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A87B" w14:textId="68056959" w:rsidR="00BE4501" w:rsidRPr="006D610F" w:rsidRDefault="006D610F" w:rsidP="00BE4501">
      <w:pPr>
        <w:spacing w:before="240" w:line="360" w:lineRule="auto"/>
        <w:jc w:val="right"/>
        <w:rPr>
          <w:rFonts w:ascii="Times New Roman" w:hAnsi="Times New Roman" w:cs="Times New Roman"/>
          <w:b/>
          <w:bCs/>
          <w:i/>
          <w:iCs/>
          <w:sz w:val="24"/>
          <w:szCs w:val="28"/>
        </w:rPr>
      </w:pPr>
      <w:r w:rsidRPr="006D610F">
        <w:rPr>
          <w:rFonts w:ascii="Times New Roman" w:hAnsi="Times New Roman" w:cs="Times New Roman"/>
          <w:b/>
          <w:bCs/>
          <w:i/>
          <w:iCs/>
          <w:sz w:val="24"/>
          <w:szCs w:val="28"/>
        </w:rPr>
        <w:t>https://doi.org/10.23913/ride.v13i25.1364</w:t>
      </w:r>
    </w:p>
    <w:p w14:paraId="3438CBEF" w14:textId="504D5D2E" w:rsidR="00BE4501" w:rsidRPr="00BE4501" w:rsidRDefault="00BE4501" w:rsidP="00BE4501">
      <w:pPr>
        <w:spacing w:before="240" w:line="360" w:lineRule="auto"/>
        <w:jc w:val="right"/>
        <w:rPr>
          <w:rFonts w:ascii="Times New Roman" w:eastAsia="Cambria" w:hAnsi="Times New Roman" w:cs="Times New Roman"/>
          <w:b/>
          <w:sz w:val="36"/>
          <w:szCs w:val="32"/>
          <w:lang w:eastAsia="es-MX"/>
        </w:rPr>
      </w:pPr>
      <w:r w:rsidRPr="00BE4501">
        <w:rPr>
          <w:rFonts w:ascii="Times New Roman" w:hAnsi="Times New Roman" w:cs="Times New Roman"/>
          <w:b/>
          <w:bCs/>
          <w:i/>
          <w:iCs/>
          <w:sz w:val="24"/>
          <w:szCs w:val="28"/>
        </w:rPr>
        <w:t>Artículos científicos</w:t>
      </w:r>
    </w:p>
    <w:p w14:paraId="06D978C0" w14:textId="408B1F33" w:rsidR="0005565D" w:rsidRPr="00BE4501" w:rsidRDefault="00374F0B" w:rsidP="00BE4501">
      <w:pPr>
        <w:spacing w:after="0" w:line="276" w:lineRule="auto"/>
        <w:jc w:val="right"/>
        <w:rPr>
          <w:rFonts w:ascii="Calibri" w:eastAsia="Times New Roman" w:hAnsi="Calibri" w:cs="Calibri"/>
          <w:b/>
          <w:color w:val="000000"/>
          <w:sz w:val="32"/>
          <w:szCs w:val="32"/>
          <w:lang w:eastAsia="es-MX"/>
        </w:rPr>
      </w:pPr>
      <w:r w:rsidRPr="00BE4501">
        <w:rPr>
          <w:rFonts w:ascii="Calibri" w:eastAsia="Times New Roman" w:hAnsi="Calibri" w:cs="Calibri"/>
          <w:b/>
          <w:color w:val="000000"/>
          <w:sz w:val="32"/>
          <w:szCs w:val="32"/>
          <w:lang w:eastAsia="es-MX"/>
        </w:rPr>
        <w:t xml:space="preserve">Validación de </w:t>
      </w:r>
      <w:r w:rsidR="00502334" w:rsidRPr="00BE4501">
        <w:rPr>
          <w:rFonts w:ascii="Calibri" w:eastAsia="Times New Roman" w:hAnsi="Calibri" w:cs="Calibri"/>
          <w:b/>
          <w:color w:val="000000"/>
          <w:sz w:val="32"/>
          <w:szCs w:val="32"/>
          <w:lang w:eastAsia="es-MX"/>
        </w:rPr>
        <w:t>c</w:t>
      </w:r>
      <w:r w:rsidRPr="00BE4501">
        <w:rPr>
          <w:rFonts w:ascii="Calibri" w:eastAsia="Times New Roman" w:hAnsi="Calibri" w:cs="Calibri"/>
          <w:b/>
          <w:color w:val="000000"/>
          <w:sz w:val="32"/>
          <w:szCs w:val="32"/>
          <w:lang w:eastAsia="es-MX"/>
        </w:rPr>
        <w:t xml:space="preserve">uestionario para medir los factores </w:t>
      </w:r>
      <w:r w:rsidR="00502334" w:rsidRPr="00BE4501">
        <w:rPr>
          <w:rFonts w:ascii="Calibri" w:eastAsia="Times New Roman" w:hAnsi="Calibri" w:cs="Calibri"/>
          <w:b/>
          <w:color w:val="000000"/>
          <w:sz w:val="32"/>
          <w:szCs w:val="32"/>
          <w:lang w:eastAsia="es-MX"/>
        </w:rPr>
        <w:t>p</w:t>
      </w:r>
      <w:r w:rsidRPr="00BE4501">
        <w:rPr>
          <w:rFonts w:ascii="Calibri" w:eastAsia="Times New Roman" w:hAnsi="Calibri" w:cs="Calibri"/>
          <w:b/>
          <w:color w:val="000000"/>
          <w:sz w:val="32"/>
          <w:szCs w:val="32"/>
          <w:lang w:eastAsia="es-MX"/>
        </w:rPr>
        <w:t xml:space="preserve">sicosociales </w:t>
      </w:r>
      <w:r w:rsidR="00502334" w:rsidRPr="00BE4501">
        <w:rPr>
          <w:rFonts w:ascii="Calibri" w:eastAsia="Times New Roman" w:hAnsi="Calibri" w:cs="Calibri"/>
          <w:b/>
          <w:color w:val="000000"/>
          <w:sz w:val="32"/>
          <w:szCs w:val="32"/>
          <w:lang w:eastAsia="es-MX"/>
        </w:rPr>
        <w:t>a</w:t>
      </w:r>
      <w:r w:rsidRPr="00BE4501">
        <w:rPr>
          <w:rFonts w:ascii="Calibri" w:eastAsia="Times New Roman" w:hAnsi="Calibri" w:cs="Calibri"/>
          <w:b/>
          <w:color w:val="000000"/>
          <w:sz w:val="32"/>
          <w:szCs w:val="32"/>
          <w:lang w:eastAsia="es-MX"/>
        </w:rPr>
        <w:t xml:space="preserve">sociados con la </w:t>
      </w:r>
      <w:r w:rsidR="00502334" w:rsidRPr="00BE4501">
        <w:rPr>
          <w:rFonts w:ascii="Calibri" w:eastAsia="Times New Roman" w:hAnsi="Calibri" w:cs="Calibri"/>
          <w:b/>
          <w:color w:val="000000"/>
          <w:sz w:val="32"/>
          <w:szCs w:val="32"/>
          <w:lang w:eastAsia="es-MX"/>
        </w:rPr>
        <w:t>a</w:t>
      </w:r>
      <w:r w:rsidRPr="00BE4501">
        <w:rPr>
          <w:rFonts w:ascii="Calibri" w:eastAsia="Times New Roman" w:hAnsi="Calibri" w:cs="Calibri"/>
          <w:b/>
          <w:color w:val="000000"/>
          <w:sz w:val="32"/>
          <w:szCs w:val="32"/>
          <w:lang w:eastAsia="es-MX"/>
        </w:rPr>
        <w:t xml:space="preserve">utoestima en </w:t>
      </w:r>
      <w:r w:rsidR="00502334" w:rsidRPr="00BE4501">
        <w:rPr>
          <w:rFonts w:ascii="Calibri" w:eastAsia="Times New Roman" w:hAnsi="Calibri" w:cs="Calibri"/>
          <w:b/>
          <w:color w:val="000000"/>
          <w:sz w:val="32"/>
          <w:szCs w:val="32"/>
          <w:lang w:eastAsia="es-MX"/>
        </w:rPr>
        <w:t>u</w:t>
      </w:r>
      <w:r w:rsidR="00CD3873" w:rsidRPr="00BE4501">
        <w:rPr>
          <w:rFonts w:ascii="Calibri" w:eastAsia="Times New Roman" w:hAnsi="Calibri" w:cs="Calibri"/>
          <w:b/>
          <w:color w:val="000000"/>
          <w:sz w:val="32"/>
          <w:szCs w:val="32"/>
          <w:lang w:eastAsia="es-MX"/>
        </w:rPr>
        <w:t>niversitarios</w:t>
      </w:r>
    </w:p>
    <w:p w14:paraId="6884CC52" w14:textId="657AEE8C" w:rsidR="007830F0" w:rsidRPr="00597F4D" w:rsidRDefault="00BE4501" w:rsidP="00BE4501">
      <w:pPr>
        <w:spacing w:after="0" w:line="276" w:lineRule="auto"/>
        <w:jc w:val="right"/>
        <w:rPr>
          <w:rFonts w:ascii="Calibri" w:eastAsia="Times New Roman" w:hAnsi="Calibri" w:cs="Calibri"/>
          <w:b/>
          <w:i/>
          <w:iCs/>
          <w:color w:val="000000"/>
          <w:sz w:val="28"/>
          <w:szCs w:val="28"/>
          <w:lang w:val="en-US" w:eastAsia="es-MX"/>
        </w:rPr>
      </w:pPr>
      <w:bookmarkStart w:id="0" w:name="_Hlk104141549"/>
      <w:r w:rsidRPr="006D610F">
        <w:rPr>
          <w:rFonts w:ascii="Calibri" w:eastAsia="Times New Roman" w:hAnsi="Calibri" w:cs="Calibri"/>
          <w:b/>
          <w:i/>
          <w:iCs/>
          <w:color w:val="000000"/>
          <w:sz w:val="28"/>
          <w:szCs w:val="28"/>
          <w:lang w:val="en-US" w:eastAsia="es-MX"/>
        </w:rPr>
        <w:br/>
      </w:r>
      <w:r w:rsidR="00CF6C54" w:rsidRPr="00597F4D">
        <w:rPr>
          <w:rFonts w:ascii="Calibri" w:eastAsia="Times New Roman" w:hAnsi="Calibri" w:cs="Calibri"/>
          <w:b/>
          <w:i/>
          <w:iCs/>
          <w:color w:val="000000"/>
          <w:sz w:val="28"/>
          <w:szCs w:val="28"/>
          <w:lang w:val="en-US" w:eastAsia="es-MX"/>
        </w:rPr>
        <w:t>Validation of</w:t>
      </w:r>
      <w:bookmarkEnd w:id="0"/>
      <w:r w:rsidR="00CF6C54" w:rsidRPr="00597F4D">
        <w:rPr>
          <w:rFonts w:ascii="Calibri" w:eastAsia="Times New Roman" w:hAnsi="Calibri" w:cs="Calibri"/>
          <w:b/>
          <w:i/>
          <w:iCs/>
          <w:color w:val="000000"/>
          <w:sz w:val="28"/>
          <w:szCs w:val="28"/>
          <w:lang w:val="en-US" w:eastAsia="es-MX"/>
        </w:rPr>
        <w:t xml:space="preserve"> a Questionnaire to </w:t>
      </w:r>
      <w:r w:rsidR="00502334" w:rsidRPr="00597F4D">
        <w:rPr>
          <w:rFonts w:ascii="Calibri" w:eastAsia="Times New Roman" w:hAnsi="Calibri" w:cs="Calibri"/>
          <w:b/>
          <w:i/>
          <w:iCs/>
          <w:color w:val="000000"/>
          <w:sz w:val="28"/>
          <w:szCs w:val="28"/>
          <w:lang w:val="en-US" w:eastAsia="es-MX"/>
        </w:rPr>
        <w:t>M</w:t>
      </w:r>
      <w:r w:rsidR="00CF6C54" w:rsidRPr="00597F4D">
        <w:rPr>
          <w:rFonts w:ascii="Calibri" w:eastAsia="Times New Roman" w:hAnsi="Calibri" w:cs="Calibri"/>
          <w:b/>
          <w:i/>
          <w:iCs/>
          <w:color w:val="000000"/>
          <w:sz w:val="28"/>
          <w:szCs w:val="28"/>
          <w:lang w:val="en-US" w:eastAsia="es-MX"/>
        </w:rPr>
        <w:t xml:space="preserve">easure Psychosocial </w:t>
      </w:r>
      <w:r w:rsidR="00502334" w:rsidRPr="00597F4D">
        <w:rPr>
          <w:rFonts w:ascii="Calibri" w:eastAsia="Times New Roman" w:hAnsi="Calibri" w:cs="Calibri"/>
          <w:b/>
          <w:i/>
          <w:iCs/>
          <w:color w:val="000000"/>
          <w:sz w:val="28"/>
          <w:szCs w:val="28"/>
          <w:lang w:val="en-US" w:eastAsia="es-MX"/>
        </w:rPr>
        <w:t>F</w:t>
      </w:r>
      <w:r w:rsidR="00CF6C54" w:rsidRPr="00597F4D">
        <w:rPr>
          <w:rFonts w:ascii="Calibri" w:eastAsia="Times New Roman" w:hAnsi="Calibri" w:cs="Calibri"/>
          <w:b/>
          <w:i/>
          <w:iCs/>
          <w:color w:val="000000"/>
          <w:sz w:val="28"/>
          <w:szCs w:val="28"/>
          <w:lang w:val="en-US" w:eastAsia="es-MX"/>
        </w:rPr>
        <w:t>actors Associated with Self-</w:t>
      </w:r>
      <w:r w:rsidR="00502334" w:rsidRPr="00597F4D">
        <w:rPr>
          <w:rFonts w:ascii="Calibri" w:eastAsia="Times New Roman" w:hAnsi="Calibri" w:cs="Calibri"/>
          <w:b/>
          <w:i/>
          <w:iCs/>
          <w:color w:val="000000"/>
          <w:sz w:val="28"/>
          <w:szCs w:val="28"/>
          <w:lang w:val="en-US" w:eastAsia="es-MX"/>
        </w:rPr>
        <w:t>E</w:t>
      </w:r>
      <w:r w:rsidR="00CF6C54" w:rsidRPr="00597F4D">
        <w:rPr>
          <w:rFonts w:ascii="Calibri" w:eastAsia="Times New Roman" w:hAnsi="Calibri" w:cs="Calibri"/>
          <w:b/>
          <w:i/>
          <w:iCs/>
          <w:color w:val="000000"/>
          <w:sz w:val="28"/>
          <w:szCs w:val="28"/>
          <w:lang w:val="en-US" w:eastAsia="es-MX"/>
        </w:rPr>
        <w:t>steem in University Students</w:t>
      </w:r>
    </w:p>
    <w:p w14:paraId="110AE93E" w14:textId="381E60A7" w:rsidR="00BE4501" w:rsidRPr="00BE4501" w:rsidRDefault="00BE4501" w:rsidP="00BE4501">
      <w:pPr>
        <w:spacing w:after="0" w:line="276" w:lineRule="auto"/>
        <w:jc w:val="right"/>
        <w:rPr>
          <w:rFonts w:ascii="Calibri" w:eastAsia="Times New Roman" w:hAnsi="Calibri" w:cs="Calibri"/>
          <w:b/>
          <w:i/>
          <w:iCs/>
          <w:color w:val="000000"/>
          <w:sz w:val="28"/>
          <w:szCs w:val="28"/>
          <w:lang w:eastAsia="es-MX"/>
        </w:rPr>
      </w:pPr>
      <w:r w:rsidRPr="006D610F">
        <w:rPr>
          <w:rFonts w:ascii="Calibri" w:eastAsia="Times New Roman" w:hAnsi="Calibri" w:cs="Calibri"/>
          <w:b/>
          <w:i/>
          <w:iCs/>
          <w:color w:val="000000"/>
          <w:sz w:val="28"/>
          <w:szCs w:val="28"/>
          <w:lang w:eastAsia="es-MX"/>
        </w:rPr>
        <w:br/>
      </w:r>
      <w:proofErr w:type="spellStart"/>
      <w:r w:rsidRPr="00BE4501">
        <w:rPr>
          <w:rFonts w:ascii="Calibri" w:eastAsia="Times New Roman" w:hAnsi="Calibri" w:cs="Calibri"/>
          <w:b/>
          <w:i/>
          <w:iCs/>
          <w:color w:val="000000"/>
          <w:sz w:val="28"/>
          <w:szCs w:val="28"/>
          <w:lang w:eastAsia="es-MX"/>
        </w:rPr>
        <w:t>Validação</w:t>
      </w:r>
      <w:proofErr w:type="spellEnd"/>
      <w:r w:rsidRPr="00BE4501">
        <w:rPr>
          <w:rFonts w:ascii="Calibri" w:eastAsia="Times New Roman" w:hAnsi="Calibri" w:cs="Calibri"/>
          <w:b/>
          <w:i/>
          <w:iCs/>
          <w:color w:val="000000"/>
          <w:sz w:val="28"/>
          <w:szCs w:val="28"/>
          <w:lang w:eastAsia="es-MX"/>
        </w:rPr>
        <w:t xml:space="preserve"> de </w:t>
      </w:r>
      <w:proofErr w:type="spellStart"/>
      <w:r w:rsidRPr="00BE4501">
        <w:rPr>
          <w:rFonts w:ascii="Calibri" w:eastAsia="Times New Roman" w:hAnsi="Calibri" w:cs="Calibri"/>
          <w:b/>
          <w:i/>
          <w:iCs/>
          <w:color w:val="000000"/>
          <w:sz w:val="28"/>
          <w:szCs w:val="28"/>
          <w:lang w:eastAsia="es-MX"/>
        </w:rPr>
        <w:t>um</w:t>
      </w:r>
      <w:proofErr w:type="spellEnd"/>
      <w:r w:rsidRPr="00BE4501">
        <w:rPr>
          <w:rFonts w:ascii="Calibri" w:eastAsia="Times New Roman" w:hAnsi="Calibri" w:cs="Calibri"/>
          <w:b/>
          <w:i/>
          <w:iCs/>
          <w:color w:val="000000"/>
          <w:sz w:val="28"/>
          <w:szCs w:val="28"/>
          <w:lang w:eastAsia="es-MX"/>
        </w:rPr>
        <w:t xml:space="preserve"> </w:t>
      </w:r>
      <w:proofErr w:type="spellStart"/>
      <w:r w:rsidRPr="00BE4501">
        <w:rPr>
          <w:rFonts w:ascii="Calibri" w:eastAsia="Times New Roman" w:hAnsi="Calibri" w:cs="Calibri"/>
          <w:b/>
          <w:i/>
          <w:iCs/>
          <w:color w:val="000000"/>
          <w:sz w:val="28"/>
          <w:szCs w:val="28"/>
          <w:lang w:eastAsia="es-MX"/>
        </w:rPr>
        <w:t>questionário</w:t>
      </w:r>
      <w:proofErr w:type="spellEnd"/>
      <w:r w:rsidRPr="00BE4501">
        <w:rPr>
          <w:rFonts w:ascii="Calibri" w:eastAsia="Times New Roman" w:hAnsi="Calibri" w:cs="Calibri"/>
          <w:b/>
          <w:i/>
          <w:iCs/>
          <w:color w:val="000000"/>
          <w:sz w:val="28"/>
          <w:szCs w:val="28"/>
          <w:lang w:eastAsia="es-MX"/>
        </w:rPr>
        <w:t xml:space="preserve"> para medir os fatores </w:t>
      </w:r>
      <w:proofErr w:type="spellStart"/>
      <w:r w:rsidRPr="00BE4501">
        <w:rPr>
          <w:rFonts w:ascii="Calibri" w:eastAsia="Times New Roman" w:hAnsi="Calibri" w:cs="Calibri"/>
          <w:b/>
          <w:i/>
          <w:iCs/>
          <w:color w:val="000000"/>
          <w:sz w:val="28"/>
          <w:szCs w:val="28"/>
          <w:lang w:eastAsia="es-MX"/>
        </w:rPr>
        <w:t>psicossociais</w:t>
      </w:r>
      <w:proofErr w:type="spellEnd"/>
      <w:r w:rsidRPr="00BE4501">
        <w:rPr>
          <w:rFonts w:ascii="Calibri" w:eastAsia="Times New Roman" w:hAnsi="Calibri" w:cs="Calibri"/>
          <w:b/>
          <w:i/>
          <w:iCs/>
          <w:color w:val="000000"/>
          <w:sz w:val="28"/>
          <w:szCs w:val="28"/>
          <w:lang w:eastAsia="es-MX"/>
        </w:rPr>
        <w:t xml:space="preserve"> </w:t>
      </w:r>
      <w:proofErr w:type="spellStart"/>
      <w:r w:rsidRPr="00BE4501">
        <w:rPr>
          <w:rFonts w:ascii="Calibri" w:eastAsia="Times New Roman" w:hAnsi="Calibri" w:cs="Calibri"/>
          <w:b/>
          <w:i/>
          <w:iCs/>
          <w:color w:val="000000"/>
          <w:sz w:val="28"/>
          <w:szCs w:val="28"/>
          <w:lang w:eastAsia="es-MX"/>
        </w:rPr>
        <w:t>associados</w:t>
      </w:r>
      <w:proofErr w:type="spellEnd"/>
      <w:r w:rsidRPr="00BE4501">
        <w:rPr>
          <w:rFonts w:ascii="Calibri" w:eastAsia="Times New Roman" w:hAnsi="Calibri" w:cs="Calibri"/>
          <w:b/>
          <w:i/>
          <w:iCs/>
          <w:color w:val="000000"/>
          <w:sz w:val="28"/>
          <w:szCs w:val="28"/>
          <w:lang w:eastAsia="es-MX"/>
        </w:rPr>
        <w:t xml:space="preserve"> à autoestima em </w:t>
      </w:r>
      <w:proofErr w:type="spellStart"/>
      <w:r w:rsidRPr="00BE4501">
        <w:rPr>
          <w:rFonts w:ascii="Calibri" w:eastAsia="Times New Roman" w:hAnsi="Calibri" w:cs="Calibri"/>
          <w:b/>
          <w:i/>
          <w:iCs/>
          <w:color w:val="000000"/>
          <w:sz w:val="28"/>
          <w:szCs w:val="28"/>
          <w:lang w:eastAsia="es-MX"/>
        </w:rPr>
        <w:t>estudantes</w:t>
      </w:r>
      <w:proofErr w:type="spellEnd"/>
      <w:r w:rsidRPr="00BE4501">
        <w:rPr>
          <w:rFonts w:ascii="Calibri" w:eastAsia="Times New Roman" w:hAnsi="Calibri" w:cs="Calibri"/>
          <w:b/>
          <w:i/>
          <w:iCs/>
          <w:color w:val="000000"/>
          <w:sz w:val="28"/>
          <w:szCs w:val="28"/>
          <w:lang w:eastAsia="es-MX"/>
        </w:rPr>
        <w:t xml:space="preserve"> </w:t>
      </w:r>
      <w:proofErr w:type="spellStart"/>
      <w:r w:rsidRPr="00BE4501">
        <w:rPr>
          <w:rFonts w:ascii="Calibri" w:eastAsia="Times New Roman" w:hAnsi="Calibri" w:cs="Calibri"/>
          <w:b/>
          <w:i/>
          <w:iCs/>
          <w:color w:val="000000"/>
          <w:sz w:val="28"/>
          <w:szCs w:val="28"/>
          <w:lang w:eastAsia="es-MX"/>
        </w:rPr>
        <w:t>universitários</w:t>
      </w:r>
      <w:proofErr w:type="spellEnd"/>
    </w:p>
    <w:p w14:paraId="7DFEC368" w14:textId="77777777" w:rsidR="009E72BD" w:rsidRPr="00BE4501" w:rsidRDefault="009E72BD" w:rsidP="00502334">
      <w:pPr>
        <w:spacing w:after="0" w:line="360" w:lineRule="auto"/>
        <w:jc w:val="both"/>
        <w:rPr>
          <w:rFonts w:ascii="Times New Roman" w:eastAsia="Cambria" w:hAnsi="Times New Roman" w:cs="Cambria"/>
          <w:bCs/>
          <w:sz w:val="24"/>
          <w:szCs w:val="24"/>
          <w:lang w:eastAsia="es-MX"/>
        </w:rPr>
      </w:pPr>
    </w:p>
    <w:p w14:paraId="6B10805D" w14:textId="38434ECB" w:rsidR="00522EF0" w:rsidRPr="004B0FC5" w:rsidRDefault="00522EF0" w:rsidP="004B0FC5">
      <w:pPr>
        <w:spacing w:after="0" w:line="276" w:lineRule="auto"/>
        <w:jc w:val="right"/>
        <w:rPr>
          <w:rFonts w:eastAsia="Cambria" w:cstheme="minorHAnsi"/>
          <w:b/>
          <w:sz w:val="24"/>
          <w:szCs w:val="24"/>
          <w:lang w:eastAsia="es-MX"/>
        </w:rPr>
      </w:pPr>
      <w:r w:rsidRPr="004B0FC5">
        <w:rPr>
          <w:rFonts w:eastAsia="Cambria" w:cstheme="minorHAnsi"/>
          <w:b/>
          <w:sz w:val="24"/>
          <w:szCs w:val="24"/>
          <w:lang w:eastAsia="es-MX"/>
        </w:rPr>
        <w:t>Luz Esther López Bojórquez</w:t>
      </w:r>
    </w:p>
    <w:p w14:paraId="589DE701" w14:textId="0A28973D" w:rsidR="00502334" w:rsidRPr="004B0FC5" w:rsidRDefault="00597F4D" w:rsidP="004B0FC5">
      <w:pPr>
        <w:spacing w:after="0" w:line="276" w:lineRule="auto"/>
        <w:jc w:val="right"/>
        <w:rPr>
          <w:rFonts w:ascii="Times New Roman" w:eastAsia="Cambria" w:hAnsi="Times New Roman" w:cs="Cambria"/>
          <w:bCs/>
          <w:sz w:val="24"/>
          <w:szCs w:val="24"/>
          <w:lang w:eastAsia="es-MX"/>
        </w:rPr>
      </w:pPr>
      <w:r w:rsidRPr="004B0FC5">
        <w:rPr>
          <w:rFonts w:ascii="Times New Roman" w:eastAsia="Cambria" w:hAnsi="Times New Roman" w:cs="Cambria"/>
          <w:bCs/>
          <w:sz w:val="24"/>
          <w:szCs w:val="24"/>
          <w:lang w:eastAsia="es-MX"/>
        </w:rPr>
        <w:t xml:space="preserve">Universidad </w:t>
      </w:r>
      <w:r w:rsidR="004C73B9" w:rsidRPr="004B0FC5">
        <w:rPr>
          <w:rFonts w:ascii="Times New Roman" w:eastAsia="Cambria" w:hAnsi="Times New Roman" w:cs="Cambria"/>
          <w:bCs/>
          <w:sz w:val="24"/>
          <w:szCs w:val="24"/>
          <w:lang w:eastAsia="es-MX"/>
        </w:rPr>
        <w:t>Autónoma de Occidente, Unidad Regional Guasave</w:t>
      </w:r>
      <w:r w:rsidR="004B0FC5" w:rsidRPr="004B0FC5">
        <w:rPr>
          <w:rFonts w:ascii="Times New Roman" w:eastAsia="Cambria" w:hAnsi="Times New Roman" w:cs="Cambria"/>
          <w:bCs/>
          <w:sz w:val="24"/>
          <w:szCs w:val="24"/>
          <w:lang w:eastAsia="es-MX"/>
        </w:rPr>
        <w:t>, México</w:t>
      </w:r>
    </w:p>
    <w:p w14:paraId="030BAF87" w14:textId="491125B7" w:rsidR="00597F4D" w:rsidRPr="004B0FC5" w:rsidRDefault="004B0FC5" w:rsidP="004B0FC5">
      <w:pPr>
        <w:spacing w:after="0" w:line="276" w:lineRule="auto"/>
        <w:jc w:val="right"/>
        <w:rPr>
          <w:rFonts w:eastAsia="Cambria" w:cstheme="minorHAnsi"/>
          <w:bCs/>
          <w:sz w:val="24"/>
          <w:szCs w:val="24"/>
          <w:lang w:eastAsia="es-MX"/>
        </w:rPr>
      </w:pPr>
      <w:r w:rsidRPr="004B0FC5">
        <w:rPr>
          <w:rFonts w:eastAsia="Cambria" w:cstheme="minorHAnsi"/>
          <w:bCs/>
          <w:color w:val="FF0000"/>
          <w:sz w:val="24"/>
          <w:szCs w:val="24"/>
          <w:lang w:eastAsia="es-MX"/>
        </w:rPr>
        <w:t>luz.lopezb@uadeo.mx</w:t>
      </w:r>
    </w:p>
    <w:p w14:paraId="622E2927" w14:textId="3C5A9DFD" w:rsidR="004B0FC5" w:rsidRPr="004B0FC5" w:rsidRDefault="004B0FC5" w:rsidP="004B0FC5">
      <w:pPr>
        <w:spacing w:after="0" w:line="276" w:lineRule="auto"/>
        <w:jc w:val="right"/>
        <w:rPr>
          <w:rFonts w:ascii="Times New Roman" w:eastAsia="Cambria" w:hAnsi="Times New Roman" w:cs="Times New Roman"/>
          <w:bCs/>
          <w:sz w:val="28"/>
          <w:szCs w:val="28"/>
          <w:lang w:eastAsia="es-MX"/>
        </w:rPr>
      </w:pPr>
      <w:r w:rsidRPr="004B0FC5">
        <w:rPr>
          <w:rFonts w:ascii="Times New Roman" w:hAnsi="Times New Roman" w:cs="Times New Roman"/>
          <w:sz w:val="24"/>
          <w:szCs w:val="28"/>
        </w:rPr>
        <w:t>https://orcid.org/</w:t>
      </w:r>
      <w:r w:rsidRPr="004B0FC5">
        <w:rPr>
          <w:rFonts w:ascii="Times New Roman" w:hAnsi="Times New Roman" w:cs="Times New Roman"/>
          <w:color w:val="000000"/>
          <w:sz w:val="24"/>
          <w:szCs w:val="24"/>
          <w:shd w:val="clear" w:color="auto" w:fill="FFFFFF"/>
        </w:rPr>
        <w:t>0000-0001-6617-9611</w:t>
      </w:r>
    </w:p>
    <w:p w14:paraId="44BAB814" w14:textId="2A3F7380" w:rsidR="002040C6" w:rsidRPr="00BE4501" w:rsidRDefault="004B0FC5" w:rsidP="00502334">
      <w:pPr>
        <w:spacing w:after="0" w:line="360" w:lineRule="auto"/>
        <w:rPr>
          <w:rFonts w:eastAsia="Cambria" w:cstheme="minorHAnsi"/>
          <w:b/>
          <w:sz w:val="28"/>
          <w:szCs w:val="28"/>
          <w:lang w:eastAsia="es-MX"/>
        </w:rPr>
      </w:pPr>
      <w:bookmarkStart w:id="1" w:name="_Hlk97039413"/>
      <w:r>
        <w:rPr>
          <w:rFonts w:eastAsia="Cambria" w:cstheme="minorHAnsi"/>
          <w:b/>
          <w:sz w:val="28"/>
          <w:szCs w:val="28"/>
          <w:lang w:eastAsia="es-MX"/>
        </w:rPr>
        <w:br/>
      </w:r>
      <w:r w:rsidR="002040C6" w:rsidRPr="00BE4501">
        <w:rPr>
          <w:rFonts w:eastAsia="Cambria" w:cstheme="minorHAnsi"/>
          <w:b/>
          <w:sz w:val="28"/>
          <w:szCs w:val="28"/>
          <w:lang w:eastAsia="es-MX"/>
        </w:rPr>
        <w:t>Resumen</w:t>
      </w:r>
    </w:p>
    <w:bookmarkEnd w:id="1"/>
    <w:p w14:paraId="4B028025" w14:textId="174DA4CD" w:rsidR="009E5C7C" w:rsidRDefault="00E53E71" w:rsidP="00502334">
      <w:pPr>
        <w:spacing w:after="0" w:line="360" w:lineRule="auto"/>
        <w:jc w:val="both"/>
        <w:rPr>
          <w:rFonts w:ascii="Times New Roman" w:eastAsia="Candara" w:hAnsi="Times New Roman" w:cs="Times New Roman"/>
          <w:color w:val="000000"/>
          <w:sz w:val="24"/>
          <w:szCs w:val="24"/>
          <w:lang w:eastAsia="es-MX"/>
        </w:rPr>
      </w:pPr>
      <w:r>
        <w:rPr>
          <w:rFonts w:ascii="Times New Roman" w:eastAsia="Cambria" w:hAnsi="Times New Roman" w:cs="Cambria"/>
          <w:bCs/>
          <w:sz w:val="24"/>
          <w:szCs w:val="24"/>
          <w:lang w:eastAsia="es-MX"/>
        </w:rPr>
        <w:t>El</w:t>
      </w:r>
      <w:r w:rsidR="00D26732">
        <w:rPr>
          <w:rFonts w:ascii="Times New Roman" w:eastAsia="Cambria" w:hAnsi="Times New Roman" w:cs="Cambria"/>
          <w:bCs/>
          <w:sz w:val="24"/>
          <w:szCs w:val="24"/>
          <w:lang w:eastAsia="es-MX"/>
        </w:rPr>
        <w:t xml:space="preserve"> objetivo de este estudio consistió</w:t>
      </w:r>
      <w:r w:rsidR="009E5C7C">
        <w:rPr>
          <w:rFonts w:ascii="Times New Roman" w:eastAsia="Cambria" w:hAnsi="Times New Roman" w:cs="Cambria"/>
          <w:bCs/>
          <w:sz w:val="24"/>
          <w:szCs w:val="24"/>
          <w:lang w:eastAsia="es-MX"/>
        </w:rPr>
        <w:t xml:space="preserve"> en el diseño y validación de </w:t>
      </w:r>
      <w:r w:rsidR="009E5C7C">
        <w:rPr>
          <w:rFonts w:ascii="Times New Roman" w:eastAsia="Candara" w:hAnsi="Times New Roman" w:cs="Times New Roman"/>
          <w:color w:val="000000"/>
          <w:sz w:val="24"/>
          <w:szCs w:val="24"/>
          <w:lang w:eastAsia="es-MX"/>
        </w:rPr>
        <w:t xml:space="preserve">un instrumento que contribuya a </w:t>
      </w:r>
      <w:r w:rsidR="009E5C7C" w:rsidRPr="0010107B">
        <w:rPr>
          <w:rFonts w:ascii="Times New Roman" w:eastAsia="Candara" w:hAnsi="Times New Roman" w:cs="Times New Roman"/>
          <w:color w:val="000000"/>
          <w:sz w:val="24"/>
          <w:szCs w:val="24"/>
          <w:lang w:eastAsia="es-MX"/>
        </w:rPr>
        <w:t xml:space="preserve">actualizar y optimizar la aplicación de </w:t>
      </w:r>
      <w:r w:rsidR="009E5C7C">
        <w:rPr>
          <w:rFonts w:ascii="Times New Roman" w:eastAsia="Candara" w:hAnsi="Times New Roman" w:cs="Times New Roman"/>
          <w:color w:val="000000"/>
          <w:sz w:val="24"/>
          <w:szCs w:val="24"/>
          <w:lang w:eastAsia="es-MX"/>
        </w:rPr>
        <w:t xml:space="preserve">los programas de </w:t>
      </w:r>
      <w:r w:rsidR="009E5C7C" w:rsidRPr="00BE4501">
        <w:rPr>
          <w:rFonts w:ascii="Times New Roman" w:eastAsia="Candara" w:hAnsi="Times New Roman" w:cs="Times New Roman"/>
          <w:color w:val="000000"/>
          <w:sz w:val="24"/>
          <w:szCs w:val="24"/>
          <w:lang w:eastAsia="es-MX"/>
        </w:rPr>
        <w:t>Universidad Saludable</w:t>
      </w:r>
      <w:r w:rsidR="009E5C7C" w:rsidRPr="00664BB3">
        <w:rPr>
          <w:rFonts w:ascii="Times New Roman" w:eastAsia="Candara" w:hAnsi="Times New Roman" w:cs="Times New Roman"/>
          <w:color w:val="000000"/>
          <w:sz w:val="24"/>
          <w:szCs w:val="24"/>
          <w:lang w:eastAsia="es-MX"/>
        </w:rPr>
        <w:t xml:space="preserve"> y </w:t>
      </w:r>
      <w:r w:rsidR="009E5C7C" w:rsidRPr="00BE4501">
        <w:rPr>
          <w:rFonts w:ascii="Times New Roman" w:eastAsia="Candara" w:hAnsi="Times New Roman" w:cs="Times New Roman"/>
          <w:color w:val="000000"/>
          <w:sz w:val="24"/>
          <w:szCs w:val="24"/>
          <w:lang w:eastAsia="es-MX"/>
        </w:rPr>
        <w:t xml:space="preserve">Tutorías </w:t>
      </w:r>
      <w:r w:rsidR="009E5C7C">
        <w:rPr>
          <w:rFonts w:ascii="Times New Roman" w:eastAsia="Candara" w:hAnsi="Times New Roman" w:cs="Times New Roman"/>
          <w:color w:val="000000"/>
          <w:sz w:val="24"/>
          <w:szCs w:val="24"/>
          <w:lang w:eastAsia="es-MX"/>
        </w:rPr>
        <w:t>de la Universidad Autónoma de Occidente</w:t>
      </w:r>
      <w:r w:rsidR="00487406">
        <w:rPr>
          <w:rFonts w:ascii="Times New Roman" w:eastAsia="Candara" w:hAnsi="Times New Roman" w:cs="Times New Roman"/>
          <w:color w:val="000000"/>
          <w:sz w:val="24"/>
          <w:szCs w:val="24"/>
          <w:lang w:eastAsia="es-MX"/>
        </w:rPr>
        <w:t xml:space="preserve"> (</w:t>
      </w:r>
      <w:proofErr w:type="spellStart"/>
      <w:r w:rsidR="00487406">
        <w:rPr>
          <w:rFonts w:ascii="Times New Roman" w:eastAsia="Candara" w:hAnsi="Times New Roman" w:cs="Times New Roman"/>
          <w:color w:val="000000"/>
          <w:sz w:val="24"/>
          <w:szCs w:val="24"/>
          <w:lang w:eastAsia="es-MX"/>
        </w:rPr>
        <w:t>UAdeO</w:t>
      </w:r>
      <w:proofErr w:type="spellEnd"/>
      <w:r w:rsidR="00487406">
        <w:rPr>
          <w:rFonts w:ascii="Times New Roman" w:eastAsia="Candara" w:hAnsi="Times New Roman" w:cs="Times New Roman"/>
          <w:color w:val="000000"/>
          <w:sz w:val="24"/>
          <w:szCs w:val="24"/>
          <w:lang w:eastAsia="es-MX"/>
        </w:rPr>
        <w:t>)</w:t>
      </w:r>
      <w:r w:rsidR="00A25526">
        <w:rPr>
          <w:rFonts w:ascii="Times New Roman" w:eastAsia="Candara" w:hAnsi="Times New Roman" w:cs="Times New Roman"/>
          <w:color w:val="000000"/>
          <w:sz w:val="24"/>
          <w:szCs w:val="24"/>
          <w:lang w:eastAsia="es-MX"/>
        </w:rPr>
        <w:t xml:space="preserve">, ya que no </w:t>
      </w:r>
      <w:r w:rsidR="00A25526" w:rsidRPr="00A25526">
        <w:rPr>
          <w:rFonts w:ascii="Times New Roman" w:eastAsia="Candara" w:hAnsi="Times New Roman" w:cs="Times New Roman"/>
          <w:color w:val="000000"/>
          <w:sz w:val="24"/>
          <w:szCs w:val="24"/>
          <w:lang w:eastAsia="es-MX"/>
        </w:rPr>
        <w:t>existía</w:t>
      </w:r>
      <w:r w:rsidR="00A25526">
        <w:rPr>
          <w:rFonts w:ascii="Times New Roman" w:eastAsia="Candara" w:hAnsi="Times New Roman" w:cs="Times New Roman"/>
          <w:color w:val="000000"/>
          <w:sz w:val="24"/>
          <w:szCs w:val="24"/>
          <w:lang w:eastAsia="es-MX"/>
        </w:rPr>
        <w:t xml:space="preserve"> una </w:t>
      </w:r>
      <w:r w:rsidR="00A25526" w:rsidRPr="00A25526">
        <w:rPr>
          <w:rFonts w:ascii="Times New Roman" w:eastAsia="Candara" w:hAnsi="Times New Roman" w:cs="Times New Roman"/>
          <w:color w:val="000000"/>
          <w:sz w:val="24"/>
          <w:szCs w:val="24"/>
          <w:lang w:eastAsia="es-MX"/>
        </w:rPr>
        <w:t>herramienta metodológica</w:t>
      </w:r>
      <w:r w:rsidR="00A25526">
        <w:rPr>
          <w:rFonts w:ascii="Times New Roman" w:eastAsia="Candara" w:hAnsi="Times New Roman" w:cs="Times New Roman"/>
          <w:color w:val="000000"/>
          <w:sz w:val="24"/>
          <w:szCs w:val="24"/>
          <w:lang w:eastAsia="es-MX"/>
        </w:rPr>
        <w:t xml:space="preserve"> que mostrara propiedades psicométricas confiables y de fácil aplicación para los estudiantes. </w:t>
      </w:r>
      <w:r w:rsidR="008C20E4">
        <w:rPr>
          <w:rFonts w:ascii="Times New Roman" w:eastAsia="Candara" w:hAnsi="Times New Roman" w:cs="Times New Roman"/>
          <w:color w:val="000000"/>
          <w:sz w:val="24"/>
          <w:szCs w:val="24"/>
          <w:lang w:eastAsia="es-MX"/>
        </w:rPr>
        <w:t xml:space="preserve">Uno de los objetivos medulares de estos programas consiste en potenciar el desarrollo de la autoestima en los estudiantes </w:t>
      </w:r>
      <w:r w:rsidR="0069062D">
        <w:rPr>
          <w:rFonts w:ascii="Times New Roman" w:eastAsia="Candara" w:hAnsi="Times New Roman" w:cs="Times New Roman"/>
          <w:color w:val="000000"/>
          <w:sz w:val="24"/>
          <w:szCs w:val="24"/>
          <w:lang w:eastAsia="es-MX"/>
        </w:rPr>
        <w:t xml:space="preserve">como parte de las </w:t>
      </w:r>
      <w:r w:rsidR="0069062D" w:rsidRPr="0069062D">
        <w:rPr>
          <w:rFonts w:ascii="Times New Roman" w:eastAsia="Candara" w:hAnsi="Times New Roman" w:cs="Times New Roman"/>
          <w:color w:val="000000"/>
          <w:sz w:val="24"/>
          <w:szCs w:val="24"/>
          <w:lang w:eastAsia="es-MX"/>
        </w:rPr>
        <w:t>acciones educativas institucionales</w:t>
      </w:r>
      <w:r w:rsidR="008F2CF1">
        <w:rPr>
          <w:rFonts w:ascii="Times New Roman" w:eastAsia="Candara" w:hAnsi="Times New Roman" w:cs="Times New Roman"/>
          <w:color w:val="000000"/>
          <w:sz w:val="24"/>
          <w:szCs w:val="24"/>
          <w:lang w:eastAsia="es-MX"/>
        </w:rPr>
        <w:t xml:space="preserve">. </w:t>
      </w:r>
      <w:r w:rsidR="00A25526">
        <w:rPr>
          <w:rFonts w:ascii="Times New Roman" w:eastAsia="Candara" w:hAnsi="Times New Roman" w:cs="Times New Roman"/>
          <w:color w:val="000000"/>
          <w:sz w:val="24"/>
          <w:szCs w:val="24"/>
          <w:lang w:eastAsia="es-MX"/>
        </w:rPr>
        <w:t>Con la finalidad de lograr una mayor eficiencia del cuestionario</w:t>
      </w:r>
      <w:r w:rsidR="00664BB3">
        <w:rPr>
          <w:rFonts w:ascii="Times New Roman" w:eastAsia="Candara" w:hAnsi="Times New Roman" w:cs="Times New Roman"/>
          <w:color w:val="000000"/>
          <w:sz w:val="24"/>
          <w:szCs w:val="24"/>
          <w:lang w:eastAsia="es-MX"/>
        </w:rPr>
        <w:t>,</w:t>
      </w:r>
      <w:r w:rsidR="00A25526">
        <w:rPr>
          <w:rFonts w:ascii="Times New Roman" w:eastAsia="Candara" w:hAnsi="Times New Roman" w:cs="Times New Roman"/>
          <w:color w:val="000000"/>
          <w:sz w:val="24"/>
          <w:szCs w:val="24"/>
          <w:lang w:eastAsia="es-MX"/>
        </w:rPr>
        <w:t xml:space="preserve"> se seleccionaron </w:t>
      </w:r>
      <w:r w:rsidR="00A25526" w:rsidRPr="0006779A">
        <w:rPr>
          <w:rFonts w:ascii="Times New Roman" w:eastAsia="Candara" w:hAnsi="Times New Roman" w:cs="Times New Roman"/>
          <w:color w:val="000000"/>
          <w:sz w:val="24"/>
          <w:szCs w:val="24"/>
          <w:lang w:eastAsia="es-MX"/>
        </w:rPr>
        <w:t xml:space="preserve">las escalas </w:t>
      </w:r>
      <w:r w:rsidR="00A25526">
        <w:rPr>
          <w:rFonts w:ascii="Times New Roman" w:eastAsia="Candara" w:hAnsi="Times New Roman" w:cs="Times New Roman"/>
          <w:color w:val="000000"/>
          <w:sz w:val="24"/>
          <w:szCs w:val="24"/>
          <w:lang w:eastAsia="es-MX"/>
        </w:rPr>
        <w:t>de A</w:t>
      </w:r>
      <w:r w:rsidR="00A25526" w:rsidRPr="0006779A">
        <w:rPr>
          <w:rFonts w:ascii="Times New Roman" w:eastAsia="Candara" w:hAnsi="Times New Roman" w:cs="Times New Roman"/>
          <w:color w:val="000000"/>
          <w:sz w:val="24"/>
          <w:szCs w:val="24"/>
          <w:lang w:eastAsia="es-MX"/>
        </w:rPr>
        <w:t xml:space="preserve">mbiente </w:t>
      </w:r>
      <w:r w:rsidR="00A25526">
        <w:rPr>
          <w:rFonts w:ascii="Times New Roman" w:eastAsia="Candara" w:hAnsi="Times New Roman" w:cs="Times New Roman"/>
          <w:color w:val="000000"/>
          <w:sz w:val="24"/>
          <w:szCs w:val="24"/>
          <w:lang w:eastAsia="es-MX"/>
        </w:rPr>
        <w:t>E</w:t>
      </w:r>
      <w:r w:rsidR="00A25526" w:rsidRPr="0006779A">
        <w:rPr>
          <w:rFonts w:ascii="Times New Roman" w:eastAsia="Candara" w:hAnsi="Times New Roman" w:cs="Times New Roman"/>
          <w:color w:val="000000"/>
          <w:sz w:val="24"/>
          <w:szCs w:val="24"/>
          <w:lang w:eastAsia="es-MX"/>
        </w:rPr>
        <w:t xml:space="preserve">scolar, </w:t>
      </w:r>
      <w:r w:rsidR="00A25526">
        <w:rPr>
          <w:rFonts w:ascii="Times New Roman" w:eastAsia="Candara" w:hAnsi="Times New Roman" w:cs="Times New Roman"/>
          <w:color w:val="000000"/>
          <w:sz w:val="24"/>
          <w:szCs w:val="24"/>
          <w:lang w:eastAsia="es-MX"/>
        </w:rPr>
        <w:t>A</w:t>
      </w:r>
      <w:r w:rsidR="00A25526" w:rsidRPr="0006779A">
        <w:rPr>
          <w:rFonts w:ascii="Times New Roman" w:eastAsia="Candara" w:hAnsi="Times New Roman" w:cs="Times New Roman"/>
          <w:color w:val="000000"/>
          <w:sz w:val="24"/>
          <w:szCs w:val="24"/>
          <w:lang w:eastAsia="es-MX"/>
        </w:rPr>
        <w:t xml:space="preserve">mbiente </w:t>
      </w:r>
      <w:r w:rsidR="00A25526">
        <w:rPr>
          <w:rFonts w:ascii="Times New Roman" w:eastAsia="Candara" w:hAnsi="Times New Roman" w:cs="Times New Roman"/>
          <w:color w:val="000000"/>
          <w:sz w:val="24"/>
          <w:szCs w:val="24"/>
          <w:lang w:eastAsia="es-MX"/>
        </w:rPr>
        <w:t>F</w:t>
      </w:r>
      <w:r w:rsidR="00A25526" w:rsidRPr="0006779A">
        <w:rPr>
          <w:rFonts w:ascii="Times New Roman" w:eastAsia="Candara" w:hAnsi="Times New Roman" w:cs="Times New Roman"/>
          <w:color w:val="000000"/>
          <w:sz w:val="24"/>
          <w:szCs w:val="24"/>
          <w:lang w:eastAsia="es-MX"/>
        </w:rPr>
        <w:t xml:space="preserve">amiliar, </w:t>
      </w:r>
      <w:r w:rsidR="00A25526">
        <w:rPr>
          <w:rFonts w:ascii="Times New Roman" w:eastAsia="Candara" w:hAnsi="Times New Roman" w:cs="Times New Roman"/>
          <w:color w:val="000000"/>
          <w:sz w:val="24"/>
          <w:szCs w:val="24"/>
          <w:lang w:eastAsia="es-MX"/>
        </w:rPr>
        <w:t>H</w:t>
      </w:r>
      <w:r w:rsidR="00A25526" w:rsidRPr="0006779A">
        <w:rPr>
          <w:rFonts w:ascii="Times New Roman" w:eastAsia="Candara" w:hAnsi="Times New Roman" w:cs="Times New Roman"/>
          <w:color w:val="000000"/>
          <w:sz w:val="24"/>
          <w:szCs w:val="24"/>
          <w:lang w:eastAsia="es-MX"/>
        </w:rPr>
        <w:t xml:space="preserve">abilidades </w:t>
      </w:r>
      <w:r w:rsidR="00A25526">
        <w:rPr>
          <w:rFonts w:ascii="Times New Roman" w:eastAsia="Candara" w:hAnsi="Times New Roman" w:cs="Times New Roman"/>
          <w:color w:val="000000"/>
          <w:sz w:val="24"/>
          <w:szCs w:val="24"/>
          <w:lang w:eastAsia="es-MX"/>
        </w:rPr>
        <w:t>S</w:t>
      </w:r>
      <w:r w:rsidR="00A25526" w:rsidRPr="0006779A">
        <w:rPr>
          <w:rFonts w:ascii="Times New Roman" w:eastAsia="Candara" w:hAnsi="Times New Roman" w:cs="Times New Roman"/>
          <w:color w:val="000000"/>
          <w:sz w:val="24"/>
          <w:szCs w:val="24"/>
          <w:lang w:eastAsia="es-MX"/>
        </w:rPr>
        <w:t>ociales</w:t>
      </w:r>
      <w:r w:rsidR="00664BB3">
        <w:rPr>
          <w:rFonts w:ascii="Times New Roman" w:eastAsia="Candara" w:hAnsi="Times New Roman" w:cs="Times New Roman"/>
          <w:color w:val="000000"/>
          <w:sz w:val="24"/>
          <w:szCs w:val="24"/>
          <w:lang w:eastAsia="es-MX"/>
        </w:rPr>
        <w:t>, todas ellas</w:t>
      </w:r>
      <w:r w:rsidR="00A25526" w:rsidRPr="0006779A">
        <w:rPr>
          <w:rFonts w:ascii="Times New Roman" w:eastAsia="Candara" w:hAnsi="Times New Roman" w:cs="Times New Roman"/>
          <w:color w:val="000000"/>
          <w:sz w:val="24"/>
          <w:szCs w:val="24"/>
          <w:lang w:eastAsia="es-MX"/>
        </w:rPr>
        <w:t xml:space="preserve"> </w:t>
      </w:r>
      <w:r w:rsidR="00A25526">
        <w:rPr>
          <w:rFonts w:ascii="Times New Roman" w:eastAsia="Candara" w:hAnsi="Times New Roman" w:cs="Times New Roman"/>
          <w:color w:val="000000"/>
          <w:sz w:val="24"/>
          <w:szCs w:val="24"/>
          <w:lang w:eastAsia="es-MX"/>
        </w:rPr>
        <w:t xml:space="preserve">para ser </w:t>
      </w:r>
      <w:r w:rsidR="00664BB3">
        <w:rPr>
          <w:rFonts w:ascii="Times New Roman" w:eastAsia="Candara" w:hAnsi="Times New Roman" w:cs="Times New Roman"/>
          <w:color w:val="000000"/>
          <w:sz w:val="24"/>
          <w:szCs w:val="24"/>
          <w:lang w:eastAsia="es-MX"/>
        </w:rPr>
        <w:t xml:space="preserve">correlacionadas </w:t>
      </w:r>
      <w:r w:rsidR="00A25526">
        <w:rPr>
          <w:rFonts w:ascii="Times New Roman" w:eastAsia="Candara" w:hAnsi="Times New Roman" w:cs="Times New Roman"/>
          <w:color w:val="000000"/>
          <w:sz w:val="24"/>
          <w:szCs w:val="24"/>
          <w:lang w:eastAsia="es-MX"/>
        </w:rPr>
        <w:t xml:space="preserve">con </w:t>
      </w:r>
      <w:r w:rsidR="00664BB3">
        <w:rPr>
          <w:rFonts w:ascii="Times New Roman" w:eastAsia="Candara" w:hAnsi="Times New Roman" w:cs="Times New Roman"/>
          <w:color w:val="000000"/>
          <w:sz w:val="24"/>
          <w:szCs w:val="24"/>
          <w:lang w:eastAsia="es-MX"/>
        </w:rPr>
        <w:t xml:space="preserve">la de </w:t>
      </w:r>
      <w:r w:rsidR="00A25526">
        <w:rPr>
          <w:rFonts w:ascii="Times New Roman" w:eastAsia="Candara" w:hAnsi="Times New Roman" w:cs="Times New Roman"/>
          <w:color w:val="000000"/>
          <w:sz w:val="24"/>
          <w:szCs w:val="24"/>
          <w:lang w:eastAsia="es-MX"/>
        </w:rPr>
        <w:t>A</w:t>
      </w:r>
      <w:r w:rsidR="00A25526" w:rsidRPr="0006779A">
        <w:rPr>
          <w:rFonts w:ascii="Times New Roman" w:eastAsia="Candara" w:hAnsi="Times New Roman" w:cs="Times New Roman"/>
          <w:color w:val="000000"/>
          <w:sz w:val="24"/>
          <w:szCs w:val="24"/>
          <w:lang w:eastAsia="es-MX"/>
        </w:rPr>
        <w:t>utoestima</w:t>
      </w:r>
      <w:r w:rsidR="00A25526">
        <w:rPr>
          <w:rFonts w:ascii="Times New Roman" w:eastAsia="Candara" w:hAnsi="Times New Roman" w:cs="Times New Roman"/>
          <w:color w:val="000000"/>
          <w:sz w:val="24"/>
          <w:szCs w:val="24"/>
          <w:lang w:eastAsia="es-MX"/>
        </w:rPr>
        <w:t>.</w:t>
      </w:r>
      <w:r w:rsidR="009919CB">
        <w:rPr>
          <w:rFonts w:ascii="Times New Roman" w:eastAsia="Candara" w:hAnsi="Times New Roman" w:cs="Times New Roman"/>
          <w:color w:val="000000"/>
          <w:sz w:val="24"/>
          <w:szCs w:val="24"/>
          <w:lang w:eastAsia="es-MX"/>
        </w:rPr>
        <w:t xml:space="preserve"> </w:t>
      </w:r>
      <w:r w:rsidR="00351874">
        <w:rPr>
          <w:rFonts w:ascii="Times New Roman" w:eastAsia="Candara" w:hAnsi="Times New Roman" w:cs="Times New Roman"/>
          <w:color w:val="000000"/>
          <w:sz w:val="24"/>
          <w:szCs w:val="24"/>
          <w:lang w:eastAsia="es-MX"/>
        </w:rPr>
        <w:t>P</w:t>
      </w:r>
      <w:r w:rsidR="009919CB" w:rsidRPr="009919CB">
        <w:rPr>
          <w:rFonts w:ascii="Times New Roman" w:eastAsia="Candara" w:hAnsi="Times New Roman" w:cs="Times New Roman"/>
          <w:color w:val="000000"/>
          <w:sz w:val="24"/>
          <w:szCs w:val="24"/>
          <w:lang w:eastAsia="es-MX"/>
        </w:rPr>
        <w:t xml:space="preserve">ara lo cual se </w:t>
      </w:r>
      <w:r w:rsidR="00664BB3">
        <w:rPr>
          <w:rFonts w:ascii="Times New Roman" w:eastAsia="Candara" w:hAnsi="Times New Roman" w:cs="Times New Roman"/>
          <w:color w:val="000000"/>
          <w:sz w:val="24"/>
          <w:szCs w:val="24"/>
          <w:lang w:eastAsia="es-MX"/>
        </w:rPr>
        <w:t xml:space="preserve">empleó una </w:t>
      </w:r>
      <w:r w:rsidR="009919CB" w:rsidRPr="009919CB">
        <w:rPr>
          <w:rFonts w:ascii="Times New Roman" w:eastAsia="Candara" w:hAnsi="Times New Roman" w:cs="Times New Roman"/>
          <w:color w:val="000000"/>
          <w:sz w:val="24"/>
          <w:szCs w:val="24"/>
          <w:lang w:eastAsia="es-MX"/>
        </w:rPr>
        <w:t>metodología cuantitativa</w:t>
      </w:r>
      <w:r w:rsidR="00664BB3">
        <w:rPr>
          <w:rFonts w:ascii="Times New Roman" w:eastAsia="Candara" w:hAnsi="Times New Roman" w:cs="Times New Roman"/>
          <w:color w:val="000000"/>
          <w:sz w:val="24"/>
          <w:szCs w:val="24"/>
          <w:lang w:eastAsia="es-MX"/>
        </w:rPr>
        <w:t xml:space="preserve"> y</w:t>
      </w:r>
      <w:r w:rsidR="009919CB" w:rsidRPr="009919CB">
        <w:rPr>
          <w:rFonts w:ascii="Times New Roman" w:eastAsia="Candara" w:hAnsi="Times New Roman" w:cs="Times New Roman"/>
          <w:color w:val="000000"/>
          <w:sz w:val="24"/>
          <w:szCs w:val="24"/>
          <w:lang w:eastAsia="es-MX"/>
        </w:rPr>
        <w:t xml:space="preserve"> un diseño de tipo descriptivo-correlacional</w:t>
      </w:r>
      <w:r w:rsidR="00D9047C">
        <w:rPr>
          <w:rFonts w:ascii="Times New Roman" w:eastAsia="Candara" w:hAnsi="Times New Roman" w:cs="Times New Roman"/>
          <w:color w:val="000000"/>
          <w:sz w:val="24"/>
          <w:szCs w:val="24"/>
          <w:lang w:eastAsia="es-MX"/>
        </w:rPr>
        <w:t xml:space="preserve">. Así, se llevó a cabo </w:t>
      </w:r>
      <w:r w:rsidR="009919CB" w:rsidRPr="009919CB">
        <w:rPr>
          <w:rFonts w:ascii="Times New Roman" w:eastAsia="Candara" w:hAnsi="Times New Roman" w:cs="Times New Roman"/>
          <w:color w:val="000000"/>
          <w:sz w:val="24"/>
          <w:szCs w:val="24"/>
          <w:lang w:eastAsia="es-MX"/>
        </w:rPr>
        <w:t>la aplicación de un cuestionario de tipo transversal</w:t>
      </w:r>
      <w:r w:rsidR="00487406">
        <w:rPr>
          <w:rFonts w:ascii="Times New Roman" w:eastAsia="Candara" w:hAnsi="Times New Roman" w:cs="Times New Roman"/>
          <w:color w:val="000000"/>
          <w:sz w:val="24"/>
          <w:szCs w:val="24"/>
          <w:lang w:eastAsia="es-MX"/>
        </w:rPr>
        <w:t>,</w:t>
      </w:r>
      <w:r w:rsidR="00351874" w:rsidRPr="00351874">
        <w:t xml:space="preserve"> </w:t>
      </w:r>
      <w:r w:rsidR="00351874" w:rsidRPr="00351874">
        <w:rPr>
          <w:rFonts w:ascii="Times New Roman" w:eastAsia="Candara" w:hAnsi="Times New Roman" w:cs="Times New Roman"/>
          <w:color w:val="000000"/>
          <w:sz w:val="24"/>
          <w:szCs w:val="24"/>
          <w:lang w:eastAsia="es-MX"/>
        </w:rPr>
        <w:t xml:space="preserve">que demostró que posee una consistencia interna </w:t>
      </w:r>
      <w:r w:rsidR="00664BB3">
        <w:rPr>
          <w:rFonts w:ascii="Times New Roman" w:eastAsia="Candara" w:hAnsi="Times New Roman" w:cs="Times New Roman"/>
          <w:color w:val="000000"/>
          <w:sz w:val="24"/>
          <w:szCs w:val="24"/>
          <w:lang w:eastAsia="es-MX"/>
        </w:rPr>
        <w:t>en</w:t>
      </w:r>
      <w:r w:rsidR="00664BB3" w:rsidRPr="00351874">
        <w:rPr>
          <w:rFonts w:ascii="Times New Roman" w:eastAsia="Candara" w:hAnsi="Times New Roman" w:cs="Times New Roman"/>
          <w:color w:val="000000"/>
          <w:sz w:val="24"/>
          <w:szCs w:val="24"/>
          <w:lang w:eastAsia="es-MX"/>
        </w:rPr>
        <w:t xml:space="preserve"> </w:t>
      </w:r>
      <w:r w:rsidR="00351874" w:rsidRPr="00351874">
        <w:rPr>
          <w:rFonts w:ascii="Times New Roman" w:eastAsia="Candara" w:hAnsi="Times New Roman" w:cs="Times New Roman"/>
          <w:color w:val="000000"/>
          <w:sz w:val="24"/>
          <w:szCs w:val="24"/>
          <w:lang w:eastAsia="es-MX"/>
        </w:rPr>
        <w:t>cada una de las dimensiones que integran las escalas.</w:t>
      </w:r>
      <w:r w:rsidR="00502334">
        <w:rPr>
          <w:rFonts w:ascii="Times New Roman" w:eastAsia="Candara" w:hAnsi="Times New Roman" w:cs="Times New Roman"/>
          <w:color w:val="000000"/>
          <w:sz w:val="24"/>
          <w:szCs w:val="24"/>
          <w:lang w:eastAsia="es-MX"/>
        </w:rPr>
        <w:t xml:space="preserve"> </w:t>
      </w:r>
      <w:r w:rsidR="007C44BE" w:rsidRPr="007C44BE">
        <w:rPr>
          <w:rFonts w:ascii="Times New Roman" w:eastAsia="Candara" w:hAnsi="Times New Roman" w:cs="Times New Roman"/>
          <w:color w:val="000000"/>
          <w:sz w:val="24"/>
          <w:szCs w:val="24"/>
          <w:lang w:eastAsia="es-MX"/>
        </w:rPr>
        <w:t xml:space="preserve">La muestra estuvo representada por 520 estudiantes de las 16 diferentes carreras con las que cuenta la </w:t>
      </w:r>
      <w:proofErr w:type="spellStart"/>
      <w:r w:rsidR="00487406">
        <w:rPr>
          <w:rFonts w:ascii="Times New Roman" w:eastAsia="Candara" w:hAnsi="Times New Roman" w:cs="Times New Roman"/>
          <w:color w:val="000000"/>
          <w:sz w:val="24"/>
          <w:szCs w:val="24"/>
          <w:lang w:eastAsia="es-MX"/>
        </w:rPr>
        <w:t>UAdeO</w:t>
      </w:r>
      <w:proofErr w:type="spellEnd"/>
      <w:r w:rsidR="00487406">
        <w:rPr>
          <w:rFonts w:ascii="Times New Roman" w:eastAsia="Candara" w:hAnsi="Times New Roman" w:cs="Times New Roman"/>
          <w:color w:val="000000"/>
          <w:sz w:val="24"/>
          <w:szCs w:val="24"/>
          <w:lang w:eastAsia="es-MX"/>
        </w:rPr>
        <w:t>,</w:t>
      </w:r>
      <w:r w:rsidR="00487406" w:rsidRPr="007C44BE" w:rsidDel="00487406">
        <w:rPr>
          <w:rFonts w:ascii="Times New Roman" w:eastAsia="Candara" w:hAnsi="Times New Roman" w:cs="Times New Roman"/>
          <w:color w:val="000000"/>
          <w:sz w:val="24"/>
          <w:szCs w:val="24"/>
          <w:lang w:eastAsia="es-MX"/>
        </w:rPr>
        <w:t xml:space="preserve"> </w:t>
      </w:r>
      <w:r w:rsidR="007C44BE" w:rsidRPr="007C44BE">
        <w:rPr>
          <w:rFonts w:ascii="Times New Roman" w:eastAsia="Candara" w:hAnsi="Times New Roman" w:cs="Times New Roman"/>
          <w:color w:val="000000"/>
          <w:sz w:val="24"/>
          <w:szCs w:val="24"/>
          <w:lang w:eastAsia="es-MX"/>
        </w:rPr>
        <w:t>de los cuales 51.4</w:t>
      </w:r>
      <w:r w:rsidR="00487406">
        <w:rPr>
          <w:rFonts w:ascii="Times New Roman" w:eastAsia="Candara" w:hAnsi="Times New Roman" w:cs="Times New Roman"/>
          <w:color w:val="000000"/>
          <w:sz w:val="24"/>
          <w:szCs w:val="24"/>
          <w:lang w:eastAsia="es-MX"/>
        </w:rPr>
        <w:t> </w:t>
      </w:r>
      <w:r w:rsidR="007C44BE" w:rsidRPr="007C44BE">
        <w:rPr>
          <w:rFonts w:ascii="Times New Roman" w:eastAsia="Candara" w:hAnsi="Times New Roman" w:cs="Times New Roman"/>
          <w:color w:val="000000"/>
          <w:sz w:val="24"/>
          <w:szCs w:val="24"/>
          <w:lang w:eastAsia="es-MX"/>
        </w:rPr>
        <w:t>% eran mujeres y el 48.6</w:t>
      </w:r>
      <w:r w:rsidR="00487406">
        <w:rPr>
          <w:rFonts w:ascii="Times New Roman" w:eastAsia="Candara" w:hAnsi="Times New Roman" w:cs="Times New Roman"/>
          <w:color w:val="000000"/>
          <w:sz w:val="24"/>
          <w:szCs w:val="24"/>
          <w:lang w:eastAsia="es-MX"/>
        </w:rPr>
        <w:t> </w:t>
      </w:r>
      <w:r w:rsidR="007C44BE" w:rsidRPr="007C44BE">
        <w:rPr>
          <w:rFonts w:ascii="Times New Roman" w:eastAsia="Candara" w:hAnsi="Times New Roman" w:cs="Times New Roman"/>
          <w:color w:val="000000"/>
          <w:sz w:val="24"/>
          <w:szCs w:val="24"/>
          <w:lang w:eastAsia="es-MX"/>
        </w:rPr>
        <w:t xml:space="preserve">% hombres. La edad del alumnado osciló entre los 17 y 34 años. Los resultados indican que los instrumentos utilizados en el estudio </w:t>
      </w:r>
      <w:r w:rsidR="00C0149A">
        <w:rPr>
          <w:rFonts w:ascii="Times New Roman" w:eastAsia="Candara" w:hAnsi="Times New Roman" w:cs="Times New Roman"/>
          <w:color w:val="000000"/>
          <w:sz w:val="24"/>
          <w:szCs w:val="24"/>
          <w:lang w:eastAsia="es-MX"/>
        </w:rPr>
        <w:t>tienen</w:t>
      </w:r>
      <w:r w:rsidR="00C0149A" w:rsidRPr="007C44BE">
        <w:rPr>
          <w:rFonts w:ascii="Times New Roman" w:eastAsia="Candara" w:hAnsi="Times New Roman" w:cs="Times New Roman"/>
          <w:color w:val="000000"/>
          <w:sz w:val="24"/>
          <w:szCs w:val="24"/>
          <w:lang w:eastAsia="es-MX"/>
        </w:rPr>
        <w:t xml:space="preserve"> </w:t>
      </w:r>
      <w:r w:rsidR="007C44BE" w:rsidRPr="007C44BE">
        <w:rPr>
          <w:rFonts w:ascii="Times New Roman" w:eastAsia="Candara" w:hAnsi="Times New Roman" w:cs="Times New Roman"/>
          <w:color w:val="000000"/>
          <w:sz w:val="24"/>
          <w:szCs w:val="24"/>
          <w:lang w:eastAsia="es-MX"/>
        </w:rPr>
        <w:lastRenderedPageBreak/>
        <w:t>una alta confiabilidad y validez</w:t>
      </w:r>
      <w:r w:rsidR="00487406">
        <w:rPr>
          <w:rFonts w:ascii="Times New Roman" w:eastAsia="Candara" w:hAnsi="Times New Roman" w:cs="Times New Roman"/>
          <w:color w:val="000000"/>
          <w:sz w:val="24"/>
          <w:szCs w:val="24"/>
          <w:lang w:eastAsia="es-MX"/>
        </w:rPr>
        <w:t>,</w:t>
      </w:r>
      <w:r w:rsidR="00487406" w:rsidRPr="007C44BE">
        <w:rPr>
          <w:rFonts w:ascii="Times New Roman" w:eastAsia="Candara" w:hAnsi="Times New Roman" w:cs="Times New Roman"/>
          <w:color w:val="000000"/>
          <w:sz w:val="24"/>
          <w:szCs w:val="24"/>
          <w:lang w:eastAsia="es-MX"/>
        </w:rPr>
        <w:t xml:space="preserve"> </w:t>
      </w:r>
      <w:r w:rsidR="00E24CBA">
        <w:rPr>
          <w:rFonts w:ascii="Times New Roman" w:eastAsia="Candara" w:hAnsi="Times New Roman" w:cs="Times New Roman"/>
          <w:color w:val="000000"/>
          <w:sz w:val="24"/>
          <w:szCs w:val="24"/>
          <w:lang w:eastAsia="es-MX"/>
        </w:rPr>
        <w:t>así como</w:t>
      </w:r>
      <w:r w:rsidR="00E24CBA" w:rsidRPr="007C44BE">
        <w:rPr>
          <w:rFonts w:ascii="Times New Roman" w:eastAsia="Candara" w:hAnsi="Times New Roman" w:cs="Times New Roman"/>
          <w:color w:val="000000"/>
          <w:sz w:val="24"/>
          <w:szCs w:val="24"/>
          <w:lang w:eastAsia="es-MX"/>
        </w:rPr>
        <w:t xml:space="preserve"> </w:t>
      </w:r>
      <w:r w:rsidR="007C44BE" w:rsidRPr="007C44BE">
        <w:rPr>
          <w:rFonts w:ascii="Times New Roman" w:eastAsia="Candara" w:hAnsi="Times New Roman" w:cs="Times New Roman"/>
          <w:color w:val="000000"/>
          <w:sz w:val="24"/>
          <w:szCs w:val="24"/>
          <w:lang w:eastAsia="es-MX"/>
        </w:rPr>
        <w:t>que existe un nivel alto de desarrollo de la autoestima cuando se correlaciona con los factores psicosociales.</w:t>
      </w:r>
    </w:p>
    <w:p w14:paraId="507D7A9D" w14:textId="3CD7B082" w:rsidR="0068502D" w:rsidRPr="008230E3" w:rsidRDefault="0068502D" w:rsidP="00502334">
      <w:pPr>
        <w:spacing w:after="0" w:line="360" w:lineRule="auto"/>
        <w:jc w:val="both"/>
        <w:rPr>
          <w:rFonts w:ascii="Times New Roman" w:eastAsia="Cambria" w:hAnsi="Times New Roman" w:cs="Cambria"/>
          <w:bCs/>
          <w:sz w:val="24"/>
          <w:lang w:eastAsia="es-MX"/>
        </w:rPr>
      </w:pPr>
      <w:r w:rsidRPr="00BE4501">
        <w:rPr>
          <w:rFonts w:eastAsia="Cambria" w:cstheme="minorHAnsi"/>
          <w:b/>
          <w:sz w:val="28"/>
          <w:szCs w:val="28"/>
          <w:lang w:eastAsia="es-MX"/>
        </w:rPr>
        <w:t>Palabras clave:</w:t>
      </w:r>
      <w:r>
        <w:rPr>
          <w:rFonts w:ascii="Times New Roman" w:eastAsia="Cambria" w:hAnsi="Times New Roman" w:cs="Cambria"/>
          <w:b/>
          <w:sz w:val="28"/>
          <w:szCs w:val="28"/>
          <w:lang w:eastAsia="es-MX"/>
        </w:rPr>
        <w:t xml:space="preserve"> </w:t>
      </w:r>
      <w:r w:rsidR="00502334" w:rsidRPr="008230E3">
        <w:rPr>
          <w:rFonts w:ascii="Times New Roman" w:eastAsia="Cambria" w:hAnsi="Times New Roman" w:cs="Cambria"/>
          <w:bCs/>
          <w:sz w:val="24"/>
          <w:lang w:eastAsia="es-MX"/>
        </w:rPr>
        <w:t>autoestima</w:t>
      </w:r>
      <w:r w:rsidR="00502334">
        <w:rPr>
          <w:rFonts w:ascii="Times New Roman" w:eastAsia="Cambria" w:hAnsi="Times New Roman" w:cs="Cambria"/>
          <w:bCs/>
          <w:sz w:val="24"/>
          <w:lang w:eastAsia="es-MX"/>
        </w:rPr>
        <w:t>,</w:t>
      </w:r>
      <w:r w:rsidR="00502334" w:rsidRPr="008230E3">
        <w:rPr>
          <w:rFonts w:ascii="Times New Roman" w:eastAsia="Cambria" w:hAnsi="Times New Roman" w:cs="Cambria"/>
          <w:bCs/>
          <w:sz w:val="24"/>
          <w:lang w:eastAsia="es-MX"/>
        </w:rPr>
        <w:t xml:space="preserve"> </w:t>
      </w:r>
      <w:r w:rsidR="00487406">
        <w:rPr>
          <w:rFonts w:ascii="Times New Roman" w:eastAsia="Cambria" w:hAnsi="Times New Roman" w:cs="Cambria"/>
          <w:bCs/>
          <w:sz w:val="24"/>
          <w:lang w:eastAsia="es-MX"/>
        </w:rPr>
        <w:t>encuesta,</w:t>
      </w:r>
      <w:r w:rsidR="00487406" w:rsidRPr="008230E3">
        <w:rPr>
          <w:rFonts w:ascii="Times New Roman" w:eastAsia="Cambria" w:hAnsi="Times New Roman" w:cs="Cambria"/>
          <w:bCs/>
          <w:sz w:val="24"/>
          <w:lang w:eastAsia="es-MX"/>
        </w:rPr>
        <w:t xml:space="preserve"> factores psicosociales</w:t>
      </w:r>
      <w:r w:rsidR="00487406">
        <w:rPr>
          <w:rFonts w:ascii="Times New Roman" w:eastAsia="Cambria" w:hAnsi="Times New Roman" w:cs="Cambria"/>
          <w:bCs/>
          <w:sz w:val="24"/>
          <w:lang w:eastAsia="es-MX"/>
        </w:rPr>
        <w:t>,</w:t>
      </w:r>
      <w:r w:rsidR="00487406" w:rsidRPr="008230E3">
        <w:rPr>
          <w:rFonts w:ascii="Times New Roman" w:eastAsia="Cambria" w:hAnsi="Times New Roman" w:cs="Cambria"/>
          <w:bCs/>
          <w:sz w:val="24"/>
          <w:lang w:eastAsia="es-MX"/>
        </w:rPr>
        <w:t xml:space="preserve"> </w:t>
      </w:r>
      <w:r w:rsidR="00502334" w:rsidRPr="008230E3">
        <w:rPr>
          <w:rFonts w:ascii="Times New Roman" w:eastAsia="Cambria" w:hAnsi="Times New Roman" w:cs="Cambria"/>
          <w:bCs/>
          <w:sz w:val="24"/>
          <w:lang w:eastAsia="es-MX"/>
        </w:rPr>
        <w:t>universitarios</w:t>
      </w:r>
      <w:r w:rsidRPr="008230E3">
        <w:rPr>
          <w:rFonts w:ascii="Times New Roman" w:eastAsia="Cambria" w:hAnsi="Times New Roman" w:cs="Cambria"/>
          <w:bCs/>
          <w:sz w:val="24"/>
          <w:lang w:eastAsia="es-MX"/>
        </w:rPr>
        <w:t>.</w:t>
      </w:r>
    </w:p>
    <w:p w14:paraId="5744A5D5" w14:textId="77777777" w:rsidR="003F680D" w:rsidRDefault="003F680D" w:rsidP="00502334">
      <w:pPr>
        <w:spacing w:after="0" w:line="360" w:lineRule="auto"/>
        <w:jc w:val="both"/>
        <w:rPr>
          <w:rFonts w:ascii="Times New Roman" w:eastAsia="Cambria" w:hAnsi="Times New Roman" w:cs="Cambria"/>
          <w:bCs/>
          <w:sz w:val="24"/>
          <w:szCs w:val="24"/>
          <w:lang w:eastAsia="es-MX"/>
        </w:rPr>
      </w:pPr>
    </w:p>
    <w:p w14:paraId="07C4833A" w14:textId="319B1D8E" w:rsidR="00F87214" w:rsidRPr="00597F4D" w:rsidRDefault="00F87214" w:rsidP="00502334">
      <w:pPr>
        <w:spacing w:after="0" w:line="360" w:lineRule="auto"/>
        <w:rPr>
          <w:rFonts w:eastAsia="Cambria" w:cstheme="minorHAnsi"/>
          <w:b/>
          <w:sz w:val="28"/>
          <w:szCs w:val="28"/>
          <w:lang w:val="en-US" w:eastAsia="es-MX"/>
        </w:rPr>
      </w:pPr>
      <w:r w:rsidRPr="00597F4D">
        <w:rPr>
          <w:rFonts w:eastAsia="Cambria" w:cstheme="minorHAnsi"/>
          <w:b/>
          <w:sz w:val="28"/>
          <w:szCs w:val="28"/>
          <w:lang w:val="en-US" w:eastAsia="es-MX"/>
        </w:rPr>
        <w:t>Abstract</w:t>
      </w:r>
    </w:p>
    <w:p w14:paraId="352BF67C" w14:textId="0F7362D7" w:rsidR="00411C5E" w:rsidRPr="00411C5E" w:rsidRDefault="000A32B8" w:rsidP="00BE4501">
      <w:pPr>
        <w:spacing w:after="0" w:line="360" w:lineRule="auto"/>
        <w:jc w:val="both"/>
        <w:rPr>
          <w:rFonts w:ascii="Times New Roman" w:eastAsia="Cambria" w:hAnsi="Times New Roman" w:cs="Cambria"/>
          <w:bCs/>
          <w:sz w:val="24"/>
          <w:szCs w:val="24"/>
          <w:lang w:val="en-US" w:eastAsia="es-MX"/>
        </w:rPr>
      </w:pPr>
      <w:r w:rsidRPr="000A32B8">
        <w:rPr>
          <w:rFonts w:ascii="Times New Roman" w:eastAsia="Cambria" w:hAnsi="Times New Roman" w:cs="Cambria"/>
          <w:bCs/>
          <w:sz w:val="24"/>
          <w:szCs w:val="24"/>
          <w:lang w:val="en-US" w:eastAsia="es-MX"/>
        </w:rPr>
        <w:t xml:space="preserve">The objective of this study consisted in the design and validation of an instrument that contributes to update and optimize the application of the Healthy University and Tutoring programs of the Universidad </w:t>
      </w:r>
      <w:proofErr w:type="spellStart"/>
      <w:r w:rsidRPr="000A32B8">
        <w:rPr>
          <w:rFonts w:ascii="Times New Roman" w:eastAsia="Cambria" w:hAnsi="Times New Roman" w:cs="Cambria"/>
          <w:bCs/>
          <w:sz w:val="24"/>
          <w:szCs w:val="24"/>
          <w:lang w:val="en-US" w:eastAsia="es-MX"/>
        </w:rPr>
        <w:t>Autónoma</w:t>
      </w:r>
      <w:proofErr w:type="spellEnd"/>
      <w:r w:rsidRPr="000A32B8">
        <w:rPr>
          <w:rFonts w:ascii="Times New Roman" w:eastAsia="Cambria" w:hAnsi="Times New Roman" w:cs="Cambria"/>
          <w:bCs/>
          <w:sz w:val="24"/>
          <w:szCs w:val="24"/>
          <w:lang w:val="en-US" w:eastAsia="es-MX"/>
        </w:rPr>
        <w:t xml:space="preserve"> de </w:t>
      </w:r>
      <w:proofErr w:type="spellStart"/>
      <w:r w:rsidRPr="000A32B8">
        <w:rPr>
          <w:rFonts w:ascii="Times New Roman" w:eastAsia="Cambria" w:hAnsi="Times New Roman" w:cs="Cambria"/>
          <w:bCs/>
          <w:sz w:val="24"/>
          <w:szCs w:val="24"/>
          <w:lang w:val="en-US" w:eastAsia="es-MX"/>
        </w:rPr>
        <w:t>Occidente</w:t>
      </w:r>
      <w:proofErr w:type="spellEnd"/>
      <w:r w:rsidRPr="000A32B8">
        <w:rPr>
          <w:rFonts w:ascii="Times New Roman" w:eastAsia="Cambria" w:hAnsi="Times New Roman" w:cs="Cambria"/>
          <w:bCs/>
          <w:sz w:val="24"/>
          <w:szCs w:val="24"/>
          <w:lang w:val="en-US" w:eastAsia="es-MX"/>
        </w:rPr>
        <w:t xml:space="preserve"> (</w:t>
      </w:r>
      <w:proofErr w:type="spellStart"/>
      <w:r w:rsidRPr="000A32B8">
        <w:rPr>
          <w:rFonts w:ascii="Times New Roman" w:eastAsia="Cambria" w:hAnsi="Times New Roman" w:cs="Cambria"/>
          <w:bCs/>
          <w:sz w:val="24"/>
          <w:szCs w:val="24"/>
          <w:lang w:val="en-US" w:eastAsia="es-MX"/>
        </w:rPr>
        <w:t>UAdeO</w:t>
      </w:r>
      <w:proofErr w:type="spellEnd"/>
      <w:r w:rsidRPr="000A32B8">
        <w:rPr>
          <w:rFonts w:ascii="Times New Roman" w:eastAsia="Cambria" w:hAnsi="Times New Roman" w:cs="Cambria"/>
          <w:bCs/>
          <w:sz w:val="24"/>
          <w:szCs w:val="24"/>
          <w:lang w:val="en-US" w:eastAsia="es-MX"/>
        </w:rPr>
        <w:t>), since there was no methodological tool that showed reliable psychometric properties and easy application for students. One of the main objectives of these programs is to promote the development of self-esteem in students as part of institutional educational actions.</w:t>
      </w:r>
      <w:r w:rsidR="00AF14A2">
        <w:rPr>
          <w:rFonts w:ascii="Times New Roman" w:eastAsia="Cambria" w:hAnsi="Times New Roman" w:cs="Cambria"/>
          <w:bCs/>
          <w:sz w:val="24"/>
          <w:szCs w:val="24"/>
          <w:lang w:val="en-US" w:eastAsia="es-MX"/>
        </w:rPr>
        <w:t xml:space="preserve"> </w:t>
      </w:r>
      <w:r w:rsidR="00411C5E" w:rsidRPr="00AF14A2">
        <w:rPr>
          <w:rFonts w:ascii="Times New Roman" w:eastAsia="Cambria" w:hAnsi="Times New Roman" w:cs="Cambria"/>
          <w:bCs/>
          <w:sz w:val="24"/>
          <w:szCs w:val="24"/>
          <w:lang w:val="en-US" w:eastAsia="es-MX"/>
        </w:rPr>
        <w:t>To</w:t>
      </w:r>
      <w:r w:rsidR="00AF14A2" w:rsidRPr="00AF14A2">
        <w:rPr>
          <w:rFonts w:ascii="Times New Roman" w:eastAsia="Cambria" w:hAnsi="Times New Roman" w:cs="Cambria"/>
          <w:bCs/>
          <w:sz w:val="24"/>
          <w:szCs w:val="24"/>
          <w:lang w:val="en-US" w:eastAsia="es-MX"/>
        </w:rPr>
        <w:t xml:space="preserve"> achieve greater efficiency of the questionnaire, the scales of School Environment, Family Environment, and Social Skills were selected to be correlated with that of Self-Esteem. A quantitative methodology and a descriptive-correlational design were used. Thus, the application of a cross-sectional questionnaire was carried out, which showed that it has internal consistency in each of the dimensions that make up the scales of the instrument.</w:t>
      </w:r>
      <w:r w:rsidR="00411C5E" w:rsidRPr="00BE4501">
        <w:rPr>
          <w:lang w:val="en-US"/>
        </w:rPr>
        <w:t xml:space="preserve"> </w:t>
      </w:r>
      <w:r w:rsidR="00411C5E" w:rsidRPr="00411C5E">
        <w:rPr>
          <w:rFonts w:ascii="Times New Roman" w:eastAsia="Cambria" w:hAnsi="Times New Roman" w:cs="Cambria"/>
          <w:bCs/>
          <w:sz w:val="24"/>
          <w:szCs w:val="24"/>
          <w:lang w:val="en-US" w:eastAsia="es-MX"/>
        </w:rPr>
        <w:t xml:space="preserve">The sample consisted of 520 students from the 16 different careers at </w:t>
      </w:r>
      <w:proofErr w:type="spellStart"/>
      <w:r w:rsidR="00411C5E" w:rsidRPr="00411C5E">
        <w:rPr>
          <w:rFonts w:ascii="Times New Roman" w:eastAsia="Cambria" w:hAnsi="Times New Roman" w:cs="Cambria"/>
          <w:bCs/>
          <w:sz w:val="24"/>
          <w:szCs w:val="24"/>
          <w:lang w:val="en-US" w:eastAsia="es-MX"/>
        </w:rPr>
        <w:t>UAdeO</w:t>
      </w:r>
      <w:proofErr w:type="spellEnd"/>
      <w:r w:rsidR="00411C5E" w:rsidRPr="00411C5E">
        <w:rPr>
          <w:rFonts w:ascii="Times New Roman" w:eastAsia="Cambria" w:hAnsi="Times New Roman" w:cs="Cambria"/>
          <w:bCs/>
          <w:sz w:val="24"/>
          <w:szCs w:val="24"/>
          <w:lang w:val="en-US" w:eastAsia="es-MX"/>
        </w:rPr>
        <w:t xml:space="preserve">, of which 51.4% were female and 48.6% male. The age of the students ranged from 17 to 34 years old. </w:t>
      </w:r>
      <w:r w:rsidR="00B86368" w:rsidRPr="00B86368">
        <w:rPr>
          <w:rFonts w:ascii="Times New Roman" w:eastAsia="Cambria" w:hAnsi="Times New Roman" w:cs="Cambria"/>
          <w:bCs/>
          <w:sz w:val="24"/>
          <w:szCs w:val="24"/>
          <w:lang w:val="en-US" w:eastAsia="es-MX"/>
        </w:rPr>
        <w:t>The results indicate that the instruments used in the study have high reliability and validity, as well as a high level of self-esteem development when correlated with psychosocial factors.</w:t>
      </w:r>
    </w:p>
    <w:p w14:paraId="75181216" w14:textId="2C523C02" w:rsidR="00411C5E" w:rsidRDefault="00411C5E" w:rsidP="00411C5E">
      <w:pPr>
        <w:spacing w:after="0" w:line="360" w:lineRule="auto"/>
        <w:rPr>
          <w:rFonts w:ascii="Times New Roman" w:eastAsia="Cambria" w:hAnsi="Times New Roman" w:cs="Cambria"/>
          <w:bCs/>
          <w:sz w:val="24"/>
          <w:szCs w:val="24"/>
          <w:lang w:val="en-US" w:eastAsia="es-MX"/>
        </w:rPr>
      </w:pPr>
      <w:r w:rsidRPr="00BE4501">
        <w:rPr>
          <w:rFonts w:eastAsia="Cambria" w:cstheme="minorHAnsi"/>
          <w:b/>
          <w:sz w:val="28"/>
          <w:szCs w:val="28"/>
          <w:lang w:val="en-US" w:eastAsia="es-MX"/>
        </w:rPr>
        <w:t>Keywords:</w:t>
      </w:r>
      <w:r w:rsidRPr="00411C5E">
        <w:rPr>
          <w:rFonts w:ascii="Times New Roman" w:eastAsia="Cambria" w:hAnsi="Times New Roman" w:cs="Cambria"/>
          <w:bCs/>
          <w:sz w:val="24"/>
          <w:szCs w:val="24"/>
          <w:lang w:val="en-US" w:eastAsia="es-MX"/>
        </w:rPr>
        <w:t xml:space="preserve"> self-esteem, survey, psychosocial factors, university students.</w:t>
      </w:r>
    </w:p>
    <w:p w14:paraId="69D4F0FD" w14:textId="292E1911" w:rsidR="00BE4501" w:rsidRDefault="00BE4501" w:rsidP="00411C5E">
      <w:pPr>
        <w:spacing w:after="0" w:line="360" w:lineRule="auto"/>
        <w:rPr>
          <w:rFonts w:ascii="Times New Roman" w:eastAsia="Cambria" w:hAnsi="Times New Roman" w:cs="Cambria"/>
          <w:bCs/>
          <w:sz w:val="24"/>
          <w:szCs w:val="24"/>
          <w:lang w:val="en-US" w:eastAsia="es-MX"/>
        </w:rPr>
      </w:pPr>
    </w:p>
    <w:p w14:paraId="68845E04" w14:textId="1C93A5F2" w:rsidR="00BE4501" w:rsidRPr="00597F4D" w:rsidRDefault="00BE4501" w:rsidP="00411C5E">
      <w:pPr>
        <w:spacing w:after="0" w:line="360" w:lineRule="auto"/>
        <w:rPr>
          <w:rFonts w:eastAsia="Cambria" w:cstheme="minorHAnsi"/>
          <w:b/>
          <w:sz w:val="28"/>
          <w:szCs w:val="28"/>
          <w:lang w:eastAsia="es-MX"/>
        </w:rPr>
      </w:pPr>
      <w:r w:rsidRPr="00597F4D">
        <w:rPr>
          <w:rFonts w:eastAsia="Cambria" w:cstheme="minorHAnsi"/>
          <w:b/>
          <w:sz w:val="28"/>
          <w:szCs w:val="28"/>
          <w:lang w:eastAsia="es-MX"/>
        </w:rPr>
        <w:t>Resumo</w:t>
      </w:r>
    </w:p>
    <w:p w14:paraId="616B49D9" w14:textId="77777777" w:rsidR="00BE4501" w:rsidRPr="00BE4501" w:rsidRDefault="00BE4501" w:rsidP="00BE4501">
      <w:pPr>
        <w:spacing w:after="0" w:line="360" w:lineRule="auto"/>
        <w:jc w:val="both"/>
        <w:rPr>
          <w:rFonts w:ascii="Times New Roman" w:eastAsia="Cambria" w:hAnsi="Times New Roman" w:cs="Cambria"/>
          <w:bCs/>
          <w:sz w:val="24"/>
          <w:szCs w:val="24"/>
          <w:lang w:eastAsia="es-MX"/>
        </w:rPr>
      </w:pPr>
      <w:r w:rsidRPr="00BE4501">
        <w:rPr>
          <w:rFonts w:ascii="Times New Roman" w:eastAsia="Cambria" w:hAnsi="Times New Roman" w:cs="Cambria"/>
          <w:bCs/>
          <w:sz w:val="24"/>
          <w:szCs w:val="24"/>
          <w:lang w:eastAsia="es-MX"/>
        </w:rPr>
        <w:t xml:space="preserve">O objetivo </w:t>
      </w:r>
      <w:proofErr w:type="spellStart"/>
      <w:r w:rsidRPr="00BE4501">
        <w:rPr>
          <w:rFonts w:ascii="Times New Roman" w:eastAsia="Cambria" w:hAnsi="Times New Roman" w:cs="Cambria"/>
          <w:bCs/>
          <w:sz w:val="24"/>
          <w:szCs w:val="24"/>
          <w:lang w:eastAsia="es-MX"/>
        </w:rPr>
        <w:t>deste</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estudo</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consistiu</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na</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conceção</w:t>
      </w:r>
      <w:proofErr w:type="spellEnd"/>
      <w:r w:rsidRPr="00BE4501">
        <w:rPr>
          <w:rFonts w:ascii="Times New Roman" w:eastAsia="Cambria" w:hAnsi="Times New Roman" w:cs="Cambria"/>
          <w:bCs/>
          <w:sz w:val="24"/>
          <w:szCs w:val="24"/>
          <w:lang w:eastAsia="es-MX"/>
        </w:rPr>
        <w:t xml:space="preserve"> e </w:t>
      </w:r>
      <w:proofErr w:type="spellStart"/>
      <w:r w:rsidRPr="00BE4501">
        <w:rPr>
          <w:rFonts w:ascii="Times New Roman" w:eastAsia="Cambria" w:hAnsi="Times New Roman" w:cs="Cambria"/>
          <w:bCs/>
          <w:sz w:val="24"/>
          <w:szCs w:val="24"/>
          <w:lang w:eastAsia="es-MX"/>
        </w:rPr>
        <w:t>validação</w:t>
      </w:r>
      <w:proofErr w:type="spellEnd"/>
      <w:r w:rsidRPr="00BE4501">
        <w:rPr>
          <w:rFonts w:ascii="Times New Roman" w:eastAsia="Cambria" w:hAnsi="Times New Roman" w:cs="Cambria"/>
          <w:bCs/>
          <w:sz w:val="24"/>
          <w:szCs w:val="24"/>
          <w:lang w:eastAsia="es-MX"/>
        </w:rPr>
        <w:t xml:space="preserve"> de </w:t>
      </w:r>
      <w:proofErr w:type="spellStart"/>
      <w:r w:rsidRPr="00BE4501">
        <w:rPr>
          <w:rFonts w:ascii="Times New Roman" w:eastAsia="Cambria" w:hAnsi="Times New Roman" w:cs="Cambria"/>
          <w:bCs/>
          <w:sz w:val="24"/>
          <w:szCs w:val="24"/>
          <w:lang w:eastAsia="es-MX"/>
        </w:rPr>
        <w:t>um</w:t>
      </w:r>
      <w:proofErr w:type="spellEnd"/>
      <w:r w:rsidRPr="00BE4501">
        <w:rPr>
          <w:rFonts w:ascii="Times New Roman" w:eastAsia="Cambria" w:hAnsi="Times New Roman" w:cs="Cambria"/>
          <w:bCs/>
          <w:sz w:val="24"/>
          <w:szCs w:val="24"/>
          <w:lang w:eastAsia="es-MX"/>
        </w:rPr>
        <w:t xml:space="preserve"> instrumento que </w:t>
      </w:r>
      <w:proofErr w:type="spellStart"/>
      <w:r w:rsidRPr="00BE4501">
        <w:rPr>
          <w:rFonts w:ascii="Times New Roman" w:eastAsia="Cambria" w:hAnsi="Times New Roman" w:cs="Cambria"/>
          <w:bCs/>
          <w:sz w:val="24"/>
          <w:szCs w:val="24"/>
          <w:lang w:eastAsia="es-MX"/>
        </w:rPr>
        <w:t>contribua</w:t>
      </w:r>
      <w:proofErr w:type="spellEnd"/>
      <w:r w:rsidRPr="00BE4501">
        <w:rPr>
          <w:rFonts w:ascii="Times New Roman" w:eastAsia="Cambria" w:hAnsi="Times New Roman" w:cs="Cambria"/>
          <w:bCs/>
          <w:sz w:val="24"/>
          <w:szCs w:val="24"/>
          <w:lang w:eastAsia="es-MX"/>
        </w:rPr>
        <w:t xml:space="preserve"> para </w:t>
      </w:r>
      <w:proofErr w:type="spellStart"/>
      <w:r w:rsidRPr="00BE4501">
        <w:rPr>
          <w:rFonts w:ascii="Times New Roman" w:eastAsia="Cambria" w:hAnsi="Times New Roman" w:cs="Cambria"/>
          <w:bCs/>
          <w:sz w:val="24"/>
          <w:szCs w:val="24"/>
          <w:lang w:eastAsia="es-MX"/>
        </w:rPr>
        <w:t>atualizar</w:t>
      </w:r>
      <w:proofErr w:type="spellEnd"/>
      <w:r w:rsidRPr="00BE4501">
        <w:rPr>
          <w:rFonts w:ascii="Times New Roman" w:eastAsia="Cambria" w:hAnsi="Times New Roman" w:cs="Cambria"/>
          <w:bCs/>
          <w:sz w:val="24"/>
          <w:szCs w:val="24"/>
          <w:lang w:eastAsia="es-MX"/>
        </w:rPr>
        <w:t xml:space="preserve"> e </w:t>
      </w:r>
      <w:proofErr w:type="spellStart"/>
      <w:r w:rsidRPr="00BE4501">
        <w:rPr>
          <w:rFonts w:ascii="Times New Roman" w:eastAsia="Cambria" w:hAnsi="Times New Roman" w:cs="Cambria"/>
          <w:bCs/>
          <w:sz w:val="24"/>
          <w:szCs w:val="24"/>
          <w:lang w:eastAsia="es-MX"/>
        </w:rPr>
        <w:t>otimizar</w:t>
      </w:r>
      <w:proofErr w:type="spellEnd"/>
      <w:r w:rsidRPr="00BE4501">
        <w:rPr>
          <w:rFonts w:ascii="Times New Roman" w:eastAsia="Cambria" w:hAnsi="Times New Roman" w:cs="Cambria"/>
          <w:bCs/>
          <w:sz w:val="24"/>
          <w:szCs w:val="24"/>
          <w:lang w:eastAsia="es-MX"/>
        </w:rPr>
        <w:t xml:space="preserve"> a </w:t>
      </w:r>
      <w:proofErr w:type="spellStart"/>
      <w:r w:rsidRPr="00BE4501">
        <w:rPr>
          <w:rFonts w:ascii="Times New Roman" w:eastAsia="Cambria" w:hAnsi="Times New Roman" w:cs="Cambria"/>
          <w:bCs/>
          <w:sz w:val="24"/>
          <w:szCs w:val="24"/>
          <w:lang w:eastAsia="es-MX"/>
        </w:rPr>
        <w:t>aplicação</w:t>
      </w:r>
      <w:proofErr w:type="spellEnd"/>
      <w:r w:rsidRPr="00BE4501">
        <w:rPr>
          <w:rFonts w:ascii="Times New Roman" w:eastAsia="Cambria" w:hAnsi="Times New Roman" w:cs="Cambria"/>
          <w:bCs/>
          <w:sz w:val="24"/>
          <w:szCs w:val="24"/>
          <w:lang w:eastAsia="es-MX"/>
        </w:rPr>
        <w:t xml:space="preserve"> dos programas </w:t>
      </w:r>
      <w:proofErr w:type="spellStart"/>
      <w:r w:rsidRPr="00BE4501">
        <w:rPr>
          <w:rFonts w:ascii="Times New Roman" w:eastAsia="Cambria" w:hAnsi="Times New Roman" w:cs="Cambria"/>
          <w:bCs/>
          <w:sz w:val="24"/>
          <w:szCs w:val="24"/>
          <w:lang w:eastAsia="es-MX"/>
        </w:rPr>
        <w:t>Universidade</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Saudável</w:t>
      </w:r>
      <w:proofErr w:type="spellEnd"/>
      <w:r w:rsidRPr="00BE4501">
        <w:rPr>
          <w:rFonts w:ascii="Times New Roman" w:eastAsia="Cambria" w:hAnsi="Times New Roman" w:cs="Cambria"/>
          <w:bCs/>
          <w:sz w:val="24"/>
          <w:szCs w:val="24"/>
          <w:lang w:eastAsia="es-MX"/>
        </w:rPr>
        <w:t xml:space="preserve"> e </w:t>
      </w:r>
      <w:proofErr w:type="spellStart"/>
      <w:r w:rsidRPr="00BE4501">
        <w:rPr>
          <w:rFonts w:ascii="Times New Roman" w:eastAsia="Cambria" w:hAnsi="Times New Roman" w:cs="Cambria"/>
          <w:bCs/>
          <w:sz w:val="24"/>
          <w:szCs w:val="24"/>
          <w:lang w:eastAsia="es-MX"/>
        </w:rPr>
        <w:t>Tutoria</w:t>
      </w:r>
      <w:proofErr w:type="spellEnd"/>
      <w:r w:rsidRPr="00BE4501">
        <w:rPr>
          <w:rFonts w:ascii="Times New Roman" w:eastAsia="Cambria" w:hAnsi="Times New Roman" w:cs="Cambria"/>
          <w:bCs/>
          <w:sz w:val="24"/>
          <w:szCs w:val="24"/>
          <w:lang w:eastAsia="es-MX"/>
        </w:rPr>
        <w:t xml:space="preserve"> da </w:t>
      </w:r>
      <w:proofErr w:type="spellStart"/>
      <w:r w:rsidRPr="00BE4501">
        <w:rPr>
          <w:rFonts w:ascii="Times New Roman" w:eastAsia="Cambria" w:hAnsi="Times New Roman" w:cs="Cambria"/>
          <w:bCs/>
          <w:sz w:val="24"/>
          <w:szCs w:val="24"/>
          <w:lang w:eastAsia="es-MX"/>
        </w:rPr>
        <w:t>Universidade</w:t>
      </w:r>
      <w:proofErr w:type="spellEnd"/>
      <w:r w:rsidRPr="00BE4501">
        <w:rPr>
          <w:rFonts w:ascii="Times New Roman" w:eastAsia="Cambria" w:hAnsi="Times New Roman" w:cs="Cambria"/>
          <w:bCs/>
          <w:sz w:val="24"/>
          <w:szCs w:val="24"/>
          <w:lang w:eastAsia="es-MX"/>
        </w:rPr>
        <w:t xml:space="preserve"> Autónoma do Oeste (</w:t>
      </w:r>
      <w:proofErr w:type="spellStart"/>
      <w:r w:rsidRPr="00BE4501">
        <w:rPr>
          <w:rFonts w:ascii="Times New Roman" w:eastAsia="Cambria" w:hAnsi="Times New Roman" w:cs="Cambria"/>
          <w:bCs/>
          <w:sz w:val="24"/>
          <w:szCs w:val="24"/>
          <w:lang w:eastAsia="es-MX"/>
        </w:rPr>
        <w:t>UAdeO</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uma</w:t>
      </w:r>
      <w:proofErr w:type="spellEnd"/>
      <w:r w:rsidRPr="00BE4501">
        <w:rPr>
          <w:rFonts w:ascii="Times New Roman" w:eastAsia="Cambria" w:hAnsi="Times New Roman" w:cs="Cambria"/>
          <w:bCs/>
          <w:sz w:val="24"/>
          <w:szCs w:val="24"/>
          <w:lang w:eastAsia="es-MX"/>
        </w:rPr>
        <w:t xml:space="preserve"> vez que </w:t>
      </w:r>
      <w:proofErr w:type="spellStart"/>
      <w:r w:rsidRPr="00BE4501">
        <w:rPr>
          <w:rFonts w:ascii="Times New Roman" w:eastAsia="Cambria" w:hAnsi="Times New Roman" w:cs="Cambria"/>
          <w:bCs/>
          <w:sz w:val="24"/>
          <w:szCs w:val="24"/>
          <w:lang w:eastAsia="es-MX"/>
        </w:rPr>
        <w:t>não</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existia</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nenhuma</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ferramenta</w:t>
      </w:r>
      <w:proofErr w:type="spellEnd"/>
      <w:r w:rsidRPr="00BE4501">
        <w:rPr>
          <w:rFonts w:ascii="Times New Roman" w:eastAsia="Cambria" w:hAnsi="Times New Roman" w:cs="Cambria"/>
          <w:bCs/>
          <w:sz w:val="24"/>
          <w:szCs w:val="24"/>
          <w:lang w:eastAsia="es-MX"/>
        </w:rPr>
        <w:t xml:space="preserve"> metodológica que </w:t>
      </w:r>
      <w:proofErr w:type="spellStart"/>
      <w:r w:rsidRPr="00BE4501">
        <w:rPr>
          <w:rFonts w:ascii="Times New Roman" w:eastAsia="Cambria" w:hAnsi="Times New Roman" w:cs="Cambria"/>
          <w:bCs/>
          <w:sz w:val="24"/>
          <w:szCs w:val="24"/>
          <w:lang w:eastAsia="es-MX"/>
        </w:rPr>
        <w:t>apresentasse</w:t>
      </w:r>
      <w:proofErr w:type="spellEnd"/>
      <w:r w:rsidRPr="00BE4501">
        <w:rPr>
          <w:rFonts w:ascii="Times New Roman" w:eastAsia="Cambria" w:hAnsi="Times New Roman" w:cs="Cambria"/>
          <w:bCs/>
          <w:sz w:val="24"/>
          <w:szCs w:val="24"/>
          <w:lang w:eastAsia="es-MX"/>
        </w:rPr>
        <w:t xml:space="preserve"> propriedades </w:t>
      </w:r>
      <w:proofErr w:type="spellStart"/>
      <w:r w:rsidRPr="00BE4501">
        <w:rPr>
          <w:rFonts w:ascii="Times New Roman" w:eastAsia="Cambria" w:hAnsi="Times New Roman" w:cs="Cambria"/>
          <w:bCs/>
          <w:sz w:val="24"/>
          <w:szCs w:val="24"/>
          <w:lang w:eastAsia="es-MX"/>
        </w:rPr>
        <w:t>fiáveis</w:t>
      </w:r>
      <w:proofErr w:type="spellEnd"/>
      <w:r w:rsidRPr="00BE4501">
        <w:rPr>
          <w:rFonts w:ascii="Times New Roman" w:eastAsia="Cambria" w:hAnsi="Times New Roman" w:cs="Cambria"/>
          <w:bCs/>
          <w:sz w:val="24"/>
          <w:szCs w:val="24"/>
          <w:lang w:eastAsia="es-MX"/>
        </w:rPr>
        <w:t xml:space="preserve"> e fácil de aplicar </w:t>
      </w:r>
      <w:proofErr w:type="spellStart"/>
      <w:r w:rsidRPr="00BE4501">
        <w:rPr>
          <w:rFonts w:ascii="Times New Roman" w:eastAsia="Cambria" w:hAnsi="Times New Roman" w:cs="Cambria"/>
          <w:bCs/>
          <w:sz w:val="24"/>
          <w:szCs w:val="24"/>
          <w:lang w:eastAsia="es-MX"/>
        </w:rPr>
        <w:t>psicometria</w:t>
      </w:r>
      <w:proofErr w:type="spellEnd"/>
      <w:r w:rsidRPr="00BE4501">
        <w:rPr>
          <w:rFonts w:ascii="Times New Roman" w:eastAsia="Cambria" w:hAnsi="Times New Roman" w:cs="Cambria"/>
          <w:bCs/>
          <w:sz w:val="24"/>
          <w:szCs w:val="24"/>
          <w:lang w:eastAsia="es-MX"/>
        </w:rPr>
        <w:t xml:space="preserve"> para os </w:t>
      </w:r>
      <w:proofErr w:type="spellStart"/>
      <w:r w:rsidRPr="00BE4501">
        <w:rPr>
          <w:rFonts w:ascii="Times New Roman" w:eastAsia="Cambria" w:hAnsi="Times New Roman" w:cs="Cambria"/>
          <w:bCs/>
          <w:sz w:val="24"/>
          <w:szCs w:val="24"/>
          <w:lang w:eastAsia="es-MX"/>
        </w:rPr>
        <w:t>alunos</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Um</w:t>
      </w:r>
      <w:proofErr w:type="spellEnd"/>
      <w:r w:rsidRPr="00BE4501">
        <w:rPr>
          <w:rFonts w:ascii="Times New Roman" w:eastAsia="Cambria" w:hAnsi="Times New Roman" w:cs="Cambria"/>
          <w:bCs/>
          <w:sz w:val="24"/>
          <w:szCs w:val="24"/>
          <w:lang w:eastAsia="es-MX"/>
        </w:rPr>
        <w:t xml:space="preserve"> dos objetivos </w:t>
      </w:r>
      <w:proofErr w:type="spellStart"/>
      <w:r w:rsidRPr="00BE4501">
        <w:rPr>
          <w:rFonts w:ascii="Times New Roman" w:eastAsia="Cambria" w:hAnsi="Times New Roman" w:cs="Cambria"/>
          <w:bCs/>
          <w:sz w:val="24"/>
          <w:szCs w:val="24"/>
          <w:lang w:eastAsia="es-MX"/>
        </w:rPr>
        <w:t>centrais</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desses</w:t>
      </w:r>
      <w:proofErr w:type="spellEnd"/>
      <w:r w:rsidRPr="00BE4501">
        <w:rPr>
          <w:rFonts w:ascii="Times New Roman" w:eastAsia="Cambria" w:hAnsi="Times New Roman" w:cs="Cambria"/>
          <w:bCs/>
          <w:sz w:val="24"/>
          <w:szCs w:val="24"/>
          <w:lang w:eastAsia="es-MX"/>
        </w:rPr>
        <w:t xml:space="preserve"> programas é promover o </w:t>
      </w:r>
      <w:proofErr w:type="spellStart"/>
      <w:r w:rsidRPr="00BE4501">
        <w:rPr>
          <w:rFonts w:ascii="Times New Roman" w:eastAsia="Cambria" w:hAnsi="Times New Roman" w:cs="Cambria"/>
          <w:bCs/>
          <w:sz w:val="24"/>
          <w:szCs w:val="24"/>
          <w:lang w:eastAsia="es-MX"/>
        </w:rPr>
        <w:t>desenvolvimento</w:t>
      </w:r>
      <w:proofErr w:type="spellEnd"/>
      <w:r w:rsidRPr="00BE4501">
        <w:rPr>
          <w:rFonts w:ascii="Times New Roman" w:eastAsia="Cambria" w:hAnsi="Times New Roman" w:cs="Cambria"/>
          <w:bCs/>
          <w:sz w:val="24"/>
          <w:szCs w:val="24"/>
          <w:lang w:eastAsia="es-MX"/>
        </w:rPr>
        <w:t xml:space="preserve"> da autoestima dos </w:t>
      </w:r>
      <w:proofErr w:type="spellStart"/>
      <w:r w:rsidRPr="00BE4501">
        <w:rPr>
          <w:rFonts w:ascii="Times New Roman" w:eastAsia="Cambria" w:hAnsi="Times New Roman" w:cs="Cambria"/>
          <w:bCs/>
          <w:sz w:val="24"/>
          <w:szCs w:val="24"/>
          <w:lang w:eastAsia="es-MX"/>
        </w:rPr>
        <w:t>alunos</w:t>
      </w:r>
      <w:proofErr w:type="spellEnd"/>
      <w:r w:rsidRPr="00BE4501">
        <w:rPr>
          <w:rFonts w:ascii="Times New Roman" w:eastAsia="Cambria" w:hAnsi="Times New Roman" w:cs="Cambria"/>
          <w:bCs/>
          <w:sz w:val="24"/>
          <w:szCs w:val="24"/>
          <w:lang w:eastAsia="es-MX"/>
        </w:rPr>
        <w:t xml:space="preserve"> como parte das </w:t>
      </w:r>
      <w:proofErr w:type="spellStart"/>
      <w:r w:rsidRPr="00BE4501">
        <w:rPr>
          <w:rFonts w:ascii="Times New Roman" w:eastAsia="Cambria" w:hAnsi="Times New Roman" w:cs="Cambria"/>
          <w:bCs/>
          <w:sz w:val="24"/>
          <w:szCs w:val="24"/>
          <w:lang w:eastAsia="es-MX"/>
        </w:rPr>
        <w:t>ações</w:t>
      </w:r>
      <w:proofErr w:type="spellEnd"/>
      <w:r w:rsidRPr="00BE4501">
        <w:rPr>
          <w:rFonts w:ascii="Times New Roman" w:eastAsia="Cambria" w:hAnsi="Times New Roman" w:cs="Cambria"/>
          <w:bCs/>
          <w:sz w:val="24"/>
          <w:szCs w:val="24"/>
          <w:lang w:eastAsia="es-MX"/>
        </w:rPr>
        <w:t xml:space="preserve"> educativas </w:t>
      </w:r>
      <w:proofErr w:type="spellStart"/>
      <w:r w:rsidRPr="00BE4501">
        <w:rPr>
          <w:rFonts w:ascii="Times New Roman" w:eastAsia="Cambria" w:hAnsi="Times New Roman" w:cs="Cambria"/>
          <w:bCs/>
          <w:sz w:val="24"/>
          <w:szCs w:val="24"/>
          <w:lang w:eastAsia="es-MX"/>
        </w:rPr>
        <w:t>institucionais</w:t>
      </w:r>
      <w:proofErr w:type="spellEnd"/>
      <w:r w:rsidRPr="00BE4501">
        <w:rPr>
          <w:rFonts w:ascii="Times New Roman" w:eastAsia="Cambria" w:hAnsi="Times New Roman" w:cs="Cambria"/>
          <w:bCs/>
          <w:sz w:val="24"/>
          <w:szCs w:val="24"/>
          <w:lang w:eastAsia="es-MX"/>
        </w:rPr>
        <w:t xml:space="preserve">. Para </w:t>
      </w:r>
      <w:proofErr w:type="spellStart"/>
      <w:r w:rsidRPr="00BE4501">
        <w:rPr>
          <w:rFonts w:ascii="Times New Roman" w:eastAsia="Cambria" w:hAnsi="Times New Roman" w:cs="Cambria"/>
          <w:bCs/>
          <w:sz w:val="24"/>
          <w:szCs w:val="24"/>
          <w:lang w:eastAsia="es-MX"/>
        </w:rPr>
        <w:t>maior</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eficiência</w:t>
      </w:r>
      <w:proofErr w:type="spellEnd"/>
      <w:r w:rsidRPr="00BE4501">
        <w:rPr>
          <w:rFonts w:ascii="Times New Roman" w:eastAsia="Cambria" w:hAnsi="Times New Roman" w:cs="Cambria"/>
          <w:bCs/>
          <w:sz w:val="24"/>
          <w:szCs w:val="24"/>
          <w:lang w:eastAsia="es-MX"/>
        </w:rPr>
        <w:t xml:space="preserve"> do </w:t>
      </w:r>
      <w:proofErr w:type="spellStart"/>
      <w:r w:rsidRPr="00BE4501">
        <w:rPr>
          <w:rFonts w:ascii="Times New Roman" w:eastAsia="Cambria" w:hAnsi="Times New Roman" w:cs="Cambria"/>
          <w:bCs/>
          <w:sz w:val="24"/>
          <w:szCs w:val="24"/>
          <w:lang w:eastAsia="es-MX"/>
        </w:rPr>
        <w:t>questionário</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foram</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selecionadas</w:t>
      </w:r>
      <w:proofErr w:type="spellEnd"/>
      <w:r w:rsidRPr="00BE4501">
        <w:rPr>
          <w:rFonts w:ascii="Times New Roman" w:eastAsia="Cambria" w:hAnsi="Times New Roman" w:cs="Cambria"/>
          <w:bCs/>
          <w:sz w:val="24"/>
          <w:szCs w:val="24"/>
          <w:lang w:eastAsia="es-MX"/>
        </w:rPr>
        <w:t xml:space="preserve"> as escalas de Ambiente Escolar, Ambiente Familiar e Habilidades </w:t>
      </w:r>
      <w:proofErr w:type="spellStart"/>
      <w:r w:rsidRPr="00BE4501">
        <w:rPr>
          <w:rFonts w:ascii="Times New Roman" w:eastAsia="Cambria" w:hAnsi="Times New Roman" w:cs="Cambria"/>
          <w:bCs/>
          <w:sz w:val="24"/>
          <w:szCs w:val="24"/>
          <w:lang w:eastAsia="es-MX"/>
        </w:rPr>
        <w:t>Sociais</w:t>
      </w:r>
      <w:proofErr w:type="spellEnd"/>
      <w:r w:rsidRPr="00BE4501">
        <w:rPr>
          <w:rFonts w:ascii="Times New Roman" w:eastAsia="Cambria" w:hAnsi="Times New Roman" w:cs="Cambria"/>
          <w:bCs/>
          <w:sz w:val="24"/>
          <w:szCs w:val="24"/>
          <w:lang w:eastAsia="es-MX"/>
        </w:rPr>
        <w:t xml:space="preserve">, todas para </w:t>
      </w:r>
      <w:proofErr w:type="spellStart"/>
      <w:r w:rsidRPr="00BE4501">
        <w:rPr>
          <w:rFonts w:ascii="Times New Roman" w:eastAsia="Cambria" w:hAnsi="Times New Roman" w:cs="Cambria"/>
          <w:bCs/>
          <w:sz w:val="24"/>
          <w:szCs w:val="24"/>
          <w:lang w:eastAsia="es-MX"/>
        </w:rPr>
        <w:t>serem</w:t>
      </w:r>
      <w:proofErr w:type="spellEnd"/>
      <w:r w:rsidRPr="00BE4501">
        <w:rPr>
          <w:rFonts w:ascii="Times New Roman" w:eastAsia="Cambria" w:hAnsi="Times New Roman" w:cs="Cambria"/>
          <w:bCs/>
          <w:sz w:val="24"/>
          <w:szCs w:val="24"/>
          <w:lang w:eastAsia="es-MX"/>
        </w:rPr>
        <w:t xml:space="preserve"> correlacionadas </w:t>
      </w:r>
      <w:proofErr w:type="spellStart"/>
      <w:r w:rsidRPr="00BE4501">
        <w:rPr>
          <w:rFonts w:ascii="Times New Roman" w:eastAsia="Cambria" w:hAnsi="Times New Roman" w:cs="Cambria"/>
          <w:bCs/>
          <w:sz w:val="24"/>
          <w:szCs w:val="24"/>
          <w:lang w:eastAsia="es-MX"/>
        </w:rPr>
        <w:t>com</w:t>
      </w:r>
      <w:proofErr w:type="spellEnd"/>
      <w:r w:rsidRPr="00BE4501">
        <w:rPr>
          <w:rFonts w:ascii="Times New Roman" w:eastAsia="Cambria" w:hAnsi="Times New Roman" w:cs="Cambria"/>
          <w:bCs/>
          <w:sz w:val="24"/>
          <w:szCs w:val="24"/>
          <w:lang w:eastAsia="es-MX"/>
        </w:rPr>
        <w:t xml:space="preserve"> a escala de Autoestima. Para o </w:t>
      </w:r>
      <w:proofErr w:type="spellStart"/>
      <w:r w:rsidRPr="00BE4501">
        <w:rPr>
          <w:rFonts w:ascii="Times New Roman" w:eastAsia="Cambria" w:hAnsi="Times New Roman" w:cs="Cambria"/>
          <w:bCs/>
          <w:sz w:val="24"/>
          <w:szCs w:val="24"/>
          <w:lang w:eastAsia="es-MX"/>
        </w:rPr>
        <w:t>qual</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foi</w:t>
      </w:r>
      <w:proofErr w:type="spellEnd"/>
      <w:r w:rsidRPr="00BE4501">
        <w:rPr>
          <w:rFonts w:ascii="Times New Roman" w:eastAsia="Cambria" w:hAnsi="Times New Roman" w:cs="Cambria"/>
          <w:bCs/>
          <w:sz w:val="24"/>
          <w:szCs w:val="24"/>
          <w:lang w:eastAsia="es-MX"/>
        </w:rPr>
        <w:t xml:space="preserve"> utilizada </w:t>
      </w:r>
      <w:proofErr w:type="spellStart"/>
      <w:r w:rsidRPr="00BE4501">
        <w:rPr>
          <w:rFonts w:ascii="Times New Roman" w:eastAsia="Cambria" w:hAnsi="Times New Roman" w:cs="Cambria"/>
          <w:bCs/>
          <w:sz w:val="24"/>
          <w:szCs w:val="24"/>
          <w:lang w:eastAsia="es-MX"/>
        </w:rPr>
        <w:t>uma</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metodologia</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quantitativa</w:t>
      </w:r>
      <w:proofErr w:type="spellEnd"/>
      <w:r w:rsidRPr="00BE4501">
        <w:rPr>
          <w:rFonts w:ascii="Times New Roman" w:eastAsia="Cambria" w:hAnsi="Times New Roman" w:cs="Cambria"/>
          <w:bCs/>
          <w:sz w:val="24"/>
          <w:szCs w:val="24"/>
          <w:lang w:eastAsia="es-MX"/>
        </w:rPr>
        <w:t xml:space="preserve"> e </w:t>
      </w:r>
      <w:proofErr w:type="spellStart"/>
      <w:r w:rsidRPr="00BE4501">
        <w:rPr>
          <w:rFonts w:ascii="Times New Roman" w:eastAsia="Cambria" w:hAnsi="Times New Roman" w:cs="Cambria"/>
          <w:bCs/>
          <w:sz w:val="24"/>
          <w:szCs w:val="24"/>
          <w:lang w:eastAsia="es-MX"/>
        </w:rPr>
        <w:t>um</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desenho</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descritivo</w:t>
      </w:r>
      <w:proofErr w:type="spellEnd"/>
      <w:r w:rsidRPr="00BE4501">
        <w:rPr>
          <w:rFonts w:ascii="Times New Roman" w:eastAsia="Cambria" w:hAnsi="Times New Roman" w:cs="Cambria"/>
          <w:bCs/>
          <w:sz w:val="24"/>
          <w:szCs w:val="24"/>
          <w:lang w:eastAsia="es-MX"/>
        </w:rPr>
        <w:t xml:space="preserve">-correlacional. </w:t>
      </w:r>
      <w:proofErr w:type="spellStart"/>
      <w:r w:rsidRPr="00BE4501">
        <w:rPr>
          <w:rFonts w:ascii="Times New Roman" w:eastAsia="Cambria" w:hAnsi="Times New Roman" w:cs="Cambria"/>
          <w:bCs/>
          <w:sz w:val="24"/>
          <w:szCs w:val="24"/>
          <w:lang w:eastAsia="es-MX"/>
        </w:rPr>
        <w:lastRenderedPageBreak/>
        <w:t>Assim</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foi</w:t>
      </w:r>
      <w:proofErr w:type="spellEnd"/>
      <w:r w:rsidRPr="00BE4501">
        <w:rPr>
          <w:rFonts w:ascii="Times New Roman" w:eastAsia="Cambria" w:hAnsi="Times New Roman" w:cs="Cambria"/>
          <w:bCs/>
          <w:sz w:val="24"/>
          <w:szCs w:val="24"/>
          <w:lang w:eastAsia="es-MX"/>
        </w:rPr>
        <w:t xml:space="preserve"> realizada a </w:t>
      </w:r>
      <w:proofErr w:type="spellStart"/>
      <w:r w:rsidRPr="00BE4501">
        <w:rPr>
          <w:rFonts w:ascii="Times New Roman" w:eastAsia="Cambria" w:hAnsi="Times New Roman" w:cs="Cambria"/>
          <w:bCs/>
          <w:sz w:val="24"/>
          <w:szCs w:val="24"/>
          <w:lang w:eastAsia="es-MX"/>
        </w:rPr>
        <w:t>aplicação</w:t>
      </w:r>
      <w:proofErr w:type="spellEnd"/>
      <w:r w:rsidRPr="00BE4501">
        <w:rPr>
          <w:rFonts w:ascii="Times New Roman" w:eastAsia="Cambria" w:hAnsi="Times New Roman" w:cs="Cambria"/>
          <w:bCs/>
          <w:sz w:val="24"/>
          <w:szCs w:val="24"/>
          <w:lang w:eastAsia="es-MX"/>
        </w:rPr>
        <w:t xml:space="preserve"> de </w:t>
      </w:r>
      <w:proofErr w:type="spellStart"/>
      <w:r w:rsidRPr="00BE4501">
        <w:rPr>
          <w:rFonts w:ascii="Times New Roman" w:eastAsia="Cambria" w:hAnsi="Times New Roman" w:cs="Cambria"/>
          <w:bCs/>
          <w:sz w:val="24"/>
          <w:szCs w:val="24"/>
          <w:lang w:eastAsia="es-MX"/>
        </w:rPr>
        <w:t>um</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questionário</w:t>
      </w:r>
      <w:proofErr w:type="spellEnd"/>
      <w:r w:rsidRPr="00BE4501">
        <w:rPr>
          <w:rFonts w:ascii="Times New Roman" w:eastAsia="Cambria" w:hAnsi="Times New Roman" w:cs="Cambria"/>
          <w:bCs/>
          <w:sz w:val="24"/>
          <w:szCs w:val="24"/>
          <w:lang w:eastAsia="es-MX"/>
        </w:rPr>
        <w:t xml:space="preserve"> transversal, que </w:t>
      </w:r>
      <w:proofErr w:type="spellStart"/>
      <w:r w:rsidRPr="00BE4501">
        <w:rPr>
          <w:rFonts w:ascii="Times New Roman" w:eastAsia="Cambria" w:hAnsi="Times New Roman" w:cs="Cambria"/>
          <w:bCs/>
          <w:sz w:val="24"/>
          <w:szCs w:val="24"/>
          <w:lang w:eastAsia="es-MX"/>
        </w:rPr>
        <w:t>demonstrou</w:t>
      </w:r>
      <w:proofErr w:type="spellEnd"/>
      <w:r w:rsidRPr="00BE4501">
        <w:rPr>
          <w:rFonts w:ascii="Times New Roman" w:eastAsia="Cambria" w:hAnsi="Times New Roman" w:cs="Cambria"/>
          <w:bCs/>
          <w:sz w:val="24"/>
          <w:szCs w:val="24"/>
          <w:lang w:eastAsia="es-MX"/>
        </w:rPr>
        <w:t xml:space="preserve"> que o mesmo </w:t>
      </w:r>
      <w:proofErr w:type="spellStart"/>
      <w:r w:rsidRPr="00BE4501">
        <w:rPr>
          <w:rFonts w:ascii="Times New Roman" w:eastAsia="Cambria" w:hAnsi="Times New Roman" w:cs="Cambria"/>
          <w:bCs/>
          <w:sz w:val="24"/>
          <w:szCs w:val="24"/>
          <w:lang w:eastAsia="es-MX"/>
        </w:rPr>
        <w:t>possui</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consistência</w:t>
      </w:r>
      <w:proofErr w:type="spellEnd"/>
      <w:r w:rsidRPr="00BE4501">
        <w:rPr>
          <w:rFonts w:ascii="Times New Roman" w:eastAsia="Cambria" w:hAnsi="Times New Roman" w:cs="Cambria"/>
          <w:bCs/>
          <w:sz w:val="24"/>
          <w:szCs w:val="24"/>
          <w:lang w:eastAsia="es-MX"/>
        </w:rPr>
        <w:t xml:space="preserve"> interna em cada </w:t>
      </w:r>
      <w:proofErr w:type="spellStart"/>
      <w:r w:rsidRPr="00BE4501">
        <w:rPr>
          <w:rFonts w:ascii="Times New Roman" w:eastAsia="Cambria" w:hAnsi="Times New Roman" w:cs="Cambria"/>
          <w:bCs/>
          <w:sz w:val="24"/>
          <w:szCs w:val="24"/>
          <w:lang w:eastAsia="es-MX"/>
        </w:rPr>
        <w:t>uma</w:t>
      </w:r>
      <w:proofErr w:type="spellEnd"/>
      <w:r w:rsidRPr="00BE4501">
        <w:rPr>
          <w:rFonts w:ascii="Times New Roman" w:eastAsia="Cambria" w:hAnsi="Times New Roman" w:cs="Cambria"/>
          <w:bCs/>
          <w:sz w:val="24"/>
          <w:szCs w:val="24"/>
          <w:lang w:eastAsia="es-MX"/>
        </w:rPr>
        <w:t xml:space="preserve"> das </w:t>
      </w:r>
      <w:proofErr w:type="spellStart"/>
      <w:r w:rsidRPr="00BE4501">
        <w:rPr>
          <w:rFonts w:ascii="Times New Roman" w:eastAsia="Cambria" w:hAnsi="Times New Roman" w:cs="Cambria"/>
          <w:bCs/>
          <w:sz w:val="24"/>
          <w:szCs w:val="24"/>
          <w:lang w:eastAsia="es-MX"/>
        </w:rPr>
        <w:t>dimensões</w:t>
      </w:r>
      <w:proofErr w:type="spellEnd"/>
      <w:r w:rsidRPr="00BE4501">
        <w:rPr>
          <w:rFonts w:ascii="Times New Roman" w:eastAsia="Cambria" w:hAnsi="Times New Roman" w:cs="Cambria"/>
          <w:bCs/>
          <w:sz w:val="24"/>
          <w:szCs w:val="24"/>
          <w:lang w:eastAsia="es-MX"/>
        </w:rPr>
        <w:t xml:space="preserve"> que </w:t>
      </w:r>
      <w:proofErr w:type="spellStart"/>
      <w:r w:rsidRPr="00BE4501">
        <w:rPr>
          <w:rFonts w:ascii="Times New Roman" w:eastAsia="Cambria" w:hAnsi="Times New Roman" w:cs="Cambria"/>
          <w:bCs/>
          <w:sz w:val="24"/>
          <w:szCs w:val="24"/>
          <w:lang w:eastAsia="es-MX"/>
        </w:rPr>
        <w:t>compõem</w:t>
      </w:r>
      <w:proofErr w:type="spellEnd"/>
      <w:r w:rsidRPr="00BE4501">
        <w:rPr>
          <w:rFonts w:ascii="Times New Roman" w:eastAsia="Cambria" w:hAnsi="Times New Roman" w:cs="Cambria"/>
          <w:bCs/>
          <w:sz w:val="24"/>
          <w:szCs w:val="24"/>
          <w:lang w:eastAsia="es-MX"/>
        </w:rPr>
        <w:t xml:space="preserve"> as escalas. A </w:t>
      </w:r>
      <w:proofErr w:type="spellStart"/>
      <w:r w:rsidRPr="00BE4501">
        <w:rPr>
          <w:rFonts w:ascii="Times New Roman" w:eastAsia="Cambria" w:hAnsi="Times New Roman" w:cs="Cambria"/>
          <w:bCs/>
          <w:sz w:val="24"/>
          <w:szCs w:val="24"/>
          <w:lang w:eastAsia="es-MX"/>
        </w:rPr>
        <w:t>amostra</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foi</w:t>
      </w:r>
      <w:proofErr w:type="spellEnd"/>
      <w:r w:rsidRPr="00BE4501">
        <w:rPr>
          <w:rFonts w:ascii="Times New Roman" w:eastAsia="Cambria" w:hAnsi="Times New Roman" w:cs="Cambria"/>
          <w:bCs/>
          <w:sz w:val="24"/>
          <w:szCs w:val="24"/>
          <w:lang w:eastAsia="es-MX"/>
        </w:rPr>
        <w:t xml:space="preserve"> representada por 520 </w:t>
      </w:r>
      <w:proofErr w:type="spellStart"/>
      <w:r w:rsidRPr="00BE4501">
        <w:rPr>
          <w:rFonts w:ascii="Times New Roman" w:eastAsia="Cambria" w:hAnsi="Times New Roman" w:cs="Cambria"/>
          <w:bCs/>
          <w:sz w:val="24"/>
          <w:szCs w:val="24"/>
          <w:lang w:eastAsia="es-MX"/>
        </w:rPr>
        <w:t>alunos</w:t>
      </w:r>
      <w:proofErr w:type="spellEnd"/>
      <w:r w:rsidRPr="00BE4501">
        <w:rPr>
          <w:rFonts w:ascii="Times New Roman" w:eastAsia="Cambria" w:hAnsi="Times New Roman" w:cs="Cambria"/>
          <w:bCs/>
          <w:sz w:val="24"/>
          <w:szCs w:val="24"/>
          <w:lang w:eastAsia="es-MX"/>
        </w:rPr>
        <w:t xml:space="preserve"> das 16 diferentes </w:t>
      </w:r>
      <w:proofErr w:type="spellStart"/>
      <w:r w:rsidRPr="00BE4501">
        <w:rPr>
          <w:rFonts w:ascii="Times New Roman" w:eastAsia="Cambria" w:hAnsi="Times New Roman" w:cs="Cambria"/>
          <w:bCs/>
          <w:sz w:val="24"/>
          <w:szCs w:val="24"/>
          <w:lang w:eastAsia="es-MX"/>
        </w:rPr>
        <w:t>carreiras</w:t>
      </w:r>
      <w:proofErr w:type="spellEnd"/>
      <w:r w:rsidRPr="00BE4501">
        <w:rPr>
          <w:rFonts w:ascii="Times New Roman" w:eastAsia="Cambria" w:hAnsi="Times New Roman" w:cs="Cambria"/>
          <w:bCs/>
          <w:sz w:val="24"/>
          <w:szCs w:val="24"/>
          <w:lang w:eastAsia="es-MX"/>
        </w:rPr>
        <w:t xml:space="preserve"> que a </w:t>
      </w:r>
      <w:proofErr w:type="spellStart"/>
      <w:r w:rsidRPr="00BE4501">
        <w:rPr>
          <w:rFonts w:ascii="Times New Roman" w:eastAsia="Cambria" w:hAnsi="Times New Roman" w:cs="Cambria"/>
          <w:bCs/>
          <w:sz w:val="24"/>
          <w:szCs w:val="24"/>
          <w:lang w:eastAsia="es-MX"/>
        </w:rPr>
        <w:t>UAdeO</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possui</w:t>
      </w:r>
      <w:proofErr w:type="spellEnd"/>
      <w:r w:rsidRPr="00BE4501">
        <w:rPr>
          <w:rFonts w:ascii="Times New Roman" w:eastAsia="Cambria" w:hAnsi="Times New Roman" w:cs="Cambria"/>
          <w:bCs/>
          <w:sz w:val="24"/>
          <w:szCs w:val="24"/>
          <w:lang w:eastAsia="es-MX"/>
        </w:rPr>
        <w:t xml:space="preserve">, dos </w:t>
      </w:r>
      <w:proofErr w:type="spellStart"/>
      <w:r w:rsidRPr="00BE4501">
        <w:rPr>
          <w:rFonts w:ascii="Times New Roman" w:eastAsia="Cambria" w:hAnsi="Times New Roman" w:cs="Cambria"/>
          <w:bCs/>
          <w:sz w:val="24"/>
          <w:szCs w:val="24"/>
          <w:lang w:eastAsia="es-MX"/>
        </w:rPr>
        <w:t>quais</w:t>
      </w:r>
      <w:proofErr w:type="spellEnd"/>
      <w:r w:rsidRPr="00BE4501">
        <w:rPr>
          <w:rFonts w:ascii="Times New Roman" w:eastAsia="Cambria" w:hAnsi="Times New Roman" w:cs="Cambria"/>
          <w:bCs/>
          <w:sz w:val="24"/>
          <w:szCs w:val="24"/>
          <w:lang w:eastAsia="es-MX"/>
        </w:rPr>
        <w:t xml:space="preserve"> 51,4% </w:t>
      </w:r>
      <w:proofErr w:type="spellStart"/>
      <w:r w:rsidRPr="00BE4501">
        <w:rPr>
          <w:rFonts w:ascii="Times New Roman" w:eastAsia="Cambria" w:hAnsi="Times New Roman" w:cs="Cambria"/>
          <w:bCs/>
          <w:sz w:val="24"/>
          <w:szCs w:val="24"/>
          <w:lang w:eastAsia="es-MX"/>
        </w:rPr>
        <w:t>eram</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mulheres</w:t>
      </w:r>
      <w:proofErr w:type="spellEnd"/>
      <w:r w:rsidRPr="00BE4501">
        <w:rPr>
          <w:rFonts w:ascii="Times New Roman" w:eastAsia="Cambria" w:hAnsi="Times New Roman" w:cs="Cambria"/>
          <w:bCs/>
          <w:sz w:val="24"/>
          <w:szCs w:val="24"/>
          <w:lang w:eastAsia="es-MX"/>
        </w:rPr>
        <w:t xml:space="preserve"> e 48,6% </w:t>
      </w:r>
      <w:proofErr w:type="spellStart"/>
      <w:r w:rsidRPr="00BE4501">
        <w:rPr>
          <w:rFonts w:ascii="Times New Roman" w:eastAsia="Cambria" w:hAnsi="Times New Roman" w:cs="Cambria"/>
          <w:bCs/>
          <w:sz w:val="24"/>
          <w:szCs w:val="24"/>
          <w:lang w:eastAsia="es-MX"/>
        </w:rPr>
        <w:t>homens</w:t>
      </w:r>
      <w:proofErr w:type="spellEnd"/>
      <w:r w:rsidRPr="00BE4501">
        <w:rPr>
          <w:rFonts w:ascii="Times New Roman" w:eastAsia="Cambria" w:hAnsi="Times New Roman" w:cs="Cambria"/>
          <w:bCs/>
          <w:sz w:val="24"/>
          <w:szCs w:val="24"/>
          <w:lang w:eastAsia="es-MX"/>
        </w:rPr>
        <w:t xml:space="preserve">. A </w:t>
      </w:r>
      <w:proofErr w:type="spellStart"/>
      <w:r w:rsidRPr="00BE4501">
        <w:rPr>
          <w:rFonts w:ascii="Times New Roman" w:eastAsia="Cambria" w:hAnsi="Times New Roman" w:cs="Cambria"/>
          <w:bCs/>
          <w:sz w:val="24"/>
          <w:szCs w:val="24"/>
          <w:lang w:eastAsia="es-MX"/>
        </w:rPr>
        <w:t>idade</w:t>
      </w:r>
      <w:proofErr w:type="spellEnd"/>
      <w:r w:rsidRPr="00BE4501">
        <w:rPr>
          <w:rFonts w:ascii="Times New Roman" w:eastAsia="Cambria" w:hAnsi="Times New Roman" w:cs="Cambria"/>
          <w:bCs/>
          <w:sz w:val="24"/>
          <w:szCs w:val="24"/>
          <w:lang w:eastAsia="es-MX"/>
        </w:rPr>
        <w:t xml:space="preserve"> dos </w:t>
      </w:r>
      <w:proofErr w:type="spellStart"/>
      <w:r w:rsidRPr="00BE4501">
        <w:rPr>
          <w:rFonts w:ascii="Times New Roman" w:eastAsia="Cambria" w:hAnsi="Times New Roman" w:cs="Cambria"/>
          <w:bCs/>
          <w:sz w:val="24"/>
          <w:szCs w:val="24"/>
          <w:lang w:eastAsia="es-MX"/>
        </w:rPr>
        <w:t>alunos</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variou</w:t>
      </w:r>
      <w:proofErr w:type="spellEnd"/>
      <w:r w:rsidRPr="00BE4501">
        <w:rPr>
          <w:rFonts w:ascii="Times New Roman" w:eastAsia="Cambria" w:hAnsi="Times New Roman" w:cs="Cambria"/>
          <w:bCs/>
          <w:sz w:val="24"/>
          <w:szCs w:val="24"/>
          <w:lang w:eastAsia="es-MX"/>
        </w:rPr>
        <w:t xml:space="preserve"> de 17 a 34 </w:t>
      </w:r>
      <w:proofErr w:type="spellStart"/>
      <w:r w:rsidRPr="00BE4501">
        <w:rPr>
          <w:rFonts w:ascii="Times New Roman" w:eastAsia="Cambria" w:hAnsi="Times New Roman" w:cs="Cambria"/>
          <w:bCs/>
          <w:sz w:val="24"/>
          <w:szCs w:val="24"/>
          <w:lang w:eastAsia="es-MX"/>
        </w:rPr>
        <w:t>anos</w:t>
      </w:r>
      <w:proofErr w:type="spellEnd"/>
      <w:r w:rsidRPr="00BE4501">
        <w:rPr>
          <w:rFonts w:ascii="Times New Roman" w:eastAsia="Cambria" w:hAnsi="Times New Roman" w:cs="Cambria"/>
          <w:bCs/>
          <w:sz w:val="24"/>
          <w:szCs w:val="24"/>
          <w:lang w:eastAsia="es-MX"/>
        </w:rPr>
        <w:t xml:space="preserve">. Os resultados </w:t>
      </w:r>
      <w:proofErr w:type="spellStart"/>
      <w:r w:rsidRPr="00BE4501">
        <w:rPr>
          <w:rFonts w:ascii="Times New Roman" w:eastAsia="Cambria" w:hAnsi="Times New Roman" w:cs="Cambria"/>
          <w:bCs/>
          <w:sz w:val="24"/>
          <w:szCs w:val="24"/>
          <w:lang w:eastAsia="es-MX"/>
        </w:rPr>
        <w:t>indicam</w:t>
      </w:r>
      <w:proofErr w:type="spellEnd"/>
      <w:r w:rsidRPr="00BE4501">
        <w:rPr>
          <w:rFonts w:ascii="Times New Roman" w:eastAsia="Cambria" w:hAnsi="Times New Roman" w:cs="Cambria"/>
          <w:bCs/>
          <w:sz w:val="24"/>
          <w:szCs w:val="24"/>
          <w:lang w:eastAsia="es-MX"/>
        </w:rPr>
        <w:t xml:space="preserve"> que os instrumentos utilizados no </w:t>
      </w:r>
      <w:proofErr w:type="spellStart"/>
      <w:r w:rsidRPr="00BE4501">
        <w:rPr>
          <w:rFonts w:ascii="Times New Roman" w:eastAsia="Cambria" w:hAnsi="Times New Roman" w:cs="Cambria"/>
          <w:bCs/>
          <w:sz w:val="24"/>
          <w:szCs w:val="24"/>
          <w:lang w:eastAsia="es-MX"/>
        </w:rPr>
        <w:t>estudo</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têm</w:t>
      </w:r>
      <w:proofErr w:type="spellEnd"/>
      <w:r w:rsidRPr="00BE4501">
        <w:rPr>
          <w:rFonts w:ascii="Times New Roman" w:eastAsia="Cambria" w:hAnsi="Times New Roman" w:cs="Cambria"/>
          <w:bCs/>
          <w:sz w:val="24"/>
          <w:szCs w:val="24"/>
          <w:lang w:eastAsia="es-MX"/>
        </w:rPr>
        <w:t xml:space="preserve"> alta </w:t>
      </w:r>
      <w:proofErr w:type="spellStart"/>
      <w:r w:rsidRPr="00BE4501">
        <w:rPr>
          <w:rFonts w:ascii="Times New Roman" w:eastAsia="Cambria" w:hAnsi="Times New Roman" w:cs="Cambria"/>
          <w:bCs/>
          <w:sz w:val="24"/>
          <w:szCs w:val="24"/>
          <w:lang w:eastAsia="es-MX"/>
        </w:rPr>
        <w:t>confiabilidade</w:t>
      </w:r>
      <w:proofErr w:type="spellEnd"/>
      <w:r w:rsidRPr="00BE4501">
        <w:rPr>
          <w:rFonts w:ascii="Times New Roman" w:eastAsia="Cambria" w:hAnsi="Times New Roman" w:cs="Cambria"/>
          <w:bCs/>
          <w:sz w:val="24"/>
          <w:szCs w:val="24"/>
          <w:lang w:eastAsia="es-MX"/>
        </w:rPr>
        <w:t xml:space="preserve"> e validade, </w:t>
      </w:r>
      <w:proofErr w:type="spellStart"/>
      <w:r w:rsidRPr="00BE4501">
        <w:rPr>
          <w:rFonts w:ascii="Times New Roman" w:eastAsia="Cambria" w:hAnsi="Times New Roman" w:cs="Cambria"/>
          <w:bCs/>
          <w:sz w:val="24"/>
          <w:szCs w:val="24"/>
          <w:lang w:eastAsia="es-MX"/>
        </w:rPr>
        <w:t>bem</w:t>
      </w:r>
      <w:proofErr w:type="spellEnd"/>
      <w:r w:rsidRPr="00BE4501">
        <w:rPr>
          <w:rFonts w:ascii="Times New Roman" w:eastAsia="Cambria" w:hAnsi="Times New Roman" w:cs="Cambria"/>
          <w:bCs/>
          <w:sz w:val="24"/>
          <w:szCs w:val="24"/>
          <w:lang w:eastAsia="es-MX"/>
        </w:rPr>
        <w:t xml:space="preserve"> como que </w:t>
      </w:r>
      <w:proofErr w:type="spellStart"/>
      <w:r w:rsidRPr="00BE4501">
        <w:rPr>
          <w:rFonts w:ascii="Times New Roman" w:eastAsia="Cambria" w:hAnsi="Times New Roman" w:cs="Cambria"/>
          <w:bCs/>
          <w:sz w:val="24"/>
          <w:szCs w:val="24"/>
          <w:lang w:eastAsia="es-MX"/>
        </w:rPr>
        <w:t>há</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um</w:t>
      </w:r>
      <w:proofErr w:type="spellEnd"/>
      <w:r w:rsidRPr="00BE4501">
        <w:rPr>
          <w:rFonts w:ascii="Times New Roman" w:eastAsia="Cambria" w:hAnsi="Times New Roman" w:cs="Cambria"/>
          <w:bCs/>
          <w:sz w:val="24"/>
          <w:szCs w:val="24"/>
          <w:lang w:eastAsia="es-MX"/>
        </w:rPr>
        <w:t xml:space="preserve"> alto </w:t>
      </w:r>
      <w:proofErr w:type="spellStart"/>
      <w:r w:rsidRPr="00BE4501">
        <w:rPr>
          <w:rFonts w:ascii="Times New Roman" w:eastAsia="Cambria" w:hAnsi="Times New Roman" w:cs="Cambria"/>
          <w:bCs/>
          <w:sz w:val="24"/>
          <w:szCs w:val="24"/>
          <w:lang w:eastAsia="es-MX"/>
        </w:rPr>
        <w:t>nível</w:t>
      </w:r>
      <w:proofErr w:type="spellEnd"/>
      <w:r w:rsidRPr="00BE4501">
        <w:rPr>
          <w:rFonts w:ascii="Times New Roman" w:eastAsia="Cambria" w:hAnsi="Times New Roman" w:cs="Cambria"/>
          <w:bCs/>
          <w:sz w:val="24"/>
          <w:szCs w:val="24"/>
          <w:lang w:eastAsia="es-MX"/>
        </w:rPr>
        <w:t xml:space="preserve"> de </w:t>
      </w:r>
      <w:proofErr w:type="spellStart"/>
      <w:r w:rsidRPr="00BE4501">
        <w:rPr>
          <w:rFonts w:ascii="Times New Roman" w:eastAsia="Cambria" w:hAnsi="Times New Roman" w:cs="Cambria"/>
          <w:bCs/>
          <w:sz w:val="24"/>
          <w:szCs w:val="24"/>
          <w:lang w:eastAsia="es-MX"/>
        </w:rPr>
        <w:t>desenvolvimento</w:t>
      </w:r>
      <w:proofErr w:type="spellEnd"/>
      <w:r w:rsidRPr="00BE4501">
        <w:rPr>
          <w:rFonts w:ascii="Times New Roman" w:eastAsia="Cambria" w:hAnsi="Times New Roman" w:cs="Cambria"/>
          <w:bCs/>
          <w:sz w:val="24"/>
          <w:szCs w:val="24"/>
          <w:lang w:eastAsia="es-MX"/>
        </w:rPr>
        <w:t xml:space="preserve"> da autoestima </w:t>
      </w:r>
      <w:proofErr w:type="spellStart"/>
      <w:r w:rsidRPr="00BE4501">
        <w:rPr>
          <w:rFonts w:ascii="Times New Roman" w:eastAsia="Cambria" w:hAnsi="Times New Roman" w:cs="Cambria"/>
          <w:bCs/>
          <w:sz w:val="24"/>
          <w:szCs w:val="24"/>
          <w:lang w:eastAsia="es-MX"/>
        </w:rPr>
        <w:t>quando</w:t>
      </w:r>
      <w:proofErr w:type="spellEnd"/>
      <w:r w:rsidRPr="00BE4501">
        <w:rPr>
          <w:rFonts w:ascii="Times New Roman" w:eastAsia="Cambria" w:hAnsi="Times New Roman" w:cs="Cambria"/>
          <w:bCs/>
          <w:sz w:val="24"/>
          <w:szCs w:val="24"/>
          <w:lang w:eastAsia="es-MX"/>
        </w:rPr>
        <w:t xml:space="preserve"> correlacionados </w:t>
      </w:r>
      <w:proofErr w:type="spellStart"/>
      <w:r w:rsidRPr="00BE4501">
        <w:rPr>
          <w:rFonts w:ascii="Times New Roman" w:eastAsia="Cambria" w:hAnsi="Times New Roman" w:cs="Cambria"/>
          <w:bCs/>
          <w:sz w:val="24"/>
          <w:szCs w:val="24"/>
          <w:lang w:eastAsia="es-MX"/>
        </w:rPr>
        <w:t>com</w:t>
      </w:r>
      <w:proofErr w:type="spellEnd"/>
      <w:r w:rsidRPr="00BE4501">
        <w:rPr>
          <w:rFonts w:ascii="Times New Roman" w:eastAsia="Cambria" w:hAnsi="Times New Roman" w:cs="Cambria"/>
          <w:bCs/>
          <w:sz w:val="24"/>
          <w:szCs w:val="24"/>
          <w:lang w:eastAsia="es-MX"/>
        </w:rPr>
        <w:t xml:space="preserve"> fatores </w:t>
      </w:r>
      <w:proofErr w:type="spellStart"/>
      <w:r w:rsidRPr="00BE4501">
        <w:rPr>
          <w:rFonts w:ascii="Times New Roman" w:eastAsia="Cambria" w:hAnsi="Times New Roman" w:cs="Cambria"/>
          <w:bCs/>
          <w:sz w:val="24"/>
          <w:szCs w:val="24"/>
          <w:lang w:eastAsia="es-MX"/>
        </w:rPr>
        <w:t>psicossociais</w:t>
      </w:r>
      <w:proofErr w:type="spellEnd"/>
      <w:r w:rsidRPr="00BE4501">
        <w:rPr>
          <w:rFonts w:ascii="Times New Roman" w:eastAsia="Cambria" w:hAnsi="Times New Roman" w:cs="Cambria"/>
          <w:bCs/>
          <w:sz w:val="24"/>
          <w:szCs w:val="24"/>
          <w:lang w:eastAsia="es-MX"/>
        </w:rPr>
        <w:t>.</w:t>
      </w:r>
    </w:p>
    <w:p w14:paraId="6751F87F" w14:textId="225798E7" w:rsidR="00BE4501" w:rsidRDefault="00BE4501" w:rsidP="00BE4501">
      <w:pPr>
        <w:spacing w:after="0" w:line="360" w:lineRule="auto"/>
        <w:jc w:val="both"/>
        <w:rPr>
          <w:rFonts w:ascii="Times New Roman" w:eastAsia="Cambria" w:hAnsi="Times New Roman" w:cs="Cambria"/>
          <w:bCs/>
          <w:sz w:val="24"/>
          <w:szCs w:val="24"/>
          <w:lang w:eastAsia="es-MX"/>
        </w:rPr>
      </w:pPr>
      <w:proofErr w:type="spellStart"/>
      <w:r w:rsidRPr="00597F4D">
        <w:rPr>
          <w:rFonts w:eastAsia="Cambria" w:cstheme="minorHAnsi"/>
          <w:b/>
          <w:sz w:val="28"/>
          <w:szCs w:val="28"/>
          <w:lang w:eastAsia="es-MX"/>
        </w:rPr>
        <w:t>Palavras</w:t>
      </w:r>
      <w:proofErr w:type="spellEnd"/>
      <w:r w:rsidRPr="00597F4D">
        <w:rPr>
          <w:rFonts w:eastAsia="Cambria" w:cstheme="minorHAnsi"/>
          <w:b/>
          <w:sz w:val="28"/>
          <w:szCs w:val="28"/>
          <w:lang w:eastAsia="es-MX"/>
        </w:rPr>
        <w:t>-chave:</w:t>
      </w:r>
      <w:r w:rsidRPr="00BE4501">
        <w:rPr>
          <w:rFonts w:ascii="Times New Roman" w:eastAsia="Cambria" w:hAnsi="Times New Roman" w:cs="Cambria"/>
          <w:bCs/>
          <w:sz w:val="24"/>
          <w:szCs w:val="24"/>
          <w:lang w:eastAsia="es-MX"/>
        </w:rPr>
        <w:t xml:space="preserve"> </w:t>
      </w:r>
      <w:proofErr w:type="spellStart"/>
      <w:proofErr w:type="gramStart"/>
      <w:r w:rsidRPr="00BE4501">
        <w:rPr>
          <w:rFonts w:ascii="Times New Roman" w:eastAsia="Cambria" w:hAnsi="Times New Roman" w:cs="Cambria"/>
          <w:bCs/>
          <w:sz w:val="24"/>
          <w:szCs w:val="24"/>
          <w:lang w:eastAsia="es-MX"/>
        </w:rPr>
        <w:t>auto-estima</w:t>
      </w:r>
      <w:proofErr w:type="spellEnd"/>
      <w:proofErr w:type="gramEnd"/>
      <w:r w:rsidRPr="00BE4501">
        <w:rPr>
          <w:rFonts w:ascii="Times New Roman" w:eastAsia="Cambria" w:hAnsi="Times New Roman" w:cs="Cambria"/>
          <w:bCs/>
          <w:sz w:val="24"/>
          <w:szCs w:val="24"/>
          <w:lang w:eastAsia="es-MX"/>
        </w:rPr>
        <w:t xml:space="preserve">, pesquisa, fatores </w:t>
      </w:r>
      <w:proofErr w:type="spellStart"/>
      <w:r w:rsidRPr="00BE4501">
        <w:rPr>
          <w:rFonts w:ascii="Times New Roman" w:eastAsia="Cambria" w:hAnsi="Times New Roman" w:cs="Cambria"/>
          <w:bCs/>
          <w:sz w:val="24"/>
          <w:szCs w:val="24"/>
          <w:lang w:eastAsia="es-MX"/>
        </w:rPr>
        <w:t>psicossociais</w:t>
      </w:r>
      <w:proofErr w:type="spellEnd"/>
      <w:r w:rsidRPr="00BE4501">
        <w:rPr>
          <w:rFonts w:ascii="Times New Roman" w:eastAsia="Cambria" w:hAnsi="Times New Roman" w:cs="Cambria"/>
          <w:bCs/>
          <w:sz w:val="24"/>
          <w:szCs w:val="24"/>
          <w:lang w:eastAsia="es-MX"/>
        </w:rPr>
        <w:t xml:space="preserve">, </w:t>
      </w:r>
      <w:proofErr w:type="spellStart"/>
      <w:r w:rsidRPr="00BE4501">
        <w:rPr>
          <w:rFonts w:ascii="Times New Roman" w:eastAsia="Cambria" w:hAnsi="Times New Roman" w:cs="Cambria"/>
          <w:bCs/>
          <w:sz w:val="24"/>
          <w:szCs w:val="24"/>
          <w:lang w:eastAsia="es-MX"/>
        </w:rPr>
        <w:t>universidade</w:t>
      </w:r>
      <w:proofErr w:type="spellEnd"/>
      <w:r w:rsidRPr="00BE4501">
        <w:rPr>
          <w:rFonts w:ascii="Times New Roman" w:eastAsia="Cambria" w:hAnsi="Times New Roman" w:cs="Cambria"/>
          <w:bCs/>
          <w:sz w:val="24"/>
          <w:szCs w:val="24"/>
          <w:lang w:eastAsia="es-MX"/>
        </w:rPr>
        <w:t>.</w:t>
      </w:r>
    </w:p>
    <w:p w14:paraId="4C15D7F6" w14:textId="33FFCCA1" w:rsidR="00BE4501" w:rsidRPr="00822942" w:rsidRDefault="00BE4501" w:rsidP="00BE4501">
      <w:pPr>
        <w:pStyle w:val="HTMLconformatoprevio"/>
        <w:shd w:val="clear" w:color="auto" w:fill="FFFFFF"/>
        <w:rPr>
          <w:rFonts w:ascii="Times New Roman" w:hAnsi="Times New Roman"/>
          <w:color w:val="000000"/>
          <w:sz w:val="24"/>
        </w:rPr>
      </w:pPr>
      <w:r w:rsidRPr="00822942">
        <w:rPr>
          <w:rFonts w:ascii="Times New Roman" w:hAnsi="Times New Roman"/>
          <w:b/>
          <w:color w:val="000000"/>
          <w:sz w:val="24"/>
        </w:rPr>
        <w:t>Fecha Recepción:</w:t>
      </w:r>
      <w:r w:rsidRPr="00822942">
        <w:rPr>
          <w:rFonts w:ascii="Times New Roman" w:hAnsi="Times New Roman"/>
          <w:color w:val="000000"/>
          <w:sz w:val="24"/>
        </w:rPr>
        <w:t xml:space="preserve"> </w:t>
      </w:r>
      <w:r w:rsidR="004C73B9">
        <w:rPr>
          <w:rFonts w:ascii="Times New Roman" w:hAnsi="Times New Roman"/>
          <w:color w:val="000000"/>
          <w:sz w:val="24"/>
        </w:rPr>
        <w:t>m</w:t>
      </w:r>
      <w:r>
        <w:rPr>
          <w:rFonts w:ascii="Times New Roman" w:hAnsi="Times New Roman"/>
          <w:color w:val="000000"/>
          <w:sz w:val="24"/>
        </w:rPr>
        <w:t>ayo 2022</w:t>
      </w:r>
      <w:r w:rsidRPr="00822942">
        <w:rPr>
          <w:rFonts w:ascii="Times New Roman" w:hAnsi="Times New Roman"/>
          <w:color w:val="000000"/>
          <w:sz w:val="24"/>
        </w:rPr>
        <w:t xml:space="preserve">                            </w:t>
      </w:r>
      <w:r>
        <w:rPr>
          <w:rFonts w:ascii="Times New Roman" w:hAnsi="Times New Roman"/>
          <w:color w:val="000000"/>
          <w:sz w:val="24"/>
        </w:rPr>
        <w:t xml:space="preserve">      </w:t>
      </w:r>
      <w:r w:rsidRPr="00822942">
        <w:rPr>
          <w:rFonts w:ascii="Times New Roman" w:hAnsi="Times New Roman"/>
          <w:color w:val="000000"/>
          <w:sz w:val="24"/>
        </w:rPr>
        <w:t xml:space="preserve">   </w:t>
      </w:r>
      <w:r w:rsidRPr="00822942">
        <w:rPr>
          <w:rFonts w:ascii="Times New Roman" w:hAnsi="Times New Roman"/>
          <w:b/>
          <w:color w:val="000000"/>
          <w:sz w:val="24"/>
        </w:rPr>
        <w:t>Fecha Aceptación:</w:t>
      </w:r>
      <w:r w:rsidRPr="00822942">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w:t>
      </w:r>
      <w:r w:rsidRPr="00822942">
        <w:rPr>
          <w:rFonts w:ascii="Times New Roman" w:hAnsi="Times New Roman"/>
          <w:color w:val="000000"/>
          <w:sz w:val="24"/>
        </w:rPr>
        <w:t>2022</w:t>
      </w:r>
    </w:p>
    <w:p w14:paraId="15919383" w14:textId="7D0ACE4E" w:rsidR="00BE4501" w:rsidRPr="00BE4501" w:rsidRDefault="00000000" w:rsidP="00BE4501">
      <w:pPr>
        <w:spacing w:after="0" w:line="360" w:lineRule="auto"/>
        <w:jc w:val="both"/>
        <w:rPr>
          <w:rFonts w:ascii="Times New Roman" w:eastAsia="Cambria" w:hAnsi="Times New Roman" w:cs="Cambria"/>
          <w:bCs/>
          <w:sz w:val="24"/>
          <w:szCs w:val="24"/>
          <w:lang w:eastAsia="es-MX"/>
        </w:rPr>
      </w:pPr>
      <w:r>
        <w:pict w14:anchorId="6B919BE0">
          <v:rect id="_x0000_i1025" style="width:441.9pt;height:.05pt" o:hralign="center" o:hrstd="t" o:hr="t" fillcolor="#a0a0a0" stroked="f"/>
        </w:pict>
      </w:r>
    </w:p>
    <w:p w14:paraId="3519AB52" w14:textId="69C0D9BE" w:rsidR="007B27C1" w:rsidRPr="00E46E2D" w:rsidRDefault="002040C6" w:rsidP="00BE4501">
      <w:pPr>
        <w:spacing w:after="0" w:line="360" w:lineRule="auto"/>
        <w:jc w:val="center"/>
        <w:rPr>
          <w:rFonts w:ascii="Times New Roman" w:eastAsia="Cambria" w:hAnsi="Times New Roman" w:cs="Cambria"/>
          <w:b/>
          <w:sz w:val="32"/>
          <w:szCs w:val="32"/>
          <w:lang w:eastAsia="es-MX"/>
        </w:rPr>
      </w:pPr>
      <w:bookmarkStart w:id="2" w:name="_Hlk93244651"/>
      <w:r w:rsidRPr="00E46E2D">
        <w:rPr>
          <w:rFonts w:ascii="Times New Roman" w:eastAsia="Cambria" w:hAnsi="Times New Roman" w:cs="Cambria"/>
          <w:b/>
          <w:sz w:val="32"/>
          <w:szCs w:val="32"/>
          <w:lang w:eastAsia="es-MX"/>
        </w:rPr>
        <w:t>Introducción</w:t>
      </w:r>
    </w:p>
    <w:bookmarkEnd w:id="2"/>
    <w:p w14:paraId="58E9C69E" w14:textId="35D172FC" w:rsidR="000B3BE7" w:rsidRDefault="00696A9E" w:rsidP="00502334">
      <w:pPr>
        <w:spacing w:after="0" w:line="360" w:lineRule="auto"/>
        <w:ind w:left="-10" w:right="91" w:firstLine="71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La autoestima es definida por Naranjo (20</w:t>
      </w:r>
      <w:r w:rsidR="00D16199">
        <w:rPr>
          <w:rFonts w:ascii="Times New Roman" w:eastAsia="Candara" w:hAnsi="Times New Roman" w:cs="Times New Roman"/>
          <w:color w:val="000000"/>
          <w:sz w:val="24"/>
          <w:szCs w:val="24"/>
          <w:lang w:eastAsia="es-MX"/>
        </w:rPr>
        <w:t>0</w:t>
      </w:r>
      <w:r>
        <w:rPr>
          <w:rFonts w:ascii="Times New Roman" w:eastAsia="Candara" w:hAnsi="Times New Roman" w:cs="Times New Roman"/>
          <w:color w:val="000000"/>
          <w:sz w:val="24"/>
          <w:szCs w:val="24"/>
          <w:lang w:eastAsia="es-MX"/>
        </w:rPr>
        <w:t xml:space="preserve">7) </w:t>
      </w:r>
      <w:r w:rsidR="001B0DAE" w:rsidRPr="002040C6">
        <w:rPr>
          <w:rFonts w:ascii="Times New Roman" w:eastAsia="Candara" w:hAnsi="Times New Roman" w:cs="Times New Roman"/>
          <w:color w:val="000000"/>
          <w:sz w:val="24"/>
          <w:szCs w:val="24"/>
          <w:lang w:eastAsia="es-MX"/>
        </w:rPr>
        <w:t>c</w:t>
      </w:r>
      <w:r w:rsidR="00792443" w:rsidRPr="002040C6">
        <w:rPr>
          <w:rFonts w:ascii="Times New Roman" w:eastAsia="Candara" w:hAnsi="Times New Roman" w:cs="Times New Roman"/>
          <w:color w:val="000000"/>
          <w:sz w:val="24"/>
          <w:szCs w:val="24"/>
          <w:lang w:eastAsia="es-MX"/>
        </w:rPr>
        <w:t>omo</w:t>
      </w:r>
      <w:r w:rsidR="001B0DAE" w:rsidRPr="002040C6">
        <w:rPr>
          <w:rFonts w:ascii="Times New Roman" w:eastAsia="Candara" w:hAnsi="Times New Roman" w:cs="Times New Roman"/>
          <w:color w:val="000000"/>
          <w:sz w:val="24"/>
          <w:szCs w:val="24"/>
          <w:lang w:eastAsia="es-MX"/>
        </w:rPr>
        <w:t xml:space="preserve"> </w:t>
      </w:r>
      <w:r w:rsidR="00F321D4">
        <w:rPr>
          <w:rFonts w:ascii="Times New Roman" w:eastAsia="Candara" w:hAnsi="Times New Roman" w:cs="Times New Roman"/>
          <w:color w:val="000000"/>
          <w:sz w:val="24"/>
          <w:szCs w:val="24"/>
          <w:lang w:eastAsia="es-MX"/>
        </w:rPr>
        <w:t>“</w:t>
      </w:r>
      <w:r w:rsidR="00974A7D" w:rsidRPr="002040C6">
        <w:rPr>
          <w:rFonts w:ascii="Times New Roman" w:eastAsia="Candara" w:hAnsi="Times New Roman" w:cs="Times New Roman"/>
          <w:color w:val="000000"/>
          <w:sz w:val="24"/>
          <w:szCs w:val="24"/>
          <w:lang w:eastAsia="es-MX"/>
        </w:rPr>
        <w:t xml:space="preserve">la </w:t>
      </w:r>
      <w:r w:rsidR="0091567E" w:rsidRPr="002040C6">
        <w:rPr>
          <w:rFonts w:ascii="Times New Roman" w:eastAsia="Candara" w:hAnsi="Times New Roman" w:cs="Times New Roman"/>
          <w:color w:val="000000"/>
          <w:sz w:val="24"/>
          <w:szCs w:val="24"/>
          <w:lang w:eastAsia="es-MX"/>
        </w:rPr>
        <w:t>percepción valorativa</w:t>
      </w:r>
      <w:r w:rsidR="00792443" w:rsidRPr="002040C6">
        <w:rPr>
          <w:rFonts w:ascii="Times New Roman" w:eastAsia="Candara" w:hAnsi="Times New Roman" w:cs="Times New Roman"/>
          <w:color w:val="000000"/>
          <w:sz w:val="24"/>
          <w:szCs w:val="24"/>
          <w:lang w:eastAsia="es-MX"/>
        </w:rPr>
        <w:t xml:space="preserve"> </w:t>
      </w:r>
      <w:r w:rsidR="0091567E" w:rsidRPr="002040C6">
        <w:rPr>
          <w:rFonts w:ascii="Times New Roman" w:eastAsia="Candara" w:hAnsi="Times New Roman" w:cs="Times New Roman"/>
          <w:color w:val="000000"/>
          <w:sz w:val="24"/>
          <w:szCs w:val="24"/>
          <w:lang w:eastAsia="es-MX"/>
        </w:rPr>
        <w:t xml:space="preserve">que </w:t>
      </w:r>
      <w:r w:rsidR="00974A7D" w:rsidRPr="002040C6">
        <w:rPr>
          <w:rFonts w:ascii="Times New Roman" w:eastAsia="Candara" w:hAnsi="Times New Roman" w:cs="Times New Roman"/>
          <w:color w:val="000000"/>
          <w:sz w:val="24"/>
          <w:szCs w:val="24"/>
          <w:lang w:eastAsia="es-MX"/>
        </w:rPr>
        <w:t xml:space="preserve">una </w:t>
      </w:r>
      <w:r w:rsidR="0091567E" w:rsidRPr="002040C6">
        <w:rPr>
          <w:rFonts w:ascii="Times New Roman" w:eastAsia="Candara" w:hAnsi="Times New Roman" w:cs="Times New Roman"/>
          <w:color w:val="000000"/>
          <w:sz w:val="24"/>
          <w:szCs w:val="24"/>
          <w:lang w:eastAsia="es-MX"/>
        </w:rPr>
        <w:t xml:space="preserve">persona tiene </w:t>
      </w:r>
      <w:r w:rsidR="00974A7D" w:rsidRPr="002040C6">
        <w:rPr>
          <w:rFonts w:ascii="Times New Roman" w:eastAsia="Candara" w:hAnsi="Times New Roman" w:cs="Times New Roman"/>
          <w:color w:val="000000"/>
          <w:sz w:val="24"/>
          <w:szCs w:val="24"/>
          <w:lang w:eastAsia="es-MX"/>
        </w:rPr>
        <w:t xml:space="preserve">de </w:t>
      </w:r>
      <w:r w:rsidR="0091567E" w:rsidRPr="002040C6">
        <w:rPr>
          <w:rFonts w:ascii="Times New Roman" w:eastAsia="Candara" w:hAnsi="Times New Roman" w:cs="Times New Roman"/>
          <w:color w:val="000000"/>
          <w:sz w:val="24"/>
          <w:szCs w:val="24"/>
          <w:lang w:eastAsia="es-MX"/>
        </w:rPr>
        <w:t>sí</w:t>
      </w:r>
      <w:r w:rsidR="00F321D4">
        <w:rPr>
          <w:rFonts w:ascii="Times New Roman" w:eastAsia="Candara" w:hAnsi="Times New Roman" w:cs="Times New Roman"/>
          <w:color w:val="000000"/>
          <w:sz w:val="24"/>
          <w:szCs w:val="24"/>
          <w:lang w:eastAsia="es-MX"/>
        </w:rPr>
        <w:t xml:space="preserve">” </w:t>
      </w:r>
      <w:r w:rsidR="00E71393" w:rsidRPr="002040C6">
        <w:rPr>
          <w:rFonts w:ascii="Times New Roman" w:eastAsia="Candara" w:hAnsi="Times New Roman" w:cs="Times New Roman"/>
          <w:color w:val="000000"/>
          <w:sz w:val="24"/>
          <w:szCs w:val="24"/>
          <w:lang w:eastAsia="es-MX"/>
        </w:rPr>
        <w:t>y</w:t>
      </w:r>
      <w:r w:rsidR="00613D27" w:rsidRPr="002040C6">
        <w:rPr>
          <w:rFonts w:ascii="Times New Roman" w:eastAsia="Candara" w:hAnsi="Times New Roman" w:cs="Times New Roman"/>
          <w:color w:val="000000"/>
          <w:sz w:val="24"/>
          <w:szCs w:val="24"/>
          <w:lang w:eastAsia="es-MX"/>
        </w:rPr>
        <w:t xml:space="preserve"> </w:t>
      </w:r>
      <w:r w:rsidR="0091567E" w:rsidRPr="002040C6">
        <w:rPr>
          <w:rFonts w:ascii="Times New Roman" w:eastAsia="Candara" w:hAnsi="Times New Roman" w:cs="Times New Roman"/>
          <w:color w:val="000000"/>
          <w:sz w:val="24"/>
          <w:szCs w:val="24"/>
          <w:lang w:eastAsia="es-MX"/>
        </w:rPr>
        <w:t xml:space="preserve">como un proceso </w:t>
      </w:r>
      <w:r w:rsidR="00613D27" w:rsidRPr="002040C6">
        <w:rPr>
          <w:rFonts w:ascii="Times New Roman" w:eastAsia="Candara" w:hAnsi="Times New Roman" w:cs="Times New Roman"/>
          <w:color w:val="000000"/>
          <w:sz w:val="24"/>
          <w:szCs w:val="24"/>
          <w:lang w:eastAsia="es-MX"/>
        </w:rPr>
        <w:t xml:space="preserve">individual de desarrollo </w:t>
      </w:r>
      <w:r w:rsidR="0091567E" w:rsidRPr="002040C6">
        <w:rPr>
          <w:rFonts w:ascii="Times New Roman" w:eastAsia="Candara" w:hAnsi="Times New Roman" w:cs="Times New Roman"/>
          <w:color w:val="000000"/>
          <w:sz w:val="24"/>
          <w:szCs w:val="24"/>
          <w:lang w:eastAsia="es-MX"/>
        </w:rPr>
        <w:t>que incluye aspectos actitudinales, cognitivos, afectivos y conductuales</w:t>
      </w:r>
      <w:r w:rsidR="00641B6D" w:rsidRPr="002040C6">
        <w:rPr>
          <w:rFonts w:ascii="Times New Roman" w:eastAsia="Candara" w:hAnsi="Times New Roman" w:cs="Times New Roman"/>
          <w:color w:val="000000"/>
          <w:sz w:val="24"/>
          <w:szCs w:val="24"/>
          <w:lang w:eastAsia="es-MX"/>
        </w:rPr>
        <w:t xml:space="preserve"> que </w:t>
      </w:r>
      <w:r w:rsidR="00E71393" w:rsidRPr="002040C6">
        <w:rPr>
          <w:rFonts w:ascii="Times New Roman" w:eastAsia="Candara" w:hAnsi="Times New Roman" w:cs="Times New Roman"/>
          <w:color w:val="000000"/>
          <w:sz w:val="24"/>
          <w:szCs w:val="24"/>
          <w:lang w:eastAsia="es-MX"/>
        </w:rPr>
        <w:t>se adquieren</w:t>
      </w:r>
      <w:r w:rsidR="001A3E19" w:rsidRPr="002040C6">
        <w:rPr>
          <w:rFonts w:ascii="Times New Roman" w:eastAsia="Candara" w:hAnsi="Times New Roman" w:cs="Times New Roman"/>
          <w:color w:val="000000"/>
          <w:sz w:val="24"/>
          <w:szCs w:val="24"/>
          <w:lang w:eastAsia="es-MX"/>
        </w:rPr>
        <w:t xml:space="preserve"> a partir de la interacción humana (</w:t>
      </w:r>
      <w:r w:rsidR="0096771B">
        <w:rPr>
          <w:rFonts w:ascii="Times New Roman" w:eastAsia="Candara" w:hAnsi="Times New Roman" w:cs="Times New Roman"/>
          <w:color w:val="000000"/>
          <w:sz w:val="24"/>
          <w:szCs w:val="24"/>
          <w:lang w:eastAsia="es-MX"/>
        </w:rPr>
        <w:t>p</w:t>
      </w:r>
      <w:r w:rsidR="00997B2D">
        <w:rPr>
          <w:rFonts w:ascii="Times New Roman" w:eastAsia="Candara" w:hAnsi="Times New Roman" w:cs="Times New Roman"/>
          <w:color w:val="000000"/>
          <w:sz w:val="24"/>
          <w:szCs w:val="24"/>
          <w:lang w:eastAsia="es-MX"/>
        </w:rPr>
        <w:t>.</w:t>
      </w:r>
      <w:r w:rsidR="0096771B">
        <w:rPr>
          <w:rFonts w:ascii="Times New Roman" w:eastAsia="Candara" w:hAnsi="Times New Roman" w:cs="Times New Roman"/>
          <w:color w:val="000000"/>
          <w:sz w:val="24"/>
          <w:szCs w:val="24"/>
          <w:lang w:eastAsia="es-MX"/>
        </w:rPr>
        <w:t xml:space="preserve"> 10</w:t>
      </w:r>
      <w:r w:rsidR="001A3E19" w:rsidRPr="002040C6">
        <w:rPr>
          <w:rFonts w:ascii="Times New Roman" w:eastAsia="Candara" w:hAnsi="Times New Roman" w:cs="Times New Roman"/>
          <w:color w:val="000000"/>
          <w:sz w:val="24"/>
          <w:szCs w:val="24"/>
          <w:lang w:eastAsia="es-MX"/>
        </w:rPr>
        <w:t>).</w:t>
      </w:r>
      <w:r w:rsidR="0096700D" w:rsidRPr="002040C6">
        <w:rPr>
          <w:rFonts w:ascii="Times New Roman" w:eastAsia="Candara" w:hAnsi="Times New Roman" w:cs="Times New Roman"/>
          <w:color w:val="000000"/>
          <w:sz w:val="24"/>
          <w:szCs w:val="24"/>
          <w:lang w:eastAsia="es-MX"/>
        </w:rPr>
        <w:t xml:space="preserve"> </w:t>
      </w:r>
      <w:r w:rsidR="00737929">
        <w:rPr>
          <w:rFonts w:ascii="Times New Roman" w:eastAsia="Candara" w:hAnsi="Times New Roman" w:cs="Times New Roman"/>
          <w:color w:val="000000"/>
          <w:sz w:val="24"/>
          <w:szCs w:val="24"/>
          <w:lang w:eastAsia="es-MX"/>
        </w:rPr>
        <w:t xml:space="preserve">Por su parte, </w:t>
      </w:r>
      <w:r w:rsidR="00164334">
        <w:rPr>
          <w:rFonts w:ascii="Times New Roman" w:eastAsia="Candara" w:hAnsi="Times New Roman" w:cs="Times New Roman"/>
          <w:color w:val="000000"/>
          <w:sz w:val="24"/>
          <w:szCs w:val="24"/>
          <w:lang w:eastAsia="es-MX"/>
        </w:rPr>
        <w:t xml:space="preserve">Satir (2012) </w:t>
      </w:r>
      <w:r w:rsidR="00DA7718">
        <w:rPr>
          <w:rFonts w:ascii="Times New Roman" w:eastAsia="Candara" w:hAnsi="Times New Roman" w:cs="Times New Roman"/>
          <w:color w:val="000000"/>
          <w:sz w:val="24"/>
          <w:szCs w:val="24"/>
          <w:lang w:eastAsia="es-MX"/>
        </w:rPr>
        <w:t xml:space="preserve">establece a </w:t>
      </w:r>
      <w:r w:rsidR="00164334">
        <w:rPr>
          <w:rFonts w:ascii="Times New Roman" w:eastAsia="Candara" w:hAnsi="Times New Roman" w:cs="Times New Roman"/>
          <w:color w:val="000000"/>
          <w:sz w:val="24"/>
          <w:szCs w:val="24"/>
          <w:lang w:eastAsia="es-MX"/>
        </w:rPr>
        <w:t>l</w:t>
      </w:r>
      <w:r w:rsidR="00613D27" w:rsidRPr="002040C6">
        <w:rPr>
          <w:rFonts w:ascii="Times New Roman" w:eastAsia="Candara" w:hAnsi="Times New Roman" w:cs="Times New Roman"/>
          <w:color w:val="000000"/>
          <w:sz w:val="24"/>
          <w:szCs w:val="24"/>
          <w:lang w:eastAsia="es-MX"/>
        </w:rPr>
        <w:t>a autoestima como un punto de partida para un desarrollo positivo de las relaciones humana</w:t>
      </w:r>
      <w:r w:rsidR="00210301" w:rsidRPr="002040C6">
        <w:rPr>
          <w:rFonts w:ascii="Times New Roman" w:eastAsia="Candara" w:hAnsi="Times New Roman" w:cs="Times New Roman"/>
          <w:color w:val="000000"/>
          <w:sz w:val="24"/>
          <w:szCs w:val="24"/>
          <w:lang w:eastAsia="es-MX"/>
        </w:rPr>
        <w:t>s</w:t>
      </w:r>
      <w:r w:rsidR="007E3CD9" w:rsidRPr="00EE0F57">
        <w:rPr>
          <w:rFonts w:ascii="Times New Roman" w:eastAsia="Candara" w:hAnsi="Times New Roman" w:cs="Times New Roman"/>
          <w:color w:val="000000"/>
          <w:sz w:val="24"/>
          <w:szCs w:val="24"/>
          <w:lang w:eastAsia="es-MX"/>
        </w:rPr>
        <w:t xml:space="preserve"> (</w:t>
      </w:r>
      <w:r w:rsidR="00EE0F57" w:rsidRPr="00EE0F57">
        <w:rPr>
          <w:rFonts w:ascii="Times New Roman" w:eastAsia="Candara" w:hAnsi="Times New Roman" w:cs="Times New Roman"/>
          <w:color w:val="000000"/>
          <w:sz w:val="24"/>
          <w:szCs w:val="24"/>
          <w:lang w:eastAsia="es-MX"/>
        </w:rPr>
        <w:t>p. 36</w:t>
      </w:r>
      <w:r w:rsidR="007E3CD9" w:rsidRPr="00EE0F57">
        <w:rPr>
          <w:rFonts w:ascii="Times New Roman" w:eastAsia="Candara" w:hAnsi="Times New Roman" w:cs="Times New Roman"/>
          <w:color w:val="000000"/>
          <w:sz w:val="24"/>
          <w:szCs w:val="24"/>
          <w:lang w:eastAsia="es-MX"/>
        </w:rPr>
        <w:t>)</w:t>
      </w:r>
      <w:r w:rsidR="000B3BE7">
        <w:rPr>
          <w:rFonts w:ascii="Times New Roman" w:eastAsia="Candara" w:hAnsi="Times New Roman" w:cs="Times New Roman"/>
          <w:color w:val="000000"/>
          <w:sz w:val="24"/>
          <w:szCs w:val="24"/>
          <w:lang w:eastAsia="es-MX"/>
        </w:rPr>
        <w:t xml:space="preserve">. </w:t>
      </w:r>
    </w:p>
    <w:p w14:paraId="082C1EA0" w14:textId="6D7534A6" w:rsidR="00210301" w:rsidRPr="002040C6" w:rsidRDefault="000A55BB" w:rsidP="00502334">
      <w:pPr>
        <w:spacing w:after="0" w:line="360" w:lineRule="auto"/>
        <w:ind w:left="-10" w:right="91" w:firstLine="71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Cuando las personas desarrollan una buena autoestima, poseen</w:t>
      </w:r>
      <w:r w:rsidR="005D2432" w:rsidRPr="002040C6">
        <w:rPr>
          <w:rFonts w:ascii="Times New Roman" w:eastAsia="Candara" w:hAnsi="Times New Roman" w:cs="Times New Roman"/>
          <w:color w:val="000000"/>
          <w:sz w:val="24"/>
          <w:szCs w:val="24"/>
          <w:lang w:eastAsia="es-MX"/>
        </w:rPr>
        <w:t xml:space="preserve"> </w:t>
      </w:r>
      <w:r w:rsidR="00210301" w:rsidRPr="002040C6">
        <w:rPr>
          <w:rFonts w:ascii="Times New Roman" w:eastAsia="Candara" w:hAnsi="Times New Roman" w:cs="Times New Roman"/>
          <w:color w:val="000000"/>
          <w:sz w:val="24"/>
          <w:szCs w:val="24"/>
          <w:lang w:eastAsia="es-MX"/>
        </w:rPr>
        <w:t xml:space="preserve">habilidades sociales necesarias </w:t>
      </w:r>
      <w:r>
        <w:rPr>
          <w:rFonts w:ascii="Times New Roman" w:eastAsia="Candara" w:hAnsi="Times New Roman" w:cs="Times New Roman"/>
          <w:color w:val="000000"/>
          <w:sz w:val="24"/>
          <w:szCs w:val="24"/>
          <w:lang w:eastAsia="es-MX"/>
        </w:rPr>
        <w:t>para</w:t>
      </w:r>
      <w:r w:rsidR="00210301" w:rsidRPr="002040C6">
        <w:rPr>
          <w:rFonts w:ascii="Times New Roman" w:eastAsia="Candara" w:hAnsi="Times New Roman" w:cs="Times New Roman"/>
          <w:color w:val="000000"/>
          <w:sz w:val="24"/>
          <w:szCs w:val="24"/>
          <w:lang w:eastAsia="es-MX"/>
        </w:rPr>
        <w:t xml:space="preserve"> la convivencia con el otro</w:t>
      </w:r>
      <w:r w:rsidR="00D16199">
        <w:rPr>
          <w:rFonts w:ascii="Times New Roman" w:eastAsia="Candara" w:hAnsi="Times New Roman" w:cs="Times New Roman"/>
          <w:color w:val="000000"/>
          <w:sz w:val="24"/>
          <w:szCs w:val="24"/>
          <w:lang w:eastAsia="es-MX"/>
        </w:rPr>
        <w:t xml:space="preserve"> y logran</w:t>
      </w:r>
      <w:r w:rsidR="00210301" w:rsidRPr="002040C6">
        <w:rPr>
          <w:rFonts w:ascii="Times New Roman" w:eastAsia="Candara" w:hAnsi="Times New Roman" w:cs="Times New Roman"/>
          <w:color w:val="000000"/>
          <w:sz w:val="24"/>
          <w:szCs w:val="24"/>
          <w:lang w:eastAsia="es-MX"/>
        </w:rPr>
        <w:t xml:space="preserve"> un desenvolvimiento más libre y empático, incluso en las situaciones difíciles de interrelación con los demás, como la habilidad para conseguir citas, tener amigos, expresar sentimientos y deseos, facilidad para conseguir nuevas amistades o simplemente conocer gente nueva en reuniones sociales y otros lugares, </w:t>
      </w:r>
      <w:r w:rsidR="00D5314A">
        <w:rPr>
          <w:rFonts w:ascii="Times New Roman" w:eastAsia="Candara" w:hAnsi="Times New Roman" w:cs="Times New Roman"/>
          <w:color w:val="000000"/>
          <w:sz w:val="24"/>
          <w:szCs w:val="24"/>
          <w:lang w:eastAsia="es-MX"/>
        </w:rPr>
        <w:t>en suma, ejercen</w:t>
      </w:r>
      <w:r w:rsidR="00210301" w:rsidRPr="002040C6">
        <w:rPr>
          <w:rFonts w:ascii="Times New Roman" w:eastAsia="Candara" w:hAnsi="Times New Roman" w:cs="Times New Roman"/>
          <w:color w:val="000000"/>
          <w:sz w:val="24"/>
          <w:szCs w:val="24"/>
          <w:lang w:eastAsia="es-MX"/>
        </w:rPr>
        <w:t xml:space="preserve"> habilidades conductuales relativamente bien organizadas y coherentes con el medio circundante (Caballo, 2007).</w:t>
      </w:r>
    </w:p>
    <w:p w14:paraId="4CD62DD2" w14:textId="77777777" w:rsidR="0020390C" w:rsidRDefault="00A567AD" w:rsidP="00502334">
      <w:pPr>
        <w:spacing w:after="0" w:line="360" w:lineRule="auto"/>
        <w:ind w:firstLine="708"/>
        <w:jc w:val="both"/>
        <w:rPr>
          <w:rFonts w:ascii="Times New Roman" w:eastAsia="Candara" w:hAnsi="Times New Roman" w:cs="Times New Roman"/>
          <w:color w:val="000000"/>
          <w:sz w:val="24"/>
          <w:szCs w:val="24"/>
          <w:lang w:eastAsia="es-MX"/>
        </w:rPr>
      </w:pPr>
      <w:r w:rsidRPr="000C4FC5">
        <w:rPr>
          <w:rFonts w:ascii="Times New Roman" w:eastAsia="Candara" w:hAnsi="Times New Roman" w:cs="Times New Roman"/>
          <w:color w:val="000000"/>
          <w:sz w:val="24"/>
          <w:szCs w:val="24"/>
          <w:lang w:eastAsia="es-MX"/>
        </w:rPr>
        <w:t>Los ambientes en los que se desarrollan los estudiantes contribuyen a la formación de la dimensión socioafectiva necesaria para la vida de las personas. Esta favorece el desarrollo de una mayor independencia, adaptabilidad, creatividad y flexibilidad ante un cambio constante y acelerado</w:t>
      </w:r>
      <w:r w:rsidR="0049551D" w:rsidRPr="000C4FC5">
        <w:rPr>
          <w:rFonts w:ascii="Times New Roman" w:eastAsia="Candara" w:hAnsi="Times New Roman" w:cs="Times New Roman"/>
          <w:color w:val="000000"/>
          <w:sz w:val="24"/>
          <w:szCs w:val="24"/>
          <w:lang w:eastAsia="es-MX"/>
        </w:rPr>
        <w:t xml:space="preserve"> </w:t>
      </w:r>
      <w:r w:rsidR="00F207C5" w:rsidRPr="000C4FC5">
        <w:rPr>
          <w:rFonts w:ascii="Times New Roman" w:eastAsia="Candara" w:hAnsi="Times New Roman" w:cs="Times New Roman"/>
          <w:color w:val="000000"/>
          <w:sz w:val="24"/>
          <w:szCs w:val="24"/>
          <w:lang w:eastAsia="es-MX"/>
        </w:rPr>
        <w:t>(Iniesta, Martínez y Mañas, 2014).</w:t>
      </w:r>
      <w:r w:rsidR="00536622">
        <w:rPr>
          <w:rFonts w:ascii="Times New Roman" w:eastAsia="Candara" w:hAnsi="Times New Roman" w:cs="Times New Roman"/>
          <w:color w:val="000000"/>
          <w:sz w:val="24"/>
          <w:szCs w:val="24"/>
          <w:lang w:eastAsia="es-MX"/>
        </w:rPr>
        <w:t xml:space="preserve"> </w:t>
      </w:r>
    </w:p>
    <w:p w14:paraId="67CA677C" w14:textId="6B87859B" w:rsidR="004558E6" w:rsidRPr="000C4FC5" w:rsidRDefault="00536622" w:rsidP="00502334">
      <w:pPr>
        <w:spacing w:after="0" w:line="360" w:lineRule="auto"/>
        <w:ind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 xml:space="preserve">Uno de los ambientes considerado como de los más importantes es el </w:t>
      </w:r>
      <w:r w:rsidR="00444F20" w:rsidRPr="000C4FC5">
        <w:rPr>
          <w:rFonts w:ascii="Times New Roman" w:eastAsia="Candara" w:hAnsi="Times New Roman" w:cs="Times New Roman"/>
          <w:color w:val="000000"/>
          <w:sz w:val="24"/>
          <w:szCs w:val="24"/>
          <w:lang w:eastAsia="es-MX"/>
        </w:rPr>
        <w:t>familia</w:t>
      </w:r>
      <w:r w:rsidR="0020390C">
        <w:rPr>
          <w:rFonts w:ascii="Times New Roman" w:eastAsia="Candara" w:hAnsi="Times New Roman" w:cs="Times New Roman"/>
          <w:color w:val="000000"/>
          <w:sz w:val="24"/>
          <w:szCs w:val="24"/>
          <w:lang w:eastAsia="es-MX"/>
        </w:rPr>
        <w:t>r</w:t>
      </w:r>
      <w:r w:rsidR="002106BF">
        <w:rPr>
          <w:rFonts w:ascii="Times New Roman" w:eastAsia="Candara" w:hAnsi="Times New Roman" w:cs="Times New Roman"/>
          <w:color w:val="000000"/>
          <w:sz w:val="24"/>
          <w:szCs w:val="24"/>
          <w:lang w:eastAsia="es-MX"/>
        </w:rPr>
        <w:t>, ya que los padres</w:t>
      </w:r>
      <w:r w:rsidR="002106BF" w:rsidRPr="002106BF">
        <w:t xml:space="preserve"> </w:t>
      </w:r>
      <w:r w:rsidR="002106BF" w:rsidRPr="002106BF">
        <w:rPr>
          <w:rFonts w:ascii="Times New Roman" w:eastAsia="Candara" w:hAnsi="Times New Roman" w:cs="Times New Roman"/>
          <w:color w:val="000000"/>
          <w:sz w:val="24"/>
          <w:szCs w:val="24"/>
          <w:lang w:eastAsia="es-MX"/>
        </w:rPr>
        <w:t>desempeñan un papel fundamental en el desarrollo de la autoestima de sus hijos</w:t>
      </w:r>
      <w:r w:rsidR="002106BF">
        <w:rPr>
          <w:rFonts w:ascii="Times New Roman" w:eastAsia="Candara" w:hAnsi="Times New Roman" w:cs="Times New Roman"/>
          <w:color w:val="000000"/>
          <w:sz w:val="24"/>
          <w:szCs w:val="24"/>
          <w:lang w:eastAsia="es-MX"/>
        </w:rPr>
        <w:t xml:space="preserve"> </w:t>
      </w:r>
      <w:r w:rsidR="002106BF" w:rsidRPr="002106BF">
        <w:rPr>
          <w:rFonts w:ascii="Times New Roman" w:eastAsia="Candara" w:hAnsi="Times New Roman" w:cs="Times New Roman"/>
          <w:color w:val="000000"/>
          <w:sz w:val="24"/>
          <w:szCs w:val="24"/>
          <w:lang w:eastAsia="es-MX"/>
        </w:rPr>
        <w:t>(</w:t>
      </w:r>
      <w:proofErr w:type="spellStart"/>
      <w:r w:rsidR="002106BF" w:rsidRPr="002106BF">
        <w:rPr>
          <w:rFonts w:ascii="Times New Roman" w:eastAsia="Candara" w:hAnsi="Times New Roman" w:cs="Times New Roman"/>
          <w:color w:val="000000"/>
          <w:sz w:val="24"/>
          <w:szCs w:val="24"/>
          <w:lang w:eastAsia="es-MX"/>
        </w:rPr>
        <w:t>Duclos</w:t>
      </w:r>
      <w:proofErr w:type="spellEnd"/>
      <w:r w:rsidR="002106BF" w:rsidRPr="002106BF">
        <w:rPr>
          <w:rFonts w:ascii="Times New Roman" w:eastAsia="Candara" w:hAnsi="Times New Roman" w:cs="Times New Roman"/>
          <w:color w:val="000000"/>
          <w:sz w:val="24"/>
          <w:szCs w:val="24"/>
          <w:lang w:eastAsia="es-MX"/>
        </w:rPr>
        <w:t>, Laporte y Ross, 2010</w:t>
      </w:r>
      <w:r w:rsidR="00D6286F">
        <w:rPr>
          <w:rFonts w:ascii="Times New Roman" w:eastAsia="Candara" w:hAnsi="Times New Roman" w:cs="Times New Roman"/>
          <w:color w:val="000000"/>
          <w:sz w:val="24"/>
          <w:szCs w:val="24"/>
          <w:lang w:eastAsia="es-MX"/>
        </w:rPr>
        <w:t>). L</w:t>
      </w:r>
      <w:r w:rsidR="00D6286F" w:rsidRPr="00274D85">
        <w:rPr>
          <w:rFonts w:ascii="Times New Roman" w:eastAsia="Candara" w:hAnsi="Times New Roman" w:cs="Times New Roman"/>
          <w:color w:val="000000"/>
          <w:sz w:val="24"/>
          <w:szCs w:val="24"/>
          <w:lang w:eastAsia="es-MX"/>
        </w:rPr>
        <w:t xml:space="preserve">os </w:t>
      </w:r>
      <w:r w:rsidR="00444F20" w:rsidRPr="00274D85">
        <w:rPr>
          <w:rFonts w:ascii="Times New Roman" w:eastAsia="Candara" w:hAnsi="Times New Roman" w:cs="Times New Roman"/>
          <w:color w:val="000000"/>
          <w:sz w:val="24"/>
          <w:szCs w:val="24"/>
          <w:lang w:eastAsia="es-MX"/>
        </w:rPr>
        <w:t>padres</w:t>
      </w:r>
      <w:r w:rsidR="002106BF" w:rsidRPr="00274D85">
        <w:rPr>
          <w:rFonts w:ascii="Times New Roman" w:eastAsia="Candara" w:hAnsi="Times New Roman" w:cs="Times New Roman"/>
          <w:color w:val="000000"/>
          <w:sz w:val="24"/>
          <w:szCs w:val="24"/>
          <w:lang w:eastAsia="es-MX"/>
        </w:rPr>
        <w:t xml:space="preserve"> que</w:t>
      </w:r>
      <w:r w:rsidR="00444F20" w:rsidRPr="00274D85">
        <w:rPr>
          <w:rFonts w:ascii="Times New Roman" w:eastAsia="Candara" w:hAnsi="Times New Roman" w:cs="Times New Roman"/>
          <w:color w:val="000000"/>
          <w:sz w:val="24"/>
          <w:szCs w:val="24"/>
          <w:lang w:eastAsia="es-MX"/>
        </w:rPr>
        <w:t xml:space="preserve"> transmiten confianza a sus hijos</w:t>
      </w:r>
      <w:r w:rsidR="001C4F50" w:rsidRPr="00274D85">
        <w:rPr>
          <w:rFonts w:ascii="Times New Roman" w:eastAsia="Candara" w:hAnsi="Times New Roman" w:cs="Times New Roman"/>
          <w:color w:val="000000"/>
          <w:sz w:val="24"/>
          <w:szCs w:val="24"/>
          <w:lang w:eastAsia="es-MX"/>
        </w:rPr>
        <w:t xml:space="preserve"> </w:t>
      </w:r>
      <w:r w:rsidR="00FC16B5">
        <w:rPr>
          <w:rFonts w:ascii="Times New Roman" w:eastAsia="Candara" w:hAnsi="Times New Roman" w:cs="Times New Roman"/>
          <w:color w:val="000000"/>
          <w:sz w:val="24"/>
          <w:szCs w:val="24"/>
          <w:lang w:eastAsia="es-MX"/>
        </w:rPr>
        <w:t xml:space="preserve">e hijas </w:t>
      </w:r>
      <w:r w:rsidR="001C4F50" w:rsidRPr="00274D85">
        <w:rPr>
          <w:rFonts w:ascii="Times New Roman" w:eastAsia="Candara" w:hAnsi="Times New Roman" w:cs="Times New Roman"/>
          <w:color w:val="000000"/>
          <w:sz w:val="24"/>
          <w:szCs w:val="24"/>
          <w:lang w:eastAsia="es-MX"/>
        </w:rPr>
        <w:t>desde que nacen</w:t>
      </w:r>
      <w:r w:rsidR="008D1B85" w:rsidRPr="00274D85">
        <w:rPr>
          <w:rFonts w:ascii="Times New Roman" w:eastAsia="Candara" w:hAnsi="Times New Roman" w:cs="Times New Roman"/>
          <w:color w:val="000000"/>
          <w:sz w:val="24"/>
          <w:szCs w:val="24"/>
          <w:lang w:eastAsia="es-MX"/>
        </w:rPr>
        <w:t xml:space="preserve"> </w:t>
      </w:r>
      <w:r w:rsidR="00416BDD" w:rsidRPr="00274D85">
        <w:rPr>
          <w:rFonts w:ascii="Times New Roman" w:eastAsia="Candara" w:hAnsi="Times New Roman" w:cs="Times New Roman"/>
          <w:color w:val="000000"/>
          <w:sz w:val="24"/>
          <w:szCs w:val="24"/>
          <w:lang w:eastAsia="es-MX"/>
        </w:rPr>
        <w:t>contribu</w:t>
      </w:r>
      <w:r w:rsidR="001C4F50" w:rsidRPr="00274D85">
        <w:rPr>
          <w:rFonts w:ascii="Times New Roman" w:eastAsia="Candara" w:hAnsi="Times New Roman" w:cs="Times New Roman"/>
          <w:color w:val="000000"/>
          <w:sz w:val="24"/>
          <w:szCs w:val="24"/>
          <w:lang w:eastAsia="es-MX"/>
        </w:rPr>
        <w:t>ye</w:t>
      </w:r>
      <w:r w:rsidR="00E80088" w:rsidRPr="00274D85">
        <w:rPr>
          <w:rFonts w:ascii="Times New Roman" w:eastAsia="Candara" w:hAnsi="Times New Roman" w:cs="Times New Roman"/>
          <w:color w:val="000000"/>
          <w:sz w:val="24"/>
          <w:szCs w:val="24"/>
          <w:lang w:eastAsia="es-MX"/>
        </w:rPr>
        <w:t>n</w:t>
      </w:r>
      <w:r w:rsidR="00416BDD" w:rsidRPr="00274D85">
        <w:rPr>
          <w:rFonts w:ascii="Times New Roman" w:eastAsia="Candara" w:hAnsi="Times New Roman" w:cs="Times New Roman"/>
          <w:color w:val="000000"/>
          <w:sz w:val="24"/>
          <w:szCs w:val="24"/>
          <w:lang w:eastAsia="es-MX"/>
        </w:rPr>
        <w:t xml:space="preserve"> </w:t>
      </w:r>
      <w:r w:rsidR="00E8234A" w:rsidRPr="00274D85">
        <w:rPr>
          <w:rFonts w:ascii="Times New Roman" w:eastAsia="Candara" w:hAnsi="Times New Roman" w:cs="Times New Roman"/>
          <w:color w:val="000000"/>
          <w:sz w:val="24"/>
          <w:szCs w:val="24"/>
          <w:lang w:eastAsia="es-MX"/>
        </w:rPr>
        <w:t>con la</w:t>
      </w:r>
      <w:r w:rsidR="003E61CE" w:rsidRPr="00274D85">
        <w:rPr>
          <w:rFonts w:ascii="Times New Roman" w:eastAsia="Candara" w:hAnsi="Times New Roman" w:cs="Times New Roman"/>
          <w:color w:val="000000"/>
          <w:sz w:val="24"/>
          <w:szCs w:val="24"/>
          <w:lang w:eastAsia="es-MX"/>
        </w:rPr>
        <w:t xml:space="preserve"> formación de</w:t>
      </w:r>
      <w:r w:rsidR="00E80088" w:rsidRPr="00274D85">
        <w:rPr>
          <w:rFonts w:ascii="Times New Roman" w:eastAsia="Candara" w:hAnsi="Times New Roman" w:cs="Times New Roman"/>
          <w:color w:val="000000"/>
          <w:sz w:val="24"/>
          <w:szCs w:val="24"/>
          <w:lang w:eastAsia="es-MX"/>
        </w:rPr>
        <w:t xml:space="preserve"> una personalidad más sana</w:t>
      </w:r>
      <w:r w:rsidR="00FD1F3E">
        <w:rPr>
          <w:rFonts w:ascii="Times New Roman" w:eastAsia="Candara" w:hAnsi="Times New Roman" w:cs="Times New Roman"/>
          <w:color w:val="000000"/>
          <w:sz w:val="24"/>
          <w:szCs w:val="24"/>
          <w:lang w:eastAsia="es-MX"/>
        </w:rPr>
        <w:t>.</w:t>
      </w:r>
      <w:r w:rsidR="00FD1F3E" w:rsidRPr="00274D85">
        <w:rPr>
          <w:rFonts w:ascii="Times New Roman" w:eastAsia="Candara" w:hAnsi="Times New Roman" w:cs="Times New Roman"/>
          <w:color w:val="000000"/>
          <w:sz w:val="24"/>
          <w:szCs w:val="24"/>
          <w:lang w:eastAsia="es-MX"/>
        </w:rPr>
        <w:t xml:space="preserve"> </w:t>
      </w:r>
      <w:r w:rsidR="00FD1F3E">
        <w:rPr>
          <w:rFonts w:ascii="Times New Roman" w:eastAsia="Candara" w:hAnsi="Times New Roman" w:cs="Times New Roman"/>
          <w:color w:val="000000"/>
          <w:sz w:val="24"/>
          <w:szCs w:val="24"/>
          <w:lang w:eastAsia="es-MX"/>
        </w:rPr>
        <w:t>A</w:t>
      </w:r>
      <w:r w:rsidR="00FD1F3E" w:rsidRPr="00274D85">
        <w:rPr>
          <w:rFonts w:ascii="Times New Roman" w:eastAsia="Candara" w:hAnsi="Times New Roman" w:cs="Times New Roman"/>
          <w:color w:val="000000"/>
          <w:sz w:val="24"/>
          <w:szCs w:val="24"/>
          <w:lang w:eastAsia="es-MX"/>
        </w:rPr>
        <w:t>demás</w:t>
      </w:r>
      <w:r w:rsidR="007377F5">
        <w:rPr>
          <w:rFonts w:ascii="Times New Roman" w:eastAsia="Candara" w:hAnsi="Times New Roman" w:cs="Times New Roman"/>
          <w:color w:val="000000"/>
          <w:sz w:val="24"/>
          <w:szCs w:val="24"/>
          <w:lang w:eastAsia="es-MX"/>
        </w:rPr>
        <w:t>,</w:t>
      </w:r>
      <w:r w:rsidR="00FD1F3E" w:rsidRPr="00274D85">
        <w:rPr>
          <w:rFonts w:ascii="Times New Roman" w:eastAsia="Candara" w:hAnsi="Times New Roman" w:cs="Times New Roman"/>
          <w:color w:val="000000"/>
          <w:sz w:val="24"/>
          <w:szCs w:val="24"/>
          <w:lang w:eastAsia="es-MX"/>
        </w:rPr>
        <w:t xml:space="preserve"> </w:t>
      </w:r>
      <w:r w:rsidR="00E8234A" w:rsidRPr="00274D85">
        <w:rPr>
          <w:rFonts w:ascii="Times New Roman" w:eastAsia="Candara" w:hAnsi="Times New Roman" w:cs="Times New Roman"/>
          <w:color w:val="000000"/>
          <w:sz w:val="24"/>
          <w:szCs w:val="24"/>
          <w:lang w:eastAsia="es-MX"/>
        </w:rPr>
        <w:t>se establecen</w:t>
      </w:r>
      <w:r w:rsidR="00461589" w:rsidRPr="00274D85">
        <w:rPr>
          <w:rFonts w:ascii="Times New Roman" w:eastAsia="Candara" w:hAnsi="Times New Roman" w:cs="Times New Roman"/>
          <w:color w:val="000000"/>
          <w:sz w:val="24"/>
          <w:szCs w:val="24"/>
          <w:lang w:eastAsia="es-MX"/>
        </w:rPr>
        <w:t xml:space="preserve"> relaciones </w:t>
      </w:r>
      <w:r w:rsidR="00E8234A" w:rsidRPr="00274D85">
        <w:rPr>
          <w:rFonts w:ascii="Times New Roman" w:eastAsia="Candara" w:hAnsi="Times New Roman" w:cs="Times New Roman"/>
          <w:color w:val="000000"/>
          <w:sz w:val="24"/>
          <w:szCs w:val="24"/>
          <w:lang w:eastAsia="es-MX"/>
        </w:rPr>
        <w:t xml:space="preserve">más </w:t>
      </w:r>
      <w:r w:rsidR="00461589" w:rsidRPr="00274D85">
        <w:rPr>
          <w:rFonts w:ascii="Times New Roman" w:eastAsia="Candara" w:hAnsi="Times New Roman" w:cs="Times New Roman"/>
          <w:color w:val="000000"/>
          <w:sz w:val="24"/>
          <w:szCs w:val="24"/>
          <w:lang w:eastAsia="es-MX"/>
        </w:rPr>
        <w:t xml:space="preserve">saludables en </w:t>
      </w:r>
      <w:r w:rsidR="00E8234A" w:rsidRPr="00274D85">
        <w:rPr>
          <w:rFonts w:ascii="Times New Roman" w:eastAsia="Candara" w:hAnsi="Times New Roman" w:cs="Times New Roman"/>
          <w:color w:val="000000"/>
          <w:sz w:val="24"/>
          <w:szCs w:val="24"/>
          <w:lang w:eastAsia="es-MX"/>
        </w:rPr>
        <w:t>el</w:t>
      </w:r>
      <w:r w:rsidR="00461589" w:rsidRPr="00274D85">
        <w:rPr>
          <w:rFonts w:ascii="Times New Roman" w:eastAsia="Candara" w:hAnsi="Times New Roman" w:cs="Times New Roman"/>
          <w:color w:val="000000"/>
          <w:sz w:val="24"/>
          <w:szCs w:val="24"/>
          <w:lang w:eastAsia="es-MX"/>
        </w:rPr>
        <w:t xml:space="preserve"> hogar</w:t>
      </w:r>
      <w:r w:rsidR="00B97D0A" w:rsidRPr="00274D85">
        <w:rPr>
          <w:rFonts w:ascii="Times New Roman" w:eastAsia="Candara" w:hAnsi="Times New Roman" w:cs="Times New Roman"/>
          <w:color w:val="000000"/>
          <w:sz w:val="24"/>
          <w:szCs w:val="24"/>
          <w:lang w:eastAsia="es-MX"/>
        </w:rPr>
        <w:t xml:space="preserve"> que se expresan mediante</w:t>
      </w:r>
      <w:r w:rsidR="00461589" w:rsidRPr="000C4FC5">
        <w:rPr>
          <w:rFonts w:ascii="Times New Roman" w:eastAsia="Candara" w:hAnsi="Times New Roman" w:cs="Times New Roman"/>
          <w:color w:val="000000"/>
          <w:sz w:val="24"/>
          <w:szCs w:val="24"/>
          <w:lang w:eastAsia="es-MX"/>
        </w:rPr>
        <w:t xml:space="preserve"> valores, afectos, actitudes y modos de ser</w:t>
      </w:r>
      <w:r w:rsidR="002106BF">
        <w:rPr>
          <w:rFonts w:ascii="Times New Roman" w:eastAsia="Candara" w:hAnsi="Times New Roman" w:cs="Times New Roman"/>
          <w:color w:val="000000"/>
          <w:sz w:val="24"/>
          <w:szCs w:val="24"/>
          <w:lang w:eastAsia="es-MX"/>
        </w:rPr>
        <w:t xml:space="preserve"> (</w:t>
      </w:r>
      <w:r w:rsidR="002106BF" w:rsidRPr="002106BF">
        <w:rPr>
          <w:rFonts w:ascii="Times New Roman" w:eastAsia="Candara" w:hAnsi="Times New Roman" w:cs="Times New Roman"/>
          <w:color w:val="000000"/>
          <w:sz w:val="24"/>
          <w:szCs w:val="24"/>
          <w:lang w:eastAsia="es-MX"/>
        </w:rPr>
        <w:t>Branden</w:t>
      </w:r>
      <w:r w:rsidR="002106BF">
        <w:rPr>
          <w:rFonts w:ascii="Times New Roman" w:eastAsia="Candara" w:hAnsi="Times New Roman" w:cs="Times New Roman"/>
          <w:color w:val="000000"/>
          <w:sz w:val="24"/>
          <w:szCs w:val="24"/>
          <w:lang w:eastAsia="es-MX"/>
        </w:rPr>
        <w:t xml:space="preserve">, </w:t>
      </w:r>
      <w:r w:rsidR="00007F08">
        <w:rPr>
          <w:rFonts w:ascii="Times New Roman" w:eastAsia="Candara" w:hAnsi="Times New Roman" w:cs="Times New Roman"/>
          <w:color w:val="000000"/>
          <w:sz w:val="24"/>
          <w:szCs w:val="24"/>
          <w:lang w:eastAsia="es-MX"/>
        </w:rPr>
        <w:t>2011</w:t>
      </w:r>
      <w:r w:rsidR="002106BF" w:rsidRPr="002106BF">
        <w:rPr>
          <w:rFonts w:ascii="Times New Roman" w:eastAsia="Candara" w:hAnsi="Times New Roman" w:cs="Times New Roman"/>
          <w:color w:val="000000"/>
          <w:sz w:val="24"/>
          <w:szCs w:val="24"/>
          <w:lang w:eastAsia="es-MX"/>
        </w:rPr>
        <w:t>)</w:t>
      </w:r>
      <w:r w:rsidR="003E329C" w:rsidRPr="000C4FC5">
        <w:rPr>
          <w:rFonts w:ascii="Times New Roman" w:eastAsia="Candara" w:hAnsi="Times New Roman" w:cs="Times New Roman"/>
          <w:color w:val="000000"/>
          <w:sz w:val="24"/>
          <w:szCs w:val="24"/>
          <w:lang w:eastAsia="es-MX"/>
        </w:rPr>
        <w:t>. O</w:t>
      </w:r>
      <w:r w:rsidR="00746F18" w:rsidRPr="000C4FC5">
        <w:rPr>
          <w:rFonts w:ascii="Times New Roman" w:eastAsia="Candara" w:hAnsi="Times New Roman" w:cs="Times New Roman"/>
          <w:color w:val="000000"/>
          <w:sz w:val="24"/>
          <w:szCs w:val="24"/>
          <w:lang w:eastAsia="es-MX"/>
        </w:rPr>
        <w:t xml:space="preserve">tro factor </w:t>
      </w:r>
      <w:r w:rsidR="00B734BB">
        <w:rPr>
          <w:rFonts w:ascii="Times New Roman" w:eastAsia="Candara" w:hAnsi="Times New Roman" w:cs="Times New Roman"/>
          <w:color w:val="000000"/>
          <w:sz w:val="24"/>
          <w:szCs w:val="24"/>
          <w:lang w:eastAsia="es-MX"/>
        </w:rPr>
        <w:t xml:space="preserve">que </w:t>
      </w:r>
      <w:r w:rsidR="00B734BB" w:rsidRPr="000C4FC5">
        <w:rPr>
          <w:rFonts w:ascii="Times New Roman" w:eastAsia="Candara" w:hAnsi="Times New Roman" w:cs="Times New Roman"/>
          <w:color w:val="000000"/>
          <w:sz w:val="24"/>
          <w:szCs w:val="24"/>
          <w:lang w:eastAsia="es-MX"/>
        </w:rPr>
        <w:t xml:space="preserve">fortalece una buena autoestima </w:t>
      </w:r>
      <w:r w:rsidR="00746F18" w:rsidRPr="000C4FC5">
        <w:rPr>
          <w:rFonts w:ascii="Times New Roman" w:eastAsia="Candara" w:hAnsi="Times New Roman" w:cs="Times New Roman"/>
          <w:color w:val="000000"/>
          <w:sz w:val="24"/>
          <w:szCs w:val="24"/>
          <w:lang w:eastAsia="es-MX"/>
        </w:rPr>
        <w:t xml:space="preserve">es </w:t>
      </w:r>
      <w:r w:rsidR="00B734BB">
        <w:rPr>
          <w:rFonts w:ascii="Times New Roman" w:eastAsia="Candara" w:hAnsi="Times New Roman" w:cs="Times New Roman"/>
          <w:color w:val="000000"/>
          <w:sz w:val="24"/>
          <w:szCs w:val="24"/>
          <w:lang w:eastAsia="es-MX"/>
        </w:rPr>
        <w:lastRenderedPageBreak/>
        <w:t>involucrar a lo</w:t>
      </w:r>
      <w:r w:rsidR="006F5373">
        <w:rPr>
          <w:rFonts w:ascii="Times New Roman" w:eastAsia="Candara" w:hAnsi="Times New Roman" w:cs="Times New Roman"/>
          <w:color w:val="000000"/>
          <w:sz w:val="24"/>
          <w:szCs w:val="24"/>
          <w:lang w:eastAsia="es-MX"/>
        </w:rPr>
        <w:t>s</w:t>
      </w:r>
      <w:r w:rsidR="00B734BB">
        <w:rPr>
          <w:rFonts w:ascii="Times New Roman" w:eastAsia="Candara" w:hAnsi="Times New Roman" w:cs="Times New Roman"/>
          <w:color w:val="000000"/>
          <w:sz w:val="24"/>
          <w:szCs w:val="24"/>
          <w:lang w:eastAsia="es-MX"/>
        </w:rPr>
        <w:t xml:space="preserve"> </w:t>
      </w:r>
      <w:r w:rsidR="00746F18" w:rsidRPr="000C4FC5">
        <w:rPr>
          <w:rFonts w:ascii="Times New Roman" w:eastAsia="Candara" w:hAnsi="Times New Roman" w:cs="Times New Roman"/>
          <w:color w:val="000000"/>
          <w:sz w:val="24"/>
          <w:szCs w:val="24"/>
          <w:lang w:eastAsia="es-MX"/>
        </w:rPr>
        <w:t xml:space="preserve">hijos </w:t>
      </w:r>
      <w:r w:rsidR="006F5373">
        <w:rPr>
          <w:rFonts w:ascii="Times New Roman" w:eastAsia="Candara" w:hAnsi="Times New Roman" w:cs="Times New Roman"/>
          <w:color w:val="000000"/>
          <w:sz w:val="24"/>
          <w:szCs w:val="24"/>
          <w:lang w:eastAsia="es-MX"/>
        </w:rPr>
        <w:t xml:space="preserve">e hijas </w:t>
      </w:r>
      <w:r w:rsidR="00746F18" w:rsidRPr="000C4FC5">
        <w:rPr>
          <w:rFonts w:ascii="Times New Roman" w:eastAsia="Candara" w:hAnsi="Times New Roman" w:cs="Times New Roman"/>
          <w:color w:val="000000"/>
          <w:sz w:val="24"/>
          <w:szCs w:val="24"/>
          <w:lang w:eastAsia="es-MX"/>
        </w:rPr>
        <w:t xml:space="preserve">en la toma de </w:t>
      </w:r>
      <w:r w:rsidR="00746F18" w:rsidRPr="008A7DE7">
        <w:rPr>
          <w:rFonts w:ascii="Times New Roman" w:eastAsia="Candara" w:hAnsi="Times New Roman" w:cs="Times New Roman"/>
          <w:color w:val="000000"/>
          <w:sz w:val="24"/>
          <w:szCs w:val="24"/>
          <w:lang w:eastAsia="es-MX"/>
        </w:rPr>
        <w:t>decisiones importantes</w:t>
      </w:r>
      <w:r w:rsidR="00746F18" w:rsidRPr="000C4FC5">
        <w:rPr>
          <w:rFonts w:ascii="Times New Roman" w:eastAsia="Candara" w:hAnsi="Times New Roman" w:cs="Times New Roman"/>
          <w:color w:val="000000"/>
          <w:sz w:val="24"/>
          <w:szCs w:val="24"/>
          <w:lang w:eastAsia="es-MX"/>
        </w:rPr>
        <w:t xml:space="preserve"> </w:t>
      </w:r>
      <w:r w:rsidR="003E329C" w:rsidRPr="000C4FC5">
        <w:rPr>
          <w:rFonts w:ascii="Times New Roman" w:eastAsia="Candara" w:hAnsi="Times New Roman" w:cs="Times New Roman"/>
          <w:color w:val="000000"/>
          <w:sz w:val="24"/>
          <w:szCs w:val="24"/>
          <w:lang w:eastAsia="es-MX"/>
        </w:rPr>
        <w:t>de</w:t>
      </w:r>
      <w:r w:rsidR="00746F18" w:rsidRPr="000C4FC5">
        <w:rPr>
          <w:rFonts w:ascii="Times New Roman" w:eastAsia="Candara" w:hAnsi="Times New Roman" w:cs="Times New Roman"/>
          <w:color w:val="000000"/>
          <w:sz w:val="24"/>
          <w:szCs w:val="24"/>
          <w:lang w:eastAsia="es-MX"/>
        </w:rPr>
        <w:t xml:space="preserve"> la familia</w:t>
      </w:r>
      <w:r w:rsidR="003E329C" w:rsidRPr="000C4FC5">
        <w:rPr>
          <w:rFonts w:ascii="Times New Roman" w:eastAsia="Candara" w:hAnsi="Times New Roman" w:cs="Times New Roman"/>
          <w:color w:val="000000"/>
          <w:sz w:val="24"/>
          <w:szCs w:val="24"/>
          <w:lang w:eastAsia="es-MX"/>
        </w:rPr>
        <w:t xml:space="preserve"> </w:t>
      </w:r>
      <w:r w:rsidR="00862B2F">
        <w:rPr>
          <w:rFonts w:ascii="Times New Roman" w:eastAsia="Candara" w:hAnsi="Times New Roman" w:cs="Times New Roman"/>
          <w:color w:val="000000"/>
          <w:sz w:val="24"/>
          <w:szCs w:val="24"/>
          <w:lang w:eastAsia="es-MX"/>
        </w:rPr>
        <w:t>(</w:t>
      </w:r>
      <w:r w:rsidR="00862B2F" w:rsidRPr="00862B2F">
        <w:rPr>
          <w:rFonts w:ascii="Times New Roman" w:eastAsia="Candara" w:hAnsi="Times New Roman" w:cs="Times New Roman"/>
          <w:color w:val="000000"/>
          <w:sz w:val="24"/>
          <w:szCs w:val="24"/>
          <w:lang w:eastAsia="es-MX"/>
        </w:rPr>
        <w:t>De la Peña y Lozano</w:t>
      </w:r>
      <w:r w:rsidR="00862B2F">
        <w:rPr>
          <w:rFonts w:ascii="Times New Roman" w:eastAsia="Candara" w:hAnsi="Times New Roman" w:cs="Times New Roman"/>
          <w:color w:val="000000"/>
          <w:sz w:val="24"/>
          <w:szCs w:val="24"/>
          <w:lang w:eastAsia="es-MX"/>
        </w:rPr>
        <w:t xml:space="preserve">, </w:t>
      </w:r>
      <w:r w:rsidR="00862B2F" w:rsidRPr="00862B2F">
        <w:rPr>
          <w:rFonts w:ascii="Times New Roman" w:eastAsia="Candara" w:hAnsi="Times New Roman" w:cs="Times New Roman"/>
          <w:color w:val="000000"/>
          <w:sz w:val="24"/>
          <w:szCs w:val="24"/>
          <w:lang w:eastAsia="es-MX"/>
        </w:rPr>
        <w:t>2017)</w:t>
      </w:r>
      <w:r w:rsidR="00461589" w:rsidRPr="000C4FC5">
        <w:rPr>
          <w:rFonts w:ascii="Times New Roman" w:eastAsia="Candara" w:hAnsi="Times New Roman" w:cs="Times New Roman"/>
          <w:color w:val="000000"/>
          <w:sz w:val="24"/>
          <w:szCs w:val="24"/>
          <w:lang w:eastAsia="es-MX"/>
        </w:rPr>
        <w:t>.</w:t>
      </w:r>
    </w:p>
    <w:p w14:paraId="5775C1DB" w14:textId="7E32DDDA" w:rsidR="00694C35" w:rsidRDefault="00862B2F" w:rsidP="00694C35">
      <w:pPr>
        <w:spacing w:after="0" w:line="360" w:lineRule="auto"/>
        <w:ind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Por su parte</w:t>
      </w:r>
      <w:r w:rsidR="00F230C1">
        <w:rPr>
          <w:rFonts w:ascii="Times New Roman" w:eastAsia="Candara" w:hAnsi="Times New Roman" w:cs="Times New Roman"/>
          <w:color w:val="000000"/>
          <w:sz w:val="24"/>
          <w:szCs w:val="24"/>
          <w:lang w:eastAsia="es-MX"/>
        </w:rPr>
        <w:t>,</w:t>
      </w:r>
      <w:r>
        <w:rPr>
          <w:rFonts w:ascii="Times New Roman" w:eastAsia="Candara" w:hAnsi="Times New Roman" w:cs="Times New Roman"/>
          <w:color w:val="000000"/>
          <w:sz w:val="24"/>
          <w:szCs w:val="24"/>
          <w:lang w:eastAsia="es-MX"/>
        </w:rPr>
        <w:t xml:space="preserve"> </w:t>
      </w:r>
      <w:proofErr w:type="spellStart"/>
      <w:r w:rsidR="006E372E" w:rsidRPr="006E372E">
        <w:rPr>
          <w:rFonts w:ascii="Times New Roman" w:eastAsia="Candara" w:hAnsi="Times New Roman" w:cs="Times New Roman"/>
          <w:color w:val="000000"/>
          <w:sz w:val="24"/>
          <w:szCs w:val="24"/>
          <w:lang w:eastAsia="es-MX"/>
        </w:rPr>
        <w:t>Perandones</w:t>
      </w:r>
      <w:proofErr w:type="spellEnd"/>
      <w:r w:rsidR="006E372E" w:rsidRPr="006E372E">
        <w:rPr>
          <w:rFonts w:ascii="Times New Roman" w:eastAsia="Candara" w:hAnsi="Times New Roman" w:cs="Times New Roman"/>
          <w:color w:val="000000"/>
          <w:sz w:val="24"/>
          <w:szCs w:val="24"/>
          <w:lang w:eastAsia="es-MX"/>
        </w:rPr>
        <w:t xml:space="preserve">, Herrera y </w:t>
      </w:r>
      <w:r w:rsidR="002015B8" w:rsidRPr="002015B8">
        <w:rPr>
          <w:rFonts w:ascii="Times New Roman" w:eastAsia="Candara" w:hAnsi="Times New Roman" w:cs="Times New Roman"/>
          <w:color w:val="000000"/>
          <w:sz w:val="24"/>
          <w:szCs w:val="24"/>
          <w:lang w:eastAsia="es-MX"/>
        </w:rPr>
        <w:t>Lledó</w:t>
      </w:r>
      <w:r w:rsidR="006E372E" w:rsidRPr="006E372E">
        <w:rPr>
          <w:rFonts w:ascii="Times New Roman" w:eastAsia="Candara" w:hAnsi="Times New Roman" w:cs="Times New Roman"/>
          <w:color w:val="000000"/>
          <w:sz w:val="24"/>
          <w:szCs w:val="24"/>
          <w:lang w:eastAsia="es-MX"/>
        </w:rPr>
        <w:t xml:space="preserve"> (2014) </w:t>
      </w:r>
      <w:r w:rsidR="00584A80">
        <w:rPr>
          <w:rFonts w:ascii="Times New Roman" w:eastAsia="Candara" w:hAnsi="Times New Roman" w:cs="Times New Roman"/>
          <w:color w:val="000000"/>
          <w:sz w:val="24"/>
          <w:szCs w:val="24"/>
          <w:lang w:eastAsia="es-MX"/>
        </w:rPr>
        <w:t>aseguran</w:t>
      </w:r>
      <w:r w:rsidR="00ED1AF3">
        <w:rPr>
          <w:rFonts w:ascii="Times New Roman" w:eastAsia="Candara" w:hAnsi="Times New Roman" w:cs="Times New Roman"/>
          <w:color w:val="000000"/>
          <w:sz w:val="24"/>
          <w:szCs w:val="24"/>
          <w:lang w:eastAsia="es-MX"/>
        </w:rPr>
        <w:t xml:space="preserve"> que</w:t>
      </w:r>
      <w:r w:rsidR="00694C35">
        <w:rPr>
          <w:rFonts w:ascii="Times New Roman" w:eastAsia="Candara" w:hAnsi="Times New Roman" w:cs="Times New Roman"/>
          <w:color w:val="000000"/>
          <w:sz w:val="24"/>
          <w:szCs w:val="24"/>
          <w:lang w:eastAsia="es-MX"/>
        </w:rPr>
        <w:t xml:space="preserve"> l</w:t>
      </w:r>
      <w:r w:rsidR="006E372E" w:rsidRPr="006E372E">
        <w:rPr>
          <w:rFonts w:ascii="Times New Roman" w:eastAsia="Candara" w:hAnsi="Times New Roman" w:cs="Times New Roman"/>
          <w:color w:val="000000"/>
          <w:sz w:val="24"/>
          <w:szCs w:val="24"/>
          <w:lang w:eastAsia="es-MX"/>
        </w:rPr>
        <w:t>os ambientes escolares forman parte de la satisfacción de los estudiantes por el estudio cuando se relacionan de manera positiva</w:t>
      </w:r>
      <w:r w:rsidR="00F622A5">
        <w:rPr>
          <w:rFonts w:ascii="Times New Roman" w:eastAsia="Candara" w:hAnsi="Times New Roman" w:cs="Times New Roman"/>
          <w:color w:val="000000"/>
          <w:sz w:val="24"/>
          <w:szCs w:val="24"/>
          <w:lang w:eastAsia="es-MX"/>
        </w:rPr>
        <w:t>,</w:t>
      </w:r>
      <w:r w:rsidR="006E372E">
        <w:rPr>
          <w:rFonts w:ascii="Times New Roman" w:eastAsia="Candara" w:hAnsi="Times New Roman" w:cs="Times New Roman"/>
          <w:color w:val="000000"/>
          <w:sz w:val="24"/>
          <w:szCs w:val="24"/>
          <w:lang w:eastAsia="es-MX"/>
        </w:rPr>
        <w:t xml:space="preserve"> considerando </w:t>
      </w:r>
      <w:r w:rsidR="004558E6" w:rsidRPr="000C4FC5">
        <w:rPr>
          <w:rFonts w:ascii="Times New Roman" w:eastAsia="Candara" w:hAnsi="Times New Roman" w:cs="Times New Roman"/>
          <w:color w:val="000000"/>
          <w:sz w:val="24"/>
          <w:szCs w:val="24"/>
          <w:lang w:eastAsia="es-MX"/>
        </w:rPr>
        <w:t>que cuando existe una relación cálida, abierta y humana se puede lograr el cambio constructivo en la persona y por ende un mejor aprendizaje</w:t>
      </w:r>
      <w:r w:rsidR="00694C35">
        <w:rPr>
          <w:rFonts w:ascii="Times New Roman" w:eastAsia="Candara" w:hAnsi="Times New Roman" w:cs="Times New Roman"/>
          <w:color w:val="000000"/>
          <w:sz w:val="24"/>
          <w:szCs w:val="24"/>
          <w:lang w:eastAsia="es-MX"/>
        </w:rPr>
        <w:t>.</w:t>
      </w:r>
    </w:p>
    <w:p w14:paraId="4A2D63BD" w14:textId="6CCF8651" w:rsidR="004558E6" w:rsidRPr="000C4FC5" w:rsidRDefault="00386799" w:rsidP="00883D9B">
      <w:pPr>
        <w:spacing w:after="0" w:line="360" w:lineRule="auto"/>
        <w:ind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E</w:t>
      </w:r>
      <w:r w:rsidR="004558E6" w:rsidRPr="000C4FC5">
        <w:rPr>
          <w:rFonts w:ascii="Times New Roman" w:eastAsia="Candara" w:hAnsi="Times New Roman" w:cs="Times New Roman"/>
          <w:color w:val="000000"/>
          <w:sz w:val="24"/>
          <w:szCs w:val="24"/>
          <w:lang w:eastAsia="es-MX"/>
        </w:rPr>
        <w:t xml:space="preserve">n </w:t>
      </w:r>
      <w:r w:rsidR="00751F54" w:rsidRPr="000C4FC5">
        <w:rPr>
          <w:rFonts w:ascii="Times New Roman" w:eastAsia="Candara" w:hAnsi="Times New Roman" w:cs="Times New Roman"/>
          <w:color w:val="000000"/>
          <w:sz w:val="24"/>
          <w:szCs w:val="24"/>
          <w:lang w:eastAsia="es-MX"/>
        </w:rPr>
        <w:t>cambio,</w:t>
      </w:r>
      <w:r w:rsidR="004558E6" w:rsidRPr="000C4FC5">
        <w:rPr>
          <w:rFonts w:ascii="Times New Roman" w:eastAsia="Candara" w:hAnsi="Times New Roman" w:cs="Times New Roman"/>
          <w:color w:val="000000"/>
          <w:sz w:val="24"/>
          <w:szCs w:val="24"/>
          <w:lang w:eastAsia="es-MX"/>
        </w:rPr>
        <w:t xml:space="preserve"> en un ambiente hostil y autoritario, donde no existe una relación positiva con los estudiantes, es poco probable lograr un mejor aprendizaje (Bandura</w:t>
      </w:r>
      <w:r w:rsidR="00A76C0E">
        <w:rPr>
          <w:rFonts w:ascii="Times New Roman" w:eastAsia="Candara" w:hAnsi="Times New Roman" w:cs="Times New Roman"/>
          <w:color w:val="000000"/>
          <w:sz w:val="24"/>
          <w:szCs w:val="24"/>
          <w:lang w:eastAsia="es-MX"/>
        </w:rPr>
        <w:t xml:space="preserve"> y </w:t>
      </w:r>
      <w:r w:rsidR="00A76C0E" w:rsidRPr="00B867F4">
        <w:rPr>
          <w:rFonts w:ascii="Times New Roman" w:eastAsia="Calibri" w:hAnsi="Times New Roman" w:cs="Times New Roman"/>
          <w:sz w:val="24"/>
          <w:szCs w:val="24"/>
        </w:rPr>
        <w:t>Walters</w:t>
      </w:r>
      <w:r w:rsidR="004558E6" w:rsidRPr="000C4FC5">
        <w:rPr>
          <w:rFonts w:ascii="Times New Roman" w:eastAsia="Candara" w:hAnsi="Times New Roman" w:cs="Times New Roman"/>
          <w:color w:val="000000"/>
          <w:sz w:val="24"/>
          <w:szCs w:val="24"/>
          <w:lang w:eastAsia="es-MX"/>
        </w:rPr>
        <w:t>, 1974).</w:t>
      </w:r>
    </w:p>
    <w:p w14:paraId="3B8A668F" w14:textId="5861EBB6" w:rsidR="002878E3" w:rsidRDefault="00751F54" w:rsidP="00502334">
      <w:pPr>
        <w:spacing w:after="0" w:line="360" w:lineRule="auto"/>
        <w:ind w:firstLine="708"/>
        <w:jc w:val="both"/>
        <w:rPr>
          <w:rFonts w:ascii="Times New Roman" w:eastAsia="Candara" w:hAnsi="Times New Roman" w:cs="Times New Roman"/>
          <w:color w:val="000000"/>
          <w:sz w:val="24"/>
          <w:szCs w:val="24"/>
          <w:lang w:eastAsia="es-MX"/>
        </w:rPr>
      </w:pPr>
      <w:bookmarkStart w:id="3" w:name="_Hlk93432066"/>
      <w:r>
        <w:rPr>
          <w:rFonts w:ascii="Times New Roman" w:eastAsia="Candara" w:hAnsi="Times New Roman" w:cs="Times New Roman"/>
          <w:color w:val="000000"/>
          <w:sz w:val="24"/>
          <w:szCs w:val="24"/>
          <w:lang w:eastAsia="es-MX"/>
        </w:rPr>
        <w:t xml:space="preserve">Cabe destacar que </w:t>
      </w:r>
      <w:r w:rsidR="002878E3">
        <w:rPr>
          <w:rFonts w:ascii="Times New Roman" w:eastAsia="Candara" w:hAnsi="Times New Roman" w:cs="Times New Roman"/>
          <w:color w:val="000000"/>
          <w:sz w:val="24"/>
          <w:szCs w:val="24"/>
          <w:lang w:eastAsia="es-MX"/>
        </w:rPr>
        <w:t xml:space="preserve">la perspectiva teórica humanista </w:t>
      </w:r>
      <w:r w:rsidR="00C5386C" w:rsidRPr="00C5386C">
        <w:rPr>
          <w:rFonts w:ascii="Times New Roman" w:eastAsia="Candara" w:hAnsi="Times New Roman" w:cs="Times New Roman"/>
          <w:color w:val="000000"/>
          <w:sz w:val="24"/>
          <w:szCs w:val="24"/>
          <w:lang w:eastAsia="es-MX"/>
        </w:rPr>
        <w:t>hace hincapié en la existencia del ser humano y su interés principal se centra en el tema del amor, la autoestima, la pertenencia, la autorrealización, la autoexpresión, las experiencias cumbres, los significados, los valores y la ética</w:t>
      </w:r>
      <w:r w:rsidR="00F85915">
        <w:rPr>
          <w:rFonts w:ascii="Times New Roman" w:eastAsia="Candara" w:hAnsi="Times New Roman" w:cs="Times New Roman"/>
          <w:color w:val="000000"/>
          <w:sz w:val="24"/>
          <w:szCs w:val="24"/>
          <w:lang w:eastAsia="es-MX"/>
        </w:rPr>
        <w:t xml:space="preserve"> </w:t>
      </w:r>
      <w:r w:rsidR="00F85915" w:rsidRPr="00F85915">
        <w:rPr>
          <w:rFonts w:ascii="Times New Roman" w:eastAsia="Candara" w:hAnsi="Times New Roman" w:cs="Times New Roman"/>
          <w:color w:val="000000"/>
          <w:sz w:val="24"/>
          <w:szCs w:val="24"/>
          <w:lang w:eastAsia="es-MX"/>
        </w:rPr>
        <w:t>(Marcuse, 2005)</w:t>
      </w:r>
      <w:r w:rsidR="00C5386C">
        <w:rPr>
          <w:rFonts w:ascii="Times New Roman" w:eastAsia="Candara" w:hAnsi="Times New Roman" w:cs="Times New Roman"/>
          <w:color w:val="000000"/>
          <w:sz w:val="24"/>
          <w:szCs w:val="24"/>
          <w:lang w:eastAsia="es-MX"/>
        </w:rPr>
        <w:t>.</w:t>
      </w:r>
      <w:r w:rsidR="00C5386C" w:rsidRPr="00C5386C">
        <w:t xml:space="preserve"> </w:t>
      </w:r>
      <w:r w:rsidR="00C5386C" w:rsidRPr="00C5386C">
        <w:rPr>
          <w:rFonts w:ascii="Times New Roman" w:eastAsia="Candara" w:hAnsi="Times New Roman" w:cs="Times New Roman"/>
          <w:color w:val="000000"/>
          <w:sz w:val="24"/>
          <w:szCs w:val="24"/>
          <w:lang w:eastAsia="es-MX"/>
        </w:rPr>
        <w:t xml:space="preserve">Además, enfatiza </w:t>
      </w:r>
      <w:r w:rsidR="004A4914">
        <w:rPr>
          <w:rFonts w:ascii="Times New Roman" w:eastAsia="Candara" w:hAnsi="Times New Roman" w:cs="Times New Roman"/>
          <w:color w:val="000000"/>
          <w:sz w:val="24"/>
          <w:szCs w:val="24"/>
          <w:lang w:eastAsia="es-MX"/>
        </w:rPr>
        <w:t xml:space="preserve">en </w:t>
      </w:r>
      <w:r w:rsidR="00C5386C" w:rsidRPr="00C5386C">
        <w:rPr>
          <w:rFonts w:ascii="Times New Roman" w:eastAsia="Candara" w:hAnsi="Times New Roman" w:cs="Times New Roman"/>
          <w:color w:val="000000"/>
          <w:sz w:val="24"/>
          <w:szCs w:val="24"/>
          <w:lang w:eastAsia="es-MX"/>
        </w:rPr>
        <w:t>el potencial humano que posee cada persona</w:t>
      </w:r>
      <w:r w:rsidR="007F7DBD">
        <w:rPr>
          <w:rFonts w:ascii="Times New Roman" w:eastAsia="Candara" w:hAnsi="Times New Roman" w:cs="Times New Roman"/>
          <w:color w:val="000000"/>
          <w:sz w:val="24"/>
          <w:szCs w:val="24"/>
          <w:lang w:eastAsia="es-MX"/>
        </w:rPr>
        <w:t xml:space="preserve"> y </w:t>
      </w:r>
      <w:r w:rsidR="004A4914">
        <w:rPr>
          <w:rFonts w:ascii="Times New Roman" w:eastAsia="Candara" w:hAnsi="Times New Roman" w:cs="Times New Roman"/>
          <w:color w:val="000000"/>
          <w:sz w:val="24"/>
          <w:szCs w:val="24"/>
          <w:lang w:eastAsia="es-MX"/>
        </w:rPr>
        <w:t xml:space="preserve">en </w:t>
      </w:r>
      <w:r w:rsidR="00C5386C" w:rsidRPr="00C5386C">
        <w:rPr>
          <w:rFonts w:ascii="Times New Roman" w:eastAsia="Candara" w:hAnsi="Times New Roman" w:cs="Times New Roman"/>
          <w:color w:val="000000"/>
          <w:sz w:val="24"/>
          <w:szCs w:val="24"/>
          <w:lang w:eastAsia="es-MX"/>
        </w:rPr>
        <w:t xml:space="preserve">el esfuerzo </w:t>
      </w:r>
      <w:r w:rsidR="007C4EF6">
        <w:rPr>
          <w:rFonts w:ascii="Times New Roman" w:eastAsia="Candara" w:hAnsi="Times New Roman" w:cs="Times New Roman"/>
          <w:color w:val="000000"/>
          <w:sz w:val="24"/>
          <w:szCs w:val="24"/>
          <w:lang w:eastAsia="es-MX"/>
        </w:rPr>
        <w:t xml:space="preserve">que cada una da </w:t>
      </w:r>
      <w:r w:rsidR="00C5386C" w:rsidRPr="00C5386C">
        <w:rPr>
          <w:rFonts w:ascii="Times New Roman" w:eastAsia="Candara" w:hAnsi="Times New Roman" w:cs="Times New Roman"/>
          <w:color w:val="000000"/>
          <w:sz w:val="24"/>
          <w:szCs w:val="24"/>
          <w:lang w:eastAsia="es-MX"/>
        </w:rPr>
        <w:t>por alcanzar niveles superiores de logros y de bondad,</w:t>
      </w:r>
      <w:r w:rsidR="00F85915">
        <w:rPr>
          <w:rFonts w:ascii="Times New Roman" w:eastAsia="Candara" w:hAnsi="Times New Roman" w:cs="Times New Roman"/>
          <w:color w:val="000000"/>
          <w:sz w:val="24"/>
          <w:szCs w:val="24"/>
          <w:lang w:eastAsia="es-MX"/>
        </w:rPr>
        <w:t xml:space="preserve"> que</w:t>
      </w:r>
      <w:r w:rsidR="00C5386C" w:rsidRPr="00C5386C">
        <w:rPr>
          <w:rFonts w:ascii="Times New Roman" w:eastAsia="Candara" w:hAnsi="Times New Roman" w:cs="Times New Roman"/>
          <w:color w:val="000000"/>
          <w:sz w:val="24"/>
          <w:szCs w:val="24"/>
          <w:lang w:eastAsia="es-MX"/>
        </w:rPr>
        <w:t xml:space="preserve"> son</w:t>
      </w:r>
      <w:r w:rsidR="00C5386C">
        <w:rPr>
          <w:rFonts w:ascii="Times New Roman" w:eastAsia="Candara" w:hAnsi="Times New Roman" w:cs="Times New Roman"/>
          <w:color w:val="000000"/>
          <w:sz w:val="24"/>
          <w:szCs w:val="24"/>
          <w:lang w:eastAsia="es-MX"/>
        </w:rPr>
        <w:t xml:space="preserve"> </w:t>
      </w:r>
      <w:r w:rsidR="00C5386C" w:rsidRPr="00C5386C">
        <w:rPr>
          <w:rFonts w:ascii="Times New Roman" w:eastAsia="Candara" w:hAnsi="Times New Roman" w:cs="Times New Roman"/>
          <w:color w:val="000000"/>
          <w:sz w:val="24"/>
          <w:szCs w:val="24"/>
          <w:lang w:eastAsia="es-MX"/>
        </w:rPr>
        <w:t>fundamentales en la conducta del ser humano</w:t>
      </w:r>
      <w:r w:rsidR="004A4914">
        <w:rPr>
          <w:rFonts w:ascii="Times New Roman" w:eastAsia="Candara" w:hAnsi="Times New Roman" w:cs="Times New Roman"/>
          <w:color w:val="000000"/>
          <w:sz w:val="24"/>
          <w:szCs w:val="24"/>
          <w:lang w:eastAsia="es-MX"/>
        </w:rPr>
        <w:t>, así como</w:t>
      </w:r>
      <w:r w:rsidR="00C5386C" w:rsidRPr="00C5386C">
        <w:rPr>
          <w:rFonts w:ascii="Times New Roman" w:eastAsia="Candara" w:hAnsi="Times New Roman" w:cs="Times New Roman"/>
          <w:color w:val="000000"/>
          <w:sz w:val="24"/>
          <w:szCs w:val="24"/>
          <w:lang w:eastAsia="es-MX"/>
        </w:rPr>
        <w:t xml:space="preserve"> para lograr el crecimiento positivo (</w:t>
      </w:r>
      <w:proofErr w:type="spellStart"/>
      <w:r w:rsidR="00C5386C" w:rsidRPr="00C5386C">
        <w:rPr>
          <w:rFonts w:ascii="Times New Roman" w:eastAsia="Candara" w:hAnsi="Times New Roman" w:cs="Times New Roman"/>
          <w:color w:val="000000"/>
          <w:sz w:val="24"/>
          <w:szCs w:val="24"/>
          <w:lang w:eastAsia="es-MX"/>
        </w:rPr>
        <w:t>Mckay</w:t>
      </w:r>
      <w:proofErr w:type="spellEnd"/>
      <w:r w:rsidR="00C5386C" w:rsidRPr="00C5386C">
        <w:rPr>
          <w:rFonts w:ascii="Times New Roman" w:eastAsia="Candara" w:hAnsi="Times New Roman" w:cs="Times New Roman"/>
          <w:color w:val="000000"/>
          <w:sz w:val="24"/>
          <w:szCs w:val="24"/>
          <w:lang w:eastAsia="es-MX"/>
        </w:rPr>
        <w:t xml:space="preserve"> y Fan</w:t>
      </w:r>
      <w:r w:rsidR="007F3CA6">
        <w:rPr>
          <w:rFonts w:ascii="Times New Roman" w:eastAsia="Candara" w:hAnsi="Times New Roman" w:cs="Times New Roman"/>
          <w:color w:val="000000"/>
          <w:sz w:val="24"/>
          <w:szCs w:val="24"/>
          <w:lang w:eastAsia="es-MX"/>
        </w:rPr>
        <w:t>n</w:t>
      </w:r>
      <w:r w:rsidR="00C5386C" w:rsidRPr="00C5386C">
        <w:rPr>
          <w:rFonts w:ascii="Times New Roman" w:eastAsia="Candara" w:hAnsi="Times New Roman" w:cs="Times New Roman"/>
          <w:color w:val="000000"/>
          <w:sz w:val="24"/>
          <w:szCs w:val="24"/>
          <w:lang w:eastAsia="es-MX"/>
        </w:rPr>
        <w:t>ing, 1991).</w:t>
      </w:r>
    </w:p>
    <w:bookmarkEnd w:id="3"/>
    <w:p w14:paraId="0B4E2A79" w14:textId="2DDF3124" w:rsidR="00480B68" w:rsidRPr="000C4FC5" w:rsidRDefault="000E2CC9" w:rsidP="00502334">
      <w:pPr>
        <w:spacing w:after="0" w:line="360" w:lineRule="auto"/>
        <w:ind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Ahora bien,</w:t>
      </w:r>
      <w:r w:rsidR="0087474C">
        <w:rPr>
          <w:rFonts w:ascii="Times New Roman" w:eastAsia="Candara" w:hAnsi="Times New Roman" w:cs="Times New Roman"/>
          <w:color w:val="000000"/>
          <w:sz w:val="24"/>
          <w:szCs w:val="24"/>
          <w:lang w:eastAsia="es-MX"/>
        </w:rPr>
        <w:t xml:space="preserve"> desde dicha perspectiva </w:t>
      </w:r>
      <w:r w:rsidR="00751F54">
        <w:rPr>
          <w:rFonts w:ascii="Times New Roman" w:eastAsia="Candara" w:hAnsi="Times New Roman" w:cs="Times New Roman"/>
          <w:color w:val="000000"/>
          <w:sz w:val="24"/>
          <w:szCs w:val="24"/>
          <w:lang w:eastAsia="es-MX"/>
        </w:rPr>
        <w:t>e</w:t>
      </w:r>
      <w:r w:rsidR="00480B68" w:rsidRPr="000C4FC5">
        <w:rPr>
          <w:rFonts w:ascii="Times New Roman" w:eastAsia="Candara" w:hAnsi="Times New Roman" w:cs="Times New Roman"/>
          <w:color w:val="000000"/>
          <w:sz w:val="24"/>
          <w:szCs w:val="24"/>
          <w:lang w:eastAsia="es-MX"/>
        </w:rPr>
        <w:t>xisten conductas asociadas</w:t>
      </w:r>
      <w:r w:rsidR="005D2432" w:rsidRPr="000C4FC5">
        <w:rPr>
          <w:rFonts w:ascii="Times New Roman" w:eastAsia="Candara" w:hAnsi="Times New Roman" w:cs="Times New Roman"/>
          <w:color w:val="000000"/>
          <w:sz w:val="24"/>
          <w:szCs w:val="24"/>
          <w:lang w:eastAsia="es-MX"/>
        </w:rPr>
        <w:t xml:space="preserve"> </w:t>
      </w:r>
      <w:r w:rsidR="00480B68" w:rsidRPr="000C4FC5">
        <w:rPr>
          <w:rFonts w:ascii="Times New Roman" w:eastAsia="Candara" w:hAnsi="Times New Roman" w:cs="Times New Roman"/>
          <w:color w:val="000000"/>
          <w:sz w:val="24"/>
          <w:szCs w:val="24"/>
          <w:lang w:eastAsia="es-MX"/>
        </w:rPr>
        <w:t xml:space="preserve">a la autoestima alta tales como: el bienestar psicológico, interacción social positiva, la aceptación de sí mismo, </w:t>
      </w:r>
      <w:proofErr w:type="gramStart"/>
      <w:r w:rsidR="00480B68" w:rsidRPr="000C4FC5">
        <w:rPr>
          <w:rFonts w:ascii="Times New Roman" w:eastAsia="Candara" w:hAnsi="Times New Roman" w:cs="Times New Roman"/>
          <w:color w:val="000000"/>
          <w:sz w:val="24"/>
          <w:szCs w:val="24"/>
          <w:lang w:eastAsia="es-MX"/>
        </w:rPr>
        <w:t>la asertividad</w:t>
      </w:r>
      <w:proofErr w:type="gramEnd"/>
      <w:r w:rsidR="00480B68" w:rsidRPr="000C4FC5">
        <w:rPr>
          <w:rFonts w:ascii="Times New Roman" w:eastAsia="Candara" w:hAnsi="Times New Roman" w:cs="Times New Roman"/>
          <w:color w:val="000000"/>
          <w:sz w:val="24"/>
          <w:szCs w:val="24"/>
          <w:lang w:eastAsia="es-MX"/>
        </w:rPr>
        <w:t xml:space="preserve"> y el cuidado personal</w:t>
      </w:r>
      <w:r>
        <w:rPr>
          <w:rFonts w:ascii="Times New Roman" w:eastAsia="Candara" w:hAnsi="Times New Roman" w:cs="Times New Roman"/>
          <w:color w:val="000000"/>
          <w:sz w:val="24"/>
          <w:szCs w:val="24"/>
          <w:lang w:eastAsia="es-MX"/>
        </w:rPr>
        <w:t>;</w:t>
      </w:r>
      <w:r w:rsidRPr="000C4FC5">
        <w:rPr>
          <w:rFonts w:ascii="Times New Roman" w:eastAsia="Candara" w:hAnsi="Times New Roman" w:cs="Times New Roman"/>
          <w:color w:val="000000"/>
          <w:sz w:val="24"/>
          <w:szCs w:val="24"/>
          <w:lang w:eastAsia="es-MX"/>
        </w:rPr>
        <w:t xml:space="preserve"> </w:t>
      </w:r>
      <w:r w:rsidR="00480B68" w:rsidRPr="000C4FC5">
        <w:rPr>
          <w:rFonts w:ascii="Times New Roman" w:eastAsia="Candara" w:hAnsi="Times New Roman" w:cs="Times New Roman"/>
          <w:color w:val="000000"/>
          <w:sz w:val="24"/>
          <w:szCs w:val="24"/>
          <w:lang w:eastAsia="es-MX"/>
        </w:rPr>
        <w:t>en tanto la autoestima baja se vincula a conductas como: la apatía, conductas de riesgo, depresión, desinterés por sí mismo y por los demás (Urbiola, Estévez, Iruarrizaga y Jauregui, 2017).</w:t>
      </w:r>
    </w:p>
    <w:p w14:paraId="4E8D614F" w14:textId="4C0CCCD1" w:rsidR="009D3E3D" w:rsidRPr="000C4FC5" w:rsidRDefault="00AE29CD" w:rsidP="00502334">
      <w:pPr>
        <w:spacing w:after="0" w:line="360" w:lineRule="auto"/>
        <w:ind w:firstLine="708"/>
        <w:jc w:val="both"/>
        <w:rPr>
          <w:rFonts w:ascii="Times New Roman" w:eastAsia="Candara" w:hAnsi="Times New Roman" w:cs="Times New Roman"/>
          <w:color w:val="000000"/>
          <w:sz w:val="24"/>
          <w:szCs w:val="24"/>
          <w:lang w:eastAsia="es-MX"/>
        </w:rPr>
      </w:pPr>
      <w:r w:rsidRPr="000C4FC5">
        <w:rPr>
          <w:rFonts w:ascii="Times New Roman" w:eastAsia="Candara" w:hAnsi="Times New Roman" w:cs="Times New Roman"/>
          <w:color w:val="000000"/>
          <w:sz w:val="24"/>
          <w:szCs w:val="24"/>
          <w:lang w:eastAsia="es-MX"/>
        </w:rPr>
        <w:t>Actualmente</w:t>
      </w:r>
      <w:r w:rsidR="00A60A9C">
        <w:rPr>
          <w:rFonts w:ascii="Times New Roman" w:eastAsia="Candara" w:hAnsi="Times New Roman" w:cs="Times New Roman"/>
          <w:color w:val="000000"/>
          <w:sz w:val="24"/>
          <w:szCs w:val="24"/>
          <w:lang w:eastAsia="es-MX"/>
        </w:rPr>
        <w:t>,</w:t>
      </w:r>
      <w:r w:rsidRPr="000C4FC5">
        <w:rPr>
          <w:rFonts w:ascii="Times New Roman" w:eastAsia="Candara" w:hAnsi="Times New Roman" w:cs="Times New Roman"/>
          <w:color w:val="000000"/>
          <w:sz w:val="24"/>
          <w:szCs w:val="24"/>
          <w:lang w:eastAsia="es-MX"/>
        </w:rPr>
        <w:t xml:space="preserve"> existen numerosas investigaciones que se han generado alrededor del </w:t>
      </w:r>
      <w:r w:rsidR="00136BB8">
        <w:rPr>
          <w:rFonts w:ascii="Times New Roman" w:eastAsia="Candara" w:hAnsi="Times New Roman" w:cs="Times New Roman"/>
          <w:color w:val="000000"/>
          <w:sz w:val="24"/>
          <w:szCs w:val="24"/>
          <w:lang w:eastAsia="es-MX"/>
        </w:rPr>
        <w:t>de</w:t>
      </w:r>
      <w:r w:rsidRPr="000C4FC5">
        <w:rPr>
          <w:rFonts w:ascii="Times New Roman" w:eastAsia="Candara" w:hAnsi="Times New Roman" w:cs="Times New Roman"/>
          <w:color w:val="000000"/>
          <w:sz w:val="24"/>
          <w:szCs w:val="24"/>
          <w:lang w:eastAsia="es-MX"/>
        </w:rPr>
        <w:t xml:space="preserve"> la autoestima</w:t>
      </w:r>
      <w:r w:rsidR="00136BB8">
        <w:rPr>
          <w:rFonts w:ascii="Times New Roman" w:eastAsia="Candara" w:hAnsi="Times New Roman" w:cs="Times New Roman"/>
          <w:color w:val="000000"/>
          <w:sz w:val="24"/>
          <w:szCs w:val="24"/>
          <w:lang w:eastAsia="es-MX"/>
        </w:rPr>
        <w:t>,</w:t>
      </w:r>
      <w:r w:rsidRPr="000C4FC5">
        <w:rPr>
          <w:rFonts w:ascii="Times New Roman" w:eastAsia="Candara" w:hAnsi="Times New Roman" w:cs="Times New Roman"/>
          <w:color w:val="000000"/>
          <w:sz w:val="24"/>
          <w:szCs w:val="24"/>
          <w:lang w:eastAsia="es-MX"/>
        </w:rPr>
        <w:t xml:space="preserve"> tanto en el ámbito académico</w:t>
      </w:r>
      <w:r w:rsidR="00136BB8">
        <w:rPr>
          <w:rFonts w:ascii="Times New Roman" w:eastAsia="Candara" w:hAnsi="Times New Roman" w:cs="Times New Roman"/>
          <w:color w:val="000000"/>
          <w:sz w:val="24"/>
          <w:szCs w:val="24"/>
          <w:lang w:eastAsia="es-MX"/>
        </w:rPr>
        <w:t xml:space="preserve"> </w:t>
      </w:r>
      <w:r w:rsidRPr="000C4FC5">
        <w:rPr>
          <w:rFonts w:ascii="Times New Roman" w:eastAsia="Candara" w:hAnsi="Times New Roman" w:cs="Times New Roman"/>
          <w:color w:val="000000"/>
          <w:sz w:val="24"/>
          <w:szCs w:val="24"/>
          <w:lang w:eastAsia="es-MX"/>
        </w:rPr>
        <w:t xml:space="preserve">como </w:t>
      </w:r>
      <w:r w:rsidR="00136BB8">
        <w:rPr>
          <w:rFonts w:ascii="Times New Roman" w:eastAsia="Candara" w:hAnsi="Times New Roman" w:cs="Times New Roman"/>
          <w:color w:val="000000"/>
          <w:sz w:val="24"/>
          <w:szCs w:val="24"/>
          <w:lang w:eastAsia="es-MX"/>
        </w:rPr>
        <w:t xml:space="preserve">en el </w:t>
      </w:r>
      <w:r w:rsidR="00E1022F">
        <w:rPr>
          <w:rFonts w:ascii="Times New Roman" w:eastAsia="Candara" w:hAnsi="Times New Roman" w:cs="Times New Roman"/>
          <w:color w:val="000000"/>
          <w:sz w:val="24"/>
          <w:szCs w:val="24"/>
          <w:lang w:eastAsia="es-MX"/>
        </w:rPr>
        <w:t>rubro</w:t>
      </w:r>
      <w:r w:rsidRPr="000C4FC5">
        <w:rPr>
          <w:rFonts w:ascii="Times New Roman" w:eastAsia="Candara" w:hAnsi="Times New Roman" w:cs="Times New Roman"/>
          <w:color w:val="000000"/>
          <w:sz w:val="24"/>
          <w:szCs w:val="24"/>
          <w:lang w:eastAsia="es-MX"/>
        </w:rPr>
        <w:t xml:space="preserve"> personal, que </w:t>
      </w:r>
      <w:r w:rsidR="00406596">
        <w:rPr>
          <w:rFonts w:ascii="Times New Roman" w:eastAsia="Candara" w:hAnsi="Times New Roman" w:cs="Times New Roman"/>
          <w:color w:val="000000"/>
          <w:sz w:val="24"/>
          <w:szCs w:val="24"/>
          <w:lang w:eastAsia="es-MX"/>
        </w:rPr>
        <w:t>señalan</w:t>
      </w:r>
      <w:r w:rsidR="00406596" w:rsidRPr="000C4FC5">
        <w:rPr>
          <w:rFonts w:ascii="Times New Roman" w:eastAsia="Candara" w:hAnsi="Times New Roman" w:cs="Times New Roman"/>
          <w:color w:val="000000"/>
          <w:sz w:val="24"/>
          <w:szCs w:val="24"/>
          <w:lang w:eastAsia="es-MX"/>
        </w:rPr>
        <w:t xml:space="preserve"> </w:t>
      </w:r>
      <w:r w:rsidRPr="000C4FC5">
        <w:rPr>
          <w:rFonts w:ascii="Times New Roman" w:eastAsia="Candara" w:hAnsi="Times New Roman" w:cs="Times New Roman"/>
          <w:color w:val="000000"/>
          <w:sz w:val="24"/>
          <w:szCs w:val="24"/>
          <w:lang w:eastAsia="es-MX"/>
        </w:rPr>
        <w:t xml:space="preserve">factores psicosociales que se correlacionan con esta </w:t>
      </w:r>
      <w:r w:rsidR="002E7955" w:rsidRPr="000C4FC5">
        <w:rPr>
          <w:rFonts w:ascii="Times New Roman" w:eastAsia="Candara" w:hAnsi="Times New Roman" w:cs="Times New Roman"/>
          <w:color w:val="000000"/>
          <w:sz w:val="24"/>
          <w:szCs w:val="24"/>
          <w:lang w:eastAsia="es-MX"/>
        </w:rPr>
        <w:t>(</w:t>
      </w:r>
      <w:r w:rsidR="002E7955" w:rsidRPr="00634C01">
        <w:rPr>
          <w:rFonts w:ascii="Times New Roman" w:eastAsia="Candara" w:hAnsi="Times New Roman" w:cs="Times New Roman"/>
          <w:color w:val="000000"/>
          <w:sz w:val="24"/>
          <w:szCs w:val="24"/>
          <w:lang w:eastAsia="es-MX"/>
        </w:rPr>
        <w:t xml:space="preserve">Ahumada y Obregón, 2015; </w:t>
      </w:r>
      <w:r w:rsidR="004E3CF5" w:rsidRPr="00634C01">
        <w:rPr>
          <w:rFonts w:ascii="Times New Roman" w:eastAsia="Candara" w:hAnsi="Times New Roman" w:cs="Times New Roman"/>
          <w:color w:val="000000"/>
          <w:sz w:val="24"/>
          <w:szCs w:val="24"/>
          <w:lang w:eastAsia="es-MX"/>
        </w:rPr>
        <w:t>Ancer, Meza, Pompa y Torres</w:t>
      </w:r>
      <w:r w:rsidR="0021350B">
        <w:rPr>
          <w:rFonts w:ascii="Times New Roman" w:eastAsia="Candara" w:hAnsi="Times New Roman" w:cs="Times New Roman"/>
          <w:color w:val="000000"/>
          <w:sz w:val="24"/>
          <w:szCs w:val="24"/>
          <w:lang w:eastAsia="es-MX"/>
        </w:rPr>
        <w:t xml:space="preserve"> y Landero,</w:t>
      </w:r>
      <w:r w:rsidR="004E3CF5" w:rsidRPr="00634C01">
        <w:rPr>
          <w:rFonts w:ascii="Times New Roman" w:eastAsia="Candara" w:hAnsi="Times New Roman" w:cs="Times New Roman"/>
          <w:color w:val="000000"/>
          <w:sz w:val="24"/>
          <w:szCs w:val="24"/>
          <w:lang w:eastAsia="es-MX"/>
        </w:rPr>
        <w:t xml:space="preserve"> 2011; </w:t>
      </w:r>
      <w:r w:rsidR="005510C0" w:rsidRPr="00634C01">
        <w:rPr>
          <w:rFonts w:ascii="Times New Roman" w:eastAsia="Candara" w:hAnsi="Times New Roman" w:cs="Times New Roman"/>
          <w:color w:val="000000"/>
          <w:sz w:val="24"/>
          <w:szCs w:val="24"/>
          <w:lang w:eastAsia="es-MX"/>
        </w:rPr>
        <w:t xml:space="preserve">Barra, 2012; </w:t>
      </w:r>
      <w:r w:rsidR="00510F34" w:rsidRPr="00634C01">
        <w:rPr>
          <w:rFonts w:ascii="Times New Roman" w:eastAsia="Candara" w:hAnsi="Times New Roman" w:cs="Times New Roman"/>
          <w:color w:val="000000"/>
          <w:sz w:val="24"/>
          <w:szCs w:val="24"/>
          <w:lang w:eastAsia="es-MX"/>
        </w:rPr>
        <w:t>Leiva</w:t>
      </w:r>
      <w:r w:rsidR="00510F34">
        <w:rPr>
          <w:rFonts w:ascii="Times New Roman" w:eastAsia="Candara" w:hAnsi="Times New Roman" w:cs="Times New Roman"/>
          <w:color w:val="000000"/>
          <w:sz w:val="24"/>
          <w:szCs w:val="24"/>
          <w:lang w:eastAsia="es-MX"/>
        </w:rPr>
        <w:t xml:space="preserve">, </w:t>
      </w:r>
      <w:r w:rsidR="00510F34" w:rsidRPr="00634C01">
        <w:rPr>
          <w:rFonts w:ascii="Times New Roman" w:eastAsia="Candara" w:hAnsi="Times New Roman" w:cs="Times New Roman"/>
          <w:color w:val="000000"/>
          <w:sz w:val="24"/>
          <w:szCs w:val="24"/>
          <w:lang w:eastAsia="es-MX"/>
        </w:rPr>
        <w:t xml:space="preserve">Encina y Pineda 2013; </w:t>
      </w:r>
      <w:r w:rsidR="00C064E4" w:rsidRPr="00634C01">
        <w:rPr>
          <w:rFonts w:ascii="Times New Roman" w:eastAsia="Candara" w:hAnsi="Times New Roman" w:cs="Times New Roman"/>
          <w:color w:val="000000"/>
          <w:sz w:val="24"/>
          <w:szCs w:val="24"/>
          <w:lang w:eastAsia="es-MX"/>
        </w:rPr>
        <w:t>Naranjo, 2007</w:t>
      </w:r>
      <w:r w:rsidR="00467E37">
        <w:rPr>
          <w:rFonts w:ascii="Times New Roman" w:eastAsia="Candara" w:hAnsi="Times New Roman" w:cs="Times New Roman"/>
          <w:color w:val="000000"/>
          <w:sz w:val="24"/>
          <w:szCs w:val="24"/>
          <w:lang w:eastAsia="es-MX"/>
        </w:rPr>
        <w:t xml:space="preserve">; </w:t>
      </w:r>
      <w:r w:rsidR="00E1022F" w:rsidRPr="00634C01">
        <w:rPr>
          <w:rFonts w:ascii="Times New Roman" w:eastAsia="Candara" w:hAnsi="Times New Roman" w:cs="Times New Roman"/>
          <w:color w:val="000000"/>
          <w:sz w:val="24"/>
          <w:szCs w:val="24"/>
          <w:lang w:eastAsia="es-MX"/>
        </w:rPr>
        <w:t>Núñez,</w:t>
      </w:r>
      <w:r w:rsidR="00E1022F">
        <w:rPr>
          <w:rFonts w:ascii="Times New Roman" w:eastAsia="Candara" w:hAnsi="Times New Roman" w:cs="Times New Roman"/>
          <w:color w:val="000000"/>
          <w:sz w:val="24"/>
          <w:szCs w:val="24"/>
          <w:lang w:eastAsia="es-MX"/>
        </w:rPr>
        <w:t xml:space="preserve"> Mercado y Madrigal,</w:t>
      </w:r>
      <w:r w:rsidR="00E1022F" w:rsidRPr="00634C01">
        <w:rPr>
          <w:rFonts w:ascii="Times New Roman" w:eastAsia="Candara" w:hAnsi="Times New Roman" w:cs="Times New Roman"/>
          <w:color w:val="000000"/>
          <w:sz w:val="24"/>
          <w:szCs w:val="24"/>
          <w:lang w:eastAsia="es-MX"/>
        </w:rPr>
        <w:t xml:space="preserve"> 2014; </w:t>
      </w:r>
      <w:r w:rsidR="00467E37">
        <w:rPr>
          <w:rFonts w:ascii="Times New Roman" w:eastAsia="Candara" w:hAnsi="Times New Roman" w:cs="Times New Roman"/>
          <w:color w:val="000000"/>
          <w:sz w:val="24"/>
          <w:szCs w:val="24"/>
          <w:lang w:eastAsia="es-MX"/>
        </w:rPr>
        <w:t>Silva</w:t>
      </w:r>
      <w:r w:rsidR="00467E37" w:rsidRPr="00634C01">
        <w:rPr>
          <w:rFonts w:ascii="Times New Roman" w:eastAsia="Candara" w:hAnsi="Times New Roman" w:cs="Times New Roman"/>
          <w:color w:val="000000"/>
          <w:sz w:val="24"/>
          <w:szCs w:val="24"/>
          <w:lang w:eastAsia="es-MX"/>
        </w:rPr>
        <w:t xml:space="preserve"> y Mejía 2015</w:t>
      </w:r>
      <w:r w:rsidR="00C064E4" w:rsidRPr="00C064E4">
        <w:rPr>
          <w:rFonts w:ascii="Times New Roman" w:eastAsia="Candara" w:hAnsi="Times New Roman" w:cs="Times New Roman"/>
          <w:color w:val="000000"/>
          <w:sz w:val="24"/>
          <w:szCs w:val="24"/>
          <w:lang w:eastAsia="es-MX"/>
        </w:rPr>
        <w:t>).</w:t>
      </w:r>
    </w:p>
    <w:p w14:paraId="120FC9AD" w14:textId="4C1E8331" w:rsidR="009C4C8A" w:rsidRDefault="00E8569D" w:rsidP="00502334">
      <w:pPr>
        <w:spacing w:after="0" w:line="360" w:lineRule="auto"/>
        <w:ind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 xml:space="preserve">Dentro de la </w:t>
      </w:r>
      <w:r w:rsidRPr="000C4FC5">
        <w:rPr>
          <w:rFonts w:ascii="Times New Roman" w:eastAsia="Candara" w:hAnsi="Times New Roman" w:cs="Times New Roman"/>
          <w:color w:val="000000"/>
          <w:sz w:val="24"/>
          <w:szCs w:val="24"/>
          <w:lang w:eastAsia="es-MX"/>
        </w:rPr>
        <w:t xml:space="preserve">Universidad Autónoma de Occidente </w:t>
      </w:r>
      <w:r w:rsidR="001C6F3D">
        <w:rPr>
          <w:rFonts w:ascii="Times New Roman" w:eastAsia="Candara" w:hAnsi="Times New Roman" w:cs="Times New Roman"/>
          <w:color w:val="000000"/>
          <w:sz w:val="24"/>
          <w:szCs w:val="24"/>
          <w:lang w:eastAsia="es-MX"/>
        </w:rPr>
        <w:t>(</w:t>
      </w:r>
      <w:proofErr w:type="spellStart"/>
      <w:r w:rsidR="001C6F3D">
        <w:rPr>
          <w:rFonts w:ascii="Times New Roman" w:eastAsia="Candara" w:hAnsi="Times New Roman" w:cs="Times New Roman"/>
          <w:color w:val="000000"/>
          <w:sz w:val="24"/>
          <w:szCs w:val="24"/>
          <w:lang w:eastAsia="es-MX"/>
        </w:rPr>
        <w:t>UAdeO</w:t>
      </w:r>
      <w:proofErr w:type="spellEnd"/>
      <w:r w:rsidR="001C6F3D">
        <w:rPr>
          <w:rFonts w:ascii="Times New Roman" w:eastAsia="Candara" w:hAnsi="Times New Roman" w:cs="Times New Roman"/>
          <w:color w:val="000000"/>
          <w:sz w:val="24"/>
          <w:szCs w:val="24"/>
          <w:lang w:eastAsia="es-MX"/>
        </w:rPr>
        <w:t xml:space="preserve">) </w:t>
      </w:r>
      <w:r>
        <w:rPr>
          <w:rFonts w:ascii="Times New Roman" w:eastAsia="Candara" w:hAnsi="Times New Roman" w:cs="Times New Roman"/>
          <w:color w:val="000000"/>
          <w:sz w:val="24"/>
          <w:szCs w:val="24"/>
          <w:lang w:eastAsia="es-MX"/>
        </w:rPr>
        <w:t>e</w:t>
      </w:r>
      <w:r w:rsidR="00BB4FF4">
        <w:rPr>
          <w:rFonts w:ascii="Times New Roman" w:eastAsia="Candara" w:hAnsi="Times New Roman" w:cs="Times New Roman"/>
          <w:color w:val="000000"/>
          <w:sz w:val="24"/>
          <w:szCs w:val="24"/>
          <w:lang w:eastAsia="es-MX"/>
        </w:rPr>
        <w:t>xisten</w:t>
      </w:r>
      <w:r w:rsidR="00A96B50">
        <w:rPr>
          <w:rFonts w:ascii="Times New Roman" w:eastAsia="Candara" w:hAnsi="Times New Roman" w:cs="Times New Roman"/>
          <w:color w:val="000000"/>
          <w:sz w:val="24"/>
          <w:szCs w:val="24"/>
          <w:lang w:eastAsia="es-MX"/>
        </w:rPr>
        <w:t xml:space="preserve"> programas </w:t>
      </w:r>
      <w:r w:rsidR="00655DE6">
        <w:rPr>
          <w:rFonts w:ascii="Times New Roman" w:eastAsia="Candara" w:hAnsi="Times New Roman" w:cs="Times New Roman"/>
          <w:color w:val="000000"/>
          <w:sz w:val="24"/>
          <w:szCs w:val="24"/>
          <w:lang w:eastAsia="es-MX"/>
        </w:rPr>
        <w:t>universitarios como el</w:t>
      </w:r>
      <w:r w:rsidR="00AE29CD" w:rsidRPr="000C4FC5">
        <w:rPr>
          <w:rFonts w:ascii="Times New Roman" w:eastAsia="Candara" w:hAnsi="Times New Roman" w:cs="Times New Roman"/>
          <w:color w:val="000000"/>
          <w:sz w:val="24"/>
          <w:szCs w:val="24"/>
          <w:lang w:eastAsia="es-MX"/>
        </w:rPr>
        <w:t xml:space="preserve"> </w:t>
      </w:r>
      <w:bookmarkStart w:id="4" w:name="_Hlk111144985"/>
      <w:r>
        <w:rPr>
          <w:rFonts w:ascii="Times New Roman" w:eastAsia="Candara" w:hAnsi="Times New Roman" w:cs="Times New Roman"/>
          <w:color w:val="000000"/>
          <w:sz w:val="24"/>
          <w:szCs w:val="24"/>
          <w:lang w:eastAsia="es-MX"/>
        </w:rPr>
        <w:t xml:space="preserve">de </w:t>
      </w:r>
      <w:r w:rsidR="00AE29CD" w:rsidRPr="00BE4501">
        <w:rPr>
          <w:rFonts w:ascii="Times New Roman" w:eastAsia="Candara" w:hAnsi="Times New Roman" w:cs="Times New Roman"/>
          <w:color w:val="000000"/>
          <w:sz w:val="24"/>
          <w:szCs w:val="24"/>
          <w:lang w:eastAsia="es-MX"/>
        </w:rPr>
        <w:t>Universidad Saludable</w:t>
      </w:r>
      <w:r w:rsidR="00AE29CD" w:rsidRPr="00655DE6">
        <w:rPr>
          <w:rFonts w:ascii="Times New Roman" w:eastAsia="Candara" w:hAnsi="Times New Roman" w:cs="Times New Roman"/>
          <w:color w:val="000000"/>
          <w:sz w:val="24"/>
          <w:szCs w:val="24"/>
          <w:lang w:eastAsia="es-MX"/>
        </w:rPr>
        <w:t xml:space="preserve"> y el </w:t>
      </w:r>
      <w:r>
        <w:rPr>
          <w:rFonts w:ascii="Times New Roman" w:eastAsia="Candara" w:hAnsi="Times New Roman" w:cs="Times New Roman"/>
          <w:color w:val="000000"/>
          <w:sz w:val="24"/>
          <w:szCs w:val="24"/>
          <w:lang w:eastAsia="es-MX"/>
        </w:rPr>
        <w:t>p</w:t>
      </w:r>
      <w:r w:rsidRPr="00BE4501">
        <w:rPr>
          <w:rFonts w:ascii="Times New Roman" w:eastAsia="Candara" w:hAnsi="Times New Roman" w:cs="Times New Roman"/>
          <w:color w:val="000000"/>
          <w:sz w:val="24"/>
          <w:szCs w:val="24"/>
          <w:lang w:eastAsia="es-MX"/>
        </w:rPr>
        <w:t xml:space="preserve">rograma </w:t>
      </w:r>
      <w:r w:rsidR="00AE29CD" w:rsidRPr="00BE4501">
        <w:rPr>
          <w:rFonts w:ascii="Times New Roman" w:eastAsia="Candara" w:hAnsi="Times New Roman" w:cs="Times New Roman"/>
          <w:color w:val="000000"/>
          <w:sz w:val="24"/>
          <w:szCs w:val="24"/>
          <w:lang w:eastAsia="es-MX"/>
        </w:rPr>
        <w:t>de Tutorías</w:t>
      </w:r>
      <w:r w:rsidR="00AE29CD" w:rsidRPr="000C4FC5">
        <w:rPr>
          <w:rFonts w:ascii="Times New Roman" w:eastAsia="Candara" w:hAnsi="Times New Roman" w:cs="Times New Roman"/>
          <w:color w:val="000000"/>
          <w:sz w:val="24"/>
          <w:szCs w:val="24"/>
          <w:lang w:eastAsia="es-MX"/>
        </w:rPr>
        <w:t xml:space="preserve"> </w:t>
      </w:r>
      <w:bookmarkEnd w:id="4"/>
      <w:r w:rsidR="003C706F">
        <w:rPr>
          <w:rFonts w:ascii="Times New Roman" w:eastAsia="Candara" w:hAnsi="Times New Roman" w:cs="Times New Roman"/>
          <w:color w:val="000000"/>
          <w:sz w:val="24"/>
          <w:szCs w:val="24"/>
          <w:lang w:eastAsia="es-MX"/>
        </w:rPr>
        <w:t>que tienen el propósito</w:t>
      </w:r>
      <w:r w:rsidR="00AE29CD" w:rsidRPr="000C4FC5">
        <w:rPr>
          <w:rFonts w:ascii="Times New Roman" w:eastAsia="Candara" w:hAnsi="Times New Roman" w:cs="Times New Roman"/>
          <w:color w:val="000000"/>
          <w:sz w:val="24"/>
          <w:szCs w:val="24"/>
          <w:lang w:eastAsia="es-MX"/>
        </w:rPr>
        <w:t xml:space="preserve"> de fomentar </w:t>
      </w:r>
      <w:r w:rsidR="00793654">
        <w:rPr>
          <w:rFonts w:ascii="Times New Roman" w:eastAsia="Candara" w:hAnsi="Times New Roman" w:cs="Times New Roman"/>
          <w:color w:val="000000"/>
          <w:sz w:val="24"/>
          <w:szCs w:val="24"/>
          <w:lang w:eastAsia="es-MX"/>
        </w:rPr>
        <w:t xml:space="preserve">en los estudiantes </w:t>
      </w:r>
      <w:r w:rsidR="00AE29CD" w:rsidRPr="000C4FC5">
        <w:rPr>
          <w:rFonts w:ascii="Times New Roman" w:eastAsia="Candara" w:hAnsi="Times New Roman" w:cs="Times New Roman"/>
          <w:color w:val="000000"/>
          <w:sz w:val="24"/>
          <w:szCs w:val="24"/>
          <w:lang w:eastAsia="es-MX"/>
        </w:rPr>
        <w:t>hábitos saludables como el cuidado físico, emocional</w:t>
      </w:r>
      <w:r>
        <w:rPr>
          <w:rFonts w:ascii="Times New Roman" w:eastAsia="Candara" w:hAnsi="Times New Roman" w:cs="Times New Roman"/>
          <w:color w:val="000000"/>
          <w:sz w:val="24"/>
          <w:szCs w:val="24"/>
          <w:lang w:eastAsia="es-MX"/>
        </w:rPr>
        <w:t xml:space="preserve"> y </w:t>
      </w:r>
      <w:r w:rsidR="00AE29CD" w:rsidRPr="000C4FC5">
        <w:rPr>
          <w:rFonts w:ascii="Times New Roman" w:eastAsia="Candara" w:hAnsi="Times New Roman" w:cs="Times New Roman"/>
          <w:color w:val="000000"/>
          <w:sz w:val="24"/>
          <w:szCs w:val="24"/>
          <w:lang w:eastAsia="es-MX"/>
        </w:rPr>
        <w:t xml:space="preserve">relaciones saludables, así como potenciar la autoestima </w:t>
      </w:r>
      <w:r w:rsidR="009D3321">
        <w:rPr>
          <w:rFonts w:ascii="Times New Roman" w:eastAsia="Candara" w:hAnsi="Times New Roman" w:cs="Times New Roman"/>
          <w:color w:val="000000"/>
          <w:sz w:val="24"/>
          <w:szCs w:val="24"/>
          <w:lang w:eastAsia="es-MX"/>
        </w:rPr>
        <w:t>para el</w:t>
      </w:r>
      <w:r w:rsidR="009D3321" w:rsidRPr="009D3321">
        <w:rPr>
          <w:rFonts w:ascii="Times New Roman" w:eastAsia="Candara" w:hAnsi="Times New Roman" w:cs="Times New Roman"/>
          <w:color w:val="000000"/>
          <w:sz w:val="24"/>
          <w:szCs w:val="24"/>
          <w:lang w:eastAsia="es-MX"/>
        </w:rPr>
        <w:t xml:space="preserve"> desarroll</w:t>
      </w:r>
      <w:r w:rsidR="009D3321">
        <w:rPr>
          <w:rFonts w:ascii="Times New Roman" w:eastAsia="Candara" w:hAnsi="Times New Roman" w:cs="Times New Roman"/>
          <w:color w:val="000000"/>
          <w:sz w:val="24"/>
          <w:szCs w:val="24"/>
          <w:lang w:eastAsia="es-MX"/>
        </w:rPr>
        <w:t>o de</w:t>
      </w:r>
      <w:r w:rsidR="009D3321" w:rsidRPr="009D3321">
        <w:rPr>
          <w:rFonts w:ascii="Times New Roman" w:eastAsia="Candara" w:hAnsi="Times New Roman" w:cs="Times New Roman"/>
          <w:color w:val="000000"/>
          <w:sz w:val="24"/>
          <w:szCs w:val="24"/>
          <w:lang w:eastAsia="es-MX"/>
        </w:rPr>
        <w:t xml:space="preserve"> capacidades que</w:t>
      </w:r>
      <w:r w:rsidR="00793654">
        <w:rPr>
          <w:rFonts w:ascii="Times New Roman" w:eastAsia="Candara" w:hAnsi="Times New Roman" w:cs="Times New Roman"/>
          <w:color w:val="000000"/>
          <w:sz w:val="24"/>
          <w:szCs w:val="24"/>
          <w:lang w:eastAsia="es-MX"/>
        </w:rPr>
        <w:t xml:space="preserve"> les</w:t>
      </w:r>
      <w:r w:rsidR="009D3321" w:rsidRPr="009D3321">
        <w:rPr>
          <w:rFonts w:ascii="Times New Roman" w:eastAsia="Candara" w:hAnsi="Times New Roman" w:cs="Times New Roman"/>
          <w:color w:val="000000"/>
          <w:sz w:val="24"/>
          <w:szCs w:val="24"/>
          <w:lang w:eastAsia="es-MX"/>
        </w:rPr>
        <w:t xml:space="preserve"> permit</w:t>
      </w:r>
      <w:r w:rsidR="009D3321">
        <w:rPr>
          <w:rFonts w:ascii="Times New Roman" w:eastAsia="Candara" w:hAnsi="Times New Roman" w:cs="Times New Roman"/>
          <w:color w:val="000000"/>
          <w:sz w:val="24"/>
          <w:szCs w:val="24"/>
          <w:lang w:eastAsia="es-MX"/>
        </w:rPr>
        <w:t>a</w:t>
      </w:r>
      <w:r w:rsidR="009D3321" w:rsidRPr="009D3321">
        <w:rPr>
          <w:rFonts w:ascii="Times New Roman" w:eastAsia="Candara" w:hAnsi="Times New Roman" w:cs="Times New Roman"/>
          <w:color w:val="000000"/>
          <w:sz w:val="24"/>
          <w:szCs w:val="24"/>
          <w:lang w:eastAsia="es-MX"/>
        </w:rPr>
        <w:t>n enfrentar sus vivencias mediante un</w:t>
      </w:r>
      <w:r w:rsidR="009D3321">
        <w:rPr>
          <w:rFonts w:ascii="Times New Roman" w:eastAsia="Candara" w:hAnsi="Times New Roman" w:cs="Times New Roman"/>
          <w:color w:val="000000"/>
          <w:sz w:val="24"/>
          <w:szCs w:val="24"/>
          <w:lang w:eastAsia="es-MX"/>
        </w:rPr>
        <w:t xml:space="preserve"> mayor </w:t>
      </w:r>
      <w:r w:rsidR="009D3321" w:rsidRPr="009D3321">
        <w:rPr>
          <w:rFonts w:ascii="Times New Roman" w:eastAsia="Candara" w:hAnsi="Times New Roman" w:cs="Times New Roman"/>
          <w:color w:val="000000"/>
          <w:sz w:val="24"/>
          <w:szCs w:val="24"/>
          <w:lang w:eastAsia="es-MX"/>
        </w:rPr>
        <w:t>bienestar psicológico, mayores habilidades sociales y en lo profesional logra</w:t>
      </w:r>
      <w:r w:rsidR="004A0FA5">
        <w:rPr>
          <w:rFonts w:ascii="Times New Roman" w:eastAsia="Candara" w:hAnsi="Times New Roman" w:cs="Times New Roman"/>
          <w:color w:val="000000"/>
          <w:sz w:val="24"/>
          <w:szCs w:val="24"/>
          <w:lang w:eastAsia="es-MX"/>
        </w:rPr>
        <w:t>r</w:t>
      </w:r>
      <w:r w:rsidR="009D3321" w:rsidRPr="009D3321">
        <w:rPr>
          <w:rFonts w:ascii="Times New Roman" w:eastAsia="Candara" w:hAnsi="Times New Roman" w:cs="Times New Roman"/>
          <w:color w:val="000000"/>
          <w:sz w:val="24"/>
          <w:szCs w:val="24"/>
          <w:lang w:eastAsia="es-MX"/>
        </w:rPr>
        <w:t xml:space="preserve"> mayores competencias </w:t>
      </w:r>
      <w:r w:rsidR="009D3321" w:rsidRPr="009D3321">
        <w:rPr>
          <w:rFonts w:ascii="Times New Roman" w:eastAsia="Candara" w:hAnsi="Times New Roman" w:cs="Times New Roman"/>
          <w:color w:val="000000"/>
          <w:sz w:val="24"/>
          <w:szCs w:val="24"/>
          <w:lang w:eastAsia="es-MX"/>
        </w:rPr>
        <w:lastRenderedPageBreak/>
        <w:t xml:space="preserve">educativas </w:t>
      </w:r>
      <w:r>
        <w:rPr>
          <w:rFonts w:ascii="Times New Roman" w:eastAsia="Candara" w:hAnsi="Times New Roman" w:cs="Times New Roman"/>
          <w:color w:val="000000"/>
          <w:sz w:val="24"/>
          <w:szCs w:val="24"/>
          <w:lang w:eastAsia="es-MX"/>
        </w:rPr>
        <w:t>por medio de</w:t>
      </w:r>
      <w:r w:rsidRPr="009D3321">
        <w:rPr>
          <w:rFonts w:ascii="Times New Roman" w:eastAsia="Candara" w:hAnsi="Times New Roman" w:cs="Times New Roman"/>
          <w:color w:val="000000"/>
          <w:sz w:val="24"/>
          <w:szCs w:val="24"/>
          <w:lang w:eastAsia="es-MX"/>
        </w:rPr>
        <w:t xml:space="preserve"> </w:t>
      </w:r>
      <w:r w:rsidR="009D3321" w:rsidRPr="009D3321">
        <w:rPr>
          <w:rFonts w:ascii="Times New Roman" w:eastAsia="Candara" w:hAnsi="Times New Roman" w:cs="Times New Roman"/>
          <w:color w:val="000000"/>
          <w:sz w:val="24"/>
          <w:szCs w:val="24"/>
          <w:lang w:eastAsia="es-MX"/>
        </w:rPr>
        <w:t>metas claras</w:t>
      </w:r>
      <w:r w:rsidR="004A0FA5">
        <w:rPr>
          <w:rFonts w:ascii="Times New Roman" w:eastAsia="Candara" w:hAnsi="Times New Roman" w:cs="Times New Roman"/>
          <w:color w:val="000000"/>
          <w:sz w:val="24"/>
          <w:szCs w:val="24"/>
          <w:lang w:eastAsia="es-MX"/>
        </w:rPr>
        <w:t xml:space="preserve"> </w:t>
      </w:r>
      <w:r>
        <w:rPr>
          <w:rFonts w:ascii="Times New Roman" w:eastAsia="Candara" w:hAnsi="Times New Roman" w:cs="Times New Roman"/>
          <w:color w:val="000000"/>
          <w:sz w:val="24"/>
          <w:szCs w:val="24"/>
          <w:lang w:eastAsia="es-MX"/>
        </w:rPr>
        <w:t>y</w:t>
      </w:r>
      <w:r w:rsidR="00DA7020">
        <w:rPr>
          <w:rFonts w:ascii="Times New Roman" w:eastAsia="Candara" w:hAnsi="Times New Roman" w:cs="Times New Roman"/>
          <w:color w:val="000000"/>
          <w:sz w:val="24"/>
          <w:szCs w:val="24"/>
          <w:lang w:eastAsia="es-MX"/>
        </w:rPr>
        <w:t>, para el cumplim</w:t>
      </w:r>
      <w:r w:rsidR="001C4E7C">
        <w:rPr>
          <w:rFonts w:ascii="Times New Roman" w:eastAsia="Candara" w:hAnsi="Times New Roman" w:cs="Times New Roman"/>
          <w:color w:val="000000"/>
          <w:sz w:val="24"/>
          <w:szCs w:val="24"/>
          <w:lang w:eastAsia="es-MX"/>
        </w:rPr>
        <w:t>i</w:t>
      </w:r>
      <w:r w:rsidR="00DA7020">
        <w:rPr>
          <w:rFonts w:ascii="Times New Roman" w:eastAsia="Candara" w:hAnsi="Times New Roman" w:cs="Times New Roman"/>
          <w:color w:val="000000"/>
          <w:sz w:val="24"/>
          <w:szCs w:val="24"/>
          <w:lang w:eastAsia="es-MX"/>
        </w:rPr>
        <w:t>ento de estas,</w:t>
      </w:r>
      <w:r>
        <w:rPr>
          <w:rFonts w:ascii="Times New Roman" w:eastAsia="Candara" w:hAnsi="Times New Roman" w:cs="Times New Roman"/>
          <w:color w:val="000000"/>
          <w:sz w:val="24"/>
          <w:szCs w:val="24"/>
          <w:lang w:eastAsia="es-MX"/>
        </w:rPr>
        <w:t xml:space="preserve"> </w:t>
      </w:r>
      <w:r w:rsidR="009D3321" w:rsidRPr="009D3321">
        <w:rPr>
          <w:rFonts w:ascii="Times New Roman" w:eastAsia="Candara" w:hAnsi="Times New Roman" w:cs="Times New Roman"/>
          <w:color w:val="000000"/>
          <w:sz w:val="24"/>
          <w:szCs w:val="24"/>
          <w:lang w:eastAsia="es-MX"/>
        </w:rPr>
        <w:t>la responsabilidad personal, la creatividad y el aprendizaje</w:t>
      </w:r>
      <w:r w:rsidR="004A0FA5">
        <w:rPr>
          <w:rFonts w:ascii="Times New Roman" w:eastAsia="Candara" w:hAnsi="Times New Roman" w:cs="Times New Roman"/>
          <w:color w:val="000000"/>
          <w:sz w:val="24"/>
          <w:szCs w:val="24"/>
          <w:lang w:eastAsia="es-MX"/>
        </w:rPr>
        <w:t>.</w:t>
      </w:r>
      <w:r w:rsidR="009C4C8A">
        <w:rPr>
          <w:rFonts w:ascii="Times New Roman" w:eastAsia="Candara" w:hAnsi="Times New Roman" w:cs="Times New Roman"/>
          <w:color w:val="000000"/>
          <w:sz w:val="24"/>
          <w:szCs w:val="24"/>
          <w:lang w:eastAsia="es-MX"/>
        </w:rPr>
        <w:t xml:space="preserve"> </w:t>
      </w:r>
    </w:p>
    <w:p w14:paraId="548D9F90" w14:textId="2AABA9FC" w:rsidR="00A004AB" w:rsidRDefault="00E1022F" w:rsidP="00502334">
      <w:pPr>
        <w:spacing w:after="0" w:line="360" w:lineRule="auto"/>
        <w:ind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 xml:space="preserve">Precisamente, con </w:t>
      </w:r>
      <w:r w:rsidR="00FA21E2">
        <w:rPr>
          <w:rFonts w:ascii="Times New Roman" w:eastAsia="Candara" w:hAnsi="Times New Roman" w:cs="Times New Roman"/>
          <w:color w:val="000000"/>
          <w:sz w:val="24"/>
          <w:szCs w:val="24"/>
          <w:lang w:eastAsia="es-MX"/>
        </w:rPr>
        <w:t xml:space="preserve">el </w:t>
      </w:r>
      <w:r w:rsidR="00BB4FF4">
        <w:rPr>
          <w:rFonts w:ascii="Times New Roman" w:eastAsia="Candara" w:hAnsi="Times New Roman" w:cs="Times New Roman"/>
          <w:color w:val="000000"/>
          <w:sz w:val="24"/>
          <w:szCs w:val="24"/>
          <w:lang w:eastAsia="es-MX"/>
        </w:rPr>
        <w:t>objetivo</w:t>
      </w:r>
      <w:r w:rsidR="00FA21E2">
        <w:rPr>
          <w:rFonts w:ascii="Times New Roman" w:eastAsia="Candara" w:hAnsi="Times New Roman" w:cs="Times New Roman"/>
          <w:color w:val="000000"/>
          <w:sz w:val="24"/>
          <w:szCs w:val="24"/>
          <w:lang w:eastAsia="es-MX"/>
        </w:rPr>
        <w:t xml:space="preserve"> de actualizar</w:t>
      </w:r>
      <w:r w:rsidR="0006779A">
        <w:rPr>
          <w:rFonts w:ascii="Times New Roman" w:eastAsia="Candara" w:hAnsi="Times New Roman" w:cs="Times New Roman"/>
          <w:color w:val="000000"/>
          <w:sz w:val="24"/>
          <w:szCs w:val="24"/>
          <w:lang w:eastAsia="es-MX"/>
        </w:rPr>
        <w:t xml:space="preserve"> y optimizar la aplicación de</w:t>
      </w:r>
      <w:r w:rsidR="00FA21E2">
        <w:rPr>
          <w:rFonts w:ascii="Times New Roman" w:eastAsia="Candara" w:hAnsi="Times New Roman" w:cs="Times New Roman"/>
          <w:color w:val="000000"/>
          <w:sz w:val="24"/>
          <w:szCs w:val="24"/>
          <w:lang w:eastAsia="es-MX"/>
        </w:rPr>
        <w:t xml:space="preserve"> </w:t>
      </w:r>
      <w:r w:rsidR="009C4C8A">
        <w:rPr>
          <w:rFonts w:ascii="Times New Roman" w:eastAsia="Candara" w:hAnsi="Times New Roman" w:cs="Times New Roman"/>
          <w:color w:val="000000"/>
          <w:sz w:val="24"/>
          <w:szCs w:val="24"/>
          <w:lang w:eastAsia="es-MX"/>
        </w:rPr>
        <w:t>esto</w:t>
      </w:r>
      <w:r w:rsidR="00FA21E2">
        <w:rPr>
          <w:rFonts w:ascii="Times New Roman" w:eastAsia="Candara" w:hAnsi="Times New Roman" w:cs="Times New Roman"/>
          <w:color w:val="000000"/>
          <w:sz w:val="24"/>
          <w:szCs w:val="24"/>
          <w:lang w:eastAsia="es-MX"/>
        </w:rPr>
        <w:t>s programas</w:t>
      </w:r>
      <w:r>
        <w:rPr>
          <w:rFonts w:ascii="Times New Roman" w:eastAsia="Candara" w:hAnsi="Times New Roman" w:cs="Times New Roman"/>
          <w:color w:val="000000"/>
          <w:sz w:val="24"/>
          <w:szCs w:val="24"/>
          <w:lang w:eastAsia="es-MX"/>
        </w:rPr>
        <w:t>,</w:t>
      </w:r>
      <w:r w:rsidR="008B4FB4">
        <w:rPr>
          <w:rFonts w:ascii="Times New Roman" w:eastAsia="Candara" w:hAnsi="Times New Roman" w:cs="Times New Roman"/>
          <w:color w:val="000000"/>
          <w:sz w:val="24"/>
          <w:szCs w:val="24"/>
          <w:lang w:eastAsia="es-MX"/>
        </w:rPr>
        <w:t xml:space="preserve"> </w:t>
      </w:r>
      <w:r w:rsidR="00FA21E2" w:rsidRPr="00FA21E2">
        <w:rPr>
          <w:rFonts w:ascii="Times New Roman" w:eastAsia="Candara" w:hAnsi="Times New Roman" w:cs="Times New Roman"/>
          <w:color w:val="000000"/>
          <w:sz w:val="24"/>
          <w:szCs w:val="24"/>
          <w:lang w:eastAsia="es-MX"/>
        </w:rPr>
        <w:t>se llevó a cabo la presente investigación científica</w:t>
      </w:r>
      <w:r>
        <w:rPr>
          <w:rFonts w:ascii="Times New Roman" w:eastAsia="Candara" w:hAnsi="Times New Roman" w:cs="Times New Roman"/>
          <w:color w:val="000000"/>
          <w:sz w:val="24"/>
          <w:szCs w:val="24"/>
          <w:lang w:eastAsia="es-MX"/>
        </w:rPr>
        <w:t>,</w:t>
      </w:r>
      <w:r w:rsidR="00FA21E2">
        <w:rPr>
          <w:rFonts w:ascii="Times New Roman" w:eastAsia="Candara" w:hAnsi="Times New Roman" w:cs="Times New Roman"/>
          <w:color w:val="000000"/>
          <w:sz w:val="24"/>
          <w:szCs w:val="24"/>
          <w:lang w:eastAsia="es-MX"/>
        </w:rPr>
        <w:t xml:space="preserve"> ya que no se contaba </w:t>
      </w:r>
      <w:r w:rsidR="002463DE">
        <w:rPr>
          <w:rFonts w:ascii="Times New Roman" w:eastAsia="Candara" w:hAnsi="Times New Roman" w:cs="Times New Roman"/>
          <w:color w:val="000000"/>
          <w:sz w:val="24"/>
          <w:szCs w:val="24"/>
          <w:lang w:eastAsia="es-MX"/>
        </w:rPr>
        <w:t xml:space="preserve">en la </w:t>
      </w:r>
      <w:proofErr w:type="spellStart"/>
      <w:r w:rsidR="001C6F3D">
        <w:rPr>
          <w:rFonts w:ascii="Times New Roman" w:eastAsia="Candara" w:hAnsi="Times New Roman" w:cs="Times New Roman"/>
          <w:color w:val="000000"/>
          <w:sz w:val="24"/>
          <w:szCs w:val="24"/>
          <w:lang w:eastAsia="es-MX"/>
        </w:rPr>
        <w:t>UAdeO</w:t>
      </w:r>
      <w:proofErr w:type="spellEnd"/>
      <w:r w:rsidR="001C6F3D" w:rsidDel="001C6F3D">
        <w:rPr>
          <w:rFonts w:ascii="Times New Roman" w:eastAsia="Candara" w:hAnsi="Times New Roman" w:cs="Times New Roman"/>
          <w:color w:val="000000"/>
          <w:sz w:val="24"/>
          <w:szCs w:val="24"/>
          <w:lang w:eastAsia="es-MX"/>
        </w:rPr>
        <w:t xml:space="preserve"> </w:t>
      </w:r>
      <w:r w:rsidR="00FA21E2">
        <w:rPr>
          <w:rFonts w:ascii="Times New Roman" w:eastAsia="Candara" w:hAnsi="Times New Roman" w:cs="Times New Roman"/>
          <w:color w:val="000000"/>
          <w:sz w:val="24"/>
          <w:szCs w:val="24"/>
          <w:lang w:eastAsia="es-MX"/>
        </w:rPr>
        <w:t>con la validación d</w:t>
      </w:r>
      <w:r w:rsidR="00A525B6">
        <w:rPr>
          <w:rFonts w:ascii="Times New Roman" w:eastAsia="Candara" w:hAnsi="Times New Roman" w:cs="Times New Roman"/>
          <w:color w:val="000000"/>
          <w:sz w:val="24"/>
          <w:szCs w:val="24"/>
          <w:lang w:eastAsia="es-MX"/>
        </w:rPr>
        <w:t>e</w:t>
      </w:r>
      <w:r w:rsidR="00FA21E2">
        <w:rPr>
          <w:rFonts w:ascii="Times New Roman" w:eastAsia="Candara" w:hAnsi="Times New Roman" w:cs="Times New Roman"/>
          <w:color w:val="000000"/>
          <w:sz w:val="24"/>
          <w:szCs w:val="24"/>
          <w:lang w:eastAsia="es-MX"/>
        </w:rPr>
        <w:t xml:space="preserve"> un</w:t>
      </w:r>
      <w:r w:rsidR="00AE29CD" w:rsidRPr="000C4FC5">
        <w:rPr>
          <w:rFonts w:ascii="Times New Roman" w:eastAsia="Candara" w:hAnsi="Times New Roman" w:cs="Times New Roman"/>
          <w:color w:val="000000"/>
          <w:sz w:val="24"/>
          <w:szCs w:val="24"/>
          <w:lang w:eastAsia="es-MX"/>
        </w:rPr>
        <w:t xml:space="preserve"> </w:t>
      </w:r>
      <w:r w:rsidR="002463DE">
        <w:rPr>
          <w:rFonts w:ascii="Times New Roman" w:eastAsia="Candara" w:hAnsi="Times New Roman" w:cs="Times New Roman"/>
          <w:color w:val="000000"/>
          <w:sz w:val="24"/>
          <w:szCs w:val="24"/>
          <w:lang w:eastAsia="es-MX"/>
        </w:rPr>
        <w:t>instrumento</w:t>
      </w:r>
      <w:r w:rsidR="00AE29CD" w:rsidRPr="000C4FC5">
        <w:rPr>
          <w:rFonts w:ascii="Times New Roman" w:eastAsia="Candara" w:hAnsi="Times New Roman" w:cs="Times New Roman"/>
          <w:color w:val="000000"/>
          <w:sz w:val="24"/>
          <w:szCs w:val="24"/>
          <w:lang w:eastAsia="es-MX"/>
        </w:rPr>
        <w:t xml:space="preserve"> </w:t>
      </w:r>
      <w:r w:rsidR="002D035C">
        <w:rPr>
          <w:rFonts w:ascii="Times New Roman" w:eastAsia="Candara" w:hAnsi="Times New Roman" w:cs="Times New Roman"/>
          <w:color w:val="000000"/>
          <w:sz w:val="24"/>
          <w:szCs w:val="24"/>
          <w:lang w:eastAsia="es-MX"/>
        </w:rPr>
        <w:t xml:space="preserve">que mostrara propiedades psicométricas </w:t>
      </w:r>
      <w:r w:rsidR="002463DE">
        <w:rPr>
          <w:rFonts w:ascii="Times New Roman" w:eastAsia="Candara" w:hAnsi="Times New Roman" w:cs="Times New Roman"/>
          <w:color w:val="000000"/>
          <w:sz w:val="24"/>
          <w:szCs w:val="24"/>
          <w:lang w:eastAsia="es-MX"/>
        </w:rPr>
        <w:t xml:space="preserve">confiables y de fácil aplicación para los estudiantes. </w:t>
      </w:r>
      <w:r w:rsidR="001C6F3D">
        <w:rPr>
          <w:rFonts w:ascii="Times New Roman" w:eastAsia="Candara" w:hAnsi="Times New Roman" w:cs="Times New Roman"/>
          <w:color w:val="000000"/>
          <w:sz w:val="24"/>
          <w:szCs w:val="24"/>
          <w:lang w:eastAsia="es-MX"/>
        </w:rPr>
        <w:t xml:space="preserve">Asimismo, con </w:t>
      </w:r>
      <w:r w:rsidR="00A004AB">
        <w:rPr>
          <w:rFonts w:ascii="Times New Roman" w:eastAsia="Candara" w:hAnsi="Times New Roman" w:cs="Times New Roman"/>
          <w:color w:val="000000"/>
          <w:sz w:val="24"/>
          <w:szCs w:val="24"/>
          <w:lang w:eastAsia="es-MX"/>
        </w:rPr>
        <w:t xml:space="preserve">la finalidad de lograr una mayor eficiencia </w:t>
      </w:r>
      <w:r w:rsidR="002463DE">
        <w:rPr>
          <w:rFonts w:ascii="Times New Roman" w:eastAsia="Candara" w:hAnsi="Times New Roman" w:cs="Times New Roman"/>
          <w:color w:val="000000"/>
          <w:sz w:val="24"/>
          <w:szCs w:val="24"/>
          <w:lang w:eastAsia="es-MX"/>
        </w:rPr>
        <w:t>del cuestionario</w:t>
      </w:r>
      <w:r w:rsidR="001C6F3D">
        <w:rPr>
          <w:rFonts w:ascii="Times New Roman" w:eastAsia="Candara" w:hAnsi="Times New Roman" w:cs="Times New Roman"/>
          <w:color w:val="000000"/>
          <w:sz w:val="24"/>
          <w:szCs w:val="24"/>
          <w:lang w:eastAsia="es-MX"/>
        </w:rPr>
        <w:t>,</w:t>
      </w:r>
      <w:r w:rsidR="002463DE">
        <w:rPr>
          <w:rFonts w:ascii="Times New Roman" w:eastAsia="Candara" w:hAnsi="Times New Roman" w:cs="Times New Roman"/>
          <w:color w:val="000000"/>
          <w:sz w:val="24"/>
          <w:szCs w:val="24"/>
          <w:lang w:eastAsia="es-MX"/>
        </w:rPr>
        <w:t xml:space="preserve"> </w:t>
      </w:r>
      <w:r w:rsidR="0006779A">
        <w:rPr>
          <w:rFonts w:ascii="Times New Roman" w:eastAsia="Candara" w:hAnsi="Times New Roman" w:cs="Times New Roman"/>
          <w:color w:val="000000"/>
          <w:sz w:val="24"/>
          <w:szCs w:val="24"/>
          <w:lang w:eastAsia="es-MX"/>
        </w:rPr>
        <w:t>s</w:t>
      </w:r>
      <w:r w:rsidR="009C4C8A">
        <w:rPr>
          <w:rFonts w:ascii="Times New Roman" w:eastAsia="Candara" w:hAnsi="Times New Roman" w:cs="Times New Roman"/>
          <w:color w:val="000000"/>
          <w:sz w:val="24"/>
          <w:szCs w:val="24"/>
          <w:lang w:eastAsia="es-MX"/>
        </w:rPr>
        <w:t>e seleccionaron</w:t>
      </w:r>
      <w:r w:rsidR="00C840B4">
        <w:rPr>
          <w:rFonts w:ascii="Times New Roman" w:eastAsia="Candara" w:hAnsi="Times New Roman" w:cs="Times New Roman"/>
          <w:color w:val="000000"/>
          <w:sz w:val="24"/>
          <w:szCs w:val="24"/>
          <w:lang w:eastAsia="es-MX"/>
        </w:rPr>
        <w:t>,</w:t>
      </w:r>
      <w:r w:rsidR="009C4C8A">
        <w:rPr>
          <w:rFonts w:ascii="Times New Roman" w:eastAsia="Candara" w:hAnsi="Times New Roman" w:cs="Times New Roman"/>
          <w:color w:val="000000"/>
          <w:sz w:val="24"/>
          <w:szCs w:val="24"/>
          <w:lang w:eastAsia="es-MX"/>
        </w:rPr>
        <w:t xml:space="preserve"> </w:t>
      </w:r>
      <w:r w:rsidR="00A004AB" w:rsidRPr="00A004AB">
        <w:rPr>
          <w:rFonts w:ascii="Times New Roman" w:eastAsia="Candara" w:hAnsi="Times New Roman" w:cs="Times New Roman"/>
          <w:color w:val="000000"/>
          <w:sz w:val="24"/>
          <w:szCs w:val="24"/>
          <w:lang w:eastAsia="es-MX"/>
        </w:rPr>
        <w:t xml:space="preserve">de acuerdo </w:t>
      </w:r>
      <w:r w:rsidR="001C6F3D">
        <w:rPr>
          <w:rFonts w:ascii="Times New Roman" w:eastAsia="Candara" w:hAnsi="Times New Roman" w:cs="Times New Roman"/>
          <w:color w:val="000000"/>
          <w:sz w:val="24"/>
          <w:szCs w:val="24"/>
          <w:lang w:eastAsia="es-MX"/>
        </w:rPr>
        <w:t>con</w:t>
      </w:r>
      <w:r w:rsidR="001C6F3D" w:rsidRPr="00A004AB">
        <w:rPr>
          <w:rFonts w:ascii="Times New Roman" w:eastAsia="Candara" w:hAnsi="Times New Roman" w:cs="Times New Roman"/>
          <w:color w:val="000000"/>
          <w:sz w:val="24"/>
          <w:szCs w:val="24"/>
          <w:lang w:eastAsia="es-MX"/>
        </w:rPr>
        <w:t xml:space="preserve"> </w:t>
      </w:r>
      <w:r w:rsidR="00A004AB" w:rsidRPr="00A004AB">
        <w:rPr>
          <w:rFonts w:ascii="Times New Roman" w:eastAsia="Candara" w:hAnsi="Times New Roman" w:cs="Times New Roman"/>
          <w:color w:val="000000"/>
          <w:sz w:val="24"/>
          <w:szCs w:val="24"/>
          <w:lang w:eastAsia="es-MX"/>
        </w:rPr>
        <w:t xml:space="preserve">los principales objetivos de </w:t>
      </w:r>
      <w:r w:rsidR="002463DE">
        <w:rPr>
          <w:rFonts w:ascii="Times New Roman" w:eastAsia="Candara" w:hAnsi="Times New Roman" w:cs="Times New Roman"/>
          <w:color w:val="000000"/>
          <w:sz w:val="24"/>
          <w:szCs w:val="24"/>
          <w:lang w:eastAsia="es-MX"/>
        </w:rPr>
        <w:t>l</w:t>
      </w:r>
      <w:r w:rsidR="00A004AB" w:rsidRPr="00A004AB">
        <w:rPr>
          <w:rFonts w:ascii="Times New Roman" w:eastAsia="Candara" w:hAnsi="Times New Roman" w:cs="Times New Roman"/>
          <w:color w:val="000000"/>
          <w:sz w:val="24"/>
          <w:szCs w:val="24"/>
          <w:lang w:eastAsia="es-MX"/>
        </w:rPr>
        <w:t>os programas</w:t>
      </w:r>
      <w:r w:rsidR="00C840B4">
        <w:rPr>
          <w:rFonts w:ascii="Times New Roman" w:eastAsia="Candara" w:hAnsi="Times New Roman" w:cs="Times New Roman"/>
          <w:color w:val="000000"/>
          <w:sz w:val="24"/>
          <w:szCs w:val="24"/>
          <w:lang w:eastAsia="es-MX"/>
        </w:rPr>
        <w:t>,</w:t>
      </w:r>
      <w:r w:rsidR="0006779A">
        <w:rPr>
          <w:rFonts w:ascii="Times New Roman" w:eastAsia="Candara" w:hAnsi="Times New Roman" w:cs="Times New Roman"/>
          <w:color w:val="000000"/>
          <w:sz w:val="24"/>
          <w:szCs w:val="24"/>
          <w:lang w:eastAsia="es-MX"/>
        </w:rPr>
        <w:t xml:space="preserve"> </w:t>
      </w:r>
      <w:r w:rsidR="0006779A" w:rsidRPr="0006779A">
        <w:rPr>
          <w:rFonts w:ascii="Times New Roman" w:eastAsia="Candara" w:hAnsi="Times New Roman" w:cs="Times New Roman"/>
          <w:color w:val="000000"/>
          <w:sz w:val="24"/>
          <w:szCs w:val="24"/>
          <w:lang w:eastAsia="es-MX"/>
        </w:rPr>
        <w:t xml:space="preserve">las </w:t>
      </w:r>
      <w:r w:rsidR="00EF54FA">
        <w:rPr>
          <w:rFonts w:ascii="Times New Roman" w:eastAsia="Candara" w:hAnsi="Times New Roman" w:cs="Times New Roman"/>
          <w:color w:val="000000"/>
          <w:sz w:val="24"/>
          <w:szCs w:val="24"/>
          <w:lang w:eastAsia="es-MX"/>
        </w:rPr>
        <w:t>escalas</w:t>
      </w:r>
      <w:r w:rsidR="009042CB" w:rsidRPr="0006779A">
        <w:rPr>
          <w:rFonts w:ascii="Times New Roman" w:eastAsia="Candara" w:hAnsi="Times New Roman" w:cs="Times New Roman"/>
          <w:color w:val="000000"/>
          <w:sz w:val="24"/>
          <w:szCs w:val="24"/>
          <w:lang w:eastAsia="es-MX"/>
        </w:rPr>
        <w:t xml:space="preserve"> </w:t>
      </w:r>
      <w:r w:rsidR="0006779A">
        <w:rPr>
          <w:rFonts w:ascii="Times New Roman" w:eastAsia="Candara" w:hAnsi="Times New Roman" w:cs="Times New Roman"/>
          <w:color w:val="000000"/>
          <w:sz w:val="24"/>
          <w:szCs w:val="24"/>
          <w:lang w:eastAsia="es-MX"/>
        </w:rPr>
        <w:t xml:space="preserve">de </w:t>
      </w:r>
      <w:r w:rsidR="004B5FD7">
        <w:rPr>
          <w:rFonts w:ascii="Times New Roman" w:eastAsia="Candara" w:hAnsi="Times New Roman" w:cs="Times New Roman"/>
          <w:color w:val="000000"/>
          <w:sz w:val="24"/>
          <w:szCs w:val="24"/>
          <w:lang w:eastAsia="es-MX"/>
        </w:rPr>
        <w:t>A</w:t>
      </w:r>
      <w:r w:rsidR="0006779A" w:rsidRPr="0006779A">
        <w:rPr>
          <w:rFonts w:ascii="Times New Roman" w:eastAsia="Candara" w:hAnsi="Times New Roman" w:cs="Times New Roman"/>
          <w:color w:val="000000"/>
          <w:sz w:val="24"/>
          <w:szCs w:val="24"/>
          <w:lang w:eastAsia="es-MX"/>
        </w:rPr>
        <w:t xml:space="preserve">mbiente </w:t>
      </w:r>
      <w:r w:rsidR="004B5FD7">
        <w:rPr>
          <w:rFonts w:ascii="Times New Roman" w:eastAsia="Candara" w:hAnsi="Times New Roman" w:cs="Times New Roman"/>
          <w:color w:val="000000"/>
          <w:sz w:val="24"/>
          <w:szCs w:val="24"/>
          <w:lang w:eastAsia="es-MX"/>
        </w:rPr>
        <w:t>E</w:t>
      </w:r>
      <w:r w:rsidR="0006779A" w:rsidRPr="0006779A">
        <w:rPr>
          <w:rFonts w:ascii="Times New Roman" w:eastAsia="Candara" w:hAnsi="Times New Roman" w:cs="Times New Roman"/>
          <w:color w:val="000000"/>
          <w:sz w:val="24"/>
          <w:szCs w:val="24"/>
          <w:lang w:eastAsia="es-MX"/>
        </w:rPr>
        <w:t xml:space="preserve">scolar, </w:t>
      </w:r>
      <w:r w:rsidR="004B5FD7">
        <w:rPr>
          <w:rFonts w:ascii="Times New Roman" w:eastAsia="Candara" w:hAnsi="Times New Roman" w:cs="Times New Roman"/>
          <w:color w:val="000000"/>
          <w:sz w:val="24"/>
          <w:szCs w:val="24"/>
          <w:lang w:eastAsia="es-MX"/>
        </w:rPr>
        <w:t>A</w:t>
      </w:r>
      <w:r w:rsidR="0006779A" w:rsidRPr="0006779A">
        <w:rPr>
          <w:rFonts w:ascii="Times New Roman" w:eastAsia="Candara" w:hAnsi="Times New Roman" w:cs="Times New Roman"/>
          <w:color w:val="000000"/>
          <w:sz w:val="24"/>
          <w:szCs w:val="24"/>
          <w:lang w:eastAsia="es-MX"/>
        </w:rPr>
        <w:t xml:space="preserve">mbiente </w:t>
      </w:r>
      <w:r w:rsidR="004B5FD7">
        <w:rPr>
          <w:rFonts w:ascii="Times New Roman" w:eastAsia="Candara" w:hAnsi="Times New Roman" w:cs="Times New Roman"/>
          <w:color w:val="000000"/>
          <w:sz w:val="24"/>
          <w:szCs w:val="24"/>
          <w:lang w:eastAsia="es-MX"/>
        </w:rPr>
        <w:t>F</w:t>
      </w:r>
      <w:r w:rsidR="0006779A" w:rsidRPr="0006779A">
        <w:rPr>
          <w:rFonts w:ascii="Times New Roman" w:eastAsia="Candara" w:hAnsi="Times New Roman" w:cs="Times New Roman"/>
          <w:color w:val="000000"/>
          <w:sz w:val="24"/>
          <w:szCs w:val="24"/>
          <w:lang w:eastAsia="es-MX"/>
        </w:rPr>
        <w:t>amiliar</w:t>
      </w:r>
      <w:r w:rsidR="001C6F3D">
        <w:rPr>
          <w:rFonts w:ascii="Times New Roman" w:eastAsia="Candara" w:hAnsi="Times New Roman" w:cs="Times New Roman"/>
          <w:color w:val="000000"/>
          <w:sz w:val="24"/>
          <w:szCs w:val="24"/>
          <w:lang w:eastAsia="es-MX"/>
        </w:rPr>
        <w:t xml:space="preserve"> y</w:t>
      </w:r>
      <w:r w:rsidR="001C6F3D" w:rsidRPr="0006779A">
        <w:rPr>
          <w:rFonts w:ascii="Times New Roman" w:eastAsia="Candara" w:hAnsi="Times New Roman" w:cs="Times New Roman"/>
          <w:color w:val="000000"/>
          <w:sz w:val="24"/>
          <w:szCs w:val="24"/>
          <w:lang w:eastAsia="es-MX"/>
        </w:rPr>
        <w:t xml:space="preserve"> </w:t>
      </w:r>
      <w:r w:rsidR="004B5FD7">
        <w:rPr>
          <w:rFonts w:ascii="Times New Roman" w:eastAsia="Candara" w:hAnsi="Times New Roman" w:cs="Times New Roman"/>
          <w:color w:val="000000"/>
          <w:sz w:val="24"/>
          <w:szCs w:val="24"/>
          <w:lang w:eastAsia="es-MX"/>
        </w:rPr>
        <w:t>H</w:t>
      </w:r>
      <w:r w:rsidR="0006779A" w:rsidRPr="0006779A">
        <w:rPr>
          <w:rFonts w:ascii="Times New Roman" w:eastAsia="Candara" w:hAnsi="Times New Roman" w:cs="Times New Roman"/>
          <w:color w:val="000000"/>
          <w:sz w:val="24"/>
          <w:szCs w:val="24"/>
          <w:lang w:eastAsia="es-MX"/>
        </w:rPr>
        <w:t xml:space="preserve">abilidades </w:t>
      </w:r>
      <w:r w:rsidR="004B5FD7">
        <w:rPr>
          <w:rFonts w:ascii="Times New Roman" w:eastAsia="Candara" w:hAnsi="Times New Roman" w:cs="Times New Roman"/>
          <w:color w:val="000000"/>
          <w:sz w:val="24"/>
          <w:szCs w:val="24"/>
          <w:lang w:eastAsia="es-MX"/>
        </w:rPr>
        <w:t>S</w:t>
      </w:r>
      <w:r w:rsidR="0006779A" w:rsidRPr="0006779A">
        <w:rPr>
          <w:rFonts w:ascii="Times New Roman" w:eastAsia="Candara" w:hAnsi="Times New Roman" w:cs="Times New Roman"/>
          <w:color w:val="000000"/>
          <w:sz w:val="24"/>
          <w:szCs w:val="24"/>
          <w:lang w:eastAsia="es-MX"/>
        </w:rPr>
        <w:t xml:space="preserve">ociales </w:t>
      </w:r>
      <w:r w:rsidR="009E10FB">
        <w:rPr>
          <w:rFonts w:ascii="Times New Roman" w:eastAsia="Candara" w:hAnsi="Times New Roman" w:cs="Times New Roman"/>
          <w:color w:val="000000"/>
          <w:sz w:val="24"/>
          <w:szCs w:val="24"/>
          <w:lang w:eastAsia="es-MX"/>
        </w:rPr>
        <w:t xml:space="preserve">para correlacionarlas con </w:t>
      </w:r>
      <w:r w:rsidR="001C6F3D">
        <w:rPr>
          <w:rFonts w:ascii="Times New Roman" w:eastAsia="Candara" w:hAnsi="Times New Roman" w:cs="Times New Roman"/>
          <w:color w:val="000000"/>
          <w:sz w:val="24"/>
          <w:szCs w:val="24"/>
          <w:lang w:eastAsia="es-MX"/>
        </w:rPr>
        <w:t xml:space="preserve">la de </w:t>
      </w:r>
      <w:r w:rsidR="004B5FD7">
        <w:rPr>
          <w:rFonts w:ascii="Times New Roman" w:eastAsia="Candara" w:hAnsi="Times New Roman" w:cs="Times New Roman"/>
          <w:color w:val="000000"/>
          <w:sz w:val="24"/>
          <w:szCs w:val="24"/>
          <w:lang w:eastAsia="es-MX"/>
        </w:rPr>
        <w:t>A</w:t>
      </w:r>
      <w:r w:rsidR="0006779A" w:rsidRPr="0006779A">
        <w:rPr>
          <w:rFonts w:ascii="Times New Roman" w:eastAsia="Candara" w:hAnsi="Times New Roman" w:cs="Times New Roman"/>
          <w:color w:val="000000"/>
          <w:sz w:val="24"/>
          <w:szCs w:val="24"/>
          <w:lang w:eastAsia="es-MX"/>
        </w:rPr>
        <w:t>utoestima</w:t>
      </w:r>
      <w:r w:rsidR="009E10FB">
        <w:rPr>
          <w:rFonts w:ascii="Times New Roman" w:eastAsia="Candara" w:hAnsi="Times New Roman" w:cs="Times New Roman"/>
          <w:color w:val="000000"/>
          <w:sz w:val="24"/>
          <w:szCs w:val="24"/>
          <w:lang w:eastAsia="es-MX"/>
        </w:rPr>
        <w:t>.</w:t>
      </w:r>
    </w:p>
    <w:p w14:paraId="29101C7E" w14:textId="0F196291" w:rsidR="00051A79" w:rsidRDefault="00AE29CD" w:rsidP="00BE4501">
      <w:pPr>
        <w:spacing w:after="0" w:line="360" w:lineRule="auto"/>
        <w:jc w:val="both"/>
        <w:rPr>
          <w:rFonts w:ascii="Times New Roman" w:eastAsia="Candara" w:hAnsi="Times New Roman" w:cs="Times New Roman"/>
          <w:color w:val="000000"/>
          <w:sz w:val="24"/>
          <w:szCs w:val="24"/>
          <w:lang w:eastAsia="es-MX"/>
        </w:rPr>
      </w:pPr>
      <w:r w:rsidRPr="000C4FC5">
        <w:rPr>
          <w:rFonts w:ascii="Times New Roman" w:eastAsia="Candara" w:hAnsi="Times New Roman" w:cs="Times New Roman"/>
          <w:color w:val="000000"/>
          <w:sz w:val="24"/>
          <w:szCs w:val="24"/>
          <w:lang w:eastAsia="es-MX"/>
        </w:rPr>
        <w:t xml:space="preserve"> </w:t>
      </w:r>
    </w:p>
    <w:p w14:paraId="3310421F" w14:textId="16A500E4" w:rsidR="00411DC2" w:rsidRPr="0054352A" w:rsidRDefault="00011DB6" w:rsidP="002C0BC8">
      <w:pPr>
        <w:spacing w:after="0" w:line="360" w:lineRule="auto"/>
        <w:jc w:val="center"/>
        <w:rPr>
          <w:rFonts w:ascii="Times New Roman" w:eastAsia="Cambria" w:hAnsi="Times New Roman" w:cs="Times New Roman"/>
          <w:b/>
          <w:sz w:val="32"/>
          <w:szCs w:val="32"/>
          <w:lang w:eastAsia="es-MX"/>
        </w:rPr>
      </w:pPr>
      <w:r w:rsidRPr="0054352A">
        <w:rPr>
          <w:rFonts w:ascii="Times New Roman" w:eastAsia="Cambria" w:hAnsi="Times New Roman" w:cs="Times New Roman"/>
          <w:b/>
          <w:sz w:val="32"/>
          <w:szCs w:val="32"/>
          <w:lang w:eastAsia="es-MX"/>
        </w:rPr>
        <w:t xml:space="preserve">Materiales y </w:t>
      </w:r>
      <w:r w:rsidR="00502334">
        <w:rPr>
          <w:rFonts w:ascii="Times New Roman" w:eastAsia="Cambria" w:hAnsi="Times New Roman" w:cs="Times New Roman"/>
          <w:b/>
          <w:sz w:val="32"/>
          <w:szCs w:val="32"/>
          <w:lang w:eastAsia="es-MX"/>
        </w:rPr>
        <w:t>m</w:t>
      </w:r>
      <w:r w:rsidR="0054352A">
        <w:rPr>
          <w:rFonts w:ascii="Times New Roman" w:eastAsia="Cambria" w:hAnsi="Times New Roman" w:cs="Times New Roman"/>
          <w:b/>
          <w:sz w:val="32"/>
          <w:szCs w:val="32"/>
          <w:lang w:eastAsia="es-MX"/>
        </w:rPr>
        <w:t>étodos</w:t>
      </w:r>
    </w:p>
    <w:p w14:paraId="28E71C8C" w14:textId="3DDB22BA" w:rsidR="00E65092" w:rsidRPr="004D3559" w:rsidRDefault="00411DC2" w:rsidP="005D67A3">
      <w:pPr>
        <w:pStyle w:val="aNormal"/>
        <w:rPr>
          <w:rFonts w:eastAsia="Candara"/>
          <w:color w:val="000000"/>
          <w:lang w:eastAsia="es-MX"/>
        </w:rPr>
      </w:pPr>
      <w:r w:rsidRPr="004D3559">
        <w:rPr>
          <w:lang w:eastAsia="es-MX"/>
        </w:rPr>
        <w:t xml:space="preserve">La construcción y validación del cuestionario se realizó </w:t>
      </w:r>
      <w:r w:rsidR="000E5C2C" w:rsidRPr="004D3559">
        <w:rPr>
          <w:lang w:eastAsia="es-MX"/>
        </w:rPr>
        <w:t xml:space="preserve">mediante </w:t>
      </w:r>
      <w:r w:rsidR="00A9366B" w:rsidRPr="00A9366B">
        <w:rPr>
          <w:lang w:eastAsia="es-MX"/>
        </w:rPr>
        <w:t>una revisión</w:t>
      </w:r>
      <w:r w:rsidR="00A9366B">
        <w:rPr>
          <w:lang w:eastAsia="es-MX"/>
        </w:rPr>
        <w:t xml:space="preserve"> </w:t>
      </w:r>
      <w:r w:rsidR="00BD38CF">
        <w:rPr>
          <w:lang w:eastAsia="es-MX"/>
        </w:rPr>
        <w:t xml:space="preserve">y análisis </w:t>
      </w:r>
      <w:r w:rsidR="00A9366B">
        <w:rPr>
          <w:lang w:eastAsia="es-MX"/>
        </w:rPr>
        <w:t xml:space="preserve">de los programas de </w:t>
      </w:r>
      <w:r w:rsidR="006C3C86" w:rsidRPr="00BE4501">
        <w:rPr>
          <w:lang w:eastAsia="es-MX"/>
        </w:rPr>
        <w:t>Universidad Saludable</w:t>
      </w:r>
      <w:r w:rsidR="006C3C86" w:rsidRPr="00016BDF">
        <w:rPr>
          <w:lang w:eastAsia="es-MX"/>
        </w:rPr>
        <w:t xml:space="preserve"> y </w:t>
      </w:r>
      <w:r w:rsidR="006C3C86" w:rsidRPr="00BE4501">
        <w:rPr>
          <w:lang w:eastAsia="es-MX"/>
        </w:rPr>
        <w:t>de Tutorías</w:t>
      </w:r>
      <w:r w:rsidR="006C3C86">
        <w:rPr>
          <w:lang w:eastAsia="es-MX"/>
        </w:rPr>
        <w:t xml:space="preserve">, así como también se </w:t>
      </w:r>
      <w:r w:rsidR="00BD38CF">
        <w:rPr>
          <w:lang w:eastAsia="es-MX"/>
        </w:rPr>
        <w:t xml:space="preserve">examinó </w:t>
      </w:r>
      <w:r w:rsidR="00016BDF">
        <w:rPr>
          <w:lang w:eastAsia="es-MX"/>
        </w:rPr>
        <w:t xml:space="preserve">el </w:t>
      </w:r>
      <w:r w:rsidR="00BD38CF">
        <w:rPr>
          <w:lang w:eastAsia="es-MX"/>
        </w:rPr>
        <w:t xml:space="preserve">contenido </w:t>
      </w:r>
      <w:r w:rsidR="00A9366B" w:rsidRPr="00A9366B">
        <w:rPr>
          <w:lang w:eastAsia="es-MX"/>
        </w:rPr>
        <w:t>bibliográfic</w:t>
      </w:r>
      <w:r w:rsidR="006C3C86">
        <w:rPr>
          <w:lang w:eastAsia="es-MX"/>
        </w:rPr>
        <w:t>o</w:t>
      </w:r>
      <w:r w:rsidR="00452201">
        <w:rPr>
          <w:lang w:eastAsia="es-MX"/>
        </w:rPr>
        <w:t xml:space="preserve"> de cada uno de </w:t>
      </w:r>
      <w:r w:rsidR="00016BDF">
        <w:rPr>
          <w:lang w:eastAsia="es-MX"/>
        </w:rPr>
        <w:t xml:space="preserve">los </w:t>
      </w:r>
      <w:r w:rsidR="00452201">
        <w:rPr>
          <w:lang w:eastAsia="es-MX"/>
        </w:rPr>
        <w:t>objetivos</w:t>
      </w:r>
      <w:r w:rsidR="00016BDF">
        <w:rPr>
          <w:lang w:eastAsia="es-MX"/>
        </w:rPr>
        <w:t xml:space="preserve"> de ambos programas,</w:t>
      </w:r>
      <w:r w:rsidR="00452201">
        <w:rPr>
          <w:lang w:eastAsia="es-MX"/>
        </w:rPr>
        <w:t xml:space="preserve"> </w:t>
      </w:r>
      <w:r w:rsidR="00016BDF">
        <w:rPr>
          <w:lang w:eastAsia="es-MX"/>
        </w:rPr>
        <w:t xml:space="preserve">cuyo </w:t>
      </w:r>
      <w:r w:rsidR="00452201">
        <w:rPr>
          <w:lang w:eastAsia="es-MX"/>
        </w:rPr>
        <w:t xml:space="preserve">enfoque </w:t>
      </w:r>
      <w:r w:rsidR="00016BDF">
        <w:rPr>
          <w:lang w:eastAsia="es-MX"/>
        </w:rPr>
        <w:t xml:space="preserve">es el </w:t>
      </w:r>
      <w:r w:rsidR="00BD38CF" w:rsidRPr="00BD38CF">
        <w:rPr>
          <w:lang w:eastAsia="es-MX"/>
        </w:rPr>
        <w:t>teóric</w:t>
      </w:r>
      <w:r w:rsidR="00452201">
        <w:rPr>
          <w:lang w:eastAsia="es-MX"/>
        </w:rPr>
        <w:t>o</w:t>
      </w:r>
      <w:r w:rsidR="00BD38CF" w:rsidRPr="00BD38CF">
        <w:rPr>
          <w:lang w:eastAsia="es-MX"/>
        </w:rPr>
        <w:t xml:space="preserve"> humanista</w:t>
      </w:r>
      <w:r w:rsidR="00452201">
        <w:rPr>
          <w:lang w:eastAsia="es-MX"/>
        </w:rPr>
        <w:t xml:space="preserve">. De los resultados </w:t>
      </w:r>
      <w:r w:rsidR="002A79E4">
        <w:rPr>
          <w:lang w:eastAsia="es-MX"/>
        </w:rPr>
        <w:t>de esta indagación</w:t>
      </w:r>
      <w:r w:rsidR="00016BDF">
        <w:rPr>
          <w:lang w:eastAsia="es-MX"/>
        </w:rPr>
        <w:t>,</w:t>
      </w:r>
      <w:r w:rsidR="002A79E4">
        <w:rPr>
          <w:lang w:eastAsia="es-MX"/>
        </w:rPr>
        <w:t xml:space="preserve"> se consideró conveniente</w:t>
      </w:r>
      <w:r w:rsidR="00016BDF">
        <w:rPr>
          <w:lang w:eastAsia="es-MX"/>
        </w:rPr>
        <w:t>,</w:t>
      </w:r>
      <w:r w:rsidR="002A79E4">
        <w:rPr>
          <w:lang w:eastAsia="es-MX"/>
        </w:rPr>
        <w:t xml:space="preserve"> </w:t>
      </w:r>
      <w:r w:rsidR="002F3A50">
        <w:rPr>
          <w:lang w:eastAsia="es-MX"/>
        </w:rPr>
        <w:t>siguiendo</w:t>
      </w:r>
      <w:r w:rsidR="00016BDF">
        <w:rPr>
          <w:lang w:eastAsia="es-MX"/>
        </w:rPr>
        <w:t xml:space="preserve"> </w:t>
      </w:r>
      <w:r w:rsidR="002A79E4">
        <w:rPr>
          <w:lang w:eastAsia="es-MX"/>
        </w:rPr>
        <w:t>las necesidades encontradas</w:t>
      </w:r>
      <w:r w:rsidR="00016BDF">
        <w:rPr>
          <w:lang w:eastAsia="es-MX"/>
        </w:rPr>
        <w:t>,</w:t>
      </w:r>
      <w:r w:rsidR="002A79E4">
        <w:rPr>
          <w:lang w:eastAsia="es-MX"/>
        </w:rPr>
        <w:t xml:space="preserve"> incluir </w:t>
      </w:r>
      <w:r w:rsidR="00A9366B" w:rsidRPr="00A9366B">
        <w:rPr>
          <w:lang w:eastAsia="es-MX"/>
        </w:rPr>
        <w:t xml:space="preserve">diferentes factores psicosociales asociados a la autoestima, </w:t>
      </w:r>
      <w:r w:rsidR="002A79E4">
        <w:rPr>
          <w:lang w:eastAsia="es-MX"/>
        </w:rPr>
        <w:t xml:space="preserve">por lo que fue necesario </w:t>
      </w:r>
      <w:r w:rsidR="009042CB">
        <w:rPr>
          <w:lang w:eastAsia="es-MX"/>
        </w:rPr>
        <w:t xml:space="preserve">considerar </w:t>
      </w:r>
      <w:r w:rsidR="002A79E4">
        <w:rPr>
          <w:lang w:eastAsia="es-MX"/>
        </w:rPr>
        <w:t>cuatro escalas</w:t>
      </w:r>
      <w:r w:rsidR="009042CB">
        <w:rPr>
          <w:lang w:eastAsia="es-MX"/>
        </w:rPr>
        <w:t>, a saber</w:t>
      </w:r>
      <w:r w:rsidR="00C81214">
        <w:rPr>
          <w:lang w:eastAsia="es-MX"/>
        </w:rPr>
        <w:t>:</w:t>
      </w:r>
      <w:r w:rsidR="00D17F9B" w:rsidRPr="00D17F9B">
        <w:t xml:space="preserve"> </w:t>
      </w:r>
      <w:r w:rsidR="00BC447D">
        <w:t>“</w:t>
      </w:r>
      <w:r w:rsidR="00D17F9B" w:rsidRPr="00D17F9B">
        <w:rPr>
          <w:lang w:eastAsia="es-MX"/>
        </w:rPr>
        <w:t>Escala de autoestima</w:t>
      </w:r>
      <w:r w:rsidR="00BC447D">
        <w:rPr>
          <w:lang w:eastAsia="es-MX"/>
        </w:rPr>
        <w:t>”</w:t>
      </w:r>
      <w:r w:rsidR="00D17F9B" w:rsidRPr="00D17F9B">
        <w:rPr>
          <w:lang w:eastAsia="es-MX"/>
        </w:rPr>
        <w:t xml:space="preserve"> de Rosenberg (1965), traducida al castellano por Atienza, Moreno y Balaguer (2000); </w:t>
      </w:r>
      <w:r w:rsidR="006E0A62">
        <w:rPr>
          <w:lang w:eastAsia="es-MX"/>
        </w:rPr>
        <w:t>“</w:t>
      </w:r>
      <w:r w:rsidR="00D36469">
        <w:rPr>
          <w:lang w:eastAsia="es-MX"/>
        </w:rPr>
        <w:t>Escala de a</w:t>
      </w:r>
      <w:r w:rsidR="00D36469" w:rsidRPr="00D17F9B">
        <w:rPr>
          <w:lang w:eastAsia="es-MX"/>
        </w:rPr>
        <w:t xml:space="preserve">mbiente </w:t>
      </w:r>
      <w:r w:rsidR="009042CB">
        <w:rPr>
          <w:lang w:eastAsia="es-MX"/>
        </w:rPr>
        <w:t>f</w:t>
      </w:r>
      <w:r w:rsidR="00D17F9B" w:rsidRPr="00D17F9B">
        <w:rPr>
          <w:lang w:eastAsia="es-MX"/>
        </w:rPr>
        <w:t>amiliar</w:t>
      </w:r>
      <w:r w:rsidR="006E0A62">
        <w:rPr>
          <w:lang w:eastAsia="es-MX"/>
        </w:rPr>
        <w:t>”</w:t>
      </w:r>
      <w:r w:rsidR="00D17F9B" w:rsidRPr="00D17F9B">
        <w:rPr>
          <w:lang w:eastAsia="es-MX"/>
        </w:rPr>
        <w:t xml:space="preserve"> de R.</w:t>
      </w:r>
      <w:r w:rsidR="009042CB">
        <w:rPr>
          <w:lang w:eastAsia="es-MX"/>
        </w:rPr>
        <w:t xml:space="preserve"> </w:t>
      </w:r>
      <w:r w:rsidR="00D17F9B" w:rsidRPr="00D17F9B">
        <w:rPr>
          <w:lang w:eastAsia="es-MX"/>
        </w:rPr>
        <w:t xml:space="preserve">H. </w:t>
      </w:r>
      <w:proofErr w:type="spellStart"/>
      <w:r w:rsidR="00D17F9B" w:rsidRPr="00D17F9B">
        <w:rPr>
          <w:lang w:eastAsia="es-MX"/>
        </w:rPr>
        <w:t>Moos</w:t>
      </w:r>
      <w:proofErr w:type="spellEnd"/>
      <w:r w:rsidR="00D17F9B" w:rsidRPr="00D17F9B">
        <w:rPr>
          <w:lang w:eastAsia="es-MX"/>
        </w:rPr>
        <w:t xml:space="preserve"> (1974), adaptada por Fernández y Sierra (1982); </w:t>
      </w:r>
      <w:r w:rsidR="009042CB">
        <w:rPr>
          <w:lang w:eastAsia="es-MX"/>
        </w:rPr>
        <w:t>“</w:t>
      </w:r>
      <w:r w:rsidR="00D17F9B" w:rsidRPr="00D17F9B">
        <w:rPr>
          <w:lang w:eastAsia="es-MX"/>
        </w:rPr>
        <w:t xml:space="preserve">Escala de </w:t>
      </w:r>
      <w:r w:rsidR="009042CB" w:rsidRPr="00D17F9B">
        <w:rPr>
          <w:lang w:eastAsia="es-MX"/>
        </w:rPr>
        <w:t>habilidades sociales</w:t>
      </w:r>
      <w:r w:rsidR="009042CB">
        <w:rPr>
          <w:lang w:eastAsia="es-MX"/>
        </w:rPr>
        <w:t>”</w:t>
      </w:r>
      <w:r w:rsidR="009042CB" w:rsidRPr="00D17F9B">
        <w:rPr>
          <w:lang w:eastAsia="es-MX"/>
        </w:rPr>
        <w:t xml:space="preserve"> </w:t>
      </w:r>
      <w:r w:rsidR="00D17F9B" w:rsidRPr="00D17F9B">
        <w:rPr>
          <w:lang w:eastAsia="es-MX"/>
        </w:rPr>
        <w:t>de Goldstein (1989)</w:t>
      </w:r>
      <w:r w:rsidR="009042CB">
        <w:rPr>
          <w:lang w:eastAsia="es-MX"/>
        </w:rPr>
        <w:t>,</w:t>
      </w:r>
      <w:r w:rsidR="00D17F9B" w:rsidRPr="00D17F9B">
        <w:rPr>
          <w:lang w:eastAsia="es-MX"/>
        </w:rPr>
        <w:t xml:space="preserve"> adaptada por Rojas (1995)</w:t>
      </w:r>
      <w:r w:rsidR="00BC447D">
        <w:rPr>
          <w:lang w:eastAsia="es-MX"/>
        </w:rPr>
        <w:t>, y</w:t>
      </w:r>
      <w:r w:rsidR="00D17F9B" w:rsidRPr="00D17F9B">
        <w:rPr>
          <w:lang w:eastAsia="es-MX"/>
        </w:rPr>
        <w:t xml:space="preserve"> </w:t>
      </w:r>
      <w:r w:rsidR="006E0A62">
        <w:rPr>
          <w:lang w:eastAsia="es-MX"/>
        </w:rPr>
        <w:t>“</w:t>
      </w:r>
      <w:r w:rsidR="00D17F9B" w:rsidRPr="00D17F9B">
        <w:rPr>
          <w:lang w:eastAsia="es-MX"/>
        </w:rPr>
        <w:t xml:space="preserve">Escala de </w:t>
      </w:r>
      <w:r w:rsidR="00BC447D">
        <w:rPr>
          <w:lang w:eastAsia="es-MX"/>
        </w:rPr>
        <w:t>clima social</w:t>
      </w:r>
      <w:r w:rsidR="009042CB" w:rsidRPr="00D17F9B">
        <w:rPr>
          <w:lang w:eastAsia="es-MX"/>
        </w:rPr>
        <w:t xml:space="preserve"> </w:t>
      </w:r>
      <w:r w:rsidR="009042CB">
        <w:rPr>
          <w:lang w:eastAsia="es-MX"/>
        </w:rPr>
        <w:t>e</w:t>
      </w:r>
      <w:r w:rsidR="009042CB" w:rsidRPr="00D17F9B">
        <w:rPr>
          <w:lang w:eastAsia="es-MX"/>
        </w:rPr>
        <w:t>scolar</w:t>
      </w:r>
      <w:r w:rsidR="006E0A62">
        <w:rPr>
          <w:lang w:eastAsia="es-MX"/>
        </w:rPr>
        <w:t>”</w:t>
      </w:r>
      <w:r w:rsidR="00D17F9B" w:rsidRPr="00D17F9B">
        <w:rPr>
          <w:lang w:eastAsia="es-MX"/>
        </w:rPr>
        <w:t xml:space="preserve"> de </w:t>
      </w:r>
      <w:proofErr w:type="spellStart"/>
      <w:r w:rsidR="00D17F9B" w:rsidRPr="00D17F9B">
        <w:rPr>
          <w:lang w:eastAsia="es-MX"/>
        </w:rPr>
        <w:t>Moos</w:t>
      </w:r>
      <w:proofErr w:type="spellEnd"/>
      <w:r w:rsidR="00D17F9B" w:rsidRPr="00D17F9B">
        <w:rPr>
          <w:lang w:eastAsia="es-MX"/>
        </w:rPr>
        <w:t xml:space="preserve"> (1974), adaptada por Ortiz, Prado y Ramírez (2014)</w:t>
      </w:r>
      <w:r w:rsidR="0038100D">
        <w:rPr>
          <w:lang w:eastAsia="es-MX"/>
        </w:rPr>
        <w:t>.</w:t>
      </w:r>
      <w:r w:rsidR="00D17F9B">
        <w:rPr>
          <w:lang w:eastAsia="es-MX"/>
        </w:rPr>
        <w:t xml:space="preserve"> </w:t>
      </w:r>
      <w:r w:rsidR="0038100D">
        <w:rPr>
          <w:lang w:eastAsia="es-MX"/>
        </w:rPr>
        <w:t>A</w:t>
      </w:r>
      <w:r w:rsidR="0038100D" w:rsidRPr="00C81214">
        <w:rPr>
          <w:lang w:eastAsia="es-MX"/>
        </w:rPr>
        <w:t>demás</w:t>
      </w:r>
      <w:r w:rsidR="00A85508">
        <w:rPr>
          <w:lang w:eastAsia="es-MX"/>
        </w:rPr>
        <w:t>,</w:t>
      </w:r>
      <w:r w:rsidR="0038100D" w:rsidRPr="00C81214">
        <w:rPr>
          <w:lang w:eastAsia="es-MX"/>
        </w:rPr>
        <w:t xml:space="preserve"> </w:t>
      </w:r>
      <w:r w:rsidR="00C81214" w:rsidRPr="00C81214">
        <w:rPr>
          <w:lang w:eastAsia="es-MX"/>
        </w:rPr>
        <w:t xml:space="preserve">se incluyeron </w:t>
      </w:r>
      <w:r w:rsidR="005D0C74">
        <w:rPr>
          <w:lang w:eastAsia="es-MX"/>
        </w:rPr>
        <w:t>los campos de</w:t>
      </w:r>
      <w:r w:rsidR="00C81214" w:rsidRPr="00C81214">
        <w:rPr>
          <w:lang w:eastAsia="es-MX"/>
        </w:rPr>
        <w:t xml:space="preserve"> sexo, edad, carrera y número de trimestre.</w:t>
      </w:r>
      <w:r w:rsidR="00D17F9B">
        <w:rPr>
          <w:lang w:eastAsia="es-MX"/>
        </w:rPr>
        <w:t xml:space="preserve"> </w:t>
      </w:r>
      <w:r w:rsidR="00D17F9B">
        <w:rPr>
          <w:rFonts w:eastAsia="Candara"/>
          <w:color w:val="000000"/>
          <w:lang w:eastAsia="es-MX"/>
        </w:rPr>
        <w:t>El cuestionario</w:t>
      </w:r>
      <w:r w:rsidR="00503968" w:rsidRPr="00503968">
        <w:rPr>
          <w:rFonts w:eastAsia="Candara"/>
          <w:color w:val="000000"/>
          <w:lang w:eastAsia="es-MX"/>
        </w:rPr>
        <w:t xml:space="preserve"> consta de 245 preguntas dirigida</w:t>
      </w:r>
      <w:r w:rsidR="00BA4DF9">
        <w:rPr>
          <w:rFonts w:eastAsia="Candara"/>
          <w:color w:val="000000"/>
          <w:lang w:eastAsia="es-MX"/>
        </w:rPr>
        <w:t>s</w:t>
      </w:r>
      <w:r w:rsidR="00503968" w:rsidRPr="00503968">
        <w:rPr>
          <w:rFonts w:eastAsia="Candara"/>
          <w:color w:val="000000"/>
          <w:lang w:eastAsia="es-MX"/>
        </w:rPr>
        <w:t xml:space="preserve"> a los estudiantes</w:t>
      </w:r>
      <w:r w:rsidR="005D0C74">
        <w:rPr>
          <w:rFonts w:eastAsia="Candara"/>
          <w:color w:val="000000"/>
          <w:lang w:eastAsia="es-MX"/>
        </w:rPr>
        <w:t>,</w:t>
      </w:r>
      <w:r w:rsidR="00503968">
        <w:rPr>
          <w:rFonts w:eastAsia="Candara"/>
          <w:color w:val="000000"/>
          <w:lang w:eastAsia="es-MX"/>
        </w:rPr>
        <w:t xml:space="preserve"> </w:t>
      </w:r>
      <w:r w:rsidR="005D0C74">
        <w:rPr>
          <w:rFonts w:eastAsia="Candara"/>
          <w:color w:val="000000"/>
          <w:lang w:eastAsia="es-MX"/>
        </w:rPr>
        <w:t xml:space="preserve">las cuales integran </w:t>
      </w:r>
      <w:r w:rsidR="007F2344">
        <w:rPr>
          <w:rFonts w:eastAsia="Candara"/>
          <w:color w:val="000000"/>
          <w:lang w:eastAsia="es-MX"/>
        </w:rPr>
        <w:t>las escalas de manera completa</w:t>
      </w:r>
      <w:r w:rsidR="005D0C74">
        <w:rPr>
          <w:rFonts w:eastAsia="Candara"/>
          <w:color w:val="000000"/>
          <w:lang w:eastAsia="es-MX"/>
        </w:rPr>
        <w:t>,</w:t>
      </w:r>
      <w:r w:rsidR="007F2344">
        <w:rPr>
          <w:rFonts w:eastAsia="Candara"/>
          <w:color w:val="000000"/>
          <w:lang w:eastAsia="es-MX"/>
        </w:rPr>
        <w:t xml:space="preserve"> y</w:t>
      </w:r>
      <w:r w:rsidR="00D17F9B">
        <w:rPr>
          <w:rFonts w:eastAsia="Candara"/>
          <w:color w:val="000000"/>
          <w:lang w:eastAsia="es-MX"/>
        </w:rPr>
        <w:t>a</w:t>
      </w:r>
      <w:r w:rsidR="007F2344">
        <w:rPr>
          <w:rFonts w:eastAsia="Candara"/>
          <w:color w:val="000000"/>
          <w:lang w:eastAsia="es-MX"/>
        </w:rPr>
        <w:t xml:space="preserve"> que resultaba conveniente para cada una de las categorías evaluadas</w:t>
      </w:r>
      <w:r w:rsidR="00503968">
        <w:rPr>
          <w:rFonts w:eastAsia="Candara"/>
          <w:color w:val="000000"/>
          <w:lang w:eastAsia="es-MX"/>
        </w:rPr>
        <w:t>.</w:t>
      </w:r>
      <w:r w:rsidR="007F2344">
        <w:rPr>
          <w:rFonts w:eastAsia="Candara"/>
          <w:color w:val="000000"/>
          <w:lang w:eastAsia="es-MX"/>
        </w:rPr>
        <w:t xml:space="preserve"> </w:t>
      </w:r>
    </w:p>
    <w:p w14:paraId="6C45201E" w14:textId="1AD01583" w:rsidR="00051A79" w:rsidRPr="00A27F74" w:rsidRDefault="00E65092" w:rsidP="00502334">
      <w:pPr>
        <w:spacing w:after="0" w:line="360" w:lineRule="auto"/>
        <w:ind w:right="91" w:firstLine="708"/>
        <w:jc w:val="both"/>
        <w:rPr>
          <w:rFonts w:ascii="Times New Roman" w:eastAsia="Candara" w:hAnsi="Times New Roman" w:cs="Times New Roman"/>
          <w:color w:val="000000"/>
          <w:sz w:val="24"/>
          <w:szCs w:val="24"/>
          <w:lang w:eastAsia="es-MX"/>
        </w:rPr>
      </w:pPr>
      <w:r w:rsidRPr="004D3559">
        <w:rPr>
          <w:rFonts w:ascii="Times New Roman" w:eastAsia="Candara" w:hAnsi="Times New Roman" w:cs="Times New Roman"/>
          <w:color w:val="000000"/>
          <w:sz w:val="24"/>
          <w:szCs w:val="24"/>
          <w:lang w:eastAsia="es-MX"/>
        </w:rPr>
        <w:t>El diseño de la investigación corresponde al paradigma epistemológico-metodológico cuant</w:t>
      </w:r>
      <w:r w:rsidRPr="00841A21">
        <w:rPr>
          <w:rFonts w:ascii="Times New Roman" w:eastAsia="Candara" w:hAnsi="Times New Roman" w:cs="Times New Roman"/>
          <w:color w:val="000000"/>
          <w:sz w:val="24"/>
          <w:szCs w:val="24"/>
          <w:lang w:eastAsia="es-MX"/>
        </w:rPr>
        <w:t>ita</w:t>
      </w:r>
      <w:r w:rsidR="00841A21" w:rsidRPr="00841A21">
        <w:rPr>
          <w:rFonts w:ascii="Times New Roman" w:eastAsia="Candara" w:hAnsi="Times New Roman" w:cs="Times New Roman"/>
          <w:color w:val="000000"/>
          <w:sz w:val="24"/>
          <w:szCs w:val="24"/>
          <w:lang w:eastAsia="es-MX"/>
        </w:rPr>
        <w:t>ti</w:t>
      </w:r>
      <w:r w:rsidRPr="00841A21">
        <w:rPr>
          <w:rFonts w:ascii="Times New Roman" w:eastAsia="Candara" w:hAnsi="Times New Roman" w:cs="Times New Roman"/>
          <w:color w:val="000000"/>
          <w:sz w:val="24"/>
          <w:szCs w:val="24"/>
          <w:lang w:eastAsia="es-MX"/>
        </w:rPr>
        <w:t>vo</w:t>
      </w:r>
      <w:r w:rsidR="00841A21" w:rsidRPr="00E74692">
        <w:rPr>
          <w:rFonts w:ascii="Times New Roman" w:eastAsia="Candara" w:hAnsi="Times New Roman" w:cs="Times New Roman"/>
          <w:color w:val="000000"/>
          <w:sz w:val="24"/>
          <w:szCs w:val="24"/>
          <w:lang w:eastAsia="es-MX"/>
        </w:rPr>
        <w:t>.</w:t>
      </w:r>
      <w:r w:rsidR="00172065" w:rsidRPr="00E74692">
        <w:rPr>
          <w:rFonts w:ascii="Times New Roman" w:eastAsia="Candara" w:hAnsi="Times New Roman" w:cs="Times New Roman"/>
          <w:color w:val="000000"/>
          <w:sz w:val="24"/>
          <w:szCs w:val="24"/>
          <w:lang w:eastAsia="es-MX"/>
        </w:rPr>
        <w:t xml:space="preserve"> </w:t>
      </w:r>
      <w:r w:rsidR="00841A21" w:rsidRPr="00E74692">
        <w:rPr>
          <w:rFonts w:ascii="Times New Roman" w:eastAsia="Candara" w:hAnsi="Times New Roman" w:cs="Times New Roman"/>
          <w:color w:val="000000"/>
          <w:sz w:val="24"/>
          <w:szCs w:val="24"/>
          <w:lang w:eastAsia="es-MX"/>
        </w:rPr>
        <w:t>E</w:t>
      </w:r>
      <w:r w:rsidR="00523C89" w:rsidRPr="00E74692">
        <w:rPr>
          <w:rFonts w:ascii="Times New Roman" w:eastAsia="Candara" w:hAnsi="Times New Roman" w:cs="Times New Roman"/>
          <w:color w:val="000000"/>
          <w:sz w:val="24"/>
          <w:szCs w:val="24"/>
          <w:lang w:eastAsia="es-MX"/>
        </w:rPr>
        <w:t>n</w:t>
      </w:r>
      <w:r w:rsidRPr="00E74692">
        <w:rPr>
          <w:rFonts w:ascii="Times New Roman" w:eastAsia="Candara" w:hAnsi="Times New Roman" w:cs="Times New Roman"/>
          <w:color w:val="000000"/>
          <w:sz w:val="24"/>
          <w:szCs w:val="24"/>
          <w:lang w:eastAsia="es-MX"/>
        </w:rPr>
        <w:t xml:space="preserve"> este estudio, la</w:t>
      </w:r>
      <w:r w:rsidR="00F206BF">
        <w:rPr>
          <w:rFonts w:ascii="Times New Roman" w:eastAsia="Candara" w:hAnsi="Times New Roman" w:cs="Times New Roman"/>
          <w:color w:val="000000"/>
          <w:sz w:val="24"/>
          <w:szCs w:val="24"/>
          <w:lang w:eastAsia="es-MX"/>
        </w:rPr>
        <w:t xml:space="preserve"> recogida</w:t>
      </w:r>
      <w:r w:rsidRPr="00E74692">
        <w:rPr>
          <w:rFonts w:ascii="Times New Roman" w:eastAsia="Candara" w:hAnsi="Times New Roman" w:cs="Times New Roman"/>
          <w:color w:val="000000"/>
          <w:sz w:val="24"/>
          <w:szCs w:val="24"/>
          <w:lang w:eastAsia="es-MX"/>
        </w:rPr>
        <w:t xml:space="preserve"> de datos empíricos</w:t>
      </w:r>
      <w:r w:rsidRPr="004D3559">
        <w:rPr>
          <w:rFonts w:ascii="Times New Roman" w:eastAsia="Candara" w:hAnsi="Times New Roman" w:cs="Times New Roman"/>
          <w:color w:val="000000"/>
          <w:sz w:val="24"/>
          <w:szCs w:val="24"/>
          <w:lang w:eastAsia="es-MX"/>
        </w:rPr>
        <w:t xml:space="preserve"> </w:t>
      </w:r>
      <w:r w:rsidR="00F206BF">
        <w:rPr>
          <w:rFonts w:ascii="Times New Roman" w:eastAsia="Candara" w:hAnsi="Times New Roman" w:cs="Times New Roman"/>
          <w:color w:val="000000"/>
          <w:sz w:val="24"/>
          <w:szCs w:val="24"/>
          <w:lang w:eastAsia="es-MX"/>
        </w:rPr>
        <w:t>s</w:t>
      </w:r>
      <w:r w:rsidRPr="004D3559">
        <w:rPr>
          <w:rFonts w:ascii="Times New Roman" w:eastAsia="Candara" w:hAnsi="Times New Roman" w:cs="Times New Roman"/>
          <w:color w:val="000000"/>
          <w:sz w:val="24"/>
          <w:szCs w:val="24"/>
          <w:lang w:eastAsia="es-MX"/>
        </w:rPr>
        <w:t>e</w:t>
      </w:r>
      <w:r w:rsidR="00F206BF">
        <w:rPr>
          <w:rFonts w:ascii="Times New Roman" w:eastAsia="Candara" w:hAnsi="Times New Roman" w:cs="Times New Roman"/>
          <w:color w:val="000000"/>
          <w:sz w:val="24"/>
          <w:szCs w:val="24"/>
          <w:lang w:eastAsia="es-MX"/>
        </w:rPr>
        <w:t xml:space="preserve"> realizó por </w:t>
      </w:r>
      <w:r w:rsidR="00702C13">
        <w:rPr>
          <w:rFonts w:ascii="Times New Roman" w:eastAsia="Candara" w:hAnsi="Times New Roman" w:cs="Times New Roman"/>
          <w:color w:val="000000"/>
          <w:sz w:val="24"/>
          <w:szCs w:val="24"/>
          <w:lang w:eastAsia="es-MX"/>
        </w:rPr>
        <w:t>medio de</w:t>
      </w:r>
      <w:r w:rsidRPr="004D3559">
        <w:rPr>
          <w:rFonts w:ascii="Times New Roman" w:eastAsia="Candara" w:hAnsi="Times New Roman" w:cs="Times New Roman"/>
          <w:color w:val="000000"/>
          <w:sz w:val="24"/>
          <w:szCs w:val="24"/>
          <w:lang w:eastAsia="es-MX"/>
        </w:rPr>
        <w:t xml:space="preserve"> la integración y aplicación del cuestionario</w:t>
      </w:r>
      <w:r w:rsidR="00BC447D">
        <w:rPr>
          <w:rFonts w:ascii="Times New Roman" w:eastAsia="Candara" w:hAnsi="Times New Roman" w:cs="Times New Roman"/>
          <w:color w:val="000000"/>
          <w:sz w:val="24"/>
          <w:szCs w:val="24"/>
          <w:lang w:eastAsia="es-MX"/>
        </w:rPr>
        <w:t>,</w:t>
      </w:r>
      <w:r w:rsidRPr="004D3559">
        <w:rPr>
          <w:rFonts w:ascii="Times New Roman" w:eastAsia="Candara" w:hAnsi="Times New Roman" w:cs="Times New Roman"/>
          <w:color w:val="000000"/>
          <w:sz w:val="24"/>
          <w:szCs w:val="24"/>
          <w:lang w:eastAsia="es-MX"/>
        </w:rPr>
        <w:t xml:space="preserve"> ya que los </w:t>
      </w:r>
      <w:r w:rsidR="00523C89" w:rsidRPr="004D3559">
        <w:rPr>
          <w:rFonts w:ascii="Times New Roman" w:eastAsia="Candara" w:hAnsi="Times New Roman" w:cs="Times New Roman"/>
          <w:color w:val="000000"/>
          <w:sz w:val="24"/>
          <w:szCs w:val="24"/>
          <w:lang w:eastAsia="es-MX"/>
        </w:rPr>
        <w:t>resultados</w:t>
      </w:r>
      <w:r w:rsidRPr="004D3559">
        <w:rPr>
          <w:rFonts w:ascii="Times New Roman" w:eastAsia="Candara" w:hAnsi="Times New Roman" w:cs="Times New Roman"/>
          <w:color w:val="000000"/>
          <w:sz w:val="24"/>
          <w:szCs w:val="24"/>
          <w:lang w:eastAsia="es-MX"/>
        </w:rPr>
        <w:t xml:space="preserve"> obtenidos permiten determinar valores medios en las variables, además de indicar cómo se encuentran correlacionados los factores psicosociales a la alta o baja autoestima y la magnitud de asociación que poseen, incluso puede indicar la manera en cómo se comportan estos valores parcialmente (Hernández, Fernández y Baptista, 2014).</w:t>
      </w:r>
    </w:p>
    <w:p w14:paraId="6994F97E" w14:textId="27F1DA7A" w:rsidR="00C171AC" w:rsidRPr="004D3559" w:rsidRDefault="00C33A0C" w:rsidP="00502334">
      <w:pPr>
        <w:spacing w:after="0" w:line="360" w:lineRule="auto"/>
        <w:ind w:right="91" w:firstLine="708"/>
        <w:jc w:val="both"/>
        <w:rPr>
          <w:rFonts w:ascii="Times New Roman" w:eastAsia="Candara" w:hAnsi="Times New Roman" w:cs="Times New Roman"/>
          <w:color w:val="000000"/>
          <w:sz w:val="24"/>
          <w:szCs w:val="24"/>
          <w:lang w:eastAsia="es-MX"/>
        </w:rPr>
      </w:pPr>
      <w:r w:rsidRPr="004D3559">
        <w:rPr>
          <w:rFonts w:ascii="Times New Roman" w:eastAsia="Candara" w:hAnsi="Times New Roman" w:cs="Times New Roman"/>
          <w:color w:val="000000"/>
          <w:sz w:val="24"/>
          <w:szCs w:val="24"/>
          <w:lang w:eastAsia="es-MX"/>
        </w:rPr>
        <w:lastRenderedPageBreak/>
        <w:t xml:space="preserve">La </w:t>
      </w:r>
      <w:r w:rsidR="00B47A28">
        <w:rPr>
          <w:rFonts w:ascii="Times New Roman" w:eastAsia="Candara" w:hAnsi="Times New Roman" w:cs="Times New Roman"/>
          <w:color w:val="000000"/>
          <w:sz w:val="24"/>
          <w:szCs w:val="24"/>
          <w:lang w:eastAsia="es-MX"/>
        </w:rPr>
        <w:t>“</w:t>
      </w:r>
      <w:r w:rsidRPr="004D3559">
        <w:rPr>
          <w:rFonts w:ascii="Times New Roman" w:eastAsia="Candara" w:hAnsi="Times New Roman" w:cs="Times New Roman"/>
          <w:color w:val="000000"/>
          <w:sz w:val="24"/>
          <w:szCs w:val="24"/>
          <w:lang w:eastAsia="es-MX"/>
        </w:rPr>
        <w:t xml:space="preserve">Escala de </w:t>
      </w:r>
      <w:r w:rsidR="00B47A28">
        <w:rPr>
          <w:rFonts w:ascii="Times New Roman" w:eastAsia="Candara" w:hAnsi="Times New Roman" w:cs="Times New Roman"/>
          <w:color w:val="000000"/>
          <w:sz w:val="24"/>
          <w:szCs w:val="24"/>
          <w:lang w:eastAsia="es-MX"/>
        </w:rPr>
        <w:t>a</w:t>
      </w:r>
      <w:r w:rsidRPr="004D3559">
        <w:rPr>
          <w:rFonts w:ascii="Times New Roman" w:eastAsia="Candara" w:hAnsi="Times New Roman" w:cs="Times New Roman"/>
          <w:color w:val="000000"/>
          <w:sz w:val="24"/>
          <w:szCs w:val="24"/>
          <w:lang w:eastAsia="es-MX"/>
        </w:rPr>
        <w:t>utoestima</w:t>
      </w:r>
      <w:r w:rsidR="00B47A28">
        <w:rPr>
          <w:rFonts w:ascii="Times New Roman" w:eastAsia="Candara" w:hAnsi="Times New Roman" w:cs="Times New Roman"/>
          <w:color w:val="000000"/>
          <w:sz w:val="24"/>
          <w:szCs w:val="24"/>
          <w:lang w:eastAsia="es-MX"/>
        </w:rPr>
        <w:t>”</w:t>
      </w:r>
      <w:r w:rsidRPr="004D3559">
        <w:rPr>
          <w:rFonts w:ascii="Times New Roman" w:eastAsia="Candara" w:hAnsi="Times New Roman" w:cs="Times New Roman"/>
          <w:color w:val="000000"/>
          <w:sz w:val="24"/>
          <w:szCs w:val="24"/>
          <w:lang w:eastAsia="es-MX"/>
        </w:rPr>
        <w:t xml:space="preserve"> consta de 10 </w:t>
      </w:r>
      <w:r w:rsidR="00B47A28">
        <w:rPr>
          <w:rFonts w:ascii="Times New Roman" w:eastAsia="Candara" w:hAnsi="Times New Roman" w:cs="Times New Roman"/>
          <w:color w:val="000000"/>
          <w:sz w:val="24"/>
          <w:szCs w:val="24"/>
          <w:lang w:eastAsia="es-MX"/>
        </w:rPr>
        <w:t>í</w:t>
      </w:r>
      <w:r w:rsidRPr="004D3559">
        <w:rPr>
          <w:rFonts w:ascii="Times New Roman" w:eastAsia="Candara" w:hAnsi="Times New Roman" w:cs="Times New Roman"/>
          <w:color w:val="000000"/>
          <w:sz w:val="24"/>
          <w:szCs w:val="24"/>
          <w:lang w:eastAsia="es-MX"/>
        </w:rPr>
        <w:t xml:space="preserve">tems, </w:t>
      </w:r>
      <w:r w:rsidR="00B47A28">
        <w:rPr>
          <w:rFonts w:ascii="Times New Roman" w:eastAsia="Candara" w:hAnsi="Times New Roman" w:cs="Times New Roman"/>
          <w:color w:val="000000"/>
          <w:sz w:val="24"/>
          <w:szCs w:val="24"/>
          <w:lang w:eastAsia="es-MX"/>
        </w:rPr>
        <w:t>cinco</w:t>
      </w:r>
      <w:r w:rsidR="00B47A28" w:rsidRPr="00A42C1C">
        <w:rPr>
          <w:rFonts w:ascii="Times New Roman" w:eastAsia="Candara" w:hAnsi="Times New Roman" w:cs="Times New Roman"/>
          <w:color w:val="000000"/>
          <w:sz w:val="24"/>
          <w:szCs w:val="24"/>
          <w:lang w:eastAsia="es-MX"/>
        </w:rPr>
        <w:t xml:space="preserve"> </w:t>
      </w:r>
      <w:r w:rsidRPr="00A42C1C">
        <w:rPr>
          <w:rFonts w:ascii="Times New Roman" w:eastAsia="Candara" w:hAnsi="Times New Roman" w:cs="Times New Roman"/>
          <w:color w:val="000000"/>
          <w:sz w:val="24"/>
          <w:szCs w:val="24"/>
          <w:lang w:eastAsia="es-MX"/>
        </w:rPr>
        <w:t>en sentido positivo</w:t>
      </w:r>
      <w:r w:rsidRPr="004D3559">
        <w:rPr>
          <w:rFonts w:ascii="Times New Roman" w:eastAsia="Candara" w:hAnsi="Times New Roman" w:cs="Times New Roman"/>
          <w:color w:val="000000"/>
          <w:sz w:val="24"/>
          <w:szCs w:val="24"/>
          <w:lang w:eastAsia="es-MX"/>
        </w:rPr>
        <w:t xml:space="preserve"> y </w:t>
      </w:r>
      <w:r w:rsidR="00B47A28">
        <w:rPr>
          <w:rFonts w:ascii="Times New Roman" w:eastAsia="Candara" w:hAnsi="Times New Roman" w:cs="Times New Roman"/>
          <w:color w:val="000000"/>
          <w:sz w:val="24"/>
          <w:szCs w:val="24"/>
          <w:lang w:eastAsia="es-MX"/>
        </w:rPr>
        <w:t>cinco</w:t>
      </w:r>
      <w:r w:rsidRPr="004D3559">
        <w:rPr>
          <w:rFonts w:ascii="Times New Roman" w:eastAsia="Candara" w:hAnsi="Times New Roman" w:cs="Times New Roman"/>
          <w:color w:val="000000"/>
          <w:sz w:val="24"/>
          <w:szCs w:val="24"/>
          <w:lang w:eastAsia="es-MX"/>
        </w:rPr>
        <w:t xml:space="preserve"> en sentido negativo y a partir de los puntajes se clasifica como autoestima alta, media y baja;</w:t>
      </w:r>
      <w:r w:rsidR="00B47A28">
        <w:rPr>
          <w:rFonts w:ascii="Times New Roman" w:eastAsia="Candara" w:hAnsi="Times New Roman" w:cs="Times New Roman"/>
          <w:color w:val="000000"/>
          <w:sz w:val="24"/>
          <w:szCs w:val="24"/>
          <w:lang w:eastAsia="es-MX"/>
        </w:rPr>
        <w:t xml:space="preserve"> la </w:t>
      </w:r>
      <w:r w:rsidR="00D36469">
        <w:rPr>
          <w:rFonts w:ascii="Times New Roman" w:eastAsia="Candara" w:hAnsi="Times New Roman" w:cs="Times New Roman"/>
          <w:color w:val="000000"/>
          <w:sz w:val="24"/>
          <w:szCs w:val="24"/>
          <w:lang w:eastAsia="es-MX"/>
        </w:rPr>
        <w:t>“</w:t>
      </w:r>
      <w:r w:rsidR="00E77B07" w:rsidRPr="004D3559">
        <w:rPr>
          <w:rFonts w:ascii="Times New Roman" w:eastAsia="Candara" w:hAnsi="Times New Roman" w:cs="Times New Roman"/>
          <w:color w:val="000000"/>
          <w:sz w:val="24"/>
          <w:szCs w:val="24"/>
          <w:lang w:eastAsia="es-MX"/>
        </w:rPr>
        <w:t>E</w:t>
      </w:r>
      <w:r w:rsidR="000E4765" w:rsidRPr="004D3559">
        <w:rPr>
          <w:rFonts w:ascii="Times New Roman" w:eastAsia="Candara" w:hAnsi="Times New Roman" w:cs="Times New Roman"/>
          <w:color w:val="000000"/>
          <w:sz w:val="24"/>
          <w:szCs w:val="24"/>
          <w:lang w:eastAsia="es-MX"/>
        </w:rPr>
        <w:t xml:space="preserve">scala de </w:t>
      </w:r>
      <w:r w:rsidR="00D36469">
        <w:rPr>
          <w:rFonts w:ascii="Times New Roman" w:eastAsia="Candara" w:hAnsi="Times New Roman" w:cs="Times New Roman"/>
          <w:color w:val="000000"/>
          <w:sz w:val="24"/>
          <w:szCs w:val="24"/>
          <w:lang w:eastAsia="es-MX"/>
        </w:rPr>
        <w:t>a</w:t>
      </w:r>
      <w:r w:rsidR="000E4765" w:rsidRPr="004D3559">
        <w:rPr>
          <w:rFonts w:ascii="Times New Roman" w:eastAsia="Candara" w:hAnsi="Times New Roman" w:cs="Times New Roman"/>
          <w:color w:val="000000"/>
          <w:sz w:val="24"/>
          <w:szCs w:val="24"/>
          <w:lang w:eastAsia="es-MX"/>
        </w:rPr>
        <w:t xml:space="preserve">mbiente </w:t>
      </w:r>
      <w:r w:rsidR="00D36469">
        <w:rPr>
          <w:rFonts w:ascii="Times New Roman" w:eastAsia="Candara" w:hAnsi="Times New Roman" w:cs="Times New Roman"/>
          <w:color w:val="000000"/>
          <w:sz w:val="24"/>
          <w:szCs w:val="24"/>
          <w:lang w:eastAsia="es-MX"/>
        </w:rPr>
        <w:t>f</w:t>
      </w:r>
      <w:r w:rsidR="000E4765" w:rsidRPr="004D3559">
        <w:rPr>
          <w:rFonts w:ascii="Times New Roman" w:eastAsia="Candara" w:hAnsi="Times New Roman" w:cs="Times New Roman"/>
          <w:color w:val="000000"/>
          <w:sz w:val="24"/>
          <w:szCs w:val="24"/>
          <w:lang w:eastAsia="es-MX"/>
        </w:rPr>
        <w:t>amiliar</w:t>
      </w:r>
      <w:r w:rsidR="00D36469">
        <w:rPr>
          <w:rFonts w:ascii="Times New Roman" w:eastAsia="Candara" w:hAnsi="Times New Roman" w:cs="Times New Roman"/>
          <w:color w:val="000000"/>
          <w:sz w:val="24"/>
          <w:szCs w:val="24"/>
          <w:lang w:eastAsia="es-MX"/>
        </w:rPr>
        <w:t>”</w:t>
      </w:r>
      <w:r w:rsidR="00D25BC6" w:rsidRPr="004D3559">
        <w:rPr>
          <w:rFonts w:ascii="Times New Roman" w:eastAsia="Candara" w:hAnsi="Times New Roman" w:cs="Times New Roman"/>
          <w:color w:val="000000"/>
          <w:sz w:val="24"/>
          <w:szCs w:val="24"/>
          <w:lang w:eastAsia="es-MX"/>
        </w:rPr>
        <w:t xml:space="preserve"> incluye 90 </w:t>
      </w:r>
      <w:r w:rsidR="00D36469">
        <w:rPr>
          <w:rFonts w:ascii="Times New Roman" w:eastAsia="Candara" w:hAnsi="Times New Roman" w:cs="Times New Roman"/>
          <w:color w:val="000000"/>
          <w:sz w:val="24"/>
          <w:szCs w:val="24"/>
          <w:lang w:eastAsia="es-MX"/>
        </w:rPr>
        <w:t>í</w:t>
      </w:r>
      <w:r w:rsidR="00D25BC6" w:rsidRPr="004D3559">
        <w:rPr>
          <w:rFonts w:ascii="Times New Roman" w:eastAsia="Candara" w:hAnsi="Times New Roman" w:cs="Times New Roman"/>
          <w:color w:val="000000"/>
          <w:sz w:val="24"/>
          <w:szCs w:val="24"/>
          <w:lang w:eastAsia="es-MX"/>
        </w:rPr>
        <w:t xml:space="preserve">tems </w:t>
      </w:r>
      <w:r w:rsidR="00D36469">
        <w:rPr>
          <w:rFonts w:ascii="Times New Roman" w:eastAsia="Candara" w:hAnsi="Times New Roman" w:cs="Times New Roman"/>
          <w:color w:val="000000"/>
          <w:sz w:val="24"/>
          <w:szCs w:val="24"/>
          <w:lang w:eastAsia="es-MX"/>
        </w:rPr>
        <w:t xml:space="preserve">distribuidos </w:t>
      </w:r>
      <w:r w:rsidR="00D25BC6" w:rsidRPr="004D3559">
        <w:rPr>
          <w:rFonts w:ascii="Times New Roman" w:eastAsia="Candara" w:hAnsi="Times New Roman" w:cs="Times New Roman"/>
          <w:color w:val="000000"/>
          <w:sz w:val="24"/>
          <w:szCs w:val="24"/>
          <w:lang w:eastAsia="es-MX"/>
        </w:rPr>
        <w:t>en</w:t>
      </w:r>
      <w:r w:rsidR="000E4765" w:rsidRPr="004D3559">
        <w:rPr>
          <w:rFonts w:ascii="Times New Roman" w:eastAsia="Candara" w:hAnsi="Times New Roman" w:cs="Times New Roman"/>
          <w:color w:val="000000"/>
          <w:sz w:val="24"/>
          <w:szCs w:val="24"/>
          <w:lang w:eastAsia="es-MX"/>
        </w:rPr>
        <w:t xml:space="preserve"> </w:t>
      </w:r>
      <w:r w:rsidR="00D36469">
        <w:rPr>
          <w:rFonts w:ascii="Times New Roman" w:eastAsia="Candara" w:hAnsi="Times New Roman" w:cs="Times New Roman"/>
          <w:color w:val="000000"/>
          <w:sz w:val="24"/>
          <w:szCs w:val="24"/>
          <w:lang w:eastAsia="es-MX"/>
        </w:rPr>
        <w:t>tres</w:t>
      </w:r>
      <w:r w:rsidR="00D36469" w:rsidRPr="004D3559">
        <w:rPr>
          <w:rFonts w:ascii="Times New Roman" w:eastAsia="Candara" w:hAnsi="Times New Roman" w:cs="Times New Roman"/>
          <w:color w:val="000000"/>
          <w:sz w:val="24"/>
          <w:szCs w:val="24"/>
          <w:lang w:eastAsia="es-MX"/>
        </w:rPr>
        <w:t xml:space="preserve"> </w:t>
      </w:r>
      <w:r w:rsidR="000E4765" w:rsidRPr="004D3559">
        <w:rPr>
          <w:rFonts w:ascii="Times New Roman" w:eastAsia="Candara" w:hAnsi="Times New Roman" w:cs="Times New Roman"/>
          <w:color w:val="000000"/>
          <w:sz w:val="24"/>
          <w:szCs w:val="24"/>
          <w:lang w:eastAsia="es-MX"/>
        </w:rPr>
        <w:t>dimensiones (</w:t>
      </w:r>
      <w:r w:rsidR="00D36469">
        <w:rPr>
          <w:rFonts w:ascii="Times New Roman" w:eastAsia="Candara" w:hAnsi="Times New Roman" w:cs="Times New Roman"/>
          <w:color w:val="000000"/>
          <w:sz w:val="24"/>
          <w:szCs w:val="24"/>
          <w:lang w:eastAsia="es-MX"/>
        </w:rPr>
        <w:t>R</w:t>
      </w:r>
      <w:r w:rsidR="00D36469" w:rsidRPr="004D3559">
        <w:rPr>
          <w:rFonts w:ascii="Times New Roman" w:eastAsia="Candara" w:hAnsi="Times New Roman" w:cs="Times New Roman"/>
          <w:color w:val="000000"/>
          <w:sz w:val="24"/>
          <w:szCs w:val="24"/>
          <w:lang w:eastAsia="es-MX"/>
        </w:rPr>
        <w:t xml:space="preserve">elaciones </w:t>
      </w:r>
      <w:r w:rsidR="00D36469">
        <w:rPr>
          <w:rFonts w:ascii="Times New Roman" w:eastAsia="Candara" w:hAnsi="Times New Roman" w:cs="Times New Roman"/>
          <w:color w:val="000000"/>
          <w:sz w:val="24"/>
          <w:szCs w:val="24"/>
          <w:lang w:eastAsia="es-MX"/>
        </w:rPr>
        <w:t>i</w:t>
      </w:r>
      <w:r w:rsidR="00D36469" w:rsidRPr="004D3559">
        <w:rPr>
          <w:rFonts w:ascii="Times New Roman" w:eastAsia="Candara" w:hAnsi="Times New Roman" w:cs="Times New Roman"/>
          <w:color w:val="000000"/>
          <w:sz w:val="24"/>
          <w:szCs w:val="24"/>
          <w:lang w:eastAsia="es-MX"/>
        </w:rPr>
        <w:t>nternas</w:t>
      </w:r>
      <w:r w:rsidR="00065690" w:rsidRPr="004D3559">
        <w:rPr>
          <w:rFonts w:ascii="Times New Roman" w:eastAsia="Candara" w:hAnsi="Times New Roman" w:cs="Times New Roman"/>
          <w:color w:val="000000"/>
          <w:sz w:val="24"/>
          <w:szCs w:val="24"/>
          <w:lang w:eastAsia="es-MX"/>
        </w:rPr>
        <w:t xml:space="preserve">, </w:t>
      </w:r>
      <w:r w:rsidR="00D36469">
        <w:rPr>
          <w:rFonts w:ascii="Times New Roman" w:eastAsia="Candara" w:hAnsi="Times New Roman" w:cs="Times New Roman"/>
          <w:color w:val="000000"/>
          <w:sz w:val="24"/>
          <w:szCs w:val="24"/>
          <w:lang w:eastAsia="es-MX"/>
        </w:rPr>
        <w:t>E</w:t>
      </w:r>
      <w:r w:rsidR="00D36469" w:rsidRPr="004D3559">
        <w:rPr>
          <w:rFonts w:ascii="Times New Roman" w:eastAsia="Candara" w:hAnsi="Times New Roman" w:cs="Times New Roman"/>
          <w:color w:val="000000"/>
          <w:sz w:val="24"/>
          <w:szCs w:val="24"/>
          <w:lang w:eastAsia="es-MX"/>
        </w:rPr>
        <w:t xml:space="preserve">stabilidad </w:t>
      </w:r>
      <w:r w:rsidR="00065690" w:rsidRPr="004D3559">
        <w:rPr>
          <w:rFonts w:ascii="Times New Roman" w:eastAsia="Candara" w:hAnsi="Times New Roman" w:cs="Times New Roman"/>
          <w:color w:val="000000"/>
          <w:sz w:val="24"/>
          <w:szCs w:val="24"/>
          <w:lang w:eastAsia="es-MX"/>
        </w:rPr>
        <w:t xml:space="preserve">de la </w:t>
      </w:r>
      <w:r w:rsidR="00D36469">
        <w:rPr>
          <w:rFonts w:ascii="Times New Roman" w:eastAsia="Candara" w:hAnsi="Times New Roman" w:cs="Times New Roman"/>
          <w:color w:val="000000"/>
          <w:sz w:val="24"/>
          <w:szCs w:val="24"/>
          <w:lang w:eastAsia="es-MX"/>
        </w:rPr>
        <w:t>f</w:t>
      </w:r>
      <w:r w:rsidR="00D36469" w:rsidRPr="004D3559">
        <w:rPr>
          <w:rFonts w:ascii="Times New Roman" w:eastAsia="Candara" w:hAnsi="Times New Roman" w:cs="Times New Roman"/>
          <w:color w:val="000000"/>
          <w:sz w:val="24"/>
          <w:szCs w:val="24"/>
          <w:lang w:eastAsia="es-MX"/>
        </w:rPr>
        <w:t xml:space="preserve">amilia </w:t>
      </w:r>
      <w:r w:rsidR="00065690" w:rsidRPr="004D3559">
        <w:rPr>
          <w:rFonts w:ascii="Times New Roman" w:eastAsia="Candara" w:hAnsi="Times New Roman" w:cs="Times New Roman"/>
          <w:color w:val="000000"/>
          <w:sz w:val="24"/>
          <w:szCs w:val="24"/>
          <w:lang w:eastAsia="es-MX"/>
        </w:rPr>
        <w:t xml:space="preserve">y </w:t>
      </w:r>
      <w:r w:rsidR="00D36469">
        <w:rPr>
          <w:rFonts w:ascii="Times New Roman" w:eastAsia="Candara" w:hAnsi="Times New Roman" w:cs="Times New Roman"/>
          <w:color w:val="000000"/>
          <w:sz w:val="24"/>
          <w:szCs w:val="24"/>
          <w:lang w:eastAsia="es-MX"/>
        </w:rPr>
        <w:t>R</w:t>
      </w:r>
      <w:r w:rsidR="00D36469" w:rsidRPr="004D3559">
        <w:rPr>
          <w:rFonts w:ascii="Times New Roman" w:eastAsia="Candara" w:hAnsi="Times New Roman" w:cs="Times New Roman"/>
          <w:color w:val="000000"/>
          <w:sz w:val="24"/>
          <w:szCs w:val="24"/>
          <w:lang w:eastAsia="es-MX"/>
        </w:rPr>
        <w:t xml:space="preserve">elaciones </w:t>
      </w:r>
      <w:r w:rsidR="00065690" w:rsidRPr="004D3559">
        <w:rPr>
          <w:rFonts w:ascii="Times New Roman" w:eastAsia="Candara" w:hAnsi="Times New Roman" w:cs="Times New Roman"/>
          <w:color w:val="000000"/>
          <w:sz w:val="24"/>
          <w:szCs w:val="24"/>
          <w:lang w:eastAsia="es-MX"/>
        </w:rPr>
        <w:t>externas de los miembros de la familia</w:t>
      </w:r>
      <w:r w:rsidR="000E4765" w:rsidRPr="004D3559">
        <w:rPr>
          <w:rFonts w:ascii="Times New Roman" w:eastAsia="Candara" w:hAnsi="Times New Roman" w:cs="Times New Roman"/>
          <w:color w:val="000000"/>
          <w:sz w:val="24"/>
          <w:szCs w:val="24"/>
          <w:lang w:eastAsia="es-MX"/>
        </w:rPr>
        <w:t>)</w:t>
      </w:r>
      <w:r w:rsidR="00E77B07" w:rsidRPr="004D3559">
        <w:rPr>
          <w:rFonts w:ascii="Times New Roman" w:eastAsia="Candara" w:hAnsi="Times New Roman" w:cs="Times New Roman"/>
          <w:color w:val="000000"/>
          <w:sz w:val="24"/>
          <w:szCs w:val="24"/>
          <w:lang w:eastAsia="es-MX"/>
        </w:rPr>
        <w:t>;</w:t>
      </w:r>
      <w:r w:rsidR="000E4765" w:rsidRPr="004D3559">
        <w:rPr>
          <w:rFonts w:ascii="Times New Roman" w:eastAsia="Candara" w:hAnsi="Times New Roman" w:cs="Times New Roman"/>
          <w:color w:val="000000"/>
          <w:sz w:val="24"/>
          <w:szCs w:val="24"/>
          <w:lang w:eastAsia="es-MX"/>
        </w:rPr>
        <w:t xml:space="preserve"> la </w:t>
      </w:r>
      <w:r w:rsidR="00D36469">
        <w:rPr>
          <w:rFonts w:ascii="Times New Roman" w:eastAsia="Candara" w:hAnsi="Times New Roman" w:cs="Times New Roman"/>
          <w:color w:val="000000"/>
          <w:sz w:val="24"/>
          <w:szCs w:val="24"/>
          <w:lang w:eastAsia="es-MX"/>
        </w:rPr>
        <w:t>“</w:t>
      </w:r>
      <w:r w:rsidR="00E77B07" w:rsidRPr="004D3559">
        <w:rPr>
          <w:rFonts w:ascii="Times New Roman" w:eastAsia="Candara" w:hAnsi="Times New Roman" w:cs="Times New Roman"/>
          <w:color w:val="000000"/>
          <w:sz w:val="24"/>
          <w:szCs w:val="24"/>
          <w:lang w:eastAsia="es-MX"/>
        </w:rPr>
        <w:t>E</w:t>
      </w:r>
      <w:r w:rsidR="000E4765" w:rsidRPr="004D3559">
        <w:rPr>
          <w:rFonts w:ascii="Times New Roman" w:eastAsia="Candara" w:hAnsi="Times New Roman" w:cs="Times New Roman"/>
          <w:color w:val="000000"/>
          <w:sz w:val="24"/>
          <w:szCs w:val="24"/>
          <w:lang w:eastAsia="es-MX"/>
        </w:rPr>
        <w:t xml:space="preserve">scala de </w:t>
      </w:r>
      <w:r w:rsidR="00D36469">
        <w:rPr>
          <w:rFonts w:ascii="Times New Roman" w:eastAsia="Candara" w:hAnsi="Times New Roman" w:cs="Times New Roman"/>
          <w:color w:val="000000"/>
          <w:sz w:val="24"/>
          <w:szCs w:val="24"/>
          <w:lang w:eastAsia="es-MX"/>
        </w:rPr>
        <w:t>h</w:t>
      </w:r>
      <w:r w:rsidR="000E4765" w:rsidRPr="004D3559">
        <w:rPr>
          <w:rFonts w:ascii="Times New Roman" w:eastAsia="Candara" w:hAnsi="Times New Roman" w:cs="Times New Roman"/>
          <w:color w:val="000000"/>
          <w:sz w:val="24"/>
          <w:szCs w:val="24"/>
          <w:lang w:eastAsia="es-MX"/>
        </w:rPr>
        <w:t xml:space="preserve">abilidades </w:t>
      </w:r>
      <w:r w:rsidR="00D36469">
        <w:rPr>
          <w:rFonts w:ascii="Times New Roman" w:eastAsia="Candara" w:hAnsi="Times New Roman" w:cs="Times New Roman"/>
          <w:color w:val="000000"/>
          <w:sz w:val="24"/>
          <w:szCs w:val="24"/>
          <w:lang w:eastAsia="es-MX"/>
        </w:rPr>
        <w:t>s</w:t>
      </w:r>
      <w:r w:rsidR="000E4765" w:rsidRPr="004D3559">
        <w:rPr>
          <w:rFonts w:ascii="Times New Roman" w:eastAsia="Candara" w:hAnsi="Times New Roman" w:cs="Times New Roman"/>
          <w:color w:val="000000"/>
          <w:sz w:val="24"/>
          <w:szCs w:val="24"/>
          <w:lang w:eastAsia="es-MX"/>
        </w:rPr>
        <w:t>ociales</w:t>
      </w:r>
      <w:r w:rsidR="00D36469">
        <w:rPr>
          <w:rFonts w:ascii="Times New Roman" w:eastAsia="Candara" w:hAnsi="Times New Roman" w:cs="Times New Roman"/>
          <w:color w:val="000000"/>
          <w:sz w:val="24"/>
          <w:szCs w:val="24"/>
          <w:lang w:eastAsia="es-MX"/>
        </w:rPr>
        <w:t>” está</w:t>
      </w:r>
      <w:r w:rsidR="00D36469" w:rsidRPr="004D3559">
        <w:rPr>
          <w:rFonts w:ascii="Times New Roman" w:eastAsia="Candara" w:hAnsi="Times New Roman" w:cs="Times New Roman"/>
          <w:color w:val="000000"/>
          <w:sz w:val="24"/>
          <w:szCs w:val="24"/>
          <w:lang w:eastAsia="es-MX"/>
        </w:rPr>
        <w:t xml:space="preserve"> </w:t>
      </w:r>
      <w:r w:rsidR="00172065" w:rsidRPr="00841A21">
        <w:rPr>
          <w:rFonts w:ascii="Times New Roman" w:eastAsia="Candara" w:hAnsi="Times New Roman" w:cs="Times New Roman"/>
          <w:sz w:val="24"/>
          <w:szCs w:val="24"/>
          <w:lang w:eastAsia="es-MX"/>
        </w:rPr>
        <w:t>integrada</w:t>
      </w:r>
      <w:r w:rsidR="00172065">
        <w:rPr>
          <w:rFonts w:ascii="Times New Roman" w:eastAsia="Candara" w:hAnsi="Times New Roman" w:cs="Times New Roman"/>
          <w:color w:val="000000"/>
          <w:sz w:val="24"/>
          <w:szCs w:val="24"/>
          <w:lang w:eastAsia="es-MX"/>
        </w:rPr>
        <w:t xml:space="preserve"> </w:t>
      </w:r>
      <w:r w:rsidR="0068364A" w:rsidRPr="004D3559">
        <w:rPr>
          <w:rFonts w:ascii="Times New Roman" w:eastAsia="Candara" w:hAnsi="Times New Roman" w:cs="Times New Roman"/>
          <w:color w:val="000000"/>
          <w:sz w:val="24"/>
          <w:szCs w:val="24"/>
          <w:lang w:eastAsia="es-MX"/>
        </w:rPr>
        <w:t>por 50 ítems</w:t>
      </w:r>
      <w:r w:rsidR="00E00E9F" w:rsidRPr="004D3559">
        <w:rPr>
          <w:rFonts w:ascii="Times New Roman" w:eastAsia="Candara" w:hAnsi="Times New Roman" w:cs="Times New Roman"/>
          <w:color w:val="000000"/>
          <w:sz w:val="24"/>
          <w:szCs w:val="24"/>
          <w:lang w:eastAsia="es-MX"/>
        </w:rPr>
        <w:t xml:space="preserve"> que se agrupan en</w:t>
      </w:r>
      <w:r w:rsidR="000E4765" w:rsidRPr="004D3559">
        <w:rPr>
          <w:rFonts w:ascii="Times New Roman" w:eastAsia="Candara" w:hAnsi="Times New Roman" w:cs="Times New Roman"/>
          <w:color w:val="000000"/>
          <w:sz w:val="24"/>
          <w:szCs w:val="24"/>
          <w:lang w:eastAsia="es-MX"/>
        </w:rPr>
        <w:t xml:space="preserve"> </w:t>
      </w:r>
      <w:r w:rsidR="00D36469">
        <w:rPr>
          <w:rFonts w:ascii="Times New Roman" w:eastAsia="Candara" w:hAnsi="Times New Roman" w:cs="Times New Roman"/>
          <w:color w:val="000000"/>
          <w:sz w:val="24"/>
          <w:szCs w:val="24"/>
          <w:lang w:eastAsia="es-MX"/>
        </w:rPr>
        <w:t>seis</w:t>
      </w:r>
      <w:r w:rsidR="00D36469" w:rsidRPr="004D3559">
        <w:rPr>
          <w:rFonts w:ascii="Times New Roman" w:eastAsia="Candara" w:hAnsi="Times New Roman" w:cs="Times New Roman"/>
          <w:color w:val="000000"/>
          <w:sz w:val="24"/>
          <w:szCs w:val="24"/>
          <w:lang w:eastAsia="es-MX"/>
        </w:rPr>
        <w:t xml:space="preserve"> </w:t>
      </w:r>
      <w:r w:rsidR="000E4765" w:rsidRPr="004D3559">
        <w:rPr>
          <w:rFonts w:ascii="Times New Roman" w:eastAsia="Candara" w:hAnsi="Times New Roman" w:cs="Times New Roman"/>
          <w:color w:val="000000"/>
          <w:sz w:val="24"/>
          <w:szCs w:val="24"/>
          <w:lang w:eastAsia="es-MX"/>
        </w:rPr>
        <w:t>categorías</w:t>
      </w:r>
      <w:r w:rsidR="00E77B07" w:rsidRPr="004D3559">
        <w:rPr>
          <w:rFonts w:ascii="Times New Roman" w:eastAsia="Candara" w:hAnsi="Times New Roman" w:cs="Times New Roman"/>
          <w:color w:val="000000"/>
          <w:sz w:val="24"/>
          <w:szCs w:val="24"/>
          <w:lang w:eastAsia="es-MX"/>
        </w:rPr>
        <w:t xml:space="preserve"> (</w:t>
      </w:r>
      <w:r w:rsidR="00D36469">
        <w:rPr>
          <w:rFonts w:ascii="Times New Roman" w:eastAsia="Candara" w:hAnsi="Times New Roman" w:cs="Times New Roman"/>
          <w:color w:val="000000"/>
          <w:sz w:val="24"/>
          <w:szCs w:val="24"/>
          <w:lang w:eastAsia="es-MX"/>
        </w:rPr>
        <w:t>H</w:t>
      </w:r>
      <w:r w:rsidR="00D36469" w:rsidRPr="004D3559">
        <w:rPr>
          <w:rFonts w:ascii="Times New Roman" w:eastAsia="Candara" w:hAnsi="Times New Roman" w:cs="Times New Roman"/>
          <w:color w:val="000000"/>
          <w:sz w:val="24"/>
          <w:szCs w:val="24"/>
          <w:lang w:eastAsia="es-MX"/>
        </w:rPr>
        <w:t xml:space="preserve">abilidades </w:t>
      </w:r>
      <w:r w:rsidR="00E77B07" w:rsidRPr="004D3559">
        <w:rPr>
          <w:rFonts w:ascii="Times New Roman" w:eastAsia="Candara" w:hAnsi="Times New Roman" w:cs="Times New Roman"/>
          <w:color w:val="000000"/>
          <w:sz w:val="24"/>
          <w:szCs w:val="24"/>
          <w:lang w:eastAsia="es-MX"/>
        </w:rPr>
        <w:t xml:space="preserve">sociales primarias, </w:t>
      </w:r>
      <w:r w:rsidR="00D36469">
        <w:rPr>
          <w:rFonts w:ascii="Times New Roman" w:eastAsia="Candara" w:hAnsi="Times New Roman" w:cs="Times New Roman"/>
          <w:color w:val="000000"/>
          <w:sz w:val="24"/>
          <w:szCs w:val="24"/>
          <w:lang w:eastAsia="es-MX"/>
        </w:rPr>
        <w:t>A</w:t>
      </w:r>
      <w:r w:rsidR="00D36469" w:rsidRPr="004D3559">
        <w:rPr>
          <w:rFonts w:ascii="Times New Roman" w:eastAsia="Candara" w:hAnsi="Times New Roman" w:cs="Times New Roman"/>
          <w:color w:val="000000"/>
          <w:sz w:val="24"/>
          <w:szCs w:val="24"/>
          <w:lang w:eastAsia="es-MX"/>
        </w:rPr>
        <w:t>vanzadas</w:t>
      </w:r>
      <w:r w:rsidR="00E77B07" w:rsidRPr="004D3559">
        <w:rPr>
          <w:rFonts w:ascii="Times New Roman" w:eastAsia="Candara" w:hAnsi="Times New Roman" w:cs="Times New Roman"/>
          <w:color w:val="000000"/>
          <w:sz w:val="24"/>
          <w:szCs w:val="24"/>
          <w:lang w:eastAsia="es-MX"/>
        </w:rPr>
        <w:t xml:space="preserve">, </w:t>
      </w:r>
      <w:r w:rsidR="00D36469">
        <w:rPr>
          <w:rFonts w:ascii="Times New Roman" w:eastAsia="Candara" w:hAnsi="Times New Roman" w:cs="Times New Roman"/>
          <w:color w:val="000000"/>
          <w:sz w:val="24"/>
          <w:szCs w:val="24"/>
          <w:lang w:eastAsia="es-MX"/>
        </w:rPr>
        <w:t>R</w:t>
      </w:r>
      <w:r w:rsidR="00D36469" w:rsidRPr="004D3559">
        <w:rPr>
          <w:rFonts w:ascii="Times New Roman" w:eastAsia="Candara" w:hAnsi="Times New Roman" w:cs="Times New Roman"/>
          <w:color w:val="000000"/>
          <w:sz w:val="24"/>
          <w:szCs w:val="24"/>
          <w:lang w:eastAsia="es-MX"/>
        </w:rPr>
        <w:t xml:space="preserve">elacionadas </w:t>
      </w:r>
      <w:r w:rsidR="00E77B07" w:rsidRPr="004D3559">
        <w:rPr>
          <w:rFonts w:ascii="Times New Roman" w:eastAsia="Candara" w:hAnsi="Times New Roman" w:cs="Times New Roman"/>
          <w:color w:val="000000"/>
          <w:sz w:val="24"/>
          <w:szCs w:val="24"/>
          <w:lang w:eastAsia="es-MX"/>
        </w:rPr>
        <w:t xml:space="preserve">con sentimientos, </w:t>
      </w:r>
      <w:r w:rsidR="00D36469">
        <w:rPr>
          <w:rFonts w:ascii="Times New Roman" w:eastAsia="Candara" w:hAnsi="Times New Roman" w:cs="Times New Roman"/>
          <w:color w:val="000000"/>
          <w:sz w:val="24"/>
          <w:szCs w:val="24"/>
          <w:lang w:eastAsia="es-MX"/>
        </w:rPr>
        <w:t>A</w:t>
      </w:r>
      <w:r w:rsidR="00D36469" w:rsidRPr="004D3559">
        <w:rPr>
          <w:rFonts w:ascii="Times New Roman" w:eastAsia="Candara" w:hAnsi="Times New Roman" w:cs="Times New Roman"/>
          <w:color w:val="000000"/>
          <w:sz w:val="24"/>
          <w:szCs w:val="24"/>
          <w:lang w:eastAsia="es-MX"/>
        </w:rPr>
        <w:t xml:space="preserve">lternativas </w:t>
      </w:r>
      <w:r w:rsidR="00E77B07" w:rsidRPr="004D3559">
        <w:rPr>
          <w:rFonts w:ascii="Times New Roman" w:eastAsia="Candara" w:hAnsi="Times New Roman" w:cs="Times New Roman"/>
          <w:color w:val="000000"/>
          <w:sz w:val="24"/>
          <w:szCs w:val="24"/>
          <w:lang w:eastAsia="es-MX"/>
        </w:rPr>
        <w:t xml:space="preserve">a la agresión, </w:t>
      </w:r>
      <w:r w:rsidR="00D36469">
        <w:rPr>
          <w:rFonts w:ascii="Times New Roman" w:eastAsia="Candara" w:hAnsi="Times New Roman" w:cs="Times New Roman"/>
          <w:color w:val="000000"/>
          <w:sz w:val="24"/>
          <w:szCs w:val="24"/>
          <w:lang w:eastAsia="es-MX"/>
        </w:rPr>
        <w:t>F</w:t>
      </w:r>
      <w:r w:rsidR="00D36469" w:rsidRPr="004D3559">
        <w:rPr>
          <w:rFonts w:ascii="Times New Roman" w:eastAsia="Candara" w:hAnsi="Times New Roman" w:cs="Times New Roman"/>
          <w:color w:val="000000"/>
          <w:sz w:val="24"/>
          <w:szCs w:val="24"/>
          <w:lang w:eastAsia="es-MX"/>
        </w:rPr>
        <w:t xml:space="preserve">rente </w:t>
      </w:r>
      <w:r w:rsidR="00E77B07" w:rsidRPr="004D3559">
        <w:rPr>
          <w:rFonts w:ascii="Times New Roman" w:eastAsia="Candara" w:hAnsi="Times New Roman" w:cs="Times New Roman"/>
          <w:color w:val="000000"/>
          <w:sz w:val="24"/>
          <w:szCs w:val="24"/>
          <w:lang w:eastAsia="es-MX"/>
        </w:rPr>
        <w:t xml:space="preserve">al estrés y de </w:t>
      </w:r>
      <w:r w:rsidR="00D36469">
        <w:rPr>
          <w:rFonts w:ascii="Times New Roman" w:eastAsia="Candara" w:hAnsi="Times New Roman" w:cs="Times New Roman"/>
          <w:color w:val="000000"/>
          <w:sz w:val="24"/>
          <w:szCs w:val="24"/>
          <w:lang w:eastAsia="es-MX"/>
        </w:rPr>
        <w:t>P</w:t>
      </w:r>
      <w:r w:rsidR="00D36469" w:rsidRPr="004D3559">
        <w:rPr>
          <w:rFonts w:ascii="Times New Roman" w:eastAsia="Candara" w:hAnsi="Times New Roman" w:cs="Times New Roman"/>
          <w:color w:val="000000"/>
          <w:sz w:val="24"/>
          <w:szCs w:val="24"/>
          <w:lang w:eastAsia="es-MX"/>
        </w:rPr>
        <w:t>lanificación</w:t>
      </w:r>
      <w:r w:rsidR="00E77B07" w:rsidRPr="004D3559">
        <w:rPr>
          <w:rFonts w:ascii="Times New Roman" w:eastAsia="Candara" w:hAnsi="Times New Roman" w:cs="Times New Roman"/>
          <w:color w:val="000000"/>
          <w:sz w:val="24"/>
          <w:szCs w:val="24"/>
          <w:lang w:eastAsia="es-MX"/>
        </w:rPr>
        <w:t xml:space="preserve">); la </w:t>
      </w:r>
      <w:r w:rsidR="00D36469">
        <w:rPr>
          <w:rFonts w:ascii="Times New Roman" w:eastAsia="Candara" w:hAnsi="Times New Roman" w:cs="Times New Roman"/>
          <w:color w:val="000000"/>
          <w:sz w:val="24"/>
          <w:szCs w:val="24"/>
          <w:lang w:eastAsia="es-MX"/>
        </w:rPr>
        <w:t>“</w:t>
      </w:r>
      <w:r w:rsidR="00D36469" w:rsidRPr="00D36469">
        <w:rPr>
          <w:rFonts w:ascii="Times New Roman" w:eastAsia="Candara" w:hAnsi="Times New Roman" w:cs="Times New Roman"/>
          <w:color w:val="000000"/>
          <w:sz w:val="24"/>
          <w:szCs w:val="24"/>
          <w:lang w:eastAsia="es-MX"/>
        </w:rPr>
        <w:t>Escala de clima social escolar</w:t>
      </w:r>
      <w:r w:rsidR="00D36469">
        <w:rPr>
          <w:rFonts w:ascii="Times New Roman" w:eastAsia="Candara" w:hAnsi="Times New Roman" w:cs="Times New Roman"/>
          <w:color w:val="000000"/>
          <w:sz w:val="24"/>
          <w:szCs w:val="24"/>
          <w:lang w:eastAsia="es-MX"/>
        </w:rPr>
        <w:t>” está conformada</w:t>
      </w:r>
      <w:r w:rsidR="00E33353" w:rsidRPr="004D3559">
        <w:rPr>
          <w:rFonts w:ascii="Times New Roman" w:eastAsia="Candara" w:hAnsi="Times New Roman" w:cs="Times New Roman"/>
          <w:color w:val="000000"/>
          <w:sz w:val="24"/>
          <w:szCs w:val="24"/>
          <w:lang w:eastAsia="es-MX"/>
        </w:rPr>
        <w:t xml:space="preserve"> por 90 ítems que se agrupan en</w:t>
      </w:r>
      <w:r w:rsidR="00E77B07" w:rsidRPr="004D3559">
        <w:rPr>
          <w:rFonts w:ascii="Times New Roman" w:eastAsia="Candara" w:hAnsi="Times New Roman" w:cs="Times New Roman"/>
          <w:color w:val="000000"/>
          <w:sz w:val="24"/>
          <w:szCs w:val="24"/>
          <w:lang w:eastAsia="es-MX"/>
        </w:rPr>
        <w:t xml:space="preserve"> </w:t>
      </w:r>
      <w:r w:rsidR="00D36469">
        <w:rPr>
          <w:rFonts w:ascii="Times New Roman" w:eastAsia="Candara" w:hAnsi="Times New Roman" w:cs="Times New Roman"/>
          <w:color w:val="000000"/>
          <w:sz w:val="24"/>
          <w:szCs w:val="24"/>
          <w:lang w:eastAsia="es-MX"/>
        </w:rPr>
        <w:t>cuatro</w:t>
      </w:r>
      <w:r w:rsidR="00E77B07" w:rsidRPr="004D3559">
        <w:rPr>
          <w:rFonts w:ascii="Times New Roman" w:eastAsia="Candara" w:hAnsi="Times New Roman" w:cs="Times New Roman"/>
          <w:color w:val="000000"/>
          <w:sz w:val="24"/>
          <w:szCs w:val="24"/>
          <w:lang w:eastAsia="es-MX"/>
        </w:rPr>
        <w:t xml:space="preserve"> dimensiones (</w:t>
      </w:r>
      <w:r w:rsidR="00D36469">
        <w:rPr>
          <w:rFonts w:ascii="Times New Roman" w:eastAsia="Candara" w:hAnsi="Times New Roman" w:cs="Times New Roman"/>
          <w:color w:val="000000"/>
          <w:sz w:val="24"/>
          <w:szCs w:val="24"/>
          <w:lang w:eastAsia="es-MX"/>
        </w:rPr>
        <w:t>R</w:t>
      </w:r>
      <w:r w:rsidR="00D36469" w:rsidRPr="004D3559">
        <w:rPr>
          <w:rFonts w:ascii="Times New Roman" w:eastAsia="Candara" w:hAnsi="Times New Roman" w:cs="Times New Roman"/>
          <w:color w:val="000000"/>
          <w:sz w:val="24"/>
          <w:szCs w:val="24"/>
          <w:lang w:eastAsia="es-MX"/>
        </w:rPr>
        <w:t>elaciones</w:t>
      </w:r>
      <w:r w:rsidR="003526A9" w:rsidRPr="004D3559">
        <w:rPr>
          <w:rFonts w:ascii="Times New Roman" w:eastAsia="Candara" w:hAnsi="Times New Roman" w:cs="Times New Roman"/>
          <w:color w:val="000000"/>
          <w:sz w:val="24"/>
          <w:szCs w:val="24"/>
          <w:lang w:eastAsia="es-MX"/>
        </w:rPr>
        <w:t>,</w:t>
      </w:r>
      <w:r w:rsidR="00E77B07" w:rsidRPr="004D3559">
        <w:rPr>
          <w:rFonts w:ascii="Times New Roman" w:eastAsia="Candara" w:hAnsi="Times New Roman" w:cs="Times New Roman"/>
          <w:color w:val="000000"/>
          <w:sz w:val="24"/>
          <w:szCs w:val="24"/>
          <w:lang w:eastAsia="es-MX"/>
        </w:rPr>
        <w:t xml:space="preserve"> </w:t>
      </w:r>
      <w:r w:rsidR="00D36469">
        <w:rPr>
          <w:rFonts w:ascii="Times New Roman" w:eastAsia="Candara" w:hAnsi="Times New Roman" w:cs="Times New Roman"/>
          <w:color w:val="000000"/>
          <w:sz w:val="24"/>
          <w:szCs w:val="24"/>
          <w:lang w:eastAsia="es-MX"/>
        </w:rPr>
        <w:t>D</w:t>
      </w:r>
      <w:r w:rsidR="00D36469" w:rsidRPr="004D3559">
        <w:rPr>
          <w:rFonts w:ascii="Times New Roman" w:eastAsia="Candara" w:hAnsi="Times New Roman" w:cs="Times New Roman"/>
          <w:color w:val="000000"/>
          <w:sz w:val="24"/>
          <w:szCs w:val="24"/>
          <w:lang w:eastAsia="es-MX"/>
        </w:rPr>
        <w:t xml:space="preserve">esarrollo </w:t>
      </w:r>
      <w:r w:rsidR="003526A9" w:rsidRPr="004D3559">
        <w:rPr>
          <w:rFonts w:ascii="Times New Roman" w:eastAsia="Candara" w:hAnsi="Times New Roman" w:cs="Times New Roman"/>
          <w:color w:val="000000"/>
          <w:sz w:val="24"/>
          <w:szCs w:val="24"/>
          <w:lang w:eastAsia="es-MX"/>
        </w:rPr>
        <w:t>personal</w:t>
      </w:r>
      <w:r w:rsidR="00082575" w:rsidRPr="004D3559">
        <w:rPr>
          <w:rFonts w:ascii="Times New Roman" w:eastAsia="Candara" w:hAnsi="Times New Roman" w:cs="Times New Roman"/>
          <w:color w:val="000000"/>
          <w:sz w:val="24"/>
          <w:szCs w:val="24"/>
          <w:lang w:eastAsia="es-MX"/>
        </w:rPr>
        <w:t xml:space="preserve"> o autorrealización</w:t>
      </w:r>
      <w:r w:rsidR="003526A9" w:rsidRPr="004D3559">
        <w:rPr>
          <w:rFonts w:ascii="Times New Roman" w:eastAsia="Candara" w:hAnsi="Times New Roman" w:cs="Times New Roman"/>
          <w:color w:val="000000"/>
          <w:sz w:val="24"/>
          <w:szCs w:val="24"/>
          <w:lang w:eastAsia="es-MX"/>
        </w:rPr>
        <w:t xml:space="preserve">, </w:t>
      </w:r>
      <w:r w:rsidR="00D36469">
        <w:rPr>
          <w:rFonts w:ascii="Times New Roman" w:eastAsia="Candara" w:hAnsi="Times New Roman" w:cs="Times New Roman"/>
          <w:color w:val="000000"/>
          <w:sz w:val="24"/>
          <w:szCs w:val="24"/>
          <w:lang w:eastAsia="es-MX"/>
        </w:rPr>
        <w:t>E</w:t>
      </w:r>
      <w:r w:rsidR="00D36469" w:rsidRPr="004D3559">
        <w:rPr>
          <w:rFonts w:ascii="Times New Roman" w:eastAsia="Candara" w:hAnsi="Times New Roman" w:cs="Times New Roman"/>
          <w:color w:val="000000"/>
          <w:sz w:val="24"/>
          <w:szCs w:val="24"/>
          <w:lang w:eastAsia="es-MX"/>
        </w:rPr>
        <w:t xml:space="preserve">stabilidad </w:t>
      </w:r>
      <w:r w:rsidR="00082575" w:rsidRPr="004D3559">
        <w:rPr>
          <w:rFonts w:ascii="Times New Roman" w:eastAsia="Candara" w:hAnsi="Times New Roman" w:cs="Times New Roman"/>
          <w:color w:val="000000"/>
          <w:sz w:val="24"/>
          <w:szCs w:val="24"/>
          <w:lang w:eastAsia="es-MX"/>
        </w:rPr>
        <w:t>o sistema de mantenimiento</w:t>
      </w:r>
      <w:r w:rsidR="00AB2255">
        <w:rPr>
          <w:rFonts w:ascii="Times New Roman" w:eastAsia="Candara" w:hAnsi="Times New Roman" w:cs="Times New Roman"/>
          <w:color w:val="000000"/>
          <w:sz w:val="24"/>
          <w:szCs w:val="24"/>
          <w:lang w:eastAsia="es-MX"/>
        </w:rPr>
        <w:t xml:space="preserve"> y</w:t>
      </w:r>
      <w:r w:rsidR="00172065" w:rsidRPr="00172065">
        <w:rPr>
          <w:rFonts w:ascii="Times New Roman" w:eastAsia="Candara" w:hAnsi="Times New Roman" w:cs="Times New Roman"/>
          <w:color w:val="FF0000"/>
          <w:sz w:val="24"/>
          <w:szCs w:val="24"/>
          <w:lang w:eastAsia="es-MX"/>
        </w:rPr>
        <w:t xml:space="preserve"> </w:t>
      </w:r>
      <w:r w:rsidR="00D36469">
        <w:rPr>
          <w:rFonts w:ascii="Times New Roman" w:eastAsia="Candara" w:hAnsi="Times New Roman" w:cs="Times New Roman"/>
          <w:color w:val="000000"/>
          <w:sz w:val="24"/>
          <w:szCs w:val="24"/>
          <w:lang w:eastAsia="es-MX"/>
        </w:rPr>
        <w:t>S</w:t>
      </w:r>
      <w:r w:rsidR="00D36469" w:rsidRPr="004D3559">
        <w:rPr>
          <w:rFonts w:ascii="Times New Roman" w:eastAsia="Candara" w:hAnsi="Times New Roman" w:cs="Times New Roman"/>
          <w:color w:val="000000"/>
          <w:sz w:val="24"/>
          <w:szCs w:val="24"/>
          <w:lang w:eastAsia="es-MX"/>
        </w:rPr>
        <w:t xml:space="preserve">istema </w:t>
      </w:r>
      <w:r w:rsidR="00082575" w:rsidRPr="004D3559">
        <w:rPr>
          <w:rFonts w:ascii="Times New Roman" w:eastAsia="Candara" w:hAnsi="Times New Roman" w:cs="Times New Roman"/>
          <w:color w:val="000000"/>
          <w:sz w:val="24"/>
          <w:szCs w:val="24"/>
          <w:lang w:eastAsia="es-MX"/>
        </w:rPr>
        <w:t>de cambio</w:t>
      </w:r>
      <w:r w:rsidR="003526A9" w:rsidRPr="004D3559">
        <w:rPr>
          <w:rFonts w:ascii="Times New Roman" w:eastAsia="Candara" w:hAnsi="Times New Roman" w:cs="Times New Roman"/>
          <w:color w:val="000000"/>
          <w:sz w:val="24"/>
          <w:szCs w:val="24"/>
          <w:lang w:eastAsia="es-MX"/>
        </w:rPr>
        <w:t>).</w:t>
      </w:r>
    </w:p>
    <w:p w14:paraId="1BDEED76" w14:textId="36E695B6" w:rsidR="006253D7" w:rsidRDefault="00C171AC" w:rsidP="005D67A3">
      <w:pPr>
        <w:pStyle w:val="aNormal"/>
      </w:pPr>
      <w:r w:rsidRPr="004D3559">
        <w:rPr>
          <w:rFonts w:eastAsia="Candara"/>
          <w:color w:val="000000"/>
          <w:lang w:eastAsia="es-MX"/>
        </w:rPr>
        <w:t xml:space="preserve">La muestra se </w:t>
      </w:r>
      <w:r w:rsidR="0045463B" w:rsidRPr="004D3559">
        <w:rPr>
          <w:rFonts w:eastAsia="Candara"/>
          <w:color w:val="000000"/>
          <w:lang w:eastAsia="es-MX"/>
        </w:rPr>
        <w:t>determinó a partir de una población de 1386 estudiantes</w:t>
      </w:r>
      <w:r w:rsidR="00D36469">
        <w:rPr>
          <w:rFonts w:eastAsia="Candara"/>
          <w:color w:val="000000"/>
          <w:lang w:eastAsia="es-MX"/>
        </w:rPr>
        <w:t xml:space="preserve"> y</w:t>
      </w:r>
      <w:r w:rsidR="006253D7">
        <w:rPr>
          <w:rFonts w:eastAsia="Candara"/>
          <w:color w:val="000000"/>
          <w:lang w:eastAsia="es-MX"/>
        </w:rPr>
        <w:t xml:space="preserve"> </w:t>
      </w:r>
      <w:r w:rsidR="006253D7" w:rsidRPr="006253D7">
        <w:t>con base en la siguiente f</w:t>
      </w:r>
      <w:r w:rsidR="00D36469">
        <w:t>ó</w:t>
      </w:r>
      <w:r w:rsidR="006253D7" w:rsidRPr="006253D7">
        <w:t>rmula (</w:t>
      </w:r>
      <w:r w:rsidR="000459D3">
        <w:t xml:space="preserve">Aguilar, Bravo, </w:t>
      </w:r>
      <w:proofErr w:type="gramStart"/>
      <w:r w:rsidR="000459D3">
        <w:t>Gallegos</w:t>
      </w:r>
      <w:proofErr w:type="gramEnd"/>
      <w:r w:rsidR="000459D3">
        <w:t>, Cerón y</w:t>
      </w:r>
      <w:r w:rsidR="000459D3" w:rsidRPr="00AD6AAC">
        <w:t xml:space="preserve"> </w:t>
      </w:r>
      <w:r w:rsidR="000459D3">
        <w:t>Reyes</w:t>
      </w:r>
      <w:r w:rsidR="006253D7" w:rsidRPr="006253D7">
        <w:t>, 2015</w:t>
      </w:r>
      <w:r w:rsidR="00D36469" w:rsidRPr="006253D7">
        <w:t>)</w:t>
      </w:r>
      <w:r w:rsidR="00D36469">
        <w:t>:</w:t>
      </w:r>
    </w:p>
    <w:p w14:paraId="4B09903E" w14:textId="6D03A459" w:rsidR="006253D7" w:rsidRPr="00502334" w:rsidRDefault="006253D7" w:rsidP="005D67A3">
      <w:pPr>
        <w:pStyle w:val="aNormal"/>
      </w:pPr>
      <m:oMathPara>
        <m:oMath>
          <m:r>
            <w:rPr>
              <w:rFonts w:ascii="Cambria Math" w:hAnsi="Cambria Math"/>
            </w:rPr>
            <m:t>n</m:t>
          </m:r>
          <m:r>
            <m:rPr>
              <m:sty m:val="p"/>
            </m:rPr>
            <w:rPr>
              <w:rFonts w:ascii="Cambria Math" w:hAnsi="Cambria Math"/>
            </w:rPr>
            <m:t xml:space="preserve">= </m:t>
          </m:r>
          <m:f>
            <m:fPr>
              <m:ctrlPr>
                <w:rPr>
                  <w:rFonts w:ascii="Cambria Math" w:hAnsi="Cambria Math"/>
                </w:rPr>
              </m:ctrlPr>
            </m:fPr>
            <m:num>
              <m:r>
                <w:rPr>
                  <w:rFonts w:ascii="Cambria Math" w:hAnsi="Cambria Math"/>
                </w:rPr>
                <m:t>N</m:t>
              </m:r>
              <m:r>
                <m:rPr>
                  <m:sty m:val="p"/>
                </m:rPr>
                <w:rPr>
                  <w:rFonts w:ascii="Cambria Math" w:hAnsi="Cambria Math"/>
                </w:rPr>
                <m:t xml:space="preserve"> </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num>
            <m:den>
              <m:d>
                <m:dPr>
                  <m:ctrlPr>
                    <w:rPr>
                      <w:rFonts w:ascii="Cambria Math" w:hAnsi="Cambria Math"/>
                    </w:rPr>
                  </m:ctrlPr>
                </m:dPr>
                <m:e>
                  <m:r>
                    <m:rPr>
                      <m:sty m:val="p"/>
                    </m:rPr>
                    <w:rPr>
                      <w:rFonts w:ascii="Cambria Math" w:hAnsi="Cambria Math"/>
                    </w:rPr>
                    <m:t xml:space="preserve"> </m:t>
                  </m:r>
                  <m:r>
                    <w:rPr>
                      <w:rFonts w:ascii="Cambria Math" w:hAnsi="Cambria Math"/>
                    </w:rPr>
                    <m:t>N</m:t>
                  </m:r>
                  <m:r>
                    <m:rPr>
                      <m:sty m:val="p"/>
                    </m:rPr>
                    <w:rPr>
                      <w:rFonts w:ascii="Cambria Math" w:hAnsi="Cambria Math"/>
                    </w:rPr>
                    <m:t>-1</m:t>
                  </m:r>
                </m:e>
              </m:d>
              <m:r>
                <m:rPr>
                  <m:sty m:val="p"/>
                </m:rPr>
                <w:rPr>
                  <w:rFonts w:ascii="Cambria Math" w:hAnsi="Cambria Math"/>
                </w:rPr>
                <m:t xml:space="preserve"> </m:t>
              </m:r>
              <m:sSup>
                <m:sSupPr>
                  <m:ctrlPr>
                    <w:rPr>
                      <w:rFonts w:ascii="Cambria Math" w:hAnsi="Cambria Math"/>
                    </w:rPr>
                  </m:ctrlPr>
                </m:sSupPr>
                <m:e>
                  <m:r>
                    <w:rPr>
                      <w:rFonts w:ascii="Cambria Math" w:hAnsi="Cambria Math"/>
                    </w:rPr>
                    <m:t>e</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den>
          </m:f>
        </m:oMath>
      </m:oMathPara>
    </w:p>
    <w:p w14:paraId="056D5718" w14:textId="31A836DE" w:rsidR="004D3559" w:rsidRDefault="000459D3" w:rsidP="00502334">
      <w:pPr>
        <w:spacing w:after="0" w:line="360" w:lineRule="auto"/>
        <w:ind w:right="91"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Cabe señalar que</w:t>
      </w:r>
      <w:r w:rsidR="006253D7" w:rsidRPr="006253D7">
        <w:rPr>
          <w:rFonts w:ascii="Times New Roman" w:eastAsia="Candara" w:hAnsi="Times New Roman" w:cs="Times New Roman"/>
          <w:color w:val="000000"/>
          <w:sz w:val="24"/>
          <w:szCs w:val="24"/>
          <w:lang w:eastAsia="es-MX"/>
        </w:rPr>
        <w:t xml:space="preserve"> se agregó 20 % más de estudiantes para cubrir la p</w:t>
      </w:r>
      <w:r>
        <w:rPr>
          <w:rFonts w:ascii="Times New Roman" w:eastAsia="Candara" w:hAnsi="Times New Roman" w:cs="Times New Roman"/>
          <w:color w:val="000000"/>
          <w:sz w:val="24"/>
          <w:szCs w:val="24"/>
          <w:lang w:eastAsia="es-MX"/>
        </w:rPr>
        <w:t>é</w:t>
      </w:r>
      <w:r w:rsidR="006253D7" w:rsidRPr="006253D7">
        <w:rPr>
          <w:rFonts w:ascii="Times New Roman" w:eastAsia="Candara" w:hAnsi="Times New Roman" w:cs="Times New Roman"/>
          <w:color w:val="000000"/>
          <w:sz w:val="24"/>
          <w:szCs w:val="24"/>
          <w:lang w:eastAsia="es-MX"/>
        </w:rPr>
        <w:t xml:space="preserve">rdida de datos y </w:t>
      </w:r>
      <w:r>
        <w:rPr>
          <w:rFonts w:ascii="Times New Roman" w:eastAsia="Candara" w:hAnsi="Times New Roman" w:cs="Times New Roman"/>
          <w:color w:val="000000"/>
          <w:sz w:val="24"/>
          <w:szCs w:val="24"/>
          <w:lang w:eastAsia="es-MX"/>
        </w:rPr>
        <w:t xml:space="preserve">para </w:t>
      </w:r>
      <w:r w:rsidR="006253D7" w:rsidRPr="006253D7">
        <w:rPr>
          <w:rFonts w:ascii="Times New Roman" w:eastAsia="Candara" w:hAnsi="Times New Roman" w:cs="Times New Roman"/>
          <w:color w:val="000000"/>
          <w:sz w:val="24"/>
          <w:szCs w:val="24"/>
          <w:lang w:eastAsia="es-MX"/>
        </w:rPr>
        <w:t xml:space="preserve">que </w:t>
      </w:r>
      <w:r>
        <w:rPr>
          <w:rFonts w:ascii="Times New Roman" w:eastAsia="Candara" w:hAnsi="Times New Roman" w:cs="Times New Roman"/>
          <w:color w:val="000000"/>
          <w:sz w:val="24"/>
          <w:szCs w:val="24"/>
          <w:lang w:eastAsia="es-MX"/>
        </w:rPr>
        <w:t xml:space="preserve">existiera </w:t>
      </w:r>
      <w:r w:rsidR="006253D7" w:rsidRPr="006253D7">
        <w:rPr>
          <w:rFonts w:ascii="Times New Roman" w:eastAsia="Candara" w:hAnsi="Times New Roman" w:cs="Times New Roman"/>
          <w:color w:val="000000"/>
          <w:sz w:val="24"/>
          <w:szCs w:val="24"/>
          <w:lang w:eastAsia="es-MX"/>
        </w:rPr>
        <w:t>un nivel de confianza de 95</w:t>
      </w:r>
      <w:r>
        <w:rPr>
          <w:rFonts w:ascii="Times New Roman" w:eastAsia="Candara" w:hAnsi="Times New Roman" w:cs="Times New Roman"/>
          <w:color w:val="000000"/>
          <w:sz w:val="24"/>
          <w:szCs w:val="24"/>
          <w:lang w:eastAsia="es-MX"/>
        </w:rPr>
        <w:t> </w:t>
      </w:r>
      <w:r w:rsidR="006253D7" w:rsidRPr="006253D7">
        <w:rPr>
          <w:rFonts w:ascii="Times New Roman" w:eastAsia="Candara" w:hAnsi="Times New Roman" w:cs="Times New Roman"/>
          <w:color w:val="000000"/>
          <w:sz w:val="24"/>
          <w:szCs w:val="24"/>
          <w:lang w:eastAsia="es-MX"/>
        </w:rPr>
        <w:t>%</w:t>
      </w:r>
      <w:r>
        <w:rPr>
          <w:rFonts w:ascii="Times New Roman" w:eastAsia="Candara" w:hAnsi="Times New Roman" w:cs="Times New Roman"/>
          <w:color w:val="000000"/>
          <w:sz w:val="24"/>
          <w:szCs w:val="24"/>
          <w:lang w:eastAsia="es-MX"/>
        </w:rPr>
        <w:t>,</w:t>
      </w:r>
      <w:r w:rsidR="006253D7" w:rsidRPr="006253D7">
        <w:rPr>
          <w:rFonts w:ascii="Times New Roman" w:eastAsia="Candara" w:hAnsi="Times New Roman" w:cs="Times New Roman"/>
          <w:color w:val="000000"/>
          <w:sz w:val="24"/>
          <w:szCs w:val="24"/>
          <w:lang w:eastAsia="es-MX"/>
        </w:rPr>
        <w:t xml:space="preserve"> que es el deseado para el estudio</w:t>
      </w:r>
      <w:r>
        <w:rPr>
          <w:rFonts w:ascii="Times New Roman" w:eastAsia="Candara" w:hAnsi="Times New Roman" w:cs="Times New Roman"/>
          <w:color w:val="000000"/>
          <w:sz w:val="24"/>
          <w:szCs w:val="24"/>
          <w:lang w:eastAsia="es-MX"/>
        </w:rPr>
        <w:t>.</w:t>
      </w:r>
      <w:r w:rsidRPr="006253D7">
        <w:rPr>
          <w:rFonts w:ascii="Times New Roman" w:eastAsia="Candara" w:hAnsi="Times New Roman" w:cs="Times New Roman"/>
          <w:color w:val="000000"/>
          <w:sz w:val="24"/>
          <w:szCs w:val="24"/>
          <w:lang w:eastAsia="es-MX"/>
        </w:rPr>
        <w:t xml:space="preserve"> </w:t>
      </w:r>
      <w:r>
        <w:rPr>
          <w:rFonts w:ascii="Times New Roman" w:eastAsia="Candara" w:hAnsi="Times New Roman" w:cs="Times New Roman"/>
          <w:color w:val="000000"/>
          <w:sz w:val="24"/>
          <w:szCs w:val="24"/>
          <w:lang w:eastAsia="es-MX"/>
        </w:rPr>
        <w:t>P</w:t>
      </w:r>
      <w:r w:rsidRPr="006253D7">
        <w:rPr>
          <w:rFonts w:ascii="Times New Roman" w:eastAsia="Candara" w:hAnsi="Times New Roman" w:cs="Times New Roman"/>
          <w:color w:val="000000"/>
          <w:sz w:val="24"/>
          <w:szCs w:val="24"/>
          <w:lang w:eastAsia="es-MX"/>
        </w:rPr>
        <w:t xml:space="preserve">or </w:t>
      </w:r>
      <w:r w:rsidR="006253D7" w:rsidRPr="006253D7">
        <w:rPr>
          <w:rFonts w:ascii="Times New Roman" w:eastAsia="Candara" w:hAnsi="Times New Roman" w:cs="Times New Roman"/>
          <w:color w:val="000000"/>
          <w:sz w:val="24"/>
          <w:szCs w:val="24"/>
          <w:lang w:eastAsia="es-MX"/>
        </w:rPr>
        <w:t>lo tanto, la muestra qued</w:t>
      </w:r>
      <w:r>
        <w:rPr>
          <w:rFonts w:ascii="Times New Roman" w:eastAsia="Candara" w:hAnsi="Times New Roman" w:cs="Times New Roman"/>
          <w:color w:val="000000"/>
          <w:sz w:val="24"/>
          <w:szCs w:val="24"/>
          <w:lang w:eastAsia="es-MX"/>
        </w:rPr>
        <w:t>ó</w:t>
      </w:r>
      <w:r w:rsidR="006253D7" w:rsidRPr="006253D7">
        <w:rPr>
          <w:rFonts w:ascii="Times New Roman" w:eastAsia="Candara" w:hAnsi="Times New Roman" w:cs="Times New Roman"/>
          <w:color w:val="000000"/>
          <w:sz w:val="24"/>
          <w:szCs w:val="24"/>
          <w:lang w:eastAsia="es-MX"/>
        </w:rPr>
        <w:t xml:space="preserve"> de la siguiente manera: (430.97) (1.20) = 520.</w:t>
      </w:r>
      <w:r w:rsidR="006253D7">
        <w:rPr>
          <w:rFonts w:ascii="Times New Roman" w:eastAsia="Candara" w:hAnsi="Times New Roman" w:cs="Times New Roman"/>
          <w:color w:val="000000"/>
          <w:sz w:val="24"/>
          <w:szCs w:val="24"/>
          <w:lang w:eastAsia="es-MX"/>
        </w:rPr>
        <w:t xml:space="preserve"> M</w:t>
      </w:r>
      <w:r w:rsidR="00C171AC" w:rsidRPr="004D3559">
        <w:rPr>
          <w:rFonts w:ascii="Times New Roman" w:eastAsia="Candara" w:hAnsi="Times New Roman" w:cs="Times New Roman"/>
          <w:color w:val="000000"/>
          <w:sz w:val="24"/>
          <w:szCs w:val="24"/>
          <w:lang w:eastAsia="es-MX"/>
        </w:rPr>
        <w:t>ediante un muestreo probabilístico aleatorio simple</w:t>
      </w:r>
      <w:r w:rsidR="00FF7B60">
        <w:rPr>
          <w:rFonts w:ascii="Times New Roman" w:eastAsia="Candara" w:hAnsi="Times New Roman" w:cs="Times New Roman"/>
          <w:color w:val="000000"/>
          <w:sz w:val="24"/>
          <w:szCs w:val="24"/>
          <w:lang w:eastAsia="es-MX"/>
        </w:rPr>
        <w:t xml:space="preserve"> </w:t>
      </w:r>
      <w:r w:rsidR="00FF7B60" w:rsidRPr="00FF7B60">
        <w:rPr>
          <w:rFonts w:ascii="Times New Roman" w:eastAsia="Candara" w:hAnsi="Times New Roman" w:cs="Times New Roman"/>
          <w:color w:val="000000"/>
          <w:sz w:val="24"/>
          <w:szCs w:val="24"/>
          <w:lang w:eastAsia="es-MX"/>
        </w:rPr>
        <w:t>se organizó una lista</w:t>
      </w:r>
      <w:r w:rsidR="008063A3">
        <w:rPr>
          <w:rFonts w:ascii="Times New Roman" w:eastAsia="Candara" w:hAnsi="Times New Roman" w:cs="Times New Roman"/>
          <w:color w:val="000000"/>
          <w:sz w:val="24"/>
          <w:szCs w:val="24"/>
          <w:lang w:eastAsia="es-MX"/>
        </w:rPr>
        <w:t xml:space="preserve"> con los</w:t>
      </w:r>
      <w:r w:rsidR="00FF7B60" w:rsidRPr="00FF7B60">
        <w:rPr>
          <w:rFonts w:ascii="Times New Roman" w:eastAsia="Candara" w:hAnsi="Times New Roman" w:cs="Times New Roman"/>
          <w:color w:val="000000"/>
          <w:sz w:val="24"/>
          <w:szCs w:val="24"/>
          <w:lang w:eastAsia="es-MX"/>
        </w:rPr>
        <w:t xml:space="preserve"> números</w:t>
      </w:r>
      <w:r w:rsidR="008063A3">
        <w:rPr>
          <w:rFonts w:ascii="Times New Roman" w:eastAsia="Candara" w:hAnsi="Times New Roman" w:cs="Times New Roman"/>
          <w:color w:val="000000"/>
          <w:sz w:val="24"/>
          <w:szCs w:val="24"/>
          <w:lang w:eastAsia="es-MX"/>
        </w:rPr>
        <w:t xml:space="preserve"> de los estudiantes </w:t>
      </w:r>
      <w:r w:rsidR="008063A3" w:rsidRPr="008063A3">
        <w:rPr>
          <w:rFonts w:ascii="Times New Roman" w:eastAsia="Candara" w:hAnsi="Times New Roman" w:cs="Times New Roman"/>
          <w:color w:val="000000"/>
          <w:sz w:val="24"/>
          <w:szCs w:val="24"/>
          <w:lang w:eastAsia="es-MX"/>
        </w:rPr>
        <w:t>que pertenecen a las diferentes carreras</w:t>
      </w:r>
      <w:r w:rsidR="00AD6AAC" w:rsidRPr="00AD6AAC">
        <w:t xml:space="preserve"> </w:t>
      </w:r>
      <w:r w:rsidR="00AD6AAC" w:rsidRPr="00AD6AAC">
        <w:rPr>
          <w:rFonts w:ascii="Times New Roman" w:eastAsia="Candara" w:hAnsi="Times New Roman" w:cs="Times New Roman"/>
          <w:color w:val="000000"/>
          <w:sz w:val="24"/>
          <w:szCs w:val="24"/>
          <w:lang w:eastAsia="es-MX"/>
        </w:rPr>
        <w:t xml:space="preserve">utilizando el programa </w:t>
      </w:r>
      <w:proofErr w:type="spellStart"/>
      <w:r w:rsidRPr="00AD6AAC">
        <w:rPr>
          <w:rFonts w:ascii="Times New Roman" w:eastAsia="Candara" w:hAnsi="Times New Roman" w:cs="Times New Roman"/>
          <w:color w:val="000000"/>
          <w:sz w:val="24"/>
          <w:szCs w:val="24"/>
          <w:lang w:eastAsia="es-MX"/>
        </w:rPr>
        <w:t>Stats</w:t>
      </w:r>
      <w:proofErr w:type="spellEnd"/>
      <w:r w:rsidR="00C171AC" w:rsidRPr="004D3559">
        <w:rPr>
          <w:rFonts w:ascii="Times New Roman" w:eastAsia="Candara" w:hAnsi="Times New Roman" w:cs="Times New Roman"/>
          <w:color w:val="000000"/>
          <w:sz w:val="24"/>
          <w:szCs w:val="24"/>
          <w:lang w:eastAsia="es-MX"/>
        </w:rPr>
        <w:t>. La edad del alumnado osciló entre los 17 y 34 años</w:t>
      </w:r>
      <w:r>
        <w:rPr>
          <w:rFonts w:ascii="Times New Roman" w:eastAsia="Candara" w:hAnsi="Times New Roman" w:cs="Times New Roman"/>
          <w:color w:val="000000"/>
          <w:sz w:val="24"/>
          <w:szCs w:val="24"/>
          <w:lang w:eastAsia="es-MX"/>
        </w:rPr>
        <w:t>:</w:t>
      </w:r>
      <w:r w:rsidRPr="004D3559">
        <w:rPr>
          <w:rFonts w:ascii="Times New Roman" w:eastAsia="Candara" w:hAnsi="Times New Roman" w:cs="Times New Roman"/>
          <w:color w:val="000000"/>
          <w:sz w:val="24"/>
          <w:szCs w:val="24"/>
          <w:lang w:eastAsia="es-MX"/>
        </w:rPr>
        <w:t xml:space="preserve"> </w:t>
      </w:r>
      <w:r w:rsidR="00C171AC" w:rsidRPr="004D3559">
        <w:rPr>
          <w:rFonts w:ascii="Times New Roman" w:eastAsia="Candara" w:hAnsi="Times New Roman" w:cs="Times New Roman"/>
          <w:color w:val="000000"/>
          <w:sz w:val="24"/>
          <w:szCs w:val="24"/>
          <w:lang w:eastAsia="es-MX"/>
        </w:rPr>
        <w:t>88</w:t>
      </w:r>
      <w:r>
        <w:rPr>
          <w:rFonts w:ascii="Times New Roman" w:eastAsia="Candara" w:hAnsi="Times New Roman" w:cs="Times New Roman"/>
          <w:color w:val="000000"/>
          <w:sz w:val="24"/>
          <w:szCs w:val="24"/>
          <w:lang w:eastAsia="es-MX"/>
        </w:rPr>
        <w:t> </w:t>
      </w:r>
      <w:r w:rsidR="00C171AC" w:rsidRPr="004D3559">
        <w:rPr>
          <w:rFonts w:ascii="Times New Roman" w:eastAsia="Candara" w:hAnsi="Times New Roman" w:cs="Times New Roman"/>
          <w:color w:val="000000"/>
          <w:sz w:val="24"/>
          <w:szCs w:val="24"/>
          <w:lang w:eastAsia="es-MX"/>
        </w:rPr>
        <w:t xml:space="preserve">% de los estudiantes </w:t>
      </w:r>
      <w:r>
        <w:rPr>
          <w:rFonts w:ascii="Times New Roman" w:eastAsia="Candara" w:hAnsi="Times New Roman" w:cs="Times New Roman"/>
          <w:color w:val="000000"/>
          <w:sz w:val="24"/>
          <w:szCs w:val="24"/>
          <w:lang w:eastAsia="es-MX"/>
        </w:rPr>
        <w:t xml:space="preserve">con </w:t>
      </w:r>
      <w:r w:rsidR="00C171AC" w:rsidRPr="004D3559">
        <w:rPr>
          <w:rFonts w:ascii="Times New Roman" w:eastAsia="Candara" w:hAnsi="Times New Roman" w:cs="Times New Roman"/>
          <w:color w:val="000000"/>
          <w:sz w:val="24"/>
          <w:szCs w:val="24"/>
          <w:lang w:eastAsia="es-MX"/>
        </w:rPr>
        <w:t>una edad entre los 19 a 24 años; el resto, 10</w:t>
      </w:r>
      <w:r>
        <w:rPr>
          <w:rFonts w:ascii="Times New Roman" w:eastAsia="Candara" w:hAnsi="Times New Roman" w:cs="Times New Roman"/>
          <w:color w:val="000000"/>
          <w:sz w:val="24"/>
          <w:szCs w:val="24"/>
          <w:lang w:eastAsia="es-MX"/>
        </w:rPr>
        <w:t> </w:t>
      </w:r>
      <w:r w:rsidR="00C171AC" w:rsidRPr="004D3559">
        <w:rPr>
          <w:rFonts w:ascii="Times New Roman" w:eastAsia="Candara" w:hAnsi="Times New Roman" w:cs="Times New Roman"/>
          <w:color w:val="000000"/>
          <w:sz w:val="24"/>
          <w:szCs w:val="24"/>
          <w:lang w:eastAsia="es-MX"/>
        </w:rPr>
        <w:t>%</w:t>
      </w:r>
      <w:r>
        <w:rPr>
          <w:rFonts w:ascii="Times New Roman" w:eastAsia="Candara" w:hAnsi="Times New Roman" w:cs="Times New Roman"/>
          <w:color w:val="000000"/>
          <w:sz w:val="24"/>
          <w:szCs w:val="24"/>
          <w:lang w:eastAsia="es-MX"/>
        </w:rPr>
        <w:t>,</w:t>
      </w:r>
      <w:r w:rsidR="00C171AC" w:rsidRPr="004D3559">
        <w:rPr>
          <w:rFonts w:ascii="Times New Roman" w:eastAsia="Candara" w:hAnsi="Times New Roman" w:cs="Times New Roman"/>
          <w:color w:val="000000"/>
          <w:sz w:val="24"/>
          <w:szCs w:val="24"/>
          <w:lang w:eastAsia="es-MX"/>
        </w:rPr>
        <w:t xml:space="preserve"> con 18 años o menos y 2</w:t>
      </w:r>
      <w:r>
        <w:rPr>
          <w:rFonts w:ascii="Times New Roman" w:eastAsia="Candara" w:hAnsi="Times New Roman" w:cs="Times New Roman"/>
          <w:color w:val="000000"/>
          <w:sz w:val="24"/>
          <w:szCs w:val="24"/>
          <w:lang w:eastAsia="es-MX"/>
        </w:rPr>
        <w:t> </w:t>
      </w:r>
      <w:r w:rsidR="00C171AC" w:rsidRPr="004D3559">
        <w:rPr>
          <w:rFonts w:ascii="Times New Roman" w:eastAsia="Candara" w:hAnsi="Times New Roman" w:cs="Times New Roman"/>
          <w:color w:val="000000"/>
          <w:sz w:val="24"/>
          <w:szCs w:val="24"/>
          <w:lang w:eastAsia="es-MX"/>
        </w:rPr>
        <w:t xml:space="preserve">% </w:t>
      </w:r>
      <w:r w:rsidR="00F465BF">
        <w:rPr>
          <w:rFonts w:ascii="Times New Roman" w:eastAsia="Candara" w:hAnsi="Times New Roman" w:cs="Times New Roman"/>
          <w:color w:val="000000"/>
          <w:sz w:val="24"/>
          <w:szCs w:val="24"/>
          <w:lang w:eastAsia="es-MX"/>
        </w:rPr>
        <w:t>entre</w:t>
      </w:r>
      <w:r w:rsidR="00C171AC" w:rsidRPr="004D3559">
        <w:rPr>
          <w:rFonts w:ascii="Times New Roman" w:eastAsia="Candara" w:hAnsi="Times New Roman" w:cs="Times New Roman"/>
          <w:color w:val="000000"/>
          <w:sz w:val="24"/>
          <w:szCs w:val="24"/>
          <w:lang w:eastAsia="es-MX"/>
        </w:rPr>
        <w:t xml:space="preserve"> 25 </w:t>
      </w:r>
      <w:r w:rsidR="00F465BF">
        <w:rPr>
          <w:rFonts w:ascii="Times New Roman" w:eastAsia="Candara" w:hAnsi="Times New Roman" w:cs="Times New Roman"/>
          <w:color w:val="000000"/>
          <w:sz w:val="24"/>
          <w:szCs w:val="24"/>
          <w:lang w:eastAsia="es-MX"/>
        </w:rPr>
        <w:t>y</w:t>
      </w:r>
      <w:r w:rsidR="00C171AC" w:rsidRPr="004D3559">
        <w:rPr>
          <w:rFonts w:ascii="Times New Roman" w:eastAsia="Candara" w:hAnsi="Times New Roman" w:cs="Times New Roman"/>
          <w:color w:val="000000"/>
          <w:sz w:val="24"/>
          <w:szCs w:val="24"/>
          <w:lang w:eastAsia="es-MX"/>
        </w:rPr>
        <w:t xml:space="preserve"> 34 años. </w:t>
      </w:r>
      <w:r>
        <w:rPr>
          <w:rFonts w:ascii="Times New Roman" w:eastAsia="Candara" w:hAnsi="Times New Roman" w:cs="Times New Roman"/>
          <w:color w:val="000000"/>
          <w:sz w:val="24"/>
          <w:szCs w:val="24"/>
          <w:lang w:eastAsia="es-MX"/>
        </w:rPr>
        <w:t>En cuanto a género,</w:t>
      </w:r>
      <w:r w:rsidRPr="004D3559">
        <w:rPr>
          <w:rFonts w:ascii="Times New Roman" w:eastAsia="Candara" w:hAnsi="Times New Roman" w:cs="Times New Roman"/>
          <w:color w:val="000000"/>
          <w:sz w:val="24"/>
          <w:szCs w:val="24"/>
          <w:lang w:eastAsia="es-MX"/>
        </w:rPr>
        <w:t xml:space="preserve"> </w:t>
      </w:r>
      <w:r w:rsidR="00C171AC" w:rsidRPr="004D3559">
        <w:rPr>
          <w:rFonts w:ascii="Times New Roman" w:eastAsia="Candara" w:hAnsi="Times New Roman" w:cs="Times New Roman"/>
          <w:color w:val="000000"/>
          <w:sz w:val="24"/>
          <w:szCs w:val="24"/>
          <w:lang w:eastAsia="es-MX"/>
        </w:rPr>
        <w:t>51.4</w:t>
      </w:r>
      <w:r>
        <w:rPr>
          <w:rFonts w:ascii="Times New Roman" w:eastAsia="Candara" w:hAnsi="Times New Roman" w:cs="Times New Roman"/>
          <w:color w:val="000000"/>
          <w:sz w:val="24"/>
          <w:szCs w:val="24"/>
          <w:lang w:eastAsia="es-MX"/>
        </w:rPr>
        <w:t> </w:t>
      </w:r>
      <w:r w:rsidR="00C171AC" w:rsidRPr="004D3559">
        <w:rPr>
          <w:rFonts w:ascii="Times New Roman" w:eastAsia="Candara" w:hAnsi="Times New Roman" w:cs="Times New Roman"/>
          <w:color w:val="000000"/>
          <w:sz w:val="24"/>
          <w:szCs w:val="24"/>
          <w:lang w:eastAsia="es-MX"/>
        </w:rPr>
        <w:t>% fueron mujeres y 48.6</w:t>
      </w:r>
      <w:r>
        <w:rPr>
          <w:rFonts w:ascii="Times New Roman" w:eastAsia="Candara" w:hAnsi="Times New Roman" w:cs="Times New Roman"/>
          <w:color w:val="000000"/>
          <w:sz w:val="24"/>
          <w:szCs w:val="24"/>
          <w:lang w:eastAsia="es-MX"/>
        </w:rPr>
        <w:t> </w:t>
      </w:r>
      <w:r w:rsidR="00C171AC" w:rsidRPr="004D3559">
        <w:rPr>
          <w:rFonts w:ascii="Times New Roman" w:eastAsia="Candara" w:hAnsi="Times New Roman" w:cs="Times New Roman"/>
          <w:color w:val="000000"/>
          <w:sz w:val="24"/>
          <w:szCs w:val="24"/>
          <w:lang w:eastAsia="es-MX"/>
        </w:rPr>
        <w:t>% hombres.</w:t>
      </w:r>
    </w:p>
    <w:p w14:paraId="41212B9A" w14:textId="77777777" w:rsidR="00502334" w:rsidRDefault="00502334"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6882C4C9" w14:textId="6292AEED" w:rsidR="007B27C1" w:rsidRPr="00A27F74" w:rsidRDefault="00051A79" w:rsidP="002C0BC8">
      <w:pPr>
        <w:spacing w:after="0" w:line="360" w:lineRule="auto"/>
        <w:jc w:val="center"/>
        <w:rPr>
          <w:rFonts w:ascii="Times New Roman" w:eastAsia="Cambria" w:hAnsi="Times New Roman" w:cs="Times New Roman"/>
          <w:b/>
          <w:sz w:val="28"/>
          <w:szCs w:val="28"/>
          <w:lang w:eastAsia="es-MX"/>
        </w:rPr>
      </w:pPr>
      <w:r w:rsidRPr="00EF54FA">
        <w:rPr>
          <w:rFonts w:ascii="Times New Roman" w:eastAsia="Cambria" w:hAnsi="Times New Roman" w:cs="Times New Roman"/>
          <w:b/>
          <w:sz w:val="28"/>
          <w:szCs w:val="28"/>
          <w:lang w:eastAsia="es-MX"/>
        </w:rPr>
        <w:t>Propiedades psicométricas</w:t>
      </w:r>
    </w:p>
    <w:p w14:paraId="586E61FA" w14:textId="76F3F4CE" w:rsidR="00585333" w:rsidRPr="00032805" w:rsidRDefault="00411DC2" w:rsidP="00502334">
      <w:pPr>
        <w:spacing w:after="0" w:line="360" w:lineRule="auto"/>
        <w:ind w:right="91" w:firstLine="708"/>
        <w:jc w:val="both"/>
        <w:rPr>
          <w:rFonts w:ascii="Times New Roman" w:eastAsia="Candara" w:hAnsi="Times New Roman" w:cs="Times New Roman"/>
          <w:color w:val="000000"/>
          <w:sz w:val="24"/>
          <w:szCs w:val="24"/>
          <w:lang w:eastAsia="es-MX"/>
        </w:rPr>
      </w:pPr>
      <w:r w:rsidRPr="00032805">
        <w:rPr>
          <w:rFonts w:ascii="Times New Roman" w:eastAsia="Candara" w:hAnsi="Times New Roman" w:cs="Times New Roman"/>
          <w:color w:val="000000"/>
          <w:sz w:val="24"/>
          <w:szCs w:val="24"/>
          <w:lang w:eastAsia="es-MX"/>
        </w:rPr>
        <w:t>Se determinó la</w:t>
      </w:r>
      <w:r w:rsidR="00F465BF">
        <w:rPr>
          <w:rFonts w:ascii="Times New Roman" w:eastAsia="Candara" w:hAnsi="Times New Roman" w:cs="Times New Roman"/>
          <w:color w:val="000000"/>
          <w:sz w:val="24"/>
          <w:szCs w:val="24"/>
          <w:lang w:eastAsia="es-MX"/>
        </w:rPr>
        <w:t xml:space="preserve"> </w:t>
      </w:r>
      <w:r w:rsidR="00E77B07" w:rsidRPr="00032805">
        <w:rPr>
          <w:rFonts w:ascii="Times New Roman" w:eastAsia="Candara" w:hAnsi="Times New Roman" w:cs="Times New Roman"/>
          <w:color w:val="000000"/>
          <w:sz w:val="24"/>
          <w:szCs w:val="24"/>
          <w:lang w:eastAsia="es-MX"/>
        </w:rPr>
        <w:t>con</w:t>
      </w:r>
      <w:r w:rsidRPr="00032805">
        <w:rPr>
          <w:rFonts w:ascii="Times New Roman" w:eastAsia="Candara" w:hAnsi="Times New Roman" w:cs="Times New Roman"/>
          <w:color w:val="000000"/>
          <w:sz w:val="24"/>
          <w:szCs w:val="24"/>
          <w:lang w:eastAsia="es-MX"/>
        </w:rPr>
        <w:t>fiabilidad</w:t>
      </w:r>
      <w:r w:rsidR="00F465BF">
        <w:rPr>
          <w:rFonts w:ascii="Times New Roman" w:eastAsia="Candara" w:hAnsi="Times New Roman" w:cs="Times New Roman"/>
          <w:color w:val="000000"/>
          <w:sz w:val="24"/>
          <w:szCs w:val="24"/>
          <w:lang w:eastAsia="es-MX"/>
        </w:rPr>
        <w:t xml:space="preserve"> y validez</w:t>
      </w:r>
      <w:r w:rsidRPr="00032805">
        <w:rPr>
          <w:rFonts w:ascii="Times New Roman" w:eastAsia="Candara" w:hAnsi="Times New Roman" w:cs="Times New Roman"/>
          <w:color w:val="000000"/>
          <w:sz w:val="24"/>
          <w:szCs w:val="24"/>
          <w:lang w:eastAsia="es-MX"/>
        </w:rPr>
        <w:t xml:space="preserve"> de</w:t>
      </w:r>
      <w:r w:rsidR="00F465BF">
        <w:rPr>
          <w:rFonts w:ascii="Times New Roman" w:eastAsia="Candara" w:hAnsi="Times New Roman" w:cs="Times New Roman"/>
          <w:color w:val="000000"/>
          <w:sz w:val="24"/>
          <w:szCs w:val="24"/>
          <w:lang w:eastAsia="es-MX"/>
        </w:rPr>
        <w:t>l cuestionario</w:t>
      </w:r>
      <w:r w:rsidRPr="00032805">
        <w:rPr>
          <w:rFonts w:ascii="Times New Roman" w:eastAsia="Candara" w:hAnsi="Times New Roman" w:cs="Times New Roman"/>
          <w:color w:val="000000"/>
          <w:sz w:val="24"/>
          <w:szCs w:val="24"/>
          <w:lang w:eastAsia="es-MX"/>
        </w:rPr>
        <w:t xml:space="preserve"> </w:t>
      </w:r>
      <w:r w:rsidR="00E77B07" w:rsidRPr="00032805">
        <w:rPr>
          <w:rFonts w:ascii="Times New Roman" w:eastAsia="Candara" w:hAnsi="Times New Roman" w:cs="Times New Roman"/>
          <w:color w:val="000000"/>
          <w:sz w:val="24"/>
          <w:szCs w:val="24"/>
          <w:lang w:eastAsia="es-MX"/>
        </w:rPr>
        <w:t>mediante el pilotaje</w:t>
      </w:r>
      <w:r w:rsidR="00390FF1" w:rsidRPr="00032805">
        <w:rPr>
          <w:rFonts w:ascii="Times New Roman" w:eastAsia="Candara" w:hAnsi="Times New Roman" w:cs="Times New Roman"/>
          <w:color w:val="000000"/>
          <w:sz w:val="24"/>
          <w:szCs w:val="24"/>
          <w:lang w:eastAsia="es-MX"/>
        </w:rPr>
        <w:t>. E</w:t>
      </w:r>
      <w:r w:rsidR="00585333" w:rsidRPr="00032805">
        <w:rPr>
          <w:rFonts w:ascii="Times New Roman" w:eastAsia="Candara" w:hAnsi="Times New Roman" w:cs="Times New Roman"/>
          <w:color w:val="000000"/>
          <w:sz w:val="24"/>
          <w:szCs w:val="24"/>
          <w:lang w:eastAsia="es-MX"/>
        </w:rPr>
        <w:t>l cuestionario se aplicó a un total de 52 estudiantes</w:t>
      </w:r>
      <w:r w:rsidR="00BA4DF9">
        <w:rPr>
          <w:rFonts w:ascii="Times New Roman" w:eastAsia="Candara" w:hAnsi="Times New Roman" w:cs="Times New Roman"/>
          <w:color w:val="000000"/>
          <w:sz w:val="24"/>
          <w:szCs w:val="24"/>
          <w:lang w:eastAsia="es-MX"/>
        </w:rPr>
        <w:t>,</w:t>
      </w:r>
      <w:r w:rsidR="00585333" w:rsidRPr="00032805">
        <w:rPr>
          <w:rFonts w:ascii="Times New Roman" w:eastAsia="Candara" w:hAnsi="Times New Roman" w:cs="Times New Roman"/>
          <w:color w:val="000000"/>
          <w:sz w:val="24"/>
          <w:szCs w:val="24"/>
          <w:lang w:eastAsia="es-MX"/>
        </w:rPr>
        <w:t xml:space="preserve"> que representaba</w:t>
      </w:r>
      <w:r w:rsidR="00BA4DF9">
        <w:rPr>
          <w:rFonts w:ascii="Times New Roman" w:eastAsia="Candara" w:hAnsi="Times New Roman" w:cs="Times New Roman"/>
          <w:color w:val="000000"/>
          <w:sz w:val="24"/>
          <w:szCs w:val="24"/>
          <w:lang w:eastAsia="es-MX"/>
        </w:rPr>
        <w:t>n</w:t>
      </w:r>
      <w:r w:rsidR="00585333" w:rsidRPr="00032805">
        <w:rPr>
          <w:rFonts w:ascii="Times New Roman" w:eastAsia="Candara" w:hAnsi="Times New Roman" w:cs="Times New Roman"/>
          <w:color w:val="000000"/>
          <w:sz w:val="24"/>
          <w:szCs w:val="24"/>
          <w:lang w:eastAsia="es-MX"/>
        </w:rPr>
        <w:t xml:space="preserve"> 10</w:t>
      </w:r>
      <w:r w:rsidR="002436DB">
        <w:rPr>
          <w:rFonts w:ascii="Times New Roman" w:eastAsia="Candara" w:hAnsi="Times New Roman" w:cs="Times New Roman"/>
          <w:color w:val="000000"/>
          <w:sz w:val="24"/>
          <w:szCs w:val="24"/>
          <w:lang w:eastAsia="es-MX"/>
        </w:rPr>
        <w:t> </w:t>
      </w:r>
      <w:r w:rsidR="00585333" w:rsidRPr="00032805">
        <w:rPr>
          <w:rFonts w:ascii="Times New Roman" w:eastAsia="Candara" w:hAnsi="Times New Roman" w:cs="Times New Roman"/>
          <w:color w:val="000000"/>
          <w:sz w:val="24"/>
          <w:szCs w:val="24"/>
          <w:lang w:eastAsia="es-MX"/>
        </w:rPr>
        <w:t>% de la muestra y que fueron elegidos de manera aleatoria para este procedimiento.</w:t>
      </w:r>
      <w:r w:rsidR="00D86CF4" w:rsidRPr="00032805">
        <w:rPr>
          <w:rFonts w:ascii="Times New Roman" w:eastAsia="Candara" w:hAnsi="Times New Roman" w:cs="Times New Roman"/>
          <w:color w:val="000000"/>
          <w:sz w:val="24"/>
          <w:szCs w:val="24"/>
          <w:lang w:eastAsia="es-MX"/>
        </w:rPr>
        <w:t xml:space="preserve"> Dos de ellos fueron de la carrera de </w:t>
      </w:r>
      <w:r w:rsidR="00A6590C">
        <w:rPr>
          <w:rFonts w:ascii="Times New Roman" w:eastAsia="Candara" w:hAnsi="Times New Roman" w:cs="Times New Roman"/>
          <w:color w:val="000000"/>
          <w:sz w:val="24"/>
          <w:szCs w:val="24"/>
          <w:lang w:eastAsia="es-MX"/>
        </w:rPr>
        <w:t>P</w:t>
      </w:r>
      <w:r w:rsidR="00A6590C" w:rsidRPr="00032805">
        <w:rPr>
          <w:rFonts w:ascii="Times New Roman" w:eastAsia="Candara" w:hAnsi="Times New Roman" w:cs="Times New Roman"/>
          <w:color w:val="000000"/>
          <w:sz w:val="24"/>
          <w:szCs w:val="24"/>
          <w:lang w:eastAsia="es-MX"/>
        </w:rPr>
        <w:t xml:space="preserve">sicología </w:t>
      </w:r>
      <w:r w:rsidR="00D86CF4" w:rsidRPr="00032805">
        <w:rPr>
          <w:rFonts w:ascii="Times New Roman" w:eastAsia="Candara" w:hAnsi="Times New Roman" w:cs="Times New Roman"/>
          <w:color w:val="000000"/>
          <w:sz w:val="24"/>
          <w:szCs w:val="24"/>
          <w:lang w:eastAsia="es-MX"/>
        </w:rPr>
        <w:t xml:space="preserve">y el último de la carrera de </w:t>
      </w:r>
      <w:r w:rsidR="00A6590C">
        <w:rPr>
          <w:rFonts w:ascii="Times New Roman" w:eastAsia="Candara" w:hAnsi="Times New Roman" w:cs="Times New Roman"/>
          <w:color w:val="000000"/>
          <w:sz w:val="24"/>
          <w:szCs w:val="24"/>
          <w:lang w:eastAsia="es-MX"/>
        </w:rPr>
        <w:t>E</w:t>
      </w:r>
      <w:r w:rsidR="00A6590C" w:rsidRPr="00032805">
        <w:rPr>
          <w:rFonts w:ascii="Times New Roman" w:eastAsia="Candara" w:hAnsi="Times New Roman" w:cs="Times New Roman"/>
          <w:color w:val="000000"/>
          <w:sz w:val="24"/>
          <w:szCs w:val="24"/>
          <w:lang w:eastAsia="es-MX"/>
        </w:rPr>
        <w:t xml:space="preserve">nfermería </w:t>
      </w:r>
      <w:r w:rsidR="00D86CF4" w:rsidRPr="00032805">
        <w:rPr>
          <w:rFonts w:ascii="Times New Roman" w:eastAsia="Candara" w:hAnsi="Times New Roman" w:cs="Times New Roman"/>
          <w:color w:val="000000"/>
          <w:sz w:val="24"/>
          <w:szCs w:val="24"/>
          <w:lang w:eastAsia="es-MX"/>
        </w:rPr>
        <w:t>de distintos trimestres</w:t>
      </w:r>
      <w:r w:rsidR="00390FF1" w:rsidRPr="00032805">
        <w:rPr>
          <w:rFonts w:ascii="Times New Roman" w:eastAsia="Candara" w:hAnsi="Times New Roman" w:cs="Times New Roman"/>
          <w:color w:val="000000"/>
          <w:sz w:val="24"/>
          <w:szCs w:val="24"/>
          <w:lang w:eastAsia="es-MX"/>
        </w:rPr>
        <w:t xml:space="preserve">. </w:t>
      </w:r>
    </w:p>
    <w:p w14:paraId="76CC7B37" w14:textId="2A723582" w:rsidR="00051A79" w:rsidRDefault="00585333" w:rsidP="00BE4501">
      <w:pPr>
        <w:spacing w:after="0" w:line="360" w:lineRule="auto"/>
        <w:ind w:right="91" w:firstLine="708"/>
        <w:jc w:val="both"/>
        <w:rPr>
          <w:rFonts w:ascii="Times New Roman" w:eastAsia="Candara" w:hAnsi="Times New Roman" w:cs="Times New Roman"/>
          <w:color w:val="000000"/>
          <w:sz w:val="24"/>
          <w:szCs w:val="24"/>
          <w:lang w:eastAsia="es-MX"/>
        </w:rPr>
      </w:pPr>
      <w:r w:rsidRPr="00032805">
        <w:rPr>
          <w:rFonts w:ascii="Times New Roman" w:eastAsia="Candara" w:hAnsi="Times New Roman" w:cs="Times New Roman"/>
          <w:color w:val="000000"/>
          <w:sz w:val="24"/>
          <w:szCs w:val="24"/>
          <w:lang w:eastAsia="es-MX"/>
        </w:rPr>
        <w:t>El cuestionario fue resuelto en un tiempo razonable</w:t>
      </w:r>
      <w:r w:rsidR="00A6590C">
        <w:rPr>
          <w:rFonts w:ascii="Times New Roman" w:eastAsia="Candara" w:hAnsi="Times New Roman" w:cs="Times New Roman"/>
          <w:color w:val="000000"/>
          <w:sz w:val="24"/>
          <w:szCs w:val="24"/>
          <w:lang w:eastAsia="es-MX"/>
        </w:rPr>
        <w:t>.</w:t>
      </w:r>
      <w:r w:rsidR="00A6590C" w:rsidRPr="00032805">
        <w:rPr>
          <w:rFonts w:ascii="Times New Roman" w:eastAsia="Candara" w:hAnsi="Times New Roman" w:cs="Times New Roman"/>
          <w:color w:val="000000"/>
          <w:sz w:val="24"/>
          <w:szCs w:val="24"/>
          <w:lang w:eastAsia="es-MX"/>
        </w:rPr>
        <w:t xml:space="preserve"> </w:t>
      </w:r>
      <w:r w:rsidR="00A6590C">
        <w:rPr>
          <w:rFonts w:ascii="Times New Roman" w:eastAsia="Candara" w:hAnsi="Times New Roman" w:cs="Times New Roman"/>
          <w:color w:val="000000"/>
          <w:sz w:val="24"/>
          <w:szCs w:val="24"/>
          <w:lang w:eastAsia="es-MX"/>
        </w:rPr>
        <w:t xml:space="preserve">Además, se indagó sobre </w:t>
      </w:r>
      <w:r w:rsidRPr="00032805">
        <w:rPr>
          <w:rFonts w:ascii="Times New Roman" w:eastAsia="Candara" w:hAnsi="Times New Roman" w:cs="Times New Roman"/>
          <w:color w:val="000000"/>
          <w:sz w:val="24"/>
          <w:szCs w:val="24"/>
          <w:lang w:eastAsia="es-MX"/>
        </w:rPr>
        <w:t>si era de interés para los estudiantes o les resultaba amenazante o incómodo</w:t>
      </w:r>
      <w:r w:rsidR="00A6590C">
        <w:rPr>
          <w:rFonts w:ascii="Times New Roman" w:eastAsia="Candara" w:hAnsi="Times New Roman" w:cs="Times New Roman"/>
          <w:color w:val="000000"/>
          <w:sz w:val="24"/>
          <w:szCs w:val="24"/>
          <w:lang w:eastAsia="es-MX"/>
        </w:rPr>
        <w:t>.</w:t>
      </w:r>
      <w:r w:rsidR="00A6590C" w:rsidRPr="00032805">
        <w:rPr>
          <w:rFonts w:ascii="Times New Roman" w:eastAsia="Candara" w:hAnsi="Times New Roman" w:cs="Times New Roman"/>
          <w:color w:val="000000"/>
          <w:sz w:val="24"/>
          <w:szCs w:val="24"/>
          <w:lang w:eastAsia="es-MX"/>
        </w:rPr>
        <w:t xml:space="preserve"> </w:t>
      </w:r>
      <w:r w:rsidR="00A6590C">
        <w:rPr>
          <w:rFonts w:ascii="Times New Roman" w:eastAsia="Candara" w:hAnsi="Times New Roman" w:cs="Times New Roman"/>
          <w:color w:val="000000"/>
          <w:sz w:val="24"/>
          <w:szCs w:val="24"/>
          <w:lang w:eastAsia="es-MX"/>
        </w:rPr>
        <w:t xml:space="preserve">Al final, </w:t>
      </w:r>
      <w:r w:rsidR="00E7552C" w:rsidRPr="00032805">
        <w:rPr>
          <w:rFonts w:ascii="Times New Roman" w:eastAsia="Candara" w:hAnsi="Times New Roman" w:cs="Times New Roman"/>
          <w:color w:val="000000"/>
          <w:sz w:val="24"/>
          <w:szCs w:val="24"/>
          <w:lang w:eastAsia="es-MX"/>
        </w:rPr>
        <w:t>no se realizó ninguna modificación</w:t>
      </w:r>
      <w:r w:rsidR="001F5CD4" w:rsidRPr="00032805">
        <w:rPr>
          <w:rFonts w:ascii="Times New Roman" w:eastAsia="Candara" w:hAnsi="Times New Roman" w:cs="Times New Roman"/>
          <w:color w:val="000000"/>
          <w:sz w:val="24"/>
          <w:szCs w:val="24"/>
          <w:lang w:eastAsia="es-MX"/>
        </w:rPr>
        <w:t xml:space="preserve"> a las preguntas</w:t>
      </w:r>
      <w:r w:rsidRPr="00032805">
        <w:rPr>
          <w:rFonts w:ascii="Times New Roman" w:eastAsia="Candara" w:hAnsi="Times New Roman" w:cs="Times New Roman"/>
          <w:color w:val="000000"/>
          <w:sz w:val="24"/>
          <w:szCs w:val="24"/>
          <w:lang w:eastAsia="es-MX"/>
        </w:rPr>
        <w:t>.</w:t>
      </w:r>
    </w:p>
    <w:p w14:paraId="0ADE5DAC" w14:textId="5F3EC586" w:rsidR="00502334" w:rsidRDefault="00502334" w:rsidP="00502334">
      <w:pPr>
        <w:spacing w:after="0" w:line="360" w:lineRule="auto"/>
        <w:ind w:right="91"/>
        <w:jc w:val="both"/>
        <w:rPr>
          <w:rFonts w:ascii="Times New Roman" w:eastAsia="Candara" w:hAnsi="Times New Roman" w:cs="Times New Roman"/>
          <w:color w:val="000000"/>
          <w:sz w:val="24"/>
          <w:szCs w:val="24"/>
          <w:lang w:eastAsia="es-MX"/>
        </w:rPr>
      </w:pPr>
    </w:p>
    <w:p w14:paraId="062C7F39" w14:textId="77777777" w:rsidR="004B0FC5" w:rsidRPr="00032805" w:rsidRDefault="004B0FC5" w:rsidP="00502334">
      <w:pPr>
        <w:spacing w:after="0" w:line="360" w:lineRule="auto"/>
        <w:ind w:right="91"/>
        <w:jc w:val="both"/>
        <w:rPr>
          <w:rFonts w:ascii="Times New Roman" w:eastAsia="Candara" w:hAnsi="Times New Roman" w:cs="Times New Roman"/>
          <w:color w:val="000000"/>
          <w:sz w:val="24"/>
          <w:szCs w:val="24"/>
          <w:lang w:eastAsia="es-MX"/>
        </w:rPr>
      </w:pPr>
    </w:p>
    <w:p w14:paraId="34F32C4E" w14:textId="304D9968" w:rsidR="007B27C1" w:rsidRPr="00D1161D" w:rsidRDefault="00051A79" w:rsidP="002C0BC8">
      <w:pPr>
        <w:spacing w:after="0" w:line="360" w:lineRule="auto"/>
        <w:jc w:val="center"/>
        <w:rPr>
          <w:rFonts w:ascii="Times New Roman" w:eastAsia="Cambria" w:hAnsi="Times New Roman" w:cs="Times New Roman"/>
          <w:b/>
          <w:sz w:val="28"/>
          <w:szCs w:val="28"/>
          <w:lang w:eastAsia="es-MX"/>
        </w:rPr>
      </w:pPr>
      <w:r w:rsidRPr="00D1161D">
        <w:rPr>
          <w:rFonts w:ascii="Times New Roman" w:eastAsia="Cambria" w:hAnsi="Times New Roman" w:cs="Times New Roman"/>
          <w:b/>
          <w:sz w:val="28"/>
          <w:szCs w:val="28"/>
          <w:lang w:eastAsia="es-MX"/>
        </w:rPr>
        <w:lastRenderedPageBreak/>
        <w:t>Elaboración</w:t>
      </w:r>
      <w:r w:rsidR="005F54B3" w:rsidRPr="00D1161D">
        <w:rPr>
          <w:rFonts w:ascii="Times New Roman" w:eastAsia="Cambria" w:hAnsi="Times New Roman" w:cs="Times New Roman"/>
          <w:b/>
          <w:sz w:val="28"/>
          <w:szCs w:val="28"/>
          <w:lang w:eastAsia="es-MX"/>
        </w:rPr>
        <w:t xml:space="preserve"> del cuestionario</w:t>
      </w:r>
    </w:p>
    <w:p w14:paraId="2C6C2C93" w14:textId="2EA2A233" w:rsidR="00E360FB" w:rsidRPr="00032805" w:rsidRDefault="00DF08A5" w:rsidP="00502334">
      <w:pPr>
        <w:spacing w:after="0" w:line="360" w:lineRule="auto"/>
        <w:ind w:right="91"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L</w:t>
      </w:r>
      <w:r w:rsidR="006F02D4" w:rsidRPr="00032805">
        <w:rPr>
          <w:rFonts w:ascii="Times New Roman" w:eastAsia="Candara" w:hAnsi="Times New Roman" w:cs="Times New Roman"/>
          <w:color w:val="000000"/>
          <w:sz w:val="24"/>
          <w:szCs w:val="24"/>
          <w:lang w:eastAsia="es-MX"/>
        </w:rPr>
        <w:t xml:space="preserve">a </w:t>
      </w:r>
      <w:r w:rsidR="009C3E55" w:rsidRPr="00032805">
        <w:rPr>
          <w:rFonts w:ascii="Times New Roman" w:eastAsia="Candara" w:hAnsi="Times New Roman" w:cs="Times New Roman"/>
          <w:color w:val="000000"/>
          <w:sz w:val="24"/>
          <w:szCs w:val="24"/>
          <w:lang w:eastAsia="es-MX"/>
        </w:rPr>
        <w:t xml:space="preserve">confiabilidad de los ítems del cuestionario aplicado </w:t>
      </w:r>
      <w:bookmarkStart w:id="5" w:name="_Hlk80590319"/>
      <w:r w:rsidR="009C3E55" w:rsidRPr="00032805">
        <w:rPr>
          <w:rFonts w:ascii="Times New Roman" w:eastAsia="Candara" w:hAnsi="Times New Roman" w:cs="Times New Roman"/>
          <w:color w:val="000000"/>
          <w:sz w:val="24"/>
          <w:szCs w:val="24"/>
          <w:lang w:eastAsia="es-MX"/>
        </w:rPr>
        <w:t>se limitó a la validez de contenido, la cual se refiere a cómo está estructurado un instrumento</w:t>
      </w:r>
      <w:r>
        <w:rPr>
          <w:rFonts w:ascii="Times New Roman" w:eastAsia="Candara" w:hAnsi="Times New Roman" w:cs="Times New Roman"/>
          <w:color w:val="000000"/>
          <w:sz w:val="24"/>
          <w:szCs w:val="24"/>
          <w:lang w:eastAsia="es-MX"/>
        </w:rPr>
        <w:t>,</w:t>
      </w:r>
      <w:r w:rsidR="009C3E55" w:rsidRPr="00032805">
        <w:rPr>
          <w:rFonts w:ascii="Times New Roman" w:eastAsia="Candara" w:hAnsi="Times New Roman" w:cs="Times New Roman"/>
          <w:color w:val="000000"/>
          <w:sz w:val="24"/>
          <w:szCs w:val="24"/>
          <w:lang w:eastAsia="es-MX"/>
        </w:rPr>
        <w:t xml:space="preserve"> ya que refleja un dominio lógico-racional en relación </w:t>
      </w:r>
      <w:r w:rsidR="0071663B">
        <w:rPr>
          <w:rFonts w:ascii="Times New Roman" w:eastAsia="Candara" w:hAnsi="Times New Roman" w:cs="Times New Roman"/>
          <w:color w:val="000000"/>
          <w:sz w:val="24"/>
          <w:szCs w:val="24"/>
          <w:lang w:eastAsia="es-MX"/>
        </w:rPr>
        <w:t>con</w:t>
      </w:r>
      <w:r w:rsidR="0071663B" w:rsidRPr="00032805">
        <w:rPr>
          <w:rFonts w:ascii="Times New Roman" w:eastAsia="Candara" w:hAnsi="Times New Roman" w:cs="Times New Roman"/>
          <w:color w:val="000000"/>
          <w:sz w:val="24"/>
          <w:szCs w:val="24"/>
          <w:lang w:eastAsia="es-MX"/>
        </w:rPr>
        <w:t xml:space="preserve"> </w:t>
      </w:r>
      <w:r w:rsidR="009C3E55" w:rsidRPr="00032805">
        <w:rPr>
          <w:rFonts w:ascii="Times New Roman" w:eastAsia="Candara" w:hAnsi="Times New Roman" w:cs="Times New Roman"/>
          <w:color w:val="000000"/>
          <w:sz w:val="24"/>
          <w:szCs w:val="24"/>
          <w:lang w:eastAsia="es-MX"/>
        </w:rPr>
        <w:t>la estructura teórico-conceptual revisada que se observa de manera específica en las preguntas que lo integran</w:t>
      </w:r>
      <w:bookmarkEnd w:id="5"/>
      <w:r w:rsidR="009C3E55" w:rsidRPr="00032805">
        <w:rPr>
          <w:rFonts w:ascii="Times New Roman" w:eastAsia="Candara" w:hAnsi="Times New Roman" w:cs="Times New Roman"/>
          <w:color w:val="000000"/>
          <w:sz w:val="24"/>
          <w:szCs w:val="24"/>
          <w:lang w:eastAsia="es-MX"/>
        </w:rPr>
        <w:t xml:space="preserve"> (Pedrosa, Suárez y García, 2013).</w:t>
      </w:r>
    </w:p>
    <w:p w14:paraId="13000C29" w14:textId="561209E2" w:rsidR="00E360FB" w:rsidRDefault="00E360FB" w:rsidP="00502334">
      <w:pPr>
        <w:spacing w:after="0" w:line="360" w:lineRule="auto"/>
        <w:ind w:right="91" w:firstLine="708"/>
        <w:jc w:val="both"/>
        <w:rPr>
          <w:rFonts w:ascii="Times New Roman" w:eastAsia="Candara" w:hAnsi="Times New Roman" w:cs="Times New Roman"/>
          <w:color w:val="000000"/>
          <w:sz w:val="24"/>
          <w:szCs w:val="24"/>
          <w:lang w:eastAsia="es-MX"/>
        </w:rPr>
      </w:pPr>
      <w:r w:rsidRPr="00032805">
        <w:rPr>
          <w:rFonts w:ascii="Times New Roman" w:eastAsia="Candara" w:hAnsi="Times New Roman" w:cs="Times New Roman"/>
          <w:color w:val="000000"/>
          <w:sz w:val="24"/>
          <w:szCs w:val="24"/>
          <w:lang w:eastAsia="es-MX"/>
        </w:rPr>
        <w:t xml:space="preserve">La objetividad del instrumento de la investigación, en este caso el cuestionario, no presenta sesgos ni se presta a la manipulación por parte del investigador, que en este caso fue quien aplicó, calificó e interpretó los datos. </w:t>
      </w:r>
      <w:r w:rsidR="00D32437" w:rsidRPr="00032805">
        <w:rPr>
          <w:rFonts w:ascii="Times New Roman" w:eastAsia="Candara" w:hAnsi="Times New Roman" w:cs="Times New Roman"/>
          <w:color w:val="000000"/>
          <w:sz w:val="24"/>
          <w:szCs w:val="24"/>
          <w:lang w:eastAsia="es-MX"/>
        </w:rPr>
        <w:t>As</w:t>
      </w:r>
      <w:r w:rsidR="00D32437">
        <w:rPr>
          <w:rFonts w:ascii="Times New Roman" w:eastAsia="Candara" w:hAnsi="Times New Roman" w:cs="Times New Roman"/>
          <w:color w:val="000000"/>
          <w:sz w:val="24"/>
          <w:szCs w:val="24"/>
          <w:lang w:eastAsia="es-MX"/>
        </w:rPr>
        <w:t>i</w:t>
      </w:r>
      <w:r w:rsidRPr="00032805">
        <w:rPr>
          <w:rFonts w:ascii="Times New Roman" w:eastAsia="Candara" w:hAnsi="Times New Roman" w:cs="Times New Roman"/>
          <w:color w:val="000000"/>
          <w:sz w:val="24"/>
          <w:szCs w:val="24"/>
          <w:lang w:eastAsia="es-MX"/>
        </w:rPr>
        <w:t>mismo, las instrucciones y condiciones al momento de la aplicación del instrumento fueron las mismas para toda la muestra (Hernández</w:t>
      </w:r>
      <w:r w:rsidR="00BC447D">
        <w:rPr>
          <w:rFonts w:ascii="Times New Roman" w:eastAsia="Candara" w:hAnsi="Times New Roman" w:cs="Times New Roman"/>
          <w:color w:val="000000"/>
          <w:sz w:val="24"/>
          <w:szCs w:val="24"/>
          <w:lang w:eastAsia="es-MX"/>
        </w:rPr>
        <w:t xml:space="preserve"> </w:t>
      </w:r>
      <w:r w:rsidR="00BC447D">
        <w:rPr>
          <w:rFonts w:ascii="Times New Roman" w:eastAsia="Candara" w:hAnsi="Times New Roman" w:cs="Times New Roman"/>
          <w:i/>
          <w:iCs/>
          <w:color w:val="000000"/>
          <w:sz w:val="24"/>
          <w:szCs w:val="24"/>
          <w:lang w:eastAsia="es-MX"/>
        </w:rPr>
        <w:t>et al.</w:t>
      </w:r>
      <w:r w:rsidRPr="00032805">
        <w:rPr>
          <w:rFonts w:ascii="Times New Roman" w:eastAsia="Candara" w:hAnsi="Times New Roman" w:cs="Times New Roman"/>
          <w:color w:val="000000"/>
          <w:sz w:val="24"/>
          <w:szCs w:val="24"/>
          <w:lang w:eastAsia="es-MX"/>
        </w:rPr>
        <w:t>, 2014).</w:t>
      </w:r>
    </w:p>
    <w:p w14:paraId="6F470CD6" w14:textId="77777777" w:rsidR="00502334" w:rsidRPr="00032805" w:rsidRDefault="00502334"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19E6337C" w14:textId="41578DD1" w:rsidR="005F54B3" w:rsidRPr="00D1161D" w:rsidRDefault="005F54B3" w:rsidP="002C0BC8">
      <w:pPr>
        <w:spacing w:after="0" w:line="360" w:lineRule="auto"/>
        <w:jc w:val="center"/>
        <w:rPr>
          <w:rFonts w:ascii="Times New Roman" w:eastAsia="Cambria" w:hAnsi="Times New Roman" w:cs="Times New Roman"/>
          <w:b/>
          <w:sz w:val="28"/>
          <w:szCs w:val="28"/>
          <w:lang w:eastAsia="es-MX"/>
        </w:rPr>
      </w:pPr>
      <w:r w:rsidRPr="00D1161D">
        <w:rPr>
          <w:rFonts w:ascii="Times New Roman" w:eastAsia="Cambria" w:hAnsi="Times New Roman" w:cs="Times New Roman"/>
          <w:b/>
          <w:sz w:val="28"/>
          <w:szCs w:val="28"/>
          <w:lang w:eastAsia="es-MX"/>
        </w:rPr>
        <w:t>Análisis factorial de tipo exploratorio</w:t>
      </w:r>
    </w:p>
    <w:p w14:paraId="62C36D27" w14:textId="4ECC65A0" w:rsidR="00CB4384" w:rsidRPr="00D10AC3" w:rsidRDefault="00411DC2" w:rsidP="00502334">
      <w:pPr>
        <w:spacing w:after="0" w:line="360" w:lineRule="auto"/>
        <w:ind w:right="91" w:firstLine="708"/>
        <w:jc w:val="both"/>
        <w:rPr>
          <w:rFonts w:ascii="Times New Roman" w:eastAsia="Candara" w:hAnsi="Times New Roman" w:cs="Times New Roman"/>
          <w:color w:val="000000"/>
          <w:sz w:val="24"/>
          <w:szCs w:val="24"/>
          <w:lang w:eastAsia="es-MX"/>
        </w:rPr>
      </w:pPr>
      <w:r w:rsidRPr="00D10AC3">
        <w:rPr>
          <w:rFonts w:ascii="Times New Roman" w:eastAsia="Candara" w:hAnsi="Times New Roman" w:cs="Times New Roman"/>
          <w:color w:val="000000"/>
          <w:sz w:val="24"/>
          <w:szCs w:val="24"/>
          <w:lang w:eastAsia="es-MX"/>
        </w:rPr>
        <w:t xml:space="preserve">El </w:t>
      </w:r>
      <w:r w:rsidR="00961761">
        <w:rPr>
          <w:rFonts w:ascii="Times New Roman" w:eastAsia="Candara" w:hAnsi="Times New Roman" w:cs="Times New Roman"/>
          <w:color w:val="000000"/>
          <w:sz w:val="24"/>
          <w:szCs w:val="24"/>
          <w:lang w:eastAsia="es-MX"/>
        </w:rPr>
        <w:t xml:space="preserve">análisis </w:t>
      </w:r>
      <w:r w:rsidR="0097331C">
        <w:rPr>
          <w:rFonts w:ascii="Times New Roman" w:eastAsia="Candara" w:hAnsi="Times New Roman" w:cs="Times New Roman"/>
          <w:color w:val="000000"/>
          <w:sz w:val="24"/>
          <w:szCs w:val="24"/>
          <w:lang w:eastAsia="es-MX"/>
        </w:rPr>
        <w:t>y procesamiento</w:t>
      </w:r>
      <w:r w:rsidR="00530630">
        <w:rPr>
          <w:rFonts w:ascii="Times New Roman" w:eastAsia="Candara" w:hAnsi="Times New Roman" w:cs="Times New Roman"/>
          <w:color w:val="000000"/>
          <w:sz w:val="24"/>
          <w:szCs w:val="24"/>
          <w:lang w:eastAsia="es-MX"/>
        </w:rPr>
        <w:t xml:space="preserve"> </w:t>
      </w:r>
      <w:r w:rsidR="00961761">
        <w:rPr>
          <w:rFonts w:ascii="Times New Roman" w:eastAsia="Candara" w:hAnsi="Times New Roman" w:cs="Times New Roman"/>
          <w:color w:val="000000"/>
          <w:sz w:val="24"/>
          <w:szCs w:val="24"/>
          <w:lang w:eastAsia="es-MX"/>
        </w:rPr>
        <w:t xml:space="preserve">de los datos se realizó por medio </w:t>
      </w:r>
      <w:r w:rsidR="00576437">
        <w:rPr>
          <w:rFonts w:ascii="Times New Roman" w:eastAsia="Candara" w:hAnsi="Times New Roman" w:cs="Times New Roman"/>
          <w:color w:val="000000"/>
          <w:sz w:val="24"/>
          <w:szCs w:val="24"/>
          <w:lang w:eastAsia="es-MX"/>
        </w:rPr>
        <w:t>d</w:t>
      </w:r>
      <w:r w:rsidR="00A931F4" w:rsidRPr="00D10AC3">
        <w:rPr>
          <w:rFonts w:ascii="Times New Roman" w:eastAsia="Candara" w:hAnsi="Times New Roman" w:cs="Times New Roman"/>
          <w:color w:val="000000"/>
          <w:sz w:val="24"/>
          <w:szCs w:val="24"/>
          <w:lang w:eastAsia="es-MX"/>
        </w:rPr>
        <w:t>el paquete estadístico SPSS</w:t>
      </w:r>
      <w:r w:rsidR="00F016EA">
        <w:rPr>
          <w:rFonts w:ascii="Times New Roman" w:eastAsia="Candara" w:hAnsi="Times New Roman" w:cs="Times New Roman"/>
          <w:color w:val="000000"/>
          <w:sz w:val="24"/>
          <w:szCs w:val="24"/>
          <w:lang w:eastAsia="es-MX"/>
        </w:rPr>
        <w:t xml:space="preserve"> V</w:t>
      </w:r>
      <w:r w:rsidR="00A931F4" w:rsidRPr="00D10AC3">
        <w:rPr>
          <w:rFonts w:ascii="Times New Roman" w:eastAsia="Candara" w:hAnsi="Times New Roman" w:cs="Times New Roman"/>
          <w:color w:val="000000"/>
          <w:sz w:val="24"/>
          <w:szCs w:val="24"/>
          <w:lang w:eastAsia="es-MX"/>
        </w:rPr>
        <w:t>21</w:t>
      </w:r>
      <w:r w:rsidR="00FD32D8">
        <w:rPr>
          <w:rFonts w:ascii="Times New Roman" w:eastAsia="Candara" w:hAnsi="Times New Roman" w:cs="Times New Roman"/>
          <w:color w:val="000000"/>
          <w:sz w:val="24"/>
          <w:szCs w:val="24"/>
          <w:lang w:eastAsia="es-MX"/>
        </w:rPr>
        <w:t>. C</w:t>
      </w:r>
      <w:r w:rsidR="00CB5B63">
        <w:rPr>
          <w:rFonts w:ascii="Times New Roman" w:eastAsia="Candara" w:hAnsi="Times New Roman" w:cs="Times New Roman"/>
          <w:color w:val="000000"/>
          <w:sz w:val="24"/>
          <w:szCs w:val="24"/>
          <w:lang w:eastAsia="es-MX"/>
        </w:rPr>
        <w:t>on c</w:t>
      </w:r>
      <w:r w:rsidR="00CB4384" w:rsidRPr="00D10AC3">
        <w:rPr>
          <w:rFonts w:ascii="Times New Roman" w:eastAsia="Candara" w:hAnsi="Times New Roman" w:cs="Times New Roman"/>
          <w:color w:val="000000"/>
          <w:sz w:val="24"/>
          <w:szCs w:val="24"/>
          <w:lang w:eastAsia="es-MX"/>
        </w:rPr>
        <w:t>ada una de las escalas</w:t>
      </w:r>
      <w:r w:rsidR="00CB5B63">
        <w:rPr>
          <w:rFonts w:ascii="Times New Roman" w:eastAsia="Candara" w:hAnsi="Times New Roman" w:cs="Times New Roman"/>
          <w:color w:val="000000"/>
          <w:sz w:val="24"/>
          <w:szCs w:val="24"/>
          <w:lang w:eastAsia="es-MX"/>
        </w:rPr>
        <w:t xml:space="preserve"> </w:t>
      </w:r>
      <w:r w:rsidR="00FD32D8">
        <w:rPr>
          <w:rFonts w:ascii="Times New Roman" w:eastAsia="Candara" w:hAnsi="Times New Roman" w:cs="Times New Roman"/>
          <w:color w:val="000000"/>
          <w:sz w:val="24"/>
          <w:szCs w:val="24"/>
          <w:lang w:eastAsia="es-MX"/>
        </w:rPr>
        <w:t>se</w:t>
      </w:r>
      <w:r w:rsidR="00CB4384" w:rsidRPr="00D10AC3">
        <w:rPr>
          <w:rFonts w:ascii="Times New Roman" w:eastAsia="Candara" w:hAnsi="Times New Roman" w:cs="Times New Roman"/>
          <w:color w:val="000000"/>
          <w:sz w:val="24"/>
          <w:szCs w:val="24"/>
          <w:lang w:eastAsia="es-MX"/>
        </w:rPr>
        <w:t xml:space="preserve"> estim</w:t>
      </w:r>
      <w:r w:rsidR="00FD32D8">
        <w:rPr>
          <w:rFonts w:ascii="Times New Roman" w:eastAsia="Candara" w:hAnsi="Times New Roman" w:cs="Times New Roman"/>
          <w:color w:val="000000"/>
          <w:sz w:val="24"/>
          <w:szCs w:val="24"/>
          <w:lang w:eastAsia="es-MX"/>
        </w:rPr>
        <w:t>ó</w:t>
      </w:r>
      <w:r w:rsidR="00CB5B63">
        <w:rPr>
          <w:rFonts w:ascii="Times New Roman" w:eastAsia="Candara" w:hAnsi="Times New Roman" w:cs="Times New Roman"/>
          <w:color w:val="000000"/>
          <w:sz w:val="24"/>
          <w:szCs w:val="24"/>
          <w:lang w:eastAsia="es-MX"/>
        </w:rPr>
        <w:t xml:space="preserve"> la fiabilidad</w:t>
      </w:r>
      <w:r w:rsidR="00CB4384" w:rsidRPr="00D10AC3">
        <w:rPr>
          <w:rFonts w:ascii="Times New Roman" w:eastAsia="Candara" w:hAnsi="Times New Roman" w:cs="Times New Roman"/>
          <w:color w:val="000000"/>
          <w:sz w:val="24"/>
          <w:szCs w:val="24"/>
          <w:lang w:eastAsia="es-MX"/>
        </w:rPr>
        <w:t xml:space="preserve"> </w:t>
      </w:r>
      <w:r w:rsidR="00FD32D8">
        <w:rPr>
          <w:rFonts w:ascii="Times New Roman" w:eastAsia="Candara" w:hAnsi="Times New Roman" w:cs="Times New Roman"/>
          <w:color w:val="000000"/>
          <w:sz w:val="24"/>
          <w:szCs w:val="24"/>
          <w:lang w:eastAsia="es-MX"/>
        </w:rPr>
        <w:t xml:space="preserve">mediante </w:t>
      </w:r>
      <w:r w:rsidR="00CB4384" w:rsidRPr="00D10AC3">
        <w:rPr>
          <w:rFonts w:ascii="Times New Roman" w:eastAsia="Candara" w:hAnsi="Times New Roman" w:cs="Times New Roman"/>
          <w:color w:val="000000"/>
          <w:sz w:val="24"/>
          <w:szCs w:val="24"/>
          <w:lang w:eastAsia="es-MX"/>
        </w:rPr>
        <w:t xml:space="preserve">el coeficiente </w:t>
      </w:r>
      <w:r w:rsidR="00005889">
        <w:rPr>
          <w:rFonts w:ascii="Times New Roman" w:eastAsia="Candara" w:hAnsi="Times New Roman" w:cs="Times New Roman"/>
          <w:color w:val="000000"/>
          <w:sz w:val="24"/>
          <w:szCs w:val="24"/>
          <w:lang w:eastAsia="es-MX"/>
        </w:rPr>
        <w:t>a</w:t>
      </w:r>
      <w:r w:rsidR="00005889" w:rsidRPr="00D10AC3">
        <w:rPr>
          <w:rFonts w:ascii="Times New Roman" w:eastAsia="Candara" w:hAnsi="Times New Roman" w:cs="Times New Roman"/>
          <w:color w:val="000000"/>
          <w:sz w:val="24"/>
          <w:szCs w:val="24"/>
          <w:lang w:eastAsia="es-MX"/>
        </w:rPr>
        <w:t xml:space="preserve">lfa </w:t>
      </w:r>
      <w:r w:rsidR="00CB4384" w:rsidRPr="00D10AC3">
        <w:rPr>
          <w:rFonts w:ascii="Times New Roman" w:eastAsia="Candara" w:hAnsi="Times New Roman" w:cs="Times New Roman"/>
          <w:color w:val="000000"/>
          <w:sz w:val="24"/>
          <w:szCs w:val="24"/>
          <w:lang w:eastAsia="es-MX"/>
        </w:rPr>
        <w:t>de Cronbach</w:t>
      </w:r>
      <w:r w:rsidR="004D7BEF" w:rsidRPr="00D10AC3">
        <w:rPr>
          <w:rFonts w:ascii="Times New Roman" w:eastAsia="Candara" w:hAnsi="Times New Roman" w:cs="Times New Roman"/>
          <w:color w:val="000000"/>
          <w:sz w:val="24"/>
          <w:szCs w:val="24"/>
          <w:lang w:eastAsia="es-MX"/>
        </w:rPr>
        <w:t>.</w:t>
      </w:r>
    </w:p>
    <w:p w14:paraId="3AFFFD7D" w14:textId="6413256A" w:rsidR="005F54B3" w:rsidRDefault="00411DC2" w:rsidP="00502334">
      <w:pPr>
        <w:spacing w:after="0" w:line="360" w:lineRule="auto"/>
        <w:ind w:right="91" w:firstLine="708"/>
        <w:jc w:val="both"/>
        <w:rPr>
          <w:rFonts w:ascii="Times New Roman" w:eastAsia="Candara" w:hAnsi="Times New Roman" w:cs="Times New Roman"/>
          <w:color w:val="000000"/>
          <w:sz w:val="24"/>
          <w:szCs w:val="24"/>
          <w:lang w:eastAsia="es-MX"/>
        </w:rPr>
      </w:pPr>
      <w:r w:rsidRPr="00530630">
        <w:rPr>
          <w:rFonts w:ascii="Times New Roman" w:eastAsia="Candara" w:hAnsi="Times New Roman" w:cs="Times New Roman"/>
          <w:color w:val="000000"/>
          <w:sz w:val="24"/>
          <w:szCs w:val="24"/>
          <w:lang w:eastAsia="es-MX"/>
        </w:rPr>
        <w:t>E</w:t>
      </w:r>
      <w:r w:rsidR="00530630" w:rsidRPr="00530630">
        <w:rPr>
          <w:rFonts w:ascii="Times New Roman" w:eastAsia="Candara" w:hAnsi="Times New Roman" w:cs="Times New Roman"/>
          <w:color w:val="000000"/>
          <w:sz w:val="24"/>
          <w:szCs w:val="24"/>
          <w:lang w:eastAsia="es-MX"/>
        </w:rPr>
        <w:t>n e</w:t>
      </w:r>
      <w:r w:rsidRPr="00530630">
        <w:rPr>
          <w:rFonts w:ascii="Times New Roman" w:eastAsia="Candara" w:hAnsi="Times New Roman" w:cs="Times New Roman"/>
          <w:color w:val="000000"/>
          <w:sz w:val="24"/>
          <w:szCs w:val="24"/>
          <w:lang w:eastAsia="es-MX"/>
        </w:rPr>
        <w:t xml:space="preserve">l </w:t>
      </w:r>
      <w:r w:rsidR="00530630" w:rsidRPr="00530630">
        <w:rPr>
          <w:rFonts w:ascii="Times New Roman" w:eastAsia="Candara" w:hAnsi="Times New Roman" w:cs="Times New Roman"/>
          <w:color w:val="000000"/>
          <w:sz w:val="24"/>
          <w:szCs w:val="24"/>
          <w:lang w:eastAsia="es-MX"/>
        </w:rPr>
        <w:t xml:space="preserve">análisis del </w:t>
      </w:r>
      <w:r w:rsidRPr="00530630">
        <w:rPr>
          <w:rFonts w:ascii="Times New Roman" w:eastAsia="Candara" w:hAnsi="Times New Roman" w:cs="Times New Roman"/>
          <w:color w:val="000000"/>
          <w:sz w:val="24"/>
          <w:szCs w:val="24"/>
          <w:lang w:eastAsia="es-MX"/>
        </w:rPr>
        <w:t>cuestionario</w:t>
      </w:r>
      <w:r w:rsidR="00530630">
        <w:rPr>
          <w:rFonts w:ascii="Times New Roman" w:eastAsia="Candara" w:hAnsi="Times New Roman" w:cs="Times New Roman"/>
          <w:color w:val="000000"/>
          <w:sz w:val="24"/>
          <w:szCs w:val="24"/>
          <w:lang w:eastAsia="es-MX"/>
        </w:rPr>
        <w:t xml:space="preserve"> se utilizó </w:t>
      </w:r>
      <w:r w:rsidRPr="00D10AC3">
        <w:rPr>
          <w:rFonts w:ascii="Times New Roman" w:eastAsia="Candara" w:hAnsi="Times New Roman" w:cs="Times New Roman"/>
          <w:color w:val="000000"/>
          <w:sz w:val="24"/>
          <w:szCs w:val="24"/>
          <w:lang w:eastAsia="es-MX"/>
        </w:rPr>
        <w:t xml:space="preserve">el método de componentes principales con rotación </w:t>
      </w:r>
      <w:proofErr w:type="spellStart"/>
      <w:r w:rsidR="00747868">
        <w:rPr>
          <w:rFonts w:ascii="Times New Roman" w:eastAsia="Candara" w:hAnsi="Times New Roman" w:cs="Times New Roman"/>
          <w:color w:val="000000"/>
          <w:sz w:val="24"/>
          <w:szCs w:val="24"/>
          <w:lang w:eastAsia="es-MX"/>
        </w:rPr>
        <w:t>v</w:t>
      </w:r>
      <w:r w:rsidR="00F47A23" w:rsidRPr="00D10AC3">
        <w:rPr>
          <w:rFonts w:ascii="Times New Roman" w:eastAsia="Candara" w:hAnsi="Times New Roman" w:cs="Times New Roman"/>
          <w:color w:val="000000"/>
          <w:sz w:val="24"/>
          <w:szCs w:val="24"/>
          <w:lang w:eastAsia="es-MX"/>
        </w:rPr>
        <w:t>arimax</w:t>
      </w:r>
      <w:proofErr w:type="spellEnd"/>
      <w:r w:rsidR="00F47A23" w:rsidRPr="00D10AC3">
        <w:rPr>
          <w:rFonts w:ascii="Times New Roman" w:eastAsia="Candara" w:hAnsi="Times New Roman" w:cs="Times New Roman"/>
          <w:color w:val="000000"/>
          <w:sz w:val="24"/>
          <w:szCs w:val="24"/>
          <w:lang w:eastAsia="es-MX"/>
        </w:rPr>
        <w:t xml:space="preserve"> </w:t>
      </w:r>
      <w:r w:rsidR="00530630">
        <w:rPr>
          <w:rFonts w:ascii="Times New Roman" w:eastAsia="Candara" w:hAnsi="Times New Roman" w:cs="Times New Roman"/>
          <w:color w:val="000000"/>
          <w:sz w:val="24"/>
          <w:szCs w:val="24"/>
          <w:lang w:eastAsia="es-MX"/>
        </w:rPr>
        <w:t xml:space="preserve">para medir </w:t>
      </w:r>
      <w:r w:rsidR="00F47A23" w:rsidRPr="00D10AC3">
        <w:rPr>
          <w:rFonts w:ascii="Times New Roman" w:eastAsia="Candara" w:hAnsi="Times New Roman" w:cs="Times New Roman"/>
          <w:color w:val="000000"/>
          <w:sz w:val="24"/>
          <w:szCs w:val="24"/>
          <w:lang w:eastAsia="es-MX"/>
        </w:rPr>
        <w:t xml:space="preserve">la correlación entre factores </w:t>
      </w:r>
      <w:r w:rsidR="00813760">
        <w:rPr>
          <w:rFonts w:ascii="Times New Roman" w:eastAsia="Candara" w:hAnsi="Times New Roman" w:cs="Times New Roman"/>
          <w:color w:val="000000"/>
          <w:sz w:val="24"/>
          <w:szCs w:val="24"/>
          <w:lang w:eastAsia="es-MX"/>
        </w:rPr>
        <w:t>d</w:t>
      </w:r>
      <w:r w:rsidR="00530630">
        <w:rPr>
          <w:rFonts w:ascii="Times New Roman" w:eastAsia="Candara" w:hAnsi="Times New Roman" w:cs="Times New Roman"/>
          <w:color w:val="000000"/>
          <w:sz w:val="24"/>
          <w:szCs w:val="24"/>
          <w:lang w:eastAsia="es-MX"/>
        </w:rPr>
        <w:t>e</w:t>
      </w:r>
      <w:r w:rsidR="00F47A23" w:rsidRPr="00D10AC3">
        <w:rPr>
          <w:rFonts w:ascii="Times New Roman" w:eastAsia="Candara" w:hAnsi="Times New Roman" w:cs="Times New Roman"/>
          <w:color w:val="000000"/>
          <w:sz w:val="24"/>
          <w:szCs w:val="24"/>
          <w:lang w:eastAsia="es-MX"/>
        </w:rPr>
        <w:t xml:space="preserve"> cada una de las escalas y la</w:t>
      </w:r>
      <w:r w:rsidR="009C5533">
        <w:rPr>
          <w:rFonts w:ascii="Times New Roman" w:eastAsia="Candara" w:hAnsi="Times New Roman" w:cs="Times New Roman"/>
          <w:color w:val="000000"/>
          <w:sz w:val="24"/>
          <w:szCs w:val="24"/>
          <w:lang w:eastAsia="es-MX"/>
        </w:rPr>
        <w:t xml:space="preserve"> dimensión de</w:t>
      </w:r>
      <w:r w:rsidR="00F47A23" w:rsidRPr="00D10AC3">
        <w:rPr>
          <w:rFonts w:ascii="Times New Roman" w:eastAsia="Candara" w:hAnsi="Times New Roman" w:cs="Times New Roman"/>
          <w:color w:val="000000"/>
          <w:sz w:val="24"/>
          <w:szCs w:val="24"/>
          <w:lang w:eastAsia="es-MX"/>
        </w:rPr>
        <w:t xml:space="preserve"> </w:t>
      </w:r>
      <w:r w:rsidR="009C5533">
        <w:rPr>
          <w:rFonts w:ascii="Times New Roman" w:eastAsia="Candara" w:hAnsi="Times New Roman" w:cs="Times New Roman"/>
          <w:color w:val="000000"/>
          <w:sz w:val="24"/>
          <w:szCs w:val="24"/>
          <w:lang w:eastAsia="es-MX"/>
        </w:rPr>
        <w:t>A</w:t>
      </w:r>
      <w:r w:rsidR="009C5533" w:rsidRPr="00D10AC3">
        <w:rPr>
          <w:rFonts w:ascii="Times New Roman" w:eastAsia="Candara" w:hAnsi="Times New Roman" w:cs="Times New Roman"/>
          <w:color w:val="000000"/>
          <w:sz w:val="24"/>
          <w:szCs w:val="24"/>
          <w:lang w:eastAsia="es-MX"/>
        </w:rPr>
        <w:t xml:space="preserve">utoestima </w:t>
      </w:r>
      <w:r w:rsidR="00F47A23" w:rsidRPr="00D10AC3">
        <w:rPr>
          <w:rFonts w:ascii="Times New Roman" w:eastAsia="Candara" w:hAnsi="Times New Roman" w:cs="Times New Roman"/>
          <w:color w:val="000000"/>
          <w:sz w:val="24"/>
          <w:szCs w:val="24"/>
          <w:lang w:eastAsia="es-MX"/>
        </w:rPr>
        <w:t xml:space="preserve">se estudió mediante las </w:t>
      </w:r>
      <w:r w:rsidR="00747868">
        <w:rPr>
          <w:rFonts w:ascii="Times New Roman" w:eastAsia="Candara" w:hAnsi="Times New Roman" w:cs="Times New Roman"/>
          <w:color w:val="000000"/>
          <w:sz w:val="24"/>
          <w:szCs w:val="24"/>
          <w:lang w:eastAsia="es-MX"/>
        </w:rPr>
        <w:t>c</w:t>
      </w:r>
      <w:r w:rsidR="00747868" w:rsidRPr="00D10AC3">
        <w:rPr>
          <w:rFonts w:ascii="Times New Roman" w:eastAsia="Candara" w:hAnsi="Times New Roman" w:cs="Times New Roman"/>
          <w:color w:val="000000"/>
          <w:sz w:val="24"/>
          <w:szCs w:val="24"/>
          <w:lang w:eastAsia="es-MX"/>
        </w:rPr>
        <w:t xml:space="preserve">orrelaciones </w:t>
      </w:r>
      <w:r w:rsidR="00F47A23" w:rsidRPr="00D10AC3">
        <w:rPr>
          <w:rFonts w:ascii="Times New Roman" w:eastAsia="Candara" w:hAnsi="Times New Roman" w:cs="Times New Roman"/>
          <w:color w:val="000000"/>
          <w:sz w:val="24"/>
          <w:szCs w:val="24"/>
          <w:lang w:eastAsia="es-MX"/>
        </w:rPr>
        <w:t>de Pearson. En cuanto a las diferencias estadísticamente significativas de las diferentes escalas</w:t>
      </w:r>
      <w:r w:rsidR="00747868">
        <w:rPr>
          <w:rFonts w:ascii="Times New Roman" w:eastAsia="Candara" w:hAnsi="Times New Roman" w:cs="Times New Roman"/>
          <w:color w:val="000000"/>
          <w:sz w:val="24"/>
          <w:szCs w:val="24"/>
          <w:lang w:eastAsia="es-MX"/>
        </w:rPr>
        <w:t>,</w:t>
      </w:r>
      <w:r w:rsidR="00F47A23" w:rsidRPr="00D10AC3">
        <w:rPr>
          <w:rFonts w:ascii="Times New Roman" w:eastAsia="Candara" w:hAnsi="Times New Roman" w:cs="Times New Roman"/>
          <w:color w:val="000000"/>
          <w:sz w:val="24"/>
          <w:szCs w:val="24"/>
          <w:lang w:eastAsia="es-MX"/>
        </w:rPr>
        <w:t xml:space="preserve"> se realizó un análisis de varianza (</w:t>
      </w:r>
      <w:proofErr w:type="spellStart"/>
      <w:r w:rsidR="00747868" w:rsidRPr="00D10AC3">
        <w:rPr>
          <w:rFonts w:ascii="Times New Roman" w:eastAsia="Candara" w:hAnsi="Times New Roman" w:cs="Times New Roman"/>
          <w:color w:val="000000"/>
          <w:sz w:val="24"/>
          <w:szCs w:val="24"/>
          <w:lang w:eastAsia="es-MX"/>
        </w:rPr>
        <w:t>Anova</w:t>
      </w:r>
      <w:proofErr w:type="spellEnd"/>
      <w:r w:rsidR="00F47A23" w:rsidRPr="00D10AC3">
        <w:rPr>
          <w:rFonts w:ascii="Times New Roman" w:eastAsia="Candara" w:hAnsi="Times New Roman" w:cs="Times New Roman"/>
          <w:color w:val="000000"/>
          <w:sz w:val="24"/>
          <w:szCs w:val="24"/>
          <w:lang w:eastAsia="es-MX"/>
        </w:rPr>
        <w:t xml:space="preserve">) utilizando la prueba </w:t>
      </w:r>
      <w:r w:rsidR="00F47A23" w:rsidRPr="00BE4501">
        <w:rPr>
          <w:rFonts w:ascii="Times New Roman" w:eastAsia="Candara" w:hAnsi="Times New Roman" w:cs="Times New Roman"/>
          <w:i/>
          <w:iCs/>
          <w:color w:val="000000"/>
          <w:sz w:val="24"/>
          <w:szCs w:val="24"/>
          <w:lang w:eastAsia="es-MX"/>
        </w:rPr>
        <w:t>post hoc</w:t>
      </w:r>
      <w:r w:rsidR="00F47A23" w:rsidRPr="00D10AC3">
        <w:rPr>
          <w:rFonts w:ascii="Times New Roman" w:eastAsia="Candara" w:hAnsi="Times New Roman" w:cs="Times New Roman"/>
          <w:color w:val="000000"/>
          <w:sz w:val="24"/>
          <w:szCs w:val="24"/>
          <w:lang w:eastAsia="es-MX"/>
        </w:rPr>
        <w:t xml:space="preserve"> T3 de </w:t>
      </w:r>
      <w:proofErr w:type="spellStart"/>
      <w:r w:rsidR="00F47A23" w:rsidRPr="00D10AC3">
        <w:rPr>
          <w:rFonts w:ascii="Times New Roman" w:eastAsia="Candara" w:hAnsi="Times New Roman" w:cs="Times New Roman"/>
          <w:color w:val="000000"/>
          <w:sz w:val="24"/>
          <w:szCs w:val="24"/>
          <w:lang w:eastAsia="es-MX"/>
        </w:rPr>
        <w:t>Dunnett</w:t>
      </w:r>
      <w:proofErr w:type="spellEnd"/>
      <w:r w:rsidRPr="00D10AC3">
        <w:rPr>
          <w:rFonts w:ascii="Times New Roman" w:eastAsia="Candara" w:hAnsi="Times New Roman" w:cs="Times New Roman"/>
          <w:color w:val="000000"/>
          <w:sz w:val="24"/>
          <w:szCs w:val="24"/>
          <w:lang w:eastAsia="es-MX"/>
        </w:rPr>
        <w:t xml:space="preserve">. </w:t>
      </w:r>
    </w:p>
    <w:p w14:paraId="44B994E2" w14:textId="77777777" w:rsidR="00502334" w:rsidRDefault="00502334"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72ED8DE0" w14:textId="7CB9A7C5" w:rsidR="00A428B4" w:rsidRPr="00D1161D" w:rsidRDefault="005F54B3" w:rsidP="002C0BC8">
      <w:pPr>
        <w:spacing w:after="0" w:line="360" w:lineRule="auto"/>
        <w:jc w:val="center"/>
        <w:rPr>
          <w:rFonts w:ascii="Times New Roman" w:eastAsia="Cambria" w:hAnsi="Times New Roman" w:cs="Times New Roman"/>
          <w:b/>
          <w:sz w:val="28"/>
          <w:szCs w:val="28"/>
          <w:lang w:eastAsia="es-MX"/>
        </w:rPr>
      </w:pPr>
      <w:r w:rsidRPr="00D1161D">
        <w:rPr>
          <w:rFonts w:ascii="Times New Roman" w:eastAsia="Cambria" w:hAnsi="Times New Roman" w:cs="Times New Roman"/>
          <w:b/>
          <w:sz w:val="28"/>
          <w:szCs w:val="28"/>
          <w:lang w:eastAsia="es-MX"/>
        </w:rPr>
        <w:t>Estudio de campo</w:t>
      </w:r>
    </w:p>
    <w:p w14:paraId="72D1F557" w14:textId="730F20B7" w:rsidR="008B5D47" w:rsidRPr="00D10AC3" w:rsidRDefault="0045463B" w:rsidP="00502334">
      <w:pPr>
        <w:spacing w:after="0" w:line="360" w:lineRule="auto"/>
        <w:ind w:right="91" w:firstLine="708"/>
        <w:jc w:val="both"/>
        <w:rPr>
          <w:rFonts w:ascii="Times New Roman" w:eastAsia="Candara" w:hAnsi="Times New Roman" w:cs="Times New Roman"/>
          <w:color w:val="000000"/>
          <w:sz w:val="24"/>
          <w:szCs w:val="24"/>
          <w:lang w:eastAsia="es-MX"/>
        </w:rPr>
      </w:pPr>
      <w:r w:rsidRPr="00D10AC3">
        <w:rPr>
          <w:rFonts w:ascii="Times New Roman" w:eastAsia="Candara" w:hAnsi="Times New Roman" w:cs="Times New Roman"/>
          <w:color w:val="000000"/>
          <w:sz w:val="24"/>
          <w:szCs w:val="24"/>
          <w:lang w:eastAsia="es-MX"/>
        </w:rPr>
        <w:t>La investigación se</w:t>
      </w:r>
      <w:r w:rsidR="00813760">
        <w:rPr>
          <w:rFonts w:ascii="Times New Roman" w:eastAsia="Candara" w:hAnsi="Times New Roman" w:cs="Times New Roman"/>
          <w:color w:val="000000"/>
          <w:sz w:val="24"/>
          <w:szCs w:val="24"/>
          <w:lang w:eastAsia="es-MX"/>
        </w:rPr>
        <w:t xml:space="preserve"> llevó a cabo</w:t>
      </w:r>
      <w:r w:rsidRPr="00D10AC3">
        <w:rPr>
          <w:rFonts w:ascii="Times New Roman" w:eastAsia="Candara" w:hAnsi="Times New Roman" w:cs="Times New Roman"/>
          <w:color w:val="000000"/>
          <w:sz w:val="24"/>
          <w:szCs w:val="24"/>
          <w:lang w:eastAsia="es-MX"/>
        </w:rPr>
        <w:t xml:space="preserve"> en la </w:t>
      </w:r>
      <w:proofErr w:type="spellStart"/>
      <w:r w:rsidR="009C5533">
        <w:rPr>
          <w:rFonts w:ascii="Times New Roman" w:eastAsia="Candara" w:hAnsi="Times New Roman" w:cs="Times New Roman"/>
          <w:color w:val="000000"/>
          <w:sz w:val="24"/>
          <w:szCs w:val="24"/>
          <w:lang w:eastAsia="es-MX"/>
        </w:rPr>
        <w:t>UAdeO</w:t>
      </w:r>
      <w:proofErr w:type="spellEnd"/>
      <w:r w:rsidRPr="00D10AC3">
        <w:rPr>
          <w:rFonts w:ascii="Times New Roman" w:eastAsia="Candara" w:hAnsi="Times New Roman" w:cs="Times New Roman"/>
          <w:color w:val="000000"/>
          <w:sz w:val="24"/>
          <w:szCs w:val="24"/>
          <w:lang w:eastAsia="es-MX"/>
        </w:rPr>
        <w:t>, Unidad Regional Guasave</w:t>
      </w:r>
      <w:r w:rsidR="00624249">
        <w:rPr>
          <w:rFonts w:ascii="Times New Roman" w:eastAsia="Candara" w:hAnsi="Times New Roman" w:cs="Times New Roman"/>
          <w:color w:val="000000"/>
          <w:sz w:val="24"/>
          <w:szCs w:val="24"/>
          <w:lang w:eastAsia="es-MX"/>
        </w:rPr>
        <w:t xml:space="preserve">, donde </w:t>
      </w:r>
      <w:r w:rsidRPr="00D10AC3">
        <w:rPr>
          <w:rFonts w:ascii="Times New Roman" w:eastAsia="Candara" w:hAnsi="Times New Roman" w:cs="Times New Roman"/>
          <w:color w:val="000000"/>
          <w:sz w:val="24"/>
          <w:szCs w:val="24"/>
          <w:lang w:eastAsia="es-MX"/>
        </w:rPr>
        <w:t>se contó</w:t>
      </w:r>
      <w:r w:rsidR="00172065">
        <w:rPr>
          <w:rFonts w:ascii="Times New Roman" w:eastAsia="Candara" w:hAnsi="Times New Roman" w:cs="Times New Roman"/>
          <w:color w:val="000000"/>
          <w:sz w:val="24"/>
          <w:szCs w:val="24"/>
          <w:lang w:eastAsia="es-MX"/>
        </w:rPr>
        <w:t xml:space="preserve"> </w:t>
      </w:r>
      <w:r w:rsidR="00172065" w:rsidRPr="00931963">
        <w:rPr>
          <w:rFonts w:ascii="Times New Roman" w:eastAsia="Candara" w:hAnsi="Times New Roman" w:cs="Times New Roman"/>
          <w:sz w:val="24"/>
          <w:szCs w:val="24"/>
          <w:lang w:eastAsia="es-MX"/>
        </w:rPr>
        <w:t>con la</w:t>
      </w:r>
      <w:r w:rsidRPr="00931963">
        <w:rPr>
          <w:rFonts w:ascii="Times New Roman" w:eastAsia="Candara" w:hAnsi="Times New Roman" w:cs="Times New Roman"/>
          <w:sz w:val="24"/>
          <w:szCs w:val="24"/>
          <w:lang w:eastAsia="es-MX"/>
        </w:rPr>
        <w:t xml:space="preserve"> </w:t>
      </w:r>
      <w:r w:rsidR="008B5D47" w:rsidRPr="00D10AC3">
        <w:rPr>
          <w:rFonts w:ascii="Times New Roman" w:eastAsia="Candara" w:hAnsi="Times New Roman" w:cs="Times New Roman"/>
          <w:color w:val="000000"/>
          <w:sz w:val="24"/>
          <w:szCs w:val="24"/>
          <w:lang w:eastAsia="es-MX"/>
        </w:rPr>
        <w:t>aprobación y colaboración de las autoridades</w:t>
      </w:r>
      <w:r w:rsidR="00624249">
        <w:rPr>
          <w:rFonts w:ascii="Times New Roman" w:eastAsia="Candara" w:hAnsi="Times New Roman" w:cs="Times New Roman"/>
          <w:color w:val="000000"/>
          <w:sz w:val="24"/>
          <w:szCs w:val="24"/>
          <w:lang w:eastAsia="es-MX"/>
        </w:rPr>
        <w:t>,</w:t>
      </w:r>
      <w:r w:rsidR="008B5D47" w:rsidRPr="00D10AC3">
        <w:rPr>
          <w:rFonts w:ascii="Times New Roman" w:eastAsia="Candara" w:hAnsi="Times New Roman" w:cs="Times New Roman"/>
          <w:color w:val="000000"/>
          <w:sz w:val="24"/>
          <w:szCs w:val="24"/>
          <w:lang w:eastAsia="es-MX"/>
        </w:rPr>
        <w:t xml:space="preserve"> que fueron notificadas mediante un consentimiento informado para llevar a cabo </w:t>
      </w:r>
      <w:r w:rsidRPr="00D10AC3">
        <w:rPr>
          <w:rFonts w:ascii="Times New Roman" w:eastAsia="Candara" w:hAnsi="Times New Roman" w:cs="Times New Roman"/>
          <w:color w:val="000000"/>
          <w:sz w:val="24"/>
          <w:szCs w:val="24"/>
          <w:lang w:eastAsia="es-MX"/>
        </w:rPr>
        <w:t>el proyecto de investigación</w:t>
      </w:r>
      <w:r w:rsidR="008B5D47" w:rsidRPr="00D10AC3">
        <w:rPr>
          <w:rFonts w:ascii="Times New Roman" w:eastAsia="Candara" w:hAnsi="Times New Roman" w:cs="Times New Roman"/>
          <w:color w:val="000000"/>
          <w:sz w:val="24"/>
          <w:szCs w:val="24"/>
          <w:lang w:eastAsia="es-MX"/>
        </w:rPr>
        <w:t>.</w:t>
      </w:r>
    </w:p>
    <w:p w14:paraId="60B80B9A" w14:textId="5730EBD8" w:rsidR="00411DC2" w:rsidRDefault="008B5D47" w:rsidP="00502334">
      <w:pPr>
        <w:spacing w:after="0" w:line="360" w:lineRule="auto"/>
        <w:ind w:firstLine="708"/>
        <w:jc w:val="both"/>
        <w:rPr>
          <w:rFonts w:ascii="Times New Roman" w:eastAsia="Candara" w:hAnsi="Times New Roman" w:cs="Times New Roman"/>
          <w:color w:val="000000"/>
          <w:sz w:val="24"/>
          <w:szCs w:val="24"/>
          <w:lang w:eastAsia="es-MX"/>
        </w:rPr>
      </w:pPr>
      <w:r w:rsidRPr="00D10AC3">
        <w:rPr>
          <w:rFonts w:ascii="Times New Roman" w:eastAsia="Candara" w:hAnsi="Times New Roman" w:cs="Times New Roman"/>
          <w:color w:val="000000"/>
          <w:sz w:val="24"/>
          <w:szCs w:val="24"/>
          <w:lang w:eastAsia="es-MX"/>
        </w:rPr>
        <w:t>El cuestionario se aplicó de manera completa a un total de</w:t>
      </w:r>
      <w:r w:rsidR="0045463B" w:rsidRPr="00D10AC3">
        <w:rPr>
          <w:rFonts w:ascii="Times New Roman" w:eastAsia="Candara" w:hAnsi="Times New Roman" w:cs="Times New Roman"/>
          <w:color w:val="000000"/>
          <w:sz w:val="24"/>
          <w:szCs w:val="24"/>
          <w:lang w:eastAsia="es-MX"/>
        </w:rPr>
        <w:t xml:space="preserve"> 520</w:t>
      </w:r>
      <w:r w:rsidRPr="00D10AC3">
        <w:rPr>
          <w:rFonts w:ascii="Times New Roman" w:eastAsia="Candara" w:hAnsi="Times New Roman" w:cs="Times New Roman"/>
          <w:color w:val="000000"/>
          <w:sz w:val="24"/>
          <w:szCs w:val="24"/>
          <w:lang w:eastAsia="es-MX"/>
        </w:rPr>
        <w:t xml:space="preserve"> estudiantes y fue autoadministrado en un aula asignada en grupos de 25 estudiantes</w:t>
      </w:r>
      <w:r w:rsidR="00624249">
        <w:rPr>
          <w:rFonts w:ascii="Times New Roman" w:eastAsia="Candara" w:hAnsi="Times New Roman" w:cs="Times New Roman"/>
          <w:color w:val="000000"/>
          <w:sz w:val="24"/>
          <w:szCs w:val="24"/>
          <w:lang w:eastAsia="es-MX"/>
        </w:rPr>
        <w:t>,</w:t>
      </w:r>
      <w:r w:rsidRPr="00D10AC3">
        <w:rPr>
          <w:rFonts w:ascii="Times New Roman" w:eastAsia="Candara" w:hAnsi="Times New Roman" w:cs="Times New Roman"/>
          <w:color w:val="000000"/>
          <w:sz w:val="24"/>
          <w:szCs w:val="24"/>
          <w:lang w:eastAsia="es-MX"/>
        </w:rPr>
        <w:t xml:space="preserve"> de acuerdo </w:t>
      </w:r>
      <w:r w:rsidR="00624249">
        <w:rPr>
          <w:rFonts w:ascii="Times New Roman" w:eastAsia="Candara" w:hAnsi="Times New Roman" w:cs="Times New Roman"/>
          <w:color w:val="000000"/>
          <w:sz w:val="24"/>
          <w:szCs w:val="24"/>
          <w:lang w:eastAsia="es-MX"/>
        </w:rPr>
        <w:t>con</w:t>
      </w:r>
      <w:r w:rsidR="00624249" w:rsidRPr="00D10AC3">
        <w:rPr>
          <w:rFonts w:ascii="Times New Roman" w:eastAsia="Candara" w:hAnsi="Times New Roman" w:cs="Times New Roman"/>
          <w:color w:val="000000"/>
          <w:sz w:val="24"/>
          <w:szCs w:val="24"/>
          <w:lang w:eastAsia="es-MX"/>
        </w:rPr>
        <w:t xml:space="preserve"> </w:t>
      </w:r>
      <w:r w:rsidRPr="00D10AC3">
        <w:rPr>
          <w:rFonts w:ascii="Times New Roman" w:eastAsia="Candara" w:hAnsi="Times New Roman" w:cs="Times New Roman"/>
          <w:color w:val="000000"/>
          <w:sz w:val="24"/>
          <w:szCs w:val="24"/>
          <w:lang w:eastAsia="es-MX"/>
        </w:rPr>
        <w:t>las listas de los números aleatorios que eran parte de la muestra</w:t>
      </w:r>
      <w:r w:rsidR="00385B1E">
        <w:rPr>
          <w:rFonts w:ascii="Times New Roman" w:eastAsia="Candara" w:hAnsi="Times New Roman" w:cs="Times New Roman"/>
          <w:color w:val="000000"/>
          <w:sz w:val="24"/>
          <w:szCs w:val="24"/>
          <w:lang w:eastAsia="es-MX"/>
        </w:rPr>
        <w:t>.</w:t>
      </w:r>
      <w:r w:rsidRPr="00D10AC3">
        <w:rPr>
          <w:rFonts w:ascii="Times New Roman" w:eastAsia="Candara" w:hAnsi="Times New Roman" w:cs="Times New Roman"/>
          <w:color w:val="000000"/>
          <w:sz w:val="24"/>
          <w:szCs w:val="24"/>
          <w:lang w:eastAsia="es-MX"/>
        </w:rPr>
        <w:t xml:space="preserve"> </w:t>
      </w:r>
    </w:p>
    <w:p w14:paraId="3E264A7E" w14:textId="74196381" w:rsidR="00502334" w:rsidRDefault="00502334" w:rsidP="00502334">
      <w:pPr>
        <w:spacing w:after="0" w:line="360" w:lineRule="auto"/>
        <w:ind w:firstLine="708"/>
        <w:jc w:val="both"/>
        <w:rPr>
          <w:rFonts w:ascii="Times New Roman" w:eastAsia="Candara" w:hAnsi="Times New Roman" w:cs="Times New Roman"/>
          <w:color w:val="000000"/>
          <w:sz w:val="24"/>
          <w:szCs w:val="24"/>
          <w:lang w:eastAsia="es-MX"/>
        </w:rPr>
      </w:pPr>
    </w:p>
    <w:p w14:paraId="0D0B35BE" w14:textId="02196077" w:rsidR="004B0FC5" w:rsidRDefault="004B0FC5" w:rsidP="00502334">
      <w:pPr>
        <w:spacing w:after="0" w:line="360" w:lineRule="auto"/>
        <w:ind w:firstLine="708"/>
        <w:jc w:val="both"/>
        <w:rPr>
          <w:rFonts w:ascii="Times New Roman" w:eastAsia="Candara" w:hAnsi="Times New Roman" w:cs="Times New Roman"/>
          <w:color w:val="000000"/>
          <w:sz w:val="24"/>
          <w:szCs w:val="24"/>
          <w:lang w:eastAsia="es-MX"/>
        </w:rPr>
      </w:pPr>
    </w:p>
    <w:p w14:paraId="22966FAD" w14:textId="77777777" w:rsidR="004B0FC5" w:rsidRPr="00D10AC3" w:rsidRDefault="004B0FC5" w:rsidP="00502334">
      <w:pPr>
        <w:spacing w:after="0" w:line="360" w:lineRule="auto"/>
        <w:ind w:firstLine="708"/>
        <w:jc w:val="both"/>
        <w:rPr>
          <w:rFonts w:ascii="Times New Roman" w:eastAsia="Candara" w:hAnsi="Times New Roman" w:cs="Times New Roman"/>
          <w:color w:val="000000"/>
          <w:sz w:val="24"/>
          <w:szCs w:val="24"/>
          <w:lang w:eastAsia="es-MX"/>
        </w:rPr>
      </w:pPr>
    </w:p>
    <w:p w14:paraId="0FA1EFA3" w14:textId="2E237138" w:rsidR="00411DC2" w:rsidRPr="00D1161D" w:rsidRDefault="00DD21CC" w:rsidP="002C0BC8">
      <w:pPr>
        <w:spacing w:after="0" w:line="360" w:lineRule="auto"/>
        <w:jc w:val="center"/>
        <w:rPr>
          <w:rFonts w:ascii="Times New Roman" w:eastAsia="Cambria" w:hAnsi="Times New Roman" w:cs="Times New Roman"/>
          <w:b/>
          <w:sz w:val="28"/>
          <w:szCs w:val="28"/>
          <w:lang w:eastAsia="es-MX"/>
        </w:rPr>
      </w:pPr>
      <w:r w:rsidRPr="00D1161D">
        <w:rPr>
          <w:rFonts w:ascii="Times New Roman" w:eastAsia="Cambria" w:hAnsi="Times New Roman" w:cs="Times New Roman"/>
          <w:b/>
          <w:sz w:val="28"/>
          <w:szCs w:val="28"/>
          <w:lang w:eastAsia="es-MX"/>
        </w:rPr>
        <w:lastRenderedPageBreak/>
        <w:t>Evaluación de consistencia interna</w:t>
      </w:r>
    </w:p>
    <w:p w14:paraId="5018EE94" w14:textId="0AD4A639" w:rsidR="00892770" w:rsidRDefault="002F2681" w:rsidP="00502334">
      <w:pPr>
        <w:spacing w:after="0" w:line="360" w:lineRule="auto"/>
        <w:ind w:right="91"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 xml:space="preserve">La confiabilidad del cuestionario se evaluó mediante </w:t>
      </w:r>
      <w:r w:rsidR="00411DC2" w:rsidRPr="00D10AC3">
        <w:rPr>
          <w:rFonts w:ascii="Times New Roman" w:eastAsia="Candara" w:hAnsi="Times New Roman" w:cs="Times New Roman"/>
          <w:color w:val="000000"/>
          <w:sz w:val="24"/>
          <w:szCs w:val="24"/>
          <w:lang w:eastAsia="es-MX"/>
        </w:rPr>
        <w:t>la consistencia interna (</w:t>
      </w:r>
      <w:r w:rsidR="00411DC2" w:rsidRPr="00D10AC3">
        <w:rPr>
          <w:rFonts w:ascii="Times New Roman" w:eastAsia="Segoe UI Symbol" w:hAnsi="Times New Roman" w:cs="Times New Roman"/>
          <w:color w:val="000000"/>
          <w:sz w:val="24"/>
          <w:szCs w:val="24"/>
          <w:vertAlign w:val="superscript"/>
          <w:lang w:eastAsia="es-MX"/>
        </w:rPr>
        <w:t>α</w:t>
      </w:r>
      <w:r w:rsidR="00411DC2" w:rsidRPr="00D10AC3">
        <w:rPr>
          <w:rFonts w:ascii="Times New Roman" w:eastAsia="Candara" w:hAnsi="Times New Roman" w:cs="Times New Roman"/>
          <w:color w:val="000000"/>
          <w:sz w:val="24"/>
          <w:szCs w:val="24"/>
          <w:lang w:eastAsia="es-MX"/>
        </w:rPr>
        <w:t xml:space="preserve"> de Cronbach),</w:t>
      </w:r>
      <w:r>
        <w:rPr>
          <w:rFonts w:ascii="Times New Roman" w:eastAsia="Candara" w:hAnsi="Times New Roman" w:cs="Times New Roman"/>
          <w:color w:val="000000"/>
          <w:sz w:val="24"/>
          <w:szCs w:val="24"/>
          <w:lang w:eastAsia="es-MX"/>
        </w:rPr>
        <w:t xml:space="preserve"> tomando en cuenta</w:t>
      </w:r>
      <w:bookmarkStart w:id="6" w:name="_Hlk81859068"/>
      <w:r w:rsidR="00411DC2" w:rsidRPr="00D10AC3">
        <w:rPr>
          <w:rFonts w:ascii="Times New Roman" w:eastAsia="Candara" w:hAnsi="Times New Roman" w:cs="Times New Roman"/>
          <w:color w:val="000000"/>
          <w:sz w:val="24"/>
          <w:szCs w:val="24"/>
          <w:lang w:eastAsia="es-MX"/>
        </w:rPr>
        <w:t xml:space="preserve"> valores mayores de 0</w:t>
      </w:r>
      <w:r w:rsidR="009C5533">
        <w:rPr>
          <w:rFonts w:ascii="Times New Roman" w:eastAsia="Candara" w:hAnsi="Times New Roman" w:cs="Times New Roman"/>
          <w:color w:val="000000"/>
          <w:sz w:val="24"/>
          <w:szCs w:val="24"/>
          <w:lang w:eastAsia="es-MX"/>
        </w:rPr>
        <w:t>.</w:t>
      </w:r>
      <w:r w:rsidR="00411DC2" w:rsidRPr="00D10AC3">
        <w:rPr>
          <w:rFonts w:ascii="Times New Roman" w:eastAsia="Candara" w:hAnsi="Times New Roman" w:cs="Times New Roman"/>
          <w:color w:val="000000"/>
          <w:sz w:val="24"/>
          <w:szCs w:val="24"/>
          <w:lang w:eastAsia="es-MX"/>
        </w:rPr>
        <w:t>70</w:t>
      </w:r>
      <w:r w:rsidR="009C5533">
        <w:rPr>
          <w:rFonts w:ascii="Times New Roman" w:eastAsia="Candara" w:hAnsi="Times New Roman" w:cs="Times New Roman"/>
          <w:color w:val="000000"/>
          <w:sz w:val="24"/>
          <w:szCs w:val="24"/>
          <w:lang w:eastAsia="es-MX"/>
        </w:rPr>
        <w:t>,</w:t>
      </w:r>
      <w:r w:rsidR="00411DC2" w:rsidRPr="00D10AC3">
        <w:rPr>
          <w:rFonts w:ascii="Times New Roman" w:eastAsia="Candara" w:hAnsi="Times New Roman" w:cs="Times New Roman"/>
          <w:color w:val="000000"/>
          <w:sz w:val="24"/>
          <w:szCs w:val="24"/>
          <w:lang w:eastAsia="es-MX"/>
        </w:rPr>
        <w:t xml:space="preserve"> </w:t>
      </w:r>
      <w:bookmarkEnd w:id="6"/>
      <w:r>
        <w:rPr>
          <w:rFonts w:ascii="Times New Roman" w:eastAsia="Candara" w:hAnsi="Times New Roman" w:cs="Times New Roman"/>
          <w:color w:val="000000"/>
          <w:sz w:val="24"/>
          <w:szCs w:val="24"/>
          <w:lang w:eastAsia="es-MX"/>
        </w:rPr>
        <w:t>lo que indica</w:t>
      </w:r>
      <w:r w:rsidR="00411DC2" w:rsidRPr="00D10AC3">
        <w:rPr>
          <w:rFonts w:ascii="Times New Roman" w:eastAsia="Candara" w:hAnsi="Times New Roman" w:cs="Times New Roman"/>
          <w:color w:val="000000"/>
          <w:sz w:val="24"/>
          <w:szCs w:val="24"/>
          <w:lang w:eastAsia="es-MX"/>
        </w:rPr>
        <w:t xml:space="preserve"> una consistencia interna aceptabl</w:t>
      </w:r>
      <w:r w:rsidR="004D7BEF" w:rsidRPr="00D10AC3">
        <w:rPr>
          <w:rFonts w:ascii="Times New Roman" w:eastAsia="Candara" w:hAnsi="Times New Roman" w:cs="Times New Roman"/>
          <w:color w:val="000000"/>
          <w:sz w:val="24"/>
          <w:szCs w:val="24"/>
          <w:lang w:eastAsia="es-MX"/>
        </w:rPr>
        <w:t>e</w:t>
      </w:r>
      <w:r w:rsidR="00892770">
        <w:rPr>
          <w:rFonts w:ascii="Times New Roman" w:eastAsia="Candara" w:hAnsi="Times New Roman" w:cs="Times New Roman"/>
          <w:color w:val="000000"/>
          <w:sz w:val="24"/>
          <w:szCs w:val="24"/>
          <w:lang w:eastAsia="es-MX"/>
        </w:rPr>
        <w:t>.</w:t>
      </w:r>
    </w:p>
    <w:p w14:paraId="38AD631F" w14:textId="77777777" w:rsidR="00502334" w:rsidRDefault="00502334" w:rsidP="00BE4501">
      <w:pPr>
        <w:spacing w:after="0" w:line="360" w:lineRule="auto"/>
        <w:ind w:right="91"/>
        <w:jc w:val="center"/>
        <w:rPr>
          <w:rFonts w:ascii="Times New Roman" w:eastAsia="Candara" w:hAnsi="Times New Roman" w:cs="Times New Roman"/>
          <w:color w:val="000000"/>
          <w:sz w:val="24"/>
          <w:szCs w:val="24"/>
          <w:lang w:eastAsia="es-MX"/>
        </w:rPr>
      </w:pPr>
    </w:p>
    <w:p w14:paraId="1D32938A" w14:textId="3FB70E3F" w:rsidR="00411DC2" w:rsidRDefault="00892770" w:rsidP="00BE4501">
      <w:pPr>
        <w:spacing w:after="0" w:line="360" w:lineRule="auto"/>
        <w:ind w:right="91"/>
        <w:jc w:val="center"/>
        <w:rPr>
          <w:rFonts w:ascii="Times New Roman" w:eastAsia="Candara" w:hAnsi="Times New Roman" w:cs="Times New Roman"/>
          <w:color w:val="000000"/>
          <w:sz w:val="24"/>
          <w:szCs w:val="24"/>
          <w:lang w:eastAsia="es-MX"/>
        </w:rPr>
      </w:pPr>
      <w:bookmarkStart w:id="7" w:name="_Hlk109247257"/>
      <w:bookmarkStart w:id="8" w:name="_Hlk109246267"/>
      <w:r w:rsidRPr="00AA57FD">
        <w:rPr>
          <w:rFonts w:ascii="Times New Roman" w:eastAsia="Candara" w:hAnsi="Times New Roman" w:cs="Times New Roman"/>
          <w:b/>
          <w:bCs/>
          <w:color w:val="000000"/>
          <w:sz w:val="24"/>
          <w:szCs w:val="24"/>
          <w:lang w:eastAsia="es-MX"/>
        </w:rPr>
        <w:t>Tabla 1.</w:t>
      </w:r>
      <w:r>
        <w:rPr>
          <w:rFonts w:ascii="Times New Roman" w:eastAsia="Candara" w:hAnsi="Times New Roman" w:cs="Times New Roman"/>
          <w:color w:val="000000"/>
          <w:sz w:val="24"/>
          <w:szCs w:val="24"/>
          <w:lang w:eastAsia="es-MX"/>
        </w:rPr>
        <w:t xml:space="preserve"> Muestra los resultados de consistencia interna de las siguientes escalas</w:t>
      </w:r>
      <w:r w:rsidR="00502334">
        <w:rPr>
          <w:rFonts w:ascii="Times New Roman" w:eastAsia="Candara" w:hAnsi="Times New Roman" w:cs="Times New Roman"/>
          <w:color w:val="000000"/>
          <w:sz w:val="24"/>
          <w:szCs w:val="24"/>
          <w:lang w:eastAsia="es-MX"/>
        </w:rPr>
        <w:t xml:space="preserve">: </w:t>
      </w:r>
      <w:r>
        <w:rPr>
          <w:rFonts w:ascii="Times New Roman" w:eastAsia="Candara" w:hAnsi="Times New Roman" w:cs="Times New Roman"/>
          <w:color w:val="000000"/>
          <w:sz w:val="24"/>
          <w:szCs w:val="24"/>
          <w:lang w:eastAsia="es-MX"/>
        </w:rPr>
        <w:t xml:space="preserve">Autoestima, Ambiente Familiar, Habilidades Sociales y Ambiente </w:t>
      </w:r>
      <w:r w:rsidR="001C6F3D">
        <w:rPr>
          <w:rFonts w:ascii="Times New Roman" w:eastAsia="Candara" w:hAnsi="Times New Roman" w:cs="Times New Roman"/>
          <w:color w:val="000000"/>
          <w:sz w:val="24"/>
          <w:szCs w:val="24"/>
          <w:lang w:eastAsia="es-MX"/>
        </w:rPr>
        <w:t>Escolar</w:t>
      </w:r>
      <w:bookmarkEnd w:id="7"/>
    </w:p>
    <w:tbl>
      <w:tblPr>
        <w:tblStyle w:val="Tablaconcuadrcula"/>
        <w:tblW w:w="9067" w:type="dxa"/>
        <w:tblLook w:val="04A0" w:firstRow="1" w:lastRow="0" w:firstColumn="1" w:lastColumn="0" w:noHBand="0" w:noVBand="1"/>
      </w:tblPr>
      <w:tblGrid>
        <w:gridCol w:w="1813"/>
        <w:gridCol w:w="1813"/>
        <w:gridCol w:w="1814"/>
        <w:gridCol w:w="1813"/>
        <w:gridCol w:w="1814"/>
      </w:tblGrid>
      <w:tr w:rsidR="0036352D" w:rsidRPr="002C0BC8" w14:paraId="4A191D20" w14:textId="0C44A2DC" w:rsidTr="00BE4501">
        <w:trPr>
          <w:trHeight w:val="376"/>
        </w:trPr>
        <w:tc>
          <w:tcPr>
            <w:tcW w:w="1813" w:type="dxa"/>
          </w:tcPr>
          <w:p w14:paraId="452E0171" w14:textId="6CAA53C3" w:rsidR="002B0BF0" w:rsidRPr="002C0BC8" w:rsidRDefault="002B0BF0" w:rsidP="00502334">
            <w:pPr>
              <w:spacing w:line="360" w:lineRule="auto"/>
              <w:ind w:right="91"/>
              <w:jc w:val="center"/>
              <w:rPr>
                <w:rFonts w:ascii="Times New Roman" w:eastAsia="Candara" w:hAnsi="Times New Roman" w:cs="Times New Roman"/>
                <w:color w:val="000000"/>
                <w:sz w:val="24"/>
                <w:szCs w:val="24"/>
                <w:lang w:eastAsia="es-MX"/>
              </w:rPr>
            </w:pPr>
            <w:bookmarkStart w:id="9" w:name="_Hlk109246418"/>
            <w:bookmarkEnd w:id="8"/>
          </w:p>
        </w:tc>
        <w:tc>
          <w:tcPr>
            <w:tcW w:w="1813" w:type="dxa"/>
          </w:tcPr>
          <w:p w14:paraId="10FA2D50" w14:textId="79E74F87" w:rsidR="00817C19" w:rsidRPr="002C0BC8" w:rsidRDefault="00817C19"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Autoestima</w:t>
            </w:r>
          </w:p>
        </w:tc>
        <w:tc>
          <w:tcPr>
            <w:tcW w:w="1814" w:type="dxa"/>
          </w:tcPr>
          <w:p w14:paraId="68A900B2" w14:textId="5D5C5E9E" w:rsidR="002B0BF0" w:rsidRPr="002C0BC8" w:rsidRDefault="00817C19"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 xml:space="preserve">Ambiente </w:t>
            </w:r>
            <w:r w:rsidR="001C6F3D" w:rsidRPr="002C0BC8">
              <w:rPr>
                <w:rFonts w:ascii="Times New Roman" w:eastAsia="Candara" w:hAnsi="Times New Roman" w:cs="Times New Roman"/>
                <w:color w:val="000000"/>
                <w:sz w:val="24"/>
                <w:szCs w:val="24"/>
                <w:lang w:eastAsia="es-MX"/>
              </w:rPr>
              <w:t>Familiar</w:t>
            </w:r>
          </w:p>
        </w:tc>
        <w:tc>
          <w:tcPr>
            <w:tcW w:w="1813" w:type="dxa"/>
          </w:tcPr>
          <w:p w14:paraId="368C9411" w14:textId="3BA6BA20" w:rsidR="002B0BF0" w:rsidRPr="002C0BC8" w:rsidRDefault="00817C19"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 xml:space="preserve">Habilidades </w:t>
            </w:r>
            <w:r w:rsidR="001C6F3D" w:rsidRPr="002C0BC8">
              <w:rPr>
                <w:rFonts w:ascii="Times New Roman" w:eastAsia="Candara" w:hAnsi="Times New Roman" w:cs="Times New Roman"/>
                <w:color w:val="000000"/>
                <w:sz w:val="24"/>
                <w:szCs w:val="24"/>
                <w:lang w:eastAsia="es-MX"/>
              </w:rPr>
              <w:t>S</w:t>
            </w:r>
            <w:r w:rsidRPr="002C0BC8">
              <w:rPr>
                <w:rFonts w:ascii="Times New Roman" w:eastAsia="Candara" w:hAnsi="Times New Roman" w:cs="Times New Roman"/>
                <w:color w:val="000000"/>
                <w:sz w:val="24"/>
                <w:szCs w:val="24"/>
                <w:lang w:eastAsia="es-MX"/>
              </w:rPr>
              <w:t>ociales</w:t>
            </w:r>
          </w:p>
        </w:tc>
        <w:tc>
          <w:tcPr>
            <w:tcW w:w="1814" w:type="dxa"/>
            <w:shd w:val="clear" w:color="auto" w:fill="auto"/>
          </w:tcPr>
          <w:p w14:paraId="4028974E" w14:textId="36E06854" w:rsidR="00817C19" w:rsidRPr="002C0BC8" w:rsidRDefault="00817C19"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Ambiente Escolar</w:t>
            </w:r>
          </w:p>
        </w:tc>
      </w:tr>
      <w:tr w:rsidR="00817C19" w:rsidRPr="002C0BC8" w14:paraId="5178CC94" w14:textId="77777777" w:rsidTr="00BE4501">
        <w:trPr>
          <w:trHeight w:val="376"/>
        </w:trPr>
        <w:tc>
          <w:tcPr>
            <w:tcW w:w="1813" w:type="dxa"/>
          </w:tcPr>
          <w:p w14:paraId="4A386777" w14:textId="4D4E7560" w:rsidR="00817C19" w:rsidRPr="002C0BC8" w:rsidRDefault="00817C19" w:rsidP="00502334">
            <w:pPr>
              <w:spacing w:line="360" w:lineRule="auto"/>
              <w:ind w:right="91"/>
              <w:jc w:val="both"/>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Alfa de Cronbach</w:t>
            </w:r>
          </w:p>
        </w:tc>
        <w:tc>
          <w:tcPr>
            <w:tcW w:w="1813" w:type="dxa"/>
          </w:tcPr>
          <w:p w14:paraId="70E60A08" w14:textId="7589A92D" w:rsidR="0036352D" w:rsidRPr="002C0BC8" w:rsidRDefault="00502334"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817C19" w:rsidRPr="002C0BC8">
              <w:rPr>
                <w:rFonts w:ascii="Times New Roman" w:eastAsia="Candara" w:hAnsi="Times New Roman" w:cs="Times New Roman"/>
                <w:color w:val="000000"/>
                <w:sz w:val="24"/>
                <w:szCs w:val="24"/>
                <w:lang w:eastAsia="es-MX"/>
              </w:rPr>
              <w:t>.771</w:t>
            </w:r>
          </w:p>
        </w:tc>
        <w:tc>
          <w:tcPr>
            <w:tcW w:w="1814" w:type="dxa"/>
          </w:tcPr>
          <w:p w14:paraId="441BD1E3" w14:textId="4CBC0DEB" w:rsidR="00817C19" w:rsidRPr="002C0BC8" w:rsidRDefault="00502334"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36352D" w:rsidRPr="002C0BC8">
              <w:rPr>
                <w:rFonts w:ascii="Times New Roman" w:eastAsia="Candara" w:hAnsi="Times New Roman" w:cs="Times New Roman"/>
                <w:color w:val="000000"/>
                <w:sz w:val="24"/>
                <w:szCs w:val="24"/>
                <w:lang w:eastAsia="es-MX"/>
              </w:rPr>
              <w:t>.709</w:t>
            </w:r>
          </w:p>
        </w:tc>
        <w:tc>
          <w:tcPr>
            <w:tcW w:w="1813" w:type="dxa"/>
          </w:tcPr>
          <w:p w14:paraId="7A4FCA67" w14:textId="7E800B63" w:rsidR="00817C19" w:rsidRPr="002C0BC8" w:rsidRDefault="00502334"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Times New Roman" w:hAnsi="Times New Roman" w:cs="Times New Roman"/>
                <w:sz w:val="24"/>
                <w:szCs w:val="24"/>
                <w:lang w:eastAsia="es-MX"/>
              </w:rPr>
              <w:t>0</w:t>
            </w:r>
            <w:r w:rsidR="0036352D" w:rsidRPr="002C0BC8">
              <w:rPr>
                <w:rFonts w:ascii="Times New Roman" w:eastAsia="Times New Roman" w:hAnsi="Times New Roman" w:cs="Times New Roman"/>
                <w:sz w:val="24"/>
                <w:szCs w:val="24"/>
                <w:lang w:eastAsia="es-MX"/>
              </w:rPr>
              <w:t>.960</w:t>
            </w:r>
          </w:p>
        </w:tc>
        <w:tc>
          <w:tcPr>
            <w:tcW w:w="1814" w:type="dxa"/>
            <w:shd w:val="clear" w:color="auto" w:fill="auto"/>
          </w:tcPr>
          <w:p w14:paraId="6214C28F" w14:textId="6D06274D" w:rsidR="00817C19" w:rsidRPr="002C0BC8" w:rsidRDefault="00502334"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36352D" w:rsidRPr="002C0BC8">
              <w:rPr>
                <w:rFonts w:ascii="Times New Roman" w:eastAsia="Candara" w:hAnsi="Times New Roman" w:cs="Times New Roman"/>
                <w:color w:val="000000"/>
                <w:sz w:val="24"/>
                <w:szCs w:val="24"/>
                <w:lang w:eastAsia="es-MX"/>
              </w:rPr>
              <w:t>.838</w:t>
            </w:r>
          </w:p>
        </w:tc>
      </w:tr>
      <w:tr w:rsidR="00817C19" w:rsidRPr="002C0BC8" w14:paraId="1A2C3784" w14:textId="77777777" w:rsidTr="00BE4501">
        <w:trPr>
          <w:trHeight w:val="897"/>
        </w:trPr>
        <w:tc>
          <w:tcPr>
            <w:tcW w:w="1813" w:type="dxa"/>
          </w:tcPr>
          <w:p w14:paraId="1FB02B38" w14:textId="063F3898" w:rsidR="00817C19" w:rsidRPr="002C0BC8" w:rsidRDefault="0036352D" w:rsidP="00502334">
            <w:pPr>
              <w:spacing w:line="360" w:lineRule="auto"/>
              <w:ind w:right="91"/>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 xml:space="preserve">Alfa de Cronbach </w:t>
            </w:r>
            <w:r w:rsidR="001C6F3D" w:rsidRPr="002C0BC8">
              <w:rPr>
                <w:rFonts w:ascii="Times New Roman" w:eastAsia="Candara" w:hAnsi="Times New Roman" w:cs="Times New Roman"/>
                <w:color w:val="000000"/>
                <w:sz w:val="24"/>
                <w:szCs w:val="24"/>
                <w:lang w:eastAsia="es-MX"/>
              </w:rPr>
              <w:t>según</w:t>
            </w:r>
            <w:r w:rsidRPr="002C0BC8">
              <w:rPr>
                <w:rFonts w:ascii="Times New Roman" w:eastAsia="Candara" w:hAnsi="Times New Roman" w:cs="Times New Roman"/>
                <w:color w:val="000000"/>
                <w:sz w:val="24"/>
                <w:szCs w:val="24"/>
                <w:lang w:eastAsia="es-MX"/>
              </w:rPr>
              <w:t xml:space="preserve"> los elementos tipificados</w:t>
            </w:r>
          </w:p>
        </w:tc>
        <w:tc>
          <w:tcPr>
            <w:tcW w:w="1813" w:type="dxa"/>
          </w:tcPr>
          <w:p w14:paraId="4476C4E8" w14:textId="70460940" w:rsidR="00817C19" w:rsidRPr="002C0BC8" w:rsidRDefault="00502334"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36352D" w:rsidRPr="002C0BC8">
              <w:rPr>
                <w:rFonts w:ascii="Times New Roman" w:eastAsia="Candara" w:hAnsi="Times New Roman" w:cs="Times New Roman"/>
                <w:color w:val="000000"/>
                <w:sz w:val="24"/>
                <w:szCs w:val="24"/>
                <w:lang w:eastAsia="es-MX"/>
              </w:rPr>
              <w:t>.796</w:t>
            </w:r>
          </w:p>
        </w:tc>
        <w:tc>
          <w:tcPr>
            <w:tcW w:w="1814" w:type="dxa"/>
          </w:tcPr>
          <w:p w14:paraId="1B6CCFA6" w14:textId="3B0748D1" w:rsidR="00817C19" w:rsidRPr="002C0BC8" w:rsidRDefault="00502334"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36352D" w:rsidRPr="002C0BC8">
              <w:rPr>
                <w:rFonts w:ascii="Times New Roman" w:eastAsia="Candara" w:hAnsi="Times New Roman" w:cs="Times New Roman"/>
                <w:color w:val="000000"/>
                <w:sz w:val="24"/>
                <w:szCs w:val="24"/>
                <w:lang w:eastAsia="es-MX"/>
              </w:rPr>
              <w:t>.725</w:t>
            </w:r>
          </w:p>
        </w:tc>
        <w:tc>
          <w:tcPr>
            <w:tcW w:w="1813" w:type="dxa"/>
          </w:tcPr>
          <w:p w14:paraId="3866E534" w14:textId="6847684E" w:rsidR="00817C19" w:rsidRPr="002C0BC8" w:rsidRDefault="00502334"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36352D" w:rsidRPr="002C0BC8">
              <w:rPr>
                <w:rFonts w:ascii="Times New Roman" w:eastAsia="Candara" w:hAnsi="Times New Roman" w:cs="Times New Roman"/>
                <w:color w:val="000000"/>
                <w:sz w:val="24"/>
                <w:szCs w:val="24"/>
                <w:lang w:eastAsia="es-MX"/>
              </w:rPr>
              <w:t>.961</w:t>
            </w:r>
          </w:p>
        </w:tc>
        <w:tc>
          <w:tcPr>
            <w:tcW w:w="1814" w:type="dxa"/>
            <w:shd w:val="clear" w:color="auto" w:fill="auto"/>
          </w:tcPr>
          <w:p w14:paraId="5E73C3D2" w14:textId="5226806E" w:rsidR="00817C19" w:rsidRPr="002C0BC8" w:rsidRDefault="00502334"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36352D" w:rsidRPr="002C0BC8">
              <w:rPr>
                <w:rFonts w:ascii="Times New Roman" w:eastAsia="Candara" w:hAnsi="Times New Roman" w:cs="Times New Roman"/>
                <w:color w:val="000000"/>
                <w:sz w:val="24"/>
                <w:szCs w:val="24"/>
                <w:lang w:eastAsia="es-MX"/>
              </w:rPr>
              <w:t>.844</w:t>
            </w:r>
          </w:p>
        </w:tc>
      </w:tr>
      <w:tr w:rsidR="0036352D" w:rsidRPr="002C0BC8" w14:paraId="5180EF75" w14:textId="77777777" w:rsidTr="00BE4501">
        <w:trPr>
          <w:trHeight w:val="376"/>
        </w:trPr>
        <w:tc>
          <w:tcPr>
            <w:tcW w:w="1813" w:type="dxa"/>
          </w:tcPr>
          <w:p w14:paraId="3755F703" w14:textId="422D2A2F" w:rsidR="0036352D" w:rsidRPr="002C0BC8" w:rsidRDefault="0036352D" w:rsidP="00502334">
            <w:pPr>
              <w:spacing w:line="360" w:lineRule="auto"/>
              <w:ind w:right="91"/>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N de elementos</w:t>
            </w:r>
          </w:p>
        </w:tc>
        <w:tc>
          <w:tcPr>
            <w:tcW w:w="1813" w:type="dxa"/>
          </w:tcPr>
          <w:p w14:paraId="77F20561" w14:textId="22D5D2A3" w:rsidR="0036352D" w:rsidRPr="002C0BC8" w:rsidRDefault="0036352D"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10</w:t>
            </w:r>
          </w:p>
        </w:tc>
        <w:tc>
          <w:tcPr>
            <w:tcW w:w="1814" w:type="dxa"/>
          </w:tcPr>
          <w:p w14:paraId="1AC54B88" w14:textId="74CBA7F3" w:rsidR="0036352D" w:rsidRPr="002C0BC8" w:rsidRDefault="00C040A4"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90</w:t>
            </w:r>
          </w:p>
        </w:tc>
        <w:tc>
          <w:tcPr>
            <w:tcW w:w="1813" w:type="dxa"/>
          </w:tcPr>
          <w:p w14:paraId="1DEF6C76" w14:textId="2CDE9424" w:rsidR="0036352D" w:rsidRPr="002C0BC8" w:rsidRDefault="00C040A4"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50</w:t>
            </w:r>
          </w:p>
        </w:tc>
        <w:tc>
          <w:tcPr>
            <w:tcW w:w="1814" w:type="dxa"/>
            <w:shd w:val="clear" w:color="auto" w:fill="auto"/>
          </w:tcPr>
          <w:p w14:paraId="0520AC5C" w14:textId="53930765" w:rsidR="0036352D" w:rsidRPr="002C0BC8" w:rsidRDefault="00C040A4"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90</w:t>
            </w:r>
          </w:p>
        </w:tc>
      </w:tr>
    </w:tbl>
    <w:p w14:paraId="569EDAE7" w14:textId="426ABFF6" w:rsidR="00A70706" w:rsidRDefault="00CB3260" w:rsidP="00BE4501">
      <w:pPr>
        <w:spacing w:after="0" w:line="360" w:lineRule="auto"/>
        <w:ind w:right="91"/>
        <w:jc w:val="center"/>
        <w:rPr>
          <w:rFonts w:ascii="Times New Roman" w:eastAsia="Candara" w:hAnsi="Times New Roman" w:cs="Times New Roman"/>
          <w:color w:val="000000"/>
          <w:sz w:val="24"/>
          <w:szCs w:val="24"/>
          <w:lang w:eastAsia="es-MX"/>
        </w:rPr>
      </w:pPr>
      <w:bookmarkStart w:id="10" w:name="_Hlk109310553"/>
      <w:bookmarkEnd w:id="9"/>
      <w:r>
        <w:rPr>
          <w:rFonts w:ascii="Times New Roman" w:eastAsia="Candara" w:hAnsi="Times New Roman" w:cs="Times New Roman"/>
          <w:color w:val="000000"/>
          <w:sz w:val="24"/>
          <w:szCs w:val="24"/>
          <w:lang w:eastAsia="es-MX"/>
        </w:rPr>
        <w:t>Fuente: Elaboración propia</w:t>
      </w:r>
    </w:p>
    <w:bookmarkEnd w:id="10"/>
    <w:p w14:paraId="7F00A44F" w14:textId="77777777" w:rsidR="002C0BC8" w:rsidRDefault="002C0BC8" w:rsidP="00BE4501">
      <w:pPr>
        <w:spacing w:after="0" w:line="360" w:lineRule="auto"/>
        <w:rPr>
          <w:rFonts w:ascii="Times New Roman" w:eastAsia="Cambria" w:hAnsi="Times New Roman" w:cs="Cambria"/>
          <w:b/>
          <w:sz w:val="32"/>
          <w:szCs w:val="32"/>
          <w:lang w:eastAsia="es-MX"/>
        </w:rPr>
      </w:pPr>
    </w:p>
    <w:p w14:paraId="323C6374" w14:textId="56AC72B1" w:rsidR="00A428B4" w:rsidRPr="001B7359" w:rsidRDefault="00DD21CC" w:rsidP="002C0BC8">
      <w:pPr>
        <w:spacing w:after="0" w:line="360" w:lineRule="auto"/>
        <w:jc w:val="center"/>
        <w:rPr>
          <w:rFonts w:ascii="Times New Roman" w:eastAsia="Cambria" w:hAnsi="Times New Roman" w:cs="Cambria"/>
          <w:b/>
          <w:sz w:val="32"/>
          <w:szCs w:val="32"/>
          <w:lang w:eastAsia="es-MX"/>
        </w:rPr>
      </w:pPr>
      <w:r w:rsidRPr="001B7359">
        <w:rPr>
          <w:rFonts w:ascii="Times New Roman" w:eastAsia="Cambria" w:hAnsi="Times New Roman" w:cs="Cambria"/>
          <w:b/>
          <w:sz w:val="32"/>
          <w:szCs w:val="32"/>
          <w:lang w:eastAsia="es-MX"/>
        </w:rPr>
        <w:t>Resultados</w:t>
      </w:r>
    </w:p>
    <w:p w14:paraId="4E6E9562" w14:textId="3A7D9DC5" w:rsidR="004D7BEF" w:rsidRPr="003C60BF" w:rsidRDefault="00FE034B" w:rsidP="00502334">
      <w:pPr>
        <w:spacing w:after="0" w:line="360" w:lineRule="auto"/>
        <w:ind w:right="91"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 xml:space="preserve">A </w:t>
      </w:r>
      <w:r w:rsidR="006615C9">
        <w:rPr>
          <w:rFonts w:ascii="Times New Roman" w:eastAsia="Candara" w:hAnsi="Times New Roman" w:cs="Times New Roman"/>
          <w:color w:val="000000"/>
          <w:sz w:val="24"/>
          <w:szCs w:val="24"/>
          <w:lang w:eastAsia="es-MX"/>
        </w:rPr>
        <w:t>continuación,</w:t>
      </w:r>
      <w:r>
        <w:rPr>
          <w:rFonts w:ascii="Times New Roman" w:eastAsia="Candara" w:hAnsi="Times New Roman" w:cs="Times New Roman"/>
          <w:color w:val="000000"/>
          <w:sz w:val="24"/>
          <w:szCs w:val="24"/>
          <w:lang w:eastAsia="es-MX"/>
        </w:rPr>
        <w:t xml:space="preserve"> se</w:t>
      </w:r>
      <w:r w:rsidR="0044503E" w:rsidRPr="003C60BF">
        <w:rPr>
          <w:rFonts w:ascii="Times New Roman" w:hAnsi="Times New Roman" w:cs="Times New Roman"/>
          <w:sz w:val="24"/>
          <w:szCs w:val="24"/>
        </w:rPr>
        <w:t xml:space="preserve"> </w:t>
      </w:r>
      <w:r>
        <w:rPr>
          <w:rFonts w:ascii="Times New Roman" w:eastAsia="Candara" w:hAnsi="Times New Roman" w:cs="Times New Roman"/>
          <w:color w:val="000000"/>
          <w:sz w:val="24"/>
          <w:szCs w:val="24"/>
          <w:lang w:eastAsia="es-MX"/>
        </w:rPr>
        <w:t>muestran los resultados de</w:t>
      </w:r>
      <w:r w:rsidR="0044503E" w:rsidRPr="003C60BF">
        <w:rPr>
          <w:rFonts w:ascii="Times New Roman" w:eastAsia="Candara" w:hAnsi="Times New Roman" w:cs="Times New Roman"/>
          <w:color w:val="000000"/>
          <w:sz w:val="24"/>
          <w:szCs w:val="24"/>
          <w:lang w:eastAsia="es-MX"/>
        </w:rPr>
        <w:t xml:space="preserve"> la validación del cuestionario,</w:t>
      </w:r>
      <w:r w:rsidR="004D7BEF" w:rsidRPr="003C60BF">
        <w:rPr>
          <w:rFonts w:ascii="Times New Roman" w:eastAsia="Candara" w:hAnsi="Times New Roman" w:cs="Times New Roman"/>
          <w:color w:val="000000"/>
          <w:sz w:val="24"/>
          <w:szCs w:val="24"/>
          <w:lang w:eastAsia="es-MX"/>
        </w:rPr>
        <w:t xml:space="preserve"> </w:t>
      </w:r>
      <w:r>
        <w:rPr>
          <w:rFonts w:ascii="Times New Roman" w:eastAsia="Candara" w:hAnsi="Times New Roman" w:cs="Times New Roman"/>
          <w:color w:val="000000"/>
          <w:sz w:val="24"/>
          <w:szCs w:val="24"/>
          <w:lang w:eastAsia="es-MX"/>
        </w:rPr>
        <w:t>con una descripción detallada en cada una de las diferentes etapas de los métodos utilizados</w:t>
      </w:r>
      <w:r w:rsidR="00F74610">
        <w:rPr>
          <w:rFonts w:ascii="Times New Roman" w:eastAsia="Candara" w:hAnsi="Times New Roman" w:cs="Times New Roman"/>
          <w:color w:val="000000"/>
          <w:sz w:val="24"/>
          <w:szCs w:val="24"/>
          <w:lang w:eastAsia="es-MX"/>
        </w:rPr>
        <w:t>.</w:t>
      </w:r>
    </w:p>
    <w:p w14:paraId="76D83AF0" w14:textId="77777777" w:rsidR="00072646" w:rsidRDefault="00072646" w:rsidP="00072646">
      <w:pPr>
        <w:spacing w:after="0" w:line="360" w:lineRule="auto"/>
        <w:ind w:right="91"/>
        <w:jc w:val="both"/>
        <w:rPr>
          <w:rFonts w:ascii="Times New Roman" w:eastAsia="Candara" w:hAnsi="Times New Roman" w:cs="Times New Roman"/>
          <w:i/>
          <w:color w:val="000000"/>
          <w:sz w:val="24"/>
          <w:szCs w:val="24"/>
          <w:lang w:eastAsia="es-MX"/>
        </w:rPr>
      </w:pPr>
    </w:p>
    <w:p w14:paraId="6B1C7407" w14:textId="001A6530" w:rsidR="00072646" w:rsidRPr="00BE4501" w:rsidRDefault="00411DC2" w:rsidP="002C0BC8">
      <w:pPr>
        <w:spacing w:after="0" w:line="360" w:lineRule="auto"/>
        <w:ind w:right="91"/>
        <w:jc w:val="center"/>
        <w:rPr>
          <w:rFonts w:ascii="Times New Roman" w:eastAsia="Candara" w:hAnsi="Times New Roman" w:cs="Times New Roman"/>
          <w:b/>
          <w:bCs/>
          <w:iCs/>
          <w:color w:val="000000"/>
          <w:sz w:val="28"/>
          <w:szCs w:val="28"/>
          <w:lang w:eastAsia="es-MX"/>
        </w:rPr>
      </w:pPr>
      <w:r w:rsidRPr="00BE4501">
        <w:rPr>
          <w:rFonts w:ascii="Times New Roman" w:eastAsia="Candara" w:hAnsi="Times New Roman" w:cs="Times New Roman"/>
          <w:b/>
          <w:bCs/>
          <w:iCs/>
          <w:color w:val="000000"/>
          <w:sz w:val="28"/>
          <w:szCs w:val="28"/>
          <w:lang w:eastAsia="es-MX"/>
        </w:rPr>
        <w:t>Propiedades psicométricas</w:t>
      </w:r>
    </w:p>
    <w:p w14:paraId="35041B85" w14:textId="5872355B" w:rsidR="00087051" w:rsidRPr="003C60BF" w:rsidRDefault="00F7667E" w:rsidP="00072646">
      <w:pPr>
        <w:spacing w:after="0" w:line="360" w:lineRule="auto"/>
        <w:ind w:right="91"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La validez y fiabilidad se determinó por medio del pilotaje</w:t>
      </w:r>
      <w:r w:rsidR="00F74610">
        <w:rPr>
          <w:rFonts w:ascii="Times New Roman" w:eastAsia="Candara" w:hAnsi="Times New Roman" w:cs="Times New Roman"/>
          <w:color w:val="000000"/>
          <w:sz w:val="24"/>
          <w:szCs w:val="24"/>
          <w:lang w:eastAsia="es-MX"/>
        </w:rPr>
        <w:t xml:space="preserve">, esto es, se aplicó </w:t>
      </w:r>
      <w:r w:rsidR="008537E0">
        <w:rPr>
          <w:rFonts w:ascii="Times New Roman" w:eastAsia="Candara" w:hAnsi="Times New Roman" w:cs="Times New Roman"/>
          <w:color w:val="000000"/>
          <w:sz w:val="24"/>
          <w:szCs w:val="24"/>
          <w:lang w:eastAsia="es-MX"/>
        </w:rPr>
        <w:t xml:space="preserve">el cuestionario completo </w:t>
      </w:r>
      <w:r w:rsidR="00411DC2" w:rsidRPr="003C60BF">
        <w:rPr>
          <w:rFonts w:ascii="Times New Roman" w:eastAsia="Candara" w:hAnsi="Times New Roman" w:cs="Times New Roman"/>
          <w:color w:val="000000"/>
          <w:sz w:val="24"/>
          <w:szCs w:val="24"/>
          <w:lang w:eastAsia="es-MX"/>
        </w:rPr>
        <w:t>a 52 estudiantes</w:t>
      </w:r>
      <w:r w:rsidR="00F74610">
        <w:rPr>
          <w:rFonts w:ascii="Times New Roman" w:eastAsia="Candara" w:hAnsi="Times New Roman" w:cs="Times New Roman"/>
          <w:color w:val="000000"/>
          <w:sz w:val="24"/>
          <w:szCs w:val="24"/>
          <w:lang w:eastAsia="es-MX"/>
        </w:rPr>
        <w:t>,</w:t>
      </w:r>
      <w:r w:rsidR="00411DC2" w:rsidRPr="003C60BF">
        <w:rPr>
          <w:rFonts w:ascii="Times New Roman" w:eastAsia="Candara" w:hAnsi="Times New Roman" w:cs="Times New Roman"/>
          <w:color w:val="000000"/>
          <w:sz w:val="24"/>
          <w:szCs w:val="24"/>
          <w:lang w:eastAsia="es-MX"/>
        </w:rPr>
        <w:t xml:space="preserve"> </w:t>
      </w:r>
      <w:r w:rsidR="008778D0" w:rsidRPr="003C60BF">
        <w:rPr>
          <w:rFonts w:ascii="Times New Roman" w:eastAsia="Candara" w:hAnsi="Times New Roman" w:cs="Times New Roman"/>
          <w:color w:val="000000"/>
          <w:sz w:val="24"/>
          <w:szCs w:val="24"/>
          <w:lang w:eastAsia="es-MX"/>
        </w:rPr>
        <w:t>que representa</w:t>
      </w:r>
      <w:r w:rsidR="00F74610">
        <w:rPr>
          <w:rFonts w:ascii="Times New Roman" w:eastAsia="Candara" w:hAnsi="Times New Roman" w:cs="Times New Roman"/>
          <w:color w:val="000000"/>
          <w:sz w:val="24"/>
          <w:szCs w:val="24"/>
          <w:lang w:eastAsia="es-MX"/>
        </w:rPr>
        <w:t>ban</w:t>
      </w:r>
      <w:r w:rsidR="008778D0" w:rsidRPr="003C60BF">
        <w:rPr>
          <w:rFonts w:ascii="Times New Roman" w:eastAsia="Candara" w:hAnsi="Times New Roman" w:cs="Times New Roman"/>
          <w:color w:val="000000"/>
          <w:sz w:val="24"/>
          <w:szCs w:val="24"/>
          <w:lang w:eastAsia="es-MX"/>
        </w:rPr>
        <w:t xml:space="preserve"> 10</w:t>
      </w:r>
      <w:r w:rsidR="00F74610">
        <w:rPr>
          <w:rFonts w:ascii="Times New Roman" w:eastAsia="Candara" w:hAnsi="Times New Roman" w:cs="Times New Roman"/>
          <w:color w:val="000000"/>
          <w:sz w:val="24"/>
          <w:szCs w:val="24"/>
          <w:lang w:eastAsia="es-MX"/>
        </w:rPr>
        <w:t> </w:t>
      </w:r>
      <w:r w:rsidR="008778D0" w:rsidRPr="003C60BF">
        <w:rPr>
          <w:rFonts w:ascii="Times New Roman" w:eastAsia="Candara" w:hAnsi="Times New Roman" w:cs="Times New Roman"/>
          <w:color w:val="000000"/>
          <w:sz w:val="24"/>
          <w:szCs w:val="24"/>
          <w:lang w:eastAsia="es-MX"/>
        </w:rPr>
        <w:t xml:space="preserve">% de la muestra y que se </w:t>
      </w:r>
      <w:r w:rsidR="00F74610" w:rsidRPr="003C60BF">
        <w:rPr>
          <w:rFonts w:ascii="Times New Roman" w:eastAsia="Candara" w:hAnsi="Times New Roman" w:cs="Times New Roman"/>
          <w:color w:val="000000"/>
          <w:sz w:val="24"/>
          <w:szCs w:val="24"/>
          <w:lang w:eastAsia="es-MX"/>
        </w:rPr>
        <w:t>enc</w:t>
      </w:r>
      <w:r w:rsidR="00F74610">
        <w:rPr>
          <w:rFonts w:ascii="Times New Roman" w:eastAsia="Candara" w:hAnsi="Times New Roman" w:cs="Times New Roman"/>
          <w:color w:val="000000"/>
          <w:sz w:val="24"/>
          <w:szCs w:val="24"/>
          <w:lang w:eastAsia="es-MX"/>
        </w:rPr>
        <w:t>o</w:t>
      </w:r>
      <w:r w:rsidR="00F74610" w:rsidRPr="003C60BF">
        <w:rPr>
          <w:rFonts w:ascii="Times New Roman" w:eastAsia="Candara" w:hAnsi="Times New Roman" w:cs="Times New Roman"/>
          <w:color w:val="000000"/>
          <w:sz w:val="24"/>
          <w:szCs w:val="24"/>
          <w:lang w:eastAsia="es-MX"/>
        </w:rPr>
        <w:t>ntra</w:t>
      </w:r>
      <w:r w:rsidR="00F74610">
        <w:rPr>
          <w:rFonts w:ascii="Times New Roman" w:eastAsia="Candara" w:hAnsi="Times New Roman" w:cs="Times New Roman"/>
          <w:color w:val="000000"/>
          <w:sz w:val="24"/>
          <w:szCs w:val="24"/>
          <w:lang w:eastAsia="es-MX"/>
        </w:rPr>
        <w:t xml:space="preserve">ban </w:t>
      </w:r>
      <w:r w:rsidR="008778D0" w:rsidRPr="003C60BF">
        <w:rPr>
          <w:rFonts w:ascii="Times New Roman" w:eastAsia="Candara" w:hAnsi="Times New Roman" w:cs="Times New Roman"/>
          <w:color w:val="000000"/>
          <w:sz w:val="24"/>
          <w:szCs w:val="24"/>
          <w:lang w:eastAsia="es-MX"/>
        </w:rPr>
        <w:t>en edades</w:t>
      </w:r>
      <w:r w:rsidR="008537E0">
        <w:rPr>
          <w:rFonts w:ascii="Times New Roman" w:eastAsia="Candara" w:hAnsi="Times New Roman" w:cs="Times New Roman"/>
          <w:color w:val="000000"/>
          <w:sz w:val="24"/>
          <w:szCs w:val="24"/>
          <w:lang w:eastAsia="es-MX"/>
        </w:rPr>
        <w:t xml:space="preserve"> </w:t>
      </w:r>
      <w:r w:rsidR="00411DC2" w:rsidRPr="003C60BF">
        <w:rPr>
          <w:rFonts w:ascii="Times New Roman" w:eastAsia="Candara" w:hAnsi="Times New Roman" w:cs="Times New Roman"/>
          <w:color w:val="000000"/>
          <w:sz w:val="24"/>
          <w:szCs w:val="24"/>
          <w:lang w:eastAsia="es-MX"/>
        </w:rPr>
        <w:t>entre 1</w:t>
      </w:r>
      <w:r w:rsidR="008778D0" w:rsidRPr="003C60BF">
        <w:rPr>
          <w:rFonts w:ascii="Times New Roman" w:eastAsia="Candara" w:hAnsi="Times New Roman" w:cs="Times New Roman"/>
          <w:color w:val="000000"/>
          <w:sz w:val="24"/>
          <w:szCs w:val="24"/>
          <w:lang w:eastAsia="es-MX"/>
        </w:rPr>
        <w:t>7</w:t>
      </w:r>
      <w:r w:rsidR="00411DC2" w:rsidRPr="003C60BF">
        <w:rPr>
          <w:rFonts w:ascii="Times New Roman" w:eastAsia="Candara" w:hAnsi="Times New Roman" w:cs="Times New Roman"/>
          <w:color w:val="000000"/>
          <w:sz w:val="24"/>
          <w:szCs w:val="24"/>
          <w:lang w:eastAsia="es-MX"/>
        </w:rPr>
        <w:t xml:space="preserve"> y </w:t>
      </w:r>
      <w:r w:rsidR="008778D0" w:rsidRPr="003C60BF">
        <w:rPr>
          <w:rFonts w:ascii="Times New Roman" w:eastAsia="Candara" w:hAnsi="Times New Roman" w:cs="Times New Roman"/>
          <w:color w:val="000000"/>
          <w:sz w:val="24"/>
          <w:szCs w:val="24"/>
          <w:lang w:eastAsia="es-MX"/>
        </w:rPr>
        <w:t>34</w:t>
      </w:r>
      <w:r w:rsidR="00411DC2" w:rsidRPr="003C60BF">
        <w:rPr>
          <w:rFonts w:ascii="Times New Roman" w:eastAsia="Candara" w:hAnsi="Times New Roman" w:cs="Times New Roman"/>
          <w:color w:val="000000"/>
          <w:sz w:val="24"/>
          <w:szCs w:val="24"/>
          <w:lang w:eastAsia="es-MX"/>
        </w:rPr>
        <w:t xml:space="preserve"> años</w:t>
      </w:r>
      <w:r w:rsidR="008778D0" w:rsidRPr="003C60BF">
        <w:rPr>
          <w:rFonts w:ascii="Times New Roman" w:eastAsia="Candara" w:hAnsi="Times New Roman" w:cs="Times New Roman"/>
          <w:color w:val="000000"/>
          <w:sz w:val="24"/>
          <w:szCs w:val="24"/>
          <w:lang w:eastAsia="es-MX"/>
        </w:rPr>
        <w:t xml:space="preserve">, por lo que no se realizó ninguna modificación a los </w:t>
      </w:r>
      <w:r w:rsidR="00F74610">
        <w:rPr>
          <w:rFonts w:ascii="Times New Roman" w:eastAsia="Candara" w:hAnsi="Times New Roman" w:cs="Times New Roman"/>
          <w:color w:val="000000"/>
          <w:sz w:val="24"/>
          <w:szCs w:val="24"/>
          <w:lang w:eastAsia="es-MX"/>
        </w:rPr>
        <w:t>í</w:t>
      </w:r>
      <w:r w:rsidR="008778D0" w:rsidRPr="003C60BF">
        <w:rPr>
          <w:rFonts w:ascii="Times New Roman" w:eastAsia="Candara" w:hAnsi="Times New Roman" w:cs="Times New Roman"/>
          <w:color w:val="000000"/>
          <w:sz w:val="24"/>
          <w:szCs w:val="24"/>
          <w:lang w:eastAsia="es-MX"/>
        </w:rPr>
        <w:t xml:space="preserve">tems </w:t>
      </w:r>
      <w:r w:rsidR="00087051" w:rsidRPr="003C60BF">
        <w:rPr>
          <w:rFonts w:ascii="Times New Roman" w:eastAsia="Candara" w:hAnsi="Times New Roman" w:cs="Times New Roman"/>
          <w:color w:val="000000"/>
          <w:sz w:val="24"/>
          <w:szCs w:val="24"/>
          <w:lang w:eastAsia="es-MX"/>
        </w:rPr>
        <w:t>del cuestionario, que mostraron tener una consistencia interna aceptable mediante el</w:t>
      </w:r>
      <w:r w:rsidR="00411DC2" w:rsidRPr="003C60BF">
        <w:rPr>
          <w:rFonts w:ascii="Times New Roman" w:eastAsia="Candara" w:hAnsi="Times New Roman" w:cs="Times New Roman"/>
          <w:color w:val="000000"/>
          <w:sz w:val="24"/>
          <w:szCs w:val="24"/>
          <w:lang w:eastAsia="es-MX"/>
        </w:rPr>
        <w:t xml:space="preserve"> </w:t>
      </w:r>
      <w:r w:rsidR="00F74610">
        <w:rPr>
          <w:rFonts w:ascii="Times New Roman" w:eastAsia="Candara" w:hAnsi="Times New Roman" w:cs="Times New Roman"/>
          <w:color w:val="000000"/>
          <w:sz w:val="24"/>
          <w:szCs w:val="24"/>
          <w:lang w:eastAsia="es-MX"/>
        </w:rPr>
        <w:t>a</w:t>
      </w:r>
      <w:r w:rsidR="00F74610" w:rsidRPr="003C60BF">
        <w:rPr>
          <w:rFonts w:ascii="Times New Roman" w:eastAsia="Candara" w:hAnsi="Times New Roman" w:cs="Times New Roman"/>
          <w:color w:val="000000"/>
          <w:sz w:val="24"/>
          <w:szCs w:val="24"/>
          <w:lang w:eastAsia="es-MX"/>
        </w:rPr>
        <w:t xml:space="preserve">lfa </w:t>
      </w:r>
      <w:r w:rsidR="00411DC2" w:rsidRPr="003C60BF">
        <w:rPr>
          <w:rFonts w:ascii="Times New Roman" w:eastAsia="Candara" w:hAnsi="Times New Roman" w:cs="Times New Roman"/>
          <w:color w:val="000000"/>
          <w:sz w:val="24"/>
          <w:szCs w:val="24"/>
          <w:lang w:eastAsia="es-MX"/>
        </w:rPr>
        <w:t>de Cronbach</w:t>
      </w:r>
      <w:r w:rsidR="00087051" w:rsidRPr="003C60BF">
        <w:rPr>
          <w:rFonts w:ascii="Times New Roman" w:eastAsia="Candara" w:hAnsi="Times New Roman" w:cs="Times New Roman"/>
          <w:color w:val="000000"/>
          <w:sz w:val="24"/>
          <w:szCs w:val="24"/>
          <w:lang w:eastAsia="es-MX"/>
        </w:rPr>
        <w:t>.</w:t>
      </w:r>
      <w:r w:rsidR="00411DC2" w:rsidRPr="003C60BF">
        <w:rPr>
          <w:rFonts w:ascii="Times New Roman" w:eastAsia="Candara" w:hAnsi="Times New Roman" w:cs="Times New Roman"/>
          <w:color w:val="000000"/>
          <w:sz w:val="24"/>
          <w:szCs w:val="24"/>
          <w:lang w:eastAsia="es-MX"/>
        </w:rPr>
        <w:t xml:space="preserve"> </w:t>
      </w:r>
    </w:p>
    <w:p w14:paraId="2C7C1051" w14:textId="00470D68" w:rsidR="00072646" w:rsidRDefault="00072646" w:rsidP="00072646">
      <w:pPr>
        <w:spacing w:after="0" w:line="360" w:lineRule="auto"/>
        <w:ind w:right="91"/>
        <w:jc w:val="both"/>
        <w:rPr>
          <w:rFonts w:ascii="Times New Roman" w:eastAsia="Candara" w:hAnsi="Times New Roman" w:cs="Times New Roman"/>
          <w:i/>
          <w:color w:val="000000"/>
          <w:sz w:val="24"/>
          <w:szCs w:val="24"/>
          <w:lang w:eastAsia="es-MX"/>
        </w:rPr>
      </w:pPr>
    </w:p>
    <w:p w14:paraId="40D9F2D2" w14:textId="04454A4C" w:rsidR="004B0FC5" w:rsidRDefault="004B0FC5" w:rsidP="00072646">
      <w:pPr>
        <w:spacing w:after="0" w:line="360" w:lineRule="auto"/>
        <w:ind w:right="91"/>
        <w:jc w:val="both"/>
        <w:rPr>
          <w:rFonts w:ascii="Times New Roman" w:eastAsia="Candara" w:hAnsi="Times New Roman" w:cs="Times New Roman"/>
          <w:i/>
          <w:color w:val="000000"/>
          <w:sz w:val="24"/>
          <w:szCs w:val="24"/>
          <w:lang w:eastAsia="es-MX"/>
        </w:rPr>
      </w:pPr>
    </w:p>
    <w:p w14:paraId="713FE59A" w14:textId="77777777" w:rsidR="004B0FC5" w:rsidRDefault="004B0FC5" w:rsidP="00072646">
      <w:pPr>
        <w:spacing w:after="0" w:line="360" w:lineRule="auto"/>
        <w:ind w:right="91"/>
        <w:jc w:val="both"/>
        <w:rPr>
          <w:rFonts w:ascii="Times New Roman" w:eastAsia="Candara" w:hAnsi="Times New Roman" w:cs="Times New Roman"/>
          <w:i/>
          <w:color w:val="000000"/>
          <w:sz w:val="24"/>
          <w:szCs w:val="24"/>
          <w:lang w:eastAsia="es-MX"/>
        </w:rPr>
      </w:pPr>
    </w:p>
    <w:p w14:paraId="1063F649" w14:textId="3075D846" w:rsidR="00072646" w:rsidRPr="00BE4501" w:rsidRDefault="00A5477D" w:rsidP="002C0BC8">
      <w:pPr>
        <w:spacing w:after="0" w:line="360" w:lineRule="auto"/>
        <w:ind w:right="91"/>
        <w:jc w:val="center"/>
        <w:rPr>
          <w:rFonts w:ascii="Times New Roman" w:eastAsia="Candara" w:hAnsi="Times New Roman" w:cs="Times New Roman"/>
          <w:b/>
          <w:bCs/>
          <w:iCs/>
          <w:sz w:val="28"/>
          <w:szCs w:val="28"/>
          <w:lang w:eastAsia="es-MX"/>
        </w:rPr>
      </w:pPr>
      <w:r w:rsidRPr="00BE4501">
        <w:rPr>
          <w:rFonts w:ascii="Times New Roman" w:eastAsia="Candara" w:hAnsi="Times New Roman" w:cs="Times New Roman"/>
          <w:b/>
          <w:bCs/>
          <w:iCs/>
          <w:color w:val="000000"/>
          <w:sz w:val="28"/>
          <w:szCs w:val="28"/>
          <w:lang w:eastAsia="es-MX"/>
        </w:rPr>
        <w:lastRenderedPageBreak/>
        <w:t>Evaluación de la validez de contenido</w:t>
      </w:r>
    </w:p>
    <w:p w14:paraId="568287CC" w14:textId="1CE50DFA" w:rsidR="00A5477D" w:rsidRDefault="00172065" w:rsidP="00072646">
      <w:pPr>
        <w:spacing w:after="0" w:line="360" w:lineRule="auto"/>
        <w:ind w:right="91" w:firstLine="708"/>
        <w:jc w:val="both"/>
        <w:rPr>
          <w:rFonts w:ascii="Times New Roman" w:eastAsia="Candara" w:hAnsi="Times New Roman" w:cs="Times New Roman"/>
          <w:color w:val="000000"/>
          <w:sz w:val="24"/>
          <w:szCs w:val="24"/>
          <w:lang w:eastAsia="es-MX"/>
        </w:rPr>
      </w:pPr>
      <w:r w:rsidRPr="00931963">
        <w:rPr>
          <w:rFonts w:ascii="Times New Roman" w:eastAsia="Candara" w:hAnsi="Times New Roman" w:cs="Times New Roman"/>
          <w:sz w:val="24"/>
          <w:szCs w:val="24"/>
          <w:lang w:eastAsia="es-MX"/>
        </w:rPr>
        <w:t>La validez</w:t>
      </w:r>
      <w:r w:rsidRPr="00931963">
        <w:rPr>
          <w:rFonts w:ascii="Times New Roman" w:eastAsia="Candara" w:hAnsi="Times New Roman" w:cs="Times New Roman"/>
          <w:i/>
          <w:sz w:val="24"/>
          <w:szCs w:val="24"/>
          <w:lang w:eastAsia="es-MX"/>
        </w:rPr>
        <w:t xml:space="preserve"> </w:t>
      </w:r>
      <w:r w:rsidR="00931963">
        <w:rPr>
          <w:rFonts w:ascii="Times New Roman" w:eastAsia="Candara" w:hAnsi="Times New Roman" w:cs="Times New Roman"/>
          <w:color w:val="000000"/>
          <w:sz w:val="24"/>
          <w:szCs w:val="24"/>
          <w:lang w:eastAsia="es-MX"/>
        </w:rPr>
        <w:t>s</w:t>
      </w:r>
      <w:r w:rsidR="00A5477D" w:rsidRPr="003C60BF">
        <w:rPr>
          <w:rFonts w:ascii="Times New Roman" w:eastAsia="Candara" w:hAnsi="Times New Roman" w:cs="Times New Roman"/>
          <w:color w:val="000000"/>
          <w:sz w:val="24"/>
          <w:szCs w:val="24"/>
          <w:lang w:eastAsia="es-MX"/>
        </w:rPr>
        <w:t xml:space="preserve">e </w:t>
      </w:r>
      <w:r w:rsidR="00087051" w:rsidRPr="003C60BF">
        <w:rPr>
          <w:rFonts w:ascii="Times New Roman" w:eastAsia="Candara" w:hAnsi="Times New Roman" w:cs="Times New Roman"/>
          <w:color w:val="000000"/>
          <w:sz w:val="24"/>
          <w:szCs w:val="24"/>
          <w:lang w:eastAsia="es-MX"/>
        </w:rPr>
        <w:t>determinó a partir de estructurar el instrumento mediante la integración de distintas escalas</w:t>
      </w:r>
      <w:r w:rsidR="009054DD" w:rsidRPr="003C60BF">
        <w:rPr>
          <w:rFonts w:ascii="Times New Roman" w:eastAsia="Candara" w:hAnsi="Times New Roman" w:cs="Times New Roman"/>
          <w:color w:val="000000"/>
          <w:sz w:val="24"/>
          <w:szCs w:val="24"/>
          <w:lang w:eastAsia="es-MX"/>
        </w:rPr>
        <w:t>,</w:t>
      </w:r>
      <w:r w:rsidR="00087051" w:rsidRPr="003C60BF">
        <w:rPr>
          <w:rFonts w:ascii="Times New Roman" w:eastAsia="Candara" w:hAnsi="Times New Roman" w:cs="Times New Roman"/>
          <w:color w:val="000000"/>
          <w:sz w:val="24"/>
          <w:szCs w:val="24"/>
          <w:lang w:eastAsia="es-MX"/>
        </w:rPr>
        <w:t xml:space="preserve"> </w:t>
      </w:r>
      <w:r w:rsidR="00A978BA">
        <w:rPr>
          <w:rFonts w:ascii="Times New Roman" w:eastAsia="Candara" w:hAnsi="Times New Roman" w:cs="Times New Roman"/>
          <w:color w:val="000000"/>
          <w:sz w:val="24"/>
          <w:szCs w:val="24"/>
          <w:lang w:eastAsia="es-MX"/>
        </w:rPr>
        <w:t xml:space="preserve">con </w:t>
      </w:r>
      <w:r w:rsidR="00087051" w:rsidRPr="003C60BF">
        <w:rPr>
          <w:rFonts w:ascii="Times New Roman" w:eastAsia="Candara" w:hAnsi="Times New Roman" w:cs="Times New Roman"/>
          <w:color w:val="000000"/>
          <w:sz w:val="24"/>
          <w:szCs w:val="24"/>
          <w:lang w:eastAsia="es-MX"/>
        </w:rPr>
        <w:t xml:space="preserve">un dominio lógico-racional en relación </w:t>
      </w:r>
      <w:r w:rsidR="00F74610">
        <w:rPr>
          <w:rFonts w:ascii="Times New Roman" w:eastAsia="Candara" w:hAnsi="Times New Roman" w:cs="Times New Roman"/>
          <w:color w:val="000000"/>
          <w:sz w:val="24"/>
          <w:szCs w:val="24"/>
          <w:lang w:eastAsia="es-MX"/>
        </w:rPr>
        <w:t>con</w:t>
      </w:r>
      <w:r w:rsidR="00F74610" w:rsidRPr="003C60BF">
        <w:rPr>
          <w:rFonts w:ascii="Times New Roman" w:eastAsia="Candara" w:hAnsi="Times New Roman" w:cs="Times New Roman"/>
          <w:color w:val="000000"/>
          <w:sz w:val="24"/>
          <w:szCs w:val="24"/>
          <w:lang w:eastAsia="es-MX"/>
        </w:rPr>
        <w:t xml:space="preserve"> </w:t>
      </w:r>
      <w:r w:rsidR="00087051" w:rsidRPr="003C60BF">
        <w:rPr>
          <w:rFonts w:ascii="Times New Roman" w:eastAsia="Candara" w:hAnsi="Times New Roman" w:cs="Times New Roman"/>
          <w:color w:val="000000"/>
          <w:sz w:val="24"/>
          <w:szCs w:val="24"/>
          <w:lang w:eastAsia="es-MX"/>
        </w:rPr>
        <w:t xml:space="preserve">la estructura teórico-conceptual revisada y que se observa de manera específica en </w:t>
      </w:r>
      <w:r w:rsidR="009054DD" w:rsidRPr="003C60BF">
        <w:rPr>
          <w:rFonts w:ascii="Times New Roman" w:eastAsia="Candara" w:hAnsi="Times New Roman" w:cs="Times New Roman"/>
          <w:color w:val="000000"/>
          <w:sz w:val="24"/>
          <w:szCs w:val="24"/>
          <w:lang w:eastAsia="es-MX"/>
        </w:rPr>
        <w:t xml:space="preserve">cada uno de los ítems </w:t>
      </w:r>
      <w:r w:rsidR="00087051" w:rsidRPr="003C60BF">
        <w:rPr>
          <w:rFonts w:ascii="Times New Roman" w:eastAsia="Candara" w:hAnsi="Times New Roman" w:cs="Times New Roman"/>
          <w:color w:val="000000"/>
          <w:sz w:val="24"/>
          <w:szCs w:val="24"/>
          <w:lang w:eastAsia="es-MX"/>
        </w:rPr>
        <w:t>que lo integran</w:t>
      </w:r>
      <w:r w:rsidR="009054DD" w:rsidRPr="003C60BF">
        <w:rPr>
          <w:rFonts w:ascii="Times New Roman" w:eastAsia="Candara" w:hAnsi="Times New Roman" w:cs="Times New Roman"/>
          <w:color w:val="000000"/>
          <w:sz w:val="24"/>
          <w:szCs w:val="24"/>
          <w:lang w:eastAsia="es-MX"/>
        </w:rPr>
        <w:t>, por lo que no fue necesario realizar ning</w:t>
      </w:r>
      <w:r w:rsidR="008537E0">
        <w:rPr>
          <w:rFonts w:ascii="Times New Roman" w:eastAsia="Candara" w:hAnsi="Times New Roman" w:cs="Times New Roman"/>
          <w:color w:val="000000"/>
          <w:sz w:val="24"/>
          <w:szCs w:val="24"/>
          <w:lang w:eastAsia="es-MX"/>
        </w:rPr>
        <w:t>una</w:t>
      </w:r>
      <w:r w:rsidR="009054DD" w:rsidRPr="003C60BF">
        <w:rPr>
          <w:rFonts w:ascii="Times New Roman" w:eastAsia="Candara" w:hAnsi="Times New Roman" w:cs="Times New Roman"/>
          <w:color w:val="000000"/>
          <w:sz w:val="24"/>
          <w:szCs w:val="24"/>
          <w:lang w:eastAsia="es-MX"/>
        </w:rPr>
        <w:t xml:space="preserve"> </w:t>
      </w:r>
      <w:r w:rsidR="008537E0">
        <w:rPr>
          <w:rFonts w:ascii="Times New Roman" w:eastAsia="Candara" w:hAnsi="Times New Roman" w:cs="Times New Roman"/>
          <w:color w:val="000000"/>
          <w:sz w:val="24"/>
          <w:szCs w:val="24"/>
          <w:lang w:eastAsia="es-MX"/>
        </w:rPr>
        <w:t>modificación</w:t>
      </w:r>
      <w:r w:rsidR="009054DD" w:rsidRPr="003C60BF">
        <w:rPr>
          <w:rFonts w:ascii="Times New Roman" w:eastAsia="Candara" w:hAnsi="Times New Roman" w:cs="Times New Roman"/>
          <w:color w:val="000000"/>
          <w:sz w:val="24"/>
          <w:szCs w:val="24"/>
          <w:lang w:eastAsia="es-MX"/>
        </w:rPr>
        <w:t>.</w:t>
      </w:r>
    </w:p>
    <w:p w14:paraId="55CD2299" w14:textId="77777777" w:rsidR="00072646" w:rsidRPr="003C60BF" w:rsidRDefault="00072646" w:rsidP="00072646">
      <w:pPr>
        <w:spacing w:after="0" w:line="360" w:lineRule="auto"/>
        <w:ind w:right="91" w:firstLine="708"/>
        <w:jc w:val="both"/>
        <w:rPr>
          <w:rFonts w:ascii="Times New Roman" w:eastAsia="Candara" w:hAnsi="Times New Roman" w:cs="Times New Roman"/>
          <w:color w:val="000000"/>
          <w:sz w:val="24"/>
          <w:szCs w:val="24"/>
          <w:lang w:eastAsia="es-MX"/>
        </w:rPr>
      </w:pPr>
    </w:p>
    <w:p w14:paraId="324CF224" w14:textId="1A55E878" w:rsidR="00072646" w:rsidRPr="00BE4501" w:rsidRDefault="00A5477D" w:rsidP="002C0BC8">
      <w:pPr>
        <w:spacing w:after="0" w:line="360" w:lineRule="auto"/>
        <w:ind w:right="91"/>
        <w:jc w:val="center"/>
        <w:rPr>
          <w:rFonts w:ascii="Times New Roman" w:eastAsia="Candara" w:hAnsi="Times New Roman" w:cs="Times New Roman"/>
          <w:b/>
          <w:bCs/>
          <w:iCs/>
          <w:color w:val="000000"/>
          <w:sz w:val="28"/>
          <w:szCs w:val="28"/>
          <w:lang w:eastAsia="es-MX"/>
        </w:rPr>
      </w:pPr>
      <w:r w:rsidRPr="00BE4501">
        <w:rPr>
          <w:rFonts w:ascii="Times New Roman" w:eastAsia="Candara" w:hAnsi="Times New Roman" w:cs="Times New Roman"/>
          <w:b/>
          <w:bCs/>
          <w:iCs/>
          <w:color w:val="000000"/>
          <w:sz w:val="28"/>
          <w:szCs w:val="28"/>
          <w:lang w:eastAsia="es-MX"/>
        </w:rPr>
        <w:t>Análisis factorial exploratorio</w:t>
      </w:r>
    </w:p>
    <w:p w14:paraId="44871104" w14:textId="6CC4035B" w:rsidR="000726CA" w:rsidRDefault="00AA40D1" w:rsidP="00072646">
      <w:pPr>
        <w:spacing w:after="0" w:line="360" w:lineRule="auto"/>
        <w:ind w:right="91"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Se</w:t>
      </w:r>
      <w:r w:rsidR="00176BEF" w:rsidRPr="003C60BF">
        <w:rPr>
          <w:rFonts w:ascii="Times New Roman" w:eastAsia="Candara" w:hAnsi="Times New Roman" w:cs="Times New Roman"/>
          <w:color w:val="000000"/>
          <w:sz w:val="24"/>
          <w:szCs w:val="24"/>
          <w:lang w:eastAsia="es-MX"/>
        </w:rPr>
        <w:t xml:space="preserve"> estim</w:t>
      </w:r>
      <w:r>
        <w:rPr>
          <w:rFonts w:ascii="Times New Roman" w:eastAsia="Candara" w:hAnsi="Times New Roman" w:cs="Times New Roman"/>
          <w:color w:val="000000"/>
          <w:sz w:val="24"/>
          <w:szCs w:val="24"/>
          <w:lang w:eastAsia="es-MX"/>
        </w:rPr>
        <w:t>ó</w:t>
      </w:r>
      <w:r w:rsidR="00176BEF" w:rsidRPr="003C60BF">
        <w:rPr>
          <w:rFonts w:ascii="Times New Roman" w:eastAsia="Candara" w:hAnsi="Times New Roman" w:cs="Times New Roman"/>
          <w:color w:val="000000"/>
          <w:sz w:val="24"/>
          <w:szCs w:val="24"/>
          <w:lang w:eastAsia="es-MX"/>
        </w:rPr>
        <w:t xml:space="preserve"> la relación bilateral existente</w:t>
      </w:r>
      <w:r w:rsidR="00A978BA">
        <w:rPr>
          <w:rFonts w:ascii="Times New Roman" w:eastAsia="Candara" w:hAnsi="Times New Roman" w:cs="Times New Roman"/>
          <w:color w:val="000000"/>
          <w:sz w:val="24"/>
          <w:szCs w:val="24"/>
          <w:lang w:eastAsia="es-MX"/>
        </w:rPr>
        <w:t>, para lo que</w:t>
      </w:r>
      <w:r w:rsidR="00176BEF" w:rsidRPr="003C60BF">
        <w:rPr>
          <w:rFonts w:ascii="Times New Roman" w:eastAsia="Candara" w:hAnsi="Times New Roman" w:cs="Times New Roman"/>
          <w:color w:val="000000"/>
          <w:sz w:val="24"/>
          <w:szCs w:val="24"/>
          <w:lang w:eastAsia="es-MX"/>
        </w:rPr>
        <w:t xml:space="preserve"> se recurrió a la correlación de Pearson. Los resultados reflejan correlaciones positivas entre </w:t>
      </w:r>
      <w:r w:rsidR="00EA5CA9">
        <w:rPr>
          <w:rFonts w:ascii="Times New Roman" w:eastAsia="Candara" w:hAnsi="Times New Roman" w:cs="Times New Roman"/>
          <w:color w:val="000000"/>
          <w:sz w:val="24"/>
          <w:szCs w:val="24"/>
          <w:lang w:eastAsia="es-MX"/>
        </w:rPr>
        <w:t>A</w:t>
      </w:r>
      <w:r w:rsidR="00176BEF" w:rsidRPr="003C60BF">
        <w:rPr>
          <w:rFonts w:ascii="Times New Roman" w:eastAsia="Candara" w:hAnsi="Times New Roman" w:cs="Times New Roman"/>
          <w:color w:val="000000"/>
          <w:sz w:val="24"/>
          <w:szCs w:val="24"/>
          <w:lang w:eastAsia="es-MX"/>
        </w:rPr>
        <w:t>utoestima y los factores psicosociales.</w:t>
      </w:r>
      <w:r w:rsidR="00175735" w:rsidRPr="003C60BF">
        <w:rPr>
          <w:rFonts w:ascii="Times New Roman" w:hAnsi="Times New Roman" w:cs="Times New Roman"/>
          <w:sz w:val="24"/>
          <w:szCs w:val="24"/>
        </w:rPr>
        <w:t xml:space="preserve"> </w:t>
      </w:r>
      <w:r w:rsidR="00175735" w:rsidRPr="003C60BF">
        <w:rPr>
          <w:rFonts w:ascii="Times New Roman" w:eastAsia="Candara" w:hAnsi="Times New Roman" w:cs="Times New Roman"/>
          <w:color w:val="000000"/>
          <w:sz w:val="24"/>
          <w:szCs w:val="24"/>
          <w:lang w:eastAsia="es-MX"/>
        </w:rPr>
        <w:t>En todos los casos</w:t>
      </w:r>
      <w:r w:rsidR="00A978BA">
        <w:rPr>
          <w:rFonts w:ascii="Times New Roman" w:eastAsia="Candara" w:hAnsi="Times New Roman" w:cs="Times New Roman"/>
          <w:color w:val="000000"/>
          <w:sz w:val="24"/>
          <w:szCs w:val="24"/>
          <w:lang w:eastAsia="es-MX"/>
        </w:rPr>
        <w:t>,</w:t>
      </w:r>
      <w:r w:rsidR="00175735" w:rsidRPr="003C60BF">
        <w:rPr>
          <w:rFonts w:ascii="Times New Roman" w:eastAsia="Candara" w:hAnsi="Times New Roman" w:cs="Times New Roman"/>
          <w:color w:val="000000"/>
          <w:sz w:val="24"/>
          <w:szCs w:val="24"/>
          <w:lang w:eastAsia="es-MX"/>
        </w:rPr>
        <w:t xml:space="preserve"> las correlaciones son estadísticamente significativas al nivel 0.01 aunque de baja intensidad.</w:t>
      </w:r>
      <w:r w:rsidR="000726CA" w:rsidRPr="003C60BF">
        <w:rPr>
          <w:rFonts w:ascii="Times New Roman" w:eastAsia="Candara" w:hAnsi="Times New Roman" w:cs="Times New Roman"/>
          <w:color w:val="000000"/>
          <w:sz w:val="24"/>
          <w:szCs w:val="24"/>
          <w:lang w:eastAsia="es-MX"/>
        </w:rPr>
        <w:t xml:space="preserve"> </w:t>
      </w:r>
    </w:p>
    <w:p w14:paraId="6B208AB9" w14:textId="77777777" w:rsidR="00502334" w:rsidRDefault="00502334"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3EAD19DF" w14:textId="3EA3AA3A" w:rsidR="00C040A4" w:rsidRDefault="00C040A4" w:rsidP="00502334">
      <w:pPr>
        <w:spacing w:after="0" w:line="360" w:lineRule="auto"/>
        <w:ind w:right="91" w:firstLine="708"/>
        <w:jc w:val="both"/>
        <w:rPr>
          <w:rFonts w:ascii="Times New Roman" w:eastAsia="Candara" w:hAnsi="Times New Roman" w:cs="Times New Roman"/>
          <w:color w:val="000000"/>
          <w:sz w:val="24"/>
          <w:szCs w:val="24"/>
          <w:lang w:eastAsia="es-MX"/>
        </w:rPr>
      </w:pPr>
      <w:r w:rsidRPr="00AA57FD">
        <w:rPr>
          <w:rFonts w:ascii="Times New Roman" w:eastAsia="Candara" w:hAnsi="Times New Roman" w:cs="Times New Roman"/>
          <w:b/>
          <w:bCs/>
          <w:color w:val="000000"/>
          <w:sz w:val="24"/>
          <w:szCs w:val="24"/>
          <w:lang w:eastAsia="es-MX"/>
        </w:rPr>
        <w:t>Tabla 2</w:t>
      </w:r>
      <w:r w:rsidRPr="00C040A4">
        <w:rPr>
          <w:rFonts w:ascii="Times New Roman" w:eastAsia="Candara" w:hAnsi="Times New Roman" w:cs="Times New Roman"/>
          <w:color w:val="000000"/>
          <w:sz w:val="24"/>
          <w:szCs w:val="24"/>
          <w:lang w:eastAsia="es-MX"/>
        </w:rPr>
        <w:t>. Muestra l</w:t>
      </w:r>
      <w:r>
        <w:rPr>
          <w:rFonts w:ascii="Times New Roman" w:eastAsia="Candara" w:hAnsi="Times New Roman" w:cs="Times New Roman"/>
          <w:color w:val="000000"/>
          <w:sz w:val="24"/>
          <w:szCs w:val="24"/>
          <w:lang w:eastAsia="es-MX"/>
        </w:rPr>
        <w:t>a</w:t>
      </w:r>
      <w:r w:rsidRPr="00C040A4">
        <w:rPr>
          <w:rFonts w:ascii="Times New Roman" w:eastAsia="Candara" w:hAnsi="Times New Roman" w:cs="Times New Roman"/>
          <w:color w:val="000000"/>
          <w:sz w:val="24"/>
          <w:szCs w:val="24"/>
          <w:lang w:eastAsia="es-MX"/>
        </w:rPr>
        <w:t xml:space="preserve">s </w:t>
      </w:r>
      <w:r>
        <w:rPr>
          <w:rFonts w:ascii="Times New Roman" w:eastAsia="Candara" w:hAnsi="Times New Roman" w:cs="Times New Roman"/>
          <w:color w:val="000000"/>
          <w:sz w:val="24"/>
          <w:szCs w:val="24"/>
          <w:lang w:eastAsia="es-MX"/>
        </w:rPr>
        <w:t>correlaciones de Pearson de cada una de las escalas</w:t>
      </w:r>
    </w:p>
    <w:tbl>
      <w:tblPr>
        <w:tblStyle w:val="Tablaconcuadrcula"/>
        <w:tblW w:w="9209" w:type="dxa"/>
        <w:tblLook w:val="04A0" w:firstRow="1" w:lastRow="0" w:firstColumn="1" w:lastColumn="0" w:noHBand="0" w:noVBand="1"/>
      </w:tblPr>
      <w:tblGrid>
        <w:gridCol w:w="1841"/>
        <w:gridCol w:w="1842"/>
        <w:gridCol w:w="1842"/>
        <w:gridCol w:w="1842"/>
        <w:gridCol w:w="1842"/>
      </w:tblGrid>
      <w:tr w:rsidR="00BF4E32" w:rsidRPr="002C0BC8" w14:paraId="2671A6E9" w14:textId="77777777" w:rsidTr="00BE4501">
        <w:trPr>
          <w:trHeight w:val="376"/>
        </w:trPr>
        <w:tc>
          <w:tcPr>
            <w:tcW w:w="1841" w:type="dxa"/>
          </w:tcPr>
          <w:p w14:paraId="4364C42F" w14:textId="77777777" w:rsidR="00BF4E32" w:rsidRPr="002C0BC8" w:rsidRDefault="00BF4E32"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Escalas</w:t>
            </w:r>
          </w:p>
        </w:tc>
        <w:tc>
          <w:tcPr>
            <w:tcW w:w="1842" w:type="dxa"/>
          </w:tcPr>
          <w:p w14:paraId="0BC70583" w14:textId="0D8C6021" w:rsidR="00BF4E32" w:rsidRPr="002C0BC8" w:rsidRDefault="00F71588"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Ambiente Familiar</w:t>
            </w:r>
          </w:p>
        </w:tc>
        <w:tc>
          <w:tcPr>
            <w:tcW w:w="1842" w:type="dxa"/>
          </w:tcPr>
          <w:p w14:paraId="6D2B1C2C" w14:textId="69B59FA2" w:rsidR="00BF4E32" w:rsidRPr="002C0BC8" w:rsidRDefault="00F71588"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Habilidades Sociales</w:t>
            </w:r>
          </w:p>
        </w:tc>
        <w:tc>
          <w:tcPr>
            <w:tcW w:w="1842" w:type="dxa"/>
          </w:tcPr>
          <w:p w14:paraId="29E4BCEC" w14:textId="73EEA365" w:rsidR="00BF4E32" w:rsidRPr="002C0BC8" w:rsidRDefault="00F71588"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Ambiente Social Escolar</w:t>
            </w:r>
          </w:p>
        </w:tc>
        <w:tc>
          <w:tcPr>
            <w:tcW w:w="1842" w:type="dxa"/>
            <w:shd w:val="clear" w:color="auto" w:fill="auto"/>
          </w:tcPr>
          <w:p w14:paraId="473063CE" w14:textId="56DFC272" w:rsidR="00BF4E32" w:rsidRPr="002C0BC8" w:rsidRDefault="00F71588"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Autoestima puntaje</w:t>
            </w:r>
          </w:p>
        </w:tc>
      </w:tr>
      <w:tr w:rsidR="00BF4E32" w:rsidRPr="002C0BC8" w14:paraId="2DC6BA48" w14:textId="77777777" w:rsidTr="00BE4501">
        <w:trPr>
          <w:trHeight w:val="376"/>
        </w:trPr>
        <w:tc>
          <w:tcPr>
            <w:tcW w:w="1841" w:type="dxa"/>
          </w:tcPr>
          <w:p w14:paraId="711D00A6" w14:textId="75A411D2" w:rsidR="00BF4E32" w:rsidRPr="002C0BC8" w:rsidRDefault="00BF4E32" w:rsidP="00072646">
            <w:pPr>
              <w:spacing w:line="360" w:lineRule="auto"/>
              <w:ind w:right="91"/>
              <w:jc w:val="both"/>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w:t>
            </w:r>
            <w:r w:rsidR="00F71588" w:rsidRPr="002C0BC8">
              <w:rPr>
                <w:rFonts w:ascii="Times New Roman" w:eastAsia="Candara" w:hAnsi="Times New Roman" w:cs="Times New Roman"/>
                <w:color w:val="000000"/>
                <w:sz w:val="24"/>
                <w:szCs w:val="24"/>
                <w:lang w:eastAsia="es-MX"/>
              </w:rPr>
              <w:t>mbiente Familiar</w:t>
            </w:r>
          </w:p>
        </w:tc>
        <w:tc>
          <w:tcPr>
            <w:tcW w:w="1842" w:type="dxa"/>
          </w:tcPr>
          <w:p w14:paraId="00AECF81" w14:textId="006E7572" w:rsidR="00BF4E32" w:rsidRPr="002C0BC8" w:rsidRDefault="00F71588"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1</w:t>
            </w:r>
          </w:p>
        </w:tc>
        <w:tc>
          <w:tcPr>
            <w:tcW w:w="1842" w:type="dxa"/>
          </w:tcPr>
          <w:p w14:paraId="4D5B2A41" w14:textId="47AC9712" w:rsidR="00BF4E32"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F71588" w:rsidRPr="002C0BC8">
              <w:rPr>
                <w:rFonts w:ascii="Times New Roman" w:eastAsia="Candara" w:hAnsi="Times New Roman" w:cs="Times New Roman"/>
                <w:color w:val="000000"/>
                <w:sz w:val="24"/>
                <w:szCs w:val="24"/>
                <w:lang w:eastAsia="es-MX"/>
              </w:rPr>
              <w:t xml:space="preserve">.348**, </w:t>
            </w:r>
            <w:r w:rsidRPr="002C0BC8">
              <w:rPr>
                <w:rFonts w:ascii="Times New Roman" w:eastAsia="Candara" w:hAnsi="Times New Roman" w:cs="Times New Roman"/>
                <w:color w:val="000000"/>
                <w:sz w:val="24"/>
                <w:szCs w:val="24"/>
                <w:lang w:eastAsia="es-MX"/>
              </w:rPr>
              <w:t>0</w:t>
            </w:r>
            <w:r w:rsidR="00F71588" w:rsidRPr="002C0BC8">
              <w:rPr>
                <w:rFonts w:ascii="Times New Roman" w:eastAsia="Candara" w:hAnsi="Times New Roman" w:cs="Times New Roman"/>
                <w:color w:val="000000"/>
                <w:sz w:val="24"/>
                <w:szCs w:val="24"/>
                <w:lang w:eastAsia="es-MX"/>
              </w:rPr>
              <w:t>.000</w:t>
            </w:r>
          </w:p>
        </w:tc>
        <w:tc>
          <w:tcPr>
            <w:tcW w:w="1842" w:type="dxa"/>
          </w:tcPr>
          <w:p w14:paraId="3D70E7C4" w14:textId="7C48E3D9" w:rsidR="00BF4E32"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F71588" w:rsidRPr="002C0BC8">
              <w:rPr>
                <w:rFonts w:ascii="Times New Roman" w:eastAsia="Candara" w:hAnsi="Times New Roman" w:cs="Times New Roman"/>
                <w:color w:val="000000"/>
                <w:sz w:val="24"/>
                <w:szCs w:val="24"/>
                <w:lang w:eastAsia="es-MX"/>
              </w:rPr>
              <w:t xml:space="preserve">.218**, </w:t>
            </w:r>
            <w:r w:rsidRPr="002C0BC8">
              <w:rPr>
                <w:rFonts w:ascii="Times New Roman" w:eastAsia="Candara" w:hAnsi="Times New Roman" w:cs="Times New Roman"/>
                <w:color w:val="000000"/>
                <w:sz w:val="24"/>
                <w:szCs w:val="24"/>
                <w:lang w:eastAsia="es-MX"/>
              </w:rPr>
              <w:t>0</w:t>
            </w:r>
            <w:r w:rsidR="00F71588" w:rsidRPr="002C0BC8">
              <w:rPr>
                <w:rFonts w:ascii="Times New Roman" w:eastAsia="Candara" w:hAnsi="Times New Roman" w:cs="Times New Roman"/>
                <w:color w:val="000000"/>
                <w:sz w:val="24"/>
                <w:szCs w:val="24"/>
                <w:lang w:eastAsia="es-MX"/>
              </w:rPr>
              <w:t>.000</w:t>
            </w:r>
          </w:p>
        </w:tc>
        <w:tc>
          <w:tcPr>
            <w:tcW w:w="1842" w:type="dxa"/>
            <w:shd w:val="clear" w:color="auto" w:fill="auto"/>
          </w:tcPr>
          <w:p w14:paraId="2F781B94" w14:textId="219AD155" w:rsidR="00BF4E32" w:rsidRPr="002C0BC8" w:rsidRDefault="00072646"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F71588" w:rsidRPr="002C0BC8">
              <w:rPr>
                <w:rFonts w:ascii="Times New Roman" w:eastAsia="Candara" w:hAnsi="Times New Roman" w:cs="Times New Roman"/>
                <w:color w:val="000000"/>
                <w:sz w:val="24"/>
                <w:szCs w:val="24"/>
                <w:lang w:eastAsia="es-MX"/>
              </w:rPr>
              <w:t xml:space="preserve">.293**, </w:t>
            </w:r>
            <w:r w:rsidRPr="002C0BC8">
              <w:rPr>
                <w:rFonts w:ascii="Times New Roman" w:eastAsia="Candara" w:hAnsi="Times New Roman" w:cs="Times New Roman"/>
                <w:color w:val="000000"/>
                <w:sz w:val="24"/>
                <w:szCs w:val="24"/>
                <w:lang w:eastAsia="es-MX"/>
              </w:rPr>
              <w:t>0</w:t>
            </w:r>
            <w:r w:rsidR="00F71588" w:rsidRPr="002C0BC8">
              <w:rPr>
                <w:rFonts w:ascii="Times New Roman" w:eastAsia="Candara" w:hAnsi="Times New Roman" w:cs="Times New Roman"/>
                <w:color w:val="000000"/>
                <w:sz w:val="24"/>
                <w:szCs w:val="24"/>
                <w:lang w:eastAsia="es-MX"/>
              </w:rPr>
              <w:t>.000</w:t>
            </w:r>
          </w:p>
        </w:tc>
      </w:tr>
      <w:tr w:rsidR="00F71588" w:rsidRPr="002C0BC8" w14:paraId="630B9FC2" w14:textId="77777777" w:rsidTr="00BE4501">
        <w:trPr>
          <w:trHeight w:val="376"/>
        </w:trPr>
        <w:tc>
          <w:tcPr>
            <w:tcW w:w="1841" w:type="dxa"/>
          </w:tcPr>
          <w:p w14:paraId="39AE1E88" w14:textId="1FEDA599" w:rsidR="00F71588" w:rsidRPr="002C0BC8" w:rsidRDefault="00F71588" w:rsidP="00072646">
            <w:pPr>
              <w:spacing w:line="360" w:lineRule="auto"/>
              <w:ind w:right="91"/>
              <w:jc w:val="both"/>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Habilidades Sociales</w:t>
            </w:r>
          </w:p>
        </w:tc>
        <w:tc>
          <w:tcPr>
            <w:tcW w:w="1842" w:type="dxa"/>
          </w:tcPr>
          <w:p w14:paraId="67D62776" w14:textId="7FAA83BF" w:rsidR="00F71588"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F71588" w:rsidRPr="002C0BC8">
              <w:rPr>
                <w:rFonts w:ascii="Times New Roman" w:eastAsia="Candara" w:hAnsi="Times New Roman" w:cs="Times New Roman"/>
                <w:color w:val="000000"/>
                <w:sz w:val="24"/>
                <w:szCs w:val="24"/>
                <w:lang w:eastAsia="es-MX"/>
              </w:rPr>
              <w:t xml:space="preserve">.348**, </w:t>
            </w:r>
            <w:r w:rsidRPr="002C0BC8">
              <w:rPr>
                <w:rFonts w:ascii="Times New Roman" w:eastAsia="Candara" w:hAnsi="Times New Roman" w:cs="Times New Roman"/>
                <w:color w:val="000000"/>
                <w:sz w:val="24"/>
                <w:szCs w:val="24"/>
                <w:lang w:eastAsia="es-MX"/>
              </w:rPr>
              <w:t>0</w:t>
            </w:r>
            <w:r w:rsidR="00F71588" w:rsidRPr="002C0BC8">
              <w:rPr>
                <w:rFonts w:ascii="Times New Roman" w:eastAsia="Candara" w:hAnsi="Times New Roman" w:cs="Times New Roman"/>
                <w:color w:val="000000"/>
                <w:sz w:val="24"/>
                <w:szCs w:val="24"/>
                <w:lang w:eastAsia="es-MX"/>
              </w:rPr>
              <w:t>.000</w:t>
            </w:r>
          </w:p>
        </w:tc>
        <w:tc>
          <w:tcPr>
            <w:tcW w:w="1842" w:type="dxa"/>
          </w:tcPr>
          <w:p w14:paraId="1DB4D4D4" w14:textId="6ECBC308" w:rsidR="00F71588" w:rsidRPr="002C0BC8" w:rsidRDefault="00F71588"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1</w:t>
            </w:r>
          </w:p>
        </w:tc>
        <w:tc>
          <w:tcPr>
            <w:tcW w:w="1842" w:type="dxa"/>
          </w:tcPr>
          <w:p w14:paraId="3D557F44" w14:textId="70F6ABC3" w:rsidR="00F71588"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F71588" w:rsidRPr="002C0BC8">
              <w:rPr>
                <w:rFonts w:ascii="Times New Roman" w:eastAsia="Candara" w:hAnsi="Times New Roman" w:cs="Times New Roman"/>
                <w:color w:val="000000"/>
                <w:sz w:val="24"/>
                <w:szCs w:val="24"/>
                <w:lang w:eastAsia="es-MX"/>
              </w:rPr>
              <w:t xml:space="preserve">.148**, </w:t>
            </w:r>
            <w:r w:rsidRPr="002C0BC8">
              <w:rPr>
                <w:rFonts w:ascii="Times New Roman" w:eastAsia="Candara" w:hAnsi="Times New Roman" w:cs="Times New Roman"/>
                <w:color w:val="000000"/>
                <w:sz w:val="24"/>
                <w:szCs w:val="24"/>
                <w:lang w:eastAsia="es-MX"/>
              </w:rPr>
              <w:t>0</w:t>
            </w:r>
            <w:r w:rsidR="00F71588" w:rsidRPr="002C0BC8">
              <w:rPr>
                <w:rFonts w:ascii="Times New Roman" w:eastAsia="Candara" w:hAnsi="Times New Roman" w:cs="Times New Roman"/>
                <w:color w:val="000000"/>
                <w:sz w:val="24"/>
                <w:szCs w:val="24"/>
                <w:lang w:eastAsia="es-MX"/>
              </w:rPr>
              <w:t>.001</w:t>
            </w:r>
          </w:p>
        </w:tc>
        <w:tc>
          <w:tcPr>
            <w:tcW w:w="1842" w:type="dxa"/>
            <w:shd w:val="clear" w:color="auto" w:fill="auto"/>
          </w:tcPr>
          <w:p w14:paraId="14001AAA" w14:textId="63EFC4F1" w:rsidR="00F71588" w:rsidRPr="002C0BC8" w:rsidRDefault="00072646"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 xml:space="preserve">.306**, </w:t>
            </w: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.000</w:t>
            </w:r>
          </w:p>
        </w:tc>
      </w:tr>
      <w:tr w:rsidR="00F71588" w:rsidRPr="002C0BC8" w14:paraId="26C6B3CD" w14:textId="77777777" w:rsidTr="00BE4501">
        <w:trPr>
          <w:trHeight w:val="376"/>
        </w:trPr>
        <w:tc>
          <w:tcPr>
            <w:tcW w:w="1841" w:type="dxa"/>
          </w:tcPr>
          <w:p w14:paraId="094BA0A9" w14:textId="27C63FF3" w:rsidR="00F71588" w:rsidRPr="002C0BC8" w:rsidRDefault="00A026AC" w:rsidP="00BE4501">
            <w:pPr>
              <w:spacing w:line="360" w:lineRule="auto"/>
              <w:ind w:right="91"/>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Ambiente</w:t>
            </w:r>
            <w:r w:rsidR="00072646" w:rsidRPr="002C0BC8">
              <w:rPr>
                <w:rFonts w:ascii="Times New Roman" w:eastAsia="Candara" w:hAnsi="Times New Roman" w:cs="Times New Roman"/>
                <w:color w:val="000000"/>
                <w:sz w:val="24"/>
                <w:szCs w:val="24"/>
                <w:lang w:eastAsia="es-MX"/>
              </w:rPr>
              <w:t xml:space="preserve"> </w:t>
            </w:r>
            <w:r w:rsidRPr="002C0BC8">
              <w:rPr>
                <w:rFonts w:ascii="Times New Roman" w:eastAsia="Candara" w:hAnsi="Times New Roman" w:cs="Times New Roman"/>
                <w:color w:val="000000"/>
                <w:sz w:val="24"/>
                <w:szCs w:val="24"/>
                <w:lang w:eastAsia="es-MX"/>
              </w:rPr>
              <w:t>Social Escolar</w:t>
            </w:r>
          </w:p>
        </w:tc>
        <w:tc>
          <w:tcPr>
            <w:tcW w:w="1842" w:type="dxa"/>
          </w:tcPr>
          <w:p w14:paraId="355F2C91" w14:textId="4F943C3C" w:rsidR="00F71588"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 xml:space="preserve">.218**, </w:t>
            </w: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.000</w:t>
            </w:r>
          </w:p>
        </w:tc>
        <w:tc>
          <w:tcPr>
            <w:tcW w:w="1842" w:type="dxa"/>
          </w:tcPr>
          <w:p w14:paraId="1F3D80DB" w14:textId="500B680E" w:rsidR="00F71588"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 xml:space="preserve">.148**, </w:t>
            </w: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.001</w:t>
            </w:r>
          </w:p>
        </w:tc>
        <w:tc>
          <w:tcPr>
            <w:tcW w:w="1842" w:type="dxa"/>
          </w:tcPr>
          <w:p w14:paraId="158524A8" w14:textId="0EE10E2D" w:rsidR="00F71588" w:rsidRPr="002C0BC8" w:rsidRDefault="00A026AC"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1</w:t>
            </w:r>
          </w:p>
        </w:tc>
        <w:tc>
          <w:tcPr>
            <w:tcW w:w="1842" w:type="dxa"/>
            <w:shd w:val="clear" w:color="auto" w:fill="auto"/>
          </w:tcPr>
          <w:p w14:paraId="2FDC055E" w14:textId="77FE202E" w:rsidR="00F71588" w:rsidRPr="002C0BC8" w:rsidRDefault="00072646"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 xml:space="preserve">.268**, </w:t>
            </w: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.000</w:t>
            </w:r>
          </w:p>
        </w:tc>
      </w:tr>
      <w:tr w:rsidR="00A026AC" w:rsidRPr="002C0BC8" w14:paraId="3D472691" w14:textId="77777777" w:rsidTr="00BE4501">
        <w:trPr>
          <w:trHeight w:val="376"/>
        </w:trPr>
        <w:tc>
          <w:tcPr>
            <w:tcW w:w="1841" w:type="dxa"/>
          </w:tcPr>
          <w:p w14:paraId="03671890" w14:textId="32739CB4" w:rsidR="00A026AC" w:rsidRPr="002C0BC8" w:rsidRDefault="00A026AC" w:rsidP="00BE4501">
            <w:pPr>
              <w:spacing w:line="360" w:lineRule="auto"/>
              <w:ind w:right="91"/>
              <w:jc w:val="both"/>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Autoestima puntaje</w:t>
            </w:r>
          </w:p>
        </w:tc>
        <w:tc>
          <w:tcPr>
            <w:tcW w:w="1842" w:type="dxa"/>
          </w:tcPr>
          <w:p w14:paraId="2525EC16" w14:textId="398DE883" w:rsidR="00A026AC"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 xml:space="preserve">.293**, </w:t>
            </w: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.000</w:t>
            </w:r>
          </w:p>
        </w:tc>
        <w:tc>
          <w:tcPr>
            <w:tcW w:w="1842" w:type="dxa"/>
          </w:tcPr>
          <w:p w14:paraId="3ADEBC11" w14:textId="7A6E2793" w:rsidR="00A026AC"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 xml:space="preserve">.306**, </w:t>
            </w: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.000</w:t>
            </w:r>
          </w:p>
        </w:tc>
        <w:tc>
          <w:tcPr>
            <w:tcW w:w="1842" w:type="dxa"/>
          </w:tcPr>
          <w:p w14:paraId="0DE1BB3C" w14:textId="05CBF92B" w:rsidR="00A026AC"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 xml:space="preserve">.268**, </w:t>
            </w:r>
            <w:r w:rsidRPr="002C0BC8">
              <w:rPr>
                <w:rFonts w:ascii="Times New Roman" w:eastAsia="Candara" w:hAnsi="Times New Roman" w:cs="Times New Roman"/>
                <w:color w:val="000000"/>
                <w:sz w:val="24"/>
                <w:szCs w:val="24"/>
                <w:lang w:eastAsia="es-MX"/>
              </w:rPr>
              <w:t>0</w:t>
            </w:r>
            <w:r w:rsidR="00A026AC" w:rsidRPr="002C0BC8">
              <w:rPr>
                <w:rFonts w:ascii="Times New Roman" w:eastAsia="Candara" w:hAnsi="Times New Roman" w:cs="Times New Roman"/>
                <w:color w:val="000000"/>
                <w:sz w:val="24"/>
                <w:szCs w:val="24"/>
                <w:lang w:eastAsia="es-MX"/>
              </w:rPr>
              <w:t>.000</w:t>
            </w:r>
          </w:p>
        </w:tc>
        <w:tc>
          <w:tcPr>
            <w:tcW w:w="1842" w:type="dxa"/>
            <w:shd w:val="clear" w:color="auto" w:fill="auto"/>
          </w:tcPr>
          <w:p w14:paraId="27D8A538" w14:textId="1BD4B811" w:rsidR="00A026AC" w:rsidRPr="002C0BC8" w:rsidRDefault="00A026AC"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1</w:t>
            </w:r>
          </w:p>
        </w:tc>
      </w:tr>
    </w:tbl>
    <w:p w14:paraId="33566007" w14:textId="4017EBBF" w:rsidR="00CB3260" w:rsidRPr="002C0BC8" w:rsidRDefault="00A026AC" w:rsidP="002C0BC8">
      <w:pPr>
        <w:spacing w:after="0" w:line="360" w:lineRule="auto"/>
        <w:ind w:right="91"/>
        <w:jc w:val="center"/>
        <w:rPr>
          <w:rFonts w:ascii="Times New Roman" w:eastAsia="Candara" w:hAnsi="Times New Roman" w:cs="Times New Roman"/>
          <w:iCs/>
          <w:color w:val="000000"/>
          <w:sz w:val="32"/>
          <w:szCs w:val="32"/>
          <w:lang w:eastAsia="es-MX"/>
        </w:rPr>
      </w:pPr>
      <w:r w:rsidRPr="002C0BC8">
        <w:rPr>
          <w:rFonts w:ascii="Times New Roman" w:eastAsia="Times New Roman" w:hAnsi="Times New Roman" w:cs="Times New Roman"/>
          <w:iCs/>
          <w:sz w:val="24"/>
          <w:szCs w:val="24"/>
          <w:lang w:eastAsia="es-MX"/>
        </w:rPr>
        <w:t>*</w:t>
      </w:r>
      <w:r w:rsidR="00072646" w:rsidRPr="002C0BC8">
        <w:rPr>
          <w:rFonts w:ascii="Times New Roman" w:eastAsia="Times New Roman" w:hAnsi="Times New Roman" w:cs="Times New Roman"/>
          <w:iCs/>
          <w:sz w:val="24"/>
          <w:szCs w:val="24"/>
          <w:lang w:eastAsia="es-MX"/>
        </w:rPr>
        <w:t xml:space="preserve"> </w:t>
      </w:r>
      <w:r w:rsidRPr="002C0BC8">
        <w:rPr>
          <w:rFonts w:ascii="Times New Roman" w:eastAsia="Times New Roman" w:hAnsi="Times New Roman" w:cs="Times New Roman"/>
          <w:iCs/>
          <w:sz w:val="24"/>
          <w:szCs w:val="24"/>
          <w:lang w:eastAsia="es-MX"/>
        </w:rPr>
        <w:t>La correlación es significante al nivel 0</w:t>
      </w:r>
      <w:r w:rsidR="00D16F8A" w:rsidRPr="002C0BC8">
        <w:rPr>
          <w:rFonts w:ascii="Times New Roman" w:eastAsia="Times New Roman" w:hAnsi="Times New Roman" w:cs="Times New Roman"/>
          <w:iCs/>
          <w:sz w:val="24"/>
          <w:szCs w:val="24"/>
          <w:lang w:eastAsia="es-MX"/>
        </w:rPr>
        <w:t>.</w:t>
      </w:r>
      <w:r w:rsidRPr="002C0BC8">
        <w:rPr>
          <w:rFonts w:ascii="Times New Roman" w:eastAsia="Times New Roman" w:hAnsi="Times New Roman" w:cs="Times New Roman"/>
          <w:iCs/>
          <w:sz w:val="24"/>
          <w:szCs w:val="24"/>
          <w:lang w:eastAsia="es-MX"/>
        </w:rPr>
        <w:t>05 (bilateral).</w:t>
      </w:r>
    </w:p>
    <w:p w14:paraId="1DAEB63C" w14:textId="70BBC916" w:rsidR="00A026AC" w:rsidRPr="002C0BC8" w:rsidRDefault="00A026AC" w:rsidP="002C0BC8">
      <w:pPr>
        <w:spacing w:after="0" w:line="360" w:lineRule="auto"/>
        <w:ind w:right="91"/>
        <w:jc w:val="center"/>
        <w:rPr>
          <w:rFonts w:ascii="Times New Roman" w:eastAsia="Candara" w:hAnsi="Times New Roman" w:cs="Times New Roman"/>
          <w:iCs/>
          <w:color w:val="000000"/>
          <w:sz w:val="32"/>
          <w:szCs w:val="32"/>
          <w:lang w:eastAsia="es-MX"/>
        </w:rPr>
      </w:pPr>
      <w:r w:rsidRPr="002C0BC8">
        <w:rPr>
          <w:rFonts w:ascii="Times New Roman" w:eastAsia="Times New Roman" w:hAnsi="Times New Roman" w:cs="Times New Roman"/>
          <w:iCs/>
          <w:sz w:val="24"/>
          <w:szCs w:val="24"/>
          <w:lang w:eastAsia="es-MX"/>
        </w:rPr>
        <w:t>**</w:t>
      </w:r>
      <w:r w:rsidR="00072646" w:rsidRPr="002C0BC8">
        <w:rPr>
          <w:rFonts w:ascii="Times New Roman" w:eastAsia="Times New Roman" w:hAnsi="Times New Roman" w:cs="Times New Roman"/>
          <w:iCs/>
          <w:sz w:val="24"/>
          <w:szCs w:val="24"/>
          <w:lang w:eastAsia="es-MX"/>
        </w:rPr>
        <w:t xml:space="preserve"> </w:t>
      </w:r>
      <w:r w:rsidRPr="002C0BC8">
        <w:rPr>
          <w:rFonts w:ascii="Times New Roman" w:eastAsia="Times New Roman" w:hAnsi="Times New Roman" w:cs="Times New Roman"/>
          <w:iCs/>
          <w:sz w:val="24"/>
          <w:szCs w:val="24"/>
          <w:lang w:eastAsia="es-MX"/>
        </w:rPr>
        <w:t>La correlación es significativa al nivel 0</w:t>
      </w:r>
      <w:r w:rsidR="00D16F8A" w:rsidRPr="002C0BC8">
        <w:rPr>
          <w:rFonts w:ascii="Times New Roman" w:eastAsia="Times New Roman" w:hAnsi="Times New Roman" w:cs="Times New Roman"/>
          <w:iCs/>
          <w:sz w:val="24"/>
          <w:szCs w:val="24"/>
          <w:lang w:eastAsia="es-MX"/>
        </w:rPr>
        <w:t>.</w:t>
      </w:r>
      <w:r w:rsidRPr="002C0BC8">
        <w:rPr>
          <w:rFonts w:ascii="Times New Roman" w:eastAsia="Times New Roman" w:hAnsi="Times New Roman" w:cs="Times New Roman"/>
          <w:iCs/>
          <w:sz w:val="24"/>
          <w:szCs w:val="24"/>
          <w:lang w:eastAsia="es-MX"/>
        </w:rPr>
        <w:t>01 (bilateral).</w:t>
      </w:r>
    </w:p>
    <w:p w14:paraId="394779BD" w14:textId="20B50048" w:rsidR="00BF4E32" w:rsidRDefault="00513A92" w:rsidP="00072646">
      <w:pPr>
        <w:spacing w:after="0" w:line="360" w:lineRule="auto"/>
        <w:ind w:right="91"/>
        <w:jc w:val="center"/>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Fuente: Elaboración propia</w:t>
      </w:r>
    </w:p>
    <w:p w14:paraId="1AF3C921" w14:textId="3B58344A" w:rsidR="00072646" w:rsidRDefault="00072646" w:rsidP="00BE4501">
      <w:pPr>
        <w:spacing w:after="0" w:line="360" w:lineRule="auto"/>
        <w:ind w:right="91"/>
        <w:jc w:val="center"/>
        <w:rPr>
          <w:rFonts w:ascii="Times New Roman" w:eastAsia="Candara" w:hAnsi="Times New Roman" w:cs="Times New Roman"/>
          <w:color w:val="000000"/>
          <w:sz w:val="24"/>
          <w:szCs w:val="24"/>
          <w:lang w:eastAsia="es-MX"/>
        </w:rPr>
      </w:pPr>
    </w:p>
    <w:p w14:paraId="41DAD1BA" w14:textId="02AC940E" w:rsidR="004B0FC5" w:rsidRDefault="004B0FC5" w:rsidP="00BE4501">
      <w:pPr>
        <w:spacing w:after="0" w:line="360" w:lineRule="auto"/>
        <w:ind w:right="91"/>
        <w:jc w:val="center"/>
        <w:rPr>
          <w:rFonts w:ascii="Times New Roman" w:eastAsia="Candara" w:hAnsi="Times New Roman" w:cs="Times New Roman"/>
          <w:color w:val="000000"/>
          <w:sz w:val="24"/>
          <w:szCs w:val="24"/>
          <w:lang w:eastAsia="es-MX"/>
        </w:rPr>
      </w:pPr>
    </w:p>
    <w:p w14:paraId="31B89B81" w14:textId="4B60C450" w:rsidR="004B0FC5" w:rsidRDefault="004B0FC5" w:rsidP="00BE4501">
      <w:pPr>
        <w:spacing w:after="0" w:line="360" w:lineRule="auto"/>
        <w:ind w:right="91"/>
        <w:jc w:val="center"/>
        <w:rPr>
          <w:rFonts w:ascii="Times New Roman" w:eastAsia="Candara" w:hAnsi="Times New Roman" w:cs="Times New Roman"/>
          <w:color w:val="000000"/>
          <w:sz w:val="24"/>
          <w:szCs w:val="24"/>
          <w:lang w:eastAsia="es-MX"/>
        </w:rPr>
      </w:pPr>
    </w:p>
    <w:p w14:paraId="5A581491" w14:textId="5C435445" w:rsidR="004B0FC5" w:rsidRDefault="004B0FC5" w:rsidP="00BE4501">
      <w:pPr>
        <w:spacing w:after="0" w:line="360" w:lineRule="auto"/>
        <w:ind w:right="91"/>
        <w:jc w:val="center"/>
        <w:rPr>
          <w:rFonts w:ascii="Times New Roman" w:eastAsia="Candara" w:hAnsi="Times New Roman" w:cs="Times New Roman"/>
          <w:color w:val="000000"/>
          <w:sz w:val="24"/>
          <w:szCs w:val="24"/>
          <w:lang w:eastAsia="es-MX"/>
        </w:rPr>
      </w:pPr>
    </w:p>
    <w:p w14:paraId="1E04BA9A" w14:textId="77777777" w:rsidR="004B0FC5" w:rsidRDefault="004B0FC5" w:rsidP="00BE4501">
      <w:pPr>
        <w:spacing w:after="0" w:line="360" w:lineRule="auto"/>
        <w:ind w:right="91"/>
        <w:jc w:val="center"/>
        <w:rPr>
          <w:rFonts w:ascii="Times New Roman" w:eastAsia="Candara" w:hAnsi="Times New Roman" w:cs="Times New Roman"/>
          <w:color w:val="000000"/>
          <w:sz w:val="24"/>
          <w:szCs w:val="24"/>
          <w:lang w:eastAsia="es-MX"/>
        </w:rPr>
      </w:pPr>
    </w:p>
    <w:p w14:paraId="6405FD3B" w14:textId="03B6D38E" w:rsidR="00373F20" w:rsidRDefault="00A026AC" w:rsidP="00BE4501">
      <w:pPr>
        <w:spacing w:after="0" w:line="360" w:lineRule="auto"/>
        <w:ind w:right="91"/>
        <w:jc w:val="center"/>
        <w:rPr>
          <w:rFonts w:ascii="Times New Roman" w:eastAsia="Candara" w:hAnsi="Times New Roman" w:cs="Times New Roman"/>
          <w:color w:val="000000"/>
          <w:sz w:val="24"/>
          <w:szCs w:val="24"/>
          <w:lang w:eastAsia="es-MX"/>
        </w:rPr>
      </w:pPr>
      <w:bookmarkStart w:id="11" w:name="_Hlk109310757"/>
      <w:r w:rsidRPr="00086611">
        <w:rPr>
          <w:rFonts w:ascii="Times New Roman" w:eastAsia="Candara" w:hAnsi="Times New Roman" w:cs="Times New Roman"/>
          <w:b/>
          <w:bCs/>
          <w:color w:val="000000"/>
          <w:sz w:val="24"/>
          <w:szCs w:val="24"/>
          <w:lang w:eastAsia="es-MX"/>
        </w:rPr>
        <w:lastRenderedPageBreak/>
        <w:t>Tabla 3.</w:t>
      </w:r>
      <w:r w:rsidRPr="00A026AC">
        <w:rPr>
          <w:rFonts w:ascii="Times New Roman" w:eastAsia="Candara" w:hAnsi="Times New Roman" w:cs="Times New Roman"/>
          <w:color w:val="000000"/>
          <w:sz w:val="24"/>
          <w:szCs w:val="24"/>
          <w:lang w:eastAsia="es-MX"/>
        </w:rPr>
        <w:t xml:space="preserve"> Muestra la relación existente entre </w:t>
      </w:r>
      <w:r w:rsidR="00EF54FA">
        <w:rPr>
          <w:rFonts w:ascii="Times New Roman" w:eastAsia="Candara" w:hAnsi="Times New Roman" w:cs="Times New Roman"/>
          <w:color w:val="000000"/>
          <w:sz w:val="24"/>
          <w:szCs w:val="24"/>
          <w:lang w:eastAsia="es-MX"/>
        </w:rPr>
        <w:t>A</w:t>
      </w:r>
      <w:r w:rsidR="00EF54FA" w:rsidRPr="00A026AC">
        <w:rPr>
          <w:rFonts w:ascii="Times New Roman" w:eastAsia="Candara" w:hAnsi="Times New Roman" w:cs="Times New Roman"/>
          <w:color w:val="000000"/>
          <w:sz w:val="24"/>
          <w:szCs w:val="24"/>
          <w:lang w:eastAsia="es-MX"/>
        </w:rPr>
        <w:t xml:space="preserve">utoestima </w:t>
      </w:r>
      <w:r w:rsidRPr="00A026AC">
        <w:rPr>
          <w:rFonts w:ascii="Times New Roman" w:eastAsia="Candara" w:hAnsi="Times New Roman" w:cs="Times New Roman"/>
          <w:color w:val="000000"/>
          <w:sz w:val="24"/>
          <w:szCs w:val="24"/>
          <w:lang w:eastAsia="es-MX"/>
        </w:rPr>
        <w:t xml:space="preserve">y </w:t>
      </w:r>
      <w:r w:rsidR="00996CBD">
        <w:rPr>
          <w:rFonts w:ascii="Times New Roman" w:eastAsia="Candara" w:hAnsi="Times New Roman" w:cs="Times New Roman"/>
          <w:color w:val="000000"/>
          <w:sz w:val="24"/>
          <w:szCs w:val="24"/>
          <w:lang w:eastAsia="es-MX"/>
        </w:rPr>
        <w:t xml:space="preserve">el nivel de </w:t>
      </w:r>
      <w:r w:rsidR="000A54C9">
        <w:rPr>
          <w:rFonts w:ascii="Times New Roman" w:eastAsia="Candara" w:hAnsi="Times New Roman" w:cs="Times New Roman"/>
          <w:color w:val="000000"/>
          <w:sz w:val="24"/>
          <w:szCs w:val="24"/>
          <w:lang w:eastAsia="es-MX"/>
        </w:rPr>
        <w:t>A</w:t>
      </w:r>
      <w:r w:rsidR="00996CBD">
        <w:rPr>
          <w:rFonts w:ascii="Times New Roman" w:eastAsia="Candara" w:hAnsi="Times New Roman" w:cs="Times New Roman"/>
          <w:color w:val="000000"/>
          <w:sz w:val="24"/>
          <w:szCs w:val="24"/>
          <w:lang w:eastAsia="es-MX"/>
        </w:rPr>
        <w:t xml:space="preserve">mbiente </w:t>
      </w:r>
      <w:r w:rsidR="000A54C9">
        <w:rPr>
          <w:rFonts w:ascii="Times New Roman" w:eastAsia="Candara" w:hAnsi="Times New Roman" w:cs="Times New Roman"/>
          <w:color w:val="000000"/>
          <w:sz w:val="24"/>
          <w:szCs w:val="24"/>
          <w:lang w:eastAsia="es-MX"/>
        </w:rPr>
        <w:t>F</w:t>
      </w:r>
      <w:r w:rsidR="00996CBD">
        <w:rPr>
          <w:rFonts w:ascii="Times New Roman" w:eastAsia="Candara" w:hAnsi="Times New Roman" w:cs="Times New Roman"/>
          <w:color w:val="000000"/>
          <w:sz w:val="24"/>
          <w:szCs w:val="24"/>
          <w:lang w:eastAsia="es-MX"/>
        </w:rPr>
        <w:t xml:space="preserve">amiliar </w:t>
      </w:r>
      <w:r w:rsidRPr="00A026AC">
        <w:rPr>
          <w:rFonts w:ascii="Times New Roman" w:eastAsia="Candara" w:hAnsi="Times New Roman" w:cs="Times New Roman"/>
          <w:color w:val="000000"/>
          <w:sz w:val="24"/>
          <w:szCs w:val="24"/>
          <w:lang w:eastAsia="es-MX"/>
        </w:rPr>
        <w:t>mediante</w:t>
      </w:r>
      <w:r w:rsidR="00996CBD">
        <w:rPr>
          <w:rFonts w:ascii="Times New Roman" w:eastAsia="Candara" w:hAnsi="Times New Roman" w:cs="Times New Roman"/>
          <w:color w:val="000000"/>
          <w:sz w:val="24"/>
          <w:szCs w:val="24"/>
          <w:lang w:eastAsia="es-MX"/>
        </w:rPr>
        <w:t xml:space="preserve"> el análisis de</w:t>
      </w:r>
      <w:r w:rsidRPr="00A026AC">
        <w:rPr>
          <w:rFonts w:ascii="Times New Roman" w:eastAsia="Candara" w:hAnsi="Times New Roman" w:cs="Times New Roman"/>
          <w:color w:val="000000"/>
          <w:sz w:val="24"/>
          <w:szCs w:val="24"/>
          <w:lang w:eastAsia="es-MX"/>
        </w:rPr>
        <w:t xml:space="preserve"> la prueba </w:t>
      </w:r>
      <w:r w:rsidR="00072646">
        <w:rPr>
          <w:rFonts w:ascii="Times New Roman" w:eastAsia="Candara" w:hAnsi="Times New Roman" w:cs="Times New Roman"/>
          <w:color w:val="000000"/>
          <w:sz w:val="24"/>
          <w:szCs w:val="24"/>
          <w:lang w:eastAsia="es-MX"/>
        </w:rPr>
        <w:t>j</w:t>
      </w:r>
      <w:r w:rsidRPr="00A026AC">
        <w:rPr>
          <w:rFonts w:ascii="Times New Roman" w:eastAsia="Candara" w:hAnsi="Times New Roman" w:cs="Times New Roman"/>
          <w:color w:val="000000"/>
          <w:sz w:val="24"/>
          <w:szCs w:val="24"/>
          <w:lang w:eastAsia="es-MX"/>
        </w:rPr>
        <w:t xml:space="preserve">i </w:t>
      </w:r>
      <w:r w:rsidR="00072646" w:rsidRPr="00A026AC">
        <w:rPr>
          <w:rFonts w:ascii="Times New Roman" w:eastAsia="Candara" w:hAnsi="Times New Roman" w:cs="Times New Roman"/>
          <w:color w:val="000000"/>
          <w:sz w:val="24"/>
          <w:szCs w:val="24"/>
          <w:lang w:eastAsia="es-MX"/>
        </w:rPr>
        <w:t>cuadrad</w:t>
      </w:r>
      <w:r w:rsidR="00072646">
        <w:rPr>
          <w:rFonts w:ascii="Times New Roman" w:eastAsia="Candara" w:hAnsi="Times New Roman" w:cs="Times New Roman"/>
          <w:color w:val="000000"/>
          <w:sz w:val="24"/>
          <w:szCs w:val="24"/>
          <w:lang w:eastAsia="es-MX"/>
        </w:rPr>
        <w:t>a</w:t>
      </w:r>
      <w:r w:rsidR="00072646" w:rsidRPr="00A026AC">
        <w:rPr>
          <w:rFonts w:ascii="Times New Roman" w:eastAsia="Candara" w:hAnsi="Times New Roman" w:cs="Times New Roman"/>
          <w:color w:val="000000"/>
          <w:sz w:val="24"/>
          <w:szCs w:val="24"/>
          <w:lang w:eastAsia="es-MX"/>
        </w:rPr>
        <w:t xml:space="preserve"> </w:t>
      </w:r>
      <w:r w:rsidRPr="00A026AC">
        <w:rPr>
          <w:rFonts w:ascii="Times New Roman" w:eastAsia="Candara" w:hAnsi="Times New Roman" w:cs="Times New Roman"/>
          <w:color w:val="000000"/>
          <w:sz w:val="24"/>
          <w:szCs w:val="24"/>
          <w:lang w:eastAsia="es-MX"/>
        </w:rPr>
        <w:t>(</w:t>
      </w:r>
      <w:r w:rsidR="00F74610" w:rsidRPr="00F74610">
        <w:rPr>
          <w:rFonts w:ascii="Times New Roman" w:eastAsia="Candara" w:hAnsi="Times New Roman" w:cs="Times New Roman"/>
          <w:color w:val="000000"/>
          <w:sz w:val="24"/>
          <w:szCs w:val="24"/>
          <w:lang w:eastAsia="es-MX"/>
        </w:rPr>
        <w:t>χ²</w:t>
      </w:r>
      <w:r w:rsidRPr="00CB3260">
        <w:rPr>
          <w:rFonts w:ascii="Times New Roman" w:eastAsia="Candara" w:hAnsi="Times New Roman" w:cs="Times New Roman"/>
          <w:color w:val="000000"/>
          <w:sz w:val="24"/>
          <w:szCs w:val="24"/>
          <w:lang w:eastAsia="es-MX"/>
        </w:rPr>
        <w:t>)</w:t>
      </w:r>
      <w:bookmarkEnd w:id="11"/>
    </w:p>
    <w:tbl>
      <w:tblPr>
        <w:tblStyle w:val="Tablaconcuadrcula"/>
        <w:tblW w:w="9209" w:type="dxa"/>
        <w:tblLayout w:type="fixed"/>
        <w:tblLook w:val="04A0" w:firstRow="1" w:lastRow="0" w:firstColumn="1" w:lastColumn="0" w:noHBand="0" w:noVBand="1"/>
      </w:tblPr>
      <w:tblGrid>
        <w:gridCol w:w="1841"/>
        <w:gridCol w:w="1842"/>
        <w:gridCol w:w="1842"/>
        <w:gridCol w:w="1842"/>
        <w:gridCol w:w="1842"/>
      </w:tblGrid>
      <w:tr w:rsidR="00373F20" w:rsidRPr="002C0BC8" w14:paraId="3C5B0ADB" w14:textId="77777777" w:rsidTr="00BE4501">
        <w:trPr>
          <w:trHeight w:val="376"/>
        </w:trPr>
        <w:tc>
          <w:tcPr>
            <w:tcW w:w="1841" w:type="dxa"/>
          </w:tcPr>
          <w:p w14:paraId="5323F8CE" w14:textId="17DEAAE8" w:rsidR="00373F20" w:rsidRPr="002C0BC8" w:rsidRDefault="00C641E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 xml:space="preserve">Nivel de </w:t>
            </w:r>
            <w:r w:rsidR="0032088E" w:rsidRPr="002C0BC8">
              <w:rPr>
                <w:rFonts w:ascii="Times New Roman" w:eastAsia="Candara" w:hAnsi="Times New Roman" w:cs="Times New Roman"/>
                <w:color w:val="000000"/>
                <w:sz w:val="24"/>
                <w:szCs w:val="24"/>
                <w:lang w:eastAsia="es-MX"/>
              </w:rPr>
              <w:t>A</w:t>
            </w:r>
            <w:r w:rsidRPr="002C0BC8">
              <w:rPr>
                <w:rFonts w:ascii="Times New Roman" w:eastAsia="Candara" w:hAnsi="Times New Roman" w:cs="Times New Roman"/>
                <w:color w:val="000000"/>
                <w:sz w:val="24"/>
                <w:szCs w:val="24"/>
                <w:lang w:eastAsia="es-MX"/>
              </w:rPr>
              <w:t xml:space="preserve">mbiente </w:t>
            </w:r>
            <w:r w:rsidR="0032088E" w:rsidRPr="002C0BC8">
              <w:rPr>
                <w:rFonts w:ascii="Times New Roman" w:eastAsia="Candara" w:hAnsi="Times New Roman" w:cs="Times New Roman"/>
                <w:color w:val="000000"/>
                <w:sz w:val="24"/>
                <w:szCs w:val="24"/>
                <w:lang w:eastAsia="es-MX"/>
              </w:rPr>
              <w:t>F</w:t>
            </w:r>
            <w:r w:rsidRPr="002C0BC8">
              <w:rPr>
                <w:rFonts w:ascii="Times New Roman" w:eastAsia="Candara" w:hAnsi="Times New Roman" w:cs="Times New Roman"/>
                <w:color w:val="000000"/>
                <w:sz w:val="24"/>
                <w:szCs w:val="24"/>
                <w:lang w:eastAsia="es-MX"/>
              </w:rPr>
              <w:t>amiliar</w:t>
            </w:r>
          </w:p>
        </w:tc>
        <w:tc>
          <w:tcPr>
            <w:tcW w:w="1842" w:type="dxa"/>
          </w:tcPr>
          <w:p w14:paraId="260CE150" w14:textId="7FAC6A88" w:rsidR="00373F20"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 xml:space="preserve">Ji cuadrada </w:t>
            </w:r>
            <w:r w:rsidR="00C938F0" w:rsidRPr="002C0BC8">
              <w:rPr>
                <w:rFonts w:ascii="Times New Roman" w:eastAsia="Candara" w:hAnsi="Times New Roman" w:cs="Times New Roman"/>
                <w:color w:val="000000"/>
                <w:sz w:val="24"/>
                <w:szCs w:val="24"/>
                <w:lang w:eastAsia="es-MX"/>
              </w:rPr>
              <w:t>de Pearson</w:t>
            </w:r>
          </w:p>
        </w:tc>
        <w:tc>
          <w:tcPr>
            <w:tcW w:w="1842" w:type="dxa"/>
          </w:tcPr>
          <w:p w14:paraId="572C71CF" w14:textId="1B54BED6" w:rsidR="00373F20" w:rsidRPr="002C0BC8" w:rsidRDefault="00C938F0"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Razón de verosimilitudes</w:t>
            </w:r>
          </w:p>
        </w:tc>
        <w:tc>
          <w:tcPr>
            <w:tcW w:w="1842" w:type="dxa"/>
          </w:tcPr>
          <w:p w14:paraId="5F16F16E" w14:textId="72FEA557" w:rsidR="00373F20" w:rsidRPr="002C0BC8" w:rsidRDefault="00AA57FD"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Asociación lineal por lineal</w:t>
            </w:r>
          </w:p>
        </w:tc>
        <w:tc>
          <w:tcPr>
            <w:tcW w:w="1842" w:type="dxa"/>
            <w:shd w:val="clear" w:color="auto" w:fill="auto"/>
          </w:tcPr>
          <w:p w14:paraId="0E3903FF" w14:textId="79AF2495" w:rsidR="00373F20" w:rsidRPr="002C0BC8" w:rsidRDefault="00AA57FD"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N de casos válidos</w:t>
            </w:r>
          </w:p>
        </w:tc>
      </w:tr>
      <w:tr w:rsidR="00C641EE" w:rsidRPr="002C0BC8" w14:paraId="3AA79393" w14:textId="77777777" w:rsidTr="00BE4501">
        <w:trPr>
          <w:trHeight w:val="376"/>
        </w:trPr>
        <w:tc>
          <w:tcPr>
            <w:tcW w:w="1841" w:type="dxa"/>
          </w:tcPr>
          <w:p w14:paraId="28AADF94" w14:textId="16C81655" w:rsidR="00C641EE" w:rsidRPr="002C0BC8" w:rsidRDefault="00C641E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Valor</w:t>
            </w:r>
          </w:p>
        </w:tc>
        <w:tc>
          <w:tcPr>
            <w:tcW w:w="1842" w:type="dxa"/>
          </w:tcPr>
          <w:p w14:paraId="3E4FEA63" w14:textId="67A1FE62" w:rsidR="00C641EE" w:rsidRPr="002C0BC8" w:rsidRDefault="00C641E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29.797</w:t>
            </w:r>
            <w:r w:rsidR="001E7492" w:rsidRPr="002C0BC8">
              <w:rPr>
                <w:rFonts w:ascii="Times New Roman" w:eastAsia="Candara" w:hAnsi="Times New Roman" w:cs="Times New Roman"/>
                <w:color w:val="000000"/>
                <w:sz w:val="24"/>
                <w:szCs w:val="24"/>
                <w:lang w:eastAsia="es-MX"/>
              </w:rPr>
              <w:t>ª</w:t>
            </w:r>
          </w:p>
        </w:tc>
        <w:tc>
          <w:tcPr>
            <w:tcW w:w="1842" w:type="dxa"/>
          </w:tcPr>
          <w:p w14:paraId="1ADFA598" w14:textId="75438206" w:rsidR="00C641EE" w:rsidRPr="002C0BC8" w:rsidRDefault="00C641E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29.908</w:t>
            </w:r>
          </w:p>
        </w:tc>
        <w:tc>
          <w:tcPr>
            <w:tcW w:w="1842" w:type="dxa"/>
          </w:tcPr>
          <w:p w14:paraId="10E07297" w14:textId="319CF894" w:rsidR="00C641EE" w:rsidRPr="002C0BC8" w:rsidRDefault="00C641E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26.085</w:t>
            </w:r>
          </w:p>
        </w:tc>
        <w:tc>
          <w:tcPr>
            <w:tcW w:w="1842" w:type="dxa"/>
            <w:shd w:val="clear" w:color="auto" w:fill="auto"/>
          </w:tcPr>
          <w:p w14:paraId="0D98D171" w14:textId="673BBA54" w:rsidR="00C641EE" w:rsidRPr="002C0BC8" w:rsidRDefault="00C641EE"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520</w:t>
            </w:r>
          </w:p>
        </w:tc>
      </w:tr>
      <w:tr w:rsidR="00373F20" w:rsidRPr="002C0BC8" w14:paraId="32384828" w14:textId="77777777" w:rsidTr="00BE4501">
        <w:trPr>
          <w:trHeight w:val="376"/>
        </w:trPr>
        <w:tc>
          <w:tcPr>
            <w:tcW w:w="1841" w:type="dxa"/>
          </w:tcPr>
          <w:p w14:paraId="0BBC3666" w14:textId="512A5DF7" w:rsidR="00373F20" w:rsidRPr="002C0BC8" w:rsidRDefault="00C641EE" w:rsidP="00502334">
            <w:pPr>
              <w:spacing w:line="360" w:lineRule="auto"/>
              <w:ind w:right="91"/>
              <w:jc w:val="center"/>
              <w:rPr>
                <w:rFonts w:ascii="Times New Roman" w:eastAsia="Candara" w:hAnsi="Times New Roman" w:cs="Times New Roman"/>
                <w:color w:val="000000"/>
                <w:sz w:val="24"/>
                <w:szCs w:val="24"/>
                <w:lang w:eastAsia="es-MX"/>
              </w:rPr>
            </w:pPr>
            <w:proofErr w:type="spellStart"/>
            <w:r w:rsidRPr="002C0BC8">
              <w:rPr>
                <w:rFonts w:ascii="Times New Roman" w:eastAsia="Candara" w:hAnsi="Times New Roman" w:cs="Times New Roman"/>
                <w:color w:val="000000"/>
                <w:sz w:val="24"/>
                <w:szCs w:val="24"/>
                <w:lang w:eastAsia="es-MX"/>
              </w:rPr>
              <w:t>gl</w:t>
            </w:r>
            <w:proofErr w:type="spellEnd"/>
          </w:p>
        </w:tc>
        <w:tc>
          <w:tcPr>
            <w:tcW w:w="1842" w:type="dxa"/>
          </w:tcPr>
          <w:p w14:paraId="4E7F9B6E" w14:textId="112BFFD8" w:rsidR="00373F20" w:rsidRPr="002C0BC8" w:rsidRDefault="00C641E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4</w:t>
            </w:r>
          </w:p>
        </w:tc>
        <w:tc>
          <w:tcPr>
            <w:tcW w:w="1842" w:type="dxa"/>
          </w:tcPr>
          <w:p w14:paraId="107AA388" w14:textId="300FABE1" w:rsidR="00373F20" w:rsidRPr="002C0BC8" w:rsidRDefault="00C641E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4</w:t>
            </w:r>
          </w:p>
        </w:tc>
        <w:tc>
          <w:tcPr>
            <w:tcW w:w="1842" w:type="dxa"/>
          </w:tcPr>
          <w:p w14:paraId="4BE04058" w14:textId="23F69C04" w:rsidR="00373F20" w:rsidRPr="002C0BC8" w:rsidRDefault="00C641E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1</w:t>
            </w:r>
          </w:p>
        </w:tc>
        <w:tc>
          <w:tcPr>
            <w:tcW w:w="1842" w:type="dxa"/>
            <w:shd w:val="clear" w:color="auto" w:fill="auto"/>
          </w:tcPr>
          <w:p w14:paraId="751142B0" w14:textId="45D29FE5" w:rsidR="00373F20" w:rsidRPr="002C0BC8" w:rsidRDefault="00373F20" w:rsidP="00502334">
            <w:pPr>
              <w:spacing w:line="360" w:lineRule="auto"/>
              <w:jc w:val="center"/>
              <w:rPr>
                <w:rFonts w:ascii="Times New Roman" w:eastAsia="Candara" w:hAnsi="Times New Roman" w:cs="Times New Roman"/>
                <w:color w:val="000000"/>
                <w:sz w:val="24"/>
                <w:szCs w:val="24"/>
                <w:lang w:eastAsia="es-MX"/>
              </w:rPr>
            </w:pPr>
          </w:p>
        </w:tc>
      </w:tr>
      <w:tr w:rsidR="00C641EE" w:rsidRPr="002C0BC8" w14:paraId="215EAB51" w14:textId="77777777" w:rsidTr="00BE4501">
        <w:trPr>
          <w:trHeight w:val="376"/>
        </w:trPr>
        <w:tc>
          <w:tcPr>
            <w:tcW w:w="1841" w:type="dxa"/>
          </w:tcPr>
          <w:p w14:paraId="2A58732B" w14:textId="77FFC044" w:rsidR="00C641EE" w:rsidRPr="002C0BC8" w:rsidRDefault="00C641E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Sig. asintótica (bilateral)</w:t>
            </w:r>
          </w:p>
        </w:tc>
        <w:tc>
          <w:tcPr>
            <w:tcW w:w="1842" w:type="dxa"/>
          </w:tcPr>
          <w:p w14:paraId="1E4708B9" w14:textId="1C0713AE" w:rsidR="00C641EE"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0</w:t>
            </w:r>
            <w:r w:rsidR="00084711" w:rsidRPr="002C0BC8">
              <w:rPr>
                <w:rFonts w:ascii="Times New Roman" w:eastAsia="Calibri" w:hAnsi="Times New Roman" w:cs="Times New Roman"/>
                <w:sz w:val="24"/>
                <w:szCs w:val="24"/>
              </w:rPr>
              <w:t>.000</w:t>
            </w:r>
          </w:p>
        </w:tc>
        <w:tc>
          <w:tcPr>
            <w:tcW w:w="1842" w:type="dxa"/>
          </w:tcPr>
          <w:p w14:paraId="2626725B" w14:textId="229F1DFB" w:rsidR="00C641EE"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0</w:t>
            </w:r>
            <w:r w:rsidR="00084711" w:rsidRPr="002C0BC8">
              <w:rPr>
                <w:rFonts w:ascii="Times New Roman" w:eastAsia="Calibri" w:hAnsi="Times New Roman" w:cs="Times New Roman"/>
                <w:sz w:val="24"/>
                <w:szCs w:val="24"/>
              </w:rPr>
              <w:t>.000</w:t>
            </w:r>
          </w:p>
        </w:tc>
        <w:tc>
          <w:tcPr>
            <w:tcW w:w="1842" w:type="dxa"/>
          </w:tcPr>
          <w:p w14:paraId="2BFDDC09" w14:textId="3CE2415C" w:rsidR="00C641EE"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0</w:t>
            </w:r>
            <w:r w:rsidR="00084711" w:rsidRPr="002C0BC8">
              <w:rPr>
                <w:rFonts w:ascii="Times New Roman" w:eastAsia="Calibri" w:hAnsi="Times New Roman" w:cs="Times New Roman"/>
                <w:sz w:val="24"/>
                <w:szCs w:val="24"/>
              </w:rPr>
              <w:t>.000</w:t>
            </w:r>
          </w:p>
        </w:tc>
        <w:tc>
          <w:tcPr>
            <w:tcW w:w="1842" w:type="dxa"/>
            <w:shd w:val="clear" w:color="auto" w:fill="auto"/>
          </w:tcPr>
          <w:p w14:paraId="44EF09FB" w14:textId="77777777" w:rsidR="00C641EE" w:rsidRPr="002C0BC8" w:rsidRDefault="00C641EE" w:rsidP="00502334">
            <w:pPr>
              <w:spacing w:line="360" w:lineRule="auto"/>
              <w:jc w:val="center"/>
              <w:rPr>
                <w:rFonts w:ascii="Times New Roman" w:eastAsia="Candara" w:hAnsi="Times New Roman" w:cs="Times New Roman"/>
                <w:color w:val="000000"/>
                <w:sz w:val="24"/>
                <w:szCs w:val="24"/>
                <w:lang w:eastAsia="es-MX"/>
              </w:rPr>
            </w:pPr>
          </w:p>
        </w:tc>
      </w:tr>
    </w:tbl>
    <w:p w14:paraId="672D6260" w14:textId="0B845486" w:rsidR="00373F20" w:rsidRPr="002C0BC8" w:rsidRDefault="00513A92" w:rsidP="002C0BC8">
      <w:pPr>
        <w:spacing w:after="0" w:line="360" w:lineRule="auto"/>
        <w:ind w:right="91"/>
        <w:jc w:val="center"/>
        <w:rPr>
          <w:rFonts w:ascii="Times New Roman" w:eastAsia="Candara" w:hAnsi="Times New Roman" w:cs="Times New Roman"/>
          <w:iCs/>
          <w:color w:val="000000"/>
          <w:sz w:val="32"/>
          <w:szCs w:val="32"/>
          <w:lang w:eastAsia="es-MX"/>
        </w:rPr>
      </w:pPr>
      <w:r w:rsidRPr="002C0BC8">
        <w:rPr>
          <w:rFonts w:ascii="Times New Roman" w:eastAsia="Calibri" w:hAnsi="Times New Roman" w:cs="Times New Roman"/>
          <w:iCs/>
          <w:sz w:val="24"/>
          <w:szCs w:val="24"/>
          <w:vertAlign w:val="superscript"/>
        </w:rPr>
        <w:t>a</w:t>
      </w:r>
      <w:r w:rsidRPr="002C0BC8">
        <w:rPr>
          <w:rFonts w:ascii="Times New Roman" w:eastAsia="Calibri" w:hAnsi="Times New Roman" w:cs="Times New Roman"/>
          <w:iCs/>
          <w:sz w:val="24"/>
          <w:szCs w:val="24"/>
        </w:rPr>
        <w:t xml:space="preserve"> </w:t>
      </w:r>
      <w:r w:rsidR="00072646" w:rsidRPr="002C0BC8">
        <w:rPr>
          <w:rFonts w:ascii="Times New Roman" w:eastAsia="Calibri" w:hAnsi="Times New Roman" w:cs="Times New Roman"/>
          <w:iCs/>
          <w:sz w:val="24"/>
          <w:szCs w:val="24"/>
        </w:rPr>
        <w:t xml:space="preserve">Cero </w:t>
      </w:r>
      <w:r w:rsidRPr="002C0BC8">
        <w:rPr>
          <w:rFonts w:ascii="Times New Roman" w:eastAsia="Calibri" w:hAnsi="Times New Roman" w:cs="Times New Roman"/>
          <w:iCs/>
          <w:sz w:val="24"/>
          <w:szCs w:val="24"/>
        </w:rPr>
        <w:t>casillas (0.0</w:t>
      </w:r>
      <w:r w:rsidR="00072646" w:rsidRPr="002C0BC8">
        <w:rPr>
          <w:rFonts w:ascii="Times New Roman" w:eastAsia="Calibri" w:hAnsi="Times New Roman" w:cs="Times New Roman"/>
          <w:iCs/>
          <w:sz w:val="24"/>
          <w:szCs w:val="24"/>
        </w:rPr>
        <w:t> </w:t>
      </w:r>
      <w:r w:rsidRPr="002C0BC8">
        <w:rPr>
          <w:rFonts w:ascii="Times New Roman" w:eastAsia="Calibri" w:hAnsi="Times New Roman" w:cs="Times New Roman"/>
          <w:iCs/>
          <w:sz w:val="24"/>
          <w:szCs w:val="24"/>
        </w:rPr>
        <w:t xml:space="preserve">%) tienen una frecuencia esperada inferior a </w:t>
      </w:r>
      <w:r w:rsidR="00072646" w:rsidRPr="002C0BC8">
        <w:rPr>
          <w:rFonts w:ascii="Times New Roman" w:eastAsia="Calibri" w:hAnsi="Times New Roman" w:cs="Times New Roman"/>
          <w:iCs/>
          <w:sz w:val="24"/>
          <w:szCs w:val="24"/>
        </w:rPr>
        <w:t>cinco</w:t>
      </w:r>
      <w:r w:rsidRPr="002C0BC8">
        <w:rPr>
          <w:rFonts w:ascii="Times New Roman" w:eastAsia="Calibri" w:hAnsi="Times New Roman" w:cs="Times New Roman"/>
          <w:iCs/>
          <w:sz w:val="24"/>
          <w:szCs w:val="24"/>
        </w:rPr>
        <w:t>. La frecuencia mínima esperada es 7.85</w:t>
      </w:r>
      <w:r w:rsidR="00072646" w:rsidRPr="002C0BC8">
        <w:rPr>
          <w:rFonts w:ascii="Times New Roman" w:eastAsia="Calibri" w:hAnsi="Times New Roman" w:cs="Times New Roman"/>
          <w:iCs/>
          <w:sz w:val="24"/>
          <w:szCs w:val="24"/>
        </w:rPr>
        <w:t>.</w:t>
      </w:r>
    </w:p>
    <w:p w14:paraId="65EFE0A5" w14:textId="6EAB41D0" w:rsidR="00513A92" w:rsidRDefault="00513A92" w:rsidP="00BE4501">
      <w:pPr>
        <w:spacing w:after="0" w:line="360" w:lineRule="auto"/>
        <w:ind w:right="91"/>
        <w:jc w:val="center"/>
        <w:rPr>
          <w:rFonts w:ascii="Times New Roman" w:eastAsia="Candara" w:hAnsi="Times New Roman" w:cs="Times New Roman"/>
          <w:color w:val="000000"/>
          <w:sz w:val="24"/>
          <w:szCs w:val="24"/>
          <w:lang w:eastAsia="es-MX"/>
        </w:rPr>
      </w:pPr>
      <w:bookmarkStart w:id="12" w:name="_Hlk109310712"/>
      <w:r>
        <w:rPr>
          <w:rFonts w:ascii="Times New Roman" w:eastAsia="Candara" w:hAnsi="Times New Roman" w:cs="Times New Roman"/>
          <w:color w:val="000000"/>
          <w:sz w:val="24"/>
          <w:szCs w:val="24"/>
          <w:lang w:eastAsia="es-MX"/>
        </w:rPr>
        <w:t>Fuente: Elaboración propia</w:t>
      </w:r>
    </w:p>
    <w:bookmarkEnd w:id="12"/>
    <w:p w14:paraId="744696B5" w14:textId="6CAE4968" w:rsidR="00863738" w:rsidRDefault="00863738"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40184B49" w14:textId="49052599" w:rsidR="00863738" w:rsidRDefault="00086611" w:rsidP="00BE4501">
      <w:pPr>
        <w:spacing w:after="0" w:line="360" w:lineRule="auto"/>
        <w:ind w:right="91"/>
        <w:jc w:val="center"/>
        <w:rPr>
          <w:rFonts w:ascii="Times New Roman" w:eastAsia="Candara" w:hAnsi="Times New Roman" w:cs="Times New Roman"/>
          <w:color w:val="000000"/>
          <w:sz w:val="24"/>
          <w:szCs w:val="24"/>
          <w:lang w:eastAsia="es-MX"/>
        </w:rPr>
      </w:pPr>
      <w:r w:rsidRPr="00086611">
        <w:rPr>
          <w:rFonts w:ascii="Times New Roman" w:eastAsia="Candara" w:hAnsi="Times New Roman" w:cs="Times New Roman"/>
          <w:b/>
          <w:bCs/>
          <w:color w:val="000000"/>
          <w:sz w:val="24"/>
          <w:szCs w:val="24"/>
          <w:lang w:eastAsia="es-MX"/>
        </w:rPr>
        <w:t xml:space="preserve">Tabla </w:t>
      </w:r>
      <w:r w:rsidR="00996CBD">
        <w:rPr>
          <w:rFonts w:ascii="Times New Roman" w:eastAsia="Candara" w:hAnsi="Times New Roman" w:cs="Times New Roman"/>
          <w:b/>
          <w:bCs/>
          <w:color w:val="000000"/>
          <w:sz w:val="24"/>
          <w:szCs w:val="24"/>
          <w:lang w:eastAsia="es-MX"/>
        </w:rPr>
        <w:t>4</w:t>
      </w:r>
      <w:r w:rsidRPr="00086611">
        <w:rPr>
          <w:rFonts w:ascii="Times New Roman" w:eastAsia="Candara" w:hAnsi="Times New Roman" w:cs="Times New Roman"/>
          <w:b/>
          <w:bCs/>
          <w:color w:val="000000"/>
          <w:sz w:val="24"/>
          <w:szCs w:val="24"/>
          <w:lang w:eastAsia="es-MX"/>
        </w:rPr>
        <w:t>.</w:t>
      </w:r>
      <w:r w:rsidRPr="00A026AC">
        <w:rPr>
          <w:rFonts w:ascii="Times New Roman" w:eastAsia="Candara" w:hAnsi="Times New Roman" w:cs="Times New Roman"/>
          <w:color w:val="000000"/>
          <w:sz w:val="24"/>
          <w:szCs w:val="24"/>
          <w:lang w:eastAsia="es-MX"/>
        </w:rPr>
        <w:t xml:space="preserve"> Muestra la relación existente entre </w:t>
      </w:r>
      <w:r w:rsidR="00EA5CA9">
        <w:rPr>
          <w:rFonts w:ascii="Times New Roman" w:eastAsia="Candara" w:hAnsi="Times New Roman" w:cs="Times New Roman"/>
          <w:color w:val="000000"/>
          <w:sz w:val="24"/>
          <w:szCs w:val="24"/>
          <w:lang w:eastAsia="es-MX"/>
        </w:rPr>
        <w:t>A</w:t>
      </w:r>
      <w:r w:rsidR="00EA5CA9" w:rsidRPr="00A026AC">
        <w:rPr>
          <w:rFonts w:ascii="Times New Roman" w:eastAsia="Candara" w:hAnsi="Times New Roman" w:cs="Times New Roman"/>
          <w:color w:val="000000"/>
          <w:sz w:val="24"/>
          <w:szCs w:val="24"/>
          <w:lang w:eastAsia="es-MX"/>
        </w:rPr>
        <w:t xml:space="preserve">utoestima </w:t>
      </w:r>
      <w:r w:rsidRPr="00A026AC">
        <w:rPr>
          <w:rFonts w:ascii="Times New Roman" w:eastAsia="Candara" w:hAnsi="Times New Roman" w:cs="Times New Roman"/>
          <w:color w:val="000000"/>
          <w:sz w:val="24"/>
          <w:szCs w:val="24"/>
          <w:lang w:eastAsia="es-MX"/>
        </w:rPr>
        <w:t xml:space="preserve">y </w:t>
      </w:r>
      <w:r w:rsidR="00996CBD">
        <w:rPr>
          <w:rFonts w:ascii="Times New Roman" w:eastAsia="Candara" w:hAnsi="Times New Roman" w:cs="Times New Roman"/>
          <w:color w:val="000000"/>
          <w:sz w:val="24"/>
          <w:szCs w:val="24"/>
          <w:lang w:eastAsia="es-MX"/>
        </w:rPr>
        <w:t xml:space="preserve">el nivel de </w:t>
      </w:r>
      <w:r w:rsidR="0032088E">
        <w:rPr>
          <w:rFonts w:ascii="Times New Roman" w:eastAsia="Candara" w:hAnsi="Times New Roman" w:cs="Times New Roman"/>
          <w:color w:val="000000"/>
          <w:sz w:val="24"/>
          <w:szCs w:val="24"/>
          <w:lang w:eastAsia="es-MX"/>
        </w:rPr>
        <w:t>H</w:t>
      </w:r>
      <w:r w:rsidR="00996CBD">
        <w:rPr>
          <w:rFonts w:ascii="Times New Roman" w:eastAsia="Candara" w:hAnsi="Times New Roman" w:cs="Times New Roman"/>
          <w:color w:val="000000"/>
          <w:sz w:val="24"/>
          <w:szCs w:val="24"/>
          <w:lang w:eastAsia="es-MX"/>
        </w:rPr>
        <w:t xml:space="preserve">abilidades </w:t>
      </w:r>
      <w:r w:rsidR="0032088E">
        <w:rPr>
          <w:rFonts w:ascii="Times New Roman" w:eastAsia="Candara" w:hAnsi="Times New Roman" w:cs="Times New Roman"/>
          <w:color w:val="000000"/>
          <w:sz w:val="24"/>
          <w:szCs w:val="24"/>
          <w:lang w:eastAsia="es-MX"/>
        </w:rPr>
        <w:t>S</w:t>
      </w:r>
      <w:r w:rsidR="00996CBD">
        <w:rPr>
          <w:rFonts w:ascii="Times New Roman" w:eastAsia="Candara" w:hAnsi="Times New Roman" w:cs="Times New Roman"/>
          <w:color w:val="000000"/>
          <w:sz w:val="24"/>
          <w:szCs w:val="24"/>
          <w:lang w:eastAsia="es-MX"/>
        </w:rPr>
        <w:t xml:space="preserve">ociales </w:t>
      </w:r>
      <w:r>
        <w:rPr>
          <w:rFonts w:ascii="Times New Roman" w:eastAsia="Candara" w:hAnsi="Times New Roman" w:cs="Times New Roman"/>
          <w:color w:val="000000"/>
          <w:sz w:val="24"/>
          <w:szCs w:val="24"/>
          <w:lang w:eastAsia="es-MX"/>
        </w:rPr>
        <w:t xml:space="preserve">que </w:t>
      </w:r>
      <w:r w:rsidR="00996CBD">
        <w:rPr>
          <w:rFonts w:ascii="Times New Roman" w:eastAsia="Candara" w:hAnsi="Times New Roman" w:cs="Times New Roman"/>
          <w:color w:val="000000"/>
          <w:sz w:val="24"/>
          <w:szCs w:val="24"/>
          <w:lang w:eastAsia="es-MX"/>
        </w:rPr>
        <w:t>se</w:t>
      </w:r>
      <w:r>
        <w:rPr>
          <w:rFonts w:ascii="Times New Roman" w:eastAsia="Candara" w:hAnsi="Times New Roman" w:cs="Times New Roman"/>
          <w:color w:val="000000"/>
          <w:sz w:val="24"/>
          <w:szCs w:val="24"/>
          <w:lang w:eastAsia="es-MX"/>
        </w:rPr>
        <w:t xml:space="preserve"> analiz</w:t>
      </w:r>
      <w:r w:rsidR="00996CBD">
        <w:rPr>
          <w:rFonts w:ascii="Times New Roman" w:eastAsia="Candara" w:hAnsi="Times New Roman" w:cs="Times New Roman"/>
          <w:color w:val="000000"/>
          <w:sz w:val="24"/>
          <w:szCs w:val="24"/>
          <w:lang w:eastAsia="es-MX"/>
        </w:rPr>
        <w:t>ó</w:t>
      </w:r>
      <w:r w:rsidRPr="00A026AC">
        <w:rPr>
          <w:rFonts w:ascii="Times New Roman" w:eastAsia="Candara" w:hAnsi="Times New Roman" w:cs="Times New Roman"/>
          <w:color w:val="000000"/>
          <w:sz w:val="24"/>
          <w:szCs w:val="24"/>
          <w:lang w:eastAsia="es-MX"/>
        </w:rPr>
        <w:t xml:space="preserve"> mediante la prueba </w:t>
      </w:r>
      <w:r w:rsidR="00D16F8A">
        <w:rPr>
          <w:rFonts w:ascii="Times New Roman" w:eastAsia="Candara" w:hAnsi="Times New Roman" w:cs="Times New Roman"/>
          <w:color w:val="000000"/>
          <w:sz w:val="24"/>
          <w:szCs w:val="24"/>
          <w:lang w:eastAsia="es-MX"/>
        </w:rPr>
        <w:t xml:space="preserve">ji </w:t>
      </w:r>
      <w:r w:rsidR="00D16F8A" w:rsidRPr="00A026AC">
        <w:rPr>
          <w:rFonts w:ascii="Times New Roman" w:eastAsia="Candara" w:hAnsi="Times New Roman" w:cs="Times New Roman"/>
          <w:color w:val="000000"/>
          <w:sz w:val="24"/>
          <w:szCs w:val="24"/>
          <w:lang w:eastAsia="es-MX"/>
        </w:rPr>
        <w:t>cuadrad</w:t>
      </w:r>
      <w:r w:rsidR="00D16F8A">
        <w:rPr>
          <w:rFonts w:ascii="Times New Roman" w:eastAsia="Candara" w:hAnsi="Times New Roman" w:cs="Times New Roman"/>
          <w:color w:val="000000"/>
          <w:sz w:val="24"/>
          <w:szCs w:val="24"/>
          <w:lang w:eastAsia="es-MX"/>
        </w:rPr>
        <w:t>a</w:t>
      </w:r>
      <w:r w:rsidR="00D16F8A" w:rsidRPr="00A026AC">
        <w:rPr>
          <w:rFonts w:ascii="Times New Roman" w:eastAsia="Candara" w:hAnsi="Times New Roman" w:cs="Times New Roman"/>
          <w:color w:val="000000"/>
          <w:sz w:val="24"/>
          <w:szCs w:val="24"/>
          <w:lang w:eastAsia="es-MX"/>
        </w:rPr>
        <w:t xml:space="preserve"> </w:t>
      </w:r>
      <w:r w:rsidRPr="00A026AC">
        <w:rPr>
          <w:rFonts w:ascii="Times New Roman" w:eastAsia="Candara" w:hAnsi="Times New Roman" w:cs="Times New Roman"/>
          <w:color w:val="000000"/>
          <w:sz w:val="24"/>
          <w:szCs w:val="24"/>
          <w:lang w:eastAsia="es-MX"/>
        </w:rPr>
        <w:t>(</w:t>
      </w:r>
      <w:r w:rsidR="00D16F8A" w:rsidRPr="00F74610">
        <w:rPr>
          <w:rFonts w:ascii="Times New Roman" w:eastAsia="Candara" w:hAnsi="Times New Roman" w:cs="Times New Roman"/>
          <w:color w:val="000000"/>
          <w:sz w:val="24"/>
          <w:szCs w:val="24"/>
          <w:lang w:eastAsia="es-MX"/>
        </w:rPr>
        <w:t>χ²</w:t>
      </w:r>
      <w:r w:rsidRPr="00CB3260">
        <w:rPr>
          <w:rFonts w:ascii="Times New Roman" w:eastAsia="Candara" w:hAnsi="Times New Roman" w:cs="Times New Roman"/>
          <w:color w:val="000000"/>
          <w:sz w:val="24"/>
          <w:szCs w:val="24"/>
          <w:lang w:eastAsia="es-MX"/>
        </w:rPr>
        <w:t>)</w:t>
      </w:r>
    </w:p>
    <w:tbl>
      <w:tblPr>
        <w:tblStyle w:val="Tablaconcuadrcula"/>
        <w:tblW w:w="9209" w:type="dxa"/>
        <w:tblLayout w:type="fixed"/>
        <w:tblLook w:val="04A0" w:firstRow="1" w:lastRow="0" w:firstColumn="1" w:lastColumn="0" w:noHBand="0" w:noVBand="1"/>
      </w:tblPr>
      <w:tblGrid>
        <w:gridCol w:w="1841"/>
        <w:gridCol w:w="1842"/>
        <w:gridCol w:w="1982"/>
        <w:gridCol w:w="1702"/>
        <w:gridCol w:w="1842"/>
      </w:tblGrid>
      <w:tr w:rsidR="00863738" w:rsidRPr="002C0BC8" w14:paraId="395DC537" w14:textId="77777777" w:rsidTr="00BE4501">
        <w:trPr>
          <w:trHeight w:val="376"/>
        </w:trPr>
        <w:tc>
          <w:tcPr>
            <w:tcW w:w="1841" w:type="dxa"/>
          </w:tcPr>
          <w:p w14:paraId="3005DD7F" w14:textId="65803D97" w:rsidR="00863738" w:rsidRPr="002C0BC8" w:rsidRDefault="00086611" w:rsidP="00502334">
            <w:pPr>
              <w:spacing w:line="360" w:lineRule="auto"/>
              <w:ind w:right="91"/>
              <w:jc w:val="center"/>
              <w:rPr>
                <w:rFonts w:ascii="Times New Roman" w:eastAsia="Candara" w:hAnsi="Times New Roman" w:cs="Times New Roman"/>
                <w:color w:val="000000"/>
                <w:sz w:val="24"/>
                <w:szCs w:val="24"/>
                <w:lang w:eastAsia="es-MX"/>
              </w:rPr>
            </w:pPr>
            <w:bookmarkStart w:id="13" w:name="_Hlk109310789"/>
            <w:r w:rsidRPr="002C0BC8">
              <w:rPr>
                <w:rFonts w:ascii="Times New Roman" w:eastAsia="Calibri" w:hAnsi="Times New Roman" w:cs="Times New Roman"/>
                <w:sz w:val="24"/>
                <w:szCs w:val="24"/>
              </w:rPr>
              <w:t>Nivel de Habilidades Sociales</w:t>
            </w:r>
          </w:p>
        </w:tc>
        <w:tc>
          <w:tcPr>
            <w:tcW w:w="1842" w:type="dxa"/>
          </w:tcPr>
          <w:p w14:paraId="6C0F1C70" w14:textId="1EB72021" w:rsidR="00863738" w:rsidRPr="002C0BC8" w:rsidRDefault="00EA5CA9"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 xml:space="preserve">Ji cuadrada </w:t>
            </w:r>
            <w:r w:rsidR="00863738" w:rsidRPr="002C0BC8">
              <w:rPr>
                <w:rFonts w:ascii="Times New Roman" w:eastAsia="Candara" w:hAnsi="Times New Roman" w:cs="Times New Roman"/>
                <w:color w:val="000000"/>
                <w:sz w:val="24"/>
                <w:szCs w:val="24"/>
                <w:lang w:eastAsia="es-MX"/>
              </w:rPr>
              <w:t>de Pearson</w:t>
            </w:r>
          </w:p>
        </w:tc>
        <w:tc>
          <w:tcPr>
            <w:tcW w:w="1982" w:type="dxa"/>
          </w:tcPr>
          <w:p w14:paraId="1AC2E395" w14:textId="77777777" w:rsidR="00863738" w:rsidRPr="002C0BC8" w:rsidRDefault="00863738"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Razón de verosimilitudes</w:t>
            </w:r>
          </w:p>
        </w:tc>
        <w:tc>
          <w:tcPr>
            <w:tcW w:w="1702" w:type="dxa"/>
          </w:tcPr>
          <w:p w14:paraId="41A19E60" w14:textId="77777777" w:rsidR="00863738" w:rsidRPr="002C0BC8" w:rsidRDefault="00863738"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Asociación lineal por lineal</w:t>
            </w:r>
          </w:p>
        </w:tc>
        <w:tc>
          <w:tcPr>
            <w:tcW w:w="1842" w:type="dxa"/>
            <w:shd w:val="clear" w:color="auto" w:fill="auto"/>
          </w:tcPr>
          <w:p w14:paraId="70459B25" w14:textId="77777777" w:rsidR="00863738" w:rsidRPr="002C0BC8" w:rsidRDefault="00863738"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N de casos válidos</w:t>
            </w:r>
          </w:p>
        </w:tc>
      </w:tr>
      <w:tr w:rsidR="00863738" w:rsidRPr="002C0BC8" w14:paraId="6299C8E8" w14:textId="77777777" w:rsidTr="00BE4501">
        <w:trPr>
          <w:trHeight w:val="376"/>
        </w:trPr>
        <w:tc>
          <w:tcPr>
            <w:tcW w:w="1841" w:type="dxa"/>
          </w:tcPr>
          <w:p w14:paraId="5D63A2AD" w14:textId="77777777" w:rsidR="00863738" w:rsidRPr="002C0BC8" w:rsidRDefault="00863738"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Valor</w:t>
            </w:r>
          </w:p>
        </w:tc>
        <w:tc>
          <w:tcPr>
            <w:tcW w:w="1842" w:type="dxa"/>
          </w:tcPr>
          <w:p w14:paraId="52649C91" w14:textId="32343F5E" w:rsidR="00863738" w:rsidRPr="002C0BC8" w:rsidRDefault="001410C7"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29.759</w:t>
            </w:r>
            <w:r w:rsidRPr="002C0BC8">
              <w:rPr>
                <w:rFonts w:ascii="Times New Roman" w:eastAsia="Calibri" w:hAnsi="Times New Roman" w:cs="Times New Roman"/>
                <w:sz w:val="24"/>
                <w:szCs w:val="24"/>
                <w:vertAlign w:val="superscript"/>
              </w:rPr>
              <w:t>a</w:t>
            </w:r>
          </w:p>
        </w:tc>
        <w:tc>
          <w:tcPr>
            <w:tcW w:w="1982" w:type="dxa"/>
          </w:tcPr>
          <w:p w14:paraId="78D738B8" w14:textId="37455C3E" w:rsidR="00863738" w:rsidRPr="002C0BC8" w:rsidRDefault="001410C7"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28.395</w:t>
            </w:r>
          </w:p>
        </w:tc>
        <w:tc>
          <w:tcPr>
            <w:tcW w:w="1702" w:type="dxa"/>
          </w:tcPr>
          <w:p w14:paraId="73A7E712" w14:textId="6F679C9B" w:rsidR="00863738" w:rsidRPr="002C0BC8" w:rsidRDefault="001410C7"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23.337</w:t>
            </w:r>
          </w:p>
        </w:tc>
        <w:tc>
          <w:tcPr>
            <w:tcW w:w="1842" w:type="dxa"/>
            <w:shd w:val="clear" w:color="auto" w:fill="auto"/>
          </w:tcPr>
          <w:p w14:paraId="0B58A40A" w14:textId="1F73ECA4" w:rsidR="00863738" w:rsidRPr="002C0BC8" w:rsidRDefault="001410C7"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520</w:t>
            </w:r>
          </w:p>
        </w:tc>
      </w:tr>
      <w:tr w:rsidR="00863738" w:rsidRPr="002C0BC8" w14:paraId="0A1C3DB1" w14:textId="77777777" w:rsidTr="00BE4501">
        <w:trPr>
          <w:trHeight w:val="376"/>
        </w:trPr>
        <w:tc>
          <w:tcPr>
            <w:tcW w:w="1841" w:type="dxa"/>
          </w:tcPr>
          <w:p w14:paraId="40BD4BBD" w14:textId="77777777" w:rsidR="00863738" w:rsidRPr="002C0BC8" w:rsidRDefault="00863738" w:rsidP="00502334">
            <w:pPr>
              <w:spacing w:line="360" w:lineRule="auto"/>
              <w:ind w:right="91"/>
              <w:jc w:val="center"/>
              <w:rPr>
                <w:rFonts w:ascii="Times New Roman" w:eastAsia="Candara" w:hAnsi="Times New Roman" w:cs="Times New Roman"/>
                <w:color w:val="000000"/>
                <w:sz w:val="24"/>
                <w:szCs w:val="24"/>
                <w:lang w:eastAsia="es-MX"/>
              </w:rPr>
            </w:pPr>
            <w:proofErr w:type="spellStart"/>
            <w:r w:rsidRPr="002C0BC8">
              <w:rPr>
                <w:rFonts w:ascii="Times New Roman" w:eastAsia="Candara" w:hAnsi="Times New Roman" w:cs="Times New Roman"/>
                <w:color w:val="000000"/>
                <w:sz w:val="24"/>
                <w:szCs w:val="24"/>
                <w:lang w:eastAsia="es-MX"/>
              </w:rPr>
              <w:t>gl</w:t>
            </w:r>
            <w:proofErr w:type="spellEnd"/>
          </w:p>
        </w:tc>
        <w:tc>
          <w:tcPr>
            <w:tcW w:w="1842" w:type="dxa"/>
          </w:tcPr>
          <w:p w14:paraId="390F7B3C" w14:textId="774B4FD5" w:rsidR="00863738" w:rsidRPr="002C0BC8" w:rsidRDefault="001410C7"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4</w:t>
            </w:r>
          </w:p>
        </w:tc>
        <w:tc>
          <w:tcPr>
            <w:tcW w:w="1982" w:type="dxa"/>
          </w:tcPr>
          <w:p w14:paraId="21F78404" w14:textId="1F42A434" w:rsidR="00863738" w:rsidRPr="002C0BC8" w:rsidRDefault="001410C7"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4</w:t>
            </w:r>
          </w:p>
        </w:tc>
        <w:tc>
          <w:tcPr>
            <w:tcW w:w="1702" w:type="dxa"/>
          </w:tcPr>
          <w:p w14:paraId="2F90516A" w14:textId="5AA22240" w:rsidR="00863738" w:rsidRPr="002C0BC8" w:rsidRDefault="001410C7"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1</w:t>
            </w:r>
          </w:p>
        </w:tc>
        <w:tc>
          <w:tcPr>
            <w:tcW w:w="1842" w:type="dxa"/>
            <w:shd w:val="clear" w:color="auto" w:fill="auto"/>
          </w:tcPr>
          <w:p w14:paraId="4E901FAE" w14:textId="77777777" w:rsidR="00863738" w:rsidRPr="002C0BC8" w:rsidRDefault="00863738" w:rsidP="00502334">
            <w:pPr>
              <w:spacing w:line="360" w:lineRule="auto"/>
              <w:jc w:val="center"/>
              <w:rPr>
                <w:rFonts w:ascii="Times New Roman" w:eastAsia="Candara" w:hAnsi="Times New Roman" w:cs="Times New Roman"/>
                <w:color w:val="000000"/>
                <w:sz w:val="24"/>
                <w:szCs w:val="24"/>
                <w:lang w:eastAsia="es-MX"/>
              </w:rPr>
            </w:pPr>
          </w:p>
        </w:tc>
      </w:tr>
      <w:tr w:rsidR="00863738" w:rsidRPr="002C0BC8" w14:paraId="666C35D4" w14:textId="77777777" w:rsidTr="00BE4501">
        <w:trPr>
          <w:trHeight w:val="376"/>
        </w:trPr>
        <w:tc>
          <w:tcPr>
            <w:tcW w:w="1841" w:type="dxa"/>
          </w:tcPr>
          <w:p w14:paraId="78775CDB" w14:textId="77777777" w:rsidR="00863738" w:rsidRPr="002C0BC8" w:rsidRDefault="00863738"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Sig. asintótica (bilateral)</w:t>
            </w:r>
          </w:p>
        </w:tc>
        <w:tc>
          <w:tcPr>
            <w:tcW w:w="1842" w:type="dxa"/>
          </w:tcPr>
          <w:p w14:paraId="1632282F" w14:textId="26C07A2B" w:rsidR="00863738"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0</w:t>
            </w:r>
            <w:r w:rsidR="001410C7" w:rsidRPr="002C0BC8">
              <w:rPr>
                <w:rFonts w:ascii="Times New Roman" w:eastAsia="Calibri" w:hAnsi="Times New Roman" w:cs="Times New Roman"/>
                <w:sz w:val="24"/>
                <w:szCs w:val="24"/>
              </w:rPr>
              <w:t>.000</w:t>
            </w:r>
          </w:p>
        </w:tc>
        <w:tc>
          <w:tcPr>
            <w:tcW w:w="1982" w:type="dxa"/>
          </w:tcPr>
          <w:p w14:paraId="1D3C58D6" w14:textId="4402918E" w:rsidR="00863738"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0</w:t>
            </w:r>
            <w:r w:rsidR="001410C7" w:rsidRPr="002C0BC8">
              <w:rPr>
                <w:rFonts w:ascii="Times New Roman" w:eastAsia="Calibri" w:hAnsi="Times New Roman" w:cs="Times New Roman"/>
                <w:sz w:val="24"/>
                <w:szCs w:val="24"/>
              </w:rPr>
              <w:t>.000</w:t>
            </w:r>
          </w:p>
        </w:tc>
        <w:tc>
          <w:tcPr>
            <w:tcW w:w="1702" w:type="dxa"/>
          </w:tcPr>
          <w:p w14:paraId="2F28C157" w14:textId="7382095C" w:rsidR="00863738"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0</w:t>
            </w:r>
            <w:r w:rsidR="001410C7" w:rsidRPr="002C0BC8">
              <w:rPr>
                <w:rFonts w:ascii="Times New Roman" w:eastAsia="Calibri" w:hAnsi="Times New Roman" w:cs="Times New Roman"/>
                <w:sz w:val="24"/>
                <w:szCs w:val="24"/>
              </w:rPr>
              <w:t>.000</w:t>
            </w:r>
          </w:p>
        </w:tc>
        <w:tc>
          <w:tcPr>
            <w:tcW w:w="1842" w:type="dxa"/>
            <w:shd w:val="clear" w:color="auto" w:fill="auto"/>
          </w:tcPr>
          <w:p w14:paraId="498DF7E7" w14:textId="77777777" w:rsidR="00863738" w:rsidRPr="002C0BC8" w:rsidRDefault="00863738" w:rsidP="00502334">
            <w:pPr>
              <w:spacing w:line="360" w:lineRule="auto"/>
              <w:jc w:val="center"/>
              <w:rPr>
                <w:rFonts w:ascii="Times New Roman" w:eastAsia="Candara" w:hAnsi="Times New Roman" w:cs="Times New Roman"/>
                <w:color w:val="000000"/>
                <w:sz w:val="24"/>
                <w:szCs w:val="24"/>
                <w:lang w:eastAsia="es-MX"/>
              </w:rPr>
            </w:pPr>
          </w:p>
        </w:tc>
      </w:tr>
    </w:tbl>
    <w:bookmarkEnd w:id="13"/>
    <w:p w14:paraId="4A3760CB" w14:textId="35DF5066" w:rsidR="00CB3260" w:rsidRPr="002C0BC8" w:rsidRDefault="00086611" w:rsidP="002C0BC8">
      <w:pPr>
        <w:spacing w:after="0" w:line="360" w:lineRule="auto"/>
        <w:ind w:right="91"/>
        <w:jc w:val="center"/>
        <w:rPr>
          <w:rFonts w:ascii="Times New Roman" w:eastAsia="Candara" w:hAnsi="Times New Roman" w:cs="Times New Roman"/>
          <w:color w:val="000000"/>
          <w:sz w:val="32"/>
          <w:szCs w:val="32"/>
          <w:lang w:eastAsia="es-MX"/>
        </w:rPr>
      </w:pPr>
      <w:r w:rsidRPr="002C0BC8">
        <w:rPr>
          <w:rFonts w:ascii="Times New Roman" w:eastAsia="Calibri" w:hAnsi="Times New Roman" w:cs="Times New Roman"/>
          <w:sz w:val="24"/>
          <w:szCs w:val="24"/>
          <w:vertAlign w:val="superscript"/>
        </w:rPr>
        <w:t>a</w:t>
      </w:r>
      <w:r w:rsidRPr="002C0BC8">
        <w:rPr>
          <w:rFonts w:ascii="Times New Roman" w:eastAsia="Calibri" w:hAnsi="Times New Roman" w:cs="Times New Roman"/>
          <w:sz w:val="24"/>
          <w:szCs w:val="24"/>
        </w:rPr>
        <w:t xml:space="preserve"> </w:t>
      </w:r>
      <w:r w:rsidR="00EA5CA9" w:rsidRPr="002C0BC8">
        <w:rPr>
          <w:rFonts w:ascii="Times New Roman" w:eastAsia="Calibri" w:hAnsi="Times New Roman" w:cs="Times New Roman"/>
          <w:sz w:val="24"/>
          <w:szCs w:val="24"/>
        </w:rPr>
        <w:t xml:space="preserve">Dos </w:t>
      </w:r>
      <w:r w:rsidRPr="002C0BC8">
        <w:rPr>
          <w:rFonts w:ascii="Times New Roman" w:eastAsia="Calibri" w:hAnsi="Times New Roman" w:cs="Times New Roman"/>
          <w:sz w:val="24"/>
          <w:szCs w:val="24"/>
        </w:rPr>
        <w:t>casillas (22.2</w:t>
      </w:r>
      <w:r w:rsidR="00EA5CA9" w:rsidRPr="002C0BC8">
        <w:rPr>
          <w:rFonts w:ascii="Times New Roman" w:eastAsia="Calibri" w:hAnsi="Times New Roman" w:cs="Times New Roman"/>
          <w:sz w:val="24"/>
          <w:szCs w:val="24"/>
        </w:rPr>
        <w:t> </w:t>
      </w:r>
      <w:r w:rsidRPr="002C0BC8">
        <w:rPr>
          <w:rFonts w:ascii="Times New Roman" w:eastAsia="Calibri" w:hAnsi="Times New Roman" w:cs="Times New Roman"/>
          <w:sz w:val="24"/>
          <w:szCs w:val="24"/>
        </w:rPr>
        <w:t xml:space="preserve">%) tienen una frecuencia esperada inferior a </w:t>
      </w:r>
      <w:r w:rsidR="00EA5CA9" w:rsidRPr="002C0BC8">
        <w:rPr>
          <w:rFonts w:ascii="Times New Roman" w:eastAsia="Calibri" w:hAnsi="Times New Roman" w:cs="Times New Roman"/>
          <w:sz w:val="24"/>
          <w:szCs w:val="24"/>
        </w:rPr>
        <w:t>cinco</w:t>
      </w:r>
      <w:r w:rsidRPr="002C0BC8">
        <w:rPr>
          <w:rFonts w:ascii="Times New Roman" w:eastAsia="Calibri" w:hAnsi="Times New Roman" w:cs="Times New Roman"/>
          <w:sz w:val="24"/>
          <w:szCs w:val="24"/>
        </w:rPr>
        <w:t>. La frecuencia mínima esperada es 1.27.</w:t>
      </w:r>
    </w:p>
    <w:p w14:paraId="30866A8D" w14:textId="531C1E36" w:rsidR="00086611" w:rsidRDefault="00086611" w:rsidP="00BE4501">
      <w:pPr>
        <w:spacing w:after="0" w:line="360" w:lineRule="auto"/>
        <w:ind w:right="91"/>
        <w:jc w:val="center"/>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Fuente: Elaboración propia</w:t>
      </w:r>
    </w:p>
    <w:p w14:paraId="66F7D2CE" w14:textId="0F79D38C" w:rsidR="00086611" w:rsidRDefault="00086611"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4FB54826" w14:textId="28CDF2AB" w:rsidR="004B0FC5" w:rsidRDefault="004B0FC5"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7FE362D5" w14:textId="515387FA" w:rsidR="004B0FC5" w:rsidRDefault="004B0FC5"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0C9472BE" w14:textId="36028C3C" w:rsidR="004B0FC5" w:rsidRDefault="004B0FC5"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1ACAAFE4" w14:textId="6CCA8C5A" w:rsidR="004B0FC5" w:rsidRDefault="004B0FC5"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31774053" w14:textId="46EB6BB8" w:rsidR="004B0FC5" w:rsidRDefault="004B0FC5"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50905B31" w14:textId="77777777" w:rsidR="004B0FC5" w:rsidRDefault="004B0FC5"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2CDD35D9" w14:textId="1B7BBDFD" w:rsidR="00086611" w:rsidRDefault="00086611" w:rsidP="00BE4501">
      <w:pPr>
        <w:spacing w:after="0" w:line="360" w:lineRule="auto"/>
        <w:ind w:right="91"/>
        <w:jc w:val="center"/>
        <w:rPr>
          <w:rFonts w:ascii="Times New Roman" w:eastAsia="Candara" w:hAnsi="Times New Roman" w:cs="Times New Roman"/>
          <w:color w:val="000000"/>
          <w:sz w:val="24"/>
          <w:szCs w:val="24"/>
          <w:lang w:eastAsia="es-MX"/>
        </w:rPr>
      </w:pPr>
      <w:r w:rsidRPr="00086611">
        <w:rPr>
          <w:rFonts w:ascii="Times New Roman" w:eastAsia="Candara" w:hAnsi="Times New Roman" w:cs="Times New Roman"/>
          <w:b/>
          <w:bCs/>
          <w:color w:val="000000"/>
          <w:sz w:val="24"/>
          <w:szCs w:val="24"/>
          <w:lang w:eastAsia="es-MX"/>
        </w:rPr>
        <w:lastRenderedPageBreak/>
        <w:t xml:space="preserve">Tabla </w:t>
      </w:r>
      <w:r w:rsidR="00996CBD">
        <w:rPr>
          <w:rFonts w:ascii="Times New Roman" w:eastAsia="Candara" w:hAnsi="Times New Roman" w:cs="Times New Roman"/>
          <w:b/>
          <w:bCs/>
          <w:color w:val="000000"/>
          <w:sz w:val="24"/>
          <w:szCs w:val="24"/>
          <w:lang w:eastAsia="es-MX"/>
        </w:rPr>
        <w:t>5</w:t>
      </w:r>
      <w:r w:rsidRPr="00086611">
        <w:rPr>
          <w:rFonts w:ascii="Times New Roman" w:eastAsia="Candara" w:hAnsi="Times New Roman" w:cs="Times New Roman"/>
          <w:b/>
          <w:bCs/>
          <w:color w:val="000000"/>
          <w:sz w:val="24"/>
          <w:szCs w:val="24"/>
          <w:lang w:eastAsia="es-MX"/>
        </w:rPr>
        <w:t>.</w:t>
      </w:r>
      <w:r w:rsidRPr="00A026AC">
        <w:rPr>
          <w:rFonts w:ascii="Times New Roman" w:eastAsia="Candara" w:hAnsi="Times New Roman" w:cs="Times New Roman"/>
          <w:color w:val="000000"/>
          <w:sz w:val="24"/>
          <w:szCs w:val="24"/>
          <w:lang w:eastAsia="es-MX"/>
        </w:rPr>
        <w:t xml:space="preserve"> Muestra la relación existente entre </w:t>
      </w:r>
      <w:r w:rsidR="00EA5CA9">
        <w:rPr>
          <w:rFonts w:ascii="Times New Roman" w:eastAsia="Candara" w:hAnsi="Times New Roman" w:cs="Times New Roman"/>
          <w:color w:val="000000"/>
          <w:sz w:val="24"/>
          <w:szCs w:val="24"/>
          <w:lang w:eastAsia="es-MX"/>
        </w:rPr>
        <w:t>A</w:t>
      </w:r>
      <w:r w:rsidR="00EA5CA9" w:rsidRPr="00A026AC">
        <w:rPr>
          <w:rFonts w:ascii="Times New Roman" w:eastAsia="Candara" w:hAnsi="Times New Roman" w:cs="Times New Roman"/>
          <w:color w:val="000000"/>
          <w:sz w:val="24"/>
          <w:szCs w:val="24"/>
          <w:lang w:eastAsia="es-MX"/>
        </w:rPr>
        <w:t xml:space="preserve">utoestima </w:t>
      </w:r>
      <w:r w:rsidRPr="00A026AC">
        <w:rPr>
          <w:rFonts w:ascii="Times New Roman" w:eastAsia="Candara" w:hAnsi="Times New Roman" w:cs="Times New Roman"/>
          <w:color w:val="000000"/>
          <w:sz w:val="24"/>
          <w:szCs w:val="24"/>
          <w:lang w:eastAsia="es-MX"/>
        </w:rPr>
        <w:t xml:space="preserve">y </w:t>
      </w:r>
      <w:r w:rsidR="00996CBD">
        <w:rPr>
          <w:rFonts w:ascii="Times New Roman" w:eastAsia="Candara" w:hAnsi="Times New Roman" w:cs="Times New Roman"/>
          <w:color w:val="000000"/>
          <w:sz w:val="24"/>
          <w:szCs w:val="24"/>
          <w:lang w:eastAsia="es-MX"/>
        </w:rPr>
        <w:t xml:space="preserve">el nivel de </w:t>
      </w:r>
      <w:r w:rsidR="000A54C9">
        <w:rPr>
          <w:rFonts w:ascii="Times New Roman" w:eastAsia="Candara" w:hAnsi="Times New Roman" w:cs="Times New Roman"/>
          <w:color w:val="000000"/>
          <w:sz w:val="24"/>
          <w:szCs w:val="24"/>
          <w:lang w:eastAsia="es-MX"/>
        </w:rPr>
        <w:t>A</w:t>
      </w:r>
      <w:r w:rsidR="00996CBD">
        <w:rPr>
          <w:rFonts w:ascii="Times New Roman" w:eastAsia="Candara" w:hAnsi="Times New Roman" w:cs="Times New Roman"/>
          <w:color w:val="000000"/>
          <w:sz w:val="24"/>
          <w:szCs w:val="24"/>
          <w:lang w:eastAsia="es-MX"/>
        </w:rPr>
        <w:t xml:space="preserve">mbiente </w:t>
      </w:r>
      <w:r w:rsidR="000A54C9">
        <w:rPr>
          <w:rFonts w:ascii="Times New Roman" w:eastAsia="Candara" w:hAnsi="Times New Roman" w:cs="Times New Roman"/>
          <w:color w:val="000000"/>
          <w:sz w:val="24"/>
          <w:szCs w:val="24"/>
          <w:lang w:eastAsia="es-MX"/>
        </w:rPr>
        <w:t>E</w:t>
      </w:r>
      <w:r w:rsidR="00996CBD">
        <w:rPr>
          <w:rFonts w:ascii="Times New Roman" w:eastAsia="Candara" w:hAnsi="Times New Roman" w:cs="Times New Roman"/>
          <w:color w:val="000000"/>
          <w:sz w:val="24"/>
          <w:szCs w:val="24"/>
          <w:lang w:eastAsia="es-MX"/>
        </w:rPr>
        <w:t>scolar</w:t>
      </w:r>
      <w:r w:rsidRPr="00A026AC">
        <w:rPr>
          <w:rFonts w:ascii="Times New Roman" w:eastAsia="Candara" w:hAnsi="Times New Roman" w:cs="Times New Roman"/>
          <w:color w:val="000000"/>
          <w:sz w:val="24"/>
          <w:szCs w:val="24"/>
          <w:lang w:eastAsia="es-MX"/>
        </w:rPr>
        <w:t xml:space="preserve"> </w:t>
      </w:r>
      <w:r w:rsidR="00996CBD">
        <w:rPr>
          <w:rFonts w:ascii="Times New Roman" w:eastAsia="Candara" w:hAnsi="Times New Roman" w:cs="Times New Roman"/>
          <w:color w:val="000000"/>
          <w:sz w:val="24"/>
          <w:szCs w:val="24"/>
          <w:lang w:eastAsia="es-MX"/>
        </w:rPr>
        <w:t>mediante el análisis de</w:t>
      </w:r>
      <w:r w:rsidRPr="00A026AC">
        <w:rPr>
          <w:rFonts w:ascii="Times New Roman" w:eastAsia="Candara" w:hAnsi="Times New Roman" w:cs="Times New Roman"/>
          <w:color w:val="000000"/>
          <w:sz w:val="24"/>
          <w:szCs w:val="24"/>
          <w:lang w:eastAsia="es-MX"/>
        </w:rPr>
        <w:t xml:space="preserve"> la prueba </w:t>
      </w:r>
      <w:r w:rsidR="00072646">
        <w:rPr>
          <w:rFonts w:ascii="Times New Roman" w:eastAsia="Candara" w:hAnsi="Times New Roman" w:cs="Times New Roman"/>
          <w:color w:val="000000"/>
          <w:sz w:val="24"/>
          <w:szCs w:val="24"/>
          <w:lang w:eastAsia="es-MX"/>
        </w:rPr>
        <w:t>j</w:t>
      </w:r>
      <w:r w:rsidRPr="00A026AC">
        <w:rPr>
          <w:rFonts w:ascii="Times New Roman" w:eastAsia="Candara" w:hAnsi="Times New Roman" w:cs="Times New Roman"/>
          <w:color w:val="000000"/>
          <w:sz w:val="24"/>
          <w:szCs w:val="24"/>
          <w:lang w:eastAsia="es-MX"/>
        </w:rPr>
        <w:t xml:space="preserve">i </w:t>
      </w:r>
      <w:r w:rsidR="00072646" w:rsidRPr="00A026AC">
        <w:rPr>
          <w:rFonts w:ascii="Times New Roman" w:eastAsia="Candara" w:hAnsi="Times New Roman" w:cs="Times New Roman"/>
          <w:color w:val="000000"/>
          <w:sz w:val="24"/>
          <w:szCs w:val="24"/>
          <w:lang w:eastAsia="es-MX"/>
        </w:rPr>
        <w:t>cuadrad</w:t>
      </w:r>
      <w:r w:rsidR="00072646">
        <w:rPr>
          <w:rFonts w:ascii="Times New Roman" w:eastAsia="Candara" w:hAnsi="Times New Roman" w:cs="Times New Roman"/>
          <w:color w:val="000000"/>
          <w:sz w:val="24"/>
          <w:szCs w:val="24"/>
          <w:lang w:eastAsia="es-MX"/>
        </w:rPr>
        <w:t>a</w:t>
      </w:r>
      <w:r w:rsidR="00072646" w:rsidRPr="00A026AC">
        <w:rPr>
          <w:rFonts w:ascii="Times New Roman" w:eastAsia="Candara" w:hAnsi="Times New Roman" w:cs="Times New Roman"/>
          <w:color w:val="000000"/>
          <w:sz w:val="24"/>
          <w:szCs w:val="24"/>
          <w:lang w:eastAsia="es-MX"/>
        </w:rPr>
        <w:t xml:space="preserve"> </w:t>
      </w:r>
      <w:r w:rsidRPr="00A026AC">
        <w:rPr>
          <w:rFonts w:ascii="Times New Roman" w:eastAsia="Candara" w:hAnsi="Times New Roman" w:cs="Times New Roman"/>
          <w:color w:val="000000"/>
          <w:sz w:val="24"/>
          <w:szCs w:val="24"/>
          <w:lang w:eastAsia="es-MX"/>
        </w:rPr>
        <w:t>(</w:t>
      </w:r>
      <w:r w:rsidR="00D16F8A" w:rsidRPr="00F74610">
        <w:rPr>
          <w:rFonts w:ascii="Times New Roman" w:eastAsia="Candara" w:hAnsi="Times New Roman" w:cs="Times New Roman"/>
          <w:color w:val="000000"/>
          <w:sz w:val="24"/>
          <w:szCs w:val="24"/>
          <w:lang w:eastAsia="es-MX"/>
        </w:rPr>
        <w:t>χ²</w:t>
      </w:r>
      <w:r w:rsidRPr="00CB3260">
        <w:rPr>
          <w:rFonts w:ascii="Times New Roman" w:eastAsia="Candara" w:hAnsi="Times New Roman" w:cs="Times New Roman"/>
          <w:color w:val="000000"/>
          <w:sz w:val="24"/>
          <w:szCs w:val="24"/>
          <w:lang w:eastAsia="es-MX"/>
        </w:rPr>
        <w:t>)</w:t>
      </w:r>
    </w:p>
    <w:tbl>
      <w:tblPr>
        <w:tblStyle w:val="Tablaconcuadrcula"/>
        <w:tblW w:w="9209" w:type="dxa"/>
        <w:tblLayout w:type="fixed"/>
        <w:tblLook w:val="04A0" w:firstRow="1" w:lastRow="0" w:firstColumn="1" w:lastColumn="0" w:noHBand="0" w:noVBand="1"/>
      </w:tblPr>
      <w:tblGrid>
        <w:gridCol w:w="1841"/>
        <w:gridCol w:w="1842"/>
        <w:gridCol w:w="1842"/>
        <w:gridCol w:w="1842"/>
        <w:gridCol w:w="1842"/>
      </w:tblGrid>
      <w:tr w:rsidR="00086611" w:rsidRPr="002C0BC8" w14:paraId="21F14DA3" w14:textId="77777777" w:rsidTr="00BE4501">
        <w:trPr>
          <w:trHeight w:val="376"/>
        </w:trPr>
        <w:tc>
          <w:tcPr>
            <w:tcW w:w="1841" w:type="dxa"/>
          </w:tcPr>
          <w:p w14:paraId="23A20F9E" w14:textId="2810CD00" w:rsidR="00086611" w:rsidRPr="002C0BC8" w:rsidRDefault="00086611"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iCs/>
                <w:sz w:val="24"/>
                <w:szCs w:val="24"/>
              </w:rPr>
              <w:t xml:space="preserve">Nivel de </w:t>
            </w:r>
            <w:r w:rsidR="0032088E" w:rsidRPr="002C0BC8">
              <w:rPr>
                <w:rFonts w:ascii="Times New Roman" w:eastAsia="Calibri" w:hAnsi="Times New Roman" w:cs="Times New Roman"/>
                <w:iCs/>
                <w:sz w:val="24"/>
                <w:szCs w:val="24"/>
              </w:rPr>
              <w:t>A</w:t>
            </w:r>
            <w:r w:rsidRPr="002C0BC8">
              <w:rPr>
                <w:rFonts w:ascii="Times New Roman" w:eastAsia="Calibri" w:hAnsi="Times New Roman" w:cs="Times New Roman"/>
                <w:iCs/>
                <w:sz w:val="24"/>
                <w:szCs w:val="24"/>
              </w:rPr>
              <w:t xml:space="preserve">mbiente </w:t>
            </w:r>
            <w:r w:rsidR="0032088E" w:rsidRPr="002C0BC8">
              <w:rPr>
                <w:rFonts w:ascii="Times New Roman" w:eastAsia="Calibri" w:hAnsi="Times New Roman" w:cs="Times New Roman"/>
                <w:iCs/>
                <w:sz w:val="24"/>
                <w:szCs w:val="24"/>
              </w:rPr>
              <w:t>E</w:t>
            </w:r>
            <w:r w:rsidRPr="002C0BC8">
              <w:rPr>
                <w:rFonts w:ascii="Times New Roman" w:eastAsia="Calibri" w:hAnsi="Times New Roman" w:cs="Times New Roman"/>
                <w:iCs/>
                <w:sz w:val="24"/>
                <w:szCs w:val="24"/>
              </w:rPr>
              <w:t>scolar</w:t>
            </w:r>
          </w:p>
        </w:tc>
        <w:tc>
          <w:tcPr>
            <w:tcW w:w="1842" w:type="dxa"/>
          </w:tcPr>
          <w:p w14:paraId="1B3DF0B9" w14:textId="7434B656" w:rsidR="00086611" w:rsidRPr="002C0BC8" w:rsidRDefault="001C6F3D"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 xml:space="preserve">Ji cuadrada </w:t>
            </w:r>
            <w:r w:rsidR="00086611" w:rsidRPr="002C0BC8">
              <w:rPr>
                <w:rFonts w:ascii="Times New Roman" w:eastAsia="Candara" w:hAnsi="Times New Roman" w:cs="Times New Roman"/>
                <w:color w:val="000000"/>
                <w:sz w:val="24"/>
                <w:szCs w:val="24"/>
                <w:lang w:eastAsia="es-MX"/>
              </w:rPr>
              <w:t>de Pearson</w:t>
            </w:r>
          </w:p>
        </w:tc>
        <w:tc>
          <w:tcPr>
            <w:tcW w:w="1842" w:type="dxa"/>
          </w:tcPr>
          <w:p w14:paraId="3248B842" w14:textId="77777777" w:rsidR="00086611" w:rsidRPr="002C0BC8" w:rsidRDefault="00086611"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Razón de verosimilitudes</w:t>
            </w:r>
          </w:p>
        </w:tc>
        <w:tc>
          <w:tcPr>
            <w:tcW w:w="1842" w:type="dxa"/>
          </w:tcPr>
          <w:p w14:paraId="2AD187A8" w14:textId="77777777" w:rsidR="00086611" w:rsidRPr="002C0BC8" w:rsidRDefault="00086611"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Asociación lineal por lineal</w:t>
            </w:r>
          </w:p>
        </w:tc>
        <w:tc>
          <w:tcPr>
            <w:tcW w:w="1842" w:type="dxa"/>
            <w:shd w:val="clear" w:color="auto" w:fill="auto"/>
          </w:tcPr>
          <w:p w14:paraId="434DFD0A" w14:textId="77777777" w:rsidR="00086611" w:rsidRPr="002C0BC8" w:rsidRDefault="00086611"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N de casos válidos</w:t>
            </w:r>
          </w:p>
        </w:tc>
      </w:tr>
      <w:tr w:rsidR="00086611" w:rsidRPr="002C0BC8" w14:paraId="1A55AD14" w14:textId="77777777" w:rsidTr="00BE4501">
        <w:trPr>
          <w:trHeight w:val="376"/>
        </w:trPr>
        <w:tc>
          <w:tcPr>
            <w:tcW w:w="1841" w:type="dxa"/>
          </w:tcPr>
          <w:p w14:paraId="413C3A5C" w14:textId="77777777" w:rsidR="00086611" w:rsidRPr="002C0BC8" w:rsidRDefault="00086611"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Valor</w:t>
            </w:r>
          </w:p>
        </w:tc>
        <w:tc>
          <w:tcPr>
            <w:tcW w:w="1842" w:type="dxa"/>
          </w:tcPr>
          <w:p w14:paraId="3E97B496" w14:textId="701E89AC" w:rsidR="00086611" w:rsidRPr="002C0BC8" w:rsidRDefault="00BD046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22.654</w:t>
            </w:r>
            <w:r w:rsidRPr="002C0BC8">
              <w:rPr>
                <w:rFonts w:ascii="Times New Roman" w:eastAsia="Calibri" w:hAnsi="Times New Roman" w:cs="Times New Roman"/>
                <w:sz w:val="24"/>
                <w:szCs w:val="24"/>
                <w:vertAlign w:val="superscript"/>
              </w:rPr>
              <w:t>a</w:t>
            </w:r>
          </w:p>
        </w:tc>
        <w:tc>
          <w:tcPr>
            <w:tcW w:w="1842" w:type="dxa"/>
          </w:tcPr>
          <w:p w14:paraId="5CF7BE2D" w14:textId="483FF4E8" w:rsidR="00086611" w:rsidRPr="002C0BC8" w:rsidRDefault="00BD046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28.315</w:t>
            </w:r>
          </w:p>
        </w:tc>
        <w:tc>
          <w:tcPr>
            <w:tcW w:w="1842" w:type="dxa"/>
          </w:tcPr>
          <w:p w14:paraId="27479C77" w14:textId="48D667A9" w:rsidR="00086611" w:rsidRPr="002C0BC8" w:rsidRDefault="00BD046E"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17.881</w:t>
            </w:r>
          </w:p>
        </w:tc>
        <w:tc>
          <w:tcPr>
            <w:tcW w:w="1842" w:type="dxa"/>
            <w:shd w:val="clear" w:color="auto" w:fill="auto"/>
          </w:tcPr>
          <w:p w14:paraId="014A4C17" w14:textId="0FF0B4F7" w:rsidR="00086611" w:rsidRPr="002C0BC8" w:rsidRDefault="00BD046E" w:rsidP="00502334">
            <w:pPr>
              <w:spacing w:line="360" w:lineRule="auto"/>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520</w:t>
            </w:r>
          </w:p>
        </w:tc>
      </w:tr>
      <w:tr w:rsidR="00086611" w:rsidRPr="002C0BC8" w14:paraId="65B0164D" w14:textId="77777777" w:rsidTr="00BE4501">
        <w:trPr>
          <w:trHeight w:val="376"/>
        </w:trPr>
        <w:tc>
          <w:tcPr>
            <w:tcW w:w="1841" w:type="dxa"/>
          </w:tcPr>
          <w:p w14:paraId="63DD9DE0" w14:textId="77777777" w:rsidR="00086611" w:rsidRPr="002C0BC8" w:rsidRDefault="00086611" w:rsidP="00502334">
            <w:pPr>
              <w:spacing w:line="360" w:lineRule="auto"/>
              <w:ind w:right="91"/>
              <w:jc w:val="center"/>
              <w:rPr>
                <w:rFonts w:ascii="Times New Roman" w:eastAsia="Candara" w:hAnsi="Times New Roman" w:cs="Times New Roman"/>
                <w:color w:val="000000"/>
                <w:sz w:val="24"/>
                <w:szCs w:val="24"/>
                <w:lang w:eastAsia="es-MX"/>
              </w:rPr>
            </w:pPr>
            <w:proofErr w:type="spellStart"/>
            <w:r w:rsidRPr="002C0BC8">
              <w:rPr>
                <w:rFonts w:ascii="Times New Roman" w:eastAsia="Candara" w:hAnsi="Times New Roman" w:cs="Times New Roman"/>
                <w:color w:val="000000"/>
                <w:sz w:val="24"/>
                <w:szCs w:val="24"/>
                <w:lang w:eastAsia="es-MX"/>
              </w:rPr>
              <w:t>gl</w:t>
            </w:r>
            <w:proofErr w:type="spellEnd"/>
          </w:p>
        </w:tc>
        <w:tc>
          <w:tcPr>
            <w:tcW w:w="1842" w:type="dxa"/>
          </w:tcPr>
          <w:p w14:paraId="47FE75E6" w14:textId="77777777" w:rsidR="00086611" w:rsidRPr="002C0BC8" w:rsidRDefault="00086611"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4</w:t>
            </w:r>
          </w:p>
        </w:tc>
        <w:tc>
          <w:tcPr>
            <w:tcW w:w="1842" w:type="dxa"/>
          </w:tcPr>
          <w:p w14:paraId="07FDE0B5" w14:textId="77777777" w:rsidR="00086611" w:rsidRPr="002C0BC8" w:rsidRDefault="00086611"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4</w:t>
            </w:r>
          </w:p>
        </w:tc>
        <w:tc>
          <w:tcPr>
            <w:tcW w:w="1842" w:type="dxa"/>
          </w:tcPr>
          <w:p w14:paraId="31A245AA" w14:textId="77777777" w:rsidR="00086611" w:rsidRPr="002C0BC8" w:rsidRDefault="00086611"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1</w:t>
            </w:r>
          </w:p>
        </w:tc>
        <w:tc>
          <w:tcPr>
            <w:tcW w:w="1842" w:type="dxa"/>
            <w:shd w:val="clear" w:color="auto" w:fill="auto"/>
          </w:tcPr>
          <w:p w14:paraId="3957504B" w14:textId="77777777" w:rsidR="00086611" w:rsidRPr="002C0BC8" w:rsidRDefault="00086611" w:rsidP="00502334">
            <w:pPr>
              <w:spacing w:line="360" w:lineRule="auto"/>
              <w:jc w:val="center"/>
              <w:rPr>
                <w:rFonts w:ascii="Times New Roman" w:eastAsia="Candara" w:hAnsi="Times New Roman" w:cs="Times New Roman"/>
                <w:color w:val="000000"/>
                <w:sz w:val="24"/>
                <w:szCs w:val="24"/>
                <w:lang w:eastAsia="es-MX"/>
              </w:rPr>
            </w:pPr>
          </w:p>
        </w:tc>
      </w:tr>
      <w:tr w:rsidR="00086611" w:rsidRPr="002C0BC8" w14:paraId="5E0E96CB" w14:textId="77777777" w:rsidTr="00BE4501">
        <w:trPr>
          <w:trHeight w:val="376"/>
        </w:trPr>
        <w:tc>
          <w:tcPr>
            <w:tcW w:w="1841" w:type="dxa"/>
          </w:tcPr>
          <w:p w14:paraId="2F5465A2" w14:textId="77777777" w:rsidR="00086611" w:rsidRPr="002C0BC8" w:rsidRDefault="00086611"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ndara" w:hAnsi="Times New Roman" w:cs="Times New Roman"/>
                <w:color w:val="000000"/>
                <w:sz w:val="24"/>
                <w:szCs w:val="24"/>
                <w:lang w:eastAsia="es-MX"/>
              </w:rPr>
              <w:t>Sig. asintótica (bilateral)</w:t>
            </w:r>
          </w:p>
        </w:tc>
        <w:tc>
          <w:tcPr>
            <w:tcW w:w="1842" w:type="dxa"/>
          </w:tcPr>
          <w:p w14:paraId="53CBD3A3" w14:textId="50C6AE46" w:rsidR="00086611"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0</w:t>
            </w:r>
            <w:r w:rsidR="00086611" w:rsidRPr="002C0BC8">
              <w:rPr>
                <w:rFonts w:ascii="Times New Roman" w:eastAsia="Calibri" w:hAnsi="Times New Roman" w:cs="Times New Roman"/>
                <w:sz w:val="24"/>
                <w:szCs w:val="24"/>
              </w:rPr>
              <w:t>.000</w:t>
            </w:r>
          </w:p>
        </w:tc>
        <w:tc>
          <w:tcPr>
            <w:tcW w:w="1842" w:type="dxa"/>
          </w:tcPr>
          <w:p w14:paraId="4D83019C" w14:textId="02480FCE" w:rsidR="00086611"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0</w:t>
            </w:r>
            <w:r w:rsidR="00086611" w:rsidRPr="002C0BC8">
              <w:rPr>
                <w:rFonts w:ascii="Times New Roman" w:eastAsia="Calibri" w:hAnsi="Times New Roman" w:cs="Times New Roman"/>
                <w:sz w:val="24"/>
                <w:szCs w:val="24"/>
              </w:rPr>
              <w:t>.000</w:t>
            </w:r>
          </w:p>
        </w:tc>
        <w:tc>
          <w:tcPr>
            <w:tcW w:w="1842" w:type="dxa"/>
          </w:tcPr>
          <w:p w14:paraId="35E19F01" w14:textId="0A8836AF" w:rsidR="00086611" w:rsidRPr="002C0BC8" w:rsidRDefault="00072646" w:rsidP="00502334">
            <w:pPr>
              <w:spacing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sz w:val="24"/>
                <w:szCs w:val="24"/>
              </w:rPr>
              <w:t>0</w:t>
            </w:r>
            <w:r w:rsidR="00086611" w:rsidRPr="002C0BC8">
              <w:rPr>
                <w:rFonts w:ascii="Times New Roman" w:eastAsia="Calibri" w:hAnsi="Times New Roman" w:cs="Times New Roman"/>
                <w:sz w:val="24"/>
                <w:szCs w:val="24"/>
              </w:rPr>
              <w:t>.000</w:t>
            </w:r>
          </w:p>
        </w:tc>
        <w:tc>
          <w:tcPr>
            <w:tcW w:w="1842" w:type="dxa"/>
            <w:shd w:val="clear" w:color="auto" w:fill="auto"/>
          </w:tcPr>
          <w:p w14:paraId="2B9DC155" w14:textId="77777777" w:rsidR="00086611" w:rsidRPr="002C0BC8" w:rsidRDefault="00086611" w:rsidP="00502334">
            <w:pPr>
              <w:spacing w:line="360" w:lineRule="auto"/>
              <w:jc w:val="center"/>
              <w:rPr>
                <w:rFonts w:ascii="Times New Roman" w:eastAsia="Candara" w:hAnsi="Times New Roman" w:cs="Times New Roman"/>
                <w:color w:val="000000"/>
                <w:sz w:val="24"/>
                <w:szCs w:val="24"/>
                <w:lang w:eastAsia="es-MX"/>
              </w:rPr>
            </w:pPr>
          </w:p>
        </w:tc>
      </w:tr>
    </w:tbl>
    <w:p w14:paraId="754C8920" w14:textId="624211B0" w:rsidR="00086611" w:rsidRDefault="00086611" w:rsidP="002C0BC8">
      <w:pPr>
        <w:spacing w:after="0" w:line="360" w:lineRule="auto"/>
        <w:ind w:right="91"/>
        <w:jc w:val="center"/>
        <w:rPr>
          <w:rFonts w:ascii="Times New Roman" w:eastAsia="Candara" w:hAnsi="Times New Roman" w:cs="Times New Roman"/>
          <w:color w:val="000000"/>
          <w:sz w:val="24"/>
          <w:szCs w:val="24"/>
          <w:lang w:eastAsia="es-MX"/>
        </w:rPr>
      </w:pPr>
      <w:r w:rsidRPr="002C0BC8">
        <w:rPr>
          <w:rFonts w:ascii="Times New Roman" w:eastAsia="Calibri" w:hAnsi="Times New Roman" w:cs="Times New Roman"/>
          <w:iCs/>
          <w:sz w:val="24"/>
          <w:szCs w:val="24"/>
          <w:vertAlign w:val="superscript"/>
        </w:rPr>
        <w:t>a</w:t>
      </w:r>
      <w:r w:rsidRPr="002C0BC8">
        <w:rPr>
          <w:rFonts w:ascii="Times New Roman" w:eastAsia="Calibri" w:hAnsi="Times New Roman" w:cs="Times New Roman"/>
          <w:iCs/>
          <w:sz w:val="24"/>
          <w:szCs w:val="24"/>
        </w:rPr>
        <w:t xml:space="preserve"> </w:t>
      </w:r>
      <w:r w:rsidR="00EA5CA9" w:rsidRPr="002C0BC8">
        <w:rPr>
          <w:rFonts w:ascii="Times New Roman" w:eastAsia="Calibri" w:hAnsi="Times New Roman" w:cs="Times New Roman"/>
          <w:iCs/>
          <w:sz w:val="24"/>
          <w:szCs w:val="24"/>
        </w:rPr>
        <w:t xml:space="preserve">Cero </w:t>
      </w:r>
      <w:r w:rsidRPr="002C0BC8">
        <w:rPr>
          <w:rFonts w:ascii="Times New Roman" w:eastAsia="Calibri" w:hAnsi="Times New Roman" w:cs="Times New Roman"/>
          <w:iCs/>
          <w:sz w:val="24"/>
          <w:szCs w:val="24"/>
        </w:rPr>
        <w:t>casillas (0.0</w:t>
      </w:r>
      <w:r w:rsidR="00EA5CA9" w:rsidRPr="002C0BC8">
        <w:rPr>
          <w:rFonts w:ascii="Times New Roman" w:eastAsia="Calibri" w:hAnsi="Times New Roman" w:cs="Times New Roman"/>
          <w:iCs/>
          <w:sz w:val="24"/>
          <w:szCs w:val="24"/>
        </w:rPr>
        <w:t> </w:t>
      </w:r>
      <w:r w:rsidRPr="002C0BC8">
        <w:rPr>
          <w:rFonts w:ascii="Times New Roman" w:eastAsia="Calibri" w:hAnsi="Times New Roman" w:cs="Times New Roman"/>
          <w:iCs/>
          <w:sz w:val="24"/>
          <w:szCs w:val="24"/>
        </w:rPr>
        <w:t xml:space="preserve">%) tienen una frecuencia esperada inferior a </w:t>
      </w:r>
      <w:r w:rsidR="00EA5CA9" w:rsidRPr="002C0BC8">
        <w:rPr>
          <w:rFonts w:ascii="Times New Roman" w:eastAsia="Calibri" w:hAnsi="Times New Roman" w:cs="Times New Roman"/>
          <w:iCs/>
          <w:sz w:val="24"/>
          <w:szCs w:val="24"/>
        </w:rPr>
        <w:t>cinco</w:t>
      </w:r>
      <w:r w:rsidRPr="002C0BC8">
        <w:rPr>
          <w:rFonts w:ascii="Times New Roman" w:eastAsia="Calibri" w:hAnsi="Times New Roman" w:cs="Times New Roman"/>
          <w:iCs/>
          <w:sz w:val="24"/>
          <w:szCs w:val="24"/>
        </w:rPr>
        <w:t>. La frecuencia mínima esperada es 8.30.</w:t>
      </w:r>
    </w:p>
    <w:p w14:paraId="69D369AD" w14:textId="1BAD7BE9" w:rsidR="00991FD1" w:rsidRPr="00287D63" w:rsidRDefault="00294C24" w:rsidP="00BE4501">
      <w:pPr>
        <w:spacing w:after="0" w:line="360" w:lineRule="auto"/>
        <w:ind w:right="91"/>
        <w:jc w:val="center"/>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Fuente: Elaboración propia</w:t>
      </w:r>
    </w:p>
    <w:p w14:paraId="71503F4E" w14:textId="77777777" w:rsidR="00A5477D" w:rsidRPr="003C60BF" w:rsidRDefault="00A5477D" w:rsidP="00502334">
      <w:pPr>
        <w:spacing w:after="0" w:line="360" w:lineRule="auto"/>
        <w:ind w:right="91"/>
        <w:jc w:val="both"/>
        <w:rPr>
          <w:rFonts w:ascii="Times New Roman" w:eastAsia="Candara" w:hAnsi="Times New Roman" w:cs="Times New Roman"/>
          <w:color w:val="000000"/>
          <w:sz w:val="24"/>
          <w:szCs w:val="24"/>
          <w:lang w:eastAsia="es-MX"/>
        </w:rPr>
      </w:pPr>
    </w:p>
    <w:p w14:paraId="5EE34064" w14:textId="69774D7E" w:rsidR="00072646" w:rsidRPr="00BE4501" w:rsidRDefault="00A5477D" w:rsidP="002C0BC8">
      <w:pPr>
        <w:spacing w:after="0" w:line="360" w:lineRule="auto"/>
        <w:ind w:right="91"/>
        <w:jc w:val="center"/>
        <w:rPr>
          <w:rFonts w:ascii="Times New Roman" w:eastAsia="Candara" w:hAnsi="Times New Roman" w:cs="Times New Roman"/>
          <w:b/>
          <w:bCs/>
          <w:iCs/>
          <w:color w:val="000000"/>
          <w:sz w:val="28"/>
          <w:szCs w:val="28"/>
          <w:lang w:eastAsia="es-MX"/>
        </w:rPr>
      </w:pPr>
      <w:r w:rsidRPr="00BE4501">
        <w:rPr>
          <w:rFonts w:ascii="Times New Roman" w:eastAsia="Candara" w:hAnsi="Times New Roman" w:cs="Times New Roman"/>
          <w:b/>
          <w:bCs/>
          <w:iCs/>
          <w:color w:val="000000"/>
          <w:sz w:val="28"/>
          <w:szCs w:val="28"/>
          <w:lang w:eastAsia="es-MX"/>
        </w:rPr>
        <w:t>Aplicación del cuestionario</w:t>
      </w:r>
    </w:p>
    <w:p w14:paraId="05EAEF49" w14:textId="640253CC" w:rsidR="002D2845" w:rsidRDefault="000752E2" w:rsidP="00072646">
      <w:pPr>
        <w:spacing w:after="0" w:line="360" w:lineRule="auto"/>
        <w:ind w:right="91" w:firstLine="708"/>
        <w:jc w:val="both"/>
        <w:rPr>
          <w:rFonts w:ascii="Times New Roman" w:eastAsia="Candara" w:hAnsi="Times New Roman" w:cs="Times New Roman"/>
          <w:color w:val="000000"/>
          <w:sz w:val="24"/>
          <w:szCs w:val="24"/>
          <w:lang w:eastAsia="es-MX"/>
        </w:rPr>
      </w:pPr>
      <w:r w:rsidRPr="003C60BF">
        <w:rPr>
          <w:rFonts w:ascii="Times New Roman" w:eastAsia="Candara" w:hAnsi="Times New Roman" w:cs="Times New Roman"/>
          <w:color w:val="000000"/>
          <w:sz w:val="24"/>
          <w:szCs w:val="24"/>
          <w:lang w:eastAsia="es-MX"/>
        </w:rPr>
        <w:t>La versión utilizada en la aplicación consta de 245 preguntas</w:t>
      </w:r>
      <w:r w:rsidR="0024167E">
        <w:rPr>
          <w:rFonts w:ascii="Times New Roman" w:eastAsia="Candara" w:hAnsi="Times New Roman" w:cs="Times New Roman"/>
          <w:color w:val="000000"/>
          <w:sz w:val="24"/>
          <w:szCs w:val="24"/>
          <w:lang w:eastAsia="es-MX"/>
        </w:rPr>
        <w:t xml:space="preserve"> y</w:t>
      </w:r>
      <w:r w:rsidRPr="003C60BF">
        <w:rPr>
          <w:rFonts w:ascii="Times New Roman" w:eastAsia="Candara" w:hAnsi="Times New Roman" w:cs="Times New Roman"/>
          <w:color w:val="000000"/>
          <w:sz w:val="24"/>
          <w:szCs w:val="24"/>
          <w:lang w:eastAsia="es-MX"/>
        </w:rPr>
        <w:t xml:space="preserve"> fue aplicada a un total de 520 estudiantes de la </w:t>
      </w:r>
      <w:proofErr w:type="spellStart"/>
      <w:r w:rsidR="009C5533">
        <w:rPr>
          <w:rFonts w:ascii="Times New Roman" w:eastAsia="Candara" w:hAnsi="Times New Roman" w:cs="Times New Roman"/>
          <w:color w:val="000000"/>
          <w:sz w:val="24"/>
          <w:szCs w:val="24"/>
          <w:lang w:eastAsia="es-MX"/>
        </w:rPr>
        <w:t>UAdeO</w:t>
      </w:r>
      <w:proofErr w:type="spellEnd"/>
      <w:r w:rsidRPr="003C60BF">
        <w:rPr>
          <w:rFonts w:ascii="Times New Roman" w:eastAsia="Candara" w:hAnsi="Times New Roman" w:cs="Times New Roman"/>
          <w:color w:val="000000"/>
          <w:sz w:val="24"/>
          <w:szCs w:val="24"/>
          <w:lang w:eastAsia="es-MX"/>
        </w:rPr>
        <w:t>. Los resultados muestran</w:t>
      </w:r>
      <w:r w:rsidR="007C7C5F" w:rsidRPr="003C60BF">
        <w:rPr>
          <w:rFonts w:ascii="Times New Roman" w:eastAsia="Candara" w:hAnsi="Times New Roman" w:cs="Times New Roman"/>
          <w:color w:val="000000"/>
          <w:sz w:val="24"/>
          <w:szCs w:val="24"/>
          <w:lang w:eastAsia="es-MX"/>
        </w:rPr>
        <w:t xml:space="preserve"> que las escalas poseen</w:t>
      </w:r>
      <w:r w:rsidRPr="003C60BF">
        <w:rPr>
          <w:rFonts w:ascii="Times New Roman" w:eastAsia="Candara" w:hAnsi="Times New Roman" w:cs="Times New Roman"/>
          <w:color w:val="000000"/>
          <w:sz w:val="24"/>
          <w:szCs w:val="24"/>
          <w:lang w:eastAsia="es-MX"/>
        </w:rPr>
        <w:t xml:space="preserve"> una consistencia interna de valores </w:t>
      </w:r>
      <w:r w:rsidR="009C5533">
        <w:rPr>
          <w:rFonts w:ascii="Times New Roman" w:eastAsia="Candara" w:hAnsi="Times New Roman" w:cs="Times New Roman"/>
          <w:color w:val="000000"/>
          <w:sz w:val="24"/>
          <w:szCs w:val="24"/>
          <w:lang w:eastAsia="es-MX"/>
        </w:rPr>
        <w:t>mayor</w:t>
      </w:r>
      <w:r w:rsidR="009C5533" w:rsidRPr="003C60BF">
        <w:rPr>
          <w:rFonts w:ascii="Times New Roman" w:eastAsia="Candara" w:hAnsi="Times New Roman" w:cs="Times New Roman"/>
          <w:color w:val="000000"/>
          <w:sz w:val="24"/>
          <w:szCs w:val="24"/>
          <w:lang w:eastAsia="es-MX"/>
        </w:rPr>
        <w:t xml:space="preserve"> </w:t>
      </w:r>
      <w:r w:rsidRPr="003C60BF">
        <w:rPr>
          <w:rFonts w:ascii="Times New Roman" w:eastAsia="Candara" w:hAnsi="Times New Roman" w:cs="Times New Roman"/>
          <w:color w:val="000000"/>
          <w:sz w:val="24"/>
          <w:szCs w:val="24"/>
          <w:lang w:eastAsia="es-MX"/>
        </w:rPr>
        <w:t>a 0</w:t>
      </w:r>
      <w:r w:rsidR="009C5533">
        <w:rPr>
          <w:rFonts w:ascii="Times New Roman" w:eastAsia="Candara" w:hAnsi="Times New Roman" w:cs="Times New Roman"/>
          <w:color w:val="000000"/>
          <w:sz w:val="24"/>
          <w:szCs w:val="24"/>
          <w:lang w:eastAsia="es-MX"/>
        </w:rPr>
        <w:t>.</w:t>
      </w:r>
      <w:r w:rsidRPr="003C60BF">
        <w:rPr>
          <w:rFonts w:ascii="Times New Roman" w:eastAsia="Candara" w:hAnsi="Times New Roman" w:cs="Times New Roman"/>
          <w:color w:val="000000"/>
          <w:sz w:val="24"/>
          <w:szCs w:val="24"/>
          <w:lang w:eastAsia="es-MX"/>
        </w:rPr>
        <w:t>70</w:t>
      </w:r>
      <w:r w:rsidR="009C5533">
        <w:rPr>
          <w:rFonts w:ascii="Times New Roman" w:eastAsia="Candara" w:hAnsi="Times New Roman" w:cs="Times New Roman"/>
          <w:color w:val="000000"/>
          <w:sz w:val="24"/>
          <w:szCs w:val="24"/>
          <w:lang w:eastAsia="es-MX"/>
        </w:rPr>
        <w:t>,</w:t>
      </w:r>
      <w:r w:rsidR="007C7C5F" w:rsidRPr="003C60BF">
        <w:rPr>
          <w:rFonts w:ascii="Times New Roman" w:hAnsi="Times New Roman" w:cs="Times New Roman"/>
          <w:sz w:val="24"/>
          <w:szCs w:val="24"/>
        </w:rPr>
        <w:t xml:space="preserve"> de acuerdo </w:t>
      </w:r>
      <w:r w:rsidR="009C5533">
        <w:rPr>
          <w:rFonts w:ascii="Times New Roman" w:hAnsi="Times New Roman" w:cs="Times New Roman"/>
          <w:sz w:val="24"/>
          <w:szCs w:val="24"/>
        </w:rPr>
        <w:t xml:space="preserve">con </w:t>
      </w:r>
      <w:r w:rsidR="007C7C5F" w:rsidRPr="003C60BF">
        <w:rPr>
          <w:rFonts w:ascii="Times New Roman" w:hAnsi="Times New Roman" w:cs="Times New Roman"/>
          <w:sz w:val="24"/>
          <w:szCs w:val="24"/>
        </w:rPr>
        <w:t xml:space="preserve">la prueba </w:t>
      </w:r>
      <w:r w:rsidR="009C5533">
        <w:rPr>
          <w:rFonts w:ascii="Times New Roman" w:eastAsia="Candara" w:hAnsi="Times New Roman" w:cs="Times New Roman"/>
          <w:color w:val="000000"/>
          <w:sz w:val="24"/>
          <w:szCs w:val="24"/>
          <w:lang w:eastAsia="es-MX"/>
        </w:rPr>
        <w:t>a</w:t>
      </w:r>
      <w:r w:rsidR="009C5533" w:rsidRPr="003C60BF">
        <w:rPr>
          <w:rFonts w:ascii="Times New Roman" w:eastAsia="Candara" w:hAnsi="Times New Roman" w:cs="Times New Roman"/>
          <w:color w:val="000000"/>
          <w:sz w:val="24"/>
          <w:szCs w:val="24"/>
          <w:lang w:eastAsia="es-MX"/>
        </w:rPr>
        <w:t xml:space="preserve">lfa </w:t>
      </w:r>
      <w:r w:rsidR="007C7C5F" w:rsidRPr="003C60BF">
        <w:rPr>
          <w:rFonts w:ascii="Times New Roman" w:eastAsia="Candara" w:hAnsi="Times New Roman" w:cs="Times New Roman"/>
          <w:color w:val="000000"/>
          <w:sz w:val="24"/>
          <w:szCs w:val="24"/>
          <w:lang w:eastAsia="es-MX"/>
        </w:rPr>
        <w:t xml:space="preserve">de Cronbach, por lo que se </w:t>
      </w:r>
      <w:r w:rsidR="00F36B5C">
        <w:rPr>
          <w:rFonts w:ascii="Times New Roman" w:eastAsia="Candara" w:hAnsi="Times New Roman" w:cs="Times New Roman"/>
          <w:color w:val="000000"/>
          <w:sz w:val="24"/>
          <w:szCs w:val="24"/>
          <w:lang w:eastAsia="es-MX"/>
        </w:rPr>
        <w:t>logró</w:t>
      </w:r>
      <w:r w:rsidR="00F36B5C" w:rsidRPr="003C60BF">
        <w:rPr>
          <w:rFonts w:ascii="Times New Roman" w:eastAsia="Candara" w:hAnsi="Times New Roman" w:cs="Times New Roman"/>
          <w:color w:val="000000"/>
          <w:sz w:val="24"/>
          <w:szCs w:val="24"/>
          <w:lang w:eastAsia="es-MX"/>
        </w:rPr>
        <w:t xml:space="preserve"> </w:t>
      </w:r>
      <w:r w:rsidR="007C7C5F" w:rsidRPr="003C60BF">
        <w:rPr>
          <w:rFonts w:ascii="Times New Roman" w:eastAsia="Candara" w:hAnsi="Times New Roman" w:cs="Times New Roman"/>
          <w:color w:val="000000"/>
          <w:sz w:val="24"/>
          <w:szCs w:val="24"/>
          <w:lang w:eastAsia="es-MX"/>
        </w:rPr>
        <w:t xml:space="preserve">obtener </w:t>
      </w:r>
      <w:r w:rsidR="00A931F4" w:rsidRPr="003C60BF">
        <w:rPr>
          <w:rFonts w:ascii="Times New Roman" w:eastAsia="Candara" w:hAnsi="Times New Roman" w:cs="Times New Roman"/>
          <w:color w:val="000000"/>
          <w:sz w:val="24"/>
          <w:szCs w:val="24"/>
          <w:lang w:eastAsia="es-MX"/>
        </w:rPr>
        <w:t xml:space="preserve">resultados consistentes y coherentes en relación </w:t>
      </w:r>
      <w:r w:rsidR="009C5533">
        <w:rPr>
          <w:rFonts w:ascii="Times New Roman" w:eastAsia="Candara" w:hAnsi="Times New Roman" w:cs="Times New Roman"/>
          <w:color w:val="000000"/>
          <w:sz w:val="24"/>
          <w:szCs w:val="24"/>
          <w:lang w:eastAsia="es-MX"/>
        </w:rPr>
        <w:t>con e</w:t>
      </w:r>
      <w:r w:rsidR="009C5533" w:rsidRPr="003C60BF">
        <w:rPr>
          <w:rFonts w:ascii="Times New Roman" w:eastAsia="Candara" w:hAnsi="Times New Roman" w:cs="Times New Roman"/>
          <w:color w:val="000000"/>
          <w:sz w:val="24"/>
          <w:szCs w:val="24"/>
          <w:lang w:eastAsia="es-MX"/>
        </w:rPr>
        <w:t xml:space="preserve">l </w:t>
      </w:r>
      <w:r w:rsidR="00A931F4" w:rsidRPr="003C60BF">
        <w:rPr>
          <w:rFonts w:ascii="Times New Roman" w:eastAsia="Candara" w:hAnsi="Times New Roman" w:cs="Times New Roman"/>
          <w:color w:val="000000"/>
          <w:sz w:val="24"/>
          <w:szCs w:val="24"/>
          <w:lang w:eastAsia="es-MX"/>
        </w:rPr>
        <w:t>propósito de la investigación</w:t>
      </w:r>
      <w:r w:rsidR="007C7C5F" w:rsidRPr="003C60BF">
        <w:rPr>
          <w:rFonts w:ascii="Times New Roman" w:eastAsia="Candara" w:hAnsi="Times New Roman" w:cs="Times New Roman"/>
          <w:color w:val="000000"/>
          <w:sz w:val="24"/>
          <w:szCs w:val="24"/>
          <w:lang w:eastAsia="es-MX"/>
        </w:rPr>
        <w:t>.</w:t>
      </w:r>
    </w:p>
    <w:p w14:paraId="3915323B" w14:textId="77777777" w:rsidR="008F2DFA" w:rsidRDefault="008F2DFA"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48A6E564" w14:textId="77777777" w:rsidR="002D2845" w:rsidRPr="001B7359" w:rsidRDefault="002D2845" w:rsidP="002C0BC8">
      <w:pPr>
        <w:spacing w:after="0" w:line="360" w:lineRule="auto"/>
        <w:jc w:val="center"/>
        <w:rPr>
          <w:rFonts w:ascii="Times New Roman" w:eastAsia="Cambria" w:hAnsi="Times New Roman" w:cs="Cambria"/>
          <w:b/>
          <w:sz w:val="32"/>
          <w:szCs w:val="32"/>
          <w:lang w:eastAsia="es-MX"/>
        </w:rPr>
      </w:pPr>
      <w:r w:rsidRPr="001B7359">
        <w:rPr>
          <w:rFonts w:ascii="Times New Roman" w:eastAsia="Cambria" w:hAnsi="Times New Roman" w:cs="Cambria"/>
          <w:b/>
          <w:sz w:val="32"/>
          <w:szCs w:val="32"/>
          <w:lang w:eastAsia="es-MX"/>
        </w:rPr>
        <w:t>Discusión</w:t>
      </w:r>
    </w:p>
    <w:p w14:paraId="7FB3C42A" w14:textId="35E86F53" w:rsidR="00396DE7" w:rsidRDefault="0010107B" w:rsidP="00502334">
      <w:pPr>
        <w:spacing w:after="0" w:line="360" w:lineRule="auto"/>
        <w:ind w:right="91" w:firstLine="708"/>
        <w:jc w:val="both"/>
        <w:rPr>
          <w:rFonts w:ascii="Times New Roman" w:eastAsia="Candara" w:hAnsi="Times New Roman" w:cs="Times New Roman"/>
          <w:color w:val="000000"/>
          <w:sz w:val="24"/>
          <w:szCs w:val="24"/>
          <w:lang w:eastAsia="es-MX"/>
        </w:rPr>
      </w:pPr>
      <w:r w:rsidRPr="0010107B">
        <w:rPr>
          <w:rFonts w:ascii="Times New Roman" w:eastAsia="Candara" w:hAnsi="Times New Roman" w:cs="Times New Roman"/>
          <w:color w:val="000000"/>
          <w:sz w:val="24"/>
          <w:szCs w:val="24"/>
          <w:lang w:eastAsia="es-MX"/>
        </w:rPr>
        <w:t xml:space="preserve">Con el objetivo </w:t>
      </w:r>
      <w:bookmarkStart w:id="14" w:name="_Hlk111274785"/>
      <w:r w:rsidRPr="0010107B">
        <w:rPr>
          <w:rFonts w:ascii="Times New Roman" w:eastAsia="Candara" w:hAnsi="Times New Roman" w:cs="Times New Roman"/>
          <w:color w:val="000000"/>
          <w:sz w:val="24"/>
          <w:szCs w:val="24"/>
          <w:lang w:eastAsia="es-MX"/>
        </w:rPr>
        <w:t xml:space="preserve">de </w:t>
      </w:r>
      <w:r w:rsidR="00DA4067">
        <w:rPr>
          <w:rFonts w:ascii="Times New Roman" w:eastAsia="Candara" w:hAnsi="Times New Roman" w:cs="Times New Roman"/>
          <w:color w:val="000000"/>
          <w:sz w:val="24"/>
          <w:szCs w:val="24"/>
          <w:lang w:eastAsia="es-MX"/>
        </w:rPr>
        <w:t xml:space="preserve">contar con un instrumento que </w:t>
      </w:r>
      <w:r w:rsidR="001E3278">
        <w:rPr>
          <w:rFonts w:ascii="Times New Roman" w:eastAsia="Candara" w:hAnsi="Times New Roman" w:cs="Times New Roman"/>
          <w:color w:val="000000"/>
          <w:sz w:val="24"/>
          <w:szCs w:val="24"/>
          <w:lang w:eastAsia="es-MX"/>
        </w:rPr>
        <w:t xml:space="preserve">contribuya a </w:t>
      </w:r>
      <w:r w:rsidR="001E3278" w:rsidRPr="0010107B">
        <w:rPr>
          <w:rFonts w:ascii="Times New Roman" w:eastAsia="Candara" w:hAnsi="Times New Roman" w:cs="Times New Roman"/>
          <w:color w:val="000000"/>
          <w:sz w:val="24"/>
          <w:szCs w:val="24"/>
          <w:lang w:eastAsia="es-MX"/>
        </w:rPr>
        <w:t xml:space="preserve">actualizar y optimizar la aplicación de </w:t>
      </w:r>
      <w:r w:rsidR="001E3278">
        <w:rPr>
          <w:rFonts w:ascii="Times New Roman" w:eastAsia="Candara" w:hAnsi="Times New Roman" w:cs="Times New Roman"/>
          <w:color w:val="000000"/>
          <w:sz w:val="24"/>
          <w:szCs w:val="24"/>
          <w:lang w:eastAsia="es-MX"/>
        </w:rPr>
        <w:t xml:space="preserve">los programas de </w:t>
      </w:r>
      <w:r w:rsidR="001E3278" w:rsidRPr="00BE4501">
        <w:rPr>
          <w:rFonts w:ascii="Times New Roman" w:eastAsia="Candara" w:hAnsi="Times New Roman" w:cs="Times New Roman"/>
          <w:color w:val="000000"/>
          <w:sz w:val="24"/>
          <w:szCs w:val="24"/>
          <w:lang w:eastAsia="es-MX"/>
        </w:rPr>
        <w:t>Universidad Saludable</w:t>
      </w:r>
      <w:r w:rsidR="001E3278" w:rsidRPr="00F36B5C">
        <w:rPr>
          <w:rFonts w:ascii="Times New Roman" w:eastAsia="Candara" w:hAnsi="Times New Roman" w:cs="Times New Roman"/>
          <w:color w:val="000000"/>
          <w:sz w:val="24"/>
          <w:szCs w:val="24"/>
          <w:lang w:eastAsia="es-MX"/>
        </w:rPr>
        <w:t xml:space="preserve"> y </w:t>
      </w:r>
      <w:r w:rsidR="001E3278" w:rsidRPr="00BE4501">
        <w:rPr>
          <w:rFonts w:ascii="Times New Roman" w:eastAsia="Candara" w:hAnsi="Times New Roman" w:cs="Times New Roman"/>
          <w:color w:val="000000"/>
          <w:sz w:val="24"/>
          <w:szCs w:val="24"/>
          <w:lang w:eastAsia="es-MX"/>
        </w:rPr>
        <w:t>Tutorías</w:t>
      </w:r>
      <w:r w:rsidR="001E3278">
        <w:rPr>
          <w:rFonts w:ascii="Times New Roman" w:eastAsia="Candara" w:hAnsi="Times New Roman" w:cs="Times New Roman"/>
          <w:i/>
          <w:iCs/>
          <w:color w:val="000000"/>
          <w:sz w:val="24"/>
          <w:szCs w:val="24"/>
          <w:lang w:eastAsia="es-MX"/>
        </w:rPr>
        <w:t xml:space="preserve"> </w:t>
      </w:r>
      <w:r w:rsidR="001E3278">
        <w:rPr>
          <w:rFonts w:ascii="Times New Roman" w:eastAsia="Candara" w:hAnsi="Times New Roman" w:cs="Times New Roman"/>
          <w:color w:val="000000"/>
          <w:sz w:val="24"/>
          <w:szCs w:val="24"/>
          <w:lang w:eastAsia="es-MX"/>
        </w:rPr>
        <w:t xml:space="preserve">de la </w:t>
      </w:r>
      <w:proofErr w:type="spellStart"/>
      <w:r w:rsidR="00F36B5C">
        <w:rPr>
          <w:rFonts w:ascii="Times New Roman" w:eastAsia="Candara" w:hAnsi="Times New Roman" w:cs="Times New Roman"/>
          <w:color w:val="000000"/>
          <w:sz w:val="24"/>
          <w:szCs w:val="24"/>
          <w:lang w:eastAsia="es-MX"/>
        </w:rPr>
        <w:t>UAdeO</w:t>
      </w:r>
      <w:proofErr w:type="spellEnd"/>
      <w:r w:rsidR="00F36B5C">
        <w:rPr>
          <w:rFonts w:ascii="Times New Roman" w:eastAsia="Candara" w:hAnsi="Times New Roman" w:cs="Times New Roman"/>
          <w:color w:val="000000"/>
          <w:sz w:val="24"/>
          <w:szCs w:val="24"/>
          <w:lang w:eastAsia="es-MX"/>
        </w:rPr>
        <w:t xml:space="preserve">, </w:t>
      </w:r>
      <w:r w:rsidR="001E3278">
        <w:rPr>
          <w:rFonts w:ascii="Times New Roman" w:eastAsia="Candara" w:hAnsi="Times New Roman" w:cs="Times New Roman"/>
          <w:color w:val="000000"/>
          <w:sz w:val="24"/>
          <w:szCs w:val="24"/>
          <w:lang w:eastAsia="es-MX"/>
        </w:rPr>
        <w:t>se diseñó</w:t>
      </w:r>
      <w:r w:rsidR="00396DE7">
        <w:rPr>
          <w:rFonts w:ascii="Times New Roman" w:eastAsia="Candara" w:hAnsi="Times New Roman" w:cs="Times New Roman"/>
          <w:color w:val="000000"/>
          <w:sz w:val="24"/>
          <w:szCs w:val="24"/>
          <w:lang w:eastAsia="es-MX"/>
        </w:rPr>
        <w:t xml:space="preserve"> el cuestionario</w:t>
      </w:r>
      <w:r w:rsidR="00F538D5">
        <w:rPr>
          <w:rFonts w:ascii="Times New Roman" w:eastAsia="Candara" w:hAnsi="Times New Roman" w:cs="Times New Roman"/>
          <w:color w:val="000000"/>
          <w:sz w:val="24"/>
          <w:szCs w:val="24"/>
          <w:lang w:eastAsia="es-MX"/>
        </w:rPr>
        <w:t xml:space="preserve"> en cuestión</w:t>
      </w:r>
      <w:r w:rsidR="00396DE7">
        <w:rPr>
          <w:rFonts w:ascii="Times New Roman" w:eastAsia="Candara" w:hAnsi="Times New Roman" w:cs="Times New Roman"/>
          <w:color w:val="000000"/>
          <w:sz w:val="24"/>
          <w:szCs w:val="24"/>
          <w:lang w:eastAsia="es-MX"/>
        </w:rPr>
        <w:t xml:space="preserve"> como una </w:t>
      </w:r>
      <w:r w:rsidR="00766260" w:rsidRPr="00396DE7">
        <w:rPr>
          <w:rFonts w:ascii="Times New Roman" w:eastAsia="Candara" w:hAnsi="Times New Roman" w:cs="Times New Roman"/>
          <w:color w:val="000000"/>
          <w:sz w:val="24"/>
          <w:szCs w:val="24"/>
          <w:lang w:eastAsia="es-MX"/>
        </w:rPr>
        <w:t>herramienta metodológica</w:t>
      </w:r>
      <w:r w:rsidR="00396DE7">
        <w:rPr>
          <w:rFonts w:ascii="Times New Roman" w:eastAsia="Candara" w:hAnsi="Times New Roman" w:cs="Times New Roman"/>
          <w:color w:val="000000"/>
          <w:sz w:val="24"/>
          <w:szCs w:val="24"/>
          <w:lang w:eastAsia="es-MX"/>
        </w:rPr>
        <w:t xml:space="preserve"> que demostró que </w:t>
      </w:r>
      <w:r w:rsidR="00396DE7" w:rsidRPr="00396DE7">
        <w:rPr>
          <w:rFonts w:ascii="Times New Roman" w:eastAsia="Candara" w:hAnsi="Times New Roman" w:cs="Times New Roman"/>
          <w:color w:val="000000"/>
          <w:sz w:val="24"/>
          <w:szCs w:val="24"/>
          <w:lang w:eastAsia="es-MX"/>
        </w:rPr>
        <w:t xml:space="preserve">posee una consistencia interna </w:t>
      </w:r>
      <w:r w:rsidR="00F538D5">
        <w:rPr>
          <w:rFonts w:ascii="Times New Roman" w:eastAsia="Candara" w:hAnsi="Times New Roman" w:cs="Times New Roman"/>
          <w:color w:val="000000"/>
          <w:sz w:val="24"/>
          <w:szCs w:val="24"/>
          <w:lang w:eastAsia="es-MX"/>
        </w:rPr>
        <w:t>en</w:t>
      </w:r>
      <w:r w:rsidR="00F538D5" w:rsidRPr="00396DE7">
        <w:rPr>
          <w:rFonts w:ascii="Times New Roman" w:eastAsia="Candara" w:hAnsi="Times New Roman" w:cs="Times New Roman"/>
          <w:color w:val="000000"/>
          <w:sz w:val="24"/>
          <w:szCs w:val="24"/>
          <w:lang w:eastAsia="es-MX"/>
        </w:rPr>
        <w:t xml:space="preserve"> </w:t>
      </w:r>
      <w:r w:rsidR="00396DE7" w:rsidRPr="00396DE7">
        <w:rPr>
          <w:rFonts w:ascii="Times New Roman" w:eastAsia="Candara" w:hAnsi="Times New Roman" w:cs="Times New Roman"/>
          <w:color w:val="000000"/>
          <w:sz w:val="24"/>
          <w:szCs w:val="24"/>
          <w:lang w:eastAsia="es-MX"/>
        </w:rPr>
        <w:t>cada una de las dimensiones que integran las escalas</w:t>
      </w:r>
      <w:r w:rsidR="00260055">
        <w:rPr>
          <w:rFonts w:ascii="Times New Roman" w:eastAsia="Candara" w:hAnsi="Times New Roman" w:cs="Times New Roman"/>
          <w:color w:val="000000"/>
          <w:sz w:val="24"/>
          <w:szCs w:val="24"/>
          <w:lang w:eastAsia="es-MX"/>
        </w:rPr>
        <w:t xml:space="preserve">. </w:t>
      </w:r>
      <w:bookmarkEnd w:id="14"/>
    </w:p>
    <w:p w14:paraId="3849368D" w14:textId="0338E188" w:rsidR="00FD090A" w:rsidRDefault="006F5948" w:rsidP="005D67A3">
      <w:pPr>
        <w:pStyle w:val="aNormal"/>
        <w:rPr>
          <w:lang w:eastAsia="es-MX"/>
        </w:rPr>
      </w:pPr>
      <w:r>
        <w:rPr>
          <w:lang w:eastAsia="es-MX"/>
        </w:rPr>
        <w:t xml:space="preserve">Los principales objetivos de estos programas consisten en abatir la </w:t>
      </w:r>
      <w:r w:rsidR="0019312C" w:rsidRPr="0019312C">
        <w:rPr>
          <w:lang w:eastAsia="es-MX"/>
        </w:rPr>
        <w:t xml:space="preserve">deserción escolar, apatía y desinterés por la profesión </w:t>
      </w:r>
      <w:r>
        <w:rPr>
          <w:lang w:eastAsia="es-MX"/>
        </w:rPr>
        <w:t>que generan</w:t>
      </w:r>
      <w:r w:rsidR="0019312C" w:rsidRPr="0019312C">
        <w:rPr>
          <w:lang w:eastAsia="es-MX"/>
        </w:rPr>
        <w:t xml:space="preserve"> un bajo compromiso y responsabilidad respecto al trabajo escolar</w:t>
      </w:r>
      <w:r w:rsidR="00C54CC8">
        <w:rPr>
          <w:lang w:eastAsia="es-MX"/>
        </w:rPr>
        <w:t>, c</w:t>
      </w:r>
      <w:r>
        <w:rPr>
          <w:lang w:eastAsia="es-MX"/>
        </w:rPr>
        <w:t>onsiderando algunos casos en donde se puede</w:t>
      </w:r>
      <w:r w:rsidRPr="006F5948">
        <w:rPr>
          <w:lang w:eastAsia="es-MX"/>
        </w:rPr>
        <w:t xml:space="preserve"> observar con frecuencia</w:t>
      </w:r>
      <w:r>
        <w:rPr>
          <w:lang w:eastAsia="es-MX"/>
        </w:rPr>
        <w:t xml:space="preserve"> </w:t>
      </w:r>
      <w:r w:rsidR="00F6740E">
        <w:rPr>
          <w:lang w:eastAsia="es-MX"/>
        </w:rPr>
        <w:t xml:space="preserve">una </w:t>
      </w:r>
      <w:r w:rsidRPr="006F5948">
        <w:rPr>
          <w:lang w:eastAsia="es-MX"/>
        </w:rPr>
        <w:t xml:space="preserve">evidente preocupación </w:t>
      </w:r>
      <w:r w:rsidR="00F6740E">
        <w:rPr>
          <w:lang w:eastAsia="es-MX"/>
        </w:rPr>
        <w:t xml:space="preserve">por parte de los estudiantes </w:t>
      </w:r>
      <w:r w:rsidRPr="006F5948">
        <w:rPr>
          <w:lang w:eastAsia="es-MX"/>
        </w:rPr>
        <w:t>por situaciones problemáticas en sus hogares, en el trabajo, con sus familiares, con los amigos, con su pareja, de consumo de alcohol y de drogas, entre otros</w:t>
      </w:r>
      <w:r w:rsidR="003503CD">
        <w:rPr>
          <w:lang w:eastAsia="es-MX"/>
        </w:rPr>
        <w:t xml:space="preserve">, </w:t>
      </w:r>
      <w:r w:rsidR="00D264F6">
        <w:rPr>
          <w:lang w:eastAsia="es-MX"/>
        </w:rPr>
        <w:t>puestos</w:t>
      </w:r>
      <w:r w:rsidR="003503CD">
        <w:rPr>
          <w:lang w:eastAsia="es-MX"/>
        </w:rPr>
        <w:t xml:space="preserve"> de manifiesto por los docentes en las reuniones de academia</w:t>
      </w:r>
      <w:r w:rsidR="00FD090A">
        <w:rPr>
          <w:lang w:eastAsia="es-MX"/>
        </w:rPr>
        <w:t>.</w:t>
      </w:r>
    </w:p>
    <w:p w14:paraId="367BD28D" w14:textId="5AEE89D6" w:rsidR="00766260" w:rsidRDefault="00FD090A" w:rsidP="005D67A3">
      <w:pPr>
        <w:pStyle w:val="aNormal"/>
        <w:rPr>
          <w:rFonts w:eastAsia="Candara"/>
          <w:color w:val="000000"/>
          <w:lang w:eastAsia="es-MX"/>
        </w:rPr>
      </w:pPr>
      <w:r>
        <w:rPr>
          <w:lang w:eastAsia="es-MX"/>
        </w:rPr>
        <w:lastRenderedPageBreak/>
        <w:t xml:space="preserve">Potenciar </w:t>
      </w:r>
      <w:r w:rsidR="005F569A">
        <w:rPr>
          <w:lang w:eastAsia="es-MX"/>
        </w:rPr>
        <w:t>el desarrollo de una</w:t>
      </w:r>
      <w:r>
        <w:rPr>
          <w:lang w:eastAsia="es-MX"/>
        </w:rPr>
        <w:t xml:space="preserve"> autoestima </w:t>
      </w:r>
      <w:r w:rsidR="005F569A">
        <w:rPr>
          <w:lang w:eastAsia="es-MX"/>
        </w:rPr>
        <w:t xml:space="preserve">fuerte y saludable </w:t>
      </w:r>
      <w:r>
        <w:rPr>
          <w:lang w:eastAsia="es-MX"/>
        </w:rPr>
        <w:t xml:space="preserve">de los estudiantes </w:t>
      </w:r>
      <w:r w:rsidR="005F569A">
        <w:rPr>
          <w:lang w:eastAsia="es-MX"/>
        </w:rPr>
        <w:t xml:space="preserve">es uno de los objetivos </w:t>
      </w:r>
      <w:r w:rsidR="00360064">
        <w:rPr>
          <w:lang w:eastAsia="es-MX"/>
        </w:rPr>
        <w:t xml:space="preserve">medulares </w:t>
      </w:r>
      <w:r w:rsidR="005F569A">
        <w:rPr>
          <w:lang w:eastAsia="es-MX"/>
        </w:rPr>
        <w:t>de estos programas</w:t>
      </w:r>
      <w:r w:rsidR="001D7CB4">
        <w:rPr>
          <w:lang w:eastAsia="es-MX"/>
        </w:rPr>
        <w:t>,</w:t>
      </w:r>
      <w:r w:rsidR="00360064">
        <w:rPr>
          <w:lang w:eastAsia="es-MX"/>
        </w:rPr>
        <w:t xml:space="preserve"> ya que es</w:t>
      </w:r>
      <w:r w:rsidR="005F569A">
        <w:rPr>
          <w:lang w:eastAsia="es-MX"/>
        </w:rPr>
        <w:t xml:space="preserve"> considerada</w:t>
      </w:r>
      <w:r w:rsidR="003503CD">
        <w:rPr>
          <w:lang w:eastAsia="es-MX"/>
        </w:rPr>
        <w:t xml:space="preserve"> </w:t>
      </w:r>
      <w:r w:rsidR="005F569A">
        <w:rPr>
          <w:lang w:eastAsia="es-MX"/>
        </w:rPr>
        <w:t xml:space="preserve">como una de las </w:t>
      </w:r>
      <w:r w:rsidRPr="00C77A9F">
        <w:rPr>
          <w:rFonts w:eastAsia="Candara"/>
          <w:color w:val="000000"/>
          <w:lang w:eastAsia="es-MX"/>
        </w:rPr>
        <w:t>acciones educativas institucionales a fin de contribuir a un desarrollo integral del alumnado</w:t>
      </w:r>
      <w:r w:rsidR="00020552">
        <w:rPr>
          <w:rFonts w:eastAsia="Candara"/>
          <w:color w:val="000000"/>
          <w:lang w:eastAsia="es-MX"/>
        </w:rPr>
        <w:t xml:space="preserve"> como parte de la</w:t>
      </w:r>
      <w:r w:rsidR="00F61499" w:rsidRPr="00F61499">
        <w:rPr>
          <w:rFonts w:eastAsia="Candara"/>
          <w:color w:val="000000"/>
          <w:lang w:eastAsia="es-MX"/>
        </w:rPr>
        <w:t xml:space="preserve"> salud mental, la autoconfianza y el autocuidado necesario para enfrentar los problemas socioemocionales </w:t>
      </w:r>
      <w:r w:rsidR="00DC48C4">
        <w:rPr>
          <w:rFonts w:eastAsia="Candara"/>
          <w:color w:val="000000"/>
          <w:lang w:eastAsia="es-MX"/>
        </w:rPr>
        <w:t>en los distintos contextos</w:t>
      </w:r>
      <w:r w:rsidR="00DC48C4" w:rsidRPr="00DC48C4">
        <w:rPr>
          <w:rFonts w:eastAsia="Candara"/>
          <w:color w:val="000000"/>
          <w:lang w:eastAsia="es-MX"/>
        </w:rPr>
        <w:t xml:space="preserve"> </w:t>
      </w:r>
      <w:r w:rsidR="001D7CB4" w:rsidRPr="00DC48C4">
        <w:rPr>
          <w:rFonts w:eastAsia="Candara"/>
          <w:color w:val="000000"/>
          <w:lang w:eastAsia="es-MX"/>
        </w:rPr>
        <w:t>a</w:t>
      </w:r>
      <w:r w:rsidR="001D7CB4">
        <w:rPr>
          <w:rFonts w:eastAsia="Candara"/>
          <w:color w:val="000000"/>
          <w:lang w:eastAsia="es-MX"/>
        </w:rPr>
        <w:t xml:space="preserve"> los</w:t>
      </w:r>
      <w:r w:rsidR="001D7CB4" w:rsidRPr="00DC48C4">
        <w:rPr>
          <w:rFonts w:eastAsia="Candara"/>
          <w:color w:val="000000"/>
          <w:lang w:eastAsia="es-MX"/>
        </w:rPr>
        <w:t xml:space="preserve"> </w:t>
      </w:r>
      <w:r w:rsidR="00DC48C4" w:rsidRPr="00DC48C4">
        <w:rPr>
          <w:rFonts w:eastAsia="Candara"/>
          <w:color w:val="000000"/>
          <w:lang w:eastAsia="es-MX"/>
        </w:rPr>
        <w:t>cual</w:t>
      </w:r>
      <w:r w:rsidR="001D7CB4">
        <w:rPr>
          <w:rFonts w:eastAsia="Candara"/>
          <w:color w:val="000000"/>
          <w:lang w:eastAsia="es-MX"/>
        </w:rPr>
        <w:t>es</w:t>
      </w:r>
      <w:r w:rsidR="00DC48C4" w:rsidRPr="00DC48C4">
        <w:rPr>
          <w:rFonts w:eastAsia="Candara"/>
          <w:color w:val="000000"/>
          <w:lang w:eastAsia="es-MX"/>
        </w:rPr>
        <w:t xml:space="preserve"> pertenecen</w:t>
      </w:r>
      <w:r w:rsidR="00E37C9C">
        <w:rPr>
          <w:rFonts w:eastAsia="Candara"/>
          <w:color w:val="000000"/>
          <w:lang w:eastAsia="es-MX"/>
        </w:rPr>
        <w:t>,</w:t>
      </w:r>
      <w:r w:rsidR="00DC48C4" w:rsidRPr="00DC48C4">
        <w:rPr>
          <w:rFonts w:eastAsia="Candara"/>
          <w:color w:val="000000"/>
          <w:lang w:eastAsia="es-MX"/>
        </w:rPr>
        <w:t xml:space="preserve"> tales como la familia, la escuela, sus amistades y entre pares</w:t>
      </w:r>
      <w:r w:rsidR="001D7CB4">
        <w:rPr>
          <w:rFonts w:eastAsia="Candara"/>
          <w:color w:val="000000"/>
          <w:lang w:eastAsia="es-MX"/>
        </w:rPr>
        <w:t xml:space="preserve">. De </w:t>
      </w:r>
      <w:r w:rsidR="00E37C9C">
        <w:rPr>
          <w:rFonts w:eastAsia="Candara"/>
          <w:color w:val="000000"/>
          <w:lang w:eastAsia="es-MX"/>
        </w:rPr>
        <w:t>ahí que se considere importante correlacionar los factores psicosociales con la autoestima</w:t>
      </w:r>
      <w:r w:rsidR="001D7CB4">
        <w:rPr>
          <w:rFonts w:eastAsia="Candara"/>
          <w:color w:val="000000"/>
          <w:lang w:eastAsia="es-MX"/>
        </w:rPr>
        <w:t>,</w:t>
      </w:r>
      <w:r w:rsidR="00E37C9C">
        <w:rPr>
          <w:rFonts w:eastAsia="Candara"/>
          <w:color w:val="000000"/>
          <w:lang w:eastAsia="es-MX"/>
        </w:rPr>
        <w:t xml:space="preserve"> </w:t>
      </w:r>
      <w:r w:rsidR="00FD4D59">
        <w:rPr>
          <w:rFonts w:eastAsia="Candara"/>
          <w:color w:val="000000"/>
          <w:lang w:eastAsia="es-MX"/>
        </w:rPr>
        <w:t xml:space="preserve">ya que son ambientes </w:t>
      </w:r>
      <w:r w:rsidR="00A91564">
        <w:rPr>
          <w:rFonts w:eastAsia="Candara"/>
          <w:color w:val="000000"/>
          <w:lang w:eastAsia="es-MX"/>
        </w:rPr>
        <w:t xml:space="preserve">y situaciones </w:t>
      </w:r>
      <w:r w:rsidR="00FD4D59" w:rsidRPr="00FD4D59">
        <w:rPr>
          <w:rFonts w:eastAsia="Candara"/>
          <w:color w:val="000000"/>
          <w:lang w:eastAsia="es-MX"/>
        </w:rPr>
        <w:t>a los que cotidianamente los jóvenes deben enfrentarse</w:t>
      </w:r>
      <w:r w:rsidR="00281437">
        <w:rPr>
          <w:rFonts w:eastAsia="Candara"/>
          <w:color w:val="000000"/>
          <w:lang w:eastAsia="es-MX"/>
        </w:rPr>
        <w:t xml:space="preserve"> mediante el </w:t>
      </w:r>
      <w:r w:rsidR="00F61499" w:rsidRPr="009C7BF0">
        <w:rPr>
          <w:rFonts w:eastAsia="Candara"/>
          <w:color w:val="000000"/>
          <w:lang w:eastAsia="es-MX"/>
        </w:rPr>
        <w:t>desarrollo de habilidades sociales necesarias para contar con hábitos y convivencias saludables</w:t>
      </w:r>
      <w:r w:rsidR="00A91564">
        <w:rPr>
          <w:rFonts w:eastAsia="Candara"/>
          <w:color w:val="000000"/>
          <w:lang w:eastAsia="es-MX"/>
        </w:rPr>
        <w:t>,</w:t>
      </w:r>
      <w:r w:rsidR="00000331">
        <w:rPr>
          <w:rFonts w:eastAsia="Candara"/>
          <w:color w:val="000000"/>
          <w:lang w:eastAsia="es-MX"/>
        </w:rPr>
        <w:t xml:space="preserve"> </w:t>
      </w:r>
      <w:r w:rsidR="00000331" w:rsidRPr="00000331">
        <w:rPr>
          <w:rFonts w:eastAsia="Candara"/>
          <w:color w:val="000000"/>
          <w:lang w:eastAsia="es-MX"/>
        </w:rPr>
        <w:t xml:space="preserve">para </w:t>
      </w:r>
      <w:r w:rsidR="00A91564">
        <w:rPr>
          <w:rFonts w:eastAsia="Candara"/>
          <w:color w:val="000000"/>
          <w:lang w:eastAsia="es-MX"/>
        </w:rPr>
        <w:t xml:space="preserve">manejarse </w:t>
      </w:r>
      <w:r w:rsidR="00000331" w:rsidRPr="00000331">
        <w:rPr>
          <w:rFonts w:eastAsia="Candara"/>
          <w:color w:val="000000"/>
          <w:lang w:eastAsia="es-MX"/>
        </w:rPr>
        <w:t>de forma asertiva</w:t>
      </w:r>
      <w:r w:rsidR="00F61499" w:rsidRPr="009C7BF0">
        <w:rPr>
          <w:rFonts w:eastAsia="Candara"/>
          <w:color w:val="000000"/>
          <w:lang w:eastAsia="es-MX"/>
        </w:rPr>
        <w:t xml:space="preserve">, lo cual se ha investigado </w:t>
      </w:r>
      <w:r w:rsidR="00000331">
        <w:rPr>
          <w:rFonts w:eastAsia="Candara"/>
          <w:color w:val="000000"/>
          <w:lang w:eastAsia="es-MX"/>
        </w:rPr>
        <w:t xml:space="preserve">también </w:t>
      </w:r>
      <w:r w:rsidR="00F61499" w:rsidRPr="009C7BF0">
        <w:rPr>
          <w:rFonts w:eastAsia="Candara"/>
          <w:color w:val="000000"/>
          <w:lang w:eastAsia="es-MX"/>
        </w:rPr>
        <w:t>en diversos estudios (Ancer</w:t>
      </w:r>
      <w:r w:rsidR="0021350B">
        <w:rPr>
          <w:rFonts w:eastAsia="Candara"/>
          <w:color w:val="000000"/>
          <w:lang w:eastAsia="es-MX"/>
        </w:rPr>
        <w:t xml:space="preserve"> </w:t>
      </w:r>
      <w:r w:rsidR="0021350B" w:rsidRPr="00BE4501">
        <w:rPr>
          <w:rFonts w:eastAsia="Candara"/>
          <w:i/>
          <w:iCs/>
          <w:color w:val="000000"/>
          <w:lang w:eastAsia="es-MX"/>
        </w:rPr>
        <w:t>et al</w:t>
      </w:r>
      <w:r w:rsidR="0021350B">
        <w:rPr>
          <w:rFonts w:eastAsia="Candara"/>
          <w:color w:val="000000"/>
          <w:lang w:eastAsia="es-MX"/>
        </w:rPr>
        <w:t>.</w:t>
      </w:r>
      <w:r w:rsidR="00F61499" w:rsidRPr="009C7BF0">
        <w:rPr>
          <w:rFonts w:eastAsia="Candara"/>
          <w:color w:val="000000"/>
          <w:lang w:eastAsia="es-MX"/>
        </w:rPr>
        <w:t xml:space="preserve">, 2011; </w:t>
      </w:r>
      <w:r w:rsidR="00136AAE" w:rsidRPr="009C7BF0">
        <w:rPr>
          <w:rFonts w:eastAsia="Candara"/>
          <w:color w:val="000000"/>
          <w:lang w:eastAsia="es-MX"/>
        </w:rPr>
        <w:t xml:space="preserve">Barra, 2012; </w:t>
      </w:r>
      <w:r w:rsidR="00F61499" w:rsidRPr="009C7BF0">
        <w:rPr>
          <w:rFonts w:eastAsia="Candara"/>
          <w:color w:val="000000"/>
          <w:lang w:eastAsia="es-MX"/>
        </w:rPr>
        <w:t>Núñez</w:t>
      </w:r>
      <w:r w:rsidR="00E1022F">
        <w:rPr>
          <w:rFonts w:eastAsia="Candara"/>
          <w:color w:val="000000"/>
          <w:lang w:eastAsia="es-MX"/>
        </w:rPr>
        <w:t xml:space="preserve"> </w:t>
      </w:r>
      <w:r w:rsidR="00E1022F">
        <w:rPr>
          <w:rFonts w:eastAsia="Candara"/>
          <w:i/>
          <w:iCs/>
          <w:color w:val="000000"/>
          <w:lang w:eastAsia="es-MX"/>
        </w:rPr>
        <w:t>et al.</w:t>
      </w:r>
      <w:r w:rsidR="00F61499" w:rsidRPr="009C7BF0">
        <w:rPr>
          <w:rFonts w:eastAsia="Candara"/>
          <w:color w:val="000000"/>
          <w:lang w:eastAsia="es-MX"/>
        </w:rPr>
        <w:t>, 2014</w:t>
      </w:r>
      <w:r w:rsidR="00467E37">
        <w:rPr>
          <w:rFonts w:eastAsia="Candara"/>
          <w:color w:val="000000"/>
          <w:lang w:eastAsia="es-MX"/>
        </w:rPr>
        <w:t>; Silva</w:t>
      </w:r>
      <w:r w:rsidR="00467E37" w:rsidRPr="009C7BF0">
        <w:rPr>
          <w:rFonts w:eastAsia="Candara"/>
          <w:color w:val="000000"/>
          <w:lang w:eastAsia="es-MX"/>
        </w:rPr>
        <w:t xml:space="preserve"> y Mejía 2015</w:t>
      </w:r>
      <w:r w:rsidR="00F61499" w:rsidRPr="009C7BF0">
        <w:rPr>
          <w:rFonts w:eastAsia="Candara"/>
          <w:color w:val="000000"/>
          <w:lang w:eastAsia="es-MX"/>
        </w:rPr>
        <w:t>).</w:t>
      </w:r>
    </w:p>
    <w:p w14:paraId="186C21AB" w14:textId="580B9853" w:rsidR="00766260" w:rsidRDefault="00B74E55" w:rsidP="00502334">
      <w:pPr>
        <w:spacing w:after="0" w:line="360" w:lineRule="auto"/>
        <w:ind w:right="91"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También</w:t>
      </w:r>
      <w:r w:rsidR="00713156">
        <w:rPr>
          <w:rFonts w:ascii="Times New Roman" w:eastAsia="Candara" w:hAnsi="Times New Roman" w:cs="Times New Roman"/>
          <w:color w:val="000000"/>
          <w:sz w:val="24"/>
          <w:szCs w:val="24"/>
          <w:lang w:eastAsia="es-MX"/>
        </w:rPr>
        <w:t xml:space="preserve"> l</w:t>
      </w:r>
      <w:r w:rsidR="00BB1535">
        <w:rPr>
          <w:rFonts w:ascii="Times New Roman" w:eastAsia="Candara" w:hAnsi="Times New Roman" w:cs="Times New Roman"/>
          <w:color w:val="000000"/>
          <w:sz w:val="24"/>
          <w:szCs w:val="24"/>
          <w:lang w:eastAsia="es-MX"/>
        </w:rPr>
        <w:t xml:space="preserve">os resultados de este instrumento </w:t>
      </w:r>
      <w:r w:rsidR="00BB1535" w:rsidRPr="00412687">
        <w:rPr>
          <w:rFonts w:ascii="Times New Roman" w:eastAsia="Candara" w:hAnsi="Times New Roman" w:cs="Times New Roman"/>
          <w:color w:val="000000"/>
          <w:sz w:val="24"/>
          <w:szCs w:val="24"/>
          <w:lang w:eastAsia="es-MX"/>
        </w:rPr>
        <w:t>p</w:t>
      </w:r>
      <w:r w:rsidR="00BB1535">
        <w:rPr>
          <w:rFonts w:ascii="Times New Roman" w:eastAsia="Candara" w:hAnsi="Times New Roman" w:cs="Times New Roman"/>
          <w:color w:val="000000"/>
          <w:sz w:val="24"/>
          <w:szCs w:val="24"/>
          <w:lang w:eastAsia="es-MX"/>
        </w:rPr>
        <w:t>uede</w:t>
      </w:r>
      <w:r w:rsidR="00713156">
        <w:rPr>
          <w:rFonts w:ascii="Times New Roman" w:eastAsia="Candara" w:hAnsi="Times New Roman" w:cs="Times New Roman"/>
          <w:color w:val="000000"/>
          <w:sz w:val="24"/>
          <w:szCs w:val="24"/>
          <w:lang w:eastAsia="es-MX"/>
        </w:rPr>
        <w:t>n</w:t>
      </w:r>
      <w:r w:rsidR="00766260" w:rsidRPr="00412687">
        <w:rPr>
          <w:rFonts w:ascii="Times New Roman" w:eastAsia="Candara" w:hAnsi="Times New Roman" w:cs="Times New Roman"/>
          <w:color w:val="000000"/>
          <w:sz w:val="24"/>
          <w:szCs w:val="24"/>
          <w:lang w:eastAsia="es-MX"/>
        </w:rPr>
        <w:t xml:space="preserve"> ser utilizado</w:t>
      </w:r>
      <w:r>
        <w:rPr>
          <w:rFonts w:ascii="Times New Roman" w:eastAsia="Candara" w:hAnsi="Times New Roman" w:cs="Times New Roman"/>
          <w:color w:val="000000"/>
          <w:sz w:val="24"/>
          <w:szCs w:val="24"/>
          <w:lang w:eastAsia="es-MX"/>
        </w:rPr>
        <w:t>s</w:t>
      </w:r>
      <w:r w:rsidR="00766260" w:rsidRPr="00412687">
        <w:rPr>
          <w:rFonts w:ascii="Times New Roman" w:eastAsia="Candara" w:hAnsi="Times New Roman" w:cs="Times New Roman"/>
          <w:color w:val="000000"/>
          <w:sz w:val="24"/>
          <w:szCs w:val="24"/>
          <w:lang w:eastAsia="es-MX"/>
        </w:rPr>
        <w:t xml:space="preserve"> en la investigación</w:t>
      </w:r>
      <w:r w:rsidR="00766260">
        <w:rPr>
          <w:rFonts w:ascii="Times New Roman" w:eastAsia="Candara" w:hAnsi="Times New Roman" w:cs="Times New Roman"/>
          <w:color w:val="000000"/>
          <w:sz w:val="24"/>
          <w:szCs w:val="24"/>
          <w:lang w:eastAsia="es-MX"/>
        </w:rPr>
        <w:t xml:space="preserve"> científica</w:t>
      </w:r>
      <w:r w:rsidR="00766260" w:rsidRPr="00412687">
        <w:rPr>
          <w:rFonts w:ascii="Times New Roman" w:eastAsia="Candara" w:hAnsi="Times New Roman" w:cs="Times New Roman"/>
          <w:color w:val="000000"/>
          <w:sz w:val="24"/>
          <w:szCs w:val="24"/>
          <w:lang w:eastAsia="es-MX"/>
        </w:rPr>
        <w:t xml:space="preserve"> </w:t>
      </w:r>
      <w:r w:rsidR="00766260">
        <w:rPr>
          <w:rFonts w:ascii="Times New Roman" w:eastAsia="Candara" w:hAnsi="Times New Roman" w:cs="Times New Roman"/>
          <w:color w:val="000000"/>
          <w:sz w:val="24"/>
          <w:szCs w:val="24"/>
          <w:lang w:eastAsia="es-MX"/>
        </w:rPr>
        <w:t xml:space="preserve">o </w:t>
      </w:r>
      <w:r w:rsidR="00766260" w:rsidRPr="00412687">
        <w:rPr>
          <w:rFonts w:ascii="Times New Roman" w:eastAsia="Candara" w:hAnsi="Times New Roman" w:cs="Times New Roman"/>
          <w:color w:val="000000"/>
          <w:sz w:val="24"/>
          <w:szCs w:val="24"/>
          <w:lang w:eastAsia="es-MX"/>
        </w:rPr>
        <w:t xml:space="preserve">como </w:t>
      </w:r>
      <w:r w:rsidR="00766260">
        <w:rPr>
          <w:rFonts w:ascii="Times New Roman" w:eastAsia="Candara" w:hAnsi="Times New Roman" w:cs="Times New Roman"/>
          <w:color w:val="000000"/>
          <w:sz w:val="24"/>
          <w:szCs w:val="24"/>
          <w:lang w:eastAsia="es-MX"/>
        </w:rPr>
        <w:t>instrumento de validación</w:t>
      </w:r>
      <w:r w:rsidR="00766260">
        <w:rPr>
          <w:rFonts w:ascii="Times New Roman" w:eastAsia="Candara" w:hAnsi="Times New Roman" w:cs="Times New Roman"/>
          <w:i/>
          <w:iCs/>
          <w:color w:val="000000"/>
          <w:sz w:val="24"/>
          <w:szCs w:val="24"/>
          <w:lang w:eastAsia="es-MX"/>
        </w:rPr>
        <w:t xml:space="preserve">, </w:t>
      </w:r>
      <w:r w:rsidR="00766260">
        <w:rPr>
          <w:rFonts w:ascii="Times New Roman" w:eastAsia="Candara" w:hAnsi="Times New Roman" w:cs="Times New Roman"/>
          <w:color w:val="000000"/>
          <w:sz w:val="24"/>
          <w:szCs w:val="24"/>
          <w:lang w:eastAsia="es-MX"/>
        </w:rPr>
        <w:t xml:space="preserve">además </w:t>
      </w:r>
      <w:r w:rsidR="00713156">
        <w:rPr>
          <w:rFonts w:ascii="Times New Roman" w:eastAsia="Candara" w:hAnsi="Times New Roman" w:cs="Times New Roman"/>
          <w:color w:val="000000"/>
          <w:sz w:val="24"/>
          <w:szCs w:val="24"/>
          <w:lang w:eastAsia="es-MX"/>
        </w:rPr>
        <w:t>de</w:t>
      </w:r>
      <w:r w:rsidR="00766260">
        <w:rPr>
          <w:rFonts w:ascii="Times New Roman" w:eastAsia="Candara" w:hAnsi="Times New Roman" w:cs="Times New Roman"/>
          <w:color w:val="000000"/>
          <w:sz w:val="24"/>
          <w:szCs w:val="24"/>
          <w:lang w:eastAsia="es-MX"/>
        </w:rPr>
        <w:t xml:space="preserve"> emplear</w:t>
      </w:r>
      <w:r w:rsidR="00713156">
        <w:rPr>
          <w:rFonts w:ascii="Times New Roman" w:eastAsia="Candara" w:hAnsi="Times New Roman" w:cs="Times New Roman"/>
          <w:color w:val="000000"/>
          <w:sz w:val="24"/>
          <w:szCs w:val="24"/>
          <w:lang w:eastAsia="es-MX"/>
        </w:rPr>
        <w:t>lo</w:t>
      </w:r>
      <w:r w:rsidR="00766260">
        <w:rPr>
          <w:rFonts w:ascii="Times New Roman" w:eastAsia="Candara" w:hAnsi="Times New Roman" w:cs="Times New Roman"/>
          <w:color w:val="000000"/>
          <w:sz w:val="24"/>
          <w:szCs w:val="24"/>
          <w:lang w:eastAsia="es-MX"/>
        </w:rPr>
        <w:t xml:space="preserve"> en el contexto escolar</w:t>
      </w:r>
      <w:r w:rsidR="00943DF8">
        <w:rPr>
          <w:rFonts w:ascii="Times New Roman" w:eastAsia="Candara" w:hAnsi="Times New Roman" w:cs="Times New Roman"/>
          <w:color w:val="000000"/>
          <w:sz w:val="24"/>
          <w:szCs w:val="24"/>
          <w:lang w:eastAsia="es-MX"/>
        </w:rPr>
        <w:t>,</w:t>
      </w:r>
      <w:r w:rsidR="00766260">
        <w:rPr>
          <w:rFonts w:ascii="Times New Roman" w:eastAsia="Candara" w:hAnsi="Times New Roman" w:cs="Times New Roman"/>
          <w:color w:val="000000"/>
          <w:sz w:val="24"/>
          <w:szCs w:val="24"/>
          <w:lang w:eastAsia="es-MX"/>
        </w:rPr>
        <w:t xml:space="preserve"> al igual que otros estudios</w:t>
      </w:r>
      <w:r w:rsidR="00943DF8">
        <w:rPr>
          <w:rFonts w:ascii="Times New Roman" w:eastAsia="Candara" w:hAnsi="Times New Roman" w:cs="Times New Roman"/>
          <w:color w:val="000000"/>
          <w:sz w:val="24"/>
          <w:szCs w:val="24"/>
          <w:lang w:eastAsia="es-MX"/>
        </w:rPr>
        <w:t>,</w:t>
      </w:r>
      <w:r w:rsidR="00766260">
        <w:rPr>
          <w:rFonts w:ascii="Times New Roman" w:eastAsia="Candara" w:hAnsi="Times New Roman" w:cs="Times New Roman"/>
          <w:color w:val="000000"/>
          <w:sz w:val="24"/>
          <w:szCs w:val="24"/>
          <w:lang w:eastAsia="es-MX"/>
        </w:rPr>
        <w:t xml:space="preserve"> </w:t>
      </w:r>
      <w:r w:rsidR="00943DF8">
        <w:rPr>
          <w:rFonts w:ascii="Times New Roman" w:eastAsia="Candara" w:hAnsi="Times New Roman" w:cs="Times New Roman"/>
          <w:color w:val="000000"/>
          <w:sz w:val="24"/>
          <w:szCs w:val="24"/>
          <w:lang w:eastAsia="es-MX"/>
        </w:rPr>
        <w:t xml:space="preserve">por ejemplo, </w:t>
      </w:r>
      <w:r w:rsidR="00766260" w:rsidRPr="00E7206E">
        <w:rPr>
          <w:rFonts w:ascii="Times New Roman" w:eastAsia="Candara" w:hAnsi="Times New Roman" w:cs="Times New Roman"/>
          <w:color w:val="000000"/>
          <w:sz w:val="24"/>
          <w:szCs w:val="24"/>
          <w:lang w:eastAsia="es-MX"/>
        </w:rPr>
        <w:t>el de Escofet,</w:t>
      </w:r>
      <w:r w:rsidR="00766260">
        <w:rPr>
          <w:rFonts w:ascii="Times New Roman" w:eastAsia="Candara" w:hAnsi="Times New Roman" w:cs="Times New Roman"/>
          <w:color w:val="000000"/>
          <w:sz w:val="24"/>
          <w:szCs w:val="24"/>
          <w:lang w:eastAsia="es-MX"/>
        </w:rPr>
        <w:t xml:space="preserve"> </w:t>
      </w:r>
      <w:r w:rsidR="00766260" w:rsidRPr="004B7234">
        <w:rPr>
          <w:rFonts w:ascii="Times New Roman" w:eastAsia="Candara" w:hAnsi="Times New Roman" w:cs="Times New Roman"/>
          <w:color w:val="000000"/>
          <w:sz w:val="24"/>
          <w:szCs w:val="24"/>
          <w:lang w:eastAsia="es-MX"/>
        </w:rPr>
        <w:t>Folgueiras,</w:t>
      </w:r>
      <w:r w:rsidR="00766260">
        <w:rPr>
          <w:rFonts w:ascii="Times New Roman" w:eastAsia="Candara" w:hAnsi="Times New Roman" w:cs="Times New Roman"/>
          <w:color w:val="000000"/>
          <w:sz w:val="24"/>
          <w:szCs w:val="24"/>
          <w:lang w:eastAsia="es-MX"/>
        </w:rPr>
        <w:t xml:space="preserve"> </w:t>
      </w:r>
      <w:r w:rsidR="00766260" w:rsidRPr="004B7234">
        <w:rPr>
          <w:rFonts w:ascii="Times New Roman" w:eastAsia="Candara" w:hAnsi="Times New Roman" w:cs="Times New Roman"/>
          <w:color w:val="000000"/>
          <w:sz w:val="24"/>
          <w:szCs w:val="24"/>
          <w:lang w:eastAsia="es-MX"/>
        </w:rPr>
        <w:t>Luna y Palou</w:t>
      </w:r>
      <w:r w:rsidR="00766260" w:rsidRPr="00E7206E">
        <w:rPr>
          <w:rFonts w:ascii="Times New Roman" w:eastAsia="Candara" w:hAnsi="Times New Roman" w:cs="Times New Roman"/>
          <w:color w:val="000000"/>
          <w:sz w:val="24"/>
          <w:szCs w:val="24"/>
          <w:lang w:eastAsia="es-MX"/>
        </w:rPr>
        <w:t xml:space="preserve"> (2016)</w:t>
      </w:r>
      <w:r w:rsidR="00766260">
        <w:rPr>
          <w:rFonts w:ascii="Times New Roman" w:eastAsia="Candara" w:hAnsi="Times New Roman" w:cs="Times New Roman"/>
          <w:color w:val="000000"/>
          <w:sz w:val="24"/>
          <w:szCs w:val="24"/>
          <w:lang w:eastAsia="es-MX"/>
        </w:rPr>
        <w:t xml:space="preserve">, quienes elaboraron un cuestionario con la finalidad de valorar proyectos </w:t>
      </w:r>
      <w:r w:rsidR="00766260" w:rsidRPr="00E7206E">
        <w:rPr>
          <w:rFonts w:ascii="Times New Roman" w:eastAsia="Candara" w:hAnsi="Times New Roman" w:cs="Times New Roman"/>
          <w:color w:val="000000"/>
          <w:sz w:val="24"/>
          <w:szCs w:val="24"/>
          <w:lang w:eastAsia="es-MX"/>
        </w:rPr>
        <w:t>de aprendizaje-servicio</w:t>
      </w:r>
      <w:r w:rsidR="00766260">
        <w:rPr>
          <w:rFonts w:ascii="Times New Roman" w:eastAsia="Candara" w:hAnsi="Times New Roman" w:cs="Times New Roman"/>
          <w:color w:val="000000"/>
          <w:sz w:val="24"/>
          <w:szCs w:val="24"/>
          <w:lang w:eastAsia="es-MX"/>
        </w:rPr>
        <w:t xml:space="preserve"> teniendo como muestra a estudiantes universitarios. A</w:t>
      </w:r>
      <w:r w:rsidR="00943DF8">
        <w:rPr>
          <w:rFonts w:ascii="Times New Roman" w:eastAsia="Candara" w:hAnsi="Times New Roman" w:cs="Times New Roman"/>
          <w:color w:val="000000"/>
          <w:sz w:val="24"/>
          <w:szCs w:val="24"/>
          <w:lang w:eastAsia="es-MX"/>
        </w:rPr>
        <w:t>demás,</w:t>
      </w:r>
      <w:r w:rsidR="00766260">
        <w:rPr>
          <w:rFonts w:ascii="Times New Roman" w:eastAsia="Candara" w:hAnsi="Times New Roman" w:cs="Times New Roman"/>
          <w:color w:val="000000"/>
          <w:sz w:val="24"/>
          <w:szCs w:val="24"/>
          <w:lang w:eastAsia="es-MX"/>
        </w:rPr>
        <w:t xml:space="preserve"> estos estudios resultan ser de gran utilidad al momento de realizar </w:t>
      </w:r>
      <w:r w:rsidR="00766260" w:rsidRPr="003D793B">
        <w:rPr>
          <w:rFonts w:ascii="Times New Roman" w:eastAsia="Candara" w:hAnsi="Times New Roman" w:cs="Times New Roman"/>
          <w:color w:val="000000"/>
          <w:sz w:val="24"/>
          <w:szCs w:val="24"/>
          <w:lang w:eastAsia="es-MX"/>
        </w:rPr>
        <w:t xml:space="preserve">intervenciones educativas </w:t>
      </w:r>
      <w:r w:rsidR="00766260">
        <w:rPr>
          <w:rFonts w:ascii="Times New Roman" w:eastAsia="Candara" w:hAnsi="Times New Roman" w:cs="Times New Roman"/>
          <w:color w:val="000000"/>
          <w:sz w:val="24"/>
          <w:szCs w:val="24"/>
          <w:lang w:eastAsia="es-MX"/>
        </w:rPr>
        <w:t xml:space="preserve">que las instituciones consideren convenientes, incluyendo </w:t>
      </w:r>
      <w:r w:rsidR="00766260" w:rsidRPr="00743AA9">
        <w:rPr>
          <w:rFonts w:ascii="Times New Roman" w:eastAsia="Candara" w:hAnsi="Times New Roman" w:cs="Times New Roman"/>
          <w:color w:val="000000"/>
          <w:sz w:val="24"/>
          <w:szCs w:val="24"/>
          <w:lang w:eastAsia="es-MX"/>
        </w:rPr>
        <w:t xml:space="preserve">los programas de </w:t>
      </w:r>
      <w:r w:rsidR="00766260" w:rsidRPr="00BE4501">
        <w:rPr>
          <w:rFonts w:ascii="Times New Roman" w:eastAsia="Candara" w:hAnsi="Times New Roman" w:cs="Times New Roman"/>
          <w:color w:val="000000"/>
          <w:sz w:val="24"/>
          <w:szCs w:val="24"/>
          <w:lang w:eastAsia="es-MX"/>
        </w:rPr>
        <w:t>Universidad Saludable</w:t>
      </w:r>
      <w:r w:rsidR="00766260" w:rsidRPr="009C5533">
        <w:rPr>
          <w:rFonts w:ascii="Times New Roman" w:eastAsia="Candara" w:hAnsi="Times New Roman" w:cs="Times New Roman"/>
          <w:color w:val="000000"/>
          <w:sz w:val="24"/>
          <w:szCs w:val="24"/>
          <w:lang w:eastAsia="es-MX"/>
        </w:rPr>
        <w:t xml:space="preserve"> y </w:t>
      </w:r>
      <w:r w:rsidR="00766260" w:rsidRPr="00BE4501">
        <w:rPr>
          <w:rFonts w:ascii="Times New Roman" w:eastAsia="Candara" w:hAnsi="Times New Roman" w:cs="Times New Roman"/>
          <w:color w:val="000000"/>
          <w:sz w:val="24"/>
          <w:szCs w:val="24"/>
          <w:lang w:eastAsia="es-MX"/>
        </w:rPr>
        <w:t>Tutorías</w:t>
      </w:r>
      <w:r w:rsidR="00766260">
        <w:rPr>
          <w:rFonts w:ascii="Times New Roman" w:eastAsia="Candara" w:hAnsi="Times New Roman" w:cs="Times New Roman"/>
          <w:i/>
          <w:iCs/>
          <w:color w:val="000000"/>
          <w:sz w:val="24"/>
          <w:szCs w:val="24"/>
          <w:lang w:eastAsia="es-MX"/>
        </w:rPr>
        <w:t xml:space="preserve"> </w:t>
      </w:r>
      <w:r w:rsidR="00766260">
        <w:rPr>
          <w:rFonts w:ascii="Times New Roman" w:eastAsia="Candara" w:hAnsi="Times New Roman" w:cs="Times New Roman"/>
          <w:color w:val="000000"/>
          <w:sz w:val="24"/>
          <w:szCs w:val="24"/>
          <w:lang w:eastAsia="es-MX"/>
        </w:rPr>
        <w:t xml:space="preserve">de la </w:t>
      </w:r>
      <w:proofErr w:type="spellStart"/>
      <w:r w:rsidR="009C5533">
        <w:rPr>
          <w:rFonts w:ascii="Times New Roman" w:eastAsia="Candara" w:hAnsi="Times New Roman" w:cs="Times New Roman"/>
          <w:color w:val="000000"/>
          <w:sz w:val="24"/>
          <w:szCs w:val="24"/>
          <w:lang w:eastAsia="es-MX"/>
        </w:rPr>
        <w:t>UAdeO</w:t>
      </w:r>
      <w:proofErr w:type="spellEnd"/>
      <w:r w:rsidR="00766260">
        <w:rPr>
          <w:rFonts w:ascii="Times New Roman" w:eastAsia="Candara" w:hAnsi="Times New Roman" w:cs="Times New Roman"/>
          <w:color w:val="000000"/>
          <w:sz w:val="24"/>
          <w:szCs w:val="24"/>
          <w:lang w:eastAsia="es-MX"/>
        </w:rPr>
        <w:t>.</w:t>
      </w:r>
    </w:p>
    <w:p w14:paraId="3B971E72" w14:textId="4BB048C6" w:rsidR="001B7359" w:rsidRDefault="0019312C" w:rsidP="00502334">
      <w:pPr>
        <w:spacing w:after="0" w:line="360" w:lineRule="auto"/>
        <w:ind w:right="91" w:firstLine="708"/>
        <w:jc w:val="both"/>
        <w:rPr>
          <w:rFonts w:ascii="Times New Roman" w:eastAsia="Candara" w:hAnsi="Times New Roman" w:cs="Times New Roman"/>
          <w:color w:val="000000"/>
          <w:sz w:val="24"/>
          <w:szCs w:val="24"/>
          <w:lang w:eastAsia="es-MX"/>
        </w:rPr>
      </w:pPr>
      <w:r w:rsidRPr="001B7359">
        <w:rPr>
          <w:rFonts w:ascii="Times New Roman" w:eastAsia="Candara" w:hAnsi="Times New Roman" w:cs="Times New Roman"/>
          <w:color w:val="000000"/>
          <w:sz w:val="24"/>
          <w:szCs w:val="24"/>
          <w:lang w:eastAsia="es-MX"/>
        </w:rPr>
        <w:t>Finalmente, en este como en otros estudios alrededor del mundo queda demostrado que en el ámbito educativo es necesario innovar</w:t>
      </w:r>
      <w:r w:rsidR="009C5533">
        <w:rPr>
          <w:rFonts w:ascii="Times New Roman" w:eastAsia="Candara" w:hAnsi="Times New Roman" w:cs="Times New Roman"/>
          <w:color w:val="000000"/>
          <w:sz w:val="24"/>
          <w:szCs w:val="24"/>
          <w:lang w:eastAsia="es-MX"/>
        </w:rPr>
        <w:t xml:space="preserve"> en</w:t>
      </w:r>
      <w:r w:rsidRPr="001B7359">
        <w:rPr>
          <w:rFonts w:ascii="Times New Roman" w:eastAsia="Candara" w:hAnsi="Times New Roman" w:cs="Times New Roman"/>
          <w:color w:val="000000"/>
          <w:sz w:val="24"/>
          <w:szCs w:val="24"/>
          <w:lang w:eastAsia="es-MX"/>
        </w:rPr>
        <w:t xml:space="preserve"> instrumentos metodológicos que permitan medir de manera objetiva a los estudiantes (Rojas, 1995)</w:t>
      </w:r>
      <w:r w:rsidR="00943DF8">
        <w:rPr>
          <w:rFonts w:ascii="Times New Roman" w:eastAsia="Candara" w:hAnsi="Times New Roman" w:cs="Times New Roman"/>
          <w:color w:val="000000"/>
          <w:sz w:val="24"/>
          <w:szCs w:val="24"/>
          <w:lang w:eastAsia="es-MX"/>
        </w:rPr>
        <w:t>,</w:t>
      </w:r>
      <w:r w:rsidRPr="001B7359">
        <w:rPr>
          <w:rFonts w:ascii="Times New Roman" w:eastAsia="Candara" w:hAnsi="Times New Roman" w:cs="Times New Roman"/>
          <w:color w:val="000000"/>
          <w:sz w:val="24"/>
          <w:szCs w:val="24"/>
          <w:lang w:eastAsia="es-MX"/>
        </w:rPr>
        <w:t xml:space="preserve"> con la finalidad de crear o fortalecer programas educativos encaminados al desarrollo de competencias que les permita</w:t>
      </w:r>
      <w:r w:rsidR="009C5533">
        <w:rPr>
          <w:rFonts w:ascii="Times New Roman" w:eastAsia="Candara" w:hAnsi="Times New Roman" w:cs="Times New Roman"/>
          <w:color w:val="000000"/>
          <w:sz w:val="24"/>
          <w:szCs w:val="24"/>
          <w:lang w:eastAsia="es-MX"/>
        </w:rPr>
        <w:t>n</w:t>
      </w:r>
      <w:r w:rsidRPr="001B7359">
        <w:rPr>
          <w:rFonts w:ascii="Times New Roman" w:eastAsia="Candara" w:hAnsi="Times New Roman" w:cs="Times New Roman"/>
          <w:color w:val="000000"/>
          <w:sz w:val="24"/>
          <w:szCs w:val="24"/>
          <w:lang w:eastAsia="es-MX"/>
        </w:rPr>
        <w:t xml:space="preserve"> alcanzar niveles superiores de logros basados en su crecimiento positivo.</w:t>
      </w:r>
    </w:p>
    <w:p w14:paraId="089AFA21" w14:textId="77777777" w:rsidR="00072646" w:rsidRDefault="00072646"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430609B1" w14:textId="32268A0F" w:rsidR="00A5477D" w:rsidRPr="00D1161D" w:rsidRDefault="00DC2464" w:rsidP="002C0BC8">
      <w:pPr>
        <w:spacing w:after="0" w:line="360" w:lineRule="auto"/>
        <w:jc w:val="center"/>
        <w:rPr>
          <w:rFonts w:ascii="Times New Roman" w:eastAsia="Cambria" w:hAnsi="Times New Roman" w:cs="Times New Roman"/>
          <w:b/>
          <w:sz w:val="32"/>
          <w:szCs w:val="32"/>
          <w:lang w:eastAsia="es-MX"/>
        </w:rPr>
      </w:pPr>
      <w:bookmarkStart w:id="15" w:name="_Hlk107673812"/>
      <w:r w:rsidRPr="00D1161D">
        <w:rPr>
          <w:rFonts w:ascii="Times New Roman" w:eastAsia="Cambria" w:hAnsi="Times New Roman" w:cs="Times New Roman"/>
          <w:b/>
          <w:sz w:val="32"/>
          <w:szCs w:val="32"/>
          <w:lang w:eastAsia="es-MX"/>
        </w:rPr>
        <w:t>Conclusiones</w:t>
      </w:r>
    </w:p>
    <w:bookmarkEnd w:id="15"/>
    <w:p w14:paraId="2A23A96A" w14:textId="4D074F7A" w:rsidR="00BD2F70" w:rsidRDefault="00943DF8" w:rsidP="00502334">
      <w:pPr>
        <w:spacing w:after="0" w:line="360" w:lineRule="auto"/>
        <w:ind w:right="91"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E</w:t>
      </w:r>
      <w:r w:rsidR="00A650E5" w:rsidRPr="00A650E5">
        <w:rPr>
          <w:rFonts w:ascii="Times New Roman" w:eastAsia="Candara" w:hAnsi="Times New Roman" w:cs="Times New Roman"/>
          <w:color w:val="000000"/>
          <w:sz w:val="24"/>
          <w:szCs w:val="24"/>
          <w:lang w:eastAsia="es-MX"/>
        </w:rPr>
        <w:t xml:space="preserve">l cuestionario </w:t>
      </w:r>
      <w:r w:rsidR="00594B78">
        <w:rPr>
          <w:rFonts w:ascii="Times New Roman" w:eastAsia="Candara" w:hAnsi="Times New Roman" w:cs="Times New Roman"/>
          <w:color w:val="000000"/>
          <w:sz w:val="24"/>
          <w:szCs w:val="24"/>
          <w:lang w:eastAsia="es-MX"/>
        </w:rPr>
        <w:t>cumple con los requisitos necesarios para la elaboración de un instrumento</w:t>
      </w:r>
      <w:r w:rsidR="005D7940">
        <w:rPr>
          <w:rFonts w:ascii="Times New Roman" w:eastAsia="Candara" w:hAnsi="Times New Roman" w:cs="Times New Roman"/>
          <w:color w:val="000000"/>
          <w:sz w:val="24"/>
          <w:szCs w:val="24"/>
          <w:lang w:eastAsia="es-MX"/>
        </w:rPr>
        <w:t xml:space="preserve"> metodológico v</w:t>
      </w:r>
      <w:r w:rsidR="00931963">
        <w:rPr>
          <w:rFonts w:ascii="Times New Roman" w:eastAsia="Candara" w:hAnsi="Times New Roman" w:cs="Times New Roman"/>
          <w:color w:val="000000"/>
          <w:sz w:val="24"/>
          <w:szCs w:val="24"/>
          <w:lang w:eastAsia="es-MX"/>
        </w:rPr>
        <w:t>á</w:t>
      </w:r>
      <w:r w:rsidR="005D7940">
        <w:rPr>
          <w:rFonts w:ascii="Times New Roman" w:eastAsia="Candara" w:hAnsi="Times New Roman" w:cs="Times New Roman"/>
          <w:color w:val="000000"/>
          <w:sz w:val="24"/>
          <w:szCs w:val="24"/>
          <w:lang w:eastAsia="es-MX"/>
        </w:rPr>
        <w:t>lido y confiable, posee</w:t>
      </w:r>
      <w:r w:rsidR="00594B78">
        <w:rPr>
          <w:rFonts w:ascii="Times New Roman" w:eastAsia="Candara" w:hAnsi="Times New Roman" w:cs="Times New Roman"/>
          <w:color w:val="000000"/>
          <w:sz w:val="24"/>
          <w:szCs w:val="24"/>
          <w:lang w:eastAsia="es-MX"/>
        </w:rPr>
        <w:t xml:space="preserve"> </w:t>
      </w:r>
      <w:r w:rsidR="005D7940">
        <w:rPr>
          <w:rFonts w:ascii="Times New Roman" w:eastAsia="Candara" w:hAnsi="Times New Roman" w:cs="Times New Roman"/>
          <w:color w:val="000000"/>
          <w:sz w:val="24"/>
          <w:szCs w:val="24"/>
          <w:lang w:eastAsia="es-MX"/>
        </w:rPr>
        <w:t xml:space="preserve">un </w:t>
      </w:r>
      <w:r w:rsidR="00594B78">
        <w:rPr>
          <w:rFonts w:ascii="Times New Roman" w:eastAsia="Candara" w:hAnsi="Times New Roman" w:cs="Times New Roman"/>
          <w:color w:val="000000"/>
          <w:sz w:val="24"/>
          <w:szCs w:val="24"/>
          <w:lang w:eastAsia="es-MX"/>
        </w:rPr>
        <w:t>sustento teórico</w:t>
      </w:r>
      <w:r w:rsidR="005D7940" w:rsidRPr="005D7940">
        <w:rPr>
          <w:rFonts w:ascii="Times New Roman" w:eastAsia="Candara" w:hAnsi="Times New Roman" w:cs="Times New Roman"/>
          <w:color w:val="000000"/>
          <w:sz w:val="24"/>
          <w:szCs w:val="24"/>
          <w:lang w:eastAsia="es-MX"/>
        </w:rPr>
        <w:t xml:space="preserve"> humanista</w:t>
      </w:r>
      <w:r w:rsidR="00A650E5" w:rsidRPr="00A650E5">
        <w:rPr>
          <w:rFonts w:ascii="Times New Roman" w:eastAsia="Candara" w:hAnsi="Times New Roman" w:cs="Times New Roman"/>
          <w:color w:val="000000"/>
          <w:sz w:val="24"/>
          <w:szCs w:val="24"/>
          <w:lang w:eastAsia="es-MX"/>
        </w:rPr>
        <w:t xml:space="preserve"> que permite </w:t>
      </w:r>
      <w:r w:rsidR="005D7940">
        <w:rPr>
          <w:rFonts w:ascii="Times New Roman" w:eastAsia="Candara" w:hAnsi="Times New Roman" w:cs="Times New Roman"/>
          <w:color w:val="000000"/>
          <w:sz w:val="24"/>
          <w:szCs w:val="24"/>
          <w:lang w:eastAsia="es-MX"/>
        </w:rPr>
        <w:t>medir los ambientes en los que se desenvuelven los estudiantes como son</w:t>
      </w:r>
      <w:r w:rsidR="00172065">
        <w:rPr>
          <w:rFonts w:ascii="Times New Roman" w:eastAsia="Candara" w:hAnsi="Times New Roman" w:cs="Times New Roman"/>
          <w:color w:val="000000"/>
          <w:sz w:val="24"/>
          <w:szCs w:val="24"/>
          <w:lang w:eastAsia="es-MX"/>
        </w:rPr>
        <w:t xml:space="preserve"> </w:t>
      </w:r>
      <w:r w:rsidR="00A650E5" w:rsidRPr="00A650E5">
        <w:rPr>
          <w:rFonts w:ascii="Times New Roman" w:eastAsia="Candara" w:hAnsi="Times New Roman" w:cs="Times New Roman"/>
          <w:color w:val="000000"/>
          <w:sz w:val="24"/>
          <w:szCs w:val="24"/>
          <w:lang w:eastAsia="es-MX"/>
        </w:rPr>
        <w:t>el ambiente familiar, el ambiente escolar y las habilidades sociales</w:t>
      </w:r>
      <w:r w:rsidR="00931963">
        <w:rPr>
          <w:rFonts w:ascii="Times New Roman" w:eastAsia="Candara" w:hAnsi="Times New Roman" w:cs="Times New Roman"/>
          <w:color w:val="000000"/>
          <w:sz w:val="24"/>
          <w:szCs w:val="24"/>
          <w:lang w:eastAsia="es-MX"/>
        </w:rPr>
        <w:t>,</w:t>
      </w:r>
      <w:r w:rsidR="00172065">
        <w:rPr>
          <w:rFonts w:ascii="Times New Roman" w:eastAsia="Candara" w:hAnsi="Times New Roman" w:cs="Times New Roman"/>
          <w:color w:val="000000"/>
          <w:sz w:val="24"/>
          <w:szCs w:val="24"/>
          <w:lang w:eastAsia="es-MX"/>
        </w:rPr>
        <w:t xml:space="preserve"> </w:t>
      </w:r>
      <w:r w:rsidR="005D7940">
        <w:rPr>
          <w:rFonts w:ascii="Times New Roman" w:eastAsia="Candara" w:hAnsi="Times New Roman" w:cs="Times New Roman"/>
          <w:color w:val="000000"/>
          <w:sz w:val="24"/>
          <w:szCs w:val="24"/>
          <w:lang w:eastAsia="es-MX"/>
        </w:rPr>
        <w:t xml:space="preserve">que </w:t>
      </w:r>
      <w:r w:rsidR="00A650E5" w:rsidRPr="00A650E5">
        <w:rPr>
          <w:rFonts w:ascii="Times New Roman" w:eastAsia="Candara" w:hAnsi="Times New Roman" w:cs="Times New Roman"/>
          <w:color w:val="000000"/>
          <w:sz w:val="24"/>
          <w:szCs w:val="24"/>
          <w:lang w:eastAsia="es-MX"/>
        </w:rPr>
        <w:t>tienen</w:t>
      </w:r>
      <w:r w:rsidR="005D7940">
        <w:rPr>
          <w:rFonts w:ascii="Times New Roman" w:eastAsia="Candara" w:hAnsi="Times New Roman" w:cs="Times New Roman"/>
          <w:color w:val="000000"/>
          <w:sz w:val="24"/>
          <w:szCs w:val="24"/>
          <w:lang w:eastAsia="es-MX"/>
        </w:rPr>
        <w:t xml:space="preserve"> una</w:t>
      </w:r>
      <w:r w:rsidR="00A650E5" w:rsidRPr="00A650E5">
        <w:rPr>
          <w:rFonts w:ascii="Times New Roman" w:eastAsia="Candara" w:hAnsi="Times New Roman" w:cs="Times New Roman"/>
          <w:color w:val="000000"/>
          <w:sz w:val="24"/>
          <w:szCs w:val="24"/>
          <w:lang w:eastAsia="es-MX"/>
        </w:rPr>
        <w:t xml:space="preserve"> </w:t>
      </w:r>
      <w:r w:rsidR="000059B6">
        <w:rPr>
          <w:rFonts w:ascii="Times New Roman" w:eastAsia="Candara" w:hAnsi="Times New Roman" w:cs="Times New Roman"/>
          <w:color w:val="000000"/>
          <w:sz w:val="24"/>
          <w:szCs w:val="24"/>
          <w:lang w:eastAsia="es-MX"/>
        </w:rPr>
        <w:t>cor</w:t>
      </w:r>
      <w:r w:rsidR="000059B6" w:rsidRPr="00A650E5">
        <w:rPr>
          <w:rFonts w:ascii="Times New Roman" w:eastAsia="Candara" w:hAnsi="Times New Roman" w:cs="Times New Roman"/>
          <w:color w:val="000000"/>
          <w:sz w:val="24"/>
          <w:szCs w:val="24"/>
          <w:lang w:eastAsia="es-MX"/>
        </w:rPr>
        <w:t>relación</w:t>
      </w:r>
      <w:r w:rsidR="000059B6">
        <w:rPr>
          <w:rFonts w:ascii="Times New Roman" w:eastAsia="Candara" w:hAnsi="Times New Roman" w:cs="Times New Roman"/>
          <w:color w:val="000000"/>
          <w:sz w:val="24"/>
          <w:szCs w:val="24"/>
          <w:lang w:eastAsia="es-MX"/>
        </w:rPr>
        <w:t xml:space="preserve"> directa</w:t>
      </w:r>
      <w:r w:rsidR="00A650E5" w:rsidRPr="00A650E5">
        <w:rPr>
          <w:rFonts w:ascii="Times New Roman" w:eastAsia="Candara" w:hAnsi="Times New Roman" w:cs="Times New Roman"/>
          <w:color w:val="000000"/>
          <w:sz w:val="24"/>
          <w:szCs w:val="24"/>
          <w:lang w:eastAsia="es-MX"/>
        </w:rPr>
        <w:t xml:space="preserve"> con la autoestima</w:t>
      </w:r>
      <w:r w:rsidR="00930DAA">
        <w:rPr>
          <w:rFonts w:ascii="Times New Roman" w:eastAsia="Candara" w:hAnsi="Times New Roman" w:cs="Times New Roman"/>
          <w:color w:val="000000"/>
          <w:sz w:val="24"/>
          <w:szCs w:val="24"/>
          <w:lang w:eastAsia="es-MX"/>
        </w:rPr>
        <w:t xml:space="preserve">. </w:t>
      </w:r>
    </w:p>
    <w:p w14:paraId="2C80CBA5" w14:textId="77777777" w:rsidR="004B0FC5" w:rsidRDefault="004B0FC5"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40B02DFE" w14:textId="39670780" w:rsidR="00DC2464" w:rsidRDefault="00930DAA" w:rsidP="00502334">
      <w:pPr>
        <w:spacing w:after="0" w:line="360" w:lineRule="auto"/>
        <w:ind w:right="91"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lastRenderedPageBreak/>
        <w:t>D</w:t>
      </w:r>
      <w:r w:rsidR="000059B6" w:rsidRPr="000059B6">
        <w:rPr>
          <w:rFonts w:ascii="Times New Roman" w:eastAsia="Candara" w:hAnsi="Times New Roman" w:cs="Times New Roman"/>
          <w:color w:val="000000"/>
          <w:sz w:val="24"/>
          <w:szCs w:val="24"/>
          <w:lang w:eastAsia="es-MX"/>
        </w:rPr>
        <w:t>e acuerdo con los resultados descritos previamente</w:t>
      </w:r>
      <w:r w:rsidR="00943DF8">
        <w:rPr>
          <w:rFonts w:ascii="Times New Roman" w:eastAsia="Candara" w:hAnsi="Times New Roman" w:cs="Times New Roman"/>
          <w:color w:val="000000"/>
          <w:sz w:val="24"/>
          <w:szCs w:val="24"/>
          <w:lang w:eastAsia="es-MX"/>
        </w:rPr>
        <w:t>,</w:t>
      </w:r>
      <w:r w:rsidR="00830EB5">
        <w:rPr>
          <w:rFonts w:ascii="Times New Roman" w:eastAsia="Candara" w:hAnsi="Times New Roman" w:cs="Times New Roman"/>
          <w:color w:val="000000"/>
          <w:sz w:val="24"/>
          <w:szCs w:val="24"/>
          <w:lang w:eastAsia="es-MX"/>
        </w:rPr>
        <w:t xml:space="preserve"> </w:t>
      </w:r>
      <w:r w:rsidR="00943DF8">
        <w:rPr>
          <w:rFonts w:ascii="Times New Roman" w:eastAsia="Candara" w:hAnsi="Times New Roman" w:cs="Times New Roman"/>
          <w:color w:val="000000"/>
          <w:sz w:val="24"/>
          <w:szCs w:val="24"/>
          <w:lang w:eastAsia="es-MX"/>
        </w:rPr>
        <w:t xml:space="preserve">ha quedado demostrado </w:t>
      </w:r>
      <w:r w:rsidR="00830EB5">
        <w:rPr>
          <w:rFonts w:ascii="Times New Roman" w:eastAsia="Candara" w:hAnsi="Times New Roman" w:cs="Times New Roman"/>
          <w:color w:val="000000"/>
          <w:sz w:val="24"/>
          <w:szCs w:val="24"/>
          <w:lang w:eastAsia="es-MX"/>
        </w:rPr>
        <w:t xml:space="preserve">de manera clara la consistencia de los reactivos mediante </w:t>
      </w:r>
      <w:r w:rsidR="00943DF8">
        <w:rPr>
          <w:rFonts w:ascii="Times New Roman" w:eastAsia="Candara" w:hAnsi="Times New Roman" w:cs="Times New Roman"/>
          <w:color w:val="000000"/>
          <w:sz w:val="24"/>
          <w:szCs w:val="24"/>
          <w:lang w:eastAsia="es-MX"/>
        </w:rPr>
        <w:t>a</w:t>
      </w:r>
      <w:r w:rsidR="00943DF8" w:rsidRPr="00830EB5">
        <w:rPr>
          <w:rFonts w:ascii="Times New Roman" w:eastAsia="Candara" w:hAnsi="Times New Roman" w:cs="Times New Roman"/>
          <w:color w:val="000000"/>
          <w:sz w:val="24"/>
          <w:szCs w:val="24"/>
          <w:lang w:eastAsia="es-MX"/>
        </w:rPr>
        <w:t xml:space="preserve">lfa </w:t>
      </w:r>
      <w:r w:rsidR="00830EB5" w:rsidRPr="00830EB5">
        <w:rPr>
          <w:rFonts w:ascii="Times New Roman" w:eastAsia="Candara" w:hAnsi="Times New Roman" w:cs="Times New Roman"/>
          <w:color w:val="000000"/>
          <w:sz w:val="24"/>
          <w:szCs w:val="24"/>
          <w:lang w:eastAsia="es-MX"/>
        </w:rPr>
        <w:t>de Cronbach</w:t>
      </w:r>
      <w:r w:rsidR="00943DF8">
        <w:rPr>
          <w:rFonts w:ascii="Times New Roman" w:eastAsia="Candara" w:hAnsi="Times New Roman" w:cs="Times New Roman"/>
          <w:color w:val="000000"/>
          <w:sz w:val="24"/>
          <w:szCs w:val="24"/>
          <w:lang w:eastAsia="es-MX"/>
        </w:rPr>
        <w:t>,</w:t>
      </w:r>
      <w:r w:rsidR="00FD67A2">
        <w:rPr>
          <w:rFonts w:ascii="Times New Roman" w:eastAsia="Candara" w:hAnsi="Times New Roman" w:cs="Times New Roman"/>
          <w:color w:val="000000"/>
          <w:sz w:val="24"/>
          <w:szCs w:val="24"/>
          <w:lang w:eastAsia="es-MX"/>
        </w:rPr>
        <w:t xml:space="preserve"> </w:t>
      </w:r>
      <w:r w:rsidR="00BD2F70">
        <w:rPr>
          <w:rFonts w:ascii="Times New Roman" w:eastAsia="Candara" w:hAnsi="Times New Roman" w:cs="Times New Roman"/>
          <w:color w:val="000000"/>
          <w:sz w:val="24"/>
          <w:szCs w:val="24"/>
          <w:lang w:eastAsia="es-MX"/>
        </w:rPr>
        <w:t xml:space="preserve">por </w:t>
      </w:r>
      <w:r w:rsidR="00FD67A2">
        <w:rPr>
          <w:rFonts w:ascii="Times New Roman" w:eastAsia="Candara" w:hAnsi="Times New Roman" w:cs="Times New Roman"/>
          <w:color w:val="000000"/>
          <w:sz w:val="24"/>
          <w:szCs w:val="24"/>
          <w:lang w:eastAsia="es-MX"/>
        </w:rPr>
        <w:t>tener un grado alto de confiabilidad</w:t>
      </w:r>
      <w:r w:rsidR="003A7318">
        <w:rPr>
          <w:rFonts w:ascii="Times New Roman" w:eastAsia="Candara" w:hAnsi="Times New Roman" w:cs="Times New Roman"/>
          <w:color w:val="000000"/>
          <w:sz w:val="24"/>
          <w:szCs w:val="24"/>
          <w:lang w:eastAsia="es-MX"/>
        </w:rPr>
        <w:t xml:space="preserve"> y validez</w:t>
      </w:r>
      <w:r w:rsidR="00830EB5" w:rsidRPr="00830EB5">
        <w:rPr>
          <w:rFonts w:ascii="Times New Roman" w:eastAsia="Candara" w:hAnsi="Times New Roman" w:cs="Times New Roman"/>
          <w:color w:val="000000"/>
          <w:sz w:val="24"/>
          <w:szCs w:val="24"/>
          <w:lang w:eastAsia="es-MX"/>
        </w:rPr>
        <w:t>.</w:t>
      </w:r>
      <w:r w:rsidR="00072646">
        <w:rPr>
          <w:rFonts w:ascii="Times New Roman" w:eastAsia="Candara" w:hAnsi="Times New Roman" w:cs="Times New Roman"/>
          <w:color w:val="000000"/>
          <w:sz w:val="24"/>
          <w:szCs w:val="24"/>
          <w:lang w:eastAsia="es-MX"/>
        </w:rPr>
        <w:t xml:space="preserve"> </w:t>
      </w:r>
      <w:r w:rsidR="00943DF8">
        <w:rPr>
          <w:rFonts w:ascii="Times New Roman" w:eastAsia="Candara" w:hAnsi="Times New Roman" w:cs="Times New Roman"/>
          <w:color w:val="000000"/>
          <w:sz w:val="24"/>
          <w:szCs w:val="24"/>
          <w:lang w:eastAsia="es-MX"/>
        </w:rPr>
        <w:t>Asi</w:t>
      </w:r>
      <w:r w:rsidR="003A7318">
        <w:rPr>
          <w:rFonts w:ascii="Times New Roman" w:eastAsia="Candara" w:hAnsi="Times New Roman" w:cs="Times New Roman"/>
          <w:color w:val="000000"/>
          <w:sz w:val="24"/>
          <w:szCs w:val="24"/>
          <w:lang w:eastAsia="es-MX"/>
        </w:rPr>
        <w:t>mismo</w:t>
      </w:r>
      <w:r w:rsidR="00943DF8">
        <w:rPr>
          <w:rFonts w:ascii="Times New Roman" w:eastAsia="Candara" w:hAnsi="Times New Roman" w:cs="Times New Roman"/>
          <w:color w:val="000000"/>
          <w:sz w:val="24"/>
          <w:szCs w:val="24"/>
          <w:lang w:eastAsia="es-MX"/>
        </w:rPr>
        <w:t>,</w:t>
      </w:r>
      <w:r w:rsidR="003A7318">
        <w:rPr>
          <w:rFonts w:ascii="Times New Roman" w:eastAsia="Candara" w:hAnsi="Times New Roman" w:cs="Times New Roman"/>
          <w:color w:val="000000"/>
          <w:sz w:val="24"/>
          <w:szCs w:val="24"/>
          <w:lang w:eastAsia="es-MX"/>
        </w:rPr>
        <w:t xml:space="preserve"> e</w:t>
      </w:r>
      <w:r w:rsidR="00594B78" w:rsidRPr="00594B78">
        <w:rPr>
          <w:rFonts w:ascii="Times New Roman" w:eastAsia="Candara" w:hAnsi="Times New Roman" w:cs="Times New Roman"/>
          <w:color w:val="000000"/>
          <w:sz w:val="24"/>
          <w:szCs w:val="24"/>
          <w:lang w:eastAsia="es-MX"/>
        </w:rPr>
        <w:t xml:space="preserve">l análisis factorial </w:t>
      </w:r>
      <w:r w:rsidR="0091104E">
        <w:rPr>
          <w:rFonts w:ascii="Times New Roman" w:eastAsia="Candara" w:hAnsi="Times New Roman" w:cs="Times New Roman"/>
          <w:color w:val="000000"/>
          <w:sz w:val="24"/>
          <w:szCs w:val="24"/>
          <w:lang w:eastAsia="es-MX"/>
        </w:rPr>
        <w:t xml:space="preserve">de las escalas </w:t>
      </w:r>
      <w:r w:rsidR="00594B78" w:rsidRPr="00594B78">
        <w:rPr>
          <w:rFonts w:ascii="Times New Roman" w:eastAsia="Candara" w:hAnsi="Times New Roman" w:cs="Times New Roman"/>
          <w:color w:val="000000"/>
          <w:sz w:val="24"/>
          <w:szCs w:val="24"/>
          <w:lang w:eastAsia="es-MX"/>
        </w:rPr>
        <w:t xml:space="preserve">confirmó </w:t>
      </w:r>
      <w:r w:rsidR="003A7318">
        <w:rPr>
          <w:rFonts w:ascii="Times New Roman" w:eastAsia="Candara" w:hAnsi="Times New Roman" w:cs="Times New Roman"/>
          <w:color w:val="000000"/>
          <w:sz w:val="24"/>
          <w:szCs w:val="24"/>
          <w:lang w:eastAsia="es-MX"/>
        </w:rPr>
        <w:t>que existe una correlación consistente de</w:t>
      </w:r>
      <w:r w:rsidR="00594B78" w:rsidRPr="00594B78">
        <w:rPr>
          <w:rFonts w:ascii="Times New Roman" w:eastAsia="Candara" w:hAnsi="Times New Roman" w:cs="Times New Roman"/>
          <w:color w:val="000000"/>
          <w:sz w:val="24"/>
          <w:szCs w:val="24"/>
          <w:lang w:eastAsia="es-MX"/>
        </w:rPr>
        <w:t xml:space="preserve"> </w:t>
      </w:r>
      <w:r w:rsidR="003A7318" w:rsidRPr="003A7318">
        <w:rPr>
          <w:rFonts w:ascii="Times New Roman" w:eastAsia="Candara" w:hAnsi="Times New Roman" w:cs="Times New Roman"/>
          <w:color w:val="000000"/>
          <w:sz w:val="24"/>
          <w:szCs w:val="24"/>
          <w:lang w:eastAsia="es-MX"/>
        </w:rPr>
        <w:t>nivel</w:t>
      </w:r>
      <w:r w:rsidR="003A7318">
        <w:rPr>
          <w:rFonts w:ascii="Times New Roman" w:eastAsia="Candara" w:hAnsi="Times New Roman" w:cs="Times New Roman"/>
          <w:color w:val="000000"/>
          <w:sz w:val="24"/>
          <w:szCs w:val="24"/>
          <w:lang w:eastAsia="es-MX"/>
        </w:rPr>
        <w:t>es</w:t>
      </w:r>
      <w:r w:rsidR="003A7318" w:rsidRPr="003A7318">
        <w:rPr>
          <w:rFonts w:ascii="Times New Roman" w:eastAsia="Candara" w:hAnsi="Times New Roman" w:cs="Times New Roman"/>
          <w:color w:val="000000"/>
          <w:sz w:val="24"/>
          <w:szCs w:val="24"/>
          <w:lang w:eastAsia="es-MX"/>
        </w:rPr>
        <w:t xml:space="preserve"> de relaciones, entre factores y dimensi</w:t>
      </w:r>
      <w:r>
        <w:rPr>
          <w:rFonts w:ascii="Times New Roman" w:eastAsia="Candara" w:hAnsi="Times New Roman" w:cs="Times New Roman"/>
          <w:color w:val="000000"/>
          <w:sz w:val="24"/>
          <w:szCs w:val="24"/>
          <w:lang w:eastAsia="es-MX"/>
        </w:rPr>
        <w:t>ones</w:t>
      </w:r>
      <w:r w:rsidR="003A7318" w:rsidRPr="003A7318">
        <w:rPr>
          <w:rFonts w:ascii="Times New Roman" w:eastAsia="Candara" w:hAnsi="Times New Roman" w:cs="Times New Roman"/>
          <w:color w:val="000000"/>
          <w:sz w:val="24"/>
          <w:szCs w:val="24"/>
          <w:lang w:eastAsia="es-MX"/>
        </w:rPr>
        <w:t xml:space="preserve"> a</w:t>
      </w:r>
      <w:r w:rsidR="003A7318">
        <w:rPr>
          <w:rFonts w:ascii="Times New Roman" w:eastAsia="Candara" w:hAnsi="Times New Roman" w:cs="Times New Roman"/>
          <w:color w:val="000000"/>
          <w:sz w:val="24"/>
          <w:szCs w:val="24"/>
          <w:lang w:eastAsia="es-MX"/>
        </w:rPr>
        <w:t xml:space="preserve"> la</w:t>
      </w:r>
      <w:r w:rsidR="00943DF8">
        <w:rPr>
          <w:rFonts w:ascii="Times New Roman" w:eastAsia="Candara" w:hAnsi="Times New Roman" w:cs="Times New Roman"/>
          <w:color w:val="000000"/>
          <w:sz w:val="24"/>
          <w:szCs w:val="24"/>
          <w:lang w:eastAsia="es-MX"/>
        </w:rPr>
        <w:t>s</w:t>
      </w:r>
      <w:r w:rsidR="003A7318">
        <w:rPr>
          <w:rFonts w:ascii="Times New Roman" w:eastAsia="Candara" w:hAnsi="Times New Roman" w:cs="Times New Roman"/>
          <w:color w:val="000000"/>
          <w:sz w:val="24"/>
          <w:szCs w:val="24"/>
          <w:lang w:eastAsia="es-MX"/>
        </w:rPr>
        <w:t xml:space="preserve"> que pertenecen </w:t>
      </w:r>
      <w:r>
        <w:rPr>
          <w:rFonts w:ascii="Times New Roman" w:eastAsia="Candara" w:hAnsi="Times New Roman" w:cs="Times New Roman"/>
          <w:color w:val="000000"/>
          <w:sz w:val="24"/>
          <w:szCs w:val="24"/>
          <w:lang w:eastAsia="es-MX"/>
        </w:rPr>
        <w:t>cada un</w:t>
      </w:r>
      <w:r w:rsidR="0091104E">
        <w:rPr>
          <w:rFonts w:ascii="Times New Roman" w:eastAsia="Candara" w:hAnsi="Times New Roman" w:cs="Times New Roman"/>
          <w:color w:val="000000"/>
          <w:sz w:val="24"/>
          <w:szCs w:val="24"/>
          <w:lang w:eastAsia="es-MX"/>
        </w:rPr>
        <w:t>o</w:t>
      </w:r>
      <w:r>
        <w:rPr>
          <w:rFonts w:ascii="Times New Roman" w:eastAsia="Candara" w:hAnsi="Times New Roman" w:cs="Times New Roman"/>
          <w:color w:val="000000"/>
          <w:sz w:val="24"/>
          <w:szCs w:val="24"/>
          <w:lang w:eastAsia="es-MX"/>
        </w:rPr>
        <w:t xml:space="preserve"> de </w:t>
      </w:r>
      <w:r w:rsidR="0091104E">
        <w:rPr>
          <w:rFonts w:ascii="Times New Roman" w:eastAsia="Candara" w:hAnsi="Times New Roman" w:cs="Times New Roman"/>
          <w:color w:val="000000"/>
          <w:sz w:val="24"/>
          <w:szCs w:val="24"/>
          <w:lang w:eastAsia="es-MX"/>
        </w:rPr>
        <w:t>sus elementos</w:t>
      </w:r>
      <w:r w:rsidR="00664BB3">
        <w:rPr>
          <w:rFonts w:ascii="Times New Roman" w:eastAsia="Candara" w:hAnsi="Times New Roman" w:cs="Times New Roman"/>
          <w:color w:val="000000"/>
          <w:sz w:val="24"/>
          <w:szCs w:val="24"/>
          <w:lang w:eastAsia="es-MX"/>
        </w:rPr>
        <w:t xml:space="preserve">; así pues, ha quedado </w:t>
      </w:r>
      <w:r w:rsidR="00594B78" w:rsidRPr="00594B78">
        <w:rPr>
          <w:rFonts w:ascii="Times New Roman" w:eastAsia="Candara" w:hAnsi="Times New Roman" w:cs="Times New Roman"/>
          <w:color w:val="000000"/>
          <w:sz w:val="24"/>
          <w:szCs w:val="24"/>
          <w:lang w:eastAsia="es-MX"/>
        </w:rPr>
        <w:t>demostrad</w:t>
      </w:r>
      <w:r w:rsidR="001272C6" w:rsidRPr="001272C6">
        <w:rPr>
          <w:rFonts w:ascii="Times New Roman" w:eastAsia="Candara" w:hAnsi="Times New Roman" w:cs="Times New Roman"/>
          <w:sz w:val="24"/>
          <w:szCs w:val="24"/>
          <w:lang w:eastAsia="es-MX"/>
        </w:rPr>
        <w:t>a</w:t>
      </w:r>
      <w:r w:rsidR="00594B78" w:rsidRPr="00594B78">
        <w:rPr>
          <w:rFonts w:ascii="Times New Roman" w:eastAsia="Candara" w:hAnsi="Times New Roman" w:cs="Times New Roman"/>
          <w:color w:val="000000"/>
          <w:sz w:val="24"/>
          <w:szCs w:val="24"/>
          <w:lang w:eastAsia="es-MX"/>
        </w:rPr>
        <w:t xml:space="preserve"> su validez de contenido.</w:t>
      </w:r>
    </w:p>
    <w:p w14:paraId="0AA9739B" w14:textId="77777777" w:rsidR="00072646" w:rsidRDefault="00072646" w:rsidP="00502334">
      <w:pPr>
        <w:spacing w:after="0" w:line="360" w:lineRule="auto"/>
        <w:ind w:right="91" w:firstLine="708"/>
        <w:jc w:val="both"/>
        <w:rPr>
          <w:rFonts w:ascii="Times New Roman" w:eastAsia="Candara" w:hAnsi="Times New Roman" w:cs="Times New Roman"/>
          <w:color w:val="000000"/>
          <w:sz w:val="24"/>
          <w:szCs w:val="24"/>
          <w:lang w:eastAsia="es-MX"/>
        </w:rPr>
      </w:pPr>
    </w:p>
    <w:p w14:paraId="618336F3" w14:textId="409788A0" w:rsidR="00DC2464" w:rsidRPr="002C0BC8" w:rsidRDefault="00FF4E48" w:rsidP="002C0BC8">
      <w:pPr>
        <w:spacing w:after="0" w:line="360" w:lineRule="auto"/>
        <w:jc w:val="center"/>
        <w:rPr>
          <w:rFonts w:ascii="Times New Roman" w:eastAsia="Cambria" w:hAnsi="Times New Roman" w:cs="Times New Roman"/>
          <w:b/>
          <w:sz w:val="28"/>
          <w:szCs w:val="28"/>
          <w:lang w:eastAsia="es-MX"/>
        </w:rPr>
      </w:pPr>
      <w:r w:rsidRPr="002C0BC8">
        <w:rPr>
          <w:rFonts w:ascii="Times New Roman" w:eastAsia="Cambria" w:hAnsi="Times New Roman" w:cs="Times New Roman"/>
          <w:b/>
          <w:sz w:val="28"/>
          <w:szCs w:val="28"/>
          <w:lang w:eastAsia="es-MX"/>
        </w:rPr>
        <w:t xml:space="preserve">Futuras líneas de </w:t>
      </w:r>
      <w:r w:rsidR="00072646" w:rsidRPr="002C0BC8">
        <w:rPr>
          <w:rFonts w:ascii="Times New Roman" w:eastAsia="Cambria" w:hAnsi="Times New Roman" w:cs="Times New Roman"/>
          <w:b/>
          <w:sz w:val="28"/>
          <w:szCs w:val="28"/>
          <w:lang w:eastAsia="es-MX"/>
        </w:rPr>
        <w:t>investigación</w:t>
      </w:r>
    </w:p>
    <w:p w14:paraId="38255C34" w14:textId="35F559C9" w:rsidR="00996E14" w:rsidRDefault="00FF4E48" w:rsidP="00502334">
      <w:pPr>
        <w:spacing w:after="0" w:line="360" w:lineRule="auto"/>
        <w:ind w:right="91" w:firstLine="708"/>
        <w:jc w:val="both"/>
        <w:rPr>
          <w:rFonts w:ascii="Times New Roman" w:eastAsia="Candara" w:hAnsi="Times New Roman" w:cs="Times New Roman"/>
          <w:color w:val="000000"/>
          <w:sz w:val="24"/>
          <w:szCs w:val="24"/>
          <w:lang w:eastAsia="es-MX"/>
        </w:rPr>
      </w:pPr>
      <w:r>
        <w:rPr>
          <w:rFonts w:ascii="Times New Roman" w:eastAsia="Candara" w:hAnsi="Times New Roman" w:cs="Times New Roman"/>
          <w:color w:val="000000"/>
          <w:sz w:val="24"/>
          <w:szCs w:val="24"/>
          <w:lang w:eastAsia="es-MX"/>
        </w:rPr>
        <w:t xml:space="preserve">Cabe señalar </w:t>
      </w:r>
      <w:r w:rsidR="00C9618B">
        <w:rPr>
          <w:rFonts w:ascii="Times New Roman" w:eastAsia="Candara" w:hAnsi="Times New Roman" w:cs="Times New Roman"/>
          <w:color w:val="000000"/>
          <w:sz w:val="24"/>
          <w:szCs w:val="24"/>
          <w:lang w:eastAsia="es-MX"/>
        </w:rPr>
        <w:t xml:space="preserve">que </w:t>
      </w:r>
      <w:r w:rsidR="00102234">
        <w:rPr>
          <w:rFonts w:ascii="Times New Roman" w:eastAsia="Candara" w:hAnsi="Times New Roman" w:cs="Times New Roman"/>
          <w:color w:val="000000"/>
          <w:sz w:val="24"/>
          <w:szCs w:val="24"/>
          <w:lang w:eastAsia="es-MX"/>
        </w:rPr>
        <w:t>los resultados</w:t>
      </w:r>
      <w:r w:rsidR="00C9618B">
        <w:rPr>
          <w:rFonts w:ascii="Times New Roman" w:eastAsia="Candara" w:hAnsi="Times New Roman" w:cs="Times New Roman"/>
          <w:color w:val="000000"/>
          <w:sz w:val="24"/>
          <w:szCs w:val="24"/>
          <w:lang w:eastAsia="es-MX"/>
        </w:rPr>
        <w:t xml:space="preserve"> muestra</w:t>
      </w:r>
      <w:r w:rsidR="00102234">
        <w:rPr>
          <w:rFonts w:ascii="Times New Roman" w:eastAsia="Candara" w:hAnsi="Times New Roman" w:cs="Times New Roman"/>
          <w:color w:val="000000"/>
          <w:sz w:val="24"/>
          <w:szCs w:val="24"/>
          <w:lang w:eastAsia="es-MX"/>
        </w:rPr>
        <w:t>n</w:t>
      </w:r>
      <w:r w:rsidR="00E61477">
        <w:rPr>
          <w:rFonts w:ascii="Times New Roman" w:eastAsia="Candara" w:hAnsi="Times New Roman" w:cs="Times New Roman"/>
          <w:color w:val="000000"/>
          <w:sz w:val="24"/>
          <w:szCs w:val="24"/>
          <w:lang w:eastAsia="es-MX"/>
        </w:rPr>
        <w:t xml:space="preserve"> una presencia consistente en la</w:t>
      </w:r>
      <w:r w:rsidR="005C6D69">
        <w:rPr>
          <w:rFonts w:ascii="Times New Roman" w:eastAsia="Candara" w:hAnsi="Times New Roman" w:cs="Times New Roman"/>
          <w:color w:val="000000"/>
          <w:sz w:val="24"/>
          <w:szCs w:val="24"/>
          <w:lang w:eastAsia="es-MX"/>
        </w:rPr>
        <w:t>s</w:t>
      </w:r>
      <w:r w:rsidR="00E61477">
        <w:rPr>
          <w:rFonts w:ascii="Times New Roman" w:eastAsia="Candara" w:hAnsi="Times New Roman" w:cs="Times New Roman"/>
          <w:color w:val="000000"/>
          <w:sz w:val="24"/>
          <w:szCs w:val="24"/>
          <w:lang w:eastAsia="es-MX"/>
        </w:rPr>
        <w:t xml:space="preserve"> dimensi</w:t>
      </w:r>
      <w:r w:rsidR="005C6D69">
        <w:rPr>
          <w:rFonts w:ascii="Times New Roman" w:eastAsia="Candara" w:hAnsi="Times New Roman" w:cs="Times New Roman"/>
          <w:color w:val="000000"/>
          <w:sz w:val="24"/>
          <w:szCs w:val="24"/>
          <w:lang w:eastAsia="es-MX"/>
        </w:rPr>
        <w:t>ones</w:t>
      </w:r>
      <w:r w:rsidR="00E61477">
        <w:rPr>
          <w:rFonts w:ascii="Times New Roman" w:eastAsia="Candara" w:hAnsi="Times New Roman" w:cs="Times New Roman"/>
          <w:color w:val="000000"/>
          <w:sz w:val="24"/>
          <w:szCs w:val="24"/>
          <w:lang w:eastAsia="es-MX"/>
        </w:rPr>
        <w:t xml:space="preserve"> de cada una de las escalas utilizadas en la investigación</w:t>
      </w:r>
      <w:r w:rsidR="005C6D69">
        <w:rPr>
          <w:rFonts w:ascii="Times New Roman" w:eastAsia="Candara" w:hAnsi="Times New Roman" w:cs="Times New Roman"/>
          <w:color w:val="000000"/>
          <w:sz w:val="24"/>
          <w:szCs w:val="24"/>
          <w:lang w:eastAsia="es-MX"/>
        </w:rPr>
        <w:t>,</w:t>
      </w:r>
      <w:r w:rsidR="00E61477">
        <w:rPr>
          <w:rFonts w:ascii="Times New Roman" w:eastAsia="Candara" w:hAnsi="Times New Roman" w:cs="Times New Roman"/>
          <w:color w:val="000000"/>
          <w:sz w:val="24"/>
          <w:szCs w:val="24"/>
          <w:lang w:eastAsia="es-MX"/>
        </w:rPr>
        <w:t xml:space="preserve"> </w:t>
      </w:r>
      <w:r w:rsidR="005C6D69">
        <w:rPr>
          <w:rFonts w:ascii="Times New Roman" w:eastAsia="Candara" w:hAnsi="Times New Roman" w:cs="Times New Roman"/>
          <w:color w:val="000000"/>
          <w:sz w:val="24"/>
          <w:szCs w:val="24"/>
          <w:lang w:eastAsia="es-MX"/>
        </w:rPr>
        <w:t xml:space="preserve">con lo cual se puede </w:t>
      </w:r>
      <w:r w:rsidR="000D5B7F">
        <w:rPr>
          <w:rFonts w:ascii="Times New Roman" w:eastAsia="Candara" w:hAnsi="Times New Roman" w:cs="Times New Roman"/>
          <w:color w:val="000000"/>
          <w:sz w:val="24"/>
          <w:szCs w:val="24"/>
          <w:lang w:eastAsia="es-MX"/>
        </w:rPr>
        <w:t>incluir</w:t>
      </w:r>
      <w:r w:rsidR="005C6D69">
        <w:rPr>
          <w:rFonts w:ascii="Times New Roman" w:eastAsia="Candara" w:hAnsi="Times New Roman" w:cs="Times New Roman"/>
          <w:color w:val="000000"/>
          <w:sz w:val="24"/>
          <w:szCs w:val="24"/>
          <w:lang w:eastAsia="es-MX"/>
        </w:rPr>
        <w:t xml:space="preserve"> en otros trabajos </w:t>
      </w:r>
      <w:r w:rsidR="000D5B7F">
        <w:rPr>
          <w:rFonts w:ascii="Times New Roman" w:eastAsia="Candara" w:hAnsi="Times New Roman" w:cs="Times New Roman"/>
          <w:color w:val="000000"/>
          <w:sz w:val="24"/>
          <w:szCs w:val="24"/>
          <w:lang w:eastAsia="es-MX"/>
        </w:rPr>
        <w:t>que no fueron plan</w:t>
      </w:r>
      <w:r w:rsidR="007A0CA3">
        <w:rPr>
          <w:rFonts w:ascii="Times New Roman" w:eastAsia="Candara" w:hAnsi="Times New Roman" w:cs="Times New Roman"/>
          <w:color w:val="000000"/>
          <w:sz w:val="24"/>
          <w:szCs w:val="24"/>
          <w:lang w:eastAsia="es-MX"/>
        </w:rPr>
        <w:t>eados</w:t>
      </w:r>
      <w:r w:rsidR="000D5B7F">
        <w:rPr>
          <w:rFonts w:ascii="Times New Roman" w:eastAsia="Candara" w:hAnsi="Times New Roman" w:cs="Times New Roman"/>
          <w:color w:val="000000"/>
          <w:sz w:val="24"/>
          <w:szCs w:val="24"/>
          <w:lang w:eastAsia="es-MX"/>
        </w:rPr>
        <w:t xml:space="preserve"> en est</w:t>
      </w:r>
      <w:r w:rsidR="00102234">
        <w:rPr>
          <w:rFonts w:ascii="Times New Roman" w:eastAsia="Candara" w:hAnsi="Times New Roman" w:cs="Times New Roman"/>
          <w:color w:val="000000"/>
          <w:sz w:val="24"/>
          <w:szCs w:val="24"/>
          <w:lang w:eastAsia="es-MX"/>
        </w:rPr>
        <w:t>e estudio</w:t>
      </w:r>
      <w:r w:rsidR="003567CB">
        <w:rPr>
          <w:rFonts w:ascii="Times New Roman" w:eastAsia="Candara" w:hAnsi="Times New Roman" w:cs="Times New Roman"/>
          <w:color w:val="000000"/>
          <w:sz w:val="24"/>
          <w:szCs w:val="24"/>
          <w:lang w:eastAsia="es-MX"/>
        </w:rPr>
        <w:t>,</w:t>
      </w:r>
      <w:r w:rsidR="000D5B7F">
        <w:rPr>
          <w:rFonts w:ascii="Times New Roman" w:eastAsia="Candara" w:hAnsi="Times New Roman" w:cs="Times New Roman"/>
          <w:color w:val="000000"/>
          <w:sz w:val="24"/>
          <w:szCs w:val="24"/>
          <w:lang w:eastAsia="es-MX"/>
        </w:rPr>
        <w:t xml:space="preserve"> </w:t>
      </w:r>
      <w:r w:rsidR="00664BB3">
        <w:rPr>
          <w:rFonts w:ascii="Times New Roman" w:eastAsia="Candara" w:hAnsi="Times New Roman" w:cs="Times New Roman"/>
          <w:color w:val="000000"/>
          <w:sz w:val="24"/>
          <w:szCs w:val="24"/>
          <w:lang w:eastAsia="es-MX"/>
        </w:rPr>
        <w:t xml:space="preserve">esto </w:t>
      </w:r>
      <w:r w:rsidR="00102234">
        <w:rPr>
          <w:rFonts w:ascii="Times New Roman" w:eastAsia="Candara" w:hAnsi="Times New Roman" w:cs="Times New Roman"/>
          <w:color w:val="000000"/>
          <w:sz w:val="24"/>
          <w:szCs w:val="24"/>
          <w:lang w:eastAsia="es-MX"/>
        </w:rPr>
        <w:t>mediante</w:t>
      </w:r>
      <w:r w:rsidR="00E34DF7">
        <w:rPr>
          <w:rFonts w:ascii="Times New Roman" w:eastAsia="Candara" w:hAnsi="Times New Roman" w:cs="Times New Roman"/>
          <w:color w:val="000000"/>
          <w:sz w:val="24"/>
          <w:szCs w:val="24"/>
          <w:lang w:eastAsia="es-MX"/>
        </w:rPr>
        <w:t xml:space="preserve"> nuevas líneas</w:t>
      </w:r>
      <w:r w:rsidR="003567CB">
        <w:rPr>
          <w:rFonts w:ascii="Times New Roman" w:eastAsia="Candara" w:hAnsi="Times New Roman" w:cs="Times New Roman"/>
          <w:color w:val="000000"/>
          <w:sz w:val="24"/>
          <w:szCs w:val="24"/>
          <w:lang w:eastAsia="es-MX"/>
        </w:rPr>
        <w:t xml:space="preserve"> de investigación</w:t>
      </w:r>
      <w:r w:rsidR="00E34DF7">
        <w:rPr>
          <w:rFonts w:ascii="Times New Roman" w:eastAsia="Candara" w:hAnsi="Times New Roman" w:cs="Times New Roman"/>
          <w:color w:val="000000"/>
          <w:sz w:val="24"/>
          <w:szCs w:val="24"/>
          <w:lang w:eastAsia="es-MX"/>
        </w:rPr>
        <w:t>, como</w:t>
      </w:r>
      <w:r w:rsidR="003567CB">
        <w:rPr>
          <w:rFonts w:ascii="Times New Roman" w:eastAsia="Candara" w:hAnsi="Times New Roman" w:cs="Times New Roman"/>
          <w:color w:val="000000"/>
          <w:sz w:val="24"/>
          <w:szCs w:val="24"/>
          <w:lang w:eastAsia="es-MX"/>
        </w:rPr>
        <w:t xml:space="preserve"> </w:t>
      </w:r>
      <w:r w:rsidR="00E34DF7">
        <w:rPr>
          <w:rFonts w:ascii="Times New Roman" w:eastAsia="Candara" w:hAnsi="Times New Roman" w:cs="Times New Roman"/>
          <w:color w:val="000000"/>
          <w:sz w:val="24"/>
          <w:szCs w:val="24"/>
          <w:lang w:eastAsia="es-MX"/>
        </w:rPr>
        <w:t xml:space="preserve">los casos que se presentan a continuación: </w:t>
      </w:r>
    </w:p>
    <w:p w14:paraId="706EAD41" w14:textId="30392F8C" w:rsidR="00A1060A" w:rsidRPr="00BE4501" w:rsidRDefault="000D5B7F" w:rsidP="00BE4501">
      <w:pPr>
        <w:pStyle w:val="Prrafodelista"/>
        <w:numPr>
          <w:ilvl w:val="0"/>
          <w:numId w:val="1"/>
        </w:numPr>
        <w:spacing w:after="0" w:line="360" w:lineRule="auto"/>
        <w:ind w:left="0" w:right="91" w:firstLine="709"/>
        <w:jc w:val="both"/>
        <w:rPr>
          <w:rFonts w:ascii="Times New Roman" w:eastAsia="Candara" w:hAnsi="Times New Roman" w:cs="Times New Roman"/>
          <w:color w:val="000000"/>
          <w:sz w:val="24"/>
          <w:szCs w:val="24"/>
          <w:lang w:eastAsia="es-MX"/>
        </w:rPr>
      </w:pPr>
      <w:r w:rsidRPr="00BE4501">
        <w:rPr>
          <w:rFonts w:ascii="Times New Roman" w:eastAsia="Candara" w:hAnsi="Times New Roman" w:cs="Times New Roman"/>
          <w:color w:val="000000"/>
          <w:sz w:val="24"/>
          <w:szCs w:val="24"/>
          <w:lang w:eastAsia="es-MX"/>
        </w:rPr>
        <w:t>Interpretar y solucion</w:t>
      </w:r>
      <w:r w:rsidR="002319AF" w:rsidRPr="00BE4501">
        <w:rPr>
          <w:rFonts w:ascii="Times New Roman" w:eastAsia="Candara" w:hAnsi="Times New Roman" w:cs="Times New Roman"/>
          <w:color w:val="000000"/>
          <w:sz w:val="24"/>
          <w:szCs w:val="24"/>
          <w:lang w:eastAsia="es-MX"/>
        </w:rPr>
        <w:t>ar</w:t>
      </w:r>
      <w:r w:rsidRPr="00BE4501">
        <w:rPr>
          <w:rFonts w:ascii="Times New Roman" w:eastAsia="Candara" w:hAnsi="Times New Roman" w:cs="Times New Roman"/>
          <w:color w:val="000000"/>
          <w:sz w:val="24"/>
          <w:szCs w:val="24"/>
          <w:lang w:eastAsia="es-MX"/>
        </w:rPr>
        <w:t xml:space="preserve"> problemas relacionados con el ámbito educativo</w:t>
      </w:r>
      <w:r w:rsidR="007A0CA3" w:rsidRPr="00BE4501">
        <w:rPr>
          <w:rFonts w:ascii="Times New Roman" w:eastAsia="Candara" w:hAnsi="Times New Roman" w:cs="Times New Roman"/>
          <w:color w:val="000000"/>
          <w:sz w:val="24"/>
          <w:szCs w:val="24"/>
          <w:lang w:eastAsia="es-MX"/>
        </w:rPr>
        <w:t xml:space="preserve"> que incluyan situaciones relacionadas con las escalas que integran el cuestionario como la</w:t>
      </w:r>
      <w:r w:rsidR="00016BDF">
        <w:rPr>
          <w:rFonts w:ascii="Times New Roman" w:eastAsia="Candara" w:hAnsi="Times New Roman" w:cs="Times New Roman"/>
          <w:color w:val="000000"/>
          <w:sz w:val="24"/>
          <w:szCs w:val="24"/>
          <w:lang w:eastAsia="es-MX"/>
        </w:rPr>
        <w:t xml:space="preserve"> de</w:t>
      </w:r>
      <w:r w:rsidR="007A0CA3" w:rsidRPr="00BE4501">
        <w:rPr>
          <w:rFonts w:ascii="Times New Roman" w:eastAsia="Candara" w:hAnsi="Times New Roman" w:cs="Times New Roman"/>
          <w:color w:val="000000"/>
          <w:sz w:val="24"/>
          <w:szCs w:val="24"/>
          <w:lang w:eastAsia="es-MX"/>
        </w:rPr>
        <w:t xml:space="preserve"> </w:t>
      </w:r>
      <w:r w:rsidR="00016BDF">
        <w:rPr>
          <w:rFonts w:ascii="Times New Roman" w:eastAsia="Candara" w:hAnsi="Times New Roman" w:cs="Times New Roman"/>
          <w:color w:val="000000"/>
          <w:sz w:val="24"/>
          <w:szCs w:val="24"/>
          <w:lang w:eastAsia="es-MX"/>
        </w:rPr>
        <w:t>H</w:t>
      </w:r>
      <w:r w:rsidR="00016BDF" w:rsidRPr="00BE4501">
        <w:rPr>
          <w:rFonts w:ascii="Times New Roman" w:eastAsia="Candara" w:hAnsi="Times New Roman" w:cs="Times New Roman"/>
          <w:color w:val="000000"/>
          <w:sz w:val="24"/>
          <w:szCs w:val="24"/>
          <w:lang w:eastAsia="es-MX"/>
        </w:rPr>
        <w:t xml:space="preserve">abilidades </w:t>
      </w:r>
      <w:r w:rsidR="00016BDF">
        <w:rPr>
          <w:rFonts w:ascii="Times New Roman" w:eastAsia="Candara" w:hAnsi="Times New Roman" w:cs="Times New Roman"/>
          <w:color w:val="000000"/>
          <w:sz w:val="24"/>
          <w:szCs w:val="24"/>
          <w:lang w:eastAsia="es-MX"/>
        </w:rPr>
        <w:t>S</w:t>
      </w:r>
      <w:r w:rsidR="00016BDF" w:rsidRPr="00BE4501">
        <w:rPr>
          <w:rFonts w:ascii="Times New Roman" w:eastAsia="Candara" w:hAnsi="Times New Roman" w:cs="Times New Roman"/>
          <w:color w:val="000000"/>
          <w:sz w:val="24"/>
          <w:szCs w:val="24"/>
          <w:lang w:eastAsia="es-MX"/>
        </w:rPr>
        <w:t xml:space="preserve">ociales </w:t>
      </w:r>
      <w:r w:rsidR="007A0CA3" w:rsidRPr="00BE4501">
        <w:rPr>
          <w:rFonts w:ascii="Times New Roman" w:eastAsia="Candara" w:hAnsi="Times New Roman" w:cs="Times New Roman"/>
          <w:color w:val="000000"/>
          <w:sz w:val="24"/>
          <w:szCs w:val="24"/>
          <w:lang w:eastAsia="es-MX"/>
        </w:rPr>
        <w:t xml:space="preserve">y </w:t>
      </w:r>
      <w:r w:rsidR="00016BDF">
        <w:rPr>
          <w:rFonts w:ascii="Times New Roman" w:eastAsia="Candara" w:hAnsi="Times New Roman" w:cs="Times New Roman"/>
          <w:color w:val="000000"/>
          <w:sz w:val="24"/>
          <w:szCs w:val="24"/>
          <w:lang w:eastAsia="es-MX"/>
        </w:rPr>
        <w:t>A</w:t>
      </w:r>
      <w:r w:rsidR="007A0CA3" w:rsidRPr="00BE4501">
        <w:rPr>
          <w:rFonts w:ascii="Times New Roman" w:eastAsia="Candara" w:hAnsi="Times New Roman" w:cs="Times New Roman"/>
          <w:color w:val="000000"/>
          <w:sz w:val="24"/>
          <w:szCs w:val="24"/>
          <w:lang w:eastAsia="es-MX"/>
        </w:rPr>
        <w:t xml:space="preserve">mbiente </w:t>
      </w:r>
      <w:r w:rsidR="00016BDF">
        <w:rPr>
          <w:rFonts w:ascii="Times New Roman" w:eastAsia="Candara" w:hAnsi="Times New Roman" w:cs="Times New Roman"/>
          <w:color w:val="000000"/>
          <w:sz w:val="24"/>
          <w:szCs w:val="24"/>
          <w:lang w:eastAsia="es-MX"/>
        </w:rPr>
        <w:t>E</w:t>
      </w:r>
      <w:r w:rsidR="00016BDF" w:rsidRPr="00BE4501">
        <w:rPr>
          <w:rFonts w:ascii="Times New Roman" w:eastAsia="Candara" w:hAnsi="Times New Roman" w:cs="Times New Roman"/>
          <w:color w:val="000000"/>
          <w:sz w:val="24"/>
          <w:szCs w:val="24"/>
          <w:lang w:eastAsia="es-MX"/>
        </w:rPr>
        <w:t>scolar</w:t>
      </w:r>
      <w:r w:rsidR="007A0CA3" w:rsidRPr="00BE4501">
        <w:rPr>
          <w:rFonts w:ascii="Times New Roman" w:eastAsia="Candara" w:hAnsi="Times New Roman" w:cs="Times New Roman"/>
          <w:color w:val="000000"/>
          <w:sz w:val="24"/>
          <w:szCs w:val="24"/>
          <w:lang w:eastAsia="es-MX"/>
        </w:rPr>
        <w:t>.</w:t>
      </w:r>
    </w:p>
    <w:p w14:paraId="196BFF63" w14:textId="2D38F915" w:rsidR="002319AF" w:rsidRPr="00BE4501" w:rsidRDefault="00D75B89" w:rsidP="00BE4501">
      <w:pPr>
        <w:pStyle w:val="Prrafodelista"/>
        <w:numPr>
          <w:ilvl w:val="0"/>
          <w:numId w:val="1"/>
        </w:numPr>
        <w:spacing w:after="0" w:line="360" w:lineRule="auto"/>
        <w:ind w:left="0" w:right="91" w:firstLine="709"/>
        <w:jc w:val="both"/>
        <w:rPr>
          <w:rFonts w:ascii="Times New Roman" w:eastAsia="Candara" w:hAnsi="Times New Roman" w:cs="Times New Roman"/>
          <w:color w:val="000000"/>
          <w:sz w:val="24"/>
          <w:szCs w:val="24"/>
          <w:lang w:eastAsia="es-MX"/>
        </w:rPr>
      </w:pPr>
      <w:r w:rsidRPr="00BE4501">
        <w:rPr>
          <w:rFonts w:ascii="Times New Roman" w:eastAsia="Candara" w:hAnsi="Times New Roman" w:cs="Times New Roman"/>
          <w:color w:val="000000"/>
          <w:sz w:val="24"/>
          <w:szCs w:val="24"/>
          <w:lang w:eastAsia="es-MX"/>
        </w:rPr>
        <w:t xml:space="preserve">Utilizar el cuestionario con los estudiantes de nuevo ingreso a la </w:t>
      </w:r>
      <w:r w:rsidR="00664BB3">
        <w:rPr>
          <w:rFonts w:ascii="Times New Roman" w:eastAsia="Candara" w:hAnsi="Times New Roman" w:cs="Times New Roman"/>
          <w:color w:val="000000"/>
          <w:sz w:val="24"/>
          <w:szCs w:val="24"/>
          <w:lang w:eastAsia="es-MX"/>
        </w:rPr>
        <w:t>u</w:t>
      </w:r>
      <w:r w:rsidR="00664BB3" w:rsidRPr="00BE4501">
        <w:rPr>
          <w:rFonts w:ascii="Times New Roman" w:eastAsia="Candara" w:hAnsi="Times New Roman" w:cs="Times New Roman"/>
          <w:color w:val="000000"/>
          <w:sz w:val="24"/>
          <w:szCs w:val="24"/>
          <w:lang w:eastAsia="es-MX"/>
        </w:rPr>
        <w:t>niversidad</w:t>
      </w:r>
      <w:r w:rsidRPr="00BE4501">
        <w:rPr>
          <w:rFonts w:ascii="Times New Roman" w:eastAsia="Candara" w:hAnsi="Times New Roman" w:cs="Times New Roman"/>
          <w:color w:val="000000"/>
          <w:sz w:val="24"/>
          <w:szCs w:val="24"/>
          <w:lang w:eastAsia="es-MX"/>
        </w:rPr>
        <w:t xml:space="preserve"> con el fin de</w:t>
      </w:r>
      <w:r w:rsidR="00B151F2" w:rsidRPr="00BE4501">
        <w:rPr>
          <w:rFonts w:ascii="Times New Roman" w:eastAsia="Candara" w:hAnsi="Times New Roman" w:cs="Times New Roman"/>
          <w:color w:val="000000"/>
          <w:sz w:val="24"/>
          <w:szCs w:val="24"/>
          <w:lang w:eastAsia="es-MX"/>
        </w:rPr>
        <w:t xml:space="preserve"> actualizar y mejorar </w:t>
      </w:r>
      <w:r w:rsidR="002319AF" w:rsidRPr="00BE4501">
        <w:rPr>
          <w:rFonts w:ascii="Times New Roman" w:eastAsia="Candara" w:hAnsi="Times New Roman" w:cs="Times New Roman"/>
          <w:color w:val="000000"/>
          <w:sz w:val="24"/>
          <w:szCs w:val="24"/>
          <w:lang w:eastAsia="es-MX"/>
        </w:rPr>
        <w:t>los planes y programas ya existentes</w:t>
      </w:r>
      <w:r w:rsidR="00B151F2" w:rsidRPr="00BE4501">
        <w:rPr>
          <w:rFonts w:ascii="Times New Roman" w:eastAsia="Candara" w:hAnsi="Times New Roman" w:cs="Times New Roman"/>
          <w:color w:val="000000"/>
          <w:sz w:val="24"/>
          <w:szCs w:val="24"/>
          <w:lang w:eastAsia="es-MX"/>
        </w:rPr>
        <w:t xml:space="preserve">. </w:t>
      </w:r>
    </w:p>
    <w:p w14:paraId="7BE49E30" w14:textId="7DB856CB" w:rsidR="0094483D" w:rsidRPr="00BE4501" w:rsidRDefault="0094483D" w:rsidP="00BE4501">
      <w:pPr>
        <w:pStyle w:val="Prrafodelista"/>
        <w:numPr>
          <w:ilvl w:val="0"/>
          <w:numId w:val="1"/>
        </w:numPr>
        <w:spacing w:after="0" w:line="360" w:lineRule="auto"/>
        <w:ind w:left="0" w:right="91" w:firstLine="709"/>
        <w:jc w:val="both"/>
        <w:rPr>
          <w:rFonts w:ascii="Times New Roman" w:eastAsia="Candara" w:hAnsi="Times New Roman" w:cs="Times New Roman"/>
          <w:color w:val="000000"/>
          <w:sz w:val="24"/>
          <w:szCs w:val="24"/>
          <w:lang w:eastAsia="es-MX"/>
        </w:rPr>
      </w:pPr>
      <w:r w:rsidRPr="00BE4501">
        <w:rPr>
          <w:rFonts w:ascii="Times New Roman" w:eastAsia="Candara" w:hAnsi="Times New Roman" w:cs="Times New Roman"/>
          <w:color w:val="000000"/>
          <w:sz w:val="24"/>
          <w:szCs w:val="24"/>
          <w:lang w:eastAsia="es-MX"/>
        </w:rPr>
        <w:t xml:space="preserve">Probar la consistencia del cuestionario en otros niveles educativos como </w:t>
      </w:r>
      <w:r w:rsidR="00664BB3" w:rsidRPr="00664BB3">
        <w:rPr>
          <w:rFonts w:ascii="Times New Roman" w:eastAsia="Candara" w:hAnsi="Times New Roman" w:cs="Times New Roman"/>
          <w:color w:val="000000"/>
          <w:sz w:val="24"/>
          <w:szCs w:val="24"/>
          <w:lang w:eastAsia="es-MX"/>
        </w:rPr>
        <w:t>primaria y secundaria</w:t>
      </w:r>
      <w:r w:rsidRPr="00BE4501">
        <w:rPr>
          <w:rFonts w:ascii="Times New Roman" w:eastAsia="Candara" w:hAnsi="Times New Roman" w:cs="Times New Roman"/>
          <w:color w:val="000000"/>
          <w:sz w:val="24"/>
          <w:szCs w:val="24"/>
          <w:lang w:eastAsia="es-MX"/>
        </w:rPr>
        <w:t>.</w:t>
      </w:r>
    </w:p>
    <w:p w14:paraId="6ADFF1B4" w14:textId="6240CA8A" w:rsidR="0094483D" w:rsidRPr="00BE4501" w:rsidRDefault="0094483D" w:rsidP="00BE4501">
      <w:pPr>
        <w:pStyle w:val="Prrafodelista"/>
        <w:numPr>
          <w:ilvl w:val="0"/>
          <w:numId w:val="1"/>
        </w:numPr>
        <w:spacing w:after="0" w:line="360" w:lineRule="auto"/>
        <w:ind w:left="0" w:right="91" w:firstLine="709"/>
        <w:jc w:val="both"/>
        <w:rPr>
          <w:rFonts w:ascii="Times New Roman" w:eastAsia="Candara" w:hAnsi="Times New Roman" w:cs="Times New Roman"/>
          <w:color w:val="000000"/>
          <w:sz w:val="24"/>
          <w:szCs w:val="24"/>
          <w:lang w:eastAsia="es-MX"/>
        </w:rPr>
      </w:pPr>
      <w:r w:rsidRPr="00BE4501">
        <w:rPr>
          <w:rFonts w:ascii="Times New Roman" w:eastAsia="Candara" w:hAnsi="Times New Roman" w:cs="Times New Roman"/>
          <w:color w:val="000000"/>
          <w:sz w:val="24"/>
          <w:szCs w:val="24"/>
          <w:lang w:eastAsia="es-MX"/>
        </w:rPr>
        <w:t xml:space="preserve">Utilizar las escalas que integran el cuestionario por separado a partir de las necesidades que </w:t>
      </w:r>
      <w:r w:rsidR="00C80E71" w:rsidRPr="00BE4501">
        <w:rPr>
          <w:rFonts w:ascii="Times New Roman" w:eastAsia="Candara" w:hAnsi="Times New Roman" w:cs="Times New Roman"/>
          <w:color w:val="000000"/>
          <w:sz w:val="24"/>
          <w:szCs w:val="24"/>
          <w:lang w:eastAsia="es-MX"/>
        </w:rPr>
        <w:t>surjan</w:t>
      </w:r>
      <w:r w:rsidRPr="00BE4501">
        <w:rPr>
          <w:rFonts w:ascii="Times New Roman" w:eastAsia="Candara" w:hAnsi="Times New Roman" w:cs="Times New Roman"/>
          <w:color w:val="000000"/>
          <w:sz w:val="24"/>
          <w:szCs w:val="24"/>
          <w:lang w:eastAsia="es-MX"/>
        </w:rPr>
        <w:t xml:space="preserve"> en el contexto en el que se desarrolle el estudio.</w:t>
      </w:r>
    </w:p>
    <w:p w14:paraId="709A2837" w14:textId="641147FD" w:rsidR="00B151F2" w:rsidRDefault="00B151F2" w:rsidP="00502334">
      <w:pPr>
        <w:spacing w:after="0" w:line="360" w:lineRule="auto"/>
        <w:ind w:right="91"/>
        <w:rPr>
          <w:rFonts w:ascii="Candara" w:eastAsia="Candara" w:hAnsi="Candara" w:cs="Candara"/>
          <w:color w:val="000000"/>
          <w:sz w:val="23"/>
          <w:lang w:eastAsia="es-MX"/>
        </w:rPr>
      </w:pPr>
    </w:p>
    <w:p w14:paraId="0603A6F4" w14:textId="5528A3A6" w:rsidR="004B0FC5" w:rsidRDefault="004B0FC5" w:rsidP="00502334">
      <w:pPr>
        <w:spacing w:after="0" w:line="360" w:lineRule="auto"/>
        <w:ind w:right="91"/>
        <w:rPr>
          <w:rFonts w:ascii="Candara" w:eastAsia="Candara" w:hAnsi="Candara" w:cs="Candara"/>
          <w:color w:val="000000"/>
          <w:sz w:val="23"/>
          <w:lang w:eastAsia="es-MX"/>
        </w:rPr>
      </w:pPr>
    </w:p>
    <w:p w14:paraId="131AFC50" w14:textId="0D4E36D9" w:rsidR="004B0FC5" w:rsidRDefault="004B0FC5" w:rsidP="00502334">
      <w:pPr>
        <w:spacing w:after="0" w:line="360" w:lineRule="auto"/>
        <w:ind w:right="91"/>
        <w:rPr>
          <w:rFonts w:ascii="Candara" w:eastAsia="Candara" w:hAnsi="Candara" w:cs="Candara"/>
          <w:color w:val="000000"/>
          <w:sz w:val="23"/>
          <w:lang w:eastAsia="es-MX"/>
        </w:rPr>
      </w:pPr>
    </w:p>
    <w:p w14:paraId="0C9AD5A3" w14:textId="2B028789" w:rsidR="004B0FC5" w:rsidRDefault="004B0FC5" w:rsidP="00502334">
      <w:pPr>
        <w:spacing w:after="0" w:line="360" w:lineRule="auto"/>
        <w:ind w:right="91"/>
        <w:rPr>
          <w:rFonts w:ascii="Candara" w:eastAsia="Candara" w:hAnsi="Candara" w:cs="Candara"/>
          <w:color w:val="000000"/>
          <w:sz w:val="23"/>
          <w:lang w:eastAsia="es-MX"/>
        </w:rPr>
      </w:pPr>
    </w:p>
    <w:p w14:paraId="1B166AE3" w14:textId="460F5151" w:rsidR="004B0FC5" w:rsidRDefault="004B0FC5" w:rsidP="00502334">
      <w:pPr>
        <w:spacing w:after="0" w:line="360" w:lineRule="auto"/>
        <w:ind w:right="91"/>
        <w:rPr>
          <w:rFonts w:ascii="Candara" w:eastAsia="Candara" w:hAnsi="Candara" w:cs="Candara"/>
          <w:color w:val="000000"/>
          <w:sz w:val="23"/>
          <w:lang w:eastAsia="es-MX"/>
        </w:rPr>
      </w:pPr>
    </w:p>
    <w:p w14:paraId="54AF7BDF" w14:textId="6B3005FB" w:rsidR="004B0FC5" w:rsidRDefault="004B0FC5" w:rsidP="00502334">
      <w:pPr>
        <w:spacing w:after="0" w:line="360" w:lineRule="auto"/>
        <w:ind w:right="91"/>
        <w:rPr>
          <w:rFonts w:ascii="Candara" w:eastAsia="Candara" w:hAnsi="Candara" w:cs="Candara"/>
          <w:color w:val="000000"/>
          <w:sz w:val="23"/>
          <w:lang w:eastAsia="es-MX"/>
        </w:rPr>
      </w:pPr>
    </w:p>
    <w:p w14:paraId="2C626492" w14:textId="55B90E94" w:rsidR="004B0FC5" w:rsidRDefault="004B0FC5" w:rsidP="00502334">
      <w:pPr>
        <w:spacing w:after="0" w:line="360" w:lineRule="auto"/>
        <w:ind w:right="91"/>
        <w:rPr>
          <w:rFonts w:ascii="Candara" w:eastAsia="Candara" w:hAnsi="Candara" w:cs="Candara"/>
          <w:color w:val="000000"/>
          <w:sz w:val="23"/>
          <w:lang w:eastAsia="es-MX"/>
        </w:rPr>
      </w:pPr>
    </w:p>
    <w:p w14:paraId="37711FEE" w14:textId="09E2B0FA" w:rsidR="004B0FC5" w:rsidRDefault="004B0FC5" w:rsidP="00502334">
      <w:pPr>
        <w:spacing w:after="0" w:line="360" w:lineRule="auto"/>
        <w:ind w:right="91"/>
        <w:rPr>
          <w:rFonts w:ascii="Candara" w:eastAsia="Candara" w:hAnsi="Candara" w:cs="Candara"/>
          <w:color w:val="000000"/>
          <w:sz w:val="23"/>
          <w:lang w:eastAsia="es-MX"/>
        </w:rPr>
      </w:pPr>
    </w:p>
    <w:p w14:paraId="58AC0D2F" w14:textId="5B829DE9" w:rsidR="004B0FC5" w:rsidRDefault="004B0FC5" w:rsidP="00502334">
      <w:pPr>
        <w:spacing w:after="0" w:line="360" w:lineRule="auto"/>
        <w:ind w:right="91"/>
        <w:rPr>
          <w:rFonts w:ascii="Candara" w:eastAsia="Candara" w:hAnsi="Candara" w:cs="Candara"/>
          <w:color w:val="000000"/>
          <w:sz w:val="23"/>
          <w:lang w:eastAsia="es-MX"/>
        </w:rPr>
      </w:pPr>
    </w:p>
    <w:p w14:paraId="3CF0EBAE" w14:textId="018E4B9B" w:rsidR="004B0FC5" w:rsidRDefault="004B0FC5" w:rsidP="00502334">
      <w:pPr>
        <w:spacing w:after="0" w:line="360" w:lineRule="auto"/>
        <w:ind w:right="91"/>
        <w:rPr>
          <w:rFonts w:ascii="Candara" w:eastAsia="Candara" w:hAnsi="Candara" w:cs="Candara"/>
          <w:color w:val="000000"/>
          <w:sz w:val="23"/>
          <w:lang w:eastAsia="es-MX"/>
        </w:rPr>
      </w:pPr>
    </w:p>
    <w:p w14:paraId="4AF7212C" w14:textId="77777777" w:rsidR="004B0FC5" w:rsidRDefault="004B0FC5" w:rsidP="00502334">
      <w:pPr>
        <w:spacing w:after="0" w:line="360" w:lineRule="auto"/>
        <w:ind w:right="91"/>
        <w:rPr>
          <w:rFonts w:ascii="Candara" w:eastAsia="Candara" w:hAnsi="Candara" w:cs="Candara"/>
          <w:color w:val="000000"/>
          <w:sz w:val="23"/>
          <w:lang w:eastAsia="es-MX"/>
        </w:rPr>
      </w:pPr>
    </w:p>
    <w:p w14:paraId="726CD9A1" w14:textId="208C0AC1" w:rsidR="001B7A21" w:rsidRPr="002C0BC8" w:rsidRDefault="00DD21CC" w:rsidP="00BE4501">
      <w:pPr>
        <w:spacing w:after="0" w:line="360" w:lineRule="auto"/>
        <w:rPr>
          <w:rFonts w:eastAsia="Cambria" w:cstheme="minorHAnsi"/>
          <w:b/>
          <w:sz w:val="28"/>
          <w:szCs w:val="28"/>
          <w:lang w:eastAsia="es-MX"/>
        </w:rPr>
      </w:pPr>
      <w:r w:rsidRPr="002C0BC8">
        <w:rPr>
          <w:rFonts w:eastAsia="Cambria" w:cstheme="minorHAnsi"/>
          <w:b/>
          <w:sz w:val="28"/>
          <w:szCs w:val="28"/>
          <w:lang w:eastAsia="es-MX"/>
        </w:rPr>
        <w:lastRenderedPageBreak/>
        <w:t>Referencias</w:t>
      </w:r>
    </w:p>
    <w:p w14:paraId="1F1F9A5D" w14:textId="77777777" w:rsidR="000459D3" w:rsidRDefault="000459D3" w:rsidP="000459D3">
      <w:pPr>
        <w:spacing w:after="0" w:line="36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Aguilar, A., Bravo, F., </w:t>
      </w:r>
      <w:proofErr w:type="gramStart"/>
      <w:r>
        <w:rPr>
          <w:rFonts w:ascii="Times New Roman" w:eastAsia="Calibri" w:hAnsi="Times New Roman" w:cs="Times New Roman"/>
          <w:sz w:val="24"/>
          <w:szCs w:val="24"/>
        </w:rPr>
        <w:t>Gallegos</w:t>
      </w:r>
      <w:proofErr w:type="gramEnd"/>
      <w:r>
        <w:rPr>
          <w:rFonts w:ascii="Times New Roman" w:eastAsia="Calibri" w:hAnsi="Times New Roman" w:cs="Times New Roman"/>
          <w:sz w:val="24"/>
          <w:szCs w:val="24"/>
        </w:rPr>
        <w:t>, H., Cerón, M. y</w:t>
      </w:r>
      <w:r w:rsidRPr="00AD6A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Reyes, R. </w:t>
      </w:r>
      <w:r w:rsidRPr="00AD6AAC">
        <w:rPr>
          <w:rFonts w:ascii="Times New Roman" w:eastAsia="Calibri" w:hAnsi="Times New Roman" w:cs="Times New Roman"/>
          <w:sz w:val="24"/>
          <w:szCs w:val="24"/>
        </w:rPr>
        <w:t xml:space="preserve">(2015). </w:t>
      </w:r>
      <w:r w:rsidRPr="00CB6E08">
        <w:rPr>
          <w:rFonts w:ascii="Times New Roman" w:eastAsia="Calibri" w:hAnsi="Times New Roman" w:cs="Times New Roman"/>
          <w:i/>
          <w:iCs/>
          <w:sz w:val="24"/>
          <w:szCs w:val="24"/>
        </w:rPr>
        <w:t>Matemáticas simplificadas</w:t>
      </w:r>
      <w:r w:rsidRPr="00AD6AAC">
        <w:rPr>
          <w:rFonts w:ascii="Times New Roman" w:eastAsia="Calibri" w:hAnsi="Times New Roman" w:cs="Times New Roman"/>
          <w:sz w:val="24"/>
          <w:szCs w:val="24"/>
        </w:rPr>
        <w:t xml:space="preserve">. México: Pearson </w:t>
      </w:r>
      <w:proofErr w:type="spellStart"/>
      <w:r w:rsidRPr="00AD6AAC">
        <w:rPr>
          <w:rFonts w:ascii="Times New Roman" w:eastAsia="Calibri" w:hAnsi="Times New Roman" w:cs="Times New Roman"/>
          <w:sz w:val="24"/>
          <w:szCs w:val="24"/>
        </w:rPr>
        <w:t>Education</w:t>
      </w:r>
      <w:proofErr w:type="spellEnd"/>
      <w:r w:rsidRPr="00AD6AAC">
        <w:rPr>
          <w:rFonts w:ascii="Times New Roman" w:eastAsia="Calibri" w:hAnsi="Times New Roman" w:cs="Times New Roman"/>
          <w:sz w:val="24"/>
          <w:szCs w:val="24"/>
        </w:rPr>
        <w:t>.</w:t>
      </w:r>
    </w:p>
    <w:p w14:paraId="315B7EED" w14:textId="60A1098D"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Ahumada, F.</w:t>
      </w:r>
      <w:r w:rsidR="007D12E4">
        <w:rPr>
          <w:rFonts w:ascii="Times New Roman" w:eastAsia="Calibri" w:hAnsi="Times New Roman" w:cs="Times New Roman"/>
          <w:sz w:val="24"/>
          <w:szCs w:val="24"/>
        </w:rPr>
        <w:t xml:space="preserve"> y</w:t>
      </w:r>
      <w:r w:rsidRPr="00B867F4">
        <w:rPr>
          <w:rFonts w:ascii="Times New Roman" w:eastAsia="Calibri" w:hAnsi="Times New Roman" w:cs="Times New Roman"/>
          <w:sz w:val="24"/>
          <w:szCs w:val="24"/>
        </w:rPr>
        <w:t xml:space="preserve"> Obregón, C. (2015). La tutoría profesional: Una estrategia para fortalecer la formación de docentes a partir del desarrollo de la autoestima.</w:t>
      </w:r>
      <w:r w:rsidRPr="00B867F4">
        <w:rPr>
          <w:rFonts w:ascii="Times New Roman" w:eastAsia="Calibri" w:hAnsi="Times New Roman" w:cs="Times New Roman"/>
          <w:i/>
          <w:sz w:val="24"/>
          <w:szCs w:val="24"/>
        </w:rPr>
        <w:t xml:space="preserve"> Ra </w:t>
      </w:r>
      <w:proofErr w:type="spellStart"/>
      <w:r w:rsidRPr="00B867F4">
        <w:rPr>
          <w:rFonts w:ascii="Times New Roman" w:eastAsia="Calibri" w:hAnsi="Times New Roman" w:cs="Times New Roman"/>
          <w:i/>
          <w:sz w:val="24"/>
          <w:szCs w:val="24"/>
        </w:rPr>
        <w:t>Ximhai</w:t>
      </w:r>
      <w:proofErr w:type="spellEnd"/>
      <w:r w:rsidRPr="00B867F4">
        <w:rPr>
          <w:rFonts w:ascii="Times New Roman" w:eastAsia="Calibri" w:hAnsi="Times New Roman" w:cs="Times New Roman"/>
          <w:i/>
          <w:sz w:val="24"/>
          <w:szCs w:val="24"/>
        </w:rPr>
        <w:t>, 11</w:t>
      </w:r>
      <w:r w:rsidRPr="00B867F4">
        <w:rPr>
          <w:rFonts w:ascii="Times New Roman" w:eastAsia="Calibri" w:hAnsi="Times New Roman" w:cs="Times New Roman"/>
          <w:sz w:val="24"/>
          <w:szCs w:val="24"/>
        </w:rPr>
        <w:t xml:space="preserve">(4), 75-90. </w:t>
      </w:r>
    </w:p>
    <w:p w14:paraId="1E212390" w14:textId="7E8FCB83"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Ancer, L., Meza, C., Pompa, E., Torres, F. y Landero, R. (2011). Relación entre los niveles de autoestima y estrés en estudiantes </w:t>
      </w:r>
      <w:r w:rsidR="00735961">
        <w:rPr>
          <w:rFonts w:ascii="Times New Roman" w:eastAsia="Calibri" w:hAnsi="Times New Roman" w:cs="Times New Roman"/>
          <w:sz w:val="24"/>
          <w:szCs w:val="24"/>
        </w:rPr>
        <w:t>u</w:t>
      </w:r>
      <w:r w:rsidRPr="00B867F4">
        <w:rPr>
          <w:rFonts w:ascii="Times New Roman" w:eastAsia="Calibri" w:hAnsi="Times New Roman" w:cs="Times New Roman"/>
          <w:sz w:val="24"/>
          <w:szCs w:val="24"/>
        </w:rPr>
        <w:t xml:space="preserve">niversitarios. </w:t>
      </w:r>
      <w:r w:rsidRPr="00B867F4">
        <w:rPr>
          <w:rFonts w:ascii="Times New Roman" w:eastAsia="Calibri" w:hAnsi="Times New Roman" w:cs="Times New Roman"/>
          <w:i/>
          <w:sz w:val="24"/>
          <w:szCs w:val="24"/>
        </w:rPr>
        <w:t>Enseñanza e Investigación en Psicología</w:t>
      </w:r>
      <w:r w:rsidR="00735961">
        <w:rPr>
          <w:rFonts w:ascii="Times New Roman" w:eastAsia="Calibri" w:hAnsi="Times New Roman" w:cs="Times New Roman"/>
          <w:sz w:val="24"/>
          <w:szCs w:val="24"/>
        </w:rPr>
        <w:t>,</w:t>
      </w:r>
      <w:r w:rsidRPr="00B867F4">
        <w:rPr>
          <w:rFonts w:ascii="Times New Roman" w:eastAsia="Calibri" w:hAnsi="Times New Roman" w:cs="Times New Roman"/>
          <w:sz w:val="24"/>
          <w:szCs w:val="24"/>
        </w:rPr>
        <w:t xml:space="preserve"> </w:t>
      </w:r>
      <w:r w:rsidRPr="00B867F4">
        <w:rPr>
          <w:rFonts w:ascii="Times New Roman" w:eastAsia="Calibri" w:hAnsi="Times New Roman" w:cs="Times New Roman"/>
          <w:i/>
          <w:sz w:val="24"/>
          <w:szCs w:val="24"/>
        </w:rPr>
        <w:t>16</w:t>
      </w:r>
      <w:r w:rsidRPr="00B867F4">
        <w:rPr>
          <w:rFonts w:ascii="Times New Roman" w:eastAsia="Calibri" w:hAnsi="Times New Roman" w:cs="Times New Roman"/>
          <w:sz w:val="24"/>
          <w:szCs w:val="24"/>
        </w:rPr>
        <w:t>(1), 91-101.</w:t>
      </w:r>
    </w:p>
    <w:p w14:paraId="785E2081" w14:textId="2F3529C5"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Atienza, F., Moreno, Y. y Balaguer, I. (2000). Análisis de la dimensionalidad de la </w:t>
      </w:r>
      <w:r w:rsidR="00A81B9B">
        <w:rPr>
          <w:rFonts w:ascii="Times New Roman" w:eastAsia="Calibri" w:hAnsi="Times New Roman" w:cs="Times New Roman"/>
          <w:sz w:val="24"/>
          <w:szCs w:val="24"/>
        </w:rPr>
        <w:t>e</w:t>
      </w:r>
      <w:r w:rsidRPr="00B867F4">
        <w:rPr>
          <w:rFonts w:ascii="Times New Roman" w:eastAsia="Calibri" w:hAnsi="Times New Roman" w:cs="Times New Roman"/>
          <w:sz w:val="24"/>
          <w:szCs w:val="24"/>
        </w:rPr>
        <w:t xml:space="preserve">scala de </w:t>
      </w:r>
      <w:r w:rsidR="001D221A">
        <w:rPr>
          <w:rFonts w:ascii="Times New Roman" w:eastAsia="Calibri" w:hAnsi="Times New Roman" w:cs="Times New Roman"/>
          <w:sz w:val="24"/>
          <w:szCs w:val="24"/>
        </w:rPr>
        <w:t>a</w:t>
      </w:r>
      <w:r w:rsidR="001D221A" w:rsidRPr="00B867F4">
        <w:rPr>
          <w:rFonts w:ascii="Times New Roman" w:eastAsia="Calibri" w:hAnsi="Times New Roman" w:cs="Times New Roman"/>
          <w:sz w:val="24"/>
          <w:szCs w:val="24"/>
        </w:rPr>
        <w:t xml:space="preserve">utoestima </w:t>
      </w:r>
      <w:r w:rsidRPr="00B867F4">
        <w:rPr>
          <w:rFonts w:ascii="Times New Roman" w:eastAsia="Calibri" w:hAnsi="Times New Roman" w:cs="Times New Roman"/>
          <w:sz w:val="24"/>
          <w:szCs w:val="24"/>
        </w:rPr>
        <w:t xml:space="preserve">de Rosenberg en una muestra de adolescentes valencianos. </w:t>
      </w:r>
      <w:r w:rsidRPr="00B867F4">
        <w:rPr>
          <w:rFonts w:ascii="Times New Roman" w:eastAsia="Calibri" w:hAnsi="Times New Roman" w:cs="Times New Roman"/>
          <w:i/>
          <w:sz w:val="24"/>
          <w:szCs w:val="24"/>
        </w:rPr>
        <w:t>Revista de</w:t>
      </w:r>
      <w:r w:rsidRPr="00B867F4">
        <w:rPr>
          <w:rFonts w:ascii="Times New Roman" w:eastAsia="Calibri" w:hAnsi="Times New Roman" w:cs="Times New Roman"/>
          <w:sz w:val="24"/>
          <w:szCs w:val="24"/>
        </w:rPr>
        <w:t xml:space="preserve"> </w:t>
      </w:r>
      <w:r w:rsidRPr="00B867F4">
        <w:rPr>
          <w:rFonts w:ascii="Times New Roman" w:eastAsia="Calibri" w:hAnsi="Times New Roman" w:cs="Times New Roman"/>
          <w:i/>
          <w:sz w:val="24"/>
          <w:szCs w:val="24"/>
        </w:rPr>
        <w:t xml:space="preserve">Psicología </w:t>
      </w:r>
      <w:proofErr w:type="spellStart"/>
      <w:r w:rsidRPr="00B867F4">
        <w:rPr>
          <w:rFonts w:ascii="Times New Roman" w:eastAsia="Calibri" w:hAnsi="Times New Roman" w:cs="Times New Roman"/>
          <w:i/>
          <w:sz w:val="24"/>
          <w:szCs w:val="24"/>
        </w:rPr>
        <w:t>Universitas</w:t>
      </w:r>
      <w:proofErr w:type="spellEnd"/>
      <w:r w:rsidRPr="00B867F4">
        <w:rPr>
          <w:rFonts w:ascii="Times New Roman" w:eastAsia="Calibri" w:hAnsi="Times New Roman" w:cs="Times New Roman"/>
          <w:i/>
          <w:sz w:val="24"/>
          <w:szCs w:val="24"/>
        </w:rPr>
        <w:t xml:space="preserve"> </w:t>
      </w:r>
      <w:proofErr w:type="spellStart"/>
      <w:r w:rsidRPr="00B867F4">
        <w:rPr>
          <w:rFonts w:ascii="Times New Roman" w:eastAsia="Calibri" w:hAnsi="Times New Roman" w:cs="Times New Roman"/>
          <w:i/>
          <w:sz w:val="24"/>
          <w:szCs w:val="24"/>
        </w:rPr>
        <w:t>Tarraconensis</w:t>
      </w:r>
      <w:proofErr w:type="spellEnd"/>
      <w:r w:rsidR="001D221A">
        <w:rPr>
          <w:rFonts w:ascii="Times New Roman" w:eastAsia="Calibri" w:hAnsi="Times New Roman" w:cs="Times New Roman"/>
          <w:i/>
          <w:sz w:val="24"/>
          <w:szCs w:val="24"/>
        </w:rPr>
        <w:t>,</w:t>
      </w:r>
      <w:r w:rsidRPr="00B867F4">
        <w:rPr>
          <w:rFonts w:ascii="Times New Roman" w:eastAsia="Calibri" w:hAnsi="Times New Roman" w:cs="Times New Roman"/>
          <w:i/>
          <w:sz w:val="24"/>
          <w:szCs w:val="24"/>
        </w:rPr>
        <w:t xml:space="preserve"> 22</w:t>
      </w:r>
      <w:r w:rsidRPr="00B867F4">
        <w:rPr>
          <w:rFonts w:ascii="Times New Roman" w:eastAsia="Calibri" w:hAnsi="Times New Roman" w:cs="Times New Roman"/>
          <w:sz w:val="24"/>
          <w:szCs w:val="24"/>
        </w:rPr>
        <w:t>(1</w:t>
      </w:r>
      <w:r w:rsidR="003F41A8">
        <w:rPr>
          <w:rFonts w:ascii="Times New Roman" w:eastAsia="Calibri" w:hAnsi="Times New Roman" w:cs="Times New Roman"/>
          <w:sz w:val="24"/>
          <w:szCs w:val="24"/>
        </w:rPr>
        <w:t>-2</w:t>
      </w:r>
      <w:r w:rsidRPr="00B867F4">
        <w:rPr>
          <w:rFonts w:ascii="Times New Roman" w:eastAsia="Calibri" w:hAnsi="Times New Roman" w:cs="Times New Roman"/>
          <w:sz w:val="24"/>
          <w:szCs w:val="24"/>
        </w:rPr>
        <w:t>), 29-42.</w:t>
      </w:r>
    </w:p>
    <w:p w14:paraId="4E11E2DC" w14:textId="28D13E88"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Bandura, A. y Walters, R. (1974). </w:t>
      </w:r>
      <w:r w:rsidRPr="00C021D0">
        <w:rPr>
          <w:rFonts w:ascii="Times New Roman" w:eastAsia="Calibri" w:hAnsi="Times New Roman" w:cs="Times New Roman"/>
          <w:i/>
          <w:iCs/>
          <w:sz w:val="24"/>
          <w:szCs w:val="24"/>
        </w:rPr>
        <w:t>Aprendizaje social y desarrollo de la personalidad</w:t>
      </w:r>
      <w:r w:rsidRPr="00B867F4">
        <w:rPr>
          <w:rFonts w:ascii="Times New Roman" w:eastAsia="Calibri" w:hAnsi="Times New Roman" w:cs="Times New Roman"/>
          <w:sz w:val="24"/>
          <w:szCs w:val="24"/>
        </w:rPr>
        <w:t>.</w:t>
      </w:r>
      <w:r w:rsidR="00D1664E">
        <w:rPr>
          <w:rFonts w:ascii="Times New Roman" w:eastAsia="Calibri" w:hAnsi="Times New Roman" w:cs="Times New Roman"/>
          <w:sz w:val="24"/>
          <w:szCs w:val="24"/>
        </w:rPr>
        <w:t xml:space="preserve"> </w:t>
      </w:r>
      <w:r w:rsidR="0001234E">
        <w:rPr>
          <w:rFonts w:ascii="Times New Roman" w:eastAsia="Calibri" w:hAnsi="Times New Roman" w:cs="Times New Roman"/>
          <w:sz w:val="24"/>
          <w:szCs w:val="24"/>
        </w:rPr>
        <w:t>España</w:t>
      </w:r>
      <w:r w:rsidRPr="00B867F4">
        <w:rPr>
          <w:rFonts w:ascii="Times New Roman" w:eastAsia="Calibri" w:hAnsi="Times New Roman" w:cs="Times New Roman"/>
          <w:sz w:val="24"/>
          <w:szCs w:val="24"/>
        </w:rPr>
        <w:t xml:space="preserve">: Alianza </w:t>
      </w:r>
      <w:r w:rsidR="00D1664E">
        <w:rPr>
          <w:rFonts w:ascii="Times New Roman" w:eastAsia="Calibri" w:hAnsi="Times New Roman" w:cs="Times New Roman"/>
          <w:sz w:val="24"/>
          <w:szCs w:val="24"/>
        </w:rPr>
        <w:t>Editorial</w:t>
      </w:r>
      <w:r w:rsidRPr="00B867F4">
        <w:rPr>
          <w:rFonts w:ascii="Times New Roman" w:eastAsia="Calibri" w:hAnsi="Times New Roman" w:cs="Times New Roman"/>
          <w:sz w:val="24"/>
          <w:szCs w:val="24"/>
        </w:rPr>
        <w:t>.</w:t>
      </w:r>
    </w:p>
    <w:p w14:paraId="1F38DE47" w14:textId="77777777"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Barra, E. (2012). Influencia de la autoestima y del apoyo social percibido sobre el bienestar psicológico de estudiantes universitarios chilenos. </w:t>
      </w:r>
      <w:r w:rsidRPr="00B867F4">
        <w:rPr>
          <w:rFonts w:ascii="Times New Roman" w:eastAsia="Calibri" w:hAnsi="Times New Roman" w:cs="Times New Roman"/>
          <w:i/>
          <w:sz w:val="24"/>
          <w:szCs w:val="24"/>
        </w:rPr>
        <w:t>Diversitas: Perspectivas en Psicología</w:t>
      </w:r>
      <w:r w:rsidRPr="00C021D0">
        <w:rPr>
          <w:rFonts w:ascii="Times New Roman" w:eastAsia="Calibri" w:hAnsi="Times New Roman" w:cs="Times New Roman"/>
          <w:sz w:val="24"/>
          <w:szCs w:val="24"/>
        </w:rPr>
        <w:t xml:space="preserve">, </w:t>
      </w:r>
      <w:r w:rsidRPr="00C021D0">
        <w:rPr>
          <w:rFonts w:ascii="Times New Roman" w:eastAsia="Calibri" w:hAnsi="Times New Roman" w:cs="Times New Roman"/>
          <w:i/>
          <w:iCs/>
          <w:sz w:val="24"/>
          <w:szCs w:val="24"/>
        </w:rPr>
        <w:t>8</w:t>
      </w:r>
      <w:r w:rsidRPr="00B867F4">
        <w:rPr>
          <w:rFonts w:ascii="Times New Roman" w:eastAsia="Calibri" w:hAnsi="Times New Roman" w:cs="Times New Roman"/>
          <w:sz w:val="24"/>
          <w:szCs w:val="24"/>
        </w:rPr>
        <w:t>(1), 29-38.</w:t>
      </w:r>
    </w:p>
    <w:p w14:paraId="63B400CA" w14:textId="4DA5B23B"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Branden, N. (2011). </w:t>
      </w:r>
      <w:r w:rsidRPr="00C021D0">
        <w:rPr>
          <w:rFonts w:ascii="Times New Roman" w:eastAsia="Calibri" w:hAnsi="Times New Roman" w:cs="Times New Roman"/>
          <w:i/>
          <w:iCs/>
          <w:sz w:val="24"/>
          <w:szCs w:val="24"/>
        </w:rPr>
        <w:t>El poder de la autoestima</w:t>
      </w:r>
      <w:r w:rsidRPr="00B867F4">
        <w:rPr>
          <w:rFonts w:ascii="Times New Roman" w:eastAsia="Calibri" w:hAnsi="Times New Roman" w:cs="Times New Roman"/>
          <w:sz w:val="24"/>
          <w:szCs w:val="24"/>
        </w:rPr>
        <w:t>.</w:t>
      </w:r>
      <w:r w:rsidR="00AE1D5B">
        <w:rPr>
          <w:rFonts w:ascii="Times New Roman" w:eastAsia="Calibri" w:hAnsi="Times New Roman" w:cs="Times New Roman"/>
          <w:sz w:val="24"/>
          <w:szCs w:val="24"/>
        </w:rPr>
        <w:t xml:space="preserve"> </w:t>
      </w:r>
      <w:r w:rsidR="00AE1D5B">
        <w:rPr>
          <w:rFonts w:ascii="Times New Roman" w:eastAsia="Calibri" w:hAnsi="Times New Roman" w:cs="Times New Roman"/>
          <w:i/>
          <w:iCs/>
          <w:sz w:val="24"/>
          <w:szCs w:val="24"/>
        </w:rPr>
        <w:t>Cómo potenciar este recurso psicológico.</w:t>
      </w:r>
      <w:r w:rsidRPr="00B867F4">
        <w:rPr>
          <w:rFonts w:ascii="Times New Roman" w:eastAsia="Calibri" w:hAnsi="Times New Roman" w:cs="Times New Roman"/>
          <w:sz w:val="24"/>
          <w:szCs w:val="24"/>
        </w:rPr>
        <w:t xml:space="preserve"> </w:t>
      </w:r>
      <w:r w:rsidR="00B734BB">
        <w:rPr>
          <w:rFonts w:ascii="Times New Roman" w:eastAsia="Calibri" w:hAnsi="Times New Roman" w:cs="Times New Roman"/>
          <w:sz w:val="24"/>
          <w:szCs w:val="24"/>
        </w:rPr>
        <w:t xml:space="preserve">Barcelona, España: </w:t>
      </w:r>
      <w:r w:rsidRPr="00B867F4">
        <w:rPr>
          <w:rFonts w:ascii="Times New Roman" w:eastAsia="Calibri" w:hAnsi="Times New Roman" w:cs="Times New Roman"/>
          <w:sz w:val="24"/>
          <w:szCs w:val="24"/>
        </w:rPr>
        <w:t>Paidós.</w:t>
      </w:r>
    </w:p>
    <w:p w14:paraId="0B8F2BAA" w14:textId="7BEA39F8"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Caballo, V. (2007). </w:t>
      </w:r>
      <w:r w:rsidRPr="00B867F4">
        <w:rPr>
          <w:rFonts w:ascii="Times New Roman" w:eastAsia="Calibri" w:hAnsi="Times New Roman" w:cs="Times New Roman"/>
          <w:i/>
          <w:sz w:val="24"/>
          <w:szCs w:val="24"/>
        </w:rPr>
        <w:t>Manual de evaluación y entrenamiento de las habilidades sociales</w:t>
      </w:r>
      <w:r w:rsidR="006F49D5">
        <w:rPr>
          <w:rFonts w:ascii="Times New Roman" w:eastAsia="Calibri" w:hAnsi="Times New Roman" w:cs="Times New Roman"/>
          <w:i/>
          <w:sz w:val="24"/>
          <w:szCs w:val="24"/>
        </w:rPr>
        <w:t xml:space="preserve"> </w:t>
      </w:r>
      <w:r w:rsidR="006F49D5">
        <w:rPr>
          <w:rFonts w:ascii="Times New Roman" w:eastAsia="Calibri" w:hAnsi="Times New Roman" w:cs="Times New Roman"/>
          <w:iCs/>
          <w:sz w:val="24"/>
          <w:szCs w:val="24"/>
        </w:rPr>
        <w:t>(2.</w:t>
      </w:r>
      <w:r w:rsidR="006F49D5" w:rsidRPr="00BE4501">
        <w:rPr>
          <w:rFonts w:ascii="Times New Roman" w:eastAsia="Calibri" w:hAnsi="Times New Roman" w:cs="Times New Roman"/>
          <w:iCs/>
          <w:sz w:val="24"/>
          <w:szCs w:val="24"/>
          <w:vertAlign w:val="superscript"/>
        </w:rPr>
        <w:t>a</w:t>
      </w:r>
      <w:r w:rsidR="006F49D5">
        <w:rPr>
          <w:rFonts w:ascii="Times New Roman" w:eastAsia="Calibri" w:hAnsi="Times New Roman" w:cs="Times New Roman"/>
          <w:iCs/>
          <w:sz w:val="24"/>
          <w:szCs w:val="24"/>
        </w:rPr>
        <w:t xml:space="preserve"> ed.)</w:t>
      </w:r>
      <w:r w:rsidRPr="00B867F4">
        <w:rPr>
          <w:rFonts w:ascii="Times New Roman" w:eastAsia="Calibri" w:hAnsi="Times New Roman" w:cs="Times New Roman"/>
          <w:sz w:val="24"/>
          <w:szCs w:val="24"/>
        </w:rPr>
        <w:t xml:space="preserve">. </w:t>
      </w:r>
      <w:r w:rsidR="002C342C">
        <w:rPr>
          <w:rFonts w:ascii="Times New Roman" w:eastAsia="Calibri" w:hAnsi="Times New Roman" w:cs="Times New Roman"/>
          <w:sz w:val="24"/>
          <w:szCs w:val="24"/>
        </w:rPr>
        <w:t xml:space="preserve">Madrid, España: </w:t>
      </w:r>
      <w:r w:rsidRPr="00B867F4">
        <w:rPr>
          <w:rFonts w:ascii="Times New Roman" w:eastAsia="Calibri" w:hAnsi="Times New Roman" w:cs="Times New Roman"/>
          <w:sz w:val="24"/>
          <w:szCs w:val="24"/>
        </w:rPr>
        <w:t>Siglo XXI.</w:t>
      </w:r>
    </w:p>
    <w:p w14:paraId="7D70CF79" w14:textId="39579B6A"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De la Peña, A. y Lozano, J. (2017). Transformando conflictos en familias del suroriente de Barranquilla: una experiencia desde la investigación acción participación (IAP). </w:t>
      </w:r>
      <w:proofErr w:type="spellStart"/>
      <w:r w:rsidR="00200658" w:rsidRPr="00BE4501">
        <w:rPr>
          <w:rFonts w:ascii="Times New Roman" w:eastAsia="Calibri" w:hAnsi="Times New Roman" w:cs="Times New Roman"/>
          <w:i/>
          <w:iCs/>
          <w:sz w:val="24"/>
          <w:szCs w:val="24"/>
        </w:rPr>
        <w:t>Psicologia</w:t>
      </w:r>
      <w:proofErr w:type="spellEnd"/>
      <w:r w:rsidR="00200658" w:rsidRPr="00BE4501">
        <w:rPr>
          <w:rFonts w:ascii="Times New Roman" w:eastAsia="Calibri" w:hAnsi="Times New Roman" w:cs="Times New Roman"/>
          <w:i/>
          <w:iCs/>
          <w:sz w:val="24"/>
          <w:szCs w:val="24"/>
        </w:rPr>
        <w:t xml:space="preserve"> &amp; </w:t>
      </w:r>
      <w:proofErr w:type="spellStart"/>
      <w:r w:rsidR="00200658" w:rsidRPr="00BE4501">
        <w:rPr>
          <w:rFonts w:ascii="Times New Roman" w:eastAsia="Calibri" w:hAnsi="Times New Roman" w:cs="Times New Roman"/>
          <w:i/>
          <w:iCs/>
          <w:sz w:val="24"/>
          <w:szCs w:val="24"/>
        </w:rPr>
        <w:t>Sociedade</w:t>
      </w:r>
      <w:proofErr w:type="spellEnd"/>
      <w:r w:rsidRPr="00B867F4">
        <w:rPr>
          <w:rFonts w:ascii="Times New Roman" w:eastAsia="Calibri" w:hAnsi="Times New Roman" w:cs="Times New Roman"/>
          <w:sz w:val="24"/>
          <w:szCs w:val="24"/>
        </w:rPr>
        <w:t xml:space="preserve">, </w:t>
      </w:r>
      <w:r w:rsidRPr="00B162B5">
        <w:rPr>
          <w:rFonts w:ascii="Times New Roman" w:eastAsia="Calibri" w:hAnsi="Times New Roman" w:cs="Times New Roman"/>
          <w:i/>
          <w:iCs/>
          <w:sz w:val="24"/>
          <w:szCs w:val="24"/>
        </w:rPr>
        <w:t>29</w:t>
      </w:r>
      <w:r w:rsidRPr="00B867F4">
        <w:rPr>
          <w:rFonts w:ascii="Times New Roman" w:eastAsia="Calibri" w:hAnsi="Times New Roman" w:cs="Times New Roman"/>
          <w:sz w:val="24"/>
          <w:szCs w:val="24"/>
        </w:rPr>
        <w:t>, 1-9.</w:t>
      </w:r>
    </w:p>
    <w:p w14:paraId="6BD4615F" w14:textId="77777777"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proofErr w:type="spellStart"/>
      <w:r w:rsidRPr="00B867F4">
        <w:rPr>
          <w:rFonts w:ascii="Times New Roman" w:eastAsia="Calibri" w:hAnsi="Times New Roman" w:cs="Times New Roman"/>
          <w:sz w:val="24"/>
          <w:szCs w:val="24"/>
        </w:rPr>
        <w:t>Duclos</w:t>
      </w:r>
      <w:proofErr w:type="spellEnd"/>
      <w:r w:rsidRPr="00B867F4">
        <w:rPr>
          <w:rFonts w:ascii="Times New Roman" w:eastAsia="Calibri" w:hAnsi="Times New Roman" w:cs="Times New Roman"/>
          <w:sz w:val="24"/>
          <w:szCs w:val="24"/>
        </w:rPr>
        <w:t xml:space="preserve">, G., Laporte D. y Ross J. (2010). </w:t>
      </w:r>
      <w:r w:rsidRPr="00C021D0">
        <w:rPr>
          <w:rFonts w:ascii="Times New Roman" w:eastAsia="Calibri" w:hAnsi="Times New Roman" w:cs="Times New Roman"/>
          <w:i/>
          <w:iCs/>
          <w:sz w:val="24"/>
          <w:szCs w:val="24"/>
        </w:rPr>
        <w:t>Qué hacer para desarrollar la autoestima en los adolescentes</w:t>
      </w:r>
      <w:r w:rsidRPr="00B867F4">
        <w:rPr>
          <w:rFonts w:ascii="Times New Roman" w:eastAsia="Calibri" w:hAnsi="Times New Roman" w:cs="Times New Roman"/>
          <w:sz w:val="24"/>
          <w:szCs w:val="24"/>
        </w:rPr>
        <w:t>. Quarzo.</w:t>
      </w:r>
    </w:p>
    <w:p w14:paraId="4DA862A3" w14:textId="2E87AA73" w:rsidR="00AD6AAC" w:rsidRPr="00C47F06" w:rsidRDefault="00AD6AAC" w:rsidP="00502334">
      <w:pPr>
        <w:spacing w:after="0" w:line="360" w:lineRule="auto"/>
        <w:ind w:left="709" w:hanging="709"/>
        <w:jc w:val="both"/>
        <w:rPr>
          <w:rFonts w:ascii="Times New Roman" w:eastAsia="Calibri" w:hAnsi="Times New Roman" w:cs="Times New Roman"/>
          <w:sz w:val="24"/>
          <w:szCs w:val="24"/>
        </w:rPr>
      </w:pPr>
      <w:bookmarkStart w:id="16" w:name="_Hlk109334297"/>
      <w:r w:rsidRPr="00CD5B5E">
        <w:rPr>
          <w:rFonts w:ascii="Times New Roman" w:eastAsia="Calibri" w:hAnsi="Times New Roman" w:cs="Times New Roman"/>
          <w:sz w:val="24"/>
          <w:szCs w:val="24"/>
        </w:rPr>
        <w:t>Escofet,</w:t>
      </w:r>
      <w:r>
        <w:rPr>
          <w:rFonts w:ascii="Times New Roman" w:eastAsia="Calibri" w:hAnsi="Times New Roman" w:cs="Times New Roman"/>
          <w:sz w:val="24"/>
          <w:szCs w:val="24"/>
        </w:rPr>
        <w:t xml:space="preserve"> A., </w:t>
      </w:r>
      <w:bookmarkStart w:id="17" w:name="_Hlk109335270"/>
      <w:r w:rsidRPr="00CD5B5E">
        <w:rPr>
          <w:rFonts w:ascii="Times New Roman" w:eastAsia="Calibri" w:hAnsi="Times New Roman" w:cs="Times New Roman"/>
          <w:sz w:val="24"/>
          <w:szCs w:val="24"/>
        </w:rPr>
        <w:t xml:space="preserve">Folgueiras, </w:t>
      </w:r>
      <w:r>
        <w:rPr>
          <w:rFonts w:ascii="Times New Roman" w:eastAsia="Calibri" w:hAnsi="Times New Roman" w:cs="Times New Roman"/>
          <w:sz w:val="24"/>
          <w:szCs w:val="24"/>
        </w:rPr>
        <w:t xml:space="preserve">P., </w:t>
      </w:r>
      <w:r w:rsidRPr="00CD5B5E">
        <w:rPr>
          <w:rFonts w:ascii="Times New Roman" w:eastAsia="Calibri" w:hAnsi="Times New Roman" w:cs="Times New Roman"/>
          <w:sz w:val="24"/>
          <w:szCs w:val="24"/>
        </w:rPr>
        <w:t>Luna</w:t>
      </w:r>
      <w:r w:rsidR="00943DF8">
        <w:rPr>
          <w:rFonts w:ascii="Times New Roman" w:eastAsia="Calibri" w:hAnsi="Times New Roman" w:cs="Times New Roman"/>
          <w:sz w:val="24"/>
          <w:szCs w:val="24"/>
        </w:rPr>
        <w:t>,</w:t>
      </w:r>
      <w:r w:rsidRPr="00CD5B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 </w:t>
      </w:r>
      <w:r w:rsidRPr="00CD5B5E">
        <w:rPr>
          <w:rFonts w:ascii="Times New Roman" w:eastAsia="Calibri" w:hAnsi="Times New Roman" w:cs="Times New Roman"/>
          <w:sz w:val="24"/>
          <w:szCs w:val="24"/>
        </w:rPr>
        <w:t>y Palou</w:t>
      </w:r>
      <w:r w:rsidR="00943DF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bookmarkEnd w:id="17"/>
      <w:r>
        <w:rPr>
          <w:rFonts w:ascii="Times New Roman" w:eastAsia="Calibri" w:hAnsi="Times New Roman" w:cs="Times New Roman"/>
          <w:sz w:val="24"/>
          <w:szCs w:val="24"/>
        </w:rPr>
        <w:t>B. (2016)</w:t>
      </w:r>
      <w:bookmarkEnd w:id="16"/>
      <w:r>
        <w:rPr>
          <w:rFonts w:ascii="Times New Roman" w:eastAsia="Calibri" w:hAnsi="Times New Roman" w:cs="Times New Roman"/>
          <w:sz w:val="24"/>
          <w:szCs w:val="24"/>
        </w:rPr>
        <w:t>. E</w:t>
      </w:r>
      <w:r w:rsidRPr="00C47F06">
        <w:rPr>
          <w:rFonts w:ascii="Times New Roman" w:eastAsia="Calibri" w:hAnsi="Times New Roman" w:cs="Times New Roman"/>
          <w:sz w:val="24"/>
          <w:szCs w:val="24"/>
        </w:rPr>
        <w:t xml:space="preserve">laboración y </w:t>
      </w:r>
      <w:r w:rsidR="00943DF8">
        <w:rPr>
          <w:rFonts w:ascii="Times New Roman" w:eastAsia="Calibri" w:hAnsi="Times New Roman" w:cs="Times New Roman"/>
          <w:sz w:val="24"/>
          <w:szCs w:val="24"/>
        </w:rPr>
        <w:t>v</w:t>
      </w:r>
      <w:r w:rsidR="00943DF8" w:rsidRPr="00C47F06">
        <w:rPr>
          <w:rFonts w:ascii="Times New Roman" w:eastAsia="Calibri" w:hAnsi="Times New Roman" w:cs="Times New Roman"/>
          <w:sz w:val="24"/>
          <w:szCs w:val="24"/>
        </w:rPr>
        <w:t>alidación</w:t>
      </w:r>
      <w:r w:rsidR="00943DF8">
        <w:rPr>
          <w:rFonts w:ascii="Times New Roman" w:eastAsia="Calibri" w:hAnsi="Times New Roman" w:cs="Times New Roman"/>
          <w:sz w:val="24"/>
          <w:szCs w:val="24"/>
        </w:rPr>
        <w:t xml:space="preserve"> </w:t>
      </w:r>
      <w:r w:rsidR="00943DF8" w:rsidRPr="00C47F06">
        <w:rPr>
          <w:rFonts w:ascii="Times New Roman" w:eastAsia="Calibri" w:hAnsi="Times New Roman" w:cs="Times New Roman"/>
          <w:sz w:val="24"/>
          <w:szCs w:val="24"/>
        </w:rPr>
        <w:t xml:space="preserve">de un </w:t>
      </w:r>
      <w:r w:rsidR="00943DF8">
        <w:rPr>
          <w:rFonts w:ascii="Times New Roman" w:eastAsia="Calibri" w:hAnsi="Times New Roman" w:cs="Times New Roman"/>
          <w:sz w:val="24"/>
          <w:szCs w:val="24"/>
        </w:rPr>
        <w:t>c</w:t>
      </w:r>
      <w:r w:rsidR="00943DF8" w:rsidRPr="00C47F06">
        <w:rPr>
          <w:rFonts w:ascii="Times New Roman" w:eastAsia="Calibri" w:hAnsi="Times New Roman" w:cs="Times New Roman"/>
          <w:sz w:val="24"/>
          <w:szCs w:val="24"/>
        </w:rPr>
        <w:t xml:space="preserve">uestionario para la </w:t>
      </w:r>
      <w:r w:rsidR="00943DF8">
        <w:rPr>
          <w:rFonts w:ascii="Times New Roman" w:eastAsia="Calibri" w:hAnsi="Times New Roman" w:cs="Times New Roman"/>
          <w:sz w:val="24"/>
          <w:szCs w:val="24"/>
        </w:rPr>
        <w:t>v</w:t>
      </w:r>
      <w:r w:rsidR="00943DF8" w:rsidRPr="00C47F06">
        <w:rPr>
          <w:rFonts w:ascii="Times New Roman" w:eastAsia="Calibri" w:hAnsi="Times New Roman" w:cs="Times New Roman"/>
          <w:sz w:val="24"/>
          <w:szCs w:val="24"/>
        </w:rPr>
        <w:t>aloración</w:t>
      </w:r>
      <w:r w:rsidR="00943DF8">
        <w:rPr>
          <w:rFonts w:ascii="Times New Roman" w:eastAsia="Calibri" w:hAnsi="Times New Roman" w:cs="Times New Roman"/>
          <w:sz w:val="24"/>
          <w:szCs w:val="24"/>
        </w:rPr>
        <w:t xml:space="preserve"> </w:t>
      </w:r>
      <w:r w:rsidR="00943DF8" w:rsidRPr="00C47F06">
        <w:rPr>
          <w:rFonts w:ascii="Times New Roman" w:eastAsia="Calibri" w:hAnsi="Times New Roman" w:cs="Times New Roman"/>
          <w:sz w:val="24"/>
          <w:szCs w:val="24"/>
        </w:rPr>
        <w:t xml:space="preserve">de </w:t>
      </w:r>
      <w:r w:rsidR="00943DF8">
        <w:rPr>
          <w:rFonts w:ascii="Times New Roman" w:eastAsia="Calibri" w:hAnsi="Times New Roman" w:cs="Times New Roman"/>
          <w:sz w:val="24"/>
          <w:szCs w:val="24"/>
        </w:rPr>
        <w:t>p</w:t>
      </w:r>
      <w:r w:rsidR="00943DF8" w:rsidRPr="00C47F06">
        <w:rPr>
          <w:rFonts w:ascii="Times New Roman" w:eastAsia="Calibri" w:hAnsi="Times New Roman" w:cs="Times New Roman"/>
          <w:sz w:val="24"/>
          <w:szCs w:val="24"/>
        </w:rPr>
        <w:t xml:space="preserve">royectos de </w:t>
      </w:r>
      <w:r w:rsidR="00943DF8">
        <w:rPr>
          <w:rFonts w:ascii="Times New Roman" w:eastAsia="Calibri" w:hAnsi="Times New Roman" w:cs="Times New Roman"/>
          <w:sz w:val="24"/>
          <w:szCs w:val="24"/>
        </w:rPr>
        <w:t>a</w:t>
      </w:r>
      <w:r w:rsidR="00943DF8" w:rsidRPr="00C47F06">
        <w:rPr>
          <w:rFonts w:ascii="Times New Roman" w:eastAsia="Calibri" w:hAnsi="Times New Roman" w:cs="Times New Roman"/>
          <w:sz w:val="24"/>
          <w:szCs w:val="24"/>
        </w:rPr>
        <w:t>prendizaje-</w:t>
      </w:r>
      <w:r w:rsidR="00943DF8">
        <w:rPr>
          <w:rFonts w:ascii="Times New Roman" w:eastAsia="Calibri" w:hAnsi="Times New Roman" w:cs="Times New Roman"/>
          <w:sz w:val="24"/>
          <w:szCs w:val="24"/>
        </w:rPr>
        <w:t>s</w:t>
      </w:r>
      <w:r w:rsidR="00943DF8" w:rsidRPr="00C47F06">
        <w:rPr>
          <w:rFonts w:ascii="Times New Roman" w:eastAsia="Calibri" w:hAnsi="Times New Roman" w:cs="Times New Roman"/>
          <w:sz w:val="24"/>
          <w:szCs w:val="24"/>
        </w:rPr>
        <w:t>ervicio</w:t>
      </w:r>
      <w:r>
        <w:rPr>
          <w:rFonts w:ascii="Times New Roman" w:eastAsia="Calibri" w:hAnsi="Times New Roman" w:cs="Times New Roman"/>
          <w:sz w:val="24"/>
          <w:szCs w:val="24"/>
        </w:rPr>
        <w:t xml:space="preserve">. </w:t>
      </w:r>
      <w:r w:rsidRPr="00C47F06">
        <w:rPr>
          <w:rFonts w:ascii="Times New Roman" w:eastAsia="Calibri" w:hAnsi="Times New Roman" w:cs="Times New Roman"/>
          <w:i/>
          <w:iCs/>
          <w:sz w:val="24"/>
          <w:szCs w:val="24"/>
        </w:rPr>
        <w:t>Revista Mexicana de Investigación Educativa</w:t>
      </w:r>
      <w:r>
        <w:rPr>
          <w:rFonts w:ascii="Times New Roman" w:eastAsia="Calibri" w:hAnsi="Times New Roman" w:cs="Times New Roman"/>
          <w:i/>
          <w:iCs/>
          <w:sz w:val="24"/>
          <w:szCs w:val="24"/>
        </w:rPr>
        <w:t>, 6</w:t>
      </w:r>
      <w:r>
        <w:rPr>
          <w:rFonts w:ascii="Times New Roman" w:eastAsia="Calibri" w:hAnsi="Times New Roman" w:cs="Times New Roman"/>
          <w:sz w:val="24"/>
          <w:szCs w:val="24"/>
        </w:rPr>
        <w:t>(21), 929-949.</w:t>
      </w:r>
    </w:p>
    <w:p w14:paraId="66CCB21A" w14:textId="5AA16C5C"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Fernández, R. y Sierra, B. (</w:t>
      </w:r>
      <w:r w:rsidR="00FE23B4" w:rsidRPr="00B867F4">
        <w:rPr>
          <w:rFonts w:ascii="Times New Roman" w:eastAsia="Calibri" w:hAnsi="Times New Roman" w:cs="Times New Roman"/>
          <w:sz w:val="24"/>
          <w:szCs w:val="24"/>
        </w:rPr>
        <w:t>198</w:t>
      </w:r>
      <w:r w:rsidR="00FE23B4">
        <w:rPr>
          <w:rFonts w:ascii="Times New Roman" w:eastAsia="Calibri" w:hAnsi="Times New Roman" w:cs="Times New Roman"/>
          <w:sz w:val="24"/>
          <w:szCs w:val="24"/>
        </w:rPr>
        <w:t>4</w:t>
      </w:r>
      <w:r w:rsidRPr="00B867F4">
        <w:rPr>
          <w:rFonts w:ascii="Times New Roman" w:eastAsia="Calibri" w:hAnsi="Times New Roman" w:cs="Times New Roman"/>
          <w:sz w:val="24"/>
          <w:szCs w:val="24"/>
        </w:rPr>
        <w:t xml:space="preserve">). Estudio factorial sobre la percepción del ambiente escolar. </w:t>
      </w:r>
      <w:r w:rsidR="00A36938">
        <w:rPr>
          <w:rFonts w:ascii="Times New Roman" w:eastAsia="Calibri" w:hAnsi="Times New Roman" w:cs="Times New Roman"/>
          <w:sz w:val="24"/>
          <w:szCs w:val="24"/>
        </w:rPr>
        <w:t xml:space="preserve">En </w:t>
      </w:r>
      <w:r w:rsidR="00BD5EEA" w:rsidRPr="00BD5EEA">
        <w:rPr>
          <w:rFonts w:ascii="Times New Roman" w:eastAsia="Calibri" w:hAnsi="Times New Roman" w:cs="Times New Roman"/>
          <w:sz w:val="24"/>
          <w:szCs w:val="24"/>
        </w:rPr>
        <w:t>Fernández</w:t>
      </w:r>
      <w:r w:rsidR="00BD5EEA">
        <w:rPr>
          <w:rFonts w:ascii="Times New Roman" w:eastAsia="Calibri" w:hAnsi="Times New Roman" w:cs="Times New Roman"/>
          <w:sz w:val="24"/>
          <w:szCs w:val="24"/>
        </w:rPr>
        <w:t>, R. (</w:t>
      </w:r>
      <w:proofErr w:type="spellStart"/>
      <w:proofErr w:type="gramStart"/>
      <w:r w:rsidR="00BD5EEA">
        <w:rPr>
          <w:rFonts w:ascii="Times New Roman" w:eastAsia="Calibri" w:hAnsi="Times New Roman" w:cs="Times New Roman"/>
          <w:sz w:val="24"/>
          <w:szCs w:val="24"/>
        </w:rPr>
        <w:t>coord.</w:t>
      </w:r>
      <w:r w:rsidR="00BD5EEA" w:rsidRPr="00BE4501">
        <w:rPr>
          <w:rFonts w:ascii="Times New Roman" w:eastAsia="Calibri" w:hAnsi="Times New Roman" w:cs="Times New Roman"/>
          <w:sz w:val="24"/>
          <w:szCs w:val="24"/>
          <w:vertAlign w:val="superscript"/>
        </w:rPr>
        <w:t>a</w:t>
      </w:r>
      <w:proofErr w:type="spellEnd"/>
      <w:proofErr w:type="gramEnd"/>
      <w:r w:rsidR="00BD5EEA">
        <w:rPr>
          <w:rFonts w:ascii="Times New Roman" w:eastAsia="Calibri" w:hAnsi="Times New Roman" w:cs="Times New Roman"/>
          <w:sz w:val="24"/>
          <w:szCs w:val="24"/>
        </w:rPr>
        <w:t>)</w:t>
      </w:r>
      <w:r w:rsidR="009A4254">
        <w:rPr>
          <w:rFonts w:ascii="Times New Roman" w:eastAsia="Calibri" w:hAnsi="Times New Roman" w:cs="Times New Roman"/>
          <w:sz w:val="24"/>
          <w:szCs w:val="24"/>
        </w:rPr>
        <w:t>,</w:t>
      </w:r>
      <w:r w:rsidR="00BD5EEA">
        <w:rPr>
          <w:rFonts w:ascii="Times New Roman" w:eastAsia="Calibri" w:hAnsi="Times New Roman" w:cs="Times New Roman"/>
          <w:sz w:val="24"/>
          <w:szCs w:val="24"/>
        </w:rPr>
        <w:t xml:space="preserve"> </w:t>
      </w:r>
      <w:r w:rsidRPr="00BE4501">
        <w:rPr>
          <w:rFonts w:ascii="Times New Roman" w:eastAsia="Calibri" w:hAnsi="Times New Roman" w:cs="Times New Roman"/>
          <w:i/>
          <w:iCs/>
          <w:sz w:val="24"/>
          <w:szCs w:val="24"/>
        </w:rPr>
        <w:t>Intervención psicológica en contextos ambientales</w:t>
      </w:r>
      <w:r w:rsidR="009A4254">
        <w:rPr>
          <w:rFonts w:ascii="Times New Roman" w:eastAsia="Calibri" w:hAnsi="Times New Roman" w:cs="Times New Roman"/>
          <w:sz w:val="24"/>
          <w:szCs w:val="24"/>
        </w:rPr>
        <w:t xml:space="preserve"> (pp. </w:t>
      </w:r>
      <w:r w:rsidR="004D78DF">
        <w:rPr>
          <w:rFonts w:ascii="Times New Roman" w:eastAsia="Calibri" w:hAnsi="Times New Roman" w:cs="Times New Roman"/>
          <w:sz w:val="24"/>
          <w:szCs w:val="24"/>
        </w:rPr>
        <w:t>143</w:t>
      </w:r>
      <w:r w:rsidRPr="00B867F4">
        <w:rPr>
          <w:rFonts w:ascii="Times New Roman" w:eastAsia="Calibri" w:hAnsi="Times New Roman" w:cs="Times New Roman"/>
          <w:sz w:val="24"/>
          <w:szCs w:val="24"/>
        </w:rPr>
        <w:t>-</w:t>
      </w:r>
      <w:r w:rsidR="004D78DF" w:rsidRPr="00B867F4">
        <w:rPr>
          <w:rFonts w:ascii="Times New Roman" w:eastAsia="Calibri" w:hAnsi="Times New Roman" w:cs="Times New Roman"/>
          <w:sz w:val="24"/>
          <w:szCs w:val="24"/>
        </w:rPr>
        <w:t>1</w:t>
      </w:r>
      <w:r w:rsidR="004D78DF">
        <w:rPr>
          <w:rFonts w:ascii="Times New Roman" w:eastAsia="Calibri" w:hAnsi="Times New Roman" w:cs="Times New Roman"/>
          <w:sz w:val="24"/>
          <w:szCs w:val="24"/>
        </w:rPr>
        <w:t>7</w:t>
      </w:r>
      <w:r w:rsidR="004D78DF" w:rsidRPr="00B867F4">
        <w:rPr>
          <w:rFonts w:ascii="Times New Roman" w:eastAsia="Calibri" w:hAnsi="Times New Roman" w:cs="Times New Roman"/>
          <w:sz w:val="24"/>
          <w:szCs w:val="24"/>
        </w:rPr>
        <w:t>6</w:t>
      </w:r>
      <w:r w:rsidR="009A4254">
        <w:rPr>
          <w:rFonts w:ascii="Times New Roman" w:eastAsia="Calibri" w:hAnsi="Times New Roman" w:cs="Times New Roman"/>
          <w:sz w:val="24"/>
          <w:szCs w:val="24"/>
        </w:rPr>
        <w:t>)</w:t>
      </w:r>
      <w:r w:rsidRPr="00B867F4">
        <w:rPr>
          <w:rFonts w:ascii="Times New Roman" w:eastAsia="Calibri" w:hAnsi="Times New Roman" w:cs="Times New Roman"/>
          <w:sz w:val="24"/>
          <w:szCs w:val="24"/>
        </w:rPr>
        <w:t>.</w:t>
      </w:r>
      <w:r w:rsidR="004D78DF">
        <w:rPr>
          <w:rFonts w:ascii="Times New Roman" w:eastAsia="Calibri" w:hAnsi="Times New Roman" w:cs="Times New Roman"/>
          <w:sz w:val="24"/>
          <w:szCs w:val="24"/>
        </w:rPr>
        <w:t xml:space="preserve"> Murcia, España: Límite.</w:t>
      </w:r>
    </w:p>
    <w:p w14:paraId="55D97F9D" w14:textId="7DC6F07E"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597F4D">
        <w:rPr>
          <w:rFonts w:ascii="Times New Roman" w:eastAsia="Calibri" w:hAnsi="Times New Roman" w:cs="Times New Roman"/>
          <w:sz w:val="24"/>
          <w:szCs w:val="24"/>
        </w:rPr>
        <w:lastRenderedPageBreak/>
        <w:t xml:space="preserve">Goldstein, A., </w:t>
      </w:r>
      <w:proofErr w:type="spellStart"/>
      <w:r w:rsidRPr="00597F4D">
        <w:rPr>
          <w:rFonts w:ascii="Times New Roman" w:eastAsia="Calibri" w:hAnsi="Times New Roman" w:cs="Times New Roman"/>
          <w:sz w:val="24"/>
          <w:szCs w:val="24"/>
        </w:rPr>
        <w:t>Sprafkin</w:t>
      </w:r>
      <w:proofErr w:type="spellEnd"/>
      <w:r w:rsidRPr="00597F4D">
        <w:rPr>
          <w:rFonts w:ascii="Times New Roman" w:eastAsia="Calibri" w:hAnsi="Times New Roman" w:cs="Times New Roman"/>
          <w:sz w:val="24"/>
          <w:szCs w:val="24"/>
        </w:rPr>
        <w:t xml:space="preserve">, R., </w:t>
      </w:r>
      <w:proofErr w:type="spellStart"/>
      <w:r w:rsidRPr="00597F4D">
        <w:rPr>
          <w:rFonts w:ascii="Times New Roman" w:eastAsia="Calibri" w:hAnsi="Times New Roman" w:cs="Times New Roman"/>
          <w:sz w:val="24"/>
          <w:szCs w:val="24"/>
        </w:rPr>
        <w:t>Gershaw</w:t>
      </w:r>
      <w:proofErr w:type="spellEnd"/>
      <w:r w:rsidRPr="00597F4D">
        <w:rPr>
          <w:rFonts w:ascii="Times New Roman" w:eastAsia="Calibri" w:hAnsi="Times New Roman" w:cs="Times New Roman"/>
          <w:sz w:val="24"/>
          <w:szCs w:val="24"/>
        </w:rPr>
        <w:t xml:space="preserve">, N. y Klein, P. (1989). </w:t>
      </w:r>
      <w:r w:rsidRPr="00B867F4">
        <w:rPr>
          <w:rFonts w:ascii="Times New Roman" w:eastAsia="Calibri" w:hAnsi="Times New Roman" w:cs="Times New Roman"/>
          <w:i/>
          <w:sz w:val="24"/>
          <w:szCs w:val="24"/>
        </w:rPr>
        <w:t xml:space="preserve">Habilidades sociales y autocontrol en la adolescencia un programa de enseñanza. </w:t>
      </w:r>
      <w:r w:rsidR="000F69AC">
        <w:rPr>
          <w:rFonts w:ascii="Times New Roman" w:eastAsia="Calibri" w:hAnsi="Times New Roman" w:cs="Times New Roman"/>
          <w:iCs/>
          <w:sz w:val="24"/>
          <w:szCs w:val="24"/>
        </w:rPr>
        <w:t xml:space="preserve">Barcelona, España: </w:t>
      </w:r>
      <w:r w:rsidRPr="00B867F4">
        <w:rPr>
          <w:rFonts w:ascii="Times New Roman" w:eastAsia="Calibri" w:hAnsi="Times New Roman" w:cs="Times New Roman"/>
          <w:sz w:val="24"/>
          <w:szCs w:val="24"/>
        </w:rPr>
        <w:t>Martínez Roca.</w:t>
      </w:r>
    </w:p>
    <w:p w14:paraId="140180A8" w14:textId="54050144"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Hernández, R., Fernández</w:t>
      </w:r>
      <w:r w:rsidR="000D3E87">
        <w:rPr>
          <w:rFonts w:ascii="Times New Roman" w:eastAsia="Calibri" w:hAnsi="Times New Roman" w:cs="Times New Roman"/>
          <w:sz w:val="24"/>
          <w:szCs w:val="24"/>
        </w:rPr>
        <w:t>,</w:t>
      </w:r>
      <w:r w:rsidRPr="00B867F4">
        <w:rPr>
          <w:rFonts w:ascii="Times New Roman" w:eastAsia="Calibri" w:hAnsi="Times New Roman" w:cs="Times New Roman"/>
          <w:sz w:val="24"/>
          <w:szCs w:val="24"/>
        </w:rPr>
        <w:t xml:space="preserve"> C. y Baptista</w:t>
      </w:r>
      <w:r w:rsidR="000D3E87">
        <w:rPr>
          <w:rFonts w:ascii="Times New Roman" w:eastAsia="Calibri" w:hAnsi="Times New Roman" w:cs="Times New Roman"/>
          <w:sz w:val="24"/>
          <w:szCs w:val="24"/>
        </w:rPr>
        <w:t>,</w:t>
      </w:r>
      <w:r w:rsidRPr="00B867F4">
        <w:rPr>
          <w:rFonts w:ascii="Times New Roman" w:eastAsia="Calibri" w:hAnsi="Times New Roman" w:cs="Times New Roman"/>
          <w:sz w:val="24"/>
          <w:szCs w:val="24"/>
        </w:rPr>
        <w:t xml:space="preserve"> P. (2014). </w:t>
      </w:r>
      <w:r w:rsidRPr="00B867F4">
        <w:rPr>
          <w:rFonts w:ascii="Times New Roman" w:eastAsia="Calibri" w:hAnsi="Times New Roman" w:cs="Times New Roman"/>
          <w:i/>
          <w:sz w:val="24"/>
          <w:szCs w:val="24"/>
        </w:rPr>
        <w:t>Metodología de la investigación</w:t>
      </w:r>
      <w:r w:rsidR="00B47A28">
        <w:rPr>
          <w:rFonts w:ascii="Times New Roman" w:eastAsia="Calibri" w:hAnsi="Times New Roman" w:cs="Times New Roman"/>
          <w:i/>
          <w:sz w:val="24"/>
          <w:szCs w:val="24"/>
        </w:rPr>
        <w:t xml:space="preserve"> </w:t>
      </w:r>
      <w:r w:rsidR="00B47A28">
        <w:rPr>
          <w:rFonts w:ascii="Times New Roman" w:eastAsia="Calibri" w:hAnsi="Times New Roman" w:cs="Times New Roman"/>
          <w:iCs/>
          <w:sz w:val="24"/>
          <w:szCs w:val="24"/>
        </w:rPr>
        <w:t>(6.</w:t>
      </w:r>
      <w:r w:rsidR="00B47A28" w:rsidRPr="00BE4501">
        <w:rPr>
          <w:rFonts w:ascii="Times New Roman" w:eastAsia="Calibri" w:hAnsi="Times New Roman" w:cs="Times New Roman"/>
          <w:iCs/>
          <w:sz w:val="24"/>
          <w:szCs w:val="24"/>
          <w:vertAlign w:val="superscript"/>
        </w:rPr>
        <w:t>a</w:t>
      </w:r>
      <w:r w:rsidR="00B47A28">
        <w:rPr>
          <w:rFonts w:ascii="Times New Roman" w:eastAsia="Calibri" w:hAnsi="Times New Roman" w:cs="Times New Roman"/>
          <w:iCs/>
          <w:sz w:val="24"/>
          <w:szCs w:val="24"/>
        </w:rPr>
        <w:t xml:space="preserve"> ed.)</w:t>
      </w:r>
      <w:r w:rsidRPr="00B867F4">
        <w:rPr>
          <w:rFonts w:ascii="Times New Roman" w:eastAsia="Calibri" w:hAnsi="Times New Roman" w:cs="Times New Roman"/>
          <w:sz w:val="24"/>
          <w:szCs w:val="24"/>
        </w:rPr>
        <w:t xml:space="preserve">. </w:t>
      </w:r>
      <w:r w:rsidR="00BC447D">
        <w:rPr>
          <w:rFonts w:ascii="Times New Roman" w:eastAsia="Calibri" w:hAnsi="Times New Roman" w:cs="Times New Roman"/>
          <w:sz w:val="24"/>
          <w:szCs w:val="24"/>
        </w:rPr>
        <w:t xml:space="preserve">México: </w:t>
      </w:r>
      <w:r w:rsidRPr="00B867F4">
        <w:rPr>
          <w:rFonts w:ascii="Times New Roman" w:eastAsia="Calibri" w:hAnsi="Times New Roman" w:cs="Times New Roman"/>
          <w:sz w:val="24"/>
          <w:szCs w:val="24"/>
        </w:rPr>
        <w:t>McGraw-Hill Interamericana.</w:t>
      </w:r>
    </w:p>
    <w:p w14:paraId="18B15F9C" w14:textId="4844FE8B" w:rsidR="00AD6AAC" w:rsidRPr="00BE4501" w:rsidRDefault="00AD6AAC" w:rsidP="00502334">
      <w:pPr>
        <w:spacing w:after="0" w:line="360" w:lineRule="auto"/>
        <w:ind w:left="709" w:hanging="709"/>
        <w:jc w:val="both"/>
        <w:rPr>
          <w:rFonts w:ascii="Times New Roman" w:eastAsia="Calibri" w:hAnsi="Times New Roman" w:cs="Times New Roman"/>
          <w:sz w:val="24"/>
          <w:szCs w:val="24"/>
          <w:lang w:val="en-US"/>
        </w:rPr>
      </w:pPr>
      <w:r w:rsidRPr="00B867F4">
        <w:rPr>
          <w:rFonts w:ascii="Times New Roman" w:eastAsia="Calibri" w:hAnsi="Times New Roman" w:cs="Times New Roman"/>
          <w:sz w:val="24"/>
          <w:szCs w:val="24"/>
        </w:rPr>
        <w:t xml:space="preserve">Iniesta, A., Martínez, A. </w:t>
      </w:r>
      <w:r w:rsidR="002C342C">
        <w:rPr>
          <w:rFonts w:ascii="Times New Roman" w:eastAsia="Calibri" w:hAnsi="Times New Roman" w:cs="Times New Roman"/>
          <w:sz w:val="24"/>
          <w:szCs w:val="24"/>
        </w:rPr>
        <w:t xml:space="preserve">y </w:t>
      </w:r>
      <w:r w:rsidRPr="00B867F4">
        <w:rPr>
          <w:rFonts w:ascii="Times New Roman" w:eastAsia="Calibri" w:hAnsi="Times New Roman" w:cs="Times New Roman"/>
          <w:sz w:val="24"/>
          <w:szCs w:val="24"/>
        </w:rPr>
        <w:t xml:space="preserve">Mañas, C. (2014). </w:t>
      </w:r>
      <w:proofErr w:type="spellStart"/>
      <w:r w:rsidRPr="00BE4501">
        <w:rPr>
          <w:rFonts w:ascii="Times New Roman" w:eastAsia="Calibri" w:hAnsi="Times New Roman" w:cs="Times New Roman"/>
          <w:sz w:val="24"/>
          <w:szCs w:val="24"/>
          <w:lang w:val="en-US"/>
        </w:rPr>
        <w:t>Autoestima</w:t>
      </w:r>
      <w:proofErr w:type="spellEnd"/>
      <w:r w:rsidRPr="00BE4501">
        <w:rPr>
          <w:rFonts w:ascii="Times New Roman" w:eastAsia="Calibri" w:hAnsi="Times New Roman" w:cs="Times New Roman"/>
          <w:sz w:val="24"/>
          <w:szCs w:val="24"/>
          <w:lang w:val="en-US"/>
        </w:rPr>
        <w:t xml:space="preserve"> y </w:t>
      </w:r>
      <w:proofErr w:type="spellStart"/>
      <w:r w:rsidRPr="00BE4501">
        <w:rPr>
          <w:rFonts w:ascii="Times New Roman" w:eastAsia="Calibri" w:hAnsi="Times New Roman" w:cs="Times New Roman"/>
          <w:sz w:val="24"/>
          <w:szCs w:val="24"/>
          <w:lang w:val="en-US"/>
        </w:rPr>
        <w:t>diversidad</w:t>
      </w:r>
      <w:proofErr w:type="spellEnd"/>
      <w:r w:rsidRPr="00BE4501">
        <w:rPr>
          <w:rFonts w:ascii="Times New Roman" w:eastAsia="Calibri" w:hAnsi="Times New Roman" w:cs="Times New Roman"/>
          <w:sz w:val="24"/>
          <w:szCs w:val="24"/>
          <w:lang w:val="en-US"/>
        </w:rPr>
        <w:t xml:space="preserve"> </w:t>
      </w:r>
      <w:proofErr w:type="spellStart"/>
      <w:r w:rsidRPr="00BE4501">
        <w:rPr>
          <w:rFonts w:ascii="Times New Roman" w:eastAsia="Calibri" w:hAnsi="Times New Roman" w:cs="Times New Roman"/>
          <w:sz w:val="24"/>
          <w:szCs w:val="24"/>
          <w:lang w:val="en-US"/>
        </w:rPr>
        <w:t>funcional</w:t>
      </w:r>
      <w:proofErr w:type="spellEnd"/>
      <w:r w:rsidRPr="00BE4501">
        <w:rPr>
          <w:rFonts w:ascii="Times New Roman" w:eastAsia="Calibri" w:hAnsi="Times New Roman" w:cs="Times New Roman"/>
          <w:sz w:val="24"/>
          <w:szCs w:val="24"/>
          <w:lang w:val="en-US"/>
        </w:rPr>
        <w:t xml:space="preserve">. </w:t>
      </w:r>
      <w:r w:rsidR="006C6D9E" w:rsidRPr="00BE4501">
        <w:rPr>
          <w:rFonts w:ascii="Times New Roman" w:eastAsia="Calibri" w:hAnsi="Times New Roman" w:cs="Times New Roman"/>
          <w:i/>
          <w:iCs/>
          <w:sz w:val="24"/>
          <w:szCs w:val="24"/>
          <w:lang w:val="en-US"/>
        </w:rPr>
        <w:t>International Journal of Developmental and Educational Psychology</w:t>
      </w:r>
      <w:r w:rsidRPr="00BE4501">
        <w:rPr>
          <w:rFonts w:ascii="Times New Roman" w:eastAsia="Calibri" w:hAnsi="Times New Roman" w:cs="Times New Roman"/>
          <w:i/>
          <w:sz w:val="24"/>
          <w:szCs w:val="24"/>
          <w:lang w:val="en-US"/>
        </w:rPr>
        <w:t>,</w:t>
      </w:r>
      <w:r w:rsidRPr="00BE4501">
        <w:rPr>
          <w:rFonts w:ascii="Times New Roman" w:eastAsia="Calibri" w:hAnsi="Times New Roman" w:cs="Times New Roman"/>
          <w:sz w:val="24"/>
          <w:szCs w:val="24"/>
          <w:lang w:val="en-US"/>
        </w:rPr>
        <w:t xml:space="preserve"> </w:t>
      </w:r>
      <w:r w:rsidRPr="00BE4501">
        <w:rPr>
          <w:rFonts w:ascii="Times New Roman" w:eastAsia="Calibri" w:hAnsi="Times New Roman" w:cs="Times New Roman"/>
          <w:i/>
          <w:sz w:val="24"/>
          <w:szCs w:val="24"/>
          <w:lang w:val="en-US"/>
        </w:rPr>
        <w:t>2</w:t>
      </w:r>
      <w:r w:rsidRPr="00BE4501">
        <w:rPr>
          <w:rFonts w:ascii="Times New Roman" w:eastAsia="Calibri" w:hAnsi="Times New Roman" w:cs="Times New Roman"/>
          <w:sz w:val="24"/>
          <w:szCs w:val="24"/>
          <w:lang w:val="en-US"/>
        </w:rPr>
        <w:t>(1), 439-446.</w:t>
      </w:r>
    </w:p>
    <w:p w14:paraId="67ADAE73" w14:textId="19E60845"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Leiva, L., Pineda, M. y Encina, Y. (2013). Autoestima y apoyo social como predictores de la resiliencia en un grupo de adolescentes en vulnerabilidad social. </w:t>
      </w:r>
      <w:r w:rsidRPr="00C021D0">
        <w:rPr>
          <w:rFonts w:ascii="Times New Roman" w:eastAsia="Calibri" w:hAnsi="Times New Roman" w:cs="Times New Roman"/>
          <w:i/>
          <w:iCs/>
          <w:sz w:val="24"/>
          <w:szCs w:val="24"/>
        </w:rPr>
        <w:t>Revista de Psicología, 22</w:t>
      </w:r>
      <w:r w:rsidRPr="00B867F4">
        <w:rPr>
          <w:rFonts w:ascii="Times New Roman" w:eastAsia="Calibri" w:hAnsi="Times New Roman" w:cs="Times New Roman"/>
          <w:sz w:val="24"/>
          <w:szCs w:val="24"/>
        </w:rPr>
        <w:t>(2), 111-123.</w:t>
      </w:r>
      <w:r w:rsidR="00072646">
        <w:rPr>
          <w:rFonts w:ascii="Times New Roman" w:eastAsia="Calibri" w:hAnsi="Times New Roman" w:cs="Times New Roman"/>
          <w:sz w:val="24"/>
          <w:szCs w:val="24"/>
        </w:rPr>
        <w:t xml:space="preserve"> </w:t>
      </w:r>
    </w:p>
    <w:p w14:paraId="0D0A5642" w14:textId="33E6F1D7" w:rsidR="00AD6AAC" w:rsidRPr="00B867F4" w:rsidRDefault="00AD6AAC" w:rsidP="00502334">
      <w:pPr>
        <w:spacing w:after="0" w:line="360" w:lineRule="auto"/>
        <w:ind w:left="709" w:hanging="709"/>
        <w:jc w:val="both"/>
        <w:rPr>
          <w:rFonts w:ascii="Times New Roman" w:hAnsi="Times New Roman" w:cs="Times New Roman"/>
          <w:sz w:val="24"/>
          <w:szCs w:val="24"/>
        </w:rPr>
      </w:pPr>
      <w:r w:rsidRPr="00B867F4">
        <w:rPr>
          <w:rFonts w:ascii="Times New Roman" w:hAnsi="Times New Roman" w:cs="Times New Roman"/>
          <w:sz w:val="24"/>
          <w:szCs w:val="24"/>
        </w:rPr>
        <w:t xml:space="preserve">Marcuse, H. (2005). </w:t>
      </w:r>
      <w:r w:rsidRPr="00B867F4">
        <w:rPr>
          <w:rFonts w:ascii="Times New Roman" w:hAnsi="Times New Roman" w:cs="Times New Roman"/>
          <w:i/>
          <w:iCs/>
          <w:sz w:val="24"/>
          <w:szCs w:val="24"/>
        </w:rPr>
        <w:t>El hombre unidimensional</w:t>
      </w:r>
      <w:r w:rsidR="00361ED6">
        <w:rPr>
          <w:rFonts w:ascii="Times New Roman" w:hAnsi="Times New Roman" w:cs="Times New Roman"/>
          <w:i/>
          <w:iCs/>
          <w:sz w:val="24"/>
          <w:szCs w:val="24"/>
        </w:rPr>
        <w:t>. Ensayo sobre la ideología de la sociedad industrial avanzada</w:t>
      </w:r>
      <w:r w:rsidR="005F06DA">
        <w:rPr>
          <w:rFonts w:ascii="Times New Roman" w:hAnsi="Times New Roman" w:cs="Times New Roman"/>
          <w:i/>
          <w:iCs/>
          <w:sz w:val="24"/>
          <w:szCs w:val="24"/>
        </w:rPr>
        <w:t xml:space="preserve"> </w:t>
      </w:r>
      <w:r w:rsidR="005F06DA">
        <w:rPr>
          <w:rFonts w:ascii="Times New Roman" w:hAnsi="Times New Roman" w:cs="Times New Roman"/>
          <w:sz w:val="24"/>
          <w:szCs w:val="24"/>
        </w:rPr>
        <w:t>(2.</w:t>
      </w:r>
      <w:r w:rsidR="005F06DA" w:rsidRPr="00BE4501">
        <w:rPr>
          <w:rFonts w:ascii="Times New Roman" w:hAnsi="Times New Roman" w:cs="Times New Roman"/>
          <w:sz w:val="24"/>
          <w:szCs w:val="24"/>
          <w:vertAlign w:val="superscript"/>
        </w:rPr>
        <w:t>a</w:t>
      </w:r>
      <w:r w:rsidR="005F06DA">
        <w:rPr>
          <w:rFonts w:ascii="Times New Roman" w:hAnsi="Times New Roman" w:cs="Times New Roman"/>
          <w:sz w:val="24"/>
          <w:szCs w:val="24"/>
        </w:rPr>
        <w:t xml:space="preserve"> ed.)</w:t>
      </w:r>
      <w:r w:rsidRPr="00B867F4">
        <w:rPr>
          <w:rFonts w:ascii="Times New Roman" w:hAnsi="Times New Roman" w:cs="Times New Roman"/>
          <w:i/>
          <w:iCs/>
          <w:sz w:val="24"/>
          <w:szCs w:val="24"/>
        </w:rPr>
        <w:t xml:space="preserve">. </w:t>
      </w:r>
      <w:r w:rsidR="005F06DA">
        <w:rPr>
          <w:rFonts w:ascii="Times New Roman" w:hAnsi="Times New Roman" w:cs="Times New Roman"/>
          <w:sz w:val="24"/>
          <w:szCs w:val="24"/>
        </w:rPr>
        <w:t xml:space="preserve">España: </w:t>
      </w:r>
      <w:r w:rsidRPr="00B867F4">
        <w:rPr>
          <w:rFonts w:ascii="Times New Roman" w:hAnsi="Times New Roman" w:cs="Times New Roman"/>
          <w:sz w:val="24"/>
          <w:szCs w:val="24"/>
        </w:rPr>
        <w:t>Ariel.</w:t>
      </w:r>
    </w:p>
    <w:p w14:paraId="609BEBB4" w14:textId="17C82B03" w:rsidR="00AD6AAC" w:rsidRPr="00BE4501" w:rsidRDefault="00AD6AAC" w:rsidP="00502334">
      <w:pPr>
        <w:spacing w:after="0" w:line="360" w:lineRule="auto"/>
        <w:ind w:left="709" w:hanging="709"/>
        <w:jc w:val="both"/>
        <w:rPr>
          <w:rFonts w:ascii="Times New Roman" w:eastAsia="Calibri" w:hAnsi="Times New Roman" w:cs="Times New Roman"/>
          <w:sz w:val="24"/>
          <w:szCs w:val="24"/>
          <w:lang w:val="en-US"/>
        </w:rPr>
      </w:pPr>
      <w:proofErr w:type="spellStart"/>
      <w:r w:rsidRPr="00BE4501">
        <w:rPr>
          <w:rFonts w:ascii="Times New Roman" w:eastAsia="Calibri" w:hAnsi="Times New Roman" w:cs="Times New Roman"/>
          <w:sz w:val="24"/>
          <w:szCs w:val="24"/>
        </w:rPr>
        <w:t>Mckay</w:t>
      </w:r>
      <w:proofErr w:type="spellEnd"/>
      <w:r w:rsidRPr="00BE4501">
        <w:rPr>
          <w:rFonts w:ascii="Times New Roman" w:eastAsia="Calibri" w:hAnsi="Times New Roman" w:cs="Times New Roman"/>
          <w:sz w:val="24"/>
          <w:szCs w:val="24"/>
        </w:rPr>
        <w:t>, M. y Fan</w:t>
      </w:r>
      <w:r w:rsidR="007F3CA6" w:rsidRPr="00BE4501">
        <w:rPr>
          <w:rFonts w:ascii="Times New Roman" w:eastAsia="Calibri" w:hAnsi="Times New Roman" w:cs="Times New Roman"/>
          <w:sz w:val="24"/>
          <w:szCs w:val="24"/>
        </w:rPr>
        <w:t>n</w:t>
      </w:r>
      <w:r w:rsidRPr="00BE4501">
        <w:rPr>
          <w:rFonts w:ascii="Times New Roman" w:eastAsia="Calibri" w:hAnsi="Times New Roman" w:cs="Times New Roman"/>
          <w:sz w:val="24"/>
          <w:szCs w:val="24"/>
        </w:rPr>
        <w:t xml:space="preserve">ing, P. (1991). </w:t>
      </w:r>
      <w:r w:rsidRPr="00B867F4">
        <w:rPr>
          <w:rFonts w:ascii="Times New Roman" w:eastAsia="Calibri" w:hAnsi="Times New Roman" w:cs="Times New Roman"/>
          <w:i/>
          <w:iCs/>
          <w:sz w:val="24"/>
          <w:szCs w:val="24"/>
        </w:rPr>
        <w:t>Autoestima</w:t>
      </w:r>
      <w:r w:rsidR="003750CC">
        <w:rPr>
          <w:rFonts w:ascii="Times New Roman" w:eastAsia="Calibri" w:hAnsi="Times New Roman" w:cs="Times New Roman"/>
          <w:i/>
          <w:iCs/>
          <w:sz w:val="24"/>
          <w:szCs w:val="24"/>
        </w:rPr>
        <w:t>:</w:t>
      </w:r>
      <w:r w:rsidRPr="00B867F4">
        <w:rPr>
          <w:rFonts w:ascii="Times New Roman" w:eastAsia="Calibri" w:hAnsi="Times New Roman" w:cs="Times New Roman"/>
          <w:i/>
          <w:iCs/>
          <w:sz w:val="24"/>
          <w:szCs w:val="24"/>
        </w:rPr>
        <w:t xml:space="preserve"> evaluación y mejora</w:t>
      </w:r>
      <w:r w:rsidRPr="00B867F4">
        <w:rPr>
          <w:rFonts w:ascii="Times New Roman" w:eastAsia="Calibri" w:hAnsi="Times New Roman" w:cs="Times New Roman"/>
          <w:sz w:val="24"/>
          <w:szCs w:val="24"/>
        </w:rPr>
        <w:t xml:space="preserve">. </w:t>
      </w:r>
      <w:r w:rsidRPr="00BE4501">
        <w:rPr>
          <w:rFonts w:ascii="Times New Roman" w:eastAsia="Calibri" w:hAnsi="Times New Roman" w:cs="Times New Roman"/>
          <w:sz w:val="24"/>
          <w:szCs w:val="24"/>
          <w:lang w:val="en-US"/>
        </w:rPr>
        <w:t>Barcelona</w:t>
      </w:r>
      <w:r w:rsidR="00F63683" w:rsidRPr="00BE4501">
        <w:rPr>
          <w:rFonts w:ascii="Times New Roman" w:eastAsia="Calibri" w:hAnsi="Times New Roman" w:cs="Times New Roman"/>
          <w:sz w:val="24"/>
          <w:szCs w:val="24"/>
          <w:lang w:val="en-US"/>
        </w:rPr>
        <w:t xml:space="preserve">, </w:t>
      </w:r>
      <w:proofErr w:type="spellStart"/>
      <w:r w:rsidR="00F63683" w:rsidRPr="00BE4501">
        <w:rPr>
          <w:rFonts w:ascii="Times New Roman" w:eastAsia="Calibri" w:hAnsi="Times New Roman" w:cs="Times New Roman"/>
          <w:sz w:val="24"/>
          <w:szCs w:val="24"/>
          <w:lang w:val="en-US"/>
        </w:rPr>
        <w:t>España</w:t>
      </w:r>
      <w:proofErr w:type="spellEnd"/>
      <w:r w:rsidRPr="00BE4501">
        <w:rPr>
          <w:rFonts w:ascii="Times New Roman" w:eastAsia="Calibri" w:hAnsi="Times New Roman" w:cs="Times New Roman"/>
          <w:sz w:val="24"/>
          <w:szCs w:val="24"/>
          <w:lang w:val="en-US"/>
        </w:rPr>
        <w:t>: Martínez Roca.</w:t>
      </w:r>
    </w:p>
    <w:p w14:paraId="58AE4E67" w14:textId="77777777" w:rsidR="00AD6AAC" w:rsidRPr="00B867F4" w:rsidRDefault="00AD6AAC" w:rsidP="00502334">
      <w:pPr>
        <w:spacing w:after="0" w:line="360" w:lineRule="auto"/>
        <w:ind w:left="709" w:hanging="709"/>
        <w:jc w:val="both"/>
        <w:rPr>
          <w:rFonts w:ascii="Times New Roman" w:eastAsia="Calibri" w:hAnsi="Times New Roman" w:cs="Times New Roman"/>
          <w:sz w:val="24"/>
          <w:szCs w:val="24"/>
          <w:lang w:val="en-US"/>
        </w:rPr>
      </w:pPr>
      <w:r w:rsidRPr="00BE4501">
        <w:rPr>
          <w:rFonts w:ascii="Times New Roman" w:eastAsia="Calibri" w:hAnsi="Times New Roman" w:cs="Times New Roman"/>
          <w:sz w:val="24"/>
          <w:szCs w:val="24"/>
          <w:lang w:val="en-US"/>
        </w:rPr>
        <w:t xml:space="preserve">Moos, R. &amp; Moos, B. (1974). </w:t>
      </w:r>
      <w:r w:rsidRPr="00E63017">
        <w:rPr>
          <w:rFonts w:ascii="Times New Roman" w:eastAsia="Calibri" w:hAnsi="Times New Roman" w:cs="Times New Roman"/>
          <w:i/>
          <w:iCs/>
          <w:sz w:val="24"/>
          <w:szCs w:val="24"/>
          <w:lang w:val="en-US"/>
        </w:rPr>
        <w:t>Family Environment Scale Manual: Development, Applications, Research</w:t>
      </w:r>
      <w:r w:rsidRPr="00B867F4">
        <w:rPr>
          <w:rFonts w:ascii="Times New Roman" w:eastAsia="Calibri" w:hAnsi="Times New Roman" w:cs="Times New Roman"/>
          <w:sz w:val="24"/>
          <w:szCs w:val="24"/>
          <w:lang w:val="en-US"/>
        </w:rPr>
        <w:t xml:space="preserve"> - Third Edition. Palo Alto, CA: Consulting Psychologist Press. Related Internet Resources FES from Mind Garden, Inc.</w:t>
      </w:r>
    </w:p>
    <w:p w14:paraId="3202A27B" w14:textId="733F2B0F" w:rsidR="00AD6AAC" w:rsidRPr="00B867F4" w:rsidRDefault="00AD6AAC" w:rsidP="00502334">
      <w:pPr>
        <w:spacing w:after="0" w:line="360" w:lineRule="auto"/>
        <w:ind w:left="709" w:hanging="709"/>
        <w:jc w:val="both"/>
        <w:rPr>
          <w:rFonts w:ascii="Times New Roman" w:hAnsi="Times New Roman" w:cs="Times New Roman"/>
          <w:sz w:val="24"/>
          <w:szCs w:val="24"/>
        </w:rPr>
      </w:pPr>
      <w:r w:rsidRPr="00B867F4">
        <w:rPr>
          <w:rFonts w:ascii="Times New Roman" w:hAnsi="Times New Roman" w:cs="Times New Roman"/>
          <w:sz w:val="24"/>
          <w:szCs w:val="24"/>
        </w:rPr>
        <w:t xml:space="preserve">Naranjo, M. (2007). </w:t>
      </w:r>
      <w:r w:rsidR="00BB7F01">
        <w:rPr>
          <w:rFonts w:ascii="Times New Roman" w:hAnsi="Times New Roman" w:cs="Times New Roman"/>
          <w:sz w:val="24"/>
          <w:szCs w:val="24"/>
        </w:rPr>
        <w:t>Autoestima: u</w:t>
      </w:r>
      <w:r w:rsidR="00BB7F01" w:rsidRPr="00B867F4">
        <w:rPr>
          <w:rFonts w:ascii="Times New Roman" w:hAnsi="Times New Roman" w:cs="Times New Roman"/>
          <w:sz w:val="24"/>
          <w:szCs w:val="24"/>
        </w:rPr>
        <w:t xml:space="preserve">n </w:t>
      </w:r>
      <w:r w:rsidR="00305823" w:rsidRPr="00B867F4">
        <w:rPr>
          <w:rFonts w:ascii="Times New Roman" w:hAnsi="Times New Roman" w:cs="Times New Roman"/>
          <w:sz w:val="24"/>
          <w:szCs w:val="24"/>
        </w:rPr>
        <w:t>factor relevante en la vida de la persona y tema esencial del proceso educati</w:t>
      </w:r>
      <w:r w:rsidRPr="00B867F4">
        <w:rPr>
          <w:rFonts w:ascii="Times New Roman" w:hAnsi="Times New Roman" w:cs="Times New Roman"/>
          <w:sz w:val="24"/>
          <w:szCs w:val="24"/>
        </w:rPr>
        <w:t xml:space="preserve">vo. </w:t>
      </w:r>
      <w:r w:rsidRPr="00B867F4">
        <w:rPr>
          <w:rFonts w:ascii="Times New Roman" w:hAnsi="Times New Roman" w:cs="Times New Roman"/>
          <w:i/>
          <w:iCs/>
          <w:sz w:val="24"/>
          <w:szCs w:val="24"/>
        </w:rPr>
        <w:t xml:space="preserve">Revista Electrónica </w:t>
      </w:r>
      <w:r w:rsidR="00BB7F01">
        <w:rPr>
          <w:rFonts w:ascii="Times New Roman" w:hAnsi="Times New Roman" w:cs="Times New Roman"/>
          <w:i/>
          <w:iCs/>
          <w:sz w:val="24"/>
          <w:szCs w:val="24"/>
        </w:rPr>
        <w:t>“</w:t>
      </w:r>
      <w:r w:rsidRPr="00B867F4">
        <w:rPr>
          <w:rFonts w:ascii="Times New Roman" w:hAnsi="Times New Roman" w:cs="Times New Roman"/>
          <w:i/>
          <w:iCs/>
          <w:sz w:val="24"/>
          <w:szCs w:val="24"/>
        </w:rPr>
        <w:t>Actualidades Investigativas en Educación</w:t>
      </w:r>
      <w:r w:rsidR="00BB7F01">
        <w:rPr>
          <w:rFonts w:ascii="Times New Roman" w:hAnsi="Times New Roman" w:cs="Times New Roman"/>
          <w:i/>
          <w:iCs/>
          <w:sz w:val="24"/>
          <w:szCs w:val="24"/>
        </w:rPr>
        <w:t>”</w:t>
      </w:r>
      <w:r w:rsidR="00BB7F01" w:rsidRPr="00B867F4">
        <w:rPr>
          <w:rFonts w:ascii="Times New Roman" w:hAnsi="Times New Roman" w:cs="Times New Roman"/>
          <w:sz w:val="24"/>
          <w:szCs w:val="24"/>
        </w:rPr>
        <w:t xml:space="preserve">, </w:t>
      </w:r>
      <w:r w:rsidRPr="00E63017">
        <w:rPr>
          <w:rFonts w:ascii="Times New Roman" w:hAnsi="Times New Roman" w:cs="Times New Roman"/>
          <w:i/>
          <w:iCs/>
          <w:sz w:val="24"/>
          <w:szCs w:val="24"/>
        </w:rPr>
        <w:t>7</w:t>
      </w:r>
      <w:r w:rsidRPr="00B867F4">
        <w:rPr>
          <w:rFonts w:ascii="Times New Roman" w:hAnsi="Times New Roman" w:cs="Times New Roman"/>
          <w:sz w:val="24"/>
          <w:szCs w:val="24"/>
        </w:rPr>
        <w:t>(3), 1-27.</w:t>
      </w:r>
    </w:p>
    <w:p w14:paraId="2A201317" w14:textId="77777777"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Núñez, M., Mercado, P. y Madrigal, B. (2014). Autoestima y habilidades emprendedoras en estudiantes de ciencias económico-administrativas de la Universidad de Guadalajara – México. </w:t>
      </w:r>
      <w:r w:rsidRPr="00B867F4">
        <w:rPr>
          <w:rFonts w:ascii="Times New Roman" w:eastAsia="Calibri" w:hAnsi="Times New Roman" w:cs="Times New Roman"/>
          <w:i/>
          <w:sz w:val="24"/>
          <w:szCs w:val="24"/>
        </w:rPr>
        <w:t>Revista de Investigación en Comunicación y Desarrollo, 5</w:t>
      </w:r>
      <w:r w:rsidRPr="00B867F4">
        <w:rPr>
          <w:rFonts w:ascii="Times New Roman" w:eastAsia="Calibri" w:hAnsi="Times New Roman" w:cs="Times New Roman"/>
          <w:sz w:val="24"/>
          <w:szCs w:val="24"/>
        </w:rPr>
        <w:t xml:space="preserve">(2), 13-24. </w:t>
      </w:r>
    </w:p>
    <w:p w14:paraId="2B891AFF" w14:textId="5963E35F"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Ortiz, M., Prado, V. y Ramírez, M. (2014). Adaptación y validación de la CES</w:t>
      </w:r>
      <w:r w:rsidR="00CA1215">
        <w:rPr>
          <w:rFonts w:ascii="Times New Roman" w:eastAsia="Calibri" w:hAnsi="Times New Roman" w:cs="Times New Roman"/>
          <w:sz w:val="24"/>
          <w:szCs w:val="24"/>
        </w:rPr>
        <w:t xml:space="preserve"> (</w:t>
      </w:r>
      <w:r w:rsidR="00CA1215" w:rsidRPr="00B867F4">
        <w:rPr>
          <w:rFonts w:ascii="Times New Roman" w:eastAsia="Calibri" w:hAnsi="Times New Roman" w:cs="Times New Roman"/>
          <w:sz w:val="24"/>
          <w:szCs w:val="24"/>
        </w:rPr>
        <w:t xml:space="preserve">Escala de </w:t>
      </w:r>
      <w:r w:rsidR="00CA1215">
        <w:rPr>
          <w:rFonts w:ascii="Times New Roman" w:eastAsia="Calibri" w:hAnsi="Times New Roman" w:cs="Times New Roman"/>
          <w:sz w:val="24"/>
          <w:szCs w:val="24"/>
        </w:rPr>
        <w:t xml:space="preserve">Clima </w:t>
      </w:r>
      <w:r w:rsidR="00CA1215" w:rsidRPr="00B867F4">
        <w:rPr>
          <w:rFonts w:ascii="Times New Roman" w:eastAsia="Calibri" w:hAnsi="Times New Roman" w:cs="Times New Roman"/>
          <w:sz w:val="24"/>
          <w:szCs w:val="24"/>
        </w:rPr>
        <w:t>Social Escolar</w:t>
      </w:r>
      <w:r w:rsidRPr="00B867F4">
        <w:rPr>
          <w:rFonts w:ascii="Times New Roman" w:eastAsia="Calibri" w:hAnsi="Times New Roman" w:cs="Times New Roman"/>
          <w:sz w:val="24"/>
          <w:szCs w:val="24"/>
        </w:rPr>
        <w:t>).</w:t>
      </w:r>
      <w:r w:rsidRPr="00B867F4">
        <w:rPr>
          <w:rFonts w:ascii="Times New Roman" w:eastAsia="Calibri" w:hAnsi="Times New Roman" w:cs="Times New Roman"/>
          <w:sz w:val="24"/>
        </w:rPr>
        <w:t xml:space="preserve"> </w:t>
      </w:r>
      <w:r w:rsidRPr="00B867F4">
        <w:rPr>
          <w:rFonts w:ascii="Times New Roman" w:eastAsia="Calibri" w:hAnsi="Times New Roman" w:cs="Times New Roman"/>
          <w:i/>
          <w:sz w:val="24"/>
          <w:szCs w:val="24"/>
        </w:rPr>
        <w:t>Opción, 30</w:t>
      </w:r>
      <w:r w:rsidRPr="00B867F4">
        <w:rPr>
          <w:rFonts w:ascii="Times New Roman" w:eastAsia="Calibri" w:hAnsi="Times New Roman" w:cs="Times New Roman"/>
          <w:sz w:val="24"/>
          <w:szCs w:val="24"/>
        </w:rPr>
        <w:t>(73), 88-100.</w:t>
      </w:r>
    </w:p>
    <w:p w14:paraId="45DD609C" w14:textId="459277D9"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Pedrosa, I., Suárez, J. y García, E. (2013). Evidencias sobre la validez de contenido: </w:t>
      </w:r>
      <w:r w:rsidR="00F62799">
        <w:rPr>
          <w:rFonts w:ascii="Times New Roman" w:eastAsia="Calibri" w:hAnsi="Times New Roman" w:cs="Times New Roman"/>
          <w:sz w:val="24"/>
          <w:szCs w:val="24"/>
        </w:rPr>
        <w:t>a</w:t>
      </w:r>
      <w:r w:rsidR="00F62799" w:rsidRPr="00B867F4">
        <w:rPr>
          <w:rFonts w:ascii="Times New Roman" w:eastAsia="Calibri" w:hAnsi="Times New Roman" w:cs="Times New Roman"/>
          <w:sz w:val="24"/>
          <w:szCs w:val="24"/>
        </w:rPr>
        <w:t xml:space="preserve">vances </w:t>
      </w:r>
      <w:r w:rsidRPr="00B867F4">
        <w:rPr>
          <w:rFonts w:ascii="Times New Roman" w:eastAsia="Calibri" w:hAnsi="Times New Roman" w:cs="Times New Roman"/>
          <w:sz w:val="24"/>
          <w:szCs w:val="24"/>
        </w:rPr>
        <w:t xml:space="preserve">teóricos y métodos para su estimación. </w:t>
      </w:r>
      <w:r w:rsidRPr="00B867F4">
        <w:rPr>
          <w:rFonts w:ascii="Times New Roman" w:eastAsia="Calibri" w:hAnsi="Times New Roman" w:cs="Times New Roman"/>
          <w:i/>
          <w:sz w:val="24"/>
          <w:szCs w:val="24"/>
        </w:rPr>
        <w:t xml:space="preserve">Acción </w:t>
      </w:r>
      <w:r w:rsidR="00A13D40">
        <w:rPr>
          <w:rFonts w:ascii="Times New Roman" w:eastAsia="Calibri" w:hAnsi="Times New Roman" w:cs="Times New Roman"/>
          <w:i/>
          <w:sz w:val="24"/>
          <w:szCs w:val="24"/>
        </w:rPr>
        <w:t>P</w:t>
      </w:r>
      <w:r w:rsidR="00A13D40" w:rsidRPr="00B867F4">
        <w:rPr>
          <w:rFonts w:ascii="Times New Roman" w:eastAsia="Calibri" w:hAnsi="Times New Roman" w:cs="Times New Roman"/>
          <w:i/>
          <w:sz w:val="24"/>
          <w:szCs w:val="24"/>
        </w:rPr>
        <w:t>sicológica</w:t>
      </w:r>
      <w:r w:rsidRPr="00B867F4">
        <w:rPr>
          <w:rFonts w:ascii="Times New Roman" w:eastAsia="Calibri" w:hAnsi="Times New Roman" w:cs="Times New Roman"/>
          <w:i/>
          <w:sz w:val="24"/>
          <w:szCs w:val="24"/>
        </w:rPr>
        <w:t>, 10</w:t>
      </w:r>
      <w:r w:rsidRPr="00B867F4">
        <w:rPr>
          <w:rFonts w:ascii="Times New Roman" w:eastAsia="Calibri" w:hAnsi="Times New Roman" w:cs="Times New Roman"/>
          <w:sz w:val="24"/>
          <w:szCs w:val="24"/>
        </w:rPr>
        <w:t>(2), 3-20.</w:t>
      </w:r>
    </w:p>
    <w:p w14:paraId="58D00E72" w14:textId="1F0C9D6B"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proofErr w:type="spellStart"/>
      <w:r w:rsidRPr="00B867F4">
        <w:rPr>
          <w:rFonts w:ascii="Times New Roman" w:eastAsia="Calibri" w:hAnsi="Times New Roman" w:cs="Times New Roman"/>
          <w:sz w:val="24"/>
          <w:szCs w:val="24"/>
        </w:rPr>
        <w:t>Perandones</w:t>
      </w:r>
      <w:proofErr w:type="spellEnd"/>
      <w:r w:rsidRPr="00B867F4">
        <w:rPr>
          <w:rFonts w:ascii="Times New Roman" w:eastAsia="Calibri" w:hAnsi="Times New Roman" w:cs="Times New Roman"/>
          <w:sz w:val="24"/>
          <w:szCs w:val="24"/>
        </w:rPr>
        <w:t>, T.</w:t>
      </w:r>
      <w:r>
        <w:rPr>
          <w:rFonts w:ascii="Times New Roman" w:eastAsia="Calibri" w:hAnsi="Times New Roman" w:cs="Times New Roman"/>
          <w:sz w:val="24"/>
          <w:szCs w:val="24"/>
        </w:rPr>
        <w:t>,</w:t>
      </w:r>
      <w:r w:rsidRPr="00B867F4">
        <w:rPr>
          <w:rFonts w:ascii="Times New Roman" w:eastAsia="Calibri" w:hAnsi="Times New Roman" w:cs="Times New Roman"/>
          <w:sz w:val="24"/>
          <w:szCs w:val="24"/>
        </w:rPr>
        <w:t xml:space="preserve"> Herrera, L. y </w:t>
      </w:r>
      <w:bookmarkStart w:id="18" w:name="_Hlk111142847"/>
      <w:r w:rsidRPr="00B867F4">
        <w:rPr>
          <w:rFonts w:ascii="Times New Roman" w:eastAsia="Calibri" w:hAnsi="Times New Roman" w:cs="Times New Roman"/>
          <w:sz w:val="24"/>
          <w:szCs w:val="24"/>
        </w:rPr>
        <w:t>Lledó</w:t>
      </w:r>
      <w:bookmarkEnd w:id="18"/>
      <w:r w:rsidRPr="00B867F4">
        <w:rPr>
          <w:rFonts w:ascii="Times New Roman" w:eastAsia="Calibri" w:hAnsi="Times New Roman" w:cs="Times New Roman"/>
          <w:sz w:val="24"/>
          <w:szCs w:val="24"/>
        </w:rPr>
        <w:t xml:space="preserve">, A. (2014). Fortalezas y virtudes personales del profesorado y su relación con la eficacia docente. </w:t>
      </w:r>
      <w:proofErr w:type="spellStart"/>
      <w:r w:rsidRPr="00B867F4">
        <w:rPr>
          <w:rFonts w:ascii="Times New Roman" w:eastAsia="Calibri" w:hAnsi="Times New Roman" w:cs="Times New Roman"/>
          <w:i/>
          <w:iCs/>
          <w:sz w:val="24"/>
          <w:szCs w:val="24"/>
        </w:rPr>
        <w:t>Infad</w:t>
      </w:r>
      <w:proofErr w:type="spellEnd"/>
      <w:r w:rsidR="00F24D94">
        <w:rPr>
          <w:rFonts w:ascii="Times New Roman" w:eastAsia="Calibri" w:hAnsi="Times New Roman" w:cs="Times New Roman"/>
          <w:i/>
          <w:iCs/>
          <w:sz w:val="24"/>
          <w:szCs w:val="24"/>
        </w:rPr>
        <w:t xml:space="preserve"> Revista de Psicología</w:t>
      </w:r>
      <w:r w:rsidRPr="00B867F4">
        <w:rPr>
          <w:rFonts w:ascii="Times New Roman" w:eastAsia="Calibri" w:hAnsi="Times New Roman" w:cs="Times New Roman"/>
          <w:i/>
          <w:iCs/>
          <w:sz w:val="24"/>
          <w:szCs w:val="24"/>
        </w:rPr>
        <w:t xml:space="preserve">, </w:t>
      </w:r>
      <w:r w:rsidRPr="00BE4501">
        <w:rPr>
          <w:rFonts w:ascii="Times New Roman" w:eastAsia="Calibri" w:hAnsi="Times New Roman" w:cs="Times New Roman"/>
          <w:i/>
          <w:iCs/>
          <w:sz w:val="24"/>
          <w:szCs w:val="24"/>
        </w:rPr>
        <w:t>7</w:t>
      </w:r>
      <w:r w:rsidRPr="00B867F4">
        <w:rPr>
          <w:rFonts w:ascii="Times New Roman" w:eastAsia="Calibri" w:hAnsi="Times New Roman" w:cs="Times New Roman"/>
          <w:sz w:val="24"/>
          <w:szCs w:val="24"/>
        </w:rPr>
        <w:t>(1), 141-150.</w:t>
      </w:r>
    </w:p>
    <w:p w14:paraId="40C71A15" w14:textId="394669DD" w:rsidR="00AD6AAC" w:rsidRPr="00BE4501"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Rojas, T. (1995). </w:t>
      </w:r>
      <w:r w:rsidR="002D705D" w:rsidRPr="00BE4501">
        <w:rPr>
          <w:rFonts w:ascii="Times New Roman" w:eastAsia="Calibri" w:hAnsi="Times New Roman" w:cs="Times New Roman"/>
          <w:i/>
          <w:iCs/>
          <w:sz w:val="24"/>
          <w:szCs w:val="24"/>
        </w:rPr>
        <w:t>Conducta tipo A y h</w:t>
      </w:r>
      <w:r w:rsidRPr="00BE4501">
        <w:rPr>
          <w:rFonts w:ascii="Times New Roman" w:eastAsia="Calibri" w:hAnsi="Times New Roman" w:cs="Times New Roman"/>
          <w:i/>
          <w:iCs/>
          <w:sz w:val="24"/>
          <w:szCs w:val="24"/>
        </w:rPr>
        <w:t xml:space="preserve">abilidades sociales en estudiantes del primero al quinto año de la licenciatura </w:t>
      </w:r>
      <w:r w:rsidR="0028384A" w:rsidRPr="00BE4501">
        <w:rPr>
          <w:rFonts w:ascii="Times New Roman" w:eastAsia="Calibri" w:hAnsi="Times New Roman" w:cs="Times New Roman"/>
          <w:i/>
          <w:iCs/>
          <w:sz w:val="24"/>
          <w:szCs w:val="24"/>
        </w:rPr>
        <w:t>de un</w:t>
      </w:r>
      <w:r w:rsidR="00B324F8">
        <w:rPr>
          <w:rFonts w:ascii="Times New Roman" w:eastAsia="Calibri" w:hAnsi="Times New Roman" w:cs="Times New Roman"/>
          <w:i/>
          <w:iCs/>
          <w:sz w:val="24"/>
          <w:szCs w:val="24"/>
        </w:rPr>
        <w:t>a</w:t>
      </w:r>
      <w:r w:rsidR="0028384A" w:rsidRPr="00BE4501">
        <w:rPr>
          <w:rFonts w:ascii="Times New Roman" w:eastAsia="Calibri" w:hAnsi="Times New Roman" w:cs="Times New Roman"/>
          <w:i/>
          <w:iCs/>
          <w:sz w:val="24"/>
          <w:szCs w:val="24"/>
        </w:rPr>
        <w:t xml:space="preserve"> u</w:t>
      </w:r>
      <w:r w:rsidRPr="00BE4501">
        <w:rPr>
          <w:rFonts w:ascii="Times New Roman" w:eastAsia="Calibri" w:hAnsi="Times New Roman" w:cs="Times New Roman"/>
          <w:i/>
          <w:iCs/>
          <w:sz w:val="24"/>
          <w:szCs w:val="24"/>
        </w:rPr>
        <w:t xml:space="preserve">niversidad </w:t>
      </w:r>
      <w:r w:rsidR="0028384A" w:rsidRPr="008F7DF9">
        <w:rPr>
          <w:rFonts w:ascii="Times New Roman" w:eastAsia="Calibri" w:hAnsi="Times New Roman" w:cs="Times New Roman"/>
          <w:i/>
          <w:iCs/>
          <w:sz w:val="24"/>
          <w:szCs w:val="24"/>
        </w:rPr>
        <w:t>n</w:t>
      </w:r>
      <w:r w:rsidRPr="00BE4501">
        <w:rPr>
          <w:rFonts w:ascii="Times New Roman" w:eastAsia="Calibri" w:hAnsi="Times New Roman" w:cs="Times New Roman"/>
          <w:i/>
          <w:iCs/>
          <w:sz w:val="24"/>
          <w:szCs w:val="24"/>
        </w:rPr>
        <w:t>acional</w:t>
      </w:r>
      <w:r w:rsidRPr="00BE4501">
        <w:rPr>
          <w:rFonts w:ascii="Times New Roman" w:eastAsia="Calibri" w:hAnsi="Times New Roman" w:cs="Times New Roman"/>
          <w:sz w:val="24"/>
          <w:szCs w:val="24"/>
        </w:rPr>
        <w:t>.</w:t>
      </w:r>
      <w:r w:rsidR="00072646" w:rsidRPr="00BE4501">
        <w:rPr>
          <w:rFonts w:ascii="Times New Roman" w:eastAsia="Calibri" w:hAnsi="Times New Roman" w:cs="Times New Roman"/>
          <w:sz w:val="24"/>
          <w:szCs w:val="24"/>
        </w:rPr>
        <w:t xml:space="preserve"> </w:t>
      </w:r>
      <w:r w:rsidR="0028384A">
        <w:rPr>
          <w:rFonts w:ascii="Times New Roman" w:eastAsia="Calibri" w:hAnsi="Times New Roman" w:cs="Times New Roman"/>
          <w:sz w:val="24"/>
          <w:szCs w:val="24"/>
        </w:rPr>
        <w:t xml:space="preserve">(Tesis de licenciatura). </w:t>
      </w:r>
      <w:r w:rsidR="00EC48DB" w:rsidRPr="00EC48DB">
        <w:rPr>
          <w:rFonts w:ascii="Times New Roman" w:eastAsia="Calibri" w:hAnsi="Times New Roman" w:cs="Times New Roman"/>
          <w:sz w:val="24"/>
          <w:szCs w:val="24"/>
        </w:rPr>
        <w:t>Universidad Federico Villarreal, Lima</w:t>
      </w:r>
      <w:r w:rsidR="00EC48DB">
        <w:rPr>
          <w:rFonts w:ascii="Times New Roman" w:eastAsia="Calibri" w:hAnsi="Times New Roman" w:cs="Times New Roman"/>
          <w:sz w:val="24"/>
          <w:szCs w:val="24"/>
        </w:rPr>
        <w:t>.</w:t>
      </w:r>
    </w:p>
    <w:p w14:paraId="31407C55" w14:textId="77777777" w:rsidR="00AD6AAC" w:rsidRPr="00BE4501" w:rsidRDefault="00AD6AAC" w:rsidP="00502334">
      <w:pPr>
        <w:spacing w:after="0" w:line="360" w:lineRule="auto"/>
        <w:ind w:left="709" w:hanging="709"/>
        <w:jc w:val="both"/>
        <w:rPr>
          <w:rFonts w:ascii="Times New Roman" w:eastAsia="Calibri" w:hAnsi="Times New Roman" w:cs="Times New Roman"/>
          <w:sz w:val="24"/>
          <w:szCs w:val="24"/>
        </w:rPr>
      </w:pPr>
      <w:r w:rsidRPr="00BE4501">
        <w:rPr>
          <w:rFonts w:ascii="Times New Roman" w:eastAsia="Calibri" w:hAnsi="Times New Roman" w:cs="Times New Roman"/>
          <w:sz w:val="24"/>
          <w:szCs w:val="24"/>
        </w:rPr>
        <w:lastRenderedPageBreak/>
        <w:t xml:space="preserve">Rosenberg, M. (1965). </w:t>
      </w:r>
      <w:proofErr w:type="spellStart"/>
      <w:r w:rsidRPr="00BE4501">
        <w:rPr>
          <w:rFonts w:ascii="Times New Roman" w:eastAsia="Calibri" w:hAnsi="Times New Roman" w:cs="Times New Roman"/>
          <w:i/>
          <w:sz w:val="24"/>
          <w:szCs w:val="24"/>
        </w:rPr>
        <w:t>Society</w:t>
      </w:r>
      <w:proofErr w:type="spellEnd"/>
      <w:r w:rsidRPr="00BE4501">
        <w:rPr>
          <w:rFonts w:ascii="Times New Roman" w:eastAsia="Calibri" w:hAnsi="Times New Roman" w:cs="Times New Roman"/>
          <w:i/>
          <w:sz w:val="24"/>
          <w:szCs w:val="24"/>
        </w:rPr>
        <w:t xml:space="preserve"> and </w:t>
      </w:r>
      <w:proofErr w:type="spellStart"/>
      <w:r w:rsidRPr="00BE4501">
        <w:rPr>
          <w:rFonts w:ascii="Times New Roman" w:eastAsia="Calibri" w:hAnsi="Times New Roman" w:cs="Times New Roman"/>
          <w:i/>
          <w:sz w:val="24"/>
          <w:szCs w:val="24"/>
        </w:rPr>
        <w:t>the</w:t>
      </w:r>
      <w:proofErr w:type="spellEnd"/>
      <w:r w:rsidRPr="00BE4501">
        <w:rPr>
          <w:rFonts w:ascii="Times New Roman" w:eastAsia="Calibri" w:hAnsi="Times New Roman" w:cs="Times New Roman"/>
          <w:i/>
          <w:sz w:val="24"/>
          <w:szCs w:val="24"/>
        </w:rPr>
        <w:t xml:space="preserve"> </w:t>
      </w:r>
      <w:proofErr w:type="spellStart"/>
      <w:r w:rsidRPr="00BE4501">
        <w:rPr>
          <w:rFonts w:ascii="Times New Roman" w:eastAsia="Calibri" w:hAnsi="Times New Roman" w:cs="Times New Roman"/>
          <w:i/>
          <w:sz w:val="24"/>
          <w:szCs w:val="24"/>
        </w:rPr>
        <w:t>adolescent</w:t>
      </w:r>
      <w:proofErr w:type="spellEnd"/>
      <w:r w:rsidRPr="00BE4501">
        <w:rPr>
          <w:rFonts w:ascii="Times New Roman" w:eastAsia="Calibri" w:hAnsi="Times New Roman" w:cs="Times New Roman"/>
          <w:i/>
          <w:sz w:val="24"/>
          <w:szCs w:val="24"/>
        </w:rPr>
        <w:t xml:space="preserve"> </w:t>
      </w:r>
      <w:proofErr w:type="spellStart"/>
      <w:r w:rsidRPr="00BE4501">
        <w:rPr>
          <w:rFonts w:ascii="Times New Roman" w:eastAsia="Calibri" w:hAnsi="Times New Roman" w:cs="Times New Roman"/>
          <w:i/>
          <w:sz w:val="24"/>
          <w:szCs w:val="24"/>
        </w:rPr>
        <w:t>self-image</w:t>
      </w:r>
      <w:proofErr w:type="spellEnd"/>
      <w:r w:rsidRPr="00BE4501">
        <w:rPr>
          <w:rFonts w:ascii="Times New Roman" w:eastAsia="Calibri" w:hAnsi="Times New Roman" w:cs="Times New Roman"/>
          <w:i/>
          <w:sz w:val="24"/>
          <w:szCs w:val="24"/>
        </w:rPr>
        <w:t>.</w:t>
      </w:r>
      <w:r w:rsidRPr="00BE4501">
        <w:rPr>
          <w:rFonts w:ascii="Times New Roman" w:eastAsia="Calibri" w:hAnsi="Times New Roman" w:cs="Times New Roman"/>
          <w:sz w:val="24"/>
          <w:szCs w:val="24"/>
        </w:rPr>
        <w:t xml:space="preserve"> Princeton </w:t>
      </w:r>
      <w:proofErr w:type="spellStart"/>
      <w:r w:rsidRPr="00BE4501">
        <w:rPr>
          <w:rFonts w:ascii="Times New Roman" w:eastAsia="Calibri" w:hAnsi="Times New Roman" w:cs="Times New Roman"/>
          <w:sz w:val="24"/>
          <w:szCs w:val="24"/>
        </w:rPr>
        <w:t>University</w:t>
      </w:r>
      <w:proofErr w:type="spellEnd"/>
      <w:r w:rsidRPr="00BE4501">
        <w:rPr>
          <w:rFonts w:ascii="Times New Roman" w:eastAsia="Calibri" w:hAnsi="Times New Roman" w:cs="Times New Roman"/>
          <w:sz w:val="24"/>
          <w:szCs w:val="24"/>
        </w:rPr>
        <w:t xml:space="preserve"> </w:t>
      </w:r>
      <w:proofErr w:type="spellStart"/>
      <w:r w:rsidRPr="00BE4501">
        <w:rPr>
          <w:rFonts w:ascii="Times New Roman" w:eastAsia="Calibri" w:hAnsi="Times New Roman" w:cs="Times New Roman"/>
          <w:sz w:val="24"/>
          <w:szCs w:val="24"/>
        </w:rPr>
        <w:t>Press</w:t>
      </w:r>
      <w:proofErr w:type="spellEnd"/>
      <w:r w:rsidRPr="00BE4501">
        <w:rPr>
          <w:rFonts w:ascii="Times New Roman" w:eastAsia="Calibri" w:hAnsi="Times New Roman" w:cs="Times New Roman"/>
          <w:sz w:val="24"/>
          <w:szCs w:val="24"/>
        </w:rPr>
        <w:t>.</w:t>
      </w:r>
    </w:p>
    <w:p w14:paraId="11EEA784" w14:textId="49557B96"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Satir, V. (2012). </w:t>
      </w:r>
      <w:r w:rsidRPr="00E63017">
        <w:rPr>
          <w:rFonts w:ascii="Times New Roman" w:eastAsia="Calibri" w:hAnsi="Times New Roman" w:cs="Times New Roman"/>
          <w:i/>
          <w:iCs/>
          <w:sz w:val="24"/>
          <w:szCs w:val="24"/>
        </w:rPr>
        <w:t>Nuevas relaciones humanas en el núcleo familiar</w:t>
      </w:r>
      <w:r w:rsidRPr="00B867F4">
        <w:rPr>
          <w:rFonts w:ascii="Times New Roman" w:eastAsia="Calibri" w:hAnsi="Times New Roman" w:cs="Times New Roman"/>
          <w:sz w:val="24"/>
          <w:szCs w:val="24"/>
        </w:rPr>
        <w:t xml:space="preserve">. </w:t>
      </w:r>
      <w:r w:rsidR="000E10E2">
        <w:rPr>
          <w:rFonts w:ascii="Times New Roman" w:eastAsia="Calibri" w:hAnsi="Times New Roman" w:cs="Times New Roman"/>
          <w:sz w:val="24"/>
          <w:szCs w:val="24"/>
        </w:rPr>
        <w:t xml:space="preserve">Ciudad de México, México: </w:t>
      </w:r>
      <w:proofErr w:type="spellStart"/>
      <w:r w:rsidRPr="00B867F4">
        <w:rPr>
          <w:rFonts w:ascii="Times New Roman" w:eastAsia="Calibri" w:hAnsi="Times New Roman" w:cs="Times New Roman"/>
          <w:sz w:val="24"/>
          <w:szCs w:val="24"/>
        </w:rPr>
        <w:t>Pax</w:t>
      </w:r>
      <w:proofErr w:type="spellEnd"/>
      <w:r w:rsidRPr="00B867F4">
        <w:rPr>
          <w:rFonts w:ascii="Times New Roman" w:eastAsia="Calibri" w:hAnsi="Times New Roman" w:cs="Times New Roman"/>
          <w:sz w:val="24"/>
          <w:szCs w:val="24"/>
        </w:rPr>
        <w:t xml:space="preserve"> México.</w:t>
      </w:r>
    </w:p>
    <w:p w14:paraId="0F935A54" w14:textId="77777777" w:rsidR="00467E37" w:rsidRPr="00B867F4" w:rsidRDefault="00467E37" w:rsidP="00467E37">
      <w:pPr>
        <w:spacing w:after="0" w:line="36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Silva</w:t>
      </w:r>
      <w:r w:rsidRPr="00B867F4">
        <w:rPr>
          <w:rFonts w:ascii="Times New Roman" w:eastAsia="Calibri" w:hAnsi="Times New Roman" w:cs="Times New Roman"/>
          <w:sz w:val="24"/>
          <w:szCs w:val="24"/>
        </w:rPr>
        <w:t xml:space="preserve">, I. y Mejía, O. (2015). Autoestima, adolescencia y pedagogía. </w:t>
      </w:r>
      <w:r w:rsidRPr="00B867F4">
        <w:rPr>
          <w:rFonts w:ascii="Times New Roman" w:eastAsia="Calibri" w:hAnsi="Times New Roman" w:cs="Times New Roman"/>
          <w:i/>
          <w:sz w:val="24"/>
          <w:szCs w:val="24"/>
        </w:rPr>
        <w:t xml:space="preserve">Revista </w:t>
      </w:r>
      <w:r>
        <w:rPr>
          <w:rFonts w:ascii="Times New Roman" w:eastAsia="Calibri" w:hAnsi="Times New Roman" w:cs="Times New Roman"/>
          <w:i/>
          <w:sz w:val="24"/>
          <w:szCs w:val="24"/>
        </w:rPr>
        <w:t>E</w:t>
      </w:r>
      <w:r w:rsidRPr="00B867F4">
        <w:rPr>
          <w:rFonts w:ascii="Times New Roman" w:eastAsia="Calibri" w:hAnsi="Times New Roman" w:cs="Times New Roman"/>
          <w:i/>
          <w:sz w:val="24"/>
          <w:szCs w:val="24"/>
        </w:rPr>
        <w:t>lectrónica Educare, 19</w:t>
      </w:r>
      <w:r w:rsidRPr="00B867F4">
        <w:rPr>
          <w:rFonts w:ascii="Times New Roman" w:eastAsia="Calibri" w:hAnsi="Times New Roman" w:cs="Times New Roman"/>
          <w:sz w:val="24"/>
          <w:szCs w:val="24"/>
        </w:rPr>
        <w:t>(1), 241-256.</w:t>
      </w:r>
    </w:p>
    <w:p w14:paraId="0B9D363E" w14:textId="5D5826F0" w:rsidR="00AD6AAC" w:rsidRPr="00B867F4" w:rsidRDefault="00AD6AAC" w:rsidP="00502334">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Universidad Autónoma de Occidente </w:t>
      </w:r>
      <w:r w:rsidR="009C5533">
        <w:rPr>
          <w:rFonts w:ascii="Times New Roman" w:eastAsia="Calibri" w:hAnsi="Times New Roman" w:cs="Times New Roman"/>
          <w:sz w:val="24"/>
          <w:szCs w:val="24"/>
        </w:rPr>
        <w:t>[</w:t>
      </w:r>
      <w:proofErr w:type="spellStart"/>
      <w:r w:rsidR="009C5533">
        <w:rPr>
          <w:rFonts w:ascii="Times New Roman" w:eastAsia="Calibri" w:hAnsi="Times New Roman" w:cs="Times New Roman"/>
          <w:sz w:val="24"/>
          <w:szCs w:val="24"/>
        </w:rPr>
        <w:t>UadeO</w:t>
      </w:r>
      <w:proofErr w:type="spellEnd"/>
      <w:r w:rsidR="009C5533">
        <w:rPr>
          <w:rFonts w:ascii="Times New Roman" w:eastAsia="Calibri" w:hAnsi="Times New Roman" w:cs="Times New Roman"/>
          <w:sz w:val="24"/>
          <w:szCs w:val="24"/>
        </w:rPr>
        <w:t xml:space="preserve">]. </w:t>
      </w:r>
      <w:r w:rsidRPr="00B867F4">
        <w:rPr>
          <w:rFonts w:ascii="Times New Roman" w:eastAsia="Calibri" w:hAnsi="Times New Roman" w:cs="Times New Roman"/>
          <w:sz w:val="24"/>
          <w:szCs w:val="24"/>
        </w:rPr>
        <w:t xml:space="preserve">(2003). </w:t>
      </w:r>
      <w:r w:rsidRPr="00B867F4">
        <w:rPr>
          <w:rFonts w:ascii="Times New Roman" w:eastAsia="Calibri" w:hAnsi="Times New Roman" w:cs="Times New Roman"/>
          <w:i/>
          <w:sz w:val="24"/>
          <w:szCs w:val="24"/>
        </w:rPr>
        <w:t xml:space="preserve">Plan Lince de Desarrollo </w:t>
      </w:r>
      <w:r w:rsidR="00594521">
        <w:rPr>
          <w:rFonts w:ascii="Times New Roman" w:eastAsia="Calibri" w:hAnsi="Times New Roman" w:cs="Times New Roman"/>
          <w:i/>
          <w:sz w:val="24"/>
          <w:szCs w:val="24"/>
        </w:rPr>
        <w:t>I</w:t>
      </w:r>
      <w:r w:rsidR="00594521" w:rsidRPr="00B867F4">
        <w:rPr>
          <w:rFonts w:ascii="Times New Roman" w:eastAsia="Calibri" w:hAnsi="Times New Roman" w:cs="Times New Roman"/>
          <w:i/>
          <w:sz w:val="24"/>
          <w:szCs w:val="24"/>
        </w:rPr>
        <w:t xml:space="preserve">nstitucional </w:t>
      </w:r>
      <w:r w:rsidRPr="00B867F4">
        <w:rPr>
          <w:rFonts w:ascii="Times New Roman" w:eastAsia="Calibri" w:hAnsi="Times New Roman" w:cs="Times New Roman"/>
          <w:i/>
          <w:sz w:val="24"/>
          <w:szCs w:val="24"/>
        </w:rPr>
        <w:t>2017-2020</w:t>
      </w:r>
      <w:r w:rsidRPr="00B867F4">
        <w:rPr>
          <w:rFonts w:ascii="Times New Roman" w:eastAsia="Calibri" w:hAnsi="Times New Roman" w:cs="Times New Roman"/>
          <w:sz w:val="24"/>
          <w:szCs w:val="24"/>
        </w:rPr>
        <w:t xml:space="preserve">. </w:t>
      </w:r>
      <w:r w:rsidRPr="00E63017">
        <w:rPr>
          <w:rFonts w:ascii="Times New Roman" w:eastAsia="Calibri" w:hAnsi="Times New Roman" w:cs="Times New Roman"/>
          <w:i/>
          <w:iCs/>
          <w:sz w:val="24"/>
          <w:szCs w:val="24"/>
        </w:rPr>
        <w:t>Actualización de las estrategias institucionales</w:t>
      </w:r>
      <w:r w:rsidRPr="00B867F4">
        <w:rPr>
          <w:rFonts w:ascii="Times New Roman" w:eastAsia="Calibri" w:hAnsi="Times New Roman" w:cs="Times New Roman"/>
          <w:sz w:val="24"/>
          <w:szCs w:val="24"/>
        </w:rPr>
        <w:t xml:space="preserve">. </w:t>
      </w:r>
      <w:r w:rsidR="00624249">
        <w:rPr>
          <w:rFonts w:ascii="Times New Roman" w:eastAsia="Calibri" w:hAnsi="Times New Roman" w:cs="Times New Roman"/>
          <w:sz w:val="24"/>
          <w:szCs w:val="24"/>
        </w:rPr>
        <w:t xml:space="preserve">Los Mochis, México: </w:t>
      </w:r>
      <w:r w:rsidRPr="00B867F4">
        <w:rPr>
          <w:rFonts w:ascii="Times New Roman" w:eastAsia="Calibri" w:hAnsi="Times New Roman" w:cs="Times New Roman"/>
          <w:sz w:val="24"/>
          <w:szCs w:val="24"/>
        </w:rPr>
        <w:t>Origami Editorial.</w:t>
      </w:r>
    </w:p>
    <w:p w14:paraId="76521CD4" w14:textId="766C3AAC" w:rsidR="00CD5B5E" w:rsidRDefault="00AD6AAC" w:rsidP="00BE4501">
      <w:pPr>
        <w:spacing w:after="0" w:line="360" w:lineRule="auto"/>
        <w:ind w:left="709" w:hanging="709"/>
        <w:jc w:val="both"/>
        <w:rPr>
          <w:rFonts w:ascii="Times New Roman" w:eastAsia="Calibri" w:hAnsi="Times New Roman" w:cs="Times New Roman"/>
          <w:sz w:val="24"/>
          <w:szCs w:val="24"/>
        </w:rPr>
      </w:pPr>
      <w:r w:rsidRPr="00B867F4">
        <w:rPr>
          <w:rFonts w:ascii="Times New Roman" w:eastAsia="Calibri" w:hAnsi="Times New Roman" w:cs="Times New Roman"/>
          <w:sz w:val="24"/>
          <w:szCs w:val="24"/>
        </w:rPr>
        <w:t xml:space="preserve">Urbiola, I., Estévez, A., Iruarrizaga, I. y Jauregui, P. (2017). Dependencia emocional en jóvenes: relación con sintomatología ansiosa y depresiva, autoestima y diferencias de género. </w:t>
      </w:r>
      <w:r w:rsidRPr="00B867F4">
        <w:rPr>
          <w:rFonts w:ascii="Times New Roman" w:eastAsia="Calibri" w:hAnsi="Times New Roman" w:cs="Times New Roman"/>
          <w:i/>
          <w:iCs/>
          <w:sz w:val="24"/>
          <w:szCs w:val="24"/>
        </w:rPr>
        <w:t xml:space="preserve">Ansiedad y </w:t>
      </w:r>
      <w:r w:rsidR="000E2CC9">
        <w:rPr>
          <w:rFonts w:ascii="Times New Roman" w:eastAsia="Calibri" w:hAnsi="Times New Roman" w:cs="Times New Roman"/>
          <w:i/>
          <w:iCs/>
          <w:sz w:val="24"/>
          <w:szCs w:val="24"/>
        </w:rPr>
        <w:t>E</w:t>
      </w:r>
      <w:r w:rsidR="000E2CC9" w:rsidRPr="00B867F4">
        <w:rPr>
          <w:rFonts w:ascii="Times New Roman" w:eastAsia="Calibri" w:hAnsi="Times New Roman" w:cs="Times New Roman"/>
          <w:i/>
          <w:iCs/>
          <w:sz w:val="24"/>
          <w:szCs w:val="24"/>
        </w:rPr>
        <w:t>strés</w:t>
      </w:r>
      <w:r w:rsidRPr="00B867F4">
        <w:rPr>
          <w:rFonts w:ascii="Times New Roman" w:eastAsia="Calibri" w:hAnsi="Times New Roman" w:cs="Times New Roman"/>
          <w:sz w:val="24"/>
          <w:szCs w:val="24"/>
        </w:rPr>
        <w:t xml:space="preserve">, </w:t>
      </w:r>
      <w:r w:rsidRPr="00E63017">
        <w:rPr>
          <w:rFonts w:ascii="Times New Roman" w:eastAsia="Calibri" w:hAnsi="Times New Roman" w:cs="Times New Roman"/>
          <w:i/>
          <w:iCs/>
          <w:sz w:val="24"/>
          <w:szCs w:val="24"/>
        </w:rPr>
        <w:t>23</w:t>
      </w:r>
      <w:r w:rsidRPr="00B867F4">
        <w:rPr>
          <w:rFonts w:ascii="Times New Roman" w:eastAsia="Calibri" w:hAnsi="Times New Roman" w:cs="Times New Roman"/>
          <w:sz w:val="24"/>
          <w:szCs w:val="24"/>
        </w:rPr>
        <w:t>(1), 6-11.</w:t>
      </w:r>
    </w:p>
    <w:sectPr w:rsidR="00CD5B5E" w:rsidSect="00BE4501">
      <w:headerReference w:type="default" r:id="rId7"/>
      <w:footerReference w:type="default" r:id="rId8"/>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C3EE" w14:textId="77777777" w:rsidR="00213168" w:rsidRDefault="00213168" w:rsidP="00BE4501">
      <w:pPr>
        <w:spacing w:after="0" w:line="240" w:lineRule="auto"/>
      </w:pPr>
      <w:r>
        <w:separator/>
      </w:r>
    </w:p>
  </w:endnote>
  <w:endnote w:type="continuationSeparator" w:id="0">
    <w:p w14:paraId="1E54C2E3" w14:textId="77777777" w:rsidR="00213168" w:rsidRDefault="00213168" w:rsidP="00BE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17E6" w14:textId="3619C9B1" w:rsidR="00BE4501" w:rsidRDefault="00BE4501">
    <w:pPr>
      <w:pStyle w:val="Piedepgina"/>
    </w:pPr>
    <w:r>
      <w:t xml:space="preserve">               </w:t>
    </w:r>
    <w:r w:rsidRPr="002A3D98">
      <w:rPr>
        <w:noProof/>
        <w:lang w:eastAsia="es-MX"/>
      </w:rPr>
      <w:drawing>
        <wp:inline distT="0" distB="0" distL="0" distR="0" wp14:anchorId="4A0C4DAF" wp14:editId="550D0452">
          <wp:extent cx="1600200" cy="419100"/>
          <wp:effectExtent l="0" t="0" r="0" b="0"/>
          <wp:docPr id="31"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742D0">
      <w:rPr>
        <w:rFonts w:cstheme="minorHAnsi"/>
        <w:b/>
        <w:szCs w:val="14"/>
      </w:rPr>
      <w:t xml:space="preserve">Vol. 13, Núm. 25 Julio - </w:t>
    </w:r>
    <w:proofErr w:type="gramStart"/>
    <w:r w:rsidRPr="008742D0">
      <w:rPr>
        <w:rFonts w:cstheme="minorHAnsi"/>
        <w:b/>
        <w:szCs w:val="14"/>
      </w:rPr>
      <w:t>Diciembre</w:t>
    </w:r>
    <w:proofErr w:type="gramEnd"/>
    <w:r w:rsidRPr="008742D0">
      <w:rPr>
        <w:rFonts w:cstheme="minorHAnsi"/>
        <w:b/>
        <w:szCs w:val="14"/>
      </w:rPr>
      <w:t xml:space="preserve"> 2022</w:t>
    </w:r>
    <w:r w:rsidRPr="00BD3B98">
      <w:rPr>
        <w:rFonts w:cstheme="minorHAnsi"/>
        <w:b/>
        <w:szCs w:val="16"/>
      </w:rPr>
      <w:t>, e</w:t>
    </w:r>
    <w:r w:rsidR="006D610F">
      <w:rPr>
        <w:rFonts w:cstheme="minorHAnsi"/>
        <w:b/>
        <w:szCs w:val="16"/>
      </w:rPr>
      <w:t>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A3E1" w14:textId="77777777" w:rsidR="00213168" w:rsidRDefault="00213168" w:rsidP="00BE4501">
      <w:pPr>
        <w:spacing w:after="0" w:line="240" w:lineRule="auto"/>
      </w:pPr>
      <w:r>
        <w:separator/>
      </w:r>
    </w:p>
  </w:footnote>
  <w:footnote w:type="continuationSeparator" w:id="0">
    <w:p w14:paraId="2F0F9082" w14:textId="77777777" w:rsidR="00213168" w:rsidRDefault="00213168" w:rsidP="00BE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46BD" w14:textId="6FE0A3D6" w:rsidR="00BE4501" w:rsidRDefault="00BE4501" w:rsidP="00BE4501">
    <w:pPr>
      <w:pStyle w:val="Encabezado"/>
      <w:jc w:val="center"/>
    </w:pPr>
    <w:r w:rsidRPr="002A3D98">
      <w:rPr>
        <w:noProof/>
        <w:lang w:eastAsia="es-MX"/>
      </w:rPr>
      <w:drawing>
        <wp:inline distT="0" distB="0" distL="0" distR="0" wp14:anchorId="17FA43A1" wp14:editId="770126C4">
          <wp:extent cx="5397500" cy="635000"/>
          <wp:effectExtent l="0" t="0" r="0" b="0"/>
          <wp:docPr id="30"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942"/>
    <w:multiLevelType w:val="hybridMultilevel"/>
    <w:tmpl w:val="4C18A1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4641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C2"/>
    <w:rsid w:val="00000331"/>
    <w:rsid w:val="00002B45"/>
    <w:rsid w:val="00005889"/>
    <w:rsid w:val="000059B6"/>
    <w:rsid w:val="0000727F"/>
    <w:rsid w:val="00007F08"/>
    <w:rsid w:val="00011DB6"/>
    <w:rsid w:val="0001234E"/>
    <w:rsid w:val="00015631"/>
    <w:rsid w:val="00016BDF"/>
    <w:rsid w:val="00020552"/>
    <w:rsid w:val="00032805"/>
    <w:rsid w:val="000340B1"/>
    <w:rsid w:val="00035ABD"/>
    <w:rsid w:val="000459D3"/>
    <w:rsid w:val="00051A79"/>
    <w:rsid w:val="0005565D"/>
    <w:rsid w:val="00065690"/>
    <w:rsid w:val="0006779A"/>
    <w:rsid w:val="00072646"/>
    <w:rsid w:val="000726CA"/>
    <w:rsid w:val="000752E2"/>
    <w:rsid w:val="00082575"/>
    <w:rsid w:val="00084711"/>
    <w:rsid w:val="0008577A"/>
    <w:rsid w:val="00086611"/>
    <w:rsid w:val="00087051"/>
    <w:rsid w:val="00087C4C"/>
    <w:rsid w:val="00096C5C"/>
    <w:rsid w:val="000A1A35"/>
    <w:rsid w:val="000A32B8"/>
    <w:rsid w:val="000A49B5"/>
    <w:rsid w:val="000A54C9"/>
    <w:rsid w:val="000A55BB"/>
    <w:rsid w:val="000B25A9"/>
    <w:rsid w:val="000B3BE7"/>
    <w:rsid w:val="000C25DB"/>
    <w:rsid w:val="000C4FC5"/>
    <w:rsid w:val="000D10BD"/>
    <w:rsid w:val="000D1854"/>
    <w:rsid w:val="000D3E87"/>
    <w:rsid w:val="000D5B7F"/>
    <w:rsid w:val="000E10E2"/>
    <w:rsid w:val="000E2CC9"/>
    <w:rsid w:val="000E4765"/>
    <w:rsid w:val="000E5C2C"/>
    <w:rsid w:val="000E5DEE"/>
    <w:rsid w:val="000F500E"/>
    <w:rsid w:val="000F69AC"/>
    <w:rsid w:val="0010107B"/>
    <w:rsid w:val="00102234"/>
    <w:rsid w:val="00106280"/>
    <w:rsid w:val="00114134"/>
    <w:rsid w:val="001254BF"/>
    <w:rsid w:val="001272C6"/>
    <w:rsid w:val="001317B7"/>
    <w:rsid w:val="00136AAE"/>
    <w:rsid w:val="00136BB8"/>
    <w:rsid w:val="001410C7"/>
    <w:rsid w:val="00154D35"/>
    <w:rsid w:val="00164334"/>
    <w:rsid w:val="00172065"/>
    <w:rsid w:val="00175735"/>
    <w:rsid w:val="00176BEF"/>
    <w:rsid w:val="00192CA8"/>
    <w:rsid w:val="0019312C"/>
    <w:rsid w:val="0019498E"/>
    <w:rsid w:val="001A2E58"/>
    <w:rsid w:val="001A38AC"/>
    <w:rsid w:val="001A3E19"/>
    <w:rsid w:val="001B0DAE"/>
    <w:rsid w:val="001B7359"/>
    <w:rsid w:val="001B7A21"/>
    <w:rsid w:val="001C23EE"/>
    <w:rsid w:val="001C4E7C"/>
    <w:rsid w:val="001C4F50"/>
    <w:rsid w:val="001C6F3D"/>
    <w:rsid w:val="001C770F"/>
    <w:rsid w:val="001D221A"/>
    <w:rsid w:val="001D3796"/>
    <w:rsid w:val="001D7CB4"/>
    <w:rsid w:val="001E3278"/>
    <w:rsid w:val="001E7492"/>
    <w:rsid w:val="001F48DE"/>
    <w:rsid w:val="001F5CD4"/>
    <w:rsid w:val="001F5F4F"/>
    <w:rsid w:val="00200658"/>
    <w:rsid w:val="002015B8"/>
    <w:rsid w:val="0020337F"/>
    <w:rsid w:val="0020390C"/>
    <w:rsid w:val="002040C6"/>
    <w:rsid w:val="00210301"/>
    <w:rsid w:val="002106BF"/>
    <w:rsid w:val="00211C39"/>
    <w:rsid w:val="00213168"/>
    <w:rsid w:val="0021350B"/>
    <w:rsid w:val="00225B47"/>
    <w:rsid w:val="002319AF"/>
    <w:rsid w:val="00240C44"/>
    <w:rsid w:val="0024167E"/>
    <w:rsid w:val="002436DB"/>
    <w:rsid w:val="002463DE"/>
    <w:rsid w:val="002505B1"/>
    <w:rsid w:val="0025469F"/>
    <w:rsid w:val="002556AC"/>
    <w:rsid w:val="00260055"/>
    <w:rsid w:val="00261737"/>
    <w:rsid w:val="00262BA8"/>
    <w:rsid w:val="002678F0"/>
    <w:rsid w:val="002732B6"/>
    <w:rsid w:val="00274D85"/>
    <w:rsid w:val="0027652A"/>
    <w:rsid w:val="00281437"/>
    <w:rsid w:val="0028384A"/>
    <w:rsid w:val="00284DCA"/>
    <w:rsid w:val="00285B07"/>
    <w:rsid w:val="002878E3"/>
    <w:rsid w:val="00287D63"/>
    <w:rsid w:val="002933A4"/>
    <w:rsid w:val="00294C24"/>
    <w:rsid w:val="002A1E86"/>
    <w:rsid w:val="002A79E4"/>
    <w:rsid w:val="002B0BF0"/>
    <w:rsid w:val="002B636F"/>
    <w:rsid w:val="002C0BC8"/>
    <w:rsid w:val="002C1D71"/>
    <w:rsid w:val="002C2096"/>
    <w:rsid w:val="002C342C"/>
    <w:rsid w:val="002D035C"/>
    <w:rsid w:val="002D2845"/>
    <w:rsid w:val="002D5BE3"/>
    <w:rsid w:val="002D6521"/>
    <w:rsid w:val="002D705D"/>
    <w:rsid w:val="002E21B4"/>
    <w:rsid w:val="002E7955"/>
    <w:rsid w:val="002F027F"/>
    <w:rsid w:val="002F2681"/>
    <w:rsid w:val="002F3A50"/>
    <w:rsid w:val="002F509E"/>
    <w:rsid w:val="0030316E"/>
    <w:rsid w:val="00305823"/>
    <w:rsid w:val="00310A9B"/>
    <w:rsid w:val="0032088E"/>
    <w:rsid w:val="00320978"/>
    <w:rsid w:val="00322B5B"/>
    <w:rsid w:val="00323B32"/>
    <w:rsid w:val="00333A86"/>
    <w:rsid w:val="00334CFC"/>
    <w:rsid w:val="003374D1"/>
    <w:rsid w:val="003503CD"/>
    <w:rsid w:val="00351874"/>
    <w:rsid w:val="003526A9"/>
    <w:rsid w:val="00355DBA"/>
    <w:rsid w:val="00355F11"/>
    <w:rsid w:val="003567CB"/>
    <w:rsid w:val="00360064"/>
    <w:rsid w:val="00361ED6"/>
    <w:rsid w:val="0036352D"/>
    <w:rsid w:val="00373F20"/>
    <w:rsid w:val="00374F0B"/>
    <w:rsid w:val="003750CC"/>
    <w:rsid w:val="0038100D"/>
    <w:rsid w:val="003840F3"/>
    <w:rsid w:val="00385B1E"/>
    <w:rsid w:val="00386799"/>
    <w:rsid w:val="0038706B"/>
    <w:rsid w:val="00390FF1"/>
    <w:rsid w:val="00396DE7"/>
    <w:rsid w:val="003A7318"/>
    <w:rsid w:val="003C54DB"/>
    <w:rsid w:val="003C60BF"/>
    <w:rsid w:val="003C706F"/>
    <w:rsid w:val="003D07FA"/>
    <w:rsid w:val="003D6D67"/>
    <w:rsid w:val="003D793B"/>
    <w:rsid w:val="003E329C"/>
    <w:rsid w:val="003E61CE"/>
    <w:rsid w:val="003E7EFE"/>
    <w:rsid w:val="003F41A8"/>
    <w:rsid w:val="003F680D"/>
    <w:rsid w:val="00402D95"/>
    <w:rsid w:val="00406596"/>
    <w:rsid w:val="00411C5E"/>
    <w:rsid w:val="00411DC2"/>
    <w:rsid w:val="00412687"/>
    <w:rsid w:val="00413D56"/>
    <w:rsid w:val="00414FB6"/>
    <w:rsid w:val="004162AA"/>
    <w:rsid w:val="00416BDD"/>
    <w:rsid w:val="00417AAB"/>
    <w:rsid w:val="00422056"/>
    <w:rsid w:val="00423D5B"/>
    <w:rsid w:val="0043226A"/>
    <w:rsid w:val="00437694"/>
    <w:rsid w:val="00444D29"/>
    <w:rsid w:val="00444F20"/>
    <w:rsid w:val="0044503E"/>
    <w:rsid w:val="00445F24"/>
    <w:rsid w:val="0044606F"/>
    <w:rsid w:val="00452201"/>
    <w:rsid w:val="0045463B"/>
    <w:rsid w:val="004558E6"/>
    <w:rsid w:val="00461589"/>
    <w:rsid w:val="004672E1"/>
    <w:rsid w:val="00467E37"/>
    <w:rsid w:val="004712ED"/>
    <w:rsid w:val="004744F3"/>
    <w:rsid w:val="00475707"/>
    <w:rsid w:val="00480B68"/>
    <w:rsid w:val="00482273"/>
    <w:rsid w:val="0048612F"/>
    <w:rsid w:val="00487406"/>
    <w:rsid w:val="0049551D"/>
    <w:rsid w:val="004A0FA5"/>
    <w:rsid w:val="004A4914"/>
    <w:rsid w:val="004B0FC5"/>
    <w:rsid w:val="004B3399"/>
    <w:rsid w:val="004B5FD7"/>
    <w:rsid w:val="004B7234"/>
    <w:rsid w:val="004C4239"/>
    <w:rsid w:val="004C641F"/>
    <w:rsid w:val="004C73B9"/>
    <w:rsid w:val="004D3559"/>
    <w:rsid w:val="004D78DF"/>
    <w:rsid w:val="004D7BEF"/>
    <w:rsid w:val="004E3CF5"/>
    <w:rsid w:val="004E6AF3"/>
    <w:rsid w:val="004E76C4"/>
    <w:rsid w:val="00501D76"/>
    <w:rsid w:val="005022A0"/>
    <w:rsid w:val="00502334"/>
    <w:rsid w:val="00502D0B"/>
    <w:rsid w:val="00503701"/>
    <w:rsid w:val="00503968"/>
    <w:rsid w:val="005078A1"/>
    <w:rsid w:val="00510F34"/>
    <w:rsid w:val="00513A92"/>
    <w:rsid w:val="00515908"/>
    <w:rsid w:val="00522EF0"/>
    <w:rsid w:val="00523C89"/>
    <w:rsid w:val="00530630"/>
    <w:rsid w:val="00536622"/>
    <w:rsid w:val="0054352A"/>
    <w:rsid w:val="005510C0"/>
    <w:rsid w:val="00565D5E"/>
    <w:rsid w:val="0056742D"/>
    <w:rsid w:val="00567CB9"/>
    <w:rsid w:val="00576437"/>
    <w:rsid w:val="00582164"/>
    <w:rsid w:val="005826E0"/>
    <w:rsid w:val="00582CA9"/>
    <w:rsid w:val="00584A80"/>
    <w:rsid w:val="00585333"/>
    <w:rsid w:val="0059424F"/>
    <w:rsid w:val="00594521"/>
    <w:rsid w:val="00594B78"/>
    <w:rsid w:val="00597F4D"/>
    <w:rsid w:val="005A238B"/>
    <w:rsid w:val="005B13AC"/>
    <w:rsid w:val="005B5C08"/>
    <w:rsid w:val="005C630E"/>
    <w:rsid w:val="005C6D69"/>
    <w:rsid w:val="005C7EF8"/>
    <w:rsid w:val="005D0C74"/>
    <w:rsid w:val="005D0F83"/>
    <w:rsid w:val="005D2432"/>
    <w:rsid w:val="005D3789"/>
    <w:rsid w:val="005D67A3"/>
    <w:rsid w:val="005D7940"/>
    <w:rsid w:val="005D7D57"/>
    <w:rsid w:val="005E7594"/>
    <w:rsid w:val="005F06DA"/>
    <w:rsid w:val="005F54B3"/>
    <w:rsid w:val="005F569A"/>
    <w:rsid w:val="00604EEF"/>
    <w:rsid w:val="006052F0"/>
    <w:rsid w:val="0060760E"/>
    <w:rsid w:val="00613D27"/>
    <w:rsid w:val="006214A0"/>
    <w:rsid w:val="006217AE"/>
    <w:rsid w:val="00624249"/>
    <w:rsid w:val="006253D7"/>
    <w:rsid w:val="006349AD"/>
    <w:rsid w:val="00634C01"/>
    <w:rsid w:val="00641B6D"/>
    <w:rsid w:val="006539B9"/>
    <w:rsid w:val="00655DE6"/>
    <w:rsid w:val="006615C9"/>
    <w:rsid w:val="00664BB3"/>
    <w:rsid w:val="00665941"/>
    <w:rsid w:val="0068364A"/>
    <w:rsid w:val="0068502D"/>
    <w:rsid w:val="0068739C"/>
    <w:rsid w:val="006875E2"/>
    <w:rsid w:val="0069062D"/>
    <w:rsid w:val="00694BC1"/>
    <w:rsid w:val="00694C35"/>
    <w:rsid w:val="00696A9E"/>
    <w:rsid w:val="006C3C86"/>
    <w:rsid w:val="006C4ADB"/>
    <w:rsid w:val="006C4FAF"/>
    <w:rsid w:val="006C6D9E"/>
    <w:rsid w:val="006C7CC5"/>
    <w:rsid w:val="006D07CD"/>
    <w:rsid w:val="006D14C3"/>
    <w:rsid w:val="006D1C01"/>
    <w:rsid w:val="006D610F"/>
    <w:rsid w:val="006E0173"/>
    <w:rsid w:val="006E0191"/>
    <w:rsid w:val="006E0564"/>
    <w:rsid w:val="006E0A62"/>
    <w:rsid w:val="006E0B8D"/>
    <w:rsid w:val="006E372E"/>
    <w:rsid w:val="006F02D4"/>
    <w:rsid w:val="006F3133"/>
    <w:rsid w:val="006F49D5"/>
    <w:rsid w:val="006F5373"/>
    <w:rsid w:val="006F5948"/>
    <w:rsid w:val="00702C13"/>
    <w:rsid w:val="00704DE8"/>
    <w:rsid w:val="00704DF0"/>
    <w:rsid w:val="007051BC"/>
    <w:rsid w:val="007111D9"/>
    <w:rsid w:val="00713156"/>
    <w:rsid w:val="007145D5"/>
    <w:rsid w:val="0071663B"/>
    <w:rsid w:val="007229A5"/>
    <w:rsid w:val="0072441B"/>
    <w:rsid w:val="00731A55"/>
    <w:rsid w:val="00735961"/>
    <w:rsid w:val="007377F5"/>
    <w:rsid w:val="00737929"/>
    <w:rsid w:val="00741FB1"/>
    <w:rsid w:val="00743AA9"/>
    <w:rsid w:val="00746685"/>
    <w:rsid w:val="00746F18"/>
    <w:rsid w:val="00747868"/>
    <w:rsid w:val="00751F54"/>
    <w:rsid w:val="007547B7"/>
    <w:rsid w:val="00762B54"/>
    <w:rsid w:val="00766260"/>
    <w:rsid w:val="0076760D"/>
    <w:rsid w:val="0078265E"/>
    <w:rsid w:val="007830F0"/>
    <w:rsid w:val="00790CE0"/>
    <w:rsid w:val="00792443"/>
    <w:rsid w:val="00793654"/>
    <w:rsid w:val="00794201"/>
    <w:rsid w:val="007A0CA3"/>
    <w:rsid w:val="007A54D9"/>
    <w:rsid w:val="007B27C1"/>
    <w:rsid w:val="007B40A3"/>
    <w:rsid w:val="007B6A7D"/>
    <w:rsid w:val="007C23BC"/>
    <w:rsid w:val="007C44BE"/>
    <w:rsid w:val="007C4EF6"/>
    <w:rsid w:val="007C7C5F"/>
    <w:rsid w:val="007C7DC2"/>
    <w:rsid w:val="007D04AB"/>
    <w:rsid w:val="007D12E4"/>
    <w:rsid w:val="007E3CD9"/>
    <w:rsid w:val="007E6255"/>
    <w:rsid w:val="007E649B"/>
    <w:rsid w:val="007F2344"/>
    <w:rsid w:val="007F3CA6"/>
    <w:rsid w:val="007F7DBD"/>
    <w:rsid w:val="00802355"/>
    <w:rsid w:val="00803818"/>
    <w:rsid w:val="008063A3"/>
    <w:rsid w:val="0081253E"/>
    <w:rsid w:val="00813760"/>
    <w:rsid w:val="008170A8"/>
    <w:rsid w:val="00817C19"/>
    <w:rsid w:val="008230E3"/>
    <w:rsid w:val="00830EB5"/>
    <w:rsid w:val="00832BA7"/>
    <w:rsid w:val="00834D3F"/>
    <w:rsid w:val="008358F1"/>
    <w:rsid w:val="00841A21"/>
    <w:rsid w:val="00847F52"/>
    <w:rsid w:val="008537E0"/>
    <w:rsid w:val="00862B2F"/>
    <w:rsid w:val="00863738"/>
    <w:rsid w:val="008746FE"/>
    <w:rsid w:val="0087474C"/>
    <w:rsid w:val="0087491F"/>
    <w:rsid w:val="008778D0"/>
    <w:rsid w:val="00877C65"/>
    <w:rsid w:val="0088068F"/>
    <w:rsid w:val="00883D9B"/>
    <w:rsid w:val="0088575D"/>
    <w:rsid w:val="008908C1"/>
    <w:rsid w:val="00892770"/>
    <w:rsid w:val="008A7DE7"/>
    <w:rsid w:val="008B230D"/>
    <w:rsid w:val="008B4FB4"/>
    <w:rsid w:val="008B5D47"/>
    <w:rsid w:val="008B5E74"/>
    <w:rsid w:val="008B7ECB"/>
    <w:rsid w:val="008C20E4"/>
    <w:rsid w:val="008C75E3"/>
    <w:rsid w:val="008D1B85"/>
    <w:rsid w:val="008E0EE7"/>
    <w:rsid w:val="008E4542"/>
    <w:rsid w:val="008F2CF1"/>
    <w:rsid w:val="008F2DFA"/>
    <w:rsid w:val="008F7DF9"/>
    <w:rsid w:val="00902952"/>
    <w:rsid w:val="009042CB"/>
    <w:rsid w:val="009054DD"/>
    <w:rsid w:val="0091104E"/>
    <w:rsid w:val="0091567E"/>
    <w:rsid w:val="0091696A"/>
    <w:rsid w:val="009256A2"/>
    <w:rsid w:val="0092605E"/>
    <w:rsid w:val="00930DAA"/>
    <w:rsid w:val="00931963"/>
    <w:rsid w:val="00943DF8"/>
    <w:rsid w:val="0094483D"/>
    <w:rsid w:val="00961761"/>
    <w:rsid w:val="00965779"/>
    <w:rsid w:val="00965955"/>
    <w:rsid w:val="0096700D"/>
    <w:rsid w:val="0096771B"/>
    <w:rsid w:val="0097331C"/>
    <w:rsid w:val="00974A7D"/>
    <w:rsid w:val="009919CB"/>
    <w:rsid w:val="00991FD1"/>
    <w:rsid w:val="00994195"/>
    <w:rsid w:val="009958BA"/>
    <w:rsid w:val="00996CBD"/>
    <w:rsid w:val="00996E14"/>
    <w:rsid w:val="00997B2D"/>
    <w:rsid w:val="009A1078"/>
    <w:rsid w:val="009A25E3"/>
    <w:rsid w:val="009A28D3"/>
    <w:rsid w:val="009A4254"/>
    <w:rsid w:val="009A6EC3"/>
    <w:rsid w:val="009B242A"/>
    <w:rsid w:val="009B4B5C"/>
    <w:rsid w:val="009B503A"/>
    <w:rsid w:val="009B5375"/>
    <w:rsid w:val="009C3E55"/>
    <w:rsid w:val="009C4C8A"/>
    <w:rsid w:val="009C5533"/>
    <w:rsid w:val="009C735A"/>
    <w:rsid w:val="009C7365"/>
    <w:rsid w:val="009C7BF0"/>
    <w:rsid w:val="009D3321"/>
    <w:rsid w:val="009D3E3D"/>
    <w:rsid w:val="009E10FB"/>
    <w:rsid w:val="009E1389"/>
    <w:rsid w:val="009E5C7C"/>
    <w:rsid w:val="009E72BD"/>
    <w:rsid w:val="009F17B7"/>
    <w:rsid w:val="00A004AB"/>
    <w:rsid w:val="00A01FCA"/>
    <w:rsid w:val="00A026AC"/>
    <w:rsid w:val="00A1060A"/>
    <w:rsid w:val="00A13D40"/>
    <w:rsid w:val="00A22E49"/>
    <w:rsid w:val="00A25526"/>
    <w:rsid w:val="00A27F74"/>
    <w:rsid w:val="00A36938"/>
    <w:rsid w:val="00A37DFF"/>
    <w:rsid w:val="00A428B4"/>
    <w:rsid w:val="00A42C1C"/>
    <w:rsid w:val="00A525B6"/>
    <w:rsid w:val="00A5477D"/>
    <w:rsid w:val="00A567AD"/>
    <w:rsid w:val="00A609E2"/>
    <w:rsid w:val="00A60A9C"/>
    <w:rsid w:val="00A650E5"/>
    <w:rsid w:val="00A6590C"/>
    <w:rsid w:val="00A70706"/>
    <w:rsid w:val="00A76C0E"/>
    <w:rsid w:val="00A81B9B"/>
    <w:rsid w:val="00A84691"/>
    <w:rsid w:val="00A85508"/>
    <w:rsid w:val="00A91564"/>
    <w:rsid w:val="00A931F4"/>
    <w:rsid w:val="00A9366B"/>
    <w:rsid w:val="00A96B50"/>
    <w:rsid w:val="00A978BA"/>
    <w:rsid w:val="00AA40D1"/>
    <w:rsid w:val="00AA55E1"/>
    <w:rsid w:val="00AA57FD"/>
    <w:rsid w:val="00AA6825"/>
    <w:rsid w:val="00AB1D76"/>
    <w:rsid w:val="00AB2255"/>
    <w:rsid w:val="00AB36B5"/>
    <w:rsid w:val="00AC3215"/>
    <w:rsid w:val="00AD16AA"/>
    <w:rsid w:val="00AD4110"/>
    <w:rsid w:val="00AD6AAC"/>
    <w:rsid w:val="00AE1D5B"/>
    <w:rsid w:val="00AE29CD"/>
    <w:rsid w:val="00AE2AD3"/>
    <w:rsid w:val="00AF14A2"/>
    <w:rsid w:val="00AF4067"/>
    <w:rsid w:val="00B10240"/>
    <w:rsid w:val="00B151F2"/>
    <w:rsid w:val="00B162B5"/>
    <w:rsid w:val="00B174AD"/>
    <w:rsid w:val="00B20759"/>
    <w:rsid w:val="00B27137"/>
    <w:rsid w:val="00B324F8"/>
    <w:rsid w:val="00B341DC"/>
    <w:rsid w:val="00B47A28"/>
    <w:rsid w:val="00B54131"/>
    <w:rsid w:val="00B573F2"/>
    <w:rsid w:val="00B65078"/>
    <w:rsid w:val="00B700DE"/>
    <w:rsid w:val="00B734BB"/>
    <w:rsid w:val="00B74C67"/>
    <w:rsid w:val="00B74E55"/>
    <w:rsid w:val="00B800CE"/>
    <w:rsid w:val="00B80262"/>
    <w:rsid w:val="00B8428E"/>
    <w:rsid w:val="00B86368"/>
    <w:rsid w:val="00B8666F"/>
    <w:rsid w:val="00B867F4"/>
    <w:rsid w:val="00B97D0A"/>
    <w:rsid w:val="00BA124A"/>
    <w:rsid w:val="00BA4DF9"/>
    <w:rsid w:val="00BB1535"/>
    <w:rsid w:val="00BB4FF4"/>
    <w:rsid w:val="00BB7F01"/>
    <w:rsid w:val="00BC447D"/>
    <w:rsid w:val="00BD046E"/>
    <w:rsid w:val="00BD2F70"/>
    <w:rsid w:val="00BD38CF"/>
    <w:rsid w:val="00BD5EEA"/>
    <w:rsid w:val="00BE3C35"/>
    <w:rsid w:val="00BE4501"/>
    <w:rsid w:val="00BE488E"/>
    <w:rsid w:val="00BE73EF"/>
    <w:rsid w:val="00BF4E32"/>
    <w:rsid w:val="00C0149A"/>
    <w:rsid w:val="00C021D0"/>
    <w:rsid w:val="00C040A4"/>
    <w:rsid w:val="00C064E4"/>
    <w:rsid w:val="00C171AC"/>
    <w:rsid w:val="00C219C2"/>
    <w:rsid w:val="00C2333D"/>
    <w:rsid w:val="00C27425"/>
    <w:rsid w:val="00C33A0C"/>
    <w:rsid w:val="00C47F06"/>
    <w:rsid w:val="00C5386C"/>
    <w:rsid w:val="00C54CC8"/>
    <w:rsid w:val="00C550E8"/>
    <w:rsid w:val="00C62AA2"/>
    <w:rsid w:val="00C641EE"/>
    <w:rsid w:val="00C7154A"/>
    <w:rsid w:val="00C73E9F"/>
    <w:rsid w:val="00C75024"/>
    <w:rsid w:val="00C77A9F"/>
    <w:rsid w:val="00C80E71"/>
    <w:rsid w:val="00C81214"/>
    <w:rsid w:val="00C840B4"/>
    <w:rsid w:val="00C9191C"/>
    <w:rsid w:val="00C92A4C"/>
    <w:rsid w:val="00C938F0"/>
    <w:rsid w:val="00C9618B"/>
    <w:rsid w:val="00CA0A56"/>
    <w:rsid w:val="00CA1215"/>
    <w:rsid w:val="00CA593F"/>
    <w:rsid w:val="00CB1270"/>
    <w:rsid w:val="00CB3260"/>
    <w:rsid w:val="00CB4384"/>
    <w:rsid w:val="00CB5B63"/>
    <w:rsid w:val="00CC48F1"/>
    <w:rsid w:val="00CC5BF3"/>
    <w:rsid w:val="00CD0831"/>
    <w:rsid w:val="00CD3873"/>
    <w:rsid w:val="00CD5B5E"/>
    <w:rsid w:val="00CE1807"/>
    <w:rsid w:val="00CE1912"/>
    <w:rsid w:val="00CF44A3"/>
    <w:rsid w:val="00CF5289"/>
    <w:rsid w:val="00CF6C54"/>
    <w:rsid w:val="00D04D1F"/>
    <w:rsid w:val="00D10AC3"/>
    <w:rsid w:val="00D1161D"/>
    <w:rsid w:val="00D16199"/>
    <w:rsid w:val="00D161E2"/>
    <w:rsid w:val="00D1664E"/>
    <w:rsid w:val="00D16F8A"/>
    <w:rsid w:val="00D17F9B"/>
    <w:rsid w:val="00D22947"/>
    <w:rsid w:val="00D25BC6"/>
    <w:rsid w:val="00D264F6"/>
    <w:rsid w:val="00D26732"/>
    <w:rsid w:val="00D32437"/>
    <w:rsid w:val="00D36469"/>
    <w:rsid w:val="00D4314E"/>
    <w:rsid w:val="00D4522C"/>
    <w:rsid w:val="00D520E4"/>
    <w:rsid w:val="00D5314A"/>
    <w:rsid w:val="00D6286F"/>
    <w:rsid w:val="00D64327"/>
    <w:rsid w:val="00D7508E"/>
    <w:rsid w:val="00D75B89"/>
    <w:rsid w:val="00D813ED"/>
    <w:rsid w:val="00D85F66"/>
    <w:rsid w:val="00D86CF4"/>
    <w:rsid w:val="00D9047C"/>
    <w:rsid w:val="00D934BC"/>
    <w:rsid w:val="00DA0D70"/>
    <w:rsid w:val="00DA4067"/>
    <w:rsid w:val="00DA7020"/>
    <w:rsid w:val="00DA7718"/>
    <w:rsid w:val="00DC1242"/>
    <w:rsid w:val="00DC2464"/>
    <w:rsid w:val="00DC48C4"/>
    <w:rsid w:val="00DC7275"/>
    <w:rsid w:val="00DD21CC"/>
    <w:rsid w:val="00DE2032"/>
    <w:rsid w:val="00DE3872"/>
    <w:rsid w:val="00DF08A5"/>
    <w:rsid w:val="00DF413B"/>
    <w:rsid w:val="00E00E9F"/>
    <w:rsid w:val="00E1022F"/>
    <w:rsid w:val="00E20BFE"/>
    <w:rsid w:val="00E24CBA"/>
    <w:rsid w:val="00E33353"/>
    <w:rsid w:val="00E34DF7"/>
    <w:rsid w:val="00E360FB"/>
    <w:rsid w:val="00E37C9C"/>
    <w:rsid w:val="00E4153B"/>
    <w:rsid w:val="00E46E2D"/>
    <w:rsid w:val="00E53E71"/>
    <w:rsid w:val="00E61477"/>
    <w:rsid w:val="00E63017"/>
    <w:rsid w:val="00E63460"/>
    <w:rsid w:val="00E65092"/>
    <w:rsid w:val="00E65AD1"/>
    <w:rsid w:val="00E70CFB"/>
    <w:rsid w:val="00E71393"/>
    <w:rsid w:val="00E7206E"/>
    <w:rsid w:val="00E73AC2"/>
    <w:rsid w:val="00E74692"/>
    <w:rsid w:val="00E7552C"/>
    <w:rsid w:val="00E77B07"/>
    <w:rsid w:val="00E80088"/>
    <w:rsid w:val="00E8234A"/>
    <w:rsid w:val="00E8569D"/>
    <w:rsid w:val="00E87C2E"/>
    <w:rsid w:val="00EA5CA9"/>
    <w:rsid w:val="00EA7845"/>
    <w:rsid w:val="00EB2A91"/>
    <w:rsid w:val="00EC48DB"/>
    <w:rsid w:val="00ED1674"/>
    <w:rsid w:val="00ED1AF3"/>
    <w:rsid w:val="00ED4173"/>
    <w:rsid w:val="00EE0F57"/>
    <w:rsid w:val="00EE2B96"/>
    <w:rsid w:val="00EE38EB"/>
    <w:rsid w:val="00EF54FA"/>
    <w:rsid w:val="00EF5FA8"/>
    <w:rsid w:val="00EF6BD4"/>
    <w:rsid w:val="00F016EA"/>
    <w:rsid w:val="00F206BF"/>
    <w:rsid w:val="00F207C5"/>
    <w:rsid w:val="00F21405"/>
    <w:rsid w:val="00F230C1"/>
    <w:rsid w:val="00F24D94"/>
    <w:rsid w:val="00F26116"/>
    <w:rsid w:val="00F321D4"/>
    <w:rsid w:val="00F331B7"/>
    <w:rsid w:val="00F36142"/>
    <w:rsid w:val="00F36B5C"/>
    <w:rsid w:val="00F465BF"/>
    <w:rsid w:val="00F47A23"/>
    <w:rsid w:val="00F529EE"/>
    <w:rsid w:val="00F538D5"/>
    <w:rsid w:val="00F5731E"/>
    <w:rsid w:val="00F61499"/>
    <w:rsid w:val="00F622A5"/>
    <w:rsid w:val="00F62799"/>
    <w:rsid w:val="00F63683"/>
    <w:rsid w:val="00F6740E"/>
    <w:rsid w:val="00F71588"/>
    <w:rsid w:val="00F73014"/>
    <w:rsid w:val="00F74610"/>
    <w:rsid w:val="00F7667E"/>
    <w:rsid w:val="00F80C3C"/>
    <w:rsid w:val="00F85915"/>
    <w:rsid w:val="00F87214"/>
    <w:rsid w:val="00F97358"/>
    <w:rsid w:val="00FA0EC5"/>
    <w:rsid w:val="00FA1E0A"/>
    <w:rsid w:val="00FA21E2"/>
    <w:rsid w:val="00FB01D4"/>
    <w:rsid w:val="00FB04B1"/>
    <w:rsid w:val="00FB1A87"/>
    <w:rsid w:val="00FC16B5"/>
    <w:rsid w:val="00FC7CF3"/>
    <w:rsid w:val="00FD090A"/>
    <w:rsid w:val="00FD1F3E"/>
    <w:rsid w:val="00FD1FAA"/>
    <w:rsid w:val="00FD32D8"/>
    <w:rsid w:val="00FD4D59"/>
    <w:rsid w:val="00FD67A2"/>
    <w:rsid w:val="00FE034B"/>
    <w:rsid w:val="00FE23B4"/>
    <w:rsid w:val="00FE4459"/>
    <w:rsid w:val="00FF49C0"/>
    <w:rsid w:val="00FF4E48"/>
    <w:rsid w:val="00FF7B60"/>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D920"/>
  <w15:docId w15:val="{2B0BBE49-0BC9-4FA5-8D29-2CDC7289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411DC2"/>
    <w:pPr>
      <w:spacing w:after="0" w:line="240" w:lineRule="auto"/>
    </w:pPr>
    <w:rPr>
      <w:rFonts w:eastAsia="Times New Roman"/>
      <w:lang w:eastAsia="es-MX"/>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D14C3"/>
    <w:rPr>
      <w:sz w:val="16"/>
      <w:szCs w:val="16"/>
    </w:rPr>
  </w:style>
  <w:style w:type="paragraph" w:styleId="Textocomentario">
    <w:name w:val="annotation text"/>
    <w:basedOn w:val="Normal"/>
    <w:link w:val="TextocomentarioCar"/>
    <w:uiPriority w:val="99"/>
    <w:unhideWhenUsed/>
    <w:rsid w:val="006D14C3"/>
    <w:pPr>
      <w:spacing w:line="240" w:lineRule="auto"/>
    </w:pPr>
    <w:rPr>
      <w:sz w:val="20"/>
      <w:szCs w:val="20"/>
    </w:rPr>
  </w:style>
  <w:style w:type="character" w:customStyle="1" w:styleId="TextocomentarioCar">
    <w:name w:val="Texto comentario Car"/>
    <w:basedOn w:val="Fuentedeprrafopredeter"/>
    <w:link w:val="Textocomentario"/>
    <w:uiPriority w:val="99"/>
    <w:rsid w:val="006D14C3"/>
    <w:rPr>
      <w:sz w:val="20"/>
      <w:szCs w:val="20"/>
    </w:rPr>
  </w:style>
  <w:style w:type="paragraph" w:styleId="Asuntodelcomentario">
    <w:name w:val="annotation subject"/>
    <w:basedOn w:val="Textocomentario"/>
    <w:next w:val="Textocomentario"/>
    <w:link w:val="AsuntodelcomentarioCar"/>
    <w:uiPriority w:val="99"/>
    <w:semiHidden/>
    <w:unhideWhenUsed/>
    <w:rsid w:val="006D14C3"/>
    <w:rPr>
      <w:b/>
      <w:bCs/>
    </w:rPr>
  </w:style>
  <w:style w:type="character" w:customStyle="1" w:styleId="AsuntodelcomentarioCar">
    <w:name w:val="Asunto del comentario Car"/>
    <w:basedOn w:val="TextocomentarioCar"/>
    <w:link w:val="Asuntodelcomentario"/>
    <w:uiPriority w:val="99"/>
    <w:semiHidden/>
    <w:rsid w:val="006D14C3"/>
    <w:rPr>
      <w:b/>
      <w:bCs/>
      <w:sz w:val="20"/>
      <w:szCs w:val="20"/>
    </w:rPr>
  </w:style>
  <w:style w:type="paragraph" w:styleId="Textodeglobo">
    <w:name w:val="Balloon Text"/>
    <w:basedOn w:val="Normal"/>
    <w:link w:val="TextodegloboCar"/>
    <w:uiPriority w:val="99"/>
    <w:semiHidden/>
    <w:unhideWhenUsed/>
    <w:rsid w:val="006D14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4C3"/>
    <w:rPr>
      <w:rFonts w:ascii="Segoe UI" w:hAnsi="Segoe UI" w:cs="Segoe UI"/>
      <w:sz w:val="18"/>
      <w:szCs w:val="18"/>
    </w:rPr>
  </w:style>
  <w:style w:type="paragraph" w:styleId="Prrafodelista">
    <w:name w:val="List Paragraph"/>
    <w:basedOn w:val="Normal"/>
    <w:uiPriority w:val="34"/>
    <w:qFormat/>
    <w:rsid w:val="00284DCA"/>
    <w:pPr>
      <w:ind w:left="720"/>
      <w:contextualSpacing/>
    </w:pPr>
  </w:style>
  <w:style w:type="character" w:styleId="Hipervnculo">
    <w:name w:val="Hyperlink"/>
    <w:basedOn w:val="Fuentedeprrafopredeter"/>
    <w:uiPriority w:val="99"/>
    <w:unhideWhenUsed/>
    <w:rsid w:val="00AF4067"/>
    <w:rPr>
      <w:color w:val="0563C1" w:themeColor="hyperlink"/>
      <w:u w:val="single"/>
    </w:rPr>
  </w:style>
  <w:style w:type="character" w:styleId="Mencinsinresolver">
    <w:name w:val="Unresolved Mention"/>
    <w:basedOn w:val="Fuentedeprrafopredeter"/>
    <w:uiPriority w:val="99"/>
    <w:semiHidden/>
    <w:unhideWhenUsed/>
    <w:rsid w:val="00AF4067"/>
    <w:rPr>
      <w:color w:val="605E5C"/>
      <w:shd w:val="clear" w:color="auto" w:fill="E1DFDD"/>
    </w:rPr>
  </w:style>
  <w:style w:type="table" w:styleId="Tablaconcuadrcula">
    <w:name w:val="Table Grid"/>
    <w:basedOn w:val="Tablanormal"/>
    <w:uiPriority w:val="39"/>
    <w:rsid w:val="002B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rmal">
    <w:name w:val="aNormal"/>
    <w:basedOn w:val="Normal"/>
    <w:link w:val="aNormalCar"/>
    <w:autoRedefine/>
    <w:qFormat/>
    <w:rsid w:val="005D67A3"/>
    <w:pPr>
      <w:spacing w:after="0" w:line="360" w:lineRule="auto"/>
      <w:ind w:firstLine="709"/>
      <w:jc w:val="both"/>
    </w:pPr>
    <w:rPr>
      <w:rFonts w:ascii="Times New Roman" w:eastAsia="Calibri" w:hAnsi="Times New Roman" w:cs="Times New Roman"/>
      <w:bCs/>
      <w:sz w:val="24"/>
      <w:szCs w:val="24"/>
    </w:rPr>
  </w:style>
  <w:style w:type="character" w:customStyle="1" w:styleId="aNormalCar">
    <w:name w:val="aNormal Car"/>
    <w:basedOn w:val="Fuentedeprrafopredeter"/>
    <w:link w:val="aNormal"/>
    <w:rsid w:val="005D67A3"/>
    <w:rPr>
      <w:rFonts w:ascii="Times New Roman" w:eastAsia="Calibri" w:hAnsi="Times New Roman" w:cs="Times New Roman"/>
      <w:bCs/>
      <w:sz w:val="24"/>
      <w:szCs w:val="24"/>
    </w:rPr>
  </w:style>
  <w:style w:type="paragraph" w:customStyle="1" w:styleId="Default">
    <w:name w:val="Default"/>
    <w:rsid w:val="00766260"/>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502334"/>
    <w:pPr>
      <w:spacing w:after="0" w:line="240" w:lineRule="auto"/>
    </w:pPr>
  </w:style>
  <w:style w:type="paragraph" w:styleId="Encabezado">
    <w:name w:val="header"/>
    <w:basedOn w:val="Normal"/>
    <w:link w:val="EncabezadoCar"/>
    <w:uiPriority w:val="99"/>
    <w:unhideWhenUsed/>
    <w:rsid w:val="00BE4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501"/>
  </w:style>
  <w:style w:type="paragraph" w:styleId="Piedepgina">
    <w:name w:val="footer"/>
    <w:basedOn w:val="Normal"/>
    <w:link w:val="PiedepginaCar"/>
    <w:uiPriority w:val="99"/>
    <w:unhideWhenUsed/>
    <w:rsid w:val="00BE4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501"/>
  </w:style>
  <w:style w:type="paragraph" w:styleId="HTMLconformatoprevio">
    <w:name w:val="HTML Preformatted"/>
    <w:basedOn w:val="Normal"/>
    <w:link w:val="HTMLconformatoprevioCar"/>
    <w:uiPriority w:val="99"/>
    <w:unhideWhenUsed/>
    <w:qFormat/>
    <w:rsid w:val="00BE4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qFormat/>
    <w:rsid w:val="00BE4501"/>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4664</Words>
  <Characters>25656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Livier Araujo López</dc:creator>
  <cp:keywords/>
  <dc:description/>
  <cp:lastModifiedBy>Gustavo Toledo</cp:lastModifiedBy>
  <cp:revision>6</cp:revision>
  <dcterms:created xsi:type="dcterms:W3CDTF">2022-11-23T01:36:00Z</dcterms:created>
  <dcterms:modified xsi:type="dcterms:W3CDTF">2022-12-06T14:29:00Z</dcterms:modified>
</cp:coreProperties>
</file>