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F0C5" w14:textId="2585F212" w:rsidR="006B1B41" w:rsidRPr="008D1A4E" w:rsidRDefault="008D1A4E" w:rsidP="006B1B41">
      <w:pPr>
        <w:spacing w:before="240" w:after="240" w:line="360" w:lineRule="auto"/>
        <w:jc w:val="right"/>
        <w:rPr>
          <w:rFonts w:ascii="Times New Roman" w:hAnsi="Times New Roman" w:cs="Times New Roman"/>
          <w:b/>
          <w:bCs/>
          <w:i/>
          <w:iCs/>
        </w:rPr>
      </w:pPr>
      <w:r w:rsidRPr="008D1A4E">
        <w:rPr>
          <w:rFonts w:ascii="Times New Roman" w:hAnsi="Times New Roman" w:cs="Times New Roman"/>
          <w:b/>
          <w:bCs/>
          <w:i/>
          <w:iCs/>
        </w:rPr>
        <w:t>https://doi.org/10.23913/ride.v13i26.1415</w:t>
      </w:r>
    </w:p>
    <w:p w14:paraId="0DB47DA2" w14:textId="1B426566" w:rsidR="006B1B41" w:rsidRDefault="006B1B41" w:rsidP="006B1B41">
      <w:pPr>
        <w:spacing w:before="240" w:after="240" w:line="360" w:lineRule="auto"/>
        <w:jc w:val="right"/>
        <w:rPr>
          <w:rFonts w:ascii="Times New Roman" w:hAnsi="Times New Roman" w:cs="Times New Roman"/>
          <w:b/>
          <w:bCs/>
          <w:sz w:val="32"/>
          <w:szCs w:val="32"/>
        </w:rPr>
      </w:pPr>
      <w:r w:rsidRPr="00D15102">
        <w:rPr>
          <w:rFonts w:ascii="Times New Roman" w:hAnsi="Times New Roman" w:cs="Times New Roman"/>
          <w:b/>
          <w:bCs/>
          <w:i/>
          <w:iCs/>
        </w:rPr>
        <w:t>Artículos científicos</w:t>
      </w:r>
    </w:p>
    <w:p w14:paraId="6939A481" w14:textId="6D987B06" w:rsidR="0073346C" w:rsidRPr="006B1B41" w:rsidRDefault="0073346C" w:rsidP="006B1B41">
      <w:pPr>
        <w:spacing w:line="276" w:lineRule="auto"/>
        <w:jc w:val="right"/>
        <w:rPr>
          <w:rFonts w:ascii="Calibri" w:eastAsia="Times New Roman" w:hAnsi="Calibri" w:cs="Calibri"/>
          <w:b/>
          <w:color w:val="000000"/>
          <w:sz w:val="32"/>
          <w:szCs w:val="32"/>
          <w:lang w:eastAsia="es-MX"/>
        </w:rPr>
      </w:pPr>
      <w:r w:rsidRPr="006B1B41">
        <w:rPr>
          <w:rFonts w:ascii="Calibri" w:eastAsia="Times New Roman" w:hAnsi="Calibri" w:cs="Calibri"/>
          <w:b/>
          <w:color w:val="000000"/>
          <w:sz w:val="32"/>
          <w:szCs w:val="32"/>
          <w:lang w:eastAsia="es-MX"/>
        </w:rPr>
        <w:t>Enseñar el deporte en la escuela mediante juegos modificados: una enseñanza para la comprensión</w:t>
      </w:r>
    </w:p>
    <w:p w14:paraId="6368E7CA" w14:textId="134E936A" w:rsidR="0073346C" w:rsidRPr="00CF31DD" w:rsidRDefault="006B1B41" w:rsidP="006B1B41">
      <w:pPr>
        <w:spacing w:line="276" w:lineRule="auto"/>
        <w:jc w:val="right"/>
        <w:rPr>
          <w:rFonts w:ascii="Calibri" w:eastAsia="Times New Roman" w:hAnsi="Calibri" w:cs="Calibri"/>
          <w:b/>
          <w:i/>
          <w:iCs/>
          <w:color w:val="000000"/>
          <w:sz w:val="28"/>
          <w:szCs w:val="28"/>
          <w:lang w:val="en-US" w:eastAsia="es-MX"/>
        </w:rPr>
      </w:pPr>
      <w:r w:rsidRPr="008D1A4E">
        <w:rPr>
          <w:rFonts w:ascii="Calibri" w:eastAsia="Times New Roman" w:hAnsi="Calibri" w:cs="Calibri"/>
          <w:b/>
          <w:i/>
          <w:iCs/>
          <w:color w:val="000000"/>
          <w:sz w:val="28"/>
          <w:szCs w:val="28"/>
          <w:lang w:val="en-US" w:eastAsia="es-MX"/>
        </w:rPr>
        <w:br/>
      </w:r>
      <w:r w:rsidR="0073346C" w:rsidRPr="00CF31DD">
        <w:rPr>
          <w:rFonts w:ascii="Calibri" w:eastAsia="Times New Roman" w:hAnsi="Calibri" w:cs="Calibri"/>
          <w:b/>
          <w:i/>
          <w:iCs/>
          <w:color w:val="000000"/>
          <w:sz w:val="28"/>
          <w:szCs w:val="28"/>
          <w:lang w:val="en-US" w:eastAsia="es-MX"/>
        </w:rPr>
        <w:t>Teaching Sport at School Through Modified Games: Teaching for Understanding</w:t>
      </w:r>
    </w:p>
    <w:p w14:paraId="4A91250C" w14:textId="4879FE08" w:rsidR="0073346C" w:rsidRPr="006B1B41" w:rsidRDefault="006B1B41" w:rsidP="006B1B41">
      <w:pPr>
        <w:spacing w:line="276" w:lineRule="auto"/>
        <w:jc w:val="right"/>
        <w:rPr>
          <w:rFonts w:ascii="Calibri" w:eastAsia="Times New Roman" w:hAnsi="Calibri" w:cs="Calibri"/>
          <w:b/>
          <w:i/>
          <w:iCs/>
          <w:color w:val="000000"/>
          <w:sz w:val="28"/>
          <w:szCs w:val="28"/>
          <w:lang w:eastAsia="es-MX"/>
        </w:rPr>
      </w:pPr>
      <w:r w:rsidRPr="008D1A4E">
        <w:rPr>
          <w:rFonts w:ascii="Calibri" w:eastAsia="Times New Roman" w:hAnsi="Calibri" w:cs="Calibri"/>
          <w:b/>
          <w:i/>
          <w:iCs/>
          <w:color w:val="000000"/>
          <w:sz w:val="28"/>
          <w:szCs w:val="28"/>
          <w:lang w:eastAsia="es-MX"/>
        </w:rPr>
        <w:br/>
      </w:r>
      <w:proofErr w:type="spellStart"/>
      <w:r w:rsidR="0073346C" w:rsidRPr="006B1B41">
        <w:rPr>
          <w:rFonts w:ascii="Calibri" w:eastAsia="Times New Roman" w:hAnsi="Calibri" w:cs="Calibri"/>
          <w:b/>
          <w:i/>
          <w:iCs/>
          <w:color w:val="000000"/>
          <w:sz w:val="28"/>
          <w:szCs w:val="28"/>
          <w:lang w:eastAsia="es-MX"/>
        </w:rPr>
        <w:t>Ensinar</w:t>
      </w:r>
      <w:proofErr w:type="spellEnd"/>
      <w:r w:rsidR="0073346C" w:rsidRPr="006B1B41">
        <w:rPr>
          <w:rFonts w:ascii="Calibri" w:eastAsia="Times New Roman" w:hAnsi="Calibri" w:cs="Calibri"/>
          <w:b/>
          <w:i/>
          <w:iCs/>
          <w:color w:val="000000"/>
          <w:sz w:val="28"/>
          <w:szCs w:val="28"/>
          <w:lang w:eastAsia="es-MX"/>
        </w:rPr>
        <w:t xml:space="preserve"> </w:t>
      </w:r>
      <w:proofErr w:type="spellStart"/>
      <w:r w:rsidR="0073346C" w:rsidRPr="006B1B41">
        <w:rPr>
          <w:rFonts w:ascii="Calibri" w:eastAsia="Times New Roman" w:hAnsi="Calibri" w:cs="Calibri"/>
          <w:b/>
          <w:i/>
          <w:iCs/>
          <w:color w:val="000000"/>
          <w:sz w:val="28"/>
          <w:szCs w:val="28"/>
          <w:lang w:eastAsia="es-MX"/>
        </w:rPr>
        <w:t>esporte</w:t>
      </w:r>
      <w:proofErr w:type="spellEnd"/>
      <w:r w:rsidR="0073346C" w:rsidRPr="006B1B41">
        <w:rPr>
          <w:rFonts w:ascii="Calibri" w:eastAsia="Times New Roman" w:hAnsi="Calibri" w:cs="Calibri"/>
          <w:b/>
          <w:i/>
          <w:iCs/>
          <w:color w:val="000000"/>
          <w:sz w:val="28"/>
          <w:szCs w:val="28"/>
          <w:lang w:eastAsia="es-MX"/>
        </w:rPr>
        <w:t xml:space="preserve"> </w:t>
      </w:r>
      <w:proofErr w:type="spellStart"/>
      <w:r w:rsidR="0073346C" w:rsidRPr="006B1B41">
        <w:rPr>
          <w:rFonts w:ascii="Calibri" w:eastAsia="Times New Roman" w:hAnsi="Calibri" w:cs="Calibri"/>
          <w:b/>
          <w:i/>
          <w:iCs/>
          <w:color w:val="000000"/>
          <w:sz w:val="28"/>
          <w:szCs w:val="28"/>
          <w:lang w:eastAsia="es-MX"/>
        </w:rPr>
        <w:t>na</w:t>
      </w:r>
      <w:proofErr w:type="spellEnd"/>
      <w:r w:rsidR="0073346C" w:rsidRPr="006B1B41">
        <w:rPr>
          <w:rFonts w:ascii="Calibri" w:eastAsia="Times New Roman" w:hAnsi="Calibri" w:cs="Calibri"/>
          <w:b/>
          <w:i/>
          <w:iCs/>
          <w:color w:val="000000"/>
          <w:sz w:val="28"/>
          <w:szCs w:val="28"/>
          <w:lang w:eastAsia="es-MX"/>
        </w:rPr>
        <w:t xml:space="preserve"> </w:t>
      </w:r>
      <w:proofErr w:type="spellStart"/>
      <w:r w:rsidR="0073346C" w:rsidRPr="006B1B41">
        <w:rPr>
          <w:rFonts w:ascii="Calibri" w:eastAsia="Times New Roman" w:hAnsi="Calibri" w:cs="Calibri"/>
          <w:b/>
          <w:i/>
          <w:iCs/>
          <w:color w:val="000000"/>
          <w:sz w:val="28"/>
          <w:szCs w:val="28"/>
          <w:lang w:eastAsia="es-MX"/>
        </w:rPr>
        <w:t>escola</w:t>
      </w:r>
      <w:proofErr w:type="spellEnd"/>
      <w:r w:rsidR="0073346C" w:rsidRPr="006B1B41">
        <w:rPr>
          <w:rFonts w:ascii="Calibri" w:eastAsia="Times New Roman" w:hAnsi="Calibri" w:cs="Calibri"/>
          <w:b/>
          <w:i/>
          <w:iCs/>
          <w:color w:val="000000"/>
          <w:sz w:val="28"/>
          <w:szCs w:val="28"/>
          <w:lang w:eastAsia="es-MX"/>
        </w:rPr>
        <w:t xml:space="preserve"> por </w:t>
      </w:r>
      <w:proofErr w:type="spellStart"/>
      <w:r w:rsidR="0073346C" w:rsidRPr="006B1B41">
        <w:rPr>
          <w:rFonts w:ascii="Calibri" w:eastAsia="Times New Roman" w:hAnsi="Calibri" w:cs="Calibri"/>
          <w:b/>
          <w:i/>
          <w:iCs/>
          <w:color w:val="000000"/>
          <w:sz w:val="28"/>
          <w:szCs w:val="28"/>
          <w:lang w:eastAsia="es-MX"/>
        </w:rPr>
        <w:t>meio</w:t>
      </w:r>
      <w:proofErr w:type="spellEnd"/>
      <w:r w:rsidR="0073346C" w:rsidRPr="006B1B41">
        <w:rPr>
          <w:rFonts w:ascii="Calibri" w:eastAsia="Times New Roman" w:hAnsi="Calibri" w:cs="Calibri"/>
          <w:b/>
          <w:i/>
          <w:iCs/>
          <w:color w:val="000000"/>
          <w:sz w:val="28"/>
          <w:szCs w:val="28"/>
          <w:lang w:eastAsia="es-MX"/>
        </w:rPr>
        <w:t xml:space="preserve"> de </w:t>
      </w:r>
      <w:proofErr w:type="spellStart"/>
      <w:r w:rsidR="0073346C" w:rsidRPr="006B1B41">
        <w:rPr>
          <w:rFonts w:ascii="Calibri" w:eastAsia="Times New Roman" w:hAnsi="Calibri" w:cs="Calibri"/>
          <w:b/>
          <w:i/>
          <w:iCs/>
          <w:color w:val="000000"/>
          <w:sz w:val="28"/>
          <w:szCs w:val="28"/>
          <w:lang w:eastAsia="es-MX"/>
        </w:rPr>
        <w:t>jogos</w:t>
      </w:r>
      <w:proofErr w:type="spellEnd"/>
      <w:r w:rsidR="0073346C" w:rsidRPr="006B1B41">
        <w:rPr>
          <w:rFonts w:ascii="Calibri" w:eastAsia="Times New Roman" w:hAnsi="Calibri" w:cs="Calibri"/>
          <w:b/>
          <w:i/>
          <w:iCs/>
          <w:color w:val="000000"/>
          <w:sz w:val="28"/>
          <w:szCs w:val="28"/>
          <w:lang w:eastAsia="es-MX"/>
        </w:rPr>
        <w:t xml:space="preserve"> modificados: </w:t>
      </w:r>
      <w:proofErr w:type="spellStart"/>
      <w:r w:rsidR="0073346C" w:rsidRPr="006B1B41">
        <w:rPr>
          <w:rFonts w:ascii="Calibri" w:eastAsia="Times New Roman" w:hAnsi="Calibri" w:cs="Calibri"/>
          <w:b/>
          <w:i/>
          <w:iCs/>
          <w:color w:val="000000"/>
          <w:sz w:val="28"/>
          <w:szCs w:val="28"/>
          <w:lang w:eastAsia="es-MX"/>
        </w:rPr>
        <w:t>ensinar</w:t>
      </w:r>
      <w:proofErr w:type="spellEnd"/>
      <w:r w:rsidR="0073346C" w:rsidRPr="006B1B41">
        <w:rPr>
          <w:rFonts w:ascii="Calibri" w:eastAsia="Times New Roman" w:hAnsi="Calibri" w:cs="Calibri"/>
          <w:b/>
          <w:i/>
          <w:iCs/>
          <w:color w:val="000000"/>
          <w:sz w:val="28"/>
          <w:szCs w:val="28"/>
          <w:lang w:eastAsia="es-MX"/>
        </w:rPr>
        <w:t xml:space="preserve"> para a </w:t>
      </w:r>
      <w:proofErr w:type="spellStart"/>
      <w:r w:rsidR="0073346C" w:rsidRPr="006B1B41">
        <w:rPr>
          <w:rFonts w:ascii="Calibri" w:eastAsia="Times New Roman" w:hAnsi="Calibri" w:cs="Calibri"/>
          <w:b/>
          <w:i/>
          <w:iCs/>
          <w:color w:val="000000"/>
          <w:sz w:val="28"/>
          <w:szCs w:val="28"/>
          <w:lang w:eastAsia="es-MX"/>
        </w:rPr>
        <w:t>compreensão</w:t>
      </w:r>
      <w:proofErr w:type="spellEnd"/>
    </w:p>
    <w:p w14:paraId="3D471015" w14:textId="77777777" w:rsidR="0073346C" w:rsidRPr="0073346C" w:rsidRDefault="0073346C" w:rsidP="0073346C">
      <w:pPr>
        <w:spacing w:line="360" w:lineRule="auto"/>
        <w:jc w:val="both"/>
        <w:rPr>
          <w:rFonts w:ascii="Times New Roman" w:hAnsi="Times New Roman" w:cs="Times New Roman"/>
        </w:rPr>
      </w:pPr>
    </w:p>
    <w:p w14:paraId="6A40BD7C" w14:textId="59E4D1E3" w:rsidR="0073346C" w:rsidRPr="006B1B41" w:rsidRDefault="0073346C" w:rsidP="006B1B41">
      <w:pPr>
        <w:spacing w:line="276" w:lineRule="auto"/>
        <w:jc w:val="right"/>
        <w:rPr>
          <w:rFonts w:cstheme="minorHAnsi"/>
          <w:b/>
          <w:bCs/>
        </w:rPr>
      </w:pPr>
      <w:r w:rsidRPr="006B1B41">
        <w:rPr>
          <w:rFonts w:cstheme="minorHAnsi"/>
          <w:b/>
          <w:bCs/>
        </w:rPr>
        <w:t>Raymundo Murrieta Ortega</w:t>
      </w:r>
    </w:p>
    <w:p w14:paraId="35B1D7A9" w14:textId="77777777" w:rsidR="006B1B41" w:rsidRDefault="006B1B41" w:rsidP="006B1B41">
      <w:pPr>
        <w:spacing w:line="276" w:lineRule="auto"/>
        <w:jc w:val="right"/>
        <w:rPr>
          <w:rFonts w:ascii="Times New Roman" w:hAnsi="Times New Roman" w:cs="Times New Roman"/>
        </w:rPr>
      </w:pPr>
      <w:r w:rsidRPr="006B1B41">
        <w:rPr>
          <w:rFonts w:ascii="Times New Roman" w:hAnsi="Times New Roman" w:cs="Times New Roman"/>
        </w:rPr>
        <w:t>Benemérito Instituto Normal del Estado Gral. Juan Crisóstomo Bonilla, México</w:t>
      </w:r>
    </w:p>
    <w:p w14:paraId="7B010399" w14:textId="2488F87F" w:rsidR="006B1B41" w:rsidRPr="006B1B41" w:rsidRDefault="006B1B41" w:rsidP="006B1B41">
      <w:pPr>
        <w:spacing w:line="276" w:lineRule="auto"/>
        <w:jc w:val="right"/>
        <w:rPr>
          <w:rFonts w:cstheme="minorHAnsi"/>
        </w:rPr>
      </w:pPr>
      <w:r w:rsidRPr="006B1B41">
        <w:rPr>
          <w:rFonts w:cstheme="minorHAnsi"/>
          <w:color w:val="FF0000"/>
        </w:rPr>
        <w:t>murrieta.ortega.r@bine.mx</w:t>
      </w:r>
    </w:p>
    <w:p w14:paraId="6B4F0F98" w14:textId="77777777" w:rsidR="00EC3B72" w:rsidRDefault="00EC3B72" w:rsidP="00EC3B72">
      <w:pPr>
        <w:jc w:val="right"/>
        <w:rPr>
          <w:rFonts w:ascii="Times New Roman" w:hAnsi="Times New Roman" w:cs="Times New Roman"/>
          <w:b/>
          <w:sz w:val="32"/>
          <w:szCs w:val="32"/>
        </w:rPr>
      </w:pPr>
      <w:r w:rsidRPr="00450D37">
        <w:rPr>
          <w:rFonts w:ascii="Times New Roman" w:eastAsia="Times New Roman" w:hAnsi="Times New Roman" w:cs="Times New Roman"/>
          <w:bCs/>
          <w:lang w:eastAsia="es-MX"/>
        </w:rPr>
        <w:t>https://orcid.org/0000-0003-4856-9573</w:t>
      </w:r>
    </w:p>
    <w:p w14:paraId="50B21F4E" w14:textId="77777777" w:rsidR="0073346C" w:rsidRPr="0073346C" w:rsidRDefault="0073346C" w:rsidP="0073346C">
      <w:pPr>
        <w:spacing w:line="360" w:lineRule="auto"/>
        <w:jc w:val="both"/>
        <w:rPr>
          <w:rFonts w:ascii="Times New Roman" w:hAnsi="Times New Roman" w:cs="Times New Roman"/>
        </w:rPr>
      </w:pPr>
    </w:p>
    <w:p w14:paraId="5C67C455" w14:textId="77777777" w:rsidR="0073346C" w:rsidRPr="006B1B41" w:rsidRDefault="0073346C" w:rsidP="0073346C">
      <w:pPr>
        <w:spacing w:line="360" w:lineRule="auto"/>
        <w:jc w:val="both"/>
        <w:rPr>
          <w:rFonts w:cstheme="minorHAnsi"/>
          <w:b/>
          <w:bCs/>
          <w:sz w:val="28"/>
          <w:szCs w:val="28"/>
        </w:rPr>
      </w:pPr>
      <w:r w:rsidRPr="006B1B41">
        <w:rPr>
          <w:rFonts w:cstheme="minorHAnsi"/>
          <w:b/>
          <w:bCs/>
          <w:sz w:val="28"/>
          <w:szCs w:val="28"/>
        </w:rPr>
        <w:t>Resumen</w:t>
      </w:r>
    </w:p>
    <w:p w14:paraId="13E3D848" w14:textId="33DF88A4" w:rsidR="0073346C" w:rsidRPr="0073346C" w:rsidRDefault="0073346C" w:rsidP="0073346C">
      <w:pPr>
        <w:spacing w:line="360" w:lineRule="auto"/>
        <w:jc w:val="both"/>
        <w:rPr>
          <w:rFonts w:ascii="Times New Roman" w:hAnsi="Times New Roman" w:cs="Times New Roman"/>
        </w:rPr>
      </w:pPr>
      <w:r w:rsidRPr="0073346C">
        <w:rPr>
          <w:rFonts w:ascii="Times New Roman" w:hAnsi="Times New Roman" w:cs="Times New Roman"/>
        </w:rPr>
        <w:t xml:space="preserve">El objetivo de </w:t>
      </w:r>
      <w:r w:rsidR="00850C1C">
        <w:rPr>
          <w:rFonts w:ascii="Times New Roman" w:hAnsi="Times New Roman" w:cs="Times New Roman"/>
        </w:rPr>
        <w:t>esta</w:t>
      </w:r>
      <w:r w:rsidRPr="0073346C">
        <w:rPr>
          <w:rFonts w:ascii="Times New Roman" w:hAnsi="Times New Roman" w:cs="Times New Roman"/>
        </w:rPr>
        <w:t xml:space="preserve"> investigación fue identificar el modelo pedagógico ideal para la iniciación deportiva en el contexto escolar. El estudio surge a partir de observar la forma </w:t>
      </w:r>
      <w:r w:rsidR="00850C1C">
        <w:rPr>
          <w:rFonts w:ascii="Times New Roman" w:hAnsi="Times New Roman" w:cs="Times New Roman"/>
        </w:rPr>
        <w:t xml:space="preserve">en que </w:t>
      </w:r>
      <w:r w:rsidRPr="0073346C">
        <w:rPr>
          <w:rFonts w:ascii="Times New Roman" w:hAnsi="Times New Roman" w:cs="Times New Roman"/>
        </w:rPr>
        <w:t>se inician en el deporte los alumnos de primaria en los contextos de Puebla, México</w:t>
      </w:r>
      <w:r w:rsidR="00850C1C">
        <w:rPr>
          <w:rFonts w:ascii="Times New Roman" w:hAnsi="Times New Roman" w:cs="Times New Roman"/>
        </w:rPr>
        <w:t>,</w:t>
      </w:r>
      <w:r w:rsidRPr="0073346C">
        <w:rPr>
          <w:rFonts w:ascii="Times New Roman" w:hAnsi="Times New Roman" w:cs="Times New Roman"/>
        </w:rPr>
        <w:t xml:space="preserve"> y Cuenca, España. Se parte de la </w:t>
      </w:r>
      <w:r w:rsidR="00EA7B70">
        <w:rPr>
          <w:rFonts w:ascii="Times New Roman" w:hAnsi="Times New Roman" w:cs="Times New Roman"/>
        </w:rPr>
        <w:t xml:space="preserve">siguiente </w:t>
      </w:r>
      <w:r w:rsidRPr="0073346C">
        <w:rPr>
          <w:rFonts w:ascii="Times New Roman" w:hAnsi="Times New Roman" w:cs="Times New Roman"/>
        </w:rPr>
        <w:t>pregunta: ¿</w:t>
      </w:r>
      <w:r w:rsidR="00850C1C">
        <w:rPr>
          <w:rFonts w:ascii="Times New Roman" w:hAnsi="Times New Roman" w:cs="Times New Roman"/>
        </w:rPr>
        <w:t>c</w:t>
      </w:r>
      <w:r w:rsidR="00850C1C" w:rsidRPr="0073346C">
        <w:rPr>
          <w:rFonts w:ascii="Times New Roman" w:hAnsi="Times New Roman" w:cs="Times New Roman"/>
        </w:rPr>
        <w:t xml:space="preserve">uál </w:t>
      </w:r>
      <w:r w:rsidRPr="0073346C">
        <w:rPr>
          <w:rFonts w:ascii="Times New Roman" w:hAnsi="Times New Roman" w:cs="Times New Roman"/>
        </w:rPr>
        <w:t>es el modelo pedagógico idóneo para la enseñanza del deporte en la escuela? El estudio se fundamenta en la teoría de meta del logro (</w:t>
      </w:r>
      <w:proofErr w:type="spellStart"/>
      <w:r w:rsidRPr="0073346C">
        <w:rPr>
          <w:rFonts w:ascii="Times New Roman" w:hAnsi="Times New Roman" w:cs="Times New Roman"/>
        </w:rPr>
        <w:t>Cecchini</w:t>
      </w:r>
      <w:proofErr w:type="spellEnd"/>
      <w:r w:rsidRPr="0073346C">
        <w:rPr>
          <w:rFonts w:ascii="Times New Roman" w:hAnsi="Times New Roman" w:cs="Times New Roman"/>
        </w:rPr>
        <w:t>, Méndez y García, 2019)</w:t>
      </w:r>
      <w:r w:rsidR="00850C1C">
        <w:rPr>
          <w:rFonts w:ascii="Times New Roman" w:hAnsi="Times New Roman" w:cs="Times New Roman"/>
        </w:rPr>
        <w:t xml:space="preserve">. </w:t>
      </w:r>
      <w:r w:rsidRPr="0073346C">
        <w:rPr>
          <w:rFonts w:ascii="Times New Roman" w:hAnsi="Times New Roman" w:cs="Times New Roman"/>
        </w:rPr>
        <w:t xml:space="preserve">El método utilizado en la investigación corresponde al enfoque cualitativo, con diseño narrativo, a partir de una entrevista semiestructurada aplicada a una estudiante de sexto semestre de </w:t>
      </w:r>
      <w:r w:rsidR="001B0452">
        <w:rPr>
          <w:rFonts w:ascii="Times New Roman" w:hAnsi="Times New Roman" w:cs="Times New Roman"/>
        </w:rPr>
        <w:t xml:space="preserve">una </w:t>
      </w:r>
      <w:r w:rsidR="00850C1C">
        <w:rPr>
          <w:rFonts w:ascii="Times New Roman" w:hAnsi="Times New Roman" w:cs="Times New Roman"/>
        </w:rPr>
        <w:t>l</w:t>
      </w:r>
      <w:r w:rsidR="00850C1C" w:rsidRPr="0073346C">
        <w:rPr>
          <w:rFonts w:ascii="Times New Roman" w:hAnsi="Times New Roman" w:cs="Times New Roman"/>
        </w:rPr>
        <w:t xml:space="preserve">icenciatura </w:t>
      </w:r>
      <w:r w:rsidRPr="0073346C">
        <w:rPr>
          <w:rFonts w:ascii="Times New Roman" w:hAnsi="Times New Roman" w:cs="Times New Roman"/>
        </w:rPr>
        <w:t xml:space="preserve">en </w:t>
      </w:r>
      <w:r w:rsidR="00850C1C">
        <w:rPr>
          <w:rFonts w:ascii="Times New Roman" w:hAnsi="Times New Roman" w:cs="Times New Roman"/>
        </w:rPr>
        <w:t>e</w:t>
      </w:r>
      <w:r w:rsidR="00850C1C" w:rsidRPr="0073346C">
        <w:rPr>
          <w:rFonts w:ascii="Times New Roman" w:hAnsi="Times New Roman" w:cs="Times New Roman"/>
        </w:rPr>
        <w:t xml:space="preserve">ducación </w:t>
      </w:r>
      <w:r w:rsidR="00850C1C">
        <w:rPr>
          <w:rFonts w:ascii="Times New Roman" w:hAnsi="Times New Roman" w:cs="Times New Roman"/>
        </w:rPr>
        <w:t>f</w:t>
      </w:r>
      <w:r w:rsidR="00850C1C" w:rsidRPr="0073346C">
        <w:rPr>
          <w:rFonts w:ascii="Times New Roman" w:hAnsi="Times New Roman" w:cs="Times New Roman"/>
        </w:rPr>
        <w:t xml:space="preserve">ísica </w:t>
      </w:r>
      <w:r w:rsidRPr="0073346C">
        <w:rPr>
          <w:rFonts w:ascii="Times New Roman" w:hAnsi="Times New Roman" w:cs="Times New Roman"/>
        </w:rPr>
        <w:t>de México, que realizó prácticas docentes en escuelas primarias de Puebla y Cuenca. Los datos obtenidos permiten identificar</w:t>
      </w:r>
      <w:r w:rsidR="00A371F6">
        <w:rPr>
          <w:rFonts w:ascii="Times New Roman" w:hAnsi="Times New Roman" w:cs="Times New Roman"/>
        </w:rPr>
        <w:t>,</w:t>
      </w:r>
      <w:r w:rsidRPr="0073346C">
        <w:rPr>
          <w:rFonts w:ascii="Times New Roman" w:hAnsi="Times New Roman" w:cs="Times New Roman"/>
        </w:rPr>
        <w:t xml:space="preserve"> en el contexto poblano</w:t>
      </w:r>
      <w:r w:rsidR="00A371F6">
        <w:rPr>
          <w:rFonts w:ascii="Times New Roman" w:hAnsi="Times New Roman" w:cs="Times New Roman"/>
        </w:rPr>
        <w:t>,</w:t>
      </w:r>
      <w:r w:rsidRPr="0073346C">
        <w:rPr>
          <w:rFonts w:ascii="Times New Roman" w:hAnsi="Times New Roman" w:cs="Times New Roman"/>
        </w:rPr>
        <w:t xml:space="preserve"> el excesivo uso de la instrucción directa y la repetición de gestos técnicos para la depuración de habilidades motrices de los noveles deportistas, además de la escasa adopción de modelos pedagógicos que favorezcan la inclusión de todos los alumnos en el deporte escolar. En contraparte, en Cuenca se identifica que el paradigma adoptado por el docente titular del curso de Educación Física es inclusivo, participativo y enfocado </w:t>
      </w:r>
      <w:r w:rsidR="00850C1C">
        <w:rPr>
          <w:rFonts w:ascii="Times New Roman" w:hAnsi="Times New Roman" w:cs="Times New Roman"/>
        </w:rPr>
        <w:t>en</w:t>
      </w:r>
      <w:r w:rsidR="00850C1C" w:rsidRPr="0073346C">
        <w:rPr>
          <w:rFonts w:ascii="Times New Roman" w:hAnsi="Times New Roman" w:cs="Times New Roman"/>
        </w:rPr>
        <w:t xml:space="preserve"> </w:t>
      </w:r>
      <w:r w:rsidRPr="0073346C">
        <w:rPr>
          <w:rFonts w:ascii="Times New Roman" w:hAnsi="Times New Roman" w:cs="Times New Roman"/>
        </w:rPr>
        <w:t xml:space="preserve">la comprensión a partir del uso de juegos modificados en lugar </w:t>
      </w:r>
      <w:r w:rsidRPr="0073346C">
        <w:rPr>
          <w:rFonts w:ascii="Times New Roman" w:hAnsi="Times New Roman" w:cs="Times New Roman"/>
        </w:rPr>
        <w:lastRenderedPageBreak/>
        <w:t xml:space="preserve">del deporte estándar. Se concluye que </w:t>
      </w:r>
      <w:r w:rsidR="00EF20D8" w:rsidRPr="0073346C">
        <w:rPr>
          <w:rFonts w:ascii="Times New Roman" w:hAnsi="Times New Roman" w:cs="Times New Roman"/>
        </w:rPr>
        <w:t>la enseñanza del deporte en la escuela mediante un modelo lúdico-comprensivo corresponde a las necesidades formativas de los alumnos del siglo XXI</w:t>
      </w:r>
      <w:r w:rsidR="00EF20D8">
        <w:rPr>
          <w:rFonts w:ascii="Times New Roman" w:hAnsi="Times New Roman" w:cs="Times New Roman"/>
        </w:rPr>
        <w:t>.</w:t>
      </w:r>
    </w:p>
    <w:p w14:paraId="6F696D8D" w14:textId="77777777" w:rsidR="0073346C" w:rsidRPr="0073346C" w:rsidRDefault="0073346C" w:rsidP="0073346C">
      <w:pPr>
        <w:spacing w:line="360" w:lineRule="auto"/>
        <w:jc w:val="both"/>
        <w:rPr>
          <w:rFonts w:ascii="Times New Roman" w:hAnsi="Times New Roman" w:cs="Times New Roman"/>
        </w:rPr>
      </w:pPr>
      <w:r w:rsidRPr="006B1B41">
        <w:rPr>
          <w:rFonts w:cstheme="minorHAnsi"/>
          <w:b/>
          <w:bCs/>
          <w:sz w:val="28"/>
          <w:szCs w:val="28"/>
        </w:rPr>
        <w:t>Palabras clave:</w:t>
      </w:r>
      <w:r w:rsidRPr="0073346C">
        <w:rPr>
          <w:rFonts w:ascii="Times New Roman" w:hAnsi="Times New Roman" w:cs="Times New Roman"/>
        </w:rPr>
        <w:t xml:space="preserve"> competencias para la vida, destreza, educación básica, habilidad, juego educativo. </w:t>
      </w:r>
    </w:p>
    <w:p w14:paraId="3A9CA5E5" w14:textId="77777777" w:rsidR="0073346C" w:rsidRPr="0073346C" w:rsidRDefault="0073346C" w:rsidP="0073346C">
      <w:pPr>
        <w:spacing w:line="360" w:lineRule="auto"/>
        <w:jc w:val="both"/>
        <w:rPr>
          <w:rFonts w:ascii="Times New Roman" w:hAnsi="Times New Roman" w:cs="Times New Roman"/>
        </w:rPr>
      </w:pPr>
    </w:p>
    <w:p w14:paraId="26951CC8" w14:textId="77777777" w:rsidR="0073346C" w:rsidRPr="00156396" w:rsidRDefault="0073346C" w:rsidP="0073346C">
      <w:pPr>
        <w:spacing w:line="360" w:lineRule="auto"/>
        <w:jc w:val="both"/>
        <w:rPr>
          <w:rFonts w:cstheme="minorHAnsi"/>
          <w:b/>
          <w:bCs/>
          <w:sz w:val="28"/>
          <w:szCs w:val="28"/>
          <w:lang w:val="en-US"/>
        </w:rPr>
      </w:pPr>
      <w:r w:rsidRPr="00156396">
        <w:rPr>
          <w:rFonts w:cstheme="minorHAnsi"/>
          <w:b/>
          <w:bCs/>
          <w:sz w:val="28"/>
          <w:szCs w:val="28"/>
          <w:lang w:val="en-US"/>
        </w:rPr>
        <w:t>Abstract</w:t>
      </w:r>
    </w:p>
    <w:p w14:paraId="3C38F59F" w14:textId="77777777" w:rsidR="00763D5D" w:rsidRPr="00763D5D" w:rsidRDefault="00A02307" w:rsidP="00763D5D">
      <w:pPr>
        <w:spacing w:line="360" w:lineRule="auto"/>
        <w:jc w:val="both"/>
        <w:rPr>
          <w:rFonts w:ascii="Times New Roman" w:hAnsi="Times New Roman" w:cs="Times New Roman"/>
          <w:lang w:val="en-US"/>
        </w:rPr>
      </w:pPr>
      <w:r w:rsidRPr="00A02307">
        <w:rPr>
          <w:rFonts w:ascii="Times New Roman" w:hAnsi="Times New Roman" w:cs="Times New Roman"/>
          <w:lang w:val="en-US"/>
        </w:rPr>
        <w:t>The objective of this research was to identify the ideal pedagogical model for sports initiation in the school context. The study arose from observing the way in which elementary school students are initiated into sports in the contexts of Puebla, Mexico, and Cuenca, Spain. It is based on the following question: what is the ideal pedagogical model for teaching sport at school? The study is based on the achievement goal theory (</w:t>
      </w:r>
      <w:proofErr w:type="spellStart"/>
      <w:r w:rsidRPr="00A02307">
        <w:rPr>
          <w:rFonts w:ascii="Times New Roman" w:hAnsi="Times New Roman" w:cs="Times New Roman"/>
          <w:lang w:val="en-US"/>
        </w:rPr>
        <w:t>Cecchini</w:t>
      </w:r>
      <w:proofErr w:type="spellEnd"/>
      <w:r w:rsidRPr="00A02307">
        <w:rPr>
          <w:rFonts w:ascii="Times New Roman" w:hAnsi="Times New Roman" w:cs="Times New Roman"/>
          <w:lang w:val="en-US"/>
        </w:rPr>
        <w:t xml:space="preserve">, Méndez and García, 2019). The method used in the research corresponds to the qualitative approach, with narrative design, based on a semi-structured interview applied to a sixth semester student of a degree in physical education in Mexico, who carried out teaching practices in elementary schools in Puebla and Cuenca. </w:t>
      </w:r>
      <w:r w:rsidR="00763D5D" w:rsidRPr="00763D5D">
        <w:rPr>
          <w:rFonts w:ascii="Times New Roman" w:hAnsi="Times New Roman" w:cs="Times New Roman"/>
          <w:lang w:val="en-US"/>
        </w:rPr>
        <w:t xml:space="preserve">The data obtained allow us to identify, in the Puebla context, the excessive use of direct instruction and repetition of technical gestures to refine the motor skills of novice athletes, in addition to the scarce adoption of pedagogical models that favor the inclusion of all students in school sports. On the other hand, in Cuenca, the paradigm adopted by the head teacher of the Physical Education course is inclusive, </w:t>
      </w:r>
      <w:proofErr w:type="gramStart"/>
      <w:r w:rsidR="00763D5D" w:rsidRPr="00763D5D">
        <w:rPr>
          <w:rFonts w:ascii="Times New Roman" w:hAnsi="Times New Roman" w:cs="Times New Roman"/>
          <w:lang w:val="en-US"/>
        </w:rPr>
        <w:t>participatory</w:t>
      </w:r>
      <w:proofErr w:type="gramEnd"/>
      <w:r w:rsidR="00763D5D" w:rsidRPr="00763D5D">
        <w:rPr>
          <w:rFonts w:ascii="Times New Roman" w:hAnsi="Times New Roman" w:cs="Times New Roman"/>
          <w:lang w:val="en-US"/>
        </w:rPr>
        <w:t xml:space="preserve"> and focused on understanding through the use of modified games instead of standard sports. It is concluded that the teaching of sport at school through a playful-comprehensive model corresponds to the formative needs of the students of the 21</w:t>
      </w:r>
      <w:r w:rsidR="00763D5D" w:rsidRPr="006B1B41">
        <w:rPr>
          <w:rFonts w:ascii="Times New Roman" w:hAnsi="Times New Roman" w:cs="Times New Roman"/>
          <w:vertAlign w:val="superscript"/>
          <w:lang w:val="en-US"/>
        </w:rPr>
        <w:t xml:space="preserve">st </w:t>
      </w:r>
      <w:r w:rsidR="00763D5D" w:rsidRPr="00763D5D">
        <w:rPr>
          <w:rFonts w:ascii="Times New Roman" w:hAnsi="Times New Roman" w:cs="Times New Roman"/>
          <w:lang w:val="en-US"/>
        </w:rPr>
        <w:t>century.</w:t>
      </w:r>
    </w:p>
    <w:p w14:paraId="309029C9" w14:textId="77777777" w:rsidR="0073346C" w:rsidRPr="0073346C" w:rsidRDefault="0073346C" w:rsidP="0073346C">
      <w:pPr>
        <w:spacing w:line="360" w:lineRule="auto"/>
        <w:jc w:val="both"/>
        <w:rPr>
          <w:rFonts w:ascii="Times New Roman" w:hAnsi="Times New Roman" w:cs="Times New Roman"/>
          <w:lang w:val="en-US"/>
        </w:rPr>
      </w:pPr>
      <w:r w:rsidRPr="006B1B41">
        <w:rPr>
          <w:rFonts w:cstheme="minorHAnsi"/>
          <w:b/>
          <w:bCs/>
          <w:sz w:val="28"/>
          <w:szCs w:val="28"/>
          <w:lang w:val="en-US"/>
        </w:rPr>
        <w:t>Keywords:</w:t>
      </w:r>
      <w:r w:rsidRPr="0073346C">
        <w:rPr>
          <w:rFonts w:ascii="Times New Roman" w:hAnsi="Times New Roman" w:cs="Times New Roman"/>
          <w:lang w:val="en-US"/>
        </w:rPr>
        <w:t xml:space="preserve"> life skills, dexterity, basic education, skill, educational game.</w:t>
      </w:r>
    </w:p>
    <w:p w14:paraId="259FD2EC" w14:textId="25AD6602" w:rsidR="0073346C" w:rsidRDefault="0073346C" w:rsidP="0073346C">
      <w:pPr>
        <w:spacing w:line="360" w:lineRule="auto"/>
        <w:jc w:val="both"/>
        <w:rPr>
          <w:rFonts w:ascii="Times New Roman" w:hAnsi="Times New Roman" w:cs="Times New Roman"/>
          <w:lang w:val="en-US"/>
        </w:rPr>
      </w:pPr>
    </w:p>
    <w:p w14:paraId="082F2CDA" w14:textId="14D85DAC" w:rsidR="001D3494" w:rsidRDefault="001D3494" w:rsidP="0073346C">
      <w:pPr>
        <w:spacing w:line="360" w:lineRule="auto"/>
        <w:jc w:val="both"/>
        <w:rPr>
          <w:rFonts w:ascii="Times New Roman" w:hAnsi="Times New Roman" w:cs="Times New Roman"/>
          <w:lang w:val="en-US"/>
        </w:rPr>
      </w:pPr>
    </w:p>
    <w:p w14:paraId="4B8E44FC" w14:textId="2BF9458C" w:rsidR="001D3494" w:rsidRDefault="001D3494" w:rsidP="0073346C">
      <w:pPr>
        <w:spacing w:line="360" w:lineRule="auto"/>
        <w:jc w:val="both"/>
        <w:rPr>
          <w:rFonts w:ascii="Times New Roman" w:hAnsi="Times New Roman" w:cs="Times New Roman"/>
          <w:lang w:val="en-US"/>
        </w:rPr>
      </w:pPr>
    </w:p>
    <w:p w14:paraId="14EDE913" w14:textId="06132FE2" w:rsidR="001D3494" w:rsidRDefault="001D3494" w:rsidP="0073346C">
      <w:pPr>
        <w:spacing w:line="360" w:lineRule="auto"/>
        <w:jc w:val="both"/>
        <w:rPr>
          <w:rFonts w:ascii="Times New Roman" w:hAnsi="Times New Roman" w:cs="Times New Roman"/>
          <w:lang w:val="en-US"/>
        </w:rPr>
      </w:pPr>
    </w:p>
    <w:p w14:paraId="2920AA80" w14:textId="6539A938" w:rsidR="001D3494" w:rsidRDefault="001D3494" w:rsidP="0073346C">
      <w:pPr>
        <w:spacing w:line="360" w:lineRule="auto"/>
        <w:jc w:val="both"/>
        <w:rPr>
          <w:rFonts w:ascii="Times New Roman" w:hAnsi="Times New Roman" w:cs="Times New Roman"/>
          <w:lang w:val="en-US"/>
        </w:rPr>
      </w:pPr>
    </w:p>
    <w:p w14:paraId="701DB670" w14:textId="3EECD282" w:rsidR="001D3494" w:rsidRDefault="001D3494" w:rsidP="0073346C">
      <w:pPr>
        <w:spacing w:line="360" w:lineRule="auto"/>
        <w:jc w:val="both"/>
        <w:rPr>
          <w:rFonts w:ascii="Times New Roman" w:hAnsi="Times New Roman" w:cs="Times New Roman"/>
          <w:lang w:val="en-US"/>
        </w:rPr>
      </w:pPr>
    </w:p>
    <w:p w14:paraId="1E54ADC1" w14:textId="319A8780" w:rsidR="001D3494" w:rsidRDefault="001D3494" w:rsidP="0073346C">
      <w:pPr>
        <w:spacing w:line="360" w:lineRule="auto"/>
        <w:jc w:val="both"/>
        <w:rPr>
          <w:rFonts w:ascii="Times New Roman" w:hAnsi="Times New Roman" w:cs="Times New Roman"/>
          <w:lang w:val="en-US"/>
        </w:rPr>
      </w:pPr>
    </w:p>
    <w:p w14:paraId="104D10CB" w14:textId="77777777" w:rsidR="001D3494" w:rsidRPr="0073346C" w:rsidRDefault="001D3494" w:rsidP="0073346C">
      <w:pPr>
        <w:spacing w:line="360" w:lineRule="auto"/>
        <w:jc w:val="both"/>
        <w:rPr>
          <w:rFonts w:ascii="Times New Roman" w:hAnsi="Times New Roman" w:cs="Times New Roman"/>
          <w:lang w:val="en-US"/>
        </w:rPr>
      </w:pPr>
    </w:p>
    <w:p w14:paraId="7F6B6579" w14:textId="77777777" w:rsidR="0073346C" w:rsidRPr="00156396" w:rsidRDefault="0073346C" w:rsidP="0073346C">
      <w:pPr>
        <w:spacing w:line="360" w:lineRule="auto"/>
        <w:jc w:val="both"/>
        <w:rPr>
          <w:rFonts w:cstheme="minorHAnsi"/>
          <w:b/>
          <w:bCs/>
          <w:sz w:val="28"/>
          <w:szCs w:val="28"/>
          <w:lang w:val="es-ES"/>
        </w:rPr>
      </w:pPr>
      <w:r w:rsidRPr="00156396">
        <w:rPr>
          <w:rFonts w:cstheme="minorHAnsi"/>
          <w:b/>
          <w:bCs/>
          <w:sz w:val="28"/>
          <w:szCs w:val="28"/>
          <w:lang w:val="es-ES"/>
        </w:rPr>
        <w:lastRenderedPageBreak/>
        <w:t>Resumo</w:t>
      </w:r>
    </w:p>
    <w:p w14:paraId="73F42B4A" w14:textId="77777777" w:rsidR="00DA0F12" w:rsidRPr="00DA0F12" w:rsidRDefault="00DA0F12" w:rsidP="00DA0F12">
      <w:pPr>
        <w:spacing w:line="360" w:lineRule="auto"/>
        <w:jc w:val="both"/>
        <w:rPr>
          <w:rFonts w:ascii="Times New Roman" w:hAnsi="Times New Roman" w:cs="Times New Roman"/>
        </w:rPr>
      </w:pPr>
      <w:r w:rsidRPr="00DA0F12">
        <w:rPr>
          <w:rFonts w:ascii="Times New Roman" w:hAnsi="Times New Roman" w:cs="Times New Roman"/>
        </w:rPr>
        <w:t xml:space="preserve">O </w:t>
      </w:r>
      <w:proofErr w:type="spellStart"/>
      <w:r w:rsidRPr="00DA0F12">
        <w:rPr>
          <w:rFonts w:ascii="Times New Roman" w:hAnsi="Times New Roman" w:cs="Times New Roman"/>
        </w:rPr>
        <w:t>objectivo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desta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investigação</w:t>
      </w:r>
      <w:proofErr w:type="spellEnd"/>
      <w:r w:rsidRPr="00DA0F12">
        <w:rPr>
          <w:rFonts w:ascii="Times New Roman" w:hAnsi="Times New Roman" w:cs="Times New Roman"/>
        </w:rPr>
        <w:t xml:space="preserve"> era identificar o modelo pedagógico ideal para a </w:t>
      </w:r>
      <w:proofErr w:type="spellStart"/>
      <w:r w:rsidRPr="00DA0F12">
        <w:rPr>
          <w:rFonts w:ascii="Times New Roman" w:hAnsi="Times New Roman" w:cs="Times New Roman"/>
        </w:rPr>
        <w:t>iniciação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desportiva</w:t>
      </w:r>
      <w:proofErr w:type="spellEnd"/>
      <w:r w:rsidRPr="00DA0F12">
        <w:rPr>
          <w:rFonts w:ascii="Times New Roman" w:hAnsi="Times New Roman" w:cs="Times New Roman"/>
        </w:rPr>
        <w:t xml:space="preserve"> no contexto escolar. O </w:t>
      </w:r>
      <w:proofErr w:type="spellStart"/>
      <w:r w:rsidRPr="00DA0F12">
        <w:rPr>
          <w:rFonts w:ascii="Times New Roman" w:hAnsi="Times New Roman" w:cs="Times New Roman"/>
        </w:rPr>
        <w:t>estudo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surgiu</w:t>
      </w:r>
      <w:proofErr w:type="spellEnd"/>
      <w:r w:rsidRPr="00DA0F12">
        <w:rPr>
          <w:rFonts w:ascii="Times New Roman" w:hAnsi="Times New Roman" w:cs="Times New Roman"/>
        </w:rPr>
        <w:t xml:space="preserve"> da </w:t>
      </w:r>
      <w:proofErr w:type="spellStart"/>
      <w:r w:rsidRPr="00DA0F12">
        <w:rPr>
          <w:rFonts w:ascii="Times New Roman" w:hAnsi="Times New Roman" w:cs="Times New Roman"/>
        </w:rPr>
        <w:t>observação</w:t>
      </w:r>
      <w:proofErr w:type="spellEnd"/>
      <w:r w:rsidRPr="00DA0F12">
        <w:rPr>
          <w:rFonts w:ascii="Times New Roman" w:hAnsi="Times New Roman" w:cs="Times New Roman"/>
        </w:rPr>
        <w:t xml:space="preserve"> da forma como os </w:t>
      </w:r>
      <w:proofErr w:type="spellStart"/>
      <w:r w:rsidRPr="00DA0F12">
        <w:rPr>
          <w:rFonts w:ascii="Times New Roman" w:hAnsi="Times New Roman" w:cs="Times New Roman"/>
        </w:rPr>
        <w:t>alunos</w:t>
      </w:r>
      <w:proofErr w:type="spellEnd"/>
      <w:r w:rsidRPr="00DA0F12">
        <w:rPr>
          <w:rFonts w:ascii="Times New Roman" w:hAnsi="Times New Roman" w:cs="Times New Roman"/>
        </w:rPr>
        <w:t xml:space="preserve"> da </w:t>
      </w:r>
      <w:proofErr w:type="spellStart"/>
      <w:r w:rsidRPr="00DA0F12">
        <w:rPr>
          <w:rFonts w:ascii="Times New Roman" w:hAnsi="Times New Roman" w:cs="Times New Roman"/>
        </w:rPr>
        <w:t>escola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primária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são</w:t>
      </w:r>
      <w:proofErr w:type="spellEnd"/>
      <w:r w:rsidRPr="00DA0F12">
        <w:rPr>
          <w:rFonts w:ascii="Times New Roman" w:hAnsi="Times New Roman" w:cs="Times New Roman"/>
        </w:rPr>
        <w:t xml:space="preserve"> iniciados no </w:t>
      </w:r>
      <w:proofErr w:type="spellStart"/>
      <w:r w:rsidRPr="00DA0F12">
        <w:rPr>
          <w:rFonts w:ascii="Times New Roman" w:hAnsi="Times New Roman" w:cs="Times New Roman"/>
        </w:rPr>
        <w:t>desporto</w:t>
      </w:r>
      <w:proofErr w:type="spellEnd"/>
      <w:r w:rsidRPr="00DA0F12">
        <w:rPr>
          <w:rFonts w:ascii="Times New Roman" w:hAnsi="Times New Roman" w:cs="Times New Roman"/>
        </w:rPr>
        <w:t xml:space="preserve"> nos contextos de Puebla, México, e Cuenca, </w:t>
      </w:r>
      <w:proofErr w:type="spellStart"/>
      <w:r w:rsidRPr="00DA0F12">
        <w:rPr>
          <w:rFonts w:ascii="Times New Roman" w:hAnsi="Times New Roman" w:cs="Times New Roman"/>
        </w:rPr>
        <w:t>Espanha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Baseia</w:t>
      </w:r>
      <w:proofErr w:type="spellEnd"/>
      <w:r w:rsidRPr="00DA0F12">
        <w:rPr>
          <w:rFonts w:ascii="Times New Roman" w:hAnsi="Times New Roman" w:cs="Times New Roman"/>
        </w:rPr>
        <w:t xml:space="preserve">-se </w:t>
      </w:r>
      <w:proofErr w:type="spellStart"/>
      <w:r w:rsidRPr="00DA0F12">
        <w:rPr>
          <w:rFonts w:ascii="Times New Roman" w:hAnsi="Times New Roman" w:cs="Times New Roman"/>
        </w:rPr>
        <w:t>na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seguinte</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pergunta</w:t>
      </w:r>
      <w:proofErr w:type="spellEnd"/>
      <w:r w:rsidRPr="00DA0F12">
        <w:rPr>
          <w:rFonts w:ascii="Times New Roman" w:hAnsi="Times New Roman" w:cs="Times New Roman"/>
        </w:rPr>
        <w:t xml:space="preserve">: </w:t>
      </w:r>
      <w:proofErr w:type="spellStart"/>
      <w:proofErr w:type="gramStart"/>
      <w:r w:rsidRPr="00DA0F12">
        <w:rPr>
          <w:rFonts w:ascii="Times New Roman" w:hAnsi="Times New Roman" w:cs="Times New Roman"/>
        </w:rPr>
        <w:t>qual</w:t>
      </w:r>
      <w:proofErr w:type="spellEnd"/>
      <w:r w:rsidRPr="00DA0F12">
        <w:rPr>
          <w:rFonts w:ascii="Times New Roman" w:hAnsi="Times New Roman" w:cs="Times New Roman"/>
        </w:rPr>
        <w:t xml:space="preserve"> é o modelo pedagógico ideal para o </w:t>
      </w:r>
      <w:proofErr w:type="spellStart"/>
      <w:r w:rsidRPr="00DA0F12">
        <w:rPr>
          <w:rFonts w:ascii="Times New Roman" w:hAnsi="Times New Roman" w:cs="Times New Roman"/>
        </w:rPr>
        <w:t>ensino</w:t>
      </w:r>
      <w:proofErr w:type="spellEnd"/>
      <w:r w:rsidRPr="00DA0F12">
        <w:rPr>
          <w:rFonts w:ascii="Times New Roman" w:hAnsi="Times New Roman" w:cs="Times New Roman"/>
        </w:rPr>
        <w:t xml:space="preserve"> do </w:t>
      </w:r>
      <w:proofErr w:type="spellStart"/>
      <w:r w:rsidRPr="00DA0F12">
        <w:rPr>
          <w:rFonts w:ascii="Times New Roman" w:hAnsi="Times New Roman" w:cs="Times New Roman"/>
        </w:rPr>
        <w:t>desporto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na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escola</w:t>
      </w:r>
      <w:proofErr w:type="spellEnd"/>
      <w:r w:rsidRPr="00DA0F12">
        <w:rPr>
          <w:rFonts w:ascii="Times New Roman" w:hAnsi="Times New Roman" w:cs="Times New Roman"/>
        </w:rPr>
        <w:t>?</w:t>
      </w:r>
      <w:proofErr w:type="gramEnd"/>
      <w:r w:rsidRPr="00DA0F12">
        <w:rPr>
          <w:rFonts w:ascii="Times New Roman" w:hAnsi="Times New Roman" w:cs="Times New Roman"/>
        </w:rPr>
        <w:t xml:space="preserve"> O </w:t>
      </w:r>
      <w:proofErr w:type="spellStart"/>
      <w:r w:rsidRPr="00DA0F12">
        <w:rPr>
          <w:rFonts w:ascii="Times New Roman" w:hAnsi="Times New Roman" w:cs="Times New Roman"/>
        </w:rPr>
        <w:t>estudo</w:t>
      </w:r>
      <w:proofErr w:type="spellEnd"/>
      <w:r w:rsidRPr="00DA0F12">
        <w:rPr>
          <w:rFonts w:ascii="Times New Roman" w:hAnsi="Times New Roman" w:cs="Times New Roman"/>
        </w:rPr>
        <w:t xml:space="preserve"> é </w:t>
      </w:r>
      <w:proofErr w:type="spellStart"/>
      <w:r w:rsidRPr="00DA0F12">
        <w:rPr>
          <w:rFonts w:ascii="Times New Roman" w:hAnsi="Times New Roman" w:cs="Times New Roman"/>
        </w:rPr>
        <w:t>baseado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na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teoria</w:t>
      </w:r>
      <w:proofErr w:type="spellEnd"/>
      <w:r w:rsidRPr="00DA0F12">
        <w:rPr>
          <w:rFonts w:ascii="Times New Roman" w:hAnsi="Times New Roman" w:cs="Times New Roman"/>
        </w:rPr>
        <w:t xml:space="preserve"> do </w:t>
      </w:r>
      <w:proofErr w:type="spellStart"/>
      <w:r w:rsidRPr="00DA0F12">
        <w:rPr>
          <w:rFonts w:ascii="Times New Roman" w:hAnsi="Times New Roman" w:cs="Times New Roman"/>
        </w:rPr>
        <w:t>objectivo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alcançado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Cecchini</w:t>
      </w:r>
      <w:proofErr w:type="spellEnd"/>
      <w:r w:rsidRPr="00DA0F12">
        <w:rPr>
          <w:rFonts w:ascii="Times New Roman" w:hAnsi="Times New Roman" w:cs="Times New Roman"/>
        </w:rPr>
        <w:t xml:space="preserve">, Méndez e García, 2019). O método utilizado </w:t>
      </w:r>
      <w:proofErr w:type="spellStart"/>
      <w:r w:rsidRPr="00DA0F12">
        <w:rPr>
          <w:rFonts w:ascii="Times New Roman" w:hAnsi="Times New Roman" w:cs="Times New Roman"/>
        </w:rPr>
        <w:t>na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investigação</w:t>
      </w:r>
      <w:proofErr w:type="spellEnd"/>
      <w:r w:rsidRPr="00DA0F12">
        <w:rPr>
          <w:rFonts w:ascii="Times New Roman" w:hAnsi="Times New Roman" w:cs="Times New Roman"/>
        </w:rPr>
        <w:t xml:space="preserve"> corresponde à </w:t>
      </w:r>
      <w:proofErr w:type="spellStart"/>
      <w:r w:rsidRPr="00DA0F12">
        <w:rPr>
          <w:rFonts w:ascii="Times New Roman" w:hAnsi="Times New Roman" w:cs="Times New Roman"/>
        </w:rPr>
        <w:t>abordagem</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qualitativa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com</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desenho</w:t>
      </w:r>
      <w:proofErr w:type="spellEnd"/>
      <w:r w:rsidRPr="00DA0F12">
        <w:rPr>
          <w:rFonts w:ascii="Times New Roman" w:hAnsi="Times New Roman" w:cs="Times New Roman"/>
        </w:rPr>
        <w:t xml:space="preserve"> narrativo, </w:t>
      </w:r>
      <w:proofErr w:type="spellStart"/>
      <w:r w:rsidRPr="00DA0F12">
        <w:rPr>
          <w:rFonts w:ascii="Times New Roman" w:hAnsi="Times New Roman" w:cs="Times New Roman"/>
        </w:rPr>
        <w:t>baseado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numa</w:t>
      </w:r>
      <w:proofErr w:type="spellEnd"/>
      <w:r w:rsidRPr="00DA0F12">
        <w:rPr>
          <w:rFonts w:ascii="Times New Roman" w:hAnsi="Times New Roman" w:cs="Times New Roman"/>
        </w:rPr>
        <w:t xml:space="preserve"> entrevista </w:t>
      </w:r>
      <w:proofErr w:type="spellStart"/>
      <w:r w:rsidRPr="00DA0F12">
        <w:rPr>
          <w:rFonts w:ascii="Times New Roman" w:hAnsi="Times New Roman" w:cs="Times New Roman"/>
        </w:rPr>
        <w:t>semi-estruturada</w:t>
      </w:r>
      <w:proofErr w:type="spellEnd"/>
      <w:r w:rsidRPr="00DA0F12">
        <w:rPr>
          <w:rFonts w:ascii="Times New Roman" w:hAnsi="Times New Roman" w:cs="Times New Roman"/>
        </w:rPr>
        <w:t xml:space="preserve"> aplicada a </w:t>
      </w:r>
      <w:proofErr w:type="spellStart"/>
      <w:r w:rsidRPr="00DA0F12">
        <w:rPr>
          <w:rFonts w:ascii="Times New Roman" w:hAnsi="Times New Roman" w:cs="Times New Roman"/>
        </w:rPr>
        <w:t>um</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estudante</w:t>
      </w:r>
      <w:proofErr w:type="spellEnd"/>
      <w:r w:rsidRPr="00DA0F12">
        <w:rPr>
          <w:rFonts w:ascii="Times New Roman" w:hAnsi="Times New Roman" w:cs="Times New Roman"/>
        </w:rPr>
        <w:t xml:space="preserve"> do sexto semestre de </w:t>
      </w:r>
      <w:proofErr w:type="spellStart"/>
      <w:r w:rsidRPr="00DA0F12">
        <w:rPr>
          <w:rFonts w:ascii="Times New Roman" w:hAnsi="Times New Roman" w:cs="Times New Roman"/>
        </w:rPr>
        <w:t>um</w:t>
      </w:r>
      <w:proofErr w:type="spellEnd"/>
      <w:r w:rsidRPr="00DA0F12">
        <w:rPr>
          <w:rFonts w:ascii="Times New Roman" w:hAnsi="Times New Roman" w:cs="Times New Roman"/>
        </w:rPr>
        <w:t xml:space="preserve"> curso de </w:t>
      </w:r>
      <w:proofErr w:type="spellStart"/>
      <w:r w:rsidRPr="00DA0F12">
        <w:rPr>
          <w:rFonts w:ascii="Times New Roman" w:hAnsi="Times New Roman" w:cs="Times New Roman"/>
        </w:rPr>
        <w:t>educação</w:t>
      </w:r>
      <w:proofErr w:type="spellEnd"/>
      <w:r w:rsidRPr="00DA0F12">
        <w:rPr>
          <w:rFonts w:ascii="Times New Roman" w:hAnsi="Times New Roman" w:cs="Times New Roman"/>
        </w:rPr>
        <w:t xml:space="preserve"> física no México, que </w:t>
      </w:r>
      <w:proofErr w:type="spellStart"/>
      <w:r w:rsidRPr="00DA0F12">
        <w:rPr>
          <w:rFonts w:ascii="Times New Roman" w:hAnsi="Times New Roman" w:cs="Times New Roman"/>
        </w:rPr>
        <w:t>realizou</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práticas</w:t>
      </w:r>
      <w:proofErr w:type="spellEnd"/>
      <w:r w:rsidRPr="00DA0F12">
        <w:rPr>
          <w:rFonts w:ascii="Times New Roman" w:hAnsi="Times New Roman" w:cs="Times New Roman"/>
        </w:rPr>
        <w:t xml:space="preserve"> de </w:t>
      </w:r>
      <w:proofErr w:type="spellStart"/>
      <w:r w:rsidRPr="00DA0F12">
        <w:rPr>
          <w:rFonts w:ascii="Times New Roman" w:hAnsi="Times New Roman" w:cs="Times New Roman"/>
        </w:rPr>
        <w:t>ensino</w:t>
      </w:r>
      <w:proofErr w:type="spellEnd"/>
      <w:r w:rsidRPr="00DA0F12">
        <w:rPr>
          <w:rFonts w:ascii="Times New Roman" w:hAnsi="Times New Roman" w:cs="Times New Roman"/>
        </w:rPr>
        <w:t xml:space="preserve"> em </w:t>
      </w:r>
      <w:proofErr w:type="spellStart"/>
      <w:r w:rsidRPr="00DA0F12">
        <w:rPr>
          <w:rFonts w:ascii="Times New Roman" w:hAnsi="Times New Roman" w:cs="Times New Roman"/>
        </w:rPr>
        <w:t>escolas</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primárias</w:t>
      </w:r>
      <w:proofErr w:type="spellEnd"/>
      <w:r w:rsidRPr="00DA0F12">
        <w:rPr>
          <w:rFonts w:ascii="Times New Roman" w:hAnsi="Times New Roman" w:cs="Times New Roman"/>
        </w:rPr>
        <w:t xml:space="preserve"> em Puebla e Cuenca. Os dados </w:t>
      </w:r>
      <w:proofErr w:type="spellStart"/>
      <w:r w:rsidRPr="00DA0F12">
        <w:rPr>
          <w:rFonts w:ascii="Times New Roman" w:hAnsi="Times New Roman" w:cs="Times New Roman"/>
        </w:rPr>
        <w:t>obtidos</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permitem</w:t>
      </w:r>
      <w:proofErr w:type="spellEnd"/>
      <w:r w:rsidRPr="00DA0F12">
        <w:rPr>
          <w:rFonts w:ascii="Times New Roman" w:hAnsi="Times New Roman" w:cs="Times New Roman"/>
        </w:rPr>
        <w:t xml:space="preserve">-nos identificar, no contexto de Puebla, o uso </w:t>
      </w:r>
      <w:proofErr w:type="spellStart"/>
      <w:r w:rsidRPr="00DA0F12">
        <w:rPr>
          <w:rFonts w:ascii="Times New Roman" w:hAnsi="Times New Roman" w:cs="Times New Roman"/>
        </w:rPr>
        <w:t>excessivo</w:t>
      </w:r>
      <w:proofErr w:type="spellEnd"/>
      <w:r w:rsidRPr="00DA0F12">
        <w:rPr>
          <w:rFonts w:ascii="Times New Roman" w:hAnsi="Times New Roman" w:cs="Times New Roman"/>
        </w:rPr>
        <w:t xml:space="preserve"> de </w:t>
      </w:r>
      <w:proofErr w:type="spellStart"/>
      <w:r w:rsidRPr="00DA0F12">
        <w:rPr>
          <w:rFonts w:ascii="Times New Roman" w:hAnsi="Times New Roman" w:cs="Times New Roman"/>
        </w:rPr>
        <w:t>instrução</w:t>
      </w:r>
      <w:proofErr w:type="spellEnd"/>
      <w:r w:rsidRPr="00DA0F12">
        <w:rPr>
          <w:rFonts w:ascii="Times New Roman" w:hAnsi="Times New Roman" w:cs="Times New Roman"/>
        </w:rPr>
        <w:t xml:space="preserve"> directa e a </w:t>
      </w:r>
      <w:proofErr w:type="spellStart"/>
      <w:r w:rsidRPr="00DA0F12">
        <w:rPr>
          <w:rFonts w:ascii="Times New Roman" w:hAnsi="Times New Roman" w:cs="Times New Roman"/>
        </w:rPr>
        <w:t>repetição</w:t>
      </w:r>
      <w:proofErr w:type="spellEnd"/>
      <w:r w:rsidRPr="00DA0F12">
        <w:rPr>
          <w:rFonts w:ascii="Times New Roman" w:hAnsi="Times New Roman" w:cs="Times New Roman"/>
        </w:rPr>
        <w:t xml:space="preserve"> de gestos técnicos para </w:t>
      </w:r>
      <w:proofErr w:type="spellStart"/>
      <w:r w:rsidRPr="00DA0F12">
        <w:rPr>
          <w:rFonts w:ascii="Times New Roman" w:hAnsi="Times New Roman" w:cs="Times New Roman"/>
        </w:rPr>
        <w:t>melhorar</w:t>
      </w:r>
      <w:proofErr w:type="spellEnd"/>
      <w:r w:rsidRPr="00DA0F12">
        <w:rPr>
          <w:rFonts w:ascii="Times New Roman" w:hAnsi="Times New Roman" w:cs="Times New Roman"/>
        </w:rPr>
        <w:t xml:space="preserve"> as capacidades motoras dos atletas novatos, </w:t>
      </w:r>
      <w:proofErr w:type="spellStart"/>
      <w:r w:rsidRPr="00DA0F12">
        <w:rPr>
          <w:rFonts w:ascii="Times New Roman" w:hAnsi="Times New Roman" w:cs="Times New Roman"/>
        </w:rPr>
        <w:t>bem</w:t>
      </w:r>
      <w:proofErr w:type="spellEnd"/>
      <w:r w:rsidRPr="00DA0F12">
        <w:rPr>
          <w:rFonts w:ascii="Times New Roman" w:hAnsi="Times New Roman" w:cs="Times New Roman"/>
        </w:rPr>
        <w:t xml:space="preserve"> como a </w:t>
      </w:r>
      <w:proofErr w:type="spellStart"/>
      <w:r w:rsidRPr="00DA0F12">
        <w:rPr>
          <w:rFonts w:ascii="Times New Roman" w:hAnsi="Times New Roman" w:cs="Times New Roman"/>
        </w:rPr>
        <w:t>escassa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adopção</w:t>
      </w:r>
      <w:proofErr w:type="spellEnd"/>
      <w:r w:rsidRPr="00DA0F12">
        <w:rPr>
          <w:rFonts w:ascii="Times New Roman" w:hAnsi="Times New Roman" w:cs="Times New Roman"/>
        </w:rPr>
        <w:t xml:space="preserve"> de modelos pedagógicos que </w:t>
      </w:r>
      <w:proofErr w:type="spellStart"/>
      <w:r w:rsidRPr="00DA0F12">
        <w:rPr>
          <w:rFonts w:ascii="Times New Roman" w:hAnsi="Times New Roman" w:cs="Times New Roman"/>
        </w:rPr>
        <w:t>favorecem</w:t>
      </w:r>
      <w:proofErr w:type="spellEnd"/>
      <w:r w:rsidRPr="00DA0F12">
        <w:rPr>
          <w:rFonts w:ascii="Times New Roman" w:hAnsi="Times New Roman" w:cs="Times New Roman"/>
        </w:rPr>
        <w:t xml:space="preserve"> a </w:t>
      </w:r>
      <w:proofErr w:type="spellStart"/>
      <w:r w:rsidRPr="00DA0F12">
        <w:rPr>
          <w:rFonts w:ascii="Times New Roman" w:hAnsi="Times New Roman" w:cs="Times New Roman"/>
        </w:rPr>
        <w:t>inclusão</w:t>
      </w:r>
      <w:proofErr w:type="spellEnd"/>
      <w:r w:rsidRPr="00DA0F12">
        <w:rPr>
          <w:rFonts w:ascii="Times New Roman" w:hAnsi="Times New Roman" w:cs="Times New Roman"/>
        </w:rPr>
        <w:t xml:space="preserve"> de todos os </w:t>
      </w:r>
      <w:proofErr w:type="spellStart"/>
      <w:r w:rsidRPr="00DA0F12">
        <w:rPr>
          <w:rFonts w:ascii="Times New Roman" w:hAnsi="Times New Roman" w:cs="Times New Roman"/>
        </w:rPr>
        <w:t>estudantes</w:t>
      </w:r>
      <w:proofErr w:type="spellEnd"/>
      <w:r w:rsidRPr="00DA0F12">
        <w:rPr>
          <w:rFonts w:ascii="Times New Roman" w:hAnsi="Times New Roman" w:cs="Times New Roman"/>
        </w:rPr>
        <w:t xml:space="preserve"> no </w:t>
      </w:r>
      <w:proofErr w:type="spellStart"/>
      <w:r w:rsidRPr="00DA0F12">
        <w:rPr>
          <w:rFonts w:ascii="Times New Roman" w:hAnsi="Times New Roman" w:cs="Times New Roman"/>
        </w:rPr>
        <w:t>desporto</w:t>
      </w:r>
      <w:proofErr w:type="spellEnd"/>
      <w:r w:rsidRPr="00DA0F12">
        <w:rPr>
          <w:rFonts w:ascii="Times New Roman" w:hAnsi="Times New Roman" w:cs="Times New Roman"/>
        </w:rPr>
        <w:t xml:space="preserve"> escolar. Por </w:t>
      </w:r>
      <w:proofErr w:type="spellStart"/>
      <w:r w:rsidRPr="00DA0F12">
        <w:rPr>
          <w:rFonts w:ascii="Times New Roman" w:hAnsi="Times New Roman" w:cs="Times New Roman"/>
        </w:rPr>
        <w:t>outro</w:t>
      </w:r>
      <w:proofErr w:type="spellEnd"/>
      <w:r w:rsidRPr="00DA0F12">
        <w:rPr>
          <w:rFonts w:ascii="Times New Roman" w:hAnsi="Times New Roman" w:cs="Times New Roman"/>
        </w:rPr>
        <w:t xml:space="preserve"> lado, em Cuenca, o paradigma adoptado pelo director do curso de </w:t>
      </w:r>
      <w:proofErr w:type="spellStart"/>
      <w:r w:rsidRPr="00DA0F12">
        <w:rPr>
          <w:rFonts w:ascii="Times New Roman" w:hAnsi="Times New Roman" w:cs="Times New Roman"/>
        </w:rPr>
        <w:t>Educação</w:t>
      </w:r>
      <w:proofErr w:type="spellEnd"/>
      <w:r w:rsidRPr="00DA0F12">
        <w:rPr>
          <w:rFonts w:ascii="Times New Roman" w:hAnsi="Times New Roman" w:cs="Times New Roman"/>
        </w:rPr>
        <w:t xml:space="preserve"> Física </w:t>
      </w:r>
      <w:proofErr w:type="spellStart"/>
      <w:r w:rsidRPr="00DA0F12">
        <w:rPr>
          <w:rFonts w:ascii="Times New Roman" w:hAnsi="Times New Roman" w:cs="Times New Roman"/>
        </w:rPr>
        <w:t>é</w:t>
      </w:r>
      <w:proofErr w:type="spellEnd"/>
      <w:r w:rsidRPr="00DA0F12">
        <w:rPr>
          <w:rFonts w:ascii="Times New Roman" w:hAnsi="Times New Roman" w:cs="Times New Roman"/>
        </w:rPr>
        <w:t xml:space="preserve"> inclusivo, participativo e centrado </w:t>
      </w:r>
      <w:proofErr w:type="spellStart"/>
      <w:r w:rsidRPr="00DA0F12">
        <w:rPr>
          <w:rFonts w:ascii="Times New Roman" w:hAnsi="Times New Roman" w:cs="Times New Roman"/>
        </w:rPr>
        <w:t>na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compreensão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através</w:t>
      </w:r>
      <w:proofErr w:type="spellEnd"/>
      <w:r w:rsidRPr="00DA0F12">
        <w:rPr>
          <w:rFonts w:ascii="Times New Roman" w:hAnsi="Times New Roman" w:cs="Times New Roman"/>
        </w:rPr>
        <w:t xml:space="preserve"> da </w:t>
      </w:r>
      <w:proofErr w:type="spellStart"/>
      <w:r w:rsidRPr="00DA0F12">
        <w:rPr>
          <w:rFonts w:ascii="Times New Roman" w:hAnsi="Times New Roman" w:cs="Times New Roman"/>
        </w:rPr>
        <w:t>utilização</w:t>
      </w:r>
      <w:proofErr w:type="spellEnd"/>
      <w:r w:rsidRPr="00DA0F12">
        <w:rPr>
          <w:rFonts w:ascii="Times New Roman" w:hAnsi="Times New Roman" w:cs="Times New Roman"/>
        </w:rPr>
        <w:t xml:space="preserve"> de </w:t>
      </w:r>
      <w:proofErr w:type="spellStart"/>
      <w:r w:rsidRPr="00DA0F12">
        <w:rPr>
          <w:rFonts w:ascii="Times New Roman" w:hAnsi="Times New Roman" w:cs="Times New Roman"/>
        </w:rPr>
        <w:t>jogos</w:t>
      </w:r>
      <w:proofErr w:type="spellEnd"/>
      <w:r w:rsidRPr="00DA0F12">
        <w:rPr>
          <w:rFonts w:ascii="Times New Roman" w:hAnsi="Times New Roman" w:cs="Times New Roman"/>
        </w:rPr>
        <w:t xml:space="preserve"> modificados em vez do </w:t>
      </w:r>
      <w:proofErr w:type="spellStart"/>
      <w:r w:rsidRPr="00DA0F12">
        <w:rPr>
          <w:rFonts w:ascii="Times New Roman" w:hAnsi="Times New Roman" w:cs="Times New Roman"/>
        </w:rPr>
        <w:t>desporto</w:t>
      </w:r>
      <w:proofErr w:type="spellEnd"/>
      <w:r w:rsidRPr="00DA0F12">
        <w:rPr>
          <w:rFonts w:ascii="Times New Roman" w:hAnsi="Times New Roman" w:cs="Times New Roman"/>
        </w:rPr>
        <w:t xml:space="preserve"> normal. </w:t>
      </w:r>
      <w:proofErr w:type="spellStart"/>
      <w:r w:rsidRPr="00DA0F12">
        <w:rPr>
          <w:rFonts w:ascii="Times New Roman" w:hAnsi="Times New Roman" w:cs="Times New Roman"/>
        </w:rPr>
        <w:t>Conclui</w:t>
      </w:r>
      <w:proofErr w:type="spellEnd"/>
      <w:r w:rsidRPr="00DA0F12">
        <w:rPr>
          <w:rFonts w:ascii="Times New Roman" w:hAnsi="Times New Roman" w:cs="Times New Roman"/>
        </w:rPr>
        <w:t>-</w:t>
      </w:r>
      <w:proofErr w:type="spellStart"/>
      <w:r w:rsidRPr="00DA0F12">
        <w:rPr>
          <w:rFonts w:ascii="Times New Roman" w:hAnsi="Times New Roman" w:cs="Times New Roman"/>
        </w:rPr>
        <w:t>se</w:t>
      </w:r>
      <w:proofErr w:type="spellEnd"/>
      <w:r w:rsidRPr="00DA0F12">
        <w:rPr>
          <w:rFonts w:ascii="Times New Roman" w:hAnsi="Times New Roman" w:cs="Times New Roman"/>
        </w:rPr>
        <w:t xml:space="preserve"> que o </w:t>
      </w:r>
      <w:proofErr w:type="spellStart"/>
      <w:r w:rsidRPr="00DA0F12">
        <w:rPr>
          <w:rFonts w:ascii="Times New Roman" w:hAnsi="Times New Roman" w:cs="Times New Roman"/>
        </w:rPr>
        <w:t>ensino</w:t>
      </w:r>
      <w:proofErr w:type="spellEnd"/>
      <w:r w:rsidRPr="00DA0F12">
        <w:rPr>
          <w:rFonts w:ascii="Times New Roman" w:hAnsi="Times New Roman" w:cs="Times New Roman"/>
        </w:rPr>
        <w:t xml:space="preserve"> do </w:t>
      </w:r>
      <w:proofErr w:type="spellStart"/>
      <w:r w:rsidRPr="00DA0F12">
        <w:rPr>
          <w:rFonts w:ascii="Times New Roman" w:hAnsi="Times New Roman" w:cs="Times New Roman"/>
        </w:rPr>
        <w:t>desporto</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na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escola</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através</w:t>
      </w:r>
      <w:proofErr w:type="spellEnd"/>
      <w:r w:rsidRPr="00DA0F12">
        <w:rPr>
          <w:rFonts w:ascii="Times New Roman" w:hAnsi="Times New Roman" w:cs="Times New Roman"/>
        </w:rPr>
        <w:t xml:space="preserve"> de </w:t>
      </w:r>
      <w:proofErr w:type="spellStart"/>
      <w:r w:rsidRPr="00DA0F12">
        <w:rPr>
          <w:rFonts w:ascii="Times New Roman" w:hAnsi="Times New Roman" w:cs="Times New Roman"/>
        </w:rPr>
        <w:t>um</w:t>
      </w:r>
      <w:proofErr w:type="spellEnd"/>
      <w:r w:rsidRPr="00DA0F12">
        <w:rPr>
          <w:rFonts w:ascii="Times New Roman" w:hAnsi="Times New Roman" w:cs="Times New Roman"/>
        </w:rPr>
        <w:t xml:space="preserve"> modelo lúdico-</w:t>
      </w:r>
      <w:proofErr w:type="spellStart"/>
      <w:r w:rsidRPr="00DA0F12">
        <w:rPr>
          <w:rFonts w:ascii="Times New Roman" w:hAnsi="Times New Roman" w:cs="Times New Roman"/>
        </w:rPr>
        <w:t>compreensivo</w:t>
      </w:r>
      <w:proofErr w:type="spellEnd"/>
      <w:r w:rsidRPr="00DA0F12">
        <w:rPr>
          <w:rFonts w:ascii="Times New Roman" w:hAnsi="Times New Roman" w:cs="Times New Roman"/>
        </w:rPr>
        <w:t xml:space="preserve"> corresponde </w:t>
      </w:r>
      <w:proofErr w:type="spellStart"/>
      <w:r w:rsidRPr="00DA0F12">
        <w:rPr>
          <w:rFonts w:ascii="Times New Roman" w:hAnsi="Times New Roman" w:cs="Times New Roman"/>
        </w:rPr>
        <w:t>às</w:t>
      </w:r>
      <w:proofErr w:type="spellEnd"/>
      <w:r w:rsidRPr="00DA0F12">
        <w:rPr>
          <w:rFonts w:ascii="Times New Roman" w:hAnsi="Times New Roman" w:cs="Times New Roman"/>
        </w:rPr>
        <w:t xml:space="preserve"> </w:t>
      </w:r>
      <w:proofErr w:type="spellStart"/>
      <w:r w:rsidRPr="00DA0F12">
        <w:rPr>
          <w:rFonts w:ascii="Times New Roman" w:hAnsi="Times New Roman" w:cs="Times New Roman"/>
        </w:rPr>
        <w:t>necessidades</w:t>
      </w:r>
      <w:proofErr w:type="spellEnd"/>
      <w:r w:rsidRPr="00DA0F12">
        <w:rPr>
          <w:rFonts w:ascii="Times New Roman" w:hAnsi="Times New Roman" w:cs="Times New Roman"/>
        </w:rPr>
        <w:t xml:space="preserve"> educativas dos </w:t>
      </w:r>
      <w:proofErr w:type="spellStart"/>
      <w:r w:rsidRPr="00DA0F12">
        <w:rPr>
          <w:rFonts w:ascii="Times New Roman" w:hAnsi="Times New Roman" w:cs="Times New Roman"/>
        </w:rPr>
        <w:t>alunos</w:t>
      </w:r>
      <w:proofErr w:type="spellEnd"/>
      <w:r w:rsidRPr="00DA0F12">
        <w:rPr>
          <w:rFonts w:ascii="Times New Roman" w:hAnsi="Times New Roman" w:cs="Times New Roman"/>
        </w:rPr>
        <w:t xml:space="preserve"> do </w:t>
      </w:r>
      <w:proofErr w:type="spellStart"/>
      <w:r w:rsidRPr="00DA0F12">
        <w:rPr>
          <w:rFonts w:ascii="Times New Roman" w:hAnsi="Times New Roman" w:cs="Times New Roman"/>
        </w:rPr>
        <w:t>século</w:t>
      </w:r>
      <w:proofErr w:type="spellEnd"/>
      <w:r w:rsidRPr="00DA0F12">
        <w:rPr>
          <w:rFonts w:ascii="Times New Roman" w:hAnsi="Times New Roman" w:cs="Times New Roman"/>
        </w:rPr>
        <w:t xml:space="preserve"> XXI.</w:t>
      </w:r>
    </w:p>
    <w:p w14:paraId="2BE3FF4E" w14:textId="4C34A8C9" w:rsidR="0073346C" w:rsidRDefault="0073346C" w:rsidP="0073346C">
      <w:pPr>
        <w:spacing w:line="360" w:lineRule="auto"/>
        <w:jc w:val="both"/>
        <w:rPr>
          <w:rFonts w:ascii="Times New Roman" w:hAnsi="Times New Roman" w:cs="Times New Roman"/>
        </w:rPr>
      </w:pPr>
      <w:proofErr w:type="spellStart"/>
      <w:r w:rsidRPr="006B1B41">
        <w:rPr>
          <w:rFonts w:cstheme="minorHAnsi"/>
          <w:b/>
          <w:bCs/>
          <w:sz w:val="28"/>
          <w:szCs w:val="28"/>
        </w:rPr>
        <w:t>Palavras</w:t>
      </w:r>
      <w:proofErr w:type="spellEnd"/>
      <w:r w:rsidRPr="006B1B41">
        <w:rPr>
          <w:rFonts w:cstheme="minorHAnsi"/>
          <w:b/>
          <w:bCs/>
          <w:sz w:val="28"/>
          <w:szCs w:val="28"/>
        </w:rPr>
        <w:t>-chave:</w:t>
      </w:r>
      <w:r w:rsidRPr="0073346C">
        <w:rPr>
          <w:rFonts w:ascii="Times New Roman" w:hAnsi="Times New Roman" w:cs="Times New Roman"/>
        </w:rPr>
        <w:t xml:space="preserve"> habilidades para a vida, destreza, </w:t>
      </w:r>
      <w:proofErr w:type="spellStart"/>
      <w:r w:rsidRPr="0073346C">
        <w:rPr>
          <w:rFonts w:ascii="Times New Roman" w:hAnsi="Times New Roman" w:cs="Times New Roman"/>
        </w:rPr>
        <w:t>educação</w:t>
      </w:r>
      <w:proofErr w:type="spellEnd"/>
      <w:r w:rsidRPr="0073346C">
        <w:rPr>
          <w:rFonts w:ascii="Times New Roman" w:hAnsi="Times New Roman" w:cs="Times New Roman"/>
        </w:rPr>
        <w:t xml:space="preserve"> básica, </w:t>
      </w:r>
      <w:proofErr w:type="spellStart"/>
      <w:r w:rsidRPr="0073346C">
        <w:rPr>
          <w:rFonts w:ascii="Times New Roman" w:hAnsi="Times New Roman" w:cs="Times New Roman"/>
        </w:rPr>
        <w:t>habilidade</w:t>
      </w:r>
      <w:proofErr w:type="spellEnd"/>
      <w:r w:rsidRPr="0073346C">
        <w:rPr>
          <w:rFonts w:ascii="Times New Roman" w:hAnsi="Times New Roman" w:cs="Times New Roman"/>
        </w:rPr>
        <w:t xml:space="preserve">, </w:t>
      </w:r>
      <w:proofErr w:type="spellStart"/>
      <w:r w:rsidRPr="0073346C">
        <w:rPr>
          <w:rFonts w:ascii="Times New Roman" w:hAnsi="Times New Roman" w:cs="Times New Roman"/>
        </w:rPr>
        <w:t>jogo</w:t>
      </w:r>
      <w:proofErr w:type="spellEnd"/>
      <w:r w:rsidRPr="0073346C">
        <w:rPr>
          <w:rFonts w:ascii="Times New Roman" w:hAnsi="Times New Roman" w:cs="Times New Roman"/>
        </w:rPr>
        <w:t xml:space="preserve"> educativo.</w:t>
      </w:r>
    </w:p>
    <w:p w14:paraId="7A2131C2" w14:textId="54B71286" w:rsidR="006B1B41" w:rsidRPr="004334EF" w:rsidRDefault="006B1B41" w:rsidP="006B1B41">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Mayo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Febrero 2023</w:t>
      </w:r>
    </w:p>
    <w:p w14:paraId="667EE72B" w14:textId="77777777" w:rsidR="006B1B41" w:rsidRPr="004175BA" w:rsidRDefault="00000000" w:rsidP="006B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val="pt-BR" w:eastAsia="es-ES"/>
        </w:rPr>
      </w:pPr>
      <w:r>
        <w:rPr>
          <w:noProof/>
        </w:rPr>
        <w:pict w14:anchorId="6ADEA307">
          <v:rect id="_x0000_i1025" style="width:441.9pt;height:.05pt" o:hralign="center" o:hrstd="t" o:hr="t" fillcolor="#a0a0a0" stroked="f"/>
        </w:pict>
      </w:r>
    </w:p>
    <w:p w14:paraId="21752C62" w14:textId="77777777" w:rsidR="0073346C" w:rsidRPr="0073346C" w:rsidRDefault="0073346C" w:rsidP="006B1B41">
      <w:pPr>
        <w:spacing w:line="360" w:lineRule="auto"/>
        <w:jc w:val="center"/>
        <w:rPr>
          <w:rFonts w:ascii="Times New Roman" w:hAnsi="Times New Roman" w:cs="Times New Roman"/>
          <w:b/>
          <w:bCs/>
          <w:sz w:val="32"/>
          <w:szCs w:val="32"/>
        </w:rPr>
      </w:pPr>
      <w:r w:rsidRPr="0073346C">
        <w:rPr>
          <w:rFonts w:ascii="Times New Roman" w:hAnsi="Times New Roman" w:cs="Times New Roman"/>
          <w:b/>
          <w:bCs/>
          <w:sz w:val="32"/>
          <w:szCs w:val="32"/>
        </w:rPr>
        <w:t>Introducción</w:t>
      </w:r>
    </w:p>
    <w:p w14:paraId="27347D0D" w14:textId="0CE9B836"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El objet</w:t>
      </w:r>
      <w:r w:rsidR="00D40DAF">
        <w:rPr>
          <w:rFonts w:ascii="Times New Roman" w:hAnsi="Times New Roman" w:cs="Times New Roman"/>
        </w:rPr>
        <w:t>ivo</w:t>
      </w:r>
      <w:r w:rsidRPr="0073346C">
        <w:rPr>
          <w:rFonts w:ascii="Times New Roman" w:hAnsi="Times New Roman" w:cs="Times New Roman"/>
        </w:rPr>
        <w:t xml:space="preserve"> de la </w:t>
      </w:r>
      <w:r w:rsidR="00850C1C">
        <w:rPr>
          <w:rFonts w:ascii="Times New Roman" w:hAnsi="Times New Roman" w:cs="Times New Roman"/>
        </w:rPr>
        <w:t xml:space="preserve">presente </w:t>
      </w:r>
      <w:r w:rsidRPr="0073346C">
        <w:rPr>
          <w:rFonts w:ascii="Times New Roman" w:hAnsi="Times New Roman" w:cs="Times New Roman"/>
        </w:rPr>
        <w:t xml:space="preserve">investigación es </w:t>
      </w:r>
      <w:r w:rsidR="00850C1C">
        <w:rPr>
          <w:rFonts w:ascii="Times New Roman" w:hAnsi="Times New Roman" w:cs="Times New Roman"/>
        </w:rPr>
        <w:t xml:space="preserve">discutir </w:t>
      </w:r>
      <w:r w:rsidRPr="0073346C">
        <w:rPr>
          <w:rFonts w:ascii="Times New Roman" w:hAnsi="Times New Roman" w:cs="Times New Roman"/>
        </w:rPr>
        <w:t xml:space="preserve">el modelo pedagógico utilizado por docentes de </w:t>
      </w:r>
      <w:r w:rsidR="00850C1C">
        <w:rPr>
          <w:rFonts w:ascii="Times New Roman" w:hAnsi="Times New Roman" w:cs="Times New Roman"/>
        </w:rPr>
        <w:t>e</w:t>
      </w:r>
      <w:r w:rsidR="00850C1C" w:rsidRPr="0073346C">
        <w:rPr>
          <w:rFonts w:ascii="Times New Roman" w:hAnsi="Times New Roman" w:cs="Times New Roman"/>
        </w:rPr>
        <w:t xml:space="preserve">ducación </w:t>
      </w:r>
      <w:r w:rsidR="00850C1C">
        <w:rPr>
          <w:rFonts w:ascii="Times New Roman" w:hAnsi="Times New Roman" w:cs="Times New Roman"/>
        </w:rPr>
        <w:t>f</w:t>
      </w:r>
      <w:r w:rsidR="00850C1C" w:rsidRPr="0073346C">
        <w:rPr>
          <w:rFonts w:ascii="Times New Roman" w:hAnsi="Times New Roman" w:cs="Times New Roman"/>
        </w:rPr>
        <w:t xml:space="preserve">ísica </w:t>
      </w:r>
      <w:r w:rsidR="00850C1C">
        <w:rPr>
          <w:rFonts w:ascii="Times New Roman" w:hAnsi="Times New Roman" w:cs="Times New Roman"/>
        </w:rPr>
        <w:t xml:space="preserve">de dos latitudes distintas </w:t>
      </w:r>
      <w:r w:rsidRPr="0073346C">
        <w:rPr>
          <w:rFonts w:ascii="Times New Roman" w:hAnsi="Times New Roman" w:cs="Times New Roman"/>
        </w:rPr>
        <w:t xml:space="preserve">para promover la iniciación deportiva en la escuela. </w:t>
      </w:r>
      <w:r w:rsidR="00850C1C">
        <w:rPr>
          <w:rFonts w:ascii="Times New Roman" w:hAnsi="Times New Roman" w:cs="Times New Roman"/>
        </w:rPr>
        <w:t>Para ello, se</w:t>
      </w:r>
      <w:r w:rsidR="00850C1C" w:rsidRPr="0073346C">
        <w:rPr>
          <w:rFonts w:ascii="Times New Roman" w:hAnsi="Times New Roman" w:cs="Times New Roman"/>
        </w:rPr>
        <w:t xml:space="preserve"> </w:t>
      </w:r>
      <w:r w:rsidRPr="0073346C">
        <w:rPr>
          <w:rFonts w:ascii="Times New Roman" w:hAnsi="Times New Roman" w:cs="Times New Roman"/>
        </w:rPr>
        <w:t>realiza un comparativo</w:t>
      </w:r>
      <w:r w:rsidR="00B6167C">
        <w:rPr>
          <w:rFonts w:ascii="Times New Roman" w:hAnsi="Times New Roman" w:cs="Times New Roman"/>
        </w:rPr>
        <w:t xml:space="preserve"> de la educación física </w:t>
      </w:r>
      <w:r w:rsidR="00E6521C">
        <w:rPr>
          <w:rFonts w:ascii="Times New Roman" w:hAnsi="Times New Roman" w:cs="Times New Roman"/>
        </w:rPr>
        <w:t xml:space="preserve">impartida </w:t>
      </w:r>
      <w:r w:rsidR="00B6167C" w:rsidRPr="0073346C">
        <w:rPr>
          <w:rFonts w:ascii="Times New Roman" w:hAnsi="Times New Roman" w:cs="Times New Roman"/>
        </w:rPr>
        <w:t xml:space="preserve">en </w:t>
      </w:r>
      <w:r w:rsidR="00B6167C">
        <w:rPr>
          <w:rFonts w:ascii="Times New Roman" w:hAnsi="Times New Roman" w:cs="Times New Roman"/>
        </w:rPr>
        <w:t xml:space="preserve">Puebla, </w:t>
      </w:r>
      <w:r w:rsidR="00B6167C" w:rsidRPr="0073346C">
        <w:rPr>
          <w:rFonts w:ascii="Times New Roman" w:hAnsi="Times New Roman" w:cs="Times New Roman"/>
        </w:rPr>
        <w:t>México</w:t>
      </w:r>
      <w:r w:rsidR="001365D3">
        <w:rPr>
          <w:rFonts w:ascii="Times New Roman" w:hAnsi="Times New Roman" w:cs="Times New Roman"/>
        </w:rPr>
        <w:t>,</w:t>
      </w:r>
      <w:r w:rsidR="00B6167C">
        <w:rPr>
          <w:rFonts w:ascii="Times New Roman" w:hAnsi="Times New Roman" w:cs="Times New Roman"/>
        </w:rPr>
        <w:t xml:space="preserve"> </w:t>
      </w:r>
      <w:r w:rsidR="00B6167C" w:rsidRPr="0073346C">
        <w:rPr>
          <w:rFonts w:ascii="Times New Roman" w:hAnsi="Times New Roman" w:cs="Times New Roman"/>
        </w:rPr>
        <w:t xml:space="preserve">y </w:t>
      </w:r>
      <w:r w:rsidR="00B6167C">
        <w:rPr>
          <w:rFonts w:ascii="Times New Roman" w:hAnsi="Times New Roman" w:cs="Times New Roman"/>
        </w:rPr>
        <w:t xml:space="preserve">Cuenca, </w:t>
      </w:r>
      <w:r w:rsidR="00B6167C" w:rsidRPr="0073346C">
        <w:rPr>
          <w:rFonts w:ascii="Times New Roman" w:hAnsi="Times New Roman" w:cs="Times New Roman"/>
        </w:rPr>
        <w:t>España</w:t>
      </w:r>
      <w:r w:rsidR="00B6167C">
        <w:rPr>
          <w:rFonts w:ascii="Times New Roman" w:hAnsi="Times New Roman" w:cs="Times New Roman"/>
        </w:rPr>
        <w:t xml:space="preserve">, </w:t>
      </w:r>
      <w:r w:rsidRPr="0073346C">
        <w:rPr>
          <w:rFonts w:ascii="Times New Roman" w:hAnsi="Times New Roman" w:cs="Times New Roman"/>
        </w:rPr>
        <w:t xml:space="preserve">a partir de los planteamientos teóricos y las experiencias de práctica docente de una estudiante de </w:t>
      </w:r>
      <w:r w:rsidR="00B6167C">
        <w:rPr>
          <w:rFonts w:ascii="Times New Roman" w:hAnsi="Times New Roman" w:cs="Times New Roman"/>
        </w:rPr>
        <w:t>l</w:t>
      </w:r>
      <w:r w:rsidR="00B6167C" w:rsidRPr="0073346C">
        <w:rPr>
          <w:rFonts w:ascii="Times New Roman" w:hAnsi="Times New Roman" w:cs="Times New Roman"/>
        </w:rPr>
        <w:t>icenciatura</w:t>
      </w:r>
      <w:r w:rsidR="00B6167C">
        <w:rPr>
          <w:rFonts w:ascii="Times New Roman" w:hAnsi="Times New Roman" w:cs="Times New Roman"/>
        </w:rPr>
        <w:t xml:space="preserve"> </w:t>
      </w:r>
      <w:r w:rsidRPr="0073346C">
        <w:rPr>
          <w:rFonts w:ascii="Times New Roman" w:hAnsi="Times New Roman" w:cs="Times New Roman"/>
        </w:rPr>
        <w:t>en Educación Física de una institución que forma docentes en México</w:t>
      </w:r>
      <w:r w:rsidR="00B6167C">
        <w:rPr>
          <w:rFonts w:ascii="Times New Roman" w:hAnsi="Times New Roman" w:cs="Times New Roman"/>
        </w:rPr>
        <w:t>.</w:t>
      </w:r>
    </w:p>
    <w:p w14:paraId="23AE2036" w14:textId="4ED435AF"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El interés por realizar </w:t>
      </w:r>
      <w:r w:rsidR="00B6167C">
        <w:rPr>
          <w:rFonts w:ascii="Times New Roman" w:hAnsi="Times New Roman" w:cs="Times New Roman"/>
        </w:rPr>
        <w:t>este trabajo</w:t>
      </w:r>
      <w:r w:rsidRPr="0073346C">
        <w:rPr>
          <w:rFonts w:ascii="Times New Roman" w:hAnsi="Times New Roman" w:cs="Times New Roman"/>
        </w:rPr>
        <w:t xml:space="preserve"> surge de las observaciones realizadas en las jornadas</w:t>
      </w:r>
      <w:r w:rsidR="00850C1C">
        <w:rPr>
          <w:rFonts w:ascii="Times New Roman" w:hAnsi="Times New Roman" w:cs="Times New Roman"/>
        </w:rPr>
        <w:t xml:space="preserve"> </w:t>
      </w:r>
      <w:r w:rsidRPr="0073346C">
        <w:rPr>
          <w:rFonts w:ascii="Times New Roman" w:hAnsi="Times New Roman" w:cs="Times New Roman"/>
        </w:rPr>
        <w:t xml:space="preserve">de práctica </w:t>
      </w:r>
      <w:r w:rsidR="00B6167C">
        <w:rPr>
          <w:rFonts w:ascii="Times New Roman" w:hAnsi="Times New Roman" w:cs="Times New Roman"/>
        </w:rPr>
        <w:t>dentro de</w:t>
      </w:r>
      <w:r w:rsidRPr="0073346C">
        <w:rPr>
          <w:rFonts w:ascii="Times New Roman" w:hAnsi="Times New Roman" w:cs="Times New Roman"/>
        </w:rPr>
        <w:t xml:space="preserve"> una escuela primaria de Puebla</w:t>
      </w:r>
      <w:r w:rsidR="00B6167C">
        <w:rPr>
          <w:rFonts w:ascii="Times New Roman" w:hAnsi="Times New Roman" w:cs="Times New Roman"/>
        </w:rPr>
        <w:t>,</w:t>
      </w:r>
      <w:r w:rsidRPr="0073346C">
        <w:rPr>
          <w:rFonts w:ascii="Times New Roman" w:hAnsi="Times New Roman" w:cs="Times New Roman"/>
        </w:rPr>
        <w:t xml:space="preserve"> </w:t>
      </w:r>
      <w:r w:rsidR="001365D3">
        <w:rPr>
          <w:rFonts w:ascii="Times New Roman" w:hAnsi="Times New Roman" w:cs="Times New Roman"/>
        </w:rPr>
        <w:t xml:space="preserve">como </w:t>
      </w:r>
      <w:r w:rsidRPr="0073346C">
        <w:rPr>
          <w:rFonts w:ascii="Times New Roman" w:hAnsi="Times New Roman" w:cs="Times New Roman"/>
        </w:rPr>
        <w:t xml:space="preserve">parte de las actividades formativas de los estudiantes </w:t>
      </w:r>
      <w:r w:rsidR="007C6BCC">
        <w:rPr>
          <w:rFonts w:ascii="Times New Roman" w:hAnsi="Times New Roman" w:cs="Times New Roman"/>
        </w:rPr>
        <w:t>normalistas</w:t>
      </w:r>
      <w:r w:rsidRPr="0073346C">
        <w:rPr>
          <w:rFonts w:ascii="Times New Roman" w:hAnsi="Times New Roman" w:cs="Times New Roman"/>
        </w:rPr>
        <w:t xml:space="preserve">, </w:t>
      </w:r>
      <w:r w:rsidR="00B6167C">
        <w:rPr>
          <w:rFonts w:ascii="Times New Roman" w:hAnsi="Times New Roman" w:cs="Times New Roman"/>
        </w:rPr>
        <w:t>en donde se identificó</w:t>
      </w:r>
      <w:r w:rsidR="00B6167C" w:rsidRPr="0073346C">
        <w:rPr>
          <w:rFonts w:ascii="Times New Roman" w:hAnsi="Times New Roman" w:cs="Times New Roman"/>
        </w:rPr>
        <w:t xml:space="preserve"> </w:t>
      </w:r>
      <w:r w:rsidRPr="0073346C">
        <w:rPr>
          <w:rFonts w:ascii="Times New Roman" w:hAnsi="Times New Roman" w:cs="Times New Roman"/>
        </w:rPr>
        <w:t xml:space="preserve">que el paradigma deportivo </w:t>
      </w:r>
      <w:r w:rsidRPr="0073346C">
        <w:rPr>
          <w:rFonts w:ascii="Times New Roman" w:hAnsi="Times New Roman" w:cs="Times New Roman"/>
        </w:rPr>
        <w:lastRenderedPageBreak/>
        <w:t>adoptado por los titulares de Educación Física en servicio se distancia de los legados teóricos que varios autores proponen</w:t>
      </w:r>
      <w:r w:rsidR="00850C1C">
        <w:rPr>
          <w:rFonts w:ascii="Times New Roman" w:hAnsi="Times New Roman" w:cs="Times New Roman"/>
        </w:rPr>
        <w:t xml:space="preserve"> </w:t>
      </w:r>
      <w:r w:rsidRPr="0073346C">
        <w:rPr>
          <w:rFonts w:ascii="Times New Roman" w:hAnsi="Times New Roman" w:cs="Times New Roman"/>
        </w:rPr>
        <w:t>sobre el deporte escolar.</w:t>
      </w:r>
    </w:p>
    <w:p w14:paraId="6A166BD7" w14:textId="49254C33"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De acuerdo </w:t>
      </w:r>
      <w:r w:rsidR="00B6167C">
        <w:rPr>
          <w:rFonts w:ascii="Times New Roman" w:hAnsi="Times New Roman" w:cs="Times New Roman"/>
        </w:rPr>
        <w:t>con</w:t>
      </w:r>
      <w:r w:rsidR="00B6167C" w:rsidRPr="0073346C">
        <w:rPr>
          <w:rFonts w:ascii="Times New Roman" w:hAnsi="Times New Roman" w:cs="Times New Roman"/>
        </w:rPr>
        <w:t xml:space="preserve"> </w:t>
      </w:r>
      <w:r w:rsidRPr="0073346C">
        <w:rPr>
          <w:rFonts w:ascii="Times New Roman" w:hAnsi="Times New Roman" w:cs="Times New Roman"/>
        </w:rPr>
        <w:t>lo observado, el deporte en la escuela primaria de Puebla se enfoca en lo competitivo y en</w:t>
      </w:r>
      <w:r w:rsidR="00850C1C">
        <w:rPr>
          <w:rFonts w:ascii="Times New Roman" w:hAnsi="Times New Roman" w:cs="Times New Roman"/>
        </w:rPr>
        <w:t xml:space="preserve"> </w:t>
      </w:r>
      <w:r w:rsidRPr="0073346C">
        <w:rPr>
          <w:rFonts w:ascii="Times New Roman" w:hAnsi="Times New Roman" w:cs="Times New Roman"/>
        </w:rPr>
        <w:t>el dominio de gestos técnicos, dado que es muy común que el docente de Educación Física act</w:t>
      </w:r>
      <w:r w:rsidR="00B6167C">
        <w:rPr>
          <w:rFonts w:ascii="Times New Roman" w:hAnsi="Times New Roman" w:cs="Times New Roman"/>
        </w:rPr>
        <w:t>úe</w:t>
      </w:r>
      <w:r w:rsidRPr="0073346C">
        <w:rPr>
          <w:rFonts w:ascii="Times New Roman" w:hAnsi="Times New Roman" w:cs="Times New Roman"/>
        </w:rPr>
        <w:t xml:space="preserve"> como</w:t>
      </w:r>
      <w:r w:rsidR="00850C1C">
        <w:rPr>
          <w:rFonts w:ascii="Times New Roman" w:hAnsi="Times New Roman" w:cs="Times New Roman"/>
        </w:rPr>
        <w:t xml:space="preserve"> </w:t>
      </w:r>
      <w:r w:rsidRPr="0073346C">
        <w:rPr>
          <w:rFonts w:ascii="Times New Roman" w:hAnsi="Times New Roman" w:cs="Times New Roman"/>
        </w:rPr>
        <w:t>entrenador y tenga la intención de formar campeones desde edades tempranas mediante la repetición de los fundamentos técnicos del deporte de interés, con el propósito de integrar una selección representativa de la escuela que habrá de participar</w:t>
      </w:r>
      <w:r w:rsidR="00850C1C">
        <w:rPr>
          <w:rFonts w:ascii="Times New Roman" w:hAnsi="Times New Roman" w:cs="Times New Roman"/>
        </w:rPr>
        <w:t xml:space="preserve"> </w:t>
      </w:r>
      <w:r w:rsidRPr="0073346C">
        <w:rPr>
          <w:rFonts w:ascii="Times New Roman" w:hAnsi="Times New Roman" w:cs="Times New Roman"/>
        </w:rPr>
        <w:t>en eventos de</w:t>
      </w:r>
      <w:r w:rsidR="00B6167C">
        <w:rPr>
          <w:rFonts w:ascii="Times New Roman" w:hAnsi="Times New Roman" w:cs="Times New Roman"/>
        </w:rPr>
        <w:t>l</w:t>
      </w:r>
      <w:r w:rsidRPr="0073346C">
        <w:rPr>
          <w:rFonts w:ascii="Times New Roman" w:hAnsi="Times New Roman" w:cs="Times New Roman"/>
        </w:rPr>
        <w:t xml:space="preserve"> sector, zona, región, etc., modelo de trabajo denominado </w:t>
      </w:r>
      <w:r w:rsidRPr="006B1B41">
        <w:rPr>
          <w:rFonts w:ascii="Times New Roman" w:hAnsi="Times New Roman" w:cs="Times New Roman"/>
          <w:i/>
          <w:iCs/>
        </w:rPr>
        <w:t>tradicional</w:t>
      </w:r>
      <w:r w:rsidRPr="0073346C">
        <w:rPr>
          <w:rFonts w:ascii="Times New Roman" w:hAnsi="Times New Roman" w:cs="Times New Roman"/>
        </w:rPr>
        <w:t>, el cual tiene como base</w:t>
      </w:r>
      <w:r w:rsidR="00850C1C">
        <w:rPr>
          <w:rFonts w:ascii="Times New Roman" w:hAnsi="Times New Roman" w:cs="Times New Roman"/>
        </w:rPr>
        <w:t xml:space="preserve"> </w:t>
      </w:r>
      <w:r w:rsidRPr="0073346C">
        <w:rPr>
          <w:rFonts w:ascii="Times New Roman" w:hAnsi="Times New Roman" w:cs="Times New Roman"/>
        </w:rPr>
        <w:t xml:space="preserve">la instrucción directa. Esta metodología tradicional centrada en la competencia y en la exigencia de los gestos técnicos, también llamada </w:t>
      </w:r>
      <w:r w:rsidRPr="006B1B41">
        <w:rPr>
          <w:rFonts w:ascii="Times New Roman" w:hAnsi="Times New Roman" w:cs="Times New Roman"/>
          <w:i/>
          <w:iCs/>
        </w:rPr>
        <w:t>mecanicista</w:t>
      </w:r>
      <w:r w:rsidRPr="0073346C">
        <w:rPr>
          <w:rFonts w:ascii="Times New Roman" w:hAnsi="Times New Roman" w:cs="Times New Roman"/>
        </w:rPr>
        <w:t>, fomenta la exclusión de los menos aptos.</w:t>
      </w:r>
    </w:p>
    <w:p w14:paraId="5C277D9F" w14:textId="5BCFB19F" w:rsidR="0073346C" w:rsidRPr="0073346C" w:rsidRDefault="0073346C" w:rsidP="00AA1750">
      <w:pPr>
        <w:spacing w:line="360" w:lineRule="auto"/>
        <w:ind w:firstLine="708"/>
        <w:jc w:val="both"/>
        <w:rPr>
          <w:rFonts w:ascii="Times New Roman" w:hAnsi="Times New Roman" w:cs="Times New Roman"/>
        </w:rPr>
      </w:pPr>
      <w:r w:rsidRPr="0073346C">
        <w:rPr>
          <w:rFonts w:ascii="Times New Roman" w:hAnsi="Times New Roman" w:cs="Times New Roman"/>
        </w:rPr>
        <w:t>Ante esta problemática, es necesario un cambio de mirada</w:t>
      </w:r>
      <w:r w:rsidR="00AA1750">
        <w:rPr>
          <w:rFonts w:ascii="Times New Roman" w:hAnsi="Times New Roman" w:cs="Times New Roman"/>
        </w:rPr>
        <w:t>: voltear</w:t>
      </w:r>
      <w:r w:rsidRPr="0073346C">
        <w:rPr>
          <w:rFonts w:ascii="Times New Roman" w:hAnsi="Times New Roman" w:cs="Times New Roman"/>
        </w:rPr>
        <w:t xml:space="preserve"> hacia una enseñanza más comprensiva y menos excluyente del deporte escolar. Sobre este tema, en España Carter</w:t>
      </w:r>
      <w:r w:rsidR="00AA1750">
        <w:rPr>
          <w:rFonts w:ascii="Times New Roman" w:hAnsi="Times New Roman" w:cs="Times New Roman"/>
        </w:rPr>
        <w:t>-</w:t>
      </w:r>
      <w:r w:rsidR="00AA1750" w:rsidRPr="0073346C">
        <w:rPr>
          <w:rFonts w:ascii="Times New Roman" w:hAnsi="Times New Roman" w:cs="Times New Roman"/>
        </w:rPr>
        <w:t>Thuillier</w:t>
      </w:r>
      <w:r w:rsidRPr="0073346C">
        <w:rPr>
          <w:rFonts w:ascii="Times New Roman" w:hAnsi="Times New Roman" w:cs="Times New Roman"/>
        </w:rPr>
        <w:t xml:space="preserve"> </w:t>
      </w:r>
      <w:r w:rsidRPr="006B1B41">
        <w:rPr>
          <w:rFonts w:ascii="Times New Roman" w:hAnsi="Times New Roman" w:cs="Times New Roman"/>
          <w:i/>
          <w:iCs/>
        </w:rPr>
        <w:t>et al</w:t>
      </w:r>
      <w:r w:rsidRPr="0073346C">
        <w:rPr>
          <w:rFonts w:ascii="Times New Roman" w:hAnsi="Times New Roman" w:cs="Times New Roman"/>
        </w:rPr>
        <w:t>. (2017) realizaron una investigación sobre el impacto social y educativo de un programa integral de deporte escolar basado en el modelo comprensivo de enseñanza que se ejecuta en la Universidad de Valladolid</w:t>
      </w:r>
      <w:r w:rsidR="00AA1750">
        <w:rPr>
          <w:rFonts w:ascii="Times New Roman" w:hAnsi="Times New Roman" w:cs="Times New Roman"/>
        </w:rPr>
        <w:t xml:space="preserve">. Dichos autores consideraron </w:t>
      </w:r>
      <w:r w:rsidRPr="0073346C">
        <w:rPr>
          <w:rFonts w:ascii="Times New Roman" w:hAnsi="Times New Roman" w:cs="Times New Roman"/>
        </w:rPr>
        <w:t xml:space="preserve">cuatro categorías de análisis: </w:t>
      </w:r>
      <w:r w:rsidRPr="006B1B41">
        <w:rPr>
          <w:rFonts w:ascii="Times New Roman" w:hAnsi="Times New Roman" w:cs="Times New Roman"/>
          <w:i/>
          <w:iCs/>
        </w:rPr>
        <w:t>a)</w:t>
      </w:r>
      <w:r w:rsidRPr="0073346C">
        <w:rPr>
          <w:rFonts w:ascii="Times New Roman" w:hAnsi="Times New Roman" w:cs="Times New Roman"/>
        </w:rPr>
        <w:t xml:space="preserve"> participación y satisfacción de los actores, </w:t>
      </w:r>
      <w:r w:rsidRPr="006B1B41">
        <w:rPr>
          <w:rFonts w:ascii="Times New Roman" w:hAnsi="Times New Roman" w:cs="Times New Roman"/>
          <w:i/>
          <w:iCs/>
        </w:rPr>
        <w:t>b)</w:t>
      </w:r>
      <w:r w:rsidRPr="0073346C">
        <w:rPr>
          <w:rFonts w:ascii="Times New Roman" w:hAnsi="Times New Roman" w:cs="Times New Roman"/>
        </w:rPr>
        <w:t xml:space="preserve"> innovación metodológica, </w:t>
      </w:r>
      <w:r w:rsidRPr="006B1B41">
        <w:rPr>
          <w:rFonts w:ascii="Times New Roman" w:hAnsi="Times New Roman" w:cs="Times New Roman"/>
          <w:i/>
          <w:iCs/>
        </w:rPr>
        <w:t>c)</w:t>
      </w:r>
      <w:r w:rsidRPr="0073346C">
        <w:rPr>
          <w:rFonts w:ascii="Times New Roman" w:hAnsi="Times New Roman" w:cs="Times New Roman"/>
        </w:rPr>
        <w:t xml:space="preserve"> desarrollo de valores y </w:t>
      </w:r>
      <w:r w:rsidRPr="006B1B41">
        <w:rPr>
          <w:rFonts w:ascii="Times New Roman" w:hAnsi="Times New Roman" w:cs="Times New Roman"/>
          <w:i/>
          <w:iCs/>
        </w:rPr>
        <w:t>d)</w:t>
      </w:r>
      <w:r w:rsidRPr="0073346C">
        <w:rPr>
          <w:rFonts w:ascii="Times New Roman" w:hAnsi="Times New Roman" w:cs="Times New Roman"/>
        </w:rPr>
        <w:t xml:space="preserve"> diversidad e inclusión.</w:t>
      </w:r>
      <w:r w:rsidR="00AA1750">
        <w:rPr>
          <w:rFonts w:ascii="Times New Roman" w:hAnsi="Times New Roman" w:cs="Times New Roman"/>
        </w:rPr>
        <w:t xml:space="preserve"> Al final,</w:t>
      </w:r>
      <w:r w:rsidRPr="0073346C">
        <w:rPr>
          <w:rFonts w:ascii="Times New Roman" w:hAnsi="Times New Roman" w:cs="Times New Roman"/>
        </w:rPr>
        <w:t xml:space="preserve"> </w:t>
      </w:r>
      <w:r w:rsidR="00AA1750">
        <w:rPr>
          <w:rFonts w:ascii="Times New Roman" w:hAnsi="Times New Roman" w:cs="Times New Roman"/>
        </w:rPr>
        <w:t xml:space="preserve">concluyeron </w:t>
      </w:r>
      <w:r w:rsidRPr="0073346C">
        <w:rPr>
          <w:rFonts w:ascii="Times New Roman" w:hAnsi="Times New Roman" w:cs="Times New Roman"/>
        </w:rPr>
        <w:t>que el uso del modelo comprensivo de enseñanza, así como la integración de actividades cooperativas de aprendizaje</w:t>
      </w:r>
      <w:r w:rsidR="00AA1750">
        <w:rPr>
          <w:rFonts w:ascii="Times New Roman" w:hAnsi="Times New Roman" w:cs="Times New Roman"/>
        </w:rPr>
        <w:t>,</w:t>
      </w:r>
      <w:r w:rsidRPr="0073346C">
        <w:rPr>
          <w:rFonts w:ascii="Times New Roman" w:hAnsi="Times New Roman" w:cs="Times New Roman"/>
        </w:rPr>
        <w:t xml:space="preserve"> son compatibles con el desarrollo de los valores socioeducativos en el estudiantado; lo anterior promueve el surgimiento de prácticas que reafirman la aceptación y valoración de la diversidad. </w:t>
      </w:r>
    </w:p>
    <w:p w14:paraId="720B352B" w14:textId="43D4E834"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 su parte, Quiñones y </w:t>
      </w:r>
      <w:r w:rsidR="00AA1750">
        <w:rPr>
          <w:rFonts w:ascii="Times New Roman" w:hAnsi="Times New Roman" w:cs="Times New Roman"/>
        </w:rPr>
        <w:t>Z</w:t>
      </w:r>
      <w:r w:rsidR="00AA1750" w:rsidRPr="0073346C">
        <w:rPr>
          <w:rFonts w:ascii="Times New Roman" w:hAnsi="Times New Roman" w:cs="Times New Roman"/>
        </w:rPr>
        <w:t xml:space="preserve">abala </w:t>
      </w:r>
      <w:r w:rsidRPr="0073346C">
        <w:rPr>
          <w:rFonts w:ascii="Times New Roman" w:hAnsi="Times New Roman" w:cs="Times New Roman"/>
        </w:rPr>
        <w:t xml:space="preserve">(2020) emprendieron un estudio con el objetivo de implementar el modelo </w:t>
      </w:r>
      <w:r w:rsidR="00AA1750">
        <w:rPr>
          <w:rFonts w:ascii="Times New Roman" w:hAnsi="Times New Roman" w:cs="Times New Roman"/>
        </w:rPr>
        <w:t>de</w:t>
      </w:r>
      <w:r w:rsidR="00AA1750" w:rsidRPr="0073346C">
        <w:rPr>
          <w:rFonts w:ascii="Times New Roman" w:hAnsi="Times New Roman" w:cs="Times New Roman"/>
        </w:rPr>
        <w:t xml:space="preserve"> </w:t>
      </w:r>
      <w:r w:rsidRPr="0073346C">
        <w:rPr>
          <w:rFonts w:ascii="Times New Roman" w:hAnsi="Times New Roman" w:cs="Times New Roman"/>
        </w:rPr>
        <w:t xml:space="preserve">enseñanza para la comprensión de los juegos deportivos en la primaria de la </w:t>
      </w:r>
      <w:r w:rsidRPr="00F306D5">
        <w:rPr>
          <w:rFonts w:ascii="Times New Roman" w:hAnsi="Times New Roman" w:cs="Times New Roman"/>
        </w:rPr>
        <w:t>Institución Educativa San Francisco</w:t>
      </w:r>
      <w:r w:rsidRPr="0073346C">
        <w:rPr>
          <w:rFonts w:ascii="Times New Roman" w:hAnsi="Times New Roman" w:cs="Times New Roman"/>
        </w:rPr>
        <w:t xml:space="preserve">. </w:t>
      </w:r>
      <w:r w:rsidR="00AA1750">
        <w:rPr>
          <w:rFonts w:ascii="Times New Roman" w:hAnsi="Times New Roman" w:cs="Times New Roman"/>
        </w:rPr>
        <w:t>Antes de la implementación, los</w:t>
      </w:r>
      <w:r w:rsidR="00AA1750" w:rsidRPr="0073346C">
        <w:rPr>
          <w:rFonts w:ascii="Times New Roman" w:hAnsi="Times New Roman" w:cs="Times New Roman"/>
        </w:rPr>
        <w:t xml:space="preserve"> </w:t>
      </w:r>
      <w:r w:rsidRPr="0073346C">
        <w:rPr>
          <w:rFonts w:ascii="Times New Roman" w:hAnsi="Times New Roman" w:cs="Times New Roman"/>
        </w:rPr>
        <w:t xml:space="preserve">autores </w:t>
      </w:r>
      <w:r w:rsidR="00AA1750">
        <w:rPr>
          <w:rFonts w:ascii="Times New Roman" w:hAnsi="Times New Roman" w:cs="Times New Roman"/>
        </w:rPr>
        <w:t xml:space="preserve">realizaron </w:t>
      </w:r>
      <w:r w:rsidRPr="0073346C">
        <w:rPr>
          <w:rFonts w:ascii="Times New Roman" w:hAnsi="Times New Roman" w:cs="Times New Roman"/>
        </w:rPr>
        <w:t xml:space="preserve">una revisión bibliográfica intensa sobre los modelos pedagógicos y corrientes teóricas enfocadas </w:t>
      </w:r>
      <w:r w:rsidR="00AA1750">
        <w:rPr>
          <w:rFonts w:ascii="Times New Roman" w:hAnsi="Times New Roman" w:cs="Times New Roman"/>
        </w:rPr>
        <w:t>en e</w:t>
      </w:r>
      <w:r w:rsidR="00AA1750" w:rsidRPr="0073346C">
        <w:rPr>
          <w:rFonts w:ascii="Times New Roman" w:hAnsi="Times New Roman" w:cs="Times New Roman"/>
        </w:rPr>
        <w:t xml:space="preserve">l </w:t>
      </w:r>
      <w:r w:rsidRPr="0073346C">
        <w:rPr>
          <w:rFonts w:ascii="Times New Roman" w:hAnsi="Times New Roman" w:cs="Times New Roman"/>
        </w:rPr>
        <w:t xml:space="preserve">abordaje del deporte desde una perspectiva comprensiva. </w:t>
      </w:r>
      <w:r w:rsidR="00AA1750">
        <w:rPr>
          <w:rFonts w:ascii="Times New Roman" w:hAnsi="Times New Roman" w:cs="Times New Roman"/>
        </w:rPr>
        <w:t>También r</w:t>
      </w:r>
      <w:r w:rsidR="00AA1750" w:rsidRPr="0073346C">
        <w:rPr>
          <w:rFonts w:ascii="Times New Roman" w:hAnsi="Times New Roman" w:cs="Times New Roman"/>
        </w:rPr>
        <w:t xml:space="preserve">evisaron </w:t>
      </w:r>
      <w:r w:rsidRPr="0073346C">
        <w:rPr>
          <w:rFonts w:ascii="Times New Roman" w:hAnsi="Times New Roman" w:cs="Times New Roman"/>
        </w:rPr>
        <w:t>los lineamientos institucionales y los alinearon a los postulados del modelo comprensivo</w:t>
      </w:r>
      <w:r w:rsidR="00AA1750">
        <w:rPr>
          <w:rFonts w:ascii="Times New Roman" w:hAnsi="Times New Roman" w:cs="Times New Roman"/>
        </w:rPr>
        <w:t xml:space="preserve">. Esto permitió que obtuvieran </w:t>
      </w:r>
      <w:r w:rsidRPr="0073346C">
        <w:rPr>
          <w:rFonts w:ascii="Times New Roman" w:hAnsi="Times New Roman" w:cs="Times New Roman"/>
        </w:rPr>
        <w:t>resultados favorables.</w:t>
      </w:r>
    </w:p>
    <w:p w14:paraId="3303AEDA" w14:textId="38F99C61"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López, Castejón, Bouthier y Llobet (2015) analizaron las características más importantes del </w:t>
      </w:r>
      <w:r w:rsidR="00883738" w:rsidRPr="006B1B41">
        <w:rPr>
          <w:rFonts w:ascii="Times New Roman" w:hAnsi="Times New Roman" w:cs="Times New Roman"/>
          <w:i/>
          <w:iCs/>
        </w:rPr>
        <w:t>teaching games for understanding</w:t>
      </w:r>
      <w:r w:rsidR="00883738" w:rsidRPr="0073346C">
        <w:rPr>
          <w:rFonts w:ascii="Times New Roman" w:hAnsi="Times New Roman" w:cs="Times New Roman"/>
        </w:rPr>
        <w:t xml:space="preserve"> </w:t>
      </w:r>
      <w:r w:rsidRPr="0073346C">
        <w:rPr>
          <w:rFonts w:ascii="Times New Roman" w:hAnsi="Times New Roman" w:cs="Times New Roman"/>
        </w:rPr>
        <w:t xml:space="preserve">conjuntamente con la </w:t>
      </w:r>
      <w:r w:rsidR="00AA1750" w:rsidRPr="0073346C">
        <w:rPr>
          <w:rFonts w:ascii="Times New Roman" w:hAnsi="Times New Roman" w:cs="Times New Roman"/>
        </w:rPr>
        <w:t xml:space="preserve">pedagogía de los modelos de decisión táctica </w:t>
      </w:r>
      <w:r w:rsidRPr="0073346C">
        <w:rPr>
          <w:rFonts w:ascii="Times New Roman" w:hAnsi="Times New Roman" w:cs="Times New Roman"/>
        </w:rPr>
        <w:t xml:space="preserve">desarrollada en Francia y el </w:t>
      </w:r>
      <w:r w:rsidR="00AA1750" w:rsidRPr="0073346C">
        <w:rPr>
          <w:rFonts w:ascii="Times New Roman" w:hAnsi="Times New Roman" w:cs="Times New Roman"/>
        </w:rPr>
        <w:t>modelo integrado técnico-táctico</w:t>
      </w:r>
      <w:r w:rsidRPr="0073346C">
        <w:rPr>
          <w:rFonts w:ascii="Times New Roman" w:hAnsi="Times New Roman" w:cs="Times New Roman"/>
        </w:rPr>
        <w:t xml:space="preserve">. En el estudio se </w:t>
      </w:r>
      <w:r w:rsidR="004D2F93">
        <w:rPr>
          <w:rFonts w:ascii="Times New Roman" w:hAnsi="Times New Roman" w:cs="Times New Roman"/>
        </w:rPr>
        <w:t>identifican</w:t>
      </w:r>
      <w:r w:rsidRPr="0073346C">
        <w:rPr>
          <w:rFonts w:ascii="Times New Roman" w:hAnsi="Times New Roman" w:cs="Times New Roman"/>
        </w:rPr>
        <w:t xml:space="preserve"> las características más representativas de los tres modelos</w:t>
      </w:r>
      <w:r w:rsidR="004D2F93">
        <w:rPr>
          <w:rFonts w:ascii="Times New Roman" w:hAnsi="Times New Roman" w:cs="Times New Roman"/>
        </w:rPr>
        <w:t xml:space="preserve"> y se </w:t>
      </w:r>
      <w:r w:rsidR="004D2F93">
        <w:rPr>
          <w:rFonts w:ascii="Times New Roman" w:hAnsi="Times New Roman" w:cs="Times New Roman"/>
        </w:rPr>
        <w:lastRenderedPageBreak/>
        <w:t xml:space="preserve">destacan </w:t>
      </w:r>
      <w:r w:rsidRPr="0073346C">
        <w:rPr>
          <w:rFonts w:ascii="Times New Roman" w:hAnsi="Times New Roman" w:cs="Times New Roman"/>
        </w:rPr>
        <w:t>algunas diferencias de tipo comprensivo con el objetivo lograr la aplicación didáctica</w:t>
      </w:r>
    </w:p>
    <w:p w14:paraId="2F57C154" w14:textId="747B25F0" w:rsidR="0073346C" w:rsidRPr="0073346C" w:rsidRDefault="004D2F93" w:rsidP="006B1B41">
      <w:pPr>
        <w:spacing w:line="360" w:lineRule="auto"/>
        <w:ind w:firstLine="708"/>
        <w:jc w:val="both"/>
        <w:rPr>
          <w:rFonts w:ascii="Times New Roman" w:hAnsi="Times New Roman" w:cs="Times New Roman"/>
        </w:rPr>
      </w:pPr>
      <w:r>
        <w:rPr>
          <w:rFonts w:ascii="Times New Roman" w:hAnsi="Times New Roman" w:cs="Times New Roman"/>
        </w:rPr>
        <w:t xml:space="preserve">De manera análoga, </w:t>
      </w:r>
      <w:r w:rsidR="0073346C" w:rsidRPr="0073346C">
        <w:rPr>
          <w:rFonts w:ascii="Times New Roman" w:hAnsi="Times New Roman" w:cs="Times New Roman"/>
        </w:rPr>
        <w:t xml:space="preserve">Fernández, Hortigüela y Pérez (2018) llevaron a cabo una revisión de los modelos pedagógicos en educación física con el objetivo de </w:t>
      </w:r>
      <w:r w:rsidR="00552B03">
        <w:rPr>
          <w:rFonts w:ascii="Times New Roman" w:hAnsi="Times New Roman" w:cs="Times New Roman"/>
        </w:rPr>
        <w:t xml:space="preserve">identificar </w:t>
      </w:r>
      <w:r w:rsidR="0073346C" w:rsidRPr="0073346C">
        <w:rPr>
          <w:rFonts w:ascii="Times New Roman" w:hAnsi="Times New Roman" w:cs="Times New Roman"/>
        </w:rPr>
        <w:t>los aspectos clave que los docentes necesitan tener en cuenta para incorporar dichos planteamientos metodológicos de manera satisfactoria a sus clases. Uno de los modelos abordados es el compre</w:t>
      </w:r>
      <w:r w:rsidR="00F82D7E">
        <w:rPr>
          <w:rFonts w:ascii="Times New Roman" w:hAnsi="Times New Roman" w:cs="Times New Roman"/>
        </w:rPr>
        <w:t>n</w:t>
      </w:r>
      <w:r w:rsidR="0073346C" w:rsidRPr="0073346C">
        <w:rPr>
          <w:rFonts w:ascii="Times New Roman" w:hAnsi="Times New Roman" w:cs="Times New Roman"/>
        </w:rPr>
        <w:t xml:space="preserve">sivo. En el trabajo revisado, los autores concluyen que es necesario utilizarlo, </w:t>
      </w:r>
      <w:r>
        <w:rPr>
          <w:rFonts w:ascii="Times New Roman" w:hAnsi="Times New Roman" w:cs="Times New Roman"/>
        </w:rPr>
        <w:t xml:space="preserve">incluso consideran que es </w:t>
      </w:r>
      <w:r w:rsidR="0073346C" w:rsidRPr="0073346C">
        <w:rPr>
          <w:rFonts w:ascii="Times New Roman" w:hAnsi="Times New Roman" w:cs="Times New Roman"/>
        </w:rPr>
        <w:t xml:space="preserve">una de las mejores formas de dar sustento a la </w:t>
      </w:r>
      <w:r>
        <w:rPr>
          <w:rFonts w:ascii="Times New Roman" w:hAnsi="Times New Roman" w:cs="Times New Roman"/>
        </w:rPr>
        <w:t>e</w:t>
      </w:r>
      <w:r w:rsidRPr="0073346C">
        <w:rPr>
          <w:rFonts w:ascii="Times New Roman" w:hAnsi="Times New Roman" w:cs="Times New Roman"/>
        </w:rPr>
        <w:t xml:space="preserve">ducación </w:t>
      </w:r>
      <w:r>
        <w:rPr>
          <w:rFonts w:ascii="Times New Roman" w:hAnsi="Times New Roman" w:cs="Times New Roman"/>
        </w:rPr>
        <w:t>f</w:t>
      </w:r>
      <w:r w:rsidRPr="0073346C">
        <w:rPr>
          <w:rFonts w:ascii="Times New Roman" w:hAnsi="Times New Roman" w:cs="Times New Roman"/>
        </w:rPr>
        <w:t>ísica</w:t>
      </w:r>
      <w:r w:rsidR="00F25032">
        <w:rPr>
          <w:rFonts w:ascii="Times New Roman" w:hAnsi="Times New Roman" w:cs="Times New Roman"/>
        </w:rPr>
        <w:t>:</w:t>
      </w:r>
      <w:r>
        <w:rPr>
          <w:rFonts w:ascii="Times New Roman" w:hAnsi="Times New Roman" w:cs="Times New Roman"/>
        </w:rPr>
        <w:t xml:space="preserve"> de</w:t>
      </w:r>
      <w:r w:rsidR="0073346C" w:rsidRPr="0073346C">
        <w:rPr>
          <w:rFonts w:ascii="Times New Roman" w:hAnsi="Times New Roman" w:cs="Times New Roman"/>
        </w:rPr>
        <w:t xml:space="preserve"> centrar la atención en que el alumno adquiera los conocimientos y los aplique en la vida cotidiana.</w:t>
      </w:r>
    </w:p>
    <w:p w14:paraId="2E9DCAC2" w14:textId="59F07774" w:rsidR="0073346C" w:rsidRPr="0073346C" w:rsidRDefault="00BC07D0" w:rsidP="00113DB1">
      <w:pPr>
        <w:spacing w:line="360" w:lineRule="auto"/>
        <w:ind w:firstLine="708"/>
        <w:jc w:val="both"/>
        <w:rPr>
          <w:rFonts w:ascii="Times New Roman" w:hAnsi="Times New Roman" w:cs="Times New Roman"/>
        </w:rPr>
      </w:pPr>
      <w:r>
        <w:rPr>
          <w:rFonts w:ascii="Times New Roman" w:hAnsi="Times New Roman" w:cs="Times New Roman"/>
        </w:rPr>
        <w:t xml:space="preserve">Ahora bien, </w:t>
      </w:r>
      <w:r w:rsidR="0073346C" w:rsidRPr="00FD08F7">
        <w:rPr>
          <w:rFonts w:ascii="Times New Roman" w:hAnsi="Times New Roman" w:cs="Times New Roman"/>
        </w:rPr>
        <w:t xml:space="preserve">Yagüe y Gutiérrez (2018) realizaron una investigación con el objetivo de analizar los aspectos generales del modelo comprensivo para enseñar el deporte mediante juegos deportivos. </w:t>
      </w:r>
      <w:r>
        <w:rPr>
          <w:rFonts w:ascii="Times New Roman" w:hAnsi="Times New Roman" w:cs="Times New Roman"/>
        </w:rPr>
        <w:t xml:space="preserve">Este par de investigadores </w:t>
      </w:r>
      <w:r w:rsidR="008D34F2">
        <w:rPr>
          <w:rFonts w:ascii="Times New Roman" w:hAnsi="Times New Roman" w:cs="Times New Roman"/>
        </w:rPr>
        <w:t>recomienda</w:t>
      </w:r>
      <w:r w:rsidR="0073346C" w:rsidRPr="00FD08F7">
        <w:rPr>
          <w:rFonts w:ascii="Times New Roman" w:hAnsi="Times New Roman" w:cs="Times New Roman"/>
        </w:rPr>
        <w:t xml:space="preserve"> el uso de sesiones prácticas con este tipo de estrategias </w:t>
      </w:r>
      <w:r w:rsidR="00113DB1">
        <w:rPr>
          <w:rFonts w:ascii="Times New Roman" w:hAnsi="Times New Roman" w:cs="Times New Roman"/>
        </w:rPr>
        <w:t>como parte</w:t>
      </w:r>
      <w:r w:rsidR="0073346C" w:rsidRPr="00FD08F7">
        <w:rPr>
          <w:rFonts w:ascii="Times New Roman" w:hAnsi="Times New Roman" w:cs="Times New Roman"/>
        </w:rPr>
        <w:t xml:space="preserve"> de </w:t>
      </w:r>
      <w:r w:rsidR="00113DB1">
        <w:rPr>
          <w:rFonts w:ascii="Times New Roman" w:hAnsi="Times New Roman" w:cs="Times New Roman"/>
        </w:rPr>
        <w:t xml:space="preserve">la </w:t>
      </w:r>
      <w:r w:rsidR="0073346C" w:rsidRPr="00FD08F7">
        <w:rPr>
          <w:rFonts w:ascii="Times New Roman" w:hAnsi="Times New Roman" w:cs="Times New Roman"/>
        </w:rPr>
        <w:t xml:space="preserve">educación física escolar en la educación secundaria. </w:t>
      </w:r>
      <w:r w:rsidR="008D34F2">
        <w:rPr>
          <w:rFonts w:ascii="Times New Roman" w:hAnsi="Times New Roman" w:cs="Times New Roman"/>
        </w:rPr>
        <w:t>En este caso en particular</w:t>
      </w:r>
      <w:r w:rsidR="0073346C" w:rsidRPr="00FD08F7">
        <w:rPr>
          <w:rFonts w:ascii="Times New Roman" w:hAnsi="Times New Roman" w:cs="Times New Roman"/>
        </w:rPr>
        <w:t xml:space="preserve">, usaron el deporte del fútbol y una variante de los modelos comprensivos denominada </w:t>
      </w:r>
      <w:r w:rsidR="00113DB1" w:rsidRPr="006B1B41">
        <w:rPr>
          <w:rFonts w:ascii="Times New Roman" w:hAnsi="Times New Roman" w:cs="Times New Roman"/>
          <w:i/>
          <w:iCs/>
        </w:rPr>
        <w:t>tactical games</w:t>
      </w:r>
      <w:r w:rsidR="0073346C" w:rsidRPr="00FD08F7">
        <w:rPr>
          <w:rFonts w:ascii="Times New Roman" w:hAnsi="Times New Roman" w:cs="Times New Roman"/>
        </w:rPr>
        <w:t>.</w:t>
      </w:r>
      <w:r w:rsidR="0073346C" w:rsidRPr="0073346C">
        <w:rPr>
          <w:rFonts w:ascii="Times New Roman" w:hAnsi="Times New Roman" w:cs="Times New Roman"/>
        </w:rPr>
        <w:t xml:space="preserve"> Yagüe y Gutiérrez</w:t>
      </w:r>
      <w:r w:rsidR="00113DB1">
        <w:rPr>
          <w:rFonts w:ascii="Times New Roman" w:hAnsi="Times New Roman" w:cs="Times New Roman"/>
        </w:rPr>
        <w:t xml:space="preserve"> (</w:t>
      </w:r>
      <w:r w:rsidR="0073346C" w:rsidRPr="0073346C">
        <w:rPr>
          <w:rFonts w:ascii="Times New Roman" w:hAnsi="Times New Roman" w:cs="Times New Roman"/>
        </w:rPr>
        <w:t>2018) argumentan que el modelo comprensivo para la enseñanza de los juegos deportivos es un modelo pedagógico que privilegia una importante participación cognitiva del novel deportista.</w:t>
      </w:r>
    </w:p>
    <w:p w14:paraId="76783BCE" w14:textId="1B1645B9"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 su parte, Cecchini, Méndez y García (2019) abordan la relación entre las metas de logro 3 × 2, que se construyen con base en el modo de entender la competencia, y la satisfacción de la necesidad psicológica de competencia en jóvenes escolares. </w:t>
      </w:r>
      <w:r w:rsidR="00E4528E">
        <w:rPr>
          <w:rFonts w:ascii="Times New Roman" w:hAnsi="Times New Roman" w:cs="Times New Roman"/>
        </w:rPr>
        <w:t>L</w:t>
      </w:r>
      <w:r w:rsidRPr="0073346C">
        <w:rPr>
          <w:rFonts w:ascii="Times New Roman" w:hAnsi="Times New Roman" w:cs="Times New Roman"/>
        </w:rPr>
        <w:t>a muestra</w:t>
      </w:r>
      <w:r w:rsidR="00E4528E">
        <w:rPr>
          <w:rFonts w:ascii="Times New Roman" w:hAnsi="Times New Roman" w:cs="Times New Roman"/>
        </w:rPr>
        <w:t xml:space="preserve"> de este trabajo</w:t>
      </w:r>
      <w:r w:rsidRPr="0073346C">
        <w:rPr>
          <w:rFonts w:ascii="Times New Roman" w:hAnsi="Times New Roman" w:cs="Times New Roman"/>
        </w:rPr>
        <w:t xml:space="preserve"> estuvo formada por 263 personas (133 varones y 130 mujeres; </w:t>
      </w:r>
      <w:r w:rsidR="001B0284" w:rsidRPr="0073346C">
        <w:rPr>
          <w:rFonts w:ascii="Times New Roman" w:hAnsi="Times New Roman" w:cs="Times New Roman"/>
        </w:rPr>
        <w:t>M</w:t>
      </w:r>
      <w:r w:rsidR="001B0284">
        <w:rPr>
          <w:rFonts w:ascii="Times New Roman" w:hAnsi="Times New Roman" w:cs="Times New Roman"/>
        </w:rPr>
        <w:t> </w:t>
      </w:r>
      <w:r w:rsidR="001B0284" w:rsidRPr="0073346C">
        <w:rPr>
          <w:rFonts w:ascii="Times New Roman" w:hAnsi="Times New Roman" w:cs="Times New Roman"/>
        </w:rPr>
        <w:t>=</w:t>
      </w:r>
      <w:r w:rsidR="001B0284">
        <w:rPr>
          <w:rFonts w:ascii="Times New Roman" w:hAnsi="Times New Roman" w:cs="Times New Roman"/>
        </w:rPr>
        <w:t> </w:t>
      </w:r>
      <w:r w:rsidRPr="0073346C">
        <w:rPr>
          <w:rFonts w:ascii="Times New Roman" w:hAnsi="Times New Roman" w:cs="Times New Roman"/>
        </w:rPr>
        <w:t xml:space="preserve">12.40, DT = </w:t>
      </w:r>
      <w:r w:rsidR="001B0284">
        <w:rPr>
          <w:rFonts w:ascii="Times New Roman" w:hAnsi="Times New Roman" w:cs="Times New Roman"/>
        </w:rPr>
        <w:t>0</w:t>
      </w:r>
      <w:r w:rsidRPr="0073346C">
        <w:rPr>
          <w:rFonts w:ascii="Times New Roman" w:hAnsi="Times New Roman" w:cs="Times New Roman"/>
        </w:rPr>
        <w:t>.49). Se toma</w:t>
      </w:r>
      <w:r w:rsidR="001B6E81">
        <w:rPr>
          <w:rFonts w:ascii="Times New Roman" w:hAnsi="Times New Roman" w:cs="Times New Roman"/>
        </w:rPr>
        <w:t>ro</w:t>
      </w:r>
      <w:r w:rsidRPr="0073346C">
        <w:rPr>
          <w:rFonts w:ascii="Times New Roman" w:hAnsi="Times New Roman" w:cs="Times New Roman"/>
        </w:rPr>
        <w:t>n tres medidas a lo largo de dos años</w:t>
      </w:r>
      <w:r w:rsidR="001B6E81">
        <w:rPr>
          <w:rFonts w:ascii="Times New Roman" w:hAnsi="Times New Roman" w:cs="Times New Roman"/>
        </w:rPr>
        <w:t xml:space="preserve"> y</w:t>
      </w:r>
      <w:r w:rsidR="001B0284">
        <w:rPr>
          <w:rFonts w:ascii="Times New Roman" w:hAnsi="Times New Roman" w:cs="Times New Roman"/>
        </w:rPr>
        <w:t xml:space="preserve"> s</w:t>
      </w:r>
      <w:r w:rsidR="001B0284" w:rsidRPr="0073346C">
        <w:rPr>
          <w:rFonts w:ascii="Times New Roman" w:hAnsi="Times New Roman" w:cs="Times New Roman"/>
        </w:rPr>
        <w:t xml:space="preserve">e </w:t>
      </w:r>
      <w:r w:rsidR="001B6E81">
        <w:rPr>
          <w:rFonts w:ascii="Times New Roman" w:hAnsi="Times New Roman" w:cs="Times New Roman"/>
        </w:rPr>
        <w:t xml:space="preserve">realizaron </w:t>
      </w:r>
      <w:r w:rsidRPr="0073346C">
        <w:rPr>
          <w:rFonts w:ascii="Times New Roman" w:hAnsi="Times New Roman" w:cs="Times New Roman"/>
        </w:rPr>
        <w:t>análisis de ecuaciones estructurales utilizando el verdadero cambio intraindividual. Los resultados muestran el valor predictivo (transversal y longitudinal) de las seis orientaciones de meta sobre la satisfacción de la necesidad de competencia. Estos resultados avalan los últimos avances en la teoría de metas de logro, que ofrece una definición más precisa de las metas basada exclusivamente en la percepción de competencia.</w:t>
      </w:r>
    </w:p>
    <w:p w14:paraId="7D9B4B0A" w14:textId="2D6A64C9" w:rsidR="0073346C" w:rsidRPr="0073346C" w:rsidRDefault="00A002A1" w:rsidP="0073346C">
      <w:pPr>
        <w:spacing w:line="360" w:lineRule="auto"/>
        <w:ind w:firstLine="708"/>
        <w:jc w:val="both"/>
        <w:rPr>
          <w:rFonts w:ascii="Times New Roman" w:hAnsi="Times New Roman" w:cs="Times New Roman"/>
        </w:rPr>
      </w:pPr>
      <w:r>
        <w:rPr>
          <w:rFonts w:ascii="Times New Roman" w:hAnsi="Times New Roman" w:cs="Times New Roman"/>
        </w:rPr>
        <w:t>Llegado a este punto</w:t>
      </w:r>
      <w:r w:rsidR="0073346C" w:rsidRPr="0073346C">
        <w:rPr>
          <w:rFonts w:ascii="Times New Roman" w:hAnsi="Times New Roman" w:cs="Times New Roman"/>
        </w:rPr>
        <w:t>, es necesario precisar los propósitos que persigue el deporte</w:t>
      </w:r>
      <w:r w:rsidR="00850C1C">
        <w:rPr>
          <w:rFonts w:ascii="Times New Roman" w:hAnsi="Times New Roman" w:cs="Times New Roman"/>
        </w:rPr>
        <w:t xml:space="preserve"> </w:t>
      </w:r>
      <w:r w:rsidR="0073346C" w:rsidRPr="0073346C">
        <w:rPr>
          <w:rFonts w:ascii="Times New Roman" w:hAnsi="Times New Roman" w:cs="Times New Roman"/>
        </w:rPr>
        <w:t xml:space="preserve">escolar y diferenciarlos de los que busca el llamado </w:t>
      </w:r>
      <w:r w:rsidR="0073346C" w:rsidRPr="006B1B41">
        <w:rPr>
          <w:rFonts w:ascii="Times New Roman" w:hAnsi="Times New Roman" w:cs="Times New Roman"/>
          <w:i/>
          <w:iCs/>
        </w:rPr>
        <w:t>deporte estándar</w:t>
      </w:r>
      <w:r w:rsidR="0073346C" w:rsidRPr="0073346C">
        <w:rPr>
          <w:rFonts w:ascii="Times New Roman" w:hAnsi="Times New Roman" w:cs="Times New Roman"/>
        </w:rPr>
        <w:t xml:space="preserve">. </w:t>
      </w:r>
      <w:r w:rsidR="00A30BA8">
        <w:rPr>
          <w:rFonts w:ascii="Times New Roman" w:hAnsi="Times New Roman" w:cs="Times New Roman"/>
        </w:rPr>
        <w:t>En otras palabras</w:t>
      </w:r>
      <w:r w:rsidR="0073346C" w:rsidRPr="0073346C">
        <w:rPr>
          <w:rFonts w:ascii="Times New Roman" w:hAnsi="Times New Roman" w:cs="Times New Roman"/>
        </w:rPr>
        <w:t>, es necesario diferenciar entre el deporte enfocado al rendimiento, donde el principal objetivo es el triunfo</w:t>
      </w:r>
      <w:r w:rsidR="00A30BA8">
        <w:rPr>
          <w:rFonts w:ascii="Times New Roman" w:hAnsi="Times New Roman" w:cs="Times New Roman"/>
        </w:rPr>
        <w:t>,</w:t>
      </w:r>
      <w:r w:rsidR="0073346C" w:rsidRPr="0073346C">
        <w:rPr>
          <w:rFonts w:ascii="Times New Roman" w:hAnsi="Times New Roman" w:cs="Times New Roman"/>
        </w:rPr>
        <w:t xml:space="preserve"> y el deporte escolar que está orientado a un enfoque</w:t>
      </w:r>
      <w:r w:rsidR="00850C1C">
        <w:rPr>
          <w:rFonts w:ascii="Times New Roman" w:hAnsi="Times New Roman" w:cs="Times New Roman"/>
        </w:rPr>
        <w:t xml:space="preserve"> </w:t>
      </w:r>
      <w:r w:rsidR="0073346C" w:rsidRPr="0073346C">
        <w:rPr>
          <w:rFonts w:ascii="Times New Roman" w:hAnsi="Times New Roman" w:cs="Times New Roman"/>
        </w:rPr>
        <w:t xml:space="preserve">preferentemente pedagógico, </w:t>
      </w:r>
      <w:r w:rsidR="0073346C" w:rsidRPr="0073346C">
        <w:rPr>
          <w:rFonts w:ascii="Times New Roman" w:hAnsi="Times New Roman" w:cs="Times New Roman"/>
        </w:rPr>
        <w:lastRenderedPageBreak/>
        <w:t>por estar alineado a los objetivos formativos de la escuela (</w:t>
      </w:r>
      <w:r w:rsidR="00A30BA8">
        <w:rPr>
          <w:rFonts w:ascii="Times New Roman" w:hAnsi="Times New Roman" w:cs="Times New Roman"/>
        </w:rPr>
        <w:t>Secretaría de Educación Pública [</w:t>
      </w:r>
      <w:r w:rsidR="0073346C" w:rsidRPr="0073346C">
        <w:rPr>
          <w:rFonts w:ascii="Times New Roman" w:hAnsi="Times New Roman" w:cs="Times New Roman"/>
        </w:rPr>
        <w:t>SEP</w:t>
      </w:r>
      <w:r w:rsidR="00A30BA8">
        <w:rPr>
          <w:rFonts w:ascii="Times New Roman" w:hAnsi="Times New Roman" w:cs="Times New Roman"/>
        </w:rPr>
        <w:t>]</w:t>
      </w:r>
      <w:r w:rsidR="0073346C" w:rsidRPr="0073346C">
        <w:rPr>
          <w:rFonts w:ascii="Times New Roman" w:hAnsi="Times New Roman" w:cs="Times New Roman"/>
        </w:rPr>
        <w:t>, 2004).</w:t>
      </w:r>
    </w:p>
    <w:p w14:paraId="499AAC8D" w14:textId="65A93C26"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En este sentido, es importante resaltar que la orientación del deporte infantil escolar no pretende formar deportistas de alto nivel, sino formar personas que a lo largo de su infancia y adolescencia reconozcan el valor de la práctica deportiva como elemento insustituible para potenciar su salud y la mejora de su calidad de vida, así como para fomentar la comunicación asertiva con sus compañeros</w:t>
      </w:r>
      <w:r w:rsidR="001F4271">
        <w:rPr>
          <w:rFonts w:ascii="Times New Roman" w:hAnsi="Times New Roman" w:cs="Times New Roman"/>
        </w:rPr>
        <w:t xml:space="preserve"> y,</w:t>
      </w:r>
      <w:r w:rsidRPr="0073346C">
        <w:rPr>
          <w:rFonts w:ascii="Times New Roman" w:hAnsi="Times New Roman" w:cs="Times New Roman"/>
        </w:rPr>
        <w:t xml:space="preserve"> de esta forma</w:t>
      </w:r>
      <w:r w:rsidR="001F4271">
        <w:rPr>
          <w:rFonts w:ascii="Times New Roman" w:hAnsi="Times New Roman" w:cs="Times New Roman"/>
        </w:rPr>
        <w:t>,</w:t>
      </w:r>
      <w:r w:rsidRPr="0073346C">
        <w:rPr>
          <w:rFonts w:ascii="Times New Roman" w:hAnsi="Times New Roman" w:cs="Times New Roman"/>
        </w:rPr>
        <w:t xml:space="preserve"> su integración social (SEP, 2004).</w:t>
      </w:r>
    </w:p>
    <w:p w14:paraId="4DDA890B" w14:textId="57FD648A"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No obstante, comúnmente se </w:t>
      </w:r>
      <w:r w:rsidR="008F052C">
        <w:rPr>
          <w:rFonts w:ascii="Times New Roman" w:hAnsi="Times New Roman" w:cs="Times New Roman"/>
        </w:rPr>
        <w:t>lleva a cabo</w:t>
      </w:r>
      <w:r w:rsidR="008F052C" w:rsidRPr="0073346C">
        <w:rPr>
          <w:rFonts w:ascii="Times New Roman" w:hAnsi="Times New Roman" w:cs="Times New Roman"/>
        </w:rPr>
        <w:t xml:space="preserve"> </w:t>
      </w:r>
      <w:r w:rsidRPr="0073346C">
        <w:rPr>
          <w:rFonts w:ascii="Times New Roman" w:hAnsi="Times New Roman" w:cs="Times New Roman"/>
        </w:rPr>
        <w:t xml:space="preserve">una forma tradicional de iniciación deportiva en la escuela debido a que la motivación del docente son los juegos deportivos de zona, para lo cual dirige su contenido central de la clase </w:t>
      </w:r>
      <w:r w:rsidR="00D52FB9">
        <w:rPr>
          <w:rFonts w:ascii="Times New Roman" w:hAnsi="Times New Roman" w:cs="Times New Roman"/>
        </w:rPr>
        <w:t>hacia e</w:t>
      </w:r>
      <w:r w:rsidR="00D52FB9" w:rsidRPr="0073346C">
        <w:rPr>
          <w:rFonts w:ascii="Times New Roman" w:hAnsi="Times New Roman" w:cs="Times New Roman"/>
        </w:rPr>
        <w:t xml:space="preserve">l </w:t>
      </w:r>
      <w:r w:rsidRPr="0073346C">
        <w:rPr>
          <w:rFonts w:ascii="Times New Roman" w:hAnsi="Times New Roman" w:cs="Times New Roman"/>
        </w:rPr>
        <w:t xml:space="preserve">desarrollo de gestos técnicos, </w:t>
      </w:r>
      <w:r w:rsidR="00D52FB9">
        <w:rPr>
          <w:rFonts w:ascii="Times New Roman" w:hAnsi="Times New Roman" w:cs="Times New Roman"/>
        </w:rPr>
        <w:t>lo que favorece</w:t>
      </w:r>
      <w:r w:rsidR="00D52FB9" w:rsidRPr="0073346C">
        <w:rPr>
          <w:rFonts w:ascii="Times New Roman" w:hAnsi="Times New Roman" w:cs="Times New Roman"/>
        </w:rPr>
        <w:t xml:space="preserve"> </w:t>
      </w:r>
      <w:r w:rsidRPr="0073346C">
        <w:rPr>
          <w:rFonts w:ascii="Times New Roman" w:hAnsi="Times New Roman" w:cs="Times New Roman"/>
        </w:rPr>
        <w:t xml:space="preserve">a los alumnos más habilidosos y </w:t>
      </w:r>
      <w:r w:rsidR="00D52FB9">
        <w:rPr>
          <w:rFonts w:ascii="Times New Roman" w:hAnsi="Times New Roman" w:cs="Times New Roman"/>
        </w:rPr>
        <w:t xml:space="preserve">excluye </w:t>
      </w:r>
      <w:r w:rsidRPr="0073346C">
        <w:rPr>
          <w:rFonts w:ascii="Times New Roman" w:hAnsi="Times New Roman" w:cs="Times New Roman"/>
        </w:rPr>
        <w:t>a los que presentan debilidades en el plano motriz.</w:t>
      </w:r>
    </w:p>
    <w:p w14:paraId="53C85372" w14:textId="59ED8DDE" w:rsidR="0073346C" w:rsidRPr="0073346C" w:rsidRDefault="00D52FB9" w:rsidP="0073346C">
      <w:pPr>
        <w:spacing w:line="360" w:lineRule="auto"/>
        <w:ind w:firstLine="708"/>
        <w:jc w:val="both"/>
        <w:rPr>
          <w:rFonts w:ascii="Times New Roman" w:hAnsi="Times New Roman" w:cs="Times New Roman"/>
        </w:rPr>
      </w:pPr>
      <w:r>
        <w:rPr>
          <w:rFonts w:ascii="Times New Roman" w:hAnsi="Times New Roman" w:cs="Times New Roman"/>
        </w:rPr>
        <w:t>Al respecto</w:t>
      </w:r>
      <w:r w:rsidR="0073346C" w:rsidRPr="0073346C">
        <w:rPr>
          <w:rFonts w:ascii="Times New Roman" w:hAnsi="Times New Roman" w:cs="Times New Roman"/>
        </w:rPr>
        <w:t xml:space="preserve">, Dávila (2012) </w:t>
      </w:r>
      <w:r w:rsidR="008F052C">
        <w:rPr>
          <w:rFonts w:ascii="Times New Roman" w:hAnsi="Times New Roman" w:cs="Times New Roman"/>
        </w:rPr>
        <w:t xml:space="preserve">realiza </w:t>
      </w:r>
      <w:r w:rsidR="0073346C" w:rsidRPr="0073346C">
        <w:rPr>
          <w:rFonts w:ascii="Times New Roman" w:hAnsi="Times New Roman" w:cs="Times New Roman"/>
        </w:rPr>
        <w:t>un análisis sobre la forma de enseñar el deporte escolar a partir</w:t>
      </w:r>
      <w:r w:rsidR="00850C1C">
        <w:rPr>
          <w:rFonts w:ascii="Times New Roman" w:hAnsi="Times New Roman" w:cs="Times New Roman"/>
        </w:rPr>
        <w:t xml:space="preserve"> </w:t>
      </w:r>
      <w:r w:rsidR="0073346C" w:rsidRPr="0073346C">
        <w:rPr>
          <w:rFonts w:ascii="Times New Roman" w:hAnsi="Times New Roman" w:cs="Times New Roman"/>
        </w:rPr>
        <w:t xml:space="preserve">de los métodos que se utilizan en la práctica profesional o del adulto deportista, </w:t>
      </w:r>
      <w:r>
        <w:rPr>
          <w:rFonts w:ascii="Times New Roman" w:hAnsi="Times New Roman" w:cs="Times New Roman"/>
        </w:rPr>
        <w:t xml:space="preserve">y asegura </w:t>
      </w:r>
      <w:r w:rsidR="0073346C" w:rsidRPr="0073346C">
        <w:rPr>
          <w:rFonts w:ascii="Times New Roman" w:hAnsi="Times New Roman" w:cs="Times New Roman"/>
        </w:rPr>
        <w:t>que persisten</w:t>
      </w:r>
      <w:r w:rsidR="00850C1C">
        <w:rPr>
          <w:rFonts w:ascii="Times New Roman" w:hAnsi="Times New Roman" w:cs="Times New Roman"/>
        </w:rPr>
        <w:t xml:space="preserve"> </w:t>
      </w:r>
      <w:r w:rsidR="0073346C" w:rsidRPr="0073346C">
        <w:rPr>
          <w:rFonts w:ascii="Times New Roman" w:hAnsi="Times New Roman" w:cs="Times New Roman"/>
        </w:rPr>
        <w:t>estos métodos en varias escuelas, en donde se observan: largas rutinas de trote alrededor de la cancha,</w:t>
      </w:r>
      <w:r w:rsidR="00850C1C">
        <w:rPr>
          <w:rFonts w:ascii="Times New Roman" w:hAnsi="Times New Roman" w:cs="Times New Roman"/>
        </w:rPr>
        <w:t xml:space="preserve"> </w:t>
      </w:r>
      <w:r w:rsidR="0073346C" w:rsidRPr="0073346C">
        <w:rPr>
          <w:rFonts w:ascii="Times New Roman" w:hAnsi="Times New Roman" w:cs="Times New Roman"/>
        </w:rPr>
        <w:t>utilización de implementos propios de edades mayores, rigor en la exigencia técnica, dureza en el trato e</w:t>
      </w:r>
      <w:r w:rsidR="00850C1C">
        <w:rPr>
          <w:rFonts w:ascii="Times New Roman" w:hAnsi="Times New Roman" w:cs="Times New Roman"/>
        </w:rPr>
        <w:t xml:space="preserve"> </w:t>
      </w:r>
      <w:r w:rsidR="0073346C" w:rsidRPr="0073346C">
        <w:rPr>
          <w:rFonts w:ascii="Times New Roman" w:hAnsi="Times New Roman" w:cs="Times New Roman"/>
        </w:rPr>
        <w:t>inflexibilidad en las formas de hablarles, orientación selectiva, etc.</w:t>
      </w:r>
    </w:p>
    <w:p w14:paraId="395BDA14" w14:textId="2C6C1408" w:rsidR="0043374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Esta problemática se observó en la Escuela Primaria Amalia Contreras de Lobato de Puebla, en comparación con lo que se vivió en el Colegio Fuente de</w:t>
      </w:r>
      <w:r w:rsidR="003D10BD">
        <w:rPr>
          <w:rFonts w:ascii="Times New Roman" w:hAnsi="Times New Roman" w:cs="Times New Roman"/>
        </w:rPr>
        <w:t>l O</w:t>
      </w:r>
      <w:r w:rsidRPr="0073346C">
        <w:rPr>
          <w:rFonts w:ascii="Times New Roman" w:hAnsi="Times New Roman" w:cs="Times New Roman"/>
        </w:rPr>
        <w:t>ro de la ciudad de Cuenca</w:t>
      </w:r>
      <w:r w:rsidR="00D43C42">
        <w:rPr>
          <w:rFonts w:ascii="Times New Roman" w:hAnsi="Times New Roman" w:cs="Times New Roman"/>
        </w:rPr>
        <w:t>,</w:t>
      </w:r>
      <w:r w:rsidRPr="0073346C">
        <w:rPr>
          <w:rFonts w:ascii="Times New Roman" w:hAnsi="Times New Roman" w:cs="Times New Roman"/>
        </w:rPr>
        <w:t xml:space="preserve"> desde la mirada de la entrevistada. La experiencia académica vivida por la estudiante en ambos contextos permitió apreciar la motivación de los participantes en la clase, el uso de estrategias didácticas que</w:t>
      </w:r>
      <w:r w:rsidR="00850C1C">
        <w:rPr>
          <w:rFonts w:ascii="Times New Roman" w:hAnsi="Times New Roman" w:cs="Times New Roman"/>
        </w:rPr>
        <w:t xml:space="preserve"> </w:t>
      </w:r>
      <w:r w:rsidRPr="0073346C">
        <w:rPr>
          <w:rFonts w:ascii="Times New Roman" w:hAnsi="Times New Roman" w:cs="Times New Roman"/>
        </w:rPr>
        <w:t xml:space="preserve">utilizaba </w:t>
      </w:r>
      <w:r w:rsidR="00CE7464">
        <w:rPr>
          <w:rFonts w:ascii="Times New Roman" w:hAnsi="Times New Roman" w:cs="Times New Roman"/>
        </w:rPr>
        <w:t>cada</w:t>
      </w:r>
      <w:r w:rsidR="00CE7464" w:rsidRPr="0073346C">
        <w:rPr>
          <w:rFonts w:ascii="Times New Roman" w:hAnsi="Times New Roman" w:cs="Times New Roman"/>
        </w:rPr>
        <w:t xml:space="preserve"> </w:t>
      </w:r>
      <w:r w:rsidRPr="0073346C">
        <w:rPr>
          <w:rFonts w:ascii="Times New Roman" w:hAnsi="Times New Roman" w:cs="Times New Roman"/>
        </w:rPr>
        <w:t xml:space="preserve">docente y los fines de los juegos empleados. </w:t>
      </w:r>
    </w:p>
    <w:p w14:paraId="47361E32" w14:textId="3DACBBE2"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 </w:t>
      </w:r>
      <w:r w:rsidR="0043374C">
        <w:rPr>
          <w:rFonts w:ascii="Times New Roman" w:hAnsi="Times New Roman" w:cs="Times New Roman"/>
        </w:rPr>
        <w:t>todo lo anterior</w:t>
      </w:r>
      <w:r w:rsidRPr="0073346C">
        <w:rPr>
          <w:rFonts w:ascii="Times New Roman" w:hAnsi="Times New Roman" w:cs="Times New Roman"/>
        </w:rPr>
        <w:t>, se plantean las siguientes preguntas de investigación: ¿</w:t>
      </w:r>
      <w:r w:rsidR="00D43C42">
        <w:rPr>
          <w:rFonts w:ascii="Times New Roman" w:hAnsi="Times New Roman" w:cs="Times New Roman"/>
        </w:rPr>
        <w:t>c</w:t>
      </w:r>
      <w:r w:rsidR="00D43C42" w:rsidRPr="0073346C">
        <w:rPr>
          <w:rFonts w:ascii="Times New Roman" w:hAnsi="Times New Roman" w:cs="Times New Roman"/>
        </w:rPr>
        <w:t xml:space="preserve">ómo </w:t>
      </w:r>
      <w:r w:rsidRPr="0073346C">
        <w:rPr>
          <w:rFonts w:ascii="Times New Roman" w:hAnsi="Times New Roman" w:cs="Times New Roman"/>
        </w:rPr>
        <w:t>se inician en el deporte los alumnos de primaria de los contextos de Puebla, México</w:t>
      </w:r>
      <w:r w:rsidR="0043374C">
        <w:rPr>
          <w:rFonts w:ascii="Times New Roman" w:hAnsi="Times New Roman" w:cs="Times New Roman"/>
        </w:rPr>
        <w:t>,</w:t>
      </w:r>
      <w:r w:rsidRPr="0073346C">
        <w:rPr>
          <w:rFonts w:ascii="Times New Roman" w:hAnsi="Times New Roman" w:cs="Times New Roman"/>
        </w:rPr>
        <w:t xml:space="preserve"> y Cuenca, España? y ¿</w:t>
      </w:r>
      <w:r w:rsidR="0043374C">
        <w:rPr>
          <w:rFonts w:ascii="Times New Roman" w:hAnsi="Times New Roman" w:cs="Times New Roman"/>
        </w:rPr>
        <w:t>c</w:t>
      </w:r>
      <w:r w:rsidR="0043374C" w:rsidRPr="0073346C">
        <w:rPr>
          <w:rFonts w:ascii="Times New Roman" w:hAnsi="Times New Roman" w:cs="Times New Roman"/>
        </w:rPr>
        <w:t xml:space="preserve">uál </w:t>
      </w:r>
      <w:r w:rsidRPr="0073346C">
        <w:rPr>
          <w:rFonts w:ascii="Times New Roman" w:hAnsi="Times New Roman" w:cs="Times New Roman"/>
        </w:rPr>
        <w:t>es el modelo pedagógico idóneo para enseñar el deporte en la escuela? El objetivo general de la investigación fue identificar el modelo pedagógico ideal para la iniciación deportiva en el contexto escolar</w:t>
      </w:r>
      <w:r w:rsidR="002C04EC">
        <w:rPr>
          <w:rFonts w:ascii="Times New Roman" w:hAnsi="Times New Roman" w:cs="Times New Roman"/>
        </w:rPr>
        <w:t>. Esto se hizo</w:t>
      </w:r>
      <w:r w:rsidRPr="0073346C">
        <w:rPr>
          <w:rFonts w:ascii="Times New Roman" w:hAnsi="Times New Roman" w:cs="Times New Roman"/>
        </w:rPr>
        <w:t xml:space="preserve"> mediante el establecimiento de la siguiente hipótesis: el uso del modelo comprensivo con juegos modificados es la forma adecuada de iniciar en el deporte a los niños y niñas de la escuela primaria.</w:t>
      </w:r>
      <w:r w:rsidR="00850C1C">
        <w:rPr>
          <w:rFonts w:ascii="Times New Roman" w:hAnsi="Times New Roman" w:cs="Times New Roman"/>
        </w:rPr>
        <w:t xml:space="preserve"> </w:t>
      </w:r>
    </w:p>
    <w:p w14:paraId="02313F95" w14:textId="778A06AC" w:rsidR="0073346C" w:rsidRDefault="0073346C" w:rsidP="0073346C">
      <w:pPr>
        <w:spacing w:line="360" w:lineRule="auto"/>
        <w:jc w:val="both"/>
        <w:rPr>
          <w:rFonts w:ascii="Times New Roman" w:hAnsi="Times New Roman" w:cs="Times New Roman"/>
        </w:rPr>
      </w:pPr>
    </w:p>
    <w:p w14:paraId="052EE6E7" w14:textId="77777777" w:rsidR="001D3494" w:rsidRPr="0073346C" w:rsidRDefault="001D3494" w:rsidP="0073346C">
      <w:pPr>
        <w:spacing w:line="360" w:lineRule="auto"/>
        <w:jc w:val="both"/>
        <w:rPr>
          <w:rFonts w:ascii="Times New Roman" w:hAnsi="Times New Roman" w:cs="Times New Roman"/>
        </w:rPr>
      </w:pPr>
    </w:p>
    <w:p w14:paraId="3660DB52" w14:textId="77777777" w:rsidR="0073346C" w:rsidRPr="0073346C" w:rsidRDefault="0073346C" w:rsidP="006B1B41">
      <w:pPr>
        <w:spacing w:line="360" w:lineRule="auto"/>
        <w:jc w:val="center"/>
        <w:rPr>
          <w:rFonts w:ascii="Times New Roman" w:hAnsi="Times New Roman" w:cs="Times New Roman"/>
          <w:b/>
          <w:bCs/>
          <w:sz w:val="28"/>
          <w:szCs w:val="28"/>
        </w:rPr>
      </w:pPr>
      <w:r w:rsidRPr="0073346C">
        <w:rPr>
          <w:rFonts w:ascii="Times New Roman" w:hAnsi="Times New Roman" w:cs="Times New Roman"/>
          <w:b/>
          <w:bCs/>
          <w:sz w:val="28"/>
          <w:szCs w:val="28"/>
        </w:rPr>
        <w:lastRenderedPageBreak/>
        <w:t>Sustento teórico</w:t>
      </w:r>
    </w:p>
    <w:p w14:paraId="21BE7790" w14:textId="5143322B" w:rsidR="0073346C" w:rsidRPr="0073346C" w:rsidRDefault="0073346C" w:rsidP="00E121EA">
      <w:pPr>
        <w:spacing w:line="360" w:lineRule="auto"/>
        <w:ind w:firstLine="708"/>
        <w:jc w:val="both"/>
        <w:rPr>
          <w:rFonts w:ascii="Times New Roman" w:hAnsi="Times New Roman" w:cs="Times New Roman"/>
        </w:rPr>
      </w:pPr>
      <w:r w:rsidRPr="0073346C">
        <w:rPr>
          <w:rFonts w:ascii="Times New Roman" w:hAnsi="Times New Roman" w:cs="Times New Roman"/>
        </w:rPr>
        <w:t>Cecchini</w:t>
      </w:r>
      <w:r w:rsidR="00850C1C">
        <w:rPr>
          <w:rFonts w:ascii="Times New Roman" w:hAnsi="Times New Roman" w:cs="Times New Roman"/>
        </w:rPr>
        <w:t xml:space="preserve"> </w:t>
      </w:r>
      <w:r w:rsidR="00850C1C">
        <w:rPr>
          <w:rFonts w:ascii="Times New Roman" w:hAnsi="Times New Roman" w:cs="Times New Roman"/>
          <w:i/>
          <w:iCs/>
        </w:rPr>
        <w:t>et al.</w:t>
      </w:r>
      <w:r w:rsidRPr="0073346C">
        <w:rPr>
          <w:rFonts w:ascii="Times New Roman" w:hAnsi="Times New Roman" w:cs="Times New Roman"/>
        </w:rPr>
        <w:t xml:space="preserve"> (2019) explican la teoría de meta del logro, que se define como el sentimiento de éxito personal a partir de percepciones y creencias; </w:t>
      </w:r>
      <w:r w:rsidR="00C051F2">
        <w:rPr>
          <w:rFonts w:ascii="Times New Roman" w:hAnsi="Times New Roman" w:cs="Times New Roman"/>
        </w:rPr>
        <w:t xml:space="preserve">desde este lente, se establece una interesante relación </w:t>
      </w:r>
      <w:r w:rsidRPr="0073346C">
        <w:rPr>
          <w:rFonts w:ascii="Times New Roman" w:hAnsi="Times New Roman" w:cs="Times New Roman"/>
        </w:rPr>
        <w:t>en</w:t>
      </w:r>
      <w:r w:rsidR="003E39B6">
        <w:rPr>
          <w:rFonts w:ascii="Times New Roman" w:hAnsi="Times New Roman" w:cs="Times New Roman"/>
        </w:rPr>
        <w:t>tre la</w:t>
      </w:r>
      <w:r w:rsidRPr="0073346C">
        <w:rPr>
          <w:rFonts w:ascii="Times New Roman" w:hAnsi="Times New Roman" w:cs="Times New Roman"/>
        </w:rPr>
        <w:t xml:space="preserve"> tarea y </w:t>
      </w:r>
      <w:r w:rsidR="00C051F2">
        <w:rPr>
          <w:rFonts w:ascii="Times New Roman" w:hAnsi="Times New Roman" w:cs="Times New Roman"/>
        </w:rPr>
        <w:t xml:space="preserve">el </w:t>
      </w:r>
      <w:r w:rsidRPr="0073346C">
        <w:rPr>
          <w:rFonts w:ascii="Times New Roman" w:hAnsi="Times New Roman" w:cs="Times New Roman"/>
        </w:rPr>
        <w:t>yo, en donde la tarea se enfoca en el esfuerzo y el yo en el egocentrismo.</w:t>
      </w:r>
      <w:r w:rsidR="00C051F2">
        <w:rPr>
          <w:rFonts w:ascii="Times New Roman" w:hAnsi="Times New Roman" w:cs="Times New Roman"/>
        </w:rPr>
        <w:t xml:space="preserve"> </w:t>
      </w:r>
      <w:r w:rsidRPr="0073346C">
        <w:rPr>
          <w:rFonts w:ascii="Times New Roman" w:hAnsi="Times New Roman" w:cs="Times New Roman"/>
        </w:rPr>
        <w:t>Asimismo, describen el clima motivacional</w:t>
      </w:r>
      <w:r w:rsidR="00E121EA">
        <w:rPr>
          <w:rFonts w:ascii="Times New Roman" w:hAnsi="Times New Roman" w:cs="Times New Roman"/>
        </w:rPr>
        <w:t>,</w:t>
      </w:r>
      <w:r w:rsidR="00E121EA" w:rsidRPr="0073346C">
        <w:rPr>
          <w:rFonts w:ascii="Times New Roman" w:hAnsi="Times New Roman" w:cs="Times New Roman"/>
        </w:rPr>
        <w:t xml:space="preserve"> </w:t>
      </w:r>
      <w:r w:rsidRPr="0073346C">
        <w:rPr>
          <w:rFonts w:ascii="Times New Roman" w:hAnsi="Times New Roman" w:cs="Times New Roman"/>
        </w:rPr>
        <w:t>estructura de meta situacional</w:t>
      </w:r>
      <w:r w:rsidR="00E121EA">
        <w:rPr>
          <w:rFonts w:ascii="Times New Roman" w:hAnsi="Times New Roman" w:cs="Times New Roman"/>
        </w:rPr>
        <w:t>,</w:t>
      </w:r>
      <w:r w:rsidRPr="0073346C">
        <w:rPr>
          <w:rFonts w:ascii="Times New Roman" w:hAnsi="Times New Roman" w:cs="Times New Roman"/>
        </w:rPr>
        <w:t xml:space="preserve"> y lo clasifican en “maestría” (situaciones de logro de implicación en la tarea) y “ejecución” (situaciones de logro de implicación en el yo). </w:t>
      </w:r>
      <w:r w:rsidR="00E121EA">
        <w:rPr>
          <w:rFonts w:ascii="Times New Roman" w:hAnsi="Times New Roman" w:cs="Times New Roman"/>
        </w:rPr>
        <w:t>En e</w:t>
      </w:r>
      <w:r w:rsidRPr="0073346C">
        <w:rPr>
          <w:rFonts w:ascii="Times New Roman" w:hAnsi="Times New Roman" w:cs="Times New Roman"/>
        </w:rPr>
        <w:t>l clima orientado a la maestría</w:t>
      </w:r>
      <w:r w:rsidR="00E121EA">
        <w:rPr>
          <w:rFonts w:ascii="Times New Roman" w:hAnsi="Times New Roman" w:cs="Times New Roman"/>
        </w:rPr>
        <w:t>,</w:t>
      </w:r>
      <w:r w:rsidRPr="0073346C">
        <w:rPr>
          <w:rFonts w:ascii="Times New Roman" w:hAnsi="Times New Roman" w:cs="Times New Roman"/>
        </w:rPr>
        <w:t xml:space="preserve"> es decir</w:t>
      </w:r>
      <w:r w:rsidR="00E121EA">
        <w:rPr>
          <w:rFonts w:ascii="Times New Roman" w:hAnsi="Times New Roman" w:cs="Times New Roman"/>
        </w:rPr>
        <w:t>,</w:t>
      </w:r>
      <w:r w:rsidRPr="0073346C">
        <w:rPr>
          <w:rFonts w:ascii="Times New Roman" w:hAnsi="Times New Roman" w:cs="Times New Roman"/>
        </w:rPr>
        <w:t xml:space="preserve"> a la tarea</w:t>
      </w:r>
      <w:r w:rsidR="00E121EA">
        <w:rPr>
          <w:rFonts w:ascii="Times New Roman" w:hAnsi="Times New Roman" w:cs="Times New Roman"/>
        </w:rPr>
        <w:t>,</w:t>
      </w:r>
      <w:r w:rsidR="00E121EA" w:rsidRPr="0073346C">
        <w:rPr>
          <w:rFonts w:ascii="Times New Roman" w:hAnsi="Times New Roman" w:cs="Times New Roman"/>
        </w:rPr>
        <w:t xml:space="preserve"> </w:t>
      </w:r>
      <w:r w:rsidRPr="0073346C">
        <w:rPr>
          <w:rFonts w:ascii="Times New Roman" w:hAnsi="Times New Roman" w:cs="Times New Roman"/>
        </w:rPr>
        <w:t>los participantes aprecian que el esfuerzo, el aprendizaje, el dominio de la tarea y la participación son reconocidos por el profesor.</w:t>
      </w:r>
      <w:r w:rsidR="00E121EA">
        <w:rPr>
          <w:rFonts w:ascii="Times New Roman" w:hAnsi="Times New Roman" w:cs="Times New Roman"/>
        </w:rPr>
        <w:t xml:space="preserve"> </w:t>
      </w:r>
      <w:r w:rsidRPr="0073346C">
        <w:rPr>
          <w:rFonts w:ascii="Times New Roman" w:hAnsi="Times New Roman" w:cs="Times New Roman"/>
        </w:rPr>
        <w:t xml:space="preserve">Por el contrario, </w:t>
      </w:r>
      <w:r w:rsidR="00E121EA">
        <w:rPr>
          <w:rFonts w:ascii="Times New Roman" w:hAnsi="Times New Roman" w:cs="Times New Roman"/>
        </w:rPr>
        <w:t xml:space="preserve">en </w:t>
      </w:r>
      <w:r w:rsidRPr="0073346C">
        <w:rPr>
          <w:rFonts w:ascii="Times New Roman" w:hAnsi="Times New Roman" w:cs="Times New Roman"/>
        </w:rPr>
        <w:t xml:space="preserve">el clima orientado a la ejecución (ego-yo) los estudiantes perciben </w:t>
      </w:r>
      <w:r w:rsidR="00DA3401">
        <w:rPr>
          <w:rFonts w:ascii="Times New Roman" w:hAnsi="Times New Roman" w:cs="Times New Roman"/>
        </w:rPr>
        <w:t xml:space="preserve">un mayor </w:t>
      </w:r>
      <w:r w:rsidR="003A171D">
        <w:rPr>
          <w:rFonts w:ascii="Times New Roman" w:hAnsi="Times New Roman" w:cs="Times New Roman"/>
        </w:rPr>
        <w:t xml:space="preserve">énfasis </w:t>
      </w:r>
      <w:r w:rsidR="00DA3401">
        <w:rPr>
          <w:rFonts w:ascii="Times New Roman" w:hAnsi="Times New Roman" w:cs="Times New Roman"/>
        </w:rPr>
        <w:t>en</w:t>
      </w:r>
      <w:r w:rsidRPr="0073346C">
        <w:rPr>
          <w:rFonts w:ascii="Times New Roman" w:hAnsi="Times New Roman" w:cs="Times New Roman"/>
        </w:rPr>
        <w:t xml:space="preserve"> la competencia interpersonal, la evaluación pública y la comparación social. Por lo anterior, se reconoce la necesidad de que el docente desarrolle estrategias y prácticas de enseñanza que permitan un clima motivacional con implicación en la tarea (maestría).</w:t>
      </w:r>
    </w:p>
    <w:p w14:paraId="22FD9167" w14:textId="048A9194"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La conclusión de Cecchini</w:t>
      </w:r>
      <w:r w:rsidR="00850C1C">
        <w:rPr>
          <w:rFonts w:ascii="Times New Roman" w:hAnsi="Times New Roman" w:cs="Times New Roman"/>
        </w:rPr>
        <w:t xml:space="preserve"> </w:t>
      </w:r>
      <w:r w:rsidR="00850C1C">
        <w:rPr>
          <w:rFonts w:ascii="Times New Roman" w:hAnsi="Times New Roman" w:cs="Times New Roman"/>
          <w:i/>
          <w:iCs/>
        </w:rPr>
        <w:t>et al.</w:t>
      </w:r>
      <w:r w:rsidRPr="0073346C">
        <w:rPr>
          <w:rFonts w:ascii="Times New Roman" w:hAnsi="Times New Roman" w:cs="Times New Roman"/>
        </w:rPr>
        <w:t xml:space="preserve"> (2019) es que los participantes que son involucrados en un clima motivacional centrado en la tarea, en el que la manifestación de la habilidad se basa en la mejora personal y el esfuerzo, presentan un patrón más adaptativo que aquellos que son involucrados en un clima motivacional de implicación en el yo, en el que la demostración de lo aprendido se</w:t>
      </w:r>
      <w:r w:rsidR="00850C1C">
        <w:rPr>
          <w:rFonts w:ascii="Times New Roman" w:hAnsi="Times New Roman" w:cs="Times New Roman"/>
        </w:rPr>
        <w:t xml:space="preserve"> </w:t>
      </w:r>
      <w:r w:rsidRPr="0073346C">
        <w:rPr>
          <w:rFonts w:ascii="Times New Roman" w:hAnsi="Times New Roman" w:cs="Times New Roman"/>
        </w:rPr>
        <w:t>basa en la habilidad normativa y en vencer a los demás. Por lo tanto, el clima de maestría empleado por el docente de educación física aumenta la motivación</w:t>
      </w:r>
      <w:r w:rsidR="00850C1C">
        <w:rPr>
          <w:rFonts w:ascii="Times New Roman" w:hAnsi="Times New Roman" w:cs="Times New Roman"/>
        </w:rPr>
        <w:t xml:space="preserve"> </w:t>
      </w:r>
      <w:r w:rsidRPr="0073346C">
        <w:rPr>
          <w:rFonts w:ascii="Times New Roman" w:hAnsi="Times New Roman" w:cs="Times New Roman"/>
        </w:rPr>
        <w:t>intrínseca (diversión, esfuerzo, competencia percibida), estimula la cooperación y el aprendizaje personal y</w:t>
      </w:r>
      <w:r w:rsidR="00850C1C">
        <w:rPr>
          <w:rFonts w:ascii="Times New Roman" w:hAnsi="Times New Roman" w:cs="Times New Roman"/>
        </w:rPr>
        <w:t xml:space="preserve"> </w:t>
      </w:r>
      <w:r w:rsidRPr="0073346C">
        <w:rPr>
          <w:rFonts w:ascii="Times New Roman" w:hAnsi="Times New Roman" w:cs="Times New Roman"/>
        </w:rPr>
        <w:t>se relaciona con aspectos prosociales del deporte.</w:t>
      </w:r>
    </w:p>
    <w:p w14:paraId="74BFD7D5" w14:textId="77777777" w:rsidR="0073346C" w:rsidRPr="0073346C" w:rsidRDefault="0073346C" w:rsidP="0073346C">
      <w:pPr>
        <w:spacing w:line="360" w:lineRule="auto"/>
        <w:jc w:val="both"/>
        <w:rPr>
          <w:rFonts w:ascii="Times New Roman" w:hAnsi="Times New Roman" w:cs="Times New Roman"/>
        </w:rPr>
      </w:pPr>
    </w:p>
    <w:p w14:paraId="7EC80827" w14:textId="77777777" w:rsidR="0073346C" w:rsidRPr="0073346C" w:rsidRDefault="0073346C" w:rsidP="006B1B41">
      <w:pPr>
        <w:spacing w:line="360" w:lineRule="auto"/>
        <w:jc w:val="center"/>
        <w:rPr>
          <w:rFonts w:ascii="Times New Roman" w:hAnsi="Times New Roman" w:cs="Times New Roman"/>
          <w:b/>
          <w:bCs/>
          <w:sz w:val="32"/>
          <w:szCs w:val="32"/>
        </w:rPr>
      </w:pPr>
      <w:r w:rsidRPr="001A691C">
        <w:rPr>
          <w:rFonts w:ascii="Times New Roman" w:hAnsi="Times New Roman" w:cs="Times New Roman"/>
          <w:b/>
          <w:bCs/>
          <w:sz w:val="32"/>
          <w:szCs w:val="32"/>
        </w:rPr>
        <w:t>Materiales y métodos</w:t>
      </w:r>
    </w:p>
    <w:p w14:paraId="5AEDB115" w14:textId="52FF9A14"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El marco metodológico de la investigación es cualitativo. Álvarez-Gayou (2004) define a la investigación cualitativa como un elemento que “busca la subjetividad, y explicar y comprender las interacciones y los significados subjetivos individuales o grupales” (p. 41). Por tanto, el método cualitativo “se enfoca en comprender los fenómenos, explorándolos desde la perspectiva de los participantes en un ambiente natural y en relación con su contexto” (Hernández,</w:t>
      </w:r>
      <w:r w:rsidR="00474002" w:rsidRPr="00474002">
        <w:rPr>
          <w:rFonts w:ascii="Times New Roman" w:hAnsi="Times New Roman" w:cs="Times New Roman"/>
        </w:rPr>
        <w:t xml:space="preserve"> </w:t>
      </w:r>
      <w:r w:rsidR="00474002" w:rsidRPr="0073346C">
        <w:rPr>
          <w:rFonts w:ascii="Times New Roman" w:hAnsi="Times New Roman" w:cs="Times New Roman"/>
        </w:rPr>
        <w:t>Fernández</w:t>
      </w:r>
      <w:r w:rsidR="00474002">
        <w:rPr>
          <w:rFonts w:ascii="Times New Roman" w:hAnsi="Times New Roman" w:cs="Times New Roman"/>
        </w:rPr>
        <w:t xml:space="preserve"> </w:t>
      </w:r>
      <w:r w:rsidR="00474002" w:rsidRPr="0073346C">
        <w:rPr>
          <w:rFonts w:ascii="Times New Roman" w:hAnsi="Times New Roman" w:cs="Times New Roman"/>
        </w:rPr>
        <w:t>y Baptista</w:t>
      </w:r>
      <w:r w:rsidR="00474002">
        <w:rPr>
          <w:rFonts w:ascii="Times New Roman" w:hAnsi="Times New Roman" w:cs="Times New Roman"/>
        </w:rPr>
        <w:t>,</w:t>
      </w:r>
      <w:r w:rsidRPr="0073346C">
        <w:rPr>
          <w:rFonts w:ascii="Times New Roman" w:hAnsi="Times New Roman" w:cs="Times New Roman"/>
        </w:rPr>
        <w:t xml:space="preserve"> 2014. p. 358). </w:t>
      </w:r>
    </w:p>
    <w:p w14:paraId="6BAF68A3" w14:textId="2DB63267" w:rsidR="0073346C" w:rsidRPr="0073346C" w:rsidRDefault="00850C1C" w:rsidP="0073346C">
      <w:pPr>
        <w:spacing w:line="360" w:lineRule="auto"/>
        <w:jc w:val="both"/>
        <w:rPr>
          <w:rFonts w:ascii="Times New Roman" w:hAnsi="Times New Roman" w:cs="Times New Roman"/>
        </w:rPr>
      </w:pPr>
      <w:r>
        <w:rPr>
          <w:rFonts w:ascii="Times New Roman" w:hAnsi="Times New Roman" w:cs="Times New Roman"/>
        </w:rPr>
        <w:t xml:space="preserve"> </w:t>
      </w:r>
      <w:r w:rsidR="0073346C" w:rsidRPr="0073346C">
        <w:rPr>
          <w:rFonts w:ascii="Times New Roman" w:hAnsi="Times New Roman" w:cs="Times New Roman"/>
        </w:rPr>
        <w:tab/>
      </w:r>
      <w:r>
        <w:rPr>
          <w:rFonts w:ascii="Times New Roman" w:hAnsi="Times New Roman" w:cs="Times New Roman"/>
        </w:rPr>
        <w:t xml:space="preserve"> </w:t>
      </w:r>
      <w:r w:rsidR="0073346C" w:rsidRPr="0073346C">
        <w:rPr>
          <w:rFonts w:ascii="Times New Roman" w:hAnsi="Times New Roman" w:cs="Times New Roman"/>
        </w:rPr>
        <w:t xml:space="preserve">El diseño de investigación es narrativo, debido a que permite al investigador entender la sucesión de hechos, situaciones, fenómenos, procesos y eventos donde se involucran pensamientos, sentimientos, emociones e interacciones. Sobre este diseño, Álvarez-Gayou </w:t>
      </w:r>
      <w:r w:rsidR="0073346C" w:rsidRPr="0073346C">
        <w:rPr>
          <w:rFonts w:ascii="Times New Roman" w:hAnsi="Times New Roman" w:cs="Times New Roman"/>
        </w:rPr>
        <w:lastRenderedPageBreak/>
        <w:t>(2004) describe el uso de entrevistas para generar “una situación que facilite la apertura a hablar acerca de algún acontecimiento de la vida de la persona” (p. 128).</w:t>
      </w:r>
      <w:r>
        <w:rPr>
          <w:rFonts w:ascii="Times New Roman" w:hAnsi="Times New Roman" w:cs="Times New Roman"/>
        </w:rPr>
        <w:t xml:space="preserve"> </w:t>
      </w:r>
    </w:p>
    <w:p w14:paraId="434E38A4" w14:textId="5D3EC2C1"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Para recabar la información</w:t>
      </w:r>
      <w:r w:rsidR="00474002">
        <w:rPr>
          <w:rFonts w:ascii="Times New Roman" w:hAnsi="Times New Roman" w:cs="Times New Roman"/>
        </w:rPr>
        <w:t>,</w:t>
      </w:r>
      <w:r w:rsidRPr="0073346C">
        <w:rPr>
          <w:rFonts w:ascii="Times New Roman" w:hAnsi="Times New Roman" w:cs="Times New Roman"/>
        </w:rPr>
        <w:t xml:space="preserve"> se utilizó un guion de entrevista semiestructurada aplicada en modalidad a profundidad con la docente en formación que realizó prácticas profesionales en Puebla, México</w:t>
      </w:r>
      <w:r w:rsidR="00474002">
        <w:rPr>
          <w:rFonts w:ascii="Times New Roman" w:hAnsi="Times New Roman" w:cs="Times New Roman"/>
        </w:rPr>
        <w:t>,</w:t>
      </w:r>
      <w:r w:rsidRPr="0073346C">
        <w:rPr>
          <w:rFonts w:ascii="Times New Roman" w:hAnsi="Times New Roman" w:cs="Times New Roman"/>
        </w:rPr>
        <w:t xml:space="preserve"> y Cuenca, España. Además, se utilizó la observación y el diario de campo. Al mismo tiempo, se revisaron postulados teóricos y propuestas pedagógicas sobre juegos modificados, modelos pedagógicos y deporte escolar.</w:t>
      </w:r>
      <w:r w:rsidR="00850C1C">
        <w:rPr>
          <w:rFonts w:ascii="Times New Roman" w:hAnsi="Times New Roman" w:cs="Times New Roman"/>
        </w:rPr>
        <w:t xml:space="preserve"> </w:t>
      </w:r>
    </w:p>
    <w:p w14:paraId="2ADFB622" w14:textId="32C6DDC3"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El análisis de datos constituye una parte central para el desarrollo de una investigación cualitativa. Rodríguez, Gil y García (1999) definen el análisis de datos como el conjunto de transformaciones, reflexiones y comprobaciones que emplean sobre la información obtenida con el propósito de obtener significados relevantes en referencia a un problema de investigación. Para analizar los datos en esta investigación</w:t>
      </w:r>
      <w:r w:rsidR="00E935B4">
        <w:rPr>
          <w:rFonts w:ascii="Times New Roman" w:hAnsi="Times New Roman" w:cs="Times New Roman"/>
        </w:rPr>
        <w:t>,</w:t>
      </w:r>
      <w:r w:rsidRPr="0073346C">
        <w:rPr>
          <w:rFonts w:ascii="Times New Roman" w:hAnsi="Times New Roman" w:cs="Times New Roman"/>
        </w:rPr>
        <w:t xml:space="preserve"> se utilizó la propuesta de Strauss y Corbin (1998</w:t>
      </w:r>
      <w:r w:rsidR="00E935B4">
        <w:rPr>
          <w:rFonts w:ascii="Times New Roman" w:hAnsi="Times New Roman" w:cs="Times New Roman"/>
        </w:rPr>
        <w:t>,</w:t>
      </w:r>
      <w:r w:rsidRPr="0073346C">
        <w:rPr>
          <w:rFonts w:ascii="Times New Roman" w:hAnsi="Times New Roman" w:cs="Times New Roman"/>
        </w:rPr>
        <w:t xml:space="preserve"> </w:t>
      </w:r>
      <w:r w:rsidR="00E935B4">
        <w:rPr>
          <w:rFonts w:ascii="Times New Roman" w:hAnsi="Times New Roman" w:cs="Times New Roman"/>
        </w:rPr>
        <w:t xml:space="preserve">citados </w:t>
      </w:r>
      <w:r w:rsidRPr="0073346C">
        <w:rPr>
          <w:rFonts w:ascii="Times New Roman" w:hAnsi="Times New Roman" w:cs="Times New Roman"/>
        </w:rPr>
        <w:t xml:space="preserve">en Álvarez-Gayou, 2004) mediante un proceso de codificación directa. </w:t>
      </w:r>
    </w:p>
    <w:p w14:paraId="635B05EC" w14:textId="12365C48"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Cabe destacar que cuando se realiza el proceso de codificación en una investigación cualitativa los pasos suelen ser flexibles. Para Álvarez-Gayou (2004)</w:t>
      </w:r>
      <w:r w:rsidR="00E935B4">
        <w:rPr>
          <w:rFonts w:ascii="Times New Roman" w:hAnsi="Times New Roman" w:cs="Times New Roman"/>
        </w:rPr>
        <w:t>,</w:t>
      </w:r>
      <w:r w:rsidRPr="0073346C">
        <w:rPr>
          <w:rFonts w:ascii="Times New Roman" w:hAnsi="Times New Roman" w:cs="Times New Roman"/>
        </w:rPr>
        <w:t xml:space="preserve"> el proceso de codificación se inicia con una cantidad considerable de códigos, pero al avanzar en el estudio surgen otras categorías, la</w:t>
      </w:r>
      <w:r w:rsidR="00597D01">
        <w:rPr>
          <w:rFonts w:ascii="Times New Roman" w:hAnsi="Times New Roman" w:cs="Times New Roman"/>
        </w:rPr>
        <w:t>s</w:t>
      </w:r>
      <w:r w:rsidRPr="0073346C">
        <w:rPr>
          <w:rFonts w:ascii="Times New Roman" w:hAnsi="Times New Roman" w:cs="Times New Roman"/>
        </w:rPr>
        <w:t xml:space="preserve"> cuales se incorporan al análisis, haciendo el proceso dinámico y flexible. </w:t>
      </w:r>
    </w:p>
    <w:p w14:paraId="35FF2B31" w14:textId="77777777" w:rsidR="0073346C" w:rsidRPr="0073346C" w:rsidRDefault="0073346C" w:rsidP="0073346C">
      <w:pPr>
        <w:spacing w:line="360" w:lineRule="auto"/>
        <w:jc w:val="both"/>
        <w:rPr>
          <w:rFonts w:ascii="Times New Roman" w:hAnsi="Times New Roman" w:cs="Times New Roman"/>
        </w:rPr>
      </w:pPr>
    </w:p>
    <w:p w14:paraId="1928C554" w14:textId="77777777" w:rsidR="0073346C" w:rsidRPr="0073346C" w:rsidRDefault="0073346C" w:rsidP="006B1B41">
      <w:pPr>
        <w:spacing w:line="360" w:lineRule="auto"/>
        <w:jc w:val="center"/>
        <w:rPr>
          <w:rFonts w:ascii="Times New Roman" w:hAnsi="Times New Roman" w:cs="Times New Roman"/>
          <w:b/>
          <w:bCs/>
          <w:sz w:val="32"/>
          <w:szCs w:val="32"/>
        </w:rPr>
      </w:pPr>
      <w:r w:rsidRPr="0073346C">
        <w:rPr>
          <w:rFonts w:ascii="Times New Roman" w:hAnsi="Times New Roman" w:cs="Times New Roman"/>
          <w:b/>
          <w:bCs/>
          <w:sz w:val="32"/>
          <w:szCs w:val="32"/>
        </w:rPr>
        <w:t>Resultados</w:t>
      </w:r>
    </w:p>
    <w:p w14:paraId="4C26E8C7" w14:textId="6678CB58"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El documento </w:t>
      </w:r>
      <w:r w:rsidRPr="006B1B41">
        <w:rPr>
          <w:rFonts w:ascii="Times New Roman" w:hAnsi="Times New Roman" w:cs="Times New Roman"/>
          <w:i/>
          <w:iCs/>
        </w:rPr>
        <w:t>Aprendizajes clave para la educación integral</w:t>
      </w:r>
      <w:r w:rsidRPr="0073346C">
        <w:rPr>
          <w:rFonts w:ascii="Times New Roman" w:hAnsi="Times New Roman" w:cs="Times New Roman"/>
        </w:rPr>
        <w:t xml:space="preserve"> (SEP, 2017) para el área de </w:t>
      </w:r>
      <w:r w:rsidR="00A119C3">
        <w:rPr>
          <w:rFonts w:ascii="Times New Roman" w:hAnsi="Times New Roman" w:cs="Times New Roman"/>
        </w:rPr>
        <w:t>e</w:t>
      </w:r>
      <w:r w:rsidR="00A119C3" w:rsidRPr="0073346C">
        <w:rPr>
          <w:rFonts w:ascii="Times New Roman" w:hAnsi="Times New Roman" w:cs="Times New Roman"/>
        </w:rPr>
        <w:t xml:space="preserve">ducación </w:t>
      </w:r>
      <w:r w:rsidR="00A119C3">
        <w:rPr>
          <w:rFonts w:ascii="Times New Roman" w:hAnsi="Times New Roman" w:cs="Times New Roman"/>
        </w:rPr>
        <w:t>f</w:t>
      </w:r>
      <w:r w:rsidR="00A119C3" w:rsidRPr="0073346C">
        <w:rPr>
          <w:rFonts w:ascii="Times New Roman" w:hAnsi="Times New Roman" w:cs="Times New Roman"/>
        </w:rPr>
        <w:t>ísica</w:t>
      </w:r>
      <w:r w:rsidRPr="0073346C">
        <w:rPr>
          <w:rFonts w:ascii="Times New Roman" w:hAnsi="Times New Roman" w:cs="Times New Roman"/>
        </w:rPr>
        <w:t xml:space="preserve"> establece la necesidad de transformar las prácticas pedagógicas, debido a que se percibe que la cultura pedagógica que prevalece en muchas de nuestros espacios escolares se centra fundamentalmente en actividades tradicionales por parte del docente, la cual no motiva una participación activa del aprendiz. </w:t>
      </w:r>
    </w:p>
    <w:p w14:paraId="0BBCFC27" w14:textId="185311FD"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En este sentido, la información proporcionada por la estudiante becada permitió realizar un análisis comparativo entre la experiencia de práctica docente en los dos contextos. Al mismo tiempo, se destaca</w:t>
      </w:r>
      <w:r w:rsidR="00924A74">
        <w:rPr>
          <w:rFonts w:ascii="Times New Roman" w:hAnsi="Times New Roman" w:cs="Times New Roman"/>
        </w:rPr>
        <w:t>n</w:t>
      </w:r>
      <w:r w:rsidRPr="0073346C">
        <w:rPr>
          <w:rFonts w:ascii="Times New Roman" w:hAnsi="Times New Roman" w:cs="Times New Roman"/>
        </w:rPr>
        <w:t xml:space="preserve"> las valiosas aportaciones de los diferentes autores revisados, que ayudaron a sustentar el trabajo y al establecimiento de las conclusiones del mismo.</w:t>
      </w:r>
      <w:r w:rsidR="00850C1C">
        <w:rPr>
          <w:rFonts w:ascii="Times New Roman" w:hAnsi="Times New Roman" w:cs="Times New Roman"/>
        </w:rPr>
        <w:t xml:space="preserve"> </w:t>
      </w:r>
    </w:p>
    <w:p w14:paraId="6C22202F" w14:textId="1CF301A2"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Cabe destacar que la alumna entrevistada durante este periodo contabilizó más tiempo de práctica docente en Cuenca</w:t>
      </w:r>
      <w:r w:rsidR="00924A74">
        <w:rPr>
          <w:rFonts w:ascii="Times New Roman" w:hAnsi="Times New Roman" w:cs="Times New Roman"/>
        </w:rPr>
        <w:t>,</w:t>
      </w:r>
      <w:r w:rsidRPr="0073346C">
        <w:rPr>
          <w:rFonts w:ascii="Times New Roman" w:hAnsi="Times New Roman" w:cs="Times New Roman"/>
        </w:rPr>
        <w:t xml:space="preserve"> España,</w:t>
      </w:r>
      <w:r w:rsidR="00850C1C">
        <w:rPr>
          <w:rFonts w:ascii="Times New Roman" w:hAnsi="Times New Roman" w:cs="Times New Roman"/>
        </w:rPr>
        <w:t xml:space="preserve"> </w:t>
      </w:r>
      <w:r w:rsidRPr="0073346C">
        <w:rPr>
          <w:rFonts w:ascii="Times New Roman" w:hAnsi="Times New Roman" w:cs="Times New Roman"/>
        </w:rPr>
        <w:t>ya que en espacio de tres meses atendió a dos grupos de cuarto grado de primaria A y B, con alumnos</w:t>
      </w:r>
      <w:r w:rsidR="00850C1C">
        <w:rPr>
          <w:rFonts w:ascii="Times New Roman" w:hAnsi="Times New Roman" w:cs="Times New Roman"/>
        </w:rPr>
        <w:t xml:space="preserve"> </w:t>
      </w:r>
      <w:r w:rsidRPr="0073346C">
        <w:rPr>
          <w:rFonts w:ascii="Times New Roman" w:hAnsi="Times New Roman" w:cs="Times New Roman"/>
        </w:rPr>
        <w:t xml:space="preserve">de entre 9 y 10 años, 20 hombres y 30 </w:t>
      </w:r>
      <w:r w:rsidRPr="0073346C">
        <w:rPr>
          <w:rFonts w:ascii="Times New Roman" w:hAnsi="Times New Roman" w:cs="Times New Roman"/>
        </w:rPr>
        <w:lastRenderedPageBreak/>
        <w:t>mujeres</w:t>
      </w:r>
      <w:r w:rsidR="00DC24C4">
        <w:rPr>
          <w:rFonts w:ascii="Times New Roman" w:hAnsi="Times New Roman" w:cs="Times New Roman"/>
        </w:rPr>
        <w:t>, esto es,</w:t>
      </w:r>
      <w:r w:rsidRPr="0073346C">
        <w:rPr>
          <w:rFonts w:ascii="Times New Roman" w:hAnsi="Times New Roman" w:cs="Times New Roman"/>
        </w:rPr>
        <w:t xml:space="preserve"> un total de participantes entre los dos grupos de 50;</w:t>
      </w:r>
      <w:r w:rsidR="00850C1C">
        <w:rPr>
          <w:rFonts w:ascii="Times New Roman" w:hAnsi="Times New Roman" w:cs="Times New Roman"/>
        </w:rPr>
        <w:t xml:space="preserve"> </w:t>
      </w:r>
      <w:r w:rsidRPr="0073346C">
        <w:rPr>
          <w:rFonts w:ascii="Times New Roman" w:hAnsi="Times New Roman" w:cs="Times New Roman"/>
        </w:rPr>
        <w:t>mientras que las jornadas de práctica docente en la ciudad de Puebla se efectuaron en dos semanas</w:t>
      </w:r>
      <w:r w:rsidR="00850C1C">
        <w:rPr>
          <w:rFonts w:ascii="Times New Roman" w:hAnsi="Times New Roman" w:cs="Times New Roman"/>
        </w:rPr>
        <w:t xml:space="preserve"> </w:t>
      </w:r>
      <w:r w:rsidRPr="0073346C">
        <w:rPr>
          <w:rFonts w:ascii="Times New Roman" w:hAnsi="Times New Roman" w:cs="Times New Roman"/>
        </w:rPr>
        <w:t>con el cuarto grado</w:t>
      </w:r>
      <w:r w:rsidR="008D7C95">
        <w:rPr>
          <w:rFonts w:ascii="Times New Roman" w:hAnsi="Times New Roman" w:cs="Times New Roman"/>
        </w:rPr>
        <w:t>,</w:t>
      </w:r>
      <w:r w:rsidRPr="0073346C">
        <w:rPr>
          <w:rFonts w:ascii="Times New Roman" w:hAnsi="Times New Roman" w:cs="Times New Roman"/>
        </w:rPr>
        <w:t xml:space="preserve"> grupo C, integrado por 35 alumnos, 20 mujeres y 15 hombres.</w:t>
      </w:r>
    </w:p>
    <w:p w14:paraId="743997DE" w14:textId="5B124ACD" w:rsidR="0073346C" w:rsidRPr="0073346C" w:rsidRDefault="008D7C95" w:rsidP="0073346C">
      <w:pPr>
        <w:spacing w:line="360" w:lineRule="auto"/>
        <w:ind w:firstLine="708"/>
        <w:jc w:val="both"/>
        <w:rPr>
          <w:rFonts w:ascii="Times New Roman" w:hAnsi="Times New Roman" w:cs="Times New Roman"/>
        </w:rPr>
      </w:pPr>
      <w:r>
        <w:rPr>
          <w:rFonts w:ascii="Times New Roman" w:hAnsi="Times New Roman" w:cs="Times New Roman"/>
        </w:rPr>
        <w:t>E</w:t>
      </w:r>
      <w:r w:rsidR="0073346C" w:rsidRPr="0073346C">
        <w:rPr>
          <w:rFonts w:ascii="Times New Roman" w:hAnsi="Times New Roman" w:cs="Times New Roman"/>
        </w:rPr>
        <w:t xml:space="preserve">n este apartado se contrastan las diferentes </w:t>
      </w:r>
      <w:r w:rsidR="00AC77DA" w:rsidRPr="0073346C">
        <w:rPr>
          <w:rFonts w:ascii="Times New Roman" w:hAnsi="Times New Roman" w:cs="Times New Roman"/>
        </w:rPr>
        <w:t xml:space="preserve">formas </w:t>
      </w:r>
      <w:r w:rsidR="0073346C" w:rsidRPr="0073346C">
        <w:rPr>
          <w:rFonts w:ascii="Times New Roman" w:hAnsi="Times New Roman" w:cs="Times New Roman"/>
        </w:rPr>
        <w:t>de cómo se promueve el deporte escolar</w:t>
      </w:r>
      <w:r w:rsidR="00850C1C">
        <w:rPr>
          <w:rFonts w:ascii="Times New Roman" w:hAnsi="Times New Roman" w:cs="Times New Roman"/>
        </w:rPr>
        <w:t xml:space="preserve"> </w:t>
      </w:r>
      <w:r w:rsidR="0073346C" w:rsidRPr="0073346C">
        <w:rPr>
          <w:rFonts w:ascii="Times New Roman" w:hAnsi="Times New Roman" w:cs="Times New Roman"/>
        </w:rPr>
        <w:t>en Puebla y Cuenca. En primera instancia, durante las experiencias de jornada de práctica en la escuela</w:t>
      </w:r>
      <w:r w:rsidR="00850C1C">
        <w:rPr>
          <w:rFonts w:ascii="Times New Roman" w:hAnsi="Times New Roman" w:cs="Times New Roman"/>
        </w:rPr>
        <w:t xml:space="preserve"> </w:t>
      </w:r>
      <w:r w:rsidR="0073346C" w:rsidRPr="0073346C">
        <w:rPr>
          <w:rFonts w:ascii="Times New Roman" w:hAnsi="Times New Roman" w:cs="Times New Roman"/>
        </w:rPr>
        <w:t xml:space="preserve">primaria de Puebla, se enfocará el análisis en la actitud que asume el titular de </w:t>
      </w:r>
      <w:r w:rsidR="0073346C" w:rsidRPr="0080398E">
        <w:rPr>
          <w:rFonts w:ascii="Times New Roman" w:hAnsi="Times New Roman" w:cs="Times New Roman"/>
        </w:rPr>
        <w:t>Educación Física</w:t>
      </w:r>
      <w:r w:rsidR="0073346C" w:rsidRPr="0073346C">
        <w:rPr>
          <w:rFonts w:ascii="Times New Roman" w:hAnsi="Times New Roman" w:cs="Times New Roman"/>
        </w:rPr>
        <w:t xml:space="preserve"> cuando se acercan los eventos deportivos.</w:t>
      </w:r>
    </w:p>
    <w:p w14:paraId="0120E04F" w14:textId="055EF347" w:rsidR="008D7C95"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De manera general, el maestro</w:t>
      </w:r>
      <w:r w:rsidR="0021394A">
        <w:rPr>
          <w:rFonts w:ascii="Times New Roman" w:hAnsi="Times New Roman" w:cs="Times New Roman"/>
        </w:rPr>
        <w:t xml:space="preserve"> en Puebla</w:t>
      </w:r>
      <w:r w:rsidR="008D7C95">
        <w:rPr>
          <w:rFonts w:ascii="Times New Roman" w:hAnsi="Times New Roman" w:cs="Times New Roman"/>
        </w:rPr>
        <w:t>:</w:t>
      </w:r>
      <w:r w:rsidRPr="0073346C">
        <w:rPr>
          <w:rFonts w:ascii="Times New Roman" w:hAnsi="Times New Roman" w:cs="Times New Roman"/>
        </w:rPr>
        <w:t xml:space="preserve"> </w:t>
      </w:r>
    </w:p>
    <w:p w14:paraId="608415F5" w14:textId="2A7728A6" w:rsidR="0073346C" w:rsidRPr="0073346C" w:rsidRDefault="008D7C95" w:rsidP="006B1B41">
      <w:pPr>
        <w:spacing w:line="360" w:lineRule="auto"/>
        <w:ind w:left="1418"/>
        <w:jc w:val="both"/>
        <w:rPr>
          <w:rFonts w:ascii="Times New Roman" w:hAnsi="Times New Roman" w:cs="Times New Roman"/>
        </w:rPr>
      </w:pPr>
      <w:r>
        <w:rPr>
          <w:rFonts w:ascii="Times New Roman" w:hAnsi="Times New Roman" w:cs="Times New Roman"/>
        </w:rPr>
        <w:t>E</w:t>
      </w:r>
      <w:r w:rsidR="0073346C" w:rsidRPr="0073346C">
        <w:rPr>
          <w:rFonts w:ascii="Times New Roman" w:hAnsi="Times New Roman" w:cs="Times New Roman"/>
        </w:rPr>
        <w:t>mpieza a elegir alumnos con habilidades y destrezas motoras, teniendo en cuenta que</w:t>
      </w:r>
      <w:r w:rsidR="0014601E">
        <w:rPr>
          <w:rFonts w:ascii="Times New Roman" w:hAnsi="Times New Roman" w:cs="Times New Roman"/>
        </w:rPr>
        <w:t xml:space="preserve"> el</w:t>
      </w:r>
      <w:r w:rsidR="0073346C" w:rsidRPr="0073346C">
        <w:rPr>
          <w:rFonts w:ascii="Times New Roman" w:hAnsi="Times New Roman" w:cs="Times New Roman"/>
        </w:rPr>
        <w:t xml:space="preserve"> tiempo de preparación solo es de entre dos y tres semanas, abarcando todos los deportes que se</w:t>
      </w:r>
      <w:r w:rsidR="00850C1C">
        <w:rPr>
          <w:rFonts w:ascii="Times New Roman" w:hAnsi="Times New Roman" w:cs="Times New Roman"/>
        </w:rPr>
        <w:t xml:space="preserve"> </w:t>
      </w:r>
      <w:r w:rsidR="0073346C" w:rsidRPr="0073346C">
        <w:rPr>
          <w:rFonts w:ascii="Times New Roman" w:hAnsi="Times New Roman" w:cs="Times New Roman"/>
        </w:rPr>
        <w:t>indiquen en la junta previa; por consiguiente, no todos los alumnos participarán en dicho evento (diario de campo).</w:t>
      </w:r>
    </w:p>
    <w:p w14:paraId="464B5103" w14:textId="425A069C" w:rsidR="0073346C" w:rsidRPr="0073346C" w:rsidRDefault="003C2269" w:rsidP="0073346C">
      <w:pPr>
        <w:spacing w:line="360" w:lineRule="auto"/>
        <w:ind w:firstLine="708"/>
        <w:jc w:val="both"/>
        <w:rPr>
          <w:rFonts w:ascii="Times New Roman" w:hAnsi="Times New Roman" w:cs="Times New Roman"/>
        </w:rPr>
      </w:pPr>
      <w:r>
        <w:rPr>
          <w:rFonts w:ascii="Times New Roman" w:hAnsi="Times New Roman" w:cs="Times New Roman"/>
        </w:rPr>
        <w:t xml:space="preserve">Como se puede observar, hay </w:t>
      </w:r>
      <w:r w:rsidR="001C0E9C">
        <w:rPr>
          <w:rFonts w:ascii="Times New Roman" w:hAnsi="Times New Roman" w:cs="Times New Roman"/>
        </w:rPr>
        <w:t xml:space="preserve">una </w:t>
      </w:r>
      <w:r>
        <w:rPr>
          <w:rFonts w:ascii="Times New Roman" w:hAnsi="Times New Roman" w:cs="Times New Roman"/>
        </w:rPr>
        <w:t xml:space="preserve">tendencia </w:t>
      </w:r>
      <w:r w:rsidR="0073346C" w:rsidRPr="0073346C">
        <w:rPr>
          <w:rFonts w:ascii="Times New Roman" w:hAnsi="Times New Roman" w:cs="Times New Roman"/>
        </w:rPr>
        <w:t>de iniciar</w:t>
      </w:r>
      <w:r w:rsidR="001C0E9C">
        <w:rPr>
          <w:rFonts w:ascii="Times New Roman" w:hAnsi="Times New Roman" w:cs="Times New Roman"/>
        </w:rPr>
        <w:t xml:space="preserve"> a los niños</w:t>
      </w:r>
      <w:r w:rsidR="0073346C" w:rsidRPr="0073346C">
        <w:rPr>
          <w:rFonts w:ascii="Times New Roman" w:hAnsi="Times New Roman" w:cs="Times New Roman"/>
        </w:rPr>
        <w:t xml:space="preserve"> en el deporte</w:t>
      </w:r>
      <w:r w:rsidR="00CE414D">
        <w:rPr>
          <w:rFonts w:ascii="Times New Roman" w:hAnsi="Times New Roman" w:cs="Times New Roman"/>
        </w:rPr>
        <w:t xml:space="preserve"> de forma</w:t>
      </w:r>
      <w:r w:rsidR="001C0E9C">
        <w:rPr>
          <w:rFonts w:ascii="Times New Roman" w:hAnsi="Times New Roman" w:cs="Times New Roman"/>
        </w:rPr>
        <w:t xml:space="preserve"> trad</w:t>
      </w:r>
      <w:r w:rsidR="00AC77DA">
        <w:rPr>
          <w:rFonts w:ascii="Times New Roman" w:hAnsi="Times New Roman" w:cs="Times New Roman"/>
        </w:rPr>
        <w:t>i</w:t>
      </w:r>
      <w:r w:rsidR="001C0E9C">
        <w:rPr>
          <w:rFonts w:ascii="Times New Roman" w:hAnsi="Times New Roman" w:cs="Times New Roman"/>
        </w:rPr>
        <w:t>cionalista.</w:t>
      </w:r>
      <w:r w:rsidR="0073346C" w:rsidRPr="0073346C">
        <w:rPr>
          <w:rFonts w:ascii="Times New Roman" w:hAnsi="Times New Roman" w:cs="Times New Roman"/>
        </w:rPr>
        <w:t xml:space="preserve"> </w:t>
      </w:r>
      <w:r w:rsidR="001C0E9C">
        <w:rPr>
          <w:rFonts w:ascii="Times New Roman" w:hAnsi="Times New Roman" w:cs="Times New Roman"/>
        </w:rPr>
        <w:t xml:space="preserve">Lo anterior se justifica </w:t>
      </w:r>
      <w:r w:rsidR="0073346C" w:rsidRPr="0073346C">
        <w:rPr>
          <w:rFonts w:ascii="Times New Roman" w:hAnsi="Times New Roman" w:cs="Times New Roman"/>
        </w:rPr>
        <w:t>porque la “enseñanza no solo tomará dos o tres</w:t>
      </w:r>
      <w:r w:rsidR="00850C1C">
        <w:rPr>
          <w:rFonts w:ascii="Times New Roman" w:hAnsi="Times New Roman" w:cs="Times New Roman"/>
        </w:rPr>
        <w:t xml:space="preserve"> </w:t>
      </w:r>
      <w:r w:rsidR="0073346C" w:rsidRPr="0073346C">
        <w:rPr>
          <w:rFonts w:ascii="Times New Roman" w:hAnsi="Times New Roman" w:cs="Times New Roman"/>
        </w:rPr>
        <w:t xml:space="preserve">semanas para aprender bien el deporte y dicho aprendizaje que se llevará en el </w:t>
      </w:r>
      <w:r w:rsidR="001C21B6" w:rsidRPr="0073346C">
        <w:rPr>
          <w:rFonts w:ascii="Times New Roman" w:hAnsi="Times New Roman" w:cs="Times New Roman"/>
        </w:rPr>
        <w:t>per</w:t>
      </w:r>
      <w:r w:rsidR="001C21B6">
        <w:rPr>
          <w:rFonts w:ascii="Times New Roman" w:hAnsi="Times New Roman" w:cs="Times New Roman"/>
        </w:rPr>
        <w:t>i</w:t>
      </w:r>
      <w:r w:rsidR="001C21B6" w:rsidRPr="0073346C">
        <w:rPr>
          <w:rFonts w:ascii="Times New Roman" w:hAnsi="Times New Roman" w:cs="Times New Roman"/>
        </w:rPr>
        <w:t xml:space="preserve">odo </w:t>
      </w:r>
      <w:r w:rsidR="0073346C" w:rsidRPr="0073346C">
        <w:rPr>
          <w:rFonts w:ascii="Times New Roman" w:hAnsi="Times New Roman" w:cs="Times New Roman"/>
        </w:rPr>
        <w:t>estipulado no llega a</w:t>
      </w:r>
      <w:r w:rsidR="00850C1C">
        <w:rPr>
          <w:rFonts w:ascii="Times New Roman" w:hAnsi="Times New Roman" w:cs="Times New Roman"/>
        </w:rPr>
        <w:t xml:space="preserve"> </w:t>
      </w:r>
      <w:r w:rsidR="0073346C" w:rsidRPr="0073346C">
        <w:rPr>
          <w:rFonts w:ascii="Times New Roman" w:hAnsi="Times New Roman" w:cs="Times New Roman"/>
        </w:rPr>
        <w:t>concluirse ni con los niños con habilidades mejor desarrolladas” (diario de campo).</w:t>
      </w:r>
    </w:p>
    <w:p w14:paraId="526FC757" w14:textId="43E16EF8" w:rsidR="0073346C" w:rsidRPr="0073346C" w:rsidRDefault="0080398E" w:rsidP="0073346C">
      <w:pPr>
        <w:spacing w:line="360" w:lineRule="auto"/>
        <w:ind w:firstLine="708"/>
        <w:jc w:val="both"/>
        <w:rPr>
          <w:rFonts w:ascii="Times New Roman" w:hAnsi="Times New Roman" w:cs="Times New Roman"/>
        </w:rPr>
      </w:pPr>
      <w:r>
        <w:rPr>
          <w:rFonts w:ascii="Times New Roman" w:hAnsi="Times New Roman" w:cs="Times New Roman"/>
        </w:rPr>
        <w:t>Por otro lado, e</w:t>
      </w:r>
      <w:r w:rsidRPr="0073346C">
        <w:rPr>
          <w:rFonts w:ascii="Times New Roman" w:hAnsi="Times New Roman" w:cs="Times New Roman"/>
        </w:rPr>
        <w:t xml:space="preserve">n </w:t>
      </w:r>
      <w:r w:rsidR="0073346C" w:rsidRPr="0073346C">
        <w:rPr>
          <w:rFonts w:ascii="Times New Roman" w:hAnsi="Times New Roman" w:cs="Times New Roman"/>
        </w:rPr>
        <w:t xml:space="preserve">relación con las prácticas en Cuenca, “los maestros titulares de </w:t>
      </w:r>
      <w:r w:rsidR="0073346C" w:rsidRPr="0080398E">
        <w:rPr>
          <w:rFonts w:ascii="Times New Roman" w:hAnsi="Times New Roman" w:cs="Times New Roman"/>
        </w:rPr>
        <w:t>Educación Física</w:t>
      </w:r>
      <w:r w:rsidR="0073346C" w:rsidRPr="0073346C">
        <w:rPr>
          <w:rFonts w:ascii="Times New Roman" w:hAnsi="Times New Roman" w:cs="Times New Roman"/>
        </w:rPr>
        <w:t xml:space="preserve"> son convocados a participar</w:t>
      </w:r>
      <w:r w:rsidR="00850C1C">
        <w:rPr>
          <w:rFonts w:ascii="Times New Roman" w:hAnsi="Times New Roman" w:cs="Times New Roman"/>
        </w:rPr>
        <w:t xml:space="preserve"> </w:t>
      </w:r>
      <w:r w:rsidR="0073346C" w:rsidRPr="0073346C">
        <w:rPr>
          <w:rFonts w:ascii="Times New Roman" w:hAnsi="Times New Roman" w:cs="Times New Roman"/>
        </w:rPr>
        <w:t>dos o tres semanas antes del evento; sin embargo, aquí no son deportes; al contrario, se trabajan con juegos</w:t>
      </w:r>
      <w:r w:rsidR="00850C1C">
        <w:rPr>
          <w:rFonts w:ascii="Times New Roman" w:hAnsi="Times New Roman" w:cs="Times New Roman"/>
        </w:rPr>
        <w:t xml:space="preserve"> </w:t>
      </w:r>
      <w:r w:rsidR="0073346C" w:rsidRPr="0073346C">
        <w:rPr>
          <w:rFonts w:ascii="Times New Roman" w:hAnsi="Times New Roman" w:cs="Times New Roman"/>
        </w:rPr>
        <w:t xml:space="preserve">modificados” (diario de campo). </w:t>
      </w:r>
      <w:r w:rsidR="008D7C95">
        <w:rPr>
          <w:rFonts w:ascii="Times New Roman" w:hAnsi="Times New Roman" w:cs="Times New Roman"/>
        </w:rPr>
        <w:t>C</w:t>
      </w:r>
      <w:r w:rsidR="0073346C" w:rsidRPr="0073346C">
        <w:rPr>
          <w:rFonts w:ascii="Times New Roman" w:hAnsi="Times New Roman" w:cs="Times New Roman"/>
        </w:rPr>
        <w:t>on esta propuesta se disminuyen las exigencias técnicas y se favorece la participación de los menos habilidosos.</w:t>
      </w:r>
    </w:p>
    <w:p w14:paraId="5AED4519" w14:textId="3A6AECD2" w:rsidR="008D7C95"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Por lo tanto</w:t>
      </w:r>
      <w:r w:rsidR="008D7C95">
        <w:rPr>
          <w:rFonts w:ascii="Times New Roman" w:hAnsi="Times New Roman" w:cs="Times New Roman"/>
        </w:rPr>
        <w:t>:</w:t>
      </w:r>
      <w:r w:rsidR="008D7C95" w:rsidRPr="0073346C">
        <w:rPr>
          <w:rFonts w:ascii="Times New Roman" w:hAnsi="Times New Roman" w:cs="Times New Roman"/>
        </w:rPr>
        <w:t xml:space="preserve"> </w:t>
      </w:r>
    </w:p>
    <w:p w14:paraId="253F39FC" w14:textId="137DFE84" w:rsidR="0073346C" w:rsidRPr="0073346C" w:rsidRDefault="008D7C95" w:rsidP="006B1B41">
      <w:pPr>
        <w:spacing w:line="360" w:lineRule="auto"/>
        <w:ind w:left="1418"/>
        <w:jc w:val="both"/>
        <w:rPr>
          <w:rFonts w:ascii="Times New Roman" w:hAnsi="Times New Roman" w:cs="Times New Roman"/>
        </w:rPr>
      </w:pPr>
      <w:r>
        <w:rPr>
          <w:rFonts w:ascii="Times New Roman" w:hAnsi="Times New Roman" w:cs="Times New Roman"/>
        </w:rPr>
        <w:t>E</w:t>
      </w:r>
      <w:r w:rsidR="0073346C" w:rsidRPr="0073346C">
        <w:rPr>
          <w:rFonts w:ascii="Times New Roman" w:hAnsi="Times New Roman" w:cs="Times New Roman"/>
        </w:rPr>
        <w:t>l docente no se ve presionado para que el alumno aprenda un determinado deporte, y sus</w:t>
      </w:r>
      <w:r w:rsidR="00850C1C">
        <w:rPr>
          <w:rFonts w:ascii="Times New Roman" w:hAnsi="Times New Roman" w:cs="Times New Roman"/>
        </w:rPr>
        <w:t xml:space="preserve"> </w:t>
      </w:r>
      <w:r w:rsidR="0073346C" w:rsidRPr="0073346C">
        <w:rPr>
          <w:rFonts w:ascii="Times New Roman" w:hAnsi="Times New Roman" w:cs="Times New Roman"/>
        </w:rPr>
        <w:t>clases las sigue manejando igual</w:t>
      </w:r>
      <w:r w:rsidR="006F40DD">
        <w:rPr>
          <w:rFonts w:ascii="Times New Roman" w:hAnsi="Times New Roman" w:cs="Times New Roman"/>
        </w:rPr>
        <w:t>.</w:t>
      </w:r>
      <w:r w:rsidR="006F40DD" w:rsidRPr="0073346C">
        <w:rPr>
          <w:rFonts w:ascii="Times New Roman" w:hAnsi="Times New Roman" w:cs="Times New Roman"/>
        </w:rPr>
        <w:t xml:space="preserve"> </w:t>
      </w:r>
      <w:r w:rsidR="006F40DD">
        <w:rPr>
          <w:rFonts w:ascii="Times New Roman" w:hAnsi="Times New Roman" w:cs="Times New Roman"/>
        </w:rPr>
        <w:t>E</w:t>
      </w:r>
      <w:r w:rsidR="006F40DD" w:rsidRPr="0073346C">
        <w:rPr>
          <w:rFonts w:ascii="Times New Roman" w:hAnsi="Times New Roman" w:cs="Times New Roman"/>
        </w:rPr>
        <w:t xml:space="preserve">n </w:t>
      </w:r>
      <w:r w:rsidR="0073346C" w:rsidRPr="0073346C">
        <w:rPr>
          <w:rFonts w:ascii="Times New Roman" w:hAnsi="Times New Roman" w:cs="Times New Roman"/>
        </w:rPr>
        <w:t>el evento deportivo deben participar todos los alumnos, aquí no se ve qui</w:t>
      </w:r>
      <w:r w:rsidR="006F40DD">
        <w:rPr>
          <w:rFonts w:ascii="Times New Roman" w:hAnsi="Times New Roman" w:cs="Times New Roman"/>
        </w:rPr>
        <w:t>é</w:t>
      </w:r>
      <w:r w:rsidR="0073346C" w:rsidRPr="0073346C">
        <w:rPr>
          <w:rFonts w:ascii="Times New Roman" w:hAnsi="Times New Roman" w:cs="Times New Roman"/>
        </w:rPr>
        <w:t>n tiene las mejores habilidades, más bien es una participación lúdica y no competitiva, la que se desarrolla en</w:t>
      </w:r>
      <w:r w:rsidR="00850C1C">
        <w:rPr>
          <w:rFonts w:ascii="Times New Roman" w:hAnsi="Times New Roman" w:cs="Times New Roman"/>
        </w:rPr>
        <w:t xml:space="preserve"> </w:t>
      </w:r>
      <w:r w:rsidR="0073346C" w:rsidRPr="0073346C">
        <w:rPr>
          <w:rFonts w:ascii="Times New Roman" w:hAnsi="Times New Roman" w:cs="Times New Roman"/>
        </w:rPr>
        <w:t>este tipo de eventos (diario de campo).</w:t>
      </w:r>
    </w:p>
    <w:p w14:paraId="465E38F8" w14:textId="77777777" w:rsidR="008D7C95"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Al mismo tiempo</w:t>
      </w:r>
      <w:r w:rsidR="008D7C95">
        <w:rPr>
          <w:rFonts w:ascii="Times New Roman" w:hAnsi="Times New Roman" w:cs="Times New Roman"/>
        </w:rPr>
        <w:t>:</w:t>
      </w:r>
      <w:r w:rsidRPr="0073346C">
        <w:rPr>
          <w:rFonts w:ascii="Times New Roman" w:hAnsi="Times New Roman" w:cs="Times New Roman"/>
        </w:rPr>
        <w:t xml:space="preserve"> </w:t>
      </w:r>
    </w:p>
    <w:p w14:paraId="4F0F5F0D" w14:textId="77777777" w:rsidR="001D3494" w:rsidRDefault="001D3494" w:rsidP="006B1B41">
      <w:pPr>
        <w:spacing w:line="360" w:lineRule="auto"/>
        <w:ind w:left="1418"/>
        <w:jc w:val="both"/>
        <w:rPr>
          <w:rFonts w:ascii="Times New Roman" w:hAnsi="Times New Roman" w:cs="Times New Roman"/>
        </w:rPr>
      </w:pPr>
    </w:p>
    <w:p w14:paraId="6DD4266F" w14:textId="77777777" w:rsidR="001D3494" w:rsidRDefault="001D3494" w:rsidP="006B1B41">
      <w:pPr>
        <w:spacing w:line="360" w:lineRule="auto"/>
        <w:ind w:left="1418"/>
        <w:jc w:val="both"/>
        <w:rPr>
          <w:rFonts w:ascii="Times New Roman" w:hAnsi="Times New Roman" w:cs="Times New Roman"/>
        </w:rPr>
      </w:pPr>
    </w:p>
    <w:p w14:paraId="05A0492C" w14:textId="1BBE47C6" w:rsidR="0073346C" w:rsidRPr="0073346C" w:rsidRDefault="008D7C95" w:rsidP="006B1B41">
      <w:pPr>
        <w:spacing w:line="360" w:lineRule="auto"/>
        <w:ind w:left="1418"/>
        <w:jc w:val="both"/>
        <w:rPr>
          <w:rFonts w:ascii="Times New Roman" w:hAnsi="Times New Roman" w:cs="Times New Roman"/>
        </w:rPr>
      </w:pPr>
      <w:r>
        <w:rPr>
          <w:rFonts w:ascii="Times New Roman" w:hAnsi="Times New Roman" w:cs="Times New Roman"/>
        </w:rPr>
        <w:lastRenderedPageBreak/>
        <w:t>D</w:t>
      </w:r>
      <w:r w:rsidR="0073346C" w:rsidRPr="0073346C">
        <w:rPr>
          <w:rFonts w:ascii="Times New Roman" w:hAnsi="Times New Roman" w:cs="Times New Roman"/>
        </w:rPr>
        <w:t>urante la estancia en España observé que los alumnos de cualquier grado académico</w:t>
      </w:r>
      <w:r w:rsidR="00850C1C">
        <w:rPr>
          <w:rFonts w:ascii="Times New Roman" w:hAnsi="Times New Roman" w:cs="Times New Roman"/>
        </w:rPr>
        <w:t xml:space="preserve"> </w:t>
      </w:r>
      <w:r w:rsidR="0073346C" w:rsidRPr="0073346C">
        <w:rPr>
          <w:rFonts w:ascii="Times New Roman" w:hAnsi="Times New Roman" w:cs="Times New Roman"/>
        </w:rPr>
        <w:t>asistían a juegos de iniciación deportiva, compitiendo con los diferentes colegios de la zona</w:t>
      </w:r>
      <w:r w:rsidR="00660000">
        <w:rPr>
          <w:rFonts w:ascii="Times New Roman" w:hAnsi="Times New Roman" w:cs="Times New Roman"/>
        </w:rPr>
        <w:t>.</w:t>
      </w:r>
      <w:r w:rsidR="00660000" w:rsidRPr="0073346C">
        <w:rPr>
          <w:rFonts w:ascii="Times New Roman" w:hAnsi="Times New Roman" w:cs="Times New Roman"/>
        </w:rPr>
        <w:t xml:space="preserve"> </w:t>
      </w:r>
      <w:r w:rsidR="00D448BF">
        <w:rPr>
          <w:rFonts w:ascii="Times New Roman" w:hAnsi="Times New Roman" w:cs="Times New Roman"/>
        </w:rPr>
        <w:t>S</w:t>
      </w:r>
      <w:r w:rsidR="00D448BF" w:rsidRPr="0073346C">
        <w:rPr>
          <w:rFonts w:ascii="Times New Roman" w:hAnsi="Times New Roman" w:cs="Times New Roman"/>
        </w:rPr>
        <w:t xml:space="preserve">e </w:t>
      </w:r>
      <w:r w:rsidR="0073346C" w:rsidRPr="0073346C">
        <w:rPr>
          <w:rFonts w:ascii="Times New Roman" w:hAnsi="Times New Roman" w:cs="Times New Roman"/>
        </w:rPr>
        <w:t>pudo ver que</w:t>
      </w:r>
      <w:r w:rsidR="00850C1C">
        <w:rPr>
          <w:rFonts w:ascii="Times New Roman" w:hAnsi="Times New Roman" w:cs="Times New Roman"/>
        </w:rPr>
        <w:t xml:space="preserve"> </w:t>
      </w:r>
      <w:r w:rsidR="00D448BF">
        <w:rPr>
          <w:rFonts w:ascii="Times New Roman" w:hAnsi="Times New Roman" w:cs="Times New Roman"/>
        </w:rPr>
        <w:t xml:space="preserve">(…) </w:t>
      </w:r>
      <w:r w:rsidR="0073346C" w:rsidRPr="0073346C">
        <w:rPr>
          <w:rFonts w:ascii="Times New Roman" w:hAnsi="Times New Roman" w:cs="Times New Roman"/>
        </w:rPr>
        <w:t>no solo se lleva a los educandos que tienen desarrolladas más las habilidades, sino que asiste todo un grupo, dependiendo el grado que la junta haya solicitado</w:t>
      </w:r>
      <w:r w:rsidR="00D448BF">
        <w:rPr>
          <w:rFonts w:ascii="Times New Roman" w:hAnsi="Times New Roman" w:cs="Times New Roman"/>
        </w:rPr>
        <w:t>.</w:t>
      </w:r>
      <w:r w:rsidR="00D448BF" w:rsidRPr="0073346C">
        <w:rPr>
          <w:rFonts w:ascii="Times New Roman" w:hAnsi="Times New Roman" w:cs="Times New Roman"/>
        </w:rPr>
        <w:t xml:space="preserve"> </w:t>
      </w:r>
      <w:r w:rsidR="00D448BF">
        <w:rPr>
          <w:rFonts w:ascii="Times New Roman" w:hAnsi="Times New Roman" w:cs="Times New Roman"/>
        </w:rPr>
        <w:t>I</w:t>
      </w:r>
      <w:r w:rsidR="00D448BF" w:rsidRPr="0073346C">
        <w:rPr>
          <w:rFonts w:ascii="Times New Roman" w:hAnsi="Times New Roman" w:cs="Times New Roman"/>
        </w:rPr>
        <w:t xml:space="preserve">ncluso </w:t>
      </w:r>
      <w:r w:rsidR="0073346C" w:rsidRPr="0073346C">
        <w:rPr>
          <w:rFonts w:ascii="Times New Roman" w:hAnsi="Times New Roman" w:cs="Times New Roman"/>
        </w:rPr>
        <w:t>si el grupo tenía algún alumno con necesidades educativas especiales, asistía sin excluirlo de los juegos (diario de campo)</w:t>
      </w:r>
      <w:r>
        <w:rPr>
          <w:rFonts w:ascii="Times New Roman" w:hAnsi="Times New Roman" w:cs="Times New Roman"/>
        </w:rPr>
        <w:t>.</w:t>
      </w:r>
    </w:p>
    <w:p w14:paraId="6A7904BA" w14:textId="4AFE5AA9" w:rsidR="00D448BF" w:rsidRDefault="0080398E" w:rsidP="0073346C">
      <w:pPr>
        <w:spacing w:line="360" w:lineRule="auto"/>
        <w:ind w:firstLine="708"/>
        <w:jc w:val="both"/>
        <w:rPr>
          <w:rFonts w:ascii="Times New Roman" w:hAnsi="Times New Roman" w:cs="Times New Roman"/>
        </w:rPr>
      </w:pPr>
      <w:r>
        <w:rPr>
          <w:rFonts w:ascii="Times New Roman" w:hAnsi="Times New Roman" w:cs="Times New Roman"/>
        </w:rPr>
        <w:t>Ahora bien</w:t>
      </w:r>
      <w:r w:rsidR="0073346C" w:rsidRPr="0073346C">
        <w:rPr>
          <w:rFonts w:ascii="Times New Roman" w:hAnsi="Times New Roman" w:cs="Times New Roman"/>
        </w:rPr>
        <w:t>, sobre las estrategias didácticas que utiliza el docente</w:t>
      </w:r>
      <w:r w:rsidR="006449E8">
        <w:rPr>
          <w:rFonts w:ascii="Times New Roman" w:hAnsi="Times New Roman" w:cs="Times New Roman"/>
        </w:rPr>
        <w:t xml:space="preserve"> español</w:t>
      </w:r>
      <w:r w:rsidR="0073346C" w:rsidRPr="0073346C">
        <w:rPr>
          <w:rFonts w:ascii="Times New Roman" w:hAnsi="Times New Roman" w:cs="Times New Roman"/>
        </w:rPr>
        <w:t xml:space="preserve"> de </w:t>
      </w:r>
      <w:r w:rsidR="0073346C" w:rsidRPr="00254AEE">
        <w:rPr>
          <w:rFonts w:ascii="Times New Roman" w:hAnsi="Times New Roman" w:cs="Times New Roman"/>
        </w:rPr>
        <w:t>Educación Física</w:t>
      </w:r>
      <w:r w:rsidR="0073346C" w:rsidRPr="0073346C">
        <w:rPr>
          <w:rFonts w:ascii="Times New Roman" w:hAnsi="Times New Roman" w:cs="Times New Roman"/>
        </w:rPr>
        <w:t xml:space="preserve"> para generar ambientes de aprendizaje favorables hacia el deporte escolar, la entrevistada afirma</w:t>
      </w:r>
      <w:r w:rsidR="00D448BF">
        <w:rPr>
          <w:rFonts w:ascii="Times New Roman" w:hAnsi="Times New Roman" w:cs="Times New Roman"/>
        </w:rPr>
        <w:t>:</w:t>
      </w:r>
      <w:r w:rsidR="0073346C" w:rsidRPr="0073346C">
        <w:rPr>
          <w:rFonts w:ascii="Times New Roman" w:hAnsi="Times New Roman" w:cs="Times New Roman"/>
        </w:rPr>
        <w:t xml:space="preserve"> </w:t>
      </w:r>
    </w:p>
    <w:p w14:paraId="7123E18B" w14:textId="70F4478C" w:rsidR="0073346C" w:rsidRPr="0073346C" w:rsidRDefault="00D448BF" w:rsidP="006B1B41">
      <w:pPr>
        <w:spacing w:line="360" w:lineRule="auto"/>
        <w:ind w:left="1418"/>
        <w:jc w:val="both"/>
        <w:rPr>
          <w:rFonts w:ascii="Times New Roman" w:hAnsi="Times New Roman" w:cs="Times New Roman"/>
        </w:rPr>
      </w:pPr>
      <w:r>
        <w:rPr>
          <w:rFonts w:ascii="Times New Roman" w:hAnsi="Times New Roman" w:cs="Times New Roman"/>
        </w:rPr>
        <w:t>E</w:t>
      </w:r>
      <w:r w:rsidR="0073346C" w:rsidRPr="0073346C">
        <w:rPr>
          <w:rFonts w:ascii="Times New Roman" w:hAnsi="Times New Roman" w:cs="Times New Roman"/>
        </w:rPr>
        <w:t>l docente trabaja con juegos enfocados a un cierto deporte, al igual utilizando circuitos y dos semanas</w:t>
      </w:r>
      <w:r w:rsidR="00850C1C">
        <w:rPr>
          <w:rFonts w:ascii="Times New Roman" w:hAnsi="Times New Roman" w:cs="Times New Roman"/>
        </w:rPr>
        <w:t xml:space="preserve"> </w:t>
      </w:r>
      <w:r w:rsidR="0073346C" w:rsidRPr="0073346C">
        <w:rPr>
          <w:rFonts w:ascii="Times New Roman" w:hAnsi="Times New Roman" w:cs="Times New Roman"/>
        </w:rPr>
        <w:t>antes la junta le daban las estaciones de juegos modificados que trabajarían en el día asignado, esto era para</w:t>
      </w:r>
      <w:r w:rsidR="00850C1C">
        <w:rPr>
          <w:rFonts w:ascii="Times New Roman" w:hAnsi="Times New Roman" w:cs="Times New Roman"/>
        </w:rPr>
        <w:t xml:space="preserve"> </w:t>
      </w:r>
      <w:r w:rsidR="000E291E">
        <w:rPr>
          <w:rFonts w:ascii="Times New Roman" w:hAnsi="Times New Roman" w:cs="Times New Roman"/>
        </w:rPr>
        <w:t xml:space="preserve">que </w:t>
      </w:r>
      <w:r w:rsidR="0073346C" w:rsidRPr="0073346C">
        <w:rPr>
          <w:rFonts w:ascii="Times New Roman" w:hAnsi="Times New Roman" w:cs="Times New Roman"/>
        </w:rPr>
        <w:t>el docente identificara cómo los iba a encaminar a ese deporte (diario de campo).</w:t>
      </w:r>
    </w:p>
    <w:p w14:paraId="3A0E748E" w14:textId="37605147" w:rsidR="000E291E"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Asimismo, acerca del modelo pedagógico empleado por el docente de Cuenca, la entrevistada </w:t>
      </w:r>
      <w:r w:rsidR="000E291E">
        <w:rPr>
          <w:rFonts w:ascii="Times New Roman" w:hAnsi="Times New Roman" w:cs="Times New Roman"/>
        </w:rPr>
        <w:t>seña</w:t>
      </w:r>
      <w:r w:rsidR="00AC77DA">
        <w:rPr>
          <w:rFonts w:ascii="Times New Roman" w:hAnsi="Times New Roman" w:cs="Times New Roman"/>
        </w:rPr>
        <w:t>la</w:t>
      </w:r>
      <w:r w:rsidR="000E291E">
        <w:rPr>
          <w:rFonts w:ascii="Times New Roman" w:hAnsi="Times New Roman" w:cs="Times New Roman"/>
        </w:rPr>
        <w:t xml:space="preserve">: </w:t>
      </w:r>
    </w:p>
    <w:p w14:paraId="0890730E" w14:textId="74859C13" w:rsidR="0073346C" w:rsidRPr="0073346C" w:rsidRDefault="000E291E" w:rsidP="006B1B41">
      <w:pPr>
        <w:spacing w:line="360" w:lineRule="auto"/>
        <w:ind w:left="1418"/>
        <w:jc w:val="both"/>
        <w:rPr>
          <w:rFonts w:ascii="Times New Roman" w:hAnsi="Times New Roman" w:cs="Times New Roman"/>
        </w:rPr>
      </w:pPr>
      <w:r>
        <w:rPr>
          <w:rFonts w:ascii="Times New Roman" w:hAnsi="Times New Roman" w:cs="Times New Roman"/>
        </w:rPr>
        <w:t>B</w:t>
      </w:r>
      <w:r w:rsidRPr="0073346C">
        <w:rPr>
          <w:rFonts w:ascii="Times New Roman" w:hAnsi="Times New Roman" w:cs="Times New Roman"/>
        </w:rPr>
        <w:t>ueno</w:t>
      </w:r>
      <w:r>
        <w:rPr>
          <w:rFonts w:ascii="Times New Roman" w:hAnsi="Times New Roman" w:cs="Times New Roman"/>
        </w:rPr>
        <w:t>,</w:t>
      </w:r>
      <w:r w:rsidRPr="0073346C">
        <w:rPr>
          <w:rFonts w:ascii="Times New Roman" w:hAnsi="Times New Roman" w:cs="Times New Roman"/>
        </w:rPr>
        <w:t xml:space="preserve"> </w:t>
      </w:r>
      <w:r w:rsidR="0073346C" w:rsidRPr="0073346C">
        <w:rPr>
          <w:rFonts w:ascii="Times New Roman" w:hAnsi="Times New Roman" w:cs="Times New Roman"/>
        </w:rPr>
        <w:t>su modelo era más constructivista, porque dejaba que los alumnos exploraran el material que trabajaría en esa clase, preguntaba cómo podían jugar, hacía que los alumnos implementaran diferentes formas de juego</w:t>
      </w:r>
      <w:r w:rsidR="00850C1C">
        <w:rPr>
          <w:rFonts w:ascii="Times New Roman" w:hAnsi="Times New Roman" w:cs="Times New Roman"/>
        </w:rPr>
        <w:t xml:space="preserve"> </w:t>
      </w:r>
      <w:r w:rsidR="0073346C" w:rsidRPr="0073346C">
        <w:rPr>
          <w:rFonts w:ascii="Times New Roman" w:hAnsi="Times New Roman" w:cs="Times New Roman"/>
        </w:rPr>
        <w:t>en el contexto del mismo, concebía que los alumnos desarrollaran su pensamiento estratégico para solucionar problemas trabajando las habilidades abiertas (diario de campo).</w:t>
      </w:r>
    </w:p>
    <w:p w14:paraId="289AA6BF" w14:textId="67E4C825"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Con la experiencia vivida en ambos contextos</w:t>
      </w:r>
      <w:r w:rsidR="00586E81">
        <w:rPr>
          <w:rFonts w:ascii="Times New Roman" w:hAnsi="Times New Roman" w:cs="Times New Roman"/>
        </w:rPr>
        <w:t>,</w:t>
      </w:r>
      <w:r w:rsidRPr="0073346C">
        <w:rPr>
          <w:rFonts w:ascii="Times New Roman" w:hAnsi="Times New Roman" w:cs="Times New Roman"/>
        </w:rPr>
        <w:t xml:space="preserve"> se percibió que existen marcadas diferencias en la forma de iniciar en el deporte a los alumnos de primaria; al mismo tiempo, cada una de esas formas se acopla a</w:t>
      </w:r>
      <w:r w:rsidR="00586E81">
        <w:rPr>
          <w:rFonts w:ascii="Times New Roman" w:hAnsi="Times New Roman" w:cs="Times New Roman"/>
        </w:rPr>
        <w:t xml:space="preserve"> una</w:t>
      </w:r>
      <w:r w:rsidRPr="0073346C">
        <w:rPr>
          <w:rFonts w:ascii="Times New Roman" w:hAnsi="Times New Roman" w:cs="Times New Roman"/>
        </w:rPr>
        <w:t xml:space="preserve"> organización de actividades escolares, a las necesidades y exigencias que tiene cada alumno, y al ambiente en el que se desenvuelve. </w:t>
      </w:r>
    </w:p>
    <w:p w14:paraId="4FFBABE0" w14:textId="012D6C00" w:rsidR="0073346C" w:rsidRPr="0073346C" w:rsidRDefault="0073346C" w:rsidP="0073346C">
      <w:pPr>
        <w:spacing w:line="360" w:lineRule="auto"/>
        <w:jc w:val="both"/>
        <w:rPr>
          <w:rFonts w:ascii="Times New Roman" w:hAnsi="Times New Roman" w:cs="Times New Roman"/>
        </w:rPr>
      </w:pPr>
      <w:r w:rsidRPr="0073346C">
        <w:rPr>
          <w:rFonts w:ascii="Times New Roman" w:hAnsi="Times New Roman" w:cs="Times New Roman"/>
        </w:rPr>
        <w:tab/>
        <w:t>También se observó que los titulares de Educación Física responden a las motivaciones establecidas por los directivos</w:t>
      </w:r>
      <w:r w:rsidR="00586E81">
        <w:rPr>
          <w:rFonts w:ascii="Times New Roman" w:hAnsi="Times New Roman" w:cs="Times New Roman"/>
        </w:rPr>
        <w:t>.</w:t>
      </w:r>
      <w:r w:rsidR="00586E81" w:rsidRPr="0073346C">
        <w:rPr>
          <w:rFonts w:ascii="Times New Roman" w:hAnsi="Times New Roman" w:cs="Times New Roman"/>
        </w:rPr>
        <w:t xml:space="preserve"> </w:t>
      </w:r>
      <w:r w:rsidR="00586E81">
        <w:rPr>
          <w:rFonts w:ascii="Times New Roman" w:hAnsi="Times New Roman" w:cs="Times New Roman"/>
        </w:rPr>
        <w:t>E</w:t>
      </w:r>
      <w:r w:rsidR="00586E81" w:rsidRPr="0073346C">
        <w:rPr>
          <w:rFonts w:ascii="Times New Roman" w:hAnsi="Times New Roman" w:cs="Times New Roman"/>
        </w:rPr>
        <w:t xml:space="preserve">n </w:t>
      </w:r>
      <w:r w:rsidRPr="0073346C">
        <w:rPr>
          <w:rFonts w:ascii="Times New Roman" w:hAnsi="Times New Roman" w:cs="Times New Roman"/>
        </w:rPr>
        <w:t>el caso de México, atender la convocatoria para participar en el evento deportivo que consiste en integrar equipos representativos con participantes habilidosos. En el caso de España, las motivaciones del titular de Educación Física responde</w:t>
      </w:r>
      <w:r w:rsidR="00665DD9">
        <w:rPr>
          <w:rFonts w:ascii="Times New Roman" w:hAnsi="Times New Roman" w:cs="Times New Roman"/>
        </w:rPr>
        <w:t>n</w:t>
      </w:r>
      <w:r w:rsidRPr="0073346C">
        <w:rPr>
          <w:rFonts w:ascii="Times New Roman" w:hAnsi="Times New Roman" w:cs="Times New Roman"/>
        </w:rPr>
        <w:t xml:space="preserve"> a la convocatoria para participar en el evento recreativo, que consiste en realización de actividades en donde los alumnos se integran por equipos por número de lista y participan en torneos de juegos modificados. </w:t>
      </w:r>
    </w:p>
    <w:p w14:paraId="04FD9CF3" w14:textId="4694E06A" w:rsidR="0073346C" w:rsidRPr="0073346C" w:rsidRDefault="0073346C" w:rsidP="0073346C">
      <w:pPr>
        <w:spacing w:line="360" w:lineRule="auto"/>
        <w:jc w:val="both"/>
        <w:rPr>
          <w:rFonts w:ascii="Times New Roman" w:hAnsi="Times New Roman" w:cs="Times New Roman"/>
        </w:rPr>
      </w:pPr>
      <w:r w:rsidRPr="0073346C">
        <w:rPr>
          <w:rFonts w:ascii="Times New Roman" w:hAnsi="Times New Roman" w:cs="Times New Roman"/>
        </w:rPr>
        <w:lastRenderedPageBreak/>
        <w:t xml:space="preserve"> </w:t>
      </w:r>
      <w:r w:rsidRPr="0073346C">
        <w:rPr>
          <w:rFonts w:ascii="Times New Roman" w:hAnsi="Times New Roman" w:cs="Times New Roman"/>
        </w:rPr>
        <w:tab/>
        <w:t xml:space="preserve">Por lo anterior, es evidente que los alumnos de la escuela primaria de Cuenca </w:t>
      </w:r>
      <w:r w:rsidR="00665DD9">
        <w:rPr>
          <w:rFonts w:ascii="Times New Roman" w:hAnsi="Times New Roman" w:cs="Times New Roman"/>
        </w:rPr>
        <w:t xml:space="preserve">se </w:t>
      </w:r>
      <w:r w:rsidRPr="0073346C">
        <w:rPr>
          <w:rFonts w:ascii="Times New Roman" w:hAnsi="Times New Roman" w:cs="Times New Roman"/>
        </w:rPr>
        <w:t>inician en el deporte desde un ambiente recreativo a través de los juegos modificados</w:t>
      </w:r>
      <w:r w:rsidR="00665DD9">
        <w:rPr>
          <w:rFonts w:ascii="Times New Roman" w:hAnsi="Times New Roman" w:cs="Times New Roman"/>
        </w:rPr>
        <w:t>,</w:t>
      </w:r>
      <w:r w:rsidRPr="0073346C">
        <w:rPr>
          <w:rFonts w:ascii="Times New Roman" w:hAnsi="Times New Roman" w:cs="Times New Roman"/>
        </w:rPr>
        <w:t xml:space="preserve"> a diferencia de lo experimentado en la escuela primaria de Puebla, en donde se observó una iniciación deportiva eminentemente competitiva.</w:t>
      </w:r>
    </w:p>
    <w:p w14:paraId="107AD153" w14:textId="77777777" w:rsidR="0073346C" w:rsidRPr="0073346C" w:rsidRDefault="0073346C" w:rsidP="0073346C">
      <w:pPr>
        <w:spacing w:line="360" w:lineRule="auto"/>
        <w:jc w:val="both"/>
        <w:rPr>
          <w:rFonts w:ascii="Times New Roman" w:hAnsi="Times New Roman" w:cs="Times New Roman"/>
        </w:rPr>
      </w:pPr>
    </w:p>
    <w:p w14:paraId="52BD15B9" w14:textId="77777777" w:rsidR="0073346C" w:rsidRPr="0073346C" w:rsidRDefault="0073346C" w:rsidP="006B1B41">
      <w:pPr>
        <w:spacing w:line="360" w:lineRule="auto"/>
        <w:jc w:val="center"/>
        <w:rPr>
          <w:rFonts w:ascii="Times New Roman" w:hAnsi="Times New Roman" w:cs="Times New Roman"/>
          <w:b/>
          <w:bCs/>
          <w:sz w:val="32"/>
          <w:szCs w:val="32"/>
        </w:rPr>
      </w:pPr>
      <w:r w:rsidRPr="0073346C">
        <w:rPr>
          <w:rFonts w:ascii="Times New Roman" w:hAnsi="Times New Roman" w:cs="Times New Roman"/>
          <w:b/>
          <w:bCs/>
          <w:sz w:val="32"/>
          <w:szCs w:val="32"/>
        </w:rPr>
        <w:t>Discusión</w:t>
      </w:r>
    </w:p>
    <w:p w14:paraId="3AF7395E" w14:textId="5972D326"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Todo educador reconoce una de las estrategias favoritas de los niños de primaria: el juego. </w:t>
      </w:r>
      <w:r w:rsidR="00CD0A61">
        <w:rPr>
          <w:rFonts w:ascii="Times New Roman" w:hAnsi="Times New Roman" w:cs="Times New Roman"/>
        </w:rPr>
        <w:t xml:space="preserve">De hecho, </w:t>
      </w:r>
      <w:r w:rsidR="00BE64D3">
        <w:rPr>
          <w:rFonts w:ascii="Times New Roman" w:hAnsi="Times New Roman" w:cs="Times New Roman"/>
        </w:rPr>
        <w:t>en el</w:t>
      </w:r>
      <w:r w:rsidRPr="0073346C">
        <w:rPr>
          <w:rFonts w:ascii="Times New Roman" w:hAnsi="Times New Roman" w:cs="Times New Roman"/>
        </w:rPr>
        <w:t xml:space="preserve"> Plan de Estudios 2018</w:t>
      </w:r>
      <w:r w:rsidR="006A5582">
        <w:rPr>
          <w:rFonts w:ascii="Times New Roman" w:hAnsi="Times New Roman" w:cs="Times New Roman"/>
        </w:rPr>
        <w:t xml:space="preserve"> </w:t>
      </w:r>
      <w:r w:rsidRPr="0073346C">
        <w:rPr>
          <w:rFonts w:ascii="Times New Roman" w:hAnsi="Times New Roman" w:cs="Times New Roman"/>
        </w:rPr>
        <w:t xml:space="preserve">para formar licenciados en </w:t>
      </w:r>
      <w:r w:rsidR="006A5582">
        <w:rPr>
          <w:rFonts w:ascii="Times New Roman" w:hAnsi="Times New Roman" w:cs="Times New Roman"/>
        </w:rPr>
        <w:t>e</w:t>
      </w:r>
      <w:r w:rsidR="006A5582" w:rsidRPr="0073346C">
        <w:rPr>
          <w:rFonts w:ascii="Times New Roman" w:hAnsi="Times New Roman" w:cs="Times New Roman"/>
        </w:rPr>
        <w:t xml:space="preserve">ducación </w:t>
      </w:r>
      <w:r w:rsidR="006A5582">
        <w:rPr>
          <w:rFonts w:ascii="Times New Roman" w:hAnsi="Times New Roman" w:cs="Times New Roman"/>
        </w:rPr>
        <w:t>f</w:t>
      </w:r>
      <w:r w:rsidRPr="0073346C">
        <w:rPr>
          <w:rFonts w:ascii="Times New Roman" w:hAnsi="Times New Roman" w:cs="Times New Roman"/>
        </w:rPr>
        <w:t xml:space="preserve">ísica se </w:t>
      </w:r>
      <w:r w:rsidR="006A7CAD">
        <w:rPr>
          <w:rFonts w:ascii="Times New Roman" w:hAnsi="Times New Roman" w:cs="Times New Roman"/>
        </w:rPr>
        <w:t xml:space="preserve">puede </w:t>
      </w:r>
      <w:r w:rsidRPr="0073346C">
        <w:rPr>
          <w:rFonts w:ascii="Times New Roman" w:hAnsi="Times New Roman" w:cs="Times New Roman"/>
        </w:rPr>
        <w:t>constatar el valor del juego modificado</w:t>
      </w:r>
      <w:r w:rsidR="006A7CAD">
        <w:rPr>
          <w:rFonts w:ascii="Times New Roman" w:hAnsi="Times New Roman" w:cs="Times New Roman"/>
        </w:rPr>
        <w:t>,</w:t>
      </w:r>
      <w:r w:rsidRPr="0073346C">
        <w:rPr>
          <w:rFonts w:ascii="Times New Roman" w:hAnsi="Times New Roman" w:cs="Times New Roman"/>
        </w:rPr>
        <w:t xml:space="preserve"> que se ajusta al modelo comprensivo</w:t>
      </w:r>
      <w:r w:rsidR="00CE414D">
        <w:rPr>
          <w:rFonts w:ascii="Times New Roman" w:hAnsi="Times New Roman" w:cs="Times New Roman"/>
        </w:rPr>
        <w:t xml:space="preserve"> (SEP.2018)</w:t>
      </w:r>
      <w:r w:rsidR="00493928">
        <w:rPr>
          <w:rFonts w:ascii="Times New Roman" w:hAnsi="Times New Roman" w:cs="Times New Roman"/>
        </w:rPr>
        <w:t>,</w:t>
      </w:r>
      <w:r w:rsidRPr="0073346C">
        <w:rPr>
          <w:rFonts w:ascii="Times New Roman" w:hAnsi="Times New Roman" w:cs="Times New Roman"/>
        </w:rPr>
        <w:t xml:space="preserve"> el cual provoca que los infantes primero identifiquen de qué trata la actividad, es decir</w:t>
      </w:r>
      <w:r w:rsidR="00493928">
        <w:rPr>
          <w:rFonts w:ascii="Times New Roman" w:hAnsi="Times New Roman" w:cs="Times New Roman"/>
        </w:rPr>
        <w:t>,</w:t>
      </w:r>
      <w:r w:rsidRPr="0073346C">
        <w:rPr>
          <w:rFonts w:ascii="Times New Roman" w:hAnsi="Times New Roman" w:cs="Times New Roman"/>
        </w:rPr>
        <w:t xml:space="preserve"> la compresión de la esencia y objetivo del juego, y posteriormente </w:t>
      </w:r>
      <w:r w:rsidR="006A5582">
        <w:rPr>
          <w:rFonts w:ascii="Times New Roman" w:hAnsi="Times New Roman" w:cs="Times New Roman"/>
        </w:rPr>
        <w:t xml:space="preserve">depuren sus </w:t>
      </w:r>
      <w:r w:rsidRPr="0073346C">
        <w:rPr>
          <w:rFonts w:ascii="Times New Roman" w:hAnsi="Times New Roman" w:cs="Times New Roman"/>
        </w:rPr>
        <w:t>habilidades desde una experiencia lúdica</w:t>
      </w:r>
      <w:r w:rsidR="00BE64D3">
        <w:rPr>
          <w:rFonts w:ascii="Times New Roman" w:hAnsi="Times New Roman" w:cs="Times New Roman"/>
        </w:rPr>
        <w:t xml:space="preserve"> (SEP, 2020)</w:t>
      </w:r>
      <w:r w:rsidRPr="0073346C">
        <w:rPr>
          <w:rFonts w:ascii="Times New Roman" w:hAnsi="Times New Roman" w:cs="Times New Roman"/>
        </w:rPr>
        <w:t xml:space="preserve">. </w:t>
      </w:r>
    </w:p>
    <w:p w14:paraId="396098DA" w14:textId="32B76AE3"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 tanto, es importante </w:t>
      </w:r>
      <w:r w:rsidR="009A1A91">
        <w:rPr>
          <w:rFonts w:ascii="Times New Roman" w:hAnsi="Times New Roman" w:cs="Times New Roman"/>
        </w:rPr>
        <w:t xml:space="preserve">señalar </w:t>
      </w:r>
      <w:r w:rsidRPr="0073346C">
        <w:rPr>
          <w:rFonts w:ascii="Times New Roman" w:hAnsi="Times New Roman" w:cs="Times New Roman"/>
        </w:rPr>
        <w:t xml:space="preserve">que la SEP (2017) plantea la importancia del juego. Pero existen casos donde no se le reconoce tal valor, esto debido a que “la escuela primaria es más severa que su antecesor, el jardín de niños, por esta razón se suele pensar que quienes asisten a ella son alumnos cuyas únicas acciones válidas son la obligación de aprender y cumplir con sus tareas” (p. 71). Por lo anterior, en ocasiones las directrices de la escuela dan mayor tiempo y valor a ciertas asignaturas, pudiendo menospreciar el uso del juego como un recurso pedagógico valioso para que los educandos aprendan en los diferentes cursos. </w:t>
      </w:r>
    </w:p>
    <w:p w14:paraId="49D4A488" w14:textId="4FCC97A4"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En ocasiones la sociedad no otorga el mismo valor a las actividades de </w:t>
      </w:r>
      <w:r w:rsidR="008B7A82">
        <w:rPr>
          <w:rFonts w:ascii="Times New Roman" w:hAnsi="Times New Roman" w:cs="Times New Roman"/>
        </w:rPr>
        <w:t>e</w:t>
      </w:r>
      <w:r w:rsidR="008B7A82" w:rsidRPr="0073346C">
        <w:rPr>
          <w:rFonts w:ascii="Times New Roman" w:hAnsi="Times New Roman" w:cs="Times New Roman"/>
        </w:rPr>
        <w:t xml:space="preserve">ducación </w:t>
      </w:r>
      <w:r w:rsidR="008B7A82">
        <w:rPr>
          <w:rFonts w:ascii="Times New Roman" w:hAnsi="Times New Roman" w:cs="Times New Roman"/>
        </w:rPr>
        <w:t>f</w:t>
      </w:r>
      <w:r w:rsidR="008B7A82" w:rsidRPr="0073346C">
        <w:rPr>
          <w:rFonts w:ascii="Times New Roman" w:hAnsi="Times New Roman" w:cs="Times New Roman"/>
        </w:rPr>
        <w:t>ísica</w:t>
      </w:r>
      <w:r w:rsidR="00725492">
        <w:rPr>
          <w:rFonts w:ascii="Times New Roman" w:hAnsi="Times New Roman" w:cs="Times New Roman"/>
        </w:rPr>
        <w:t xml:space="preserve"> que al resto de las asignaturas</w:t>
      </w:r>
      <w:r w:rsidRPr="0073346C">
        <w:rPr>
          <w:rFonts w:ascii="Times New Roman" w:hAnsi="Times New Roman" w:cs="Times New Roman"/>
        </w:rPr>
        <w:t xml:space="preserve">, incluso se llega a escuchar </w:t>
      </w:r>
      <w:r w:rsidR="008B7A82">
        <w:rPr>
          <w:rFonts w:ascii="Times New Roman" w:hAnsi="Times New Roman" w:cs="Times New Roman"/>
        </w:rPr>
        <w:t xml:space="preserve">que </w:t>
      </w:r>
      <w:r w:rsidRPr="0073346C">
        <w:rPr>
          <w:rFonts w:ascii="Times New Roman" w:hAnsi="Times New Roman" w:cs="Times New Roman"/>
        </w:rPr>
        <w:t xml:space="preserve">“solo se la pasan jugando”, sin considerar que el juego en la etapa infantil </w:t>
      </w:r>
      <w:r w:rsidR="00147A21" w:rsidRPr="0073346C">
        <w:rPr>
          <w:rFonts w:ascii="Times New Roman" w:hAnsi="Times New Roman" w:cs="Times New Roman"/>
        </w:rPr>
        <w:t>e</w:t>
      </w:r>
      <w:r w:rsidR="00147A21">
        <w:rPr>
          <w:rFonts w:ascii="Times New Roman" w:hAnsi="Times New Roman" w:cs="Times New Roman"/>
        </w:rPr>
        <w:t>s</w:t>
      </w:r>
      <w:r w:rsidR="00147A21" w:rsidRPr="0073346C">
        <w:rPr>
          <w:rFonts w:ascii="Times New Roman" w:hAnsi="Times New Roman" w:cs="Times New Roman"/>
        </w:rPr>
        <w:t xml:space="preserve"> </w:t>
      </w:r>
      <w:r w:rsidRPr="0073346C">
        <w:rPr>
          <w:rFonts w:ascii="Times New Roman" w:hAnsi="Times New Roman" w:cs="Times New Roman"/>
        </w:rPr>
        <w:t xml:space="preserve">la vida misma para los alumnos. </w:t>
      </w:r>
      <w:r w:rsidR="00147A21">
        <w:rPr>
          <w:rFonts w:ascii="Times New Roman" w:hAnsi="Times New Roman" w:cs="Times New Roman"/>
        </w:rPr>
        <w:t>En efecto</w:t>
      </w:r>
      <w:r w:rsidRPr="0073346C">
        <w:rPr>
          <w:rFonts w:ascii="Times New Roman" w:hAnsi="Times New Roman" w:cs="Times New Roman"/>
        </w:rPr>
        <w:t>, los centros educativos</w:t>
      </w:r>
      <w:r w:rsidR="00147A21">
        <w:rPr>
          <w:rFonts w:ascii="Times New Roman" w:hAnsi="Times New Roman" w:cs="Times New Roman"/>
        </w:rPr>
        <w:t>,</w:t>
      </w:r>
      <w:r w:rsidRPr="0073346C">
        <w:rPr>
          <w:rFonts w:ascii="Times New Roman" w:hAnsi="Times New Roman" w:cs="Times New Roman"/>
        </w:rPr>
        <w:t xml:space="preserve"> algunas veces, no </w:t>
      </w:r>
      <w:r w:rsidR="00147A21">
        <w:rPr>
          <w:rFonts w:ascii="Times New Roman" w:hAnsi="Times New Roman" w:cs="Times New Roman"/>
        </w:rPr>
        <w:t xml:space="preserve">toman </w:t>
      </w:r>
      <w:r w:rsidRPr="0073346C">
        <w:rPr>
          <w:rFonts w:ascii="Times New Roman" w:hAnsi="Times New Roman" w:cs="Times New Roman"/>
        </w:rPr>
        <w:t xml:space="preserve">en cuenta que estos alumnos aún son niños para quienes el juego es un vehículo importante </w:t>
      </w:r>
      <w:r w:rsidR="00147A21">
        <w:rPr>
          <w:rFonts w:ascii="Times New Roman" w:hAnsi="Times New Roman" w:cs="Times New Roman"/>
        </w:rPr>
        <w:t xml:space="preserve">al momento de aprender </w:t>
      </w:r>
      <w:r w:rsidRPr="0073346C">
        <w:rPr>
          <w:rFonts w:ascii="Times New Roman" w:hAnsi="Times New Roman" w:cs="Times New Roman"/>
        </w:rPr>
        <w:t xml:space="preserve">(SEP, 2017). </w:t>
      </w:r>
    </w:p>
    <w:p w14:paraId="7DB8DE3A" w14:textId="77777777" w:rsidR="0073346C" w:rsidRPr="0073346C" w:rsidRDefault="0073346C" w:rsidP="006B1B41">
      <w:pPr>
        <w:spacing w:line="360" w:lineRule="auto"/>
        <w:ind w:firstLine="708"/>
        <w:jc w:val="both"/>
        <w:rPr>
          <w:rFonts w:ascii="Times New Roman" w:hAnsi="Times New Roman" w:cs="Times New Roman"/>
        </w:rPr>
      </w:pPr>
      <w:r w:rsidRPr="0073346C">
        <w:rPr>
          <w:rFonts w:ascii="Times New Roman" w:hAnsi="Times New Roman" w:cs="Times New Roman"/>
        </w:rPr>
        <w:t xml:space="preserve">Durante el juego los niños desarrollan una gran variedad de aprendizajes, tal y como se describe a continuación: </w:t>
      </w:r>
    </w:p>
    <w:p w14:paraId="38325BB2" w14:textId="77777777" w:rsidR="0073346C" w:rsidRPr="0073346C" w:rsidRDefault="0073346C" w:rsidP="006B1B41">
      <w:pPr>
        <w:spacing w:line="360" w:lineRule="auto"/>
        <w:ind w:left="1418"/>
        <w:jc w:val="both"/>
        <w:rPr>
          <w:rFonts w:ascii="Times New Roman" w:hAnsi="Times New Roman" w:cs="Times New Roman"/>
        </w:rPr>
      </w:pPr>
      <w:r w:rsidRPr="0073346C">
        <w:rPr>
          <w:rFonts w:ascii="Times New Roman" w:hAnsi="Times New Roman" w:cs="Times New Roman"/>
        </w:rPr>
        <w:t xml:space="preserve">Cuando el juego implica acción motriz, desarrollan capacidades y destrezas como rapidez, coordinación y precisión, y cuando requieren expresar sentimientos o representar una situación, ponen en marcha su capacidad creativa con un amplio margen de acción. El juego se convierte en un gran aliado para los aprendizajes de los niños, por medio de él descubren capacidades, habilidades para organizar, proponer y representar; asimismo, </w:t>
      </w:r>
      <w:r w:rsidRPr="0073346C">
        <w:rPr>
          <w:rFonts w:ascii="Times New Roman" w:hAnsi="Times New Roman" w:cs="Times New Roman"/>
        </w:rPr>
        <w:lastRenderedPageBreak/>
        <w:t>propicia condiciones para que los niños afirmen su identidad y también para que valoren las particularidades de los otros (SEP, 2017, p. 71).</w:t>
      </w:r>
    </w:p>
    <w:p w14:paraId="7EF4829E" w14:textId="4F442BCC"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Desde esta perspectiva</w:t>
      </w:r>
      <w:r w:rsidR="00B82CBC">
        <w:rPr>
          <w:rFonts w:ascii="Times New Roman" w:hAnsi="Times New Roman" w:cs="Times New Roman"/>
        </w:rPr>
        <w:t>,</w:t>
      </w:r>
      <w:r w:rsidRPr="0073346C">
        <w:rPr>
          <w:rFonts w:ascii="Times New Roman" w:hAnsi="Times New Roman" w:cs="Times New Roman"/>
        </w:rPr>
        <w:t xml:space="preserve"> la </w:t>
      </w:r>
      <w:r w:rsidR="00B82CBC">
        <w:rPr>
          <w:rFonts w:ascii="Times New Roman" w:hAnsi="Times New Roman" w:cs="Times New Roman"/>
        </w:rPr>
        <w:t>e</w:t>
      </w:r>
      <w:r w:rsidR="00B82CBC" w:rsidRPr="0073346C">
        <w:rPr>
          <w:rFonts w:ascii="Times New Roman" w:hAnsi="Times New Roman" w:cs="Times New Roman"/>
        </w:rPr>
        <w:t xml:space="preserve">ducación </w:t>
      </w:r>
      <w:r w:rsidR="00B82CBC">
        <w:rPr>
          <w:rFonts w:ascii="Times New Roman" w:hAnsi="Times New Roman" w:cs="Times New Roman"/>
        </w:rPr>
        <w:t>f</w:t>
      </w:r>
      <w:r w:rsidR="00B82CBC" w:rsidRPr="0073346C">
        <w:rPr>
          <w:rFonts w:ascii="Times New Roman" w:hAnsi="Times New Roman" w:cs="Times New Roman"/>
        </w:rPr>
        <w:t xml:space="preserve">ísica </w:t>
      </w:r>
      <w:r w:rsidRPr="0073346C">
        <w:rPr>
          <w:rFonts w:ascii="Times New Roman" w:hAnsi="Times New Roman" w:cs="Times New Roman"/>
        </w:rPr>
        <w:t xml:space="preserve">tiene un carácter práctico y eminentemente lúdico (SEP, 2017). </w:t>
      </w:r>
      <w:r w:rsidR="00B82CBC">
        <w:rPr>
          <w:rFonts w:ascii="Times New Roman" w:hAnsi="Times New Roman" w:cs="Times New Roman"/>
        </w:rPr>
        <w:t>A</w:t>
      </w:r>
      <w:r w:rsidRPr="0073346C">
        <w:rPr>
          <w:rFonts w:ascii="Times New Roman" w:hAnsi="Times New Roman" w:cs="Times New Roman"/>
        </w:rPr>
        <w:t>prender jugando es una premisa ineludible de este espacio curricular, lo que implica destacar el componente lúdico de las actividades, es decir, jugar con el otro y no contra el otro; debe</w:t>
      </w:r>
      <w:r w:rsidR="00B82CBC">
        <w:rPr>
          <w:rFonts w:ascii="Times New Roman" w:hAnsi="Times New Roman" w:cs="Times New Roman"/>
        </w:rPr>
        <w:t>n</w:t>
      </w:r>
      <w:r w:rsidRPr="0073346C">
        <w:rPr>
          <w:rFonts w:ascii="Times New Roman" w:hAnsi="Times New Roman" w:cs="Times New Roman"/>
        </w:rPr>
        <w:t xml:space="preserve"> prevalecer el placer por jugar</w:t>
      </w:r>
      <w:r w:rsidR="00B82CBC">
        <w:rPr>
          <w:rFonts w:ascii="Times New Roman" w:hAnsi="Times New Roman" w:cs="Times New Roman"/>
        </w:rPr>
        <w:t xml:space="preserve">, el aprendizaje tanto </w:t>
      </w:r>
      <w:r w:rsidRPr="0073346C">
        <w:rPr>
          <w:rFonts w:ascii="Times New Roman" w:hAnsi="Times New Roman" w:cs="Times New Roman"/>
        </w:rPr>
        <w:t xml:space="preserve">individual </w:t>
      </w:r>
      <w:r w:rsidR="00B82CBC">
        <w:rPr>
          <w:rFonts w:ascii="Times New Roman" w:hAnsi="Times New Roman" w:cs="Times New Roman"/>
        </w:rPr>
        <w:t>como colectivo</w:t>
      </w:r>
      <w:r w:rsidRPr="0073346C">
        <w:rPr>
          <w:rFonts w:ascii="Times New Roman" w:hAnsi="Times New Roman" w:cs="Times New Roman"/>
        </w:rPr>
        <w:t>, la competencia sana y el juego limpio como principales características de las sesiones. Por tanto, “es necesario ofrecer a niñas, niños y adolescentes ambientes donde la motivación priorice la participación de todos. La meta es disfrutar la práctica y pasarla bien</w:t>
      </w:r>
      <w:r w:rsidR="00CE4836">
        <w:rPr>
          <w:rFonts w:ascii="Times New Roman" w:hAnsi="Times New Roman" w:cs="Times New Roman"/>
        </w:rPr>
        <w:t>”</w:t>
      </w:r>
      <w:r w:rsidR="00CE4836" w:rsidRPr="0073346C">
        <w:rPr>
          <w:rFonts w:ascii="Times New Roman" w:hAnsi="Times New Roman" w:cs="Times New Roman"/>
        </w:rPr>
        <w:t xml:space="preserve"> </w:t>
      </w:r>
      <w:r w:rsidRPr="0073346C">
        <w:rPr>
          <w:rFonts w:ascii="Times New Roman" w:hAnsi="Times New Roman" w:cs="Times New Roman"/>
        </w:rPr>
        <w:t xml:space="preserve">(SEP, 2017, p. 165). Este disfrute y pasarla bien implica comprender y disfrutar el juego. </w:t>
      </w:r>
    </w:p>
    <w:p w14:paraId="0543E821" w14:textId="31E6BD84"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En este orden de ideas, a decir de algunos expertos, si no se transforma la cultura pedagógica no se lograrán los objetivos educativos. </w:t>
      </w:r>
      <w:r w:rsidR="00CE4836">
        <w:rPr>
          <w:rFonts w:ascii="Times New Roman" w:hAnsi="Times New Roman" w:cs="Times New Roman"/>
        </w:rPr>
        <w:t>Así pues</w:t>
      </w:r>
      <w:r w:rsidRPr="0073346C">
        <w:rPr>
          <w:rFonts w:ascii="Times New Roman" w:hAnsi="Times New Roman" w:cs="Times New Roman"/>
        </w:rPr>
        <w:t>, se necesita transformar la pedagogía tradicional por otra que se “centre en generar aprendices activos, creativos, interesados por aprender y por lograr los aprendizajes de calidad que demanda la sociedad actual” (SEP, 2017, p. 44).</w:t>
      </w:r>
    </w:p>
    <w:p w14:paraId="192CEFDD" w14:textId="7F16452F" w:rsidR="0073346C" w:rsidRPr="0073346C" w:rsidRDefault="00DE7F82" w:rsidP="0073346C">
      <w:pPr>
        <w:spacing w:line="360" w:lineRule="auto"/>
        <w:ind w:firstLine="708"/>
        <w:jc w:val="both"/>
        <w:rPr>
          <w:rFonts w:ascii="Times New Roman" w:hAnsi="Times New Roman" w:cs="Times New Roman"/>
        </w:rPr>
      </w:pPr>
      <w:r>
        <w:rPr>
          <w:rFonts w:ascii="Times New Roman" w:hAnsi="Times New Roman" w:cs="Times New Roman"/>
        </w:rPr>
        <w:t xml:space="preserve">Sin duda </w:t>
      </w:r>
      <w:r w:rsidR="0073346C" w:rsidRPr="0073346C">
        <w:rPr>
          <w:rFonts w:ascii="Times New Roman" w:hAnsi="Times New Roman" w:cs="Times New Roman"/>
        </w:rPr>
        <w:t xml:space="preserve">se debe optar por una mirada más lúdica en la iniciación deportiva. El Plan de Estudios 2018 para formar licenciados en </w:t>
      </w:r>
      <w:r>
        <w:rPr>
          <w:rFonts w:ascii="Times New Roman" w:hAnsi="Times New Roman" w:cs="Times New Roman"/>
        </w:rPr>
        <w:t>e</w:t>
      </w:r>
      <w:r w:rsidRPr="0073346C">
        <w:rPr>
          <w:rFonts w:ascii="Times New Roman" w:hAnsi="Times New Roman" w:cs="Times New Roman"/>
        </w:rPr>
        <w:t xml:space="preserve">ducación </w:t>
      </w:r>
      <w:r>
        <w:rPr>
          <w:rFonts w:ascii="Times New Roman" w:hAnsi="Times New Roman" w:cs="Times New Roman"/>
        </w:rPr>
        <w:t>f</w:t>
      </w:r>
      <w:r w:rsidRPr="0073346C">
        <w:rPr>
          <w:rFonts w:ascii="Times New Roman" w:hAnsi="Times New Roman" w:cs="Times New Roman"/>
        </w:rPr>
        <w:t xml:space="preserve">ísica </w:t>
      </w:r>
      <w:r w:rsidR="0073346C" w:rsidRPr="0073346C">
        <w:rPr>
          <w:rFonts w:ascii="Times New Roman" w:hAnsi="Times New Roman" w:cs="Times New Roman"/>
        </w:rPr>
        <w:t>en México</w:t>
      </w:r>
      <w:r w:rsidR="003E562B">
        <w:rPr>
          <w:rFonts w:ascii="Times New Roman" w:hAnsi="Times New Roman" w:cs="Times New Roman"/>
        </w:rPr>
        <w:t xml:space="preserve"> </w:t>
      </w:r>
      <w:r w:rsidR="0073346C" w:rsidRPr="0073346C">
        <w:rPr>
          <w:rFonts w:ascii="Times New Roman" w:hAnsi="Times New Roman" w:cs="Times New Roman"/>
        </w:rPr>
        <w:t xml:space="preserve">registra como propósito que los docentes en formación identifiquen el valor formativo del deporte educativo para el desarrollo de capacidades cognitivas, motrices, de equilibrio personal, de relación interpersonal y de integración social en los alumnos que cursan la educación obligatoria y así contribuir para que se conduzcan con autonomía y responsabilidad dentro de una cultura deportiva (SEP, 2020). </w:t>
      </w:r>
    </w:p>
    <w:p w14:paraId="6BFABBC3" w14:textId="0690F8F0"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Por consiguiente, los resultados del presente estudio denotan que en el contexto de la escuela primaria de Puebla no utilizan el modelo compre</w:t>
      </w:r>
      <w:r w:rsidR="00F82D7E">
        <w:rPr>
          <w:rFonts w:ascii="Times New Roman" w:hAnsi="Times New Roman" w:cs="Times New Roman"/>
        </w:rPr>
        <w:t>n</w:t>
      </w:r>
      <w:r w:rsidRPr="0073346C">
        <w:rPr>
          <w:rFonts w:ascii="Times New Roman" w:hAnsi="Times New Roman" w:cs="Times New Roman"/>
        </w:rPr>
        <w:t xml:space="preserve">sivo mediante juegos modificados para iniciar en el deporte a los alumnos de educación básica; </w:t>
      </w:r>
      <w:r w:rsidR="00F505B7">
        <w:rPr>
          <w:rFonts w:ascii="Times New Roman" w:hAnsi="Times New Roman" w:cs="Times New Roman"/>
        </w:rPr>
        <w:t xml:space="preserve">mientras que, contrariamente, </w:t>
      </w:r>
      <w:r w:rsidRPr="0073346C">
        <w:rPr>
          <w:rFonts w:ascii="Times New Roman" w:hAnsi="Times New Roman" w:cs="Times New Roman"/>
        </w:rPr>
        <w:t xml:space="preserve">en la escuela primaria de Cuenca era una práctica habitual la utilización de juegos modificados en clase y eventos, incluso </w:t>
      </w:r>
      <w:r w:rsidR="00F505B7">
        <w:rPr>
          <w:rFonts w:ascii="Times New Roman" w:hAnsi="Times New Roman" w:cs="Times New Roman"/>
        </w:rPr>
        <w:t xml:space="preserve">allí los alumnos </w:t>
      </w:r>
      <w:r w:rsidRPr="0073346C">
        <w:rPr>
          <w:rFonts w:ascii="Times New Roman" w:hAnsi="Times New Roman" w:cs="Times New Roman"/>
        </w:rPr>
        <w:t xml:space="preserve">tenían la opción de elegir la actividad en la que se consideraban más aptos. </w:t>
      </w:r>
    </w:p>
    <w:p w14:paraId="0D0216D0" w14:textId="201DA16F" w:rsidR="0073346C" w:rsidRPr="0073346C" w:rsidRDefault="00F505B7" w:rsidP="0073346C">
      <w:pPr>
        <w:spacing w:line="360" w:lineRule="auto"/>
        <w:ind w:firstLine="708"/>
        <w:jc w:val="both"/>
        <w:rPr>
          <w:rFonts w:ascii="Times New Roman" w:hAnsi="Times New Roman" w:cs="Times New Roman"/>
        </w:rPr>
      </w:pPr>
      <w:r>
        <w:rPr>
          <w:rFonts w:ascii="Times New Roman" w:hAnsi="Times New Roman" w:cs="Times New Roman"/>
        </w:rPr>
        <w:t>Igualmente</w:t>
      </w:r>
      <w:r w:rsidR="0073346C" w:rsidRPr="0073346C">
        <w:rPr>
          <w:rFonts w:ascii="Times New Roman" w:hAnsi="Times New Roman" w:cs="Times New Roman"/>
        </w:rPr>
        <w:t xml:space="preserve">, </w:t>
      </w:r>
      <w:r w:rsidR="009A5F13">
        <w:rPr>
          <w:rFonts w:ascii="Times New Roman" w:hAnsi="Times New Roman" w:cs="Times New Roman"/>
        </w:rPr>
        <w:t>estos</w:t>
      </w:r>
      <w:r w:rsidR="009A5F13" w:rsidRPr="0073346C">
        <w:rPr>
          <w:rFonts w:ascii="Times New Roman" w:hAnsi="Times New Roman" w:cs="Times New Roman"/>
        </w:rPr>
        <w:t xml:space="preserve"> </w:t>
      </w:r>
      <w:r w:rsidR="0073346C" w:rsidRPr="0073346C">
        <w:rPr>
          <w:rFonts w:ascii="Times New Roman" w:hAnsi="Times New Roman" w:cs="Times New Roman"/>
        </w:rPr>
        <w:t xml:space="preserve">resultados </w:t>
      </w:r>
      <w:r w:rsidR="009A5F13">
        <w:rPr>
          <w:rFonts w:ascii="Times New Roman" w:hAnsi="Times New Roman" w:cs="Times New Roman"/>
        </w:rPr>
        <w:t xml:space="preserve">están estrechamente relacionados </w:t>
      </w:r>
      <w:r w:rsidR="0073346C" w:rsidRPr="0073346C">
        <w:rPr>
          <w:rFonts w:ascii="Times New Roman" w:hAnsi="Times New Roman" w:cs="Times New Roman"/>
        </w:rPr>
        <w:t>con los trabajos analizados al inicio de la presente investigación. Se corroboró que existen coincidencias con respecto al uso de juegos modificados en Cuenca, España</w:t>
      </w:r>
      <w:r w:rsidR="009A5F13">
        <w:rPr>
          <w:rFonts w:ascii="Times New Roman" w:hAnsi="Times New Roman" w:cs="Times New Roman"/>
        </w:rPr>
        <w:t>,</w:t>
      </w:r>
      <w:r w:rsidR="0073346C" w:rsidRPr="0073346C">
        <w:rPr>
          <w:rFonts w:ascii="Times New Roman" w:hAnsi="Times New Roman" w:cs="Times New Roman"/>
        </w:rPr>
        <w:t xml:space="preserve"> para iniciar en el deporte a los alumnos de primaria, </w:t>
      </w:r>
      <w:r w:rsidR="009A5F13">
        <w:rPr>
          <w:rFonts w:ascii="Times New Roman" w:hAnsi="Times New Roman" w:cs="Times New Roman"/>
        </w:rPr>
        <w:t>lo que favorece</w:t>
      </w:r>
      <w:r w:rsidR="009A5F13" w:rsidRPr="0073346C">
        <w:rPr>
          <w:rFonts w:ascii="Times New Roman" w:hAnsi="Times New Roman" w:cs="Times New Roman"/>
        </w:rPr>
        <w:t xml:space="preserve"> </w:t>
      </w:r>
      <w:r w:rsidR="0073346C" w:rsidRPr="0073346C">
        <w:rPr>
          <w:rFonts w:ascii="Times New Roman" w:hAnsi="Times New Roman" w:cs="Times New Roman"/>
        </w:rPr>
        <w:t>la inclusión de todos, al no ser selectivo</w:t>
      </w:r>
      <w:r w:rsidR="00C56AC7">
        <w:rPr>
          <w:rFonts w:ascii="Times New Roman" w:hAnsi="Times New Roman" w:cs="Times New Roman"/>
        </w:rPr>
        <w:t>,</w:t>
      </w:r>
      <w:r w:rsidR="0073346C" w:rsidRPr="0073346C">
        <w:rPr>
          <w:rFonts w:ascii="Times New Roman" w:hAnsi="Times New Roman" w:cs="Times New Roman"/>
        </w:rPr>
        <w:t xml:space="preserve"> y </w:t>
      </w:r>
      <w:r w:rsidR="00C56AC7">
        <w:rPr>
          <w:rFonts w:ascii="Times New Roman" w:hAnsi="Times New Roman" w:cs="Times New Roman"/>
        </w:rPr>
        <w:t xml:space="preserve">potencia las </w:t>
      </w:r>
      <w:r w:rsidR="0073346C" w:rsidRPr="0073346C">
        <w:rPr>
          <w:rFonts w:ascii="Times New Roman" w:hAnsi="Times New Roman" w:cs="Times New Roman"/>
        </w:rPr>
        <w:t xml:space="preserve">experiencias satisfactorias en la práctica educativa. </w:t>
      </w:r>
    </w:p>
    <w:p w14:paraId="280AD988" w14:textId="47401656" w:rsidR="0073346C" w:rsidRPr="0073346C" w:rsidRDefault="0073346C" w:rsidP="007C50AD">
      <w:pPr>
        <w:spacing w:line="360" w:lineRule="auto"/>
        <w:ind w:firstLine="708"/>
        <w:jc w:val="both"/>
        <w:rPr>
          <w:rFonts w:ascii="Times New Roman" w:hAnsi="Times New Roman" w:cs="Times New Roman"/>
        </w:rPr>
      </w:pPr>
      <w:r w:rsidRPr="0073346C">
        <w:rPr>
          <w:rFonts w:ascii="Times New Roman" w:hAnsi="Times New Roman" w:cs="Times New Roman"/>
        </w:rPr>
        <w:lastRenderedPageBreak/>
        <w:t xml:space="preserve">Por todo lo anterior, </w:t>
      </w:r>
      <w:r w:rsidR="00C56AC7">
        <w:rPr>
          <w:rFonts w:ascii="Times New Roman" w:hAnsi="Times New Roman" w:cs="Times New Roman"/>
        </w:rPr>
        <w:t>es posible afi</w:t>
      </w:r>
      <w:r w:rsidR="008C09A0">
        <w:rPr>
          <w:rFonts w:ascii="Times New Roman" w:hAnsi="Times New Roman" w:cs="Times New Roman"/>
        </w:rPr>
        <w:t>r</w:t>
      </w:r>
      <w:r w:rsidR="00C56AC7">
        <w:rPr>
          <w:rFonts w:ascii="Times New Roman" w:hAnsi="Times New Roman" w:cs="Times New Roman"/>
        </w:rPr>
        <w:t>mar que</w:t>
      </w:r>
      <w:r w:rsidRPr="0073346C">
        <w:rPr>
          <w:rFonts w:ascii="Times New Roman" w:hAnsi="Times New Roman" w:cs="Times New Roman"/>
        </w:rPr>
        <w:t xml:space="preserve"> el uso de los juegos modificados es una excelente opción para iniciar a los niños</w:t>
      </w:r>
      <w:r w:rsidR="006E65B8">
        <w:rPr>
          <w:rFonts w:ascii="Times New Roman" w:hAnsi="Times New Roman" w:cs="Times New Roman"/>
        </w:rPr>
        <w:t xml:space="preserve"> </w:t>
      </w:r>
      <w:r w:rsidR="006E65B8" w:rsidRPr="0073346C">
        <w:rPr>
          <w:rFonts w:ascii="Times New Roman" w:hAnsi="Times New Roman" w:cs="Times New Roman"/>
        </w:rPr>
        <w:t>en el deporte</w:t>
      </w:r>
      <w:r w:rsidRPr="0073346C">
        <w:rPr>
          <w:rFonts w:ascii="Times New Roman" w:hAnsi="Times New Roman" w:cs="Times New Roman"/>
        </w:rPr>
        <w:t xml:space="preserve">, </w:t>
      </w:r>
      <w:r w:rsidR="006E65B8">
        <w:rPr>
          <w:rFonts w:ascii="Times New Roman" w:hAnsi="Times New Roman" w:cs="Times New Roman"/>
        </w:rPr>
        <w:t xml:space="preserve">sobre todo cuando </w:t>
      </w:r>
      <w:r w:rsidR="00310FC5">
        <w:rPr>
          <w:rFonts w:ascii="Times New Roman" w:hAnsi="Times New Roman" w:cs="Times New Roman"/>
        </w:rPr>
        <w:t>es</w:t>
      </w:r>
      <w:r w:rsidR="008C09A0">
        <w:rPr>
          <w:rFonts w:ascii="Times New Roman" w:hAnsi="Times New Roman" w:cs="Times New Roman"/>
        </w:rPr>
        <w:t>tá</w:t>
      </w:r>
      <w:r w:rsidR="00C56AC7">
        <w:rPr>
          <w:rFonts w:ascii="Times New Roman" w:hAnsi="Times New Roman" w:cs="Times New Roman"/>
        </w:rPr>
        <w:t xml:space="preserve"> </w:t>
      </w:r>
      <w:r w:rsidRPr="0073346C">
        <w:rPr>
          <w:rFonts w:ascii="Times New Roman" w:hAnsi="Times New Roman" w:cs="Times New Roman"/>
        </w:rPr>
        <w:t xml:space="preserve">fundamentado en el modelo pedagógico comprensivo. </w:t>
      </w:r>
      <w:r w:rsidR="00310FC5">
        <w:rPr>
          <w:rFonts w:ascii="Times New Roman" w:hAnsi="Times New Roman" w:cs="Times New Roman"/>
        </w:rPr>
        <w:t>Al respecto,</w:t>
      </w:r>
      <w:r w:rsidR="000C360F">
        <w:rPr>
          <w:rFonts w:ascii="Times New Roman" w:hAnsi="Times New Roman" w:cs="Times New Roman"/>
        </w:rPr>
        <w:t xml:space="preserve"> </w:t>
      </w:r>
      <w:r w:rsidRPr="0073346C">
        <w:rPr>
          <w:rFonts w:ascii="Times New Roman" w:hAnsi="Times New Roman" w:cs="Times New Roman"/>
        </w:rPr>
        <w:t xml:space="preserve">Devís y Peiró (1992) </w:t>
      </w:r>
      <w:r w:rsidR="000C360F">
        <w:rPr>
          <w:rFonts w:ascii="Times New Roman" w:hAnsi="Times New Roman" w:cs="Times New Roman"/>
        </w:rPr>
        <w:t xml:space="preserve">respaldan </w:t>
      </w:r>
      <w:r w:rsidRPr="0073346C">
        <w:rPr>
          <w:rFonts w:ascii="Times New Roman" w:hAnsi="Times New Roman" w:cs="Times New Roman"/>
        </w:rPr>
        <w:t>las bondades de la corriente comprensiva en la enseñanza del deporte en</w:t>
      </w:r>
      <w:r w:rsidR="00850C1C">
        <w:rPr>
          <w:rFonts w:ascii="Times New Roman" w:hAnsi="Times New Roman" w:cs="Times New Roman"/>
        </w:rPr>
        <w:t xml:space="preserve"> </w:t>
      </w:r>
      <w:r w:rsidRPr="0073346C">
        <w:rPr>
          <w:rFonts w:ascii="Times New Roman" w:hAnsi="Times New Roman" w:cs="Times New Roman"/>
        </w:rPr>
        <w:t xml:space="preserve">la escuela con apoyo de los juegos modificados. </w:t>
      </w:r>
      <w:r w:rsidR="007C50AD">
        <w:rPr>
          <w:rFonts w:ascii="Times New Roman" w:hAnsi="Times New Roman" w:cs="Times New Roman"/>
        </w:rPr>
        <w:t>Aún más,</w:t>
      </w:r>
      <w:r w:rsidRPr="0073346C">
        <w:rPr>
          <w:rFonts w:ascii="Times New Roman" w:hAnsi="Times New Roman" w:cs="Times New Roman"/>
        </w:rPr>
        <w:t xml:space="preserve"> Devís y Peiró (1992) </w:t>
      </w:r>
      <w:r w:rsidR="0005461E">
        <w:rPr>
          <w:rFonts w:ascii="Times New Roman" w:hAnsi="Times New Roman" w:cs="Times New Roman"/>
        </w:rPr>
        <w:t>comentan</w:t>
      </w:r>
      <w:r w:rsidR="0005461E" w:rsidRPr="0073346C">
        <w:rPr>
          <w:rFonts w:ascii="Times New Roman" w:hAnsi="Times New Roman" w:cs="Times New Roman"/>
        </w:rPr>
        <w:t xml:space="preserve"> </w:t>
      </w:r>
      <w:r w:rsidRPr="0073346C">
        <w:rPr>
          <w:rFonts w:ascii="Times New Roman" w:hAnsi="Times New Roman" w:cs="Times New Roman"/>
        </w:rPr>
        <w:t>que la forma tradicional de enseñar el deporte en la escuela</w:t>
      </w:r>
      <w:r w:rsidR="00871FD1">
        <w:rPr>
          <w:rFonts w:ascii="Times New Roman" w:hAnsi="Times New Roman" w:cs="Times New Roman"/>
        </w:rPr>
        <w:t xml:space="preserve"> primeramente</w:t>
      </w:r>
      <w:r w:rsidRPr="0073346C">
        <w:rPr>
          <w:rFonts w:ascii="Times New Roman" w:hAnsi="Times New Roman" w:cs="Times New Roman"/>
        </w:rPr>
        <w:t xml:space="preserve"> </w:t>
      </w:r>
      <w:r w:rsidR="0005461E">
        <w:rPr>
          <w:rFonts w:ascii="Times New Roman" w:hAnsi="Times New Roman" w:cs="Times New Roman"/>
        </w:rPr>
        <w:t xml:space="preserve">descompone </w:t>
      </w:r>
      <w:r w:rsidRPr="0073346C">
        <w:rPr>
          <w:rFonts w:ascii="Times New Roman" w:hAnsi="Times New Roman" w:cs="Times New Roman"/>
        </w:rPr>
        <w:t xml:space="preserve">las habilidades técnicas en partes y </w:t>
      </w:r>
      <w:r w:rsidR="00871FD1">
        <w:rPr>
          <w:rFonts w:ascii="Times New Roman" w:hAnsi="Times New Roman" w:cs="Times New Roman"/>
        </w:rPr>
        <w:t xml:space="preserve">las aborda </w:t>
      </w:r>
      <w:r w:rsidRPr="0073346C">
        <w:rPr>
          <w:rFonts w:ascii="Times New Roman" w:hAnsi="Times New Roman" w:cs="Times New Roman"/>
        </w:rPr>
        <w:t>de forma secuencial para luego restituirlas en el contexto real del juego, no tomando en cuenta la complejidad,</w:t>
      </w:r>
      <w:r w:rsidR="00850C1C">
        <w:rPr>
          <w:rFonts w:ascii="Times New Roman" w:hAnsi="Times New Roman" w:cs="Times New Roman"/>
        </w:rPr>
        <w:t xml:space="preserve"> </w:t>
      </w:r>
      <w:r w:rsidRPr="0073346C">
        <w:rPr>
          <w:rFonts w:ascii="Times New Roman" w:hAnsi="Times New Roman" w:cs="Times New Roman"/>
        </w:rPr>
        <w:t>la adaptabilidad y la incertidumbre</w:t>
      </w:r>
      <w:r w:rsidR="00871FD1">
        <w:rPr>
          <w:rFonts w:ascii="Times New Roman" w:hAnsi="Times New Roman" w:cs="Times New Roman"/>
        </w:rPr>
        <w:t xml:space="preserve">; </w:t>
      </w:r>
      <w:r w:rsidRPr="0073346C">
        <w:rPr>
          <w:rFonts w:ascii="Times New Roman" w:hAnsi="Times New Roman" w:cs="Times New Roman"/>
        </w:rPr>
        <w:t>esta forma de enseñar el deporte</w:t>
      </w:r>
      <w:r w:rsidR="00871FD1">
        <w:rPr>
          <w:rFonts w:ascii="Times New Roman" w:hAnsi="Times New Roman" w:cs="Times New Roman"/>
        </w:rPr>
        <w:t>, continúan,</w:t>
      </w:r>
      <w:r w:rsidRPr="0073346C">
        <w:rPr>
          <w:rFonts w:ascii="Times New Roman" w:hAnsi="Times New Roman" w:cs="Times New Roman"/>
        </w:rPr>
        <w:t xml:space="preserve"> relega los pensamientos abiertos, la capacidad para responder a nuevas situaciones, la habilidad para reflexionar en</w:t>
      </w:r>
      <w:r w:rsidR="00850C1C">
        <w:rPr>
          <w:rFonts w:ascii="Times New Roman" w:hAnsi="Times New Roman" w:cs="Times New Roman"/>
        </w:rPr>
        <w:t xml:space="preserve"> </w:t>
      </w:r>
      <w:r w:rsidRPr="0073346C">
        <w:rPr>
          <w:rFonts w:ascii="Times New Roman" w:hAnsi="Times New Roman" w:cs="Times New Roman"/>
        </w:rPr>
        <w:t xml:space="preserve">acción y la capacidad de imaginación y creatividad. </w:t>
      </w:r>
      <w:r w:rsidR="006E65B8">
        <w:rPr>
          <w:rFonts w:ascii="Times New Roman" w:hAnsi="Times New Roman" w:cs="Times New Roman"/>
        </w:rPr>
        <w:t>Por último</w:t>
      </w:r>
      <w:r w:rsidRPr="0073346C">
        <w:rPr>
          <w:rFonts w:ascii="Times New Roman" w:hAnsi="Times New Roman" w:cs="Times New Roman"/>
        </w:rPr>
        <w:t>, es una aproximación selectiva, privilegia a los más habilidosos y excluye a los menos capacitados.</w:t>
      </w:r>
    </w:p>
    <w:p w14:paraId="4347F712" w14:textId="4618765F" w:rsidR="0073346C" w:rsidRPr="0073346C" w:rsidRDefault="006516FB" w:rsidP="0073346C">
      <w:pPr>
        <w:spacing w:line="360" w:lineRule="auto"/>
        <w:ind w:firstLine="708"/>
        <w:jc w:val="both"/>
        <w:rPr>
          <w:rFonts w:ascii="Times New Roman" w:hAnsi="Times New Roman" w:cs="Times New Roman"/>
        </w:rPr>
      </w:pPr>
      <w:r>
        <w:rPr>
          <w:rFonts w:ascii="Times New Roman" w:hAnsi="Times New Roman" w:cs="Times New Roman"/>
        </w:rPr>
        <w:t>Por el contrario</w:t>
      </w:r>
      <w:r w:rsidR="0073346C" w:rsidRPr="0073346C">
        <w:rPr>
          <w:rFonts w:ascii="Times New Roman" w:hAnsi="Times New Roman" w:cs="Times New Roman"/>
        </w:rPr>
        <w:t xml:space="preserve">, el uso de los juegos modificados </w:t>
      </w:r>
      <w:r>
        <w:rPr>
          <w:rFonts w:ascii="Times New Roman" w:hAnsi="Times New Roman" w:cs="Times New Roman"/>
        </w:rPr>
        <w:t xml:space="preserve">orienta </w:t>
      </w:r>
      <w:r w:rsidR="0073346C" w:rsidRPr="0073346C">
        <w:rPr>
          <w:rFonts w:ascii="Times New Roman" w:hAnsi="Times New Roman" w:cs="Times New Roman"/>
        </w:rPr>
        <w:t xml:space="preserve">las prácticas de enseñanza y aprendizaje hacia una intervención pedagógica constructivista que </w:t>
      </w:r>
      <w:r w:rsidR="00A3462B">
        <w:rPr>
          <w:rFonts w:ascii="Times New Roman" w:hAnsi="Times New Roman" w:cs="Times New Roman"/>
        </w:rPr>
        <w:t xml:space="preserve">favorece </w:t>
      </w:r>
      <w:r w:rsidR="0073346C" w:rsidRPr="0073346C">
        <w:rPr>
          <w:rFonts w:ascii="Times New Roman" w:hAnsi="Times New Roman" w:cs="Times New Roman"/>
        </w:rPr>
        <w:t>el aprendizaje significativo</w:t>
      </w:r>
      <w:r w:rsidR="00A3462B">
        <w:rPr>
          <w:rFonts w:ascii="Times New Roman" w:hAnsi="Times New Roman" w:cs="Times New Roman"/>
        </w:rPr>
        <w:t xml:space="preserve"> “</w:t>
      </w:r>
      <w:r w:rsidR="0073346C" w:rsidRPr="0073346C">
        <w:rPr>
          <w:rFonts w:ascii="Times New Roman" w:hAnsi="Times New Roman" w:cs="Times New Roman"/>
        </w:rPr>
        <w:t>a través del deporte educativo como espacio didáctico, para el desarrollo de habilidades y competencias motrices, cognitivas, afectivas y sociales en estudiantes de educación obligatoria” (SEP, 2020, p. 9).</w:t>
      </w:r>
    </w:p>
    <w:p w14:paraId="3ADE3E03" w14:textId="34D196BB"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En ese orden de ideas, Le Boulch (1999) </w:t>
      </w:r>
      <w:r w:rsidR="00AC41DD">
        <w:rPr>
          <w:rFonts w:ascii="Times New Roman" w:hAnsi="Times New Roman" w:cs="Times New Roman"/>
        </w:rPr>
        <w:t>puntualiza</w:t>
      </w:r>
      <w:r w:rsidR="00AC41DD" w:rsidRPr="0073346C">
        <w:rPr>
          <w:rFonts w:ascii="Times New Roman" w:hAnsi="Times New Roman" w:cs="Times New Roman"/>
        </w:rPr>
        <w:t xml:space="preserve"> </w:t>
      </w:r>
      <w:r w:rsidRPr="0073346C">
        <w:rPr>
          <w:rFonts w:ascii="Times New Roman" w:hAnsi="Times New Roman" w:cs="Times New Roman"/>
        </w:rPr>
        <w:t>que es importante crear las condiciones para que prevalezca el equilibrio y el desarrollo idóneo del niño</w:t>
      </w:r>
      <w:r w:rsidR="00AC41DD">
        <w:rPr>
          <w:rFonts w:ascii="Times New Roman" w:hAnsi="Times New Roman" w:cs="Times New Roman"/>
        </w:rPr>
        <w:t>, y que</w:t>
      </w:r>
      <w:r w:rsidR="00AC41DD" w:rsidRPr="0073346C">
        <w:rPr>
          <w:rFonts w:ascii="Times New Roman" w:hAnsi="Times New Roman" w:cs="Times New Roman"/>
        </w:rPr>
        <w:t xml:space="preserve"> </w:t>
      </w:r>
      <w:r w:rsidRPr="0073346C">
        <w:rPr>
          <w:rFonts w:ascii="Times New Roman" w:hAnsi="Times New Roman" w:cs="Times New Roman"/>
        </w:rPr>
        <w:t>para ello es imprescindible apoyarlo con una educación formativa de base</w:t>
      </w:r>
      <w:r w:rsidR="00546869">
        <w:rPr>
          <w:rFonts w:ascii="Times New Roman" w:hAnsi="Times New Roman" w:cs="Times New Roman"/>
        </w:rPr>
        <w:t>. Cabe señalar que</w:t>
      </w:r>
      <w:r w:rsidR="00546869" w:rsidRPr="0073346C">
        <w:rPr>
          <w:rFonts w:ascii="Times New Roman" w:hAnsi="Times New Roman" w:cs="Times New Roman"/>
        </w:rPr>
        <w:t xml:space="preserve"> </w:t>
      </w:r>
      <w:r w:rsidR="004445F0">
        <w:rPr>
          <w:rFonts w:ascii="Times New Roman" w:hAnsi="Times New Roman" w:cs="Times New Roman"/>
        </w:rPr>
        <w:t>dicho</w:t>
      </w:r>
      <w:r w:rsidR="004445F0" w:rsidRPr="0073346C">
        <w:rPr>
          <w:rFonts w:ascii="Times New Roman" w:hAnsi="Times New Roman" w:cs="Times New Roman"/>
        </w:rPr>
        <w:t xml:space="preserve"> </w:t>
      </w:r>
      <w:r w:rsidRPr="0073346C">
        <w:rPr>
          <w:rFonts w:ascii="Times New Roman" w:hAnsi="Times New Roman" w:cs="Times New Roman"/>
        </w:rPr>
        <w:t>autor realiza una clasificación de las habilidades motrices a partir de sus</w:t>
      </w:r>
      <w:r w:rsidR="00850C1C">
        <w:rPr>
          <w:rFonts w:ascii="Times New Roman" w:hAnsi="Times New Roman" w:cs="Times New Roman"/>
        </w:rPr>
        <w:t xml:space="preserve"> </w:t>
      </w:r>
      <w:r w:rsidRPr="0073346C">
        <w:rPr>
          <w:rFonts w:ascii="Times New Roman" w:hAnsi="Times New Roman" w:cs="Times New Roman"/>
        </w:rPr>
        <w:t xml:space="preserve">características: rigidez y plasticidad. </w:t>
      </w:r>
      <w:r w:rsidR="00546869">
        <w:rPr>
          <w:rFonts w:ascii="Times New Roman" w:hAnsi="Times New Roman" w:cs="Times New Roman"/>
        </w:rPr>
        <w:t>L</w:t>
      </w:r>
      <w:r w:rsidRPr="0073346C">
        <w:rPr>
          <w:rFonts w:ascii="Times New Roman" w:hAnsi="Times New Roman" w:cs="Times New Roman"/>
        </w:rPr>
        <w:t xml:space="preserve">as rígidas </w:t>
      </w:r>
      <w:r w:rsidR="00546869">
        <w:rPr>
          <w:rFonts w:ascii="Times New Roman" w:hAnsi="Times New Roman" w:cs="Times New Roman"/>
        </w:rPr>
        <w:t>aluden a</w:t>
      </w:r>
      <w:r w:rsidR="00546869" w:rsidRPr="0073346C">
        <w:rPr>
          <w:rFonts w:ascii="Times New Roman" w:hAnsi="Times New Roman" w:cs="Times New Roman"/>
        </w:rPr>
        <w:t xml:space="preserve"> </w:t>
      </w:r>
      <w:r w:rsidRPr="0073346C">
        <w:rPr>
          <w:rFonts w:ascii="Times New Roman" w:hAnsi="Times New Roman" w:cs="Times New Roman"/>
        </w:rPr>
        <w:t>las habilidades motrices que</w:t>
      </w:r>
      <w:r w:rsidR="00850C1C">
        <w:rPr>
          <w:rFonts w:ascii="Times New Roman" w:hAnsi="Times New Roman" w:cs="Times New Roman"/>
        </w:rPr>
        <w:t xml:space="preserve"> </w:t>
      </w:r>
      <w:r w:rsidRPr="0073346C">
        <w:rPr>
          <w:rFonts w:ascii="Times New Roman" w:hAnsi="Times New Roman" w:cs="Times New Roman"/>
        </w:rPr>
        <w:t>resultan de movimientos automatizados, es decir</w:t>
      </w:r>
      <w:r w:rsidR="00546869">
        <w:rPr>
          <w:rFonts w:ascii="Times New Roman" w:hAnsi="Times New Roman" w:cs="Times New Roman"/>
        </w:rPr>
        <w:t>,</w:t>
      </w:r>
      <w:r w:rsidRPr="0073346C">
        <w:rPr>
          <w:rFonts w:ascii="Times New Roman" w:hAnsi="Times New Roman" w:cs="Times New Roman"/>
        </w:rPr>
        <w:t xml:space="preserve"> aquellas que surgen a partir de la repetición y las secuencias sucesivas y en las cuales las relaciones temporales entre las diferentes partes son fijas. Por el contrario, las habilidades motrices con característica de plasticidad son aquellas que permanecen suficientemente móviles o cambiantes con el fin de poder adaptarse a las situaciones variables impuestas por el medio.</w:t>
      </w:r>
    </w:p>
    <w:p w14:paraId="7AFDD613" w14:textId="57827FB0" w:rsidR="0073346C" w:rsidRPr="0073346C" w:rsidRDefault="00AC41DD" w:rsidP="0073346C">
      <w:pPr>
        <w:spacing w:line="360" w:lineRule="auto"/>
        <w:ind w:firstLine="708"/>
        <w:jc w:val="both"/>
        <w:rPr>
          <w:rFonts w:ascii="Times New Roman" w:hAnsi="Times New Roman" w:cs="Times New Roman"/>
        </w:rPr>
      </w:pPr>
      <w:r w:rsidRPr="00D846D2">
        <w:rPr>
          <w:rFonts w:ascii="Times New Roman" w:hAnsi="Times New Roman" w:cs="Times New Roman"/>
        </w:rPr>
        <w:t>A</w:t>
      </w:r>
      <w:r w:rsidR="0073346C" w:rsidRPr="00D846D2">
        <w:rPr>
          <w:rFonts w:ascii="Times New Roman" w:hAnsi="Times New Roman" w:cs="Times New Roman"/>
        </w:rPr>
        <w:t>lgunas investigaciones</w:t>
      </w:r>
      <w:r w:rsidRPr="00D846D2">
        <w:rPr>
          <w:rFonts w:ascii="Times New Roman" w:hAnsi="Times New Roman" w:cs="Times New Roman"/>
        </w:rPr>
        <w:t xml:space="preserve"> más</w:t>
      </w:r>
      <w:r w:rsidR="0073346C" w:rsidRPr="00D846D2">
        <w:rPr>
          <w:rFonts w:ascii="Times New Roman" w:hAnsi="Times New Roman" w:cs="Times New Roman"/>
        </w:rPr>
        <w:t xml:space="preserve"> concluyen que el uso de juegos modificados ayuda a la comprensión</w:t>
      </w:r>
      <w:r w:rsidR="000F107E" w:rsidRPr="006B1B41">
        <w:rPr>
          <w:rFonts w:ascii="Times New Roman" w:hAnsi="Times New Roman" w:cs="Times New Roman"/>
        </w:rPr>
        <w:t xml:space="preserve"> y</w:t>
      </w:r>
      <w:r w:rsidR="000F107E" w:rsidRPr="00D846D2">
        <w:rPr>
          <w:rFonts w:ascii="Times New Roman" w:hAnsi="Times New Roman" w:cs="Times New Roman"/>
        </w:rPr>
        <w:t xml:space="preserve"> </w:t>
      </w:r>
      <w:r w:rsidR="00F5460F" w:rsidRPr="00D846D2">
        <w:rPr>
          <w:rFonts w:ascii="Times New Roman" w:hAnsi="Times New Roman" w:cs="Times New Roman"/>
        </w:rPr>
        <w:t xml:space="preserve">que es </w:t>
      </w:r>
      <w:r w:rsidR="0073346C" w:rsidRPr="00D846D2">
        <w:rPr>
          <w:rFonts w:ascii="Times New Roman" w:hAnsi="Times New Roman" w:cs="Times New Roman"/>
        </w:rPr>
        <w:t>de utilidad para iniciar en el deporte a los niños</w:t>
      </w:r>
      <w:r w:rsidR="000F107E" w:rsidRPr="006B1B41">
        <w:rPr>
          <w:rFonts w:ascii="Times New Roman" w:hAnsi="Times New Roman" w:cs="Times New Roman"/>
        </w:rPr>
        <w:t>;</w:t>
      </w:r>
      <w:r w:rsidR="0073346C" w:rsidRPr="00D846D2">
        <w:rPr>
          <w:rFonts w:ascii="Times New Roman" w:hAnsi="Times New Roman" w:cs="Times New Roman"/>
        </w:rPr>
        <w:t xml:space="preserve"> y en la mayoría de </w:t>
      </w:r>
      <w:r w:rsidR="00F5460F" w:rsidRPr="00D846D2">
        <w:rPr>
          <w:rFonts w:ascii="Times New Roman" w:hAnsi="Times New Roman" w:cs="Times New Roman"/>
        </w:rPr>
        <w:t xml:space="preserve">estos </w:t>
      </w:r>
      <w:r w:rsidR="0073346C" w:rsidRPr="00D846D2">
        <w:rPr>
          <w:rFonts w:ascii="Times New Roman" w:hAnsi="Times New Roman" w:cs="Times New Roman"/>
        </w:rPr>
        <w:t>trabajos se realiza una crítica a las prácticas pedagógicas tradicionales como la repetición mecánica para aprender un deporte</w:t>
      </w:r>
      <w:r w:rsidRPr="00D846D2">
        <w:rPr>
          <w:rFonts w:ascii="Times New Roman" w:hAnsi="Times New Roman" w:cs="Times New Roman"/>
        </w:rPr>
        <w:t xml:space="preserve"> (Carter-Thuillier </w:t>
      </w:r>
      <w:r w:rsidRPr="00D846D2">
        <w:rPr>
          <w:rFonts w:ascii="Times New Roman" w:hAnsi="Times New Roman" w:cs="Times New Roman"/>
          <w:i/>
          <w:iCs/>
        </w:rPr>
        <w:t>et al</w:t>
      </w:r>
      <w:r w:rsidRPr="00D846D2">
        <w:rPr>
          <w:rFonts w:ascii="Times New Roman" w:hAnsi="Times New Roman" w:cs="Times New Roman"/>
        </w:rPr>
        <w:t xml:space="preserve">., 2017; Fernández </w:t>
      </w:r>
      <w:r w:rsidRPr="00D846D2">
        <w:rPr>
          <w:rFonts w:ascii="Times New Roman" w:hAnsi="Times New Roman" w:cs="Times New Roman"/>
          <w:i/>
          <w:iCs/>
        </w:rPr>
        <w:t>et al</w:t>
      </w:r>
      <w:r w:rsidRPr="00D846D2">
        <w:rPr>
          <w:rFonts w:ascii="Times New Roman" w:hAnsi="Times New Roman" w:cs="Times New Roman"/>
        </w:rPr>
        <w:t xml:space="preserve">., 2018; López </w:t>
      </w:r>
      <w:r w:rsidRPr="00D846D2">
        <w:rPr>
          <w:rFonts w:ascii="Times New Roman" w:hAnsi="Times New Roman" w:cs="Times New Roman"/>
          <w:i/>
          <w:iCs/>
        </w:rPr>
        <w:t>et al</w:t>
      </w:r>
      <w:r w:rsidRPr="00D846D2">
        <w:rPr>
          <w:rFonts w:ascii="Times New Roman" w:hAnsi="Times New Roman" w:cs="Times New Roman"/>
        </w:rPr>
        <w:t>., 2015; Quiñones y Zabala, 2020; Yagüe y Gutiérrez, 2018)</w:t>
      </w:r>
      <w:r w:rsidR="0073346C" w:rsidRPr="00D846D2">
        <w:rPr>
          <w:rFonts w:ascii="Times New Roman" w:hAnsi="Times New Roman" w:cs="Times New Roman"/>
        </w:rPr>
        <w:t>.</w:t>
      </w:r>
      <w:r w:rsidR="00850C1C">
        <w:rPr>
          <w:rFonts w:ascii="Times New Roman" w:hAnsi="Times New Roman" w:cs="Times New Roman"/>
        </w:rPr>
        <w:t xml:space="preserve"> </w:t>
      </w:r>
    </w:p>
    <w:p w14:paraId="770A80B3" w14:textId="72FDC9A6"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lastRenderedPageBreak/>
        <w:t xml:space="preserve">En este sentido, López </w:t>
      </w:r>
      <w:r w:rsidRPr="006B1B41">
        <w:rPr>
          <w:rFonts w:ascii="Times New Roman" w:hAnsi="Times New Roman" w:cs="Times New Roman"/>
          <w:i/>
          <w:iCs/>
        </w:rPr>
        <w:t>et al</w:t>
      </w:r>
      <w:r w:rsidRPr="0073346C">
        <w:rPr>
          <w:rFonts w:ascii="Times New Roman" w:hAnsi="Times New Roman" w:cs="Times New Roman"/>
        </w:rPr>
        <w:t xml:space="preserve">. (2015) </w:t>
      </w:r>
      <w:r w:rsidR="00010196" w:rsidRPr="0073346C">
        <w:rPr>
          <w:rFonts w:ascii="Times New Roman" w:hAnsi="Times New Roman" w:cs="Times New Roman"/>
        </w:rPr>
        <w:t>ratifica</w:t>
      </w:r>
      <w:r w:rsidR="00010196">
        <w:rPr>
          <w:rFonts w:ascii="Times New Roman" w:hAnsi="Times New Roman" w:cs="Times New Roman"/>
        </w:rPr>
        <w:t>n</w:t>
      </w:r>
      <w:r w:rsidR="00010196" w:rsidRPr="0073346C">
        <w:rPr>
          <w:rFonts w:ascii="Times New Roman" w:hAnsi="Times New Roman" w:cs="Times New Roman"/>
        </w:rPr>
        <w:t xml:space="preserve"> </w:t>
      </w:r>
      <w:r w:rsidRPr="0073346C">
        <w:rPr>
          <w:rFonts w:ascii="Times New Roman" w:hAnsi="Times New Roman" w:cs="Times New Roman"/>
        </w:rPr>
        <w:t xml:space="preserve">que el modelo con uso de juegos modificados establece un ambiente de juego, espacio en donde los participantes recuperan aspectos teóricos y establecen una conciencia de los aspectos esenciales del juego; al mismo tiempo, se adquieren conocimientos sobre aspectos tácticos y estratégicos básicos. </w:t>
      </w:r>
      <w:r w:rsidR="00010196">
        <w:rPr>
          <w:rFonts w:ascii="Times New Roman" w:hAnsi="Times New Roman" w:cs="Times New Roman"/>
        </w:rPr>
        <w:t>L</w:t>
      </w:r>
      <w:r w:rsidRPr="0073346C">
        <w:rPr>
          <w:rFonts w:ascii="Times New Roman" w:hAnsi="Times New Roman" w:cs="Times New Roman"/>
        </w:rPr>
        <w:t xml:space="preserve">os autores concluyen que el aprendizaje surge del hecho de saber intervenir en situaciones de juego adaptadas a las características de los participantes. </w:t>
      </w:r>
    </w:p>
    <w:p w14:paraId="68F83F26" w14:textId="79AEAD40"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 su parte, Quiñones y Zabala (2020) concluyen que el deporte escolar </w:t>
      </w:r>
      <w:r w:rsidR="003924B5">
        <w:rPr>
          <w:rFonts w:ascii="Times New Roman" w:hAnsi="Times New Roman" w:cs="Times New Roman"/>
        </w:rPr>
        <w:t xml:space="preserve">puede </w:t>
      </w:r>
      <w:r w:rsidRPr="0073346C">
        <w:rPr>
          <w:rFonts w:ascii="Times New Roman" w:hAnsi="Times New Roman" w:cs="Times New Roman"/>
        </w:rPr>
        <w:t>ser un recurso pedagógico para el desarrollo integral de los niños y niñas</w:t>
      </w:r>
      <w:r w:rsidR="003913B3">
        <w:rPr>
          <w:rFonts w:ascii="Times New Roman" w:hAnsi="Times New Roman" w:cs="Times New Roman"/>
        </w:rPr>
        <w:t xml:space="preserve">, siempre y cuando </w:t>
      </w:r>
      <w:r w:rsidRPr="0073346C">
        <w:rPr>
          <w:rFonts w:ascii="Times New Roman" w:hAnsi="Times New Roman" w:cs="Times New Roman"/>
        </w:rPr>
        <w:t>lo lúdico recreativo esté presente en todas las prácticas deportivas</w:t>
      </w:r>
      <w:r w:rsidR="00FF0F9A">
        <w:rPr>
          <w:rFonts w:ascii="Times New Roman" w:hAnsi="Times New Roman" w:cs="Times New Roman"/>
        </w:rPr>
        <w:t xml:space="preserve"> y se propicie </w:t>
      </w:r>
      <w:r w:rsidRPr="0073346C">
        <w:rPr>
          <w:rFonts w:ascii="Times New Roman" w:hAnsi="Times New Roman" w:cs="Times New Roman"/>
        </w:rPr>
        <w:t xml:space="preserve">la participación de todos sin tener en cuenta sus capacidades físicas y motoras. </w:t>
      </w:r>
      <w:r w:rsidR="00FF0F9A">
        <w:rPr>
          <w:rFonts w:ascii="Times New Roman" w:hAnsi="Times New Roman" w:cs="Times New Roman"/>
        </w:rPr>
        <w:t>Además</w:t>
      </w:r>
      <w:r w:rsidRPr="0073346C">
        <w:rPr>
          <w:rFonts w:ascii="Times New Roman" w:hAnsi="Times New Roman" w:cs="Times New Roman"/>
        </w:rPr>
        <w:t xml:space="preserve">, a partir de una experiencia positiva en la práctica de juegos deportivos ajustados a su edad y posibilidades, los alumnos podrán llevar a cabo estas actividades en su tiempo libre. </w:t>
      </w:r>
    </w:p>
    <w:p w14:paraId="169B72D8" w14:textId="7548DA61"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 consiguiente, en la educación física, por encima de la búsqueda del rendimiento, </w:t>
      </w:r>
      <w:r w:rsidR="00037628">
        <w:rPr>
          <w:rFonts w:ascii="Times New Roman" w:hAnsi="Times New Roman" w:cs="Times New Roman"/>
        </w:rPr>
        <w:t xml:space="preserve">se debe situar </w:t>
      </w:r>
      <w:r w:rsidRPr="0073346C">
        <w:rPr>
          <w:rFonts w:ascii="Times New Roman" w:hAnsi="Times New Roman" w:cs="Times New Roman"/>
        </w:rPr>
        <w:t xml:space="preserve">la creación de hábitos y actitudes positivas y favorables </w:t>
      </w:r>
      <w:r w:rsidR="00037628">
        <w:rPr>
          <w:rFonts w:ascii="Times New Roman" w:hAnsi="Times New Roman" w:cs="Times New Roman"/>
        </w:rPr>
        <w:t>hacia</w:t>
      </w:r>
      <w:r w:rsidR="00037628" w:rsidRPr="0073346C">
        <w:rPr>
          <w:rFonts w:ascii="Times New Roman" w:hAnsi="Times New Roman" w:cs="Times New Roman"/>
        </w:rPr>
        <w:t xml:space="preserve"> </w:t>
      </w:r>
      <w:r w:rsidRPr="0073346C">
        <w:rPr>
          <w:rFonts w:ascii="Times New Roman" w:hAnsi="Times New Roman" w:cs="Times New Roman"/>
        </w:rPr>
        <w:t>la práctica deportiva</w:t>
      </w:r>
      <w:r w:rsidR="00037628">
        <w:rPr>
          <w:rFonts w:ascii="Times New Roman" w:hAnsi="Times New Roman" w:cs="Times New Roman"/>
        </w:rPr>
        <w:t>.</w:t>
      </w:r>
      <w:r w:rsidR="00037628" w:rsidRPr="0073346C">
        <w:rPr>
          <w:rFonts w:ascii="Times New Roman" w:hAnsi="Times New Roman" w:cs="Times New Roman"/>
        </w:rPr>
        <w:t xml:space="preserve"> </w:t>
      </w:r>
      <w:r w:rsidR="00037628">
        <w:rPr>
          <w:rFonts w:ascii="Times New Roman" w:hAnsi="Times New Roman" w:cs="Times New Roman"/>
        </w:rPr>
        <w:t>P</w:t>
      </w:r>
      <w:r w:rsidR="00037628" w:rsidRPr="0073346C">
        <w:rPr>
          <w:rFonts w:ascii="Times New Roman" w:hAnsi="Times New Roman" w:cs="Times New Roman"/>
        </w:rPr>
        <w:t xml:space="preserve">ara </w:t>
      </w:r>
      <w:r w:rsidRPr="0073346C">
        <w:rPr>
          <w:rFonts w:ascii="Times New Roman" w:hAnsi="Times New Roman" w:cs="Times New Roman"/>
        </w:rPr>
        <w:t>conseguirlo, se deben eliminar aquellas prácticas con exceso de rigor técnico,</w:t>
      </w:r>
      <w:r w:rsidR="00DA0F12">
        <w:rPr>
          <w:rFonts w:ascii="Times New Roman" w:hAnsi="Times New Roman" w:cs="Times New Roman"/>
        </w:rPr>
        <w:t xml:space="preserve"> </w:t>
      </w:r>
      <w:r w:rsidR="00037628">
        <w:rPr>
          <w:rFonts w:ascii="Times New Roman" w:hAnsi="Times New Roman" w:cs="Times New Roman"/>
        </w:rPr>
        <w:t xml:space="preserve">y fomentar, </w:t>
      </w:r>
      <w:r w:rsidRPr="0073346C">
        <w:rPr>
          <w:rFonts w:ascii="Times New Roman" w:hAnsi="Times New Roman" w:cs="Times New Roman"/>
        </w:rPr>
        <w:t>en cambio</w:t>
      </w:r>
      <w:r w:rsidR="00037628">
        <w:rPr>
          <w:rFonts w:ascii="Times New Roman" w:hAnsi="Times New Roman" w:cs="Times New Roman"/>
        </w:rPr>
        <w:t>,</w:t>
      </w:r>
      <w:r w:rsidRPr="0073346C">
        <w:rPr>
          <w:rFonts w:ascii="Times New Roman" w:hAnsi="Times New Roman" w:cs="Times New Roman"/>
        </w:rPr>
        <w:t xml:space="preserve"> aquellas otras que resultan más motivantes (Blázquez, 2010). </w:t>
      </w:r>
    </w:p>
    <w:p w14:paraId="64917A5E" w14:textId="1DD2B34B" w:rsidR="0073346C" w:rsidRPr="0073346C" w:rsidRDefault="00124B62" w:rsidP="0073346C">
      <w:pPr>
        <w:spacing w:line="360" w:lineRule="auto"/>
        <w:ind w:firstLine="708"/>
        <w:jc w:val="both"/>
        <w:rPr>
          <w:rFonts w:ascii="Times New Roman" w:hAnsi="Times New Roman" w:cs="Times New Roman"/>
        </w:rPr>
      </w:pPr>
      <w:r>
        <w:rPr>
          <w:rFonts w:ascii="Times New Roman" w:hAnsi="Times New Roman" w:cs="Times New Roman"/>
        </w:rPr>
        <w:t xml:space="preserve">En esa misma línea, </w:t>
      </w:r>
      <w:r w:rsidR="0073346C" w:rsidRPr="0073346C">
        <w:rPr>
          <w:rFonts w:ascii="Times New Roman" w:hAnsi="Times New Roman" w:cs="Times New Roman"/>
        </w:rPr>
        <w:t xml:space="preserve">Carter-Thuillier </w:t>
      </w:r>
      <w:r w:rsidR="0073346C" w:rsidRPr="006B1B41">
        <w:rPr>
          <w:rFonts w:ascii="Times New Roman" w:hAnsi="Times New Roman" w:cs="Times New Roman"/>
          <w:i/>
          <w:iCs/>
        </w:rPr>
        <w:t>et al</w:t>
      </w:r>
      <w:r w:rsidR="0073346C" w:rsidRPr="0073346C">
        <w:rPr>
          <w:rFonts w:ascii="Times New Roman" w:hAnsi="Times New Roman" w:cs="Times New Roman"/>
        </w:rPr>
        <w:t xml:space="preserve">. (2017) argumentan que es necesario ofrecer un modelo de deporte escolar que supere la lógica competitiva tradicional, la especialización temprana y las estrategias metodológicas clásicas. </w:t>
      </w:r>
      <w:r>
        <w:rPr>
          <w:rFonts w:ascii="Times New Roman" w:hAnsi="Times New Roman" w:cs="Times New Roman"/>
        </w:rPr>
        <w:t>A</w:t>
      </w:r>
      <w:r w:rsidR="0073346C" w:rsidRPr="0073346C">
        <w:rPr>
          <w:rFonts w:ascii="Times New Roman" w:hAnsi="Times New Roman" w:cs="Times New Roman"/>
        </w:rPr>
        <w:t xml:space="preserve">seguran que es importante promover un modelo a través de juegos modificados y cooperativos que </w:t>
      </w:r>
      <w:r w:rsidR="00AA1750" w:rsidRPr="0073346C">
        <w:rPr>
          <w:rFonts w:ascii="Times New Roman" w:hAnsi="Times New Roman" w:cs="Times New Roman"/>
        </w:rPr>
        <w:t>permit</w:t>
      </w:r>
      <w:r w:rsidR="00AA1750">
        <w:rPr>
          <w:rFonts w:ascii="Times New Roman" w:hAnsi="Times New Roman" w:cs="Times New Roman"/>
        </w:rPr>
        <w:t>a</w:t>
      </w:r>
      <w:r w:rsidR="00AA1750" w:rsidRPr="0073346C">
        <w:rPr>
          <w:rFonts w:ascii="Times New Roman" w:hAnsi="Times New Roman" w:cs="Times New Roman"/>
        </w:rPr>
        <w:t xml:space="preserve"> </w:t>
      </w:r>
      <w:r w:rsidR="0073346C" w:rsidRPr="0073346C">
        <w:rPr>
          <w:rFonts w:ascii="Times New Roman" w:hAnsi="Times New Roman" w:cs="Times New Roman"/>
        </w:rPr>
        <w:t>el desarrollo de valores sociales, favoreciendo así las relaciones interpersonales de todos los participantes en la práctica deportiva.</w:t>
      </w:r>
    </w:p>
    <w:p w14:paraId="5C57D82D" w14:textId="088067E1" w:rsidR="0073346C" w:rsidRPr="0073346C" w:rsidRDefault="00124B62" w:rsidP="00107A70">
      <w:pPr>
        <w:spacing w:line="360" w:lineRule="auto"/>
        <w:ind w:firstLine="708"/>
        <w:jc w:val="both"/>
        <w:rPr>
          <w:rFonts w:ascii="Times New Roman" w:hAnsi="Times New Roman" w:cs="Times New Roman"/>
        </w:rPr>
      </w:pPr>
      <w:r>
        <w:rPr>
          <w:rFonts w:ascii="Times New Roman" w:hAnsi="Times New Roman" w:cs="Times New Roman"/>
        </w:rPr>
        <w:t>U</w:t>
      </w:r>
      <w:r w:rsidR="0073346C" w:rsidRPr="0073346C">
        <w:rPr>
          <w:rFonts w:ascii="Times New Roman" w:hAnsi="Times New Roman" w:cs="Times New Roman"/>
        </w:rPr>
        <w:t xml:space="preserve">na forma de iniciar al alumnado en el deporte en las clases de </w:t>
      </w:r>
      <w:r>
        <w:rPr>
          <w:rFonts w:ascii="Times New Roman" w:hAnsi="Times New Roman" w:cs="Times New Roman"/>
        </w:rPr>
        <w:t>e</w:t>
      </w:r>
      <w:r w:rsidRPr="0073346C">
        <w:rPr>
          <w:rFonts w:ascii="Times New Roman" w:hAnsi="Times New Roman" w:cs="Times New Roman"/>
        </w:rPr>
        <w:t xml:space="preserve">ducación </w:t>
      </w:r>
      <w:r>
        <w:rPr>
          <w:rFonts w:ascii="Times New Roman" w:hAnsi="Times New Roman" w:cs="Times New Roman"/>
        </w:rPr>
        <w:t>f</w:t>
      </w:r>
      <w:r w:rsidR="0073346C" w:rsidRPr="0073346C">
        <w:rPr>
          <w:rFonts w:ascii="Times New Roman" w:hAnsi="Times New Roman" w:cs="Times New Roman"/>
        </w:rPr>
        <w:t xml:space="preserve">ísica es a través del modelo comprensivo. Dicho modelo intenta dar respuesta a los principales problemas con los que se encuentran los docentes de </w:t>
      </w:r>
      <w:r>
        <w:rPr>
          <w:rFonts w:ascii="Times New Roman" w:hAnsi="Times New Roman" w:cs="Times New Roman"/>
        </w:rPr>
        <w:t>e</w:t>
      </w:r>
      <w:r w:rsidRPr="0073346C">
        <w:rPr>
          <w:rFonts w:ascii="Times New Roman" w:hAnsi="Times New Roman" w:cs="Times New Roman"/>
        </w:rPr>
        <w:t xml:space="preserve">ducación </w:t>
      </w:r>
      <w:r>
        <w:rPr>
          <w:rFonts w:ascii="Times New Roman" w:hAnsi="Times New Roman" w:cs="Times New Roman"/>
        </w:rPr>
        <w:t>f</w:t>
      </w:r>
      <w:r w:rsidRPr="0073346C">
        <w:rPr>
          <w:rFonts w:ascii="Times New Roman" w:hAnsi="Times New Roman" w:cs="Times New Roman"/>
        </w:rPr>
        <w:t xml:space="preserve">ísica </w:t>
      </w:r>
      <w:r w:rsidR="0073346C" w:rsidRPr="0073346C">
        <w:rPr>
          <w:rFonts w:ascii="Times New Roman" w:hAnsi="Times New Roman" w:cs="Times New Roman"/>
        </w:rPr>
        <w:t xml:space="preserve">cuando introducen en sus clases más sesiones de iniciación </w:t>
      </w:r>
      <w:r>
        <w:rPr>
          <w:rFonts w:ascii="Times New Roman" w:hAnsi="Times New Roman" w:cs="Times New Roman"/>
        </w:rPr>
        <w:t>d</w:t>
      </w:r>
      <w:r w:rsidRPr="0073346C">
        <w:rPr>
          <w:rFonts w:ascii="Times New Roman" w:hAnsi="Times New Roman" w:cs="Times New Roman"/>
        </w:rPr>
        <w:t>eportiva</w:t>
      </w:r>
      <w:r w:rsidR="0073346C" w:rsidRPr="0073346C">
        <w:rPr>
          <w:rFonts w:ascii="Times New Roman" w:hAnsi="Times New Roman" w:cs="Times New Roman"/>
        </w:rPr>
        <w:t xml:space="preserve">: </w:t>
      </w:r>
      <w:r w:rsidR="0073346C" w:rsidRPr="006B1B41">
        <w:rPr>
          <w:rFonts w:ascii="Times New Roman" w:hAnsi="Times New Roman" w:cs="Times New Roman"/>
          <w:i/>
          <w:iCs/>
        </w:rPr>
        <w:t>1)</w:t>
      </w:r>
      <w:r w:rsidR="0073346C" w:rsidRPr="0073346C">
        <w:rPr>
          <w:rFonts w:ascii="Times New Roman" w:hAnsi="Times New Roman" w:cs="Times New Roman"/>
        </w:rPr>
        <w:t xml:space="preserve"> baja motivación de parte del alumnado al poner un énfasis excesivo en la técnica, </w:t>
      </w:r>
      <w:r w:rsidR="0073346C" w:rsidRPr="006B1B41">
        <w:rPr>
          <w:rFonts w:ascii="Times New Roman" w:hAnsi="Times New Roman" w:cs="Times New Roman"/>
          <w:i/>
          <w:iCs/>
        </w:rPr>
        <w:t>2)</w:t>
      </w:r>
      <w:r w:rsidR="0073346C" w:rsidRPr="0073346C">
        <w:rPr>
          <w:rFonts w:ascii="Times New Roman" w:hAnsi="Times New Roman" w:cs="Times New Roman"/>
        </w:rPr>
        <w:t xml:space="preserve"> ausencia de situaciones reales de juego y </w:t>
      </w:r>
      <w:r w:rsidR="0073346C" w:rsidRPr="006B1B41">
        <w:rPr>
          <w:rFonts w:ascii="Times New Roman" w:hAnsi="Times New Roman" w:cs="Times New Roman"/>
          <w:i/>
          <w:iCs/>
        </w:rPr>
        <w:t>3)</w:t>
      </w:r>
      <w:r w:rsidR="0073346C" w:rsidRPr="0073346C">
        <w:rPr>
          <w:rFonts w:ascii="Times New Roman" w:hAnsi="Times New Roman" w:cs="Times New Roman"/>
        </w:rPr>
        <w:t xml:space="preserve"> pocas oportunidades para que los menos hábiles lleguen a ser competentes (Velázquez, 2020).</w:t>
      </w:r>
      <w:r>
        <w:rPr>
          <w:rFonts w:ascii="Times New Roman" w:hAnsi="Times New Roman" w:cs="Times New Roman"/>
        </w:rPr>
        <w:t xml:space="preserve"> </w:t>
      </w:r>
      <w:r w:rsidR="00107A70">
        <w:rPr>
          <w:rFonts w:ascii="Times New Roman" w:hAnsi="Times New Roman" w:cs="Times New Roman"/>
        </w:rPr>
        <w:t>En suma, u</w:t>
      </w:r>
      <w:r w:rsidR="0073346C" w:rsidRPr="0073346C">
        <w:rPr>
          <w:rFonts w:ascii="Times New Roman" w:hAnsi="Times New Roman" w:cs="Times New Roman"/>
        </w:rPr>
        <w:t>na iniciación deportiva bajo el modelo comprensivo contrarresta las dificultades que enfrentan los profesores de educación física cuando crean ambientes de aprendizaje con énfasis en la técnica</w:t>
      </w:r>
      <w:r w:rsidR="00107A70">
        <w:rPr>
          <w:rFonts w:ascii="Times New Roman" w:hAnsi="Times New Roman" w:cs="Times New Roman"/>
        </w:rPr>
        <w:t>:</w:t>
      </w:r>
      <w:r w:rsidR="00107A70" w:rsidRPr="0073346C">
        <w:rPr>
          <w:rFonts w:ascii="Times New Roman" w:hAnsi="Times New Roman" w:cs="Times New Roman"/>
        </w:rPr>
        <w:t xml:space="preserve"> </w:t>
      </w:r>
      <w:r w:rsidR="0073346C" w:rsidRPr="0073346C">
        <w:rPr>
          <w:rFonts w:ascii="Times New Roman" w:hAnsi="Times New Roman" w:cs="Times New Roman"/>
        </w:rPr>
        <w:t>ausencia de situaciones reales de juego y pocas oportunidades para que los menos hábiles lleguen a ser competentes. (Velázquez, 2020).</w:t>
      </w:r>
    </w:p>
    <w:p w14:paraId="310D2312" w14:textId="0AF60646"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lastRenderedPageBreak/>
        <w:t>Sobre el tema</w:t>
      </w:r>
      <w:r w:rsidR="00107A70">
        <w:rPr>
          <w:rFonts w:ascii="Times New Roman" w:hAnsi="Times New Roman" w:cs="Times New Roman"/>
        </w:rPr>
        <w:t>,</w:t>
      </w:r>
      <w:r w:rsidRPr="0073346C">
        <w:rPr>
          <w:rFonts w:ascii="Times New Roman" w:hAnsi="Times New Roman" w:cs="Times New Roman"/>
        </w:rPr>
        <w:t xml:space="preserve"> Blázquez (2013) </w:t>
      </w:r>
      <w:r w:rsidR="00107A70">
        <w:rPr>
          <w:rFonts w:ascii="Times New Roman" w:hAnsi="Times New Roman" w:cs="Times New Roman"/>
        </w:rPr>
        <w:t>propone</w:t>
      </w:r>
      <w:r w:rsidR="00107A70" w:rsidRPr="0073346C">
        <w:rPr>
          <w:rFonts w:ascii="Times New Roman" w:hAnsi="Times New Roman" w:cs="Times New Roman"/>
        </w:rPr>
        <w:t xml:space="preserve"> </w:t>
      </w:r>
      <w:r w:rsidRPr="0073346C">
        <w:rPr>
          <w:rFonts w:ascii="Times New Roman" w:hAnsi="Times New Roman" w:cs="Times New Roman"/>
        </w:rPr>
        <w:t>lo siguiente: “Dime cómo planificas esos 50-60 minutos de clase y te diré qué enseñas, cómo lo haces y a qué modelo de alumno estás educando”</w:t>
      </w:r>
      <w:r w:rsidR="00107A70">
        <w:rPr>
          <w:rFonts w:ascii="Times New Roman" w:hAnsi="Times New Roman" w:cs="Times New Roman"/>
        </w:rPr>
        <w:t xml:space="preserve"> (</w:t>
      </w:r>
      <w:r w:rsidR="00107A70" w:rsidRPr="0073346C">
        <w:rPr>
          <w:rFonts w:ascii="Times New Roman" w:hAnsi="Times New Roman" w:cs="Times New Roman"/>
        </w:rPr>
        <w:t>p.</w:t>
      </w:r>
      <w:r w:rsidR="00107A70">
        <w:rPr>
          <w:rFonts w:ascii="Times New Roman" w:hAnsi="Times New Roman" w:cs="Times New Roman"/>
        </w:rPr>
        <w:t xml:space="preserve"> </w:t>
      </w:r>
      <w:r w:rsidR="00107A70" w:rsidRPr="0073346C">
        <w:rPr>
          <w:rFonts w:ascii="Times New Roman" w:hAnsi="Times New Roman" w:cs="Times New Roman"/>
        </w:rPr>
        <w:t>23</w:t>
      </w:r>
      <w:r w:rsidR="00107A70">
        <w:rPr>
          <w:rFonts w:ascii="Times New Roman" w:hAnsi="Times New Roman" w:cs="Times New Roman"/>
        </w:rPr>
        <w:t>)</w:t>
      </w:r>
      <w:r w:rsidRPr="0073346C">
        <w:rPr>
          <w:rFonts w:ascii="Times New Roman" w:hAnsi="Times New Roman" w:cs="Times New Roman"/>
        </w:rPr>
        <w:t xml:space="preserve">. </w:t>
      </w:r>
      <w:r w:rsidR="000E70F5">
        <w:rPr>
          <w:rFonts w:ascii="Times New Roman" w:hAnsi="Times New Roman" w:cs="Times New Roman"/>
        </w:rPr>
        <w:t>Efectivamente, l</w:t>
      </w:r>
      <w:r w:rsidRPr="0073346C">
        <w:rPr>
          <w:rFonts w:ascii="Times New Roman" w:hAnsi="Times New Roman" w:cs="Times New Roman"/>
        </w:rPr>
        <w:t>a sesión de educación física que tome como contenido central a la iniciación deportiva debe responder a estas posibilidades: ¿</w:t>
      </w:r>
      <w:r w:rsidR="000E70F5">
        <w:rPr>
          <w:rFonts w:ascii="Times New Roman" w:hAnsi="Times New Roman" w:cs="Times New Roman"/>
        </w:rPr>
        <w:t>s</w:t>
      </w:r>
      <w:r w:rsidR="000E70F5" w:rsidRPr="0073346C">
        <w:rPr>
          <w:rFonts w:ascii="Times New Roman" w:hAnsi="Times New Roman" w:cs="Times New Roman"/>
        </w:rPr>
        <w:t xml:space="preserve">esión </w:t>
      </w:r>
      <w:r w:rsidRPr="0073346C">
        <w:rPr>
          <w:rFonts w:ascii="Times New Roman" w:hAnsi="Times New Roman" w:cs="Times New Roman"/>
        </w:rPr>
        <w:t>abierta o cerrada?</w:t>
      </w:r>
      <w:r w:rsidR="000E70F5">
        <w:rPr>
          <w:rFonts w:ascii="Times New Roman" w:hAnsi="Times New Roman" w:cs="Times New Roman"/>
        </w:rPr>
        <w:t>,</w:t>
      </w:r>
      <w:r w:rsidRPr="0073346C">
        <w:rPr>
          <w:rFonts w:ascii="Times New Roman" w:hAnsi="Times New Roman" w:cs="Times New Roman"/>
        </w:rPr>
        <w:t xml:space="preserve"> ¿</w:t>
      </w:r>
      <w:r w:rsidR="000E70F5">
        <w:rPr>
          <w:rFonts w:ascii="Times New Roman" w:hAnsi="Times New Roman" w:cs="Times New Roman"/>
        </w:rPr>
        <w:t>p</w:t>
      </w:r>
      <w:r w:rsidR="000E70F5" w:rsidRPr="0073346C">
        <w:rPr>
          <w:rFonts w:ascii="Times New Roman" w:hAnsi="Times New Roman" w:cs="Times New Roman"/>
        </w:rPr>
        <w:t xml:space="preserve">roductiva </w:t>
      </w:r>
      <w:r w:rsidRPr="0073346C">
        <w:rPr>
          <w:rFonts w:ascii="Times New Roman" w:hAnsi="Times New Roman" w:cs="Times New Roman"/>
        </w:rPr>
        <w:t>o reproductiva?</w:t>
      </w:r>
      <w:r w:rsidR="000E70F5">
        <w:rPr>
          <w:rFonts w:ascii="Times New Roman" w:hAnsi="Times New Roman" w:cs="Times New Roman"/>
        </w:rPr>
        <w:t>,</w:t>
      </w:r>
      <w:r w:rsidRPr="0073346C">
        <w:rPr>
          <w:rFonts w:ascii="Times New Roman" w:hAnsi="Times New Roman" w:cs="Times New Roman"/>
        </w:rPr>
        <w:t xml:space="preserve"> ¿</w:t>
      </w:r>
      <w:r w:rsidR="000E70F5">
        <w:rPr>
          <w:rFonts w:ascii="Times New Roman" w:hAnsi="Times New Roman" w:cs="Times New Roman"/>
        </w:rPr>
        <w:t>c</w:t>
      </w:r>
      <w:r w:rsidR="000E70F5" w:rsidRPr="0073346C">
        <w:rPr>
          <w:rFonts w:ascii="Times New Roman" w:hAnsi="Times New Roman" w:cs="Times New Roman"/>
        </w:rPr>
        <w:t xml:space="preserve">on </w:t>
      </w:r>
      <w:r w:rsidRPr="0073346C">
        <w:rPr>
          <w:rFonts w:ascii="Times New Roman" w:hAnsi="Times New Roman" w:cs="Times New Roman"/>
        </w:rPr>
        <w:t>un modelo centrado en el alumno o en el profesor?</w:t>
      </w:r>
    </w:p>
    <w:p w14:paraId="60073285" w14:textId="4DC24D3A" w:rsidR="0073346C" w:rsidRPr="0073346C" w:rsidRDefault="0073346C" w:rsidP="0073346C">
      <w:pPr>
        <w:spacing w:line="360" w:lineRule="auto"/>
        <w:jc w:val="both"/>
        <w:rPr>
          <w:rFonts w:ascii="Times New Roman" w:hAnsi="Times New Roman" w:cs="Times New Roman"/>
        </w:rPr>
      </w:pPr>
      <w:r w:rsidRPr="0073346C">
        <w:rPr>
          <w:rFonts w:ascii="Times New Roman" w:hAnsi="Times New Roman" w:cs="Times New Roman"/>
        </w:rPr>
        <w:tab/>
        <w:t>En el trabajo de Fernández</w:t>
      </w:r>
      <w:r w:rsidR="002D4662">
        <w:rPr>
          <w:rFonts w:ascii="Times New Roman" w:hAnsi="Times New Roman" w:cs="Times New Roman"/>
        </w:rPr>
        <w:t xml:space="preserve"> </w:t>
      </w:r>
      <w:r w:rsidRPr="006B1B41">
        <w:rPr>
          <w:rFonts w:ascii="Times New Roman" w:hAnsi="Times New Roman" w:cs="Times New Roman"/>
          <w:i/>
          <w:iCs/>
        </w:rPr>
        <w:t>et al</w:t>
      </w:r>
      <w:r w:rsidR="002D4662">
        <w:rPr>
          <w:rFonts w:ascii="Times New Roman" w:hAnsi="Times New Roman" w:cs="Times New Roman"/>
        </w:rPr>
        <w:t>.</w:t>
      </w:r>
      <w:r w:rsidRPr="0073346C">
        <w:rPr>
          <w:rFonts w:ascii="Times New Roman" w:hAnsi="Times New Roman" w:cs="Times New Roman"/>
        </w:rPr>
        <w:t xml:space="preserve"> (2018) se concluye que el modelo comprensivo de iniciación deportiva es aquella metodología que logra la implicación del alumnado en la comprensión y modificación de los aspectos tácticos del deporte, </w:t>
      </w:r>
      <w:r w:rsidR="00FD08F7">
        <w:rPr>
          <w:rFonts w:ascii="Times New Roman" w:hAnsi="Times New Roman" w:cs="Times New Roman"/>
        </w:rPr>
        <w:t>la cual, según los mismo</w:t>
      </w:r>
      <w:r w:rsidR="000E70F5">
        <w:rPr>
          <w:rFonts w:ascii="Times New Roman" w:hAnsi="Times New Roman" w:cs="Times New Roman"/>
        </w:rPr>
        <w:t>s</w:t>
      </w:r>
      <w:r w:rsidR="00FD08F7">
        <w:rPr>
          <w:rFonts w:ascii="Times New Roman" w:hAnsi="Times New Roman" w:cs="Times New Roman"/>
        </w:rPr>
        <w:t xml:space="preserve"> autores, </w:t>
      </w:r>
      <w:r w:rsidRPr="0073346C">
        <w:rPr>
          <w:rFonts w:ascii="Times New Roman" w:hAnsi="Times New Roman" w:cs="Times New Roman"/>
        </w:rPr>
        <w:t xml:space="preserve">ha mostrado efectos positivos en la motivación hacia el aprendizaje. </w:t>
      </w:r>
    </w:p>
    <w:p w14:paraId="0F29EF03" w14:textId="173A1250"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Sin embargo, Yagüe y Gutiérrez (2018) concluyen que la enseñanza del deporte mediante el modelo comprensivo no puede ni debe reducirse a la mera práctica, más o menos lúdica, de juegos modificados. Por lo contrario, </w:t>
      </w:r>
      <w:r w:rsidR="000E70F5">
        <w:rPr>
          <w:rFonts w:ascii="Times New Roman" w:hAnsi="Times New Roman" w:cs="Times New Roman"/>
        </w:rPr>
        <w:t xml:space="preserve">si bien </w:t>
      </w:r>
      <w:r w:rsidRPr="0073346C">
        <w:rPr>
          <w:rFonts w:ascii="Times New Roman" w:hAnsi="Times New Roman" w:cs="Times New Roman"/>
        </w:rPr>
        <w:t xml:space="preserve">proponen sesiones con el uso del modelo comprensivo para la enseñanza de los juegos deportivos, consideran que esta metodología exige una importante participación cognitiva del alumno, que es requerido constantemente a expresar el motivo o razón de las acciones que realiza. </w:t>
      </w:r>
    </w:p>
    <w:p w14:paraId="56C2FFA2" w14:textId="6EC850B9" w:rsidR="0073346C" w:rsidRPr="0073346C" w:rsidRDefault="000E70F5" w:rsidP="0073346C">
      <w:pPr>
        <w:spacing w:line="360" w:lineRule="auto"/>
        <w:ind w:firstLine="708"/>
        <w:jc w:val="both"/>
        <w:rPr>
          <w:rFonts w:ascii="Times New Roman" w:hAnsi="Times New Roman" w:cs="Times New Roman"/>
        </w:rPr>
      </w:pPr>
      <w:r>
        <w:rPr>
          <w:rFonts w:ascii="Times New Roman" w:hAnsi="Times New Roman" w:cs="Times New Roman"/>
        </w:rPr>
        <w:t>A manera de síntesis podemos decir que</w:t>
      </w:r>
      <w:r w:rsidR="0073346C" w:rsidRPr="0073346C">
        <w:rPr>
          <w:rFonts w:ascii="Times New Roman" w:hAnsi="Times New Roman" w:cs="Times New Roman"/>
        </w:rPr>
        <w:t xml:space="preserve"> en la enseñanza del deporte existe</w:t>
      </w:r>
      <w:r>
        <w:rPr>
          <w:rFonts w:ascii="Times New Roman" w:hAnsi="Times New Roman" w:cs="Times New Roman"/>
        </w:rPr>
        <w:t>n</w:t>
      </w:r>
      <w:r w:rsidR="0073346C" w:rsidRPr="0073346C">
        <w:rPr>
          <w:rFonts w:ascii="Times New Roman" w:hAnsi="Times New Roman" w:cs="Times New Roman"/>
        </w:rPr>
        <w:t xml:space="preserve"> dos grandes perspectivas: los métodos tradicionales, generalmente utilizados por entrenadores cuyo fin es el resultado eficaz</w:t>
      </w:r>
      <w:r>
        <w:rPr>
          <w:rFonts w:ascii="Times New Roman" w:hAnsi="Times New Roman" w:cs="Times New Roman"/>
        </w:rPr>
        <w:t xml:space="preserve"> y cuyas</w:t>
      </w:r>
      <w:r w:rsidR="0073346C" w:rsidRPr="0073346C">
        <w:rPr>
          <w:rFonts w:ascii="Times New Roman" w:hAnsi="Times New Roman" w:cs="Times New Roman"/>
        </w:rPr>
        <w:t xml:space="preserve"> desventajas </w:t>
      </w:r>
      <w:r>
        <w:rPr>
          <w:rFonts w:ascii="Times New Roman" w:hAnsi="Times New Roman" w:cs="Times New Roman"/>
        </w:rPr>
        <w:t>han sido ampliamente discutidas (</w:t>
      </w:r>
      <w:r w:rsidR="0073346C" w:rsidRPr="0073346C">
        <w:rPr>
          <w:rFonts w:ascii="Times New Roman" w:hAnsi="Times New Roman" w:cs="Times New Roman"/>
        </w:rPr>
        <w:t>favorece el</w:t>
      </w:r>
      <w:r w:rsidR="00850C1C">
        <w:rPr>
          <w:rFonts w:ascii="Times New Roman" w:hAnsi="Times New Roman" w:cs="Times New Roman"/>
        </w:rPr>
        <w:t xml:space="preserve"> </w:t>
      </w:r>
      <w:r w:rsidR="0073346C" w:rsidRPr="0073346C">
        <w:rPr>
          <w:rFonts w:ascii="Times New Roman" w:hAnsi="Times New Roman" w:cs="Times New Roman"/>
        </w:rPr>
        <w:t>directivismo del profesor, el desencanto del participante y el aburrimiento</w:t>
      </w:r>
      <w:r>
        <w:rPr>
          <w:rFonts w:ascii="Times New Roman" w:hAnsi="Times New Roman" w:cs="Times New Roman"/>
        </w:rPr>
        <w:t>)</w:t>
      </w:r>
      <w:r w:rsidR="0073346C" w:rsidRPr="0073346C">
        <w:rPr>
          <w:rFonts w:ascii="Times New Roman" w:hAnsi="Times New Roman" w:cs="Times New Roman"/>
        </w:rPr>
        <w:t>; por otro parte, los métodos activos, caracterizados por el descubrimiento y la exploración, ya que promueve</w:t>
      </w:r>
      <w:r>
        <w:rPr>
          <w:rFonts w:ascii="Times New Roman" w:hAnsi="Times New Roman" w:cs="Times New Roman"/>
        </w:rPr>
        <w:t>n</w:t>
      </w:r>
      <w:r w:rsidR="0073346C" w:rsidRPr="0073346C">
        <w:rPr>
          <w:rFonts w:ascii="Times New Roman" w:hAnsi="Times New Roman" w:cs="Times New Roman"/>
        </w:rPr>
        <w:t xml:space="preserve"> la enseñanza del deporte infantil en </w:t>
      </w:r>
      <w:r>
        <w:rPr>
          <w:rFonts w:ascii="Times New Roman" w:hAnsi="Times New Roman" w:cs="Times New Roman"/>
        </w:rPr>
        <w:t>sintonía</w:t>
      </w:r>
      <w:r w:rsidRPr="0073346C">
        <w:rPr>
          <w:rFonts w:ascii="Times New Roman" w:hAnsi="Times New Roman" w:cs="Times New Roman"/>
        </w:rPr>
        <w:t xml:space="preserve"> </w:t>
      </w:r>
      <w:r w:rsidR="0073346C" w:rsidRPr="0073346C">
        <w:rPr>
          <w:rFonts w:ascii="Times New Roman" w:hAnsi="Times New Roman" w:cs="Times New Roman"/>
        </w:rPr>
        <w:t>con las situaciones cotidianas que vive el niño, potencia</w:t>
      </w:r>
      <w:r w:rsidR="00340881">
        <w:rPr>
          <w:rFonts w:ascii="Times New Roman" w:hAnsi="Times New Roman" w:cs="Times New Roman"/>
        </w:rPr>
        <w:t>n</w:t>
      </w:r>
      <w:r w:rsidR="0073346C" w:rsidRPr="0073346C">
        <w:rPr>
          <w:rFonts w:ascii="Times New Roman" w:hAnsi="Times New Roman" w:cs="Times New Roman"/>
        </w:rPr>
        <w:t xml:space="preserve"> el mundo del juego del niño, favorece</w:t>
      </w:r>
      <w:r w:rsidR="00340881">
        <w:rPr>
          <w:rFonts w:ascii="Times New Roman" w:hAnsi="Times New Roman" w:cs="Times New Roman"/>
        </w:rPr>
        <w:t>n</w:t>
      </w:r>
      <w:r w:rsidR="0073346C" w:rsidRPr="0073346C">
        <w:rPr>
          <w:rFonts w:ascii="Times New Roman" w:hAnsi="Times New Roman" w:cs="Times New Roman"/>
        </w:rPr>
        <w:t xml:space="preserve"> el contacto con la realidad</w:t>
      </w:r>
      <w:r w:rsidR="00850C1C">
        <w:rPr>
          <w:rFonts w:ascii="Times New Roman" w:hAnsi="Times New Roman" w:cs="Times New Roman"/>
        </w:rPr>
        <w:t xml:space="preserve"> </w:t>
      </w:r>
      <w:r w:rsidR="0073346C" w:rsidRPr="0073346C">
        <w:rPr>
          <w:rFonts w:ascii="Times New Roman" w:hAnsi="Times New Roman" w:cs="Times New Roman"/>
        </w:rPr>
        <w:t>global y despierta</w:t>
      </w:r>
      <w:r w:rsidR="00340881">
        <w:rPr>
          <w:rFonts w:ascii="Times New Roman" w:hAnsi="Times New Roman" w:cs="Times New Roman"/>
        </w:rPr>
        <w:t>n</w:t>
      </w:r>
      <w:r w:rsidR="0073346C" w:rsidRPr="0073346C">
        <w:rPr>
          <w:rFonts w:ascii="Times New Roman" w:hAnsi="Times New Roman" w:cs="Times New Roman"/>
        </w:rPr>
        <w:t xml:space="preserve"> la imaginación.</w:t>
      </w:r>
    </w:p>
    <w:p w14:paraId="11D5D6E0" w14:textId="01976F20" w:rsidR="0073346C" w:rsidRPr="0073346C" w:rsidRDefault="00340881" w:rsidP="0073346C">
      <w:pPr>
        <w:spacing w:line="360" w:lineRule="auto"/>
        <w:ind w:firstLine="708"/>
        <w:jc w:val="both"/>
        <w:rPr>
          <w:rFonts w:ascii="Times New Roman" w:hAnsi="Times New Roman" w:cs="Times New Roman"/>
        </w:rPr>
      </w:pPr>
      <w:r>
        <w:rPr>
          <w:rFonts w:ascii="Times New Roman" w:hAnsi="Times New Roman" w:cs="Times New Roman"/>
        </w:rPr>
        <w:t>L</w:t>
      </w:r>
      <w:r w:rsidR="0073346C" w:rsidRPr="0073346C">
        <w:rPr>
          <w:rFonts w:ascii="Times New Roman" w:hAnsi="Times New Roman" w:cs="Times New Roman"/>
        </w:rPr>
        <w:t>o encontrado en la presente investigación es un aporte significativo para reconocer que el uso de los juegos modificados favorece la comprensión</w:t>
      </w:r>
      <w:r>
        <w:rPr>
          <w:rFonts w:ascii="Times New Roman" w:hAnsi="Times New Roman" w:cs="Times New Roman"/>
        </w:rPr>
        <w:t>.</w:t>
      </w:r>
      <w:r w:rsidRPr="0073346C">
        <w:rPr>
          <w:rFonts w:ascii="Times New Roman" w:hAnsi="Times New Roman" w:cs="Times New Roman"/>
        </w:rPr>
        <w:t xml:space="preserve"> </w:t>
      </w:r>
      <w:r>
        <w:rPr>
          <w:rFonts w:ascii="Times New Roman" w:hAnsi="Times New Roman" w:cs="Times New Roman"/>
        </w:rPr>
        <w:t xml:space="preserve">Aun con todo, </w:t>
      </w:r>
      <w:r w:rsidR="0073346C" w:rsidRPr="0073346C">
        <w:rPr>
          <w:rFonts w:ascii="Times New Roman" w:hAnsi="Times New Roman" w:cs="Times New Roman"/>
        </w:rPr>
        <w:t xml:space="preserve">se identifican limitantes, debido a que el estudio solo se enfoca en la percepción de una estudiante en un breve lapso de tiempo de práctica docente. Esto invita a continuar investigando sobre el tema con estudios que involucren a más participantes en la investigación. </w:t>
      </w:r>
    </w:p>
    <w:p w14:paraId="53A10DDD" w14:textId="584D57E9"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Al mismo tiempo, lo que falta por realizar es llevar a cabo intervenciones con niños y adolescentes para corroborar las bondades del modelo comprensivo durante la iniciación deportiva y determinar aspectos de mayor alcance. También se percibe que es necesario que las instancias directivas de la educación física en el estado de Puebla y en todo el país </w:t>
      </w:r>
      <w:r w:rsidRPr="0073346C">
        <w:rPr>
          <w:rFonts w:ascii="Times New Roman" w:hAnsi="Times New Roman" w:cs="Times New Roman"/>
        </w:rPr>
        <w:lastRenderedPageBreak/>
        <w:t>transiten hacia una mirada de la iniciación deportiva más lúdica-recreativa y menos competitiva</w:t>
      </w:r>
      <w:r w:rsidR="007031FB">
        <w:rPr>
          <w:rFonts w:ascii="Times New Roman" w:hAnsi="Times New Roman" w:cs="Times New Roman"/>
        </w:rPr>
        <w:t>.</w:t>
      </w:r>
      <w:r w:rsidR="007031FB" w:rsidRPr="0073346C">
        <w:rPr>
          <w:rFonts w:ascii="Times New Roman" w:hAnsi="Times New Roman" w:cs="Times New Roman"/>
        </w:rPr>
        <w:t xml:space="preserve"> </w:t>
      </w:r>
      <w:r w:rsidR="007031FB">
        <w:rPr>
          <w:rFonts w:ascii="Times New Roman" w:hAnsi="Times New Roman" w:cs="Times New Roman"/>
        </w:rPr>
        <w:t>E</w:t>
      </w:r>
      <w:r w:rsidR="007031FB" w:rsidRPr="0073346C">
        <w:rPr>
          <w:rFonts w:ascii="Times New Roman" w:hAnsi="Times New Roman" w:cs="Times New Roman"/>
        </w:rPr>
        <w:t xml:space="preserve">sto </w:t>
      </w:r>
      <w:r w:rsidRPr="0073346C">
        <w:rPr>
          <w:rFonts w:ascii="Times New Roman" w:hAnsi="Times New Roman" w:cs="Times New Roman"/>
        </w:rPr>
        <w:t xml:space="preserve">último convoca a los docentes e investigadores involucrados </w:t>
      </w:r>
      <w:r w:rsidR="007031FB">
        <w:rPr>
          <w:rFonts w:ascii="Times New Roman" w:hAnsi="Times New Roman" w:cs="Times New Roman"/>
        </w:rPr>
        <w:t xml:space="preserve">en </w:t>
      </w:r>
      <w:r w:rsidRPr="0073346C">
        <w:rPr>
          <w:rFonts w:ascii="Times New Roman" w:hAnsi="Times New Roman" w:cs="Times New Roman"/>
        </w:rPr>
        <w:t xml:space="preserve">la </w:t>
      </w:r>
      <w:r w:rsidR="007031FB">
        <w:rPr>
          <w:rFonts w:ascii="Times New Roman" w:hAnsi="Times New Roman" w:cs="Times New Roman"/>
        </w:rPr>
        <w:t>e</w:t>
      </w:r>
      <w:r w:rsidR="007031FB" w:rsidRPr="0073346C">
        <w:rPr>
          <w:rFonts w:ascii="Times New Roman" w:hAnsi="Times New Roman" w:cs="Times New Roman"/>
        </w:rPr>
        <w:t xml:space="preserve">ducación </w:t>
      </w:r>
      <w:r w:rsidR="007031FB">
        <w:rPr>
          <w:rFonts w:ascii="Times New Roman" w:hAnsi="Times New Roman" w:cs="Times New Roman"/>
        </w:rPr>
        <w:t>f</w:t>
      </w:r>
      <w:r w:rsidR="007031FB" w:rsidRPr="0073346C">
        <w:rPr>
          <w:rFonts w:ascii="Times New Roman" w:hAnsi="Times New Roman" w:cs="Times New Roman"/>
        </w:rPr>
        <w:t xml:space="preserve">ísica </w:t>
      </w:r>
      <w:r w:rsidRPr="0073346C">
        <w:rPr>
          <w:rFonts w:ascii="Times New Roman" w:hAnsi="Times New Roman" w:cs="Times New Roman"/>
        </w:rPr>
        <w:t xml:space="preserve">a realizar más trabajos de investigación que muestren evidencias científicas de los beneficios de un modelo lúdico-comprensivo para iniciar a los niños en el deporte. </w:t>
      </w:r>
    </w:p>
    <w:p w14:paraId="649DC3DB" w14:textId="6D517E01"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Porque, retomando las palabras de Dávila (2012), no se trata de educar para el deporte, debemos educar a través de él para que el alumno lo practique más allá de la propia escuela, no por obligación de aprenderlo, sino por el placer de jugarlo. </w:t>
      </w:r>
      <w:r w:rsidR="00D7159F">
        <w:rPr>
          <w:rFonts w:ascii="Times New Roman" w:hAnsi="Times New Roman" w:cs="Times New Roman"/>
        </w:rPr>
        <w:t xml:space="preserve">Dicha postura </w:t>
      </w:r>
      <w:r w:rsidRPr="0073346C">
        <w:rPr>
          <w:rFonts w:ascii="Times New Roman" w:hAnsi="Times New Roman" w:cs="Times New Roman"/>
        </w:rPr>
        <w:t xml:space="preserve">hace surgir nuevas interrogantes acerca del uso pedagógico del deporte para la paz y la convivencia, que bien puede abordarse en investigaciones a futuro. </w:t>
      </w:r>
    </w:p>
    <w:p w14:paraId="2FB7EE8D" w14:textId="77777777" w:rsidR="006B1B41" w:rsidRPr="0073346C" w:rsidRDefault="006B1B41" w:rsidP="0073346C">
      <w:pPr>
        <w:spacing w:line="360" w:lineRule="auto"/>
        <w:jc w:val="both"/>
        <w:rPr>
          <w:rFonts w:ascii="Times New Roman" w:hAnsi="Times New Roman" w:cs="Times New Roman"/>
        </w:rPr>
      </w:pPr>
    </w:p>
    <w:p w14:paraId="390CA7AA" w14:textId="77777777" w:rsidR="0073346C" w:rsidRPr="0073346C" w:rsidRDefault="0073346C" w:rsidP="006B1B41">
      <w:pPr>
        <w:spacing w:line="360" w:lineRule="auto"/>
        <w:jc w:val="center"/>
        <w:rPr>
          <w:rFonts w:ascii="Times New Roman" w:hAnsi="Times New Roman" w:cs="Times New Roman"/>
          <w:b/>
          <w:bCs/>
          <w:sz w:val="32"/>
          <w:szCs w:val="32"/>
        </w:rPr>
      </w:pPr>
      <w:r w:rsidRPr="0073346C">
        <w:rPr>
          <w:rFonts w:ascii="Times New Roman" w:hAnsi="Times New Roman" w:cs="Times New Roman"/>
          <w:b/>
          <w:bCs/>
          <w:sz w:val="32"/>
          <w:szCs w:val="32"/>
        </w:rPr>
        <w:t>Conclusiones</w:t>
      </w:r>
    </w:p>
    <w:p w14:paraId="358903EB" w14:textId="7ED3504E" w:rsid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 xml:space="preserve">A partir de los resultados de la investigación </w:t>
      </w:r>
      <w:r w:rsidR="00D7159F">
        <w:rPr>
          <w:rFonts w:ascii="Times New Roman" w:hAnsi="Times New Roman" w:cs="Times New Roman"/>
        </w:rPr>
        <w:t>hemos visto</w:t>
      </w:r>
      <w:r w:rsidRPr="0073346C">
        <w:rPr>
          <w:rFonts w:ascii="Times New Roman" w:hAnsi="Times New Roman" w:cs="Times New Roman"/>
        </w:rPr>
        <w:t xml:space="preserve"> que existen marcadas diferencias en los contextos de</w:t>
      </w:r>
      <w:r w:rsidR="00F9196E">
        <w:rPr>
          <w:rFonts w:ascii="Times New Roman" w:hAnsi="Times New Roman" w:cs="Times New Roman"/>
        </w:rPr>
        <w:t xml:space="preserve"> las escuelas de</w:t>
      </w:r>
      <w:r w:rsidRPr="0073346C">
        <w:rPr>
          <w:rFonts w:ascii="Times New Roman" w:hAnsi="Times New Roman" w:cs="Times New Roman"/>
        </w:rPr>
        <w:t xml:space="preserve"> Puebla y Cuenca sobre la forma de iniciar en el deporte escolar a los </w:t>
      </w:r>
      <w:r w:rsidR="007F6ACC">
        <w:rPr>
          <w:rFonts w:ascii="Times New Roman" w:hAnsi="Times New Roman" w:cs="Times New Roman"/>
        </w:rPr>
        <w:t>alumnos de</w:t>
      </w:r>
      <w:r w:rsidR="00156396">
        <w:rPr>
          <w:rFonts w:ascii="Times New Roman" w:hAnsi="Times New Roman" w:cs="Times New Roman"/>
        </w:rPr>
        <w:t xml:space="preserve"> primaria (ver tabla 1</w:t>
      </w:r>
      <w:r w:rsidR="00D7159F" w:rsidRPr="0073346C">
        <w:rPr>
          <w:rFonts w:ascii="Times New Roman" w:hAnsi="Times New Roman" w:cs="Times New Roman"/>
        </w:rPr>
        <w:t>)</w:t>
      </w:r>
      <w:r w:rsidR="00D7159F">
        <w:rPr>
          <w:rFonts w:ascii="Times New Roman" w:hAnsi="Times New Roman" w:cs="Times New Roman"/>
        </w:rPr>
        <w:t>.</w:t>
      </w:r>
      <w:r w:rsidR="00D7159F" w:rsidRPr="0073346C">
        <w:rPr>
          <w:rFonts w:ascii="Times New Roman" w:hAnsi="Times New Roman" w:cs="Times New Roman"/>
        </w:rPr>
        <w:t xml:space="preserve"> </w:t>
      </w:r>
      <w:r w:rsidR="00D7159F">
        <w:rPr>
          <w:rFonts w:ascii="Times New Roman" w:hAnsi="Times New Roman" w:cs="Times New Roman"/>
        </w:rPr>
        <w:t>C</w:t>
      </w:r>
      <w:r w:rsidRPr="0073346C">
        <w:rPr>
          <w:rFonts w:ascii="Times New Roman" w:hAnsi="Times New Roman" w:cs="Times New Roman"/>
        </w:rPr>
        <w:t>ada una de esas formas se acopla a las necesidades y exigencias que tiene</w:t>
      </w:r>
      <w:r w:rsidR="00850C1C">
        <w:rPr>
          <w:rFonts w:ascii="Times New Roman" w:hAnsi="Times New Roman" w:cs="Times New Roman"/>
        </w:rPr>
        <w:t xml:space="preserve"> </w:t>
      </w:r>
      <w:r w:rsidRPr="0073346C">
        <w:rPr>
          <w:rFonts w:ascii="Times New Roman" w:hAnsi="Times New Roman" w:cs="Times New Roman"/>
        </w:rPr>
        <w:t>cada profesor, al contexto en el que se desenvuelve y a las políticas públicas en materia deportiva.</w:t>
      </w:r>
    </w:p>
    <w:p w14:paraId="0BBCB467" w14:textId="77777777" w:rsidR="001D3494" w:rsidRDefault="001D3494" w:rsidP="0073346C">
      <w:pPr>
        <w:spacing w:line="360" w:lineRule="auto"/>
        <w:ind w:firstLine="708"/>
        <w:jc w:val="both"/>
        <w:rPr>
          <w:rFonts w:ascii="Times New Roman" w:hAnsi="Times New Roman" w:cs="Times New Roman"/>
        </w:rPr>
      </w:pPr>
    </w:p>
    <w:p w14:paraId="40FC4E20" w14:textId="77777777" w:rsidR="00156396" w:rsidRDefault="00156396" w:rsidP="00156396">
      <w:pPr>
        <w:spacing w:line="360" w:lineRule="auto"/>
        <w:jc w:val="center"/>
        <w:rPr>
          <w:rFonts w:ascii="Times New Roman" w:hAnsi="Times New Roman" w:cs="Times New Roman"/>
        </w:rPr>
      </w:pPr>
      <w:r w:rsidRPr="001D3494">
        <w:rPr>
          <w:rFonts w:ascii="Times New Roman" w:hAnsi="Times New Roman" w:cs="Times New Roman"/>
          <w:b/>
          <w:bCs/>
        </w:rPr>
        <w:t>Tabla 1.</w:t>
      </w:r>
      <w:r w:rsidRPr="0073346C">
        <w:rPr>
          <w:rFonts w:ascii="Times New Roman" w:hAnsi="Times New Roman" w:cs="Times New Roman"/>
        </w:rPr>
        <w:t xml:space="preserve"> Dos paradigmas opuestos en la enseñanza del deporte escolar</w:t>
      </w:r>
    </w:p>
    <w:tbl>
      <w:tblPr>
        <w:tblStyle w:val="Tablaconcuadrcula"/>
        <w:tblW w:w="0" w:type="auto"/>
        <w:tblLook w:val="04A0" w:firstRow="1" w:lastRow="0" w:firstColumn="1" w:lastColumn="0" w:noHBand="0" w:noVBand="1"/>
      </w:tblPr>
      <w:tblGrid>
        <w:gridCol w:w="4414"/>
        <w:gridCol w:w="4414"/>
      </w:tblGrid>
      <w:tr w:rsidR="00156396" w:rsidRPr="006B1B41" w14:paraId="1C266AE8" w14:textId="77777777" w:rsidTr="00A22664">
        <w:tc>
          <w:tcPr>
            <w:tcW w:w="4414" w:type="dxa"/>
          </w:tcPr>
          <w:p w14:paraId="2A4E01E9"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Mirada del educador</w:t>
            </w:r>
          </w:p>
        </w:tc>
        <w:tc>
          <w:tcPr>
            <w:tcW w:w="4414" w:type="dxa"/>
          </w:tcPr>
          <w:p w14:paraId="0DAC0AC9"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Mirada del entrenador</w:t>
            </w:r>
          </w:p>
        </w:tc>
      </w:tr>
      <w:tr w:rsidR="00156396" w:rsidRPr="006B1B41" w14:paraId="4075A020" w14:textId="77777777" w:rsidTr="00A22664">
        <w:tc>
          <w:tcPr>
            <w:tcW w:w="4414" w:type="dxa"/>
          </w:tcPr>
          <w:p w14:paraId="08E00E5E"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Sesión abierta</w:t>
            </w:r>
          </w:p>
        </w:tc>
        <w:tc>
          <w:tcPr>
            <w:tcW w:w="4414" w:type="dxa"/>
          </w:tcPr>
          <w:p w14:paraId="1693D596"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Sesión cerrada</w:t>
            </w:r>
          </w:p>
        </w:tc>
      </w:tr>
      <w:tr w:rsidR="00156396" w:rsidRPr="006B1B41" w14:paraId="59D68507" w14:textId="77777777" w:rsidTr="00A22664">
        <w:tc>
          <w:tcPr>
            <w:tcW w:w="4414" w:type="dxa"/>
          </w:tcPr>
          <w:p w14:paraId="7B8CD426"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Habilidades motrices abiertas</w:t>
            </w:r>
          </w:p>
        </w:tc>
        <w:tc>
          <w:tcPr>
            <w:tcW w:w="4414" w:type="dxa"/>
          </w:tcPr>
          <w:p w14:paraId="64B39E8D"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Habilidades motrices cerradas</w:t>
            </w:r>
          </w:p>
        </w:tc>
      </w:tr>
      <w:tr w:rsidR="00156396" w:rsidRPr="006B1B41" w14:paraId="0278023F" w14:textId="77777777" w:rsidTr="00A22664">
        <w:tc>
          <w:tcPr>
            <w:tcW w:w="4414" w:type="dxa"/>
          </w:tcPr>
          <w:p w14:paraId="15BA3669"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Plasticidad</w:t>
            </w:r>
          </w:p>
        </w:tc>
        <w:tc>
          <w:tcPr>
            <w:tcW w:w="4414" w:type="dxa"/>
          </w:tcPr>
          <w:p w14:paraId="23C61DF5"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Rigidez</w:t>
            </w:r>
          </w:p>
        </w:tc>
      </w:tr>
      <w:tr w:rsidR="00156396" w:rsidRPr="006B1B41" w14:paraId="14D7E3F4" w14:textId="77777777" w:rsidTr="00A22664">
        <w:tc>
          <w:tcPr>
            <w:tcW w:w="4414" w:type="dxa"/>
          </w:tcPr>
          <w:p w14:paraId="50FACDE1"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Práctica variable</w:t>
            </w:r>
          </w:p>
        </w:tc>
        <w:tc>
          <w:tcPr>
            <w:tcW w:w="4414" w:type="dxa"/>
          </w:tcPr>
          <w:p w14:paraId="40B903E9"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Repetir hasta perfeccionar</w:t>
            </w:r>
          </w:p>
        </w:tc>
      </w:tr>
      <w:tr w:rsidR="00156396" w:rsidRPr="006B1B41" w14:paraId="0DC0CBF0" w14:textId="77777777" w:rsidTr="00A22664">
        <w:tc>
          <w:tcPr>
            <w:tcW w:w="4414" w:type="dxa"/>
          </w:tcPr>
          <w:p w14:paraId="3950C71B"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Enfocado en la táctica (del cómo al qué)</w:t>
            </w:r>
          </w:p>
        </w:tc>
        <w:tc>
          <w:tcPr>
            <w:tcW w:w="4414" w:type="dxa"/>
          </w:tcPr>
          <w:p w14:paraId="6AF32AE0"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Enfocado a la técnica (del qué al cómo)</w:t>
            </w:r>
          </w:p>
        </w:tc>
      </w:tr>
      <w:tr w:rsidR="00156396" w:rsidRPr="006B1B41" w14:paraId="311772B3" w14:textId="77777777" w:rsidTr="00A22664">
        <w:tc>
          <w:tcPr>
            <w:tcW w:w="4414" w:type="dxa"/>
          </w:tcPr>
          <w:p w14:paraId="385C73B4"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Polivalencia</w:t>
            </w:r>
          </w:p>
        </w:tc>
        <w:tc>
          <w:tcPr>
            <w:tcW w:w="4414" w:type="dxa"/>
          </w:tcPr>
          <w:p w14:paraId="4DCF9F19"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Monovalencia</w:t>
            </w:r>
          </w:p>
        </w:tc>
      </w:tr>
      <w:tr w:rsidR="00156396" w:rsidRPr="006B1B41" w14:paraId="4995A4ED" w14:textId="77777777" w:rsidTr="00A22664">
        <w:tc>
          <w:tcPr>
            <w:tcW w:w="4414" w:type="dxa"/>
          </w:tcPr>
          <w:p w14:paraId="6B981717"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Movimientos creativos</w:t>
            </w:r>
          </w:p>
        </w:tc>
        <w:tc>
          <w:tcPr>
            <w:tcW w:w="4414" w:type="dxa"/>
          </w:tcPr>
          <w:p w14:paraId="44BAB3EF"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Automatismo</w:t>
            </w:r>
          </w:p>
        </w:tc>
      </w:tr>
      <w:tr w:rsidR="00156396" w:rsidRPr="006B1B41" w14:paraId="6F574173" w14:textId="77777777" w:rsidTr="00A22664">
        <w:tc>
          <w:tcPr>
            <w:tcW w:w="4414" w:type="dxa"/>
          </w:tcPr>
          <w:p w14:paraId="0CE4EE6B"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Pensamiento divergente</w:t>
            </w:r>
          </w:p>
        </w:tc>
        <w:tc>
          <w:tcPr>
            <w:tcW w:w="4414" w:type="dxa"/>
          </w:tcPr>
          <w:p w14:paraId="459B3BF0"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Pensamiento convergente</w:t>
            </w:r>
          </w:p>
        </w:tc>
      </w:tr>
      <w:tr w:rsidR="00156396" w:rsidRPr="006B1B41" w14:paraId="0558C777" w14:textId="77777777" w:rsidTr="00A22664">
        <w:tc>
          <w:tcPr>
            <w:tcW w:w="4414" w:type="dxa"/>
          </w:tcPr>
          <w:p w14:paraId="0176BBC3"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Autonomía individual</w:t>
            </w:r>
          </w:p>
        </w:tc>
        <w:tc>
          <w:tcPr>
            <w:tcW w:w="4414" w:type="dxa"/>
          </w:tcPr>
          <w:p w14:paraId="430DD95E" w14:textId="77777777" w:rsidR="00156396" w:rsidRPr="006B1B41" w:rsidRDefault="00156396" w:rsidP="00A22664">
            <w:pPr>
              <w:spacing w:line="360" w:lineRule="auto"/>
              <w:jc w:val="both"/>
              <w:rPr>
                <w:rFonts w:ascii="Times New Roman" w:hAnsi="Times New Roman" w:cs="Times New Roman"/>
              </w:rPr>
            </w:pPr>
            <w:r w:rsidRPr="006B1B41">
              <w:rPr>
                <w:rFonts w:ascii="Times New Roman" w:hAnsi="Times New Roman" w:cs="Times New Roman"/>
              </w:rPr>
              <w:t>Dependencia</w:t>
            </w:r>
          </w:p>
        </w:tc>
      </w:tr>
    </w:tbl>
    <w:p w14:paraId="39E8D6C7" w14:textId="77777777" w:rsidR="00156396" w:rsidRPr="0073346C" w:rsidRDefault="00156396" w:rsidP="00156396">
      <w:pPr>
        <w:spacing w:line="360" w:lineRule="auto"/>
        <w:jc w:val="center"/>
        <w:rPr>
          <w:rFonts w:ascii="Times New Roman" w:hAnsi="Times New Roman" w:cs="Times New Roman"/>
        </w:rPr>
      </w:pPr>
      <w:r w:rsidRPr="0073346C">
        <w:rPr>
          <w:rFonts w:ascii="Times New Roman" w:hAnsi="Times New Roman" w:cs="Times New Roman"/>
        </w:rPr>
        <w:t>Fuente: Elaboración propia</w:t>
      </w:r>
    </w:p>
    <w:p w14:paraId="0909C63E" w14:textId="34847320" w:rsidR="0073346C" w:rsidRPr="0073346C" w:rsidRDefault="0073346C" w:rsidP="00D7159F">
      <w:pPr>
        <w:spacing w:line="360" w:lineRule="auto"/>
        <w:ind w:firstLine="708"/>
        <w:jc w:val="both"/>
        <w:rPr>
          <w:rFonts w:ascii="Times New Roman" w:hAnsi="Times New Roman" w:cs="Times New Roman"/>
        </w:rPr>
      </w:pPr>
      <w:r w:rsidRPr="0073346C">
        <w:rPr>
          <w:rFonts w:ascii="Times New Roman" w:hAnsi="Times New Roman" w:cs="Times New Roman"/>
        </w:rPr>
        <w:t>Al mismo tiempo, desde la mirada de la entrevistada</w:t>
      </w:r>
      <w:r w:rsidR="00D7159F">
        <w:rPr>
          <w:rFonts w:ascii="Times New Roman" w:hAnsi="Times New Roman" w:cs="Times New Roman"/>
        </w:rPr>
        <w:t>,</w:t>
      </w:r>
      <w:r w:rsidRPr="0073346C">
        <w:rPr>
          <w:rFonts w:ascii="Times New Roman" w:hAnsi="Times New Roman" w:cs="Times New Roman"/>
        </w:rPr>
        <w:t xml:space="preserve"> se encontró que los titulares de Educación Física responden a </w:t>
      </w:r>
      <w:r w:rsidR="00DE48EE">
        <w:rPr>
          <w:rFonts w:ascii="Times New Roman" w:hAnsi="Times New Roman" w:cs="Times New Roman"/>
        </w:rPr>
        <w:t>sendas</w:t>
      </w:r>
      <w:r w:rsidR="00DE48EE" w:rsidRPr="0073346C">
        <w:rPr>
          <w:rFonts w:ascii="Times New Roman" w:hAnsi="Times New Roman" w:cs="Times New Roman"/>
        </w:rPr>
        <w:t xml:space="preserve"> </w:t>
      </w:r>
      <w:r w:rsidRPr="0073346C">
        <w:rPr>
          <w:rFonts w:ascii="Times New Roman" w:hAnsi="Times New Roman" w:cs="Times New Roman"/>
        </w:rPr>
        <w:t>motivaciones establecidas por</w:t>
      </w:r>
      <w:r w:rsidR="00850C1C">
        <w:rPr>
          <w:rFonts w:ascii="Times New Roman" w:hAnsi="Times New Roman" w:cs="Times New Roman"/>
        </w:rPr>
        <w:t xml:space="preserve"> </w:t>
      </w:r>
      <w:r w:rsidRPr="0073346C">
        <w:rPr>
          <w:rFonts w:ascii="Times New Roman" w:hAnsi="Times New Roman" w:cs="Times New Roman"/>
        </w:rPr>
        <w:t xml:space="preserve">los directivos; en el caso de la escuela primaria de Puebla, atender la convocatoria para participar en </w:t>
      </w:r>
      <w:r w:rsidR="00DE48EE">
        <w:rPr>
          <w:rFonts w:ascii="Times New Roman" w:hAnsi="Times New Roman" w:cs="Times New Roman"/>
        </w:rPr>
        <w:t>un</w:t>
      </w:r>
      <w:r w:rsidR="00DE48EE" w:rsidRPr="0073346C">
        <w:rPr>
          <w:rFonts w:ascii="Times New Roman" w:hAnsi="Times New Roman" w:cs="Times New Roman"/>
        </w:rPr>
        <w:t xml:space="preserve"> </w:t>
      </w:r>
      <w:r w:rsidRPr="0073346C">
        <w:rPr>
          <w:rFonts w:ascii="Times New Roman" w:hAnsi="Times New Roman" w:cs="Times New Roman"/>
        </w:rPr>
        <w:t>evento deportivo que consiste en integrar equipos representativos con participantes habilidosos</w:t>
      </w:r>
      <w:r w:rsidR="00D7159F">
        <w:rPr>
          <w:rFonts w:ascii="Times New Roman" w:hAnsi="Times New Roman" w:cs="Times New Roman"/>
        </w:rPr>
        <w:t>; e</w:t>
      </w:r>
      <w:r w:rsidRPr="0073346C">
        <w:rPr>
          <w:rFonts w:ascii="Times New Roman" w:hAnsi="Times New Roman" w:cs="Times New Roman"/>
        </w:rPr>
        <w:t xml:space="preserve">n </w:t>
      </w:r>
      <w:r w:rsidRPr="0073346C">
        <w:rPr>
          <w:rFonts w:ascii="Times New Roman" w:hAnsi="Times New Roman" w:cs="Times New Roman"/>
        </w:rPr>
        <w:lastRenderedPageBreak/>
        <w:t xml:space="preserve">el caso de la escuela primaria de Cuenca, las motivaciones del titular de Educación Física responden a la convocatoria para participar en </w:t>
      </w:r>
      <w:r w:rsidR="00D7159F">
        <w:rPr>
          <w:rFonts w:ascii="Times New Roman" w:hAnsi="Times New Roman" w:cs="Times New Roman"/>
        </w:rPr>
        <w:t>un</w:t>
      </w:r>
      <w:r w:rsidR="00D7159F" w:rsidRPr="0073346C">
        <w:rPr>
          <w:rFonts w:ascii="Times New Roman" w:hAnsi="Times New Roman" w:cs="Times New Roman"/>
        </w:rPr>
        <w:t xml:space="preserve"> </w:t>
      </w:r>
      <w:r w:rsidRPr="0073346C">
        <w:rPr>
          <w:rFonts w:ascii="Times New Roman" w:hAnsi="Times New Roman" w:cs="Times New Roman"/>
        </w:rPr>
        <w:t>evento deportivo que consiste en realización de actividades en donde</w:t>
      </w:r>
      <w:r w:rsidR="00850C1C">
        <w:rPr>
          <w:rFonts w:ascii="Times New Roman" w:hAnsi="Times New Roman" w:cs="Times New Roman"/>
        </w:rPr>
        <w:t xml:space="preserve"> </w:t>
      </w:r>
      <w:r w:rsidRPr="0073346C">
        <w:rPr>
          <w:rFonts w:ascii="Times New Roman" w:hAnsi="Times New Roman" w:cs="Times New Roman"/>
        </w:rPr>
        <w:t>los alumnos se integran en equipos por número de lista y participan en torneos de juegos modificados.</w:t>
      </w:r>
    </w:p>
    <w:p w14:paraId="5706FAFC" w14:textId="77777777"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El análisis permitió identificar que los alumnos de la primaria de Puebla perciben su inicio en el deporte como algo netamente competitivo, a diferencia de la escuela de Cuenca, España, en donde los participantes se inician en el deporte desde un enfoque recreativo.</w:t>
      </w:r>
    </w:p>
    <w:p w14:paraId="41D773CF" w14:textId="5E9DF848"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Se corroboró</w:t>
      </w:r>
      <w:r w:rsidR="00DE48EE">
        <w:rPr>
          <w:rFonts w:ascii="Times New Roman" w:hAnsi="Times New Roman" w:cs="Times New Roman"/>
        </w:rPr>
        <w:t>, asimismo,</w:t>
      </w:r>
      <w:r w:rsidRPr="0073346C">
        <w:rPr>
          <w:rFonts w:ascii="Times New Roman" w:hAnsi="Times New Roman" w:cs="Times New Roman"/>
        </w:rPr>
        <w:t xml:space="preserve"> que los ambientes de aprendizaje hacia el deporte en Cuenca </w:t>
      </w:r>
      <w:r w:rsidR="008E33AC">
        <w:rPr>
          <w:rFonts w:ascii="Times New Roman" w:hAnsi="Times New Roman" w:cs="Times New Roman"/>
        </w:rPr>
        <w:t>tienen por</w:t>
      </w:r>
      <w:r w:rsidRPr="0073346C">
        <w:rPr>
          <w:rFonts w:ascii="Times New Roman" w:hAnsi="Times New Roman" w:cs="Times New Roman"/>
        </w:rPr>
        <w:t xml:space="preserve"> estrategia</w:t>
      </w:r>
      <w:r w:rsidR="00850C1C">
        <w:rPr>
          <w:rFonts w:ascii="Times New Roman" w:hAnsi="Times New Roman" w:cs="Times New Roman"/>
        </w:rPr>
        <w:t xml:space="preserve"> </w:t>
      </w:r>
      <w:r w:rsidRPr="0073346C">
        <w:rPr>
          <w:rFonts w:ascii="Times New Roman" w:hAnsi="Times New Roman" w:cs="Times New Roman"/>
        </w:rPr>
        <w:t>fundamental a los juegos modificados durante los eventos deportivos. Por tanto, se propone adoptar y experimentar el modelo de juegos modificados en eventos deportivos locales y regionales en Puebla para</w:t>
      </w:r>
      <w:r w:rsidR="00850C1C">
        <w:rPr>
          <w:rFonts w:ascii="Times New Roman" w:hAnsi="Times New Roman" w:cs="Times New Roman"/>
        </w:rPr>
        <w:t xml:space="preserve"> </w:t>
      </w:r>
      <w:r w:rsidRPr="0073346C">
        <w:rPr>
          <w:rFonts w:ascii="Times New Roman" w:hAnsi="Times New Roman" w:cs="Times New Roman"/>
        </w:rPr>
        <w:t>fomentar la participación de todos los alumnos en el deporte desde edades tempranas, no como eventos deportivos, sino como “convivencias deportivas”, “iniciación recreativa al deporte” o “torneos de juegos modificados”.</w:t>
      </w:r>
    </w:p>
    <w:p w14:paraId="01829303" w14:textId="35FF6F54" w:rsidR="0073346C" w:rsidRDefault="00DE48EE" w:rsidP="0073346C">
      <w:pPr>
        <w:spacing w:line="360" w:lineRule="auto"/>
        <w:ind w:firstLine="708"/>
        <w:jc w:val="both"/>
        <w:rPr>
          <w:rFonts w:ascii="Times New Roman" w:hAnsi="Times New Roman" w:cs="Times New Roman"/>
        </w:rPr>
      </w:pPr>
      <w:r>
        <w:rPr>
          <w:rFonts w:ascii="Times New Roman" w:hAnsi="Times New Roman" w:cs="Times New Roman"/>
        </w:rPr>
        <w:t>L</w:t>
      </w:r>
      <w:r w:rsidR="0073346C" w:rsidRPr="0073346C">
        <w:rPr>
          <w:rFonts w:ascii="Times New Roman" w:hAnsi="Times New Roman" w:cs="Times New Roman"/>
        </w:rPr>
        <w:t>a propuesta de enseñanza del deporte en la escuela mediante un modelo lúdico-comprensivo</w:t>
      </w:r>
      <w:r w:rsidR="00850C1C">
        <w:rPr>
          <w:rFonts w:ascii="Times New Roman" w:hAnsi="Times New Roman" w:cs="Times New Roman"/>
        </w:rPr>
        <w:t xml:space="preserve"> </w:t>
      </w:r>
      <w:r w:rsidR="00156396">
        <w:rPr>
          <w:rFonts w:ascii="Times New Roman" w:hAnsi="Times New Roman" w:cs="Times New Roman"/>
        </w:rPr>
        <w:t>(ver figura 1</w:t>
      </w:r>
      <w:r w:rsidR="007F6ACC">
        <w:rPr>
          <w:rFonts w:ascii="Times New Roman" w:hAnsi="Times New Roman" w:cs="Times New Roman"/>
        </w:rPr>
        <w:t>)</w:t>
      </w:r>
      <w:r w:rsidR="0073346C" w:rsidRPr="0073346C">
        <w:rPr>
          <w:rFonts w:ascii="Times New Roman" w:hAnsi="Times New Roman" w:cs="Times New Roman"/>
        </w:rPr>
        <w:t xml:space="preserve"> corresponde a las necesidades formativas de los alumnos del siglo XXI, los juegos modificados</w:t>
      </w:r>
      <w:r w:rsidR="00BD4A6C">
        <w:rPr>
          <w:rFonts w:ascii="Times New Roman" w:hAnsi="Times New Roman" w:cs="Times New Roman"/>
        </w:rPr>
        <w:t xml:space="preserve"> como base peda</w:t>
      </w:r>
      <w:r w:rsidR="00E81AC2">
        <w:rPr>
          <w:rFonts w:ascii="Times New Roman" w:hAnsi="Times New Roman" w:cs="Times New Roman"/>
        </w:rPr>
        <w:t>gógica</w:t>
      </w:r>
      <w:r w:rsidR="00BD4A6C">
        <w:rPr>
          <w:rFonts w:ascii="Times New Roman" w:hAnsi="Times New Roman" w:cs="Times New Roman"/>
        </w:rPr>
        <w:t>,</w:t>
      </w:r>
      <w:r w:rsidR="0073346C" w:rsidRPr="0073346C">
        <w:rPr>
          <w:rFonts w:ascii="Times New Roman" w:hAnsi="Times New Roman" w:cs="Times New Roman"/>
        </w:rPr>
        <w:t xml:space="preserve"> </w:t>
      </w:r>
      <w:r w:rsidR="00E81AC2">
        <w:rPr>
          <w:rFonts w:ascii="Times New Roman" w:hAnsi="Times New Roman" w:cs="Times New Roman"/>
        </w:rPr>
        <w:t xml:space="preserve">puesto que tiene </w:t>
      </w:r>
      <w:r w:rsidR="0073346C" w:rsidRPr="0073346C">
        <w:rPr>
          <w:rFonts w:ascii="Times New Roman" w:hAnsi="Times New Roman" w:cs="Times New Roman"/>
        </w:rPr>
        <w:t>el propósito de desarrollar sus habilidades motrices abiertas</w:t>
      </w:r>
      <w:r w:rsidR="00056E2C">
        <w:rPr>
          <w:rFonts w:ascii="Times New Roman" w:hAnsi="Times New Roman" w:cs="Times New Roman"/>
        </w:rPr>
        <w:t xml:space="preserve"> y</w:t>
      </w:r>
      <w:r w:rsidR="00056E2C" w:rsidRPr="0073346C">
        <w:rPr>
          <w:rFonts w:ascii="Times New Roman" w:hAnsi="Times New Roman" w:cs="Times New Roman"/>
        </w:rPr>
        <w:t xml:space="preserve"> </w:t>
      </w:r>
      <w:r w:rsidR="0073346C" w:rsidRPr="0073346C">
        <w:rPr>
          <w:rFonts w:ascii="Times New Roman" w:hAnsi="Times New Roman" w:cs="Times New Roman"/>
        </w:rPr>
        <w:t>cerradas</w:t>
      </w:r>
      <w:r w:rsidR="00CF31DD">
        <w:rPr>
          <w:rFonts w:ascii="Times New Roman" w:hAnsi="Times New Roman" w:cs="Times New Roman"/>
        </w:rPr>
        <w:t>, además de</w:t>
      </w:r>
      <w:r w:rsidR="00056E2C">
        <w:rPr>
          <w:rFonts w:ascii="Times New Roman" w:hAnsi="Times New Roman" w:cs="Times New Roman"/>
        </w:rPr>
        <w:t xml:space="preserve"> proporcionar </w:t>
      </w:r>
      <w:r w:rsidR="0073346C" w:rsidRPr="0073346C">
        <w:rPr>
          <w:rFonts w:ascii="Times New Roman" w:hAnsi="Times New Roman" w:cs="Times New Roman"/>
        </w:rPr>
        <w:t>periodos para la reflexión.</w:t>
      </w:r>
    </w:p>
    <w:p w14:paraId="235EB87E" w14:textId="77777777" w:rsidR="009B09D0" w:rsidRDefault="009B09D0" w:rsidP="0073346C">
      <w:pPr>
        <w:spacing w:line="360" w:lineRule="auto"/>
        <w:ind w:firstLine="708"/>
        <w:jc w:val="both"/>
        <w:rPr>
          <w:rFonts w:ascii="Times New Roman" w:hAnsi="Times New Roman" w:cs="Times New Roman"/>
        </w:rPr>
      </w:pPr>
    </w:p>
    <w:p w14:paraId="626EC351" w14:textId="1072FD3E" w:rsidR="00156396" w:rsidRPr="0073346C" w:rsidRDefault="00156396" w:rsidP="00156396">
      <w:pPr>
        <w:spacing w:line="360" w:lineRule="auto"/>
        <w:jc w:val="center"/>
        <w:rPr>
          <w:rFonts w:ascii="Times New Roman" w:hAnsi="Times New Roman" w:cs="Times New Roman"/>
        </w:rPr>
      </w:pPr>
      <w:r w:rsidRPr="009B09D0">
        <w:rPr>
          <w:rFonts w:ascii="Times New Roman" w:hAnsi="Times New Roman" w:cs="Times New Roman"/>
          <w:b/>
        </w:rPr>
        <w:t>Figura 1.</w:t>
      </w:r>
      <w:r w:rsidRPr="0073346C">
        <w:rPr>
          <w:rFonts w:ascii="Times New Roman" w:hAnsi="Times New Roman" w:cs="Times New Roman"/>
        </w:rPr>
        <w:t xml:space="preserve"> Modelo pedagógico para la enseñanza del deporte en la escuela</w:t>
      </w:r>
      <w:r w:rsidR="009E0C4A">
        <w:rPr>
          <w:rFonts w:ascii="Times New Roman" w:hAnsi="Times New Roman" w:cs="Times New Roman"/>
        </w:rPr>
        <w:t>.</w:t>
      </w:r>
    </w:p>
    <w:p w14:paraId="4D16EA87" w14:textId="3D1EA757" w:rsidR="008A403A" w:rsidRDefault="00156396" w:rsidP="00156396">
      <w:pPr>
        <w:spacing w:line="360" w:lineRule="auto"/>
        <w:ind w:left="993"/>
        <w:jc w:val="both"/>
        <w:rPr>
          <w:rFonts w:ascii="Times New Roman" w:hAnsi="Times New Roman" w:cs="Times New Roman"/>
        </w:rPr>
      </w:pPr>
      <w:r w:rsidRPr="0073346C">
        <w:rPr>
          <w:rFonts w:ascii="Times New Roman" w:hAnsi="Times New Roman" w:cs="Times New Roman"/>
        </w:rPr>
        <w:t xml:space="preserve"> </w:t>
      </w:r>
      <w:r w:rsidR="009E0C4A" w:rsidRPr="009E0C4A">
        <w:rPr>
          <w:rFonts w:ascii="Times New Roman" w:hAnsi="Times New Roman" w:cs="Times New Roman"/>
          <w:noProof/>
          <w:lang w:eastAsia="es-MX"/>
        </w:rPr>
        <w:drawing>
          <wp:inline distT="0" distB="0" distL="0" distR="0" wp14:anchorId="31A0E96E" wp14:editId="14DCFAE0">
            <wp:extent cx="4747260" cy="2880360"/>
            <wp:effectExtent l="0" t="0" r="0" b="0"/>
            <wp:docPr id="5" name="Imagen 5" descr="C:\Users\Coord. Investigación\Desktop\figura ride\Diapositiv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ord. Investigación\Desktop\figura ride\Diapositiv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7260" cy="2880360"/>
                    </a:xfrm>
                    <a:prstGeom prst="rect">
                      <a:avLst/>
                    </a:prstGeom>
                    <a:noFill/>
                    <a:ln>
                      <a:noFill/>
                    </a:ln>
                  </pic:spPr>
                </pic:pic>
              </a:graphicData>
            </a:graphic>
          </wp:inline>
        </w:drawing>
      </w:r>
    </w:p>
    <w:p w14:paraId="3841BCDD" w14:textId="77777777" w:rsidR="00156396" w:rsidRPr="0073346C" w:rsidRDefault="00156396" w:rsidP="00156396">
      <w:pPr>
        <w:spacing w:line="360" w:lineRule="auto"/>
        <w:jc w:val="center"/>
        <w:rPr>
          <w:rFonts w:ascii="Times New Roman" w:hAnsi="Times New Roman" w:cs="Times New Roman"/>
        </w:rPr>
      </w:pPr>
      <w:r w:rsidRPr="0073346C">
        <w:rPr>
          <w:rFonts w:ascii="Times New Roman" w:hAnsi="Times New Roman" w:cs="Times New Roman"/>
        </w:rPr>
        <w:t>Fuente: Elaboración propia</w:t>
      </w:r>
    </w:p>
    <w:p w14:paraId="682F4CEC" w14:textId="77777777" w:rsidR="00156396" w:rsidRDefault="00156396" w:rsidP="0021394A">
      <w:pPr>
        <w:spacing w:line="360" w:lineRule="auto"/>
        <w:ind w:firstLine="708"/>
        <w:jc w:val="both"/>
        <w:rPr>
          <w:rFonts w:ascii="Times New Roman" w:hAnsi="Times New Roman" w:cs="Times New Roman"/>
        </w:rPr>
      </w:pPr>
    </w:p>
    <w:p w14:paraId="467DFAFF" w14:textId="498E03A9" w:rsidR="0021394A" w:rsidRDefault="0073346C" w:rsidP="0021394A">
      <w:pPr>
        <w:spacing w:line="360" w:lineRule="auto"/>
        <w:ind w:firstLine="708"/>
        <w:jc w:val="both"/>
        <w:rPr>
          <w:rFonts w:ascii="Times New Roman" w:hAnsi="Times New Roman" w:cs="Times New Roman"/>
        </w:rPr>
      </w:pPr>
      <w:r w:rsidRPr="0073346C">
        <w:rPr>
          <w:rFonts w:ascii="Times New Roman" w:hAnsi="Times New Roman" w:cs="Times New Roman"/>
        </w:rPr>
        <w:lastRenderedPageBreak/>
        <w:t xml:space="preserve">Por lo tanto, el argumento que se defiende en este trabajo es que </w:t>
      </w:r>
      <w:r w:rsidR="00056E2C">
        <w:rPr>
          <w:rFonts w:ascii="Times New Roman" w:hAnsi="Times New Roman" w:cs="Times New Roman"/>
        </w:rPr>
        <w:t>es</w:t>
      </w:r>
      <w:r w:rsidR="00056E2C" w:rsidRPr="0073346C">
        <w:rPr>
          <w:rFonts w:ascii="Times New Roman" w:hAnsi="Times New Roman" w:cs="Times New Roman"/>
        </w:rPr>
        <w:t xml:space="preserve"> </w:t>
      </w:r>
      <w:r w:rsidRPr="0073346C">
        <w:rPr>
          <w:rFonts w:ascii="Times New Roman" w:hAnsi="Times New Roman" w:cs="Times New Roman"/>
        </w:rPr>
        <w:t>necesaria una transición metodológica</w:t>
      </w:r>
      <w:r w:rsidR="00850C1C">
        <w:rPr>
          <w:rFonts w:ascii="Times New Roman" w:hAnsi="Times New Roman" w:cs="Times New Roman"/>
        </w:rPr>
        <w:t xml:space="preserve"> </w:t>
      </w:r>
      <w:r w:rsidRPr="0073346C">
        <w:rPr>
          <w:rFonts w:ascii="Times New Roman" w:hAnsi="Times New Roman" w:cs="Times New Roman"/>
        </w:rPr>
        <w:t>de la enseñanza-aprendizaje del deporte en la escuela</w:t>
      </w:r>
      <w:r w:rsidR="00056E2C">
        <w:rPr>
          <w:rFonts w:ascii="Times New Roman" w:hAnsi="Times New Roman" w:cs="Times New Roman"/>
        </w:rPr>
        <w:t>: dar paso a</w:t>
      </w:r>
      <w:r w:rsidRPr="0073346C">
        <w:rPr>
          <w:rFonts w:ascii="Times New Roman" w:hAnsi="Times New Roman" w:cs="Times New Roman"/>
        </w:rPr>
        <w:t xml:space="preserve"> propuestas innovadoras que evadan los modelos mecanicistas y promuevan nuevas formas de entenderlo, </w:t>
      </w:r>
      <w:r w:rsidR="00F27D8C">
        <w:rPr>
          <w:rFonts w:ascii="Times New Roman" w:hAnsi="Times New Roman" w:cs="Times New Roman"/>
        </w:rPr>
        <w:t>esto es, establecer</w:t>
      </w:r>
      <w:r w:rsidR="00F27D8C" w:rsidRPr="0073346C">
        <w:rPr>
          <w:rFonts w:ascii="Times New Roman" w:hAnsi="Times New Roman" w:cs="Times New Roman"/>
        </w:rPr>
        <w:t xml:space="preserve"> </w:t>
      </w:r>
      <w:r w:rsidRPr="0073346C">
        <w:rPr>
          <w:rFonts w:ascii="Times New Roman" w:hAnsi="Times New Roman" w:cs="Times New Roman"/>
        </w:rPr>
        <w:t>un cambio de</w:t>
      </w:r>
      <w:r w:rsidR="00850C1C">
        <w:rPr>
          <w:rFonts w:ascii="Times New Roman" w:hAnsi="Times New Roman" w:cs="Times New Roman"/>
        </w:rPr>
        <w:t xml:space="preserve"> </w:t>
      </w:r>
      <w:r w:rsidRPr="0073346C">
        <w:rPr>
          <w:rFonts w:ascii="Times New Roman" w:hAnsi="Times New Roman" w:cs="Times New Roman"/>
        </w:rPr>
        <w:t>paradigma en el planteamiento pedagógico de la enseñanza del deporte en la escuela</w:t>
      </w:r>
      <w:r w:rsidR="002D0BDF">
        <w:rPr>
          <w:rFonts w:ascii="Times New Roman" w:hAnsi="Times New Roman" w:cs="Times New Roman"/>
        </w:rPr>
        <w:t xml:space="preserve"> que esté orientado </w:t>
      </w:r>
      <w:r w:rsidRPr="0073346C">
        <w:rPr>
          <w:rFonts w:ascii="Times New Roman" w:hAnsi="Times New Roman" w:cs="Times New Roman"/>
        </w:rPr>
        <w:t>hacia</w:t>
      </w:r>
      <w:r w:rsidR="00850C1C">
        <w:rPr>
          <w:rFonts w:ascii="Times New Roman" w:hAnsi="Times New Roman" w:cs="Times New Roman"/>
        </w:rPr>
        <w:t xml:space="preserve"> </w:t>
      </w:r>
      <w:r w:rsidRPr="0073346C">
        <w:rPr>
          <w:rFonts w:ascii="Times New Roman" w:hAnsi="Times New Roman" w:cs="Times New Roman"/>
        </w:rPr>
        <w:t>escenarios lúdicos y recreativos.</w:t>
      </w:r>
      <w:r w:rsidR="0021394A">
        <w:rPr>
          <w:rFonts w:ascii="Times New Roman" w:hAnsi="Times New Roman" w:cs="Times New Roman"/>
        </w:rPr>
        <w:t xml:space="preserve"> </w:t>
      </w:r>
    </w:p>
    <w:p w14:paraId="23973C80" w14:textId="31D151EE" w:rsidR="0073346C" w:rsidRPr="0073346C" w:rsidRDefault="0021394A" w:rsidP="0021394A">
      <w:pPr>
        <w:spacing w:line="360" w:lineRule="auto"/>
        <w:ind w:firstLine="708"/>
        <w:jc w:val="both"/>
        <w:rPr>
          <w:rFonts w:ascii="Times New Roman" w:hAnsi="Times New Roman" w:cs="Times New Roman"/>
        </w:rPr>
      </w:pPr>
      <w:r>
        <w:rPr>
          <w:rFonts w:ascii="Times New Roman" w:hAnsi="Times New Roman" w:cs="Times New Roman"/>
        </w:rPr>
        <w:t xml:space="preserve">Es </w:t>
      </w:r>
      <w:r w:rsidR="0073346C" w:rsidRPr="0073346C">
        <w:rPr>
          <w:rFonts w:ascii="Times New Roman" w:hAnsi="Times New Roman" w:cs="Times New Roman"/>
        </w:rPr>
        <w:t>necesario transformar el paradigma en la enseñanza del deporte por un esquema lúdico, reflexivo, educativo y formativo. Para lograrlo, bien podemos reflexionar si es útil continuar dedicándole tiempo a unos cuantos estudiantes con métodos mecanicistas o dotar de las herramientas necesarias a los alumnos</w:t>
      </w:r>
      <w:r w:rsidR="00850C1C">
        <w:rPr>
          <w:rFonts w:ascii="Times New Roman" w:hAnsi="Times New Roman" w:cs="Times New Roman"/>
        </w:rPr>
        <w:t xml:space="preserve"> </w:t>
      </w:r>
      <w:r w:rsidR="0073346C" w:rsidRPr="0073346C">
        <w:rPr>
          <w:rFonts w:ascii="Times New Roman" w:hAnsi="Times New Roman" w:cs="Times New Roman"/>
        </w:rPr>
        <w:t>con modelos alternativos, no para que triunfen en un evento deportivo, sino para triunfar en la vida.</w:t>
      </w:r>
    </w:p>
    <w:p w14:paraId="7BF8C1CA" w14:textId="77777777" w:rsidR="0073346C" w:rsidRPr="0073346C" w:rsidRDefault="0073346C" w:rsidP="0073346C">
      <w:pPr>
        <w:spacing w:line="360" w:lineRule="auto"/>
        <w:jc w:val="both"/>
        <w:rPr>
          <w:rFonts w:ascii="Times New Roman" w:hAnsi="Times New Roman" w:cs="Times New Roman"/>
        </w:rPr>
      </w:pPr>
    </w:p>
    <w:p w14:paraId="112F6F4A" w14:textId="77777777" w:rsidR="0073346C" w:rsidRPr="006B1B41" w:rsidRDefault="0073346C" w:rsidP="006B1B41">
      <w:pPr>
        <w:spacing w:line="360" w:lineRule="auto"/>
        <w:jc w:val="center"/>
        <w:rPr>
          <w:rFonts w:ascii="Times New Roman" w:hAnsi="Times New Roman" w:cs="Times New Roman"/>
          <w:b/>
          <w:bCs/>
          <w:sz w:val="28"/>
          <w:szCs w:val="28"/>
        </w:rPr>
      </w:pPr>
      <w:r w:rsidRPr="006B1B41">
        <w:rPr>
          <w:rFonts w:ascii="Times New Roman" w:hAnsi="Times New Roman" w:cs="Times New Roman"/>
          <w:b/>
          <w:bCs/>
          <w:sz w:val="28"/>
          <w:szCs w:val="28"/>
        </w:rPr>
        <w:t>Futuras líneas de investigación</w:t>
      </w:r>
    </w:p>
    <w:p w14:paraId="63CD205B" w14:textId="07794F88"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A partir de los resultados de la investigación se identifica</w:t>
      </w:r>
      <w:r w:rsidR="0021394A">
        <w:rPr>
          <w:rFonts w:ascii="Times New Roman" w:hAnsi="Times New Roman" w:cs="Times New Roman"/>
        </w:rPr>
        <w:t>n</w:t>
      </w:r>
      <w:r w:rsidRPr="0073346C">
        <w:rPr>
          <w:rFonts w:ascii="Times New Roman" w:hAnsi="Times New Roman" w:cs="Times New Roman"/>
        </w:rPr>
        <w:t xml:space="preserve"> otras líneas de estudio que pueden ser abordadas en futuros trabajos. Resulta de especial interés el explorar el efecto de la integración de propuestas pedagógicas con el uso de juegos modificados y cooperativos en intervenciones docentes desde la educaci</w:t>
      </w:r>
      <w:r w:rsidR="00CF31DD">
        <w:rPr>
          <w:rFonts w:ascii="Times New Roman" w:hAnsi="Times New Roman" w:cs="Times New Roman"/>
        </w:rPr>
        <w:t>ón física para promover una cultura de paz</w:t>
      </w:r>
      <w:r w:rsidRPr="0073346C">
        <w:rPr>
          <w:rFonts w:ascii="Times New Roman" w:hAnsi="Times New Roman" w:cs="Times New Roman"/>
        </w:rPr>
        <w:t xml:space="preserve">; otra línea de interés </w:t>
      </w:r>
      <w:r w:rsidR="00CF31DD">
        <w:rPr>
          <w:rFonts w:ascii="Times New Roman" w:hAnsi="Times New Roman" w:cs="Times New Roman"/>
        </w:rPr>
        <w:t>es indagar sobre</w:t>
      </w:r>
      <w:r w:rsidRPr="0073346C">
        <w:rPr>
          <w:rFonts w:ascii="Times New Roman" w:hAnsi="Times New Roman" w:cs="Times New Roman"/>
        </w:rPr>
        <w:t xml:space="preserve"> otros modelos pedagógicos y utilizar</w:t>
      </w:r>
      <w:r w:rsidR="00CF31DD">
        <w:rPr>
          <w:rFonts w:ascii="Times New Roman" w:hAnsi="Times New Roman" w:cs="Times New Roman"/>
        </w:rPr>
        <w:t xml:space="preserve"> diferentes recursos didácticos</w:t>
      </w:r>
      <w:r w:rsidRPr="0073346C">
        <w:rPr>
          <w:rFonts w:ascii="Times New Roman" w:hAnsi="Times New Roman" w:cs="Times New Roman"/>
        </w:rPr>
        <w:t xml:space="preserve"> para la iniciación deportiva en la etapa infantil. </w:t>
      </w:r>
    </w:p>
    <w:p w14:paraId="4F5F1EEC" w14:textId="77777777" w:rsidR="0073346C" w:rsidRPr="0073346C" w:rsidRDefault="0073346C" w:rsidP="0073346C">
      <w:pPr>
        <w:spacing w:line="360" w:lineRule="auto"/>
        <w:jc w:val="both"/>
        <w:rPr>
          <w:rFonts w:ascii="Times New Roman" w:hAnsi="Times New Roman" w:cs="Times New Roman"/>
        </w:rPr>
      </w:pPr>
    </w:p>
    <w:p w14:paraId="0F3211BD" w14:textId="77777777" w:rsidR="0073346C" w:rsidRPr="006B1B41" w:rsidRDefault="0073346C" w:rsidP="0073346C">
      <w:pPr>
        <w:spacing w:line="360" w:lineRule="auto"/>
        <w:jc w:val="both"/>
        <w:rPr>
          <w:rFonts w:ascii="Times New Roman" w:hAnsi="Times New Roman" w:cs="Times New Roman"/>
          <w:b/>
          <w:bCs/>
          <w:sz w:val="28"/>
          <w:szCs w:val="28"/>
        </w:rPr>
      </w:pPr>
      <w:r w:rsidRPr="006B1B41">
        <w:rPr>
          <w:rFonts w:ascii="Times New Roman" w:hAnsi="Times New Roman" w:cs="Times New Roman"/>
          <w:b/>
          <w:bCs/>
          <w:sz w:val="28"/>
          <w:szCs w:val="28"/>
        </w:rPr>
        <w:t>Agradecimientos</w:t>
      </w:r>
    </w:p>
    <w:p w14:paraId="0EDF3683" w14:textId="200BD8FB" w:rsidR="0073346C" w:rsidRPr="0073346C" w:rsidRDefault="0073346C" w:rsidP="0073346C">
      <w:pPr>
        <w:spacing w:line="360" w:lineRule="auto"/>
        <w:ind w:firstLine="708"/>
        <w:jc w:val="both"/>
        <w:rPr>
          <w:rFonts w:ascii="Times New Roman" w:hAnsi="Times New Roman" w:cs="Times New Roman"/>
        </w:rPr>
      </w:pPr>
      <w:r w:rsidRPr="0073346C">
        <w:rPr>
          <w:rFonts w:ascii="Times New Roman" w:hAnsi="Times New Roman" w:cs="Times New Roman"/>
        </w:rPr>
        <w:t>A la licenciada en Educación Física Leslie Zamora Molina por sus aportaciones para realizar la presente investigación.</w:t>
      </w:r>
      <w:r w:rsidR="00850C1C">
        <w:rPr>
          <w:rFonts w:ascii="Times New Roman" w:hAnsi="Times New Roman" w:cs="Times New Roman"/>
        </w:rPr>
        <w:t xml:space="preserve"> </w:t>
      </w:r>
    </w:p>
    <w:p w14:paraId="243AF192" w14:textId="03D87E7D" w:rsidR="0073346C" w:rsidRDefault="0073346C" w:rsidP="0073346C">
      <w:pPr>
        <w:spacing w:line="360" w:lineRule="auto"/>
        <w:jc w:val="both"/>
        <w:rPr>
          <w:rFonts w:ascii="Times New Roman" w:hAnsi="Times New Roman" w:cs="Times New Roman"/>
        </w:rPr>
      </w:pPr>
    </w:p>
    <w:p w14:paraId="2379242E" w14:textId="796DB6F9" w:rsidR="009B09D0" w:rsidRDefault="009B09D0" w:rsidP="0073346C">
      <w:pPr>
        <w:spacing w:line="360" w:lineRule="auto"/>
        <w:jc w:val="both"/>
        <w:rPr>
          <w:rFonts w:ascii="Times New Roman" w:hAnsi="Times New Roman" w:cs="Times New Roman"/>
        </w:rPr>
      </w:pPr>
    </w:p>
    <w:p w14:paraId="01116C7E" w14:textId="147BBEF8" w:rsidR="009B09D0" w:rsidRDefault="009B09D0" w:rsidP="0073346C">
      <w:pPr>
        <w:spacing w:line="360" w:lineRule="auto"/>
        <w:jc w:val="both"/>
        <w:rPr>
          <w:rFonts w:ascii="Times New Roman" w:hAnsi="Times New Roman" w:cs="Times New Roman"/>
        </w:rPr>
      </w:pPr>
    </w:p>
    <w:p w14:paraId="6A59F57A" w14:textId="182B364E" w:rsidR="009B09D0" w:rsidRDefault="009B09D0" w:rsidP="0073346C">
      <w:pPr>
        <w:spacing w:line="360" w:lineRule="auto"/>
        <w:jc w:val="both"/>
        <w:rPr>
          <w:rFonts w:ascii="Times New Roman" w:hAnsi="Times New Roman" w:cs="Times New Roman"/>
        </w:rPr>
      </w:pPr>
    </w:p>
    <w:p w14:paraId="4CCF1C90" w14:textId="40878C11" w:rsidR="009B09D0" w:rsidRDefault="009B09D0" w:rsidP="0073346C">
      <w:pPr>
        <w:spacing w:line="360" w:lineRule="auto"/>
        <w:jc w:val="both"/>
        <w:rPr>
          <w:rFonts w:ascii="Times New Roman" w:hAnsi="Times New Roman" w:cs="Times New Roman"/>
        </w:rPr>
      </w:pPr>
    </w:p>
    <w:p w14:paraId="2B153428" w14:textId="677E9D0C" w:rsidR="009B09D0" w:rsidRDefault="009B09D0" w:rsidP="0073346C">
      <w:pPr>
        <w:spacing w:line="360" w:lineRule="auto"/>
        <w:jc w:val="both"/>
        <w:rPr>
          <w:rFonts w:ascii="Times New Roman" w:hAnsi="Times New Roman" w:cs="Times New Roman"/>
        </w:rPr>
      </w:pPr>
    </w:p>
    <w:p w14:paraId="7F5BD03D" w14:textId="0050B02C" w:rsidR="009B09D0" w:rsidRDefault="009B09D0" w:rsidP="0073346C">
      <w:pPr>
        <w:spacing w:line="360" w:lineRule="auto"/>
        <w:jc w:val="both"/>
        <w:rPr>
          <w:rFonts w:ascii="Times New Roman" w:hAnsi="Times New Roman" w:cs="Times New Roman"/>
        </w:rPr>
      </w:pPr>
    </w:p>
    <w:p w14:paraId="32832CC6" w14:textId="6D5988E3" w:rsidR="009B09D0" w:rsidRDefault="009B09D0" w:rsidP="0073346C">
      <w:pPr>
        <w:spacing w:line="360" w:lineRule="auto"/>
        <w:jc w:val="both"/>
        <w:rPr>
          <w:rFonts w:ascii="Times New Roman" w:hAnsi="Times New Roman" w:cs="Times New Roman"/>
        </w:rPr>
      </w:pPr>
    </w:p>
    <w:p w14:paraId="1EE55657" w14:textId="5F2E1468" w:rsidR="009B09D0" w:rsidRDefault="009B09D0" w:rsidP="0073346C">
      <w:pPr>
        <w:spacing w:line="360" w:lineRule="auto"/>
        <w:jc w:val="both"/>
        <w:rPr>
          <w:rFonts w:ascii="Times New Roman" w:hAnsi="Times New Roman" w:cs="Times New Roman"/>
        </w:rPr>
      </w:pPr>
    </w:p>
    <w:p w14:paraId="05D1BA98" w14:textId="77777777" w:rsidR="009B09D0" w:rsidRPr="0073346C" w:rsidRDefault="009B09D0" w:rsidP="0073346C">
      <w:pPr>
        <w:spacing w:line="360" w:lineRule="auto"/>
        <w:jc w:val="both"/>
        <w:rPr>
          <w:rFonts w:ascii="Times New Roman" w:hAnsi="Times New Roman" w:cs="Times New Roman"/>
        </w:rPr>
      </w:pPr>
    </w:p>
    <w:p w14:paraId="04522770" w14:textId="77777777" w:rsidR="0073346C" w:rsidRPr="006B1B41" w:rsidRDefault="0073346C" w:rsidP="0073346C">
      <w:pPr>
        <w:spacing w:line="360" w:lineRule="auto"/>
        <w:jc w:val="both"/>
        <w:rPr>
          <w:rFonts w:cstheme="minorHAnsi"/>
          <w:b/>
          <w:bCs/>
          <w:sz w:val="28"/>
          <w:szCs w:val="28"/>
        </w:rPr>
      </w:pPr>
      <w:r w:rsidRPr="006B1B41">
        <w:rPr>
          <w:rFonts w:cstheme="minorHAnsi"/>
          <w:b/>
          <w:bCs/>
          <w:sz w:val="28"/>
          <w:szCs w:val="28"/>
        </w:rPr>
        <w:lastRenderedPageBreak/>
        <w:t>Referencias</w:t>
      </w:r>
    </w:p>
    <w:p w14:paraId="5EBFAC68" w14:textId="35FA4571"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Álvarez-Gayou, J. L. (2004). </w:t>
      </w:r>
      <w:r w:rsidRPr="006B1B41">
        <w:rPr>
          <w:rFonts w:ascii="Times New Roman" w:hAnsi="Times New Roman" w:cs="Times New Roman"/>
          <w:i/>
          <w:iCs/>
        </w:rPr>
        <w:t>Cómo hacer investigación cualitativa. Fundamentos y metodología</w:t>
      </w:r>
      <w:r w:rsidR="00F9196E">
        <w:rPr>
          <w:rFonts w:ascii="Times New Roman" w:hAnsi="Times New Roman" w:cs="Times New Roman"/>
        </w:rPr>
        <w:t xml:space="preserve">. </w:t>
      </w:r>
      <w:r w:rsidRPr="0073346C">
        <w:rPr>
          <w:rFonts w:ascii="Times New Roman" w:hAnsi="Times New Roman" w:cs="Times New Roman"/>
        </w:rPr>
        <w:t>Paidós.</w:t>
      </w:r>
    </w:p>
    <w:p w14:paraId="7A45FEE0" w14:textId="2CE6F1B4"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Blázquez, D.</w:t>
      </w:r>
      <w:r w:rsidR="00F424DC">
        <w:rPr>
          <w:rFonts w:ascii="Times New Roman" w:hAnsi="Times New Roman" w:cs="Times New Roman"/>
        </w:rPr>
        <w:t xml:space="preserve"> (dir.)</w:t>
      </w:r>
      <w:r w:rsidRPr="0073346C">
        <w:rPr>
          <w:rFonts w:ascii="Times New Roman" w:hAnsi="Times New Roman" w:cs="Times New Roman"/>
        </w:rPr>
        <w:t xml:space="preserve"> (2010). </w:t>
      </w:r>
      <w:r w:rsidRPr="006B1B41">
        <w:rPr>
          <w:rFonts w:ascii="Times New Roman" w:hAnsi="Times New Roman" w:cs="Times New Roman"/>
          <w:i/>
          <w:iCs/>
        </w:rPr>
        <w:t>La iniciación deportiva y el deporte escolar</w:t>
      </w:r>
      <w:r w:rsidR="00037628">
        <w:rPr>
          <w:rFonts w:ascii="Times New Roman" w:hAnsi="Times New Roman" w:cs="Times New Roman"/>
        </w:rPr>
        <w:t xml:space="preserve"> (</w:t>
      </w:r>
      <w:r w:rsidR="000900E4">
        <w:rPr>
          <w:rFonts w:ascii="Times New Roman" w:hAnsi="Times New Roman" w:cs="Times New Roman"/>
        </w:rPr>
        <w:t>5.</w:t>
      </w:r>
      <w:r w:rsidR="000900E4" w:rsidRPr="006B1B41">
        <w:rPr>
          <w:rFonts w:ascii="Times New Roman" w:hAnsi="Times New Roman" w:cs="Times New Roman"/>
          <w:vertAlign w:val="superscript"/>
        </w:rPr>
        <w:t>a</w:t>
      </w:r>
      <w:r w:rsidR="000900E4">
        <w:rPr>
          <w:rFonts w:ascii="Times New Roman" w:hAnsi="Times New Roman" w:cs="Times New Roman"/>
        </w:rPr>
        <w:t xml:space="preserve"> ed.)</w:t>
      </w:r>
      <w:r w:rsidRPr="0073346C">
        <w:rPr>
          <w:rFonts w:ascii="Times New Roman" w:hAnsi="Times New Roman" w:cs="Times New Roman"/>
        </w:rPr>
        <w:t>. INDE</w:t>
      </w:r>
      <w:r w:rsidR="000900E4">
        <w:rPr>
          <w:rFonts w:ascii="Times New Roman" w:hAnsi="Times New Roman" w:cs="Times New Roman"/>
        </w:rPr>
        <w:t xml:space="preserve"> Publicaciones</w:t>
      </w:r>
      <w:r w:rsidRPr="0073346C">
        <w:rPr>
          <w:rFonts w:ascii="Times New Roman" w:hAnsi="Times New Roman" w:cs="Times New Roman"/>
        </w:rPr>
        <w:t xml:space="preserve">. </w:t>
      </w:r>
    </w:p>
    <w:p w14:paraId="6A4FC332" w14:textId="0AF3B6B2"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Blázquez, D. (2013</w:t>
      </w:r>
      <w:r w:rsidRPr="005E6F66">
        <w:rPr>
          <w:rFonts w:ascii="Times New Roman" w:hAnsi="Times New Roman" w:cs="Times New Roman"/>
        </w:rPr>
        <w:t>)</w:t>
      </w:r>
      <w:r w:rsidR="005E6F66">
        <w:rPr>
          <w:rFonts w:ascii="Times New Roman" w:hAnsi="Times New Roman" w:cs="Times New Roman"/>
          <w:i/>
          <w:iCs/>
        </w:rPr>
        <w:t>.</w:t>
      </w:r>
      <w:r w:rsidRPr="006B1B41">
        <w:rPr>
          <w:rFonts w:ascii="Times New Roman" w:hAnsi="Times New Roman" w:cs="Times New Roman"/>
          <w:i/>
          <w:iCs/>
        </w:rPr>
        <w:t xml:space="preserve"> Diez competencias docentes para ser mejor profesor de educación física. La gestión didáctica de la clase</w:t>
      </w:r>
      <w:r w:rsidR="00F9196E">
        <w:rPr>
          <w:rFonts w:ascii="Times New Roman" w:hAnsi="Times New Roman" w:cs="Times New Roman"/>
        </w:rPr>
        <w:t xml:space="preserve">. </w:t>
      </w:r>
      <w:r w:rsidRPr="0073346C">
        <w:rPr>
          <w:rFonts w:ascii="Times New Roman" w:hAnsi="Times New Roman" w:cs="Times New Roman"/>
        </w:rPr>
        <w:t>INDE</w:t>
      </w:r>
      <w:r w:rsidR="000900E4">
        <w:rPr>
          <w:rFonts w:ascii="Times New Roman" w:hAnsi="Times New Roman" w:cs="Times New Roman"/>
        </w:rPr>
        <w:t xml:space="preserve"> Publicaciones</w:t>
      </w:r>
      <w:r w:rsidRPr="0073346C">
        <w:rPr>
          <w:rFonts w:ascii="Times New Roman" w:hAnsi="Times New Roman" w:cs="Times New Roman"/>
        </w:rPr>
        <w:t>.</w:t>
      </w:r>
    </w:p>
    <w:p w14:paraId="11003DB1" w14:textId="525D68C7"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Carter-Thuillier, B., Pérez, D., López, V., Monjas, R., Manrique, J. C. y Gallardo, F. (2017). Impacto social y educativo de un programa integral de deporte escolar basado en el modelo comprensivo de enseñanza. </w:t>
      </w:r>
      <w:r w:rsidRPr="006B1B41">
        <w:rPr>
          <w:rFonts w:ascii="Times New Roman" w:hAnsi="Times New Roman" w:cs="Times New Roman"/>
          <w:i/>
          <w:iCs/>
        </w:rPr>
        <w:t xml:space="preserve">Revista Dilemas Contemporáneos: Educación, </w:t>
      </w:r>
      <w:r w:rsidR="00AA1750" w:rsidRPr="006B1B41">
        <w:rPr>
          <w:rFonts w:ascii="Times New Roman" w:hAnsi="Times New Roman" w:cs="Times New Roman"/>
          <w:i/>
          <w:iCs/>
        </w:rPr>
        <w:t xml:space="preserve">Política </w:t>
      </w:r>
      <w:r w:rsidRPr="006B1B41">
        <w:rPr>
          <w:rFonts w:ascii="Times New Roman" w:hAnsi="Times New Roman" w:cs="Times New Roman"/>
          <w:i/>
          <w:iCs/>
        </w:rPr>
        <w:t xml:space="preserve">y </w:t>
      </w:r>
      <w:r w:rsidR="00AA1750" w:rsidRPr="006B1B41">
        <w:rPr>
          <w:rFonts w:ascii="Times New Roman" w:hAnsi="Times New Roman" w:cs="Times New Roman"/>
          <w:i/>
          <w:iCs/>
        </w:rPr>
        <w:t>Valores</w:t>
      </w:r>
      <w:r w:rsidRPr="0073346C">
        <w:rPr>
          <w:rFonts w:ascii="Times New Roman" w:hAnsi="Times New Roman" w:cs="Times New Roman"/>
        </w:rPr>
        <w:t xml:space="preserve">. </w:t>
      </w:r>
      <w:r w:rsidR="00AA1750" w:rsidRPr="006B1B41">
        <w:rPr>
          <w:rFonts w:ascii="Times New Roman" w:hAnsi="Times New Roman" w:cs="Times New Roman"/>
          <w:i/>
          <w:iCs/>
        </w:rPr>
        <w:t>4</w:t>
      </w:r>
      <w:r w:rsidR="00AA1750">
        <w:rPr>
          <w:rFonts w:ascii="Times New Roman" w:hAnsi="Times New Roman" w:cs="Times New Roman"/>
        </w:rPr>
        <w:t>(</w:t>
      </w:r>
      <w:r w:rsidRPr="0073346C">
        <w:rPr>
          <w:rFonts w:ascii="Times New Roman" w:hAnsi="Times New Roman" w:cs="Times New Roman"/>
        </w:rPr>
        <w:t>3</w:t>
      </w:r>
      <w:r w:rsidR="00AA1750">
        <w:rPr>
          <w:rFonts w:ascii="Times New Roman" w:hAnsi="Times New Roman" w:cs="Times New Roman"/>
        </w:rPr>
        <w:t>)</w:t>
      </w:r>
      <w:r w:rsidRPr="0073346C">
        <w:rPr>
          <w:rFonts w:ascii="Times New Roman" w:hAnsi="Times New Roman" w:cs="Times New Roman"/>
        </w:rPr>
        <w:t xml:space="preserve">. </w:t>
      </w:r>
      <w:r w:rsidR="00AA1750">
        <w:rPr>
          <w:rFonts w:ascii="Times New Roman" w:hAnsi="Times New Roman" w:cs="Times New Roman"/>
        </w:rPr>
        <w:t xml:space="preserve"> </w:t>
      </w:r>
      <w:r w:rsidRPr="0073346C">
        <w:rPr>
          <w:rFonts w:ascii="Times New Roman" w:hAnsi="Times New Roman" w:cs="Times New Roman"/>
        </w:rPr>
        <w:t>https://dilemascontemporaneoseducacionpoliticayvalores.com/index.php/dilemas/article/view/317</w:t>
      </w:r>
      <w:r w:rsidR="00AA1750">
        <w:rPr>
          <w:rFonts w:ascii="Times New Roman" w:hAnsi="Times New Roman" w:cs="Times New Roman"/>
        </w:rPr>
        <w:t>.</w:t>
      </w:r>
    </w:p>
    <w:p w14:paraId="514B71B0" w14:textId="0D7F87BC"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Cecchini, J.</w:t>
      </w:r>
      <w:r w:rsidR="00850C1C">
        <w:rPr>
          <w:rFonts w:ascii="Times New Roman" w:hAnsi="Times New Roman" w:cs="Times New Roman"/>
        </w:rPr>
        <w:t xml:space="preserve"> </w:t>
      </w:r>
      <w:r w:rsidRPr="0073346C">
        <w:rPr>
          <w:rFonts w:ascii="Times New Roman" w:hAnsi="Times New Roman" w:cs="Times New Roman"/>
        </w:rPr>
        <w:t xml:space="preserve">A., Méndez, A. y García, C. (2019). Relaciones entre metas de logro 3 × 2 y satisfacción de la necesidad psicológica básica de competencia. </w:t>
      </w:r>
      <w:r w:rsidRPr="006B1B41">
        <w:rPr>
          <w:rFonts w:ascii="Times New Roman" w:hAnsi="Times New Roman" w:cs="Times New Roman"/>
          <w:i/>
          <w:iCs/>
        </w:rPr>
        <w:t>Revista de Psicodidáctica</w:t>
      </w:r>
      <w:r w:rsidRPr="0073346C">
        <w:rPr>
          <w:rFonts w:ascii="Times New Roman" w:hAnsi="Times New Roman" w:cs="Times New Roman"/>
        </w:rPr>
        <w:t xml:space="preserve">, </w:t>
      </w:r>
      <w:r w:rsidRPr="006B1B41">
        <w:rPr>
          <w:rFonts w:ascii="Times New Roman" w:hAnsi="Times New Roman" w:cs="Times New Roman"/>
          <w:i/>
          <w:iCs/>
        </w:rPr>
        <w:t>24</w:t>
      </w:r>
      <w:r w:rsidR="00850C1C">
        <w:rPr>
          <w:rFonts w:ascii="Times New Roman" w:hAnsi="Times New Roman" w:cs="Times New Roman"/>
        </w:rPr>
        <w:t>(</w:t>
      </w:r>
      <w:r w:rsidRPr="0073346C">
        <w:rPr>
          <w:rFonts w:ascii="Times New Roman" w:hAnsi="Times New Roman" w:cs="Times New Roman"/>
        </w:rPr>
        <w:t>1</w:t>
      </w:r>
      <w:r w:rsidR="00850C1C">
        <w:rPr>
          <w:rFonts w:ascii="Times New Roman" w:hAnsi="Times New Roman" w:cs="Times New Roman"/>
        </w:rPr>
        <w:t xml:space="preserve">), </w:t>
      </w:r>
      <w:r w:rsidRPr="0073346C">
        <w:rPr>
          <w:rFonts w:ascii="Times New Roman" w:hAnsi="Times New Roman" w:cs="Times New Roman"/>
        </w:rPr>
        <w:t xml:space="preserve">53-61. </w:t>
      </w:r>
      <w:r w:rsidR="00850C1C">
        <w:rPr>
          <w:rFonts w:ascii="Times New Roman" w:hAnsi="Times New Roman" w:cs="Times New Roman"/>
        </w:rPr>
        <w:t xml:space="preserve"> </w:t>
      </w:r>
      <w:r w:rsidRPr="0073346C">
        <w:rPr>
          <w:rFonts w:ascii="Times New Roman" w:hAnsi="Times New Roman" w:cs="Times New Roman"/>
        </w:rPr>
        <w:t>https://www.sciencedirect.com/science/article/abs/pii/S1136103418300765?via%3Dihub</w:t>
      </w:r>
      <w:r w:rsidR="00850C1C">
        <w:rPr>
          <w:rFonts w:ascii="Times New Roman" w:hAnsi="Times New Roman" w:cs="Times New Roman"/>
        </w:rPr>
        <w:t>.</w:t>
      </w:r>
    </w:p>
    <w:p w14:paraId="5655443A" w14:textId="77777777"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Dávila, M. A. (2012). </w:t>
      </w:r>
      <w:r w:rsidRPr="006B1B41">
        <w:rPr>
          <w:rFonts w:ascii="Times New Roman" w:hAnsi="Times New Roman" w:cs="Times New Roman"/>
          <w:i/>
          <w:iCs/>
        </w:rPr>
        <w:t>La enseñanza de la educación física. Propuesta para desarrollar competencia en la escuela</w:t>
      </w:r>
      <w:r w:rsidRPr="0073346C">
        <w:rPr>
          <w:rFonts w:ascii="Times New Roman" w:hAnsi="Times New Roman" w:cs="Times New Roman"/>
        </w:rPr>
        <w:t>. Trillas.</w:t>
      </w:r>
    </w:p>
    <w:p w14:paraId="2027565D" w14:textId="5392CCAF"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Dev</w:t>
      </w:r>
      <w:r w:rsidR="007F1A3D">
        <w:rPr>
          <w:rFonts w:ascii="Times New Roman" w:hAnsi="Times New Roman" w:cs="Times New Roman"/>
        </w:rPr>
        <w:t>í</w:t>
      </w:r>
      <w:r w:rsidRPr="0073346C">
        <w:rPr>
          <w:rFonts w:ascii="Times New Roman" w:hAnsi="Times New Roman" w:cs="Times New Roman"/>
        </w:rPr>
        <w:t xml:space="preserve">s, J. y Peiró, C. (1992). </w:t>
      </w:r>
      <w:r w:rsidRPr="006B1B41">
        <w:rPr>
          <w:rFonts w:ascii="Times New Roman" w:hAnsi="Times New Roman" w:cs="Times New Roman"/>
          <w:i/>
          <w:iCs/>
        </w:rPr>
        <w:t>Nuevas perspectivas curriculares en educación física</w:t>
      </w:r>
      <w:r w:rsidR="007F1A3D" w:rsidRPr="006B1B41">
        <w:rPr>
          <w:rFonts w:ascii="Times New Roman" w:hAnsi="Times New Roman" w:cs="Times New Roman"/>
          <w:i/>
          <w:iCs/>
        </w:rPr>
        <w:t xml:space="preserve">: </w:t>
      </w:r>
      <w:r w:rsidRPr="006B1B41">
        <w:rPr>
          <w:rFonts w:ascii="Times New Roman" w:hAnsi="Times New Roman" w:cs="Times New Roman"/>
          <w:i/>
          <w:iCs/>
        </w:rPr>
        <w:t>la salud y los juegos modificados</w:t>
      </w:r>
      <w:r w:rsidRPr="0073346C">
        <w:rPr>
          <w:rFonts w:ascii="Times New Roman" w:hAnsi="Times New Roman" w:cs="Times New Roman"/>
        </w:rPr>
        <w:t>. INDE</w:t>
      </w:r>
      <w:r w:rsidR="00F729FF">
        <w:rPr>
          <w:rFonts w:ascii="Times New Roman" w:hAnsi="Times New Roman" w:cs="Times New Roman"/>
        </w:rPr>
        <w:t xml:space="preserve"> Publicaciones</w:t>
      </w:r>
      <w:r w:rsidRPr="0073346C">
        <w:rPr>
          <w:rFonts w:ascii="Times New Roman" w:hAnsi="Times New Roman" w:cs="Times New Roman"/>
        </w:rPr>
        <w:t xml:space="preserve">. </w:t>
      </w:r>
    </w:p>
    <w:p w14:paraId="2028F9D7" w14:textId="3C8CB86A"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Fernández, V.</w:t>
      </w:r>
      <w:r w:rsidR="00850C1C">
        <w:rPr>
          <w:rFonts w:ascii="Times New Roman" w:hAnsi="Times New Roman" w:cs="Times New Roman"/>
        </w:rPr>
        <w:t xml:space="preserve"> </w:t>
      </w:r>
      <w:r w:rsidRPr="0073346C">
        <w:rPr>
          <w:rFonts w:ascii="Times New Roman" w:hAnsi="Times New Roman" w:cs="Times New Roman"/>
        </w:rPr>
        <w:t xml:space="preserve">Hortigüela, D. y Pérez, A. (2018). Revisando los modelos pedagógicos en educación física. Ideas clave para incorporarlos al aula. </w:t>
      </w:r>
      <w:r w:rsidRPr="006B1B41">
        <w:rPr>
          <w:rFonts w:ascii="Times New Roman" w:hAnsi="Times New Roman" w:cs="Times New Roman"/>
          <w:i/>
          <w:iCs/>
        </w:rPr>
        <w:t>Revista Española de Educación Física y Deportes</w:t>
      </w:r>
      <w:r w:rsidR="002D4662">
        <w:rPr>
          <w:rFonts w:ascii="Times New Roman" w:hAnsi="Times New Roman" w:cs="Times New Roman"/>
        </w:rPr>
        <w:t>,</w:t>
      </w:r>
      <w:r w:rsidRPr="0073346C">
        <w:rPr>
          <w:rFonts w:ascii="Times New Roman" w:hAnsi="Times New Roman" w:cs="Times New Roman"/>
        </w:rPr>
        <w:t xml:space="preserve"> </w:t>
      </w:r>
      <w:r w:rsidR="006976BB">
        <w:rPr>
          <w:rFonts w:ascii="Times New Roman" w:hAnsi="Times New Roman" w:cs="Times New Roman"/>
        </w:rPr>
        <w:t>(</w:t>
      </w:r>
      <w:r w:rsidRPr="0073346C">
        <w:rPr>
          <w:rFonts w:ascii="Times New Roman" w:hAnsi="Times New Roman" w:cs="Times New Roman"/>
        </w:rPr>
        <w:t>423</w:t>
      </w:r>
      <w:r w:rsidR="006976BB">
        <w:rPr>
          <w:rFonts w:ascii="Times New Roman" w:hAnsi="Times New Roman" w:cs="Times New Roman"/>
        </w:rPr>
        <w:t xml:space="preserve">), 57-80.  </w:t>
      </w:r>
      <w:r w:rsidRPr="0073346C">
        <w:rPr>
          <w:rFonts w:ascii="Times New Roman" w:hAnsi="Times New Roman" w:cs="Times New Roman"/>
        </w:rPr>
        <w:t>http://www.reefd.es/index.php/reefd/article/view/695</w:t>
      </w:r>
      <w:r w:rsidR="006976BB">
        <w:rPr>
          <w:rFonts w:ascii="Times New Roman" w:hAnsi="Times New Roman" w:cs="Times New Roman"/>
        </w:rPr>
        <w:t>.</w:t>
      </w:r>
    </w:p>
    <w:p w14:paraId="5F056E97" w14:textId="54EF8299"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Hernández, R., Fernández, C. y Baptista, M. (2014) </w:t>
      </w:r>
      <w:r w:rsidRPr="006B1B41">
        <w:rPr>
          <w:rFonts w:ascii="Times New Roman" w:hAnsi="Times New Roman" w:cs="Times New Roman"/>
          <w:i/>
          <w:iCs/>
        </w:rPr>
        <w:t>Metodología de la investigación</w:t>
      </w:r>
      <w:r w:rsidR="00474002">
        <w:rPr>
          <w:rFonts w:ascii="Times New Roman" w:hAnsi="Times New Roman" w:cs="Times New Roman"/>
        </w:rPr>
        <w:t xml:space="preserve"> (6.</w:t>
      </w:r>
      <w:r w:rsidR="00474002" w:rsidRPr="006B1B41">
        <w:rPr>
          <w:rFonts w:ascii="Times New Roman" w:hAnsi="Times New Roman" w:cs="Times New Roman"/>
          <w:vertAlign w:val="superscript"/>
        </w:rPr>
        <w:t>a</w:t>
      </w:r>
      <w:r w:rsidR="00474002">
        <w:rPr>
          <w:rFonts w:ascii="Times New Roman" w:hAnsi="Times New Roman" w:cs="Times New Roman"/>
        </w:rPr>
        <w:t xml:space="preserve"> ed.)</w:t>
      </w:r>
      <w:r w:rsidRPr="0073346C">
        <w:rPr>
          <w:rFonts w:ascii="Times New Roman" w:hAnsi="Times New Roman" w:cs="Times New Roman"/>
        </w:rPr>
        <w:t>.</w:t>
      </w:r>
      <w:r w:rsidR="00850C1C">
        <w:rPr>
          <w:rFonts w:ascii="Times New Roman" w:hAnsi="Times New Roman" w:cs="Times New Roman"/>
        </w:rPr>
        <w:t xml:space="preserve"> </w:t>
      </w:r>
      <w:r w:rsidRPr="0073346C">
        <w:rPr>
          <w:rFonts w:ascii="Times New Roman" w:hAnsi="Times New Roman" w:cs="Times New Roman"/>
        </w:rPr>
        <w:t>McGraw</w:t>
      </w:r>
      <w:r w:rsidR="00474002">
        <w:rPr>
          <w:rFonts w:ascii="Times New Roman" w:hAnsi="Times New Roman" w:cs="Times New Roman"/>
        </w:rPr>
        <w:t>-</w:t>
      </w:r>
      <w:r w:rsidRPr="0073346C">
        <w:rPr>
          <w:rFonts w:ascii="Times New Roman" w:hAnsi="Times New Roman" w:cs="Times New Roman"/>
        </w:rPr>
        <w:t xml:space="preserve">Hill. </w:t>
      </w:r>
    </w:p>
    <w:p w14:paraId="6E708D9D" w14:textId="50F11222"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Le Boulch, J. (1999). El </w:t>
      </w:r>
      <w:r w:rsidRPr="006B1B41">
        <w:rPr>
          <w:rFonts w:ascii="Times New Roman" w:hAnsi="Times New Roman" w:cs="Times New Roman"/>
          <w:i/>
          <w:iCs/>
        </w:rPr>
        <w:t>deporte educativo. Psicocinética y aprendizaje motor</w:t>
      </w:r>
      <w:r w:rsidR="00F9196E">
        <w:rPr>
          <w:rFonts w:ascii="Times New Roman" w:hAnsi="Times New Roman" w:cs="Times New Roman"/>
        </w:rPr>
        <w:t>.</w:t>
      </w:r>
      <w:r w:rsidR="00546869">
        <w:rPr>
          <w:rFonts w:ascii="Times New Roman" w:hAnsi="Times New Roman" w:cs="Times New Roman"/>
        </w:rPr>
        <w:t xml:space="preserve"> </w:t>
      </w:r>
      <w:r w:rsidRPr="0073346C">
        <w:rPr>
          <w:rFonts w:ascii="Times New Roman" w:hAnsi="Times New Roman" w:cs="Times New Roman"/>
        </w:rPr>
        <w:t>Paidós.</w:t>
      </w:r>
    </w:p>
    <w:p w14:paraId="6EF5BC6A" w14:textId="64523F7D"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López, V., Castejón, F.</w:t>
      </w:r>
      <w:r w:rsidR="003440B6">
        <w:rPr>
          <w:rFonts w:ascii="Times New Roman" w:hAnsi="Times New Roman" w:cs="Times New Roman"/>
        </w:rPr>
        <w:t xml:space="preserve"> </w:t>
      </w:r>
      <w:r w:rsidRPr="0073346C">
        <w:rPr>
          <w:rFonts w:ascii="Times New Roman" w:hAnsi="Times New Roman" w:cs="Times New Roman"/>
        </w:rPr>
        <w:t xml:space="preserve">J., Bouthier, D. y Llobet, B. (2015). Modelos para una enseñanza comprensiva del deporte. Espacios comunes para el encuentro (y algún desencuentro). </w:t>
      </w:r>
      <w:r w:rsidR="007F33B5" w:rsidRPr="006B1B41">
        <w:rPr>
          <w:rFonts w:ascii="Times New Roman" w:hAnsi="Times New Roman" w:cs="Times New Roman"/>
          <w:i/>
          <w:iCs/>
        </w:rPr>
        <w:t>Á</w:t>
      </w:r>
      <w:r w:rsidRPr="006B1B41">
        <w:rPr>
          <w:rFonts w:ascii="Times New Roman" w:hAnsi="Times New Roman" w:cs="Times New Roman"/>
          <w:i/>
          <w:iCs/>
        </w:rPr>
        <w:t xml:space="preserve">gora para la EF y el </w:t>
      </w:r>
      <w:r w:rsidR="007F33B5" w:rsidRPr="006B1B41">
        <w:rPr>
          <w:rFonts w:ascii="Times New Roman" w:hAnsi="Times New Roman" w:cs="Times New Roman"/>
          <w:i/>
          <w:iCs/>
        </w:rPr>
        <w:t>Deporte</w:t>
      </w:r>
      <w:r w:rsidR="007F33B5">
        <w:rPr>
          <w:rFonts w:ascii="Times New Roman" w:hAnsi="Times New Roman" w:cs="Times New Roman"/>
        </w:rPr>
        <w:t xml:space="preserve">, </w:t>
      </w:r>
      <w:r w:rsidRPr="0073346C">
        <w:rPr>
          <w:rFonts w:ascii="Times New Roman" w:hAnsi="Times New Roman" w:cs="Times New Roman"/>
        </w:rPr>
        <w:t>(1</w:t>
      </w:r>
      <w:r w:rsidR="007F6F51">
        <w:rPr>
          <w:rFonts w:ascii="Times New Roman" w:hAnsi="Times New Roman" w:cs="Times New Roman"/>
        </w:rPr>
        <w:t>7</w:t>
      </w:r>
      <w:r w:rsidRPr="0073346C">
        <w:rPr>
          <w:rFonts w:ascii="Times New Roman" w:hAnsi="Times New Roman" w:cs="Times New Roman"/>
        </w:rPr>
        <w:t>), 45-60</w:t>
      </w:r>
      <w:r w:rsidR="0004176C">
        <w:rPr>
          <w:rFonts w:ascii="Times New Roman" w:hAnsi="Times New Roman" w:cs="Times New Roman"/>
        </w:rPr>
        <w:t xml:space="preserve">. </w:t>
      </w:r>
      <w:r w:rsidRPr="0073346C">
        <w:rPr>
          <w:rFonts w:ascii="Times New Roman" w:hAnsi="Times New Roman" w:cs="Times New Roman"/>
        </w:rPr>
        <w:t>https://uvadoc.uva.es/handle/10324/23790</w:t>
      </w:r>
      <w:r w:rsidR="0004176C">
        <w:rPr>
          <w:rFonts w:ascii="Times New Roman" w:hAnsi="Times New Roman" w:cs="Times New Roman"/>
        </w:rPr>
        <w:t>.</w:t>
      </w:r>
    </w:p>
    <w:p w14:paraId="644A1C6D" w14:textId="47B79EF5"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lastRenderedPageBreak/>
        <w:t xml:space="preserve">Quiñones, I. y Zabala, D. F. (2020). </w:t>
      </w:r>
      <w:r w:rsidRPr="006B1B41">
        <w:rPr>
          <w:rFonts w:ascii="Times New Roman" w:hAnsi="Times New Roman" w:cs="Times New Roman"/>
          <w:i/>
          <w:iCs/>
        </w:rPr>
        <w:t>Enseñanza para la comprensión de los juegos deportivos. Una propuesta didáctica de deporte escolar en la I.E.D San Francisco</w:t>
      </w:r>
      <w:r w:rsidRPr="0073346C">
        <w:rPr>
          <w:rFonts w:ascii="Times New Roman" w:hAnsi="Times New Roman" w:cs="Times New Roman"/>
        </w:rPr>
        <w:t xml:space="preserve">. </w:t>
      </w:r>
      <w:r w:rsidR="00AA1750">
        <w:rPr>
          <w:rFonts w:ascii="Times New Roman" w:hAnsi="Times New Roman" w:cs="Times New Roman"/>
        </w:rPr>
        <w:t>(</w:t>
      </w:r>
      <w:r w:rsidRPr="0073346C">
        <w:rPr>
          <w:rFonts w:ascii="Times New Roman" w:hAnsi="Times New Roman" w:cs="Times New Roman"/>
        </w:rPr>
        <w:t xml:space="preserve">Tesis de </w:t>
      </w:r>
      <w:r w:rsidR="00AA1750">
        <w:rPr>
          <w:rFonts w:ascii="Times New Roman" w:hAnsi="Times New Roman" w:cs="Times New Roman"/>
        </w:rPr>
        <w:t>licenciatura)</w:t>
      </w:r>
      <w:r w:rsidRPr="0073346C">
        <w:rPr>
          <w:rFonts w:ascii="Times New Roman" w:hAnsi="Times New Roman" w:cs="Times New Roman"/>
        </w:rPr>
        <w:t>. Universidad Pedagógica Nacional</w:t>
      </w:r>
      <w:r w:rsidR="00AA1750">
        <w:rPr>
          <w:rFonts w:ascii="Times New Roman" w:hAnsi="Times New Roman" w:cs="Times New Roman"/>
        </w:rPr>
        <w:t xml:space="preserve">, </w:t>
      </w:r>
      <w:r w:rsidRPr="0073346C">
        <w:rPr>
          <w:rFonts w:ascii="Times New Roman" w:hAnsi="Times New Roman" w:cs="Times New Roman"/>
        </w:rPr>
        <w:t>Bogotá</w:t>
      </w:r>
      <w:r w:rsidR="00AA1750">
        <w:rPr>
          <w:rFonts w:ascii="Times New Roman" w:hAnsi="Times New Roman" w:cs="Times New Roman"/>
        </w:rPr>
        <w:t xml:space="preserve">. </w:t>
      </w:r>
      <w:r w:rsidRPr="0073346C">
        <w:rPr>
          <w:rFonts w:ascii="Times New Roman" w:hAnsi="Times New Roman" w:cs="Times New Roman"/>
        </w:rPr>
        <w:t>http://repository.pedagogica.edu.co/handle/20.500.12209/12278</w:t>
      </w:r>
      <w:r w:rsidR="00AA1750">
        <w:rPr>
          <w:rFonts w:ascii="Times New Roman" w:hAnsi="Times New Roman" w:cs="Times New Roman"/>
        </w:rPr>
        <w:t>.</w:t>
      </w:r>
    </w:p>
    <w:p w14:paraId="253F8A53" w14:textId="30B8CB1F"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Rodríguez, G., Gil, F. y García, J. E. (1999). </w:t>
      </w:r>
      <w:r w:rsidRPr="006B1B41">
        <w:rPr>
          <w:rFonts w:ascii="Times New Roman" w:hAnsi="Times New Roman" w:cs="Times New Roman"/>
          <w:i/>
          <w:iCs/>
        </w:rPr>
        <w:t>Metodología de la investigación cualitativa</w:t>
      </w:r>
      <w:r w:rsidR="00E935B4">
        <w:rPr>
          <w:rFonts w:ascii="Times New Roman" w:hAnsi="Times New Roman" w:cs="Times New Roman"/>
          <w:i/>
          <w:iCs/>
        </w:rPr>
        <w:t xml:space="preserve"> </w:t>
      </w:r>
      <w:r w:rsidR="00E935B4">
        <w:rPr>
          <w:rFonts w:ascii="Times New Roman" w:hAnsi="Times New Roman" w:cs="Times New Roman"/>
        </w:rPr>
        <w:t>(2.</w:t>
      </w:r>
      <w:r w:rsidR="00E935B4" w:rsidRPr="006B1B41">
        <w:rPr>
          <w:rFonts w:ascii="Times New Roman" w:hAnsi="Times New Roman" w:cs="Times New Roman"/>
          <w:vertAlign w:val="superscript"/>
        </w:rPr>
        <w:t>a</w:t>
      </w:r>
      <w:r w:rsidR="00E935B4">
        <w:rPr>
          <w:rFonts w:ascii="Times New Roman" w:hAnsi="Times New Roman" w:cs="Times New Roman"/>
        </w:rPr>
        <w:t xml:space="preserve"> ed.)</w:t>
      </w:r>
      <w:r w:rsidRPr="0073346C">
        <w:rPr>
          <w:rFonts w:ascii="Times New Roman" w:hAnsi="Times New Roman" w:cs="Times New Roman"/>
        </w:rPr>
        <w:t xml:space="preserve">. </w:t>
      </w:r>
      <w:r w:rsidR="00F9196E">
        <w:rPr>
          <w:rFonts w:ascii="Times New Roman" w:hAnsi="Times New Roman" w:cs="Times New Roman"/>
        </w:rPr>
        <w:t>Málaga.</w:t>
      </w:r>
      <w:r w:rsidR="00E935B4">
        <w:rPr>
          <w:rFonts w:ascii="Times New Roman" w:hAnsi="Times New Roman" w:cs="Times New Roman"/>
        </w:rPr>
        <w:t xml:space="preserve"> </w:t>
      </w:r>
      <w:r w:rsidRPr="0073346C">
        <w:rPr>
          <w:rFonts w:ascii="Times New Roman" w:hAnsi="Times New Roman" w:cs="Times New Roman"/>
        </w:rPr>
        <w:t>Aljibe.</w:t>
      </w:r>
    </w:p>
    <w:p w14:paraId="4D6EB573" w14:textId="6DC13558"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Secretaría de Educación Pública</w:t>
      </w:r>
      <w:r w:rsidR="00A30BA8">
        <w:rPr>
          <w:rFonts w:ascii="Times New Roman" w:hAnsi="Times New Roman" w:cs="Times New Roman"/>
        </w:rPr>
        <w:t xml:space="preserve"> [SEP]</w:t>
      </w:r>
      <w:r w:rsidRPr="0073346C">
        <w:rPr>
          <w:rFonts w:ascii="Times New Roman" w:hAnsi="Times New Roman" w:cs="Times New Roman"/>
        </w:rPr>
        <w:t xml:space="preserve">. (2004). </w:t>
      </w:r>
      <w:r w:rsidRPr="006B1B41">
        <w:rPr>
          <w:rFonts w:ascii="Times New Roman" w:hAnsi="Times New Roman" w:cs="Times New Roman"/>
          <w:i/>
          <w:iCs/>
        </w:rPr>
        <w:t xml:space="preserve">Deporte </w:t>
      </w:r>
      <w:r w:rsidR="0071345D" w:rsidRPr="006B1B41">
        <w:rPr>
          <w:rFonts w:ascii="Times New Roman" w:hAnsi="Times New Roman" w:cs="Times New Roman"/>
          <w:i/>
          <w:iCs/>
        </w:rPr>
        <w:t xml:space="preserve">educativo </w:t>
      </w:r>
      <w:r w:rsidRPr="006B1B41">
        <w:rPr>
          <w:rFonts w:ascii="Times New Roman" w:hAnsi="Times New Roman" w:cs="Times New Roman"/>
          <w:i/>
          <w:iCs/>
        </w:rPr>
        <w:t xml:space="preserve">y los </w:t>
      </w:r>
      <w:r w:rsidR="0071345D" w:rsidRPr="006B1B41">
        <w:rPr>
          <w:rFonts w:ascii="Times New Roman" w:hAnsi="Times New Roman" w:cs="Times New Roman"/>
          <w:i/>
          <w:iCs/>
        </w:rPr>
        <w:t xml:space="preserve">adolescentes </w:t>
      </w:r>
      <w:r w:rsidRPr="006B1B41">
        <w:rPr>
          <w:rFonts w:ascii="Times New Roman" w:hAnsi="Times New Roman" w:cs="Times New Roman"/>
          <w:i/>
          <w:iCs/>
        </w:rPr>
        <w:t>I</w:t>
      </w:r>
      <w:r w:rsidRPr="0073346C">
        <w:rPr>
          <w:rFonts w:ascii="Times New Roman" w:hAnsi="Times New Roman" w:cs="Times New Roman"/>
        </w:rPr>
        <w:t>.</w:t>
      </w:r>
      <w:r w:rsidR="00850C1C">
        <w:rPr>
          <w:rFonts w:ascii="Times New Roman" w:hAnsi="Times New Roman" w:cs="Times New Roman"/>
        </w:rPr>
        <w:t xml:space="preserve"> </w:t>
      </w:r>
      <w:r w:rsidR="00A30BA8">
        <w:rPr>
          <w:rFonts w:ascii="Times New Roman" w:hAnsi="Times New Roman" w:cs="Times New Roman"/>
        </w:rPr>
        <w:t xml:space="preserve">México: </w:t>
      </w:r>
      <w:r w:rsidR="00A30BA8" w:rsidRPr="0073346C">
        <w:rPr>
          <w:rFonts w:ascii="Times New Roman" w:hAnsi="Times New Roman" w:cs="Times New Roman"/>
        </w:rPr>
        <w:t>Secretaría de Educación Pública</w:t>
      </w:r>
      <w:r w:rsidR="00A30BA8">
        <w:rPr>
          <w:rFonts w:ascii="Times New Roman" w:hAnsi="Times New Roman" w:cs="Times New Roman"/>
        </w:rPr>
        <w:t>.</w:t>
      </w:r>
      <w:r w:rsidR="00AF4F98">
        <w:rPr>
          <w:rFonts w:ascii="Times New Roman" w:hAnsi="Times New Roman" w:cs="Times New Roman"/>
        </w:rPr>
        <w:t xml:space="preserve">  </w:t>
      </w:r>
      <w:r w:rsidR="00AF4F98" w:rsidRPr="00AF4F98">
        <w:rPr>
          <w:rFonts w:ascii="Times New Roman" w:hAnsi="Times New Roman" w:cs="Times New Roman"/>
        </w:rPr>
        <w:t>https://www.ensy.org/licenciaturas/educacionFisica/planEstudios/5y6deporteeduadolesIyII.pdf</w:t>
      </w:r>
      <w:r w:rsidR="00AF4F98">
        <w:rPr>
          <w:rFonts w:ascii="Times New Roman" w:hAnsi="Times New Roman" w:cs="Times New Roman"/>
        </w:rPr>
        <w:t>.</w:t>
      </w:r>
    </w:p>
    <w:p w14:paraId="2B33EDB2" w14:textId="167F1A1B" w:rsidR="0073346C" w:rsidRPr="0073346C" w:rsidRDefault="00A30BA8"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Secretaría de Educación Pública</w:t>
      </w:r>
      <w:r>
        <w:rPr>
          <w:rFonts w:ascii="Times New Roman" w:hAnsi="Times New Roman" w:cs="Times New Roman"/>
        </w:rPr>
        <w:t xml:space="preserve"> [SEP]</w:t>
      </w:r>
      <w:r w:rsidR="0073346C" w:rsidRPr="0073346C">
        <w:rPr>
          <w:rFonts w:ascii="Times New Roman" w:hAnsi="Times New Roman" w:cs="Times New Roman"/>
        </w:rPr>
        <w:t xml:space="preserve">. (2017). </w:t>
      </w:r>
      <w:r w:rsidR="0073346C" w:rsidRPr="006B1B41">
        <w:rPr>
          <w:rFonts w:ascii="Times New Roman" w:hAnsi="Times New Roman" w:cs="Times New Roman"/>
          <w:i/>
          <w:iCs/>
        </w:rPr>
        <w:t xml:space="preserve">Aprendizajes clave para la educación integral. Educación física. Educación </w:t>
      </w:r>
      <w:r w:rsidR="002E1738" w:rsidRPr="006B1B41">
        <w:rPr>
          <w:rFonts w:ascii="Times New Roman" w:hAnsi="Times New Roman" w:cs="Times New Roman"/>
          <w:i/>
          <w:iCs/>
        </w:rPr>
        <w:t>básica</w:t>
      </w:r>
      <w:r w:rsidR="0073346C" w:rsidRPr="006B1B41">
        <w:rPr>
          <w:rFonts w:ascii="Times New Roman" w:hAnsi="Times New Roman" w:cs="Times New Roman"/>
          <w:i/>
          <w:iCs/>
        </w:rPr>
        <w:t>. Plan y programas de estudio, orientaciones didácticas y sugerencias de evaluación</w:t>
      </w:r>
      <w:r w:rsidR="00BF0D70">
        <w:rPr>
          <w:rFonts w:ascii="Times New Roman" w:hAnsi="Times New Roman" w:cs="Times New Roman"/>
          <w:i/>
          <w:iCs/>
        </w:rPr>
        <w:t xml:space="preserve"> </w:t>
      </w:r>
      <w:r w:rsidR="00BF0D70">
        <w:rPr>
          <w:rFonts w:ascii="Times New Roman" w:hAnsi="Times New Roman" w:cs="Times New Roman"/>
        </w:rPr>
        <w:t>(1.</w:t>
      </w:r>
      <w:r w:rsidR="00BF0D70" w:rsidRPr="006B1B41">
        <w:rPr>
          <w:rFonts w:ascii="Times New Roman" w:hAnsi="Times New Roman" w:cs="Times New Roman"/>
          <w:vertAlign w:val="superscript"/>
        </w:rPr>
        <w:t>a</w:t>
      </w:r>
      <w:r w:rsidR="00BF0D70">
        <w:rPr>
          <w:rFonts w:ascii="Times New Roman" w:hAnsi="Times New Roman" w:cs="Times New Roman"/>
        </w:rPr>
        <w:t xml:space="preserve"> ed.)</w:t>
      </w:r>
      <w:r w:rsidR="00F9196E">
        <w:rPr>
          <w:rFonts w:ascii="Times New Roman" w:hAnsi="Times New Roman" w:cs="Times New Roman"/>
        </w:rPr>
        <w:t xml:space="preserve">. </w:t>
      </w:r>
      <w:r w:rsidRPr="0073346C">
        <w:rPr>
          <w:rFonts w:ascii="Times New Roman" w:hAnsi="Times New Roman" w:cs="Times New Roman"/>
        </w:rPr>
        <w:t>Secretaría de Educación Pública</w:t>
      </w:r>
      <w:r w:rsidR="0073346C" w:rsidRPr="0073346C">
        <w:rPr>
          <w:rFonts w:ascii="Times New Roman" w:hAnsi="Times New Roman" w:cs="Times New Roman"/>
        </w:rPr>
        <w:t xml:space="preserve">. </w:t>
      </w:r>
      <w:r w:rsidR="00BF0D70">
        <w:rPr>
          <w:rFonts w:ascii="Times New Roman" w:hAnsi="Times New Roman" w:cs="Times New Roman"/>
        </w:rPr>
        <w:t xml:space="preserve"> </w:t>
      </w:r>
      <w:r w:rsidR="00BF0D70" w:rsidRPr="00BF0D70">
        <w:rPr>
          <w:rFonts w:ascii="Times New Roman" w:hAnsi="Times New Roman" w:cs="Times New Roman"/>
        </w:rPr>
        <w:t>https://www.planyprogramasdestudio.sep.gob.mx/descargables/biblioteca/basica-educ-fisica/1LpMEducacion-Fisica_Digital.pdf</w:t>
      </w:r>
      <w:r w:rsidR="00BF0D70">
        <w:rPr>
          <w:rFonts w:ascii="Times New Roman" w:hAnsi="Times New Roman" w:cs="Times New Roman"/>
        </w:rPr>
        <w:t>.</w:t>
      </w:r>
    </w:p>
    <w:p w14:paraId="0232953E" w14:textId="367CE5C9" w:rsidR="0073346C" w:rsidRPr="0073346C" w:rsidRDefault="00A30BA8"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Secretaría de Educación Pública</w:t>
      </w:r>
      <w:r>
        <w:rPr>
          <w:rFonts w:ascii="Times New Roman" w:hAnsi="Times New Roman" w:cs="Times New Roman"/>
        </w:rPr>
        <w:t xml:space="preserve"> [SEP]</w:t>
      </w:r>
      <w:r w:rsidR="0073346C" w:rsidRPr="0073346C">
        <w:rPr>
          <w:rFonts w:ascii="Times New Roman" w:hAnsi="Times New Roman" w:cs="Times New Roman"/>
        </w:rPr>
        <w:t xml:space="preserve">. (2018). </w:t>
      </w:r>
      <w:r w:rsidR="0073346C" w:rsidRPr="00F9196E">
        <w:rPr>
          <w:rFonts w:ascii="Times New Roman" w:hAnsi="Times New Roman" w:cs="Times New Roman"/>
          <w:i/>
        </w:rPr>
        <w:t>Planes 2018. Licenciatura en Educación Física</w:t>
      </w:r>
      <w:r w:rsidR="00F9196E">
        <w:rPr>
          <w:rFonts w:ascii="Times New Roman" w:hAnsi="Times New Roman" w:cs="Times New Roman"/>
        </w:rPr>
        <w:t xml:space="preserve">. </w:t>
      </w:r>
      <w:r w:rsidR="00FC6BBB" w:rsidRPr="00FC6BBB">
        <w:rPr>
          <w:rFonts w:ascii="Times New Roman" w:hAnsi="Times New Roman" w:cs="Times New Roman"/>
        </w:rPr>
        <w:t>https://dgesum.sep.gob.mx/planes2018</w:t>
      </w:r>
      <w:r w:rsidR="00FC6BBB">
        <w:rPr>
          <w:rFonts w:ascii="Times New Roman" w:hAnsi="Times New Roman" w:cs="Times New Roman"/>
        </w:rPr>
        <w:t>.</w:t>
      </w:r>
    </w:p>
    <w:p w14:paraId="69941B40" w14:textId="052FD93A" w:rsidR="0073346C" w:rsidRPr="0073346C" w:rsidRDefault="00A30BA8"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Secretaría de Educación Pública</w:t>
      </w:r>
      <w:r>
        <w:rPr>
          <w:rFonts w:ascii="Times New Roman" w:hAnsi="Times New Roman" w:cs="Times New Roman"/>
        </w:rPr>
        <w:t xml:space="preserve"> [SEP]</w:t>
      </w:r>
      <w:r w:rsidR="0073346C" w:rsidRPr="0073346C">
        <w:rPr>
          <w:rFonts w:ascii="Times New Roman" w:hAnsi="Times New Roman" w:cs="Times New Roman"/>
        </w:rPr>
        <w:t xml:space="preserve">. (2020). </w:t>
      </w:r>
      <w:r w:rsidR="00812FC0" w:rsidRPr="00094870">
        <w:rPr>
          <w:rFonts w:ascii="Times New Roman" w:hAnsi="Times New Roman" w:cs="Times New Roman"/>
          <w:i/>
          <w:iCs/>
        </w:rPr>
        <w:t>Licenciatura en Educación Física</w:t>
      </w:r>
      <w:r w:rsidR="00812FC0" w:rsidRPr="0073346C">
        <w:rPr>
          <w:rFonts w:ascii="Times New Roman" w:hAnsi="Times New Roman" w:cs="Times New Roman"/>
        </w:rPr>
        <w:t xml:space="preserve">. </w:t>
      </w:r>
      <w:r w:rsidR="0073346C" w:rsidRPr="006B1B41">
        <w:rPr>
          <w:rFonts w:ascii="Times New Roman" w:hAnsi="Times New Roman" w:cs="Times New Roman"/>
          <w:i/>
          <w:iCs/>
        </w:rPr>
        <w:t xml:space="preserve">Plan de Estudios 2018. </w:t>
      </w:r>
      <w:r w:rsidR="00812FC0" w:rsidRPr="00094870">
        <w:rPr>
          <w:rFonts w:ascii="Times New Roman" w:hAnsi="Times New Roman" w:cs="Times New Roman"/>
          <w:i/>
          <w:iCs/>
        </w:rPr>
        <w:t>Programa del curso. Deportes educativos y actividades</w:t>
      </w:r>
      <w:r w:rsidR="00F9196E">
        <w:rPr>
          <w:rFonts w:ascii="Times New Roman" w:hAnsi="Times New Roman" w:cs="Times New Roman"/>
          <w:i/>
          <w:iCs/>
        </w:rPr>
        <w:t xml:space="preserve"> individuales. Quinto semestre. </w:t>
      </w:r>
      <w:r w:rsidRPr="0073346C">
        <w:rPr>
          <w:rFonts w:ascii="Times New Roman" w:hAnsi="Times New Roman" w:cs="Times New Roman"/>
        </w:rPr>
        <w:t>Secretaría de Educación Pública</w:t>
      </w:r>
      <w:r>
        <w:rPr>
          <w:rFonts w:ascii="Times New Roman" w:hAnsi="Times New Roman" w:cs="Times New Roman"/>
        </w:rPr>
        <w:t>.</w:t>
      </w:r>
      <w:r w:rsidR="00A9027E">
        <w:rPr>
          <w:rFonts w:ascii="Times New Roman" w:hAnsi="Times New Roman" w:cs="Times New Roman"/>
        </w:rPr>
        <w:t xml:space="preserve"> </w:t>
      </w:r>
      <w:r w:rsidR="00A9027E" w:rsidRPr="00A9027E">
        <w:rPr>
          <w:rFonts w:ascii="Times New Roman" w:hAnsi="Times New Roman" w:cs="Times New Roman"/>
        </w:rPr>
        <w:t>https://www.dgesum.sep.gob.mx/public/planes2018/LEF/LEF503.pdf</w:t>
      </w:r>
    </w:p>
    <w:p w14:paraId="71E65B23" w14:textId="6790FD98"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 xml:space="preserve">Yagüe, J. M. y Gutiérrez, C. (2018). Aprendizaje del fútbol en la educación física escolar a partir de un modelo comprensivo. </w:t>
      </w:r>
      <w:r w:rsidRPr="006B1B41">
        <w:rPr>
          <w:rFonts w:ascii="Times New Roman" w:hAnsi="Times New Roman" w:cs="Times New Roman"/>
          <w:i/>
          <w:iCs/>
        </w:rPr>
        <w:t>Revista Española de Educación Física y Deportes</w:t>
      </w:r>
      <w:r w:rsidRPr="0073346C">
        <w:rPr>
          <w:rFonts w:ascii="Times New Roman" w:hAnsi="Times New Roman" w:cs="Times New Roman"/>
        </w:rPr>
        <w:t xml:space="preserve"> </w:t>
      </w:r>
      <w:r w:rsidR="00F25032">
        <w:rPr>
          <w:rFonts w:ascii="Times New Roman" w:hAnsi="Times New Roman" w:cs="Times New Roman"/>
        </w:rPr>
        <w:t>(</w:t>
      </w:r>
      <w:r w:rsidRPr="0073346C">
        <w:rPr>
          <w:rFonts w:ascii="Times New Roman" w:hAnsi="Times New Roman" w:cs="Times New Roman"/>
        </w:rPr>
        <w:t>423</w:t>
      </w:r>
      <w:r w:rsidR="00F25032">
        <w:rPr>
          <w:rFonts w:ascii="Times New Roman" w:hAnsi="Times New Roman" w:cs="Times New Roman"/>
        </w:rPr>
        <w:t>)</w:t>
      </w:r>
      <w:r w:rsidRPr="0073346C">
        <w:rPr>
          <w:rFonts w:ascii="Times New Roman" w:hAnsi="Times New Roman" w:cs="Times New Roman"/>
        </w:rPr>
        <w:t xml:space="preserve">, </w:t>
      </w:r>
      <w:r w:rsidR="00E878EE">
        <w:rPr>
          <w:rFonts w:ascii="Times New Roman" w:hAnsi="Times New Roman" w:cs="Times New Roman"/>
        </w:rPr>
        <w:t xml:space="preserve">41-55. </w:t>
      </w:r>
      <w:r w:rsidRPr="0073346C">
        <w:rPr>
          <w:rFonts w:ascii="Times New Roman" w:hAnsi="Times New Roman" w:cs="Times New Roman"/>
        </w:rPr>
        <w:t>http://www.reefd.es/index.php/reefd/article/view/694</w:t>
      </w:r>
      <w:r w:rsidR="00F25032">
        <w:rPr>
          <w:rFonts w:ascii="Times New Roman" w:hAnsi="Times New Roman" w:cs="Times New Roman"/>
        </w:rPr>
        <w:t>.</w:t>
      </w:r>
    </w:p>
    <w:p w14:paraId="2D434C58" w14:textId="5F5DD858" w:rsidR="0073346C" w:rsidRPr="0073346C" w:rsidRDefault="0073346C" w:rsidP="0073346C">
      <w:pPr>
        <w:spacing w:line="360" w:lineRule="auto"/>
        <w:ind w:left="709" w:hanging="709"/>
        <w:jc w:val="both"/>
        <w:rPr>
          <w:rFonts w:ascii="Times New Roman" w:hAnsi="Times New Roman" w:cs="Times New Roman"/>
        </w:rPr>
      </w:pPr>
      <w:r w:rsidRPr="0073346C">
        <w:rPr>
          <w:rFonts w:ascii="Times New Roman" w:hAnsi="Times New Roman" w:cs="Times New Roman"/>
        </w:rPr>
        <w:t>Velázquez, C. (2020).</w:t>
      </w:r>
      <w:r w:rsidR="00A94F34">
        <w:rPr>
          <w:rFonts w:ascii="Times New Roman" w:hAnsi="Times New Roman" w:cs="Times New Roman"/>
        </w:rPr>
        <w:t xml:space="preserve"> </w:t>
      </w:r>
      <w:r w:rsidR="00A94F34" w:rsidRPr="00A94F34">
        <w:rPr>
          <w:rFonts w:ascii="Times New Roman" w:hAnsi="Times New Roman" w:cs="Times New Roman"/>
        </w:rPr>
        <w:t>El modelo de enseñanza comprensiva en el deporte</w:t>
      </w:r>
      <w:r w:rsidR="00A94F34">
        <w:rPr>
          <w:rFonts w:ascii="Times New Roman" w:hAnsi="Times New Roman" w:cs="Times New Roman"/>
        </w:rPr>
        <w:t>.</w:t>
      </w:r>
      <w:r w:rsidRPr="0073346C">
        <w:rPr>
          <w:rFonts w:ascii="Times New Roman" w:hAnsi="Times New Roman" w:cs="Times New Roman"/>
        </w:rPr>
        <w:t xml:space="preserve"> </w:t>
      </w:r>
      <w:r w:rsidR="00A94F34">
        <w:rPr>
          <w:rFonts w:ascii="Times New Roman" w:hAnsi="Times New Roman" w:cs="Times New Roman"/>
        </w:rPr>
        <w:t xml:space="preserve">En Garduño, J. (coord.), </w:t>
      </w:r>
      <w:r w:rsidRPr="006B1B41">
        <w:rPr>
          <w:rFonts w:ascii="Times New Roman" w:hAnsi="Times New Roman" w:cs="Times New Roman"/>
          <w:i/>
          <w:iCs/>
        </w:rPr>
        <w:t xml:space="preserve">El </w:t>
      </w:r>
      <w:r w:rsidR="00D846D2" w:rsidRPr="006B1B41">
        <w:rPr>
          <w:rFonts w:ascii="Times New Roman" w:hAnsi="Times New Roman" w:cs="Times New Roman"/>
          <w:i/>
          <w:iCs/>
        </w:rPr>
        <w:t>deporte escolar en y para la educación física</w:t>
      </w:r>
      <w:r w:rsidRPr="006B1B41">
        <w:rPr>
          <w:rFonts w:ascii="Times New Roman" w:hAnsi="Times New Roman" w:cs="Times New Roman"/>
          <w:i/>
          <w:iCs/>
        </w:rPr>
        <w:t>: una propuesta desde los patios escolares</w:t>
      </w:r>
      <w:r w:rsidR="00A94F34">
        <w:rPr>
          <w:rFonts w:ascii="Times New Roman" w:hAnsi="Times New Roman" w:cs="Times New Roman"/>
          <w:i/>
          <w:iCs/>
        </w:rPr>
        <w:t xml:space="preserve"> </w:t>
      </w:r>
      <w:r w:rsidR="00A94F34">
        <w:rPr>
          <w:rFonts w:ascii="Times New Roman" w:hAnsi="Times New Roman" w:cs="Times New Roman"/>
        </w:rPr>
        <w:t xml:space="preserve">(pp. </w:t>
      </w:r>
      <w:r w:rsidR="00825BF6">
        <w:rPr>
          <w:rFonts w:ascii="Times New Roman" w:hAnsi="Times New Roman" w:cs="Times New Roman"/>
        </w:rPr>
        <w:t>37-51)</w:t>
      </w:r>
      <w:r w:rsidR="00F9196E">
        <w:rPr>
          <w:rFonts w:ascii="Times New Roman" w:hAnsi="Times New Roman" w:cs="Times New Roman"/>
        </w:rPr>
        <w:t xml:space="preserve">. </w:t>
      </w:r>
      <w:r w:rsidRPr="0073346C">
        <w:rPr>
          <w:rFonts w:ascii="Times New Roman" w:hAnsi="Times New Roman" w:cs="Times New Roman"/>
        </w:rPr>
        <w:t>FronterAbierta.</w:t>
      </w:r>
      <w:r w:rsidR="00A94F34">
        <w:rPr>
          <w:rFonts w:ascii="Times New Roman" w:hAnsi="Times New Roman" w:cs="Times New Roman"/>
        </w:rPr>
        <w:t xml:space="preserve"> </w:t>
      </w:r>
    </w:p>
    <w:p w14:paraId="09D4A4EA" w14:textId="0C756089" w:rsidR="0073346C" w:rsidRDefault="0073346C" w:rsidP="0073346C">
      <w:pPr>
        <w:spacing w:line="360" w:lineRule="auto"/>
        <w:jc w:val="both"/>
        <w:rPr>
          <w:rFonts w:ascii="Times New Roman" w:hAnsi="Times New Roman" w:cs="Times New Roman"/>
        </w:rPr>
      </w:pPr>
    </w:p>
    <w:p w14:paraId="564137AB" w14:textId="1F018AD7" w:rsidR="006B1B41" w:rsidRDefault="006B1B41" w:rsidP="0073346C">
      <w:pPr>
        <w:spacing w:line="360" w:lineRule="auto"/>
        <w:jc w:val="both"/>
        <w:rPr>
          <w:rFonts w:ascii="Times New Roman" w:hAnsi="Times New Roman" w:cs="Times New Roman"/>
        </w:rPr>
      </w:pPr>
    </w:p>
    <w:p w14:paraId="215898B7" w14:textId="79A6F477" w:rsidR="0073346C" w:rsidRPr="0073346C" w:rsidRDefault="0073346C" w:rsidP="0073346C">
      <w:pPr>
        <w:spacing w:line="360" w:lineRule="auto"/>
        <w:jc w:val="both"/>
        <w:rPr>
          <w:rFonts w:ascii="Times New Roman" w:hAnsi="Times New Roman" w:cs="Times New Roman"/>
        </w:rPr>
      </w:pPr>
    </w:p>
    <w:p w14:paraId="703EF482" w14:textId="77777777" w:rsidR="0073346C" w:rsidRPr="0073346C" w:rsidRDefault="0073346C" w:rsidP="0073346C">
      <w:pPr>
        <w:spacing w:line="360" w:lineRule="auto"/>
        <w:jc w:val="both"/>
        <w:rPr>
          <w:rFonts w:ascii="Times New Roman" w:hAnsi="Times New Roman" w:cs="Times New Roman"/>
        </w:rPr>
      </w:pPr>
    </w:p>
    <w:p w14:paraId="1BC86573" w14:textId="77777777" w:rsidR="00F9196E" w:rsidRDefault="00F9196E" w:rsidP="00850C1C">
      <w:pPr>
        <w:spacing w:line="360" w:lineRule="auto"/>
        <w:jc w:val="center"/>
        <w:rPr>
          <w:rFonts w:ascii="Times New Roman" w:hAnsi="Times New Roman" w:cs="Times New Roman"/>
          <w:b/>
          <w:bCs/>
        </w:rPr>
      </w:pPr>
    </w:p>
    <w:sectPr w:rsidR="00F9196E" w:rsidSect="006B1B41">
      <w:headerReference w:type="default" r:id="rId8"/>
      <w:footerReference w:type="default" r:id="rId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1D41" w14:textId="77777777" w:rsidR="00A42703" w:rsidRDefault="00A42703" w:rsidP="0073346C">
      <w:r>
        <w:separator/>
      </w:r>
    </w:p>
  </w:endnote>
  <w:endnote w:type="continuationSeparator" w:id="0">
    <w:p w14:paraId="35EBA61F" w14:textId="77777777" w:rsidR="00A42703" w:rsidRDefault="00A42703" w:rsidP="0073346C">
      <w:r>
        <w:continuationSeparator/>
      </w:r>
    </w:p>
  </w:endnote>
  <w:endnote w:type="continuationNotice" w:id="1">
    <w:p w14:paraId="318E9EFE" w14:textId="77777777" w:rsidR="00A42703" w:rsidRDefault="00A4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EFAC" w14:textId="1496B5D5" w:rsidR="00CF31DD" w:rsidRDefault="00CF31DD">
    <w:pPr>
      <w:pStyle w:val="Piedepgina"/>
    </w:pPr>
    <w:r>
      <w:t xml:space="preserve">              </w:t>
    </w:r>
    <w:r w:rsidRPr="002A3D98">
      <w:rPr>
        <w:noProof/>
        <w:lang w:eastAsia="es-MX"/>
      </w:rPr>
      <w:drawing>
        <wp:inline distT="0" distB="0" distL="0" distR="0" wp14:anchorId="2A68F1CA" wp14:editId="1710AC26">
          <wp:extent cx="1600200" cy="419100"/>
          <wp:effectExtent l="0" t="0" r="0" b="0"/>
          <wp:docPr id="3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cstheme="minorHAnsi"/>
        <w:b/>
        <w:szCs w:val="18"/>
      </w:rPr>
      <w:t>Vol. 1</w:t>
    </w:r>
    <w:r>
      <w:rPr>
        <w:rFonts w:cstheme="minorHAnsi"/>
        <w:b/>
        <w:szCs w:val="18"/>
      </w:rPr>
      <w:t>3</w:t>
    </w:r>
    <w:r w:rsidRPr="00CA3829">
      <w:rPr>
        <w:rFonts w:cstheme="minorHAnsi"/>
        <w:b/>
        <w:szCs w:val="18"/>
      </w:rPr>
      <w:t xml:space="preserve">, Núm. 26 </w:t>
    </w:r>
    <w:proofErr w:type="gramStart"/>
    <w:r w:rsidRPr="00CA3829">
      <w:rPr>
        <w:rFonts w:cstheme="minorHAnsi"/>
        <w:b/>
        <w:szCs w:val="18"/>
      </w:rPr>
      <w:t>Enero</w:t>
    </w:r>
    <w:proofErr w:type="gramEnd"/>
    <w:r w:rsidRPr="00CA3829">
      <w:rPr>
        <w:rFonts w:cstheme="minorHAnsi"/>
        <w:b/>
        <w:szCs w:val="18"/>
      </w:rPr>
      <w:t xml:space="preserve"> - Junio 2023, e</w:t>
    </w:r>
    <w:r w:rsidR="008D1A4E">
      <w:rPr>
        <w:rFonts w:cstheme="minorHAnsi"/>
        <w:b/>
        <w:szCs w:val="18"/>
      </w:rPr>
      <w:t>450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D7C3" w14:textId="77777777" w:rsidR="00A42703" w:rsidRDefault="00A42703" w:rsidP="0073346C">
      <w:r>
        <w:separator/>
      </w:r>
    </w:p>
  </w:footnote>
  <w:footnote w:type="continuationSeparator" w:id="0">
    <w:p w14:paraId="4CA703F2" w14:textId="77777777" w:rsidR="00A42703" w:rsidRDefault="00A42703" w:rsidP="0073346C">
      <w:r>
        <w:continuationSeparator/>
      </w:r>
    </w:p>
  </w:footnote>
  <w:footnote w:type="continuationNotice" w:id="1">
    <w:p w14:paraId="7EDE6AD6" w14:textId="77777777" w:rsidR="00A42703" w:rsidRDefault="00A4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308F" w14:textId="3291EAC5" w:rsidR="00CF31DD" w:rsidRDefault="00CF31DD" w:rsidP="006B1B41">
    <w:pPr>
      <w:pStyle w:val="Encabezado"/>
      <w:jc w:val="center"/>
    </w:pPr>
    <w:r w:rsidRPr="002A3D98">
      <w:rPr>
        <w:noProof/>
        <w:lang w:eastAsia="es-MX"/>
      </w:rPr>
      <w:drawing>
        <wp:inline distT="0" distB="0" distL="0" distR="0" wp14:anchorId="22E85665" wp14:editId="46471777">
          <wp:extent cx="5397500" cy="635000"/>
          <wp:effectExtent l="0" t="0" r="0" b="0"/>
          <wp:docPr id="3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6C"/>
    <w:rsid w:val="00010196"/>
    <w:rsid w:val="00037628"/>
    <w:rsid w:val="0004176C"/>
    <w:rsid w:val="0005461E"/>
    <w:rsid w:val="00056E2C"/>
    <w:rsid w:val="000900E4"/>
    <w:rsid w:val="000C360F"/>
    <w:rsid w:val="000E291E"/>
    <w:rsid w:val="000E70F5"/>
    <w:rsid w:val="000F107E"/>
    <w:rsid w:val="00107A70"/>
    <w:rsid w:val="00113DB1"/>
    <w:rsid w:val="00123FB5"/>
    <w:rsid w:val="00124B62"/>
    <w:rsid w:val="0013306E"/>
    <w:rsid w:val="001365D3"/>
    <w:rsid w:val="0014601E"/>
    <w:rsid w:val="00147A21"/>
    <w:rsid w:val="00156396"/>
    <w:rsid w:val="001A691C"/>
    <w:rsid w:val="001B0284"/>
    <w:rsid w:val="001B0452"/>
    <w:rsid w:val="001B6E81"/>
    <w:rsid w:val="001C0E9C"/>
    <w:rsid w:val="001C21B6"/>
    <w:rsid w:val="001D3494"/>
    <w:rsid w:val="001F235B"/>
    <w:rsid w:val="001F4271"/>
    <w:rsid w:val="0021394A"/>
    <w:rsid w:val="00254AEE"/>
    <w:rsid w:val="002C04EC"/>
    <w:rsid w:val="002D0BDF"/>
    <w:rsid w:val="002D4662"/>
    <w:rsid w:val="002E1738"/>
    <w:rsid w:val="00310FC5"/>
    <w:rsid w:val="00340881"/>
    <w:rsid w:val="003440B6"/>
    <w:rsid w:val="003800EF"/>
    <w:rsid w:val="003913B3"/>
    <w:rsid w:val="00391A1B"/>
    <w:rsid w:val="003924B5"/>
    <w:rsid w:val="003A171D"/>
    <w:rsid w:val="003B31A3"/>
    <w:rsid w:val="003C2269"/>
    <w:rsid w:val="003D10BD"/>
    <w:rsid w:val="003E39B6"/>
    <w:rsid w:val="003E562B"/>
    <w:rsid w:val="0043374C"/>
    <w:rsid w:val="004445F0"/>
    <w:rsid w:val="00474002"/>
    <w:rsid w:val="00493928"/>
    <w:rsid w:val="004D2F93"/>
    <w:rsid w:val="00512ADB"/>
    <w:rsid w:val="0051638C"/>
    <w:rsid w:val="00546869"/>
    <w:rsid w:val="00552B03"/>
    <w:rsid w:val="00586E81"/>
    <w:rsid w:val="00591410"/>
    <w:rsid w:val="00597D01"/>
    <w:rsid w:val="005D6482"/>
    <w:rsid w:val="005E6F66"/>
    <w:rsid w:val="006103F2"/>
    <w:rsid w:val="006449E8"/>
    <w:rsid w:val="006516FB"/>
    <w:rsid w:val="00660000"/>
    <w:rsid w:val="00665DD9"/>
    <w:rsid w:val="006955D8"/>
    <w:rsid w:val="006976BB"/>
    <w:rsid w:val="006A5582"/>
    <w:rsid w:val="006A5F7C"/>
    <w:rsid w:val="006A7CAD"/>
    <w:rsid w:val="006B1B41"/>
    <w:rsid w:val="006E65B8"/>
    <w:rsid w:val="006F40DD"/>
    <w:rsid w:val="007031FB"/>
    <w:rsid w:val="0071345D"/>
    <w:rsid w:val="00723EEB"/>
    <w:rsid w:val="00725492"/>
    <w:rsid w:val="0073346C"/>
    <w:rsid w:val="00745C25"/>
    <w:rsid w:val="00763D5D"/>
    <w:rsid w:val="007648E9"/>
    <w:rsid w:val="00774643"/>
    <w:rsid w:val="007B104D"/>
    <w:rsid w:val="007C50AD"/>
    <w:rsid w:val="007C6BCC"/>
    <w:rsid w:val="007E0905"/>
    <w:rsid w:val="007F1A3D"/>
    <w:rsid w:val="007F33B5"/>
    <w:rsid w:val="007F3825"/>
    <w:rsid w:val="007F6ACC"/>
    <w:rsid w:val="007F6F51"/>
    <w:rsid w:val="0080398E"/>
    <w:rsid w:val="00812FC0"/>
    <w:rsid w:val="00825BF6"/>
    <w:rsid w:val="00850C1C"/>
    <w:rsid w:val="00871FD1"/>
    <w:rsid w:val="00883738"/>
    <w:rsid w:val="008A403A"/>
    <w:rsid w:val="008B7A82"/>
    <w:rsid w:val="008C09A0"/>
    <w:rsid w:val="008D1A4E"/>
    <w:rsid w:val="008D34F2"/>
    <w:rsid w:val="008D6B8B"/>
    <w:rsid w:val="008D7C95"/>
    <w:rsid w:val="008E33AC"/>
    <w:rsid w:val="008F052C"/>
    <w:rsid w:val="00924A74"/>
    <w:rsid w:val="009252D8"/>
    <w:rsid w:val="009A1A91"/>
    <w:rsid w:val="009A5F13"/>
    <w:rsid w:val="009B09D0"/>
    <w:rsid w:val="009E0C4A"/>
    <w:rsid w:val="00A002A1"/>
    <w:rsid w:val="00A02307"/>
    <w:rsid w:val="00A05B62"/>
    <w:rsid w:val="00A119C3"/>
    <w:rsid w:val="00A161F6"/>
    <w:rsid w:val="00A30BA8"/>
    <w:rsid w:val="00A3462B"/>
    <w:rsid w:val="00A371F6"/>
    <w:rsid w:val="00A42703"/>
    <w:rsid w:val="00A72014"/>
    <w:rsid w:val="00A9027E"/>
    <w:rsid w:val="00A94F34"/>
    <w:rsid w:val="00AA1750"/>
    <w:rsid w:val="00AC41DD"/>
    <w:rsid w:val="00AC77DA"/>
    <w:rsid w:val="00AE1C30"/>
    <w:rsid w:val="00AF0291"/>
    <w:rsid w:val="00AF4F98"/>
    <w:rsid w:val="00AF6AA9"/>
    <w:rsid w:val="00B45032"/>
    <w:rsid w:val="00B6167C"/>
    <w:rsid w:val="00B82CBC"/>
    <w:rsid w:val="00BC07D0"/>
    <w:rsid w:val="00BD4A6C"/>
    <w:rsid w:val="00BE64D3"/>
    <w:rsid w:val="00BF0D70"/>
    <w:rsid w:val="00C051F2"/>
    <w:rsid w:val="00C56AC7"/>
    <w:rsid w:val="00CA49C0"/>
    <w:rsid w:val="00CD0A61"/>
    <w:rsid w:val="00CE414D"/>
    <w:rsid w:val="00CE4836"/>
    <w:rsid w:val="00CE7464"/>
    <w:rsid w:val="00CF31DD"/>
    <w:rsid w:val="00D40DAF"/>
    <w:rsid w:val="00D43C42"/>
    <w:rsid w:val="00D448BF"/>
    <w:rsid w:val="00D52FB9"/>
    <w:rsid w:val="00D7159F"/>
    <w:rsid w:val="00D846D2"/>
    <w:rsid w:val="00DA0F12"/>
    <w:rsid w:val="00DA3401"/>
    <w:rsid w:val="00DC24C4"/>
    <w:rsid w:val="00DE48EE"/>
    <w:rsid w:val="00DE7F82"/>
    <w:rsid w:val="00E121EA"/>
    <w:rsid w:val="00E4528E"/>
    <w:rsid w:val="00E6521C"/>
    <w:rsid w:val="00E671D3"/>
    <w:rsid w:val="00E81AC2"/>
    <w:rsid w:val="00E878EE"/>
    <w:rsid w:val="00E935B4"/>
    <w:rsid w:val="00EA7B70"/>
    <w:rsid w:val="00EC3B72"/>
    <w:rsid w:val="00ED0952"/>
    <w:rsid w:val="00EF20D8"/>
    <w:rsid w:val="00F05A83"/>
    <w:rsid w:val="00F25032"/>
    <w:rsid w:val="00F27D8C"/>
    <w:rsid w:val="00F306D5"/>
    <w:rsid w:val="00F424DC"/>
    <w:rsid w:val="00F505B7"/>
    <w:rsid w:val="00F5460F"/>
    <w:rsid w:val="00F609C3"/>
    <w:rsid w:val="00F729FF"/>
    <w:rsid w:val="00F82D7E"/>
    <w:rsid w:val="00F9196E"/>
    <w:rsid w:val="00F92F42"/>
    <w:rsid w:val="00FC6BBB"/>
    <w:rsid w:val="00FD08F7"/>
    <w:rsid w:val="00FF0F9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C310"/>
  <w15:chartTrackingRefBased/>
  <w15:docId w15:val="{646B5903-1465-AF4D-8F25-125C072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3346C"/>
    <w:rPr>
      <w:sz w:val="20"/>
      <w:szCs w:val="20"/>
    </w:rPr>
  </w:style>
  <w:style w:type="character" w:customStyle="1" w:styleId="TextonotapieCar">
    <w:name w:val="Texto nota pie Car"/>
    <w:basedOn w:val="Fuentedeprrafopredeter"/>
    <w:link w:val="Textonotapie"/>
    <w:uiPriority w:val="99"/>
    <w:semiHidden/>
    <w:rsid w:val="0073346C"/>
    <w:rPr>
      <w:sz w:val="20"/>
      <w:szCs w:val="20"/>
    </w:rPr>
  </w:style>
  <w:style w:type="character" w:styleId="Refdenotaalpie">
    <w:name w:val="footnote reference"/>
    <w:basedOn w:val="Fuentedeprrafopredeter"/>
    <w:uiPriority w:val="99"/>
    <w:semiHidden/>
    <w:unhideWhenUsed/>
    <w:rsid w:val="0073346C"/>
    <w:rPr>
      <w:vertAlign w:val="superscript"/>
    </w:rPr>
  </w:style>
  <w:style w:type="table" w:styleId="Tablaconcuadrcula">
    <w:name w:val="Table Grid"/>
    <w:basedOn w:val="Tablanormal"/>
    <w:uiPriority w:val="39"/>
    <w:rsid w:val="00850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0C1C"/>
  </w:style>
  <w:style w:type="paragraph" w:styleId="Encabezado">
    <w:name w:val="header"/>
    <w:basedOn w:val="Normal"/>
    <w:link w:val="EncabezadoCar"/>
    <w:uiPriority w:val="99"/>
    <w:unhideWhenUsed/>
    <w:rsid w:val="00CA49C0"/>
    <w:pPr>
      <w:tabs>
        <w:tab w:val="center" w:pos="4419"/>
        <w:tab w:val="right" w:pos="8838"/>
      </w:tabs>
    </w:pPr>
  </w:style>
  <w:style w:type="character" w:customStyle="1" w:styleId="EncabezadoCar">
    <w:name w:val="Encabezado Car"/>
    <w:basedOn w:val="Fuentedeprrafopredeter"/>
    <w:link w:val="Encabezado"/>
    <w:uiPriority w:val="99"/>
    <w:rsid w:val="00CA49C0"/>
  </w:style>
  <w:style w:type="paragraph" w:styleId="Piedepgina">
    <w:name w:val="footer"/>
    <w:basedOn w:val="Normal"/>
    <w:link w:val="PiedepginaCar"/>
    <w:uiPriority w:val="99"/>
    <w:unhideWhenUsed/>
    <w:rsid w:val="00CA49C0"/>
    <w:pPr>
      <w:tabs>
        <w:tab w:val="center" w:pos="4419"/>
        <w:tab w:val="right" w:pos="8838"/>
      </w:tabs>
    </w:pPr>
  </w:style>
  <w:style w:type="character" w:customStyle="1" w:styleId="PiedepginaCar">
    <w:name w:val="Pie de página Car"/>
    <w:basedOn w:val="Fuentedeprrafopredeter"/>
    <w:link w:val="Piedepgina"/>
    <w:uiPriority w:val="99"/>
    <w:rsid w:val="00CA49C0"/>
  </w:style>
  <w:style w:type="character" w:styleId="Refdecomentario">
    <w:name w:val="annotation reference"/>
    <w:basedOn w:val="Fuentedeprrafopredeter"/>
    <w:uiPriority w:val="99"/>
    <w:semiHidden/>
    <w:unhideWhenUsed/>
    <w:rsid w:val="00ED0952"/>
    <w:rPr>
      <w:sz w:val="16"/>
      <w:szCs w:val="16"/>
    </w:rPr>
  </w:style>
  <w:style w:type="paragraph" w:styleId="Textocomentario">
    <w:name w:val="annotation text"/>
    <w:basedOn w:val="Normal"/>
    <w:link w:val="TextocomentarioCar"/>
    <w:uiPriority w:val="99"/>
    <w:semiHidden/>
    <w:unhideWhenUsed/>
    <w:rsid w:val="00ED0952"/>
    <w:rPr>
      <w:sz w:val="20"/>
      <w:szCs w:val="20"/>
    </w:rPr>
  </w:style>
  <w:style w:type="character" w:customStyle="1" w:styleId="TextocomentarioCar">
    <w:name w:val="Texto comentario Car"/>
    <w:basedOn w:val="Fuentedeprrafopredeter"/>
    <w:link w:val="Textocomentario"/>
    <w:uiPriority w:val="99"/>
    <w:semiHidden/>
    <w:rsid w:val="00ED0952"/>
    <w:rPr>
      <w:sz w:val="20"/>
      <w:szCs w:val="20"/>
    </w:rPr>
  </w:style>
  <w:style w:type="paragraph" w:styleId="Asuntodelcomentario">
    <w:name w:val="annotation subject"/>
    <w:basedOn w:val="Textocomentario"/>
    <w:next w:val="Textocomentario"/>
    <w:link w:val="AsuntodelcomentarioCar"/>
    <w:uiPriority w:val="99"/>
    <w:semiHidden/>
    <w:unhideWhenUsed/>
    <w:rsid w:val="00ED0952"/>
    <w:rPr>
      <w:b/>
      <w:bCs/>
    </w:rPr>
  </w:style>
  <w:style w:type="character" w:customStyle="1" w:styleId="AsuntodelcomentarioCar">
    <w:name w:val="Asunto del comentario Car"/>
    <w:basedOn w:val="TextocomentarioCar"/>
    <w:link w:val="Asuntodelcomentario"/>
    <w:uiPriority w:val="99"/>
    <w:semiHidden/>
    <w:rsid w:val="00ED0952"/>
    <w:rPr>
      <w:b/>
      <w:bCs/>
      <w:sz w:val="20"/>
      <w:szCs w:val="20"/>
    </w:rPr>
  </w:style>
  <w:style w:type="paragraph" w:styleId="HTMLconformatoprevio">
    <w:name w:val="HTML Preformatted"/>
    <w:basedOn w:val="Normal"/>
    <w:link w:val="HTMLconformatoprevioCar"/>
    <w:uiPriority w:val="99"/>
    <w:unhideWhenUsed/>
    <w:rsid w:val="006B1B41"/>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6B1B41"/>
    <w:rPr>
      <w:rFonts w:ascii="Consolas" w:hAnsi="Consolas"/>
      <w:sz w:val="20"/>
      <w:szCs w:val="20"/>
      <w:lang w:val="es-ES"/>
    </w:rPr>
  </w:style>
  <w:style w:type="paragraph" w:styleId="Textodeglobo">
    <w:name w:val="Balloon Text"/>
    <w:basedOn w:val="Normal"/>
    <w:link w:val="TextodegloboCar"/>
    <w:uiPriority w:val="99"/>
    <w:semiHidden/>
    <w:unhideWhenUsed/>
    <w:rsid w:val="00CF3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B10A-C1FD-463D-81E3-E30DB7B7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20</Pages>
  <Words>7078</Words>
  <Characters>38934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Rivas Rojas</dc:creator>
  <cp:keywords/>
  <dc:description/>
  <cp:lastModifiedBy>Gustavo Toledo</cp:lastModifiedBy>
  <cp:revision>12</cp:revision>
  <dcterms:created xsi:type="dcterms:W3CDTF">2023-02-07T22:06:00Z</dcterms:created>
  <dcterms:modified xsi:type="dcterms:W3CDTF">2023-03-02T05:22:00Z</dcterms:modified>
</cp:coreProperties>
</file>