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FB68D" w14:textId="6D4731B5" w:rsidR="009D0B25" w:rsidRPr="00E42745" w:rsidRDefault="00E42745" w:rsidP="00E42745">
      <w:pPr>
        <w:spacing w:before="86" w:after="240" w:line="360" w:lineRule="auto"/>
        <w:ind w:right="49"/>
        <w:jc w:val="right"/>
        <w:rPr>
          <w:b/>
          <w:i/>
          <w:iCs/>
          <w:sz w:val="24"/>
          <w:szCs w:val="24"/>
        </w:rPr>
      </w:pPr>
      <w:r w:rsidRPr="00E42745">
        <w:rPr>
          <w:b/>
          <w:i/>
          <w:iCs/>
          <w:sz w:val="24"/>
          <w:szCs w:val="24"/>
        </w:rPr>
        <w:t>https://doi.org/10.23913/ride.v14i27.1577</w:t>
      </w:r>
    </w:p>
    <w:p w14:paraId="642FD73C" w14:textId="3380E537" w:rsidR="009D0B25" w:rsidRPr="009D0B25" w:rsidRDefault="009D0B25" w:rsidP="009D0B25">
      <w:pPr>
        <w:pStyle w:val="1DZEYBALIK"/>
        <w:spacing w:before="240" w:after="240" w:line="360" w:lineRule="auto"/>
        <w:jc w:val="right"/>
        <w:rPr>
          <w:rFonts w:ascii="Times New Roman" w:eastAsiaTheme="minorHAnsi" w:hAnsi="Times New Roman" w:cs="Times New Roman"/>
          <w:bCs w:val="0"/>
          <w:color w:val="000000" w:themeColor="text1"/>
          <w:sz w:val="32"/>
          <w:szCs w:val="32"/>
          <w:lang w:val="es-VE" w:eastAsia="en-US"/>
        </w:rPr>
      </w:pPr>
      <w:r w:rsidRPr="00CD3EFD">
        <w:rPr>
          <w:rFonts w:ascii="Times New Roman" w:hAnsi="Times New Roman" w:cs="Times New Roman"/>
          <w:i/>
          <w:iCs/>
          <w:color w:val="000000" w:themeColor="text1"/>
          <w:sz w:val="24"/>
          <w:szCs w:val="24"/>
          <w:lang w:val="es-MX"/>
        </w:rPr>
        <w:t>Artículos científicos</w:t>
      </w:r>
    </w:p>
    <w:p w14:paraId="0F2BED5F" w14:textId="369395E5" w:rsidR="00B04026" w:rsidRPr="009D0B25" w:rsidRDefault="0099751D" w:rsidP="009D0B25">
      <w:pPr>
        <w:spacing w:line="276" w:lineRule="auto"/>
        <w:ind w:right="49"/>
        <w:jc w:val="right"/>
        <w:rPr>
          <w:rFonts w:ascii="Calibri" w:hAnsi="Calibri" w:cs="Calibri"/>
          <w:b/>
          <w:color w:val="000000"/>
          <w:sz w:val="32"/>
          <w:szCs w:val="32"/>
          <w:lang w:eastAsia="es-MX"/>
        </w:rPr>
      </w:pPr>
      <w:r w:rsidRPr="009D0B25">
        <w:rPr>
          <w:rFonts w:ascii="Calibri" w:hAnsi="Calibri" w:cs="Calibri"/>
          <w:b/>
          <w:color w:val="000000"/>
          <w:sz w:val="32"/>
          <w:szCs w:val="32"/>
          <w:lang w:eastAsia="es-MX"/>
        </w:rPr>
        <w:t>A</w:t>
      </w:r>
      <w:r w:rsidR="004115EC" w:rsidRPr="009D0B25">
        <w:rPr>
          <w:rFonts w:ascii="Calibri" w:hAnsi="Calibri" w:cs="Calibri"/>
          <w:b/>
          <w:color w:val="000000"/>
          <w:sz w:val="32"/>
          <w:szCs w:val="32"/>
          <w:lang w:eastAsia="es-MX"/>
        </w:rPr>
        <w:t>plicación de algoritmos genéticos con reglas de decisión en el balanceo de líneas en forma de U estocástico</w:t>
      </w:r>
    </w:p>
    <w:p w14:paraId="19A3BC27" w14:textId="1FA08413" w:rsidR="0099751D" w:rsidRPr="009D0B25" w:rsidRDefault="00A64C82" w:rsidP="009D0B25">
      <w:pPr>
        <w:spacing w:line="276" w:lineRule="auto"/>
        <w:jc w:val="right"/>
        <w:rPr>
          <w:rFonts w:ascii="Calibri" w:hAnsi="Calibri" w:cs="Calibri"/>
          <w:b/>
          <w:i/>
          <w:iCs/>
          <w:color w:val="000000"/>
          <w:sz w:val="28"/>
          <w:szCs w:val="28"/>
          <w:lang w:val="en-US" w:eastAsia="es-MX"/>
        </w:rPr>
      </w:pPr>
      <w:r>
        <w:rPr>
          <w:rFonts w:ascii="Calibri" w:hAnsi="Calibri" w:cs="Calibri"/>
          <w:b/>
          <w:i/>
          <w:iCs/>
          <w:color w:val="000000"/>
          <w:sz w:val="28"/>
          <w:szCs w:val="28"/>
          <w:lang w:val="en-US" w:eastAsia="es-MX"/>
        </w:rPr>
        <w:br/>
      </w:r>
      <w:r w:rsidR="009D0B25" w:rsidRPr="009D0B25">
        <w:rPr>
          <w:rFonts w:ascii="Calibri" w:hAnsi="Calibri" w:cs="Calibri"/>
          <w:b/>
          <w:i/>
          <w:iCs/>
          <w:color w:val="000000"/>
          <w:sz w:val="28"/>
          <w:szCs w:val="28"/>
          <w:lang w:val="en-US" w:eastAsia="es-MX"/>
        </w:rPr>
        <w:t>Application of genetic algorithms with decision rules in stochastic u-shaped line balancing</w:t>
      </w:r>
    </w:p>
    <w:p w14:paraId="090412F3" w14:textId="3809ACAE" w:rsidR="009D0B25" w:rsidRPr="009D0B25" w:rsidRDefault="00A64C82" w:rsidP="009D0B25">
      <w:pPr>
        <w:spacing w:line="276" w:lineRule="auto"/>
        <w:jc w:val="right"/>
        <w:rPr>
          <w:rFonts w:ascii="Calibri" w:hAnsi="Calibri" w:cs="Calibri"/>
          <w:b/>
          <w:i/>
          <w:iCs/>
          <w:color w:val="000000"/>
          <w:sz w:val="28"/>
          <w:szCs w:val="28"/>
          <w:lang w:eastAsia="es-MX"/>
        </w:rPr>
      </w:pPr>
      <w:r>
        <w:rPr>
          <w:rFonts w:ascii="Calibri" w:hAnsi="Calibri" w:cs="Calibri"/>
          <w:b/>
          <w:i/>
          <w:iCs/>
          <w:color w:val="000000"/>
          <w:sz w:val="28"/>
          <w:szCs w:val="28"/>
          <w:lang w:eastAsia="es-MX"/>
        </w:rPr>
        <w:br/>
      </w:r>
      <w:proofErr w:type="spellStart"/>
      <w:r w:rsidR="009D0B25" w:rsidRPr="009D0B25">
        <w:rPr>
          <w:rFonts w:ascii="Calibri" w:hAnsi="Calibri" w:cs="Calibri"/>
          <w:b/>
          <w:i/>
          <w:iCs/>
          <w:color w:val="000000"/>
          <w:sz w:val="28"/>
          <w:szCs w:val="28"/>
          <w:lang w:eastAsia="es-MX"/>
        </w:rPr>
        <w:t>Aplicação</w:t>
      </w:r>
      <w:proofErr w:type="spellEnd"/>
      <w:r w:rsidR="009D0B25" w:rsidRPr="009D0B25">
        <w:rPr>
          <w:rFonts w:ascii="Calibri" w:hAnsi="Calibri" w:cs="Calibri"/>
          <w:b/>
          <w:i/>
          <w:iCs/>
          <w:color w:val="000000"/>
          <w:sz w:val="28"/>
          <w:szCs w:val="28"/>
          <w:lang w:eastAsia="es-MX"/>
        </w:rPr>
        <w:t xml:space="preserve"> de algoritmos genéticos </w:t>
      </w:r>
      <w:proofErr w:type="spellStart"/>
      <w:r w:rsidR="009D0B25" w:rsidRPr="009D0B25">
        <w:rPr>
          <w:rFonts w:ascii="Calibri" w:hAnsi="Calibri" w:cs="Calibri"/>
          <w:b/>
          <w:i/>
          <w:iCs/>
          <w:color w:val="000000"/>
          <w:sz w:val="28"/>
          <w:szCs w:val="28"/>
          <w:lang w:eastAsia="es-MX"/>
        </w:rPr>
        <w:t>com</w:t>
      </w:r>
      <w:proofErr w:type="spellEnd"/>
      <w:r w:rsidR="009D0B25" w:rsidRPr="009D0B25">
        <w:rPr>
          <w:rFonts w:ascii="Calibri" w:hAnsi="Calibri" w:cs="Calibri"/>
          <w:b/>
          <w:i/>
          <w:iCs/>
          <w:color w:val="000000"/>
          <w:sz w:val="28"/>
          <w:szCs w:val="28"/>
          <w:lang w:eastAsia="es-MX"/>
        </w:rPr>
        <w:t xml:space="preserve"> </w:t>
      </w:r>
      <w:proofErr w:type="spellStart"/>
      <w:r w:rsidR="009D0B25" w:rsidRPr="009D0B25">
        <w:rPr>
          <w:rFonts w:ascii="Calibri" w:hAnsi="Calibri" w:cs="Calibri"/>
          <w:b/>
          <w:i/>
          <w:iCs/>
          <w:color w:val="000000"/>
          <w:sz w:val="28"/>
          <w:szCs w:val="28"/>
          <w:lang w:eastAsia="es-MX"/>
        </w:rPr>
        <w:t>regras</w:t>
      </w:r>
      <w:proofErr w:type="spellEnd"/>
      <w:r w:rsidR="009D0B25" w:rsidRPr="009D0B25">
        <w:rPr>
          <w:rFonts w:ascii="Calibri" w:hAnsi="Calibri" w:cs="Calibri"/>
          <w:b/>
          <w:i/>
          <w:iCs/>
          <w:color w:val="000000"/>
          <w:sz w:val="28"/>
          <w:szCs w:val="28"/>
          <w:lang w:eastAsia="es-MX"/>
        </w:rPr>
        <w:t xml:space="preserve"> de </w:t>
      </w:r>
      <w:proofErr w:type="spellStart"/>
      <w:r w:rsidR="009D0B25" w:rsidRPr="009D0B25">
        <w:rPr>
          <w:rFonts w:ascii="Calibri" w:hAnsi="Calibri" w:cs="Calibri"/>
          <w:b/>
          <w:i/>
          <w:iCs/>
          <w:color w:val="000000"/>
          <w:sz w:val="28"/>
          <w:szCs w:val="28"/>
          <w:lang w:eastAsia="es-MX"/>
        </w:rPr>
        <w:t>decisão</w:t>
      </w:r>
      <w:proofErr w:type="spellEnd"/>
      <w:r w:rsidR="009D0B25" w:rsidRPr="009D0B25">
        <w:rPr>
          <w:rFonts w:ascii="Calibri" w:hAnsi="Calibri" w:cs="Calibri"/>
          <w:b/>
          <w:i/>
          <w:iCs/>
          <w:color w:val="000000"/>
          <w:sz w:val="28"/>
          <w:szCs w:val="28"/>
          <w:lang w:eastAsia="es-MX"/>
        </w:rPr>
        <w:t xml:space="preserve"> no </w:t>
      </w:r>
      <w:proofErr w:type="spellStart"/>
      <w:r w:rsidR="009D0B25" w:rsidRPr="009D0B25">
        <w:rPr>
          <w:rFonts w:ascii="Calibri" w:hAnsi="Calibri" w:cs="Calibri"/>
          <w:b/>
          <w:i/>
          <w:iCs/>
          <w:color w:val="000000"/>
          <w:sz w:val="28"/>
          <w:szCs w:val="28"/>
          <w:lang w:eastAsia="es-MX"/>
        </w:rPr>
        <w:t>balanceamento</w:t>
      </w:r>
      <w:proofErr w:type="spellEnd"/>
      <w:r w:rsidR="009D0B25" w:rsidRPr="009D0B25">
        <w:rPr>
          <w:rFonts w:ascii="Calibri" w:hAnsi="Calibri" w:cs="Calibri"/>
          <w:b/>
          <w:i/>
          <w:iCs/>
          <w:color w:val="000000"/>
          <w:sz w:val="28"/>
          <w:szCs w:val="28"/>
          <w:lang w:eastAsia="es-MX"/>
        </w:rPr>
        <w:t xml:space="preserve"> estocástico de </w:t>
      </w:r>
      <w:proofErr w:type="spellStart"/>
      <w:r w:rsidR="009D0B25" w:rsidRPr="009D0B25">
        <w:rPr>
          <w:rFonts w:ascii="Calibri" w:hAnsi="Calibri" w:cs="Calibri"/>
          <w:b/>
          <w:i/>
          <w:iCs/>
          <w:color w:val="000000"/>
          <w:sz w:val="28"/>
          <w:szCs w:val="28"/>
          <w:lang w:eastAsia="es-MX"/>
        </w:rPr>
        <w:t>linhas</w:t>
      </w:r>
      <w:proofErr w:type="spellEnd"/>
      <w:r w:rsidR="009D0B25" w:rsidRPr="009D0B25">
        <w:rPr>
          <w:rFonts w:ascii="Calibri" w:hAnsi="Calibri" w:cs="Calibri"/>
          <w:b/>
          <w:i/>
          <w:iCs/>
          <w:color w:val="000000"/>
          <w:sz w:val="28"/>
          <w:szCs w:val="28"/>
          <w:lang w:eastAsia="es-MX"/>
        </w:rPr>
        <w:t xml:space="preserve"> em U</w:t>
      </w:r>
    </w:p>
    <w:p w14:paraId="5FAB2C7C" w14:textId="6E772C35" w:rsidR="00A6408A" w:rsidRPr="009D0B25" w:rsidRDefault="00A6408A" w:rsidP="00040D17">
      <w:pPr>
        <w:widowControl/>
        <w:shd w:val="clear" w:color="auto" w:fill="FFFFFF"/>
        <w:autoSpaceDE/>
        <w:autoSpaceDN/>
        <w:spacing w:line="360" w:lineRule="auto"/>
        <w:jc w:val="both"/>
        <w:textAlignment w:val="baseline"/>
        <w:rPr>
          <w:color w:val="000000"/>
          <w:bdr w:val="none" w:sz="0" w:space="0" w:color="auto" w:frame="1"/>
          <w:lang w:eastAsia="es-US"/>
        </w:rPr>
      </w:pPr>
      <w:r w:rsidRPr="009D0B25">
        <w:rPr>
          <w:color w:val="000000"/>
          <w:sz w:val="24"/>
          <w:szCs w:val="24"/>
          <w:bdr w:val="none" w:sz="0" w:space="0" w:color="auto" w:frame="1"/>
          <w:lang w:eastAsia="es-US"/>
        </w:rPr>
        <w:t> </w:t>
      </w:r>
    </w:p>
    <w:p w14:paraId="0B7AD3DA" w14:textId="72399F1B" w:rsidR="00EA71AB" w:rsidRPr="009D0B25" w:rsidRDefault="00A6408A" w:rsidP="009D0B25">
      <w:pPr>
        <w:widowControl/>
        <w:shd w:val="clear" w:color="auto" w:fill="FFFFFF"/>
        <w:autoSpaceDE/>
        <w:autoSpaceDN/>
        <w:spacing w:line="276" w:lineRule="auto"/>
        <w:jc w:val="right"/>
        <w:textAlignment w:val="baseline"/>
        <w:rPr>
          <w:rFonts w:asciiTheme="minorHAnsi" w:hAnsiTheme="minorHAnsi" w:cstheme="minorHAnsi"/>
          <w:b/>
          <w:bCs/>
          <w:color w:val="000000"/>
          <w:sz w:val="24"/>
          <w:szCs w:val="24"/>
          <w:bdr w:val="none" w:sz="0" w:space="0" w:color="auto" w:frame="1"/>
          <w:lang w:eastAsia="es-US"/>
        </w:rPr>
      </w:pPr>
      <w:r w:rsidRPr="009D0B25">
        <w:rPr>
          <w:rFonts w:asciiTheme="minorHAnsi" w:hAnsiTheme="minorHAnsi" w:cstheme="minorHAnsi"/>
          <w:b/>
          <w:bCs/>
          <w:color w:val="000000"/>
          <w:sz w:val="24"/>
          <w:szCs w:val="24"/>
          <w:bdr w:val="none" w:sz="0" w:space="0" w:color="auto" w:frame="1"/>
          <w:lang w:eastAsia="es-US"/>
        </w:rPr>
        <w:t>Demetrio Ferm</w:t>
      </w:r>
      <w:r w:rsidR="008C1315" w:rsidRPr="009D0B25">
        <w:rPr>
          <w:rFonts w:asciiTheme="minorHAnsi" w:hAnsiTheme="minorHAnsi" w:cstheme="minorHAnsi"/>
          <w:b/>
          <w:bCs/>
          <w:color w:val="000000"/>
          <w:sz w:val="24"/>
          <w:szCs w:val="24"/>
          <w:bdr w:val="none" w:sz="0" w:space="0" w:color="auto" w:frame="1"/>
          <w:lang w:eastAsia="es-US"/>
        </w:rPr>
        <w:t>á</w:t>
      </w:r>
      <w:r w:rsidRPr="009D0B25">
        <w:rPr>
          <w:rFonts w:asciiTheme="minorHAnsi" w:hAnsiTheme="minorHAnsi" w:cstheme="minorHAnsi"/>
          <w:b/>
          <w:bCs/>
          <w:color w:val="000000"/>
          <w:sz w:val="24"/>
          <w:szCs w:val="24"/>
          <w:bdr w:val="none" w:sz="0" w:space="0" w:color="auto" w:frame="1"/>
          <w:lang w:eastAsia="es-US"/>
        </w:rPr>
        <w:t>n Alvarez</w:t>
      </w:r>
      <w:r w:rsidR="004115EC" w:rsidRPr="009D0B25">
        <w:rPr>
          <w:rFonts w:asciiTheme="minorHAnsi" w:hAnsiTheme="minorHAnsi" w:cstheme="minorHAnsi"/>
          <w:b/>
          <w:bCs/>
          <w:color w:val="000000"/>
          <w:sz w:val="24"/>
          <w:szCs w:val="24"/>
          <w:bdr w:val="none" w:sz="0" w:space="0" w:color="auto" w:frame="1"/>
          <w:lang w:eastAsia="es-US"/>
        </w:rPr>
        <w:t xml:space="preserve"> </w:t>
      </w:r>
    </w:p>
    <w:p w14:paraId="7B2551AB" w14:textId="3420CB15" w:rsidR="00EA71AB" w:rsidRDefault="00EA71AB" w:rsidP="009D0B25">
      <w:pPr>
        <w:widowControl/>
        <w:shd w:val="clear" w:color="auto" w:fill="FFFFFF"/>
        <w:autoSpaceDE/>
        <w:autoSpaceDN/>
        <w:spacing w:line="276" w:lineRule="auto"/>
        <w:ind w:firstLine="708"/>
        <w:jc w:val="right"/>
        <w:textAlignment w:val="baseline"/>
        <w:rPr>
          <w:color w:val="000000"/>
          <w:sz w:val="24"/>
          <w:szCs w:val="24"/>
          <w:bdr w:val="none" w:sz="0" w:space="0" w:color="auto" w:frame="1"/>
          <w:lang w:eastAsia="es-US"/>
        </w:rPr>
      </w:pPr>
      <w:r>
        <w:rPr>
          <w:color w:val="000000"/>
          <w:sz w:val="24"/>
          <w:szCs w:val="24"/>
          <w:bdr w:val="none" w:sz="0" w:space="0" w:color="auto" w:frame="1"/>
          <w:lang w:eastAsia="es-US"/>
        </w:rPr>
        <w:t>Tecnológico Nacional de México</w:t>
      </w:r>
      <w:r w:rsidR="009D0B25">
        <w:rPr>
          <w:color w:val="000000"/>
          <w:sz w:val="24"/>
          <w:szCs w:val="24"/>
          <w:bdr w:val="none" w:sz="0" w:space="0" w:color="auto" w:frame="1"/>
          <w:lang w:eastAsia="es-US"/>
        </w:rPr>
        <w:t>, México</w:t>
      </w:r>
    </w:p>
    <w:p w14:paraId="695E8837" w14:textId="25AB88AF" w:rsidR="00EA71AB" w:rsidRPr="009D0B25" w:rsidRDefault="00EA71AB" w:rsidP="009D0B25">
      <w:pPr>
        <w:widowControl/>
        <w:shd w:val="clear" w:color="auto" w:fill="FFFFFF"/>
        <w:autoSpaceDE/>
        <w:autoSpaceDN/>
        <w:spacing w:line="276" w:lineRule="auto"/>
        <w:ind w:firstLine="708"/>
        <w:jc w:val="right"/>
        <w:textAlignment w:val="baseline"/>
        <w:rPr>
          <w:rFonts w:asciiTheme="minorHAnsi" w:hAnsiTheme="minorHAnsi" w:cstheme="minorHAnsi"/>
          <w:color w:val="FF0000"/>
          <w:sz w:val="24"/>
          <w:szCs w:val="24"/>
          <w:bdr w:val="none" w:sz="0" w:space="0" w:color="auto" w:frame="1"/>
          <w:lang w:eastAsia="es-US"/>
        </w:rPr>
      </w:pPr>
      <w:r w:rsidRPr="009D0B25">
        <w:rPr>
          <w:rFonts w:asciiTheme="minorHAnsi" w:hAnsiTheme="minorHAnsi" w:cstheme="minorHAnsi"/>
          <w:color w:val="FF0000"/>
          <w:sz w:val="24"/>
          <w:szCs w:val="24"/>
          <w:bdr w:val="none" w:sz="0" w:space="0" w:color="auto" w:frame="1"/>
          <w:lang w:eastAsia="es-US"/>
        </w:rPr>
        <w:t>m20112714@cdjuarez.tecnm.mx</w:t>
      </w:r>
      <w:r w:rsidR="004115EC" w:rsidRPr="009D0B25">
        <w:rPr>
          <w:rFonts w:asciiTheme="minorHAnsi" w:hAnsiTheme="minorHAnsi" w:cstheme="minorHAnsi"/>
          <w:color w:val="FF0000"/>
          <w:sz w:val="24"/>
          <w:szCs w:val="24"/>
          <w:bdr w:val="none" w:sz="0" w:space="0" w:color="auto" w:frame="1"/>
          <w:lang w:eastAsia="es-US"/>
        </w:rPr>
        <w:t xml:space="preserve"> </w:t>
      </w:r>
    </w:p>
    <w:p w14:paraId="44D67BF8" w14:textId="02B7A4A6" w:rsidR="00A6408A" w:rsidRPr="00040D17" w:rsidRDefault="009D0B25" w:rsidP="009D0B25">
      <w:pPr>
        <w:widowControl/>
        <w:shd w:val="clear" w:color="auto" w:fill="FFFFFF"/>
        <w:autoSpaceDE/>
        <w:autoSpaceDN/>
        <w:spacing w:line="276" w:lineRule="auto"/>
        <w:ind w:firstLine="708"/>
        <w:jc w:val="right"/>
        <w:textAlignment w:val="baseline"/>
        <w:rPr>
          <w:color w:val="000000"/>
          <w:bdr w:val="none" w:sz="0" w:space="0" w:color="auto" w:frame="1"/>
          <w:lang w:eastAsia="es-US"/>
        </w:rPr>
      </w:pPr>
      <w:r w:rsidRPr="00787504">
        <w:rPr>
          <w:sz w:val="24"/>
          <w:szCs w:val="24"/>
          <w:lang w:val="es-VE"/>
        </w:rPr>
        <w:t>https://orcid.org/</w:t>
      </w:r>
      <w:r w:rsidR="00A6408A" w:rsidRPr="00040D17">
        <w:rPr>
          <w:color w:val="000000"/>
          <w:sz w:val="24"/>
          <w:szCs w:val="24"/>
          <w:bdr w:val="none" w:sz="0" w:space="0" w:color="auto" w:frame="1"/>
          <w:lang w:eastAsia="es-US"/>
        </w:rPr>
        <w:t>0000-0002-0655-7761 </w:t>
      </w:r>
    </w:p>
    <w:p w14:paraId="3381F140" w14:textId="45112B90" w:rsidR="00EA71AB" w:rsidRPr="009D0B25" w:rsidRDefault="009D0B25" w:rsidP="009D0B25">
      <w:pPr>
        <w:widowControl/>
        <w:shd w:val="clear" w:color="auto" w:fill="FFFFFF"/>
        <w:autoSpaceDE/>
        <w:autoSpaceDN/>
        <w:spacing w:line="276" w:lineRule="auto"/>
        <w:jc w:val="right"/>
        <w:textAlignment w:val="baseline"/>
        <w:rPr>
          <w:rFonts w:asciiTheme="minorHAnsi" w:hAnsiTheme="minorHAnsi" w:cstheme="minorHAnsi"/>
          <w:b/>
          <w:bCs/>
          <w:color w:val="000000"/>
          <w:sz w:val="24"/>
          <w:szCs w:val="24"/>
          <w:bdr w:val="none" w:sz="0" w:space="0" w:color="auto" w:frame="1"/>
          <w:lang w:eastAsia="es-US"/>
        </w:rPr>
      </w:pPr>
      <w:r>
        <w:rPr>
          <w:rFonts w:asciiTheme="minorHAnsi" w:hAnsiTheme="minorHAnsi" w:cstheme="minorHAnsi"/>
          <w:b/>
          <w:bCs/>
          <w:color w:val="000000"/>
          <w:sz w:val="24"/>
          <w:szCs w:val="24"/>
          <w:bdr w:val="none" w:sz="0" w:space="0" w:color="auto" w:frame="1"/>
          <w:lang w:eastAsia="es-US"/>
        </w:rPr>
        <w:br/>
      </w:r>
      <w:r w:rsidR="00A6408A" w:rsidRPr="009D0B25">
        <w:rPr>
          <w:rFonts w:asciiTheme="minorHAnsi" w:hAnsiTheme="minorHAnsi" w:cstheme="minorHAnsi"/>
          <w:b/>
          <w:bCs/>
          <w:color w:val="000000"/>
          <w:sz w:val="24"/>
          <w:szCs w:val="24"/>
          <w:bdr w:val="none" w:sz="0" w:space="0" w:color="auto" w:frame="1"/>
          <w:lang w:eastAsia="es-US"/>
        </w:rPr>
        <w:t>Ulises Martínez Contreras</w:t>
      </w:r>
      <w:r w:rsidR="004115EC" w:rsidRPr="009D0B25">
        <w:rPr>
          <w:rFonts w:asciiTheme="minorHAnsi" w:hAnsiTheme="minorHAnsi" w:cstheme="minorHAnsi"/>
          <w:b/>
          <w:bCs/>
          <w:color w:val="000000"/>
          <w:sz w:val="24"/>
          <w:szCs w:val="24"/>
          <w:bdr w:val="none" w:sz="0" w:space="0" w:color="auto" w:frame="1"/>
          <w:lang w:eastAsia="es-US"/>
        </w:rPr>
        <w:t xml:space="preserve"> </w:t>
      </w:r>
    </w:p>
    <w:p w14:paraId="53480298" w14:textId="1722F319" w:rsidR="00EA71AB" w:rsidRDefault="009D0B25" w:rsidP="009D0B25">
      <w:pPr>
        <w:widowControl/>
        <w:shd w:val="clear" w:color="auto" w:fill="FFFFFF"/>
        <w:autoSpaceDE/>
        <w:autoSpaceDN/>
        <w:spacing w:line="276" w:lineRule="auto"/>
        <w:ind w:firstLine="708"/>
        <w:jc w:val="right"/>
        <w:textAlignment w:val="baseline"/>
        <w:rPr>
          <w:color w:val="000000"/>
          <w:sz w:val="24"/>
          <w:szCs w:val="24"/>
          <w:bdr w:val="none" w:sz="0" w:space="0" w:color="auto" w:frame="1"/>
          <w:lang w:eastAsia="es-US"/>
        </w:rPr>
      </w:pPr>
      <w:r>
        <w:rPr>
          <w:color w:val="000000"/>
          <w:sz w:val="24"/>
          <w:szCs w:val="24"/>
          <w:bdr w:val="none" w:sz="0" w:space="0" w:color="auto" w:frame="1"/>
          <w:lang w:eastAsia="es-US"/>
        </w:rPr>
        <w:t>Tecnológico Nacional de México, México</w:t>
      </w:r>
    </w:p>
    <w:p w14:paraId="72D44DD9" w14:textId="343DFBCD" w:rsidR="00EA71AB" w:rsidRPr="009D0B25" w:rsidRDefault="00EA71AB" w:rsidP="009D0B25">
      <w:pPr>
        <w:widowControl/>
        <w:shd w:val="clear" w:color="auto" w:fill="FFFFFF"/>
        <w:autoSpaceDE/>
        <w:autoSpaceDN/>
        <w:spacing w:line="276" w:lineRule="auto"/>
        <w:jc w:val="right"/>
        <w:textAlignment w:val="baseline"/>
        <w:rPr>
          <w:rFonts w:asciiTheme="minorHAnsi" w:hAnsiTheme="minorHAnsi" w:cstheme="minorHAnsi"/>
          <w:color w:val="FF0000"/>
          <w:sz w:val="24"/>
          <w:szCs w:val="24"/>
          <w:bdr w:val="none" w:sz="0" w:space="0" w:color="auto" w:frame="1"/>
          <w:lang w:eastAsia="es-US"/>
        </w:rPr>
      </w:pPr>
      <w:r>
        <w:rPr>
          <w:color w:val="000000"/>
          <w:sz w:val="24"/>
          <w:szCs w:val="24"/>
          <w:bdr w:val="none" w:sz="0" w:space="0" w:color="auto" w:frame="1"/>
          <w:lang w:eastAsia="es-US"/>
        </w:rPr>
        <w:tab/>
      </w:r>
      <w:r w:rsidRPr="009D0B25">
        <w:rPr>
          <w:rFonts w:asciiTheme="minorHAnsi" w:hAnsiTheme="minorHAnsi" w:cstheme="minorHAnsi"/>
          <w:color w:val="FF0000"/>
          <w:sz w:val="24"/>
          <w:szCs w:val="24"/>
          <w:bdr w:val="none" w:sz="0" w:space="0" w:color="auto" w:frame="1"/>
          <w:lang w:eastAsia="es-US"/>
        </w:rPr>
        <w:t>ulises.mc@cdjuarez.tecnm.mx</w:t>
      </w:r>
    </w:p>
    <w:p w14:paraId="735EBAA6" w14:textId="40118B1F" w:rsidR="00A6408A" w:rsidRPr="00040D17" w:rsidRDefault="00EA71AB" w:rsidP="009D0B25">
      <w:pPr>
        <w:widowControl/>
        <w:shd w:val="clear" w:color="auto" w:fill="FFFFFF"/>
        <w:autoSpaceDE/>
        <w:autoSpaceDN/>
        <w:spacing w:line="276" w:lineRule="auto"/>
        <w:jc w:val="right"/>
        <w:textAlignment w:val="baseline"/>
        <w:rPr>
          <w:color w:val="000000"/>
          <w:bdr w:val="none" w:sz="0" w:space="0" w:color="auto" w:frame="1"/>
          <w:lang w:eastAsia="es-US"/>
        </w:rPr>
      </w:pPr>
      <w:r>
        <w:rPr>
          <w:color w:val="000000"/>
          <w:sz w:val="24"/>
          <w:szCs w:val="24"/>
          <w:bdr w:val="none" w:sz="0" w:space="0" w:color="auto" w:frame="1"/>
          <w:lang w:eastAsia="es-US"/>
        </w:rPr>
        <w:tab/>
      </w:r>
      <w:r w:rsidR="009D0B25" w:rsidRPr="00787504">
        <w:rPr>
          <w:sz w:val="24"/>
          <w:szCs w:val="24"/>
          <w:lang w:val="es-VE"/>
        </w:rPr>
        <w:t>https://orcid.org/</w:t>
      </w:r>
      <w:r w:rsidR="00A6408A" w:rsidRPr="00040D17">
        <w:rPr>
          <w:color w:val="000000"/>
          <w:spacing w:val="8"/>
          <w:sz w:val="24"/>
          <w:szCs w:val="24"/>
          <w:bdr w:val="none" w:sz="0" w:space="0" w:color="auto" w:frame="1"/>
          <w:shd w:val="clear" w:color="auto" w:fill="FFFFFF"/>
          <w:lang w:eastAsia="es-US"/>
        </w:rPr>
        <w:t>0000-0002-1631-4448</w:t>
      </w:r>
      <w:r w:rsidR="00A6408A" w:rsidRPr="00040D17">
        <w:rPr>
          <w:color w:val="000000"/>
          <w:sz w:val="24"/>
          <w:szCs w:val="24"/>
          <w:bdr w:val="none" w:sz="0" w:space="0" w:color="auto" w:frame="1"/>
          <w:lang w:eastAsia="es-US"/>
        </w:rPr>
        <w:t> </w:t>
      </w:r>
    </w:p>
    <w:p w14:paraId="60604487" w14:textId="3EC11685" w:rsidR="00EA71AB" w:rsidRPr="009D0B25" w:rsidRDefault="009D0B25" w:rsidP="009D0B25">
      <w:pPr>
        <w:widowControl/>
        <w:shd w:val="clear" w:color="auto" w:fill="FFFFFF"/>
        <w:autoSpaceDE/>
        <w:autoSpaceDN/>
        <w:spacing w:line="276" w:lineRule="auto"/>
        <w:jc w:val="right"/>
        <w:textAlignment w:val="baseline"/>
        <w:rPr>
          <w:rFonts w:asciiTheme="minorHAnsi" w:hAnsiTheme="minorHAnsi" w:cstheme="minorHAnsi"/>
          <w:b/>
          <w:bCs/>
          <w:color w:val="000000"/>
          <w:sz w:val="24"/>
          <w:szCs w:val="24"/>
          <w:bdr w:val="none" w:sz="0" w:space="0" w:color="auto" w:frame="1"/>
          <w:lang w:eastAsia="es-US"/>
        </w:rPr>
      </w:pPr>
      <w:r>
        <w:rPr>
          <w:rFonts w:asciiTheme="minorHAnsi" w:hAnsiTheme="minorHAnsi" w:cstheme="minorHAnsi"/>
          <w:b/>
          <w:bCs/>
          <w:color w:val="000000"/>
          <w:sz w:val="24"/>
          <w:szCs w:val="24"/>
          <w:bdr w:val="none" w:sz="0" w:space="0" w:color="auto" w:frame="1"/>
          <w:lang w:eastAsia="es-US"/>
        </w:rPr>
        <w:br/>
      </w:r>
      <w:r w:rsidR="00A6408A" w:rsidRPr="009D0B25">
        <w:rPr>
          <w:rFonts w:asciiTheme="minorHAnsi" w:hAnsiTheme="minorHAnsi" w:cstheme="minorHAnsi"/>
          <w:b/>
          <w:bCs/>
          <w:color w:val="000000"/>
          <w:sz w:val="24"/>
          <w:szCs w:val="24"/>
          <w:bdr w:val="none" w:sz="0" w:space="0" w:color="auto" w:frame="1"/>
          <w:lang w:eastAsia="es-US"/>
        </w:rPr>
        <w:t xml:space="preserve">Mirella Parada </w:t>
      </w:r>
      <w:r w:rsidR="008C1315" w:rsidRPr="009D0B25">
        <w:rPr>
          <w:rFonts w:asciiTheme="minorHAnsi" w:hAnsiTheme="minorHAnsi" w:cstheme="minorHAnsi"/>
          <w:b/>
          <w:bCs/>
          <w:color w:val="000000"/>
          <w:sz w:val="24"/>
          <w:szCs w:val="24"/>
          <w:bdr w:val="none" w:sz="0" w:space="0" w:color="auto" w:frame="1"/>
          <w:lang w:eastAsia="es-US"/>
        </w:rPr>
        <w:t>González</w:t>
      </w:r>
      <w:r w:rsidR="004115EC" w:rsidRPr="009D0B25">
        <w:rPr>
          <w:rFonts w:asciiTheme="minorHAnsi" w:hAnsiTheme="minorHAnsi" w:cstheme="minorHAnsi"/>
          <w:b/>
          <w:bCs/>
          <w:color w:val="000000"/>
          <w:sz w:val="24"/>
          <w:szCs w:val="24"/>
          <w:bdr w:val="none" w:sz="0" w:space="0" w:color="auto" w:frame="1"/>
          <w:lang w:eastAsia="es-US"/>
        </w:rPr>
        <w:t xml:space="preserve"> </w:t>
      </w:r>
    </w:p>
    <w:p w14:paraId="5A3C6578" w14:textId="28C52A42" w:rsidR="00EA71AB" w:rsidRDefault="009D0B25" w:rsidP="009D0B25">
      <w:pPr>
        <w:widowControl/>
        <w:shd w:val="clear" w:color="auto" w:fill="FFFFFF"/>
        <w:autoSpaceDE/>
        <w:autoSpaceDN/>
        <w:spacing w:line="276" w:lineRule="auto"/>
        <w:ind w:firstLine="708"/>
        <w:jc w:val="right"/>
        <w:textAlignment w:val="baseline"/>
        <w:rPr>
          <w:color w:val="000000"/>
          <w:sz w:val="24"/>
          <w:szCs w:val="24"/>
          <w:bdr w:val="none" w:sz="0" w:space="0" w:color="auto" w:frame="1"/>
          <w:lang w:eastAsia="es-US"/>
        </w:rPr>
      </w:pPr>
      <w:r>
        <w:rPr>
          <w:color w:val="000000"/>
          <w:sz w:val="24"/>
          <w:szCs w:val="24"/>
          <w:bdr w:val="none" w:sz="0" w:space="0" w:color="auto" w:frame="1"/>
          <w:lang w:eastAsia="es-US"/>
        </w:rPr>
        <w:t>Tecnológico Nacional de México, México</w:t>
      </w:r>
    </w:p>
    <w:p w14:paraId="18E85AB3" w14:textId="0609B155" w:rsidR="00EA71AB" w:rsidRPr="009D0B25" w:rsidRDefault="00EA71AB" w:rsidP="009D0B25">
      <w:pPr>
        <w:widowControl/>
        <w:shd w:val="clear" w:color="auto" w:fill="FFFFFF"/>
        <w:autoSpaceDE/>
        <w:autoSpaceDN/>
        <w:spacing w:line="276" w:lineRule="auto"/>
        <w:jc w:val="right"/>
        <w:textAlignment w:val="baseline"/>
        <w:rPr>
          <w:rFonts w:asciiTheme="minorHAnsi" w:hAnsiTheme="minorHAnsi" w:cstheme="minorHAnsi"/>
          <w:color w:val="FF0000"/>
          <w:sz w:val="24"/>
          <w:szCs w:val="24"/>
          <w:bdr w:val="none" w:sz="0" w:space="0" w:color="auto" w:frame="1"/>
          <w:lang w:eastAsia="es-US"/>
        </w:rPr>
      </w:pPr>
      <w:r>
        <w:rPr>
          <w:color w:val="000000"/>
          <w:sz w:val="24"/>
          <w:szCs w:val="24"/>
          <w:bdr w:val="none" w:sz="0" w:space="0" w:color="auto" w:frame="1"/>
          <w:lang w:eastAsia="es-US"/>
        </w:rPr>
        <w:tab/>
      </w:r>
      <w:r w:rsidRPr="009D0B25">
        <w:rPr>
          <w:rFonts w:asciiTheme="minorHAnsi" w:hAnsiTheme="minorHAnsi" w:cstheme="minorHAnsi"/>
          <w:color w:val="FF0000"/>
          <w:sz w:val="24"/>
          <w:szCs w:val="24"/>
          <w:bdr w:val="none" w:sz="0" w:space="0" w:color="auto" w:frame="1"/>
          <w:lang w:eastAsia="es-US"/>
        </w:rPr>
        <w:t>mirella.pg@cdjuarez.tecnm.mx</w:t>
      </w:r>
    </w:p>
    <w:p w14:paraId="142B5F2E" w14:textId="00279019" w:rsidR="00A6408A" w:rsidRPr="00040D17" w:rsidRDefault="009D0B25" w:rsidP="009D0B25">
      <w:pPr>
        <w:widowControl/>
        <w:shd w:val="clear" w:color="auto" w:fill="FFFFFF"/>
        <w:autoSpaceDE/>
        <w:autoSpaceDN/>
        <w:spacing w:line="276" w:lineRule="auto"/>
        <w:ind w:firstLine="708"/>
        <w:jc w:val="right"/>
        <w:textAlignment w:val="baseline"/>
        <w:rPr>
          <w:color w:val="000000"/>
          <w:bdr w:val="none" w:sz="0" w:space="0" w:color="auto" w:frame="1"/>
          <w:lang w:eastAsia="es-US"/>
        </w:rPr>
      </w:pPr>
      <w:r w:rsidRPr="00787504">
        <w:rPr>
          <w:sz w:val="24"/>
          <w:szCs w:val="24"/>
          <w:lang w:val="es-VE"/>
        </w:rPr>
        <w:t>https://orcid.org/</w:t>
      </w:r>
      <w:r w:rsidR="00A6408A" w:rsidRPr="00040D17">
        <w:rPr>
          <w:color w:val="000000"/>
          <w:sz w:val="24"/>
          <w:szCs w:val="24"/>
          <w:bdr w:val="none" w:sz="0" w:space="0" w:color="auto" w:frame="1"/>
          <w:lang w:eastAsia="es-US"/>
        </w:rPr>
        <w:t>0000-0002-8257-685X</w:t>
      </w:r>
    </w:p>
    <w:p w14:paraId="3A138CEB" w14:textId="1089B2AD" w:rsidR="00EA71AB" w:rsidRPr="009D0B25" w:rsidRDefault="009D0B25" w:rsidP="009D0B25">
      <w:pPr>
        <w:widowControl/>
        <w:shd w:val="clear" w:color="auto" w:fill="FFFFFF"/>
        <w:autoSpaceDE/>
        <w:autoSpaceDN/>
        <w:spacing w:line="276" w:lineRule="auto"/>
        <w:jc w:val="right"/>
        <w:textAlignment w:val="baseline"/>
        <w:rPr>
          <w:rFonts w:asciiTheme="minorHAnsi" w:hAnsiTheme="minorHAnsi" w:cstheme="minorHAnsi"/>
          <w:b/>
          <w:bCs/>
          <w:color w:val="000000"/>
          <w:sz w:val="24"/>
          <w:szCs w:val="24"/>
          <w:bdr w:val="none" w:sz="0" w:space="0" w:color="auto" w:frame="1"/>
          <w:lang w:eastAsia="es-US"/>
        </w:rPr>
      </w:pPr>
      <w:r>
        <w:rPr>
          <w:rFonts w:asciiTheme="minorHAnsi" w:hAnsiTheme="minorHAnsi" w:cstheme="minorHAnsi"/>
          <w:b/>
          <w:bCs/>
          <w:color w:val="000000"/>
          <w:sz w:val="24"/>
          <w:szCs w:val="24"/>
          <w:bdr w:val="none" w:sz="0" w:space="0" w:color="auto" w:frame="1"/>
          <w:lang w:eastAsia="es-US"/>
        </w:rPr>
        <w:br/>
      </w:r>
      <w:r w:rsidR="00A6408A" w:rsidRPr="009D0B25">
        <w:rPr>
          <w:rFonts w:asciiTheme="minorHAnsi" w:hAnsiTheme="minorHAnsi" w:cstheme="minorHAnsi"/>
          <w:b/>
          <w:bCs/>
          <w:color w:val="000000"/>
          <w:sz w:val="24"/>
          <w:szCs w:val="24"/>
          <w:bdr w:val="none" w:sz="0" w:space="0" w:color="auto" w:frame="1"/>
          <w:lang w:eastAsia="es-US"/>
        </w:rPr>
        <w:t xml:space="preserve">Arturo </w:t>
      </w:r>
      <w:proofErr w:type="spellStart"/>
      <w:r w:rsidR="00A6408A" w:rsidRPr="009D0B25">
        <w:rPr>
          <w:rFonts w:asciiTheme="minorHAnsi" w:hAnsiTheme="minorHAnsi" w:cstheme="minorHAnsi"/>
          <w:b/>
          <w:bCs/>
          <w:color w:val="000000"/>
          <w:sz w:val="24"/>
          <w:szCs w:val="24"/>
          <w:bdr w:val="none" w:sz="0" w:space="0" w:color="auto" w:frame="1"/>
          <w:lang w:eastAsia="es-US"/>
        </w:rPr>
        <w:t>Woocay</w:t>
      </w:r>
      <w:proofErr w:type="spellEnd"/>
      <w:r w:rsidR="00A6408A" w:rsidRPr="009D0B25">
        <w:rPr>
          <w:rFonts w:asciiTheme="minorHAnsi" w:hAnsiTheme="minorHAnsi" w:cstheme="minorHAnsi"/>
          <w:b/>
          <w:bCs/>
          <w:color w:val="000000"/>
          <w:sz w:val="24"/>
          <w:szCs w:val="24"/>
          <w:bdr w:val="none" w:sz="0" w:space="0" w:color="auto" w:frame="1"/>
          <w:lang w:eastAsia="es-US"/>
        </w:rPr>
        <w:t xml:space="preserve"> Prieto</w:t>
      </w:r>
      <w:r w:rsidR="004115EC" w:rsidRPr="009D0B25">
        <w:rPr>
          <w:rFonts w:asciiTheme="minorHAnsi" w:hAnsiTheme="minorHAnsi" w:cstheme="minorHAnsi"/>
          <w:b/>
          <w:bCs/>
          <w:color w:val="000000"/>
          <w:sz w:val="24"/>
          <w:szCs w:val="24"/>
          <w:bdr w:val="none" w:sz="0" w:space="0" w:color="auto" w:frame="1"/>
          <w:lang w:eastAsia="es-US"/>
        </w:rPr>
        <w:t xml:space="preserve"> </w:t>
      </w:r>
    </w:p>
    <w:p w14:paraId="19B4CE88" w14:textId="3B836424" w:rsidR="00EA71AB" w:rsidRDefault="00EA71AB" w:rsidP="009D0B25">
      <w:pPr>
        <w:widowControl/>
        <w:shd w:val="clear" w:color="auto" w:fill="FFFFFF"/>
        <w:autoSpaceDE/>
        <w:autoSpaceDN/>
        <w:spacing w:line="276" w:lineRule="auto"/>
        <w:jc w:val="right"/>
        <w:textAlignment w:val="baseline"/>
        <w:rPr>
          <w:color w:val="000000"/>
          <w:sz w:val="24"/>
          <w:szCs w:val="24"/>
          <w:bdr w:val="none" w:sz="0" w:space="0" w:color="auto" w:frame="1"/>
          <w:lang w:eastAsia="es-US"/>
        </w:rPr>
      </w:pPr>
      <w:r>
        <w:rPr>
          <w:color w:val="000000"/>
          <w:sz w:val="24"/>
          <w:szCs w:val="24"/>
          <w:bdr w:val="none" w:sz="0" w:space="0" w:color="auto" w:frame="1"/>
          <w:lang w:eastAsia="es-US"/>
        </w:rPr>
        <w:tab/>
      </w:r>
      <w:r w:rsidR="009D0B25">
        <w:rPr>
          <w:color w:val="000000"/>
          <w:sz w:val="24"/>
          <w:szCs w:val="24"/>
          <w:bdr w:val="none" w:sz="0" w:space="0" w:color="auto" w:frame="1"/>
          <w:lang w:eastAsia="es-US"/>
        </w:rPr>
        <w:t>Tecnológico Nacional de México, México</w:t>
      </w:r>
    </w:p>
    <w:p w14:paraId="3EA675B6" w14:textId="244999F1" w:rsidR="00EA71AB" w:rsidRPr="009D0B25" w:rsidRDefault="00EA71AB" w:rsidP="009D0B25">
      <w:pPr>
        <w:widowControl/>
        <w:shd w:val="clear" w:color="auto" w:fill="FFFFFF"/>
        <w:autoSpaceDE/>
        <w:autoSpaceDN/>
        <w:spacing w:line="276" w:lineRule="auto"/>
        <w:jc w:val="right"/>
        <w:textAlignment w:val="baseline"/>
        <w:rPr>
          <w:rFonts w:asciiTheme="minorHAnsi" w:hAnsiTheme="minorHAnsi" w:cstheme="minorHAnsi"/>
          <w:color w:val="FF0000"/>
          <w:sz w:val="24"/>
          <w:szCs w:val="24"/>
          <w:bdr w:val="none" w:sz="0" w:space="0" w:color="auto" w:frame="1"/>
          <w:lang w:eastAsia="es-US"/>
        </w:rPr>
      </w:pPr>
      <w:r>
        <w:rPr>
          <w:color w:val="000000"/>
          <w:sz w:val="24"/>
          <w:szCs w:val="24"/>
          <w:bdr w:val="none" w:sz="0" w:space="0" w:color="auto" w:frame="1"/>
          <w:lang w:eastAsia="es-US"/>
        </w:rPr>
        <w:tab/>
      </w:r>
      <w:r w:rsidRPr="009D0B25">
        <w:rPr>
          <w:rFonts w:asciiTheme="minorHAnsi" w:hAnsiTheme="minorHAnsi" w:cstheme="minorHAnsi"/>
          <w:color w:val="FF0000"/>
          <w:sz w:val="24"/>
          <w:szCs w:val="24"/>
          <w:bdr w:val="none" w:sz="0" w:space="0" w:color="auto" w:frame="1"/>
          <w:lang w:eastAsia="es-US"/>
        </w:rPr>
        <w:t>arturo.wp@cdjuarez.tecnm.mx</w:t>
      </w:r>
    </w:p>
    <w:p w14:paraId="5EEF1856" w14:textId="13D0855A" w:rsidR="00A6408A" w:rsidRPr="00040D17" w:rsidRDefault="009D0B25" w:rsidP="009D0B25">
      <w:pPr>
        <w:widowControl/>
        <w:shd w:val="clear" w:color="auto" w:fill="FFFFFF"/>
        <w:autoSpaceDE/>
        <w:autoSpaceDN/>
        <w:spacing w:line="276" w:lineRule="auto"/>
        <w:ind w:firstLine="708"/>
        <w:jc w:val="right"/>
        <w:textAlignment w:val="baseline"/>
        <w:rPr>
          <w:color w:val="000000"/>
          <w:bdr w:val="none" w:sz="0" w:space="0" w:color="auto" w:frame="1"/>
          <w:lang w:eastAsia="es-US"/>
        </w:rPr>
      </w:pPr>
      <w:r w:rsidRPr="00787504">
        <w:rPr>
          <w:sz w:val="24"/>
          <w:szCs w:val="24"/>
          <w:lang w:val="es-VE"/>
        </w:rPr>
        <w:t>https://orcid.org/</w:t>
      </w:r>
      <w:r w:rsidR="00A6408A" w:rsidRPr="00040D17">
        <w:rPr>
          <w:color w:val="000000"/>
          <w:sz w:val="24"/>
          <w:szCs w:val="24"/>
          <w:bdr w:val="none" w:sz="0" w:space="0" w:color="auto" w:frame="1"/>
          <w:shd w:val="clear" w:color="auto" w:fill="FFFFFF"/>
          <w:lang w:eastAsia="es-US"/>
        </w:rPr>
        <w:t>0000-0001-9235-0494</w:t>
      </w:r>
      <w:r w:rsidR="00A6408A" w:rsidRPr="00040D17">
        <w:rPr>
          <w:color w:val="000000"/>
          <w:sz w:val="24"/>
          <w:szCs w:val="24"/>
          <w:bdr w:val="none" w:sz="0" w:space="0" w:color="auto" w:frame="1"/>
          <w:lang w:eastAsia="es-US"/>
        </w:rPr>
        <w:t> </w:t>
      </w:r>
    </w:p>
    <w:p w14:paraId="64840BEC" w14:textId="0D985FD5" w:rsidR="00EA71AB" w:rsidRPr="009D0B25" w:rsidRDefault="009D0B25" w:rsidP="009D0B25">
      <w:pPr>
        <w:widowControl/>
        <w:shd w:val="clear" w:color="auto" w:fill="FFFFFF"/>
        <w:autoSpaceDE/>
        <w:autoSpaceDN/>
        <w:spacing w:line="276" w:lineRule="auto"/>
        <w:jc w:val="right"/>
        <w:textAlignment w:val="baseline"/>
        <w:rPr>
          <w:rFonts w:asciiTheme="minorHAnsi" w:hAnsiTheme="minorHAnsi" w:cstheme="minorHAnsi"/>
          <w:b/>
          <w:bCs/>
          <w:color w:val="000000"/>
          <w:sz w:val="24"/>
          <w:szCs w:val="24"/>
          <w:bdr w:val="none" w:sz="0" w:space="0" w:color="auto" w:frame="1"/>
          <w:lang w:eastAsia="es-US"/>
        </w:rPr>
      </w:pPr>
      <w:r>
        <w:rPr>
          <w:rFonts w:asciiTheme="minorHAnsi" w:hAnsiTheme="minorHAnsi" w:cstheme="minorHAnsi"/>
          <w:b/>
          <w:bCs/>
          <w:color w:val="000000"/>
          <w:sz w:val="24"/>
          <w:szCs w:val="24"/>
          <w:bdr w:val="none" w:sz="0" w:space="0" w:color="auto" w:frame="1"/>
          <w:lang w:eastAsia="es-US"/>
        </w:rPr>
        <w:br/>
      </w:r>
      <w:r w:rsidR="00A6408A" w:rsidRPr="009D0B25">
        <w:rPr>
          <w:rFonts w:asciiTheme="minorHAnsi" w:hAnsiTheme="minorHAnsi" w:cstheme="minorHAnsi"/>
          <w:b/>
          <w:bCs/>
          <w:color w:val="000000"/>
          <w:sz w:val="24"/>
          <w:szCs w:val="24"/>
          <w:bdr w:val="none" w:sz="0" w:space="0" w:color="auto" w:frame="1"/>
          <w:lang w:eastAsia="es-US"/>
        </w:rPr>
        <w:t>Adán Valles Chávez</w:t>
      </w:r>
      <w:r w:rsidR="004115EC" w:rsidRPr="009D0B25">
        <w:rPr>
          <w:rFonts w:asciiTheme="minorHAnsi" w:hAnsiTheme="minorHAnsi" w:cstheme="minorHAnsi"/>
          <w:b/>
          <w:bCs/>
          <w:color w:val="000000"/>
          <w:sz w:val="24"/>
          <w:szCs w:val="24"/>
          <w:bdr w:val="none" w:sz="0" w:space="0" w:color="auto" w:frame="1"/>
          <w:lang w:eastAsia="es-US"/>
        </w:rPr>
        <w:t xml:space="preserve"> </w:t>
      </w:r>
    </w:p>
    <w:p w14:paraId="027B43DC" w14:textId="7CB47688" w:rsidR="00EA71AB" w:rsidRDefault="009D0B25" w:rsidP="009D0B25">
      <w:pPr>
        <w:widowControl/>
        <w:shd w:val="clear" w:color="auto" w:fill="FFFFFF"/>
        <w:autoSpaceDE/>
        <w:autoSpaceDN/>
        <w:spacing w:line="276" w:lineRule="auto"/>
        <w:ind w:firstLine="708"/>
        <w:jc w:val="right"/>
        <w:textAlignment w:val="baseline"/>
        <w:rPr>
          <w:color w:val="000000"/>
          <w:sz w:val="24"/>
          <w:szCs w:val="24"/>
          <w:bdr w:val="none" w:sz="0" w:space="0" w:color="auto" w:frame="1"/>
          <w:lang w:eastAsia="es-US"/>
        </w:rPr>
      </w:pPr>
      <w:r>
        <w:rPr>
          <w:color w:val="000000"/>
          <w:sz w:val="24"/>
          <w:szCs w:val="24"/>
          <w:bdr w:val="none" w:sz="0" w:space="0" w:color="auto" w:frame="1"/>
          <w:lang w:eastAsia="es-US"/>
        </w:rPr>
        <w:t>Tecnológico Nacional de México, México</w:t>
      </w:r>
    </w:p>
    <w:p w14:paraId="04BAAC0A" w14:textId="454A1EE3" w:rsidR="00EA71AB" w:rsidRPr="009D0B25" w:rsidRDefault="004115EC" w:rsidP="009D0B25">
      <w:pPr>
        <w:widowControl/>
        <w:shd w:val="clear" w:color="auto" w:fill="FFFFFF"/>
        <w:autoSpaceDE/>
        <w:autoSpaceDN/>
        <w:spacing w:line="276" w:lineRule="auto"/>
        <w:jc w:val="right"/>
        <w:textAlignment w:val="baseline"/>
        <w:rPr>
          <w:rFonts w:asciiTheme="minorHAnsi" w:hAnsiTheme="minorHAnsi" w:cstheme="minorHAnsi"/>
          <w:color w:val="000000"/>
          <w:sz w:val="24"/>
          <w:szCs w:val="24"/>
          <w:bdr w:val="none" w:sz="0" w:space="0" w:color="auto" w:frame="1"/>
          <w:lang w:eastAsia="es-US"/>
        </w:rPr>
      </w:pPr>
      <w:r w:rsidRPr="009D0B25">
        <w:rPr>
          <w:rFonts w:asciiTheme="minorHAnsi" w:hAnsiTheme="minorHAnsi" w:cstheme="minorHAnsi"/>
          <w:color w:val="FF0000"/>
          <w:sz w:val="24"/>
          <w:szCs w:val="24"/>
          <w:bdr w:val="none" w:sz="0" w:space="0" w:color="auto" w:frame="1"/>
          <w:lang w:eastAsia="es-US"/>
        </w:rPr>
        <w:t xml:space="preserve"> </w:t>
      </w:r>
      <w:r w:rsidR="00EA71AB" w:rsidRPr="009D0B25">
        <w:rPr>
          <w:rFonts w:asciiTheme="minorHAnsi" w:hAnsiTheme="minorHAnsi" w:cstheme="minorHAnsi"/>
          <w:color w:val="FF0000"/>
          <w:sz w:val="24"/>
          <w:szCs w:val="24"/>
          <w:bdr w:val="none" w:sz="0" w:space="0" w:color="auto" w:frame="1"/>
          <w:lang w:eastAsia="es-US"/>
        </w:rPr>
        <w:t>avalles@itcj.edu.mx</w:t>
      </w:r>
    </w:p>
    <w:p w14:paraId="15859707" w14:textId="2F8B1A8D" w:rsidR="00A6408A" w:rsidRPr="00040D17" w:rsidRDefault="009D0B25" w:rsidP="009D0B25">
      <w:pPr>
        <w:widowControl/>
        <w:shd w:val="clear" w:color="auto" w:fill="FFFFFF"/>
        <w:autoSpaceDE/>
        <w:autoSpaceDN/>
        <w:spacing w:line="276" w:lineRule="auto"/>
        <w:ind w:firstLine="708"/>
        <w:jc w:val="right"/>
        <w:textAlignment w:val="baseline"/>
        <w:rPr>
          <w:color w:val="000000"/>
          <w:bdr w:val="none" w:sz="0" w:space="0" w:color="auto" w:frame="1"/>
          <w:lang w:eastAsia="es-US"/>
        </w:rPr>
      </w:pPr>
      <w:r w:rsidRPr="00787504">
        <w:rPr>
          <w:sz w:val="24"/>
          <w:szCs w:val="24"/>
          <w:lang w:val="es-VE"/>
        </w:rPr>
        <w:t>https://orcid.org/</w:t>
      </w:r>
      <w:r w:rsidR="00A6408A" w:rsidRPr="00040D17">
        <w:rPr>
          <w:color w:val="000000"/>
          <w:spacing w:val="8"/>
          <w:sz w:val="24"/>
          <w:szCs w:val="24"/>
          <w:bdr w:val="none" w:sz="0" w:space="0" w:color="auto" w:frame="1"/>
          <w:shd w:val="clear" w:color="auto" w:fill="FFFFFF"/>
          <w:lang w:eastAsia="es-US"/>
        </w:rPr>
        <w:t>0000-0002-6559-0123</w:t>
      </w:r>
      <w:r w:rsidR="00A6408A" w:rsidRPr="00040D17">
        <w:rPr>
          <w:color w:val="000000"/>
          <w:sz w:val="24"/>
          <w:szCs w:val="24"/>
          <w:bdr w:val="none" w:sz="0" w:space="0" w:color="auto" w:frame="1"/>
          <w:lang w:eastAsia="es-US"/>
        </w:rPr>
        <w:t> </w:t>
      </w:r>
    </w:p>
    <w:p w14:paraId="096B5932" w14:textId="77777777" w:rsidR="009721C1" w:rsidRDefault="00EA71AB" w:rsidP="00EA71AB">
      <w:pPr>
        <w:widowControl/>
        <w:shd w:val="clear" w:color="auto" w:fill="FFFFFF"/>
        <w:autoSpaceDE/>
        <w:autoSpaceDN/>
        <w:spacing w:line="360" w:lineRule="auto"/>
        <w:jc w:val="both"/>
        <w:textAlignment w:val="baseline"/>
        <w:rPr>
          <w:color w:val="000000"/>
          <w:sz w:val="24"/>
          <w:szCs w:val="24"/>
          <w:bdr w:val="none" w:sz="0" w:space="0" w:color="auto" w:frame="1"/>
          <w:lang w:eastAsia="es-US"/>
        </w:rPr>
      </w:pPr>
      <w:r>
        <w:rPr>
          <w:color w:val="000000"/>
          <w:sz w:val="24"/>
          <w:szCs w:val="24"/>
          <w:bdr w:val="none" w:sz="0" w:space="0" w:color="auto" w:frame="1"/>
          <w:lang w:eastAsia="es-US"/>
        </w:rPr>
        <w:tab/>
      </w:r>
    </w:p>
    <w:p w14:paraId="412BF4F9" w14:textId="77777777" w:rsidR="00FF4AC2" w:rsidRDefault="00FF4AC2" w:rsidP="00EA71AB">
      <w:pPr>
        <w:widowControl/>
        <w:shd w:val="clear" w:color="auto" w:fill="FFFFFF"/>
        <w:autoSpaceDE/>
        <w:autoSpaceDN/>
        <w:spacing w:line="360" w:lineRule="auto"/>
        <w:jc w:val="both"/>
        <w:textAlignment w:val="baseline"/>
        <w:rPr>
          <w:b/>
          <w:bCs/>
          <w:sz w:val="28"/>
          <w:szCs w:val="28"/>
        </w:rPr>
      </w:pPr>
    </w:p>
    <w:p w14:paraId="5CD8B3E8" w14:textId="18B778BA" w:rsidR="0099751D" w:rsidRPr="009D0B25" w:rsidRDefault="00DB512B" w:rsidP="00EA71AB">
      <w:pPr>
        <w:widowControl/>
        <w:shd w:val="clear" w:color="auto" w:fill="FFFFFF"/>
        <w:autoSpaceDE/>
        <w:autoSpaceDN/>
        <w:spacing w:line="360" w:lineRule="auto"/>
        <w:jc w:val="both"/>
        <w:textAlignment w:val="baseline"/>
        <w:rPr>
          <w:rFonts w:asciiTheme="minorHAnsi" w:hAnsiTheme="minorHAnsi" w:cstheme="minorHAnsi"/>
          <w:b/>
          <w:bCs/>
          <w:sz w:val="28"/>
          <w:szCs w:val="28"/>
        </w:rPr>
      </w:pPr>
      <w:r w:rsidRPr="009D0B25">
        <w:rPr>
          <w:rFonts w:asciiTheme="minorHAnsi" w:hAnsiTheme="minorHAnsi" w:cstheme="minorHAnsi"/>
          <w:b/>
          <w:bCs/>
          <w:sz w:val="28"/>
          <w:szCs w:val="28"/>
        </w:rPr>
        <w:lastRenderedPageBreak/>
        <w:t>Resumen</w:t>
      </w:r>
    </w:p>
    <w:p w14:paraId="4CB310C3" w14:textId="7AE5029F" w:rsidR="001F2291" w:rsidRDefault="00E81303" w:rsidP="009D0B25">
      <w:pPr>
        <w:pStyle w:val="Cuerpo"/>
        <w:spacing w:before="0" w:after="0"/>
        <w:ind w:firstLine="0"/>
        <w:rPr>
          <w:szCs w:val="24"/>
          <w:lang w:val="es-US"/>
        </w:rPr>
      </w:pPr>
      <w:r>
        <w:t>Actualmente</w:t>
      </w:r>
      <w:r w:rsidR="004115EC">
        <w:t>,</w:t>
      </w:r>
      <w:r>
        <w:t xml:space="preserve"> la mayoría de investigaciones acerca del problema de balaceo de líneas de ensamble consideran que los tiempos de las tareas son determinados. Sin embargo, en los procesos de fabricación siempre existe la posibilidad de obtener </w:t>
      </w:r>
      <w:r w:rsidR="004115EC">
        <w:t xml:space="preserve">en los procesos </w:t>
      </w:r>
      <w:r>
        <w:t>variaciones</w:t>
      </w:r>
      <w:r w:rsidR="004115EC">
        <w:t xml:space="preserve"> que impactan </w:t>
      </w:r>
      <w:r>
        <w:t>en los tiempos de las tareas</w:t>
      </w:r>
      <w:r w:rsidR="004115EC">
        <w:t>. Por eso, en el presente trabajo, con base</w:t>
      </w:r>
      <w:r>
        <w:t xml:space="preserve"> </w:t>
      </w:r>
      <w:r w:rsidR="004115EC">
        <w:t>en un enfoque estocástico,</w:t>
      </w:r>
      <w:r>
        <w:t xml:space="preserve"> </w:t>
      </w:r>
      <w:r w:rsidR="004115EC">
        <w:rPr>
          <w:iCs/>
          <w:szCs w:val="24"/>
        </w:rPr>
        <w:t xml:space="preserve">se </w:t>
      </w:r>
      <w:r w:rsidR="00AF3F40" w:rsidRPr="00040D17">
        <w:rPr>
          <w:iCs/>
          <w:szCs w:val="24"/>
        </w:rPr>
        <w:t xml:space="preserve">presenta un método </w:t>
      </w:r>
      <w:r w:rsidR="00AF3F40">
        <w:rPr>
          <w:iCs/>
          <w:szCs w:val="24"/>
        </w:rPr>
        <w:t>que u</w:t>
      </w:r>
      <w:r w:rsidR="004115EC">
        <w:rPr>
          <w:iCs/>
          <w:szCs w:val="24"/>
        </w:rPr>
        <w:t>tiliza técnicas metaheurísticas</w:t>
      </w:r>
      <w:r w:rsidR="00AF3F40" w:rsidRPr="00040D17">
        <w:rPr>
          <w:iCs/>
          <w:szCs w:val="24"/>
        </w:rPr>
        <w:t xml:space="preserve"> mediante un algoritmo genético</w:t>
      </w:r>
      <w:r w:rsidR="004115EC">
        <w:rPr>
          <w:iCs/>
          <w:szCs w:val="24"/>
        </w:rPr>
        <w:t>,</w:t>
      </w:r>
      <w:r w:rsidR="00AF3F40" w:rsidRPr="00040D17">
        <w:rPr>
          <w:iCs/>
          <w:szCs w:val="24"/>
        </w:rPr>
        <w:t xml:space="preserve"> </w:t>
      </w:r>
      <w:r w:rsidR="00D62263">
        <w:rPr>
          <w:iCs/>
          <w:szCs w:val="24"/>
        </w:rPr>
        <w:t xml:space="preserve">el cual tiene como objetivo </w:t>
      </w:r>
      <w:r w:rsidR="004115EC">
        <w:rPr>
          <w:iCs/>
          <w:szCs w:val="24"/>
        </w:rPr>
        <w:t>brindar</w:t>
      </w:r>
      <w:r w:rsidR="00AF3F40" w:rsidRPr="00040D17">
        <w:rPr>
          <w:iCs/>
          <w:szCs w:val="24"/>
        </w:rPr>
        <w:t xml:space="preserve"> </w:t>
      </w:r>
      <w:r w:rsidR="004115EC">
        <w:rPr>
          <w:iCs/>
          <w:szCs w:val="24"/>
        </w:rPr>
        <w:t xml:space="preserve">una </w:t>
      </w:r>
      <w:r w:rsidR="00AF3F40" w:rsidRPr="00040D17">
        <w:rPr>
          <w:iCs/>
          <w:szCs w:val="24"/>
        </w:rPr>
        <w:t>solución al problema de balanceo tipo 1 de líneas en forma de U con tiempos de tarea estocásticos</w:t>
      </w:r>
      <w:r w:rsidR="004115EC">
        <w:rPr>
          <w:iCs/>
          <w:szCs w:val="24"/>
        </w:rPr>
        <w:t xml:space="preserve">. Para ello, se han tomado como referencia </w:t>
      </w:r>
      <w:r w:rsidR="00AF3F40" w:rsidRPr="00040D17">
        <w:rPr>
          <w:iCs/>
          <w:szCs w:val="24"/>
        </w:rPr>
        <w:t xml:space="preserve">problemas existentes en la literatura </w:t>
      </w:r>
      <w:r w:rsidR="004115EC">
        <w:rPr>
          <w:iCs/>
          <w:szCs w:val="24"/>
        </w:rPr>
        <w:t>para luego ofrecer</w:t>
      </w:r>
      <w:r w:rsidR="00AF3F40" w:rsidRPr="00040D17">
        <w:rPr>
          <w:iCs/>
          <w:szCs w:val="24"/>
        </w:rPr>
        <w:t xml:space="preserve"> una comparación entre las soluciones existentes.</w:t>
      </w:r>
      <w:r w:rsidR="004115EC">
        <w:rPr>
          <w:iCs/>
          <w:szCs w:val="24"/>
        </w:rPr>
        <w:t xml:space="preserve"> </w:t>
      </w:r>
      <w:r w:rsidR="004115EC">
        <w:rPr>
          <w:szCs w:val="24"/>
          <w:lang w:val="es-US"/>
        </w:rPr>
        <w:t>En</w:t>
      </w:r>
      <w:r w:rsidR="00863121" w:rsidRPr="00040D17">
        <w:rPr>
          <w:szCs w:val="24"/>
          <w:lang w:val="es-US"/>
        </w:rPr>
        <w:t xml:space="preserve"> </w:t>
      </w:r>
      <w:r w:rsidR="00260D32">
        <w:rPr>
          <w:szCs w:val="24"/>
          <w:lang w:val="es-US"/>
        </w:rPr>
        <w:t xml:space="preserve">el proceso de validación </w:t>
      </w:r>
      <w:r w:rsidR="00863121" w:rsidRPr="00040D17">
        <w:rPr>
          <w:szCs w:val="24"/>
          <w:lang w:val="es-US"/>
        </w:rPr>
        <w:t xml:space="preserve">se utilizaron </w:t>
      </w:r>
      <w:r w:rsidR="00403AEC" w:rsidRPr="00040D17">
        <w:rPr>
          <w:szCs w:val="24"/>
          <w:lang w:val="es-US"/>
        </w:rPr>
        <w:t>siete</w:t>
      </w:r>
      <w:r w:rsidR="00863121" w:rsidRPr="00040D17">
        <w:rPr>
          <w:szCs w:val="24"/>
          <w:lang w:val="es-US"/>
        </w:rPr>
        <w:t xml:space="preserve"> categorías de problemas</w:t>
      </w:r>
      <w:r w:rsidR="00A0719B">
        <w:rPr>
          <w:szCs w:val="24"/>
          <w:lang w:val="es-US"/>
        </w:rPr>
        <w:t xml:space="preserve"> resueltos por otro método. </w:t>
      </w:r>
      <w:r w:rsidR="00D62263">
        <w:rPr>
          <w:szCs w:val="24"/>
          <w:lang w:val="es-US"/>
        </w:rPr>
        <w:t xml:space="preserve">La solución brindada por el algoritmo se sometió a </w:t>
      </w:r>
      <w:r w:rsidR="00260D32">
        <w:rPr>
          <w:szCs w:val="24"/>
          <w:lang w:val="es-US"/>
        </w:rPr>
        <w:t xml:space="preserve">un análisis experimental de </w:t>
      </w:r>
      <w:r w:rsidR="00260D32" w:rsidRPr="00A0719B">
        <w:rPr>
          <w:szCs w:val="24"/>
          <w:lang w:val="es-US"/>
        </w:rPr>
        <w:t>los</w:t>
      </w:r>
      <w:r w:rsidR="00A0719B">
        <w:rPr>
          <w:szCs w:val="24"/>
          <w:lang w:val="es-US"/>
        </w:rPr>
        <w:t xml:space="preserve"> datos</w:t>
      </w:r>
      <w:r w:rsidR="00260D32" w:rsidRPr="00A0719B">
        <w:rPr>
          <w:szCs w:val="24"/>
          <w:lang w:val="es-US"/>
        </w:rPr>
        <w:t xml:space="preserve"> </w:t>
      </w:r>
      <w:r w:rsidR="00A0719B" w:rsidRPr="00A0719B">
        <w:rPr>
          <w:color w:val="000000"/>
          <w:szCs w:val="24"/>
        </w:rPr>
        <w:t xml:space="preserve">para comprobar si </w:t>
      </w:r>
      <w:r w:rsidR="004115EC">
        <w:rPr>
          <w:color w:val="000000"/>
          <w:szCs w:val="24"/>
        </w:rPr>
        <w:t>era</w:t>
      </w:r>
      <w:r w:rsidR="00A0719B" w:rsidRPr="00A0719B">
        <w:rPr>
          <w:color w:val="000000"/>
          <w:szCs w:val="24"/>
        </w:rPr>
        <w:t xml:space="preserve"> capaz de dar una o más soluciones mejores a la</w:t>
      </w:r>
      <w:r w:rsidR="009E3ABD">
        <w:rPr>
          <w:color w:val="000000"/>
          <w:szCs w:val="24"/>
        </w:rPr>
        <w:t>s</w:t>
      </w:r>
      <w:r w:rsidR="00A0719B" w:rsidRPr="00A0719B">
        <w:rPr>
          <w:color w:val="000000"/>
          <w:szCs w:val="24"/>
        </w:rPr>
        <w:t xml:space="preserve"> existente</w:t>
      </w:r>
      <w:r w:rsidR="00D62263">
        <w:rPr>
          <w:color w:val="000000"/>
          <w:szCs w:val="24"/>
        </w:rPr>
        <w:t>s</w:t>
      </w:r>
      <w:r w:rsidR="009E3ABD">
        <w:rPr>
          <w:color w:val="000000"/>
          <w:szCs w:val="24"/>
        </w:rPr>
        <w:t>; de ese modo, se buscó</w:t>
      </w:r>
      <w:r w:rsidR="00A0719B" w:rsidRPr="00A0719B">
        <w:rPr>
          <w:color w:val="000000"/>
          <w:szCs w:val="24"/>
        </w:rPr>
        <w:t xml:space="preserve"> balancear la línea con la menor cantidad </w:t>
      </w:r>
      <w:r w:rsidR="00A9385E">
        <w:rPr>
          <w:color w:val="000000"/>
          <w:szCs w:val="24"/>
        </w:rPr>
        <w:t xml:space="preserve">de </w:t>
      </w:r>
      <w:r w:rsidR="00A0719B" w:rsidRPr="00A0719B">
        <w:rPr>
          <w:color w:val="000000"/>
          <w:szCs w:val="24"/>
        </w:rPr>
        <w:t>recursos humanos posible.</w:t>
      </w:r>
      <w:r w:rsidR="00D62263">
        <w:rPr>
          <w:color w:val="000000"/>
          <w:szCs w:val="24"/>
        </w:rPr>
        <w:t xml:space="preserve"> </w:t>
      </w:r>
      <w:r w:rsidR="001F2291">
        <w:rPr>
          <w:color w:val="000000"/>
          <w:szCs w:val="24"/>
        </w:rPr>
        <w:t xml:space="preserve">Los </w:t>
      </w:r>
      <w:r w:rsidR="009E3ABD">
        <w:rPr>
          <w:color w:val="000000"/>
          <w:szCs w:val="24"/>
        </w:rPr>
        <w:t>datos</w:t>
      </w:r>
      <w:r w:rsidR="001F2291">
        <w:rPr>
          <w:color w:val="000000"/>
          <w:szCs w:val="24"/>
        </w:rPr>
        <w:t xml:space="preserve"> muestran </w:t>
      </w:r>
      <w:r w:rsidR="001F2291" w:rsidRPr="002D173B">
        <w:rPr>
          <w:szCs w:val="24"/>
        </w:rPr>
        <w:t>mejores soluciones para</w:t>
      </w:r>
      <w:r w:rsidR="009E3ABD">
        <w:rPr>
          <w:szCs w:val="24"/>
        </w:rPr>
        <w:t xml:space="preserve"> los problemas de alta varianza</w:t>
      </w:r>
      <w:r w:rsidR="001F2291" w:rsidRPr="002D173B">
        <w:rPr>
          <w:szCs w:val="24"/>
        </w:rPr>
        <w:t xml:space="preserve"> únicamente </w:t>
      </w:r>
      <w:r w:rsidR="009E3ABD">
        <w:rPr>
          <w:szCs w:val="24"/>
        </w:rPr>
        <w:t xml:space="preserve">en el resultado </w:t>
      </w:r>
      <w:r w:rsidR="009E3ABD" w:rsidRPr="00476AC4">
        <w:rPr>
          <w:i/>
          <w:szCs w:val="24"/>
        </w:rPr>
        <w:t>WS m</w:t>
      </w:r>
      <w:r w:rsidR="001F2291" w:rsidRPr="00476AC4">
        <w:rPr>
          <w:i/>
          <w:szCs w:val="24"/>
        </w:rPr>
        <w:t>ayor</w:t>
      </w:r>
      <w:r w:rsidR="009E3ABD">
        <w:rPr>
          <w:szCs w:val="24"/>
        </w:rPr>
        <w:t>, donde</w:t>
      </w:r>
      <w:r w:rsidR="001F2291" w:rsidRPr="002D173B">
        <w:rPr>
          <w:szCs w:val="24"/>
        </w:rPr>
        <w:t xml:space="preserve"> se observa una diferencia de</w:t>
      </w:r>
      <w:r w:rsidR="009E3ABD">
        <w:rPr>
          <w:szCs w:val="24"/>
        </w:rPr>
        <w:t>l</w:t>
      </w:r>
      <w:r w:rsidR="001F2291" w:rsidRPr="002D173B">
        <w:rPr>
          <w:szCs w:val="24"/>
        </w:rPr>
        <w:t xml:space="preserve"> 4</w:t>
      </w:r>
      <w:r w:rsidR="009E3ABD">
        <w:rPr>
          <w:szCs w:val="24"/>
        </w:rPr>
        <w:t xml:space="preserve"> %;</w:t>
      </w:r>
      <w:r w:rsidR="001F2291" w:rsidRPr="002D173B">
        <w:rPr>
          <w:szCs w:val="24"/>
        </w:rPr>
        <w:t xml:space="preserve"> en los </w:t>
      </w:r>
      <w:r w:rsidR="009E3ABD">
        <w:rPr>
          <w:szCs w:val="24"/>
        </w:rPr>
        <w:t xml:space="preserve">demás hallazgos </w:t>
      </w:r>
      <w:r w:rsidR="001F2291" w:rsidRPr="002D173B">
        <w:rPr>
          <w:szCs w:val="24"/>
        </w:rPr>
        <w:t xml:space="preserve">los porcentajes son mejores. </w:t>
      </w:r>
      <w:r w:rsidR="009E3ABD">
        <w:rPr>
          <w:szCs w:val="24"/>
        </w:rPr>
        <w:t>Además, s</w:t>
      </w:r>
      <w:r w:rsidR="001F2291" w:rsidRPr="002D173B">
        <w:rPr>
          <w:szCs w:val="24"/>
        </w:rPr>
        <w:t xml:space="preserve">e encontraron </w:t>
      </w:r>
      <w:r w:rsidR="009E3ABD">
        <w:rPr>
          <w:szCs w:val="24"/>
        </w:rPr>
        <w:t>seis</w:t>
      </w:r>
      <w:r w:rsidR="001F2291" w:rsidRPr="002D173B">
        <w:rPr>
          <w:szCs w:val="24"/>
        </w:rPr>
        <w:t xml:space="preserve"> soluciones mejores a las existentes.</w:t>
      </w:r>
    </w:p>
    <w:p w14:paraId="7C684F15" w14:textId="05C6A577" w:rsidR="00DB512B" w:rsidRPr="00040D17" w:rsidRDefault="00DB512B" w:rsidP="00040D17">
      <w:pPr>
        <w:spacing w:line="360" w:lineRule="auto"/>
        <w:jc w:val="both"/>
        <w:rPr>
          <w:rStyle w:val="CAJRESUMEN"/>
          <w:rFonts w:ascii="Times New Roman" w:hAnsi="Times New Roman"/>
          <w:sz w:val="24"/>
          <w:szCs w:val="24"/>
        </w:rPr>
      </w:pPr>
      <w:r w:rsidRPr="009D0B25">
        <w:rPr>
          <w:rFonts w:asciiTheme="minorHAnsi" w:hAnsiTheme="minorHAnsi" w:cstheme="minorHAnsi"/>
          <w:b/>
          <w:bCs/>
          <w:sz w:val="28"/>
          <w:szCs w:val="28"/>
        </w:rPr>
        <w:t>Palabras clave:</w:t>
      </w:r>
      <w:r w:rsidRPr="00040D17">
        <w:rPr>
          <w:rStyle w:val="CAJRESUMEN"/>
          <w:rFonts w:ascii="Times New Roman" w:hAnsi="Times New Roman"/>
          <w:sz w:val="24"/>
          <w:szCs w:val="24"/>
        </w:rPr>
        <w:t xml:space="preserve"> </w:t>
      </w:r>
      <w:r w:rsidR="003E4C8E">
        <w:rPr>
          <w:rStyle w:val="CAJRESUMEN"/>
          <w:rFonts w:ascii="Times New Roman" w:hAnsi="Times New Roman"/>
          <w:sz w:val="24"/>
          <w:szCs w:val="24"/>
        </w:rPr>
        <w:t>técnicas metaheurísticas,</w:t>
      </w:r>
      <w:r w:rsidRPr="00040D17">
        <w:rPr>
          <w:rStyle w:val="CAJRESUMEN"/>
          <w:rFonts w:ascii="Times New Roman" w:hAnsi="Times New Roman"/>
          <w:sz w:val="24"/>
          <w:szCs w:val="24"/>
        </w:rPr>
        <w:t xml:space="preserve"> solución</w:t>
      </w:r>
      <w:r w:rsidR="00047F2E" w:rsidRPr="00040D17">
        <w:rPr>
          <w:rStyle w:val="CAJRESUMEN"/>
          <w:rFonts w:ascii="Times New Roman" w:hAnsi="Times New Roman"/>
          <w:sz w:val="24"/>
          <w:szCs w:val="24"/>
        </w:rPr>
        <w:t xml:space="preserve"> al</w:t>
      </w:r>
      <w:r w:rsidRPr="00040D17">
        <w:rPr>
          <w:rStyle w:val="CAJRESUMEN"/>
          <w:rFonts w:ascii="Times New Roman" w:hAnsi="Times New Roman"/>
          <w:sz w:val="24"/>
          <w:szCs w:val="24"/>
        </w:rPr>
        <w:t xml:space="preserve"> problema de balanceo, líneas en forma de U</w:t>
      </w:r>
      <w:r w:rsidR="00047F2E" w:rsidRPr="00040D17">
        <w:rPr>
          <w:rStyle w:val="CAJRESUMEN"/>
          <w:rFonts w:ascii="Times New Roman" w:hAnsi="Times New Roman"/>
          <w:sz w:val="24"/>
          <w:szCs w:val="24"/>
        </w:rPr>
        <w:t xml:space="preserve">, </w:t>
      </w:r>
      <w:r w:rsidR="00047F2E" w:rsidRPr="00040D17">
        <w:rPr>
          <w:sz w:val="24"/>
          <w:szCs w:val="24"/>
        </w:rPr>
        <w:t>estocásticos</w:t>
      </w:r>
      <w:r w:rsidR="003E4C8E">
        <w:rPr>
          <w:rStyle w:val="CAJRESUMEN"/>
          <w:rFonts w:ascii="Times New Roman" w:hAnsi="Times New Roman"/>
          <w:sz w:val="24"/>
          <w:szCs w:val="24"/>
        </w:rPr>
        <w:t>, validación.</w:t>
      </w:r>
    </w:p>
    <w:p w14:paraId="05A2F5C1" w14:textId="57BAA04A" w:rsidR="00047F2E" w:rsidRPr="00040D17" w:rsidRDefault="00047F2E" w:rsidP="00040D17">
      <w:pPr>
        <w:spacing w:line="360" w:lineRule="auto"/>
        <w:rPr>
          <w:rStyle w:val="CAJRESUMEN"/>
          <w:rFonts w:ascii="Times New Roman" w:hAnsi="Times New Roman"/>
          <w:sz w:val="24"/>
          <w:szCs w:val="24"/>
        </w:rPr>
      </w:pPr>
    </w:p>
    <w:p w14:paraId="0A7B76E0" w14:textId="7320B47A" w:rsidR="00047F2E" w:rsidRPr="00D93CAA" w:rsidRDefault="00047F2E" w:rsidP="009D0B25">
      <w:pPr>
        <w:pStyle w:val="CAJABSTRACT"/>
        <w:spacing w:after="0" w:line="360" w:lineRule="auto"/>
        <w:jc w:val="both"/>
        <w:rPr>
          <w:rFonts w:asciiTheme="minorHAnsi" w:hAnsiTheme="minorHAnsi" w:cstheme="minorHAnsi"/>
          <w:b/>
          <w:i w:val="0"/>
          <w:sz w:val="28"/>
          <w:szCs w:val="28"/>
          <w:lang w:val="en-US" w:eastAsia="en-US"/>
        </w:rPr>
      </w:pPr>
      <w:r w:rsidRPr="00D93CAA">
        <w:rPr>
          <w:rFonts w:asciiTheme="minorHAnsi" w:hAnsiTheme="minorHAnsi" w:cstheme="minorHAnsi"/>
          <w:b/>
          <w:i w:val="0"/>
          <w:sz w:val="28"/>
          <w:szCs w:val="28"/>
          <w:lang w:val="en-US" w:eastAsia="en-US"/>
        </w:rPr>
        <w:t>A</w:t>
      </w:r>
      <w:r w:rsidR="004A1830" w:rsidRPr="00D93CAA">
        <w:rPr>
          <w:rFonts w:asciiTheme="minorHAnsi" w:hAnsiTheme="minorHAnsi" w:cstheme="minorHAnsi"/>
          <w:b/>
          <w:i w:val="0"/>
          <w:sz w:val="28"/>
          <w:szCs w:val="28"/>
          <w:lang w:val="en-US" w:eastAsia="en-US"/>
        </w:rPr>
        <w:t>bstract</w:t>
      </w:r>
    </w:p>
    <w:p w14:paraId="067203FA" w14:textId="77777777" w:rsidR="00174B42" w:rsidRPr="00174B42" w:rsidRDefault="00174B42" w:rsidP="009D0B25">
      <w:pPr>
        <w:pStyle w:val="CAJABSTRACT"/>
        <w:spacing w:after="0" w:line="360" w:lineRule="auto"/>
        <w:jc w:val="both"/>
        <w:rPr>
          <w:rFonts w:ascii="Times New Roman" w:hAnsi="Times New Roman"/>
          <w:i w:val="0"/>
          <w:sz w:val="24"/>
          <w:szCs w:val="24"/>
          <w:lang w:val="en-US"/>
        </w:rPr>
      </w:pPr>
      <w:r w:rsidRPr="00174B42">
        <w:rPr>
          <w:rFonts w:ascii="Times New Roman" w:hAnsi="Times New Roman"/>
          <w:i w:val="0"/>
          <w:sz w:val="24"/>
          <w:szCs w:val="24"/>
          <w:lang w:val="en-US"/>
        </w:rPr>
        <w:t>Currently, most of the research on the assembly line balancing problem considers that the task times are determined. However, in manufacturing processes there is always the possibility of obtaining variations in the processes, these variations lead to variations in the task times, which leads to address this type of problem from a stochastic approach. This paper presents a method that uses metaheuristic techniques, through a genetic algorithm which aims to solve the problem of balancing type 1 of U-shaped lines with stochastic task times using existing problems in the literature and then make a comparison between the existing solutions.</w:t>
      </w:r>
    </w:p>
    <w:p w14:paraId="5BC53A56" w14:textId="5F0F4C02" w:rsidR="00174B42" w:rsidRDefault="00174B42" w:rsidP="009D0B25">
      <w:pPr>
        <w:pStyle w:val="CAJABSTRACT"/>
        <w:spacing w:after="0" w:line="360" w:lineRule="auto"/>
        <w:jc w:val="both"/>
        <w:rPr>
          <w:rFonts w:ascii="Times New Roman" w:hAnsi="Times New Roman"/>
          <w:i w:val="0"/>
          <w:sz w:val="24"/>
          <w:szCs w:val="24"/>
          <w:lang w:val="en-US"/>
        </w:rPr>
      </w:pPr>
      <w:r w:rsidRPr="00174B42">
        <w:rPr>
          <w:rFonts w:ascii="Times New Roman" w:hAnsi="Times New Roman"/>
          <w:i w:val="0"/>
          <w:sz w:val="24"/>
          <w:szCs w:val="24"/>
          <w:lang w:val="en-US"/>
        </w:rPr>
        <w:t xml:space="preserve">Seven categories of problems solved by another method were used for the validation process. The solution provided by the algorithm was subjected to an experimental analysis of the data to check if it is capable of providing one or more solutions that are better than </w:t>
      </w:r>
      <w:r w:rsidRPr="00174B42">
        <w:rPr>
          <w:rFonts w:ascii="Times New Roman" w:hAnsi="Times New Roman"/>
          <w:i w:val="0"/>
          <w:sz w:val="24"/>
          <w:szCs w:val="24"/>
          <w:lang w:val="en-US"/>
        </w:rPr>
        <w:lastRenderedPageBreak/>
        <w:t xml:space="preserve">the existing ones, seeking to balance the line with the least </w:t>
      </w:r>
      <w:proofErr w:type="gramStart"/>
      <w:r w:rsidRPr="00174B42">
        <w:rPr>
          <w:rFonts w:ascii="Times New Roman" w:hAnsi="Times New Roman"/>
          <w:i w:val="0"/>
          <w:sz w:val="24"/>
          <w:szCs w:val="24"/>
          <w:lang w:val="en-US"/>
        </w:rPr>
        <w:t>amount</w:t>
      </w:r>
      <w:proofErr w:type="gramEnd"/>
      <w:r w:rsidRPr="00174B42">
        <w:rPr>
          <w:rFonts w:ascii="Times New Roman" w:hAnsi="Times New Roman"/>
          <w:i w:val="0"/>
          <w:sz w:val="24"/>
          <w:szCs w:val="24"/>
          <w:lang w:val="en-US"/>
        </w:rPr>
        <w:t xml:space="preserve"> of human resources possible. The results show better solutions for the high variance problems, only for the WS Major result a difference of 4% is observed, but in the remaining results the percentages are better. It can be observed that 6 better solutions were found than the existing ones.</w:t>
      </w:r>
    </w:p>
    <w:p w14:paraId="35A76660" w14:textId="21BF0A37" w:rsidR="00047F2E" w:rsidRDefault="00047F2E" w:rsidP="009D0B25">
      <w:pPr>
        <w:pStyle w:val="CAJABSTRACT"/>
        <w:spacing w:after="0" w:line="360" w:lineRule="auto"/>
        <w:jc w:val="both"/>
        <w:rPr>
          <w:rFonts w:ascii="Times New Roman" w:hAnsi="Times New Roman"/>
          <w:i w:val="0"/>
          <w:sz w:val="24"/>
          <w:szCs w:val="24"/>
          <w:lang w:val="en-US"/>
        </w:rPr>
      </w:pPr>
      <w:r w:rsidRPr="00D93CAA">
        <w:rPr>
          <w:rFonts w:asciiTheme="minorHAnsi" w:hAnsiTheme="minorHAnsi" w:cstheme="minorHAnsi"/>
          <w:b/>
          <w:i w:val="0"/>
          <w:sz w:val="28"/>
          <w:szCs w:val="28"/>
          <w:lang w:val="en-US" w:eastAsia="en-US"/>
        </w:rPr>
        <w:t>Key</w:t>
      </w:r>
      <w:r w:rsidR="00322F31">
        <w:rPr>
          <w:rFonts w:asciiTheme="minorHAnsi" w:hAnsiTheme="minorHAnsi" w:cstheme="minorHAnsi"/>
          <w:b/>
          <w:i w:val="0"/>
          <w:sz w:val="28"/>
          <w:szCs w:val="28"/>
          <w:lang w:val="en-US" w:eastAsia="en-US"/>
        </w:rPr>
        <w:t xml:space="preserve"> </w:t>
      </w:r>
      <w:r w:rsidRPr="00D93CAA">
        <w:rPr>
          <w:rFonts w:asciiTheme="minorHAnsi" w:hAnsiTheme="minorHAnsi" w:cstheme="minorHAnsi"/>
          <w:b/>
          <w:i w:val="0"/>
          <w:sz w:val="28"/>
          <w:szCs w:val="28"/>
          <w:lang w:val="en-US" w:eastAsia="en-US"/>
        </w:rPr>
        <w:t>words:</w:t>
      </w:r>
      <w:r w:rsidRPr="00040D17">
        <w:rPr>
          <w:rFonts w:ascii="Times New Roman" w:hAnsi="Times New Roman"/>
          <w:i w:val="0"/>
          <w:sz w:val="24"/>
          <w:szCs w:val="24"/>
          <w:lang w:val="en-US"/>
        </w:rPr>
        <w:t xml:space="preserve"> </w:t>
      </w:r>
      <w:r w:rsidR="00174B42" w:rsidRPr="00174B42">
        <w:rPr>
          <w:rFonts w:ascii="Times New Roman" w:hAnsi="Times New Roman"/>
          <w:i w:val="0"/>
          <w:sz w:val="24"/>
          <w:szCs w:val="24"/>
          <w:lang w:val="en-US"/>
        </w:rPr>
        <w:t>metaheuristic techniques, solution to the balancing problem, U-shaped lines, stochastics, validation.</w:t>
      </w:r>
    </w:p>
    <w:p w14:paraId="582312EF" w14:textId="77777777" w:rsidR="009D0B25" w:rsidRDefault="009D0B25" w:rsidP="00040D17">
      <w:pPr>
        <w:pStyle w:val="CAJABSTRACT"/>
        <w:spacing w:line="360" w:lineRule="auto"/>
        <w:jc w:val="both"/>
        <w:rPr>
          <w:rFonts w:ascii="Times New Roman" w:hAnsi="Times New Roman"/>
          <w:i w:val="0"/>
          <w:sz w:val="24"/>
          <w:szCs w:val="24"/>
          <w:lang w:val="en-US"/>
        </w:rPr>
      </w:pPr>
    </w:p>
    <w:p w14:paraId="3A1FB839" w14:textId="6DF37078" w:rsidR="009D0B25" w:rsidRPr="009D0B25" w:rsidRDefault="009D0B25" w:rsidP="009D0B25">
      <w:pPr>
        <w:pStyle w:val="CAJABSTRACT"/>
        <w:spacing w:after="0" w:line="360" w:lineRule="auto"/>
        <w:jc w:val="both"/>
        <w:rPr>
          <w:rFonts w:asciiTheme="minorHAnsi" w:hAnsiTheme="minorHAnsi" w:cstheme="minorHAnsi"/>
          <w:b/>
          <w:i w:val="0"/>
          <w:sz w:val="28"/>
          <w:szCs w:val="28"/>
          <w:lang w:eastAsia="en-US"/>
        </w:rPr>
      </w:pPr>
      <w:r w:rsidRPr="009D0B25">
        <w:rPr>
          <w:rFonts w:asciiTheme="minorHAnsi" w:hAnsiTheme="minorHAnsi" w:cstheme="minorHAnsi"/>
          <w:b/>
          <w:i w:val="0"/>
          <w:sz w:val="28"/>
          <w:szCs w:val="28"/>
          <w:lang w:eastAsia="en-US"/>
        </w:rPr>
        <w:t>Resumo</w:t>
      </w:r>
    </w:p>
    <w:p w14:paraId="7C14FDB9" w14:textId="77777777" w:rsidR="009D0B25" w:rsidRPr="009D0B25" w:rsidRDefault="009D0B25" w:rsidP="009D0B25">
      <w:pPr>
        <w:pStyle w:val="CAJABSTRACT"/>
        <w:spacing w:after="0" w:line="360" w:lineRule="auto"/>
        <w:jc w:val="both"/>
        <w:rPr>
          <w:rFonts w:ascii="Times New Roman" w:hAnsi="Times New Roman"/>
          <w:i w:val="0"/>
          <w:sz w:val="24"/>
          <w:szCs w:val="24"/>
        </w:rPr>
      </w:pPr>
      <w:proofErr w:type="spellStart"/>
      <w:r w:rsidRPr="009D0B25">
        <w:rPr>
          <w:rFonts w:ascii="Times New Roman" w:hAnsi="Times New Roman"/>
          <w:i w:val="0"/>
          <w:sz w:val="24"/>
          <w:szCs w:val="24"/>
        </w:rPr>
        <w:t>Atualmente</w:t>
      </w:r>
      <w:proofErr w:type="spellEnd"/>
      <w:r w:rsidRPr="009D0B25">
        <w:rPr>
          <w:rFonts w:ascii="Times New Roman" w:hAnsi="Times New Roman"/>
          <w:i w:val="0"/>
          <w:sz w:val="24"/>
          <w:szCs w:val="24"/>
        </w:rPr>
        <w:t xml:space="preserve">, a </w:t>
      </w:r>
      <w:proofErr w:type="spellStart"/>
      <w:r w:rsidRPr="009D0B25">
        <w:rPr>
          <w:rFonts w:ascii="Times New Roman" w:hAnsi="Times New Roman"/>
          <w:i w:val="0"/>
          <w:sz w:val="24"/>
          <w:szCs w:val="24"/>
        </w:rPr>
        <w:t>maioria</w:t>
      </w:r>
      <w:proofErr w:type="spellEnd"/>
      <w:r w:rsidRPr="009D0B25">
        <w:rPr>
          <w:rFonts w:ascii="Times New Roman" w:hAnsi="Times New Roman"/>
          <w:i w:val="0"/>
          <w:sz w:val="24"/>
          <w:szCs w:val="24"/>
        </w:rPr>
        <w:t xml:space="preserve"> das pesquisas sobre o problema de </w:t>
      </w:r>
      <w:proofErr w:type="spellStart"/>
      <w:r w:rsidRPr="009D0B25">
        <w:rPr>
          <w:rFonts w:ascii="Times New Roman" w:hAnsi="Times New Roman"/>
          <w:i w:val="0"/>
          <w:sz w:val="24"/>
          <w:szCs w:val="24"/>
        </w:rPr>
        <w:t>balanceamento</w:t>
      </w:r>
      <w:proofErr w:type="spellEnd"/>
      <w:r w:rsidRPr="009D0B25">
        <w:rPr>
          <w:rFonts w:ascii="Times New Roman" w:hAnsi="Times New Roman"/>
          <w:i w:val="0"/>
          <w:sz w:val="24"/>
          <w:szCs w:val="24"/>
        </w:rPr>
        <w:t xml:space="preserve"> de </w:t>
      </w:r>
      <w:proofErr w:type="spellStart"/>
      <w:r w:rsidRPr="009D0B25">
        <w:rPr>
          <w:rFonts w:ascii="Times New Roman" w:hAnsi="Times New Roman"/>
          <w:i w:val="0"/>
          <w:sz w:val="24"/>
          <w:szCs w:val="24"/>
        </w:rPr>
        <w:t>linha</w:t>
      </w:r>
      <w:proofErr w:type="spellEnd"/>
      <w:r w:rsidRPr="009D0B25">
        <w:rPr>
          <w:rFonts w:ascii="Times New Roman" w:hAnsi="Times New Roman"/>
          <w:i w:val="0"/>
          <w:sz w:val="24"/>
          <w:szCs w:val="24"/>
        </w:rPr>
        <w:t xml:space="preserve"> de </w:t>
      </w:r>
      <w:proofErr w:type="spellStart"/>
      <w:r w:rsidRPr="009D0B25">
        <w:rPr>
          <w:rFonts w:ascii="Times New Roman" w:hAnsi="Times New Roman"/>
          <w:i w:val="0"/>
          <w:sz w:val="24"/>
          <w:szCs w:val="24"/>
        </w:rPr>
        <w:t>montagem</w:t>
      </w:r>
      <w:proofErr w:type="spellEnd"/>
      <w:r w:rsidRPr="009D0B25">
        <w:rPr>
          <w:rFonts w:ascii="Times New Roman" w:hAnsi="Times New Roman"/>
          <w:i w:val="0"/>
          <w:sz w:val="24"/>
          <w:szCs w:val="24"/>
        </w:rPr>
        <w:t xml:space="preserve"> considera que os tempos das tarefas </w:t>
      </w:r>
      <w:proofErr w:type="spellStart"/>
      <w:r w:rsidRPr="009D0B25">
        <w:rPr>
          <w:rFonts w:ascii="Times New Roman" w:hAnsi="Times New Roman"/>
          <w:i w:val="0"/>
          <w:sz w:val="24"/>
          <w:szCs w:val="24"/>
        </w:rPr>
        <w:t>são</w:t>
      </w:r>
      <w:proofErr w:type="spellEnd"/>
      <w:r w:rsidRPr="009D0B25">
        <w:rPr>
          <w:rFonts w:ascii="Times New Roman" w:hAnsi="Times New Roman"/>
          <w:i w:val="0"/>
          <w:sz w:val="24"/>
          <w:szCs w:val="24"/>
        </w:rPr>
        <w:t xml:space="preserve"> determinados. </w:t>
      </w:r>
      <w:proofErr w:type="spellStart"/>
      <w:r w:rsidRPr="009D0B25">
        <w:rPr>
          <w:rFonts w:ascii="Times New Roman" w:hAnsi="Times New Roman"/>
          <w:i w:val="0"/>
          <w:sz w:val="24"/>
          <w:szCs w:val="24"/>
        </w:rPr>
        <w:t>Porém</w:t>
      </w:r>
      <w:proofErr w:type="spellEnd"/>
      <w:r w:rsidRPr="009D0B25">
        <w:rPr>
          <w:rFonts w:ascii="Times New Roman" w:hAnsi="Times New Roman"/>
          <w:i w:val="0"/>
          <w:sz w:val="24"/>
          <w:szCs w:val="24"/>
        </w:rPr>
        <w:t xml:space="preserve">, em </w:t>
      </w:r>
      <w:proofErr w:type="spellStart"/>
      <w:r w:rsidRPr="009D0B25">
        <w:rPr>
          <w:rFonts w:ascii="Times New Roman" w:hAnsi="Times New Roman"/>
          <w:i w:val="0"/>
          <w:sz w:val="24"/>
          <w:szCs w:val="24"/>
        </w:rPr>
        <w:t>processos</w:t>
      </w:r>
      <w:proofErr w:type="spellEnd"/>
      <w:r w:rsidRPr="009D0B25">
        <w:rPr>
          <w:rFonts w:ascii="Times New Roman" w:hAnsi="Times New Roman"/>
          <w:i w:val="0"/>
          <w:sz w:val="24"/>
          <w:szCs w:val="24"/>
        </w:rPr>
        <w:t xml:space="preserve"> de </w:t>
      </w:r>
      <w:proofErr w:type="spellStart"/>
      <w:r w:rsidRPr="009D0B25">
        <w:rPr>
          <w:rFonts w:ascii="Times New Roman" w:hAnsi="Times New Roman"/>
          <w:i w:val="0"/>
          <w:sz w:val="24"/>
          <w:szCs w:val="24"/>
        </w:rPr>
        <w:t>fabricação</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sempre</w:t>
      </w:r>
      <w:proofErr w:type="spellEnd"/>
      <w:r w:rsidRPr="009D0B25">
        <w:rPr>
          <w:rFonts w:ascii="Times New Roman" w:hAnsi="Times New Roman"/>
          <w:i w:val="0"/>
          <w:sz w:val="24"/>
          <w:szCs w:val="24"/>
        </w:rPr>
        <w:t xml:space="preserve"> existe a </w:t>
      </w:r>
      <w:proofErr w:type="spellStart"/>
      <w:r w:rsidRPr="009D0B25">
        <w:rPr>
          <w:rFonts w:ascii="Times New Roman" w:hAnsi="Times New Roman"/>
          <w:i w:val="0"/>
          <w:sz w:val="24"/>
          <w:szCs w:val="24"/>
        </w:rPr>
        <w:t>possibilidade</w:t>
      </w:r>
      <w:proofErr w:type="spellEnd"/>
      <w:r w:rsidRPr="009D0B25">
        <w:rPr>
          <w:rFonts w:ascii="Times New Roman" w:hAnsi="Times New Roman"/>
          <w:i w:val="0"/>
          <w:sz w:val="24"/>
          <w:szCs w:val="24"/>
        </w:rPr>
        <w:t xml:space="preserve"> de se </w:t>
      </w:r>
      <w:proofErr w:type="spellStart"/>
      <w:r w:rsidRPr="009D0B25">
        <w:rPr>
          <w:rFonts w:ascii="Times New Roman" w:hAnsi="Times New Roman"/>
          <w:i w:val="0"/>
          <w:sz w:val="24"/>
          <w:szCs w:val="24"/>
        </w:rPr>
        <w:t>obter</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variações</w:t>
      </w:r>
      <w:proofErr w:type="spellEnd"/>
      <w:r w:rsidRPr="009D0B25">
        <w:rPr>
          <w:rFonts w:ascii="Times New Roman" w:hAnsi="Times New Roman"/>
          <w:i w:val="0"/>
          <w:sz w:val="24"/>
          <w:szCs w:val="24"/>
        </w:rPr>
        <w:t xml:space="preserve"> nos </w:t>
      </w:r>
      <w:proofErr w:type="spellStart"/>
      <w:r w:rsidRPr="009D0B25">
        <w:rPr>
          <w:rFonts w:ascii="Times New Roman" w:hAnsi="Times New Roman"/>
          <w:i w:val="0"/>
          <w:sz w:val="24"/>
          <w:szCs w:val="24"/>
        </w:rPr>
        <w:t>processos</w:t>
      </w:r>
      <w:proofErr w:type="spellEnd"/>
      <w:r w:rsidRPr="009D0B25">
        <w:rPr>
          <w:rFonts w:ascii="Times New Roman" w:hAnsi="Times New Roman"/>
          <w:i w:val="0"/>
          <w:sz w:val="24"/>
          <w:szCs w:val="24"/>
        </w:rPr>
        <w:t xml:space="preserve"> que </w:t>
      </w:r>
      <w:proofErr w:type="spellStart"/>
      <w:r w:rsidRPr="009D0B25">
        <w:rPr>
          <w:rFonts w:ascii="Times New Roman" w:hAnsi="Times New Roman"/>
          <w:i w:val="0"/>
          <w:sz w:val="24"/>
          <w:szCs w:val="24"/>
        </w:rPr>
        <w:t>impactam</w:t>
      </w:r>
      <w:proofErr w:type="spellEnd"/>
      <w:r w:rsidRPr="009D0B25">
        <w:rPr>
          <w:rFonts w:ascii="Times New Roman" w:hAnsi="Times New Roman"/>
          <w:i w:val="0"/>
          <w:sz w:val="24"/>
          <w:szCs w:val="24"/>
        </w:rPr>
        <w:t xml:space="preserve"> os tempos das tarefas. Por </w:t>
      </w:r>
      <w:proofErr w:type="spellStart"/>
      <w:r w:rsidRPr="009D0B25">
        <w:rPr>
          <w:rFonts w:ascii="Times New Roman" w:hAnsi="Times New Roman"/>
          <w:i w:val="0"/>
          <w:sz w:val="24"/>
          <w:szCs w:val="24"/>
        </w:rPr>
        <w:t>esse</w:t>
      </w:r>
      <w:proofErr w:type="spellEnd"/>
      <w:r w:rsidRPr="009D0B25">
        <w:rPr>
          <w:rFonts w:ascii="Times New Roman" w:hAnsi="Times New Roman"/>
          <w:i w:val="0"/>
          <w:sz w:val="24"/>
          <w:szCs w:val="24"/>
        </w:rPr>
        <w:t xml:space="preserve"> motivo, no presente </w:t>
      </w:r>
      <w:proofErr w:type="spellStart"/>
      <w:r w:rsidRPr="009D0B25">
        <w:rPr>
          <w:rFonts w:ascii="Times New Roman" w:hAnsi="Times New Roman"/>
          <w:i w:val="0"/>
          <w:sz w:val="24"/>
          <w:szCs w:val="24"/>
        </w:rPr>
        <w:t>trabalho</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baseado</w:t>
      </w:r>
      <w:proofErr w:type="spellEnd"/>
      <w:r w:rsidRPr="009D0B25">
        <w:rPr>
          <w:rFonts w:ascii="Times New Roman" w:hAnsi="Times New Roman"/>
          <w:i w:val="0"/>
          <w:sz w:val="24"/>
          <w:szCs w:val="24"/>
        </w:rPr>
        <w:t xml:space="preserve"> em </w:t>
      </w:r>
      <w:proofErr w:type="spellStart"/>
      <w:r w:rsidRPr="009D0B25">
        <w:rPr>
          <w:rFonts w:ascii="Times New Roman" w:hAnsi="Times New Roman"/>
          <w:i w:val="0"/>
          <w:sz w:val="24"/>
          <w:szCs w:val="24"/>
        </w:rPr>
        <w:t>uma</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abordagem</w:t>
      </w:r>
      <w:proofErr w:type="spellEnd"/>
      <w:r w:rsidRPr="009D0B25">
        <w:rPr>
          <w:rFonts w:ascii="Times New Roman" w:hAnsi="Times New Roman"/>
          <w:i w:val="0"/>
          <w:sz w:val="24"/>
          <w:szCs w:val="24"/>
        </w:rPr>
        <w:t xml:space="preserve"> estocástica, é </w:t>
      </w:r>
      <w:proofErr w:type="spellStart"/>
      <w:r w:rsidRPr="009D0B25">
        <w:rPr>
          <w:rFonts w:ascii="Times New Roman" w:hAnsi="Times New Roman"/>
          <w:i w:val="0"/>
          <w:sz w:val="24"/>
          <w:szCs w:val="24"/>
        </w:rPr>
        <w:t>apresentado</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um</w:t>
      </w:r>
      <w:proofErr w:type="spellEnd"/>
      <w:r w:rsidRPr="009D0B25">
        <w:rPr>
          <w:rFonts w:ascii="Times New Roman" w:hAnsi="Times New Roman"/>
          <w:i w:val="0"/>
          <w:sz w:val="24"/>
          <w:szCs w:val="24"/>
        </w:rPr>
        <w:t xml:space="preserve"> método que utiliza técnicas metaheurísticas por </w:t>
      </w:r>
      <w:proofErr w:type="spellStart"/>
      <w:r w:rsidRPr="009D0B25">
        <w:rPr>
          <w:rFonts w:ascii="Times New Roman" w:hAnsi="Times New Roman"/>
          <w:i w:val="0"/>
          <w:sz w:val="24"/>
          <w:szCs w:val="24"/>
        </w:rPr>
        <w:t>meio</w:t>
      </w:r>
      <w:proofErr w:type="spellEnd"/>
      <w:r w:rsidRPr="009D0B25">
        <w:rPr>
          <w:rFonts w:ascii="Times New Roman" w:hAnsi="Times New Roman"/>
          <w:i w:val="0"/>
          <w:sz w:val="24"/>
          <w:szCs w:val="24"/>
        </w:rPr>
        <w:t xml:space="preserve"> de </w:t>
      </w:r>
      <w:proofErr w:type="spellStart"/>
      <w:r w:rsidRPr="009D0B25">
        <w:rPr>
          <w:rFonts w:ascii="Times New Roman" w:hAnsi="Times New Roman"/>
          <w:i w:val="0"/>
          <w:sz w:val="24"/>
          <w:szCs w:val="24"/>
        </w:rPr>
        <w:t>um</w:t>
      </w:r>
      <w:proofErr w:type="spellEnd"/>
      <w:r w:rsidRPr="009D0B25">
        <w:rPr>
          <w:rFonts w:ascii="Times New Roman" w:hAnsi="Times New Roman"/>
          <w:i w:val="0"/>
          <w:sz w:val="24"/>
          <w:szCs w:val="24"/>
        </w:rPr>
        <w:t xml:space="preserve"> algoritmo genético, que visa fornecer </w:t>
      </w:r>
      <w:proofErr w:type="spellStart"/>
      <w:r w:rsidRPr="009D0B25">
        <w:rPr>
          <w:rFonts w:ascii="Times New Roman" w:hAnsi="Times New Roman"/>
          <w:i w:val="0"/>
          <w:sz w:val="24"/>
          <w:szCs w:val="24"/>
        </w:rPr>
        <w:t>uma</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solução</w:t>
      </w:r>
      <w:proofErr w:type="spellEnd"/>
      <w:r w:rsidRPr="009D0B25">
        <w:rPr>
          <w:rFonts w:ascii="Times New Roman" w:hAnsi="Times New Roman"/>
          <w:i w:val="0"/>
          <w:sz w:val="24"/>
          <w:szCs w:val="24"/>
        </w:rPr>
        <w:t xml:space="preserve"> para o problema de </w:t>
      </w:r>
      <w:proofErr w:type="spellStart"/>
      <w:r w:rsidRPr="009D0B25">
        <w:rPr>
          <w:rFonts w:ascii="Times New Roman" w:hAnsi="Times New Roman"/>
          <w:i w:val="0"/>
          <w:sz w:val="24"/>
          <w:szCs w:val="24"/>
        </w:rPr>
        <w:t>balanceamento</w:t>
      </w:r>
      <w:proofErr w:type="spellEnd"/>
      <w:r w:rsidRPr="009D0B25">
        <w:rPr>
          <w:rFonts w:ascii="Times New Roman" w:hAnsi="Times New Roman"/>
          <w:i w:val="0"/>
          <w:sz w:val="24"/>
          <w:szCs w:val="24"/>
        </w:rPr>
        <w:t xml:space="preserve"> tipo 1 de </w:t>
      </w:r>
      <w:proofErr w:type="spellStart"/>
      <w:r w:rsidRPr="009D0B25">
        <w:rPr>
          <w:rFonts w:ascii="Times New Roman" w:hAnsi="Times New Roman"/>
          <w:i w:val="0"/>
          <w:sz w:val="24"/>
          <w:szCs w:val="24"/>
        </w:rPr>
        <w:t>linhas</w:t>
      </w:r>
      <w:proofErr w:type="spellEnd"/>
      <w:r w:rsidRPr="009D0B25">
        <w:rPr>
          <w:rFonts w:ascii="Times New Roman" w:hAnsi="Times New Roman"/>
          <w:i w:val="0"/>
          <w:sz w:val="24"/>
          <w:szCs w:val="24"/>
        </w:rPr>
        <w:t xml:space="preserve"> em forma de U </w:t>
      </w:r>
      <w:proofErr w:type="spellStart"/>
      <w:r w:rsidRPr="009D0B25">
        <w:rPr>
          <w:rFonts w:ascii="Times New Roman" w:hAnsi="Times New Roman"/>
          <w:i w:val="0"/>
          <w:sz w:val="24"/>
          <w:szCs w:val="24"/>
        </w:rPr>
        <w:t>com</w:t>
      </w:r>
      <w:proofErr w:type="spellEnd"/>
      <w:r w:rsidRPr="009D0B25">
        <w:rPr>
          <w:rFonts w:ascii="Times New Roman" w:hAnsi="Times New Roman"/>
          <w:i w:val="0"/>
          <w:sz w:val="24"/>
          <w:szCs w:val="24"/>
        </w:rPr>
        <w:t xml:space="preserve"> tempos de tarefas </w:t>
      </w:r>
      <w:proofErr w:type="gramStart"/>
      <w:r w:rsidRPr="009D0B25">
        <w:rPr>
          <w:rFonts w:ascii="Times New Roman" w:hAnsi="Times New Roman"/>
          <w:i w:val="0"/>
          <w:sz w:val="24"/>
          <w:szCs w:val="24"/>
        </w:rPr>
        <w:t>estocásticas .</w:t>
      </w:r>
      <w:proofErr w:type="gramEnd"/>
      <w:r w:rsidRPr="009D0B25">
        <w:rPr>
          <w:rFonts w:ascii="Times New Roman" w:hAnsi="Times New Roman"/>
          <w:i w:val="0"/>
          <w:sz w:val="24"/>
          <w:szCs w:val="24"/>
        </w:rPr>
        <w:t xml:space="preserve"> Para </w:t>
      </w:r>
      <w:proofErr w:type="spellStart"/>
      <w:r w:rsidRPr="009D0B25">
        <w:rPr>
          <w:rFonts w:ascii="Times New Roman" w:hAnsi="Times New Roman"/>
          <w:i w:val="0"/>
          <w:sz w:val="24"/>
          <w:szCs w:val="24"/>
        </w:rPr>
        <w:t>isso</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foram</w:t>
      </w:r>
      <w:proofErr w:type="spellEnd"/>
      <w:r w:rsidRPr="009D0B25">
        <w:rPr>
          <w:rFonts w:ascii="Times New Roman" w:hAnsi="Times New Roman"/>
          <w:i w:val="0"/>
          <w:sz w:val="24"/>
          <w:szCs w:val="24"/>
        </w:rPr>
        <w:t xml:space="preserve"> tomados como </w:t>
      </w:r>
      <w:proofErr w:type="spellStart"/>
      <w:r w:rsidRPr="009D0B25">
        <w:rPr>
          <w:rFonts w:ascii="Times New Roman" w:hAnsi="Times New Roman"/>
          <w:i w:val="0"/>
          <w:sz w:val="24"/>
          <w:szCs w:val="24"/>
        </w:rPr>
        <w:t>referência</w:t>
      </w:r>
      <w:proofErr w:type="spellEnd"/>
      <w:r w:rsidRPr="009D0B25">
        <w:rPr>
          <w:rFonts w:ascii="Times New Roman" w:hAnsi="Times New Roman"/>
          <w:i w:val="0"/>
          <w:sz w:val="24"/>
          <w:szCs w:val="24"/>
        </w:rPr>
        <w:t xml:space="preserve"> problemas existentes </w:t>
      </w:r>
      <w:proofErr w:type="spellStart"/>
      <w:r w:rsidRPr="009D0B25">
        <w:rPr>
          <w:rFonts w:ascii="Times New Roman" w:hAnsi="Times New Roman"/>
          <w:i w:val="0"/>
          <w:sz w:val="24"/>
          <w:szCs w:val="24"/>
        </w:rPr>
        <w:t>na</w:t>
      </w:r>
      <w:proofErr w:type="spellEnd"/>
      <w:r w:rsidRPr="009D0B25">
        <w:rPr>
          <w:rFonts w:ascii="Times New Roman" w:hAnsi="Times New Roman"/>
          <w:i w:val="0"/>
          <w:sz w:val="24"/>
          <w:szCs w:val="24"/>
        </w:rPr>
        <w:t xml:space="preserve"> literatura para posteriormente </w:t>
      </w:r>
      <w:proofErr w:type="spellStart"/>
      <w:r w:rsidRPr="009D0B25">
        <w:rPr>
          <w:rFonts w:ascii="Times New Roman" w:hAnsi="Times New Roman"/>
          <w:i w:val="0"/>
          <w:sz w:val="24"/>
          <w:szCs w:val="24"/>
        </w:rPr>
        <w:t>oferecer</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uma</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comparação</w:t>
      </w:r>
      <w:proofErr w:type="spellEnd"/>
      <w:r w:rsidRPr="009D0B25">
        <w:rPr>
          <w:rFonts w:ascii="Times New Roman" w:hAnsi="Times New Roman"/>
          <w:i w:val="0"/>
          <w:sz w:val="24"/>
          <w:szCs w:val="24"/>
        </w:rPr>
        <w:t xml:space="preserve"> entre as </w:t>
      </w:r>
      <w:proofErr w:type="spellStart"/>
      <w:r w:rsidRPr="009D0B25">
        <w:rPr>
          <w:rFonts w:ascii="Times New Roman" w:hAnsi="Times New Roman"/>
          <w:i w:val="0"/>
          <w:sz w:val="24"/>
          <w:szCs w:val="24"/>
        </w:rPr>
        <w:t>soluções</w:t>
      </w:r>
      <w:proofErr w:type="spellEnd"/>
      <w:r w:rsidRPr="009D0B25">
        <w:rPr>
          <w:rFonts w:ascii="Times New Roman" w:hAnsi="Times New Roman"/>
          <w:i w:val="0"/>
          <w:sz w:val="24"/>
          <w:szCs w:val="24"/>
        </w:rPr>
        <w:t xml:space="preserve"> existentes. No </w:t>
      </w:r>
      <w:proofErr w:type="spellStart"/>
      <w:r w:rsidRPr="009D0B25">
        <w:rPr>
          <w:rFonts w:ascii="Times New Roman" w:hAnsi="Times New Roman"/>
          <w:i w:val="0"/>
          <w:sz w:val="24"/>
          <w:szCs w:val="24"/>
        </w:rPr>
        <w:t>processo</w:t>
      </w:r>
      <w:proofErr w:type="spellEnd"/>
      <w:r w:rsidRPr="009D0B25">
        <w:rPr>
          <w:rFonts w:ascii="Times New Roman" w:hAnsi="Times New Roman"/>
          <w:i w:val="0"/>
          <w:sz w:val="24"/>
          <w:szCs w:val="24"/>
        </w:rPr>
        <w:t xml:space="preserve"> de </w:t>
      </w:r>
      <w:proofErr w:type="spellStart"/>
      <w:r w:rsidRPr="009D0B25">
        <w:rPr>
          <w:rFonts w:ascii="Times New Roman" w:hAnsi="Times New Roman"/>
          <w:i w:val="0"/>
          <w:sz w:val="24"/>
          <w:szCs w:val="24"/>
        </w:rPr>
        <w:t>validação</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foram</w:t>
      </w:r>
      <w:proofErr w:type="spellEnd"/>
      <w:r w:rsidRPr="009D0B25">
        <w:rPr>
          <w:rFonts w:ascii="Times New Roman" w:hAnsi="Times New Roman"/>
          <w:i w:val="0"/>
          <w:sz w:val="24"/>
          <w:szCs w:val="24"/>
        </w:rPr>
        <w:t xml:space="preserve"> utilizadas sete </w:t>
      </w:r>
      <w:proofErr w:type="spellStart"/>
      <w:r w:rsidRPr="009D0B25">
        <w:rPr>
          <w:rFonts w:ascii="Times New Roman" w:hAnsi="Times New Roman"/>
          <w:i w:val="0"/>
          <w:sz w:val="24"/>
          <w:szCs w:val="24"/>
        </w:rPr>
        <w:t>categorias</w:t>
      </w:r>
      <w:proofErr w:type="spellEnd"/>
      <w:r w:rsidRPr="009D0B25">
        <w:rPr>
          <w:rFonts w:ascii="Times New Roman" w:hAnsi="Times New Roman"/>
          <w:i w:val="0"/>
          <w:sz w:val="24"/>
          <w:szCs w:val="24"/>
        </w:rPr>
        <w:t xml:space="preserve"> de problemas </w:t>
      </w:r>
      <w:proofErr w:type="spellStart"/>
      <w:r w:rsidRPr="009D0B25">
        <w:rPr>
          <w:rFonts w:ascii="Times New Roman" w:hAnsi="Times New Roman"/>
          <w:i w:val="0"/>
          <w:sz w:val="24"/>
          <w:szCs w:val="24"/>
        </w:rPr>
        <w:t>resolvidos</w:t>
      </w:r>
      <w:proofErr w:type="spellEnd"/>
      <w:r w:rsidRPr="009D0B25">
        <w:rPr>
          <w:rFonts w:ascii="Times New Roman" w:hAnsi="Times New Roman"/>
          <w:i w:val="0"/>
          <w:sz w:val="24"/>
          <w:szCs w:val="24"/>
        </w:rPr>
        <w:t xml:space="preserve"> por </w:t>
      </w:r>
      <w:proofErr w:type="spellStart"/>
      <w:r w:rsidRPr="009D0B25">
        <w:rPr>
          <w:rFonts w:ascii="Times New Roman" w:hAnsi="Times New Roman"/>
          <w:i w:val="0"/>
          <w:sz w:val="24"/>
          <w:szCs w:val="24"/>
        </w:rPr>
        <w:t>outro</w:t>
      </w:r>
      <w:proofErr w:type="spellEnd"/>
      <w:r w:rsidRPr="009D0B25">
        <w:rPr>
          <w:rFonts w:ascii="Times New Roman" w:hAnsi="Times New Roman"/>
          <w:i w:val="0"/>
          <w:sz w:val="24"/>
          <w:szCs w:val="24"/>
        </w:rPr>
        <w:t xml:space="preserve"> método. A </w:t>
      </w:r>
      <w:proofErr w:type="spellStart"/>
      <w:r w:rsidRPr="009D0B25">
        <w:rPr>
          <w:rFonts w:ascii="Times New Roman" w:hAnsi="Times New Roman"/>
          <w:i w:val="0"/>
          <w:sz w:val="24"/>
          <w:szCs w:val="24"/>
        </w:rPr>
        <w:t>solução</w:t>
      </w:r>
      <w:proofErr w:type="spellEnd"/>
      <w:r w:rsidRPr="009D0B25">
        <w:rPr>
          <w:rFonts w:ascii="Times New Roman" w:hAnsi="Times New Roman"/>
          <w:i w:val="0"/>
          <w:sz w:val="24"/>
          <w:szCs w:val="24"/>
        </w:rPr>
        <w:t xml:space="preserve"> fornecida pelo algoritmo </w:t>
      </w:r>
      <w:proofErr w:type="spellStart"/>
      <w:r w:rsidRPr="009D0B25">
        <w:rPr>
          <w:rFonts w:ascii="Times New Roman" w:hAnsi="Times New Roman"/>
          <w:i w:val="0"/>
          <w:sz w:val="24"/>
          <w:szCs w:val="24"/>
        </w:rPr>
        <w:t>foi</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submetida</w:t>
      </w:r>
      <w:proofErr w:type="spellEnd"/>
      <w:r w:rsidRPr="009D0B25">
        <w:rPr>
          <w:rFonts w:ascii="Times New Roman" w:hAnsi="Times New Roman"/>
          <w:i w:val="0"/>
          <w:sz w:val="24"/>
          <w:szCs w:val="24"/>
        </w:rPr>
        <w:t xml:space="preserve"> a </w:t>
      </w:r>
      <w:proofErr w:type="spellStart"/>
      <w:r w:rsidRPr="009D0B25">
        <w:rPr>
          <w:rFonts w:ascii="Times New Roman" w:hAnsi="Times New Roman"/>
          <w:i w:val="0"/>
          <w:sz w:val="24"/>
          <w:szCs w:val="24"/>
        </w:rPr>
        <w:t>uma</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análise</w:t>
      </w:r>
      <w:proofErr w:type="spellEnd"/>
      <w:r w:rsidRPr="009D0B25">
        <w:rPr>
          <w:rFonts w:ascii="Times New Roman" w:hAnsi="Times New Roman"/>
          <w:i w:val="0"/>
          <w:sz w:val="24"/>
          <w:szCs w:val="24"/>
        </w:rPr>
        <w:t xml:space="preserve"> experimental dos dados para verificar se era capaz de dar </w:t>
      </w:r>
      <w:proofErr w:type="spellStart"/>
      <w:r w:rsidRPr="009D0B25">
        <w:rPr>
          <w:rFonts w:ascii="Times New Roman" w:hAnsi="Times New Roman"/>
          <w:i w:val="0"/>
          <w:sz w:val="24"/>
          <w:szCs w:val="24"/>
        </w:rPr>
        <w:t>uma</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ou</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mais</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soluções</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melhores</w:t>
      </w:r>
      <w:proofErr w:type="spellEnd"/>
      <w:r w:rsidRPr="009D0B25">
        <w:rPr>
          <w:rFonts w:ascii="Times New Roman" w:hAnsi="Times New Roman"/>
          <w:i w:val="0"/>
          <w:sz w:val="24"/>
          <w:szCs w:val="24"/>
        </w:rPr>
        <w:t xml:space="preserve"> que </w:t>
      </w:r>
      <w:proofErr w:type="gramStart"/>
      <w:r w:rsidRPr="009D0B25">
        <w:rPr>
          <w:rFonts w:ascii="Times New Roman" w:hAnsi="Times New Roman"/>
          <w:i w:val="0"/>
          <w:sz w:val="24"/>
          <w:szCs w:val="24"/>
        </w:rPr>
        <w:t>as existentes</w:t>
      </w:r>
      <w:proofErr w:type="gram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Desta</w:t>
      </w:r>
      <w:proofErr w:type="spellEnd"/>
      <w:r w:rsidRPr="009D0B25">
        <w:rPr>
          <w:rFonts w:ascii="Times New Roman" w:hAnsi="Times New Roman"/>
          <w:i w:val="0"/>
          <w:sz w:val="24"/>
          <w:szCs w:val="24"/>
        </w:rPr>
        <w:t xml:space="preserve"> forma, </w:t>
      </w:r>
      <w:proofErr w:type="spellStart"/>
      <w:r w:rsidRPr="009D0B25">
        <w:rPr>
          <w:rFonts w:ascii="Times New Roman" w:hAnsi="Times New Roman"/>
          <w:i w:val="0"/>
          <w:sz w:val="24"/>
          <w:szCs w:val="24"/>
        </w:rPr>
        <w:t>buscou</w:t>
      </w:r>
      <w:proofErr w:type="spellEnd"/>
      <w:r w:rsidRPr="009D0B25">
        <w:rPr>
          <w:rFonts w:ascii="Times New Roman" w:hAnsi="Times New Roman"/>
          <w:i w:val="0"/>
          <w:sz w:val="24"/>
          <w:szCs w:val="24"/>
        </w:rPr>
        <w:t xml:space="preserve">-se equilibrar a </w:t>
      </w:r>
      <w:proofErr w:type="spellStart"/>
      <w:r w:rsidRPr="009D0B25">
        <w:rPr>
          <w:rFonts w:ascii="Times New Roman" w:hAnsi="Times New Roman"/>
          <w:i w:val="0"/>
          <w:sz w:val="24"/>
          <w:szCs w:val="24"/>
        </w:rPr>
        <w:t>linha</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com</w:t>
      </w:r>
      <w:proofErr w:type="spellEnd"/>
      <w:r w:rsidRPr="009D0B25">
        <w:rPr>
          <w:rFonts w:ascii="Times New Roman" w:hAnsi="Times New Roman"/>
          <w:i w:val="0"/>
          <w:sz w:val="24"/>
          <w:szCs w:val="24"/>
        </w:rPr>
        <w:t xml:space="preserve"> a menor </w:t>
      </w:r>
      <w:proofErr w:type="spellStart"/>
      <w:r w:rsidRPr="009D0B25">
        <w:rPr>
          <w:rFonts w:ascii="Times New Roman" w:hAnsi="Times New Roman"/>
          <w:i w:val="0"/>
          <w:sz w:val="24"/>
          <w:szCs w:val="24"/>
        </w:rPr>
        <w:t>quantidade</w:t>
      </w:r>
      <w:proofErr w:type="spellEnd"/>
      <w:r w:rsidRPr="009D0B25">
        <w:rPr>
          <w:rFonts w:ascii="Times New Roman" w:hAnsi="Times New Roman"/>
          <w:i w:val="0"/>
          <w:sz w:val="24"/>
          <w:szCs w:val="24"/>
        </w:rPr>
        <w:t xml:space="preserve"> de recursos humanos </w:t>
      </w:r>
      <w:proofErr w:type="spellStart"/>
      <w:r w:rsidRPr="009D0B25">
        <w:rPr>
          <w:rFonts w:ascii="Times New Roman" w:hAnsi="Times New Roman"/>
          <w:i w:val="0"/>
          <w:sz w:val="24"/>
          <w:szCs w:val="24"/>
        </w:rPr>
        <w:t>possível</w:t>
      </w:r>
      <w:proofErr w:type="spellEnd"/>
      <w:r w:rsidRPr="009D0B25">
        <w:rPr>
          <w:rFonts w:ascii="Times New Roman" w:hAnsi="Times New Roman"/>
          <w:i w:val="0"/>
          <w:sz w:val="24"/>
          <w:szCs w:val="24"/>
        </w:rPr>
        <w:t xml:space="preserve">. Os dados </w:t>
      </w:r>
      <w:proofErr w:type="spellStart"/>
      <w:r w:rsidRPr="009D0B25">
        <w:rPr>
          <w:rFonts w:ascii="Times New Roman" w:hAnsi="Times New Roman"/>
          <w:i w:val="0"/>
          <w:sz w:val="24"/>
          <w:szCs w:val="24"/>
        </w:rPr>
        <w:t>mostram</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melhores</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soluções</w:t>
      </w:r>
      <w:proofErr w:type="spellEnd"/>
      <w:r w:rsidRPr="009D0B25">
        <w:rPr>
          <w:rFonts w:ascii="Times New Roman" w:hAnsi="Times New Roman"/>
          <w:i w:val="0"/>
          <w:sz w:val="24"/>
          <w:szCs w:val="24"/>
        </w:rPr>
        <w:t xml:space="preserve"> para problemas de alta </w:t>
      </w:r>
      <w:proofErr w:type="spellStart"/>
      <w:r w:rsidRPr="009D0B25">
        <w:rPr>
          <w:rFonts w:ascii="Times New Roman" w:hAnsi="Times New Roman"/>
          <w:i w:val="0"/>
          <w:sz w:val="24"/>
          <w:szCs w:val="24"/>
        </w:rPr>
        <w:t>variância</w:t>
      </w:r>
      <w:proofErr w:type="spellEnd"/>
      <w:r w:rsidRPr="009D0B25">
        <w:rPr>
          <w:rFonts w:ascii="Times New Roman" w:hAnsi="Times New Roman"/>
          <w:i w:val="0"/>
          <w:sz w:val="24"/>
          <w:szCs w:val="24"/>
        </w:rPr>
        <w:t xml:space="preserve"> apenas no </w:t>
      </w:r>
      <w:proofErr w:type="spellStart"/>
      <w:r w:rsidRPr="009D0B25">
        <w:rPr>
          <w:rFonts w:ascii="Times New Roman" w:hAnsi="Times New Roman"/>
          <w:i w:val="0"/>
          <w:sz w:val="24"/>
          <w:szCs w:val="24"/>
        </w:rPr>
        <w:t>maior</w:t>
      </w:r>
      <w:proofErr w:type="spellEnd"/>
      <w:r w:rsidRPr="009D0B25">
        <w:rPr>
          <w:rFonts w:ascii="Times New Roman" w:hAnsi="Times New Roman"/>
          <w:i w:val="0"/>
          <w:sz w:val="24"/>
          <w:szCs w:val="24"/>
        </w:rPr>
        <w:t xml:space="preserve"> resultado de WS, onde se observa </w:t>
      </w:r>
      <w:proofErr w:type="spellStart"/>
      <w:r w:rsidRPr="009D0B25">
        <w:rPr>
          <w:rFonts w:ascii="Times New Roman" w:hAnsi="Times New Roman"/>
          <w:i w:val="0"/>
          <w:sz w:val="24"/>
          <w:szCs w:val="24"/>
        </w:rPr>
        <w:t>uma</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diferença</w:t>
      </w:r>
      <w:proofErr w:type="spellEnd"/>
      <w:r w:rsidRPr="009D0B25">
        <w:rPr>
          <w:rFonts w:ascii="Times New Roman" w:hAnsi="Times New Roman"/>
          <w:i w:val="0"/>
          <w:sz w:val="24"/>
          <w:szCs w:val="24"/>
        </w:rPr>
        <w:t xml:space="preserve"> de 4%; nos </w:t>
      </w:r>
      <w:proofErr w:type="spellStart"/>
      <w:r w:rsidRPr="009D0B25">
        <w:rPr>
          <w:rFonts w:ascii="Times New Roman" w:hAnsi="Times New Roman"/>
          <w:i w:val="0"/>
          <w:sz w:val="24"/>
          <w:szCs w:val="24"/>
        </w:rPr>
        <w:t>demais</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achados</w:t>
      </w:r>
      <w:proofErr w:type="spellEnd"/>
      <w:r w:rsidRPr="009D0B25">
        <w:rPr>
          <w:rFonts w:ascii="Times New Roman" w:hAnsi="Times New Roman"/>
          <w:i w:val="0"/>
          <w:sz w:val="24"/>
          <w:szCs w:val="24"/>
        </w:rPr>
        <w:t xml:space="preserve"> as </w:t>
      </w:r>
      <w:proofErr w:type="spellStart"/>
      <w:r w:rsidRPr="009D0B25">
        <w:rPr>
          <w:rFonts w:ascii="Times New Roman" w:hAnsi="Times New Roman"/>
          <w:i w:val="0"/>
          <w:sz w:val="24"/>
          <w:szCs w:val="24"/>
        </w:rPr>
        <w:t>porcentagens</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são</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melhores</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Além</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disso</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foram</w:t>
      </w:r>
      <w:proofErr w:type="spellEnd"/>
      <w:r w:rsidRPr="009D0B25">
        <w:rPr>
          <w:rFonts w:ascii="Times New Roman" w:hAnsi="Times New Roman"/>
          <w:i w:val="0"/>
          <w:sz w:val="24"/>
          <w:szCs w:val="24"/>
        </w:rPr>
        <w:t xml:space="preserve"> encontradas seis </w:t>
      </w:r>
      <w:proofErr w:type="spellStart"/>
      <w:r w:rsidRPr="009D0B25">
        <w:rPr>
          <w:rFonts w:ascii="Times New Roman" w:hAnsi="Times New Roman"/>
          <w:i w:val="0"/>
          <w:sz w:val="24"/>
          <w:szCs w:val="24"/>
        </w:rPr>
        <w:t>soluções</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melhores</w:t>
      </w:r>
      <w:proofErr w:type="spellEnd"/>
      <w:r w:rsidRPr="009D0B25">
        <w:rPr>
          <w:rFonts w:ascii="Times New Roman" w:hAnsi="Times New Roman"/>
          <w:i w:val="0"/>
          <w:sz w:val="24"/>
          <w:szCs w:val="24"/>
        </w:rPr>
        <w:t xml:space="preserve"> que </w:t>
      </w:r>
      <w:proofErr w:type="gramStart"/>
      <w:r w:rsidRPr="009D0B25">
        <w:rPr>
          <w:rFonts w:ascii="Times New Roman" w:hAnsi="Times New Roman"/>
          <w:i w:val="0"/>
          <w:sz w:val="24"/>
          <w:szCs w:val="24"/>
        </w:rPr>
        <w:t>as existentes</w:t>
      </w:r>
      <w:proofErr w:type="gramEnd"/>
      <w:r w:rsidRPr="009D0B25">
        <w:rPr>
          <w:rFonts w:ascii="Times New Roman" w:hAnsi="Times New Roman"/>
          <w:i w:val="0"/>
          <w:sz w:val="24"/>
          <w:szCs w:val="24"/>
        </w:rPr>
        <w:t>.</w:t>
      </w:r>
    </w:p>
    <w:p w14:paraId="07B842FA" w14:textId="4C56A5A1" w:rsidR="009D0B25" w:rsidRPr="009D0B25" w:rsidRDefault="009D0B25" w:rsidP="009D0B25">
      <w:pPr>
        <w:pStyle w:val="CAJABSTRACT"/>
        <w:spacing w:line="360" w:lineRule="auto"/>
        <w:jc w:val="both"/>
        <w:rPr>
          <w:rFonts w:ascii="Times New Roman" w:hAnsi="Times New Roman"/>
          <w:i w:val="0"/>
          <w:sz w:val="24"/>
          <w:szCs w:val="24"/>
        </w:rPr>
      </w:pPr>
      <w:proofErr w:type="spellStart"/>
      <w:r w:rsidRPr="009D0B25">
        <w:rPr>
          <w:rFonts w:asciiTheme="minorHAnsi" w:hAnsiTheme="minorHAnsi" w:cstheme="minorHAnsi"/>
          <w:b/>
          <w:i w:val="0"/>
          <w:sz w:val="28"/>
          <w:szCs w:val="28"/>
          <w:lang w:eastAsia="en-US"/>
        </w:rPr>
        <w:t>Palavras</w:t>
      </w:r>
      <w:proofErr w:type="spellEnd"/>
      <w:r w:rsidRPr="009D0B25">
        <w:rPr>
          <w:rFonts w:asciiTheme="minorHAnsi" w:hAnsiTheme="minorHAnsi" w:cstheme="minorHAnsi"/>
          <w:b/>
          <w:i w:val="0"/>
          <w:sz w:val="28"/>
          <w:szCs w:val="28"/>
          <w:lang w:eastAsia="en-US"/>
        </w:rPr>
        <w:t>-chave:</w:t>
      </w:r>
      <w:r w:rsidRPr="009D0B25">
        <w:rPr>
          <w:rFonts w:ascii="Times New Roman" w:hAnsi="Times New Roman"/>
          <w:i w:val="0"/>
          <w:sz w:val="24"/>
          <w:szCs w:val="24"/>
        </w:rPr>
        <w:t xml:space="preserve"> técnicas metaheurísticas, </w:t>
      </w:r>
      <w:proofErr w:type="spellStart"/>
      <w:r w:rsidRPr="009D0B25">
        <w:rPr>
          <w:rFonts w:ascii="Times New Roman" w:hAnsi="Times New Roman"/>
          <w:i w:val="0"/>
          <w:sz w:val="24"/>
          <w:szCs w:val="24"/>
        </w:rPr>
        <w:t>solução</w:t>
      </w:r>
      <w:proofErr w:type="spellEnd"/>
      <w:r w:rsidRPr="009D0B25">
        <w:rPr>
          <w:rFonts w:ascii="Times New Roman" w:hAnsi="Times New Roman"/>
          <w:i w:val="0"/>
          <w:sz w:val="24"/>
          <w:szCs w:val="24"/>
        </w:rPr>
        <w:t xml:space="preserve"> do problema de </w:t>
      </w:r>
      <w:proofErr w:type="spellStart"/>
      <w:r w:rsidRPr="009D0B25">
        <w:rPr>
          <w:rFonts w:ascii="Times New Roman" w:hAnsi="Times New Roman"/>
          <w:i w:val="0"/>
          <w:sz w:val="24"/>
          <w:szCs w:val="24"/>
        </w:rPr>
        <w:t>balanceamento</w:t>
      </w:r>
      <w:proofErr w:type="spellEnd"/>
      <w:r w:rsidRPr="009D0B25">
        <w:rPr>
          <w:rFonts w:ascii="Times New Roman" w:hAnsi="Times New Roman"/>
          <w:i w:val="0"/>
          <w:sz w:val="24"/>
          <w:szCs w:val="24"/>
        </w:rPr>
        <w:t xml:space="preserve">, </w:t>
      </w:r>
      <w:proofErr w:type="spellStart"/>
      <w:r w:rsidRPr="009D0B25">
        <w:rPr>
          <w:rFonts w:ascii="Times New Roman" w:hAnsi="Times New Roman"/>
          <w:i w:val="0"/>
          <w:sz w:val="24"/>
          <w:szCs w:val="24"/>
        </w:rPr>
        <w:t>linhas</w:t>
      </w:r>
      <w:proofErr w:type="spellEnd"/>
      <w:r w:rsidRPr="009D0B25">
        <w:rPr>
          <w:rFonts w:ascii="Times New Roman" w:hAnsi="Times New Roman"/>
          <w:i w:val="0"/>
          <w:sz w:val="24"/>
          <w:szCs w:val="24"/>
        </w:rPr>
        <w:t xml:space="preserve"> em forma de U, estocástica, </w:t>
      </w:r>
      <w:proofErr w:type="spellStart"/>
      <w:r w:rsidRPr="009D0B25">
        <w:rPr>
          <w:rFonts w:ascii="Times New Roman" w:hAnsi="Times New Roman"/>
          <w:i w:val="0"/>
          <w:sz w:val="24"/>
          <w:szCs w:val="24"/>
        </w:rPr>
        <w:t>validação</w:t>
      </w:r>
      <w:proofErr w:type="spellEnd"/>
      <w:r w:rsidRPr="009D0B25">
        <w:rPr>
          <w:rFonts w:ascii="Times New Roman" w:hAnsi="Times New Roman"/>
          <w:i w:val="0"/>
          <w:sz w:val="24"/>
          <w:szCs w:val="24"/>
        </w:rPr>
        <w:t>.</w:t>
      </w:r>
    </w:p>
    <w:p w14:paraId="213DEBB5" w14:textId="44A09EA7" w:rsidR="009D0B25" w:rsidRPr="004334EF" w:rsidRDefault="009D0B25" w:rsidP="009D0B25">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sidR="003A097A">
        <w:rPr>
          <w:rFonts w:ascii="Times New Roman" w:hAnsi="Times New Roman"/>
          <w:color w:val="000000"/>
          <w:sz w:val="24"/>
        </w:rPr>
        <w:t>Noviembre</w:t>
      </w:r>
      <w:proofErr w:type="gramEnd"/>
      <w:r w:rsidR="003A097A">
        <w:rPr>
          <w:rFonts w:ascii="Times New Roman" w:hAnsi="Times New Roman"/>
          <w:color w:val="000000"/>
          <w:sz w:val="24"/>
        </w:rPr>
        <w:t xml:space="preserve"> 2022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Julio 2023</w:t>
      </w:r>
    </w:p>
    <w:p w14:paraId="5F884E7A" w14:textId="77777777" w:rsidR="009D0B25" w:rsidRPr="00787504" w:rsidRDefault="00000000" w:rsidP="009D0B25">
      <w:pPr>
        <w:spacing w:line="360" w:lineRule="auto"/>
        <w:jc w:val="both"/>
        <w:rPr>
          <w:sz w:val="24"/>
          <w:szCs w:val="24"/>
          <w:lang w:val="en-US"/>
        </w:rPr>
      </w:pPr>
      <w:r>
        <w:rPr>
          <w:noProof/>
        </w:rPr>
        <w:pict w14:anchorId="653E4730">
          <v:rect id="_x0000_i1025" style="width:441.9pt;height:.05pt" o:hralign="center" o:hrstd="t" o:hr="t" fillcolor="#a0a0a0" stroked="f"/>
        </w:pict>
      </w:r>
    </w:p>
    <w:p w14:paraId="33689243" w14:textId="77777777" w:rsidR="00A64C82" w:rsidRDefault="00A64C82" w:rsidP="003A097A">
      <w:pPr>
        <w:pStyle w:val="CAJABSTRACT"/>
        <w:spacing w:after="0" w:line="360" w:lineRule="auto"/>
        <w:jc w:val="center"/>
        <w:rPr>
          <w:rFonts w:ascii="Times New Roman" w:hAnsi="Times New Roman"/>
          <w:b/>
          <w:bCs w:val="0"/>
          <w:i w:val="0"/>
          <w:sz w:val="32"/>
          <w:szCs w:val="32"/>
        </w:rPr>
      </w:pPr>
    </w:p>
    <w:p w14:paraId="56BF70C7" w14:textId="77777777" w:rsidR="00A64C82" w:rsidRDefault="00A64C82" w:rsidP="003A097A">
      <w:pPr>
        <w:pStyle w:val="CAJABSTRACT"/>
        <w:spacing w:after="0" w:line="360" w:lineRule="auto"/>
        <w:jc w:val="center"/>
        <w:rPr>
          <w:rFonts w:ascii="Times New Roman" w:hAnsi="Times New Roman"/>
          <w:b/>
          <w:bCs w:val="0"/>
          <w:i w:val="0"/>
          <w:sz w:val="32"/>
          <w:szCs w:val="32"/>
        </w:rPr>
      </w:pPr>
    </w:p>
    <w:p w14:paraId="54C82B9B" w14:textId="77777777" w:rsidR="00A64C82" w:rsidRDefault="00A64C82" w:rsidP="003A097A">
      <w:pPr>
        <w:pStyle w:val="CAJABSTRACT"/>
        <w:spacing w:after="0" w:line="360" w:lineRule="auto"/>
        <w:jc w:val="center"/>
        <w:rPr>
          <w:rFonts w:ascii="Times New Roman" w:hAnsi="Times New Roman"/>
          <w:b/>
          <w:bCs w:val="0"/>
          <w:i w:val="0"/>
          <w:sz w:val="32"/>
          <w:szCs w:val="32"/>
        </w:rPr>
      </w:pPr>
    </w:p>
    <w:p w14:paraId="38470923" w14:textId="095674B6" w:rsidR="00194164" w:rsidRPr="003A097A" w:rsidRDefault="00194164" w:rsidP="003A097A">
      <w:pPr>
        <w:pStyle w:val="CAJABSTRACT"/>
        <w:spacing w:after="0" w:line="360" w:lineRule="auto"/>
        <w:jc w:val="center"/>
        <w:rPr>
          <w:rFonts w:ascii="Times New Roman" w:hAnsi="Times New Roman"/>
          <w:b/>
          <w:bCs w:val="0"/>
          <w:i w:val="0"/>
          <w:sz w:val="36"/>
          <w:szCs w:val="36"/>
          <w:lang w:val="es-VE"/>
        </w:rPr>
      </w:pPr>
      <w:r w:rsidRPr="003A097A">
        <w:rPr>
          <w:rFonts w:ascii="Times New Roman" w:hAnsi="Times New Roman"/>
          <w:b/>
          <w:bCs w:val="0"/>
          <w:i w:val="0"/>
          <w:sz w:val="32"/>
          <w:szCs w:val="32"/>
        </w:rPr>
        <w:lastRenderedPageBreak/>
        <w:t>Introducción</w:t>
      </w:r>
    </w:p>
    <w:p w14:paraId="6C500FF2" w14:textId="080053DA" w:rsidR="009C23B3" w:rsidRPr="00040D17" w:rsidRDefault="009C23B3" w:rsidP="003A097A">
      <w:pPr>
        <w:spacing w:line="360" w:lineRule="auto"/>
        <w:ind w:firstLine="708"/>
        <w:jc w:val="both"/>
        <w:rPr>
          <w:color w:val="FF0000"/>
          <w:sz w:val="24"/>
          <w:szCs w:val="24"/>
          <w:lang w:val="es-US"/>
        </w:rPr>
      </w:pPr>
      <w:r w:rsidRPr="00040D17">
        <w:rPr>
          <w:sz w:val="24"/>
          <w:szCs w:val="24"/>
          <w:lang w:val="es-US"/>
        </w:rPr>
        <w:t xml:space="preserve">En los procesos </w:t>
      </w:r>
      <w:r w:rsidR="009E3ABD">
        <w:rPr>
          <w:sz w:val="24"/>
          <w:szCs w:val="24"/>
          <w:lang w:val="es-US"/>
        </w:rPr>
        <w:t>productivos industriales existe</w:t>
      </w:r>
      <w:r w:rsidRPr="00040D17">
        <w:rPr>
          <w:sz w:val="24"/>
          <w:szCs w:val="24"/>
          <w:lang w:val="es-US"/>
        </w:rPr>
        <w:t xml:space="preserve"> infinidad de operaciones desarrolladas directamente por el ser h</w:t>
      </w:r>
      <w:r w:rsidR="009E3ABD">
        <w:rPr>
          <w:sz w:val="24"/>
          <w:szCs w:val="24"/>
          <w:lang w:val="es-US"/>
        </w:rPr>
        <w:t xml:space="preserve">umano, cada una de las cuales </w:t>
      </w:r>
      <w:r w:rsidRPr="00040D17">
        <w:rPr>
          <w:sz w:val="24"/>
          <w:szCs w:val="24"/>
          <w:lang w:val="es-US"/>
        </w:rPr>
        <w:t xml:space="preserve">debe estar balanceada </w:t>
      </w:r>
      <w:r w:rsidR="009E3ABD">
        <w:rPr>
          <w:sz w:val="24"/>
          <w:szCs w:val="24"/>
          <w:lang w:val="es-US"/>
        </w:rPr>
        <w:t xml:space="preserve">según </w:t>
      </w:r>
      <w:r w:rsidRPr="00040D17">
        <w:rPr>
          <w:sz w:val="24"/>
          <w:szCs w:val="24"/>
          <w:lang w:val="es-US"/>
        </w:rPr>
        <w:t>las diferentes nec</w:t>
      </w:r>
      <w:r w:rsidR="00F4207F">
        <w:rPr>
          <w:sz w:val="24"/>
          <w:szCs w:val="24"/>
          <w:lang w:val="es-US"/>
        </w:rPr>
        <w:t xml:space="preserve">esidades del proceso productivo, de ahí que sea </w:t>
      </w:r>
      <w:r w:rsidRPr="00040D17">
        <w:rPr>
          <w:sz w:val="24"/>
          <w:szCs w:val="24"/>
          <w:lang w:val="es-US"/>
        </w:rPr>
        <w:t>importante tener un balanceo de líneas adecuado para cumplir con las demandas estimadas del producto.</w:t>
      </w:r>
      <w:r w:rsidR="00F4207F">
        <w:rPr>
          <w:sz w:val="24"/>
          <w:szCs w:val="24"/>
          <w:lang w:val="es-US"/>
        </w:rPr>
        <w:t xml:space="preserve"> Al respecto, </w:t>
      </w:r>
      <w:r w:rsidR="00B20415" w:rsidRPr="00B8134A">
        <w:rPr>
          <w:sz w:val="24"/>
          <w:szCs w:val="24"/>
          <w:lang w:val="es-US"/>
        </w:rPr>
        <w:t xml:space="preserve">Orejuela y Flórez </w:t>
      </w:r>
      <w:r w:rsidR="00B20415">
        <w:rPr>
          <w:sz w:val="24"/>
          <w:szCs w:val="24"/>
          <w:lang w:val="es-US"/>
        </w:rPr>
        <w:t>(</w:t>
      </w:r>
      <w:r w:rsidR="00B20415" w:rsidRPr="00B8134A">
        <w:rPr>
          <w:sz w:val="24"/>
          <w:szCs w:val="24"/>
          <w:lang w:val="es-US"/>
        </w:rPr>
        <w:t>2019</w:t>
      </w:r>
      <w:r w:rsidR="00B20415">
        <w:rPr>
          <w:sz w:val="24"/>
          <w:szCs w:val="24"/>
          <w:lang w:val="es-US"/>
        </w:rPr>
        <w:t xml:space="preserve">) </w:t>
      </w:r>
      <w:r w:rsidR="005345CA">
        <w:rPr>
          <w:sz w:val="24"/>
          <w:szCs w:val="24"/>
          <w:lang w:val="es-US"/>
        </w:rPr>
        <w:t>destaca</w:t>
      </w:r>
      <w:r w:rsidR="00B20415">
        <w:rPr>
          <w:sz w:val="24"/>
          <w:szCs w:val="24"/>
          <w:lang w:val="es-US"/>
        </w:rPr>
        <w:t xml:space="preserve">n que los primeros diseños de líneas de ensamble se desarrollaron para obtener eficiencia y eliminar costos de producción en operaciones que comúnmente trabajan contra inventarios. </w:t>
      </w:r>
      <w:r w:rsidR="00F4207F">
        <w:rPr>
          <w:sz w:val="24"/>
          <w:szCs w:val="24"/>
          <w:lang w:val="es-US"/>
        </w:rPr>
        <w:t>Por eso, s</w:t>
      </w:r>
      <w:r w:rsidRPr="00040D17">
        <w:rPr>
          <w:sz w:val="24"/>
          <w:szCs w:val="24"/>
          <w:lang w:val="es-US"/>
        </w:rPr>
        <w:t xml:space="preserve">e han desarrollado investigaciones para </w:t>
      </w:r>
      <w:r w:rsidR="00476AC4">
        <w:rPr>
          <w:sz w:val="24"/>
          <w:szCs w:val="24"/>
          <w:lang w:val="es-US"/>
        </w:rPr>
        <w:t>crear</w:t>
      </w:r>
      <w:r w:rsidRPr="00040D17">
        <w:rPr>
          <w:sz w:val="24"/>
          <w:szCs w:val="24"/>
          <w:lang w:val="es-US"/>
        </w:rPr>
        <w:t xml:space="preserve"> métodos óptimos de asignación de tareas en las estaciones de una línea de ensamble, </w:t>
      </w:r>
      <w:r w:rsidR="00476AC4">
        <w:rPr>
          <w:sz w:val="24"/>
          <w:szCs w:val="24"/>
          <w:lang w:val="es-US"/>
        </w:rPr>
        <w:t xml:space="preserve">a los cuales se les denomina </w:t>
      </w:r>
      <w:r w:rsidRPr="00F4207F">
        <w:rPr>
          <w:i/>
          <w:sz w:val="24"/>
          <w:szCs w:val="24"/>
          <w:lang w:val="es-US"/>
        </w:rPr>
        <w:t>problema de balanceo de la línea de ensamble</w:t>
      </w:r>
      <w:r w:rsidRPr="00040D17">
        <w:rPr>
          <w:sz w:val="24"/>
          <w:szCs w:val="24"/>
          <w:lang w:val="es-US"/>
        </w:rPr>
        <w:t xml:space="preserve"> (ALBP).</w:t>
      </w:r>
    </w:p>
    <w:p w14:paraId="1EC21C7A" w14:textId="389F7CF0" w:rsidR="009C23B3" w:rsidRPr="00023843" w:rsidRDefault="000C7CA9" w:rsidP="003A097A">
      <w:pPr>
        <w:spacing w:line="360" w:lineRule="auto"/>
        <w:ind w:firstLine="708"/>
        <w:jc w:val="both"/>
        <w:rPr>
          <w:sz w:val="24"/>
          <w:szCs w:val="24"/>
          <w:lang w:val="es-US"/>
        </w:rPr>
      </w:pPr>
      <w:r w:rsidRPr="00D156E6">
        <w:rPr>
          <w:sz w:val="24"/>
          <w:szCs w:val="24"/>
          <w:lang w:val="es-US"/>
        </w:rPr>
        <w:t xml:space="preserve">Las líneas de montaje </w:t>
      </w:r>
      <w:r w:rsidR="00F4207F">
        <w:rPr>
          <w:sz w:val="24"/>
          <w:szCs w:val="24"/>
          <w:lang w:val="es-US"/>
        </w:rPr>
        <w:t xml:space="preserve">pueden ser de tipo lineal y tipo U; estas </w:t>
      </w:r>
      <w:proofErr w:type="gramStart"/>
      <w:r w:rsidR="00F4207F">
        <w:rPr>
          <w:sz w:val="24"/>
          <w:szCs w:val="24"/>
          <w:lang w:val="es-US"/>
        </w:rPr>
        <w:t xml:space="preserve">últimas </w:t>
      </w:r>
      <w:r w:rsidR="00D156E6" w:rsidRPr="00D156E6">
        <w:rPr>
          <w:sz w:val="24"/>
          <w:szCs w:val="24"/>
          <w:lang w:val="es-US"/>
        </w:rPr>
        <w:t xml:space="preserve"> o</w:t>
      </w:r>
      <w:r w:rsidR="009C23B3" w:rsidRPr="00D156E6">
        <w:rPr>
          <w:sz w:val="24"/>
          <w:szCs w:val="24"/>
          <w:lang w:val="es-US"/>
        </w:rPr>
        <w:t>frecen</w:t>
      </w:r>
      <w:proofErr w:type="gramEnd"/>
      <w:r w:rsidR="009C23B3" w:rsidRPr="00D156E6">
        <w:rPr>
          <w:sz w:val="24"/>
          <w:szCs w:val="24"/>
          <w:lang w:val="es-US"/>
        </w:rPr>
        <w:t xml:space="preserve"> una producti</w:t>
      </w:r>
      <w:r w:rsidR="00F4207F">
        <w:rPr>
          <w:sz w:val="24"/>
          <w:szCs w:val="24"/>
          <w:lang w:val="es-US"/>
        </w:rPr>
        <w:t>vidad y una calidad mejoradas, por lo que</w:t>
      </w:r>
      <w:r w:rsidR="009C23B3" w:rsidRPr="00D156E6">
        <w:rPr>
          <w:sz w:val="24"/>
          <w:szCs w:val="24"/>
          <w:lang w:val="es-US"/>
        </w:rPr>
        <w:t xml:space="preserve"> se consideran una de las mejores para implementar sistemas </w:t>
      </w:r>
      <w:proofErr w:type="spellStart"/>
      <w:r w:rsidR="00F4207F" w:rsidRPr="00F4207F">
        <w:rPr>
          <w:i/>
          <w:sz w:val="24"/>
          <w:szCs w:val="24"/>
          <w:lang w:val="es-US"/>
        </w:rPr>
        <w:t>just</w:t>
      </w:r>
      <w:proofErr w:type="spellEnd"/>
      <w:r w:rsidR="00F4207F" w:rsidRPr="00F4207F">
        <w:rPr>
          <w:i/>
          <w:sz w:val="24"/>
          <w:szCs w:val="24"/>
          <w:lang w:val="es-US"/>
        </w:rPr>
        <w:t>-</w:t>
      </w:r>
      <w:proofErr w:type="spellStart"/>
      <w:r w:rsidR="00F4207F" w:rsidRPr="00F4207F">
        <w:rPr>
          <w:i/>
          <w:sz w:val="24"/>
          <w:szCs w:val="24"/>
          <w:lang w:val="es-US"/>
        </w:rPr>
        <w:t>in-time</w:t>
      </w:r>
      <w:proofErr w:type="spellEnd"/>
      <w:r w:rsidR="009C23B3" w:rsidRPr="00D156E6">
        <w:rPr>
          <w:sz w:val="24"/>
          <w:szCs w:val="24"/>
          <w:lang w:val="es-US"/>
        </w:rPr>
        <w:t xml:space="preserve"> (JIT).</w:t>
      </w:r>
      <w:r w:rsidR="00D156E6" w:rsidRPr="00D156E6">
        <w:rPr>
          <w:sz w:val="24"/>
          <w:szCs w:val="24"/>
          <w:lang w:val="es-US"/>
        </w:rPr>
        <w:t xml:space="preserve"> </w:t>
      </w:r>
      <w:r w:rsidR="00D156E6">
        <w:rPr>
          <w:sz w:val="24"/>
          <w:szCs w:val="24"/>
          <w:lang w:val="es-US"/>
        </w:rPr>
        <w:t xml:space="preserve">Aunque </w:t>
      </w:r>
      <w:r w:rsidR="00D156E6" w:rsidRPr="00023843">
        <w:rPr>
          <w:sz w:val="24"/>
          <w:szCs w:val="24"/>
          <w:lang w:val="es-US"/>
        </w:rPr>
        <w:t>e</w:t>
      </w:r>
      <w:r w:rsidR="009C23B3" w:rsidRPr="00023843">
        <w:rPr>
          <w:sz w:val="24"/>
          <w:szCs w:val="24"/>
          <w:lang w:val="es-US"/>
        </w:rPr>
        <w:t xml:space="preserve">xiste un creciente interés en la literatura para organizar líneas de montaje </w:t>
      </w:r>
      <w:r w:rsidR="00D156E6" w:rsidRPr="00023843">
        <w:rPr>
          <w:sz w:val="24"/>
          <w:szCs w:val="24"/>
          <w:lang w:val="es-US"/>
        </w:rPr>
        <w:t xml:space="preserve">rectas o lineales </w:t>
      </w:r>
      <w:r w:rsidR="009C23B3" w:rsidRPr="00023843">
        <w:rPr>
          <w:sz w:val="24"/>
          <w:szCs w:val="24"/>
          <w:lang w:val="es-US"/>
        </w:rPr>
        <w:t>como líneas en</w:t>
      </w:r>
      <w:r w:rsidR="00D156E6" w:rsidRPr="00023843">
        <w:rPr>
          <w:sz w:val="24"/>
          <w:szCs w:val="24"/>
          <w:lang w:val="es-US"/>
        </w:rPr>
        <w:t xml:space="preserve"> forma</w:t>
      </w:r>
      <w:r w:rsidR="009C23B3" w:rsidRPr="00023843">
        <w:rPr>
          <w:sz w:val="24"/>
          <w:szCs w:val="24"/>
          <w:lang w:val="es-US"/>
        </w:rPr>
        <w:t xml:space="preserve"> U para mejorar el rendimiento</w:t>
      </w:r>
      <w:r w:rsidR="00D156E6" w:rsidRPr="00023843">
        <w:rPr>
          <w:sz w:val="24"/>
          <w:szCs w:val="24"/>
          <w:lang w:val="es-US"/>
        </w:rPr>
        <w:t xml:space="preserve">, los trabajos literarios </w:t>
      </w:r>
      <w:r w:rsidR="00023843" w:rsidRPr="00023843">
        <w:rPr>
          <w:sz w:val="24"/>
          <w:szCs w:val="24"/>
          <w:lang w:val="es-US"/>
        </w:rPr>
        <w:t>aún</w:t>
      </w:r>
      <w:r w:rsidR="00023843">
        <w:rPr>
          <w:sz w:val="24"/>
          <w:szCs w:val="24"/>
          <w:lang w:val="es-US"/>
        </w:rPr>
        <w:t xml:space="preserve"> siguen siendo</w:t>
      </w:r>
      <w:r w:rsidR="00D156E6" w:rsidRPr="00023843">
        <w:rPr>
          <w:sz w:val="24"/>
          <w:szCs w:val="24"/>
          <w:lang w:val="es-US"/>
        </w:rPr>
        <w:t xml:space="preserve"> limitados</w:t>
      </w:r>
      <w:r w:rsidR="009C23B3" w:rsidRPr="00023843">
        <w:rPr>
          <w:sz w:val="24"/>
          <w:szCs w:val="24"/>
          <w:lang w:val="es-US"/>
        </w:rPr>
        <w:t>. El problema de balanceo de la línea de ensamble tipo U (UALBP) es una extensión del problema de balanceo de la línea recta (SALBP), en el que las tareas se pueden asignar desde ambos la</w:t>
      </w:r>
      <w:r w:rsidR="00F4207F">
        <w:rPr>
          <w:sz w:val="24"/>
          <w:szCs w:val="24"/>
          <w:lang w:val="es-US"/>
        </w:rPr>
        <w:t>dos del diagrama de precedencia</w:t>
      </w:r>
      <w:r w:rsidR="009C23B3" w:rsidRPr="00023843">
        <w:rPr>
          <w:sz w:val="24"/>
          <w:szCs w:val="24"/>
          <w:lang w:val="es-US"/>
        </w:rPr>
        <w:t xml:space="preserve"> </w:t>
      </w:r>
      <w:r w:rsidR="009721C1" w:rsidRPr="004115EC">
        <w:rPr>
          <w:sz w:val="24"/>
          <w:szCs w:val="24"/>
          <w:lang w:val="es-VE"/>
        </w:rPr>
        <w:t>(</w:t>
      </w:r>
      <w:proofErr w:type="spellStart"/>
      <w:r w:rsidR="009721C1" w:rsidRPr="004115EC">
        <w:rPr>
          <w:sz w:val="24"/>
          <w:szCs w:val="24"/>
          <w:lang w:val="es-VE"/>
        </w:rPr>
        <w:t>Baykasoğlu</w:t>
      </w:r>
      <w:proofErr w:type="spellEnd"/>
      <w:r w:rsidR="009721C1" w:rsidRPr="004115EC">
        <w:rPr>
          <w:sz w:val="24"/>
          <w:szCs w:val="24"/>
          <w:lang w:val="es-VE"/>
        </w:rPr>
        <w:t xml:space="preserve"> y </w:t>
      </w:r>
      <w:proofErr w:type="spellStart"/>
      <w:r w:rsidR="009721C1" w:rsidRPr="004115EC">
        <w:rPr>
          <w:sz w:val="24"/>
          <w:szCs w:val="24"/>
          <w:lang w:val="es-VE"/>
        </w:rPr>
        <w:t>Özbakır</w:t>
      </w:r>
      <w:proofErr w:type="spellEnd"/>
      <w:r w:rsidR="009721C1" w:rsidRPr="004115EC">
        <w:rPr>
          <w:sz w:val="24"/>
          <w:szCs w:val="24"/>
          <w:lang w:val="es-VE"/>
        </w:rPr>
        <w:t>, 2006)</w:t>
      </w:r>
      <w:r w:rsidR="009721C1" w:rsidRPr="00023843">
        <w:rPr>
          <w:sz w:val="24"/>
          <w:szCs w:val="24"/>
          <w:lang w:val="es-US"/>
        </w:rPr>
        <w:t>.</w:t>
      </w:r>
    </w:p>
    <w:p w14:paraId="17CB4865" w14:textId="33C33A4B" w:rsidR="009C23B3" w:rsidRPr="00040D17" w:rsidRDefault="00E061F7" w:rsidP="00A64C82">
      <w:pPr>
        <w:pStyle w:val="Cuerpo"/>
        <w:spacing w:before="0" w:after="0"/>
        <w:ind w:firstLine="708"/>
        <w:rPr>
          <w:szCs w:val="24"/>
          <w:lang w:val="es-US"/>
        </w:rPr>
      </w:pPr>
      <w:r>
        <w:rPr>
          <w:szCs w:val="24"/>
          <w:lang w:val="es-US"/>
        </w:rPr>
        <w:t>Los problemas de balanceo de línea se dividen en dos tipos: tipo</w:t>
      </w:r>
      <w:r w:rsidR="00F4207F">
        <w:rPr>
          <w:szCs w:val="24"/>
          <w:lang w:val="es-US"/>
        </w:rPr>
        <w:t xml:space="preserve"> </w:t>
      </w:r>
      <w:r w:rsidR="009C23B3" w:rsidRPr="00040D17">
        <w:rPr>
          <w:szCs w:val="24"/>
          <w:lang w:val="es-US"/>
        </w:rPr>
        <w:t xml:space="preserve">1 y tipo 2. </w:t>
      </w:r>
      <w:r>
        <w:rPr>
          <w:szCs w:val="24"/>
          <w:lang w:val="es-US"/>
        </w:rPr>
        <w:t xml:space="preserve">En el </w:t>
      </w:r>
      <w:r w:rsidR="00F4207F">
        <w:rPr>
          <w:szCs w:val="24"/>
          <w:lang w:val="es-US"/>
        </w:rPr>
        <w:t>primero</w:t>
      </w:r>
      <w:r>
        <w:rPr>
          <w:szCs w:val="24"/>
          <w:lang w:val="es-US"/>
        </w:rPr>
        <w:t xml:space="preserve"> </w:t>
      </w:r>
      <w:r w:rsidR="00F4207F">
        <w:rPr>
          <w:szCs w:val="24"/>
          <w:lang w:val="es-US"/>
        </w:rPr>
        <w:t>ya se conoce el tiempo de ciclo, por lo que</w:t>
      </w:r>
      <w:r>
        <w:rPr>
          <w:szCs w:val="24"/>
          <w:lang w:val="es-US"/>
        </w:rPr>
        <w:t xml:space="preserve"> se asignan las tareas a las estaciones de trabajo </w:t>
      </w:r>
      <w:r w:rsidR="00F4207F">
        <w:rPr>
          <w:szCs w:val="24"/>
          <w:lang w:val="es-US"/>
        </w:rPr>
        <w:t>para</w:t>
      </w:r>
      <w:r>
        <w:rPr>
          <w:szCs w:val="24"/>
          <w:lang w:val="es-US"/>
        </w:rPr>
        <w:t xml:space="preserve"> minimizar el número de estaciones</w:t>
      </w:r>
      <w:r w:rsidR="009C23B3" w:rsidRPr="00040D17">
        <w:rPr>
          <w:szCs w:val="24"/>
          <w:lang w:val="es-US"/>
        </w:rPr>
        <w:t xml:space="preserve">. </w:t>
      </w:r>
      <w:r>
        <w:rPr>
          <w:szCs w:val="24"/>
          <w:lang w:val="es-US"/>
        </w:rPr>
        <w:t xml:space="preserve">En el problema tipo 2 </w:t>
      </w:r>
      <w:r w:rsidR="00A36EA2">
        <w:rPr>
          <w:szCs w:val="24"/>
          <w:lang w:val="es-US"/>
        </w:rPr>
        <w:t xml:space="preserve">se busca </w:t>
      </w:r>
      <w:r w:rsidR="00F4207F">
        <w:rPr>
          <w:szCs w:val="24"/>
          <w:lang w:val="es-US"/>
        </w:rPr>
        <w:t>disminuir</w:t>
      </w:r>
      <w:r w:rsidR="00A36EA2">
        <w:rPr>
          <w:szCs w:val="24"/>
          <w:lang w:val="es-US"/>
        </w:rPr>
        <w:t xml:space="preserve"> el tiempo de ciclo cuando el </w:t>
      </w:r>
      <w:r w:rsidR="00320671">
        <w:rPr>
          <w:szCs w:val="24"/>
          <w:lang w:val="es-US"/>
        </w:rPr>
        <w:t>número</w:t>
      </w:r>
      <w:r w:rsidR="00A36EA2">
        <w:rPr>
          <w:szCs w:val="24"/>
          <w:lang w:val="es-US"/>
        </w:rPr>
        <w:t xml:space="preserve"> de estaciones es fijo.</w:t>
      </w:r>
      <w:r w:rsidR="009C23B3" w:rsidRPr="00040D17">
        <w:rPr>
          <w:szCs w:val="24"/>
          <w:lang w:val="es-US"/>
        </w:rPr>
        <w:t xml:space="preserve"> </w:t>
      </w:r>
    </w:p>
    <w:p w14:paraId="6CA4F686" w14:textId="6ADF7633" w:rsidR="009C23B3" w:rsidRPr="00040D17" w:rsidRDefault="009C23B3" w:rsidP="003A097A">
      <w:pPr>
        <w:spacing w:line="360" w:lineRule="auto"/>
        <w:ind w:firstLine="708"/>
        <w:jc w:val="both"/>
        <w:rPr>
          <w:sz w:val="24"/>
          <w:szCs w:val="24"/>
          <w:lang w:val="es-US"/>
        </w:rPr>
      </w:pPr>
      <w:r w:rsidRPr="00040D17">
        <w:rPr>
          <w:sz w:val="24"/>
          <w:szCs w:val="24"/>
          <w:lang w:val="es-US"/>
        </w:rPr>
        <w:t>La</w:t>
      </w:r>
      <w:r w:rsidR="00113B5C">
        <w:rPr>
          <w:sz w:val="24"/>
          <w:szCs w:val="24"/>
          <w:lang w:val="es-US"/>
        </w:rPr>
        <w:t>s técnicas</w:t>
      </w:r>
      <w:r w:rsidRPr="00040D17">
        <w:rPr>
          <w:sz w:val="24"/>
          <w:szCs w:val="24"/>
          <w:lang w:val="es-US"/>
        </w:rPr>
        <w:t xml:space="preserve"> heurística</w:t>
      </w:r>
      <w:r w:rsidR="00113B5C">
        <w:rPr>
          <w:sz w:val="24"/>
          <w:szCs w:val="24"/>
          <w:lang w:val="es-US"/>
        </w:rPr>
        <w:t>s</w:t>
      </w:r>
      <w:r w:rsidRPr="00040D17">
        <w:rPr>
          <w:sz w:val="24"/>
          <w:szCs w:val="24"/>
          <w:lang w:val="es-US"/>
        </w:rPr>
        <w:t xml:space="preserve"> y metaheurística</w:t>
      </w:r>
      <w:r w:rsidR="00113B5C">
        <w:rPr>
          <w:sz w:val="24"/>
          <w:szCs w:val="24"/>
          <w:lang w:val="es-US"/>
        </w:rPr>
        <w:t>s</w:t>
      </w:r>
      <w:r w:rsidRPr="00040D17">
        <w:rPr>
          <w:sz w:val="24"/>
          <w:szCs w:val="24"/>
          <w:lang w:val="es-US"/>
        </w:rPr>
        <w:t xml:space="preserve"> </w:t>
      </w:r>
      <w:r w:rsidR="00113B5C">
        <w:rPr>
          <w:sz w:val="24"/>
          <w:szCs w:val="24"/>
          <w:lang w:val="es-US"/>
        </w:rPr>
        <w:t>han permitido</w:t>
      </w:r>
      <w:r w:rsidRPr="00040D17">
        <w:rPr>
          <w:sz w:val="24"/>
          <w:szCs w:val="24"/>
          <w:lang w:val="es-US"/>
        </w:rPr>
        <w:t xml:space="preserve"> el desarrollo de </w:t>
      </w:r>
      <w:r w:rsidR="00113B5C">
        <w:rPr>
          <w:sz w:val="24"/>
          <w:szCs w:val="24"/>
          <w:lang w:val="es-US"/>
        </w:rPr>
        <w:t>metodolo</w:t>
      </w:r>
      <w:r w:rsidR="00EE19BA">
        <w:rPr>
          <w:sz w:val="24"/>
          <w:szCs w:val="24"/>
          <w:lang w:val="es-US"/>
        </w:rPr>
        <w:t>gías de solución para los</w:t>
      </w:r>
      <w:r w:rsidR="00113B5C">
        <w:rPr>
          <w:sz w:val="24"/>
          <w:szCs w:val="24"/>
          <w:lang w:val="es-US"/>
        </w:rPr>
        <w:t xml:space="preserve"> problema</w:t>
      </w:r>
      <w:r w:rsidR="00EE19BA">
        <w:rPr>
          <w:sz w:val="24"/>
          <w:szCs w:val="24"/>
          <w:lang w:val="es-US"/>
        </w:rPr>
        <w:t>s</w:t>
      </w:r>
      <w:r w:rsidR="00113B5C">
        <w:rPr>
          <w:sz w:val="24"/>
          <w:szCs w:val="24"/>
          <w:lang w:val="es-US"/>
        </w:rPr>
        <w:t xml:space="preserve"> de balanceo de líneas de ensamble</w:t>
      </w:r>
      <w:r w:rsidR="00EE19BA">
        <w:rPr>
          <w:sz w:val="24"/>
          <w:szCs w:val="24"/>
          <w:lang w:val="es-US"/>
        </w:rPr>
        <w:t xml:space="preserve"> que no pueden ser atendidos con</w:t>
      </w:r>
      <w:r w:rsidRPr="00040D17">
        <w:rPr>
          <w:sz w:val="24"/>
          <w:szCs w:val="24"/>
          <w:lang w:val="es-US"/>
        </w:rPr>
        <w:t xml:space="preserve"> métodos convencionales. </w:t>
      </w:r>
      <w:r w:rsidR="00EE19BA">
        <w:rPr>
          <w:sz w:val="24"/>
          <w:szCs w:val="24"/>
          <w:lang w:val="es-US"/>
        </w:rPr>
        <w:t xml:space="preserve">Por ejemplo, </w:t>
      </w:r>
      <w:r w:rsidR="00113B5C" w:rsidRPr="001279B8">
        <w:rPr>
          <w:sz w:val="24"/>
          <w:szCs w:val="24"/>
          <w:lang w:val="es-US"/>
        </w:rPr>
        <w:t>Gallego</w:t>
      </w:r>
      <w:r w:rsidR="00EE19BA">
        <w:rPr>
          <w:sz w:val="24"/>
          <w:szCs w:val="24"/>
          <w:lang w:val="es-US"/>
        </w:rPr>
        <w:t xml:space="preserve"> </w:t>
      </w:r>
      <w:r w:rsidR="00EE19BA" w:rsidRPr="00EE19BA">
        <w:rPr>
          <w:i/>
          <w:sz w:val="24"/>
          <w:szCs w:val="24"/>
          <w:lang w:val="es-US"/>
        </w:rPr>
        <w:t>et al</w:t>
      </w:r>
      <w:r w:rsidR="00EE19BA">
        <w:rPr>
          <w:sz w:val="24"/>
          <w:szCs w:val="24"/>
          <w:lang w:val="es-US"/>
        </w:rPr>
        <w:t>.</w:t>
      </w:r>
      <w:r w:rsidR="00113B5C" w:rsidRPr="001279B8">
        <w:rPr>
          <w:sz w:val="24"/>
          <w:szCs w:val="24"/>
          <w:lang w:val="es-US"/>
        </w:rPr>
        <w:t xml:space="preserve"> </w:t>
      </w:r>
      <w:r w:rsidR="00113B5C">
        <w:rPr>
          <w:sz w:val="24"/>
          <w:szCs w:val="24"/>
          <w:lang w:val="es-US"/>
        </w:rPr>
        <w:t>(</w:t>
      </w:r>
      <w:r w:rsidR="00113B5C" w:rsidRPr="001279B8">
        <w:rPr>
          <w:sz w:val="24"/>
          <w:szCs w:val="24"/>
          <w:lang w:val="es-US"/>
        </w:rPr>
        <w:t>2015)</w:t>
      </w:r>
      <w:r w:rsidR="00113B5C">
        <w:rPr>
          <w:sz w:val="24"/>
          <w:szCs w:val="24"/>
          <w:lang w:val="es-US"/>
        </w:rPr>
        <w:t xml:space="preserve"> mencionan que las </w:t>
      </w:r>
      <w:r w:rsidRPr="00040D17">
        <w:rPr>
          <w:sz w:val="24"/>
          <w:szCs w:val="24"/>
          <w:lang w:val="es-US"/>
        </w:rPr>
        <w:t xml:space="preserve">técnicas metaheurísticas son </w:t>
      </w:r>
      <w:r w:rsidR="00113B5C">
        <w:rPr>
          <w:sz w:val="24"/>
          <w:szCs w:val="24"/>
          <w:lang w:val="es-US"/>
        </w:rPr>
        <w:t>de gran utilidad para</w:t>
      </w:r>
      <w:r w:rsidRPr="00040D17">
        <w:rPr>
          <w:sz w:val="24"/>
          <w:szCs w:val="24"/>
          <w:lang w:val="es-US"/>
        </w:rPr>
        <w:t xml:space="preserve"> resolver problemas de optimización</w:t>
      </w:r>
      <w:r w:rsidR="00EE19BA">
        <w:rPr>
          <w:sz w:val="24"/>
          <w:szCs w:val="24"/>
          <w:lang w:val="es-US"/>
        </w:rPr>
        <w:t>,</w:t>
      </w:r>
      <w:r w:rsidR="00113B5C">
        <w:rPr>
          <w:sz w:val="24"/>
          <w:szCs w:val="24"/>
          <w:lang w:val="es-US"/>
        </w:rPr>
        <w:t xml:space="preserve"> los cuales no pueden ser </w:t>
      </w:r>
      <w:r w:rsidR="00EE19BA">
        <w:rPr>
          <w:sz w:val="24"/>
          <w:szCs w:val="24"/>
          <w:lang w:val="es-US"/>
        </w:rPr>
        <w:t>solventados</w:t>
      </w:r>
      <w:r w:rsidR="00113B5C">
        <w:rPr>
          <w:sz w:val="24"/>
          <w:szCs w:val="24"/>
          <w:lang w:val="es-US"/>
        </w:rPr>
        <w:t xml:space="preserve"> por otro tipo de técnicas</w:t>
      </w:r>
    </w:p>
    <w:p w14:paraId="7C0CAAC9" w14:textId="439C3DA7" w:rsidR="009C23B3" w:rsidRPr="00040D17" w:rsidRDefault="009C23B3" w:rsidP="003A097A">
      <w:pPr>
        <w:spacing w:line="360" w:lineRule="auto"/>
        <w:ind w:firstLine="708"/>
        <w:jc w:val="both"/>
        <w:rPr>
          <w:sz w:val="24"/>
          <w:szCs w:val="24"/>
          <w:lang w:val="es-US"/>
        </w:rPr>
      </w:pPr>
      <w:r w:rsidRPr="00040D17">
        <w:rPr>
          <w:sz w:val="24"/>
          <w:szCs w:val="24"/>
          <w:lang w:val="es-US"/>
        </w:rPr>
        <w:t>Las metaheuríst</w:t>
      </w:r>
      <w:r w:rsidR="00EE19BA">
        <w:rPr>
          <w:sz w:val="24"/>
          <w:szCs w:val="24"/>
          <w:lang w:val="es-US"/>
        </w:rPr>
        <w:t>icas operan mediante algoritmos</w:t>
      </w:r>
      <w:r w:rsidRPr="00040D17">
        <w:rPr>
          <w:sz w:val="24"/>
          <w:szCs w:val="24"/>
          <w:lang w:val="es-US"/>
        </w:rPr>
        <w:t xml:space="preserve"> no de orden común, </w:t>
      </w:r>
      <w:r w:rsidR="00EE19BA">
        <w:rPr>
          <w:sz w:val="24"/>
          <w:szCs w:val="24"/>
          <w:lang w:val="es-US"/>
        </w:rPr>
        <w:t>sino especiales porque,</w:t>
      </w:r>
      <w:r w:rsidRPr="00040D17">
        <w:rPr>
          <w:sz w:val="24"/>
          <w:szCs w:val="24"/>
          <w:lang w:val="es-US"/>
        </w:rPr>
        <w:t xml:space="preserve"> básicamente</w:t>
      </w:r>
      <w:r w:rsidR="00EE19BA">
        <w:rPr>
          <w:sz w:val="24"/>
          <w:szCs w:val="24"/>
          <w:lang w:val="es-US"/>
        </w:rPr>
        <w:t>,</w:t>
      </w:r>
      <w:r w:rsidRPr="00040D17">
        <w:rPr>
          <w:sz w:val="24"/>
          <w:szCs w:val="24"/>
          <w:lang w:val="es-US"/>
        </w:rPr>
        <w:t xml:space="preserve"> no se rigen por un patrón predictivo, ni causal</w:t>
      </w:r>
      <w:r w:rsidR="00EE19BA">
        <w:rPr>
          <w:sz w:val="24"/>
          <w:szCs w:val="24"/>
          <w:lang w:val="es-US"/>
        </w:rPr>
        <w:t>, ni organizado, sino</w:t>
      </w:r>
      <w:r w:rsidRPr="00040D17">
        <w:rPr>
          <w:sz w:val="24"/>
          <w:szCs w:val="24"/>
          <w:lang w:val="es-US"/>
        </w:rPr>
        <w:t xml:space="preserve"> </w:t>
      </w:r>
      <w:r w:rsidR="00EE19BA">
        <w:rPr>
          <w:sz w:val="24"/>
          <w:szCs w:val="24"/>
          <w:lang w:val="es-US"/>
        </w:rPr>
        <w:t>aleatorio. Este</w:t>
      </w:r>
      <w:r w:rsidRPr="00040D17">
        <w:rPr>
          <w:sz w:val="24"/>
          <w:szCs w:val="24"/>
          <w:lang w:val="es-US"/>
        </w:rPr>
        <w:t xml:space="preserve"> algoritmo adquiere su</w:t>
      </w:r>
      <w:r w:rsidR="00320671">
        <w:rPr>
          <w:sz w:val="24"/>
          <w:szCs w:val="24"/>
          <w:lang w:val="es-US"/>
        </w:rPr>
        <w:t xml:space="preserve"> </w:t>
      </w:r>
      <w:r w:rsidRPr="00040D17">
        <w:rPr>
          <w:sz w:val="24"/>
          <w:szCs w:val="24"/>
          <w:lang w:val="es-US"/>
        </w:rPr>
        <w:t>forma óptima</w:t>
      </w:r>
      <w:r w:rsidR="00320671">
        <w:rPr>
          <w:sz w:val="24"/>
          <w:szCs w:val="24"/>
          <w:lang w:val="es-US"/>
        </w:rPr>
        <w:t xml:space="preserve"> </w:t>
      </w:r>
      <w:r w:rsidRPr="00040D17">
        <w:rPr>
          <w:sz w:val="24"/>
          <w:szCs w:val="24"/>
          <w:lang w:val="es-US"/>
        </w:rPr>
        <w:t>a través de itinerancias o pruebas que aproximan la solución</w:t>
      </w:r>
      <w:r w:rsidRPr="00040D17">
        <w:rPr>
          <w:sz w:val="24"/>
          <w:szCs w:val="24"/>
        </w:rPr>
        <w:t xml:space="preserve">. </w:t>
      </w:r>
      <w:r w:rsidR="00F25DA7">
        <w:rPr>
          <w:sz w:val="24"/>
          <w:szCs w:val="24"/>
        </w:rPr>
        <w:t>“</w:t>
      </w:r>
      <w:r w:rsidRPr="00040D17">
        <w:rPr>
          <w:sz w:val="24"/>
          <w:szCs w:val="24"/>
        </w:rPr>
        <w:t>Los algoritmos más conocidos en metaheurística s</w:t>
      </w:r>
      <w:r w:rsidR="00EE19BA">
        <w:rPr>
          <w:sz w:val="24"/>
          <w:szCs w:val="24"/>
        </w:rPr>
        <w:t>on</w:t>
      </w:r>
      <w:r w:rsidRPr="00040D17">
        <w:rPr>
          <w:sz w:val="24"/>
          <w:szCs w:val="24"/>
        </w:rPr>
        <w:t xml:space="preserve"> los algoritmos genéticos, la búsqueda tabú, a</w:t>
      </w:r>
      <w:r w:rsidR="00EE19BA">
        <w:rPr>
          <w:sz w:val="24"/>
          <w:szCs w:val="24"/>
        </w:rPr>
        <w:t>lgoritmo de colonia de hormigas</w:t>
      </w:r>
      <w:r w:rsidRPr="00040D17">
        <w:rPr>
          <w:sz w:val="24"/>
          <w:szCs w:val="24"/>
        </w:rPr>
        <w:t xml:space="preserve"> (ACO), recocido simulado, optimización con enjambre de partículas (PSO)</w:t>
      </w:r>
      <w:r w:rsidR="00F25DA7">
        <w:rPr>
          <w:sz w:val="24"/>
          <w:szCs w:val="24"/>
        </w:rPr>
        <w:t>”</w:t>
      </w:r>
      <w:r w:rsidRPr="00040D17">
        <w:rPr>
          <w:sz w:val="24"/>
          <w:szCs w:val="24"/>
        </w:rPr>
        <w:t xml:space="preserve"> </w:t>
      </w:r>
      <w:r w:rsidR="000A450E" w:rsidRPr="001279B8">
        <w:rPr>
          <w:sz w:val="24"/>
          <w:szCs w:val="24"/>
          <w:lang w:val="es-US"/>
        </w:rPr>
        <w:t>(Maldonado, 2016</w:t>
      </w:r>
      <w:r w:rsidR="00D76976">
        <w:rPr>
          <w:sz w:val="24"/>
          <w:szCs w:val="24"/>
          <w:lang w:val="es-US"/>
        </w:rPr>
        <w:t xml:space="preserve">, </w:t>
      </w:r>
      <w:r w:rsidR="00F25DA7">
        <w:rPr>
          <w:sz w:val="24"/>
          <w:szCs w:val="24"/>
          <w:lang w:val="es-US"/>
        </w:rPr>
        <w:t>p</w:t>
      </w:r>
      <w:r w:rsidR="00320671">
        <w:rPr>
          <w:sz w:val="24"/>
          <w:szCs w:val="24"/>
          <w:lang w:val="es-US"/>
        </w:rPr>
        <w:t>.</w:t>
      </w:r>
      <w:r w:rsidR="00F25DA7">
        <w:rPr>
          <w:sz w:val="24"/>
          <w:szCs w:val="24"/>
          <w:lang w:val="es-US"/>
        </w:rPr>
        <w:t xml:space="preserve"> 173</w:t>
      </w:r>
      <w:r w:rsidR="000A450E" w:rsidRPr="001279B8">
        <w:rPr>
          <w:sz w:val="24"/>
          <w:szCs w:val="24"/>
          <w:lang w:val="es-US"/>
        </w:rPr>
        <w:t>)</w:t>
      </w:r>
      <w:r w:rsidRPr="00040D17">
        <w:rPr>
          <w:sz w:val="24"/>
          <w:szCs w:val="24"/>
          <w:lang w:val="es-US"/>
        </w:rPr>
        <w:t>.</w:t>
      </w:r>
      <w:r w:rsidR="004115EC">
        <w:rPr>
          <w:sz w:val="24"/>
          <w:szCs w:val="24"/>
          <w:lang w:val="es-US"/>
        </w:rPr>
        <w:t xml:space="preserve"> </w:t>
      </w:r>
    </w:p>
    <w:p w14:paraId="14CAA471" w14:textId="0FDD1C7C" w:rsidR="009721C1" w:rsidRPr="00040D17" w:rsidRDefault="009C23B3" w:rsidP="003A097A">
      <w:pPr>
        <w:spacing w:line="360" w:lineRule="auto"/>
        <w:ind w:firstLine="708"/>
        <w:jc w:val="both"/>
        <w:rPr>
          <w:sz w:val="24"/>
          <w:szCs w:val="24"/>
          <w:lang w:val="es-US"/>
        </w:rPr>
      </w:pPr>
      <w:r w:rsidRPr="00040D17">
        <w:rPr>
          <w:sz w:val="24"/>
          <w:szCs w:val="24"/>
          <w:lang w:val="es-US"/>
        </w:rPr>
        <w:lastRenderedPageBreak/>
        <w:t xml:space="preserve">Los algoritmos genéticos fueron desarrollados originariamente por J. </w:t>
      </w:r>
      <w:proofErr w:type="spellStart"/>
      <w:r w:rsidRPr="00040D17">
        <w:rPr>
          <w:sz w:val="24"/>
          <w:szCs w:val="24"/>
          <w:lang w:val="es-US"/>
        </w:rPr>
        <w:t>Holl</w:t>
      </w:r>
      <w:r w:rsidR="00EE19BA">
        <w:rPr>
          <w:sz w:val="24"/>
          <w:szCs w:val="24"/>
          <w:lang w:val="es-US"/>
        </w:rPr>
        <w:t>and</w:t>
      </w:r>
      <w:proofErr w:type="spellEnd"/>
      <w:r w:rsidR="00EE19BA">
        <w:rPr>
          <w:sz w:val="24"/>
          <w:szCs w:val="24"/>
          <w:lang w:val="es-US"/>
        </w:rPr>
        <w:t>. Estos</w:t>
      </w:r>
      <w:r w:rsidR="00F25DA7">
        <w:rPr>
          <w:sz w:val="24"/>
          <w:szCs w:val="24"/>
          <w:lang w:val="es-US"/>
        </w:rPr>
        <w:t xml:space="preserve"> tienen la </w:t>
      </w:r>
      <w:r w:rsidRPr="00040D17">
        <w:rPr>
          <w:sz w:val="24"/>
          <w:szCs w:val="24"/>
          <w:lang w:val="es-US"/>
        </w:rPr>
        <w:t xml:space="preserve">capacidad de aprender, </w:t>
      </w:r>
      <w:r w:rsidR="00320671">
        <w:rPr>
          <w:sz w:val="24"/>
          <w:szCs w:val="24"/>
          <w:lang w:val="es-US"/>
        </w:rPr>
        <w:t xml:space="preserve">lo </w:t>
      </w:r>
      <w:r w:rsidRPr="00040D17">
        <w:rPr>
          <w:sz w:val="24"/>
          <w:szCs w:val="24"/>
          <w:lang w:val="es-US"/>
        </w:rPr>
        <w:t xml:space="preserve">que constituye el rasgo más determinante en la evolución de cualquier sistema vivo o que exhiba vida. Esta técnica de búsqueda usa una población de soluciones que son manipuladas independientemente </w:t>
      </w:r>
      <w:r w:rsidR="009721C1" w:rsidRPr="001279B8">
        <w:rPr>
          <w:sz w:val="24"/>
          <w:szCs w:val="24"/>
          <w:lang w:val="es-US"/>
        </w:rPr>
        <w:t>(Maldonado, 2016)</w:t>
      </w:r>
      <w:r w:rsidR="000A450E">
        <w:rPr>
          <w:sz w:val="24"/>
          <w:szCs w:val="24"/>
          <w:lang w:val="es-US"/>
        </w:rPr>
        <w:t>.</w:t>
      </w:r>
    </w:p>
    <w:p w14:paraId="2F39D5DC" w14:textId="5017919F" w:rsidR="00492FF8" w:rsidRPr="000C6C70" w:rsidRDefault="00C10810" w:rsidP="00A64C82">
      <w:pPr>
        <w:pStyle w:val="Cuerpo"/>
        <w:spacing w:before="0" w:after="0"/>
        <w:ind w:firstLine="708"/>
        <w:rPr>
          <w:color w:val="FF0000"/>
          <w:szCs w:val="24"/>
          <w:lang w:val="es-US"/>
        </w:rPr>
      </w:pPr>
      <w:r w:rsidRPr="00F927C9">
        <w:rPr>
          <w:szCs w:val="24"/>
          <w:lang w:val="es-US"/>
        </w:rPr>
        <w:t>Actualmente</w:t>
      </w:r>
      <w:r w:rsidR="00EE19BA">
        <w:rPr>
          <w:szCs w:val="24"/>
          <w:lang w:val="es-US"/>
        </w:rPr>
        <w:t>,</w:t>
      </w:r>
      <w:r w:rsidRPr="00F927C9">
        <w:rPr>
          <w:szCs w:val="24"/>
          <w:lang w:val="es-US"/>
        </w:rPr>
        <w:t xml:space="preserve"> </w:t>
      </w:r>
      <w:r w:rsidR="00F927C9" w:rsidRPr="00F927C9">
        <w:rPr>
          <w:szCs w:val="24"/>
          <w:lang w:val="es-US"/>
        </w:rPr>
        <w:t xml:space="preserve">en la mayoría de los estudios del </w:t>
      </w:r>
      <w:r w:rsidR="000A450E" w:rsidRPr="00F927C9">
        <w:rPr>
          <w:szCs w:val="24"/>
          <w:lang w:val="es-US"/>
        </w:rPr>
        <w:t xml:space="preserve">ALBP </w:t>
      </w:r>
      <w:r w:rsidR="00F927C9" w:rsidRPr="00F927C9">
        <w:rPr>
          <w:szCs w:val="24"/>
          <w:lang w:val="es-US"/>
        </w:rPr>
        <w:t xml:space="preserve">se consideran </w:t>
      </w:r>
      <w:r w:rsidR="00492FF8" w:rsidRPr="00F927C9">
        <w:rPr>
          <w:szCs w:val="24"/>
          <w:lang w:val="es-US"/>
        </w:rPr>
        <w:t xml:space="preserve">parámetros </w:t>
      </w:r>
      <w:r w:rsidR="00492FF8" w:rsidRPr="00A03412">
        <w:rPr>
          <w:szCs w:val="24"/>
          <w:lang w:val="es-US"/>
        </w:rPr>
        <w:t xml:space="preserve">determinados. Sin embargo, </w:t>
      </w:r>
      <w:r w:rsidR="007B094A" w:rsidRPr="00A03412">
        <w:rPr>
          <w:szCs w:val="24"/>
          <w:lang w:val="es-US"/>
        </w:rPr>
        <w:t>en los procesos de fabricación real siempre existe incertidumbre</w:t>
      </w:r>
      <w:r w:rsidR="00EE19BA">
        <w:rPr>
          <w:szCs w:val="24"/>
          <w:lang w:val="es-US"/>
        </w:rPr>
        <w:t>,</w:t>
      </w:r>
      <w:r w:rsidR="007B094A" w:rsidRPr="00A03412">
        <w:rPr>
          <w:szCs w:val="24"/>
          <w:lang w:val="es-US"/>
        </w:rPr>
        <w:t xml:space="preserve"> ya que puede</w:t>
      </w:r>
      <w:r w:rsidR="00EE19BA">
        <w:rPr>
          <w:szCs w:val="24"/>
          <w:lang w:val="es-US"/>
        </w:rPr>
        <w:t xml:space="preserve"> haber</w:t>
      </w:r>
      <w:r w:rsidR="007B094A" w:rsidRPr="00A03412">
        <w:rPr>
          <w:szCs w:val="24"/>
          <w:lang w:val="es-US"/>
        </w:rPr>
        <w:t xml:space="preserve"> variaciones en los </w:t>
      </w:r>
      <w:r w:rsidR="00EE19BA">
        <w:rPr>
          <w:szCs w:val="24"/>
          <w:lang w:val="es-US"/>
        </w:rPr>
        <w:t>tiempos de operaciones manuales y</w:t>
      </w:r>
      <w:r w:rsidR="007B094A" w:rsidRPr="00A03412">
        <w:rPr>
          <w:szCs w:val="24"/>
          <w:lang w:val="es-US"/>
        </w:rPr>
        <w:t xml:space="preserve"> de la maquinaria</w:t>
      </w:r>
      <w:r w:rsidR="00492FF8" w:rsidRPr="00A03412">
        <w:rPr>
          <w:szCs w:val="24"/>
          <w:lang w:val="es-US"/>
        </w:rPr>
        <w:t xml:space="preserve">. </w:t>
      </w:r>
      <w:r w:rsidR="002C52A5">
        <w:rPr>
          <w:szCs w:val="24"/>
          <w:lang w:val="es-US"/>
        </w:rPr>
        <w:t>Por eso, p</w:t>
      </w:r>
      <w:r w:rsidR="00492FF8" w:rsidRPr="00A03412">
        <w:rPr>
          <w:szCs w:val="24"/>
          <w:lang w:val="es-US"/>
        </w:rPr>
        <w:t>ara minimizar los efectos negativos de to</w:t>
      </w:r>
      <w:r w:rsidR="002C52A5">
        <w:rPr>
          <w:szCs w:val="24"/>
          <w:lang w:val="es-US"/>
        </w:rPr>
        <w:t>dos estos problemas inesperados</w:t>
      </w:r>
      <w:r w:rsidR="00492FF8" w:rsidRPr="00A03412">
        <w:rPr>
          <w:szCs w:val="24"/>
          <w:lang w:val="es-US"/>
        </w:rPr>
        <w:t xml:space="preserve"> se ha aplicado la teoría est</w:t>
      </w:r>
      <w:r w:rsidR="002C52A5">
        <w:rPr>
          <w:szCs w:val="24"/>
          <w:lang w:val="es-US"/>
        </w:rPr>
        <w:t>ocástica en el SALBP y el UALBP</w:t>
      </w:r>
      <w:r w:rsidR="00492FF8" w:rsidRPr="00A03412">
        <w:rPr>
          <w:szCs w:val="24"/>
          <w:lang w:val="es-US"/>
        </w:rPr>
        <w:t xml:space="preserve"> </w:t>
      </w:r>
      <w:r w:rsidR="002C52A5">
        <w:rPr>
          <w:szCs w:val="24"/>
        </w:rPr>
        <w:t>(</w:t>
      </w:r>
      <w:r w:rsidR="00D93CAA">
        <w:rPr>
          <w:szCs w:val="24"/>
        </w:rPr>
        <w:t>Zhang</w:t>
      </w:r>
      <w:r w:rsidR="00307E49" w:rsidRPr="00A03412">
        <w:rPr>
          <w:szCs w:val="24"/>
        </w:rPr>
        <w:t xml:space="preserve"> </w:t>
      </w:r>
      <w:r w:rsidR="000559DD" w:rsidRPr="002C52A5">
        <w:rPr>
          <w:i/>
          <w:szCs w:val="24"/>
        </w:rPr>
        <w:t>et al</w:t>
      </w:r>
      <w:r w:rsidR="000559DD">
        <w:rPr>
          <w:szCs w:val="24"/>
        </w:rPr>
        <w:t>.</w:t>
      </w:r>
      <w:r w:rsidR="00307E49" w:rsidRPr="00A03412">
        <w:rPr>
          <w:szCs w:val="24"/>
        </w:rPr>
        <w:t>, 2018).</w:t>
      </w:r>
    </w:p>
    <w:p w14:paraId="6C513CC3" w14:textId="77777777" w:rsidR="002C52A5" w:rsidRDefault="002C52A5" w:rsidP="003A097A">
      <w:pPr>
        <w:pStyle w:val="Cuerpo"/>
        <w:spacing w:before="0" w:after="0"/>
        <w:rPr>
          <w:color w:val="000000"/>
          <w:szCs w:val="24"/>
        </w:rPr>
      </w:pPr>
      <w:r>
        <w:rPr>
          <w:szCs w:val="24"/>
          <w:lang w:val="es-US"/>
        </w:rPr>
        <w:t>Ahora bien, aunque e</w:t>
      </w:r>
      <w:r w:rsidR="009C23B3" w:rsidRPr="00040D17">
        <w:rPr>
          <w:szCs w:val="24"/>
          <w:lang w:val="es-US"/>
        </w:rPr>
        <w:t>n los últimos años diferentes autores han propuesto met</w:t>
      </w:r>
      <w:r>
        <w:rPr>
          <w:szCs w:val="24"/>
          <w:lang w:val="es-US"/>
        </w:rPr>
        <w:t>odologías para resolver el ALBP, l</w:t>
      </w:r>
      <w:r w:rsidR="009C23B3" w:rsidRPr="00040D17">
        <w:rPr>
          <w:szCs w:val="24"/>
          <w:lang w:val="es-US"/>
        </w:rPr>
        <w:t>a presente investigación se desarrolla dentro del enfoque estocástico en el balanceo de líneas en forma de U tipo 1. Los algoritmos genéticos, al ser métodos más eficientes</w:t>
      </w:r>
      <w:r>
        <w:rPr>
          <w:szCs w:val="24"/>
          <w:lang w:val="es-US"/>
        </w:rPr>
        <w:t>,</w:t>
      </w:r>
      <w:r w:rsidR="009C23B3" w:rsidRPr="00040D17">
        <w:rPr>
          <w:szCs w:val="24"/>
          <w:lang w:val="es-US"/>
        </w:rPr>
        <w:t xml:space="preserve"> nos proporcionan más opciones de posibles soluciones al problema de equilibrado estocástico de líneas en forma de U tipo 1.</w:t>
      </w:r>
      <w:r w:rsidR="002E7C28" w:rsidRPr="00040D17">
        <w:rPr>
          <w:szCs w:val="24"/>
          <w:lang w:val="es-US"/>
        </w:rPr>
        <w:t xml:space="preserve"> </w:t>
      </w:r>
      <w:r>
        <w:rPr>
          <w:szCs w:val="24"/>
          <w:lang w:val="es-US"/>
        </w:rPr>
        <w:t xml:space="preserve">En ese sentido, </w:t>
      </w:r>
      <w:r w:rsidRPr="00040D17">
        <w:rPr>
          <w:szCs w:val="24"/>
        </w:rPr>
        <w:t>Martínez (2015)</w:t>
      </w:r>
      <w:r>
        <w:rPr>
          <w:szCs w:val="24"/>
        </w:rPr>
        <w:t xml:space="preserve"> desarrolló</w:t>
      </w:r>
      <w:r w:rsidRPr="00040D17">
        <w:rPr>
          <w:szCs w:val="24"/>
        </w:rPr>
        <w:t xml:space="preserve"> y public</w:t>
      </w:r>
      <w:r>
        <w:rPr>
          <w:szCs w:val="24"/>
        </w:rPr>
        <w:t>ó</w:t>
      </w:r>
      <w:r w:rsidRPr="00040D17">
        <w:rPr>
          <w:szCs w:val="24"/>
        </w:rPr>
        <w:t xml:space="preserve"> </w:t>
      </w:r>
      <w:r>
        <w:rPr>
          <w:szCs w:val="24"/>
          <w:lang w:val="es-US"/>
        </w:rPr>
        <w:t>u</w:t>
      </w:r>
      <w:r w:rsidR="002E7C28" w:rsidRPr="00040D17">
        <w:rPr>
          <w:szCs w:val="24"/>
        </w:rPr>
        <w:t>n nuevo algoritmo</w:t>
      </w:r>
      <w:r>
        <w:rPr>
          <w:szCs w:val="24"/>
        </w:rPr>
        <w:t xml:space="preserve"> que emplea</w:t>
      </w:r>
      <w:r w:rsidR="002E7C28" w:rsidRPr="00040D17">
        <w:rPr>
          <w:szCs w:val="24"/>
        </w:rPr>
        <w:t xml:space="preserve"> técnicas metaheurísticas mediante algoritmos genéticos con reglas heurísticas</w:t>
      </w:r>
      <w:r>
        <w:rPr>
          <w:szCs w:val="24"/>
        </w:rPr>
        <w:t xml:space="preserve">, las cuales </w:t>
      </w:r>
      <w:r w:rsidR="002E7C28" w:rsidRPr="00040D17">
        <w:rPr>
          <w:color w:val="000000"/>
          <w:szCs w:val="24"/>
        </w:rPr>
        <w:t xml:space="preserve">pueden ayudar </w:t>
      </w:r>
      <w:r>
        <w:rPr>
          <w:color w:val="000000"/>
          <w:szCs w:val="24"/>
        </w:rPr>
        <w:t xml:space="preserve">a </w:t>
      </w:r>
      <w:r w:rsidR="002E7C28" w:rsidRPr="00040D17">
        <w:rPr>
          <w:color w:val="000000"/>
          <w:szCs w:val="24"/>
        </w:rPr>
        <w:t>resolver ALBP y UALBP</w:t>
      </w:r>
      <w:r>
        <w:rPr>
          <w:color w:val="000000"/>
          <w:szCs w:val="24"/>
        </w:rPr>
        <w:t xml:space="preserve">, pues proporcionan </w:t>
      </w:r>
      <w:r w:rsidR="002E7C28" w:rsidRPr="00040D17">
        <w:rPr>
          <w:color w:val="000000"/>
          <w:szCs w:val="24"/>
        </w:rPr>
        <w:t>una o más soluciones buenas</w:t>
      </w:r>
      <w:r>
        <w:rPr>
          <w:color w:val="000000"/>
          <w:szCs w:val="24"/>
        </w:rPr>
        <w:t>,</w:t>
      </w:r>
      <w:r w:rsidR="002E7C28" w:rsidRPr="00040D17">
        <w:rPr>
          <w:color w:val="000000"/>
          <w:szCs w:val="24"/>
        </w:rPr>
        <w:t xml:space="preserve"> y en algunos casos óptimas</w:t>
      </w:r>
      <w:r>
        <w:rPr>
          <w:color w:val="000000"/>
          <w:szCs w:val="24"/>
        </w:rPr>
        <w:t xml:space="preserve">, para </w:t>
      </w:r>
      <w:r w:rsidR="002E7C28" w:rsidRPr="00040D17">
        <w:rPr>
          <w:color w:val="000000"/>
          <w:szCs w:val="24"/>
        </w:rPr>
        <w:t xml:space="preserve">aplicar a cualquier proceso. </w:t>
      </w:r>
    </w:p>
    <w:p w14:paraId="113E7D8B" w14:textId="6E787AF7" w:rsidR="002E7C28" w:rsidRPr="00040D17" w:rsidRDefault="002E7C28" w:rsidP="003A097A">
      <w:pPr>
        <w:pStyle w:val="Cuerpo"/>
        <w:spacing w:before="0" w:after="0"/>
        <w:rPr>
          <w:szCs w:val="24"/>
        </w:rPr>
      </w:pPr>
      <w:r w:rsidRPr="00040D17">
        <w:rPr>
          <w:color w:val="000000"/>
          <w:szCs w:val="24"/>
        </w:rPr>
        <w:t>Para resolver el</w:t>
      </w:r>
      <w:r w:rsidR="00D51DD0" w:rsidRPr="00040D17">
        <w:rPr>
          <w:color w:val="000000"/>
          <w:szCs w:val="24"/>
        </w:rPr>
        <w:t xml:space="preserve"> </w:t>
      </w:r>
      <w:r w:rsidRPr="00040D17">
        <w:rPr>
          <w:color w:val="000000"/>
          <w:szCs w:val="24"/>
        </w:rPr>
        <w:t>UALBP</w:t>
      </w:r>
      <w:r w:rsidR="00D51DD0" w:rsidRPr="00040D17">
        <w:rPr>
          <w:color w:val="000000"/>
          <w:szCs w:val="24"/>
        </w:rPr>
        <w:t xml:space="preserve"> tipo 1</w:t>
      </w:r>
      <w:r w:rsidRPr="00040D17">
        <w:rPr>
          <w:color w:val="000000"/>
          <w:szCs w:val="24"/>
        </w:rPr>
        <w:t xml:space="preserve"> estocástico</w:t>
      </w:r>
      <w:r w:rsidR="002C52A5">
        <w:rPr>
          <w:color w:val="000000"/>
          <w:szCs w:val="24"/>
        </w:rPr>
        <w:t>,</w:t>
      </w:r>
      <w:r w:rsidRPr="00040D17">
        <w:rPr>
          <w:color w:val="000000"/>
          <w:szCs w:val="24"/>
        </w:rPr>
        <w:t xml:space="preserve"> el algoritmo es adaptado incorpora</w:t>
      </w:r>
      <w:r w:rsidR="00D51DD0" w:rsidRPr="00040D17">
        <w:rPr>
          <w:color w:val="000000"/>
          <w:szCs w:val="24"/>
        </w:rPr>
        <w:t xml:space="preserve">ndo </w:t>
      </w:r>
      <w:r w:rsidRPr="00040D17">
        <w:rPr>
          <w:color w:val="000000"/>
          <w:szCs w:val="24"/>
        </w:rPr>
        <w:t xml:space="preserve">ecuaciones para calcular las probabilidades de que los tiempos en las estaciones de trabajo excedan los tiempos de ciclo. </w:t>
      </w:r>
      <w:r w:rsidR="00D51DD0" w:rsidRPr="00040D17">
        <w:rPr>
          <w:color w:val="000000"/>
          <w:szCs w:val="24"/>
        </w:rPr>
        <w:t xml:space="preserve">El desempeño del algoritmo es evaluado y comparado </w:t>
      </w:r>
      <w:r w:rsidR="00E33D4A" w:rsidRPr="00040D17">
        <w:rPr>
          <w:color w:val="000000"/>
          <w:szCs w:val="24"/>
        </w:rPr>
        <w:t xml:space="preserve">con </w:t>
      </w:r>
      <w:r w:rsidR="00E33D4A" w:rsidRPr="00040D17">
        <w:rPr>
          <w:szCs w:val="24"/>
        </w:rPr>
        <w:t>las soluciones existentes en la literatura</w:t>
      </w:r>
      <w:r w:rsidR="004115EC">
        <w:rPr>
          <w:szCs w:val="24"/>
        </w:rPr>
        <w:t xml:space="preserve"> </w:t>
      </w:r>
      <w:r w:rsidR="00E33D4A" w:rsidRPr="00040D17">
        <w:rPr>
          <w:szCs w:val="24"/>
        </w:rPr>
        <w:t xml:space="preserve">de </w:t>
      </w:r>
      <w:proofErr w:type="spellStart"/>
      <w:r w:rsidR="00E33D4A" w:rsidRPr="00040D17">
        <w:rPr>
          <w:szCs w:val="24"/>
        </w:rPr>
        <w:t>Adil</w:t>
      </w:r>
      <w:proofErr w:type="spellEnd"/>
      <w:r w:rsidR="00E33D4A" w:rsidRPr="00040D17">
        <w:rPr>
          <w:szCs w:val="24"/>
        </w:rPr>
        <w:t xml:space="preserve"> </w:t>
      </w:r>
      <w:proofErr w:type="spellStart"/>
      <w:r w:rsidR="00E33D4A" w:rsidRPr="00040D17">
        <w:rPr>
          <w:szCs w:val="24"/>
        </w:rPr>
        <w:t>Baykasoğlu</w:t>
      </w:r>
      <w:proofErr w:type="spellEnd"/>
      <w:r w:rsidR="00E33D4A" w:rsidRPr="00040D17">
        <w:rPr>
          <w:szCs w:val="24"/>
        </w:rPr>
        <w:t xml:space="preserve"> </w:t>
      </w:r>
      <w:r w:rsidR="00320671">
        <w:rPr>
          <w:szCs w:val="24"/>
        </w:rPr>
        <w:t>y</w:t>
      </w:r>
      <w:r w:rsidR="00E33D4A" w:rsidRPr="00040D17">
        <w:rPr>
          <w:szCs w:val="24"/>
        </w:rPr>
        <w:t xml:space="preserve"> </w:t>
      </w:r>
      <w:proofErr w:type="spellStart"/>
      <w:r w:rsidR="00E33D4A" w:rsidRPr="00040D17">
        <w:rPr>
          <w:szCs w:val="24"/>
        </w:rPr>
        <w:t>Lale</w:t>
      </w:r>
      <w:proofErr w:type="spellEnd"/>
      <w:r w:rsidR="00E33D4A" w:rsidRPr="00040D17">
        <w:rPr>
          <w:szCs w:val="24"/>
        </w:rPr>
        <w:t xml:space="preserve"> </w:t>
      </w:r>
      <w:proofErr w:type="spellStart"/>
      <w:r w:rsidR="00E33D4A" w:rsidRPr="00040D17">
        <w:rPr>
          <w:szCs w:val="24"/>
        </w:rPr>
        <w:t>Özbakır</w:t>
      </w:r>
      <w:proofErr w:type="spellEnd"/>
      <w:r w:rsidR="00E33D4A" w:rsidRPr="00040D17">
        <w:rPr>
          <w:szCs w:val="24"/>
        </w:rPr>
        <w:t xml:space="preserve"> (2006) </w:t>
      </w:r>
      <w:r w:rsidR="00A03412">
        <w:rPr>
          <w:szCs w:val="24"/>
        </w:rPr>
        <w:t>“</w:t>
      </w:r>
      <w:proofErr w:type="spellStart"/>
      <w:r w:rsidR="00E33D4A" w:rsidRPr="00040D17">
        <w:rPr>
          <w:szCs w:val="24"/>
        </w:rPr>
        <w:t>Stochastic</w:t>
      </w:r>
      <w:proofErr w:type="spellEnd"/>
      <w:r w:rsidR="00E33D4A" w:rsidRPr="00040D17">
        <w:rPr>
          <w:szCs w:val="24"/>
        </w:rPr>
        <w:t xml:space="preserve"> U-line </w:t>
      </w:r>
      <w:proofErr w:type="spellStart"/>
      <w:r w:rsidR="00E33D4A" w:rsidRPr="00040D17">
        <w:rPr>
          <w:szCs w:val="24"/>
        </w:rPr>
        <w:t>balancing</w:t>
      </w:r>
      <w:proofErr w:type="spellEnd"/>
      <w:r w:rsidR="00E33D4A" w:rsidRPr="00040D17">
        <w:rPr>
          <w:szCs w:val="24"/>
        </w:rPr>
        <w:t xml:space="preserve"> </w:t>
      </w:r>
      <w:proofErr w:type="spellStart"/>
      <w:r w:rsidR="00E33D4A" w:rsidRPr="00040D17">
        <w:rPr>
          <w:szCs w:val="24"/>
        </w:rPr>
        <w:t>using</w:t>
      </w:r>
      <w:proofErr w:type="spellEnd"/>
      <w:r w:rsidR="00E33D4A" w:rsidRPr="00040D17">
        <w:rPr>
          <w:szCs w:val="24"/>
        </w:rPr>
        <w:t xml:space="preserve"> </w:t>
      </w:r>
      <w:proofErr w:type="spellStart"/>
      <w:r w:rsidR="00E33D4A" w:rsidRPr="00040D17">
        <w:rPr>
          <w:szCs w:val="24"/>
        </w:rPr>
        <w:t>genetic</w:t>
      </w:r>
      <w:proofErr w:type="spellEnd"/>
      <w:r w:rsidR="00E33D4A" w:rsidRPr="00040D17">
        <w:rPr>
          <w:szCs w:val="24"/>
        </w:rPr>
        <w:t xml:space="preserve"> </w:t>
      </w:r>
      <w:proofErr w:type="spellStart"/>
      <w:r w:rsidR="00E33D4A" w:rsidRPr="00040D17">
        <w:rPr>
          <w:szCs w:val="24"/>
        </w:rPr>
        <w:t>algorithms</w:t>
      </w:r>
      <w:proofErr w:type="spellEnd"/>
      <w:r w:rsidR="00A03412">
        <w:rPr>
          <w:szCs w:val="24"/>
        </w:rPr>
        <w:t>” (p</w:t>
      </w:r>
      <w:r w:rsidR="00E33D4A" w:rsidRPr="00040D17">
        <w:rPr>
          <w:szCs w:val="24"/>
        </w:rPr>
        <w:t>.</w:t>
      </w:r>
      <w:r w:rsidR="00A03412">
        <w:rPr>
          <w:szCs w:val="24"/>
        </w:rPr>
        <w:t xml:space="preserve"> 139).</w:t>
      </w:r>
    </w:p>
    <w:p w14:paraId="5E0656F3" w14:textId="2562EE6D" w:rsidR="009C23B3" w:rsidRPr="00C62B84" w:rsidRDefault="009C23B3" w:rsidP="003A097A">
      <w:pPr>
        <w:pStyle w:val="Cuerpo"/>
        <w:spacing w:after="0" w:line="240" w:lineRule="auto"/>
        <w:ind w:firstLine="0"/>
        <w:rPr>
          <w:rFonts w:ascii="Arial Narrow" w:hAnsi="Arial Narrow"/>
          <w:sz w:val="20"/>
          <w:szCs w:val="20"/>
          <w:lang w:val="es-US"/>
        </w:rPr>
      </w:pPr>
    </w:p>
    <w:p w14:paraId="2EC53170" w14:textId="71ABD234" w:rsidR="009C23B3" w:rsidRPr="003A097A" w:rsidRDefault="00E33152" w:rsidP="003A097A">
      <w:pPr>
        <w:spacing w:line="360" w:lineRule="auto"/>
        <w:jc w:val="center"/>
        <w:rPr>
          <w:rFonts w:asciiTheme="majorBidi" w:hAnsiTheme="majorBidi" w:cstheme="majorBidi"/>
          <w:b/>
          <w:color w:val="000000" w:themeColor="text1"/>
          <w:sz w:val="32"/>
          <w:szCs w:val="32"/>
          <w:lang w:val="es-ES_tradnl"/>
        </w:rPr>
      </w:pPr>
      <w:r>
        <w:rPr>
          <w:rFonts w:asciiTheme="majorBidi" w:hAnsiTheme="majorBidi" w:cstheme="majorBidi"/>
          <w:b/>
          <w:color w:val="000000" w:themeColor="text1"/>
          <w:sz w:val="32"/>
          <w:szCs w:val="32"/>
          <w:lang w:val="es-ES_tradnl"/>
        </w:rPr>
        <w:t>Métodos y materiales</w:t>
      </w:r>
    </w:p>
    <w:p w14:paraId="2DA4130C" w14:textId="61FAD484" w:rsidR="00047F2E" w:rsidRPr="00792CE3" w:rsidRDefault="00E33152" w:rsidP="003A097A">
      <w:pPr>
        <w:jc w:val="center"/>
        <w:rPr>
          <w:b/>
          <w:bCs/>
          <w:sz w:val="28"/>
          <w:szCs w:val="28"/>
        </w:rPr>
      </w:pPr>
      <w:r w:rsidRPr="00376615">
        <w:rPr>
          <w:b/>
          <w:bCs/>
          <w:sz w:val="28"/>
          <w:szCs w:val="28"/>
        </w:rPr>
        <w:t>Algoritmo genético</w:t>
      </w:r>
    </w:p>
    <w:p w14:paraId="0C6ACF13" w14:textId="24C22598" w:rsidR="00E33152" w:rsidRDefault="00B21613" w:rsidP="003A097A">
      <w:pPr>
        <w:pStyle w:val="Cuerpo"/>
        <w:spacing w:after="0"/>
        <w:ind w:firstLine="708"/>
        <w:rPr>
          <w:szCs w:val="24"/>
          <w:lang w:val="es-US"/>
        </w:rPr>
      </w:pPr>
      <w:r>
        <w:rPr>
          <w:szCs w:val="24"/>
          <w:lang w:val="es-US"/>
        </w:rPr>
        <w:t xml:space="preserve">Para </w:t>
      </w:r>
      <w:r>
        <w:rPr>
          <w:color w:val="000000"/>
          <w:szCs w:val="24"/>
          <w:shd w:val="clear" w:color="auto" w:fill="FFFFFF"/>
          <w:lang w:val="es-US"/>
        </w:rPr>
        <w:t xml:space="preserve">Cortez (2004) </w:t>
      </w:r>
      <w:r>
        <w:rPr>
          <w:szCs w:val="24"/>
          <w:lang w:val="es-US"/>
        </w:rPr>
        <w:t>u</w:t>
      </w:r>
      <w:r w:rsidR="00E33152" w:rsidRPr="009446A1">
        <w:rPr>
          <w:szCs w:val="24"/>
          <w:lang w:val="es-US"/>
        </w:rPr>
        <w:t xml:space="preserve">n proceso computacional, también llamado </w:t>
      </w:r>
      <w:r w:rsidR="00E33152" w:rsidRPr="00B1135B">
        <w:rPr>
          <w:i/>
          <w:szCs w:val="24"/>
          <w:lang w:val="es-US"/>
        </w:rPr>
        <w:t>proceso algorítmico</w:t>
      </w:r>
      <w:r w:rsidR="00E33152" w:rsidRPr="009446A1">
        <w:rPr>
          <w:szCs w:val="24"/>
          <w:lang w:val="es-US"/>
        </w:rPr>
        <w:t xml:space="preserve"> o </w:t>
      </w:r>
      <w:r w:rsidR="00E33152" w:rsidRPr="00B1135B">
        <w:rPr>
          <w:i/>
          <w:szCs w:val="24"/>
          <w:lang w:val="es-US"/>
        </w:rPr>
        <w:t>algoritmo</w:t>
      </w:r>
      <w:r w:rsidR="00E33152" w:rsidRPr="009446A1">
        <w:rPr>
          <w:szCs w:val="24"/>
          <w:lang w:val="es-US"/>
        </w:rPr>
        <w:t>, es fundamental</w:t>
      </w:r>
      <w:r w:rsidR="00B1135B">
        <w:rPr>
          <w:szCs w:val="24"/>
          <w:lang w:val="es-US"/>
        </w:rPr>
        <w:t xml:space="preserve"> para la ciencia de la c</w:t>
      </w:r>
      <w:r w:rsidR="00E33152" w:rsidRPr="009446A1">
        <w:rPr>
          <w:szCs w:val="24"/>
          <w:lang w:val="es-US"/>
        </w:rPr>
        <w:t>omputación, puesto que un computador no puede ejecutar un problema que no tenga una solución algorítmica. Evaluar la eficiencia de los algoritmos</w:t>
      </w:r>
      <w:r w:rsidR="00376615">
        <w:rPr>
          <w:szCs w:val="24"/>
          <w:lang w:val="es-US"/>
        </w:rPr>
        <w:t>, por ende,</w:t>
      </w:r>
      <w:r w:rsidR="00E33152" w:rsidRPr="009446A1">
        <w:rPr>
          <w:szCs w:val="24"/>
          <w:lang w:val="es-US"/>
        </w:rPr>
        <w:t xml:space="preserve"> tiene mucho que ver con </w:t>
      </w:r>
      <w:r w:rsidR="00376615">
        <w:rPr>
          <w:szCs w:val="24"/>
          <w:lang w:val="es-US"/>
        </w:rPr>
        <w:t>valorar</w:t>
      </w:r>
      <w:r w:rsidR="00E33152" w:rsidRPr="009446A1">
        <w:rPr>
          <w:szCs w:val="24"/>
          <w:lang w:val="es-US"/>
        </w:rPr>
        <w:t xml:space="preserve"> la complejidad de estos. </w:t>
      </w:r>
      <w:r w:rsidR="00376615">
        <w:rPr>
          <w:szCs w:val="24"/>
          <w:lang w:val="es-US"/>
        </w:rPr>
        <w:t>En este sentido, l</w:t>
      </w:r>
      <w:r w:rsidR="00E33152" w:rsidRPr="009446A1">
        <w:rPr>
          <w:szCs w:val="24"/>
          <w:lang w:val="es-US"/>
        </w:rPr>
        <w:t xml:space="preserve">a </w:t>
      </w:r>
      <w:r w:rsidR="00376615">
        <w:rPr>
          <w:szCs w:val="24"/>
          <w:lang w:val="es-US"/>
        </w:rPr>
        <w:t>t</w:t>
      </w:r>
      <w:r w:rsidR="00E33152" w:rsidRPr="009446A1">
        <w:rPr>
          <w:szCs w:val="24"/>
          <w:lang w:val="es-US"/>
        </w:rPr>
        <w:t xml:space="preserve">eoría de la </w:t>
      </w:r>
      <w:r w:rsidR="00376615">
        <w:rPr>
          <w:szCs w:val="24"/>
          <w:lang w:val="es-US"/>
        </w:rPr>
        <w:t>c</w:t>
      </w:r>
      <w:r w:rsidR="00E33152" w:rsidRPr="009446A1">
        <w:rPr>
          <w:szCs w:val="24"/>
          <w:lang w:val="es-US"/>
        </w:rPr>
        <w:t xml:space="preserve">omplejidad </w:t>
      </w:r>
      <w:r w:rsidR="00376615">
        <w:rPr>
          <w:szCs w:val="24"/>
          <w:lang w:val="es-US"/>
        </w:rPr>
        <w:t>c</w:t>
      </w:r>
      <w:r w:rsidR="00E33152" w:rsidRPr="009446A1">
        <w:rPr>
          <w:szCs w:val="24"/>
          <w:lang w:val="es-US"/>
        </w:rPr>
        <w:t>omputacional es la parte de la teoría de la computación que estudia los recursos requeridos durante el cá</w:t>
      </w:r>
      <w:r w:rsidR="00376615">
        <w:rPr>
          <w:szCs w:val="24"/>
          <w:lang w:val="es-US"/>
        </w:rPr>
        <w:t xml:space="preserve">lculo para resolver un </w:t>
      </w:r>
      <w:r w:rsidR="00376615">
        <w:rPr>
          <w:szCs w:val="24"/>
          <w:lang w:val="es-US"/>
        </w:rPr>
        <w:lastRenderedPageBreak/>
        <w:t>problema</w:t>
      </w:r>
      <w:r w:rsidR="00227760">
        <w:rPr>
          <w:szCs w:val="24"/>
          <w:lang w:val="es-US"/>
        </w:rPr>
        <w:t xml:space="preserve">. </w:t>
      </w:r>
      <w:r w:rsidR="00E33152" w:rsidRPr="009446A1">
        <w:rPr>
          <w:szCs w:val="24"/>
          <w:lang w:val="es-US"/>
        </w:rPr>
        <w:t>Los recursos comúnmente estudiados son el tiempo (número de pasos de ejecución de un algoritmo para resolver un problema) y el espacio (cantidad de memoria utilizada para resolver un problema). Un algoritmo que resuelve un problema</w:t>
      </w:r>
      <w:r w:rsidR="00227760">
        <w:rPr>
          <w:szCs w:val="24"/>
          <w:lang w:val="es-US"/>
        </w:rPr>
        <w:t>,</w:t>
      </w:r>
      <w:r w:rsidR="00E33152" w:rsidRPr="009446A1">
        <w:rPr>
          <w:szCs w:val="24"/>
          <w:lang w:val="es-US"/>
        </w:rPr>
        <w:t xml:space="preserve"> pero que tarda mucho en hacerlo</w:t>
      </w:r>
      <w:r w:rsidR="00227760">
        <w:rPr>
          <w:szCs w:val="24"/>
          <w:lang w:val="es-US"/>
        </w:rPr>
        <w:t>,</w:t>
      </w:r>
      <w:r w:rsidR="00E33152" w:rsidRPr="009446A1">
        <w:rPr>
          <w:szCs w:val="24"/>
          <w:lang w:val="es-US"/>
        </w:rPr>
        <w:t xml:space="preserve"> difícilmente será de utilidad</w:t>
      </w:r>
      <w:r w:rsidR="00227760">
        <w:rPr>
          <w:szCs w:val="24"/>
          <w:lang w:val="es-US"/>
        </w:rPr>
        <w:t>.</w:t>
      </w:r>
    </w:p>
    <w:p w14:paraId="205D6A05" w14:textId="77777777" w:rsidR="00D41225" w:rsidRPr="00D41225" w:rsidRDefault="00D41225" w:rsidP="003A097A">
      <w:pPr>
        <w:pStyle w:val="Cuerpo"/>
        <w:spacing w:before="0" w:after="0"/>
        <w:rPr>
          <w:szCs w:val="24"/>
          <w:lang w:val="es-US"/>
        </w:rPr>
      </w:pPr>
      <w:r w:rsidRPr="00D41225">
        <w:rPr>
          <w:szCs w:val="24"/>
          <w:lang w:val="es-US"/>
        </w:rPr>
        <w:t xml:space="preserve">Los algoritmos genéticos forman parte de las llamadas </w:t>
      </w:r>
      <w:r w:rsidRPr="00227760">
        <w:rPr>
          <w:i/>
          <w:szCs w:val="24"/>
          <w:lang w:val="es-US"/>
        </w:rPr>
        <w:t>técnicas evolutivas</w:t>
      </w:r>
      <w:r w:rsidRPr="00D41225">
        <w:rPr>
          <w:szCs w:val="24"/>
          <w:lang w:val="es-US"/>
        </w:rPr>
        <w:t>, propuestas originalmente en los años 50, que tienen una estructura básica común: realizan la reproducción, llevan a cabo variaciones aleatorias, promueven la competencia y ejecutan la selección de individuos de una población determinada. Siempre que estos cuatro procesos están presentes, ya sea en la naturaleza o en una simulación informática, la evolución es el producto resultante.</w:t>
      </w:r>
    </w:p>
    <w:p w14:paraId="3AB90A7F" w14:textId="510D208C" w:rsidR="00D41225" w:rsidRPr="00D41225" w:rsidRDefault="00D41225" w:rsidP="003A097A">
      <w:pPr>
        <w:pStyle w:val="Cuerpo"/>
        <w:spacing w:before="0" w:after="0"/>
        <w:rPr>
          <w:szCs w:val="24"/>
          <w:lang w:val="es-US"/>
        </w:rPr>
      </w:pPr>
      <w:r w:rsidRPr="00D41225">
        <w:rPr>
          <w:szCs w:val="24"/>
          <w:lang w:val="es-US"/>
        </w:rPr>
        <w:t>En las simulaciones informáticas</w:t>
      </w:r>
      <w:r w:rsidR="00B21613">
        <w:rPr>
          <w:szCs w:val="24"/>
          <w:lang w:val="es-US"/>
        </w:rPr>
        <w:t xml:space="preserve"> </w:t>
      </w:r>
      <w:r w:rsidR="00227760">
        <w:rPr>
          <w:szCs w:val="24"/>
          <w:lang w:val="es-US"/>
        </w:rPr>
        <w:t>—</w:t>
      </w:r>
      <w:r w:rsidR="00B21613">
        <w:rPr>
          <w:szCs w:val="24"/>
          <w:lang w:val="es-US"/>
        </w:rPr>
        <w:t xml:space="preserve">según </w:t>
      </w:r>
      <w:bookmarkStart w:id="0" w:name="_Hlk118227707"/>
      <w:r w:rsidR="00B21613" w:rsidRPr="001279B8">
        <w:rPr>
          <w:szCs w:val="24"/>
          <w:lang w:val="es-US"/>
        </w:rPr>
        <w:t>Gallego</w:t>
      </w:r>
      <w:r w:rsidR="00227760">
        <w:rPr>
          <w:szCs w:val="24"/>
          <w:lang w:val="es-US"/>
        </w:rPr>
        <w:t xml:space="preserve"> </w:t>
      </w:r>
      <w:r w:rsidR="00227760" w:rsidRPr="00227760">
        <w:rPr>
          <w:i/>
          <w:szCs w:val="24"/>
          <w:lang w:val="es-US"/>
        </w:rPr>
        <w:t>et al</w:t>
      </w:r>
      <w:r w:rsidR="00227760">
        <w:rPr>
          <w:szCs w:val="24"/>
          <w:lang w:val="es-US"/>
        </w:rPr>
        <w:t>.</w:t>
      </w:r>
      <w:r w:rsidR="00B21613">
        <w:rPr>
          <w:szCs w:val="24"/>
          <w:lang w:val="es-US"/>
        </w:rPr>
        <w:t xml:space="preserve"> (</w:t>
      </w:r>
      <w:r w:rsidR="00B21613" w:rsidRPr="001279B8">
        <w:rPr>
          <w:szCs w:val="24"/>
          <w:lang w:val="es-US"/>
        </w:rPr>
        <w:t>2015)</w:t>
      </w:r>
      <w:bookmarkEnd w:id="0"/>
      <w:r w:rsidR="00227760">
        <w:rPr>
          <w:szCs w:val="24"/>
          <w:lang w:val="es-US"/>
        </w:rPr>
        <w:t>—</w:t>
      </w:r>
      <w:r w:rsidR="00320671">
        <w:rPr>
          <w:szCs w:val="24"/>
          <w:lang w:val="es-US"/>
        </w:rPr>
        <w:t xml:space="preserve"> </w:t>
      </w:r>
      <w:r w:rsidRPr="00D41225">
        <w:rPr>
          <w:szCs w:val="24"/>
          <w:lang w:val="es-US"/>
        </w:rPr>
        <w:t xml:space="preserve">los algoritmos genéticos, al igual que otras técnicas evolutivas, simulan un proceso de selección natural para obtener la solución de problemas de optimización. En este caso, el problema </w:t>
      </w:r>
      <w:r w:rsidR="00227760">
        <w:rPr>
          <w:szCs w:val="24"/>
          <w:lang w:val="es-US"/>
        </w:rPr>
        <w:t>por</w:t>
      </w:r>
      <w:r w:rsidRPr="00D41225">
        <w:rPr>
          <w:szCs w:val="24"/>
          <w:lang w:val="es-US"/>
        </w:rPr>
        <w:t xml:space="preserve"> resolver desempeña el papel del entorno y cada individuo de la población está asociado a una solución candidata. De este modo, un individuo estará más adaptado al entorno siempre que corresponda a una solución más eficaz del problema</w:t>
      </w:r>
      <w:r w:rsidR="00227760">
        <w:rPr>
          <w:szCs w:val="24"/>
          <w:lang w:val="es-US"/>
        </w:rPr>
        <w:t>.</w:t>
      </w:r>
      <w:r w:rsidRPr="00D41225">
        <w:rPr>
          <w:szCs w:val="24"/>
          <w:lang w:val="es-US"/>
        </w:rPr>
        <w:t xml:space="preserve"> </w:t>
      </w:r>
    </w:p>
    <w:p w14:paraId="67D48B51" w14:textId="2B5D2BBC" w:rsidR="00D41225" w:rsidRPr="00D41225" w:rsidRDefault="00B62A97" w:rsidP="003A097A">
      <w:pPr>
        <w:pStyle w:val="Cuerpo"/>
        <w:spacing w:before="0" w:after="0"/>
        <w:rPr>
          <w:szCs w:val="24"/>
          <w:lang w:val="es-US"/>
        </w:rPr>
      </w:pPr>
      <w:r>
        <w:rPr>
          <w:szCs w:val="24"/>
          <w:lang w:val="es-US"/>
        </w:rPr>
        <w:t xml:space="preserve">La computación evolutiva presenta la ventaja de poder resolver problemas a </w:t>
      </w:r>
      <w:r w:rsidR="00320671">
        <w:rPr>
          <w:szCs w:val="24"/>
          <w:lang w:val="es-US"/>
        </w:rPr>
        <w:t>través</w:t>
      </w:r>
      <w:r>
        <w:rPr>
          <w:szCs w:val="24"/>
          <w:lang w:val="es-US"/>
        </w:rPr>
        <w:t xml:space="preserve"> de </w:t>
      </w:r>
      <w:r w:rsidR="00D41225" w:rsidRPr="00D41225">
        <w:rPr>
          <w:szCs w:val="24"/>
          <w:lang w:val="es-US"/>
        </w:rPr>
        <w:t xml:space="preserve">descripciones matemáticas </w:t>
      </w:r>
      <w:r>
        <w:rPr>
          <w:szCs w:val="24"/>
          <w:lang w:val="es-US"/>
        </w:rPr>
        <w:t>simples</w:t>
      </w:r>
      <w:r w:rsidR="00423946">
        <w:rPr>
          <w:szCs w:val="24"/>
          <w:lang w:val="es-US"/>
        </w:rPr>
        <w:t>. “</w:t>
      </w:r>
      <w:r w:rsidR="00D41225" w:rsidRPr="00D41225">
        <w:rPr>
          <w:szCs w:val="24"/>
          <w:lang w:val="es-US"/>
        </w:rPr>
        <w:t>De este modo, la computación evolutiva debe ser entendida como un conjunto de técnicas y procedimientos genéricos y adaptables, para ser aplicados en la resolución de problemas complejos, para los que otras técnicas conocidas son ineficaces o no aplicables</w:t>
      </w:r>
      <w:r w:rsidR="00423946">
        <w:rPr>
          <w:szCs w:val="24"/>
          <w:lang w:val="es-US"/>
        </w:rPr>
        <w:t>”</w:t>
      </w:r>
      <w:r w:rsidR="00D41225" w:rsidRPr="00D41225">
        <w:rPr>
          <w:szCs w:val="24"/>
          <w:lang w:val="es-US"/>
        </w:rPr>
        <w:t xml:space="preserve"> </w:t>
      </w:r>
      <w:r w:rsidR="00307E49" w:rsidRPr="001279B8">
        <w:rPr>
          <w:szCs w:val="24"/>
          <w:lang w:val="es-US"/>
        </w:rPr>
        <w:t>(Gallego</w:t>
      </w:r>
      <w:r w:rsidR="00227760">
        <w:rPr>
          <w:szCs w:val="24"/>
          <w:lang w:val="es-US"/>
        </w:rPr>
        <w:t xml:space="preserve"> </w:t>
      </w:r>
      <w:r w:rsidR="00227760" w:rsidRPr="00227760">
        <w:rPr>
          <w:i/>
          <w:szCs w:val="24"/>
          <w:lang w:val="es-US"/>
        </w:rPr>
        <w:t>et al</w:t>
      </w:r>
      <w:r w:rsidR="00227760">
        <w:rPr>
          <w:szCs w:val="24"/>
          <w:lang w:val="es-US"/>
        </w:rPr>
        <w:t>.</w:t>
      </w:r>
      <w:r w:rsidR="00307E49" w:rsidRPr="001279B8">
        <w:rPr>
          <w:szCs w:val="24"/>
          <w:lang w:val="es-US"/>
        </w:rPr>
        <w:t>, 2015</w:t>
      </w:r>
      <w:r w:rsidR="00423946">
        <w:rPr>
          <w:szCs w:val="24"/>
          <w:lang w:val="es-US"/>
        </w:rPr>
        <w:t>, p.</w:t>
      </w:r>
      <w:r w:rsidR="00731689">
        <w:rPr>
          <w:szCs w:val="24"/>
          <w:lang w:val="es-US"/>
        </w:rPr>
        <w:t xml:space="preserve"> 6</w:t>
      </w:r>
      <w:r w:rsidR="00307E49" w:rsidRPr="001279B8">
        <w:rPr>
          <w:szCs w:val="24"/>
          <w:lang w:val="es-US"/>
        </w:rPr>
        <w:t>)</w:t>
      </w:r>
      <w:r w:rsidR="00D41225" w:rsidRPr="00D41225">
        <w:rPr>
          <w:szCs w:val="24"/>
          <w:lang w:val="es-US"/>
        </w:rPr>
        <w:t>.</w:t>
      </w:r>
    </w:p>
    <w:p w14:paraId="28B0A6CE" w14:textId="30638657" w:rsidR="009446A1" w:rsidRDefault="009446A1" w:rsidP="003A097A">
      <w:pPr>
        <w:pStyle w:val="Cuerpo"/>
        <w:spacing w:before="0" w:after="0"/>
        <w:rPr>
          <w:szCs w:val="24"/>
          <w:lang w:val="es-US"/>
        </w:rPr>
      </w:pPr>
      <w:r w:rsidRPr="009446A1">
        <w:rPr>
          <w:szCs w:val="24"/>
          <w:lang w:val="es-US"/>
        </w:rPr>
        <w:t xml:space="preserve">Los algoritmos evolutivos </w:t>
      </w:r>
      <w:r w:rsidR="00C939A8">
        <w:rPr>
          <w:szCs w:val="24"/>
          <w:lang w:val="es-US"/>
        </w:rPr>
        <w:t>son</w:t>
      </w:r>
      <w:r w:rsidRPr="009446A1">
        <w:rPr>
          <w:szCs w:val="24"/>
          <w:lang w:val="es-US"/>
        </w:rPr>
        <w:t xml:space="preserve"> técnicas basadas en una población de individuos</w:t>
      </w:r>
      <w:r w:rsidR="00C939A8">
        <w:rPr>
          <w:szCs w:val="24"/>
          <w:lang w:val="es-US"/>
        </w:rPr>
        <w:t xml:space="preserve">, los cuales </w:t>
      </w:r>
      <w:r w:rsidRPr="009446A1">
        <w:rPr>
          <w:szCs w:val="24"/>
          <w:lang w:val="es-US"/>
        </w:rPr>
        <w:t xml:space="preserve">están en constante comunicación y compartiendo información a través de operadores de reproducción y mutación. La población está formada por varios individuos, que generalmente se representan mediante una cadena binaria llamada </w:t>
      </w:r>
      <w:r w:rsidRPr="00227760">
        <w:rPr>
          <w:i/>
          <w:szCs w:val="24"/>
          <w:lang w:val="es-US"/>
        </w:rPr>
        <w:t>cromosoma</w:t>
      </w:r>
      <w:r w:rsidR="00832B95" w:rsidRPr="009446A1">
        <w:rPr>
          <w:szCs w:val="24"/>
          <w:lang w:val="es-US"/>
        </w:rPr>
        <w:t>, donde</w:t>
      </w:r>
      <w:r w:rsidRPr="009446A1">
        <w:rPr>
          <w:szCs w:val="24"/>
          <w:lang w:val="es-US"/>
        </w:rPr>
        <w:t xml:space="preserve"> cada bit de esta cadena se conoce como </w:t>
      </w:r>
      <w:r w:rsidRPr="00227760">
        <w:rPr>
          <w:i/>
          <w:szCs w:val="24"/>
          <w:lang w:val="es-US"/>
        </w:rPr>
        <w:t>gen</w:t>
      </w:r>
      <w:r w:rsidRPr="009446A1">
        <w:rPr>
          <w:szCs w:val="24"/>
          <w:lang w:val="es-US"/>
        </w:rPr>
        <w:t xml:space="preserve"> </w:t>
      </w:r>
      <w:r w:rsidR="00832B95" w:rsidRPr="00EC1E9E">
        <w:rPr>
          <w:szCs w:val="24"/>
          <w:lang w:val="es-US"/>
        </w:rPr>
        <w:t>(Esparza, 2009)</w:t>
      </w:r>
      <w:r w:rsidRPr="009446A1">
        <w:rPr>
          <w:szCs w:val="24"/>
          <w:lang w:val="es-US"/>
        </w:rPr>
        <w:t>.</w:t>
      </w:r>
    </w:p>
    <w:p w14:paraId="681EBAC2" w14:textId="77777777" w:rsidR="000B55F0" w:rsidRDefault="000B55F0" w:rsidP="003A097A">
      <w:pPr>
        <w:pStyle w:val="Cuerpo"/>
        <w:spacing w:before="0" w:after="0"/>
        <w:ind w:firstLine="0"/>
        <w:rPr>
          <w:szCs w:val="24"/>
          <w:lang w:val="es-US"/>
        </w:rPr>
      </w:pPr>
    </w:p>
    <w:p w14:paraId="24F9B261" w14:textId="77777777" w:rsidR="00A64C82" w:rsidRDefault="00A64C82" w:rsidP="003A097A">
      <w:pPr>
        <w:pStyle w:val="Cuerpo"/>
        <w:spacing w:before="0" w:after="0"/>
        <w:ind w:firstLine="0"/>
        <w:rPr>
          <w:szCs w:val="24"/>
          <w:lang w:val="es-US"/>
        </w:rPr>
      </w:pPr>
    </w:p>
    <w:p w14:paraId="32E3AD2C" w14:textId="77777777" w:rsidR="00A64C82" w:rsidRDefault="00A64C82" w:rsidP="003A097A">
      <w:pPr>
        <w:pStyle w:val="Cuerpo"/>
        <w:spacing w:before="0" w:after="0"/>
        <w:ind w:firstLine="0"/>
        <w:rPr>
          <w:szCs w:val="24"/>
          <w:lang w:val="es-US"/>
        </w:rPr>
      </w:pPr>
    </w:p>
    <w:p w14:paraId="709E47EB" w14:textId="77777777" w:rsidR="00A64C82" w:rsidRDefault="00A64C82" w:rsidP="003A097A">
      <w:pPr>
        <w:pStyle w:val="Cuerpo"/>
        <w:spacing w:before="0" w:after="0"/>
        <w:ind w:firstLine="0"/>
        <w:rPr>
          <w:szCs w:val="24"/>
          <w:lang w:val="es-US"/>
        </w:rPr>
      </w:pPr>
    </w:p>
    <w:p w14:paraId="63173802" w14:textId="77777777" w:rsidR="00A64C82" w:rsidRDefault="00A64C82" w:rsidP="003A097A">
      <w:pPr>
        <w:pStyle w:val="Cuerpo"/>
        <w:spacing w:before="0" w:after="0"/>
        <w:ind w:firstLine="0"/>
        <w:rPr>
          <w:szCs w:val="24"/>
          <w:lang w:val="es-US"/>
        </w:rPr>
      </w:pPr>
    </w:p>
    <w:p w14:paraId="1E0073C1" w14:textId="77777777" w:rsidR="00A64C82" w:rsidRPr="00DD36EE" w:rsidRDefault="00A64C82" w:rsidP="003A097A">
      <w:pPr>
        <w:pStyle w:val="Cuerpo"/>
        <w:spacing w:before="0" w:after="0"/>
        <w:ind w:firstLine="0"/>
        <w:rPr>
          <w:szCs w:val="24"/>
          <w:lang w:val="es-US"/>
        </w:rPr>
      </w:pPr>
    </w:p>
    <w:p w14:paraId="16EF93D0" w14:textId="7731B996" w:rsidR="009446A1" w:rsidRPr="00DD36EE" w:rsidRDefault="00227760" w:rsidP="003A097A">
      <w:pPr>
        <w:pStyle w:val="Cuerpo"/>
        <w:spacing w:after="0"/>
        <w:ind w:firstLine="0"/>
        <w:jc w:val="center"/>
        <w:rPr>
          <w:b/>
          <w:bCs/>
          <w:sz w:val="28"/>
          <w:szCs w:val="28"/>
          <w:lang w:val="es-US"/>
        </w:rPr>
      </w:pPr>
      <w:r>
        <w:rPr>
          <w:b/>
          <w:bCs/>
          <w:sz w:val="28"/>
          <w:szCs w:val="28"/>
        </w:rPr>
        <w:lastRenderedPageBreak/>
        <w:t>A</w:t>
      </w:r>
      <w:r w:rsidRPr="00DD36EE">
        <w:rPr>
          <w:b/>
          <w:bCs/>
          <w:sz w:val="28"/>
          <w:szCs w:val="28"/>
        </w:rPr>
        <w:t>lgoritmo</w:t>
      </w:r>
      <w:r w:rsidR="009446A1" w:rsidRPr="00DD36EE">
        <w:rPr>
          <w:b/>
          <w:bCs/>
          <w:sz w:val="28"/>
          <w:szCs w:val="28"/>
        </w:rPr>
        <w:t xml:space="preserve"> de codificación directa modificado para resolver el UALBP estocástico tipo 1</w:t>
      </w:r>
    </w:p>
    <w:p w14:paraId="5E046001" w14:textId="30743D0C" w:rsidR="009446A1" w:rsidRPr="00792CE3" w:rsidRDefault="00E05C5F" w:rsidP="003A097A">
      <w:pPr>
        <w:spacing w:line="360" w:lineRule="auto"/>
        <w:ind w:firstLine="708"/>
        <w:jc w:val="both"/>
        <w:rPr>
          <w:sz w:val="24"/>
          <w:szCs w:val="24"/>
          <w:lang w:val="es-US"/>
        </w:rPr>
      </w:pPr>
      <w:r>
        <w:rPr>
          <w:sz w:val="24"/>
          <w:szCs w:val="24"/>
          <w:lang w:val="es-US"/>
        </w:rPr>
        <w:t xml:space="preserve">En la codificación directa el algoritmo genético es alimentado con los datos específicos de cada problema. Los problemas </w:t>
      </w:r>
      <w:r w:rsidR="00DE71FF">
        <w:rPr>
          <w:sz w:val="24"/>
          <w:szCs w:val="24"/>
          <w:lang w:val="es-US"/>
        </w:rPr>
        <w:t>de balanceo tienen un nú</w:t>
      </w:r>
      <w:r>
        <w:rPr>
          <w:sz w:val="24"/>
          <w:szCs w:val="24"/>
          <w:lang w:val="es-US"/>
        </w:rPr>
        <w:t xml:space="preserve">mero de tareas, tiempos de tareas, restricciones y precedencia de </w:t>
      </w:r>
      <w:r w:rsidR="00DE71FF">
        <w:rPr>
          <w:sz w:val="24"/>
          <w:szCs w:val="24"/>
          <w:lang w:val="es-US"/>
        </w:rPr>
        <w:t>estas, así como</w:t>
      </w:r>
      <w:r>
        <w:rPr>
          <w:sz w:val="24"/>
          <w:szCs w:val="24"/>
          <w:lang w:val="es-US"/>
        </w:rPr>
        <w:t xml:space="preserve"> un tiempo de ciclo determinado. En el algoritmo de codificación directa cada gen representa una tarea, es decir, el núme</w:t>
      </w:r>
      <w:r w:rsidR="00DE71FF">
        <w:rPr>
          <w:sz w:val="24"/>
          <w:szCs w:val="24"/>
          <w:lang w:val="es-US"/>
        </w:rPr>
        <w:t>ro de genes es equivalente a la cantidad</w:t>
      </w:r>
      <w:r>
        <w:rPr>
          <w:sz w:val="24"/>
          <w:szCs w:val="24"/>
          <w:lang w:val="es-US"/>
        </w:rPr>
        <w:t xml:space="preserve"> de tareas. Los datos mencionados previamente se introducen al </w:t>
      </w:r>
      <w:r w:rsidR="00DD36EE">
        <w:rPr>
          <w:sz w:val="24"/>
          <w:szCs w:val="24"/>
          <w:lang w:val="es-US"/>
        </w:rPr>
        <w:t>algoritmo</w:t>
      </w:r>
      <w:r>
        <w:rPr>
          <w:sz w:val="24"/>
          <w:szCs w:val="24"/>
          <w:lang w:val="es-US"/>
        </w:rPr>
        <w:t xml:space="preserve"> y este</w:t>
      </w:r>
      <w:r w:rsidR="00DE71FF">
        <w:rPr>
          <w:sz w:val="24"/>
          <w:szCs w:val="24"/>
          <w:lang w:val="es-US"/>
        </w:rPr>
        <w:t xml:space="preserve"> generara una población inicial;</w:t>
      </w:r>
      <w:r>
        <w:rPr>
          <w:sz w:val="24"/>
          <w:szCs w:val="24"/>
          <w:lang w:val="es-US"/>
        </w:rPr>
        <w:t xml:space="preserve"> luego comienza la búsqueda de un cromosoma ideal </w:t>
      </w:r>
      <w:r w:rsidR="00DE71FF">
        <w:rPr>
          <w:sz w:val="24"/>
          <w:szCs w:val="24"/>
          <w:lang w:val="es-US"/>
        </w:rPr>
        <w:t>(</w:t>
      </w:r>
      <w:r>
        <w:rPr>
          <w:sz w:val="24"/>
          <w:szCs w:val="24"/>
          <w:lang w:val="es-US"/>
        </w:rPr>
        <w:t>un</w:t>
      </w:r>
      <w:r w:rsidR="00DE71FF">
        <w:rPr>
          <w:sz w:val="24"/>
          <w:szCs w:val="24"/>
          <w:lang w:val="es-US"/>
        </w:rPr>
        <w:t>o</w:t>
      </w:r>
      <w:r>
        <w:rPr>
          <w:sz w:val="24"/>
          <w:szCs w:val="24"/>
          <w:lang w:val="es-US"/>
        </w:rPr>
        <w:t xml:space="preserve"> </w:t>
      </w:r>
      <w:r w:rsidR="00DE71FF">
        <w:rPr>
          <w:sz w:val="24"/>
          <w:szCs w:val="24"/>
          <w:lang w:val="es-US"/>
        </w:rPr>
        <w:t>que genere un nú</w:t>
      </w:r>
      <w:r>
        <w:rPr>
          <w:sz w:val="24"/>
          <w:szCs w:val="24"/>
          <w:lang w:val="es-US"/>
        </w:rPr>
        <w:t xml:space="preserve">mero </w:t>
      </w:r>
      <w:r w:rsidR="00DE71FF">
        <w:rPr>
          <w:sz w:val="24"/>
          <w:szCs w:val="24"/>
          <w:lang w:val="es-US"/>
        </w:rPr>
        <w:t>ó</w:t>
      </w:r>
      <w:r>
        <w:rPr>
          <w:sz w:val="24"/>
          <w:szCs w:val="24"/>
          <w:lang w:val="es-US"/>
        </w:rPr>
        <w:t>ptimo de estaciones de trabajo</w:t>
      </w:r>
      <w:r w:rsidR="00DE71FF">
        <w:rPr>
          <w:sz w:val="24"/>
          <w:szCs w:val="24"/>
          <w:lang w:val="es-US"/>
        </w:rPr>
        <w:t>)</w:t>
      </w:r>
      <w:r w:rsidR="00DD36EE">
        <w:rPr>
          <w:sz w:val="24"/>
          <w:szCs w:val="24"/>
          <w:lang w:val="es-US"/>
        </w:rPr>
        <w:t>. Si no se encuentra dicho cromosoma</w:t>
      </w:r>
      <w:r w:rsidR="00DE71FF">
        <w:rPr>
          <w:sz w:val="24"/>
          <w:szCs w:val="24"/>
          <w:lang w:val="es-US"/>
        </w:rPr>
        <w:t>,</w:t>
      </w:r>
      <w:r w:rsidR="00DD36EE">
        <w:rPr>
          <w:sz w:val="24"/>
          <w:szCs w:val="24"/>
          <w:lang w:val="es-US"/>
        </w:rPr>
        <w:t xml:space="preserve"> nuevas poblaciones son generadas utilizando operaciones genéticas de reproducción, cruce y mutación</w:t>
      </w:r>
      <w:r w:rsidR="000B55F0" w:rsidRPr="00792CE3">
        <w:rPr>
          <w:sz w:val="24"/>
          <w:szCs w:val="24"/>
          <w:lang w:val="es-US"/>
        </w:rPr>
        <w:t xml:space="preserve"> </w:t>
      </w:r>
      <w:r w:rsidR="00832B95" w:rsidRPr="00EC1E9E">
        <w:rPr>
          <w:color w:val="222222"/>
          <w:sz w:val="24"/>
          <w:szCs w:val="24"/>
          <w:shd w:val="clear" w:color="auto" w:fill="FFFFFF"/>
          <w:lang w:val="es-US"/>
        </w:rPr>
        <w:t>(Martínez, 2015)</w:t>
      </w:r>
      <w:r w:rsidR="000B55F0" w:rsidRPr="00792CE3">
        <w:rPr>
          <w:sz w:val="24"/>
          <w:szCs w:val="24"/>
          <w:lang w:val="es-US"/>
        </w:rPr>
        <w:t>.</w:t>
      </w:r>
    </w:p>
    <w:p w14:paraId="6BFDCA0B" w14:textId="644E1F12" w:rsidR="000B55F0" w:rsidRPr="00792CE3" w:rsidRDefault="000B55F0" w:rsidP="003A097A">
      <w:pPr>
        <w:spacing w:line="360" w:lineRule="auto"/>
        <w:rPr>
          <w:sz w:val="24"/>
          <w:szCs w:val="24"/>
          <w:lang w:val="es-US"/>
        </w:rPr>
      </w:pPr>
    </w:p>
    <w:p w14:paraId="240AEB67" w14:textId="54A95469" w:rsidR="000B55F0" w:rsidRPr="00DE71FF" w:rsidRDefault="00792CE3" w:rsidP="003A097A">
      <w:pPr>
        <w:spacing w:line="360" w:lineRule="auto"/>
        <w:jc w:val="center"/>
        <w:rPr>
          <w:b/>
          <w:sz w:val="28"/>
          <w:szCs w:val="28"/>
          <w:lang w:val="es-US"/>
        </w:rPr>
      </w:pPr>
      <w:r w:rsidRPr="00DE71FF">
        <w:rPr>
          <w:b/>
          <w:sz w:val="28"/>
          <w:szCs w:val="28"/>
          <w:lang w:val="es-US"/>
        </w:rPr>
        <w:t>Codificación</w:t>
      </w:r>
    </w:p>
    <w:p w14:paraId="4683FE4A" w14:textId="5596D10F" w:rsidR="00792CE3" w:rsidRPr="00792CE3" w:rsidRDefault="008722E1" w:rsidP="003A097A">
      <w:pPr>
        <w:spacing w:line="360" w:lineRule="auto"/>
        <w:ind w:firstLine="708"/>
        <w:jc w:val="both"/>
        <w:rPr>
          <w:sz w:val="24"/>
          <w:szCs w:val="24"/>
          <w:lang w:val="es-US"/>
        </w:rPr>
      </w:pPr>
      <w:r>
        <w:rPr>
          <w:sz w:val="24"/>
          <w:szCs w:val="24"/>
          <w:lang w:val="es-US"/>
        </w:rPr>
        <w:t xml:space="preserve">Como lo comenta </w:t>
      </w:r>
      <w:r w:rsidRPr="00EC1E9E">
        <w:rPr>
          <w:color w:val="222222"/>
          <w:sz w:val="24"/>
          <w:szCs w:val="24"/>
          <w:shd w:val="clear" w:color="auto" w:fill="FFFFFF"/>
          <w:lang w:val="es-US"/>
        </w:rPr>
        <w:t xml:space="preserve">Martínez </w:t>
      </w:r>
      <w:r>
        <w:rPr>
          <w:color w:val="222222"/>
          <w:sz w:val="24"/>
          <w:szCs w:val="24"/>
          <w:shd w:val="clear" w:color="auto" w:fill="FFFFFF"/>
          <w:lang w:val="es-US"/>
        </w:rPr>
        <w:t>(</w:t>
      </w:r>
      <w:r w:rsidRPr="00EC1E9E">
        <w:rPr>
          <w:color w:val="222222"/>
          <w:sz w:val="24"/>
          <w:szCs w:val="24"/>
          <w:shd w:val="clear" w:color="auto" w:fill="FFFFFF"/>
          <w:lang w:val="es-US"/>
        </w:rPr>
        <w:t>2015)</w:t>
      </w:r>
      <w:r w:rsidR="00DE71FF">
        <w:rPr>
          <w:color w:val="222222"/>
          <w:sz w:val="24"/>
          <w:szCs w:val="24"/>
          <w:shd w:val="clear" w:color="auto" w:fill="FFFFFF"/>
          <w:lang w:val="es-US"/>
        </w:rPr>
        <w:t>,</w:t>
      </w:r>
      <w:r>
        <w:rPr>
          <w:sz w:val="24"/>
          <w:szCs w:val="24"/>
          <w:lang w:val="es-US"/>
        </w:rPr>
        <w:t xml:space="preserve"> el</w:t>
      </w:r>
      <w:r w:rsidR="00792CE3" w:rsidRPr="00792CE3">
        <w:rPr>
          <w:sz w:val="24"/>
          <w:szCs w:val="24"/>
          <w:lang w:val="es-US"/>
        </w:rPr>
        <w:t xml:space="preserve"> primer paso para construir un algoritmo genético es definir una representación genética denominada </w:t>
      </w:r>
      <w:r w:rsidR="00792CE3" w:rsidRPr="00DE71FF">
        <w:rPr>
          <w:i/>
          <w:sz w:val="24"/>
          <w:szCs w:val="24"/>
          <w:lang w:val="es-US"/>
        </w:rPr>
        <w:t>codificación</w:t>
      </w:r>
      <w:r w:rsidR="00792CE3" w:rsidRPr="00792CE3">
        <w:rPr>
          <w:sz w:val="24"/>
          <w:szCs w:val="24"/>
          <w:lang w:val="es-US"/>
        </w:rPr>
        <w:t xml:space="preserve">. </w:t>
      </w:r>
      <w:r w:rsidR="00DE71FF">
        <w:rPr>
          <w:sz w:val="24"/>
          <w:szCs w:val="24"/>
          <w:lang w:val="es-US"/>
        </w:rPr>
        <w:t>Así, c</w:t>
      </w:r>
      <w:r w:rsidR="00792CE3" w:rsidRPr="00792CE3">
        <w:rPr>
          <w:sz w:val="24"/>
          <w:szCs w:val="24"/>
          <w:lang w:val="es-US"/>
        </w:rPr>
        <w:t>ada tarea se enumera secuencialmente en el orden en que se asignará a las estaciones de trabajo</w:t>
      </w:r>
      <w:r w:rsidR="00DE71FF">
        <w:rPr>
          <w:sz w:val="24"/>
          <w:szCs w:val="24"/>
          <w:lang w:val="es-US"/>
        </w:rPr>
        <w:t>, y c</w:t>
      </w:r>
      <w:r w:rsidR="00792CE3" w:rsidRPr="00792CE3">
        <w:rPr>
          <w:sz w:val="24"/>
          <w:szCs w:val="24"/>
          <w:lang w:val="es-US"/>
        </w:rPr>
        <w:t xml:space="preserve">ada gen del cromosoma contiene el número de tarea que representa </w:t>
      </w:r>
      <w:r w:rsidR="00832B95" w:rsidRPr="00EC1E9E">
        <w:rPr>
          <w:color w:val="222222"/>
          <w:sz w:val="24"/>
          <w:szCs w:val="24"/>
          <w:shd w:val="clear" w:color="auto" w:fill="FFFFFF"/>
          <w:lang w:val="es-US"/>
        </w:rPr>
        <w:t>(Martínez, 2015)</w:t>
      </w:r>
      <w:r w:rsidR="00792CE3" w:rsidRPr="00792CE3">
        <w:rPr>
          <w:sz w:val="24"/>
          <w:szCs w:val="24"/>
          <w:lang w:val="es-US"/>
        </w:rPr>
        <w:t>.</w:t>
      </w:r>
    </w:p>
    <w:p w14:paraId="7DC31CD2" w14:textId="2D742415" w:rsidR="000B55F0" w:rsidRPr="00792CE3" w:rsidRDefault="000B55F0" w:rsidP="003A097A">
      <w:pPr>
        <w:pStyle w:val="Cuerpo"/>
        <w:spacing w:before="0" w:after="0"/>
        <w:ind w:firstLine="708"/>
        <w:rPr>
          <w:szCs w:val="24"/>
          <w:lang w:val="es-US"/>
        </w:rPr>
      </w:pPr>
      <w:r w:rsidRPr="00792CE3">
        <w:rPr>
          <w:szCs w:val="24"/>
          <w:lang w:val="es-US"/>
        </w:rPr>
        <w:t xml:space="preserve">El cromosoma es </w:t>
      </w:r>
      <w:r w:rsidR="00DE71FF" w:rsidRPr="00792CE3">
        <w:rPr>
          <w:szCs w:val="24"/>
          <w:lang w:val="es-US"/>
        </w:rPr>
        <w:t>simbolizado</w:t>
      </w:r>
      <w:r w:rsidRPr="00792CE3">
        <w:rPr>
          <w:szCs w:val="24"/>
          <w:lang w:val="es-US"/>
        </w:rPr>
        <w:t xml:space="preserve"> por un gráfico lineal o diagrama isomórfico</w:t>
      </w:r>
      <w:r w:rsidR="00DE71FF">
        <w:rPr>
          <w:szCs w:val="24"/>
          <w:lang w:val="es-US"/>
        </w:rPr>
        <w:t>,</w:t>
      </w:r>
      <w:r w:rsidRPr="00792CE3">
        <w:rPr>
          <w:szCs w:val="24"/>
          <w:lang w:val="es-US"/>
        </w:rPr>
        <w:t xml:space="preserve"> denominado de esta manera en la teoría de gráficos. El diagrama isomórfico contiene la misma configuración respecto a precedencia relacionada al diagrama original, es decir, el diagrama isomórfico es equivalente al diagrama de precedencia</w:t>
      </w:r>
      <w:r w:rsidR="00DE71FF">
        <w:rPr>
          <w:szCs w:val="24"/>
          <w:lang w:val="es-US"/>
        </w:rPr>
        <w:t>.</w:t>
      </w:r>
      <w:r w:rsidRPr="00792CE3">
        <w:rPr>
          <w:szCs w:val="24"/>
          <w:lang w:val="es-US"/>
        </w:rPr>
        <w:t xml:space="preserve"> </w:t>
      </w:r>
      <w:r w:rsidR="00DE71FF">
        <w:rPr>
          <w:szCs w:val="24"/>
          <w:lang w:val="es-US"/>
        </w:rPr>
        <w:t>E</w:t>
      </w:r>
      <w:r w:rsidRPr="00792CE3">
        <w:rPr>
          <w:szCs w:val="24"/>
          <w:lang w:val="es-US"/>
        </w:rPr>
        <w:t xml:space="preserve">ste se utiliza para construir un cromosoma. </w:t>
      </w:r>
    </w:p>
    <w:p w14:paraId="4135A158" w14:textId="6643389D" w:rsidR="000B55F0" w:rsidRPr="00792CE3" w:rsidRDefault="000B55F0" w:rsidP="003A097A">
      <w:pPr>
        <w:pStyle w:val="Cuerpo"/>
        <w:spacing w:before="0" w:after="0"/>
        <w:ind w:firstLine="708"/>
        <w:rPr>
          <w:szCs w:val="24"/>
          <w:lang w:val="es-US"/>
        </w:rPr>
      </w:pPr>
      <w:r w:rsidRPr="00792CE3">
        <w:rPr>
          <w:szCs w:val="24"/>
          <w:lang w:val="es-US"/>
        </w:rPr>
        <w:t>El método utilizado para cons</w:t>
      </w:r>
      <w:r w:rsidR="00DE71FF">
        <w:rPr>
          <w:szCs w:val="24"/>
          <w:lang w:val="es-US"/>
        </w:rPr>
        <w:t>truir una secuencia aleatoria vá</w:t>
      </w:r>
      <w:r w:rsidRPr="00792CE3">
        <w:rPr>
          <w:szCs w:val="24"/>
          <w:lang w:val="es-US"/>
        </w:rPr>
        <w:t>lida de genes en el cromosoma (diagrama isomórfico) es el siguiente:</w:t>
      </w:r>
    </w:p>
    <w:p w14:paraId="093C899D" w14:textId="05A54460" w:rsidR="001D360F" w:rsidRPr="00792CE3" w:rsidRDefault="001D360F" w:rsidP="003A097A">
      <w:pPr>
        <w:pStyle w:val="Cuerpo"/>
        <w:spacing w:before="0" w:after="0"/>
        <w:ind w:left="1440" w:hanging="720"/>
        <w:rPr>
          <w:szCs w:val="24"/>
          <w:lang w:val="es-US"/>
        </w:rPr>
      </w:pPr>
      <w:r w:rsidRPr="00792CE3">
        <w:rPr>
          <w:szCs w:val="24"/>
          <w:lang w:val="es-US"/>
        </w:rPr>
        <w:t>Paso 1: Gene</w:t>
      </w:r>
      <w:r w:rsidR="00DE71FF">
        <w:rPr>
          <w:szCs w:val="24"/>
          <w:lang w:val="es-US"/>
        </w:rPr>
        <w:t>rar un cromosoma vacío con un nú</w:t>
      </w:r>
      <w:r w:rsidRPr="00792CE3">
        <w:rPr>
          <w:szCs w:val="24"/>
          <w:lang w:val="es-US"/>
        </w:rPr>
        <w:t>mero de genes igual al número de tareas.</w:t>
      </w:r>
    </w:p>
    <w:p w14:paraId="72780FB1" w14:textId="26FA1C57" w:rsidR="001D360F" w:rsidRPr="00792CE3" w:rsidRDefault="001D360F" w:rsidP="003A097A">
      <w:pPr>
        <w:pStyle w:val="Cuerpo"/>
        <w:spacing w:before="0" w:after="0"/>
        <w:ind w:left="720" w:firstLine="0"/>
        <w:rPr>
          <w:szCs w:val="24"/>
          <w:lang w:val="es-US"/>
        </w:rPr>
      </w:pPr>
      <w:r w:rsidRPr="00792CE3">
        <w:rPr>
          <w:szCs w:val="24"/>
          <w:lang w:val="es-US"/>
        </w:rPr>
        <w:t>Paso 2: Seleccionar un conjunto de tareas que no tenga precedencia.</w:t>
      </w:r>
    </w:p>
    <w:p w14:paraId="02FEFA55" w14:textId="77777777" w:rsidR="001D360F" w:rsidRPr="00792CE3" w:rsidRDefault="001D360F" w:rsidP="003A097A">
      <w:pPr>
        <w:pStyle w:val="Cuerpo"/>
        <w:spacing w:before="0" w:after="0"/>
        <w:ind w:left="1440" w:hanging="720"/>
        <w:rPr>
          <w:szCs w:val="24"/>
          <w:lang w:val="es-US"/>
        </w:rPr>
      </w:pPr>
      <w:r w:rsidRPr="00792CE3">
        <w:rPr>
          <w:szCs w:val="24"/>
          <w:lang w:val="es-US"/>
        </w:rPr>
        <w:t>Paso 3: Seleccionar una tarea disponible de manera aleatoria y agregarla al cromosoma.</w:t>
      </w:r>
    </w:p>
    <w:p w14:paraId="0AD63A44" w14:textId="77777777" w:rsidR="001D360F" w:rsidRPr="00792CE3" w:rsidRDefault="001D360F" w:rsidP="003A097A">
      <w:pPr>
        <w:pStyle w:val="Cuerpo"/>
        <w:spacing w:before="0" w:after="0"/>
        <w:ind w:left="720" w:firstLine="0"/>
        <w:rPr>
          <w:szCs w:val="24"/>
          <w:lang w:val="es-US"/>
        </w:rPr>
      </w:pPr>
      <w:r w:rsidRPr="00792CE3">
        <w:rPr>
          <w:szCs w:val="24"/>
          <w:lang w:val="es-US"/>
        </w:rPr>
        <w:t>Paso 4: Eliminar del conjunto de tareas sin precedencia la tarea seleccionada.</w:t>
      </w:r>
    </w:p>
    <w:p w14:paraId="5785FCB3" w14:textId="641DF4EB" w:rsidR="001D360F" w:rsidRPr="00792CE3" w:rsidRDefault="001D360F" w:rsidP="003A097A">
      <w:pPr>
        <w:pStyle w:val="Cuerpo"/>
        <w:spacing w:before="0" w:after="0"/>
        <w:ind w:left="1440" w:hanging="720"/>
        <w:jc w:val="left"/>
        <w:rPr>
          <w:szCs w:val="24"/>
        </w:rPr>
      </w:pPr>
      <w:r w:rsidRPr="00792CE3">
        <w:rPr>
          <w:szCs w:val="24"/>
        </w:rPr>
        <w:lastRenderedPageBreak/>
        <w:t>Paso 5: Agregar todas las tareas sucesoras inmediatas a la tarea agregada</w:t>
      </w:r>
      <w:r w:rsidR="00B507D5">
        <w:rPr>
          <w:szCs w:val="24"/>
        </w:rPr>
        <w:t>,</w:t>
      </w:r>
      <w:r w:rsidRPr="00792CE3">
        <w:rPr>
          <w:szCs w:val="24"/>
        </w:rPr>
        <w:t xml:space="preserve"> siempre y cuando todos sus predecesores ya estén en el cromosoma.</w:t>
      </w:r>
    </w:p>
    <w:p w14:paraId="4A3C4020" w14:textId="21EED804" w:rsidR="001D360F" w:rsidRPr="00792CE3" w:rsidRDefault="001D360F" w:rsidP="003A097A">
      <w:pPr>
        <w:pStyle w:val="Cuerpo"/>
        <w:spacing w:before="0" w:after="0"/>
        <w:ind w:left="1440" w:hanging="720"/>
        <w:rPr>
          <w:szCs w:val="24"/>
          <w:lang w:val="es-US"/>
        </w:rPr>
      </w:pPr>
      <w:r w:rsidRPr="00792CE3">
        <w:rPr>
          <w:szCs w:val="24"/>
        </w:rPr>
        <w:t>Paso 6: Si aún existen tareas sin asignar</w:t>
      </w:r>
      <w:r w:rsidR="00B507D5">
        <w:rPr>
          <w:szCs w:val="24"/>
        </w:rPr>
        <w:t>,</w:t>
      </w:r>
      <w:r w:rsidRPr="00792CE3">
        <w:rPr>
          <w:szCs w:val="24"/>
        </w:rPr>
        <w:t xml:space="preserve"> regresar al paso 3</w:t>
      </w:r>
      <w:r w:rsidR="00B507D5">
        <w:rPr>
          <w:szCs w:val="24"/>
        </w:rPr>
        <w:t>;</w:t>
      </w:r>
      <w:r w:rsidRPr="00792CE3">
        <w:rPr>
          <w:szCs w:val="24"/>
        </w:rPr>
        <w:t xml:space="preserve"> de lo contrario</w:t>
      </w:r>
      <w:r w:rsidR="00B507D5">
        <w:rPr>
          <w:szCs w:val="24"/>
        </w:rPr>
        <w:t>,</w:t>
      </w:r>
      <w:r w:rsidRPr="00792CE3">
        <w:rPr>
          <w:szCs w:val="24"/>
        </w:rPr>
        <w:t xml:space="preserve"> terminar el cromosoma.</w:t>
      </w:r>
    </w:p>
    <w:p w14:paraId="1A343A0F" w14:textId="126585C3" w:rsidR="003A097A" w:rsidRDefault="001D360F" w:rsidP="00A64C82">
      <w:pPr>
        <w:pStyle w:val="Cuerpo"/>
        <w:spacing w:before="0" w:after="0"/>
        <w:ind w:firstLine="708"/>
        <w:rPr>
          <w:szCs w:val="24"/>
          <w:lang w:val="es-US"/>
        </w:rPr>
      </w:pPr>
      <w:r w:rsidRPr="00792CE3">
        <w:rPr>
          <w:szCs w:val="24"/>
          <w:lang w:val="es-US"/>
        </w:rPr>
        <w:t>En las figuras 1 y 2 se muestra el diagrama de precedencia y la representación isomórfica, respectivamente</w:t>
      </w:r>
      <w:r w:rsidR="00B507D5">
        <w:rPr>
          <w:szCs w:val="24"/>
          <w:lang w:val="es-US"/>
        </w:rPr>
        <w:t>,</w:t>
      </w:r>
      <w:r w:rsidRPr="00792CE3">
        <w:rPr>
          <w:szCs w:val="24"/>
          <w:lang w:val="es-US"/>
        </w:rPr>
        <w:t xml:space="preserve"> para el problema de </w:t>
      </w:r>
      <w:proofErr w:type="spellStart"/>
      <w:r w:rsidRPr="00792CE3">
        <w:rPr>
          <w:szCs w:val="24"/>
          <w:lang w:val="es-US"/>
        </w:rPr>
        <w:t>Mertens</w:t>
      </w:r>
      <w:proofErr w:type="spellEnd"/>
      <w:r w:rsidRPr="00792CE3">
        <w:rPr>
          <w:szCs w:val="24"/>
          <w:lang w:val="es-US"/>
        </w:rPr>
        <w:t>.</w:t>
      </w:r>
    </w:p>
    <w:p w14:paraId="5444A6F3" w14:textId="77777777" w:rsidR="00A64C82" w:rsidRDefault="00A64C82" w:rsidP="00A64C82">
      <w:pPr>
        <w:pStyle w:val="Cuerpo"/>
        <w:spacing w:before="0" w:after="0"/>
        <w:ind w:firstLine="0"/>
        <w:rPr>
          <w:szCs w:val="24"/>
          <w:lang w:val="es-US"/>
        </w:rPr>
      </w:pPr>
    </w:p>
    <w:p w14:paraId="609E7856" w14:textId="0D1F585A" w:rsidR="006D5BBB" w:rsidRPr="006D5BBB" w:rsidRDefault="006D5BBB" w:rsidP="003A097A">
      <w:pPr>
        <w:pStyle w:val="Cuerpo"/>
        <w:spacing w:after="0" w:line="240" w:lineRule="auto"/>
        <w:ind w:firstLine="0"/>
        <w:jc w:val="center"/>
        <w:rPr>
          <w:szCs w:val="24"/>
          <w:lang w:val="es-US"/>
        </w:rPr>
      </w:pPr>
      <w:r w:rsidRPr="006D5BBB">
        <w:rPr>
          <w:b/>
          <w:bCs/>
          <w:szCs w:val="24"/>
          <w:lang w:val="es-US"/>
        </w:rPr>
        <w:t>Figura 1.</w:t>
      </w:r>
      <w:r w:rsidRPr="006D5BBB">
        <w:rPr>
          <w:szCs w:val="24"/>
          <w:lang w:val="es-US"/>
        </w:rPr>
        <w:t xml:space="preserve"> Diagrama de precedencia de </w:t>
      </w:r>
      <w:r w:rsidR="00B507D5">
        <w:rPr>
          <w:szCs w:val="24"/>
          <w:lang w:val="es-US"/>
        </w:rPr>
        <w:t>siete</w:t>
      </w:r>
      <w:r w:rsidRPr="006D5BBB">
        <w:rPr>
          <w:szCs w:val="24"/>
          <w:lang w:val="es-US"/>
        </w:rPr>
        <w:t xml:space="preserve"> tareas para el problema de </w:t>
      </w:r>
      <w:proofErr w:type="spellStart"/>
      <w:r w:rsidRPr="006D5BBB">
        <w:rPr>
          <w:szCs w:val="24"/>
          <w:lang w:val="es-US"/>
        </w:rPr>
        <w:t>Mertens</w:t>
      </w:r>
      <w:proofErr w:type="spellEnd"/>
    </w:p>
    <w:p w14:paraId="7F6AAB95" w14:textId="555ADDE9" w:rsidR="001D360F" w:rsidRDefault="001D360F" w:rsidP="006D5BBB">
      <w:pPr>
        <w:jc w:val="center"/>
        <w:rPr>
          <w:sz w:val="24"/>
          <w:szCs w:val="24"/>
          <w:lang w:val="es-US"/>
        </w:rPr>
      </w:pPr>
      <w:r w:rsidRPr="00AD19A6">
        <w:rPr>
          <w:noProof/>
          <w:lang w:val="es-VE" w:eastAsia="es-VE"/>
        </w:rPr>
        <w:drawing>
          <wp:inline distT="0" distB="0" distL="0" distR="0" wp14:anchorId="5C969FAF" wp14:editId="5D04C12F">
            <wp:extent cx="2289810" cy="1543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l="24847" t="41971" r="68117" b="44820"/>
                    <a:stretch>
                      <a:fillRect/>
                    </a:stretch>
                  </pic:blipFill>
                  <pic:spPr bwMode="auto">
                    <a:xfrm>
                      <a:off x="0" y="0"/>
                      <a:ext cx="2289810" cy="1543685"/>
                    </a:xfrm>
                    <a:prstGeom prst="rect">
                      <a:avLst/>
                    </a:prstGeom>
                    <a:noFill/>
                    <a:ln>
                      <a:noFill/>
                    </a:ln>
                  </pic:spPr>
                </pic:pic>
              </a:graphicData>
            </a:graphic>
          </wp:inline>
        </w:drawing>
      </w:r>
    </w:p>
    <w:p w14:paraId="0E24EBBD" w14:textId="355F6F58" w:rsidR="00C534AC" w:rsidRDefault="00C534AC" w:rsidP="00C534AC">
      <w:pPr>
        <w:spacing w:line="360" w:lineRule="auto"/>
        <w:jc w:val="center"/>
        <w:rPr>
          <w:rFonts w:asciiTheme="majorBidi" w:hAnsiTheme="majorBidi" w:cstheme="majorBidi"/>
          <w:bCs/>
          <w:color w:val="000000" w:themeColor="text1"/>
          <w:sz w:val="24"/>
          <w:szCs w:val="24"/>
          <w:lang w:val="es-ES_tradnl"/>
        </w:rPr>
      </w:pPr>
      <w:r w:rsidRPr="009C300D">
        <w:rPr>
          <w:rFonts w:asciiTheme="majorBidi" w:hAnsiTheme="majorBidi" w:cstheme="majorBidi"/>
          <w:bCs/>
          <w:color w:val="000000" w:themeColor="text1"/>
          <w:sz w:val="24"/>
          <w:szCs w:val="24"/>
          <w:lang w:val="es-ES_tradnl"/>
        </w:rPr>
        <w:t xml:space="preserve">Fuente: </w:t>
      </w:r>
      <w:proofErr w:type="spellStart"/>
      <w:r w:rsidR="0078266F">
        <w:rPr>
          <w:szCs w:val="24"/>
        </w:rPr>
        <w:t>Scholl</w:t>
      </w:r>
      <w:proofErr w:type="spellEnd"/>
      <w:r w:rsidR="0078266F">
        <w:rPr>
          <w:szCs w:val="24"/>
        </w:rPr>
        <w:t xml:space="preserve"> </w:t>
      </w:r>
      <w:r w:rsidR="00B507D5">
        <w:rPr>
          <w:szCs w:val="24"/>
        </w:rPr>
        <w:t>(</w:t>
      </w:r>
      <w:r w:rsidR="0078266F">
        <w:rPr>
          <w:szCs w:val="24"/>
        </w:rPr>
        <w:t>1993)</w:t>
      </w:r>
    </w:p>
    <w:p w14:paraId="1A000FE2" w14:textId="77777777" w:rsidR="00C534AC" w:rsidRPr="00AD19A6" w:rsidRDefault="00C534AC" w:rsidP="006D5BBB">
      <w:pPr>
        <w:jc w:val="center"/>
        <w:rPr>
          <w:sz w:val="24"/>
          <w:szCs w:val="24"/>
          <w:lang w:val="es-US"/>
        </w:rPr>
      </w:pPr>
    </w:p>
    <w:p w14:paraId="23DFF21A" w14:textId="41E141CC" w:rsidR="006D5BBB" w:rsidRPr="006D5BBB" w:rsidRDefault="006D5BBB" w:rsidP="006D5BBB">
      <w:pPr>
        <w:pStyle w:val="Cuerpo"/>
        <w:spacing w:line="240" w:lineRule="auto"/>
        <w:ind w:firstLine="0"/>
        <w:jc w:val="center"/>
        <w:rPr>
          <w:szCs w:val="24"/>
          <w:lang w:val="es-US"/>
        </w:rPr>
      </w:pPr>
      <w:r w:rsidRPr="006D5BBB">
        <w:rPr>
          <w:b/>
          <w:bCs/>
          <w:szCs w:val="24"/>
          <w:lang w:val="es-US"/>
        </w:rPr>
        <w:t>Figura 2.</w:t>
      </w:r>
      <w:r w:rsidRPr="006D5BBB">
        <w:rPr>
          <w:szCs w:val="24"/>
          <w:lang w:val="es-US"/>
        </w:rPr>
        <w:t xml:space="preserve"> Representación isomórfica del problema de </w:t>
      </w:r>
      <w:proofErr w:type="spellStart"/>
      <w:r w:rsidRPr="006D5BBB">
        <w:rPr>
          <w:szCs w:val="24"/>
          <w:lang w:val="es-US"/>
        </w:rPr>
        <w:t>Mertens</w:t>
      </w:r>
      <w:proofErr w:type="spellEnd"/>
    </w:p>
    <w:p w14:paraId="14F35ACD" w14:textId="77777777" w:rsidR="001D360F" w:rsidRPr="00AD19A6" w:rsidRDefault="001D360F" w:rsidP="001D360F">
      <w:pPr>
        <w:pStyle w:val="Cuerpo"/>
        <w:spacing w:line="240" w:lineRule="auto"/>
        <w:ind w:firstLine="0"/>
        <w:rPr>
          <w:sz w:val="20"/>
          <w:szCs w:val="20"/>
          <w:lang w:val="es-US"/>
        </w:rPr>
      </w:pPr>
    </w:p>
    <w:p w14:paraId="56EF2FDB" w14:textId="1FAAFFCD" w:rsidR="001D360F" w:rsidRPr="00AD19A6" w:rsidRDefault="001D360F" w:rsidP="006D5BBB">
      <w:pPr>
        <w:jc w:val="center"/>
        <w:rPr>
          <w:sz w:val="20"/>
          <w:szCs w:val="20"/>
          <w:lang w:val="es-US"/>
        </w:rPr>
      </w:pPr>
      <w:r w:rsidRPr="00AD19A6">
        <w:rPr>
          <w:noProof/>
          <w:sz w:val="20"/>
          <w:szCs w:val="20"/>
          <w:lang w:val="es-VE" w:eastAsia="es-VE"/>
        </w:rPr>
        <w:drawing>
          <wp:inline distT="0" distB="0" distL="0" distR="0" wp14:anchorId="1978D824" wp14:editId="229A974C">
            <wp:extent cx="3913505"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3505" cy="409575"/>
                    </a:xfrm>
                    <a:prstGeom prst="rect">
                      <a:avLst/>
                    </a:prstGeom>
                    <a:noFill/>
                    <a:ln>
                      <a:noFill/>
                    </a:ln>
                  </pic:spPr>
                </pic:pic>
              </a:graphicData>
            </a:graphic>
          </wp:inline>
        </w:drawing>
      </w:r>
    </w:p>
    <w:p w14:paraId="654D8B81" w14:textId="77777777" w:rsidR="00C534AC" w:rsidRDefault="00C534AC" w:rsidP="00C534AC">
      <w:pPr>
        <w:spacing w:line="360" w:lineRule="auto"/>
        <w:jc w:val="center"/>
        <w:rPr>
          <w:rFonts w:asciiTheme="majorBidi" w:hAnsiTheme="majorBidi" w:cstheme="majorBidi"/>
          <w:bCs/>
          <w:color w:val="000000" w:themeColor="text1"/>
          <w:sz w:val="24"/>
          <w:szCs w:val="24"/>
          <w:lang w:val="es-ES_tradnl"/>
        </w:rPr>
      </w:pPr>
      <w:r w:rsidRPr="009C300D">
        <w:rPr>
          <w:rFonts w:asciiTheme="majorBidi" w:hAnsiTheme="majorBidi" w:cstheme="majorBidi"/>
          <w:bCs/>
          <w:color w:val="000000" w:themeColor="text1"/>
          <w:sz w:val="24"/>
          <w:szCs w:val="24"/>
          <w:lang w:val="es-ES_tradnl"/>
        </w:rPr>
        <w:t>Fuente: Elaboración propia</w:t>
      </w:r>
    </w:p>
    <w:p w14:paraId="1C25585A" w14:textId="7C541FA4" w:rsidR="001D360F" w:rsidRDefault="001D360F" w:rsidP="001D360F">
      <w:pPr>
        <w:pStyle w:val="Cuerpo"/>
        <w:spacing w:line="240" w:lineRule="auto"/>
        <w:ind w:firstLine="0"/>
        <w:rPr>
          <w:lang w:val="es-US"/>
        </w:rPr>
      </w:pPr>
    </w:p>
    <w:p w14:paraId="770A886D" w14:textId="789A7A1E" w:rsidR="000B55F0" w:rsidRPr="00B507D5" w:rsidRDefault="001D360F" w:rsidP="003A097A">
      <w:pPr>
        <w:spacing w:line="360" w:lineRule="auto"/>
        <w:jc w:val="center"/>
        <w:rPr>
          <w:b/>
          <w:sz w:val="28"/>
          <w:szCs w:val="28"/>
        </w:rPr>
      </w:pPr>
      <w:r w:rsidRPr="00B507D5">
        <w:rPr>
          <w:b/>
          <w:sz w:val="28"/>
          <w:szCs w:val="28"/>
        </w:rPr>
        <w:t>Población inicial</w:t>
      </w:r>
    </w:p>
    <w:p w14:paraId="630ADC68" w14:textId="7E8EE99D" w:rsidR="001D360F" w:rsidRDefault="001D360F" w:rsidP="003A097A">
      <w:pPr>
        <w:pStyle w:val="Cuerpo"/>
        <w:spacing w:before="0" w:after="0"/>
        <w:ind w:firstLine="708"/>
        <w:rPr>
          <w:szCs w:val="24"/>
          <w:lang w:val="es-US"/>
        </w:rPr>
      </w:pPr>
      <w:r w:rsidRPr="00792CE3">
        <w:rPr>
          <w:szCs w:val="24"/>
          <w:lang w:val="es-US"/>
        </w:rPr>
        <w:t>La población inicial de cromosomas se genera de forma aleatoria</w:t>
      </w:r>
      <w:r w:rsidR="00B507D5">
        <w:rPr>
          <w:szCs w:val="24"/>
          <w:lang w:val="es-US"/>
        </w:rPr>
        <w:t>, y</w:t>
      </w:r>
      <w:r w:rsidRPr="00792CE3">
        <w:rPr>
          <w:szCs w:val="24"/>
          <w:lang w:val="es-US"/>
        </w:rPr>
        <w:t xml:space="preserve"> el número de cromosomas </w:t>
      </w:r>
      <w:r w:rsidR="00B507D5">
        <w:rPr>
          <w:szCs w:val="24"/>
          <w:lang w:val="es-US"/>
        </w:rPr>
        <w:t>por</w:t>
      </w:r>
      <w:r w:rsidRPr="00792CE3">
        <w:rPr>
          <w:szCs w:val="24"/>
          <w:lang w:val="es-US"/>
        </w:rPr>
        <w:t xml:space="preserve"> utilizar es definido por el usuario. Muchas de las posibles combinaciones de genes son irrelevantes porque violan las restricciones de precedencia</w:t>
      </w:r>
      <w:r w:rsidR="00B507D5">
        <w:rPr>
          <w:szCs w:val="24"/>
          <w:lang w:val="es-US"/>
        </w:rPr>
        <w:t>.</w:t>
      </w:r>
      <w:r w:rsidRPr="00792CE3">
        <w:rPr>
          <w:szCs w:val="24"/>
          <w:lang w:val="es-US"/>
        </w:rPr>
        <w:t xml:space="preserve"> </w:t>
      </w:r>
      <w:r w:rsidR="00B507D5">
        <w:rPr>
          <w:szCs w:val="24"/>
          <w:lang w:val="es-US"/>
        </w:rPr>
        <w:t>P</w:t>
      </w:r>
      <w:r w:rsidRPr="00792CE3">
        <w:rPr>
          <w:szCs w:val="24"/>
          <w:lang w:val="es-US"/>
        </w:rPr>
        <w:t>ara generar la población inicial se utiliza el método de construcción del diagrama isomórfico</w:t>
      </w:r>
      <w:r w:rsidR="00B507D5">
        <w:rPr>
          <w:szCs w:val="24"/>
          <w:lang w:val="es-US"/>
        </w:rPr>
        <w:t xml:space="preserve">. Así, </w:t>
      </w:r>
      <w:r w:rsidRPr="00792CE3">
        <w:rPr>
          <w:szCs w:val="24"/>
          <w:lang w:val="es-US"/>
        </w:rPr>
        <w:t xml:space="preserve">se garantiza que los cromosomas generados </w:t>
      </w:r>
      <w:r w:rsidR="00B507D5">
        <w:rPr>
          <w:szCs w:val="24"/>
          <w:lang w:val="es-US"/>
        </w:rPr>
        <w:t>mantengan una secuencia vá</w:t>
      </w:r>
      <w:r w:rsidRPr="00792CE3">
        <w:rPr>
          <w:szCs w:val="24"/>
          <w:lang w:val="es-US"/>
        </w:rPr>
        <w:t xml:space="preserve">lida de genes. En la tabla 1 se muestra un cromosoma para el problema de </w:t>
      </w:r>
      <w:proofErr w:type="spellStart"/>
      <w:r w:rsidRPr="00792CE3">
        <w:rPr>
          <w:szCs w:val="24"/>
          <w:lang w:val="es-US"/>
        </w:rPr>
        <w:t>Mertens</w:t>
      </w:r>
      <w:proofErr w:type="spellEnd"/>
      <w:r w:rsidRPr="00792CE3">
        <w:rPr>
          <w:szCs w:val="24"/>
          <w:lang w:val="es-US"/>
        </w:rPr>
        <w:t>.</w:t>
      </w:r>
    </w:p>
    <w:p w14:paraId="42E4F79E" w14:textId="77777777" w:rsidR="006D5BBB" w:rsidRDefault="006D5BBB" w:rsidP="00AD19A6">
      <w:pPr>
        <w:pStyle w:val="Cuerpo"/>
        <w:ind w:firstLine="0"/>
        <w:rPr>
          <w:szCs w:val="24"/>
          <w:lang w:val="es-US"/>
        </w:rPr>
      </w:pPr>
    </w:p>
    <w:p w14:paraId="7D21CA79" w14:textId="77777777" w:rsidR="00A64C82" w:rsidRDefault="00A64C82" w:rsidP="00AD19A6">
      <w:pPr>
        <w:pStyle w:val="Cuerpo"/>
        <w:ind w:firstLine="0"/>
        <w:rPr>
          <w:szCs w:val="24"/>
          <w:lang w:val="es-US"/>
        </w:rPr>
      </w:pPr>
    </w:p>
    <w:p w14:paraId="7D3FFD64" w14:textId="77777777" w:rsidR="00A64C82" w:rsidRPr="00792CE3" w:rsidRDefault="00A64C82" w:rsidP="00AD19A6">
      <w:pPr>
        <w:pStyle w:val="Cuerpo"/>
        <w:ind w:firstLine="0"/>
        <w:rPr>
          <w:szCs w:val="24"/>
          <w:lang w:val="es-US"/>
        </w:rPr>
      </w:pPr>
    </w:p>
    <w:p w14:paraId="3EF893A4" w14:textId="7EECE9A4" w:rsidR="006D5BBB" w:rsidRPr="006D5BBB" w:rsidRDefault="006D5BBB" w:rsidP="006D5BBB">
      <w:pPr>
        <w:pStyle w:val="Cuerpo"/>
        <w:spacing w:line="240" w:lineRule="auto"/>
        <w:ind w:firstLine="0"/>
        <w:jc w:val="center"/>
        <w:rPr>
          <w:szCs w:val="24"/>
          <w:lang w:val="es-US"/>
        </w:rPr>
      </w:pPr>
      <w:r w:rsidRPr="006D5BBB">
        <w:rPr>
          <w:b/>
          <w:bCs/>
          <w:szCs w:val="24"/>
          <w:lang w:val="es-US"/>
        </w:rPr>
        <w:lastRenderedPageBreak/>
        <w:t>Tabla 1.</w:t>
      </w:r>
      <w:r w:rsidRPr="006D5BBB">
        <w:rPr>
          <w:szCs w:val="24"/>
          <w:lang w:val="es-US"/>
        </w:rPr>
        <w:t xml:space="preserve"> Cromosoma para el problema de </w:t>
      </w:r>
      <w:proofErr w:type="spellStart"/>
      <w:r w:rsidRPr="006D5BBB">
        <w:rPr>
          <w:szCs w:val="24"/>
          <w:lang w:val="es-US"/>
        </w:rPr>
        <w:t>Mertens</w:t>
      </w:r>
      <w:proofErr w:type="spellEnd"/>
    </w:p>
    <w:tbl>
      <w:tblPr>
        <w:tblW w:w="4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4"/>
        <w:gridCol w:w="400"/>
        <w:gridCol w:w="400"/>
        <w:gridCol w:w="400"/>
        <w:gridCol w:w="400"/>
        <w:gridCol w:w="400"/>
        <w:gridCol w:w="400"/>
        <w:gridCol w:w="400"/>
      </w:tblGrid>
      <w:tr w:rsidR="001D360F" w:rsidRPr="00AD19A6" w14:paraId="3EC6EC42" w14:textId="77777777" w:rsidTr="003A097A">
        <w:trPr>
          <w:trHeight w:val="312"/>
          <w:jc w:val="center"/>
        </w:trPr>
        <w:tc>
          <w:tcPr>
            <w:tcW w:w="1314" w:type="dxa"/>
            <w:vMerge w:val="restart"/>
            <w:noWrap/>
            <w:vAlign w:val="center"/>
            <w:hideMark/>
          </w:tcPr>
          <w:p w14:paraId="0E1BAF0F" w14:textId="77777777" w:rsidR="001D360F" w:rsidRPr="00792CE3" w:rsidRDefault="001D360F">
            <w:pPr>
              <w:jc w:val="center"/>
              <w:rPr>
                <w:color w:val="000000"/>
                <w:sz w:val="24"/>
                <w:szCs w:val="24"/>
                <w:lang w:val="es-US" w:eastAsia="es-US"/>
              </w:rPr>
            </w:pPr>
            <w:r w:rsidRPr="00792CE3">
              <w:rPr>
                <w:color w:val="000000"/>
                <w:sz w:val="24"/>
                <w:szCs w:val="24"/>
                <w:lang w:val="es-US" w:eastAsia="es-US"/>
              </w:rPr>
              <w:t>Cromosoma</w:t>
            </w:r>
          </w:p>
        </w:tc>
        <w:tc>
          <w:tcPr>
            <w:tcW w:w="2800" w:type="dxa"/>
            <w:gridSpan w:val="7"/>
            <w:noWrap/>
            <w:vAlign w:val="bottom"/>
            <w:hideMark/>
          </w:tcPr>
          <w:p w14:paraId="57179549" w14:textId="77777777" w:rsidR="001D360F" w:rsidRPr="00792CE3" w:rsidRDefault="001D360F">
            <w:pPr>
              <w:jc w:val="center"/>
              <w:rPr>
                <w:color w:val="000000"/>
                <w:sz w:val="24"/>
                <w:szCs w:val="24"/>
                <w:lang w:val="es-US" w:eastAsia="es-US"/>
              </w:rPr>
            </w:pPr>
            <w:r w:rsidRPr="00792CE3">
              <w:rPr>
                <w:color w:val="000000"/>
                <w:sz w:val="24"/>
                <w:szCs w:val="24"/>
                <w:lang w:val="es-US" w:eastAsia="es-US"/>
              </w:rPr>
              <w:t>Genes</w:t>
            </w:r>
          </w:p>
        </w:tc>
      </w:tr>
      <w:tr w:rsidR="001D360F" w:rsidRPr="00AD19A6" w14:paraId="3BA086A9" w14:textId="77777777" w:rsidTr="003A097A">
        <w:trPr>
          <w:trHeight w:val="288"/>
          <w:jc w:val="center"/>
        </w:trPr>
        <w:tc>
          <w:tcPr>
            <w:tcW w:w="0" w:type="auto"/>
            <w:vMerge/>
            <w:vAlign w:val="center"/>
            <w:hideMark/>
          </w:tcPr>
          <w:p w14:paraId="7062788A" w14:textId="77777777" w:rsidR="001D360F" w:rsidRPr="00792CE3" w:rsidRDefault="001D360F">
            <w:pPr>
              <w:rPr>
                <w:color w:val="000000"/>
                <w:sz w:val="24"/>
                <w:szCs w:val="24"/>
                <w:lang w:val="es-US" w:eastAsia="es-US"/>
              </w:rPr>
            </w:pPr>
          </w:p>
        </w:tc>
        <w:tc>
          <w:tcPr>
            <w:tcW w:w="400" w:type="dxa"/>
            <w:noWrap/>
            <w:vAlign w:val="bottom"/>
            <w:hideMark/>
          </w:tcPr>
          <w:p w14:paraId="0CB73ACD" w14:textId="77777777" w:rsidR="001D360F" w:rsidRPr="00792CE3" w:rsidRDefault="001D360F">
            <w:pPr>
              <w:jc w:val="right"/>
              <w:rPr>
                <w:color w:val="000000"/>
                <w:sz w:val="24"/>
                <w:szCs w:val="24"/>
                <w:lang w:val="es-US" w:eastAsia="es-US"/>
              </w:rPr>
            </w:pPr>
            <w:r w:rsidRPr="00792CE3">
              <w:rPr>
                <w:color w:val="000000"/>
                <w:sz w:val="24"/>
                <w:szCs w:val="24"/>
                <w:lang w:val="es-US" w:eastAsia="es-US"/>
              </w:rPr>
              <w:t>1</w:t>
            </w:r>
          </w:p>
        </w:tc>
        <w:tc>
          <w:tcPr>
            <w:tcW w:w="400" w:type="dxa"/>
            <w:noWrap/>
            <w:vAlign w:val="bottom"/>
            <w:hideMark/>
          </w:tcPr>
          <w:p w14:paraId="6C5776E7" w14:textId="77777777" w:rsidR="001D360F" w:rsidRPr="00792CE3" w:rsidRDefault="001D360F">
            <w:pPr>
              <w:jc w:val="right"/>
              <w:rPr>
                <w:color w:val="000000"/>
                <w:sz w:val="24"/>
                <w:szCs w:val="24"/>
                <w:lang w:val="es-US" w:eastAsia="es-US"/>
              </w:rPr>
            </w:pPr>
            <w:r w:rsidRPr="00792CE3">
              <w:rPr>
                <w:color w:val="000000"/>
                <w:sz w:val="24"/>
                <w:szCs w:val="24"/>
                <w:lang w:val="es-US" w:eastAsia="es-US"/>
              </w:rPr>
              <w:t>4</w:t>
            </w:r>
          </w:p>
        </w:tc>
        <w:tc>
          <w:tcPr>
            <w:tcW w:w="400" w:type="dxa"/>
            <w:noWrap/>
            <w:vAlign w:val="bottom"/>
            <w:hideMark/>
          </w:tcPr>
          <w:p w14:paraId="7279711A" w14:textId="77777777" w:rsidR="001D360F" w:rsidRPr="00792CE3" w:rsidRDefault="001D360F">
            <w:pPr>
              <w:jc w:val="right"/>
              <w:rPr>
                <w:color w:val="000000"/>
                <w:sz w:val="24"/>
                <w:szCs w:val="24"/>
                <w:lang w:val="es-US" w:eastAsia="es-US"/>
              </w:rPr>
            </w:pPr>
            <w:r w:rsidRPr="00792CE3">
              <w:rPr>
                <w:color w:val="000000"/>
                <w:sz w:val="24"/>
                <w:szCs w:val="24"/>
                <w:lang w:val="es-US" w:eastAsia="es-US"/>
              </w:rPr>
              <w:t>7</w:t>
            </w:r>
          </w:p>
        </w:tc>
        <w:tc>
          <w:tcPr>
            <w:tcW w:w="400" w:type="dxa"/>
            <w:noWrap/>
            <w:vAlign w:val="bottom"/>
            <w:hideMark/>
          </w:tcPr>
          <w:p w14:paraId="37F4F5F2" w14:textId="77777777" w:rsidR="001D360F" w:rsidRPr="00792CE3" w:rsidRDefault="001D360F">
            <w:pPr>
              <w:jc w:val="right"/>
              <w:rPr>
                <w:color w:val="000000"/>
                <w:sz w:val="24"/>
                <w:szCs w:val="24"/>
                <w:lang w:val="es-US" w:eastAsia="es-US"/>
              </w:rPr>
            </w:pPr>
            <w:r w:rsidRPr="00792CE3">
              <w:rPr>
                <w:color w:val="000000"/>
                <w:sz w:val="24"/>
                <w:szCs w:val="24"/>
                <w:lang w:val="es-US" w:eastAsia="es-US"/>
              </w:rPr>
              <w:t>2</w:t>
            </w:r>
          </w:p>
        </w:tc>
        <w:tc>
          <w:tcPr>
            <w:tcW w:w="400" w:type="dxa"/>
            <w:noWrap/>
            <w:vAlign w:val="bottom"/>
            <w:hideMark/>
          </w:tcPr>
          <w:p w14:paraId="4B8C165C" w14:textId="77777777" w:rsidR="001D360F" w:rsidRPr="00792CE3" w:rsidRDefault="001D360F">
            <w:pPr>
              <w:jc w:val="right"/>
              <w:rPr>
                <w:color w:val="000000"/>
                <w:sz w:val="24"/>
                <w:szCs w:val="24"/>
                <w:lang w:val="es-US" w:eastAsia="es-US"/>
              </w:rPr>
            </w:pPr>
            <w:r w:rsidRPr="00792CE3">
              <w:rPr>
                <w:color w:val="000000"/>
                <w:sz w:val="24"/>
                <w:szCs w:val="24"/>
                <w:lang w:val="es-US" w:eastAsia="es-US"/>
              </w:rPr>
              <w:t>3</w:t>
            </w:r>
          </w:p>
        </w:tc>
        <w:tc>
          <w:tcPr>
            <w:tcW w:w="400" w:type="dxa"/>
            <w:noWrap/>
            <w:vAlign w:val="bottom"/>
            <w:hideMark/>
          </w:tcPr>
          <w:p w14:paraId="5842B245" w14:textId="77777777" w:rsidR="001D360F" w:rsidRPr="00792CE3" w:rsidRDefault="001D360F">
            <w:pPr>
              <w:jc w:val="right"/>
              <w:rPr>
                <w:color w:val="000000"/>
                <w:sz w:val="24"/>
                <w:szCs w:val="24"/>
                <w:lang w:val="es-US" w:eastAsia="es-US"/>
              </w:rPr>
            </w:pPr>
            <w:r w:rsidRPr="00792CE3">
              <w:rPr>
                <w:color w:val="000000"/>
                <w:sz w:val="24"/>
                <w:szCs w:val="24"/>
                <w:lang w:val="es-US" w:eastAsia="es-US"/>
              </w:rPr>
              <w:t>5</w:t>
            </w:r>
          </w:p>
        </w:tc>
        <w:tc>
          <w:tcPr>
            <w:tcW w:w="400" w:type="dxa"/>
            <w:noWrap/>
            <w:vAlign w:val="bottom"/>
            <w:hideMark/>
          </w:tcPr>
          <w:p w14:paraId="11BDDBA8" w14:textId="77777777" w:rsidR="001D360F" w:rsidRPr="00792CE3" w:rsidRDefault="001D360F">
            <w:pPr>
              <w:jc w:val="right"/>
              <w:rPr>
                <w:color w:val="000000"/>
                <w:sz w:val="24"/>
                <w:szCs w:val="24"/>
                <w:lang w:val="es-US" w:eastAsia="es-US"/>
              </w:rPr>
            </w:pPr>
            <w:r w:rsidRPr="00792CE3">
              <w:rPr>
                <w:color w:val="000000"/>
                <w:sz w:val="24"/>
                <w:szCs w:val="24"/>
                <w:lang w:val="es-US" w:eastAsia="es-US"/>
              </w:rPr>
              <w:t>6</w:t>
            </w:r>
          </w:p>
        </w:tc>
      </w:tr>
    </w:tbl>
    <w:p w14:paraId="6D144D6E" w14:textId="566B599B" w:rsidR="00C534AC" w:rsidRPr="003A097A" w:rsidRDefault="00C534AC" w:rsidP="003A097A">
      <w:pPr>
        <w:spacing w:line="360" w:lineRule="auto"/>
        <w:jc w:val="center"/>
        <w:rPr>
          <w:rFonts w:asciiTheme="majorBidi" w:hAnsiTheme="majorBidi" w:cstheme="majorBidi"/>
          <w:bCs/>
          <w:color w:val="000000" w:themeColor="text1"/>
          <w:sz w:val="24"/>
          <w:szCs w:val="24"/>
          <w:lang w:val="es-ES_tradnl"/>
        </w:rPr>
      </w:pPr>
      <w:r w:rsidRPr="009C300D">
        <w:rPr>
          <w:rFonts w:asciiTheme="majorBidi" w:hAnsiTheme="majorBidi" w:cstheme="majorBidi"/>
          <w:bCs/>
          <w:color w:val="000000" w:themeColor="text1"/>
          <w:sz w:val="24"/>
          <w:szCs w:val="24"/>
          <w:lang w:val="es-ES_tradnl"/>
        </w:rPr>
        <w:t>Fuente: Elaboración propia</w:t>
      </w:r>
    </w:p>
    <w:p w14:paraId="151D3FB5" w14:textId="0F92D78B" w:rsidR="001D360F" w:rsidRDefault="001D360F" w:rsidP="006D5BBB">
      <w:pPr>
        <w:pStyle w:val="Textoindependiente"/>
        <w:spacing w:line="360" w:lineRule="auto"/>
        <w:ind w:right="102" w:firstLine="708"/>
        <w:jc w:val="both"/>
        <w:rPr>
          <w:sz w:val="24"/>
          <w:szCs w:val="24"/>
          <w:lang w:val="es-US"/>
        </w:rPr>
      </w:pPr>
      <w:r w:rsidRPr="00792CE3">
        <w:rPr>
          <w:sz w:val="24"/>
          <w:szCs w:val="24"/>
          <w:lang w:val="es-US"/>
        </w:rPr>
        <w:t xml:space="preserve">Dado que cada cromosoma es representado por un diagrama isomórfico, este se puede utilizar </w:t>
      </w:r>
      <w:r w:rsidR="00B507D5">
        <w:rPr>
          <w:sz w:val="24"/>
          <w:szCs w:val="24"/>
          <w:lang w:val="es-US"/>
        </w:rPr>
        <w:t>para mostrar de forma gráfica có</w:t>
      </w:r>
      <w:r w:rsidRPr="00792CE3">
        <w:rPr>
          <w:sz w:val="24"/>
          <w:szCs w:val="24"/>
          <w:lang w:val="es-US"/>
        </w:rPr>
        <w:t xml:space="preserve">mo estaría representada la línea en forma de U una vez que se haya solucionado el problema. En la figura 3 se muestra la representación gráfica en forma de U para el problema de </w:t>
      </w:r>
      <w:proofErr w:type="spellStart"/>
      <w:r w:rsidRPr="00792CE3">
        <w:rPr>
          <w:sz w:val="24"/>
          <w:szCs w:val="24"/>
          <w:lang w:val="es-US"/>
        </w:rPr>
        <w:t>Mertens</w:t>
      </w:r>
      <w:proofErr w:type="spellEnd"/>
      <w:r w:rsidRPr="00792CE3">
        <w:rPr>
          <w:sz w:val="24"/>
          <w:szCs w:val="24"/>
          <w:lang w:val="es-US"/>
        </w:rPr>
        <w:t>.</w:t>
      </w:r>
    </w:p>
    <w:p w14:paraId="617E23EA" w14:textId="77777777" w:rsidR="006D5BBB" w:rsidRPr="00792CE3" w:rsidRDefault="006D5BBB" w:rsidP="006D5BBB">
      <w:pPr>
        <w:pStyle w:val="Textoindependiente"/>
        <w:spacing w:line="360" w:lineRule="auto"/>
        <w:ind w:right="102" w:firstLine="708"/>
        <w:jc w:val="both"/>
        <w:rPr>
          <w:sz w:val="24"/>
          <w:szCs w:val="24"/>
          <w:lang w:val="es-US"/>
        </w:rPr>
      </w:pPr>
    </w:p>
    <w:p w14:paraId="1E21B449" w14:textId="3EAAC3C3" w:rsidR="001D360F" w:rsidRPr="006D5BBB" w:rsidRDefault="006D5BBB" w:rsidP="006D5BBB">
      <w:pPr>
        <w:pStyle w:val="Textoindependiente"/>
        <w:ind w:right="102"/>
        <w:jc w:val="center"/>
        <w:rPr>
          <w:sz w:val="24"/>
          <w:szCs w:val="24"/>
          <w:lang w:val="es-US"/>
        </w:rPr>
      </w:pPr>
      <w:r w:rsidRPr="006D5BBB">
        <w:rPr>
          <w:b/>
          <w:bCs/>
          <w:sz w:val="24"/>
          <w:szCs w:val="24"/>
          <w:lang w:val="es-US"/>
        </w:rPr>
        <w:t>Figura 3.</w:t>
      </w:r>
      <w:r w:rsidRPr="006D5BBB">
        <w:rPr>
          <w:sz w:val="24"/>
          <w:szCs w:val="24"/>
          <w:lang w:val="es-US"/>
        </w:rPr>
        <w:t xml:space="preserve"> Representación en forma de U para el problema de </w:t>
      </w:r>
      <w:proofErr w:type="spellStart"/>
      <w:r w:rsidRPr="006D5BBB">
        <w:rPr>
          <w:sz w:val="24"/>
          <w:szCs w:val="24"/>
          <w:lang w:val="es-US"/>
        </w:rPr>
        <w:t>Mertens</w:t>
      </w:r>
      <w:proofErr w:type="spellEnd"/>
    </w:p>
    <w:p w14:paraId="0E0E0A79" w14:textId="3F220922" w:rsidR="001D360F" w:rsidRDefault="001D360F" w:rsidP="006D5BBB">
      <w:pPr>
        <w:pStyle w:val="Cuerpo"/>
        <w:ind w:firstLine="0"/>
        <w:jc w:val="center"/>
        <w:rPr>
          <w:sz w:val="20"/>
          <w:szCs w:val="20"/>
          <w:lang w:val="es-US"/>
        </w:rPr>
      </w:pPr>
      <w:r>
        <w:rPr>
          <w:noProof/>
          <w:sz w:val="20"/>
          <w:szCs w:val="20"/>
          <w:lang w:val="es-VE" w:eastAsia="es-VE"/>
        </w:rPr>
        <w:drawing>
          <wp:inline distT="0" distB="0" distL="0" distR="0" wp14:anchorId="6B4D720D" wp14:editId="78B7D2E1">
            <wp:extent cx="2216785" cy="1287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6785" cy="1287780"/>
                    </a:xfrm>
                    <a:prstGeom prst="rect">
                      <a:avLst/>
                    </a:prstGeom>
                    <a:noFill/>
                    <a:ln>
                      <a:noFill/>
                    </a:ln>
                  </pic:spPr>
                </pic:pic>
              </a:graphicData>
            </a:graphic>
          </wp:inline>
        </w:drawing>
      </w:r>
    </w:p>
    <w:p w14:paraId="7758EB48" w14:textId="77777777" w:rsidR="00C534AC" w:rsidRDefault="00C534AC" w:rsidP="00C534AC">
      <w:pPr>
        <w:spacing w:line="360" w:lineRule="auto"/>
        <w:jc w:val="center"/>
        <w:rPr>
          <w:rFonts w:asciiTheme="majorBidi" w:hAnsiTheme="majorBidi" w:cstheme="majorBidi"/>
          <w:bCs/>
          <w:color w:val="000000" w:themeColor="text1"/>
          <w:sz w:val="24"/>
          <w:szCs w:val="24"/>
          <w:lang w:val="es-ES_tradnl"/>
        </w:rPr>
      </w:pPr>
      <w:r w:rsidRPr="009C300D">
        <w:rPr>
          <w:rFonts w:asciiTheme="majorBidi" w:hAnsiTheme="majorBidi" w:cstheme="majorBidi"/>
          <w:bCs/>
          <w:color w:val="000000" w:themeColor="text1"/>
          <w:sz w:val="24"/>
          <w:szCs w:val="24"/>
          <w:lang w:val="es-ES_tradnl"/>
        </w:rPr>
        <w:t>Fuente: Elaboración propia</w:t>
      </w:r>
    </w:p>
    <w:p w14:paraId="4BB46F0A" w14:textId="3C887D4E" w:rsidR="001D360F" w:rsidRDefault="001D360F" w:rsidP="001D360F">
      <w:pPr>
        <w:pStyle w:val="Textoindependiente"/>
        <w:ind w:right="102"/>
        <w:jc w:val="both"/>
        <w:rPr>
          <w:lang w:val="es-US"/>
        </w:rPr>
      </w:pPr>
    </w:p>
    <w:p w14:paraId="5A13E63A" w14:textId="77777777" w:rsidR="00792CE3" w:rsidRPr="00AD19A6" w:rsidRDefault="00792CE3" w:rsidP="001D360F">
      <w:pPr>
        <w:pStyle w:val="Textoindependiente"/>
        <w:ind w:right="102"/>
        <w:jc w:val="both"/>
        <w:rPr>
          <w:lang w:val="es-US"/>
        </w:rPr>
      </w:pPr>
    </w:p>
    <w:p w14:paraId="3E3FFBEE" w14:textId="284A483D" w:rsidR="001D360F" w:rsidRPr="003A097A" w:rsidRDefault="00792CE3" w:rsidP="003A097A">
      <w:pPr>
        <w:spacing w:line="360" w:lineRule="auto"/>
        <w:jc w:val="center"/>
        <w:rPr>
          <w:b/>
          <w:bCs/>
          <w:sz w:val="24"/>
          <w:szCs w:val="24"/>
        </w:rPr>
      </w:pPr>
      <w:r w:rsidRPr="003A097A">
        <w:rPr>
          <w:b/>
          <w:bCs/>
          <w:sz w:val="28"/>
          <w:szCs w:val="28"/>
        </w:rPr>
        <w:t>Decodificación</w:t>
      </w:r>
    </w:p>
    <w:p w14:paraId="473586FC" w14:textId="68DFD530" w:rsidR="001D360F" w:rsidRPr="00792CE3" w:rsidRDefault="001D360F" w:rsidP="003A097A">
      <w:pPr>
        <w:pStyle w:val="Cuerpo"/>
        <w:spacing w:before="0" w:after="0"/>
        <w:ind w:firstLine="708"/>
        <w:rPr>
          <w:szCs w:val="24"/>
          <w:lang w:val="es-US"/>
        </w:rPr>
      </w:pPr>
      <w:r w:rsidRPr="00792CE3">
        <w:rPr>
          <w:szCs w:val="24"/>
          <w:lang w:val="es-US"/>
        </w:rPr>
        <w:t>Los cromosomas son generados de tal manera que la secuencia no viol</w:t>
      </w:r>
      <w:r w:rsidR="00B507D5">
        <w:rPr>
          <w:szCs w:val="24"/>
          <w:lang w:val="es-US"/>
        </w:rPr>
        <w:t>e</w:t>
      </w:r>
      <w:r w:rsidRPr="00792CE3">
        <w:rPr>
          <w:szCs w:val="24"/>
          <w:lang w:val="es-US"/>
        </w:rPr>
        <w:t xml:space="preserve"> las restricciones de precedencia</w:t>
      </w:r>
      <w:r w:rsidR="00B507D5">
        <w:rPr>
          <w:szCs w:val="24"/>
          <w:lang w:val="es-US"/>
        </w:rPr>
        <w:t>,</w:t>
      </w:r>
      <w:r w:rsidRPr="00792CE3">
        <w:rPr>
          <w:szCs w:val="24"/>
          <w:lang w:val="es-US"/>
        </w:rPr>
        <w:t xml:space="preserve"> </w:t>
      </w:r>
      <w:r w:rsidR="000E5336">
        <w:rPr>
          <w:szCs w:val="24"/>
          <w:lang w:val="es-US"/>
        </w:rPr>
        <w:t>lo cual permite que las tareas sean asignada</w:t>
      </w:r>
      <w:r w:rsidR="00562F8A">
        <w:rPr>
          <w:szCs w:val="24"/>
          <w:lang w:val="es-US"/>
        </w:rPr>
        <w:t xml:space="preserve">s de </w:t>
      </w:r>
      <w:r w:rsidR="00FE645B">
        <w:rPr>
          <w:szCs w:val="24"/>
          <w:lang w:val="es-US"/>
        </w:rPr>
        <w:t>múltiples</w:t>
      </w:r>
      <w:r w:rsidR="00562F8A">
        <w:rPr>
          <w:szCs w:val="24"/>
          <w:lang w:val="es-US"/>
        </w:rPr>
        <w:t xml:space="preserve"> </w:t>
      </w:r>
      <w:r w:rsidR="000C005F">
        <w:rPr>
          <w:szCs w:val="24"/>
          <w:lang w:val="es-US"/>
        </w:rPr>
        <w:t>formas</w:t>
      </w:r>
      <w:r w:rsidR="00562F8A">
        <w:rPr>
          <w:szCs w:val="24"/>
          <w:lang w:val="es-US"/>
        </w:rPr>
        <w:t xml:space="preserve"> a las estaciones de trabajo</w:t>
      </w:r>
      <w:r w:rsidRPr="00792CE3">
        <w:rPr>
          <w:szCs w:val="24"/>
          <w:lang w:val="es-US"/>
        </w:rPr>
        <w:t xml:space="preserve"> en lugar de una</w:t>
      </w:r>
      <w:r w:rsidR="00832B95">
        <w:rPr>
          <w:szCs w:val="24"/>
          <w:lang w:val="es-US"/>
        </w:rPr>
        <w:t xml:space="preserve"> </w:t>
      </w:r>
      <w:r w:rsidR="00832B95" w:rsidRPr="00EC1E9E">
        <w:rPr>
          <w:color w:val="222222"/>
          <w:szCs w:val="24"/>
          <w:shd w:val="clear" w:color="auto" w:fill="FFFFFF"/>
          <w:lang w:val="es-US"/>
        </w:rPr>
        <w:t>(Martínez, 2015)</w:t>
      </w:r>
      <w:r w:rsidRPr="00792CE3">
        <w:rPr>
          <w:szCs w:val="24"/>
          <w:lang w:val="es-US"/>
        </w:rPr>
        <w:t>. El proceso de decodificación se refiere al procedimiento mediante el cual los genes de cromosoma (tareas) son asignad</w:t>
      </w:r>
      <w:r w:rsidR="000C005F">
        <w:rPr>
          <w:szCs w:val="24"/>
          <w:lang w:val="es-US"/>
        </w:rPr>
        <w:t>o</w:t>
      </w:r>
      <w:r w:rsidRPr="00792CE3">
        <w:rPr>
          <w:szCs w:val="24"/>
          <w:lang w:val="es-US"/>
        </w:rPr>
        <w:t xml:space="preserve">s a las estaciones de trabajo y la manera en que estas se van generando. </w:t>
      </w:r>
    </w:p>
    <w:p w14:paraId="6B884204" w14:textId="708A543C" w:rsidR="001D360F" w:rsidRPr="00792CE3" w:rsidRDefault="001D360F" w:rsidP="003A097A">
      <w:pPr>
        <w:pStyle w:val="Cuerpo"/>
        <w:spacing w:before="0" w:after="0"/>
        <w:ind w:firstLine="708"/>
        <w:rPr>
          <w:szCs w:val="24"/>
          <w:lang w:val="es-US"/>
        </w:rPr>
      </w:pPr>
      <w:r w:rsidRPr="00792CE3">
        <w:rPr>
          <w:szCs w:val="24"/>
          <w:lang w:val="es-US"/>
        </w:rPr>
        <w:t>Cuando este proceso termina se obtiene una solución</w:t>
      </w:r>
      <w:r w:rsidR="000C005F">
        <w:rPr>
          <w:szCs w:val="24"/>
          <w:lang w:val="es-US"/>
        </w:rPr>
        <w:t>,</w:t>
      </w:r>
      <w:r w:rsidRPr="00792CE3">
        <w:rPr>
          <w:szCs w:val="24"/>
          <w:lang w:val="es-US"/>
        </w:rPr>
        <w:t xml:space="preserve"> la cual muestra un índice de aptitud (número de estaciones de trabajo), </w:t>
      </w:r>
      <w:r w:rsidR="000C005F">
        <w:rPr>
          <w:szCs w:val="24"/>
          <w:lang w:val="es-US"/>
        </w:rPr>
        <w:t xml:space="preserve">un </w:t>
      </w:r>
      <w:r w:rsidRPr="00792CE3">
        <w:rPr>
          <w:szCs w:val="24"/>
          <w:lang w:val="es-US"/>
        </w:rPr>
        <w:t xml:space="preserve">índice de suavidad y un tiempo computacional. </w:t>
      </w:r>
    </w:p>
    <w:p w14:paraId="2B48EB50" w14:textId="5CB49EE3" w:rsidR="0066051C" w:rsidRPr="00792CE3" w:rsidRDefault="0066051C" w:rsidP="003A097A">
      <w:pPr>
        <w:spacing w:line="360" w:lineRule="auto"/>
        <w:ind w:firstLine="708"/>
        <w:jc w:val="both"/>
        <w:rPr>
          <w:sz w:val="24"/>
          <w:szCs w:val="24"/>
          <w:lang w:val="es-US"/>
        </w:rPr>
      </w:pPr>
      <w:r w:rsidRPr="00792CE3">
        <w:rPr>
          <w:sz w:val="24"/>
          <w:szCs w:val="24"/>
          <w:lang w:val="es-US"/>
        </w:rPr>
        <w:t xml:space="preserve">Las siguientes notaciones </w:t>
      </w:r>
      <w:r w:rsidR="00562F8A">
        <w:rPr>
          <w:sz w:val="24"/>
          <w:szCs w:val="24"/>
          <w:lang w:val="es-US"/>
        </w:rPr>
        <w:t xml:space="preserve">utilizadas por </w:t>
      </w:r>
      <w:bookmarkStart w:id="1" w:name="_Hlk118227621"/>
      <w:proofErr w:type="spellStart"/>
      <w:r w:rsidR="00832B95" w:rsidRPr="004115EC">
        <w:rPr>
          <w:sz w:val="24"/>
          <w:szCs w:val="24"/>
          <w:lang w:val="es-VE"/>
        </w:rPr>
        <w:t>Baykasoğlu</w:t>
      </w:r>
      <w:proofErr w:type="spellEnd"/>
      <w:r w:rsidR="00832B95" w:rsidRPr="004115EC">
        <w:rPr>
          <w:sz w:val="24"/>
          <w:szCs w:val="24"/>
          <w:lang w:val="es-VE"/>
        </w:rPr>
        <w:t xml:space="preserve"> y </w:t>
      </w:r>
      <w:proofErr w:type="spellStart"/>
      <w:r w:rsidR="00832B95" w:rsidRPr="004115EC">
        <w:rPr>
          <w:sz w:val="24"/>
          <w:szCs w:val="24"/>
          <w:lang w:val="es-VE"/>
        </w:rPr>
        <w:t>Özbakır</w:t>
      </w:r>
      <w:proofErr w:type="spellEnd"/>
      <w:r w:rsidR="00832B95" w:rsidRPr="004115EC">
        <w:rPr>
          <w:sz w:val="24"/>
          <w:szCs w:val="24"/>
          <w:lang w:val="es-VE"/>
        </w:rPr>
        <w:t xml:space="preserve"> </w:t>
      </w:r>
      <w:r w:rsidR="00562F8A" w:rsidRPr="004115EC">
        <w:rPr>
          <w:sz w:val="24"/>
          <w:szCs w:val="24"/>
          <w:lang w:val="es-VE"/>
        </w:rPr>
        <w:t>(</w:t>
      </w:r>
      <w:r w:rsidR="00832B95" w:rsidRPr="004115EC">
        <w:rPr>
          <w:sz w:val="24"/>
          <w:szCs w:val="24"/>
          <w:lang w:val="es-VE"/>
        </w:rPr>
        <w:t>2006)</w:t>
      </w:r>
      <w:bookmarkEnd w:id="1"/>
      <w:r w:rsidR="00562F8A" w:rsidRPr="004115EC">
        <w:rPr>
          <w:sz w:val="24"/>
          <w:szCs w:val="24"/>
          <w:lang w:val="es-VE"/>
        </w:rPr>
        <w:t xml:space="preserve"> son </w:t>
      </w:r>
      <w:r w:rsidR="000C005F">
        <w:rPr>
          <w:sz w:val="24"/>
          <w:szCs w:val="24"/>
          <w:lang w:val="es-VE"/>
        </w:rPr>
        <w:t>empleadas</w:t>
      </w:r>
      <w:r w:rsidR="00562F8A" w:rsidRPr="004115EC">
        <w:rPr>
          <w:sz w:val="24"/>
          <w:szCs w:val="24"/>
          <w:lang w:val="es-VE"/>
        </w:rPr>
        <w:t xml:space="preserve"> para el desarrollo del algoritmo.</w:t>
      </w:r>
    </w:p>
    <w:p w14:paraId="277820EC" w14:textId="628A3E4A" w:rsidR="0066051C" w:rsidRPr="00792CE3" w:rsidRDefault="000C005F" w:rsidP="003A097A">
      <w:pPr>
        <w:pStyle w:val="Cuerpo"/>
        <w:spacing w:before="0" w:after="0"/>
        <w:ind w:firstLine="708"/>
        <w:rPr>
          <w:szCs w:val="24"/>
          <w:lang w:val="es-US"/>
        </w:rPr>
      </w:pPr>
      <w:r>
        <w:rPr>
          <w:szCs w:val="24"/>
          <w:lang w:val="es-US"/>
        </w:rPr>
        <w:t>N</w:t>
      </w:r>
      <w:r>
        <w:rPr>
          <w:szCs w:val="24"/>
          <w:lang w:val="es-US"/>
        </w:rPr>
        <w:tab/>
        <w:t>Nú</w:t>
      </w:r>
      <w:r w:rsidR="0066051C" w:rsidRPr="00792CE3">
        <w:rPr>
          <w:szCs w:val="24"/>
          <w:lang w:val="es-US"/>
        </w:rPr>
        <w:t xml:space="preserve">mero de tareas </w:t>
      </w:r>
    </w:p>
    <w:p w14:paraId="4693D4CD" w14:textId="77777777" w:rsidR="0066051C" w:rsidRPr="00792CE3" w:rsidRDefault="0066051C" w:rsidP="003A097A">
      <w:pPr>
        <w:spacing w:line="360" w:lineRule="auto"/>
        <w:ind w:firstLine="708"/>
        <w:rPr>
          <w:sz w:val="24"/>
          <w:szCs w:val="24"/>
          <w:lang w:val="es-US"/>
        </w:rPr>
      </w:pPr>
      <w:r w:rsidRPr="00792CE3">
        <w:rPr>
          <w:sz w:val="24"/>
          <w:szCs w:val="24"/>
          <w:lang w:val="es-US"/>
        </w:rPr>
        <w:t>T</w:t>
      </w:r>
      <w:r w:rsidRPr="00792CE3">
        <w:rPr>
          <w:sz w:val="24"/>
          <w:szCs w:val="24"/>
          <w:lang w:val="es-US"/>
        </w:rPr>
        <w:tab/>
        <w:t>Tiempo de ciclo</w:t>
      </w:r>
    </w:p>
    <w:p w14:paraId="305798DC" w14:textId="77777777" w:rsidR="0066051C" w:rsidRPr="00792CE3" w:rsidRDefault="0066051C" w:rsidP="003A097A">
      <w:pPr>
        <w:spacing w:line="360" w:lineRule="auto"/>
        <w:ind w:firstLine="708"/>
        <w:rPr>
          <w:i/>
          <w:iCs/>
          <w:sz w:val="24"/>
          <w:szCs w:val="24"/>
          <w:lang w:val="es-US"/>
        </w:rPr>
      </w:pPr>
      <w:r w:rsidRPr="00792CE3">
        <w:rPr>
          <w:sz w:val="24"/>
          <w:szCs w:val="24"/>
          <w:lang w:val="es-US"/>
        </w:rPr>
        <w:t>µ</w:t>
      </w:r>
      <w:r w:rsidRPr="00792CE3">
        <w:rPr>
          <w:i/>
          <w:iCs/>
          <w:sz w:val="24"/>
          <w:szCs w:val="24"/>
          <w:lang w:val="es-US"/>
        </w:rPr>
        <w:t>i</w:t>
      </w:r>
      <w:r w:rsidRPr="00792CE3">
        <w:rPr>
          <w:sz w:val="24"/>
          <w:szCs w:val="24"/>
          <w:lang w:val="es-US"/>
        </w:rPr>
        <w:t>(</w:t>
      </w:r>
      <w:proofErr w:type="spellStart"/>
      <w:r w:rsidRPr="00792CE3">
        <w:rPr>
          <w:sz w:val="24"/>
          <w:szCs w:val="24"/>
          <w:lang w:val="es-US"/>
        </w:rPr>
        <w:t>Tj</w:t>
      </w:r>
      <w:proofErr w:type="spellEnd"/>
      <w:r w:rsidRPr="00792CE3">
        <w:rPr>
          <w:sz w:val="24"/>
          <w:szCs w:val="24"/>
          <w:lang w:val="es-US"/>
        </w:rPr>
        <w:t>)</w:t>
      </w:r>
      <w:r w:rsidRPr="00792CE3">
        <w:rPr>
          <w:sz w:val="24"/>
          <w:szCs w:val="24"/>
          <w:lang w:val="es-US"/>
        </w:rPr>
        <w:tab/>
        <w:t xml:space="preserve">Tiempo medio de proceso de la tarea </w:t>
      </w:r>
      <w:r w:rsidRPr="00792CE3">
        <w:rPr>
          <w:i/>
          <w:iCs/>
          <w:sz w:val="24"/>
          <w:szCs w:val="24"/>
          <w:lang w:val="es-US"/>
        </w:rPr>
        <w:t>i</w:t>
      </w:r>
    </w:p>
    <w:p w14:paraId="2B900857" w14:textId="77777777" w:rsidR="0066051C" w:rsidRPr="00792CE3" w:rsidRDefault="0066051C" w:rsidP="003A097A">
      <w:pPr>
        <w:pStyle w:val="Cuerpo"/>
        <w:spacing w:before="0" w:after="0"/>
        <w:ind w:firstLine="708"/>
        <w:rPr>
          <w:szCs w:val="24"/>
          <w:lang w:val="es-US"/>
        </w:rPr>
      </w:pPr>
      <w:proofErr w:type="spellStart"/>
      <w:r w:rsidRPr="00792CE3">
        <w:rPr>
          <w:szCs w:val="24"/>
          <w:lang w:val="es-US"/>
        </w:rPr>
        <w:t>σ</w:t>
      </w:r>
      <w:r w:rsidRPr="00792CE3">
        <w:rPr>
          <w:i/>
          <w:iCs/>
          <w:szCs w:val="24"/>
          <w:lang w:val="es-US"/>
        </w:rPr>
        <w:t>i</w:t>
      </w:r>
      <w:proofErr w:type="spellEnd"/>
      <w:r w:rsidRPr="00792CE3">
        <w:rPr>
          <w:i/>
          <w:iCs/>
          <w:szCs w:val="24"/>
          <w:lang w:val="es-US"/>
        </w:rPr>
        <w:tab/>
      </w:r>
      <w:r w:rsidRPr="00792CE3">
        <w:rPr>
          <w:szCs w:val="24"/>
          <w:lang w:val="es-US"/>
        </w:rPr>
        <w:t xml:space="preserve">Desviación estándar del tiempo de proceso de la tarea </w:t>
      </w:r>
      <w:r w:rsidRPr="00792CE3">
        <w:rPr>
          <w:i/>
          <w:iCs/>
          <w:szCs w:val="24"/>
          <w:lang w:val="es-US"/>
        </w:rPr>
        <w:t>i</w:t>
      </w:r>
    </w:p>
    <w:p w14:paraId="4F9CB1F8" w14:textId="77777777" w:rsidR="0066051C" w:rsidRPr="00792CE3" w:rsidRDefault="0066051C" w:rsidP="003A097A">
      <w:pPr>
        <w:spacing w:line="360" w:lineRule="auto"/>
        <w:ind w:firstLine="708"/>
        <w:rPr>
          <w:sz w:val="24"/>
          <w:szCs w:val="24"/>
          <w:lang w:val="es-US"/>
        </w:rPr>
      </w:pPr>
      <w:proofErr w:type="spellStart"/>
      <w:r w:rsidRPr="00792CE3">
        <w:rPr>
          <w:sz w:val="24"/>
          <w:szCs w:val="24"/>
          <w:lang w:val="es-US"/>
        </w:rPr>
        <w:lastRenderedPageBreak/>
        <w:t>P</w:t>
      </w:r>
      <w:r w:rsidRPr="00792CE3">
        <w:rPr>
          <w:i/>
          <w:iCs/>
          <w:sz w:val="24"/>
          <w:szCs w:val="24"/>
          <w:lang w:val="es-US"/>
        </w:rPr>
        <w:t>k</w:t>
      </w:r>
      <w:proofErr w:type="spellEnd"/>
      <w:r w:rsidRPr="00792CE3">
        <w:rPr>
          <w:i/>
          <w:iCs/>
          <w:sz w:val="24"/>
          <w:szCs w:val="24"/>
          <w:lang w:val="es-US"/>
        </w:rPr>
        <w:t xml:space="preserve"> </w:t>
      </w:r>
      <w:r w:rsidRPr="00792CE3">
        <w:rPr>
          <w:sz w:val="24"/>
          <w:szCs w:val="24"/>
          <w:lang w:val="es-US"/>
        </w:rPr>
        <w:tab/>
      </w:r>
      <w:bookmarkStart w:id="2" w:name="_Hlk87091955"/>
      <w:r w:rsidRPr="00792CE3">
        <w:rPr>
          <w:sz w:val="24"/>
          <w:szCs w:val="24"/>
          <w:lang w:val="es-US"/>
        </w:rPr>
        <w:t>Probabilidad de que el tiempo de la estación exceda el tiempo de ciclo</w:t>
      </w:r>
      <w:bookmarkEnd w:id="2"/>
    </w:p>
    <w:p w14:paraId="4964520E" w14:textId="77777777" w:rsidR="0066051C" w:rsidRPr="00792CE3" w:rsidRDefault="0066051C" w:rsidP="003A097A">
      <w:pPr>
        <w:spacing w:line="360" w:lineRule="auto"/>
        <w:ind w:firstLine="708"/>
        <w:rPr>
          <w:sz w:val="24"/>
          <w:szCs w:val="24"/>
          <w:lang w:val="es-US"/>
        </w:rPr>
      </w:pPr>
      <w:r w:rsidRPr="00792CE3">
        <w:rPr>
          <w:sz w:val="24"/>
          <w:szCs w:val="24"/>
          <w:lang w:val="es-US"/>
        </w:rPr>
        <w:t>Z</w:t>
      </w:r>
      <w:r w:rsidRPr="00792CE3">
        <w:rPr>
          <w:i/>
          <w:iCs/>
          <w:sz w:val="24"/>
          <w:szCs w:val="24"/>
          <w:lang w:val="es-US"/>
        </w:rPr>
        <w:t xml:space="preserve">k </w:t>
      </w:r>
      <w:r w:rsidRPr="00792CE3">
        <w:rPr>
          <w:sz w:val="24"/>
          <w:szCs w:val="24"/>
          <w:lang w:val="es-US"/>
        </w:rPr>
        <w:tab/>
        <w:t>Variable aleatoria con media de 0 y desviación estándar de 1</w:t>
      </w:r>
    </w:p>
    <w:p w14:paraId="28ACD08F" w14:textId="77777777" w:rsidR="0066051C" w:rsidRPr="00792CE3" w:rsidRDefault="0066051C" w:rsidP="003A097A">
      <w:pPr>
        <w:spacing w:line="360" w:lineRule="auto"/>
        <w:ind w:firstLine="708"/>
        <w:rPr>
          <w:i/>
          <w:iCs/>
          <w:sz w:val="24"/>
          <w:szCs w:val="24"/>
          <w:lang w:val="es-US"/>
        </w:rPr>
      </w:pPr>
      <w:r w:rsidRPr="00792CE3">
        <w:rPr>
          <w:sz w:val="24"/>
          <w:szCs w:val="24"/>
          <w:lang w:val="es-US"/>
        </w:rPr>
        <w:t>F(Zk)</w:t>
      </w:r>
      <w:r w:rsidRPr="00792CE3">
        <w:rPr>
          <w:i/>
          <w:iCs/>
          <w:sz w:val="24"/>
          <w:szCs w:val="24"/>
          <w:lang w:val="es-US"/>
        </w:rPr>
        <w:t xml:space="preserve"> </w:t>
      </w:r>
      <w:r w:rsidRPr="00792CE3">
        <w:rPr>
          <w:sz w:val="24"/>
          <w:szCs w:val="24"/>
          <w:lang w:val="es-US"/>
        </w:rPr>
        <w:tab/>
        <w:t>Valor acumulado de la función Z</w:t>
      </w:r>
      <w:r w:rsidRPr="00792CE3">
        <w:rPr>
          <w:i/>
          <w:iCs/>
          <w:sz w:val="24"/>
          <w:szCs w:val="24"/>
          <w:lang w:val="es-US"/>
        </w:rPr>
        <w:t>k</w:t>
      </w:r>
    </w:p>
    <w:p w14:paraId="08C9BFE4" w14:textId="77777777" w:rsidR="0066051C" w:rsidRPr="00792CE3" w:rsidRDefault="0066051C" w:rsidP="003A097A">
      <w:pPr>
        <w:spacing w:line="360" w:lineRule="auto"/>
        <w:ind w:left="1416" w:hanging="708"/>
        <w:rPr>
          <w:sz w:val="24"/>
          <w:szCs w:val="24"/>
          <w:lang w:val="es-US"/>
        </w:rPr>
      </w:pPr>
      <w:r w:rsidRPr="00792CE3">
        <w:rPr>
          <w:sz w:val="24"/>
          <w:szCs w:val="24"/>
          <w:lang w:val="es-US"/>
        </w:rPr>
        <w:t>α</w:t>
      </w:r>
      <w:r w:rsidRPr="00792CE3">
        <w:rPr>
          <w:sz w:val="24"/>
          <w:szCs w:val="24"/>
          <w:lang w:val="es-US"/>
        </w:rPr>
        <w:tab/>
        <w:t>Límite superior de la probabilidad de que el tiempo de la estación exceda el tiempo de ciclo</w:t>
      </w:r>
    </w:p>
    <w:p w14:paraId="3ED33B4F" w14:textId="77777777" w:rsidR="0066051C" w:rsidRPr="00792CE3" w:rsidRDefault="0066051C" w:rsidP="003A097A">
      <w:pPr>
        <w:spacing w:line="360" w:lineRule="auto"/>
        <w:ind w:left="708"/>
        <w:rPr>
          <w:sz w:val="24"/>
          <w:szCs w:val="24"/>
          <w:lang w:val="es-US"/>
        </w:rPr>
      </w:pPr>
      <w:r w:rsidRPr="00792CE3">
        <w:rPr>
          <w:sz w:val="24"/>
          <w:szCs w:val="24"/>
          <w:lang w:val="es-US"/>
        </w:rPr>
        <w:t>Kα</w:t>
      </w:r>
      <w:r w:rsidRPr="00792CE3">
        <w:rPr>
          <w:sz w:val="24"/>
          <w:szCs w:val="24"/>
          <w:lang w:val="es-US"/>
        </w:rPr>
        <w:tab/>
        <w:t>α cuantil de la distribución normal estándar</w:t>
      </w:r>
    </w:p>
    <w:p w14:paraId="3C74DF6D" w14:textId="1AE8F08C" w:rsidR="006D5BBB" w:rsidRPr="00A64C82" w:rsidRDefault="0066051C" w:rsidP="00A64C82">
      <w:pPr>
        <w:spacing w:line="360" w:lineRule="auto"/>
        <w:ind w:firstLine="708"/>
        <w:rPr>
          <w:i/>
          <w:iCs/>
          <w:sz w:val="24"/>
          <w:szCs w:val="24"/>
          <w:lang w:val="es-US"/>
        </w:rPr>
      </w:pPr>
      <m:oMath>
        <m:r>
          <m:rPr>
            <m:sty m:val="p"/>
          </m:rPr>
          <w:rPr>
            <w:rFonts w:ascii="Cambria Math" w:hAnsi="Cambria Math"/>
            <w:sz w:val="24"/>
            <w:szCs w:val="24"/>
            <w:lang w:val="es-US"/>
          </w:rPr>
          <m:t>σ</m:t>
        </m:r>
        <m:r>
          <w:rPr>
            <w:rFonts w:ascii="Cambria Math" w:hAnsi="Cambria Math"/>
            <w:sz w:val="24"/>
            <w:szCs w:val="24"/>
            <w:lang w:val="es-US"/>
          </w:rPr>
          <m:t>i</m:t>
        </m:r>
        <m:r>
          <m:rPr>
            <m:sty m:val="p"/>
          </m:rPr>
          <w:rPr>
            <w:rFonts w:ascii="Cambria Math" w:hAnsi="Cambria Math"/>
            <w:sz w:val="24"/>
            <w:szCs w:val="24"/>
            <w:lang w:val="es-US"/>
          </w:rPr>
          <m:t>²</m:t>
        </m:r>
      </m:oMath>
      <w:r w:rsidRPr="00792CE3">
        <w:rPr>
          <w:rFonts w:eastAsiaTheme="minorEastAsia"/>
          <w:sz w:val="24"/>
          <w:szCs w:val="24"/>
          <w:lang w:val="es-US"/>
        </w:rPr>
        <w:tab/>
      </w:r>
      <w:bookmarkStart w:id="3" w:name="_Hlk86607469"/>
      <w:r w:rsidRPr="00792CE3">
        <w:rPr>
          <w:rFonts w:eastAsiaTheme="minorEastAsia"/>
          <w:sz w:val="24"/>
          <w:szCs w:val="24"/>
          <w:lang w:val="es-US"/>
        </w:rPr>
        <w:t xml:space="preserve">Varianza </w:t>
      </w:r>
      <w:r w:rsidRPr="00792CE3">
        <w:rPr>
          <w:sz w:val="24"/>
          <w:szCs w:val="24"/>
          <w:lang w:val="es-US"/>
        </w:rPr>
        <w:t xml:space="preserve">del tiempo de proceso de la tarea </w:t>
      </w:r>
      <w:r w:rsidRPr="00792CE3">
        <w:rPr>
          <w:i/>
          <w:iCs/>
          <w:sz w:val="24"/>
          <w:szCs w:val="24"/>
          <w:lang w:val="es-US"/>
        </w:rPr>
        <w:t>i</w:t>
      </w:r>
      <w:bookmarkEnd w:id="3"/>
    </w:p>
    <w:p w14:paraId="74197F51" w14:textId="436B842F" w:rsidR="0066051C" w:rsidRPr="00792CE3" w:rsidRDefault="0066051C" w:rsidP="003A097A">
      <w:pPr>
        <w:pStyle w:val="Cuerpo"/>
        <w:spacing w:before="0" w:after="0"/>
        <w:ind w:firstLine="708"/>
        <w:rPr>
          <w:szCs w:val="24"/>
          <w:lang w:val="es-US"/>
        </w:rPr>
      </w:pPr>
      <w:r w:rsidRPr="00792CE3">
        <w:rPr>
          <w:szCs w:val="24"/>
          <w:lang w:val="es-US"/>
        </w:rPr>
        <w:t>El método utilizado para decodificar el cromosoma se describe a continuación:</w:t>
      </w:r>
    </w:p>
    <w:p w14:paraId="2A078583" w14:textId="77777777" w:rsidR="0066051C" w:rsidRPr="00792CE3" w:rsidRDefault="0066051C" w:rsidP="003A097A">
      <w:pPr>
        <w:pStyle w:val="Cuerpo"/>
        <w:numPr>
          <w:ilvl w:val="0"/>
          <w:numId w:val="2"/>
        </w:numPr>
        <w:spacing w:before="0" w:after="0"/>
        <w:rPr>
          <w:szCs w:val="24"/>
          <w:lang w:val="es-US"/>
        </w:rPr>
      </w:pPr>
      <w:r w:rsidRPr="00792CE3">
        <w:rPr>
          <w:szCs w:val="24"/>
          <w:lang w:val="es-US"/>
        </w:rPr>
        <w:t>Crear una estación de trabajo vacía.</w:t>
      </w:r>
    </w:p>
    <w:p w14:paraId="7D99ACA8" w14:textId="6C847838" w:rsidR="0066051C" w:rsidRPr="00792CE3" w:rsidRDefault="0066051C" w:rsidP="003A097A">
      <w:pPr>
        <w:pStyle w:val="Cuerpo"/>
        <w:numPr>
          <w:ilvl w:val="0"/>
          <w:numId w:val="2"/>
        </w:numPr>
        <w:spacing w:before="0" w:after="0"/>
        <w:rPr>
          <w:szCs w:val="24"/>
          <w:lang w:val="es-US"/>
        </w:rPr>
      </w:pPr>
      <w:r w:rsidRPr="00792CE3">
        <w:rPr>
          <w:szCs w:val="24"/>
          <w:lang w:val="es-US"/>
        </w:rPr>
        <w:t>Seleccionar la tarea inicial y la final</w:t>
      </w:r>
      <w:r w:rsidR="000C005F">
        <w:rPr>
          <w:szCs w:val="24"/>
          <w:lang w:val="es-US"/>
        </w:rPr>
        <w:t>,</w:t>
      </w:r>
      <w:r w:rsidRPr="00792CE3">
        <w:rPr>
          <w:szCs w:val="24"/>
          <w:lang w:val="es-US"/>
        </w:rPr>
        <w:t xml:space="preserve"> y asignar una de ellas a la primera estación de trabajo.</w:t>
      </w:r>
    </w:p>
    <w:p w14:paraId="6809E789" w14:textId="3C0BD775" w:rsidR="006D5BBB" w:rsidRPr="00A64C82" w:rsidRDefault="0066051C" w:rsidP="00A64C82">
      <w:pPr>
        <w:pStyle w:val="Prrafodelista"/>
        <w:numPr>
          <w:ilvl w:val="0"/>
          <w:numId w:val="2"/>
        </w:numPr>
        <w:spacing w:line="360" w:lineRule="auto"/>
        <w:rPr>
          <w:rFonts w:ascii="Times New Roman" w:hAnsi="Times New Roman" w:cs="Times New Roman"/>
          <w:sz w:val="24"/>
          <w:szCs w:val="24"/>
          <w:lang w:val="es-US"/>
        </w:rPr>
      </w:pPr>
      <w:r w:rsidRPr="00792CE3">
        <w:rPr>
          <w:rFonts w:ascii="Times New Roman" w:hAnsi="Times New Roman" w:cs="Times New Roman"/>
          <w:sz w:val="24"/>
          <w:szCs w:val="24"/>
          <w:lang w:val="es-US"/>
        </w:rPr>
        <w:t xml:space="preserve">Calcular la probabilidad de que el tiempo de la estación exceda el tiempo de ciclo utilizando las ecuaciones 1 y 2 </w:t>
      </w:r>
      <w:r w:rsidR="00832B95" w:rsidRPr="004115EC">
        <w:rPr>
          <w:rFonts w:ascii="Times New Roman" w:hAnsi="Times New Roman" w:cs="Times New Roman"/>
          <w:sz w:val="24"/>
          <w:szCs w:val="24"/>
          <w:lang w:val="es-VE"/>
        </w:rPr>
        <w:t>(</w:t>
      </w:r>
      <w:proofErr w:type="spellStart"/>
      <w:r w:rsidR="00832B95" w:rsidRPr="004115EC">
        <w:rPr>
          <w:rFonts w:ascii="Times New Roman" w:hAnsi="Times New Roman" w:cs="Times New Roman"/>
          <w:sz w:val="24"/>
          <w:szCs w:val="24"/>
          <w:lang w:val="es-VE"/>
        </w:rPr>
        <w:t>Baykasoğlu</w:t>
      </w:r>
      <w:proofErr w:type="spellEnd"/>
      <w:r w:rsidR="00832B95" w:rsidRPr="004115EC">
        <w:rPr>
          <w:rFonts w:ascii="Times New Roman" w:hAnsi="Times New Roman" w:cs="Times New Roman"/>
          <w:sz w:val="24"/>
          <w:szCs w:val="24"/>
          <w:lang w:val="es-VE"/>
        </w:rPr>
        <w:t xml:space="preserve"> y </w:t>
      </w:r>
      <w:proofErr w:type="spellStart"/>
      <w:r w:rsidR="00832B95" w:rsidRPr="004115EC">
        <w:rPr>
          <w:rFonts w:ascii="Times New Roman" w:hAnsi="Times New Roman" w:cs="Times New Roman"/>
          <w:sz w:val="24"/>
          <w:szCs w:val="24"/>
          <w:lang w:val="es-VE"/>
        </w:rPr>
        <w:t>Özbakır</w:t>
      </w:r>
      <w:proofErr w:type="spellEnd"/>
      <w:r w:rsidR="00832B95" w:rsidRPr="004115EC">
        <w:rPr>
          <w:rFonts w:ascii="Times New Roman" w:hAnsi="Times New Roman" w:cs="Times New Roman"/>
          <w:sz w:val="24"/>
          <w:szCs w:val="24"/>
          <w:lang w:val="es-VE"/>
        </w:rPr>
        <w:t>, 2006)</w:t>
      </w:r>
      <w:r w:rsidRPr="00792CE3">
        <w:rPr>
          <w:rFonts w:ascii="Times New Roman" w:hAnsi="Times New Roman" w:cs="Times New Roman"/>
          <w:sz w:val="24"/>
          <w:szCs w:val="24"/>
          <w:lang w:val="es-US"/>
        </w:rPr>
        <w:t>.</w:t>
      </w:r>
    </w:p>
    <w:p w14:paraId="1E6AFEAB" w14:textId="70C2CA3E" w:rsidR="0066051C" w:rsidRPr="004115EC" w:rsidRDefault="004115EC" w:rsidP="00AD19A6">
      <w:pPr>
        <w:pStyle w:val="Cuerpo"/>
        <w:ind w:left="720" w:firstLine="0"/>
        <w:rPr>
          <w:sz w:val="20"/>
          <w:szCs w:val="20"/>
        </w:rPr>
      </w:pPr>
      <w:r>
        <w:rPr>
          <w:rFonts w:eastAsia="Microsoft Sans Serif"/>
          <w:szCs w:val="24"/>
        </w:rPr>
        <w:t xml:space="preserve"> </w:t>
      </w:r>
      <m:oMath>
        <m:r>
          <w:rPr>
            <w:rFonts w:ascii="Cambria Math" w:hAnsi="Cambria Math"/>
            <w:szCs w:val="24"/>
          </w:rPr>
          <m:t>Pk=1-F(Zk)</m:t>
        </m:r>
      </m:oMath>
      <w:r>
        <w:rPr>
          <w:sz w:val="20"/>
          <w:szCs w:val="20"/>
        </w:rPr>
        <w:t xml:space="preserve"> </w:t>
      </w:r>
      <w:r w:rsidR="0066051C" w:rsidRPr="00AD19A6">
        <w:rPr>
          <w:sz w:val="20"/>
          <w:szCs w:val="20"/>
        </w:rPr>
        <w:t>(1)</w:t>
      </w:r>
    </w:p>
    <w:p w14:paraId="442C80A3" w14:textId="2D55740E" w:rsidR="006D5BBB" w:rsidRPr="00AD19A6" w:rsidRDefault="004115EC" w:rsidP="00A64C82">
      <w:pPr>
        <w:pStyle w:val="Cuerpo"/>
        <w:ind w:left="720" w:firstLine="0"/>
        <w:jc w:val="left"/>
        <w:rPr>
          <w:rFonts w:eastAsia="Times New Roman"/>
          <w:sz w:val="20"/>
          <w:szCs w:val="20"/>
        </w:rPr>
      </w:pPr>
      <w:r>
        <w:rPr>
          <w:rFonts w:eastAsiaTheme="minorEastAsia"/>
          <w:sz w:val="28"/>
          <w:szCs w:val="28"/>
        </w:rPr>
        <w:t xml:space="preserve"> </w:t>
      </w:r>
      <m:oMath>
        <m:r>
          <m:rPr>
            <m:sty m:val="p"/>
          </m:rPr>
          <w:rPr>
            <w:rFonts w:ascii="Cambria Math" w:hAnsi="Cambria Math"/>
            <w:szCs w:val="24"/>
          </w:rPr>
          <m:t>Z</m:t>
        </m:r>
        <m:r>
          <w:rPr>
            <w:rFonts w:ascii="Cambria Math" w:hAnsi="Cambria Math"/>
            <w:szCs w:val="24"/>
          </w:rPr>
          <m:t>k=</m:t>
        </m:r>
        <m:f>
          <m:fPr>
            <m:ctrlPr>
              <w:rPr>
                <w:rFonts w:ascii="Cambria Math" w:eastAsia="Calibri" w:hAnsi="Cambria Math"/>
                <w:i/>
                <w:iCs/>
                <w:szCs w:val="24"/>
                <w:lang w:val="en-US"/>
              </w:rPr>
            </m:ctrlPr>
          </m:fPr>
          <m:num>
            <m:r>
              <w:rPr>
                <w:rFonts w:ascii="Cambria Math" w:hAnsi="Cambria Math"/>
                <w:szCs w:val="24"/>
              </w:rPr>
              <m:t>(</m:t>
            </m:r>
            <m:r>
              <m:rPr>
                <m:sty m:val="p"/>
              </m:rPr>
              <w:rPr>
                <w:rFonts w:ascii="Cambria Math" w:hAnsi="Cambria Math"/>
                <w:szCs w:val="24"/>
              </w:rPr>
              <m:t>T-Σµ</m:t>
            </m:r>
            <m:r>
              <w:rPr>
                <w:rFonts w:ascii="Cambria Math" w:hAnsi="Cambria Math"/>
                <w:szCs w:val="24"/>
              </w:rPr>
              <m:t xml:space="preserve">i) </m:t>
            </m:r>
          </m:num>
          <m:den>
            <m:r>
              <w:rPr>
                <w:rFonts w:ascii="Cambria Math" w:hAnsi="Cambria Math"/>
                <w:szCs w:val="24"/>
              </w:rPr>
              <m:t>√</m:t>
            </m:r>
            <m:r>
              <m:rPr>
                <m:sty m:val="p"/>
              </m:rPr>
              <w:rPr>
                <w:rFonts w:ascii="Cambria Math" w:hAnsi="Cambria Math"/>
                <w:szCs w:val="24"/>
              </w:rPr>
              <m:t>Σσ</m:t>
            </m:r>
            <m:r>
              <w:rPr>
                <w:rFonts w:ascii="Cambria Math" w:hAnsi="Cambria Math"/>
                <w:szCs w:val="24"/>
              </w:rPr>
              <m:t>i</m:t>
            </m:r>
            <m:r>
              <m:rPr>
                <m:sty m:val="p"/>
              </m:rPr>
              <w:rPr>
                <w:rFonts w:ascii="Cambria Math" w:hAnsi="Cambria Math"/>
                <w:szCs w:val="24"/>
              </w:rPr>
              <m:t>²</m:t>
            </m:r>
          </m:den>
        </m:f>
      </m:oMath>
      <w:r>
        <w:rPr>
          <w:rFonts w:eastAsia="Times New Roman"/>
          <w:i/>
          <w:iCs/>
          <w:sz w:val="20"/>
          <w:szCs w:val="20"/>
        </w:rPr>
        <w:t xml:space="preserve"> </w:t>
      </w:r>
      <w:r w:rsidR="0066051C" w:rsidRPr="00AD19A6">
        <w:rPr>
          <w:rFonts w:eastAsia="Times New Roman"/>
          <w:sz w:val="20"/>
          <w:szCs w:val="20"/>
        </w:rPr>
        <w:t>(2)</w:t>
      </w:r>
    </w:p>
    <w:p w14:paraId="1F781E00" w14:textId="4D899F09" w:rsidR="004A65D0" w:rsidRPr="00792CE3" w:rsidRDefault="004A65D0" w:rsidP="003A097A">
      <w:pPr>
        <w:pStyle w:val="Cuerpo"/>
        <w:numPr>
          <w:ilvl w:val="0"/>
          <w:numId w:val="2"/>
        </w:numPr>
        <w:spacing w:before="0" w:after="0"/>
        <w:rPr>
          <w:szCs w:val="24"/>
          <w:lang w:val="es-US"/>
        </w:rPr>
      </w:pPr>
      <w:r w:rsidRPr="00792CE3">
        <w:rPr>
          <w:szCs w:val="24"/>
          <w:lang w:val="es-US"/>
        </w:rPr>
        <w:t>Si la probabilidad de que el tiempo de la estación exceda el tiempo de ciclo es menor al valor de α</w:t>
      </w:r>
      <w:r w:rsidR="000C005F">
        <w:rPr>
          <w:szCs w:val="24"/>
          <w:lang w:val="es-US"/>
        </w:rPr>
        <w:t>,</w:t>
      </w:r>
      <w:r w:rsidRPr="00792CE3">
        <w:rPr>
          <w:szCs w:val="24"/>
          <w:lang w:val="es-US"/>
        </w:rPr>
        <w:t xml:space="preserve"> </w:t>
      </w:r>
      <w:r w:rsidR="000C005F">
        <w:rPr>
          <w:szCs w:val="24"/>
          <w:lang w:val="es-US"/>
        </w:rPr>
        <w:t xml:space="preserve">se </w:t>
      </w:r>
      <w:r w:rsidRPr="00792CE3">
        <w:rPr>
          <w:szCs w:val="24"/>
          <w:lang w:val="es-US"/>
        </w:rPr>
        <w:t>contin</w:t>
      </w:r>
      <w:r w:rsidR="000C005F">
        <w:rPr>
          <w:szCs w:val="24"/>
          <w:lang w:val="es-US"/>
        </w:rPr>
        <w:t>úa</w:t>
      </w:r>
      <w:r w:rsidRPr="00792CE3">
        <w:rPr>
          <w:szCs w:val="24"/>
          <w:lang w:val="es-US"/>
        </w:rPr>
        <w:t xml:space="preserve"> con la asignación de tareas a la estación.</w:t>
      </w:r>
    </w:p>
    <w:p w14:paraId="5E23B499" w14:textId="0CF709EF" w:rsidR="004A65D0" w:rsidRPr="00792CE3" w:rsidRDefault="004A65D0" w:rsidP="003A097A">
      <w:pPr>
        <w:pStyle w:val="Cuerpo"/>
        <w:numPr>
          <w:ilvl w:val="0"/>
          <w:numId w:val="2"/>
        </w:numPr>
        <w:spacing w:before="0" w:after="0"/>
        <w:rPr>
          <w:szCs w:val="24"/>
          <w:lang w:val="es-US"/>
        </w:rPr>
      </w:pPr>
      <w:r w:rsidRPr="00792CE3">
        <w:rPr>
          <w:szCs w:val="24"/>
          <w:lang w:val="es-US"/>
        </w:rPr>
        <w:t>Si la probabilidad de que el tiempo de la estación exceda el tiempo de ciclo es mayor al valor de α</w:t>
      </w:r>
      <w:r w:rsidR="000C005F">
        <w:rPr>
          <w:szCs w:val="24"/>
          <w:lang w:val="es-US"/>
        </w:rPr>
        <w:t>,</w:t>
      </w:r>
      <w:r w:rsidRPr="00792CE3">
        <w:rPr>
          <w:szCs w:val="24"/>
          <w:lang w:val="es-US"/>
        </w:rPr>
        <w:t xml:space="preserve"> se abre la siguiente estación y </w:t>
      </w:r>
      <w:r w:rsidR="000C005F">
        <w:rPr>
          <w:szCs w:val="24"/>
          <w:lang w:val="es-US"/>
        </w:rPr>
        <w:t xml:space="preserve">se </w:t>
      </w:r>
      <w:r w:rsidRPr="00792CE3">
        <w:rPr>
          <w:szCs w:val="24"/>
          <w:lang w:val="es-US"/>
        </w:rPr>
        <w:t>contin</w:t>
      </w:r>
      <w:r w:rsidR="000C005F">
        <w:rPr>
          <w:szCs w:val="24"/>
          <w:lang w:val="es-US"/>
        </w:rPr>
        <w:t>úa</w:t>
      </w:r>
      <w:r w:rsidRPr="00792CE3">
        <w:rPr>
          <w:szCs w:val="24"/>
          <w:lang w:val="es-US"/>
        </w:rPr>
        <w:t xml:space="preserve"> con la asignación de tareas.</w:t>
      </w:r>
    </w:p>
    <w:p w14:paraId="1AD4402E" w14:textId="33A70266" w:rsidR="004A65D0" w:rsidRPr="00792CE3" w:rsidRDefault="004A65D0" w:rsidP="003A097A">
      <w:pPr>
        <w:pStyle w:val="Cuerpo"/>
        <w:numPr>
          <w:ilvl w:val="0"/>
          <w:numId w:val="2"/>
        </w:numPr>
        <w:spacing w:before="0" w:after="0"/>
        <w:rPr>
          <w:szCs w:val="24"/>
          <w:lang w:val="es-US"/>
        </w:rPr>
      </w:pPr>
      <w:r w:rsidRPr="00792CE3">
        <w:rPr>
          <w:szCs w:val="24"/>
          <w:lang w:val="es-US"/>
        </w:rPr>
        <w:t>Se agregan las tareas del extremo izquierdo si sus antecesores ya están en el cromosoma</w:t>
      </w:r>
      <w:r w:rsidR="000C005F">
        <w:rPr>
          <w:szCs w:val="24"/>
          <w:lang w:val="es-US"/>
        </w:rPr>
        <w:t>,</w:t>
      </w:r>
      <w:r w:rsidRPr="00792CE3">
        <w:rPr>
          <w:szCs w:val="24"/>
          <w:lang w:val="es-US"/>
        </w:rPr>
        <w:t xml:space="preserve"> y se agregan las tareas de los extremos derecho si sus sucesores ya han sido asignados.</w:t>
      </w:r>
    </w:p>
    <w:p w14:paraId="5BAEDC15" w14:textId="0EAD4B67" w:rsidR="004A65D0" w:rsidRPr="00792CE3" w:rsidRDefault="004A65D0" w:rsidP="003A097A">
      <w:pPr>
        <w:pStyle w:val="Cuerpo"/>
        <w:numPr>
          <w:ilvl w:val="0"/>
          <w:numId w:val="2"/>
        </w:numPr>
        <w:spacing w:before="0" w:after="0"/>
        <w:rPr>
          <w:szCs w:val="24"/>
          <w:lang w:val="es-US"/>
        </w:rPr>
      </w:pPr>
      <w:r w:rsidRPr="00792CE3">
        <w:rPr>
          <w:szCs w:val="24"/>
          <w:lang w:val="es-US"/>
        </w:rPr>
        <w:t xml:space="preserve">Regresar al paso 3, </w:t>
      </w:r>
      <w:r w:rsidR="000C005F">
        <w:rPr>
          <w:szCs w:val="24"/>
          <w:lang w:val="es-US"/>
        </w:rPr>
        <w:t xml:space="preserve">y </w:t>
      </w:r>
      <w:r w:rsidRPr="00792CE3">
        <w:rPr>
          <w:szCs w:val="24"/>
          <w:lang w:val="es-US"/>
        </w:rPr>
        <w:t>repetir el proceso hasta terminar la asignación de tareas</w:t>
      </w:r>
      <w:r w:rsidR="000C005F">
        <w:rPr>
          <w:szCs w:val="24"/>
          <w:lang w:val="es-US"/>
        </w:rPr>
        <w:t>;</w:t>
      </w:r>
      <w:r w:rsidRPr="00792CE3">
        <w:rPr>
          <w:szCs w:val="24"/>
          <w:lang w:val="es-US"/>
        </w:rPr>
        <w:t xml:space="preserve"> posteriormente</w:t>
      </w:r>
      <w:r w:rsidR="000C005F">
        <w:rPr>
          <w:szCs w:val="24"/>
          <w:lang w:val="es-US"/>
        </w:rPr>
        <w:t>,</w:t>
      </w:r>
      <w:r w:rsidRPr="00792CE3">
        <w:rPr>
          <w:szCs w:val="24"/>
          <w:lang w:val="es-US"/>
        </w:rPr>
        <w:t xml:space="preserve"> finalizar el proceso.</w:t>
      </w:r>
    </w:p>
    <w:p w14:paraId="4E2C80E7" w14:textId="36649A41" w:rsidR="001D360F" w:rsidRPr="000C005F" w:rsidRDefault="001D360F" w:rsidP="003A097A">
      <w:pPr>
        <w:spacing w:line="360" w:lineRule="auto"/>
        <w:rPr>
          <w:sz w:val="24"/>
          <w:szCs w:val="24"/>
          <w:lang w:val="es-US"/>
        </w:rPr>
      </w:pPr>
    </w:p>
    <w:p w14:paraId="5F49D024" w14:textId="5D5FBC1A" w:rsidR="006D5BBB" w:rsidRPr="003A097A" w:rsidRDefault="004A65D0" w:rsidP="003A097A">
      <w:pPr>
        <w:spacing w:line="360" w:lineRule="auto"/>
        <w:jc w:val="center"/>
        <w:rPr>
          <w:b/>
          <w:bCs/>
          <w:sz w:val="28"/>
          <w:szCs w:val="28"/>
        </w:rPr>
      </w:pPr>
      <w:r w:rsidRPr="003A097A">
        <w:rPr>
          <w:b/>
          <w:bCs/>
          <w:sz w:val="28"/>
          <w:szCs w:val="28"/>
        </w:rPr>
        <w:t>Generación de la varianza</w:t>
      </w:r>
    </w:p>
    <w:p w14:paraId="3226742F" w14:textId="35249C01" w:rsidR="004A65D0" w:rsidRPr="00792CE3" w:rsidRDefault="00792CE3" w:rsidP="003A097A">
      <w:pPr>
        <w:spacing w:line="360" w:lineRule="auto"/>
        <w:jc w:val="both"/>
        <w:rPr>
          <w:sz w:val="24"/>
          <w:szCs w:val="24"/>
        </w:rPr>
      </w:pPr>
      <w:r w:rsidRPr="00792CE3">
        <w:rPr>
          <w:sz w:val="24"/>
          <w:szCs w:val="24"/>
        </w:rPr>
        <w:tab/>
        <w:t xml:space="preserve">La </w:t>
      </w:r>
      <w:r w:rsidR="004A65D0" w:rsidRPr="00792CE3">
        <w:rPr>
          <w:sz w:val="24"/>
          <w:szCs w:val="24"/>
        </w:rPr>
        <w:t>literatura del problema de balanceo de líneas en forma de U estocástico es muy limitada</w:t>
      </w:r>
      <w:r w:rsidR="000C005F">
        <w:rPr>
          <w:sz w:val="24"/>
          <w:szCs w:val="24"/>
        </w:rPr>
        <w:t xml:space="preserve">. </w:t>
      </w:r>
      <w:r w:rsidR="003F30E7">
        <w:rPr>
          <w:sz w:val="24"/>
          <w:szCs w:val="24"/>
        </w:rPr>
        <w:t>Si bien</w:t>
      </w:r>
      <w:r w:rsidR="004A65D0" w:rsidRPr="00792CE3">
        <w:rPr>
          <w:sz w:val="24"/>
          <w:szCs w:val="24"/>
        </w:rPr>
        <w:t xml:space="preserve"> las metodologías que se han propuesto muestran el desarrollo del método para llegar a la solución, no </w:t>
      </w:r>
      <w:r w:rsidR="003F30E7">
        <w:rPr>
          <w:sz w:val="24"/>
          <w:szCs w:val="24"/>
        </w:rPr>
        <w:t>enseñan</w:t>
      </w:r>
      <w:r w:rsidR="004A65D0" w:rsidRPr="00792CE3">
        <w:rPr>
          <w:sz w:val="24"/>
          <w:szCs w:val="24"/>
        </w:rPr>
        <w:t xml:space="preserve"> valores específicos para la media y la varianza de las tareas.</w:t>
      </w:r>
      <w:r w:rsidR="004115EC">
        <w:rPr>
          <w:sz w:val="24"/>
          <w:szCs w:val="24"/>
        </w:rPr>
        <w:t xml:space="preserve"> </w:t>
      </w:r>
      <w:r w:rsidR="003F30E7">
        <w:rPr>
          <w:sz w:val="24"/>
          <w:szCs w:val="24"/>
        </w:rPr>
        <w:t xml:space="preserve">En tal sentido, </w:t>
      </w:r>
      <w:r w:rsidR="004A65D0" w:rsidRPr="00792CE3">
        <w:rPr>
          <w:sz w:val="24"/>
          <w:szCs w:val="24"/>
          <w:lang w:val="es-US"/>
        </w:rPr>
        <w:t xml:space="preserve">Armin </w:t>
      </w:r>
      <w:proofErr w:type="spellStart"/>
      <w:r w:rsidR="004A65D0" w:rsidRPr="00792CE3">
        <w:rPr>
          <w:sz w:val="24"/>
          <w:szCs w:val="24"/>
          <w:lang w:val="es-US"/>
        </w:rPr>
        <w:t>Scholl</w:t>
      </w:r>
      <w:proofErr w:type="spellEnd"/>
      <w:r w:rsidR="004A65D0" w:rsidRPr="00792CE3">
        <w:rPr>
          <w:sz w:val="24"/>
          <w:szCs w:val="24"/>
          <w:lang w:val="es-US"/>
        </w:rPr>
        <w:t xml:space="preserve"> (1993) propuso un conjunto de problemas</w:t>
      </w:r>
      <w:r w:rsidR="003F30E7">
        <w:rPr>
          <w:sz w:val="24"/>
          <w:szCs w:val="24"/>
          <w:lang w:val="es-US"/>
        </w:rPr>
        <w:t>,</w:t>
      </w:r>
      <w:r w:rsidR="004A65D0" w:rsidRPr="00792CE3">
        <w:rPr>
          <w:sz w:val="24"/>
          <w:szCs w:val="24"/>
          <w:lang w:val="es-US"/>
        </w:rPr>
        <w:t xml:space="preserve"> los cuales </w:t>
      </w:r>
      <w:r w:rsidR="004A65D0" w:rsidRPr="00792CE3">
        <w:rPr>
          <w:sz w:val="24"/>
          <w:szCs w:val="24"/>
          <w:lang w:val="es-US"/>
        </w:rPr>
        <w:lastRenderedPageBreak/>
        <w:t xml:space="preserve">han sido utilizados </w:t>
      </w:r>
      <w:r w:rsidR="003F30E7" w:rsidRPr="00792CE3">
        <w:rPr>
          <w:sz w:val="24"/>
          <w:szCs w:val="24"/>
          <w:lang w:val="es-US"/>
        </w:rPr>
        <w:t xml:space="preserve">por distintos autores </w:t>
      </w:r>
      <w:r w:rsidR="004A65D0" w:rsidRPr="00792CE3">
        <w:rPr>
          <w:sz w:val="24"/>
          <w:szCs w:val="24"/>
          <w:lang w:val="es-US"/>
        </w:rPr>
        <w:t>en soluciones al problema de balanceo de líneas</w:t>
      </w:r>
      <w:r w:rsidR="003F30E7">
        <w:rPr>
          <w:sz w:val="24"/>
          <w:szCs w:val="24"/>
          <w:lang w:val="es-US"/>
        </w:rPr>
        <w:t>;</w:t>
      </w:r>
      <w:r w:rsidR="004A65D0" w:rsidRPr="00792CE3">
        <w:rPr>
          <w:sz w:val="24"/>
          <w:szCs w:val="24"/>
          <w:lang w:val="es-US"/>
        </w:rPr>
        <w:t xml:space="preserve"> sin embargo, </w:t>
      </w:r>
      <w:r w:rsidR="004A65D0" w:rsidRPr="00792CE3">
        <w:rPr>
          <w:sz w:val="24"/>
          <w:szCs w:val="24"/>
        </w:rPr>
        <w:t>resulta complicado encontrar problemas en la literatura que muestren los valores específicos</w:t>
      </w:r>
      <w:r w:rsidR="003F30E7">
        <w:rPr>
          <w:sz w:val="24"/>
          <w:szCs w:val="24"/>
        </w:rPr>
        <w:t xml:space="preserve"> para la varianza de las tareas;</w:t>
      </w:r>
      <w:r w:rsidR="004A65D0" w:rsidRPr="00792CE3">
        <w:rPr>
          <w:sz w:val="24"/>
          <w:szCs w:val="24"/>
        </w:rPr>
        <w:t xml:space="preserve"> </w:t>
      </w:r>
      <w:r w:rsidR="003F30E7">
        <w:rPr>
          <w:sz w:val="24"/>
          <w:szCs w:val="24"/>
        </w:rPr>
        <w:t>en consecuencia</w:t>
      </w:r>
      <w:r w:rsidR="004A65D0" w:rsidRPr="00792CE3">
        <w:rPr>
          <w:sz w:val="24"/>
          <w:szCs w:val="24"/>
        </w:rPr>
        <w:t xml:space="preserve">, fue necesario desarrollar un método y combinarlo con el enfoque de </w:t>
      </w:r>
      <w:proofErr w:type="spellStart"/>
      <w:r w:rsidR="004A65D0" w:rsidRPr="00792CE3">
        <w:rPr>
          <w:sz w:val="24"/>
          <w:szCs w:val="24"/>
        </w:rPr>
        <w:t>Carraway</w:t>
      </w:r>
      <w:proofErr w:type="spellEnd"/>
      <w:r w:rsidR="004A65D0" w:rsidRPr="00792CE3">
        <w:rPr>
          <w:sz w:val="24"/>
          <w:szCs w:val="24"/>
        </w:rPr>
        <w:t xml:space="preserve"> </w:t>
      </w:r>
      <w:r w:rsidR="00D1014F">
        <w:rPr>
          <w:sz w:val="24"/>
          <w:szCs w:val="24"/>
          <w:lang w:val="es-US"/>
        </w:rPr>
        <w:t>utilizado por</w:t>
      </w:r>
      <w:r w:rsidR="004A65D0" w:rsidRPr="00792CE3">
        <w:rPr>
          <w:sz w:val="24"/>
          <w:szCs w:val="24"/>
          <w:lang w:val="es-US"/>
        </w:rPr>
        <w:t xml:space="preserve"> </w:t>
      </w:r>
      <w:r w:rsidR="00815B07" w:rsidRPr="000559DD">
        <w:rPr>
          <w:sz w:val="24"/>
          <w:szCs w:val="24"/>
        </w:rPr>
        <w:t xml:space="preserve">Urban y Chiang </w:t>
      </w:r>
      <w:r w:rsidR="00D1014F" w:rsidRPr="000559DD">
        <w:rPr>
          <w:sz w:val="24"/>
          <w:szCs w:val="24"/>
        </w:rPr>
        <w:t>(</w:t>
      </w:r>
      <w:r w:rsidR="00815B07" w:rsidRPr="000559DD">
        <w:rPr>
          <w:sz w:val="24"/>
          <w:szCs w:val="24"/>
        </w:rPr>
        <w:t>2006)</w:t>
      </w:r>
      <w:r w:rsidR="004A65D0" w:rsidRPr="00792CE3">
        <w:rPr>
          <w:sz w:val="24"/>
          <w:szCs w:val="24"/>
        </w:rPr>
        <w:t xml:space="preserve"> para la generación de dichas varianzas.</w:t>
      </w:r>
    </w:p>
    <w:p w14:paraId="32D224CE" w14:textId="2AD618D0" w:rsidR="004A65D0" w:rsidRDefault="004A65D0" w:rsidP="003A097A">
      <w:pPr>
        <w:spacing w:line="360" w:lineRule="auto"/>
        <w:ind w:firstLine="708"/>
        <w:jc w:val="both"/>
        <w:rPr>
          <w:sz w:val="24"/>
          <w:szCs w:val="24"/>
          <w:lang w:val="es-US"/>
        </w:rPr>
      </w:pPr>
      <w:r w:rsidRPr="00792CE3">
        <w:rPr>
          <w:sz w:val="24"/>
          <w:szCs w:val="24"/>
          <w:lang w:val="es-US"/>
        </w:rPr>
        <w:t xml:space="preserve">La varianza se genera aleatoriamente </w:t>
      </w:r>
      <w:r w:rsidR="003F30E7">
        <w:rPr>
          <w:sz w:val="24"/>
          <w:szCs w:val="24"/>
          <w:lang w:val="es-US"/>
        </w:rPr>
        <w:t>empleado</w:t>
      </w:r>
      <w:r w:rsidRPr="00792CE3">
        <w:rPr>
          <w:sz w:val="24"/>
          <w:szCs w:val="24"/>
          <w:lang w:val="es-US"/>
        </w:rPr>
        <w:t xml:space="preserve"> </w:t>
      </w:r>
      <w:r w:rsidR="00D1014F">
        <w:rPr>
          <w:sz w:val="24"/>
          <w:szCs w:val="24"/>
          <w:lang w:val="es-US"/>
        </w:rPr>
        <w:t>parte del</w:t>
      </w:r>
      <w:r w:rsidRPr="00792CE3">
        <w:rPr>
          <w:sz w:val="24"/>
          <w:szCs w:val="24"/>
          <w:lang w:val="es-US"/>
        </w:rPr>
        <w:t xml:space="preserve"> enfoque de </w:t>
      </w:r>
      <w:proofErr w:type="spellStart"/>
      <w:r w:rsidRPr="00792CE3">
        <w:rPr>
          <w:sz w:val="24"/>
          <w:szCs w:val="24"/>
          <w:lang w:val="es-US"/>
        </w:rPr>
        <w:t>Carraway</w:t>
      </w:r>
      <w:proofErr w:type="spellEnd"/>
      <w:r w:rsidR="00751E33">
        <w:rPr>
          <w:sz w:val="24"/>
          <w:szCs w:val="24"/>
          <w:lang w:val="es-US"/>
        </w:rPr>
        <w:t>.</w:t>
      </w:r>
      <w:r w:rsidR="00D1014F">
        <w:rPr>
          <w:sz w:val="24"/>
          <w:szCs w:val="24"/>
          <w:lang w:val="es-US"/>
        </w:rPr>
        <w:t xml:space="preserve"> </w:t>
      </w:r>
      <w:r w:rsidR="00751E33">
        <w:rPr>
          <w:sz w:val="24"/>
          <w:szCs w:val="24"/>
          <w:lang w:val="es-US"/>
        </w:rPr>
        <w:t>E</w:t>
      </w:r>
      <w:r w:rsidR="00D1014F">
        <w:rPr>
          <w:sz w:val="24"/>
          <w:szCs w:val="24"/>
          <w:lang w:val="es-US"/>
        </w:rPr>
        <w:t xml:space="preserve">n este se generan valores aleatorios </w:t>
      </w:r>
      <w:r w:rsidR="00D1014F">
        <w:rPr>
          <w:szCs w:val="24"/>
        </w:rPr>
        <w:t xml:space="preserve">de varianza </w:t>
      </w:r>
      <w:r w:rsidRPr="00792CE3">
        <w:rPr>
          <w:sz w:val="24"/>
          <w:szCs w:val="24"/>
          <w:lang w:val="es-US"/>
        </w:rPr>
        <w:t xml:space="preserve">en dos intervalos </w:t>
      </w:r>
      <w:r w:rsidRPr="00792CE3">
        <w:rPr>
          <w:sz w:val="24"/>
          <w:szCs w:val="24"/>
        </w:rPr>
        <w:t>[0, (Ti/</w:t>
      </w:r>
      <w:proofErr w:type="gramStart"/>
      <w:r w:rsidRPr="00792CE3">
        <w:rPr>
          <w:sz w:val="24"/>
          <w:szCs w:val="24"/>
        </w:rPr>
        <w:t>4)²</w:t>
      </w:r>
      <w:proofErr w:type="gramEnd"/>
      <w:r w:rsidRPr="00792CE3">
        <w:rPr>
          <w:sz w:val="24"/>
          <w:szCs w:val="24"/>
        </w:rPr>
        <w:t>] para baja varianza y [0, (Ti/2)²]</w:t>
      </w:r>
      <w:r w:rsidRPr="00792CE3">
        <w:rPr>
          <w:sz w:val="24"/>
          <w:szCs w:val="24"/>
          <w:lang w:val="es-US"/>
        </w:rPr>
        <w:t xml:space="preserve"> para alta varianza y utilizando los tiempos de ciclo mínimos</w:t>
      </w:r>
      <w:r w:rsidR="004115EC">
        <w:rPr>
          <w:sz w:val="24"/>
          <w:szCs w:val="24"/>
          <w:lang w:val="es-US"/>
        </w:rPr>
        <w:t xml:space="preserve"> </w:t>
      </w:r>
      <w:r w:rsidRPr="00792CE3">
        <w:rPr>
          <w:sz w:val="24"/>
          <w:szCs w:val="24"/>
          <w:lang w:val="es-US"/>
        </w:rPr>
        <w:t>para</w:t>
      </w:r>
      <w:r w:rsidR="004115EC">
        <w:rPr>
          <w:sz w:val="24"/>
          <w:szCs w:val="24"/>
          <w:lang w:val="es-US"/>
        </w:rPr>
        <w:t xml:space="preserve"> </w:t>
      </w:r>
      <w:r w:rsidRPr="00792CE3">
        <w:rPr>
          <w:sz w:val="24"/>
          <w:szCs w:val="24"/>
          <w:lang w:val="es-US"/>
        </w:rPr>
        <w:t>generar</w:t>
      </w:r>
      <w:r w:rsidR="004115EC">
        <w:rPr>
          <w:sz w:val="24"/>
          <w:szCs w:val="24"/>
          <w:lang w:val="es-US"/>
        </w:rPr>
        <w:t xml:space="preserve"> </w:t>
      </w:r>
      <w:r w:rsidRPr="00792CE3">
        <w:rPr>
          <w:sz w:val="24"/>
          <w:szCs w:val="24"/>
          <w:lang w:val="es-US"/>
        </w:rPr>
        <w:t>un</w:t>
      </w:r>
      <w:r w:rsidR="004115EC">
        <w:rPr>
          <w:sz w:val="24"/>
          <w:szCs w:val="24"/>
          <w:lang w:val="es-US"/>
        </w:rPr>
        <w:t xml:space="preserve"> </w:t>
      </w:r>
      <w:r w:rsidRPr="00792CE3">
        <w:rPr>
          <w:sz w:val="24"/>
          <w:szCs w:val="24"/>
          <w:lang w:val="es-US"/>
        </w:rPr>
        <w:t>rango de valores aleatorios</w:t>
      </w:r>
      <w:r w:rsidRPr="00792CE3">
        <w:rPr>
          <w:b/>
          <w:bCs/>
          <w:sz w:val="24"/>
          <w:szCs w:val="24"/>
          <w:lang w:val="es-US"/>
        </w:rPr>
        <w:t xml:space="preserve">. </w:t>
      </w:r>
      <w:r w:rsidRPr="00792CE3">
        <w:rPr>
          <w:sz w:val="24"/>
          <w:szCs w:val="24"/>
          <w:lang w:val="es-US"/>
        </w:rPr>
        <w:t xml:space="preserve">Para mostrar el procedimiento se utiliza el problema de </w:t>
      </w:r>
      <w:proofErr w:type="spellStart"/>
      <w:r w:rsidRPr="00792CE3">
        <w:rPr>
          <w:sz w:val="24"/>
          <w:szCs w:val="24"/>
          <w:lang w:val="es-US"/>
        </w:rPr>
        <w:t>Mertens</w:t>
      </w:r>
      <w:proofErr w:type="spellEnd"/>
      <w:r w:rsidRPr="00792CE3">
        <w:rPr>
          <w:sz w:val="24"/>
          <w:szCs w:val="24"/>
          <w:lang w:val="es-US"/>
        </w:rPr>
        <w:t xml:space="preserve">. </w:t>
      </w:r>
      <w:r w:rsidR="003914B5">
        <w:rPr>
          <w:sz w:val="24"/>
          <w:szCs w:val="24"/>
          <w:lang w:val="es-US"/>
        </w:rPr>
        <w:t>La tabla 2 muestra l</w:t>
      </w:r>
      <w:r w:rsidR="00643512">
        <w:rPr>
          <w:sz w:val="24"/>
          <w:szCs w:val="24"/>
          <w:lang w:val="es-US"/>
        </w:rPr>
        <w:t>a</w:t>
      </w:r>
      <w:r w:rsidR="003914B5">
        <w:rPr>
          <w:sz w:val="24"/>
          <w:szCs w:val="24"/>
          <w:lang w:val="es-US"/>
        </w:rPr>
        <w:t xml:space="preserve"> media del tiempo de las tareas para este problema.</w:t>
      </w:r>
    </w:p>
    <w:p w14:paraId="07A51430" w14:textId="77777777" w:rsidR="00FF4AC2" w:rsidRPr="00792CE3" w:rsidRDefault="00FF4AC2" w:rsidP="00792CE3">
      <w:pPr>
        <w:spacing w:line="360" w:lineRule="auto"/>
        <w:ind w:firstLine="708"/>
        <w:jc w:val="both"/>
        <w:rPr>
          <w:sz w:val="24"/>
          <w:szCs w:val="24"/>
          <w:lang w:val="es-US"/>
        </w:rPr>
      </w:pPr>
    </w:p>
    <w:p w14:paraId="028ECC59" w14:textId="3CC01720" w:rsidR="00FF4AC2" w:rsidRPr="006D5BBB" w:rsidRDefault="006D5BBB" w:rsidP="003A097A">
      <w:pPr>
        <w:spacing w:line="360" w:lineRule="auto"/>
        <w:jc w:val="center"/>
        <w:rPr>
          <w:sz w:val="24"/>
          <w:szCs w:val="24"/>
          <w:lang w:val="es-US"/>
        </w:rPr>
      </w:pPr>
      <w:r w:rsidRPr="006D5BBB">
        <w:rPr>
          <w:b/>
          <w:bCs/>
          <w:sz w:val="24"/>
          <w:szCs w:val="24"/>
          <w:lang w:val="es-US"/>
        </w:rPr>
        <w:t>Tabla 2.</w:t>
      </w:r>
      <w:r w:rsidRPr="006D5BBB">
        <w:rPr>
          <w:sz w:val="24"/>
          <w:szCs w:val="24"/>
          <w:lang w:val="es-US"/>
        </w:rPr>
        <w:t xml:space="preserve"> Media del tiempo de tarea para el problema de </w:t>
      </w:r>
      <w:proofErr w:type="spellStart"/>
      <w:r w:rsidRPr="006D5BBB">
        <w:rPr>
          <w:sz w:val="24"/>
          <w:szCs w:val="24"/>
          <w:lang w:val="es-US"/>
        </w:rPr>
        <w:t>Mertens</w:t>
      </w:r>
      <w:proofErr w:type="spellEnd"/>
      <w:r w:rsidRPr="006D5BBB">
        <w:rPr>
          <w:sz w:val="24"/>
          <w:szCs w:val="24"/>
          <w:lang w:val="es-US"/>
        </w:rPr>
        <w:t xml:space="preserve"> (1967)</w:t>
      </w:r>
    </w:p>
    <w:tbl>
      <w:tblPr>
        <w:tblW w:w="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0"/>
        <w:gridCol w:w="3080"/>
      </w:tblGrid>
      <w:tr w:rsidR="004A65D0" w14:paraId="34DA45F6" w14:textId="77777777" w:rsidTr="003A097A">
        <w:trPr>
          <w:trHeight w:val="312"/>
          <w:jc w:val="center"/>
        </w:trPr>
        <w:tc>
          <w:tcPr>
            <w:tcW w:w="1320" w:type="dxa"/>
            <w:noWrap/>
            <w:vAlign w:val="bottom"/>
            <w:hideMark/>
          </w:tcPr>
          <w:p w14:paraId="6BD9257B" w14:textId="77777777" w:rsidR="004A65D0" w:rsidRPr="00792CE3" w:rsidRDefault="004A65D0">
            <w:pPr>
              <w:jc w:val="center"/>
              <w:rPr>
                <w:color w:val="000000"/>
                <w:sz w:val="24"/>
                <w:szCs w:val="24"/>
                <w:lang w:val="es-US" w:eastAsia="es-US"/>
              </w:rPr>
            </w:pPr>
            <w:r w:rsidRPr="00792CE3">
              <w:rPr>
                <w:color w:val="000000"/>
                <w:sz w:val="24"/>
                <w:szCs w:val="24"/>
                <w:lang w:val="es-US" w:eastAsia="es-US"/>
              </w:rPr>
              <w:t>Tarea</w:t>
            </w:r>
          </w:p>
        </w:tc>
        <w:tc>
          <w:tcPr>
            <w:tcW w:w="3080" w:type="dxa"/>
            <w:noWrap/>
            <w:vAlign w:val="bottom"/>
            <w:hideMark/>
          </w:tcPr>
          <w:p w14:paraId="047FC5F7" w14:textId="77777777" w:rsidR="004A65D0" w:rsidRPr="00792CE3" w:rsidRDefault="004A65D0">
            <w:pPr>
              <w:jc w:val="center"/>
              <w:rPr>
                <w:color w:val="000000"/>
                <w:sz w:val="24"/>
                <w:szCs w:val="24"/>
                <w:lang w:val="es-US" w:eastAsia="es-US"/>
              </w:rPr>
            </w:pPr>
            <w:r w:rsidRPr="00792CE3">
              <w:rPr>
                <w:color w:val="000000"/>
                <w:sz w:val="24"/>
                <w:szCs w:val="24"/>
                <w:lang w:val="es-US" w:eastAsia="es-US"/>
              </w:rPr>
              <w:t>Media del tiempo de tarea</w:t>
            </w:r>
          </w:p>
        </w:tc>
      </w:tr>
      <w:tr w:rsidR="004A65D0" w14:paraId="0397A68E" w14:textId="77777777" w:rsidTr="003A097A">
        <w:trPr>
          <w:trHeight w:val="312"/>
          <w:jc w:val="center"/>
        </w:trPr>
        <w:tc>
          <w:tcPr>
            <w:tcW w:w="1320" w:type="dxa"/>
            <w:noWrap/>
            <w:vAlign w:val="bottom"/>
            <w:hideMark/>
          </w:tcPr>
          <w:p w14:paraId="34BAAECE" w14:textId="77777777" w:rsidR="004A65D0" w:rsidRPr="00792CE3" w:rsidRDefault="004A65D0">
            <w:pPr>
              <w:jc w:val="center"/>
              <w:rPr>
                <w:color w:val="000000"/>
                <w:sz w:val="24"/>
                <w:szCs w:val="24"/>
                <w:lang w:val="es-US" w:eastAsia="es-US"/>
              </w:rPr>
            </w:pPr>
            <w:r w:rsidRPr="00792CE3">
              <w:rPr>
                <w:color w:val="000000"/>
                <w:sz w:val="24"/>
                <w:szCs w:val="24"/>
                <w:lang w:val="es-US" w:eastAsia="es-US"/>
              </w:rPr>
              <w:t>1</w:t>
            </w:r>
          </w:p>
        </w:tc>
        <w:tc>
          <w:tcPr>
            <w:tcW w:w="3080" w:type="dxa"/>
            <w:noWrap/>
            <w:vAlign w:val="bottom"/>
            <w:hideMark/>
          </w:tcPr>
          <w:p w14:paraId="78D0F6C4" w14:textId="77777777" w:rsidR="004A65D0" w:rsidRPr="00792CE3" w:rsidRDefault="004A65D0">
            <w:pPr>
              <w:jc w:val="center"/>
              <w:rPr>
                <w:color w:val="000000"/>
                <w:sz w:val="24"/>
                <w:szCs w:val="24"/>
                <w:lang w:val="es-US" w:eastAsia="es-US"/>
              </w:rPr>
            </w:pPr>
            <w:r w:rsidRPr="00792CE3">
              <w:rPr>
                <w:color w:val="000000"/>
                <w:sz w:val="24"/>
                <w:szCs w:val="24"/>
                <w:lang w:val="es-US" w:eastAsia="es-US"/>
              </w:rPr>
              <w:t>1</w:t>
            </w:r>
          </w:p>
        </w:tc>
      </w:tr>
      <w:tr w:rsidR="004A65D0" w14:paraId="5F7674B8" w14:textId="77777777" w:rsidTr="003A097A">
        <w:trPr>
          <w:trHeight w:val="312"/>
          <w:jc w:val="center"/>
        </w:trPr>
        <w:tc>
          <w:tcPr>
            <w:tcW w:w="1320" w:type="dxa"/>
            <w:noWrap/>
            <w:vAlign w:val="bottom"/>
            <w:hideMark/>
          </w:tcPr>
          <w:p w14:paraId="6BDD580C" w14:textId="77777777" w:rsidR="004A65D0" w:rsidRPr="00792CE3" w:rsidRDefault="004A65D0">
            <w:pPr>
              <w:jc w:val="center"/>
              <w:rPr>
                <w:color w:val="000000"/>
                <w:sz w:val="24"/>
                <w:szCs w:val="24"/>
                <w:lang w:val="es-US" w:eastAsia="es-US"/>
              </w:rPr>
            </w:pPr>
            <w:r w:rsidRPr="00792CE3">
              <w:rPr>
                <w:color w:val="000000"/>
                <w:sz w:val="24"/>
                <w:szCs w:val="24"/>
                <w:lang w:val="es-US" w:eastAsia="es-US"/>
              </w:rPr>
              <w:t>2</w:t>
            </w:r>
          </w:p>
        </w:tc>
        <w:tc>
          <w:tcPr>
            <w:tcW w:w="3080" w:type="dxa"/>
            <w:noWrap/>
            <w:vAlign w:val="bottom"/>
            <w:hideMark/>
          </w:tcPr>
          <w:p w14:paraId="2587A29F" w14:textId="77777777" w:rsidR="004A65D0" w:rsidRPr="00792CE3" w:rsidRDefault="004A65D0">
            <w:pPr>
              <w:jc w:val="center"/>
              <w:rPr>
                <w:color w:val="000000"/>
                <w:sz w:val="24"/>
                <w:szCs w:val="24"/>
                <w:lang w:val="es-US" w:eastAsia="es-US"/>
              </w:rPr>
            </w:pPr>
            <w:r w:rsidRPr="00792CE3">
              <w:rPr>
                <w:color w:val="000000"/>
                <w:sz w:val="24"/>
                <w:szCs w:val="24"/>
                <w:lang w:val="es-US" w:eastAsia="es-US"/>
              </w:rPr>
              <w:t>5</w:t>
            </w:r>
          </w:p>
        </w:tc>
      </w:tr>
      <w:tr w:rsidR="004A65D0" w14:paraId="0A3D3E84" w14:textId="77777777" w:rsidTr="003A097A">
        <w:trPr>
          <w:trHeight w:val="312"/>
          <w:jc w:val="center"/>
        </w:trPr>
        <w:tc>
          <w:tcPr>
            <w:tcW w:w="1320" w:type="dxa"/>
            <w:noWrap/>
            <w:vAlign w:val="bottom"/>
            <w:hideMark/>
          </w:tcPr>
          <w:p w14:paraId="5E689135" w14:textId="77777777" w:rsidR="004A65D0" w:rsidRPr="00792CE3" w:rsidRDefault="004A65D0">
            <w:pPr>
              <w:jc w:val="center"/>
              <w:rPr>
                <w:color w:val="000000"/>
                <w:sz w:val="24"/>
                <w:szCs w:val="24"/>
                <w:lang w:val="es-US" w:eastAsia="es-US"/>
              </w:rPr>
            </w:pPr>
            <w:r w:rsidRPr="00792CE3">
              <w:rPr>
                <w:color w:val="000000"/>
                <w:sz w:val="24"/>
                <w:szCs w:val="24"/>
                <w:lang w:val="es-US" w:eastAsia="es-US"/>
              </w:rPr>
              <w:t>3</w:t>
            </w:r>
          </w:p>
        </w:tc>
        <w:tc>
          <w:tcPr>
            <w:tcW w:w="3080" w:type="dxa"/>
            <w:noWrap/>
            <w:vAlign w:val="bottom"/>
            <w:hideMark/>
          </w:tcPr>
          <w:p w14:paraId="6C977A57" w14:textId="77777777" w:rsidR="004A65D0" w:rsidRPr="00792CE3" w:rsidRDefault="004A65D0">
            <w:pPr>
              <w:jc w:val="center"/>
              <w:rPr>
                <w:color w:val="000000"/>
                <w:sz w:val="24"/>
                <w:szCs w:val="24"/>
                <w:lang w:val="es-US" w:eastAsia="es-US"/>
              </w:rPr>
            </w:pPr>
            <w:r w:rsidRPr="00792CE3">
              <w:rPr>
                <w:color w:val="000000"/>
                <w:sz w:val="24"/>
                <w:szCs w:val="24"/>
                <w:lang w:val="es-US" w:eastAsia="es-US"/>
              </w:rPr>
              <w:t>4</w:t>
            </w:r>
          </w:p>
        </w:tc>
      </w:tr>
      <w:tr w:rsidR="004A65D0" w14:paraId="4F283F5C" w14:textId="77777777" w:rsidTr="003A097A">
        <w:trPr>
          <w:trHeight w:val="312"/>
          <w:jc w:val="center"/>
        </w:trPr>
        <w:tc>
          <w:tcPr>
            <w:tcW w:w="1320" w:type="dxa"/>
            <w:noWrap/>
            <w:vAlign w:val="bottom"/>
            <w:hideMark/>
          </w:tcPr>
          <w:p w14:paraId="6A93F86F" w14:textId="77777777" w:rsidR="004A65D0" w:rsidRPr="00792CE3" w:rsidRDefault="004A65D0">
            <w:pPr>
              <w:jc w:val="center"/>
              <w:rPr>
                <w:color w:val="000000"/>
                <w:sz w:val="24"/>
                <w:szCs w:val="24"/>
                <w:lang w:val="es-US" w:eastAsia="es-US"/>
              </w:rPr>
            </w:pPr>
            <w:r w:rsidRPr="00792CE3">
              <w:rPr>
                <w:color w:val="000000"/>
                <w:sz w:val="24"/>
                <w:szCs w:val="24"/>
                <w:lang w:val="es-US" w:eastAsia="es-US"/>
              </w:rPr>
              <w:t>4</w:t>
            </w:r>
          </w:p>
        </w:tc>
        <w:tc>
          <w:tcPr>
            <w:tcW w:w="3080" w:type="dxa"/>
            <w:noWrap/>
            <w:vAlign w:val="bottom"/>
            <w:hideMark/>
          </w:tcPr>
          <w:p w14:paraId="49AEBA27" w14:textId="77777777" w:rsidR="004A65D0" w:rsidRPr="00792CE3" w:rsidRDefault="004A65D0">
            <w:pPr>
              <w:jc w:val="center"/>
              <w:rPr>
                <w:color w:val="000000"/>
                <w:sz w:val="24"/>
                <w:szCs w:val="24"/>
                <w:lang w:val="es-US" w:eastAsia="es-US"/>
              </w:rPr>
            </w:pPr>
            <w:r w:rsidRPr="00792CE3">
              <w:rPr>
                <w:color w:val="000000"/>
                <w:sz w:val="24"/>
                <w:szCs w:val="24"/>
                <w:lang w:val="es-US" w:eastAsia="es-US"/>
              </w:rPr>
              <w:t>3</w:t>
            </w:r>
          </w:p>
        </w:tc>
      </w:tr>
      <w:tr w:rsidR="004A65D0" w14:paraId="3042B312" w14:textId="77777777" w:rsidTr="003A097A">
        <w:trPr>
          <w:trHeight w:val="312"/>
          <w:jc w:val="center"/>
        </w:trPr>
        <w:tc>
          <w:tcPr>
            <w:tcW w:w="1320" w:type="dxa"/>
            <w:noWrap/>
            <w:vAlign w:val="bottom"/>
            <w:hideMark/>
          </w:tcPr>
          <w:p w14:paraId="56139A6A" w14:textId="77777777" w:rsidR="004A65D0" w:rsidRPr="00792CE3" w:rsidRDefault="004A65D0">
            <w:pPr>
              <w:jc w:val="center"/>
              <w:rPr>
                <w:color w:val="000000"/>
                <w:sz w:val="24"/>
                <w:szCs w:val="24"/>
                <w:lang w:val="es-US" w:eastAsia="es-US"/>
              </w:rPr>
            </w:pPr>
            <w:r w:rsidRPr="00792CE3">
              <w:rPr>
                <w:color w:val="000000"/>
                <w:sz w:val="24"/>
                <w:szCs w:val="24"/>
                <w:lang w:val="es-US" w:eastAsia="es-US"/>
              </w:rPr>
              <w:t>5</w:t>
            </w:r>
          </w:p>
        </w:tc>
        <w:tc>
          <w:tcPr>
            <w:tcW w:w="3080" w:type="dxa"/>
            <w:noWrap/>
            <w:vAlign w:val="bottom"/>
            <w:hideMark/>
          </w:tcPr>
          <w:p w14:paraId="4917C739" w14:textId="77777777" w:rsidR="004A65D0" w:rsidRPr="00792CE3" w:rsidRDefault="004A65D0">
            <w:pPr>
              <w:jc w:val="center"/>
              <w:rPr>
                <w:color w:val="000000"/>
                <w:sz w:val="24"/>
                <w:szCs w:val="24"/>
                <w:lang w:val="es-US" w:eastAsia="es-US"/>
              </w:rPr>
            </w:pPr>
            <w:r w:rsidRPr="00792CE3">
              <w:rPr>
                <w:color w:val="000000"/>
                <w:sz w:val="24"/>
                <w:szCs w:val="24"/>
                <w:lang w:val="es-US" w:eastAsia="es-US"/>
              </w:rPr>
              <w:t>5</w:t>
            </w:r>
          </w:p>
        </w:tc>
      </w:tr>
      <w:tr w:rsidR="004A65D0" w14:paraId="3C06C2DD" w14:textId="77777777" w:rsidTr="003A097A">
        <w:trPr>
          <w:trHeight w:val="312"/>
          <w:jc w:val="center"/>
        </w:trPr>
        <w:tc>
          <w:tcPr>
            <w:tcW w:w="1320" w:type="dxa"/>
            <w:noWrap/>
            <w:vAlign w:val="bottom"/>
            <w:hideMark/>
          </w:tcPr>
          <w:p w14:paraId="09DC7975" w14:textId="77777777" w:rsidR="004A65D0" w:rsidRPr="00792CE3" w:rsidRDefault="004A65D0">
            <w:pPr>
              <w:jc w:val="center"/>
              <w:rPr>
                <w:color w:val="000000"/>
                <w:sz w:val="24"/>
                <w:szCs w:val="24"/>
                <w:lang w:val="es-US" w:eastAsia="es-US"/>
              </w:rPr>
            </w:pPr>
            <w:r w:rsidRPr="00792CE3">
              <w:rPr>
                <w:color w:val="000000"/>
                <w:sz w:val="24"/>
                <w:szCs w:val="24"/>
                <w:lang w:val="es-US" w:eastAsia="es-US"/>
              </w:rPr>
              <w:t>6</w:t>
            </w:r>
          </w:p>
        </w:tc>
        <w:tc>
          <w:tcPr>
            <w:tcW w:w="3080" w:type="dxa"/>
            <w:noWrap/>
            <w:vAlign w:val="bottom"/>
            <w:hideMark/>
          </w:tcPr>
          <w:p w14:paraId="6A2C2EA8" w14:textId="77777777" w:rsidR="004A65D0" w:rsidRPr="00792CE3" w:rsidRDefault="004A65D0">
            <w:pPr>
              <w:jc w:val="center"/>
              <w:rPr>
                <w:color w:val="000000"/>
                <w:sz w:val="24"/>
                <w:szCs w:val="24"/>
                <w:lang w:val="es-US" w:eastAsia="es-US"/>
              </w:rPr>
            </w:pPr>
            <w:r w:rsidRPr="00792CE3">
              <w:rPr>
                <w:color w:val="000000"/>
                <w:sz w:val="24"/>
                <w:szCs w:val="24"/>
                <w:lang w:val="es-US" w:eastAsia="es-US"/>
              </w:rPr>
              <w:t>6</w:t>
            </w:r>
          </w:p>
        </w:tc>
      </w:tr>
      <w:tr w:rsidR="004A65D0" w14:paraId="6D83342D" w14:textId="77777777" w:rsidTr="003A097A">
        <w:trPr>
          <w:trHeight w:val="312"/>
          <w:jc w:val="center"/>
        </w:trPr>
        <w:tc>
          <w:tcPr>
            <w:tcW w:w="1320" w:type="dxa"/>
            <w:noWrap/>
            <w:vAlign w:val="bottom"/>
            <w:hideMark/>
          </w:tcPr>
          <w:p w14:paraId="6A6E7E56" w14:textId="77777777" w:rsidR="004A65D0" w:rsidRPr="00792CE3" w:rsidRDefault="004A65D0">
            <w:pPr>
              <w:jc w:val="center"/>
              <w:rPr>
                <w:color w:val="000000"/>
                <w:sz w:val="24"/>
                <w:szCs w:val="24"/>
                <w:lang w:val="es-US" w:eastAsia="es-US"/>
              </w:rPr>
            </w:pPr>
            <w:r w:rsidRPr="00792CE3">
              <w:rPr>
                <w:color w:val="000000"/>
                <w:sz w:val="24"/>
                <w:szCs w:val="24"/>
                <w:lang w:val="es-US" w:eastAsia="es-US"/>
              </w:rPr>
              <w:t>7</w:t>
            </w:r>
          </w:p>
        </w:tc>
        <w:tc>
          <w:tcPr>
            <w:tcW w:w="3080" w:type="dxa"/>
            <w:noWrap/>
            <w:vAlign w:val="bottom"/>
            <w:hideMark/>
          </w:tcPr>
          <w:p w14:paraId="2BF19238" w14:textId="77777777" w:rsidR="004A65D0" w:rsidRPr="00792CE3" w:rsidRDefault="004A65D0">
            <w:pPr>
              <w:jc w:val="center"/>
              <w:rPr>
                <w:color w:val="000000"/>
                <w:sz w:val="24"/>
                <w:szCs w:val="24"/>
                <w:lang w:val="es-US" w:eastAsia="es-US"/>
              </w:rPr>
            </w:pPr>
            <w:r w:rsidRPr="00792CE3">
              <w:rPr>
                <w:color w:val="000000"/>
                <w:sz w:val="24"/>
                <w:szCs w:val="24"/>
                <w:lang w:val="es-US" w:eastAsia="es-US"/>
              </w:rPr>
              <w:t>5</w:t>
            </w:r>
          </w:p>
        </w:tc>
      </w:tr>
      <w:tr w:rsidR="004A65D0" w14:paraId="00D37C0C" w14:textId="77777777" w:rsidTr="003A097A">
        <w:trPr>
          <w:trHeight w:val="312"/>
          <w:jc w:val="center"/>
        </w:trPr>
        <w:tc>
          <w:tcPr>
            <w:tcW w:w="4400" w:type="dxa"/>
            <w:gridSpan w:val="2"/>
            <w:noWrap/>
            <w:vAlign w:val="bottom"/>
            <w:hideMark/>
          </w:tcPr>
          <w:p w14:paraId="5D758746" w14:textId="2B1D6586" w:rsidR="004A65D0" w:rsidRPr="00792CE3" w:rsidRDefault="004A65D0">
            <w:pPr>
              <w:rPr>
                <w:color w:val="000000"/>
                <w:sz w:val="24"/>
                <w:szCs w:val="24"/>
                <w:lang w:val="es-US" w:eastAsia="es-US"/>
              </w:rPr>
            </w:pPr>
            <w:r w:rsidRPr="00792CE3">
              <w:rPr>
                <w:color w:val="000000"/>
                <w:sz w:val="24"/>
                <w:szCs w:val="24"/>
                <w:lang w:val="es-US" w:eastAsia="es-US"/>
              </w:rPr>
              <w:t>Tiempo de ciclo</w:t>
            </w:r>
            <w:r w:rsidR="004115EC">
              <w:rPr>
                <w:color w:val="000000"/>
                <w:sz w:val="24"/>
                <w:szCs w:val="24"/>
                <w:lang w:val="es-US" w:eastAsia="es-US"/>
              </w:rPr>
              <w:t xml:space="preserve"> </w:t>
            </w:r>
            <w:r w:rsidRPr="00792CE3">
              <w:rPr>
                <w:color w:val="000000"/>
                <w:sz w:val="24"/>
                <w:szCs w:val="24"/>
                <w:lang w:val="es-US" w:eastAsia="es-US"/>
              </w:rPr>
              <w:t>8</w:t>
            </w:r>
          </w:p>
        </w:tc>
      </w:tr>
    </w:tbl>
    <w:p w14:paraId="64859F7D" w14:textId="7443FB90" w:rsidR="004A65D0" w:rsidRPr="003A097A" w:rsidRDefault="00C534AC" w:rsidP="003A097A">
      <w:pPr>
        <w:spacing w:line="360" w:lineRule="auto"/>
        <w:jc w:val="center"/>
        <w:rPr>
          <w:rFonts w:asciiTheme="majorBidi" w:hAnsiTheme="majorBidi" w:cstheme="majorBidi"/>
          <w:bCs/>
          <w:color w:val="000000" w:themeColor="text1"/>
          <w:sz w:val="24"/>
          <w:szCs w:val="24"/>
          <w:lang w:val="es-ES_tradnl"/>
        </w:rPr>
      </w:pPr>
      <w:r w:rsidRPr="009C300D">
        <w:rPr>
          <w:rFonts w:asciiTheme="majorBidi" w:hAnsiTheme="majorBidi" w:cstheme="majorBidi"/>
          <w:bCs/>
          <w:color w:val="000000" w:themeColor="text1"/>
          <w:sz w:val="24"/>
          <w:szCs w:val="24"/>
          <w:lang w:val="es-ES_tradnl"/>
        </w:rPr>
        <w:t>Fuente: Elaboración propia</w:t>
      </w:r>
    </w:p>
    <w:p w14:paraId="1E67E882" w14:textId="04E4A33F" w:rsidR="004A65D0" w:rsidRPr="00D6480D" w:rsidRDefault="004A65D0" w:rsidP="00AD19A6">
      <w:pPr>
        <w:pStyle w:val="Prrafodelista"/>
        <w:widowControl/>
        <w:numPr>
          <w:ilvl w:val="0"/>
          <w:numId w:val="3"/>
        </w:numPr>
        <w:autoSpaceDE/>
        <w:spacing w:after="160" w:line="360" w:lineRule="auto"/>
        <w:contextualSpacing/>
        <w:jc w:val="both"/>
        <w:rPr>
          <w:rFonts w:ascii="Times New Roman" w:hAnsi="Times New Roman" w:cs="Times New Roman"/>
          <w:sz w:val="24"/>
          <w:szCs w:val="24"/>
        </w:rPr>
      </w:pPr>
      <w:r w:rsidRPr="00D6480D">
        <w:rPr>
          <w:rFonts w:ascii="Times New Roman" w:hAnsi="Times New Roman" w:cs="Times New Roman"/>
          <w:sz w:val="24"/>
          <w:szCs w:val="24"/>
          <w:lang w:val="es-US"/>
        </w:rPr>
        <w:t xml:space="preserve">Los valores máximos de Zk fueron determinados como </w:t>
      </w:r>
      <w:r w:rsidRPr="00D6480D">
        <w:rPr>
          <w:rFonts w:ascii="Times New Roman" w:hAnsi="Times New Roman" w:cs="Times New Roman"/>
          <w:sz w:val="24"/>
          <w:szCs w:val="24"/>
        </w:rPr>
        <w:t xml:space="preserve">1.28, 1.645, </w:t>
      </w:r>
      <w:r w:rsidR="00CA5785">
        <w:rPr>
          <w:rFonts w:ascii="Times New Roman" w:hAnsi="Times New Roman" w:cs="Times New Roman"/>
          <w:sz w:val="24"/>
          <w:szCs w:val="24"/>
        </w:rPr>
        <w:t>y</w:t>
      </w:r>
      <w:r w:rsidRPr="00D6480D">
        <w:rPr>
          <w:rFonts w:ascii="Times New Roman" w:hAnsi="Times New Roman" w:cs="Times New Roman"/>
          <w:sz w:val="24"/>
          <w:szCs w:val="24"/>
        </w:rPr>
        <w:t xml:space="preserve"> 1.96</w:t>
      </w:r>
      <w:r w:rsidR="00CA5785">
        <w:rPr>
          <w:rFonts w:ascii="Times New Roman" w:hAnsi="Times New Roman" w:cs="Times New Roman"/>
          <w:sz w:val="24"/>
          <w:szCs w:val="24"/>
        </w:rPr>
        <w:t xml:space="preserve"> </w:t>
      </w:r>
      <w:r w:rsidR="00CA5785" w:rsidRPr="00FB7013">
        <w:rPr>
          <w:rFonts w:ascii="Times New Roman" w:hAnsi="Times New Roman" w:cs="Times New Roman"/>
          <w:sz w:val="24"/>
          <w:szCs w:val="24"/>
        </w:rPr>
        <w:t>(Urban y Chiang 2006)</w:t>
      </w:r>
      <w:r w:rsidRPr="00D6480D">
        <w:rPr>
          <w:rFonts w:ascii="Times New Roman" w:hAnsi="Times New Roman" w:cs="Times New Roman"/>
          <w:sz w:val="24"/>
          <w:szCs w:val="24"/>
          <w:lang w:val="es-US"/>
        </w:rPr>
        <w:t>.</w:t>
      </w:r>
      <w:r w:rsidRPr="00D6480D">
        <w:rPr>
          <w:rFonts w:ascii="Times New Roman" w:hAnsi="Times New Roman" w:cs="Times New Roman"/>
          <w:sz w:val="24"/>
          <w:szCs w:val="24"/>
        </w:rPr>
        <w:t xml:space="preserve"> Utilizando la ecuación 2</w:t>
      </w:r>
      <w:r w:rsidR="00751E33">
        <w:rPr>
          <w:rFonts w:ascii="Times New Roman" w:hAnsi="Times New Roman" w:cs="Times New Roman"/>
          <w:sz w:val="24"/>
          <w:szCs w:val="24"/>
        </w:rPr>
        <w:t>,</w:t>
      </w:r>
      <w:r w:rsidRPr="00D6480D">
        <w:rPr>
          <w:rFonts w:ascii="Times New Roman" w:hAnsi="Times New Roman" w:cs="Times New Roman"/>
          <w:sz w:val="24"/>
          <w:szCs w:val="24"/>
        </w:rPr>
        <w:t xml:space="preserve"> se puede</w:t>
      </w:r>
      <w:r w:rsidR="00751E33">
        <w:rPr>
          <w:rFonts w:ascii="Times New Roman" w:hAnsi="Times New Roman" w:cs="Times New Roman"/>
          <w:sz w:val="24"/>
          <w:szCs w:val="24"/>
        </w:rPr>
        <w:t>n</w:t>
      </w:r>
      <w:r w:rsidRPr="00D6480D">
        <w:rPr>
          <w:rFonts w:ascii="Times New Roman" w:hAnsi="Times New Roman" w:cs="Times New Roman"/>
          <w:sz w:val="24"/>
          <w:szCs w:val="24"/>
        </w:rPr>
        <w:t xml:space="preserve"> desarrollar las siguientes ecuaciones y determinar un valor máximo de la varianza para cada tarea.</w:t>
      </w:r>
    </w:p>
    <w:p w14:paraId="134F8039" w14:textId="2E3FB550" w:rsidR="004A65D0" w:rsidRPr="00D6480D" w:rsidRDefault="004115EC" w:rsidP="004A65D0">
      <w:pPr>
        <w:ind w:firstLine="720"/>
        <w:rPr>
          <w:rFonts w:eastAsiaTheme="minorEastAsia"/>
          <w:iCs/>
          <w:sz w:val="24"/>
          <w:szCs w:val="24"/>
          <w:lang w:val="es-US"/>
        </w:rPr>
      </w:pPr>
      <w:r>
        <w:rPr>
          <w:rFonts w:ascii="Arial Narrow" w:hAnsi="Arial Narrow"/>
          <w:sz w:val="24"/>
          <w:szCs w:val="24"/>
          <w:lang w:val="es-US"/>
        </w:rPr>
        <w:t xml:space="preserve"> </w:t>
      </w:r>
      <m:oMath>
        <m:r>
          <m:rPr>
            <m:sty m:val="p"/>
          </m:rPr>
          <w:rPr>
            <w:rFonts w:ascii="Cambria Math" w:hAnsi="Cambria Math"/>
            <w:sz w:val="24"/>
            <w:szCs w:val="24"/>
            <w:lang w:val="es-US"/>
          </w:rPr>
          <m:t>σ</m:t>
        </m:r>
        <m:r>
          <w:rPr>
            <w:rFonts w:ascii="Cambria Math" w:hAnsi="Cambria Math"/>
            <w:sz w:val="24"/>
            <w:szCs w:val="24"/>
            <w:lang w:val="es-US"/>
          </w:rPr>
          <m:t>i=</m:t>
        </m:r>
        <m:f>
          <m:fPr>
            <m:ctrlPr>
              <w:rPr>
                <w:rFonts w:ascii="Cambria Math" w:hAnsi="Cambria Math"/>
                <w:i/>
                <w:iCs/>
                <w:sz w:val="24"/>
                <w:szCs w:val="24"/>
              </w:rPr>
            </m:ctrlPr>
          </m:fPr>
          <m:num>
            <m:r>
              <w:rPr>
                <w:rFonts w:ascii="Cambria Math" w:hAnsi="Cambria Math"/>
                <w:sz w:val="24"/>
                <w:szCs w:val="24"/>
                <w:lang w:val="es-US"/>
              </w:rPr>
              <m:t>(</m:t>
            </m:r>
            <m:r>
              <m:rPr>
                <m:sty m:val="p"/>
              </m:rPr>
              <w:rPr>
                <w:rFonts w:ascii="Cambria Math" w:hAnsi="Cambria Math"/>
                <w:sz w:val="24"/>
                <w:szCs w:val="24"/>
                <w:lang w:val="es-US"/>
              </w:rPr>
              <m:t>C-µ</m:t>
            </m:r>
            <m:r>
              <w:rPr>
                <w:rFonts w:ascii="Cambria Math" w:hAnsi="Cambria Math"/>
                <w:sz w:val="24"/>
                <w:szCs w:val="24"/>
                <w:lang w:val="es-US"/>
              </w:rPr>
              <m:t xml:space="preserve">i) </m:t>
            </m:r>
          </m:num>
          <m:den>
            <m:r>
              <m:rPr>
                <m:sty m:val="p"/>
              </m:rPr>
              <w:rPr>
                <w:rFonts w:ascii="Cambria Math" w:hAnsi="Cambria Math"/>
                <w:sz w:val="24"/>
                <w:szCs w:val="24"/>
                <w:lang w:val="es-US"/>
              </w:rPr>
              <m:t>Z</m:t>
            </m:r>
            <m:r>
              <w:rPr>
                <w:rFonts w:ascii="Cambria Math" w:hAnsi="Cambria Math"/>
                <w:sz w:val="24"/>
                <w:szCs w:val="24"/>
                <w:lang w:val="es-US"/>
              </w:rPr>
              <m:t>k</m:t>
            </m:r>
          </m:den>
        </m:f>
      </m:oMath>
      <w:r>
        <w:rPr>
          <w:rFonts w:eastAsiaTheme="minorEastAsia"/>
          <w:iCs/>
          <w:sz w:val="24"/>
          <w:szCs w:val="24"/>
          <w:lang w:val="es-US"/>
        </w:rPr>
        <w:t xml:space="preserve"> </w:t>
      </w:r>
      <w:r w:rsidR="00F16A53" w:rsidRPr="00D6480D">
        <w:rPr>
          <w:rFonts w:eastAsiaTheme="minorEastAsia"/>
          <w:iCs/>
          <w:sz w:val="24"/>
          <w:szCs w:val="24"/>
          <w:lang w:val="es-US"/>
        </w:rPr>
        <w:t>(3)</w:t>
      </w:r>
      <w:r>
        <w:rPr>
          <w:rFonts w:eastAsiaTheme="minorEastAsia"/>
          <w:iCs/>
          <w:sz w:val="24"/>
          <w:szCs w:val="24"/>
          <w:lang w:val="es-US"/>
        </w:rPr>
        <w:t xml:space="preserve"> </w:t>
      </w:r>
    </w:p>
    <w:p w14:paraId="6BF6B8A3" w14:textId="1C434B13" w:rsidR="004A65D0" w:rsidRPr="00D6480D" w:rsidRDefault="00F16A53" w:rsidP="004A65D0">
      <w:pPr>
        <w:jc w:val="center"/>
        <w:rPr>
          <w:rFonts w:eastAsiaTheme="minorEastAsia"/>
          <w:iCs/>
          <w:sz w:val="24"/>
          <w:szCs w:val="24"/>
          <w:lang w:val="es-US"/>
        </w:rPr>
      </w:pPr>
      <w:r w:rsidRPr="00D6480D">
        <w:rPr>
          <w:rFonts w:eastAsiaTheme="minorEastAsia"/>
          <w:iCs/>
          <w:sz w:val="24"/>
          <w:szCs w:val="24"/>
          <w:lang w:val="es-US"/>
        </w:rPr>
        <w:t xml:space="preserve"> </w:t>
      </w:r>
    </w:p>
    <w:p w14:paraId="73162C50" w14:textId="5E98892E" w:rsidR="004A65D0" w:rsidRDefault="00F44BB3" w:rsidP="004A65D0">
      <w:pPr>
        <w:rPr>
          <w:rFonts w:eastAsiaTheme="minorEastAsia"/>
          <w:sz w:val="20"/>
          <w:szCs w:val="20"/>
          <w:lang w:val="es-US"/>
        </w:rPr>
      </w:pPr>
      <w:r>
        <w:rPr>
          <w:rFonts w:eastAsiaTheme="minorEastAsia"/>
          <w:sz w:val="24"/>
          <w:szCs w:val="24"/>
          <w:lang w:val="es-US"/>
        </w:rPr>
        <w:tab/>
      </w:r>
      <w:r w:rsidR="004115EC">
        <w:rPr>
          <w:rFonts w:eastAsiaTheme="minorEastAsia"/>
          <w:sz w:val="24"/>
          <w:szCs w:val="24"/>
          <w:lang w:val="es-US"/>
        </w:rPr>
        <w:t xml:space="preserve"> </w:t>
      </w:r>
      <m:oMath>
        <m:r>
          <m:rPr>
            <m:sty m:val="p"/>
          </m:rPr>
          <w:rPr>
            <w:rFonts w:ascii="Cambria Math" w:hAnsi="Cambria Math"/>
            <w:sz w:val="24"/>
            <w:szCs w:val="24"/>
            <w:lang w:val="es-US"/>
          </w:rPr>
          <m:t>σ</m:t>
        </m:r>
        <m:r>
          <w:rPr>
            <w:rFonts w:ascii="Cambria Math" w:hAnsi="Cambria Math"/>
            <w:sz w:val="24"/>
            <w:szCs w:val="24"/>
            <w:lang w:val="es-US"/>
          </w:rPr>
          <m:t>i²=[</m:t>
        </m:r>
        <m:f>
          <m:fPr>
            <m:ctrlPr>
              <w:rPr>
                <w:rFonts w:ascii="Cambria Math" w:hAnsi="Cambria Math"/>
                <w:i/>
                <w:iCs/>
                <w:sz w:val="24"/>
                <w:szCs w:val="24"/>
              </w:rPr>
            </m:ctrlPr>
          </m:fPr>
          <m:num>
            <m:r>
              <w:rPr>
                <w:rFonts w:ascii="Cambria Math" w:hAnsi="Cambria Math"/>
                <w:sz w:val="24"/>
                <w:szCs w:val="24"/>
                <w:lang w:val="es-US"/>
              </w:rPr>
              <m:t>(</m:t>
            </m:r>
            <m:r>
              <m:rPr>
                <m:sty m:val="p"/>
              </m:rPr>
              <w:rPr>
                <w:rFonts w:ascii="Cambria Math" w:hAnsi="Cambria Math"/>
                <w:sz w:val="24"/>
                <w:szCs w:val="24"/>
                <w:lang w:val="es-US"/>
              </w:rPr>
              <m:t>C-µ</m:t>
            </m:r>
            <m:r>
              <w:rPr>
                <w:rFonts w:ascii="Cambria Math" w:hAnsi="Cambria Math"/>
                <w:sz w:val="24"/>
                <w:szCs w:val="24"/>
                <w:lang w:val="es-US"/>
              </w:rPr>
              <m:t xml:space="preserve">i) </m:t>
            </m:r>
          </m:num>
          <m:den>
            <m:r>
              <m:rPr>
                <m:sty m:val="p"/>
              </m:rPr>
              <w:rPr>
                <w:rFonts w:ascii="Cambria Math" w:hAnsi="Cambria Math"/>
                <w:sz w:val="24"/>
                <w:szCs w:val="24"/>
                <w:lang w:val="es-US"/>
              </w:rPr>
              <m:t>Z</m:t>
            </m:r>
            <m:r>
              <w:rPr>
                <w:rFonts w:ascii="Cambria Math" w:hAnsi="Cambria Math"/>
                <w:sz w:val="24"/>
                <w:szCs w:val="24"/>
                <w:lang w:val="es-US"/>
              </w:rPr>
              <m:t>k</m:t>
            </m:r>
          </m:den>
        </m:f>
        <m:r>
          <w:rPr>
            <w:rFonts w:ascii="Cambria Math" w:hAnsi="Cambria Math"/>
            <w:sz w:val="24"/>
            <w:szCs w:val="24"/>
            <w:lang w:val="es-US"/>
          </w:rPr>
          <m:t>]²</m:t>
        </m:r>
      </m:oMath>
      <w:r w:rsidR="004115EC">
        <w:rPr>
          <w:rFonts w:eastAsiaTheme="minorEastAsia"/>
          <w:sz w:val="24"/>
          <w:szCs w:val="24"/>
          <w:lang w:val="es-US"/>
        </w:rPr>
        <w:t xml:space="preserve"> </w:t>
      </w:r>
      <w:r w:rsidR="004A65D0" w:rsidRPr="00D6480D">
        <w:rPr>
          <w:rFonts w:eastAsiaTheme="minorEastAsia"/>
          <w:sz w:val="24"/>
          <w:szCs w:val="24"/>
          <w:lang w:val="es-US"/>
        </w:rPr>
        <w:t>(4)</w:t>
      </w:r>
    </w:p>
    <w:p w14:paraId="34AEF6DE" w14:textId="77777777" w:rsidR="004A65D0" w:rsidRDefault="004A65D0" w:rsidP="004A65D0">
      <w:pPr>
        <w:jc w:val="center"/>
        <w:rPr>
          <w:rFonts w:eastAsiaTheme="minorEastAsia"/>
          <w:iCs/>
          <w:sz w:val="20"/>
          <w:szCs w:val="20"/>
          <w:lang w:val="es-US"/>
        </w:rPr>
      </w:pPr>
    </w:p>
    <w:p w14:paraId="37417B97" w14:textId="0279FE8A" w:rsidR="004A65D0" w:rsidRDefault="004A65D0" w:rsidP="004A65D0">
      <w:pPr>
        <w:pStyle w:val="Prrafodelista"/>
        <w:widowControl/>
        <w:numPr>
          <w:ilvl w:val="0"/>
          <w:numId w:val="3"/>
        </w:numPr>
        <w:autoSpaceDE/>
        <w:spacing w:after="160"/>
        <w:contextualSpacing/>
        <w:rPr>
          <w:rFonts w:ascii="Times New Roman" w:hAnsi="Times New Roman" w:cs="Times New Roman"/>
          <w:sz w:val="24"/>
          <w:szCs w:val="24"/>
          <w:lang w:val="es-US"/>
        </w:rPr>
      </w:pPr>
      <w:r w:rsidRPr="006D5BBB">
        <w:rPr>
          <w:rFonts w:ascii="Times New Roman" w:hAnsi="Times New Roman" w:cs="Times New Roman"/>
          <w:sz w:val="24"/>
          <w:szCs w:val="24"/>
          <w:lang w:val="es-US"/>
        </w:rPr>
        <w:t>Cálculo de varianza tarea 1.</w:t>
      </w:r>
    </w:p>
    <w:p w14:paraId="1D26AE21" w14:textId="77777777" w:rsidR="006D5BBB" w:rsidRPr="006D5BBB" w:rsidRDefault="006D5BBB" w:rsidP="006D5BBB">
      <w:pPr>
        <w:pStyle w:val="Prrafodelista"/>
        <w:widowControl/>
        <w:autoSpaceDE/>
        <w:spacing w:after="160"/>
        <w:ind w:left="720"/>
        <w:contextualSpacing/>
        <w:rPr>
          <w:rFonts w:ascii="Times New Roman" w:hAnsi="Times New Roman" w:cs="Times New Roman"/>
          <w:sz w:val="24"/>
          <w:szCs w:val="24"/>
          <w:lang w:val="es-US"/>
        </w:rPr>
      </w:pPr>
    </w:p>
    <w:p w14:paraId="662F1AA2" w14:textId="77777777" w:rsidR="004A65D0" w:rsidRDefault="004A65D0" w:rsidP="004A65D0">
      <w:pPr>
        <w:pStyle w:val="Prrafodelista"/>
        <w:widowControl/>
        <w:autoSpaceDE/>
        <w:ind w:left="720"/>
        <w:contextualSpacing/>
        <w:rPr>
          <w:rFonts w:ascii="Arial Narrow" w:hAnsi="Arial Narrow" w:cs="Times New Roman"/>
          <w:sz w:val="20"/>
          <w:szCs w:val="20"/>
          <w:lang w:val="es-US"/>
        </w:rPr>
      </w:pPr>
    </w:p>
    <w:p w14:paraId="381D9D55" w14:textId="002B19C5" w:rsidR="004A65D0" w:rsidRPr="00BF546E" w:rsidRDefault="004115EC" w:rsidP="004A65D0">
      <w:pPr>
        <w:ind w:firstLine="708"/>
        <w:jc w:val="center"/>
        <w:rPr>
          <w:rFonts w:eastAsiaTheme="minorEastAsia"/>
          <w:sz w:val="20"/>
          <w:szCs w:val="20"/>
          <w:lang w:val="es-US"/>
        </w:rPr>
      </w:pPr>
      <m:oMathPara>
        <m:oMathParaPr>
          <m:jc m:val="center"/>
        </m:oMathParaPr>
        <m:oMath>
          <m:r>
            <m:rPr>
              <m:sty m:val="p"/>
            </m:rPr>
            <w:rPr>
              <w:rFonts w:ascii="Cambria Math" w:hAnsi="Cambria Math"/>
              <w:sz w:val="20"/>
              <w:szCs w:val="20"/>
              <w:lang w:val="es-US"/>
            </w:rPr>
            <m:t xml:space="preserve"> σ</m:t>
          </m:r>
          <m:r>
            <w:rPr>
              <w:rFonts w:ascii="Cambria Math" w:hAnsi="Cambria Math"/>
              <w:sz w:val="20"/>
              <w:szCs w:val="20"/>
              <w:lang w:val="es-US"/>
            </w:rPr>
            <m:t>i=</m:t>
          </m:r>
          <m:f>
            <m:fPr>
              <m:ctrlPr>
                <w:rPr>
                  <w:rFonts w:ascii="Cambria Math" w:hAnsi="Cambria Math"/>
                  <w:i/>
                  <w:iCs/>
                </w:rPr>
              </m:ctrlPr>
            </m:fPr>
            <m:num>
              <m:r>
                <w:rPr>
                  <w:rFonts w:ascii="Cambria Math" w:hAnsi="Cambria Math"/>
                  <w:sz w:val="20"/>
                  <w:szCs w:val="20"/>
                  <w:lang w:val="es-US"/>
                </w:rPr>
                <m:t>(</m:t>
              </m:r>
              <m:r>
                <m:rPr>
                  <m:sty m:val="p"/>
                </m:rPr>
                <w:rPr>
                  <w:rFonts w:ascii="Cambria Math" w:hAnsi="Cambria Math"/>
                  <w:sz w:val="20"/>
                  <w:szCs w:val="20"/>
                  <w:lang w:val="es-US"/>
                </w:rPr>
                <m:t>8-1</m:t>
              </m:r>
              <m:r>
                <w:rPr>
                  <w:rFonts w:ascii="Cambria Math" w:hAnsi="Cambria Math"/>
                  <w:sz w:val="20"/>
                  <w:szCs w:val="20"/>
                  <w:lang w:val="es-US"/>
                </w:rPr>
                <m:t xml:space="preserve">) </m:t>
              </m:r>
            </m:num>
            <m:den>
              <m:r>
                <m:rPr>
                  <m:sty m:val="p"/>
                </m:rPr>
                <w:rPr>
                  <w:rFonts w:ascii="Cambria Math" w:hAnsi="Cambria Math"/>
                  <w:sz w:val="20"/>
                  <w:szCs w:val="20"/>
                  <w:lang w:val="es-US"/>
                </w:rPr>
                <m:t>1.96</m:t>
              </m:r>
            </m:den>
          </m:f>
          <m:r>
            <w:rPr>
              <w:rFonts w:ascii="Cambria Math" w:hAnsi="Cambria Math"/>
              <w:sz w:val="20"/>
              <w:szCs w:val="20"/>
              <w:lang w:val="es-US"/>
            </w:rPr>
            <m:t>=3.571,</m:t>
          </m:r>
          <m:r>
            <m:rPr>
              <m:sty m:val="p"/>
            </m:rPr>
            <w:rPr>
              <w:rFonts w:ascii="Cambria Math" w:hAnsi="Cambria Math"/>
              <w:sz w:val="20"/>
              <w:szCs w:val="20"/>
              <w:lang w:val="es-US"/>
            </w:rPr>
            <m:t xml:space="preserve">  σ</m:t>
          </m:r>
          <m:r>
            <w:rPr>
              <w:rFonts w:ascii="Cambria Math" w:hAnsi="Cambria Math"/>
              <w:sz w:val="20"/>
              <w:szCs w:val="20"/>
              <w:lang w:val="es-US"/>
            </w:rPr>
            <m:t>i=</m:t>
          </m:r>
          <m:f>
            <m:fPr>
              <m:ctrlPr>
                <w:rPr>
                  <w:rFonts w:ascii="Cambria Math" w:hAnsi="Cambria Math"/>
                  <w:i/>
                  <w:iCs/>
                </w:rPr>
              </m:ctrlPr>
            </m:fPr>
            <m:num>
              <m:r>
                <w:rPr>
                  <w:rFonts w:ascii="Cambria Math" w:hAnsi="Cambria Math"/>
                  <w:sz w:val="20"/>
                  <w:szCs w:val="20"/>
                  <w:lang w:val="es-US"/>
                </w:rPr>
                <m:t>(</m:t>
              </m:r>
              <m:r>
                <m:rPr>
                  <m:sty m:val="p"/>
                </m:rPr>
                <w:rPr>
                  <w:rFonts w:ascii="Cambria Math" w:hAnsi="Cambria Math"/>
                  <w:sz w:val="20"/>
                  <w:szCs w:val="20"/>
                  <w:lang w:val="es-US"/>
                </w:rPr>
                <m:t>8-1</m:t>
              </m:r>
              <m:r>
                <w:rPr>
                  <w:rFonts w:ascii="Cambria Math" w:hAnsi="Cambria Math"/>
                  <w:sz w:val="20"/>
                  <w:szCs w:val="20"/>
                  <w:lang w:val="es-US"/>
                </w:rPr>
                <m:t xml:space="preserve">) </m:t>
              </m:r>
            </m:num>
            <m:den>
              <m:r>
                <m:rPr>
                  <m:sty m:val="p"/>
                </m:rPr>
                <w:rPr>
                  <w:rFonts w:ascii="Cambria Math" w:hAnsi="Cambria Math"/>
                  <w:sz w:val="20"/>
                  <w:szCs w:val="20"/>
                  <w:lang w:val="es-US"/>
                </w:rPr>
                <m:t>1.645</m:t>
              </m:r>
            </m:den>
          </m:f>
          <m:r>
            <w:rPr>
              <w:rFonts w:ascii="Cambria Math" w:hAnsi="Cambria Math"/>
              <w:sz w:val="20"/>
              <w:szCs w:val="20"/>
              <w:lang w:val="es-US"/>
            </w:rPr>
            <m:t xml:space="preserve">=4.255,  </m:t>
          </m:r>
          <m:r>
            <m:rPr>
              <m:sty m:val="p"/>
            </m:rPr>
            <w:rPr>
              <w:rFonts w:ascii="Cambria Math" w:hAnsi="Cambria Math"/>
              <w:sz w:val="20"/>
              <w:szCs w:val="20"/>
              <w:lang w:val="es-US"/>
            </w:rPr>
            <m:t>σ</m:t>
          </m:r>
          <m:r>
            <w:rPr>
              <w:rFonts w:ascii="Cambria Math" w:hAnsi="Cambria Math"/>
              <w:sz w:val="20"/>
              <w:szCs w:val="20"/>
              <w:lang w:val="es-US"/>
            </w:rPr>
            <m:t>i=</m:t>
          </m:r>
          <m:f>
            <m:fPr>
              <m:ctrlPr>
                <w:rPr>
                  <w:rFonts w:ascii="Cambria Math" w:hAnsi="Cambria Math"/>
                  <w:i/>
                  <w:iCs/>
                </w:rPr>
              </m:ctrlPr>
            </m:fPr>
            <m:num>
              <m:r>
                <w:rPr>
                  <w:rFonts w:ascii="Cambria Math" w:hAnsi="Cambria Math"/>
                  <w:sz w:val="20"/>
                  <w:szCs w:val="20"/>
                  <w:lang w:val="es-US"/>
                </w:rPr>
                <m:t>(</m:t>
              </m:r>
              <m:r>
                <m:rPr>
                  <m:sty m:val="p"/>
                </m:rPr>
                <w:rPr>
                  <w:rFonts w:ascii="Cambria Math" w:hAnsi="Cambria Math"/>
                  <w:sz w:val="20"/>
                  <w:szCs w:val="20"/>
                  <w:lang w:val="es-US"/>
                </w:rPr>
                <m:t>8-1</m:t>
              </m:r>
              <m:r>
                <w:rPr>
                  <w:rFonts w:ascii="Cambria Math" w:hAnsi="Cambria Math"/>
                  <w:sz w:val="20"/>
                  <w:szCs w:val="20"/>
                  <w:lang w:val="es-US"/>
                </w:rPr>
                <m:t xml:space="preserve">) </m:t>
              </m:r>
            </m:num>
            <m:den>
              <m:r>
                <m:rPr>
                  <m:sty m:val="p"/>
                </m:rPr>
                <w:rPr>
                  <w:rFonts w:ascii="Cambria Math" w:hAnsi="Cambria Math"/>
                  <w:sz w:val="20"/>
                  <w:szCs w:val="20"/>
                  <w:lang w:val="es-US"/>
                </w:rPr>
                <m:t>1.28</m:t>
              </m:r>
            </m:den>
          </m:f>
          <m:r>
            <w:rPr>
              <w:rFonts w:ascii="Cambria Math" w:hAnsi="Cambria Math"/>
              <w:sz w:val="20"/>
              <w:szCs w:val="20"/>
              <w:lang w:val="es-US"/>
            </w:rPr>
            <m:t>=5.469</m:t>
          </m:r>
        </m:oMath>
      </m:oMathPara>
    </w:p>
    <w:p w14:paraId="63298F9B" w14:textId="77777777" w:rsidR="004A65D0" w:rsidRDefault="004A65D0" w:rsidP="004A65D0">
      <w:pPr>
        <w:ind w:firstLine="708"/>
        <w:jc w:val="center"/>
        <w:rPr>
          <w:rFonts w:eastAsiaTheme="minorEastAsia"/>
          <w:iCs/>
          <w:sz w:val="24"/>
          <w:szCs w:val="24"/>
          <w:lang w:val="es-US"/>
        </w:rPr>
      </w:pPr>
    </w:p>
    <w:p w14:paraId="32D61BA9" w14:textId="2FFABBDE" w:rsidR="006D5BBB" w:rsidRPr="009D0AF3" w:rsidRDefault="00BF546E" w:rsidP="004A65D0">
      <w:pPr>
        <w:ind w:left="708"/>
        <w:rPr>
          <w:rFonts w:eastAsiaTheme="minorEastAsia"/>
          <w:sz w:val="20"/>
          <w:szCs w:val="20"/>
          <w:lang w:val="es-US"/>
        </w:rPr>
      </w:pPr>
      <m:oMathPara>
        <m:oMathParaPr>
          <m:jc m:val="left"/>
        </m:oMathParaPr>
        <m:oMath>
          <m:r>
            <m:rPr>
              <m:sty m:val="p"/>
            </m:rPr>
            <w:rPr>
              <w:rFonts w:ascii="Cambria Math" w:hAnsi="Cambria Math"/>
              <w:sz w:val="20"/>
              <w:szCs w:val="20"/>
              <w:lang w:val="es-US"/>
            </w:rPr>
            <m:t xml:space="preserve">           σ</m:t>
          </m:r>
          <m:sSup>
            <m:sSupPr>
              <m:ctrlPr>
                <w:rPr>
                  <w:rFonts w:ascii="Cambria Math" w:hAnsi="Cambria Math"/>
                  <w:i/>
                </w:rPr>
              </m:ctrlPr>
            </m:sSupPr>
            <m:e>
              <m:r>
                <w:rPr>
                  <w:rFonts w:ascii="Cambria Math" w:hAnsi="Cambria Math"/>
                  <w:sz w:val="20"/>
                  <w:szCs w:val="20"/>
                  <w:lang w:val="es-US"/>
                </w:rPr>
                <m:t>i</m:t>
              </m:r>
            </m:e>
            <m:sup>
              <m:r>
                <w:rPr>
                  <w:rFonts w:ascii="Cambria Math" w:hAnsi="Cambria Math"/>
                  <w:sz w:val="20"/>
                  <w:szCs w:val="20"/>
                  <w:lang w:val="es-US"/>
                </w:rPr>
                <m:t>2</m:t>
              </m:r>
            </m:sup>
          </m:sSup>
          <m:r>
            <w:rPr>
              <w:rFonts w:ascii="Cambria Math" w:hAnsi="Cambria Math"/>
              <w:sz w:val="20"/>
              <w:szCs w:val="20"/>
              <w:lang w:val="es-US"/>
            </w:rPr>
            <m:t>=12.755</m:t>
          </m:r>
          <m:r>
            <m:rPr>
              <m:sty m:val="p"/>
            </m:rPr>
            <w:rPr>
              <w:rFonts w:ascii="Cambria Math" w:eastAsiaTheme="minorEastAsia" w:hAnsi="Cambria Math"/>
              <w:sz w:val="20"/>
              <w:szCs w:val="20"/>
              <w:lang w:val="es-US"/>
            </w:rPr>
            <m:t xml:space="preserve">                           </m:t>
          </m:r>
          <m:r>
            <m:rPr>
              <m:sty m:val="p"/>
            </m:rPr>
            <w:rPr>
              <w:rFonts w:ascii="Cambria Math" w:hAnsi="Cambria Math"/>
              <w:sz w:val="20"/>
              <w:szCs w:val="20"/>
              <w:lang w:val="es-US"/>
            </w:rPr>
            <m:t>σ</m:t>
          </m:r>
          <m:sSup>
            <m:sSupPr>
              <m:ctrlPr>
                <w:rPr>
                  <w:rFonts w:ascii="Cambria Math" w:hAnsi="Cambria Math"/>
                  <w:i/>
                </w:rPr>
              </m:ctrlPr>
            </m:sSupPr>
            <m:e>
              <m:r>
                <w:rPr>
                  <w:rFonts w:ascii="Cambria Math" w:hAnsi="Cambria Math"/>
                  <w:sz w:val="20"/>
                  <w:szCs w:val="20"/>
                  <w:lang w:val="es-US"/>
                </w:rPr>
                <m:t>i</m:t>
              </m:r>
            </m:e>
            <m:sup>
              <m:r>
                <w:rPr>
                  <w:rFonts w:ascii="Cambria Math" w:hAnsi="Cambria Math"/>
                  <w:sz w:val="20"/>
                  <w:szCs w:val="20"/>
                  <w:lang w:val="es-US"/>
                </w:rPr>
                <m:t>2</m:t>
              </m:r>
            </m:sup>
          </m:sSup>
          <m:r>
            <w:rPr>
              <w:rFonts w:ascii="Cambria Math" w:hAnsi="Cambria Math"/>
              <w:sz w:val="20"/>
              <w:szCs w:val="20"/>
              <w:lang w:val="es-US"/>
            </w:rPr>
            <m:t>=18.105</m:t>
          </m:r>
          <m:r>
            <m:rPr>
              <m:sty m:val="p"/>
            </m:rPr>
            <w:rPr>
              <w:rFonts w:ascii="Cambria Math" w:eastAsiaTheme="minorEastAsia" w:hAnsi="Cambria Math"/>
              <w:sz w:val="20"/>
              <w:szCs w:val="20"/>
              <w:lang w:val="es-US"/>
            </w:rPr>
            <m:t xml:space="preserve">                          </m:t>
          </m:r>
          <m:r>
            <m:rPr>
              <m:sty m:val="p"/>
            </m:rPr>
            <w:rPr>
              <w:rFonts w:ascii="Cambria Math" w:hAnsi="Cambria Math"/>
              <w:sz w:val="20"/>
              <w:szCs w:val="20"/>
              <w:lang w:val="es-US"/>
            </w:rPr>
            <m:t>σ</m:t>
          </m:r>
          <m:sSup>
            <m:sSupPr>
              <m:ctrlPr>
                <w:rPr>
                  <w:rFonts w:ascii="Cambria Math" w:hAnsi="Cambria Math"/>
                  <w:i/>
                </w:rPr>
              </m:ctrlPr>
            </m:sSupPr>
            <m:e>
              <m:r>
                <w:rPr>
                  <w:rFonts w:ascii="Cambria Math" w:hAnsi="Cambria Math"/>
                  <w:sz w:val="20"/>
                  <w:szCs w:val="20"/>
                  <w:lang w:val="es-US"/>
                </w:rPr>
                <m:t>i</m:t>
              </m:r>
            </m:e>
            <m:sup>
              <m:r>
                <w:rPr>
                  <w:rFonts w:ascii="Cambria Math" w:hAnsi="Cambria Math"/>
                  <w:sz w:val="20"/>
                  <w:szCs w:val="20"/>
                  <w:lang w:val="es-US"/>
                </w:rPr>
                <m:t>2</m:t>
              </m:r>
            </m:sup>
          </m:sSup>
          <m:r>
            <w:rPr>
              <w:rFonts w:ascii="Cambria Math" w:hAnsi="Cambria Math"/>
              <w:sz w:val="20"/>
              <w:szCs w:val="20"/>
              <w:lang w:val="es-US"/>
            </w:rPr>
            <m:t>=29.909</m:t>
          </m:r>
        </m:oMath>
      </m:oMathPara>
    </w:p>
    <w:p w14:paraId="4C772352" w14:textId="58826340" w:rsidR="004A65D0" w:rsidRDefault="004A65D0" w:rsidP="003A097A">
      <w:pPr>
        <w:rPr>
          <w:rFonts w:eastAsiaTheme="minorEastAsia"/>
          <w:sz w:val="20"/>
          <w:szCs w:val="20"/>
          <w:lang w:val="es-US"/>
        </w:rPr>
      </w:pPr>
    </w:p>
    <w:p w14:paraId="1192DDDA" w14:textId="5A2B3700" w:rsidR="004A65D0" w:rsidRDefault="004A65D0" w:rsidP="006D5BBB">
      <w:pPr>
        <w:spacing w:line="360" w:lineRule="auto"/>
        <w:ind w:firstLine="708"/>
        <w:jc w:val="both"/>
        <w:rPr>
          <w:sz w:val="24"/>
          <w:szCs w:val="24"/>
          <w:lang w:val="es-US"/>
        </w:rPr>
      </w:pPr>
      <w:r w:rsidRPr="006D5BBB">
        <w:rPr>
          <w:rFonts w:eastAsiaTheme="minorEastAsia"/>
          <w:iCs/>
          <w:sz w:val="24"/>
          <w:szCs w:val="24"/>
          <w:lang w:val="es-US"/>
        </w:rPr>
        <w:t>Se observa que la varianza menor calculada</w:t>
      </w:r>
      <w:r w:rsidR="00751E33">
        <w:rPr>
          <w:rFonts w:eastAsiaTheme="minorEastAsia"/>
          <w:iCs/>
          <w:sz w:val="24"/>
          <w:szCs w:val="24"/>
          <w:lang w:val="es-US"/>
        </w:rPr>
        <w:t xml:space="preserve"> es para el valor de Zk de 1.96.</w:t>
      </w:r>
      <w:r w:rsidRPr="006D5BBB">
        <w:rPr>
          <w:rFonts w:eastAsiaTheme="minorEastAsia"/>
          <w:iCs/>
          <w:sz w:val="24"/>
          <w:szCs w:val="24"/>
          <w:lang w:val="es-US"/>
        </w:rPr>
        <w:t xml:space="preserve"> </w:t>
      </w:r>
      <w:r w:rsidR="00751E33">
        <w:rPr>
          <w:rFonts w:eastAsiaTheme="minorEastAsia"/>
          <w:iCs/>
          <w:sz w:val="24"/>
          <w:szCs w:val="24"/>
          <w:lang w:val="es-US"/>
        </w:rPr>
        <w:t>E</w:t>
      </w:r>
      <w:r w:rsidRPr="006D5BBB">
        <w:rPr>
          <w:rFonts w:eastAsiaTheme="minorEastAsia"/>
          <w:iCs/>
          <w:sz w:val="24"/>
          <w:szCs w:val="24"/>
          <w:lang w:val="es-US"/>
        </w:rPr>
        <w:t>ste es el valor que se selecciona como máximo de varianza para esta tarea</w:t>
      </w:r>
      <w:r w:rsidR="00751E33">
        <w:rPr>
          <w:rFonts w:eastAsiaTheme="minorEastAsia"/>
          <w:iCs/>
          <w:sz w:val="24"/>
          <w:szCs w:val="24"/>
          <w:lang w:val="es-US"/>
        </w:rPr>
        <w:t>. Además,</w:t>
      </w:r>
      <w:r w:rsidRPr="006D5BBB">
        <w:rPr>
          <w:rFonts w:eastAsiaTheme="minorEastAsia"/>
          <w:iCs/>
          <w:sz w:val="24"/>
          <w:szCs w:val="24"/>
          <w:lang w:val="es-US"/>
        </w:rPr>
        <w:t xml:space="preserve"> se usa como </w:t>
      </w:r>
      <w:r w:rsidRPr="006D5BBB">
        <w:rPr>
          <w:rFonts w:eastAsiaTheme="minorEastAsia"/>
          <w:iCs/>
          <w:sz w:val="24"/>
          <w:szCs w:val="24"/>
          <w:lang w:val="es-US"/>
        </w:rPr>
        <w:lastRenderedPageBreak/>
        <w:t>valor máximo para el intervalo de valores aleatorios para la varianza de esta tarea. Este es seleccionado debido a que cualquier valor mayor de varianza no generaría ninguna solución, es decir</w:t>
      </w:r>
      <w:r w:rsidR="00751E33">
        <w:rPr>
          <w:rFonts w:eastAsiaTheme="minorEastAsia"/>
          <w:iCs/>
          <w:sz w:val="24"/>
          <w:szCs w:val="24"/>
          <w:lang w:val="es-US"/>
        </w:rPr>
        <w:t>,</w:t>
      </w:r>
      <w:r w:rsidRPr="006D5BBB">
        <w:rPr>
          <w:rFonts w:eastAsiaTheme="minorEastAsia"/>
          <w:iCs/>
          <w:sz w:val="24"/>
          <w:szCs w:val="24"/>
          <w:lang w:val="es-US"/>
        </w:rPr>
        <w:t xml:space="preserve"> no existe manera de asignar la tarea </w:t>
      </w:r>
      <w:r w:rsidR="00751E33">
        <w:rPr>
          <w:rFonts w:eastAsiaTheme="minorEastAsia"/>
          <w:iCs/>
          <w:sz w:val="24"/>
          <w:szCs w:val="24"/>
          <w:lang w:val="es-US"/>
        </w:rPr>
        <w:t>(</w:t>
      </w:r>
      <w:r w:rsidRPr="006D5BBB">
        <w:rPr>
          <w:rFonts w:eastAsiaTheme="minorEastAsia"/>
          <w:iCs/>
          <w:sz w:val="24"/>
          <w:szCs w:val="24"/>
          <w:lang w:val="es-US"/>
        </w:rPr>
        <w:t>en este caso</w:t>
      </w:r>
      <w:r w:rsidR="00751E33">
        <w:rPr>
          <w:rFonts w:eastAsiaTheme="minorEastAsia"/>
          <w:iCs/>
          <w:sz w:val="24"/>
          <w:szCs w:val="24"/>
          <w:lang w:val="es-US"/>
        </w:rPr>
        <w:t>,</w:t>
      </w:r>
      <w:r w:rsidRPr="006D5BBB">
        <w:rPr>
          <w:rFonts w:eastAsiaTheme="minorEastAsia"/>
          <w:iCs/>
          <w:sz w:val="24"/>
          <w:szCs w:val="24"/>
          <w:lang w:val="es-US"/>
        </w:rPr>
        <w:t xml:space="preserve"> la 1 a alguna estación de trabajo</w:t>
      </w:r>
      <w:r w:rsidR="00751E33">
        <w:rPr>
          <w:rFonts w:eastAsiaTheme="minorEastAsia"/>
          <w:iCs/>
          <w:sz w:val="24"/>
          <w:szCs w:val="24"/>
          <w:lang w:val="es-US"/>
        </w:rPr>
        <w:t>9,</w:t>
      </w:r>
      <w:r w:rsidRPr="006D5BBB">
        <w:rPr>
          <w:rFonts w:eastAsiaTheme="minorEastAsia"/>
          <w:iCs/>
          <w:sz w:val="24"/>
          <w:szCs w:val="24"/>
          <w:lang w:val="es-US"/>
        </w:rPr>
        <w:t xml:space="preserve"> ya que una varianza mayor excedería la probabilidad</w:t>
      </w:r>
      <w:r w:rsidRPr="006D5BBB">
        <w:rPr>
          <w:sz w:val="24"/>
          <w:szCs w:val="24"/>
          <w:lang w:val="es-US"/>
        </w:rPr>
        <w:t xml:space="preserve"> de que el tiempo de la estación exceda el tiempo de ciclo. Se realiza el mismo procedimiento para las tareas faltantes. A continuación, </w:t>
      </w:r>
      <w:r w:rsidR="00751E33">
        <w:rPr>
          <w:sz w:val="24"/>
          <w:szCs w:val="24"/>
          <w:lang w:val="es-US"/>
        </w:rPr>
        <w:t>en</w:t>
      </w:r>
      <w:r w:rsidRPr="006D5BBB">
        <w:rPr>
          <w:sz w:val="24"/>
          <w:szCs w:val="24"/>
          <w:lang w:val="es-US"/>
        </w:rPr>
        <w:t xml:space="preserve"> la tabla 3 de resultados se incluye el enfoque de </w:t>
      </w:r>
      <w:proofErr w:type="spellStart"/>
      <w:r w:rsidRPr="006D5BBB">
        <w:rPr>
          <w:sz w:val="24"/>
          <w:szCs w:val="24"/>
          <w:lang w:val="es-US"/>
        </w:rPr>
        <w:t>Carraway</w:t>
      </w:r>
      <w:proofErr w:type="spellEnd"/>
      <w:r w:rsidRPr="006D5BBB">
        <w:rPr>
          <w:sz w:val="24"/>
          <w:szCs w:val="24"/>
          <w:lang w:val="es-US"/>
        </w:rPr>
        <w:t xml:space="preserve"> para la selección del intervalo de la varianza.</w:t>
      </w:r>
    </w:p>
    <w:p w14:paraId="4C63A4DD" w14:textId="77777777" w:rsidR="006D5BBB" w:rsidRPr="006D5BBB" w:rsidRDefault="006D5BBB" w:rsidP="006D5BBB">
      <w:pPr>
        <w:spacing w:line="360" w:lineRule="auto"/>
        <w:ind w:firstLine="708"/>
        <w:jc w:val="both"/>
        <w:rPr>
          <w:sz w:val="24"/>
          <w:szCs w:val="24"/>
          <w:lang w:val="es-US"/>
        </w:rPr>
      </w:pPr>
    </w:p>
    <w:p w14:paraId="646CEDA6" w14:textId="1A0EBDA1" w:rsidR="004A65D0" w:rsidRPr="006D5BBB" w:rsidRDefault="006D5BBB" w:rsidP="006D5BBB">
      <w:pPr>
        <w:spacing w:line="360" w:lineRule="auto"/>
        <w:jc w:val="center"/>
        <w:rPr>
          <w:sz w:val="24"/>
          <w:szCs w:val="24"/>
        </w:rPr>
      </w:pPr>
      <w:r w:rsidRPr="006D5BBB">
        <w:rPr>
          <w:b/>
          <w:bCs/>
          <w:sz w:val="24"/>
          <w:szCs w:val="24"/>
          <w:lang w:val="es-US"/>
        </w:rPr>
        <w:t>Tabla 3.</w:t>
      </w:r>
      <w:r w:rsidRPr="006D5BBB">
        <w:rPr>
          <w:sz w:val="24"/>
          <w:szCs w:val="24"/>
          <w:lang w:val="es-US"/>
        </w:rPr>
        <w:t xml:space="preserve"> Resultados para la varianza calculada</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0"/>
        <w:gridCol w:w="1220"/>
        <w:gridCol w:w="911"/>
        <w:gridCol w:w="1059"/>
        <w:gridCol w:w="910"/>
        <w:gridCol w:w="1428"/>
        <w:gridCol w:w="1352"/>
      </w:tblGrid>
      <w:tr w:rsidR="00F16A53" w:rsidRPr="003A097A" w14:paraId="7773C7CC" w14:textId="77777777" w:rsidTr="003A097A">
        <w:trPr>
          <w:trHeight w:val="936"/>
          <w:jc w:val="center"/>
        </w:trPr>
        <w:tc>
          <w:tcPr>
            <w:tcW w:w="1160" w:type="dxa"/>
            <w:vMerge w:val="restart"/>
            <w:noWrap/>
            <w:vAlign w:val="center"/>
            <w:hideMark/>
          </w:tcPr>
          <w:p w14:paraId="420378DA"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Tarea</w:t>
            </w:r>
          </w:p>
        </w:tc>
        <w:tc>
          <w:tcPr>
            <w:tcW w:w="1220" w:type="dxa"/>
            <w:vAlign w:val="center"/>
            <w:hideMark/>
          </w:tcPr>
          <w:p w14:paraId="1A40183E"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 xml:space="preserve">Rango de varianza </w:t>
            </w:r>
            <w:proofErr w:type="spellStart"/>
            <w:r w:rsidRPr="003A097A">
              <w:rPr>
                <w:color w:val="000000"/>
                <w:sz w:val="24"/>
                <w:szCs w:val="24"/>
                <w:lang w:val="es-US" w:eastAsia="es-US"/>
              </w:rPr>
              <w:t>Carraway</w:t>
            </w:r>
            <w:proofErr w:type="spellEnd"/>
          </w:p>
        </w:tc>
        <w:tc>
          <w:tcPr>
            <w:tcW w:w="2880" w:type="dxa"/>
            <w:gridSpan w:val="3"/>
            <w:vAlign w:val="center"/>
            <w:hideMark/>
          </w:tcPr>
          <w:p w14:paraId="27EEBC38"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 xml:space="preserve">Desviación estándar (σ) para los valores de Zk </w:t>
            </w:r>
          </w:p>
        </w:tc>
        <w:tc>
          <w:tcPr>
            <w:tcW w:w="2780" w:type="dxa"/>
            <w:gridSpan w:val="2"/>
            <w:noWrap/>
            <w:vAlign w:val="center"/>
            <w:hideMark/>
          </w:tcPr>
          <w:p w14:paraId="0CB784F1"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Varianza (σ²)</w:t>
            </w:r>
          </w:p>
        </w:tc>
      </w:tr>
      <w:tr w:rsidR="00F16A53" w:rsidRPr="003A097A" w14:paraId="15088C81" w14:textId="77777777" w:rsidTr="003A097A">
        <w:trPr>
          <w:trHeight w:val="312"/>
          <w:jc w:val="center"/>
        </w:trPr>
        <w:tc>
          <w:tcPr>
            <w:tcW w:w="0" w:type="auto"/>
            <w:vMerge/>
            <w:vAlign w:val="center"/>
            <w:hideMark/>
          </w:tcPr>
          <w:p w14:paraId="2FC4CA6E" w14:textId="77777777" w:rsidR="00F16A53" w:rsidRPr="003A097A" w:rsidRDefault="00F16A53">
            <w:pPr>
              <w:rPr>
                <w:color w:val="000000"/>
                <w:sz w:val="24"/>
                <w:szCs w:val="24"/>
                <w:lang w:val="es-US" w:eastAsia="es-US"/>
              </w:rPr>
            </w:pPr>
          </w:p>
        </w:tc>
        <w:tc>
          <w:tcPr>
            <w:tcW w:w="1220" w:type="dxa"/>
            <w:noWrap/>
            <w:vAlign w:val="bottom"/>
            <w:hideMark/>
          </w:tcPr>
          <w:p w14:paraId="2B96B867"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w:t>
            </w:r>
            <w:proofErr w:type="gramStart"/>
            <w:r w:rsidRPr="003A097A">
              <w:rPr>
                <w:color w:val="000000"/>
                <w:sz w:val="24"/>
                <w:szCs w:val="24"/>
                <w:lang w:val="es-US" w:eastAsia="es-US"/>
              </w:rPr>
              <w:t>0,(</w:t>
            </w:r>
            <w:proofErr w:type="spellStart"/>
            <w:proofErr w:type="gramEnd"/>
            <w:r w:rsidRPr="003A097A">
              <w:rPr>
                <w:color w:val="000000"/>
                <w:sz w:val="24"/>
                <w:szCs w:val="24"/>
                <w:lang w:val="es-US" w:eastAsia="es-US"/>
              </w:rPr>
              <w:t>Tj</w:t>
            </w:r>
            <w:proofErr w:type="spellEnd"/>
            <w:r w:rsidRPr="003A097A">
              <w:rPr>
                <w:color w:val="000000"/>
                <w:sz w:val="24"/>
                <w:szCs w:val="24"/>
                <w:lang w:val="es-US" w:eastAsia="es-US"/>
              </w:rPr>
              <w:t>/4)²]</w:t>
            </w:r>
          </w:p>
        </w:tc>
        <w:tc>
          <w:tcPr>
            <w:tcW w:w="911" w:type="dxa"/>
            <w:noWrap/>
            <w:vAlign w:val="bottom"/>
            <w:hideMark/>
          </w:tcPr>
          <w:p w14:paraId="502D041C"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Z=1.96</w:t>
            </w:r>
          </w:p>
        </w:tc>
        <w:tc>
          <w:tcPr>
            <w:tcW w:w="1059" w:type="dxa"/>
            <w:noWrap/>
            <w:vAlign w:val="bottom"/>
            <w:hideMark/>
          </w:tcPr>
          <w:p w14:paraId="6A0384F4"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Z=1.645</w:t>
            </w:r>
          </w:p>
        </w:tc>
        <w:tc>
          <w:tcPr>
            <w:tcW w:w="910" w:type="dxa"/>
            <w:noWrap/>
            <w:vAlign w:val="bottom"/>
            <w:hideMark/>
          </w:tcPr>
          <w:p w14:paraId="24107C3A"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Z=1.28</w:t>
            </w:r>
          </w:p>
        </w:tc>
        <w:tc>
          <w:tcPr>
            <w:tcW w:w="1428" w:type="dxa"/>
            <w:noWrap/>
            <w:vAlign w:val="bottom"/>
            <w:hideMark/>
          </w:tcPr>
          <w:p w14:paraId="277A9304"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σ² Calculada</w:t>
            </w:r>
          </w:p>
        </w:tc>
        <w:tc>
          <w:tcPr>
            <w:tcW w:w="1352" w:type="dxa"/>
            <w:noWrap/>
            <w:vAlign w:val="bottom"/>
            <w:hideMark/>
          </w:tcPr>
          <w:p w14:paraId="2466C10B"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σ² Aleatoria</w:t>
            </w:r>
          </w:p>
        </w:tc>
      </w:tr>
      <w:tr w:rsidR="00F16A53" w:rsidRPr="003A097A" w14:paraId="2EA805C4" w14:textId="77777777" w:rsidTr="003A097A">
        <w:trPr>
          <w:trHeight w:val="312"/>
          <w:jc w:val="center"/>
        </w:trPr>
        <w:tc>
          <w:tcPr>
            <w:tcW w:w="1160" w:type="dxa"/>
            <w:noWrap/>
            <w:vAlign w:val="center"/>
            <w:hideMark/>
          </w:tcPr>
          <w:p w14:paraId="0402EB9C"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w:t>
            </w:r>
          </w:p>
        </w:tc>
        <w:tc>
          <w:tcPr>
            <w:tcW w:w="1220" w:type="dxa"/>
            <w:noWrap/>
            <w:vAlign w:val="center"/>
            <w:hideMark/>
          </w:tcPr>
          <w:p w14:paraId="7F1582BB"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0.0625</w:t>
            </w:r>
          </w:p>
        </w:tc>
        <w:tc>
          <w:tcPr>
            <w:tcW w:w="911" w:type="dxa"/>
            <w:noWrap/>
            <w:vAlign w:val="center"/>
            <w:hideMark/>
          </w:tcPr>
          <w:p w14:paraId="77452F93"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3.571</w:t>
            </w:r>
          </w:p>
        </w:tc>
        <w:tc>
          <w:tcPr>
            <w:tcW w:w="1059" w:type="dxa"/>
            <w:noWrap/>
            <w:vAlign w:val="center"/>
            <w:hideMark/>
          </w:tcPr>
          <w:p w14:paraId="343F0D1E"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4.255</w:t>
            </w:r>
          </w:p>
        </w:tc>
        <w:tc>
          <w:tcPr>
            <w:tcW w:w="910" w:type="dxa"/>
            <w:noWrap/>
            <w:vAlign w:val="center"/>
            <w:hideMark/>
          </w:tcPr>
          <w:p w14:paraId="71E71555"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5.469</w:t>
            </w:r>
          </w:p>
        </w:tc>
        <w:tc>
          <w:tcPr>
            <w:tcW w:w="1428" w:type="dxa"/>
            <w:noWrap/>
            <w:vAlign w:val="center"/>
            <w:hideMark/>
          </w:tcPr>
          <w:p w14:paraId="492A4B20"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12.755</w:t>
            </w:r>
          </w:p>
        </w:tc>
        <w:tc>
          <w:tcPr>
            <w:tcW w:w="1352" w:type="dxa"/>
            <w:noWrap/>
            <w:vAlign w:val="center"/>
            <w:hideMark/>
          </w:tcPr>
          <w:p w14:paraId="7690DE2B"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0.017</w:t>
            </w:r>
          </w:p>
        </w:tc>
      </w:tr>
      <w:tr w:rsidR="00F16A53" w:rsidRPr="003A097A" w14:paraId="26AE5282" w14:textId="77777777" w:rsidTr="003A097A">
        <w:trPr>
          <w:trHeight w:val="312"/>
          <w:jc w:val="center"/>
        </w:trPr>
        <w:tc>
          <w:tcPr>
            <w:tcW w:w="1160" w:type="dxa"/>
            <w:noWrap/>
            <w:vAlign w:val="center"/>
            <w:hideMark/>
          </w:tcPr>
          <w:p w14:paraId="7EF20AA3"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2</w:t>
            </w:r>
          </w:p>
        </w:tc>
        <w:tc>
          <w:tcPr>
            <w:tcW w:w="1220" w:type="dxa"/>
            <w:noWrap/>
            <w:vAlign w:val="center"/>
            <w:hideMark/>
          </w:tcPr>
          <w:p w14:paraId="268F18A3"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1.5625</w:t>
            </w:r>
          </w:p>
        </w:tc>
        <w:tc>
          <w:tcPr>
            <w:tcW w:w="911" w:type="dxa"/>
            <w:noWrap/>
            <w:vAlign w:val="center"/>
            <w:hideMark/>
          </w:tcPr>
          <w:p w14:paraId="5AB0DDC9"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1.531</w:t>
            </w:r>
          </w:p>
        </w:tc>
        <w:tc>
          <w:tcPr>
            <w:tcW w:w="1059" w:type="dxa"/>
            <w:noWrap/>
            <w:vAlign w:val="center"/>
            <w:hideMark/>
          </w:tcPr>
          <w:p w14:paraId="4E39472E"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1.824</w:t>
            </w:r>
          </w:p>
        </w:tc>
        <w:tc>
          <w:tcPr>
            <w:tcW w:w="910" w:type="dxa"/>
            <w:noWrap/>
            <w:vAlign w:val="center"/>
            <w:hideMark/>
          </w:tcPr>
          <w:p w14:paraId="066C7D6A"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2.344</w:t>
            </w:r>
          </w:p>
        </w:tc>
        <w:tc>
          <w:tcPr>
            <w:tcW w:w="1428" w:type="dxa"/>
            <w:noWrap/>
            <w:vAlign w:val="center"/>
            <w:hideMark/>
          </w:tcPr>
          <w:p w14:paraId="0B140CD9"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2.343</w:t>
            </w:r>
          </w:p>
        </w:tc>
        <w:tc>
          <w:tcPr>
            <w:tcW w:w="1352" w:type="dxa"/>
            <w:noWrap/>
            <w:vAlign w:val="center"/>
            <w:hideMark/>
          </w:tcPr>
          <w:p w14:paraId="1B3DA34C"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0.165</w:t>
            </w:r>
          </w:p>
        </w:tc>
      </w:tr>
      <w:tr w:rsidR="00F16A53" w:rsidRPr="003A097A" w14:paraId="4A888DFA" w14:textId="77777777" w:rsidTr="003A097A">
        <w:trPr>
          <w:trHeight w:val="312"/>
          <w:jc w:val="center"/>
        </w:trPr>
        <w:tc>
          <w:tcPr>
            <w:tcW w:w="1160" w:type="dxa"/>
            <w:noWrap/>
            <w:vAlign w:val="center"/>
            <w:hideMark/>
          </w:tcPr>
          <w:p w14:paraId="08A00C0A"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3</w:t>
            </w:r>
          </w:p>
        </w:tc>
        <w:tc>
          <w:tcPr>
            <w:tcW w:w="1220" w:type="dxa"/>
            <w:noWrap/>
            <w:vAlign w:val="center"/>
            <w:hideMark/>
          </w:tcPr>
          <w:p w14:paraId="7EFA81B1"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w:t>
            </w:r>
          </w:p>
        </w:tc>
        <w:tc>
          <w:tcPr>
            <w:tcW w:w="911" w:type="dxa"/>
            <w:noWrap/>
            <w:vAlign w:val="center"/>
            <w:hideMark/>
          </w:tcPr>
          <w:p w14:paraId="6B4E6DFE"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2.041</w:t>
            </w:r>
          </w:p>
        </w:tc>
        <w:tc>
          <w:tcPr>
            <w:tcW w:w="1059" w:type="dxa"/>
            <w:noWrap/>
            <w:vAlign w:val="center"/>
            <w:hideMark/>
          </w:tcPr>
          <w:p w14:paraId="3ADE8B81"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2.432</w:t>
            </w:r>
          </w:p>
        </w:tc>
        <w:tc>
          <w:tcPr>
            <w:tcW w:w="910" w:type="dxa"/>
            <w:noWrap/>
            <w:vAlign w:val="center"/>
            <w:hideMark/>
          </w:tcPr>
          <w:p w14:paraId="069AB2CD"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3.125</w:t>
            </w:r>
          </w:p>
        </w:tc>
        <w:tc>
          <w:tcPr>
            <w:tcW w:w="1428" w:type="dxa"/>
            <w:noWrap/>
            <w:vAlign w:val="center"/>
            <w:hideMark/>
          </w:tcPr>
          <w:p w14:paraId="77CA1B44"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4.165</w:t>
            </w:r>
          </w:p>
        </w:tc>
        <w:tc>
          <w:tcPr>
            <w:tcW w:w="1352" w:type="dxa"/>
            <w:noWrap/>
            <w:vAlign w:val="center"/>
            <w:hideMark/>
          </w:tcPr>
          <w:p w14:paraId="1F84F3C5"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0.257</w:t>
            </w:r>
          </w:p>
        </w:tc>
      </w:tr>
      <w:tr w:rsidR="00F16A53" w:rsidRPr="003A097A" w14:paraId="554883E2" w14:textId="77777777" w:rsidTr="003A097A">
        <w:trPr>
          <w:trHeight w:val="312"/>
          <w:jc w:val="center"/>
        </w:trPr>
        <w:tc>
          <w:tcPr>
            <w:tcW w:w="1160" w:type="dxa"/>
            <w:noWrap/>
            <w:vAlign w:val="center"/>
            <w:hideMark/>
          </w:tcPr>
          <w:p w14:paraId="73BB9F9C"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4</w:t>
            </w:r>
          </w:p>
        </w:tc>
        <w:tc>
          <w:tcPr>
            <w:tcW w:w="1220" w:type="dxa"/>
            <w:noWrap/>
            <w:vAlign w:val="center"/>
            <w:hideMark/>
          </w:tcPr>
          <w:p w14:paraId="7FE7242C"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0.5625</w:t>
            </w:r>
          </w:p>
        </w:tc>
        <w:tc>
          <w:tcPr>
            <w:tcW w:w="911" w:type="dxa"/>
            <w:noWrap/>
            <w:vAlign w:val="center"/>
            <w:hideMark/>
          </w:tcPr>
          <w:p w14:paraId="6163999A"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2.551</w:t>
            </w:r>
          </w:p>
        </w:tc>
        <w:tc>
          <w:tcPr>
            <w:tcW w:w="1059" w:type="dxa"/>
            <w:noWrap/>
            <w:vAlign w:val="center"/>
            <w:hideMark/>
          </w:tcPr>
          <w:p w14:paraId="45089F42"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3.040</w:t>
            </w:r>
          </w:p>
        </w:tc>
        <w:tc>
          <w:tcPr>
            <w:tcW w:w="910" w:type="dxa"/>
            <w:noWrap/>
            <w:vAlign w:val="center"/>
            <w:hideMark/>
          </w:tcPr>
          <w:p w14:paraId="76D2798B"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3.906</w:t>
            </w:r>
          </w:p>
        </w:tc>
        <w:tc>
          <w:tcPr>
            <w:tcW w:w="1428" w:type="dxa"/>
            <w:noWrap/>
            <w:vAlign w:val="center"/>
            <w:hideMark/>
          </w:tcPr>
          <w:p w14:paraId="038DD025"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6.508</w:t>
            </w:r>
          </w:p>
        </w:tc>
        <w:tc>
          <w:tcPr>
            <w:tcW w:w="1352" w:type="dxa"/>
            <w:noWrap/>
            <w:vAlign w:val="center"/>
            <w:hideMark/>
          </w:tcPr>
          <w:p w14:paraId="7276DEA6"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0.541</w:t>
            </w:r>
          </w:p>
        </w:tc>
      </w:tr>
      <w:tr w:rsidR="00F16A53" w:rsidRPr="003A097A" w14:paraId="6EA3A141" w14:textId="77777777" w:rsidTr="003A097A">
        <w:trPr>
          <w:trHeight w:val="312"/>
          <w:jc w:val="center"/>
        </w:trPr>
        <w:tc>
          <w:tcPr>
            <w:tcW w:w="1160" w:type="dxa"/>
            <w:noWrap/>
            <w:vAlign w:val="center"/>
            <w:hideMark/>
          </w:tcPr>
          <w:p w14:paraId="59F85F6C"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5</w:t>
            </w:r>
          </w:p>
        </w:tc>
        <w:tc>
          <w:tcPr>
            <w:tcW w:w="1220" w:type="dxa"/>
            <w:noWrap/>
            <w:vAlign w:val="center"/>
            <w:hideMark/>
          </w:tcPr>
          <w:p w14:paraId="2871A8C6"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1.5625</w:t>
            </w:r>
          </w:p>
        </w:tc>
        <w:tc>
          <w:tcPr>
            <w:tcW w:w="911" w:type="dxa"/>
            <w:noWrap/>
            <w:vAlign w:val="center"/>
            <w:hideMark/>
          </w:tcPr>
          <w:p w14:paraId="2B64750B"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1.531</w:t>
            </w:r>
          </w:p>
        </w:tc>
        <w:tc>
          <w:tcPr>
            <w:tcW w:w="1059" w:type="dxa"/>
            <w:noWrap/>
            <w:vAlign w:val="center"/>
            <w:hideMark/>
          </w:tcPr>
          <w:p w14:paraId="47EAFAEA"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1.824</w:t>
            </w:r>
          </w:p>
        </w:tc>
        <w:tc>
          <w:tcPr>
            <w:tcW w:w="910" w:type="dxa"/>
            <w:noWrap/>
            <w:vAlign w:val="center"/>
            <w:hideMark/>
          </w:tcPr>
          <w:p w14:paraId="1CA8CDA2"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2.344</w:t>
            </w:r>
          </w:p>
        </w:tc>
        <w:tc>
          <w:tcPr>
            <w:tcW w:w="1428" w:type="dxa"/>
            <w:noWrap/>
            <w:vAlign w:val="center"/>
            <w:hideMark/>
          </w:tcPr>
          <w:p w14:paraId="12E5858A"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2.343</w:t>
            </w:r>
          </w:p>
        </w:tc>
        <w:tc>
          <w:tcPr>
            <w:tcW w:w="1352" w:type="dxa"/>
            <w:noWrap/>
            <w:vAlign w:val="center"/>
            <w:hideMark/>
          </w:tcPr>
          <w:p w14:paraId="0A40AFC4"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0.987</w:t>
            </w:r>
          </w:p>
        </w:tc>
      </w:tr>
      <w:tr w:rsidR="00F16A53" w:rsidRPr="003A097A" w14:paraId="1FEA90F0" w14:textId="77777777" w:rsidTr="003A097A">
        <w:trPr>
          <w:trHeight w:val="312"/>
          <w:jc w:val="center"/>
        </w:trPr>
        <w:tc>
          <w:tcPr>
            <w:tcW w:w="1160" w:type="dxa"/>
            <w:noWrap/>
            <w:vAlign w:val="center"/>
            <w:hideMark/>
          </w:tcPr>
          <w:p w14:paraId="166E3D84"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6</w:t>
            </w:r>
          </w:p>
        </w:tc>
        <w:tc>
          <w:tcPr>
            <w:tcW w:w="1220" w:type="dxa"/>
            <w:noWrap/>
            <w:vAlign w:val="center"/>
            <w:hideMark/>
          </w:tcPr>
          <w:p w14:paraId="1E3AB105"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2.25</w:t>
            </w:r>
          </w:p>
        </w:tc>
        <w:tc>
          <w:tcPr>
            <w:tcW w:w="911" w:type="dxa"/>
            <w:noWrap/>
            <w:vAlign w:val="center"/>
            <w:hideMark/>
          </w:tcPr>
          <w:p w14:paraId="4CA5CBE8"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1.020</w:t>
            </w:r>
          </w:p>
        </w:tc>
        <w:tc>
          <w:tcPr>
            <w:tcW w:w="1059" w:type="dxa"/>
            <w:noWrap/>
            <w:vAlign w:val="center"/>
            <w:hideMark/>
          </w:tcPr>
          <w:p w14:paraId="0F8C5AE0"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1.216</w:t>
            </w:r>
          </w:p>
        </w:tc>
        <w:tc>
          <w:tcPr>
            <w:tcW w:w="910" w:type="dxa"/>
            <w:noWrap/>
            <w:vAlign w:val="center"/>
            <w:hideMark/>
          </w:tcPr>
          <w:p w14:paraId="168703D1"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1.563</w:t>
            </w:r>
          </w:p>
        </w:tc>
        <w:tc>
          <w:tcPr>
            <w:tcW w:w="1428" w:type="dxa"/>
            <w:noWrap/>
            <w:vAlign w:val="center"/>
            <w:hideMark/>
          </w:tcPr>
          <w:p w14:paraId="54AA247E"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1.041</w:t>
            </w:r>
          </w:p>
        </w:tc>
        <w:tc>
          <w:tcPr>
            <w:tcW w:w="1352" w:type="dxa"/>
            <w:noWrap/>
            <w:vAlign w:val="center"/>
            <w:hideMark/>
          </w:tcPr>
          <w:p w14:paraId="1E46DF20"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0.976</w:t>
            </w:r>
          </w:p>
        </w:tc>
      </w:tr>
      <w:tr w:rsidR="00F16A53" w:rsidRPr="003A097A" w14:paraId="173042C0" w14:textId="77777777" w:rsidTr="003A097A">
        <w:trPr>
          <w:trHeight w:val="312"/>
          <w:jc w:val="center"/>
        </w:trPr>
        <w:tc>
          <w:tcPr>
            <w:tcW w:w="1160" w:type="dxa"/>
            <w:noWrap/>
            <w:vAlign w:val="center"/>
            <w:hideMark/>
          </w:tcPr>
          <w:p w14:paraId="04C71784"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7</w:t>
            </w:r>
          </w:p>
        </w:tc>
        <w:tc>
          <w:tcPr>
            <w:tcW w:w="1220" w:type="dxa"/>
            <w:noWrap/>
            <w:vAlign w:val="center"/>
            <w:hideMark/>
          </w:tcPr>
          <w:p w14:paraId="64DDCBA3"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1.5625</w:t>
            </w:r>
          </w:p>
        </w:tc>
        <w:tc>
          <w:tcPr>
            <w:tcW w:w="911" w:type="dxa"/>
            <w:noWrap/>
            <w:vAlign w:val="center"/>
            <w:hideMark/>
          </w:tcPr>
          <w:p w14:paraId="2BDA1E42"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1.531</w:t>
            </w:r>
          </w:p>
        </w:tc>
        <w:tc>
          <w:tcPr>
            <w:tcW w:w="1059" w:type="dxa"/>
            <w:noWrap/>
            <w:vAlign w:val="center"/>
            <w:hideMark/>
          </w:tcPr>
          <w:p w14:paraId="69C78EFC"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1.824</w:t>
            </w:r>
          </w:p>
        </w:tc>
        <w:tc>
          <w:tcPr>
            <w:tcW w:w="910" w:type="dxa"/>
            <w:noWrap/>
            <w:vAlign w:val="center"/>
            <w:hideMark/>
          </w:tcPr>
          <w:p w14:paraId="27C53E8D"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2.344</w:t>
            </w:r>
          </w:p>
        </w:tc>
        <w:tc>
          <w:tcPr>
            <w:tcW w:w="1428" w:type="dxa"/>
            <w:noWrap/>
            <w:vAlign w:val="center"/>
            <w:hideMark/>
          </w:tcPr>
          <w:p w14:paraId="54FD7B5E"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2.343</w:t>
            </w:r>
          </w:p>
        </w:tc>
        <w:tc>
          <w:tcPr>
            <w:tcW w:w="1352" w:type="dxa"/>
            <w:noWrap/>
            <w:vAlign w:val="center"/>
            <w:hideMark/>
          </w:tcPr>
          <w:p w14:paraId="1B729E51"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1.556</w:t>
            </w:r>
          </w:p>
        </w:tc>
      </w:tr>
      <w:tr w:rsidR="00F16A53" w:rsidRPr="003A097A" w14:paraId="679AEC15" w14:textId="77777777" w:rsidTr="003A097A">
        <w:trPr>
          <w:trHeight w:val="312"/>
          <w:jc w:val="center"/>
        </w:trPr>
        <w:tc>
          <w:tcPr>
            <w:tcW w:w="1160" w:type="dxa"/>
            <w:noWrap/>
            <w:vAlign w:val="center"/>
          </w:tcPr>
          <w:p w14:paraId="317D7181" w14:textId="77777777" w:rsidR="00F16A53" w:rsidRPr="003A097A" w:rsidRDefault="00F16A53">
            <w:pPr>
              <w:jc w:val="center"/>
              <w:rPr>
                <w:color w:val="000000"/>
                <w:sz w:val="24"/>
                <w:szCs w:val="24"/>
                <w:lang w:val="es-US" w:eastAsia="es-US"/>
              </w:rPr>
            </w:pPr>
          </w:p>
        </w:tc>
        <w:tc>
          <w:tcPr>
            <w:tcW w:w="1220" w:type="dxa"/>
            <w:noWrap/>
            <w:vAlign w:val="center"/>
          </w:tcPr>
          <w:p w14:paraId="34782CB8" w14:textId="77777777" w:rsidR="00F16A53" w:rsidRPr="003A097A" w:rsidRDefault="00F16A53">
            <w:pPr>
              <w:jc w:val="center"/>
              <w:rPr>
                <w:color w:val="000000"/>
                <w:sz w:val="24"/>
                <w:szCs w:val="24"/>
                <w:lang w:val="es-US" w:eastAsia="es-US"/>
              </w:rPr>
            </w:pPr>
          </w:p>
        </w:tc>
        <w:tc>
          <w:tcPr>
            <w:tcW w:w="911" w:type="dxa"/>
            <w:noWrap/>
            <w:vAlign w:val="center"/>
          </w:tcPr>
          <w:p w14:paraId="015853EF" w14:textId="77777777" w:rsidR="00F16A53" w:rsidRPr="003A097A" w:rsidRDefault="00F16A53">
            <w:pPr>
              <w:jc w:val="center"/>
              <w:rPr>
                <w:color w:val="000000"/>
                <w:sz w:val="24"/>
                <w:szCs w:val="24"/>
                <w:lang w:val="es-US" w:eastAsia="es-US"/>
              </w:rPr>
            </w:pPr>
          </w:p>
        </w:tc>
        <w:tc>
          <w:tcPr>
            <w:tcW w:w="1059" w:type="dxa"/>
            <w:noWrap/>
            <w:vAlign w:val="center"/>
          </w:tcPr>
          <w:p w14:paraId="34989712" w14:textId="77777777" w:rsidR="00F16A53" w:rsidRPr="003A097A" w:rsidRDefault="00F16A53">
            <w:pPr>
              <w:jc w:val="center"/>
              <w:rPr>
                <w:color w:val="000000"/>
                <w:sz w:val="24"/>
                <w:szCs w:val="24"/>
                <w:lang w:val="es-US" w:eastAsia="es-US"/>
              </w:rPr>
            </w:pPr>
          </w:p>
        </w:tc>
        <w:tc>
          <w:tcPr>
            <w:tcW w:w="910" w:type="dxa"/>
            <w:noWrap/>
            <w:vAlign w:val="center"/>
          </w:tcPr>
          <w:p w14:paraId="5CE85D90" w14:textId="77777777" w:rsidR="00F16A53" w:rsidRPr="003A097A" w:rsidRDefault="00F16A53">
            <w:pPr>
              <w:jc w:val="center"/>
              <w:rPr>
                <w:color w:val="000000"/>
                <w:sz w:val="24"/>
                <w:szCs w:val="24"/>
                <w:lang w:val="es-US" w:eastAsia="es-US"/>
              </w:rPr>
            </w:pPr>
          </w:p>
        </w:tc>
        <w:tc>
          <w:tcPr>
            <w:tcW w:w="1428" w:type="dxa"/>
            <w:noWrap/>
            <w:vAlign w:val="center"/>
          </w:tcPr>
          <w:p w14:paraId="595A425A" w14:textId="77777777" w:rsidR="00F16A53" w:rsidRPr="003A097A" w:rsidRDefault="00F16A53">
            <w:pPr>
              <w:jc w:val="center"/>
              <w:rPr>
                <w:color w:val="000000"/>
                <w:sz w:val="24"/>
                <w:szCs w:val="24"/>
                <w:lang w:val="es-US" w:eastAsia="es-US"/>
              </w:rPr>
            </w:pPr>
          </w:p>
        </w:tc>
        <w:tc>
          <w:tcPr>
            <w:tcW w:w="1352" w:type="dxa"/>
            <w:noWrap/>
            <w:vAlign w:val="center"/>
          </w:tcPr>
          <w:p w14:paraId="76B0618A" w14:textId="77777777" w:rsidR="00F16A53" w:rsidRPr="003A097A" w:rsidRDefault="00F16A53">
            <w:pPr>
              <w:jc w:val="center"/>
              <w:rPr>
                <w:color w:val="000000"/>
                <w:sz w:val="24"/>
                <w:szCs w:val="24"/>
                <w:lang w:val="es-US" w:eastAsia="es-US"/>
              </w:rPr>
            </w:pPr>
          </w:p>
        </w:tc>
      </w:tr>
    </w:tbl>
    <w:p w14:paraId="7E5356D7" w14:textId="56E5A929" w:rsidR="00F16A53" w:rsidRPr="003A097A" w:rsidRDefault="00C534AC" w:rsidP="003A097A">
      <w:pPr>
        <w:spacing w:line="360" w:lineRule="auto"/>
        <w:jc w:val="center"/>
        <w:rPr>
          <w:rFonts w:asciiTheme="majorBidi" w:hAnsiTheme="majorBidi" w:cstheme="majorBidi"/>
          <w:bCs/>
          <w:color w:val="000000" w:themeColor="text1"/>
          <w:sz w:val="24"/>
          <w:szCs w:val="24"/>
          <w:lang w:val="es-ES_tradnl"/>
        </w:rPr>
      </w:pPr>
      <w:r w:rsidRPr="009C300D">
        <w:rPr>
          <w:rFonts w:asciiTheme="majorBidi" w:hAnsiTheme="majorBidi" w:cstheme="majorBidi"/>
          <w:bCs/>
          <w:color w:val="000000" w:themeColor="text1"/>
          <w:sz w:val="24"/>
          <w:szCs w:val="24"/>
          <w:lang w:val="es-ES_tradnl"/>
        </w:rPr>
        <w:t>Fuente: Elaboración propia</w:t>
      </w:r>
    </w:p>
    <w:p w14:paraId="3B5D1097" w14:textId="2FC6674A" w:rsidR="00F16A53" w:rsidRPr="006D5BBB" w:rsidRDefault="00F16A53" w:rsidP="00403AEC">
      <w:pPr>
        <w:pStyle w:val="Prrafodelista"/>
        <w:widowControl/>
        <w:numPr>
          <w:ilvl w:val="0"/>
          <w:numId w:val="3"/>
        </w:numPr>
        <w:autoSpaceDE/>
        <w:spacing w:line="360" w:lineRule="auto"/>
        <w:contextualSpacing/>
        <w:jc w:val="both"/>
        <w:rPr>
          <w:rFonts w:ascii="Times New Roman" w:eastAsia="Times New Roman" w:hAnsi="Times New Roman" w:cs="Times New Roman"/>
          <w:color w:val="000000"/>
          <w:sz w:val="24"/>
          <w:szCs w:val="24"/>
          <w:lang w:val="es-US" w:eastAsia="es-US"/>
        </w:rPr>
      </w:pPr>
      <w:r w:rsidRPr="006D5BBB">
        <w:rPr>
          <w:rFonts w:ascii="Times New Roman" w:hAnsi="Times New Roman" w:cs="Times New Roman"/>
          <w:sz w:val="24"/>
          <w:szCs w:val="24"/>
          <w:lang w:val="es-US"/>
        </w:rPr>
        <w:t xml:space="preserve">Se comparan los valores de las columnas </w:t>
      </w:r>
      <w:r w:rsidRPr="006D5BBB">
        <w:rPr>
          <w:rFonts w:ascii="Times New Roman" w:eastAsia="Times New Roman" w:hAnsi="Times New Roman" w:cs="Times New Roman"/>
          <w:color w:val="000000"/>
          <w:sz w:val="24"/>
          <w:szCs w:val="24"/>
          <w:lang w:val="es-US" w:eastAsia="es-US"/>
        </w:rPr>
        <w:t>[</w:t>
      </w:r>
      <w:proofErr w:type="gramStart"/>
      <w:r w:rsidRPr="006D5BBB">
        <w:rPr>
          <w:rFonts w:ascii="Times New Roman" w:eastAsia="Times New Roman" w:hAnsi="Times New Roman" w:cs="Times New Roman"/>
          <w:color w:val="000000"/>
          <w:sz w:val="24"/>
          <w:szCs w:val="24"/>
          <w:lang w:val="es-US" w:eastAsia="es-US"/>
        </w:rPr>
        <w:t>0,(</w:t>
      </w:r>
      <w:proofErr w:type="spellStart"/>
      <w:proofErr w:type="gramEnd"/>
      <w:r w:rsidRPr="006D5BBB">
        <w:rPr>
          <w:rFonts w:ascii="Times New Roman" w:eastAsia="Times New Roman" w:hAnsi="Times New Roman" w:cs="Times New Roman"/>
          <w:color w:val="000000"/>
          <w:sz w:val="24"/>
          <w:szCs w:val="24"/>
          <w:lang w:val="es-US" w:eastAsia="es-US"/>
        </w:rPr>
        <w:t>Tj</w:t>
      </w:r>
      <w:proofErr w:type="spellEnd"/>
      <w:r w:rsidRPr="006D5BBB">
        <w:rPr>
          <w:rFonts w:ascii="Times New Roman" w:eastAsia="Times New Roman" w:hAnsi="Times New Roman" w:cs="Times New Roman"/>
          <w:color w:val="000000"/>
          <w:sz w:val="24"/>
          <w:szCs w:val="24"/>
          <w:lang w:val="es-US" w:eastAsia="es-US"/>
        </w:rPr>
        <w:t>/4)²](</w:t>
      </w:r>
      <w:r w:rsidR="00751E33">
        <w:rPr>
          <w:rFonts w:ascii="Times New Roman" w:eastAsia="Times New Roman" w:hAnsi="Times New Roman" w:cs="Times New Roman"/>
          <w:color w:val="000000"/>
          <w:sz w:val="24"/>
          <w:szCs w:val="24"/>
          <w:lang w:val="es-US" w:eastAsia="es-US"/>
        </w:rPr>
        <w:t>r</w:t>
      </w:r>
      <w:r w:rsidRPr="006D5BBB">
        <w:rPr>
          <w:rFonts w:ascii="Times New Roman" w:eastAsia="Times New Roman" w:hAnsi="Times New Roman" w:cs="Times New Roman"/>
          <w:color w:val="000000"/>
          <w:sz w:val="24"/>
          <w:szCs w:val="24"/>
          <w:lang w:val="es-US" w:eastAsia="es-US"/>
        </w:rPr>
        <w:t xml:space="preserve">ango de varianza </w:t>
      </w:r>
      <w:proofErr w:type="spellStart"/>
      <w:r w:rsidRPr="006D5BBB">
        <w:rPr>
          <w:rFonts w:ascii="Times New Roman" w:eastAsia="Times New Roman" w:hAnsi="Times New Roman" w:cs="Times New Roman"/>
          <w:sz w:val="24"/>
          <w:szCs w:val="24"/>
          <w:lang w:val="es-US" w:eastAsia="es-US"/>
        </w:rPr>
        <w:t>Carraway</w:t>
      </w:r>
      <w:proofErr w:type="spellEnd"/>
      <w:r w:rsidRPr="006D5BBB">
        <w:rPr>
          <w:rFonts w:ascii="Times New Roman" w:eastAsia="Times New Roman" w:hAnsi="Times New Roman" w:cs="Times New Roman"/>
          <w:sz w:val="24"/>
          <w:szCs w:val="24"/>
          <w:lang w:val="es-US" w:eastAsia="es-US"/>
        </w:rPr>
        <w:t>)</w:t>
      </w:r>
      <w:r w:rsidRPr="006D5BBB">
        <w:rPr>
          <w:rFonts w:ascii="Times New Roman" w:hAnsi="Times New Roman" w:cs="Times New Roman"/>
          <w:sz w:val="24"/>
          <w:szCs w:val="24"/>
          <w:lang w:val="es-US"/>
        </w:rPr>
        <w:t xml:space="preserve"> </w:t>
      </w:r>
      <w:r w:rsidRPr="006D5BBB">
        <w:rPr>
          <w:rFonts w:ascii="Times New Roman" w:eastAsiaTheme="minorEastAsia" w:hAnsi="Times New Roman" w:cs="Times New Roman"/>
          <w:iCs/>
          <w:sz w:val="24"/>
          <w:szCs w:val="24"/>
          <w:lang w:val="es-US"/>
        </w:rPr>
        <w:t xml:space="preserve">y </w:t>
      </w:r>
      <w:r w:rsidR="00751E33">
        <w:rPr>
          <w:rFonts w:ascii="Times New Roman" w:eastAsia="Times New Roman" w:hAnsi="Times New Roman" w:cs="Times New Roman"/>
          <w:color w:val="000000"/>
          <w:sz w:val="24"/>
          <w:szCs w:val="24"/>
          <w:lang w:val="es-US" w:eastAsia="es-US"/>
        </w:rPr>
        <w:t>σ² c</w:t>
      </w:r>
      <w:r w:rsidRPr="006D5BBB">
        <w:rPr>
          <w:rFonts w:ascii="Times New Roman" w:eastAsia="Times New Roman" w:hAnsi="Times New Roman" w:cs="Times New Roman"/>
          <w:color w:val="000000"/>
          <w:sz w:val="24"/>
          <w:szCs w:val="24"/>
          <w:lang w:val="es-US" w:eastAsia="es-US"/>
        </w:rPr>
        <w:t>alculada</w:t>
      </w:r>
      <w:r w:rsidR="00751E33">
        <w:rPr>
          <w:rFonts w:ascii="Times New Roman" w:eastAsia="Times New Roman" w:hAnsi="Times New Roman" w:cs="Times New Roman"/>
          <w:color w:val="000000"/>
          <w:sz w:val="24"/>
          <w:szCs w:val="24"/>
          <w:lang w:val="es-US" w:eastAsia="es-US"/>
        </w:rPr>
        <w:t>,</w:t>
      </w:r>
      <w:r w:rsidRPr="006D5BBB">
        <w:rPr>
          <w:rFonts w:ascii="Times New Roman" w:eastAsiaTheme="minorEastAsia" w:hAnsi="Times New Roman" w:cs="Times New Roman"/>
          <w:iCs/>
          <w:sz w:val="24"/>
          <w:szCs w:val="24"/>
          <w:lang w:val="es-US"/>
        </w:rPr>
        <w:t xml:space="preserve"> </w:t>
      </w:r>
      <w:r w:rsidR="00751E33">
        <w:rPr>
          <w:rFonts w:ascii="Times New Roman" w:eastAsiaTheme="minorEastAsia" w:hAnsi="Times New Roman" w:cs="Times New Roman"/>
          <w:iCs/>
          <w:sz w:val="24"/>
          <w:szCs w:val="24"/>
          <w:lang w:val="es-US"/>
        </w:rPr>
        <w:t xml:space="preserve">y </w:t>
      </w:r>
      <w:r w:rsidRPr="006D5BBB">
        <w:rPr>
          <w:rFonts w:ascii="Times New Roman" w:eastAsiaTheme="minorEastAsia" w:hAnsi="Times New Roman" w:cs="Times New Roman"/>
          <w:iCs/>
          <w:sz w:val="24"/>
          <w:szCs w:val="24"/>
          <w:lang w:val="es-US"/>
        </w:rPr>
        <w:t>se seleccionan los valores menores</w:t>
      </w:r>
      <w:r w:rsidR="00751E33">
        <w:rPr>
          <w:rFonts w:ascii="Times New Roman" w:eastAsiaTheme="minorEastAsia" w:hAnsi="Times New Roman" w:cs="Times New Roman"/>
          <w:iCs/>
          <w:sz w:val="24"/>
          <w:szCs w:val="24"/>
          <w:lang w:val="es-US"/>
        </w:rPr>
        <w:t>.</w:t>
      </w:r>
      <w:r w:rsidRPr="006D5BBB">
        <w:rPr>
          <w:rFonts w:ascii="Times New Roman" w:eastAsiaTheme="minorEastAsia" w:hAnsi="Times New Roman" w:cs="Times New Roman"/>
          <w:iCs/>
          <w:sz w:val="24"/>
          <w:szCs w:val="24"/>
          <w:lang w:val="es-US"/>
        </w:rPr>
        <w:t xml:space="preserve"> </w:t>
      </w:r>
      <w:r w:rsidR="00751E33">
        <w:rPr>
          <w:rFonts w:ascii="Times New Roman" w:eastAsiaTheme="minorEastAsia" w:hAnsi="Times New Roman" w:cs="Times New Roman"/>
          <w:iCs/>
          <w:sz w:val="24"/>
          <w:szCs w:val="24"/>
          <w:lang w:val="es-US"/>
        </w:rPr>
        <w:t>E</w:t>
      </w:r>
      <w:r w:rsidRPr="006D5BBB">
        <w:rPr>
          <w:rFonts w:ascii="Times New Roman" w:eastAsiaTheme="minorEastAsia" w:hAnsi="Times New Roman" w:cs="Times New Roman"/>
          <w:iCs/>
          <w:sz w:val="24"/>
          <w:szCs w:val="24"/>
          <w:lang w:val="es-US"/>
        </w:rPr>
        <w:t>n este ejemplo</w:t>
      </w:r>
      <w:r w:rsidR="00751E33">
        <w:rPr>
          <w:rFonts w:ascii="Times New Roman" w:eastAsiaTheme="minorEastAsia" w:hAnsi="Times New Roman" w:cs="Times New Roman"/>
          <w:iCs/>
          <w:sz w:val="24"/>
          <w:szCs w:val="24"/>
          <w:lang w:val="es-US"/>
        </w:rPr>
        <w:t>,</w:t>
      </w:r>
      <w:r w:rsidRPr="006D5BBB">
        <w:rPr>
          <w:rFonts w:ascii="Times New Roman" w:eastAsiaTheme="minorEastAsia" w:hAnsi="Times New Roman" w:cs="Times New Roman"/>
          <w:iCs/>
          <w:sz w:val="24"/>
          <w:szCs w:val="24"/>
          <w:lang w:val="es-US"/>
        </w:rPr>
        <w:t xml:space="preserve"> se seleccionan los valores de la columna </w:t>
      </w:r>
      <w:r w:rsidRPr="006D5BBB">
        <w:rPr>
          <w:rFonts w:ascii="Times New Roman" w:eastAsia="Times New Roman" w:hAnsi="Times New Roman" w:cs="Times New Roman"/>
          <w:color w:val="000000"/>
          <w:sz w:val="24"/>
          <w:szCs w:val="24"/>
          <w:lang w:val="es-US" w:eastAsia="es-US"/>
        </w:rPr>
        <w:t>[</w:t>
      </w:r>
      <w:proofErr w:type="gramStart"/>
      <w:r w:rsidRPr="006D5BBB">
        <w:rPr>
          <w:rFonts w:ascii="Times New Roman" w:eastAsia="Times New Roman" w:hAnsi="Times New Roman" w:cs="Times New Roman"/>
          <w:color w:val="000000"/>
          <w:sz w:val="24"/>
          <w:szCs w:val="24"/>
          <w:lang w:val="es-US" w:eastAsia="es-US"/>
        </w:rPr>
        <w:t>0,(</w:t>
      </w:r>
      <w:proofErr w:type="spellStart"/>
      <w:proofErr w:type="gramEnd"/>
      <w:r w:rsidRPr="006D5BBB">
        <w:rPr>
          <w:rFonts w:ascii="Times New Roman" w:eastAsia="Times New Roman" w:hAnsi="Times New Roman" w:cs="Times New Roman"/>
          <w:color w:val="000000"/>
          <w:sz w:val="24"/>
          <w:szCs w:val="24"/>
          <w:lang w:val="es-US" w:eastAsia="es-US"/>
        </w:rPr>
        <w:t>Tj</w:t>
      </w:r>
      <w:proofErr w:type="spellEnd"/>
      <w:r w:rsidRPr="006D5BBB">
        <w:rPr>
          <w:rFonts w:ascii="Times New Roman" w:eastAsia="Times New Roman" w:hAnsi="Times New Roman" w:cs="Times New Roman"/>
          <w:color w:val="000000"/>
          <w:sz w:val="24"/>
          <w:szCs w:val="24"/>
          <w:lang w:val="es-US" w:eastAsia="es-US"/>
        </w:rPr>
        <w:t>/4)²]</w:t>
      </w:r>
      <w:r w:rsidR="00751E33">
        <w:rPr>
          <w:rFonts w:ascii="Times New Roman" w:eastAsia="Times New Roman" w:hAnsi="Times New Roman" w:cs="Times New Roman"/>
          <w:color w:val="000000"/>
          <w:sz w:val="24"/>
          <w:szCs w:val="24"/>
          <w:lang w:val="es-US" w:eastAsia="es-US"/>
        </w:rPr>
        <w:t>,</w:t>
      </w:r>
      <w:r w:rsidRPr="006D5BBB">
        <w:rPr>
          <w:rFonts w:ascii="Times New Roman" w:eastAsia="Times New Roman" w:hAnsi="Times New Roman" w:cs="Times New Roman"/>
          <w:color w:val="000000"/>
          <w:sz w:val="24"/>
          <w:szCs w:val="24"/>
          <w:lang w:val="es-US" w:eastAsia="es-US"/>
        </w:rPr>
        <w:t xml:space="preserve"> dado que son los menores para las tareas 1, 2, 3, 4, 5 y 7</w:t>
      </w:r>
      <w:r w:rsidR="00751E33">
        <w:rPr>
          <w:rFonts w:ascii="Times New Roman" w:eastAsia="Times New Roman" w:hAnsi="Times New Roman" w:cs="Times New Roman"/>
          <w:color w:val="000000"/>
          <w:sz w:val="24"/>
          <w:szCs w:val="24"/>
          <w:lang w:val="es-US" w:eastAsia="es-US"/>
        </w:rPr>
        <w:t>;</w:t>
      </w:r>
      <w:r w:rsidRPr="006D5BBB">
        <w:rPr>
          <w:rFonts w:ascii="Times New Roman" w:eastAsia="Times New Roman" w:hAnsi="Times New Roman" w:cs="Times New Roman"/>
          <w:color w:val="000000"/>
          <w:sz w:val="24"/>
          <w:szCs w:val="24"/>
          <w:lang w:val="es-US" w:eastAsia="es-US"/>
        </w:rPr>
        <w:t xml:space="preserve"> para la tarea 6 se selecciona el valor de la columna σ² </w:t>
      </w:r>
      <w:r w:rsidR="00F00486">
        <w:rPr>
          <w:rFonts w:ascii="Times New Roman" w:eastAsia="Times New Roman" w:hAnsi="Times New Roman" w:cs="Times New Roman"/>
          <w:color w:val="000000"/>
          <w:sz w:val="24"/>
          <w:szCs w:val="24"/>
          <w:lang w:val="es-US" w:eastAsia="es-US"/>
        </w:rPr>
        <w:t>c</w:t>
      </w:r>
      <w:r w:rsidRPr="006D5BBB">
        <w:rPr>
          <w:rFonts w:ascii="Times New Roman" w:eastAsia="Times New Roman" w:hAnsi="Times New Roman" w:cs="Times New Roman"/>
          <w:color w:val="000000"/>
          <w:sz w:val="24"/>
          <w:szCs w:val="24"/>
          <w:lang w:val="es-US" w:eastAsia="es-US"/>
        </w:rPr>
        <w:t>alculada.</w:t>
      </w:r>
      <w:r w:rsidR="00643512">
        <w:rPr>
          <w:rFonts w:ascii="Times New Roman" w:eastAsia="Times New Roman" w:hAnsi="Times New Roman" w:cs="Times New Roman"/>
          <w:color w:val="000000"/>
          <w:sz w:val="24"/>
          <w:szCs w:val="24"/>
          <w:lang w:val="es-US" w:eastAsia="es-US"/>
        </w:rPr>
        <w:t xml:space="preserve"> En la tabla 4 se observan los intervalos de la varianza y los resultados aleatorios para la misma.</w:t>
      </w:r>
    </w:p>
    <w:p w14:paraId="7961FEDB" w14:textId="77777777" w:rsidR="00F16A53" w:rsidRDefault="00F16A53" w:rsidP="00F16A53">
      <w:pPr>
        <w:widowControl/>
        <w:autoSpaceDE/>
        <w:rPr>
          <w:rFonts w:ascii="Arial Narrow" w:hAnsi="Arial Narrow"/>
          <w:color w:val="000000"/>
          <w:sz w:val="20"/>
          <w:szCs w:val="20"/>
          <w:lang w:val="es-US" w:eastAsia="es-US"/>
        </w:rPr>
      </w:pPr>
    </w:p>
    <w:p w14:paraId="5E0AA486" w14:textId="77777777" w:rsidR="00A64C82" w:rsidRDefault="00A64C82" w:rsidP="00F16A53">
      <w:pPr>
        <w:widowControl/>
        <w:autoSpaceDE/>
        <w:rPr>
          <w:rFonts w:ascii="Arial Narrow" w:hAnsi="Arial Narrow"/>
          <w:color w:val="000000"/>
          <w:sz w:val="20"/>
          <w:szCs w:val="20"/>
          <w:lang w:val="es-US" w:eastAsia="es-US"/>
        </w:rPr>
      </w:pPr>
    </w:p>
    <w:p w14:paraId="69A5B9C9" w14:textId="77777777" w:rsidR="00A64C82" w:rsidRDefault="00A64C82" w:rsidP="00F16A53">
      <w:pPr>
        <w:widowControl/>
        <w:autoSpaceDE/>
        <w:rPr>
          <w:rFonts w:ascii="Arial Narrow" w:hAnsi="Arial Narrow"/>
          <w:color w:val="000000"/>
          <w:sz w:val="20"/>
          <w:szCs w:val="20"/>
          <w:lang w:val="es-US" w:eastAsia="es-US"/>
        </w:rPr>
      </w:pPr>
    </w:p>
    <w:p w14:paraId="2FAEB2B0" w14:textId="77777777" w:rsidR="00A64C82" w:rsidRDefault="00A64C82" w:rsidP="00F16A53">
      <w:pPr>
        <w:widowControl/>
        <w:autoSpaceDE/>
        <w:rPr>
          <w:rFonts w:ascii="Arial Narrow" w:hAnsi="Arial Narrow"/>
          <w:color w:val="000000"/>
          <w:sz w:val="20"/>
          <w:szCs w:val="20"/>
          <w:lang w:val="es-US" w:eastAsia="es-US"/>
        </w:rPr>
      </w:pPr>
    </w:p>
    <w:p w14:paraId="012989D7" w14:textId="77777777" w:rsidR="00A64C82" w:rsidRDefault="00A64C82" w:rsidP="00F16A53">
      <w:pPr>
        <w:widowControl/>
        <w:autoSpaceDE/>
        <w:rPr>
          <w:rFonts w:ascii="Arial Narrow" w:hAnsi="Arial Narrow"/>
          <w:color w:val="000000"/>
          <w:sz w:val="20"/>
          <w:szCs w:val="20"/>
          <w:lang w:val="es-US" w:eastAsia="es-US"/>
        </w:rPr>
      </w:pPr>
    </w:p>
    <w:p w14:paraId="720F1F2B" w14:textId="77777777" w:rsidR="00A64C82" w:rsidRDefault="00A64C82" w:rsidP="00F16A53">
      <w:pPr>
        <w:widowControl/>
        <w:autoSpaceDE/>
        <w:rPr>
          <w:rFonts w:ascii="Arial Narrow" w:hAnsi="Arial Narrow"/>
          <w:color w:val="000000"/>
          <w:sz w:val="20"/>
          <w:szCs w:val="20"/>
          <w:lang w:val="es-US" w:eastAsia="es-US"/>
        </w:rPr>
      </w:pPr>
    </w:p>
    <w:p w14:paraId="29D5262F" w14:textId="77777777" w:rsidR="00A64C82" w:rsidRDefault="00A64C82" w:rsidP="00F16A53">
      <w:pPr>
        <w:widowControl/>
        <w:autoSpaceDE/>
        <w:rPr>
          <w:rFonts w:ascii="Arial Narrow" w:hAnsi="Arial Narrow"/>
          <w:color w:val="000000"/>
          <w:sz w:val="20"/>
          <w:szCs w:val="20"/>
          <w:lang w:val="es-US" w:eastAsia="es-US"/>
        </w:rPr>
      </w:pPr>
    </w:p>
    <w:p w14:paraId="6FE4E3A4" w14:textId="77777777" w:rsidR="00A64C82" w:rsidRDefault="00A64C82" w:rsidP="00F16A53">
      <w:pPr>
        <w:widowControl/>
        <w:autoSpaceDE/>
        <w:rPr>
          <w:rFonts w:ascii="Arial Narrow" w:hAnsi="Arial Narrow"/>
          <w:color w:val="000000"/>
          <w:sz w:val="20"/>
          <w:szCs w:val="20"/>
          <w:lang w:val="es-US" w:eastAsia="es-US"/>
        </w:rPr>
      </w:pPr>
    </w:p>
    <w:p w14:paraId="3CE543F1" w14:textId="77777777" w:rsidR="00A64C82" w:rsidRDefault="00A64C82" w:rsidP="00F16A53">
      <w:pPr>
        <w:widowControl/>
        <w:autoSpaceDE/>
        <w:rPr>
          <w:rFonts w:ascii="Arial Narrow" w:hAnsi="Arial Narrow"/>
          <w:color w:val="000000"/>
          <w:sz w:val="20"/>
          <w:szCs w:val="20"/>
          <w:lang w:val="es-US" w:eastAsia="es-US"/>
        </w:rPr>
      </w:pPr>
    </w:p>
    <w:p w14:paraId="4E6D167E" w14:textId="77777777" w:rsidR="00A64C82" w:rsidRDefault="00A64C82" w:rsidP="00F16A53">
      <w:pPr>
        <w:widowControl/>
        <w:autoSpaceDE/>
        <w:rPr>
          <w:rFonts w:ascii="Arial Narrow" w:hAnsi="Arial Narrow"/>
          <w:color w:val="000000"/>
          <w:sz w:val="20"/>
          <w:szCs w:val="20"/>
          <w:lang w:val="es-US" w:eastAsia="es-US"/>
        </w:rPr>
      </w:pPr>
    </w:p>
    <w:p w14:paraId="3454168F" w14:textId="77777777" w:rsidR="00A64C82" w:rsidRDefault="00A64C82" w:rsidP="00F16A53">
      <w:pPr>
        <w:widowControl/>
        <w:autoSpaceDE/>
        <w:rPr>
          <w:rFonts w:ascii="Arial Narrow" w:hAnsi="Arial Narrow"/>
          <w:color w:val="000000"/>
          <w:sz w:val="20"/>
          <w:szCs w:val="20"/>
          <w:lang w:val="es-US" w:eastAsia="es-US"/>
        </w:rPr>
      </w:pPr>
    </w:p>
    <w:p w14:paraId="200A97F7" w14:textId="77777777" w:rsidR="00A64C82" w:rsidRDefault="00A64C82" w:rsidP="00F16A53">
      <w:pPr>
        <w:widowControl/>
        <w:autoSpaceDE/>
        <w:rPr>
          <w:rFonts w:ascii="Arial Narrow" w:hAnsi="Arial Narrow"/>
          <w:color w:val="000000"/>
          <w:sz w:val="20"/>
          <w:szCs w:val="20"/>
          <w:lang w:val="es-US" w:eastAsia="es-US"/>
        </w:rPr>
      </w:pPr>
    </w:p>
    <w:p w14:paraId="0141DF9C" w14:textId="77777777" w:rsidR="00A64C82" w:rsidRDefault="00A64C82" w:rsidP="00F16A53">
      <w:pPr>
        <w:widowControl/>
        <w:autoSpaceDE/>
        <w:rPr>
          <w:rFonts w:ascii="Arial Narrow" w:hAnsi="Arial Narrow"/>
          <w:color w:val="000000"/>
          <w:sz w:val="20"/>
          <w:szCs w:val="20"/>
          <w:lang w:val="es-US" w:eastAsia="es-US"/>
        </w:rPr>
      </w:pPr>
    </w:p>
    <w:p w14:paraId="30B71A09" w14:textId="77777777" w:rsidR="006D5BBB" w:rsidRPr="006D5BBB" w:rsidRDefault="006D5BBB" w:rsidP="006D5BBB">
      <w:pPr>
        <w:jc w:val="center"/>
        <w:rPr>
          <w:color w:val="000000"/>
          <w:sz w:val="24"/>
          <w:szCs w:val="24"/>
          <w:lang w:val="es-US" w:eastAsia="es-US"/>
        </w:rPr>
      </w:pPr>
      <w:r w:rsidRPr="006D5BBB">
        <w:rPr>
          <w:b/>
          <w:bCs/>
          <w:color w:val="000000"/>
          <w:sz w:val="24"/>
          <w:szCs w:val="24"/>
          <w:lang w:val="es-US" w:eastAsia="es-US"/>
        </w:rPr>
        <w:lastRenderedPageBreak/>
        <w:t>Tabla 4.</w:t>
      </w:r>
      <w:r w:rsidRPr="006D5BBB">
        <w:rPr>
          <w:color w:val="000000"/>
          <w:sz w:val="24"/>
          <w:szCs w:val="24"/>
          <w:lang w:val="es-US" w:eastAsia="es-US"/>
        </w:rPr>
        <w:t xml:space="preserve"> Resultados aleatorios para la varianza</w:t>
      </w:r>
    </w:p>
    <w:p w14:paraId="3F7AFE96" w14:textId="77777777" w:rsidR="00F16A53" w:rsidRDefault="00F16A53" w:rsidP="00F16A53">
      <w:pPr>
        <w:widowControl/>
        <w:autoSpaceDE/>
        <w:rPr>
          <w:rFonts w:ascii="Arial Narrow" w:hAnsi="Arial Narrow"/>
          <w:color w:val="000000"/>
          <w:sz w:val="20"/>
          <w:szCs w:val="20"/>
          <w:lang w:val="es-US" w:eastAsia="es-US"/>
        </w:rPr>
      </w:pPr>
    </w:p>
    <w:tbl>
      <w:tblPr>
        <w:tblW w:w="5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1880"/>
        <w:gridCol w:w="1240"/>
        <w:gridCol w:w="1460"/>
      </w:tblGrid>
      <w:tr w:rsidR="00F16A53" w:rsidRPr="003A097A" w14:paraId="623879C7" w14:textId="77777777" w:rsidTr="003A097A">
        <w:trPr>
          <w:trHeight w:val="528"/>
          <w:jc w:val="center"/>
        </w:trPr>
        <w:tc>
          <w:tcPr>
            <w:tcW w:w="960" w:type="dxa"/>
            <w:noWrap/>
            <w:vAlign w:val="center"/>
            <w:hideMark/>
          </w:tcPr>
          <w:p w14:paraId="5B1A1096"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Tarea</w:t>
            </w:r>
          </w:p>
        </w:tc>
        <w:tc>
          <w:tcPr>
            <w:tcW w:w="1880" w:type="dxa"/>
            <w:vAlign w:val="center"/>
            <w:hideMark/>
          </w:tcPr>
          <w:p w14:paraId="11FB3053"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Valores máximos para la varianza</w:t>
            </w:r>
          </w:p>
        </w:tc>
        <w:tc>
          <w:tcPr>
            <w:tcW w:w="1240" w:type="dxa"/>
            <w:vAlign w:val="center"/>
            <w:hideMark/>
          </w:tcPr>
          <w:p w14:paraId="6C798DDB"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Intervalo de la varianza</w:t>
            </w:r>
          </w:p>
        </w:tc>
        <w:tc>
          <w:tcPr>
            <w:tcW w:w="1460" w:type="dxa"/>
            <w:noWrap/>
            <w:vAlign w:val="center"/>
            <w:hideMark/>
          </w:tcPr>
          <w:p w14:paraId="0E44031F"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σ² Aleatoria</w:t>
            </w:r>
          </w:p>
        </w:tc>
      </w:tr>
      <w:tr w:rsidR="00F16A53" w:rsidRPr="003A097A" w14:paraId="12A73872" w14:textId="77777777" w:rsidTr="003A097A">
        <w:trPr>
          <w:trHeight w:val="288"/>
          <w:jc w:val="center"/>
        </w:trPr>
        <w:tc>
          <w:tcPr>
            <w:tcW w:w="960" w:type="dxa"/>
            <w:noWrap/>
            <w:vAlign w:val="center"/>
            <w:hideMark/>
          </w:tcPr>
          <w:p w14:paraId="2BA4A601"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w:t>
            </w:r>
          </w:p>
        </w:tc>
        <w:tc>
          <w:tcPr>
            <w:tcW w:w="1880" w:type="dxa"/>
            <w:noWrap/>
            <w:vAlign w:val="center"/>
            <w:hideMark/>
          </w:tcPr>
          <w:p w14:paraId="66813E9D"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0.0625</w:t>
            </w:r>
          </w:p>
        </w:tc>
        <w:tc>
          <w:tcPr>
            <w:tcW w:w="1240" w:type="dxa"/>
            <w:noWrap/>
            <w:vAlign w:val="center"/>
            <w:hideMark/>
          </w:tcPr>
          <w:p w14:paraId="074C0D77" w14:textId="77777777" w:rsidR="00F16A53" w:rsidRPr="003A097A" w:rsidRDefault="00F16A53">
            <w:pPr>
              <w:rPr>
                <w:color w:val="000000"/>
                <w:sz w:val="24"/>
                <w:szCs w:val="24"/>
                <w:lang w:val="es-US" w:eastAsia="es-US"/>
              </w:rPr>
            </w:pPr>
            <w:r w:rsidRPr="003A097A">
              <w:rPr>
                <w:color w:val="000000"/>
                <w:sz w:val="24"/>
                <w:szCs w:val="24"/>
                <w:lang w:val="es-US" w:eastAsia="es-US"/>
              </w:rPr>
              <w:t>0 - 0.625</w:t>
            </w:r>
          </w:p>
        </w:tc>
        <w:tc>
          <w:tcPr>
            <w:tcW w:w="1460" w:type="dxa"/>
            <w:noWrap/>
            <w:vAlign w:val="center"/>
            <w:hideMark/>
          </w:tcPr>
          <w:p w14:paraId="0BAD4E73"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0.017</w:t>
            </w:r>
          </w:p>
        </w:tc>
      </w:tr>
      <w:tr w:rsidR="00F16A53" w:rsidRPr="003A097A" w14:paraId="2FF21D2E" w14:textId="77777777" w:rsidTr="003A097A">
        <w:trPr>
          <w:trHeight w:val="288"/>
          <w:jc w:val="center"/>
        </w:trPr>
        <w:tc>
          <w:tcPr>
            <w:tcW w:w="960" w:type="dxa"/>
            <w:noWrap/>
            <w:vAlign w:val="center"/>
            <w:hideMark/>
          </w:tcPr>
          <w:p w14:paraId="342D1667"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2</w:t>
            </w:r>
          </w:p>
        </w:tc>
        <w:tc>
          <w:tcPr>
            <w:tcW w:w="1880" w:type="dxa"/>
            <w:noWrap/>
            <w:vAlign w:val="center"/>
            <w:hideMark/>
          </w:tcPr>
          <w:p w14:paraId="40C12E9B"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1.5625</w:t>
            </w:r>
          </w:p>
        </w:tc>
        <w:tc>
          <w:tcPr>
            <w:tcW w:w="1240" w:type="dxa"/>
            <w:noWrap/>
            <w:vAlign w:val="center"/>
            <w:hideMark/>
          </w:tcPr>
          <w:p w14:paraId="4E25CB32" w14:textId="77777777" w:rsidR="00F16A53" w:rsidRPr="003A097A" w:rsidRDefault="00F16A53">
            <w:pPr>
              <w:rPr>
                <w:color w:val="000000"/>
                <w:sz w:val="24"/>
                <w:szCs w:val="24"/>
                <w:lang w:val="es-US" w:eastAsia="es-US"/>
              </w:rPr>
            </w:pPr>
            <w:r w:rsidRPr="003A097A">
              <w:rPr>
                <w:color w:val="000000"/>
                <w:sz w:val="24"/>
                <w:szCs w:val="24"/>
                <w:lang w:val="es-US" w:eastAsia="es-US"/>
              </w:rPr>
              <w:t>0 - 1.5625</w:t>
            </w:r>
          </w:p>
        </w:tc>
        <w:tc>
          <w:tcPr>
            <w:tcW w:w="1460" w:type="dxa"/>
            <w:noWrap/>
            <w:vAlign w:val="center"/>
            <w:hideMark/>
          </w:tcPr>
          <w:p w14:paraId="1AF123AB"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0.165</w:t>
            </w:r>
          </w:p>
        </w:tc>
      </w:tr>
      <w:tr w:rsidR="00F16A53" w:rsidRPr="003A097A" w14:paraId="1E8D5B57" w14:textId="77777777" w:rsidTr="003A097A">
        <w:trPr>
          <w:trHeight w:val="288"/>
          <w:jc w:val="center"/>
        </w:trPr>
        <w:tc>
          <w:tcPr>
            <w:tcW w:w="960" w:type="dxa"/>
            <w:noWrap/>
            <w:vAlign w:val="center"/>
            <w:hideMark/>
          </w:tcPr>
          <w:p w14:paraId="7656412E"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3</w:t>
            </w:r>
          </w:p>
        </w:tc>
        <w:tc>
          <w:tcPr>
            <w:tcW w:w="1880" w:type="dxa"/>
            <w:noWrap/>
            <w:vAlign w:val="center"/>
            <w:hideMark/>
          </w:tcPr>
          <w:p w14:paraId="660F68E3"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w:t>
            </w:r>
          </w:p>
        </w:tc>
        <w:tc>
          <w:tcPr>
            <w:tcW w:w="1240" w:type="dxa"/>
            <w:noWrap/>
            <w:vAlign w:val="center"/>
            <w:hideMark/>
          </w:tcPr>
          <w:p w14:paraId="7837AAF2" w14:textId="77777777" w:rsidR="00F16A53" w:rsidRPr="003A097A" w:rsidRDefault="00F16A53">
            <w:pPr>
              <w:rPr>
                <w:color w:val="000000"/>
                <w:sz w:val="24"/>
                <w:szCs w:val="24"/>
                <w:lang w:val="es-US" w:eastAsia="es-US"/>
              </w:rPr>
            </w:pPr>
            <w:r w:rsidRPr="003A097A">
              <w:rPr>
                <w:color w:val="000000"/>
                <w:sz w:val="24"/>
                <w:szCs w:val="24"/>
                <w:lang w:val="es-US" w:eastAsia="es-US"/>
              </w:rPr>
              <w:t>0 - 1</w:t>
            </w:r>
          </w:p>
        </w:tc>
        <w:tc>
          <w:tcPr>
            <w:tcW w:w="1460" w:type="dxa"/>
            <w:noWrap/>
            <w:vAlign w:val="center"/>
            <w:hideMark/>
          </w:tcPr>
          <w:p w14:paraId="0AA607FE"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0.257</w:t>
            </w:r>
          </w:p>
        </w:tc>
      </w:tr>
      <w:tr w:rsidR="00F16A53" w:rsidRPr="003A097A" w14:paraId="359EC50A" w14:textId="77777777" w:rsidTr="003A097A">
        <w:trPr>
          <w:trHeight w:val="288"/>
          <w:jc w:val="center"/>
        </w:trPr>
        <w:tc>
          <w:tcPr>
            <w:tcW w:w="960" w:type="dxa"/>
            <w:noWrap/>
            <w:vAlign w:val="center"/>
            <w:hideMark/>
          </w:tcPr>
          <w:p w14:paraId="2FF5D7B2"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4</w:t>
            </w:r>
          </w:p>
        </w:tc>
        <w:tc>
          <w:tcPr>
            <w:tcW w:w="1880" w:type="dxa"/>
            <w:noWrap/>
            <w:vAlign w:val="center"/>
            <w:hideMark/>
          </w:tcPr>
          <w:p w14:paraId="05609F42"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0.5625</w:t>
            </w:r>
          </w:p>
        </w:tc>
        <w:tc>
          <w:tcPr>
            <w:tcW w:w="1240" w:type="dxa"/>
            <w:noWrap/>
            <w:vAlign w:val="center"/>
            <w:hideMark/>
          </w:tcPr>
          <w:p w14:paraId="66CA676A" w14:textId="77777777" w:rsidR="00F16A53" w:rsidRPr="003A097A" w:rsidRDefault="00F16A53">
            <w:pPr>
              <w:rPr>
                <w:color w:val="000000"/>
                <w:sz w:val="24"/>
                <w:szCs w:val="24"/>
                <w:lang w:val="es-US" w:eastAsia="es-US"/>
              </w:rPr>
            </w:pPr>
            <w:r w:rsidRPr="003A097A">
              <w:rPr>
                <w:color w:val="000000"/>
                <w:sz w:val="24"/>
                <w:szCs w:val="24"/>
                <w:lang w:val="es-US" w:eastAsia="es-US"/>
              </w:rPr>
              <w:t>0 - 0.5625</w:t>
            </w:r>
          </w:p>
        </w:tc>
        <w:tc>
          <w:tcPr>
            <w:tcW w:w="1460" w:type="dxa"/>
            <w:noWrap/>
            <w:vAlign w:val="center"/>
            <w:hideMark/>
          </w:tcPr>
          <w:p w14:paraId="7DEE2F70"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0.541</w:t>
            </w:r>
          </w:p>
        </w:tc>
      </w:tr>
      <w:tr w:rsidR="00F16A53" w:rsidRPr="003A097A" w14:paraId="4F4CEF5B" w14:textId="77777777" w:rsidTr="003A097A">
        <w:trPr>
          <w:trHeight w:val="288"/>
          <w:jc w:val="center"/>
        </w:trPr>
        <w:tc>
          <w:tcPr>
            <w:tcW w:w="960" w:type="dxa"/>
            <w:noWrap/>
            <w:vAlign w:val="center"/>
            <w:hideMark/>
          </w:tcPr>
          <w:p w14:paraId="26F9D319"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5</w:t>
            </w:r>
          </w:p>
        </w:tc>
        <w:tc>
          <w:tcPr>
            <w:tcW w:w="1880" w:type="dxa"/>
            <w:noWrap/>
            <w:vAlign w:val="center"/>
            <w:hideMark/>
          </w:tcPr>
          <w:p w14:paraId="59241DFA"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1.5625</w:t>
            </w:r>
          </w:p>
        </w:tc>
        <w:tc>
          <w:tcPr>
            <w:tcW w:w="1240" w:type="dxa"/>
            <w:noWrap/>
            <w:vAlign w:val="center"/>
            <w:hideMark/>
          </w:tcPr>
          <w:p w14:paraId="599EECFD" w14:textId="77777777" w:rsidR="00F16A53" w:rsidRPr="003A097A" w:rsidRDefault="00F16A53">
            <w:pPr>
              <w:rPr>
                <w:color w:val="000000"/>
                <w:sz w:val="24"/>
                <w:szCs w:val="24"/>
                <w:lang w:val="es-US" w:eastAsia="es-US"/>
              </w:rPr>
            </w:pPr>
            <w:r w:rsidRPr="003A097A">
              <w:rPr>
                <w:color w:val="000000"/>
                <w:sz w:val="24"/>
                <w:szCs w:val="24"/>
                <w:lang w:val="es-US" w:eastAsia="es-US"/>
              </w:rPr>
              <w:t>0 - 1.5625</w:t>
            </w:r>
          </w:p>
        </w:tc>
        <w:tc>
          <w:tcPr>
            <w:tcW w:w="1460" w:type="dxa"/>
            <w:noWrap/>
            <w:vAlign w:val="center"/>
            <w:hideMark/>
          </w:tcPr>
          <w:p w14:paraId="40F698B3"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0.987</w:t>
            </w:r>
          </w:p>
        </w:tc>
      </w:tr>
      <w:tr w:rsidR="00F16A53" w:rsidRPr="003A097A" w14:paraId="446F756E" w14:textId="77777777" w:rsidTr="003A097A">
        <w:trPr>
          <w:trHeight w:val="288"/>
          <w:jc w:val="center"/>
        </w:trPr>
        <w:tc>
          <w:tcPr>
            <w:tcW w:w="960" w:type="dxa"/>
            <w:noWrap/>
            <w:vAlign w:val="center"/>
            <w:hideMark/>
          </w:tcPr>
          <w:p w14:paraId="55875837"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6</w:t>
            </w:r>
          </w:p>
        </w:tc>
        <w:tc>
          <w:tcPr>
            <w:tcW w:w="1880" w:type="dxa"/>
            <w:noWrap/>
            <w:vAlign w:val="center"/>
            <w:hideMark/>
          </w:tcPr>
          <w:p w14:paraId="44500DDF"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1.041</w:t>
            </w:r>
          </w:p>
        </w:tc>
        <w:tc>
          <w:tcPr>
            <w:tcW w:w="1240" w:type="dxa"/>
            <w:noWrap/>
            <w:vAlign w:val="center"/>
            <w:hideMark/>
          </w:tcPr>
          <w:p w14:paraId="4E310053" w14:textId="77777777" w:rsidR="00F16A53" w:rsidRPr="003A097A" w:rsidRDefault="00F16A53">
            <w:pPr>
              <w:rPr>
                <w:color w:val="000000"/>
                <w:sz w:val="24"/>
                <w:szCs w:val="24"/>
                <w:lang w:val="es-US" w:eastAsia="es-US"/>
              </w:rPr>
            </w:pPr>
            <w:r w:rsidRPr="003A097A">
              <w:rPr>
                <w:color w:val="000000"/>
                <w:sz w:val="24"/>
                <w:szCs w:val="24"/>
                <w:lang w:val="es-US" w:eastAsia="es-US"/>
              </w:rPr>
              <w:t>0 - 1.041</w:t>
            </w:r>
          </w:p>
        </w:tc>
        <w:tc>
          <w:tcPr>
            <w:tcW w:w="1460" w:type="dxa"/>
            <w:noWrap/>
            <w:vAlign w:val="center"/>
            <w:hideMark/>
          </w:tcPr>
          <w:p w14:paraId="48E64199"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0.976</w:t>
            </w:r>
          </w:p>
        </w:tc>
      </w:tr>
      <w:tr w:rsidR="00F16A53" w:rsidRPr="003A097A" w14:paraId="69C3091F" w14:textId="77777777" w:rsidTr="003A097A">
        <w:trPr>
          <w:trHeight w:val="288"/>
          <w:jc w:val="center"/>
        </w:trPr>
        <w:tc>
          <w:tcPr>
            <w:tcW w:w="960" w:type="dxa"/>
            <w:noWrap/>
            <w:vAlign w:val="center"/>
            <w:hideMark/>
          </w:tcPr>
          <w:p w14:paraId="02F8D78E"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7</w:t>
            </w:r>
          </w:p>
        </w:tc>
        <w:tc>
          <w:tcPr>
            <w:tcW w:w="1880" w:type="dxa"/>
            <w:noWrap/>
            <w:vAlign w:val="center"/>
            <w:hideMark/>
          </w:tcPr>
          <w:p w14:paraId="1F7206DB"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1.5625</w:t>
            </w:r>
          </w:p>
        </w:tc>
        <w:tc>
          <w:tcPr>
            <w:tcW w:w="1240" w:type="dxa"/>
            <w:noWrap/>
            <w:vAlign w:val="center"/>
            <w:hideMark/>
          </w:tcPr>
          <w:p w14:paraId="747DAFBD" w14:textId="77777777" w:rsidR="00F16A53" w:rsidRPr="003A097A" w:rsidRDefault="00F16A53">
            <w:pPr>
              <w:rPr>
                <w:color w:val="000000"/>
                <w:sz w:val="24"/>
                <w:szCs w:val="24"/>
                <w:lang w:val="es-US" w:eastAsia="es-US"/>
              </w:rPr>
            </w:pPr>
            <w:r w:rsidRPr="003A097A">
              <w:rPr>
                <w:color w:val="000000"/>
                <w:sz w:val="24"/>
                <w:szCs w:val="24"/>
                <w:lang w:val="es-US" w:eastAsia="es-US"/>
              </w:rPr>
              <w:t>0 - 1.5625</w:t>
            </w:r>
          </w:p>
        </w:tc>
        <w:tc>
          <w:tcPr>
            <w:tcW w:w="1460" w:type="dxa"/>
            <w:noWrap/>
            <w:vAlign w:val="center"/>
            <w:hideMark/>
          </w:tcPr>
          <w:p w14:paraId="14CBCEA3"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1.556</w:t>
            </w:r>
          </w:p>
        </w:tc>
      </w:tr>
    </w:tbl>
    <w:p w14:paraId="7A41D628" w14:textId="77777777" w:rsidR="00F16A53" w:rsidRDefault="00F16A53" w:rsidP="00F16A53">
      <w:pPr>
        <w:rPr>
          <w:color w:val="000000"/>
          <w:sz w:val="20"/>
          <w:szCs w:val="20"/>
          <w:lang w:val="es-US" w:eastAsia="es-US"/>
        </w:rPr>
      </w:pPr>
    </w:p>
    <w:p w14:paraId="0EF2C0D9" w14:textId="619AB395" w:rsidR="00F16A53" w:rsidRPr="003A097A" w:rsidRDefault="00C534AC" w:rsidP="003A097A">
      <w:pPr>
        <w:spacing w:line="360" w:lineRule="auto"/>
        <w:jc w:val="center"/>
        <w:rPr>
          <w:rFonts w:asciiTheme="majorBidi" w:hAnsiTheme="majorBidi" w:cstheme="majorBidi"/>
          <w:bCs/>
          <w:color w:val="000000" w:themeColor="text1"/>
          <w:sz w:val="24"/>
          <w:szCs w:val="24"/>
          <w:lang w:val="es-ES_tradnl"/>
        </w:rPr>
      </w:pPr>
      <w:r w:rsidRPr="009C300D">
        <w:rPr>
          <w:rFonts w:asciiTheme="majorBidi" w:hAnsiTheme="majorBidi" w:cstheme="majorBidi"/>
          <w:bCs/>
          <w:color w:val="000000" w:themeColor="text1"/>
          <w:sz w:val="24"/>
          <w:szCs w:val="24"/>
          <w:lang w:val="es-ES_tradnl"/>
        </w:rPr>
        <w:t>Fuente: Elaboración propia</w:t>
      </w:r>
    </w:p>
    <w:p w14:paraId="11DD07C0" w14:textId="74D9115F" w:rsidR="00F16A53" w:rsidRDefault="00F16A53" w:rsidP="003A097A">
      <w:pPr>
        <w:pStyle w:val="Prrafodelista"/>
        <w:widowControl/>
        <w:numPr>
          <w:ilvl w:val="0"/>
          <w:numId w:val="3"/>
        </w:numPr>
        <w:autoSpaceDE/>
        <w:spacing w:line="360" w:lineRule="auto"/>
        <w:contextualSpacing/>
        <w:rPr>
          <w:rFonts w:ascii="Times New Roman" w:eastAsiaTheme="minorEastAsia" w:hAnsi="Times New Roman" w:cs="Times New Roman"/>
          <w:iCs/>
          <w:sz w:val="24"/>
          <w:szCs w:val="24"/>
          <w:lang w:val="es-US"/>
        </w:rPr>
      </w:pPr>
      <w:r w:rsidRPr="006D5BBB">
        <w:rPr>
          <w:rFonts w:ascii="Times New Roman" w:eastAsiaTheme="minorEastAsia" w:hAnsi="Times New Roman" w:cs="Times New Roman"/>
          <w:iCs/>
          <w:sz w:val="24"/>
          <w:szCs w:val="24"/>
          <w:lang w:val="es-US"/>
        </w:rPr>
        <w:t xml:space="preserve">Con los datos de varianza generados de manera aleatoria se </w:t>
      </w:r>
      <w:r w:rsidR="00452486">
        <w:rPr>
          <w:rFonts w:ascii="Times New Roman" w:eastAsiaTheme="minorEastAsia" w:hAnsi="Times New Roman" w:cs="Times New Roman"/>
          <w:iCs/>
          <w:sz w:val="24"/>
          <w:szCs w:val="24"/>
          <w:lang w:val="es-US"/>
        </w:rPr>
        <w:t>crea</w:t>
      </w:r>
      <w:r w:rsidRPr="006D5BBB">
        <w:rPr>
          <w:rFonts w:ascii="Times New Roman" w:eastAsiaTheme="minorEastAsia" w:hAnsi="Times New Roman" w:cs="Times New Roman"/>
          <w:iCs/>
          <w:sz w:val="24"/>
          <w:szCs w:val="24"/>
          <w:lang w:val="es-US"/>
        </w:rPr>
        <w:t xml:space="preserve"> la tabla</w:t>
      </w:r>
      <w:r w:rsidR="00CA5785">
        <w:rPr>
          <w:rFonts w:ascii="Times New Roman" w:eastAsiaTheme="minorEastAsia" w:hAnsi="Times New Roman" w:cs="Times New Roman"/>
          <w:iCs/>
          <w:sz w:val="24"/>
          <w:szCs w:val="24"/>
          <w:lang w:val="es-US"/>
        </w:rPr>
        <w:t xml:space="preserve"> 5 con los valores de la media y varianza</w:t>
      </w:r>
      <w:r w:rsidRPr="006D5BBB">
        <w:rPr>
          <w:rFonts w:ascii="Times New Roman" w:eastAsiaTheme="minorEastAsia" w:hAnsi="Times New Roman" w:cs="Times New Roman"/>
          <w:iCs/>
          <w:sz w:val="24"/>
          <w:szCs w:val="24"/>
          <w:lang w:val="es-US"/>
        </w:rPr>
        <w:t xml:space="preserve"> para el algoritmo.</w:t>
      </w:r>
    </w:p>
    <w:p w14:paraId="16EE4CA1" w14:textId="77777777" w:rsidR="003A097A" w:rsidRPr="003A097A" w:rsidRDefault="003A097A" w:rsidP="003A097A">
      <w:pPr>
        <w:widowControl/>
        <w:autoSpaceDE/>
        <w:spacing w:line="360" w:lineRule="auto"/>
        <w:contextualSpacing/>
        <w:rPr>
          <w:rFonts w:eastAsiaTheme="minorEastAsia"/>
          <w:iCs/>
          <w:sz w:val="24"/>
          <w:szCs w:val="24"/>
          <w:lang w:val="es-US"/>
        </w:rPr>
      </w:pPr>
    </w:p>
    <w:p w14:paraId="677EFCBB" w14:textId="450908DB" w:rsidR="00F16A53" w:rsidRPr="00A64C82" w:rsidRDefault="00D6480D" w:rsidP="00A64C82">
      <w:pPr>
        <w:spacing w:line="360" w:lineRule="auto"/>
        <w:jc w:val="center"/>
        <w:rPr>
          <w:rFonts w:eastAsiaTheme="minorEastAsia"/>
          <w:iCs/>
          <w:sz w:val="24"/>
          <w:szCs w:val="24"/>
          <w:lang w:val="es-US"/>
        </w:rPr>
      </w:pPr>
      <w:r w:rsidRPr="00D6480D">
        <w:rPr>
          <w:rFonts w:eastAsiaTheme="minorEastAsia"/>
          <w:b/>
          <w:bCs/>
          <w:iCs/>
          <w:sz w:val="24"/>
          <w:szCs w:val="24"/>
          <w:lang w:val="es-US"/>
        </w:rPr>
        <w:t>Tabla 5.</w:t>
      </w:r>
      <w:r w:rsidRPr="00D6480D">
        <w:rPr>
          <w:rFonts w:eastAsiaTheme="minorEastAsia"/>
          <w:iCs/>
          <w:sz w:val="24"/>
          <w:szCs w:val="24"/>
          <w:lang w:val="es-US"/>
        </w:rPr>
        <w:t xml:space="preserve"> Datos para el algoritmo</w:t>
      </w:r>
    </w:p>
    <w:tbl>
      <w:tblPr>
        <w:tblW w:w="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800"/>
        <w:gridCol w:w="1360"/>
      </w:tblGrid>
      <w:tr w:rsidR="00F16A53" w:rsidRPr="003A097A" w14:paraId="3725F727" w14:textId="77777777" w:rsidTr="003A097A">
        <w:trPr>
          <w:trHeight w:val="312"/>
          <w:jc w:val="center"/>
        </w:trPr>
        <w:tc>
          <w:tcPr>
            <w:tcW w:w="960" w:type="dxa"/>
            <w:noWrap/>
            <w:vAlign w:val="center"/>
            <w:hideMark/>
          </w:tcPr>
          <w:p w14:paraId="0DB283AE"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Tarea</w:t>
            </w:r>
          </w:p>
        </w:tc>
        <w:tc>
          <w:tcPr>
            <w:tcW w:w="2800" w:type="dxa"/>
            <w:noWrap/>
            <w:vAlign w:val="center"/>
            <w:hideMark/>
          </w:tcPr>
          <w:p w14:paraId="14725359"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Media del tiempo de tarea</w:t>
            </w:r>
          </w:p>
        </w:tc>
        <w:tc>
          <w:tcPr>
            <w:tcW w:w="1360" w:type="dxa"/>
            <w:noWrap/>
            <w:vAlign w:val="center"/>
            <w:hideMark/>
          </w:tcPr>
          <w:p w14:paraId="00F44C76"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Varianza</w:t>
            </w:r>
          </w:p>
        </w:tc>
      </w:tr>
      <w:tr w:rsidR="00F16A53" w:rsidRPr="003A097A" w14:paraId="1272E264" w14:textId="77777777" w:rsidTr="003A097A">
        <w:trPr>
          <w:trHeight w:val="312"/>
          <w:jc w:val="center"/>
        </w:trPr>
        <w:tc>
          <w:tcPr>
            <w:tcW w:w="960" w:type="dxa"/>
            <w:noWrap/>
            <w:vAlign w:val="center"/>
            <w:hideMark/>
          </w:tcPr>
          <w:p w14:paraId="4687540F"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w:t>
            </w:r>
          </w:p>
        </w:tc>
        <w:tc>
          <w:tcPr>
            <w:tcW w:w="2800" w:type="dxa"/>
            <w:noWrap/>
            <w:vAlign w:val="center"/>
            <w:hideMark/>
          </w:tcPr>
          <w:p w14:paraId="50B08DED"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w:t>
            </w:r>
          </w:p>
        </w:tc>
        <w:tc>
          <w:tcPr>
            <w:tcW w:w="1360" w:type="dxa"/>
            <w:noWrap/>
            <w:vAlign w:val="center"/>
            <w:hideMark/>
          </w:tcPr>
          <w:p w14:paraId="2041AC12"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0.017</w:t>
            </w:r>
          </w:p>
        </w:tc>
      </w:tr>
      <w:tr w:rsidR="00F16A53" w:rsidRPr="003A097A" w14:paraId="2CB2A4E3" w14:textId="77777777" w:rsidTr="003A097A">
        <w:trPr>
          <w:trHeight w:val="312"/>
          <w:jc w:val="center"/>
        </w:trPr>
        <w:tc>
          <w:tcPr>
            <w:tcW w:w="960" w:type="dxa"/>
            <w:noWrap/>
            <w:vAlign w:val="center"/>
            <w:hideMark/>
          </w:tcPr>
          <w:p w14:paraId="5C63E47A"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2</w:t>
            </w:r>
          </w:p>
        </w:tc>
        <w:tc>
          <w:tcPr>
            <w:tcW w:w="2800" w:type="dxa"/>
            <w:noWrap/>
            <w:vAlign w:val="center"/>
            <w:hideMark/>
          </w:tcPr>
          <w:p w14:paraId="7F410777"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5</w:t>
            </w:r>
          </w:p>
        </w:tc>
        <w:tc>
          <w:tcPr>
            <w:tcW w:w="1360" w:type="dxa"/>
            <w:noWrap/>
            <w:vAlign w:val="center"/>
            <w:hideMark/>
          </w:tcPr>
          <w:p w14:paraId="7CC856B0"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0.165</w:t>
            </w:r>
          </w:p>
        </w:tc>
      </w:tr>
      <w:tr w:rsidR="00F16A53" w:rsidRPr="003A097A" w14:paraId="0A1FED81" w14:textId="77777777" w:rsidTr="003A097A">
        <w:trPr>
          <w:trHeight w:val="312"/>
          <w:jc w:val="center"/>
        </w:trPr>
        <w:tc>
          <w:tcPr>
            <w:tcW w:w="960" w:type="dxa"/>
            <w:noWrap/>
            <w:vAlign w:val="center"/>
            <w:hideMark/>
          </w:tcPr>
          <w:p w14:paraId="5C6C512F"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3</w:t>
            </w:r>
          </w:p>
        </w:tc>
        <w:tc>
          <w:tcPr>
            <w:tcW w:w="2800" w:type="dxa"/>
            <w:noWrap/>
            <w:vAlign w:val="center"/>
            <w:hideMark/>
          </w:tcPr>
          <w:p w14:paraId="4273652C"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4</w:t>
            </w:r>
          </w:p>
        </w:tc>
        <w:tc>
          <w:tcPr>
            <w:tcW w:w="1360" w:type="dxa"/>
            <w:noWrap/>
            <w:vAlign w:val="center"/>
            <w:hideMark/>
          </w:tcPr>
          <w:p w14:paraId="5FFD0E71"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0.257</w:t>
            </w:r>
          </w:p>
        </w:tc>
      </w:tr>
      <w:tr w:rsidR="00F16A53" w:rsidRPr="003A097A" w14:paraId="720B0FCA" w14:textId="77777777" w:rsidTr="003A097A">
        <w:trPr>
          <w:trHeight w:val="312"/>
          <w:jc w:val="center"/>
        </w:trPr>
        <w:tc>
          <w:tcPr>
            <w:tcW w:w="960" w:type="dxa"/>
            <w:noWrap/>
            <w:vAlign w:val="center"/>
            <w:hideMark/>
          </w:tcPr>
          <w:p w14:paraId="05E72949"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4</w:t>
            </w:r>
          </w:p>
        </w:tc>
        <w:tc>
          <w:tcPr>
            <w:tcW w:w="2800" w:type="dxa"/>
            <w:noWrap/>
            <w:vAlign w:val="center"/>
            <w:hideMark/>
          </w:tcPr>
          <w:p w14:paraId="10278A92"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3</w:t>
            </w:r>
          </w:p>
        </w:tc>
        <w:tc>
          <w:tcPr>
            <w:tcW w:w="1360" w:type="dxa"/>
            <w:noWrap/>
            <w:vAlign w:val="center"/>
            <w:hideMark/>
          </w:tcPr>
          <w:p w14:paraId="57FBCD97"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0.541</w:t>
            </w:r>
          </w:p>
        </w:tc>
      </w:tr>
      <w:tr w:rsidR="00F16A53" w:rsidRPr="003A097A" w14:paraId="4673C648" w14:textId="77777777" w:rsidTr="003A097A">
        <w:trPr>
          <w:trHeight w:val="312"/>
          <w:jc w:val="center"/>
        </w:trPr>
        <w:tc>
          <w:tcPr>
            <w:tcW w:w="960" w:type="dxa"/>
            <w:noWrap/>
            <w:vAlign w:val="center"/>
            <w:hideMark/>
          </w:tcPr>
          <w:p w14:paraId="2D69B4D7"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5</w:t>
            </w:r>
          </w:p>
        </w:tc>
        <w:tc>
          <w:tcPr>
            <w:tcW w:w="2800" w:type="dxa"/>
            <w:noWrap/>
            <w:vAlign w:val="center"/>
            <w:hideMark/>
          </w:tcPr>
          <w:p w14:paraId="4B4B6AB4"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5</w:t>
            </w:r>
          </w:p>
        </w:tc>
        <w:tc>
          <w:tcPr>
            <w:tcW w:w="1360" w:type="dxa"/>
            <w:noWrap/>
            <w:vAlign w:val="center"/>
            <w:hideMark/>
          </w:tcPr>
          <w:p w14:paraId="274969FD"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0.987</w:t>
            </w:r>
          </w:p>
        </w:tc>
      </w:tr>
      <w:tr w:rsidR="00F16A53" w:rsidRPr="003A097A" w14:paraId="569795B5" w14:textId="77777777" w:rsidTr="003A097A">
        <w:trPr>
          <w:trHeight w:val="312"/>
          <w:jc w:val="center"/>
        </w:trPr>
        <w:tc>
          <w:tcPr>
            <w:tcW w:w="960" w:type="dxa"/>
            <w:noWrap/>
            <w:vAlign w:val="center"/>
            <w:hideMark/>
          </w:tcPr>
          <w:p w14:paraId="628A9AE9"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6</w:t>
            </w:r>
          </w:p>
        </w:tc>
        <w:tc>
          <w:tcPr>
            <w:tcW w:w="2800" w:type="dxa"/>
            <w:noWrap/>
            <w:vAlign w:val="center"/>
            <w:hideMark/>
          </w:tcPr>
          <w:p w14:paraId="7A65C5EA"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6</w:t>
            </w:r>
          </w:p>
        </w:tc>
        <w:tc>
          <w:tcPr>
            <w:tcW w:w="1360" w:type="dxa"/>
            <w:noWrap/>
            <w:vAlign w:val="center"/>
            <w:hideMark/>
          </w:tcPr>
          <w:p w14:paraId="2D66AA14"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0.976</w:t>
            </w:r>
          </w:p>
        </w:tc>
      </w:tr>
      <w:tr w:rsidR="00F16A53" w:rsidRPr="003A097A" w14:paraId="6D253A2C" w14:textId="77777777" w:rsidTr="003A097A">
        <w:trPr>
          <w:trHeight w:val="312"/>
          <w:jc w:val="center"/>
        </w:trPr>
        <w:tc>
          <w:tcPr>
            <w:tcW w:w="960" w:type="dxa"/>
            <w:noWrap/>
            <w:vAlign w:val="center"/>
            <w:hideMark/>
          </w:tcPr>
          <w:p w14:paraId="105735CC"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7</w:t>
            </w:r>
          </w:p>
        </w:tc>
        <w:tc>
          <w:tcPr>
            <w:tcW w:w="2800" w:type="dxa"/>
            <w:noWrap/>
            <w:vAlign w:val="center"/>
            <w:hideMark/>
          </w:tcPr>
          <w:p w14:paraId="7CB77BF1"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5</w:t>
            </w:r>
          </w:p>
        </w:tc>
        <w:tc>
          <w:tcPr>
            <w:tcW w:w="1360" w:type="dxa"/>
            <w:noWrap/>
            <w:vAlign w:val="center"/>
            <w:hideMark/>
          </w:tcPr>
          <w:p w14:paraId="261ACC88" w14:textId="77777777" w:rsidR="00F16A53" w:rsidRPr="003A097A" w:rsidRDefault="00F16A53">
            <w:pPr>
              <w:jc w:val="center"/>
              <w:rPr>
                <w:color w:val="000000"/>
                <w:sz w:val="24"/>
                <w:szCs w:val="24"/>
                <w:lang w:val="es-US" w:eastAsia="es-US"/>
              </w:rPr>
            </w:pPr>
            <w:r w:rsidRPr="003A097A">
              <w:rPr>
                <w:color w:val="000000"/>
                <w:sz w:val="24"/>
                <w:szCs w:val="24"/>
                <w:lang w:val="es-US" w:eastAsia="es-US"/>
              </w:rPr>
              <w:t>1.556</w:t>
            </w:r>
          </w:p>
        </w:tc>
      </w:tr>
    </w:tbl>
    <w:p w14:paraId="48358FBD" w14:textId="77777777" w:rsidR="00F16A53" w:rsidRDefault="00F16A53" w:rsidP="00F16A53">
      <w:pPr>
        <w:rPr>
          <w:rFonts w:ascii="Arial Narrow" w:eastAsiaTheme="minorEastAsia" w:hAnsi="Arial Narrow"/>
          <w:iCs/>
          <w:sz w:val="20"/>
          <w:szCs w:val="20"/>
          <w:lang w:val="es-US"/>
        </w:rPr>
      </w:pPr>
    </w:p>
    <w:p w14:paraId="74CE4FB1" w14:textId="5C5E3352" w:rsidR="00C534AC" w:rsidRPr="003A097A" w:rsidRDefault="00C534AC" w:rsidP="003A097A">
      <w:pPr>
        <w:spacing w:line="360" w:lineRule="auto"/>
        <w:jc w:val="center"/>
        <w:rPr>
          <w:rFonts w:asciiTheme="majorBidi" w:hAnsiTheme="majorBidi" w:cstheme="majorBidi"/>
          <w:bCs/>
          <w:color w:val="000000" w:themeColor="text1"/>
          <w:sz w:val="24"/>
          <w:szCs w:val="24"/>
          <w:lang w:val="es-ES_tradnl"/>
        </w:rPr>
      </w:pPr>
      <w:r w:rsidRPr="009C300D">
        <w:rPr>
          <w:rFonts w:asciiTheme="majorBidi" w:hAnsiTheme="majorBidi" w:cstheme="majorBidi"/>
          <w:bCs/>
          <w:color w:val="000000" w:themeColor="text1"/>
          <w:sz w:val="24"/>
          <w:szCs w:val="24"/>
          <w:lang w:val="es-ES_tradnl"/>
        </w:rPr>
        <w:t>Fuente: Elaboración propia</w:t>
      </w:r>
    </w:p>
    <w:p w14:paraId="4B3BEF92" w14:textId="63C51114" w:rsidR="00D6480D" w:rsidRDefault="00A966DD" w:rsidP="003A097A">
      <w:pPr>
        <w:spacing w:line="360" w:lineRule="auto"/>
        <w:rPr>
          <w:sz w:val="24"/>
          <w:szCs w:val="24"/>
        </w:rPr>
      </w:pPr>
      <w:r w:rsidRPr="00A966DD">
        <w:rPr>
          <w:sz w:val="24"/>
          <w:szCs w:val="24"/>
        </w:rPr>
        <w:t>Desarrollo del algoritmo</w:t>
      </w:r>
    </w:p>
    <w:p w14:paraId="3F01D478" w14:textId="77777777" w:rsidR="007F43EA" w:rsidRPr="00D6480D" w:rsidRDefault="007F43EA" w:rsidP="003A097A">
      <w:pPr>
        <w:pStyle w:val="Cuerpo"/>
        <w:spacing w:before="0" w:after="0"/>
        <w:ind w:firstLine="708"/>
        <w:rPr>
          <w:szCs w:val="24"/>
          <w:lang w:val="es-US"/>
        </w:rPr>
      </w:pPr>
      <w:r w:rsidRPr="00D6480D">
        <w:rPr>
          <w:szCs w:val="24"/>
          <w:lang w:val="es-US"/>
        </w:rPr>
        <w:t>Los pasos para la solución del cromosoma generado se describen a continuación:</w:t>
      </w:r>
    </w:p>
    <w:p w14:paraId="4440DE74" w14:textId="77777777" w:rsidR="007F43EA" w:rsidRPr="00D6480D" w:rsidRDefault="007F43EA" w:rsidP="003A097A">
      <w:pPr>
        <w:pStyle w:val="Cuerpo"/>
        <w:numPr>
          <w:ilvl w:val="0"/>
          <w:numId w:val="6"/>
        </w:numPr>
        <w:spacing w:before="0" w:after="0"/>
        <w:rPr>
          <w:szCs w:val="24"/>
          <w:lang w:val="es-US"/>
        </w:rPr>
      </w:pPr>
      <w:r w:rsidRPr="00D6480D">
        <w:rPr>
          <w:szCs w:val="24"/>
          <w:lang w:val="es-US"/>
        </w:rPr>
        <w:t xml:space="preserve">Colocar las posibles tareas asignables (1,6) a la estación del trabado 1. </w:t>
      </w:r>
    </w:p>
    <w:p w14:paraId="07A2E056" w14:textId="77777777" w:rsidR="007F43EA" w:rsidRPr="00D6480D" w:rsidRDefault="007F43EA" w:rsidP="003A097A">
      <w:pPr>
        <w:pStyle w:val="Cuerpo"/>
        <w:numPr>
          <w:ilvl w:val="0"/>
          <w:numId w:val="6"/>
        </w:numPr>
        <w:spacing w:before="0" w:after="0"/>
        <w:rPr>
          <w:szCs w:val="24"/>
          <w:lang w:val="es-US"/>
        </w:rPr>
      </w:pPr>
      <w:r w:rsidRPr="00D6480D">
        <w:rPr>
          <w:szCs w:val="24"/>
          <w:lang w:val="es-US"/>
        </w:rPr>
        <w:t>Seleccionar una de las tareas de forma aleatoria.</w:t>
      </w:r>
    </w:p>
    <w:p w14:paraId="0E84EEB4" w14:textId="77777777" w:rsidR="007F43EA" w:rsidRPr="00D6480D" w:rsidRDefault="007F43EA" w:rsidP="003A097A">
      <w:pPr>
        <w:pStyle w:val="Cuerpo"/>
        <w:numPr>
          <w:ilvl w:val="0"/>
          <w:numId w:val="6"/>
        </w:numPr>
        <w:spacing w:before="0" w:after="0"/>
        <w:rPr>
          <w:szCs w:val="24"/>
          <w:lang w:val="es-US"/>
        </w:rPr>
      </w:pPr>
      <w:r w:rsidRPr="00D6480D">
        <w:rPr>
          <w:szCs w:val="24"/>
          <w:lang w:val="es-US"/>
        </w:rPr>
        <w:t xml:space="preserve">Determinar </w:t>
      </w:r>
      <w:bookmarkStart w:id="4" w:name="_Hlk87092015"/>
      <w:r w:rsidRPr="00D6480D">
        <w:rPr>
          <w:szCs w:val="24"/>
          <w:lang w:val="es-US"/>
        </w:rPr>
        <w:t>la probabilidad de que el tiempo de la estación exceda el tiempo de ciclo</w:t>
      </w:r>
      <w:bookmarkEnd w:id="4"/>
      <w:r w:rsidRPr="00D6480D">
        <w:rPr>
          <w:szCs w:val="24"/>
          <w:lang w:val="es-US"/>
        </w:rPr>
        <w:t>.</w:t>
      </w:r>
    </w:p>
    <w:p w14:paraId="1CC6305B" w14:textId="5ADD33F9" w:rsidR="007F43EA" w:rsidRPr="00D6480D" w:rsidRDefault="007F43EA" w:rsidP="003A097A">
      <w:pPr>
        <w:pStyle w:val="Cuerpo"/>
        <w:numPr>
          <w:ilvl w:val="0"/>
          <w:numId w:val="6"/>
        </w:numPr>
        <w:spacing w:before="0" w:after="0"/>
        <w:rPr>
          <w:szCs w:val="24"/>
          <w:lang w:val="es-US"/>
        </w:rPr>
      </w:pPr>
      <w:r w:rsidRPr="00D6480D">
        <w:rPr>
          <w:szCs w:val="24"/>
          <w:lang w:val="es-US"/>
        </w:rPr>
        <w:t>Si la probabilidad de que el tiempo de la estación exceda el tiempo de ciclo es menor al valor de α</w:t>
      </w:r>
      <w:r w:rsidR="00452486">
        <w:rPr>
          <w:szCs w:val="24"/>
          <w:lang w:val="es-US"/>
        </w:rPr>
        <w:t>,</w:t>
      </w:r>
      <w:r w:rsidRPr="00D6480D">
        <w:rPr>
          <w:szCs w:val="24"/>
          <w:lang w:val="es-US"/>
        </w:rPr>
        <w:t xml:space="preserve"> </w:t>
      </w:r>
      <w:r w:rsidR="00452486">
        <w:rPr>
          <w:szCs w:val="24"/>
          <w:lang w:val="es-US"/>
        </w:rPr>
        <w:t xml:space="preserve">se continúa </w:t>
      </w:r>
      <w:r w:rsidRPr="00D6480D">
        <w:rPr>
          <w:szCs w:val="24"/>
          <w:lang w:val="es-US"/>
        </w:rPr>
        <w:t>con la asignación de tareas a la estación 1.</w:t>
      </w:r>
    </w:p>
    <w:p w14:paraId="7A39D90A" w14:textId="3F48FCCB" w:rsidR="007F43EA" w:rsidRPr="00D6480D" w:rsidRDefault="007F43EA" w:rsidP="003A097A">
      <w:pPr>
        <w:pStyle w:val="Cuerpo"/>
        <w:numPr>
          <w:ilvl w:val="0"/>
          <w:numId w:val="6"/>
        </w:numPr>
        <w:spacing w:before="0" w:after="0"/>
        <w:rPr>
          <w:szCs w:val="24"/>
          <w:lang w:val="es-US"/>
        </w:rPr>
      </w:pPr>
      <w:r w:rsidRPr="00D6480D">
        <w:rPr>
          <w:szCs w:val="24"/>
          <w:lang w:val="es-US"/>
        </w:rPr>
        <w:t>Si la probabilidad de que el tiempo de la estación exceda el tiempo de ciclo es mayor al valor de α</w:t>
      </w:r>
      <w:r w:rsidR="00452486">
        <w:rPr>
          <w:szCs w:val="24"/>
          <w:lang w:val="es-US"/>
        </w:rPr>
        <w:t>,</w:t>
      </w:r>
      <w:r w:rsidRPr="00D6480D">
        <w:rPr>
          <w:szCs w:val="24"/>
          <w:lang w:val="es-US"/>
        </w:rPr>
        <w:t xml:space="preserve"> se abre la estación 2 y </w:t>
      </w:r>
      <w:r w:rsidR="00452486">
        <w:rPr>
          <w:szCs w:val="24"/>
          <w:lang w:val="es-US"/>
        </w:rPr>
        <w:t xml:space="preserve">se </w:t>
      </w:r>
      <w:r w:rsidRPr="00D6480D">
        <w:rPr>
          <w:szCs w:val="24"/>
          <w:lang w:val="es-US"/>
        </w:rPr>
        <w:t>contin</w:t>
      </w:r>
      <w:r w:rsidR="00452486">
        <w:rPr>
          <w:szCs w:val="24"/>
          <w:lang w:val="es-US"/>
        </w:rPr>
        <w:t>úa</w:t>
      </w:r>
      <w:r w:rsidRPr="00D6480D">
        <w:rPr>
          <w:szCs w:val="24"/>
          <w:lang w:val="es-US"/>
        </w:rPr>
        <w:t xml:space="preserve"> con la asignación de tareas.</w:t>
      </w:r>
    </w:p>
    <w:p w14:paraId="4950FBA6" w14:textId="7DE3289B" w:rsidR="007F43EA" w:rsidRDefault="007F43EA" w:rsidP="003A097A">
      <w:pPr>
        <w:pStyle w:val="Cuerpo"/>
        <w:spacing w:before="0" w:after="0"/>
        <w:ind w:firstLine="708"/>
        <w:rPr>
          <w:szCs w:val="24"/>
          <w:lang w:val="es-US"/>
        </w:rPr>
      </w:pPr>
      <w:r w:rsidRPr="00D6480D">
        <w:rPr>
          <w:szCs w:val="24"/>
          <w:lang w:val="es-US"/>
        </w:rPr>
        <w:lastRenderedPageBreak/>
        <w:t>Para ejemplificar el proceso de solución del algoritmo se utiliza el cromosoma previamente mostrado en la tabla 1</w:t>
      </w:r>
      <w:r w:rsidRPr="00D6480D">
        <w:rPr>
          <w:color w:val="FF0000"/>
          <w:szCs w:val="24"/>
          <w:lang w:val="es-US"/>
        </w:rPr>
        <w:t xml:space="preserve"> </w:t>
      </w:r>
      <w:r w:rsidRPr="00D6480D">
        <w:rPr>
          <w:szCs w:val="24"/>
          <w:lang w:val="es-US"/>
        </w:rPr>
        <w:t xml:space="preserve">y se utilizan los datos de la tabla 5. En la tabla 6 se muestran los pasos para </w:t>
      </w:r>
      <w:r w:rsidR="00452486">
        <w:rPr>
          <w:szCs w:val="24"/>
          <w:lang w:val="es-US"/>
        </w:rPr>
        <w:t xml:space="preserve">la </w:t>
      </w:r>
      <w:r w:rsidRPr="00D6480D">
        <w:rPr>
          <w:szCs w:val="24"/>
          <w:lang w:val="es-US"/>
        </w:rPr>
        <w:t>solución del cromosoma mencionado. El tiempo de ciclo propuesto es de 10 y la probabilidad propuesta es de 95</w:t>
      </w:r>
      <w:r w:rsidR="00452486">
        <w:rPr>
          <w:szCs w:val="24"/>
          <w:lang w:val="es-US"/>
        </w:rPr>
        <w:t xml:space="preserve"> </w:t>
      </w:r>
      <w:r w:rsidRPr="00D6480D">
        <w:rPr>
          <w:szCs w:val="24"/>
          <w:lang w:val="es-US"/>
        </w:rPr>
        <w:t>% (α = 0.05).</w:t>
      </w:r>
    </w:p>
    <w:p w14:paraId="1A6D7236" w14:textId="77777777" w:rsidR="00A64C82" w:rsidRDefault="00A64C82" w:rsidP="00A64C82">
      <w:pPr>
        <w:spacing w:line="360" w:lineRule="auto"/>
        <w:rPr>
          <w:rFonts w:eastAsiaTheme="minorEastAsia"/>
          <w:b/>
          <w:bCs/>
          <w:iCs/>
          <w:sz w:val="24"/>
          <w:szCs w:val="24"/>
          <w:lang w:val="es-US"/>
        </w:rPr>
      </w:pPr>
    </w:p>
    <w:p w14:paraId="1A8B7921" w14:textId="06A59C65" w:rsidR="00D6480D" w:rsidRPr="00D6480D" w:rsidRDefault="00D6480D" w:rsidP="00D6480D">
      <w:pPr>
        <w:spacing w:line="360" w:lineRule="auto"/>
        <w:jc w:val="center"/>
        <w:rPr>
          <w:rFonts w:eastAsiaTheme="minorEastAsia"/>
          <w:iCs/>
          <w:sz w:val="24"/>
          <w:szCs w:val="24"/>
          <w:lang w:val="es-US"/>
        </w:rPr>
      </w:pPr>
      <w:r w:rsidRPr="00D6480D">
        <w:rPr>
          <w:rFonts w:eastAsiaTheme="minorEastAsia"/>
          <w:b/>
          <w:bCs/>
          <w:iCs/>
          <w:sz w:val="24"/>
          <w:szCs w:val="24"/>
          <w:lang w:val="es-US"/>
        </w:rPr>
        <w:t>Tabla 6.</w:t>
      </w:r>
      <w:r w:rsidRPr="00D6480D">
        <w:rPr>
          <w:rFonts w:eastAsiaTheme="minorEastAsia"/>
          <w:iCs/>
          <w:sz w:val="24"/>
          <w:szCs w:val="24"/>
          <w:lang w:val="es-US"/>
        </w:rPr>
        <w:t xml:space="preserve"> Solución del cromosoma</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0"/>
        <w:gridCol w:w="1366"/>
        <w:gridCol w:w="540"/>
        <w:gridCol w:w="540"/>
        <w:gridCol w:w="680"/>
        <w:gridCol w:w="810"/>
        <w:gridCol w:w="810"/>
        <w:gridCol w:w="2340"/>
        <w:gridCol w:w="270"/>
        <w:gridCol w:w="810"/>
      </w:tblGrid>
      <w:tr w:rsidR="007F43EA" w:rsidRPr="003A097A" w14:paraId="2BBBD444" w14:textId="77777777" w:rsidTr="003A097A">
        <w:trPr>
          <w:trHeight w:val="288"/>
          <w:jc w:val="center"/>
        </w:trPr>
        <w:tc>
          <w:tcPr>
            <w:tcW w:w="9000" w:type="dxa"/>
            <w:gridSpan w:val="10"/>
            <w:noWrap/>
            <w:vAlign w:val="center"/>
            <w:hideMark/>
          </w:tcPr>
          <w:p w14:paraId="03609835" w14:textId="0E99CBCE" w:rsidR="007F43EA" w:rsidRPr="003A097A" w:rsidRDefault="007F43EA">
            <w:pPr>
              <w:jc w:val="center"/>
              <w:rPr>
                <w:color w:val="000000"/>
                <w:sz w:val="24"/>
                <w:szCs w:val="24"/>
                <w:lang w:val="es-US" w:eastAsia="es-US"/>
              </w:rPr>
            </w:pPr>
            <w:r w:rsidRPr="003A097A">
              <w:rPr>
                <w:color w:val="000000"/>
                <w:sz w:val="24"/>
                <w:szCs w:val="24"/>
                <w:lang w:val="es-US" w:eastAsia="es-US"/>
              </w:rPr>
              <w:t>Probabilidad 95</w:t>
            </w:r>
            <w:r w:rsidR="00452486" w:rsidRPr="003A097A">
              <w:rPr>
                <w:color w:val="000000"/>
                <w:sz w:val="24"/>
                <w:szCs w:val="24"/>
                <w:lang w:val="es-US" w:eastAsia="es-US"/>
              </w:rPr>
              <w:t xml:space="preserve"> </w:t>
            </w:r>
            <w:r w:rsidRPr="003A097A">
              <w:rPr>
                <w:color w:val="000000"/>
                <w:sz w:val="24"/>
                <w:szCs w:val="24"/>
                <w:lang w:val="es-US" w:eastAsia="es-US"/>
              </w:rPr>
              <w:t>%, α = 0.05, CT = 10</w:t>
            </w:r>
          </w:p>
        </w:tc>
      </w:tr>
      <w:tr w:rsidR="007F43EA" w:rsidRPr="003A097A" w14:paraId="1434E237" w14:textId="77777777" w:rsidTr="003A097A">
        <w:trPr>
          <w:trHeight w:val="540"/>
          <w:jc w:val="center"/>
        </w:trPr>
        <w:tc>
          <w:tcPr>
            <w:tcW w:w="1080" w:type="dxa"/>
            <w:vAlign w:val="center"/>
            <w:hideMark/>
          </w:tcPr>
          <w:p w14:paraId="5FCAF238"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Tareas asignables</w:t>
            </w:r>
          </w:p>
        </w:tc>
        <w:tc>
          <w:tcPr>
            <w:tcW w:w="1170" w:type="dxa"/>
            <w:vAlign w:val="center"/>
            <w:hideMark/>
          </w:tcPr>
          <w:p w14:paraId="07BB2D0F"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Tarea seleccionada</w:t>
            </w:r>
          </w:p>
        </w:tc>
        <w:tc>
          <w:tcPr>
            <w:tcW w:w="540" w:type="dxa"/>
            <w:noWrap/>
            <w:vAlign w:val="center"/>
            <w:hideMark/>
          </w:tcPr>
          <w:p w14:paraId="32BC3C57"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µ</w:t>
            </w:r>
          </w:p>
        </w:tc>
        <w:tc>
          <w:tcPr>
            <w:tcW w:w="540" w:type="dxa"/>
            <w:noWrap/>
            <w:vAlign w:val="center"/>
            <w:hideMark/>
          </w:tcPr>
          <w:p w14:paraId="7A63AFAB" w14:textId="77777777" w:rsidR="007F43EA" w:rsidRPr="003A097A" w:rsidRDefault="007F43EA">
            <w:pPr>
              <w:jc w:val="center"/>
              <w:rPr>
                <w:sz w:val="24"/>
                <w:szCs w:val="24"/>
                <w:lang w:val="es-US" w:eastAsia="es-US"/>
              </w:rPr>
            </w:pPr>
            <w:r w:rsidRPr="003A097A">
              <w:rPr>
                <w:sz w:val="24"/>
                <w:szCs w:val="24"/>
                <w:lang w:val="es-US" w:eastAsia="es-US"/>
              </w:rPr>
              <w:t>Σµ</w:t>
            </w:r>
          </w:p>
        </w:tc>
        <w:tc>
          <w:tcPr>
            <w:tcW w:w="630" w:type="dxa"/>
            <w:noWrap/>
            <w:vAlign w:val="center"/>
            <w:hideMark/>
          </w:tcPr>
          <w:p w14:paraId="5D5719B2" w14:textId="77777777" w:rsidR="007F43EA" w:rsidRPr="003A097A" w:rsidRDefault="007F43EA">
            <w:pPr>
              <w:jc w:val="center"/>
              <w:rPr>
                <w:sz w:val="24"/>
                <w:szCs w:val="24"/>
                <w:lang w:val="es-US" w:eastAsia="es-US"/>
              </w:rPr>
            </w:pPr>
            <w:r w:rsidRPr="003A097A">
              <w:rPr>
                <w:sz w:val="24"/>
                <w:szCs w:val="24"/>
                <w:lang w:val="es-US" w:eastAsia="es-US"/>
              </w:rPr>
              <w:t>σ^2</w:t>
            </w:r>
          </w:p>
        </w:tc>
        <w:tc>
          <w:tcPr>
            <w:tcW w:w="810" w:type="dxa"/>
            <w:noWrap/>
            <w:vAlign w:val="center"/>
            <w:hideMark/>
          </w:tcPr>
          <w:p w14:paraId="7181B520" w14:textId="77777777" w:rsidR="007F43EA" w:rsidRPr="003A097A" w:rsidRDefault="007F43EA">
            <w:pPr>
              <w:jc w:val="center"/>
              <w:rPr>
                <w:sz w:val="24"/>
                <w:szCs w:val="24"/>
                <w:lang w:val="es-US" w:eastAsia="es-US"/>
              </w:rPr>
            </w:pPr>
            <w:r w:rsidRPr="003A097A">
              <w:rPr>
                <w:sz w:val="24"/>
                <w:szCs w:val="24"/>
                <w:lang w:val="es-US" w:eastAsia="es-US"/>
              </w:rPr>
              <w:t>Σσ^2</w:t>
            </w:r>
          </w:p>
        </w:tc>
        <w:tc>
          <w:tcPr>
            <w:tcW w:w="810" w:type="dxa"/>
            <w:noWrap/>
            <w:vAlign w:val="center"/>
            <w:hideMark/>
          </w:tcPr>
          <w:p w14:paraId="180E894F" w14:textId="77777777" w:rsidR="007F43EA" w:rsidRPr="003A097A" w:rsidRDefault="007F43EA">
            <w:pPr>
              <w:jc w:val="center"/>
              <w:rPr>
                <w:sz w:val="24"/>
                <w:szCs w:val="24"/>
                <w:lang w:val="es-US" w:eastAsia="es-US"/>
              </w:rPr>
            </w:pPr>
            <w:r w:rsidRPr="003A097A">
              <w:rPr>
                <w:sz w:val="24"/>
                <w:szCs w:val="24"/>
                <w:lang w:val="es-US" w:eastAsia="es-US"/>
              </w:rPr>
              <w:t>√Σσ^2</w:t>
            </w:r>
          </w:p>
        </w:tc>
        <w:tc>
          <w:tcPr>
            <w:tcW w:w="2340" w:type="dxa"/>
            <w:noWrap/>
            <w:vAlign w:val="center"/>
            <w:hideMark/>
          </w:tcPr>
          <w:p w14:paraId="00B658C5" w14:textId="77777777" w:rsidR="007F43EA" w:rsidRPr="003A097A" w:rsidRDefault="007F43EA">
            <w:pPr>
              <w:jc w:val="center"/>
              <w:rPr>
                <w:sz w:val="24"/>
                <w:szCs w:val="24"/>
                <w:lang w:val="es-US" w:eastAsia="es-US"/>
              </w:rPr>
            </w:pPr>
            <w:proofErr w:type="spellStart"/>
            <w:r w:rsidRPr="003A097A">
              <w:rPr>
                <w:sz w:val="24"/>
                <w:szCs w:val="24"/>
                <w:lang w:val="es-US" w:eastAsia="es-US"/>
              </w:rPr>
              <w:t>P</w:t>
            </w:r>
            <w:r w:rsidRPr="003A097A">
              <w:rPr>
                <w:i/>
                <w:iCs/>
                <w:sz w:val="24"/>
                <w:szCs w:val="24"/>
                <w:lang w:val="es-US" w:eastAsia="es-US"/>
              </w:rPr>
              <w:t>k</w:t>
            </w:r>
            <w:proofErr w:type="spellEnd"/>
          </w:p>
        </w:tc>
        <w:tc>
          <w:tcPr>
            <w:tcW w:w="1080" w:type="dxa"/>
            <w:gridSpan w:val="2"/>
            <w:vAlign w:val="center"/>
            <w:hideMark/>
          </w:tcPr>
          <w:p w14:paraId="6E783277"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Estación de trabajo</w:t>
            </w:r>
          </w:p>
        </w:tc>
      </w:tr>
      <w:tr w:rsidR="007F43EA" w:rsidRPr="003A097A" w14:paraId="340A9E3E" w14:textId="77777777" w:rsidTr="003A097A">
        <w:trPr>
          <w:trHeight w:val="360"/>
          <w:jc w:val="center"/>
        </w:trPr>
        <w:tc>
          <w:tcPr>
            <w:tcW w:w="1080" w:type="dxa"/>
            <w:noWrap/>
            <w:vAlign w:val="center"/>
            <w:hideMark/>
          </w:tcPr>
          <w:p w14:paraId="4BD7150C"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1,6</w:t>
            </w:r>
          </w:p>
        </w:tc>
        <w:tc>
          <w:tcPr>
            <w:tcW w:w="1170" w:type="dxa"/>
            <w:noWrap/>
            <w:vAlign w:val="center"/>
            <w:hideMark/>
          </w:tcPr>
          <w:p w14:paraId="154F48A0"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1</w:t>
            </w:r>
          </w:p>
        </w:tc>
        <w:tc>
          <w:tcPr>
            <w:tcW w:w="540" w:type="dxa"/>
            <w:noWrap/>
            <w:vAlign w:val="center"/>
            <w:hideMark/>
          </w:tcPr>
          <w:p w14:paraId="1DA1DEBF"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1</w:t>
            </w:r>
          </w:p>
        </w:tc>
        <w:tc>
          <w:tcPr>
            <w:tcW w:w="540" w:type="dxa"/>
            <w:noWrap/>
            <w:vAlign w:val="center"/>
            <w:hideMark/>
          </w:tcPr>
          <w:p w14:paraId="65EAF6D6" w14:textId="77777777" w:rsidR="007F43EA" w:rsidRPr="003A097A" w:rsidRDefault="007F43EA">
            <w:pPr>
              <w:jc w:val="center"/>
              <w:rPr>
                <w:sz w:val="24"/>
                <w:szCs w:val="24"/>
                <w:lang w:val="es-US" w:eastAsia="es-US"/>
              </w:rPr>
            </w:pPr>
            <w:r w:rsidRPr="003A097A">
              <w:rPr>
                <w:sz w:val="24"/>
                <w:szCs w:val="24"/>
                <w:lang w:val="es-US" w:eastAsia="es-US"/>
              </w:rPr>
              <w:t>1</w:t>
            </w:r>
          </w:p>
        </w:tc>
        <w:tc>
          <w:tcPr>
            <w:tcW w:w="630" w:type="dxa"/>
            <w:noWrap/>
            <w:vAlign w:val="center"/>
            <w:hideMark/>
          </w:tcPr>
          <w:p w14:paraId="020C6B74" w14:textId="77777777" w:rsidR="007F43EA" w:rsidRPr="003A097A" w:rsidRDefault="007F43EA">
            <w:pPr>
              <w:jc w:val="center"/>
              <w:rPr>
                <w:sz w:val="24"/>
                <w:szCs w:val="24"/>
                <w:lang w:val="es-US" w:eastAsia="es-US"/>
              </w:rPr>
            </w:pPr>
            <w:r w:rsidRPr="003A097A">
              <w:rPr>
                <w:sz w:val="24"/>
                <w:szCs w:val="24"/>
                <w:lang w:val="es-US" w:eastAsia="es-US"/>
              </w:rPr>
              <w:t>0.017</w:t>
            </w:r>
          </w:p>
        </w:tc>
        <w:tc>
          <w:tcPr>
            <w:tcW w:w="810" w:type="dxa"/>
            <w:noWrap/>
            <w:vAlign w:val="center"/>
            <w:hideMark/>
          </w:tcPr>
          <w:p w14:paraId="3182F059" w14:textId="77777777" w:rsidR="007F43EA" w:rsidRPr="003A097A" w:rsidRDefault="007F43EA">
            <w:pPr>
              <w:jc w:val="center"/>
              <w:rPr>
                <w:sz w:val="24"/>
                <w:szCs w:val="24"/>
                <w:lang w:val="es-US" w:eastAsia="es-US"/>
              </w:rPr>
            </w:pPr>
            <w:r w:rsidRPr="003A097A">
              <w:rPr>
                <w:sz w:val="24"/>
                <w:szCs w:val="24"/>
                <w:lang w:val="es-US" w:eastAsia="es-US"/>
              </w:rPr>
              <w:t>0.017</w:t>
            </w:r>
          </w:p>
        </w:tc>
        <w:tc>
          <w:tcPr>
            <w:tcW w:w="810" w:type="dxa"/>
            <w:noWrap/>
            <w:vAlign w:val="center"/>
            <w:hideMark/>
          </w:tcPr>
          <w:p w14:paraId="074B4A73" w14:textId="77777777" w:rsidR="007F43EA" w:rsidRPr="003A097A" w:rsidRDefault="007F43EA">
            <w:pPr>
              <w:jc w:val="center"/>
              <w:rPr>
                <w:sz w:val="24"/>
                <w:szCs w:val="24"/>
                <w:lang w:val="es-US" w:eastAsia="es-US"/>
              </w:rPr>
            </w:pPr>
            <w:r w:rsidRPr="003A097A">
              <w:rPr>
                <w:sz w:val="24"/>
                <w:szCs w:val="24"/>
                <w:lang w:val="es-US" w:eastAsia="es-US"/>
              </w:rPr>
              <w:t>0.130</w:t>
            </w:r>
          </w:p>
        </w:tc>
        <w:tc>
          <w:tcPr>
            <w:tcW w:w="2610" w:type="dxa"/>
            <w:gridSpan w:val="2"/>
            <w:noWrap/>
            <w:vAlign w:val="center"/>
            <w:hideMark/>
          </w:tcPr>
          <w:p w14:paraId="6E73C629" w14:textId="75A14E39" w:rsidR="007F43EA" w:rsidRPr="003A097A" w:rsidRDefault="007F43EA">
            <w:pPr>
              <w:rPr>
                <w:sz w:val="24"/>
                <w:szCs w:val="24"/>
                <w:lang w:val="es-US" w:eastAsia="es-US"/>
              </w:rPr>
            </w:pPr>
            <w:r w:rsidRPr="003A097A">
              <w:rPr>
                <w:sz w:val="24"/>
                <w:szCs w:val="24"/>
                <w:lang w:val="es-US" w:eastAsia="es-US"/>
              </w:rPr>
              <w:t>1-</w:t>
            </w:r>
            <w:proofErr w:type="gramStart"/>
            <w:r w:rsidRPr="003A097A">
              <w:rPr>
                <w:sz w:val="24"/>
                <w:szCs w:val="24"/>
                <w:lang w:val="es-US" w:eastAsia="es-US"/>
              </w:rPr>
              <w:t>F(</w:t>
            </w:r>
            <w:proofErr w:type="gramEnd"/>
            <w:r w:rsidRPr="003A097A">
              <w:rPr>
                <w:sz w:val="24"/>
                <w:szCs w:val="24"/>
                <w:lang w:val="es-US" w:eastAsia="es-US"/>
              </w:rPr>
              <w:t>(10-1)/0.130)</w:t>
            </w:r>
            <w:r w:rsidR="004115EC" w:rsidRPr="003A097A">
              <w:rPr>
                <w:sz w:val="24"/>
                <w:szCs w:val="24"/>
                <w:lang w:val="es-US" w:eastAsia="es-US"/>
              </w:rPr>
              <w:t xml:space="preserve"> </w:t>
            </w:r>
            <w:r w:rsidRPr="003A097A">
              <w:rPr>
                <w:sz w:val="24"/>
                <w:szCs w:val="24"/>
                <w:lang w:val="es-US" w:eastAsia="es-US"/>
              </w:rPr>
              <w:t>= 0</w:t>
            </w:r>
          </w:p>
        </w:tc>
        <w:tc>
          <w:tcPr>
            <w:tcW w:w="810" w:type="dxa"/>
            <w:noWrap/>
            <w:vAlign w:val="center"/>
            <w:hideMark/>
          </w:tcPr>
          <w:p w14:paraId="6A860F6C"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1</w:t>
            </w:r>
          </w:p>
        </w:tc>
      </w:tr>
      <w:tr w:rsidR="007F43EA" w:rsidRPr="003A097A" w14:paraId="49B6712B" w14:textId="77777777" w:rsidTr="003A097A">
        <w:trPr>
          <w:trHeight w:val="360"/>
          <w:jc w:val="center"/>
        </w:trPr>
        <w:tc>
          <w:tcPr>
            <w:tcW w:w="1080" w:type="dxa"/>
            <w:noWrap/>
            <w:vAlign w:val="center"/>
            <w:hideMark/>
          </w:tcPr>
          <w:p w14:paraId="16657B9B"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4,6</w:t>
            </w:r>
          </w:p>
        </w:tc>
        <w:tc>
          <w:tcPr>
            <w:tcW w:w="1170" w:type="dxa"/>
            <w:noWrap/>
            <w:vAlign w:val="center"/>
            <w:hideMark/>
          </w:tcPr>
          <w:p w14:paraId="4E439CEF"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6</w:t>
            </w:r>
          </w:p>
        </w:tc>
        <w:tc>
          <w:tcPr>
            <w:tcW w:w="540" w:type="dxa"/>
            <w:noWrap/>
            <w:vAlign w:val="center"/>
            <w:hideMark/>
          </w:tcPr>
          <w:p w14:paraId="12E85C70"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6</w:t>
            </w:r>
          </w:p>
        </w:tc>
        <w:tc>
          <w:tcPr>
            <w:tcW w:w="540" w:type="dxa"/>
            <w:noWrap/>
            <w:vAlign w:val="center"/>
            <w:hideMark/>
          </w:tcPr>
          <w:p w14:paraId="772EDF78" w14:textId="77777777" w:rsidR="007F43EA" w:rsidRPr="003A097A" w:rsidRDefault="007F43EA">
            <w:pPr>
              <w:jc w:val="center"/>
              <w:rPr>
                <w:sz w:val="24"/>
                <w:szCs w:val="24"/>
                <w:lang w:val="es-US" w:eastAsia="es-US"/>
              </w:rPr>
            </w:pPr>
            <w:r w:rsidRPr="003A097A">
              <w:rPr>
                <w:sz w:val="24"/>
                <w:szCs w:val="24"/>
                <w:lang w:val="es-US" w:eastAsia="es-US"/>
              </w:rPr>
              <w:t>7</w:t>
            </w:r>
          </w:p>
        </w:tc>
        <w:tc>
          <w:tcPr>
            <w:tcW w:w="630" w:type="dxa"/>
            <w:noWrap/>
            <w:vAlign w:val="center"/>
            <w:hideMark/>
          </w:tcPr>
          <w:p w14:paraId="5C3FF3EE" w14:textId="77777777" w:rsidR="007F43EA" w:rsidRPr="003A097A" w:rsidRDefault="007F43EA">
            <w:pPr>
              <w:jc w:val="center"/>
              <w:rPr>
                <w:sz w:val="24"/>
                <w:szCs w:val="24"/>
                <w:lang w:val="es-US" w:eastAsia="es-US"/>
              </w:rPr>
            </w:pPr>
            <w:r w:rsidRPr="003A097A">
              <w:rPr>
                <w:sz w:val="24"/>
                <w:szCs w:val="24"/>
                <w:lang w:val="es-US" w:eastAsia="es-US"/>
              </w:rPr>
              <w:t>0.976</w:t>
            </w:r>
          </w:p>
        </w:tc>
        <w:tc>
          <w:tcPr>
            <w:tcW w:w="810" w:type="dxa"/>
            <w:noWrap/>
            <w:vAlign w:val="center"/>
            <w:hideMark/>
          </w:tcPr>
          <w:p w14:paraId="1C7DDCB0" w14:textId="77777777" w:rsidR="007F43EA" w:rsidRPr="003A097A" w:rsidRDefault="007F43EA">
            <w:pPr>
              <w:jc w:val="center"/>
              <w:rPr>
                <w:sz w:val="24"/>
                <w:szCs w:val="24"/>
                <w:lang w:val="es-US" w:eastAsia="es-US"/>
              </w:rPr>
            </w:pPr>
            <w:r w:rsidRPr="003A097A">
              <w:rPr>
                <w:sz w:val="24"/>
                <w:szCs w:val="24"/>
                <w:lang w:val="es-US" w:eastAsia="es-US"/>
              </w:rPr>
              <w:t>0.993</w:t>
            </w:r>
          </w:p>
        </w:tc>
        <w:tc>
          <w:tcPr>
            <w:tcW w:w="810" w:type="dxa"/>
            <w:noWrap/>
            <w:vAlign w:val="center"/>
            <w:hideMark/>
          </w:tcPr>
          <w:p w14:paraId="2387FCA5" w14:textId="77777777" w:rsidR="007F43EA" w:rsidRPr="003A097A" w:rsidRDefault="007F43EA">
            <w:pPr>
              <w:jc w:val="center"/>
              <w:rPr>
                <w:sz w:val="24"/>
                <w:szCs w:val="24"/>
                <w:lang w:val="es-US" w:eastAsia="es-US"/>
              </w:rPr>
            </w:pPr>
            <w:r w:rsidRPr="003A097A">
              <w:rPr>
                <w:sz w:val="24"/>
                <w:szCs w:val="24"/>
                <w:lang w:val="es-US" w:eastAsia="es-US"/>
              </w:rPr>
              <w:t>0.996</w:t>
            </w:r>
          </w:p>
        </w:tc>
        <w:tc>
          <w:tcPr>
            <w:tcW w:w="2610" w:type="dxa"/>
            <w:gridSpan w:val="2"/>
            <w:noWrap/>
            <w:vAlign w:val="center"/>
            <w:hideMark/>
          </w:tcPr>
          <w:p w14:paraId="32F3FBF7" w14:textId="448DCC80" w:rsidR="007F43EA" w:rsidRPr="003A097A" w:rsidRDefault="007F43EA">
            <w:pPr>
              <w:rPr>
                <w:sz w:val="24"/>
                <w:szCs w:val="24"/>
                <w:lang w:val="es-US" w:eastAsia="es-US"/>
              </w:rPr>
            </w:pPr>
            <w:r w:rsidRPr="003A097A">
              <w:rPr>
                <w:sz w:val="24"/>
                <w:szCs w:val="24"/>
                <w:lang w:val="es-US" w:eastAsia="es-US"/>
              </w:rPr>
              <w:t>1-</w:t>
            </w:r>
            <w:proofErr w:type="gramStart"/>
            <w:r w:rsidRPr="003A097A">
              <w:rPr>
                <w:sz w:val="24"/>
                <w:szCs w:val="24"/>
                <w:lang w:val="es-US" w:eastAsia="es-US"/>
              </w:rPr>
              <w:t>F(</w:t>
            </w:r>
            <w:proofErr w:type="gramEnd"/>
            <w:r w:rsidRPr="003A097A">
              <w:rPr>
                <w:sz w:val="24"/>
                <w:szCs w:val="24"/>
                <w:lang w:val="es-US" w:eastAsia="es-US"/>
              </w:rPr>
              <w:t>(10-7)/0.996)</w:t>
            </w:r>
            <w:r w:rsidR="004115EC" w:rsidRPr="003A097A">
              <w:rPr>
                <w:sz w:val="24"/>
                <w:szCs w:val="24"/>
                <w:lang w:val="es-US" w:eastAsia="es-US"/>
              </w:rPr>
              <w:t xml:space="preserve"> </w:t>
            </w:r>
            <w:r w:rsidRPr="003A097A">
              <w:rPr>
                <w:sz w:val="24"/>
                <w:szCs w:val="24"/>
                <w:lang w:val="es-US" w:eastAsia="es-US"/>
              </w:rPr>
              <w:t>= 0.001</w:t>
            </w:r>
          </w:p>
        </w:tc>
        <w:tc>
          <w:tcPr>
            <w:tcW w:w="810" w:type="dxa"/>
            <w:noWrap/>
            <w:vAlign w:val="center"/>
            <w:hideMark/>
          </w:tcPr>
          <w:p w14:paraId="55160B25"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1</w:t>
            </w:r>
          </w:p>
        </w:tc>
      </w:tr>
      <w:tr w:rsidR="007F43EA" w:rsidRPr="003A097A" w14:paraId="5DF23E59" w14:textId="77777777" w:rsidTr="003A097A">
        <w:trPr>
          <w:trHeight w:val="360"/>
          <w:jc w:val="center"/>
        </w:trPr>
        <w:tc>
          <w:tcPr>
            <w:tcW w:w="1080" w:type="dxa"/>
            <w:noWrap/>
            <w:vAlign w:val="center"/>
            <w:hideMark/>
          </w:tcPr>
          <w:p w14:paraId="77205995"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4,5</w:t>
            </w:r>
          </w:p>
        </w:tc>
        <w:tc>
          <w:tcPr>
            <w:tcW w:w="1170" w:type="dxa"/>
            <w:noWrap/>
            <w:vAlign w:val="center"/>
            <w:hideMark/>
          </w:tcPr>
          <w:p w14:paraId="2F19969A"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4</w:t>
            </w:r>
          </w:p>
        </w:tc>
        <w:tc>
          <w:tcPr>
            <w:tcW w:w="540" w:type="dxa"/>
            <w:noWrap/>
            <w:vAlign w:val="center"/>
            <w:hideMark/>
          </w:tcPr>
          <w:p w14:paraId="03B353F6"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3</w:t>
            </w:r>
          </w:p>
        </w:tc>
        <w:tc>
          <w:tcPr>
            <w:tcW w:w="540" w:type="dxa"/>
            <w:noWrap/>
            <w:vAlign w:val="center"/>
            <w:hideMark/>
          </w:tcPr>
          <w:p w14:paraId="11A8B8D2" w14:textId="77777777" w:rsidR="007F43EA" w:rsidRPr="003A097A" w:rsidRDefault="007F43EA">
            <w:pPr>
              <w:jc w:val="center"/>
              <w:rPr>
                <w:sz w:val="24"/>
                <w:szCs w:val="24"/>
                <w:lang w:val="es-US" w:eastAsia="es-US"/>
              </w:rPr>
            </w:pPr>
            <w:r w:rsidRPr="003A097A">
              <w:rPr>
                <w:sz w:val="24"/>
                <w:szCs w:val="24"/>
                <w:lang w:val="es-US" w:eastAsia="es-US"/>
              </w:rPr>
              <w:t>10</w:t>
            </w:r>
          </w:p>
        </w:tc>
        <w:tc>
          <w:tcPr>
            <w:tcW w:w="630" w:type="dxa"/>
            <w:noWrap/>
            <w:vAlign w:val="center"/>
            <w:hideMark/>
          </w:tcPr>
          <w:p w14:paraId="10C70976" w14:textId="77777777" w:rsidR="007F43EA" w:rsidRPr="003A097A" w:rsidRDefault="007F43EA">
            <w:pPr>
              <w:jc w:val="center"/>
              <w:rPr>
                <w:sz w:val="24"/>
                <w:szCs w:val="24"/>
                <w:lang w:val="es-US" w:eastAsia="es-US"/>
              </w:rPr>
            </w:pPr>
            <w:r w:rsidRPr="003A097A">
              <w:rPr>
                <w:sz w:val="24"/>
                <w:szCs w:val="24"/>
                <w:lang w:val="es-US" w:eastAsia="es-US"/>
              </w:rPr>
              <w:t>0.541</w:t>
            </w:r>
          </w:p>
        </w:tc>
        <w:tc>
          <w:tcPr>
            <w:tcW w:w="810" w:type="dxa"/>
            <w:noWrap/>
            <w:vAlign w:val="center"/>
            <w:hideMark/>
          </w:tcPr>
          <w:p w14:paraId="3EC2BE0C" w14:textId="77777777" w:rsidR="007F43EA" w:rsidRPr="003A097A" w:rsidRDefault="007F43EA">
            <w:pPr>
              <w:jc w:val="center"/>
              <w:rPr>
                <w:sz w:val="24"/>
                <w:szCs w:val="24"/>
                <w:lang w:val="es-US" w:eastAsia="es-US"/>
              </w:rPr>
            </w:pPr>
            <w:r w:rsidRPr="003A097A">
              <w:rPr>
                <w:sz w:val="24"/>
                <w:szCs w:val="24"/>
                <w:lang w:val="es-US" w:eastAsia="es-US"/>
              </w:rPr>
              <w:t>1.534</w:t>
            </w:r>
          </w:p>
        </w:tc>
        <w:tc>
          <w:tcPr>
            <w:tcW w:w="810" w:type="dxa"/>
            <w:noWrap/>
            <w:vAlign w:val="center"/>
            <w:hideMark/>
          </w:tcPr>
          <w:p w14:paraId="5001A574" w14:textId="77777777" w:rsidR="007F43EA" w:rsidRPr="003A097A" w:rsidRDefault="007F43EA">
            <w:pPr>
              <w:jc w:val="center"/>
              <w:rPr>
                <w:sz w:val="24"/>
                <w:szCs w:val="24"/>
                <w:lang w:val="es-US" w:eastAsia="es-US"/>
              </w:rPr>
            </w:pPr>
            <w:r w:rsidRPr="003A097A">
              <w:rPr>
                <w:sz w:val="24"/>
                <w:szCs w:val="24"/>
                <w:lang w:val="es-US" w:eastAsia="es-US"/>
              </w:rPr>
              <w:t>1.239</w:t>
            </w:r>
          </w:p>
        </w:tc>
        <w:tc>
          <w:tcPr>
            <w:tcW w:w="2610" w:type="dxa"/>
            <w:gridSpan w:val="2"/>
            <w:noWrap/>
            <w:vAlign w:val="center"/>
            <w:hideMark/>
          </w:tcPr>
          <w:p w14:paraId="6A353DD6" w14:textId="77777777" w:rsidR="007F43EA" w:rsidRPr="003A097A" w:rsidRDefault="007F43EA">
            <w:pPr>
              <w:rPr>
                <w:sz w:val="24"/>
                <w:szCs w:val="24"/>
                <w:lang w:val="es-US" w:eastAsia="es-US"/>
              </w:rPr>
            </w:pPr>
            <w:r w:rsidRPr="003A097A">
              <w:rPr>
                <w:sz w:val="24"/>
                <w:szCs w:val="24"/>
                <w:lang w:val="es-US" w:eastAsia="es-US"/>
              </w:rPr>
              <w:t>1-</w:t>
            </w:r>
            <w:proofErr w:type="gramStart"/>
            <w:r w:rsidRPr="003A097A">
              <w:rPr>
                <w:sz w:val="24"/>
                <w:szCs w:val="24"/>
                <w:lang w:val="es-US" w:eastAsia="es-US"/>
              </w:rPr>
              <w:t>F(</w:t>
            </w:r>
            <w:proofErr w:type="gramEnd"/>
            <w:r w:rsidRPr="003A097A">
              <w:rPr>
                <w:sz w:val="24"/>
                <w:szCs w:val="24"/>
                <w:lang w:val="es-US" w:eastAsia="es-US"/>
              </w:rPr>
              <w:t>(10-10)/1.239) = 0.5</w:t>
            </w:r>
          </w:p>
        </w:tc>
        <w:tc>
          <w:tcPr>
            <w:tcW w:w="810" w:type="dxa"/>
            <w:noWrap/>
            <w:vAlign w:val="center"/>
            <w:hideMark/>
          </w:tcPr>
          <w:p w14:paraId="17922DC3"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2</w:t>
            </w:r>
          </w:p>
        </w:tc>
      </w:tr>
      <w:tr w:rsidR="007F43EA" w:rsidRPr="003A097A" w14:paraId="2E3E4690" w14:textId="77777777" w:rsidTr="003A097A">
        <w:trPr>
          <w:trHeight w:val="360"/>
          <w:jc w:val="center"/>
        </w:trPr>
        <w:tc>
          <w:tcPr>
            <w:tcW w:w="1080" w:type="dxa"/>
            <w:noWrap/>
            <w:vAlign w:val="center"/>
            <w:hideMark/>
          </w:tcPr>
          <w:p w14:paraId="314EB220"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7,5</w:t>
            </w:r>
          </w:p>
        </w:tc>
        <w:tc>
          <w:tcPr>
            <w:tcW w:w="1170" w:type="dxa"/>
            <w:noWrap/>
            <w:vAlign w:val="center"/>
            <w:hideMark/>
          </w:tcPr>
          <w:p w14:paraId="33144EA4"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5</w:t>
            </w:r>
          </w:p>
        </w:tc>
        <w:tc>
          <w:tcPr>
            <w:tcW w:w="540" w:type="dxa"/>
            <w:noWrap/>
            <w:vAlign w:val="center"/>
            <w:hideMark/>
          </w:tcPr>
          <w:p w14:paraId="2D19BB54"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5</w:t>
            </w:r>
          </w:p>
        </w:tc>
        <w:tc>
          <w:tcPr>
            <w:tcW w:w="540" w:type="dxa"/>
            <w:noWrap/>
            <w:vAlign w:val="center"/>
            <w:hideMark/>
          </w:tcPr>
          <w:p w14:paraId="4F343F82" w14:textId="77777777" w:rsidR="007F43EA" w:rsidRPr="003A097A" w:rsidRDefault="007F43EA">
            <w:pPr>
              <w:jc w:val="center"/>
              <w:rPr>
                <w:sz w:val="24"/>
                <w:szCs w:val="24"/>
                <w:lang w:val="es-US" w:eastAsia="es-US"/>
              </w:rPr>
            </w:pPr>
            <w:r w:rsidRPr="003A097A">
              <w:rPr>
                <w:sz w:val="24"/>
                <w:szCs w:val="24"/>
                <w:lang w:val="es-US" w:eastAsia="es-US"/>
              </w:rPr>
              <w:t>8</w:t>
            </w:r>
          </w:p>
        </w:tc>
        <w:tc>
          <w:tcPr>
            <w:tcW w:w="630" w:type="dxa"/>
            <w:noWrap/>
            <w:vAlign w:val="center"/>
            <w:hideMark/>
          </w:tcPr>
          <w:p w14:paraId="22754EB2" w14:textId="77777777" w:rsidR="007F43EA" w:rsidRPr="003A097A" w:rsidRDefault="007F43EA">
            <w:pPr>
              <w:jc w:val="center"/>
              <w:rPr>
                <w:sz w:val="24"/>
                <w:szCs w:val="24"/>
                <w:lang w:val="es-US" w:eastAsia="es-US"/>
              </w:rPr>
            </w:pPr>
            <w:r w:rsidRPr="003A097A">
              <w:rPr>
                <w:sz w:val="24"/>
                <w:szCs w:val="24"/>
                <w:lang w:val="es-US" w:eastAsia="es-US"/>
              </w:rPr>
              <w:t>0.987</w:t>
            </w:r>
          </w:p>
        </w:tc>
        <w:tc>
          <w:tcPr>
            <w:tcW w:w="810" w:type="dxa"/>
            <w:noWrap/>
            <w:vAlign w:val="center"/>
            <w:hideMark/>
          </w:tcPr>
          <w:p w14:paraId="0958CECB" w14:textId="77777777" w:rsidR="007F43EA" w:rsidRPr="003A097A" w:rsidRDefault="007F43EA">
            <w:pPr>
              <w:jc w:val="center"/>
              <w:rPr>
                <w:sz w:val="24"/>
                <w:szCs w:val="24"/>
                <w:lang w:val="es-US" w:eastAsia="es-US"/>
              </w:rPr>
            </w:pPr>
            <w:r w:rsidRPr="003A097A">
              <w:rPr>
                <w:sz w:val="24"/>
                <w:szCs w:val="24"/>
                <w:lang w:val="es-US" w:eastAsia="es-US"/>
              </w:rPr>
              <w:t>1.528</w:t>
            </w:r>
          </w:p>
        </w:tc>
        <w:tc>
          <w:tcPr>
            <w:tcW w:w="810" w:type="dxa"/>
            <w:noWrap/>
            <w:vAlign w:val="center"/>
            <w:hideMark/>
          </w:tcPr>
          <w:p w14:paraId="2F020A34" w14:textId="77777777" w:rsidR="007F43EA" w:rsidRPr="003A097A" w:rsidRDefault="007F43EA">
            <w:pPr>
              <w:jc w:val="center"/>
              <w:rPr>
                <w:sz w:val="24"/>
                <w:szCs w:val="24"/>
                <w:lang w:val="es-US" w:eastAsia="es-US"/>
              </w:rPr>
            </w:pPr>
            <w:r w:rsidRPr="003A097A">
              <w:rPr>
                <w:sz w:val="24"/>
                <w:szCs w:val="24"/>
                <w:lang w:val="es-US" w:eastAsia="es-US"/>
              </w:rPr>
              <w:t>1.236</w:t>
            </w:r>
          </w:p>
        </w:tc>
        <w:tc>
          <w:tcPr>
            <w:tcW w:w="2610" w:type="dxa"/>
            <w:gridSpan w:val="2"/>
            <w:noWrap/>
            <w:vAlign w:val="center"/>
            <w:hideMark/>
          </w:tcPr>
          <w:p w14:paraId="7C4E392A" w14:textId="6E9E869C" w:rsidR="007F43EA" w:rsidRPr="003A097A" w:rsidRDefault="007F43EA">
            <w:pPr>
              <w:rPr>
                <w:sz w:val="24"/>
                <w:szCs w:val="24"/>
                <w:lang w:val="es-US" w:eastAsia="es-US"/>
              </w:rPr>
            </w:pPr>
            <w:r w:rsidRPr="003A097A">
              <w:rPr>
                <w:sz w:val="24"/>
                <w:szCs w:val="24"/>
                <w:lang w:val="es-US" w:eastAsia="es-US"/>
              </w:rPr>
              <w:t>1-</w:t>
            </w:r>
            <w:proofErr w:type="gramStart"/>
            <w:r w:rsidRPr="003A097A">
              <w:rPr>
                <w:sz w:val="24"/>
                <w:szCs w:val="24"/>
                <w:lang w:val="es-US" w:eastAsia="es-US"/>
              </w:rPr>
              <w:t>F(</w:t>
            </w:r>
            <w:proofErr w:type="gramEnd"/>
            <w:r w:rsidRPr="003A097A">
              <w:rPr>
                <w:sz w:val="24"/>
                <w:szCs w:val="24"/>
                <w:lang w:val="es-US" w:eastAsia="es-US"/>
              </w:rPr>
              <w:t>(10-8)/1.236)</w:t>
            </w:r>
            <w:r w:rsidR="004115EC" w:rsidRPr="003A097A">
              <w:rPr>
                <w:sz w:val="24"/>
                <w:szCs w:val="24"/>
                <w:lang w:val="es-US" w:eastAsia="es-US"/>
              </w:rPr>
              <w:t xml:space="preserve"> </w:t>
            </w:r>
            <w:r w:rsidRPr="003A097A">
              <w:rPr>
                <w:sz w:val="24"/>
                <w:szCs w:val="24"/>
                <w:lang w:val="es-US" w:eastAsia="es-US"/>
              </w:rPr>
              <w:t>= 0.052</w:t>
            </w:r>
          </w:p>
        </w:tc>
        <w:tc>
          <w:tcPr>
            <w:tcW w:w="810" w:type="dxa"/>
            <w:noWrap/>
            <w:vAlign w:val="center"/>
            <w:hideMark/>
          </w:tcPr>
          <w:p w14:paraId="5FF3FD03"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3</w:t>
            </w:r>
          </w:p>
        </w:tc>
      </w:tr>
      <w:tr w:rsidR="007F43EA" w:rsidRPr="003A097A" w14:paraId="072F82D2" w14:textId="77777777" w:rsidTr="003A097A">
        <w:trPr>
          <w:trHeight w:val="372"/>
          <w:jc w:val="center"/>
        </w:trPr>
        <w:tc>
          <w:tcPr>
            <w:tcW w:w="1080" w:type="dxa"/>
            <w:noWrap/>
            <w:vAlign w:val="center"/>
            <w:hideMark/>
          </w:tcPr>
          <w:p w14:paraId="2625E06D"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7,3</w:t>
            </w:r>
          </w:p>
        </w:tc>
        <w:tc>
          <w:tcPr>
            <w:tcW w:w="1170" w:type="dxa"/>
            <w:noWrap/>
            <w:vAlign w:val="center"/>
            <w:hideMark/>
          </w:tcPr>
          <w:p w14:paraId="161F6E79"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3</w:t>
            </w:r>
          </w:p>
        </w:tc>
        <w:tc>
          <w:tcPr>
            <w:tcW w:w="540" w:type="dxa"/>
            <w:noWrap/>
            <w:vAlign w:val="center"/>
            <w:hideMark/>
          </w:tcPr>
          <w:p w14:paraId="4EDDC643"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4</w:t>
            </w:r>
          </w:p>
        </w:tc>
        <w:tc>
          <w:tcPr>
            <w:tcW w:w="540" w:type="dxa"/>
            <w:noWrap/>
            <w:vAlign w:val="center"/>
            <w:hideMark/>
          </w:tcPr>
          <w:p w14:paraId="2D0BDBEC" w14:textId="77777777" w:rsidR="007F43EA" w:rsidRPr="003A097A" w:rsidRDefault="007F43EA">
            <w:pPr>
              <w:jc w:val="center"/>
              <w:rPr>
                <w:sz w:val="24"/>
                <w:szCs w:val="24"/>
                <w:lang w:val="es-US" w:eastAsia="es-US"/>
              </w:rPr>
            </w:pPr>
            <w:r w:rsidRPr="003A097A">
              <w:rPr>
                <w:sz w:val="24"/>
                <w:szCs w:val="24"/>
                <w:lang w:val="es-US" w:eastAsia="es-US"/>
              </w:rPr>
              <w:t>9</w:t>
            </w:r>
          </w:p>
        </w:tc>
        <w:tc>
          <w:tcPr>
            <w:tcW w:w="630" w:type="dxa"/>
            <w:noWrap/>
            <w:vAlign w:val="center"/>
            <w:hideMark/>
          </w:tcPr>
          <w:p w14:paraId="3B00AF92" w14:textId="77777777" w:rsidR="007F43EA" w:rsidRPr="003A097A" w:rsidRDefault="007F43EA">
            <w:pPr>
              <w:jc w:val="center"/>
              <w:rPr>
                <w:sz w:val="24"/>
                <w:szCs w:val="24"/>
                <w:lang w:val="es-US" w:eastAsia="es-US"/>
              </w:rPr>
            </w:pPr>
            <w:r w:rsidRPr="003A097A">
              <w:rPr>
                <w:sz w:val="24"/>
                <w:szCs w:val="24"/>
                <w:lang w:val="es-US" w:eastAsia="es-US"/>
              </w:rPr>
              <w:t>0.257</w:t>
            </w:r>
          </w:p>
        </w:tc>
        <w:tc>
          <w:tcPr>
            <w:tcW w:w="810" w:type="dxa"/>
            <w:noWrap/>
            <w:vAlign w:val="center"/>
            <w:hideMark/>
          </w:tcPr>
          <w:p w14:paraId="245C4EC7" w14:textId="77777777" w:rsidR="007F43EA" w:rsidRPr="003A097A" w:rsidRDefault="007F43EA">
            <w:pPr>
              <w:jc w:val="center"/>
              <w:rPr>
                <w:sz w:val="24"/>
                <w:szCs w:val="24"/>
                <w:lang w:val="es-US" w:eastAsia="es-US"/>
              </w:rPr>
            </w:pPr>
            <w:r w:rsidRPr="003A097A">
              <w:rPr>
                <w:sz w:val="24"/>
                <w:szCs w:val="24"/>
                <w:lang w:val="es-US" w:eastAsia="es-US"/>
              </w:rPr>
              <w:t>1.244</w:t>
            </w:r>
          </w:p>
        </w:tc>
        <w:tc>
          <w:tcPr>
            <w:tcW w:w="810" w:type="dxa"/>
            <w:noWrap/>
            <w:vAlign w:val="center"/>
            <w:hideMark/>
          </w:tcPr>
          <w:p w14:paraId="044700DD" w14:textId="77777777" w:rsidR="007F43EA" w:rsidRPr="003A097A" w:rsidRDefault="007F43EA">
            <w:pPr>
              <w:jc w:val="center"/>
              <w:rPr>
                <w:sz w:val="24"/>
                <w:szCs w:val="24"/>
                <w:lang w:val="es-US" w:eastAsia="es-US"/>
              </w:rPr>
            </w:pPr>
            <w:r w:rsidRPr="003A097A">
              <w:rPr>
                <w:sz w:val="24"/>
                <w:szCs w:val="24"/>
                <w:lang w:val="es-US" w:eastAsia="es-US"/>
              </w:rPr>
              <w:t>1.115</w:t>
            </w:r>
          </w:p>
        </w:tc>
        <w:tc>
          <w:tcPr>
            <w:tcW w:w="2610" w:type="dxa"/>
            <w:gridSpan w:val="2"/>
            <w:noWrap/>
            <w:vAlign w:val="center"/>
            <w:hideMark/>
          </w:tcPr>
          <w:p w14:paraId="32F8C639" w14:textId="39D6E6E3" w:rsidR="007F43EA" w:rsidRPr="003A097A" w:rsidRDefault="007F43EA">
            <w:pPr>
              <w:rPr>
                <w:sz w:val="24"/>
                <w:szCs w:val="24"/>
                <w:lang w:val="es-US" w:eastAsia="es-US"/>
              </w:rPr>
            </w:pPr>
            <w:r w:rsidRPr="003A097A">
              <w:rPr>
                <w:sz w:val="24"/>
                <w:szCs w:val="24"/>
                <w:lang w:val="es-US" w:eastAsia="es-US"/>
              </w:rPr>
              <w:t>1-</w:t>
            </w:r>
            <w:proofErr w:type="gramStart"/>
            <w:r w:rsidRPr="003A097A">
              <w:rPr>
                <w:sz w:val="24"/>
                <w:szCs w:val="24"/>
                <w:lang w:val="es-US" w:eastAsia="es-US"/>
              </w:rPr>
              <w:t>F(</w:t>
            </w:r>
            <w:proofErr w:type="gramEnd"/>
            <w:r w:rsidRPr="003A097A">
              <w:rPr>
                <w:sz w:val="24"/>
                <w:szCs w:val="24"/>
                <w:lang w:val="es-US" w:eastAsia="es-US"/>
              </w:rPr>
              <w:t>(10-9)/1.115)</w:t>
            </w:r>
            <w:r w:rsidR="004115EC" w:rsidRPr="003A097A">
              <w:rPr>
                <w:sz w:val="24"/>
                <w:szCs w:val="24"/>
                <w:lang w:val="es-US" w:eastAsia="es-US"/>
              </w:rPr>
              <w:t xml:space="preserve"> </w:t>
            </w:r>
            <w:r w:rsidRPr="003A097A">
              <w:rPr>
                <w:sz w:val="24"/>
                <w:szCs w:val="24"/>
                <w:lang w:val="es-US" w:eastAsia="es-US"/>
              </w:rPr>
              <w:t>= 0.184</w:t>
            </w:r>
          </w:p>
        </w:tc>
        <w:tc>
          <w:tcPr>
            <w:tcW w:w="810" w:type="dxa"/>
            <w:noWrap/>
            <w:vAlign w:val="center"/>
            <w:hideMark/>
          </w:tcPr>
          <w:p w14:paraId="0CD94B6E"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4</w:t>
            </w:r>
          </w:p>
        </w:tc>
      </w:tr>
      <w:tr w:rsidR="007F43EA" w:rsidRPr="003A097A" w14:paraId="1DFD5851" w14:textId="77777777" w:rsidTr="003A097A">
        <w:trPr>
          <w:trHeight w:val="360"/>
          <w:jc w:val="center"/>
        </w:trPr>
        <w:tc>
          <w:tcPr>
            <w:tcW w:w="1080" w:type="dxa"/>
            <w:noWrap/>
            <w:vAlign w:val="center"/>
            <w:hideMark/>
          </w:tcPr>
          <w:p w14:paraId="44BA6D2F"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7,2</w:t>
            </w:r>
          </w:p>
        </w:tc>
        <w:tc>
          <w:tcPr>
            <w:tcW w:w="1170" w:type="dxa"/>
            <w:noWrap/>
            <w:vAlign w:val="center"/>
            <w:hideMark/>
          </w:tcPr>
          <w:p w14:paraId="3EFB7512"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7</w:t>
            </w:r>
          </w:p>
        </w:tc>
        <w:tc>
          <w:tcPr>
            <w:tcW w:w="540" w:type="dxa"/>
            <w:noWrap/>
            <w:vAlign w:val="center"/>
            <w:hideMark/>
          </w:tcPr>
          <w:p w14:paraId="4FC71AF1"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5</w:t>
            </w:r>
          </w:p>
        </w:tc>
        <w:tc>
          <w:tcPr>
            <w:tcW w:w="540" w:type="dxa"/>
            <w:noWrap/>
            <w:vAlign w:val="center"/>
            <w:hideMark/>
          </w:tcPr>
          <w:p w14:paraId="24615C81" w14:textId="77777777" w:rsidR="007F43EA" w:rsidRPr="003A097A" w:rsidRDefault="007F43EA">
            <w:pPr>
              <w:jc w:val="center"/>
              <w:rPr>
                <w:sz w:val="24"/>
                <w:szCs w:val="24"/>
                <w:lang w:val="es-US" w:eastAsia="es-US"/>
              </w:rPr>
            </w:pPr>
            <w:r w:rsidRPr="003A097A">
              <w:rPr>
                <w:sz w:val="24"/>
                <w:szCs w:val="24"/>
                <w:lang w:val="es-US" w:eastAsia="es-US"/>
              </w:rPr>
              <w:t>9</w:t>
            </w:r>
          </w:p>
        </w:tc>
        <w:tc>
          <w:tcPr>
            <w:tcW w:w="630" w:type="dxa"/>
            <w:noWrap/>
            <w:vAlign w:val="center"/>
            <w:hideMark/>
          </w:tcPr>
          <w:p w14:paraId="4626893E" w14:textId="77777777" w:rsidR="007F43EA" w:rsidRPr="003A097A" w:rsidRDefault="007F43EA">
            <w:pPr>
              <w:jc w:val="center"/>
              <w:rPr>
                <w:sz w:val="24"/>
                <w:szCs w:val="24"/>
                <w:lang w:val="es-US" w:eastAsia="es-US"/>
              </w:rPr>
            </w:pPr>
            <w:r w:rsidRPr="003A097A">
              <w:rPr>
                <w:sz w:val="24"/>
                <w:szCs w:val="24"/>
                <w:lang w:val="es-US" w:eastAsia="es-US"/>
              </w:rPr>
              <w:t>1.556</w:t>
            </w:r>
          </w:p>
        </w:tc>
        <w:tc>
          <w:tcPr>
            <w:tcW w:w="810" w:type="dxa"/>
            <w:noWrap/>
            <w:vAlign w:val="center"/>
            <w:hideMark/>
          </w:tcPr>
          <w:p w14:paraId="4F6BFB32" w14:textId="77777777" w:rsidR="007F43EA" w:rsidRPr="003A097A" w:rsidRDefault="007F43EA">
            <w:pPr>
              <w:jc w:val="center"/>
              <w:rPr>
                <w:sz w:val="24"/>
                <w:szCs w:val="24"/>
                <w:lang w:val="es-US" w:eastAsia="es-US"/>
              </w:rPr>
            </w:pPr>
            <w:r w:rsidRPr="003A097A">
              <w:rPr>
                <w:sz w:val="24"/>
                <w:szCs w:val="24"/>
                <w:lang w:val="es-US" w:eastAsia="es-US"/>
              </w:rPr>
              <w:t>1.813</w:t>
            </w:r>
          </w:p>
        </w:tc>
        <w:tc>
          <w:tcPr>
            <w:tcW w:w="810" w:type="dxa"/>
            <w:noWrap/>
            <w:vAlign w:val="center"/>
            <w:hideMark/>
          </w:tcPr>
          <w:p w14:paraId="7C9087AD" w14:textId="77777777" w:rsidR="007F43EA" w:rsidRPr="003A097A" w:rsidRDefault="007F43EA">
            <w:pPr>
              <w:jc w:val="center"/>
              <w:rPr>
                <w:sz w:val="24"/>
                <w:szCs w:val="24"/>
                <w:lang w:val="es-US" w:eastAsia="es-US"/>
              </w:rPr>
            </w:pPr>
            <w:r w:rsidRPr="003A097A">
              <w:rPr>
                <w:sz w:val="24"/>
                <w:szCs w:val="24"/>
                <w:lang w:val="es-US" w:eastAsia="es-US"/>
              </w:rPr>
              <w:t>1.346</w:t>
            </w:r>
          </w:p>
        </w:tc>
        <w:tc>
          <w:tcPr>
            <w:tcW w:w="2610" w:type="dxa"/>
            <w:gridSpan w:val="2"/>
            <w:noWrap/>
            <w:vAlign w:val="center"/>
            <w:hideMark/>
          </w:tcPr>
          <w:p w14:paraId="4FB1E1DF" w14:textId="18A20048" w:rsidR="007F43EA" w:rsidRPr="003A097A" w:rsidRDefault="007F43EA">
            <w:pPr>
              <w:rPr>
                <w:sz w:val="24"/>
                <w:szCs w:val="24"/>
                <w:lang w:val="es-US" w:eastAsia="es-US"/>
              </w:rPr>
            </w:pPr>
            <w:r w:rsidRPr="003A097A">
              <w:rPr>
                <w:sz w:val="24"/>
                <w:szCs w:val="24"/>
                <w:lang w:val="es-US" w:eastAsia="es-US"/>
              </w:rPr>
              <w:t>1-</w:t>
            </w:r>
            <w:proofErr w:type="gramStart"/>
            <w:r w:rsidRPr="003A097A">
              <w:rPr>
                <w:sz w:val="24"/>
                <w:szCs w:val="24"/>
                <w:lang w:val="es-US" w:eastAsia="es-US"/>
              </w:rPr>
              <w:t>F(</w:t>
            </w:r>
            <w:proofErr w:type="gramEnd"/>
            <w:r w:rsidRPr="003A097A">
              <w:rPr>
                <w:sz w:val="24"/>
                <w:szCs w:val="24"/>
                <w:lang w:val="es-US" w:eastAsia="es-US"/>
              </w:rPr>
              <w:t>(10-9)/1.346)</w:t>
            </w:r>
            <w:r w:rsidR="004115EC" w:rsidRPr="003A097A">
              <w:rPr>
                <w:sz w:val="24"/>
                <w:szCs w:val="24"/>
                <w:lang w:val="es-US" w:eastAsia="es-US"/>
              </w:rPr>
              <w:t xml:space="preserve"> </w:t>
            </w:r>
            <w:r w:rsidRPr="003A097A">
              <w:rPr>
                <w:sz w:val="24"/>
                <w:szCs w:val="24"/>
                <w:lang w:val="es-US" w:eastAsia="es-US"/>
              </w:rPr>
              <w:t>= 0.228</w:t>
            </w:r>
          </w:p>
        </w:tc>
        <w:tc>
          <w:tcPr>
            <w:tcW w:w="810" w:type="dxa"/>
            <w:noWrap/>
            <w:vAlign w:val="center"/>
            <w:hideMark/>
          </w:tcPr>
          <w:p w14:paraId="763302BF"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5</w:t>
            </w:r>
          </w:p>
        </w:tc>
      </w:tr>
      <w:tr w:rsidR="007F43EA" w:rsidRPr="003A097A" w14:paraId="758E0EB0" w14:textId="77777777" w:rsidTr="003A097A">
        <w:trPr>
          <w:trHeight w:val="360"/>
          <w:jc w:val="center"/>
        </w:trPr>
        <w:tc>
          <w:tcPr>
            <w:tcW w:w="1080" w:type="dxa"/>
            <w:noWrap/>
            <w:vAlign w:val="center"/>
            <w:hideMark/>
          </w:tcPr>
          <w:p w14:paraId="1B31E9E1"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2</w:t>
            </w:r>
          </w:p>
        </w:tc>
        <w:tc>
          <w:tcPr>
            <w:tcW w:w="1170" w:type="dxa"/>
            <w:noWrap/>
            <w:vAlign w:val="center"/>
            <w:hideMark/>
          </w:tcPr>
          <w:p w14:paraId="64E61708"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2</w:t>
            </w:r>
          </w:p>
        </w:tc>
        <w:tc>
          <w:tcPr>
            <w:tcW w:w="540" w:type="dxa"/>
            <w:noWrap/>
            <w:vAlign w:val="center"/>
            <w:hideMark/>
          </w:tcPr>
          <w:p w14:paraId="6A0E73E2"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5</w:t>
            </w:r>
          </w:p>
        </w:tc>
        <w:tc>
          <w:tcPr>
            <w:tcW w:w="540" w:type="dxa"/>
            <w:noWrap/>
            <w:vAlign w:val="center"/>
            <w:hideMark/>
          </w:tcPr>
          <w:p w14:paraId="4780871C" w14:textId="77777777" w:rsidR="007F43EA" w:rsidRPr="003A097A" w:rsidRDefault="007F43EA">
            <w:pPr>
              <w:jc w:val="center"/>
              <w:rPr>
                <w:sz w:val="24"/>
                <w:szCs w:val="24"/>
                <w:lang w:val="es-US" w:eastAsia="es-US"/>
              </w:rPr>
            </w:pPr>
            <w:r w:rsidRPr="003A097A">
              <w:rPr>
                <w:sz w:val="24"/>
                <w:szCs w:val="24"/>
                <w:lang w:val="es-US" w:eastAsia="es-US"/>
              </w:rPr>
              <w:t>10</w:t>
            </w:r>
          </w:p>
        </w:tc>
        <w:tc>
          <w:tcPr>
            <w:tcW w:w="630" w:type="dxa"/>
            <w:noWrap/>
            <w:vAlign w:val="center"/>
            <w:hideMark/>
          </w:tcPr>
          <w:p w14:paraId="28CC0721" w14:textId="77777777" w:rsidR="007F43EA" w:rsidRPr="003A097A" w:rsidRDefault="007F43EA">
            <w:pPr>
              <w:jc w:val="center"/>
              <w:rPr>
                <w:sz w:val="24"/>
                <w:szCs w:val="24"/>
                <w:lang w:val="es-US" w:eastAsia="es-US"/>
              </w:rPr>
            </w:pPr>
            <w:r w:rsidRPr="003A097A">
              <w:rPr>
                <w:sz w:val="24"/>
                <w:szCs w:val="24"/>
                <w:lang w:val="es-US" w:eastAsia="es-US"/>
              </w:rPr>
              <w:t>0.165</w:t>
            </w:r>
          </w:p>
        </w:tc>
        <w:tc>
          <w:tcPr>
            <w:tcW w:w="810" w:type="dxa"/>
            <w:noWrap/>
            <w:vAlign w:val="center"/>
            <w:hideMark/>
          </w:tcPr>
          <w:p w14:paraId="363A3B2E" w14:textId="77777777" w:rsidR="007F43EA" w:rsidRPr="003A097A" w:rsidRDefault="007F43EA">
            <w:pPr>
              <w:jc w:val="center"/>
              <w:rPr>
                <w:sz w:val="24"/>
                <w:szCs w:val="24"/>
                <w:lang w:val="es-US" w:eastAsia="es-US"/>
              </w:rPr>
            </w:pPr>
            <w:r w:rsidRPr="003A097A">
              <w:rPr>
                <w:sz w:val="24"/>
                <w:szCs w:val="24"/>
                <w:lang w:val="es-US" w:eastAsia="es-US"/>
              </w:rPr>
              <w:t>1.721</w:t>
            </w:r>
          </w:p>
        </w:tc>
        <w:tc>
          <w:tcPr>
            <w:tcW w:w="810" w:type="dxa"/>
            <w:noWrap/>
            <w:vAlign w:val="center"/>
            <w:hideMark/>
          </w:tcPr>
          <w:p w14:paraId="72FD2468" w14:textId="77777777" w:rsidR="007F43EA" w:rsidRPr="003A097A" w:rsidRDefault="007F43EA">
            <w:pPr>
              <w:jc w:val="center"/>
              <w:rPr>
                <w:sz w:val="24"/>
                <w:szCs w:val="24"/>
                <w:lang w:val="es-US" w:eastAsia="es-US"/>
              </w:rPr>
            </w:pPr>
            <w:r w:rsidRPr="003A097A">
              <w:rPr>
                <w:sz w:val="24"/>
                <w:szCs w:val="24"/>
                <w:lang w:val="es-US" w:eastAsia="es-US"/>
              </w:rPr>
              <w:t>1.312</w:t>
            </w:r>
          </w:p>
        </w:tc>
        <w:tc>
          <w:tcPr>
            <w:tcW w:w="2610" w:type="dxa"/>
            <w:gridSpan w:val="2"/>
            <w:noWrap/>
            <w:vAlign w:val="center"/>
            <w:hideMark/>
          </w:tcPr>
          <w:p w14:paraId="746A9BAB" w14:textId="77777777" w:rsidR="007F43EA" w:rsidRPr="003A097A" w:rsidRDefault="007F43EA">
            <w:pPr>
              <w:rPr>
                <w:sz w:val="24"/>
                <w:szCs w:val="24"/>
                <w:lang w:val="es-US" w:eastAsia="es-US"/>
              </w:rPr>
            </w:pPr>
            <w:r w:rsidRPr="003A097A">
              <w:rPr>
                <w:sz w:val="24"/>
                <w:szCs w:val="24"/>
                <w:lang w:val="es-US" w:eastAsia="es-US"/>
              </w:rPr>
              <w:t>1-</w:t>
            </w:r>
            <w:proofErr w:type="gramStart"/>
            <w:r w:rsidRPr="003A097A">
              <w:rPr>
                <w:sz w:val="24"/>
                <w:szCs w:val="24"/>
                <w:lang w:val="es-US" w:eastAsia="es-US"/>
              </w:rPr>
              <w:t>F(</w:t>
            </w:r>
            <w:proofErr w:type="gramEnd"/>
            <w:r w:rsidRPr="003A097A">
              <w:rPr>
                <w:sz w:val="24"/>
                <w:szCs w:val="24"/>
                <w:lang w:val="es-US" w:eastAsia="es-US"/>
              </w:rPr>
              <w:t>(10-10)/1.312) = 0.5</w:t>
            </w:r>
          </w:p>
        </w:tc>
        <w:tc>
          <w:tcPr>
            <w:tcW w:w="810" w:type="dxa"/>
            <w:noWrap/>
            <w:vAlign w:val="center"/>
            <w:hideMark/>
          </w:tcPr>
          <w:p w14:paraId="38E2F2EC" w14:textId="77777777" w:rsidR="007F43EA" w:rsidRPr="003A097A" w:rsidRDefault="007F43EA">
            <w:pPr>
              <w:jc w:val="center"/>
              <w:rPr>
                <w:color w:val="000000"/>
                <w:sz w:val="24"/>
                <w:szCs w:val="24"/>
                <w:lang w:val="es-US" w:eastAsia="es-US"/>
              </w:rPr>
            </w:pPr>
            <w:r w:rsidRPr="003A097A">
              <w:rPr>
                <w:color w:val="000000"/>
                <w:sz w:val="24"/>
                <w:szCs w:val="24"/>
                <w:lang w:val="es-US" w:eastAsia="es-US"/>
              </w:rPr>
              <w:t>6</w:t>
            </w:r>
          </w:p>
        </w:tc>
      </w:tr>
    </w:tbl>
    <w:p w14:paraId="65D676AA" w14:textId="77777777" w:rsidR="007F43EA" w:rsidRDefault="007F43EA" w:rsidP="007F43EA">
      <w:pPr>
        <w:rPr>
          <w:rFonts w:ascii="Arial Narrow" w:eastAsiaTheme="minorEastAsia" w:hAnsi="Arial Narrow"/>
          <w:i/>
          <w:sz w:val="20"/>
          <w:szCs w:val="20"/>
          <w:lang w:val="es-US"/>
        </w:rPr>
      </w:pPr>
    </w:p>
    <w:p w14:paraId="0174960E" w14:textId="31218355" w:rsidR="007F43EA" w:rsidRPr="003A097A" w:rsidRDefault="00C534AC" w:rsidP="003A097A">
      <w:pPr>
        <w:spacing w:line="360" w:lineRule="auto"/>
        <w:jc w:val="center"/>
        <w:rPr>
          <w:rFonts w:asciiTheme="majorBidi" w:hAnsiTheme="majorBidi" w:cstheme="majorBidi"/>
          <w:bCs/>
          <w:color w:val="000000" w:themeColor="text1"/>
          <w:sz w:val="24"/>
          <w:szCs w:val="24"/>
          <w:lang w:val="es-ES_tradnl"/>
        </w:rPr>
      </w:pPr>
      <w:r w:rsidRPr="009C300D">
        <w:rPr>
          <w:rFonts w:asciiTheme="majorBidi" w:hAnsiTheme="majorBidi" w:cstheme="majorBidi"/>
          <w:bCs/>
          <w:color w:val="000000" w:themeColor="text1"/>
          <w:sz w:val="24"/>
          <w:szCs w:val="24"/>
          <w:lang w:val="es-ES_tradnl"/>
        </w:rPr>
        <w:t>Fuente: Elaboración propia</w:t>
      </w:r>
    </w:p>
    <w:p w14:paraId="0B01904B" w14:textId="77777777" w:rsidR="007F43EA" w:rsidRPr="00D6480D" w:rsidRDefault="007F43EA" w:rsidP="003A097A">
      <w:pPr>
        <w:pStyle w:val="Cuerpo"/>
        <w:numPr>
          <w:ilvl w:val="0"/>
          <w:numId w:val="7"/>
        </w:numPr>
        <w:spacing w:before="0" w:after="0"/>
        <w:jc w:val="left"/>
        <w:rPr>
          <w:szCs w:val="24"/>
          <w:lang w:val="es-US"/>
        </w:rPr>
      </w:pPr>
      <w:r w:rsidRPr="00D6480D">
        <w:rPr>
          <w:szCs w:val="24"/>
          <w:lang w:val="es-US"/>
        </w:rPr>
        <w:t>Operación 1</w:t>
      </w:r>
    </w:p>
    <w:p w14:paraId="56093A94" w14:textId="77777777" w:rsidR="007F43EA" w:rsidRPr="00D6480D" w:rsidRDefault="007F43EA" w:rsidP="003A097A">
      <w:pPr>
        <w:pStyle w:val="Cuerpo"/>
        <w:spacing w:before="0" w:after="0"/>
        <w:ind w:firstLine="708"/>
        <w:jc w:val="left"/>
        <w:rPr>
          <w:szCs w:val="24"/>
          <w:lang w:val="es-US"/>
        </w:rPr>
      </w:pPr>
      <w:r w:rsidRPr="00D6480D">
        <w:rPr>
          <w:szCs w:val="24"/>
          <w:lang w:val="es-US"/>
        </w:rPr>
        <w:t>Cálculo de la probabilidad de que el tiempo en la estación 1 exceda el tiempo de ciclo utilizando las ecuaciones 1 y 2 con la tarea 1 asignada:</w:t>
      </w:r>
    </w:p>
    <w:p w14:paraId="3B19157C" w14:textId="77777777" w:rsidR="007F43EA" w:rsidRPr="00D6480D" w:rsidRDefault="007F43EA" w:rsidP="007F43EA">
      <w:pPr>
        <w:pStyle w:val="Cuerpo"/>
        <w:rPr>
          <w:szCs w:val="24"/>
          <w:lang w:val="es-US"/>
        </w:rPr>
      </w:pPr>
      <w:r w:rsidRPr="00D6480D">
        <w:rPr>
          <w:szCs w:val="24"/>
          <w:lang w:val="es-US"/>
        </w:rPr>
        <w:t>1-</w:t>
      </w:r>
      <w:proofErr w:type="gramStart"/>
      <w:r w:rsidRPr="00D6480D">
        <w:rPr>
          <w:szCs w:val="24"/>
          <w:lang w:val="es-US"/>
        </w:rPr>
        <w:t>F(</w:t>
      </w:r>
      <w:proofErr w:type="gramEnd"/>
      <w:r w:rsidRPr="00D6480D">
        <w:rPr>
          <w:szCs w:val="24"/>
          <w:lang w:val="es-US"/>
        </w:rPr>
        <w:t>(10-1)/0.130)</w:t>
      </w:r>
    </w:p>
    <w:p w14:paraId="4C5A0818" w14:textId="77777777" w:rsidR="007F43EA" w:rsidRPr="00D6480D" w:rsidRDefault="007F43EA" w:rsidP="007F43EA">
      <w:pPr>
        <w:pStyle w:val="NormalWeb"/>
        <w:shd w:val="clear" w:color="auto" w:fill="FFFFFF"/>
        <w:spacing w:before="75" w:beforeAutospacing="0" w:after="120" w:afterAutospacing="0"/>
        <w:ind w:left="720" w:firstLine="720"/>
        <w:rPr>
          <w:color w:val="000000"/>
        </w:rPr>
      </w:pPr>
      <m:oMathPara>
        <m:oMathParaPr>
          <m:jc m:val="left"/>
        </m:oMathParaPr>
        <m:oMath>
          <m:r>
            <m:rPr>
              <m:sty m:val="p"/>
            </m:rPr>
            <w:rPr>
              <w:rFonts w:ascii="Cambria Math" w:hAnsi="Cambria Math"/>
            </w:rPr>
            <m:t>Z</m:t>
          </m:r>
          <m:r>
            <w:rPr>
              <w:rFonts w:ascii="Cambria Math" w:hAnsi="Cambria Math"/>
            </w:rPr>
            <m:t>k=</m:t>
          </m:r>
          <m:f>
            <m:fPr>
              <m:ctrlPr>
                <w:rPr>
                  <w:rFonts w:ascii="Cambria Math" w:hAnsi="Cambria Math"/>
                  <w:i/>
                  <w:iCs/>
                </w:rPr>
              </m:ctrlPr>
            </m:fPr>
            <m:num>
              <m:r>
                <w:rPr>
                  <w:rFonts w:ascii="Cambria Math" w:hAnsi="Cambria Math"/>
                </w:rPr>
                <m:t>(</m:t>
              </m:r>
              <m:r>
                <m:rPr>
                  <m:sty m:val="p"/>
                </m:rPr>
                <w:rPr>
                  <w:rFonts w:ascii="Cambria Math" w:hAnsi="Cambria Math"/>
                </w:rPr>
                <m:t>10-1</m:t>
              </m:r>
              <m:r>
                <w:rPr>
                  <w:rFonts w:ascii="Cambria Math" w:hAnsi="Cambria Math"/>
                </w:rPr>
                <m:t xml:space="preserve">) </m:t>
              </m:r>
            </m:num>
            <m:den>
              <m:r>
                <m:rPr>
                  <m:sty m:val="p"/>
                </m:rPr>
                <w:rPr>
                  <w:rFonts w:ascii="Cambria Math" w:hAnsi="Cambria Math"/>
                </w:rPr>
                <m:t>0.130</m:t>
              </m:r>
            </m:den>
          </m:f>
        </m:oMath>
      </m:oMathPara>
    </w:p>
    <w:p w14:paraId="34F55696" w14:textId="77777777" w:rsidR="007F43EA" w:rsidRPr="00D6480D" w:rsidRDefault="007F43EA" w:rsidP="007F43EA">
      <w:pPr>
        <w:pStyle w:val="NormalWeb"/>
        <w:shd w:val="clear" w:color="auto" w:fill="FFFFFF"/>
        <w:spacing w:before="75" w:beforeAutospacing="0" w:after="120" w:afterAutospacing="0"/>
        <w:ind w:firstLine="720"/>
        <w:rPr>
          <w:color w:val="000000"/>
        </w:rPr>
      </w:pPr>
      <w:r w:rsidRPr="00D6480D">
        <w:rPr>
          <w:color w:val="000000"/>
        </w:rPr>
        <w:t>Z</w:t>
      </w:r>
      <w:r w:rsidRPr="00D6480D">
        <w:rPr>
          <w:i/>
          <w:iCs/>
          <w:color w:val="000000"/>
        </w:rPr>
        <w:t>k</w:t>
      </w:r>
      <w:r w:rsidRPr="00D6480D">
        <w:rPr>
          <w:color w:val="000000"/>
        </w:rPr>
        <w:t xml:space="preserve"> = 69.23</w:t>
      </w:r>
    </w:p>
    <w:p w14:paraId="4307987A" w14:textId="77777777" w:rsidR="007F43EA" w:rsidRPr="00D6480D" w:rsidRDefault="007F43EA" w:rsidP="007F43EA">
      <w:pPr>
        <w:pStyle w:val="NormalWeb"/>
        <w:shd w:val="clear" w:color="auto" w:fill="FFFFFF"/>
        <w:spacing w:before="75" w:beforeAutospacing="0" w:after="120" w:afterAutospacing="0"/>
        <w:ind w:firstLine="720"/>
        <w:rPr>
          <w:color w:val="000000"/>
        </w:rPr>
      </w:pPr>
      <w:r w:rsidRPr="00D6480D">
        <w:rPr>
          <w:color w:val="000000"/>
        </w:rPr>
        <w:t>Valor P de la tabla Z:</w:t>
      </w:r>
    </w:p>
    <w:p w14:paraId="15714DF3" w14:textId="77777777" w:rsidR="007F43EA" w:rsidRPr="00D6480D" w:rsidRDefault="007F43EA" w:rsidP="007F43EA">
      <w:pPr>
        <w:pStyle w:val="NormalWeb"/>
        <w:shd w:val="clear" w:color="auto" w:fill="FFFFFF"/>
        <w:spacing w:before="75" w:beforeAutospacing="0" w:after="120" w:afterAutospacing="0"/>
        <w:ind w:firstLine="720"/>
        <w:rPr>
          <w:color w:val="000000"/>
          <w:lang w:val="en-US"/>
        </w:rPr>
      </w:pPr>
      <w:r w:rsidRPr="00D6480D">
        <w:rPr>
          <w:color w:val="000000"/>
          <w:lang w:val="en-US"/>
        </w:rPr>
        <w:t>F(Z</w:t>
      </w:r>
      <w:r w:rsidRPr="00D6480D">
        <w:rPr>
          <w:i/>
          <w:iCs/>
          <w:color w:val="000000"/>
          <w:lang w:val="en-US"/>
        </w:rPr>
        <w:t>k</w:t>
      </w:r>
      <w:r w:rsidRPr="00D6480D">
        <w:rPr>
          <w:color w:val="000000"/>
          <w:lang w:val="en-US"/>
        </w:rPr>
        <w:t>) = P(x&lt;10) = 1</w:t>
      </w:r>
    </w:p>
    <w:p w14:paraId="36C81DA6" w14:textId="77777777" w:rsidR="007F43EA" w:rsidRPr="00D6480D" w:rsidRDefault="007F43EA" w:rsidP="007F43EA">
      <w:pPr>
        <w:pStyle w:val="NormalWeb"/>
        <w:shd w:val="clear" w:color="auto" w:fill="FFFFFF"/>
        <w:spacing w:before="75" w:beforeAutospacing="0" w:after="120" w:afterAutospacing="0"/>
        <w:ind w:firstLine="720"/>
        <w:rPr>
          <w:color w:val="000000"/>
          <w:lang w:val="en-US"/>
        </w:rPr>
      </w:pPr>
      <w:r w:rsidRPr="00D6480D">
        <w:rPr>
          <w:color w:val="000000"/>
          <w:lang w:val="en-US"/>
        </w:rPr>
        <w:t>P</w:t>
      </w:r>
      <w:r w:rsidRPr="00D6480D">
        <w:rPr>
          <w:i/>
          <w:iCs/>
          <w:color w:val="000000"/>
          <w:lang w:val="en-US"/>
        </w:rPr>
        <w:t xml:space="preserve">k = </w:t>
      </w:r>
      <w:r w:rsidRPr="00D6480D">
        <w:rPr>
          <w:color w:val="000000"/>
          <w:lang w:val="en-US"/>
        </w:rPr>
        <w:t>P(x&gt;10) = 1 - P(x&lt;10) = 0</w:t>
      </w:r>
    </w:p>
    <w:p w14:paraId="36262FE3" w14:textId="77777777" w:rsidR="007F43EA" w:rsidRPr="00D6480D" w:rsidRDefault="007F43EA" w:rsidP="007F43EA">
      <w:pPr>
        <w:pStyle w:val="NormalWeb"/>
        <w:numPr>
          <w:ilvl w:val="0"/>
          <w:numId w:val="7"/>
        </w:numPr>
        <w:shd w:val="clear" w:color="auto" w:fill="FFFFFF"/>
        <w:spacing w:before="75" w:beforeAutospacing="0" w:after="120" w:afterAutospacing="0"/>
        <w:rPr>
          <w:color w:val="000000"/>
          <w:lang w:val="en-US"/>
        </w:rPr>
      </w:pPr>
      <w:r w:rsidRPr="00D6480D">
        <w:rPr>
          <w:color w:val="000000"/>
          <w:lang w:val="es-MX"/>
        </w:rPr>
        <w:t>Operación</w:t>
      </w:r>
      <w:r w:rsidRPr="00D6480D">
        <w:rPr>
          <w:color w:val="000000"/>
          <w:lang w:val="en-US"/>
        </w:rPr>
        <w:t xml:space="preserve"> 2</w:t>
      </w:r>
    </w:p>
    <w:p w14:paraId="7207F559" w14:textId="77777777" w:rsidR="007F43EA" w:rsidRPr="00D6480D" w:rsidRDefault="007F43EA" w:rsidP="007F43EA">
      <w:pPr>
        <w:pStyle w:val="Cuerpo"/>
        <w:ind w:left="720" w:firstLine="0"/>
        <w:rPr>
          <w:szCs w:val="24"/>
          <w:lang w:val="es-US"/>
        </w:rPr>
      </w:pPr>
      <w:r w:rsidRPr="00D6480D">
        <w:rPr>
          <w:szCs w:val="24"/>
          <w:lang w:val="es-US"/>
        </w:rPr>
        <w:t>1-</w:t>
      </w:r>
      <w:proofErr w:type="gramStart"/>
      <w:r w:rsidRPr="00D6480D">
        <w:rPr>
          <w:szCs w:val="24"/>
          <w:lang w:val="es-US"/>
        </w:rPr>
        <w:t>F(</w:t>
      </w:r>
      <w:proofErr w:type="gramEnd"/>
      <w:r w:rsidRPr="00D6480D">
        <w:rPr>
          <w:szCs w:val="24"/>
          <w:lang w:val="es-US"/>
        </w:rPr>
        <w:t>(10-7)/0.996)</w:t>
      </w:r>
    </w:p>
    <w:p w14:paraId="365C4806" w14:textId="77777777" w:rsidR="007F43EA" w:rsidRPr="00D6480D" w:rsidRDefault="007F43EA" w:rsidP="007F43EA">
      <w:pPr>
        <w:pStyle w:val="NormalWeb"/>
        <w:shd w:val="clear" w:color="auto" w:fill="FFFFFF"/>
        <w:spacing w:before="75" w:beforeAutospacing="0" w:after="120" w:afterAutospacing="0"/>
        <w:ind w:left="720"/>
        <w:rPr>
          <w:color w:val="000000"/>
        </w:rPr>
      </w:pPr>
      <m:oMathPara>
        <m:oMathParaPr>
          <m:jc m:val="left"/>
        </m:oMathParaPr>
        <m:oMath>
          <m:r>
            <m:rPr>
              <m:sty m:val="p"/>
            </m:rPr>
            <w:rPr>
              <w:rFonts w:ascii="Cambria Math" w:hAnsi="Cambria Math"/>
            </w:rPr>
            <m:t>Z</m:t>
          </m:r>
          <m:r>
            <w:rPr>
              <w:rFonts w:ascii="Cambria Math" w:hAnsi="Cambria Math"/>
            </w:rPr>
            <m:t>k=</m:t>
          </m:r>
          <m:f>
            <m:fPr>
              <m:ctrlPr>
                <w:rPr>
                  <w:rFonts w:ascii="Cambria Math" w:hAnsi="Cambria Math"/>
                  <w:i/>
                  <w:iCs/>
                </w:rPr>
              </m:ctrlPr>
            </m:fPr>
            <m:num>
              <m:r>
                <w:rPr>
                  <w:rFonts w:ascii="Cambria Math" w:hAnsi="Cambria Math"/>
                </w:rPr>
                <m:t>(</m:t>
              </m:r>
              <m:r>
                <m:rPr>
                  <m:sty m:val="p"/>
                </m:rPr>
                <w:rPr>
                  <w:rFonts w:ascii="Cambria Math" w:hAnsi="Cambria Math"/>
                </w:rPr>
                <m:t>10-7</m:t>
              </m:r>
              <m:r>
                <w:rPr>
                  <w:rFonts w:ascii="Cambria Math" w:hAnsi="Cambria Math"/>
                </w:rPr>
                <m:t xml:space="preserve">) </m:t>
              </m:r>
            </m:num>
            <m:den>
              <m:r>
                <m:rPr>
                  <m:sty m:val="p"/>
                </m:rPr>
                <w:rPr>
                  <w:rFonts w:ascii="Cambria Math" w:hAnsi="Cambria Math"/>
                </w:rPr>
                <m:t>0.996</m:t>
              </m:r>
            </m:den>
          </m:f>
        </m:oMath>
      </m:oMathPara>
    </w:p>
    <w:p w14:paraId="0D43EF37" w14:textId="77777777" w:rsidR="007F43EA" w:rsidRPr="00D6480D" w:rsidRDefault="007F43EA" w:rsidP="007F43EA">
      <w:pPr>
        <w:pStyle w:val="NormalWeb"/>
        <w:shd w:val="clear" w:color="auto" w:fill="FFFFFF"/>
        <w:spacing w:before="75" w:beforeAutospacing="0" w:after="120" w:afterAutospacing="0"/>
        <w:ind w:left="720"/>
        <w:rPr>
          <w:color w:val="000000"/>
        </w:rPr>
      </w:pPr>
      <w:r w:rsidRPr="00D6480D">
        <w:rPr>
          <w:color w:val="000000"/>
        </w:rPr>
        <w:t>Z</w:t>
      </w:r>
      <w:r w:rsidRPr="00D6480D">
        <w:rPr>
          <w:i/>
          <w:iCs/>
          <w:color w:val="000000"/>
        </w:rPr>
        <w:t>k</w:t>
      </w:r>
      <w:r w:rsidRPr="00D6480D">
        <w:rPr>
          <w:color w:val="000000"/>
        </w:rPr>
        <w:t xml:space="preserve"> = 3.012</w:t>
      </w:r>
    </w:p>
    <w:p w14:paraId="023CCD14" w14:textId="77777777" w:rsidR="007F43EA" w:rsidRPr="00D6480D" w:rsidRDefault="007F43EA" w:rsidP="007F43EA">
      <w:pPr>
        <w:pStyle w:val="NormalWeb"/>
        <w:shd w:val="clear" w:color="auto" w:fill="FFFFFF"/>
        <w:spacing w:before="75" w:beforeAutospacing="0" w:after="120" w:afterAutospacing="0"/>
        <w:ind w:left="720"/>
        <w:rPr>
          <w:color w:val="000000"/>
        </w:rPr>
      </w:pPr>
      <w:r w:rsidRPr="00D6480D">
        <w:rPr>
          <w:color w:val="000000"/>
        </w:rPr>
        <w:lastRenderedPageBreak/>
        <w:t>Valor P de la tabla Z:</w:t>
      </w:r>
    </w:p>
    <w:p w14:paraId="71941F4D" w14:textId="77777777" w:rsidR="007F43EA" w:rsidRPr="00D6480D" w:rsidRDefault="007F43EA" w:rsidP="007F43EA">
      <w:pPr>
        <w:pStyle w:val="NormalWeb"/>
        <w:shd w:val="clear" w:color="auto" w:fill="FFFFFF"/>
        <w:spacing w:before="75" w:beforeAutospacing="0" w:after="120" w:afterAutospacing="0"/>
        <w:ind w:left="720"/>
        <w:rPr>
          <w:color w:val="000000"/>
          <w:lang w:val="en-US"/>
        </w:rPr>
      </w:pPr>
      <w:r w:rsidRPr="00D6480D">
        <w:rPr>
          <w:color w:val="000000"/>
          <w:lang w:val="en-US"/>
        </w:rPr>
        <w:t>F(Z</w:t>
      </w:r>
      <w:r w:rsidRPr="00D6480D">
        <w:rPr>
          <w:i/>
          <w:iCs/>
          <w:color w:val="000000"/>
          <w:lang w:val="en-US"/>
        </w:rPr>
        <w:t>k</w:t>
      </w:r>
      <w:r w:rsidRPr="00D6480D">
        <w:rPr>
          <w:color w:val="000000"/>
          <w:lang w:val="en-US"/>
        </w:rPr>
        <w:t>) = P(x&lt;10) = 0.9987</w:t>
      </w:r>
    </w:p>
    <w:p w14:paraId="3E8F9848" w14:textId="73C338D6" w:rsidR="007F43EA" w:rsidRPr="00A64C82" w:rsidRDefault="007F43EA" w:rsidP="00A64C82">
      <w:pPr>
        <w:pStyle w:val="NormalWeb"/>
        <w:shd w:val="clear" w:color="auto" w:fill="FFFFFF"/>
        <w:spacing w:before="75" w:beforeAutospacing="0" w:after="120" w:afterAutospacing="0"/>
        <w:ind w:left="720"/>
        <w:rPr>
          <w:color w:val="000000"/>
          <w:lang w:val="en-US"/>
        </w:rPr>
      </w:pPr>
      <w:r w:rsidRPr="00D6480D">
        <w:rPr>
          <w:color w:val="000000"/>
          <w:lang w:val="en-US"/>
        </w:rPr>
        <w:t>P</w:t>
      </w:r>
      <w:r w:rsidRPr="00D6480D">
        <w:rPr>
          <w:i/>
          <w:iCs/>
          <w:color w:val="000000"/>
          <w:lang w:val="en-US"/>
        </w:rPr>
        <w:t xml:space="preserve">k = </w:t>
      </w:r>
      <w:r w:rsidRPr="00D6480D">
        <w:rPr>
          <w:color w:val="000000"/>
          <w:lang w:val="en-US"/>
        </w:rPr>
        <w:t>P(x&gt;10) = 1 - P(x&lt;10) = 0.001</w:t>
      </w:r>
    </w:p>
    <w:p w14:paraId="7F1135E2" w14:textId="77777777" w:rsidR="007F43EA" w:rsidRPr="00D6480D" w:rsidRDefault="007F43EA" w:rsidP="007F43EA">
      <w:pPr>
        <w:pStyle w:val="NormalWeb"/>
        <w:numPr>
          <w:ilvl w:val="0"/>
          <w:numId w:val="7"/>
        </w:numPr>
        <w:shd w:val="clear" w:color="auto" w:fill="FFFFFF"/>
        <w:spacing w:before="75" w:beforeAutospacing="0" w:after="120" w:afterAutospacing="0"/>
        <w:rPr>
          <w:color w:val="000000"/>
          <w:lang w:val="en-US"/>
        </w:rPr>
      </w:pPr>
      <w:r w:rsidRPr="00D6480D">
        <w:rPr>
          <w:color w:val="000000"/>
          <w:lang w:val="es-MX"/>
        </w:rPr>
        <w:t>Operación</w:t>
      </w:r>
      <w:r w:rsidRPr="00D6480D">
        <w:rPr>
          <w:color w:val="000000"/>
          <w:lang w:val="en-US"/>
        </w:rPr>
        <w:t xml:space="preserve"> 3</w:t>
      </w:r>
    </w:p>
    <w:p w14:paraId="524D17E3" w14:textId="77777777" w:rsidR="007F43EA" w:rsidRPr="00D6480D" w:rsidRDefault="007F43EA" w:rsidP="007F43EA">
      <w:pPr>
        <w:pStyle w:val="Cuerpo"/>
        <w:ind w:left="720" w:firstLine="0"/>
        <w:rPr>
          <w:szCs w:val="24"/>
          <w:lang w:val="es-US"/>
        </w:rPr>
      </w:pPr>
      <w:r w:rsidRPr="00D6480D">
        <w:rPr>
          <w:szCs w:val="24"/>
          <w:lang w:val="es-US"/>
        </w:rPr>
        <w:t>1-</w:t>
      </w:r>
      <w:proofErr w:type="gramStart"/>
      <w:r w:rsidRPr="00D6480D">
        <w:rPr>
          <w:szCs w:val="24"/>
          <w:lang w:val="es-US"/>
        </w:rPr>
        <w:t>F(</w:t>
      </w:r>
      <w:proofErr w:type="gramEnd"/>
      <w:r w:rsidRPr="00D6480D">
        <w:rPr>
          <w:szCs w:val="24"/>
          <w:lang w:val="es-US"/>
        </w:rPr>
        <w:t>(10-7)/0.996)</w:t>
      </w:r>
    </w:p>
    <w:p w14:paraId="729A31CF" w14:textId="77777777" w:rsidR="007F43EA" w:rsidRPr="00D6480D" w:rsidRDefault="007F43EA" w:rsidP="007F43EA">
      <w:pPr>
        <w:pStyle w:val="NormalWeb"/>
        <w:shd w:val="clear" w:color="auto" w:fill="FFFFFF"/>
        <w:spacing w:before="75" w:beforeAutospacing="0" w:after="120" w:afterAutospacing="0"/>
        <w:ind w:left="720"/>
        <w:rPr>
          <w:color w:val="000000"/>
        </w:rPr>
      </w:pPr>
      <m:oMathPara>
        <m:oMathParaPr>
          <m:jc m:val="left"/>
        </m:oMathParaPr>
        <m:oMath>
          <m:r>
            <m:rPr>
              <m:sty m:val="p"/>
            </m:rPr>
            <w:rPr>
              <w:rFonts w:ascii="Cambria Math" w:hAnsi="Cambria Math"/>
            </w:rPr>
            <m:t>Z</m:t>
          </m:r>
          <m:r>
            <w:rPr>
              <w:rFonts w:ascii="Cambria Math" w:hAnsi="Cambria Math"/>
            </w:rPr>
            <m:t>k=</m:t>
          </m:r>
          <m:f>
            <m:fPr>
              <m:ctrlPr>
                <w:rPr>
                  <w:rFonts w:ascii="Cambria Math" w:hAnsi="Cambria Math"/>
                  <w:i/>
                  <w:iCs/>
                </w:rPr>
              </m:ctrlPr>
            </m:fPr>
            <m:num>
              <m:r>
                <w:rPr>
                  <w:rFonts w:ascii="Cambria Math" w:hAnsi="Cambria Math"/>
                </w:rPr>
                <m:t>(</m:t>
              </m:r>
              <m:r>
                <m:rPr>
                  <m:sty m:val="p"/>
                </m:rPr>
                <w:rPr>
                  <w:rFonts w:ascii="Cambria Math" w:hAnsi="Cambria Math"/>
                </w:rPr>
                <m:t>10-10</m:t>
              </m:r>
              <m:r>
                <w:rPr>
                  <w:rFonts w:ascii="Cambria Math" w:hAnsi="Cambria Math"/>
                </w:rPr>
                <m:t xml:space="preserve">) </m:t>
              </m:r>
            </m:num>
            <m:den>
              <m:r>
                <m:rPr>
                  <m:sty m:val="p"/>
                </m:rPr>
                <w:rPr>
                  <w:rFonts w:ascii="Cambria Math" w:hAnsi="Cambria Math"/>
                </w:rPr>
                <m:t>1.239</m:t>
              </m:r>
            </m:den>
          </m:f>
        </m:oMath>
      </m:oMathPara>
    </w:p>
    <w:p w14:paraId="2075C3F1" w14:textId="77777777" w:rsidR="007F43EA" w:rsidRPr="00D6480D" w:rsidRDefault="007F43EA" w:rsidP="007F43EA">
      <w:pPr>
        <w:pStyle w:val="NormalWeb"/>
        <w:shd w:val="clear" w:color="auto" w:fill="FFFFFF"/>
        <w:spacing w:before="75" w:beforeAutospacing="0" w:after="120" w:afterAutospacing="0"/>
        <w:ind w:left="720"/>
        <w:rPr>
          <w:color w:val="000000"/>
        </w:rPr>
      </w:pPr>
      <w:r w:rsidRPr="00D6480D">
        <w:rPr>
          <w:color w:val="000000"/>
        </w:rPr>
        <w:t>Z</w:t>
      </w:r>
      <w:r w:rsidRPr="00D6480D">
        <w:rPr>
          <w:i/>
          <w:iCs/>
          <w:color w:val="000000"/>
        </w:rPr>
        <w:t>k</w:t>
      </w:r>
      <w:r w:rsidRPr="00D6480D">
        <w:rPr>
          <w:color w:val="000000"/>
        </w:rPr>
        <w:t xml:space="preserve"> = 0</w:t>
      </w:r>
    </w:p>
    <w:p w14:paraId="60EAC433" w14:textId="77777777" w:rsidR="007F43EA" w:rsidRPr="00D6480D" w:rsidRDefault="007F43EA" w:rsidP="007F43EA">
      <w:pPr>
        <w:pStyle w:val="NormalWeb"/>
        <w:shd w:val="clear" w:color="auto" w:fill="FFFFFF"/>
        <w:spacing w:before="75" w:beforeAutospacing="0" w:after="120" w:afterAutospacing="0"/>
        <w:ind w:left="720"/>
        <w:rPr>
          <w:color w:val="000000"/>
        </w:rPr>
      </w:pPr>
      <w:r w:rsidRPr="00D6480D">
        <w:rPr>
          <w:color w:val="000000"/>
        </w:rPr>
        <w:t>Valor P de la tabla Z:</w:t>
      </w:r>
    </w:p>
    <w:p w14:paraId="2975B597" w14:textId="77777777" w:rsidR="007F43EA" w:rsidRPr="00D6480D" w:rsidRDefault="007F43EA" w:rsidP="007F43EA">
      <w:pPr>
        <w:pStyle w:val="NormalWeb"/>
        <w:shd w:val="clear" w:color="auto" w:fill="FFFFFF"/>
        <w:spacing w:before="75" w:beforeAutospacing="0" w:after="120" w:afterAutospacing="0"/>
        <w:ind w:left="720"/>
        <w:rPr>
          <w:color w:val="000000"/>
          <w:lang w:val="en-US"/>
        </w:rPr>
      </w:pPr>
      <w:r w:rsidRPr="00D6480D">
        <w:rPr>
          <w:color w:val="000000"/>
          <w:lang w:val="en-US"/>
        </w:rPr>
        <w:t>F(Z</w:t>
      </w:r>
      <w:r w:rsidRPr="00D6480D">
        <w:rPr>
          <w:i/>
          <w:iCs/>
          <w:color w:val="000000"/>
          <w:lang w:val="en-US"/>
        </w:rPr>
        <w:t>k</w:t>
      </w:r>
      <w:r w:rsidRPr="00D6480D">
        <w:rPr>
          <w:color w:val="000000"/>
          <w:lang w:val="en-US"/>
        </w:rPr>
        <w:t>) = P(x&lt;10) = 0.5</w:t>
      </w:r>
    </w:p>
    <w:p w14:paraId="37E2C7FA" w14:textId="51E59ACE" w:rsidR="007F43EA" w:rsidRPr="003A097A" w:rsidRDefault="007F43EA" w:rsidP="003A097A">
      <w:pPr>
        <w:pStyle w:val="NormalWeb"/>
        <w:shd w:val="clear" w:color="auto" w:fill="FFFFFF"/>
        <w:spacing w:before="75" w:beforeAutospacing="0" w:after="120" w:afterAutospacing="0"/>
        <w:ind w:left="720"/>
        <w:rPr>
          <w:color w:val="000000"/>
          <w:lang w:val="en-US"/>
        </w:rPr>
      </w:pPr>
      <w:r w:rsidRPr="00D6480D">
        <w:rPr>
          <w:color w:val="000000"/>
          <w:lang w:val="en-US"/>
        </w:rPr>
        <w:t>P</w:t>
      </w:r>
      <w:r w:rsidRPr="00D6480D">
        <w:rPr>
          <w:i/>
          <w:iCs/>
          <w:color w:val="000000"/>
          <w:lang w:val="en-US"/>
        </w:rPr>
        <w:t xml:space="preserve">k = </w:t>
      </w:r>
      <w:r w:rsidRPr="00D6480D">
        <w:rPr>
          <w:color w:val="000000"/>
          <w:lang w:val="en-US"/>
        </w:rPr>
        <w:t>P(x&gt;10) = 1 - P(x&lt;10) = 0.5</w:t>
      </w:r>
    </w:p>
    <w:p w14:paraId="121EA028" w14:textId="3C5AA331" w:rsidR="007F43EA" w:rsidRPr="00D6480D" w:rsidRDefault="007F43EA" w:rsidP="003A097A">
      <w:pPr>
        <w:pStyle w:val="Cuerpo"/>
        <w:spacing w:before="0" w:after="0"/>
        <w:ind w:firstLine="708"/>
        <w:rPr>
          <w:szCs w:val="24"/>
          <w:lang w:val="es-US"/>
        </w:rPr>
      </w:pPr>
      <w:r w:rsidRPr="00D6480D">
        <w:rPr>
          <w:szCs w:val="24"/>
          <w:lang w:val="es-US"/>
        </w:rPr>
        <w:t xml:space="preserve">Al finalizar la operación 3 se observa que la probabilidad de que el tiempo de la estación 1 exceda el tiempo de </w:t>
      </w:r>
      <w:r w:rsidR="00452486">
        <w:rPr>
          <w:szCs w:val="24"/>
          <w:lang w:val="es-US"/>
        </w:rPr>
        <w:t>ciclo es mayor al valor de α;</w:t>
      </w:r>
      <w:r w:rsidRPr="00D6480D">
        <w:rPr>
          <w:szCs w:val="24"/>
          <w:lang w:val="es-US"/>
        </w:rPr>
        <w:t xml:space="preserve"> por lo tanto, se abre la estación 2.</w:t>
      </w:r>
    </w:p>
    <w:p w14:paraId="71605B01" w14:textId="5CC07C0C" w:rsidR="007F43EA" w:rsidRPr="00D6480D" w:rsidRDefault="007F43EA" w:rsidP="003A097A">
      <w:pPr>
        <w:pStyle w:val="Cuerpo"/>
        <w:spacing w:before="0" w:after="0"/>
        <w:ind w:firstLine="708"/>
        <w:rPr>
          <w:szCs w:val="24"/>
          <w:lang w:val="es-US"/>
        </w:rPr>
      </w:pPr>
      <w:r w:rsidRPr="00D6480D">
        <w:rPr>
          <w:szCs w:val="24"/>
          <w:lang w:val="es-US"/>
        </w:rPr>
        <w:t xml:space="preserve">Las operaciones para cada una de las tareas seleccionadas para ser asignadas a las siguientes estaciones se realizan de la misma manera. La solución para este cromosoma da como resultado </w:t>
      </w:r>
      <w:r w:rsidR="00452486">
        <w:rPr>
          <w:szCs w:val="24"/>
          <w:lang w:val="es-US"/>
        </w:rPr>
        <w:t>seis</w:t>
      </w:r>
      <w:r w:rsidRPr="00D6480D">
        <w:rPr>
          <w:szCs w:val="24"/>
          <w:lang w:val="es-US"/>
        </w:rPr>
        <w:t xml:space="preserve"> estaciones de trabajo.</w:t>
      </w:r>
    </w:p>
    <w:p w14:paraId="0A3952EE" w14:textId="10779790" w:rsidR="007F43EA" w:rsidRPr="00AD19A6" w:rsidRDefault="007F43EA" w:rsidP="003A097A">
      <w:pPr>
        <w:spacing w:line="360" w:lineRule="auto"/>
        <w:rPr>
          <w:sz w:val="24"/>
          <w:szCs w:val="24"/>
        </w:rPr>
      </w:pPr>
    </w:p>
    <w:p w14:paraId="56FE3897" w14:textId="64E1DB5F" w:rsidR="001F5D2F" w:rsidRPr="00D6480D" w:rsidRDefault="001F5D2F" w:rsidP="003A097A">
      <w:pPr>
        <w:spacing w:line="360" w:lineRule="auto"/>
        <w:jc w:val="center"/>
        <w:rPr>
          <w:b/>
          <w:bCs/>
          <w:sz w:val="28"/>
          <w:szCs w:val="28"/>
        </w:rPr>
      </w:pPr>
      <w:r w:rsidRPr="00D6480D">
        <w:rPr>
          <w:b/>
          <w:bCs/>
          <w:sz w:val="28"/>
          <w:szCs w:val="28"/>
        </w:rPr>
        <w:t>Solución computacional</w:t>
      </w:r>
    </w:p>
    <w:p w14:paraId="56B94FA1" w14:textId="69586C10" w:rsidR="00D6480D" w:rsidRPr="003A097A" w:rsidRDefault="00B63914" w:rsidP="003A097A">
      <w:pPr>
        <w:spacing w:line="360" w:lineRule="auto"/>
        <w:ind w:firstLine="708"/>
        <w:jc w:val="both"/>
        <w:rPr>
          <w:sz w:val="24"/>
          <w:szCs w:val="24"/>
        </w:rPr>
      </w:pPr>
      <w:r w:rsidRPr="00AD19A6">
        <w:rPr>
          <w:sz w:val="24"/>
          <w:szCs w:val="24"/>
        </w:rPr>
        <w:t>El algoritmo computacional desarrolla soluciones buscando cromosomas que generen soluciones factibles mediante operaciones genéticas. El proceso implica</w:t>
      </w:r>
      <w:r w:rsidR="00452486">
        <w:rPr>
          <w:sz w:val="24"/>
          <w:szCs w:val="24"/>
        </w:rPr>
        <w:t xml:space="preserve"> lo siguiente</w:t>
      </w:r>
      <w:r w:rsidRPr="00AD19A6">
        <w:rPr>
          <w:sz w:val="24"/>
          <w:szCs w:val="24"/>
        </w:rPr>
        <w:t xml:space="preserve">: el usuario define las poblaciones iniciales, se seleccionan los cromosomas más adecuados para realizar la operación de cruce, se realiza una selección aleatoria de cromosomas para la operación de mutación, </w:t>
      </w:r>
      <w:r w:rsidR="00452486">
        <w:rPr>
          <w:sz w:val="24"/>
          <w:szCs w:val="24"/>
        </w:rPr>
        <w:t xml:space="preserve">y </w:t>
      </w:r>
      <w:r w:rsidRPr="00AD19A6">
        <w:rPr>
          <w:sz w:val="24"/>
          <w:szCs w:val="24"/>
        </w:rPr>
        <w:t>se complementa la nueva población con cromosomas más adecuados para ser conservados y con nuevos cromosomas. Este proceso continúa hasta alcanzar el número de generaciones establecido. El diagrama de bloques de la figura 4 representa el proceso del algoritmo.</w:t>
      </w:r>
    </w:p>
    <w:p w14:paraId="5195E162" w14:textId="77777777" w:rsidR="00D6480D" w:rsidRDefault="00D6480D" w:rsidP="003A097A">
      <w:pPr>
        <w:pStyle w:val="Cuerpo"/>
        <w:spacing w:before="0" w:after="0"/>
        <w:ind w:firstLine="0"/>
        <w:jc w:val="left"/>
        <w:rPr>
          <w:b/>
          <w:bCs/>
          <w:szCs w:val="24"/>
          <w:lang w:val="es-US"/>
        </w:rPr>
      </w:pPr>
    </w:p>
    <w:p w14:paraId="76F4A33F" w14:textId="77777777" w:rsidR="00A64C82" w:rsidRDefault="00A64C82" w:rsidP="003A097A">
      <w:pPr>
        <w:pStyle w:val="Cuerpo"/>
        <w:spacing w:before="0" w:after="0"/>
        <w:ind w:firstLine="0"/>
        <w:jc w:val="left"/>
        <w:rPr>
          <w:b/>
          <w:bCs/>
          <w:szCs w:val="24"/>
          <w:lang w:val="es-US"/>
        </w:rPr>
      </w:pPr>
    </w:p>
    <w:p w14:paraId="67795FE4" w14:textId="77777777" w:rsidR="00A64C82" w:rsidRDefault="00A64C82" w:rsidP="003A097A">
      <w:pPr>
        <w:pStyle w:val="Cuerpo"/>
        <w:spacing w:before="0" w:after="0"/>
        <w:ind w:firstLine="0"/>
        <w:jc w:val="left"/>
        <w:rPr>
          <w:b/>
          <w:bCs/>
          <w:szCs w:val="24"/>
          <w:lang w:val="es-US"/>
        </w:rPr>
      </w:pPr>
    </w:p>
    <w:p w14:paraId="31191318" w14:textId="77777777" w:rsidR="00A64C82" w:rsidRDefault="00A64C82" w:rsidP="003A097A">
      <w:pPr>
        <w:pStyle w:val="Cuerpo"/>
        <w:spacing w:before="0" w:after="0"/>
        <w:ind w:firstLine="0"/>
        <w:jc w:val="left"/>
        <w:rPr>
          <w:b/>
          <w:bCs/>
          <w:szCs w:val="24"/>
          <w:lang w:val="es-US"/>
        </w:rPr>
      </w:pPr>
    </w:p>
    <w:p w14:paraId="1D59F926" w14:textId="77777777" w:rsidR="00A64C82" w:rsidRDefault="00A64C82" w:rsidP="003A097A">
      <w:pPr>
        <w:pStyle w:val="Cuerpo"/>
        <w:spacing w:before="0" w:after="0"/>
        <w:ind w:firstLine="0"/>
        <w:jc w:val="left"/>
        <w:rPr>
          <w:b/>
          <w:bCs/>
          <w:szCs w:val="24"/>
          <w:lang w:val="es-US"/>
        </w:rPr>
      </w:pPr>
    </w:p>
    <w:p w14:paraId="6F8ABC4B" w14:textId="77777777" w:rsidR="00A64C82" w:rsidRDefault="00A64C82" w:rsidP="003A097A">
      <w:pPr>
        <w:pStyle w:val="Cuerpo"/>
        <w:spacing w:before="0" w:after="0"/>
        <w:ind w:firstLine="0"/>
        <w:jc w:val="left"/>
        <w:rPr>
          <w:b/>
          <w:bCs/>
          <w:szCs w:val="24"/>
          <w:lang w:val="es-US"/>
        </w:rPr>
      </w:pPr>
    </w:p>
    <w:p w14:paraId="50B51F23" w14:textId="0A1E9063" w:rsidR="00D6480D" w:rsidRPr="00D6480D" w:rsidRDefault="00D6480D" w:rsidP="003A097A">
      <w:pPr>
        <w:pStyle w:val="Cuerpo"/>
        <w:spacing w:before="0" w:after="0"/>
        <w:ind w:firstLine="0"/>
        <w:jc w:val="center"/>
        <w:rPr>
          <w:szCs w:val="24"/>
          <w:lang w:val="es-US"/>
        </w:rPr>
      </w:pPr>
      <w:r w:rsidRPr="00D6480D">
        <w:rPr>
          <w:b/>
          <w:bCs/>
          <w:szCs w:val="24"/>
          <w:lang w:val="es-US"/>
        </w:rPr>
        <w:lastRenderedPageBreak/>
        <w:t>Figura 4.</w:t>
      </w:r>
      <w:r w:rsidRPr="00D6480D">
        <w:rPr>
          <w:szCs w:val="24"/>
          <w:lang w:val="es-US"/>
        </w:rPr>
        <w:t xml:space="preserve"> Proceso del algoritmo</w:t>
      </w:r>
    </w:p>
    <w:p w14:paraId="674F2060" w14:textId="77777777" w:rsidR="00B63914" w:rsidRPr="00B63914" w:rsidRDefault="00B63914" w:rsidP="00B63914">
      <w:pPr>
        <w:rPr>
          <w:sz w:val="24"/>
          <w:szCs w:val="24"/>
        </w:rPr>
      </w:pPr>
    </w:p>
    <w:p w14:paraId="47A9C3C5" w14:textId="1E8914CB" w:rsidR="00B63914" w:rsidRDefault="00B63914" w:rsidP="00D6480D">
      <w:pPr>
        <w:jc w:val="center"/>
        <w:rPr>
          <w:sz w:val="24"/>
          <w:szCs w:val="24"/>
        </w:rPr>
      </w:pPr>
      <w:r>
        <w:rPr>
          <w:noProof/>
          <w:lang w:val="es-VE" w:eastAsia="es-VE"/>
        </w:rPr>
        <w:drawing>
          <wp:inline distT="0" distB="0" distL="0" distR="0" wp14:anchorId="3FFEE704" wp14:editId="30F16A95">
            <wp:extent cx="5233035" cy="53035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3035" cy="5303520"/>
                    </a:xfrm>
                    <a:prstGeom prst="rect">
                      <a:avLst/>
                    </a:prstGeom>
                    <a:noFill/>
                  </pic:spPr>
                </pic:pic>
              </a:graphicData>
            </a:graphic>
          </wp:inline>
        </w:drawing>
      </w:r>
    </w:p>
    <w:p w14:paraId="7322D2CB" w14:textId="77777777" w:rsidR="00C534AC" w:rsidRDefault="00C534AC" w:rsidP="00C534AC">
      <w:pPr>
        <w:spacing w:line="360" w:lineRule="auto"/>
        <w:jc w:val="center"/>
        <w:rPr>
          <w:rFonts w:asciiTheme="majorBidi" w:hAnsiTheme="majorBidi" w:cstheme="majorBidi"/>
          <w:bCs/>
          <w:color w:val="000000" w:themeColor="text1"/>
          <w:sz w:val="24"/>
          <w:szCs w:val="24"/>
          <w:lang w:val="es-ES_tradnl"/>
        </w:rPr>
      </w:pPr>
      <w:r w:rsidRPr="009C300D">
        <w:rPr>
          <w:rFonts w:asciiTheme="majorBidi" w:hAnsiTheme="majorBidi" w:cstheme="majorBidi"/>
          <w:bCs/>
          <w:color w:val="000000" w:themeColor="text1"/>
          <w:sz w:val="24"/>
          <w:szCs w:val="24"/>
          <w:lang w:val="es-ES_tradnl"/>
        </w:rPr>
        <w:t>Fuente: Elaboración propia</w:t>
      </w:r>
    </w:p>
    <w:p w14:paraId="3EF41A13" w14:textId="77777777" w:rsidR="00D6480D" w:rsidRDefault="00D6480D" w:rsidP="00D6480D">
      <w:pPr>
        <w:spacing w:line="360" w:lineRule="auto"/>
        <w:jc w:val="center"/>
        <w:rPr>
          <w:b/>
          <w:bCs/>
          <w:sz w:val="28"/>
          <w:szCs w:val="28"/>
        </w:rPr>
      </w:pPr>
    </w:p>
    <w:p w14:paraId="0BEF6CD1" w14:textId="7C9017F5" w:rsidR="00B63914" w:rsidRPr="003A097A" w:rsidRDefault="00B63914" w:rsidP="00D6480D">
      <w:pPr>
        <w:spacing w:line="360" w:lineRule="auto"/>
        <w:jc w:val="center"/>
        <w:rPr>
          <w:b/>
          <w:bCs/>
          <w:sz w:val="32"/>
          <w:szCs w:val="32"/>
        </w:rPr>
      </w:pPr>
      <w:r w:rsidRPr="003A097A">
        <w:rPr>
          <w:b/>
          <w:bCs/>
          <w:sz w:val="32"/>
          <w:szCs w:val="32"/>
        </w:rPr>
        <w:t>Resultados</w:t>
      </w:r>
    </w:p>
    <w:p w14:paraId="0BE4F368" w14:textId="4A9137F2" w:rsidR="00B63914" w:rsidRPr="00D6480D" w:rsidRDefault="00B63914" w:rsidP="00D6480D">
      <w:pPr>
        <w:spacing w:line="360" w:lineRule="auto"/>
        <w:ind w:firstLine="708"/>
        <w:jc w:val="both"/>
        <w:rPr>
          <w:sz w:val="24"/>
          <w:szCs w:val="24"/>
          <w:lang w:val="es-US"/>
        </w:rPr>
      </w:pPr>
      <w:r w:rsidRPr="00D6480D">
        <w:rPr>
          <w:sz w:val="24"/>
          <w:szCs w:val="24"/>
          <w:lang w:val="es-US"/>
        </w:rPr>
        <w:t xml:space="preserve">Para evaluar el algoritmo para el problema de balanceo de líneas en forma de U tipo 1 estocástico se utilizó el conjunto de problemas de balanceo de línea presentado por Armin </w:t>
      </w:r>
      <w:proofErr w:type="spellStart"/>
      <w:r w:rsidRPr="00D6480D">
        <w:rPr>
          <w:sz w:val="24"/>
          <w:szCs w:val="24"/>
          <w:lang w:val="es-US"/>
        </w:rPr>
        <w:t>Scholl</w:t>
      </w:r>
      <w:proofErr w:type="spellEnd"/>
      <w:r w:rsidRPr="00D6480D">
        <w:rPr>
          <w:sz w:val="24"/>
          <w:szCs w:val="24"/>
          <w:lang w:val="es-US"/>
        </w:rPr>
        <w:t xml:space="preserve"> (1993)</w:t>
      </w:r>
      <w:r w:rsidR="00EC70C2">
        <w:rPr>
          <w:sz w:val="24"/>
          <w:szCs w:val="24"/>
          <w:lang w:val="es-US"/>
        </w:rPr>
        <w:t>,</w:t>
      </w:r>
      <w:r w:rsidR="00815B07">
        <w:rPr>
          <w:sz w:val="24"/>
          <w:szCs w:val="24"/>
          <w:lang w:val="es-US"/>
        </w:rPr>
        <w:t xml:space="preserve"> </w:t>
      </w:r>
      <w:r w:rsidRPr="00D6480D">
        <w:rPr>
          <w:sz w:val="24"/>
          <w:szCs w:val="24"/>
          <w:lang w:val="es-US"/>
        </w:rPr>
        <w:t>el cual ha sido utilizado por varios autores para probar diferentes metodologías de solución al problema de balanceo de línea. Este conjunto de problemas propone tiempos de tarea</w:t>
      </w:r>
      <w:r w:rsidR="00EC70C2">
        <w:rPr>
          <w:sz w:val="24"/>
          <w:szCs w:val="24"/>
          <w:lang w:val="es-US"/>
        </w:rPr>
        <w:t>,</w:t>
      </w:r>
      <w:r w:rsidRPr="00D6480D">
        <w:rPr>
          <w:sz w:val="24"/>
          <w:szCs w:val="24"/>
          <w:lang w:val="es-US"/>
        </w:rPr>
        <w:t xml:space="preserve"> los cuales fueron considerados como la media del tiempo de la tarea (µ</w:t>
      </w:r>
      <w:r w:rsidRPr="00D6480D">
        <w:rPr>
          <w:i/>
          <w:iCs/>
          <w:sz w:val="24"/>
          <w:szCs w:val="24"/>
          <w:lang w:val="es-US"/>
        </w:rPr>
        <w:t>i</w:t>
      </w:r>
      <w:r w:rsidRPr="00D6480D">
        <w:rPr>
          <w:sz w:val="24"/>
          <w:szCs w:val="24"/>
          <w:lang w:val="es-US"/>
        </w:rPr>
        <w:t xml:space="preserve">). </w:t>
      </w:r>
    </w:p>
    <w:p w14:paraId="4ACCCAE7" w14:textId="3BA5274D" w:rsidR="00B63914" w:rsidRDefault="00B63914" w:rsidP="00D6480D">
      <w:pPr>
        <w:widowControl/>
        <w:autoSpaceDE/>
        <w:spacing w:line="360" w:lineRule="auto"/>
        <w:ind w:firstLine="708"/>
        <w:contextualSpacing/>
        <w:jc w:val="both"/>
        <w:rPr>
          <w:sz w:val="24"/>
          <w:szCs w:val="24"/>
          <w:lang w:val="es-US"/>
        </w:rPr>
      </w:pPr>
      <w:r w:rsidRPr="00D6480D">
        <w:rPr>
          <w:sz w:val="24"/>
          <w:szCs w:val="24"/>
          <w:lang w:val="es-US"/>
        </w:rPr>
        <w:t xml:space="preserve">Siete categorías de problemas son utilizadas para la evaluación del algoritmo: </w:t>
      </w:r>
      <w:proofErr w:type="spellStart"/>
      <w:r w:rsidRPr="00D6480D">
        <w:rPr>
          <w:sz w:val="24"/>
          <w:szCs w:val="24"/>
          <w:lang w:val="es-US"/>
        </w:rPr>
        <w:t>Mertens</w:t>
      </w:r>
      <w:proofErr w:type="spellEnd"/>
      <w:r w:rsidRPr="00D6480D">
        <w:rPr>
          <w:sz w:val="24"/>
          <w:szCs w:val="24"/>
          <w:lang w:val="es-US"/>
        </w:rPr>
        <w:t xml:space="preserve"> (7 tareas), Bowman (8 tareas), </w:t>
      </w:r>
      <w:proofErr w:type="spellStart"/>
      <w:r w:rsidRPr="00D6480D">
        <w:rPr>
          <w:sz w:val="24"/>
          <w:szCs w:val="24"/>
        </w:rPr>
        <w:t>Jaeschke</w:t>
      </w:r>
      <w:proofErr w:type="spellEnd"/>
      <w:r w:rsidRPr="00D6480D">
        <w:rPr>
          <w:sz w:val="24"/>
          <w:szCs w:val="24"/>
        </w:rPr>
        <w:t xml:space="preserve"> (9 tareas), Jackson (11 tareas), Mitchell </w:t>
      </w:r>
      <w:r w:rsidRPr="00D6480D">
        <w:rPr>
          <w:sz w:val="24"/>
          <w:szCs w:val="24"/>
        </w:rPr>
        <w:lastRenderedPageBreak/>
        <w:t>(21 tar</w:t>
      </w:r>
      <w:r w:rsidR="00EC70C2">
        <w:rPr>
          <w:sz w:val="24"/>
          <w:szCs w:val="24"/>
        </w:rPr>
        <w:t xml:space="preserve">eas), </w:t>
      </w:r>
      <w:proofErr w:type="spellStart"/>
      <w:r w:rsidR="00EC70C2">
        <w:rPr>
          <w:sz w:val="24"/>
          <w:szCs w:val="24"/>
        </w:rPr>
        <w:t>Heskiaoff</w:t>
      </w:r>
      <w:proofErr w:type="spellEnd"/>
      <w:r w:rsidR="00EC70C2">
        <w:rPr>
          <w:sz w:val="24"/>
          <w:szCs w:val="24"/>
        </w:rPr>
        <w:t xml:space="preserve"> (28 tareas), y</w:t>
      </w:r>
      <w:r w:rsidRPr="00D6480D">
        <w:rPr>
          <w:sz w:val="24"/>
          <w:szCs w:val="24"/>
        </w:rPr>
        <w:t xml:space="preserve"> </w:t>
      </w:r>
      <w:proofErr w:type="spellStart"/>
      <w:r w:rsidRPr="00D6480D">
        <w:rPr>
          <w:sz w:val="24"/>
          <w:szCs w:val="24"/>
        </w:rPr>
        <w:t>Killbridge</w:t>
      </w:r>
      <w:proofErr w:type="spellEnd"/>
      <w:r w:rsidRPr="00D6480D">
        <w:rPr>
          <w:sz w:val="24"/>
          <w:szCs w:val="24"/>
        </w:rPr>
        <w:t xml:space="preserve"> (45 tareas). Los problemas se evalúan en dos rangos de varianza (alta y baja varianza)</w:t>
      </w:r>
      <w:r w:rsidR="00EC70C2">
        <w:rPr>
          <w:sz w:val="24"/>
          <w:szCs w:val="24"/>
        </w:rPr>
        <w:t xml:space="preserve">, lo que permite </w:t>
      </w:r>
      <w:r w:rsidRPr="00D6480D">
        <w:rPr>
          <w:sz w:val="24"/>
          <w:szCs w:val="24"/>
        </w:rPr>
        <w:t>visualizar el impacto en las soluciones con diferentes rangos en la varianza de las tareas.</w:t>
      </w:r>
      <w:r w:rsidR="004115EC">
        <w:rPr>
          <w:sz w:val="24"/>
          <w:szCs w:val="24"/>
        </w:rPr>
        <w:t xml:space="preserve"> </w:t>
      </w:r>
      <w:r w:rsidRPr="00D6480D">
        <w:rPr>
          <w:sz w:val="24"/>
          <w:szCs w:val="24"/>
          <w:lang w:val="es-US"/>
        </w:rPr>
        <w:t>Las probabilidades de finalización de tareas se ajustaron a 0.90, 0.95 y 0.97 (</w:t>
      </w:r>
      <w:r w:rsidR="00EC70C2">
        <w:rPr>
          <w:sz w:val="24"/>
          <w:szCs w:val="24"/>
        </w:rPr>
        <w:t>Kα = 1.28, 1.645, y</w:t>
      </w:r>
      <w:r w:rsidRPr="00D6480D">
        <w:rPr>
          <w:sz w:val="24"/>
          <w:szCs w:val="24"/>
        </w:rPr>
        <w:t xml:space="preserve"> 1.96, </w:t>
      </w:r>
      <w:r w:rsidRPr="00D6480D">
        <w:rPr>
          <w:sz w:val="24"/>
          <w:szCs w:val="24"/>
          <w:lang w:val="es-US"/>
        </w:rPr>
        <w:t>respectivamente)</w:t>
      </w:r>
      <w:bookmarkStart w:id="5" w:name="_Hlk88157558"/>
      <w:r w:rsidRPr="00D6480D">
        <w:rPr>
          <w:sz w:val="24"/>
          <w:szCs w:val="24"/>
          <w:lang w:val="es-US"/>
        </w:rPr>
        <w:t>.</w:t>
      </w:r>
      <w:bookmarkEnd w:id="5"/>
      <w:r w:rsidRPr="00D6480D">
        <w:rPr>
          <w:sz w:val="24"/>
          <w:szCs w:val="24"/>
          <w:lang w:val="es-US"/>
        </w:rPr>
        <w:t xml:space="preserve"> La combinación de estas categorías con su tiempo de ciclo</w:t>
      </w:r>
      <w:r w:rsidR="00EC70C2">
        <w:rPr>
          <w:sz w:val="24"/>
          <w:szCs w:val="24"/>
          <w:lang w:val="es-US"/>
        </w:rPr>
        <w:t>s</w:t>
      </w:r>
      <w:r w:rsidRPr="00D6480D">
        <w:rPr>
          <w:sz w:val="24"/>
          <w:szCs w:val="24"/>
          <w:lang w:val="es-US"/>
        </w:rPr>
        <w:t xml:space="preserve"> respectivos, los rangos de varianza y las diferentes probabilidades generan un total de 165 problemas. Estos fueron resueltos con una computadora personal de 2.3 GHz. En las tablas 7 y 8 se muestran los resultados resaltados en negritas del desarrollo computacional del algoritmo y las soluciones existentes en la literatura</w:t>
      </w:r>
      <w:r w:rsidR="00E317D2">
        <w:rPr>
          <w:sz w:val="24"/>
          <w:szCs w:val="24"/>
          <w:lang w:val="es-US"/>
        </w:rPr>
        <w:t xml:space="preserve"> de </w:t>
      </w:r>
      <w:proofErr w:type="spellStart"/>
      <w:r w:rsidR="00E317D2" w:rsidRPr="004115EC">
        <w:rPr>
          <w:sz w:val="24"/>
          <w:szCs w:val="24"/>
          <w:lang w:val="es-VE"/>
        </w:rPr>
        <w:t>Baykasoğlu</w:t>
      </w:r>
      <w:proofErr w:type="spellEnd"/>
      <w:r w:rsidR="00E317D2" w:rsidRPr="004115EC">
        <w:rPr>
          <w:sz w:val="24"/>
          <w:szCs w:val="24"/>
          <w:lang w:val="es-VE"/>
        </w:rPr>
        <w:t xml:space="preserve"> y </w:t>
      </w:r>
      <w:proofErr w:type="spellStart"/>
      <w:r w:rsidR="00E317D2" w:rsidRPr="004115EC">
        <w:rPr>
          <w:sz w:val="24"/>
          <w:szCs w:val="24"/>
          <w:lang w:val="es-VE"/>
        </w:rPr>
        <w:t>Özbakır</w:t>
      </w:r>
      <w:proofErr w:type="spellEnd"/>
      <w:r w:rsidR="00E317D2" w:rsidRPr="004115EC">
        <w:rPr>
          <w:sz w:val="24"/>
          <w:szCs w:val="24"/>
          <w:lang w:val="es-VE"/>
        </w:rPr>
        <w:t xml:space="preserve"> (2006)</w:t>
      </w:r>
      <w:r w:rsidRPr="00D6480D">
        <w:rPr>
          <w:sz w:val="24"/>
          <w:szCs w:val="24"/>
          <w:lang w:val="es-US"/>
        </w:rPr>
        <w:t>.</w:t>
      </w:r>
    </w:p>
    <w:p w14:paraId="0392C622" w14:textId="77777777" w:rsidR="00972F08" w:rsidRDefault="00972F08" w:rsidP="003A097A">
      <w:pPr>
        <w:widowControl/>
        <w:autoSpaceDE/>
        <w:spacing w:line="360" w:lineRule="auto"/>
        <w:contextualSpacing/>
        <w:jc w:val="center"/>
        <w:rPr>
          <w:b/>
          <w:bCs/>
          <w:sz w:val="24"/>
          <w:szCs w:val="24"/>
          <w:lang w:val="es-US"/>
        </w:rPr>
      </w:pPr>
    </w:p>
    <w:p w14:paraId="53BB482D" w14:textId="37D470F7" w:rsidR="00D6480D" w:rsidRPr="00972F08" w:rsidRDefault="00D6480D" w:rsidP="00972F08">
      <w:pPr>
        <w:widowControl/>
        <w:autoSpaceDE/>
        <w:contextualSpacing/>
        <w:jc w:val="center"/>
        <w:rPr>
          <w:rFonts w:eastAsiaTheme="minorEastAsia"/>
          <w:sz w:val="24"/>
          <w:szCs w:val="24"/>
          <w:lang w:val="es-US"/>
        </w:rPr>
      </w:pPr>
      <w:r w:rsidRPr="00972F08">
        <w:rPr>
          <w:b/>
          <w:bCs/>
          <w:sz w:val="24"/>
          <w:szCs w:val="24"/>
          <w:lang w:val="es-US"/>
        </w:rPr>
        <w:t>Tabla 7</w:t>
      </w:r>
      <w:r w:rsidR="00972F08" w:rsidRPr="00972F08">
        <w:rPr>
          <w:sz w:val="24"/>
          <w:szCs w:val="24"/>
          <w:lang w:val="es-US"/>
        </w:rPr>
        <w:t>.</w:t>
      </w:r>
      <w:r w:rsidRPr="00972F08">
        <w:rPr>
          <w:sz w:val="24"/>
          <w:szCs w:val="24"/>
          <w:lang w:val="es-US"/>
        </w:rPr>
        <w:t xml:space="preserve"> Resultados del desarrollo computacional del algoritmo baja varianza</w:t>
      </w:r>
    </w:p>
    <w:p w14:paraId="51491210" w14:textId="18BF1A75" w:rsidR="00B63914" w:rsidRDefault="00B63914" w:rsidP="00B63914">
      <w:pPr>
        <w:jc w:val="both"/>
        <w:rPr>
          <w:rFonts w:ascii="Arial Narrow" w:hAnsi="Arial Narrow"/>
          <w:sz w:val="20"/>
          <w:szCs w:val="20"/>
          <w:lang w:val="es-US"/>
        </w:rPr>
      </w:pPr>
    </w:p>
    <w:tbl>
      <w:tblPr>
        <w:tblW w:w="12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4"/>
        <w:gridCol w:w="632"/>
        <w:gridCol w:w="688"/>
        <w:gridCol w:w="633"/>
        <w:gridCol w:w="308"/>
        <w:gridCol w:w="831"/>
        <w:gridCol w:w="45"/>
        <w:gridCol w:w="590"/>
        <w:gridCol w:w="838"/>
        <w:gridCol w:w="618"/>
        <w:gridCol w:w="364"/>
        <w:gridCol w:w="816"/>
        <w:gridCol w:w="618"/>
        <w:gridCol w:w="844"/>
        <w:gridCol w:w="618"/>
        <w:gridCol w:w="346"/>
        <w:gridCol w:w="816"/>
        <w:gridCol w:w="618"/>
        <w:gridCol w:w="848"/>
        <w:gridCol w:w="18"/>
        <w:gridCol w:w="147"/>
        <w:gridCol w:w="41"/>
      </w:tblGrid>
      <w:tr w:rsidR="00B63914" w:rsidRPr="00A64C82" w14:paraId="63413FC1" w14:textId="77777777" w:rsidTr="003A097A">
        <w:trPr>
          <w:gridAfter w:val="2"/>
          <w:wAfter w:w="188" w:type="dxa"/>
          <w:trHeight w:val="311"/>
          <w:jc w:val="center"/>
        </w:trPr>
        <w:tc>
          <w:tcPr>
            <w:tcW w:w="12063" w:type="dxa"/>
            <w:gridSpan w:val="20"/>
            <w:shd w:val="clear" w:color="auto" w:fill="auto"/>
            <w:noWrap/>
            <w:vAlign w:val="bottom"/>
            <w:hideMark/>
          </w:tcPr>
          <w:p w14:paraId="3B08FF91" w14:textId="77777777" w:rsidR="00B63914" w:rsidRPr="00A64C82" w:rsidRDefault="00B63914" w:rsidP="00B63914">
            <w:pPr>
              <w:widowControl/>
              <w:autoSpaceDE/>
              <w:autoSpaceDN/>
              <w:jc w:val="center"/>
              <w:rPr>
                <w:color w:val="000000"/>
                <w:sz w:val="24"/>
                <w:szCs w:val="24"/>
                <w:lang w:val="es-US" w:eastAsia="es-US"/>
              </w:rPr>
            </w:pPr>
            <w:r w:rsidRPr="00A64C82">
              <w:rPr>
                <w:color w:val="000000"/>
                <w:sz w:val="24"/>
                <w:szCs w:val="24"/>
                <w:lang w:val="es-US" w:eastAsia="es-US"/>
              </w:rPr>
              <w:t>Baja varianza</w:t>
            </w:r>
          </w:p>
        </w:tc>
      </w:tr>
      <w:tr w:rsidR="00C65344" w:rsidRPr="00A64C82" w14:paraId="4527C4C7" w14:textId="77777777" w:rsidTr="003A097A">
        <w:trPr>
          <w:gridAfter w:val="3"/>
          <w:wAfter w:w="206" w:type="dxa"/>
          <w:trHeight w:val="541"/>
          <w:jc w:val="center"/>
        </w:trPr>
        <w:tc>
          <w:tcPr>
            <w:tcW w:w="974" w:type="dxa"/>
            <w:vMerge w:val="restart"/>
            <w:shd w:val="clear" w:color="auto" w:fill="auto"/>
            <w:vAlign w:val="center"/>
            <w:hideMark/>
          </w:tcPr>
          <w:p w14:paraId="5937C666" w14:textId="27CA1C61" w:rsidR="00B63914" w:rsidRPr="00A64C82" w:rsidRDefault="00B63914" w:rsidP="00B63914">
            <w:pPr>
              <w:widowControl/>
              <w:autoSpaceDE/>
              <w:autoSpaceDN/>
              <w:jc w:val="center"/>
              <w:rPr>
                <w:color w:val="000000"/>
                <w:sz w:val="18"/>
                <w:szCs w:val="18"/>
                <w:lang w:val="es-US" w:eastAsia="es-US"/>
              </w:rPr>
            </w:pPr>
            <w:r w:rsidRPr="00A64C82">
              <w:rPr>
                <w:color w:val="000000"/>
                <w:sz w:val="18"/>
                <w:szCs w:val="18"/>
                <w:lang w:val="es-US" w:eastAsia="es-US"/>
              </w:rPr>
              <w:t>Problemas</w:t>
            </w:r>
          </w:p>
        </w:tc>
        <w:tc>
          <w:tcPr>
            <w:tcW w:w="632" w:type="dxa"/>
            <w:vMerge w:val="restart"/>
            <w:shd w:val="clear" w:color="auto" w:fill="auto"/>
            <w:vAlign w:val="center"/>
            <w:hideMark/>
          </w:tcPr>
          <w:p w14:paraId="4BC3177D" w14:textId="54E4EDFE" w:rsidR="00B63914" w:rsidRPr="00A64C82" w:rsidRDefault="00B63914" w:rsidP="00EC70C2">
            <w:pPr>
              <w:widowControl/>
              <w:autoSpaceDE/>
              <w:autoSpaceDN/>
              <w:jc w:val="center"/>
              <w:rPr>
                <w:color w:val="000000"/>
                <w:sz w:val="18"/>
                <w:szCs w:val="18"/>
                <w:lang w:val="es-US" w:eastAsia="es-US"/>
              </w:rPr>
            </w:pPr>
            <w:r w:rsidRPr="00A64C82">
              <w:rPr>
                <w:color w:val="000000"/>
                <w:sz w:val="18"/>
                <w:szCs w:val="18"/>
                <w:lang w:val="es-US" w:eastAsia="es-US"/>
              </w:rPr>
              <w:t>N.</w:t>
            </w:r>
            <w:r w:rsidR="00EC70C2" w:rsidRPr="00A64C82">
              <w:rPr>
                <w:color w:val="000000"/>
                <w:sz w:val="18"/>
                <w:szCs w:val="18"/>
                <w:lang w:val="es-US" w:eastAsia="es-US"/>
              </w:rPr>
              <w:t>° de t</w:t>
            </w:r>
            <w:r w:rsidRPr="00A64C82">
              <w:rPr>
                <w:color w:val="000000"/>
                <w:sz w:val="18"/>
                <w:szCs w:val="18"/>
                <w:lang w:val="es-US" w:eastAsia="es-US"/>
              </w:rPr>
              <w:t>areas</w:t>
            </w:r>
          </w:p>
        </w:tc>
        <w:tc>
          <w:tcPr>
            <w:tcW w:w="688" w:type="dxa"/>
            <w:vMerge w:val="restart"/>
            <w:shd w:val="clear" w:color="auto" w:fill="auto"/>
            <w:vAlign w:val="center"/>
            <w:hideMark/>
          </w:tcPr>
          <w:p w14:paraId="1668E77C" w14:textId="77777777" w:rsidR="00B63914" w:rsidRPr="00A64C82" w:rsidRDefault="00B63914" w:rsidP="00B63914">
            <w:pPr>
              <w:widowControl/>
              <w:autoSpaceDE/>
              <w:autoSpaceDN/>
              <w:jc w:val="center"/>
              <w:rPr>
                <w:color w:val="000000"/>
                <w:sz w:val="16"/>
                <w:szCs w:val="16"/>
                <w:lang w:val="es-US" w:eastAsia="es-US"/>
              </w:rPr>
            </w:pPr>
            <w:r w:rsidRPr="00A64C82">
              <w:rPr>
                <w:color w:val="000000"/>
                <w:sz w:val="16"/>
                <w:szCs w:val="16"/>
                <w:lang w:val="es-US" w:eastAsia="es-US"/>
              </w:rPr>
              <w:t>Tiempo de ciclo</w:t>
            </w:r>
          </w:p>
        </w:tc>
        <w:tc>
          <w:tcPr>
            <w:tcW w:w="3245" w:type="dxa"/>
            <w:gridSpan w:val="6"/>
            <w:vMerge w:val="restart"/>
            <w:shd w:val="clear" w:color="auto" w:fill="auto"/>
            <w:vAlign w:val="center"/>
            <w:hideMark/>
          </w:tcPr>
          <w:p w14:paraId="5185480D" w14:textId="6D8B03DC"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K(1-α) = 1.96</w:t>
            </w:r>
            <w:r w:rsidR="004115EC" w:rsidRPr="00A64C82">
              <w:rPr>
                <w:color w:val="000000"/>
                <w:sz w:val="20"/>
                <w:szCs w:val="20"/>
                <w:lang w:val="es-US" w:eastAsia="es-US"/>
              </w:rPr>
              <w:t xml:space="preserve"> </w:t>
            </w:r>
            <w:r w:rsidRPr="00A64C82">
              <w:rPr>
                <w:color w:val="000000"/>
                <w:sz w:val="20"/>
                <w:szCs w:val="20"/>
                <w:lang w:val="es-US" w:eastAsia="es-US"/>
              </w:rPr>
              <w:t>Probabilidad 97.5</w:t>
            </w:r>
            <w:r w:rsidR="00EC70C2" w:rsidRPr="00A64C82">
              <w:rPr>
                <w:color w:val="000000"/>
                <w:sz w:val="20"/>
                <w:szCs w:val="20"/>
                <w:lang w:val="es-US" w:eastAsia="es-US"/>
              </w:rPr>
              <w:t xml:space="preserve"> </w:t>
            </w:r>
            <w:r w:rsidRPr="00A64C82">
              <w:rPr>
                <w:color w:val="000000"/>
                <w:sz w:val="20"/>
                <w:szCs w:val="20"/>
                <w:lang w:val="es-US" w:eastAsia="es-US"/>
              </w:rPr>
              <w:t>%</w:t>
            </w:r>
          </w:p>
        </w:tc>
        <w:tc>
          <w:tcPr>
            <w:tcW w:w="3260" w:type="dxa"/>
            <w:gridSpan w:val="5"/>
            <w:vMerge w:val="restart"/>
            <w:shd w:val="clear" w:color="auto" w:fill="auto"/>
            <w:vAlign w:val="center"/>
            <w:hideMark/>
          </w:tcPr>
          <w:p w14:paraId="012A09EC" w14:textId="091FFFEB"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K(1-α) = 1.645</w:t>
            </w:r>
            <w:r w:rsidR="004115EC" w:rsidRPr="00A64C82">
              <w:rPr>
                <w:color w:val="000000"/>
                <w:sz w:val="20"/>
                <w:szCs w:val="20"/>
                <w:lang w:val="es-US" w:eastAsia="es-US"/>
              </w:rPr>
              <w:t xml:space="preserve"> </w:t>
            </w:r>
            <w:r w:rsidRPr="00A64C82">
              <w:rPr>
                <w:color w:val="000000"/>
                <w:sz w:val="20"/>
                <w:szCs w:val="20"/>
                <w:lang w:val="es-US" w:eastAsia="es-US"/>
              </w:rPr>
              <w:t>Probabilidad 95</w:t>
            </w:r>
            <w:r w:rsidR="00EC70C2" w:rsidRPr="00A64C82">
              <w:rPr>
                <w:color w:val="000000"/>
                <w:sz w:val="20"/>
                <w:szCs w:val="20"/>
                <w:lang w:val="es-US" w:eastAsia="es-US"/>
              </w:rPr>
              <w:t xml:space="preserve"> </w:t>
            </w:r>
            <w:r w:rsidRPr="00A64C82">
              <w:rPr>
                <w:color w:val="000000"/>
                <w:sz w:val="20"/>
                <w:szCs w:val="20"/>
                <w:lang w:val="es-US" w:eastAsia="es-US"/>
              </w:rPr>
              <w:t>%</w:t>
            </w:r>
          </w:p>
        </w:tc>
        <w:tc>
          <w:tcPr>
            <w:tcW w:w="3246" w:type="dxa"/>
            <w:gridSpan w:val="5"/>
            <w:vMerge w:val="restart"/>
            <w:shd w:val="clear" w:color="auto" w:fill="auto"/>
            <w:vAlign w:val="center"/>
            <w:hideMark/>
          </w:tcPr>
          <w:p w14:paraId="44CB4520" w14:textId="2BA98A8D"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K(1-α) = 1.28</w:t>
            </w:r>
            <w:r w:rsidR="004115EC" w:rsidRPr="00A64C82">
              <w:rPr>
                <w:color w:val="000000"/>
                <w:sz w:val="20"/>
                <w:szCs w:val="20"/>
                <w:lang w:val="es-US" w:eastAsia="es-US"/>
              </w:rPr>
              <w:t xml:space="preserve"> </w:t>
            </w:r>
            <w:r w:rsidRPr="00A64C82">
              <w:rPr>
                <w:color w:val="000000"/>
                <w:sz w:val="20"/>
                <w:szCs w:val="20"/>
                <w:lang w:val="es-US" w:eastAsia="es-US"/>
              </w:rPr>
              <w:t>Probabilidad 90</w:t>
            </w:r>
            <w:r w:rsidR="00EC70C2" w:rsidRPr="00A64C82">
              <w:rPr>
                <w:color w:val="000000"/>
                <w:sz w:val="20"/>
                <w:szCs w:val="20"/>
                <w:lang w:val="es-US" w:eastAsia="es-US"/>
              </w:rPr>
              <w:t xml:space="preserve"> </w:t>
            </w:r>
            <w:r w:rsidRPr="00A64C82">
              <w:rPr>
                <w:color w:val="000000"/>
                <w:sz w:val="20"/>
                <w:szCs w:val="20"/>
                <w:lang w:val="es-US" w:eastAsia="es-US"/>
              </w:rPr>
              <w:t>%</w:t>
            </w:r>
          </w:p>
        </w:tc>
      </w:tr>
      <w:tr w:rsidR="00C65344" w:rsidRPr="00A64C82" w14:paraId="5005B9E2" w14:textId="77777777" w:rsidTr="003A097A">
        <w:trPr>
          <w:trHeight w:val="288"/>
          <w:jc w:val="center"/>
        </w:trPr>
        <w:tc>
          <w:tcPr>
            <w:tcW w:w="974" w:type="dxa"/>
            <w:vMerge/>
            <w:vAlign w:val="center"/>
            <w:hideMark/>
          </w:tcPr>
          <w:p w14:paraId="21B4D7AB" w14:textId="77777777" w:rsidR="00B63914" w:rsidRPr="00A64C82" w:rsidRDefault="00B63914" w:rsidP="00B63914">
            <w:pPr>
              <w:widowControl/>
              <w:autoSpaceDE/>
              <w:autoSpaceDN/>
              <w:rPr>
                <w:color w:val="000000"/>
                <w:sz w:val="20"/>
                <w:szCs w:val="20"/>
                <w:lang w:val="es-US" w:eastAsia="es-US"/>
              </w:rPr>
            </w:pPr>
          </w:p>
        </w:tc>
        <w:tc>
          <w:tcPr>
            <w:tcW w:w="632" w:type="dxa"/>
            <w:vMerge/>
            <w:vAlign w:val="center"/>
            <w:hideMark/>
          </w:tcPr>
          <w:p w14:paraId="31C278A3" w14:textId="77777777" w:rsidR="00B63914" w:rsidRPr="00A64C82" w:rsidRDefault="00B63914" w:rsidP="00B63914">
            <w:pPr>
              <w:widowControl/>
              <w:autoSpaceDE/>
              <w:autoSpaceDN/>
              <w:rPr>
                <w:color w:val="000000"/>
                <w:sz w:val="20"/>
                <w:szCs w:val="20"/>
                <w:lang w:val="es-US" w:eastAsia="es-US"/>
              </w:rPr>
            </w:pPr>
          </w:p>
        </w:tc>
        <w:tc>
          <w:tcPr>
            <w:tcW w:w="688" w:type="dxa"/>
            <w:vMerge/>
            <w:vAlign w:val="center"/>
            <w:hideMark/>
          </w:tcPr>
          <w:p w14:paraId="0C9AE3ED" w14:textId="77777777" w:rsidR="00B63914" w:rsidRPr="00A64C82" w:rsidRDefault="00B63914" w:rsidP="00B63914">
            <w:pPr>
              <w:widowControl/>
              <w:autoSpaceDE/>
              <w:autoSpaceDN/>
              <w:rPr>
                <w:color w:val="000000"/>
                <w:sz w:val="20"/>
                <w:szCs w:val="20"/>
                <w:lang w:val="es-US" w:eastAsia="es-US"/>
              </w:rPr>
            </w:pPr>
          </w:p>
        </w:tc>
        <w:tc>
          <w:tcPr>
            <w:tcW w:w="3245" w:type="dxa"/>
            <w:gridSpan w:val="6"/>
            <w:vMerge/>
            <w:vAlign w:val="center"/>
            <w:hideMark/>
          </w:tcPr>
          <w:p w14:paraId="2D26C55A" w14:textId="77777777" w:rsidR="00B63914" w:rsidRPr="00A64C82" w:rsidRDefault="00B63914" w:rsidP="00B63914">
            <w:pPr>
              <w:widowControl/>
              <w:autoSpaceDE/>
              <w:autoSpaceDN/>
              <w:rPr>
                <w:color w:val="000000"/>
                <w:sz w:val="20"/>
                <w:szCs w:val="20"/>
                <w:lang w:val="es-US" w:eastAsia="es-US"/>
              </w:rPr>
            </w:pPr>
          </w:p>
        </w:tc>
        <w:tc>
          <w:tcPr>
            <w:tcW w:w="3260" w:type="dxa"/>
            <w:gridSpan w:val="5"/>
            <w:vMerge/>
            <w:vAlign w:val="center"/>
            <w:hideMark/>
          </w:tcPr>
          <w:p w14:paraId="436DE7C2" w14:textId="77777777" w:rsidR="00B63914" w:rsidRPr="00A64C82" w:rsidRDefault="00B63914" w:rsidP="00B63914">
            <w:pPr>
              <w:widowControl/>
              <w:autoSpaceDE/>
              <w:autoSpaceDN/>
              <w:rPr>
                <w:color w:val="000000"/>
                <w:sz w:val="20"/>
                <w:szCs w:val="20"/>
                <w:lang w:val="es-US" w:eastAsia="es-US"/>
              </w:rPr>
            </w:pPr>
          </w:p>
        </w:tc>
        <w:tc>
          <w:tcPr>
            <w:tcW w:w="3246" w:type="dxa"/>
            <w:gridSpan w:val="5"/>
            <w:vMerge/>
            <w:vAlign w:val="center"/>
            <w:hideMark/>
          </w:tcPr>
          <w:p w14:paraId="6A60E40D" w14:textId="77777777" w:rsidR="00B63914" w:rsidRPr="00A64C82" w:rsidRDefault="00B63914" w:rsidP="00B63914">
            <w:pPr>
              <w:widowControl/>
              <w:autoSpaceDE/>
              <w:autoSpaceDN/>
              <w:rPr>
                <w:color w:val="000000"/>
                <w:sz w:val="20"/>
                <w:szCs w:val="20"/>
                <w:lang w:val="es-US" w:eastAsia="es-US"/>
              </w:rPr>
            </w:pPr>
          </w:p>
        </w:tc>
        <w:tc>
          <w:tcPr>
            <w:tcW w:w="206" w:type="dxa"/>
            <w:gridSpan w:val="3"/>
            <w:shd w:val="clear" w:color="auto" w:fill="auto"/>
            <w:noWrap/>
            <w:vAlign w:val="bottom"/>
            <w:hideMark/>
          </w:tcPr>
          <w:p w14:paraId="2219BA1D" w14:textId="77777777" w:rsidR="00B63914" w:rsidRPr="00A64C82" w:rsidRDefault="00B63914" w:rsidP="00B63914">
            <w:pPr>
              <w:widowControl/>
              <w:autoSpaceDE/>
              <w:autoSpaceDN/>
              <w:jc w:val="center"/>
              <w:rPr>
                <w:color w:val="000000"/>
                <w:sz w:val="20"/>
                <w:szCs w:val="20"/>
                <w:lang w:val="es-US" w:eastAsia="es-US"/>
              </w:rPr>
            </w:pPr>
          </w:p>
        </w:tc>
      </w:tr>
      <w:tr w:rsidR="00C65344" w:rsidRPr="00A64C82" w14:paraId="31232889" w14:textId="77777777" w:rsidTr="003A097A">
        <w:trPr>
          <w:trHeight w:val="275"/>
          <w:jc w:val="center"/>
        </w:trPr>
        <w:tc>
          <w:tcPr>
            <w:tcW w:w="974" w:type="dxa"/>
            <w:vMerge/>
            <w:vAlign w:val="center"/>
            <w:hideMark/>
          </w:tcPr>
          <w:p w14:paraId="06B8FAA8" w14:textId="77777777" w:rsidR="00B63914" w:rsidRPr="00A64C82" w:rsidRDefault="00B63914" w:rsidP="00B63914">
            <w:pPr>
              <w:widowControl/>
              <w:autoSpaceDE/>
              <w:autoSpaceDN/>
              <w:rPr>
                <w:color w:val="000000"/>
                <w:sz w:val="20"/>
                <w:szCs w:val="20"/>
                <w:lang w:val="es-US" w:eastAsia="es-US"/>
              </w:rPr>
            </w:pPr>
          </w:p>
        </w:tc>
        <w:tc>
          <w:tcPr>
            <w:tcW w:w="632" w:type="dxa"/>
            <w:vMerge/>
            <w:vAlign w:val="center"/>
            <w:hideMark/>
          </w:tcPr>
          <w:p w14:paraId="0174B38F" w14:textId="77777777" w:rsidR="00B63914" w:rsidRPr="00A64C82" w:rsidRDefault="00B63914" w:rsidP="00B63914">
            <w:pPr>
              <w:widowControl/>
              <w:autoSpaceDE/>
              <w:autoSpaceDN/>
              <w:rPr>
                <w:color w:val="000000"/>
                <w:sz w:val="20"/>
                <w:szCs w:val="20"/>
                <w:lang w:val="es-US" w:eastAsia="es-US"/>
              </w:rPr>
            </w:pPr>
          </w:p>
        </w:tc>
        <w:tc>
          <w:tcPr>
            <w:tcW w:w="688" w:type="dxa"/>
            <w:vMerge/>
            <w:vAlign w:val="center"/>
            <w:hideMark/>
          </w:tcPr>
          <w:p w14:paraId="75193516" w14:textId="77777777" w:rsidR="00B63914" w:rsidRPr="00A64C82" w:rsidRDefault="00B63914" w:rsidP="00B63914">
            <w:pPr>
              <w:widowControl/>
              <w:autoSpaceDE/>
              <w:autoSpaceDN/>
              <w:rPr>
                <w:color w:val="000000"/>
                <w:sz w:val="20"/>
                <w:szCs w:val="20"/>
                <w:lang w:val="es-US" w:eastAsia="es-US"/>
              </w:rPr>
            </w:pPr>
          </w:p>
        </w:tc>
        <w:tc>
          <w:tcPr>
            <w:tcW w:w="3245" w:type="dxa"/>
            <w:gridSpan w:val="6"/>
            <w:vMerge/>
            <w:vAlign w:val="center"/>
            <w:hideMark/>
          </w:tcPr>
          <w:p w14:paraId="6316796A" w14:textId="77777777" w:rsidR="00B63914" w:rsidRPr="00A64C82" w:rsidRDefault="00B63914" w:rsidP="00B63914">
            <w:pPr>
              <w:widowControl/>
              <w:autoSpaceDE/>
              <w:autoSpaceDN/>
              <w:rPr>
                <w:color w:val="000000"/>
                <w:sz w:val="20"/>
                <w:szCs w:val="20"/>
                <w:lang w:val="es-US" w:eastAsia="es-US"/>
              </w:rPr>
            </w:pPr>
          </w:p>
        </w:tc>
        <w:tc>
          <w:tcPr>
            <w:tcW w:w="3260" w:type="dxa"/>
            <w:gridSpan w:val="5"/>
            <w:vMerge/>
            <w:vAlign w:val="center"/>
            <w:hideMark/>
          </w:tcPr>
          <w:p w14:paraId="703CB697" w14:textId="77777777" w:rsidR="00B63914" w:rsidRPr="00A64C82" w:rsidRDefault="00B63914" w:rsidP="00B63914">
            <w:pPr>
              <w:widowControl/>
              <w:autoSpaceDE/>
              <w:autoSpaceDN/>
              <w:rPr>
                <w:color w:val="000000"/>
                <w:sz w:val="20"/>
                <w:szCs w:val="20"/>
                <w:lang w:val="es-US" w:eastAsia="es-US"/>
              </w:rPr>
            </w:pPr>
          </w:p>
        </w:tc>
        <w:tc>
          <w:tcPr>
            <w:tcW w:w="3246" w:type="dxa"/>
            <w:gridSpan w:val="5"/>
            <w:vMerge/>
            <w:vAlign w:val="center"/>
            <w:hideMark/>
          </w:tcPr>
          <w:p w14:paraId="6435ABF3" w14:textId="77777777" w:rsidR="00B63914" w:rsidRPr="00A64C82" w:rsidRDefault="00B63914" w:rsidP="00B63914">
            <w:pPr>
              <w:widowControl/>
              <w:autoSpaceDE/>
              <w:autoSpaceDN/>
              <w:rPr>
                <w:color w:val="000000"/>
                <w:sz w:val="20"/>
                <w:szCs w:val="20"/>
                <w:lang w:val="es-US" w:eastAsia="es-US"/>
              </w:rPr>
            </w:pPr>
          </w:p>
        </w:tc>
        <w:tc>
          <w:tcPr>
            <w:tcW w:w="206" w:type="dxa"/>
            <w:gridSpan w:val="3"/>
            <w:shd w:val="clear" w:color="auto" w:fill="auto"/>
            <w:noWrap/>
            <w:vAlign w:val="bottom"/>
            <w:hideMark/>
          </w:tcPr>
          <w:p w14:paraId="7A127519" w14:textId="77777777" w:rsidR="00B63914" w:rsidRPr="00A64C82" w:rsidRDefault="00B63914" w:rsidP="00B63914">
            <w:pPr>
              <w:widowControl/>
              <w:autoSpaceDE/>
              <w:autoSpaceDN/>
              <w:rPr>
                <w:sz w:val="20"/>
                <w:szCs w:val="20"/>
                <w:lang w:val="es-US" w:eastAsia="es-US"/>
              </w:rPr>
            </w:pPr>
          </w:p>
        </w:tc>
      </w:tr>
      <w:tr w:rsidR="007619C8" w:rsidRPr="00A64C82" w14:paraId="0DF464E6" w14:textId="77777777" w:rsidTr="003A097A">
        <w:trPr>
          <w:gridAfter w:val="1"/>
          <w:wAfter w:w="41" w:type="dxa"/>
          <w:trHeight w:val="275"/>
          <w:jc w:val="center"/>
        </w:trPr>
        <w:tc>
          <w:tcPr>
            <w:tcW w:w="974" w:type="dxa"/>
            <w:vMerge/>
            <w:vAlign w:val="center"/>
            <w:hideMark/>
          </w:tcPr>
          <w:p w14:paraId="2CD6CB57" w14:textId="77777777" w:rsidR="00B63914" w:rsidRPr="00A64C82" w:rsidRDefault="00B63914" w:rsidP="00B63914">
            <w:pPr>
              <w:widowControl/>
              <w:autoSpaceDE/>
              <w:autoSpaceDN/>
              <w:rPr>
                <w:color w:val="000000"/>
                <w:sz w:val="20"/>
                <w:szCs w:val="20"/>
                <w:lang w:val="es-US" w:eastAsia="es-US"/>
              </w:rPr>
            </w:pPr>
          </w:p>
        </w:tc>
        <w:tc>
          <w:tcPr>
            <w:tcW w:w="632" w:type="dxa"/>
            <w:vMerge/>
            <w:vAlign w:val="center"/>
            <w:hideMark/>
          </w:tcPr>
          <w:p w14:paraId="47438B97" w14:textId="77777777" w:rsidR="00B63914" w:rsidRPr="00A64C82" w:rsidRDefault="00B63914" w:rsidP="00B63914">
            <w:pPr>
              <w:widowControl/>
              <w:autoSpaceDE/>
              <w:autoSpaceDN/>
              <w:rPr>
                <w:color w:val="000000"/>
                <w:sz w:val="20"/>
                <w:szCs w:val="20"/>
                <w:lang w:val="es-US" w:eastAsia="es-US"/>
              </w:rPr>
            </w:pPr>
          </w:p>
        </w:tc>
        <w:tc>
          <w:tcPr>
            <w:tcW w:w="688" w:type="dxa"/>
            <w:vMerge/>
            <w:vAlign w:val="center"/>
            <w:hideMark/>
          </w:tcPr>
          <w:p w14:paraId="054F0889" w14:textId="77777777" w:rsidR="00B63914" w:rsidRPr="00A64C82" w:rsidRDefault="00B63914" w:rsidP="00B63914">
            <w:pPr>
              <w:widowControl/>
              <w:autoSpaceDE/>
              <w:autoSpaceDN/>
              <w:rPr>
                <w:color w:val="000000"/>
                <w:sz w:val="20"/>
                <w:szCs w:val="20"/>
                <w:lang w:val="es-US" w:eastAsia="es-US"/>
              </w:rPr>
            </w:pPr>
          </w:p>
        </w:tc>
        <w:tc>
          <w:tcPr>
            <w:tcW w:w="633" w:type="dxa"/>
            <w:shd w:val="clear" w:color="auto" w:fill="auto"/>
            <w:vAlign w:val="center"/>
            <w:hideMark/>
          </w:tcPr>
          <w:p w14:paraId="440719B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SI</w:t>
            </w:r>
          </w:p>
        </w:tc>
        <w:tc>
          <w:tcPr>
            <w:tcW w:w="1139" w:type="dxa"/>
            <w:gridSpan w:val="2"/>
            <w:shd w:val="clear" w:color="auto" w:fill="auto"/>
            <w:vAlign w:val="center"/>
            <w:hideMark/>
          </w:tcPr>
          <w:p w14:paraId="5F72E9F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Solución WS</w:t>
            </w:r>
          </w:p>
        </w:tc>
        <w:tc>
          <w:tcPr>
            <w:tcW w:w="1473" w:type="dxa"/>
            <w:gridSpan w:val="3"/>
            <w:shd w:val="clear" w:color="auto" w:fill="auto"/>
            <w:vAlign w:val="center"/>
            <w:hideMark/>
          </w:tcPr>
          <w:p w14:paraId="5687343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CPT</w:t>
            </w:r>
          </w:p>
        </w:tc>
        <w:tc>
          <w:tcPr>
            <w:tcW w:w="618" w:type="dxa"/>
            <w:shd w:val="clear" w:color="auto" w:fill="auto"/>
            <w:vAlign w:val="center"/>
            <w:hideMark/>
          </w:tcPr>
          <w:p w14:paraId="1BEB5A1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SI</w:t>
            </w:r>
          </w:p>
        </w:tc>
        <w:tc>
          <w:tcPr>
            <w:tcW w:w="1180" w:type="dxa"/>
            <w:gridSpan w:val="2"/>
            <w:shd w:val="clear" w:color="auto" w:fill="auto"/>
            <w:vAlign w:val="center"/>
            <w:hideMark/>
          </w:tcPr>
          <w:p w14:paraId="2EEB964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Solución WS</w:t>
            </w:r>
          </w:p>
        </w:tc>
        <w:tc>
          <w:tcPr>
            <w:tcW w:w="1462" w:type="dxa"/>
            <w:gridSpan w:val="2"/>
            <w:shd w:val="clear" w:color="auto" w:fill="auto"/>
            <w:vAlign w:val="center"/>
            <w:hideMark/>
          </w:tcPr>
          <w:p w14:paraId="1EF0A93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CPT</w:t>
            </w:r>
          </w:p>
        </w:tc>
        <w:tc>
          <w:tcPr>
            <w:tcW w:w="618" w:type="dxa"/>
            <w:shd w:val="clear" w:color="auto" w:fill="auto"/>
            <w:vAlign w:val="center"/>
            <w:hideMark/>
          </w:tcPr>
          <w:p w14:paraId="119855C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SI</w:t>
            </w:r>
          </w:p>
        </w:tc>
        <w:tc>
          <w:tcPr>
            <w:tcW w:w="1162" w:type="dxa"/>
            <w:gridSpan w:val="2"/>
            <w:shd w:val="clear" w:color="auto" w:fill="auto"/>
            <w:vAlign w:val="center"/>
            <w:hideMark/>
          </w:tcPr>
          <w:p w14:paraId="1C1FB95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Solución WS</w:t>
            </w:r>
          </w:p>
        </w:tc>
        <w:tc>
          <w:tcPr>
            <w:tcW w:w="1466" w:type="dxa"/>
            <w:gridSpan w:val="2"/>
            <w:shd w:val="clear" w:color="auto" w:fill="auto"/>
            <w:vAlign w:val="center"/>
            <w:hideMark/>
          </w:tcPr>
          <w:p w14:paraId="081616B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CPT</w:t>
            </w:r>
          </w:p>
        </w:tc>
        <w:tc>
          <w:tcPr>
            <w:tcW w:w="165" w:type="dxa"/>
            <w:gridSpan w:val="2"/>
            <w:vAlign w:val="center"/>
            <w:hideMark/>
          </w:tcPr>
          <w:p w14:paraId="5272820F" w14:textId="77777777" w:rsidR="00B63914" w:rsidRPr="00A64C82" w:rsidRDefault="00B63914" w:rsidP="00B63914">
            <w:pPr>
              <w:widowControl/>
              <w:autoSpaceDE/>
              <w:autoSpaceDN/>
              <w:rPr>
                <w:sz w:val="20"/>
                <w:szCs w:val="20"/>
                <w:lang w:val="es-US" w:eastAsia="es-US"/>
              </w:rPr>
            </w:pPr>
          </w:p>
        </w:tc>
      </w:tr>
      <w:tr w:rsidR="007619C8" w:rsidRPr="00A64C82" w14:paraId="4C6C2469" w14:textId="77777777" w:rsidTr="003A097A">
        <w:trPr>
          <w:gridAfter w:val="1"/>
          <w:wAfter w:w="41" w:type="dxa"/>
          <w:trHeight w:val="275"/>
          <w:jc w:val="center"/>
        </w:trPr>
        <w:tc>
          <w:tcPr>
            <w:tcW w:w="974" w:type="dxa"/>
            <w:vMerge/>
            <w:vAlign w:val="center"/>
            <w:hideMark/>
          </w:tcPr>
          <w:p w14:paraId="73CF9129" w14:textId="77777777" w:rsidR="00B63914" w:rsidRPr="00A64C82" w:rsidRDefault="00B63914" w:rsidP="00B63914">
            <w:pPr>
              <w:widowControl/>
              <w:autoSpaceDE/>
              <w:autoSpaceDN/>
              <w:rPr>
                <w:color w:val="000000"/>
                <w:sz w:val="20"/>
                <w:szCs w:val="20"/>
                <w:lang w:val="es-US" w:eastAsia="es-US"/>
              </w:rPr>
            </w:pPr>
          </w:p>
        </w:tc>
        <w:tc>
          <w:tcPr>
            <w:tcW w:w="632" w:type="dxa"/>
            <w:vMerge/>
            <w:vAlign w:val="center"/>
            <w:hideMark/>
          </w:tcPr>
          <w:p w14:paraId="7D00C847" w14:textId="77777777" w:rsidR="00B63914" w:rsidRPr="00A64C82" w:rsidRDefault="00B63914" w:rsidP="00B63914">
            <w:pPr>
              <w:widowControl/>
              <w:autoSpaceDE/>
              <w:autoSpaceDN/>
              <w:rPr>
                <w:color w:val="000000"/>
                <w:sz w:val="20"/>
                <w:szCs w:val="20"/>
                <w:lang w:val="es-US" w:eastAsia="es-US"/>
              </w:rPr>
            </w:pPr>
          </w:p>
        </w:tc>
        <w:tc>
          <w:tcPr>
            <w:tcW w:w="688" w:type="dxa"/>
            <w:vMerge/>
            <w:vAlign w:val="center"/>
            <w:hideMark/>
          </w:tcPr>
          <w:p w14:paraId="22104BB3" w14:textId="77777777" w:rsidR="00B63914" w:rsidRPr="00A64C82" w:rsidRDefault="00B63914" w:rsidP="00B63914">
            <w:pPr>
              <w:widowControl/>
              <w:autoSpaceDE/>
              <w:autoSpaceDN/>
              <w:rPr>
                <w:color w:val="000000"/>
                <w:sz w:val="20"/>
                <w:szCs w:val="20"/>
                <w:lang w:val="es-US" w:eastAsia="es-US"/>
              </w:rPr>
            </w:pPr>
          </w:p>
        </w:tc>
        <w:tc>
          <w:tcPr>
            <w:tcW w:w="633" w:type="dxa"/>
            <w:shd w:val="clear" w:color="auto" w:fill="auto"/>
            <w:vAlign w:val="center"/>
            <w:hideMark/>
          </w:tcPr>
          <w:p w14:paraId="6634C7E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308" w:type="dxa"/>
            <w:shd w:val="clear" w:color="auto" w:fill="auto"/>
            <w:vAlign w:val="center"/>
            <w:hideMark/>
          </w:tcPr>
          <w:p w14:paraId="11E5B36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876" w:type="dxa"/>
            <w:gridSpan w:val="2"/>
            <w:shd w:val="clear" w:color="auto" w:fill="auto"/>
            <w:vAlign w:val="center"/>
            <w:hideMark/>
          </w:tcPr>
          <w:p w14:paraId="342018A9" w14:textId="77777777" w:rsidR="00B63914" w:rsidRPr="00A64C82" w:rsidRDefault="00B63914" w:rsidP="007619C8">
            <w:pPr>
              <w:widowControl/>
              <w:autoSpaceDE/>
              <w:autoSpaceDN/>
              <w:rPr>
                <w:color w:val="000000"/>
                <w:sz w:val="18"/>
                <w:szCs w:val="18"/>
                <w:lang w:val="es-US" w:eastAsia="es-US"/>
              </w:rPr>
            </w:pPr>
            <w:r w:rsidRPr="00A64C82">
              <w:rPr>
                <w:color w:val="000000"/>
                <w:sz w:val="18"/>
                <w:szCs w:val="18"/>
                <w:lang w:val="es-US" w:eastAsia="es-US"/>
              </w:rPr>
              <w:t>Existente</w:t>
            </w:r>
          </w:p>
        </w:tc>
        <w:tc>
          <w:tcPr>
            <w:tcW w:w="590" w:type="dxa"/>
            <w:shd w:val="clear" w:color="auto" w:fill="auto"/>
            <w:vAlign w:val="center"/>
            <w:hideMark/>
          </w:tcPr>
          <w:p w14:paraId="4E5EE59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838" w:type="dxa"/>
            <w:shd w:val="clear" w:color="auto" w:fill="auto"/>
            <w:vAlign w:val="center"/>
            <w:hideMark/>
          </w:tcPr>
          <w:p w14:paraId="299B5FD3" w14:textId="77777777" w:rsidR="00B63914" w:rsidRPr="00A64C82" w:rsidRDefault="00B63914" w:rsidP="00B63914">
            <w:pPr>
              <w:widowControl/>
              <w:autoSpaceDE/>
              <w:autoSpaceDN/>
              <w:jc w:val="center"/>
              <w:rPr>
                <w:color w:val="000000"/>
                <w:sz w:val="18"/>
                <w:szCs w:val="18"/>
                <w:lang w:val="es-US" w:eastAsia="es-US"/>
              </w:rPr>
            </w:pPr>
            <w:r w:rsidRPr="00A64C82">
              <w:rPr>
                <w:color w:val="000000"/>
                <w:sz w:val="18"/>
                <w:szCs w:val="18"/>
                <w:lang w:val="es-US" w:eastAsia="es-US"/>
              </w:rPr>
              <w:t>Existente</w:t>
            </w:r>
          </w:p>
        </w:tc>
        <w:tc>
          <w:tcPr>
            <w:tcW w:w="618" w:type="dxa"/>
            <w:shd w:val="clear" w:color="auto" w:fill="auto"/>
            <w:vAlign w:val="center"/>
            <w:hideMark/>
          </w:tcPr>
          <w:p w14:paraId="48B7E67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364" w:type="dxa"/>
            <w:shd w:val="clear" w:color="auto" w:fill="auto"/>
            <w:vAlign w:val="center"/>
            <w:hideMark/>
          </w:tcPr>
          <w:p w14:paraId="521026C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816" w:type="dxa"/>
            <w:shd w:val="clear" w:color="auto" w:fill="auto"/>
            <w:vAlign w:val="center"/>
            <w:hideMark/>
          </w:tcPr>
          <w:p w14:paraId="50ACCD87" w14:textId="77777777" w:rsidR="00B63914" w:rsidRPr="00A64C82" w:rsidRDefault="00B63914" w:rsidP="00B63914">
            <w:pPr>
              <w:widowControl/>
              <w:autoSpaceDE/>
              <w:autoSpaceDN/>
              <w:jc w:val="center"/>
              <w:rPr>
                <w:color w:val="000000"/>
                <w:sz w:val="18"/>
                <w:szCs w:val="18"/>
                <w:lang w:val="es-US" w:eastAsia="es-US"/>
              </w:rPr>
            </w:pPr>
            <w:r w:rsidRPr="00A64C82">
              <w:rPr>
                <w:color w:val="000000"/>
                <w:sz w:val="18"/>
                <w:szCs w:val="18"/>
                <w:lang w:val="es-US" w:eastAsia="es-US"/>
              </w:rPr>
              <w:t>Existente</w:t>
            </w:r>
          </w:p>
        </w:tc>
        <w:tc>
          <w:tcPr>
            <w:tcW w:w="618" w:type="dxa"/>
            <w:shd w:val="clear" w:color="auto" w:fill="auto"/>
            <w:vAlign w:val="center"/>
            <w:hideMark/>
          </w:tcPr>
          <w:p w14:paraId="10558C16" w14:textId="77777777" w:rsidR="00B63914" w:rsidRPr="00A64C82" w:rsidRDefault="00B63914" w:rsidP="00B63914">
            <w:pPr>
              <w:widowControl/>
              <w:autoSpaceDE/>
              <w:autoSpaceDN/>
              <w:jc w:val="center"/>
              <w:rPr>
                <w:color w:val="000000"/>
                <w:sz w:val="18"/>
                <w:szCs w:val="18"/>
                <w:lang w:val="es-US" w:eastAsia="es-US"/>
              </w:rPr>
            </w:pPr>
            <w:r w:rsidRPr="00A64C82">
              <w:rPr>
                <w:color w:val="000000"/>
                <w:sz w:val="18"/>
                <w:szCs w:val="18"/>
                <w:lang w:val="es-US" w:eastAsia="es-US"/>
              </w:rPr>
              <w:t> </w:t>
            </w:r>
          </w:p>
        </w:tc>
        <w:tc>
          <w:tcPr>
            <w:tcW w:w="844" w:type="dxa"/>
            <w:shd w:val="clear" w:color="auto" w:fill="auto"/>
            <w:vAlign w:val="center"/>
            <w:hideMark/>
          </w:tcPr>
          <w:p w14:paraId="3CEBEBE1" w14:textId="77777777" w:rsidR="00B63914" w:rsidRPr="00A64C82" w:rsidRDefault="00B63914" w:rsidP="00B63914">
            <w:pPr>
              <w:widowControl/>
              <w:autoSpaceDE/>
              <w:autoSpaceDN/>
              <w:jc w:val="center"/>
              <w:rPr>
                <w:color w:val="000000"/>
                <w:sz w:val="18"/>
                <w:szCs w:val="18"/>
                <w:lang w:val="es-US" w:eastAsia="es-US"/>
              </w:rPr>
            </w:pPr>
            <w:r w:rsidRPr="00A64C82">
              <w:rPr>
                <w:color w:val="000000"/>
                <w:sz w:val="18"/>
                <w:szCs w:val="18"/>
                <w:lang w:val="es-US" w:eastAsia="es-US"/>
              </w:rPr>
              <w:t>Existente</w:t>
            </w:r>
          </w:p>
        </w:tc>
        <w:tc>
          <w:tcPr>
            <w:tcW w:w="618" w:type="dxa"/>
            <w:shd w:val="clear" w:color="auto" w:fill="auto"/>
            <w:vAlign w:val="center"/>
            <w:hideMark/>
          </w:tcPr>
          <w:p w14:paraId="41C4DFF2" w14:textId="77777777" w:rsidR="00B63914" w:rsidRPr="00A64C82" w:rsidRDefault="00B63914" w:rsidP="00B63914">
            <w:pPr>
              <w:widowControl/>
              <w:autoSpaceDE/>
              <w:autoSpaceDN/>
              <w:jc w:val="center"/>
              <w:rPr>
                <w:color w:val="000000"/>
                <w:sz w:val="18"/>
                <w:szCs w:val="18"/>
                <w:lang w:val="es-US" w:eastAsia="es-US"/>
              </w:rPr>
            </w:pPr>
            <w:r w:rsidRPr="00A64C82">
              <w:rPr>
                <w:color w:val="000000"/>
                <w:sz w:val="18"/>
                <w:szCs w:val="18"/>
                <w:lang w:val="es-US" w:eastAsia="es-US"/>
              </w:rPr>
              <w:t> </w:t>
            </w:r>
          </w:p>
        </w:tc>
        <w:tc>
          <w:tcPr>
            <w:tcW w:w="346" w:type="dxa"/>
            <w:shd w:val="clear" w:color="auto" w:fill="auto"/>
            <w:vAlign w:val="center"/>
            <w:hideMark/>
          </w:tcPr>
          <w:p w14:paraId="38D00C26" w14:textId="77777777" w:rsidR="00B63914" w:rsidRPr="00A64C82" w:rsidRDefault="00B63914" w:rsidP="00B63914">
            <w:pPr>
              <w:widowControl/>
              <w:autoSpaceDE/>
              <w:autoSpaceDN/>
              <w:jc w:val="center"/>
              <w:rPr>
                <w:color w:val="000000"/>
                <w:sz w:val="18"/>
                <w:szCs w:val="18"/>
                <w:lang w:val="es-US" w:eastAsia="es-US"/>
              </w:rPr>
            </w:pPr>
            <w:r w:rsidRPr="00A64C82">
              <w:rPr>
                <w:color w:val="000000"/>
                <w:sz w:val="18"/>
                <w:szCs w:val="18"/>
                <w:lang w:val="es-US" w:eastAsia="es-US"/>
              </w:rPr>
              <w:t> </w:t>
            </w:r>
          </w:p>
        </w:tc>
        <w:tc>
          <w:tcPr>
            <w:tcW w:w="816" w:type="dxa"/>
            <w:shd w:val="clear" w:color="auto" w:fill="auto"/>
            <w:vAlign w:val="center"/>
            <w:hideMark/>
          </w:tcPr>
          <w:p w14:paraId="206EE15A" w14:textId="77777777" w:rsidR="00B63914" w:rsidRPr="00A64C82" w:rsidRDefault="00B63914" w:rsidP="00B63914">
            <w:pPr>
              <w:widowControl/>
              <w:autoSpaceDE/>
              <w:autoSpaceDN/>
              <w:jc w:val="center"/>
              <w:rPr>
                <w:color w:val="000000"/>
                <w:sz w:val="18"/>
                <w:szCs w:val="18"/>
                <w:lang w:val="es-US" w:eastAsia="es-US"/>
              </w:rPr>
            </w:pPr>
            <w:r w:rsidRPr="00A64C82">
              <w:rPr>
                <w:color w:val="000000"/>
                <w:sz w:val="18"/>
                <w:szCs w:val="18"/>
                <w:lang w:val="es-US" w:eastAsia="es-US"/>
              </w:rPr>
              <w:t>Existente</w:t>
            </w:r>
          </w:p>
        </w:tc>
        <w:tc>
          <w:tcPr>
            <w:tcW w:w="618" w:type="dxa"/>
            <w:shd w:val="clear" w:color="auto" w:fill="auto"/>
            <w:vAlign w:val="center"/>
            <w:hideMark/>
          </w:tcPr>
          <w:p w14:paraId="58C8017A" w14:textId="77777777" w:rsidR="00B63914" w:rsidRPr="00A64C82" w:rsidRDefault="00B63914" w:rsidP="00B63914">
            <w:pPr>
              <w:widowControl/>
              <w:autoSpaceDE/>
              <w:autoSpaceDN/>
              <w:jc w:val="center"/>
              <w:rPr>
                <w:color w:val="000000"/>
                <w:sz w:val="18"/>
                <w:szCs w:val="18"/>
                <w:lang w:val="es-US" w:eastAsia="es-US"/>
              </w:rPr>
            </w:pPr>
            <w:r w:rsidRPr="00A64C82">
              <w:rPr>
                <w:color w:val="000000"/>
                <w:sz w:val="18"/>
                <w:szCs w:val="18"/>
                <w:lang w:val="es-US" w:eastAsia="es-US"/>
              </w:rPr>
              <w:t> </w:t>
            </w:r>
          </w:p>
        </w:tc>
        <w:tc>
          <w:tcPr>
            <w:tcW w:w="848" w:type="dxa"/>
            <w:shd w:val="clear" w:color="auto" w:fill="auto"/>
            <w:vAlign w:val="center"/>
            <w:hideMark/>
          </w:tcPr>
          <w:p w14:paraId="0BED7F9D" w14:textId="77777777" w:rsidR="00B63914" w:rsidRPr="00A64C82" w:rsidRDefault="00B63914" w:rsidP="00B63914">
            <w:pPr>
              <w:widowControl/>
              <w:autoSpaceDE/>
              <w:autoSpaceDN/>
              <w:jc w:val="center"/>
              <w:rPr>
                <w:color w:val="000000"/>
                <w:sz w:val="18"/>
                <w:szCs w:val="18"/>
                <w:lang w:val="es-US" w:eastAsia="es-US"/>
              </w:rPr>
            </w:pPr>
            <w:r w:rsidRPr="00A64C82">
              <w:rPr>
                <w:color w:val="000000"/>
                <w:sz w:val="18"/>
                <w:szCs w:val="18"/>
                <w:lang w:val="es-US" w:eastAsia="es-US"/>
              </w:rPr>
              <w:t>Existente</w:t>
            </w:r>
          </w:p>
        </w:tc>
        <w:tc>
          <w:tcPr>
            <w:tcW w:w="165" w:type="dxa"/>
            <w:gridSpan w:val="2"/>
            <w:vAlign w:val="center"/>
            <w:hideMark/>
          </w:tcPr>
          <w:p w14:paraId="314558CB" w14:textId="77777777" w:rsidR="00B63914" w:rsidRPr="00A64C82" w:rsidRDefault="00B63914" w:rsidP="00B63914">
            <w:pPr>
              <w:widowControl/>
              <w:autoSpaceDE/>
              <w:autoSpaceDN/>
              <w:rPr>
                <w:sz w:val="20"/>
                <w:szCs w:val="20"/>
                <w:lang w:val="es-US" w:eastAsia="es-US"/>
              </w:rPr>
            </w:pPr>
          </w:p>
        </w:tc>
      </w:tr>
      <w:tr w:rsidR="007619C8" w:rsidRPr="00A64C82" w14:paraId="0E27DBAF" w14:textId="77777777" w:rsidTr="003A097A">
        <w:trPr>
          <w:gridAfter w:val="1"/>
          <w:wAfter w:w="41" w:type="dxa"/>
          <w:trHeight w:val="361"/>
          <w:jc w:val="center"/>
        </w:trPr>
        <w:tc>
          <w:tcPr>
            <w:tcW w:w="974" w:type="dxa"/>
            <w:shd w:val="clear" w:color="auto" w:fill="auto"/>
            <w:vAlign w:val="center"/>
            <w:hideMark/>
          </w:tcPr>
          <w:p w14:paraId="6BBDA09D" w14:textId="77777777" w:rsidR="00B63914" w:rsidRPr="00A64C82" w:rsidRDefault="00B63914" w:rsidP="00B63914">
            <w:pPr>
              <w:widowControl/>
              <w:autoSpaceDE/>
              <w:autoSpaceDN/>
              <w:jc w:val="center"/>
              <w:rPr>
                <w:color w:val="000000"/>
                <w:sz w:val="20"/>
                <w:szCs w:val="20"/>
                <w:lang w:val="es-US" w:eastAsia="es-US"/>
              </w:rPr>
            </w:pPr>
            <w:proofErr w:type="spellStart"/>
            <w:r w:rsidRPr="00A64C82">
              <w:rPr>
                <w:color w:val="000000"/>
                <w:sz w:val="20"/>
                <w:szCs w:val="20"/>
                <w:lang w:val="es-US" w:eastAsia="es-US"/>
              </w:rPr>
              <w:t>Mertens</w:t>
            </w:r>
            <w:proofErr w:type="spellEnd"/>
          </w:p>
        </w:tc>
        <w:tc>
          <w:tcPr>
            <w:tcW w:w="632" w:type="dxa"/>
            <w:shd w:val="clear" w:color="auto" w:fill="auto"/>
            <w:vAlign w:val="center"/>
            <w:hideMark/>
          </w:tcPr>
          <w:p w14:paraId="64C7AA6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688" w:type="dxa"/>
            <w:shd w:val="clear" w:color="auto" w:fill="auto"/>
            <w:vAlign w:val="center"/>
            <w:hideMark/>
          </w:tcPr>
          <w:p w14:paraId="5AE05B7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633" w:type="dxa"/>
            <w:shd w:val="clear" w:color="auto" w:fill="auto"/>
            <w:vAlign w:val="center"/>
            <w:hideMark/>
          </w:tcPr>
          <w:p w14:paraId="6C22240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1.354</w:t>
            </w:r>
          </w:p>
        </w:tc>
        <w:tc>
          <w:tcPr>
            <w:tcW w:w="308" w:type="dxa"/>
            <w:shd w:val="clear" w:color="auto" w:fill="auto"/>
            <w:vAlign w:val="center"/>
            <w:hideMark/>
          </w:tcPr>
          <w:p w14:paraId="74CDBA3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31" w:type="dxa"/>
            <w:shd w:val="clear" w:color="auto" w:fill="auto"/>
            <w:vAlign w:val="center"/>
            <w:hideMark/>
          </w:tcPr>
          <w:p w14:paraId="136D084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635" w:type="dxa"/>
            <w:gridSpan w:val="2"/>
            <w:shd w:val="clear" w:color="auto" w:fill="auto"/>
            <w:vAlign w:val="center"/>
            <w:hideMark/>
          </w:tcPr>
          <w:p w14:paraId="58E345D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0.118</w:t>
            </w:r>
          </w:p>
        </w:tc>
        <w:tc>
          <w:tcPr>
            <w:tcW w:w="838" w:type="dxa"/>
            <w:shd w:val="clear" w:color="auto" w:fill="auto"/>
            <w:vAlign w:val="center"/>
            <w:hideMark/>
          </w:tcPr>
          <w:p w14:paraId="21FC005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0.203</w:t>
            </w:r>
          </w:p>
        </w:tc>
        <w:tc>
          <w:tcPr>
            <w:tcW w:w="618" w:type="dxa"/>
            <w:shd w:val="clear" w:color="auto" w:fill="auto"/>
            <w:noWrap/>
            <w:vAlign w:val="center"/>
            <w:hideMark/>
          </w:tcPr>
          <w:p w14:paraId="5BA6916D"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1.354</w:t>
            </w:r>
          </w:p>
        </w:tc>
        <w:tc>
          <w:tcPr>
            <w:tcW w:w="364" w:type="dxa"/>
            <w:shd w:val="clear" w:color="auto" w:fill="auto"/>
            <w:noWrap/>
            <w:vAlign w:val="center"/>
            <w:hideMark/>
          </w:tcPr>
          <w:p w14:paraId="2025F1C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16" w:type="dxa"/>
            <w:shd w:val="clear" w:color="auto" w:fill="auto"/>
            <w:noWrap/>
            <w:vAlign w:val="center"/>
            <w:hideMark/>
          </w:tcPr>
          <w:p w14:paraId="6AB9C18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618" w:type="dxa"/>
            <w:shd w:val="clear" w:color="auto" w:fill="auto"/>
            <w:noWrap/>
            <w:vAlign w:val="center"/>
            <w:hideMark/>
          </w:tcPr>
          <w:p w14:paraId="734133A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0.053</w:t>
            </w:r>
          </w:p>
        </w:tc>
        <w:tc>
          <w:tcPr>
            <w:tcW w:w="844" w:type="dxa"/>
            <w:shd w:val="clear" w:color="auto" w:fill="auto"/>
            <w:noWrap/>
            <w:vAlign w:val="center"/>
            <w:hideMark/>
          </w:tcPr>
          <w:p w14:paraId="2767539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0.281</w:t>
            </w:r>
          </w:p>
        </w:tc>
        <w:tc>
          <w:tcPr>
            <w:tcW w:w="618" w:type="dxa"/>
            <w:shd w:val="clear" w:color="auto" w:fill="auto"/>
            <w:noWrap/>
            <w:vAlign w:val="center"/>
            <w:hideMark/>
          </w:tcPr>
          <w:p w14:paraId="41FE1A6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1.354</w:t>
            </w:r>
          </w:p>
        </w:tc>
        <w:tc>
          <w:tcPr>
            <w:tcW w:w="346" w:type="dxa"/>
            <w:shd w:val="clear" w:color="auto" w:fill="auto"/>
            <w:noWrap/>
            <w:vAlign w:val="center"/>
            <w:hideMark/>
          </w:tcPr>
          <w:p w14:paraId="4C46A4E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16" w:type="dxa"/>
            <w:shd w:val="clear" w:color="auto" w:fill="auto"/>
            <w:noWrap/>
            <w:vAlign w:val="center"/>
            <w:hideMark/>
          </w:tcPr>
          <w:p w14:paraId="4D30E51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618" w:type="dxa"/>
            <w:shd w:val="clear" w:color="auto" w:fill="auto"/>
            <w:noWrap/>
            <w:vAlign w:val="center"/>
            <w:hideMark/>
          </w:tcPr>
          <w:p w14:paraId="67D1A5E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0.049</w:t>
            </w:r>
          </w:p>
        </w:tc>
        <w:tc>
          <w:tcPr>
            <w:tcW w:w="848" w:type="dxa"/>
            <w:shd w:val="clear" w:color="auto" w:fill="auto"/>
            <w:noWrap/>
            <w:vAlign w:val="center"/>
            <w:hideMark/>
          </w:tcPr>
          <w:p w14:paraId="70D5929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0.078</w:t>
            </w:r>
          </w:p>
        </w:tc>
        <w:tc>
          <w:tcPr>
            <w:tcW w:w="165" w:type="dxa"/>
            <w:gridSpan w:val="2"/>
            <w:vAlign w:val="center"/>
            <w:hideMark/>
          </w:tcPr>
          <w:p w14:paraId="4C665DC3" w14:textId="77777777" w:rsidR="00B63914" w:rsidRPr="00A64C82" w:rsidRDefault="00B63914" w:rsidP="00B63914">
            <w:pPr>
              <w:widowControl/>
              <w:autoSpaceDE/>
              <w:autoSpaceDN/>
              <w:rPr>
                <w:sz w:val="20"/>
                <w:szCs w:val="20"/>
                <w:lang w:val="es-US" w:eastAsia="es-US"/>
              </w:rPr>
            </w:pPr>
          </w:p>
        </w:tc>
      </w:tr>
      <w:tr w:rsidR="007619C8" w:rsidRPr="00A64C82" w14:paraId="075EEDA4" w14:textId="77777777" w:rsidTr="003A097A">
        <w:trPr>
          <w:gridAfter w:val="1"/>
          <w:wAfter w:w="41" w:type="dxa"/>
          <w:trHeight w:val="361"/>
          <w:jc w:val="center"/>
        </w:trPr>
        <w:tc>
          <w:tcPr>
            <w:tcW w:w="974" w:type="dxa"/>
            <w:shd w:val="clear" w:color="auto" w:fill="auto"/>
            <w:noWrap/>
            <w:vAlign w:val="center"/>
            <w:hideMark/>
          </w:tcPr>
          <w:p w14:paraId="2A2373E2" w14:textId="77777777" w:rsidR="00B63914" w:rsidRPr="00A64C82" w:rsidRDefault="00B63914" w:rsidP="00B63914">
            <w:pPr>
              <w:widowControl/>
              <w:autoSpaceDE/>
              <w:autoSpaceDN/>
              <w:jc w:val="center"/>
              <w:rPr>
                <w:color w:val="000000"/>
                <w:sz w:val="20"/>
                <w:szCs w:val="20"/>
                <w:lang w:val="es-US" w:eastAsia="es-US"/>
              </w:rPr>
            </w:pPr>
          </w:p>
        </w:tc>
        <w:tc>
          <w:tcPr>
            <w:tcW w:w="632" w:type="dxa"/>
            <w:shd w:val="clear" w:color="auto" w:fill="auto"/>
            <w:noWrap/>
            <w:vAlign w:val="center"/>
            <w:hideMark/>
          </w:tcPr>
          <w:p w14:paraId="2D217E7E" w14:textId="77777777" w:rsidR="00B63914" w:rsidRPr="00A64C82" w:rsidRDefault="00B63914" w:rsidP="00B63914">
            <w:pPr>
              <w:widowControl/>
              <w:autoSpaceDE/>
              <w:autoSpaceDN/>
              <w:jc w:val="center"/>
              <w:rPr>
                <w:sz w:val="20"/>
                <w:szCs w:val="20"/>
                <w:lang w:val="es-US" w:eastAsia="es-US"/>
              </w:rPr>
            </w:pPr>
          </w:p>
        </w:tc>
        <w:tc>
          <w:tcPr>
            <w:tcW w:w="688" w:type="dxa"/>
            <w:shd w:val="clear" w:color="auto" w:fill="auto"/>
            <w:noWrap/>
            <w:vAlign w:val="center"/>
            <w:hideMark/>
          </w:tcPr>
          <w:p w14:paraId="78FE75F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10</w:t>
            </w:r>
          </w:p>
        </w:tc>
        <w:tc>
          <w:tcPr>
            <w:tcW w:w="633" w:type="dxa"/>
            <w:shd w:val="clear" w:color="auto" w:fill="auto"/>
            <w:noWrap/>
            <w:vAlign w:val="center"/>
            <w:hideMark/>
          </w:tcPr>
          <w:p w14:paraId="5501A9C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1.414</w:t>
            </w:r>
          </w:p>
        </w:tc>
        <w:tc>
          <w:tcPr>
            <w:tcW w:w="308" w:type="dxa"/>
            <w:shd w:val="clear" w:color="auto" w:fill="auto"/>
            <w:noWrap/>
            <w:vAlign w:val="center"/>
            <w:hideMark/>
          </w:tcPr>
          <w:p w14:paraId="3BDA1D2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31" w:type="dxa"/>
            <w:shd w:val="clear" w:color="auto" w:fill="auto"/>
            <w:noWrap/>
            <w:vAlign w:val="center"/>
            <w:hideMark/>
          </w:tcPr>
          <w:p w14:paraId="399DBC1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635" w:type="dxa"/>
            <w:gridSpan w:val="2"/>
            <w:shd w:val="clear" w:color="auto" w:fill="auto"/>
            <w:noWrap/>
            <w:vAlign w:val="center"/>
            <w:hideMark/>
          </w:tcPr>
          <w:p w14:paraId="73464E9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0.102</w:t>
            </w:r>
          </w:p>
        </w:tc>
        <w:tc>
          <w:tcPr>
            <w:tcW w:w="838" w:type="dxa"/>
            <w:shd w:val="clear" w:color="auto" w:fill="auto"/>
            <w:noWrap/>
            <w:vAlign w:val="center"/>
            <w:hideMark/>
          </w:tcPr>
          <w:p w14:paraId="6B410D0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0.17</w:t>
            </w:r>
          </w:p>
        </w:tc>
        <w:tc>
          <w:tcPr>
            <w:tcW w:w="618" w:type="dxa"/>
            <w:shd w:val="clear" w:color="auto" w:fill="auto"/>
            <w:noWrap/>
            <w:vAlign w:val="center"/>
            <w:hideMark/>
          </w:tcPr>
          <w:p w14:paraId="399EC00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1.414</w:t>
            </w:r>
          </w:p>
        </w:tc>
        <w:tc>
          <w:tcPr>
            <w:tcW w:w="364" w:type="dxa"/>
            <w:shd w:val="clear" w:color="auto" w:fill="auto"/>
            <w:noWrap/>
            <w:vAlign w:val="center"/>
            <w:hideMark/>
          </w:tcPr>
          <w:p w14:paraId="1A38D23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16" w:type="dxa"/>
            <w:shd w:val="clear" w:color="auto" w:fill="auto"/>
            <w:noWrap/>
            <w:vAlign w:val="center"/>
            <w:hideMark/>
          </w:tcPr>
          <w:p w14:paraId="10E43D8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618" w:type="dxa"/>
            <w:shd w:val="clear" w:color="auto" w:fill="auto"/>
            <w:noWrap/>
            <w:vAlign w:val="center"/>
            <w:hideMark/>
          </w:tcPr>
          <w:p w14:paraId="1F191F7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0.053</w:t>
            </w:r>
          </w:p>
        </w:tc>
        <w:tc>
          <w:tcPr>
            <w:tcW w:w="844" w:type="dxa"/>
            <w:shd w:val="clear" w:color="auto" w:fill="auto"/>
            <w:noWrap/>
            <w:vAlign w:val="center"/>
            <w:hideMark/>
          </w:tcPr>
          <w:p w14:paraId="21D8CD4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0.201</w:t>
            </w:r>
          </w:p>
        </w:tc>
        <w:tc>
          <w:tcPr>
            <w:tcW w:w="618" w:type="dxa"/>
            <w:shd w:val="clear" w:color="auto" w:fill="auto"/>
            <w:noWrap/>
            <w:vAlign w:val="center"/>
            <w:hideMark/>
          </w:tcPr>
          <w:p w14:paraId="15480DB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2.179</w:t>
            </w:r>
          </w:p>
        </w:tc>
        <w:tc>
          <w:tcPr>
            <w:tcW w:w="346" w:type="dxa"/>
            <w:shd w:val="clear" w:color="auto" w:fill="auto"/>
            <w:noWrap/>
            <w:vAlign w:val="center"/>
            <w:hideMark/>
          </w:tcPr>
          <w:p w14:paraId="0842CEB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16" w:type="dxa"/>
            <w:shd w:val="clear" w:color="auto" w:fill="auto"/>
            <w:noWrap/>
            <w:vAlign w:val="center"/>
            <w:hideMark/>
          </w:tcPr>
          <w:p w14:paraId="0600326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618" w:type="dxa"/>
            <w:shd w:val="clear" w:color="auto" w:fill="auto"/>
            <w:noWrap/>
            <w:vAlign w:val="center"/>
            <w:hideMark/>
          </w:tcPr>
          <w:p w14:paraId="509A1B3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0.045</w:t>
            </w:r>
          </w:p>
        </w:tc>
        <w:tc>
          <w:tcPr>
            <w:tcW w:w="848" w:type="dxa"/>
            <w:shd w:val="clear" w:color="auto" w:fill="auto"/>
            <w:noWrap/>
            <w:vAlign w:val="center"/>
            <w:hideMark/>
          </w:tcPr>
          <w:p w14:paraId="4312F49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0.18</w:t>
            </w:r>
          </w:p>
        </w:tc>
        <w:tc>
          <w:tcPr>
            <w:tcW w:w="165" w:type="dxa"/>
            <w:gridSpan w:val="2"/>
            <w:vAlign w:val="center"/>
            <w:hideMark/>
          </w:tcPr>
          <w:p w14:paraId="493EC02A" w14:textId="77777777" w:rsidR="00B63914" w:rsidRPr="00A64C82" w:rsidRDefault="00B63914" w:rsidP="00B63914">
            <w:pPr>
              <w:widowControl/>
              <w:autoSpaceDE/>
              <w:autoSpaceDN/>
              <w:rPr>
                <w:sz w:val="20"/>
                <w:szCs w:val="20"/>
                <w:lang w:val="es-US" w:eastAsia="es-US"/>
              </w:rPr>
            </w:pPr>
          </w:p>
        </w:tc>
      </w:tr>
      <w:tr w:rsidR="007619C8" w:rsidRPr="00A64C82" w14:paraId="7CA6951C" w14:textId="77777777" w:rsidTr="003A097A">
        <w:trPr>
          <w:gridAfter w:val="1"/>
          <w:wAfter w:w="41" w:type="dxa"/>
          <w:trHeight w:val="361"/>
          <w:jc w:val="center"/>
        </w:trPr>
        <w:tc>
          <w:tcPr>
            <w:tcW w:w="974" w:type="dxa"/>
            <w:shd w:val="clear" w:color="auto" w:fill="auto"/>
            <w:noWrap/>
            <w:vAlign w:val="center"/>
            <w:hideMark/>
          </w:tcPr>
          <w:p w14:paraId="5FCF7302" w14:textId="77777777" w:rsidR="00B63914" w:rsidRPr="00A64C82" w:rsidRDefault="00B63914" w:rsidP="00B63914">
            <w:pPr>
              <w:widowControl/>
              <w:autoSpaceDE/>
              <w:autoSpaceDN/>
              <w:jc w:val="center"/>
              <w:rPr>
                <w:color w:val="000000"/>
                <w:sz w:val="20"/>
                <w:szCs w:val="20"/>
                <w:lang w:val="es-US" w:eastAsia="es-US"/>
              </w:rPr>
            </w:pPr>
          </w:p>
        </w:tc>
        <w:tc>
          <w:tcPr>
            <w:tcW w:w="632" w:type="dxa"/>
            <w:shd w:val="clear" w:color="auto" w:fill="auto"/>
            <w:noWrap/>
            <w:vAlign w:val="center"/>
            <w:hideMark/>
          </w:tcPr>
          <w:p w14:paraId="347C0A0A" w14:textId="77777777" w:rsidR="00B63914" w:rsidRPr="00A64C82" w:rsidRDefault="00B63914" w:rsidP="00B63914">
            <w:pPr>
              <w:widowControl/>
              <w:autoSpaceDE/>
              <w:autoSpaceDN/>
              <w:jc w:val="center"/>
              <w:rPr>
                <w:sz w:val="20"/>
                <w:szCs w:val="20"/>
                <w:lang w:val="es-US" w:eastAsia="es-US"/>
              </w:rPr>
            </w:pPr>
          </w:p>
        </w:tc>
        <w:tc>
          <w:tcPr>
            <w:tcW w:w="688" w:type="dxa"/>
            <w:shd w:val="clear" w:color="auto" w:fill="auto"/>
            <w:noWrap/>
            <w:vAlign w:val="center"/>
            <w:hideMark/>
          </w:tcPr>
          <w:p w14:paraId="1599F43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15</w:t>
            </w:r>
          </w:p>
        </w:tc>
        <w:tc>
          <w:tcPr>
            <w:tcW w:w="633" w:type="dxa"/>
            <w:shd w:val="clear" w:color="auto" w:fill="auto"/>
            <w:noWrap/>
            <w:vAlign w:val="center"/>
            <w:hideMark/>
          </w:tcPr>
          <w:p w14:paraId="4E3A4F2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0.577</w:t>
            </w:r>
          </w:p>
        </w:tc>
        <w:tc>
          <w:tcPr>
            <w:tcW w:w="308" w:type="dxa"/>
            <w:shd w:val="clear" w:color="auto" w:fill="auto"/>
            <w:noWrap/>
            <w:vAlign w:val="center"/>
            <w:hideMark/>
          </w:tcPr>
          <w:p w14:paraId="2DFC347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831" w:type="dxa"/>
            <w:shd w:val="clear" w:color="auto" w:fill="auto"/>
            <w:noWrap/>
            <w:vAlign w:val="center"/>
            <w:hideMark/>
          </w:tcPr>
          <w:p w14:paraId="3F76494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635" w:type="dxa"/>
            <w:gridSpan w:val="2"/>
            <w:shd w:val="clear" w:color="auto" w:fill="auto"/>
            <w:noWrap/>
            <w:vAlign w:val="center"/>
            <w:hideMark/>
          </w:tcPr>
          <w:p w14:paraId="37E6B0B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0.11</w:t>
            </w:r>
          </w:p>
        </w:tc>
        <w:tc>
          <w:tcPr>
            <w:tcW w:w="838" w:type="dxa"/>
            <w:shd w:val="clear" w:color="auto" w:fill="auto"/>
            <w:noWrap/>
            <w:vAlign w:val="center"/>
            <w:hideMark/>
          </w:tcPr>
          <w:p w14:paraId="2815461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0.079</w:t>
            </w:r>
          </w:p>
        </w:tc>
        <w:tc>
          <w:tcPr>
            <w:tcW w:w="618" w:type="dxa"/>
            <w:shd w:val="clear" w:color="auto" w:fill="auto"/>
            <w:noWrap/>
            <w:vAlign w:val="center"/>
            <w:hideMark/>
          </w:tcPr>
          <w:p w14:paraId="532F181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0.577</w:t>
            </w:r>
          </w:p>
        </w:tc>
        <w:tc>
          <w:tcPr>
            <w:tcW w:w="364" w:type="dxa"/>
            <w:shd w:val="clear" w:color="auto" w:fill="auto"/>
            <w:noWrap/>
            <w:vAlign w:val="center"/>
            <w:hideMark/>
          </w:tcPr>
          <w:p w14:paraId="50BB9FC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816" w:type="dxa"/>
            <w:shd w:val="clear" w:color="auto" w:fill="auto"/>
            <w:noWrap/>
            <w:vAlign w:val="center"/>
            <w:hideMark/>
          </w:tcPr>
          <w:p w14:paraId="48EDF12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618" w:type="dxa"/>
            <w:shd w:val="clear" w:color="auto" w:fill="auto"/>
            <w:noWrap/>
            <w:vAlign w:val="center"/>
            <w:hideMark/>
          </w:tcPr>
          <w:p w14:paraId="6B487CA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0.056</w:t>
            </w:r>
          </w:p>
        </w:tc>
        <w:tc>
          <w:tcPr>
            <w:tcW w:w="844" w:type="dxa"/>
            <w:shd w:val="clear" w:color="auto" w:fill="auto"/>
            <w:noWrap/>
            <w:vAlign w:val="center"/>
            <w:hideMark/>
          </w:tcPr>
          <w:p w14:paraId="56E290D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0.203</w:t>
            </w:r>
          </w:p>
        </w:tc>
        <w:tc>
          <w:tcPr>
            <w:tcW w:w="618" w:type="dxa"/>
            <w:shd w:val="clear" w:color="auto" w:fill="auto"/>
            <w:noWrap/>
            <w:vAlign w:val="center"/>
            <w:hideMark/>
          </w:tcPr>
          <w:p w14:paraId="4CDC871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0.577</w:t>
            </w:r>
          </w:p>
        </w:tc>
        <w:tc>
          <w:tcPr>
            <w:tcW w:w="346" w:type="dxa"/>
            <w:shd w:val="clear" w:color="auto" w:fill="auto"/>
            <w:noWrap/>
            <w:vAlign w:val="center"/>
            <w:hideMark/>
          </w:tcPr>
          <w:p w14:paraId="433658A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816" w:type="dxa"/>
            <w:shd w:val="clear" w:color="auto" w:fill="auto"/>
            <w:noWrap/>
            <w:vAlign w:val="center"/>
            <w:hideMark/>
          </w:tcPr>
          <w:p w14:paraId="16F4422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618" w:type="dxa"/>
            <w:shd w:val="clear" w:color="auto" w:fill="auto"/>
            <w:noWrap/>
            <w:vAlign w:val="center"/>
            <w:hideMark/>
          </w:tcPr>
          <w:p w14:paraId="339ACE8D"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0.049</w:t>
            </w:r>
          </w:p>
        </w:tc>
        <w:tc>
          <w:tcPr>
            <w:tcW w:w="848" w:type="dxa"/>
            <w:shd w:val="clear" w:color="auto" w:fill="auto"/>
            <w:noWrap/>
            <w:vAlign w:val="center"/>
            <w:hideMark/>
          </w:tcPr>
          <w:p w14:paraId="54F2BEC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0.22</w:t>
            </w:r>
          </w:p>
        </w:tc>
        <w:tc>
          <w:tcPr>
            <w:tcW w:w="165" w:type="dxa"/>
            <w:gridSpan w:val="2"/>
            <w:vAlign w:val="center"/>
            <w:hideMark/>
          </w:tcPr>
          <w:p w14:paraId="7F8DC409" w14:textId="77777777" w:rsidR="00B63914" w:rsidRPr="00A64C82" w:rsidRDefault="00B63914" w:rsidP="00B63914">
            <w:pPr>
              <w:widowControl/>
              <w:autoSpaceDE/>
              <w:autoSpaceDN/>
              <w:rPr>
                <w:sz w:val="20"/>
                <w:szCs w:val="20"/>
                <w:lang w:val="es-US" w:eastAsia="es-US"/>
              </w:rPr>
            </w:pPr>
          </w:p>
        </w:tc>
      </w:tr>
      <w:tr w:rsidR="007619C8" w:rsidRPr="00A64C82" w14:paraId="6582235F" w14:textId="77777777" w:rsidTr="003A097A">
        <w:trPr>
          <w:gridAfter w:val="1"/>
          <w:wAfter w:w="41" w:type="dxa"/>
          <w:trHeight w:val="361"/>
          <w:jc w:val="center"/>
        </w:trPr>
        <w:tc>
          <w:tcPr>
            <w:tcW w:w="974" w:type="dxa"/>
            <w:shd w:val="clear" w:color="auto" w:fill="auto"/>
            <w:noWrap/>
            <w:vAlign w:val="center"/>
            <w:hideMark/>
          </w:tcPr>
          <w:p w14:paraId="1DB35F8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632" w:type="dxa"/>
            <w:shd w:val="clear" w:color="auto" w:fill="auto"/>
            <w:noWrap/>
            <w:vAlign w:val="center"/>
            <w:hideMark/>
          </w:tcPr>
          <w:p w14:paraId="056406AD"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688" w:type="dxa"/>
            <w:shd w:val="clear" w:color="auto" w:fill="auto"/>
            <w:noWrap/>
            <w:vAlign w:val="center"/>
            <w:hideMark/>
          </w:tcPr>
          <w:p w14:paraId="6960C56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18</w:t>
            </w:r>
          </w:p>
        </w:tc>
        <w:tc>
          <w:tcPr>
            <w:tcW w:w="633" w:type="dxa"/>
            <w:shd w:val="clear" w:color="auto" w:fill="auto"/>
            <w:noWrap/>
            <w:vAlign w:val="center"/>
            <w:hideMark/>
          </w:tcPr>
          <w:p w14:paraId="4082073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0.707</w:t>
            </w:r>
          </w:p>
        </w:tc>
        <w:tc>
          <w:tcPr>
            <w:tcW w:w="308" w:type="dxa"/>
            <w:shd w:val="clear" w:color="auto" w:fill="auto"/>
            <w:noWrap/>
            <w:vAlign w:val="center"/>
            <w:hideMark/>
          </w:tcPr>
          <w:p w14:paraId="575B9A0D"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w:t>
            </w:r>
          </w:p>
        </w:tc>
        <w:tc>
          <w:tcPr>
            <w:tcW w:w="831" w:type="dxa"/>
            <w:shd w:val="clear" w:color="auto" w:fill="auto"/>
            <w:noWrap/>
            <w:vAlign w:val="center"/>
            <w:hideMark/>
          </w:tcPr>
          <w:p w14:paraId="7031D31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w:t>
            </w:r>
          </w:p>
        </w:tc>
        <w:tc>
          <w:tcPr>
            <w:tcW w:w="635" w:type="dxa"/>
            <w:gridSpan w:val="2"/>
            <w:shd w:val="clear" w:color="auto" w:fill="auto"/>
            <w:noWrap/>
            <w:vAlign w:val="center"/>
            <w:hideMark/>
          </w:tcPr>
          <w:p w14:paraId="427C088D"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0.112</w:t>
            </w:r>
          </w:p>
        </w:tc>
        <w:tc>
          <w:tcPr>
            <w:tcW w:w="838" w:type="dxa"/>
            <w:shd w:val="clear" w:color="auto" w:fill="auto"/>
            <w:noWrap/>
            <w:vAlign w:val="center"/>
            <w:hideMark/>
          </w:tcPr>
          <w:p w14:paraId="2B60D1F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0.281</w:t>
            </w:r>
          </w:p>
        </w:tc>
        <w:tc>
          <w:tcPr>
            <w:tcW w:w="618" w:type="dxa"/>
            <w:shd w:val="clear" w:color="auto" w:fill="auto"/>
            <w:noWrap/>
            <w:vAlign w:val="center"/>
            <w:hideMark/>
          </w:tcPr>
          <w:p w14:paraId="3C644BF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0.057</w:t>
            </w:r>
          </w:p>
        </w:tc>
        <w:tc>
          <w:tcPr>
            <w:tcW w:w="364" w:type="dxa"/>
            <w:shd w:val="clear" w:color="auto" w:fill="auto"/>
            <w:noWrap/>
            <w:vAlign w:val="center"/>
            <w:hideMark/>
          </w:tcPr>
          <w:p w14:paraId="6EC3555D"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w:t>
            </w:r>
          </w:p>
        </w:tc>
        <w:tc>
          <w:tcPr>
            <w:tcW w:w="816" w:type="dxa"/>
            <w:shd w:val="clear" w:color="auto" w:fill="auto"/>
            <w:noWrap/>
            <w:vAlign w:val="center"/>
            <w:hideMark/>
          </w:tcPr>
          <w:p w14:paraId="56AEBCA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w:t>
            </w:r>
          </w:p>
        </w:tc>
        <w:tc>
          <w:tcPr>
            <w:tcW w:w="618" w:type="dxa"/>
            <w:shd w:val="clear" w:color="auto" w:fill="auto"/>
            <w:noWrap/>
            <w:vAlign w:val="center"/>
            <w:hideMark/>
          </w:tcPr>
          <w:p w14:paraId="08894EA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0.707</w:t>
            </w:r>
          </w:p>
        </w:tc>
        <w:tc>
          <w:tcPr>
            <w:tcW w:w="844" w:type="dxa"/>
            <w:shd w:val="clear" w:color="auto" w:fill="auto"/>
            <w:noWrap/>
            <w:vAlign w:val="center"/>
            <w:hideMark/>
          </w:tcPr>
          <w:p w14:paraId="169A542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0.155</w:t>
            </w:r>
          </w:p>
        </w:tc>
        <w:tc>
          <w:tcPr>
            <w:tcW w:w="618" w:type="dxa"/>
            <w:shd w:val="clear" w:color="auto" w:fill="auto"/>
            <w:noWrap/>
            <w:vAlign w:val="center"/>
            <w:hideMark/>
          </w:tcPr>
          <w:p w14:paraId="399B119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0.707</w:t>
            </w:r>
          </w:p>
        </w:tc>
        <w:tc>
          <w:tcPr>
            <w:tcW w:w="346" w:type="dxa"/>
            <w:shd w:val="clear" w:color="auto" w:fill="auto"/>
            <w:noWrap/>
            <w:vAlign w:val="center"/>
            <w:hideMark/>
          </w:tcPr>
          <w:p w14:paraId="0CFEBB4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w:t>
            </w:r>
          </w:p>
        </w:tc>
        <w:tc>
          <w:tcPr>
            <w:tcW w:w="816" w:type="dxa"/>
            <w:shd w:val="clear" w:color="auto" w:fill="auto"/>
            <w:noWrap/>
            <w:vAlign w:val="center"/>
            <w:hideMark/>
          </w:tcPr>
          <w:p w14:paraId="2362679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w:t>
            </w:r>
          </w:p>
        </w:tc>
        <w:tc>
          <w:tcPr>
            <w:tcW w:w="618" w:type="dxa"/>
            <w:shd w:val="clear" w:color="auto" w:fill="auto"/>
            <w:noWrap/>
            <w:vAlign w:val="center"/>
            <w:hideMark/>
          </w:tcPr>
          <w:p w14:paraId="112C971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0.043</w:t>
            </w:r>
          </w:p>
        </w:tc>
        <w:tc>
          <w:tcPr>
            <w:tcW w:w="848" w:type="dxa"/>
            <w:shd w:val="clear" w:color="auto" w:fill="auto"/>
            <w:noWrap/>
            <w:vAlign w:val="center"/>
            <w:hideMark/>
          </w:tcPr>
          <w:p w14:paraId="76AD56F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0.187</w:t>
            </w:r>
          </w:p>
        </w:tc>
        <w:tc>
          <w:tcPr>
            <w:tcW w:w="165" w:type="dxa"/>
            <w:gridSpan w:val="2"/>
            <w:vAlign w:val="center"/>
            <w:hideMark/>
          </w:tcPr>
          <w:p w14:paraId="72EF6853" w14:textId="77777777" w:rsidR="00B63914" w:rsidRPr="00A64C82" w:rsidRDefault="00B63914" w:rsidP="00B63914">
            <w:pPr>
              <w:widowControl/>
              <w:autoSpaceDE/>
              <w:autoSpaceDN/>
              <w:rPr>
                <w:sz w:val="20"/>
                <w:szCs w:val="20"/>
                <w:lang w:val="es-US" w:eastAsia="es-US"/>
              </w:rPr>
            </w:pPr>
          </w:p>
        </w:tc>
      </w:tr>
      <w:tr w:rsidR="007619C8" w:rsidRPr="00A64C82" w14:paraId="227BCA8F" w14:textId="77777777" w:rsidTr="003A097A">
        <w:trPr>
          <w:gridAfter w:val="1"/>
          <w:wAfter w:w="41" w:type="dxa"/>
          <w:trHeight w:val="361"/>
          <w:jc w:val="center"/>
        </w:trPr>
        <w:tc>
          <w:tcPr>
            <w:tcW w:w="974" w:type="dxa"/>
            <w:shd w:val="clear" w:color="auto" w:fill="auto"/>
            <w:noWrap/>
            <w:vAlign w:val="center"/>
            <w:hideMark/>
          </w:tcPr>
          <w:p w14:paraId="4C93F10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Bowman</w:t>
            </w:r>
          </w:p>
        </w:tc>
        <w:tc>
          <w:tcPr>
            <w:tcW w:w="632" w:type="dxa"/>
            <w:shd w:val="clear" w:color="auto" w:fill="auto"/>
            <w:noWrap/>
            <w:vAlign w:val="center"/>
            <w:hideMark/>
          </w:tcPr>
          <w:p w14:paraId="629209C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688" w:type="dxa"/>
            <w:shd w:val="clear" w:color="auto" w:fill="auto"/>
            <w:noWrap/>
            <w:vAlign w:val="center"/>
            <w:hideMark/>
          </w:tcPr>
          <w:p w14:paraId="178F1E7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20</w:t>
            </w:r>
          </w:p>
        </w:tc>
        <w:tc>
          <w:tcPr>
            <w:tcW w:w="633" w:type="dxa"/>
            <w:shd w:val="clear" w:color="auto" w:fill="auto"/>
            <w:noWrap/>
            <w:vAlign w:val="center"/>
            <w:hideMark/>
          </w:tcPr>
          <w:p w14:paraId="6891AED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5.082</w:t>
            </w:r>
          </w:p>
        </w:tc>
        <w:tc>
          <w:tcPr>
            <w:tcW w:w="308" w:type="dxa"/>
            <w:shd w:val="clear" w:color="auto" w:fill="auto"/>
            <w:noWrap/>
            <w:vAlign w:val="center"/>
            <w:hideMark/>
          </w:tcPr>
          <w:p w14:paraId="37EE9ED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31" w:type="dxa"/>
            <w:shd w:val="clear" w:color="auto" w:fill="auto"/>
            <w:noWrap/>
            <w:vAlign w:val="center"/>
            <w:hideMark/>
          </w:tcPr>
          <w:p w14:paraId="584F90C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635" w:type="dxa"/>
            <w:gridSpan w:val="2"/>
            <w:shd w:val="clear" w:color="auto" w:fill="auto"/>
            <w:noWrap/>
            <w:vAlign w:val="center"/>
            <w:hideMark/>
          </w:tcPr>
          <w:p w14:paraId="7F727F8D"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0.141</w:t>
            </w:r>
          </w:p>
        </w:tc>
        <w:tc>
          <w:tcPr>
            <w:tcW w:w="838" w:type="dxa"/>
            <w:shd w:val="clear" w:color="auto" w:fill="auto"/>
            <w:noWrap/>
            <w:vAlign w:val="center"/>
            <w:hideMark/>
          </w:tcPr>
          <w:p w14:paraId="6694532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0.172</w:t>
            </w:r>
          </w:p>
        </w:tc>
        <w:tc>
          <w:tcPr>
            <w:tcW w:w="618" w:type="dxa"/>
            <w:shd w:val="clear" w:color="auto" w:fill="auto"/>
            <w:noWrap/>
            <w:vAlign w:val="center"/>
            <w:hideMark/>
          </w:tcPr>
          <w:p w14:paraId="634821C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5.082</w:t>
            </w:r>
          </w:p>
        </w:tc>
        <w:tc>
          <w:tcPr>
            <w:tcW w:w="364" w:type="dxa"/>
            <w:shd w:val="clear" w:color="auto" w:fill="auto"/>
            <w:noWrap/>
            <w:vAlign w:val="center"/>
            <w:hideMark/>
          </w:tcPr>
          <w:p w14:paraId="61453BE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16" w:type="dxa"/>
            <w:shd w:val="clear" w:color="auto" w:fill="auto"/>
            <w:noWrap/>
            <w:vAlign w:val="center"/>
            <w:hideMark/>
          </w:tcPr>
          <w:p w14:paraId="381871AD"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618" w:type="dxa"/>
            <w:shd w:val="clear" w:color="auto" w:fill="auto"/>
            <w:noWrap/>
            <w:vAlign w:val="center"/>
            <w:hideMark/>
          </w:tcPr>
          <w:p w14:paraId="1CCDC26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0.045</w:t>
            </w:r>
          </w:p>
        </w:tc>
        <w:tc>
          <w:tcPr>
            <w:tcW w:w="844" w:type="dxa"/>
            <w:shd w:val="clear" w:color="auto" w:fill="auto"/>
            <w:noWrap/>
            <w:vAlign w:val="center"/>
            <w:hideMark/>
          </w:tcPr>
          <w:p w14:paraId="1CA6D67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0.203</w:t>
            </w:r>
          </w:p>
        </w:tc>
        <w:tc>
          <w:tcPr>
            <w:tcW w:w="618" w:type="dxa"/>
            <w:shd w:val="clear" w:color="auto" w:fill="auto"/>
            <w:noWrap/>
            <w:vAlign w:val="center"/>
            <w:hideMark/>
          </w:tcPr>
          <w:p w14:paraId="477F255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2.75</w:t>
            </w:r>
          </w:p>
        </w:tc>
        <w:tc>
          <w:tcPr>
            <w:tcW w:w="346" w:type="dxa"/>
            <w:shd w:val="clear" w:color="auto" w:fill="auto"/>
            <w:noWrap/>
            <w:vAlign w:val="center"/>
            <w:hideMark/>
          </w:tcPr>
          <w:p w14:paraId="73C77F3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16" w:type="dxa"/>
            <w:shd w:val="clear" w:color="auto" w:fill="auto"/>
            <w:noWrap/>
            <w:vAlign w:val="center"/>
            <w:hideMark/>
          </w:tcPr>
          <w:p w14:paraId="47679B2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618" w:type="dxa"/>
            <w:shd w:val="clear" w:color="auto" w:fill="auto"/>
            <w:noWrap/>
            <w:vAlign w:val="center"/>
            <w:hideMark/>
          </w:tcPr>
          <w:p w14:paraId="6CB7CF8D"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0.037</w:t>
            </w:r>
          </w:p>
        </w:tc>
        <w:tc>
          <w:tcPr>
            <w:tcW w:w="848" w:type="dxa"/>
            <w:shd w:val="clear" w:color="auto" w:fill="auto"/>
            <w:noWrap/>
            <w:vAlign w:val="center"/>
            <w:hideMark/>
          </w:tcPr>
          <w:p w14:paraId="62A250C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0.094</w:t>
            </w:r>
          </w:p>
        </w:tc>
        <w:tc>
          <w:tcPr>
            <w:tcW w:w="165" w:type="dxa"/>
            <w:gridSpan w:val="2"/>
            <w:vAlign w:val="center"/>
            <w:hideMark/>
          </w:tcPr>
          <w:p w14:paraId="0800D1C3" w14:textId="77777777" w:rsidR="00B63914" w:rsidRPr="00A64C82" w:rsidRDefault="00B63914" w:rsidP="00B63914">
            <w:pPr>
              <w:widowControl/>
              <w:autoSpaceDE/>
              <w:autoSpaceDN/>
              <w:rPr>
                <w:sz w:val="20"/>
                <w:szCs w:val="20"/>
                <w:lang w:val="es-US" w:eastAsia="es-US"/>
              </w:rPr>
            </w:pPr>
          </w:p>
        </w:tc>
      </w:tr>
      <w:tr w:rsidR="007619C8" w:rsidRPr="00A64C82" w14:paraId="438042B6" w14:textId="77777777" w:rsidTr="003A097A">
        <w:trPr>
          <w:gridAfter w:val="1"/>
          <w:wAfter w:w="41" w:type="dxa"/>
          <w:trHeight w:val="361"/>
          <w:jc w:val="center"/>
        </w:trPr>
        <w:tc>
          <w:tcPr>
            <w:tcW w:w="974" w:type="dxa"/>
            <w:shd w:val="clear" w:color="auto" w:fill="auto"/>
            <w:noWrap/>
            <w:vAlign w:val="center"/>
            <w:hideMark/>
          </w:tcPr>
          <w:p w14:paraId="02168394" w14:textId="77777777" w:rsidR="00B63914" w:rsidRPr="00A64C82" w:rsidRDefault="00B63914" w:rsidP="00B63914">
            <w:pPr>
              <w:widowControl/>
              <w:autoSpaceDE/>
              <w:autoSpaceDN/>
              <w:jc w:val="center"/>
              <w:rPr>
                <w:color w:val="000000"/>
                <w:sz w:val="20"/>
                <w:szCs w:val="20"/>
                <w:lang w:val="es-US" w:eastAsia="es-US"/>
              </w:rPr>
            </w:pPr>
            <w:proofErr w:type="spellStart"/>
            <w:r w:rsidRPr="00A64C82">
              <w:rPr>
                <w:color w:val="000000"/>
                <w:sz w:val="20"/>
                <w:szCs w:val="20"/>
                <w:lang w:val="es-US" w:eastAsia="es-US"/>
              </w:rPr>
              <w:t>Jaeschke</w:t>
            </w:r>
            <w:proofErr w:type="spellEnd"/>
          </w:p>
        </w:tc>
        <w:tc>
          <w:tcPr>
            <w:tcW w:w="632" w:type="dxa"/>
            <w:shd w:val="clear" w:color="auto" w:fill="auto"/>
            <w:noWrap/>
            <w:vAlign w:val="center"/>
            <w:hideMark/>
          </w:tcPr>
          <w:p w14:paraId="34C27E0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9</w:t>
            </w:r>
          </w:p>
        </w:tc>
        <w:tc>
          <w:tcPr>
            <w:tcW w:w="688" w:type="dxa"/>
            <w:shd w:val="clear" w:color="auto" w:fill="auto"/>
            <w:noWrap/>
            <w:vAlign w:val="center"/>
            <w:hideMark/>
          </w:tcPr>
          <w:p w14:paraId="24690A3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941" w:type="dxa"/>
            <w:gridSpan w:val="2"/>
            <w:shd w:val="clear" w:color="auto" w:fill="auto"/>
            <w:noWrap/>
            <w:vAlign w:val="center"/>
            <w:hideMark/>
          </w:tcPr>
          <w:p w14:paraId="6CBAAC2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N/S/F</w:t>
            </w:r>
          </w:p>
        </w:tc>
        <w:tc>
          <w:tcPr>
            <w:tcW w:w="831" w:type="dxa"/>
            <w:shd w:val="clear" w:color="auto" w:fill="auto"/>
            <w:noWrap/>
            <w:vAlign w:val="center"/>
            <w:hideMark/>
          </w:tcPr>
          <w:p w14:paraId="506A9CB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635" w:type="dxa"/>
            <w:gridSpan w:val="2"/>
            <w:shd w:val="clear" w:color="auto" w:fill="auto"/>
            <w:noWrap/>
            <w:vAlign w:val="center"/>
            <w:hideMark/>
          </w:tcPr>
          <w:p w14:paraId="250B2F2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N/S</w:t>
            </w:r>
          </w:p>
        </w:tc>
        <w:tc>
          <w:tcPr>
            <w:tcW w:w="838" w:type="dxa"/>
            <w:shd w:val="clear" w:color="auto" w:fill="auto"/>
            <w:noWrap/>
            <w:vAlign w:val="center"/>
            <w:hideMark/>
          </w:tcPr>
          <w:p w14:paraId="391D1C7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0.172</w:t>
            </w:r>
          </w:p>
        </w:tc>
        <w:tc>
          <w:tcPr>
            <w:tcW w:w="982" w:type="dxa"/>
            <w:gridSpan w:val="2"/>
            <w:shd w:val="clear" w:color="auto" w:fill="auto"/>
            <w:noWrap/>
            <w:vAlign w:val="center"/>
            <w:hideMark/>
          </w:tcPr>
          <w:p w14:paraId="2CD9387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N/S/F</w:t>
            </w:r>
          </w:p>
        </w:tc>
        <w:tc>
          <w:tcPr>
            <w:tcW w:w="816" w:type="dxa"/>
            <w:shd w:val="clear" w:color="auto" w:fill="auto"/>
            <w:noWrap/>
            <w:vAlign w:val="center"/>
            <w:hideMark/>
          </w:tcPr>
          <w:p w14:paraId="24586BD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618" w:type="dxa"/>
            <w:shd w:val="clear" w:color="auto" w:fill="auto"/>
            <w:noWrap/>
            <w:vAlign w:val="center"/>
            <w:hideMark/>
          </w:tcPr>
          <w:p w14:paraId="6F2E414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N/S/F</w:t>
            </w:r>
          </w:p>
        </w:tc>
        <w:tc>
          <w:tcPr>
            <w:tcW w:w="844" w:type="dxa"/>
            <w:shd w:val="clear" w:color="auto" w:fill="auto"/>
            <w:noWrap/>
            <w:vAlign w:val="center"/>
            <w:hideMark/>
          </w:tcPr>
          <w:p w14:paraId="5C8ABAF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0.203</w:t>
            </w:r>
          </w:p>
        </w:tc>
        <w:tc>
          <w:tcPr>
            <w:tcW w:w="964" w:type="dxa"/>
            <w:gridSpan w:val="2"/>
            <w:shd w:val="clear" w:color="auto" w:fill="auto"/>
            <w:noWrap/>
            <w:vAlign w:val="center"/>
            <w:hideMark/>
          </w:tcPr>
          <w:p w14:paraId="5132CFD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N/S/F</w:t>
            </w:r>
          </w:p>
        </w:tc>
        <w:tc>
          <w:tcPr>
            <w:tcW w:w="816" w:type="dxa"/>
            <w:shd w:val="clear" w:color="auto" w:fill="auto"/>
            <w:noWrap/>
            <w:vAlign w:val="center"/>
            <w:hideMark/>
          </w:tcPr>
          <w:p w14:paraId="255B997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618" w:type="dxa"/>
            <w:shd w:val="clear" w:color="auto" w:fill="auto"/>
            <w:noWrap/>
            <w:vAlign w:val="center"/>
            <w:hideMark/>
          </w:tcPr>
          <w:p w14:paraId="461A119D"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N/S</w:t>
            </w:r>
          </w:p>
        </w:tc>
        <w:tc>
          <w:tcPr>
            <w:tcW w:w="848" w:type="dxa"/>
            <w:shd w:val="clear" w:color="auto" w:fill="auto"/>
            <w:noWrap/>
            <w:vAlign w:val="center"/>
            <w:hideMark/>
          </w:tcPr>
          <w:p w14:paraId="7122892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0.156</w:t>
            </w:r>
          </w:p>
        </w:tc>
        <w:tc>
          <w:tcPr>
            <w:tcW w:w="165" w:type="dxa"/>
            <w:gridSpan w:val="2"/>
            <w:vAlign w:val="center"/>
            <w:hideMark/>
          </w:tcPr>
          <w:p w14:paraId="54F48432" w14:textId="77777777" w:rsidR="00B63914" w:rsidRPr="00A64C82" w:rsidRDefault="00B63914" w:rsidP="00B63914">
            <w:pPr>
              <w:widowControl/>
              <w:autoSpaceDE/>
              <w:autoSpaceDN/>
              <w:rPr>
                <w:sz w:val="20"/>
                <w:szCs w:val="20"/>
                <w:lang w:val="es-US" w:eastAsia="es-US"/>
              </w:rPr>
            </w:pPr>
          </w:p>
        </w:tc>
      </w:tr>
      <w:tr w:rsidR="007619C8" w:rsidRPr="00A64C82" w14:paraId="17E73F96" w14:textId="77777777" w:rsidTr="003A097A">
        <w:trPr>
          <w:gridAfter w:val="1"/>
          <w:wAfter w:w="41" w:type="dxa"/>
          <w:trHeight w:val="347"/>
          <w:jc w:val="center"/>
        </w:trPr>
        <w:tc>
          <w:tcPr>
            <w:tcW w:w="974" w:type="dxa"/>
            <w:shd w:val="clear" w:color="auto" w:fill="auto"/>
            <w:noWrap/>
            <w:vAlign w:val="center"/>
            <w:hideMark/>
          </w:tcPr>
          <w:p w14:paraId="2A8C2413" w14:textId="77777777" w:rsidR="00B63914" w:rsidRPr="00A64C82" w:rsidRDefault="00B63914" w:rsidP="00B63914">
            <w:pPr>
              <w:widowControl/>
              <w:autoSpaceDE/>
              <w:autoSpaceDN/>
              <w:jc w:val="center"/>
              <w:rPr>
                <w:color w:val="000000"/>
                <w:sz w:val="20"/>
                <w:szCs w:val="20"/>
                <w:lang w:val="es-US" w:eastAsia="es-US"/>
              </w:rPr>
            </w:pPr>
          </w:p>
        </w:tc>
        <w:tc>
          <w:tcPr>
            <w:tcW w:w="632" w:type="dxa"/>
            <w:shd w:val="clear" w:color="auto" w:fill="auto"/>
            <w:noWrap/>
            <w:vAlign w:val="center"/>
            <w:hideMark/>
          </w:tcPr>
          <w:p w14:paraId="5D50AC37" w14:textId="77777777" w:rsidR="00B63914" w:rsidRPr="00A64C82" w:rsidRDefault="00B63914" w:rsidP="00B63914">
            <w:pPr>
              <w:widowControl/>
              <w:autoSpaceDE/>
              <w:autoSpaceDN/>
              <w:jc w:val="center"/>
              <w:rPr>
                <w:sz w:val="20"/>
                <w:szCs w:val="20"/>
                <w:lang w:val="es-US" w:eastAsia="es-US"/>
              </w:rPr>
            </w:pPr>
          </w:p>
        </w:tc>
        <w:tc>
          <w:tcPr>
            <w:tcW w:w="688" w:type="dxa"/>
            <w:shd w:val="clear" w:color="auto" w:fill="auto"/>
            <w:noWrap/>
            <w:vAlign w:val="center"/>
            <w:hideMark/>
          </w:tcPr>
          <w:p w14:paraId="7AEBA67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633" w:type="dxa"/>
            <w:shd w:val="clear" w:color="auto" w:fill="auto"/>
            <w:noWrap/>
            <w:vAlign w:val="center"/>
            <w:hideMark/>
          </w:tcPr>
          <w:p w14:paraId="3D5E70C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1.541</w:t>
            </w:r>
          </w:p>
        </w:tc>
        <w:tc>
          <w:tcPr>
            <w:tcW w:w="308" w:type="dxa"/>
            <w:shd w:val="clear" w:color="auto" w:fill="auto"/>
            <w:noWrap/>
            <w:vAlign w:val="center"/>
            <w:hideMark/>
          </w:tcPr>
          <w:p w14:paraId="6B18A59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831" w:type="dxa"/>
            <w:shd w:val="clear" w:color="auto" w:fill="auto"/>
            <w:noWrap/>
            <w:vAlign w:val="center"/>
            <w:hideMark/>
          </w:tcPr>
          <w:p w14:paraId="2B96111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635" w:type="dxa"/>
            <w:gridSpan w:val="2"/>
            <w:shd w:val="clear" w:color="auto" w:fill="auto"/>
            <w:noWrap/>
            <w:vAlign w:val="center"/>
            <w:hideMark/>
          </w:tcPr>
          <w:p w14:paraId="3719601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0.161</w:t>
            </w:r>
          </w:p>
        </w:tc>
        <w:tc>
          <w:tcPr>
            <w:tcW w:w="838" w:type="dxa"/>
            <w:shd w:val="clear" w:color="auto" w:fill="auto"/>
            <w:noWrap/>
            <w:vAlign w:val="center"/>
            <w:hideMark/>
          </w:tcPr>
          <w:p w14:paraId="63872A1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0.157</w:t>
            </w:r>
          </w:p>
        </w:tc>
        <w:tc>
          <w:tcPr>
            <w:tcW w:w="618" w:type="dxa"/>
            <w:shd w:val="clear" w:color="auto" w:fill="auto"/>
            <w:noWrap/>
            <w:vAlign w:val="center"/>
            <w:hideMark/>
          </w:tcPr>
          <w:p w14:paraId="5365A95D"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1.541</w:t>
            </w:r>
          </w:p>
        </w:tc>
        <w:tc>
          <w:tcPr>
            <w:tcW w:w="364" w:type="dxa"/>
            <w:shd w:val="clear" w:color="auto" w:fill="auto"/>
            <w:noWrap/>
            <w:vAlign w:val="center"/>
            <w:hideMark/>
          </w:tcPr>
          <w:p w14:paraId="7E1F30C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816" w:type="dxa"/>
            <w:shd w:val="clear" w:color="auto" w:fill="auto"/>
            <w:noWrap/>
            <w:vAlign w:val="center"/>
            <w:hideMark/>
          </w:tcPr>
          <w:p w14:paraId="0D9FDE0D"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618" w:type="dxa"/>
            <w:shd w:val="clear" w:color="auto" w:fill="auto"/>
            <w:noWrap/>
            <w:vAlign w:val="center"/>
            <w:hideMark/>
          </w:tcPr>
          <w:p w14:paraId="4916476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0.113</w:t>
            </w:r>
          </w:p>
        </w:tc>
        <w:tc>
          <w:tcPr>
            <w:tcW w:w="844" w:type="dxa"/>
            <w:shd w:val="clear" w:color="auto" w:fill="auto"/>
            <w:noWrap/>
            <w:vAlign w:val="center"/>
            <w:hideMark/>
          </w:tcPr>
          <w:p w14:paraId="76BE1A7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0.172</w:t>
            </w:r>
          </w:p>
        </w:tc>
        <w:tc>
          <w:tcPr>
            <w:tcW w:w="618" w:type="dxa"/>
            <w:shd w:val="clear" w:color="auto" w:fill="auto"/>
            <w:noWrap/>
            <w:vAlign w:val="center"/>
            <w:hideMark/>
          </w:tcPr>
          <w:p w14:paraId="760A8EE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1.62</w:t>
            </w:r>
          </w:p>
        </w:tc>
        <w:tc>
          <w:tcPr>
            <w:tcW w:w="346" w:type="dxa"/>
            <w:shd w:val="clear" w:color="auto" w:fill="auto"/>
            <w:noWrap/>
            <w:vAlign w:val="center"/>
            <w:hideMark/>
          </w:tcPr>
          <w:p w14:paraId="0E1983B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816" w:type="dxa"/>
            <w:shd w:val="clear" w:color="auto" w:fill="auto"/>
            <w:noWrap/>
            <w:vAlign w:val="center"/>
            <w:hideMark/>
          </w:tcPr>
          <w:p w14:paraId="03DE11A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618" w:type="dxa"/>
            <w:shd w:val="clear" w:color="auto" w:fill="auto"/>
            <w:noWrap/>
            <w:vAlign w:val="center"/>
            <w:hideMark/>
          </w:tcPr>
          <w:p w14:paraId="795883F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0.055</w:t>
            </w:r>
          </w:p>
        </w:tc>
        <w:tc>
          <w:tcPr>
            <w:tcW w:w="848" w:type="dxa"/>
            <w:shd w:val="clear" w:color="auto" w:fill="auto"/>
            <w:noWrap/>
            <w:vAlign w:val="center"/>
            <w:hideMark/>
          </w:tcPr>
          <w:p w14:paraId="53CB996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0.23</w:t>
            </w:r>
          </w:p>
        </w:tc>
        <w:tc>
          <w:tcPr>
            <w:tcW w:w="165" w:type="dxa"/>
            <w:gridSpan w:val="2"/>
            <w:vAlign w:val="center"/>
            <w:hideMark/>
          </w:tcPr>
          <w:p w14:paraId="44CA1728" w14:textId="77777777" w:rsidR="00B63914" w:rsidRPr="00A64C82" w:rsidRDefault="00B63914" w:rsidP="00B63914">
            <w:pPr>
              <w:widowControl/>
              <w:autoSpaceDE/>
              <w:autoSpaceDN/>
              <w:rPr>
                <w:sz w:val="20"/>
                <w:szCs w:val="20"/>
                <w:lang w:val="es-US" w:eastAsia="es-US"/>
              </w:rPr>
            </w:pPr>
          </w:p>
        </w:tc>
      </w:tr>
      <w:tr w:rsidR="007619C8" w:rsidRPr="00A64C82" w14:paraId="2FD08100" w14:textId="77777777" w:rsidTr="003A097A">
        <w:trPr>
          <w:gridAfter w:val="1"/>
          <w:wAfter w:w="41" w:type="dxa"/>
          <w:trHeight w:val="361"/>
          <w:jc w:val="center"/>
        </w:trPr>
        <w:tc>
          <w:tcPr>
            <w:tcW w:w="974" w:type="dxa"/>
            <w:shd w:val="clear" w:color="auto" w:fill="auto"/>
            <w:noWrap/>
            <w:vAlign w:val="center"/>
            <w:hideMark/>
          </w:tcPr>
          <w:p w14:paraId="1D7F201B" w14:textId="77777777" w:rsidR="00B63914" w:rsidRPr="00A64C82" w:rsidRDefault="00B63914" w:rsidP="00B63914">
            <w:pPr>
              <w:widowControl/>
              <w:autoSpaceDE/>
              <w:autoSpaceDN/>
              <w:jc w:val="center"/>
              <w:rPr>
                <w:color w:val="000000"/>
                <w:sz w:val="20"/>
                <w:szCs w:val="20"/>
                <w:lang w:val="es-US" w:eastAsia="es-US"/>
              </w:rPr>
            </w:pPr>
          </w:p>
        </w:tc>
        <w:tc>
          <w:tcPr>
            <w:tcW w:w="632" w:type="dxa"/>
            <w:shd w:val="clear" w:color="auto" w:fill="auto"/>
            <w:noWrap/>
            <w:vAlign w:val="center"/>
            <w:hideMark/>
          </w:tcPr>
          <w:p w14:paraId="30FF71A5" w14:textId="77777777" w:rsidR="00B63914" w:rsidRPr="00A64C82" w:rsidRDefault="00B63914" w:rsidP="00B63914">
            <w:pPr>
              <w:widowControl/>
              <w:autoSpaceDE/>
              <w:autoSpaceDN/>
              <w:jc w:val="center"/>
              <w:rPr>
                <w:sz w:val="20"/>
                <w:szCs w:val="20"/>
                <w:lang w:val="es-US" w:eastAsia="es-US"/>
              </w:rPr>
            </w:pPr>
          </w:p>
        </w:tc>
        <w:tc>
          <w:tcPr>
            <w:tcW w:w="688" w:type="dxa"/>
            <w:shd w:val="clear" w:color="auto" w:fill="auto"/>
            <w:noWrap/>
            <w:vAlign w:val="center"/>
            <w:hideMark/>
          </w:tcPr>
          <w:p w14:paraId="52B7858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633" w:type="dxa"/>
            <w:shd w:val="clear" w:color="auto" w:fill="auto"/>
            <w:noWrap/>
            <w:vAlign w:val="center"/>
            <w:hideMark/>
          </w:tcPr>
          <w:p w14:paraId="6589996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1.62</w:t>
            </w:r>
          </w:p>
        </w:tc>
        <w:tc>
          <w:tcPr>
            <w:tcW w:w="308" w:type="dxa"/>
            <w:shd w:val="clear" w:color="auto" w:fill="auto"/>
            <w:noWrap/>
            <w:vAlign w:val="center"/>
            <w:hideMark/>
          </w:tcPr>
          <w:p w14:paraId="6ACEE1B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831" w:type="dxa"/>
            <w:shd w:val="clear" w:color="auto" w:fill="auto"/>
            <w:noWrap/>
            <w:vAlign w:val="center"/>
            <w:hideMark/>
          </w:tcPr>
          <w:p w14:paraId="1DB595B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635" w:type="dxa"/>
            <w:gridSpan w:val="2"/>
            <w:shd w:val="clear" w:color="auto" w:fill="auto"/>
            <w:noWrap/>
            <w:vAlign w:val="center"/>
            <w:hideMark/>
          </w:tcPr>
          <w:p w14:paraId="5A3CCFA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0.058</w:t>
            </w:r>
          </w:p>
        </w:tc>
        <w:tc>
          <w:tcPr>
            <w:tcW w:w="838" w:type="dxa"/>
            <w:shd w:val="clear" w:color="auto" w:fill="auto"/>
            <w:noWrap/>
            <w:vAlign w:val="center"/>
            <w:hideMark/>
          </w:tcPr>
          <w:p w14:paraId="69F78C3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0.172</w:t>
            </w:r>
          </w:p>
        </w:tc>
        <w:tc>
          <w:tcPr>
            <w:tcW w:w="618" w:type="dxa"/>
            <w:shd w:val="clear" w:color="auto" w:fill="auto"/>
            <w:noWrap/>
            <w:vAlign w:val="center"/>
            <w:hideMark/>
          </w:tcPr>
          <w:p w14:paraId="58CB038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1.62</w:t>
            </w:r>
          </w:p>
        </w:tc>
        <w:tc>
          <w:tcPr>
            <w:tcW w:w="364" w:type="dxa"/>
            <w:shd w:val="clear" w:color="auto" w:fill="auto"/>
            <w:noWrap/>
            <w:vAlign w:val="center"/>
            <w:hideMark/>
          </w:tcPr>
          <w:p w14:paraId="7F5435CD"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816" w:type="dxa"/>
            <w:shd w:val="clear" w:color="auto" w:fill="auto"/>
            <w:noWrap/>
            <w:vAlign w:val="center"/>
            <w:hideMark/>
          </w:tcPr>
          <w:p w14:paraId="5CA0E3C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618" w:type="dxa"/>
            <w:shd w:val="clear" w:color="auto" w:fill="auto"/>
            <w:noWrap/>
            <w:vAlign w:val="center"/>
            <w:hideMark/>
          </w:tcPr>
          <w:p w14:paraId="234FD95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0.032</w:t>
            </w:r>
          </w:p>
        </w:tc>
        <w:tc>
          <w:tcPr>
            <w:tcW w:w="844" w:type="dxa"/>
            <w:shd w:val="clear" w:color="auto" w:fill="auto"/>
            <w:noWrap/>
            <w:vAlign w:val="center"/>
            <w:hideMark/>
          </w:tcPr>
          <w:p w14:paraId="4952668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0.09</w:t>
            </w:r>
          </w:p>
        </w:tc>
        <w:tc>
          <w:tcPr>
            <w:tcW w:w="618" w:type="dxa"/>
            <w:shd w:val="clear" w:color="auto" w:fill="auto"/>
            <w:noWrap/>
            <w:vAlign w:val="center"/>
            <w:hideMark/>
          </w:tcPr>
          <w:p w14:paraId="793332A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1.927</w:t>
            </w:r>
          </w:p>
        </w:tc>
        <w:tc>
          <w:tcPr>
            <w:tcW w:w="346" w:type="dxa"/>
            <w:shd w:val="clear" w:color="auto" w:fill="auto"/>
            <w:noWrap/>
            <w:vAlign w:val="center"/>
            <w:hideMark/>
          </w:tcPr>
          <w:p w14:paraId="3C2B686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816" w:type="dxa"/>
            <w:shd w:val="clear" w:color="auto" w:fill="auto"/>
            <w:noWrap/>
            <w:vAlign w:val="center"/>
            <w:hideMark/>
          </w:tcPr>
          <w:p w14:paraId="6850ACD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618" w:type="dxa"/>
            <w:shd w:val="clear" w:color="auto" w:fill="auto"/>
            <w:noWrap/>
            <w:vAlign w:val="center"/>
            <w:hideMark/>
          </w:tcPr>
          <w:p w14:paraId="7A040FF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0.032</w:t>
            </w:r>
          </w:p>
        </w:tc>
        <w:tc>
          <w:tcPr>
            <w:tcW w:w="848" w:type="dxa"/>
            <w:shd w:val="clear" w:color="auto" w:fill="auto"/>
            <w:noWrap/>
            <w:vAlign w:val="center"/>
            <w:hideMark/>
          </w:tcPr>
          <w:p w14:paraId="08E48E3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0.171</w:t>
            </w:r>
          </w:p>
        </w:tc>
        <w:tc>
          <w:tcPr>
            <w:tcW w:w="165" w:type="dxa"/>
            <w:gridSpan w:val="2"/>
            <w:vAlign w:val="center"/>
            <w:hideMark/>
          </w:tcPr>
          <w:p w14:paraId="43305242" w14:textId="77777777" w:rsidR="00B63914" w:rsidRPr="00A64C82" w:rsidRDefault="00B63914" w:rsidP="00B63914">
            <w:pPr>
              <w:widowControl/>
              <w:autoSpaceDE/>
              <w:autoSpaceDN/>
              <w:rPr>
                <w:sz w:val="20"/>
                <w:szCs w:val="20"/>
                <w:lang w:val="es-US" w:eastAsia="es-US"/>
              </w:rPr>
            </w:pPr>
          </w:p>
        </w:tc>
      </w:tr>
      <w:tr w:rsidR="007619C8" w:rsidRPr="00A64C82" w14:paraId="26851E79" w14:textId="77777777" w:rsidTr="003A097A">
        <w:trPr>
          <w:gridAfter w:val="1"/>
          <w:wAfter w:w="41" w:type="dxa"/>
          <w:trHeight w:val="361"/>
          <w:jc w:val="center"/>
        </w:trPr>
        <w:tc>
          <w:tcPr>
            <w:tcW w:w="974" w:type="dxa"/>
            <w:shd w:val="clear" w:color="auto" w:fill="auto"/>
            <w:noWrap/>
            <w:vAlign w:val="center"/>
            <w:hideMark/>
          </w:tcPr>
          <w:p w14:paraId="6CF19A5D" w14:textId="77777777" w:rsidR="00B63914" w:rsidRPr="00A64C82" w:rsidRDefault="00B63914" w:rsidP="00B63914">
            <w:pPr>
              <w:widowControl/>
              <w:autoSpaceDE/>
              <w:autoSpaceDN/>
              <w:jc w:val="center"/>
              <w:rPr>
                <w:color w:val="000000"/>
                <w:sz w:val="20"/>
                <w:szCs w:val="20"/>
                <w:lang w:val="es-US" w:eastAsia="es-US"/>
              </w:rPr>
            </w:pPr>
          </w:p>
        </w:tc>
        <w:tc>
          <w:tcPr>
            <w:tcW w:w="632" w:type="dxa"/>
            <w:shd w:val="clear" w:color="auto" w:fill="auto"/>
            <w:noWrap/>
            <w:vAlign w:val="center"/>
            <w:hideMark/>
          </w:tcPr>
          <w:p w14:paraId="0BBBD8ED" w14:textId="77777777" w:rsidR="00B63914" w:rsidRPr="00A64C82" w:rsidRDefault="00B63914" w:rsidP="00B63914">
            <w:pPr>
              <w:widowControl/>
              <w:autoSpaceDE/>
              <w:autoSpaceDN/>
              <w:jc w:val="center"/>
              <w:rPr>
                <w:sz w:val="20"/>
                <w:szCs w:val="20"/>
                <w:lang w:val="es-US" w:eastAsia="es-US"/>
              </w:rPr>
            </w:pPr>
          </w:p>
        </w:tc>
        <w:tc>
          <w:tcPr>
            <w:tcW w:w="688" w:type="dxa"/>
            <w:shd w:val="clear" w:color="auto" w:fill="auto"/>
            <w:noWrap/>
            <w:vAlign w:val="center"/>
            <w:hideMark/>
          </w:tcPr>
          <w:p w14:paraId="407DA86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10</w:t>
            </w:r>
          </w:p>
        </w:tc>
        <w:tc>
          <w:tcPr>
            <w:tcW w:w="633" w:type="dxa"/>
            <w:shd w:val="clear" w:color="auto" w:fill="auto"/>
            <w:noWrap/>
            <w:vAlign w:val="center"/>
            <w:hideMark/>
          </w:tcPr>
          <w:p w14:paraId="2FB1787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2.12</w:t>
            </w:r>
          </w:p>
        </w:tc>
        <w:tc>
          <w:tcPr>
            <w:tcW w:w="308" w:type="dxa"/>
            <w:shd w:val="clear" w:color="auto" w:fill="auto"/>
            <w:noWrap/>
            <w:vAlign w:val="center"/>
            <w:hideMark/>
          </w:tcPr>
          <w:p w14:paraId="466838C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31" w:type="dxa"/>
            <w:shd w:val="clear" w:color="auto" w:fill="auto"/>
            <w:noWrap/>
            <w:vAlign w:val="center"/>
            <w:hideMark/>
          </w:tcPr>
          <w:p w14:paraId="27576E0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635" w:type="dxa"/>
            <w:gridSpan w:val="2"/>
            <w:shd w:val="clear" w:color="auto" w:fill="auto"/>
            <w:noWrap/>
            <w:vAlign w:val="center"/>
            <w:hideMark/>
          </w:tcPr>
          <w:p w14:paraId="6024074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0.181</w:t>
            </w:r>
          </w:p>
        </w:tc>
        <w:tc>
          <w:tcPr>
            <w:tcW w:w="838" w:type="dxa"/>
            <w:shd w:val="clear" w:color="auto" w:fill="auto"/>
            <w:noWrap/>
            <w:vAlign w:val="center"/>
            <w:hideMark/>
          </w:tcPr>
          <w:p w14:paraId="61385D1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0.141</w:t>
            </w:r>
          </w:p>
        </w:tc>
        <w:tc>
          <w:tcPr>
            <w:tcW w:w="618" w:type="dxa"/>
            <w:shd w:val="clear" w:color="auto" w:fill="auto"/>
            <w:noWrap/>
            <w:vAlign w:val="center"/>
            <w:hideMark/>
          </w:tcPr>
          <w:p w14:paraId="4A578EC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w:t>
            </w:r>
          </w:p>
        </w:tc>
        <w:tc>
          <w:tcPr>
            <w:tcW w:w="364" w:type="dxa"/>
            <w:shd w:val="clear" w:color="auto" w:fill="auto"/>
            <w:noWrap/>
            <w:vAlign w:val="center"/>
            <w:hideMark/>
          </w:tcPr>
          <w:p w14:paraId="1C0D18D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16" w:type="dxa"/>
            <w:shd w:val="clear" w:color="auto" w:fill="auto"/>
            <w:noWrap/>
            <w:vAlign w:val="center"/>
            <w:hideMark/>
          </w:tcPr>
          <w:p w14:paraId="3D7F0B4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618" w:type="dxa"/>
            <w:shd w:val="clear" w:color="auto" w:fill="auto"/>
            <w:noWrap/>
            <w:vAlign w:val="center"/>
            <w:hideMark/>
          </w:tcPr>
          <w:p w14:paraId="4DE0A9D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0.152</w:t>
            </w:r>
          </w:p>
        </w:tc>
        <w:tc>
          <w:tcPr>
            <w:tcW w:w="844" w:type="dxa"/>
            <w:shd w:val="clear" w:color="auto" w:fill="auto"/>
            <w:noWrap/>
            <w:vAlign w:val="center"/>
            <w:hideMark/>
          </w:tcPr>
          <w:p w14:paraId="3EDF768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0.141</w:t>
            </w:r>
          </w:p>
        </w:tc>
        <w:tc>
          <w:tcPr>
            <w:tcW w:w="618" w:type="dxa"/>
            <w:shd w:val="clear" w:color="auto" w:fill="auto"/>
            <w:noWrap/>
            <w:vAlign w:val="center"/>
            <w:hideMark/>
          </w:tcPr>
          <w:p w14:paraId="1DD36E2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w:t>
            </w:r>
          </w:p>
        </w:tc>
        <w:tc>
          <w:tcPr>
            <w:tcW w:w="346" w:type="dxa"/>
            <w:shd w:val="clear" w:color="auto" w:fill="auto"/>
            <w:noWrap/>
            <w:vAlign w:val="center"/>
            <w:hideMark/>
          </w:tcPr>
          <w:p w14:paraId="5335250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16" w:type="dxa"/>
            <w:shd w:val="clear" w:color="auto" w:fill="auto"/>
            <w:noWrap/>
            <w:vAlign w:val="center"/>
            <w:hideMark/>
          </w:tcPr>
          <w:p w14:paraId="38DA887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618" w:type="dxa"/>
            <w:shd w:val="clear" w:color="auto" w:fill="auto"/>
            <w:noWrap/>
            <w:vAlign w:val="center"/>
            <w:hideMark/>
          </w:tcPr>
          <w:p w14:paraId="32B1E79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0.109</w:t>
            </w:r>
          </w:p>
        </w:tc>
        <w:tc>
          <w:tcPr>
            <w:tcW w:w="848" w:type="dxa"/>
            <w:shd w:val="clear" w:color="auto" w:fill="auto"/>
            <w:noWrap/>
            <w:vAlign w:val="center"/>
            <w:hideMark/>
          </w:tcPr>
          <w:p w14:paraId="6E0D713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0.13</w:t>
            </w:r>
          </w:p>
        </w:tc>
        <w:tc>
          <w:tcPr>
            <w:tcW w:w="165" w:type="dxa"/>
            <w:gridSpan w:val="2"/>
            <w:vAlign w:val="center"/>
            <w:hideMark/>
          </w:tcPr>
          <w:p w14:paraId="14BCB554" w14:textId="77777777" w:rsidR="00B63914" w:rsidRPr="00A64C82" w:rsidRDefault="00B63914" w:rsidP="00B63914">
            <w:pPr>
              <w:widowControl/>
              <w:autoSpaceDE/>
              <w:autoSpaceDN/>
              <w:rPr>
                <w:sz w:val="20"/>
                <w:szCs w:val="20"/>
                <w:lang w:val="es-US" w:eastAsia="es-US"/>
              </w:rPr>
            </w:pPr>
          </w:p>
        </w:tc>
      </w:tr>
      <w:tr w:rsidR="007619C8" w:rsidRPr="00A64C82" w14:paraId="6614ACFC" w14:textId="77777777" w:rsidTr="003A097A">
        <w:trPr>
          <w:gridAfter w:val="1"/>
          <w:wAfter w:w="41" w:type="dxa"/>
          <w:trHeight w:val="288"/>
          <w:jc w:val="center"/>
        </w:trPr>
        <w:tc>
          <w:tcPr>
            <w:tcW w:w="974" w:type="dxa"/>
            <w:shd w:val="clear" w:color="auto" w:fill="auto"/>
            <w:noWrap/>
            <w:vAlign w:val="center"/>
            <w:hideMark/>
          </w:tcPr>
          <w:p w14:paraId="5BEEE25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632" w:type="dxa"/>
            <w:shd w:val="clear" w:color="auto" w:fill="auto"/>
            <w:noWrap/>
            <w:vAlign w:val="center"/>
            <w:hideMark/>
          </w:tcPr>
          <w:p w14:paraId="766D3FD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688" w:type="dxa"/>
            <w:shd w:val="clear" w:color="auto" w:fill="auto"/>
            <w:noWrap/>
            <w:vAlign w:val="center"/>
            <w:hideMark/>
          </w:tcPr>
          <w:p w14:paraId="5838574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18</w:t>
            </w:r>
          </w:p>
        </w:tc>
        <w:tc>
          <w:tcPr>
            <w:tcW w:w="633" w:type="dxa"/>
            <w:shd w:val="clear" w:color="auto" w:fill="auto"/>
            <w:noWrap/>
            <w:vAlign w:val="center"/>
            <w:hideMark/>
          </w:tcPr>
          <w:p w14:paraId="0479360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0.816</w:t>
            </w:r>
          </w:p>
        </w:tc>
        <w:tc>
          <w:tcPr>
            <w:tcW w:w="308" w:type="dxa"/>
            <w:shd w:val="clear" w:color="auto" w:fill="auto"/>
            <w:noWrap/>
            <w:vAlign w:val="center"/>
            <w:hideMark/>
          </w:tcPr>
          <w:p w14:paraId="39199DD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831" w:type="dxa"/>
            <w:shd w:val="clear" w:color="auto" w:fill="auto"/>
            <w:noWrap/>
            <w:vAlign w:val="center"/>
            <w:hideMark/>
          </w:tcPr>
          <w:p w14:paraId="26C8A33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635" w:type="dxa"/>
            <w:gridSpan w:val="2"/>
            <w:shd w:val="clear" w:color="auto" w:fill="auto"/>
            <w:noWrap/>
            <w:vAlign w:val="center"/>
            <w:hideMark/>
          </w:tcPr>
          <w:p w14:paraId="7A2A163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0.187</w:t>
            </w:r>
          </w:p>
        </w:tc>
        <w:tc>
          <w:tcPr>
            <w:tcW w:w="838" w:type="dxa"/>
            <w:shd w:val="clear" w:color="auto" w:fill="auto"/>
            <w:noWrap/>
            <w:vAlign w:val="center"/>
            <w:hideMark/>
          </w:tcPr>
          <w:p w14:paraId="3BA4619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0.14</w:t>
            </w:r>
          </w:p>
        </w:tc>
        <w:tc>
          <w:tcPr>
            <w:tcW w:w="618" w:type="dxa"/>
            <w:shd w:val="clear" w:color="auto" w:fill="auto"/>
            <w:noWrap/>
            <w:vAlign w:val="center"/>
            <w:hideMark/>
          </w:tcPr>
          <w:p w14:paraId="2C412E6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0.816</w:t>
            </w:r>
          </w:p>
        </w:tc>
        <w:tc>
          <w:tcPr>
            <w:tcW w:w="364" w:type="dxa"/>
            <w:shd w:val="clear" w:color="auto" w:fill="auto"/>
            <w:noWrap/>
            <w:vAlign w:val="center"/>
            <w:hideMark/>
          </w:tcPr>
          <w:p w14:paraId="5B9D2C7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816" w:type="dxa"/>
            <w:shd w:val="clear" w:color="auto" w:fill="auto"/>
            <w:noWrap/>
            <w:vAlign w:val="center"/>
            <w:hideMark/>
          </w:tcPr>
          <w:p w14:paraId="37C0647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618" w:type="dxa"/>
            <w:shd w:val="clear" w:color="auto" w:fill="auto"/>
            <w:noWrap/>
            <w:vAlign w:val="center"/>
            <w:hideMark/>
          </w:tcPr>
          <w:p w14:paraId="6ADA234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0.127</w:t>
            </w:r>
          </w:p>
        </w:tc>
        <w:tc>
          <w:tcPr>
            <w:tcW w:w="844" w:type="dxa"/>
            <w:shd w:val="clear" w:color="auto" w:fill="auto"/>
            <w:noWrap/>
            <w:vAlign w:val="center"/>
            <w:hideMark/>
          </w:tcPr>
          <w:p w14:paraId="4D877D8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0.11</w:t>
            </w:r>
          </w:p>
        </w:tc>
        <w:tc>
          <w:tcPr>
            <w:tcW w:w="618" w:type="dxa"/>
            <w:shd w:val="clear" w:color="auto" w:fill="auto"/>
            <w:noWrap/>
            <w:vAlign w:val="center"/>
            <w:hideMark/>
          </w:tcPr>
          <w:p w14:paraId="61E6B8A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2.08</w:t>
            </w:r>
          </w:p>
        </w:tc>
        <w:tc>
          <w:tcPr>
            <w:tcW w:w="346" w:type="dxa"/>
            <w:shd w:val="clear" w:color="auto" w:fill="auto"/>
            <w:noWrap/>
            <w:vAlign w:val="center"/>
            <w:hideMark/>
          </w:tcPr>
          <w:p w14:paraId="6B476D2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816" w:type="dxa"/>
            <w:shd w:val="clear" w:color="auto" w:fill="auto"/>
            <w:noWrap/>
            <w:vAlign w:val="center"/>
            <w:hideMark/>
          </w:tcPr>
          <w:p w14:paraId="2E338D1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618" w:type="dxa"/>
            <w:shd w:val="clear" w:color="auto" w:fill="auto"/>
            <w:noWrap/>
            <w:vAlign w:val="center"/>
            <w:hideMark/>
          </w:tcPr>
          <w:p w14:paraId="0AB8AB6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0.057</w:t>
            </w:r>
          </w:p>
        </w:tc>
        <w:tc>
          <w:tcPr>
            <w:tcW w:w="848" w:type="dxa"/>
            <w:shd w:val="clear" w:color="auto" w:fill="auto"/>
            <w:noWrap/>
            <w:vAlign w:val="center"/>
            <w:hideMark/>
          </w:tcPr>
          <w:p w14:paraId="69949EE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0.203</w:t>
            </w:r>
          </w:p>
        </w:tc>
        <w:tc>
          <w:tcPr>
            <w:tcW w:w="165" w:type="dxa"/>
            <w:gridSpan w:val="2"/>
            <w:vAlign w:val="center"/>
            <w:hideMark/>
          </w:tcPr>
          <w:p w14:paraId="059FFF60" w14:textId="77777777" w:rsidR="00B63914" w:rsidRPr="00A64C82" w:rsidRDefault="00B63914" w:rsidP="00B63914">
            <w:pPr>
              <w:widowControl/>
              <w:autoSpaceDE/>
              <w:autoSpaceDN/>
              <w:rPr>
                <w:sz w:val="20"/>
                <w:szCs w:val="20"/>
                <w:lang w:val="es-US" w:eastAsia="es-US"/>
              </w:rPr>
            </w:pPr>
          </w:p>
        </w:tc>
      </w:tr>
      <w:tr w:rsidR="007619C8" w:rsidRPr="00A64C82" w14:paraId="1F1B9CB2" w14:textId="77777777" w:rsidTr="003A097A">
        <w:trPr>
          <w:gridAfter w:val="1"/>
          <w:wAfter w:w="41" w:type="dxa"/>
          <w:trHeight w:val="288"/>
          <w:jc w:val="center"/>
        </w:trPr>
        <w:tc>
          <w:tcPr>
            <w:tcW w:w="974" w:type="dxa"/>
            <w:shd w:val="clear" w:color="auto" w:fill="auto"/>
            <w:noWrap/>
            <w:vAlign w:val="center"/>
            <w:hideMark/>
          </w:tcPr>
          <w:p w14:paraId="423D38B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Jackson</w:t>
            </w:r>
          </w:p>
        </w:tc>
        <w:tc>
          <w:tcPr>
            <w:tcW w:w="632" w:type="dxa"/>
            <w:shd w:val="clear" w:color="auto" w:fill="auto"/>
            <w:noWrap/>
            <w:vAlign w:val="center"/>
            <w:hideMark/>
          </w:tcPr>
          <w:p w14:paraId="41B5469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11</w:t>
            </w:r>
          </w:p>
        </w:tc>
        <w:tc>
          <w:tcPr>
            <w:tcW w:w="688" w:type="dxa"/>
            <w:shd w:val="clear" w:color="auto" w:fill="auto"/>
            <w:noWrap/>
            <w:vAlign w:val="center"/>
            <w:hideMark/>
          </w:tcPr>
          <w:p w14:paraId="626178E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9</w:t>
            </w:r>
          </w:p>
        </w:tc>
        <w:tc>
          <w:tcPr>
            <w:tcW w:w="633" w:type="dxa"/>
            <w:shd w:val="clear" w:color="auto" w:fill="auto"/>
            <w:noWrap/>
            <w:vAlign w:val="center"/>
            <w:hideMark/>
          </w:tcPr>
          <w:p w14:paraId="5068074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1.414</w:t>
            </w:r>
          </w:p>
        </w:tc>
        <w:tc>
          <w:tcPr>
            <w:tcW w:w="308" w:type="dxa"/>
            <w:shd w:val="clear" w:color="auto" w:fill="auto"/>
            <w:noWrap/>
            <w:vAlign w:val="center"/>
            <w:hideMark/>
          </w:tcPr>
          <w:p w14:paraId="41EC85C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831" w:type="dxa"/>
            <w:shd w:val="clear" w:color="auto" w:fill="auto"/>
            <w:noWrap/>
            <w:vAlign w:val="center"/>
            <w:hideMark/>
          </w:tcPr>
          <w:p w14:paraId="29D4688D"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635" w:type="dxa"/>
            <w:gridSpan w:val="2"/>
            <w:shd w:val="clear" w:color="auto" w:fill="auto"/>
            <w:noWrap/>
            <w:vAlign w:val="center"/>
            <w:hideMark/>
          </w:tcPr>
          <w:p w14:paraId="54BBB37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0.097</w:t>
            </w:r>
          </w:p>
        </w:tc>
        <w:tc>
          <w:tcPr>
            <w:tcW w:w="838" w:type="dxa"/>
            <w:shd w:val="clear" w:color="auto" w:fill="auto"/>
            <w:noWrap/>
            <w:vAlign w:val="center"/>
            <w:hideMark/>
          </w:tcPr>
          <w:p w14:paraId="3FE1296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0.17</w:t>
            </w:r>
          </w:p>
        </w:tc>
        <w:tc>
          <w:tcPr>
            <w:tcW w:w="618" w:type="dxa"/>
            <w:shd w:val="clear" w:color="auto" w:fill="auto"/>
            <w:noWrap/>
            <w:vAlign w:val="center"/>
            <w:hideMark/>
          </w:tcPr>
          <w:p w14:paraId="3BFD7B2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1.414</w:t>
            </w:r>
          </w:p>
        </w:tc>
        <w:tc>
          <w:tcPr>
            <w:tcW w:w="364" w:type="dxa"/>
            <w:shd w:val="clear" w:color="auto" w:fill="auto"/>
            <w:noWrap/>
            <w:vAlign w:val="center"/>
            <w:hideMark/>
          </w:tcPr>
          <w:p w14:paraId="066B60B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816" w:type="dxa"/>
            <w:shd w:val="clear" w:color="auto" w:fill="auto"/>
            <w:noWrap/>
            <w:vAlign w:val="center"/>
            <w:hideMark/>
          </w:tcPr>
          <w:p w14:paraId="606B020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618" w:type="dxa"/>
            <w:shd w:val="clear" w:color="auto" w:fill="auto"/>
            <w:noWrap/>
            <w:vAlign w:val="center"/>
            <w:hideMark/>
          </w:tcPr>
          <w:p w14:paraId="0438EE4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0.055</w:t>
            </w:r>
          </w:p>
        </w:tc>
        <w:tc>
          <w:tcPr>
            <w:tcW w:w="844" w:type="dxa"/>
            <w:shd w:val="clear" w:color="auto" w:fill="auto"/>
            <w:noWrap/>
            <w:vAlign w:val="center"/>
            <w:hideMark/>
          </w:tcPr>
          <w:p w14:paraId="1719F4A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0.204</w:t>
            </w:r>
          </w:p>
        </w:tc>
        <w:tc>
          <w:tcPr>
            <w:tcW w:w="618" w:type="dxa"/>
            <w:shd w:val="clear" w:color="auto" w:fill="auto"/>
            <w:noWrap/>
            <w:vAlign w:val="center"/>
            <w:hideMark/>
          </w:tcPr>
          <w:p w14:paraId="59CC9DB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1.5</w:t>
            </w:r>
          </w:p>
        </w:tc>
        <w:tc>
          <w:tcPr>
            <w:tcW w:w="346" w:type="dxa"/>
            <w:shd w:val="clear" w:color="auto" w:fill="auto"/>
            <w:noWrap/>
            <w:vAlign w:val="center"/>
            <w:hideMark/>
          </w:tcPr>
          <w:p w14:paraId="19CB3B8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816" w:type="dxa"/>
            <w:shd w:val="clear" w:color="auto" w:fill="auto"/>
            <w:noWrap/>
            <w:vAlign w:val="center"/>
            <w:hideMark/>
          </w:tcPr>
          <w:p w14:paraId="24B7F09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618" w:type="dxa"/>
            <w:shd w:val="clear" w:color="auto" w:fill="auto"/>
            <w:noWrap/>
            <w:vAlign w:val="center"/>
            <w:hideMark/>
          </w:tcPr>
          <w:p w14:paraId="3F962B1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0.048</w:t>
            </w:r>
          </w:p>
        </w:tc>
        <w:tc>
          <w:tcPr>
            <w:tcW w:w="848" w:type="dxa"/>
            <w:shd w:val="clear" w:color="auto" w:fill="auto"/>
            <w:noWrap/>
            <w:vAlign w:val="center"/>
            <w:hideMark/>
          </w:tcPr>
          <w:p w14:paraId="7F0122A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w:t>
            </w:r>
          </w:p>
        </w:tc>
        <w:tc>
          <w:tcPr>
            <w:tcW w:w="165" w:type="dxa"/>
            <w:gridSpan w:val="2"/>
            <w:vAlign w:val="center"/>
            <w:hideMark/>
          </w:tcPr>
          <w:p w14:paraId="699BF53A" w14:textId="77777777" w:rsidR="00B63914" w:rsidRPr="00A64C82" w:rsidRDefault="00B63914" w:rsidP="00B63914">
            <w:pPr>
              <w:widowControl/>
              <w:autoSpaceDE/>
              <w:autoSpaceDN/>
              <w:rPr>
                <w:sz w:val="20"/>
                <w:szCs w:val="20"/>
                <w:lang w:val="es-US" w:eastAsia="es-US"/>
              </w:rPr>
            </w:pPr>
          </w:p>
        </w:tc>
      </w:tr>
      <w:tr w:rsidR="007619C8" w:rsidRPr="00A64C82" w14:paraId="2667C245" w14:textId="77777777" w:rsidTr="003A097A">
        <w:trPr>
          <w:gridAfter w:val="1"/>
          <w:wAfter w:w="41" w:type="dxa"/>
          <w:trHeight w:val="288"/>
          <w:jc w:val="center"/>
        </w:trPr>
        <w:tc>
          <w:tcPr>
            <w:tcW w:w="974" w:type="dxa"/>
            <w:shd w:val="clear" w:color="auto" w:fill="auto"/>
            <w:noWrap/>
            <w:vAlign w:val="center"/>
            <w:hideMark/>
          </w:tcPr>
          <w:p w14:paraId="01571E5A" w14:textId="77777777" w:rsidR="00B63914" w:rsidRPr="00A64C82" w:rsidRDefault="00B63914" w:rsidP="00B63914">
            <w:pPr>
              <w:widowControl/>
              <w:autoSpaceDE/>
              <w:autoSpaceDN/>
              <w:jc w:val="center"/>
              <w:rPr>
                <w:color w:val="000000"/>
                <w:sz w:val="20"/>
                <w:szCs w:val="20"/>
                <w:lang w:val="es-US" w:eastAsia="es-US"/>
              </w:rPr>
            </w:pPr>
          </w:p>
        </w:tc>
        <w:tc>
          <w:tcPr>
            <w:tcW w:w="632" w:type="dxa"/>
            <w:shd w:val="clear" w:color="auto" w:fill="auto"/>
            <w:noWrap/>
            <w:vAlign w:val="center"/>
            <w:hideMark/>
          </w:tcPr>
          <w:p w14:paraId="06341354" w14:textId="77777777" w:rsidR="00B63914" w:rsidRPr="00A64C82" w:rsidRDefault="00B63914" w:rsidP="00B63914">
            <w:pPr>
              <w:widowControl/>
              <w:autoSpaceDE/>
              <w:autoSpaceDN/>
              <w:jc w:val="center"/>
              <w:rPr>
                <w:sz w:val="20"/>
                <w:szCs w:val="20"/>
                <w:lang w:val="es-US" w:eastAsia="es-US"/>
              </w:rPr>
            </w:pPr>
          </w:p>
        </w:tc>
        <w:tc>
          <w:tcPr>
            <w:tcW w:w="688" w:type="dxa"/>
            <w:shd w:val="clear" w:color="auto" w:fill="auto"/>
            <w:noWrap/>
            <w:vAlign w:val="center"/>
            <w:hideMark/>
          </w:tcPr>
          <w:p w14:paraId="16D62C9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10</w:t>
            </w:r>
          </w:p>
        </w:tc>
        <w:tc>
          <w:tcPr>
            <w:tcW w:w="633" w:type="dxa"/>
            <w:shd w:val="clear" w:color="auto" w:fill="auto"/>
            <w:noWrap/>
            <w:vAlign w:val="center"/>
            <w:hideMark/>
          </w:tcPr>
          <w:p w14:paraId="3178C51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1.69</w:t>
            </w:r>
          </w:p>
        </w:tc>
        <w:tc>
          <w:tcPr>
            <w:tcW w:w="308" w:type="dxa"/>
            <w:shd w:val="clear" w:color="auto" w:fill="auto"/>
            <w:noWrap/>
            <w:vAlign w:val="center"/>
            <w:hideMark/>
          </w:tcPr>
          <w:p w14:paraId="012D30E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831" w:type="dxa"/>
            <w:shd w:val="clear" w:color="auto" w:fill="auto"/>
            <w:noWrap/>
            <w:vAlign w:val="center"/>
            <w:hideMark/>
          </w:tcPr>
          <w:p w14:paraId="3DBA6A3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635" w:type="dxa"/>
            <w:gridSpan w:val="2"/>
            <w:shd w:val="clear" w:color="auto" w:fill="auto"/>
            <w:noWrap/>
            <w:vAlign w:val="center"/>
            <w:hideMark/>
          </w:tcPr>
          <w:p w14:paraId="33894DF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0.151</w:t>
            </w:r>
          </w:p>
        </w:tc>
        <w:tc>
          <w:tcPr>
            <w:tcW w:w="838" w:type="dxa"/>
            <w:shd w:val="clear" w:color="auto" w:fill="auto"/>
            <w:noWrap/>
            <w:vAlign w:val="center"/>
            <w:hideMark/>
          </w:tcPr>
          <w:p w14:paraId="3581ED4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0.063</w:t>
            </w:r>
          </w:p>
        </w:tc>
        <w:tc>
          <w:tcPr>
            <w:tcW w:w="618" w:type="dxa"/>
            <w:shd w:val="clear" w:color="auto" w:fill="auto"/>
            <w:noWrap/>
            <w:vAlign w:val="center"/>
            <w:hideMark/>
          </w:tcPr>
          <w:p w14:paraId="54798F9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1.69</w:t>
            </w:r>
          </w:p>
        </w:tc>
        <w:tc>
          <w:tcPr>
            <w:tcW w:w="364" w:type="dxa"/>
            <w:shd w:val="clear" w:color="auto" w:fill="auto"/>
            <w:noWrap/>
            <w:vAlign w:val="center"/>
            <w:hideMark/>
          </w:tcPr>
          <w:p w14:paraId="568788C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816" w:type="dxa"/>
            <w:shd w:val="clear" w:color="auto" w:fill="auto"/>
            <w:noWrap/>
            <w:vAlign w:val="center"/>
            <w:hideMark/>
          </w:tcPr>
          <w:p w14:paraId="2896EEB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618" w:type="dxa"/>
            <w:shd w:val="clear" w:color="auto" w:fill="auto"/>
            <w:noWrap/>
            <w:vAlign w:val="center"/>
            <w:hideMark/>
          </w:tcPr>
          <w:p w14:paraId="4151CE8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0.071</w:t>
            </w:r>
          </w:p>
        </w:tc>
        <w:tc>
          <w:tcPr>
            <w:tcW w:w="844" w:type="dxa"/>
            <w:shd w:val="clear" w:color="auto" w:fill="auto"/>
            <w:noWrap/>
            <w:vAlign w:val="center"/>
            <w:hideMark/>
          </w:tcPr>
          <w:p w14:paraId="7A6E0E2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0.183</w:t>
            </w:r>
          </w:p>
        </w:tc>
        <w:tc>
          <w:tcPr>
            <w:tcW w:w="618" w:type="dxa"/>
            <w:shd w:val="clear" w:color="auto" w:fill="auto"/>
            <w:noWrap/>
            <w:vAlign w:val="center"/>
            <w:hideMark/>
          </w:tcPr>
          <w:p w14:paraId="6B20DB1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1.69</w:t>
            </w:r>
          </w:p>
        </w:tc>
        <w:tc>
          <w:tcPr>
            <w:tcW w:w="346" w:type="dxa"/>
            <w:shd w:val="clear" w:color="auto" w:fill="auto"/>
            <w:noWrap/>
            <w:vAlign w:val="center"/>
            <w:hideMark/>
          </w:tcPr>
          <w:p w14:paraId="66819F6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816" w:type="dxa"/>
            <w:shd w:val="clear" w:color="auto" w:fill="auto"/>
            <w:noWrap/>
            <w:vAlign w:val="center"/>
            <w:hideMark/>
          </w:tcPr>
          <w:p w14:paraId="15CD061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618" w:type="dxa"/>
            <w:shd w:val="clear" w:color="auto" w:fill="auto"/>
            <w:noWrap/>
            <w:vAlign w:val="center"/>
            <w:hideMark/>
          </w:tcPr>
          <w:p w14:paraId="75705C4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0.068</w:t>
            </w:r>
          </w:p>
        </w:tc>
        <w:tc>
          <w:tcPr>
            <w:tcW w:w="848" w:type="dxa"/>
            <w:shd w:val="clear" w:color="auto" w:fill="auto"/>
            <w:noWrap/>
            <w:vAlign w:val="center"/>
            <w:hideMark/>
          </w:tcPr>
          <w:p w14:paraId="728FFBA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0.172</w:t>
            </w:r>
          </w:p>
        </w:tc>
        <w:tc>
          <w:tcPr>
            <w:tcW w:w="165" w:type="dxa"/>
            <w:gridSpan w:val="2"/>
            <w:vAlign w:val="center"/>
            <w:hideMark/>
          </w:tcPr>
          <w:p w14:paraId="18B65857" w14:textId="77777777" w:rsidR="00B63914" w:rsidRPr="00A64C82" w:rsidRDefault="00B63914" w:rsidP="00B63914">
            <w:pPr>
              <w:widowControl/>
              <w:autoSpaceDE/>
              <w:autoSpaceDN/>
              <w:rPr>
                <w:sz w:val="20"/>
                <w:szCs w:val="20"/>
                <w:lang w:val="es-US" w:eastAsia="es-US"/>
              </w:rPr>
            </w:pPr>
          </w:p>
        </w:tc>
      </w:tr>
      <w:tr w:rsidR="007619C8" w:rsidRPr="00A64C82" w14:paraId="622DDFFF" w14:textId="77777777" w:rsidTr="003A097A">
        <w:trPr>
          <w:gridAfter w:val="1"/>
          <w:wAfter w:w="41" w:type="dxa"/>
          <w:trHeight w:val="288"/>
          <w:jc w:val="center"/>
        </w:trPr>
        <w:tc>
          <w:tcPr>
            <w:tcW w:w="974" w:type="dxa"/>
            <w:shd w:val="clear" w:color="auto" w:fill="auto"/>
            <w:noWrap/>
            <w:vAlign w:val="center"/>
            <w:hideMark/>
          </w:tcPr>
          <w:p w14:paraId="7594A189" w14:textId="77777777" w:rsidR="00B63914" w:rsidRPr="00A64C82" w:rsidRDefault="00B63914" w:rsidP="00B63914">
            <w:pPr>
              <w:widowControl/>
              <w:autoSpaceDE/>
              <w:autoSpaceDN/>
              <w:jc w:val="center"/>
              <w:rPr>
                <w:color w:val="000000"/>
                <w:sz w:val="20"/>
                <w:szCs w:val="20"/>
                <w:lang w:val="es-US" w:eastAsia="es-US"/>
              </w:rPr>
            </w:pPr>
          </w:p>
        </w:tc>
        <w:tc>
          <w:tcPr>
            <w:tcW w:w="632" w:type="dxa"/>
            <w:shd w:val="clear" w:color="auto" w:fill="auto"/>
            <w:noWrap/>
            <w:vAlign w:val="center"/>
            <w:hideMark/>
          </w:tcPr>
          <w:p w14:paraId="6206081E" w14:textId="77777777" w:rsidR="00B63914" w:rsidRPr="00A64C82" w:rsidRDefault="00B63914" w:rsidP="00B63914">
            <w:pPr>
              <w:widowControl/>
              <w:autoSpaceDE/>
              <w:autoSpaceDN/>
              <w:jc w:val="center"/>
              <w:rPr>
                <w:sz w:val="20"/>
                <w:szCs w:val="20"/>
                <w:lang w:val="es-US" w:eastAsia="es-US"/>
              </w:rPr>
            </w:pPr>
          </w:p>
        </w:tc>
        <w:tc>
          <w:tcPr>
            <w:tcW w:w="688" w:type="dxa"/>
            <w:shd w:val="clear" w:color="auto" w:fill="auto"/>
            <w:noWrap/>
            <w:vAlign w:val="center"/>
            <w:hideMark/>
          </w:tcPr>
          <w:p w14:paraId="1C7250C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13</w:t>
            </w:r>
          </w:p>
        </w:tc>
        <w:tc>
          <w:tcPr>
            <w:tcW w:w="633" w:type="dxa"/>
            <w:shd w:val="clear" w:color="auto" w:fill="auto"/>
            <w:noWrap/>
            <w:vAlign w:val="center"/>
            <w:hideMark/>
          </w:tcPr>
          <w:p w14:paraId="689188A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1.095</w:t>
            </w:r>
          </w:p>
        </w:tc>
        <w:tc>
          <w:tcPr>
            <w:tcW w:w="308" w:type="dxa"/>
            <w:shd w:val="clear" w:color="auto" w:fill="auto"/>
            <w:noWrap/>
            <w:vAlign w:val="center"/>
            <w:hideMark/>
          </w:tcPr>
          <w:p w14:paraId="32346ED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31" w:type="dxa"/>
            <w:shd w:val="clear" w:color="auto" w:fill="auto"/>
            <w:noWrap/>
            <w:vAlign w:val="center"/>
            <w:hideMark/>
          </w:tcPr>
          <w:p w14:paraId="208E32B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635" w:type="dxa"/>
            <w:gridSpan w:val="2"/>
            <w:shd w:val="clear" w:color="auto" w:fill="auto"/>
            <w:noWrap/>
            <w:vAlign w:val="center"/>
            <w:hideMark/>
          </w:tcPr>
          <w:p w14:paraId="0A3B3CF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0.137</w:t>
            </w:r>
          </w:p>
        </w:tc>
        <w:tc>
          <w:tcPr>
            <w:tcW w:w="838" w:type="dxa"/>
            <w:shd w:val="clear" w:color="auto" w:fill="auto"/>
            <w:noWrap/>
            <w:vAlign w:val="center"/>
            <w:hideMark/>
          </w:tcPr>
          <w:p w14:paraId="1D9E9DF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0.14</w:t>
            </w:r>
          </w:p>
        </w:tc>
        <w:tc>
          <w:tcPr>
            <w:tcW w:w="618" w:type="dxa"/>
            <w:shd w:val="clear" w:color="auto" w:fill="auto"/>
            <w:noWrap/>
            <w:vAlign w:val="center"/>
            <w:hideMark/>
          </w:tcPr>
          <w:p w14:paraId="691E8BC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1.414</w:t>
            </w:r>
          </w:p>
        </w:tc>
        <w:tc>
          <w:tcPr>
            <w:tcW w:w="364" w:type="dxa"/>
            <w:shd w:val="clear" w:color="auto" w:fill="auto"/>
            <w:noWrap/>
            <w:vAlign w:val="center"/>
            <w:hideMark/>
          </w:tcPr>
          <w:p w14:paraId="53E45D7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16" w:type="dxa"/>
            <w:shd w:val="clear" w:color="auto" w:fill="auto"/>
            <w:noWrap/>
            <w:vAlign w:val="center"/>
            <w:hideMark/>
          </w:tcPr>
          <w:p w14:paraId="7AE20C0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618" w:type="dxa"/>
            <w:shd w:val="clear" w:color="auto" w:fill="auto"/>
            <w:noWrap/>
            <w:vAlign w:val="center"/>
            <w:hideMark/>
          </w:tcPr>
          <w:p w14:paraId="4CF416B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0.066</w:t>
            </w:r>
          </w:p>
        </w:tc>
        <w:tc>
          <w:tcPr>
            <w:tcW w:w="844" w:type="dxa"/>
            <w:shd w:val="clear" w:color="auto" w:fill="auto"/>
            <w:noWrap/>
            <w:vAlign w:val="center"/>
            <w:hideMark/>
          </w:tcPr>
          <w:p w14:paraId="4B17A6A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0.204</w:t>
            </w:r>
          </w:p>
        </w:tc>
        <w:tc>
          <w:tcPr>
            <w:tcW w:w="618" w:type="dxa"/>
            <w:shd w:val="clear" w:color="auto" w:fill="auto"/>
            <w:noWrap/>
            <w:vAlign w:val="center"/>
            <w:hideMark/>
          </w:tcPr>
          <w:p w14:paraId="6561DF9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1.264</w:t>
            </w:r>
          </w:p>
        </w:tc>
        <w:tc>
          <w:tcPr>
            <w:tcW w:w="346" w:type="dxa"/>
            <w:shd w:val="clear" w:color="auto" w:fill="auto"/>
            <w:noWrap/>
            <w:vAlign w:val="center"/>
            <w:hideMark/>
          </w:tcPr>
          <w:p w14:paraId="76CA714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16" w:type="dxa"/>
            <w:shd w:val="clear" w:color="auto" w:fill="auto"/>
            <w:noWrap/>
            <w:vAlign w:val="center"/>
            <w:hideMark/>
          </w:tcPr>
          <w:p w14:paraId="4F69769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618" w:type="dxa"/>
            <w:shd w:val="clear" w:color="auto" w:fill="auto"/>
            <w:noWrap/>
            <w:vAlign w:val="center"/>
            <w:hideMark/>
          </w:tcPr>
          <w:p w14:paraId="1BF7034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0.066</w:t>
            </w:r>
          </w:p>
        </w:tc>
        <w:tc>
          <w:tcPr>
            <w:tcW w:w="848" w:type="dxa"/>
            <w:shd w:val="clear" w:color="auto" w:fill="auto"/>
            <w:noWrap/>
            <w:vAlign w:val="center"/>
            <w:hideMark/>
          </w:tcPr>
          <w:p w14:paraId="6E4589C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0.13</w:t>
            </w:r>
          </w:p>
        </w:tc>
        <w:tc>
          <w:tcPr>
            <w:tcW w:w="165" w:type="dxa"/>
            <w:gridSpan w:val="2"/>
            <w:vAlign w:val="center"/>
            <w:hideMark/>
          </w:tcPr>
          <w:p w14:paraId="7CC30F46" w14:textId="77777777" w:rsidR="00B63914" w:rsidRPr="00A64C82" w:rsidRDefault="00B63914" w:rsidP="00B63914">
            <w:pPr>
              <w:widowControl/>
              <w:autoSpaceDE/>
              <w:autoSpaceDN/>
              <w:rPr>
                <w:sz w:val="20"/>
                <w:szCs w:val="20"/>
                <w:lang w:val="es-US" w:eastAsia="es-US"/>
              </w:rPr>
            </w:pPr>
          </w:p>
        </w:tc>
      </w:tr>
      <w:tr w:rsidR="007619C8" w:rsidRPr="00A64C82" w14:paraId="6615B5D9" w14:textId="77777777" w:rsidTr="003A097A">
        <w:trPr>
          <w:gridAfter w:val="1"/>
          <w:wAfter w:w="41" w:type="dxa"/>
          <w:trHeight w:val="288"/>
          <w:jc w:val="center"/>
        </w:trPr>
        <w:tc>
          <w:tcPr>
            <w:tcW w:w="974" w:type="dxa"/>
            <w:shd w:val="clear" w:color="auto" w:fill="auto"/>
            <w:noWrap/>
            <w:vAlign w:val="center"/>
            <w:hideMark/>
          </w:tcPr>
          <w:p w14:paraId="14F72550" w14:textId="77777777" w:rsidR="00B63914" w:rsidRPr="00A64C82" w:rsidRDefault="00B63914" w:rsidP="00B63914">
            <w:pPr>
              <w:widowControl/>
              <w:autoSpaceDE/>
              <w:autoSpaceDN/>
              <w:jc w:val="center"/>
              <w:rPr>
                <w:color w:val="000000"/>
                <w:sz w:val="20"/>
                <w:szCs w:val="20"/>
                <w:lang w:val="es-US" w:eastAsia="es-US"/>
              </w:rPr>
            </w:pPr>
          </w:p>
        </w:tc>
        <w:tc>
          <w:tcPr>
            <w:tcW w:w="632" w:type="dxa"/>
            <w:shd w:val="clear" w:color="auto" w:fill="auto"/>
            <w:noWrap/>
            <w:vAlign w:val="center"/>
            <w:hideMark/>
          </w:tcPr>
          <w:p w14:paraId="685F2236" w14:textId="77777777" w:rsidR="00B63914" w:rsidRPr="00A64C82" w:rsidRDefault="00B63914" w:rsidP="00B63914">
            <w:pPr>
              <w:widowControl/>
              <w:autoSpaceDE/>
              <w:autoSpaceDN/>
              <w:jc w:val="center"/>
              <w:rPr>
                <w:sz w:val="20"/>
                <w:szCs w:val="20"/>
                <w:lang w:val="es-US" w:eastAsia="es-US"/>
              </w:rPr>
            </w:pPr>
          </w:p>
        </w:tc>
        <w:tc>
          <w:tcPr>
            <w:tcW w:w="688" w:type="dxa"/>
            <w:shd w:val="clear" w:color="auto" w:fill="auto"/>
            <w:noWrap/>
            <w:vAlign w:val="center"/>
            <w:hideMark/>
          </w:tcPr>
          <w:p w14:paraId="24B05BA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14</w:t>
            </w:r>
          </w:p>
        </w:tc>
        <w:tc>
          <w:tcPr>
            <w:tcW w:w="633" w:type="dxa"/>
            <w:shd w:val="clear" w:color="auto" w:fill="auto"/>
            <w:noWrap/>
            <w:vAlign w:val="center"/>
            <w:hideMark/>
          </w:tcPr>
          <w:p w14:paraId="1CB87D3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1.264</w:t>
            </w:r>
          </w:p>
        </w:tc>
        <w:tc>
          <w:tcPr>
            <w:tcW w:w="308" w:type="dxa"/>
            <w:shd w:val="clear" w:color="auto" w:fill="auto"/>
            <w:noWrap/>
            <w:vAlign w:val="center"/>
            <w:hideMark/>
          </w:tcPr>
          <w:p w14:paraId="6CA9851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31" w:type="dxa"/>
            <w:shd w:val="clear" w:color="auto" w:fill="auto"/>
            <w:noWrap/>
            <w:vAlign w:val="center"/>
            <w:hideMark/>
          </w:tcPr>
          <w:p w14:paraId="3E64C8A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635" w:type="dxa"/>
            <w:gridSpan w:val="2"/>
            <w:shd w:val="clear" w:color="auto" w:fill="auto"/>
            <w:noWrap/>
            <w:vAlign w:val="center"/>
            <w:hideMark/>
          </w:tcPr>
          <w:p w14:paraId="3B73B3E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0.132</w:t>
            </w:r>
          </w:p>
        </w:tc>
        <w:tc>
          <w:tcPr>
            <w:tcW w:w="838" w:type="dxa"/>
            <w:shd w:val="clear" w:color="auto" w:fill="auto"/>
            <w:noWrap/>
            <w:vAlign w:val="center"/>
            <w:hideMark/>
          </w:tcPr>
          <w:p w14:paraId="60CA301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0.188</w:t>
            </w:r>
          </w:p>
        </w:tc>
        <w:tc>
          <w:tcPr>
            <w:tcW w:w="618" w:type="dxa"/>
            <w:shd w:val="clear" w:color="auto" w:fill="auto"/>
            <w:noWrap/>
            <w:vAlign w:val="center"/>
            <w:hideMark/>
          </w:tcPr>
          <w:p w14:paraId="47A4980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1.264</w:t>
            </w:r>
          </w:p>
        </w:tc>
        <w:tc>
          <w:tcPr>
            <w:tcW w:w="364" w:type="dxa"/>
            <w:shd w:val="clear" w:color="auto" w:fill="auto"/>
            <w:noWrap/>
            <w:vAlign w:val="center"/>
            <w:hideMark/>
          </w:tcPr>
          <w:p w14:paraId="1069606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16" w:type="dxa"/>
            <w:shd w:val="clear" w:color="auto" w:fill="auto"/>
            <w:noWrap/>
            <w:vAlign w:val="center"/>
            <w:hideMark/>
          </w:tcPr>
          <w:p w14:paraId="35A3D55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618" w:type="dxa"/>
            <w:shd w:val="clear" w:color="auto" w:fill="auto"/>
            <w:noWrap/>
            <w:vAlign w:val="center"/>
            <w:hideMark/>
          </w:tcPr>
          <w:p w14:paraId="693C2B7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0.073</w:t>
            </w:r>
          </w:p>
        </w:tc>
        <w:tc>
          <w:tcPr>
            <w:tcW w:w="844" w:type="dxa"/>
            <w:shd w:val="clear" w:color="auto" w:fill="auto"/>
            <w:noWrap/>
            <w:vAlign w:val="center"/>
            <w:hideMark/>
          </w:tcPr>
          <w:p w14:paraId="445D662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1.1</w:t>
            </w:r>
          </w:p>
        </w:tc>
        <w:tc>
          <w:tcPr>
            <w:tcW w:w="618" w:type="dxa"/>
            <w:shd w:val="clear" w:color="auto" w:fill="auto"/>
            <w:noWrap/>
            <w:vAlign w:val="center"/>
            <w:hideMark/>
          </w:tcPr>
          <w:p w14:paraId="4E24B6C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0.707</w:t>
            </w:r>
          </w:p>
        </w:tc>
        <w:tc>
          <w:tcPr>
            <w:tcW w:w="346" w:type="dxa"/>
            <w:shd w:val="clear" w:color="auto" w:fill="auto"/>
            <w:noWrap/>
            <w:vAlign w:val="center"/>
            <w:hideMark/>
          </w:tcPr>
          <w:p w14:paraId="71854E4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16" w:type="dxa"/>
            <w:shd w:val="clear" w:color="auto" w:fill="auto"/>
            <w:noWrap/>
            <w:vAlign w:val="center"/>
            <w:hideMark/>
          </w:tcPr>
          <w:p w14:paraId="2219E7E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618" w:type="dxa"/>
            <w:shd w:val="clear" w:color="auto" w:fill="auto"/>
            <w:noWrap/>
            <w:vAlign w:val="center"/>
            <w:hideMark/>
          </w:tcPr>
          <w:p w14:paraId="56E202D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0.057</w:t>
            </w:r>
          </w:p>
        </w:tc>
        <w:tc>
          <w:tcPr>
            <w:tcW w:w="848" w:type="dxa"/>
            <w:shd w:val="clear" w:color="auto" w:fill="auto"/>
            <w:noWrap/>
            <w:vAlign w:val="center"/>
            <w:hideMark/>
          </w:tcPr>
          <w:p w14:paraId="379423B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0.24</w:t>
            </w:r>
          </w:p>
        </w:tc>
        <w:tc>
          <w:tcPr>
            <w:tcW w:w="165" w:type="dxa"/>
            <w:gridSpan w:val="2"/>
            <w:vAlign w:val="center"/>
            <w:hideMark/>
          </w:tcPr>
          <w:p w14:paraId="4929DD25" w14:textId="77777777" w:rsidR="00B63914" w:rsidRPr="00A64C82" w:rsidRDefault="00B63914" w:rsidP="00B63914">
            <w:pPr>
              <w:widowControl/>
              <w:autoSpaceDE/>
              <w:autoSpaceDN/>
              <w:rPr>
                <w:sz w:val="20"/>
                <w:szCs w:val="20"/>
                <w:lang w:val="es-US" w:eastAsia="es-US"/>
              </w:rPr>
            </w:pPr>
          </w:p>
        </w:tc>
      </w:tr>
      <w:tr w:rsidR="007619C8" w:rsidRPr="00A64C82" w14:paraId="50C46CC0" w14:textId="77777777" w:rsidTr="003A097A">
        <w:trPr>
          <w:gridAfter w:val="1"/>
          <w:wAfter w:w="41" w:type="dxa"/>
          <w:trHeight w:val="288"/>
          <w:jc w:val="center"/>
        </w:trPr>
        <w:tc>
          <w:tcPr>
            <w:tcW w:w="974" w:type="dxa"/>
            <w:shd w:val="clear" w:color="auto" w:fill="auto"/>
            <w:noWrap/>
            <w:vAlign w:val="center"/>
            <w:hideMark/>
          </w:tcPr>
          <w:p w14:paraId="69EE24C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632" w:type="dxa"/>
            <w:shd w:val="clear" w:color="auto" w:fill="auto"/>
            <w:noWrap/>
            <w:vAlign w:val="center"/>
            <w:hideMark/>
          </w:tcPr>
          <w:p w14:paraId="7005525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688" w:type="dxa"/>
            <w:shd w:val="clear" w:color="auto" w:fill="auto"/>
            <w:noWrap/>
            <w:vAlign w:val="center"/>
            <w:hideMark/>
          </w:tcPr>
          <w:p w14:paraId="1735877D"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21</w:t>
            </w:r>
          </w:p>
        </w:tc>
        <w:tc>
          <w:tcPr>
            <w:tcW w:w="633" w:type="dxa"/>
            <w:shd w:val="clear" w:color="auto" w:fill="auto"/>
            <w:noWrap/>
            <w:vAlign w:val="center"/>
            <w:hideMark/>
          </w:tcPr>
          <w:p w14:paraId="7B9B87D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0.816</w:t>
            </w:r>
          </w:p>
        </w:tc>
        <w:tc>
          <w:tcPr>
            <w:tcW w:w="308" w:type="dxa"/>
            <w:shd w:val="clear" w:color="auto" w:fill="auto"/>
            <w:noWrap/>
            <w:vAlign w:val="center"/>
            <w:hideMark/>
          </w:tcPr>
          <w:p w14:paraId="18B6731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831" w:type="dxa"/>
            <w:shd w:val="clear" w:color="auto" w:fill="auto"/>
            <w:noWrap/>
            <w:vAlign w:val="center"/>
            <w:hideMark/>
          </w:tcPr>
          <w:p w14:paraId="2A69C6C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635" w:type="dxa"/>
            <w:gridSpan w:val="2"/>
            <w:shd w:val="clear" w:color="auto" w:fill="auto"/>
            <w:noWrap/>
            <w:vAlign w:val="center"/>
            <w:hideMark/>
          </w:tcPr>
          <w:p w14:paraId="36FB3AC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0.126</w:t>
            </w:r>
          </w:p>
        </w:tc>
        <w:tc>
          <w:tcPr>
            <w:tcW w:w="838" w:type="dxa"/>
            <w:shd w:val="clear" w:color="auto" w:fill="auto"/>
            <w:noWrap/>
            <w:vAlign w:val="center"/>
            <w:hideMark/>
          </w:tcPr>
          <w:p w14:paraId="5F09A0A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0.187</w:t>
            </w:r>
          </w:p>
        </w:tc>
        <w:tc>
          <w:tcPr>
            <w:tcW w:w="618" w:type="dxa"/>
            <w:shd w:val="clear" w:color="auto" w:fill="auto"/>
            <w:noWrap/>
            <w:vAlign w:val="center"/>
            <w:hideMark/>
          </w:tcPr>
          <w:p w14:paraId="0F651CC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0.816</w:t>
            </w:r>
          </w:p>
        </w:tc>
        <w:tc>
          <w:tcPr>
            <w:tcW w:w="364" w:type="dxa"/>
            <w:shd w:val="clear" w:color="auto" w:fill="auto"/>
            <w:noWrap/>
            <w:vAlign w:val="center"/>
            <w:hideMark/>
          </w:tcPr>
          <w:p w14:paraId="350CFC2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816" w:type="dxa"/>
            <w:shd w:val="clear" w:color="auto" w:fill="auto"/>
            <w:noWrap/>
            <w:vAlign w:val="center"/>
            <w:hideMark/>
          </w:tcPr>
          <w:p w14:paraId="4E31DDB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618" w:type="dxa"/>
            <w:shd w:val="clear" w:color="auto" w:fill="auto"/>
            <w:noWrap/>
            <w:vAlign w:val="center"/>
            <w:hideMark/>
          </w:tcPr>
          <w:p w14:paraId="6A13EA9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0.069</w:t>
            </w:r>
          </w:p>
        </w:tc>
        <w:tc>
          <w:tcPr>
            <w:tcW w:w="844" w:type="dxa"/>
            <w:shd w:val="clear" w:color="auto" w:fill="auto"/>
            <w:noWrap/>
            <w:vAlign w:val="center"/>
            <w:hideMark/>
          </w:tcPr>
          <w:p w14:paraId="191B30F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0.14</w:t>
            </w:r>
          </w:p>
        </w:tc>
        <w:tc>
          <w:tcPr>
            <w:tcW w:w="618" w:type="dxa"/>
            <w:shd w:val="clear" w:color="auto" w:fill="auto"/>
            <w:noWrap/>
            <w:vAlign w:val="center"/>
            <w:hideMark/>
          </w:tcPr>
          <w:p w14:paraId="43316D1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0.816</w:t>
            </w:r>
          </w:p>
        </w:tc>
        <w:tc>
          <w:tcPr>
            <w:tcW w:w="346" w:type="dxa"/>
            <w:shd w:val="clear" w:color="auto" w:fill="auto"/>
            <w:noWrap/>
            <w:vAlign w:val="center"/>
            <w:hideMark/>
          </w:tcPr>
          <w:p w14:paraId="5A32AF2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816" w:type="dxa"/>
            <w:shd w:val="clear" w:color="auto" w:fill="auto"/>
            <w:noWrap/>
            <w:vAlign w:val="center"/>
            <w:hideMark/>
          </w:tcPr>
          <w:p w14:paraId="6576FE1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618" w:type="dxa"/>
            <w:shd w:val="clear" w:color="auto" w:fill="auto"/>
            <w:noWrap/>
            <w:vAlign w:val="center"/>
            <w:hideMark/>
          </w:tcPr>
          <w:p w14:paraId="20FE2FF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0.063</w:t>
            </w:r>
          </w:p>
        </w:tc>
        <w:tc>
          <w:tcPr>
            <w:tcW w:w="848" w:type="dxa"/>
            <w:shd w:val="clear" w:color="auto" w:fill="auto"/>
            <w:noWrap/>
            <w:vAlign w:val="center"/>
            <w:hideMark/>
          </w:tcPr>
          <w:p w14:paraId="5282E36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0.157</w:t>
            </w:r>
          </w:p>
        </w:tc>
        <w:tc>
          <w:tcPr>
            <w:tcW w:w="165" w:type="dxa"/>
            <w:gridSpan w:val="2"/>
            <w:vAlign w:val="center"/>
            <w:hideMark/>
          </w:tcPr>
          <w:p w14:paraId="0259F97A" w14:textId="77777777" w:rsidR="00B63914" w:rsidRPr="00A64C82" w:rsidRDefault="00B63914" w:rsidP="00B63914">
            <w:pPr>
              <w:widowControl/>
              <w:autoSpaceDE/>
              <w:autoSpaceDN/>
              <w:rPr>
                <w:sz w:val="20"/>
                <w:szCs w:val="20"/>
                <w:lang w:val="es-US" w:eastAsia="es-US"/>
              </w:rPr>
            </w:pPr>
          </w:p>
        </w:tc>
      </w:tr>
      <w:tr w:rsidR="007619C8" w:rsidRPr="00A64C82" w14:paraId="2FDDF872" w14:textId="77777777" w:rsidTr="003A097A">
        <w:trPr>
          <w:gridAfter w:val="1"/>
          <w:wAfter w:w="41" w:type="dxa"/>
          <w:trHeight w:val="288"/>
          <w:jc w:val="center"/>
        </w:trPr>
        <w:tc>
          <w:tcPr>
            <w:tcW w:w="974" w:type="dxa"/>
            <w:shd w:val="clear" w:color="auto" w:fill="auto"/>
            <w:noWrap/>
            <w:vAlign w:val="center"/>
            <w:hideMark/>
          </w:tcPr>
          <w:p w14:paraId="1A8CDAC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Mitchell</w:t>
            </w:r>
          </w:p>
        </w:tc>
        <w:tc>
          <w:tcPr>
            <w:tcW w:w="632" w:type="dxa"/>
            <w:shd w:val="clear" w:color="auto" w:fill="auto"/>
            <w:noWrap/>
            <w:vAlign w:val="center"/>
            <w:hideMark/>
          </w:tcPr>
          <w:p w14:paraId="28B179F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21</w:t>
            </w:r>
          </w:p>
        </w:tc>
        <w:tc>
          <w:tcPr>
            <w:tcW w:w="688" w:type="dxa"/>
            <w:shd w:val="clear" w:color="auto" w:fill="auto"/>
            <w:noWrap/>
            <w:vAlign w:val="center"/>
            <w:hideMark/>
          </w:tcPr>
          <w:p w14:paraId="3BA05CE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15</w:t>
            </w:r>
          </w:p>
        </w:tc>
        <w:tc>
          <w:tcPr>
            <w:tcW w:w="633" w:type="dxa"/>
            <w:shd w:val="clear" w:color="auto" w:fill="auto"/>
            <w:noWrap/>
            <w:vAlign w:val="center"/>
            <w:hideMark/>
          </w:tcPr>
          <w:p w14:paraId="121A07C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2.774</w:t>
            </w:r>
          </w:p>
        </w:tc>
        <w:tc>
          <w:tcPr>
            <w:tcW w:w="308" w:type="dxa"/>
            <w:shd w:val="clear" w:color="auto" w:fill="auto"/>
            <w:noWrap/>
            <w:vAlign w:val="center"/>
            <w:hideMark/>
          </w:tcPr>
          <w:p w14:paraId="0BA8432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10</w:t>
            </w:r>
          </w:p>
        </w:tc>
        <w:tc>
          <w:tcPr>
            <w:tcW w:w="831" w:type="dxa"/>
            <w:shd w:val="clear" w:color="auto" w:fill="auto"/>
            <w:noWrap/>
            <w:vAlign w:val="center"/>
            <w:hideMark/>
          </w:tcPr>
          <w:p w14:paraId="51258A1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N/S/F</w:t>
            </w:r>
          </w:p>
        </w:tc>
        <w:tc>
          <w:tcPr>
            <w:tcW w:w="635" w:type="dxa"/>
            <w:gridSpan w:val="2"/>
            <w:shd w:val="clear" w:color="auto" w:fill="auto"/>
            <w:noWrap/>
            <w:vAlign w:val="center"/>
            <w:hideMark/>
          </w:tcPr>
          <w:p w14:paraId="2830249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0.153</w:t>
            </w:r>
          </w:p>
        </w:tc>
        <w:tc>
          <w:tcPr>
            <w:tcW w:w="838" w:type="dxa"/>
            <w:shd w:val="clear" w:color="auto" w:fill="auto"/>
            <w:noWrap/>
            <w:vAlign w:val="center"/>
            <w:hideMark/>
          </w:tcPr>
          <w:p w14:paraId="59F7CB0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N/S/F</w:t>
            </w:r>
          </w:p>
        </w:tc>
        <w:tc>
          <w:tcPr>
            <w:tcW w:w="618" w:type="dxa"/>
            <w:shd w:val="clear" w:color="auto" w:fill="auto"/>
            <w:noWrap/>
            <w:vAlign w:val="center"/>
            <w:hideMark/>
          </w:tcPr>
          <w:p w14:paraId="1235C60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1.632</w:t>
            </w:r>
          </w:p>
        </w:tc>
        <w:tc>
          <w:tcPr>
            <w:tcW w:w="364" w:type="dxa"/>
            <w:shd w:val="clear" w:color="auto" w:fill="auto"/>
            <w:noWrap/>
            <w:vAlign w:val="center"/>
            <w:hideMark/>
          </w:tcPr>
          <w:p w14:paraId="33FA001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9</w:t>
            </w:r>
          </w:p>
        </w:tc>
        <w:tc>
          <w:tcPr>
            <w:tcW w:w="816" w:type="dxa"/>
            <w:shd w:val="clear" w:color="auto" w:fill="auto"/>
            <w:noWrap/>
            <w:vAlign w:val="center"/>
            <w:hideMark/>
          </w:tcPr>
          <w:p w14:paraId="18E313A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N/S/F</w:t>
            </w:r>
          </w:p>
        </w:tc>
        <w:tc>
          <w:tcPr>
            <w:tcW w:w="618" w:type="dxa"/>
            <w:shd w:val="clear" w:color="auto" w:fill="auto"/>
            <w:noWrap/>
            <w:vAlign w:val="center"/>
            <w:hideMark/>
          </w:tcPr>
          <w:p w14:paraId="5A75D39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0.101</w:t>
            </w:r>
          </w:p>
        </w:tc>
        <w:tc>
          <w:tcPr>
            <w:tcW w:w="844" w:type="dxa"/>
            <w:shd w:val="clear" w:color="auto" w:fill="auto"/>
            <w:noWrap/>
            <w:vAlign w:val="center"/>
            <w:hideMark/>
          </w:tcPr>
          <w:p w14:paraId="7542631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N/S/F</w:t>
            </w:r>
          </w:p>
        </w:tc>
        <w:tc>
          <w:tcPr>
            <w:tcW w:w="618" w:type="dxa"/>
            <w:shd w:val="clear" w:color="auto" w:fill="auto"/>
            <w:noWrap/>
            <w:vAlign w:val="center"/>
            <w:hideMark/>
          </w:tcPr>
          <w:p w14:paraId="0EDFC45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1.563</w:t>
            </w:r>
          </w:p>
        </w:tc>
        <w:tc>
          <w:tcPr>
            <w:tcW w:w="346" w:type="dxa"/>
            <w:shd w:val="clear" w:color="auto" w:fill="auto"/>
            <w:noWrap/>
            <w:vAlign w:val="center"/>
            <w:hideMark/>
          </w:tcPr>
          <w:p w14:paraId="397C21E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9</w:t>
            </w:r>
          </w:p>
        </w:tc>
        <w:tc>
          <w:tcPr>
            <w:tcW w:w="816" w:type="dxa"/>
            <w:shd w:val="clear" w:color="auto" w:fill="auto"/>
            <w:noWrap/>
            <w:vAlign w:val="center"/>
            <w:hideMark/>
          </w:tcPr>
          <w:p w14:paraId="6A2EAFF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9</w:t>
            </w:r>
          </w:p>
        </w:tc>
        <w:tc>
          <w:tcPr>
            <w:tcW w:w="618" w:type="dxa"/>
            <w:shd w:val="clear" w:color="auto" w:fill="auto"/>
            <w:noWrap/>
            <w:vAlign w:val="center"/>
            <w:hideMark/>
          </w:tcPr>
          <w:p w14:paraId="1C22081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0.101</w:t>
            </w:r>
          </w:p>
        </w:tc>
        <w:tc>
          <w:tcPr>
            <w:tcW w:w="848" w:type="dxa"/>
            <w:shd w:val="clear" w:color="auto" w:fill="auto"/>
            <w:noWrap/>
            <w:vAlign w:val="center"/>
            <w:hideMark/>
          </w:tcPr>
          <w:p w14:paraId="609C9D3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0.297</w:t>
            </w:r>
          </w:p>
        </w:tc>
        <w:tc>
          <w:tcPr>
            <w:tcW w:w="165" w:type="dxa"/>
            <w:gridSpan w:val="2"/>
            <w:vAlign w:val="center"/>
            <w:hideMark/>
          </w:tcPr>
          <w:p w14:paraId="7348186D" w14:textId="77777777" w:rsidR="00B63914" w:rsidRPr="00A64C82" w:rsidRDefault="00B63914" w:rsidP="00B63914">
            <w:pPr>
              <w:widowControl/>
              <w:autoSpaceDE/>
              <w:autoSpaceDN/>
              <w:rPr>
                <w:sz w:val="20"/>
                <w:szCs w:val="20"/>
                <w:lang w:val="es-US" w:eastAsia="es-US"/>
              </w:rPr>
            </w:pPr>
          </w:p>
        </w:tc>
      </w:tr>
      <w:tr w:rsidR="007619C8" w:rsidRPr="00A64C82" w14:paraId="497C91E6" w14:textId="77777777" w:rsidTr="003A097A">
        <w:trPr>
          <w:gridAfter w:val="1"/>
          <w:wAfter w:w="41" w:type="dxa"/>
          <w:trHeight w:val="288"/>
          <w:jc w:val="center"/>
        </w:trPr>
        <w:tc>
          <w:tcPr>
            <w:tcW w:w="974" w:type="dxa"/>
            <w:shd w:val="clear" w:color="auto" w:fill="auto"/>
            <w:noWrap/>
            <w:vAlign w:val="center"/>
            <w:hideMark/>
          </w:tcPr>
          <w:p w14:paraId="71910826" w14:textId="77777777" w:rsidR="00B63914" w:rsidRPr="00A64C82" w:rsidRDefault="00B63914" w:rsidP="00B63914">
            <w:pPr>
              <w:widowControl/>
              <w:autoSpaceDE/>
              <w:autoSpaceDN/>
              <w:jc w:val="center"/>
              <w:rPr>
                <w:color w:val="000000"/>
                <w:sz w:val="20"/>
                <w:szCs w:val="20"/>
                <w:lang w:val="es-US" w:eastAsia="es-US"/>
              </w:rPr>
            </w:pPr>
          </w:p>
        </w:tc>
        <w:tc>
          <w:tcPr>
            <w:tcW w:w="632" w:type="dxa"/>
            <w:shd w:val="clear" w:color="auto" w:fill="auto"/>
            <w:noWrap/>
            <w:vAlign w:val="center"/>
            <w:hideMark/>
          </w:tcPr>
          <w:p w14:paraId="63F298BB" w14:textId="77777777" w:rsidR="00B63914" w:rsidRPr="00A64C82" w:rsidRDefault="00B63914" w:rsidP="00B63914">
            <w:pPr>
              <w:widowControl/>
              <w:autoSpaceDE/>
              <w:autoSpaceDN/>
              <w:jc w:val="center"/>
              <w:rPr>
                <w:sz w:val="20"/>
                <w:szCs w:val="20"/>
                <w:lang w:val="es-US" w:eastAsia="es-US"/>
              </w:rPr>
            </w:pPr>
          </w:p>
        </w:tc>
        <w:tc>
          <w:tcPr>
            <w:tcW w:w="688" w:type="dxa"/>
            <w:shd w:val="clear" w:color="auto" w:fill="auto"/>
            <w:noWrap/>
            <w:vAlign w:val="center"/>
            <w:hideMark/>
          </w:tcPr>
          <w:p w14:paraId="6CDA32B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21</w:t>
            </w:r>
          </w:p>
        </w:tc>
        <w:tc>
          <w:tcPr>
            <w:tcW w:w="633" w:type="dxa"/>
            <w:shd w:val="clear" w:color="auto" w:fill="auto"/>
            <w:noWrap/>
            <w:vAlign w:val="center"/>
            <w:hideMark/>
          </w:tcPr>
          <w:p w14:paraId="09D9AA0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1.647</w:t>
            </w:r>
          </w:p>
        </w:tc>
        <w:tc>
          <w:tcPr>
            <w:tcW w:w="308" w:type="dxa"/>
            <w:shd w:val="clear" w:color="auto" w:fill="auto"/>
            <w:noWrap/>
            <w:vAlign w:val="center"/>
            <w:hideMark/>
          </w:tcPr>
          <w:p w14:paraId="7E5D4E1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831" w:type="dxa"/>
            <w:shd w:val="clear" w:color="auto" w:fill="auto"/>
            <w:noWrap/>
            <w:vAlign w:val="center"/>
            <w:hideMark/>
          </w:tcPr>
          <w:p w14:paraId="5C8AEB3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635" w:type="dxa"/>
            <w:gridSpan w:val="2"/>
            <w:shd w:val="clear" w:color="auto" w:fill="auto"/>
            <w:noWrap/>
            <w:vAlign w:val="center"/>
            <w:hideMark/>
          </w:tcPr>
          <w:p w14:paraId="586E121D"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0.173</w:t>
            </w:r>
          </w:p>
        </w:tc>
        <w:tc>
          <w:tcPr>
            <w:tcW w:w="838" w:type="dxa"/>
            <w:shd w:val="clear" w:color="auto" w:fill="auto"/>
            <w:noWrap/>
            <w:vAlign w:val="center"/>
            <w:hideMark/>
          </w:tcPr>
          <w:p w14:paraId="11B9D5C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0.5</w:t>
            </w:r>
          </w:p>
        </w:tc>
        <w:tc>
          <w:tcPr>
            <w:tcW w:w="618" w:type="dxa"/>
            <w:shd w:val="clear" w:color="auto" w:fill="auto"/>
            <w:noWrap/>
            <w:vAlign w:val="center"/>
            <w:hideMark/>
          </w:tcPr>
          <w:p w14:paraId="214AF4B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0.707</w:t>
            </w:r>
          </w:p>
        </w:tc>
        <w:tc>
          <w:tcPr>
            <w:tcW w:w="364" w:type="dxa"/>
            <w:shd w:val="clear" w:color="auto" w:fill="auto"/>
            <w:noWrap/>
            <w:vAlign w:val="center"/>
            <w:hideMark/>
          </w:tcPr>
          <w:p w14:paraId="539A8D2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16" w:type="dxa"/>
            <w:shd w:val="clear" w:color="auto" w:fill="auto"/>
            <w:noWrap/>
            <w:vAlign w:val="center"/>
            <w:hideMark/>
          </w:tcPr>
          <w:p w14:paraId="6B271E3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618" w:type="dxa"/>
            <w:shd w:val="clear" w:color="auto" w:fill="auto"/>
            <w:noWrap/>
            <w:vAlign w:val="center"/>
            <w:hideMark/>
          </w:tcPr>
          <w:p w14:paraId="56BEEB2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0.105</w:t>
            </w:r>
          </w:p>
        </w:tc>
        <w:tc>
          <w:tcPr>
            <w:tcW w:w="844" w:type="dxa"/>
            <w:shd w:val="clear" w:color="auto" w:fill="auto"/>
            <w:noWrap/>
            <w:vAlign w:val="center"/>
            <w:hideMark/>
          </w:tcPr>
          <w:p w14:paraId="7550734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0.843</w:t>
            </w:r>
          </w:p>
        </w:tc>
        <w:tc>
          <w:tcPr>
            <w:tcW w:w="618" w:type="dxa"/>
            <w:shd w:val="clear" w:color="auto" w:fill="auto"/>
            <w:noWrap/>
            <w:vAlign w:val="center"/>
            <w:hideMark/>
          </w:tcPr>
          <w:p w14:paraId="2A64A1B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0.707</w:t>
            </w:r>
          </w:p>
        </w:tc>
        <w:tc>
          <w:tcPr>
            <w:tcW w:w="346" w:type="dxa"/>
            <w:shd w:val="clear" w:color="auto" w:fill="auto"/>
            <w:noWrap/>
            <w:vAlign w:val="center"/>
            <w:hideMark/>
          </w:tcPr>
          <w:p w14:paraId="719D122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16" w:type="dxa"/>
            <w:shd w:val="clear" w:color="auto" w:fill="auto"/>
            <w:noWrap/>
            <w:vAlign w:val="center"/>
            <w:hideMark/>
          </w:tcPr>
          <w:p w14:paraId="31CDEA6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618" w:type="dxa"/>
            <w:shd w:val="clear" w:color="auto" w:fill="auto"/>
            <w:noWrap/>
            <w:vAlign w:val="center"/>
            <w:hideMark/>
          </w:tcPr>
          <w:p w14:paraId="43A6976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0.103</w:t>
            </w:r>
          </w:p>
        </w:tc>
        <w:tc>
          <w:tcPr>
            <w:tcW w:w="848" w:type="dxa"/>
            <w:shd w:val="clear" w:color="auto" w:fill="auto"/>
            <w:noWrap/>
            <w:vAlign w:val="center"/>
            <w:hideMark/>
          </w:tcPr>
          <w:p w14:paraId="690A714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0.26</w:t>
            </w:r>
          </w:p>
        </w:tc>
        <w:tc>
          <w:tcPr>
            <w:tcW w:w="165" w:type="dxa"/>
            <w:gridSpan w:val="2"/>
            <w:vAlign w:val="center"/>
            <w:hideMark/>
          </w:tcPr>
          <w:p w14:paraId="50A79E9B" w14:textId="77777777" w:rsidR="00B63914" w:rsidRPr="00A64C82" w:rsidRDefault="00B63914" w:rsidP="00B63914">
            <w:pPr>
              <w:widowControl/>
              <w:autoSpaceDE/>
              <w:autoSpaceDN/>
              <w:rPr>
                <w:sz w:val="20"/>
                <w:szCs w:val="20"/>
                <w:lang w:val="es-US" w:eastAsia="es-US"/>
              </w:rPr>
            </w:pPr>
          </w:p>
        </w:tc>
      </w:tr>
      <w:tr w:rsidR="007619C8" w:rsidRPr="00A64C82" w14:paraId="3C772041" w14:textId="77777777" w:rsidTr="003A097A">
        <w:trPr>
          <w:gridAfter w:val="1"/>
          <w:wAfter w:w="41" w:type="dxa"/>
          <w:trHeight w:val="288"/>
          <w:jc w:val="center"/>
        </w:trPr>
        <w:tc>
          <w:tcPr>
            <w:tcW w:w="974" w:type="dxa"/>
            <w:shd w:val="clear" w:color="auto" w:fill="auto"/>
            <w:noWrap/>
            <w:vAlign w:val="center"/>
            <w:hideMark/>
          </w:tcPr>
          <w:p w14:paraId="4AF60C7B" w14:textId="77777777" w:rsidR="00B63914" w:rsidRPr="00A64C82" w:rsidRDefault="00B63914" w:rsidP="00B63914">
            <w:pPr>
              <w:widowControl/>
              <w:autoSpaceDE/>
              <w:autoSpaceDN/>
              <w:jc w:val="center"/>
              <w:rPr>
                <w:color w:val="000000"/>
                <w:sz w:val="20"/>
                <w:szCs w:val="20"/>
                <w:lang w:val="es-US" w:eastAsia="es-US"/>
              </w:rPr>
            </w:pPr>
          </w:p>
        </w:tc>
        <w:tc>
          <w:tcPr>
            <w:tcW w:w="632" w:type="dxa"/>
            <w:shd w:val="clear" w:color="auto" w:fill="auto"/>
            <w:noWrap/>
            <w:vAlign w:val="center"/>
            <w:hideMark/>
          </w:tcPr>
          <w:p w14:paraId="5C49A20C" w14:textId="77777777" w:rsidR="00B63914" w:rsidRPr="00A64C82" w:rsidRDefault="00B63914" w:rsidP="00B63914">
            <w:pPr>
              <w:widowControl/>
              <w:autoSpaceDE/>
              <w:autoSpaceDN/>
              <w:jc w:val="center"/>
              <w:rPr>
                <w:sz w:val="20"/>
                <w:szCs w:val="20"/>
                <w:lang w:val="es-US" w:eastAsia="es-US"/>
              </w:rPr>
            </w:pPr>
          </w:p>
        </w:tc>
        <w:tc>
          <w:tcPr>
            <w:tcW w:w="688" w:type="dxa"/>
            <w:shd w:val="clear" w:color="auto" w:fill="auto"/>
            <w:noWrap/>
            <w:vAlign w:val="center"/>
            <w:hideMark/>
          </w:tcPr>
          <w:p w14:paraId="0FDA9E9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26</w:t>
            </w:r>
          </w:p>
        </w:tc>
        <w:tc>
          <w:tcPr>
            <w:tcW w:w="633" w:type="dxa"/>
            <w:shd w:val="clear" w:color="auto" w:fill="auto"/>
            <w:noWrap/>
            <w:vAlign w:val="center"/>
            <w:hideMark/>
          </w:tcPr>
          <w:p w14:paraId="510401B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1.183</w:t>
            </w:r>
          </w:p>
        </w:tc>
        <w:tc>
          <w:tcPr>
            <w:tcW w:w="308" w:type="dxa"/>
            <w:shd w:val="clear" w:color="auto" w:fill="auto"/>
            <w:noWrap/>
            <w:vAlign w:val="center"/>
            <w:hideMark/>
          </w:tcPr>
          <w:p w14:paraId="21C1CB8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31" w:type="dxa"/>
            <w:shd w:val="clear" w:color="auto" w:fill="auto"/>
            <w:noWrap/>
            <w:vAlign w:val="center"/>
            <w:hideMark/>
          </w:tcPr>
          <w:p w14:paraId="22A9C6E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635" w:type="dxa"/>
            <w:gridSpan w:val="2"/>
            <w:shd w:val="clear" w:color="auto" w:fill="auto"/>
            <w:noWrap/>
            <w:vAlign w:val="center"/>
            <w:hideMark/>
          </w:tcPr>
          <w:p w14:paraId="66410D2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0.154</w:t>
            </w:r>
          </w:p>
        </w:tc>
        <w:tc>
          <w:tcPr>
            <w:tcW w:w="838" w:type="dxa"/>
            <w:shd w:val="clear" w:color="auto" w:fill="auto"/>
            <w:noWrap/>
            <w:vAlign w:val="center"/>
            <w:hideMark/>
          </w:tcPr>
          <w:p w14:paraId="68A2343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0.34</w:t>
            </w:r>
          </w:p>
        </w:tc>
        <w:tc>
          <w:tcPr>
            <w:tcW w:w="618" w:type="dxa"/>
            <w:shd w:val="clear" w:color="auto" w:fill="auto"/>
            <w:noWrap/>
            <w:vAlign w:val="center"/>
            <w:hideMark/>
          </w:tcPr>
          <w:p w14:paraId="31BABBF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w:t>
            </w:r>
          </w:p>
        </w:tc>
        <w:tc>
          <w:tcPr>
            <w:tcW w:w="364" w:type="dxa"/>
            <w:shd w:val="clear" w:color="auto" w:fill="auto"/>
            <w:noWrap/>
            <w:vAlign w:val="center"/>
            <w:hideMark/>
          </w:tcPr>
          <w:p w14:paraId="63C8AD5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16" w:type="dxa"/>
            <w:shd w:val="clear" w:color="auto" w:fill="auto"/>
            <w:noWrap/>
            <w:vAlign w:val="center"/>
            <w:hideMark/>
          </w:tcPr>
          <w:p w14:paraId="24AFDE6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618" w:type="dxa"/>
            <w:shd w:val="clear" w:color="auto" w:fill="auto"/>
            <w:noWrap/>
            <w:vAlign w:val="center"/>
            <w:hideMark/>
          </w:tcPr>
          <w:p w14:paraId="09F47E9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0.128</w:t>
            </w:r>
          </w:p>
        </w:tc>
        <w:tc>
          <w:tcPr>
            <w:tcW w:w="844" w:type="dxa"/>
            <w:shd w:val="clear" w:color="auto" w:fill="auto"/>
            <w:noWrap/>
            <w:vAlign w:val="center"/>
            <w:hideMark/>
          </w:tcPr>
          <w:p w14:paraId="03A9714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0.344</w:t>
            </w:r>
          </w:p>
        </w:tc>
        <w:tc>
          <w:tcPr>
            <w:tcW w:w="618" w:type="dxa"/>
            <w:shd w:val="clear" w:color="auto" w:fill="auto"/>
            <w:noWrap/>
            <w:vAlign w:val="center"/>
            <w:hideMark/>
          </w:tcPr>
          <w:p w14:paraId="166A6A8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0.183</w:t>
            </w:r>
          </w:p>
        </w:tc>
        <w:tc>
          <w:tcPr>
            <w:tcW w:w="346" w:type="dxa"/>
            <w:shd w:val="clear" w:color="auto" w:fill="auto"/>
            <w:noWrap/>
            <w:vAlign w:val="center"/>
            <w:hideMark/>
          </w:tcPr>
          <w:p w14:paraId="0B85CBC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16" w:type="dxa"/>
            <w:shd w:val="clear" w:color="auto" w:fill="auto"/>
            <w:noWrap/>
            <w:vAlign w:val="center"/>
            <w:hideMark/>
          </w:tcPr>
          <w:p w14:paraId="26E7927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618" w:type="dxa"/>
            <w:shd w:val="clear" w:color="auto" w:fill="auto"/>
            <w:noWrap/>
            <w:vAlign w:val="center"/>
            <w:hideMark/>
          </w:tcPr>
          <w:p w14:paraId="1CEAE52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0.126</w:t>
            </w:r>
          </w:p>
        </w:tc>
        <w:tc>
          <w:tcPr>
            <w:tcW w:w="848" w:type="dxa"/>
            <w:shd w:val="clear" w:color="auto" w:fill="auto"/>
            <w:noWrap/>
            <w:vAlign w:val="center"/>
            <w:hideMark/>
          </w:tcPr>
          <w:p w14:paraId="7A64ED2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0.234</w:t>
            </w:r>
          </w:p>
        </w:tc>
        <w:tc>
          <w:tcPr>
            <w:tcW w:w="165" w:type="dxa"/>
            <w:gridSpan w:val="2"/>
            <w:vAlign w:val="center"/>
            <w:hideMark/>
          </w:tcPr>
          <w:p w14:paraId="0CEB5DB8" w14:textId="77777777" w:rsidR="00B63914" w:rsidRPr="00A64C82" w:rsidRDefault="00B63914" w:rsidP="00B63914">
            <w:pPr>
              <w:widowControl/>
              <w:autoSpaceDE/>
              <w:autoSpaceDN/>
              <w:rPr>
                <w:sz w:val="20"/>
                <w:szCs w:val="20"/>
                <w:lang w:val="es-US" w:eastAsia="es-US"/>
              </w:rPr>
            </w:pPr>
          </w:p>
        </w:tc>
      </w:tr>
      <w:tr w:rsidR="007619C8" w:rsidRPr="00A64C82" w14:paraId="223F90BE" w14:textId="77777777" w:rsidTr="003A097A">
        <w:trPr>
          <w:gridAfter w:val="1"/>
          <w:wAfter w:w="41" w:type="dxa"/>
          <w:trHeight w:val="288"/>
          <w:jc w:val="center"/>
        </w:trPr>
        <w:tc>
          <w:tcPr>
            <w:tcW w:w="974" w:type="dxa"/>
            <w:shd w:val="clear" w:color="auto" w:fill="auto"/>
            <w:noWrap/>
            <w:vAlign w:val="center"/>
            <w:hideMark/>
          </w:tcPr>
          <w:p w14:paraId="411D313C" w14:textId="77777777" w:rsidR="00B63914" w:rsidRPr="00A64C82" w:rsidRDefault="00B63914" w:rsidP="00B63914">
            <w:pPr>
              <w:widowControl/>
              <w:autoSpaceDE/>
              <w:autoSpaceDN/>
              <w:jc w:val="center"/>
              <w:rPr>
                <w:color w:val="000000"/>
                <w:sz w:val="20"/>
                <w:szCs w:val="20"/>
                <w:lang w:val="es-US" w:eastAsia="es-US"/>
              </w:rPr>
            </w:pPr>
          </w:p>
        </w:tc>
        <w:tc>
          <w:tcPr>
            <w:tcW w:w="632" w:type="dxa"/>
            <w:shd w:val="clear" w:color="auto" w:fill="auto"/>
            <w:noWrap/>
            <w:vAlign w:val="center"/>
            <w:hideMark/>
          </w:tcPr>
          <w:p w14:paraId="17F6998D" w14:textId="77777777" w:rsidR="00B63914" w:rsidRPr="00A64C82" w:rsidRDefault="00B63914" w:rsidP="00B63914">
            <w:pPr>
              <w:widowControl/>
              <w:autoSpaceDE/>
              <w:autoSpaceDN/>
              <w:jc w:val="center"/>
              <w:rPr>
                <w:sz w:val="20"/>
                <w:szCs w:val="20"/>
                <w:lang w:val="es-US" w:eastAsia="es-US"/>
              </w:rPr>
            </w:pPr>
          </w:p>
        </w:tc>
        <w:tc>
          <w:tcPr>
            <w:tcW w:w="688" w:type="dxa"/>
            <w:shd w:val="clear" w:color="auto" w:fill="auto"/>
            <w:noWrap/>
            <w:vAlign w:val="center"/>
            <w:hideMark/>
          </w:tcPr>
          <w:p w14:paraId="6A6D660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35</w:t>
            </w:r>
          </w:p>
        </w:tc>
        <w:tc>
          <w:tcPr>
            <w:tcW w:w="633" w:type="dxa"/>
            <w:shd w:val="clear" w:color="auto" w:fill="auto"/>
            <w:noWrap/>
            <w:vAlign w:val="center"/>
            <w:hideMark/>
          </w:tcPr>
          <w:p w14:paraId="01EFF00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1.5</w:t>
            </w:r>
          </w:p>
        </w:tc>
        <w:tc>
          <w:tcPr>
            <w:tcW w:w="308" w:type="dxa"/>
            <w:shd w:val="clear" w:color="auto" w:fill="auto"/>
            <w:noWrap/>
            <w:vAlign w:val="center"/>
            <w:hideMark/>
          </w:tcPr>
          <w:p w14:paraId="6CD86CC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31" w:type="dxa"/>
            <w:shd w:val="clear" w:color="auto" w:fill="auto"/>
            <w:noWrap/>
            <w:vAlign w:val="center"/>
            <w:hideMark/>
          </w:tcPr>
          <w:p w14:paraId="45D1CA2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635" w:type="dxa"/>
            <w:gridSpan w:val="2"/>
            <w:shd w:val="clear" w:color="auto" w:fill="auto"/>
            <w:noWrap/>
            <w:vAlign w:val="center"/>
            <w:hideMark/>
          </w:tcPr>
          <w:p w14:paraId="1C457CC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0.254</w:t>
            </w:r>
          </w:p>
        </w:tc>
        <w:tc>
          <w:tcPr>
            <w:tcW w:w="838" w:type="dxa"/>
            <w:shd w:val="clear" w:color="auto" w:fill="auto"/>
            <w:noWrap/>
            <w:vAlign w:val="center"/>
            <w:hideMark/>
          </w:tcPr>
          <w:p w14:paraId="30CFED9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0.28</w:t>
            </w:r>
          </w:p>
        </w:tc>
        <w:tc>
          <w:tcPr>
            <w:tcW w:w="618" w:type="dxa"/>
            <w:shd w:val="clear" w:color="auto" w:fill="auto"/>
            <w:noWrap/>
            <w:vAlign w:val="center"/>
            <w:hideMark/>
          </w:tcPr>
          <w:p w14:paraId="33DAFF9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5.408</w:t>
            </w:r>
          </w:p>
        </w:tc>
        <w:tc>
          <w:tcPr>
            <w:tcW w:w="364" w:type="dxa"/>
            <w:shd w:val="clear" w:color="auto" w:fill="auto"/>
            <w:noWrap/>
            <w:vAlign w:val="center"/>
            <w:hideMark/>
          </w:tcPr>
          <w:p w14:paraId="738C2B1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16" w:type="dxa"/>
            <w:shd w:val="clear" w:color="auto" w:fill="auto"/>
            <w:noWrap/>
            <w:vAlign w:val="center"/>
            <w:hideMark/>
          </w:tcPr>
          <w:p w14:paraId="635E902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618" w:type="dxa"/>
            <w:shd w:val="clear" w:color="auto" w:fill="auto"/>
            <w:noWrap/>
            <w:vAlign w:val="center"/>
            <w:hideMark/>
          </w:tcPr>
          <w:p w14:paraId="3DCE522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0.227</w:t>
            </w:r>
          </w:p>
        </w:tc>
        <w:tc>
          <w:tcPr>
            <w:tcW w:w="844" w:type="dxa"/>
            <w:shd w:val="clear" w:color="auto" w:fill="auto"/>
            <w:noWrap/>
            <w:vAlign w:val="center"/>
            <w:hideMark/>
          </w:tcPr>
          <w:p w14:paraId="2F31D43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0.21</w:t>
            </w:r>
          </w:p>
        </w:tc>
        <w:tc>
          <w:tcPr>
            <w:tcW w:w="618" w:type="dxa"/>
            <w:shd w:val="clear" w:color="auto" w:fill="auto"/>
            <w:noWrap/>
            <w:vAlign w:val="center"/>
            <w:hideMark/>
          </w:tcPr>
          <w:p w14:paraId="25A82BF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2.692</w:t>
            </w:r>
          </w:p>
        </w:tc>
        <w:tc>
          <w:tcPr>
            <w:tcW w:w="346" w:type="dxa"/>
            <w:shd w:val="clear" w:color="auto" w:fill="auto"/>
            <w:noWrap/>
            <w:vAlign w:val="center"/>
            <w:hideMark/>
          </w:tcPr>
          <w:p w14:paraId="3FAB434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16" w:type="dxa"/>
            <w:shd w:val="clear" w:color="auto" w:fill="auto"/>
            <w:noWrap/>
            <w:vAlign w:val="center"/>
            <w:hideMark/>
          </w:tcPr>
          <w:p w14:paraId="283FC1A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618" w:type="dxa"/>
            <w:shd w:val="clear" w:color="auto" w:fill="auto"/>
            <w:noWrap/>
            <w:vAlign w:val="center"/>
            <w:hideMark/>
          </w:tcPr>
          <w:p w14:paraId="30F4B72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0.167</w:t>
            </w:r>
          </w:p>
        </w:tc>
        <w:tc>
          <w:tcPr>
            <w:tcW w:w="848" w:type="dxa"/>
            <w:shd w:val="clear" w:color="auto" w:fill="auto"/>
            <w:noWrap/>
            <w:vAlign w:val="center"/>
            <w:hideMark/>
          </w:tcPr>
          <w:p w14:paraId="37230F5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0.281</w:t>
            </w:r>
          </w:p>
        </w:tc>
        <w:tc>
          <w:tcPr>
            <w:tcW w:w="165" w:type="dxa"/>
            <w:gridSpan w:val="2"/>
            <w:vAlign w:val="center"/>
            <w:hideMark/>
          </w:tcPr>
          <w:p w14:paraId="57102A9C" w14:textId="77777777" w:rsidR="00B63914" w:rsidRPr="00A64C82" w:rsidRDefault="00B63914" w:rsidP="00B63914">
            <w:pPr>
              <w:widowControl/>
              <w:autoSpaceDE/>
              <w:autoSpaceDN/>
              <w:rPr>
                <w:sz w:val="20"/>
                <w:szCs w:val="20"/>
                <w:lang w:val="es-US" w:eastAsia="es-US"/>
              </w:rPr>
            </w:pPr>
          </w:p>
        </w:tc>
      </w:tr>
      <w:tr w:rsidR="007619C8" w:rsidRPr="00A64C82" w14:paraId="7258F767" w14:textId="77777777" w:rsidTr="003A097A">
        <w:trPr>
          <w:gridAfter w:val="1"/>
          <w:wAfter w:w="41" w:type="dxa"/>
          <w:trHeight w:val="288"/>
          <w:jc w:val="center"/>
        </w:trPr>
        <w:tc>
          <w:tcPr>
            <w:tcW w:w="974" w:type="dxa"/>
            <w:shd w:val="clear" w:color="auto" w:fill="auto"/>
            <w:noWrap/>
            <w:vAlign w:val="center"/>
            <w:hideMark/>
          </w:tcPr>
          <w:p w14:paraId="7BA09C5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lastRenderedPageBreak/>
              <w:t> </w:t>
            </w:r>
          </w:p>
        </w:tc>
        <w:tc>
          <w:tcPr>
            <w:tcW w:w="632" w:type="dxa"/>
            <w:shd w:val="clear" w:color="auto" w:fill="auto"/>
            <w:noWrap/>
            <w:vAlign w:val="center"/>
            <w:hideMark/>
          </w:tcPr>
          <w:p w14:paraId="5B9AB53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688" w:type="dxa"/>
            <w:shd w:val="clear" w:color="auto" w:fill="auto"/>
            <w:noWrap/>
            <w:vAlign w:val="center"/>
            <w:hideMark/>
          </w:tcPr>
          <w:p w14:paraId="592698F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39</w:t>
            </w:r>
          </w:p>
        </w:tc>
        <w:tc>
          <w:tcPr>
            <w:tcW w:w="633" w:type="dxa"/>
            <w:shd w:val="clear" w:color="auto" w:fill="auto"/>
            <w:noWrap/>
            <w:vAlign w:val="center"/>
            <w:hideMark/>
          </w:tcPr>
          <w:p w14:paraId="38C7B02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8.139</w:t>
            </w:r>
          </w:p>
        </w:tc>
        <w:tc>
          <w:tcPr>
            <w:tcW w:w="308" w:type="dxa"/>
            <w:shd w:val="clear" w:color="auto" w:fill="auto"/>
            <w:noWrap/>
            <w:vAlign w:val="center"/>
            <w:hideMark/>
          </w:tcPr>
          <w:p w14:paraId="5FBD68E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31" w:type="dxa"/>
            <w:shd w:val="clear" w:color="auto" w:fill="auto"/>
            <w:noWrap/>
            <w:vAlign w:val="center"/>
            <w:hideMark/>
          </w:tcPr>
          <w:p w14:paraId="006E9AF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635" w:type="dxa"/>
            <w:gridSpan w:val="2"/>
            <w:shd w:val="clear" w:color="auto" w:fill="auto"/>
            <w:noWrap/>
            <w:vAlign w:val="center"/>
            <w:hideMark/>
          </w:tcPr>
          <w:p w14:paraId="2E3B09C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0.301</w:t>
            </w:r>
          </w:p>
        </w:tc>
        <w:tc>
          <w:tcPr>
            <w:tcW w:w="838" w:type="dxa"/>
            <w:shd w:val="clear" w:color="auto" w:fill="auto"/>
            <w:noWrap/>
            <w:vAlign w:val="center"/>
            <w:hideMark/>
          </w:tcPr>
          <w:p w14:paraId="29F23B2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0.21</w:t>
            </w:r>
          </w:p>
        </w:tc>
        <w:tc>
          <w:tcPr>
            <w:tcW w:w="618" w:type="dxa"/>
            <w:shd w:val="clear" w:color="auto" w:fill="auto"/>
            <w:noWrap/>
            <w:vAlign w:val="center"/>
            <w:hideMark/>
          </w:tcPr>
          <w:p w14:paraId="4CD35CA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1.29</w:t>
            </w:r>
          </w:p>
        </w:tc>
        <w:tc>
          <w:tcPr>
            <w:tcW w:w="364" w:type="dxa"/>
            <w:shd w:val="clear" w:color="auto" w:fill="auto"/>
            <w:noWrap/>
            <w:vAlign w:val="center"/>
            <w:hideMark/>
          </w:tcPr>
          <w:p w14:paraId="63967E4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816" w:type="dxa"/>
            <w:shd w:val="clear" w:color="auto" w:fill="auto"/>
            <w:noWrap/>
            <w:vAlign w:val="center"/>
            <w:hideMark/>
          </w:tcPr>
          <w:p w14:paraId="1F7802ED"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618" w:type="dxa"/>
            <w:shd w:val="clear" w:color="auto" w:fill="auto"/>
            <w:noWrap/>
            <w:vAlign w:val="center"/>
            <w:hideMark/>
          </w:tcPr>
          <w:p w14:paraId="5A15055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0.225</w:t>
            </w:r>
          </w:p>
        </w:tc>
        <w:tc>
          <w:tcPr>
            <w:tcW w:w="844" w:type="dxa"/>
            <w:shd w:val="clear" w:color="auto" w:fill="auto"/>
            <w:noWrap/>
            <w:vAlign w:val="center"/>
            <w:hideMark/>
          </w:tcPr>
          <w:p w14:paraId="737B43E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0.235</w:t>
            </w:r>
          </w:p>
        </w:tc>
        <w:tc>
          <w:tcPr>
            <w:tcW w:w="618" w:type="dxa"/>
            <w:shd w:val="clear" w:color="auto" w:fill="auto"/>
            <w:noWrap/>
            <w:vAlign w:val="center"/>
            <w:hideMark/>
          </w:tcPr>
          <w:p w14:paraId="5AE9F36D"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1.29</w:t>
            </w:r>
          </w:p>
        </w:tc>
        <w:tc>
          <w:tcPr>
            <w:tcW w:w="346" w:type="dxa"/>
            <w:shd w:val="clear" w:color="auto" w:fill="auto"/>
            <w:noWrap/>
            <w:vAlign w:val="center"/>
            <w:hideMark/>
          </w:tcPr>
          <w:p w14:paraId="5C2C811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816" w:type="dxa"/>
            <w:shd w:val="clear" w:color="auto" w:fill="auto"/>
            <w:noWrap/>
            <w:vAlign w:val="center"/>
            <w:hideMark/>
          </w:tcPr>
          <w:p w14:paraId="3260A5F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618" w:type="dxa"/>
            <w:shd w:val="clear" w:color="auto" w:fill="auto"/>
            <w:noWrap/>
            <w:vAlign w:val="center"/>
            <w:hideMark/>
          </w:tcPr>
          <w:p w14:paraId="40CCF74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0.218</w:t>
            </w:r>
          </w:p>
        </w:tc>
        <w:tc>
          <w:tcPr>
            <w:tcW w:w="848" w:type="dxa"/>
            <w:shd w:val="clear" w:color="auto" w:fill="auto"/>
            <w:noWrap/>
            <w:vAlign w:val="center"/>
            <w:hideMark/>
          </w:tcPr>
          <w:p w14:paraId="1237889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0.156</w:t>
            </w:r>
          </w:p>
        </w:tc>
        <w:tc>
          <w:tcPr>
            <w:tcW w:w="165" w:type="dxa"/>
            <w:gridSpan w:val="2"/>
            <w:vAlign w:val="center"/>
            <w:hideMark/>
          </w:tcPr>
          <w:p w14:paraId="777F8688" w14:textId="77777777" w:rsidR="00B63914" w:rsidRPr="00A64C82" w:rsidRDefault="00B63914" w:rsidP="00B63914">
            <w:pPr>
              <w:widowControl/>
              <w:autoSpaceDE/>
              <w:autoSpaceDN/>
              <w:rPr>
                <w:sz w:val="20"/>
                <w:szCs w:val="20"/>
                <w:lang w:val="es-US" w:eastAsia="es-US"/>
              </w:rPr>
            </w:pPr>
          </w:p>
        </w:tc>
      </w:tr>
      <w:tr w:rsidR="007619C8" w:rsidRPr="00A64C82" w14:paraId="2EBA7538" w14:textId="77777777" w:rsidTr="003A097A">
        <w:trPr>
          <w:gridAfter w:val="1"/>
          <w:wAfter w:w="41" w:type="dxa"/>
          <w:trHeight w:val="288"/>
          <w:jc w:val="center"/>
        </w:trPr>
        <w:tc>
          <w:tcPr>
            <w:tcW w:w="974" w:type="dxa"/>
            <w:shd w:val="clear" w:color="auto" w:fill="auto"/>
            <w:noWrap/>
            <w:vAlign w:val="center"/>
            <w:hideMark/>
          </w:tcPr>
          <w:p w14:paraId="5A182F1D" w14:textId="77777777" w:rsidR="00B63914" w:rsidRPr="00A64C82" w:rsidRDefault="00B63914" w:rsidP="00B63914">
            <w:pPr>
              <w:widowControl/>
              <w:autoSpaceDE/>
              <w:autoSpaceDN/>
              <w:jc w:val="center"/>
              <w:rPr>
                <w:color w:val="000000"/>
                <w:sz w:val="20"/>
                <w:szCs w:val="20"/>
                <w:lang w:val="es-US" w:eastAsia="es-US"/>
              </w:rPr>
            </w:pPr>
            <w:proofErr w:type="spellStart"/>
            <w:r w:rsidRPr="00A64C82">
              <w:rPr>
                <w:color w:val="000000"/>
                <w:sz w:val="20"/>
                <w:szCs w:val="20"/>
                <w:lang w:val="es-US" w:eastAsia="es-US"/>
              </w:rPr>
              <w:t>Heskiaoff</w:t>
            </w:r>
            <w:proofErr w:type="spellEnd"/>
          </w:p>
        </w:tc>
        <w:tc>
          <w:tcPr>
            <w:tcW w:w="632" w:type="dxa"/>
            <w:shd w:val="clear" w:color="auto" w:fill="auto"/>
            <w:noWrap/>
            <w:vAlign w:val="center"/>
            <w:hideMark/>
          </w:tcPr>
          <w:p w14:paraId="6CD45FB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28</w:t>
            </w:r>
          </w:p>
        </w:tc>
        <w:tc>
          <w:tcPr>
            <w:tcW w:w="688" w:type="dxa"/>
            <w:shd w:val="clear" w:color="auto" w:fill="auto"/>
            <w:noWrap/>
            <w:vAlign w:val="center"/>
            <w:hideMark/>
          </w:tcPr>
          <w:p w14:paraId="2A6A180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205</w:t>
            </w:r>
          </w:p>
        </w:tc>
        <w:tc>
          <w:tcPr>
            <w:tcW w:w="633" w:type="dxa"/>
            <w:shd w:val="clear" w:color="auto" w:fill="auto"/>
            <w:noWrap/>
            <w:vAlign w:val="center"/>
            <w:hideMark/>
          </w:tcPr>
          <w:p w14:paraId="43287EE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12.69</w:t>
            </w:r>
          </w:p>
        </w:tc>
        <w:tc>
          <w:tcPr>
            <w:tcW w:w="308" w:type="dxa"/>
            <w:shd w:val="clear" w:color="auto" w:fill="auto"/>
            <w:noWrap/>
            <w:vAlign w:val="center"/>
            <w:hideMark/>
          </w:tcPr>
          <w:p w14:paraId="03999D9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31" w:type="dxa"/>
            <w:shd w:val="clear" w:color="auto" w:fill="auto"/>
            <w:noWrap/>
            <w:vAlign w:val="center"/>
            <w:hideMark/>
          </w:tcPr>
          <w:p w14:paraId="373F87B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635" w:type="dxa"/>
            <w:gridSpan w:val="2"/>
            <w:shd w:val="clear" w:color="auto" w:fill="auto"/>
            <w:noWrap/>
            <w:vAlign w:val="center"/>
            <w:hideMark/>
          </w:tcPr>
          <w:p w14:paraId="1B474E5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0.138</w:t>
            </w:r>
          </w:p>
        </w:tc>
        <w:tc>
          <w:tcPr>
            <w:tcW w:w="838" w:type="dxa"/>
            <w:shd w:val="clear" w:color="auto" w:fill="auto"/>
            <w:noWrap/>
            <w:vAlign w:val="center"/>
            <w:hideMark/>
          </w:tcPr>
          <w:p w14:paraId="1995B3B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11.031</w:t>
            </w:r>
          </w:p>
        </w:tc>
        <w:tc>
          <w:tcPr>
            <w:tcW w:w="618" w:type="dxa"/>
            <w:shd w:val="clear" w:color="auto" w:fill="auto"/>
            <w:noWrap/>
            <w:vAlign w:val="center"/>
            <w:hideMark/>
          </w:tcPr>
          <w:p w14:paraId="1F1CC90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14.85</w:t>
            </w:r>
          </w:p>
        </w:tc>
        <w:tc>
          <w:tcPr>
            <w:tcW w:w="364" w:type="dxa"/>
            <w:shd w:val="clear" w:color="auto" w:fill="auto"/>
            <w:noWrap/>
            <w:vAlign w:val="center"/>
            <w:hideMark/>
          </w:tcPr>
          <w:p w14:paraId="2E58DEF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16" w:type="dxa"/>
            <w:shd w:val="clear" w:color="auto" w:fill="auto"/>
            <w:noWrap/>
            <w:vAlign w:val="center"/>
            <w:hideMark/>
          </w:tcPr>
          <w:p w14:paraId="226DB5B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618" w:type="dxa"/>
            <w:shd w:val="clear" w:color="auto" w:fill="auto"/>
            <w:noWrap/>
            <w:vAlign w:val="center"/>
            <w:hideMark/>
          </w:tcPr>
          <w:p w14:paraId="65E20CF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0.166</w:t>
            </w:r>
          </w:p>
        </w:tc>
        <w:tc>
          <w:tcPr>
            <w:tcW w:w="844" w:type="dxa"/>
            <w:shd w:val="clear" w:color="auto" w:fill="auto"/>
            <w:noWrap/>
            <w:vAlign w:val="center"/>
            <w:hideMark/>
          </w:tcPr>
          <w:p w14:paraId="2C1862D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3.297</w:t>
            </w:r>
          </w:p>
        </w:tc>
        <w:tc>
          <w:tcPr>
            <w:tcW w:w="618" w:type="dxa"/>
            <w:shd w:val="clear" w:color="auto" w:fill="auto"/>
            <w:noWrap/>
            <w:vAlign w:val="center"/>
            <w:hideMark/>
          </w:tcPr>
          <w:p w14:paraId="3E95407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10.23</w:t>
            </w:r>
          </w:p>
        </w:tc>
        <w:tc>
          <w:tcPr>
            <w:tcW w:w="346" w:type="dxa"/>
            <w:shd w:val="clear" w:color="auto" w:fill="auto"/>
            <w:noWrap/>
            <w:vAlign w:val="center"/>
            <w:hideMark/>
          </w:tcPr>
          <w:p w14:paraId="7ED6744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16" w:type="dxa"/>
            <w:shd w:val="clear" w:color="auto" w:fill="auto"/>
            <w:noWrap/>
            <w:vAlign w:val="center"/>
            <w:hideMark/>
          </w:tcPr>
          <w:p w14:paraId="04370B2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618" w:type="dxa"/>
            <w:shd w:val="clear" w:color="auto" w:fill="auto"/>
            <w:noWrap/>
            <w:vAlign w:val="center"/>
            <w:hideMark/>
          </w:tcPr>
          <w:p w14:paraId="4EB4994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0.131</w:t>
            </w:r>
          </w:p>
        </w:tc>
        <w:tc>
          <w:tcPr>
            <w:tcW w:w="848" w:type="dxa"/>
            <w:shd w:val="clear" w:color="auto" w:fill="auto"/>
            <w:noWrap/>
            <w:vAlign w:val="center"/>
            <w:hideMark/>
          </w:tcPr>
          <w:p w14:paraId="01695A7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0.343</w:t>
            </w:r>
          </w:p>
        </w:tc>
        <w:tc>
          <w:tcPr>
            <w:tcW w:w="165" w:type="dxa"/>
            <w:gridSpan w:val="2"/>
            <w:vAlign w:val="center"/>
            <w:hideMark/>
          </w:tcPr>
          <w:p w14:paraId="41C14680" w14:textId="77777777" w:rsidR="00B63914" w:rsidRPr="00A64C82" w:rsidRDefault="00B63914" w:rsidP="00B63914">
            <w:pPr>
              <w:widowControl/>
              <w:autoSpaceDE/>
              <w:autoSpaceDN/>
              <w:rPr>
                <w:sz w:val="20"/>
                <w:szCs w:val="20"/>
                <w:lang w:val="es-US" w:eastAsia="es-US"/>
              </w:rPr>
            </w:pPr>
          </w:p>
        </w:tc>
      </w:tr>
      <w:tr w:rsidR="007619C8" w:rsidRPr="00A64C82" w14:paraId="2E016A32" w14:textId="77777777" w:rsidTr="003A097A">
        <w:trPr>
          <w:gridAfter w:val="1"/>
          <w:wAfter w:w="41" w:type="dxa"/>
          <w:trHeight w:val="288"/>
          <w:jc w:val="center"/>
        </w:trPr>
        <w:tc>
          <w:tcPr>
            <w:tcW w:w="974" w:type="dxa"/>
            <w:shd w:val="clear" w:color="auto" w:fill="auto"/>
            <w:noWrap/>
            <w:vAlign w:val="center"/>
            <w:hideMark/>
          </w:tcPr>
          <w:p w14:paraId="422FA6AE" w14:textId="77777777" w:rsidR="00B63914" w:rsidRPr="00A64C82" w:rsidRDefault="00B63914" w:rsidP="00B63914">
            <w:pPr>
              <w:widowControl/>
              <w:autoSpaceDE/>
              <w:autoSpaceDN/>
              <w:jc w:val="center"/>
              <w:rPr>
                <w:color w:val="000000"/>
                <w:sz w:val="20"/>
                <w:szCs w:val="20"/>
                <w:lang w:val="es-US" w:eastAsia="es-US"/>
              </w:rPr>
            </w:pPr>
          </w:p>
        </w:tc>
        <w:tc>
          <w:tcPr>
            <w:tcW w:w="632" w:type="dxa"/>
            <w:shd w:val="clear" w:color="auto" w:fill="auto"/>
            <w:noWrap/>
            <w:vAlign w:val="center"/>
            <w:hideMark/>
          </w:tcPr>
          <w:p w14:paraId="391A4A09" w14:textId="77777777" w:rsidR="00B63914" w:rsidRPr="00A64C82" w:rsidRDefault="00B63914" w:rsidP="00B63914">
            <w:pPr>
              <w:widowControl/>
              <w:autoSpaceDE/>
              <w:autoSpaceDN/>
              <w:jc w:val="center"/>
              <w:rPr>
                <w:sz w:val="20"/>
                <w:szCs w:val="20"/>
                <w:lang w:val="es-US" w:eastAsia="es-US"/>
              </w:rPr>
            </w:pPr>
          </w:p>
        </w:tc>
        <w:tc>
          <w:tcPr>
            <w:tcW w:w="688" w:type="dxa"/>
            <w:shd w:val="clear" w:color="auto" w:fill="auto"/>
            <w:noWrap/>
            <w:vAlign w:val="center"/>
            <w:hideMark/>
          </w:tcPr>
          <w:p w14:paraId="4097198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216</w:t>
            </w:r>
          </w:p>
        </w:tc>
        <w:tc>
          <w:tcPr>
            <w:tcW w:w="633" w:type="dxa"/>
            <w:shd w:val="clear" w:color="auto" w:fill="auto"/>
            <w:noWrap/>
            <w:vAlign w:val="center"/>
            <w:hideMark/>
          </w:tcPr>
          <w:p w14:paraId="7FBB3D3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12.11</w:t>
            </w:r>
          </w:p>
        </w:tc>
        <w:tc>
          <w:tcPr>
            <w:tcW w:w="308" w:type="dxa"/>
            <w:shd w:val="clear" w:color="auto" w:fill="auto"/>
            <w:noWrap/>
            <w:vAlign w:val="center"/>
            <w:hideMark/>
          </w:tcPr>
          <w:p w14:paraId="4D28336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31" w:type="dxa"/>
            <w:shd w:val="clear" w:color="auto" w:fill="auto"/>
            <w:noWrap/>
            <w:vAlign w:val="center"/>
            <w:hideMark/>
          </w:tcPr>
          <w:p w14:paraId="1A49011D"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635" w:type="dxa"/>
            <w:gridSpan w:val="2"/>
            <w:shd w:val="clear" w:color="auto" w:fill="auto"/>
            <w:noWrap/>
            <w:vAlign w:val="center"/>
            <w:hideMark/>
          </w:tcPr>
          <w:p w14:paraId="7DBC715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0.134</w:t>
            </w:r>
          </w:p>
        </w:tc>
        <w:tc>
          <w:tcPr>
            <w:tcW w:w="838" w:type="dxa"/>
            <w:shd w:val="clear" w:color="auto" w:fill="auto"/>
            <w:noWrap/>
            <w:vAlign w:val="center"/>
            <w:hideMark/>
          </w:tcPr>
          <w:p w14:paraId="41547B6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1.97</w:t>
            </w:r>
          </w:p>
        </w:tc>
        <w:tc>
          <w:tcPr>
            <w:tcW w:w="618" w:type="dxa"/>
            <w:shd w:val="clear" w:color="auto" w:fill="auto"/>
            <w:noWrap/>
            <w:vAlign w:val="center"/>
            <w:hideMark/>
          </w:tcPr>
          <w:p w14:paraId="610F212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17.34</w:t>
            </w:r>
          </w:p>
        </w:tc>
        <w:tc>
          <w:tcPr>
            <w:tcW w:w="364" w:type="dxa"/>
            <w:shd w:val="clear" w:color="auto" w:fill="auto"/>
            <w:noWrap/>
            <w:vAlign w:val="center"/>
            <w:hideMark/>
          </w:tcPr>
          <w:p w14:paraId="1C78470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16" w:type="dxa"/>
            <w:shd w:val="clear" w:color="auto" w:fill="auto"/>
            <w:noWrap/>
            <w:vAlign w:val="center"/>
            <w:hideMark/>
          </w:tcPr>
          <w:p w14:paraId="4D4A0AF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618" w:type="dxa"/>
            <w:shd w:val="clear" w:color="auto" w:fill="auto"/>
            <w:noWrap/>
            <w:vAlign w:val="center"/>
            <w:hideMark/>
          </w:tcPr>
          <w:p w14:paraId="2C94B39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0.186</w:t>
            </w:r>
          </w:p>
        </w:tc>
        <w:tc>
          <w:tcPr>
            <w:tcW w:w="844" w:type="dxa"/>
            <w:shd w:val="clear" w:color="auto" w:fill="auto"/>
            <w:noWrap/>
            <w:vAlign w:val="center"/>
            <w:hideMark/>
          </w:tcPr>
          <w:p w14:paraId="5FBAE20D"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w:t>
            </w:r>
          </w:p>
        </w:tc>
        <w:tc>
          <w:tcPr>
            <w:tcW w:w="618" w:type="dxa"/>
            <w:shd w:val="clear" w:color="auto" w:fill="auto"/>
            <w:noWrap/>
            <w:vAlign w:val="center"/>
            <w:hideMark/>
          </w:tcPr>
          <w:p w14:paraId="1F7EF50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23.54</w:t>
            </w:r>
          </w:p>
        </w:tc>
        <w:tc>
          <w:tcPr>
            <w:tcW w:w="346" w:type="dxa"/>
            <w:shd w:val="clear" w:color="auto" w:fill="auto"/>
            <w:noWrap/>
            <w:vAlign w:val="center"/>
            <w:hideMark/>
          </w:tcPr>
          <w:p w14:paraId="648ABB0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16" w:type="dxa"/>
            <w:shd w:val="clear" w:color="auto" w:fill="auto"/>
            <w:noWrap/>
            <w:vAlign w:val="center"/>
            <w:hideMark/>
          </w:tcPr>
          <w:p w14:paraId="3935B8D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618" w:type="dxa"/>
            <w:shd w:val="clear" w:color="auto" w:fill="auto"/>
            <w:noWrap/>
            <w:vAlign w:val="center"/>
            <w:hideMark/>
          </w:tcPr>
          <w:p w14:paraId="5D00B38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0.171</w:t>
            </w:r>
          </w:p>
        </w:tc>
        <w:tc>
          <w:tcPr>
            <w:tcW w:w="848" w:type="dxa"/>
            <w:shd w:val="clear" w:color="auto" w:fill="auto"/>
            <w:noWrap/>
            <w:vAlign w:val="center"/>
            <w:hideMark/>
          </w:tcPr>
          <w:p w14:paraId="7EF4D87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0.25</w:t>
            </w:r>
          </w:p>
        </w:tc>
        <w:tc>
          <w:tcPr>
            <w:tcW w:w="165" w:type="dxa"/>
            <w:gridSpan w:val="2"/>
            <w:vAlign w:val="center"/>
            <w:hideMark/>
          </w:tcPr>
          <w:p w14:paraId="12219943" w14:textId="77777777" w:rsidR="00B63914" w:rsidRPr="00A64C82" w:rsidRDefault="00B63914" w:rsidP="00B63914">
            <w:pPr>
              <w:widowControl/>
              <w:autoSpaceDE/>
              <w:autoSpaceDN/>
              <w:rPr>
                <w:sz w:val="20"/>
                <w:szCs w:val="20"/>
                <w:lang w:val="es-US" w:eastAsia="es-US"/>
              </w:rPr>
            </w:pPr>
          </w:p>
        </w:tc>
      </w:tr>
      <w:tr w:rsidR="007619C8" w:rsidRPr="00A64C82" w14:paraId="11FDF0CF" w14:textId="77777777" w:rsidTr="003A097A">
        <w:trPr>
          <w:gridAfter w:val="1"/>
          <w:wAfter w:w="41" w:type="dxa"/>
          <w:trHeight w:val="288"/>
          <w:jc w:val="center"/>
        </w:trPr>
        <w:tc>
          <w:tcPr>
            <w:tcW w:w="974" w:type="dxa"/>
            <w:shd w:val="clear" w:color="auto" w:fill="auto"/>
            <w:noWrap/>
            <w:vAlign w:val="center"/>
            <w:hideMark/>
          </w:tcPr>
          <w:p w14:paraId="0753C540" w14:textId="77777777" w:rsidR="00B63914" w:rsidRPr="00A64C82" w:rsidRDefault="00B63914" w:rsidP="00B63914">
            <w:pPr>
              <w:widowControl/>
              <w:autoSpaceDE/>
              <w:autoSpaceDN/>
              <w:jc w:val="center"/>
              <w:rPr>
                <w:color w:val="000000"/>
                <w:sz w:val="20"/>
                <w:szCs w:val="20"/>
                <w:lang w:val="es-US" w:eastAsia="es-US"/>
              </w:rPr>
            </w:pPr>
          </w:p>
        </w:tc>
        <w:tc>
          <w:tcPr>
            <w:tcW w:w="632" w:type="dxa"/>
            <w:shd w:val="clear" w:color="auto" w:fill="auto"/>
            <w:noWrap/>
            <w:vAlign w:val="center"/>
            <w:hideMark/>
          </w:tcPr>
          <w:p w14:paraId="33C2EDDC" w14:textId="77777777" w:rsidR="00B63914" w:rsidRPr="00A64C82" w:rsidRDefault="00B63914" w:rsidP="00B63914">
            <w:pPr>
              <w:widowControl/>
              <w:autoSpaceDE/>
              <w:autoSpaceDN/>
              <w:jc w:val="center"/>
              <w:rPr>
                <w:sz w:val="20"/>
                <w:szCs w:val="20"/>
                <w:lang w:val="es-US" w:eastAsia="es-US"/>
              </w:rPr>
            </w:pPr>
          </w:p>
        </w:tc>
        <w:tc>
          <w:tcPr>
            <w:tcW w:w="688" w:type="dxa"/>
            <w:shd w:val="clear" w:color="auto" w:fill="auto"/>
            <w:noWrap/>
            <w:vAlign w:val="center"/>
            <w:hideMark/>
          </w:tcPr>
          <w:p w14:paraId="582BE0F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256</w:t>
            </w:r>
          </w:p>
        </w:tc>
        <w:tc>
          <w:tcPr>
            <w:tcW w:w="633" w:type="dxa"/>
            <w:shd w:val="clear" w:color="auto" w:fill="auto"/>
            <w:noWrap/>
            <w:vAlign w:val="center"/>
            <w:hideMark/>
          </w:tcPr>
          <w:p w14:paraId="26617D7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12.88</w:t>
            </w:r>
          </w:p>
        </w:tc>
        <w:tc>
          <w:tcPr>
            <w:tcW w:w="308" w:type="dxa"/>
            <w:shd w:val="clear" w:color="auto" w:fill="auto"/>
            <w:noWrap/>
            <w:vAlign w:val="center"/>
            <w:hideMark/>
          </w:tcPr>
          <w:p w14:paraId="0516A74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31" w:type="dxa"/>
            <w:shd w:val="clear" w:color="auto" w:fill="auto"/>
            <w:noWrap/>
            <w:vAlign w:val="center"/>
            <w:hideMark/>
          </w:tcPr>
          <w:p w14:paraId="511D1ED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635" w:type="dxa"/>
            <w:gridSpan w:val="2"/>
            <w:shd w:val="clear" w:color="auto" w:fill="auto"/>
            <w:noWrap/>
            <w:vAlign w:val="center"/>
            <w:hideMark/>
          </w:tcPr>
          <w:p w14:paraId="6535378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0.311</w:t>
            </w:r>
          </w:p>
        </w:tc>
        <w:tc>
          <w:tcPr>
            <w:tcW w:w="838" w:type="dxa"/>
            <w:shd w:val="clear" w:color="auto" w:fill="auto"/>
            <w:noWrap/>
            <w:vAlign w:val="center"/>
            <w:hideMark/>
          </w:tcPr>
          <w:p w14:paraId="45A142C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0.405</w:t>
            </w:r>
          </w:p>
        </w:tc>
        <w:tc>
          <w:tcPr>
            <w:tcW w:w="618" w:type="dxa"/>
            <w:shd w:val="clear" w:color="auto" w:fill="auto"/>
            <w:noWrap/>
            <w:vAlign w:val="center"/>
            <w:hideMark/>
          </w:tcPr>
          <w:p w14:paraId="568C110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18.15</w:t>
            </w:r>
          </w:p>
        </w:tc>
        <w:tc>
          <w:tcPr>
            <w:tcW w:w="364" w:type="dxa"/>
            <w:shd w:val="clear" w:color="auto" w:fill="auto"/>
            <w:noWrap/>
            <w:vAlign w:val="center"/>
            <w:hideMark/>
          </w:tcPr>
          <w:p w14:paraId="56771F7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16" w:type="dxa"/>
            <w:shd w:val="clear" w:color="auto" w:fill="auto"/>
            <w:noWrap/>
            <w:vAlign w:val="center"/>
            <w:hideMark/>
          </w:tcPr>
          <w:p w14:paraId="32FF598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618" w:type="dxa"/>
            <w:shd w:val="clear" w:color="auto" w:fill="auto"/>
            <w:noWrap/>
            <w:vAlign w:val="center"/>
            <w:hideMark/>
          </w:tcPr>
          <w:p w14:paraId="091B1B9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0.183</w:t>
            </w:r>
          </w:p>
        </w:tc>
        <w:tc>
          <w:tcPr>
            <w:tcW w:w="844" w:type="dxa"/>
            <w:shd w:val="clear" w:color="auto" w:fill="auto"/>
            <w:noWrap/>
            <w:vAlign w:val="center"/>
            <w:hideMark/>
          </w:tcPr>
          <w:p w14:paraId="6FFF220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0.36</w:t>
            </w:r>
          </w:p>
        </w:tc>
        <w:tc>
          <w:tcPr>
            <w:tcW w:w="618" w:type="dxa"/>
            <w:shd w:val="clear" w:color="auto" w:fill="auto"/>
            <w:noWrap/>
            <w:vAlign w:val="center"/>
            <w:hideMark/>
          </w:tcPr>
          <w:p w14:paraId="29C8ADF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23.75</w:t>
            </w:r>
          </w:p>
        </w:tc>
        <w:tc>
          <w:tcPr>
            <w:tcW w:w="346" w:type="dxa"/>
            <w:shd w:val="clear" w:color="auto" w:fill="auto"/>
            <w:noWrap/>
            <w:vAlign w:val="center"/>
            <w:hideMark/>
          </w:tcPr>
          <w:p w14:paraId="12C6FE0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16" w:type="dxa"/>
            <w:shd w:val="clear" w:color="auto" w:fill="auto"/>
            <w:noWrap/>
            <w:vAlign w:val="center"/>
            <w:hideMark/>
          </w:tcPr>
          <w:p w14:paraId="770D155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618" w:type="dxa"/>
            <w:shd w:val="clear" w:color="auto" w:fill="auto"/>
            <w:noWrap/>
            <w:vAlign w:val="center"/>
            <w:hideMark/>
          </w:tcPr>
          <w:p w14:paraId="4BF84B3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0.202</w:t>
            </w:r>
          </w:p>
        </w:tc>
        <w:tc>
          <w:tcPr>
            <w:tcW w:w="848" w:type="dxa"/>
            <w:shd w:val="clear" w:color="auto" w:fill="auto"/>
            <w:noWrap/>
            <w:vAlign w:val="center"/>
            <w:hideMark/>
          </w:tcPr>
          <w:p w14:paraId="0F69BDF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0.328</w:t>
            </w:r>
          </w:p>
        </w:tc>
        <w:tc>
          <w:tcPr>
            <w:tcW w:w="165" w:type="dxa"/>
            <w:gridSpan w:val="2"/>
            <w:vAlign w:val="center"/>
            <w:hideMark/>
          </w:tcPr>
          <w:p w14:paraId="66A98FC9" w14:textId="77777777" w:rsidR="00B63914" w:rsidRPr="00A64C82" w:rsidRDefault="00B63914" w:rsidP="00B63914">
            <w:pPr>
              <w:widowControl/>
              <w:autoSpaceDE/>
              <w:autoSpaceDN/>
              <w:rPr>
                <w:sz w:val="20"/>
                <w:szCs w:val="20"/>
                <w:lang w:val="es-US" w:eastAsia="es-US"/>
              </w:rPr>
            </w:pPr>
          </w:p>
        </w:tc>
      </w:tr>
      <w:tr w:rsidR="007619C8" w:rsidRPr="00A64C82" w14:paraId="5402E5AE" w14:textId="77777777" w:rsidTr="003A097A">
        <w:trPr>
          <w:gridAfter w:val="1"/>
          <w:wAfter w:w="41" w:type="dxa"/>
          <w:trHeight w:val="288"/>
          <w:jc w:val="center"/>
        </w:trPr>
        <w:tc>
          <w:tcPr>
            <w:tcW w:w="974" w:type="dxa"/>
            <w:shd w:val="clear" w:color="auto" w:fill="auto"/>
            <w:noWrap/>
            <w:vAlign w:val="center"/>
            <w:hideMark/>
          </w:tcPr>
          <w:p w14:paraId="560BE00F" w14:textId="77777777" w:rsidR="00B63914" w:rsidRPr="00A64C82" w:rsidRDefault="00B63914" w:rsidP="00B63914">
            <w:pPr>
              <w:widowControl/>
              <w:autoSpaceDE/>
              <w:autoSpaceDN/>
              <w:jc w:val="center"/>
              <w:rPr>
                <w:color w:val="000000"/>
                <w:sz w:val="20"/>
                <w:szCs w:val="20"/>
                <w:lang w:val="es-US" w:eastAsia="es-US"/>
              </w:rPr>
            </w:pPr>
          </w:p>
        </w:tc>
        <w:tc>
          <w:tcPr>
            <w:tcW w:w="632" w:type="dxa"/>
            <w:shd w:val="clear" w:color="auto" w:fill="auto"/>
            <w:noWrap/>
            <w:vAlign w:val="center"/>
            <w:hideMark/>
          </w:tcPr>
          <w:p w14:paraId="209F7565" w14:textId="77777777" w:rsidR="00B63914" w:rsidRPr="00A64C82" w:rsidRDefault="00B63914" w:rsidP="00B63914">
            <w:pPr>
              <w:widowControl/>
              <w:autoSpaceDE/>
              <w:autoSpaceDN/>
              <w:jc w:val="center"/>
              <w:rPr>
                <w:sz w:val="20"/>
                <w:szCs w:val="20"/>
                <w:lang w:val="es-US" w:eastAsia="es-US"/>
              </w:rPr>
            </w:pPr>
          </w:p>
        </w:tc>
        <w:tc>
          <w:tcPr>
            <w:tcW w:w="688" w:type="dxa"/>
            <w:shd w:val="clear" w:color="auto" w:fill="auto"/>
            <w:noWrap/>
            <w:vAlign w:val="center"/>
            <w:hideMark/>
          </w:tcPr>
          <w:p w14:paraId="2067644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324</w:t>
            </w:r>
          </w:p>
        </w:tc>
        <w:tc>
          <w:tcPr>
            <w:tcW w:w="633" w:type="dxa"/>
            <w:shd w:val="clear" w:color="auto" w:fill="auto"/>
            <w:noWrap/>
            <w:vAlign w:val="center"/>
            <w:hideMark/>
          </w:tcPr>
          <w:p w14:paraId="397EE7A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18.61</w:t>
            </w:r>
          </w:p>
        </w:tc>
        <w:tc>
          <w:tcPr>
            <w:tcW w:w="308" w:type="dxa"/>
            <w:shd w:val="clear" w:color="auto" w:fill="auto"/>
            <w:noWrap/>
            <w:vAlign w:val="center"/>
            <w:hideMark/>
          </w:tcPr>
          <w:p w14:paraId="548A1F8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31" w:type="dxa"/>
            <w:shd w:val="clear" w:color="auto" w:fill="auto"/>
            <w:noWrap/>
            <w:vAlign w:val="center"/>
            <w:hideMark/>
          </w:tcPr>
          <w:p w14:paraId="51E75AE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635" w:type="dxa"/>
            <w:gridSpan w:val="2"/>
            <w:shd w:val="clear" w:color="auto" w:fill="auto"/>
            <w:noWrap/>
            <w:vAlign w:val="center"/>
            <w:hideMark/>
          </w:tcPr>
          <w:p w14:paraId="3397FF6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0.282</w:t>
            </w:r>
          </w:p>
        </w:tc>
        <w:tc>
          <w:tcPr>
            <w:tcW w:w="838" w:type="dxa"/>
            <w:shd w:val="clear" w:color="auto" w:fill="auto"/>
            <w:noWrap/>
            <w:vAlign w:val="center"/>
            <w:hideMark/>
          </w:tcPr>
          <w:p w14:paraId="692CF87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0.453</w:t>
            </w:r>
          </w:p>
        </w:tc>
        <w:tc>
          <w:tcPr>
            <w:tcW w:w="618" w:type="dxa"/>
            <w:shd w:val="clear" w:color="auto" w:fill="auto"/>
            <w:noWrap/>
            <w:vAlign w:val="center"/>
            <w:hideMark/>
          </w:tcPr>
          <w:p w14:paraId="7D43D67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20.84</w:t>
            </w:r>
          </w:p>
        </w:tc>
        <w:tc>
          <w:tcPr>
            <w:tcW w:w="364" w:type="dxa"/>
            <w:shd w:val="clear" w:color="auto" w:fill="auto"/>
            <w:noWrap/>
            <w:vAlign w:val="center"/>
            <w:hideMark/>
          </w:tcPr>
          <w:p w14:paraId="2E87CE7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16" w:type="dxa"/>
            <w:shd w:val="clear" w:color="auto" w:fill="auto"/>
            <w:noWrap/>
            <w:vAlign w:val="center"/>
            <w:hideMark/>
          </w:tcPr>
          <w:p w14:paraId="2B08F52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618" w:type="dxa"/>
            <w:shd w:val="clear" w:color="auto" w:fill="auto"/>
            <w:noWrap/>
            <w:vAlign w:val="center"/>
            <w:hideMark/>
          </w:tcPr>
          <w:p w14:paraId="11B213B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0.205</w:t>
            </w:r>
          </w:p>
        </w:tc>
        <w:tc>
          <w:tcPr>
            <w:tcW w:w="844" w:type="dxa"/>
            <w:shd w:val="clear" w:color="auto" w:fill="auto"/>
            <w:noWrap/>
            <w:vAlign w:val="center"/>
            <w:hideMark/>
          </w:tcPr>
          <w:p w14:paraId="77AC1E7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0.25</w:t>
            </w:r>
          </w:p>
        </w:tc>
        <w:tc>
          <w:tcPr>
            <w:tcW w:w="618" w:type="dxa"/>
            <w:shd w:val="clear" w:color="auto" w:fill="auto"/>
            <w:noWrap/>
            <w:vAlign w:val="center"/>
            <w:hideMark/>
          </w:tcPr>
          <w:p w14:paraId="2118944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28.52</w:t>
            </w:r>
          </w:p>
        </w:tc>
        <w:tc>
          <w:tcPr>
            <w:tcW w:w="346" w:type="dxa"/>
            <w:shd w:val="clear" w:color="auto" w:fill="auto"/>
            <w:noWrap/>
            <w:vAlign w:val="center"/>
            <w:hideMark/>
          </w:tcPr>
          <w:p w14:paraId="46FDC06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16" w:type="dxa"/>
            <w:shd w:val="clear" w:color="auto" w:fill="auto"/>
            <w:noWrap/>
            <w:vAlign w:val="center"/>
            <w:hideMark/>
          </w:tcPr>
          <w:p w14:paraId="0FCB5AB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618" w:type="dxa"/>
            <w:shd w:val="clear" w:color="auto" w:fill="auto"/>
            <w:noWrap/>
            <w:vAlign w:val="center"/>
            <w:hideMark/>
          </w:tcPr>
          <w:p w14:paraId="07638E1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0.216</w:t>
            </w:r>
          </w:p>
        </w:tc>
        <w:tc>
          <w:tcPr>
            <w:tcW w:w="848" w:type="dxa"/>
            <w:shd w:val="clear" w:color="auto" w:fill="auto"/>
            <w:noWrap/>
            <w:vAlign w:val="center"/>
            <w:hideMark/>
          </w:tcPr>
          <w:p w14:paraId="114E2AD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0.454</w:t>
            </w:r>
          </w:p>
        </w:tc>
        <w:tc>
          <w:tcPr>
            <w:tcW w:w="165" w:type="dxa"/>
            <w:gridSpan w:val="2"/>
            <w:vAlign w:val="center"/>
            <w:hideMark/>
          </w:tcPr>
          <w:p w14:paraId="7ECE864B" w14:textId="77777777" w:rsidR="00B63914" w:rsidRPr="00A64C82" w:rsidRDefault="00B63914" w:rsidP="00B63914">
            <w:pPr>
              <w:widowControl/>
              <w:autoSpaceDE/>
              <w:autoSpaceDN/>
              <w:rPr>
                <w:sz w:val="20"/>
                <w:szCs w:val="20"/>
                <w:lang w:val="es-US" w:eastAsia="es-US"/>
              </w:rPr>
            </w:pPr>
          </w:p>
        </w:tc>
      </w:tr>
      <w:tr w:rsidR="007619C8" w:rsidRPr="00A64C82" w14:paraId="2A0AEEF5" w14:textId="77777777" w:rsidTr="003A097A">
        <w:trPr>
          <w:gridAfter w:val="1"/>
          <w:wAfter w:w="41" w:type="dxa"/>
          <w:trHeight w:val="288"/>
          <w:jc w:val="center"/>
        </w:trPr>
        <w:tc>
          <w:tcPr>
            <w:tcW w:w="974" w:type="dxa"/>
            <w:shd w:val="clear" w:color="auto" w:fill="auto"/>
            <w:noWrap/>
            <w:vAlign w:val="center"/>
            <w:hideMark/>
          </w:tcPr>
          <w:p w14:paraId="0E32168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632" w:type="dxa"/>
            <w:shd w:val="clear" w:color="auto" w:fill="auto"/>
            <w:noWrap/>
            <w:vAlign w:val="center"/>
            <w:hideMark/>
          </w:tcPr>
          <w:p w14:paraId="3298375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688" w:type="dxa"/>
            <w:shd w:val="clear" w:color="auto" w:fill="auto"/>
            <w:noWrap/>
            <w:vAlign w:val="center"/>
            <w:hideMark/>
          </w:tcPr>
          <w:p w14:paraId="148F610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342</w:t>
            </w:r>
          </w:p>
        </w:tc>
        <w:tc>
          <w:tcPr>
            <w:tcW w:w="633" w:type="dxa"/>
            <w:shd w:val="clear" w:color="auto" w:fill="auto"/>
            <w:noWrap/>
            <w:vAlign w:val="center"/>
            <w:hideMark/>
          </w:tcPr>
          <w:p w14:paraId="5B89A59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29.77</w:t>
            </w:r>
          </w:p>
        </w:tc>
        <w:tc>
          <w:tcPr>
            <w:tcW w:w="308" w:type="dxa"/>
            <w:shd w:val="clear" w:color="auto" w:fill="auto"/>
            <w:noWrap/>
            <w:vAlign w:val="center"/>
            <w:hideMark/>
          </w:tcPr>
          <w:p w14:paraId="4AA1F16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31" w:type="dxa"/>
            <w:shd w:val="clear" w:color="auto" w:fill="auto"/>
            <w:noWrap/>
            <w:vAlign w:val="center"/>
            <w:hideMark/>
          </w:tcPr>
          <w:p w14:paraId="41B7306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635" w:type="dxa"/>
            <w:gridSpan w:val="2"/>
            <w:shd w:val="clear" w:color="auto" w:fill="auto"/>
            <w:noWrap/>
            <w:vAlign w:val="center"/>
            <w:hideMark/>
          </w:tcPr>
          <w:p w14:paraId="2BC8781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0.247</w:t>
            </w:r>
          </w:p>
        </w:tc>
        <w:tc>
          <w:tcPr>
            <w:tcW w:w="838" w:type="dxa"/>
            <w:shd w:val="clear" w:color="auto" w:fill="auto"/>
            <w:noWrap/>
            <w:vAlign w:val="center"/>
            <w:hideMark/>
          </w:tcPr>
          <w:p w14:paraId="44B31B2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0.328</w:t>
            </w:r>
          </w:p>
        </w:tc>
        <w:tc>
          <w:tcPr>
            <w:tcW w:w="618" w:type="dxa"/>
            <w:shd w:val="clear" w:color="auto" w:fill="auto"/>
            <w:noWrap/>
            <w:vAlign w:val="center"/>
            <w:hideMark/>
          </w:tcPr>
          <w:p w14:paraId="2625DED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36.78</w:t>
            </w:r>
          </w:p>
        </w:tc>
        <w:tc>
          <w:tcPr>
            <w:tcW w:w="364" w:type="dxa"/>
            <w:shd w:val="clear" w:color="auto" w:fill="auto"/>
            <w:noWrap/>
            <w:vAlign w:val="center"/>
            <w:hideMark/>
          </w:tcPr>
          <w:p w14:paraId="15E1D97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16" w:type="dxa"/>
            <w:shd w:val="clear" w:color="auto" w:fill="auto"/>
            <w:noWrap/>
            <w:vAlign w:val="center"/>
            <w:hideMark/>
          </w:tcPr>
          <w:p w14:paraId="1461308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618" w:type="dxa"/>
            <w:shd w:val="clear" w:color="auto" w:fill="auto"/>
            <w:noWrap/>
            <w:vAlign w:val="center"/>
            <w:hideMark/>
          </w:tcPr>
          <w:p w14:paraId="6F908E8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0.197</w:t>
            </w:r>
          </w:p>
        </w:tc>
        <w:tc>
          <w:tcPr>
            <w:tcW w:w="844" w:type="dxa"/>
            <w:shd w:val="clear" w:color="auto" w:fill="auto"/>
            <w:noWrap/>
            <w:vAlign w:val="center"/>
            <w:hideMark/>
          </w:tcPr>
          <w:p w14:paraId="17B7B95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0.32</w:t>
            </w:r>
          </w:p>
        </w:tc>
        <w:tc>
          <w:tcPr>
            <w:tcW w:w="618" w:type="dxa"/>
            <w:shd w:val="clear" w:color="auto" w:fill="auto"/>
            <w:noWrap/>
            <w:vAlign w:val="center"/>
            <w:hideMark/>
          </w:tcPr>
          <w:p w14:paraId="7E4D12C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65.6</w:t>
            </w:r>
          </w:p>
        </w:tc>
        <w:tc>
          <w:tcPr>
            <w:tcW w:w="346" w:type="dxa"/>
            <w:shd w:val="clear" w:color="auto" w:fill="auto"/>
            <w:noWrap/>
            <w:vAlign w:val="center"/>
            <w:hideMark/>
          </w:tcPr>
          <w:p w14:paraId="6DD6E2B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16" w:type="dxa"/>
            <w:shd w:val="clear" w:color="auto" w:fill="auto"/>
            <w:noWrap/>
            <w:vAlign w:val="center"/>
            <w:hideMark/>
          </w:tcPr>
          <w:p w14:paraId="67C37E5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618" w:type="dxa"/>
            <w:shd w:val="clear" w:color="auto" w:fill="auto"/>
            <w:noWrap/>
            <w:vAlign w:val="center"/>
            <w:hideMark/>
          </w:tcPr>
          <w:p w14:paraId="51D2819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0.239</w:t>
            </w:r>
          </w:p>
        </w:tc>
        <w:tc>
          <w:tcPr>
            <w:tcW w:w="848" w:type="dxa"/>
            <w:shd w:val="clear" w:color="auto" w:fill="auto"/>
            <w:noWrap/>
            <w:vAlign w:val="center"/>
            <w:hideMark/>
          </w:tcPr>
          <w:p w14:paraId="13C210E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0.406</w:t>
            </w:r>
          </w:p>
        </w:tc>
        <w:tc>
          <w:tcPr>
            <w:tcW w:w="165" w:type="dxa"/>
            <w:gridSpan w:val="2"/>
            <w:vAlign w:val="center"/>
            <w:hideMark/>
          </w:tcPr>
          <w:p w14:paraId="170EB38D" w14:textId="77777777" w:rsidR="00B63914" w:rsidRPr="00A64C82" w:rsidRDefault="00B63914" w:rsidP="00B63914">
            <w:pPr>
              <w:widowControl/>
              <w:autoSpaceDE/>
              <w:autoSpaceDN/>
              <w:rPr>
                <w:sz w:val="20"/>
                <w:szCs w:val="20"/>
                <w:lang w:val="es-US" w:eastAsia="es-US"/>
              </w:rPr>
            </w:pPr>
          </w:p>
        </w:tc>
      </w:tr>
      <w:tr w:rsidR="007619C8" w:rsidRPr="00A64C82" w14:paraId="0B966320" w14:textId="77777777" w:rsidTr="003A097A">
        <w:trPr>
          <w:gridAfter w:val="1"/>
          <w:wAfter w:w="41" w:type="dxa"/>
          <w:trHeight w:val="288"/>
          <w:jc w:val="center"/>
        </w:trPr>
        <w:tc>
          <w:tcPr>
            <w:tcW w:w="974" w:type="dxa"/>
            <w:shd w:val="clear" w:color="auto" w:fill="auto"/>
            <w:noWrap/>
            <w:vAlign w:val="center"/>
            <w:hideMark/>
          </w:tcPr>
          <w:p w14:paraId="007DF277" w14:textId="77777777" w:rsidR="00B63914" w:rsidRPr="00A64C82" w:rsidRDefault="00B63914" w:rsidP="00B63914">
            <w:pPr>
              <w:widowControl/>
              <w:autoSpaceDE/>
              <w:autoSpaceDN/>
              <w:jc w:val="center"/>
              <w:rPr>
                <w:color w:val="000000"/>
                <w:sz w:val="20"/>
                <w:szCs w:val="20"/>
                <w:lang w:val="es-US" w:eastAsia="es-US"/>
              </w:rPr>
            </w:pPr>
            <w:proofErr w:type="spellStart"/>
            <w:r w:rsidRPr="00A64C82">
              <w:rPr>
                <w:color w:val="000000"/>
                <w:sz w:val="20"/>
                <w:szCs w:val="20"/>
                <w:lang w:val="es-US" w:eastAsia="es-US"/>
              </w:rPr>
              <w:t>Killbridge</w:t>
            </w:r>
            <w:proofErr w:type="spellEnd"/>
          </w:p>
        </w:tc>
        <w:tc>
          <w:tcPr>
            <w:tcW w:w="632" w:type="dxa"/>
            <w:shd w:val="clear" w:color="auto" w:fill="auto"/>
            <w:noWrap/>
            <w:vAlign w:val="center"/>
            <w:hideMark/>
          </w:tcPr>
          <w:p w14:paraId="7ACB815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45</w:t>
            </w:r>
          </w:p>
        </w:tc>
        <w:tc>
          <w:tcPr>
            <w:tcW w:w="688" w:type="dxa"/>
            <w:shd w:val="clear" w:color="auto" w:fill="auto"/>
            <w:noWrap/>
            <w:vAlign w:val="center"/>
            <w:hideMark/>
          </w:tcPr>
          <w:p w14:paraId="6C2CE23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79</w:t>
            </w:r>
          </w:p>
        </w:tc>
        <w:tc>
          <w:tcPr>
            <w:tcW w:w="633" w:type="dxa"/>
            <w:shd w:val="clear" w:color="auto" w:fill="auto"/>
            <w:noWrap/>
            <w:vAlign w:val="center"/>
            <w:hideMark/>
          </w:tcPr>
          <w:p w14:paraId="10EEF24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6.073</w:t>
            </w:r>
          </w:p>
        </w:tc>
        <w:tc>
          <w:tcPr>
            <w:tcW w:w="308" w:type="dxa"/>
            <w:shd w:val="clear" w:color="auto" w:fill="auto"/>
            <w:noWrap/>
            <w:vAlign w:val="center"/>
            <w:hideMark/>
          </w:tcPr>
          <w:p w14:paraId="39D184B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9</w:t>
            </w:r>
          </w:p>
        </w:tc>
        <w:tc>
          <w:tcPr>
            <w:tcW w:w="831" w:type="dxa"/>
            <w:shd w:val="clear" w:color="auto" w:fill="auto"/>
            <w:noWrap/>
            <w:vAlign w:val="center"/>
            <w:hideMark/>
          </w:tcPr>
          <w:p w14:paraId="35DCD15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9</w:t>
            </w:r>
          </w:p>
        </w:tc>
        <w:tc>
          <w:tcPr>
            <w:tcW w:w="635" w:type="dxa"/>
            <w:gridSpan w:val="2"/>
            <w:shd w:val="clear" w:color="auto" w:fill="auto"/>
            <w:noWrap/>
            <w:vAlign w:val="center"/>
            <w:hideMark/>
          </w:tcPr>
          <w:p w14:paraId="735802A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0.346</w:t>
            </w:r>
          </w:p>
        </w:tc>
        <w:tc>
          <w:tcPr>
            <w:tcW w:w="838" w:type="dxa"/>
            <w:shd w:val="clear" w:color="auto" w:fill="auto"/>
            <w:noWrap/>
            <w:vAlign w:val="center"/>
            <w:hideMark/>
          </w:tcPr>
          <w:p w14:paraId="126A607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0.39</w:t>
            </w:r>
          </w:p>
        </w:tc>
        <w:tc>
          <w:tcPr>
            <w:tcW w:w="618" w:type="dxa"/>
            <w:shd w:val="clear" w:color="auto" w:fill="auto"/>
            <w:noWrap/>
            <w:vAlign w:val="center"/>
            <w:hideMark/>
          </w:tcPr>
          <w:p w14:paraId="1602832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6.904</w:t>
            </w:r>
          </w:p>
        </w:tc>
        <w:tc>
          <w:tcPr>
            <w:tcW w:w="364" w:type="dxa"/>
            <w:shd w:val="clear" w:color="auto" w:fill="auto"/>
            <w:noWrap/>
            <w:vAlign w:val="center"/>
            <w:hideMark/>
          </w:tcPr>
          <w:p w14:paraId="796D45AD"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9</w:t>
            </w:r>
          </w:p>
        </w:tc>
        <w:tc>
          <w:tcPr>
            <w:tcW w:w="816" w:type="dxa"/>
            <w:shd w:val="clear" w:color="auto" w:fill="auto"/>
            <w:noWrap/>
            <w:vAlign w:val="center"/>
            <w:hideMark/>
          </w:tcPr>
          <w:p w14:paraId="701702F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9</w:t>
            </w:r>
          </w:p>
        </w:tc>
        <w:tc>
          <w:tcPr>
            <w:tcW w:w="618" w:type="dxa"/>
            <w:shd w:val="clear" w:color="auto" w:fill="auto"/>
            <w:noWrap/>
            <w:vAlign w:val="center"/>
            <w:hideMark/>
          </w:tcPr>
          <w:p w14:paraId="3DDAC1E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0.275</w:t>
            </w:r>
          </w:p>
        </w:tc>
        <w:tc>
          <w:tcPr>
            <w:tcW w:w="844" w:type="dxa"/>
            <w:shd w:val="clear" w:color="auto" w:fill="auto"/>
            <w:noWrap/>
            <w:vAlign w:val="center"/>
            <w:hideMark/>
          </w:tcPr>
          <w:p w14:paraId="0C4ECAD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0.39</w:t>
            </w:r>
          </w:p>
        </w:tc>
        <w:tc>
          <w:tcPr>
            <w:tcW w:w="618" w:type="dxa"/>
            <w:shd w:val="clear" w:color="auto" w:fill="auto"/>
            <w:noWrap/>
            <w:vAlign w:val="center"/>
            <w:hideMark/>
          </w:tcPr>
          <w:p w14:paraId="45C750F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8.062</w:t>
            </w:r>
          </w:p>
        </w:tc>
        <w:tc>
          <w:tcPr>
            <w:tcW w:w="346" w:type="dxa"/>
            <w:shd w:val="clear" w:color="auto" w:fill="auto"/>
            <w:noWrap/>
            <w:vAlign w:val="center"/>
            <w:hideMark/>
          </w:tcPr>
          <w:p w14:paraId="0A7B32C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9</w:t>
            </w:r>
          </w:p>
        </w:tc>
        <w:tc>
          <w:tcPr>
            <w:tcW w:w="816" w:type="dxa"/>
            <w:shd w:val="clear" w:color="auto" w:fill="auto"/>
            <w:noWrap/>
            <w:vAlign w:val="center"/>
            <w:hideMark/>
          </w:tcPr>
          <w:p w14:paraId="33571A7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618" w:type="dxa"/>
            <w:shd w:val="clear" w:color="auto" w:fill="auto"/>
            <w:noWrap/>
            <w:vAlign w:val="center"/>
            <w:hideMark/>
          </w:tcPr>
          <w:p w14:paraId="2F9E0BF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0.289</w:t>
            </w:r>
          </w:p>
        </w:tc>
        <w:tc>
          <w:tcPr>
            <w:tcW w:w="848" w:type="dxa"/>
            <w:shd w:val="clear" w:color="auto" w:fill="auto"/>
            <w:noWrap/>
            <w:vAlign w:val="center"/>
            <w:hideMark/>
          </w:tcPr>
          <w:p w14:paraId="5D3E9F7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5.203</w:t>
            </w:r>
          </w:p>
        </w:tc>
        <w:tc>
          <w:tcPr>
            <w:tcW w:w="165" w:type="dxa"/>
            <w:gridSpan w:val="2"/>
            <w:vAlign w:val="center"/>
            <w:hideMark/>
          </w:tcPr>
          <w:p w14:paraId="46782E56" w14:textId="77777777" w:rsidR="00B63914" w:rsidRPr="00A64C82" w:rsidRDefault="00B63914" w:rsidP="00B63914">
            <w:pPr>
              <w:widowControl/>
              <w:autoSpaceDE/>
              <w:autoSpaceDN/>
              <w:rPr>
                <w:sz w:val="20"/>
                <w:szCs w:val="20"/>
                <w:lang w:val="es-US" w:eastAsia="es-US"/>
              </w:rPr>
            </w:pPr>
          </w:p>
        </w:tc>
      </w:tr>
      <w:tr w:rsidR="007619C8" w:rsidRPr="00A64C82" w14:paraId="52D827AE" w14:textId="77777777" w:rsidTr="003A097A">
        <w:trPr>
          <w:gridAfter w:val="1"/>
          <w:wAfter w:w="41" w:type="dxa"/>
          <w:trHeight w:val="288"/>
          <w:jc w:val="center"/>
        </w:trPr>
        <w:tc>
          <w:tcPr>
            <w:tcW w:w="974" w:type="dxa"/>
            <w:shd w:val="clear" w:color="auto" w:fill="auto"/>
            <w:noWrap/>
            <w:vAlign w:val="center"/>
            <w:hideMark/>
          </w:tcPr>
          <w:p w14:paraId="236579D9" w14:textId="77777777" w:rsidR="00B63914" w:rsidRPr="00A64C82" w:rsidRDefault="00B63914" w:rsidP="00B63914">
            <w:pPr>
              <w:widowControl/>
              <w:autoSpaceDE/>
              <w:autoSpaceDN/>
              <w:jc w:val="center"/>
              <w:rPr>
                <w:color w:val="000000"/>
                <w:sz w:val="20"/>
                <w:szCs w:val="20"/>
                <w:lang w:val="es-US" w:eastAsia="es-US"/>
              </w:rPr>
            </w:pPr>
          </w:p>
        </w:tc>
        <w:tc>
          <w:tcPr>
            <w:tcW w:w="632" w:type="dxa"/>
            <w:shd w:val="clear" w:color="auto" w:fill="auto"/>
            <w:noWrap/>
            <w:vAlign w:val="center"/>
            <w:hideMark/>
          </w:tcPr>
          <w:p w14:paraId="07004EA8" w14:textId="77777777" w:rsidR="00B63914" w:rsidRPr="00A64C82" w:rsidRDefault="00B63914" w:rsidP="00B63914">
            <w:pPr>
              <w:widowControl/>
              <w:autoSpaceDE/>
              <w:autoSpaceDN/>
              <w:jc w:val="center"/>
              <w:rPr>
                <w:sz w:val="20"/>
                <w:szCs w:val="20"/>
                <w:lang w:val="es-US" w:eastAsia="es-US"/>
              </w:rPr>
            </w:pPr>
          </w:p>
        </w:tc>
        <w:tc>
          <w:tcPr>
            <w:tcW w:w="688" w:type="dxa"/>
            <w:shd w:val="clear" w:color="auto" w:fill="auto"/>
            <w:noWrap/>
            <w:vAlign w:val="center"/>
            <w:hideMark/>
          </w:tcPr>
          <w:p w14:paraId="31D627D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92</w:t>
            </w:r>
          </w:p>
        </w:tc>
        <w:tc>
          <w:tcPr>
            <w:tcW w:w="633" w:type="dxa"/>
            <w:shd w:val="clear" w:color="auto" w:fill="auto"/>
            <w:noWrap/>
            <w:vAlign w:val="center"/>
            <w:hideMark/>
          </w:tcPr>
          <w:p w14:paraId="7FC2843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11.34</w:t>
            </w:r>
          </w:p>
        </w:tc>
        <w:tc>
          <w:tcPr>
            <w:tcW w:w="308" w:type="dxa"/>
            <w:shd w:val="clear" w:color="auto" w:fill="auto"/>
            <w:noWrap/>
            <w:vAlign w:val="center"/>
            <w:hideMark/>
          </w:tcPr>
          <w:p w14:paraId="6458405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831" w:type="dxa"/>
            <w:shd w:val="clear" w:color="auto" w:fill="auto"/>
            <w:noWrap/>
            <w:vAlign w:val="center"/>
            <w:hideMark/>
          </w:tcPr>
          <w:p w14:paraId="28AA747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635" w:type="dxa"/>
            <w:gridSpan w:val="2"/>
            <w:shd w:val="clear" w:color="auto" w:fill="auto"/>
            <w:noWrap/>
            <w:vAlign w:val="center"/>
            <w:hideMark/>
          </w:tcPr>
          <w:p w14:paraId="2E43186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0.349</w:t>
            </w:r>
          </w:p>
        </w:tc>
        <w:tc>
          <w:tcPr>
            <w:tcW w:w="838" w:type="dxa"/>
            <w:shd w:val="clear" w:color="auto" w:fill="auto"/>
            <w:noWrap/>
            <w:vAlign w:val="center"/>
            <w:hideMark/>
          </w:tcPr>
          <w:p w14:paraId="5F0B139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0.594</w:t>
            </w:r>
          </w:p>
        </w:tc>
        <w:tc>
          <w:tcPr>
            <w:tcW w:w="618" w:type="dxa"/>
            <w:shd w:val="clear" w:color="auto" w:fill="auto"/>
            <w:noWrap/>
            <w:vAlign w:val="center"/>
            <w:hideMark/>
          </w:tcPr>
          <w:p w14:paraId="46FB2CD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5.707</w:t>
            </w:r>
          </w:p>
        </w:tc>
        <w:tc>
          <w:tcPr>
            <w:tcW w:w="364" w:type="dxa"/>
            <w:shd w:val="clear" w:color="auto" w:fill="auto"/>
            <w:noWrap/>
            <w:vAlign w:val="center"/>
            <w:hideMark/>
          </w:tcPr>
          <w:p w14:paraId="2CF5368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816" w:type="dxa"/>
            <w:shd w:val="clear" w:color="auto" w:fill="auto"/>
            <w:noWrap/>
            <w:vAlign w:val="center"/>
            <w:hideMark/>
          </w:tcPr>
          <w:p w14:paraId="56390EB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618" w:type="dxa"/>
            <w:shd w:val="clear" w:color="auto" w:fill="auto"/>
            <w:noWrap/>
            <w:vAlign w:val="center"/>
            <w:hideMark/>
          </w:tcPr>
          <w:p w14:paraId="65F6552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0.353</w:t>
            </w:r>
          </w:p>
        </w:tc>
        <w:tc>
          <w:tcPr>
            <w:tcW w:w="844" w:type="dxa"/>
            <w:shd w:val="clear" w:color="auto" w:fill="auto"/>
            <w:noWrap/>
            <w:vAlign w:val="center"/>
            <w:hideMark/>
          </w:tcPr>
          <w:p w14:paraId="362C93E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0.391</w:t>
            </w:r>
          </w:p>
        </w:tc>
        <w:tc>
          <w:tcPr>
            <w:tcW w:w="618" w:type="dxa"/>
            <w:shd w:val="clear" w:color="auto" w:fill="auto"/>
            <w:noWrap/>
            <w:vAlign w:val="center"/>
            <w:hideMark/>
          </w:tcPr>
          <w:p w14:paraId="6731DDC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5.644</w:t>
            </w:r>
          </w:p>
        </w:tc>
        <w:tc>
          <w:tcPr>
            <w:tcW w:w="346" w:type="dxa"/>
            <w:shd w:val="clear" w:color="auto" w:fill="auto"/>
            <w:noWrap/>
            <w:vAlign w:val="center"/>
            <w:hideMark/>
          </w:tcPr>
          <w:p w14:paraId="7F1505B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816" w:type="dxa"/>
            <w:shd w:val="clear" w:color="auto" w:fill="auto"/>
            <w:noWrap/>
            <w:vAlign w:val="center"/>
            <w:hideMark/>
          </w:tcPr>
          <w:p w14:paraId="6489E83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618" w:type="dxa"/>
            <w:shd w:val="clear" w:color="auto" w:fill="auto"/>
            <w:noWrap/>
            <w:vAlign w:val="center"/>
            <w:hideMark/>
          </w:tcPr>
          <w:p w14:paraId="199E8DF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0.294</w:t>
            </w:r>
          </w:p>
        </w:tc>
        <w:tc>
          <w:tcPr>
            <w:tcW w:w="848" w:type="dxa"/>
            <w:shd w:val="clear" w:color="auto" w:fill="auto"/>
            <w:noWrap/>
            <w:vAlign w:val="center"/>
            <w:hideMark/>
          </w:tcPr>
          <w:p w14:paraId="72B97D4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1.37</w:t>
            </w:r>
          </w:p>
        </w:tc>
        <w:tc>
          <w:tcPr>
            <w:tcW w:w="165" w:type="dxa"/>
            <w:gridSpan w:val="2"/>
            <w:vAlign w:val="center"/>
            <w:hideMark/>
          </w:tcPr>
          <w:p w14:paraId="51089F68" w14:textId="77777777" w:rsidR="00B63914" w:rsidRPr="00A64C82" w:rsidRDefault="00B63914" w:rsidP="00B63914">
            <w:pPr>
              <w:widowControl/>
              <w:autoSpaceDE/>
              <w:autoSpaceDN/>
              <w:rPr>
                <w:sz w:val="20"/>
                <w:szCs w:val="20"/>
                <w:lang w:val="es-US" w:eastAsia="es-US"/>
              </w:rPr>
            </w:pPr>
          </w:p>
        </w:tc>
      </w:tr>
      <w:tr w:rsidR="007619C8" w:rsidRPr="00A64C82" w14:paraId="57779004" w14:textId="77777777" w:rsidTr="003A097A">
        <w:trPr>
          <w:gridAfter w:val="1"/>
          <w:wAfter w:w="41" w:type="dxa"/>
          <w:trHeight w:val="288"/>
          <w:jc w:val="center"/>
        </w:trPr>
        <w:tc>
          <w:tcPr>
            <w:tcW w:w="974" w:type="dxa"/>
            <w:shd w:val="clear" w:color="auto" w:fill="auto"/>
            <w:noWrap/>
            <w:vAlign w:val="center"/>
            <w:hideMark/>
          </w:tcPr>
          <w:p w14:paraId="49772251" w14:textId="77777777" w:rsidR="00B63914" w:rsidRPr="00A64C82" w:rsidRDefault="00B63914" w:rsidP="00B63914">
            <w:pPr>
              <w:widowControl/>
              <w:autoSpaceDE/>
              <w:autoSpaceDN/>
              <w:jc w:val="center"/>
              <w:rPr>
                <w:color w:val="000000"/>
                <w:sz w:val="20"/>
                <w:szCs w:val="20"/>
                <w:lang w:val="es-US" w:eastAsia="es-US"/>
              </w:rPr>
            </w:pPr>
          </w:p>
        </w:tc>
        <w:tc>
          <w:tcPr>
            <w:tcW w:w="632" w:type="dxa"/>
            <w:shd w:val="clear" w:color="auto" w:fill="auto"/>
            <w:noWrap/>
            <w:vAlign w:val="center"/>
            <w:hideMark/>
          </w:tcPr>
          <w:p w14:paraId="7A6C4AAC" w14:textId="77777777" w:rsidR="00B63914" w:rsidRPr="00A64C82" w:rsidRDefault="00B63914" w:rsidP="00B63914">
            <w:pPr>
              <w:widowControl/>
              <w:autoSpaceDE/>
              <w:autoSpaceDN/>
              <w:jc w:val="center"/>
              <w:rPr>
                <w:sz w:val="20"/>
                <w:szCs w:val="20"/>
                <w:lang w:val="es-US" w:eastAsia="es-US"/>
              </w:rPr>
            </w:pPr>
          </w:p>
        </w:tc>
        <w:tc>
          <w:tcPr>
            <w:tcW w:w="688" w:type="dxa"/>
            <w:shd w:val="clear" w:color="auto" w:fill="auto"/>
            <w:noWrap/>
            <w:vAlign w:val="center"/>
            <w:hideMark/>
          </w:tcPr>
          <w:p w14:paraId="2779B31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110</w:t>
            </w:r>
          </w:p>
        </w:tc>
        <w:tc>
          <w:tcPr>
            <w:tcW w:w="633" w:type="dxa"/>
            <w:shd w:val="clear" w:color="auto" w:fill="auto"/>
            <w:noWrap/>
            <w:vAlign w:val="center"/>
            <w:hideMark/>
          </w:tcPr>
          <w:p w14:paraId="02D8C7C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4.163</w:t>
            </w:r>
          </w:p>
        </w:tc>
        <w:tc>
          <w:tcPr>
            <w:tcW w:w="308" w:type="dxa"/>
            <w:shd w:val="clear" w:color="auto" w:fill="auto"/>
            <w:noWrap/>
            <w:vAlign w:val="center"/>
            <w:hideMark/>
          </w:tcPr>
          <w:p w14:paraId="51752D9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31" w:type="dxa"/>
            <w:shd w:val="clear" w:color="auto" w:fill="auto"/>
            <w:noWrap/>
            <w:vAlign w:val="center"/>
            <w:hideMark/>
          </w:tcPr>
          <w:p w14:paraId="17636702"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635" w:type="dxa"/>
            <w:gridSpan w:val="2"/>
            <w:shd w:val="clear" w:color="auto" w:fill="auto"/>
            <w:noWrap/>
            <w:vAlign w:val="center"/>
            <w:hideMark/>
          </w:tcPr>
          <w:p w14:paraId="5B737E15"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0.395</w:t>
            </w:r>
          </w:p>
        </w:tc>
        <w:tc>
          <w:tcPr>
            <w:tcW w:w="838" w:type="dxa"/>
            <w:shd w:val="clear" w:color="auto" w:fill="auto"/>
            <w:noWrap/>
            <w:vAlign w:val="center"/>
            <w:hideMark/>
          </w:tcPr>
          <w:p w14:paraId="78B8DAF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0.4</w:t>
            </w:r>
          </w:p>
        </w:tc>
        <w:tc>
          <w:tcPr>
            <w:tcW w:w="618" w:type="dxa"/>
            <w:shd w:val="clear" w:color="auto" w:fill="auto"/>
            <w:noWrap/>
            <w:vAlign w:val="center"/>
            <w:hideMark/>
          </w:tcPr>
          <w:p w14:paraId="66B5592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5.887</w:t>
            </w:r>
          </w:p>
        </w:tc>
        <w:tc>
          <w:tcPr>
            <w:tcW w:w="364" w:type="dxa"/>
            <w:shd w:val="clear" w:color="auto" w:fill="auto"/>
            <w:noWrap/>
            <w:vAlign w:val="center"/>
            <w:hideMark/>
          </w:tcPr>
          <w:p w14:paraId="5629E6C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16" w:type="dxa"/>
            <w:shd w:val="clear" w:color="auto" w:fill="auto"/>
            <w:noWrap/>
            <w:vAlign w:val="center"/>
            <w:hideMark/>
          </w:tcPr>
          <w:p w14:paraId="2087A10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618" w:type="dxa"/>
            <w:shd w:val="clear" w:color="auto" w:fill="auto"/>
            <w:noWrap/>
            <w:vAlign w:val="center"/>
            <w:hideMark/>
          </w:tcPr>
          <w:p w14:paraId="0E38AA7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0.334</w:t>
            </w:r>
          </w:p>
        </w:tc>
        <w:tc>
          <w:tcPr>
            <w:tcW w:w="844" w:type="dxa"/>
            <w:shd w:val="clear" w:color="auto" w:fill="auto"/>
            <w:noWrap/>
            <w:vAlign w:val="center"/>
            <w:hideMark/>
          </w:tcPr>
          <w:p w14:paraId="2EF0377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0.4</w:t>
            </w:r>
          </w:p>
        </w:tc>
        <w:tc>
          <w:tcPr>
            <w:tcW w:w="618" w:type="dxa"/>
            <w:shd w:val="clear" w:color="auto" w:fill="auto"/>
            <w:noWrap/>
            <w:vAlign w:val="center"/>
            <w:hideMark/>
          </w:tcPr>
          <w:p w14:paraId="508C14A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5.228</w:t>
            </w:r>
          </w:p>
        </w:tc>
        <w:tc>
          <w:tcPr>
            <w:tcW w:w="346" w:type="dxa"/>
            <w:shd w:val="clear" w:color="auto" w:fill="auto"/>
            <w:noWrap/>
            <w:vAlign w:val="center"/>
            <w:hideMark/>
          </w:tcPr>
          <w:p w14:paraId="2901881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16" w:type="dxa"/>
            <w:shd w:val="clear" w:color="auto" w:fill="auto"/>
            <w:noWrap/>
            <w:vAlign w:val="center"/>
            <w:hideMark/>
          </w:tcPr>
          <w:p w14:paraId="3ACE950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618" w:type="dxa"/>
            <w:shd w:val="clear" w:color="auto" w:fill="auto"/>
            <w:noWrap/>
            <w:vAlign w:val="center"/>
            <w:hideMark/>
          </w:tcPr>
          <w:p w14:paraId="2237E9A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0.336</w:t>
            </w:r>
          </w:p>
        </w:tc>
        <w:tc>
          <w:tcPr>
            <w:tcW w:w="848" w:type="dxa"/>
            <w:shd w:val="clear" w:color="auto" w:fill="auto"/>
            <w:noWrap/>
            <w:vAlign w:val="center"/>
            <w:hideMark/>
          </w:tcPr>
          <w:p w14:paraId="560ADF9D"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0.594</w:t>
            </w:r>
          </w:p>
        </w:tc>
        <w:tc>
          <w:tcPr>
            <w:tcW w:w="165" w:type="dxa"/>
            <w:gridSpan w:val="2"/>
            <w:vAlign w:val="center"/>
            <w:hideMark/>
          </w:tcPr>
          <w:p w14:paraId="7A317C39" w14:textId="77777777" w:rsidR="00B63914" w:rsidRPr="00A64C82" w:rsidRDefault="00B63914" w:rsidP="00B63914">
            <w:pPr>
              <w:widowControl/>
              <w:autoSpaceDE/>
              <w:autoSpaceDN/>
              <w:rPr>
                <w:sz w:val="20"/>
                <w:szCs w:val="20"/>
                <w:lang w:val="es-US" w:eastAsia="es-US"/>
              </w:rPr>
            </w:pPr>
          </w:p>
        </w:tc>
      </w:tr>
      <w:tr w:rsidR="007619C8" w:rsidRPr="00A64C82" w14:paraId="0D224107" w14:textId="77777777" w:rsidTr="003A097A">
        <w:trPr>
          <w:gridAfter w:val="1"/>
          <w:wAfter w:w="41" w:type="dxa"/>
          <w:trHeight w:val="288"/>
          <w:jc w:val="center"/>
        </w:trPr>
        <w:tc>
          <w:tcPr>
            <w:tcW w:w="974" w:type="dxa"/>
            <w:shd w:val="clear" w:color="auto" w:fill="auto"/>
            <w:noWrap/>
            <w:vAlign w:val="center"/>
            <w:hideMark/>
          </w:tcPr>
          <w:p w14:paraId="20DCC64B" w14:textId="77777777" w:rsidR="00B63914" w:rsidRPr="00A64C82" w:rsidRDefault="00B63914" w:rsidP="00B63914">
            <w:pPr>
              <w:widowControl/>
              <w:autoSpaceDE/>
              <w:autoSpaceDN/>
              <w:jc w:val="center"/>
              <w:rPr>
                <w:color w:val="000000"/>
                <w:sz w:val="20"/>
                <w:szCs w:val="20"/>
                <w:lang w:val="es-US" w:eastAsia="es-US"/>
              </w:rPr>
            </w:pPr>
          </w:p>
        </w:tc>
        <w:tc>
          <w:tcPr>
            <w:tcW w:w="632" w:type="dxa"/>
            <w:shd w:val="clear" w:color="auto" w:fill="auto"/>
            <w:noWrap/>
            <w:vAlign w:val="center"/>
            <w:hideMark/>
          </w:tcPr>
          <w:p w14:paraId="50AFE0BF" w14:textId="77777777" w:rsidR="00B63914" w:rsidRPr="00A64C82" w:rsidRDefault="00B63914" w:rsidP="00B63914">
            <w:pPr>
              <w:widowControl/>
              <w:autoSpaceDE/>
              <w:autoSpaceDN/>
              <w:jc w:val="center"/>
              <w:rPr>
                <w:sz w:val="20"/>
                <w:szCs w:val="20"/>
                <w:lang w:val="es-US" w:eastAsia="es-US"/>
              </w:rPr>
            </w:pPr>
          </w:p>
        </w:tc>
        <w:tc>
          <w:tcPr>
            <w:tcW w:w="688" w:type="dxa"/>
            <w:shd w:val="clear" w:color="auto" w:fill="auto"/>
            <w:noWrap/>
            <w:vAlign w:val="center"/>
            <w:hideMark/>
          </w:tcPr>
          <w:p w14:paraId="064DCD6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138</w:t>
            </w:r>
          </w:p>
        </w:tc>
        <w:tc>
          <w:tcPr>
            <w:tcW w:w="633" w:type="dxa"/>
            <w:shd w:val="clear" w:color="auto" w:fill="auto"/>
            <w:noWrap/>
            <w:vAlign w:val="center"/>
            <w:hideMark/>
          </w:tcPr>
          <w:p w14:paraId="71CD2C2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9.777</w:t>
            </w:r>
          </w:p>
        </w:tc>
        <w:tc>
          <w:tcPr>
            <w:tcW w:w="308" w:type="dxa"/>
            <w:shd w:val="clear" w:color="auto" w:fill="auto"/>
            <w:noWrap/>
            <w:vAlign w:val="center"/>
            <w:hideMark/>
          </w:tcPr>
          <w:p w14:paraId="672492B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31" w:type="dxa"/>
            <w:shd w:val="clear" w:color="auto" w:fill="auto"/>
            <w:noWrap/>
            <w:vAlign w:val="center"/>
            <w:hideMark/>
          </w:tcPr>
          <w:p w14:paraId="011C49C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635" w:type="dxa"/>
            <w:gridSpan w:val="2"/>
            <w:shd w:val="clear" w:color="auto" w:fill="auto"/>
            <w:noWrap/>
            <w:vAlign w:val="center"/>
            <w:hideMark/>
          </w:tcPr>
          <w:p w14:paraId="3546F09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0.412</w:t>
            </w:r>
          </w:p>
        </w:tc>
        <w:tc>
          <w:tcPr>
            <w:tcW w:w="838" w:type="dxa"/>
            <w:shd w:val="clear" w:color="auto" w:fill="auto"/>
            <w:noWrap/>
            <w:vAlign w:val="center"/>
            <w:hideMark/>
          </w:tcPr>
          <w:p w14:paraId="7D89C65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0.578</w:t>
            </w:r>
          </w:p>
        </w:tc>
        <w:tc>
          <w:tcPr>
            <w:tcW w:w="618" w:type="dxa"/>
            <w:shd w:val="clear" w:color="auto" w:fill="auto"/>
            <w:noWrap/>
            <w:vAlign w:val="center"/>
            <w:hideMark/>
          </w:tcPr>
          <w:p w14:paraId="298C223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12.17</w:t>
            </w:r>
          </w:p>
        </w:tc>
        <w:tc>
          <w:tcPr>
            <w:tcW w:w="364" w:type="dxa"/>
            <w:shd w:val="clear" w:color="auto" w:fill="auto"/>
            <w:noWrap/>
            <w:vAlign w:val="center"/>
            <w:hideMark/>
          </w:tcPr>
          <w:p w14:paraId="00093EDF"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16" w:type="dxa"/>
            <w:shd w:val="clear" w:color="auto" w:fill="auto"/>
            <w:noWrap/>
            <w:vAlign w:val="center"/>
            <w:hideMark/>
          </w:tcPr>
          <w:p w14:paraId="7DBDAEE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618" w:type="dxa"/>
            <w:shd w:val="clear" w:color="auto" w:fill="auto"/>
            <w:noWrap/>
            <w:vAlign w:val="center"/>
            <w:hideMark/>
          </w:tcPr>
          <w:p w14:paraId="70EBAF1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0.407</w:t>
            </w:r>
          </w:p>
        </w:tc>
        <w:tc>
          <w:tcPr>
            <w:tcW w:w="844" w:type="dxa"/>
            <w:shd w:val="clear" w:color="auto" w:fill="auto"/>
            <w:noWrap/>
            <w:vAlign w:val="center"/>
            <w:hideMark/>
          </w:tcPr>
          <w:p w14:paraId="1CA9888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0.2</w:t>
            </w:r>
          </w:p>
        </w:tc>
        <w:tc>
          <w:tcPr>
            <w:tcW w:w="618" w:type="dxa"/>
            <w:shd w:val="clear" w:color="auto" w:fill="auto"/>
            <w:noWrap/>
            <w:vAlign w:val="center"/>
            <w:hideMark/>
          </w:tcPr>
          <w:p w14:paraId="2EE7AEA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21.24</w:t>
            </w:r>
          </w:p>
        </w:tc>
        <w:tc>
          <w:tcPr>
            <w:tcW w:w="346" w:type="dxa"/>
            <w:shd w:val="clear" w:color="auto" w:fill="auto"/>
            <w:noWrap/>
            <w:vAlign w:val="center"/>
            <w:hideMark/>
          </w:tcPr>
          <w:p w14:paraId="092365E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16" w:type="dxa"/>
            <w:shd w:val="clear" w:color="auto" w:fill="auto"/>
            <w:noWrap/>
            <w:vAlign w:val="center"/>
            <w:hideMark/>
          </w:tcPr>
          <w:p w14:paraId="2E091BB9"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618" w:type="dxa"/>
            <w:shd w:val="clear" w:color="auto" w:fill="auto"/>
            <w:noWrap/>
            <w:vAlign w:val="center"/>
            <w:hideMark/>
          </w:tcPr>
          <w:p w14:paraId="2E7942A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0.42</w:t>
            </w:r>
          </w:p>
        </w:tc>
        <w:tc>
          <w:tcPr>
            <w:tcW w:w="848" w:type="dxa"/>
            <w:shd w:val="clear" w:color="auto" w:fill="auto"/>
            <w:noWrap/>
            <w:vAlign w:val="center"/>
            <w:hideMark/>
          </w:tcPr>
          <w:p w14:paraId="7CFECE3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0.39</w:t>
            </w:r>
          </w:p>
        </w:tc>
        <w:tc>
          <w:tcPr>
            <w:tcW w:w="165" w:type="dxa"/>
            <w:gridSpan w:val="2"/>
            <w:vAlign w:val="center"/>
            <w:hideMark/>
          </w:tcPr>
          <w:p w14:paraId="563A141B" w14:textId="77777777" w:rsidR="00B63914" w:rsidRPr="00A64C82" w:rsidRDefault="00B63914" w:rsidP="00B63914">
            <w:pPr>
              <w:widowControl/>
              <w:autoSpaceDE/>
              <w:autoSpaceDN/>
              <w:rPr>
                <w:sz w:val="20"/>
                <w:szCs w:val="20"/>
                <w:lang w:val="es-US" w:eastAsia="es-US"/>
              </w:rPr>
            </w:pPr>
          </w:p>
        </w:tc>
      </w:tr>
      <w:tr w:rsidR="007619C8" w:rsidRPr="00A64C82" w14:paraId="1394D062" w14:textId="77777777" w:rsidTr="003A097A">
        <w:trPr>
          <w:gridAfter w:val="1"/>
          <w:wAfter w:w="41" w:type="dxa"/>
          <w:trHeight w:val="288"/>
          <w:jc w:val="center"/>
        </w:trPr>
        <w:tc>
          <w:tcPr>
            <w:tcW w:w="974" w:type="dxa"/>
            <w:shd w:val="clear" w:color="auto" w:fill="auto"/>
            <w:noWrap/>
            <w:vAlign w:val="center"/>
            <w:hideMark/>
          </w:tcPr>
          <w:p w14:paraId="76256EA0"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632" w:type="dxa"/>
            <w:shd w:val="clear" w:color="auto" w:fill="auto"/>
            <w:noWrap/>
            <w:vAlign w:val="center"/>
            <w:hideMark/>
          </w:tcPr>
          <w:p w14:paraId="1511DC1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688" w:type="dxa"/>
            <w:shd w:val="clear" w:color="auto" w:fill="auto"/>
            <w:noWrap/>
            <w:vAlign w:val="center"/>
            <w:hideMark/>
          </w:tcPr>
          <w:p w14:paraId="69357B2E"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184</w:t>
            </w:r>
          </w:p>
        </w:tc>
        <w:tc>
          <w:tcPr>
            <w:tcW w:w="633" w:type="dxa"/>
            <w:shd w:val="clear" w:color="auto" w:fill="auto"/>
            <w:noWrap/>
            <w:vAlign w:val="center"/>
            <w:hideMark/>
          </w:tcPr>
          <w:p w14:paraId="43C3743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33.79</w:t>
            </w:r>
          </w:p>
        </w:tc>
        <w:tc>
          <w:tcPr>
            <w:tcW w:w="308" w:type="dxa"/>
            <w:shd w:val="clear" w:color="auto" w:fill="auto"/>
            <w:noWrap/>
            <w:vAlign w:val="center"/>
            <w:hideMark/>
          </w:tcPr>
          <w:p w14:paraId="3C4E6063"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31" w:type="dxa"/>
            <w:shd w:val="clear" w:color="auto" w:fill="auto"/>
            <w:noWrap/>
            <w:vAlign w:val="center"/>
            <w:hideMark/>
          </w:tcPr>
          <w:p w14:paraId="25D479D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635" w:type="dxa"/>
            <w:gridSpan w:val="2"/>
            <w:shd w:val="clear" w:color="auto" w:fill="auto"/>
            <w:noWrap/>
            <w:vAlign w:val="center"/>
            <w:hideMark/>
          </w:tcPr>
          <w:p w14:paraId="63536966"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0.48</w:t>
            </w:r>
          </w:p>
        </w:tc>
        <w:tc>
          <w:tcPr>
            <w:tcW w:w="838" w:type="dxa"/>
            <w:shd w:val="clear" w:color="auto" w:fill="auto"/>
            <w:noWrap/>
            <w:vAlign w:val="center"/>
            <w:hideMark/>
          </w:tcPr>
          <w:p w14:paraId="11FF59A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0.391</w:t>
            </w:r>
          </w:p>
        </w:tc>
        <w:tc>
          <w:tcPr>
            <w:tcW w:w="618" w:type="dxa"/>
            <w:shd w:val="clear" w:color="auto" w:fill="auto"/>
            <w:noWrap/>
            <w:vAlign w:val="center"/>
            <w:hideMark/>
          </w:tcPr>
          <w:p w14:paraId="0C1F2F3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42.05</w:t>
            </w:r>
          </w:p>
        </w:tc>
        <w:tc>
          <w:tcPr>
            <w:tcW w:w="364" w:type="dxa"/>
            <w:shd w:val="clear" w:color="auto" w:fill="auto"/>
            <w:noWrap/>
            <w:vAlign w:val="center"/>
            <w:hideMark/>
          </w:tcPr>
          <w:p w14:paraId="236318C4"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16" w:type="dxa"/>
            <w:shd w:val="clear" w:color="auto" w:fill="auto"/>
            <w:noWrap/>
            <w:vAlign w:val="center"/>
            <w:hideMark/>
          </w:tcPr>
          <w:p w14:paraId="2BB9CB21"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618" w:type="dxa"/>
            <w:shd w:val="clear" w:color="auto" w:fill="auto"/>
            <w:noWrap/>
            <w:vAlign w:val="center"/>
            <w:hideMark/>
          </w:tcPr>
          <w:p w14:paraId="11B2861C"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0.437</w:t>
            </w:r>
          </w:p>
        </w:tc>
        <w:tc>
          <w:tcPr>
            <w:tcW w:w="844" w:type="dxa"/>
            <w:shd w:val="clear" w:color="auto" w:fill="auto"/>
            <w:noWrap/>
            <w:vAlign w:val="center"/>
            <w:hideMark/>
          </w:tcPr>
          <w:p w14:paraId="08CFA0D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0.112</w:t>
            </w:r>
          </w:p>
        </w:tc>
        <w:tc>
          <w:tcPr>
            <w:tcW w:w="618" w:type="dxa"/>
            <w:shd w:val="clear" w:color="auto" w:fill="auto"/>
            <w:noWrap/>
            <w:vAlign w:val="center"/>
            <w:hideMark/>
          </w:tcPr>
          <w:p w14:paraId="205A023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47.15</w:t>
            </w:r>
          </w:p>
        </w:tc>
        <w:tc>
          <w:tcPr>
            <w:tcW w:w="346" w:type="dxa"/>
            <w:shd w:val="clear" w:color="auto" w:fill="auto"/>
            <w:noWrap/>
            <w:vAlign w:val="center"/>
            <w:hideMark/>
          </w:tcPr>
          <w:p w14:paraId="3813D4F8"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16" w:type="dxa"/>
            <w:shd w:val="clear" w:color="auto" w:fill="auto"/>
            <w:noWrap/>
            <w:vAlign w:val="center"/>
            <w:hideMark/>
          </w:tcPr>
          <w:p w14:paraId="6BDDF187"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618" w:type="dxa"/>
            <w:shd w:val="clear" w:color="auto" w:fill="auto"/>
            <w:noWrap/>
            <w:vAlign w:val="center"/>
            <w:hideMark/>
          </w:tcPr>
          <w:p w14:paraId="3C87B42A"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0.399</w:t>
            </w:r>
          </w:p>
        </w:tc>
        <w:tc>
          <w:tcPr>
            <w:tcW w:w="848" w:type="dxa"/>
            <w:shd w:val="clear" w:color="auto" w:fill="auto"/>
            <w:noWrap/>
            <w:vAlign w:val="center"/>
            <w:hideMark/>
          </w:tcPr>
          <w:p w14:paraId="3D178D4B" w14:textId="77777777" w:rsidR="00B63914" w:rsidRPr="00A64C82" w:rsidRDefault="00B63914" w:rsidP="00B63914">
            <w:pPr>
              <w:widowControl/>
              <w:autoSpaceDE/>
              <w:autoSpaceDN/>
              <w:jc w:val="center"/>
              <w:rPr>
                <w:color w:val="000000"/>
                <w:sz w:val="20"/>
                <w:szCs w:val="20"/>
                <w:lang w:val="es-US" w:eastAsia="es-US"/>
              </w:rPr>
            </w:pPr>
            <w:r w:rsidRPr="00A64C82">
              <w:rPr>
                <w:color w:val="000000"/>
                <w:sz w:val="20"/>
                <w:szCs w:val="20"/>
                <w:lang w:val="es-US" w:eastAsia="es-US"/>
              </w:rPr>
              <w:t>0.45</w:t>
            </w:r>
          </w:p>
        </w:tc>
        <w:tc>
          <w:tcPr>
            <w:tcW w:w="165" w:type="dxa"/>
            <w:gridSpan w:val="2"/>
            <w:vAlign w:val="center"/>
            <w:hideMark/>
          </w:tcPr>
          <w:p w14:paraId="4B944E83" w14:textId="77777777" w:rsidR="00B63914" w:rsidRPr="00A64C82" w:rsidRDefault="00B63914" w:rsidP="00B63914">
            <w:pPr>
              <w:widowControl/>
              <w:autoSpaceDE/>
              <w:autoSpaceDN/>
              <w:rPr>
                <w:sz w:val="20"/>
                <w:szCs w:val="20"/>
                <w:lang w:val="es-US" w:eastAsia="es-US"/>
              </w:rPr>
            </w:pPr>
          </w:p>
        </w:tc>
      </w:tr>
      <w:tr w:rsidR="007619C8" w:rsidRPr="00A64C82" w14:paraId="03F96796" w14:textId="77777777" w:rsidTr="003A097A">
        <w:trPr>
          <w:gridAfter w:val="1"/>
          <w:wAfter w:w="41" w:type="dxa"/>
          <w:trHeight w:val="288"/>
          <w:jc w:val="center"/>
        </w:trPr>
        <w:tc>
          <w:tcPr>
            <w:tcW w:w="4066" w:type="dxa"/>
            <w:gridSpan w:val="6"/>
            <w:shd w:val="clear" w:color="auto" w:fill="auto"/>
            <w:noWrap/>
            <w:vAlign w:val="bottom"/>
            <w:hideMark/>
          </w:tcPr>
          <w:p w14:paraId="4F0AFC71" w14:textId="77777777" w:rsidR="00B63914" w:rsidRPr="00A64C82" w:rsidRDefault="00B63914" w:rsidP="00B63914">
            <w:pPr>
              <w:widowControl/>
              <w:autoSpaceDE/>
              <w:autoSpaceDN/>
              <w:rPr>
                <w:color w:val="000000"/>
                <w:lang w:val="es-US" w:eastAsia="es-US"/>
              </w:rPr>
            </w:pPr>
            <w:r w:rsidRPr="00A64C82">
              <w:rPr>
                <w:color w:val="000000"/>
                <w:lang w:val="es-US" w:eastAsia="es-US"/>
              </w:rPr>
              <w:t>N/S/F No se encontró solución factible</w:t>
            </w:r>
          </w:p>
        </w:tc>
        <w:tc>
          <w:tcPr>
            <w:tcW w:w="635" w:type="dxa"/>
            <w:gridSpan w:val="2"/>
            <w:shd w:val="clear" w:color="auto" w:fill="auto"/>
            <w:noWrap/>
            <w:vAlign w:val="bottom"/>
            <w:hideMark/>
          </w:tcPr>
          <w:p w14:paraId="738367C5" w14:textId="77777777" w:rsidR="00B63914" w:rsidRPr="00A64C82" w:rsidRDefault="00B63914" w:rsidP="00B63914">
            <w:pPr>
              <w:widowControl/>
              <w:autoSpaceDE/>
              <w:autoSpaceDN/>
              <w:rPr>
                <w:color w:val="000000"/>
                <w:lang w:val="es-US" w:eastAsia="es-US"/>
              </w:rPr>
            </w:pPr>
          </w:p>
        </w:tc>
        <w:tc>
          <w:tcPr>
            <w:tcW w:w="838" w:type="dxa"/>
            <w:shd w:val="clear" w:color="auto" w:fill="auto"/>
            <w:noWrap/>
            <w:vAlign w:val="bottom"/>
            <w:hideMark/>
          </w:tcPr>
          <w:p w14:paraId="1330DFEA" w14:textId="77777777" w:rsidR="00B63914" w:rsidRPr="00A64C82" w:rsidRDefault="00B63914" w:rsidP="00B63914">
            <w:pPr>
              <w:widowControl/>
              <w:autoSpaceDE/>
              <w:autoSpaceDN/>
              <w:rPr>
                <w:sz w:val="20"/>
                <w:szCs w:val="20"/>
                <w:lang w:val="es-US" w:eastAsia="es-US"/>
              </w:rPr>
            </w:pPr>
          </w:p>
        </w:tc>
        <w:tc>
          <w:tcPr>
            <w:tcW w:w="618" w:type="dxa"/>
            <w:shd w:val="clear" w:color="auto" w:fill="auto"/>
            <w:noWrap/>
            <w:vAlign w:val="bottom"/>
            <w:hideMark/>
          </w:tcPr>
          <w:p w14:paraId="550AC47C" w14:textId="77777777" w:rsidR="00B63914" w:rsidRPr="00A64C82" w:rsidRDefault="00B63914" w:rsidP="00B63914">
            <w:pPr>
              <w:widowControl/>
              <w:autoSpaceDE/>
              <w:autoSpaceDN/>
              <w:rPr>
                <w:sz w:val="20"/>
                <w:szCs w:val="20"/>
                <w:lang w:val="es-US" w:eastAsia="es-US"/>
              </w:rPr>
            </w:pPr>
          </w:p>
        </w:tc>
        <w:tc>
          <w:tcPr>
            <w:tcW w:w="364" w:type="dxa"/>
            <w:shd w:val="clear" w:color="auto" w:fill="auto"/>
            <w:noWrap/>
            <w:vAlign w:val="bottom"/>
            <w:hideMark/>
          </w:tcPr>
          <w:p w14:paraId="1920B6E5" w14:textId="77777777" w:rsidR="00B63914" w:rsidRPr="00A64C82" w:rsidRDefault="00B63914" w:rsidP="00B63914">
            <w:pPr>
              <w:widowControl/>
              <w:autoSpaceDE/>
              <w:autoSpaceDN/>
              <w:rPr>
                <w:sz w:val="20"/>
                <w:szCs w:val="20"/>
                <w:lang w:val="es-US" w:eastAsia="es-US"/>
              </w:rPr>
            </w:pPr>
          </w:p>
        </w:tc>
        <w:tc>
          <w:tcPr>
            <w:tcW w:w="816" w:type="dxa"/>
            <w:shd w:val="clear" w:color="auto" w:fill="auto"/>
            <w:noWrap/>
            <w:vAlign w:val="bottom"/>
            <w:hideMark/>
          </w:tcPr>
          <w:p w14:paraId="17152D9C" w14:textId="77777777" w:rsidR="00B63914" w:rsidRPr="00A64C82" w:rsidRDefault="00B63914" w:rsidP="00B63914">
            <w:pPr>
              <w:widowControl/>
              <w:autoSpaceDE/>
              <w:autoSpaceDN/>
              <w:rPr>
                <w:sz w:val="20"/>
                <w:szCs w:val="20"/>
                <w:lang w:val="es-US" w:eastAsia="es-US"/>
              </w:rPr>
            </w:pPr>
          </w:p>
        </w:tc>
        <w:tc>
          <w:tcPr>
            <w:tcW w:w="618" w:type="dxa"/>
            <w:shd w:val="clear" w:color="auto" w:fill="auto"/>
            <w:noWrap/>
            <w:vAlign w:val="bottom"/>
            <w:hideMark/>
          </w:tcPr>
          <w:p w14:paraId="228378EA" w14:textId="77777777" w:rsidR="00B63914" w:rsidRPr="00A64C82" w:rsidRDefault="00B63914" w:rsidP="00B63914">
            <w:pPr>
              <w:widowControl/>
              <w:autoSpaceDE/>
              <w:autoSpaceDN/>
              <w:rPr>
                <w:sz w:val="20"/>
                <w:szCs w:val="20"/>
                <w:lang w:val="es-US" w:eastAsia="es-US"/>
              </w:rPr>
            </w:pPr>
          </w:p>
        </w:tc>
        <w:tc>
          <w:tcPr>
            <w:tcW w:w="844" w:type="dxa"/>
            <w:shd w:val="clear" w:color="auto" w:fill="auto"/>
            <w:noWrap/>
            <w:vAlign w:val="bottom"/>
            <w:hideMark/>
          </w:tcPr>
          <w:p w14:paraId="28C2682D" w14:textId="77777777" w:rsidR="00B63914" w:rsidRPr="00A64C82" w:rsidRDefault="00B63914" w:rsidP="00B63914">
            <w:pPr>
              <w:widowControl/>
              <w:autoSpaceDE/>
              <w:autoSpaceDN/>
              <w:rPr>
                <w:sz w:val="20"/>
                <w:szCs w:val="20"/>
                <w:lang w:val="es-US" w:eastAsia="es-US"/>
              </w:rPr>
            </w:pPr>
          </w:p>
        </w:tc>
        <w:tc>
          <w:tcPr>
            <w:tcW w:w="618" w:type="dxa"/>
            <w:shd w:val="clear" w:color="auto" w:fill="auto"/>
            <w:noWrap/>
            <w:vAlign w:val="bottom"/>
            <w:hideMark/>
          </w:tcPr>
          <w:p w14:paraId="45233E8B" w14:textId="77777777" w:rsidR="00B63914" w:rsidRPr="00A64C82" w:rsidRDefault="00B63914" w:rsidP="00B63914">
            <w:pPr>
              <w:widowControl/>
              <w:autoSpaceDE/>
              <w:autoSpaceDN/>
              <w:rPr>
                <w:sz w:val="20"/>
                <w:szCs w:val="20"/>
                <w:lang w:val="es-US" w:eastAsia="es-US"/>
              </w:rPr>
            </w:pPr>
          </w:p>
        </w:tc>
        <w:tc>
          <w:tcPr>
            <w:tcW w:w="346" w:type="dxa"/>
            <w:shd w:val="clear" w:color="auto" w:fill="auto"/>
            <w:noWrap/>
            <w:vAlign w:val="bottom"/>
            <w:hideMark/>
          </w:tcPr>
          <w:p w14:paraId="74233D2C" w14:textId="77777777" w:rsidR="00B63914" w:rsidRPr="00A64C82" w:rsidRDefault="00B63914" w:rsidP="00B63914">
            <w:pPr>
              <w:widowControl/>
              <w:autoSpaceDE/>
              <w:autoSpaceDN/>
              <w:rPr>
                <w:sz w:val="20"/>
                <w:szCs w:val="20"/>
                <w:lang w:val="es-US" w:eastAsia="es-US"/>
              </w:rPr>
            </w:pPr>
          </w:p>
        </w:tc>
        <w:tc>
          <w:tcPr>
            <w:tcW w:w="816" w:type="dxa"/>
            <w:shd w:val="clear" w:color="auto" w:fill="auto"/>
            <w:noWrap/>
            <w:vAlign w:val="bottom"/>
            <w:hideMark/>
          </w:tcPr>
          <w:p w14:paraId="06EEC9A8" w14:textId="77777777" w:rsidR="00B63914" w:rsidRPr="00A64C82" w:rsidRDefault="00B63914" w:rsidP="00B63914">
            <w:pPr>
              <w:widowControl/>
              <w:autoSpaceDE/>
              <w:autoSpaceDN/>
              <w:rPr>
                <w:sz w:val="20"/>
                <w:szCs w:val="20"/>
                <w:lang w:val="es-US" w:eastAsia="es-US"/>
              </w:rPr>
            </w:pPr>
          </w:p>
        </w:tc>
        <w:tc>
          <w:tcPr>
            <w:tcW w:w="618" w:type="dxa"/>
            <w:shd w:val="clear" w:color="auto" w:fill="auto"/>
            <w:noWrap/>
            <w:vAlign w:val="bottom"/>
            <w:hideMark/>
          </w:tcPr>
          <w:p w14:paraId="11BAF180" w14:textId="77777777" w:rsidR="00B63914" w:rsidRPr="00A64C82" w:rsidRDefault="00B63914" w:rsidP="00B63914">
            <w:pPr>
              <w:widowControl/>
              <w:autoSpaceDE/>
              <w:autoSpaceDN/>
              <w:rPr>
                <w:sz w:val="20"/>
                <w:szCs w:val="20"/>
                <w:lang w:val="es-US" w:eastAsia="es-US"/>
              </w:rPr>
            </w:pPr>
          </w:p>
        </w:tc>
        <w:tc>
          <w:tcPr>
            <w:tcW w:w="848" w:type="dxa"/>
            <w:shd w:val="clear" w:color="auto" w:fill="auto"/>
            <w:noWrap/>
            <w:vAlign w:val="bottom"/>
            <w:hideMark/>
          </w:tcPr>
          <w:p w14:paraId="4BCF6935" w14:textId="77777777" w:rsidR="00B63914" w:rsidRPr="00A64C82" w:rsidRDefault="00B63914" w:rsidP="00B63914">
            <w:pPr>
              <w:widowControl/>
              <w:autoSpaceDE/>
              <w:autoSpaceDN/>
              <w:rPr>
                <w:sz w:val="20"/>
                <w:szCs w:val="20"/>
                <w:lang w:val="es-US" w:eastAsia="es-US"/>
              </w:rPr>
            </w:pPr>
          </w:p>
        </w:tc>
        <w:tc>
          <w:tcPr>
            <w:tcW w:w="165" w:type="dxa"/>
            <w:gridSpan w:val="2"/>
            <w:vAlign w:val="center"/>
            <w:hideMark/>
          </w:tcPr>
          <w:p w14:paraId="6F03E873" w14:textId="77777777" w:rsidR="00B63914" w:rsidRPr="00A64C82" w:rsidRDefault="00B63914" w:rsidP="00B63914">
            <w:pPr>
              <w:widowControl/>
              <w:autoSpaceDE/>
              <w:autoSpaceDN/>
              <w:rPr>
                <w:sz w:val="20"/>
                <w:szCs w:val="20"/>
                <w:lang w:val="es-US" w:eastAsia="es-US"/>
              </w:rPr>
            </w:pPr>
          </w:p>
        </w:tc>
      </w:tr>
    </w:tbl>
    <w:p w14:paraId="5D60607A" w14:textId="77777777" w:rsidR="00C534AC" w:rsidRDefault="00C534AC" w:rsidP="00C534AC">
      <w:pPr>
        <w:spacing w:line="360" w:lineRule="auto"/>
        <w:jc w:val="center"/>
        <w:rPr>
          <w:rFonts w:asciiTheme="majorBidi" w:hAnsiTheme="majorBidi" w:cstheme="majorBidi"/>
          <w:bCs/>
          <w:color w:val="000000" w:themeColor="text1"/>
          <w:sz w:val="24"/>
          <w:szCs w:val="24"/>
          <w:lang w:val="es-ES_tradnl"/>
        </w:rPr>
      </w:pPr>
      <w:r w:rsidRPr="009C300D">
        <w:rPr>
          <w:rFonts w:asciiTheme="majorBidi" w:hAnsiTheme="majorBidi" w:cstheme="majorBidi"/>
          <w:bCs/>
          <w:color w:val="000000" w:themeColor="text1"/>
          <w:sz w:val="24"/>
          <w:szCs w:val="24"/>
          <w:lang w:val="es-ES_tradnl"/>
        </w:rPr>
        <w:t>Fuente: Elaboración propia</w:t>
      </w:r>
    </w:p>
    <w:p w14:paraId="2D9D1F50" w14:textId="77777777" w:rsidR="003A097A" w:rsidRDefault="003A097A" w:rsidP="002D173B">
      <w:pPr>
        <w:jc w:val="center"/>
        <w:rPr>
          <w:b/>
          <w:bCs/>
          <w:sz w:val="24"/>
          <w:szCs w:val="24"/>
          <w:lang w:val="es-US"/>
        </w:rPr>
      </w:pPr>
    </w:p>
    <w:p w14:paraId="2FBDD318" w14:textId="7FC70D03" w:rsidR="002D173B" w:rsidRPr="002D173B" w:rsidRDefault="002D173B" w:rsidP="002D173B">
      <w:pPr>
        <w:jc w:val="center"/>
        <w:rPr>
          <w:sz w:val="24"/>
          <w:szCs w:val="24"/>
          <w:lang w:val="es-US"/>
        </w:rPr>
      </w:pPr>
      <w:r w:rsidRPr="002D173B">
        <w:rPr>
          <w:b/>
          <w:bCs/>
          <w:sz w:val="24"/>
          <w:szCs w:val="24"/>
          <w:lang w:val="es-US"/>
        </w:rPr>
        <w:t>Tabla 8</w:t>
      </w:r>
      <w:r>
        <w:rPr>
          <w:sz w:val="24"/>
          <w:szCs w:val="24"/>
          <w:lang w:val="es-US"/>
        </w:rPr>
        <w:t>.</w:t>
      </w:r>
      <w:r w:rsidRPr="002D173B">
        <w:rPr>
          <w:sz w:val="24"/>
          <w:szCs w:val="24"/>
          <w:lang w:val="es-US"/>
        </w:rPr>
        <w:t xml:space="preserve"> Resultados del desarrollo computacional del algoritmo alta varianza</w:t>
      </w:r>
    </w:p>
    <w:p w14:paraId="594EEBF8" w14:textId="637B01C7" w:rsidR="00B63914" w:rsidRDefault="00B63914" w:rsidP="00B63914">
      <w:pPr>
        <w:rPr>
          <w:sz w:val="24"/>
          <w:szCs w:val="24"/>
        </w:rPr>
      </w:pPr>
    </w:p>
    <w:tbl>
      <w:tblPr>
        <w:tblW w:w="12251"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5"/>
        <w:gridCol w:w="673"/>
        <w:gridCol w:w="763"/>
        <w:gridCol w:w="590"/>
        <w:gridCol w:w="252"/>
        <w:gridCol w:w="885"/>
        <w:gridCol w:w="590"/>
        <w:gridCol w:w="885"/>
        <w:gridCol w:w="590"/>
        <w:gridCol w:w="295"/>
        <w:gridCol w:w="885"/>
        <w:gridCol w:w="590"/>
        <w:gridCol w:w="885"/>
        <w:gridCol w:w="590"/>
        <w:gridCol w:w="281"/>
        <w:gridCol w:w="885"/>
        <w:gridCol w:w="590"/>
        <w:gridCol w:w="885"/>
        <w:gridCol w:w="7"/>
        <w:gridCol w:w="139"/>
        <w:gridCol w:w="6"/>
      </w:tblGrid>
      <w:tr w:rsidR="003B077F" w:rsidRPr="00A64C82" w14:paraId="2B33DF5D" w14:textId="77777777" w:rsidTr="003A097A">
        <w:trPr>
          <w:gridAfter w:val="2"/>
          <w:wAfter w:w="145" w:type="dxa"/>
          <w:trHeight w:val="250"/>
        </w:trPr>
        <w:tc>
          <w:tcPr>
            <w:tcW w:w="12106" w:type="dxa"/>
            <w:gridSpan w:val="19"/>
            <w:shd w:val="clear" w:color="auto" w:fill="auto"/>
            <w:noWrap/>
            <w:vAlign w:val="bottom"/>
            <w:hideMark/>
          </w:tcPr>
          <w:p w14:paraId="47C3522A" w14:textId="77777777" w:rsidR="003B077F" w:rsidRPr="00A64C82" w:rsidRDefault="003B077F" w:rsidP="003B077F">
            <w:pPr>
              <w:widowControl/>
              <w:autoSpaceDE/>
              <w:autoSpaceDN/>
              <w:jc w:val="center"/>
              <w:rPr>
                <w:color w:val="000000"/>
                <w:sz w:val="24"/>
                <w:szCs w:val="24"/>
                <w:lang w:val="es-US" w:eastAsia="es-US"/>
              </w:rPr>
            </w:pPr>
            <w:r w:rsidRPr="00A64C82">
              <w:rPr>
                <w:color w:val="000000"/>
                <w:sz w:val="24"/>
                <w:szCs w:val="24"/>
                <w:lang w:val="es-US" w:eastAsia="es-US"/>
              </w:rPr>
              <w:t>Alta varianza</w:t>
            </w:r>
          </w:p>
        </w:tc>
      </w:tr>
      <w:tr w:rsidR="003B077F" w:rsidRPr="00A64C82" w14:paraId="44222616" w14:textId="77777777" w:rsidTr="003A097A">
        <w:trPr>
          <w:gridAfter w:val="3"/>
          <w:wAfter w:w="152" w:type="dxa"/>
          <w:trHeight w:val="433"/>
        </w:trPr>
        <w:tc>
          <w:tcPr>
            <w:tcW w:w="985" w:type="dxa"/>
            <w:vMerge w:val="restart"/>
            <w:shd w:val="clear" w:color="auto" w:fill="auto"/>
            <w:vAlign w:val="center"/>
            <w:hideMark/>
          </w:tcPr>
          <w:p w14:paraId="000CBEEB"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Problemas</w:t>
            </w:r>
          </w:p>
        </w:tc>
        <w:tc>
          <w:tcPr>
            <w:tcW w:w="673" w:type="dxa"/>
            <w:vMerge w:val="restart"/>
            <w:shd w:val="clear" w:color="auto" w:fill="auto"/>
            <w:vAlign w:val="center"/>
            <w:hideMark/>
          </w:tcPr>
          <w:p w14:paraId="0404DF78" w14:textId="0EBE9C5A" w:rsidR="003B077F" w:rsidRPr="00A64C82" w:rsidRDefault="000B59CD" w:rsidP="003B077F">
            <w:pPr>
              <w:widowControl/>
              <w:autoSpaceDE/>
              <w:autoSpaceDN/>
              <w:jc w:val="center"/>
              <w:rPr>
                <w:color w:val="000000"/>
                <w:sz w:val="20"/>
                <w:szCs w:val="20"/>
                <w:lang w:val="es-US" w:eastAsia="es-US"/>
              </w:rPr>
            </w:pPr>
            <w:r w:rsidRPr="00A64C82">
              <w:rPr>
                <w:color w:val="000000"/>
                <w:sz w:val="20"/>
                <w:szCs w:val="20"/>
                <w:lang w:val="es-US" w:eastAsia="es-US"/>
              </w:rPr>
              <w:t>N</w:t>
            </w:r>
            <w:r w:rsidR="003B077F" w:rsidRPr="00A64C82">
              <w:rPr>
                <w:color w:val="000000"/>
                <w:sz w:val="20"/>
                <w:szCs w:val="20"/>
                <w:lang w:val="es-US" w:eastAsia="es-US"/>
              </w:rPr>
              <w:t>.</w:t>
            </w:r>
            <w:r w:rsidRPr="00A64C82">
              <w:rPr>
                <w:color w:val="000000"/>
                <w:sz w:val="20"/>
                <w:szCs w:val="20"/>
                <w:lang w:val="es-US" w:eastAsia="es-US"/>
              </w:rPr>
              <w:t>°</w:t>
            </w:r>
            <w:r w:rsidR="003B077F" w:rsidRPr="00A64C82">
              <w:rPr>
                <w:color w:val="000000"/>
                <w:sz w:val="20"/>
                <w:szCs w:val="20"/>
                <w:lang w:val="es-US" w:eastAsia="es-US"/>
              </w:rPr>
              <w:t xml:space="preserve"> de Tareas</w:t>
            </w:r>
          </w:p>
        </w:tc>
        <w:tc>
          <w:tcPr>
            <w:tcW w:w="763" w:type="dxa"/>
            <w:vMerge w:val="restart"/>
            <w:shd w:val="clear" w:color="auto" w:fill="auto"/>
            <w:vAlign w:val="center"/>
            <w:hideMark/>
          </w:tcPr>
          <w:p w14:paraId="49FDA48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Tiempo de ciclo</w:t>
            </w:r>
          </w:p>
        </w:tc>
        <w:tc>
          <w:tcPr>
            <w:tcW w:w="3202" w:type="dxa"/>
            <w:gridSpan w:val="5"/>
            <w:vMerge w:val="restart"/>
            <w:shd w:val="clear" w:color="auto" w:fill="auto"/>
            <w:vAlign w:val="center"/>
            <w:hideMark/>
          </w:tcPr>
          <w:p w14:paraId="229CF347" w14:textId="086D0E98"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K(1-α) = 1.96</w:t>
            </w:r>
            <w:r w:rsidR="004115EC" w:rsidRPr="00A64C82">
              <w:rPr>
                <w:color w:val="000000"/>
                <w:sz w:val="20"/>
                <w:szCs w:val="20"/>
                <w:lang w:val="es-US" w:eastAsia="es-US"/>
              </w:rPr>
              <w:t xml:space="preserve"> </w:t>
            </w:r>
            <w:r w:rsidRPr="00A64C82">
              <w:rPr>
                <w:color w:val="000000"/>
                <w:sz w:val="20"/>
                <w:szCs w:val="20"/>
                <w:lang w:val="es-US" w:eastAsia="es-US"/>
              </w:rPr>
              <w:t>Probabilidad 97.5</w:t>
            </w:r>
            <w:r w:rsidR="000B59CD" w:rsidRPr="00A64C82">
              <w:rPr>
                <w:color w:val="000000"/>
                <w:sz w:val="20"/>
                <w:szCs w:val="20"/>
                <w:lang w:val="es-US" w:eastAsia="es-US"/>
              </w:rPr>
              <w:t xml:space="preserve"> </w:t>
            </w:r>
            <w:r w:rsidRPr="00A64C82">
              <w:rPr>
                <w:color w:val="000000"/>
                <w:sz w:val="20"/>
                <w:szCs w:val="20"/>
                <w:lang w:val="es-US" w:eastAsia="es-US"/>
              </w:rPr>
              <w:t>%</w:t>
            </w:r>
          </w:p>
        </w:tc>
        <w:tc>
          <w:tcPr>
            <w:tcW w:w="3245" w:type="dxa"/>
            <w:gridSpan w:val="5"/>
            <w:vMerge w:val="restart"/>
            <w:shd w:val="clear" w:color="auto" w:fill="auto"/>
            <w:vAlign w:val="center"/>
            <w:hideMark/>
          </w:tcPr>
          <w:p w14:paraId="7A2DA934" w14:textId="28CE2BA5"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K(1-α) = 1.645</w:t>
            </w:r>
            <w:r w:rsidR="004115EC" w:rsidRPr="00A64C82">
              <w:rPr>
                <w:color w:val="000000"/>
                <w:sz w:val="20"/>
                <w:szCs w:val="20"/>
                <w:lang w:val="es-US" w:eastAsia="es-US"/>
              </w:rPr>
              <w:t xml:space="preserve"> </w:t>
            </w:r>
            <w:r w:rsidRPr="00A64C82">
              <w:rPr>
                <w:color w:val="000000"/>
                <w:sz w:val="20"/>
                <w:szCs w:val="20"/>
                <w:lang w:val="es-US" w:eastAsia="es-US"/>
              </w:rPr>
              <w:t>Probabilidad 95</w:t>
            </w:r>
            <w:r w:rsidR="000B59CD" w:rsidRPr="00A64C82">
              <w:rPr>
                <w:color w:val="000000"/>
                <w:sz w:val="20"/>
                <w:szCs w:val="20"/>
                <w:lang w:val="es-US" w:eastAsia="es-US"/>
              </w:rPr>
              <w:t xml:space="preserve"> </w:t>
            </w:r>
            <w:r w:rsidRPr="00A64C82">
              <w:rPr>
                <w:color w:val="000000"/>
                <w:sz w:val="20"/>
                <w:szCs w:val="20"/>
                <w:lang w:val="es-US" w:eastAsia="es-US"/>
              </w:rPr>
              <w:t>%</w:t>
            </w:r>
          </w:p>
        </w:tc>
        <w:tc>
          <w:tcPr>
            <w:tcW w:w="3231" w:type="dxa"/>
            <w:gridSpan w:val="5"/>
            <w:vMerge w:val="restart"/>
            <w:shd w:val="clear" w:color="auto" w:fill="auto"/>
            <w:vAlign w:val="center"/>
            <w:hideMark/>
          </w:tcPr>
          <w:p w14:paraId="44C13BDB" w14:textId="5E6A2304"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K(1-α) = 1.28</w:t>
            </w:r>
            <w:r w:rsidR="004115EC" w:rsidRPr="00A64C82">
              <w:rPr>
                <w:color w:val="000000"/>
                <w:sz w:val="20"/>
                <w:szCs w:val="20"/>
                <w:lang w:val="es-US" w:eastAsia="es-US"/>
              </w:rPr>
              <w:t xml:space="preserve"> </w:t>
            </w:r>
            <w:r w:rsidRPr="00A64C82">
              <w:rPr>
                <w:color w:val="000000"/>
                <w:sz w:val="20"/>
                <w:szCs w:val="20"/>
                <w:lang w:val="es-US" w:eastAsia="es-US"/>
              </w:rPr>
              <w:t>Probabilidad 90</w:t>
            </w:r>
            <w:r w:rsidR="000B59CD" w:rsidRPr="00A64C82">
              <w:rPr>
                <w:color w:val="000000"/>
                <w:sz w:val="20"/>
                <w:szCs w:val="20"/>
                <w:lang w:val="es-US" w:eastAsia="es-US"/>
              </w:rPr>
              <w:t xml:space="preserve"> </w:t>
            </w:r>
            <w:r w:rsidRPr="00A64C82">
              <w:rPr>
                <w:color w:val="000000"/>
                <w:sz w:val="20"/>
                <w:szCs w:val="20"/>
                <w:lang w:val="es-US" w:eastAsia="es-US"/>
              </w:rPr>
              <w:t>%</w:t>
            </w:r>
          </w:p>
        </w:tc>
      </w:tr>
      <w:tr w:rsidR="003B077F" w:rsidRPr="00A64C82" w14:paraId="363BB9F1" w14:textId="77777777" w:rsidTr="003A097A">
        <w:trPr>
          <w:trHeight w:val="231"/>
        </w:trPr>
        <w:tc>
          <w:tcPr>
            <w:tcW w:w="985" w:type="dxa"/>
            <w:vMerge/>
            <w:vAlign w:val="center"/>
            <w:hideMark/>
          </w:tcPr>
          <w:p w14:paraId="6D1BF88D" w14:textId="77777777" w:rsidR="003B077F" w:rsidRPr="00A64C82" w:rsidRDefault="003B077F" w:rsidP="003B077F">
            <w:pPr>
              <w:widowControl/>
              <w:autoSpaceDE/>
              <w:autoSpaceDN/>
              <w:rPr>
                <w:color w:val="000000"/>
                <w:sz w:val="20"/>
                <w:szCs w:val="20"/>
                <w:lang w:val="es-US" w:eastAsia="es-US"/>
              </w:rPr>
            </w:pPr>
          </w:p>
        </w:tc>
        <w:tc>
          <w:tcPr>
            <w:tcW w:w="673" w:type="dxa"/>
            <w:vMerge/>
            <w:vAlign w:val="center"/>
            <w:hideMark/>
          </w:tcPr>
          <w:p w14:paraId="651B1BE7" w14:textId="77777777" w:rsidR="003B077F" w:rsidRPr="00A64C82" w:rsidRDefault="003B077F" w:rsidP="003B077F">
            <w:pPr>
              <w:widowControl/>
              <w:autoSpaceDE/>
              <w:autoSpaceDN/>
              <w:rPr>
                <w:color w:val="000000"/>
                <w:sz w:val="20"/>
                <w:szCs w:val="20"/>
                <w:lang w:val="es-US" w:eastAsia="es-US"/>
              </w:rPr>
            </w:pPr>
          </w:p>
        </w:tc>
        <w:tc>
          <w:tcPr>
            <w:tcW w:w="763" w:type="dxa"/>
            <w:vMerge/>
            <w:vAlign w:val="center"/>
            <w:hideMark/>
          </w:tcPr>
          <w:p w14:paraId="5C0A4F4C" w14:textId="77777777" w:rsidR="003B077F" w:rsidRPr="00A64C82" w:rsidRDefault="003B077F" w:rsidP="003B077F">
            <w:pPr>
              <w:widowControl/>
              <w:autoSpaceDE/>
              <w:autoSpaceDN/>
              <w:rPr>
                <w:color w:val="000000"/>
                <w:sz w:val="20"/>
                <w:szCs w:val="20"/>
                <w:lang w:val="es-US" w:eastAsia="es-US"/>
              </w:rPr>
            </w:pPr>
          </w:p>
        </w:tc>
        <w:tc>
          <w:tcPr>
            <w:tcW w:w="3202" w:type="dxa"/>
            <w:gridSpan w:val="5"/>
            <w:vMerge/>
            <w:vAlign w:val="center"/>
            <w:hideMark/>
          </w:tcPr>
          <w:p w14:paraId="12910369" w14:textId="77777777" w:rsidR="003B077F" w:rsidRPr="00A64C82" w:rsidRDefault="003B077F" w:rsidP="003B077F">
            <w:pPr>
              <w:widowControl/>
              <w:autoSpaceDE/>
              <w:autoSpaceDN/>
              <w:rPr>
                <w:color w:val="000000"/>
                <w:sz w:val="20"/>
                <w:szCs w:val="20"/>
                <w:lang w:val="es-US" w:eastAsia="es-US"/>
              </w:rPr>
            </w:pPr>
          </w:p>
        </w:tc>
        <w:tc>
          <w:tcPr>
            <w:tcW w:w="3245" w:type="dxa"/>
            <w:gridSpan w:val="5"/>
            <w:vMerge/>
            <w:vAlign w:val="center"/>
            <w:hideMark/>
          </w:tcPr>
          <w:p w14:paraId="603C7CBA" w14:textId="77777777" w:rsidR="003B077F" w:rsidRPr="00A64C82" w:rsidRDefault="003B077F" w:rsidP="003B077F">
            <w:pPr>
              <w:widowControl/>
              <w:autoSpaceDE/>
              <w:autoSpaceDN/>
              <w:rPr>
                <w:color w:val="000000"/>
                <w:sz w:val="20"/>
                <w:szCs w:val="20"/>
                <w:lang w:val="es-US" w:eastAsia="es-US"/>
              </w:rPr>
            </w:pPr>
          </w:p>
        </w:tc>
        <w:tc>
          <w:tcPr>
            <w:tcW w:w="3231" w:type="dxa"/>
            <w:gridSpan w:val="5"/>
            <w:vMerge/>
            <w:vAlign w:val="center"/>
            <w:hideMark/>
          </w:tcPr>
          <w:p w14:paraId="0B89E482" w14:textId="77777777" w:rsidR="003B077F" w:rsidRPr="00A64C82" w:rsidRDefault="003B077F" w:rsidP="003B077F">
            <w:pPr>
              <w:widowControl/>
              <w:autoSpaceDE/>
              <w:autoSpaceDN/>
              <w:rPr>
                <w:color w:val="000000"/>
                <w:sz w:val="20"/>
                <w:szCs w:val="20"/>
                <w:lang w:val="es-US" w:eastAsia="es-US"/>
              </w:rPr>
            </w:pPr>
          </w:p>
        </w:tc>
        <w:tc>
          <w:tcPr>
            <w:tcW w:w="152" w:type="dxa"/>
            <w:gridSpan w:val="3"/>
            <w:shd w:val="clear" w:color="auto" w:fill="auto"/>
            <w:noWrap/>
            <w:vAlign w:val="bottom"/>
            <w:hideMark/>
          </w:tcPr>
          <w:p w14:paraId="44100925" w14:textId="77777777" w:rsidR="003B077F" w:rsidRPr="00A64C82" w:rsidRDefault="003B077F" w:rsidP="003B077F">
            <w:pPr>
              <w:widowControl/>
              <w:autoSpaceDE/>
              <w:autoSpaceDN/>
              <w:jc w:val="center"/>
              <w:rPr>
                <w:color w:val="000000"/>
                <w:sz w:val="20"/>
                <w:szCs w:val="20"/>
                <w:lang w:val="es-US" w:eastAsia="es-US"/>
              </w:rPr>
            </w:pPr>
          </w:p>
        </w:tc>
      </w:tr>
      <w:tr w:rsidR="003B077F" w:rsidRPr="00A64C82" w14:paraId="2850C8EA" w14:textId="77777777" w:rsidTr="003A097A">
        <w:trPr>
          <w:trHeight w:val="221"/>
        </w:trPr>
        <w:tc>
          <w:tcPr>
            <w:tcW w:w="985" w:type="dxa"/>
            <w:vMerge/>
            <w:vAlign w:val="center"/>
            <w:hideMark/>
          </w:tcPr>
          <w:p w14:paraId="2C5922CD" w14:textId="77777777" w:rsidR="003B077F" w:rsidRPr="00A64C82" w:rsidRDefault="003B077F" w:rsidP="003B077F">
            <w:pPr>
              <w:widowControl/>
              <w:autoSpaceDE/>
              <w:autoSpaceDN/>
              <w:rPr>
                <w:color w:val="000000"/>
                <w:sz w:val="20"/>
                <w:szCs w:val="20"/>
                <w:lang w:val="es-US" w:eastAsia="es-US"/>
              </w:rPr>
            </w:pPr>
          </w:p>
        </w:tc>
        <w:tc>
          <w:tcPr>
            <w:tcW w:w="673" w:type="dxa"/>
            <w:vMerge/>
            <w:vAlign w:val="center"/>
            <w:hideMark/>
          </w:tcPr>
          <w:p w14:paraId="7298DA8D" w14:textId="77777777" w:rsidR="003B077F" w:rsidRPr="00A64C82" w:rsidRDefault="003B077F" w:rsidP="003B077F">
            <w:pPr>
              <w:widowControl/>
              <w:autoSpaceDE/>
              <w:autoSpaceDN/>
              <w:rPr>
                <w:color w:val="000000"/>
                <w:sz w:val="20"/>
                <w:szCs w:val="20"/>
                <w:lang w:val="es-US" w:eastAsia="es-US"/>
              </w:rPr>
            </w:pPr>
          </w:p>
        </w:tc>
        <w:tc>
          <w:tcPr>
            <w:tcW w:w="763" w:type="dxa"/>
            <w:vMerge/>
            <w:vAlign w:val="center"/>
            <w:hideMark/>
          </w:tcPr>
          <w:p w14:paraId="6D054962" w14:textId="77777777" w:rsidR="003B077F" w:rsidRPr="00A64C82" w:rsidRDefault="003B077F" w:rsidP="003B077F">
            <w:pPr>
              <w:widowControl/>
              <w:autoSpaceDE/>
              <w:autoSpaceDN/>
              <w:rPr>
                <w:color w:val="000000"/>
                <w:sz w:val="20"/>
                <w:szCs w:val="20"/>
                <w:lang w:val="es-US" w:eastAsia="es-US"/>
              </w:rPr>
            </w:pPr>
          </w:p>
        </w:tc>
        <w:tc>
          <w:tcPr>
            <w:tcW w:w="3202" w:type="dxa"/>
            <w:gridSpan w:val="5"/>
            <w:vMerge/>
            <w:vAlign w:val="center"/>
            <w:hideMark/>
          </w:tcPr>
          <w:p w14:paraId="7EDD1FAC" w14:textId="77777777" w:rsidR="003B077F" w:rsidRPr="00A64C82" w:rsidRDefault="003B077F" w:rsidP="003B077F">
            <w:pPr>
              <w:widowControl/>
              <w:autoSpaceDE/>
              <w:autoSpaceDN/>
              <w:rPr>
                <w:color w:val="000000"/>
                <w:sz w:val="20"/>
                <w:szCs w:val="20"/>
                <w:lang w:val="es-US" w:eastAsia="es-US"/>
              </w:rPr>
            </w:pPr>
          </w:p>
        </w:tc>
        <w:tc>
          <w:tcPr>
            <w:tcW w:w="3245" w:type="dxa"/>
            <w:gridSpan w:val="5"/>
            <w:vMerge/>
            <w:vAlign w:val="center"/>
            <w:hideMark/>
          </w:tcPr>
          <w:p w14:paraId="0414F90E" w14:textId="77777777" w:rsidR="003B077F" w:rsidRPr="00A64C82" w:rsidRDefault="003B077F" w:rsidP="003B077F">
            <w:pPr>
              <w:widowControl/>
              <w:autoSpaceDE/>
              <w:autoSpaceDN/>
              <w:rPr>
                <w:color w:val="000000"/>
                <w:sz w:val="20"/>
                <w:szCs w:val="20"/>
                <w:lang w:val="es-US" w:eastAsia="es-US"/>
              </w:rPr>
            </w:pPr>
          </w:p>
        </w:tc>
        <w:tc>
          <w:tcPr>
            <w:tcW w:w="3231" w:type="dxa"/>
            <w:gridSpan w:val="5"/>
            <w:vMerge/>
            <w:vAlign w:val="center"/>
            <w:hideMark/>
          </w:tcPr>
          <w:p w14:paraId="33A35365" w14:textId="77777777" w:rsidR="003B077F" w:rsidRPr="00A64C82" w:rsidRDefault="003B077F" w:rsidP="003B077F">
            <w:pPr>
              <w:widowControl/>
              <w:autoSpaceDE/>
              <w:autoSpaceDN/>
              <w:rPr>
                <w:color w:val="000000"/>
                <w:sz w:val="20"/>
                <w:szCs w:val="20"/>
                <w:lang w:val="es-US" w:eastAsia="es-US"/>
              </w:rPr>
            </w:pPr>
          </w:p>
        </w:tc>
        <w:tc>
          <w:tcPr>
            <w:tcW w:w="152" w:type="dxa"/>
            <w:gridSpan w:val="3"/>
            <w:shd w:val="clear" w:color="auto" w:fill="auto"/>
            <w:noWrap/>
            <w:vAlign w:val="bottom"/>
            <w:hideMark/>
          </w:tcPr>
          <w:p w14:paraId="1BC32435" w14:textId="77777777" w:rsidR="003B077F" w:rsidRPr="00A64C82" w:rsidRDefault="003B077F" w:rsidP="003B077F">
            <w:pPr>
              <w:widowControl/>
              <w:autoSpaceDE/>
              <w:autoSpaceDN/>
              <w:rPr>
                <w:sz w:val="20"/>
                <w:szCs w:val="20"/>
                <w:lang w:val="es-US" w:eastAsia="es-US"/>
              </w:rPr>
            </w:pPr>
          </w:p>
        </w:tc>
      </w:tr>
      <w:tr w:rsidR="003B077F" w:rsidRPr="00A64C82" w14:paraId="13E950C4" w14:textId="77777777" w:rsidTr="003A097A">
        <w:trPr>
          <w:gridAfter w:val="1"/>
          <w:wAfter w:w="6" w:type="dxa"/>
          <w:trHeight w:val="221"/>
        </w:trPr>
        <w:tc>
          <w:tcPr>
            <w:tcW w:w="985" w:type="dxa"/>
            <w:vMerge/>
            <w:vAlign w:val="center"/>
            <w:hideMark/>
          </w:tcPr>
          <w:p w14:paraId="3E3893AC" w14:textId="77777777" w:rsidR="003B077F" w:rsidRPr="00A64C82" w:rsidRDefault="003B077F" w:rsidP="003B077F">
            <w:pPr>
              <w:widowControl/>
              <w:autoSpaceDE/>
              <w:autoSpaceDN/>
              <w:rPr>
                <w:color w:val="000000"/>
                <w:sz w:val="20"/>
                <w:szCs w:val="20"/>
                <w:lang w:val="es-US" w:eastAsia="es-US"/>
              </w:rPr>
            </w:pPr>
          </w:p>
        </w:tc>
        <w:tc>
          <w:tcPr>
            <w:tcW w:w="673" w:type="dxa"/>
            <w:vMerge/>
            <w:vAlign w:val="center"/>
            <w:hideMark/>
          </w:tcPr>
          <w:p w14:paraId="1B85FF15" w14:textId="77777777" w:rsidR="003B077F" w:rsidRPr="00A64C82" w:rsidRDefault="003B077F" w:rsidP="003B077F">
            <w:pPr>
              <w:widowControl/>
              <w:autoSpaceDE/>
              <w:autoSpaceDN/>
              <w:rPr>
                <w:color w:val="000000"/>
                <w:sz w:val="20"/>
                <w:szCs w:val="20"/>
                <w:lang w:val="es-US" w:eastAsia="es-US"/>
              </w:rPr>
            </w:pPr>
          </w:p>
        </w:tc>
        <w:tc>
          <w:tcPr>
            <w:tcW w:w="763" w:type="dxa"/>
            <w:vMerge/>
            <w:vAlign w:val="center"/>
            <w:hideMark/>
          </w:tcPr>
          <w:p w14:paraId="7E979B0C" w14:textId="77777777" w:rsidR="003B077F" w:rsidRPr="00A64C82" w:rsidRDefault="003B077F" w:rsidP="003B077F">
            <w:pPr>
              <w:widowControl/>
              <w:autoSpaceDE/>
              <w:autoSpaceDN/>
              <w:rPr>
                <w:color w:val="000000"/>
                <w:sz w:val="20"/>
                <w:szCs w:val="20"/>
                <w:lang w:val="es-US" w:eastAsia="es-US"/>
              </w:rPr>
            </w:pPr>
          </w:p>
        </w:tc>
        <w:tc>
          <w:tcPr>
            <w:tcW w:w="590" w:type="dxa"/>
            <w:shd w:val="clear" w:color="auto" w:fill="auto"/>
            <w:vAlign w:val="center"/>
            <w:hideMark/>
          </w:tcPr>
          <w:p w14:paraId="1924141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SI</w:t>
            </w:r>
          </w:p>
        </w:tc>
        <w:tc>
          <w:tcPr>
            <w:tcW w:w="1137" w:type="dxa"/>
            <w:gridSpan w:val="2"/>
            <w:shd w:val="clear" w:color="auto" w:fill="auto"/>
            <w:vAlign w:val="center"/>
            <w:hideMark/>
          </w:tcPr>
          <w:p w14:paraId="1822C1F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Solución WS</w:t>
            </w:r>
          </w:p>
        </w:tc>
        <w:tc>
          <w:tcPr>
            <w:tcW w:w="1475" w:type="dxa"/>
            <w:gridSpan w:val="2"/>
            <w:shd w:val="clear" w:color="auto" w:fill="auto"/>
            <w:vAlign w:val="center"/>
            <w:hideMark/>
          </w:tcPr>
          <w:p w14:paraId="087903B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CPT</w:t>
            </w:r>
          </w:p>
        </w:tc>
        <w:tc>
          <w:tcPr>
            <w:tcW w:w="590" w:type="dxa"/>
            <w:shd w:val="clear" w:color="auto" w:fill="auto"/>
            <w:vAlign w:val="center"/>
            <w:hideMark/>
          </w:tcPr>
          <w:p w14:paraId="25915B0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SI</w:t>
            </w:r>
          </w:p>
        </w:tc>
        <w:tc>
          <w:tcPr>
            <w:tcW w:w="1180" w:type="dxa"/>
            <w:gridSpan w:val="2"/>
            <w:shd w:val="clear" w:color="auto" w:fill="auto"/>
            <w:vAlign w:val="center"/>
            <w:hideMark/>
          </w:tcPr>
          <w:p w14:paraId="545DEE90"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Solución WS</w:t>
            </w:r>
          </w:p>
        </w:tc>
        <w:tc>
          <w:tcPr>
            <w:tcW w:w="1475" w:type="dxa"/>
            <w:gridSpan w:val="2"/>
            <w:shd w:val="clear" w:color="auto" w:fill="auto"/>
            <w:vAlign w:val="center"/>
            <w:hideMark/>
          </w:tcPr>
          <w:p w14:paraId="3295EE0B"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CPT</w:t>
            </w:r>
          </w:p>
        </w:tc>
        <w:tc>
          <w:tcPr>
            <w:tcW w:w="590" w:type="dxa"/>
            <w:shd w:val="clear" w:color="auto" w:fill="auto"/>
            <w:vAlign w:val="center"/>
            <w:hideMark/>
          </w:tcPr>
          <w:p w14:paraId="3CD9ECC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SI</w:t>
            </w:r>
          </w:p>
        </w:tc>
        <w:tc>
          <w:tcPr>
            <w:tcW w:w="1166" w:type="dxa"/>
            <w:gridSpan w:val="2"/>
            <w:shd w:val="clear" w:color="auto" w:fill="auto"/>
            <w:vAlign w:val="center"/>
            <w:hideMark/>
          </w:tcPr>
          <w:p w14:paraId="0F5D141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Solución WS</w:t>
            </w:r>
          </w:p>
        </w:tc>
        <w:tc>
          <w:tcPr>
            <w:tcW w:w="1475" w:type="dxa"/>
            <w:gridSpan w:val="2"/>
            <w:shd w:val="clear" w:color="auto" w:fill="auto"/>
            <w:vAlign w:val="center"/>
            <w:hideMark/>
          </w:tcPr>
          <w:p w14:paraId="00D7832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CPT</w:t>
            </w:r>
          </w:p>
        </w:tc>
        <w:tc>
          <w:tcPr>
            <w:tcW w:w="146" w:type="dxa"/>
            <w:gridSpan w:val="2"/>
            <w:vAlign w:val="center"/>
            <w:hideMark/>
          </w:tcPr>
          <w:p w14:paraId="66CE503E" w14:textId="77777777" w:rsidR="003B077F" w:rsidRPr="00A64C82" w:rsidRDefault="003B077F" w:rsidP="003B077F">
            <w:pPr>
              <w:widowControl/>
              <w:autoSpaceDE/>
              <w:autoSpaceDN/>
              <w:rPr>
                <w:sz w:val="20"/>
                <w:szCs w:val="20"/>
                <w:lang w:val="es-US" w:eastAsia="es-US"/>
              </w:rPr>
            </w:pPr>
          </w:p>
        </w:tc>
      </w:tr>
      <w:tr w:rsidR="003B077F" w:rsidRPr="00A64C82" w14:paraId="556AD54F" w14:textId="77777777" w:rsidTr="003A097A">
        <w:trPr>
          <w:gridAfter w:val="1"/>
          <w:wAfter w:w="6" w:type="dxa"/>
          <w:trHeight w:val="221"/>
        </w:trPr>
        <w:tc>
          <w:tcPr>
            <w:tcW w:w="985" w:type="dxa"/>
            <w:vMerge/>
            <w:vAlign w:val="center"/>
            <w:hideMark/>
          </w:tcPr>
          <w:p w14:paraId="78CC1FE7" w14:textId="77777777" w:rsidR="003B077F" w:rsidRPr="00A64C82" w:rsidRDefault="003B077F" w:rsidP="003B077F">
            <w:pPr>
              <w:widowControl/>
              <w:autoSpaceDE/>
              <w:autoSpaceDN/>
              <w:rPr>
                <w:color w:val="000000"/>
                <w:sz w:val="20"/>
                <w:szCs w:val="20"/>
                <w:lang w:val="es-US" w:eastAsia="es-US"/>
              </w:rPr>
            </w:pPr>
          </w:p>
        </w:tc>
        <w:tc>
          <w:tcPr>
            <w:tcW w:w="673" w:type="dxa"/>
            <w:vMerge/>
            <w:vAlign w:val="center"/>
            <w:hideMark/>
          </w:tcPr>
          <w:p w14:paraId="49F0E3AB" w14:textId="77777777" w:rsidR="003B077F" w:rsidRPr="00A64C82" w:rsidRDefault="003B077F" w:rsidP="003B077F">
            <w:pPr>
              <w:widowControl/>
              <w:autoSpaceDE/>
              <w:autoSpaceDN/>
              <w:rPr>
                <w:color w:val="000000"/>
                <w:sz w:val="20"/>
                <w:szCs w:val="20"/>
                <w:lang w:val="es-US" w:eastAsia="es-US"/>
              </w:rPr>
            </w:pPr>
          </w:p>
        </w:tc>
        <w:tc>
          <w:tcPr>
            <w:tcW w:w="763" w:type="dxa"/>
            <w:vMerge/>
            <w:vAlign w:val="center"/>
            <w:hideMark/>
          </w:tcPr>
          <w:p w14:paraId="395AEF9D" w14:textId="77777777" w:rsidR="003B077F" w:rsidRPr="00A64C82" w:rsidRDefault="003B077F" w:rsidP="003B077F">
            <w:pPr>
              <w:widowControl/>
              <w:autoSpaceDE/>
              <w:autoSpaceDN/>
              <w:rPr>
                <w:color w:val="000000"/>
                <w:sz w:val="20"/>
                <w:szCs w:val="20"/>
                <w:lang w:val="es-US" w:eastAsia="es-US"/>
              </w:rPr>
            </w:pPr>
          </w:p>
        </w:tc>
        <w:tc>
          <w:tcPr>
            <w:tcW w:w="590" w:type="dxa"/>
            <w:shd w:val="clear" w:color="auto" w:fill="auto"/>
            <w:vAlign w:val="center"/>
            <w:hideMark/>
          </w:tcPr>
          <w:p w14:paraId="70A7215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252" w:type="dxa"/>
            <w:shd w:val="clear" w:color="auto" w:fill="auto"/>
            <w:vAlign w:val="center"/>
            <w:hideMark/>
          </w:tcPr>
          <w:p w14:paraId="56B7E9F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885" w:type="dxa"/>
            <w:shd w:val="clear" w:color="auto" w:fill="auto"/>
            <w:vAlign w:val="center"/>
            <w:hideMark/>
          </w:tcPr>
          <w:p w14:paraId="68987CD4"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Existente</w:t>
            </w:r>
          </w:p>
        </w:tc>
        <w:tc>
          <w:tcPr>
            <w:tcW w:w="590" w:type="dxa"/>
            <w:shd w:val="clear" w:color="auto" w:fill="auto"/>
            <w:vAlign w:val="center"/>
            <w:hideMark/>
          </w:tcPr>
          <w:p w14:paraId="3CF9BCC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885" w:type="dxa"/>
            <w:shd w:val="clear" w:color="auto" w:fill="auto"/>
            <w:vAlign w:val="center"/>
            <w:hideMark/>
          </w:tcPr>
          <w:p w14:paraId="53CB665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Existente</w:t>
            </w:r>
          </w:p>
        </w:tc>
        <w:tc>
          <w:tcPr>
            <w:tcW w:w="590" w:type="dxa"/>
            <w:shd w:val="clear" w:color="auto" w:fill="auto"/>
            <w:vAlign w:val="center"/>
            <w:hideMark/>
          </w:tcPr>
          <w:p w14:paraId="3D213DB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295" w:type="dxa"/>
            <w:shd w:val="clear" w:color="auto" w:fill="auto"/>
            <w:vAlign w:val="center"/>
            <w:hideMark/>
          </w:tcPr>
          <w:p w14:paraId="3F488A5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885" w:type="dxa"/>
            <w:shd w:val="clear" w:color="auto" w:fill="auto"/>
            <w:vAlign w:val="center"/>
            <w:hideMark/>
          </w:tcPr>
          <w:p w14:paraId="5CEFF9A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Existente</w:t>
            </w:r>
          </w:p>
        </w:tc>
        <w:tc>
          <w:tcPr>
            <w:tcW w:w="590" w:type="dxa"/>
            <w:shd w:val="clear" w:color="auto" w:fill="auto"/>
            <w:vAlign w:val="center"/>
            <w:hideMark/>
          </w:tcPr>
          <w:p w14:paraId="7D4A6C6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885" w:type="dxa"/>
            <w:shd w:val="clear" w:color="auto" w:fill="auto"/>
            <w:vAlign w:val="center"/>
            <w:hideMark/>
          </w:tcPr>
          <w:p w14:paraId="2B2D0C8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Existente</w:t>
            </w:r>
          </w:p>
        </w:tc>
        <w:tc>
          <w:tcPr>
            <w:tcW w:w="590" w:type="dxa"/>
            <w:shd w:val="clear" w:color="auto" w:fill="auto"/>
            <w:vAlign w:val="center"/>
            <w:hideMark/>
          </w:tcPr>
          <w:p w14:paraId="7A4736F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281" w:type="dxa"/>
            <w:shd w:val="clear" w:color="auto" w:fill="auto"/>
            <w:vAlign w:val="center"/>
            <w:hideMark/>
          </w:tcPr>
          <w:p w14:paraId="191589D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885" w:type="dxa"/>
            <w:shd w:val="clear" w:color="auto" w:fill="auto"/>
            <w:vAlign w:val="center"/>
            <w:hideMark/>
          </w:tcPr>
          <w:p w14:paraId="6A55AF6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Existente</w:t>
            </w:r>
          </w:p>
        </w:tc>
        <w:tc>
          <w:tcPr>
            <w:tcW w:w="590" w:type="dxa"/>
            <w:shd w:val="clear" w:color="auto" w:fill="auto"/>
            <w:vAlign w:val="center"/>
            <w:hideMark/>
          </w:tcPr>
          <w:p w14:paraId="743617D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885" w:type="dxa"/>
            <w:shd w:val="clear" w:color="auto" w:fill="auto"/>
            <w:vAlign w:val="center"/>
            <w:hideMark/>
          </w:tcPr>
          <w:p w14:paraId="5A3E949C"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Existente</w:t>
            </w:r>
          </w:p>
        </w:tc>
        <w:tc>
          <w:tcPr>
            <w:tcW w:w="146" w:type="dxa"/>
            <w:gridSpan w:val="2"/>
            <w:vAlign w:val="center"/>
            <w:hideMark/>
          </w:tcPr>
          <w:p w14:paraId="2DD81358" w14:textId="77777777" w:rsidR="003B077F" w:rsidRPr="00A64C82" w:rsidRDefault="003B077F" w:rsidP="003B077F">
            <w:pPr>
              <w:widowControl/>
              <w:autoSpaceDE/>
              <w:autoSpaceDN/>
              <w:rPr>
                <w:sz w:val="20"/>
                <w:szCs w:val="20"/>
                <w:lang w:val="es-US" w:eastAsia="es-US"/>
              </w:rPr>
            </w:pPr>
          </w:p>
        </w:tc>
      </w:tr>
      <w:tr w:rsidR="003B077F" w:rsidRPr="00A64C82" w14:paraId="484041D0" w14:textId="77777777" w:rsidTr="003A097A">
        <w:trPr>
          <w:gridAfter w:val="1"/>
          <w:wAfter w:w="6" w:type="dxa"/>
          <w:trHeight w:val="289"/>
        </w:trPr>
        <w:tc>
          <w:tcPr>
            <w:tcW w:w="985" w:type="dxa"/>
            <w:shd w:val="clear" w:color="auto" w:fill="auto"/>
            <w:vAlign w:val="center"/>
            <w:hideMark/>
          </w:tcPr>
          <w:p w14:paraId="7E861655" w14:textId="77777777" w:rsidR="003B077F" w:rsidRPr="00A64C82" w:rsidRDefault="003B077F" w:rsidP="003B077F">
            <w:pPr>
              <w:widowControl/>
              <w:autoSpaceDE/>
              <w:autoSpaceDN/>
              <w:jc w:val="center"/>
              <w:rPr>
                <w:color w:val="000000"/>
                <w:sz w:val="20"/>
                <w:szCs w:val="20"/>
                <w:lang w:val="es-US" w:eastAsia="es-US"/>
              </w:rPr>
            </w:pPr>
            <w:proofErr w:type="spellStart"/>
            <w:r w:rsidRPr="00A64C82">
              <w:rPr>
                <w:color w:val="000000"/>
                <w:sz w:val="20"/>
                <w:szCs w:val="20"/>
                <w:lang w:val="es-US" w:eastAsia="es-US"/>
              </w:rPr>
              <w:t>Mertens</w:t>
            </w:r>
            <w:proofErr w:type="spellEnd"/>
          </w:p>
        </w:tc>
        <w:tc>
          <w:tcPr>
            <w:tcW w:w="673" w:type="dxa"/>
            <w:shd w:val="clear" w:color="auto" w:fill="auto"/>
            <w:vAlign w:val="center"/>
            <w:hideMark/>
          </w:tcPr>
          <w:p w14:paraId="7913A486"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763" w:type="dxa"/>
            <w:shd w:val="clear" w:color="auto" w:fill="auto"/>
            <w:vAlign w:val="center"/>
            <w:hideMark/>
          </w:tcPr>
          <w:p w14:paraId="019BAD6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590" w:type="dxa"/>
            <w:shd w:val="clear" w:color="auto" w:fill="auto"/>
            <w:vAlign w:val="center"/>
            <w:hideMark/>
          </w:tcPr>
          <w:p w14:paraId="4C57301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1.354</w:t>
            </w:r>
          </w:p>
        </w:tc>
        <w:tc>
          <w:tcPr>
            <w:tcW w:w="252" w:type="dxa"/>
            <w:shd w:val="clear" w:color="auto" w:fill="auto"/>
            <w:vAlign w:val="center"/>
            <w:hideMark/>
          </w:tcPr>
          <w:p w14:paraId="47DCB1A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85" w:type="dxa"/>
            <w:shd w:val="clear" w:color="auto" w:fill="auto"/>
            <w:noWrap/>
            <w:vAlign w:val="center"/>
            <w:hideMark/>
          </w:tcPr>
          <w:p w14:paraId="7897598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N/S/F</w:t>
            </w:r>
          </w:p>
        </w:tc>
        <w:tc>
          <w:tcPr>
            <w:tcW w:w="590" w:type="dxa"/>
            <w:shd w:val="clear" w:color="auto" w:fill="auto"/>
            <w:vAlign w:val="center"/>
            <w:hideMark/>
          </w:tcPr>
          <w:p w14:paraId="6152B3C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0.134</w:t>
            </w:r>
          </w:p>
        </w:tc>
        <w:tc>
          <w:tcPr>
            <w:tcW w:w="885" w:type="dxa"/>
            <w:shd w:val="clear" w:color="auto" w:fill="auto"/>
            <w:noWrap/>
            <w:vAlign w:val="center"/>
            <w:hideMark/>
          </w:tcPr>
          <w:p w14:paraId="3CC7155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N/S/F</w:t>
            </w:r>
          </w:p>
        </w:tc>
        <w:tc>
          <w:tcPr>
            <w:tcW w:w="590" w:type="dxa"/>
            <w:shd w:val="clear" w:color="auto" w:fill="auto"/>
            <w:noWrap/>
            <w:vAlign w:val="center"/>
            <w:hideMark/>
          </w:tcPr>
          <w:p w14:paraId="3C8A416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1.354</w:t>
            </w:r>
          </w:p>
        </w:tc>
        <w:tc>
          <w:tcPr>
            <w:tcW w:w="295" w:type="dxa"/>
            <w:shd w:val="clear" w:color="auto" w:fill="auto"/>
            <w:noWrap/>
            <w:vAlign w:val="center"/>
            <w:hideMark/>
          </w:tcPr>
          <w:p w14:paraId="1EFB2ED6"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85" w:type="dxa"/>
            <w:shd w:val="clear" w:color="auto" w:fill="auto"/>
            <w:noWrap/>
            <w:vAlign w:val="center"/>
            <w:hideMark/>
          </w:tcPr>
          <w:p w14:paraId="2540803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N/S/F</w:t>
            </w:r>
          </w:p>
        </w:tc>
        <w:tc>
          <w:tcPr>
            <w:tcW w:w="590" w:type="dxa"/>
            <w:shd w:val="clear" w:color="auto" w:fill="auto"/>
            <w:noWrap/>
            <w:vAlign w:val="center"/>
            <w:hideMark/>
          </w:tcPr>
          <w:p w14:paraId="36847C5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0.055</w:t>
            </w:r>
          </w:p>
        </w:tc>
        <w:tc>
          <w:tcPr>
            <w:tcW w:w="885" w:type="dxa"/>
            <w:shd w:val="clear" w:color="auto" w:fill="auto"/>
            <w:noWrap/>
            <w:vAlign w:val="center"/>
            <w:hideMark/>
          </w:tcPr>
          <w:p w14:paraId="13A35A8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N/S/F</w:t>
            </w:r>
          </w:p>
        </w:tc>
        <w:tc>
          <w:tcPr>
            <w:tcW w:w="590" w:type="dxa"/>
            <w:shd w:val="clear" w:color="auto" w:fill="auto"/>
            <w:noWrap/>
            <w:vAlign w:val="center"/>
            <w:hideMark/>
          </w:tcPr>
          <w:p w14:paraId="7CD4614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1.354</w:t>
            </w:r>
          </w:p>
        </w:tc>
        <w:tc>
          <w:tcPr>
            <w:tcW w:w="281" w:type="dxa"/>
            <w:shd w:val="clear" w:color="auto" w:fill="auto"/>
            <w:noWrap/>
            <w:vAlign w:val="center"/>
            <w:hideMark/>
          </w:tcPr>
          <w:p w14:paraId="7AA4CD2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85" w:type="dxa"/>
            <w:shd w:val="clear" w:color="auto" w:fill="auto"/>
            <w:noWrap/>
            <w:vAlign w:val="center"/>
            <w:hideMark/>
          </w:tcPr>
          <w:p w14:paraId="1F5EAABB"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590" w:type="dxa"/>
            <w:shd w:val="clear" w:color="auto" w:fill="auto"/>
            <w:noWrap/>
            <w:vAlign w:val="center"/>
            <w:hideMark/>
          </w:tcPr>
          <w:p w14:paraId="0DC89AE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0.056</w:t>
            </w:r>
          </w:p>
        </w:tc>
        <w:tc>
          <w:tcPr>
            <w:tcW w:w="885" w:type="dxa"/>
            <w:shd w:val="clear" w:color="auto" w:fill="auto"/>
            <w:noWrap/>
            <w:vAlign w:val="center"/>
            <w:hideMark/>
          </w:tcPr>
          <w:p w14:paraId="63EA867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6.172</w:t>
            </w:r>
          </w:p>
        </w:tc>
        <w:tc>
          <w:tcPr>
            <w:tcW w:w="146" w:type="dxa"/>
            <w:gridSpan w:val="2"/>
            <w:vAlign w:val="center"/>
            <w:hideMark/>
          </w:tcPr>
          <w:p w14:paraId="3736B165" w14:textId="77777777" w:rsidR="003B077F" w:rsidRPr="00A64C82" w:rsidRDefault="003B077F" w:rsidP="003B077F">
            <w:pPr>
              <w:widowControl/>
              <w:autoSpaceDE/>
              <w:autoSpaceDN/>
              <w:rPr>
                <w:sz w:val="20"/>
                <w:szCs w:val="20"/>
                <w:lang w:val="es-US" w:eastAsia="es-US"/>
              </w:rPr>
            </w:pPr>
          </w:p>
        </w:tc>
      </w:tr>
      <w:tr w:rsidR="003B077F" w:rsidRPr="00A64C82" w14:paraId="6A3213B6" w14:textId="77777777" w:rsidTr="003A097A">
        <w:trPr>
          <w:gridAfter w:val="1"/>
          <w:wAfter w:w="6" w:type="dxa"/>
          <w:trHeight w:val="289"/>
        </w:trPr>
        <w:tc>
          <w:tcPr>
            <w:tcW w:w="985" w:type="dxa"/>
            <w:shd w:val="clear" w:color="auto" w:fill="auto"/>
            <w:noWrap/>
            <w:vAlign w:val="center"/>
            <w:hideMark/>
          </w:tcPr>
          <w:p w14:paraId="6429A566" w14:textId="77777777" w:rsidR="003B077F" w:rsidRPr="00A64C82" w:rsidRDefault="003B077F" w:rsidP="003B077F">
            <w:pPr>
              <w:widowControl/>
              <w:autoSpaceDE/>
              <w:autoSpaceDN/>
              <w:jc w:val="center"/>
              <w:rPr>
                <w:color w:val="000000"/>
                <w:sz w:val="20"/>
                <w:szCs w:val="20"/>
                <w:lang w:val="es-US" w:eastAsia="es-US"/>
              </w:rPr>
            </w:pPr>
          </w:p>
        </w:tc>
        <w:tc>
          <w:tcPr>
            <w:tcW w:w="673" w:type="dxa"/>
            <w:shd w:val="clear" w:color="auto" w:fill="auto"/>
            <w:noWrap/>
            <w:vAlign w:val="center"/>
            <w:hideMark/>
          </w:tcPr>
          <w:p w14:paraId="2CBB15EB" w14:textId="77777777" w:rsidR="003B077F" w:rsidRPr="00A64C82" w:rsidRDefault="003B077F" w:rsidP="003B077F">
            <w:pPr>
              <w:widowControl/>
              <w:autoSpaceDE/>
              <w:autoSpaceDN/>
              <w:jc w:val="center"/>
              <w:rPr>
                <w:sz w:val="20"/>
                <w:szCs w:val="20"/>
                <w:lang w:val="es-US" w:eastAsia="es-US"/>
              </w:rPr>
            </w:pPr>
          </w:p>
        </w:tc>
        <w:tc>
          <w:tcPr>
            <w:tcW w:w="763" w:type="dxa"/>
            <w:shd w:val="clear" w:color="auto" w:fill="auto"/>
            <w:noWrap/>
            <w:vAlign w:val="center"/>
            <w:hideMark/>
          </w:tcPr>
          <w:p w14:paraId="2044A660"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10</w:t>
            </w:r>
          </w:p>
        </w:tc>
        <w:tc>
          <w:tcPr>
            <w:tcW w:w="590" w:type="dxa"/>
            <w:shd w:val="clear" w:color="auto" w:fill="auto"/>
            <w:noWrap/>
            <w:vAlign w:val="center"/>
            <w:hideMark/>
          </w:tcPr>
          <w:p w14:paraId="04AF67B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1.354</w:t>
            </w:r>
          </w:p>
        </w:tc>
        <w:tc>
          <w:tcPr>
            <w:tcW w:w="252" w:type="dxa"/>
            <w:shd w:val="clear" w:color="auto" w:fill="auto"/>
            <w:noWrap/>
            <w:vAlign w:val="center"/>
            <w:hideMark/>
          </w:tcPr>
          <w:p w14:paraId="582AFC8C"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85" w:type="dxa"/>
            <w:shd w:val="clear" w:color="auto" w:fill="auto"/>
            <w:noWrap/>
            <w:vAlign w:val="center"/>
            <w:hideMark/>
          </w:tcPr>
          <w:p w14:paraId="0427669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590" w:type="dxa"/>
            <w:shd w:val="clear" w:color="auto" w:fill="auto"/>
            <w:noWrap/>
            <w:vAlign w:val="center"/>
            <w:hideMark/>
          </w:tcPr>
          <w:p w14:paraId="76989A7B"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0.078</w:t>
            </w:r>
          </w:p>
        </w:tc>
        <w:tc>
          <w:tcPr>
            <w:tcW w:w="885" w:type="dxa"/>
            <w:shd w:val="clear" w:color="auto" w:fill="auto"/>
            <w:noWrap/>
            <w:vAlign w:val="center"/>
            <w:hideMark/>
          </w:tcPr>
          <w:p w14:paraId="576B4DC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w:t>
            </w:r>
          </w:p>
        </w:tc>
        <w:tc>
          <w:tcPr>
            <w:tcW w:w="590" w:type="dxa"/>
            <w:shd w:val="clear" w:color="auto" w:fill="auto"/>
            <w:noWrap/>
            <w:vAlign w:val="center"/>
            <w:hideMark/>
          </w:tcPr>
          <w:p w14:paraId="4A93B71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1.354</w:t>
            </w:r>
          </w:p>
        </w:tc>
        <w:tc>
          <w:tcPr>
            <w:tcW w:w="295" w:type="dxa"/>
            <w:shd w:val="clear" w:color="auto" w:fill="auto"/>
            <w:noWrap/>
            <w:vAlign w:val="center"/>
            <w:hideMark/>
          </w:tcPr>
          <w:p w14:paraId="1FE4BBF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85" w:type="dxa"/>
            <w:shd w:val="clear" w:color="auto" w:fill="auto"/>
            <w:noWrap/>
            <w:vAlign w:val="center"/>
            <w:hideMark/>
          </w:tcPr>
          <w:p w14:paraId="250C945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590" w:type="dxa"/>
            <w:shd w:val="clear" w:color="auto" w:fill="auto"/>
            <w:noWrap/>
            <w:vAlign w:val="center"/>
            <w:hideMark/>
          </w:tcPr>
          <w:p w14:paraId="6EA335E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0.032</w:t>
            </w:r>
          </w:p>
        </w:tc>
        <w:tc>
          <w:tcPr>
            <w:tcW w:w="885" w:type="dxa"/>
            <w:shd w:val="clear" w:color="auto" w:fill="auto"/>
            <w:noWrap/>
            <w:vAlign w:val="center"/>
            <w:hideMark/>
          </w:tcPr>
          <w:p w14:paraId="0658B60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0.18</w:t>
            </w:r>
          </w:p>
        </w:tc>
        <w:tc>
          <w:tcPr>
            <w:tcW w:w="590" w:type="dxa"/>
            <w:shd w:val="clear" w:color="auto" w:fill="auto"/>
            <w:noWrap/>
            <w:vAlign w:val="center"/>
            <w:hideMark/>
          </w:tcPr>
          <w:p w14:paraId="144B871B"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2.489</w:t>
            </w:r>
          </w:p>
        </w:tc>
        <w:tc>
          <w:tcPr>
            <w:tcW w:w="281" w:type="dxa"/>
            <w:shd w:val="clear" w:color="auto" w:fill="auto"/>
            <w:noWrap/>
            <w:vAlign w:val="center"/>
            <w:hideMark/>
          </w:tcPr>
          <w:p w14:paraId="308ACD8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85" w:type="dxa"/>
            <w:shd w:val="clear" w:color="auto" w:fill="auto"/>
            <w:noWrap/>
            <w:vAlign w:val="center"/>
            <w:hideMark/>
          </w:tcPr>
          <w:p w14:paraId="57FABEA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590" w:type="dxa"/>
            <w:shd w:val="clear" w:color="auto" w:fill="auto"/>
            <w:noWrap/>
            <w:vAlign w:val="center"/>
            <w:hideMark/>
          </w:tcPr>
          <w:p w14:paraId="49700E7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0.031</w:t>
            </w:r>
          </w:p>
        </w:tc>
        <w:tc>
          <w:tcPr>
            <w:tcW w:w="885" w:type="dxa"/>
            <w:shd w:val="clear" w:color="auto" w:fill="auto"/>
            <w:noWrap/>
            <w:vAlign w:val="center"/>
            <w:hideMark/>
          </w:tcPr>
          <w:p w14:paraId="6AE8AFB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0.14</w:t>
            </w:r>
          </w:p>
        </w:tc>
        <w:tc>
          <w:tcPr>
            <w:tcW w:w="146" w:type="dxa"/>
            <w:gridSpan w:val="2"/>
            <w:vAlign w:val="center"/>
            <w:hideMark/>
          </w:tcPr>
          <w:p w14:paraId="7BAB0029" w14:textId="77777777" w:rsidR="003B077F" w:rsidRPr="00A64C82" w:rsidRDefault="003B077F" w:rsidP="003B077F">
            <w:pPr>
              <w:widowControl/>
              <w:autoSpaceDE/>
              <w:autoSpaceDN/>
              <w:rPr>
                <w:sz w:val="20"/>
                <w:szCs w:val="20"/>
                <w:lang w:val="es-US" w:eastAsia="es-US"/>
              </w:rPr>
            </w:pPr>
          </w:p>
        </w:tc>
      </w:tr>
      <w:tr w:rsidR="003B077F" w:rsidRPr="00A64C82" w14:paraId="599D9537" w14:textId="77777777" w:rsidTr="003A097A">
        <w:trPr>
          <w:gridAfter w:val="1"/>
          <w:wAfter w:w="6" w:type="dxa"/>
          <w:trHeight w:val="289"/>
        </w:trPr>
        <w:tc>
          <w:tcPr>
            <w:tcW w:w="985" w:type="dxa"/>
            <w:shd w:val="clear" w:color="auto" w:fill="auto"/>
            <w:noWrap/>
            <w:vAlign w:val="center"/>
            <w:hideMark/>
          </w:tcPr>
          <w:p w14:paraId="1E2B1FD6" w14:textId="77777777" w:rsidR="003B077F" w:rsidRPr="00A64C82" w:rsidRDefault="003B077F" w:rsidP="003B077F">
            <w:pPr>
              <w:widowControl/>
              <w:autoSpaceDE/>
              <w:autoSpaceDN/>
              <w:jc w:val="center"/>
              <w:rPr>
                <w:color w:val="000000"/>
                <w:sz w:val="20"/>
                <w:szCs w:val="20"/>
                <w:lang w:val="es-US" w:eastAsia="es-US"/>
              </w:rPr>
            </w:pPr>
          </w:p>
        </w:tc>
        <w:tc>
          <w:tcPr>
            <w:tcW w:w="673" w:type="dxa"/>
            <w:shd w:val="clear" w:color="auto" w:fill="auto"/>
            <w:noWrap/>
            <w:vAlign w:val="center"/>
            <w:hideMark/>
          </w:tcPr>
          <w:p w14:paraId="77710BBD" w14:textId="77777777" w:rsidR="003B077F" w:rsidRPr="00A64C82" w:rsidRDefault="003B077F" w:rsidP="003B077F">
            <w:pPr>
              <w:widowControl/>
              <w:autoSpaceDE/>
              <w:autoSpaceDN/>
              <w:jc w:val="center"/>
              <w:rPr>
                <w:sz w:val="20"/>
                <w:szCs w:val="20"/>
                <w:lang w:val="es-US" w:eastAsia="es-US"/>
              </w:rPr>
            </w:pPr>
          </w:p>
        </w:tc>
        <w:tc>
          <w:tcPr>
            <w:tcW w:w="763" w:type="dxa"/>
            <w:shd w:val="clear" w:color="auto" w:fill="auto"/>
            <w:noWrap/>
            <w:vAlign w:val="center"/>
            <w:hideMark/>
          </w:tcPr>
          <w:p w14:paraId="46DC37F0"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15</w:t>
            </w:r>
          </w:p>
        </w:tc>
        <w:tc>
          <w:tcPr>
            <w:tcW w:w="590" w:type="dxa"/>
            <w:shd w:val="clear" w:color="auto" w:fill="auto"/>
            <w:noWrap/>
            <w:vAlign w:val="center"/>
            <w:hideMark/>
          </w:tcPr>
          <w:p w14:paraId="095AC9C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0.577</w:t>
            </w:r>
          </w:p>
        </w:tc>
        <w:tc>
          <w:tcPr>
            <w:tcW w:w="252" w:type="dxa"/>
            <w:shd w:val="clear" w:color="auto" w:fill="auto"/>
            <w:noWrap/>
            <w:vAlign w:val="center"/>
            <w:hideMark/>
          </w:tcPr>
          <w:p w14:paraId="7AFBBE1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885" w:type="dxa"/>
            <w:shd w:val="clear" w:color="auto" w:fill="auto"/>
            <w:noWrap/>
            <w:vAlign w:val="center"/>
            <w:hideMark/>
          </w:tcPr>
          <w:p w14:paraId="26B880A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590" w:type="dxa"/>
            <w:shd w:val="clear" w:color="auto" w:fill="auto"/>
            <w:noWrap/>
            <w:vAlign w:val="center"/>
            <w:hideMark/>
          </w:tcPr>
          <w:p w14:paraId="0F2C49BB"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0.141</w:t>
            </w:r>
          </w:p>
        </w:tc>
        <w:tc>
          <w:tcPr>
            <w:tcW w:w="885" w:type="dxa"/>
            <w:shd w:val="clear" w:color="auto" w:fill="auto"/>
            <w:noWrap/>
            <w:vAlign w:val="center"/>
            <w:hideMark/>
          </w:tcPr>
          <w:p w14:paraId="3115543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0.13</w:t>
            </w:r>
          </w:p>
        </w:tc>
        <w:tc>
          <w:tcPr>
            <w:tcW w:w="590" w:type="dxa"/>
            <w:shd w:val="clear" w:color="auto" w:fill="auto"/>
            <w:noWrap/>
            <w:vAlign w:val="center"/>
            <w:hideMark/>
          </w:tcPr>
          <w:p w14:paraId="1A4C8E2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0.577</w:t>
            </w:r>
          </w:p>
        </w:tc>
        <w:tc>
          <w:tcPr>
            <w:tcW w:w="295" w:type="dxa"/>
            <w:shd w:val="clear" w:color="auto" w:fill="auto"/>
            <w:noWrap/>
            <w:vAlign w:val="center"/>
            <w:hideMark/>
          </w:tcPr>
          <w:p w14:paraId="05F7708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885" w:type="dxa"/>
            <w:shd w:val="clear" w:color="auto" w:fill="auto"/>
            <w:noWrap/>
            <w:vAlign w:val="center"/>
            <w:hideMark/>
          </w:tcPr>
          <w:p w14:paraId="00A3A6A9"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590" w:type="dxa"/>
            <w:shd w:val="clear" w:color="auto" w:fill="auto"/>
            <w:noWrap/>
            <w:vAlign w:val="center"/>
            <w:hideMark/>
          </w:tcPr>
          <w:p w14:paraId="213D51C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0.071</w:t>
            </w:r>
          </w:p>
        </w:tc>
        <w:tc>
          <w:tcPr>
            <w:tcW w:w="885" w:type="dxa"/>
            <w:shd w:val="clear" w:color="auto" w:fill="auto"/>
            <w:noWrap/>
            <w:vAlign w:val="center"/>
            <w:hideMark/>
          </w:tcPr>
          <w:p w14:paraId="4877E5F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0.125</w:t>
            </w:r>
          </w:p>
        </w:tc>
        <w:tc>
          <w:tcPr>
            <w:tcW w:w="590" w:type="dxa"/>
            <w:shd w:val="clear" w:color="auto" w:fill="auto"/>
            <w:noWrap/>
            <w:vAlign w:val="center"/>
            <w:hideMark/>
          </w:tcPr>
          <w:p w14:paraId="3ABEE8F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0.577</w:t>
            </w:r>
          </w:p>
        </w:tc>
        <w:tc>
          <w:tcPr>
            <w:tcW w:w="281" w:type="dxa"/>
            <w:shd w:val="clear" w:color="auto" w:fill="auto"/>
            <w:noWrap/>
            <w:vAlign w:val="center"/>
            <w:hideMark/>
          </w:tcPr>
          <w:p w14:paraId="48FB7FC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885" w:type="dxa"/>
            <w:shd w:val="clear" w:color="auto" w:fill="auto"/>
            <w:noWrap/>
            <w:vAlign w:val="center"/>
            <w:hideMark/>
          </w:tcPr>
          <w:p w14:paraId="7360E1E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590" w:type="dxa"/>
            <w:shd w:val="clear" w:color="auto" w:fill="auto"/>
            <w:noWrap/>
            <w:vAlign w:val="center"/>
            <w:hideMark/>
          </w:tcPr>
          <w:p w14:paraId="66C7767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0.03</w:t>
            </w:r>
          </w:p>
        </w:tc>
        <w:tc>
          <w:tcPr>
            <w:tcW w:w="885" w:type="dxa"/>
            <w:shd w:val="clear" w:color="auto" w:fill="auto"/>
            <w:noWrap/>
            <w:vAlign w:val="center"/>
            <w:hideMark/>
          </w:tcPr>
          <w:p w14:paraId="0D18B6BC"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0.11</w:t>
            </w:r>
          </w:p>
        </w:tc>
        <w:tc>
          <w:tcPr>
            <w:tcW w:w="146" w:type="dxa"/>
            <w:gridSpan w:val="2"/>
            <w:vAlign w:val="center"/>
            <w:hideMark/>
          </w:tcPr>
          <w:p w14:paraId="0826F54F" w14:textId="77777777" w:rsidR="003B077F" w:rsidRPr="00A64C82" w:rsidRDefault="003B077F" w:rsidP="003B077F">
            <w:pPr>
              <w:widowControl/>
              <w:autoSpaceDE/>
              <w:autoSpaceDN/>
              <w:rPr>
                <w:sz w:val="20"/>
                <w:szCs w:val="20"/>
                <w:lang w:val="es-US" w:eastAsia="es-US"/>
              </w:rPr>
            </w:pPr>
          </w:p>
        </w:tc>
      </w:tr>
      <w:tr w:rsidR="003B077F" w:rsidRPr="00A64C82" w14:paraId="581AC6DF" w14:textId="77777777" w:rsidTr="003A097A">
        <w:trPr>
          <w:gridAfter w:val="1"/>
          <w:wAfter w:w="6" w:type="dxa"/>
          <w:trHeight w:val="289"/>
        </w:trPr>
        <w:tc>
          <w:tcPr>
            <w:tcW w:w="985" w:type="dxa"/>
            <w:shd w:val="clear" w:color="auto" w:fill="auto"/>
            <w:noWrap/>
            <w:vAlign w:val="center"/>
            <w:hideMark/>
          </w:tcPr>
          <w:p w14:paraId="0D723DB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673" w:type="dxa"/>
            <w:shd w:val="clear" w:color="auto" w:fill="auto"/>
            <w:noWrap/>
            <w:vAlign w:val="center"/>
            <w:hideMark/>
          </w:tcPr>
          <w:p w14:paraId="72B5798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763" w:type="dxa"/>
            <w:shd w:val="clear" w:color="auto" w:fill="auto"/>
            <w:noWrap/>
            <w:vAlign w:val="center"/>
            <w:hideMark/>
          </w:tcPr>
          <w:p w14:paraId="370516A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18</w:t>
            </w:r>
          </w:p>
        </w:tc>
        <w:tc>
          <w:tcPr>
            <w:tcW w:w="590" w:type="dxa"/>
            <w:shd w:val="clear" w:color="auto" w:fill="auto"/>
            <w:noWrap/>
            <w:vAlign w:val="center"/>
            <w:hideMark/>
          </w:tcPr>
          <w:p w14:paraId="5942C50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0.577</w:t>
            </w:r>
          </w:p>
        </w:tc>
        <w:tc>
          <w:tcPr>
            <w:tcW w:w="252" w:type="dxa"/>
            <w:shd w:val="clear" w:color="auto" w:fill="auto"/>
            <w:noWrap/>
            <w:vAlign w:val="center"/>
            <w:hideMark/>
          </w:tcPr>
          <w:p w14:paraId="718D9ED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885" w:type="dxa"/>
            <w:shd w:val="clear" w:color="auto" w:fill="auto"/>
            <w:noWrap/>
            <w:vAlign w:val="center"/>
            <w:hideMark/>
          </w:tcPr>
          <w:p w14:paraId="6114981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590" w:type="dxa"/>
            <w:shd w:val="clear" w:color="auto" w:fill="auto"/>
            <w:noWrap/>
            <w:vAlign w:val="center"/>
            <w:hideMark/>
          </w:tcPr>
          <w:p w14:paraId="6E1C9F4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0.149</w:t>
            </w:r>
          </w:p>
        </w:tc>
        <w:tc>
          <w:tcPr>
            <w:tcW w:w="885" w:type="dxa"/>
            <w:shd w:val="clear" w:color="auto" w:fill="auto"/>
            <w:noWrap/>
            <w:vAlign w:val="center"/>
            <w:hideMark/>
          </w:tcPr>
          <w:p w14:paraId="5B171B3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0.09</w:t>
            </w:r>
          </w:p>
        </w:tc>
        <w:tc>
          <w:tcPr>
            <w:tcW w:w="590" w:type="dxa"/>
            <w:shd w:val="clear" w:color="auto" w:fill="auto"/>
            <w:noWrap/>
            <w:vAlign w:val="center"/>
            <w:hideMark/>
          </w:tcPr>
          <w:p w14:paraId="207CF90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0.577</w:t>
            </w:r>
          </w:p>
        </w:tc>
        <w:tc>
          <w:tcPr>
            <w:tcW w:w="295" w:type="dxa"/>
            <w:shd w:val="clear" w:color="auto" w:fill="auto"/>
            <w:noWrap/>
            <w:vAlign w:val="center"/>
            <w:hideMark/>
          </w:tcPr>
          <w:p w14:paraId="756B7EA0"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885" w:type="dxa"/>
            <w:shd w:val="clear" w:color="auto" w:fill="auto"/>
            <w:noWrap/>
            <w:vAlign w:val="center"/>
            <w:hideMark/>
          </w:tcPr>
          <w:p w14:paraId="37E5B996"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590" w:type="dxa"/>
            <w:shd w:val="clear" w:color="auto" w:fill="auto"/>
            <w:noWrap/>
            <w:vAlign w:val="center"/>
            <w:hideMark/>
          </w:tcPr>
          <w:p w14:paraId="030D73E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0.11</w:t>
            </w:r>
          </w:p>
        </w:tc>
        <w:tc>
          <w:tcPr>
            <w:tcW w:w="885" w:type="dxa"/>
            <w:shd w:val="clear" w:color="auto" w:fill="auto"/>
            <w:noWrap/>
            <w:vAlign w:val="center"/>
            <w:hideMark/>
          </w:tcPr>
          <w:p w14:paraId="3624388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0.078</w:t>
            </w:r>
          </w:p>
        </w:tc>
        <w:tc>
          <w:tcPr>
            <w:tcW w:w="590" w:type="dxa"/>
            <w:shd w:val="clear" w:color="auto" w:fill="auto"/>
            <w:noWrap/>
            <w:vAlign w:val="center"/>
            <w:hideMark/>
          </w:tcPr>
          <w:p w14:paraId="2699D4E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0.707</w:t>
            </w:r>
          </w:p>
        </w:tc>
        <w:tc>
          <w:tcPr>
            <w:tcW w:w="281" w:type="dxa"/>
            <w:shd w:val="clear" w:color="auto" w:fill="auto"/>
            <w:noWrap/>
            <w:vAlign w:val="center"/>
            <w:hideMark/>
          </w:tcPr>
          <w:p w14:paraId="7688CF4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w:t>
            </w:r>
          </w:p>
        </w:tc>
        <w:tc>
          <w:tcPr>
            <w:tcW w:w="885" w:type="dxa"/>
            <w:shd w:val="clear" w:color="auto" w:fill="auto"/>
            <w:noWrap/>
            <w:vAlign w:val="center"/>
            <w:hideMark/>
          </w:tcPr>
          <w:p w14:paraId="79847CD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w:t>
            </w:r>
          </w:p>
        </w:tc>
        <w:tc>
          <w:tcPr>
            <w:tcW w:w="590" w:type="dxa"/>
            <w:shd w:val="clear" w:color="auto" w:fill="auto"/>
            <w:noWrap/>
            <w:vAlign w:val="center"/>
            <w:hideMark/>
          </w:tcPr>
          <w:p w14:paraId="6AB6C1E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0.049</w:t>
            </w:r>
          </w:p>
        </w:tc>
        <w:tc>
          <w:tcPr>
            <w:tcW w:w="885" w:type="dxa"/>
            <w:shd w:val="clear" w:color="auto" w:fill="auto"/>
            <w:noWrap/>
            <w:vAlign w:val="center"/>
            <w:hideMark/>
          </w:tcPr>
          <w:p w14:paraId="003903B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0.075</w:t>
            </w:r>
          </w:p>
        </w:tc>
        <w:tc>
          <w:tcPr>
            <w:tcW w:w="146" w:type="dxa"/>
            <w:gridSpan w:val="2"/>
            <w:vAlign w:val="center"/>
            <w:hideMark/>
          </w:tcPr>
          <w:p w14:paraId="264FA286" w14:textId="77777777" w:rsidR="003B077F" w:rsidRPr="00A64C82" w:rsidRDefault="003B077F" w:rsidP="003B077F">
            <w:pPr>
              <w:widowControl/>
              <w:autoSpaceDE/>
              <w:autoSpaceDN/>
              <w:rPr>
                <w:sz w:val="20"/>
                <w:szCs w:val="20"/>
                <w:lang w:val="es-US" w:eastAsia="es-US"/>
              </w:rPr>
            </w:pPr>
          </w:p>
        </w:tc>
      </w:tr>
      <w:tr w:rsidR="003B077F" w:rsidRPr="00A64C82" w14:paraId="696BDD6A" w14:textId="77777777" w:rsidTr="003A097A">
        <w:trPr>
          <w:gridAfter w:val="1"/>
          <w:wAfter w:w="6" w:type="dxa"/>
          <w:trHeight w:val="289"/>
        </w:trPr>
        <w:tc>
          <w:tcPr>
            <w:tcW w:w="985" w:type="dxa"/>
            <w:shd w:val="clear" w:color="auto" w:fill="auto"/>
            <w:noWrap/>
            <w:vAlign w:val="center"/>
            <w:hideMark/>
          </w:tcPr>
          <w:p w14:paraId="164C3939"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Bowman</w:t>
            </w:r>
          </w:p>
        </w:tc>
        <w:tc>
          <w:tcPr>
            <w:tcW w:w="673" w:type="dxa"/>
            <w:shd w:val="clear" w:color="auto" w:fill="auto"/>
            <w:noWrap/>
            <w:vAlign w:val="center"/>
            <w:hideMark/>
          </w:tcPr>
          <w:p w14:paraId="053BFBE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763" w:type="dxa"/>
            <w:shd w:val="clear" w:color="auto" w:fill="auto"/>
            <w:noWrap/>
            <w:vAlign w:val="center"/>
            <w:hideMark/>
          </w:tcPr>
          <w:p w14:paraId="693A94B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20</w:t>
            </w:r>
          </w:p>
        </w:tc>
        <w:tc>
          <w:tcPr>
            <w:tcW w:w="590" w:type="dxa"/>
            <w:shd w:val="clear" w:color="auto" w:fill="auto"/>
            <w:noWrap/>
            <w:vAlign w:val="center"/>
            <w:hideMark/>
          </w:tcPr>
          <w:p w14:paraId="07692B19"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6.928</w:t>
            </w:r>
          </w:p>
        </w:tc>
        <w:tc>
          <w:tcPr>
            <w:tcW w:w="252" w:type="dxa"/>
            <w:shd w:val="clear" w:color="auto" w:fill="auto"/>
            <w:noWrap/>
            <w:vAlign w:val="center"/>
            <w:hideMark/>
          </w:tcPr>
          <w:p w14:paraId="68A70B09"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885" w:type="dxa"/>
            <w:shd w:val="clear" w:color="auto" w:fill="auto"/>
            <w:noWrap/>
            <w:vAlign w:val="center"/>
            <w:hideMark/>
          </w:tcPr>
          <w:p w14:paraId="6B5F57D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590" w:type="dxa"/>
            <w:shd w:val="clear" w:color="auto" w:fill="auto"/>
            <w:noWrap/>
            <w:vAlign w:val="center"/>
            <w:hideMark/>
          </w:tcPr>
          <w:p w14:paraId="43BAECA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0.07</w:t>
            </w:r>
          </w:p>
        </w:tc>
        <w:tc>
          <w:tcPr>
            <w:tcW w:w="885" w:type="dxa"/>
            <w:shd w:val="clear" w:color="auto" w:fill="auto"/>
            <w:noWrap/>
            <w:vAlign w:val="center"/>
            <w:hideMark/>
          </w:tcPr>
          <w:p w14:paraId="751609E6"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7.12</w:t>
            </w:r>
          </w:p>
        </w:tc>
        <w:tc>
          <w:tcPr>
            <w:tcW w:w="590" w:type="dxa"/>
            <w:shd w:val="clear" w:color="auto" w:fill="auto"/>
            <w:noWrap/>
            <w:vAlign w:val="center"/>
            <w:hideMark/>
          </w:tcPr>
          <w:p w14:paraId="6986BC1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5.016</w:t>
            </w:r>
          </w:p>
        </w:tc>
        <w:tc>
          <w:tcPr>
            <w:tcW w:w="295" w:type="dxa"/>
            <w:shd w:val="clear" w:color="auto" w:fill="auto"/>
            <w:noWrap/>
            <w:vAlign w:val="center"/>
            <w:hideMark/>
          </w:tcPr>
          <w:p w14:paraId="70EA5176"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85" w:type="dxa"/>
            <w:shd w:val="clear" w:color="auto" w:fill="auto"/>
            <w:noWrap/>
            <w:vAlign w:val="center"/>
            <w:hideMark/>
          </w:tcPr>
          <w:p w14:paraId="684401EB"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590" w:type="dxa"/>
            <w:shd w:val="clear" w:color="auto" w:fill="auto"/>
            <w:noWrap/>
            <w:vAlign w:val="center"/>
            <w:hideMark/>
          </w:tcPr>
          <w:p w14:paraId="140A7D80"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0.032</w:t>
            </w:r>
          </w:p>
        </w:tc>
        <w:tc>
          <w:tcPr>
            <w:tcW w:w="885" w:type="dxa"/>
            <w:shd w:val="clear" w:color="auto" w:fill="auto"/>
            <w:noWrap/>
            <w:vAlign w:val="center"/>
            <w:hideMark/>
          </w:tcPr>
          <w:p w14:paraId="717D44E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0.171</w:t>
            </w:r>
          </w:p>
        </w:tc>
        <w:tc>
          <w:tcPr>
            <w:tcW w:w="590" w:type="dxa"/>
            <w:shd w:val="clear" w:color="auto" w:fill="auto"/>
            <w:noWrap/>
            <w:vAlign w:val="center"/>
            <w:hideMark/>
          </w:tcPr>
          <w:p w14:paraId="6DC954F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5.016</w:t>
            </w:r>
          </w:p>
        </w:tc>
        <w:tc>
          <w:tcPr>
            <w:tcW w:w="281" w:type="dxa"/>
            <w:shd w:val="clear" w:color="auto" w:fill="auto"/>
            <w:noWrap/>
            <w:vAlign w:val="center"/>
            <w:hideMark/>
          </w:tcPr>
          <w:p w14:paraId="5FCD7C1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85" w:type="dxa"/>
            <w:shd w:val="clear" w:color="auto" w:fill="auto"/>
            <w:noWrap/>
            <w:vAlign w:val="center"/>
            <w:hideMark/>
          </w:tcPr>
          <w:p w14:paraId="691E820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590" w:type="dxa"/>
            <w:shd w:val="clear" w:color="auto" w:fill="auto"/>
            <w:noWrap/>
            <w:vAlign w:val="center"/>
            <w:hideMark/>
          </w:tcPr>
          <w:p w14:paraId="526E3FAC"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0.108</w:t>
            </w:r>
          </w:p>
        </w:tc>
        <w:tc>
          <w:tcPr>
            <w:tcW w:w="885" w:type="dxa"/>
            <w:shd w:val="clear" w:color="auto" w:fill="auto"/>
            <w:noWrap/>
            <w:vAlign w:val="center"/>
            <w:hideMark/>
          </w:tcPr>
          <w:p w14:paraId="6A8D851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0.2</w:t>
            </w:r>
          </w:p>
        </w:tc>
        <w:tc>
          <w:tcPr>
            <w:tcW w:w="146" w:type="dxa"/>
            <w:gridSpan w:val="2"/>
            <w:vAlign w:val="center"/>
            <w:hideMark/>
          </w:tcPr>
          <w:p w14:paraId="5238D5B8" w14:textId="77777777" w:rsidR="003B077F" w:rsidRPr="00A64C82" w:rsidRDefault="003B077F" w:rsidP="003B077F">
            <w:pPr>
              <w:widowControl/>
              <w:autoSpaceDE/>
              <w:autoSpaceDN/>
              <w:rPr>
                <w:sz w:val="20"/>
                <w:szCs w:val="20"/>
                <w:lang w:val="es-US" w:eastAsia="es-US"/>
              </w:rPr>
            </w:pPr>
          </w:p>
        </w:tc>
      </w:tr>
      <w:tr w:rsidR="003B077F" w:rsidRPr="00A64C82" w14:paraId="4E33C4B9" w14:textId="77777777" w:rsidTr="003A097A">
        <w:trPr>
          <w:gridAfter w:val="1"/>
          <w:wAfter w:w="6" w:type="dxa"/>
          <w:trHeight w:val="289"/>
        </w:trPr>
        <w:tc>
          <w:tcPr>
            <w:tcW w:w="985" w:type="dxa"/>
            <w:shd w:val="clear" w:color="auto" w:fill="auto"/>
            <w:noWrap/>
            <w:vAlign w:val="center"/>
            <w:hideMark/>
          </w:tcPr>
          <w:p w14:paraId="6A1A2916" w14:textId="77777777" w:rsidR="003B077F" w:rsidRPr="00A64C82" w:rsidRDefault="003B077F" w:rsidP="003B077F">
            <w:pPr>
              <w:widowControl/>
              <w:autoSpaceDE/>
              <w:autoSpaceDN/>
              <w:jc w:val="center"/>
              <w:rPr>
                <w:color w:val="000000"/>
                <w:sz w:val="20"/>
                <w:szCs w:val="20"/>
                <w:lang w:val="es-US" w:eastAsia="es-US"/>
              </w:rPr>
            </w:pPr>
            <w:proofErr w:type="spellStart"/>
            <w:r w:rsidRPr="00A64C82">
              <w:rPr>
                <w:color w:val="000000"/>
                <w:sz w:val="20"/>
                <w:szCs w:val="20"/>
                <w:lang w:val="es-US" w:eastAsia="es-US"/>
              </w:rPr>
              <w:t>Jaeschke</w:t>
            </w:r>
            <w:proofErr w:type="spellEnd"/>
          </w:p>
        </w:tc>
        <w:tc>
          <w:tcPr>
            <w:tcW w:w="673" w:type="dxa"/>
            <w:shd w:val="clear" w:color="auto" w:fill="auto"/>
            <w:noWrap/>
            <w:vAlign w:val="center"/>
            <w:hideMark/>
          </w:tcPr>
          <w:p w14:paraId="08A71B5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9</w:t>
            </w:r>
          </w:p>
        </w:tc>
        <w:tc>
          <w:tcPr>
            <w:tcW w:w="763" w:type="dxa"/>
            <w:shd w:val="clear" w:color="auto" w:fill="auto"/>
            <w:noWrap/>
            <w:vAlign w:val="center"/>
            <w:hideMark/>
          </w:tcPr>
          <w:p w14:paraId="0DCFC29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590" w:type="dxa"/>
            <w:shd w:val="clear" w:color="auto" w:fill="auto"/>
            <w:noWrap/>
            <w:vAlign w:val="center"/>
            <w:hideMark/>
          </w:tcPr>
          <w:p w14:paraId="76694F0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1.62</w:t>
            </w:r>
          </w:p>
        </w:tc>
        <w:tc>
          <w:tcPr>
            <w:tcW w:w="252" w:type="dxa"/>
            <w:shd w:val="clear" w:color="auto" w:fill="auto"/>
            <w:noWrap/>
            <w:vAlign w:val="center"/>
            <w:hideMark/>
          </w:tcPr>
          <w:p w14:paraId="410AC65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885" w:type="dxa"/>
            <w:shd w:val="clear" w:color="auto" w:fill="auto"/>
            <w:noWrap/>
            <w:vAlign w:val="center"/>
            <w:hideMark/>
          </w:tcPr>
          <w:p w14:paraId="5568EEC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590" w:type="dxa"/>
            <w:shd w:val="clear" w:color="auto" w:fill="auto"/>
            <w:noWrap/>
            <w:vAlign w:val="center"/>
            <w:hideMark/>
          </w:tcPr>
          <w:p w14:paraId="359CE79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0.132</w:t>
            </w:r>
          </w:p>
        </w:tc>
        <w:tc>
          <w:tcPr>
            <w:tcW w:w="885" w:type="dxa"/>
            <w:shd w:val="clear" w:color="auto" w:fill="auto"/>
            <w:noWrap/>
            <w:vAlign w:val="center"/>
            <w:hideMark/>
          </w:tcPr>
          <w:p w14:paraId="5F6E4906"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0.922</w:t>
            </w:r>
          </w:p>
        </w:tc>
        <w:tc>
          <w:tcPr>
            <w:tcW w:w="590" w:type="dxa"/>
            <w:shd w:val="clear" w:color="auto" w:fill="auto"/>
            <w:noWrap/>
            <w:vAlign w:val="center"/>
            <w:hideMark/>
          </w:tcPr>
          <w:p w14:paraId="24F466F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1.62</w:t>
            </w:r>
          </w:p>
        </w:tc>
        <w:tc>
          <w:tcPr>
            <w:tcW w:w="295" w:type="dxa"/>
            <w:shd w:val="clear" w:color="auto" w:fill="auto"/>
            <w:noWrap/>
            <w:vAlign w:val="center"/>
            <w:hideMark/>
          </w:tcPr>
          <w:p w14:paraId="4F1EC7E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885" w:type="dxa"/>
            <w:shd w:val="clear" w:color="auto" w:fill="auto"/>
            <w:noWrap/>
            <w:vAlign w:val="center"/>
            <w:hideMark/>
          </w:tcPr>
          <w:p w14:paraId="6AE7CF4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590" w:type="dxa"/>
            <w:shd w:val="clear" w:color="auto" w:fill="auto"/>
            <w:noWrap/>
            <w:vAlign w:val="center"/>
            <w:hideMark/>
          </w:tcPr>
          <w:p w14:paraId="5A07688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0.036</w:t>
            </w:r>
          </w:p>
        </w:tc>
        <w:tc>
          <w:tcPr>
            <w:tcW w:w="885" w:type="dxa"/>
            <w:shd w:val="clear" w:color="auto" w:fill="auto"/>
            <w:noWrap/>
            <w:vAlign w:val="center"/>
            <w:hideMark/>
          </w:tcPr>
          <w:p w14:paraId="6942C50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0.531</w:t>
            </w:r>
          </w:p>
        </w:tc>
        <w:tc>
          <w:tcPr>
            <w:tcW w:w="590" w:type="dxa"/>
            <w:shd w:val="clear" w:color="auto" w:fill="auto"/>
            <w:noWrap/>
            <w:vAlign w:val="center"/>
            <w:hideMark/>
          </w:tcPr>
          <w:p w14:paraId="418CCB1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1.62</w:t>
            </w:r>
          </w:p>
        </w:tc>
        <w:tc>
          <w:tcPr>
            <w:tcW w:w="281" w:type="dxa"/>
            <w:shd w:val="clear" w:color="auto" w:fill="auto"/>
            <w:noWrap/>
            <w:vAlign w:val="center"/>
            <w:hideMark/>
          </w:tcPr>
          <w:p w14:paraId="5159459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885" w:type="dxa"/>
            <w:shd w:val="clear" w:color="auto" w:fill="auto"/>
            <w:noWrap/>
            <w:vAlign w:val="center"/>
            <w:hideMark/>
          </w:tcPr>
          <w:p w14:paraId="68CFB02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590" w:type="dxa"/>
            <w:shd w:val="clear" w:color="auto" w:fill="auto"/>
            <w:noWrap/>
            <w:vAlign w:val="center"/>
            <w:hideMark/>
          </w:tcPr>
          <w:p w14:paraId="02A6DE5C"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0.033</w:t>
            </w:r>
          </w:p>
        </w:tc>
        <w:tc>
          <w:tcPr>
            <w:tcW w:w="885" w:type="dxa"/>
            <w:shd w:val="clear" w:color="auto" w:fill="auto"/>
            <w:noWrap/>
            <w:vAlign w:val="center"/>
            <w:hideMark/>
          </w:tcPr>
          <w:p w14:paraId="56AD166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1.47</w:t>
            </w:r>
          </w:p>
        </w:tc>
        <w:tc>
          <w:tcPr>
            <w:tcW w:w="146" w:type="dxa"/>
            <w:gridSpan w:val="2"/>
            <w:vAlign w:val="center"/>
            <w:hideMark/>
          </w:tcPr>
          <w:p w14:paraId="494098D3" w14:textId="77777777" w:rsidR="003B077F" w:rsidRPr="00A64C82" w:rsidRDefault="003B077F" w:rsidP="003B077F">
            <w:pPr>
              <w:widowControl/>
              <w:autoSpaceDE/>
              <w:autoSpaceDN/>
              <w:rPr>
                <w:sz w:val="20"/>
                <w:szCs w:val="20"/>
                <w:lang w:val="es-US" w:eastAsia="es-US"/>
              </w:rPr>
            </w:pPr>
          </w:p>
        </w:tc>
      </w:tr>
      <w:tr w:rsidR="003B077F" w:rsidRPr="00A64C82" w14:paraId="13E15DDF" w14:textId="77777777" w:rsidTr="003A097A">
        <w:trPr>
          <w:gridAfter w:val="1"/>
          <w:wAfter w:w="6" w:type="dxa"/>
          <w:trHeight w:val="289"/>
        </w:trPr>
        <w:tc>
          <w:tcPr>
            <w:tcW w:w="985" w:type="dxa"/>
            <w:shd w:val="clear" w:color="auto" w:fill="auto"/>
            <w:noWrap/>
            <w:vAlign w:val="center"/>
            <w:hideMark/>
          </w:tcPr>
          <w:p w14:paraId="330EC087" w14:textId="77777777" w:rsidR="003B077F" w:rsidRPr="00A64C82" w:rsidRDefault="003B077F" w:rsidP="003B077F">
            <w:pPr>
              <w:widowControl/>
              <w:autoSpaceDE/>
              <w:autoSpaceDN/>
              <w:jc w:val="center"/>
              <w:rPr>
                <w:color w:val="000000"/>
                <w:sz w:val="20"/>
                <w:szCs w:val="20"/>
                <w:lang w:val="es-US" w:eastAsia="es-US"/>
              </w:rPr>
            </w:pPr>
          </w:p>
        </w:tc>
        <w:tc>
          <w:tcPr>
            <w:tcW w:w="673" w:type="dxa"/>
            <w:shd w:val="clear" w:color="auto" w:fill="auto"/>
            <w:noWrap/>
            <w:vAlign w:val="center"/>
            <w:hideMark/>
          </w:tcPr>
          <w:p w14:paraId="57FCD448" w14:textId="77777777" w:rsidR="003B077F" w:rsidRPr="00A64C82" w:rsidRDefault="003B077F" w:rsidP="003B077F">
            <w:pPr>
              <w:widowControl/>
              <w:autoSpaceDE/>
              <w:autoSpaceDN/>
              <w:jc w:val="center"/>
              <w:rPr>
                <w:sz w:val="20"/>
                <w:szCs w:val="20"/>
                <w:lang w:val="es-US" w:eastAsia="es-US"/>
              </w:rPr>
            </w:pPr>
          </w:p>
        </w:tc>
        <w:tc>
          <w:tcPr>
            <w:tcW w:w="763" w:type="dxa"/>
            <w:shd w:val="clear" w:color="auto" w:fill="auto"/>
            <w:noWrap/>
            <w:vAlign w:val="center"/>
            <w:hideMark/>
          </w:tcPr>
          <w:p w14:paraId="1968B4D0"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10</w:t>
            </w:r>
          </w:p>
        </w:tc>
        <w:tc>
          <w:tcPr>
            <w:tcW w:w="590" w:type="dxa"/>
            <w:shd w:val="clear" w:color="auto" w:fill="auto"/>
            <w:noWrap/>
            <w:vAlign w:val="center"/>
            <w:hideMark/>
          </w:tcPr>
          <w:p w14:paraId="60ED3D3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1.927</w:t>
            </w:r>
          </w:p>
        </w:tc>
        <w:tc>
          <w:tcPr>
            <w:tcW w:w="252" w:type="dxa"/>
            <w:shd w:val="clear" w:color="auto" w:fill="auto"/>
            <w:noWrap/>
            <w:vAlign w:val="center"/>
            <w:hideMark/>
          </w:tcPr>
          <w:p w14:paraId="0851726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885" w:type="dxa"/>
            <w:shd w:val="clear" w:color="auto" w:fill="auto"/>
            <w:noWrap/>
            <w:vAlign w:val="center"/>
            <w:hideMark/>
          </w:tcPr>
          <w:p w14:paraId="379E4E4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590" w:type="dxa"/>
            <w:shd w:val="clear" w:color="auto" w:fill="auto"/>
            <w:noWrap/>
            <w:vAlign w:val="center"/>
            <w:hideMark/>
          </w:tcPr>
          <w:p w14:paraId="4F2CEAFB"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0.033</w:t>
            </w:r>
          </w:p>
        </w:tc>
        <w:tc>
          <w:tcPr>
            <w:tcW w:w="885" w:type="dxa"/>
            <w:shd w:val="clear" w:color="auto" w:fill="auto"/>
            <w:noWrap/>
            <w:vAlign w:val="center"/>
            <w:hideMark/>
          </w:tcPr>
          <w:p w14:paraId="093F711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0.125</w:t>
            </w:r>
          </w:p>
        </w:tc>
        <w:tc>
          <w:tcPr>
            <w:tcW w:w="590" w:type="dxa"/>
            <w:shd w:val="clear" w:color="auto" w:fill="auto"/>
            <w:noWrap/>
            <w:vAlign w:val="center"/>
            <w:hideMark/>
          </w:tcPr>
          <w:p w14:paraId="61E1FA8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1.927</w:t>
            </w:r>
          </w:p>
        </w:tc>
        <w:tc>
          <w:tcPr>
            <w:tcW w:w="295" w:type="dxa"/>
            <w:shd w:val="clear" w:color="auto" w:fill="auto"/>
            <w:noWrap/>
            <w:vAlign w:val="center"/>
            <w:hideMark/>
          </w:tcPr>
          <w:p w14:paraId="3556282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885" w:type="dxa"/>
            <w:shd w:val="clear" w:color="auto" w:fill="auto"/>
            <w:noWrap/>
            <w:vAlign w:val="center"/>
            <w:hideMark/>
          </w:tcPr>
          <w:p w14:paraId="45501339"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590" w:type="dxa"/>
            <w:shd w:val="clear" w:color="auto" w:fill="auto"/>
            <w:noWrap/>
            <w:vAlign w:val="center"/>
            <w:hideMark/>
          </w:tcPr>
          <w:p w14:paraId="2BFE597C"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0.071</w:t>
            </w:r>
          </w:p>
        </w:tc>
        <w:tc>
          <w:tcPr>
            <w:tcW w:w="885" w:type="dxa"/>
            <w:shd w:val="clear" w:color="auto" w:fill="auto"/>
            <w:noWrap/>
            <w:vAlign w:val="center"/>
            <w:hideMark/>
          </w:tcPr>
          <w:p w14:paraId="57BBB37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0.219</w:t>
            </w:r>
          </w:p>
        </w:tc>
        <w:tc>
          <w:tcPr>
            <w:tcW w:w="590" w:type="dxa"/>
            <w:shd w:val="clear" w:color="auto" w:fill="auto"/>
            <w:noWrap/>
            <w:vAlign w:val="center"/>
            <w:hideMark/>
          </w:tcPr>
          <w:p w14:paraId="56E1297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2.121</w:t>
            </w:r>
          </w:p>
        </w:tc>
        <w:tc>
          <w:tcPr>
            <w:tcW w:w="281" w:type="dxa"/>
            <w:shd w:val="clear" w:color="auto" w:fill="auto"/>
            <w:noWrap/>
            <w:vAlign w:val="center"/>
            <w:hideMark/>
          </w:tcPr>
          <w:p w14:paraId="17005B0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85" w:type="dxa"/>
            <w:shd w:val="clear" w:color="auto" w:fill="auto"/>
            <w:noWrap/>
            <w:vAlign w:val="center"/>
            <w:hideMark/>
          </w:tcPr>
          <w:p w14:paraId="03B1CAA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590" w:type="dxa"/>
            <w:shd w:val="clear" w:color="auto" w:fill="auto"/>
            <w:noWrap/>
            <w:vAlign w:val="center"/>
            <w:hideMark/>
          </w:tcPr>
          <w:p w14:paraId="56B75236"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0.059</w:t>
            </w:r>
          </w:p>
        </w:tc>
        <w:tc>
          <w:tcPr>
            <w:tcW w:w="885" w:type="dxa"/>
            <w:shd w:val="clear" w:color="auto" w:fill="auto"/>
            <w:noWrap/>
            <w:vAlign w:val="center"/>
            <w:hideMark/>
          </w:tcPr>
          <w:p w14:paraId="51D9C5A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0.187</w:t>
            </w:r>
          </w:p>
        </w:tc>
        <w:tc>
          <w:tcPr>
            <w:tcW w:w="146" w:type="dxa"/>
            <w:gridSpan w:val="2"/>
            <w:vAlign w:val="center"/>
            <w:hideMark/>
          </w:tcPr>
          <w:p w14:paraId="2A803797" w14:textId="77777777" w:rsidR="003B077F" w:rsidRPr="00A64C82" w:rsidRDefault="003B077F" w:rsidP="003B077F">
            <w:pPr>
              <w:widowControl/>
              <w:autoSpaceDE/>
              <w:autoSpaceDN/>
              <w:rPr>
                <w:sz w:val="20"/>
                <w:szCs w:val="20"/>
                <w:lang w:val="es-US" w:eastAsia="es-US"/>
              </w:rPr>
            </w:pPr>
          </w:p>
        </w:tc>
      </w:tr>
      <w:tr w:rsidR="003B077F" w:rsidRPr="00A64C82" w14:paraId="57A1D370" w14:textId="77777777" w:rsidTr="003A097A">
        <w:trPr>
          <w:gridAfter w:val="1"/>
          <w:wAfter w:w="6" w:type="dxa"/>
          <w:trHeight w:val="231"/>
        </w:trPr>
        <w:tc>
          <w:tcPr>
            <w:tcW w:w="985" w:type="dxa"/>
            <w:shd w:val="clear" w:color="auto" w:fill="auto"/>
            <w:noWrap/>
            <w:vAlign w:val="center"/>
            <w:hideMark/>
          </w:tcPr>
          <w:p w14:paraId="47DAE876" w14:textId="77777777" w:rsidR="003B077F" w:rsidRPr="00A64C82" w:rsidRDefault="003B077F" w:rsidP="003B077F">
            <w:pPr>
              <w:widowControl/>
              <w:autoSpaceDE/>
              <w:autoSpaceDN/>
              <w:jc w:val="center"/>
              <w:rPr>
                <w:color w:val="000000"/>
                <w:sz w:val="20"/>
                <w:szCs w:val="20"/>
                <w:lang w:val="es-US" w:eastAsia="es-US"/>
              </w:rPr>
            </w:pPr>
          </w:p>
        </w:tc>
        <w:tc>
          <w:tcPr>
            <w:tcW w:w="673" w:type="dxa"/>
            <w:shd w:val="clear" w:color="auto" w:fill="auto"/>
            <w:noWrap/>
            <w:vAlign w:val="center"/>
            <w:hideMark/>
          </w:tcPr>
          <w:p w14:paraId="3414D667" w14:textId="77777777" w:rsidR="003B077F" w:rsidRPr="00A64C82" w:rsidRDefault="003B077F" w:rsidP="003B077F">
            <w:pPr>
              <w:widowControl/>
              <w:autoSpaceDE/>
              <w:autoSpaceDN/>
              <w:jc w:val="center"/>
              <w:rPr>
                <w:sz w:val="20"/>
                <w:szCs w:val="20"/>
                <w:lang w:val="es-US" w:eastAsia="es-US"/>
              </w:rPr>
            </w:pPr>
          </w:p>
        </w:tc>
        <w:tc>
          <w:tcPr>
            <w:tcW w:w="763" w:type="dxa"/>
            <w:shd w:val="clear" w:color="auto" w:fill="auto"/>
            <w:noWrap/>
            <w:vAlign w:val="center"/>
            <w:hideMark/>
          </w:tcPr>
          <w:p w14:paraId="1E71F799"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18</w:t>
            </w:r>
          </w:p>
        </w:tc>
        <w:tc>
          <w:tcPr>
            <w:tcW w:w="590" w:type="dxa"/>
            <w:shd w:val="clear" w:color="auto" w:fill="auto"/>
            <w:noWrap/>
            <w:vAlign w:val="center"/>
            <w:hideMark/>
          </w:tcPr>
          <w:p w14:paraId="15347BA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0.816</w:t>
            </w:r>
          </w:p>
        </w:tc>
        <w:tc>
          <w:tcPr>
            <w:tcW w:w="252" w:type="dxa"/>
            <w:shd w:val="clear" w:color="auto" w:fill="auto"/>
            <w:noWrap/>
            <w:vAlign w:val="center"/>
            <w:hideMark/>
          </w:tcPr>
          <w:p w14:paraId="1979868C"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885" w:type="dxa"/>
            <w:shd w:val="clear" w:color="auto" w:fill="auto"/>
            <w:noWrap/>
            <w:vAlign w:val="center"/>
            <w:hideMark/>
          </w:tcPr>
          <w:p w14:paraId="662B758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590" w:type="dxa"/>
            <w:shd w:val="clear" w:color="auto" w:fill="auto"/>
            <w:noWrap/>
            <w:vAlign w:val="center"/>
            <w:hideMark/>
          </w:tcPr>
          <w:p w14:paraId="2C47F576"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0.152</w:t>
            </w:r>
          </w:p>
        </w:tc>
        <w:tc>
          <w:tcPr>
            <w:tcW w:w="885" w:type="dxa"/>
            <w:shd w:val="clear" w:color="auto" w:fill="auto"/>
            <w:noWrap/>
            <w:vAlign w:val="center"/>
            <w:hideMark/>
          </w:tcPr>
          <w:p w14:paraId="5FA085A9"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0.234</w:t>
            </w:r>
          </w:p>
        </w:tc>
        <w:tc>
          <w:tcPr>
            <w:tcW w:w="590" w:type="dxa"/>
            <w:shd w:val="clear" w:color="auto" w:fill="auto"/>
            <w:noWrap/>
            <w:vAlign w:val="center"/>
            <w:hideMark/>
          </w:tcPr>
          <w:p w14:paraId="2C347D69"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0.816</w:t>
            </w:r>
          </w:p>
        </w:tc>
        <w:tc>
          <w:tcPr>
            <w:tcW w:w="295" w:type="dxa"/>
            <w:shd w:val="clear" w:color="auto" w:fill="auto"/>
            <w:noWrap/>
            <w:vAlign w:val="center"/>
            <w:hideMark/>
          </w:tcPr>
          <w:p w14:paraId="74BBF6E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885" w:type="dxa"/>
            <w:shd w:val="clear" w:color="auto" w:fill="auto"/>
            <w:noWrap/>
            <w:vAlign w:val="center"/>
            <w:hideMark/>
          </w:tcPr>
          <w:p w14:paraId="69FB692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590" w:type="dxa"/>
            <w:shd w:val="clear" w:color="auto" w:fill="auto"/>
            <w:noWrap/>
            <w:vAlign w:val="center"/>
            <w:hideMark/>
          </w:tcPr>
          <w:p w14:paraId="6CFF20B0"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0.121</w:t>
            </w:r>
          </w:p>
        </w:tc>
        <w:tc>
          <w:tcPr>
            <w:tcW w:w="885" w:type="dxa"/>
            <w:shd w:val="clear" w:color="auto" w:fill="auto"/>
            <w:noWrap/>
            <w:vAlign w:val="center"/>
            <w:hideMark/>
          </w:tcPr>
          <w:p w14:paraId="1296005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0.175</w:t>
            </w:r>
          </w:p>
        </w:tc>
        <w:tc>
          <w:tcPr>
            <w:tcW w:w="590" w:type="dxa"/>
            <w:shd w:val="clear" w:color="auto" w:fill="auto"/>
            <w:noWrap/>
            <w:vAlign w:val="center"/>
            <w:hideMark/>
          </w:tcPr>
          <w:p w14:paraId="1F98D684"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0.816</w:t>
            </w:r>
          </w:p>
        </w:tc>
        <w:tc>
          <w:tcPr>
            <w:tcW w:w="281" w:type="dxa"/>
            <w:shd w:val="clear" w:color="auto" w:fill="auto"/>
            <w:noWrap/>
            <w:vAlign w:val="center"/>
            <w:hideMark/>
          </w:tcPr>
          <w:p w14:paraId="456A3A8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885" w:type="dxa"/>
            <w:shd w:val="clear" w:color="auto" w:fill="auto"/>
            <w:noWrap/>
            <w:vAlign w:val="center"/>
            <w:hideMark/>
          </w:tcPr>
          <w:p w14:paraId="175520B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590" w:type="dxa"/>
            <w:shd w:val="clear" w:color="auto" w:fill="auto"/>
            <w:noWrap/>
            <w:vAlign w:val="center"/>
            <w:hideMark/>
          </w:tcPr>
          <w:p w14:paraId="37D40E9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w:t>
            </w:r>
          </w:p>
        </w:tc>
        <w:tc>
          <w:tcPr>
            <w:tcW w:w="885" w:type="dxa"/>
            <w:shd w:val="clear" w:color="auto" w:fill="auto"/>
            <w:noWrap/>
            <w:vAlign w:val="center"/>
            <w:hideMark/>
          </w:tcPr>
          <w:p w14:paraId="5D40FDC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0.3</w:t>
            </w:r>
          </w:p>
        </w:tc>
        <w:tc>
          <w:tcPr>
            <w:tcW w:w="146" w:type="dxa"/>
            <w:gridSpan w:val="2"/>
            <w:vAlign w:val="center"/>
            <w:hideMark/>
          </w:tcPr>
          <w:p w14:paraId="2155120A" w14:textId="77777777" w:rsidR="003B077F" w:rsidRPr="00A64C82" w:rsidRDefault="003B077F" w:rsidP="003B077F">
            <w:pPr>
              <w:widowControl/>
              <w:autoSpaceDE/>
              <w:autoSpaceDN/>
              <w:rPr>
                <w:sz w:val="20"/>
                <w:szCs w:val="20"/>
                <w:lang w:val="es-US" w:eastAsia="es-US"/>
              </w:rPr>
            </w:pPr>
          </w:p>
        </w:tc>
      </w:tr>
      <w:tr w:rsidR="003B077F" w:rsidRPr="00A64C82" w14:paraId="2DD06B4F" w14:textId="77777777" w:rsidTr="003A097A">
        <w:trPr>
          <w:gridAfter w:val="1"/>
          <w:wAfter w:w="6" w:type="dxa"/>
          <w:trHeight w:val="231"/>
        </w:trPr>
        <w:tc>
          <w:tcPr>
            <w:tcW w:w="985" w:type="dxa"/>
            <w:shd w:val="clear" w:color="auto" w:fill="auto"/>
            <w:noWrap/>
            <w:vAlign w:val="center"/>
            <w:hideMark/>
          </w:tcPr>
          <w:p w14:paraId="7639464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Jackson</w:t>
            </w:r>
          </w:p>
        </w:tc>
        <w:tc>
          <w:tcPr>
            <w:tcW w:w="673" w:type="dxa"/>
            <w:shd w:val="clear" w:color="auto" w:fill="auto"/>
            <w:noWrap/>
            <w:vAlign w:val="center"/>
            <w:hideMark/>
          </w:tcPr>
          <w:p w14:paraId="0E4AF74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11</w:t>
            </w:r>
          </w:p>
        </w:tc>
        <w:tc>
          <w:tcPr>
            <w:tcW w:w="763" w:type="dxa"/>
            <w:shd w:val="clear" w:color="auto" w:fill="auto"/>
            <w:noWrap/>
            <w:vAlign w:val="center"/>
            <w:hideMark/>
          </w:tcPr>
          <w:p w14:paraId="6CFD29A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10</w:t>
            </w:r>
          </w:p>
        </w:tc>
        <w:tc>
          <w:tcPr>
            <w:tcW w:w="590" w:type="dxa"/>
            <w:shd w:val="clear" w:color="auto" w:fill="auto"/>
            <w:noWrap/>
            <w:vAlign w:val="center"/>
            <w:hideMark/>
          </w:tcPr>
          <w:p w14:paraId="47338A6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1.414</w:t>
            </w:r>
          </w:p>
        </w:tc>
        <w:tc>
          <w:tcPr>
            <w:tcW w:w="252" w:type="dxa"/>
            <w:shd w:val="clear" w:color="auto" w:fill="auto"/>
            <w:noWrap/>
            <w:vAlign w:val="center"/>
            <w:hideMark/>
          </w:tcPr>
          <w:p w14:paraId="1F50E41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885" w:type="dxa"/>
            <w:shd w:val="clear" w:color="auto" w:fill="auto"/>
            <w:noWrap/>
            <w:vAlign w:val="center"/>
            <w:hideMark/>
          </w:tcPr>
          <w:p w14:paraId="7D4AFDF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N/S/F</w:t>
            </w:r>
          </w:p>
        </w:tc>
        <w:tc>
          <w:tcPr>
            <w:tcW w:w="590" w:type="dxa"/>
            <w:shd w:val="clear" w:color="auto" w:fill="auto"/>
            <w:noWrap/>
            <w:vAlign w:val="center"/>
            <w:hideMark/>
          </w:tcPr>
          <w:p w14:paraId="40FD4AF0"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0.068</w:t>
            </w:r>
          </w:p>
        </w:tc>
        <w:tc>
          <w:tcPr>
            <w:tcW w:w="885" w:type="dxa"/>
            <w:shd w:val="clear" w:color="auto" w:fill="auto"/>
            <w:noWrap/>
            <w:vAlign w:val="center"/>
            <w:hideMark/>
          </w:tcPr>
          <w:p w14:paraId="5030B62C"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N/S/F</w:t>
            </w:r>
          </w:p>
        </w:tc>
        <w:tc>
          <w:tcPr>
            <w:tcW w:w="590" w:type="dxa"/>
            <w:shd w:val="clear" w:color="auto" w:fill="auto"/>
            <w:noWrap/>
            <w:vAlign w:val="center"/>
            <w:hideMark/>
          </w:tcPr>
          <w:p w14:paraId="77C99FC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1.581</w:t>
            </w:r>
          </w:p>
        </w:tc>
        <w:tc>
          <w:tcPr>
            <w:tcW w:w="295" w:type="dxa"/>
            <w:shd w:val="clear" w:color="auto" w:fill="auto"/>
            <w:noWrap/>
            <w:vAlign w:val="center"/>
            <w:hideMark/>
          </w:tcPr>
          <w:p w14:paraId="0D03A7C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885" w:type="dxa"/>
            <w:shd w:val="clear" w:color="auto" w:fill="auto"/>
            <w:noWrap/>
            <w:vAlign w:val="center"/>
            <w:hideMark/>
          </w:tcPr>
          <w:p w14:paraId="60485B54"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N/S/F</w:t>
            </w:r>
          </w:p>
        </w:tc>
        <w:tc>
          <w:tcPr>
            <w:tcW w:w="590" w:type="dxa"/>
            <w:shd w:val="clear" w:color="auto" w:fill="auto"/>
            <w:noWrap/>
            <w:vAlign w:val="center"/>
            <w:hideMark/>
          </w:tcPr>
          <w:p w14:paraId="52E47DC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0.024</w:t>
            </w:r>
          </w:p>
        </w:tc>
        <w:tc>
          <w:tcPr>
            <w:tcW w:w="885" w:type="dxa"/>
            <w:shd w:val="clear" w:color="auto" w:fill="auto"/>
            <w:noWrap/>
            <w:vAlign w:val="center"/>
            <w:hideMark/>
          </w:tcPr>
          <w:p w14:paraId="22BA3A7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N/S/F</w:t>
            </w:r>
          </w:p>
        </w:tc>
        <w:tc>
          <w:tcPr>
            <w:tcW w:w="590" w:type="dxa"/>
            <w:shd w:val="clear" w:color="auto" w:fill="auto"/>
            <w:noWrap/>
            <w:vAlign w:val="center"/>
            <w:hideMark/>
          </w:tcPr>
          <w:p w14:paraId="5D610A9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1.5</w:t>
            </w:r>
          </w:p>
        </w:tc>
        <w:tc>
          <w:tcPr>
            <w:tcW w:w="281" w:type="dxa"/>
            <w:shd w:val="clear" w:color="auto" w:fill="auto"/>
            <w:noWrap/>
            <w:vAlign w:val="center"/>
            <w:hideMark/>
          </w:tcPr>
          <w:p w14:paraId="6EE13C1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885" w:type="dxa"/>
            <w:shd w:val="clear" w:color="auto" w:fill="auto"/>
            <w:noWrap/>
            <w:vAlign w:val="center"/>
            <w:hideMark/>
          </w:tcPr>
          <w:p w14:paraId="51CC3A3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590" w:type="dxa"/>
            <w:shd w:val="clear" w:color="auto" w:fill="auto"/>
            <w:noWrap/>
            <w:vAlign w:val="center"/>
            <w:hideMark/>
          </w:tcPr>
          <w:p w14:paraId="22E3335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0.027</w:t>
            </w:r>
          </w:p>
        </w:tc>
        <w:tc>
          <w:tcPr>
            <w:tcW w:w="885" w:type="dxa"/>
            <w:shd w:val="clear" w:color="auto" w:fill="auto"/>
            <w:noWrap/>
            <w:vAlign w:val="center"/>
            <w:hideMark/>
          </w:tcPr>
          <w:p w14:paraId="013664A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0.203</w:t>
            </w:r>
          </w:p>
        </w:tc>
        <w:tc>
          <w:tcPr>
            <w:tcW w:w="146" w:type="dxa"/>
            <w:gridSpan w:val="2"/>
            <w:vAlign w:val="center"/>
            <w:hideMark/>
          </w:tcPr>
          <w:p w14:paraId="1EBF5945" w14:textId="77777777" w:rsidR="003B077F" w:rsidRPr="00A64C82" w:rsidRDefault="003B077F" w:rsidP="003B077F">
            <w:pPr>
              <w:widowControl/>
              <w:autoSpaceDE/>
              <w:autoSpaceDN/>
              <w:rPr>
                <w:sz w:val="20"/>
                <w:szCs w:val="20"/>
                <w:lang w:val="es-US" w:eastAsia="es-US"/>
              </w:rPr>
            </w:pPr>
          </w:p>
        </w:tc>
      </w:tr>
      <w:tr w:rsidR="003B077F" w:rsidRPr="00A64C82" w14:paraId="46ABB153" w14:textId="77777777" w:rsidTr="003A097A">
        <w:trPr>
          <w:gridAfter w:val="1"/>
          <w:wAfter w:w="6" w:type="dxa"/>
          <w:trHeight w:val="231"/>
        </w:trPr>
        <w:tc>
          <w:tcPr>
            <w:tcW w:w="985" w:type="dxa"/>
            <w:shd w:val="clear" w:color="auto" w:fill="auto"/>
            <w:noWrap/>
            <w:vAlign w:val="center"/>
            <w:hideMark/>
          </w:tcPr>
          <w:p w14:paraId="2FB1805E" w14:textId="77777777" w:rsidR="003B077F" w:rsidRPr="00A64C82" w:rsidRDefault="003B077F" w:rsidP="003B077F">
            <w:pPr>
              <w:widowControl/>
              <w:autoSpaceDE/>
              <w:autoSpaceDN/>
              <w:jc w:val="center"/>
              <w:rPr>
                <w:color w:val="000000"/>
                <w:sz w:val="20"/>
                <w:szCs w:val="20"/>
                <w:lang w:val="es-US" w:eastAsia="es-US"/>
              </w:rPr>
            </w:pPr>
          </w:p>
        </w:tc>
        <w:tc>
          <w:tcPr>
            <w:tcW w:w="673" w:type="dxa"/>
            <w:shd w:val="clear" w:color="auto" w:fill="auto"/>
            <w:noWrap/>
            <w:vAlign w:val="center"/>
            <w:hideMark/>
          </w:tcPr>
          <w:p w14:paraId="47965CFE" w14:textId="77777777" w:rsidR="003B077F" w:rsidRPr="00A64C82" w:rsidRDefault="003B077F" w:rsidP="003B077F">
            <w:pPr>
              <w:widowControl/>
              <w:autoSpaceDE/>
              <w:autoSpaceDN/>
              <w:jc w:val="center"/>
              <w:rPr>
                <w:sz w:val="20"/>
                <w:szCs w:val="20"/>
                <w:lang w:val="es-US" w:eastAsia="es-US"/>
              </w:rPr>
            </w:pPr>
          </w:p>
        </w:tc>
        <w:tc>
          <w:tcPr>
            <w:tcW w:w="763" w:type="dxa"/>
            <w:shd w:val="clear" w:color="auto" w:fill="auto"/>
            <w:noWrap/>
            <w:vAlign w:val="center"/>
            <w:hideMark/>
          </w:tcPr>
          <w:p w14:paraId="6E7A5F5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13</w:t>
            </w:r>
          </w:p>
        </w:tc>
        <w:tc>
          <w:tcPr>
            <w:tcW w:w="590" w:type="dxa"/>
            <w:shd w:val="clear" w:color="auto" w:fill="auto"/>
            <w:noWrap/>
            <w:vAlign w:val="center"/>
            <w:hideMark/>
          </w:tcPr>
          <w:p w14:paraId="67A9684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1.732</w:t>
            </w:r>
          </w:p>
        </w:tc>
        <w:tc>
          <w:tcPr>
            <w:tcW w:w="252" w:type="dxa"/>
            <w:shd w:val="clear" w:color="auto" w:fill="auto"/>
            <w:noWrap/>
            <w:vAlign w:val="center"/>
            <w:hideMark/>
          </w:tcPr>
          <w:p w14:paraId="6912181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85" w:type="dxa"/>
            <w:shd w:val="clear" w:color="auto" w:fill="auto"/>
            <w:noWrap/>
            <w:vAlign w:val="center"/>
            <w:hideMark/>
          </w:tcPr>
          <w:p w14:paraId="7632782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590" w:type="dxa"/>
            <w:shd w:val="clear" w:color="auto" w:fill="auto"/>
            <w:noWrap/>
            <w:vAlign w:val="center"/>
            <w:hideMark/>
          </w:tcPr>
          <w:p w14:paraId="0938558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0.098</w:t>
            </w:r>
          </w:p>
        </w:tc>
        <w:tc>
          <w:tcPr>
            <w:tcW w:w="885" w:type="dxa"/>
            <w:shd w:val="clear" w:color="auto" w:fill="auto"/>
            <w:noWrap/>
            <w:vAlign w:val="center"/>
            <w:hideMark/>
          </w:tcPr>
          <w:p w14:paraId="5136AC8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2.04</w:t>
            </w:r>
          </w:p>
        </w:tc>
        <w:tc>
          <w:tcPr>
            <w:tcW w:w="590" w:type="dxa"/>
            <w:shd w:val="clear" w:color="auto" w:fill="auto"/>
            <w:noWrap/>
            <w:vAlign w:val="center"/>
            <w:hideMark/>
          </w:tcPr>
          <w:p w14:paraId="3986B57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1.732</w:t>
            </w:r>
          </w:p>
        </w:tc>
        <w:tc>
          <w:tcPr>
            <w:tcW w:w="295" w:type="dxa"/>
            <w:shd w:val="clear" w:color="auto" w:fill="auto"/>
            <w:noWrap/>
            <w:vAlign w:val="center"/>
            <w:hideMark/>
          </w:tcPr>
          <w:p w14:paraId="7FECE6C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85" w:type="dxa"/>
            <w:shd w:val="clear" w:color="auto" w:fill="auto"/>
            <w:noWrap/>
            <w:vAlign w:val="center"/>
            <w:hideMark/>
          </w:tcPr>
          <w:p w14:paraId="3E5D675C"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590" w:type="dxa"/>
            <w:shd w:val="clear" w:color="auto" w:fill="auto"/>
            <w:noWrap/>
            <w:vAlign w:val="center"/>
            <w:hideMark/>
          </w:tcPr>
          <w:p w14:paraId="205307F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0.074</w:t>
            </w:r>
          </w:p>
        </w:tc>
        <w:tc>
          <w:tcPr>
            <w:tcW w:w="885" w:type="dxa"/>
            <w:shd w:val="clear" w:color="auto" w:fill="auto"/>
            <w:noWrap/>
            <w:vAlign w:val="center"/>
            <w:hideMark/>
          </w:tcPr>
          <w:p w14:paraId="2C657CE0"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0.985</w:t>
            </w:r>
          </w:p>
        </w:tc>
        <w:tc>
          <w:tcPr>
            <w:tcW w:w="590" w:type="dxa"/>
            <w:shd w:val="clear" w:color="auto" w:fill="auto"/>
            <w:noWrap/>
            <w:vAlign w:val="center"/>
            <w:hideMark/>
          </w:tcPr>
          <w:p w14:paraId="4C7477A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1.095</w:t>
            </w:r>
          </w:p>
        </w:tc>
        <w:tc>
          <w:tcPr>
            <w:tcW w:w="281" w:type="dxa"/>
            <w:shd w:val="clear" w:color="auto" w:fill="auto"/>
            <w:noWrap/>
            <w:vAlign w:val="center"/>
            <w:hideMark/>
          </w:tcPr>
          <w:p w14:paraId="2B1F89E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85" w:type="dxa"/>
            <w:shd w:val="clear" w:color="auto" w:fill="auto"/>
            <w:noWrap/>
            <w:vAlign w:val="center"/>
            <w:hideMark/>
          </w:tcPr>
          <w:p w14:paraId="73F93D66"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590" w:type="dxa"/>
            <w:shd w:val="clear" w:color="auto" w:fill="auto"/>
            <w:noWrap/>
            <w:vAlign w:val="center"/>
            <w:hideMark/>
          </w:tcPr>
          <w:p w14:paraId="3BB568E4"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0.036</w:t>
            </w:r>
          </w:p>
        </w:tc>
        <w:tc>
          <w:tcPr>
            <w:tcW w:w="885" w:type="dxa"/>
            <w:shd w:val="clear" w:color="auto" w:fill="auto"/>
            <w:noWrap/>
            <w:vAlign w:val="center"/>
            <w:hideMark/>
          </w:tcPr>
          <w:p w14:paraId="3985CFF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1.402</w:t>
            </w:r>
          </w:p>
        </w:tc>
        <w:tc>
          <w:tcPr>
            <w:tcW w:w="146" w:type="dxa"/>
            <w:gridSpan w:val="2"/>
            <w:vAlign w:val="center"/>
            <w:hideMark/>
          </w:tcPr>
          <w:p w14:paraId="5D88081A" w14:textId="77777777" w:rsidR="003B077F" w:rsidRPr="00A64C82" w:rsidRDefault="003B077F" w:rsidP="003B077F">
            <w:pPr>
              <w:widowControl/>
              <w:autoSpaceDE/>
              <w:autoSpaceDN/>
              <w:rPr>
                <w:sz w:val="20"/>
                <w:szCs w:val="20"/>
                <w:lang w:val="es-US" w:eastAsia="es-US"/>
              </w:rPr>
            </w:pPr>
          </w:p>
        </w:tc>
      </w:tr>
      <w:tr w:rsidR="003B077F" w:rsidRPr="00A64C82" w14:paraId="6A95DC20" w14:textId="77777777" w:rsidTr="003A097A">
        <w:trPr>
          <w:gridAfter w:val="1"/>
          <w:wAfter w:w="6" w:type="dxa"/>
          <w:trHeight w:val="231"/>
        </w:trPr>
        <w:tc>
          <w:tcPr>
            <w:tcW w:w="985" w:type="dxa"/>
            <w:shd w:val="clear" w:color="auto" w:fill="auto"/>
            <w:noWrap/>
            <w:vAlign w:val="center"/>
            <w:hideMark/>
          </w:tcPr>
          <w:p w14:paraId="43BE9BDD" w14:textId="77777777" w:rsidR="003B077F" w:rsidRPr="00A64C82" w:rsidRDefault="003B077F" w:rsidP="003B077F">
            <w:pPr>
              <w:widowControl/>
              <w:autoSpaceDE/>
              <w:autoSpaceDN/>
              <w:jc w:val="center"/>
              <w:rPr>
                <w:color w:val="000000"/>
                <w:sz w:val="20"/>
                <w:szCs w:val="20"/>
                <w:lang w:val="es-US" w:eastAsia="es-US"/>
              </w:rPr>
            </w:pPr>
          </w:p>
        </w:tc>
        <w:tc>
          <w:tcPr>
            <w:tcW w:w="673" w:type="dxa"/>
            <w:shd w:val="clear" w:color="auto" w:fill="auto"/>
            <w:noWrap/>
            <w:vAlign w:val="center"/>
            <w:hideMark/>
          </w:tcPr>
          <w:p w14:paraId="026E378B" w14:textId="77777777" w:rsidR="003B077F" w:rsidRPr="00A64C82" w:rsidRDefault="003B077F" w:rsidP="003B077F">
            <w:pPr>
              <w:widowControl/>
              <w:autoSpaceDE/>
              <w:autoSpaceDN/>
              <w:jc w:val="center"/>
              <w:rPr>
                <w:sz w:val="20"/>
                <w:szCs w:val="20"/>
                <w:lang w:val="es-US" w:eastAsia="es-US"/>
              </w:rPr>
            </w:pPr>
          </w:p>
        </w:tc>
        <w:tc>
          <w:tcPr>
            <w:tcW w:w="763" w:type="dxa"/>
            <w:shd w:val="clear" w:color="auto" w:fill="auto"/>
            <w:noWrap/>
            <w:vAlign w:val="center"/>
            <w:hideMark/>
          </w:tcPr>
          <w:p w14:paraId="5955833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14</w:t>
            </w:r>
          </w:p>
        </w:tc>
        <w:tc>
          <w:tcPr>
            <w:tcW w:w="590" w:type="dxa"/>
            <w:shd w:val="clear" w:color="auto" w:fill="auto"/>
            <w:noWrap/>
            <w:vAlign w:val="center"/>
            <w:hideMark/>
          </w:tcPr>
          <w:p w14:paraId="4096FBB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1.095</w:t>
            </w:r>
          </w:p>
        </w:tc>
        <w:tc>
          <w:tcPr>
            <w:tcW w:w="252" w:type="dxa"/>
            <w:shd w:val="clear" w:color="auto" w:fill="auto"/>
            <w:noWrap/>
            <w:vAlign w:val="center"/>
            <w:hideMark/>
          </w:tcPr>
          <w:p w14:paraId="7B448C0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85" w:type="dxa"/>
            <w:shd w:val="clear" w:color="auto" w:fill="auto"/>
            <w:noWrap/>
            <w:vAlign w:val="center"/>
            <w:hideMark/>
          </w:tcPr>
          <w:p w14:paraId="0FBDBB5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590" w:type="dxa"/>
            <w:shd w:val="clear" w:color="auto" w:fill="auto"/>
            <w:noWrap/>
            <w:vAlign w:val="center"/>
            <w:hideMark/>
          </w:tcPr>
          <w:p w14:paraId="7CC9EDAC"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0.068</w:t>
            </w:r>
          </w:p>
        </w:tc>
        <w:tc>
          <w:tcPr>
            <w:tcW w:w="885" w:type="dxa"/>
            <w:shd w:val="clear" w:color="auto" w:fill="auto"/>
            <w:noWrap/>
            <w:vAlign w:val="center"/>
            <w:hideMark/>
          </w:tcPr>
          <w:p w14:paraId="69AFC83B"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0.891</w:t>
            </w:r>
          </w:p>
        </w:tc>
        <w:tc>
          <w:tcPr>
            <w:tcW w:w="590" w:type="dxa"/>
            <w:shd w:val="clear" w:color="auto" w:fill="auto"/>
            <w:noWrap/>
            <w:vAlign w:val="center"/>
            <w:hideMark/>
          </w:tcPr>
          <w:p w14:paraId="17A17D3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1.095</w:t>
            </w:r>
          </w:p>
        </w:tc>
        <w:tc>
          <w:tcPr>
            <w:tcW w:w="295" w:type="dxa"/>
            <w:shd w:val="clear" w:color="auto" w:fill="auto"/>
            <w:noWrap/>
            <w:vAlign w:val="center"/>
            <w:hideMark/>
          </w:tcPr>
          <w:p w14:paraId="294E660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85" w:type="dxa"/>
            <w:shd w:val="clear" w:color="auto" w:fill="auto"/>
            <w:noWrap/>
            <w:vAlign w:val="center"/>
            <w:hideMark/>
          </w:tcPr>
          <w:p w14:paraId="3FACDE5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590" w:type="dxa"/>
            <w:shd w:val="clear" w:color="auto" w:fill="auto"/>
            <w:noWrap/>
            <w:vAlign w:val="center"/>
            <w:hideMark/>
          </w:tcPr>
          <w:p w14:paraId="65DB0B4B"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0.084</w:t>
            </w:r>
          </w:p>
        </w:tc>
        <w:tc>
          <w:tcPr>
            <w:tcW w:w="885" w:type="dxa"/>
            <w:shd w:val="clear" w:color="auto" w:fill="auto"/>
            <w:noWrap/>
            <w:vAlign w:val="center"/>
            <w:hideMark/>
          </w:tcPr>
          <w:p w14:paraId="1F4D2BF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0.25</w:t>
            </w:r>
          </w:p>
        </w:tc>
        <w:tc>
          <w:tcPr>
            <w:tcW w:w="590" w:type="dxa"/>
            <w:shd w:val="clear" w:color="auto" w:fill="auto"/>
            <w:noWrap/>
            <w:vAlign w:val="center"/>
            <w:hideMark/>
          </w:tcPr>
          <w:p w14:paraId="6E9C75E6"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2.236</w:t>
            </w:r>
          </w:p>
        </w:tc>
        <w:tc>
          <w:tcPr>
            <w:tcW w:w="281" w:type="dxa"/>
            <w:shd w:val="clear" w:color="auto" w:fill="auto"/>
            <w:noWrap/>
            <w:vAlign w:val="center"/>
            <w:hideMark/>
          </w:tcPr>
          <w:p w14:paraId="0363EA3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85" w:type="dxa"/>
            <w:shd w:val="clear" w:color="auto" w:fill="auto"/>
            <w:noWrap/>
            <w:vAlign w:val="center"/>
            <w:hideMark/>
          </w:tcPr>
          <w:p w14:paraId="2B1D5550"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590" w:type="dxa"/>
            <w:shd w:val="clear" w:color="auto" w:fill="auto"/>
            <w:noWrap/>
            <w:vAlign w:val="center"/>
            <w:hideMark/>
          </w:tcPr>
          <w:p w14:paraId="1F5EB84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w:t>
            </w:r>
          </w:p>
        </w:tc>
        <w:tc>
          <w:tcPr>
            <w:tcW w:w="885" w:type="dxa"/>
            <w:shd w:val="clear" w:color="auto" w:fill="auto"/>
            <w:noWrap/>
            <w:vAlign w:val="center"/>
            <w:hideMark/>
          </w:tcPr>
          <w:p w14:paraId="0FD049F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0.772</w:t>
            </w:r>
          </w:p>
        </w:tc>
        <w:tc>
          <w:tcPr>
            <w:tcW w:w="146" w:type="dxa"/>
            <w:gridSpan w:val="2"/>
            <w:vAlign w:val="center"/>
            <w:hideMark/>
          </w:tcPr>
          <w:p w14:paraId="44B18DB3" w14:textId="77777777" w:rsidR="003B077F" w:rsidRPr="00A64C82" w:rsidRDefault="003B077F" w:rsidP="003B077F">
            <w:pPr>
              <w:widowControl/>
              <w:autoSpaceDE/>
              <w:autoSpaceDN/>
              <w:rPr>
                <w:sz w:val="20"/>
                <w:szCs w:val="20"/>
                <w:lang w:val="es-US" w:eastAsia="es-US"/>
              </w:rPr>
            </w:pPr>
          </w:p>
        </w:tc>
      </w:tr>
      <w:tr w:rsidR="003B077F" w:rsidRPr="00A64C82" w14:paraId="1BD75677" w14:textId="77777777" w:rsidTr="003A097A">
        <w:trPr>
          <w:gridAfter w:val="1"/>
          <w:wAfter w:w="6" w:type="dxa"/>
          <w:trHeight w:val="231"/>
        </w:trPr>
        <w:tc>
          <w:tcPr>
            <w:tcW w:w="985" w:type="dxa"/>
            <w:shd w:val="clear" w:color="auto" w:fill="auto"/>
            <w:noWrap/>
            <w:vAlign w:val="center"/>
            <w:hideMark/>
          </w:tcPr>
          <w:p w14:paraId="122A982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673" w:type="dxa"/>
            <w:shd w:val="clear" w:color="auto" w:fill="auto"/>
            <w:noWrap/>
            <w:vAlign w:val="center"/>
            <w:hideMark/>
          </w:tcPr>
          <w:p w14:paraId="071B286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763" w:type="dxa"/>
            <w:shd w:val="clear" w:color="auto" w:fill="auto"/>
            <w:noWrap/>
            <w:vAlign w:val="center"/>
            <w:hideMark/>
          </w:tcPr>
          <w:p w14:paraId="37E96E94"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21</w:t>
            </w:r>
          </w:p>
        </w:tc>
        <w:tc>
          <w:tcPr>
            <w:tcW w:w="590" w:type="dxa"/>
            <w:shd w:val="clear" w:color="auto" w:fill="auto"/>
            <w:noWrap/>
            <w:vAlign w:val="center"/>
            <w:hideMark/>
          </w:tcPr>
          <w:p w14:paraId="1143ECF9"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0.816</w:t>
            </w:r>
          </w:p>
        </w:tc>
        <w:tc>
          <w:tcPr>
            <w:tcW w:w="252" w:type="dxa"/>
            <w:shd w:val="clear" w:color="auto" w:fill="auto"/>
            <w:noWrap/>
            <w:vAlign w:val="center"/>
            <w:hideMark/>
          </w:tcPr>
          <w:p w14:paraId="75E6D1B0"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885" w:type="dxa"/>
            <w:shd w:val="clear" w:color="auto" w:fill="auto"/>
            <w:noWrap/>
            <w:vAlign w:val="center"/>
            <w:hideMark/>
          </w:tcPr>
          <w:p w14:paraId="330746D9"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590" w:type="dxa"/>
            <w:shd w:val="clear" w:color="auto" w:fill="auto"/>
            <w:noWrap/>
            <w:vAlign w:val="center"/>
            <w:hideMark/>
          </w:tcPr>
          <w:p w14:paraId="3935BAB0"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0.116</w:t>
            </w:r>
          </w:p>
        </w:tc>
        <w:tc>
          <w:tcPr>
            <w:tcW w:w="885" w:type="dxa"/>
            <w:shd w:val="clear" w:color="auto" w:fill="auto"/>
            <w:noWrap/>
            <w:vAlign w:val="center"/>
            <w:hideMark/>
          </w:tcPr>
          <w:p w14:paraId="5D47D33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0.766</w:t>
            </w:r>
          </w:p>
        </w:tc>
        <w:tc>
          <w:tcPr>
            <w:tcW w:w="590" w:type="dxa"/>
            <w:shd w:val="clear" w:color="auto" w:fill="auto"/>
            <w:noWrap/>
            <w:vAlign w:val="center"/>
            <w:hideMark/>
          </w:tcPr>
          <w:p w14:paraId="277DF62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0.816</w:t>
            </w:r>
          </w:p>
        </w:tc>
        <w:tc>
          <w:tcPr>
            <w:tcW w:w="295" w:type="dxa"/>
            <w:shd w:val="clear" w:color="auto" w:fill="auto"/>
            <w:noWrap/>
            <w:vAlign w:val="center"/>
            <w:hideMark/>
          </w:tcPr>
          <w:p w14:paraId="26596A4C"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885" w:type="dxa"/>
            <w:shd w:val="clear" w:color="auto" w:fill="auto"/>
            <w:noWrap/>
            <w:vAlign w:val="center"/>
            <w:hideMark/>
          </w:tcPr>
          <w:p w14:paraId="4F4FB28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590" w:type="dxa"/>
            <w:shd w:val="clear" w:color="auto" w:fill="auto"/>
            <w:noWrap/>
            <w:vAlign w:val="center"/>
            <w:hideMark/>
          </w:tcPr>
          <w:p w14:paraId="3F8206B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0.044</w:t>
            </w:r>
          </w:p>
        </w:tc>
        <w:tc>
          <w:tcPr>
            <w:tcW w:w="885" w:type="dxa"/>
            <w:shd w:val="clear" w:color="auto" w:fill="auto"/>
            <w:noWrap/>
            <w:vAlign w:val="center"/>
            <w:hideMark/>
          </w:tcPr>
          <w:p w14:paraId="7A479FF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0.187</w:t>
            </w:r>
          </w:p>
        </w:tc>
        <w:tc>
          <w:tcPr>
            <w:tcW w:w="590" w:type="dxa"/>
            <w:shd w:val="clear" w:color="auto" w:fill="auto"/>
            <w:noWrap/>
            <w:vAlign w:val="center"/>
            <w:hideMark/>
          </w:tcPr>
          <w:p w14:paraId="28D0EDF9"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0.816</w:t>
            </w:r>
          </w:p>
        </w:tc>
        <w:tc>
          <w:tcPr>
            <w:tcW w:w="281" w:type="dxa"/>
            <w:shd w:val="clear" w:color="auto" w:fill="auto"/>
            <w:noWrap/>
            <w:vAlign w:val="center"/>
            <w:hideMark/>
          </w:tcPr>
          <w:p w14:paraId="72462D1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885" w:type="dxa"/>
            <w:shd w:val="clear" w:color="auto" w:fill="auto"/>
            <w:noWrap/>
            <w:vAlign w:val="center"/>
            <w:hideMark/>
          </w:tcPr>
          <w:p w14:paraId="093DB29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w:t>
            </w:r>
          </w:p>
        </w:tc>
        <w:tc>
          <w:tcPr>
            <w:tcW w:w="590" w:type="dxa"/>
            <w:shd w:val="clear" w:color="auto" w:fill="auto"/>
            <w:noWrap/>
            <w:vAlign w:val="center"/>
            <w:hideMark/>
          </w:tcPr>
          <w:p w14:paraId="1EF81010"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0.035</w:t>
            </w:r>
          </w:p>
        </w:tc>
        <w:tc>
          <w:tcPr>
            <w:tcW w:w="885" w:type="dxa"/>
            <w:shd w:val="clear" w:color="auto" w:fill="auto"/>
            <w:noWrap/>
            <w:vAlign w:val="center"/>
            <w:hideMark/>
          </w:tcPr>
          <w:p w14:paraId="2D8CEFC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0.31</w:t>
            </w:r>
          </w:p>
        </w:tc>
        <w:tc>
          <w:tcPr>
            <w:tcW w:w="146" w:type="dxa"/>
            <w:gridSpan w:val="2"/>
            <w:vAlign w:val="center"/>
            <w:hideMark/>
          </w:tcPr>
          <w:p w14:paraId="12D8A24E" w14:textId="77777777" w:rsidR="003B077F" w:rsidRPr="00A64C82" w:rsidRDefault="003B077F" w:rsidP="003B077F">
            <w:pPr>
              <w:widowControl/>
              <w:autoSpaceDE/>
              <w:autoSpaceDN/>
              <w:rPr>
                <w:sz w:val="20"/>
                <w:szCs w:val="20"/>
                <w:lang w:val="es-US" w:eastAsia="es-US"/>
              </w:rPr>
            </w:pPr>
          </w:p>
        </w:tc>
      </w:tr>
      <w:tr w:rsidR="003B077F" w:rsidRPr="00A64C82" w14:paraId="6F7180C9" w14:textId="77777777" w:rsidTr="003A097A">
        <w:trPr>
          <w:gridAfter w:val="1"/>
          <w:wAfter w:w="6" w:type="dxa"/>
          <w:trHeight w:val="231"/>
        </w:trPr>
        <w:tc>
          <w:tcPr>
            <w:tcW w:w="985" w:type="dxa"/>
            <w:shd w:val="clear" w:color="auto" w:fill="auto"/>
            <w:noWrap/>
            <w:vAlign w:val="center"/>
            <w:hideMark/>
          </w:tcPr>
          <w:p w14:paraId="2F1CDBB0"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Mitchell</w:t>
            </w:r>
          </w:p>
        </w:tc>
        <w:tc>
          <w:tcPr>
            <w:tcW w:w="673" w:type="dxa"/>
            <w:shd w:val="clear" w:color="auto" w:fill="auto"/>
            <w:noWrap/>
            <w:vAlign w:val="center"/>
            <w:hideMark/>
          </w:tcPr>
          <w:p w14:paraId="0124BB3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21</w:t>
            </w:r>
          </w:p>
        </w:tc>
        <w:tc>
          <w:tcPr>
            <w:tcW w:w="763" w:type="dxa"/>
            <w:shd w:val="clear" w:color="auto" w:fill="auto"/>
            <w:noWrap/>
            <w:vAlign w:val="center"/>
            <w:hideMark/>
          </w:tcPr>
          <w:p w14:paraId="792F035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21</w:t>
            </w:r>
          </w:p>
        </w:tc>
        <w:tc>
          <w:tcPr>
            <w:tcW w:w="590" w:type="dxa"/>
            <w:shd w:val="clear" w:color="auto" w:fill="auto"/>
            <w:noWrap/>
            <w:vAlign w:val="center"/>
            <w:hideMark/>
          </w:tcPr>
          <w:p w14:paraId="1BA13DE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1.274</w:t>
            </w:r>
          </w:p>
        </w:tc>
        <w:tc>
          <w:tcPr>
            <w:tcW w:w="252" w:type="dxa"/>
            <w:shd w:val="clear" w:color="auto" w:fill="auto"/>
            <w:noWrap/>
            <w:vAlign w:val="center"/>
            <w:hideMark/>
          </w:tcPr>
          <w:p w14:paraId="13D0F654"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885" w:type="dxa"/>
            <w:shd w:val="clear" w:color="auto" w:fill="auto"/>
            <w:noWrap/>
            <w:vAlign w:val="center"/>
            <w:hideMark/>
          </w:tcPr>
          <w:p w14:paraId="5286B07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590" w:type="dxa"/>
            <w:shd w:val="clear" w:color="auto" w:fill="auto"/>
            <w:noWrap/>
            <w:vAlign w:val="center"/>
            <w:hideMark/>
          </w:tcPr>
          <w:p w14:paraId="142C5E56"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0.08</w:t>
            </w:r>
          </w:p>
        </w:tc>
        <w:tc>
          <w:tcPr>
            <w:tcW w:w="885" w:type="dxa"/>
            <w:shd w:val="clear" w:color="auto" w:fill="auto"/>
            <w:noWrap/>
            <w:vAlign w:val="center"/>
            <w:hideMark/>
          </w:tcPr>
          <w:p w14:paraId="052BB6F4"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0.344</w:t>
            </w:r>
          </w:p>
        </w:tc>
        <w:tc>
          <w:tcPr>
            <w:tcW w:w="590" w:type="dxa"/>
            <w:shd w:val="clear" w:color="auto" w:fill="auto"/>
            <w:noWrap/>
            <w:vAlign w:val="center"/>
            <w:hideMark/>
          </w:tcPr>
          <w:p w14:paraId="79165A7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1.362</w:t>
            </w:r>
          </w:p>
        </w:tc>
        <w:tc>
          <w:tcPr>
            <w:tcW w:w="295" w:type="dxa"/>
            <w:shd w:val="clear" w:color="auto" w:fill="auto"/>
            <w:noWrap/>
            <w:vAlign w:val="center"/>
            <w:hideMark/>
          </w:tcPr>
          <w:p w14:paraId="6999B7C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885" w:type="dxa"/>
            <w:shd w:val="clear" w:color="auto" w:fill="auto"/>
            <w:noWrap/>
            <w:vAlign w:val="center"/>
            <w:hideMark/>
          </w:tcPr>
          <w:p w14:paraId="492B8B9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590" w:type="dxa"/>
            <w:shd w:val="clear" w:color="auto" w:fill="auto"/>
            <w:noWrap/>
            <w:vAlign w:val="center"/>
            <w:hideMark/>
          </w:tcPr>
          <w:p w14:paraId="2696A18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0.083</w:t>
            </w:r>
          </w:p>
        </w:tc>
        <w:tc>
          <w:tcPr>
            <w:tcW w:w="885" w:type="dxa"/>
            <w:shd w:val="clear" w:color="auto" w:fill="auto"/>
            <w:noWrap/>
            <w:vAlign w:val="center"/>
            <w:hideMark/>
          </w:tcPr>
          <w:p w14:paraId="7BBEAB8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0.231</w:t>
            </w:r>
          </w:p>
        </w:tc>
        <w:tc>
          <w:tcPr>
            <w:tcW w:w="590" w:type="dxa"/>
            <w:shd w:val="clear" w:color="auto" w:fill="auto"/>
            <w:noWrap/>
            <w:vAlign w:val="center"/>
            <w:hideMark/>
          </w:tcPr>
          <w:p w14:paraId="5CC82A5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1.647</w:t>
            </w:r>
          </w:p>
        </w:tc>
        <w:tc>
          <w:tcPr>
            <w:tcW w:w="281" w:type="dxa"/>
            <w:shd w:val="clear" w:color="auto" w:fill="auto"/>
            <w:noWrap/>
            <w:vAlign w:val="center"/>
            <w:hideMark/>
          </w:tcPr>
          <w:p w14:paraId="060C6D6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885" w:type="dxa"/>
            <w:shd w:val="clear" w:color="auto" w:fill="auto"/>
            <w:noWrap/>
            <w:vAlign w:val="center"/>
            <w:hideMark/>
          </w:tcPr>
          <w:p w14:paraId="25CE95B6"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590" w:type="dxa"/>
            <w:shd w:val="clear" w:color="auto" w:fill="auto"/>
            <w:noWrap/>
            <w:vAlign w:val="center"/>
            <w:hideMark/>
          </w:tcPr>
          <w:p w14:paraId="015239EB"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0.093</w:t>
            </w:r>
          </w:p>
        </w:tc>
        <w:tc>
          <w:tcPr>
            <w:tcW w:w="885" w:type="dxa"/>
            <w:shd w:val="clear" w:color="auto" w:fill="auto"/>
            <w:noWrap/>
            <w:vAlign w:val="center"/>
            <w:hideMark/>
          </w:tcPr>
          <w:p w14:paraId="4A8494D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0.516</w:t>
            </w:r>
          </w:p>
        </w:tc>
        <w:tc>
          <w:tcPr>
            <w:tcW w:w="146" w:type="dxa"/>
            <w:gridSpan w:val="2"/>
            <w:vAlign w:val="center"/>
            <w:hideMark/>
          </w:tcPr>
          <w:p w14:paraId="5B4E8C84" w14:textId="77777777" w:rsidR="003B077F" w:rsidRPr="00A64C82" w:rsidRDefault="003B077F" w:rsidP="003B077F">
            <w:pPr>
              <w:widowControl/>
              <w:autoSpaceDE/>
              <w:autoSpaceDN/>
              <w:rPr>
                <w:sz w:val="20"/>
                <w:szCs w:val="20"/>
                <w:lang w:val="es-US" w:eastAsia="es-US"/>
              </w:rPr>
            </w:pPr>
          </w:p>
        </w:tc>
      </w:tr>
      <w:tr w:rsidR="003B077F" w:rsidRPr="00A64C82" w14:paraId="42D281A3" w14:textId="77777777" w:rsidTr="003A097A">
        <w:trPr>
          <w:gridAfter w:val="1"/>
          <w:wAfter w:w="6" w:type="dxa"/>
          <w:trHeight w:val="231"/>
        </w:trPr>
        <w:tc>
          <w:tcPr>
            <w:tcW w:w="985" w:type="dxa"/>
            <w:shd w:val="clear" w:color="auto" w:fill="auto"/>
            <w:noWrap/>
            <w:vAlign w:val="center"/>
            <w:hideMark/>
          </w:tcPr>
          <w:p w14:paraId="7066A13E" w14:textId="77777777" w:rsidR="003B077F" w:rsidRPr="00A64C82" w:rsidRDefault="003B077F" w:rsidP="003B077F">
            <w:pPr>
              <w:widowControl/>
              <w:autoSpaceDE/>
              <w:autoSpaceDN/>
              <w:jc w:val="center"/>
              <w:rPr>
                <w:color w:val="000000"/>
                <w:sz w:val="20"/>
                <w:szCs w:val="20"/>
                <w:lang w:val="es-US" w:eastAsia="es-US"/>
              </w:rPr>
            </w:pPr>
          </w:p>
        </w:tc>
        <w:tc>
          <w:tcPr>
            <w:tcW w:w="673" w:type="dxa"/>
            <w:shd w:val="clear" w:color="auto" w:fill="auto"/>
            <w:noWrap/>
            <w:vAlign w:val="center"/>
            <w:hideMark/>
          </w:tcPr>
          <w:p w14:paraId="2C44BC0A" w14:textId="77777777" w:rsidR="003B077F" w:rsidRPr="00A64C82" w:rsidRDefault="003B077F" w:rsidP="003B077F">
            <w:pPr>
              <w:widowControl/>
              <w:autoSpaceDE/>
              <w:autoSpaceDN/>
              <w:jc w:val="center"/>
              <w:rPr>
                <w:sz w:val="20"/>
                <w:szCs w:val="20"/>
                <w:lang w:val="es-US" w:eastAsia="es-US"/>
              </w:rPr>
            </w:pPr>
          </w:p>
        </w:tc>
        <w:tc>
          <w:tcPr>
            <w:tcW w:w="763" w:type="dxa"/>
            <w:shd w:val="clear" w:color="auto" w:fill="auto"/>
            <w:noWrap/>
            <w:vAlign w:val="center"/>
            <w:hideMark/>
          </w:tcPr>
          <w:p w14:paraId="63EE907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26</w:t>
            </w:r>
          </w:p>
        </w:tc>
        <w:tc>
          <w:tcPr>
            <w:tcW w:w="590" w:type="dxa"/>
            <w:shd w:val="clear" w:color="auto" w:fill="auto"/>
            <w:noWrap/>
            <w:vAlign w:val="center"/>
            <w:hideMark/>
          </w:tcPr>
          <w:p w14:paraId="522A08D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2.121</w:t>
            </w:r>
          </w:p>
        </w:tc>
        <w:tc>
          <w:tcPr>
            <w:tcW w:w="252" w:type="dxa"/>
            <w:shd w:val="clear" w:color="auto" w:fill="auto"/>
            <w:noWrap/>
            <w:vAlign w:val="center"/>
            <w:hideMark/>
          </w:tcPr>
          <w:p w14:paraId="31A1FC7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85" w:type="dxa"/>
            <w:shd w:val="clear" w:color="auto" w:fill="auto"/>
            <w:noWrap/>
            <w:vAlign w:val="center"/>
            <w:hideMark/>
          </w:tcPr>
          <w:p w14:paraId="2E60463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590" w:type="dxa"/>
            <w:shd w:val="clear" w:color="auto" w:fill="auto"/>
            <w:noWrap/>
            <w:vAlign w:val="center"/>
            <w:hideMark/>
          </w:tcPr>
          <w:p w14:paraId="3E71862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0.196</w:t>
            </w:r>
          </w:p>
        </w:tc>
        <w:tc>
          <w:tcPr>
            <w:tcW w:w="885" w:type="dxa"/>
            <w:shd w:val="clear" w:color="auto" w:fill="auto"/>
            <w:noWrap/>
            <w:vAlign w:val="center"/>
            <w:hideMark/>
          </w:tcPr>
          <w:p w14:paraId="2434D439"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0.782</w:t>
            </w:r>
          </w:p>
        </w:tc>
        <w:tc>
          <w:tcPr>
            <w:tcW w:w="590" w:type="dxa"/>
            <w:shd w:val="clear" w:color="auto" w:fill="auto"/>
            <w:noWrap/>
            <w:vAlign w:val="center"/>
            <w:hideMark/>
          </w:tcPr>
          <w:p w14:paraId="19BE55D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1.957</w:t>
            </w:r>
          </w:p>
        </w:tc>
        <w:tc>
          <w:tcPr>
            <w:tcW w:w="295" w:type="dxa"/>
            <w:shd w:val="clear" w:color="auto" w:fill="auto"/>
            <w:noWrap/>
            <w:vAlign w:val="center"/>
            <w:hideMark/>
          </w:tcPr>
          <w:p w14:paraId="35EEF4D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85" w:type="dxa"/>
            <w:shd w:val="clear" w:color="auto" w:fill="auto"/>
            <w:noWrap/>
            <w:vAlign w:val="center"/>
            <w:hideMark/>
          </w:tcPr>
          <w:p w14:paraId="2B34962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590" w:type="dxa"/>
            <w:shd w:val="clear" w:color="auto" w:fill="auto"/>
            <w:noWrap/>
            <w:vAlign w:val="center"/>
            <w:hideMark/>
          </w:tcPr>
          <w:p w14:paraId="1B7053A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0.092</w:t>
            </w:r>
          </w:p>
        </w:tc>
        <w:tc>
          <w:tcPr>
            <w:tcW w:w="885" w:type="dxa"/>
            <w:shd w:val="clear" w:color="auto" w:fill="auto"/>
            <w:noWrap/>
            <w:vAlign w:val="center"/>
            <w:hideMark/>
          </w:tcPr>
          <w:p w14:paraId="3F45AAB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0.344</w:t>
            </w:r>
          </w:p>
        </w:tc>
        <w:tc>
          <w:tcPr>
            <w:tcW w:w="590" w:type="dxa"/>
            <w:shd w:val="clear" w:color="auto" w:fill="auto"/>
            <w:noWrap/>
            <w:vAlign w:val="center"/>
            <w:hideMark/>
          </w:tcPr>
          <w:p w14:paraId="6EB43800"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2.366</w:t>
            </w:r>
          </w:p>
        </w:tc>
        <w:tc>
          <w:tcPr>
            <w:tcW w:w="281" w:type="dxa"/>
            <w:shd w:val="clear" w:color="auto" w:fill="auto"/>
            <w:noWrap/>
            <w:vAlign w:val="center"/>
            <w:hideMark/>
          </w:tcPr>
          <w:p w14:paraId="12D5574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85" w:type="dxa"/>
            <w:shd w:val="clear" w:color="auto" w:fill="auto"/>
            <w:noWrap/>
            <w:vAlign w:val="center"/>
            <w:hideMark/>
          </w:tcPr>
          <w:p w14:paraId="1D83163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590" w:type="dxa"/>
            <w:shd w:val="clear" w:color="auto" w:fill="auto"/>
            <w:noWrap/>
            <w:vAlign w:val="center"/>
            <w:hideMark/>
          </w:tcPr>
          <w:p w14:paraId="48F71AE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0.092</w:t>
            </w:r>
          </w:p>
        </w:tc>
        <w:tc>
          <w:tcPr>
            <w:tcW w:w="885" w:type="dxa"/>
            <w:shd w:val="clear" w:color="auto" w:fill="auto"/>
            <w:noWrap/>
            <w:vAlign w:val="center"/>
            <w:hideMark/>
          </w:tcPr>
          <w:p w14:paraId="4ACF3C1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1.89</w:t>
            </w:r>
          </w:p>
        </w:tc>
        <w:tc>
          <w:tcPr>
            <w:tcW w:w="146" w:type="dxa"/>
            <w:gridSpan w:val="2"/>
            <w:vAlign w:val="center"/>
            <w:hideMark/>
          </w:tcPr>
          <w:p w14:paraId="0B4074EE" w14:textId="77777777" w:rsidR="003B077F" w:rsidRPr="00A64C82" w:rsidRDefault="003B077F" w:rsidP="003B077F">
            <w:pPr>
              <w:widowControl/>
              <w:autoSpaceDE/>
              <w:autoSpaceDN/>
              <w:rPr>
                <w:sz w:val="20"/>
                <w:szCs w:val="20"/>
                <w:lang w:val="es-US" w:eastAsia="es-US"/>
              </w:rPr>
            </w:pPr>
          </w:p>
        </w:tc>
      </w:tr>
      <w:tr w:rsidR="003B077F" w:rsidRPr="00A64C82" w14:paraId="04AB2A7C" w14:textId="77777777" w:rsidTr="003A097A">
        <w:trPr>
          <w:gridAfter w:val="1"/>
          <w:wAfter w:w="6" w:type="dxa"/>
          <w:trHeight w:val="231"/>
        </w:trPr>
        <w:tc>
          <w:tcPr>
            <w:tcW w:w="985" w:type="dxa"/>
            <w:shd w:val="clear" w:color="auto" w:fill="auto"/>
            <w:noWrap/>
            <w:vAlign w:val="center"/>
            <w:hideMark/>
          </w:tcPr>
          <w:p w14:paraId="20C42661" w14:textId="77777777" w:rsidR="003B077F" w:rsidRPr="00A64C82" w:rsidRDefault="003B077F" w:rsidP="003B077F">
            <w:pPr>
              <w:widowControl/>
              <w:autoSpaceDE/>
              <w:autoSpaceDN/>
              <w:jc w:val="center"/>
              <w:rPr>
                <w:color w:val="000000"/>
                <w:sz w:val="20"/>
                <w:szCs w:val="20"/>
                <w:lang w:val="es-US" w:eastAsia="es-US"/>
              </w:rPr>
            </w:pPr>
          </w:p>
        </w:tc>
        <w:tc>
          <w:tcPr>
            <w:tcW w:w="673" w:type="dxa"/>
            <w:shd w:val="clear" w:color="auto" w:fill="auto"/>
            <w:noWrap/>
            <w:vAlign w:val="center"/>
            <w:hideMark/>
          </w:tcPr>
          <w:p w14:paraId="20011AC0" w14:textId="77777777" w:rsidR="003B077F" w:rsidRPr="00A64C82" w:rsidRDefault="003B077F" w:rsidP="003B077F">
            <w:pPr>
              <w:widowControl/>
              <w:autoSpaceDE/>
              <w:autoSpaceDN/>
              <w:jc w:val="center"/>
              <w:rPr>
                <w:sz w:val="20"/>
                <w:szCs w:val="20"/>
                <w:lang w:val="es-US" w:eastAsia="es-US"/>
              </w:rPr>
            </w:pPr>
          </w:p>
        </w:tc>
        <w:tc>
          <w:tcPr>
            <w:tcW w:w="763" w:type="dxa"/>
            <w:shd w:val="clear" w:color="auto" w:fill="auto"/>
            <w:noWrap/>
            <w:vAlign w:val="center"/>
            <w:hideMark/>
          </w:tcPr>
          <w:p w14:paraId="656C047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35</w:t>
            </w:r>
          </w:p>
        </w:tc>
        <w:tc>
          <w:tcPr>
            <w:tcW w:w="590" w:type="dxa"/>
            <w:shd w:val="clear" w:color="auto" w:fill="auto"/>
            <w:noWrap/>
            <w:vAlign w:val="center"/>
            <w:hideMark/>
          </w:tcPr>
          <w:p w14:paraId="7BF4962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0.866</w:t>
            </w:r>
          </w:p>
        </w:tc>
        <w:tc>
          <w:tcPr>
            <w:tcW w:w="252" w:type="dxa"/>
            <w:shd w:val="clear" w:color="auto" w:fill="auto"/>
            <w:noWrap/>
            <w:vAlign w:val="center"/>
            <w:hideMark/>
          </w:tcPr>
          <w:p w14:paraId="71317490"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85" w:type="dxa"/>
            <w:shd w:val="clear" w:color="auto" w:fill="auto"/>
            <w:noWrap/>
            <w:vAlign w:val="center"/>
            <w:hideMark/>
          </w:tcPr>
          <w:p w14:paraId="1151B83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590" w:type="dxa"/>
            <w:shd w:val="clear" w:color="auto" w:fill="auto"/>
            <w:noWrap/>
            <w:vAlign w:val="center"/>
            <w:hideMark/>
          </w:tcPr>
          <w:p w14:paraId="0714F239"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0.257</w:t>
            </w:r>
          </w:p>
        </w:tc>
        <w:tc>
          <w:tcPr>
            <w:tcW w:w="885" w:type="dxa"/>
            <w:shd w:val="clear" w:color="auto" w:fill="auto"/>
            <w:noWrap/>
            <w:vAlign w:val="center"/>
            <w:hideMark/>
          </w:tcPr>
          <w:p w14:paraId="499D18D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5.468</w:t>
            </w:r>
          </w:p>
        </w:tc>
        <w:tc>
          <w:tcPr>
            <w:tcW w:w="590" w:type="dxa"/>
            <w:shd w:val="clear" w:color="auto" w:fill="auto"/>
            <w:noWrap/>
            <w:vAlign w:val="center"/>
            <w:hideMark/>
          </w:tcPr>
          <w:p w14:paraId="2ACE1F4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0.866</w:t>
            </w:r>
          </w:p>
        </w:tc>
        <w:tc>
          <w:tcPr>
            <w:tcW w:w="295" w:type="dxa"/>
            <w:shd w:val="clear" w:color="auto" w:fill="auto"/>
            <w:noWrap/>
            <w:vAlign w:val="center"/>
            <w:hideMark/>
          </w:tcPr>
          <w:p w14:paraId="4092013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85" w:type="dxa"/>
            <w:shd w:val="clear" w:color="auto" w:fill="auto"/>
            <w:noWrap/>
            <w:vAlign w:val="center"/>
            <w:hideMark/>
          </w:tcPr>
          <w:p w14:paraId="3C4482F4"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590" w:type="dxa"/>
            <w:shd w:val="clear" w:color="auto" w:fill="auto"/>
            <w:noWrap/>
            <w:vAlign w:val="center"/>
            <w:hideMark/>
          </w:tcPr>
          <w:p w14:paraId="2B608F6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0.173</w:t>
            </w:r>
          </w:p>
        </w:tc>
        <w:tc>
          <w:tcPr>
            <w:tcW w:w="885" w:type="dxa"/>
            <w:shd w:val="clear" w:color="auto" w:fill="auto"/>
            <w:noWrap/>
            <w:vAlign w:val="center"/>
            <w:hideMark/>
          </w:tcPr>
          <w:p w14:paraId="326B18B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0.562</w:t>
            </w:r>
          </w:p>
        </w:tc>
        <w:tc>
          <w:tcPr>
            <w:tcW w:w="590" w:type="dxa"/>
            <w:shd w:val="clear" w:color="auto" w:fill="auto"/>
            <w:noWrap/>
            <w:vAlign w:val="center"/>
            <w:hideMark/>
          </w:tcPr>
          <w:p w14:paraId="519F452C"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0.866</w:t>
            </w:r>
          </w:p>
        </w:tc>
        <w:tc>
          <w:tcPr>
            <w:tcW w:w="281" w:type="dxa"/>
            <w:shd w:val="clear" w:color="auto" w:fill="auto"/>
            <w:noWrap/>
            <w:vAlign w:val="center"/>
            <w:hideMark/>
          </w:tcPr>
          <w:p w14:paraId="662D8106"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85" w:type="dxa"/>
            <w:shd w:val="clear" w:color="auto" w:fill="auto"/>
            <w:noWrap/>
            <w:vAlign w:val="center"/>
            <w:hideMark/>
          </w:tcPr>
          <w:p w14:paraId="7ABBAD6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590" w:type="dxa"/>
            <w:shd w:val="clear" w:color="auto" w:fill="auto"/>
            <w:noWrap/>
            <w:vAlign w:val="center"/>
            <w:hideMark/>
          </w:tcPr>
          <w:p w14:paraId="0CF91E2B"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0.16</w:t>
            </w:r>
          </w:p>
        </w:tc>
        <w:tc>
          <w:tcPr>
            <w:tcW w:w="885" w:type="dxa"/>
            <w:shd w:val="clear" w:color="auto" w:fill="auto"/>
            <w:noWrap/>
            <w:vAlign w:val="center"/>
            <w:hideMark/>
          </w:tcPr>
          <w:p w14:paraId="4C071CE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0.281</w:t>
            </w:r>
          </w:p>
        </w:tc>
        <w:tc>
          <w:tcPr>
            <w:tcW w:w="146" w:type="dxa"/>
            <w:gridSpan w:val="2"/>
            <w:vAlign w:val="center"/>
            <w:hideMark/>
          </w:tcPr>
          <w:p w14:paraId="47EDB0F9" w14:textId="77777777" w:rsidR="003B077F" w:rsidRPr="00A64C82" w:rsidRDefault="003B077F" w:rsidP="003B077F">
            <w:pPr>
              <w:widowControl/>
              <w:autoSpaceDE/>
              <w:autoSpaceDN/>
              <w:rPr>
                <w:sz w:val="20"/>
                <w:szCs w:val="20"/>
                <w:lang w:val="es-US" w:eastAsia="es-US"/>
              </w:rPr>
            </w:pPr>
          </w:p>
        </w:tc>
      </w:tr>
      <w:tr w:rsidR="003B077F" w:rsidRPr="00A64C82" w14:paraId="6E8C2FD3" w14:textId="77777777" w:rsidTr="003A097A">
        <w:trPr>
          <w:gridAfter w:val="1"/>
          <w:wAfter w:w="6" w:type="dxa"/>
          <w:trHeight w:val="231"/>
        </w:trPr>
        <w:tc>
          <w:tcPr>
            <w:tcW w:w="985" w:type="dxa"/>
            <w:shd w:val="clear" w:color="auto" w:fill="auto"/>
            <w:noWrap/>
            <w:vAlign w:val="center"/>
            <w:hideMark/>
          </w:tcPr>
          <w:p w14:paraId="35898B59"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673" w:type="dxa"/>
            <w:shd w:val="clear" w:color="auto" w:fill="auto"/>
            <w:noWrap/>
            <w:vAlign w:val="center"/>
            <w:hideMark/>
          </w:tcPr>
          <w:p w14:paraId="78B3A6E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763" w:type="dxa"/>
            <w:shd w:val="clear" w:color="auto" w:fill="auto"/>
            <w:noWrap/>
            <w:vAlign w:val="center"/>
            <w:hideMark/>
          </w:tcPr>
          <w:p w14:paraId="1F17CAE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39</w:t>
            </w:r>
          </w:p>
        </w:tc>
        <w:tc>
          <w:tcPr>
            <w:tcW w:w="590" w:type="dxa"/>
            <w:shd w:val="clear" w:color="auto" w:fill="auto"/>
            <w:noWrap/>
            <w:vAlign w:val="center"/>
            <w:hideMark/>
          </w:tcPr>
          <w:p w14:paraId="6ECF127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2.692</w:t>
            </w:r>
          </w:p>
        </w:tc>
        <w:tc>
          <w:tcPr>
            <w:tcW w:w="252" w:type="dxa"/>
            <w:shd w:val="clear" w:color="auto" w:fill="auto"/>
            <w:noWrap/>
            <w:vAlign w:val="center"/>
            <w:hideMark/>
          </w:tcPr>
          <w:p w14:paraId="1903912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85" w:type="dxa"/>
            <w:shd w:val="clear" w:color="auto" w:fill="auto"/>
            <w:noWrap/>
            <w:vAlign w:val="center"/>
            <w:hideMark/>
          </w:tcPr>
          <w:p w14:paraId="38E47B2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590" w:type="dxa"/>
            <w:shd w:val="clear" w:color="auto" w:fill="auto"/>
            <w:noWrap/>
            <w:vAlign w:val="center"/>
            <w:hideMark/>
          </w:tcPr>
          <w:p w14:paraId="305670C6"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0.269</w:t>
            </w:r>
          </w:p>
        </w:tc>
        <w:tc>
          <w:tcPr>
            <w:tcW w:w="885" w:type="dxa"/>
            <w:shd w:val="clear" w:color="auto" w:fill="auto"/>
            <w:noWrap/>
            <w:vAlign w:val="center"/>
            <w:hideMark/>
          </w:tcPr>
          <w:p w14:paraId="7F312654"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0.174</w:t>
            </w:r>
          </w:p>
        </w:tc>
        <w:tc>
          <w:tcPr>
            <w:tcW w:w="590" w:type="dxa"/>
            <w:shd w:val="clear" w:color="auto" w:fill="auto"/>
            <w:noWrap/>
            <w:vAlign w:val="center"/>
            <w:hideMark/>
          </w:tcPr>
          <w:p w14:paraId="1B9872E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6.224</w:t>
            </w:r>
          </w:p>
        </w:tc>
        <w:tc>
          <w:tcPr>
            <w:tcW w:w="295" w:type="dxa"/>
            <w:shd w:val="clear" w:color="auto" w:fill="auto"/>
            <w:noWrap/>
            <w:vAlign w:val="center"/>
            <w:hideMark/>
          </w:tcPr>
          <w:p w14:paraId="427C001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85" w:type="dxa"/>
            <w:shd w:val="clear" w:color="auto" w:fill="auto"/>
            <w:noWrap/>
            <w:vAlign w:val="center"/>
            <w:hideMark/>
          </w:tcPr>
          <w:p w14:paraId="2A1BA6A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590" w:type="dxa"/>
            <w:shd w:val="clear" w:color="auto" w:fill="auto"/>
            <w:noWrap/>
            <w:vAlign w:val="center"/>
            <w:hideMark/>
          </w:tcPr>
          <w:p w14:paraId="01D6298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0.219</w:t>
            </w:r>
          </w:p>
        </w:tc>
        <w:tc>
          <w:tcPr>
            <w:tcW w:w="885" w:type="dxa"/>
            <w:shd w:val="clear" w:color="auto" w:fill="auto"/>
            <w:noWrap/>
            <w:vAlign w:val="center"/>
            <w:hideMark/>
          </w:tcPr>
          <w:p w14:paraId="100391A9"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0.235</w:t>
            </w:r>
          </w:p>
        </w:tc>
        <w:tc>
          <w:tcPr>
            <w:tcW w:w="590" w:type="dxa"/>
            <w:shd w:val="clear" w:color="auto" w:fill="auto"/>
            <w:noWrap/>
            <w:vAlign w:val="center"/>
            <w:hideMark/>
          </w:tcPr>
          <w:p w14:paraId="73F7B8A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6.576</w:t>
            </w:r>
          </w:p>
        </w:tc>
        <w:tc>
          <w:tcPr>
            <w:tcW w:w="281" w:type="dxa"/>
            <w:shd w:val="clear" w:color="auto" w:fill="auto"/>
            <w:noWrap/>
            <w:vAlign w:val="center"/>
            <w:hideMark/>
          </w:tcPr>
          <w:p w14:paraId="0174526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85" w:type="dxa"/>
            <w:shd w:val="clear" w:color="auto" w:fill="auto"/>
            <w:noWrap/>
            <w:vAlign w:val="center"/>
            <w:hideMark/>
          </w:tcPr>
          <w:p w14:paraId="668A5B56"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590" w:type="dxa"/>
            <w:shd w:val="clear" w:color="auto" w:fill="auto"/>
            <w:noWrap/>
            <w:vAlign w:val="center"/>
            <w:hideMark/>
          </w:tcPr>
          <w:p w14:paraId="64DEE03C"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0.185</w:t>
            </w:r>
          </w:p>
        </w:tc>
        <w:tc>
          <w:tcPr>
            <w:tcW w:w="885" w:type="dxa"/>
            <w:shd w:val="clear" w:color="auto" w:fill="auto"/>
            <w:noWrap/>
            <w:vAlign w:val="center"/>
            <w:hideMark/>
          </w:tcPr>
          <w:p w14:paraId="554D5BF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0.344</w:t>
            </w:r>
          </w:p>
        </w:tc>
        <w:tc>
          <w:tcPr>
            <w:tcW w:w="146" w:type="dxa"/>
            <w:gridSpan w:val="2"/>
            <w:vAlign w:val="center"/>
            <w:hideMark/>
          </w:tcPr>
          <w:p w14:paraId="13CE5B2B" w14:textId="77777777" w:rsidR="003B077F" w:rsidRPr="00A64C82" w:rsidRDefault="003B077F" w:rsidP="003B077F">
            <w:pPr>
              <w:widowControl/>
              <w:autoSpaceDE/>
              <w:autoSpaceDN/>
              <w:rPr>
                <w:sz w:val="20"/>
                <w:szCs w:val="20"/>
                <w:lang w:val="es-US" w:eastAsia="es-US"/>
              </w:rPr>
            </w:pPr>
          </w:p>
        </w:tc>
      </w:tr>
      <w:tr w:rsidR="003B077F" w:rsidRPr="00A64C82" w14:paraId="0CB76C32" w14:textId="77777777" w:rsidTr="003A097A">
        <w:trPr>
          <w:gridAfter w:val="1"/>
          <w:wAfter w:w="6" w:type="dxa"/>
          <w:trHeight w:val="231"/>
        </w:trPr>
        <w:tc>
          <w:tcPr>
            <w:tcW w:w="985" w:type="dxa"/>
            <w:shd w:val="clear" w:color="auto" w:fill="auto"/>
            <w:noWrap/>
            <w:vAlign w:val="center"/>
            <w:hideMark/>
          </w:tcPr>
          <w:p w14:paraId="13139C21" w14:textId="77777777" w:rsidR="003B077F" w:rsidRPr="00A64C82" w:rsidRDefault="003B077F" w:rsidP="003B077F">
            <w:pPr>
              <w:widowControl/>
              <w:autoSpaceDE/>
              <w:autoSpaceDN/>
              <w:jc w:val="center"/>
              <w:rPr>
                <w:color w:val="000000"/>
                <w:sz w:val="20"/>
                <w:szCs w:val="20"/>
                <w:lang w:val="es-US" w:eastAsia="es-US"/>
              </w:rPr>
            </w:pPr>
            <w:proofErr w:type="spellStart"/>
            <w:r w:rsidRPr="00A64C82">
              <w:rPr>
                <w:color w:val="000000"/>
                <w:sz w:val="20"/>
                <w:szCs w:val="20"/>
                <w:lang w:val="es-US" w:eastAsia="es-US"/>
              </w:rPr>
              <w:t>Heskiaoff</w:t>
            </w:r>
            <w:proofErr w:type="spellEnd"/>
          </w:p>
        </w:tc>
        <w:tc>
          <w:tcPr>
            <w:tcW w:w="673" w:type="dxa"/>
            <w:shd w:val="clear" w:color="auto" w:fill="auto"/>
            <w:noWrap/>
            <w:vAlign w:val="center"/>
            <w:hideMark/>
          </w:tcPr>
          <w:p w14:paraId="725955C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28</w:t>
            </w:r>
          </w:p>
        </w:tc>
        <w:tc>
          <w:tcPr>
            <w:tcW w:w="763" w:type="dxa"/>
            <w:shd w:val="clear" w:color="auto" w:fill="auto"/>
            <w:noWrap/>
            <w:vAlign w:val="center"/>
            <w:hideMark/>
          </w:tcPr>
          <w:p w14:paraId="683DCC66"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205</w:t>
            </w:r>
          </w:p>
        </w:tc>
        <w:tc>
          <w:tcPr>
            <w:tcW w:w="590" w:type="dxa"/>
            <w:shd w:val="clear" w:color="auto" w:fill="auto"/>
            <w:noWrap/>
            <w:vAlign w:val="center"/>
            <w:hideMark/>
          </w:tcPr>
          <w:p w14:paraId="25D75BF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17.41</w:t>
            </w:r>
          </w:p>
        </w:tc>
        <w:tc>
          <w:tcPr>
            <w:tcW w:w="252" w:type="dxa"/>
            <w:shd w:val="clear" w:color="auto" w:fill="auto"/>
            <w:noWrap/>
            <w:vAlign w:val="center"/>
            <w:hideMark/>
          </w:tcPr>
          <w:p w14:paraId="51EFF6A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885" w:type="dxa"/>
            <w:shd w:val="clear" w:color="auto" w:fill="auto"/>
            <w:noWrap/>
            <w:vAlign w:val="center"/>
            <w:hideMark/>
          </w:tcPr>
          <w:p w14:paraId="7DD77D40"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590" w:type="dxa"/>
            <w:shd w:val="clear" w:color="auto" w:fill="auto"/>
            <w:noWrap/>
            <w:vAlign w:val="center"/>
            <w:hideMark/>
          </w:tcPr>
          <w:p w14:paraId="4EECECB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0.298</w:t>
            </w:r>
          </w:p>
        </w:tc>
        <w:tc>
          <w:tcPr>
            <w:tcW w:w="885" w:type="dxa"/>
            <w:shd w:val="clear" w:color="auto" w:fill="auto"/>
            <w:noWrap/>
            <w:vAlign w:val="center"/>
            <w:hideMark/>
          </w:tcPr>
          <w:p w14:paraId="724335D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0.547</w:t>
            </w:r>
          </w:p>
        </w:tc>
        <w:tc>
          <w:tcPr>
            <w:tcW w:w="590" w:type="dxa"/>
            <w:shd w:val="clear" w:color="auto" w:fill="auto"/>
            <w:noWrap/>
            <w:vAlign w:val="center"/>
            <w:hideMark/>
          </w:tcPr>
          <w:p w14:paraId="1774C2B6"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20.37</w:t>
            </w:r>
          </w:p>
        </w:tc>
        <w:tc>
          <w:tcPr>
            <w:tcW w:w="295" w:type="dxa"/>
            <w:shd w:val="clear" w:color="auto" w:fill="auto"/>
            <w:noWrap/>
            <w:vAlign w:val="center"/>
            <w:hideMark/>
          </w:tcPr>
          <w:p w14:paraId="755E78A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885" w:type="dxa"/>
            <w:shd w:val="clear" w:color="auto" w:fill="auto"/>
            <w:noWrap/>
            <w:vAlign w:val="center"/>
            <w:hideMark/>
          </w:tcPr>
          <w:p w14:paraId="4448D719"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590" w:type="dxa"/>
            <w:shd w:val="clear" w:color="auto" w:fill="auto"/>
            <w:noWrap/>
            <w:vAlign w:val="center"/>
            <w:hideMark/>
          </w:tcPr>
          <w:p w14:paraId="3970A7E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0.143</w:t>
            </w:r>
          </w:p>
        </w:tc>
        <w:tc>
          <w:tcPr>
            <w:tcW w:w="885" w:type="dxa"/>
            <w:shd w:val="clear" w:color="auto" w:fill="auto"/>
            <w:noWrap/>
            <w:vAlign w:val="center"/>
            <w:hideMark/>
          </w:tcPr>
          <w:p w14:paraId="31E74B19"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1.641</w:t>
            </w:r>
          </w:p>
        </w:tc>
        <w:tc>
          <w:tcPr>
            <w:tcW w:w="590" w:type="dxa"/>
            <w:shd w:val="clear" w:color="auto" w:fill="auto"/>
            <w:noWrap/>
            <w:vAlign w:val="center"/>
            <w:hideMark/>
          </w:tcPr>
          <w:p w14:paraId="1138DEAB"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14.75</w:t>
            </w:r>
          </w:p>
        </w:tc>
        <w:tc>
          <w:tcPr>
            <w:tcW w:w="281" w:type="dxa"/>
            <w:shd w:val="clear" w:color="auto" w:fill="auto"/>
            <w:noWrap/>
            <w:vAlign w:val="center"/>
            <w:hideMark/>
          </w:tcPr>
          <w:p w14:paraId="4DC2FEC4"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885" w:type="dxa"/>
            <w:shd w:val="clear" w:color="auto" w:fill="auto"/>
            <w:noWrap/>
            <w:vAlign w:val="center"/>
            <w:hideMark/>
          </w:tcPr>
          <w:p w14:paraId="4CB48B54"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590" w:type="dxa"/>
            <w:shd w:val="clear" w:color="auto" w:fill="auto"/>
            <w:noWrap/>
            <w:vAlign w:val="center"/>
            <w:hideMark/>
          </w:tcPr>
          <w:p w14:paraId="4552057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0.101</w:t>
            </w:r>
          </w:p>
        </w:tc>
        <w:tc>
          <w:tcPr>
            <w:tcW w:w="885" w:type="dxa"/>
            <w:shd w:val="clear" w:color="auto" w:fill="auto"/>
            <w:noWrap/>
            <w:vAlign w:val="center"/>
            <w:hideMark/>
          </w:tcPr>
          <w:p w14:paraId="76A84194"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0.437</w:t>
            </w:r>
          </w:p>
        </w:tc>
        <w:tc>
          <w:tcPr>
            <w:tcW w:w="146" w:type="dxa"/>
            <w:gridSpan w:val="2"/>
            <w:vAlign w:val="center"/>
            <w:hideMark/>
          </w:tcPr>
          <w:p w14:paraId="2FE8B012" w14:textId="77777777" w:rsidR="003B077F" w:rsidRPr="00A64C82" w:rsidRDefault="003B077F" w:rsidP="003B077F">
            <w:pPr>
              <w:widowControl/>
              <w:autoSpaceDE/>
              <w:autoSpaceDN/>
              <w:rPr>
                <w:sz w:val="20"/>
                <w:szCs w:val="20"/>
                <w:lang w:val="es-US" w:eastAsia="es-US"/>
              </w:rPr>
            </w:pPr>
          </w:p>
        </w:tc>
      </w:tr>
      <w:tr w:rsidR="003B077F" w:rsidRPr="00A64C82" w14:paraId="5F4539CE" w14:textId="77777777" w:rsidTr="003A097A">
        <w:trPr>
          <w:gridAfter w:val="1"/>
          <w:wAfter w:w="6" w:type="dxa"/>
          <w:trHeight w:val="231"/>
        </w:trPr>
        <w:tc>
          <w:tcPr>
            <w:tcW w:w="985" w:type="dxa"/>
            <w:shd w:val="clear" w:color="auto" w:fill="auto"/>
            <w:noWrap/>
            <w:vAlign w:val="center"/>
            <w:hideMark/>
          </w:tcPr>
          <w:p w14:paraId="73BE82D7" w14:textId="77777777" w:rsidR="003B077F" w:rsidRPr="00A64C82" w:rsidRDefault="003B077F" w:rsidP="003B077F">
            <w:pPr>
              <w:widowControl/>
              <w:autoSpaceDE/>
              <w:autoSpaceDN/>
              <w:jc w:val="center"/>
              <w:rPr>
                <w:color w:val="000000"/>
                <w:sz w:val="20"/>
                <w:szCs w:val="20"/>
                <w:lang w:val="es-US" w:eastAsia="es-US"/>
              </w:rPr>
            </w:pPr>
          </w:p>
        </w:tc>
        <w:tc>
          <w:tcPr>
            <w:tcW w:w="673" w:type="dxa"/>
            <w:shd w:val="clear" w:color="auto" w:fill="auto"/>
            <w:noWrap/>
            <w:vAlign w:val="center"/>
            <w:hideMark/>
          </w:tcPr>
          <w:p w14:paraId="6EAE79A6" w14:textId="77777777" w:rsidR="003B077F" w:rsidRPr="00A64C82" w:rsidRDefault="003B077F" w:rsidP="003B077F">
            <w:pPr>
              <w:widowControl/>
              <w:autoSpaceDE/>
              <w:autoSpaceDN/>
              <w:jc w:val="center"/>
              <w:rPr>
                <w:sz w:val="20"/>
                <w:szCs w:val="20"/>
                <w:lang w:val="es-US" w:eastAsia="es-US"/>
              </w:rPr>
            </w:pPr>
          </w:p>
        </w:tc>
        <w:tc>
          <w:tcPr>
            <w:tcW w:w="763" w:type="dxa"/>
            <w:shd w:val="clear" w:color="auto" w:fill="auto"/>
            <w:noWrap/>
            <w:vAlign w:val="center"/>
            <w:hideMark/>
          </w:tcPr>
          <w:p w14:paraId="367DC5C6"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216</w:t>
            </w:r>
          </w:p>
        </w:tc>
        <w:tc>
          <w:tcPr>
            <w:tcW w:w="590" w:type="dxa"/>
            <w:shd w:val="clear" w:color="auto" w:fill="auto"/>
            <w:noWrap/>
            <w:vAlign w:val="center"/>
            <w:hideMark/>
          </w:tcPr>
          <w:p w14:paraId="1219092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25.95</w:t>
            </w:r>
          </w:p>
        </w:tc>
        <w:tc>
          <w:tcPr>
            <w:tcW w:w="252" w:type="dxa"/>
            <w:shd w:val="clear" w:color="auto" w:fill="auto"/>
            <w:noWrap/>
            <w:vAlign w:val="center"/>
            <w:hideMark/>
          </w:tcPr>
          <w:p w14:paraId="65802CC6"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885" w:type="dxa"/>
            <w:shd w:val="clear" w:color="auto" w:fill="auto"/>
            <w:noWrap/>
            <w:vAlign w:val="center"/>
            <w:hideMark/>
          </w:tcPr>
          <w:p w14:paraId="01429674"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590" w:type="dxa"/>
            <w:shd w:val="clear" w:color="auto" w:fill="auto"/>
            <w:noWrap/>
            <w:vAlign w:val="center"/>
            <w:hideMark/>
          </w:tcPr>
          <w:p w14:paraId="7292908B"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0.491</w:t>
            </w:r>
          </w:p>
        </w:tc>
        <w:tc>
          <w:tcPr>
            <w:tcW w:w="885" w:type="dxa"/>
            <w:shd w:val="clear" w:color="auto" w:fill="auto"/>
            <w:noWrap/>
            <w:vAlign w:val="center"/>
            <w:hideMark/>
          </w:tcPr>
          <w:p w14:paraId="7BC00B5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1.976</w:t>
            </w:r>
          </w:p>
        </w:tc>
        <w:tc>
          <w:tcPr>
            <w:tcW w:w="590" w:type="dxa"/>
            <w:shd w:val="clear" w:color="auto" w:fill="auto"/>
            <w:noWrap/>
            <w:vAlign w:val="center"/>
            <w:hideMark/>
          </w:tcPr>
          <w:p w14:paraId="1181300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27.15</w:t>
            </w:r>
          </w:p>
        </w:tc>
        <w:tc>
          <w:tcPr>
            <w:tcW w:w="295" w:type="dxa"/>
            <w:shd w:val="clear" w:color="auto" w:fill="auto"/>
            <w:noWrap/>
            <w:vAlign w:val="center"/>
            <w:hideMark/>
          </w:tcPr>
          <w:p w14:paraId="241C416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885" w:type="dxa"/>
            <w:shd w:val="clear" w:color="auto" w:fill="auto"/>
            <w:noWrap/>
            <w:vAlign w:val="center"/>
            <w:hideMark/>
          </w:tcPr>
          <w:p w14:paraId="6B05E37B"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590" w:type="dxa"/>
            <w:shd w:val="clear" w:color="auto" w:fill="auto"/>
            <w:noWrap/>
            <w:vAlign w:val="center"/>
            <w:hideMark/>
          </w:tcPr>
          <w:p w14:paraId="5BF4E86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0.135</w:t>
            </w:r>
          </w:p>
        </w:tc>
        <w:tc>
          <w:tcPr>
            <w:tcW w:w="885" w:type="dxa"/>
            <w:shd w:val="clear" w:color="auto" w:fill="auto"/>
            <w:noWrap/>
            <w:vAlign w:val="center"/>
            <w:hideMark/>
          </w:tcPr>
          <w:p w14:paraId="5D85C2D0"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0.563</w:t>
            </w:r>
          </w:p>
        </w:tc>
        <w:tc>
          <w:tcPr>
            <w:tcW w:w="590" w:type="dxa"/>
            <w:shd w:val="clear" w:color="auto" w:fill="auto"/>
            <w:noWrap/>
            <w:vAlign w:val="center"/>
            <w:hideMark/>
          </w:tcPr>
          <w:p w14:paraId="6F8F934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23.76</w:t>
            </w:r>
          </w:p>
        </w:tc>
        <w:tc>
          <w:tcPr>
            <w:tcW w:w="281" w:type="dxa"/>
            <w:shd w:val="clear" w:color="auto" w:fill="auto"/>
            <w:noWrap/>
            <w:vAlign w:val="center"/>
            <w:hideMark/>
          </w:tcPr>
          <w:p w14:paraId="721121D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885" w:type="dxa"/>
            <w:shd w:val="clear" w:color="auto" w:fill="auto"/>
            <w:noWrap/>
            <w:vAlign w:val="center"/>
            <w:hideMark/>
          </w:tcPr>
          <w:p w14:paraId="164B3CD9"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590" w:type="dxa"/>
            <w:shd w:val="clear" w:color="auto" w:fill="auto"/>
            <w:noWrap/>
            <w:vAlign w:val="center"/>
            <w:hideMark/>
          </w:tcPr>
          <w:p w14:paraId="5F6A164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0.128</w:t>
            </w:r>
          </w:p>
        </w:tc>
        <w:tc>
          <w:tcPr>
            <w:tcW w:w="885" w:type="dxa"/>
            <w:shd w:val="clear" w:color="auto" w:fill="auto"/>
            <w:noWrap/>
            <w:vAlign w:val="center"/>
            <w:hideMark/>
          </w:tcPr>
          <w:p w14:paraId="03E5FD56"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5.593</w:t>
            </w:r>
          </w:p>
        </w:tc>
        <w:tc>
          <w:tcPr>
            <w:tcW w:w="146" w:type="dxa"/>
            <w:gridSpan w:val="2"/>
            <w:vAlign w:val="center"/>
            <w:hideMark/>
          </w:tcPr>
          <w:p w14:paraId="293487A9" w14:textId="77777777" w:rsidR="003B077F" w:rsidRPr="00A64C82" w:rsidRDefault="003B077F" w:rsidP="003B077F">
            <w:pPr>
              <w:widowControl/>
              <w:autoSpaceDE/>
              <w:autoSpaceDN/>
              <w:rPr>
                <w:sz w:val="20"/>
                <w:szCs w:val="20"/>
                <w:lang w:val="es-US" w:eastAsia="es-US"/>
              </w:rPr>
            </w:pPr>
          </w:p>
        </w:tc>
      </w:tr>
      <w:tr w:rsidR="003B077F" w:rsidRPr="00A64C82" w14:paraId="063C0226" w14:textId="77777777" w:rsidTr="003A097A">
        <w:trPr>
          <w:gridAfter w:val="1"/>
          <w:wAfter w:w="6" w:type="dxa"/>
          <w:trHeight w:val="231"/>
        </w:trPr>
        <w:tc>
          <w:tcPr>
            <w:tcW w:w="985" w:type="dxa"/>
            <w:shd w:val="clear" w:color="auto" w:fill="auto"/>
            <w:noWrap/>
            <w:vAlign w:val="center"/>
            <w:hideMark/>
          </w:tcPr>
          <w:p w14:paraId="7DC784C0" w14:textId="77777777" w:rsidR="003B077F" w:rsidRPr="00A64C82" w:rsidRDefault="003B077F" w:rsidP="003B077F">
            <w:pPr>
              <w:widowControl/>
              <w:autoSpaceDE/>
              <w:autoSpaceDN/>
              <w:jc w:val="center"/>
              <w:rPr>
                <w:color w:val="000000"/>
                <w:sz w:val="20"/>
                <w:szCs w:val="20"/>
                <w:lang w:val="es-US" w:eastAsia="es-US"/>
              </w:rPr>
            </w:pPr>
          </w:p>
        </w:tc>
        <w:tc>
          <w:tcPr>
            <w:tcW w:w="673" w:type="dxa"/>
            <w:shd w:val="clear" w:color="auto" w:fill="auto"/>
            <w:noWrap/>
            <w:vAlign w:val="center"/>
            <w:hideMark/>
          </w:tcPr>
          <w:p w14:paraId="6A3CAFAF" w14:textId="77777777" w:rsidR="003B077F" w:rsidRPr="00A64C82" w:rsidRDefault="003B077F" w:rsidP="003B077F">
            <w:pPr>
              <w:widowControl/>
              <w:autoSpaceDE/>
              <w:autoSpaceDN/>
              <w:jc w:val="center"/>
              <w:rPr>
                <w:sz w:val="20"/>
                <w:szCs w:val="20"/>
                <w:lang w:val="es-US" w:eastAsia="es-US"/>
              </w:rPr>
            </w:pPr>
          </w:p>
        </w:tc>
        <w:tc>
          <w:tcPr>
            <w:tcW w:w="763" w:type="dxa"/>
            <w:shd w:val="clear" w:color="auto" w:fill="auto"/>
            <w:noWrap/>
            <w:vAlign w:val="center"/>
            <w:hideMark/>
          </w:tcPr>
          <w:p w14:paraId="352CC92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256</w:t>
            </w:r>
          </w:p>
        </w:tc>
        <w:tc>
          <w:tcPr>
            <w:tcW w:w="590" w:type="dxa"/>
            <w:shd w:val="clear" w:color="auto" w:fill="auto"/>
            <w:noWrap/>
            <w:vAlign w:val="center"/>
            <w:hideMark/>
          </w:tcPr>
          <w:p w14:paraId="122EC62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23.12</w:t>
            </w:r>
          </w:p>
        </w:tc>
        <w:tc>
          <w:tcPr>
            <w:tcW w:w="252" w:type="dxa"/>
            <w:shd w:val="clear" w:color="auto" w:fill="auto"/>
            <w:noWrap/>
            <w:vAlign w:val="center"/>
            <w:hideMark/>
          </w:tcPr>
          <w:p w14:paraId="2775655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85" w:type="dxa"/>
            <w:shd w:val="clear" w:color="auto" w:fill="auto"/>
            <w:noWrap/>
            <w:vAlign w:val="center"/>
            <w:hideMark/>
          </w:tcPr>
          <w:p w14:paraId="5DBEA9C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590" w:type="dxa"/>
            <w:shd w:val="clear" w:color="auto" w:fill="auto"/>
            <w:noWrap/>
            <w:vAlign w:val="center"/>
            <w:hideMark/>
          </w:tcPr>
          <w:p w14:paraId="76832C7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0.2</w:t>
            </w:r>
          </w:p>
        </w:tc>
        <w:tc>
          <w:tcPr>
            <w:tcW w:w="885" w:type="dxa"/>
            <w:shd w:val="clear" w:color="auto" w:fill="auto"/>
            <w:noWrap/>
            <w:vAlign w:val="center"/>
            <w:hideMark/>
          </w:tcPr>
          <w:p w14:paraId="214D21B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0.48</w:t>
            </w:r>
          </w:p>
        </w:tc>
        <w:tc>
          <w:tcPr>
            <w:tcW w:w="590" w:type="dxa"/>
            <w:shd w:val="clear" w:color="auto" w:fill="auto"/>
            <w:noWrap/>
            <w:vAlign w:val="center"/>
            <w:hideMark/>
          </w:tcPr>
          <w:p w14:paraId="2713B06B"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18.75</w:t>
            </w:r>
          </w:p>
        </w:tc>
        <w:tc>
          <w:tcPr>
            <w:tcW w:w="295" w:type="dxa"/>
            <w:shd w:val="clear" w:color="auto" w:fill="auto"/>
            <w:noWrap/>
            <w:vAlign w:val="center"/>
            <w:hideMark/>
          </w:tcPr>
          <w:p w14:paraId="3963B62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85" w:type="dxa"/>
            <w:shd w:val="clear" w:color="auto" w:fill="auto"/>
            <w:noWrap/>
            <w:vAlign w:val="center"/>
            <w:hideMark/>
          </w:tcPr>
          <w:p w14:paraId="41503310"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590" w:type="dxa"/>
            <w:shd w:val="clear" w:color="auto" w:fill="auto"/>
            <w:noWrap/>
            <w:vAlign w:val="center"/>
            <w:hideMark/>
          </w:tcPr>
          <w:p w14:paraId="3CC3C36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0.157</w:t>
            </w:r>
          </w:p>
        </w:tc>
        <w:tc>
          <w:tcPr>
            <w:tcW w:w="885" w:type="dxa"/>
            <w:shd w:val="clear" w:color="auto" w:fill="auto"/>
            <w:noWrap/>
            <w:vAlign w:val="center"/>
            <w:hideMark/>
          </w:tcPr>
          <w:p w14:paraId="3D2D2BE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0.53</w:t>
            </w:r>
          </w:p>
        </w:tc>
        <w:tc>
          <w:tcPr>
            <w:tcW w:w="590" w:type="dxa"/>
            <w:shd w:val="clear" w:color="auto" w:fill="auto"/>
            <w:noWrap/>
            <w:vAlign w:val="center"/>
            <w:hideMark/>
          </w:tcPr>
          <w:p w14:paraId="08FA07B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24.06</w:t>
            </w:r>
          </w:p>
        </w:tc>
        <w:tc>
          <w:tcPr>
            <w:tcW w:w="281" w:type="dxa"/>
            <w:shd w:val="clear" w:color="auto" w:fill="auto"/>
            <w:noWrap/>
            <w:vAlign w:val="center"/>
            <w:hideMark/>
          </w:tcPr>
          <w:p w14:paraId="7B061C24"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85" w:type="dxa"/>
            <w:shd w:val="clear" w:color="auto" w:fill="auto"/>
            <w:noWrap/>
            <w:vAlign w:val="center"/>
            <w:hideMark/>
          </w:tcPr>
          <w:p w14:paraId="3472812C"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590" w:type="dxa"/>
            <w:shd w:val="clear" w:color="auto" w:fill="auto"/>
            <w:noWrap/>
            <w:vAlign w:val="center"/>
            <w:hideMark/>
          </w:tcPr>
          <w:p w14:paraId="27D244A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0.149</w:t>
            </w:r>
          </w:p>
        </w:tc>
        <w:tc>
          <w:tcPr>
            <w:tcW w:w="885" w:type="dxa"/>
            <w:shd w:val="clear" w:color="auto" w:fill="auto"/>
            <w:noWrap/>
            <w:vAlign w:val="center"/>
            <w:hideMark/>
          </w:tcPr>
          <w:p w14:paraId="489FD7E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1.453</w:t>
            </w:r>
          </w:p>
        </w:tc>
        <w:tc>
          <w:tcPr>
            <w:tcW w:w="146" w:type="dxa"/>
            <w:gridSpan w:val="2"/>
            <w:vAlign w:val="center"/>
            <w:hideMark/>
          </w:tcPr>
          <w:p w14:paraId="372AF66A" w14:textId="77777777" w:rsidR="003B077F" w:rsidRPr="00A64C82" w:rsidRDefault="003B077F" w:rsidP="003B077F">
            <w:pPr>
              <w:widowControl/>
              <w:autoSpaceDE/>
              <w:autoSpaceDN/>
              <w:rPr>
                <w:sz w:val="20"/>
                <w:szCs w:val="20"/>
                <w:lang w:val="es-US" w:eastAsia="es-US"/>
              </w:rPr>
            </w:pPr>
          </w:p>
        </w:tc>
      </w:tr>
      <w:tr w:rsidR="003B077F" w:rsidRPr="00A64C82" w14:paraId="4E0C79F5" w14:textId="77777777" w:rsidTr="003A097A">
        <w:trPr>
          <w:gridAfter w:val="1"/>
          <w:wAfter w:w="6" w:type="dxa"/>
          <w:trHeight w:val="231"/>
        </w:trPr>
        <w:tc>
          <w:tcPr>
            <w:tcW w:w="985" w:type="dxa"/>
            <w:shd w:val="clear" w:color="auto" w:fill="auto"/>
            <w:noWrap/>
            <w:vAlign w:val="center"/>
            <w:hideMark/>
          </w:tcPr>
          <w:p w14:paraId="472B23C7" w14:textId="77777777" w:rsidR="003B077F" w:rsidRPr="00A64C82" w:rsidRDefault="003B077F" w:rsidP="003B077F">
            <w:pPr>
              <w:widowControl/>
              <w:autoSpaceDE/>
              <w:autoSpaceDN/>
              <w:jc w:val="center"/>
              <w:rPr>
                <w:color w:val="000000"/>
                <w:sz w:val="20"/>
                <w:szCs w:val="20"/>
                <w:lang w:val="es-US" w:eastAsia="es-US"/>
              </w:rPr>
            </w:pPr>
          </w:p>
        </w:tc>
        <w:tc>
          <w:tcPr>
            <w:tcW w:w="673" w:type="dxa"/>
            <w:shd w:val="clear" w:color="auto" w:fill="auto"/>
            <w:noWrap/>
            <w:vAlign w:val="center"/>
            <w:hideMark/>
          </w:tcPr>
          <w:p w14:paraId="5D085711" w14:textId="77777777" w:rsidR="003B077F" w:rsidRPr="00A64C82" w:rsidRDefault="003B077F" w:rsidP="003B077F">
            <w:pPr>
              <w:widowControl/>
              <w:autoSpaceDE/>
              <w:autoSpaceDN/>
              <w:jc w:val="center"/>
              <w:rPr>
                <w:sz w:val="20"/>
                <w:szCs w:val="20"/>
                <w:lang w:val="es-US" w:eastAsia="es-US"/>
              </w:rPr>
            </w:pPr>
          </w:p>
        </w:tc>
        <w:tc>
          <w:tcPr>
            <w:tcW w:w="763" w:type="dxa"/>
            <w:shd w:val="clear" w:color="auto" w:fill="auto"/>
            <w:noWrap/>
            <w:vAlign w:val="center"/>
            <w:hideMark/>
          </w:tcPr>
          <w:p w14:paraId="240115D9"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324</w:t>
            </w:r>
          </w:p>
        </w:tc>
        <w:tc>
          <w:tcPr>
            <w:tcW w:w="590" w:type="dxa"/>
            <w:shd w:val="clear" w:color="auto" w:fill="auto"/>
            <w:noWrap/>
            <w:vAlign w:val="center"/>
            <w:hideMark/>
          </w:tcPr>
          <w:p w14:paraId="58AFE42C"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19.57</w:t>
            </w:r>
          </w:p>
        </w:tc>
        <w:tc>
          <w:tcPr>
            <w:tcW w:w="252" w:type="dxa"/>
            <w:shd w:val="clear" w:color="auto" w:fill="auto"/>
            <w:noWrap/>
            <w:vAlign w:val="center"/>
            <w:hideMark/>
          </w:tcPr>
          <w:p w14:paraId="6ED14A9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85" w:type="dxa"/>
            <w:shd w:val="clear" w:color="auto" w:fill="auto"/>
            <w:noWrap/>
            <w:vAlign w:val="center"/>
            <w:hideMark/>
          </w:tcPr>
          <w:p w14:paraId="6E28790B"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590" w:type="dxa"/>
            <w:shd w:val="clear" w:color="auto" w:fill="auto"/>
            <w:noWrap/>
            <w:vAlign w:val="center"/>
            <w:hideMark/>
          </w:tcPr>
          <w:p w14:paraId="21B89FB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0.15</w:t>
            </w:r>
          </w:p>
        </w:tc>
        <w:tc>
          <w:tcPr>
            <w:tcW w:w="885" w:type="dxa"/>
            <w:shd w:val="clear" w:color="auto" w:fill="auto"/>
            <w:noWrap/>
            <w:vAlign w:val="center"/>
            <w:hideMark/>
          </w:tcPr>
          <w:p w14:paraId="42D33D84"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0.691</w:t>
            </w:r>
          </w:p>
        </w:tc>
        <w:tc>
          <w:tcPr>
            <w:tcW w:w="590" w:type="dxa"/>
            <w:shd w:val="clear" w:color="auto" w:fill="auto"/>
            <w:noWrap/>
            <w:vAlign w:val="center"/>
            <w:hideMark/>
          </w:tcPr>
          <w:p w14:paraId="3CEBC03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41.19</w:t>
            </w:r>
          </w:p>
        </w:tc>
        <w:tc>
          <w:tcPr>
            <w:tcW w:w="295" w:type="dxa"/>
            <w:shd w:val="clear" w:color="auto" w:fill="auto"/>
            <w:noWrap/>
            <w:vAlign w:val="center"/>
            <w:hideMark/>
          </w:tcPr>
          <w:p w14:paraId="3B3A51A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85" w:type="dxa"/>
            <w:shd w:val="clear" w:color="auto" w:fill="auto"/>
            <w:noWrap/>
            <w:vAlign w:val="center"/>
            <w:hideMark/>
          </w:tcPr>
          <w:p w14:paraId="475B52A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590" w:type="dxa"/>
            <w:shd w:val="clear" w:color="auto" w:fill="auto"/>
            <w:noWrap/>
            <w:vAlign w:val="center"/>
            <w:hideMark/>
          </w:tcPr>
          <w:p w14:paraId="157F9CF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0.184</w:t>
            </w:r>
          </w:p>
        </w:tc>
        <w:tc>
          <w:tcPr>
            <w:tcW w:w="885" w:type="dxa"/>
            <w:shd w:val="clear" w:color="auto" w:fill="auto"/>
            <w:noWrap/>
            <w:vAlign w:val="center"/>
            <w:hideMark/>
          </w:tcPr>
          <w:p w14:paraId="5BB5EC66"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0.328</w:t>
            </w:r>
          </w:p>
        </w:tc>
        <w:tc>
          <w:tcPr>
            <w:tcW w:w="590" w:type="dxa"/>
            <w:shd w:val="clear" w:color="auto" w:fill="auto"/>
            <w:noWrap/>
            <w:vAlign w:val="center"/>
            <w:hideMark/>
          </w:tcPr>
          <w:p w14:paraId="6D3AED2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13.1</w:t>
            </w:r>
          </w:p>
        </w:tc>
        <w:tc>
          <w:tcPr>
            <w:tcW w:w="281" w:type="dxa"/>
            <w:shd w:val="clear" w:color="auto" w:fill="auto"/>
            <w:noWrap/>
            <w:vAlign w:val="center"/>
            <w:hideMark/>
          </w:tcPr>
          <w:p w14:paraId="08A7F04C"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85" w:type="dxa"/>
            <w:shd w:val="clear" w:color="auto" w:fill="auto"/>
            <w:noWrap/>
            <w:vAlign w:val="center"/>
            <w:hideMark/>
          </w:tcPr>
          <w:p w14:paraId="2DBA36E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590" w:type="dxa"/>
            <w:shd w:val="clear" w:color="auto" w:fill="auto"/>
            <w:noWrap/>
            <w:vAlign w:val="center"/>
            <w:hideMark/>
          </w:tcPr>
          <w:p w14:paraId="5BD90499"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0.114</w:t>
            </w:r>
          </w:p>
        </w:tc>
        <w:tc>
          <w:tcPr>
            <w:tcW w:w="885" w:type="dxa"/>
            <w:shd w:val="clear" w:color="auto" w:fill="auto"/>
            <w:noWrap/>
            <w:vAlign w:val="center"/>
            <w:hideMark/>
          </w:tcPr>
          <w:p w14:paraId="2F9242C4"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0.531</w:t>
            </w:r>
          </w:p>
        </w:tc>
        <w:tc>
          <w:tcPr>
            <w:tcW w:w="146" w:type="dxa"/>
            <w:gridSpan w:val="2"/>
            <w:vAlign w:val="center"/>
            <w:hideMark/>
          </w:tcPr>
          <w:p w14:paraId="1918233C" w14:textId="77777777" w:rsidR="003B077F" w:rsidRPr="00A64C82" w:rsidRDefault="003B077F" w:rsidP="003B077F">
            <w:pPr>
              <w:widowControl/>
              <w:autoSpaceDE/>
              <w:autoSpaceDN/>
              <w:rPr>
                <w:sz w:val="20"/>
                <w:szCs w:val="20"/>
                <w:lang w:val="es-US" w:eastAsia="es-US"/>
              </w:rPr>
            </w:pPr>
          </w:p>
        </w:tc>
      </w:tr>
      <w:tr w:rsidR="003B077F" w:rsidRPr="00A64C82" w14:paraId="1FD978CC" w14:textId="77777777" w:rsidTr="003A097A">
        <w:trPr>
          <w:gridAfter w:val="1"/>
          <w:wAfter w:w="6" w:type="dxa"/>
          <w:trHeight w:val="231"/>
        </w:trPr>
        <w:tc>
          <w:tcPr>
            <w:tcW w:w="985" w:type="dxa"/>
            <w:shd w:val="clear" w:color="auto" w:fill="auto"/>
            <w:noWrap/>
            <w:vAlign w:val="center"/>
            <w:hideMark/>
          </w:tcPr>
          <w:p w14:paraId="4FAF7894" w14:textId="77777777" w:rsidR="003B077F" w:rsidRPr="00A64C82" w:rsidRDefault="003B077F" w:rsidP="003B077F">
            <w:pPr>
              <w:widowControl/>
              <w:autoSpaceDE/>
              <w:autoSpaceDN/>
              <w:jc w:val="center"/>
              <w:rPr>
                <w:color w:val="000000"/>
                <w:sz w:val="20"/>
                <w:szCs w:val="20"/>
                <w:lang w:val="es-US" w:eastAsia="es-US"/>
              </w:rPr>
            </w:pPr>
          </w:p>
        </w:tc>
        <w:tc>
          <w:tcPr>
            <w:tcW w:w="673" w:type="dxa"/>
            <w:shd w:val="clear" w:color="auto" w:fill="auto"/>
            <w:noWrap/>
            <w:vAlign w:val="center"/>
            <w:hideMark/>
          </w:tcPr>
          <w:p w14:paraId="19B1B809" w14:textId="77777777" w:rsidR="003B077F" w:rsidRPr="00A64C82" w:rsidRDefault="003B077F" w:rsidP="003B077F">
            <w:pPr>
              <w:widowControl/>
              <w:autoSpaceDE/>
              <w:autoSpaceDN/>
              <w:jc w:val="center"/>
              <w:rPr>
                <w:sz w:val="20"/>
                <w:szCs w:val="20"/>
                <w:lang w:val="es-US" w:eastAsia="es-US"/>
              </w:rPr>
            </w:pPr>
          </w:p>
        </w:tc>
        <w:tc>
          <w:tcPr>
            <w:tcW w:w="763" w:type="dxa"/>
            <w:shd w:val="clear" w:color="auto" w:fill="auto"/>
            <w:noWrap/>
            <w:vAlign w:val="center"/>
            <w:hideMark/>
          </w:tcPr>
          <w:p w14:paraId="51EDE4D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342</w:t>
            </w:r>
          </w:p>
        </w:tc>
        <w:tc>
          <w:tcPr>
            <w:tcW w:w="590" w:type="dxa"/>
            <w:shd w:val="clear" w:color="auto" w:fill="auto"/>
            <w:noWrap/>
            <w:vAlign w:val="center"/>
            <w:hideMark/>
          </w:tcPr>
          <w:p w14:paraId="2E7024E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48.67</w:t>
            </w:r>
          </w:p>
        </w:tc>
        <w:tc>
          <w:tcPr>
            <w:tcW w:w="252" w:type="dxa"/>
            <w:shd w:val="clear" w:color="auto" w:fill="auto"/>
            <w:noWrap/>
            <w:vAlign w:val="center"/>
            <w:hideMark/>
          </w:tcPr>
          <w:p w14:paraId="1F4593BB"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85" w:type="dxa"/>
            <w:shd w:val="clear" w:color="auto" w:fill="auto"/>
            <w:noWrap/>
            <w:vAlign w:val="center"/>
            <w:hideMark/>
          </w:tcPr>
          <w:p w14:paraId="4B413B8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590" w:type="dxa"/>
            <w:shd w:val="clear" w:color="auto" w:fill="auto"/>
            <w:noWrap/>
            <w:vAlign w:val="center"/>
            <w:hideMark/>
          </w:tcPr>
          <w:p w14:paraId="2095BF0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0.249</w:t>
            </w:r>
          </w:p>
        </w:tc>
        <w:tc>
          <w:tcPr>
            <w:tcW w:w="885" w:type="dxa"/>
            <w:shd w:val="clear" w:color="auto" w:fill="auto"/>
            <w:noWrap/>
            <w:vAlign w:val="center"/>
            <w:hideMark/>
          </w:tcPr>
          <w:p w14:paraId="2BCD40B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0.531</w:t>
            </w:r>
          </w:p>
        </w:tc>
        <w:tc>
          <w:tcPr>
            <w:tcW w:w="590" w:type="dxa"/>
            <w:shd w:val="clear" w:color="auto" w:fill="auto"/>
            <w:noWrap/>
            <w:vAlign w:val="center"/>
            <w:hideMark/>
          </w:tcPr>
          <w:p w14:paraId="7C394F0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5.787</w:t>
            </w:r>
          </w:p>
        </w:tc>
        <w:tc>
          <w:tcPr>
            <w:tcW w:w="295" w:type="dxa"/>
            <w:shd w:val="clear" w:color="auto" w:fill="auto"/>
            <w:noWrap/>
            <w:vAlign w:val="center"/>
            <w:hideMark/>
          </w:tcPr>
          <w:p w14:paraId="3D9A8EF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85" w:type="dxa"/>
            <w:shd w:val="clear" w:color="auto" w:fill="auto"/>
            <w:noWrap/>
            <w:vAlign w:val="center"/>
            <w:hideMark/>
          </w:tcPr>
          <w:p w14:paraId="6D6CAE6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590" w:type="dxa"/>
            <w:shd w:val="clear" w:color="auto" w:fill="auto"/>
            <w:noWrap/>
            <w:vAlign w:val="center"/>
            <w:hideMark/>
          </w:tcPr>
          <w:p w14:paraId="7D6C1A4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0.192</w:t>
            </w:r>
          </w:p>
        </w:tc>
        <w:tc>
          <w:tcPr>
            <w:tcW w:w="885" w:type="dxa"/>
            <w:shd w:val="clear" w:color="auto" w:fill="auto"/>
            <w:noWrap/>
            <w:vAlign w:val="center"/>
            <w:hideMark/>
          </w:tcPr>
          <w:p w14:paraId="37392D1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0.657</w:t>
            </w:r>
          </w:p>
        </w:tc>
        <w:tc>
          <w:tcPr>
            <w:tcW w:w="590" w:type="dxa"/>
            <w:shd w:val="clear" w:color="auto" w:fill="auto"/>
            <w:noWrap/>
            <w:vAlign w:val="center"/>
            <w:hideMark/>
          </w:tcPr>
          <w:p w14:paraId="2783018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11.25</w:t>
            </w:r>
          </w:p>
        </w:tc>
        <w:tc>
          <w:tcPr>
            <w:tcW w:w="281" w:type="dxa"/>
            <w:shd w:val="clear" w:color="auto" w:fill="auto"/>
            <w:noWrap/>
            <w:vAlign w:val="center"/>
            <w:hideMark/>
          </w:tcPr>
          <w:p w14:paraId="67DF5B4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85" w:type="dxa"/>
            <w:shd w:val="clear" w:color="auto" w:fill="auto"/>
            <w:noWrap/>
            <w:vAlign w:val="center"/>
            <w:hideMark/>
          </w:tcPr>
          <w:p w14:paraId="7EBDC9EB"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590" w:type="dxa"/>
            <w:shd w:val="clear" w:color="auto" w:fill="auto"/>
            <w:noWrap/>
            <w:vAlign w:val="center"/>
            <w:hideMark/>
          </w:tcPr>
          <w:p w14:paraId="51F84ABC"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0.21</w:t>
            </w:r>
          </w:p>
        </w:tc>
        <w:tc>
          <w:tcPr>
            <w:tcW w:w="885" w:type="dxa"/>
            <w:shd w:val="clear" w:color="auto" w:fill="auto"/>
            <w:noWrap/>
            <w:vAlign w:val="center"/>
            <w:hideMark/>
          </w:tcPr>
          <w:p w14:paraId="3D57ECA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0.18</w:t>
            </w:r>
          </w:p>
        </w:tc>
        <w:tc>
          <w:tcPr>
            <w:tcW w:w="146" w:type="dxa"/>
            <w:gridSpan w:val="2"/>
            <w:vAlign w:val="center"/>
            <w:hideMark/>
          </w:tcPr>
          <w:p w14:paraId="711DD0A0" w14:textId="77777777" w:rsidR="003B077F" w:rsidRPr="00A64C82" w:rsidRDefault="003B077F" w:rsidP="003B077F">
            <w:pPr>
              <w:widowControl/>
              <w:autoSpaceDE/>
              <w:autoSpaceDN/>
              <w:rPr>
                <w:sz w:val="20"/>
                <w:szCs w:val="20"/>
                <w:lang w:val="es-US" w:eastAsia="es-US"/>
              </w:rPr>
            </w:pPr>
          </w:p>
        </w:tc>
      </w:tr>
      <w:tr w:rsidR="003B077F" w:rsidRPr="00A64C82" w14:paraId="5E327574" w14:textId="77777777" w:rsidTr="003A097A">
        <w:trPr>
          <w:gridAfter w:val="1"/>
          <w:wAfter w:w="6" w:type="dxa"/>
          <w:trHeight w:val="231"/>
        </w:trPr>
        <w:tc>
          <w:tcPr>
            <w:tcW w:w="985" w:type="dxa"/>
            <w:shd w:val="clear" w:color="auto" w:fill="auto"/>
            <w:noWrap/>
            <w:vAlign w:val="center"/>
            <w:hideMark/>
          </w:tcPr>
          <w:p w14:paraId="74FBE886" w14:textId="77777777" w:rsidR="003B077F" w:rsidRPr="00A64C82" w:rsidRDefault="003B077F" w:rsidP="003B077F">
            <w:pPr>
              <w:widowControl/>
              <w:autoSpaceDE/>
              <w:autoSpaceDN/>
              <w:jc w:val="center"/>
              <w:rPr>
                <w:color w:val="000000"/>
                <w:sz w:val="20"/>
                <w:szCs w:val="20"/>
                <w:lang w:val="es-US" w:eastAsia="es-US"/>
              </w:rPr>
            </w:pPr>
            <w:proofErr w:type="spellStart"/>
            <w:r w:rsidRPr="00A64C82">
              <w:rPr>
                <w:color w:val="000000"/>
                <w:sz w:val="20"/>
                <w:szCs w:val="20"/>
                <w:lang w:val="es-US" w:eastAsia="es-US"/>
              </w:rPr>
              <w:t>Killbridge</w:t>
            </w:r>
            <w:proofErr w:type="spellEnd"/>
          </w:p>
        </w:tc>
        <w:tc>
          <w:tcPr>
            <w:tcW w:w="673" w:type="dxa"/>
            <w:shd w:val="clear" w:color="auto" w:fill="auto"/>
            <w:noWrap/>
            <w:vAlign w:val="center"/>
            <w:hideMark/>
          </w:tcPr>
          <w:p w14:paraId="7F14424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45</w:t>
            </w:r>
          </w:p>
        </w:tc>
        <w:tc>
          <w:tcPr>
            <w:tcW w:w="763" w:type="dxa"/>
            <w:shd w:val="clear" w:color="auto" w:fill="auto"/>
            <w:noWrap/>
            <w:vAlign w:val="center"/>
            <w:hideMark/>
          </w:tcPr>
          <w:p w14:paraId="473FA9AF"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92</w:t>
            </w:r>
          </w:p>
        </w:tc>
        <w:tc>
          <w:tcPr>
            <w:tcW w:w="590" w:type="dxa"/>
            <w:shd w:val="clear" w:color="auto" w:fill="auto"/>
            <w:noWrap/>
            <w:vAlign w:val="center"/>
            <w:hideMark/>
          </w:tcPr>
          <w:p w14:paraId="705D7D3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10.65</w:t>
            </w:r>
          </w:p>
        </w:tc>
        <w:tc>
          <w:tcPr>
            <w:tcW w:w="252" w:type="dxa"/>
            <w:shd w:val="clear" w:color="auto" w:fill="auto"/>
            <w:noWrap/>
            <w:vAlign w:val="center"/>
            <w:hideMark/>
          </w:tcPr>
          <w:p w14:paraId="4D9943E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9</w:t>
            </w:r>
          </w:p>
        </w:tc>
        <w:tc>
          <w:tcPr>
            <w:tcW w:w="885" w:type="dxa"/>
            <w:shd w:val="clear" w:color="auto" w:fill="auto"/>
            <w:noWrap/>
            <w:vAlign w:val="center"/>
            <w:hideMark/>
          </w:tcPr>
          <w:p w14:paraId="0BCED34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590" w:type="dxa"/>
            <w:shd w:val="clear" w:color="auto" w:fill="auto"/>
            <w:noWrap/>
            <w:vAlign w:val="center"/>
            <w:hideMark/>
          </w:tcPr>
          <w:p w14:paraId="188B3264"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0.198</w:t>
            </w:r>
          </w:p>
        </w:tc>
        <w:tc>
          <w:tcPr>
            <w:tcW w:w="885" w:type="dxa"/>
            <w:shd w:val="clear" w:color="auto" w:fill="auto"/>
            <w:noWrap/>
            <w:vAlign w:val="center"/>
            <w:hideMark/>
          </w:tcPr>
          <w:p w14:paraId="2F18EEA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0.61</w:t>
            </w:r>
          </w:p>
        </w:tc>
        <w:tc>
          <w:tcPr>
            <w:tcW w:w="590" w:type="dxa"/>
            <w:shd w:val="clear" w:color="auto" w:fill="auto"/>
            <w:noWrap/>
            <w:vAlign w:val="center"/>
            <w:hideMark/>
          </w:tcPr>
          <w:p w14:paraId="6A87A18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4.769</w:t>
            </w:r>
          </w:p>
        </w:tc>
        <w:tc>
          <w:tcPr>
            <w:tcW w:w="295" w:type="dxa"/>
            <w:shd w:val="clear" w:color="auto" w:fill="auto"/>
            <w:noWrap/>
            <w:vAlign w:val="center"/>
            <w:hideMark/>
          </w:tcPr>
          <w:p w14:paraId="704DA33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885" w:type="dxa"/>
            <w:shd w:val="clear" w:color="auto" w:fill="auto"/>
            <w:noWrap/>
            <w:vAlign w:val="center"/>
            <w:hideMark/>
          </w:tcPr>
          <w:p w14:paraId="6D7B84F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590" w:type="dxa"/>
            <w:shd w:val="clear" w:color="auto" w:fill="auto"/>
            <w:noWrap/>
            <w:vAlign w:val="center"/>
            <w:hideMark/>
          </w:tcPr>
          <w:p w14:paraId="36A9E29C"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0.201</w:t>
            </w:r>
          </w:p>
        </w:tc>
        <w:tc>
          <w:tcPr>
            <w:tcW w:w="885" w:type="dxa"/>
            <w:shd w:val="clear" w:color="auto" w:fill="auto"/>
            <w:noWrap/>
            <w:vAlign w:val="center"/>
            <w:hideMark/>
          </w:tcPr>
          <w:p w14:paraId="2E674886"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5.547</w:t>
            </w:r>
          </w:p>
        </w:tc>
        <w:tc>
          <w:tcPr>
            <w:tcW w:w="590" w:type="dxa"/>
            <w:shd w:val="clear" w:color="auto" w:fill="auto"/>
            <w:noWrap/>
            <w:vAlign w:val="center"/>
            <w:hideMark/>
          </w:tcPr>
          <w:p w14:paraId="4B560BF4"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7.632</w:t>
            </w:r>
          </w:p>
        </w:tc>
        <w:tc>
          <w:tcPr>
            <w:tcW w:w="281" w:type="dxa"/>
            <w:shd w:val="clear" w:color="auto" w:fill="auto"/>
            <w:noWrap/>
            <w:vAlign w:val="center"/>
            <w:hideMark/>
          </w:tcPr>
          <w:p w14:paraId="3F157039"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885" w:type="dxa"/>
            <w:shd w:val="clear" w:color="auto" w:fill="auto"/>
            <w:noWrap/>
            <w:vAlign w:val="center"/>
            <w:hideMark/>
          </w:tcPr>
          <w:p w14:paraId="347F19B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8</w:t>
            </w:r>
          </w:p>
        </w:tc>
        <w:tc>
          <w:tcPr>
            <w:tcW w:w="590" w:type="dxa"/>
            <w:shd w:val="clear" w:color="auto" w:fill="auto"/>
            <w:noWrap/>
            <w:vAlign w:val="center"/>
            <w:hideMark/>
          </w:tcPr>
          <w:p w14:paraId="0B0A679C"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0.172</w:t>
            </w:r>
          </w:p>
        </w:tc>
        <w:tc>
          <w:tcPr>
            <w:tcW w:w="885" w:type="dxa"/>
            <w:shd w:val="clear" w:color="auto" w:fill="auto"/>
            <w:noWrap/>
            <w:vAlign w:val="center"/>
            <w:hideMark/>
          </w:tcPr>
          <w:p w14:paraId="2935954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0.594</w:t>
            </w:r>
          </w:p>
        </w:tc>
        <w:tc>
          <w:tcPr>
            <w:tcW w:w="146" w:type="dxa"/>
            <w:gridSpan w:val="2"/>
            <w:vAlign w:val="center"/>
            <w:hideMark/>
          </w:tcPr>
          <w:p w14:paraId="07ABA054" w14:textId="77777777" w:rsidR="003B077F" w:rsidRPr="00A64C82" w:rsidRDefault="003B077F" w:rsidP="003B077F">
            <w:pPr>
              <w:widowControl/>
              <w:autoSpaceDE/>
              <w:autoSpaceDN/>
              <w:rPr>
                <w:sz w:val="20"/>
                <w:szCs w:val="20"/>
                <w:lang w:val="es-US" w:eastAsia="es-US"/>
              </w:rPr>
            </w:pPr>
          </w:p>
        </w:tc>
      </w:tr>
      <w:tr w:rsidR="003B077F" w:rsidRPr="00A64C82" w14:paraId="0647CA8A" w14:textId="77777777" w:rsidTr="003A097A">
        <w:trPr>
          <w:gridAfter w:val="1"/>
          <w:wAfter w:w="6" w:type="dxa"/>
          <w:trHeight w:val="231"/>
        </w:trPr>
        <w:tc>
          <w:tcPr>
            <w:tcW w:w="985" w:type="dxa"/>
            <w:shd w:val="clear" w:color="auto" w:fill="auto"/>
            <w:noWrap/>
            <w:vAlign w:val="center"/>
            <w:hideMark/>
          </w:tcPr>
          <w:p w14:paraId="50D0D328" w14:textId="77777777" w:rsidR="003B077F" w:rsidRPr="00A64C82" w:rsidRDefault="003B077F" w:rsidP="003B077F">
            <w:pPr>
              <w:widowControl/>
              <w:autoSpaceDE/>
              <w:autoSpaceDN/>
              <w:jc w:val="center"/>
              <w:rPr>
                <w:color w:val="000000"/>
                <w:sz w:val="20"/>
                <w:szCs w:val="20"/>
                <w:lang w:val="es-US" w:eastAsia="es-US"/>
              </w:rPr>
            </w:pPr>
          </w:p>
        </w:tc>
        <w:tc>
          <w:tcPr>
            <w:tcW w:w="673" w:type="dxa"/>
            <w:shd w:val="clear" w:color="auto" w:fill="auto"/>
            <w:noWrap/>
            <w:vAlign w:val="center"/>
            <w:hideMark/>
          </w:tcPr>
          <w:p w14:paraId="76419492" w14:textId="77777777" w:rsidR="003B077F" w:rsidRPr="00A64C82" w:rsidRDefault="003B077F" w:rsidP="003B077F">
            <w:pPr>
              <w:widowControl/>
              <w:autoSpaceDE/>
              <w:autoSpaceDN/>
              <w:jc w:val="center"/>
              <w:rPr>
                <w:sz w:val="20"/>
                <w:szCs w:val="20"/>
                <w:lang w:val="es-US" w:eastAsia="es-US"/>
              </w:rPr>
            </w:pPr>
          </w:p>
        </w:tc>
        <w:tc>
          <w:tcPr>
            <w:tcW w:w="763" w:type="dxa"/>
            <w:shd w:val="clear" w:color="auto" w:fill="auto"/>
            <w:noWrap/>
            <w:vAlign w:val="center"/>
            <w:hideMark/>
          </w:tcPr>
          <w:p w14:paraId="4CEDAC9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110</w:t>
            </w:r>
          </w:p>
        </w:tc>
        <w:tc>
          <w:tcPr>
            <w:tcW w:w="590" w:type="dxa"/>
            <w:shd w:val="clear" w:color="auto" w:fill="auto"/>
            <w:noWrap/>
            <w:vAlign w:val="center"/>
            <w:hideMark/>
          </w:tcPr>
          <w:p w14:paraId="5502C09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8.115</w:t>
            </w:r>
          </w:p>
        </w:tc>
        <w:tc>
          <w:tcPr>
            <w:tcW w:w="252" w:type="dxa"/>
            <w:shd w:val="clear" w:color="auto" w:fill="auto"/>
            <w:noWrap/>
            <w:vAlign w:val="center"/>
            <w:hideMark/>
          </w:tcPr>
          <w:p w14:paraId="65A379B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885" w:type="dxa"/>
            <w:shd w:val="clear" w:color="auto" w:fill="auto"/>
            <w:noWrap/>
            <w:vAlign w:val="center"/>
            <w:hideMark/>
          </w:tcPr>
          <w:p w14:paraId="4B81039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590" w:type="dxa"/>
            <w:shd w:val="clear" w:color="auto" w:fill="auto"/>
            <w:noWrap/>
            <w:vAlign w:val="center"/>
            <w:hideMark/>
          </w:tcPr>
          <w:p w14:paraId="2F72EAA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0.288</w:t>
            </w:r>
          </w:p>
        </w:tc>
        <w:tc>
          <w:tcPr>
            <w:tcW w:w="885" w:type="dxa"/>
            <w:shd w:val="clear" w:color="auto" w:fill="auto"/>
            <w:noWrap/>
            <w:vAlign w:val="center"/>
            <w:hideMark/>
          </w:tcPr>
          <w:p w14:paraId="66A1EB9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0.609</w:t>
            </w:r>
          </w:p>
        </w:tc>
        <w:tc>
          <w:tcPr>
            <w:tcW w:w="590" w:type="dxa"/>
            <w:shd w:val="clear" w:color="auto" w:fill="auto"/>
            <w:noWrap/>
            <w:vAlign w:val="center"/>
            <w:hideMark/>
          </w:tcPr>
          <w:p w14:paraId="6CD85D5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9.433</w:t>
            </w:r>
          </w:p>
        </w:tc>
        <w:tc>
          <w:tcPr>
            <w:tcW w:w="295" w:type="dxa"/>
            <w:shd w:val="clear" w:color="auto" w:fill="auto"/>
            <w:noWrap/>
            <w:vAlign w:val="center"/>
            <w:hideMark/>
          </w:tcPr>
          <w:p w14:paraId="4381D01C"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885" w:type="dxa"/>
            <w:shd w:val="clear" w:color="auto" w:fill="auto"/>
            <w:noWrap/>
            <w:vAlign w:val="center"/>
            <w:hideMark/>
          </w:tcPr>
          <w:p w14:paraId="6619A59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590" w:type="dxa"/>
            <w:shd w:val="clear" w:color="auto" w:fill="auto"/>
            <w:noWrap/>
            <w:vAlign w:val="center"/>
            <w:hideMark/>
          </w:tcPr>
          <w:p w14:paraId="00F2E036"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0.214</w:t>
            </w:r>
          </w:p>
        </w:tc>
        <w:tc>
          <w:tcPr>
            <w:tcW w:w="885" w:type="dxa"/>
            <w:shd w:val="clear" w:color="auto" w:fill="auto"/>
            <w:noWrap/>
            <w:vAlign w:val="center"/>
            <w:hideMark/>
          </w:tcPr>
          <w:p w14:paraId="0090343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0.984</w:t>
            </w:r>
          </w:p>
        </w:tc>
        <w:tc>
          <w:tcPr>
            <w:tcW w:w="590" w:type="dxa"/>
            <w:shd w:val="clear" w:color="auto" w:fill="auto"/>
            <w:noWrap/>
            <w:vAlign w:val="center"/>
            <w:hideMark/>
          </w:tcPr>
          <w:p w14:paraId="3730B99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21.42</w:t>
            </w:r>
          </w:p>
        </w:tc>
        <w:tc>
          <w:tcPr>
            <w:tcW w:w="281" w:type="dxa"/>
            <w:shd w:val="clear" w:color="auto" w:fill="auto"/>
            <w:noWrap/>
            <w:vAlign w:val="center"/>
            <w:hideMark/>
          </w:tcPr>
          <w:p w14:paraId="634D9CE0"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7</w:t>
            </w:r>
          </w:p>
        </w:tc>
        <w:tc>
          <w:tcPr>
            <w:tcW w:w="885" w:type="dxa"/>
            <w:shd w:val="clear" w:color="auto" w:fill="auto"/>
            <w:noWrap/>
            <w:vAlign w:val="center"/>
            <w:hideMark/>
          </w:tcPr>
          <w:p w14:paraId="338830F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590" w:type="dxa"/>
            <w:shd w:val="clear" w:color="auto" w:fill="auto"/>
            <w:noWrap/>
            <w:vAlign w:val="center"/>
            <w:hideMark/>
          </w:tcPr>
          <w:p w14:paraId="0ACC3E2B"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0.226</w:t>
            </w:r>
          </w:p>
        </w:tc>
        <w:tc>
          <w:tcPr>
            <w:tcW w:w="885" w:type="dxa"/>
            <w:shd w:val="clear" w:color="auto" w:fill="auto"/>
            <w:noWrap/>
            <w:vAlign w:val="center"/>
            <w:hideMark/>
          </w:tcPr>
          <w:p w14:paraId="5879AC7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4.14</w:t>
            </w:r>
          </w:p>
        </w:tc>
        <w:tc>
          <w:tcPr>
            <w:tcW w:w="146" w:type="dxa"/>
            <w:gridSpan w:val="2"/>
            <w:vAlign w:val="center"/>
            <w:hideMark/>
          </w:tcPr>
          <w:p w14:paraId="4ED96D6D" w14:textId="77777777" w:rsidR="003B077F" w:rsidRPr="00A64C82" w:rsidRDefault="003B077F" w:rsidP="003B077F">
            <w:pPr>
              <w:widowControl/>
              <w:autoSpaceDE/>
              <w:autoSpaceDN/>
              <w:rPr>
                <w:sz w:val="20"/>
                <w:szCs w:val="20"/>
                <w:lang w:val="es-US" w:eastAsia="es-US"/>
              </w:rPr>
            </w:pPr>
          </w:p>
        </w:tc>
      </w:tr>
      <w:tr w:rsidR="003B077F" w:rsidRPr="00A64C82" w14:paraId="09FE3307" w14:textId="77777777" w:rsidTr="003A097A">
        <w:trPr>
          <w:gridAfter w:val="1"/>
          <w:wAfter w:w="6" w:type="dxa"/>
          <w:trHeight w:val="231"/>
        </w:trPr>
        <w:tc>
          <w:tcPr>
            <w:tcW w:w="985" w:type="dxa"/>
            <w:shd w:val="clear" w:color="auto" w:fill="auto"/>
            <w:noWrap/>
            <w:vAlign w:val="center"/>
            <w:hideMark/>
          </w:tcPr>
          <w:p w14:paraId="0B31BEBE" w14:textId="77777777" w:rsidR="003B077F" w:rsidRPr="00A64C82" w:rsidRDefault="003B077F" w:rsidP="003B077F">
            <w:pPr>
              <w:widowControl/>
              <w:autoSpaceDE/>
              <w:autoSpaceDN/>
              <w:jc w:val="center"/>
              <w:rPr>
                <w:color w:val="000000"/>
                <w:sz w:val="20"/>
                <w:szCs w:val="20"/>
                <w:lang w:val="es-US" w:eastAsia="es-US"/>
              </w:rPr>
            </w:pPr>
          </w:p>
        </w:tc>
        <w:tc>
          <w:tcPr>
            <w:tcW w:w="673" w:type="dxa"/>
            <w:shd w:val="clear" w:color="auto" w:fill="auto"/>
            <w:noWrap/>
            <w:vAlign w:val="center"/>
            <w:hideMark/>
          </w:tcPr>
          <w:p w14:paraId="0E6F31C1" w14:textId="77777777" w:rsidR="003B077F" w:rsidRPr="00A64C82" w:rsidRDefault="003B077F" w:rsidP="003B077F">
            <w:pPr>
              <w:widowControl/>
              <w:autoSpaceDE/>
              <w:autoSpaceDN/>
              <w:jc w:val="center"/>
              <w:rPr>
                <w:sz w:val="20"/>
                <w:szCs w:val="20"/>
                <w:lang w:val="es-US" w:eastAsia="es-US"/>
              </w:rPr>
            </w:pPr>
          </w:p>
        </w:tc>
        <w:tc>
          <w:tcPr>
            <w:tcW w:w="763" w:type="dxa"/>
            <w:shd w:val="clear" w:color="auto" w:fill="auto"/>
            <w:noWrap/>
            <w:vAlign w:val="center"/>
            <w:hideMark/>
          </w:tcPr>
          <w:p w14:paraId="5AD46B7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138</w:t>
            </w:r>
          </w:p>
        </w:tc>
        <w:tc>
          <w:tcPr>
            <w:tcW w:w="590" w:type="dxa"/>
            <w:shd w:val="clear" w:color="auto" w:fill="auto"/>
            <w:noWrap/>
            <w:vAlign w:val="center"/>
            <w:hideMark/>
          </w:tcPr>
          <w:p w14:paraId="222B9078"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22.61</w:t>
            </w:r>
          </w:p>
        </w:tc>
        <w:tc>
          <w:tcPr>
            <w:tcW w:w="252" w:type="dxa"/>
            <w:shd w:val="clear" w:color="auto" w:fill="auto"/>
            <w:noWrap/>
            <w:vAlign w:val="center"/>
            <w:hideMark/>
          </w:tcPr>
          <w:p w14:paraId="7C52161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885" w:type="dxa"/>
            <w:shd w:val="clear" w:color="auto" w:fill="auto"/>
            <w:noWrap/>
            <w:vAlign w:val="center"/>
            <w:hideMark/>
          </w:tcPr>
          <w:p w14:paraId="74259F8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590" w:type="dxa"/>
            <w:shd w:val="clear" w:color="auto" w:fill="auto"/>
            <w:noWrap/>
            <w:vAlign w:val="center"/>
            <w:hideMark/>
          </w:tcPr>
          <w:p w14:paraId="6265188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0.313</w:t>
            </w:r>
          </w:p>
        </w:tc>
        <w:tc>
          <w:tcPr>
            <w:tcW w:w="885" w:type="dxa"/>
            <w:shd w:val="clear" w:color="auto" w:fill="auto"/>
            <w:noWrap/>
            <w:vAlign w:val="center"/>
            <w:hideMark/>
          </w:tcPr>
          <w:p w14:paraId="5B6A552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0.782</w:t>
            </w:r>
          </w:p>
        </w:tc>
        <w:tc>
          <w:tcPr>
            <w:tcW w:w="590" w:type="dxa"/>
            <w:shd w:val="clear" w:color="auto" w:fill="auto"/>
            <w:noWrap/>
            <w:vAlign w:val="center"/>
            <w:hideMark/>
          </w:tcPr>
          <w:p w14:paraId="19515A70"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4.289</w:t>
            </w:r>
          </w:p>
        </w:tc>
        <w:tc>
          <w:tcPr>
            <w:tcW w:w="295" w:type="dxa"/>
            <w:shd w:val="clear" w:color="auto" w:fill="auto"/>
            <w:noWrap/>
            <w:vAlign w:val="center"/>
            <w:hideMark/>
          </w:tcPr>
          <w:p w14:paraId="6107470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85" w:type="dxa"/>
            <w:shd w:val="clear" w:color="auto" w:fill="auto"/>
            <w:noWrap/>
            <w:vAlign w:val="center"/>
            <w:hideMark/>
          </w:tcPr>
          <w:p w14:paraId="6F3D27F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6</w:t>
            </w:r>
          </w:p>
        </w:tc>
        <w:tc>
          <w:tcPr>
            <w:tcW w:w="590" w:type="dxa"/>
            <w:shd w:val="clear" w:color="auto" w:fill="auto"/>
            <w:noWrap/>
            <w:vAlign w:val="center"/>
            <w:hideMark/>
          </w:tcPr>
          <w:p w14:paraId="1834218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0.302</w:t>
            </w:r>
          </w:p>
        </w:tc>
        <w:tc>
          <w:tcPr>
            <w:tcW w:w="885" w:type="dxa"/>
            <w:shd w:val="clear" w:color="auto" w:fill="auto"/>
            <w:noWrap/>
            <w:vAlign w:val="center"/>
            <w:hideMark/>
          </w:tcPr>
          <w:p w14:paraId="22F7F5D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0.39</w:t>
            </w:r>
          </w:p>
        </w:tc>
        <w:tc>
          <w:tcPr>
            <w:tcW w:w="590" w:type="dxa"/>
            <w:shd w:val="clear" w:color="auto" w:fill="auto"/>
            <w:noWrap/>
            <w:vAlign w:val="center"/>
            <w:hideMark/>
          </w:tcPr>
          <w:p w14:paraId="1D9E135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8.148</w:t>
            </w:r>
          </w:p>
        </w:tc>
        <w:tc>
          <w:tcPr>
            <w:tcW w:w="281" w:type="dxa"/>
            <w:shd w:val="clear" w:color="auto" w:fill="auto"/>
            <w:noWrap/>
            <w:vAlign w:val="center"/>
            <w:hideMark/>
          </w:tcPr>
          <w:p w14:paraId="5459B8B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885" w:type="dxa"/>
            <w:shd w:val="clear" w:color="auto" w:fill="auto"/>
            <w:noWrap/>
            <w:vAlign w:val="center"/>
            <w:hideMark/>
          </w:tcPr>
          <w:p w14:paraId="11102DD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5</w:t>
            </w:r>
          </w:p>
        </w:tc>
        <w:tc>
          <w:tcPr>
            <w:tcW w:w="590" w:type="dxa"/>
            <w:shd w:val="clear" w:color="auto" w:fill="auto"/>
            <w:noWrap/>
            <w:vAlign w:val="center"/>
            <w:hideMark/>
          </w:tcPr>
          <w:p w14:paraId="34BB06B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0.276</w:t>
            </w:r>
          </w:p>
        </w:tc>
        <w:tc>
          <w:tcPr>
            <w:tcW w:w="885" w:type="dxa"/>
            <w:shd w:val="clear" w:color="auto" w:fill="auto"/>
            <w:noWrap/>
            <w:vAlign w:val="center"/>
            <w:hideMark/>
          </w:tcPr>
          <w:p w14:paraId="05FC84A1"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0.797</w:t>
            </w:r>
          </w:p>
        </w:tc>
        <w:tc>
          <w:tcPr>
            <w:tcW w:w="146" w:type="dxa"/>
            <w:gridSpan w:val="2"/>
            <w:vAlign w:val="center"/>
            <w:hideMark/>
          </w:tcPr>
          <w:p w14:paraId="4378BD2D" w14:textId="77777777" w:rsidR="003B077F" w:rsidRPr="00A64C82" w:rsidRDefault="003B077F" w:rsidP="003B077F">
            <w:pPr>
              <w:widowControl/>
              <w:autoSpaceDE/>
              <w:autoSpaceDN/>
              <w:rPr>
                <w:sz w:val="20"/>
                <w:szCs w:val="20"/>
                <w:lang w:val="es-US" w:eastAsia="es-US"/>
              </w:rPr>
            </w:pPr>
          </w:p>
        </w:tc>
      </w:tr>
      <w:tr w:rsidR="003B077F" w:rsidRPr="00A64C82" w14:paraId="6541A58C" w14:textId="77777777" w:rsidTr="003A097A">
        <w:trPr>
          <w:gridAfter w:val="1"/>
          <w:wAfter w:w="6" w:type="dxa"/>
          <w:trHeight w:val="231"/>
        </w:trPr>
        <w:tc>
          <w:tcPr>
            <w:tcW w:w="985" w:type="dxa"/>
            <w:shd w:val="clear" w:color="auto" w:fill="auto"/>
            <w:noWrap/>
            <w:vAlign w:val="center"/>
            <w:hideMark/>
          </w:tcPr>
          <w:p w14:paraId="77F8588D"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673" w:type="dxa"/>
            <w:shd w:val="clear" w:color="auto" w:fill="auto"/>
            <w:noWrap/>
            <w:vAlign w:val="center"/>
            <w:hideMark/>
          </w:tcPr>
          <w:p w14:paraId="0D69FE3B"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 </w:t>
            </w:r>
          </w:p>
        </w:tc>
        <w:tc>
          <w:tcPr>
            <w:tcW w:w="763" w:type="dxa"/>
            <w:shd w:val="clear" w:color="auto" w:fill="auto"/>
            <w:noWrap/>
            <w:vAlign w:val="center"/>
            <w:hideMark/>
          </w:tcPr>
          <w:p w14:paraId="364ACB3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184</w:t>
            </w:r>
          </w:p>
        </w:tc>
        <w:tc>
          <w:tcPr>
            <w:tcW w:w="590" w:type="dxa"/>
            <w:shd w:val="clear" w:color="auto" w:fill="auto"/>
            <w:noWrap/>
            <w:vAlign w:val="center"/>
            <w:hideMark/>
          </w:tcPr>
          <w:p w14:paraId="6E62D625"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11.85</w:t>
            </w:r>
          </w:p>
        </w:tc>
        <w:tc>
          <w:tcPr>
            <w:tcW w:w="252" w:type="dxa"/>
            <w:shd w:val="clear" w:color="auto" w:fill="auto"/>
            <w:noWrap/>
            <w:vAlign w:val="center"/>
            <w:hideMark/>
          </w:tcPr>
          <w:p w14:paraId="60BE2920"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85" w:type="dxa"/>
            <w:shd w:val="clear" w:color="auto" w:fill="auto"/>
            <w:noWrap/>
            <w:vAlign w:val="center"/>
            <w:hideMark/>
          </w:tcPr>
          <w:p w14:paraId="7A3C88D0"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590" w:type="dxa"/>
            <w:shd w:val="clear" w:color="auto" w:fill="auto"/>
            <w:noWrap/>
            <w:vAlign w:val="center"/>
            <w:hideMark/>
          </w:tcPr>
          <w:p w14:paraId="7F598BBE"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0.345</w:t>
            </w:r>
          </w:p>
        </w:tc>
        <w:tc>
          <w:tcPr>
            <w:tcW w:w="885" w:type="dxa"/>
            <w:shd w:val="clear" w:color="auto" w:fill="auto"/>
            <w:noWrap/>
            <w:vAlign w:val="center"/>
            <w:hideMark/>
          </w:tcPr>
          <w:p w14:paraId="295305B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0.593</w:t>
            </w:r>
          </w:p>
        </w:tc>
        <w:tc>
          <w:tcPr>
            <w:tcW w:w="590" w:type="dxa"/>
            <w:shd w:val="clear" w:color="auto" w:fill="auto"/>
            <w:noWrap/>
            <w:vAlign w:val="center"/>
            <w:hideMark/>
          </w:tcPr>
          <w:p w14:paraId="710F0389"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14.35</w:t>
            </w:r>
          </w:p>
        </w:tc>
        <w:tc>
          <w:tcPr>
            <w:tcW w:w="295" w:type="dxa"/>
            <w:shd w:val="clear" w:color="auto" w:fill="auto"/>
            <w:noWrap/>
            <w:vAlign w:val="center"/>
            <w:hideMark/>
          </w:tcPr>
          <w:p w14:paraId="6807989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85" w:type="dxa"/>
            <w:shd w:val="clear" w:color="auto" w:fill="auto"/>
            <w:noWrap/>
            <w:vAlign w:val="center"/>
            <w:hideMark/>
          </w:tcPr>
          <w:p w14:paraId="06763346"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590" w:type="dxa"/>
            <w:shd w:val="clear" w:color="auto" w:fill="auto"/>
            <w:noWrap/>
            <w:vAlign w:val="center"/>
            <w:hideMark/>
          </w:tcPr>
          <w:p w14:paraId="7F99CA69"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0.331</w:t>
            </w:r>
          </w:p>
        </w:tc>
        <w:tc>
          <w:tcPr>
            <w:tcW w:w="885" w:type="dxa"/>
            <w:shd w:val="clear" w:color="auto" w:fill="auto"/>
            <w:noWrap/>
            <w:vAlign w:val="center"/>
            <w:hideMark/>
          </w:tcPr>
          <w:p w14:paraId="49F7110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0.781</w:t>
            </w:r>
          </w:p>
        </w:tc>
        <w:tc>
          <w:tcPr>
            <w:tcW w:w="590" w:type="dxa"/>
            <w:shd w:val="clear" w:color="auto" w:fill="auto"/>
            <w:noWrap/>
            <w:vAlign w:val="center"/>
            <w:hideMark/>
          </w:tcPr>
          <w:p w14:paraId="2654651A"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31.6</w:t>
            </w:r>
          </w:p>
        </w:tc>
        <w:tc>
          <w:tcPr>
            <w:tcW w:w="281" w:type="dxa"/>
            <w:shd w:val="clear" w:color="auto" w:fill="auto"/>
            <w:noWrap/>
            <w:vAlign w:val="center"/>
            <w:hideMark/>
          </w:tcPr>
          <w:p w14:paraId="0EB75517"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885" w:type="dxa"/>
            <w:shd w:val="clear" w:color="auto" w:fill="auto"/>
            <w:noWrap/>
            <w:vAlign w:val="center"/>
            <w:hideMark/>
          </w:tcPr>
          <w:p w14:paraId="2A480123"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4</w:t>
            </w:r>
          </w:p>
        </w:tc>
        <w:tc>
          <w:tcPr>
            <w:tcW w:w="590" w:type="dxa"/>
            <w:shd w:val="clear" w:color="auto" w:fill="auto"/>
            <w:noWrap/>
            <w:vAlign w:val="center"/>
            <w:hideMark/>
          </w:tcPr>
          <w:p w14:paraId="276074E2"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0.302</w:t>
            </w:r>
          </w:p>
        </w:tc>
        <w:tc>
          <w:tcPr>
            <w:tcW w:w="885" w:type="dxa"/>
            <w:shd w:val="clear" w:color="auto" w:fill="auto"/>
            <w:noWrap/>
            <w:vAlign w:val="center"/>
            <w:hideMark/>
          </w:tcPr>
          <w:p w14:paraId="3A70BB6C" w14:textId="77777777" w:rsidR="003B077F" w:rsidRPr="00A64C82" w:rsidRDefault="003B077F" w:rsidP="003B077F">
            <w:pPr>
              <w:widowControl/>
              <w:autoSpaceDE/>
              <w:autoSpaceDN/>
              <w:jc w:val="center"/>
              <w:rPr>
                <w:color w:val="000000"/>
                <w:sz w:val="20"/>
                <w:szCs w:val="20"/>
                <w:lang w:val="es-US" w:eastAsia="es-US"/>
              </w:rPr>
            </w:pPr>
            <w:r w:rsidRPr="00A64C82">
              <w:rPr>
                <w:color w:val="000000"/>
                <w:sz w:val="20"/>
                <w:szCs w:val="20"/>
                <w:lang w:val="es-US" w:eastAsia="es-US"/>
              </w:rPr>
              <w:t>0.593</w:t>
            </w:r>
          </w:p>
        </w:tc>
        <w:tc>
          <w:tcPr>
            <w:tcW w:w="146" w:type="dxa"/>
            <w:gridSpan w:val="2"/>
            <w:vAlign w:val="center"/>
            <w:hideMark/>
          </w:tcPr>
          <w:p w14:paraId="11D2F65A" w14:textId="77777777" w:rsidR="003B077F" w:rsidRPr="00A64C82" w:rsidRDefault="003B077F" w:rsidP="003B077F">
            <w:pPr>
              <w:widowControl/>
              <w:autoSpaceDE/>
              <w:autoSpaceDN/>
              <w:rPr>
                <w:sz w:val="20"/>
                <w:szCs w:val="20"/>
                <w:lang w:val="es-US" w:eastAsia="es-US"/>
              </w:rPr>
            </w:pPr>
          </w:p>
        </w:tc>
      </w:tr>
      <w:tr w:rsidR="003B077F" w:rsidRPr="00A64C82" w14:paraId="69591BBE" w14:textId="77777777" w:rsidTr="003A097A">
        <w:trPr>
          <w:gridAfter w:val="1"/>
          <w:wAfter w:w="6" w:type="dxa"/>
          <w:trHeight w:val="231"/>
        </w:trPr>
        <w:tc>
          <w:tcPr>
            <w:tcW w:w="4148" w:type="dxa"/>
            <w:gridSpan w:val="6"/>
            <w:shd w:val="clear" w:color="auto" w:fill="auto"/>
            <w:noWrap/>
            <w:vAlign w:val="bottom"/>
            <w:hideMark/>
          </w:tcPr>
          <w:p w14:paraId="2278D74F" w14:textId="6B28A8D6" w:rsidR="003B077F" w:rsidRPr="00A64C82" w:rsidRDefault="003B077F" w:rsidP="003B077F">
            <w:pPr>
              <w:widowControl/>
              <w:autoSpaceDE/>
              <w:autoSpaceDN/>
              <w:rPr>
                <w:color w:val="000000"/>
                <w:lang w:val="es-US" w:eastAsia="es-US"/>
              </w:rPr>
            </w:pPr>
            <w:r w:rsidRPr="00A64C82">
              <w:rPr>
                <w:color w:val="000000"/>
                <w:lang w:val="es-US" w:eastAsia="es-US"/>
              </w:rPr>
              <w:t>N/S/F:</w:t>
            </w:r>
            <w:r w:rsidR="004115EC" w:rsidRPr="00A64C82">
              <w:rPr>
                <w:color w:val="000000"/>
                <w:lang w:val="es-US" w:eastAsia="es-US"/>
              </w:rPr>
              <w:t xml:space="preserve"> </w:t>
            </w:r>
            <w:r w:rsidRPr="00A64C82">
              <w:rPr>
                <w:color w:val="000000"/>
                <w:lang w:val="es-US" w:eastAsia="es-US"/>
              </w:rPr>
              <w:t>No se encontró solución factible</w:t>
            </w:r>
          </w:p>
        </w:tc>
        <w:tc>
          <w:tcPr>
            <w:tcW w:w="590" w:type="dxa"/>
            <w:shd w:val="clear" w:color="auto" w:fill="auto"/>
            <w:noWrap/>
            <w:vAlign w:val="bottom"/>
            <w:hideMark/>
          </w:tcPr>
          <w:p w14:paraId="10E8B750" w14:textId="77777777" w:rsidR="003B077F" w:rsidRPr="00A64C82" w:rsidRDefault="003B077F" w:rsidP="003B077F">
            <w:pPr>
              <w:widowControl/>
              <w:autoSpaceDE/>
              <w:autoSpaceDN/>
              <w:rPr>
                <w:color w:val="000000"/>
                <w:lang w:val="es-US" w:eastAsia="es-US"/>
              </w:rPr>
            </w:pPr>
          </w:p>
        </w:tc>
        <w:tc>
          <w:tcPr>
            <w:tcW w:w="885" w:type="dxa"/>
            <w:shd w:val="clear" w:color="auto" w:fill="auto"/>
            <w:noWrap/>
            <w:vAlign w:val="bottom"/>
            <w:hideMark/>
          </w:tcPr>
          <w:p w14:paraId="4ACD21B9" w14:textId="77777777" w:rsidR="003B077F" w:rsidRPr="00A64C82" w:rsidRDefault="003B077F" w:rsidP="003B077F">
            <w:pPr>
              <w:widowControl/>
              <w:autoSpaceDE/>
              <w:autoSpaceDN/>
              <w:rPr>
                <w:sz w:val="20"/>
                <w:szCs w:val="20"/>
                <w:lang w:val="es-US" w:eastAsia="es-US"/>
              </w:rPr>
            </w:pPr>
          </w:p>
        </w:tc>
        <w:tc>
          <w:tcPr>
            <w:tcW w:w="590" w:type="dxa"/>
            <w:shd w:val="clear" w:color="auto" w:fill="auto"/>
            <w:noWrap/>
            <w:vAlign w:val="bottom"/>
            <w:hideMark/>
          </w:tcPr>
          <w:p w14:paraId="3A938FBF" w14:textId="77777777" w:rsidR="003B077F" w:rsidRPr="00A64C82" w:rsidRDefault="003B077F" w:rsidP="003B077F">
            <w:pPr>
              <w:widowControl/>
              <w:autoSpaceDE/>
              <w:autoSpaceDN/>
              <w:rPr>
                <w:sz w:val="20"/>
                <w:szCs w:val="20"/>
                <w:lang w:val="es-US" w:eastAsia="es-US"/>
              </w:rPr>
            </w:pPr>
          </w:p>
        </w:tc>
        <w:tc>
          <w:tcPr>
            <w:tcW w:w="295" w:type="dxa"/>
            <w:shd w:val="clear" w:color="auto" w:fill="auto"/>
            <w:noWrap/>
            <w:vAlign w:val="bottom"/>
            <w:hideMark/>
          </w:tcPr>
          <w:p w14:paraId="49FE6E8C" w14:textId="77777777" w:rsidR="003B077F" w:rsidRPr="00A64C82" w:rsidRDefault="003B077F" w:rsidP="003B077F">
            <w:pPr>
              <w:widowControl/>
              <w:autoSpaceDE/>
              <w:autoSpaceDN/>
              <w:rPr>
                <w:sz w:val="20"/>
                <w:szCs w:val="20"/>
                <w:lang w:val="es-US" w:eastAsia="es-US"/>
              </w:rPr>
            </w:pPr>
          </w:p>
        </w:tc>
        <w:tc>
          <w:tcPr>
            <w:tcW w:w="885" w:type="dxa"/>
            <w:shd w:val="clear" w:color="auto" w:fill="auto"/>
            <w:noWrap/>
            <w:vAlign w:val="bottom"/>
            <w:hideMark/>
          </w:tcPr>
          <w:p w14:paraId="40E3DABC" w14:textId="77777777" w:rsidR="003B077F" w:rsidRPr="00A64C82" w:rsidRDefault="003B077F" w:rsidP="003B077F">
            <w:pPr>
              <w:widowControl/>
              <w:autoSpaceDE/>
              <w:autoSpaceDN/>
              <w:rPr>
                <w:sz w:val="20"/>
                <w:szCs w:val="20"/>
                <w:lang w:val="es-US" w:eastAsia="es-US"/>
              </w:rPr>
            </w:pPr>
          </w:p>
        </w:tc>
        <w:tc>
          <w:tcPr>
            <w:tcW w:w="590" w:type="dxa"/>
            <w:shd w:val="clear" w:color="auto" w:fill="auto"/>
            <w:noWrap/>
            <w:vAlign w:val="bottom"/>
            <w:hideMark/>
          </w:tcPr>
          <w:p w14:paraId="004B2B07" w14:textId="77777777" w:rsidR="003B077F" w:rsidRPr="00A64C82" w:rsidRDefault="003B077F" w:rsidP="003B077F">
            <w:pPr>
              <w:widowControl/>
              <w:autoSpaceDE/>
              <w:autoSpaceDN/>
              <w:rPr>
                <w:sz w:val="20"/>
                <w:szCs w:val="20"/>
                <w:lang w:val="es-US" w:eastAsia="es-US"/>
              </w:rPr>
            </w:pPr>
          </w:p>
        </w:tc>
        <w:tc>
          <w:tcPr>
            <w:tcW w:w="885" w:type="dxa"/>
            <w:shd w:val="clear" w:color="auto" w:fill="auto"/>
            <w:noWrap/>
            <w:vAlign w:val="bottom"/>
            <w:hideMark/>
          </w:tcPr>
          <w:p w14:paraId="5EBE5F04" w14:textId="77777777" w:rsidR="003B077F" w:rsidRPr="00A64C82" w:rsidRDefault="003B077F" w:rsidP="003B077F">
            <w:pPr>
              <w:widowControl/>
              <w:autoSpaceDE/>
              <w:autoSpaceDN/>
              <w:rPr>
                <w:sz w:val="20"/>
                <w:szCs w:val="20"/>
                <w:lang w:val="es-US" w:eastAsia="es-US"/>
              </w:rPr>
            </w:pPr>
          </w:p>
        </w:tc>
        <w:tc>
          <w:tcPr>
            <w:tcW w:w="590" w:type="dxa"/>
            <w:shd w:val="clear" w:color="auto" w:fill="auto"/>
            <w:noWrap/>
            <w:vAlign w:val="bottom"/>
            <w:hideMark/>
          </w:tcPr>
          <w:p w14:paraId="4850147D" w14:textId="77777777" w:rsidR="003B077F" w:rsidRPr="00A64C82" w:rsidRDefault="003B077F" w:rsidP="003B077F">
            <w:pPr>
              <w:widowControl/>
              <w:autoSpaceDE/>
              <w:autoSpaceDN/>
              <w:rPr>
                <w:sz w:val="20"/>
                <w:szCs w:val="20"/>
                <w:lang w:val="es-US" w:eastAsia="es-US"/>
              </w:rPr>
            </w:pPr>
          </w:p>
        </w:tc>
        <w:tc>
          <w:tcPr>
            <w:tcW w:w="281" w:type="dxa"/>
            <w:shd w:val="clear" w:color="auto" w:fill="auto"/>
            <w:noWrap/>
            <w:vAlign w:val="bottom"/>
            <w:hideMark/>
          </w:tcPr>
          <w:p w14:paraId="432EE730" w14:textId="77777777" w:rsidR="003B077F" w:rsidRPr="00A64C82" w:rsidRDefault="003B077F" w:rsidP="003B077F">
            <w:pPr>
              <w:widowControl/>
              <w:autoSpaceDE/>
              <w:autoSpaceDN/>
              <w:rPr>
                <w:sz w:val="20"/>
                <w:szCs w:val="20"/>
                <w:lang w:val="es-US" w:eastAsia="es-US"/>
              </w:rPr>
            </w:pPr>
          </w:p>
        </w:tc>
        <w:tc>
          <w:tcPr>
            <w:tcW w:w="885" w:type="dxa"/>
            <w:shd w:val="clear" w:color="auto" w:fill="auto"/>
            <w:noWrap/>
            <w:vAlign w:val="bottom"/>
            <w:hideMark/>
          </w:tcPr>
          <w:p w14:paraId="7967E5DD" w14:textId="77777777" w:rsidR="003B077F" w:rsidRPr="00A64C82" w:rsidRDefault="003B077F" w:rsidP="003B077F">
            <w:pPr>
              <w:widowControl/>
              <w:autoSpaceDE/>
              <w:autoSpaceDN/>
              <w:rPr>
                <w:sz w:val="20"/>
                <w:szCs w:val="20"/>
                <w:lang w:val="es-US" w:eastAsia="es-US"/>
              </w:rPr>
            </w:pPr>
          </w:p>
        </w:tc>
        <w:tc>
          <w:tcPr>
            <w:tcW w:w="590" w:type="dxa"/>
            <w:shd w:val="clear" w:color="auto" w:fill="auto"/>
            <w:noWrap/>
            <w:vAlign w:val="bottom"/>
            <w:hideMark/>
          </w:tcPr>
          <w:p w14:paraId="21EA4FCA" w14:textId="77777777" w:rsidR="003B077F" w:rsidRPr="00A64C82" w:rsidRDefault="003B077F" w:rsidP="003B077F">
            <w:pPr>
              <w:widowControl/>
              <w:autoSpaceDE/>
              <w:autoSpaceDN/>
              <w:rPr>
                <w:sz w:val="20"/>
                <w:szCs w:val="20"/>
                <w:lang w:val="es-US" w:eastAsia="es-US"/>
              </w:rPr>
            </w:pPr>
          </w:p>
        </w:tc>
        <w:tc>
          <w:tcPr>
            <w:tcW w:w="885" w:type="dxa"/>
            <w:shd w:val="clear" w:color="auto" w:fill="auto"/>
            <w:noWrap/>
            <w:vAlign w:val="bottom"/>
            <w:hideMark/>
          </w:tcPr>
          <w:p w14:paraId="3503BFA4" w14:textId="77777777" w:rsidR="003B077F" w:rsidRPr="00A64C82" w:rsidRDefault="003B077F" w:rsidP="003B077F">
            <w:pPr>
              <w:widowControl/>
              <w:autoSpaceDE/>
              <w:autoSpaceDN/>
              <w:rPr>
                <w:sz w:val="20"/>
                <w:szCs w:val="20"/>
                <w:lang w:val="es-US" w:eastAsia="es-US"/>
              </w:rPr>
            </w:pPr>
          </w:p>
        </w:tc>
        <w:tc>
          <w:tcPr>
            <w:tcW w:w="146" w:type="dxa"/>
            <w:gridSpan w:val="2"/>
            <w:vAlign w:val="center"/>
            <w:hideMark/>
          </w:tcPr>
          <w:p w14:paraId="6BDBC673" w14:textId="77777777" w:rsidR="003B077F" w:rsidRPr="00A64C82" w:rsidRDefault="003B077F" w:rsidP="003B077F">
            <w:pPr>
              <w:widowControl/>
              <w:autoSpaceDE/>
              <w:autoSpaceDN/>
              <w:rPr>
                <w:sz w:val="20"/>
                <w:szCs w:val="20"/>
                <w:lang w:val="es-US" w:eastAsia="es-US"/>
              </w:rPr>
            </w:pPr>
          </w:p>
        </w:tc>
      </w:tr>
    </w:tbl>
    <w:p w14:paraId="1642602E" w14:textId="4FD0BCAA" w:rsidR="00701374" w:rsidRPr="00A64C82" w:rsidRDefault="00C534AC" w:rsidP="00A64C82">
      <w:pPr>
        <w:spacing w:line="360" w:lineRule="auto"/>
        <w:jc w:val="center"/>
        <w:rPr>
          <w:rFonts w:asciiTheme="majorBidi" w:hAnsiTheme="majorBidi" w:cstheme="majorBidi"/>
          <w:bCs/>
          <w:color w:val="000000" w:themeColor="text1"/>
          <w:sz w:val="24"/>
          <w:szCs w:val="24"/>
          <w:lang w:val="es-ES_tradnl"/>
        </w:rPr>
      </w:pPr>
      <w:r w:rsidRPr="009C300D">
        <w:rPr>
          <w:rFonts w:asciiTheme="majorBidi" w:hAnsiTheme="majorBidi" w:cstheme="majorBidi"/>
          <w:bCs/>
          <w:color w:val="000000" w:themeColor="text1"/>
          <w:sz w:val="24"/>
          <w:szCs w:val="24"/>
          <w:lang w:val="es-ES_tradnl"/>
        </w:rPr>
        <w:lastRenderedPageBreak/>
        <w:t>Fuente: Elaboración propia</w:t>
      </w:r>
    </w:p>
    <w:p w14:paraId="2DB95562" w14:textId="77777777" w:rsidR="00701374" w:rsidRPr="002D173B" w:rsidRDefault="00701374" w:rsidP="00AD19A6">
      <w:pPr>
        <w:spacing w:line="360" w:lineRule="auto"/>
        <w:rPr>
          <w:rFonts w:eastAsiaTheme="minorEastAsia"/>
          <w:iCs/>
          <w:sz w:val="24"/>
          <w:szCs w:val="24"/>
          <w:lang w:val="es-US"/>
        </w:rPr>
      </w:pPr>
      <w:r w:rsidRPr="002D173B">
        <w:rPr>
          <w:rFonts w:eastAsiaTheme="minorEastAsia"/>
          <w:iCs/>
          <w:sz w:val="24"/>
          <w:szCs w:val="24"/>
          <w:lang w:val="es-US"/>
        </w:rPr>
        <w:t>Al finalizar el proceso de evaluación el algoritmo muestra los siguientes resultados:</w:t>
      </w:r>
    </w:p>
    <w:p w14:paraId="38E293AD" w14:textId="77777777" w:rsidR="00701374" w:rsidRPr="002D173B" w:rsidRDefault="00701374" w:rsidP="00AD19A6">
      <w:pPr>
        <w:pStyle w:val="Prrafodelista"/>
        <w:widowControl/>
        <w:numPr>
          <w:ilvl w:val="0"/>
          <w:numId w:val="8"/>
        </w:numPr>
        <w:autoSpaceDE/>
        <w:spacing w:line="360" w:lineRule="auto"/>
        <w:contextualSpacing/>
        <w:rPr>
          <w:rFonts w:ascii="Times New Roman" w:eastAsiaTheme="minorEastAsia" w:hAnsi="Times New Roman" w:cs="Times New Roman"/>
          <w:iCs/>
          <w:sz w:val="24"/>
          <w:szCs w:val="24"/>
          <w:lang w:val="es-US"/>
        </w:rPr>
      </w:pPr>
      <w:r w:rsidRPr="002D173B">
        <w:rPr>
          <w:rFonts w:ascii="Times New Roman" w:eastAsiaTheme="minorEastAsia" w:hAnsi="Times New Roman" w:cs="Times New Roman"/>
          <w:iCs/>
          <w:sz w:val="24"/>
          <w:szCs w:val="24"/>
          <w:lang w:val="es-US"/>
        </w:rPr>
        <w:t>Índice de suavidad (SI)</w:t>
      </w:r>
    </w:p>
    <w:p w14:paraId="674827EA" w14:textId="77777777" w:rsidR="00701374" w:rsidRPr="002D173B" w:rsidRDefault="00701374" w:rsidP="00AD19A6">
      <w:pPr>
        <w:pStyle w:val="Prrafodelista"/>
        <w:widowControl/>
        <w:numPr>
          <w:ilvl w:val="0"/>
          <w:numId w:val="8"/>
        </w:numPr>
        <w:autoSpaceDE/>
        <w:spacing w:line="360" w:lineRule="auto"/>
        <w:contextualSpacing/>
        <w:rPr>
          <w:rFonts w:ascii="Times New Roman" w:eastAsiaTheme="minorEastAsia" w:hAnsi="Times New Roman" w:cs="Times New Roman"/>
          <w:iCs/>
          <w:sz w:val="24"/>
          <w:szCs w:val="24"/>
          <w:lang w:val="es-US"/>
        </w:rPr>
      </w:pPr>
      <w:r w:rsidRPr="002D173B">
        <w:rPr>
          <w:rFonts w:ascii="Times New Roman" w:eastAsiaTheme="minorEastAsia" w:hAnsi="Times New Roman" w:cs="Times New Roman"/>
          <w:iCs/>
          <w:sz w:val="24"/>
          <w:szCs w:val="24"/>
          <w:lang w:val="es-US"/>
        </w:rPr>
        <w:t>Número de estaciones de trabajo (WS)</w:t>
      </w:r>
    </w:p>
    <w:p w14:paraId="522DAC2D" w14:textId="7CC08A47" w:rsidR="002D173B" w:rsidRPr="003A097A" w:rsidRDefault="00701374" w:rsidP="002D173B">
      <w:pPr>
        <w:pStyle w:val="Prrafodelista"/>
        <w:widowControl/>
        <w:numPr>
          <w:ilvl w:val="0"/>
          <w:numId w:val="8"/>
        </w:numPr>
        <w:autoSpaceDE/>
        <w:spacing w:line="360" w:lineRule="auto"/>
        <w:contextualSpacing/>
        <w:rPr>
          <w:rFonts w:ascii="Times New Roman" w:eastAsiaTheme="minorEastAsia" w:hAnsi="Times New Roman" w:cs="Times New Roman"/>
          <w:iCs/>
          <w:sz w:val="24"/>
          <w:szCs w:val="24"/>
          <w:lang w:val="es-US"/>
        </w:rPr>
      </w:pPr>
      <w:r w:rsidRPr="002D173B">
        <w:rPr>
          <w:rFonts w:ascii="Times New Roman" w:eastAsiaTheme="minorEastAsia" w:hAnsi="Times New Roman" w:cs="Times New Roman"/>
          <w:iCs/>
          <w:sz w:val="24"/>
          <w:szCs w:val="24"/>
          <w:lang w:val="es-US"/>
        </w:rPr>
        <w:t>Tiempo computacional (CPT)</w:t>
      </w:r>
    </w:p>
    <w:p w14:paraId="49886573" w14:textId="7792488F" w:rsidR="0049719D" w:rsidRDefault="002D173B" w:rsidP="002D173B">
      <w:pPr>
        <w:spacing w:line="360" w:lineRule="auto"/>
        <w:ind w:firstLine="708"/>
        <w:jc w:val="both"/>
        <w:rPr>
          <w:sz w:val="24"/>
          <w:szCs w:val="24"/>
        </w:rPr>
      </w:pPr>
      <w:r w:rsidRPr="002D173B">
        <w:rPr>
          <w:rFonts w:eastAsiaTheme="minorEastAsia"/>
          <w:sz w:val="24"/>
          <w:szCs w:val="24"/>
          <w:lang w:val="es-US"/>
        </w:rPr>
        <w:t>El</w:t>
      </w:r>
      <w:r w:rsidR="00701374" w:rsidRPr="002D173B">
        <w:rPr>
          <w:rFonts w:eastAsiaTheme="minorEastAsia"/>
          <w:iCs/>
          <w:sz w:val="24"/>
          <w:szCs w:val="24"/>
          <w:lang w:val="es-US"/>
        </w:rPr>
        <w:t xml:space="preserve"> índice de suavidad</w:t>
      </w:r>
      <w:r w:rsidR="0049719D" w:rsidRPr="002D173B">
        <w:rPr>
          <w:rFonts w:eastAsiaTheme="minorEastAsia"/>
          <w:iCs/>
          <w:sz w:val="24"/>
          <w:szCs w:val="24"/>
          <w:lang w:val="es-US"/>
        </w:rPr>
        <w:t xml:space="preserve"> </w:t>
      </w:r>
      <w:r w:rsidR="000B59CD">
        <w:rPr>
          <w:rFonts w:eastAsiaTheme="minorEastAsia"/>
          <w:iCs/>
          <w:sz w:val="24"/>
          <w:szCs w:val="24"/>
          <w:lang w:val="es-US"/>
        </w:rPr>
        <w:t>muestra qué</w:t>
      </w:r>
      <w:r w:rsidR="00701374" w:rsidRPr="002D173B">
        <w:rPr>
          <w:rFonts w:eastAsiaTheme="minorEastAsia"/>
          <w:iCs/>
          <w:sz w:val="24"/>
          <w:szCs w:val="24"/>
          <w:lang w:val="es-US"/>
        </w:rPr>
        <w:t xml:space="preserve"> tan cercano está el cromosoma (solución) generado de lograr el equilibrio de la línea de producción</w:t>
      </w:r>
      <w:r w:rsidR="000B59CD">
        <w:rPr>
          <w:rFonts w:eastAsiaTheme="minorEastAsia"/>
          <w:iCs/>
          <w:sz w:val="24"/>
          <w:szCs w:val="24"/>
          <w:lang w:val="es-US"/>
        </w:rPr>
        <w:t>. U</w:t>
      </w:r>
      <w:r w:rsidR="00701374" w:rsidRPr="002D173B">
        <w:rPr>
          <w:rFonts w:eastAsiaTheme="minorEastAsia"/>
          <w:iCs/>
          <w:sz w:val="24"/>
          <w:szCs w:val="24"/>
          <w:lang w:val="es-US"/>
        </w:rPr>
        <w:t xml:space="preserve">n número más cercano a cero es mejor, </w:t>
      </w:r>
      <w:r w:rsidR="000B59CD">
        <w:rPr>
          <w:rFonts w:eastAsiaTheme="minorEastAsia"/>
          <w:iCs/>
          <w:sz w:val="24"/>
          <w:szCs w:val="24"/>
          <w:lang w:val="es-US"/>
        </w:rPr>
        <w:t xml:space="preserve">pues </w:t>
      </w:r>
      <w:r w:rsidR="00701374" w:rsidRPr="002D173B">
        <w:rPr>
          <w:rFonts w:eastAsiaTheme="minorEastAsia"/>
          <w:iCs/>
          <w:sz w:val="24"/>
          <w:szCs w:val="24"/>
          <w:lang w:val="es-US"/>
        </w:rPr>
        <w:t>entre más pequeño sea este valor</w:t>
      </w:r>
      <w:r w:rsidR="000B59CD">
        <w:rPr>
          <w:rFonts w:eastAsiaTheme="minorEastAsia"/>
          <w:iCs/>
          <w:sz w:val="24"/>
          <w:szCs w:val="24"/>
          <w:lang w:val="es-US"/>
        </w:rPr>
        <w:t>,</w:t>
      </w:r>
      <w:r w:rsidR="00701374" w:rsidRPr="002D173B">
        <w:rPr>
          <w:rFonts w:eastAsiaTheme="minorEastAsia"/>
          <w:iCs/>
          <w:sz w:val="24"/>
          <w:szCs w:val="24"/>
          <w:lang w:val="es-US"/>
        </w:rPr>
        <w:t xml:space="preserve"> significa que se está más cerca de lograr un equilibrio perfecto.</w:t>
      </w:r>
      <w:r w:rsidR="0049719D" w:rsidRPr="002D173B">
        <w:rPr>
          <w:rFonts w:eastAsiaTheme="minorEastAsia"/>
          <w:iCs/>
          <w:sz w:val="24"/>
          <w:szCs w:val="24"/>
          <w:lang w:val="es-US"/>
        </w:rPr>
        <w:t xml:space="preserve"> </w:t>
      </w:r>
      <w:bookmarkStart w:id="6" w:name="_Hlk118139918"/>
      <w:r w:rsidR="0049719D" w:rsidRPr="002D173B">
        <w:rPr>
          <w:sz w:val="24"/>
          <w:szCs w:val="24"/>
        </w:rPr>
        <w:t>El número de estaciones de trabajo indica la cantidad de estaciones de trabajo que se generan por cada cromosoma.</w:t>
      </w:r>
      <w:bookmarkEnd w:id="6"/>
      <w:r w:rsidR="0049719D" w:rsidRPr="002D173B">
        <w:rPr>
          <w:sz w:val="24"/>
          <w:szCs w:val="24"/>
        </w:rPr>
        <w:t xml:space="preserve"> El tiempo computacional indica el tiempo que consume el algoritmo para generar los cromosomas </w:t>
      </w:r>
      <w:r w:rsidR="000B59CD">
        <w:rPr>
          <w:sz w:val="24"/>
          <w:szCs w:val="24"/>
        </w:rPr>
        <w:t>(</w:t>
      </w:r>
      <w:r w:rsidR="0049719D" w:rsidRPr="002D173B">
        <w:rPr>
          <w:sz w:val="24"/>
          <w:szCs w:val="24"/>
        </w:rPr>
        <w:t>las unidades de tiempo se muestran en nanosegundos</w:t>
      </w:r>
      <w:r w:rsidR="000B59CD">
        <w:rPr>
          <w:sz w:val="24"/>
          <w:szCs w:val="24"/>
        </w:rPr>
        <w:t>)</w:t>
      </w:r>
      <w:r w:rsidR="0049719D" w:rsidRPr="002D173B">
        <w:rPr>
          <w:sz w:val="24"/>
          <w:szCs w:val="24"/>
        </w:rPr>
        <w:t xml:space="preserve">. En la figura 5 se </w:t>
      </w:r>
      <w:r w:rsidR="000B59CD">
        <w:rPr>
          <w:sz w:val="24"/>
          <w:szCs w:val="24"/>
        </w:rPr>
        <w:t>observa</w:t>
      </w:r>
      <w:r w:rsidR="0049719D" w:rsidRPr="002D173B">
        <w:rPr>
          <w:sz w:val="24"/>
          <w:szCs w:val="24"/>
        </w:rPr>
        <w:t xml:space="preserve"> un ejemplo de la solución computacional del algoritmo.</w:t>
      </w:r>
    </w:p>
    <w:p w14:paraId="01211ACF" w14:textId="77777777" w:rsidR="003A097A" w:rsidRDefault="003A097A" w:rsidP="003A097A">
      <w:pPr>
        <w:spacing w:line="360" w:lineRule="auto"/>
        <w:jc w:val="both"/>
        <w:rPr>
          <w:sz w:val="24"/>
          <w:szCs w:val="24"/>
        </w:rPr>
      </w:pPr>
    </w:p>
    <w:p w14:paraId="274D02B0" w14:textId="4B9B3575" w:rsidR="002D173B" w:rsidRPr="002D173B" w:rsidRDefault="002D173B" w:rsidP="003A097A">
      <w:pPr>
        <w:pStyle w:val="Cuerpo"/>
        <w:spacing w:before="0" w:after="0"/>
        <w:ind w:firstLine="0"/>
        <w:jc w:val="center"/>
        <w:rPr>
          <w:szCs w:val="24"/>
          <w:lang w:val="es-US"/>
        </w:rPr>
      </w:pPr>
      <w:r w:rsidRPr="002D173B">
        <w:rPr>
          <w:b/>
          <w:bCs/>
          <w:szCs w:val="24"/>
          <w:lang w:val="es-US"/>
        </w:rPr>
        <w:t>Figura 5.</w:t>
      </w:r>
      <w:r w:rsidRPr="002D173B">
        <w:rPr>
          <w:szCs w:val="24"/>
          <w:lang w:val="es-US"/>
        </w:rPr>
        <w:t xml:space="preserve"> Solución computacional del algoritmo</w:t>
      </w:r>
    </w:p>
    <w:p w14:paraId="4D77DD63" w14:textId="22C4C1BB" w:rsidR="0049719D" w:rsidRDefault="0049719D" w:rsidP="002D173B">
      <w:pPr>
        <w:pStyle w:val="Ttulo3"/>
        <w:tabs>
          <w:tab w:val="left" w:pos="1289"/>
        </w:tabs>
        <w:jc w:val="center"/>
        <w:rPr>
          <w:rFonts w:ascii="Arial Narrow" w:hAnsi="Arial Narrow"/>
          <w:sz w:val="20"/>
          <w:szCs w:val="20"/>
        </w:rPr>
      </w:pPr>
      <w:r>
        <w:rPr>
          <w:noProof/>
          <w:lang w:val="es-VE" w:eastAsia="es-VE"/>
        </w:rPr>
        <w:drawing>
          <wp:inline distT="0" distB="0" distL="0" distR="0" wp14:anchorId="5DFCECAE" wp14:editId="4B10AC32">
            <wp:extent cx="4261485" cy="2934335"/>
            <wp:effectExtent l="0" t="0" r="5715" b="0"/>
            <wp:docPr id="4" name="Picture 4">
              <a:extLst xmlns:a="http://schemas.openxmlformats.org/drawingml/2006/main">
                <a:ext uri="{FF2B5EF4-FFF2-40B4-BE49-F238E27FC236}">
                  <a16:creationId xmlns:a16="http://schemas.microsoft.com/office/drawing/2014/main" id="{1E883869-993B-434D-A403-275AB7810F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a:extLst>
                        <a:ext uri="{FF2B5EF4-FFF2-40B4-BE49-F238E27FC236}">
                          <a16:creationId xmlns:a16="http://schemas.microsoft.com/office/drawing/2014/main" id="{1E883869-993B-434D-A403-275AB7810F95}"/>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a:xfrm>
                      <a:off x="0" y="0"/>
                      <a:ext cx="4261485" cy="2934335"/>
                    </a:xfrm>
                    <a:prstGeom prst="rect">
                      <a:avLst/>
                    </a:prstGeom>
                  </pic:spPr>
                </pic:pic>
              </a:graphicData>
            </a:graphic>
          </wp:inline>
        </w:drawing>
      </w:r>
    </w:p>
    <w:p w14:paraId="7148D8F4" w14:textId="12B8076C" w:rsidR="00C534AC" w:rsidRDefault="00C534AC" w:rsidP="00C534AC"/>
    <w:p w14:paraId="08C91A8C" w14:textId="77777777" w:rsidR="00C534AC" w:rsidRDefault="00C534AC" w:rsidP="00C534AC">
      <w:pPr>
        <w:spacing w:line="360" w:lineRule="auto"/>
        <w:jc w:val="center"/>
        <w:rPr>
          <w:rFonts w:asciiTheme="majorBidi" w:hAnsiTheme="majorBidi" w:cstheme="majorBidi"/>
          <w:bCs/>
          <w:color w:val="000000" w:themeColor="text1"/>
          <w:sz w:val="24"/>
          <w:szCs w:val="24"/>
          <w:lang w:val="es-ES_tradnl"/>
        </w:rPr>
      </w:pPr>
      <w:r w:rsidRPr="009C300D">
        <w:rPr>
          <w:rFonts w:asciiTheme="majorBidi" w:hAnsiTheme="majorBidi" w:cstheme="majorBidi"/>
          <w:bCs/>
          <w:color w:val="000000" w:themeColor="text1"/>
          <w:sz w:val="24"/>
          <w:szCs w:val="24"/>
          <w:lang w:val="es-ES_tradnl"/>
        </w:rPr>
        <w:t>Fuente: Elaboración propia</w:t>
      </w:r>
    </w:p>
    <w:p w14:paraId="252C764E" w14:textId="4FE4174D" w:rsidR="0049719D" w:rsidRDefault="0049719D" w:rsidP="0049719D"/>
    <w:p w14:paraId="7C5EBECF" w14:textId="77777777" w:rsidR="00E97E73" w:rsidRDefault="00E97E73" w:rsidP="00443690">
      <w:pPr>
        <w:spacing w:line="360" w:lineRule="auto"/>
      </w:pPr>
    </w:p>
    <w:p w14:paraId="34CC02D4" w14:textId="77777777" w:rsidR="00A64C82" w:rsidRDefault="00A64C82" w:rsidP="00443690">
      <w:pPr>
        <w:spacing w:line="360" w:lineRule="auto"/>
      </w:pPr>
    </w:p>
    <w:p w14:paraId="28D502DD" w14:textId="77777777" w:rsidR="00A64C82" w:rsidRDefault="00A64C82" w:rsidP="00443690">
      <w:pPr>
        <w:spacing w:line="360" w:lineRule="auto"/>
      </w:pPr>
    </w:p>
    <w:p w14:paraId="196D93EB" w14:textId="77777777" w:rsidR="00A64C82" w:rsidRDefault="00A64C82" w:rsidP="00443690">
      <w:pPr>
        <w:spacing w:line="360" w:lineRule="auto"/>
      </w:pPr>
    </w:p>
    <w:p w14:paraId="10012426" w14:textId="67944CCA" w:rsidR="00F326CF" w:rsidRPr="002D173B" w:rsidRDefault="00F326CF" w:rsidP="00443690">
      <w:pPr>
        <w:pStyle w:val="Cuerpo"/>
        <w:spacing w:before="0" w:after="0"/>
        <w:ind w:firstLine="0"/>
        <w:jc w:val="center"/>
        <w:rPr>
          <w:b/>
          <w:bCs/>
          <w:sz w:val="32"/>
          <w:szCs w:val="32"/>
          <w:lang w:val="es-US"/>
        </w:rPr>
      </w:pPr>
      <w:r w:rsidRPr="002D173B">
        <w:rPr>
          <w:b/>
          <w:bCs/>
          <w:sz w:val="32"/>
          <w:szCs w:val="32"/>
          <w:lang w:val="es-US"/>
        </w:rPr>
        <w:lastRenderedPageBreak/>
        <w:t>Discusión</w:t>
      </w:r>
    </w:p>
    <w:p w14:paraId="7EF0A6D8" w14:textId="41F69CF9" w:rsidR="0049719D" w:rsidRPr="002D173B" w:rsidRDefault="0049719D" w:rsidP="00443690">
      <w:pPr>
        <w:widowControl/>
        <w:autoSpaceDE/>
        <w:spacing w:line="360" w:lineRule="auto"/>
        <w:ind w:firstLine="708"/>
        <w:contextualSpacing/>
        <w:jc w:val="both"/>
        <w:rPr>
          <w:sz w:val="24"/>
          <w:szCs w:val="24"/>
          <w:lang w:val="es-US"/>
        </w:rPr>
      </w:pPr>
      <w:r w:rsidRPr="002D173B">
        <w:rPr>
          <w:sz w:val="24"/>
          <w:szCs w:val="24"/>
          <w:lang w:val="es-US"/>
        </w:rPr>
        <w:t>De los resultados obtenidos se realiza una tabla comparativa</w:t>
      </w:r>
      <w:r w:rsidR="0026245E">
        <w:rPr>
          <w:sz w:val="24"/>
          <w:szCs w:val="24"/>
          <w:lang w:val="es-US"/>
        </w:rPr>
        <w:t xml:space="preserve"> con las soluciones </w:t>
      </w:r>
      <w:r w:rsidR="0026245E" w:rsidRPr="00D6480D">
        <w:rPr>
          <w:sz w:val="24"/>
          <w:szCs w:val="24"/>
          <w:lang w:val="es-US"/>
        </w:rPr>
        <w:t xml:space="preserve">existentes </w:t>
      </w:r>
      <w:r w:rsidR="0026245E">
        <w:rPr>
          <w:sz w:val="24"/>
          <w:szCs w:val="24"/>
          <w:lang w:val="es-US"/>
        </w:rPr>
        <w:t xml:space="preserve">de </w:t>
      </w:r>
      <w:proofErr w:type="spellStart"/>
      <w:r w:rsidR="0026245E" w:rsidRPr="004115EC">
        <w:rPr>
          <w:sz w:val="24"/>
          <w:szCs w:val="24"/>
          <w:lang w:val="es-VE"/>
        </w:rPr>
        <w:t>Baykasoğlu</w:t>
      </w:r>
      <w:proofErr w:type="spellEnd"/>
      <w:r w:rsidR="0026245E" w:rsidRPr="004115EC">
        <w:rPr>
          <w:sz w:val="24"/>
          <w:szCs w:val="24"/>
          <w:lang w:val="es-VE"/>
        </w:rPr>
        <w:t xml:space="preserve"> y </w:t>
      </w:r>
      <w:proofErr w:type="spellStart"/>
      <w:r w:rsidR="0026245E" w:rsidRPr="004115EC">
        <w:rPr>
          <w:sz w:val="24"/>
          <w:szCs w:val="24"/>
          <w:lang w:val="es-VE"/>
        </w:rPr>
        <w:t>Özbakır</w:t>
      </w:r>
      <w:proofErr w:type="spellEnd"/>
      <w:r w:rsidR="0026245E" w:rsidRPr="004115EC">
        <w:rPr>
          <w:sz w:val="24"/>
          <w:szCs w:val="24"/>
          <w:lang w:val="es-VE"/>
        </w:rPr>
        <w:t xml:space="preserve"> (2006)</w:t>
      </w:r>
      <w:r w:rsidRPr="002D173B">
        <w:rPr>
          <w:sz w:val="24"/>
          <w:szCs w:val="24"/>
          <w:lang w:val="es-US"/>
        </w:rPr>
        <w:t xml:space="preserve"> para alta y baja varianza</w:t>
      </w:r>
      <w:r w:rsidR="000B59CD">
        <w:rPr>
          <w:sz w:val="24"/>
          <w:szCs w:val="24"/>
          <w:lang w:val="es-US"/>
        </w:rPr>
        <w:t>,</w:t>
      </w:r>
      <w:r w:rsidRPr="002D173B">
        <w:rPr>
          <w:sz w:val="24"/>
          <w:szCs w:val="24"/>
          <w:lang w:val="es-US"/>
        </w:rPr>
        <w:t xml:space="preserve"> donde se muestra la cantidad y porcentaje para los siguientes resultados:</w:t>
      </w:r>
    </w:p>
    <w:p w14:paraId="713DB0F0" w14:textId="77777777" w:rsidR="0049719D" w:rsidRPr="002D173B" w:rsidRDefault="0049719D" w:rsidP="00443690">
      <w:pPr>
        <w:pStyle w:val="Prrafodelista"/>
        <w:widowControl/>
        <w:numPr>
          <w:ilvl w:val="0"/>
          <w:numId w:val="9"/>
        </w:numPr>
        <w:autoSpaceDE/>
        <w:spacing w:line="360" w:lineRule="auto"/>
        <w:contextualSpacing/>
        <w:jc w:val="both"/>
        <w:rPr>
          <w:rFonts w:ascii="Times New Roman" w:hAnsi="Times New Roman" w:cs="Times New Roman"/>
          <w:sz w:val="24"/>
          <w:szCs w:val="24"/>
          <w:lang w:val="es-US"/>
        </w:rPr>
      </w:pPr>
      <w:proofErr w:type="spellStart"/>
      <w:r w:rsidRPr="002D173B">
        <w:rPr>
          <w:rFonts w:ascii="Times New Roman" w:hAnsi="Times New Roman" w:cs="Times New Roman"/>
          <w:sz w:val="24"/>
          <w:szCs w:val="24"/>
          <w:lang w:val="es-US"/>
        </w:rPr>
        <w:t>Ws</w:t>
      </w:r>
      <w:proofErr w:type="spellEnd"/>
      <w:r w:rsidRPr="002D173B">
        <w:rPr>
          <w:rFonts w:ascii="Times New Roman" w:hAnsi="Times New Roman" w:cs="Times New Roman"/>
          <w:sz w:val="24"/>
          <w:szCs w:val="24"/>
          <w:lang w:val="es-US"/>
        </w:rPr>
        <w:t xml:space="preserve"> mayor. Problemas en los cuales se generó una WS (estación de trabajo) más.</w:t>
      </w:r>
    </w:p>
    <w:p w14:paraId="66B9ECC8" w14:textId="77777777" w:rsidR="0049719D" w:rsidRPr="002D173B" w:rsidRDefault="0049719D" w:rsidP="00443690">
      <w:pPr>
        <w:pStyle w:val="Prrafodelista"/>
        <w:widowControl/>
        <w:numPr>
          <w:ilvl w:val="0"/>
          <w:numId w:val="9"/>
        </w:numPr>
        <w:autoSpaceDE/>
        <w:spacing w:line="360" w:lineRule="auto"/>
        <w:contextualSpacing/>
        <w:jc w:val="both"/>
        <w:rPr>
          <w:rFonts w:ascii="Times New Roman" w:hAnsi="Times New Roman" w:cs="Times New Roman"/>
          <w:sz w:val="24"/>
          <w:szCs w:val="24"/>
          <w:lang w:val="es-US"/>
        </w:rPr>
      </w:pPr>
      <w:r w:rsidRPr="002D173B">
        <w:rPr>
          <w:rFonts w:ascii="Times New Roman" w:hAnsi="Times New Roman" w:cs="Times New Roman"/>
          <w:sz w:val="24"/>
          <w:szCs w:val="24"/>
          <w:lang w:val="es-US"/>
        </w:rPr>
        <w:t>WS similar, menor CPT. Problemas en los cuales la cantidad de WS es similar con un CPT (tiempo computacional) menor.</w:t>
      </w:r>
    </w:p>
    <w:p w14:paraId="05BDAFC4" w14:textId="77777777" w:rsidR="0049719D" w:rsidRPr="002D173B" w:rsidRDefault="0049719D" w:rsidP="00443690">
      <w:pPr>
        <w:pStyle w:val="Prrafodelista"/>
        <w:widowControl/>
        <w:numPr>
          <w:ilvl w:val="0"/>
          <w:numId w:val="9"/>
        </w:numPr>
        <w:autoSpaceDE/>
        <w:spacing w:line="360" w:lineRule="auto"/>
        <w:contextualSpacing/>
        <w:jc w:val="both"/>
        <w:rPr>
          <w:rFonts w:ascii="Times New Roman" w:hAnsi="Times New Roman" w:cs="Times New Roman"/>
          <w:sz w:val="24"/>
          <w:szCs w:val="24"/>
          <w:lang w:val="es-US"/>
        </w:rPr>
      </w:pPr>
      <w:r w:rsidRPr="002D173B">
        <w:rPr>
          <w:rFonts w:ascii="Times New Roman" w:hAnsi="Times New Roman" w:cs="Times New Roman"/>
          <w:sz w:val="24"/>
          <w:szCs w:val="24"/>
          <w:lang w:val="es-US"/>
        </w:rPr>
        <w:t>WS similar, mayor CPT. Problemas en los cuales la cantidad de WS es similar con un CPT mayor.</w:t>
      </w:r>
    </w:p>
    <w:p w14:paraId="590CB663" w14:textId="77777777" w:rsidR="0049719D" w:rsidRPr="002D173B" w:rsidRDefault="0049719D" w:rsidP="00443690">
      <w:pPr>
        <w:pStyle w:val="Prrafodelista"/>
        <w:widowControl/>
        <w:numPr>
          <w:ilvl w:val="0"/>
          <w:numId w:val="9"/>
        </w:numPr>
        <w:autoSpaceDE/>
        <w:spacing w:line="360" w:lineRule="auto"/>
        <w:contextualSpacing/>
        <w:jc w:val="both"/>
        <w:rPr>
          <w:rFonts w:ascii="Times New Roman" w:hAnsi="Times New Roman" w:cs="Times New Roman"/>
          <w:sz w:val="24"/>
          <w:szCs w:val="24"/>
          <w:lang w:val="es-US"/>
        </w:rPr>
      </w:pPr>
      <w:r w:rsidRPr="002D173B">
        <w:rPr>
          <w:rFonts w:ascii="Times New Roman" w:hAnsi="Times New Roman" w:cs="Times New Roman"/>
          <w:sz w:val="24"/>
          <w:szCs w:val="24"/>
          <w:lang w:val="es-US"/>
        </w:rPr>
        <w:t>WS menor. Problemas para los cuales se generó un número de WS menor.</w:t>
      </w:r>
    </w:p>
    <w:p w14:paraId="57BDD90B" w14:textId="77777777" w:rsidR="0049719D" w:rsidRPr="002D173B" w:rsidRDefault="0049719D" w:rsidP="00443690">
      <w:pPr>
        <w:pStyle w:val="Prrafodelista"/>
        <w:widowControl/>
        <w:numPr>
          <w:ilvl w:val="0"/>
          <w:numId w:val="9"/>
        </w:numPr>
        <w:autoSpaceDE/>
        <w:spacing w:line="360" w:lineRule="auto"/>
        <w:contextualSpacing/>
        <w:jc w:val="both"/>
        <w:rPr>
          <w:rFonts w:ascii="Times New Roman" w:hAnsi="Times New Roman" w:cs="Times New Roman"/>
          <w:sz w:val="24"/>
          <w:szCs w:val="24"/>
          <w:lang w:val="es-US"/>
        </w:rPr>
      </w:pPr>
      <w:r w:rsidRPr="002D173B">
        <w:rPr>
          <w:rFonts w:ascii="Times New Roman" w:hAnsi="Times New Roman" w:cs="Times New Roman"/>
          <w:sz w:val="24"/>
          <w:szCs w:val="24"/>
          <w:lang w:val="es-US"/>
        </w:rPr>
        <w:t>No se encontró solución factible. Problemas para los cuales no se encontró solución.</w:t>
      </w:r>
    </w:p>
    <w:p w14:paraId="293C561C" w14:textId="47B2815D" w:rsidR="0049719D" w:rsidRDefault="00A404E4" w:rsidP="00443690">
      <w:pPr>
        <w:pStyle w:val="Prrafodelista"/>
        <w:widowControl/>
        <w:numPr>
          <w:ilvl w:val="0"/>
          <w:numId w:val="9"/>
        </w:numPr>
        <w:autoSpaceDE/>
        <w:spacing w:line="360" w:lineRule="auto"/>
        <w:contextualSpacing/>
        <w:jc w:val="both"/>
        <w:rPr>
          <w:rFonts w:ascii="Times New Roman" w:hAnsi="Times New Roman" w:cs="Times New Roman"/>
          <w:sz w:val="24"/>
          <w:szCs w:val="24"/>
          <w:lang w:val="es-US"/>
        </w:rPr>
      </w:pPr>
      <w:proofErr w:type="gramStart"/>
      <w:r w:rsidRPr="002D173B">
        <w:rPr>
          <w:rFonts w:ascii="Times New Roman" w:hAnsi="Times New Roman" w:cs="Times New Roman"/>
          <w:sz w:val="24"/>
          <w:szCs w:val="24"/>
          <w:lang w:val="es-US"/>
        </w:rPr>
        <w:t>Total</w:t>
      </w:r>
      <w:proofErr w:type="gramEnd"/>
      <w:r w:rsidR="0049719D" w:rsidRPr="002D173B">
        <w:rPr>
          <w:rFonts w:ascii="Times New Roman" w:hAnsi="Times New Roman" w:cs="Times New Roman"/>
          <w:sz w:val="24"/>
          <w:szCs w:val="24"/>
          <w:lang w:val="es-US"/>
        </w:rPr>
        <w:t xml:space="preserve"> de problemas. Numero de problemas realizados.</w:t>
      </w:r>
    </w:p>
    <w:p w14:paraId="32F7992D" w14:textId="77777777" w:rsidR="002D173B" w:rsidRDefault="002D173B" w:rsidP="002D173B">
      <w:pPr>
        <w:pStyle w:val="Prrafodelista"/>
        <w:widowControl/>
        <w:autoSpaceDE/>
        <w:spacing w:line="360" w:lineRule="auto"/>
        <w:ind w:left="1440"/>
        <w:contextualSpacing/>
        <w:jc w:val="both"/>
        <w:rPr>
          <w:rFonts w:ascii="Times New Roman" w:hAnsi="Times New Roman" w:cs="Times New Roman"/>
          <w:sz w:val="24"/>
          <w:szCs w:val="24"/>
          <w:lang w:val="es-US"/>
        </w:rPr>
      </w:pPr>
    </w:p>
    <w:p w14:paraId="0FE44CB5" w14:textId="57482DEB" w:rsidR="002D173B" w:rsidRPr="002D173B" w:rsidRDefault="002D173B" w:rsidP="002D173B">
      <w:pPr>
        <w:jc w:val="center"/>
        <w:rPr>
          <w:sz w:val="24"/>
          <w:szCs w:val="24"/>
        </w:rPr>
      </w:pPr>
      <w:r w:rsidRPr="002D173B">
        <w:rPr>
          <w:b/>
          <w:bCs/>
          <w:sz w:val="24"/>
          <w:szCs w:val="24"/>
          <w:lang w:val="es-US"/>
        </w:rPr>
        <w:t>Tabla 9.</w:t>
      </w:r>
      <w:r w:rsidRPr="002D173B">
        <w:rPr>
          <w:sz w:val="24"/>
          <w:szCs w:val="24"/>
          <w:lang w:val="es-US"/>
        </w:rPr>
        <w:t xml:space="preserve"> Comparación de resultados para alta y baja varianza</w:t>
      </w:r>
    </w:p>
    <w:p w14:paraId="0AC04538" w14:textId="77777777" w:rsidR="0049719D" w:rsidRPr="002D173B" w:rsidRDefault="0049719D" w:rsidP="0049719D">
      <w:pPr>
        <w:pStyle w:val="Prrafodelista"/>
        <w:widowControl/>
        <w:autoSpaceDE/>
        <w:ind w:left="1440"/>
        <w:contextualSpacing/>
        <w:rPr>
          <w:rFonts w:ascii="Arial Narrow" w:hAnsi="Arial Narrow"/>
          <w:sz w:val="24"/>
          <w:szCs w:val="24"/>
          <w:lang w:val="es-US"/>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
        <w:gridCol w:w="884"/>
        <w:gridCol w:w="1183"/>
        <w:gridCol w:w="1183"/>
        <w:gridCol w:w="884"/>
        <w:gridCol w:w="1531"/>
        <w:gridCol w:w="1282"/>
      </w:tblGrid>
      <w:tr w:rsidR="0049719D" w:rsidRPr="00443690" w14:paraId="28148EF6" w14:textId="77777777" w:rsidTr="00443690">
        <w:trPr>
          <w:trHeight w:val="288"/>
          <w:jc w:val="center"/>
        </w:trPr>
        <w:tc>
          <w:tcPr>
            <w:tcW w:w="7233" w:type="dxa"/>
            <w:gridSpan w:val="7"/>
            <w:noWrap/>
            <w:vAlign w:val="bottom"/>
            <w:hideMark/>
          </w:tcPr>
          <w:p w14:paraId="7535B2AD"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Baja varianza</w:t>
            </w:r>
          </w:p>
        </w:tc>
      </w:tr>
      <w:tr w:rsidR="0049719D" w:rsidRPr="00443690" w14:paraId="23754DE1" w14:textId="77777777" w:rsidTr="00443690">
        <w:trPr>
          <w:trHeight w:val="576"/>
          <w:jc w:val="center"/>
        </w:trPr>
        <w:tc>
          <w:tcPr>
            <w:tcW w:w="286" w:type="dxa"/>
            <w:noWrap/>
            <w:vAlign w:val="bottom"/>
            <w:hideMark/>
          </w:tcPr>
          <w:p w14:paraId="37BD2D70" w14:textId="77777777" w:rsidR="0049719D" w:rsidRPr="00443690" w:rsidRDefault="0049719D">
            <w:pPr>
              <w:rPr>
                <w:color w:val="000000"/>
                <w:sz w:val="24"/>
                <w:szCs w:val="24"/>
                <w:lang w:val="es-US" w:eastAsia="es-US"/>
              </w:rPr>
            </w:pPr>
          </w:p>
        </w:tc>
        <w:tc>
          <w:tcPr>
            <w:tcW w:w="884" w:type="dxa"/>
            <w:vAlign w:val="center"/>
            <w:hideMark/>
          </w:tcPr>
          <w:p w14:paraId="6F84F2C2" w14:textId="5B6C90A0"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WS</w:t>
            </w:r>
            <w:r w:rsidR="004115EC" w:rsidRPr="00443690">
              <w:rPr>
                <w:color w:val="000000"/>
                <w:sz w:val="24"/>
                <w:szCs w:val="24"/>
                <w:lang w:val="es-US" w:eastAsia="es-US"/>
              </w:rPr>
              <w:t xml:space="preserve"> </w:t>
            </w:r>
            <w:r w:rsidRPr="00443690">
              <w:rPr>
                <w:color w:val="000000"/>
                <w:sz w:val="24"/>
                <w:szCs w:val="24"/>
                <w:lang w:val="es-US" w:eastAsia="es-US"/>
              </w:rPr>
              <w:t>Mayor</w:t>
            </w:r>
          </w:p>
        </w:tc>
        <w:tc>
          <w:tcPr>
            <w:tcW w:w="1183" w:type="dxa"/>
            <w:vAlign w:val="center"/>
            <w:hideMark/>
          </w:tcPr>
          <w:p w14:paraId="5A61EAD8"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WS Similar Menor CPT</w:t>
            </w:r>
          </w:p>
        </w:tc>
        <w:tc>
          <w:tcPr>
            <w:tcW w:w="1183" w:type="dxa"/>
            <w:vAlign w:val="center"/>
            <w:hideMark/>
          </w:tcPr>
          <w:p w14:paraId="797B4FBC"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WS Similar Mayor CPT</w:t>
            </w:r>
          </w:p>
        </w:tc>
        <w:tc>
          <w:tcPr>
            <w:tcW w:w="884" w:type="dxa"/>
            <w:vAlign w:val="center"/>
            <w:hideMark/>
          </w:tcPr>
          <w:p w14:paraId="0AAED563"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WS Menor</w:t>
            </w:r>
          </w:p>
        </w:tc>
        <w:tc>
          <w:tcPr>
            <w:tcW w:w="1531" w:type="dxa"/>
            <w:vAlign w:val="center"/>
            <w:hideMark/>
          </w:tcPr>
          <w:p w14:paraId="703CF4A1" w14:textId="74A52EF4" w:rsidR="0049719D" w:rsidRPr="00443690" w:rsidRDefault="0049719D" w:rsidP="00ED0883">
            <w:pPr>
              <w:widowControl/>
              <w:autoSpaceDE/>
              <w:jc w:val="center"/>
              <w:rPr>
                <w:color w:val="000000"/>
                <w:sz w:val="24"/>
                <w:szCs w:val="24"/>
                <w:lang w:val="es-US" w:eastAsia="es-US"/>
              </w:rPr>
            </w:pPr>
            <w:r w:rsidRPr="00443690">
              <w:rPr>
                <w:color w:val="000000"/>
                <w:sz w:val="24"/>
                <w:szCs w:val="24"/>
                <w:lang w:val="es-US" w:eastAsia="es-US"/>
              </w:rPr>
              <w:t xml:space="preserve">No se </w:t>
            </w:r>
            <w:r w:rsidR="00ED0883" w:rsidRPr="00443690">
              <w:rPr>
                <w:color w:val="000000"/>
                <w:sz w:val="24"/>
                <w:szCs w:val="24"/>
                <w:lang w:val="es-US" w:eastAsia="es-US"/>
              </w:rPr>
              <w:t>encontró s</w:t>
            </w:r>
            <w:r w:rsidRPr="00443690">
              <w:rPr>
                <w:color w:val="000000"/>
                <w:sz w:val="24"/>
                <w:szCs w:val="24"/>
                <w:lang w:val="es-US" w:eastAsia="es-US"/>
              </w:rPr>
              <w:t xml:space="preserve">olución </w:t>
            </w:r>
            <w:r w:rsidR="00ED0883" w:rsidRPr="00443690">
              <w:rPr>
                <w:color w:val="000000"/>
                <w:sz w:val="24"/>
                <w:szCs w:val="24"/>
                <w:lang w:val="es-US" w:eastAsia="es-US"/>
              </w:rPr>
              <w:t>f</w:t>
            </w:r>
            <w:r w:rsidRPr="00443690">
              <w:rPr>
                <w:color w:val="000000"/>
                <w:sz w:val="24"/>
                <w:szCs w:val="24"/>
                <w:lang w:val="es-US" w:eastAsia="es-US"/>
              </w:rPr>
              <w:t>actible</w:t>
            </w:r>
          </w:p>
        </w:tc>
        <w:tc>
          <w:tcPr>
            <w:tcW w:w="1282" w:type="dxa"/>
            <w:vAlign w:val="center"/>
            <w:hideMark/>
          </w:tcPr>
          <w:p w14:paraId="6D81B122" w14:textId="77777777" w:rsidR="0049719D" w:rsidRPr="00443690" w:rsidRDefault="0049719D">
            <w:pPr>
              <w:widowControl/>
              <w:autoSpaceDE/>
              <w:jc w:val="center"/>
              <w:rPr>
                <w:color w:val="000000"/>
                <w:sz w:val="24"/>
                <w:szCs w:val="24"/>
                <w:lang w:val="es-US" w:eastAsia="es-US"/>
              </w:rPr>
            </w:pPr>
            <w:proofErr w:type="gramStart"/>
            <w:r w:rsidRPr="00443690">
              <w:rPr>
                <w:color w:val="000000"/>
                <w:sz w:val="24"/>
                <w:szCs w:val="24"/>
                <w:lang w:val="es-US" w:eastAsia="es-US"/>
              </w:rPr>
              <w:t>Total</w:t>
            </w:r>
            <w:proofErr w:type="gramEnd"/>
            <w:r w:rsidRPr="00443690">
              <w:rPr>
                <w:color w:val="000000"/>
                <w:sz w:val="24"/>
                <w:szCs w:val="24"/>
                <w:lang w:val="es-US" w:eastAsia="es-US"/>
              </w:rPr>
              <w:t xml:space="preserve"> de problemas</w:t>
            </w:r>
          </w:p>
        </w:tc>
      </w:tr>
      <w:tr w:rsidR="0049719D" w:rsidRPr="00443690" w14:paraId="6F97E16D" w14:textId="77777777" w:rsidTr="00443690">
        <w:trPr>
          <w:trHeight w:val="288"/>
          <w:jc w:val="center"/>
        </w:trPr>
        <w:tc>
          <w:tcPr>
            <w:tcW w:w="286" w:type="dxa"/>
            <w:noWrap/>
            <w:vAlign w:val="bottom"/>
            <w:hideMark/>
          </w:tcPr>
          <w:p w14:paraId="66397333" w14:textId="77777777" w:rsidR="0049719D" w:rsidRPr="00443690" w:rsidRDefault="0049719D">
            <w:pPr>
              <w:rPr>
                <w:color w:val="000000"/>
                <w:sz w:val="24"/>
                <w:szCs w:val="24"/>
                <w:lang w:val="es-US" w:eastAsia="es-US"/>
              </w:rPr>
            </w:pPr>
          </w:p>
        </w:tc>
        <w:tc>
          <w:tcPr>
            <w:tcW w:w="884" w:type="dxa"/>
            <w:noWrap/>
            <w:vAlign w:val="center"/>
            <w:hideMark/>
          </w:tcPr>
          <w:p w14:paraId="450549CA"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18</w:t>
            </w:r>
          </w:p>
        </w:tc>
        <w:tc>
          <w:tcPr>
            <w:tcW w:w="1183" w:type="dxa"/>
            <w:noWrap/>
            <w:vAlign w:val="center"/>
            <w:hideMark/>
          </w:tcPr>
          <w:p w14:paraId="76EC9130"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52</w:t>
            </w:r>
          </w:p>
        </w:tc>
        <w:tc>
          <w:tcPr>
            <w:tcW w:w="1183" w:type="dxa"/>
            <w:noWrap/>
            <w:vAlign w:val="center"/>
            <w:hideMark/>
          </w:tcPr>
          <w:p w14:paraId="6C8AD13A"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16</w:t>
            </w:r>
          </w:p>
        </w:tc>
        <w:tc>
          <w:tcPr>
            <w:tcW w:w="884" w:type="dxa"/>
            <w:noWrap/>
            <w:vAlign w:val="center"/>
            <w:hideMark/>
          </w:tcPr>
          <w:p w14:paraId="24898267"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1</w:t>
            </w:r>
          </w:p>
        </w:tc>
        <w:tc>
          <w:tcPr>
            <w:tcW w:w="1531" w:type="dxa"/>
            <w:noWrap/>
            <w:vAlign w:val="center"/>
            <w:hideMark/>
          </w:tcPr>
          <w:p w14:paraId="4A5C6549"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3</w:t>
            </w:r>
          </w:p>
        </w:tc>
        <w:tc>
          <w:tcPr>
            <w:tcW w:w="1282" w:type="dxa"/>
            <w:noWrap/>
            <w:vAlign w:val="center"/>
            <w:hideMark/>
          </w:tcPr>
          <w:p w14:paraId="55A68061"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90</w:t>
            </w:r>
          </w:p>
        </w:tc>
      </w:tr>
      <w:tr w:rsidR="0049719D" w:rsidRPr="00443690" w14:paraId="1AAFB365" w14:textId="77777777" w:rsidTr="00443690">
        <w:trPr>
          <w:trHeight w:val="288"/>
          <w:jc w:val="center"/>
        </w:trPr>
        <w:tc>
          <w:tcPr>
            <w:tcW w:w="286" w:type="dxa"/>
            <w:noWrap/>
            <w:vAlign w:val="center"/>
            <w:hideMark/>
          </w:tcPr>
          <w:p w14:paraId="30B00AC9"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w:t>
            </w:r>
          </w:p>
        </w:tc>
        <w:tc>
          <w:tcPr>
            <w:tcW w:w="884" w:type="dxa"/>
            <w:noWrap/>
            <w:vAlign w:val="center"/>
            <w:hideMark/>
          </w:tcPr>
          <w:p w14:paraId="6C9A81FB"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20.0</w:t>
            </w:r>
          </w:p>
        </w:tc>
        <w:tc>
          <w:tcPr>
            <w:tcW w:w="1183" w:type="dxa"/>
            <w:noWrap/>
            <w:vAlign w:val="center"/>
            <w:hideMark/>
          </w:tcPr>
          <w:p w14:paraId="7E796687"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57.8</w:t>
            </w:r>
          </w:p>
        </w:tc>
        <w:tc>
          <w:tcPr>
            <w:tcW w:w="1183" w:type="dxa"/>
            <w:noWrap/>
            <w:vAlign w:val="center"/>
            <w:hideMark/>
          </w:tcPr>
          <w:p w14:paraId="125F3C10"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17.8</w:t>
            </w:r>
          </w:p>
        </w:tc>
        <w:tc>
          <w:tcPr>
            <w:tcW w:w="884" w:type="dxa"/>
            <w:noWrap/>
            <w:vAlign w:val="center"/>
            <w:hideMark/>
          </w:tcPr>
          <w:p w14:paraId="6A8FDE64"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1.1</w:t>
            </w:r>
          </w:p>
        </w:tc>
        <w:tc>
          <w:tcPr>
            <w:tcW w:w="1531" w:type="dxa"/>
            <w:noWrap/>
            <w:vAlign w:val="center"/>
            <w:hideMark/>
          </w:tcPr>
          <w:p w14:paraId="2C53A574"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3.3</w:t>
            </w:r>
          </w:p>
        </w:tc>
        <w:tc>
          <w:tcPr>
            <w:tcW w:w="1282" w:type="dxa"/>
            <w:noWrap/>
            <w:vAlign w:val="center"/>
            <w:hideMark/>
          </w:tcPr>
          <w:p w14:paraId="1FFF2809"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 </w:t>
            </w:r>
          </w:p>
        </w:tc>
      </w:tr>
      <w:tr w:rsidR="0049719D" w:rsidRPr="00443690" w14:paraId="1FCA9BDC" w14:textId="77777777" w:rsidTr="00443690">
        <w:trPr>
          <w:trHeight w:val="288"/>
          <w:jc w:val="center"/>
        </w:trPr>
        <w:tc>
          <w:tcPr>
            <w:tcW w:w="286" w:type="dxa"/>
            <w:noWrap/>
            <w:vAlign w:val="center"/>
            <w:hideMark/>
          </w:tcPr>
          <w:p w14:paraId="6181E02A" w14:textId="77777777" w:rsidR="0049719D" w:rsidRPr="00443690" w:rsidRDefault="0049719D">
            <w:pPr>
              <w:rPr>
                <w:color w:val="000000"/>
                <w:sz w:val="24"/>
                <w:szCs w:val="24"/>
                <w:lang w:val="es-US" w:eastAsia="es-US"/>
              </w:rPr>
            </w:pPr>
          </w:p>
        </w:tc>
        <w:tc>
          <w:tcPr>
            <w:tcW w:w="884" w:type="dxa"/>
            <w:noWrap/>
            <w:vAlign w:val="center"/>
            <w:hideMark/>
          </w:tcPr>
          <w:p w14:paraId="4E81871F" w14:textId="77777777" w:rsidR="0049719D" w:rsidRPr="00443690" w:rsidRDefault="0049719D">
            <w:pPr>
              <w:rPr>
                <w:rFonts w:eastAsiaTheme="minorHAnsi"/>
                <w:sz w:val="24"/>
                <w:szCs w:val="24"/>
                <w:lang w:val="es-US" w:eastAsia="es-US"/>
              </w:rPr>
            </w:pPr>
          </w:p>
        </w:tc>
        <w:tc>
          <w:tcPr>
            <w:tcW w:w="1183" w:type="dxa"/>
            <w:noWrap/>
            <w:vAlign w:val="center"/>
            <w:hideMark/>
          </w:tcPr>
          <w:p w14:paraId="5A297E43" w14:textId="77777777" w:rsidR="0049719D" w:rsidRPr="00443690" w:rsidRDefault="0049719D">
            <w:pPr>
              <w:rPr>
                <w:rFonts w:eastAsiaTheme="minorHAnsi"/>
                <w:sz w:val="24"/>
                <w:szCs w:val="24"/>
                <w:lang w:val="es-US" w:eastAsia="es-US"/>
              </w:rPr>
            </w:pPr>
          </w:p>
        </w:tc>
        <w:tc>
          <w:tcPr>
            <w:tcW w:w="1183" w:type="dxa"/>
            <w:noWrap/>
            <w:vAlign w:val="center"/>
            <w:hideMark/>
          </w:tcPr>
          <w:p w14:paraId="04DDAD8E" w14:textId="77777777" w:rsidR="0049719D" w:rsidRPr="00443690" w:rsidRDefault="0049719D">
            <w:pPr>
              <w:rPr>
                <w:rFonts w:eastAsiaTheme="minorHAnsi"/>
                <w:sz w:val="24"/>
                <w:szCs w:val="24"/>
                <w:lang w:val="es-US" w:eastAsia="es-US"/>
              </w:rPr>
            </w:pPr>
          </w:p>
        </w:tc>
        <w:tc>
          <w:tcPr>
            <w:tcW w:w="884" w:type="dxa"/>
            <w:noWrap/>
            <w:vAlign w:val="center"/>
            <w:hideMark/>
          </w:tcPr>
          <w:p w14:paraId="4757D290" w14:textId="77777777" w:rsidR="0049719D" w:rsidRPr="00443690" w:rsidRDefault="0049719D">
            <w:pPr>
              <w:rPr>
                <w:rFonts w:eastAsiaTheme="minorHAnsi"/>
                <w:sz w:val="24"/>
                <w:szCs w:val="24"/>
                <w:lang w:val="es-US" w:eastAsia="es-US"/>
              </w:rPr>
            </w:pPr>
          </w:p>
        </w:tc>
        <w:tc>
          <w:tcPr>
            <w:tcW w:w="1531" w:type="dxa"/>
            <w:noWrap/>
            <w:vAlign w:val="center"/>
            <w:hideMark/>
          </w:tcPr>
          <w:p w14:paraId="0F35BE13" w14:textId="77777777" w:rsidR="0049719D" w:rsidRPr="00443690" w:rsidRDefault="0049719D">
            <w:pPr>
              <w:rPr>
                <w:rFonts w:eastAsiaTheme="minorHAnsi"/>
                <w:sz w:val="24"/>
                <w:szCs w:val="24"/>
                <w:lang w:val="es-US" w:eastAsia="es-US"/>
              </w:rPr>
            </w:pPr>
          </w:p>
        </w:tc>
        <w:tc>
          <w:tcPr>
            <w:tcW w:w="1282" w:type="dxa"/>
            <w:noWrap/>
            <w:vAlign w:val="center"/>
            <w:hideMark/>
          </w:tcPr>
          <w:p w14:paraId="1BC997A0" w14:textId="77777777" w:rsidR="0049719D" w:rsidRPr="00443690" w:rsidRDefault="0049719D">
            <w:pPr>
              <w:rPr>
                <w:rFonts w:eastAsiaTheme="minorHAnsi"/>
                <w:sz w:val="24"/>
                <w:szCs w:val="24"/>
                <w:lang w:val="es-US" w:eastAsia="es-US"/>
              </w:rPr>
            </w:pPr>
          </w:p>
        </w:tc>
      </w:tr>
      <w:tr w:rsidR="0049719D" w:rsidRPr="00443690" w14:paraId="7449CDAF" w14:textId="77777777" w:rsidTr="00443690">
        <w:trPr>
          <w:trHeight w:val="288"/>
          <w:jc w:val="center"/>
        </w:trPr>
        <w:tc>
          <w:tcPr>
            <w:tcW w:w="7233" w:type="dxa"/>
            <w:gridSpan w:val="7"/>
            <w:noWrap/>
            <w:vAlign w:val="center"/>
            <w:hideMark/>
          </w:tcPr>
          <w:p w14:paraId="3ACA0C62"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Alta varianza</w:t>
            </w:r>
          </w:p>
        </w:tc>
      </w:tr>
      <w:tr w:rsidR="0049719D" w:rsidRPr="00443690" w14:paraId="2D709ABC" w14:textId="77777777" w:rsidTr="00443690">
        <w:trPr>
          <w:trHeight w:val="576"/>
          <w:jc w:val="center"/>
        </w:trPr>
        <w:tc>
          <w:tcPr>
            <w:tcW w:w="286" w:type="dxa"/>
            <w:noWrap/>
            <w:vAlign w:val="center"/>
            <w:hideMark/>
          </w:tcPr>
          <w:p w14:paraId="4E64BAB8"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 </w:t>
            </w:r>
          </w:p>
        </w:tc>
        <w:tc>
          <w:tcPr>
            <w:tcW w:w="884" w:type="dxa"/>
            <w:vAlign w:val="center"/>
            <w:hideMark/>
          </w:tcPr>
          <w:p w14:paraId="095C0056" w14:textId="4F57568C"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WS</w:t>
            </w:r>
            <w:r w:rsidR="004115EC" w:rsidRPr="00443690">
              <w:rPr>
                <w:color w:val="000000"/>
                <w:sz w:val="24"/>
                <w:szCs w:val="24"/>
                <w:lang w:val="es-US" w:eastAsia="es-US"/>
              </w:rPr>
              <w:t xml:space="preserve"> </w:t>
            </w:r>
            <w:r w:rsidRPr="00443690">
              <w:rPr>
                <w:color w:val="000000"/>
                <w:sz w:val="24"/>
                <w:szCs w:val="24"/>
                <w:lang w:val="es-US" w:eastAsia="es-US"/>
              </w:rPr>
              <w:t>Mayor</w:t>
            </w:r>
          </w:p>
        </w:tc>
        <w:tc>
          <w:tcPr>
            <w:tcW w:w="1183" w:type="dxa"/>
            <w:vAlign w:val="center"/>
            <w:hideMark/>
          </w:tcPr>
          <w:p w14:paraId="29858E67"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WS Similar Menor CPT</w:t>
            </w:r>
          </w:p>
        </w:tc>
        <w:tc>
          <w:tcPr>
            <w:tcW w:w="1183" w:type="dxa"/>
            <w:vAlign w:val="center"/>
            <w:hideMark/>
          </w:tcPr>
          <w:p w14:paraId="03B4D0E0"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WS Similar Mayor CPT</w:t>
            </w:r>
          </w:p>
        </w:tc>
        <w:tc>
          <w:tcPr>
            <w:tcW w:w="884" w:type="dxa"/>
            <w:vAlign w:val="center"/>
            <w:hideMark/>
          </w:tcPr>
          <w:p w14:paraId="4ABDD17B"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WS Menor</w:t>
            </w:r>
          </w:p>
        </w:tc>
        <w:tc>
          <w:tcPr>
            <w:tcW w:w="1531" w:type="dxa"/>
            <w:vAlign w:val="center"/>
            <w:hideMark/>
          </w:tcPr>
          <w:p w14:paraId="6F1A26AF" w14:textId="013B19F9" w:rsidR="0049719D" w:rsidRPr="00443690" w:rsidRDefault="0049719D" w:rsidP="00ED0883">
            <w:pPr>
              <w:widowControl/>
              <w:autoSpaceDE/>
              <w:jc w:val="center"/>
              <w:rPr>
                <w:color w:val="000000"/>
                <w:sz w:val="24"/>
                <w:szCs w:val="24"/>
                <w:lang w:val="es-US" w:eastAsia="es-US"/>
              </w:rPr>
            </w:pPr>
            <w:r w:rsidRPr="00443690">
              <w:rPr>
                <w:color w:val="000000"/>
                <w:sz w:val="24"/>
                <w:szCs w:val="24"/>
                <w:lang w:val="es-US" w:eastAsia="es-US"/>
              </w:rPr>
              <w:t xml:space="preserve">No se </w:t>
            </w:r>
            <w:r w:rsidR="00ED0883" w:rsidRPr="00443690">
              <w:rPr>
                <w:color w:val="000000"/>
                <w:sz w:val="24"/>
                <w:szCs w:val="24"/>
                <w:lang w:val="es-US" w:eastAsia="es-US"/>
              </w:rPr>
              <w:t>e</w:t>
            </w:r>
            <w:r w:rsidRPr="00443690">
              <w:rPr>
                <w:color w:val="000000"/>
                <w:sz w:val="24"/>
                <w:szCs w:val="24"/>
                <w:lang w:val="es-US" w:eastAsia="es-US"/>
              </w:rPr>
              <w:t xml:space="preserve">ncontró </w:t>
            </w:r>
            <w:r w:rsidR="00ED0883" w:rsidRPr="00443690">
              <w:rPr>
                <w:color w:val="000000"/>
                <w:sz w:val="24"/>
                <w:szCs w:val="24"/>
                <w:lang w:val="es-US" w:eastAsia="es-US"/>
              </w:rPr>
              <w:t>s</w:t>
            </w:r>
            <w:r w:rsidRPr="00443690">
              <w:rPr>
                <w:color w:val="000000"/>
                <w:sz w:val="24"/>
                <w:szCs w:val="24"/>
                <w:lang w:val="es-US" w:eastAsia="es-US"/>
              </w:rPr>
              <w:t xml:space="preserve">olución </w:t>
            </w:r>
            <w:r w:rsidR="00ED0883" w:rsidRPr="00443690">
              <w:rPr>
                <w:color w:val="000000"/>
                <w:sz w:val="24"/>
                <w:szCs w:val="24"/>
                <w:lang w:val="es-US" w:eastAsia="es-US"/>
              </w:rPr>
              <w:t>f</w:t>
            </w:r>
            <w:r w:rsidRPr="00443690">
              <w:rPr>
                <w:color w:val="000000"/>
                <w:sz w:val="24"/>
                <w:szCs w:val="24"/>
                <w:lang w:val="es-US" w:eastAsia="es-US"/>
              </w:rPr>
              <w:t>actible</w:t>
            </w:r>
          </w:p>
        </w:tc>
        <w:tc>
          <w:tcPr>
            <w:tcW w:w="1282" w:type="dxa"/>
            <w:vAlign w:val="center"/>
            <w:hideMark/>
          </w:tcPr>
          <w:p w14:paraId="594B00F5" w14:textId="77777777" w:rsidR="0049719D" w:rsidRPr="00443690" w:rsidRDefault="0049719D">
            <w:pPr>
              <w:widowControl/>
              <w:autoSpaceDE/>
              <w:jc w:val="center"/>
              <w:rPr>
                <w:color w:val="000000"/>
                <w:sz w:val="24"/>
                <w:szCs w:val="24"/>
                <w:lang w:val="es-US" w:eastAsia="es-US"/>
              </w:rPr>
            </w:pPr>
            <w:proofErr w:type="gramStart"/>
            <w:r w:rsidRPr="00443690">
              <w:rPr>
                <w:color w:val="000000"/>
                <w:sz w:val="24"/>
                <w:szCs w:val="24"/>
                <w:lang w:val="es-US" w:eastAsia="es-US"/>
              </w:rPr>
              <w:t>Total</w:t>
            </w:r>
            <w:proofErr w:type="gramEnd"/>
            <w:r w:rsidRPr="00443690">
              <w:rPr>
                <w:color w:val="000000"/>
                <w:sz w:val="24"/>
                <w:szCs w:val="24"/>
                <w:lang w:val="es-US" w:eastAsia="es-US"/>
              </w:rPr>
              <w:t xml:space="preserve"> de problemas</w:t>
            </w:r>
          </w:p>
        </w:tc>
      </w:tr>
      <w:tr w:rsidR="0049719D" w:rsidRPr="00443690" w14:paraId="0F0A9996" w14:textId="77777777" w:rsidTr="00443690">
        <w:trPr>
          <w:trHeight w:val="288"/>
          <w:jc w:val="center"/>
        </w:trPr>
        <w:tc>
          <w:tcPr>
            <w:tcW w:w="286" w:type="dxa"/>
            <w:noWrap/>
            <w:vAlign w:val="center"/>
            <w:hideMark/>
          </w:tcPr>
          <w:p w14:paraId="53ECEF12" w14:textId="77777777" w:rsidR="0049719D" w:rsidRPr="00443690" w:rsidRDefault="0049719D">
            <w:pPr>
              <w:rPr>
                <w:color w:val="000000"/>
                <w:sz w:val="24"/>
                <w:szCs w:val="24"/>
                <w:lang w:val="es-US" w:eastAsia="es-US"/>
              </w:rPr>
            </w:pPr>
          </w:p>
        </w:tc>
        <w:tc>
          <w:tcPr>
            <w:tcW w:w="884" w:type="dxa"/>
            <w:noWrap/>
            <w:vAlign w:val="center"/>
            <w:hideMark/>
          </w:tcPr>
          <w:p w14:paraId="439C5809"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18</w:t>
            </w:r>
          </w:p>
        </w:tc>
        <w:tc>
          <w:tcPr>
            <w:tcW w:w="1183" w:type="dxa"/>
            <w:noWrap/>
            <w:vAlign w:val="center"/>
            <w:hideMark/>
          </w:tcPr>
          <w:p w14:paraId="5FEA2A95"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46</w:t>
            </w:r>
          </w:p>
        </w:tc>
        <w:tc>
          <w:tcPr>
            <w:tcW w:w="1183" w:type="dxa"/>
            <w:noWrap/>
            <w:vAlign w:val="center"/>
            <w:hideMark/>
          </w:tcPr>
          <w:p w14:paraId="357083C0"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5</w:t>
            </w:r>
          </w:p>
        </w:tc>
        <w:tc>
          <w:tcPr>
            <w:tcW w:w="884" w:type="dxa"/>
            <w:noWrap/>
            <w:vAlign w:val="center"/>
            <w:hideMark/>
          </w:tcPr>
          <w:p w14:paraId="387B2CA0"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6</w:t>
            </w:r>
          </w:p>
        </w:tc>
        <w:tc>
          <w:tcPr>
            <w:tcW w:w="1531" w:type="dxa"/>
            <w:noWrap/>
            <w:vAlign w:val="center"/>
            <w:hideMark/>
          </w:tcPr>
          <w:p w14:paraId="686BC1BA"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0</w:t>
            </w:r>
          </w:p>
        </w:tc>
        <w:tc>
          <w:tcPr>
            <w:tcW w:w="1282" w:type="dxa"/>
            <w:noWrap/>
            <w:vAlign w:val="center"/>
            <w:hideMark/>
          </w:tcPr>
          <w:p w14:paraId="08F3E0FA"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75</w:t>
            </w:r>
          </w:p>
        </w:tc>
      </w:tr>
      <w:tr w:rsidR="0049719D" w:rsidRPr="00443690" w14:paraId="575BD0C2" w14:textId="77777777" w:rsidTr="00443690">
        <w:trPr>
          <w:trHeight w:val="288"/>
          <w:jc w:val="center"/>
        </w:trPr>
        <w:tc>
          <w:tcPr>
            <w:tcW w:w="286" w:type="dxa"/>
            <w:noWrap/>
            <w:vAlign w:val="center"/>
            <w:hideMark/>
          </w:tcPr>
          <w:p w14:paraId="24B2BCE7"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w:t>
            </w:r>
          </w:p>
        </w:tc>
        <w:tc>
          <w:tcPr>
            <w:tcW w:w="884" w:type="dxa"/>
            <w:noWrap/>
            <w:vAlign w:val="center"/>
            <w:hideMark/>
          </w:tcPr>
          <w:p w14:paraId="7805A03D"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24.0</w:t>
            </w:r>
          </w:p>
        </w:tc>
        <w:tc>
          <w:tcPr>
            <w:tcW w:w="1183" w:type="dxa"/>
            <w:noWrap/>
            <w:vAlign w:val="center"/>
            <w:hideMark/>
          </w:tcPr>
          <w:p w14:paraId="0AE13874"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61.3</w:t>
            </w:r>
          </w:p>
        </w:tc>
        <w:tc>
          <w:tcPr>
            <w:tcW w:w="1183" w:type="dxa"/>
            <w:noWrap/>
            <w:vAlign w:val="center"/>
            <w:hideMark/>
          </w:tcPr>
          <w:p w14:paraId="7D3F6A04"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6.7</w:t>
            </w:r>
          </w:p>
        </w:tc>
        <w:tc>
          <w:tcPr>
            <w:tcW w:w="884" w:type="dxa"/>
            <w:noWrap/>
            <w:vAlign w:val="center"/>
            <w:hideMark/>
          </w:tcPr>
          <w:p w14:paraId="04D31E48"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8.0</w:t>
            </w:r>
          </w:p>
        </w:tc>
        <w:tc>
          <w:tcPr>
            <w:tcW w:w="1531" w:type="dxa"/>
            <w:noWrap/>
            <w:vAlign w:val="center"/>
            <w:hideMark/>
          </w:tcPr>
          <w:p w14:paraId="323D6954"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0.0</w:t>
            </w:r>
          </w:p>
        </w:tc>
        <w:tc>
          <w:tcPr>
            <w:tcW w:w="1282" w:type="dxa"/>
            <w:noWrap/>
            <w:vAlign w:val="center"/>
            <w:hideMark/>
          </w:tcPr>
          <w:p w14:paraId="78FE85B1" w14:textId="77777777" w:rsidR="0049719D" w:rsidRPr="00443690" w:rsidRDefault="0049719D">
            <w:pPr>
              <w:widowControl/>
              <w:autoSpaceDE/>
              <w:jc w:val="center"/>
              <w:rPr>
                <w:color w:val="000000"/>
                <w:sz w:val="24"/>
                <w:szCs w:val="24"/>
                <w:lang w:val="es-US" w:eastAsia="es-US"/>
              </w:rPr>
            </w:pPr>
            <w:r w:rsidRPr="00443690">
              <w:rPr>
                <w:color w:val="000000"/>
                <w:sz w:val="24"/>
                <w:szCs w:val="24"/>
                <w:lang w:val="es-US" w:eastAsia="es-US"/>
              </w:rPr>
              <w:t> </w:t>
            </w:r>
          </w:p>
        </w:tc>
      </w:tr>
    </w:tbl>
    <w:p w14:paraId="5858970E" w14:textId="70C1A74F" w:rsidR="002D173B" w:rsidRPr="00443690" w:rsidRDefault="00C534AC" w:rsidP="00443690">
      <w:pPr>
        <w:spacing w:line="360" w:lineRule="auto"/>
        <w:jc w:val="center"/>
        <w:rPr>
          <w:rFonts w:asciiTheme="majorBidi" w:hAnsiTheme="majorBidi" w:cstheme="majorBidi"/>
          <w:bCs/>
          <w:color w:val="000000" w:themeColor="text1"/>
          <w:sz w:val="24"/>
          <w:szCs w:val="24"/>
          <w:lang w:val="es-ES_tradnl"/>
        </w:rPr>
      </w:pPr>
      <w:r w:rsidRPr="009C300D">
        <w:rPr>
          <w:rFonts w:asciiTheme="majorBidi" w:hAnsiTheme="majorBidi" w:cstheme="majorBidi"/>
          <w:bCs/>
          <w:color w:val="000000" w:themeColor="text1"/>
          <w:sz w:val="24"/>
          <w:szCs w:val="24"/>
          <w:lang w:val="es-ES_tradnl"/>
        </w:rPr>
        <w:t>Fuente: Elaboración propia</w:t>
      </w:r>
    </w:p>
    <w:p w14:paraId="022BB274" w14:textId="03120AAA" w:rsidR="00EE0BD0" w:rsidRDefault="007E613F" w:rsidP="002D173B">
      <w:pPr>
        <w:pStyle w:val="Textoindependiente"/>
        <w:spacing w:line="360" w:lineRule="auto"/>
        <w:ind w:right="101" w:firstLine="708"/>
        <w:jc w:val="both"/>
        <w:rPr>
          <w:sz w:val="24"/>
          <w:szCs w:val="24"/>
        </w:rPr>
      </w:pPr>
      <w:r w:rsidRPr="002D173B">
        <w:rPr>
          <w:sz w:val="24"/>
          <w:szCs w:val="24"/>
        </w:rPr>
        <w:t>Del análisis de los resultados</w:t>
      </w:r>
      <w:r w:rsidR="00ED0883">
        <w:rPr>
          <w:sz w:val="24"/>
          <w:szCs w:val="24"/>
        </w:rPr>
        <w:t>,</w:t>
      </w:r>
      <w:r w:rsidRPr="002D173B">
        <w:rPr>
          <w:sz w:val="24"/>
          <w:szCs w:val="24"/>
        </w:rPr>
        <w:t xml:space="preserve"> podemos afirmar que el algoritmo evaluado brinda mejores soluciones para los problemas de alta varianza, </w:t>
      </w:r>
      <w:r w:rsidR="00ED0883">
        <w:rPr>
          <w:sz w:val="24"/>
          <w:szCs w:val="24"/>
        </w:rPr>
        <w:t xml:space="preserve">pues </w:t>
      </w:r>
      <w:r w:rsidRPr="002D173B">
        <w:rPr>
          <w:sz w:val="24"/>
          <w:szCs w:val="24"/>
        </w:rPr>
        <w:t xml:space="preserve">únicamente para el resultado WS </w:t>
      </w:r>
      <w:r w:rsidR="00ED0883">
        <w:rPr>
          <w:sz w:val="24"/>
          <w:szCs w:val="24"/>
        </w:rPr>
        <w:t>m</w:t>
      </w:r>
      <w:r w:rsidRPr="002D173B">
        <w:rPr>
          <w:sz w:val="24"/>
          <w:szCs w:val="24"/>
        </w:rPr>
        <w:t>ayor se observa una diferencia de 4</w:t>
      </w:r>
      <w:r w:rsidR="00ED0883">
        <w:rPr>
          <w:sz w:val="24"/>
          <w:szCs w:val="24"/>
        </w:rPr>
        <w:t xml:space="preserve"> </w:t>
      </w:r>
      <w:r w:rsidRPr="002D173B">
        <w:rPr>
          <w:sz w:val="24"/>
          <w:szCs w:val="24"/>
        </w:rPr>
        <w:t>%</w:t>
      </w:r>
      <w:r w:rsidR="00ED0883">
        <w:rPr>
          <w:sz w:val="24"/>
          <w:szCs w:val="24"/>
        </w:rPr>
        <w:t xml:space="preserve">. En cambio, </w:t>
      </w:r>
      <w:r w:rsidRPr="002D173B">
        <w:rPr>
          <w:sz w:val="24"/>
          <w:szCs w:val="24"/>
        </w:rPr>
        <w:t xml:space="preserve">en los resultados restantes los porcentajes son mejores. </w:t>
      </w:r>
      <w:r w:rsidR="00ED0883">
        <w:rPr>
          <w:sz w:val="24"/>
          <w:szCs w:val="24"/>
        </w:rPr>
        <w:t>Además, s</w:t>
      </w:r>
      <w:r w:rsidRPr="002D173B">
        <w:rPr>
          <w:sz w:val="24"/>
          <w:szCs w:val="24"/>
        </w:rPr>
        <w:t xml:space="preserve">e puede observar que se encontraron </w:t>
      </w:r>
      <w:r w:rsidR="00ED0883">
        <w:rPr>
          <w:sz w:val="24"/>
          <w:szCs w:val="24"/>
        </w:rPr>
        <w:t>seis</w:t>
      </w:r>
      <w:r w:rsidRPr="002D173B">
        <w:rPr>
          <w:sz w:val="24"/>
          <w:szCs w:val="24"/>
        </w:rPr>
        <w:t xml:space="preserve"> soluciones mejores a las existentes. </w:t>
      </w:r>
      <w:r w:rsidR="00ED0883">
        <w:rPr>
          <w:sz w:val="24"/>
          <w:szCs w:val="24"/>
        </w:rPr>
        <w:t>En este sentido, l</w:t>
      </w:r>
      <w:r w:rsidRPr="002D173B">
        <w:rPr>
          <w:sz w:val="24"/>
          <w:szCs w:val="24"/>
        </w:rPr>
        <w:t xml:space="preserve">as soluciones para algunos problemas muestran </w:t>
      </w:r>
      <w:r w:rsidRPr="002D173B">
        <w:rPr>
          <w:sz w:val="24"/>
          <w:szCs w:val="24"/>
        </w:rPr>
        <w:lastRenderedPageBreak/>
        <w:t>variación por una tarea adicional como máximo, aunque en la mayoría el número de las estaciones de trabajo son similares a las existentes</w:t>
      </w:r>
      <w:r w:rsidR="00ED0883">
        <w:rPr>
          <w:sz w:val="24"/>
          <w:szCs w:val="24"/>
        </w:rPr>
        <w:t>.</w:t>
      </w:r>
      <w:r w:rsidRPr="002D173B">
        <w:rPr>
          <w:sz w:val="24"/>
          <w:szCs w:val="24"/>
        </w:rPr>
        <w:t xml:space="preserve"> </w:t>
      </w:r>
      <w:r w:rsidR="00243036">
        <w:rPr>
          <w:sz w:val="24"/>
          <w:szCs w:val="24"/>
        </w:rPr>
        <w:t>R</w:t>
      </w:r>
      <w:r w:rsidRPr="002D173B">
        <w:rPr>
          <w:sz w:val="24"/>
          <w:szCs w:val="24"/>
        </w:rPr>
        <w:t>e</w:t>
      </w:r>
      <w:r w:rsidR="00243036">
        <w:rPr>
          <w:sz w:val="24"/>
          <w:szCs w:val="24"/>
        </w:rPr>
        <w:t>specto</w:t>
      </w:r>
      <w:r w:rsidRPr="002D173B">
        <w:rPr>
          <w:sz w:val="24"/>
          <w:szCs w:val="24"/>
        </w:rPr>
        <w:t xml:space="preserve"> a los tiempos computaciones</w:t>
      </w:r>
      <w:r w:rsidR="00243036">
        <w:rPr>
          <w:sz w:val="24"/>
          <w:szCs w:val="24"/>
        </w:rPr>
        <w:t xml:space="preserve"> de las soluciones</w:t>
      </w:r>
      <w:r w:rsidR="00ED0883">
        <w:rPr>
          <w:sz w:val="24"/>
          <w:szCs w:val="24"/>
        </w:rPr>
        <w:t>,</w:t>
      </w:r>
      <w:r w:rsidRPr="002D173B">
        <w:rPr>
          <w:sz w:val="24"/>
          <w:szCs w:val="24"/>
        </w:rPr>
        <w:t xml:space="preserve"> no se observa gran diferencia, </w:t>
      </w:r>
      <w:r w:rsidR="00ED0883">
        <w:rPr>
          <w:sz w:val="24"/>
          <w:szCs w:val="24"/>
        </w:rPr>
        <w:t xml:space="preserve">pues </w:t>
      </w:r>
      <w:r w:rsidRPr="002D173B">
        <w:rPr>
          <w:sz w:val="24"/>
          <w:szCs w:val="24"/>
        </w:rPr>
        <w:t>la mayoría de los tiempos está por debajo de 1 segundo</w:t>
      </w:r>
      <w:r w:rsidR="00ED0883">
        <w:rPr>
          <w:sz w:val="24"/>
          <w:szCs w:val="24"/>
        </w:rPr>
        <w:t>.</w:t>
      </w:r>
      <w:r w:rsidR="00243036">
        <w:rPr>
          <w:sz w:val="24"/>
          <w:szCs w:val="24"/>
        </w:rPr>
        <w:t xml:space="preserve"> </w:t>
      </w:r>
      <w:r w:rsidR="00ED0883">
        <w:rPr>
          <w:sz w:val="24"/>
          <w:szCs w:val="24"/>
        </w:rPr>
        <w:t>L</w:t>
      </w:r>
      <w:r w:rsidR="00243036">
        <w:rPr>
          <w:sz w:val="24"/>
          <w:szCs w:val="24"/>
        </w:rPr>
        <w:t xml:space="preserve">a tabla 10 </w:t>
      </w:r>
      <w:r w:rsidR="00ED0883">
        <w:rPr>
          <w:sz w:val="24"/>
          <w:szCs w:val="24"/>
        </w:rPr>
        <w:t>enseña</w:t>
      </w:r>
      <w:r w:rsidR="00243036">
        <w:rPr>
          <w:sz w:val="24"/>
          <w:szCs w:val="24"/>
        </w:rPr>
        <w:t xml:space="preserve"> los promedios de los tiempos para ambas varianzas.</w:t>
      </w:r>
    </w:p>
    <w:p w14:paraId="3AE61CF6" w14:textId="77777777" w:rsidR="00443690" w:rsidRPr="002D173B" w:rsidRDefault="00443690" w:rsidP="002D173B">
      <w:pPr>
        <w:pStyle w:val="Textoindependiente"/>
        <w:spacing w:line="360" w:lineRule="auto"/>
        <w:ind w:right="101" w:firstLine="708"/>
        <w:jc w:val="both"/>
        <w:rPr>
          <w:sz w:val="24"/>
          <w:szCs w:val="24"/>
        </w:rPr>
      </w:pPr>
    </w:p>
    <w:p w14:paraId="00ABBBE4" w14:textId="79DFDEFC" w:rsidR="000473D4" w:rsidRPr="00443690" w:rsidRDefault="000473D4" w:rsidP="00443690">
      <w:pPr>
        <w:spacing w:line="360" w:lineRule="auto"/>
        <w:jc w:val="center"/>
        <w:rPr>
          <w:sz w:val="24"/>
          <w:szCs w:val="24"/>
          <w:lang w:val="es-US"/>
        </w:rPr>
      </w:pPr>
      <w:r w:rsidRPr="002D173B">
        <w:rPr>
          <w:b/>
          <w:bCs/>
          <w:sz w:val="24"/>
          <w:szCs w:val="24"/>
          <w:lang w:val="es-US"/>
        </w:rPr>
        <w:t xml:space="preserve">Tabla </w:t>
      </w:r>
      <w:r>
        <w:rPr>
          <w:b/>
          <w:bCs/>
          <w:sz w:val="24"/>
          <w:szCs w:val="24"/>
          <w:lang w:val="es-US"/>
        </w:rPr>
        <w:t>10</w:t>
      </w:r>
      <w:r w:rsidRPr="002D173B">
        <w:rPr>
          <w:b/>
          <w:bCs/>
          <w:sz w:val="24"/>
          <w:szCs w:val="24"/>
          <w:lang w:val="es-US"/>
        </w:rPr>
        <w:t>.</w:t>
      </w:r>
      <w:r w:rsidRPr="002D173B">
        <w:rPr>
          <w:sz w:val="24"/>
          <w:szCs w:val="24"/>
          <w:lang w:val="es-US"/>
        </w:rPr>
        <w:t xml:space="preserve"> </w:t>
      </w:r>
      <w:r w:rsidR="005615AA">
        <w:rPr>
          <w:sz w:val="24"/>
          <w:szCs w:val="24"/>
          <w:lang w:val="es-US"/>
        </w:rPr>
        <w:t>Promedios de los tiempos computacionales</w:t>
      </w:r>
    </w:p>
    <w:tbl>
      <w:tblPr>
        <w:tblW w:w="6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
        <w:gridCol w:w="2871"/>
        <w:gridCol w:w="2469"/>
      </w:tblGrid>
      <w:tr w:rsidR="000473D4" w:rsidRPr="000473D4" w14:paraId="2EDB1E9E" w14:textId="77777777" w:rsidTr="00443690">
        <w:trPr>
          <w:trHeight w:val="312"/>
          <w:jc w:val="center"/>
        </w:trPr>
        <w:tc>
          <w:tcPr>
            <w:tcW w:w="6400" w:type="dxa"/>
            <w:gridSpan w:val="3"/>
            <w:shd w:val="clear" w:color="auto" w:fill="auto"/>
            <w:noWrap/>
            <w:vAlign w:val="bottom"/>
            <w:hideMark/>
          </w:tcPr>
          <w:p w14:paraId="54BB41E0" w14:textId="77777777" w:rsidR="000473D4" w:rsidRPr="000473D4" w:rsidRDefault="000473D4" w:rsidP="000473D4">
            <w:pPr>
              <w:widowControl/>
              <w:autoSpaceDE/>
              <w:autoSpaceDN/>
              <w:jc w:val="center"/>
              <w:rPr>
                <w:color w:val="000000"/>
                <w:sz w:val="24"/>
                <w:szCs w:val="24"/>
                <w:lang w:val="es-US" w:eastAsia="es-US"/>
              </w:rPr>
            </w:pPr>
            <w:r w:rsidRPr="000473D4">
              <w:rPr>
                <w:color w:val="000000"/>
                <w:sz w:val="24"/>
                <w:szCs w:val="24"/>
                <w:lang w:val="es-US" w:eastAsia="es-US"/>
              </w:rPr>
              <w:t>Promedios de los tiempos computacionales</w:t>
            </w:r>
          </w:p>
        </w:tc>
      </w:tr>
      <w:tr w:rsidR="000473D4" w:rsidRPr="000473D4" w14:paraId="09AFAFEF" w14:textId="77777777" w:rsidTr="00443690">
        <w:trPr>
          <w:trHeight w:val="312"/>
          <w:jc w:val="center"/>
        </w:trPr>
        <w:tc>
          <w:tcPr>
            <w:tcW w:w="1060" w:type="dxa"/>
            <w:shd w:val="clear" w:color="auto" w:fill="auto"/>
            <w:noWrap/>
            <w:vAlign w:val="bottom"/>
            <w:hideMark/>
          </w:tcPr>
          <w:p w14:paraId="273270FC" w14:textId="77777777" w:rsidR="000473D4" w:rsidRPr="000473D4" w:rsidRDefault="000473D4" w:rsidP="000473D4">
            <w:pPr>
              <w:widowControl/>
              <w:autoSpaceDE/>
              <w:autoSpaceDN/>
              <w:jc w:val="center"/>
              <w:rPr>
                <w:color w:val="000000"/>
                <w:sz w:val="24"/>
                <w:szCs w:val="24"/>
                <w:lang w:val="es-US" w:eastAsia="es-US"/>
              </w:rPr>
            </w:pPr>
            <w:r w:rsidRPr="000473D4">
              <w:rPr>
                <w:color w:val="000000"/>
                <w:sz w:val="24"/>
                <w:szCs w:val="24"/>
                <w:lang w:val="es-US" w:eastAsia="es-US"/>
              </w:rPr>
              <w:t>Varianza</w:t>
            </w:r>
          </w:p>
        </w:tc>
        <w:tc>
          <w:tcPr>
            <w:tcW w:w="2871" w:type="dxa"/>
            <w:shd w:val="clear" w:color="auto" w:fill="auto"/>
            <w:noWrap/>
            <w:vAlign w:val="bottom"/>
            <w:hideMark/>
          </w:tcPr>
          <w:p w14:paraId="5525485D" w14:textId="77777777" w:rsidR="000473D4" w:rsidRPr="000473D4" w:rsidRDefault="000473D4" w:rsidP="000473D4">
            <w:pPr>
              <w:widowControl/>
              <w:autoSpaceDE/>
              <w:autoSpaceDN/>
              <w:jc w:val="center"/>
              <w:rPr>
                <w:color w:val="000000"/>
                <w:sz w:val="24"/>
                <w:szCs w:val="24"/>
                <w:lang w:val="es-US" w:eastAsia="es-US"/>
              </w:rPr>
            </w:pPr>
            <w:r w:rsidRPr="000473D4">
              <w:rPr>
                <w:color w:val="000000"/>
                <w:sz w:val="24"/>
                <w:szCs w:val="24"/>
                <w:lang w:val="es-US" w:eastAsia="es-US"/>
              </w:rPr>
              <w:t>Soluciones del algoritmo</w:t>
            </w:r>
          </w:p>
        </w:tc>
        <w:tc>
          <w:tcPr>
            <w:tcW w:w="2469" w:type="dxa"/>
            <w:shd w:val="clear" w:color="auto" w:fill="auto"/>
            <w:noWrap/>
            <w:vAlign w:val="bottom"/>
            <w:hideMark/>
          </w:tcPr>
          <w:p w14:paraId="1256094E" w14:textId="77777777" w:rsidR="000473D4" w:rsidRPr="000473D4" w:rsidRDefault="000473D4" w:rsidP="000473D4">
            <w:pPr>
              <w:widowControl/>
              <w:autoSpaceDE/>
              <w:autoSpaceDN/>
              <w:jc w:val="center"/>
              <w:rPr>
                <w:color w:val="000000"/>
                <w:sz w:val="24"/>
                <w:szCs w:val="24"/>
                <w:lang w:val="es-US" w:eastAsia="es-US"/>
              </w:rPr>
            </w:pPr>
            <w:r w:rsidRPr="000473D4">
              <w:rPr>
                <w:color w:val="000000"/>
                <w:sz w:val="24"/>
                <w:szCs w:val="24"/>
                <w:lang w:val="es-US" w:eastAsia="es-US"/>
              </w:rPr>
              <w:t>Soluciones existentes</w:t>
            </w:r>
          </w:p>
        </w:tc>
      </w:tr>
      <w:tr w:rsidR="000473D4" w:rsidRPr="000473D4" w14:paraId="2D58BC91" w14:textId="77777777" w:rsidTr="00443690">
        <w:trPr>
          <w:trHeight w:val="288"/>
          <w:jc w:val="center"/>
        </w:trPr>
        <w:tc>
          <w:tcPr>
            <w:tcW w:w="1060" w:type="dxa"/>
            <w:shd w:val="clear" w:color="auto" w:fill="auto"/>
            <w:noWrap/>
            <w:vAlign w:val="bottom"/>
            <w:hideMark/>
          </w:tcPr>
          <w:p w14:paraId="33FD18F3" w14:textId="1176517E" w:rsidR="000473D4" w:rsidRPr="000473D4" w:rsidRDefault="000473D4" w:rsidP="000473D4">
            <w:pPr>
              <w:widowControl/>
              <w:autoSpaceDE/>
              <w:autoSpaceDN/>
              <w:jc w:val="center"/>
              <w:rPr>
                <w:color w:val="000000"/>
                <w:lang w:val="es-US" w:eastAsia="es-US"/>
              </w:rPr>
            </w:pPr>
            <w:r w:rsidRPr="000473D4">
              <w:rPr>
                <w:color w:val="000000"/>
                <w:lang w:val="es-US" w:eastAsia="es-US"/>
              </w:rPr>
              <w:t>Baja</w:t>
            </w:r>
            <w:r w:rsidR="004115EC">
              <w:rPr>
                <w:color w:val="000000"/>
                <w:lang w:val="es-US" w:eastAsia="es-US"/>
              </w:rPr>
              <w:t xml:space="preserve"> </w:t>
            </w:r>
          </w:p>
        </w:tc>
        <w:tc>
          <w:tcPr>
            <w:tcW w:w="2871" w:type="dxa"/>
            <w:shd w:val="clear" w:color="auto" w:fill="auto"/>
            <w:noWrap/>
            <w:vAlign w:val="bottom"/>
            <w:hideMark/>
          </w:tcPr>
          <w:p w14:paraId="0FB2F3CD" w14:textId="77777777" w:rsidR="000473D4" w:rsidRPr="000473D4" w:rsidRDefault="000473D4" w:rsidP="000473D4">
            <w:pPr>
              <w:widowControl/>
              <w:autoSpaceDE/>
              <w:autoSpaceDN/>
              <w:jc w:val="center"/>
              <w:rPr>
                <w:color w:val="000000"/>
                <w:lang w:val="es-US" w:eastAsia="es-US"/>
              </w:rPr>
            </w:pPr>
            <w:r w:rsidRPr="000473D4">
              <w:rPr>
                <w:color w:val="000000"/>
                <w:lang w:val="es-US" w:eastAsia="es-US"/>
              </w:rPr>
              <w:t>0.177</w:t>
            </w:r>
          </w:p>
        </w:tc>
        <w:tc>
          <w:tcPr>
            <w:tcW w:w="2469" w:type="dxa"/>
            <w:shd w:val="clear" w:color="auto" w:fill="auto"/>
            <w:noWrap/>
            <w:vAlign w:val="bottom"/>
            <w:hideMark/>
          </w:tcPr>
          <w:p w14:paraId="5F3FCAED" w14:textId="77777777" w:rsidR="000473D4" w:rsidRPr="000473D4" w:rsidRDefault="000473D4" w:rsidP="000473D4">
            <w:pPr>
              <w:widowControl/>
              <w:autoSpaceDE/>
              <w:autoSpaceDN/>
              <w:jc w:val="center"/>
              <w:rPr>
                <w:color w:val="000000"/>
                <w:lang w:val="es-US" w:eastAsia="es-US"/>
              </w:rPr>
            </w:pPr>
            <w:r w:rsidRPr="000473D4">
              <w:rPr>
                <w:color w:val="000000"/>
                <w:lang w:val="es-US" w:eastAsia="es-US"/>
              </w:rPr>
              <w:t>0.522</w:t>
            </w:r>
          </w:p>
        </w:tc>
      </w:tr>
      <w:tr w:rsidR="000473D4" w:rsidRPr="000473D4" w14:paraId="26BCB61B" w14:textId="77777777" w:rsidTr="00443690">
        <w:trPr>
          <w:trHeight w:val="288"/>
          <w:jc w:val="center"/>
        </w:trPr>
        <w:tc>
          <w:tcPr>
            <w:tcW w:w="1060" w:type="dxa"/>
            <w:shd w:val="clear" w:color="auto" w:fill="auto"/>
            <w:noWrap/>
            <w:vAlign w:val="bottom"/>
            <w:hideMark/>
          </w:tcPr>
          <w:p w14:paraId="4046D1AE" w14:textId="77777777" w:rsidR="000473D4" w:rsidRPr="000473D4" w:rsidRDefault="000473D4" w:rsidP="000473D4">
            <w:pPr>
              <w:widowControl/>
              <w:autoSpaceDE/>
              <w:autoSpaceDN/>
              <w:jc w:val="center"/>
              <w:rPr>
                <w:color w:val="000000"/>
                <w:lang w:val="es-US" w:eastAsia="es-US"/>
              </w:rPr>
            </w:pPr>
            <w:r w:rsidRPr="000473D4">
              <w:rPr>
                <w:color w:val="000000"/>
                <w:lang w:val="es-US" w:eastAsia="es-US"/>
              </w:rPr>
              <w:t xml:space="preserve">Alta </w:t>
            </w:r>
          </w:p>
        </w:tc>
        <w:tc>
          <w:tcPr>
            <w:tcW w:w="2871" w:type="dxa"/>
            <w:shd w:val="clear" w:color="auto" w:fill="auto"/>
            <w:noWrap/>
            <w:vAlign w:val="bottom"/>
            <w:hideMark/>
          </w:tcPr>
          <w:p w14:paraId="77E6D33A" w14:textId="77777777" w:rsidR="000473D4" w:rsidRPr="000473D4" w:rsidRDefault="000473D4" w:rsidP="000473D4">
            <w:pPr>
              <w:widowControl/>
              <w:autoSpaceDE/>
              <w:autoSpaceDN/>
              <w:jc w:val="center"/>
              <w:rPr>
                <w:color w:val="000000"/>
                <w:lang w:val="es-US" w:eastAsia="es-US"/>
              </w:rPr>
            </w:pPr>
            <w:r w:rsidRPr="000473D4">
              <w:rPr>
                <w:color w:val="000000"/>
                <w:lang w:val="es-US" w:eastAsia="es-US"/>
              </w:rPr>
              <w:t>0.146</w:t>
            </w:r>
          </w:p>
        </w:tc>
        <w:tc>
          <w:tcPr>
            <w:tcW w:w="2469" w:type="dxa"/>
            <w:shd w:val="clear" w:color="auto" w:fill="auto"/>
            <w:noWrap/>
            <w:vAlign w:val="bottom"/>
            <w:hideMark/>
          </w:tcPr>
          <w:p w14:paraId="6D426229" w14:textId="77777777" w:rsidR="000473D4" w:rsidRPr="000473D4" w:rsidRDefault="000473D4" w:rsidP="000473D4">
            <w:pPr>
              <w:widowControl/>
              <w:autoSpaceDE/>
              <w:autoSpaceDN/>
              <w:jc w:val="center"/>
              <w:rPr>
                <w:color w:val="000000"/>
                <w:lang w:val="es-US" w:eastAsia="es-US"/>
              </w:rPr>
            </w:pPr>
            <w:r w:rsidRPr="000473D4">
              <w:rPr>
                <w:color w:val="000000"/>
                <w:lang w:val="es-US" w:eastAsia="es-US"/>
              </w:rPr>
              <w:t>0.991</w:t>
            </w:r>
          </w:p>
        </w:tc>
      </w:tr>
    </w:tbl>
    <w:p w14:paraId="348C92C8" w14:textId="29411841" w:rsidR="000473D4" w:rsidRPr="00443690" w:rsidRDefault="000473D4" w:rsidP="00443690">
      <w:pPr>
        <w:spacing w:line="360" w:lineRule="auto"/>
        <w:jc w:val="center"/>
        <w:rPr>
          <w:rFonts w:asciiTheme="majorBidi" w:hAnsiTheme="majorBidi" w:cstheme="majorBidi"/>
          <w:bCs/>
          <w:color w:val="000000" w:themeColor="text1"/>
          <w:sz w:val="24"/>
          <w:szCs w:val="24"/>
          <w:lang w:val="es-ES_tradnl"/>
        </w:rPr>
      </w:pPr>
      <w:r w:rsidRPr="009C300D">
        <w:rPr>
          <w:rFonts w:asciiTheme="majorBidi" w:hAnsiTheme="majorBidi" w:cstheme="majorBidi"/>
          <w:bCs/>
          <w:color w:val="000000" w:themeColor="text1"/>
          <w:sz w:val="24"/>
          <w:szCs w:val="24"/>
          <w:lang w:val="es-ES_tradnl"/>
        </w:rPr>
        <w:t>Fuente: Elaboración propia</w:t>
      </w:r>
    </w:p>
    <w:p w14:paraId="44A77EA1" w14:textId="3AC22029" w:rsidR="000473D4" w:rsidRPr="000473D4" w:rsidRDefault="000473D4" w:rsidP="000473D4">
      <w:pPr>
        <w:pStyle w:val="Textoindependiente"/>
        <w:spacing w:line="360" w:lineRule="auto"/>
        <w:ind w:right="101"/>
        <w:jc w:val="both"/>
        <w:rPr>
          <w:sz w:val="24"/>
          <w:szCs w:val="24"/>
        </w:rPr>
      </w:pPr>
      <w:r w:rsidRPr="00ED0883">
        <w:rPr>
          <w:bCs/>
          <w:sz w:val="24"/>
          <w:szCs w:val="32"/>
        </w:rPr>
        <w:tab/>
      </w:r>
      <w:r w:rsidR="00ED0883" w:rsidRPr="00ED0883">
        <w:rPr>
          <w:bCs/>
          <w:sz w:val="24"/>
          <w:szCs w:val="32"/>
        </w:rPr>
        <w:t>En definitiva, s</w:t>
      </w:r>
      <w:r w:rsidRPr="000473D4">
        <w:rPr>
          <w:sz w:val="24"/>
          <w:szCs w:val="24"/>
        </w:rPr>
        <w:t>e puede observar que los tiempos promedios de las soluciones del algoritmo son mejores a los existentes</w:t>
      </w:r>
      <w:r>
        <w:rPr>
          <w:sz w:val="24"/>
          <w:szCs w:val="24"/>
        </w:rPr>
        <w:t>, lo cual muestra la capacidad del algoritmo para encontrar las soluciones en un tiempo computacional menor.</w:t>
      </w:r>
    </w:p>
    <w:p w14:paraId="759E3772" w14:textId="77777777" w:rsidR="00C1210C" w:rsidRDefault="00C1210C" w:rsidP="002D173B">
      <w:pPr>
        <w:pStyle w:val="Textoindependiente"/>
        <w:spacing w:line="360" w:lineRule="auto"/>
        <w:ind w:right="101"/>
        <w:jc w:val="center"/>
        <w:rPr>
          <w:b/>
          <w:bCs/>
          <w:sz w:val="32"/>
          <w:szCs w:val="32"/>
        </w:rPr>
      </w:pPr>
    </w:p>
    <w:p w14:paraId="6835F9B2" w14:textId="414C34B4" w:rsidR="00EE0BD0" w:rsidRPr="00443690" w:rsidRDefault="00EE0BD0" w:rsidP="00443690">
      <w:pPr>
        <w:pStyle w:val="Textoindependiente"/>
        <w:spacing w:line="360" w:lineRule="auto"/>
        <w:ind w:right="101"/>
        <w:jc w:val="center"/>
        <w:rPr>
          <w:b/>
          <w:bCs/>
          <w:sz w:val="32"/>
          <w:szCs w:val="32"/>
        </w:rPr>
      </w:pPr>
      <w:r w:rsidRPr="002D173B">
        <w:rPr>
          <w:b/>
          <w:bCs/>
          <w:sz w:val="32"/>
          <w:szCs w:val="32"/>
        </w:rPr>
        <w:t>Conclusiones</w:t>
      </w:r>
    </w:p>
    <w:p w14:paraId="71E1B883" w14:textId="72E9FCC6" w:rsidR="007E613F" w:rsidRDefault="00627971" w:rsidP="00445230">
      <w:pPr>
        <w:pStyle w:val="Textoindependiente"/>
        <w:spacing w:line="360" w:lineRule="auto"/>
        <w:ind w:right="101" w:firstLine="708"/>
        <w:jc w:val="both"/>
        <w:rPr>
          <w:sz w:val="24"/>
          <w:szCs w:val="24"/>
        </w:rPr>
      </w:pPr>
      <w:r>
        <w:rPr>
          <w:sz w:val="24"/>
          <w:szCs w:val="24"/>
        </w:rPr>
        <w:t>La realización de este trabajo</w:t>
      </w:r>
      <w:r w:rsidR="007E613F" w:rsidRPr="00445230">
        <w:rPr>
          <w:sz w:val="24"/>
          <w:szCs w:val="24"/>
        </w:rPr>
        <w:t xml:space="preserve"> reafirm</w:t>
      </w:r>
      <w:r w:rsidR="00ED0883">
        <w:rPr>
          <w:sz w:val="24"/>
          <w:szCs w:val="24"/>
        </w:rPr>
        <w:t>ó</w:t>
      </w:r>
      <w:r w:rsidR="007E613F" w:rsidRPr="00445230">
        <w:rPr>
          <w:sz w:val="24"/>
          <w:szCs w:val="24"/>
        </w:rPr>
        <w:t xml:space="preserve"> la efectividad de los algoritmos genéticos computacionales para solución de problemas complejos</w:t>
      </w:r>
      <w:r w:rsidR="00172639">
        <w:rPr>
          <w:sz w:val="24"/>
          <w:szCs w:val="24"/>
        </w:rPr>
        <w:t xml:space="preserve">, </w:t>
      </w:r>
      <w:r w:rsidR="00ED0883">
        <w:rPr>
          <w:sz w:val="24"/>
          <w:szCs w:val="24"/>
        </w:rPr>
        <w:t xml:space="preserve">pues </w:t>
      </w:r>
      <w:r w:rsidR="00EF2B01">
        <w:rPr>
          <w:sz w:val="24"/>
          <w:szCs w:val="24"/>
        </w:rPr>
        <w:t xml:space="preserve">mediante la validación </w:t>
      </w:r>
      <w:r w:rsidR="00ED0883">
        <w:rPr>
          <w:sz w:val="24"/>
          <w:szCs w:val="24"/>
        </w:rPr>
        <w:t xml:space="preserve">se hallaron </w:t>
      </w:r>
      <w:r w:rsidR="00172639">
        <w:rPr>
          <w:sz w:val="24"/>
          <w:szCs w:val="24"/>
        </w:rPr>
        <w:t xml:space="preserve">resultados </w:t>
      </w:r>
      <w:r>
        <w:rPr>
          <w:sz w:val="24"/>
          <w:szCs w:val="24"/>
        </w:rPr>
        <w:t>similares a los existentes en la literatura</w:t>
      </w:r>
      <w:r w:rsidR="00172639">
        <w:rPr>
          <w:sz w:val="24"/>
          <w:szCs w:val="24"/>
        </w:rPr>
        <w:t>.</w:t>
      </w:r>
      <w:r w:rsidR="004115EC">
        <w:rPr>
          <w:sz w:val="24"/>
          <w:szCs w:val="24"/>
        </w:rPr>
        <w:t xml:space="preserve"> </w:t>
      </w:r>
    </w:p>
    <w:p w14:paraId="24C4614B" w14:textId="3A8DB09F" w:rsidR="00172639" w:rsidRDefault="00EF2B01" w:rsidP="00445230">
      <w:pPr>
        <w:pStyle w:val="Textoindependiente"/>
        <w:spacing w:line="360" w:lineRule="auto"/>
        <w:ind w:right="101" w:firstLine="708"/>
        <w:jc w:val="both"/>
        <w:rPr>
          <w:sz w:val="24"/>
          <w:szCs w:val="24"/>
        </w:rPr>
      </w:pPr>
      <w:r>
        <w:rPr>
          <w:sz w:val="24"/>
          <w:szCs w:val="24"/>
        </w:rPr>
        <w:t>Por otra parte, cabe indicar que e</w:t>
      </w:r>
      <w:r w:rsidR="00172639">
        <w:rPr>
          <w:sz w:val="24"/>
          <w:szCs w:val="24"/>
        </w:rPr>
        <w:t xml:space="preserve">n muchos casos </w:t>
      </w:r>
      <w:r w:rsidR="003A551F">
        <w:rPr>
          <w:sz w:val="24"/>
          <w:szCs w:val="24"/>
        </w:rPr>
        <w:t>el balanceo de líneas se realiza</w:t>
      </w:r>
      <w:r w:rsidR="00172639">
        <w:rPr>
          <w:sz w:val="24"/>
          <w:szCs w:val="24"/>
        </w:rPr>
        <w:t xml:space="preserve"> basándose en la experiencia del </w:t>
      </w:r>
      <w:r w:rsidR="00EB36C1">
        <w:rPr>
          <w:sz w:val="24"/>
          <w:szCs w:val="24"/>
        </w:rPr>
        <w:t>personal</w:t>
      </w:r>
      <w:r w:rsidR="00172639">
        <w:rPr>
          <w:sz w:val="24"/>
          <w:szCs w:val="24"/>
        </w:rPr>
        <w:t xml:space="preserve"> a cargo de esta tarea, es decir, no se emplean </w:t>
      </w:r>
      <w:r w:rsidR="00EB36C1">
        <w:rPr>
          <w:sz w:val="24"/>
          <w:szCs w:val="24"/>
        </w:rPr>
        <w:t>metodologías</w:t>
      </w:r>
      <w:r w:rsidR="00172639">
        <w:rPr>
          <w:sz w:val="24"/>
          <w:szCs w:val="24"/>
        </w:rPr>
        <w:t xml:space="preserve"> basadas en la </w:t>
      </w:r>
      <w:r w:rsidR="00C1210C">
        <w:rPr>
          <w:sz w:val="24"/>
          <w:szCs w:val="24"/>
        </w:rPr>
        <w:t>meta</w:t>
      </w:r>
      <w:r w:rsidR="00172639">
        <w:rPr>
          <w:sz w:val="24"/>
          <w:szCs w:val="24"/>
        </w:rPr>
        <w:t>heurística u otra herramienta</w:t>
      </w:r>
      <w:r>
        <w:rPr>
          <w:sz w:val="24"/>
          <w:szCs w:val="24"/>
        </w:rPr>
        <w:t>. U</w:t>
      </w:r>
      <w:r w:rsidR="00EB36C1">
        <w:rPr>
          <w:sz w:val="24"/>
          <w:szCs w:val="24"/>
        </w:rPr>
        <w:t xml:space="preserve">n balanceo </w:t>
      </w:r>
      <w:r w:rsidR="00BD6122">
        <w:rPr>
          <w:sz w:val="24"/>
          <w:szCs w:val="24"/>
        </w:rPr>
        <w:t>empírico</w:t>
      </w:r>
      <w:r>
        <w:rPr>
          <w:sz w:val="24"/>
          <w:szCs w:val="24"/>
        </w:rPr>
        <w:t>, por ende,</w:t>
      </w:r>
      <w:r w:rsidR="00EB36C1">
        <w:rPr>
          <w:sz w:val="24"/>
          <w:szCs w:val="24"/>
        </w:rPr>
        <w:t xml:space="preserve"> no siempre resulta lo </w:t>
      </w:r>
      <w:r w:rsidR="003A551F">
        <w:rPr>
          <w:sz w:val="24"/>
          <w:szCs w:val="24"/>
        </w:rPr>
        <w:t>más</w:t>
      </w:r>
      <w:r w:rsidR="00EB36C1">
        <w:rPr>
          <w:sz w:val="24"/>
          <w:szCs w:val="24"/>
        </w:rPr>
        <w:t xml:space="preserve"> adecuado, </w:t>
      </w:r>
      <w:r>
        <w:rPr>
          <w:sz w:val="24"/>
          <w:szCs w:val="24"/>
        </w:rPr>
        <w:t>ya que</w:t>
      </w:r>
      <w:r w:rsidR="00172639">
        <w:rPr>
          <w:sz w:val="24"/>
          <w:szCs w:val="24"/>
        </w:rPr>
        <w:t xml:space="preserve"> puede </w:t>
      </w:r>
      <w:r w:rsidR="00EB36C1">
        <w:rPr>
          <w:sz w:val="24"/>
          <w:szCs w:val="24"/>
        </w:rPr>
        <w:t>implicar</w:t>
      </w:r>
      <w:r w:rsidR="00172639">
        <w:rPr>
          <w:sz w:val="24"/>
          <w:szCs w:val="24"/>
        </w:rPr>
        <w:t xml:space="preserve"> incremento</w:t>
      </w:r>
      <w:r w:rsidR="00EB36C1">
        <w:rPr>
          <w:sz w:val="24"/>
          <w:szCs w:val="24"/>
        </w:rPr>
        <w:t>s</w:t>
      </w:r>
      <w:r w:rsidR="00172639">
        <w:rPr>
          <w:sz w:val="24"/>
          <w:szCs w:val="24"/>
        </w:rPr>
        <w:t xml:space="preserve"> en los costos de producción.</w:t>
      </w:r>
      <w:r w:rsidR="00EB1712">
        <w:rPr>
          <w:sz w:val="24"/>
          <w:szCs w:val="24"/>
        </w:rPr>
        <w:t xml:space="preserve"> </w:t>
      </w:r>
      <w:r>
        <w:rPr>
          <w:sz w:val="24"/>
          <w:szCs w:val="24"/>
        </w:rPr>
        <w:t>Sin embargo, c</w:t>
      </w:r>
      <w:r w:rsidR="00EB1712">
        <w:rPr>
          <w:sz w:val="24"/>
          <w:szCs w:val="24"/>
        </w:rPr>
        <w:t xml:space="preserve">on esta nueva herramienta basada en algoritmos </w:t>
      </w:r>
      <w:r w:rsidR="00EB36C1">
        <w:rPr>
          <w:sz w:val="24"/>
          <w:szCs w:val="24"/>
        </w:rPr>
        <w:t>genéticos</w:t>
      </w:r>
      <w:r w:rsidR="00EB1712">
        <w:rPr>
          <w:sz w:val="24"/>
          <w:szCs w:val="24"/>
        </w:rPr>
        <w:t xml:space="preserve"> </w:t>
      </w:r>
      <w:r>
        <w:rPr>
          <w:sz w:val="24"/>
          <w:szCs w:val="24"/>
        </w:rPr>
        <w:t>se puede realizar un balanceo má</w:t>
      </w:r>
      <w:r w:rsidR="00EB1712">
        <w:rPr>
          <w:sz w:val="24"/>
          <w:szCs w:val="24"/>
        </w:rPr>
        <w:t xml:space="preserve">s adecuado en las líneas en forma de </w:t>
      </w:r>
      <w:r w:rsidR="00EB36C1">
        <w:rPr>
          <w:sz w:val="24"/>
          <w:szCs w:val="24"/>
        </w:rPr>
        <w:t xml:space="preserve">U </w:t>
      </w:r>
      <w:r w:rsidR="00EB1712">
        <w:rPr>
          <w:sz w:val="24"/>
          <w:szCs w:val="24"/>
        </w:rPr>
        <w:t>con tiempos de tarea estocásticos</w:t>
      </w:r>
      <w:r w:rsidR="00EB36C1">
        <w:rPr>
          <w:sz w:val="24"/>
          <w:szCs w:val="24"/>
        </w:rPr>
        <w:t>.</w:t>
      </w:r>
      <w:r w:rsidR="00EB1712">
        <w:rPr>
          <w:sz w:val="24"/>
          <w:szCs w:val="24"/>
        </w:rPr>
        <w:t xml:space="preserve"> </w:t>
      </w:r>
      <w:r w:rsidR="00EB36C1">
        <w:rPr>
          <w:sz w:val="24"/>
          <w:szCs w:val="24"/>
        </w:rPr>
        <w:t xml:space="preserve">Una </w:t>
      </w:r>
      <w:r>
        <w:rPr>
          <w:sz w:val="24"/>
          <w:szCs w:val="24"/>
        </w:rPr>
        <w:t xml:space="preserve">de sus </w:t>
      </w:r>
      <w:r w:rsidR="00BD6122">
        <w:rPr>
          <w:sz w:val="24"/>
          <w:szCs w:val="24"/>
        </w:rPr>
        <w:t>característica</w:t>
      </w:r>
      <w:r>
        <w:rPr>
          <w:sz w:val="24"/>
          <w:szCs w:val="24"/>
        </w:rPr>
        <w:t>s</w:t>
      </w:r>
      <w:r w:rsidR="00EB1712">
        <w:rPr>
          <w:sz w:val="24"/>
          <w:szCs w:val="24"/>
        </w:rPr>
        <w:t xml:space="preserve"> m</w:t>
      </w:r>
      <w:r>
        <w:rPr>
          <w:sz w:val="24"/>
          <w:szCs w:val="24"/>
        </w:rPr>
        <w:t>ás</w:t>
      </w:r>
      <w:r w:rsidR="00EB1712">
        <w:rPr>
          <w:sz w:val="24"/>
          <w:szCs w:val="24"/>
        </w:rPr>
        <w:t xml:space="preserve"> </w:t>
      </w:r>
      <w:r>
        <w:rPr>
          <w:sz w:val="24"/>
          <w:szCs w:val="24"/>
        </w:rPr>
        <w:t xml:space="preserve">destacada </w:t>
      </w:r>
      <w:r w:rsidR="00EB1712">
        <w:rPr>
          <w:sz w:val="24"/>
          <w:szCs w:val="24"/>
        </w:rPr>
        <w:t>es la versatilidad</w:t>
      </w:r>
      <w:r>
        <w:rPr>
          <w:sz w:val="24"/>
          <w:szCs w:val="24"/>
        </w:rPr>
        <w:t xml:space="preserve">, pues </w:t>
      </w:r>
      <w:r w:rsidR="00EB1712">
        <w:rPr>
          <w:sz w:val="24"/>
          <w:szCs w:val="24"/>
        </w:rPr>
        <w:t xml:space="preserve">permite variar </w:t>
      </w:r>
      <w:r w:rsidR="00EB36C1">
        <w:rPr>
          <w:sz w:val="24"/>
          <w:szCs w:val="24"/>
        </w:rPr>
        <w:t>distintos parámetros</w:t>
      </w:r>
      <w:r>
        <w:rPr>
          <w:sz w:val="24"/>
          <w:szCs w:val="24"/>
        </w:rPr>
        <w:t xml:space="preserve"> para</w:t>
      </w:r>
      <w:r w:rsidR="00EB36C1">
        <w:rPr>
          <w:sz w:val="24"/>
          <w:szCs w:val="24"/>
        </w:rPr>
        <w:t xml:space="preserve"> </w:t>
      </w:r>
      <w:r w:rsidR="003A551F">
        <w:rPr>
          <w:sz w:val="24"/>
          <w:szCs w:val="24"/>
        </w:rPr>
        <w:t>obtener</w:t>
      </w:r>
      <w:r w:rsidR="00EB36C1">
        <w:rPr>
          <w:sz w:val="24"/>
          <w:szCs w:val="24"/>
        </w:rPr>
        <w:t xml:space="preserve"> una cantidad considerable de soluciones</w:t>
      </w:r>
      <w:r>
        <w:rPr>
          <w:sz w:val="24"/>
          <w:szCs w:val="24"/>
        </w:rPr>
        <w:t xml:space="preserve">. Esto sirve para </w:t>
      </w:r>
      <w:r w:rsidR="00EB36C1">
        <w:rPr>
          <w:sz w:val="24"/>
          <w:szCs w:val="24"/>
        </w:rPr>
        <w:t xml:space="preserve">experimentar </w:t>
      </w:r>
      <w:r w:rsidR="00BD6122">
        <w:rPr>
          <w:sz w:val="24"/>
          <w:szCs w:val="24"/>
        </w:rPr>
        <w:t xml:space="preserve">y observar los diferentes aspectos que pueden mejorar </w:t>
      </w:r>
      <w:r>
        <w:rPr>
          <w:sz w:val="24"/>
          <w:szCs w:val="24"/>
        </w:rPr>
        <w:t xml:space="preserve">u </w:t>
      </w:r>
      <w:r w:rsidR="00BD6122">
        <w:rPr>
          <w:sz w:val="24"/>
          <w:szCs w:val="24"/>
        </w:rPr>
        <w:t>optimizar la operación</w:t>
      </w:r>
      <w:r>
        <w:rPr>
          <w:sz w:val="24"/>
          <w:szCs w:val="24"/>
        </w:rPr>
        <w:t xml:space="preserve">, con lo cual se puede </w:t>
      </w:r>
      <w:r w:rsidR="003A551F">
        <w:rPr>
          <w:sz w:val="24"/>
          <w:szCs w:val="24"/>
        </w:rPr>
        <w:t>lograr un balanceo con la menor cantidad de recursos humanos posible</w:t>
      </w:r>
      <w:r w:rsidR="00C1210C">
        <w:rPr>
          <w:sz w:val="24"/>
          <w:szCs w:val="24"/>
        </w:rPr>
        <w:t>.</w:t>
      </w:r>
      <w:r w:rsidR="00313621">
        <w:rPr>
          <w:sz w:val="24"/>
          <w:szCs w:val="24"/>
        </w:rPr>
        <w:t xml:space="preserve"> </w:t>
      </w:r>
    </w:p>
    <w:p w14:paraId="2A0D268E" w14:textId="791E489B" w:rsidR="00EF2B01" w:rsidRDefault="00EF2B01" w:rsidP="00560639">
      <w:pPr>
        <w:pStyle w:val="Textoindependiente"/>
        <w:spacing w:line="360" w:lineRule="auto"/>
        <w:ind w:right="101" w:firstLine="708"/>
        <w:jc w:val="both"/>
        <w:rPr>
          <w:sz w:val="24"/>
          <w:szCs w:val="24"/>
        </w:rPr>
      </w:pPr>
      <w:r>
        <w:rPr>
          <w:sz w:val="24"/>
          <w:szCs w:val="24"/>
        </w:rPr>
        <w:t>Asimismo, l</w:t>
      </w:r>
      <w:r w:rsidR="00313621">
        <w:rPr>
          <w:sz w:val="24"/>
          <w:szCs w:val="24"/>
        </w:rPr>
        <w:t>a validación del algoritmo fue un proceso muy extenso</w:t>
      </w:r>
      <w:r>
        <w:rPr>
          <w:sz w:val="24"/>
          <w:szCs w:val="24"/>
        </w:rPr>
        <w:t>,</w:t>
      </w:r>
      <w:r w:rsidR="00313621">
        <w:rPr>
          <w:sz w:val="24"/>
          <w:szCs w:val="24"/>
        </w:rPr>
        <w:t xml:space="preserve"> ya que los problemas realizados se desarrollaron con diferentes valores de probabilidad y rangos de </w:t>
      </w:r>
      <w:r w:rsidR="00313621">
        <w:rPr>
          <w:sz w:val="24"/>
          <w:szCs w:val="24"/>
        </w:rPr>
        <w:lastRenderedPageBreak/>
        <w:t>varianza</w:t>
      </w:r>
      <w:r>
        <w:rPr>
          <w:sz w:val="24"/>
          <w:szCs w:val="24"/>
        </w:rPr>
        <w:t xml:space="preserve">. Esto </w:t>
      </w:r>
      <w:r w:rsidR="00313621">
        <w:rPr>
          <w:sz w:val="24"/>
          <w:szCs w:val="24"/>
        </w:rPr>
        <w:t xml:space="preserve">fue muy importante porque permitió someter el </w:t>
      </w:r>
      <w:r w:rsidR="00625005">
        <w:rPr>
          <w:sz w:val="24"/>
          <w:szCs w:val="24"/>
        </w:rPr>
        <w:t>algoritmo</w:t>
      </w:r>
      <w:r w:rsidR="00313621">
        <w:rPr>
          <w:sz w:val="24"/>
          <w:szCs w:val="24"/>
        </w:rPr>
        <w:t xml:space="preserve"> a diferentes </w:t>
      </w:r>
      <w:r w:rsidR="00C1210C">
        <w:rPr>
          <w:sz w:val="24"/>
          <w:szCs w:val="24"/>
        </w:rPr>
        <w:t xml:space="preserve">escenarios </w:t>
      </w:r>
      <w:r>
        <w:rPr>
          <w:sz w:val="24"/>
          <w:szCs w:val="24"/>
        </w:rPr>
        <w:t>para conseguir</w:t>
      </w:r>
      <w:r w:rsidR="00560639">
        <w:rPr>
          <w:sz w:val="24"/>
          <w:szCs w:val="24"/>
        </w:rPr>
        <w:t xml:space="preserve"> una comparación lo </w:t>
      </w:r>
      <w:r w:rsidR="00C1210C">
        <w:rPr>
          <w:sz w:val="24"/>
          <w:szCs w:val="24"/>
        </w:rPr>
        <w:t>más</w:t>
      </w:r>
      <w:r w:rsidR="00560639">
        <w:rPr>
          <w:sz w:val="24"/>
          <w:szCs w:val="24"/>
        </w:rPr>
        <w:t xml:space="preserve"> pareja posible. </w:t>
      </w:r>
    </w:p>
    <w:p w14:paraId="53E43DF2" w14:textId="238EB4FC" w:rsidR="00313621" w:rsidRPr="00445230" w:rsidRDefault="00EF2B01" w:rsidP="00443690">
      <w:pPr>
        <w:pStyle w:val="Textoindependiente"/>
        <w:spacing w:line="360" w:lineRule="auto"/>
        <w:ind w:right="101" w:firstLine="708"/>
        <w:jc w:val="both"/>
        <w:rPr>
          <w:sz w:val="24"/>
          <w:szCs w:val="24"/>
        </w:rPr>
      </w:pPr>
      <w:r>
        <w:rPr>
          <w:sz w:val="24"/>
          <w:szCs w:val="24"/>
        </w:rPr>
        <w:t>Finalmente, e</w:t>
      </w:r>
      <w:r w:rsidR="00560639">
        <w:rPr>
          <w:sz w:val="24"/>
          <w:szCs w:val="24"/>
        </w:rPr>
        <w:t>s importante destacar</w:t>
      </w:r>
      <w:r w:rsidR="00560639" w:rsidRPr="002D173B">
        <w:rPr>
          <w:sz w:val="24"/>
          <w:szCs w:val="24"/>
        </w:rPr>
        <w:t xml:space="preserve"> que las varianzas de ambas soluciones fueron generadas aleatoriamente</w:t>
      </w:r>
      <w:r w:rsidR="00560639">
        <w:rPr>
          <w:sz w:val="24"/>
          <w:szCs w:val="24"/>
        </w:rPr>
        <w:t>,</w:t>
      </w:r>
      <w:r w:rsidR="00560639" w:rsidRPr="002D173B">
        <w:rPr>
          <w:sz w:val="24"/>
          <w:szCs w:val="24"/>
        </w:rPr>
        <w:t xml:space="preserve"> </w:t>
      </w:r>
      <w:r>
        <w:rPr>
          <w:sz w:val="24"/>
          <w:szCs w:val="24"/>
        </w:rPr>
        <w:t xml:space="preserve">por lo que </w:t>
      </w:r>
      <w:r w:rsidR="00560639" w:rsidRPr="002D173B">
        <w:rPr>
          <w:sz w:val="24"/>
          <w:szCs w:val="24"/>
        </w:rPr>
        <w:t xml:space="preserve">resulta difícil concluir que </w:t>
      </w:r>
      <w:r>
        <w:rPr>
          <w:sz w:val="24"/>
          <w:szCs w:val="24"/>
        </w:rPr>
        <w:t xml:space="preserve">un </w:t>
      </w:r>
      <w:r w:rsidR="00560639" w:rsidRPr="002D173B">
        <w:rPr>
          <w:sz w:val="24"/>
          <w:szCs w:val="24"/>
        </w:rPr>
        <w:t>algoritmo brind</w:t>
      </w:r>
      <w:r>
        <w:rPr>
          <w:sz w:val="24"/>
          <w:szCs w:val="24"/>
        </w:rPr>
        <w:t>e</w:t>
      </w:r>
      <w:r w:rsidR="00560639" w:rsidRPr="002D173B">
        <w:rPr>
          <w:sz w:val="24"/>
          <w:szCs w:val="24"/>
        </w:rPr>
        <w:t xml:space="preserve"> la mejor solución al problema de balanceo de línea en forma de U estocástico tipo 1. </w:t>
      </w:r>
      <w:r>
        <w:rPr>
          <w:sz w:val="24"/>
          <w:szCs w:val="24"/>
        </w:rPr>
        <w:t>Por ello, p</w:t>
      </w:r>
      <w:r w:rsidR="00560639" w:rsidRPr="002D173B">
        <w:rPr>
          <w:sz w:val="24"/>
          <w:szCs w:val="24"/>
        </w:rPr>
        <w:t>ara tener una comparación más realista</w:t>
      </w:r>
      <w:r>
        <w:rPr>
          <w:sz w:val="24"/>
          <w:szCs w:val="24"/>
        </w:rPr>
        <w:t>,</w:t>
      </w:r>
      <w:r w:rsidR="00560639" w:rsidRPr="002D173B">
        <w:rPr>
          <w:sz w:val="24"/>
          <w:szCs w:val="24"/>
        </w:rPr>
        <w:t xml:space="preserve"> sería necesario realizar el estudio computacional con varianzas iguales. </w:t>
      </w:r>
    </w:p>
    <w:p w14:paraId="0AC35280" w14:textId="5846D3F1" w:rsidR="007E613F" w:rsidRDefault="007E613F" w:rsidP="00EA71AB">
      <w:pPr>
        <w:spacing w:line="360" w:lineRule="auto"/>
      </w:pPr>
    </w:p>
    <w:p w14:paraId="35F1B1DD" w14:textId="7B45AD66" w:rsidR="00701374" w:rsidRPr="00443690" w:rsidRDefault="00775EE5" w:rsidP="002D173B">
      <w:pPr>
        <w:widowControl/>
        <w:autoSpaceDE/>
        <w:spacing w:line="360" w:lineRule="auto"/>
        <w:contextualSpacing/>
        <w:jc w:val="center"/>
        <w:rPr>
          <w:rFonts w:eastAsiaTheme="minorEastAsia"/>
          <w:b/>
          <w:bCs/>
          <w:iCs/>
          <w:sz w:val="28"/>
          <w:szCs w:val="28"/>
          <w:lang w:val="es-US"/>
        </w:rPr>
      </w:pPr>
      <w:r w:rsidRPr="00443690">
        <w:rPr>
          <w:rFonts w:eastAsiaTheme="minorEastAsia"/>
          <w:b/>
          <w:bCs/>
          <w:iCs/>
          <w:sz w:val="28"/>
          <w:szCs w:val="28"/>
          <w:lang w:val="es-US"/>
        </w:rPr>
        <w:t>Futuras líneas de investigación</w:t>
      </w:r>
    </w:p>
    <w:p w14:paraId="6BE0B6C4" w14:textId="2890C8FB" w:rsidR="007E613F" w:rsidRPr="002D173B" w:rsidRDefault="007E613F" w:rsidP="00CB01B0">
      <w:pPr>
        <w:pStyle w:val="Textoindependiente"/>
        <w:spacing w:line="360" w:lineRule="auto"/>
        <w:ind w:right="37" w:firstLine="708"/>
        <w:jc w:val="both"/>
        <w:rPr>
          <w:sz w:val="24"/>
          <w:szCs w:val="24"/>
        </w:rPr>
      </w:pPr>
      <w:r w:rsidRPr="002D173B">
        <w:rPr>
          <w:sz w:val="24"/>
          <w:szCs w:val="24"/>
        </w:rPr>
        <w:t xml:space="preserve">Con los resultados obtenidos se tiene una idea más clara de las soluciones que </w:t>
      </w:r>
      <w:r w:rsidR="00EF2B01">
        <w:rPr>
          <w:sz w:val="24"/>
          <w:szCs w:val="24"/>
        </w:rPr>
        <w:t xml:space="preserve">puede </w:t>
      </w:r>
      <w:r w:rsidRPr="002D173B">
        <w:rPr>
          <w:sz w:val="24"/>
          <w:szCs w:val="24"/>
        </w:rPr>
        <w:t>mostrar el algoritmo</w:t>
      </w:r>
      <w:r w:rsidR="00EF2B01">
        <w:rPr>
          <w:sz w:val="24"/>
          <w:szCs w:val="24"/>
        </w:rPr>
        <w:t>. De hecho,</w:t>
      </w:r>
      <w:r w:rsidRPr="002D173B">
        <w:rPr>
          <w:sz w:val="24"/>
          <w:szCs w:val="24"/>
        </w:rPr>
        <w:t xml:space="preserve"> como medida de evaluación de la solución el algoritmo muestra el SI (índice de suavidad)</w:t>
      </w:r>
      <w:r w:rsidR="00CB01B0">
        <w:rPr>
          <w:sz w:val="24"/>
          <w:szCs w:val="24"/>
        </w:rPr>
        <w:t>,</w:t>
      </w:r>
      <w:r w:rsidRPr="002D173B">
        <w:rPr>
          <w:sz w:val="24"/>
          <w:szCs w:val="24"/>
        </w:rPr>
        <w:t xml:space="preserve"> </w:t>
      </w:r>
      <w:r w:rsidR="00CB01B0">
        <w:rPr>
          <w:sz w:val="24"/>
          <w:szCs w:val="24"/>
        </w:rPr>
        <w:t>aunque</w:t>
      </w:r>
      <w:r w:rsidRPr="002D173B">
        <w:rPr>
          <w:sz w:val="24"/>
          <w:szCs w:val="24"/>
        </w:rPr>
        <w:t xml:space="preserve"> también existen tres medidas que ayudan a evaluar la solución. Un trabajo futuro</w:t>
      </w:r>
      <w:r w:rsidR="00CB01B0">
        <w:rPr>
          <w:sz w:val="24"/>
          <w:szCs w:val="24"/>
        </w:rPr>
        <w:t>, por tanto,</w:t>
      </w:r>
      <w:r w:rsidRPr="002D173B">
        <w:rPr>
          <w:sz w:val="24"/>
          <w:szCs w:val="24"/>
        </w:rPr>
        <w:t xml:space="preserve"> podría </w:t>
      </w:r>
      <w:r w:rsidR="00CB01B0">
        <w:rPr>
          <w:sz w:val="24"/>
          <w:szCs w:val="24"/>
        </w:rPr>
        <w:t>m</w:t>
      </w:r>
      <w:r w:rsidRPr="002D173B">
        <w:rPr>
          <w:sz w:val="24"/>
          <w:szCs w:val="24"/>
        </w:rPr>
        <w:t>ejorar el algoritmo e incorporar estas tres medidas de evaluación de la solución:</w:t>
      </w:r>
    </w:p>
    <w:p w14:paraId="26D07CBC" w14:textId="209A5B34" w:rsidR="007E613F" w:rsidRPr="002D173B" w:rsidRDefault="007E613F" w:rsidP="00EA71AB">
      <w:pPr>
        <w:pStyle w:val="Textoindependiente"/>
        <w:numPr>
          <w:ilvl w:val="0"/>
          <w:numId w:val="11"/>
        </w:numPr>
        <w:spacing w:line="360" w:lineRule="auto"/>
        <w:ind w:right="37"/>
        <w:rPr>
          <w:sz w:val="24"/>
          <w:szCs w:val="24"/>
        </w:rPr>
      </w:pPr>
      <w:r w:rsidRPr="002D173B">
        <w:rPr>
          <w:sz w:val="24"/>
          <w:szCs w:val="24"/>
        </w:rPr>
        <w:t xml:space="preserve">Balance </w:t>
      </w:r>
      <w:proofErr w:type="spellStart"/>
      <w:r w:rsidRPr="002D173B">
        <w:rPr>
          <w:sz w:val="24"/>
          <w:szCs w:val="24"/>
        </w:rPr>
        <w:t>delay</w:t>
      </w:r>
      <w:proofErr w:type="spellEnd"/>
      <w:r w:rsidR="00EF2B01">
        <w:rPr>
          <w:sz w:val="24"/>
          <w:szCs w:val="24"/>
        </w:rPr>
        <w:t>.</w:t>
      </w:r>
    </w:p>
    <w:p w14:paraId="274DF1C5" w14:textId="4F0C2954" w:rsidR="007E613F" w:rsidRPr="002D173B" w:rsidRDefault="007E613F" w:rsidP="00EA71AB">
      <w:pPr>
        <w:pStyle w:val="Textoindependiente"/>
        <w:numPr>
          <w:ilvl w:val="0"/>
          <w:numId w:val="11"/>
        </w:numPr>
        <w:spacing w:line="360" w:lineRule="auto"/>
        <w:ind w:right="37"/>
        <w:rPr>
          <w:sz w:val="24"/>
          <w:szCs w:val="24"/>
        </w:rPr>
      </w:pPr>
      <w:r w:rsidRPr="002D173B">
        <w:rPr>
          <w:sz w:val="24"/>
          <w:szCs w:val="24"/>
        </w:rPr>
        <w:t>Eficiencia de línea</w:t>
      </w:r>
      <w:r w:rsidR="00EF2B01">
        <w:rPr>
          <w:sz w:val="24"/>
          <w:szCs w:val="24"/>
        </w:rPr>
        <w:t>.</w:t>
      </w:r>
    </w:p>
    <w:p w14:paraId="7440D241" w14:textId="3E75FA32" w:rsidR="007E613F" w:rsidRDefault="007E613F" w:rsidP="00EA71AB">
      <w:pPr>
        <w:pStyle w:val="Textoindependiente"/>
        <w:numPr>
          <w:ilvl w:val="0"/>
          <w:numId w:val="11"/>
        </w:numPr>
        <w:spacing w:line="360" w:lineRule="auto"/>
        <w:ind w:right="37"/>
        <w:rPr>
          <w:sz w:val="24"/>
          <w:szCs w:val="24"/>
        </w:rPr>
      </w:pPr>
      <w:r w:rsidRPr="002D173B">
        <w:rPr>
          <w:sz w:val="24"/>
          <w:szCs w:val="24"/>
        </w:rPr>
        <w:t>Eficiencia del balance</w:t>
      </w:r>
      <w:r w:rsidR="00EF2B01">
        <w:rPr>
          <w:sz w:val="24"/>
          <w:szCs w:val="24"/>
        </w:rPr>
        <w:t>.</w:t>
      </w:r>
    </w:p>
    <w:p w14:paraId="0A24D9CD" w14:textId="77777777" w:rsidR="00403AEC" w:rsidRDefault="00403AEC" w:rsidP="00403AEC">
      <w:pPr>
        <w:pStyle w:val="Textoindependiente"/>
        <w:spacing w:line="360" w:lineRule="auto"/>
        <w:ind w:left="1080" w:right="37"/>
        <w:rPr>
          <w:sz w:val="24"/>
          <w:szCs w:val="24"/>
        </w:rPr>
      </w:pPr>
    </w:p>
    <w:p w14:paraId="00CDDFC9" w14:textId="34C1E7FC" w:rsidR="00476AC4" w:rsidRPr="00A64C82" w:rsidRDefault="00403AEC" w:rsidP="00443690">
      <w:pPr>
        <w:pStyle w:val="Textoindependiente"/>
        <w:spacing w:line="360" w:lineRule="auto"/>
        <w:ind w:right="37"/>
        <w:rPr>
          <w:rFonts w:asciiTheme="minorHAnsi" w:hAnsiTheme="minorHAnsi" w:cstheme="minorHAnsi"/>
          <w:b/>
          <w:bCs/>
          <w:sz w:val="32"/>
          <w:szCs w:val="32"/>
        </w:rPr>
      </w:pPr>
      <w:r w:rsidRPr="00A64C82">
        <w:rPr>
          <w:rFonts w:asciiTheme="minorHAnsi" w:hAnsiTheme="minorHAnsi" w:cstheme="minorHAnsi"/>
          <w:b/>
          <w:bCs/>
          <w:sz w:val="28"/>
          <w:szCs w:val="28"/>
        </w:rPr>
        <w:t>Referencias</w:t>
      </w:r>
    </w:p>
    <w:p w14:paraId="750EC9BB" w14:textId="1626DB97" w:rsidR="00476AC4" w:rsidRPr="00A64C82" w:rsidRDefault="00476AC4" w:rsidP="00A64C82">
      <w:pPr>
        <w:pStyle w:val="Textoindependiente"/>
        <w:spacing w:line="360" w:lineRule="auto"/>
        <w:ind w:left="720" w:right="43" w:hanging="720"/>
        <w:jc w:val="both"/>
        <w:rPr>
          <w:color w:val="000000" w:themeColor="text1"/>
          <w:sz w:val="32"/>
          <w:szCs w:val="32"/>
          <w:lang w:val="en-US"/>
        </w:rPr>
      </w:pPr>
      <w:proofErr w:type="spellStart"/>
      <w:r w:rsidRPr="00A64C82">
        <w:rPr>
          <w:rFonts w:eastAsia="Calibri"/>
          <w:color w:val="000000" w:themeColor="text1"/>
          <w:sz w:val="24"/>
          <w:szCs w:val="24"/>
          <w:lang w:val="en-US"/>
        </w:rPr>
        <w:t>Baykasoğlu</w:t>
      </w:r>
      <w:proofErr w:type="spellEnd"/>
      <w:r w:rsidRPr="00A64C82">
        <w:rPr>
          <w:rFonts w:eastAsia="Calibri"/>
          <w:color w:val="000000" w:themeColor="text1"/>
          <w:sz w:val="24"/>
          <w:szCs w:val="24"/>
          <w:lang w:val="en-US"/>
        </w:rPr>
        <w:t xml:space="preserve">, A. and </w:t>
      </w:r>
      <w:proofErr w:type="spellStart"/>
      <w:r w:rsidRPr="00A64C82">
        <w:rPr>
          <w:rFonts w:eastAsia="Calibri"/>
          <w:color w:val="000000" w:themeColor="text1"/>
          <w:sz w:val="24"/>
          <w:szCs w:val="24"/>
          <w:lang w:val="en-US"/>
        </w:rPr>
        <w:t>Özbakır</w:t>
      </w:r>
      <w:proofErr w:type="spellEnd"/>
      <w:r w:rsidRPr="00A64C82">
        <w:rPr>
          <w:rFonts w:eastAsia="Calibri"/>
          <w:color w:val="000000" w:themeColor="text1"/>
          <w:sz w:val="24"/>
          <w:szCs w:val="24"/>
          <w:lang w:val="en-US"/>
        </w:rPr>
        <w:t>, L. (2006)</w:t>
      </w:r>
      <w:r w:rsidR="00DA05D6" w:rsidRPr="00A64C82">
        <w:rPr>
          <w:rFonts w:eastAsia="Calibri"/>
          <w:color w:val="000000" w:themeColor="text1"/>
          <w:sz w:val="24"/>
          <w:szCs w:val="24"/>
          <w:lang w:val="en-US"/>
        </w:rPr>
        <w:t>.</w:t>
      </w:r>
      <w:r w:rsidRPr="00A64C82">
        <w:rPr>
          <w:rFonts w:eastAsia="Calibri"/>
          <w:color w:val="000000" w:themeColor="text1"/>
          <w:sz w:val="24"/>
          <w:szCs w:val="24"/>
          <w:lang w:val="en-US"/>
        </w:rPr>
        <w:t xml:space="preserve"> Stochastic U-line balancing using genetic algorithms. </w:t>
      </w:r>
      <w:r w:rsidR="00DA05D6" w:rsidRPr="00A64C82">
        <w:rPr>
          <w:rFonts w:eastAsia="Calibri"/>
          <w:i/>
          <w:color w:val="000000" w:themeColor="text1"/>
          <w:sz w:val="24"/>
          <w:szCs w:val="24"/>
          <w:lang w:val="en-US"/>
        </w:rPr>
        <w:t>The International Journal of Advanced Manufacturing Technology</w:t>
      </w:r>
      <w:r w:rsidR="00DA05D6" w:rsidRPr="00A64C82">
        <w:rPr>
          <w:rFonts w:eastAsia="Calibri"/>
          <w:color w:val="000000" w:themeColor="text1"/>
          <w:sz w:val="24"/>
          <w:szCs w:val="24"/>
          <w:lang w:val="en-US"/>
        </w:rPr>
        <w:t xml:space="preserve">, </w:t>
      </w:r>
      <w:r w:rsidR="00DA05D6" w:rsidRPr="00A64C82">
        <w:rPr>
          <w:rFonts w:eastAsia="Calibri"/>
          <w:i/>
          <w:color w:val="000000" w:themeColor="text1"/>
          <w:sz w:val="24"/>
          <w:szCs w:val="24"/>
          <w:lang w:val="en-US"/>
        </w:rPr>
        <w:t>32</w:t>
      </w:r>
      <w:r w:rsidR="00DA05D6" w:rsidRPr="00A64C82">
        <w:rPr>
          <w:rFonts w:eastAsia="Calibri"/>
          <w:color w:val="000000" w:themeColor="text1"/>
          <w:sz w:val="24"/>
          <w:szCs w:val="24"/>
          <w:lang w:val="en-US"/>
        </w:rPr>
        <w:t>, 139-147</w:t>
      </w:r>
      <w:r w:rsidRPr="00A64C82">
        <w:rPr>
          <w:rFonts w:eastAsia="Calibri"/>
          <w:color w:val="000000" w:themeColor="text1"/>
          <w:sz w:val="24"/>
          <w:szCs w:val="24"/>
          <w:lang w:val="en-US"/>
        </w:rPr>
        <w:t>.</w:t>
      </w:r>
      <w:r w:rsidRPr="00A64C82">
        <w:rPr>
          <w:rFonts w:eastAsia="Calibri"/>
          <w:color w:val="000000" w:themeColor="text1"/>
          <w:sz w:val="24"/>
          <w:szCs w:val="22"/>
          <w:lang w:val="en-US"/>
        </w:rPr>
        <w:t xml:space="preserve"> </w:t>
      </w:r>
      <w:r w:rsidRPr="00A64C82">
        <w:rPr>
          <w:rStyle w:val="nfasis"/>
          <w:rFonts w:eastAsia="Batang"/>
          <w:i w:val="0"/>
          <w:iCs w:val="0"/>
          <w:color w:val="000000" w:themeColor="text1"/>
          <w:sz w:val="24"/>
          <w:szCs w:val="24"/>
          <w:shd w:val="clear" w:color="auto" w:fill="FFFFFF"/>
          <w:lang w:val="en-US"/>
        </w:rPr>
        <w:t>https://doi.org/10.1007/s00170-005-0322-4</w:t>
      </w:r>
      <w:r w:rsidRPr="00A64C82">
        <w:rPr>
          <w:color w:val="000000" w:themeColor="text1"/>
          <w:sz w:val="24"/>
          <w:szCs w:val="24"/>
          <w:shd w:val="clear" w:color="auto" w:fill="FFFFFF"/>
          <w:lang w:val="en-US"/>
        </w:rPr>
        <w:t>.</w:t>
      </w:r>
    </w:p>
    <w:p w14:paraId="535DEF1D" w14:textId="2C374577" w:rsidR="00476AC4" w:rsidRPr="00A64C82" w:rsidRDefault="00476AC4" w:rsidP="00A64C82">
      <w:pPr>
        <w:spacing w:line="360" w:lineRule="auto"/>
        <w:ind w:left="720" w:hanging="720"/>
        <w:jc w:val="both"/>
        <w:rPr>
          <w:color w:val="000000" w:themeColor="text1"/>
          <w:sz w:val="24"/>
          <w:szCs w:val="24"/>
          <w:shd w:val="clear" w:color="auto" w:fill="FFFFFF"/>
          <w:lang w:val="es-US"/>
        </w:rPr>
      </w:pPr>
      <w:r w:rsidRPr="00A64C82">
        <w:rPr>
          <w:color w:val="000000" w:themeColor="text1"/>
          <w:sz w:val="24"/>
          <w:szCs w:val="24"/>
          <w:shd w:val="clear" w:color="auto" w:fill="FFFFFF"/>
          <w:lang w:val="es-VE"/>
        </w:rPr>
        <w:t xml:space="preserve">Cortez, A. (2004). </w:t>
      </w:r>
      <w:r w:rsidRPr="00A64C82">
        <w:rPr>
          <w:color w:val="000000" w:themeColor="text1"/>
          <w:sz w:val="24"/>
          <w:szCs w:val="24"/>
          <w:shd w:val="clear" w:color="auto" w:fill="FFFFFF"/>
          <w:lang w:val="es-US"/>
        </w:rPr>
        <w:t xml:space="preserve">Teoría de la complejidad computacional y teoría de la computabilidad. </w:t>
      </w:r>
      <w:r w:rsidRPr="00A64C82">
        <w:rPr>
          <w:i/>
          <w:color w:val="000000" w:themeColor="text1"/>
          <w:sz w:val="24"/>
          <w:szCs w:val="24"/>
          <w:shd w:val="clear" w:color="auto" w:fill="FFFFFF"/>
        </w:rPr>
        <w:t>Revista de Investigación se Sistemas e Informática</w:t>
      </w:r>
      <w:r w:rsidRPr="00A64C82">
        <w:rPr>
          <w:color w:val="000000" w:themeColor="text1"/>
          <w:sz w:val="24"/>
          <w:szCs w:val="24"/>
          <w:shd w:val="clear" w:color="auto" w:fill="FFFFFF"/>
        </w:rPr>
        <w:t>, </w:t>
      </w:r>
      <w:r w:rsidRPr="00A64C82">
        <w:rPr>
          <w:i/>
          <w:color w:val="000000" w:themeColor="text1"/>
          <w:sz w:val="24"/>
          <w:szCs w:val="24"/>
          <w:shd w:val="clear" w:color="auto" w:fill="FFFFFF"/>
        </w:rPr>
        <w:t>1</w:t>
      </w:r>
      <w:r w:rsidRPr="00A64C82">
        <w:rPr>
          <w:color w:val="000000" w:themeColor="text1"/>
          <w:sz w:val="24"/>
          <w:szCs w:val="24"/>
          <w:shd w:val="clear" w:color="auto" w:fill="FFFFFF"/>
        </w:rPr>
        <w:t>(1), 102–105.</w:t>
      </w:r>
      <w:r w:rsidRPr="00A64C82">
        <w:rPr>
          <w:color w:val="000000" w:themeColor="text1"/>
          <w:sz w:val="24"/>
          <w:szCs w:val="24"/>
          <w:shd w:val="clear" w:color="auto" w:fill="FFFFFF"/>
          <w:lang w:val="es-US"/>
        </w:rPr>
        <w:t xml:space="preserve"> </w:t>
      </w:r>
      <w:r w:rsidRPr="00A64C82">
        <w:rPr>
          <w:color w:val="000000" w:themeColor="text1"/>
          <w:sz w:val="24"/>
          <w:szCs w:val="24"/>
          <w:shd w:val="clear" w:color="auto" w:fill="FFFFFF"/>
        </w:rPr>
        <w:t>http://inventio.uaem.mx/index.php/inventio/article/view/324</w:t>
      </w:r>
    </w:p>
    <w:p w14:paraId="55AB0B5E" w14:textId="77777777" w:rsidR="00476AC4" w:rsidRPr="00A64C82" w:rsidRDefault="00476AC4" w:rsidP="00A64C82">
      <w:pPr>
        <w:pStyle w:val="Referencias"/>
        <w:spacing w:line="360" w:lineRule="auto"/>
        <w:rPr>
          <w:color w:val="000000" w:themeColor="text1"/>
          <w:szCs w:val="24"/>
          <w:lang w:val="es-US"/>
        </w:rPr>
      </w:pPr>
      <w:r w:rsidRPr="00A64C82">
        <w:rPr>
          <w:color w:val="000000" w:themeColor="text1"/>
          <w:szCs w:val="24"/>
          <w:lang w:val="es-US"/>
        </w:rPr>
        <w:t xml:space="preserve">Esparza, D. (2009). </w:t>
      </w:r>
      <w:r w:rsidRPr="00A64C82">
        <w:rPr>
          <w:i/>
          <w:color w:val="000000" w:themeColor="text1"/>
          <w:szCs w:val="24"/>
          <w:lang w:val="es-US"/>
        </w:rPr>
        <w:t>EDA para la resolución de problemas de optimización con restricciones</w:t>
      </w:r>
      <w:r w:rsidRPr="00A64C82">
        <w:rPr>
          <w:color w:val="000000" w:themeColor="text1"/>
          <w:szCs w:val="24"/>
          <w:lang w:val="es-US"/>
        </w:rPr>
        <w:t xml:space="preserve"> (tesis de maestría). Centro de Investigación en Matemáticas. https://cimat.repositorioinstitucional.mx/jspui/bitstream/1008/192/2/TE%20311.pdf</w:t>
      </w:r>
    </w:p>
    <w:p w14:paraId="1DDFFB34" w14:textId="73050CD6" w:rsidR="00476AC4" w:rsidRPr="00A64C82" w:rsidRDefault="00476AC4" w:rsidP="00A64C82">
      <w:pPr>
        <w:pStyle w:val="Referencias"/>
        <w:spacing w:line="360" w:lineRule="auto"/>
        <w:rPr>
          <w:color w:val="000000" w:themeColor="text1"/>
          <w:szCs w:val="24"/>
          <w:lang w:val="es-US"/>
        </w:rPr>
      </w:pPr>
      <w:r w:rsidRPr="00A64C82">
        <w:rPr>
          <w:color w:val="000000" w:themeColor="text1"/>
          <w:szCs w:val="24"/>
          <w:lang w:val="es-US"/>
        </w:rPr>
        <w:t xml:space="preserve">Gallego, R. A., Escobar, A. y Toro, E. M. (2015). </w:t>
      </w:r>
      <w:r w:rsidR="00DA05D6" w:rsidRPr="00A64C82">
        <w:rPr>
          <w:i/>
          <w:color w:val="000000" w:themeColor="text1"/>
          <w:szCs w:val="24"/>
          <w:lang w:val="es-US"/>
        </w:rPr>
        <w:t>Técnicas h</w:t>
      </w:r>
      <w:r w:rsidRPr="00A64C82">
        <w:rPr>
          <w:i/>
          <w:color w:val="000000" w:themeColor="text1"/>
          <w:szCs w:val="24"/>
          <w:lang w:val="es-US"/>
        </w:rPr>
        <w:t>eurísticas y metaheurísticas de optimización</w:t>
      </w:r>
      <w:r w:rsidRPr="00A64C82">
        <w:rPr>
          <w:color w:val="000000" w:themeColor="text1"/>
          <w:szCs w:val="24"/>
          <w:lang w:val="es-US"/>
        </w:rPr>
        <w:t xml:space="preserve">. Universidad Tecnológica de Pereira. </w:t>
      </w:r>
    </w:p>
    <w:p w14:paraId="34B4BC81" w14:textId="156E92B2" w:rsidR="00476AC4" w:rsidRPr="00A64C82" w:rsidRDefault="00476AC4" w:rsidP="00A64C82">
      <w:pPr>
        <w:pStyle w:val="Referencias"/>
        <w:spacing w:line="360" w:lineRule="auto"/>
        <w:rPr>
          <w:color w:val="000000" w:themeColor="text1"/>
          <w:szCs w:val="24"/>
          <w:lang w:val="es-VE"/>
        </w:rPr>
      </w:pPr>
      <w:r w:rsidRPr="00A64C82">
        <w:rPr>
          <w:color w:val="000000" w:themeColor="text1"/>
          <w:szCs w:val="24"/>
          <w:lang w:val="es-US"/>
        </w:rPr>
        <w:lastRenderedPageBreak/>
        <w:t>Maldonado, C. E. (2016). Metaheurísticas y resolución de problemas complejos.</w:t>
      </w:r>
      <w:r w:rsidRPr="00A64C82">
        <w:rPr>
          <w:color w:val="000000" w:themeColor="text1"/>
          <w:szCs w:val="24"/>
          <w:lang w:val="es-US"/>
        </w:rPr>
        <w:tab/>
      </w:r>
      <w:r w:rsidR="000342B4" w:rsidRPr="00A64C82">
        <w:rPr>
          <w:color w:val="000000" w:themeColor="text1"/>
          <w:szCs w:val="24"/>
          <w:lang w:val="es-US"/>
        </w:rPr>
        <w:t xml:space="preserve"> </w:t>
      </w:r>
      <w:r w:rsidR="000342B4" w:rsidRPr="00A64C82">
        <w:rPr>
          <w:i/>
          <w:color w:val="000000" w:themeColor="text1"/>
          <w:szCs w:val="24"/>
          <w:lang w:val="es-US"/>
        </w:rPr>
        <w:t>Revista Colombiana de Filosofía de la Ciencia</w:t>
      </w:r>
      <w:r w:rsidR="000342B4" w:rsidRPr="00A64C82">
        <w:rPr>
          <w:color w:val="000000" w:themeColor="text1"/>
          <w:szCs w:val="24"/>
          <w:lang w:val="es-US"/>
        </w:rPr>
        <w:t xml:space="preserve">, </w:t>
      </w:r>
      <w:r w:rsidR="000342B4" w:rsidRPr="00A64C82">
        <w:rPr>
          <w:i/>
          <w:color w:val="000000" w:themeColor="text1"/>
          <w:szCs w:val="24"/>
          <w:lang w:val="es-US"/>
        </w:rPr>
        <w:t>16</w:t>
      </w:r>
      <w:r w:rsidR="000342B4" w:rsidRPr="00A64C82">
        <w:rPr>
          <w:color w:val="000000" w:themeColor="text1"/>
          <w:szCs w:val="24"/>
          <w:lang w:val="es-US"/>
        </w:rPr>
        <w:t xml:space="preserve">(33), 169-185. </w:t>
      </w:r>
      <w:r w:rsidRPr="00A64C82">
        <w:rPr>
          <w:color w:val="000000" w:themeColor="text1"/>
          <w:szCs w:val="24"/>
          <w:lang w:val="es-US"/>
        </w:rPr>
        <w:t xml:space="preserve"> </w:t>
      </w:r>
      <w:hyperlink r:id="rId13" w:history="1">
        <w:r w:rsidRPr="00A64C82">
          <w:rPr>
            <w:rStyle w:val="Hipervnculo"/>
            <w:color w:val="000000" w:themeColor="text1"/>
            <w:szCs w:val="24"/>
            <w:u w:val="none"/>
            <w:shd w:val="clear" w:color="auto" w:fill="FFFFFF"/>
            <w:lang w:val="es-VE"/>
          </w:rPr>
          <w:t>https://doi.org/10.18270/rcfc.v16i33.1938</w:t>
        </w:r>
      </w:hyperlink>
    </w:p>
    <w:p w14:paraId="14B066B3" w14:textId="77777777" w:rsidR="00476AC4" w:rsidRPr="00A64C82" w:rsidRDefault="00476AC4" w:rsidP="00A64C82">
      <w:pPr>
        <w:pStyle w:val="Referencias"/>
        <w:spacing w:line="360" w:lineRule="auto"/>
        <w:rPr>
          <w:color w:val="000000" w:themeColor="text1"/>
          <w:szCs w:val="24"/>
          <w:lang w:val="en-US"/>
        </w:rPr>
      </w:pPr>
      <w:r w:rsidRPr="00A64C82">
        <w:rPr>
          <w:color w:val="000000" w:themeColor="text1"/>
          <w:szCs w:val="24"/>
          <w:shd w:val="clear" w:color="auto" w:fill="FFFFFF"/>
          <w:lang w:val="en-US"/>
        </w:rPr>
        <w:t xml:space="preserve">Martínez, U. (2015). </w:t>
      </w:r>
      <w:r w:rsidRPr="00A64C82">
        <w:rPr>
          <w:i/>
          <w:color w:val="000000" w:themeColor="text1"/>
          <w:szCs w:val="24"/>
          <w:shd w:val="clear" w:color="auto" w:fill="FFFFFF"/>
          <w:lang w:val="en-US"/>
        </w:rPr>
        <w:t>Metaheuristics Approach to Solving U-Shaped Assembly Line Balancing Problems using a Rule-Base Coded Genetic Algorithm</w:t>
      </w:r>
      <w:r w:rsidRPr="00A64C82">
        <w:rPr>
          <w:color w:val="000000" w:themeColor="text1"/>
          <w:szCs w:val="24"/>
          <w:shd w:val="clear" w:color="auto" w:fill="FFFFFF"/>
          <w:lang w:val="en-US"/>
        </w:rPr>
        <w:t xml:space="preserve"> (doctoral dissertation). </w:t>
      </w:r>
      <w:r w:rsidRPr="00A64C82">
        <w:rPr>
          <w:color w:val="000000" w:themeColor="text1"/>
          <w:lang w:val="en-US"/>
        </w:rPr>
        <w:t xml:space="preserve">Department of Mechanical Engineering, </w:t>
      </w:r>
      <w:r w:rsidRPr="00A64C82">
        <w:rPr>
          <w:color w:val="000000" w:themeColor="text1"/>
          <w:szCs w:val="24"/>
          <w:shd w:val="clear" w:color="auto" w:fill="FFFFFF"/>
          <w:lang w:val="en-US"/>
        </w:rPr>
        <w:t xml:space="preserve">Colorado State University. </w:t>
      </w:r>
    </w:p>
    <w:p w14:paraId="4E609F98" w14:textId="1BF09D2D" w:rsidR="00476AC4" w:rsidRPr="00A64C82" w:rsidRDefault="00476AC4" w:rsidP="00A64C82">
      <w:pPr>
        <w:pStyle w:val="Referencias"/>
        <w:spacing w:line="360" w:lineRule="auto"/>
        <w:rPr>
          <w:color w:val="000000" w:themeColor="text1"/>
          <w:szCs w:val="24"/>
          <w:lang w:val="en-US"/>
        </w:rPr>
      </w:pPr>
      <w:r w:rsidRPr="00A64C82">
        <w:rPr>
          <w:color w:val="000000" w:themeColor="text1"/>
          <w:szCs w:val="24"/>
          <w:lang w:val="en-US"/>
        </w:rPr>
        <w:t xml:space="preserve">Orejuela, J. P. y </w:t>
      </w:r>
      <w:proofErr w:type="spellStart"/>
      <w:r w:rsidRPr="00A64C82">
        <w:rPr>
          <w:color w:val="000000" w:themeColor="text1"/>
          <w:szCs w:val="24"/>
          <w:lang w:val="en-US"/>
        </w:rPr>
        <w:t>Flórez</w:t>
      </w:r>
      <w:proofErr w:type="spellEnd"/>
      <w:r w:rsidRPr="00A64C82">
        <w:rPr>
          <w:color w:val="000000" w:themeColor="text1"/>
          <w:szCs w:val="24"/>
          <w:lang w:val="en-US"/>
        </w:rPr>
        <w:t xml:space="preserve">, A. (2019). </w:t>
      </w:r>
      <w:r w:rsidRPr="00A64C82">
        <w:rPr>
          <w:color w:val="000000" w:themeColor="text1"/>
          <w:szCs w:val="24"/>
          <w:lang w:val="es-US"/>
        </w:rPr>
        <w:t xml:space="preserve">Balanceo de líneas de producción en la industria farmacéutica mediante programación por metas. </w:t>
      </w:r>
      <w:r w:rsidRPr="00A64C82">
        <w:rPr>
          <w:i/>
          <w:color w:val="000000" w:themeColor="text1"/>
          <w:szCs w:val="24"/>
          <w:lang w:val="en-US"/>
        </w:rPr>
        <w:t>INGE CUC</w:t>
      </w:r>
      <w:r w:rsidRPr="00A64C82">
        <w:rPr>
          <w:color w:val="000000" w:themeColor="text1"/>
          <w:szCs w:val="24"/>
          <w:lang w:val="en-US"/>
        </w:rPr>
        <w:t xml:space="preserve">, </w:t>
      </w:r>
      <w:r w:rsidRPr="00A64C82">
        <w:rPr>
          <w:i/>
          <w:color w:val="000000" w:themeColor="text1"/>
          <w:szCs w:val="24"/>
          <w:lang w:val="en-US"/>
        </w:rPr>
        <w:t>15</w:t>
      </w:r>
      <w:r w:rsidRPr="00A64C82">
        <w:rPr>
          <w:color w:val="000000" w:themeColor="text1"/>
          <w:szCs w:val="24"/>
          <w:lang w:val="en-US"/>
        </w:rPr>
        <w:t xml:space="preserve">(1), 109-122. </w:t>
      </w:r>
      <w:r w:rsidRPr="00A64C82">
        <w:rPr>
          <w:color w:val="000000" w:themeColor="text1"/>
          <w:lang w:val="en-US"/>
        </w:rPr>
        <w:t xml:space="preserve">http://dx.doi.org/10.17981/ingecuc.15.1.2019.10 </w:t>
      </w:r>
    </w:p>
    <w:p w14:paraId="6BD75764" w14:textId="77777777" w:rsidR="00476AC4" w:rsidRPr="00A64C82" w:rsidRDefault="00476AC4" w:rsidP="00A64C82">
      <w:pPr>
        <w:pStyle w:val="Cuerpo"/>
        <w:ind w:left="720" w:hanging="720"/>
        <w:rPr>
          <w:color w:val="000000" w:themeColor="text1"/>
          <w:szCs w:val="24"/>
          <w:lang w:val="en-US"/>
        </w:rPr>
      </w:pPr>
      <w:r w:rsidRPr="00A64C82">
        <w:rPr>
          <w:color w:val="000000" w:themeColor="text1"/>
          <w:szCs w:val="24"/>
          <w:lang w:val="en-US"/>
        </w:rPr>
        <w:t xml:space="preserve">Scholl, A. (1993). </w:t>
      </w:r>
      <w:r w:rsidRPr="00A64C82">
        <w:rPr>
          <w:i/>
          <w:color w:val="000000" w:themeColor="text1"/>
          <w:szCs w:val="24"/>
          <w:lang w:val="en-US"/>
        </w:rPr>
        <w:t>Data of assembly line balancing problems</w:t>
      </w:r>
      <w:r w:rsidRPr="00A64C82">
        <w:rPr>
          <w:color w:val="000000" w:themeColor="text1"/>
          <w:szCs w:val="24"/>
          <w:lang w:val="en-US"/>
        </w:rPr>
        <w:t>. TH Darmstadt. https://assembly-line-balancing.de/wp-content/uploads/2017/01/Scholl-1993-ALBData.pdf</w:t>
      </w:r>
    </w:p>
    <w:p w14:paraId="3F409AFA" w14:textId="77777777" w:rsidR="00476AC4" w:rsidRPr="00A64C82" w:rsidRDefault="00476AC4" w:rsidP="00A64C82">
      <w:pPr>
        <w:pStyle w:val="Cuerpo"/>
        <w:ind w:left="720" w:hanging="720"/>
        <w:rPr>
          <w:color w:val="000000" w:themeColor="text1"/>
          <w:szCs w:val="24"/>
          <w:lang w:val="en-US"/>
        </w:rPr>
      </w:pPr>
      <w:r w:rsidRPr="00A64C82">
        <w:rPr>
          <w:color w:val="000000" w:themeColor="text1"/>
          <w:szCs w:val="24"/>
          <w:lang w:val="en-US"/>
        </w:rPr>
        <w:t xml:space="preserve">Urban, T. L. and Chiang, W. C. (2006). An optimal piecewise-linear program for the U-line balancing problem with stochastic task times. </w:t>
      </w:r>
      <w:proofErr w:type="spellStart"/>
      <w:r w:rsidRPr="00A64C82">
        <w:rPr>
          <w:i/>
          <w:color w:val="000000" w:themeColor="text1"/>
          <w:szCs w:val="24"/>
          <w:lang w:val="en-US"/>
        </w:rPr>
        <w:t>Eur</w:t>
      </w:r>
      <w:proofErr w:type="spellEnd"/>
      <w:r w:rsidRPr="00A64C82">
        <w:rPr>
          <w:i/>
          <w:color w:val="000000" w:themeColor="text1"/>
          <w:szCs w:val="24"/>
          <w:lang w:val="en-US"/>
        </w:rPr>
        <w:t xml:space="preserve"> J Oper Res</w:t>
      </w:r>
      <w:r w:rsidRPr="00A64C82">
        <w:rPr>
          <w:color w:val="000000" w:themeColor="text1"/>
          <w:szCs w:val="24"/>
          <w:lang w:val="en-US"/>
        </w:rPr>
        <w:t xml:space="preserve">, </w:t>
      </w:r>
      <w:r w:rsidRPr="00A64C82">
        <w:rPr>
          <w:i/>
          <w:color w:val="000000" w:themeColor="text1"/>
          <w:szCs w:val="24"/>
          <w:lang w:val="en-US"/>
        </w:rPr>
        <w:t>168</w:t>
      </w:r>
      <w:r w:rsidRPr="00A64C82">
        <w:rPr>
          <w:color w:val="000000" w:themeColor="text1"/>
          <w:szCs w:val="24"/>
          <w:lang w:val="en-US"/>
        </w:rPr>
        <w:t>(3), 771–782. https://doi.org/10.1016/j.ejor.2004.07.027</w:t>
      </w:r>
    </w:p>
    <w:p w14:paraId="2C864835" w14:textId="77777777" w:rsidR="00476AC4" w:rsidRPr="00DA6604" w:rsidRDefault="00476AC4" w:rsidP="00A64C82">
      <w:pPr>
        <w:pStyle w:val="Cuerpo"/>
        <w:ind w:left="720" w:hanging="720"/>
        <w:rPr>
          <w:color w:val="FF0000"/>
          <w:szCs w:val="24"/>
          <w:lang w:val="en-US"/>
        </w:rPr>
      </w:pPr>
      <w:r w:rsidRPr="00A64C82">
        <w:rPr>
          <w:color w:val="000000" w:themeColor="text1"/>
          <w:szCs w:val="24"/>
          <w:lang w:val="en-US"/>
        </w:rPr>
        <w:t>Zhang, H., Zhang, C., Peng Y., Wang, D., Tian, G., XU Liu, X. and Peng, Y. (2018). Balancing Problem of Stochastic Large-Scale U-Type Assembly Lines Using a Modified Evolutionary Algorithm. https://doi.org/10.1109/ACCESS.2018.2885030</w:t>
      </w:r>
    </w:p>
    <w:p w14:paraId="28C55723" w14:textId="77777777" w:rsidR="00393815" w:rsidRDefault="00393815">
      <w:pPr>
        <w:pStyle w:val="Cuerpo"/>
        <w:ind w:left="720" w:hanging="720"/>
        <w:rPr>
          <w:szCs w:val="24"/>
          <w:lang w:val="en-US"/>
        </w:rPr>
      </w:pPr>
    </w:p>
    <w:p w14:paraId="7711CED2" w14:textId="77777777" w:rsidR="00A64C82" w:rsidRDefault="00A64C82">
      <w:pPr>
        <w:pStyle w:val="Cuerpo"/>
        <w:ind w:left="720" w:hanging="720"/>
        <w:rPr>
          <w:szCs w:val="24"/>
          <w:lang w:val="en-US"/>
        </w:rPr>
      </w:pPr>
    </w:p>
    <w:p w14:paraId="65312BA9" w14:textId="77777777" w:rsidR="00A64C82" w:rsidRDefault="00A64C82">
      <w:pPr>
        <w:pStyle w:val="Cuerpo"/>
        <w:ind w:left="720" w:hanging="720"/>
        <w:rPr>
          <w:szCs w:val="24"/>
          <w:lang w:val="en-US"/>
        </w:rPr>
      </w:pPr>
    </w:p>
    <w:p w14:paraId="7B06F3E2" w14:textId="77777777" w:rsidR="00A64C82" w:rsidRDefault="00A64C82">
      <w:pPr>
        <w:pStyle w:val="Cuerpo"/>
        <w:ind w:left="720" w:hanging="720"/>
        <w:rPr>
          <w:szCs w:val="24"/>
          <w:lang w:val="en-US"/>
        </w:rPr>
      </w:pPr>
    </w:p>
    <w:p w14:paraId="75064911" w14:textId="77777777" w:rsidR="00A64C82" w:rsidRDefault="00A64C82">
      <w:pPr>
        <w:pStyle w:val="Cuerpo"/>
        <w:ind w:left="720" w:hanging="720"/>
        <w:rPr>
          <w:szCs w:val="24"/>
          <w:lang w:val="en-US"/>
        </w:rPr>
      </w:pPr>
    </w:p>
    <w:p w14:paraId="38190D8B" w14:textId="77777777" w:rsidR="00A64C82" w:rsidRDefault="00A64C82">
      <w:pPr>
        <w:pStyle w:val="Cuerpo"/>
        <w:ind w:left="720" w:hanging="720"/>
        <w:rPr>
          <w:szCs w:val="24"/>
          <w:lang w:val="en-US"/>
        </w:rPr>
      </w:pPr>
    </w:p>
    <w:p w14:paraId="34DB2F7E" w14:textId="77777777" w:rsidR="00A64C82" w:rsidRDefault="00A64C82">
      <w:pPr>
        <w:pStyle w:val="Cuerpo"/>
        <w:ind w:left="720" w:hanging="720"/>
        <w:rPr>
          <w:szCs w:val="24"/>
          <w:lang w:val="en-US"/>
        </w:rPr>
      </w:pPr>
    </w:p>
    <w:p w14:paraId="0A753A09" w14:textId="77777777" w:rsidR="00A64C82" w:rsidRDefault="00A64C82">
      <w:pPr>
        <w:pStyle w:val="Cuerpo"/>
        <w:ind w:left="720" w:hanging="720"/>
        <w:rPr>
          <w:szCs w:val="24"/>
          <w:lang w:val="en-US"/>
        </w:rPr>
      </w:pPr>
    </w:p>
    <w:p w14:paraId="0CC2F8BE" w14:textId="77777777" w:rsidR="00A64C82" w:rsidRDefault="00A64C82">
      <w:pPr>
        <w:pStyle w:val="Cuerpo"/>
        <w:ind w:left="720" w:hanging="720"/>
        <w:rPr>
          <w:szCs w:val="24"/>
          <w:lang w:val="en-US"/>
        </w:rPr>
      </w:pPr>
    </w:p>
    <w:p w14:paraId="15FFFAB3" w14:textId="77777777" w:rsidR="00A64C82" w:rsidRDefault="00A64C82">
      <w:pPr>
        <w:pStyle w:val="Cuerpo"/>
        <w:ind w:left="720" w:hanging="720"/>
        <w:rPr>
          <w:szCs w:val="24"/>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64C82" w:rsidRPr="00A64C82" w14:paraId="1EEBAF19" w14:textId="77777777" w:rsidTr="00A64C82">
        <w:trPr>
          <w:jc w:val="center"/>
        </w:trPr>
        <w:tc>
          <w:tcPr>
            <w:tcW w:w="3045" w:type="dxa"/>
            <w:shd w:val="clear" w:color="auto" w:fill="auto"/>
            <w:tcMar>
              <w:top w:w="100" w:type="dxa"/>
              <w:left w:w="100" w:type="dxa"/>
              <w:bottom w:w="100" w:type="dxa"/>
              <w:right w:w="100" w:type="dxa"/>
            </w:tcMar>
          </w:tcPr>
          <w:p w14:paraId="52FE972C" w14:textId="77777777" w:rsidR="00A64C82" w:rsidRPr="00A64C82" w:rsidRDefault="00A64C82" w:rsidP="00250F19">
            <w:pPr>
              <w:pStyle w:val="Ttulo3"/>
              <w:spacing w:before="0"/>
              <w:rPr>
                <w:rFonts w:ascii="Times New Roman" w:hAnsi="Times New Roman" w:cs="Times New Roman"/>
                <w:color w:val="000000" w:themeColor="text1"/>
              </w:rPr>
            </w:pPr>
            <w:r w:rsidRPr="00A64C82">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0BFA5DC3" w14:textId="4613E5D0" w:rsidR="00A64C82" w:rsidRPr="00A64C82" w:rsidRDefault="00A64C82" w:rsidP="00250F19">
            <w:pPr>
              <w:pStyle w:val="Ttulo3"/>
              <w:spacing w:before="0"/>
              <w:rPr>
                <w:rFonts w:ascii="Times New Roman" w:hAnsi="Times New Roman" w:cs="Times New Roman"/>
                <w:color w:val="000000" w:themeColor="text1"/>
              </w:rPr>
            </w:pPr>
            <w:bookmarkStart w:id="7" w:name="_btsjgdfgjwkr" w:colFirst="0" w:colLast="0"/>
            <w:bookmarkEnd w:id="7"/>
            <w:r>
              <w:rPr>
                <w:rFonts w:ascii="Times New Roman" w:hAnsi="Times New Roman" w:cs="Times New Roman"/>
                <w:color w:val="000000" w:themeColor="text1"/>
              </w:rPr>
              <w:t>Autor (es)</w:t>
            </w:r>
          </w:p>
        </w:tc>
      </w:tr>
      <w:tr w:rsidR="00A64C82" w:rsidRPr="00A64C82" w14:paraId="79311932" w14:textId="77777777" w:rsidTr="00A64C82">
        <w:trPr>
          <w:jc w:val="center"/>
        </w:trPr>
        <w:tc>
          <w:tcPr>
            <w:tcW w:w="3045" w:type="dxa"/>
            <w:shd w:val="clear" w:color="auto" w:fill="auto"/>
            <w:tcMar>
              <w:top w:w="100" w:type="dxa"/>
              <w:left w:w="100" w:type="dxa"/>
              <w:bottom w:w="100" w:type="dxa"/>
              <w:right w:w="100" w:type="dxa"/>
            </w:tcMar>
          </w:tcPr>
          <w:p w14:paraId="52A920D5" w14:textId="77777777" w:rsidR="00A64C82" w:rsidRPr="00A64C82" w:rsidRDefault="00A64C82" w:rsidP="00250F19">
            <w:pPr>
              <w:rPr>
                <w:color w:val="000000" w:themeColor="text1"/>
                <w:sz w:val="24"/>
                <w:szCs w:val="24"/>
              </w:rPr>
            </w:pPr>
            <w:r w:rsidRPr="00A64C82">
              <w:rPr>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42740D5A" w14:textId="04643641" w:rsidR="00A64C82" w:rsidRPr="00A64C82" w:rsidRDefault="00A64C82" w:rsidP="00250F19">
            <w:pPr>
              <w:rPr>
                <w:color w:val="000000" w:themeColor="text1"/>
                <w:sz w:val="24"/>
                <w:szCs w:val="24"/>
              </w:rPr>
            </w:pPr>
            <w:r w:rsidRPr="00A64C82">
              <w:rPr>
                <w:color w:val="000000" w:themeColor="text1"/>
                <w:sz w:val="24"/>
                <w:szCs w:val="24"/>
              </w:rPr>
              <w:t xml:space="preserve">Demetrio </w:t>
            </w:r>
            <w:proofErr w:type="spellStart"/>
            <w:r w:rsidRPr="00A64C82">
              <w:rPr>
                <w:color w:val="000000" w:themeColor="text1"/>
                <w:sz w:val="24"/>
                <w:szCs w:val="24"/>
              </w:rPr>
              <w:t>Fermán</w:t>
            </w:r>
            <w:proofErr w:type="spellEnd"/>
            <w:r w:rsidRPr="00A64C82">
              <w:rPr>
                <w:color w:val="000000" w:themeColor="text1"/>
                <w:sz w:val="24"/>
                <w:szCs w:val="24"/>
              </w:rPr>
              <w:t xml:space="preserve"> </w:t>
            </w:r>
            <w:proofErr w:type="spellStart"/>
            <w:r w:rsidRPr="00A64C82">
              <w:rPr>
                <w:color w:val="000000" w:themeColor="text1"/>
                <w:sz w:val="24"/>
                <w:szCs w:val="24"/>
              </w:rPr>
              <w:t>Alvarez</w:t>
            </w:r>
            <w:proofErr w:type="spellEnd"/>
            <w:r w:rsidRPr="00A64C82">
              <w:rPr>
                <w:color w:val="000000" w:themeColor="text1"/>
                <w:sz w:val="24"/>
                <w:szCs w:val="24"/>
              </w:rPr>
              <w:t xml:space="preserve"> </w:t>
            </w:r>
          </w:p>
        </w:tc>
      </w:tr>
      <w:tr w:rsidR="00A64C82" w:rsidRPr="00A64C82" w14:paraId="2197ECE9" w14:textId="77777777" w:rsidTr="00A64C82">
        <w:trPr>
          <w:jc w:val="center"/>
        </w:trPr>
        <w:tc>
          <w:tcPr>
            <w:tcW w:w="3045" w:type="dxa"/>
            <w:shd w:val="clear" w:color="auto" w:fill="auto"/>
            <w:tcMar>
              <w:top w:w="100" w:type="dxa"/>
              <w:left w:w="100" w:type="dxa"/>
              <w:bottom w:w="100" w:type="dxa"/>
              <w:right w:w="100" w:type="dxa"/>
            </w:tcMar>
          </w:tcPr>
          <w:p w14:paraId="6BA09BC2" w14:textId="77777777" w:rsidR="00A64C82" w:rsidRPr="00A64C82" w:rsidRDefault="00A64C82" w:rsidP="00250F19">
            <w:pPr>
              <w:rPr>
                <w:color w:val="000000" w:themeColor="text1"/>
                <w:sz w:val="24"/>
                <w:szCs w:val="24"/>
              </w:rPr>
            </w:pPr>
            <w:r w:rsidRPr="00A64C82">
              <w:rPr>
                <w:color w:val="000000" w:themeColor="text1"/>
                <w:sz w:val="24"/>
                <w:szCs w:val="24"/>
              </w:rPr>
              <w:t>Metodología</w:t>
            </w:r>
          </w:p>
        </w:tc>
        <w:tc>
          <w:tcPr>
            <w:tcW w:w="6315" w:type="dxa"/>
            <w:shd w:val="clear" w:color="auto" w:fill="auto"/>
            <w:tcMar>
              <w:top w:w="100" w:type="dxa"/>
              <w:left w:w="100" w:type="dxa"/>
              <w:bottom w:w="100" w:type="dxa"/>
              <w:right w:w="100" w:type="dxa"/>
            </w:tcMar>
          </w:tcPr>
          <w:p w14:paraId="0B84406A" w14:textId="77777777" w:rsidR="00A64C82" w:rsidRPr="00A64C82" w:rsidRDefault="00A64C82" w:rsidP="00250F19">
            <w:pPr>
              <w:rPr>
                <w:color w:val="000000" w:themeColor="text1"/>
                <w:sz w:val="24"/>
                <w:szCs w:val="24"/>
              </w:rPr>
            </w:pPr>
            <w:r w:rsidRPr="00A64C82">
              <w:rPr>
                <w:color w:val="000000" w:themeColor="text1"/>
                <w:sz w:val="24"/>
                <w:szCs w:val="24"/>
              </w:rPr>
              <w:t xml:space="preserve">Demetrio </w:t>
            </w:r>
            <w:proofErr w:type="spellStart"/>
            <w:r w:rsidRPr="00A64C82">
              <w:rPr>
                <w:color w:val="000000" w:themeColor="text1"/>
                <w:sz w:val="24"/>
                <w:szCs w:val="24"/>
              </w:rPr>
              <w:t>Fermán</w:t>
            </w:r>
            <w:proofErr w:type="spellEnd"/>
            <w:r w:rsidRPr="00A64C82">
              <w:rPr>
                <w:color w:val="000000" w:themeColor="text1"/>
                <w:sz w:val="24"/>
                <w:szCs w:val="24"/>
              </w:rPr>
              <w:t xml:space="preserve"> </w:t>
            </w:r>
            <w:proofErr w:type="spellStart"/>
            <w:r w:rsidRPr="00A64C82">
              <w:rPr>
                <w:color w:val="000000" w:themeColor="text1"/>
                <w:sz w:val="24"/>
                <w:szCs w:val="24"/>
              </w:rPr>
              <w:t>Alvarez</w:t>
            </w:r>
            <w:proofErr w:type="spellEnd"/>
            <w:r w:rsidRPr="00A64C82">
              <w:rPr>
                <w:color w:val="000000" w:themeColor="text1"/>
                <w:sz w:val="24"/>
                <w:szCs w:val="24"/>
              </w:rPr>
              <w:t xml:space="preserve"> (igual)</w:t>
            </w:r>
          </w:p>
          <w:p w14:paraId="6BA7DB60" w14:textId="77777777" w:rsidR="00A64C82" w:rsidRPr="00A64C82" w:rsidRDefault="00A64C82" w:rsidP="00250F19">
            <w:pPr>
              <w:rPr>
                <w:color w:val="000000" w:themeColor="text1"/>
                <w:sz w:val="24"/>
                <w:szCs w:val="24"/>
              </w:rPr>
            </w:pPr>
            <w:r w:rsidRPr="00A64C82">
              <w:rPr>
                <w:color w:val="000000" w:themeColor="text1"/>
                <w:sz w:val="24"/>
                <w:szCs w:val="24"/>
                <w:bdr w:val="none" w:sz="0" w:space="0" w:color="auto" w:frame="1"/>
                <w:lang w:val="es-US" w:eastAsia="es-US"/>
              </w:rPr>
              <w:t>Ulises Martínez Contreras</w:t>
            </w:r>
            <w:r w:rsidRPr="00A64C82">
              <w:rPr>
                <w:color w:val="000000" w:themeColor="text1"/>
                <w:sz w:val="24"/>
                <w:szCs w:val="24"/>
              </w:rPr>
              <w:t xml:space="preserve"> (igual)</w:t>
            </w:r>
          </w:p>
        </w:tc>
      </w:tr>
      <w:tr w:rsidR="00A64C82" w:rsidRPr="00A64C82" w14:paraId="22BBCBC9" w14:textId="77777777" w:rsidTr="00A64C82">
        <w:trPr>
          <w:jc w:val="center"/>
        </w:trPr>
        <w:tc>
          <w:tcPr>
            <w:tcW w:w="3045" w:type="dxa"/>
            <w:shd w:val="clear" w:color="auto" w:fill="auto"/>
            <w:tcMar>
              <w:top w:w="100" w:type="dxa"/>
              <w:left w:w="100" w:type="dxa"/>
              <w:bottom w:w="100" w:type="dxa"/>
              <w:right w:w="100" w:type="dxa"/>
            </w:tcMar>
          </w:tcPr>
          <w:p w14:paraId="5C686402" w14:textId="77777777" w:rsidR="00A64C82" w:rsidRPr="00A64C82" w:rsidRDefault="00A64C82" w:rsidP="00250F19">
            <w:pPr>
              <w:rPr>
                <w:color w:val="000000" w:themeColor="text1"/>
                <w:sz w:val="24"/>
                <w:szCs w:val="24"/>
              </w:rPr>
            </w:pPr>
            <w:r w:rsidRPr="00A64C82">
              <w:rPr>
                <w:color w:val="000000" w:themeColor="text1"/>
                <w:sz w:val="24"/>
                <w:szCs w:val="24"/>
              </w:rPr>
              <w:t>Software</w:t>
            </w:r>
          </w:p>
        </w:tc>
        <w:tc>
          <w:tcPr>
            <w:tcW w:w="6315" w:type="dxa"/>
            <w:shd w:val="clear" w:color="auto" w:fill="auto"/>
            <w:tcMar>
              <w:top w:w="100" w:type="dxa"/>
              <w:left w:w="100" w:type="dxa"/>
              <w:bottom w:w="100" w:type="dxa"/>
              <w:right w:w="100" w:type="dxa"/>
            </w:tcMar>
          </w:tcPr>
          <w:p w14:paraId="2BD197DD" w14:textId="77777777" w:rsidR="00A64C82" w:rsidRPr="00A64C82" w:rsidRDefault="00A64C82" w:rsidP="00250F19">
            <w:pPr>
              <w:rPr>
                <w:color w:val="000000" w:themeColor="text1"/>
                <w:sz w:val="24"/>
                <w:szCs w:val="24"/>
              </w:rPr>
            </w:pPr>
            <w:r w:rsidRPr="00A64C82">
              <w:rPr>
                <w:color w:val="000000" w:themeColor="text1"/>
                <w:sz w:val="24"/>
                <w:szCs w:val="24"/>
                <w:bdr w:val="none" w:sz="0" w:space="0" w:color="auto" w:frame="1"/>
                <w:lang w:eastAsia="es-US"/>
              </w:rPr>
              <w:t>Ulises Martínez Contreras</w:t>
            </w:r>
          </w:p>
        </w:tc>
      </w:tr>
      <w:tr w:rsidR="00A64C82" w:rsidRPr="00A64C82" w14:paraId="1F39D8A7" w14:textId="77777777" w:rsidTr="00A64C82">
        <w:trPr>
          <w:jc w:val="center"/>
        </w:trPr>
        <w:tc>
          <w:tcPr>
            <w:tcW w:w="3045" w:type="dxa"/>
            <w:shd w:val="clear" w:color="auto" w:fill="auto"/>
            <w:tcMar>
              <w:top w:w="100" w:type="dxa"/>
              <w:left w:w="100" w:type="dxa"/>
              <w:bottom w:w="100" w:type="dxa"/>
              <w:right w:w="100" w:type="dxa"/>
            </w:tcMar>
          </w:tcPr>
          <w:p w14:paraId="198590F9" w14:textId="77777777" w:rsidR="00A64C82" w:rsidRPr="00A64C82" w:rsidRDefault="00A64C82" w:rsidP="00250F19">
            <w:pPr>
              <w:rPr>
                <w:color w:val="000000" w:themeColor="text1"/>
                <w:sz w:val="24"/>
                <w:szCs w:val="24"/>
              </w:rPr>
            </w:pPr>
            <w:r w:rsidRPr="00A64C82">
              <w:rPr>
                <w:color w:val="000000" w:themeColor="text1"/>
                <w:sz w:val="24"/>
                <w:szCs w:val="24"/>
              </w:rPr>
              <w:t>Validación</w:t>
            </w:r>
          </w:p>
        </w:tc>
        <w:tc>
          <w:tcPr>
            <w:tcW w:w="6315" w:type="dxa"/>
            <w:shd w:val="clear" w:color="auto" w:fill="auto"/>
            <w:tcMar>
              <w:top w:w="100" w:type="dxa"/>
              <w:left w:w="100" w:type="dxa"/>
              <w:bottom w:w="100" w:type="dxa"/>
              <w:right w:w="100" w:type="dxa"/>
            </w:tcMar>
          </w:tcPr>
          <w:p w14:paraId="341767B7" w14:textId="77777777" w:rsidR="00A64C82" w:rsidRPr="00A64C82" w:rsidRDefault="00A64C82" w:rsidP="00250F19">
            <w:pPr>
              <w:rPr>
                <w:color w:val="000000" w:themeColor="text1"/>
                <w:sz w:val="24"/>
                <w:szCs w:val="24"/>
              </w:rPr>
            </w:pPr>
            <w:r w:rsidRPr="00A64C82">
              <w:rPr>
                <w:color w:val="000000" w:themeColor="text1"/>
                <w:sz w:val="24"/>
                <w:szCs w:val="24"/>
              </w:rPr>
              <w:t xml:space="preserve">Demetrio </w:t>
            </w:r>
            <w:proofErr w:type="spellStart"/>
            <w:r w:rsidRPr="00A64C82">
              <w:rPr>
                <w:color w:val="000000" w:themeColor="text1"/>
                <w:sz w:val="24"/>
                <w:szCs w:val="24"/>
              </w:rPr>
              <w:t>Fermán</w:t>
            </w:r>
            <w:proofErr w:type="spellEnd"/>
            <w:r w:rsidRPr="00A64C82">
              <w:rPr>
                <w:color w:val="000000" w:themeColor="text1"/>
                <w:sz w:val="24"/>
                <w:szCs w:val="24"/>
              </w:rPr>
              <w:t xml:space="preserve"> </w:t>
            </w:r>
            <w:proofErr w:type="spellStart"/>
            <w:r w:rsidRPr="00A64C82">
              <w:rPr>
                <w:color w:val="000000" w:themeColor="text1"/>
                <w:sz w:val="24"/>
                <w:szCs w:val="24"/>
              </w:rPr>
              <w:t>Alvarez</w:t>
            </w:r>
            <w:proofErr w:type="spellEnd"/>
            <w:r w:rsidRPr="00A64C82">
              <w:rPr>
                <w:color w:val="000000" w:themeColor="text1"/>
                <w:sz w:val="24"/>
                <w:szCs w:val="24"/>
              </w:rPr>
              <w:t xml:space="preserve"> (igual)</w:t>
            </w:r>
          </w:p>
          <w:p w14:paraId="00F2A75C" w14:textId="77777777" w:rsidR="00A64C82" w:rsidRPr="00A64C82" w:rsidRDefault="00A64C82" w:rsidP="00250F19">
            <w:pPr>
              <w:rPr>
                <w:color w:val="000000" w:themeColor="text1"/>
                <w:sz w:val="24"/>
                <w:szCs w:val="24"/>
                <w:bdr w:val="none" w:sz="0" w:space="0" w:color="auto" w:frame="1"/>
                <w:lang w:val="es-US" w:eastAsia="es-US"/>
              </w:rPr>
            </w:pPr>
            <w:r w:rsidRPr="00A64C82">
              <w:rPr>
                <w:color w:val="000000" w:themeColor="text1"/>
                <w:sz w:val="24"/>
                <w:szCs w:val="24"/>
                <w:bdr w:val="none" w:sz="0" w:space="0" w:color="auto" w:frame="1"/>
                <w:lang w:val="es-US" w:eastAsia="es-US"/>
              </w:rPr>
              <w:t xml:space="preserve">Ulises Martínez Contreras </w:t>
            </w:r>
            <w:r w:rsidRPr="00A64C82">
              <w:rPr>
                <w:color w:val="000000" w:themeColor="text1"/>
                <w:sz w:val="24"/>
                <w:szCs w:val="24"/>
              </w:rPr>
              <w:t>(igual)</w:t>
            </w:r>
          </w:p>
          <w:p w14:paraId="780B19A8" w14:textId="77777777" w:rsidR="00A64C82" w:rsidRPr="00A64C82" w:rsidRDefault="00A64C82" w:rsidP="00250F19">
            <w:pPr>
              <w:rPr>
                <w:color w:val="000000" w:themeColor="text1"/>
                <w:sz w:val="24"/>
                <w:szCs w:val="24"/>
                <w:bdr w:val="none" w:sz="0" w:space="0" w:color="auto" w:frame="1"/>
                <w:lang w:val="es-US" w:eastAsia="es-US"/>
              </w:rPr>
            </w:pPr>
            <w:r w:rsidRPr="00A64C82">
              <w:rPr>
                <w:color w:val="000000" w:themeColor="text1"/>
                <w:sz w:val="24"/>
                <w:szCs w:val="24"/>
                <w:bdr w:val="none" w:sz="0" w:space="0" w:color="auto" w:frame="1"/>
                <w:lang w:val="es-US" w:eastAsia="es-US"/>
              </w:rPr>
              <w:t xml:space="preserve">Mirella Parada González </w:t>
            </w:r>
            <w:r w:rsidRPr="00A64C82">
              <w:rPr>
                <w:color w:val="000000" w:themeColor="text1"/>
                <w:sz w:val="24"/>
                <w:szCs w:val="24"/>
              </w:rPr>
              <w:t>(apoya)</w:t>
            </w:r>
          </w:p>
          <w:p w14:paraId="5CE44CCC" w14:textId="77777777" w:rsidR="00A64C82" w:rsidRPr="00A64C82" w:rsidRDefault="00A64C82" w:rsidP="00250F19">
            <w:pPr>
              <w:rPr>
                <w:color w:val="000000" w:themeColor="text1"/>
                <w:sz w:val="24"/>
                <w:szCs w:val="24"/>
                <w:bdr w:val="none" w:sz="0" w:space="0" w:color="auto" w:frame="1"/>
                <w:lang w:val="es-US" w:eastAsia="es-US"/>
              </w:rPr>
            </w:pPr>
            <w:r w:rsidRPr="00A64C82">
              <w:rPr>
                <w:color w:val="000000" w:themeColor="text1"/>
                <w:sz w:val="24"/>
                <w:szCs w:val="24"/>
                <w:bdr w:val="none" w:sz="0" w:space="0" w:color="auto" w:frame="1"/>
                <w:lang w:val="es-US" w:eastAsia="es-US"/>
              </w:rPr>
              <w:t xml:space="preserve">Arturo </w:t>
            </w:r>
            <w:proofErr w:type="spellStart"/>
            <w:r w:rsidRPr="00A64C82">
              <w:rPr>
                <w:color w:val="000000" w:themeColor="text1"/>
                <w:sz w:val="24"/>
                <w:szCs w:val="24"/>
                <w:bdr w:val="none" w:sz="0" w:space="0" w:color="auto" w:frame="1"/>
                <w:lang w:val="es-US" w:eastAsia="es-US"/>
              </w:rPr>
              <w:t>Woocay</w:t>
            </w:r>
            <w:proofErr w:type="spellEnd"/>
            <w:r w:rsidRPr="00A64C82">
              <w:rPr>
                <w:color w:val="000000" w:themeColor="text1"/>
                <w:sz w:val="24"/>
                <w:szCs w:val="24"/>
                <w:bdr w:val="none" w:sz="0" w:space="0" w:color="auto" w:frame="1"/>
                <w:lang w:val="es-US" w:eastAsia="es-US"/>
              </w:rPr>
              <w:t xml:space="preserve"> Prieto </w:t>
            </w:r>
            <w:r w:rsidRPr="00A64C82">
              <w:rPr>
                <w:color w:val="000000" w:themeColor="text1"/>
                <w:sz w:val="24"/>
                <w:szCs w:val="24"/>
              </w:rPr>
              <w:t>(apoya)</w:t>
            </w:r>
          </w:p>
          <w:p w14:paraId="3D6322C6" w14:textId="77777777" w:rsidR="00A64C82" w:rsidRPr="00A64C82" w:rsidRDefault="00A64C82" w:rsidP="00250F19">
            <w:pPr>
              <w:rPr>
                <w:color w:val="000000" w:themeColor="text1"/>
                <w:sz w:val="24"/>
                <w:szCs w:val="24"/>
                <w:lang w:val="es-US"/>
              </w:rPr>
            </w:pPr>
            <w:r w:rsidRPr="00A64C82">
              <w:rPr>
                <w:color w:val="000000" w:themeColor="text1"/>
                <w:sz w:val="24"/>
                <w:szCs w:val="24"/>
                <w:bdr w:val="none" w:sz="0" w:space="0" w:color="auto" w:frame="1"/>
                <w:lang w:val="es-US" w:eastAsia="es-US"/>
              </w:rPr>
              <w:t xml:space="preserve">Adán Valles Chávez </w:t>
            </w:r>
            <w:r w:rsidRPr="00A64C82">
              <w:rPr>
                <w:color w:val="000000" w:themeColor="text1"/>
                <w:sz w:val="24"/>
                <w:szCs w:val="24"/>
              </w:rPr>
              <w:t>(apoya)</w:t>
            </w:r>
          </w:p>
        </w:tc>
      </w:tr>
      <w:tr w:rsidR="00A64C82" w:rsidRPr="00A64C82" w14:paraId="5DB87813" w14:textId="77777777" w:rsidTr="00A64C82">
        <w:trPr>
          <w:jc w:val="center"/>
        </w:trPr>
        <w:tc>
          <w:tcPr>
            <w:tcW w:w="3045" w:type="dxa"/>
            <w:shd w:val="clear" w:color="auto" w:fill="auto"/>
            <w:tcMar>
              <w:top w:w="100" w:type="dxa"/>
              <w:left w:w="100" w:type="dxa"/>
              <w:bottom w:w="100" w:type="dxa"/>
              <w:right w:w="100" w:type="dxa"/>
            </w:tcMar>
          </w:tcPr>
          <w:p w14:paraId="09394687" w14:textId="77777777" w:rsidR="00A64C82" w:rsidRPr="00A64C82" w:rsidRDefault="00A64C82" w:rsidP="00250F19">
            <w:pPr>
              <w:rPr>
                <w:color w:val="000000" w:themeColor="text1"/>
                <w:sz w:val="24"/>
                <w:szCs w:val="24"/>
              </w:rPr>
            </w:pPr>
            <w:r w:rsidRPr="00A64C82">
              <w:rPr>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755363EF" w14:textId="77777777" w:rsidR="00A64C82" w:rsidRPr="00A64C82" w:rsidRDefault="00A64C82" w:rsidP="00250F19">
            <w:pPr>
              <w:rPr>
                <w:color w:val="000000" w:themeColor="text1"/>
                <w:sz w:val="24"/>
                <w:szCs w:val="24"/>
              </w:rPr>
            </w:pPr>
            <w:r w:rsidRPr="00A64C82">
              <w:rPr>
                <w:color w:val="000000" w:themeColor="text1"/>
                <w:sz w:val="24"/>
                <w:szCs w:val="24"/>
              </w:rPr>
              <w:t xml:space="preserve">Demetrio </w:t>
            </w:r>
            <w:proofErr w:type="spellStart"/>
            <w:r w:rsidRPr="00A64C82">
              <w:rPr>
                <w:color w:val="000000" w:themeColor="text1"/>
                <w:sz w:val="24"/>
                <w:szCs w:val="24"/>
              </w:rPr>
              <w:t>Fermán</w:t>
            </w:r>
            <w:proofErr w:type="spellEnd"/>
            <w:r w:rsidRPr="00A64C82">
              <w:rPr>
                <w:color w:val="000000" w:themeColor="text1"/>
                <w:sz w:val="24"/>
                <w:szCs w:val="24"/>
              </w:rPr>
              <w:t xml:space="preserve"> </w:t>
            </w:r>
            <w:proofErr w:type="spellStart"/>
            <w:r w:rsidRPr="00A64C82">
              <w:rPr>
                <w:color w:val="000000" w:themeColor="text1"/>
                <w:sz w:val="24"/>
                <w:szCs w:val="24"/>
              </w:rPr>
              <w:t>Alvarez</w:t>
            </w:r>
            <w:proofErr w:type="spellEnd"/>
            <w:r w:rsidRPr="00A64C82">
              <w:rPr>
                <w:color w:val="000000" w:themeColor="text1"/>
                <w:sz w:val="24"/>
                <w:szCs w:val="24"/>
              </w:rPr>
              <w:t xml:space="preserve"> (igual)</w:t>
            </w:r>
          </w:p>
          <w:p w14:paraId="1B2DBF30" w14:textId="77777777" w:rsidR="00A64C82" w:rsidRPr="00A64C82" w:rsidRDefault="00A64C82" w:rsidP="00250F19">
            <w:pPr>
              <w:rPr>
                <w:color w:val="000000" w:themeColor="text1"/>
                <w:sz w:val="24"/>
                <w:szCs w:val="24"/>
                <w:bdr w:val="none" w:sz="0" w:space="0" w:color="auto" w:frame="1"/>
                <w:lang w:val="es-US" w:eastAsia="es-US"/>
              </w:rPr>
            </w:pPr>
            <w:r w:rsidRPr="00A64C82">
              <w:rPr>
                <w:color w:val="000000" w:themeColor="text1"/>
                <w:sz w:val="24"/>
                <w:szCs w:val="24"/>
                <w:bdr w:val="none" w:sz="0" w:space="0" w:color="auto" w:frame="1"/>
                <w:lang w:val="es-US" w:eastAsia="es-US"/>
              </w:rPr>
              <w:t xml:space="preserve">Ulises Martínez Contreras </w:t>
            </w:r>
            <w:r w:rsidRPr="00A64C82">
              <w:rPr>
                <w:color w:val="000000" w:themeColor="text1"/>
                <w:sz w:val="24"/>
                <w:szCs w:val="24"/>
              </w:rPr>
              <w:t>(igual)</w:t>
            </w:r>
          </w:p>
          <w:p w14:paraId="450C558D" w14:textId="77777777" w:rsidR="00A64C82" w:rsidRPr="00A64C82" w:rsidRDefault="00A64C82" w:rsidP="00250F19">
            <w:pPr>
              <w:rPr>
                <w:color w:val="000000" w:themeColor="text1"/>
                <w:sz w:val="24"/>
                <w:szCs w:val="24"/>
                <w:bdr w:val="none" w:sz="0" w:space="0" w:color="auto" w:frame="1"/>
                <w:lang w:val="es-US" w:eastAsia="es-US"/>
              </w:rPr>
            </w:pPr>
            <w:r w:rsidRPr="00A64C82">
              <w:rPr>
                <w:color w:val="000000" w:themeColor="text1"/>
                <w:sz w:val="24"/>
                <w:szCs w:val="24"/>
                <w:bdr w:val="none" w:sz="0" w:space="0" w:color="auto" w:frame="1"/>
                <w:lang w:val="es-US" w:eastAsia="es-US"/>
              </w:rPr>
              <w:t xml:space="preserve">Mirella Parada González </w:t>
            </w:r>
            <w:r w:rsidRPr="00A64C82">
              <w:rPr>
                <w:color w:val="000000" w:themeColor="text1"/>
                <w:sz w:val="24"/>
                <w:szCs w:val="24"/>
              </w:rPr>
              <w:t>(igual)</w:t>
            </w:r>
          </w:p>
          <w:p w14:paraId="053AD625" w14:textId="77777777" w:rsidR="00A64C82" w:rsidRPr="00A64C82" w:rsidRDefault="00A64C82" w:rsidP="00250F19">
            <w:pPr>
              <w:rPr>
                <w:color w:val="000000" w:themeColor="text1"/>
                <w:sz w:val="24"/>
                <w:szCs w:val="24"/>
                <w:bdr w:val="none" w:sz="0" w:space="0" w:color="auto" w:frame="1"/>
                <w:lang w:val="es-US" w:eastAsia="es-US"/>
              </w:rPr>
            </w:pPr>
            <w:r w:rsidRPr="00A64C82">
              <w:rPr>
                <w:color w:val="000000" w:themeColor="text1"/>
                <w:sz w:val="24"/>
                <w:szCs w:val="24"/>
                <w:bdr w:val="none" w:sz="0" w:space="0" w:color="auto" w:frame="1"/>
                <w:lang w:val="es-US" w:eastAsia="es-US"/>
              </w:rPr>
              <w:t xml:space="preserve">Arturo </w:t>
            </w:r>
            <w:proofErr w:type="spellStart"/>
            <w:r w:rsidRPr="00A64C82">
              <w:rPr>
                <w:color w:val="000000" w:themeColor="text1"/>
                <w:sz w:val="24"/>
                <w:szCs w:val="24"/>
                <w:bdr w:val="none" w:sz="0" w:space="0" w:color="auto" w:frame="1"/>
                <w:lang w:val="es-US" w:eastAsia="es-US"/>
              </w:rPr>
              <w:t>Woocay</w:t>
            </w:r>
            <w:proofErr w:type="spellEnd"/>
            <w:r w:rsidRPr="00A64C82">
              <w:rPr>
                <w:color w:val="000000" w:themeColor="text1"/>
                <w:sz w:val="24"/>
                <w:szCs w:val="24"/>
                <w:bdr w:val="none" w:sz="0" w:space="0" w:color="auto" w:frame="1"/>
                <w:lang w:val="es-US" w:eastAsia="es-US"/>
              </w:rPr>
              <w:t xml:space="preserve"> Prieto </w:t>
            </w:r>
            <w:r w:rsidRPr="00A64C82">
              <w:rPr>
                <w:color w:val="000000" w:themeColor="text1"/>
                <w:sz w:val="24"/>
                <w:szCs w:val="24"/>
              </w:rPr>
              <w:t>(igual)</w:t>
            </w:r>
          </w:p>
          <w:p w14:paraId="3D360DB4" w14:textId="77777777" w:rsidR="00A64C82" w:rsidRPr="00A64C82" w:rsidRDefault="00A64C82" w:rsidP="00250F19">
            <w:pPr>
              <w:rPr>
                <w:color w:val="000000" w:themeColor="text1"/>
                <w:sz w:val="24"/>
                <w:szCs w:val="24"/>
              </w:rPr>
            </w:pPr>
            <w:r w:rsidRPr="00A64C82">
              <w:rPr>
                <w:color w:val="000000" w:themeColor="text1"/>
                <w:sz w:val="24"/>
                <w:szCs w:val="24"/>
                <w:bdr w:val="none" w:sz="0" w:space="0" w:color="auto" w:frame="1"/>
                <w:lang w:val="es-US" w:eastAsia="es-US"/>
              </w:rPr>
              <w:t xml:space="preserve">Adán Valles Chávez </w:t>
            </w:r>
            <w:r w:rsidRPr="00A64C82">
              <w:rPr>
                <w:color w:val="000000" w:themeColor="text1"/>
                <w:sz w:val="24"/>
                <w:szCs w:val="24"/>
              </w:rPr>
              <w:t>(igual)</w:t>
            </w:r>
          </w:p>
        </w:tc>
      </w:tr>
      <w:tr w:rsidR="00A64C82" w:rsidRPr="00A64C82" w14:paraId="1A48399C" w14:textId="77777777" w:rsidTr="00A64C82">
        <w:trPr>
          <w:jc w:val="center"/>
        </w:trPr>
        <w:tc>
          <w:tcPr>
            <w:tcW w:w="3045" w:type="dxa"/>
            <w:shd w:val="clear" w:color="auto" w:fill="auto"/>
            <w:tcMar>
              <w:top w:w="100" w:type="dxa"/>
              <w:left w:w="100" w:type="dxa"/>
              <w:bottom w:w="100" w:type="dxa"/>
              <w:right w:w="100" w:type="dxa"/>
            </w:tcMar>
          </w:tcPr>
          <w:p w14:paraId="08E347E6" w14:textId="77777777" w:rsidR="00A64C82" w:rsidRPr="00A64C82" w:rsidRDefault="00A64C82" w:rsidP="00250F19">
            <w:pPr>
              <w:rPr>
                <w:color w:val="000000" w:themeColor="text1"/>
                <w:sz w:val="24"/>
                <w:szCs w:val="24"/>
              </w:rPr>
            </w:pPr>
            <w:r w:rsidRPr="00A64C82">
              <w:rPr>
                <w:color w:val="000000" w:themeColor="text1"/>
                <w:sz w:val="24"/>
                <w:szCs w:val="24"/>
              </w:rPr>
              <w:t>Investigación</w:t>
            </w:r>
          </w:p>
        </w:tc>
        <w:tc>
          <w:tcPr>
            <w:tcW w:w="6315" w:type="dxa"/>
            <w:shd w:val="clear" w:color="auto" w:fill="auto"/>
            <w:tcMar>
              <w:top w:w="100" w:type="dxa"/>
              <w:left w:w="100" w:type="dxa"/>
              <w:bottom w:w="100" w:type="dxa"/>
              <w:right w:w="100" w:type="dxa"/>
            </w:tcMar>
          </w:tcPr>
          <w:p w14:paraId="1249F19D" w14:textId="77777777" w:rsidR="00A64C82" w:rsidRPr="00A64C82" w:rsidRDefault="00A64C82" w:rsidP="00250F19">
            <w:pPr>
              <w:rPr>
                <w:color w:val="000000" w:themeColor="text1"/>
                <w:sz w:val="24"/>
                <w:szCs w:val="24"/>
              </w:rPr>
            </w:pPr>
            <w:r w:rsidRPr="00A64C82">
              <w:rPr>
                <w:color w:val="000000" w:themeColor="text1"/>
                <w:sz w:val="24"/>
                <w:szCs w:val="24"/>
              </w:rPr>
              <w:t xml:space="preserve">Demetrio </w:t>
            </w:r>
            <w:proofErr w:type="spellStart"/>
            <w:r w:rsidRPr="00A64C82">
              <w:rPr>
                <w:color w:val="000000" w:themeColor="text1"/>
                <w:sz w:val="24"/>
                <w:szCs w:val="24"/>
              </w:rPr>
              <w:t>Fermán</w:t>
            </w:r>
            <w:proofErr w:type="spellEnd"/>
            <w:r w:rsidRPr="00A64C82">
              <w:rPr>
                <w:color w:val="000000" w:themeColor="text1"/>
                <w:sz w:val="24"/>
                <w:szCs w:val="24"/>
              </w:rPr>
              <w:t xml:space="preserve"> </w:t>
            </w:r>
            <w:proofErr w:type="spellStart"/>
            <w:r w:rsidRPr="00A64C82">
              <w:rPr>
                <w:color w:val="000000" w:themeColor="text1"/>
                <w:sz w:val="24"/>
                <w:szCs w:val="24"/>
              </w:rPr>
              <w:t>Alvarez</w:t>
            </w:r>
            <w:proofErr w:type="spellEnd"/>
            <w:r w:rsidRPr="00A64C82">
              <w:rPr>
                <w:color w:val="000000" w:themeColor="text1"/>
                <w:sz w:val="24"/>
                <w:szCs w:val="24"/>
              </w:rPr>
              <w:t xml:space="preserve"> (principal)</w:t>
            </w:r>
          </w:p>
          <w:p w14:paraId="39C6CA36" w14:textId="77777777" w:rsidR="00A64C82" w:rsidRPr="00A64C82" w:rsidRDefault="00A64C82" w:rsidP="00250F19">
            <w:pPr>
              <w:rPr>
                <w:color w:val="000000" w:themeColor="text1"/>
                <w:sz w:val="24"/>
                <w:szCs w:val="24"/>
                <w:bdr w:val="none" w:sz="0" w:space="0" w:color="auto" w:frame="1"/>
                <w:lang w:val="es-US" w:eastAsia="es-US"/>
              </w:rPr>
            </w:pPr>
            <w:r w:rsidRPr="00A64C82">
              <w:rPr>
                <w:color w:val="000000" w:themeColor="text1"/>
                <w:sz w:val="24"/>
                <w:szCs w:val="24"/>
                <w:bdr w:val="none" w:sz="0" w:space="0" w:color="auto" w:frame="1"/>
                <w:lang w:val="es-US" w:eastAsia="es-US"/>
              </w:rPr>
              <w:t>Ulises Martínez Contreras (apoya)</w:t>
            </w:r>
          </w:p>
        </w:tc>
      </w:tr>
      <w:tr w:rsidR="00A64C82" w:rsidRPr="00A64C82" w14:paraId="23001689" w14:textId="77777777" w:rsidTr="00A64C82">
        <w:trPr>
          <w:jc w:val="center"/>
        </w:trPr>
        <w:tc>
          <w:tcPr>
            <w:tcW w:w="3045" w:type="dxa"/>
            <w:shd w:val="clear" w:color="auto" w:fill="auto"/>
            <w:tcMar>
              <w:top w:w="100" w:type="dxa"/>
              <w:left w:w="100" w:type="dxa"/>
              <w:bottom w:w="100" w:type="dxa"/>
              <w:right w:w="100" w:type="dxa"/>
            </w:tcMar>
          </w:tcPr>
          <w:p w14:paraId="5FD6CDCB" w14:textId="77777777" w:rsidR="00A64C82" w:rsidRPr="00A64C82" w:rsidRDefault="00A64C82" w:rsidP="00250F19">
            <w:pPr>
              <w:rPr>
                <w:color w:val="000000" w:themeColor="text1"/>
                <w:sz w:val="24"/>
                <w:szCs w:val="24"/>
              </w:rPr>
            </w:pPr>
            <w:r w:rsidRPr="00A64C82">
              <w:rPr>
                <w:color w:val="000000" w:themeColor="text1"/>
                <w:sz w:val="24"/>
                <w:szCs w:val="24"/>
              </w:rPr>
              <w:t>Recursos</w:t>
            </w:r>
          </w:p>
        </w:tc>
        <w:tc>
          <w:tcPr>
            <w:tcW w:w="6315" w:type="dxa"/>
            <w:shd w:val="clear" w:color="auto" w:fill="auto"/>
            <w:tcMar>
              <w:top w:w="100" w:type="dxa"/>
              <w:left w:w="100" w:type="dxa"/>
              <w:bottom w:w="100" w:type="dxa"/>
              <w:right w:w="100" w:type="dxa"/>
            </w:tcMar>
          </w:tcPr>
          <w:p w14:paraId="4EA1C075" w14:textId="77777777" w:rsidR="00A64C82" w:rsidRPr="00A64C82" w:rsidRDefault="00A64C82" w:rsidP="00250F19">
            <w:pPr>
              <w:rPr>
                <w:color w:val="000000" w:themeColor="text1"/>
                <w:sz w:val="24"/>
                <w:szCs w:val="24"/>
              </w:rPr>
            </w:pPr>
            <w:r w:rsidRPr="00A64C82">
              <w:rPr>
                <w:color w:val="000000" w:themeColor="text1"/>
                <w:sz w:val="24"/>
                <w:szCs w:val="24"/>
              </w:rPr>
              <w:t xml:space="preserve">Demetrio </w:t>
            </w:r>
            <w:proofErr w:type="spellStart"/>
            <w:r w:rsidRPr="00A64C82">
              <w:rPr>
                <w:color w:val="000000" w:themeColor="text1"/>
                <w:sz w:val="24"/>
                <w:szCs w:val="24"/>
              </w:rPr>
              <w:t>Fermán</w:t>
            </w:r>
            <w:proofErr w:type="spellEnd"/>
            <w:r w:rsidRPr="00A64C82">
              <w:rPr>
                <w:color w:val="000000" w:themeColor="text1"/>
                <w:sz w:val="24"/>
                <w:szCs w:val="24"/>
              </w:rPr>
              <w:t xml:space="preserve"> </w:t>
            </w:r>
            <w:proofErr w:type="spellStart"/>
            <w:r w:rsidRPr="00A64C82">
              <w:rPr>
                <w:color w:val="000000" w:themeColor="text1"/>
                <w:sz w:val="24"/>
                <w:szCs w:val="24"/>
              </w:rPr>
              <w:t>Alvarez</w:t>
            </w:r>
            <w:proofErr w:type="spellEnd"/>
            <w:r w:rsidRPr="00A64C82">
              <w:rPr>
                <w:color w:val="000000" w:themeColor="text1"/>
                <w:sz w:val="24"/>
                <w:szCs w:val="24"/>
              </w:rPr>
              <w:t xml:space="preserve"> (igual)</w:t>
            </w:r>
          </w:p>
          <w:p w14:paraId="2E612EEF" w14:textId="77777777" w:rsidR="00A64C82" w:rsidRPr="00A64C82" w:rsidRDefault="00A64C82" w:rsidP="00250F19">
            <w:pPr>
              <w:rPr>
                <w:color w:val="000000" w:themeColor="text1"/>
                <w:sz w:val="24"/>
                <w:szCs w:val="24"/>
                <w:bdr w:val="none" w:sz="0" w:space="0" w:color="auto" w:frame="1"/>
                <w:lang w:val="es-US" w:eastAsia="es-US"/>
              </w:rPr>
            </w:pPr>
            <w:r w:rsidRPr="00A64C82">
              <w:rPr>
                <w:color w:val="000000" w:themeColor="text1"/>
                <w:sz w:val="24"/>
                <w:szCs w:val="24"/>
                <w:bdr w:val="none" w:sz="0" w:space="0" w:color="auto" w:frame="1"/>
                <w:lang w:val="es-US" w:eastAsia="es-US"/>
              </w:rPr>
              <w:t xml:space="preserve">Ulises Martínez Contreras </w:t>
            </w:r>
            <w:r w:rsidRPr="00A64C82">
              <w:rPr>
                <w:color w:val="000000" w:themeColor="text1"/>
                <w:sz w:val="24"/>
                <w:szCs w:val="24"/>
              </w:rPr>
              <w:t>(igual)</w:t>
            </w:r>
          </w:p>
          <w:p w14:paraId="615245EA" w14:textId="77777777" w:rsidR="00A64C82" w:rsidRPr="00A64C82" w:rsidRDefault="00A64C82" w:rsidP="00250F19">
            <w:pPr>
              <w:rPr>
                <w:color w:val="000000" w:themeColor="text1"/>
                <w:sz w:val="24"/>
                <w:szCs w:val="24"/>
                <w:bdr w:val="none" w:sz="0" w:space="0" w:color="auto" w:frame="1"/>
                <w:lang w:val="es-US" w:eastAsia="es-US"/>
              </w:rPr>
            </w:pPr>
            <w:r w:rsidRPr="00A64C82">
              <w:rPr>
                <w:color w:val="000000" w:themeColor="text1"/>
                <w:sz w:val="24"/>
                <w:szCs w:val="24"/>
                <w:bdr w:val="none" w:sz="0" w:space="0" w:color="auto" w:frame="1"/>
                <w:lang w:val="es-US" w:eastAsia="es-US"/>
              </w:rPr>
              <w:t>Mirella Parada González (apoya)</w:t>
            </w:r>
          </w:p>
          <w:p w14:paraId="2C50F99A" w14:textId="77777777" w:rsidR="00A64C82" w:rsidRPr="00A64C82" w:rsidRDefault="00A64C82" w:rsidP="00250F19">
            <w:pPr>
              <w:rPr>
                <w:color w:val="000000" w:themeColor="text1"/>
                <w:sz w:val="24"/>
                <w:szCs w:val="24"/>
                <w:bdr w:val="none" w:sz="0" w:space="0" w:color="auto" w:frame="1"/>
                <w:lang w:val="es-US" w:eastAsia="es-US"/>
              </w:rPr>
            </w:pPr>
            <w:r w:rsidRPr="00A64C82">
              <w:rPr>
                <w:color w:val="000000" w:themeColor="text1"/>
                <w:sz w:val="24"/>
                <w:szCs w:val="24"/>
                <w:bdr w:val="none" w:sz="0" w:space="0" w:color="auto" w:frame="1"/>
                <w:lang w:val="es-US" w:eastAsia="es-US"/>
              </w:rPr>
              <w:t xml:space="preserve">Arturo </w:t>
            </w:r>
            <w:proofErr w:type="spellStart"/>
            <w:r w:rsidRPr="00A64C82">
              <w:rPr>
                <w:color w:val="000000" w:themeColor="text1"/>
                <w:sz w:val="24"/>
                <w:szCs w:val="24"/>
                <w:bdr w:val="none" w:sz="0" w:space="0" w:color="auto" w:frame="1"/>
                <w:lang w:val="es-US" w:eastAsia="es-US"/>
              </w:rPr>
              <w:t>Woocay</w:t>
            </w:r>
            <w:proofErr w:type="spellEnd"/>
            <w:r w:rsidRPr="00A64C82">
              <w:rPr>
                <w:color w:val="000000" w:themeColor="text1"/>
                <w:sz w:val="24"/>
                <w:szCs w:val="24"/>
                <w:bdr w:val="none" w:sz="0" w:space="0" w:color="auto" w:frame="1"/>
                <w:lang w:val="es-US" w:eastAsia="es-US"/>
              </w:rPr>
              <w:t xml:space="preserve"> Prieto (apoya)</w:t>
            </w:r>
          </w:p>
          <w:p w14:paraId="39844962" w14:textId="77777777" w:rsidR="00A64C82" w:rsidRPr="00A64C82" w:rsidRDefault="00A64C82" w:rsidP="00250F19">
            <w:pPr>
              <w:rPr>
                <w:color w:val="000000" w:themeColor="text1"/>
                <w:sz w:val="24"/>
                <w:szCs w:val="24"/>
              </w:rPr>
            </w:pPr>
            <w:r w:rsidRPr="00A64C82">
              <w:rPr>
                <w:color w:val="000000" w:themeColor="text1"/>
                <w:sz w:val="24"/>
                <w:szCs w:val="24"/>
                <w:bdr w:val="none" w:sz="0" w:space="0" w:color="auto" w:frame="1"/>
                <w:lang w:val="es-US" w:eastAsia="es-US"/>
              </w:rPr>
              <w:t>Adán Valles Chávez (apoya)</w:t>
            </w:r>
          </w:p>
        </w:tc>
      </w:tr>
      <w:tr w:rsidR="00A64C82" w:rsidRPr="00A64C82" w14:paraId="39832F5F" w14:textId="77777777" w:rsidTr="00A64C82">
        <w:trPr>
          <w:jc w:val="center"/>
        </w:trPr>
        <w:tc>
          <w:tcPr>
            <w:tcW w:w="3045" w:type="dxa"/>
            <w:shd w:val="clear" w:color="auto" w:fill="auto"/>
            <w:tcMar>
              <w:top w:w="100" w:type="dxa"/>
              <w:left w:w="100" w:type="dxa"/>
              <w:bottom w:w="100" w:type="dxa"/>
              <w:right w:w="100" w:type="dxa"/>
            </w:tcMar>
          </w:tcPr>
          <w:p w14:paraId="556D48C1" w14:textId="77777777" w:rsidR="00A64C82" w:rsidRPr="00A64C82" w:rsidRDefault="00A64C82" w:rsidP="00250F19">
            <w:pPr>
              <w:rPr>
                <w:color w:val="000000" w:themeColor="text1"/>
                <w:sz w:val="24"/>
                <w:szCs w:val="24"/>
              </w:rPr>
            </w:pPr>
            <w:r w:rsidRPr="00A64C82">
              <w:rPr>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5C8CFCC9" w14:textId="77777777" w:rsidR="00A64C82" w:rsidRPr="00A64C82" w:rsidRDefault="00A64C82" w:rsidP="00250F19">
            <w:pPr>
              <w:rPr>
                <w:color w:val="000000" w:themeColor="text1"/>
                <w:sz w:val="24"/>
                <w:szCs w:val="24"/>
              </w:rPr>
            </w:pPr>
            <w:r w:rsidRPr="00A64C82">
              <w:rPr>
                <w:color w:val="000000" w:themeColor="text1"/>
                <w:sz w:val="24"/>
                <w:szCs w:val="24"/>
              </w:rPr>
              <w:t xml:space="preserve">Demetrio </w:t>
            </w:r>
            <w:proofErr w:type="spellStart"/>
            <w:r w:rsidRPr="00A64C82">
              <w:rPr>
                <w:color w:val="000000" w:themeColor="text1"/>
                <w:sz w:val="24"/>
                <w:szCs w:val="24"/>
              </w:rPr>
              <w:t>Fermán</w:t>
            </w:r>
            <w:proofErr w:type="spellEnd"/>
            <w:r w:rsidRPr="00A64C82">
              <w:rPr>
                <w:color w:val="000000" w:themeColor="text1"/>
                <w:sz w:val="24"/>
                <w:szCs w:val="24"/>
              </w:rPr>
              <w:t xml:space="preserve"> </w:t>
            </w:r>
            <w:proofErr w:type="spellStart"/>
            <w:r w:rsidRPr="00A64C82">
              <w:rPr>
                <w:color w:val="000000" w:themeColor="text1"/>
                <w:sz w:val="24"/>
                <w:szCs w:val="24"/>
              </w:rPr>
              <w:t>Alvarez</w:t>
            </w:r>
            <w:proofErr w:type="spellEnd"/>
            <w:r w:rsidRPr="00A64C82">
              <w:rPr>
                <w:color w:val="000000" w:themeColor="text1"/>
                <w:sz w:val="24"/>
                <w:szCs w:val="24"/>
              </w:rPr>
              <w:t xml:space="preserve"> (igual)</w:t>
            </w:r>
          </w:p>
          <w:p w14:paraId="27CAA1B5" w14:textId="77777777" w:rsidR="00A64C82" w:rsidRPr="00A64C82" w:rsidRDefault="00A64C82" w:rsidP="00250F19">
            <w:pPr>
              <w:rPr>
                <w:color w:val="000000" w:themeColor="text1"/>
                <w:sz w:val="24"/>
                <w:szCs w:val="24"/>
                <w:bdr w:val="none" w:sz="0" w:space="0" w:color="auto" w:frame="1"/>
                <w:lang w:val="es-US" w:eastAsia="es-US"/>
              </w:rPr>
            </w:pPr>
            <w:r w:rsidRPr="00A64C82">
              <w:rPr>
                <w:color w:val="000000" w:themeColor="text1"/>
                <w:sz w:val="24"/>
                <w:szCs w:val="24"/>
                <w:bdr w:val="none" w:sz="0" w:space="0" w:color="auto" w:frame="1"/>
                <w:lang w:val="es-US" w:eastAsia="es-US"/>
              </w:rPr>
              <w:t xml:space="preserve">Ulises Martínez Contreras </w:t>
            </w:r>
            <w:r w:rsidRPr="00A64C82">
              <w:rPr>
                <w:color w:val="000000" w:themeColor="text1"/>
                <w:sz w:val="24"/>
                <w:szCs w:val="24"/>
              </w:rPr>
              <w:t>(igual)</w:t>
            </w:r>
          </w:p>
          <w:p w14:paraId="23AA6BCE" w14:textId="77777777" w:rsidR="00A64C82" w:rsidRPr="00A64C82" w:rsidRDefault="00A64C82" w:rsidP="00250F19">
            <w:pPr>
              <w:rPr>
                <w:color w:val="000000" w:themeColor="text1"/>
                <w:sz w:val="24"/>
                <w:szCs w:val="24"/>
                <w:bdr w:val="none" w:sz="0" w:space="0" w:color="auto" w:frame="1"/>
                <w:lang w:val="es-US" w:eastAsia="es-US"/>
              </w:rPr>
            </w:pPr>
            <w:r w:rsidRPr="00A64C82">
              <w:rPr>
                <w:color w:val="000000" w:themeColor="text1"/>
                <w:sz w:val="24"/>
                <w:szCs w:val="24"/>
                <w:bdr w:val="none" w:sz="0" w:space="0" w:color="auto" w:frame="1"/>
                <w:lang w:val="es-US" w:eastAsia="es-US"/>
              </w:rPr>
              <w:t>Mirella Parada González (apoya)</w:t>
            </w:r>
          </w:p>
          <w:p w14:paraId="5BF68983" w14:textId="77777777" w:rsidR="00A64C82" w:rsidRPr="00A64C82" w:rsidRDefault="00A64C82" w:rsidP="00250F19">
            <w:pPr>
              <w:rPr>
                <w:color w:val="000000" w:themeColor="text1"/>
                <w:sz w:val="24"/>
                <w:szCs w:val="24"/>
                <w:bdr w:val="none" w:sz="0" w:space="0" w:color="auto" w:frame="1"/>
                <w:lang w:val="es-US" w:eastAsia="es-US"/>
              </w:rPr>
            </w:pPr>
            <w:r w:rsidRPr="00A64C82">
              <w:rPr>
                <w:color w:val="000000" w:themeColor="text1"/>
                <w:sz w:val="24"/>
                <w:szCs w:val="24"/>
                <w:bdr w:val="none" w:sz="0" w:space="0" w:color="auto" w:frame="1"/>
                <w:lang w:val="es-US" w:eastAsia="es-US"/>
              </w:rPr>
              <w:t xml:space="preserve">Arturo </w:t>
            </w:r>
            <w:proofErr w:type="spellStart"/>
            <w:r w:rsidRPr="00A64C82">
              <w:rPr>
                <w:color w:val="000000" w:themeColor="text1"/>
                <w:sz w:val="24"/>
                <w:szCs w:val="24"/>
                <w:bdr w:val="none" w:sz="0" w:space="0" w:color="auto" w:frame="1"/>
                <w:lang w:val="es-US" w:eastAsia="es-US"/>
              </w:rPr>
              <w:t>Woocay</w:t>
            </w:r>
            <w:proofErr w:type="spellEnd"/>
            <w:r w:rsidRPr="00A64C82">
              <w:rPr>
                <w:color w:val="000000" w:themeColor="text1"/>
                <w:sz w:val="24"/>
                <w:szCs w:val="24"/>
                <w:bdr w:val="none" w:sz="0" w:space="0" w:color="auto" w:frame="1"/>
                <w:lang w:val="es-US" w:eastAsia="es-US"/>
              </w:rPr>
              <w:t xml:space="preserve"> Prieto (apoya)</w:t>
            </w:r>
          </w:p>
          <w:p w14:paraId="1C0651F7" w14:textId="77777777" w:rsidR="00A64C82" w:rsidRPr="00A64C82" w:rsidRDefault="00A64C82" w:rsidP="00250F19">
            <w:pPr>
              <w:rPr>
                <w:color w:val="000000" w:themeColor="text1"/>
                <w:sz w:val="24"/>
                <w:szCs w:val="24"/>
              </w:rPr>
            </w:pPr>
            <w:r w:rsidRPr="00A64C82">
              <w:rPr>
                <w:color w:val="000000" w:themeColor="text1"/>
                <w:sz w:val="24"/>
                <w:szCs w:val="24"/>
                <w:bdr w:val="none" w:sz="0" w:space="0" w:color="auto" w:frame="1"/>
                <w:lang w:val="es-US" w:eastAsia="es-US"/>
              </w:rPr>
              <w:t>Adán Valles Chávez (apoya)</w:t>
            </w:r>
          </w:p>
        </w:tc>
      </w:tr>
      <w:tr w:rsidR="00A64C82" w:rsidRPr="00A64C82" w14:paraId="5EBFD508" w14:textId="77777777" w:rsidTr="00A64C82">
        <w:trPr>
          <w:jc w:val="center"/>
        </w:trPr>
        <w:tc>
          <w:tcPr>
            <w:tcW w:w="3045" w:type="dxa"/>
            <w:shd w:val="clear" w:color="auto" w:fill="auto"/>
            <w:tcMar>
              <w:top w:w="100" w:type="dxa"/>
              <w:left w:w="100" w:type="dxa"/>
              <w:bottom w:w="100" w:type="dxa"/>
              <w:right w:w="100" w:type="dxa"/>
            </w:tcMar>
          </w:tcPr>
          <w:p w14:paraId="78BD23A7" w14:textId="77777777" w:rsidR="00A64C82" w:rsidRPr="00A64C82" w:rsidRDefault="00A64C82" w:rsidP="00250F19">
            <w:pPr>
              <w:rPr>
                <w:color w:val="000000" w:themeColor="text1"/>
                <w:sz w:val="24"/>
                <w:szCs w:val="24"/>
              </w:rPr>
            </w:pPr>
            <w:r w:rsidRPr="00A64C82">
              <w:rPr>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0B0DBD33" w14:textId="77777777" w:rsidR="00A64C82" w:rsidRPr="00A64C82" w:rsidRDefault="00A64C82" w:rsidP="00250F19">
            <w:pPr>
              <w:rPr>
                <w:color w:val="000000" w:themeColor="text1"/>
                <w:sz w:val="24"/>
                <w:szCs w:val="24"/>
              </w:rPr>
            </w:pPr>
            <w:r w:rsidRPr="00A64C82">
              <w:rPr>
                <w:color w:val="000000" w:themeColor="text1"/>
                <w:sz w:val="24"/>
                <w:szCs w:val="24"/>
              </w:rPr>
              <w:t xml:space="preserve">Demetrio </w:t>
            </w:r>
            <w:proofErr w:type="spellStart"/>
            <w:r w:rsidRPr="00A64C82">
              <w:rPr>
                <w:color w:val="000000" w:themeColor="text1"/>
                <w:sz w:val="24"/>
                <w:szCs w:val="24"/>
              </w:rPr>
              <w:t>Fermán</w:t>
            </w:r>
            <w:proofErr w:type="spellEnd"/>
            <w:r w:rsidRPr="00A64C82">
              <w:rPr>
                <w:color w:val="000000" w:themeColor="text1"/>
                <w:sz w:val="24"/>
                <w:szCs w:val="24"/>
              </w:rPr>
              <w:t xml:space="preserve"> </w:t>
            </w:r>
            <w:proofErr w:type="spellStart"/>
            <w:r w:rsidRPr="00A64C82">
              <w:rPr>
                <w:color w:val="000000" w:themeColor="text1"/>
                <w:sz w:val="24"/>
                <w:szCs w:val="24"/>
              </w:rPr>
              <w:t>Alvarez</w:t>
            </w:r>
            <w:proofErr w:type="spellEnd"/>
            <w:r w:rsidRPr="00A64C82">
              <w:rPr>
                <w:color w:val="000000" w:themeColor="text1"/>
                <w:sz w:val="24"/>
                <w:szCs w:val="24"/>
              </w:rPr>
              <w:t xml:space="preserve"> (principal)</w:t>
            </w:r>
          </w:p>
          <w:p w14:paraId="29200700" w14:textId="77777777" w:rsidR="00A64C82" w:rsidRPr="00A64C82" w:rsidRDefault="00A64C82" w:rsidP="00250F19">
            <w:pPr>
              <w:rPr>
                <w:color w:val="000000" w:themeColor="text1"/>
                <w:sz w:val="24"/>
                <w:szCs w:val="24"/>
                <w:bdr w:val="none" w:sz="0" w:space="0" w:color="auto" w:frame="1"/>
                <w:lang w:val="es-US" w:eastAsia="es-US"/>
              </w:rPr>
            </w:pPr>
            <w:r w:rsidRPr="00A64C82">
              <w:rPr>
                <w:color w:val="000000" w:themeColor="text1"/>
                <w:sz w:val="24"/>
                <w:szCs w:val="24"/>
                <w:bdr w:val="none" w:sz="0" w:space="0" w:color="auto" w:frame="1"/>
                <w:lang w:val="es-US" w:eastAsia="es-US"/>
              </w:rPr>
              <w:t>Ulises Martínez Contreras (apoya)</w:t>
            </w:r>
          </w:p>
          <w:p w14:paraId="4CB94AB0" w14:textId="77777777" w:rsidR="00A64C82" w:rsidRPr="00A64C82" w:rsidRDefault="00A64C82" w:rsidP="00250F19">
            <w:pPr>
              <w:rPr>
                <w:color w:val="000000" w:themeColor="text1"/>
                <w:sz w:val="24"/>
                <w:szCs w:val="24"/>
                <w:bdr w:val="none" w:sz="0" w:space="0" w:color="auto" w:frame="1"/>
                <w:lang w:val="es-US" w:eastAsia="es-US"/>
              </w:rPr>
            </w:pPr>
            <w:r w:rsidRPr="00A64C82">
              <w:rPr>
                <w:color w:val="000000" w:themeColor="text1"/>
                <w:sz w:val="24"/>
                <w:szCs w:val="24"/>
                <w:bdr w:val="none" w:sz="0" w:space="0" w:color="auto" w:frame="1"/>
                <w:lang w:val="es-US" w:eastAsia="es-US"/>
              </w:rPr>
              <w:t>Mirella Parada González (apoya)</w:t>
            </w:r>
          </w:p>
          <w:p w14:paraId="7B732AE9" w14:textId="77777777" w:rsidR="00A64C82" w:rsidRPr="00A64C82" w:rsidRDefault="00A64C82" w:rsidP="00250F19">
            <w:pPr>
              <w:rPr>
                <w:color w:val="000000" w:themeColor="text1"/>
                <w:sz w:val="24"/>
                <w:szCs w:val="24"/>
                <w:bdr w:val="none" w:sz="0" w:space="0" w:color="auto" w:frame="1"/>
                <w:lang w:val="es-US" w:eastAsia="es-US"/>
              </w:rPr>
            </w:pPr>
            <w:r w:rsidRPr="00A64C82">
              <w:rPr>
                <w:color w:val="000000" w:themeColor="text1"/>
                <w:sz w:val="24"/>
                <w:szCs w:val="24"/>
                <w:bdr w:val="none" w:sz="0" w:space="0" w:color="auto" w:frame="1"/>
                <w:lang w:val="es-US" w:eastAsia="es-US"/>
              </w:rPr>
              <w:t xml:space="preserve">Arturo </w:t>
            </w:r>
            <w:proofErr w:type="spellStart"/>
            <w:r w:rsidRPr="00A64C82">
              <w:rPr>
                <w:color w:val="000000" w:themeColor="text1"/>
                <w:sz w:val="24"/>
                <w:szCs w:val="24"/>
                <w:bdr w:val="none" w:sz="0" w:space="0" w:color="auto" w:frame="1"/>
                <w:lang w:val="es-US" w:eastAsia="es-US"/>
              </w:rPr>
              <w:t>Woocay</w:t>
            </w:r>
            <w:proofErr w:type="spellEnd"/>
            <w:r w:rsidRPr="00A64C82">
              <w:rPr>
                <w:color w:val="000000" w:themeColor="text1"/>
                <w:sz w:val="24"/>
                <w:szCs w:val="24"/>
                <w:bdr w:val="none" w:sz="0" w:space="0" w:color="auto" w:frame="1"/>
                <w:lang w:val="es-US" w:eastAsia="es-US"/>
              </w:rPr>
              <w:t xml:space="preserve"> Prieto (apoya)</w:t>
            </w:r>
          </w:p>
          <w:p w14:paraId="0C4218D8" w14:textId="77777777" w:rsidR="00A64C82" w:rsidRPr="00A64C82" w:rsidRDefault="00A64C82" w:rsidP="00250F19">
            <w:pPr>
              <w:rPr>
                <w:color w:val="000000" w:themeColor="text1"/>
                <w:sz w:val="24"/>
                <w:szCs w:val="24"/>
              </w:rPr>
            </w:pPr>
            <w:r w:rsidRPr="00A64C82">
              <w:rPr>
                <w:color w:val="000000" w:themeColor="text1"/>
                <w:sz w:val="24"/>
                <w:szCs w:val="24"/>
                <w:bdr w:val="none" w:sz="0" w:space="0" w:color="auto" w:frame="1"/>
                <w:lang w:val="es-US" w:eastAsia="es-US"/>
              </w:rPr>
              <w:t>Adán Valles Chávez (apoya)</w:t>
            </w:r>
          </w:p>
        </w:tc>
      </w:tr>
      <w:tr w:rsidR="00A64C82" w:rsidRPr="00A64C82" w14:paraId="68498BE1" w14:textId="77777777" w:rsidTr="00A64C82">
        <w:trPr>
          <w:jc w:val="center"/>
        </w:trPr>
        <w:tc>
          <w:tcPr>
            <w:tcW w:w="3045" w:type="dxa"/>
            <w:shd w:val="clear" w:color="auto" w:fill="auto"/>
            <w:tcMar>
              <w:top w:w="100" w:type="dxa"/>
              <w:left w:w="100" w:type="dxa"/>
              <w:bottom w:w="100" w:type="dxa"/>
              <w:right w:w="100" w:type="dxa"/>
            </w:tcMar>
          </w:tcPr>
          <w:p w14:paraId="005C8773" w14:textId="77777777" w:rsidR="00A64C82" w:rsidRPr="00A64C82" w:rsidRDefault="00A64C82" w:rsidP="00250F19">
            <w:pPr>
              <w:rPr>
                <w:color w:val="000000" w:themeColor="text1"/>
                <w:sz w:val="24"/>
                <w:szCs w:val="24"/>
              </w:rPr>
            </w:pPr>
            <w:r w:rsidRPr="00A64C82">
              <w:rPr>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78C4FDB2" w14:textId="77777777" w:rsidR="00A64C82" w:rsidRPr="00A64C82" w:rsidRDefault="00A64C82" w:rsidP="00250F19">
            <w:pPr>
              <w:rPr>
                <w:color w:val="000000" w:themeColor="text1"/>
                <w:sz w:val="24"/>
                <w:szCs w:val="24"/>
              </w:rPr>
            </w:pPr>
            <w:r w:rsidRPr="00A64C82">
              <w:rPr>
                <w:color w:val="000000" w:themeColor="text1"/>
                <w:sz w:val="24"/>
                <w:szCs w:val="24"/>
              </w:rPr>
              <w:t xml:space="preserve">Demetrio </w:t>
            </w:r>
            <w:proofErr w:type="spellStart"/>
            <w:r w:rsidRPr="00A64C82">
              <w:rPr>
                <w:color w:val="000000" w:themeColor="text1"/>
                <w:sz w:val="24"/>
                <w:szCs w:val="24"/>
              </w:rPr>
              <w:t>Fermán</w:t>
            </w:r>
            <w:proofErr w:type="spellEnd"/>
            <w:r w:rsidRPr="00A64C82">
              <w:rPr>
                <w:color w:val="000000" w:themeColor="text1"/>
                <w:sz w:val="24"/>
                <w:szCs w:val="24"/>
              </w:rPr>
              <w:t xml:space="preserve"> </w:t>
            </w:r>
            <w:proofErr w:type="spellStart"/>
            <w:r w:rsidRPr="00A64C82">
              <w:rPr>
                <w:color w:val="000000" w:themeColor="text1"/>
                <w:sz w:val="24"/>
                <w:szCs w:val="24"/>
              </w:rPr>
              <w:t>Alvarez</w:t>
            </w:r>
            <w:proofErr w:type="spellEnd"/>
            <w:r w:rsidRPr="00A64C82">
              <w:rPr>
                <w:color w:val="000000" w:themeColor="text1"/>
                <w:sz w:val="24"/>
                <w:szCs w:val="24"/>
              </w:rPr>
              <w:t xml:space="preserve"> (igual)</w:t>
            </w:r>
          </w:p>
          <w:p w14:paraId="38459B57" w14:textId="77777777" w:rsidR="00A64C82" w:rsidRPr="00A64C82" w:rsidRDefault="00A64C82" w:rsidP="00250F19">
            <w:pPr>
              <w:rPr>
                <w:color w:val="000000" w:themeColor="text1"/>
                <w:sz w:val="24"/>
                <w:szCs w:val="24"/>
                <w:bdr w:val="none" w:sz="0" w:space="0" w:color="auto" w:frame="1"/>
                <w:lang w:val="es-US" w:eastAsia="es-US"/>
              </w:rPr>
            </w:pPr>
            <w:r w:rsidRPr="00A64C82">
              <w:rPr>
                <w:color w:val="000000" w:themeColor="text1"/>
                <w:sz w:val="24"/>
                <w:szCs w:val="24"/>
                <w:bdr w:val="none" w:sz="0" w:space="0" w:color="auto" w:frame="1"/>
                <w:lang w:val="es-US" w:eastAsia="es-US"/>
              </w:rPr>
              <w:t xml:space="preserve">Ulises Martínez Contreras </w:t>
            </w:r>
            <w:r w:rsidRPr="00A64C82">
              <w:rPr>
                <w:color w:val="000000" w:themeColor="text1"/>
                <w:sz w:val="24"/>
                <w:szCs w:val="24"/>
              </w:rPr>
              <w:t>(igual)</w:t>
            </w:r>
          </w:p>
          <w:p w14:paraId="61651C44" w14:textId="77777777" w:rsidR="00A64C82" w:rsidRPr="00A64C82" w:rsidRDefault="00A64C82" w:rsidP="00250F19">
            <w:pPr>
              <w:rPr>
                <w:color w:val="000000" w:themeColor="text1"/>
                <w:sz w:val="24"/>
                <w:szCs w:val="24"/>
                <w:bdr w:val="none" w:sz="0" w:space="0" w:color="auto" w:frame="1"/>
                <w:lang w:val="es-US" w:eastAsia="es-US"/>
              </w:rPr>
            </w:pPr>
            <w:r w:rsidRPr="00A64C82">
              <w:rPr>
                <w:color w:val="000000" w:themeColor="text1"/>
                <w:sz w:val="24"/>
                <w:szCs w:val="24"/>
                <w:bdr w:val="none" w:sz="0" w:space="0" w:color="auto" w:frame="1"/>
                <w:lang w:val="es-US" w:eastAsia="es-US"/>
              </w:rPr>
              <w:t xml:space="preserve">Mirella Parada González </w:t>
            </w:r>
            <w:r w:rsidRPr="00A64C82">
              <w:rPr>
                <w:color w:val="000000" w:themeColor="text1"/>
                <w:sz w:val="24"/>
                <w:szCs w:val="24"/>
              </w:rPr>
              <w:t>(igual)</w:t>
            </w:r>
          </w:p>
          <w:p w14:paraId="7EFA375D" w14:textId="77777777" w:rsidR="00A64C82" w:rsidRPr="00A64C82" w:rsidRDefault="00A64C82" w:rsidP="00250F19">
            <w:pPr>
              <w:rPr>
                <w:color w:val="000000" w:themeColor="text1"/>
                <w:sz w:val="24"/>
                <w:szCs w:val="24"/>
                <w:bdr w:val="none" w:sz="0" w:space="0" w:color="auto" w:frame="1"/>
                <w:lang w:val="es-US" w:eastAsia="es-US"/>
              </w:rPr>
            </w:pPr>
            <w:r w:rsidRPr="00A64C82">
              <w:rPr>
                <w:color w:val="000000" w:themeColor="text1"/>
                <w:sz w:val="24"/>
                <w:szCs w:val="24"/>
                <w:bdr w:val="none" w:sz="0" w:space="0" w:color="auto" w:frame="1"/>
                <w:lang w:val="es-US" w:eastAsia="es-US"/>
              </w:rPr>
              <w:t xml:space="preserve">Arturo </w:t>
            </w:r>
            <w:proofErr w:type="spellStart"/>
            <w:r w:rsidRPr="00A64C82">
              <w:rPr>
                <w:color w:val="000000" w:themeColor="text1"/>
                <w:sz w:val="24"/>
                <w:szCs w:val="24"/>
                <w:bdr w:val="none" w:sz="0" w:space="0" w:color="auto" w:frame="1"/>
                <w:lang w:val="es-US" w:eastAsia="es-US"/>
              </w:rPr>
              <w:t>Woocay</w:t>
            </w:r>
            <w:proofErr w:type="spellEnd"/>
            <w:r w:rsidRPr="00A64C82">
              <w:rPr>
                <w:color w:val="000000" w:themeColor="text1"/>
                <w:sz w:val="24"/>
                <w:szCs w:val="24"/>
                <w:bdr w:val="none" w:sz="0" w:space="0" w:color="auto" w:frame="1"/>
                <w:lang w:val="es-US" w:eastAsia="es-US"/>
              </w:rPr>
              <w:t xml:space="preserve"> Prieto </w:t>
            </w:r>
            <w:r w:rsidRPr="00A64C82">
              <w:rPr>
                <w:color w:val="000000" w:themeColor="text1"/>
                <w:sz w:val="24"/>
                <w:szCs w:val="24"/>
              </w:rPr>
              <w:t>(igual)</w:t>
            </w:r>
          </w:p>
          <w:p w14:paraId="602AE2BE" w14:textId="77777777" w:rsidR="00A64C82" w:rsidRPr="00A64C82" w:rsidRDefault="00A64C82" w:rsidP="00250F19">
            <w:pPr>
              <w:rPr>
                <w:color w:val="000000" w:themeColor="text1"/>
                <w:sz w:val="24"/>
                <w:szCs w:val="24"/>
              </w:rPr>
            </w:pPr>
            <w:r w:rsidRPr="00A64C82">
              <w:rPr>
                <w:color w:val="000000" w:themeColor="text1"/>
                <w:sz w:val="24"/>
                <w:szCs w:val="24"/>
                <w:bdr w:val="none" w:sz="0" w:space="0" w:color="auto" w:frame="1"/>
                <w:lang w:val="es-US" w:eastAsia="es-US"/>
              </w:rPr>
              <w:t xml:space="preserve">Adán Valles Chávez </w:t>
            </w:r>
            <w:r w:rsidRPr="00A64C82">
              <w:rPr>
                <w:color w:val="000000" w:themeColor="text1"/>
                <w:sz w:val="24"/>
                <w:szCs w:val="24"/>
              </w:rPr>
              <w:t>(igual)</w:t>
            </w:r>
          </w:p>
        </w:tc>
      </w:tr>
      <w:tr w:rsidR="00A64C82" w:rsidRPr="00A64C82" w14:paraId="4767F4B3" w14:textId="77777777" w:rsidTr="00A64C82">
        <w:trPr>
          <w:jc w:val="center"/>
        </w:trPr>
        <w:tc>
          <w:tcPr>
            <w:tcW w:w="3045" w:type="dxa"/>
            <w:shd w:val="clear" w:color="auto" w:fill="auto"/>
            <w:tcMar>
              <w:top w:w="100" w:type="dxa"/>
              <w:left w:w="100" w:type="dxa"/>
              <w:bottom w:w="100" w:type="dxa"/>
              <w:right w:w="100" w:type="dxa"/>
            </w:tcMar>
          </w:tcPr>
          <w:p w14:paraId="6888366A" w14:textId="77777777" w:rsidR="00A64C82" w:rsidRPr="00A64C82" w:rsidRDefault="00A64C82" w:rsidP="00250F19">
            <w:pPr>
              <w:rPr>
                <w:color w:val="000000" w:themeColor="text1"/>
                <w:sz w:val="24"/>
                <w:szCs w:val="24"/>
              </w:rPr>
            </w:pPr>
            <w:r w:rsidRPr="00A64C82">
              <w:rPr>
                <w:color w:val="000000" w:themeColor="text1"/>
                <w:sz w:val="24"/>
                <w:szCs w:val="24"/>
              </w:rPr>
              <w:t>Visualización</w:t>
            </w:r>
          </w:p>
        </w:tc>
        <w:tc>
          <w:tcPr>
            <w:tcW w:w="6315" w:type="dxa"/>
            <w:shd w:val="clear" w:color="auto" w:fill="auto"/>
            <w:tcMar>
              <w:top w:w="100" w:type="dxa"/>
              <w:left w:w="100" w:type="dxa"/>
              <w:bottom w:w="100" w:type="dxa"/>
              <w:right w:w="100" w:type="dxa"/>
            </w:tcMar>
          </w:tcPr>
          <w:p w14:paraId="4C9C6E21" w14:textId="77777777" w:rsidR="00A64C82" w:rsidRPr="00A64C82" w:rsidRDefault="00A64C82" w:rsidP="00250F19">
            <w:pPr>
              <w:rPr>
                <w:color w:val="000000" w:themeColor="text1"/>
                <w:sz w:val="24"/>
                <w:szCs w:val="24"/>
              </w:rPr>
            </w:pPr>
            <w:r w:rsidRPr="00A64C82">
              <w:rPr>
                <w:color w:val="000000" w:themeColor="text1"/>
                <w:sz w:val="24"/>
                <w:szCs w:val="24"/>
              </w:rPr>
              <w:t xml:space="preserve">Demetrio </w:t>
            </w:r>
            <w:proofErr w:type="spellStart"/>
            <w:r w:rsidRPr="00A64C82">
              <w:rPr>
                <w:color w:val="000000" w:themeColor="text1"/>
                <w:sz w:val="24"/>
                <w:szCs w:val="24"/>
              </w:rPr>
              <w:t>Fermán</w:t>
            </w:r>
            <w:proofErr w:type="spellEnd"/>
            <w:r w:rsidRPr="00A64C82">
              <w:rPr>
                <w:color w:val="000000" w:themeColor="text1"/>
                <w:sz w:val="24"/>
                <w:szCs w:val="24"/>
              </w:rPr>
              <w:t xml:space="preserve"> </w:t>
            </w:r>
            <w:proofErr w:type="spellStart"/>
            <w:r w:rsidRPr="00A64C82">
              <w:rPr>
                <w:color w:val="000000" w:themeColor="text1"/>
                <w:sz w:val="24"/>
                <w:szCs w:val="24"/>
              </w:rPr>
              <w:t>Alvarez</w:t>
            </w:r>
            <w:proofErr w:type="spellEnd"/>
            <w:r w:rsidRPr="00A64C82">
              <w:rPr>
                <w:color w:val="000000" w:themeColor="text1"/>
                <w:sz w:val="24"/>
                <w:szCs w:val="24"/>
              </w:rPr>
              <w:t xml:space="preserve"> (igual)</w:t>
            </w:r>
          </w:p>
          <w:p w14:paraId="2839B7DD" w14:textId="77777777" w:rsidR="00A64C82" w:rsidRPr="00A64C82" w:rsidRDefault="00A64C82" w:rsidP="00250F19">
            <w:pPr>
              <w:rPr>
                <w:color w:val="000000" w:themeColor="text1"/>
                <w:sz w:val="24"/>
                <w:szCs w:val="24"/>
                <w:bdr w:val="none" w:sz="0" w:space="0" w:color="auto" w:frame="1"/>
                <w:lang w:val="es-US" w:eastAsia="es-US"/>
              </w:rPr>
            </w:pPr>
            <w:r w:rsidRPr="00A64C82">
              <w:rPr>
                <w:color w:val="000000" w:themeColor="text1"/>
                <w:sz w:val="24"/>
                <w:szCs w:val="24"/>
                <w:bdr w:val="none" w:sz="0" w:space="0" w:color="auto" w:frame="1"/>
                <w:lang w:val="es-US" w:eastAsia="es-US"/>
              </w:rPr>
              <w:t xml:space="preserve">Ulises Martínez Contreras </w:t>
            </w:r>
            <w:r w:rsidRPr="00A64C82">
              <w:rPr>
                <w:color w:val="000000" w:themeColor="text1"/>
                <w:sz w:val="24"/>
                <w:szCs w:val="24"/>
              </w:rPr>
              <w:t>(igual)</w:t>
            </w:r>
          </w:p>
          <w:p w14:paraId="494F64E3" w14:textId="77777777" w:rsidR="00A64C82" w:rsidRPr="00A64C82" w:rsidRDefault="00A64C82" w:rsidP="00250F19">
            <w:pPr>
              <w:rPr>
                <w:color w:val="000000" w:themeColor="text1"/>
                <w:sz w:val="24"/>
                <w:szCs w:val="24"/>
                <w:bdr w:val="none" w:sz="0" w:space="0" w:color="auto" w:frame="1"/>
                <w:lang w:val="es-US" w:eastAsia="es-US"/>
              </w:rPr>
            </w:pPr>
            <w:r w:rsidRPr="00A64C82">
              <w:rPr>
                <w:color w:val="000000" w:themeColor="text1"/>
                <w:sz w:val="24"/>
                <w:szCs w:val="24"/>
                <w:bdr w:val="none" w:sz="0" w:space="0" w:color="auto" w:frame="1"/>
                <w:lang w:val="es-US" w:eastAsia="es-US"/>
              </w:rPr>
              <w:t xml:space="preserve">Mirella Parada González </w:t>
            </w:r>
            <w:r w:rsidRPr="00A64C82">
              <w:rPr>
                <w:color w:val="000000" w:themeColor="text1"/>
                <w:sz w:val="24"/>
                <w:szCs w:val="24"/>
              </w:rPr>
              <w:t>(igual)</w:t>
            </w:r>
          </w:p>
          <w:p w14:paraId="05DE3CDF" w14:textId="77777777" w:rsidR="00A64C82" w:rsidRPr="00A64C82" w:rsidRDefault="00A64C82" w:rsidP="00250F19">
            <w:pPr>
              <w:rPr>
                <w:color w:val="000000" w:themeColor="text1"/>
                <w:sz w:val="24"/>
                <w:szCs w:val="24"/>
                <w:bdr w:val="none" w:sz="0" w:space="0" w:color="auto" w:frame="1"/>
                <w:lang w:val="es-US" w:eastAsia="es-US"/>
              </w:rPr>
            </w:pPr>
            <w:r w:rsidRPr="00A64C82">
              <w:rPr>
                <w:color w:val="000000" w:themeColor="text1"/>
                <w:sz w:val="24"/>
                <w:szCs w:val="24"/>
                <w:bdr w:val="none" w:sz="0" w:space="0" w:color="auto" w:frame="1"/>
                <w:lang w:val="es-US" w:eastAsia="es-US"/>
              </w:rPr>
              <w:lastRenderedPageBreak/>
              <w:t xml:space="preserve">Arturo </w:t>
            </w:r>
            <w:proofErr w:type="spellStart"/>
            <w:r w:rsidRPr="00A64C82">
              <w:rPr>
                <w:color w:val="000000" w:themeColor="text1"/>
                <w:sz w:val="24"/>
                <w:szCs w:val="24"/>
                <w:bdr w:val="none" w:sz="0" w:space="0" w:color="auto" w:frame="1"/>
                <w:lang w:val="es-US" w:eastAsia="es-US"/>
              </w:rPr>
              <w:t>Woocay</w:t>
            </w:r>
            <w:proofErr w:type="spellEnd"/>
            <w:r w:rsidRPr="00A64C82">
              <w:rPr>
                <w:color w:val="000000" w:themeColor="text1"/>
                <w:sz w:val="24"/>
                <w:szCs w:val="24"/>
                <w:bdr w:val="none" w:sz="0" w:space="0" w:color="auto" w:frame="1"/>
                <w:lang w:val="es-US" w:eastAsia="es-US"/>
              </w:rPr>
              <w:t xml:space="preserve"> Prieto </w:t>
            </w:r>
            <w:r w:rsidRPr="00A64C82">
              <w:rPr>
                <w:color w:val="000000" w:themeColor="text1"/>
                <w:sz w:val="24"/>
                <w:szCs w:val="24"/>
              </w:rPr>
              <w:t>(igual)</w:t>
            </w:r>
          </w:p>
          <w:p w14:paraId="39D1F9C6" w14:textId="77777777" w:rsidR="00A64C82" w:rsidRPr="00A64C82" w:rsidRDefault="00A64C82" w:rsidP="00250F19">
            <w:pPr>
              <w:rPr>
                <w:color w:val="000000" w:themeColor="text1"/>
                <w:sz w:val="24"/>
                <w:szCs w:val="24"/>
              </w:rPr>
            </w:pPr>
            <w:r w:rsidRPr="00A64C82">
              <w:rPr>
                <w:color w:val="000000" w:themeColor="text1"/>
                <w:sz w:val="24"/>
                <w:szCs w:val="24"/>
                <w:bdr w:val="none" w:sz="0" w:space="0" w:color="auto" w:frame="1"/>
                <w:lang w:val="es-US" w:eastAsia="es-US"/>
              </w:rPr>
              <w:t xml:space="preserve">Adán Valles Chávez </w:t>
            </w:r>
            <w:r w:rsidRPr="00A64C82">
              <w:rPr>
                <w:color w:val="000000" w:themeColor="text1"/>
                <w:sz w:val="24"/>
                <w:szCs w:val="24"/>
              </w:rPr>
              <w:t>(igual)</w:t>
            </w:r>
          </w:p>
        </w:tc>
      </w:tr>
      <w:tr w:rsidR="00A64C82" w:rsidRPr="00A64C82" w14:paraId="63529DF6" w14:textId="77777777" w:rsidTr="00A64C82">
        <w:trPr>
          <w:jc w:val="center"/>
        </w:trPr>
        <w:tc>
          <w:tcPr>
            <w:tcW w:w="3045" w:type="dxa"/>
            <w:shd w:val="clear" w:color="auto" w:fill="auto"/>
            <w:tcMar>
              <w:top w:w="100" w:type="dxa"/>
              <w:left w:w="100" w:type="dxa"/>
              <w:bottom w:w="100" w:type="dxa"/>
              <w:right w:w="100" w:type="dxa"/>
            </w:tcMar>
          </w:tcPr>
          <w:p w14:paraId="7A2353B6" w14:textId="77777777" w:rsidR="00A64C82" w:rsidRPr="00A64C82" w:rsidRDefault="00A64C82" w:rsidP="00250F19">
            <w:pPr>
              <w:rPr>
                <w:color w:val="000000" w:themeColor="text1"/>
                <w:sz w:val="24"/>
                <w:szCs w:val="24"/>
              </w:rPr>
            </w:pPr>
            <w:r w:rsidRPr="00A64C82">
              <w:rPr>
                <w:color w:val="000000" w:themeColor="text1"/>
                <w:sz w:val="24"/>
                <w:szCs w:val="24"/>
              </w:rPr>
              <w:lastRenderedPageBreak/>
              <w:t>Supervisión</w:t>
            </w:r>
          </w:p>
        </w:tc>
        <w:tc>
          <w:tcPr>
            <w:tcW w:w="6315" w:type="dxa"/>
            <w:shd w:val="clear" w:color="auto" w:fill="auto"/>
            <w:tcMar>
              <w:top w:w="100" w:type="dxa"/>
              <w:left w:w="100" w:type="dxa"/>
              <w:bottom w:w="100" w:type="dxa"/>
              <w:right w:w="100" w:type="dxa"/>
            </w:tcMar>
          </w:tcPr>
          <w:p w14:paraId="384F6168" w14:textId="77777777" w:rsidR="00A64C82" w:rsidRPr="00A64C82" w:rsidRDefault="00A64C82" w:rsidP="00250F19">
            <w:pPr>
              <w:rPr>
                <w:color w:val="000000" w:themeColor="text1"/>
                <w:sz w:val="24"/>
                <w:szCs w:val="24"/>
              </w:rPr>
            </w:pPr>
            <w:r w:rsidRPr="00A64C82">
              <w:rPr>
                <w:color w:val="000000" w:themeColor="text1"/>
                <w:sz w:val="24"/>
                <w:szCs w:val="24"/>
              </w:rPr>
              <w:t xml:space="preserve">Demetrio </w:t>
            </w:r>
            <w:proofErr w:type="spellStart"/>
            <w:r w:rsidRPr="00A64C82">
              <w:rPr>
                <w:color w:val="000000" w:themeColor="text1"/>
                <w:sz w:val="24"/>
                <w:szCs w:val="24"/>
              </w:rPr>
              <w:t>Fermán</w:t>
            </w:r>
            <w:proofErr w:type="spellEnd"/>
            <w:r w:rsidRPr="00A64C82">
              <w:rPr>
                <w:color w:val="000000" w:themeColor="text1"/>
                <w:sz w:val="24"/>
                <w:szCs w:val="24"/>
              </w:rPr>
              <w:t xml:space="preserve"> </w:t>
            </w:r>
            <w:proofErr w:type="spellStart"/>
            <w:r w:rsidRPr="00A64C82">
              <w:rPr>
                <w:color w:val="000000" w:themeColor="text1"/>
                <w:sz w:val="24"/>
                <w:szCs w:val="24"/>
              </w:rPr>
              <w:t>Alvarez</w:t>
            </w:r>
            <w:proofErr w:type="spellEnd"/>
            <w:r w:rsidRPr="00A64C82">
              <w:rPr>
                <w:color w:val="000000" w:themeColor="text1"/>
                <w:sz w:val="24"/>
                <w:szCs w:val="24"/>
              </w:rPr>
              <w:t xml:space="preserve"> (igual)</w:t>
            </w:r>
          </w:p>
          <w:p w14:paraId="5C5927A4" w14:textId="13821F5A" w:rsidR="00A64C82" w:rsidRPr="00A64C82" w:rsidRDefault="00A64C82" w:rsidP="00250F19">
            <w:pPr>
              <w:rPr>
                <w:color w:val="000000" w:themeColor="text1"/>
                <w:sz w:val="24"/>
                <w:szCs w:val="24"/>
                <w:bdr w:val="none" w:sz="0" w:space="0" w:color="auto" w:frame="1"/>
                <w:lang w:val="es-US" w:eastAsia="es-US"/>
              </w:rPr>
            </w:pPr>
            <w:r w:rsidRPr="00A64C82">
              <w:rPr>
                <w:color w:val="000000" w:themeColor="text1"/>
                <w:sz w:val="24"/>
                <w:szCs w:val="24"/>
                <w:bdr w:val="none" w:sz="0" w:space="0" w:color="auto" w:frame="1"/>
                <w:lang w:val="es-US" w:eastAsia="es-US"/>
              </w:rPr>
              <w:t xml:space="preserve">Ulises Martínez Contreras </w:t>
            </w:r>
            <w:r w:rsidRPr="00A64C82">
              <w:rPr>
                <w:color w:val="000000" w:themeColor="text1"/>
                <w:sz w:val="24"/>
                <w:szCs w:val="24"/>
              </w:rPr>
              <w:t>(igual)</w:t>
            </w:r>
          </w:p>
        </w:tc>
      </w:tr>
      <w:tr w:rsidR="00A64C82" w:rsidRPr="00A64C82" w14:paraId="185444E7" w14:textId="77777777" w:rsidTr="00A64C82">
        <w:trPr>
          <w:jc w:val="center"/>
        </w:trPr>
        <w:tc>
          <w:tcPr>
            <w:tcW w:w="3045" w:type="dxa"/>
            <w:shd w:val="clear" w:color="auto" w:fill="auto"/>
            <w:tcMar>
              <w:top w:w="100" w:type="dxa"/>
              <w:left w:w="100" w:type="dxa"/>
              <w:bottom w:w="100" w:type="dxa"/>
              <w:right w:w="100" w:type="dxa"/>
            </w:tcMar>
          </w:tcPr>
          <w:p w14:paraId="7382C8F8" w14:textId="77777777" w:rsidR="00A64C82" w:rsidRPr="00A64C82" w:rsidRDefault="00A64C82" w:rsidP="00250F19">
            <w:pPr>
              <w:rPr>
                <w:color w:val="000000" w:themeColor="text1"/>
                <w:sz w:val="24"/>
                <w:szCs w:val="24"/>
              </w:rPr>
            </w:pPr>
            <w:r w:rsidRPr="00A64C82">
              <w:rPr>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7B64D3CB" w14:textId="77777777" w:rsidR="00A64C82" w:rsidRPr="00A64C82" w:rsidRDefault="00A64C82" w:rsidP="00250F19">
            <w:pPr>
              <w:rPr>
                <w:color w:val="000000" w:themeColor="text1"/>
                <w:sz w:val="24"/>
                <w:szCs w:val="24"/>
              </w:rPr>
            </w:pPr>
            <w:r w:rsidRPr="00A64C82">
              <w:rPr>
                <w:color w:val="000000" w:themeColor="text1"/>
                <w:sz w:val="24"/>
                <w:szCs w:val="24"/>
              </w:rPr>
              <w:t xml:space="preserve">Demetrio </w:t>
            </w:r>
            <w:proofErr w:type="spellStart"/>
            <w:r w:rsidRPr="00A64C82">
              <w:rPr>
                <w:color w:val="000000" w:themeColor="text1"/>
                <w:sz w:val="24"/>
                <w:szCs w:val="24"/>
              </w:rPr>
              <w:t>Fermán</w:t>
            </w:r>
            <w:proofErr w:type="spellEnd"/>
            <w:r w:rsidRPr="00A64C82">
              <w:rPr>
                <w:color w:val="000000" w:themeColor="text1"/>
                <w:sz w:val="24"/>
                <w:szCs w:val="24"/>
              </w:rPr>
              <w:t xml:space="preserve"> </w:t>
            </w:r>
            <w:proofErr w:type="spellStart"/>
            <w:r w:rsidRPr="00A64C82">
              <w:rPr>
                <w:color w:val="000000" w:themeColor="text1"/>
                <w:sz w:val="24"/>
                <w:szCs w:val="24"/>
              </w:rPr>
              <w:t>Alvarez</w:t>
            </w:r>
            <w:proofErr w:type="spellEnd"/>
            <w:r w:rsidRPr="00A64C82">
              <w:rPr>
                <w:color w:val="000000" w:themeColor="text1"/>
                <w:sz w:val="24"/>
                <w:szCs w:val="24"/>
              </w:rPr>
              <w:t xml:space="preserve"> (igual)</w:t>
            </w:r>
          </w:p>
          <w:p w14:paraId="2776EC4E" w14:textId="01F97AF8" w:rsidR="00A64C82" w:rsidRPr="00A64C82" w:rsidRDefault="00A64C82" w:rsidP="00250F19">
            <w:pPr>
              <w:rPr>
                <w:color w:val="000000" w:themeColor="text1"/>
                <w:sz w:val="24"/>
                <w:szCs w:val="24"/>
                <w:bdr w:val="none" w:sz="0" w:space="0" w:color="auto" w:frame="1"/>
                <w:lang w:val="es-US" w:eastAsia="es-US"/>
              </w:rPr>
            </w:pPr>
            <w:r w:rsidRPr="00A64C82">
              <w:rPr>
                <w:color w:val="000000" w:themeColor="text1"/>
                <w:sz w:val="24"/>
                <w:szCs w:val="24"/>
                <w:bdr w:val="none" w:sz="0" w:space="0" w:color="auto" w:frame="1"/>
                <w:lang w:val="es-US" w:eastAsia="es-US"/>
              </w:rPr>
              <w:t>Ulises Martínez Contreras (igual)</w:t>
            </w:r>
          </w:p>
        </w:tc>
      </w:tr>
      <w:tr w:rsidR="00A64C82" w:rsidRPr="00A64C82" w14:paraId="08CF672B" w14:textId="77777777" w:rsidTr="00A64C82">
        <w:trPr>
          <w:trHeight w:val="241"/>
          <w:jc w:val="center"/>
        </w:trPr>
        <w:tc>
          <w:tcPr>
            <w:tcW w:w="3045" w:type="dxa"/>
            <w:shd w:val="clear" w:color="auto" w:fill="auto"/>
            <w:tcMar>
              <w:top w:w="100" w:type="dxa"/>
              <w:left w:w="100" w:type="dxa"/>
              <w:bottom w:w="100" w:type="dxa"/>
              <w:right w:w="100" w:type="dxa"/>
            </w:tcMar>
          </w:tcPr>
          <w:p w14:paraId="73E42037" w14:textId="77777777" w:rsidR="00A64C82" w:rsidRPr="00A64C82" w:rsidRDefault="00A64C82" w:rsidP="00250F19">
            <w:pPr>
              <w:rPr>
                <w:color w:val="000000" w:themeColor="text1"/>
                <w:sz w:val="24"/>
                <w:szCs w:val="24"/>
              </w:rPr>
            </w:pPr>
            <w:r w:rsidRPr="00A64C82">
              <w:rPr>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61AB6F08" w14:textId="5AEF2334" w:rsidR="00A64C82" w:rsidRPr="00A64C82" w:rsidRDefault="00A64C82" w:rsidP="00250F19">
            <w:pPr>
              <w:rPr>
                <w:color w:val="000000" w:themeColor="text1"/>
                <w:sz w:val="24"/>
                <w:szCs w:val="24"/>
              </w:rPr>
            </w:pPr>
            <w:r w:rsidRPr="00A64C82">
              <w:rPr>
                <w:color w:val="000000" w:themeColor="text1"/>
                <w:sz w:val="24"/>
                <w:szCs w:val="24"/>
              </w:rPr>
              <w:t xml:space="preserve">Demetrio </w:t>
            </w:r>
            <w:proofErr w:type="spellStart"/>
            <w:r w:rsidRPr="00A64C82">
              <w:rPr>
                <w:color w:val="000000" w:themeColor="text1"/>
                <w:sz w:val="24"/>
                <w:szCs w:val="24"/>
              </w:rPr>
              <w:t>Fermán</w:t>
            </w:r>
            <w:proofErr w:type="spellEnd"/>
            <w:r w:rsidRPr="00A64C82">
              <w:rPr>
                <w:color w:val="000000" w:themeColor="text1"/>
                <w:sz w:val="24"/>
                <w:szCs w:val="24"/>
              </w:rPr>
              <w:t xml:space="preserve"> </w:t>
            </w:r>
            <w:proofErr w:type="spellStart"/>
            <w:r w:rsidRPr="00A64C82">
              <w:rPr>
                <w:color w:val="000000" w:themeColor="text1"/>
                <w:sz w:val="24"/>
                <w:szCs w:val="24"/>
              </w:rPr>
              <w:t>Alvarez</w:t>
            </w:r>
            <w:proofErr w:type="spellEnd"/>
          </w:p>
        </w:tc>
      </w:tr>
    </w:tbl>
    <w:p w14:paraId="3563DC13" w14:textId="77777777" w:rsidR="00A64C82" w:rsidRPr="00CB01B0" w:rsidRDefault="00A64C82">
      <w:pPr>
        <w:pStyle w:val="Cuerpo"/>
        <w:ind w:left="720" w:hanging="720"/>
        <w:rPr>
          <w:szCs w:val="24"/>
          <w:lang w:val="en-US"/>
        </w:rPr>
      </w:pPr>
    </w:p>
    <w:sectPr w:rsidR="00A64C82" w:rsidRPr="00CB01B0" w:rsidSect="009D0B25">
      <w:headerReference w:type="default" r:id="rId14"/>
      <w:footerReference w:type="default" r:id="rId15"/>
      <w:pgSz w:w="12240" w:h="15840"/>
      <w:pgMar w:top="1276" w:right="1701" w:bottom="851" w:left="1701"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E0420" w14:textId="77777777" w:rsidR="00383853" w:rsidRDefault="00383853" w:rsidP="009D0B25">
      <w:r>
        <w:separator/>
      </w:r>
    </w:p>
  </w:endnote>
  <w:endnote w:type="continuationSeparator" w:id="0">
    <w:p w14:paraId="0D7D766B" w14:textId="77777777" w:rsidR="00383853" w:rsidRDefault="00383853" w:rsidP="009D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77F1E" w14:textId="73DDC8A0" w:rsidR="009D0B25" w:rsidRDefault="009D0B25">
    <w:pPr>
      <w:pStyle w:val="Piedepgina"/>
    </w:pPr>
    <w:r>
      <w:t xml:space="preserve">            </w:t>
    </w:r>
    <w:r w:rsidRPr="002A3D98">
      <w:rPr>
        <w:noProof/>
        <w:lang w:val="es-ES" w:eastAsia="es-ES"/>
      </w:rPr>
      <w:drawing>
        <wp:inline distT="0" distB="0" distL="0" distR="0" wp14:anchorId="7BB01E53" wp14:editId="2E885502">
          <wp:extent cx="1600200" cy="419100"/>
          <wp:effectExtent l="0" t="0" r="0" b="0"/>
          <wp:docPr id="731058822" name="Imagen 73105882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42745">
      <w:rPr>
        <w:rFonts w:asciiTheme="minorHAnsi" w:hAnsiTheme="minorHAnsi" w:cstheme="minorHAnsi"/>
        <w:b/>
        <w:szCs w:val="14"/>
      </w:rPr>
      <w:t xml:space="preserve">Vol. 14, Núm. 27 Julio - </w:t>
    </w:r>
    <w:proofErr w:type="gramStart"/>
    <w:r w:rsidRPr="00E42745">
      <w:rPr>
        <w:rFonts w:asciiTheme="minorHAnsi" w:hAnsiTheme="minorHAnsi" w:cstheme="minorHAnsi"/>
        <w:b/>
        <w:szCs w:val="14"/>
      </w:rPr>
      <w:t>Diciembre</w:t>
    </w:r>
    <w:proofErr w:type="gramEnd"/>
    <w:r w:rsidRPr="00E42745">
      <w:rPr>
        <w:rFonts w:asciiTheme="minorHAnsi" w:hAnsiTheme="minorHAnsi" w:cstheme="minorHAnsi"/>
        <w:b/>
        <w:szCs w:val="14"/>
      </w:rPr>
      <w:t xml:space="preserve"> 2023, e</w:t>
    </w:r>
    <w:r w:rsidR="00E42745">
      <w:rPr>
        <w:rFonts w:asciiTheme="minorHAnsi" w:hAnsiTheme="minorHAnsi" w:cstheme="minorHAnsi"/>
        <w:b/>
        <w:szCs w:val="14"/>
      </w:rPr>
      <w:t>52</w:t>
    </w:r>
    <w:r w:rsidR="00322F31">
      <w:rPr>
        <w:rFonts w:asciiTheme="minorHAnsi" w:hAnsiTheme="minorHAnsi" w:cstheme="minorHAnsi"/>
        <w:b/>
        <w:szCs w:val="1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E6759" w14:textId="77777777" w:rsidR="00383853" w:rsidRDefault="00383853" w:rsidP="009D0B25">
      <w:r>
        <w:separator/>
      </w:r>
    </w:p>
  </w:footnote>
  <w:footnote w:type="continuationSeparator" w:id="0">
    <w:p w14:paraId="7CCCCB38" w14:textId="77777777" w:rsidR="00383853" w:rsidRDefault="00383853" w:rsidP="009D0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1F6EB" w14:textId="2BC2C174" w:rsidR="009D0B25" w:rsidRDefault="009D0B25" w:rsidP="009D0B25">
    <w:pPr>
      <w:pStyle w:val="Encabezado"/>
      <w:jc w:val="center"/>
    </w:pPr>
    <w:r w:rsidRPr="002A3D98">
      <w:rPr>
        <w:noProof/>
        <w:lang w:val="es-ES" w:eastAsia="es-ES"/>
      </w:rPr>
      <w:drawing>
        <wp:inline distT="0" distB="0" distL="0" distR="0" wp14:anchorId="69845216" wp14:editId="144DF2C2">
          <wp:extent cx="5397500" cy="635000"/>
          <wp:effectExtent l="0" t="0" r="0" b="0"/>
          <wp:docPr id="1367314379" name="Imagen 136731437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271AE"/>
    <w:multiLevelType w:val="hybridMultilevel"/>
    <w:tmpl w:val="7A8609B4"/>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abstractNum w:abstractNumId="1" w15:restartNumberingAfterBreak="0">
    <w:nsid w:val="1052532C"/>
    <w:multiLevelType w:val="hybridMultilevel"/>
    <w:tmpl w:val="307C79D4"/>
    <w:lvl w:ilvl="0" w:tplc="FFFFFFFF">
      <w:start w:val="1"/>
      <w:numFmt w:val="decimal"/>
      <w:lvlText w:val="%1."/>
      <w:lvlJc w:val="left"/>
      <w:pPr>
        <w:ind w:left="720" w:hanging="360"/>
      </w:pPr>
      <w:rPr>
        <w:rFonts w:ascii="Arial Narrow" w:eastAsiaTheme="minorHAnsi" w:hAnsi="Arial Narrow"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2A57506"/>
    <w:multiLevelType w:val="hybridMultilevel"/>
    <w:tmpl w:val="5D88B632"/>
    <w:lvl w:ilvl="0" w:tplc="55147454">
      <w:start w:val="1"/>
      <w:numFmt w:val="decimal"/>
      <w:lvlText w:val="%1."/>
      <w:lvlJc w:val="left"/>
      <w:pPr>
        <w:ind w:left="1080" w:hanging="360"/>
      </w:pPr>
    </w:lvl>
    <w:lvl w:ilvl="1" w:tplc="540A0019">
      <w:start w:val="1"/>
      <w:numFmt w:val="lowerLetter"/>
      <w:lvlText w:val="%2."/>
      <w:lvlJc w:val="left"/>
      <w:pPr>
        <w:ind w:left="1800" w:hanging="360"/>
      </w:pPr>
    </w:lvl>
    <w:lvl w:ilvl="2" w:tplc="540A001B">
      <w:start w:val="1"/>
      <w:numFmt w:val="lowerRoman"/>
      <w:lvlText w:val="%3."/>
      <w:lvlJc w:val="right"/>
      <w:pPr>
        <w:ind w:left="2520" w:hanging="180"/>
      </w:pPr>
    </w:lvl>
    <w:lvl w:ilvl="3" w:tplc="540A000F">
      <w:start w:val="1"/>
      <w:numFmt w:val="decimal"/>
      <w:lvlText w:val="%4."/>
      <w:lvlJc w:val="left"/>
      <w:pPr>
        <w:ind w:left="3240" w:hanging="360"/>
      </w:pPr>
    </w:lvl>
    <w:lvl w:ilvl="4" w:tplc="540A0019">
      <w:start w:val="1"/>
      <w:numFmt w:val="lowerLetter"/>
      <w:lvlText w:val="%5."/>
      <w:lvlJc w:val="left"/>
      <w:pPr>
        <w:ind w:left="3960" w:hanging="360"/>
      </w:pPr>
    </w:lvl>
    <w:lvl w:ilvl="5" w:tplc="540A001B">
      <w:start w:val="1"/>
      <w:numFmt w:val="lowerRoman"/>
      <w:lvlText w:val="%6."/>
      <w:lvlJc w:val="right"/>
      <w:pPr>
        <w:ind w:left="4680" w:hanging="180"/>
      </w:pPr>
    </w:lvl>
    <w:lvl w:ilvl="6" w:tplc="540A000F">
      <w:start w:val="1"/>
      <w:numFmt w:val="decimal"/>
      <w:lvlText w:val="%7."/>
      <w:lvlJc w:val="left"/>
      <w:pPr>
        <w:ind w:left="5400" w:hanging="360"/>
      </w:pPr>
    </w:lvl>
    <w:lvl w:ilvl="7" w:tplc="540A0019">
      <w:start w:val="1"/>
      <w:numFmt w:val="lowerLetter"/>
      <w:lvlText w:val="%8."/>
      <w:lvlJc w:val="left"/>
      <w:pPr>
        <w:ind w:left="6120" w:hanging="360"/>
      </w:pPr>
    </w:lvl>
    <w:lvl w:ilvl="8" w:tplc="540A001B">
      <w:start w:val="1"/>
      <w:numFmt w:val="lowerRoman"/>
      <w:lvlText w:val="%9."/>
      <w:lvlJc w:val="right"/>
      <w:pPr>
        <w:ind w:left="6840" w:hanging="180"/>
      </w:pPr>
    </w:lvl>
  </w:abstractNum>
  <w:abstractNum w:abstractNumId="3" w15:restartNumberingAfterBreak="0">
    <w:nsid w:val="197842C1"/>
    <w:multiLevelType w:val="hybridMultilevel"/>
    <w:tmpl w:val="3650F412"/>
    <w:lvl w:ilvl="0" w:tplc="540A0001">
      <w:start w:val="1"/>
      <w:numFmt w:val="bullet"/>
      <w:lvlText w:val=""/>
      <w:lvlJc w:val="left"/>
      <w:pPr>
        <w:ind w:left="1429" w:hanging="360"/>
      </w:pPr>
      <w:rPr>
        <w:rFonts w:ascii="Symbol" w:hAnsi="Symbol" w:hint="default"/>
      </w:rPr>
    </w:lvl>
    <w:lvl w:ilvl="1" w:tplc="540A0003">
      <w:start w:val="1"/>
      <w:numFmt w:val="bullet"/>
      <w:lvlText w:val="o"/>
      <w:lvlJc w:val="left"/>
      <w:pPr>
        <w:ind w:left="2149" w:hanging="360"/>
      </w:pPr>
      <w:rPr>
        <w:rFonts w:ascii="Courier New" w:hAnsi="Courier New" w:cs="Courier New" w:hint="default"/>
      </w:rPr>
    </w:lvl>
    <w:lvl w:ilvl="2" w:tplc="540A0005">
      <w:start w:val="1"/>
      <w:numFmt w:val="bullet"/>
      <w:lvlText w:val=""/>
      <w:lvlJc w:val="left"/>
      <w:pPr>
        <w:ind w:left="2869" w:hanging="360"/>
      </w:pPr>
      <w:rPr>
        <w:rFonts w:ascii="Wingdings" w:hAnsi="Wingdings" w:hint="default"/>
      </w:rPr>
    </w:lvl>
    <w:lvl w:ilvl="3" w:tplc="540A0001">
      <w:start w:val="1"/>
      <w:numFmt w:val="bullet"/>
      <w:lvlText w:val=""/>
      <w:lvlJc w:val="left"/>
      <w:pPr>
        <w:ind w:left="3589" w:hanging="360"/>
      </w:pPr>
      <w:rPr>
        <w:rFonts w:ascii="Symbol" w:hAnsi="Symbol" w:hint="default"/>
      </w:rPr>
    </w:lvl>
    <w:lvl w:ilvl="4" w:tplc="540A0003">
      <w:start w:val="1"/>
      <w:numFmt w:val="bullet"/>
      <w:lvlText w:val="o"/>
      <w:lvlJc w:val="left"/>
      <w:pPr>
        <w:ind w:left="4309" w:hanging="360"/>
      </w:pPr>
      <w:rPr>
        <w:rFonts w:ascii="Courier New" w:hAnsi="Courier New" w:cs="Courier New" w:hint="default"/>
      </w:rPr>
    </w:lvl>
    <w:lvl w:ilvl="5" w:tplc="540A0005">
      <w:start w:val="1"/>
      <w:numFmt w:val="bullet"/>
      <w:lvlText w:val=""/>
      <w:lvlJc w:val="left"/>
      <w:pPr>
        <w:ind w:left="5029" w:hanging="360"/>
      </w:pPr>
      <w:rPr>
        <w:rFonts w:ascii="Wingdings" w:hAnsi="Wingdings" w:hint="default"/>
      </w:rPr>
    </w:lvl>
    <w:lvl w:ilvl="6" w:tplc="540A0001">
      <w:start w:val="1"/>
      <w:numFmt w:val="bullet"/>
      <w:lvlText w:val=""/>
      <w:lvlJc w:val="left"/>
      <w:pPr>
        <w:ind w:left="5749" w:hanging="360"/>
      </w:pPr>
      <w:rPr>
        <w:rFonts w:ascii="Symbol" w:hAnsi="Symbol" w:hint="default"/>
      </w:rPr>
    </w:lvl>
    <w:lvl w:ilvl="7" w:tplc="540A0003">
      <w:start w:val="1"/>
      <w:numFmt w:val="bullet"/>
      <w:lvlText w:val="o"/>
      <w:lvlJc w:val="left"/>
      <w:pPr>
        <w:ind w:left="6469" w:hanging="360"/>
      </w:pPr>
      <w:rPr>
        <w:rFonts w:ascii="Courier New" w:hAnsi="Courier New" w:cs="Courier New" w:hint="default"/>
      </w:rPr>
    </w:lvl>
    <w:lvl w:ilvl="8" w:tplc="540A0005">
      <w:start w:val="1"/>
      <w:numFmt w:val="bullet"/>
      <w:lvlText w:val=""/>
      <w:lvlJc w:val="left"/>
      <w:pPr>
        <w:ind w:left="7189" w:hanging="360"/>
      </w:pPr>
      <w:rPr>
        <w:rFonts w:ascii="Wingdings" w:hAnsi="Wingdings" w:hint="default"/>
      </w:rPr>
    </w:lvl>
  </w:abstractNum>
  <w:abstractNum w:abstractNumId="4" w15:restartNumberingAfterBreak="0">
    <w:nsid w:val="209A5B87"/>
    <w:multiLevelType w:val="hybridMultilevel"/>
    <w:tmpl w:val="41EA34C6"/>
    <w:lvl w:ilvl="0" w:tplc="540A0001">
      <w:start w:val="1"/>
      <w:numFmt w:val="bullet"/>
      <w:lvlText w:val=""/>
      <w:lvlJc w:val="left"/>
      <w:pPr>
        <w:ind w:left="1440" w:hanging="360"/>
      </w:pPr>
      <w:rPr>
        <w:rFonts w:ascii="Symbol" w:hAnsi="Symbol" w:hint="default"/>
      </w:rPr>
    </w:lvl>
    <w:lvl w:ilvl="1" w:tplc="540A0003">
      <w:start w:val="1"/>
      <w:numFmt w:val="bullet"/>
      <w:lvlText w:val="o"/>
      <w:lvlJc w:val="left"/>
      <w:pPr>
        <w:ind w:left="2160" w:hanging="360"/>
      </w:pPr>
      <w:rPr>
        <w:rFonts w:ascii="Courier New" w:hAnsi="Courier New" w:cs="Courier New" w:hint="default"/>
      </w:rPr>
    </w:lvl>
    <w:lvl w:ilvl="2" w:tplc="540A0005">
      <w:start w:val="1"/>
      <w:numFmt w:val="bullet"/>
      <w:lvlText w:val=""/>
      <w:lvlJc w:val="left"/>
      <w:pPr>
        <w:ind w:left="2880" w:hanging="360"/>
      </w:pPr>
      <w:rPr>
        <w:rFonts w:ascii="Wingdings" w:hAnsi="Wingdings" w:hint="default"/>
      </w:rPr>
    </w:lvl>
    <w:lvl w:ilvl="3" w:tplc="540A0001">
      <w:start w:val="1"/>
      <w:numFmt w:val="bullet"/>
      <w:lvlText w:val=""/>
      <w:lvlJc w:val="left"/>
      <w:pPr>
        <w:ind w:left="3600" w:hanging="360"/>
      </w:pPr>
      <w:rPr>
        <w:rFonts w:ascii="Symbol" w:hAnsi="Symbol" w:hint="default"/>
      </w:rPr>
    </w:lvl>
    <w:lvl w:ilvl="4" w:tplc="540A0003">
      <w:start w:val="1"/>
      <w:numFmt w:val="bullet"/>
      <w:lvlText w:val="o"/>
      <w:lvlJc w:val="left"/>
      <w:pPr>
        <w:ind w:left="4320" w:hanging="360"/>
      </w:pPr>
      <w:rPr>
        <w:rFonts w:ascii="Courier New" w:hAnsi="Courier New" w:cs="Courier New" w:hint="default"/>
      </w:rPr>
    </w:lvl>
    <w:lvl w:ilvl="5" w:tplc="540A0005">
      <w:start w:val="1"/>
      <w:numFmt w:val="bullet"/>
      <w:lvlText w:val=""/>
      <w:lvlJc w:val="left"/>
      <w:pPr>
        <w:ind w:left="5040" w:hanging="360"/>
      </w:pPr>
      <w:rPr>
        <w:rFonts w:ascii="Wingdings" w:hAnsi="Wingdings" w:hint="default"/>
      </w:rPr>
    </w:lvl>
    <w:lvl w:ilvl="6" w:tplc="540A0001">
      <w:start w:val="1"/>
      <w:numFmt w:val="bullet"/>
      <w:lvlText w:val=""/>
      <w:lvlJc w:val="left"/>
      <w:pPr>
        <w:ind w:left="5760" w:hanging="360"/>
      </w:pPr>
      <w:rPr>
        <w:rFonts w:ascii="Symbol" w:hAnsi="Symbol" w:hint="default"/>
      </w:rPr>
    </w:lvl>
    <w:lvl w:ilvl="7" w:tplc="540A0003">
      <w:start w:val="1"/>
      <w:numFmt w:val="bullet"/>
      <w:lvlText w:val="o"/>
      <w:lvlJc w:val="left"/>
      <w:pPr>
        <w:ind w:left="6480" w:hanging="360"/>
      </w:pPr>
      <w:rPr>
        <w:rFonts w:ascii="Courier New" w:hAnsi="Courier New" w:cs="Courier New" w:hint="default"/>
      </w:rPr>
    </w:lvl>
    <w:lvl w:ilvl="8" w:tplc="540A0005">
      <w:start w:val="1"/>
      <w:numFmt w:val="bullet"/>
      <w:lvlText w:val=""/>
      <w:lvlJc w:val="left"/>
      <w:pPr>
        <w:ind w:left="7200" w:hanging="360"/>
      </w:pPr>
      <w:rPr>
        <w:rFonts w:ascii="Wingdings" w:hAnsi="Wingdings" w:hint="default"/>
      </w:rPr>
    </w:lvl>
  </w:abstractNum>
  <w:abstractNum w:abstractNumId="5" w15:restartNumberingAfterBreak="0">
    <w:nsid w:val="216E4429"/>
    <w:multiLevelType w:val="hybridMultilevel"/>
    <w:tmpl w:val="FEB61186"/>
    <w:lvl w:ilvl="0" w:tplc="540A000B">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 w15:restartNumberingAfterBreak="0">
    <w:nsid w:val="22CD3E83"/>
    <w:multiLevelType w:val="hybridMultilevel"/>
    <w:tmpl w:val="307C79D4"/>
    <w:lvl w:ilvl="0" w:tplc="4FCEE886">
      <w:start w:val="1"/>
      <w:numFmt w:val="decimal"/>
      <w:lvlText w:val="%1."/>
      <w:lvlJc w:val="left"/>
      <w:pPr>
        <w:ind w:left="720" w:hanging="360"/>
      </w:pPr>
      <w:rPr>
        <w:rFonts w:ascii="Arial Narrow" w:eastAsiaTheme="minorHAnsi" w:hAnsi="Arial Narrow" w:cs="Times New Roman"/>
      </w:rPr>
    </w:lvl>
    <w:lvl w:ilvl="1" w:tplc="540A0019">
      <w:start w:val="1"/>
      <w:numFmt w:val="lowerLetter"/>
      <w:lvlText w:val="%2."/>
      <w:lvlJc w:val="left"/>
      <w:pPr>
        <w:ind w:left="1440" w:hanging="360"/>
      </w:pPr>
    </w:lvl>
    <w:lvl w:ilvl="2" w:tplc="540A001B">
      <w:start w:val="1"/>
      <w:numFmt w:val="lowerRoman"/>
      <w:lvlText w:val="%3."/>
      <w:lvlJc w:val="right"/>
      <w:pPr>
        <w:ind w:left="2160" w:hanging="180"/>
      </w:pPr>
    </w:lvl>
    <w:lvl w:ilvl="3" w:tplc="540A000F">
      <w:start w:val="1"/>
      <w:numFmt w:val="decimal"/>
      <w:lvlText w:val="%4."/>
      <w:lvlJc w:val="left"/>
      <w:pPr>
        <w:ind w:left="2880" w:hanging="360"/>
      </w:pPr>
    </w:lvl>
    <w:lvl w:ilvl="4" w:tplc="540A0019">
      <w:start w:val="1"/>
      <w:numFmt w:val="lowerLetter"/>
      <w:lvlText w:val="%5."/>
      <w:lvlJc w:val="left"/>
      <w:pPr>
        <w:ind w:left="3600" w:hanging="360"/>
      </w:pPr>
    </w:lvl>
    <w:lvl w:ilvl="5" w:tplc="540A001B">
      <w:start w:val="1"/>
      <w:numFmt w:val="lowerRoman"/>
      <w:lvlText w:val="%6."/>
      <w:lvlJc w:val="right"/>
      <w:pPr>
        <w:ind w:left="4320" w:hanging="180"/>
      </w:pPr>
    </w:lvl>
    <w:lvl w:ilvl="6" w:tplc="540A000F">
      <w:start w:val="1"/>
      <w:numFmt w:val="decimal"/>
      <w:lvlText w:val="%7."/>
      <w:lvlJc w:val="left"/>
      <w:pPr>
        <w:ind w:left="5040" w:hanging="360"/>
      </w:pPr>
    </w:lvl>
    <w:lvl w:ilvl="7" w:tplc="540A0019">
      <w:start w:val="1"/>
      <w:numFmt w:val="lowerLetter"/>
      <w:lvlText w:val="%8."/>
      <w:lvlJc w:val="left"/>
      <w:pPr>
        <w:ind w:left="5760" w:hanging="360"/>
      </w:pPr>
    </w:lvl>
    <w:lvl w:ilvl="8" w:tplc="540A001B">
      <w:start w:val="1"/>
      <w:numFmt w:val="lowerRoman"/>
      <w:lvlText w:val="%9."/>
      <w:lvlJc w:val="right"/>
      <w:pPr>
        <w:ind w:left="6480" w:hanging="180"/>
      </w:pPr>
    </w:lvl>
  </w:abstractNum>
  <w:abstractNum w:abstractNumId="7" w15:restartNumberingAfterBreak="0">
    <w:nsid w:val="2DB66692"/>
    <w:multiLevelType w:val="hybridMultilevel"/>
    <w:tmpl w:val="6958B5E4"/>
    <w:lvl w:ilvl="0" w:tplc="912242DE">
      <w:start w:val="1"/>
      <w:numFmt w:val="decimal"/>
      <w:lvlText w:val="[%1]"/>
      <w:lvlJc w:val="left"/>
      <w:pPr>
        <w:ind w:left="218" w:hanging="240"/>
      </w:pPr>
      <w:rPr>
        <w:rFonts w:ascii="Microsoft Sans Serif" w:eastAsia="Microsoft Sans Serif" w:hAnsi="Microsoft Sans Serif" w:cs="Microsoft Sans Serif" w:hint="default"/>
        <w:spacing w:val="-1"/>
        <w:w w:val="81"/>
        <w:sz w:val="18"/>
        <w:szCs w:val="18"/>
        <w:lang w:val="en-US" w:eastAsia="en-US" w:bidi="ar-SA"/>
      </w:rPr>
    </w:lvl>
    <w:lvl w:ilvl="1" w:tplc="B330EBF8">
      <w:numFmt w:val="bullet"/>
      <w:lvlText w:val="•"/>
      <w:lvlJc w:val="left"/>
      <w:pPr>
        <w:ind w:left="1194" w:hanging="240"/>
      </w:pPr>
      <w:rPr>
        <w:lang w:val="en-US" w:eastAsia="en-US" w:bidi="ar-SA"/>
      </w:rPr>
    </w:lvl>
    <w:lvl w:ilvl="2" w:tplc="0CCE983A">
      <w:numFmt w:val="bullet"/>
      <w:lvlText w:val="•"/>
      <w:lvlJc w:val="left"/>
      <w:pPr>
        <w:ind w:left="2168" w:hanging="240"/>
      </w:pPr>
      <w:rPr>
        <w:lang w:val="en-US" w:eastAsia="en-US" w:bidi="ar-SA"/>
      </w:rPr>
    </w:lvl>
    <w:lvl w:ilvl="3" w:tplc="5DDA043C">
      <w:numFmt w:val="bullet"/>
      <w:lvlText w:val="•"/>
      <w:lvlJc w:val="left"/>
      <w:pPr>
        <w:ind w:left="3142" w:hanging="240"/>
      </w:pPr>
      <w:rPr>
        <w:lang w:val="en-US" w:eastAsia="en-US" w:bidi="ar-SA"/>
      </w:rPr>
    </w:lvl>
    <w:lvl w:ilvl="4" w:tplc="D2689C04">
      <w:numFmt w:val="bullet"/>
      <w:lvlText w:val="•"/>
      <w:lvlJc w:val="left"/>
      <w:pPr>
        <w:ind w:left="4116" w:hanging="240"/>
      </w:pPr>
      <w:rPr>
        <w:lang w:val="en-US" w:eastAsia="en-US" w:bidi="ar-SA"/>
      </w:rPr>
    </w:lvl>
    <w:lvl w:ilvl="5" w:tplc="BB38E232">
      <w:numFmt w:val="bullet"/>
      <w:lvlText w:val="•"/>
      <w:lvlJc w:val="left"/>
      <w:pPr>
        <w:ind w:left="5090" w:hanging="240"/>
      </w:pPr>
      <w:rPr>
        <w:lang w:val="en-US" w:eastAsia="en-US" w:bidi="ar-SA"/>
      </w:rPr>
    </w:lvl>
    <w:lvl w:ilvl="6" w:tplc="2CAAD6A0">
      <w:numFmt w:val="bullet"/>
      <w:lvlText w:val="•"/>
      <w:lvlJc w:val="left"/>
      <w:pPr>
        <w:ind w:left="6064" w:hanging="240"/>
      </w:pPr>
      <w:rPr>
        <w:lang w:val="en-US" w:eastAsia="en-US" w:bidi="ar-SA"/>
      </w:rPr>
    </w:lvl>
    <w:lvl w:ilvl="7" w:tplc="3714738A">
      <w:numFmt w:val="bullet"/>
      <w:lvlText w:val="•"/>
      <w:lvlJc w:val="left"/>
      <w:pPr>
        <w:ind w:left="7038" w:hanging="240"/>
      </w:pPr>
      <w:rPr>
        <w:lang w:val="en-US" w:eastAsia="en-US" w:bidi="ar-SA"/>
      </w:rPr>
    </w:lvl>
    <w:lvl w:ilvl="8" w:tplc="EA36C990">
      <w:numFmt w:val="bullet"/>
      <w:lvlText w:val="•"/>
      <w:lvlJc w:val="left"/>
      <w:pPr>
        <w:ind w:left="8012" w:hanging="240"/>
      </w:pPr>
      <w:rPr>
        <w:lang w:val="en-US" w:eastAsia="en-US" w:bidi="ar-SA"/>
      </w:rPr>
    </w:lvl>
  </w:abstractNum>
  <w:abstractNum w:abstractNumId="8" w15:restartNumberingAfterBreak="0">
    <w:nsid w:val="3D3D096C"/>
    <w:multiLevelType w:val="hybridMultilevel"/>
    <w:tmpl w:val="42A407E6"/>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abstractNum w:abstractNumId="9" w15:restartNumberingAfterBreak="0">
    <w:nsid w:val="401E1198"/>
    <w:multiLevelType w:val="multilevel"/>
    <w:tmpl w:val="8FAAE0F4"/>
    <w:lvl w:ilvl="0">
      <w:start w:val="1"/>
      <w:numFmt w:val="decimal"/>
      <w:lvlText w:val="%1."/>
      <w:lvlJc w:val="left"/>
      <w:pPr>
        <w:ind w:left="900" w:hanging="360"/>
      </w:pPr>
    </w:lvl>
    <w:lvl w:ilvl="1">
      <w:start w:val="1"/>
      <w:numFmt w:val="decimal"/>
      <w:isLgl/>
      <w:lvlText w:val="%1.%2"/>
      <w:lvlJc w:val="left"/>
      <w:pPr>
        <w:ind w:left="1268" w:hanging="444"/>
      </w:pPr>
      <w:rPr>
        <w:color w:val="006500"/>
      </w:rPr>
    </w:lvl>
    <w:lvl w:ilvl="2">
      <w:start w:val="1"/>
      <w:numFmt w:val="decimal"/>
      <w:isLgl/>
      <w:lvlText w:val="%1.%2.%3"/>
      <w:lvlJc w:val="left"/>
      <w:pPr>
        <w:ind w:left="1828" w:hanging="720"/>
      </w:pPr>
      <w:rPr>
        <w:color w:val="006500"/>
      </w:rPr>
    </w:lvl>
    <w:lvl w:ilvl="3">
      <w:start w:val="1"/>
      <w:numFmt w:val="decimal"/>
      <w:isLgl/>
      <w:lvlText w:val="%1.%2.%3.%4"/>
      <w:lvlJc w:val="left"/>
      <w:pPr>
        <w:ind w:left="2112" w:hanging="720"/>
      </w:pPr>
      <w:rPr>
        <w:color w:val="006500"/>
      </w:rPr>
    </w:lvl>
    <w:lvl w:ilvl="4">
      <w:start w:val="1"/>
      <w:numFmt w:val="decimal"/>
      <w:isLgl/>
      <w:lvlText w:val="%1.%2.%3.%4.%5"/>
      <w:lvlJc w:val="left"/>
      <w:pPr>
        <w:ind w:left="2756" w:hanging="1080"/>
      </w:pPr>
      <w:rPr>
        <w:color w:val="006500"/>
      </w:rPr>
    </w:lvl>
    <w:lvl w:ilvl="5">
      <w:start w:val="1"/>
      <w:numFmt w:val="decimal"/>
      <w:isLgl/>
      <w:lvlText w:val="%1.%2.%3.%4.%5.%6"/>
      <w:lvlJc w:val="left"/>
      <w:pPr>
        <w:ind w:left="3040" w:hanging="1080"/>
      </w:pPr>
      <w:rPr>
        <w:color w:val="006500"/>
      </w:rPr>
    </w:lvl>
    <w:lvl w:ilvl="6">
      <w:start w:val="1"/>
      <w:numFmt w:val="decimal"/>
      <w:isLgl/>
      <w:lvlText w:val="%1.%2.%3.%4.%5.%6.%7"/>
      <w:lvlJc w:val="left"/>
      <w:pPr>
        <w:ind w:left="3684" w:hanging="1440"/>
      </w:pPr>
      <w:rPr>
        <w:color w:val="006500"/>
      </w:rPr>
    </w:lvl>
    <w:lvl w:ilvl="7">
      <w:start w:val="1"/>
      <w:numFmt w:val="decimal"/>
      <w:isLgl/>
      <w:lvlText w:val="%1.%2.%3.%4.%5.%6.%7.%8"/>
      <w:lvlJc w:val="left"/>
      <w:pPr>
        <w:ind w:left="3968" w:hanging="1440"/>
      </w:pPr>
      <w:rPr>
        <w:color w:val="006500"/>
      </w:rPr>
    </w:lvl>
    <w:lvl w:ilvl="8">
      <w:start w:val="1"/>
      <w:numFmt w:val="decimal"/>
      <w:isLgl/>
      <w:lvlText w:val="%1.%2.%3.%4.%5.%6.%7.%8.%9"/>
      <w:lvlJc w:val="left"/>
      <w:pPr>
        <w:ind w:left="4252" w:hanging="1440"/>
      </w:pPr>
      <w:rPr>
        <w:color w:val="006500"/>
      </w:rPr>
    </w:lvl>
  </w:abstractNum>
  <w:abstractNum w:abstractNumId="10" w15:restartNumberingAfterBreak="0">
    <w:nsid w:val="51754925"/>
    <w:multiLevelType w:val="multilevel"/>
    <w:tmpl w:val="ABAC6582"/>
    <w:lvl w:ilvl="0">
      <w:start w:val="1"/>
      <w:numFmt w:val="decimal"/>
      <w:lvlText w:val="%1."/>
      <w:lvlJc w:val="left"/>
      <w:pPr>
        <w:ind w:left="1005" w:hanging="361"/>
      </w:pPr>
      <w:rPr>
        <w:rFonts w:ascii="Arial" w:eastAsia="Arial" w:hAnsi="Arial" w:cs="Arial" w:hint="default"/>
        <w:b/>
        <w:bCs/>
        <w:color w:val="006500"/>
        <w:spacing w:val="0"/>
        <w:w w:val="99"/>
        <w:sz w:val="24"/>
        <w:szCs w:val="24"/>
        <w:lang w:val="en-US" w:eastAsia="en-US" w:bidi="ar-SA"/>
      </w:rPr>
    </w:lvl>
    <w:lvl w:ilvl="1">
      <w:start w:val="1"/>
      <w:numFmt w:val="decimal"/>
      <w:lvlText w:val="%1.%2"/>
      <w:lvlJc w:val="left"/>
      <w:pPr>
        <w:ind w:left="1288" w:hanging="361"/>
      </w:pPr>
      <w:rPr>
        <w:rFonts w:ascii="Arial MT" w:eastAsia="Arial MT" w:hAnsi="Arial MT" w:cs="Arial MT" w:hint="default"/>
        <w:color w:val="006500"/>
        <w:spacing w:val="0"/>
        <w:w w:val="99"/>
        <w:sz w:val="24"/>
        <w:szCs w:val="24"/>
        <w:lang w:val="en-US" w:eastAsia="en-US" w:bidi="ar-SA"/>
      </w:rPr>
    </w:lvl>
    <w:lvl w:ilvl="2">
      <w:numFmt w:val="bullet"/>
      <w:lvlText w:val="•"/>
      <w:lvlJc w:val="left"/>
      <w:pPr>
        <w:ind w:left="1420" w:hanging="361"/>
      </w:pPr>
      <w:rPr>
        <w:lang w:val="en-US" w:eastAsia="en-US" w:bidi="ar-SA"/>
      </w:rPr>
    </w:lvl>
    <w:lvl w:ilvl="3">
      <w:numFmt w:val="bullet"/>
      <w:lvlText w:val="•"/>
      <w:lvlJc w:val="left"/>
      <w:pPr>
        <w:ind w:left="2487" w:hanging="361"/>
      </w:pPr>
      <w:rPr>
        <w:lang w:val="en-US" w:eastAsia="en-US" w:bidi="ar-SA"/>
      </w:rPr>
    </w:lvl>
    <w:lvl w:ilvl="4">
      <w:numFmt w:val="bullet"/>
      <w:lvlText w:val="•"/>
      <w:lvlJc w:val="left"/>
      <w:pPr>
        <w:ind w:left="3555" w:hanging="361"/>
      </w:pPr>
      <w:rPr>
        <w:lang w:val="en-US" w:eastAsia="en-US" w:bidi="ar-SA"/>
      </w:rPr>
    </w:lvl>
    <w:lvl w:ilvl="5">
      <w:numFmt w:val="bullet"/>
      <w:lvlText w:val="•"/>
      <w:lvlJc w:val="left"/>
      <w:pPr>
        <w:ind w:left="4622" w:hanging="361"/>
      </w:pPr>
      <w:rPr>
        <w:lang w:val="en-US" w:eastAsia="en-US" w:bidi="ar-SA"/>
      </w:rPr>
    </w:lvl>
    <w:lvl w:ilvl="6">
      <w:numFmt w:val="bullet"/>
      <w:lvlText w:val="•"/>
      <w:lvlJc w:val="left"/>
      <w:pPr>
        <w:ind w:left="5690" w:hanging="361"/>
      </w:pPr>
      <w:rPr>
        <w:lang w:val="en-US" w:eastAsia="en-US" w:bidi="ar-SA"/>
      </w:rPr>
    </w:lvl>
    <w:lvl w:ilvl="7">
      <w:numFmt w:val="bullet"/>
      <w:lvlText w:val="•"/>
      <w:lvlJc w:val="left"/>
      <w:pPr>
        <w:ind w:left="6757" w:hanging="361"/>
      </w:pPr>
      <w:rPr>
        <w:lang w:val="en-US" w:eastAsia="en-US" w:bidi="ar-SA"/>
      </w:rPr>
    </w:lvl>
    <w:lvl w:ilvl="8">
      <w:numFmt w:val="bullet"/>
      <w:lvlText w:val="•"/>
      <w:lvlJc w:val="left"/>
      <w:pPr>
        <w:ind w:left="7825" w:hanging="361"/>
      </w:pPr>
      <w:rPr>
        <w:lang w:val="en-US" w:eastAsia="en-US" w:bidi="ar-SA"/>
      </w:rPr>
    </w:lvl>
  </w:abstractNum>
  <w:abstractNum w:abstractNumId="11" w15:restartNumberingAfterBreak="0">
    <w:nsid w:val="6F862811"/>
    <w:multiLevelType w:val="multilevel"/>
    <w:tmpl w:val="8FAAE0F4"/>
    <w:lvl w:ilvl="0">
      <w:start w:val="1"/>
      <w:numFmt w:val="decimal"/>
      <w:lvlText w:val="%1."/>
      <w:lvlJc w:val="left"/>
      <w:pPr>
        <w:ind w:left="720" w:hanging="360"/>
      </w:pPr>
    </w:lvl>
    <w:lvl w:ilvl="1">
      <w:start w:val="1"/>
      <w:numFmt w:val="decimal"/>
      <w:isLgl/>
      <w:lvlText w:val="%1.%2"/>
      <w:lvlJc w:val="left"/>
      <w:pPr>
        <w:ind w:left="1088" w:hanging="444"/>
      </w:pPr>
      <w:rPr>
        <w:color w:val="006500"/>
      </w:rPr>
    </w:lvl>
    <w:lvl w:ilvl="2">
      <w:start w:val="1"/>
      <w:numFmt w:val="decimal"/>
      <w:isLgl/>
      <w:lvlText w:val="%1.%2.%3"/>
      <w:lvlJc w:val="left"/>
      <w:pPr>
        <w:ind w:left="1648" w:hanging="720"/>
      </w:pPr>
      <w:rPr>
        <w:color w:val="006500"/>
      </w:rPr>
    </w:lvl>
    <w:lvl w:ilvl="3">
      <w:start w:val="1"/>
      <w:numFmt w:val="decimal"/>
      <w:isLgl/>
      <w:lvlText w:val="%1.%2.%3.%4"/>
      <w:lvlJc w:val="left"/>
      <w:pPr>
        <w:ind w:left="1932" w:hanging="720"/>
      </w:pPr>
      <w:rPr>
        <w:color w:val="006500"/>
      </w:rPr>
    </w:lvl>
    <w:lvl w:ilvl="4">
      <w:start w:val="1"/>
      <w:numFmt w:val="decimal"/>
      <w:isLgl/>
      <w:lvlText w:val="%1.%2.%3.%4.%5"/>
      <w:lvlJc w:val="left"/>
      <w:pPr>
        <w:ind w:left="2576" w:hanging="1080"/>
      </w:pPr>
      <w:rPr>
        <w:color w:val="006500"/>
      </w:rPr>
    </w:lvl>
    <w:lvl w:ilvl="5">
      <w:start w:val="1"/>
      <w:numFmt w:val="decimal"/>
      <w:isLgl/>
      <w:lvlText w:val="%1.%2.%3.%4.%5.%6"/>
      <w:lvlJc w:val="left"/>
      <w:pPr>
        <w:ind w:left="2860" w:hanging="1080"/>
      </w:pPr>
      <w:rPr>
        <w:color w:val="006500"/>
      </w:rPr>
    </w:lvl>
    <w:lvl w:ilvl="6">
      <w:start w:val="1"/>
      <w:numFmt w:val="decimal"/>
      <w:isLgl/>
      <w:lvlText w:val="%1.%2.%3.%4.%5.%6.%7"/>
      <w:lvlJc w:val="left"/>
      <w:pPr>
        <w:ind w:left="3504" w:hanging="1440"/>
      </w:pPr>
      <w:rPr>
        <w:color w:val="006500"/>
      </w:rPr>
    </w:lvl>
    <w:lvl w:ilvl="7">
      <w:start w:val="1"/>
      <w:numFmt w:val="decimal"/>
      <w:isLgl/>
      <w:lvlText w:val="%1.%2.%3.%4.%5.%6.%7.%8"/>
      <w:lvlJc w:val="left"/>
      <w:pPr>
        <w:ind w:left="3788" w:hanging="1440"/>
      </w:pPr>
      <w:rPr>
        <w:color w:val="006500"/>
      </w:rPr>
    </w:lvl>
    <w:lvl w:ilvl="8">
      <w:start w:val="1"/>
      <w:numFmt w:val="decimal"/>
      <w:isLgl/>
      <w:lvlText w:val="%1.%2.%3.%4.%5.%6.%7.%8.%9"/>
      <w:lvlJc w:val="left"/>
      <w:pPr>
        <w:ind w:left="4072" w:hanging="1440"/>
      </w:pPr>
      <w:rPr>
        <w:color w:val="006500"/>
      </w:rPr>
    </w:lvl>
  </w:abstractNum>
  <w:num w:numId="1" w16cid:durableId="1779640990">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44455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7295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5209698">
    <w:abstractNumId w:val="9"/>
  </w:num>
  <w:num w:numId="5" w16cid:durableId="187574067">
    <w:abstractNumId w:val="6"/>
  </w:num>
  <w:num w:numId="6" w16cid:durableId="263808316">
    <w:abstractNumId w:val="1"/>
  </w:num>
  <w:num w:numId="7" w16cid:durableId="1516533019">
    <w:abstractNumId w:val="0"/>
  </w:num>
  <w:num w:numId="8" w16cid:durableId="289020621">
    <w:abstractNumId w:val="3"/>
  </w:num>
  <w:num w:numId="9" w16cid:durableId="403525180">
    <w:abstractNumId w:val="4"/>
  </w:num>
  <w:num w:numId="10" w16cid:durableId="405692607">
    <w:abstractNumId w:val="8"/>
  </w:num>
  <w:num w:numId="11" w16cid:durableId="197552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6861115">
    <w:abstractNumId w:val="7"/>
    <w:lvlOverride w:ilvl="0">
      <w:startOverride w:val="1"/>
    </w:lvlOverride>
    <w:lvlOverride w:ilvl="1"/>
    <w:lvlOverride w:ilvl="2"/>
    <w:lvlOverride w:ilvl="3"/>
    <w:lvlOverride w:ilvl="4"/>
    <w:lvlOverride w:ilvl="5"/>
    <w:lvlOverride w:ilvl="6"/>
    <w:lvlOverride w:ilvl="7"/>
    <w:lvlOverride w:ilvl="8"/>
  </w:num>
  <w:num w:numId="13" w16cid:durableId="2026249155">
    <w:abstractNumId w:val="5"/>
  </w:num>
  <w:num w:numId="14" w16cid:durableId="1698652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194"/>
    <w:rsid w:val="00017F5B"/>
    <w:rsid w:val="00023843"/>
    <w:rsid w:val="000342B4"/>
    <w:rsid w:val="00040D17"/>
    <w:rsid w:val="000473D4"/>
    <w:rsid w:val="00047F2E"/>
    <w:rsid w:val="000559DD"/>
    <w:rsid w:val="000913A7"/>
    <w:rsid w:val="000A450E"/>
    <w:rsid w:val="000B55F0"/>
    <w:rsid w:val="000B59CD"/>
    <w:rsid w:val="000C005F"/>
    <w:rsid w:val="000C6C70"/>
    <w:rsid w:val="000C7CA9"/>
    <w:rsid w:val="000E5336"/>
    <w:rsid w:val="00113B5C"/>
    <w:rsid w:val="001173EA"/>
    <w:rsid w:val="00142304"/>
    <w:rsid w:val="00172639"/>
    <w:rsid w:val="00174B42"/>
    <w:rsid w:val="00180340"/>
    <w:rsid w:val="00187D9B"/>
    <w:rsid w:val="00194164"/>
    <w:rsid w:val="001D360F"/>
    <w:rsid w:val="001F2291"/>
    <w:rsid w:val="001F5D2F"/>
    <w:rsid w:val="001F7117"/>
    <w:rsid w:val="00217A7D"/>
    <w:rsid w:val="00227760"/>
    <w:rsid w:val="00243036"/>
    <w:rsid w:val="00260D32"/>
    <w:rsid w:val="0026245E"/>
    <w:rsid w:val="00267580"/>
    <w:rsid w:val="0029349D"/>
    <w:rsid w:val="00296BEC"/>
    <w:rsid w:val="002C52A5"/>
    <w:rsid w:val="002D173B"/>
    <w:rsid w:val="002E2EBA"/>
    <w:rsid w:val="002E7C28"/>
    <w:rsid w:val="00305C8C"/>
    <w:rsid w:val="00307E49"/>
    <w:rsid w:val="00312C78"/>
    <w:rsid w:val="00313621"/>
    <w:rsid w:val="00320671"/>
    <w:rsid w:val="00322F31"/>
    <w:rsid w:val="00325E7D"/>
    <w:rsid w:val="00376615"/>
    <w:rsid w:val="00383853"/>
    <w:rsid w:val="003914B5"/>
    <w:rsid w:val="00393815"/>
    <w:rsid w:val="003A097A"/>
    <w:rsid w:val="003A551F"/>
    <w:rsid w:val="003B077F"/>
    <w:rsid w:val="003B0B2A"/>
    <w:rsid w:val="003B17FA"/>
    <w:rsid w:val="003D2194"/>
    <w:rsid w:val="003E4C8E"/>
    <w:rsid w:val="003F0CBF"/>
    <w:rsid w:val="003F1E04"/>
    <w:rsid w:val="003F30E7"/>
    <w:rsid w:val="00403AEC"/>
    <w:rsid w:val="004115EC"/>
    <w:rsid w:val="00423946"/>
    <w:rsid w:val="004253DE"/>
    <w:rsid w:val="004333B1"/>
    <w:rsid w:val="00443690"/>
    <w:rsid w:val="00445230"/>
    <w:rsid w:val="00452486"/>
    <w:rsid w:val="00476AC4"/>
    <w:rsid w:val="00492FF8"/>
    <w:rsid w:val="0049719D"/>
    <w:rsid w:val="004A1830"/>
    <w:rsid w:val="004A65D0"/>
    <w:rsid w:val="005345CA"/>
    <w:rsid w:val="00534C4E"/>
    <w:rsid w:val="00535D32"/>
    <w:rsid w:val="00550244"/>
    <w:rsid w:val="00560639"/>
    <w:rsid w:val="005615AA"/>
    <w:rsid w:val="00562F8A"/>
    <w:rsid w:val="005D17DB"/>
    <w:rsid w:val="005D6932"/>
    <w:rsid w:val="005E4670"/>
    <w:rsid w:val="00602B73"/>
    <w:rsid w:val="00625005"/>
    <w:rsid w:val="00627971"/>
    <w:rsid w:val="00643512"/>
    <w:rsid w:val="00652457"/>
    <w:rsid w:val="0066051C"/>
    <w:rsid w:val="00690134"/>
    <w:rsid w:val="006C2C51"/>
    <w:rsid w:val="006D5BBB"/>
    <w:rsid w:val="006E4D5B"/>
    <w:rsid w:val="00701374"/>
    <w:rsid w:val="00717C4C"/>
    <w:rsid w:val="00731689"/>
    <w:rsid w:val="007416CB"/>
    <w:rsid w:val="00751E33"/>
    <w:rsid w:val="00761316"/>
    <w:rsid w:val="007619C8"/>
    <w:rsid w:val="00775EE5"/>
    <w:rsid w:val="00781AAF"/>
    <w:rsid w:val="0078266F"/>
    <w:rsid w:val="00791996"/>
    <w:rsid w:val="00792CE3"/>
    <w:rsid w:val="007B094A"/>
    <w:rsid w:val="007B7E13"/>
    <w:rsid w:val="007E613F"/>
    <w:rsid w:val="007F43EA"/>
    <w:rsid w:val="00815B07"/>
    <w:rsid w:val="00832B95"/>
    <w:rsid w:val="008439C9"/>
    <w:rsid w:val="00863121"/>
    <w:rsid w:val="008637B9"/>
    <w:rsid w:val="008722E1"/>
    <w:rsid w:val="008959C2"/>
    <w:rsid w:val="008C1315"/>
    <w:rsid w:val="008C61C0"/>
    <w:rsid w:val="008D254B"/>
    <w:rsid w:val="00920346"/>
    <w:rsid w:val="00936B7E"/>
    <w:rsid w:val="009446A1"/>
    <w:rsid w:val="0097005B"/>
    <w:rsid w:val="009721C1"/>
    <w:rsid w:val="00972F08"/>
    <w:rsid w:val="00973407"/>
    <w:rsid w:val="0099751D"/>
    <w:rsid w:val="009A25E5"/>
    <w:rsid w:val="009C23B3"/>
    <w:rsid w:val="009D0AF3"/>
    <w:rsid w:val="009D0B25"/>
    <w:rsid w:val="009E02F0"/>
    <w:rsid w:val="009E3ABD"/>
    <w:rsid w:val="009F2A42"/>
    <w:rsid w:val="009F7463"/>
    <w:rsid w:val="00A03412"/>
    <w:rsid w:val="00A0719B"/>
    <w:rsid w:val="00A16A26"/>
    <w:rsid w:val="00A36EA2"/>
    <w:rsid w:val="00A404E4"/>
    <w:rsid w:val="00A6408A"/>
    <w:rsid w:val="00A64C82"/>
    <w:rsid w:val="00A66D3E"/>
    <w:rsid w:val="00A9385E"/>
    <w:rsid w:val="00A966DD"/>
    <w:rsid w:val="00AA169C"/>
    <w:rsid w:val="00AC2F15"/>
    <w:rsid w:val="00AC69BD"/>
    <w:rsid w:val="00AC7EF2"/>
    <w:rsid w:val="00AD19A6"/>
    <w:rsid w:val="00AF3F40"/>
    <w:rsid w:val="00B04026"/>
    <w:rsid w:val="00B1135B"/>
    <w:rsid w:val="00B17D51"/>
    <w:rsid w:val="00B20415"/>
    <w:rsid w:val="00B21613"/>
    <w:rsid w:val="00B32728"/>
    <w:rsid w:val="00B507D5"/>
    <w:rsid w:val="00B62A97"/>
    <w:rsid w:val="00B63914"/>
    <w:rsid w:val="00B66F30"/>
    <w:rsid w:val="00B82231"/>
    <w:rsid w:val="00BA33CC"/>
    <w:rsid w:val="00BD6122"/>
    <w:rsid w:val="00BF546E"/>
    <w:rsid w:val="00C10810"/>
    <w:rsid w:val="00C1210C"/>
    <w:rsid w:val="00C534AC"/>
    <w:rsid w:val="00C64D9E"/>
    <w:rsid w:val="00C65344"/>
    <w:rsid w:val="00C669A5"/>
    <w:rsid w:val="00C71D92"/>
    <w:rsid w:val="00C83E43"/>
    <w:rsid w:val="00C939A8"/>
    <w:rsid w:val="00CA5785"/>
    <w:rsid w:val="00CB01B0"/>
    <w:rsid w:val="00D1014F"/>
    <w:rsid w:val="00D156E6"/>
    <w:rsid w:val="00D41225"/>
    <w:rsid w:val="00D46C3A"/>
    <w:rsid w:val="00D51DD0"/>
    <w:rsid w:val="00D62263"/>
    <w:rsid w:val="00D6480D"/>
    <w:rsid w:val="00D76976"/>
    <w:rsid w:val="00D93CAA"/>
    <w:rsid w:val="00DA05D6"/>
    <w:rsid w:val="00DB512B"/>
    <w:rsid w:val="00DD36EE"/>
    <w:rsid w:val="00DE71FF"/>
    <w:rsid w:val="00E05C5F"/>
    <w:rsid w:val="00E061F7"/>
    <w:rsid w:val="00E11CC4"/>
    <w:rsid w:val="00E20CD1"/>
    <w:rsid w:val="00E317D2"/>
    <w:rsid w:val="00E33152"/>
    <w:rsid w:val="00E33D4A"/>
    <w:rsid w:val="00E42745"/>
    <w:rsid w:val="00E77D32"/>
    <w:rsid w:val="00E81303"/>
    <w:rsid w:val="00E95EF5"/>
    <w:rsid w:val="00E97E73"/>
    <w:rsid w:val="00EA4771"/>
    <w:rsid w:val="00EA71AB"/>
    <w:rsid w:val="00EB1712"/>
    <w:rsid w:val="00EB36C1"/>
    <w:rsid w:val="00EC70C2"/>
    <w:rsid w:val="00ED0883"/>
    <w:rsid w:val="00EE0BD0"/>
    <w:rsid w:val="00EE19BA"/>
    <w:rsid w:val="00EF2B01"/>
    <w:rsid w:val="00F00486"/>
    <w:rsid w:val="00F01714"/>
    <w:rsid w:val="00F1555B"/>
    <w:rsid w:val="00F16A53"/>
    <w:rsid w:val="00F25DA7"/>
    <w:rsid w:val="00F326CF"/>
    <w:rsid w:val="00F4207F"/>
    <w:rsid w:val="00F44BB3"/>
    <w:rsid w:val="00F83F69"/>
    <w:rsid w:val="00F91845"/>
    <w:rsid w:val="00F927C9"/>
    <w:rsid w:val="00FA1C84"/>
    <w:rsid w:val="00FA4973"/>
    <w:rsid w:val="00FC660F"/>
    <w:rsid w:val="00FE645B"/>
    <w:rsid w:val="00FF4AC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8D26E"/>
  <w15:docId w15:val="{00609222-406E-40E6-89BC-EA55054E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51D"/>
    <w:pPr>
      <w:widowControl w:val="0"/>
      <w:autoSpaceDE w:val="0"/>
      <w:autoSpaceDN w:val="0"/>
      <w:spacing w:after="0" w:line="240" w:lineRule="auto"/>
    </w:pPr>
    <w:rPr>
      <w:rFonts w:ascii="Times New Roman" w:eastAsia="Times New Roman" w:hAnsi="Times New Roman" w:cs="Times New Roman"/>
      <w:lang w:val="es-MX"/>
    </w:rPr>
  </w:style>
  <w:style w:type="paragraph" w:styleId="Ttulo2">
    <w:name w:val="heading 2"/>
    <w:basedOn w:val="Normal"/>
    <w:link w:val="Ttulo2Car"/>
    <w:uiPriority w:val="9"/>
    <w:unhideWhenUsed/>
    <w:qFormat/>
    <w:rsid w:val="009446A1"/>
    <w:pPr>
      <w:ind w:left="1005" w:hanging="361"/>
      <w:outlineLvl w:val="1"/>
    </w:pPr>
    <w:rPr>
      <w:rFonts w:ascii="Arial" w:eastAsia="Arial" w:hAnsi="Arial" w:cs="Arial"/>
      <w:b/>
      <w:bCs/>
      <w:sz w:val="24"/>
      <w:szCs w:val="24"/>
    </w:rPr>
  </w:style>
  <w:style w:type="paragraph" w:styleId="Ttulo3">
    <w:name w:val="heading 3"/>
    <w:basedOn w:val="Normal"/>
    <w:next w:val="Normal"/>
    <w:link w:val="Ttulo3Car"/>
    <w:uiPriority w:val="9"/>
    <w:semiHidden/>
    <w:unhideWhenUsed/>
    <w:qFormat/>
    <w:rsid w:val="000B55F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408A"/>
    <w:pPr>
      <w:widowControl/>
      <w:autoSpaceDE/>
      <w:autoSpaceDN/>
      <w:spacing w:before="100" w:beforeAutospacing="1" w:after="100" w:afterAutospacing="1"/>
    </w:pPr>
    <w:rPr>
      <w:sz w:val="24"/>
      <w:szCs w:val="24"/>
      <w:lang w:val="es-US" w:eastAsia="es-US"/>
    </w:rPr>
  </w:style>
  <w:style w:type="character" w:customStyle="1" w:styleId="CAJRESUMEN">
    <w:name w:val="_CAJ_RESUMEN"/>
    <w:rsid w:val="00DB512B"/>
    <w:rPr>
      <w:rFonts w:ascii="Arial Narrow" w:eastAsia="Batang" w:hAnsi="Arial Narrow"/>
      <w:sz w:val="18"/>
    </w:rPr>
  </w:style>
  <w:style w:type="paragraph" w:customStyle="1" w:styleId="CAJABSTRACT">
    <w:name w:val="_CAJ_ABSTRACT"/>
    <w:basedOn w:val="Normal"/>
    <w:link w:val="CAJABSTRACTCar"/>
    <w:rsid w:val="00047F2E"/>
    <w:pPr>
      <w:widowControl/>
      <w:autoSpaceDE/>
      <w:autoSpaceDN/>
      <w:spacing w:after="60"/>
    </w:pPr>
    <w:rPr>
      <w:rFonts w:ascii="Arial Narrow" w:hAnsi="Arial Narrow"/>
      <w:bCs/>
      <w:i/>
      <w:sz w:val="18"/>
      <w:szCs w:val="20"/>
      <w:lang w:eastAsia="es-ES"/>
    </w:rPr>
  </w:style>
  <w:style w:type="character" w:customStyle="1" w:styleId="CAJABSTRACTCar">
    <w:name w:val="_CAJ_ABSTRACT Car"/>
    <w:link w:val="CAJABSTRACT"/>
    <w:rsid w:val="00047F2E"/>
    <w:rPr>
      <w:rFonts w:ascii="Arial Narrow" w:eastAsia="Times New Roman" w:hAnsi="Arial Narrow" w:cs="Times New Roman"/>
      <w:bCs/>
      <w:i/>
      <w:sz w:val="18"/>
      <w:szCs w:val="20"/>
      <w:lang w:val="es-MX" w:eastAsia="es-ES"/>
    </w:rPr>
  </w:style>
  <w:style w:type="paragraph" w:customStyle="1" w:styleId="Cuerpo">
    <w:name w:val="Cuerpo"/>
    <w:basedOn w:val="Normal"/>
    <w:link w:val="CuerpoCar"/>
    <w:qFormat/>
    <w:rsid w:val="009C23B3"/>
    <w:pPr>
      <w:widowControl/>
      <w:adjustRightInd w:val="0"/>
      <w:spacing w:before="120" w:after="120" w:line="360" w:lineRule="auto"/>
      <w:ind w:firstLine="720"/>
      <w:jc w:val="both"/>
    </w:pPr>
    <w:rPr>
      <w:rFonts w:eastAsiaTheme="minorHAnsi"/>
      <w:sz w:val="24"/>
    </w:rPr>
  </w:style>
  <w:style w:type="character" w:customStyle="1" w:styleId="CuerpoCar">
    <w:name w:val="Cuerpo Car"/>
    <w:basedOn w:val="Fuentedeprrafopredeter"/>
    <w:link w:val="Cuerpo"/>
    <w:rsid w:val="009C23B3"/>
    <w:rPr>
      <w:rFonts w:ascii="Times New Roman" w:hAnsi="Times New Roman" w:cs="Times New Roman"/>
      <w:sz w:val="24"/>
      <w:lang w:val="es-MX"/>
    </w:rPr>
  </w:style>
  <w:style w:type="character" w:customStyle="1" w:styleId="hps">
    <w:name w:val="hps"/>
    <w:basedOn w:val="Fuentedeprrafopredeter"/>
    <w:rsid w:val="002E7C28"/>
  </w:style>
  <w:style w:type="character" w:customStyle="1" w:styleId="Ttulo2Car">
    <w:name w:val="Título 2 Car"/>
    <w:basedOn w:val="Fuentedeprrafopredeter"/>
    <w:link w:val="Ttulo2"/>
    <w:uiPriority w:val="9"/>
    <w:rsid w:val="009446A1"/>
    <w:rPr>
      <w:rFonts w:ascii="Arial" w:eastAsia="Arial" w:hAnsi="Arial" w:cs="Arial"/>
      <w:b/>
      <w:bCs/>
      <w:sz w:val="24"/>
      <w:szCs w:val="24"/>
      <w:lang w:val="es-MX"/>
    </w:rPr>
  </w:style>
  <w:style w:type="character" w:customStyle="1" w:styleId="Ttulo3Car">
    <w:name w:val="Título 3 Car"/>
    <w:basedOn w:val="Fuentedeprrafopredeter"/>
    <w:link w:val="Ttulo3"/>
    <w:uiPriority w:val="9"/>
    <w:semiHidden/>
    <w:rsid w:val="000B55F0"/>
    <w:rPr>
      <w:rFonts w:asciiTheme="majorHAnsi" w:eastAsiaTheme="majorEastAsia" w:hAnsiTheme="majorHAnsi" w:cstheme="majorBidi"/>
      <w:color w:val="1F3763" w:themeColor="accent1" w:themeShade="7F"/>
      <w:sz w:val="24"/>
      <w:szCs w:val="24"/>
      <w:lang w:val="es-MX"/>
    </w:rPr>
  </w:style>
  <w:style w:type="paragraph" w:styleId="Textoindependiente">
    <w:name w:val="Body Text"/>
    <w:basedOn w:val="Normal"/>
    <w:link w:val="TextoindependienteCar"/>
    <w:uiPriority w:val="1"/>
    <w:unhideWhenUsed/>
    <w:qFormat/>
    <w:rsid w:val="001D360F"/>
    <w:rPr>
      <w:sz w:val="20"/>
      <w:szCs w:val="20"/>
    </w:rPr>
  </w:style>
  <w:style w:type="character" w:customStyle="1" w:styleId="TextoindependienteCar">
    <w:name w:val="Texto independiente Car"/>
    <w:basedOn w:val="Fuentedeprrafopredeter"/>
    <w:link w:val="Textoindependiente"/>
    <w:uiPriority w:val="1"/>
    <w:rsid w:val="001D360F"/>
    <w:rPr>
      <w:rFonts w:ascii="Times New Roman" w:eastAsia="Times New Roman" w:hAnsi="Times New Roman" w:cs="Times New Roman"/>
      <w:sz w:val="20"/>
      <w:szCs w:val="20"/>
      <w:lang w:val="es-MX"/>
    </w:rPr>
  </w:style>
  <w:style w:type="paragraph" w:styleId="Prrafodelista">
    <w:name w:val="List Paragraph"/>
    <w:basedOn w:val="Normal"/>
    <w:uiPriority w:val="34"/>
    <w:qFormat/>
    <w:rsid w:val="0066051C"/>
    <w:pPr>
      <w:ind w:left="218"/>
    </w:pPr>
    <w:rPr>
      <w:rFonts w:ascii="Microsoft Sans Serif" w:eastAsia="Microsoft Sans Serif" w:hAnsi="Microsoft Sans Serif" w:cs="Microsoft Sans Serif"/>
    </w:rPr>
  </w:style>
  <w:style w:type="paragraph" w:customStyle="1" w:styleId="Referencias">
    <w:name w:val="Referencias"/>
    <w:basedOn w:val="Cuerpo"/>
    <w:qFormat/>
    <w:rsid w:val="007E613F"/>
    <w:pPr>
      <w:spacing w:line="276" w:lineRule="auto"/>
      <w:ind w:left="720" w:hanging="720"/>
    </w:pPr>
  </w:style>
  <w:style w:type="character" w:styleId="Refdecomentario">
    <w:name w:val="annotation reference"/>
    <w:basedOn w:val="Fuentedeprrafopredeter"/>
    <w:uiPriority w:val="99"/>
    <w:semiHidden/>
    <w:unhideWhenUsed/>
    <w:rsid w:val="00B62A97"/>
    <w:rPr>
      <w:sz w:val="16"/>
      <w:szCs w:val="16"/>
    </w:rPr>
  </w:style>
  <w:style w:type="paragraph" w:styleId="Textocomentario">
    <w:name w:val="annotation text"/>
    <w:basedOn w:val="Normal"/>
    <w:link w:val="TextocomentarioCar"/>
    <w:uiPriority w:val="99"/>
    <w:unhideWhenUsed/>
    <w:rsid w:val="00B62A97"/>
    <w:rPr>
      <w:sz w:val="20"/>
      <w:szCs w:val="20"/>
    </w:rPr>
  </w:style>
  <w:style w:type="character" w:customStyle="1" w:styleId="TextocomentarioCar">
    <w:name w:val="Texto comentario Car"/>
    <w:basedOn w:val="Fuentedeprrafopredeter"/>
    <w:link w:val="Textocomentario"/>
    <w:uiPriority w:val="99"/>
    <w:rsid w:val="00B62A97"/>
    <w:rPr>
      <w:rFonts w:ascii="Times New Roman" w:eastAsia="Times New Roman" w:hAnsi="Times New Roman" w:cs="Times New Roman"/>
      <w:sz w:val="20"/>
      <w:szCs w:val="20"/>
      <w:lang w:val="es-MX"/>
    </w:rPr>
  </w:style>
  <w:style w:type="paragraph" w:styleId="Asuntodelcomentario">
    <w:name w:val="annotation subject"/>
    <w:basedOn w:val="Textocomentario"/>
    <w:next w:val="Textocomentario"/>
    <w:link w:val="AsuntodelcomentarioCar"/>
    <w:uiPriority w:val="99"/>
    <w:semiHidden/>
    <w:unhideWhenUsed/>
    <w:rsid w:val="00B62A97"/>
    <w:rPr>
      <w:b/>
      <w:bCs/>
    </w:rPr>
  </w:style>
  <w:style w:type="character" w:customStyle="1" w:styleId="AsuntodelcomentarioCar">
    <w:name w:val="Asunto del comentario Car"/>
    <w:basedOn w:val="TextocomentarioCar"/>
    <w:link w:val="Asuntodelcomentario"/>
    <w:uiPriority w:val="99"/>
    <w:semiHidden/>
    <w:rsid w:val="00B62A97"/>
    <w:rPr>
      <w:rFonts w:ascii="Times New Roman" w:eastAsia="Times New Roman" w:hAnsi="Times New Roman" w:cs="Times New Roman"/>
      <w:b/>
      <w:bCs/>
      <w:sz w:val="20"/>
      <w:szCs w:val="20"/>
      <w:lang w:val="es-MX"/>
    </w:rPr>
  </w:style>
  <w:style w:type="character" w:styleId="nfasis">
    <w:name w:val="Emphasis"/>
    <w:basedOn w:val="Fuentedeprrafopredeter"/>
    <w:uiPriority w:val="20"/>
    <w:qFormat/>
    <w:rsid w:val="00E95EF5"/>
    <w:rPr>
      <w:i/>
      <w:iCs/>
    </w:rPr>
  </w:style>
  <w:style w:type="character" w:styleId="Hipervnculo">
    <w:name w:val="Hyperlink"/>
    <w:basedOn w:val="Fuentedeprrafopredeter"/>
    <w:uiPriority w:val="99"/>
    <w:unhideWhenUsed/>
    <w:rsid w:val="00AC7EF2"/>
    <w:rPr>
      <w:color w:val="0563C1" w:themeColor="hyperlink"/>
      <w:u w:val="single"/>
    </w:rPr>
  </w:style>
  <w:style w:type="character" w:customStyle="1" w:styleId="Mencinsinresolver1">
    <w:name w:val="Mención sin resolver1"/>
    <w:basedOn w:val="Fuentedeprrafopredeter"/>
    <w:uiPriority w:val="99"/>
    <w:semiHidden/>
    <w:unhideWhenUsed/>
    <w:rsid w:val="00AC7EF2"/>
    <w:rPr>
      <w:color w:val="605E5C"/>
      <w:shd w:val="clear" w:color="auto" w:fill="E1DFDD"/>
    </w:rPr>
  </w:style>
  <w:style w:type="paragraph" w:styleId="Textodeglobo">
    <w:name w:val="Balloon Text"/>
    <w:basedOn w:val="Normal"/>
    <w:link w:val="TextodegloboCar"/>
    <w:uiPriority w:val="99"/>
    <w:semiHidden/>
    <w:unhideWhenUsed/>
    <w:rsid w:val="004115EC"/>
    <w:rPr>
      <w:rFonts w:ascii="Tahoma" w:hAnsi="Tahoma" w:cs="Tahoma"/>
      <w:sz w:val="16"/>
      <w:szCs w:val="16"/>
    </w:rPr>
  </w:style>
  <w:style w:type="character" w:customStyle="1" w:styleId="TextodegloboCar">
    <w:name w:val="Texto de globo Car"/>
    <w:basedOn w:val="Fuentedeprrafopredeter"/>
    <w:link w:val="Textodeglobo"/>
    <w:uiPriority w:val="99"/>
    <w:semiHidden/>
    <w:rsid w:val="004115EC"/>
    <w:rPr>
      <w:rFonts w:ascii="Tahoma" w:eastAsia="Times New Roman" w:hAnsi="Tahoma" w:cs="Tahoma"/>
      <w:sz w:val="16"/>
      <w:szCs w:val="16"/>
      <w:lang w:val="es-MX"/>
    </w:rPr>
  </w:style>
  <w:style w:type="paragraph" w:customStyle="1" w:styleId="1DZEYBALIK">
    <w:name w:val="1. DÜZEY BAŞLIK"/>
    <w:basedOn w:val="Normal"/>
    <w:uiPriority w:val="99"/>
    <w:rsid w:val="009D0B25"/>
    <w:pPr>
      <w:widowControl/>
      <w:suppressAutoHyphens/>
      <w:adjustRightInd w:val="0"/>
      <w:spacing w:after="113" w:line="288" w:lineRule="auto"/>
      <w:jc w:val="both"/>
      <w:textAlignment w:val="center"/>
    </w:pPr>
    <w:rPr>
      <w:rFonts w:ascii="Arial" w:hAnsi="Arial" w:cs="Arial"/>
      <w:b/>
      <w:bCs/>
      <w:color w:val="0070C0"/>
      <w:lang w:val="en-US" w:eastAsia="tr-TR"/>
    </w:rPr>
  </w:style>
  <w:style w:type="paragraph" w:styleId="Encabezado">
    <w:name w:val="header"/>
    <w:basedOn w:val="Normal"/>
    <w:link w:val="EncabezadoCar"/>
    <w:uiPriority w:val="99"/>
    <w:unhideWhenUsed/>
    <w:rsid w:val="009D0B25"/>
    <w:pPr>
      <w:tabs>
        <w:tab w:val="center" w:pos="4419"/>
        <w:tab w:val="right" w:pos="8838"/>
      </w:tabs>
    </w:pPr>
  </w:style>
  <w:style w:type="character" w:customStyle="1" w:styleId="EncabezadoCar">
    <w:name w:val="Encabezado Car"/>
    <w:basedOn w:val="Fuentedeprrafopredeter"/>
    <w:link w:val="Encabezado"/>
    <w:uiPriority w:val="99"/>
    <w:rsid w:val="009D0B25"/>
    <w:rPr>
      <w:rFonts w:ascii="Times New Roman" w:eastAsia="Times New Roman" w:hAnsi="Times New Roman" w:cs="Times New Roman"/>
      <w:lang w:val="es-MX"/>
    </w:rPr>
  </w:style>
  <w:style w:type="paragraph" w:styleId="Piedepgina">
    <w:name w:val="footer"/>
    <w:basedOn w:val="Normal"/>
    <w:link w:val="PiedepginaCar"/>
    <w:uiPriority w:val="99"/>
    <w:unhideWhenUsed/>
    <w:rsid w:val="009D0B25"/>
    <w:pPr>
      <w:tabs>
        <w:tab w:val="center" w:pos="4419"/>
        <w:tab w:val="right" w:pos="8838"/>
      </w:tabs>
    </w:pPr>
  </w:style>
  <w:style w:type="character" w:customStyle="1" w:styleId="PiedepginaCar">
    <w:name w:val="Pie de página Car"/>
    <w:basedOn w:val="Fuentedeprrafopredeter"/>
    <w:link w:val="Piedepgina"/>
    <w:uiPriority w:val="99"/>
    <w:rsid w:val="009D0B25"/>
    <w:rPr>
      <w:rFonts w:ascii="Times New Roman" w:eastAsia="Times New Roman" w:hAnsi="Times New Roman" w:cs="Times New Roman"/>
      <w:lang w:val="es-MX"/>
    </w:rPr>
  </w:style>
  <w:style w:type="paragraph" w:styleId="HTMLconformatoprevio">
    <w:name w:val="HTML Preformatted"/>
    <w:basedOn w:val="Normal"/>
    <w:link w:val="HTMLconformatoprevioCar"/>
    <w:uiPriority w:val="99"/>
    <w:unhideWhenUsed/>
    <w:rsid w:val="009D0B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9D0B25"/>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70284">
      <w:bodyDiv w:val="1"/>
      <w:marLeft w:val="0"/>
      <w:marRight w:val="0"/>
      <w:marTop w:val="0"/>
      <w:marBottom w:val="0"/>
      <w:divBdr>
        <w:top w:val="none" w:sz="0" w:space="0" w:color="auto"/>
        <w:left w:val="none" w:sz="0" w:space="0" w:color="auto"/>
        <w:bottom w:val="none" w:sz="0" w:space="0" w:color="auto"/>
        <w:right w:val="none" w:sz="0" w:space="0" w:color="auto"/>
      </w:divBdr>
    </w:div>
    <w:div w:id="177040641">
      <w:bodyDiv w:val="1"/>
      <w:marLeft w:val="0"/>
      <w:marRight w:val="0"/>
      <w:marTop w:val="0"/>
      <w:marBottom w:val="0"/>
      <w:divBdr>
        <w:top w:val="none" w:sz="0" w:space="0" w:color="auto"/>
        <w:left w:val="none" w:sz="0" w:space="0" w:color="auto"/>
        <w:bottom w:val="none" w:sz="0" w:space="0" w:color="auto"/>
        <w:right w:val="none" w:sz="0" w:space="0" w:color="auto"/>
      </w:divBdr>
    </w:div>
    <w:div w:id="194511464">
      <w:bodyDiv w:val="1"/>
      <w:marLeft w:val="0"/>
      <w:marRight w:val="0"/>
      <w:marTop w:val="0"/>
      <w:marBottom w:val="0"/>
      <w:divBdr>
        <w:top w:val="none" w:sz="0" w:space="0" w:color="auto"/>
        <w:left w:val="none" w:sz="0" w:space="0" w:color="auto"/>
        <w:bottom w:val="none" w:sz="0" w:space="0" w:color="auto"/>
        <w:right w:val="none" w:sz="0" w:space="0" w:color="auto"/>
      </w:divBdr>
    </w:div>
    <w:div w:id="205914478">
      <w:bodyDiv w:val="1"/>
      <w:marLeft w:val="0"/>
      <w:marRight w:val="0"/>
      <w:marTop w:val="0"/>
      <w:marBottom w:val="0"/>
      <w:divBdr>
        <w:top w:val="none" w:sz="0" w:space="0" w:color="auto"/>
        <w:left w:val="none" w:sz="0" w:space="0" w:color="auto"/>
        <w:bottom w:val="none" w:sz="0" w:space="0" w:color="auto"/>
        <w:right w:val="none" w:sz="0" w:space="0" w:color="auto"/>
      </w:divBdr>
    </w:div>
    <w:div w:id="239214794">
      <w:bodyDiv w:val="1"/>
      <w:marLeft w:val="0"/>
      <w:marRight w:val="0"/>
      <w:marTop w:val="0"/>
      <w:marBottom w:val="0"/>
      <w:divBdr>
        <w:top w:val="none" w:sz="0" w:space="0" w:color="auto"/>
        <w:left w:val="none" w:sz="0" w:space="0" w:color="auto"/>
        <w:bottom w:val="none" w:sz="0" w:space="0" w:color="auto"/>
        <w:right w:val="none" w:sz="0" w:space="0" w:color="auto"/>
      </w:divBdr>
    </w:div>
    <w:div w:id="291252742">
      <w:bodyDiv w:val="1"/>
      <w:marLeft w:val="0"/>
      <w:marRight w:val="0"/>
      <w:marTop w:val="0"/>
      <w:marBottom w:val="0"/>
      <w:divBdr>
        <w:top w:val="none" w:sz="0" w:space="0" w:color="auto"/>
        <w:left w:val="none" w:sz="0" w:space="0" w:color="auto"/>
        <w:bottom w:val="none" w:sz="0" w:space="0" w:color="auto"/>
        <w:right w:val="none" w:sz="0" w:space="0" w:color="auto"/>
      </w:divBdr>
    </w:div>
    <w:div w:id="333723352">
      <w:bodyDiv w:val="1"/>
      <w:marLeft w:val="0"/>
      <w:marRight w:val="0"/>
      <w:marTop w:val="0"/>
      <w:marBottom w:val="0"/>
      <w:divBdr>
        <w:top w:val="none" w:sz="0" w:space="0" w:color="auto"/>
        <w:left w:val="none" w:sz="0" w:space="0" w:color="auto"/>
        <w:bottom w:val="none" w:sz="0" w:space="0" w:color="auto"/>
        <w:right w:val="none" w:sz="0" w:space="0" w:color="auto"/>
      </w:divBdr>
    </w:div>
    <w:div w:id="349069715">
      <w:bodyDiv w:val="1"/>
      <w:marLeft w:val="0"/>
      <w:marRight w:val="0"/>
      <w:marTop w:val="0"/>
      <w:marBottom w:val="0"/>
      <w:divBdr>
        <w:top w:val="none" w:sz="0" w:space="0" w:color="auto"/>
        <w:left w:val="none" w:sz="0" w:space="0" w:color="auto"/>
        <w:bottom w:val="none" w:sz="0" w:space="0" w:color="auto"/>
        <w:right w:val="none" w:sz="0" w:space="0" w:color="auto"/>
      </w:divBdr>
    </w:div>
    <w:div w:id="395669692">
      <w:bodyDiv w:val="1"/>
      <w:marLeft w:val="0"/>
      <w:marRight w:val="0"/>
      <w:marTop w:val="0"/>
      <w:marBottom w:val="0"/>
      <w:divBdr>
        <w:top w:val="none" w:sz="0" w:space="0" w:color="auto"/>
        <w:left w:val="none" w:sz="0" w:space="0" w:color="auto"/>
        <w:bottom w:val="none" w:sz="0" w:space="0" w:color="auto"/>
        <w:right w:val="none" w:sz="0" w:space="0" w:color="auto"/>
      </w:divBdr>
    </w:div>
    <w:div w:id="421220645">
      <w:bodyDiv w:val="1"/>
      <w:marLeft w:val="0"/>
      <w:marRight w:val="0"/>
      <w:marTop w:val="0"/>
      <w:marBottom w:val="0"/>
      <w:divBdr>
        <w:top w:val="none" w:sz="0" w:space="0" w:color="auto"/>
        <w:left w:val="none" w:sz="0" w:space="0" w:color="auto"/>
        <w:bottom w:val="none" w:sz="0" w:space="0" w:color="auto"/>
        <w:right w:val="none" w:sz="0" w:space="0" w:color="auto"/>
      </w:divBdr>
    </w:div>
    <w:div w:id="469179005">
      <w:bodyDiv w:val="1"/>
      <w:marLeft w:val="0"/>
      <w:marRight w:val="0"/>
      <w:marTop w:val="0"/>
      <w:marBottom w:val="0"/>
      <w:divBdr>
        <w:top w:val="none" w:sz="0" w:space="0" w:color="auto"/>
        <w:left w:val="none" w:sz="0" w:space="0" w:color="auto"/>
        <w:bottom w:val="none" w:sz="0" w:space="0" w:color="auto"/>
        <w:right w:val="none" w:sz="0" w:space="0" w:color="auto"/>
      </w:divBdr>
    </w:div>
    <w:div w:id="490105313">
      <w:bodyDiv w:val="1"/>
      <w:marLeft w:val="0"/>
      <w:marRight w:val="0"/>
      <w:marTop w:val="0"/>
      <w:marBottom w:val="0"/>
      <w:divBdr>
        <w:top w:val="none" w:sz="0" w:space="0" w:color="auto"/>
        <w:left w:val="none" w:sz="0" w:space="0" w:color="auto"/>
        <w:bottom w:val="none" w:sz="0" w:space="0" w:color="auto"/>
        <w:right w:val="none" w:sz="0" w:space="0" w:color="auto"/>
      </w:divBdr>
    </w:div>
    <w:div w:id="523858519">
      <w:bodyDiv w:val="1"/>
      <w:marLeft w:val="0"/>
      <w:marRight w:val="0"/>
      <w:marTop w:val="0"/>
      <w:marBottom w:val="0"/>
      <w:divBdr>
        <w:top w:val="none" w:sz="0" w:space="0" w:color="auto"/>
        <w:left w:val="none" w:sz="0" w:space="0" w:color="auto"/>
        <w:bottom w:val="none" w:sz="0" w:space="0" w:color="auto"/>
        <w:right w:val="none" w:sz="0" w:space="0" w:color="auto"/>
      </w:divBdr>
    </w:div>
    <w:div w:id="553738452">
      <w:bodyDiv w:val="1"/>
      <w:marLeft w:val="0"/>
      <w:marRight w:val="0"/>
      <w:marTop w:val="0"/>
      <w:marBottom w:val="0"/>
      <w:divBdr>
        <w:top w:val="none" w:sz="0" w:space="0" w:color="auto"/>
        <w:left w:val="none" w:sz="0" w:space="0" w:color="auto"/>
        <w:bottom w:val="none" w:sz="0" w:space="0" w:color="auto"/>
        <w:right w:val="none" w:sz="0" w:space="0" w:color="auto"/>
      </w:divBdr>
    </w:div>
    <w:div w:id="606278267">
      <w:bodyDiv w:val="1"/>
      <w:marLeft w:val="0"/>
      <w:marRight w:val="0"/>
      <w:marTop w:val="0"/>
      <w:marBottom w:val="0"/>
      <w:divBdr>
        <w:top w:val="none" w:sz="0" w:space="0" w:color="auto"/>
        <w:left w:val="none" w:sz="0" w:space="0" w:color="auto"/>
        <w:bottom w:val="none" w:sz="0" w:space="0" w:color="auto"/>
        <w:right w:val="none" w:sz="0" w:space="0" w:color="auto"/>
      </w:divBdr>
    </w:div>
    <w:div w:id="628166328">
      <w:bodyDiv w:val="1"/>
      <w:marLeft w:val="0"/>
      <w:marRight w:val="0"/>
      <w:marTop w:val="0"/>
      <w:marBottom w:val="0"/>
      <w:divBdr>
        <w:top w:val="none" w:sz="0" w:space="0" w:color="auto"/>
        <w:left w:val="none" w:sz="0" w:space="0" w:color="auto"/>
        <w:bottom w:val="none" w:sz="0" w:space="0" w:color="auto"/>
        <w:right w:val="none" w:sz="0" w:space="0" w:color="auto"/>
      </w:divBdr>
    </w:div>
    <w:div w:id="708534836">
      <w:bodyDiv w:val="1"/>
      <w:marLeft w:val="0"/>
      <w:marRight w:val="0"/>
      <w:marTop w:val="0"/>
      <w:marBottom w:val="0"/>
      <w:divBdr>
        <w:top w:val="none" w:sz="0" w:space="0" w:color="auto"/>
        <w:left w:val="none" w:sz="0" w:space="0" w:color="auto"/>
        <w:bottom w:val="none" w:sz="0" w:space="0" w:color="auto"/>
        <w:right w:val="none" w:sz="0" w:space="0" w:color="auto"/>
      </w:divBdr>
    </w:div>
    <w:div w:id="722560383">
      <w:bodyDiv w:val="1"/>
      <w:marLeft w:val="0"/>
      <w:marRight w:val="0"/>
      <w:marTop w:val="0"/>
      <w:marBottom w:val="0"/>
      <w:divBdr>
        <w:top w:val="none" w:sz="0" w:space="0" w:color="auto"/>
        <w:left w:val="none" w:sz="0" w:space="0" w:color="auto"/>
        <w:bottom w:val="none" w:sz="0" w:space="0" w:color="auto"/>
        <w:right w:val="none" w:sz="0" w:space="0" w:color="auto"/>
      </w:divBdr>
    </w:div>
    <w:div w:id="757486198">
      <w:bodyDiv w:val="1"/>
      <w:marLeft w:val="0"/>
      <w:marRight w:val="0"/>
      <w:marTop w:val="0"/>
      <w:marBottom w:val="0"/>
      <w:divBdr>
        <w:top w:val="none" w:sz="0" w:space="0" w:color="auto"/>
        <w:left w:val="none" w:sz="0" w:space="0" w:color="auto"/>
        <w:bottom w:val="none" w:sz="0" w:space="0" w:color="auto"/>
        <w:right w:val="none" w:sz="0" w:space="0" w:color="auto"/>
      </w:divBdr>
    </w:div>
    <w:div w:id="775640508">
      <w:bodyDiv w:val="1"/>
      <w:marLeft w:val="0"/>
      <w:marRight w:val="0"/>
      <w:marTop w:val="0"/>
      <w:marBottom w:val="0"/>
      <w:divBdr>
        <w:top w:val="none" w:sz="0" w:space="0" w:color="auto"/>
        <w:left w:val="none" w:sz="0" w:space="0" w:color="auto"/>
        <w:bottom w:val="none" w:sz="0" w:space="0" w:color="auto"/>
        <w:right w:val="none" w:sz="0" w:space="0" w:color="auto"/>
      </w:divBdr>
    </w:div>
    <w:div w:id="784545835">
      <w:bodyDiv w:val="1"/>
      <w:marLeft w:val="0"/>
      <w:marRight w:val="0"/>
      <w:marTop w:val="0"/>
      <w:marBottom w:val="0"/>
      <w:divBdr>
        <w:top w:val="none" w:sz="0" w:space="0" w:color="auto"/>
        <w:left w:val="none" w:sz="0" w:space="0" w:color="auto"/>
        <w:bottom w:val="none" w:sz="0" w:space="0" w:color="auto"/>
        <w:right w:val="none" w:sz="0" w:space="0" w:color="auto"/>
      </w:divBdr>
    </w:div>
    <w:div w:id="791478513">
      <w:bodyDiv w:val="1"/>
      <w:marLeft w:val="0"/>
      <w:marRight w:val="0"/>
      <w:marTop w:val="0"/>
      <w:marBottom w:val="0"/>
      <w:divBdr>
        <w:top w:val="none" w:sz="0" w:space="0" w:color="auto"/>
        <w:left w:val="none" w:sz="0" w:space="0" w:color="auto"/>
        <w:bottom w:val="none" w:sz="0" w:space="0" w:color="auto"/>
        <w:right w:val="none" w:sz="0" w:space="0" w:color="auto"/>
      </w:divBdr>
    </w:div>
    <w:div w:id="826480814">
      <w:bodyDiv w:val="1"/>
      <w:marLeft w:val="0"/>
      <w:marRight w:val="0"/>
      <w:marTop w:val="0"/>
      <w:marBottom w:val="0"/>
      <w:divBdr>
        <w:top w:val="none" w:sz="0" w:space="0" w:color="auto"/>
        <w:left w:val="none" w:sz="0" w:space="0" w:color="auto"/>
        <w:bottom w:val="none" w:sz="0" w:space="0" w:color="auto"/>
        <w:right w:val="none" w:sz="0" w:space="0" w:color="auto"/>
      </w:divBdr>
    </w:div>
    <w:div w:id="846481146">
      <w:bodyDiv w:val="1"/>
      <w:marLeft w:val="0"/>
      <w:marRight w:val="0"/>
      <w:marTop w:val="0"/>
      <w:marBottom w:val="0"/>
      <w:divBdr>
        <w:top w:val="none" w:sz="0" w:space="0" w:color="auto"/>
        <w:left w:val="none" w:sz="0" w:space="0" w:color="auto"/>
        <w:bottom w:val="none" w:sz="0" w:space="0" w:color="auto"/>
        <w:right w:val="none" w:sz="0" w:space="0" w:color="auto"/>
      </w:divBdr>
    </w:div>
    <w:div w:id="866405606">
      <w:bodyDiv w:val="1"/>
      <w:marLeft w:val="0"/>
      <w:marRight w:val="0"/>
      <w:marTop w:val="0"/>
      <w:marBottom w:val="0"/>
      <w:divBdr>
        <w:top w:val="none" w:sz="0" w:space="0" w:color="auto"/>
        <w:left w:val="none" w:sz="0" w:space="0" w:color="auto"/>
        <w:bottom w:val="none" w:sz="0" w:space="0" w:color="auto"/>
        <w:right w:val="none" w:sz="0" w:space="0" w:color="auto"/>
      </w:divBdr>
    </w:div>
    <w:div w:id="924532961">
      <w:bodyDiv w:val="1"/>
      <w:marLeft w:val="0"/>
      <w:marRight w:val="0"/>
      <w:marTop w:val="0"/>
      <w:marBottom w:val="0"/>
      <w:divBdr>
        <w:top w:val="none" w:sz="0" w:space="0" w:color="auto"/>
        <w:left w:val="none" w:sz="0" w:space="0" w:color="auto"/>
        <w:bottom w:val="none" w:sz="0" w:space="0" w:color="auto"/>
        <w:right w:val="none" w:sz="0" w:space="0" w:color="auto"/>
      </w:divBdr>
      <w:divsChild>
        <w:div w:id="1766227080">
          <w:marLeft w:val="0"/>
          <w:marRight w:val="0"/>
          <w:marTop w:val="0"/>
          <w:marBottom w:val="0"/>
          <w:divBdr>
            <w:top w:val="none" w:sz="0" w:space="0" w:color="auto"/>
            <w:left w:val="none" w:sz="0" w:space="0" w:color="auto"/>
            <w:bottom w:val="none" w:sz="0" w:space="0" w:color="auto"/>
            <w:right w:val="none" w:sz="0" w:space="0" w:color="auto"/>
          </w:divBdr>
        </w:div>
        <w:div w:id="341662166">
          <w:marLeft w:val="0"/>
          <w:marRight w:val="0"/>
          <w:marTop w:val="0"/>
          <w:marBottom w:val="0"/>
          <w:divBdr>
            <w:top w:val="none" w:sz="0" w:space="0" w:color="auto"/>
            <w:left w:val="none" w:sz="0" w:space="0" w:color="auto"/>
            <w:bottom w:val="none" w:sz="0" w:space="0" w:color="auto"/>
            <w:right w:val="none" w:sz="0" w:space="0" w:color="auto"/>
          </w:divBdr>
        </w:div>
        <w:div w:id="1344866279">
          <w:marLeft w:val="0"/>
          <w:marRight w:val="0"/>
          <w:marTop w:val="0"/>
          <w:marBottom w:val="0"/>
          <w:divBdr>
            <w:top w:val="none" w:sz="0" w:space="0" w:color="auto"/>
            <w:left w:val="none" w:sz="0" w:space="0" w:color="auto"/>
            <w:bottom w:val="none" w:sz="0" w:space="0" w:color="auto"/>
            <w:right w:val="none" w:sz="0" w:space="0" w:color="auto"/>
          </w:divBdr>
          <w:divsChild>
            <w:div w:id="29382986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994263550">
      <w:bodyDiv w:val="1"/>
      <w:marLeft w:val="0"/>
      <w:marRight w:val="0"/>
      <w:marTop w:val="0"/>
      <w:marBottom w:val="0"/>
      <w:divBdr>
        <w:top w:val="none" w:sz="0" w:space="0" w:color="auto"/>
        <w:left w:val="none" w:sz="0" w:space="0" w:color="auto"/>
        <w:bottom w:val="none" w:sz="0" w:space="0" w:color="auto"/>
        <w:right w:val="none" w:sz="0" w:space="0" w:color="auto"/>
      </w:divBdr>
    </w:div>
    <w:div w:id="1098991000">
      <w:bodyDiv w:val="1"/>
      <w:marLeft w:val="0"/>
      <w:marRight w:val="0"/>
      <w:marTop w:val="0"/>
      <w:marBottom w:val="0"/>
      <w:divBdr>
        <w:top w:val="none" w:sz="0" w:space="0" w:color="auto"/>
        <w:left w:val="none" w:sz="0" w:space="0" w:color="auto"/>
        <w:bottom w:val="none" w:sz="0" w:space="0" w:color="auto"/>
        <w:right w:val="none" w:sz="0" w:space="0" w:color="auto"/>
      </w:divBdr>
    </w:div>
    <w:div w:id="1107189019">
      <w:bodyDiv w:val="1"/>
      <w:marLeft w:val="0"/>
      <w:marRight w:val="0"/>
      <w:marTop w:val="0"/>
      <w:marBottom w:val="0"/>
      <w:divBdr>
        <w:top w:val="none" w:sz="0" w:space="0" w:color="auto"/>
        <w:left w:val="none" w:sz="0" w:space="0" w:color="auto"/>
        <w:bottom w:val="none" w:sz="0" w:space="0" w:color="auto"/>
        <w:right w:val="none" w:sz="0" w:space="0" w:color="auto"/>
      </w:divBdr>
    </w:div>
    <w:div w:id="1112166798">
      <w:bodyDiv w:val="1"/>
      <w:marLeft w:val="0"/>
      <w:marRight w:val="0"/>
      <w:marTop w:val="0"/>
      <w:marBottom w:val="0"/>
      <w:divBdr>
        <w:top w:val="none" w:sz="0" w:space="0" w:color="auto"/>
        <w:left w:val="none" w:sz="0" w:space="0" w:color="auto"/>
        <w:bottom w:val="none" w:sz="0" w:space="0" w:color="auto"/>
        <w:right w:val="none" w:sz="0" w:space="0" w:color="auto"/>
      </w:divBdr>
    </w:div>
    <w:div w:id="1112211783">
      <w:bodyDiv w:val="1"/>
      <w:marLeft w:val="0"/>
      <w:marRight w:val="0"/>
      <w:marTop w:val="0"/>
      <w:marBottom w:val="0"/>
      <w:divBdr>
        <w:top w:val="none" w:sz="0" w:space="0" w:color="auto"/>
        <w:left w:val="none" w:sz="0" w:space="0" w:color="auto"/>
        <w:bottom w:val="none" w:sz="0" w:space="0" w:color="auto"/>
        <w:right w:val="none" w:sz="0" w:space="0" w:color="auto"/>
      </w:divBdr>
    </w:div>
    <w:div w:id="1159881859">
      <w:bodyDiv w:val="1"/>
      <w:marLeft w:val="0"/>
      <w:marRight w:val="0"/>
      <w:marTop w:val="0"/>
      <w:marBottom w:val="0"/>
      <w:divBdr>
        <w:top w:val="none" w:sz="0" w:space="0" w:color="auto"/>
        <w:left w:val="none" w:sz="0" w:space="0" w:color="auto"/>
        <w:bottom w:val="none" w:sz="0" w:space="0" w:color="auto"/>
        <w:right w:val="none" w:sz="0" w:space="0" w:color="auto"/>
      </w:divBdr>
    </w:div>
    <w:div w:id="1171263373">
      <w:bodyDiv w:val="1"/>
      <w:marLeft w:val="0"/>
      <w:marRight w:val="0"/>
      <w:marTop w:val="0"/>
      <w:marBottom w:val="0"/>
      <w:divBdr>
        <w:top w:val="none" w:sz="0" w:space="0" w:color="auto"/>
        <w:left w:val="none" w:sz="0" w:space="0" w:color="auto"/>
        <w:bottom w:val="none" w:sz="0" w:space="0" w:color="auto"/>
        <w:right w:val="none" w:sz="0" w:space="0" w:color="auto"/>
      </w:divBdr>
    </w:div>
    <w:div w:id="1269309185">
      <w:bodyDiv w:val="1"/>
      <w:marLeft w:val="0"/>
      <w:marRight w:val="0"/>
      <w:marTop w:val="0"/>
      <w:marBottom w:val="0"/>
      <w:divBdr>
        <w:top w:val="none" w:sz="0" w:space="0" w:color="auto"/>
        <w:left w:val="none" w:sz="0" w:space="0" w:color="auto"/>
        <w:bottom w:val="none" w:sz="0" w:space="0" w:color="auto"/>
        <w:right w:val="none" w:sz="0" w:space="0" w:color="auto"/>
      </w:divBdr>
    </w:div>
    <w:div w:id="1296642441">
      <w:bodyDiv w:val="1"/>
      <w:marLeft w:val="0"/>
      <w:marRight w:val="0"/>
      <w:marTop w:val="0"/>
      <w:marBottom w:val="0"/>
      <w:divBdr>
        <w:top w:val="none" w:sz="0" w:space="0" w:color="auto"/>
        <w:left w:val="none" w:sz="0" w:space="0" w:color="auto"/>
        <w:bottom w:val="none" w:sz="0" w:space="0" w:color="auto"/>
        <w:right w:val="none" w:sz="0" w:space="0" w:color="auto"/>
      </w:divBdr>
    </w:div>
    <w:div w:id="1307709683">
      <w:bodyDiv w:val="1"/>
      <w:marLeft w:val="0"/>
      <w:marRight w:val="0"/>
      <w:marTop w:val="0"/>
      <w:marBottom w:val="0"/>
      <w:divBdr>
        <w:top w:val="none" w:sz="0" w:space="0" w:color="auto"/>
        <w:left w:val="none" w:sz="0" w:space="0" w:color="auto"/>
        <w:bottom w:val="none" w:sz="0" w:space="0" w:color="auto"/>
        <w:right w:val="none" w:sz="0" w:space="0" w:color="auto"/>
      </w:divBdr>
    </w:div>
    <w:div w:id="1357346550">
      <w:bodyDiv w:val="1"/>
      <w:marLeft w:val="0"/>
      <w:marRight w:val="0"/>
      <w:marTop w:val="0"/>
      <w:marBottom w:val="0"/>
      <w:divBdr>
        <w:top w:val="none" w:sz="0" w:space="0" w:color="auto"/>
        <w:left w:val="none" w:sz="0" w:space="0" w:color="auto"/>
        <w:bottom w:val="none" w:sz="0" w:space="0" w:color="auto"/>
        <w:right w:val="none" w:sz="0" w:space="0" w:color="auto"/>
      </w:divBdr>
    </w:div>
    <w:div w:id="1362130111">
      <w:bodyDiv w:val="1"/>
      <w:marLeft w:val="0"/>
      <w:marRight w:val="0"/>
      <w:marTop w:val="0"/>
      <w:marBottom w:val="0"/>
      <w:divBdr>
        <w:top w:val="none" w:sz="0" w:space="0" w:color="auto"/>
        <w:left w:val="none" w:sz="0" w:space="0" w:color="auto"/>
        <w:bottom w:val="none" w:sz="0" w:space="0" w:color="auto"/>
        <w:right w:val="none" w:sz="0" w:space="0" w:color="auto"/>
      </w:divBdr>
    </w:div>
    <w:div w:id="1376197736">
      <w:bodyDiv w:val="1"/>
      <w:marLeft w:val="0"/>
      <w:marRight w:val="0"/>
      <w:marTop w:val="0"/>
      <w:marBottom w:val="0"/>
      <w:divBdr>
        <w:top w:val="none" w:sz="0" w:space="0" w:color="auto"/>
        <w:left w:val="none" w:sz="0" w:space="0" w:color="auto"/>
        <w:bottom w:val="none" w:sz="0" w:space="0" w:color="auto"/>
        <w:right w:val="none" w:sz="0" w:space="0" w:color="auto"/>
      </w:divBdr>
    </w:div>
    <w:div w:id="1418863681">
      <w:bodyDiv w:val="1"/>
      <w:marLeft w:val="0"/>
      <w:marRight w:val="0"/>
      <w:marTop w:val="0"/>
      <w:marBottom w:val="0"/>
      <w:divBdr>
        <w:top w:val="none" w:sz="0" w:space="0" w:color="auto"/>
        <w:left w:val="none" w:sz="0" w:space="0" w:color="auto"/>
        <w:bottom w:val="none" w:sz="0" w:space="0" w:color="auto"/>
        <w:right w:val="none" w:sz="0" w:space="0" w:color="auto"/>
      </w:divBdr>
    </w:div>
    <w:div w:id="1482648924">
      <w:bodyDiv w:val="1"/>
      <w:marLeft w:val="0"/>
      <w:marRight w:val="0"/>
      <w:marTop w:val="0"/>
      <w:marBottom w:val="0"/>
      <w:divBdr>
        <w:top w:val="none" w:sz="0" w:space="0" w:color="auto"/>
        <w:left w:val="none" w:sz="0" w:space="0" w:color="auto"/>
        <w:bottom w:val="none" w:sz="0" w:space="0" w:color="auto"/>
        <w:right w:val="none" w:sz="0" w:space="0" w:color="auto"/>
      </w:divBdr>
    </w:div>
    <w:div w:id="1507669398">
      <w:bodyDiv w:val="1"/>
      <w:marLeft w:val="0"/>
      <w:marRight w:val="0"/>
      <w:marTop w:val="0"/>
      <w:marBottom w:val="0"/>
      <w:divBdr>
        <w:top w:val="none" w:sz="0" w:space="0" w:color="auto"/>
        <w:left w:val="none" w:sz="0" w:space="0" w:color="auto"/>
        <w:bottom w:val="none" w:sz="0" w:space="0" w:color="auto"/>
        <w:right w:val="none" w:sz="0" w:space="0" w:color="auto"/>
      </w:divBdr>
    </w:div>
    <w:div w:id="1623800305">
      <w:bodyDiv w:val="1"/>
      <w:marLeft w:val="0"/>
      <w:marRight w:val="0"/>
      <w:marTop w:val="0"/>
      <w:marBottom w:val="0"/>
      <w:divBdr>
        <w:top w:val="none" w:sz="0" w:space="0" w:color="auto"/>
        <w:left w:val="none" w:sz="0" w:space="0" w:color="auto"/>
        <w:bottom w:val="none" w:sz="0" w:space="0" w:color="auto"/>
        <w:right w:val="none" w:sz="0" w:space="0" w:color="auto"/>
      </w:divBdr>
    </w:div>
    <w:div w:id="1639649378">
      <w:bodyDiv w:val="1"/>
      <w:marLeft w:val="0"/>
      <w:marRight w:val="0"/>
      <w:marTop w:val="0"/>
      <w:marBottom w:val="0"/>
      <w:divBdr>
        <w:top w:val="none" w:sz="0" w:space="0" w:color="auto"/>
        <w:left w:val="none" w:sz="0" w:space="0" w:color="auto"/>
        <w:bottom w:val="none" w:sz="0" w:space="0" w:color="auto"/>
        <w:right w:val="none" w:sz="0" w:space="0" w:color="auto"/>
      </w:divBdr>
    </w:div>
    <w:div w:id="1733428919">
      <w:bodyDiv w:val="1"/>
      <w:marLeft w:val="0"/>
      <w:marRight w:val="0"/>
      <w:marTop w:val="0"/>
      <w:marBottom w:val="0"/>
      <w:divBdr>
        <w:top w:val="none" w:sz="0" w:space="0" w:color="auto"/>
        <w:left w:val="none" w:sz="0" w:space="0" w:color="auto"/>
        <w:bottom w:val="none" w:sz="0" w:space="0" w:color="auto"/>
        <w:right w:val="none" w:sz="0" w:space="0" w:color="auto"/>
      </w:divBdr>
    </w:div>
    <w:div w:id="1913155438">
      <w:bodyDiv w:val="1"/>
      <w:marLeft w:val="0"/>
      <w:marRight w:val="0"/>
      <w:marTop w:val="0"/>
      <w:marBottom w:val="0"/>
      <w:divBdr>
        <w:top w:val="none" w:sz="0" w:space="0" w:color="auto"/>
        <w:left w:val="none" w:sz="0" w:space="0" w:color="auto"/>
        <w:bottom w:val="none" w:sz="0" w:space="0" w:color="auto"/>
        <w:right w:val="none" w:sz="0" w:space="0" w:color="auto"/>
      </w:divBdr>
    </w:div>
    <w:div w:id="1991013372">
      <w:bodyDiv w:val="1"/>
      <w:marLeft w:val="0"/>
      <w:marRight w:val="0"/>
      <w:marTop w:val="0"/>
      <w:marBottom w:val="0"/>
      <w:divBdr>
        <w:top w:val="none" w:sz="0" w:space="0" w:color="auto"/>
        <w:left w:val="none" w:sz="0" w:space="0" w:color="auto"/>
        <w:bottom w:val="none" w:sz="0" w:space="0" w:color="auto"/>
        <w:right w:val="none" w:sz="0" w:space="0" w:color="auto"/>
      </w:divBdr>
    </w:div>
    <w:div w:id="2007706714">
      <w:bodyDiv w:val="1"/>
      <w:marLeft w:val="0"/>
      <w:marRight w:val="0"/>
      <w:marTop w:val="0"/>
      <w:marBottom w:val="0"/>
      <w:divBdr>
        <w:top w:val="none" w:sz="0" w:space="0" w:color="auto"/>
        <w:left w:val="none" w:sz="0" w:space="0" w:color="auto"/>
        <w:bottom w:val="none" w:sz="0" w:space="0" w:color="auto"/>
        <w:right w:val="none" w:sz="0" w:space="0" w:color="auto"/>
      </w:divBdr>
    </w:div>
    <w:div w:id="2009399774">
      <w:bodyDiv w:val="1"/>
      <w:marLeft w:val="0"/>
      <w:marRight w:val="0"/>
      <w:marTop w:val="0"/>
      <w:marBottom w:val="0"/>
      <w:divBdr>
        <w:top w:val="none" w:sz="0" w:space="0" w:color="auto"/>
        <w:left w:val="none" w:sz="0" w:space="0" w:color="auto"/>
        <w:bottom w:val="none" w:sz="0" w:space="0" w:color="auto"/>
        <w:right w:val="none" w:sz="0" w:space="0" w:color="auto"/>
      </w:divBdr>
    </w:div>
    <w:div w:id="212063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8270/rcfc.v16i33.19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F473D-803D-4084-8538-1842A048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25</Pages>
  <Words>6468</Words>
  <Characters>35576</Characters>
  <Application>Microsoft Office Word</Application>
  <DocSecurity>0</DocSecurity>
  <Lines>296</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libre</dc:creator>
  <cp:keywords/>
  <dc:description/>
  <cp:lastModifiedBy>Gustavo Toledo</cp:lastModifiedBy>
  <cp:revision>31</cp:revision>
  <cp:lastPrinted>2024-06-21T16:58:00Z</cp:lastPrinted>
  <dcterms:created xsi:type="dcterms:W3CDTF">2022-11-29T04:34:00Z</dcterms:created>
  <dcterms:modified xsi:type="dcterms:W3CDTF">2024-06-21T16:58:00Z</dcterms:modified>
</cp:coreProperties>
</file>