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49505" w14:textId="264B58CC" w:rsidR="005A5F3B" w:rsidRPr="00B8074D" w:rsidRDefault="00B8074D" w:rsidP="005A5F3B">
      <w:pPr>
        <w:spacing w:before="240" w:line="360" w:lineRule="auto"/>
        <w:jc w:val="right"/>
        <w:rPr>
          <w:rFonts w:ascii="Times New Roman" w:hAnsi="Times New Roman" w:cs="Times New Roman"/>
          <w:b/>
          <w:bCs/>
          <w:i/>
          <w:iCs/>
          <w:color w:val="000000" w:themeColor="text1"/>
          <w:sz w:val="24"/>
          <w:szCs w:val="24"/>
        </w:rPr>
      </w:pPr>
      <w:r w:rsidRPr="00B8074D">
        <w:rPr>
          <w:rFonts w:ascii="Times New Roman" w:hAnsi="Times New Roman" w:cs="Times New Roman"/>
          <w:b/>
          <w:bCs/>
          <w:i/>
          <w:iCs/>
          <w:color w:val="000000" w:themeColor="text1"/>
          <w:sz w:val="24"/>
          <w:szCs w:val="24"/>
        </w:rPr>
        <w:t>https://doi.org/10.23913/ride.v14i27.1607</w:t>
      </w:r>
    </w:p>
    <w:p w14:paraId="64EB3253" w14:textId="6813AC29" w:rsidR="005A5F3B" w:rsidRPr="005A5F3B" w:rsidRDefault="005A5F3B" w:rsidP="005A5F3B">
      <w:pPr>
        <w:spacing w:before="240" w:line="360" w:lineRule="auto"/>
        <w:jc w:val="right"/>
        <w:rPr>
          <w:rFonts w:ascii="Times New Roman" w:hAnsi="Times New Roman" w:cs="Times New Roman"/>
          <w:b/>
          <w:bCs/>
          <w:sz w:val="32"/>
          <w:szCs w:val="32"/>
        </w:rPr>
      </w:pPr>
      <w:r w:rsidRPr="005A5F3B">
        <w:rPr>
          <w:rFonts w:ascii="Times New Roman" w:hAnsi="Times New Roman" w:cs="Times New Roman"/>
          <w:b/>
          <w:bCs/>
          <w:i/>
          <w:iCs/>
          <w:color w:val="000000" w:themeColor="text1"/>
          <w:sz w:val="24"/>
          <w:szCs w:val="24"/>
        </w:rPr>
        <w:t>Artículos científicos</w:t>
      </w:r>
    </w:p>
    <w:p w14:paraId="5833E74F" w14:textId="2505A72D" w:rsidR="007B0149" w:rsidRPr="005A5F3B" w:rsidRDefault="00F22A32" w:rsidP="005A5F3B">
      <w:pPr>
        <w:spacing w:after="0" w:line="276" w:lineRule="auto"/>
        <w:jc w:val="right"/>
        <w:rPr>
          <w:rFonts w:eastAsia="Times New Roman"/>
          <w:b/>
          <w:color w:val="000000"/>
          <w:sz w:val="32"/>
          <w:szCs w:val="32"/>
          <w:lang w:eastAsia="es-MX"/>
        </w:rPr>
      </w:pPr>
      <w:r w:rsidRPr="005A5F3B">
        <w:rPr>
          <w:rFonts w:eastAsia="Times New Roman"/>
          <w:b/>
          <w:color w:val="000000"/>
          <w:sz w:val="32"/>
          <w:szCs w:val="32"/>
          <w:lang w:eastAsia="es-MX"/>
        </w:rPr>
        <w:t>La resiliencia y su relación con los rasgos favorables y herramientas competitivas de los estudiantes uni</w:t>
      </w:r>
      <w:r w:rsidR="00BB6A00" w:rsidRPr="005A5F3B">
        <w:rPr>
          <w:rFonts w:eastAsia="Times New Roman"/>
          <w:b/>
          <w:color w:val="000000"/>
          <w:sz w:val="32"/>
          <w:szCs w:val="32"/>
          <w:lang w:eastAsia="es-MX"/>
        </w:rPr>
        <w:t xml:space="preserve">versitarios en la pandemia por </w:t>
      </w:r>
      <w:r w:rsidR="00AC0A55" w:rsidRPr="005A5F3B">
        <w:rPr>
          <w:rFonts w:eastAsia="Times New Roman"/>
          <w:b/>
          <w:color w:val="000000"/>
          <w:sz w:val="32"/>
          <w:szCs w:val="32"/>
          <w:lang w:eastAsia="es-MX"/>
        </w:rPr>
        <w:t>c</w:t>
      </w:r>
      <w:r w:rsidRPr="005A5F3B">
        <w:rPr>
          <w:rFonts w:eastAsia="Times New Roman"/>
          <w:b/>
          <w:color w:val="000000"/>
          <w:sz w:val="32"/>
          <w:szCs w:val="32"/>
          <w:lang w:eastAsia="es-MX"/>
        </w:rPr>
        <w:t>ovid-19</w:t>
      </w:r>
    </w:p>
    <w:p w14:paraId="3C18190F" w14:textId="77777777" w:rsidR="00AC0A55" w:rsidRPr="005A5F3B" w:rsidRDefault="00AC0A55" w:rsidP="005A5F3B">
      <w:pPr>
        <w:spacing w:after="0" w:line="276" w:lineRule="auto"/>
        <w:jc w:val="right"/>
        <w:rPr>
          <w:rFonts w:eastAsia="Times New Roman"/>
          <w:b/>
          <w:color w:val="000000"/>
          <w:sz w:val="24"/>
          <w:szCs w:val="24"/>
          <w:lang w:eastAsia="es-MX"/>
        </w:rPr>
      </w:pPr>
    </w:p>
    <w:p w14:paraId="38165C45" w14:textId="72E45184" w:rsidR="004272A0" w:rsidRPr="005A5F3B" w:rsidRDefault="004272A0" w:rsidP="005A5F3B">
      <w:pPr>
        <w:spacing w:after="0" w:line="276" w:lineRule="auto"/>
        <w:jc w:val="right"/>
        <w:rPr>
          <w:rFonts w:eastAsia="Times New Roman"/>
          <w:b/>
          <w:i/>
          <w:iCs/>
          <w:color w:val="000000"/>
          <w:sz w:val="28"/>
          <w:szCs w:val="28"/>
          <w:lang w:eastAsia="es-MX"/>
        </w:rPr>
      </w:pPr>
      <w:proofErr w:type="spellStart"/>
      <w:r w:rsidRPr="005A5F3B">
        <w:rPr>
          <w:rFonts w:eastAsia="Times New Roman"/>
          <w:b/>
          <w:i/>
          <w:iCs/>
          <w:color w:val="000000"/>
          <w:sz w:val="28"/>
          <w:szCs w:val="28"/>
          <w:lang w:eastAsia="es-MX"/>
        </w:rPr>
        <w:t>Resilience</w:t>
      </w:r>
      <w:proofErr w:type="spellEnd"/>
      <w:r w:rsidRPr="005A5F3B">
        <w:rPr>
          <w:rFonts w:eastAsia="Times New Roman"/>
          <w:b/>
          <w:i/>
          <w:iCs/>
          <w:color w:val="000000"/>
          <w:sz w:val="28"/>
          <w:szCs w:val="28"/>
          <w:lang w:eastAsia="es-MX"/>
        </w:rPr>
        <w:t xml:space="preserve"> and </w:t>
      </w:r>
      <w:proofErr w:type="spellStart"/>
      <w:r w:rsidRPr="005A5F3B">
        <w:rPr>
          <w:rFonts w:eastAsia="Times New Roman"/>
          <w:b/>
          <w:i/>
          <w:iCs/>
          <w:color w:val="000000"/>
          <w:sz w:val="28"/>
          <w:szCs w:val="28"/>
          <w:lang w:eastAsia="es-MX"/>
        </w:rPr>
        <w:t>its</w:t>
      </w:r>
      <w:proofErr w:type="spellEnd"/>
      <w:r w:rsidRPr="005A5F3B">
        <w:rPr>
          <w:rFonts w:eastAsia="Times New Roman"/>
          <w:b/>
          <w:i/>
          <w:iCs/>
          <w:color w:val="000000"/>
          <w:sz w:val="28"/>
          <w:szCs w:val="28"/>
          <w:lang w:eastAsia="es-MX"/>
        </w:rPr>
        <w:t xml:space="preserve"> </w:t>
      </w:r>
      <w:proofErr w:type="spellStart"/>
      <w:r w:rsidRPr="005A5F3B">
        <w:rPr>
          <w:rFonts w:eastAsia="Times New Roman"/>
          <w:b/>
          <w:i/>
          <w:iCs/>
          <w:color w:val="000000"/>
          <w:sz w:val="28"/>
          <w:szCs w:val="28"/>
          <w:lang w:eastAsia="es-MX"/>
        </w:rPr>
        <w:t>relationship</w:t>
      </w:r>
      <w:proofErr w:type="spellEnd"/>
      <w:r w:rsidRPr="005A5F3B">
        <w:rPr>
          <w:rFonts w:eastAsia="Times New Roman"/>
          <w:b/>
          <w:i/>
          <w:iCs/>
          <w:color w:val="000000"/>
          <w:sz w:val="28"/>
          <w:szCs w:val="28"/>
          <w:lang w:eastAsia="es-MX"/>
        </w:rPr>
        <w:t xml:space="preserve"> </w:t>
      </w:r>
      <w:proofErr w:type="spellStart"/>
      <w:r w:rsidRPr="005A5F3B">
        <w:rPr>
          <w:rFonts w:eastAsia="Times New Roman"/>
          <w:b/>
          <w:i/>
          <w:iCs/>
          <w:color w:val="000000"/>
          <w:sz w:val="28"/>
          <w:szCs w:val="28"/>
          <w:lang w:eastAsia="es-MX"/>
        </w:rPr>
        <w:t>with</w:t>
      </w:r>
      <w:proofErr w:type="spellEnd"/>
      <w:r w:rsidRPr="005A5F3B">
        <w:rPr>
          <w:rFonts w:eastAsia="Times New Roman"/>
          <w:b/>
          <w:i/>
          <w:iCs/>
          <w:color w:val="000000"/>
          <w:sz w:val="28"/>
          <w:szCs w:val="28"/>
          <w:lang w:eastAsia="es-MX"/>
        </w:rPr>
        <w:t xml:space="preserve"> </w:t>
      </w:r>
      <w:proofErr w:type="spellStart"/>
      <w:r w:rsidRPr="005A5F3B">
        <w:rPr>
          <w:rFonts w:eastAsia="Times New Roman"/>
          <w:b/>
          <w:i/>
          <w:iCs/>
          <w:color w:val="000000"/>
          <w:sz w:val="28"/>
          <w:szCs w:val="28"/>
          <w:lang w:eastAsia="es-MX"/>
        </w:rPr>
        <w:t>the</w:t>
      </w:r>
      <w:proofErr w:type="spellEnd"/>
      <w:r w:rsidRPr="005A5F3B">
        <w:rPr>
          <w:rFonts w:eastAsia="Times New Roman"/>
          <w:b/>
          <w:i/>
          <w:iCs/>
          <w:color w:val="000000"/>
          <w:sz w:val="28"/>
          <w:szCs w:val="28"/>
          <w:lang w:eastAsia="es-MX"/>
        </w:rPr>
        <w:t xml:space="preserve"> favorable </w:t>
      </w:r>
      <w:proofErr w:type="spellStart"/>
      <w:r w:rsidRPr="005A5F3B">
        <w:rPr>
          <w:rFonts w:eastAsia="Times New Roman"/>
          <w:b/>
          <w:i/>
          <w:iCs/>
          <w:color w:val="000000"/>
          <w:sz w:val="28"/>
          <w:szCs w:val="28"/>
          <w:lang w:eastAsia="es-MX"/>
        </w:rPr>
        <w:t>traits</w:t>
      </w:r>
      <w:proofErr w:type="spellEnd"/>
      <w:r w:rsidRPr="005A5F3B">
        <w:rPr>
          <w:rFonts w:eastAsia="Times New Roman"/>
          <w:b/>
          <w:i/>
          <w:iCs/>
          <w:color w:val="000000"/>
          <w:sz w:val="28"/>
          <w:szCs w:val="28"/>
          <w:lang w:eastAsia="es-MX"/>
        </w:rPr>
        <w:t xml:space="preserve"> and competitive </w:t>
      </w:r>
      <w:proofErr w:type="spellStart"/>
      <w:r w:rsidRPr="005A5F3B">
        <w:rPr>
          <w:rFonts w:eastAsia="Times New Roman"/>
          <w:b/>
          <w:i/>
          <w:iCs/>
          <w:color w:val="000000"/>
          <w:sz w:val="28"/>
          <w:szCs w:val="28"/>
          <w:lang w:eastAsia="es-MX"/>
        </w:rPr>
        <w:t>tools</w:t>
      </w:r>
      <w:proofErr w:type="spellEnd"/>
      <w:r w:rsidRPr="005A5F3B">
        <w:rPr>
          <w:rFonts w:eastAsia="Times New Roman"/>
          <w:b/>
          <w:i/>
          <w:iCs/>
          <w:color w:val="000000"/>
          <w:sz w:val="28"/>
          <w:szCs w:val="28"/>
          <w:lang w:eastAsia="es-MX"/>
        </w:rPr>
        <w:t xml:space="preserve"> </w:t>
      </w:r>
      <w:proofErr w:type="spellStart"/>
      <w:r w:rsidRPr="005A5F3B">
        <w:rPr>
          <w:rFonts w:eastAsia="Times New Roman"/>
          <w:b/>
          <w:i/>
          <w:iCs/>
          <w:color w:val="000000"/>
          <w:sz w:val="28"/>
          <w:szCs w:val="28"/>
          <w:lang w:eastAsia="es-MX"/>
        </w:rPr>
        <w:t>of</w:t>
      </w:r>
      <w:proofErr w:type="spellEnd"/>
      <w:r w:rsidRPr="005A5F3B">
        <w:rPr>
          <w:rFonts w:eastAsia="Times New Roman"/>
          <w:b/>
          <w:i/>
          <w:iCs/>
          <w:color w:val="000000"/>
          <w:sz w:val="28"/>
          <w:szCs w:val="28"/>
          <w:lang w:eastAsia="es-MX"/>
        </w:rPr>
        <w:t xml:space="preserve"> </w:t>
      </w:r>
      <w:proofErr w:type="spellStart"/>
      <w:r w:rsidRPr="005A5F3B">
        <w:rPr>
          <w:rFonts w:eastAsia="Times New Roman"/>
          <w:b/>
          <w:i/>
          <w:iCs/>
          <w:color w:val="000000"/>
          <w:sz w:val="28"/>
          <w:szCs w:val="28"/>
          <w:lang w:eastAsia="es-MX"/>
        </w:rPr>
        <w:t>university</w:t>
      </w:r>
      <w:proofErr w:type="spellEnd"/>
      <w:r w:rsidRPr="005A5F3B">
        <w:rPr>
          <w:rFonts w:eastAsia="Times New Roman"/>
          <w:b/>
          <w:i/>
          <w:iCs/>
          <w:color w:val="000000"/>
          <w:sz w:val="28"/>
          <w:szCs w:val="28"/>
          <w:lang w:eastAsia="es-MX"/>
        </w:rPr>
        <w:t xml:space="preserve"> </w:t>
      </w:r>
      <w:proofErr w:type="spellStart"/>
      <w:r w:rsidRPr="005A5F3B">
        <w:rPr>
          <w:rFonts w:eastAsia="Times New Roman"/>
          <w:b/>
          <w:i/>
          <w:iCs/>
          <w:color w:val="000000"/>
          <w:sz w:val="28"/>
          <w:szCs w:val="28"/>
          <w:lang w:eastAsia="es-MX"/>
        </w:rPr>
        <w:t>students</w:t>
      </w:r>
      <w:proofErr w:type="spellEnd"/>
      <w:r w:rsidRPr="005A5F3B">
        <w:rPr>
          <w:rFonts w:eastAsia="Times New Roman"/>
          <w:b/>
          <w:i/>
          <w:iCs/>
          <w:color w:val="000000"/>
          <w:sz w:val="28"/>
          <w:szCs w:val="28"/>
          <w:lang w:eastAsia="es-MX"/>
        </w:rPr>
        <w:t xml:space="preserve"> in </w:t>
      </w:r>
      <w:proofErr w:type="spellStart"/>
      <w:r w:rsidRPr="005A5F3B">
        <w:rPr>
          <w:rFonts w:eastAsia="Times New Roman"/>
          <w:b/>
          <w:i/>
          <w:iCs/>
          <w:color w:val="000000"/>
          <w:sz w:val="28"/>
          <w:szCs w:val="28"/>
          <w:lang w:eastAsia="es-MX"/>
        </w:rPr>
        <w:t>the</w:t>
      </w:r>
      <w:proofErr w:type="spellEnd"/>
      <w:r w:rsidRPr="005A5F3B">
        <w:rPr>
          <w:rFonts w:eastAsia="Times New Roman"/>
          <w:b/>
          <w:i/>
          <w:iCs/>
          <w:color w:val="000000"/>
          <w:sz w:val="28"/>
          <w:szCs w:val="28"/>
          <w:lang w:eastAsia="es-MX"/>
        </w:rPr>
        <w:t xml:space="preserve"> </w:t>
      </w:r>
      <w:r w:rsidR="00BB6A00" w:rsidRPr="005A5F3B">
        <w:rPr>
          <w:rFonts w:eastAsia="Times New Roman"/>
          <w:b/>
          <w:i/>
          <w:iCs/>
          <w:color w:val="000000"/>
          <w:sz w:val="28"/>
          <w:szCs w:val="28"/>
          <w:lang w:eastAsia="es-MX"/>
        </w:rPr>
        <w:t>C</w:t>
      </w:r>
      <w:r w:rsidRPr="005A5F3B">
        <w:rPr>
          <w:rFonts w:eastAsia="Times New Roman"/>
          <w:b/>
          <w:i/>
          <w:iCs/>
          <w:color w:val="000000"/>
          <w:sz w:val="28"/>
          <w:szCs w:val="28"/>
          <w:lang w:eastAsia="es-MX"/>
        </w:rPr>
        <w:t xml:space="preserve">ovid-19 </w:t>
      </w:r>
      <w:proofErr w:type="spellStart"/>
      <w:r w:rsidRPr="005A5F3B">
        <w:rPr>
          <w:rFonts w:eastAsia="Times New Roman"/>
          <w:b/>
          <w:i/>
          <w:iCs/>
          <w:color w:val="000000"/>
          <w:sz w:val="28"/>
          <w:szCs w:val="28"/>
          <w:lang w:eastAsia="es-MX"/>
        </w:rPr>
        <w:t>pandemic</w:t>
      </w:r>
      <w:proofErr w:type="spellEnd"/>
    </w:p>
    <w:p w14:paraId="1C36A4DB" w14:textId="77777777" w:rsidR="005A5F3B" w:rsidRPr="005A5F3B" w:rsidRDefault="005A5F3B" w:rsidP="005A5F3B">
      <w:pPr>
        <w:spacing w:after="0" w:line="276" w:lineRule="auto"/>
        <w:jc w:val="right"/>
        <w:rPr>
          <w:rFonts w:eastAsia="Times New Roman"/>
          <w:b/>
          <w:i/>
          <w:iCs/>
          <w:color w:val="000000"/>
          <w:sz w:val="28"/>
          <w:szCs w:val="28"/>
          <w:lang w:eastAsia="es-MX"/>
        </w:rPr>
      </w:pPr>
    </w:p>
    <w:p w14:paraId="49707528" w14:textId="368E103F" w:rsidR="005A5F3B" w:rsidRPr="005A5F3B" w:rsidRDefault="005A5F3B" w:rsidP="005A5F3B">
      <w:pPr>
        <w:spacing w:after="0" w:line="276" w:lineRule="auto"/>
        <w:jc w:val="right"/>
        <w:rPr>
          <w:rFonts w:eastAsia="Times New Roman"/>
          <w:b/>
          <w:i/>
          <w:iCs/>
          <w:color w:val="000000"/>
          <w:sz w:val="28"/>
          <w:szCs w:val="28"/>
          <w:lang w:eastAsia="es-MX"/>
        </w:rPr>
      </w:pPr>
      <w:proofErr w:type="spellStart"/>
      <w:r w:rsidRPr="005A5F3B">
        <w:rPr>
          <w:rFonts w:eastAsia="Times New Roman"/>
          <w:b/>
          <w:i/>
          <w:iCs/>
          <w:color w:val="000000"/>
          <w:sz w:val="28"/>
          <w:szCs w:val="28"/>
          <w:lang w:eastAsia="es-MX"/>
        </w:rPr>
        <w:t>Resiliência</w:t>
      </w:r>
      <w:proofErr w:type="spellEnd"/>
      <w:r w:rsidRPr="005A5F3B">
        <w:rPr>
          <w:rFonts w:eastAsia="Times New Roman"/>
          <w:b/>
          <w:i/>
          <w:iCs/>
          <w:color w:val="000000"/>
          <w:sz w:val="28"/>
          <w:szCs w:val="28"/>
          <w:lang w:eastAsia="es-MX"/>
        </w:rPr>
        <w:t xml:space="preserve"> e </w:t>
      </w:r>
      <w:proofErr w:type="spellStart"/>
      <w:r w:rsidRPr="005A5F3B">
        <w:rPr>
          <w:rFonts w:eastAsia="Times New Roman"/>
          <w:b/>
          <w:i/>
          <w:iCs/>
          <w:color w:val="000000"/>
          <w:sz w:val="28"/>
          <w:szCs w:val="28"/>
          <w:lang w:eastAsia="es-MX"/>
        </w:rPr>
        <w:t>sua</w:t>
      </w:r>
      <w:proofErr w:type="spellEnd"/>
      <w:r w:rsidRPr="005A5F3B">
        <w:rPr>
          <w:rFonts w:eastAsia="Times New Roman"/>
          <w:b/>
          <w:i/>
          <w:iCs/>
          <w:color w:val="000000"/>
          <w:sz w:val="28"/>
          <w:szCs w:val="28"/>
          <w:lang w:eastAsia="es-MX"/>
        </w:rPr>
        <w:t xml:space="preserve"> </w:t>
      </w:r>
      <w:proofErr w:type="spellStart"/>
      <w:r w:rsidRPr="005A5F3B">
        <w:rPr>
          <w:rFonts w:eastAsia="Times New Roman"/>
          <w:b/>
          <w:i/>
          <w:iCs/>
          <w:color w:val="000000"/>
          <w:sz w:val="28"/>
          <w:szCs w:val="28"/>
          <w:lang w:eastAsia="es-MX"/>
        </w:rPr>
        <w:t>relação</w:t>
      </w:r>
      <w:proofErr w:type="spellEnd"/>
      <w:r w:rsidRPr="005A5F3B">
        <w:rPr>
          <w:rFonts w:eastAsia="Times New Roman"/>
          <w:b/>
          <w:i/>
          <w:iCs/>
          <w:color w:val="000000"/>
          <w:sz w:val="28"/>
          <w:szCs w:val="28"/>
          <w:lang w:eastAsia="es-MX"/>
        </w:rPr>
        <w:t xml:space="preserve"> </w:t>
      </w:r>
      <w:proofErr w:type="spellStart"/>
      <w:r w:rsidRPr="005A5F3B">
        <w:rPr>
          <w:rFonts w:eastAsia="Times New Roman"/>
          <w:b/>
          <w:i/>
          <w:iCs/>
          <w:color w:val="000000"/>
          <w:sz w:val="28"/>
          <w:szCs w:val="28"/>
          <w:lang w:eastAsia="es-MX"/>
        </w:rPr>
        <w:t>com</w:t>
      </w:r>
      <w:proofErr w:type="spellEnd"/>
      <w:r w:rsidRPr="005A5F3B">
        <w:rPr>
          <w:rFonts w:eastAsia="Times New Roman"/>
          <w:b/>
          <w:i/>
          <w:iCs/>
          <w:color w:val="000000"/>
          <w:sz w:val="28"/>
          <w:szCs w:val="28"/>
          <w:lang w:eastAsia="es-MX"/>
        </w:rPr>
        <w:t xml:space="preserve"> os </w:t>
      </w:r>
      <w:proofErr w:type="spellStart"/>
      <w:r w:rsidRPr="005A5F3B">
        <w:rPr>
          <w:rFonts w:eastAsia="Times New Roman"/>
          <w:b/>
          <w:i/>
          <w:iCs/>
          <w:color w:val="000000"/>
          <w:sz w:val="28"/>
          <w:szCs w:val="28"/>
          <w:lang w:eastAsia="es-MX"/>
        </w:rPr>
        <w:t>traços</w:t>
      </w:r>
      <w:proofErr w:type="spellEnd"/>
      <w:r w:rsidRPr="005A5F3B">
        <w:rPr>
          <w:rFonts w:eastAsia="Times New Roman"/>
          <w:b/>
          <w:i/>
          <w:iCs/>
          <w:color w:val="000000"/>
          <w:sz w:val="28"/>
          <w:szCs w:val="28"/>
          <w:lang w:eastAsia="es-MX"/>
        </w:rPr>
        <w:t xml:space="preserve"> </w:t>
      </w:r>
      <w:proofErr w:type="spellStart"/>
      <w:r w:rsidRPr="005A5F3B">
        <w:rPr>
          <w:rFonts w:eastAsia="Times New Roman"/>
          <w:b/>
          <w:i/>
          <w:iCs/>
          <w:color w:val="000000"/>
          <w:sz w:val="28"/>
          <w:szCs w:val="28"/>
          <w:lang w:eastAsia="es-MX"/>
        </w:rPr>
        <w:t>favoráveis</w:t>
      </w:r>
      <w:proofErr w:type="spellEnd"/>
      <w:r w:rsidRPr="005A5F3B">
        <w:rPr>
          <w:rFonts w:eastAsia="Times New Roman"/>
          <w:b/>
          <w:i/>
          <w:iCs/>
          <w:color w:val="000000"/>
          <w:sz w:val="28"/>
          <w:szCs w:val="28"/>
          <w:lang w:eastAsia="es-MX"/>
        </w:rPr>
        <w:t xml:space="preserve"> ​​e </w:t>
      </w:r>
      <w:proofErr w:type="spellStart"/>
      <w:r w:rsidRPr="005A5F3B">
        <w:rPr>
          <w:rFonts w:eastAsia="Times New Roman"/>
          <w:b/>
          <w:i/>
          <w:iCs/>
          <w:color w:val="000000"/>
          <w:sz w:val="28"/>
          <w:szCs w:val="28"/>
          <w:lang w:eastAsia="es-MX"/>
        </w:rPr>
        <w:t>ferramentas</w:t>
      </w:r>
      <w:proofErr w:type="spellEnd"/>
      <w:r w:rsidRPr="005A5F3B">
        <w:rPr>
          <w:rFonts w:eastAsia="Times New Roman"/>
          <w:b/>
          <w:i/>
          <w:iCs/>
          <w:color w:val="000000"/>
          <w:sz w:val="28"/>
          <w:szCs w:val="28"/>
          <w:lang w:eastAsia="es-MX"/>
        </w:rPr>
        <w:t xml:space="preserve"> competitivas de </w:t>
      </w:r>
      <w:proofErr w:type="spellStart"/>
      <w:r w:rsidRPr="005A5F3B">
        <w:rPr>
          <w:rFonts w:eastAsia="Times New Roman"/>
          <w:b/>
          <w:i/>
          <w:iCs/>
          <w:color w:val="000000"/>
          <w:sz w:val="28"/>
          <w:szCs w:val="28"/>
          <w:lang w:eastAsia="es-MX"/>
        </w:rPr>
        <w:t>estudantes</w:t>
      </w:r>
      <w:proofErr w:type="spellEnd"/>
      <w:r w:rsidRPr="005A5F3B">
        <w:rPr>
          <w:rFonts w:eastAsia="Times New Roman"/>
          <w:b/>
          <w:i/>
          <w:iCs/>
          <w:color w:val="000000"/>
          <w:sz w:val="28"/>
          <w:szCs w:val="28"/>
          <w:lang w:eastAsia="es-MX"/>
        </w:rPr>
        <w:t xml:space="preserve"> </w:t>
      </w:r>
      <w:proofErr w:type="spellStart"/>
      <w:r w:rsidRPr="005A5F3B">
        <w:rPr>
          <w:rFonts w:eastAsia="Times New Roman"/>
          <w:b/>
          <w:i/>
          <w:iCs/>
          <w:color w:val="000000"/>
          <w:sz w:val="28"/>
          <w:szCs w:val="28"/>
          <w:lang w:eastAsia="es-MX"/>
        </w:rPr>
        <w:t>universitários</w:t>
      </w:r>
      <w:proofErr w:type="spellEnd"/>
      <w:r w:rsidRPr="005A5F3B">
        <w:rPr>
          <w:rFonts w:eastAsia="Times New Roman"/>
          <w:b/>
          <w:i/>
          <w:iCs/>
          <w:color w:val="000000"/>
          <w:sz w:val="28"/>
          <w:szCs w:val="28"/>
          <w:lang w:eastAsia="es-MX"/>
        </w:rPr>
        <w:t xml:space="preserve"> </w:t>
      </w:r>
      <w:proofErr w:type="spellStart"/>
      <w:r w:rsidRPr="005A5F3B">
        <w:rPr>
          <w:rFonts w:eastAsia="Times New Roman"/>
          <w:b/>
          <w:i/>
          <w:iCs/>
          <w:color w:val="000000"/>
          <w:sz w:val="28"/>
          <w:szCs w:val="28"/>
          <w:lang w:eastAsia="es-MX"/>
        </w:rPr>
        <w:t>na</w:t>
      </w:r>
      <w:proofErr w:type="spellEnd"/>
      <w:r w:rsidRPr="005A5F3B">
        <w:rPr>
          <w:rFonts w:eastAsia="Times New Roman"/>
          <w:b/>
          <w:i/>
          <w:iCs/>
          <w:color w:val="000000"/>
          <w:sz w:val="28"/>
          <w:szCs w:val="28"/>
          <w:lang w:eastAsia="es-MX"/>
        </w:rPr>
        <w:t xml:space="preserve"> pandemia de covid-19</w:t>
      </w:r>
    </w:p>
    <w:p w14:paraId="160B430C" w14:textId="77777777" w:rsidR="005A5F3B" w:rsidRPr="005A5F3B" w:rsidRDefault="005A5F3B" w:rsidP="008904D1">
      <w:pPr>
        <w:spacing w:after="0" w:line="360" w:lineRule="auto"/>
        <w:jc w:val="both"/>
        <w:rPr>
          <w:rFonts w:ascii="Times New Roman" w:hAnsi="Times New Roman" w:cs="Times New Roman"/>
          <w:b/>
          <w:i/>
          <w:iCs/>
          <w:sz w:val="28"/>
          <w:szCs w:val="28"/>
          <w:lang w:val="en-US"/>
        </w:rPr>
      </w:pPr>
    </w:p>
    <w:p w14:paraId="5A3DB2D7" w14:textId="44609FB5" w:rsidR="007B0149" w:rsidRPr="005A5F3B" w:rsidRDefault="00F22A32" w:rsidP="008904D1">
      <w:pPr>
        <w:spacing w:after="0" w:line="240" w:lineRule="auto"/>
        <w:jc w:val="right"/>
        <w:rPr>
          <w:rFonts w:asciiTheme="majorHAnsi" w:hAnsiTheme="majorHAnsi" w:cstheme="majorHAnsi"/>
          <w:b/>
          <w:bCs/>
          <w:sz w:val="24"/>
          <w:szCs w:val="24"/>
        </w:rPr>
      </w:pPr>
      <w:r w:rsidRPr="005A5F3B">
        <w:rPr>
          <w:rFonts w:asciiTheme="majorHAnsi" w:hAnsiTheme="majorHAnsi" w:cstheme="majorHAnsi"/>
          <w:b/>
          <w:bCs/>
          <w:sz w:val="24"/>
          <w:szCs w:val="24"/>
        </w:rPr>
        <w:t xml:space="preserve">María Guadalupe Soto </w:t>
      </w:r>
      <w:proofErr w:type="spellStart"/>
      <w:r w:rsidRPr="005A5F3B">
        <w:rPr>
          <w:rFonts w:asciiTheme="majorHAnsi" w:hAnsiTheme="majorHAnsi" w:cstheme="majorHAnsi"/>
          <w:b/>
          <w:bCs/>
          <w:sz w:val="24"/>
          <w:szCs w:val="24"/>
        </w:rPr>
        <w:t>Decuir</w:t>
      </w:r>
      <w:proofErr w:type="spellEnd"/>
    </w:p>
    <w:p w14:paraId="49DBB360" w14:textId="512D2BF5" w:rsidR="00777DE3" w:rsidRPr="006C0EB1" w:rsidRDefault="00777DE3" w:rsidP="008904D1">
      <w:pPr>
        <w:spacing w:after="0" w:line="240" w:lineRule="auto"/>
        <w:jc w:val="right"/>
        <w:rPr>
          <w:rFonts w:ascii="Times New Roman" w:hAnsi="Times New Roman" w:cs="Times New Roman"/>
          <w:sz w:val="24"/>
          <w:szCs w:val="24"/>
        </w:rPr>
      </w:pPr>
      <w:r w:rsidRPr="006C0EB1">
        <w:rPr>
          <w:rFonts w:ascii="Times New Roman" w:hAnsi="Times New Roman" w:cs="Times New Roman"/>
          <w:sz w:val="24"/>
          <w:szCs w:val="24"/>
        </w:rPr>
        <w:t>Universidad Autónoma de Sinaloa</w:t>
      </w:r>
      <w:r w:rsidR="005A5F3B">
        <w:rPr>
          <w:rFonts w:ascii="Times New Roman" w:hAnsi="Times New Roman" w:cs="Times New Roman"/>
          <w:sz w:val="24"/>
          <w:szCs w:val="24"/>
        </w:rPr>
        <w:t>, México</w:t>
      </w:r>
    </w:p>
    <w:p w14:paraId="6493CB37" w14:textId="374CE72A" w:rsidR="00E02D5B" w:rsidRPr="005A5F3B" w:rsidRDefault="00E02D5B" w:rsidP="008904D1">
      <w:pPr>
        <w:spacing w:after="0" w:line="240" w:lineRule="auto"/>
        <w:jc w:val="right"/>
        <w:rPr>
          <w:rFonts w:asciiTheme="majorHAnsi" w:hAnsiTheme="majorHAnsi" w:cstheme="majorHAnsi"/>
          <w:sz w:val="24"/>
          <w:szCs w:val="24"/>
        </w:rPr>
      </w:pPr>
      <w:r w:rsidRPr="005A5F3B">
        <w:rPr>
          <w:rFonts w:asciiTheme="majorHAnsi" w:hAnsiTheme="majorHAnsi" w:cstheme="majorHAnsi"/>
          <w:color w:val="FF0000"/>
          <w:sz w:val="24"/>
          <w:szCs w:val="24"/>
        </w:rPr>
        <w:t>soto.decuir@gmail.com</w:t>
      </w:r>
    </w:p>
    <w:p w14:paraId="31880F7D" w14:textId="7678DE5D" w:rsidR="00777DE3" w:rsidRPr="006C0EB1" w:rsidRDefault="00E02D5B" w:rsidP="008904D1">
      <w:pPr>
        <w:spacing w:after="0" w:line="240" w:lineRule="auto"/>
        <w:jc w:val="right"/>
        <w:rPr>
          <w:rFonts w:ascii="Times New Roman" w:hAnsi="Times New Roman" w:cs="Times New Roman"/>
          <w:sz w:val="24"/>
          <w:szCs w:val="24"/>
        </w:rPr>
      </w:pPr>
      <w:r w:rsidRPr="006C0EB1">
        <w:rPr>
          <w:rFonts w:ascii="Times New Roman" w:hAnsi="Times New Roman" w:cs="Times New Roman"/>
          <w:sz w:val="24"/>
          <w:szCs w:val="24"/>
        </w:rPr>
        <w:t>https://orcid.org/0000-0003-1543-6213</w:t>
      </w:r>
    </w:p>
    <w:p w14:paraId="490613EF" w14:textId="77777777" w:rsidR="00E02D5B" w:rsidRPr="006C0EB1" w:rsidRDefault="00E02D5B" w:rsidP="008904D1">
      <w:pPr>
        <w:spacing w:after="0" w:line="240" w:lineRule="auto"/>
        <w:jc w:val="right"/>
        <w:rPr>
          <w:rFonts w:ascii="Times New Roman" w:hAnsi="Times New Roman" w:cs="Times New Roman"/>
          <w:sz w:val="24"/>
          <w:szCs w:val="24"/>
        </w:rPr>
      </w:pPr>
    </w:p>
    <w:p w14:paraId="0C02C696" w14:textId="3B55D4C1" w:rsidR="007B0149" w:rsidRPr="005A5F3B" w:rsidRDefault="00F22A32" w:rsidP="008904D1">
      <w:pPr>
        <w:spacing w:after="0" w:line="240" w:lineRule="auto"/>
        <w:jc w:val="right"/>
        <w:rPr>
          <w:rFonts w:asciiTheme="majorHAnsi" w:hAnsiTheme="majorHAnsi" w:cstheme="majorHAnsi"/>
          <w:b/>
          <w:bCs/>
          <w:sz w:val="24"/>
          <w:szCs w:val="24"/>
        </w:rPr>
      </w:pPr>
      <w:r w:rsidRPr="005A5F3B">
        <w:rPr>
          <w:rFonts w:asciiTheme="majorHAnsi" w:hAnsiTheme="majorHAnsi" w:cstheme="majorHAnsi"/>
          <w:b/>
          <w:bCs/>
          <w:sz w:val="24"/>
          <w:szCs w:val="24"/>
        </w:rPr>
        <w:t xml:space="preserve">Jesús </w:t>
      </w:r>
      <w:proofErr w:type="spellStart"/>
      <w:r w:rsidRPr="005A5F3B">
        <w:rPr>
          <w:rFonts w:asciiTheme="majorHAnsi" w:hAnsiTheme="majorHAnsi" w:cstheme="majorHAnsi"/>
          <w:b/>
          <w:bCs/>
          <w:sz w:val="24"/>
          <w:szCs w:val="24"/>
        </w:rPr>
        <w:t>Madueña</w:t>
      </w:r>
      <w:proofErr w:type="spellEnd"/>
      <w:r w:rsidRPr="005A5F3B">
        <w:rPr>
          <w:rFonts w:asciiTheme="majorHAnsi" w:hAnsiTheme="majorHAnsi" w:cstheme="majorHAnsi"/>
          <w:b/>
          <w:bCs/>
          <w:sz w:val="24"/>
          <w:szCs w:val="24"/>
        </w:rPr>
        <w:t xml:space="preserve"> Molina</w:t>
      </w:r>
    </w:p>
    <w:p w14:paraId="40C87798" w14:textId="357D77C3" w:rsidR="00777DE3" w:rsidRPr="006C0EB1" w:rsidRDefault="005A5F3B" w:rsidP="008904D1">
      <w:pPr>
        <w:spacing w:after="0" w:line="240" w:lineRule="auto"/>
        <w:jc w:val="right"/>
        <w:rPr>
          <w:rFonts w:ascii="Times New Roman" w:hAnsi="Times New Roman" w:cs="Times New Roman"/>
          <w:sz w:val="24"/>
          <w:szCs w:val="24"/>
        </w:rPr>
      </w:pPr>
      <w:r w:rsidRPr="006C0EB1">
        <w:rPr>
          <w:rFonts w:ascii="Times New Roman" w:hAnsi="Times New Roman" w:cs="Times New Roman"/>
          <w:sz w:val="24"/>
          <w:szCs w:val="24"/>
        </w:rPr>
        <w:t>Universidad Autónoma de Sinaloa</w:t>
      </w:r>
      <w:r>
        <w:rPr>
          <w:rFonts w:ascii="Times New Roman" w:hAnsi="Times New Roman" w:cs="Times New Roman"/>
          <w:sz w:val="24"/>
          <w:szCs w:val="24"/>
        </w:rPr>
        <w:t>, México</w:t>
      </w:r>
    </w:p>
    <w:p w14:paraId="3EFE6729" w14:textId="2694612D" w:rsidR="00777DE3" w:rsidRPr="005A5F3B" w:rsidRDefault="00000000" w:rsidP="008904D1">
      <w:pPr>
        <w:spacing w:after="0" w:line="240" w:lineRule="auto"/>
        <w:jc w:val="right"/>
        <w:rPr>
          <w:rFonts w:asciiTheme="majorHAnsi" w:hAnsiTheme="majorHAnsi" w:cstheme="majorHAnsi"/>
          <w:color w:val="FF0000"/>
          <w:sz w:val="24"/>
          <w:szCs w:val="24"/>
        </w:rPr>
      </w:pPr>
      <w:hyperlink r:id="rId6" w:history="1">
        <w:r w:rsidR="009C69D5" w:rsidRPr="005A5F3B">
          <w:rPr>
            <w:rFonts w:asciiTheme="majorHAnsi" w:hAnsiTheme="majorHAnsi" w:cstheme="majorHAnsi"/>
            <w:color w:val="FF0000"/>
            <w:sz w:val="24"/>
            <w:szCs w:val="24"/>
          </w:rPr>
          <w:t>jemadmol@gmail.com</w:t>
        </w:r>
      </w:hyperlink>
    </w:p>
    <w:p w14:paraId="76D6BCEF" w14:textId="40189E43" w:rsidR="009C69D5" w:rsidRPr="006C0EB1" w:rsidRDefault="009C69D5" w:rsidP="008904D1">
      <w:pPr>
        <w:spacing w:after="0" w:line="240" w:lineRule="auto"/>
        <w:jc w:val="right"/>
        <w:rPr>
          <w:rFonts w:ascii="Times New Roman" w:hAnsi="Times New Roman" w:cs="Times New Roman"/>
          <w:sz w:val="24"/>
          <w:szCs w:val="24"/>
        </w:rPr>
      </w:pPr>
      <w:r w:rsidRPr="0075610C">
        <w:rPr>
          <w:rFonts w:ascii="Times New Roman" w:hAnsi="Times New Roman" w:cs="Times New Roman"/>
          <w:sz w:val="24"/>
          <w:szCs w:val="24"/>
        </w:rPr>
        <w:t>https://orcig.org/0000-0002-8220-4909</w:t>
      </w:r>
    </w:p>
    <w:p w14:paraId="7D6B9630" w14:textId="77777777" w:rsidR="009C69D5" w:rsidRPr="006C0EB1" w:rsidRDefault="009C69D5" w:rsidP="008904D1">
      <w:pPr>
        <w:spacing w:after="0" w:line="240" w:lineRule="auto"/>
        <w:jc w:val="right"/>
        <w:rPr>
          <w:rFonts w:ascii="Times New Roman" w:hAnsi="Times New Roman" w:cs="Times New Roman"/>
          <w:sz w:val="24"/>
          <w:szCs w:val="24"/>
        </w:rPr>
      </w:pPr>
    </w:p>
    <w:p w14:paraId="61893238" w14:textId="65A0EB0B" w:rsidR="00286858" w:rsidRPr="005A5F3B" w:rsidRDefault="00286858" w:rsidP="008904D1">
      <w:pPr>
        <w:spacing w:after="0" w:line="240" w:lineRule="auto"/>
        <w:jc w:val="right"/>
        <w:rPr>
          <w:rFonts w:asciiTheme="majorHAnsi" w:hAnsiTheme="majorHAnsi" w:cstheme="majorHAnsi"/>
          <w:b/>
          <w:bCs/>
          <w:sz w:val="24"/>
          <w:szCs w:val="24"/>
        </w:rPr>
      </w:pPr>
      <w:r w:rsidRPr="005A5F3B">
        <w:rPr>
          <w:rFonts w:asciiTheme="majorHAnsi" w:hAnsiTheme="majorHAnsi" w:cstheme="majorHAnsi"/>
          <w:b/>
          <w:bCs/>
          <w:sz w:val="24"/>
          <w:szCs w:val="24"/>
        </w:rPr>
        <w:t>María Concepción Mazo Sandoval</w:t>
      </w:r>
    </w:p>
    <w:p w14:paraId="04CC21CA" w14:textId="1EF21AFC" w:rsidR="00777DE3" w:rsidRPr="006C0EB1" w:rsidRDefault="005A5F3B" w:rsidP="008904D1">
      <w:pPr>
        <w:spacing w:after="0" w:line="240" w:lineRule="auto"/>
        <w:jc w:val="right"/>
        <w:rPr>
          <w:rFonts w:ascii="Times New Roman" w:hAnsi="Times New Roman" w:cs="Times New Roman"/>
          <w:sz w:val="24"/>
          <w:szCs w:val="24"/>
        </w:rPr>
      </w:pPr>
      <w:r w:rsidRPr="006C0EB1">
        <w:rPr>
          <w:rFonts w:ascii="Times New Roman" w:hAnsi="Times New Roman" w:cs="Times New Roman"/>
          <w:sz w:val="24"/>
          <w:szCs w:val="24"/>
        </w:rPr>
        <w:t>Universidad Autónoma de Sinaloa</w:t>
      </w:r>
      <w:r>
        <w:rPr>
          <w:rFonts w:ascii="Times New Roman" w:hAnsi="Times New Roman" w:cs="Times New Roman"/>
          <w:sz w:val="24"/>
          <w:szCs w:val="24"/>
        </w:rPr>
        <w:t>, México</w:t>
      </w:r>
    </w:p>
    <w:p w14:paraId="52DFA738" w14:textId="63F569F3" w:rsidR="00E02D5B" w:rsidRPr="005A5F3B" w:rsidRDefault="00E02D5B" w:rsidP="008904D1">
      <w:pPr>
        <w:spacing w:after="0" w:line="240" w:lineRule="auto"/>
        <w:jc w:val="right"/>
        <w:rPr>
          <w:rFonts w:asciiTheme="majorHAnsi" w:hAnsiTheme="majorHAnsi" w:cstheme="majorHAnsi"/>
          <w:color w:val="FF0000"/>
          <w:sz w:val="24"/>
          <w:szCs w:val="24"/>
        </w:rPr>
      </w:pPr>
      <w:r w:rsidRPr="005A5F3B">
        <w:rPr>
          <w:rFonts w:asciiTheme="majorHAnsi" w:hAnsiTheme="majorHAnsi" w:cstheme="majorHAnsi"/>
          <w:color w:val="FF0000"/>
          <w:sz w:val="24"/>
          <w:szCs w:val="24"/>
        </w:rPr>
        <w:t>mariamazo63@uas.edu.mx</w:t>
      </w:r>
    </w:p>
    <w:p w14:paraId="6965E341" w14:textId="6A2F789B" w:rsidR="00777DE3" w:rsidRPr="006C0EB1" w:rsidRDefault="009C69D5" w:rsidP="008904D1">
      <w:pPr>
        <w:spacing w:after="0" w:line="240" w:lineRule="auto"/>
        <w:jc w:val="right"/>
        <w:rPr>
          <w:rFonts w:ascii="Times New Roman" w:hAnsi="Times New Roman" w:cs="Times New Roman"/>
          <w:sz w:val="24"/>
          <w:szCs w:val="24"/>
        </w:rPr>
      </w:pPr>
      <w:r w:rsidRPr="006C0EB1">
        <w:rPr>
          <w:rFonts w:ascii="Times New Roman" w:hAnsi="Times New Roman" w:cs="Times New Roman"/>
          <w:sz w:val="24"/>
          <w:szCs w:val="24"/>
        </w:rPr>
        <w:t>https://orcid.org/</w:t>
      </w:r>
      <w:r w:rsidR="0060379F" w:rsidRPr="006C0EB1">
        <w:rPr>
          <w:rFonts w:ascii="Times New Roman" w:hAnsi="Times New Roman" w:cs="Times New Roman"/>
          <w:sz w:val="24"/>
          <w:szCs w:val="24"/>
        </w:rPr>
        <w:t>0</w:t>
      </w:r>
      <w:r w:rsidRPr="006C0EB1">
        <w:rPr>
          <w:rFonts w:ascii="Times New Roman" w:hAnsi="Times New Roman" w:cs="Times New Roman"/>
          <w:sz w:val="24"/>
          <w:szCs w:val="24"/>
        </w:rPr>
        <w:t>000-0002-6626-7811</w:t>
      </w:r>
    </w:p>
    <w:p w14:paraId="3E7FEAD1" w14:textId="77777777" w:rsidR="009C69D5" w:rsidRPr="006C0EB1" w:rsidRDefault="009C69D5" w:rsidP="008904D1">
      <w:pPr>
        <w:spacing w:after="0" w:line="240" w:lineRule="auto"/>
        <w:jc w:val="right"/>
        <w:rPr>
          <w:rFonts w:ascii="Times New Roman" w:hAnsi="Times New Roman" w:cs="Times New Roman"/>
          <w:sz w:val="24"/>
          <w:szCs w:val="24"/>
        </w:rPr>
      </w:pPr>
    </w:p>
    <w:p w14:paraId="6758845B" w14:textId="2638E873" w:rsidR="00286858" w:rsidRPr="005A5F3B" w:rsidRDefault="00F00F8A" w:rsidP="008904D1">
      <w:pPr>
        <w:spacing w:after="0" w:line="240" w:lineRule="auto"/>
        <w:jc w:val="right"/>
        <w:rPr>
          <w:rFonts w:asciiTheme="majorHAnsi" w:hAnsiTheme="majorHAnsi" w:cstheme="majorHAnsi"/>
          <w:b/>
          <w:bCs/>
          <w:sz w:val="24"/>
          <w:szCs w:val="24"/>
        </w:rPr>
      </w:pPr>
      <w:r w:rsidRPr="005A5F3B">
        <w:rPr>
          <w:rFonts w:asciiTheme="majorHAnsi" w:hAnsiTheme="majorHAnsi" w:cstheme="majorHAnsi"/>
          <w:b/>
          <w:bCs/>
          <w:sz w:val="24"/>
          <w:szCs w:val="24"/>
        </w:rPr>
        <w:t>Isabel Cristina Mazo Sandoval</w:t>
      </w:r>
    </w:p>
    <w:p w14:paraId="05F8F82F" w14:textId="6A3E3260" w:rsidR="00777DE3" w:rsidRPr="006C0EB1" w:rsidRDefault="005A5F3B" w:rsidP="008904D1">
      <w:pPr>
        <w:spacing w:after="0" w:line="240" w:lineRule="auto"/>
        <w:jc w:val="right"/>
        <w:rPr>
          <w:rFonts w:ascii="Times New Roman" w:hAnsi="Times New Roman" w:cs="Times New Roman"/>
          <w:sz w:val="24"/>
          <w:szCs w:val="24"/>
        </w:rPr>
      </w:pPr>
      <w:r w:rsidRPr="006C0EB1">
        <w:rPr>
          <w:rFonts w:ascii="Times New Roman" w:hAnsi="Times New Roman" w:cs="Times New Roman"/>
          <w:sz w:val="24"/>
          <w:szCs w:val="24"/>
        </w:rPr>
        <w:t>Universidad Autónoma de Sinaloa</w:t>
      </w:r>
      <w:r>
        <w:rPr>
          <w:rFonts w:ascii="Times New Roman" w:hAnsi="Times New Roman" w:cs="Times New Roman"/>
          <w:sz w:val="24"/>
          <w:szCs w:val="24"/>
        </w:rPr>
        <w:t>, México</w:t>
      </w:r>
    </w:p>
    <w:p w14:paraId="703A41BE" w14:textId="088FDD3A" w:rsidR="00777DE3" w:rsidRPr="005A5F3B" w:rsidRDefault="00E02D5B" w:rsidP="008904D1">
      <w:pPr>
        <w:spacing w:after="0" w:line="240" w:lineRule="auto"/>
        <w:jc w:val="right"/>
        <w:rPr>
          <w:rFonts w:asciiTheme="majorHAnsi" w:hAnsiTheme="majorHAnsi" w:cstheme="majorHAnsi"/>
          <w:color w:val="FF0000"/>
          <w:sz w:val="24"/>
          <w:szCs w:val="24"/>
        </w:rPr>
      </w:pPr>
      <w:r w:rsidRPr="005A5F3B">
        <w:rPr>
          <w:rFonts w:asciiTheme="majorHAnsi" w:hAnsiTheme="majorHAnsi" w:cstheme="majorHAnsi"/>
          <w:color w:val="FF0000"/>
          <w:sz w:val="24"/>
          <w:szCs w:val="24"/>
        </w:rPr>
        <w:t>cristinamazo@uas.edu.mx</w:t>
      </w:r>
    </w:p>
    <w:p w14:paraId="1DA31A42" w14:textId="29D33AD7" w:rsidR="00E02D5B" w:rsidRDefault="00AC0A55" w:rsidP="008904D1">
      <w:pPr>
        <w:spacing w:after="0" w:line="240" w:lineRule="auto"/>
        <w:jc w:val="right"/>
        <w:rPr>
          <w:rFonts w:ascii="Times New Roman" w:hAnsi="Times New Roman" w:cs="Times New Roman"/>
          <w:sz w:val="24"/>
          <w:szCs w:val="24"/>
        </w:rPr>
      </w:pPr>
      <w:r w:rsidRPr="005A5F3B">
        <w:rPr>
          <w:rFonts w:ascii="Times New Roman" w:hAnsi="Times New Roman" w:cs="Times New Roman"/>
          <w:sz w:val="24"/>
          <w:szCs w:val="24"/>
        </w:rPr>
        <w:t>https://orcid.org/0000-0002-8275-568X</w:t>
      </w:r>
    </w:p>
    <w:p w14:paraId="7BEF4A22" w14:textId="77777777" w:rsidR="00AC0A55" w:rsidRPr="006C0EB1" w:rsidRDefault="00AC0A55" w:rsidP="008904D1">
      <w:pPr>
        <w:spacing w:after="0" w:line="240" w:lineRule="auto"/>
        <w:jc w:val="right"/>
        <w:rPr>
          <w:rFonts w:ascii="Times New Roman" w:hAnsi="Times New Roman" w:cs="Times New Roman"/>
          <w:sz w:val="24"/>
          <w:szCs w:val="24"/>
        </w:rPr>
      </w:pPr>
    </w:p>
    <w:p w14:paraId="3EAA2AEA" w14:textId="77777777" w:rsidR="0082362E" w:rsidRDefault="0082362E" w:rsidP="005A5F3B">
      <w:pPr>
        <w:spacing w:after="0" w:line="360" w:lineRule="auto"/>
        <w:jc w:val="both"/>
        <w:rPr>
          <w:rFonts w:asciiTheme="majorHAnsi" w:hAnsiTheme="majorHAnsi" w:cstheme="majorHAnsi"/>
          <w:b/>
          <w:sz w:val="28"/>
          <w:szCs w:val="28"/>
        </w:rPr>
      </w:pPr>
    </w:p>
    <w:p w14:paraId="41A6A13F" w14:textId="77777777" w:rsidR="0082362E" w:rsidRDefault="0082362E" w:rsidP="005A5F3B">
      <w:pPr>
        <w:spacing w:after="0" w:line="360" w:lineRule="auto"/>
        <w:jc w:val="both"/>
        <w:rPr>
          <w:rFonts w:asciiTheme="majorHAnsi" w:hAnsiTheme="majorHAnsi" w:cstheme="majorHAnsi"/>
          <w:b/>
          <w:sz w:val="28"/>
          <w:szCs w:val="28"/>
        </w:rPr>
      </w:pPr>
    </w:p>
    <w:p w14:paraId="7247ECB8" w14:textId="77777777" w:rsidR="0082362E" w:rsidRDefault="0082362E" w:rsidP="005A5F3B">
      <w:pPr>
        <w:spacing w:after="0" w:line="360" w:lineRule="auto"/>
        <w:jc w:val="both"/>
        <w:rPr>
          <w:rFonts w:asciiTheme="majorHAnsi" w:hAnsiTheme="majorHAnsi" w:cstheme="majorHAnsi"/>
          <w:b/>
          <w:sz w:val="28"/>
          <w:szCs w:val="28"/>
        </w:rPr>
      </w:pPr>
    </w:p>
    <w:p w14:paraId="66E20AA3" w14:textId="77777777" w:rsidR="0082362E" w:rsidRDefault="0082362E" w:rsidP="005A5F3B">
      <w:pPr>
        <w:spacing w:after="0" w:line="360" w:lineRule="auto"/>
        <w:jc w:val="both"/>
        <w:rPr>
          <w:rFonts w:asciiTheme="majorHAnsi" w:hAnsiTheme="majorHAnsi" w:cstheme="majorHAnsi"/>
          <w:b/>
          <w:sz w:val="28"/>
          <w:szCs w:val="28"/>
        </w:rPr>
      </w:pPr>
    </w:p>
    <w:p w14:paraId="648F7242" w14:textId="77777777" w:rsidR="00B8074D" w:rsidRDefault="00B8074D" w:rsidP="005A5F3B">
      <w:pPr>
        <w:spacing w:after="0" w:line="360" w:lineRule="auto"/>
        <w:jc w:val="both"/>
        <w:rPr>
          <w:rFonts w:asciiTheme="majorHAnsi" w:hAnsiTheme="majorHAnsi" w:cstheme="majorHAnsi"/>
          <w:b/>
          <w:sz w:val="28"/>
          <w:szCs w:val="28"/>
        </w:rPr>
      </w:pPr>
    </w:p>
    <w:p w14:paraId="0402591C" w14:textId="4C5152CB" w:rsidR="00820610" w:rsidRPr="005A5F3B" w:rsidRDefault="00820610" w:rsidP="005A5F3B">
      <w:pPr>
        <w:spacing w:after="0" w:line="360" w:lineRule="auto"/>
        <w:jc w:val="both"/>
        <w:rPr>
          <w:rFonts w:asciiTheme="majorHAnsi" w:hAnsiTheme="majorHAnsi" w:cstheme="majorHAnsi"/>
          <w:b/>
          <w:sz w:val="28"/>
          <w:szCs w:val="28"/>
        </w:rPr>
      </w:pPr>
      <w:r w:rsidRPr="005A5F3B">
        <w:rPr>
          <w:rFonts w:asciiTheme="majorHAnsi" w:hAnsiTheme="majorHAnsi" w:cstheme="majorHAnsi"/>
          <w:b/>
          <w:sz w:val="28"/>
          <w:szCs w:val="28"/>
        </w:rPr>
        <w:lastRenderedPageBreak/>
        <w:t>Resumen</w:t>
      </w:r>
    </w:p>
    <w:p w14:paraId="2C010925" w14:textId="67F1EF78" w:rsidR="005F71D1" w:rsidRPr="006C0EB1" w:rsidRDefault="00E10234" w:rsidP="005A5F3B">
      <w:pPr>
        <w:spacing w:after="0" w:line="360" w:lineRule="auto"/>
        <w:jc w:val="both"/>
        <w:rPr>
          <w:rFonts w:ascii="Times New Roman" w:hAnsi="Times New Roman" w:cs="Times New Roman"/>
          <w:sz w:val="24"/>
          <w:szCs w:val="24"/>
        </w:rPr>
      </w:pPr>
      <w:r w:rsidRPr="006C0EB1">
        <w:rPr>
          <w:rFonts w:ascii="Times New Roman" w:hAnsi="Times New Roman" w:cs="Times New Roman"/>
          <w:sz w:val="24"/>
          <w:szCs w:val="24"/>
        </w:rPr>
        <w:t xml:space="preserve">La resiliencia </w:t>
      </w:r>
      <w:r w:rsidR="00B809FA" w:rsidRPr="006C0EB1">
        <w:rPr>
          <w:rFonts w:ascii="Times New Roman" w:hAnsi="Times New Roman" w:cs="Times New Roman"/>
          <w:sz w:val="24"/>
          <w:szCs w:val="24"/>
        </w:rPr>
        <w:t>es</w:t>
      </w:r>
      <w:r w:rsidRPr="006C0EB1">
        <w:rPr>
          <w:rFonts w:ascii="Times New Roman" w:hAnsi="Times New Roman" w:cs="Times New Roman"/>
          <w:sz w:val="24"/>
          <w:szCs w:val="24"/>
        </w:rPr>
        <w:t xml:space="preserve"> un tema </w:t>
      </w:r>
      <w:r w:rsidR="009A6CB9">
        <w:rPr>
          <w:rFonts w:ascii="Times New Roman" w:hAnsi="Times New Roman" w:cs="Times New Roman"/>
          <w:sz w:val="24"/>
          <w:szCs w:val="24"/>
        </w:rPr>
        <w:t>significativo</w:t>
      </w:r>
      <w:r w:rsidRPr="006C0EB1">
        <w:rPr>
          <w:rFonts w:ascii="Times New Roman" w:hAnsi="Times New Roman" w:cs="Times New Roman"/>
          <w:sz w:val="24"/>
          <w:szCs w:val="24"/>
        </w:rPr>
        <w:t xml:space="preserve"> en la formación universitaria</w:t>
      </w:r>
      <w:r w:rsidR="00AC0A55">
        <w:rPr>
          <w:rFonts w:ascii="Times New Roman" w:hAnsi="Times New Roman" w:cs="Times New Roman"/>
          <w:sz w:val="24"/>
          <w:szCs w:val="24"/>
        </w:rPr>
        <w:t xml:space="preserve">, el cual </w:t>
      </w:r>
      <w:r w:rsidR="00351912" w:rsidRPr="006C0EB1">
        <w:rPr>
          <w:rFonts w:ascii="Times New Roman" w:hAnsi="Times New Roman" w:cs="Times New Roman"/>
          <w:sz w:val="24"/>
          <w:szCs w:val="24"/>
        </w:rPr>
        <w:t>ha</w:t>
      </w:r>
      <w:r w:rsidRPr="006C0EB1">
        <w:rPr>
          <w:rFonts w:ascii="Times New Roman" w:hAnsi="Times New Roman" w:cs="Times New Roman"/>
          <w:sz w:val="24"/>
          <w:szCs w:val="24"/>
        </w:rPr>
        <w:t xml:space="preserve"> cobrado relevancia en los últimos años debido a la contingencia vivida durante </w:t>
      </w:r>
      <w:r w:rsidR="00B809FA" w:rsidRPr="006C0EB1">
        <w:rPr>
          <w:rFonts w:ascii="Times New Roman" w:hAnsi="Times New Roman" w:cs="Times New Roman"/>
          <w:sz w:val="24"/>
          <w:szCs w:val="24"/>
        </w:rPr>
        <w:t xml:space="preserve">y después del confinamiento </w:t>
      </w:r>
      <w:r w:rsidR="005A1F95" w:rsidRPr="006C0EB1">
        <w:rPr>
          <w:rFonts w:ascii="Times New Roman" w:hAnsi="Times New Roman" w:cs="Times New Roman"/>
          <w:sz w:val="24"/>
          <w:szCs w:val="24"/>
        </w:rPr>
        <w:t xml:space="preserve">por </w:t>
      </w:r>
      <w:r w:rsidR="00AC0A55">
        <w:rPr>
          <w:rFonts w:ascii="Times New Roman" w:hAnsi="Times New Roman" w:cs="Times New Roman"/>
          <w:sz w:val="24"/>
          <w:szCs w:val="24"/>
        </w:rPr>
        <w:t>c</w:t>
      </w:r>
      <w:r w:rsidRPr="006C0EB1">
        <w:rPr>
          <w:rFonts w:ascii="Times New Roman" w:hAnsi="Times New Roman" w:cs="Times New Roman"/>
          <w:sz w:val="24"/>
          <w:szCs w:val="24"/>
        </w:rPr>
        <w:t>ovid</w:t>
      </w:r>
      <w:r w:rsidR="008B7DCA">
        <w:rPr>
          <w:rFonts w:ascii="Times New Roman" w:hAnsi="Times New Roman" w:cs="Times New Roman"/>
          <w:sz w:val="24"/>
          <w:szCs w:val="24"/>
        </w:rPr>
        <w:t>-</w:t>
      </w:r>
      <w:r w:rsidRPr="006C0EB1">
        <w:rPr>
          <w:rFonts w:ascii="Times New Roman" w:hAnsi="Times New Roman" w:cs="Times New Roman"/>
          <w:sz w:val="24"/>
          <w:szCs w:val="24"/>
        </w:rPr>
        <w:t>19</w:t>
      </w:r>
      <w:r w:rsidR="000E132A" w:rsidRPr="006C0EB1">
        <w:rPr>
          <w:rFonts w:ascii="Times New Roman" w:hAnsi="Times New Roman" w:cs="Times New Roman"/>
          <w:sz w:val="24"/>
          <w:szCs w:val="24"/>
        </w:rPr>
        <w:t xml:space="preserve">. </w:t>
      </w:r>
      <w:r w:rsidR="00AC0A55">
        <w:rPr>
          <w:rFonts w:ascii="Times New Roman" w:hAnsi="Times New Roman" w:cs="Times New Roman"/>
          <w:sz w:val="24"/>
          <w:szCs w:val="24"/>
        </w:rPr>
        <w:t>Esto</w:t>
      </w:r>
      <w:r w:rsidR="000E132A" w:rsidRPr="006C0EB1">
        <w:rPr>
          <w:rFonts w:ascii="Times New Roman" w:hAnsi="Times New Roman" w:cs="Times New Roman"/>
          <w:sz w:val="24"/>
          <w:szCs w:val="24"/>
        </w:rPr>
        <w:t xml:space="preserve"> lle</w:t>
      </w:r>
      <w:r w:rsidR="000E132A" w:rsidRPr="00790F36">
        <w:rPr>
          <w:rFonts w:ascii="Times New Roman" w:hAnsi="Times New Roman" w:cs="Times New Roman"/>
          <w:sz w:val="24"/>
          <w:szCs w:val="24"/>
        </w:rPr>
        <w:t>v</w:t>
      </w:r>
      <w:r w:rsidR="0028341D" w:rsidRPr="00790F36">
        <w:rPr>
          <w:rFonts w:ascii="Times New Roman" w:hAnsi="Times New Roman" w:cs="Times New Roman"/>
          <w:sz w:val="24"/>
          <w:szCs w:val="24"/>
        </w:rPr>
        <w:t>ó</w:t>
      </w:r>
      <w:r w:rsidR="000E132A" w:rsidRPr="006C0EB1">
        <w:rPr>
          <w:rFonts w:ascii="Times New Roman" w:hAnsi="Times New Roman" w:cs="Times New Roman"/>
          <w:sz w:val="24"/>
          <w:szCs w:val="24"/>
        </w:rPr>
        <w:t xml:space="preserve"> a buscar dentro de las competencias adquiridas en este tiempo, aquel</w:t>
      </w:r>
      <w:r w:rsidR="001B7823" w:rsidRPr="006C0EB1">
        <w:rPr>
          <w:rFonts w:ascii="Times New Roman" w:hAnsi="Times New Roman" w:cs="Times New Roman"/>
          <w:sz w:val="24"/>
          <w:szCs w:val="24"/>
        </w:rPr>
        <w:t>las que podrían ser movilizadas o</w:t>
      </w:r>
      <w:r w:rsidR="000E132A" w:rsidRPr="006C0EB1">
        <w:rPr>
          <w:rFonts w:ascii="Times New Roman" w:hAnsi="Times New Roman" w:cs="Times New Roman"/>
          <w:sz w:val="24"/>
          <w:szCs w:val="24"/>
        </w:rPr>
        <w:t xml:space="preserve"> actualizadas. </w:t>
      </w:r>
      <w:r w:rsidR="00AC0A55">
        <w:rPr>
          <w:rFonts w:ascii="Times New Roman" w:hAnsi="Times New Roman" w:cs="Times New Roman"/>
          <w:sz w:val="24"/>
          <w:szCs w:val="24"/>
        </w:rPr>
        <w:t>Por tanto, e</w:t>
      </w:r>
      <w:r w:rsidR="000E132A" w:rsidRPr="006C0EB1">
        <w:rPr>
          <w:rFonts w:ascii="Times New Roman" w:hAnsi="Times New Roman" w:cs="Times New Roman"/>
          <w:sz w:val="24"/>
          <w:szCs w:val="24"/>
        </w:rPr>
        <w:t xml:space="preserve">sta investigación </w:t>
      </w:r>
      <w:r w:rsidR="00B809FA" w:rsidRPr="006C0EB1">
        <w:rPr>
          <w:rFonts w:ascii="Times New Roman" w:hAnsi="Times New Roman" w:cs="Times New Roman"/>
          <w:sz w:val="24"/>
          <w:szCs w:val="24"/>
        </w:rPr>
        <w:t>tuvo</w:t>
      </w:r>
      <w:r w:rsidR="000E132A" w:rsidRPr="006C0EB1">
        <w:rPr>
          <w:rFonts w:ascii="Times New Roman" w:hAnsi="Times New Roman" w:cs="Times New Roman"/>
          <w:sz w:val="24"/>
          <w:szCs w:val="24"/>
        </w:rPr>
        <w:t xml:space="preserve"> como objetivo determinar si la resiliencia está relacionada con el desarrollo de rasgos favorables y herramientas competitivas en los estudiantes universitarios. </w:t>
      </w:r>
      <w:r w:rsidR="00AC0A55">
        <w:rPr>
          <w:rFonts w:ascii="Times New Roman" w:hAnsi="Times New Roman" w:cs="Times New Roman"/>
          <w:sz w:val="24"/>
          <w:szCs w:val="24"/>
        </w:rPr>
        <w:t>Para ello, e</w:t>
      </w:r>
      <w:r w:rsidR="000E132A" w:rsidRPr="006C0EB1">
        <w:rPr>
          <w:rFonts w:ascii="Times New Roman" w:hAnsi="Times New Roman" w:cs="Times New Roman"/>
          <w:sz w:val="24"/>
          <w:szCs w:val="24"/>
        </w:rPr>
        <w:t xml:space="preserve">l enfoque de investigación </w:t>
      </w:r>
      <w:r w:rsidR="00B809FA" w:rsidRPr="006C0EB1">
        <w:rPr>
          <w:rFonts w:ascii="Times New Roman" w:hAnsi="Times New Roman" w:cs="Times New Roman"/>
          <w:sz w:val="24"/>
          <w:szCs w:val="24"/>
        </w:rPr>
        <w:t>fue</w:t>
      </w:r>
      <w:r w:rsidR="000E132A" w:rsidRPr="006C0EB1">
        <w:rPr>
          <w:rFonts w:ascii="Times New Roman" w:hAnsi="Times New Roman" w:cs="Times New Roman"/>
          <w:sz w:val="24"/>
          <w:szCs w:val="24"/>
        </w:rPr>
        <w:t xml:space="preserve"> cuantitativo de tipo encuesta y correlacional. La información se obtuvo por medio de la Encuesta de Resiliencia, Rasgos Favorables y Herramientas Competitivas (E-RRHC).</w:t>
      </w:r>
      <w:r w:rsidR="000B3B3D" w:rsidRPr="006C0EB1">
        <w:rPr>
          <w:rFonts w:ascii="Times New Roman" w:hAnsi="Times New Roman" w:cs="Times New Roman"/>
          <w:sz w:val="24"/>
          <w:szCs w:val="24"/>
        </w:rPr>
        <w:t xml:space="preserve"> La muestra </w:t>
      </w:r>
      <w:r w:rsidR="00AC0A55">
        <w:rPr>
          <w:rFonts w:ascii="Times New Roman" w:hAnsi="Times New Roman" w:cs="Times New Roman"/>
          <w:sz w:val="24"/>
          <w:szCs w:val="24"/>
        </w:rPr>
        <w:t>estuvo conformada por</w:t>
      </w:r>
      <w:r w:rsidR="000B3B3D" w:rsidRPr="006C0EB1">
        <w:rPr>
          <w:rFonts w:ascii="Times New Roman" w:hAnsi="Times New Roman" w:cs="Times New Roman"/>
          <w:sz w:val="24"/>
          <w:szCs w:val="24"/>
        </w:rPr>
        <w:t xml:space="preserve"> 6712 estudiantes </w:t>
      </w:r>
      <w:r w:rsidR="008904D1">
        <w:rPr>
          <w:rFonts w:ascii="Times New Roman" w:hAnsi="Times New Roman" w:cs="Times New Roman"/>
          <w:sz w:val="24"/>
          <w:szCs w:val="24"/>
        </w:rPr>
        <w:t xml:space="preserve">de licenciatura </w:t>
      </w:r>
      <w:r w:rsidR="000B3B3D" w:rsidRPr="006C0EB1">
        <w:rPr>
          <w:rFonts w:ascii="Times New Roman" w:hAnsi="Times New Roman" w:cs="Times New Roman"/>
          <w:sz w:val="24"/>
          <w:szCs w:val="24"/>
        </w:rPr>
        <w:t xml:space="preserve">de la Universidad Autónoma de Sinaloa. </w:t>
      </w:r>
      <w:r w:rsidR="00B46D95">
        <w:rPr>
          <w:rFonts w:ascii="Times New Roman" w:hAnsi="Times New Roman" w:cs="Times New Roman"/>
          <w:sz w:val="24"/>
          <w:szCs w:val="24"/>
        </w:rPr>
        <w:t xml:space="preserve">El análisis estadístico </w:t>
      </w:r>
      <w:r w:rsidR="000C4591">
        <w:rPr>
          <w:rFonts w:ascii="Times New Roman" w:hAnsi="Times New Roman" w:cs="Times New Roman"/>
          <w:sz w:val="24"/>
          <w:szCs w:val="24"/>
        </w:rPr>
        <w:t xml:space="preserve">del instrumento </w:t>
      </w:r>
      <w:r w:rsidR="00B46D95">
        <w:rPr>
          <w:rFonts w:ascii="Times New Roman" w:hAnsi="Times New Roman" w:cs="Times New Roman"/>
          <w:sz w:val="24"/>
          <w:szCs w:val="24"/>
        </w:rPr>
        <w:t xml:space="preserve">se realizó con la </w:t>
      </w:r>
      <w:r w:rsidR="00B46D95" w:rsidRPr="006C0EB1">
        <w:rPr>
          <w:rFonts w:ascii="Times New Roman" w:hAnsi="Times New Roman" w:cs="Times New Roman"/>
          <w:sz w:val="24"/>
          <w:szCs w:val="24"/>
        </w:rPr>
        <w:t xml:space="preserve">correlación de </w:t>
      </w:r>
      <w:r w:rsidR="00B46D95" w:rsidRPr="00AC0A55">
        <w:rPr>
          <w:rFonts w:ascii="Times New Roman" w:hAnsi="Times New Roman" w:cs="Times New Roman"/>
          <w:iCs/>
          <w:sz w:val="24"/>
          <w:szCs w:val="24"/>
        </w:rPr>
        <w:t>Spearman</w:t>
      </w:r>
      <w:r w:rsidR="00B46D95">
        <w:rPr>
          <w:rFonts w:ascii="Times New Roman" w:hAnsi="Times New Roman" w:cs="Times New Roman"/>
          <w:sz w:val="24"/>
          <w:szCs w:val="24"/>
        </w:rPr>
        <w:t xml:space="preserve">. </w:t>
      </w:r>
      <w:r w:rsidR="000B3B3D" w:rsidRPr="006C0EB1">
        <w:rPr>
          <w:rFonts w:ascii="Times New Roman" w:hAnsi="Times New Roman" w:cs="Times New Roman"/>
          <w:sz w:val="24"/>
          <w:szCs w:val="24"/>
        </w:rPr>
        <w:t xml:space="preserve">Entre los resultados podemos </w:t>
      </w:r>
      <w:r w:rsidR="00C3567A" w:rsidRPr="00790F36">
        <w:rPr>
          <w:rFonts w:ascii="Times New Roman" w:hAnsi="Times New Roman" w:cs="Times New Roman"/>
          <w:sz w:val="24"/>
          <w:szCs w:val="24"/>
        </w:rPr>
        <w:t>resaltar</w:t>
      </w:r>
      <w:r w:rsidR="00C3567A">
        <w:rPr>
          <w:rFonts w:ascii="Times New Roman" w:hAnsi="Times New Roman" w:cs="Times New Roman"/>
          <w:sz w:val="24"/>
          <w:szCs w:val="24"/>
        </w:rPr>
        <w:t xml:space="preserve"> </w:t>
      </w:r>
      <w:r w:rsidR="000B3B3D" w:rsidRPr="006C0EB1">
        <w:rPr>
          <w:rFonts w:ascii="Times New Roman" w:hAnsi="Times New Roman" w:cs="Times New Roman"/>
          <w:sz w:val="24"/>
          <w:szCs w:val="24"/>
        </w:rPr>
        <w:t xml:space="preserve">que los estudiantes universitarios tuvieron una mayor resiliencia a través del desarrollo de rasgos favorables y herramientas competitivas. </w:t>
      </w:r>
      <w:r w:rsidR="00AC0A55">
        <w:rPr>
          <w:rFonts w:ascii="Times New Roman" w:hAnsi="Times New Roman" w:cs="Times New Roman"/>
          <w:sz w:val="24"/>
          <w:szCs w:val="24"/>
        </w:rPr>
        <w:t>Además, e</w:t>
      </w:r>
      <w:r w:rsidR="005F71D1" w:rsidRPr="006C0EB1">
        <w:rPr>
          <w:rFonts w:ascii="Times New Roman" w:hAnsi="Times New Roman" w:cs="Times New Roman"/>
          <w:sz w:val="24"/>
          <w:szCs w:val="24"/>
        </w:rPr>
        <w:t xml:space="preserve">n la </w:t>
      </w:r>
      <w:r w:rsidR="000C4591">
        <w:rPr>
          <w:rFonts w:ascii="Times New Roman" w:hAnsi="Times New Roman" w:cs="Times New Roman"/>
          <w:sz w:val="24"/>
          <w:szCs w:val="24"/>
        </w:rPr>
        <w:t>mayoría de los ítems</w:t>
      </w:r>
      <w:r w:rsidR="00AC0A55">
        <w:rPr>
          <w:rFonts w:ascii="Times New Roman" w:hAnsi="Times New Roman" w:cs="Times New Roman"/>
          <w:sz w:val="24"/>
          <w:szCs w:val="24"/>
        </w:rPr>
        <w:t>,</w:t>
      </w:r>
      <w:r w:rsidR="000C4591">
        <w:rPr>
          <w:rFonts w:ascii="Times New Roman" w:hAnsi="Times New Roman" w:cs="Times New Roman"/>
          <w:sz w:val="24"/>
          <w:szCs w:val="24"/>
        </w:rPr>
        <w:t xml:space="preserve"> </w:t>
      </w:r>
      <w:r w:rsidR="00AC0A55" w:rsidRPr="006C0EB1">
        <w:rPr>
          <w:rFonts w:ascii="Times New Roman" w:hAnsi="Times New Roman" w:cs="Times New Roman"/>
          <w:sz w:val="24"/>
          <w:szCs w:val="24"/>
        </w:rPr>
        <w:t>exist</w:t>
      </w:r>
      <w:r w:rsidR="00AC0A55">
        <w:rPr>
          <w:rFonts w:ascii="Times New Roman" w:hAnsi="Times New Roman" w:cs="Times New Roman"/>
          <w:sz w:val="24"/>
          <w:szCs w:val="24"/>
        </w:rPr>
        <w:t>ió</w:t>
      </w:r>
      <w:r w:rsidR="005F71D1" w:rsidRPr="006C0EB1">
        <w:rPr>
          <w:rFonts w:ascii="Times New Roman" w:hAnsi="Times New Roman" w:cs="Times New Roman"/>
          <w:sz w:val="24"/>
          <w:szCs w:val="24"/>
        </w:rPr>
        <w:t xml:space="preserve"> una correlación positiva moderada o positiva fuerte. </w:t>
      </w:r>
      <w:r w:rsidR="00AC0A55">
        <w:rPr>
          <w:rFonts w:ascii="Times New Roman" w:hAnsi="Times New Roman" w:cs="Times New Roman"/>
          <w:sz w:val="24"/>
          <w:szCs w:val="24"/>
        </w:rPr>
        <w:t xml:space="preserve">En conclusión, se puede indicar </w:t>
      </w:r>
      <w:r w:rsidR="005F71D1" w:rsidRPr="006C0EB1">
        <w:rPr>
          <w:rFonts w:ascii="Times New Roman" w:hAnsi="Times New Roman" w:cs="Times New Roman"/>
          <w:sz w:val="24"/>
          <w:szCs w:val="24"/>
        </w:rPr>
        <w:t>que el proceso resiliente que sobrellevaron los estudiantes de la Universidad Autónoma de Sinaloa durante y después de la pandemia les dio la oportunidad de madurar.</w:t>
      </w:r>
      <w:r w:rsidR="00AC0A55">
        <w:rPr>
          <w:rFonts w:ascii="Times New Roman" w:hAnsi="Times New Roman" w:cs="Times New Roman"/>
          <w:sz w:val="24"/>
          <w:szCs w:val="24"/>
        </w:rPr>
        <w:t xml:space="preserve"> En síntesis, u</w:t>
      </w:r>
      <w:r w:rsidR="000C4591" w:rsidRPr="006C0EB1">
        <w:rPr>
          <w:rFonts w:ascii="Times New Roman" w:hAnsi="Times New Roman" w:cs="Times New Roman"/>
          <w:sz w:val="24"/>
          <w:szCs w:val="24"/>
        </w:rPr>
        <w:t xml:space="preserve">n estudiante con resiliencia académica se caracteriza por ser una persona responsable, meticulosa, constante, que trabaja los fracasos escolares y busca opciones de ser mejor cada día. </w:t>
      </w:r>
    </w:p>
    <w:p w14:paraId="54CFD664" w14:textId="27393B76" w:rsidR="00777DE3" w:rsidRPr="006C0EB1" w:rsidRDefault="00777DE3" w:rsidP="005A5F3B">
      <w:pPr>
        <w:spacing w:after="0" w:line="360" w:lineRule="auto"/>
        <w:jc w:val="both"/>
        <w:rPr>
          <w:rFonts w:ascii="Times New Roman" w:hAnsi="Times New Roman" w:cs="Times New Roman"/>
          <w:sz w:val="24"/>
          <w:szCs w:val="24"/>
        </w:rPr>
      </w:pPr>
      <w:r w:rsidRPr="005A5F3B">
        <w:rPr>
          <w:rFonts w:asciiTheme="majorHAnsi" w:hAnsiTheme="majorHAnsi" w:cstheme="majorHAnsi"/>
          <w:b/>
          <w:sz w:val="28"/>
          <w:szCs w:val="28"/>
        </w:rPr>
        <w:t>Palabras clave</w:t>
      </w:r>
      <w:r w:rsidR="009C69D5" w:rsidRPr="005A5F3B">
        <w:rPr>
          <w:rFonts w:asciiTheme="majorHAnsi" w:hAnsiTheme="majorHAnsi" w:cstheme="majorHAnsi"/>
          <w:b/>
          <w:sz w:val="28"/>
          <w:szCs w:val="28"/>
        </w:rPr>
        <w:t>:</w:t>
      </w:r>
      <w:r w:rsidR="009C69D5" w:rsidRPr="006C0EB1">
        <w:rPr>
          <w:rFonts w:ascii="Times New Roman" w:hAnsi="Times New Roman" w:cs="Times New Roman"/>
          <w:b/>
          <w:sz w:val="24"/>
          <w:szCs w:val="24"/>
        </w:rPr>
        <w:t xml:space="preserve"> </w:t>
      </w:r>
      <w:r w:rsidR="001B7823" w:rsidRPr="006C0EB1">
        <w:rPr>
          <w:rFonts w:ascii="Times New Roman" w:hAnsi="Times New Roman" w:cs="Times New Roman"/>
          <w:sz w:val="24"/>
          <w:szCs w:val="24"/>
        </w:rPr>
        <w:t>competencias, educación superior, pandemia, resiliencia.</w:t>
      </w:r>
    </w:p>
    <w:p w14:paraId="03AEA7B0" w14:textId="77777777" w:rsidR="00B0476F" w:rsidRPr="0075610C" w:rsidRDefault="00B0476F" w:rsidP="005A5F3B">
      <w:pPr>
        <w:spacing w:after="0" w:line="360" w:lineRule="auto"/>
        <w:jc w:val="both"/>
        <w:rPr>
          <w:rFonts w:ascii="Times New Roman" w:hAnsi="Times New Roman" w:cs="Times New Roman"/>
          <w:b/>
          <w:sz w:val="24"/>
          <w:szCs w:val="24"/>
          <w:lang w:val="es-ES"/>
        </w:rPr>
      </w:pPr>
    </w:p>
    <w:p w14:paraId="6F5CED6F" w14:textId="5D0844A8" w:rsidR="00BB74E1" w:rsidRPr="005A5F3B" w:rsidRDefault="00BB74E1" w:rsidP="005A5F3B">
      <w:pPr>
        <w:spacing w:after="0" w:line="360" w:lineRule="auto"/>
        <w:jc w:val="both"/>
        <w:rPr>
          <w:rFonts w:asciiTheme="majorHAnsi" w:hAnsiTheme="majorHAnsi" w:cstheme="majorHAnsi"/>
          <w:b/>
          <w:sz w:val="28"/>
          <w:szCs w:val="28"/>
        </w:rPr>
      </w:pPr>
      <w:proofErr w:type="spellStart"/>
      <w:r w:rsidRPr="005A5F3B">
        <w:rPr>
          <w:rFonts w:asciiTheme="majorHAnsi" w:hAnsiTheme="majorHAnsi" w:cstheme="majorHAnsi"/>
          <w:b/>
          <w:sz w:val="28"/>
          <w:szCs w:val="28"/>
        </w:rPr>
        <w:t>Abstract</w:t>
      </w:r>
      <w:proofErr w:type="spellEnd"/>
    </w:p>
    <w:p w14:paraId="213ED6F8" w14:textId="76ACFEE6" w:rsidR="00BB74E1" w:rsidRPr="006C0EB1" w:rsidRDefault="000C4591" w:rsidP="005A5F3B">
      <w:pPr>
        <w:spacing w:after="0" w:line="360" w:lineRule="auto"/>
        <w:jc w:val="both"/>
        <w:rPr>
          <w:rFonts w:ascii="Times New Roman" w:hAnsi="Times New Roman" w:cs="Times New Roman"/>
          <w:sz w:val="24"/>
          <w:szCs w:val="24"/>
          <w:lang w:val="en-US"/>
        </w:rPr>
      </w:pPr>
      <w:r w:rsidRPr="000C4591">
        <w:rPr>
          <w:rFonts w:ascii="Times New Roman" w:hAnsi="Times New Roman" w:cs="Times New Roman"/>
          <w:sz w:val="24"/>
          <w:szCs w:val="24"/>
          <w:lang w:val="en-US"/>
        </w:rPr>
        <w:t xml:space="preserve">Resilience is a </w:t>
      </w:r>
      <w:r w:rsidR="009A6CB9">
        <w:rPr>
          <w:rFonts w:ascii="Times New Roman" w:hAnsi="Times New Roman" w:cs="Times New Roman"/>
          <w:sz w:val="24"/>
          <w:szCs w:val="24"/>
          <w:lang w:val="en-US"/>
        </w:rPr>
        <w:t>significant</w:t>
      </w:r>
      <w:r w:rsidRPr="000C4591">
        <w:rPr>
          <w:rFonts w:ascii="Times New Roman" w:hAnsi="Times New Roman" w:cs="Times New Roman"/>
          <w:sz w:val="24"/>
          <w:szCs w:val="24"/>
          <w:lang w:val="en-US"/>
        </w:rPr>
        <w:t xml:space="preserve"> topic in university education, it has gained relevance in recent years due to the contingency experienced during and after the confinement by Covid</w:t>
      </w:r>
      <w:r w:rsidR="008B7DCA">
        <w:rPr>
          <w:rFonts w:ascii="Times New Roman" w:hAnsi="Times New Roman" w:cs="Times New Roman"/>
          <w:sz w:val="24"/>
          <w:szCs w:val="24"/>
          <w:lang w:val="en-US"/>
        </w:rPr>
        <w:t>-</w:t>
      </w:r>
      <w:r w:rsidRPr="000C4591">
        <w:rPr>
          <w:rFonts w:ascii="Times New Roman" w:hAnsi="Times New Roman" w:cs="Times New Roman"/>
          <w:sz w:val="24"/>
          <w:szCs w:val="24"/>
          <w:lang w:val="en-US"/>
        </w:rPr>
        <w:t>19. The foregoing led to a search within the competencies acquired at this time, those that could be mobilized or updated. This research aimed to determine if resilience is related to the development of favorable traits and competitive tools in university students. The research approach was quantitative of the survey and correlational type. The information was obtained through the Survey of Resilience, Favorable Traits and Competitive T</w:t>
      </w:r>
      <w:r>
        <w:rPr>
          <w:rFonts w:ascii="Times New Roman" w:hAnsi="Times New Roman" w:cs="Times New Roman"/>
          <w:sz w:val="24"/>
          <w:szCs w:val="24"/>
          <w:lang w:val="en-US"/>
        </w:rPr>
        <w:t xml:space="preserve">ools (E-RRHC). The sample was 6 </w:t>
      </w:r>
      <w:r w:rsidRPr="000C4591">
        <w:rPr>
          <w:rFonts w:ascii="Times New Roman" w:hAnsi="Times New Roman" w:cs="Times New Roman"/>
          <w:sz w:val="24"/>
          <w:szCs w:val="24"/>
          <w:lang w:val="en-US"/>
        </w:rPr>
        <w:t xml:space="preserve">712 undergraduate students from the Autonomous University of Sinaloa. The statistical analysis of the instrument was performed with Spearman's correlation. Among the most significant results we can point out that university students had greater resilience </w:t>
      </w:r>
      <w:r w:rsidRPr="000C4591">
        <w:rPr>
          <w:rFonts w:ascii="Times New Roman" w:hAnsi="Times New Roman" w:cs="Times New Roman"/>
          <w:sz w:val="24"/>
          <w:szCs w:val="24"/>
          <w:lang w:val="en-US"/>
        </w:rPr>
        <w:lastRenderedPageBreak/>
        <w:t>through the development of favorable traits and competitive tools. In most of the items there is a moderate positive or strong positive correlation. It is reflected that the resilient process that the students of the Autonomous University of Sinaloa endured during and after the pandemic gave them the opportunity to mature and that is that the worst fall is when the human being learns to fly. A student with academic resilience is characterized by being a responsible, meticulous, constant person who works through school failures and looks for options to be better every day.</w:t>
      </w:r>
    </w:p>
    <w:p w14:paraId="1DE2C978" w14:textId="177882C6" w:rsidR="00BB74E1" w:rsidRDefault="00BB74E1" w:rsidP="005A5F3B">
      <w:pPr>
        <w:spacing w:after="0" w:line="360" w:lineRule="auto"/>
        <w:jc w:val="both"/>
        <w:rPr>
          <w:rFonts w:ascii="Times New Roman" w:hAnsi="Times New Roman" w:cs="Times New Roman"/>
          <w:sz w:val="24"/>
          <w:szCs w:val="24"/>
          <w:lang w:val="en-US"/>
        </w:rPr>
      </w:pPr>
      <w:proofErr w:type="spellStart"/>
      <w:r w:rsidRPr="005A5F3B">
        <w:rPr>
          <w:rFonts w:asciiTheme="majorHAnsi" w:hAnsiTheme="majorHAnsi" w:cstheme="majorHAnsi"/>
          <w:b/>
          <w:sz w:val="28"/>
          <w:szCs w:val="28"/>
        </w:rPr>
        <w:t>Keywords</w:t>
      </w:r>
      <w:proofErr w:type="spellEnd"/>
      <w:r w:rsidRPr="005A5F3B">
        <w:rPr>
          <w:rFonts w:asciiTheme="majorHAnsi" w:hAnsiTheme="majorHAnsi" w:cstheme="majorHAnsi"/>
          <w:b/>
          <w:sz w:val="28"/>
          <w:szCs w:val="28"/>
        </w:rPr>
        <w:t>:</w:t>
      </w:r>
      <w:r w:rsidRPr="006C0EB1">
        <w:rPr>
          <w:rFonts w:ascii="Times New Roman" w:hAnsi="Times New Roman" w:cs="Times New Roman"/>
          <w:b/>
          <w:sz w:val="24"/>
          <w:szCs w:val="24"/>
          <w:lang w:val="en-US"/>
        </w:rPr>
        <w:t xml:space="preserve"> </w:t>
      </w:r>
      <w:r w:rsidR="001B7823" w:rsidRPr="006C0EB1">
        <w:rPr>
          <w:rFonts w:ascii="Times New Roman" w:hAnsi="Times New Roman" w:cs="Times New Roman"/>
          <w:sz w:val="24"/>
          <w:szCs w:val="24"/>
          <w:lang w:val="en-US"/>
        </w:rPr>
        <w:t>skills, higher education, pandemic, resilience.</w:t>
      </w:r>
    </w:p>
    <w:p w14:paraId="35C47BFE" w14:textId="77777777" w:rsidR="005A5F3B" w:rsidRDefault="005A5F3B" w:rsidP="005A5F3B">
      <w:pPr>
        <w:spacing w:after="0" w:line="360" w:lineRule="auto"/>
        <w:jc w:val="both"/>
        <w:rPr>
          <w:rFonts w:ascii="Times New Roman" w:hAnsi="Times New Roman" w:cs="Times New Roman"/>
          <w:sz w:val="24"/>
          <w:szCs w:val="24"/>
          <w:lang w:val="en-US"/>
        </w:rPr>
      </w:pPr>
    </w:p>
    <w:p w14:paraId="12914B0D" w14:textId="66066CF2" w:rsidR="005A5F3B" w:rsidRPr="005A5F3B" w:rsidRDefault="005A5F3B" w:rsidP="005A5F3B">
      <w:pPr>
        <w:spacing w:after="0" w:line="360" w:lineRule="auto"/>
        <w:jc w:val="both"/>
        <w:rPr>
          <w:rFonts w:asciiTheme="majorHAnsi" w:hAnsiTheme="majorHAnsi" w:cstheme="majorHAnsi"/>
          <w:b/>
          <w:sz w:val="28"/>
          <w:szCs w:val="28"/>
        </w:rPr>
      </w:pPr>
      <w:r w:rsidRPr="005A5F3B">
        <w:rPr>
          <w:rFonts w:asciiTheme="majorHAnsi" w:hAnsiTheme="majorHAnsi" w:cstheme="majorHAnsi"/>
          <w:b/>
          <w:sz w:val="28"/>
          <w:szCs w:val="28"/>
        </w:rPr>
        <w:t>Resumo</w:t>
      </w:r>
    </w:p>
    <w:p w14:paraId="600CC31B" w14:textId="6CD35F96" w:rsidR="005A5F3B" w:rsidRPr="005A5F3B" w:rsidRDefault="005A5F3B" w:rsidP="005A5F3B">
      <w:pPr>
        <w:spacing w:after="0" w:line="360" w:lineRule="auto"/>
        <w:jc w:val="both"/>
        <w:rPr>
          <w:rFonts w:ascii="Times New Roman" w:hAnsi="Times New Roman" w:cs="Times New Roman"/>
          <w:sz w:val="24"/>
          <w:szCs w:val="24"/>
          <w:lang w:val="en-US"/>
        </w:rPr>
      </w:pPr>
      <w:r w:rsidRPr="005A5F3B">
        <w:rPr>
          <w:rFonts w:ascii="Times New Roman" w:hAnsi="Times New Roman" w:cs="Times New Roman"/>
          <w:sz w:val="24"/>
          <w:szCs w:val="24"/>
          <w:lang w:val="en-US"/>
        </w:rPr>
        <w:t xml:space="preserve">A </w:t>
      </w:r>
      <w:proofErr w:type="spellStart"/>
      <w:r w:rsidRPr="005A5F3B">
        <w:rPr>
          <w:rFonts w:ascii="Times New Roman" w:hAnsi="Times New Roman" w:cs="Times New Roman"/>
          <w:sz w:val="24"/>
          <w:szCs w:val="24"/>
          <w:lang w:val="en-US"/>
        </w:rPr>
        <w:t>resiliência</w:t>
      </w:r>
      <w:proofErr w:type="spellEnd"/>
      <w:r w:rsidRPr="005A5F3B">
        <w:rPr>
          <w:rFonts w:ascii="Times New Roman" w:hAnsi="Times New Roman" w:cs="Times New Roman"/>
          <w:sz w:val="24"/>
          <w:szCs w:val="24"/>
          <w:lang w:val="en-US"/>
        </w:rPr>
        <w:t xml:space="preserve"> é um </w:t>
      </w:r>
      <w:proofErr w:type="spellStart"/>
      <w:r w:rsidRPr="005A5F3B">
        <w:rPr>
          <w:rFonts w:ascii="Times New Roman" w:hAnsi="Times New Roman" w:cs="Times New Roman"/>
          <w:sz w:val="24"/>
          <w:szCs w:val="24"/>
          <w:lang w:val="en-US"/>
        </w:rPr>
        <w:t>tema</w:t>
      </w:r>
      <w:proofErr w:type="spellEnd"/>
      <w:r w:rsidRPr="005A5F3B">
        <w:rPr>
          <w:rFonts w:ascii="Times New Roman" w:hAnsi="Times New Roman" w:cs="Times New Roman"/>
          <w:sz w:val="24"/>
          <w:szCs w:val="24"/>
          <w:lang w:val="en-US"/>
        </w:rPr>
        <w:t xml:space="preserve"> </w:t>
      </w:r>
      <w:proofErr w:type="spellStart"/>
      <w:r w:rsidR="009A6CB9">
        <w:rPr>
          <w:rFonts w:ascii="Times New Roman" w:hAnsi="Times New Roman" w:cs="Times New Roman"/>
          <w:sz w:val="24"/>
          <w:szCs w:val="24"/>
          <w:lang w:val="en-US"/>
        </w:rPr>
        <w:t>significativa</w:t>
      </w:r>
      <w:proofErr w:type="spellEnd"/>
      <w:r w:rsidRPr="005A5F3B">
        <w:rPr>
          <w:rFonts w:ascii="Times New Roman" w:hAnsi="Times New Roman" w:cs="Times New Roman"/>
          <w:sz w:val="24"/>
          <w:szCs w:val="24"/>
          <w:lang w:val="en-US"/>
        </w:rPr>
        <w:t xml:space="preserve"> no </w:t>
      </w:r>
      <w:proofErr w:type="spellStart"/>
      <w:r w:rsidRPr="005A5F3B">
        <w:rPr>
          <w:rFonts w:ascii="Times New Roman" w:hAnsi="Times New Roman" w:cs="Times New Roman"/>
          <w:sz w:val="24"/>
          <w:szCs w:val="24"/>
          <w:lang w:val="en-US"/>
        </w:rPr>
        <w:t>ensino</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universitário</w:t>
      </w:r>
      <w:proofErr w:type="spellEnd"/>
      <w:r w:rsidRPr="005A5F3B">
        <w:rPr>
          <w:rFonts w:ascii="Times New Roman" w:hAnsi="Times New Roman" w:cs="Times New Roman"/>
          <w:sz w:val="24"/>
          <w:szCs w:val="24"/>
          <w:lang w:val="en-US"/>
        </w:rPr>
        <w:t xml:space="preserve">, que </w:t>
      </w:r>
      <w:proofErr w:type="spellStart"/>
      <w:r w:rsidRPr="005A5F3B">
        <w:rPr>
          <w:rFonts w:ascii="Times New Roman" w:hAnsi="Times New Roman" w:cs="Times New Roman"/>
          <w:sz w:val="24"/>
          <w:szCs w:val="24"/>
          <w:lang w:val="en-US"/>
        </w:rPr>
        <w:t>ganhou</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relevância</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nos</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últimos</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anos</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devido</w:t>
      </w:r>
      <w:proofErr w:type="spellEnd"/>
      <w:r w:rsidRPr="005A5F3B">
        <w:rPr>
          <w:rFonts w:ascii="Times New Roman" w:hAnsi="Times New Roman" w:cs="Times New Roman"/>
          <w:sz w:val="24"/>
          <w:szCs w:val="24"/>
          <w:lang w:val="en-US"/>
        </w:rPr>
        <w:t xml:space="preserve"> à </w:t>
      </w:r>
      <w:proofErr w:type="spellStart"/>
      <w:r w:rsidRPr="005A5F3B">
        <w:rPr>
          <w:rFonts w:ascii="Times New Roman" w:hAnsi="Times New Roman" w:cs="Times New Roman"/>
          <w:sz w:val="24"/>
          <w:szCs w:val="24"/>
          <w:lang w:val="en-US"/>
        </w:rPr>
        <w:t>contingência</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vivida</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durante</w:t>
      </w:r>
      <w:proofErr w:type="spellEnd"/>
      <w:r w:rsidRPr="005A5F3B">
        <w:rPr>
          <w:rFonts w:ascii="Times New Roman" w:hAnsi="Times New Roman" w:cs="Times New Roman"/>
          <w:sz w:val="24"/>
          <w:szCs w:val="24"/>
          <w:lang w:val="en-US"/>
        </w:rPr>
        <w:t xml:space="preserve"> e </w:t>
      </w:r>
      <w:proofErr w:type="spellStart"/>
      <w:r w:rsidRPr="005A5F3B">
        <w:rPr>
          <w:rFonts w:ascii="Times New Roman" w:hAnsi="Times New Roman" w:cs="Times New Roman"/>
          <w:sz w:val="24"/>
          <w:szCs w:val="24"/>
          <w:lang w:val="en-US"/>
        </w:rPr>
        <w:t>após</w:t>
      </w:r>
      <w:proofErr w:type="spellEnd"/>
      <w:r w:rsidRPr="005A5F3B">
        <w:rPr>
          <w:rFonts w:ascii="Times New Roman" w:hAnsi="Times New Roman" w:cs="Times New Roman"/>
          <w:sz w:val="24"/>
          <w:szCs w:val="24"/>
          <w:lang w:val="en-US"/>
        </w:rPr>
        <w:t xml:space="preserve"> o </w:t>
      </w:r>
      <w:proofErr w:type="spellStart"/>
      <w:r w:rsidRPr="005A5F3B">
        <w:rPr>
          <w:rFonts w:ascii="Times New Roman" w:hAnsi="Times New Roman" w:cs="Times New Roman"/>
          <w:sz w:val="24"/>
          <w:szCs w:val="24"/>
          <w:lang w:val="en-US"/>
        </w:rPr>
        <w:t>confinamento</w:t>
      </w:r>
      <w:proofErr w:type="spellEnd"/>
      <w:r w:rsidRPr="005A5F3B">
        <w:rPr>
          <w:rFonts w:ascii="Times New Roman" w:hAnsi="Times New Roman" w:cs="Times New Roman"/>
          <w:sz w:val="24"/>
          <w:szCs w:val="24"/>
          <w:lang w:val="en-US"/>
        </w:rPr>
        <w:t xml:space="preserve"> da covid-19. Isto </w:t>
      </w:r>
      <w:proofErr w:type="spellStart"/>
      <w:r w:rsidRPr="005A5F3B">
        <w:rPr>
          <w:rFonts w:ascii="Times New Roman" w:hAnsi="Times New Roman" w:cs="Times New Roman"/>
          <w:sz w:val="24"/>
          <w:szCs w:val="24"/>
          <w:lang w:val="en-US"/>
        </w:rPr>
        <w:t>levou</w:t>
      </w:r>
      <w:proofErr w:type="spellEnd"/>
      <w:r w:rsidRPr="005A5F3B">
        <w:rPr>
          <w:rFonts w:ascii="Times New Roman" w:hAnsi="Times New Roman" w:cs="Times New Roman"/>
          <w:sz w:val="24"/>
          <w:szCs w:val="24"/>
          <w:lang w:val="en-US"/>
        </w:rPr>
        <w:t xml:space="preserve"> a </w:t>
      </w:r>
      <w:proofErr w:type="spellStart"/>
      <w:r w:rsidRPr="005A5F3B">
        <w:rPr>
          <w:rFonts w:ascii="Times New Roman" w:hAnsi="Times New Roman" w:cs="Times New Roman"/>
          <w:sz w:val="24"/>
          <w:szCs w:val="24"/>
          <w:lang w:val="en-US"/>
        </w:rPr>
        <w:t>buscar</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dentro</w:t>
      </w:r>
      <w:proofErr w:type="spellEnd"/>
      <w:r w:rsidRPr="005A5F3B">
        <w:rPr>
          <w:rFonts w:ascii="Times New Roman" w:hAnsi="Times New Roman" w:cs="Times New Roman"/>
          <w:sz w:val="24"/>
          <w:szCs w:val="24"/>
          <w:lang w:val="en-US"/>
        </w:rPr>
        <w:t xml:space="preserve"> das </w:t>
      </w:r>
      <w:proofErr w:type="spellStart"/>
      <w:r w:rsidRPr="005A5F3B">
        <w:rPr>
          <w:rFonts w:ascii="Times New Roman" w:hAnsi="Times New Roman" w:cs="Times New Roman"/>
          <w:sz w:val="24"/>
          <w:szCs w:val="24"/>
          <w:lang w:val="en-US"/>
        </w:rPr>
        <w:t>competências</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adquiridas</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naquele</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momento</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aquelas</w:t>
      </w:r>
      <w:proofErr w:type="spellEnd"/>
      <w:r w:rsidRPr="005A5F3B">
        <w:rPr>
          <w:rFonts w:ascii="Times New Roman" w:hAnsi="Times New Roman" w:cs="Times New Roman"/>
          <w:sz w:val="24"/>
          <w:szCs w:val="24"/>
          <w:lang w:val="en-US"/>
        </w:rPr>
        <w:t xml:space="preserve"> que </w:t>
      </w:r>
      <w:proofErr w:type="spellStart"/>
      <w:r w:rsidRPr="005A5F3B">
        <w:rPr>
          <w:rFonts w:ascii="Times New Roman" w:hAnsi="Times New Roman" w:cs="Times New Roman"/>
          <w:sz w:val="24"/>
          <w:szCs w:val="24"/>
          <w:lang w:val="en-US"/>
        </w:rPr>
        <w:t>pudessem</w:t>
      </w:r>
      <w:proofErr w:type="spellEnd"/>
      <w:r w:rsidRPr="005A5F3B">
        <w:rPr>
          <w:rFonts w:ascii="Times New Roman" w:hAnsi="Times New Roman" w:cs="Times New Roman"/>
          <w:sz w:val="24"/>
          <w:szCs w:val="24"/>
          <w:lang w:val="en-US"/>
        </w:rPr>
        <w:t xml:space="preserve"> ser </w:t>
      </w:r>
      <w:proofErr w:type="spellStart"/>
      <w:r w:rsidRPr="005A5F3B">
        <w:rPr>
          <w:rFonts w:ascii="Times New Roman" w:hAnsi="Times New Roman" w:cs="Times New Roman"/>
          <w:sz w:val="24"/>
          <w:szCs w:val="24"/>
          <w:lang w:val="en-US"/>
        </w:rPr>
        <w:t>mobilizadas</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ou</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atualizadas</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Portanto</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esta</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pesquisa</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teve</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como</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objetivo</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determinar</w:t>
      </w:r>
      <w:proofErr w:type="spellEnd"/>
      <w:r w:rsidRPr="005A5F3B">
        <w:rPr>
          <w:rFonts w:ascii="Times New Roman" w:hAnsi="Times New Roman" w:cs="Times New Roman"/>
          <w:sz w:val="24"/>
          <w:szCs w:val="24"/>
          <w:lang w:val="en-US"/>
        </w:rPr>
        <w:t xml:space="preserve"> se a </w:t>
      </w:r>
      <w:proofErr w:type="spellStart"/>
      <w:r w:rsidRPr="005A5F3B">
        <w:rPr>
          <w:rFonts w:ascii="Times New Roman" w:hAnsi="Times New Roman" w:cs="Times New Roman"/>
          <w:sz w:val="24"/>
          <w:szCs w:val="24"/>
          <w:lang w:val="en-US"/>
        </w:rPr>
        <w:t>resiliência</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está</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relacionada</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ao</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desenvolvimento</w:t>
      </w:r>
      <w:proofErr w:type="spellEnd"/>
      <w:r w:rsidRPr="005A5F3B">
        <w:rPr>
          <w:rFonts w:ascii="Times New Roman" w:hAnsi="Times New Roman" w:cs="Times New Roman"/>
          <w:sz w:val="24"/>
          <w:szCs w:val="24"/>
          <w:lang w:val="en-US"/>
        </w:rPr>
        <w:t xml:space="preserve"> de </w:t>
      </w:r>
      <w:proofErr w:type="spellStart"/>
      <w:r w:rsidRPr="005A5F3B">
        <w:rPr>
          <w:rFonts w:ascii="Times New Roman" w:hAnsi="Times New Roman" w:cs="Times New Roman"/>
          <w:sz w:val="24"/>
          <w:szCs w:val="24"/>
          <w:lang w:val="en-US"/>
        </w:rPr>
        <w:t>características</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favoráveis</w:t>
      </w:r>
      <w:proofErr w:type="spellEnd"/>
      <w:r w:rsidRPr="005A5F3B">
        <w:rPr>
          <w:rFonts w:ascii="Times New Roman" w:hAnsi="Times New Roman" w:cs="Times New Roman"/>
          <w:sz w:val="24"/>
          <w:szCs w:val="24"/>
          <w:lang w:val="en-US"/>
        </w:rPr>
        <w:t xml:space="preserve"> ​​e ferramentas </w:t>
      </w:r>
      <w:proofErr w:type="spellStart"/>
      <w:r w:rsidRPr="005A5F3B">
        <w:rPr>
          <w:rFonts w:ascii="Times New Roman" w:hAnsi="Times New Roman" w:cs="Times New Roman"/>
          <w:sz w:val="24"/>
          <w:szCs w:val="24"/>
          <w:lang w:val="en-US"/>
        </w:rPr>
        <w:t>competitivas</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em</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estudantes</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universitários</w:t>
      </w:r>
      <w:proofErr w:type="spellEnd"/>
      <w:r w:rsidRPr="005A5F3B">
        <w:rPr>
          <w:rFonts w:ascii="Times New Roman" w:hAnsi="Times New Roman" w:cs="Times New Roman"/>
          <w:sz w:val="24"/>
          <w:szCs w:val="24"/>
          <w:lang w:val="en-US"/>
        </w:rPr>
        <w:t xml:space="preserve">. Para </w:t>
      </w:r>
      <w:proofErr w:type="spellStart"/>
      <w:r w:rsidRPr="005A5F3B">
        <w:rPr>
          <w:rFonts w:ascii="Times New Roman" w:hAnsi="Times New Roman" w:cs="Times New Roman"/>
          <w:sz w:val="24"/>
          <w:szCs w:val="24"/>
          <w:lang w:val="en-US"/>
        </w:rPr>
        <w:t>isso</w:t>
      </w:r>
      <w:proofErr w:type="spellEnd"/>
      <w:r w:rsidRPr="005A5F3B">
        <w:rPr>
          <w:rFonts w:ascii="Times New Roman" w:hAnsi="Times New Roman" w:cs="Times New Roman"/>
          <w:sz w:val="24"/>
          <w:szCs w:val="24"/>
          <w:lang w:val="en-US"/>
        </w:rPr>
        <w:t xml:space="preserve">, </w:t>
      </w:r>
      <w:proofErr w:type="gramStart"/>
      <w:r w:rsidRPr="005A5F3B">
        <w:rPr>
          <w:rFonts w:ascii="Times New Roman" w:hAnsi="Times New Roman" w:cs="Times New Roman"/>
          <w:sz w:val="24"/>
          <w:szCs w:val="24"/>
          <w:lang w:val="en-US"/>
        </w:rPr>
        <w:t>a</w:t>
      </w:r>
      <w:proofErr w:type="gram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abordagem</w:t>
      </w:r>
      <w:proofErr w:type="spellEnd"/>
      <w:r w:rsidRPr="005A5F3B">
        <w:rPr>
          <w:rFonts w:ascii="Times New Roman" w:hAnsi="Times New Roman" w:cs="Times New Roman"/>
          <w:sz w:val="24"/>
          <w:szCs w:val="24"/>
          <w:lang w:val="en-US"/>
        </w:rPr>
        <w:t xml:space="preserve"> da </w:t>
      </w:r>
      <w:proofErr w:type="spellStart"/>
      <w:r w:rsidRPr="005A5F3B">
        <w:rPr>
          <w:rFonts w:ascii="Times New Roman" w:hAnsi="Times New Roman" w:cs="Times New Roman"/>
          <w:sz w:val="24"/>
          <w:szCs w:val="24"/>
          <w:lang w:val="en-US"/>
        </w:rPr>
        <w:t>pesquisa</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foi</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quantitativa</w:t>
      </w:r>
      <w:proofErr w:type="spellEnd"/>
      <w:r w:rsidRPr="005A5F3B">
        <w:rPr>
          <w:rFonts w:ascii="Times New Roman" w:hAnsi="Times New Roman" w:cs="Times New Roman"/>
          <w:sz w:val="24"/>
          <w:szCs w:val="24"/>
          <w:lang w:val="en-US"/>
        </w:rPr>
        <w:t xml:space="preserve"> do </w:t>
      </w:r>
      <w:proofErr w:type="spellStart"/>
      <w:r w:rsidRPr="005A5F3B">
        <w:rPr>
          <w:rFonts w:ascii="Times New Roman" w:hAnsi="Times New Roman" w:cs="Times New Roman"/>
          <w:sz w:val="24"/>
          <w:szCs w:val="24"/>
          <w:lang w:val="en-US"/>
        </w:rPr>
        <w:t>tipo</w:t>
      </w:r>
      <w:proofErr w:type="spellEnd"/>
      <w:r w:rsidRPr="005A5F3B">
        <w:rPr>
          <w:rFonts w:ascii="Times New Roman" w:hAnsi="Times New Roman" w:cs="Times New Roman"/>
          <w:sz w:val="24"/>
          <w:szCs w:val="24"/>
          <w:lang w:val="en-US"/>
        </w:rPr>
        <w:t xml:space="preserve"> survey e </w:t>
      </w:r>
      <w:proofErr w:type="spellStart"/>
      <w:r w:rsidRPr="005A5F3B">
        <w:rPr>
          <w:rFonts w:ascii="Times New Roman" w:hAnsi="Times New Roman" w:cs="Times New Roman"/>
          <w:sz w:val="24"/>
          <w:szCs w:val="24"/>
          <w:lang w:val="en-US"/>
        </w:rPr>
        <w:t>correlacional</w:t>
      </w:r>
      <w:proofErr w:type="spellEnd"/>
      <w:r w:rsidRPr="005A5F3B">
        <w:rPr>
          <w:rFonts w:ascii="Times New Roman" w:hAnsi="Times New Roman" w:cs="Times New Roman"/>
          <w:sz w:val="24"/>
          <w:szCs w:val="24"/>
          <w:lang w:val="en-US"/>
        </w:rPr>
        <w:t xml:space="preserve">. As </w:t>
      </w:r>
      <w:proofErr w:type="spellStart"/>
      <w:r w:rsidRPr="005A5F3B">
        <w:rPr>
          <w:rFonts w:ascii="Times New Roman" w:hAnsi="Times New Roman" w:cs="Times New Roman"/>
          <w:sz w:val="24"/>
          <w:szCs w:val="24"/>
          <w:lang w:val="en-US"/>
        </w:rPr>
        <w:t>informações</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foram</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obtidas</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por</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meio</w:t>
      </w:r>
      <w:proofErr w:type="spellEnd"/>
      <w:r w:rsidRPr="005A5F3B">
        <w:rPr>
          <w:rFonts w:ascii="Times New Roman" w:hAnsi="Times New Roman" w:cs="Times New Roman"/>
          <w:sz w:val="24"/>
          <w:szCs w:val="24"/>
          <w:lang w:val="en-US"/>
        </w:rPr>
        <w:t xml:space="preserve"> da Pesquisa de </w:t>
      </w:r>
      <w:proofErr w:type="spellStart"/>
      <w:r w:rsidRPr="005A5F3B">
        <w:rPr>
          <w:rFonts w:ascii="Times New Roman" w:hAnsi="Times New Roman" w:cs="Times New Roman"/>
          <w:sz w:val="24"/>
          <w:szCs w:val="24"/>
          <w:lang w:val="en-US"/>
        </w:rPr>
        <w:t>Resiliência</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Características</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Favoráveis</w:t>
      </w:r>
      <w:proofErr w:type="spellEnd"/>
      <w:r w:rsidRPr="005A5F3B">
        <w:rPr>
          <w:rFonts w:ascii="Times New Roman" w:hAnsi="Times New Roman" w:cs="Times New Roman"/>
          <w:sz w:val="24"/>
          <w:szCs w:val="24"/>
          <w:lang w:val="en-US"/>
        </w:rPr>
        <w:t xml:space="preserve"> ​​e Ferramentas </w:t>
      </w:r>
      <w:proofErr w:type="spellStart"/>
      <w:r w:rsidRPr="005A5F3B">
        <w:rPr>
          <w:rFonts w:ascii="Times New Roman" w:hAnsi="Times New Roman" w:cs="Times New Roman"/>
          <w:sz w:val="24"/>
          <w:szCs w:val="24"/>
          <w:lang w:val="en-US"/>
        </w:rPr>
        <w:t>Competitivas</w:t>
      </w:r>
      <w:proofErr w:type="spellEnd"/>
      <w:r w:rsidRPr="005A5F3B">
        <w:rPr>
          <w:rFonts w:ascii="Times New Roman" w:hAnsi="Times New Roman" w:cs="Times New Roman"/>
          <w:sz w:val="24"/>
          <w:szCs w:val="24"/>
          <w:lang w:val="en-US"/>
        </w:rPr>
        <w:t xml:space="preserve"> (E-RRHC). </w:t>
      </w:r>
      <w:proofErr w:type="gramStart"/>
      <w:r w:rsidRPr="005A5F3B">
        <w:rPr>
          <w:rFonts w:ascii="Times New Roman" w:hAnsi="Times New Roman" w:cs="Times New Roman"/>
          <w:sz w:val="24"/>
          <w:szCs w:val="24"/>
          <w:lang w:val="en-US"/>
        </w:rPr>
        <w:t>A</w:t>
      </w:r>
      <w:proofErr w:type="gram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amostra</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foi</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composta</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por</w:t>
      </w:r>
      <w:proofErr w:type="spellEnd"/>
      <w:r w:rsidRPr="005A5F3B">
        <w:rPr>
          <w:rFonts w:ascii="Times New Roman" w:hAnsi="Times New Roman" w:cs="Times New Roman"/>
          <w:sz w:val="24"/>
          <w:szCs w:val="24"/>
          <w:lang w:val="en-US"/>
        </w:rPr>
        <w:t xml:space="preserve"> 6.712 </w:t>
      </w:r>
      <w:proofErr w:type="spellStart"/>
      <w:r w:rsidRPr="005A5F3B">
        <w:rPr>
          <w:rFonts w:ascii="Times New Roman" w:hAnsi="Times New Roman" w:cs="Times New Roman"/>
          <w:sz w:val="24"/>
          <w:szCs w:val="24"/>
          <w:lang w:val="en-US"/>
        </w:rPr>
        <w:t>estudantes</w:t>
      </w:r>
      <w:proofErr w:type="spellEnd"/>
      <w:r w:rsidRPr="005A5F3B">
        <w:rPr>
          <w:rFonts w:ascii="Times New Roman" w:hAnsi="Times New Roman" w:cs="Times New Roman"/>
          <w:sz w:val="24"/>
          <w:szCs w:val="24"/>
          <w:lang w:val="en-US"/>
        </w:rPr>
        <w:t xml:space="preserve"> de </w:t>
      </w:r>
      <w:proofErr w:type="spellStart"/>
      <w:r w:rsidRPr="005A5F3B">
        <w:rPr>
          <w:rFonts w:ascii="Times New Roman" w:hAnsi="Times New Roman" w:cs="Times New Roman"/>
          <w:sz w:val="24"/>
          <w:szCs w:val="24"/>
          <w:lang w:val="en-US"/>
        </w:rPr>
        <w:t>graduação</w:t>
      </w:r>
      <w:proofErr w:type="spellEnd"/>
      <w:r w:rsidRPr="005A5F3B">
        <w:rPr>
          <w:rFonts w:ascii="Times New Roman" w:hAnsi="Times New Roman" w:cs="Times New Roman"/>
          <w:sz w:val="24"/>
          <w:szCs w:val="24"/>
          <w:lang w:val="en-US"/>
        </w:rPr>
        <w:t xml:space="preserve"> da </w:t>
      </w:r>
      <w:proofErr w:type="spellStart"/>
      <w:r w:rsidRPr="005A5F3B">
        <w:rPr>
          <w:rFonts w:ascii="Times New Roman" w:hAnsi="Times New Roman" w:cs="Times New Roman"/>
          <w:sz w:val="24"/>
          <w:szCs w:val="24"/>
          <w:lang w:val="en-US"/>
        </w:rPr>
        <w:t>Universidade</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Autônoma</w:t>
      </w:r>
      <w:proofErr w:type="spellEnd"/>
      <w:r w:rsidRPr="005A5F3B">
        <w:rPr>
          <w:rFonts w:ascii="Times New Roman" w:hAnsi="Times New Roman" w:cs="Times New Roman"/>
          <w:sz w:val="24"/>
          <w:szCs w:val="24"/>
          <w:lang w:val="en-US"/>
        </w:rPr>
        <w:t xml:space="preserve"> de Sinaloa. </w:t>
      </w:r>
      <w:proofErr w:type="gramStart"/>
      <w:r w:rsidRPr="005A5F3B">
        <w:rPr>
          <w:rFonts w:ascii="Times New Roman" w:hAnsi="Times New Roman" w:cs="Times New Roman"/>
          <w:sz w:val="24"/>
          <w:szCs w:val="24"/>
          <w:lang w:val="en-US"/>
        </w:rPr>
        <w:t>A</w:t>
      </w:r>
      <w:proofErr w:type="gram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análise</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estatística</w:t>
      </w:r>
      <w:proofErr w:type="spellEnd"/>
      <w:r w:rsidRPr="005A5F3B">
        <w:rPr>
          <w:rFonts w:ascii="Times New Roman" w:hAnsi="Times New Roman" w:cs="Times New Roman"/>
          <w:sz w:val="24"/>
          <w:szCs w:val="24"/>
          <w:lang w:val="en-US"/>
        </w:rPr>
        <w:t xml:space="preserve"> do </w:t>
      </w:r>
      <w:proofErr w:type="spellStart"/>
      <w:r w:rsidRPr="005A5F3B">
        <w:rPr>
          <w:rFonts w:ascii="Times New Roman" w:hAnsi="Times New Roman" w:cs="Times New Roman"/>
          <w:sz w:val="24"/>
          <w:szCs w:val="24"/>
          <w:lang w:val="en-US"/>
        </w:rPr>
        <w:t>instrumento</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foi</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realizada</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por</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meio</w:t>
      </w:r>
      <w:proofErr w:type="spellEnd"/>
      <w:r w:rsidRPr="005A5F3B">
        <w:rPr>
          <w:rFonts w:ascii="Times New Roman" w:hAnsi="Times New Roman" w:cs="Times New Roman"/>
          <w:sz w:val="24"/>
          <w:szCs w:val="24"/>
          <w:lang w:val="en-US"/>
        </w:rPr>
        <w:t xml:space="preserve"> da </w:t>
      </w:r>
      <w:proofErr w:type="spellStart"/>
      <w:r w:rsidRPr="005A5F3B">
        <w:rPr>
          <w:rFonts w:ascii="Times New Roman" w:hAnsi="Times New Roman" w:cs="Times New Roman"/>
          <w:sz w:val="24"/>
          <w:szCs w:val="24"/>
          <w:lang w:val="en-US"/>
        </w:rPr>
        <w:t>correlação</w:t>
      </w:r>
      <w:proofErr w:type="spellEnd"/>
      <w:r w:rsidRPr="005A5F3B">
        <w:rPr>
          <w:rFonts w:ascii="Times New Roman" w:hAnsi="Times New Roman" w:cs="Times New Roman"/>
          <w:sz w:val="24"/>
          <w:szCs w:val="24"/>
          <w:lang w:val="en-US"/>
        </w:rPr>
        <w:t xml:space="preserve"> de Spearman. </w:t>
      </w:r>
      <w:proofErr w:type="spellStart"/>
      <w:r w:rsidRPr="005A5F3B">
        <w:rPr>
          <w:rFonts w:ascii="Times New Roman" w:hAnsi="Times New Roman" w:cs="Times New Roman"/>
          <w:sz w:val="24"/>
          <w:szCs w:val="24"/>
          <w:lang w:val="en-US"/>
        </w:rPr>
        <w:t>Dentre</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os</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resultados</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podemos</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destacar</w:t>
      </w:r>
      <w:proofErr w:type="spellEnd"/>
      <w:r w:rsidRPr="005A5F3B">
        <w:rPr>
          <w:rFonts w:ascii="Times New Roman" w:hAnsi="Times New Roman" w:cs="Times New Roman"/>
          <w:sz w:val="24"/>
          <w:szCs w:val="24"/>
          <w:lang w:val="en-US"/>
        </w:rPr>
        <w:t xml:space="preserve"> que </w:t>
      </w:r>
      <w:proofErr w:type="spellStart"/>
      <w:r w:rsidRPr="005A5F3B">
        <w:rPr>
          <w:rFonts w:ascii="Times New Roman" w:hAnsi="Times New Roman" w:cs="Times New Roman"/>
          <w:sz w:val="24"/>
          <w:szCs w:val="24"/>
          <w:lang w:val="en-US"/>
        </w:rPr>
        <w:t>os</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estudantes</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universitários</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apresentaram</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maior</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resiliência</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através</w:t>
      </w:r>
      <w:proofErr w:type="spellEnd"/>
      <w:r w:rsidRPr="005A5F3B">
        <w:rPr>
          <w:rFonts w:ascii="Times New Roman" w:hAnsi="Times New Roman" w:cs="Times New Roman"/>
          <w:sz w:val="24"/>
          <w:szCs w:val="24"/>
          <w:lang w:val="en-US"/>
        </w:rPr>
        <w:t xml:space="preserve"> do </w:t>
      </w:r>
      <w:proofErr w:type="spellStart"/>
      <w:r w:rsidRPr="005A5F3B">
        <w:rPr>
          <w:rFonts w:ascii="Times New Roman" w:hAnsi="Times New Roman" w:cs="Times New Roman"/>
          <w:sz w:val="24"/>
          <w:szCs w:val="24"/>
          <w:lang w:val="en-US"/>
        </w:rPr>
        <w:t>desenvolvimento</w:t>
      </w:r>
      <w:proofErr w:type="spellEnd"/>
      <w:r w:rsidRPr="005A5F3B">
        <w:rPr>
          <w:rFonts w:ascii="Times New Roman" w:hAnsi="Times New Roman" w:cs="Times New Roman"/>
          <w:sz w:val="24"/>
          <w:szCs w:val="24"/>
          <w:lang w:val="en-US"/>
        </w:rPr>
        <w:t xml:space="preserve"> de </w:t>
      </w:r>
      <w:proofErr w:type="spellStart"/>
      <w:r w:rsidRPr="005A5F3B">
        <w:rPr>
          <w:rFonts w:ascii="Times New Roman" w:hAnsi="Times New Roman" w:cs="Times New Roman"/>
          <w:sz w:val="24"/>
          <w:szCs w:val="24"/>
          <w:lang w:val="en-US"/>
        </w:rPr>
        <w:t>características</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favoráveis</w:t>
      </w:r>
      <w:proofErr w:type="spellEnd"/>
      <w:r w:rsidRPr="005A5F3B">
        <w:rPr>
          <w:rFonts w:ascii="Times New Roman" w:hAnsi="Times New Roman" w:cs="Times New Roman"/>
          <w:sz w:val="24"/>
          <w:szCs w:val="24"/>
          <w:lang w:val="en-US"/>
        </w:rPr>
        <w:t xml:space="preserve"> ​​e ferramentas </w:t>
      </w:r>
      <w:proofErr w:type="spellStart"/>
      <w:r w:rsidRPr="005A5F3B">
        <w:rPr>
          <w:rFonts w:ascii="Times New Roman" w:hAnsi="Times New Roman" w:cs="Times New Roman"/>
          <w:sz w:val="24"/>
          <w:szCs w:val="24"/>
          <w:lang w:val="en-US"/>
        </w:rPr>
        <w:t>competitivas</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Além</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disso</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na</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maioria</w:t>
      </w:r>
      <w:proofErr w:type="spellEnd"/>
      <w:r w:rsidRPr="005A5F3B">
        <w:rPr>
          <w:rFonts w:ascii="Times New Roman" w:hAnsi="Times New Roman" w:cs="Times New Roman"/>
          <w:sz w:val="24"/>
          <w:szCs w:val="24"/>
          <w:lang w:val="en-US"/>
        </w:rPr>
        <w:t xml:space="preserve"> dos </w:t>
      </w:r>
      <w:proofErr w:type="spellStart"/>
      <w:r w:rsidRPr="005A5F3B">
        <w:rPr>
          <w:rFonts w:ascii="Times New Roman" w:hAnsi="Times New Roman" w:cs="Times New Roman"/>
          <w:sz w:val="24"/>
          <w:szCs w:val="24"/>
          <w:lang w:val="en-US"/>
        </w:rPr>
        <w:t>itens</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houve</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correlação</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positiva</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moderada</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ou</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positiva</w:t>
      </w:r>
      <w:proofErr w:type="spellEnd"/>
      <w:r w:rsidRPr="005A5F3B">
        <w:rPr>
          <w:rFonts w:ascii="Times New Roman" w:hAnsi="Times New Roman" w:cs="Times New Roman"/>
          <w:sz w:val="24"/>
          <w:szCs w:val="24"/>
          <w:lang w:val="en-US"/>
        </w:rPr>
        <w:t xml:space="preserve"> forte. </w:t>
      </w:r>
      <w:proofErr w:type="spellStart"/>
      <w:r w:rsidRPr="005A5F3B">
        <w:rPr>
          <w:rFonts w:ascii="Times New Roman" w:hAnsi="Times New Roman" w:cs="Times New Roman"/>
          <w:sz w:val="24"/>
          <w:szCs w:val="24"/>
          <w:lang w:val="en-US"/>
        </w:rPr>
        <w:t>Concluindo</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pode</w:t>
      </w:r>
      <w:proofErr w:type="spellEnd"/>
      <w:r w:rsidRPr="005A5F3B">
        <w:rPr>
          <w:rFonts w:ascii="Times New Roman" w:hAnsi="Times New Roman" w:cs="Times New Roman"/>
          <w:sz w:val="24"/>
          <w:szCs w:val="24"/>
          <w:lang w:val="en-US"/>
        </w:rPr>
        <w:t xml:space="preserve">-se </w:t>
      </w:r>
      <w:proofErr w:type="spellStart"/>
      <w:r w:rsidRPr="005A5F3B">
        <w:rPr>
          <w:rFonts w:ascii="Times New Roman" w:hAnsi="Times New Roman" w:cs="Times New Roman"/>
          <w:sz w:val="24"/>
          <w:szCs w:val="24"/>
          <w:lang w:val="en-US"/>
        </w:rPr>
        <w:t>indicar</w:t>
      </w:r>
      <w:proofErr w:type="spellEnd"/>
      <w:r w:rsidRPr="005A5F3B">
        <w:rPr>
          <w:rFonts w:ascii="Times New Roman" w:hAnsi="Times New Roman" w:cs="Times New Roman"/>
          <w:sz w:val="24"/>
          <w:szCs w:val="24"/>
          <w:lang w:val="en-US"/>
        </w:rPr>
        <w:t xml:space="preserve"> que </w:t>
      </w:r>
      <w:proofErr w:type="spellStart"/>
      <w:r w:rsidRPr="005A5F3B">
        <w:rPr>
          <w:rFonts w:ascii="Times New Roman" w:hAnsi="Times New Roman" w:cs="Times New Roman"/>
          <w:sz w:val="24"/>
          <w:szCs w:val="24"/>
          <w:lang w:val="en-US"/>
        </w:rPr>
        <w:t>o</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processo</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resiliente</w:t>
      </w:r>
      <w:proofErr w:type="spellEnd"/>
      <w:r w:rsidRPr="005A5F3B">
        <w:rPr>
          <w:rFonts w:ascii="Times New Roman" w:hAnsi="Times New Roman" w:cs="Times New Roman"/>
          <w:sz w:val="24"/>
          <w:szCs w:val="24"/>
          <w:lang w:val="en-US"/>
        </w:rPr>
        <w:t xml:space="preserve"> que </w:t>
      </w:r>
      <w:proofErr w:type="spellStart"/>
      <w:r w:rsidRPr="005A5F3B">
        <w:rPr>
          <w:rFonts w:ascii="Times New Roman" w:hAnsi="Times New Roman" w:cs="Times New Roman"/>
          <w:sz w:val="24"/>
          <w:szCs w:val="24"/>
          <w:lang w:val="en-US"/>
        </w:rPr>
        <w:t>os</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estudantes</w:t>
      </w:r>
      <w:proofErr w:type="spellEnd"/>
      <w:r w:rsidRPr="005A5F3B">
        <w:rPr>
          <w:rFonts w:ascii="Times New Roman" w:hAnsi="Times New Roman" w:cs="Times New Roman"/>
          <w:sz w:val="24"/>
          <w:szCs w:val="24"/>
          <w:lang w:val="en-US"/>
        </w:rPr>
        <w:t xml:space="preserve"> da </w:t>
      </w:r>
      <w:proofErr w:type="spellStart"/>
      <w:r w:rsidRPr="005A5F3B">
        <w:rPr>
          <w:rFonts w:ascii="Times New Roman" w:hAnsi="Times New Roman" w:cs="Times New Roman"/>
          <w:sz w:val="24"/>
          <w:szCs w:val="24"/>
          <w:lang w:val="en-US"/>
        </w:rPr>
        <w:t>Universidade</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Autônoma</w:t>
      </w:r>
      <w:proofErr w:type="spellEnd"/>
      <w:r w:rsidRPr="005A5F3B">
        <w:rPr>
          <w:rFonts w:ascii="Times New Roman" w:hAnsi="Times New Roman" w:cs="Times New Roman"/>
          <w:sz w:val="24"/>
          <w:szCs w:val="24"/>
          <w:lang w:val="en-US"/>
        </w:rPr>
        <w:t xml:space="preserve"> de Sinaloa </w:t>
      </w:r>
      <w:proofErr w:type="spellStart"/>
      <w:r w:rsidRPr="005A5F3B">
        <w:rPr>
          <w:rFonts w:ascii="Times New Roman" w:hAnsi="Times New Roman" w:cs="Times New Roman"/>
          <w:sz w:val="24"/>
          <w:szCs w:val="24"/>
          <w:lang w:val="en-US"/>
        </w:rPr>
        <w:t>enfrentaram</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durante</w:t>
      </w:r>
      <w:proofErr w:type="spellEnd"/>
      <w:r w:rsidRPr="005A5F3B">
        <w:rPr>
          <w:rFonts w:ascii="Times New Roman" w:hAnsi="Times New Roman" w:cs="Times New Roman"/>
          <w:sz w:val="24"/>
          <w:szCs w:val="24"/>
          <w:lang w:val="en-US"/>
        </w:rPr>
        <w:t xml:space="preserve"> e </w:t>
      </w:r>
      <w:proofErr w:type="spellStart"/>
      <w:r w:rsidRPr="005A5F3B">
        <w:rPr>
          <w:rFonts w:ascii="Times New Roman" w:hAnsi="Times New Roman" w:cs="Times New Roman"/>
          <w:sz w:val="24"/>
          <w:szCs w:val="24"/>
          <w:lang w:val="en-US"/>
        </w:rPr>
        <w:t>após</w:t>
      </w:r>
      <w:proofErr w:type="spellEnd"/>
      <w:r w:rsidRPr="005A5F3B">
        <w:rPr>
          <w:rFonts w:ascii="Times New Roman" w:hAnsi="Times New Roman" w:cs="Times New Roman"/>
          <w:sz w:val="24"/>
          <w:szCs w:val="24"/>
          <w:lang w:val="en-US"/>
        </w:rPr>
        <w:t xml:space="preserve"> a pandemia </w:t>
      </w:r>
      <w:proofErr w:type="spellStart"/>
      <w:r w:rsidRPr="005A5F3B">
        <w:rPr>
          <w:rFonts w:ascii="Times New Roman" w:hAnsi="Times New Roman" w:cs="Times New Roman"/>
          <w:sz w:val="24"/>
          <w:szCs w:val="24"/>
          <w:lang w:val="en-US"/>
        </w:rPr>
        <w:t>lhes</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deu</w:t>
      </w:r>
      <w:proofErr w:type="spellEnd"/>
      <w:r w:rsidRPr="005A5F3B">
        <w:rPr>
          <w:rFonts w:ascii="Times New Roman" w:hAnsi="Times New Roman" w:cs="Times New Roman"/>
          <w:sz w:val="24"/>
          <w:szCs w:val="24"/>
          <w:lang w:val="en-US"/>
        </w:rPr>
        <w:t xml:space="preserve"> </w:t>
      </w:r>
      <w:proofErr w:type="gramStart"/>
      <w:r w:rsidRPr="005A5F3B">
        <w:rPr>
          <w:rFonts w:ascii="Times New Roman" w:hAnsi="Times New Roman" w:cs="Times New Roman"/>
          <w:sz w:val="24"/>
          <w:szCs w:val="24"/>
          <w:lang w:val="en-US"/>
        </w:rPr>
        <w:t>a</w:t>
      </w:r>
      <w:proofErr w:type="gram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oportunidade</w:t>
      </w:r>
      <w:proofErr w:type="spellEnd"/>
      <w:r w:rsidRPr="005A5F3B">
        <w:rPr>
          <w:rFonts w:ascii="Times New Roman" w:hAnsi="Times New Roman" w:cs="Times New Roman"/>
          <w:sz w:val="24"/>
          <w:szCs w:val="24"/>
          <w:lang w:val="en-US"/>
        </w:rPr>
        <w:t xml:space="preserve"> de </w:t>
      </w:r>
      <w:proofErr w:type="spellStart"/>
      <w:r w:rsidRPr="005A5F3B">
        <w:rPr>
          <w:rFonts w:ascii="Times New Roman" w:hAnsi="Times New Roman" w:cs="Times New Roman"/>
          <w:sz w:val="24"/>
          <w:szCs w:val="24"/>
          <w:lang w:val="en-US"/>
        </w:rPr>
        <w:t>amadurecer</w:t>
      </w:r>
      <w:proofErr w:type="spellEnd"/>
      <w:r w:rsidRPr="005A5F3B">
        <w:rPr>
          <w:rFonts w:ascii="Times New Roman" w:hAnsi="Times New Roman" w:cs="Times New Roman"/>
          <w:sz w:val="24"/>
          <w:szCs w:val="24"/>
          <w:lang w:val="en-US"/>
        </w:rPr>
        <w:t xml:space="preserve">. Em </w:t>
      </w:r>
      <w:proofErr w:type="spellStart"/>
      <w:r w:rsidRPr="005A5F3B">
        <w:rPr>
          <w:rFonts w:ascii="Times New Roman" w:hAnsi="Times New Roman" w:cs="Times New Roman"/>
          <w:sz w:val="24"/>
          <w:szCs w:val="24"/>
          <w:lang w:val="en-US"/>
        </w:rPr>
        <w:t>suma</w:t>
      </w:r>
      <w:proofErr w:type="spellEnd"/>
      <w:r w:rsidRPr="005A5F3B">
        <w:rPr>
          <w:rFonts w:ascii="Times New Roman" w:hAnsi="Times New Roman" w:cs="Times New Roman"/>
          <w:sz w:val="24"/>
          <w:szCs w:val="24"/>
          <w:lang w:val="en-US"/>
        </w:rPr>
        <w:t xml:space="preserve">, um </w:t>
      </w:r>
      <w:proofErr w:type="spellStart"/>
      <w:r w:rsidRPr="005A5F3B">
        <w:rPr>
          <w:rFonts w:ascii="Times New Roman" w:hAnsi="Times New Roman" w:cs="Times New Roman"/>
          <w:sz w:val="24"/>
          <w:szCs w:val="24"/>
          <w:lang w:val="en-US"/>
        </w:rPr>
        <w:t>aluno</w:t>
      </w:r>
      <w:proofErr w:type="spellEnd"/>
      <w:r w:rsidRPr="005A5F3B">
        <w:rPr>
          <w:rFonts w:ascii="Times New Roman" w:hAnsi="Times New Roman" w:cs="Times New Roman"/>
          <w:sz w:val="24"/>
          <w:szCs w:val="24"/>
          <w:lang w:val="en-US"/>
        </w:rPr>
        <w:t xml:space="preserve"> com </w:t>
      </w:r>
      <w:proofErr w:type="spellStart"/>
      <w:r w:rsidRPr="005A5F3B">
        <w:rPr>
          <w:rFonts w:ascii="Times New Roman" w:hAnsi="Times New Roman" w:cs="Times New Roman"/>
          <w:sz w:val="24"/>
          <w:szCs w:val="24"/>
          <w:lang w:val="en-US"/>
        </w:rPr>
        <w:t>resiliência</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acadêmica</w:t>
      </w:r>
      <w:proofErr w:type="spellEnd"/>
      <w:r w:rsidRPr="005A5F3B">
        <w:rPr>
          <w:rFonts w:ascii="Times New Roman" w:hAnsi="Times New Roman" w:cs="Times New Roman"/>
          <w:sz w:val="24"/>
          <w:szCs w:val="24"/>
          <w:lang w:val="en-US"/>
        </w:rPr>
        <w:t xml:space="preserve"> se </w:t>
      </w:r>
      <w:proofErr w:type="spellStart"/>
      <w:r w:rsidRPr="005A5F3B">
        <w:rPr>
          <w:rFonts w:ascii="Times New Roman" w:hAnsi="Times New Roman" w:cs="Times New Roman"/>
          <w:sz w:val="24"/>
          <w:szCs w:val="24"/>
          <w:lang w:val="en-US"/>
        </w:rPr>
        <w:t>caracteriza</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por</w:t>
      </w:r>
      <w:proofErr w:type="spellEnd"/>
      <w:r w:rsidRPr="005A5F3B">
        <w:rPr>
          <w:rFonts w:ascii="Times New Roman" w:hAnsi="Times New Roman" w:cs="Times New Roman"/>
          <w:sz w:val="24"/>
          <w:szCs w:val="24"/>
          <w:lang w:val="en-US"/>
        </w:rPr>
        <w:t xml:space="preserve"> ser </w:t>
      </w:r>
      <w:proofErr w:type="spellStart"/>
      <w:r w:rsidRPr="005A5F3B">
        <w:rPr>
          <w:rFonts w:ascii="Times New Roman" w:hAnsi="Times New Roman" w:cs="Times New Roman"/>
          <w:sz w:val="24"/>
          <w:szCs w:val="24"/>
          <w:lang w:val="en-US"/>
        </w:rPr>
        <w:t>uma</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pessoa</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responsável</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meticulosa</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constante</w:t>
      </w:r>
      <w:proofErr w:type="spellEnd"/>
      <w:r w:rsidRPr="005A5F3B">
        <w:rPr>
          <w:rFonts w:ascii="Times New Roman" w:hAnsi="Times New Roman" w:cs="Times New Roman"/>
          <w:sz w:val="24"/>
          <w:szCs w:val="24"/>
          <w:lang w:val="en-US"/>
        </w:rPr>
        <w:t xml:space="preserve">, que </w:t>
      </w:r>
      <w:proofErr w:type="spellStart"/>
      <w:r w:rsidRPr="005A5F3B">
        <w:rPr>
          <w:rFonts w:ascii="Times New Roman" w:hAnsi="Times New Roman" w:cs="Times New Roman"/>
          <w:sz w:val="24"/>
          <w:szCs w:val="24"/>
          <w:lang w:val="en-US"/>
        </w:rPr>
        <w:t>trabalha</w:t>
      </w:r>
      <w:proofErr w:type="spellEnd"/>
      <w:r w:rsidRPr="005A5F3B">
        <w:rPr>
          <w:rFonts w:ascii="Times New Roman" w:hAnsi="Times New Roman" w:cs="Times New Roman"/>
          <w:sz w:val="24"/>
          <w:szCs w:val="24"/>
          <w:lang w:val="en-US"/>
        </w:rPr>
        <w:t xml:space="preserve"> o </w:t>
      </w:r>
      <w:proofErr w:type="spellStart"/>
      <w:r w:rsidRPr="005A5F3B">
        <w:rPr>
          <w:rFonts w:ascii="Times New Roman" w:hAnsi="Times New Roman" w:cs="Times New Roman"/>
          <w:sz w:val="24"/>
          <w:szCs w:val="24"/>
          <w:lang w:val="en-US"/>
        </w:rPr>
        <w:t>fracasso</w:t>
      </w:r>
      <w:proofErr w:type="spellEnd"/>
      <w:r w:rsidRPr="005A5F3B">
        <w:rPr>
          <w:rFonts w:ascii="Times New Roman" w:hAnsi="Times New Roman" w:cs="Times New Roman"/>
          <w:sz w:val="24"/>
          <w:szCs w:val="24"/>
          <w:lang w:val="en-US"/>
        </w:rPr>
        <w:t xml:space="preserve"> escolar e </w:t>
      </w:r>
      <w:proofErr w:type="spellStart"/>
      <w:r w:rsidRPr="005A5F3B">
        <w:rPr>
          <w:rFonts w:ascii="Times New Roman" w:hAnsi="Times New Roman" w:cs="Times New Roman"/>
          <w:sz w:val="24"/>
          <w:szCs w:val="24"/>
          <w:lang w:val="en-US"/>
        </w:rPr>
        <w:t>busca</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opções</w:t>
      </w:r>
      <w:proofErr w:type="spellEnd"/>
      <w:r w:rsidRPr="005A5F3B">
        <w:rPr>
          <w:rFonts w:ascii="Times New Roman" w:hAnsi="Times New Roman" w:cs="Times New Roman"/>
          <w:sz w:val="24"/>
          <w:szCs w:val="24"/>
          <w:lang w:val="en-US"/>
        </w:rPr>
        <w:t xml:space="preserve"> para ser </w:t>
      </w:r>
      <w:proofErr w:type="spellStart"/>
      <w:r w:rsidRPr="005A5F3B">
        <w:rPr>
          <w:rFonts w:ascii="Times New Roman" w:hAnsi="Times New Roman" w:cs="Times New Roman"/>
          <w:sz w:val="24"/>
          <w:szCs w:val="24"/>
          <w:lang w:val="en-US"/>
        </w:rPr>
        <w:t>melhor</w:t>
      </w:r>
      <w:proofErr w:type="spellEnd"/>
      <w:r w:rsidRPr="005A5F3B">
        <w:rPr>
          <w:rFonts w:ascii="Times New Roman" w:hAnsi="Times New Roman" w:cs="Times New Roman"/>
          <w:sz w:val="24"/>
          <w:szCs w:val="24"/>
          <w:lang w:val="en-US"/>
        </w:rPr>
        <w:t xml:space="preserve"> a </w:t>
      </w:r>
      <w:proofErr w:type="spellStart"/>
      <w:r w:rsidRPr="005A5F3B">
        <w:rPr>
          <w:rFonts w:ascii="Times New Roman" w:hAnsi="Times New Roman" w:cs="Times New Roman"/>
          <w:sz w:val="24"/>
          <w:szCs w:val="24"/>
          <w:lang w:val="en-US"/>
        </w:rPr>
        <w:t>cada</w:t>
      </w:r>
      <w:proofErr w:type="spellEnd"/>
      <w:r w:rsidRPr="005A5F3B">
        <w:rPr>
          <w:rFonts w:ascii="Times New Roman" w:hAnsi="Times New Roman" w:cs="Times New Roman"/>
          <w:sz w:val="24"/>
          <w:szCs w:val="24"/>
          <w:lang w:val="en-US"/>
        </w:rPr>
        <w:t xml:space="preserve"> dia.</w:t>
      </w:r>
    </w:p>
    <w:p w14:paraId="2B610294" w14:textId="64A5D932" w:rsidR="005A5F3B" w:rsidRDefault="005A5F3B" w:rsidP="005A5F3B">
      <w:pPr>
        <w:spacing w:after="0" w:line="360" w:lineRule="auto"/>
        <w:jc w:val="both"/>
        <w:rPr>
          <w:rFonts w:ascii="Times New Roman" w:hAnsi="Times New Roman" w:cs="Times New Roman"/>
          <w:sz w:val="24"/>
          <w:szCs w:val="24"/>
          <w:lang w:val="en-US"/>
        </w:rPr>
      </w:pPr>
      <w:proofErr w:type="spellStart"/>
      <w:r w:rsidRPr="005A5F3B">
        <w:rPr>
          <w:rFonts w:asciiTheme="majorHAnsi" w:hAnsiTheme="majorHAnsi" w:cstheme="majorHAnsi"/>
          <w:b/>
          <w:sz w:val="28"/>
          <w:szCs w:val="28"/>
        </w:rPr>
        <w:t>Palavras</w:t>
      </w:r>
      <w:proofErr w:type="spellEnd"/>
      <w:r w:rsidRPr="005A5F3B">
        <w:rPr>
          <w:rFonts w:asciiTheme="majorHAnsi" w:hAnsiTheme="majorHAnsi" w:cstheme="majorHAnsi"/>
          <w:b/>
          <w:sz w:val="28"/>
          <w:szCs w:val="28"/>
        </w:rPr>
        <w:t>-chave:</w:t>
      </w:r>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competências</w:t>
      </w:r>
      <w:proofErr w:type="spellEnd"/>
      <w:r w:rsidRPr="005A5F3B">
        <w:rPr>
          <w:rFonts w:ascii="Times New Roman" w:hAnsi="Times New Roman" w:cs="Times New Roman"/>
          <w:sz w:val="24"/>
          <w:szCs w:val="24"/>
          <w:lang w:val="en-US"/>
        </w:rPr>
        <w:t xml:space="preserve">, </w:t>
      </w:r>
      <w:proofErr w:type="spellStart"/>
      <w:r w:rsidRPr="005A5F3B">
        <w:rPr>
          <w:rFonts w:ascii="Times New Roman" w:hAnsi="Times New Roman" w:cs="Times New Roman"/>
          <w:sz w:val="24"/>
          <w:szCs w:val="24"/>
          <w:lang w:val="en-US"/>
        </w:rPr>
        <w:t>ensino</w:t>
      </w:r>
      <w:proofErr w:type="spellEnd"/>
      <w:r w:rsidRPr="005A5F3B">
        <w:rPr>
          <w:rFonts w:ascii="Times New Roman" w:hAnsi="Times New Roman" w:cs="Times New Roman"/>
          <w:sz w:val="24"/>
          <w:szCs w:val="24"/>
          <w:lang w:val="en-US"/>
        </w:rPr>
        <w:t xml:space="preserve"> superior, pandemia, </w:t>
      </w:r>
      <w:proofErr w:type="spellStart"/>
      <w:r w:rsidRPr="005A5F3B">
        <w:rPr>
          <w:rFonts w:ascii="Times New Roman" w:hAnsi="Times New Roman" w:cs="Times New Roman"/>
          <w:sz w:val="24"/>
          <w:szCs w:val="24"/>
          <w:lang w:val="en-US"/>
        </w:rPr>
        <w:t>resiliência</w:t>
      </w:r>
      <w:proofErr w:type="spellEnd"/>
      <w:r w:rsidRPr="005A5F3B">
        <w:rPr>
          <w:rFonts w:ascii="Times New Roman" w:hAnsi="Times New Roman" w:cs="Times New Roman"/>
          <w:sz w:val="24"/>
          <w:szCs w:val="24"/>
          <w:lang w:val="en-US"/>
        </w:rPr>
        <w:t>.</w:t>
      </w:r>
    </w:p>
    <w:p w14:paraId="00335EA5" w14:textId="1B57E6DD" w:rsidR="005A5F3B" w:rsidRPr="004334EF" w:rsidRDefault="005A5F3B" w:rsidP="005A5F3B">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Marzo</w:t>
      </w:r>
      <w:proofErr w:type="gramEnd"/>
      <w:r>
        <w:rPr>
          <w:rFonts w:ascii="Times New Roman" w:hAnsi="Times New Roman"/>
          <w:color w:val="000000"/>
          <w:sz w:val="24"/>
        </w:rPr>
        <w:t xml:space="preserve"> 2023</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Agosto 2023</w:t>
      </w:r>
    </w:p>
    <w:p w14:paraId="7AAAB442" w14:textId="4DC2845B" w:rsidR="005A5F3B" w:rsidRPr="006C0EB1" w:rsidRDefault="00000000" w:rsidP="005A5F3B">
      <w:pPr>
        <w:spacing w:after="0" w:line="360" w:lineRule="auto"/>
        <w:jc w:val="both"/>
        <w:rPr>
          <w:rFonts w:ascii="Times New Roman" w:hAnsi="Times New Roman" w:cs="Times New Roman"/>
          <w:sz w:val="24"/>
          <w:szCs w:val="24"/>
          <w:lang w:val="en-US"/>
        </w:rPr>
      </w:pPr>
      <w:r>
        <w:rPr>
          <w:noProof/>
        </w:rPr>
        <w:pict w14:anchorId="1A9C7B50">
          <v:rect id="_x0000_i1025" style="width:441.9pt;height:.05pt" o:hralign="center" o:hrstd="t" o:hr="t" fillcolor="#a0a0a0" stroked="f"/>
        </w:pict>
      </w:r>
    </w:p>
    <w:p w14:paraId="23973ADE" w14:textId="77777777" w:rsidR="0082362E" w:rsidRDefault="0082362E" w:rsidP="00777785">
      <w:pPr>
        <w:spacing w:after="0" w:line="360" w:lineRule="auto"/>
        <w:jc w:val="center"/>
        <w:rPr>
          <w:rFonts w:ascii="Times New Roman" w:hAnsi="Times New Roman" w:cs="Times New Roman"/>
          <w:b/>
          <w:sz w:val="32"/>
          <w:szCs w:val="32"/>
        </w:rPr>
      </w:pPr>
    </w:p>
    <w:p w14:paraId="5CA593AA" w14:textId="08BF07B4" w:rsidR="007B0149" w:rsidRPr="003B39A8" w:rsidRDefault="00F22A32" w:rsidP="00777785">
      <w:pPr>
        <w:spacing w:after="0" w:line="360" w:lineRule="auto"/>
        <w:jc w:val="center"/>
        <w:rPr>
          <w:rFonts w:ascii="Times New Roman" w:hAnsi="Times New Roman" w:cs="Times New Roman"/>
          <w:b/>
          <w:sz w:val="32"/>
          <w:szCs w:val="32"/>
        </w:rPr>
      </w:pPr>
      <w:r w:rsidRPr="003B39A8">
        <w:rPr>
          <w:rFonts w:ascii="Times New Roman" w:hAnsi="Times New Roman" w:cs="Times New Roman"/>
          <w:b/>
          <w:sz w:val="32"/>
          <w:szCs w:val="32"/>
        </w:rPr>
        <w:lastRenderedPageBreak/>
        <w:t>Introducción</w:t>
      </w:r>
    </w:p>
    <w:p w14:paraId="571EC8C2" w14:textId="51527A2A" w:rsidR="007B0149" w:rsidRPr="006C0EB1" w:rsidRDefault="00F22A32" w:rsidP="008904D1">
      <w:pPr>
        <w:spacing w:after="0" w:line="360" w:lineRule="auto"/>
        <w:ind w:firstLine="720"/>
        <w:jc w:val="both"/>
        <w:rPr>
          <w:rFonts w:ascii="Times New Roman" w:hAnsi="Times New Roman" w:cs="Times New Roman"/>
          <w:sz w:val="24"/>
          <w:szCs w:val="24"/>
        </w:rPr>
      </w:pPr>
      <w:r w:rsidRPr="006C0EB1">
        <w:rPr>
          <w:rFonts w:ascii="Times New Roman" w:hAnsi="Times New Roman" w:cs="Times New Roman"/>
          <w:sz w:val="24"/>
          <w:szCs w:val="24"/>
        </w:rPr>
        <w:t xml:space="preserve">La resiliencia, los rasgos favorables y las herramientas competitivas </w:t>
      </w:r>
      <w:r w:rsidR="00AC0A55">
        <w:rPr>
          <w:rFonts w:ascii="Times New Roman" w:hAnsi="Times New Roman" w:cs="Times New Roman"/>
          <w:sz w:val="24"/>
          <w:szCs w:val="24"/>
        </w:rPr>
        <w:t>es</w:t>
      </w:r>
      <w:r w:rsidRPr="006C0EB1">
        <w:rPr>
          <w:rFonts w:ascii="Times New Roman" w:hAnsi="Times New Roman" w:cs="Times New Roman"/>
          <w:sz w:val="24"/>
          <w:szCs w:val="24"/>
        </w:rPr>
        <w:t xml:space="preserve"> un tema relevante en la formación universitaria</w:t>
      </w:r>
      <w:r w:rsidR="00B159AF" w:rsidRPr="006C0EB1">
        <w:rPr>
          <w:rFonts w:ascii="Times New Roman" w:hAnsi="Times New Roman" w:cs="Times New Roman"/>
          <w:sz w:val="24"/>
          <w:szCs w:val="24"/>
        </w:rPr>
        <w:t xml:space="preserve"> que ha cobrado </w:t>
      </w:r>
      <w:r w:rsidR="00C3567A" w:rsidRPr="00790F36">
        <w:rPr>
          <w:rFonts w:ascii="Times New Roman" w:hAnsi="Times New Roman" w:cs="Times New Roman"/>
          <w:sz w:val="24"/>
          <w:szCs w:val="24"/>
        </w:rPr>
        <w:t>importancia</w:t>
      </w:r>
      <w:r w:rsidR="00C3567A">
        <w:rPr>
          <w:rFonts w:ascii="Times New Roman" w:hAnsi="Times New Roman" w:cs="Times New Roman"/>
          <w:sz w:val="24"/>
          <w:szCs w:val="24"/>
        </w:rPr>
        <w:t xml:space="preserve"> </w:t>
      </w:r>
      <w:r w:rsidR="00B159AF" w:rsidRPr="006C0EB1">
        <w:rPr>
          <w:rFonts w:ascii="Times New Roman" w:hAnsi="Times New Roman" w:cs="Times New Roman"/>
          <w:sz w:val="24"/>
          <w:szCs w:val="24"/>
        </w:rPr>
        <w:t>en los últimos años debido a la contingencia</w:t>
      </w:r>
      <w:r w:rsidR="00790F36" w:rsidRPr="00790F36">
        <w:rPr>
          <w:rFonts w:ascii="Times New Roman" w:hAnsi="Times New Roman" w:cs="Times New Roman"/>
          <w:sz w:val="24"/>
          <w:szCs w:val="24"/>
        </w:rPr>
        <w:t xml:space="preserve"> </w:t>
      </w:r>
      <w:r w:rsidR="00B159AF" w:rsidRPr="006C0EB1">
        <w:rPr>
          <w:rFonts w:ascii="Times New Roman" w:hAnsi="Times New Roman" w:cs="Times New Roman"/>
          <w:sz w:val="24"/>
          <w:szCs w:val="24"/>
        </w:rPr>
        <w:t>vivid</w:t>
      </w:r>
      <w:r w:rsidR="00BB6A00" w:rsidRPr="006C0EB1">
        <w:rPr>
          <w:rFonts w:ascii="Times New Roman" w:hAnsi="Times New Roman" w:cs="Times New Roman"/>
          <w:sz w:val="24"/>
          <w:szCs w:val="24"/>
        </w:rPr>
        <w:t xml:space="preserve">a durante y </w:t>
      </w:r>
      <w:r w:rsidR="00AC0A55">
        <w:rPr>
          <w:rFonts w:ascii="Times New Roman" w:hAnsi="Times New Roman" w:cs="Times New Roman"/>
          <w:sz w:val="24"/>
          <w:szCs w:val="24"/>
        </w:rPr>
        <w:t>después de la</w:t>
      </w:r>
      <w:r w:rsidR="00BB6A00" w:rsidRPr="006C0EB1">
        <w:rPr>
          <w:rFonts w:ascii="Times New Roman" w:hAnsi="Times New Roman" w:cs="Times New Roman"/>
          <w:sz w:val="24"/>
          <w:szCs w:val="24"/>
        </w:rPr>
        <w:t xml:space="preserve"> pandemia </w:t>
      </w:r>
      <w:r w:rsidR="00E32794" w:rsidRPr="006C0EB1">
        <w:rPr>
          <w:rFonts w:ascii="Times New Roman" w:hAnsi="Times New Roman" w:cs="Times New Roman"/>
          <w:sz w:val="24"/>
          <w:szCs w:val="24"/>
        </w:rPr>
        <w:t xml:space="preserve">por </w:t>
      </w:r>
      <w:r w:rsidR="00AC0A55">
        <w:rPr>
          <w:rFonts w:ascii="Times New Roman" w:hAnsi="Times New Roman" w:cs="Times New Roman"/>
          <w:sz w:val="24"/>
          <w:szCs w:val="24"/>
        </w:rPr>
        <w:t>c</w:t>
      </w:r>
      <w:r w:rsidR="00B159AF" w:rsidRPr="006C0EB1">
        <w:rPr>
          <w:rFonts w:ascii="Times New Roman" w:hAnsi="Times New Roman" w:cs="Times New Roman"/>
          <w:sz w:val="24"/>
          <w:szCs w:val="24"/>
        </w:rPr>
        <w:t>ovid</w:t>
      </w:r>
      <w:r w:rsidR="008B7DCA">
        <w:rPr>
          <w:rFonts w:ascii="Times New Roman" w:hAnsi="Times New Roman" w:cs="Times New Roman"/>
          <w:sz w:val="24"/>
          <w:szCs w:val="24"/>
        </w:rPr>
        <w:t>-</w:t>
      </w:r>
      <w:r w:rsidR="00B159AF" w:rsidRPr="006C0EB1">
        <w:rPr>
          <w:rFonts w:ascii="Times New Roman" w:hAnsi="Times New Roman" w:cs="Times New Roman"/>
          <w:sz w:val="24"/>
          <w:szCs w:val="24"/>
        </w:rPr>
        <w:t>19</w:t>
      </w:r>
      <w:r w:rsidRPr="006C0EB1">
        <w:rPr>
          <w:rFonts w:ascii="Times New Roman" w:hAnsi="Times New Roman" w:cs="Times New Roman"/>
          <w:sz w:val="24"/>
          <w:szCs w:val="24"/>
        </w:rPr>
        <w:t xml:space="preserve">. </w:t>
      </w:r>
      <w:r w:rsidR="00AC0A55">
        <w:rPr>
          <w:rFonts w:ascii="Times New Roman" w:hAnsi="Times New Roman" w:cs="Times New Roman"/>
          <w:sz w:val="24"/>
          <w:szCs w:val="24"/>
        </w:rPr>
        <w:t xml:space="preserve">Al respecto, </w:t>
      </w:r>
      <w:r w:rsidRPr="006C0EB1">
        <w:rPr>
          <w:rFonts w:ascii="Times New Roman" w:hAnsi="Times New Roman" w:cs="Times New Roman"/>
          <w:sz w:val="24"/>
          <w:szCs w:val="24"/>
        </w:rPr>
        <w:t xml:space="preserve">Casimiro </w:t>
      </w:r>
      <w:r w:rsidRPr="00AC0A55">
        <w:rPr>
          <w:rFonts w:ascii="Times New Roman" w:hAnsi="Times New Roman" w:cs="Times New Roman"/>
          <w:i/>
          <w:iCs/>
          <w:sz w:val="24"/>
          <w:szCs w:val="24"/>
        </w:rPr>
        <w:t xml:space="preserve">et </w:t>
      </w:r>
      <w:r w:rsidR="008B7DCA" w:rsidRPr="00AC0A55">
        <w:rPr>
          <w:rFonts w:ascii="Times New Roman" w:hAnsi="Times New Roman" w:cs="Times New Roman"/>
          <w:i/>
          <w:iCs/>
          <w:sz w:val="24"/>
          <w:szCs w:val="24"/>
        </w:rPr>
        <w:t>al</w:t>
      </w:r>
      <w:r w:rsidR="008B7DCA">
        <w:rPr>
          <w:rFonts w:ascii="Times New Roman" w:hAnsi="Times New Roman" w:cs="Times New Roman"/>
          <w:sz w:val="24"/>
          <w:szCs w:val="24"/>
        </w:rPr>
        <w:t>.</w:t>
      </w:r>
      <w:r w:rsidRPr="006C0EB1">
        <w:rPr>
          <w:rFonts w:ascii="Times New Roman" w:hAnsi="Times New Roman" w:cs="Times New Roman"/>
          <w:sz w:val="24"/>
          <w:szCs w:val="24"/>
        </w:rPr>
        <w:t xml:space="preserve"> (202</w:t>
      </w:r>
      <w:r w:rsidR="003E2E76">
        <w:rPr>
          <w:rFonts w:ascii="Times New Roman" w:hAnsi="Times New Roman" w:cs="Times New Roman"/>
          <w:sz w:val="24"/>
          <w:szCs w:val="24"/>
        </w:rPr>
        <w:t>0</w:t>
      </w:r>
      <w:r w:rsidRPr="006C0EB1">
        <w:rPr>
          <w:rFonts w:ascii="Times New Roman" w:hAnsi="Times New Roman" w:cs="Times New Roman"/>
          <w:sz w:val="24"/>
          <w:szCs w:val="24"/>
        </w:rPr>
        <w:t>) expresan que “</w:t>
      </w:r>
      <w:r w:rsidR="00AC0A55">
        <w:rPr>
          <w:rFonts w:ascii="Times New Roman" w:hAnsi="Times New Roman" w:cs="Times New Roman"/>
          <w:sz w:val="24"/>
          <w:szCs w:val="24"/>
        </w:rPr>
        <w:t>l</w:t>
      </w:r>
      <w:r w:rsidRPr="006C0EB1">
        <w:rPr>
          <w:rFonts w:ascii="Times New Roman" w:hAnsi="Times New Roman" w:cs="Times New Roman"/>
          <w:sz w:val="24"/>
          <w:szCs w:val="24"/>
        </w:rPr>
        <w:t xml:space="preserve">as personas resilientes utilizan sus capacidades y recursos neuropsicológicos de forma positiva para afrontar las crisis; tienen altos grados de motivación para salir adelante” (p. 456). </w:t>
      </w:r>
      <w:r w:rsidR="00A27220">
        <w:rPr>
          <w:rFonts w:ascii="Times New Roman" w:hAnsi="Times New Roman" w:cs="Times New Roman"/>
          <w:sz w:val="24"/>
          <w:szCs w:val="24"/>
        </w:rPr>
        <w:t xml:space="preserve">Por su parte, </w:t>
      </w:r>
      <w:r w:rsidR="0028341D" w:rsidRPr="00790F36">
        <w:rPr>
          <w:rFonts w:ascii="Times New Roman" w:hAnsi="Times New Roman" w:cs="Times New Roman"/>
          <w:sz w:val="24"/>
          <w:szCs w:val="24"/>
        </w:rPr>
        <w:t>Mor</w:t>
      </w:r>
      <w:r w:rsidR="001B108E">
        <w:rPr>
          <w:rFonts w:ascii="Times New Roman" w:hAnsi="Times New Roman" w:cs="Times New Roman"/>
          <w:sz w:val="24"/>
          <w:szCs w:val="24"/>
        </w:rPr>
        <w:t>á</w:t>
      </w:r>
      <w:r w:rsidR="0028341D" w:rsidRPr="00790F36">
        <w:rPr>
          <w:rFonts w:ascii="Times New Roman" w:hAnsi="Times New Roman" w:cs="Times New Roman"/>
          <w:sz w:val="24"/>
          <w:szCs w:val="24"/>
        </w:rPr>
        <w:t xml:space="preserve">n </w:t>
      </w:r>
      <w:r w:rsidR="0028341D" w:rsidRPr="00A27220">
        <w:rPr>
          <w:rFonts w:ascii="Times New Roman" w:hAnsi="Times New Roman" w:cs="Times New Roman"/>
          <w:i/>
          <w:iCs/>
          <w:sz w:val="24"/>
          <w:szCs w:val="24"/>
        </w:rPr>
        <w:t>et al</w:t>
      </w:r>
      <w:r w:rsidR="0028341D" w:rsidRPr="00790F36">
        <w:rPr>
          <w:rFonts w:ascii="Times New Roman" w:hAnsi="Times New Roman" w:cs="Times New Roman"/>
          <w:sz w:val="24"/>
          <w:szCs w:val="24"/>
        </w:rPr>
        <w:t xml:space="preserve">. (2019) </w:t>
      </w:r>
      <w:r w:rsidR="00A27220">
        <w:rPr>
          <w:rFonts w:ascii="Times New Roman" w:hAnsi="Times New Roman" w:cs="Times New Roman"/>
          <w:sz w:val="24"/>
          <w:szCs w:val="24"/>
        </w:rPr>
        <w:t>señalan que es</w:t>
      </w:r>
      <w:r w:rsidR="0028341D" w:rsidRPr="00790F36">
        <w:rPr>
          <w:rFonts w:ascii="Times New Roman" w:hAnsi="Times New Roman" w:cs="Times New Roman"/>
          <w:sz w:val="24"/>
          <w:szCs w:val="24"/>
        </w:rPr>
        <w:t xml:space="preserve"> “el conjunto de cualidades personales que nos hacen crecer y desarrollarnos más vigorosamente en la adversidad y tener un funcionamiento óptimo una vez superado el trauma”</w:t>
      </w:r>
      <w:r w:rsidR="0028341D" w:rsidRPr="0028341D">
        <w:rPr>
          <w:rFonts w:ascii="Times New Roman" w:hAnsi="Times New Roman" w:cs="Times New Roman"/>
          <w:sz w:val="24"/>
          <w:szCs w:val="24"/>
        </w:rPr>
        <w:t xml:space="preserve"> (p.</w:t>
      </w:r>
      <w:r w:rsidR="00A27220">
        <w:rPr>
          <w:rFonts w:ascii="Times New Roman" w:hAnsi="Times New Roman" w:cs="Times New Roman"/>
          <w:sz w:val="24"/>
          <w:szCs w:val="24"/>
        </w:rPr>
        <w:t xml:space="preserve"> </w:t>
      </w:r>
      <w:r w:rsidR="0028341D" w:rsidRPr="0028341D">
        <w:rPr>
          <w:rFonts w:ascii="Times New Roman" w:hAnsi="Times New Roman" w:cs="Times New Roman"/>
          <w:sz w:val="24"/>
          <w:szCs w:val="24"/>
        </w:rPr>
        <w:t>2)</w:t>
      </w:r>
      <w:r w:rsidRPr="006C0EB1">
        <w:rPr>
          <w:rFonts w:ascii="Times New Roman" w:hAnsi="Times New Roman" w:cs="Times New Roman"/>
          <w:sz w:val="24"/>
          <w:szCs w:val="24"/>
        </w:rPr>
        <w:t xml:space="preserve">; </w:t>
      </w:r>
      <w:r w:rsidR="00A27220">
        <w:rPr>
          <w:rFonts w:ascii="Times New Roman" w:hAnsi="Times New Roman" w:cs="Times New Roman"/>
          <w:sz w:val="24"/>
          <w:szCs w:val="24"/>
        </w:rPr>
        <w:t>para ello</w:t>
      </w:r>
      <w:r w:rsidRPr="006C0EB1">
        <w:rPr>
          <w:rFonts w:ascii="Times New Roman" w:hAnsi="Times New Roman" w:cs="Times New Roman"/>
          <w:sz w:val="24"/>
          <w:szCs w:val="24"/>
        </w:rPr>
        <w:t xml:space="preserve">, los individuos </w:t>
      </w:r>
      <w:r w:rsidR="00A27220">
        <w:rPr>
          <w:rFonts w:ascii="Times New Roman" w:hAnsi="Times New Roman" w:cs="Times New Roman"/>
          <w:sz w:val="24"/>
          <w:szCs w:val="24"/>
        </w:rPr>
        <w:t xml:space="preserve">deben ser </w:t>
      </w:r>
      <w:r w:rsidRPr="006C0EB1">
        <w:rPr>
          <w:rFonts w:ascii="Times New Roman" w:hAnsi="Times New Roman" w:cs="Times New Roman"/>
          <w:sz w:val="24"/>
          <w:szCs w:val="24"/>
        </w:rPr>
        <w:t>capaces de identificar sus rasgos favorables y herramientas competitivas para fortalecer sus procesos de desarrollo personal y profesional.</w:t>
      </w:r>
    </w:p>
    <w:p w14:paraId="2450FDCC" w14:textId="77777777" w:rsidR="00A27220" w:rsidRDefault="00221783" w:rsidP="00790F36">
      <w:pPr>
        <w:spacing w:after="0" w:line="360" w:lineRule="auto"/>
        <w:ind w:firstLine="720"/>
        <w:jc w:val="both"/>
        <w:rPr>
          <w:rFonts w:ascii="Times New Roman" w:hAnsi="Times New Roman" w:cs="Times New Roman"/>
          <w:sz w:val="24"/>
          <w:szCs w:val="24"/>
        </w:rPr>
      </w:pPr>
      <w:r w:rsidRPr="00790F36">
        <w:rPr>
          <w:rFonts w:ascii="Times New Roman" w:hAnsi="Times New Roman" w:cs="Times New Roman"/>
          <w:sz w:val="24"/>
          <w:szCs w:val="24"/>
        </w:rPr>
        <w:t xml:space="preserve">Para Barrero </w:t>
      </w:r>
      <w:r w:rsidRPr="00A27220">
        <w:rPr>
          <w:rFonts w:ascii="Times New Roman" w:hAnsi="Times New Roman" w:cs="Times New Roman"/>
          <w:i/>
          <w:iCs/>
          <w:sz w:val="24"/>
          <w:szCs w:val="24"/>
        </w:rPr>
        <w:t xml:space="preserve">et </w:t>
      </w:r>
      <w:r w:rsidR="007065A7" w:rsidRPr="00A27220">
        <w:rPr>
          <w:rFonts w:ascii="Times New Roman" w:hAnsi="Times New Roman" w:cs="Times New Roman"/>
          <w:i/>
          <w:iCs/>
          <w:sz w:val="24"/>
          <w:szCs w:val="24"/>
        </w:rPr>
        <w:t>al</w:t>
      </w:r>
      <w:r w:rsidR="007065A7">
        <w:rPr>
          <w:rFonts w:ascii="Times New Roman" w:hAnsi="Times New Roman" w:cs="Times New Roman"/>
          <w:sz w:val="24"/>
          <w:szCs w:val="24"/>
        </w:rPr>
        <w:t>.</w:t>
      </w:r>
      <w:r w:rsidRPr="00790F36">
        <w:rPr>
          <w:rFonts w:ascii="Times New Roman" w:hAnsi="Times New Roman" w:cs="Times New Roman"/>
          <w:sz w:val="24"/>
          <w:szCs w:val="24"/>
        </w:rPr>
        <w:t xml:space="preserve"> (2018) la resiliencia “es una capacidad para reelaborar la vida, inclusive trasformar la adversidad en una oportunidad para actuar de mejor manera frente a diversas circunstancias” (p.</w:t>
      </w:r>
      <w:r w:rsidR="00A27220">
        <w:rPr>
          <w:rFonts w:ascii="Times New Roman" w:hAnsi="Times New Roman" w:cs="Times New Roman"/>
          <w:sz w:val="24"/>
          <w:szCs w:val="24"/>
        </w:rPr>
        <w:t xml:space="preserve"> </w:t>
      </w:r>
      <w:r w:rsidRPr="00790F36">
        <w:rPr>
          <w:rFonts w:ascii="Times New Roman" w:hAnsi="Times New Roman" w:cs="Times New Roman"/>
          <w:sz w:val="24"/>
          <w:szCs w:val="24"/>
        </w:rPr>
        <w:t>125)</w:t>
      </w:r>
      <w:r w:rsidR="00A27220">
        <w:rPr>
          <w:rFonts w:ascii="Times New Roman" w:hAnsi="Times New Roman" w:cs="Times New Roman"/>
          <w:sz w:val="24"/>
          <w:szCs w:val="24"/>
        </w:rPr>
        <w:t>, mientras que</w:t>
      </w:r>
      <w:r w:rsidR="00790F36">
        <w:rPr>
          <w:rFonts w:ascii="Times New Roman" w:hAnsi="Times New Roman" w:cs="Times New Roman"/>
          <w:sz w:val="24"/>
          <w:szCs w:val="24"/>
        </w:rPr>
        <w:t xml:space="preserve"> </w:t>
      </w:r>
      <w:r w:rsidR="00F22A32" w:rsidRPr="006C0EB1">
        <w:rPr>
          <w:rFonts w:ascii="Times New Roman" w:hAnsi="Times New Roman" w:cs="Times New Roman"/>
          <w:sz w:val="24"/>
          <w:szCs w:val="24"/>
        </w:rPr>
        <w:t xml:space="preserve">Caldera </w:t>
      </w:r>
      <w:r w:rsidR="00F22A32" w:rsidRPr="00A27220">
        <w:rPr>
          <w:rFonts w:ascii="Times New Roman" w:hAnsi="Times New Roman" w:cs="Times New Roman"/>
          <w:i/>
          <w:iCs/>
          <w:sz w:val="24"/>
          <w:szCs w:val="24"/>
        </w:rPr>
        <w:t>et al</w:t>
      </w:r>
      <w:r w:rsidR="00F22A32" w:rsidRPr="006C0EB1">
        <w:rPr>
          <w:rFonts w:ascii="Times New Roman" w:hAnsi="Times New Roman" w:cs="Times New Roman"/>
          <w:sz w:val="24"/>
          <w:szCs w:val="24"/>
        </w:rPr>
        <w:t>. (2016) explica</w:t>
      </w:r>
      <w:r w:rsidR="00E32794" w:rsidRPr="006C0EB1">
        <w:rPr>
          <w:rFonts w:ascii="Times New Roman" w:hAnsi="Times New Roman" w:cs="Times New Roman"/>
          <w:sz w:val="24"/>
          <w:szCs w:val="24"/>
        </w:rPr>
        <w:t>n</w:t>
      </w:r>
      <w:r w:rsidR="00F22A32" w:rsidRPr="006C0EB1">
        <w:rPr>
          <w:rFonts w:ascii="Times New Roman" w:hAnsi="Times New Roman" w:cs="Times New Roman"/>
          <w:sz w:val="24"/>
          <w:szCs w:val="24"/>
        </w:rPr>
        <w:t xml:space="preserve"> que no existen diferencias estadísticamente significativas entre los niveles de resiliencia y las carreras que eligen los estudiantes universitarios</w:t>
      </w:r>
      <w:r w:rsidR="00A27220">
        <w:rPr>
          <w:rFonts w:ascii="Times New Roman" w:hAnsi="Times New Roman" w:cs="Times New Roman"/>
          <w:sz w:val="24"/>
          <w:szCs w:val="24"/>
        </w:rPr>
        <w:t>; además,</w:t>
      </w:r>
      <w:r w:rsidR="00F22A32" w:rsidRPr="006C0EB1">
        <w:rPr>
          <w:rFonts w:ascii="Times New Roman" w:hAnsi="Times New Roman" w:cs="Times New Roman"/>
          <w:sz w:val="24"/>
          <w:szCs w:val="24"/>
        </w:rPr>
        <w:t xml:space="preserve"> </w:t>
      </w:r>
      <w:r w:rsidR="00A27220">
        <w:rPr>
          <w:rFonts w:ascii="Times New Roman" w:hAnsi="Times New Roman" w:cs="Times New Roman"/>
          <w:sz w:val="24"/>
          <w:szCs w:val="24"/>
        </w:rPr>
        <w:t>señalan</w:t>
      </w:r>
      <w:r w:rsidR="00F22A32" w:rsidRPr="006C0EB1">
        <w:rPr>
          <w:rFonts w:ascii="Times New Roman" w:hAnsi="Times New Roman" w:cs="Times New Roman"/>
          <w:sz w:val="24"/>
          <w:szCs w:val="24"/>
        </w:rPr>
        <w:t xml:space="preserve"> que lo más probable es que hayan adquirido o desarrollado ciertos estándares mínimos de resiliencia en sus estudios previos.</w:t>
      </w:r>
    </w:p>
    <w:p w14:paraId="530898CF" w14:textId="1C89ED3A" w:rsidR="007B0149" w:rsidRPr="006C0EB1" w:rsidRDefault="00F22A32" w:rsidP="00790F36">
      <w:pPr>
        <w:spacing w:after="0" w:line="360" w:lineRule="auto"/>
        <w:ind w:firstLine="720"/>
        <w:jc w:val="both"/>
        <w:rPr>
          <w:rFonts w:ascii="Times New Roman" w:hAnsi="Times New Roman" w:cs="Times New Roman"/>
          <w:sz w:val="24"/>
          <w:szCs w:val="24"/>
        </w:rPr>
      </w:pPr>
      <w:r w:rsidRPr="006C0EB1">
        <w:rPr>
          <w:rFonts w:ascii="Times New Roman" w:hAnsi="Times New Roman" w:cs="Times New Roman"/>
          <w:sz w:val="24"/>
          <w:szCs w:val="24"/>
        </w:rPr>
        <w:t xml:space="preserve">Sin embargo, Casimiro </w:t>
      </w:r>
      <w:r w:rsidRPr="00A27220">
        <w:rPr>
          <w:rFonts w:ascii="Times New Roman" w:hAnsi="Times New Roman" w:cs="Times New Roman"/>
          <w:i/>
          <w:iCs/>
          <w:sz w:val="24"/>
          <w:szCs w:val="24"/>
        </w:rPr>
        <w:t>et al</w:t>
      </w:r>
      <w:r w:rsidRPr="006C0EB1">
        <w:rPr>
          <w:rFonts w:ascii="Times New Roman" w:hAnsi="Times New Roman" w:cs="Times New Roman"/>
          <w:sz w:val="24"/>
          <w:szCs w:val="24"/>
        </w:rPr>
        <w:t>. (202</w:t>
      </w:r>
      <w:r w:rsidR="003E2E76">
        <w:rPr>
          <w:rFonts w:ascii="Times New Roman" w:hAnsi="Times New Roman" w:cs="Times New Roman"/>
          <w:sz w:val="24"/>
          <w:szCs w:val="24"/>
        </w:rPr>
        <w:t>0</w:t>
      </w:r>
      <w:r w:rsidRPr="006C0EB1">
        <w:rPr>
          <w:rFonts w:ascii="Times New Roman" w:hAnsi="Times New Roman" w:cs="Times New Roman"/>
          <w:sz w:val="24"/>
          <w:szCs w:val="24"/>
        </w:rPr>
        <w:t>) destacan que el nivel de estado emocional y la reacción de los unive</w:t>
      </w:r>
      <w:r w:rsidR="005A1F95" w:rsidRPr="006C0EB1">
        <w:rPr>
          <w:rFonts w:ascii="Times New Roman" w:hAnsi="Times New Roman" w:cs="Times New Roman"/>
          <w:sz w:val="24"/>
          <w:szCs w:val="24"/>
        </w:rPr>
        <w:t xml:space="preserve">rsitarios ante la </w:t>
      </w:r>
      <w:r w:rsidR="00BB6A00" w:rsidRPr="006C0EB1">
        <w:rPr>
          <w:rFonts w:ascii="Times New Roman" w:hAnsi="Times New Roman" w:cs="Times New Roman"/>
          <w:sz w:val="24"/>
          <w:szCs w:val="24"/>
        </w:rPr>
        <w:t xml:space="preserve">pandemia del </w:t>
      </w:r>
      <w:r w:rsidR="00A27220">
        <w:rPr>
          <w:rFonts w:ascii="Times New Roman" w:hAnsi="Times New Roman" w:cs="Times New Roman"/>
          <w:sz w:val="24"/>
          <w:szCs w:val="24"/>
        </w:rPr>
        <w:t>c</w:t>
      </w:r>
      <w:r w:rsidRPr="006C0EB1">
        <w:rPr>
          <w:rFonts w:ascii="Times New Roman" w:hAnsi="Times New Roman" w:cs="Times New Roman"/>
          <w:sz w:val="24"/>
          <w:szCs w:val="24"/>
        </w:rPr>
        <w:t xml:space="preserve">ovid-19 se </w:t>
      </w:r>
      <w:r w:rsidR="00351912" w:rsidRPr="006C0EB1">
        <w:rPr>
          <w:rFonts w:ascii="Times New Roman" w:hAnsi="Times New Roman" w:cs="Times New Roman"/>
          <w:sz w:val="24"/>
          <w:szCs w:val="24"/>
        </w:rPr>
        <w:t>relacionan</w:t>
      </w:r>
      <w:r w:rsidRPr="006C0EB1">
        <w:rPr>
          <w:rFonts w:ascii="Times New Roman" w:hAnsi="Times New Roman" w:cs="Times New Roman"/>
          <w:sz w:val="24"/>
          <w:szCs w:val="24"/>
        </w:rPr>
        <w:t xml:space="preserve"> negativamente con el estado emocional, pues eleva significativamente lo</w:t>
      </w:r>
      <w:r w:rsidR="00B159AF" w:rsidRPr="006C0EB1">
        <w:rPr>
          <w:rFonts w:ascii="Times New Roman" w:hAnsi="Times New Roman" w:cs="Times New Roman"/>
          <w:sz w:val="24"/>
          <w:szCs w:val="24"/>
        </w:rPr>
        <w:t>s niveles de estrés, ansiedad</w:t>
      </w:r>
      <w:r w:rsidR="00A27220">
        <w:rPr>
          <w:rFonts w:ascii="Times New Roman" w:hAnsi="Times New Roman" w:cs="Times New Roman"/>
          <w:sz w:val="24"/>
          <w:szCs w:val="24"/>
        </w:rPr>
        <w:t xml:space="preserve"> y</w:t>
      </w:r>
      <w:r w:rsidR="00B159AF" w:rsidRPr="006C0EB1">
        <w:rPr>
          <w:rFonts w:ascii="Times New Roman" w:hAnsi="Times New Roman" w:cs="Times New Roman"/>
          <w:sz w:val="24"/>
          <w:szCs w:val="24"/>
        </w:rPr>
        <w:t xml:space="preserve"> angustia</w:t>
      </w:r>
      <w:r w:rsidR="00A27220">
        <w:rPr>
          <w:rFonts w:ascii="Times New Roman" w:hAnsi="Times New Roman" w:cs="Times New Roman"/>
          <w:sz w:val="24"/>
          <w:szCs w:val="24"/>
        </w:rPr>
        <w:t xml:space="preserve">, a lo que se puede agregar </w:t>
      </w:r>
      <w:r w:rsidR="00B159AF" w:rsidRPr="006C0EB1">
        <w:rPr>
          <w:rFonts w:ascii="Times New Roman" w:hAnsi="Times New Roman" w:cs="Times New Roman"/>
          <w:sz w:val="24"/>
          <w:szCs w:val="24"/>
        </w:rPr>
        <w:t xml:space="preserve">el temor </w:t>
      </w:r>
      <w:r w:rsidR="00A27220">
        <w:rPr>
          <w:rFonts w:ascii="Times New Roman" w:hAnsi="Times New Roman" w:cs="Times New Roman"/>
          <w:sz w:val="24"/>
          <w:szCs w:val="24"/>
        </w:rPr>
        <w:t>a</w:t>
      </w:r>
      <w:r w:rsidR="00B159AF" w:rsidRPr="006C0EB1">
        <w:rPr>
          <w:rFonts w:ascii="Times New Roman" w:hAnsi="Times New Roman" w:cs="Times New Roman"/>
          <w:sz w:val="24"/>
          <w:szCs w:val="24"/>
        </w:rPr>
        <w:t xml:space="preserve">l entorno personal, social y escolar. </w:t>
      </w:r>
    </w:p>
    <w:p w14:paraId="6C645EB9" w14:textId="77777777" w:rsidR="00A27220" w:rsidRDefault="00FD128E" w:rsidP="008904D1">
      <w:pPr>
        <w:spacing w:after="0" w:line="360" w:lineRule="auto"/>
        <w:ind w:firstLine="720"/>
        <w:jc w:val="both"/>
        <w:rPr>
          <w:rFonts w:ascii="Times New Roman" w:hAnsi="Times New Roman" w:cs="Times New Roman"/>
          <w:sz w:val="24"/>
          <w:szCs w:val="24"/>
        </w:rPr>
      </w:pPr>
      <w:r w:rsidRPr="006C0EB1">
        <w:rPr>
          <w:rFonts w:ascii="Times New Roman" w:hAnsi="Times New Roman" w:cs="Times New Roman"/>
          <w:sz w:val="24"/>
          <w:szCs w:val="24"/>
        </w:rPr>
        <w:t>Para</w:t>
      </w:r>
      <w:r w:rsidR="00F22A32" w:rsidRPr="006C0EB1">
        <w:rPr>
          <w:rFonts w:ascii="Times New Roman" w:hAnsi="Times New Roman" w:cs="Times New Roman"/>
          <w:sz w:val="24"/>
          <w:szCs w:val="24"/>
        </w:rPr>
        <w:t xml:space="preserve"> Gonçalves </w:t>
      </w:r>
      <w:r w:rsidR="00F22A32" w:rsidRPr="00A27220">
        <w:rPr>
          <w:rFonts w:ascii="Times New Roman" w:hAnsi="Times New Roman" w:cs="Times New Roman"/>
          <w:i/>
          <w:iCs/>
          <w:sz w:val="24"/>
          <w:szCs w:val="24"/>
        </w:rPr>
        <w:t>et al</w:t>
      </w:r>
      <w:r w:rsidR="00F22A32" w:rsidRPr="006C0EB1">
        <w:rPr>
          <w:rFonts w:ascii="Times New Roman" w:hAnsi="Times New Roman" w:cs="Times New Roman"/>
          <w:sz w:val="24"/>
          <w:szCs w:val="24"/>
        </w:rPr>
        <w:t>. (2021) “</w:t>
      </w:r>
      <w:r w:rsidR="00A27220">
        <w:rPr>
          <w:rFonts w:ascii="Times New Roman" w:hAnsi="Times New Roman" w:cs="Times New Roman"/>
          <w:sz w:val="24"/>
          <w:szCs w:val="24"/>
        </w:rPr>
        <w:t>l</w:t>
      </w:r>
      <w:r w:rsidR="00F22A32" w:rsidRPr="006C0EB1">
        <w:rPr>
          <w:rFonts w:ascii="Times New Roman" w:hAnsi="Times New Roman" w:cs="Times New Roman"/>
          <w:sz w:val="24"/>
          <w:szCs w:val="24"/>
        </w:rPr>
        <w:t>a resiliencia juega un papel importante en el mantenimiento de la salud mental de las personas, especialmente durante per</w:t>
      </w:r>
      <w:r w:rsidR="00A27220">
        <w:rPr>
          <w:rFonts w:ascii="Times New Roman" w:hAnsi="Times New Roman" w:cs="Times New Roman"/>
          <w:sz w:val="24"/>
          <w:szCs w:val="24"/>
        </w:rPr>
        <w:t>i</w:t>
      </w:r>
      <w:r w:rsidR="00F22A32" w:rsidRPr="006C0EB1">
        <w:rPr>
          <w:rFonts w:ascii="Times New Roman" w:hAnsi="Times New Roman" w:cs="Times New Roman"/>
          <w:sz w:val="24"/>
          <w:szCs w:val="24"/>
        </w:rPr>
        <w:t xml:space="preserve">odos de crisis como una pandemia” (p. 3). </w:t>
      </w:r>
      <w:r w:rsidR="00A27220">
        <w:rPr>
          <w:rFonts w:ascii="Times New Roman" w:hAnsi="Times New Roman" w:cs="Times New Roman"/>
          <w:sz w:val="24"/>
          <w:szCs w:val="24"/>
        </w:rPr>
        <w:t>Por eso</w:t>
      </w:r>
      <w:r w:rsidR="00F22A32" w:rsidRPr="006C0EB1">
        <w:rPr>
          <w:rFonts w:ascii="Times New Roman" w:hAnsi="Times New Roman" w:cs="Times New Roman"/>
          <w:sz w:val="24"/>
          <w:szCs w:val="24"/>
        </w:rPr>
        <w:t xml:space="preserve">, se </w:t>
      </w:r>
      <w:r w:rsidR="00A27220">
        <w:rPr>
          <w:rFonts w:ascii="Times New Roman" w:hAnsi="Times New Roman" w:cs="Times New Roman"/>
          <w:sz w:val="24"/>
          <w:szCs w:val="24"/>
        </w:rPr>
        <w:t>afirma</w:t>
      </w:r>
      <w:r w:rsidR="00F22A32" w:rsidRPr="006C0EB1">
        <w:rPr>
          <w:rFonts w:ascii="Times New Roman" w:hAnsi="Times New Roman" w:cs="Times New Roman"/>
          <w:sz w:val="24"/>
          <w:szCs w:val="24"/>
        </w:rPr>
        <w:t xml:space="preserve"> que la resiliencia puede ser una fuente generadora de un cambio tecnológico, y puede convertir al docente en un ser creativo, innovador, </w:t>
      </w:r>
      <w:r w:rsidR="008A5A90" w:rsidRPr="006C0EB1">
        <w:rPr>
          <w:rFonts w:ascii="Times New Roman" w:hAnsi="Times New Roman" w:cs="Times New Roman"/>
          <w:sz w:val="24"/>
          <w:szCs w:val="24"/>
        </w:rPr>
        <w:t>auto</w:t>
      </w:r>
      <w:r w:rsidR="00B159AF" w:rsidRPr="006C0EB1">
        <w:rPr>
          <w:rFonts w:ascii="Times New Roman" w:hAnsi="Times New Roman" w:cs="Times New Roman"/>
          <w:sz w:val="24"/>
          <w:szCs w:val="24"/>
        </w:rPr>
        <w:t>motivado</w:t>
      </w:r>
      <w:r w:rsidR="00F22A32" w:rsidRPr="006C0EB1">
        <w:rPr>
          <w:rFonts w:ascii="Times New Roman" w:hAnsi="Times New Roman" w:cs="Times New Roman"/>
          <w:sz w:val="24"/>
          <w:szCs w:val="24"/>
        </w:rPr>
        <w:t xml:space="preserve">, autodidacta e interesado en ampliar sus competencias digitales (Rosales </w:t>
      </w:r>
      <w:r w:rsidR="00F22A32" w:rsidRPr="00A27220">
        <w:rPr>
          <w:rFonts w:ascii="Times New Roman" w:hAnsi="Times New Roman" w:cs="Times New Roman"/>
          <w:i/>
          <w:iCs/>
          <w:sz w:val="24"/>
          <w:szCs w:val="24"/>
        </w:rPr>
        <w:t>et al</w:t>
      </w:r>
      <w:r w:rsidR="00F22A32" w:rsidRPr="006C0EB1">
        <w:rPr>
          <w:rFonts w:ascii="Times New Roman" w:hAnsi="Times New Roman" w:cs="Times New Roman"/>
          <w:sz w:val="24"/>
          <w:szCs w:val="24"/>
        </w:rPr>
        <w:t xml:space="preserve">., 2021). </w:t>
      </w:r>
    </w:p>
    <w:p w14:paraId="0BDB3157" w14:textId="57DCD022" w:rsidR="007B0149" w:rsidRPr="006C0EB1" w:rsidRDefault="005813D4" w:rsidP="008904D1">
      <w:pPr>
        <w:spacing w:after="0" w:line="360" w:lineRule="auto"/>
        <w:ind w:firstLine="720"/>
        <w:jc w:val="both"/>
        <w:rPr>
          <w:rFonts w:ascii="Times New Roman" w:hAnsi="Times New Roman" w:cs="Times New Roman"/>
          <w:sz w:val="24"/>
          <w:szCs w:val="24"/>
        </w:rPr>
      </w:pPr>
      <w:r w:rsidRPr="006C0EB1">
        <w:rPr>
          <w:rFonts w:ascii="Times New Roman" w:hAnsi="Times New Roman" w:cs="Times New Roman"/>
          <w:sz w:val="24"/>
          <w:szCs w:val="24"/>
        </w:rPr>
        <w:t xml:space="preserve">En esa misma vertiente, </w:t>
      </w:r>
      <w:r w:rsidR="00F22A32" w:rsidRPr="006C0EB1">
        <w:rPr>
          <w:rFonts w:ascii="Times New Roman" w:hAnsi="Times New Roman" w:cs="Times New Roman"/>
          <w:sz w:val="24"/>
          <w:szCs w:val="24"/>
        </w:rPr>
        <w:t xml:space="preserve">Cervantes </w:t>
      </w:r>
      <w:r w:rsidR="00F22A32" w:rsidRPr="00A27220">
        <w:rPr>
          <w:rFonts w:ascii="Times New Roman" w:hAnsi="Times New Roman" w:cs="Times New Roman"/>
          <w:i/>
          <w:iCs/>
          <w:sz w:val="24"/>
          <w:szCs w:val="24"/>
        </w:rPr>
        <w:t>et al</w:t>
      </w:r>
      <w:r w:rsidR="00F22A32" w:rsidRPr="006C0EB1">
        <w:rPr>
          <w:rFonts w:ascii="Times New Roman" w:hAnsi="Times New Roman" w:cs="Times New Roman"/>
          <w:sz w:val="24"/>
          <w:szCs w:val="24"/>
        </w:rPr>
        <w:t>. (2022) encontraron que “</w:t>
      </w:r>
      <w:r w:rsidR="00A27220">
        <w:rPr>
          <w:rFonts w:ascii="Times New Roman" w:hAnsi="Times New Roman" w:cs="Times New Roman"/>
          <w:sz w:val="24"/>
          <w:szCs w:val="24"/>
        </w:rPr>
        <w:t>l</w:t>
      </w:r>
      <w:r w:rsidR="00F22A32" w:rsidRPr="006C0EB1">
        <w:rPr>
          <w:rFonts w:ascii="Times New Roman" w:hAnsi="Times New Roman" w:cs="Times New Roman"/>
          <w:sz w:val="24"/>
          <w:szCs w:val="24"/>
        </w:rPr>
        <w:t xml:space="preserve">uego de la cancelación de las actividades presenciales, la necesidad de continuar los procesos educativos generó desafíos que las IFAD [Instituciones Formadoras y Actualizadoras de Docentes] han atendido mediante diferentes alternativas de adaptación, priorización y ajuste que implican cambios en la dinámica institucional” (p. 129). Por ende, recomiendan recuperar y </w:t>
      </w:r>
      <w:r w:rsidR="00F22A32" w:rsidRPr="006C0EB1">
        <w:rPr>
          <w:rFonts w:ascii="Times New Roman" w:hAnsi="Times New Roman" w:cs="Times New Roman"/>
          <w:sz w:val="24"/>
          <w:szCs w:val="24"/>
        </w:rPr>
        <w:lastRenderedPageBreak/>
        <w:t>sistematizar las experiencias vividas durante la pandemia y tenerlas presentes en los momentos de dificultad.</w:t>
      </w:r>
      <w:r w:rsidR="00AC0A55">
        <w:rPr>
          <w:rFonts w:ascii="Times New Roman" w:hAnsi="Times New Roman" w:cs="Times New Roman"/>
          <w:sz w:val="24"/>
          <w:szCs w:val="24"/>
        </w:rPr>
        <w:t xml:space="preserve"> </w:t>
      </w:r>
    </w:p>
    <w:p w14:paraId="73009EE9" w14:textId="2C87BE39" w:rsidR="007B0149" w:rsidRPr="006C0EB1" w:rsidRDefault="00FD128E" w:rsidP="008904D1">
      <w:pPr>
        <w:spacing w:after="0" w:line="360" w:lineRule="auto"/>
        <w:ind w:firstLine="720"/>
        <w:jc w:val="both"/>
        <w:rPr>
          <w:rFonts w:ascii="Times New Roman" w:hAnsi="Times New Roman" w:cs="Times New Roman"/>
          <w:sz w:val="24"/>
          <w:szCs w:val="24"/>
        </w:rPr>
      </w:pPr>
      <w:r w:rsidRPr="006C0EB1">
        <w:rPr>
          <w:rFonts w:ascii="Times New Roman" w:hAnsi="Times New Roman" w:cs="Times New Roman"/>
          <w:sz w:val="24"/>
          <w:szCs w:val="24"/>
        </w:rPr>
        <w:t>A</w:t>
      </w:r>
      <w:r w:rsidR="00F22A32" w:rsidRPr="006C0EB1">
        <w:rPr>
          <w:rFonts w:ascii="Times New Roman" w:hAnsi="Times New Roman" w:cs="Times New Roman"/>
          <w:sz w:val="24"/>
          <w:szCs w:val="24"/>
        </w:rPr>
        <w:t xml:space="preserve">utores como </w:t>
      </w:r>
      <w:proofErr w:type="spellStart"/>
      <w:r w:rsidR="00F22A32" w:rsidRPr="006C0EB1">
        <w:rPr>
          <w:rFonts w:ascii="Times New Roman" w:hAnsi="Times New Roman" w:cs="Times New Roman"/>
          <w:sz w:val="24"/>
          <w:szCs w:val="24"/>
        </w:rPr>
        <w:t>Rizvi</w:t>
      </w:r>
      <w:proofErr w:type="spellEnd"/>
      <w:r w:rsidR="00AC0A55">
        <w:rPr>
          <w:rFonts w:ascii="Times New Roman" w:hAnsi="Times New Roman" w:cs="Times New Roman"/>
          <w:sz w:val="24"/>
          <w:szCs w:val="24"/>
        </w:rPr>
        <w:t xml:space="preserve"> </w:t>
      </w:r>
      <w:r w:rsidR="00F22A32" w:rsidRPr="006C0EB1">
        <w:rPr>
          <w:rFonts w:ascii="Times New Roman" w:hAnsi="Times New Roman" w:cs="Times New Roman"/>
          <w:sz w:val="24"/>
          <w:szCs w:val="24"/>
        </w:rPr>
        <w:t xml:space="preserve">y </w:t>
      </w:r>
      <w:proofErr w:type="spellStart"/>
      <w:r w:rsidR="00F22A32" w:rsidRPr="006C0EB1">
        <w:rPr>
          <w:rFonts w:ascii="Times New Roman" w:hAnsi="Times New Roman" w:cs="Times New Roman"/>
          <w:sz w:val="24"/>
          <w:szCs w:val="24"/>
        </w:rPr>
        <w:t>Nabi</w:t>
      </w:r>
      <w:proofErr w:type="spellEnd"/>
      <w:r w:rsidR="00F22A32" w:rsidRPr="006C0EB1">
        <w:rPr>
          <w:rFonts w:ascii="Times New Roman" w:hAnsi="Times New Roman" w:cs="Times New Roman"/>
          <w:sz w:val="24"/>
          <w:szCs w:val="24"/>
        </w:rPr>
        <w:t xml:space="preserve"> (2021) mostraron en una investigación</w:t>
      </w:r>
      <w:r w:rsidR="00A27220">
        <w:rPr>
          <w:rFonts w:ascii="Times New Roman" w:hAnsi="Times New Roman" w:cs="Times New Roman"/>
          <w:sz w:val="24"/>
          <w:szCs w:val="24"/>
        </w:rPr>
        <w:t>,</w:t>
      </w:r>
      <w:r w:rsidR="00F22A32" w:rsidRPr="006C0EB1">
        <w:rPr>
          <w:rFonts w:ascii="Times New Roman" w:hAnsi="Times New Roman" w:cs="Times New Roman"/>
          <w:sz w:val="24"/>
          <w:szCs w:val="24"/>
        </w:rPr>
        <w:t xml:space="preserve"> realizada en la India d</w:t>
      </w:r>
      <w:r w:rsidR="005A1F95" w:rsidRPr="006C0EB1">
        <w:rPr>
          <w:rFonts w:ascii="Times New Roman" w:hAnsi="Times New Roman" w:cs="Times New Roman"/>
          <w:sz w:val="24"/>
          <w:szCs w:val="24"/>
        </w:rPr>
        <w:t xml:space="preserve">urante el confinamiento por </w:t>
      </w:r>
      <w:r w:rsidR="00BB6A00" w:rsidRPr="006C0EB1">
        <w:rPr>
          <w:rFonts w:ascii="Times New Roman" w:hAnsi="Times New Roman" w:cs="Times New Roman"/>
          <w:sz w:val="24"/>
          <w:szCs w:val="24"/>
        </w:rPr>
        <w:t xml:space="preserve">el </w:t>
      </w:r>
      <w:r w:rsidR="00A27220">
        <w:rPr>
          <w:rFonts w:ascii="Times New Roman" w:hAnsi="Times New Roman" w:cs="Times New Roman"/>
          <w:sz w:val="24"/>
          <w:szCs w:val="24"/>
        </w:rPr>
        <w:t>c</w:t>
      </w:r>
      <w:r w:rsidR="00F22A32" w:rsidRPr="006C0EB1">
        <w:rPr>
          <w:rFonts w:ascii="Times New Roman" w:hAnsi="Times New Roman" w:cs="Times New Roman"/>
          <w:sz w:val="24"/>
          <w:szCs w:val="24"/>
        </w:rPr>
        <w:t>ovid-19, el valor de generar resiliencia frente a múltiples desafío</w:t>
      </w:r>
      <w:r w:rsidR="008A5A90" w:rsidRPr="006C0EB1">
        <w:rPr>
          <w:rFonts w:ascii="Times New Roman" w:hAnsi="Times New Roman" w:cs="Times New Roman"/>
          <w:sz w:val="24"/>
          <w:szCs w:val="24"/>
        </w:rPr>
        <w:t>s como los cambios tecnológicos</w:t>
      </w:r>
      <w:r w:rsidR="00A27220">
        <w:rPr>
          <w:rFonts w:ascii="Times New Roman" w:hAnsi="Times New Roman" w:cs="Times New Roman"/>
          <w:sz w:val="24"/>
          <w:szCs w:val="24"/>
        </w:rPr>
        <w:t xml:space="preserve">. Esta situación, por tanto, se convirtió en </w:t>
      </w:r>
      <w:r w:rsidR="00F22A32" w:rsidRPr="006C0EB1">
        <w:rPr>
          <w:rFonts w:ascii="Times New Roman" w:hAnsi="Times New Roman" w:cs="Times New Roman"/>
          <w:sz w:val="24"/>
          <w:szCs w:val="24"/>
        </w:rPr>
        <w:t>una oportunidad para que los estudiantes desarrollaran las habilidades de resolución de problemas y adaptabilidad que necesitan en un entorno incierto al que se enfrentarán cuando se incorporen al mundo laboral</w:t>
      </w:r>
      <w:r w:rsidR="00A27220">
        <w:rPr>
          <w:rFonts w:ascii="Times New Roman" w:hAnsi="Times New Roman" w:cs="Times New Roman"/>
          <w:sz w:val="24"/>
          <w:szCs w:val="24"/>
        </w:rPr>
        <w:t xml:space="preserve">; por eso, los referidos autores </w:t>
      </w:r>
      <w:r w:rsidR="00F22A32" w:rsidRPr="006C0EB1">
        <w:rPr>
          <w:rFonts w:ascii="Times New Roman" w:hAnsi="Times New Roman" w:cs="Times New Roman"/>
          <w:sz w:val="24"/>
          <w:szCs w:val="24"/>
        </w:rPr>
        <w:t>concluyen que la resiliencia debe integrarse al proceso educativo para garantizar dichas habilidades.</w:t>
      </w:r>
      <w:r w:rsidR="00AC0A55">
        <w:rPr>
          <w:rFonts w:ascii="Times New Roman" w:hAnsi="Times New Roman" w:cs="Times New Roman"/>
          <w:sz w:val="24"/>
          <w:szCs w:val="24"/>
        </w:rPr>
        <w:t xml:space="preserve"> </w:t>
      </w:r>
    </w:p>
    <w:p w14:paraId="79DD3558" w14:textId="7FBCBF1E" w:rsidR="007B0149" w:rsidRPr="006C0EB1" w:rsidRDefault="00F22A32" w:rsidP="008904D1">
      <w:pPr>
        <w:spacing w:after="0" w:line="360" w:lineRule="auto"/>
        <w:ind w:firstLine="720"/>
        <w:jc w:val="both"/>
        <w:rPr>
          <w:rFonts w:ascii="Times New Roman" w:hAnsi="Times New Roman" w:cs="Times New Roman"/>
          <w:sz w:val="24"/>
          <w:szCs w:val="24"/>
        </w:rPr>
      </w:pPr>
      <w:r w:rsidRPr="006C0EB1">
        <w:rPr>
          <w:rFonts w:ascii="Times New Roman" w:hAnsi="Times New Roman" w:cs="Times New Roman"/>
          <w:sz w:val="24"/>
          <w:szCs w:val="24"/>
        </w:rPr>
        <w:t xml:space="preserve">Ahora bien, Harvey </w:t>
      </w:r>
      <w:r w:rsidRPr="00A27220">
        <w:rPr>
          <w:rFonts w:ascii="Times New Roman" w:hAnsi="Times New Roman" w:cs="Times New Roman"/>
          <w:i/>
          <w:iCs/>
          <w:sz w:val="24"/>
          <w:szCs w:val="24"/>
        </w:rPr>
        <w:t>et al</w:t>
      </w:r>
      <w:r w:rsidRPr="006C0EB1">
        <w:rPr>
          <w:rFonts w:ascii="Times New Roman" w:hAnsi="Times New Roman" w:cs="Times New Roman"/>
          <w:sz w:val="24"/>
          <w:szCs w:val="24"/>
        </w:rPr>
        <w:t>. (2021) encontraron en una investigación realizada a estudiantes de Co</w:t>
      </w:r>
      <w:r w:rsidR="00BB6A00" w:rsidRPr="006C0EB1">
        <w:rPr>
          <w:rFonts w:ascii="Times New Roman" w:hAnsi="Times New Roman" w:cs="Times New Roman"/>
          <w:sz w:val="24"/>
          <w:szCs w:val="24"/>
        </w:rPr>
        <w:t xml:space="preserve">lombia durante la pandemia por </w:t>
      </w:r>
      <w:r w:rsidR="00BC237C">
        <w:rPr>
          <w:rFonts w:ascii="Times New Roman" w:hAnsi="Times New Roman" w:cs="Times New Roman"/>
          <w:sz w:val="24"/>
          <w:szCs w:val="24"/>
        </w:rPr>
        <w:t>c</w:t>
      </w:r>
      <w:r w:rsidRPr="006C0EB1">
        <w:rPr>
          <w:rFonts w:ascii="Times New Roman" w:hAnsi="Times New Roman" w:cs="Times New Roman"/>
          <w:sz w:val="24"/>
          <w:szCs w:val="24"/>
        </w:rPr>
        <w:t xml:space="preserve">ovid-19 que existe una correlación directa débil entre los eventos vitales estresantes, la reacción agresiva y la resiliencia. </w:t>
      </w:r>
      <w:r w:rsidR="00BC237C">
        <w:rPr>
          <w:rFonts w:ascii="Times New Roman" w:hAnsi="Times New Roman" w:cs="Times New Roman"/>
          <w:sz w:val="24"/>
          <w:szCs w:val="24"/>
        </w:rPr>
        <w:t>Asimismo,</w:t>
      </w:r>
      <w:r w:rsidRPr="006C0EB1">
        <w:rPr>
          <w:rFonts w:ascii="Times New Roman" w:hAnsi="Times New Roman" w:cs="Times New Roman"/>
          <w:sz w:val="24"/>
          <w:szCs w:val="24"/>
        </w:rPr>
        <w:t xml:space="preserve"> la correlación entre resiliencia y estrategias de afrontamiento es directa y moderada </w:t>
      </w:r>
      <w:r w:rsidR="00BC237C">
        <w:rPr>
          <w:rFonts w:ascii="Times New Roman" w:hAnsi="Times New Roman" w:cs="Times New Roman"/>
          <w:sz w:val="24"/>
          <w:szCs w:val="24"/>
        </w:rPr>
        <w:t xml:space="preserve">sobre </w:t>
      </w:r>
      <w:r w:rsidRPr="006C0EB1">
        <w:rPr>
          <w:rFonts w:ascii="Times New Roman" w:hAnsi="Times New Roman" w:cs="Times New Roman"/>
          <w:sz w:val="24"/>
          <w:szCs w:val="24"/>
        </w:rPr>
        <w:t xml:space="preserve">las estrategias de solución de problemas y búsqueda de apoyo social. </w:t>
      </w:r>
      <w:r w:rsidR="00BC237C">
        <w:rPr>
          <w:rFonts w:ascii="Times New Roman" w:hAnsi="Times New Roman" w:cs="Times New Roman"/>
          <w:sz w:val="24"/>
          <w:szCs w:val="24"/>
        </w:rPr>
        <w:t xml:space="preserve">Además, existe </w:t>
      </w:r>
      <w:r w:rsidRPr="006C0EB1">
        <w:rPr>
          <w:rFonts w:ascii="Times New Roman" w:hAnsi="Times New Roman" w:cs="Times New Roman"/>
          <w:sz w:val="24"/>
          <w:szCs w:val="24"/>
        </w:rPr>
        <w:t>una correlación inversa moderada entre resiliencia y las estrategias de evitación emocional y expresión de la dificultad de afrontamiento. En palabras</w:t>
      </w:r>
      <w:r w:rsidR="00BC237C">
        <w:rPr>
          <w:rFonts w:ascii="Times New Roman" w:hAnsi="Times New Roman" w:cs="Times New Roman"/>
          <w:sz w:val="24"/>
          <w:szCs w:val="24"/>
        </w:rPr>
        <w:t xml:space="preserve"> de</w:t>
      </w:r>
      <w:r w:rsidRPr="006C0EB1">
        <w:rPr>
          <w:rFonts w:ascii="Times New Roman" w:hAnsi="Times New Roman" w:cs="Times New Roman"/>
          <w:sz w:val="24"/>
          <w:szCs w:val="24"/>
        </w:rPr>
        <w:t xml:space="preserve"> Harvey </w:t>
      </w:r>
      <w:r w:rsidRPr="00BC237C">
        <w:rPr>
          <w:rFonts w:ascii="Times New Roman" w:hAnsi="Times New Roman" w:cs="Times New Roman"/>
          <w:i/>
          <w:iCs/>
          <w:sz w:val="24"/>
          <w:szCs w:val="24"/>
        </w:rPr>
        <w:t>et al</w:t>
      </w:r>
      <w:r w:rsidRPr="006C0EB1">
        <w:rPr>
          <w:rFonts w:ascii="Times New Roman" w:hAnsi="Times New Roman" w:cs="Times New Roman"/>
          <w:sz w:val="24"/>
          <w:szCs w:val="24"/>
        </w:rPr>
        <w:t>. (2021)</w:t>
      </w:r>
      <w:r w:rsidR="00BC237C">
        <w:rPr>
          <w:rFonts w:ascii="Times New Roman" w:hAnsi="Times New Roman" w:cs="Times New Roman"/>
          <w:sz w:val="24"/>
          <w:szCs w:val="24"/>
        </w:rPr>
        <w:t>,</w:t>
      </w:r>
      <w:r w:rsidRPr="006C0EB1">
        <w:rPr>
          <w:rFonts w:ascii="Times New Roman" w:hAnsi="Times New Roman" w:cs="Times New Roman"/>
          <w:sz w:val="24"/>
          <w:szCs w:val="24"/>
        </w:rPr>
        <w:t xml:space="preserve"> “</w:t>
      </w:r>
      <w:r w:rsidR="00BC237C">
        <w:rPr>
          <w:rFonts w:ascii="Times New Roman" w:hAnsi="Times New Roman" w:cs="Times New Roman"/>
          <w:sz w:val="24"/>
          <w:szCs w:val="24"/>
        </w:rPr>
        <w:t xml:space="preserve">a </w:t>
      </w:r>
      <w:r w:rsidRPr="006C0EB1">
        <w:rPr>
          <w:rFonts w:ascii="Times New Roman" w:hAnsi="Times New Roman" w:cs="Times New Roman"/>
          <w:sz w:val="24"/>
          <w:szCs w:val="24"/>
        </w:rPr>
        <w:t>mayores niveles de resiliencia [...] mayor capacidad de adaptación, lo que corrobora la función catalizadora de la resiliencia en tiempos de pandemia” (</w:t>
      </w:r>
      <w:r w:rsidR="00BC237C">
        <w:rPr>
          <w:rFonts w:ascii="Times New Roman" w:hAnsi="Times New Roman" w:cs="Times New Roman"/>
          <w:sz w:val="24"/>
          <w:szCs w:val="24"/>
        </w:rPr>
        <w:t xml:space="preserve">p. </w:t>
      </w:r>
      <w:r w:rsidRPr="006C0EB1">
        <w:rPr>
          <w:rFonts w:ascii="Times New Roman" w:hAnsi="Times New Roman" w:cs="Times New Roman"/>
          <w:sz w:val="24"/>
          <w:szCs w:val="24"/>
        </w:rPr>
        <w:t xml:space="preserve">11). </w:t>
      </w:r>
    </w:p>
    <w:p w14:paraId="365475F8" w14:textId="44394693" w:rsidR="007B0149" w:rsidRPr="006C0EB1" w:rsidRDefault="00F22A32" w:rsidP="008904D1">
      <w:pPr>
        <w:spacing w:after="0" w:line="360" w:lineRule="auto"/>
        <w:ind w:firstLine="720"/>
        <w:jc w:val="both"/>
        <w:rPr>
          <w:rFonts w:ascii="Times New Roman" w:hAnsi="Times New Roman" w:cs="Times New Roman"/>
          <w:sz w:val="24"/>
          <w:szCs w:val="24"/>
        </w:rPr>
      </w:pPr>
      <w:r w:rsidRPr="006C0EB1">
        <w:rPr>
          <w:rFonts w:ascii="Times New Roman" w:hAnsi="Times New Roman" w:cs="Times New Roman"/>
          <w:sz w:val="24"/>
          <w:szCs w:val="24"/>
        </w:rPr>
        <w:t xml:space="preserve">Por su parte, Rosales </w:t>
      </w:r>
      <w:r w:rsidRPr="00BC237C">
        <w:rPr>
          <w:rFonts w:ascii="Times New Roman" w:hAnsi="Times New Roman" w:cs="Times New Roman"/>
          <w:i/>
          <w:iCs/>
          <w:sz w:val="24"/>
          <w:szCs w:val="24"/>
        </w:rPr>
        <w:t>et al</w:t>
      </w:r>
      <w:r w:rsidRPr="006C0EB1">
        <w:rPr>
          <w:rFonts w:ascii="Times New Roman" w:hAnsi="Times New Roman" w:cs="Times New Roman"/>
          <w:sz w:val="24"/>
          <w:szCs w:val="24"/>
        </w:rPr>
        <w:t>. (2021)</w:t>
      </w:r>
      <w:r w:rsidR="00BC237C">
        <w:rPr>
          <w:rFonts w:ascii="Times New Roman" w:hAnsi="Times New Roman" w:cs="Times New Roman"/>
          <w:sz w:val="24"/>
          <w:szCs w:val="24"/>
        </w:rPr>
        <w:t>,</w:t>
      </w:r>
      <w:r w:rsidRPr="006C0EB1">
        <w:rPr>
          <w:rFonts w:ascii="Times New Roman" w:hAnsi="Times New Roman" w:cs="Times New Roman"/>
          <w:sz w:val="24"/>
          <w:szCs w:val="24"/>
        </w:rPr>
        <w:t xml:space="preserve"> en una investigación realiza</w:t>
      </w:r>
      <w:r w:rsidR="005A1F95" w:rsidRPr="006C0EB1">
        <w:rPr>
          <w:rFonts w:ascii="Times New Roman" w:hAnsi="Times New Roman" w:cs="Times New Roman"/>
          <w:sz w:val="24"/>
          <w:szCs w:val="24"/>
        </w:rPr>
        <w:t xml:space="preserve">da durante la contingencia por </w:t>
      </w:r>
      <w:r w:rsidR="00BC237C">
        <w:rPr>
          <w:rFonts w:ascii="Times New Roman" w:hAnsi="Times New Roman" w:cs="Times New Roman"/>
          <w:sz w:val="24"/>
          <w:szCs w:val="24"/>
        </w:rPr>
        <w:t>c</w:t>
      </w:r>
      <w:r w:rsidRPr="006C0EB1">
        <w:rPr>
          <w:rFonts w:ascii="Times New Roman" w:hAnsi="Times New Roman" w:cs="Times New Roman"/>
          <w:sz w:val="24"/>
          <w:szCs w:val="24"/>
        </w:rPr>
        <w:t>ovid-19 en Venezuela</w:t>
      </w:r>
      <w:r w:rsidR="00881E65" w:rsidRPr="006C0EB1">
        <w:rPr>
          <w:rFonts w:ascii="Times New Roman" w:hAnsi="Times New Roman" w:cs="Times New Roman"/>
          <w:sz w:val="24"/>
          <w:szCs w:val="24"/>
        </w:rPr>
        <w:t xml:space="preserve">, </w:t>
      </w:r>
      <w:r w:rsidR="00FD128E" w:rsidRPr="006C0EB1">
        <w:rPr>
          <w:rFonts w:ascii="Times New Roman" w:hAnsi="Times New Roman" w:cs="Times New Roman"/>
          <w:sz w:val="24"/>
          <w:szCs w:val="24"/>
        </w:rPr>
        <w:t>encontraron</w:t>
      </w:r>
      <w:r w:rsidRPr="006C0EB1">
        <w:rPr>
          <w:rFonts w:ascii="Times New Roman" w:hAnsi="Times New Roman" w:cs="Times New Roman"/>
          <w:sz w:val="24"/>
          <w:szCs w:val="24"/>
        </w:rPr>
        <w:t xml:space="preserve"> que el desarrollo de la resiliencia</w:t>
      </w:r>
      <w:r w:rsidR="00BC237C">
        <w:rPr>
          <w:rFonts w:ascii="Times New Roman" w:hAnsi="Times New Roman" w:cs="Times New Roman"/>
          <w:sz w:val="24"/>
          <w:szCs w:val="24"/>
        </w:rPr>
        <w:t xml:space="preserve"> y</w:t>
      </w:r>
      <w:r w:rsidRPr="006C0EB1">
        <w:rPr>
          <w:rFonts w:ascii="Times New Roman" w:hAnsi="Times New Roman" w:cs="Times New Roman"/>
          <w:sz w:val="24"/>
          <w:szCs w:val="24"/>
        </w:rPr>
        <w:t xml:space="preserve"> la utopía de la educación virtual ha</w:t>
      </w:r>
      <w:r w:rsidR="00BC237C">
        <w:rPr>
          <w:rFonts w:ascii="Times New Roman" w:hAnsi="Times New Roman" w:cs="Times New Roman"/>
          <w:sz w:val="24"/>
          <w:szCs w:val="24"/>
        </w:rPr>
        <w:t>n</w:t>
      </w:r>
      <w:r w:rsidRPr="006C0EB1">
        <w:rPr>
          <w:rFonts w:ascii="Times New Roman" w:hAnsi="Times New Roman" w:cs="Times New Roman"/>
          <w:sz w:val="24"/>
          <w:szCs w:val="24"/>
        </w:rPr>
        <w:t xml:space="preserve"> </w:t>
      </w:r>
      <w:r w:rsidR="00BC237C">
        <w:rPr>
          <w:rFonts w:ascii="Times New Roman" w:hAnsi="Times New Roman" w:cs="Times New Roman"/>
          <w:sz w:val="24"/>
          <w:szCs w:val="24"/>
        </w:rPr>
        <w:t>promovido</w:t>
      </w:r>
      <w:r w:rsidRPr="006C0EB1">
        <w:rPr>
          <w:rFonts w:ascii="Times New Roman" w:hAnsi="Times New Roman" w:cs="Times New Roman"/>
          <w:sz w:val="24"/>
          <w:szCs w:val="24"/>
        </w:rPr>
        <w:t xml:space="preserve"> la transformación de los espacios de aprendizaje a través de la virtualidad. </w:t>
      </w:r>
      <w:r w:rsidR="00BC237C">
        <w:rPr>
          <w:rFonts w:ascii="Times New Roman" w:hAnsi="Times New Roman" w:cs="Times New Roman"/>
          <w:sz w:val="24"/>
          <w:szCs w:val="24"/>
        </w:rPr>
        <w:t xml:space="preserve">En tal sentido, </w:t>
      </w:r>
      <w:r w:rsidRPr="006C0EB1">
        <w:rPr>
          <w:rFonts w:ascii="Times New Roman" w:hAnsi="Times New Roman" w:cs="Times New Roman"/>
          <w:sz w:val="24"/>
          <w:szCs w:val="24"/>
        </w:rPr>
        <w:t xml:space="preserve">Cervantes </w:t>
      </w:r>
      <w:r w:rsidRPr="00BC237C">
        <w:rPr>
          <w:rFonts w:ascii="Times New Roman" w:hAnsi="Times New Roman" w:cs="Times New Roman"/>
          <w:i/>
          <w:iCs/>
          <w:sz w:val="24"/>
          <w:szCs w:val="24"/>
        </w:rPr>
        <w:t>et al</w:t>
      </w:r>
      <w:r w:rsidRPr="006C0EB1">
        <w:rPr>
          <w:rFonts w:ascii="Times New Roman" w:hAnsi="Times New Roman" w:cs="Times New Roman"/>
          <w:sz w:val="24"/>
          <w:szCs w:val="24"/>
        </w:rPr>
        <w:t>. (2022) expresan que la pandemia es una oportunidad para la generación de conocimiento</w:t>
      </w:r>
      <w:r w:rsidR="00BC237C">
        <w:rPr>
          <w:rFonts w:ascii="Times New Roman" w:hAnsi="Times New Roman" w:cs="Times New Roman"/>
          <w:sz w:val="24"/>
          <w:szCs w:val="24"/>
        </w:rPr>
        <w:t xml:space="preserve">, por lo que </w:t>
      </w:r>
      <w:r w:rsidRPr="006C0EB1">
        <w:rPr>
          <w:rFonts w:ascii="Times New Roman" w:hAnsi="Times New Roman" w:cs="Times New Roman"/>
          <w:sz w:val="24"/>
          <w:szCs w:val="24"/>
        </w:rPr>
        <w:t>se requiere recuperar y sistematizar la experiencia vivida durante el confinamiento para hacer frente a los momentos de dificultad</w:t>
      </w:r>
      <w:r w:rsidR="00BC237C">
        <w:rPr>
          <w:rFonts w:ascii="Times New Roman" w:hAnsi="Times New Roman" w:cs="Times New Roman"/>
          <w:sz w:val="24"/>
          <w:szCs w:val="24"/>
        </w:rPr>
        <w:t>.</w:t>
      </w:r>
    </w:p>
    <w:p w14:paraId="613E6E74" w14:textId="6763958B" w:rsidR="007B0149" w:rsidRPr="006C0EB1" w:rsidRDefault="00BC237C" w:rsidP="008904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Por otra parte, </w:t>
      </w:r>
      <w:r w:rsidR="00F22A32" w:rsidRPr="006C0EB1">
        <w:rPr>
          <w:rFonts w:ascii="Times New Roman" w:hAnsi="Times New Roman" w:cs="Times New Roman"/>
          <w:sz w:val="24"/>
          <w:szCs w:val="24"/>
        </w:rPr>
        <w:t xml:space="preserve">Portillo (2022) explica que la situación excepcional que hemos vivido nos ha obligado a utilizar todos los recursos para afrontar las dificultades, lo </w:t>
      </w:r>
      <w:r>
        <w:rPr>
          <w:rFonts w:ascii="Times New Roman" w:hAnsi="Times New Roman" w:cs="Times New Roman"/>
          <w:sz w:val="24"/>
          <w:szCs w:val="24"/>
        </w:rPr>
        <w:t xml:space="preserve">cual no hubiera sucedido </w:t>
      </w:r>
      <w:r w:rsidR="00F22A32" w:rsidRPr="006C0EB1">
        <w:rPr>
          <w:rFonts w:ascii="Times New Roman" w:hAnsi="Times New Roman" w:cs="Times New Roman"/>
          <w:sz w:val="24"/>
          <w:szCs w:val="24"/>
        </w:rPr>
        <w:t>en condiciones normales de enseñanza presencial.</w:t>
      </w:r>
      <w:r w:rsidR="00E72E2D" w:rsidRPr="006C0EB1">
        <w:rPr>
          <w:rFonts w:ascii="Times New Roman" w:hAnsi="Times New Roman" w:cs="Times New Roman"/>
          <w:sz w:val="24"/>
          <w:szCs w:val="24"/>
        </w:rPr>
        <w:t xml:space="preserve"> </w:t>
      </w:r>
      <w:r>
        <w:rPr>
          <w:rFonts w:ascii="Times New Roman" w:hAnsi="Times New Roman" w:cs="Times New Roman"/>
          <w:sz w:val="24"/>
          <w:szCs w:val="24"/>
        </w:rPr>
        <w:t>En efecto, e</w:t>
      </w:r>
      <w:r w:rsidR="00E72E2D" w:rsidRPr="006C0EB1">
        <w:rPr>
          <w:rFonts w:ascii="Times New Roman" w:hAnsi="Times New Roman" w:cs="Times New Roman"/>
          <w:sz w:val="24"/>
          <w:szCs w:val="24"/>
        </w:rPr>
        <w:t xml:space="preserve">l confinamiento </w:t>
      </w:r>
      <w:r>
        <w:rPr>
          <w:rFonts w:ascii="Times New Roman" w:hAnsi="Times New Roman" w:cs="Times New Roman"/>
          <w:sz w:val="24"/>
          <w:szCs w:val="24"/>
        </w:rPr>
        <w:t xml:space="preserve">obligó </w:t>
      </w:r>
      <w:r w:rsidR="00E72E2D" w:rsidRPr="006C0EB1">
        <w:rPr>
          <w:rFonts w:ascii="Times New Roman" w:hAnsi="Times New Roman" w:cs="Times New Roman"/>
          <w:sz w:val="24"/>
          <w:szCs w:val="24"/>
        </w:rPr>
        <w:t xml:space="preserve">a buscar dentro de las competencias adquiridas aquellas que podrían ser movilizadas </w:t>
      </w:r>
      <w:r>
        <w:rPr>
          <w:rFonts w:ascii="Times New Roman" w:hAnsi="Times New Roman" w:cs="Times New Roman"/>
          <w:sz w:val="24"/>
          <w:szCs w:val="24"/>
        </w:rPr>
        <w:t xml:space="preserve">y </w:t>
      </w:r>
      <w:r w:rsidR="00E72E2D" w:rsidRPr="006C0EB1">
        <w:rPr>
          <w:rFonts w:ascii="Times New Roman" w:hAnsi="Times New Roman" w:cs="Times New Roman"/>
          <w:sz w:val="24"/>
          <w:szCs w:val="24"/>
        </w:rPr>
        <w:t xml:space="preserve">actualizadas </w:t>
      </w:r>
      <w:r>
        <w:rPr>
          <w:rFonts w:ascii="Times New Roman" w:hAnsi="Times New Roman" w:cs="Times New Roman"/>
          <w:sz w:val="24"/>
          <w:szCs w:val="24"/>
        </w:rPr>
        <w:t xml:space="preserve">para </w:t>
      </w:r>
      <w:r w:rsidR="00E72E2D" w:rsidRPr="006C0EB1">
        <w:rPr>
          <w:rFonts w:ascii="Times New Roman" w:hAnsi="Times New Roman" w:cs="Times New Roman"/>
          <w:sz w:val="24"/>
          <w:szCs w:val="24"/>
        </w:rPr>
        <w:t>ponerlas en práctica</w:t>
      </w:r>
      <w:r>
        <w:rPr>
          <w:rFonts w:ascii="Times New Roman" w:hAnsi="Times New Roman" w:cs="Times New Roman"/>
          <w:sz w:val="24"/>
          <w:szCs w:val="24"/>
        </w:rPr>
        <w:t xml:space="preserve">, lo cual también evidenció </w:t>
      </w:r>
      <w:r w:rsidR="00E72E2D" w:rsidRPr="006C0EB1">
        <w:rPr>
          <w:rFonts w:ascii="Times New Roman" w:hAnsi="Times New Roman" w:cs="Times New Roman"/>
          <w:sz w:val="24"/>
          <w:szCs w:val="24"/>
        </w:rPr>
        <w:t xml:space="preserve">las carencias </w:t>
      </w:r>
      <w:r>
        <w:rPr>
          <w:rFonts w:ascii="Times New Roman" w:hAnsi="Times New Roman" w:cs="Times New Roman"/>
          <w:sz w:val="24"/>
          <w:szCs w:val="24"/>
        </w:rPr>
        <w:t>existentes</w:t>
      </w:r>
      <w:r w:rsidR="00E72E2D" w:rsidRPr="006C0EB1">
        <w:rPr>
          <w:rFonts w:ascii="Times New Roman" w:hAnsi="Times New Roman" w:cs="Times New Roman"/>
          <w:sz w:val="24"/>
          <w:szCs w:val="24"/>
        </w:rPr>
        <w:t xml:space="preserve">. </w:t>
      </w:r>
    </w:p>
    <w:p w14:paraId="33203D4C" w14:textId="5A07AD30" w:rsidR="007B0149" w:rsidRPr="006C0EB1" w:rsidRDefault="00BC237C" w:rsidP="008904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Por eso,</w:t>
      </w:r>
      <w:r w:rsidR="00E72E2D" w:rsidRPr="006C0EB1">
        <w:rPr>
          <w:rFonts w:ascii="Times New Roman" w:hAnsi="Times New Roman" w:cs="Times New Roman"/>
          <w:sz w:val="24"/>
          <w:szCs w:val="24"/>
        </w:rPr>
        <w:t xml:space="preserve"> </w:t>
      </w:r>
      <w:proofErr w:type="spellStart"/>
      <w:r w:rsidR="00F22A32" w:rsidRPr="006C0EB1">
        <w:rPr>
          <w:rFonts w:ascii="Times New Roman" w:hAnsi="Times New Roman" w:cs="Times New Roman"/>
          <w:sz w:val="24"/>
          <w:szCs w:val="24"/>
        </w:rPr>
        <w:t>Shahrill</w:t>
      </w:r>
      <w:proofErr w:type="spellEnd"/>
      <w:r w:rsidR="00F22A32" w:rsidRPr="006C0EB1">
        <w:rPr>
          <w:rFonts w:ascii="Times New Roman" w:hAnsi="Times New Roman" w:cs="Times New Roman"/>
          <w:sz w:val="24"/>
          <w:szCs w:val="24"/>
        </w:rPr>
        <w:t xml:space="preserve"> </w:t>
      </w:r>
      <w:r w:rsidR="00F22A32" w:rsidRPr="00BC237C">
        <w:rPr>
          <w:rFonts w:ascii="Times New Roman" w:hAnsi="Times New Roman" w:cs="Times New Roman"/>
          <w:i/>
          <w:iCs/>
          <w:sz w:val="24"/>
          <w:szCs w:val="24"/>
        </w:rPr>
        <w:t>et al</w:t>
      </w:r>
      <w:r w:rsidR="00F22A32" w:rsidRPr="006C0EB1">
        <w:rPr>
          <w:rFonts w:ascii="Times New Roman" w:hAnsi="Times New Roman" w:cs="Times New Roman"/>
          <w:sz w:val="24"/>
          <w:szCs w:val="24"/>
        </w:rPr>
        <w:t>. (2021)</w:t>
      </w:r>
      <w:r w:rsidR="00E72E2D" w:rsidRPr="006C0EB1">
        <w:rPr>
          <w:rFonts w:ascii="Times New Roman" w:hAnsi="Times New Roman" w:cs="Times New Roman"/>
          <w:sz w:val="24"/>
          <w:szCs w:val="24"/>
        </w:rPr>
        <w:t xml:space="preserve"> </w:t>
      </w:r>
      <w:r w:rsidR="00F22A32" w:rsidRPr="006C0EB1">
        <w:rPr>
          <w:rFonts w:ascii="Times New Roman" w:hAnsi="Times New Roman" w:cs="Times New Roman"/>
          <w:sz w:val="24"/>
          <w:szCs w:val="24"/>
        </w:rPr>
        <w:t xml:space="preserve">investigaron en tiempos de confinamiento </w:t>
      </w:r>
      <w:r w:rsidR="00F22A32" w:rsidRPr="008F1FF5">
        <w:rPr>
          <w:rFonts w:ascii="Times New Roman" w:hAnsi="Times New Roman" w:cs="Times New Roman"/>
          <w:sz w:val="24"/>
          <w:szCs w:val="24"/>
        </w:rPr>
        <w:t>“</w:t>
      </w:r>
      <w:r w:rsidRPr="008F1FF5">
        <w:rPr>
          <w:rFonts w:ascii="Times New Roman" w:hAnsi="Times New Roman" w:cs="Times New Roman"/>
          <w:sz w:val="24"/>
          <w:szCs w:val="24"/>
        </w:rPr>
        <w:t>c</w:t>
      </w:r>
      <w:r w:rsidR="00F22A32" w:rsidRPr="008F1FF5">
        <w:rPr>
          <w:rFonts w:ascii="Times New Roman" w:hAnsi="Times New Roman" w:cs="Times New Roman"/>
          <w:sz w:val="24"/>
          <w:szCs w:val="24"/>
        </w:rPr>
        <w:t>ómo fue posible cambiar en un corto periodo y continuar el semestre académico universitario, y buscar alternativas para manejar el día a día en medio de una crisis pandémica” (</w:t>
      </w:r>
      <w:r w:rsidRPr="008F1FF5">
        <w:rPr>
          <w:rFonts w:ascii="Times New Roman" w:hAnsi="Times New Roman" w:cs="Times New Roman"/>
          <w:sz w:val="24"/>
          <w:szCs w:val="24"/>
        </w:rPr>
        <w:t xml:space="preserve">p. </w:t>
      </w:r>
      <w:r w:rsidR="008F1FF5" w:rsidRPr="008F1FF5">
        <w:rPr>
          <w:rFonts w:ascii="Times New Roman" w:hAnsi="Times New Roman" w:cs="Times New Roman"/>
          <w:sz w:val="24"/>
          <w:szCs w:val="24"/>
        </w:rPr>
        <w:t>700</w:t>
      </w:r>
      <w:r w:rsidR="00F22A32" w:rsidRPr="006C0EB1">
        <w:rPr>
          <w:rFonts w:ascii="Times New Roman" w:hAnsi="Times New Roman" w:cs="Times New Roman"/>
          <w:sz w:val="24"/>
          <w:szCs w:val="24"/>
        </w:rPr>
        <w:t>).</w:t>
      </w:r>
      <w:r>
        <w:rPr>
          <w:rFonts w:ascii="Times New Roman" w:hAnsi="Times New Roman" w:cs="Times New Roman"/>
          <w:sz w:val="24"/>
          <w:szCs w:val="24"/>
        </w:rPr>
        <w:t xml:space="preserve"> A partir de </w:t>
      </w:r>
      <w:r>
        <w:rPr>
          <w:rFonts w:ascii="Times New Roman" w:hAnsi="Times New Roman" w:cs="Times New Roman"/>
          <w:sz w:val="24"/>
          <w:szCs w:val="24"/>
        </w:rPr>
        <w:lastRenderedPageBreak/>
        <w:t xml:space="preserve">estas interrogantes, los </w:t>
      </w:r>
      <w:r w:rsidR="00F22A32" w:rsidRPr="006C0EB1">
        <w:rPr>
          <w:rFonts w:ascii="Times New Roman" w:hAnsi="Times New Roman" w:cs="Times New Roman"/>
          <w:sz w:val="24"/>
          <w:szCs w:val="24"/>
        </w:rPr>
        <w:t>autores descubrieron que el aprendizaje combinado abr</w:t>
      </w:r>
      <w:r>
        <w:rPr>
          <w:rFonts w:ascii="Times New Roman" w:hAnsi="Times New Roman" w:cs="Times New Roman"/>
          <w:sz w:val="24"/>
          <w:szCs w:val="24"/>
        </w:rPr>
        <w:t>ió</w:t>
      </w:r>
      <w:r w:rsidR="00F22A32" w:rsidRPr="006C0EB1">
        <w:rPr>
          <w:rFonts w:ascii="Times New Roman" w:hAnsi="Times New Roman" w:cs="Times New Roman"/>
          <w:sz w:val="24"/>
          <w:szCs w:val="24"/>
        </w:rPr>
        <w:t xml:space="preserve"> más oportunidades para ofrecer programas de manera flexible, personalizada</w:t>
      </w:r>
      <w:r>
        <w:rPr>
          <w:rFonts w:ascii="Times New Roman" w:hAnsi="Times New Roman" w:cs="Times New Roman"/>
          <w:sz w:val="24"/>
          <w:szCs w:val="24"/>
        </w:rPr>
        <w:t xml:space="preserve"> y</w:t>
      </w:r>
      <w:r w:rsidR="00F22A32" w:rsidRPr="006C0EB1">
        <w:rPr>
          <w:rFonts w:ascii="Times New Roman" w:hAnsi="Times New Roman" w:cs="Times New Roman"/>
          <w:sz w:val="24"/>
          <w:szCs w:val="24"/>
        </w:rPr>
        <w:t xml:space="preserve"> centrada en el estudiante</w:t>
      </w:r>
      <w:r>
        <w:rPr>
          <w:rFonts w:ascii="Times New Roman" w:hAnsi="Times New Roman" w:cs="Times New Roman"/>
          <w:sz w:val="24"/>
          <w:szCs w:val="24"/>
        </w:rPr>
        <w:t xml:space="preserve">; asimismo, se pudo </w:t>
      </w:r>
      <w:r w:rsidR="00F22A32" w:rsidRPr="006C0EB1">
        <w:rPr>
          <w:rFonts w:ascii="Times New Roman" w:hAnsi="Times New Roman" w:cs="Times New Roman"/>
          <w:sz w:val="24"/>
          <w:szCs w:val="24"/>
        </w:rPr>
        <w:t xml:space="preserve">comprender </w:t>
      </w:r>
      <w:r w:rsidR="00AF60F8">
        <w:rPr>
          <w:rFonts w:ascii="Times New Roman" w:hAnsi="Times New Roman" w:cs="Times New Roman"/>
          <w:sz w:val="24"/>
          <w:szCs w:val="24"/>
        </w:rPr>
        <w:t>que</w:t>
      </w:r>
      <w:r w:rsidR="00F22A32" w:rsidRPr="006C0EB1">
        <w:rPr>
          <w:rFonts w:ascii="Times New Roman" w:hAnsi="Times New Roman" w:cs="Times New Roman"/>
          <w:sz w:val="24"/>
          <w:szCs w:val="24"/>
        </w:rPr>
        <w:t xml:space="preserve"> el bienestar físico y psíquico </w:t>
      </w:r>
      <w:r w:rsidR="00AF60F8">
        <w:rPr>
          <w:rFonts w:ascii="Times New Roman" w:hAnsi="Times New Roman" w:cs="Times New Roman"/>
          <w:sz w:val="24"/>
          <w:szCs w:val="24"/>
        </w:rPr>
        <w:t>son elementos esenciales para</w:t>
      </w:r>
      <w:r w:rsidR="00F22A32" w:rsidRPr="006C0EB1">
        <w:rPr>
          <w:rFonts w:ascii="Times New Roman" w:hAnsi="Times New Roman" w:cs="Times New Roman"/>
          <w:sz w:val="24"/>
          <w:szCs w:val="24"/>
        </w:rPr>
        <w:t xml:space="preserve"> </w:t>
      </w:r>
      <w:r w:rsidR="00AF60F8">
        <w:rPr>
          <w:rFonts w:ascii="Times New Roman" w:hAnsi="Times New Roman" w:cs="Times New Roman"/>
          <w:sz w:val="24"/>
          <w:szCs w:val="24"/>
        </w:rPr>
        <w:t xml:space="preserve">superar </w:t>
      </w:r>
      <w:r w:rsidR="00F22A32" w:rsidRPr="006C0EB1">
        <w:rPr>
          <w:rFonts w:ascii="Times New Roman" w:hAnsi="Times New Roman" w:cs="Times New Roman"/>
          <w:sz w:val="24"/>
          <w:szCs w:val="24"/>
        </w:rPr>
        <w:t xml:space="preserve">una situación </w:t>
      </w:r>
      <w:r w:rsidR="00AF60F8">
        <w:rPr>
          <w:rFonts w:ascii="Times New Roman" w:hAnsi="Times New Roman" w:cs="Times New Roman"/>
          <w:sz w:val="24"/>
          <w:szCs w:val="24"/>
        </w:rPr>
        <w:t>como la vivida</w:t>
      </w:r>
      <w:r w:rsidR="00F22A32" w:rsidRPr="006C0EB1">
        <w:rPr>
          <w:rFonts w:ascii="Times New Roman" w:hAnsi="Times New Roman" w:cs="Times New Roman"/>
          <w:sz w:val="24"/>
          <w:szCs w:val="24"/>
        </w:rPr>
        <w:t xml:space="preserve">. </w:t>
      </w:r>
    </w:p>
    <w:p w14:paraId="7BCF8F6F" w14:textId="21ED7980" w:rsidR="007B0149" w:rsidRPr="006C0EB1" w:rsidRDefault="00F22A32" w:rsidP="008904D1">
      <w:pPr>
        <w:spacing w:after="0" w:line="360" w:lineRule="auto"/>
        <w:ind w:firstLine="720"/>
        <w:jc w:val="both"/>
        <w:rPr>
          <w:rFonts w:ascii="Times New Roman" w:hAnsi="Times New Roman" w:cs="Times New Roman"/>
          <w:sz w:val="24"/>
          <w:szCs w:val="24"/>
        </w:rPr>
      </w:pPr>
      <w:r w:rsidRPr="006C0EB1">
        <w:rPr>
          <w:rFonts w:ascii="Times New Roman" w:hAnsi="Times New Roman" w:cs="Times New Roman"/>
          <w:sz w:val="24"/>
          <w:szCs w:val="24"/>
        </w:rPr>
        <w:t xml:space="preserve">Explicado lo </w:t>
      </w:r>
      <w:r w:rsidR="000E132A" w:rsidRPr="006C0EB1">
        <w:rPr>
          <w:rFonts w:ascii="Times New Roman" w:hAnsi="Times New Roman" w:cs="Times New Roman"/>
          <w:sz w:val="24"/>
          <w:szCs w:val="24"/>
        </w:rPr>
        <w:t>anterior, este</w:t>
      </w:r>
      <w:r w:rsidRPr="006C0EB1">
        <w:rPr>
          <w:rFonts w:ascii="Times New Roman" w:hAnsi="Times New Roman" w:cs="Times New Roman"/>
          <w:sz w:val="24"/>
          <w:szCs w:val="24"/>
        </w:rPr>
        <w:t xml:space="preserve"> artículo muestra los resultados de un estudio guiado con el objetivo de determinar si la resiliencia está relacionada con el desarrollo de rasgos favorables y </w:t>
      </w:r>
      <w:r w:rsidRPr="0075610C">
        <w:rPr>
          <w:rFonts w:ascii="Times New Roman" w:hAnsi="Times New Roman" w:cs="Times New Roman"/>
          <w:sz w:val="24"/>
          <w:szCs w:val="24"/>
        </w:rPr>
        <w:t>herramientas competitivas en</w:t>
      </w:r>
      <w:r w:rsidR="00E72E2D" w:rsidRPr="0075610C">
        <w:rPr>
          <w:rFonts w:ascii="Times New Roman" w:hAnsi="Times New Roman" w:cs="Times New Roman"/>
          <w:sz w:val="24"/>
          <w:szCs w:val="24"/>
        </w:rPr>
        <w:t xml:space="preserve"> los estudiantes universitarios.</w:t>
      </w:r>
      <w:r w:rsidR="00B93387" w:rsidRPr="0075610C">
        <w:rPr>
          <w:rFonts w:ascii="Times New Roman" w:hAnsi="Times New Roman" w:cs="Times New Roman"/>
          <w:sz w:val="24"/>
          <w:szCs w:val="24"/>
        </w:rPr>
        <w:t xml:space="preserve"> </w:t>
      </w:r>
      <w:r w:rsidR="00AF60F8">
        <w:rPr>
          <w:rFonts w:ascii="Times New Roman" w:hAnsi="Times New Roman" w:cs="Times New Roman"/>
          <w:sz w:val="24"/>
          <w:szCs w:val="24"/>
        </w:rPr>
        <w:t>Los</w:t>
      </w:r>
      <w:r w:rsidR="00B93387" w:rsidRPr="0075610C">
        <w:rPr>
          <w:rFonts w:ascii="Times New Roman" w:hAnsi="Times New Roman" w:cs="Times New Roman"/>
          <w:sz w:val="24"/>
          <w:szCs w:val="24"/>
        </w:rPr>
        <w:t xml:space="preserve"> resultados </w:t>
      </w:r>
      <w:r w:rsidR="00AF60F8">
        <w:rPr>
          <w:rFonts w:ascii="Times New Roman" w:hAnsi="Times New Roman" w:cs="Times New Roman"/>
          <w:sz w:val="24"/>
          <w:szCs w:val="24"/>
        </w:rPr>
        <w:t xml:space="preserve">recabados </w:t>
      </w:r>
      <w:r w:rsidR="00B93387" w:rsidRPr="0075610C">
        <w:rPr>
          <w:rFonts w:ascii="Times New Roman" w:hAnsi="Times New Roman" w:cs="Times New Roman"/>
          <w:sz w:val="24"/>
          <w:szCs w:val="24"/>
        </w:rPr>
        <w:t>son relevan</w:t>
      </w:r>
      <w:r w:rsidR="00AF60F8">
        <w:rPr>
          <w:rFonts w:ascii="Times New Roman" w:hAnsi="Times New Roman" w:cs="Times New Roman"/>
          <w:sz w:val="24"/>
          <w:szCs w:val="24"/>
        </w:rPr>
        <w:t>tes</w:t>
      </w:r>
      <w:r w:rsidR="00B93387" w:rsidRPr="0075610C">
        <w:rPr>
          <w:rFonts w:ascii="Times New Roman" w:hAnsi="Times New Roman" w:cs="Times New Roman"/>
          <w:sz w:val="24"/>
          <w:szCs w:val="24"/>
        </w:rPr>
        <w:t xml:space="preserve"> para la institución educativa donde se realizó el estudio</w:t>
      </w:r>
      <w:r w:rsidR="00AF60F8">
        <w:rPr>
          <w:rFonts w:ascii="Times New Roman" w:hAnsi="Times New Roman" w:cs="Times New Roman"/>
          <w:sz w:val="24"/>
          <w:szCs w:val="24"/>
        </w:rPr>
        <w:t>,</w:t>
      </w:r>
      <w:r w:rsidR="00B93387" w:rsidRPr="0075610C">
        <w:rPr>
          <w:rFonts w:ascii="Times New Roman" w:hAnsi="Times New Roman" w:cs="Times New Roman"/>
          <w:sz w:val="24"/>
          <w:szCs w:val="24"/>
        </w:rPr>
        <w:t xml:space="preserve"> </w:t>
      </w:r>
      <w:r w:rsidR="00AF60F8">
        <w:rPr>
          <w:rFonts w:ascii="Times New Roman" w:hAnsi="Times New Roman" w:cs="Times New Roman"/>
          <w:sz w:val="24"/>
          <w:szCs w:val="24"/>
        </w:rPr>
        <w:t xml:space="preserve">pues permiten </w:t>
      </w:r>
      <w:r w:rsidR="00B93387" w:rsidRPr="0075610C">
        <w:rPr>
          <w:rFonts w:ascii="Times New Roman" w:hAnsi="Times New Roman" w:cs="Times New Roman"/>
          <w:sz w:val="24"/>
          <w:szCs w:val="24"/>
        </w:rPr>
        <w:t xml:space="preserve">identificar las situaciones que viven sus estudiantes </w:t>
      </w:r>
      <w:r w:rsidR="00AF60F8">
        <w:rPr>
          <w:rFonts w:ascii="Times New Roman" w:hAnsi="Times New Roman" w:cs="Times New Roman"/>
          <w:sz w:val="24"/>
          <w:szCs w:val="24"/>
        </w:rPr>
        <w:t>para</w:t>
      </w:r>
      <w:r w:rsidR="00B93387" w:rsidRPr="0075610C">
        <w:rPr>
          <w:rFonts w:ascii="Times New Roman" w:hAnsi="Times New Roman" w:cs="Times New Roman"/>
          <w:sz w:val="24"/>
          <w:szCs w:val="24"/>
        </w:rPr>
        <w:t xml:space="preserve"> establecer programas de apoyo en el contexto educativo</w:t>
      </w:r>
      <w:r w:rsidR="00AF60F8">
        <w:rPr>
          <w:rFonts w:ascii="Times New Roman" w:hAnsi="Times New Roman" w:cs="Times New Roman"/>
          <w:sz w:val="24"/>
          <w:szCs w:val="24"/>
        </w:rPr>
        <w:t xml:space="preserve"> y en</w:t>
      </w:r>
      <w:r w:rsidR="00B93387" w:rsidRPr="0075610C">
        <w:rPr>
          <w:rFonts w:ascii="Times New Roman" w:hAnsi="Times New Roman" w:cs="Times New Roman"/>
          <w:sz w:val="24"/>
          <w:szCs w:val="24"/>
        </w:rPr>
        <w:t xml:space="preserve"> los procesos de adapta</w:t>
      </w:r>
      <w:r w:rsidR="00AF60F8">
        <w:rPr>
          <w:rFonts w:ascii="Times New Roman" w:hAnsi="Times New Roman" w:cs="Times New Roman"/>
          <w:sz w:val="24"/>
          <w:szCs w:val="24"/>
        </w:rPr>
        <w:t>ción</w:t>
      </w:r>
      <w:r w:rsidR="00B93387" w:rsidRPr="0075610C">
        <w:rPr>
          <w:rFonts w:ascii="Times New Roman" w:hAnsi="Times New Roman" w:cs="Times New Roman"/>
          <w:sz w:val="24"/>
          <w:szCs w:val="24"/>
        </w:rPr>
        <w:t xml:space="preserve"> social.</w:t>
      </w:r>
      <w:r w:rsidR="00B93387">
        <w:rPr>
          <w:rFonts w:ascii="Times New Roman" w:hAnsi="Times New Roman" w:cs="Times New Roman"/>
          <w:sz w:val="24"/>
          <w:szCs w:val="24"/>
        </w:rPr>
        <w:t xml:space="preserve"> </w:t>
      </w:r>
    </w:p>
    <w:p w14:paraId="47ACBF27" w14:textId="77777777" w:rsidR="008904D1" w:rsidRDefault="008904D1" w:rsidP="008904D1">
      <w:pPr>
        <w:spacing w:after="0" w:line="360" w:lineRule="auto"/>
        <w:jc w:val="both"/>
        <w:rPr>
          <w:rFonts w:ascii="Times New Roman" w:hAnsi="Times New Roman" w:cs="Times New Roman"/>
          <w:b/>
          <w:sz w:val="24"/>
          <w:szCs w:val="24"/>
        </w:rPr>
      </w:pPr>
    </w:p>
    <w:p w14:paraId="64BE9C1E" w14:textId="77777777" w:rsidR="007B0149" w:rsidRPr="003B39A8" w:rsidRDefault="00F22A32" w:rsidP="00777785">
      <w:pPr>
        <w:spacing w:after="0" w:line="360" w:lineRule="auto"/>
        <w:jc w:val="center"/>
        <w:rPr>
          <w:rFonts w:ascii="Times New Roman" w:hAnsi="Times New Roman" w:cs="Times New Roman"/>
          <w:b/>
          <w:sz w:val="32"/>
          <w:szCs w:val="32"/>
        </w:rPr>
      </w:pPr>
      <w:r w:rsidRPr="003B39A8">
        <w:rPr>
          <w:rFonts w:ascii="Times New Roman" w:hAnsi="Times New Roman" w:cs="Times New Roman"/>
          <w:b/>
          <w:sz w:val="32"/>
          <w:szCs w:val="32"/>
        </w:rPr>
        <w:t>Método</w:t>
      </w:r>
    </w:p>
    <w:p w14:paraId="7F782268" w14:textId="7B64A14E" w:rsidR="007B0149" w:rsidRPr="006C0EB1" w:rsidRDefault="00F22A32" w:rsidP="008904D1">
      <w:pPr>
        <w:spacing w:after="0" w:line="360" w:lineRule="auto"/>
        <w:ind w:firstLine="720"/>
        <w:jc w:val="both"/>
        <w:rPr>
          <w:rFonts w:ascii="Times New Roman" w:hAnsi="Times New Roman" w:cs="Times New Roman"/>
          <w:sz w:val="24"/>
          <w:szCs w:val="24"/>
        </w:rPr>
      </w:pPr>
      <w:r w:rsidRPr="006C0EB1">
        <w:rPr>
          <w:rFonts w:ascii="Times New Roman" w:hAnsi="Times New Roman" w:cs="Times New Roman"/>
          <w:sz w:val="24"/>
          <w:szCs w:val="24"/>
        </w:rPr>
        <w:t xml:space="preserve">El enfoque de investigación </w:t>
      </w:r>
      <w:r w:rsidR="00AF60F8">
        <w:rPr>
          <w:rFonts w:ascii="Times New Roman" w:hAnsi="Times New Roman" w:cs="Times New Roman"/>
          <w:sz w:val="24"/>
          <w:szCs w:val="24"/>
        </w:rPr>
        <w:t>fue</w:t>
      </w:r>
      <w:r w:rsidRPr="006C0EB1">
        <w:rPr>
          <w:rFonts w:ascii="Times New Roman" w:hAnsi="Times New Roman" w:cs="Times New Roman"/>
          <w:sz w:val="24"/>
          <w:szCs w:val="24"/>
        </w:rPr>
        <w:t xml:space="preserve"> cuantitativo de tipo encuesta y correlacional. La información se obtuvo por medio de la Encuesta de Resiliencia, Rasgos Favorables y Herramientas Competitivas (E-RRHC)</w:t>
      </w:r>
      <w:r w:rsidR="00AF60F8">
        <w:rPr>
          <w:rFonts w:ascii="Times New Roman" w:hAnsi="Times New Roman" w:cs="Times New Roman"/>
          <w:sz w:val="24"/>
          <w:szCs w:val="24"/>
        </w:rPr>
        <w:t>, la cual fue respondida</w:t>
      </w:r>
      <w:r w:rsidRPr="006C0EB1">
        <w:rPr>
          <w:rFonts w:ascii="Times New Roman" w:hAnsi="Times New Roman" w:cs="Times New Roman"/>
          <w:sz w:val="24"/>
          <w:szCs w:val="24"/>
        </w:rPr>
        <w:t xml:space="preserve"> </w:t>
      </w:r>
      <w:r w:rsidR="00AF60F8">
        <w:rPr>
          <w:rFonts w:ascii="Times New Roman" w:hAnsi="Times New Roman" w:cs="Times New Roman"/>
          <w:sz w:val="24"/>
          <w:szCs w:val="24"/>
        </w:rPr>
        <w:t xml:space="preserve">por </w:t>
      </w:r>
      <w:r w:rsidRPr="006C0EB1">
        <w:rPr>
          <w:rFonts w:ascii="Times New Roman" w:hAnsi="Times New Roman" w:cs="Times New Roman"/>
          <w:sz w:val="24"/>
          <w:szCs w:val="24"/>
        </w:rPr>
        <w:t xml:space="preserve">estudiantes de licenciatura de las cuatro </w:t>
      </w:r>
      <w:r w:rsidR="00AF60F8" w:rsidRPr="006C0EB1">
        <w:rPr>
          <w:rFonts w:ascii="Times New Roman" w:hAnsi="Times New Roman" w:cs="Times New Roman"/>
          <w:sz w:val="24"/>
          <w:szCs w:val="24"/>
        </w:rPr>
        <w:t xml:space="preserve">unidades regionales </w:t>
      </w:r>
      <w:r w:rsidRPr="006C0EB1">
        <w:rPr>
          <w:rFonts w:ascii="Times New Roman" w:hAnsi="Times New Roman" w:cs="Times New Roman"/>
          <w:sz w:val="24"/>
          <w:szCs w:val="24"/>
        </w:rPr>
        <w:t>que conforman la Universidad Autónoma de Sinaloa</w:t>
      </w:r>
      <w:r w:rsidR="00FD44B9" w:rsidRPr="006C0EB1">
        <w:rPr>
          <w:rFonts w:ascii="Times New Roman" w:hAnsi="Times New Roman" w:cs="Times New Roman"/>
          <w:sz w:val="24"/>
          <w:szCs w:val="24"/>
        </w:rPr>
        <w:t xml:space="preserve"> (UAS)</w:t>
      </w:r>
      <w:r w:rsidRPr="006C0EB1">
        <w:rPr>
          <w:rFonts w:ascii="Times New Roman" w:hAnsi="Times New Roman" w:cs="Times New Roman"/>
          <w:sz w:val="24"/>
          <w:szCs w:val="24"/>
        </w:rPr>
        <w:t>: (Norte 1216, Centro Norte 980, Centro 2730 y Sur 1786). E</w:t>
      </w:r>
      <w:r w:rsidR="00AF60F8">
        <w:rPr>
          <w:rFonts w:ascii="Times New Roman" w:hAnsi="Times New Roman" w:cs="Times New Roman"/>
          <w:sz w:val="24"/>
          <w:szCs w:val="24"/>
        </w:rPr>
        <w:t>ste</w:t>
      </w:r>
      <w:r w:rsidRPr="006C0EB1">
        <w:rPr>
          <w:rFonts w:ascii="Times New Roman" w:hAnsi="Times New Roman" w:cs="Times New Roman"/>
          <w:sz w:val="24"/>
          <w:szCs w:val="24"/>
        </w:rPr>
        <w:t xml:space="preserve"> instrumento se envió </w:t>
      </w:r>
      <w:r w:rsidR="00AF60F8" w:rsidRPr="006C0EB1">
        <w:rPr>
          <w:rFonts w:ascii="Times New Roman" w:hAnsi="Times New Roman" w:cs="Times New Roman"/>
          <w:sz w:val="24"/>
          <w:szCs w:val="24"/>
        </w:rPr>
        <w:t>en mayo de 2022</w:t>
      </w:r>
      <w:r w:rsidR="00AF60F8">
        <w:rPr>
          <w:rFonts w:ascii="Times New Roman" w:hAnsi="Times New Roman" w:cs="Times New Roman"/>
          <w:sz w:val="24"/>
          <w:szCs w:val="24"/>
        </w:rPr>
        <w:t xml:space="preserve"> </w:t>
      </w:r>
      <w:r w:rsidRPr="006C0EB1">
        <w:rPr>
          <w:rFonts w:ascii="Times New Roman" w:hAnsi="Times New Roman" w:cs="Times New Roman"/>
          <w:sz w:val="24"/>
          <w:szCs w:val="24"/>
        </w:rPr>
        <w:t xml:space="preserve">en formato digital a través de </w:t>
      </w:r>
      <w:r w:rsidRPr="00AF60F8">
        <w:rPr>
          <w:rFonts w:ascii="Times New Roman" w:hAnsi="Times New Roman" w:cs="Times New Roman"/>
          <w:iCs/>
          <w:sz w:val="24"/>
          <w:szCs w:val="24"/>
        </w:rPr>
        <w:t>WhatsApp</w:t>
      </w:r>
      <w:r w:rsidRPr="006C0EB1">
        <w:rPr>
          <w:rFonts w:ascii="Times New Roman" w:hAnsi="Times New Roman" w:cs="Times New Roman"/>
          <w:sz w:val="24"/>
          <w:szCs w:val="24"/>
        </w:rPr>
        <w:t xml:space="preserve"> </w:t>
      </w:r>
      <w:r w:rsidR="00AF60F8">
        <w:rPr>
          <w:rFonts w:ascii="Times New Roman" w:hAnsi="Times New Roman" w:cs="Times New Roman"/>
          <w:sz w:val="24"/>
          <w:szCs w:val="24"/>
        </w:rPr>
        <w:t xml:space="preserve">y contó </w:t>
      </w:r>
      <w:r w:rsidRPr="006C0EB1">
        <w:rPr>
          <w:rFonts w:ascii="Times New Roman" w:hAnsi="Times New Roman" w:cs="Times New Roman"/>
          <w:sz w:val="24"/>
          <w:szCs w:val="24"/>
        </w:rPr>
        <w:t xml:space="preserve">con el apoyo de </w:t>
      </w:r>
      <w:r w:rsidR="00AF60F8">
        <w:rPr>
          <w:rFonts w:ascii="Times New Roman" w:hAnsi="Times New Roman" w:cs="Times New Roman"/>
          <w:sz w:val="24"/>
          <w:szCs w:val="24"/>
        </w:rPr>
        <w:t>los d</w:t>
      </w:r>
      <w:r w:rsidR="00E72E2D" w:rsidRPr="006C0EB1">
        <w:rPr>
          <w:rFonts w:ascii="Times New Roman" w:hAnsi="Times New Roman" w:cs="Times New Roman"/>
          <w:sz w:val="24"/>
          <w:szCs w:val="24"/>
        </w:rPr>
        <w:t xml:space="preserve">irectores de </w:t>
      </w:r>
      <w:r w:rsidR="00AF60F8">
        <w:rPr>
          <w:rFonts w:ascii="Times New Roman" w:hAnsi="Times New Roman" w:cs="Times New Roman"/>
          <w:sz w:val="24"/>
          <w:szCs w:val="24"/>
        </w:rPr>
        <w:t xml:space="preserve">las </w:t>
      </w:r>
      <w:r w:rsidR="00E72E2D" w:rsidRPr="006C0EB1">
        <w:rPr>
          <w:rFonts w:ascii="Times New Roman" w:hAnsi="Times New Roman" w:cs="Times New Roman"/>
          <w:sz w:val="24"/>
          <w:szCs w:val="24"/>
        </w:rPr>
        <w:t xml:space="preserve">unidades académicas, </w:t>
      </w:r>
      <w:r w:rsidRPr="006C0EB1">
        <w:rPr>
          <w:rFonts w:ascii="Times New Roman" w:hAnsi="Times New Roman" w:cs="Times New Roman"/>
          <w:sz w:val="24"/>
          <w:szCs w:val="24"/>
        </w:rPr>
        <w:t>docentes y jefes de grupo</w:t>
      </w:r>
      <w:r w:rsidR="00AF60F8">
        <w:rPr>
          <w:rFonts w:ascii="Times New Roman" w:hAnsi="Times New Roman" w:cs="Times New Roman"/>
          <w:sz w:val="24"/>
          <w:szCs w:val="24"/>
        </w:rPr>
        <w:t>.</w:t>
      </w:r>
      <w:r w:rsidRPr="006C0EB1">
        <w:rPr>
          <w:rFonts w:ascii="Times New Roman" w:hAnsi="Times New Roman" w:cs="Times New Roman"/>
          <w:sz w:val="24"/>
          <w:szCs w:val="24"/>
        </w:rPr>
        <w:t xml:space="preserve"> </w:t>
      </w:r>
      <w:r w:rsidR="00AF60F8">
        <w:rPr>
          <w:rFonts w:ascii="Times New Roman" w:hAnsi="Times New Roman" w:cs="Times New Roman"/>
          <w:sz w:val="24"/>
          <w:szCs w:val="24"/>
        </w:rPr>
        <w:t>S</w:t>
      </w:r>
      <w:r w:rsidRPr="006C0EB1">
        <w:rPr>
          <w:rFonts w:ascii="Times New Roman" w:hAnsi="Times New Roman" w:cs="Times New Roman"/>
          <w:sz w:val="24"/>
          <w:szCs w:val="24"/>
        </w:rPr>
        <w:t xml:space="preserve">e obtuvo respuesta voluntaria de 6712 estudiantes. </w:t>
      </w:r>
    </w:p>
    <w:p w14:paraId="557E9B1F" w14:textId="549A848D" w:rsidR="007B0149" w:rsidRDefault="008904D1" w:rsidP="008904D1">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F60F8">
        <w:rPr>
          <w:rFonts w:ascii="Times New Roman" w:hAnsi="Times New Roman" w:cs="Times New Roman"/>
          <w:sz w:val="24"/>
          <w:szCs w:val="24"/>
        </w:rPr>
        <w:t>L</w:t>
      </w:r>
      <w:r w:rsidR="00F22A32" w:rsidRPr="006C0EB1">
        <w:rPr>
          <w:rFonts w:ascii="Times New Roman" w:hAnsi="Times New Roman" w:cs="Times New Roman"/>
          <w:sz w:val="24"/>
          <w:szCs w:val="24"/>
        </w:rPr>
        <w:t>a E-RRHC (2022)</w:t>
      </w:r>
      <w:r w:rsidR="00AF60F8">
        <w:rPr>
          <w:rFonts w:ascii="Times New Roman" w:hAnsi="Times New Roman" w:cs="Times New Roman"/>
          <w:sz w:val="24"/>
          <w:szCs w:val="24"/>
        </w:rPr>
        <w:t xml:space="preserve"> estuvo </w:t>
      </w:r>
      <w:r w:rsidR="00F22A32" w:rsidRPr="006C0EB1">
        <w:rPr>
          <w:rFonts w:ascii="Times New Roman" w:hAnsi="Times New Roman" w:cs="Times New Roman"/>
          <w:sz w:val="24"/>
          <w:szCs w:val="24"/>
        </w:rPr>
        <w:t>estructurada en tres dimensiones</w:t>
      </w:r>
      <w:r w:rsidR="00AF60F8">
        <w:rPr>
          <w:rFonts w:ascii="Times New Roman" w:hAnsi="Times New Roman" w:cs="Times New Roman"/>
          <w:sz w:val="24"/>
          <w:szCs w:val="24"/>
        </w:rPr>
        <w:t>:</w:t>
      </w:r>
      <w:r w:rsidR="00F22A32" w:rsidRPr="006C0EB1">
        <w:rPr>
          <w:rFonts w:ascii="Times New Roman" w:hAnsi="Times New Roman" w:cs="Times New Roman"/>
          <w:sz w:val="24"/>
          <w:szCs w:val="24"/>
        </w:rPr>
        <w:t xml:space="preserve"> </w:t>
      </w:r>
      <w:r w:rsidR="00AF60F8" w:rsidRPr="006C0EB1">
        <w:rPr>
          <w:rFonts w:ascii="Times New Roman" w:hAnsi="Times New Roman" w:cs="Times New Roman"/>
          <w:sz w:val="24"/>
          <w:szCs w:val="24"/>
        </w:rPr>
        <w:t>resiliencia, rasgos favorables</w:t>
      </w:r>
      <w:r w:rsidR="00AF60F8">
        <w:rPr>
          <w:rFonts w:ascii="Times New Roman" w:hAnsi="Times New Roman" w:cs="Times New Roman"/>
          <w:sz w:val="24"/>
          <w:szCs w:val="24"/>
        </w:rPr>
        <w:t xml:space="preserve"> y</w:t>
      </w:r>
      <w:r w:rsidR="00AF60F8" w:rsidRPr="006C0EB1">
        <w:rPr>
          <w:rFonts w:ascii="Times New Roman" w:hAnsi="Times New Roman" w:cs="Times New Roman"/>
          <w:sz w:val="24"/>
          <w:szCs w:val="24"/>
        </w:rPr>
        <w:t xml:space="preserve"> herramientas competitivas</w:t>
      </w:r>
      <w:r w:rsidR="00F22A32" w:rsidRPr="006C0EB1">
        <w:rPr>
          <w:rFonts w:ascii="Times New Roman" w:hAnsi="Times New Roman" w:cs="Times New Roman"/>
          <w:sz w:val="24"/>
          <w:szCs w:val="24"/>
        </w:rPr>
        <w:t xml:space="preserve">. </w:t>
      </w:r>
      <w:r w:rsidR="00AF60F8">
        <w:rPr>
          <w:rFonts w:ascii="Times New Roman" w:hAnsi="Times New Roman" w:cs="Times New Roman"/>
          <w:sz w:val="24"/>
          <w:szCs w:val="24"/>
        </w:rPr>
        <w:t>Fue v</w:t>
      </w:r>
      <w:r w:rsidR="00F22A32" w:rsidRPr="006C0EB1">
        <w:rPr>
          <w:rFonts w:ascii="Times New Roman" w:hAnsi="Times New Roman" w:cs="Times New Roman"/>
          <w:sz w:val="24"/>
          <w:szCs w:val="24"/>
        </w:rPr>
        <w:t xml:space="preserve">alidada por expertos y con un </w:t>
      </w:r>
      <w:r w:rsidR="00AF60F8">
        <w:rPr>
          <w:rFonts w:ascii="Times New Roman" w:hAnsi="Times New Roman" w:cs="Times New Roman"/>
          <w:sz w:val="24"/>
          <w:szCs w:val="24"/>
        </w:rPr>
        <w:t>a</w:t>
      </w:r>
      <w:r w:rsidR="00F22A32" w:rsidRPr="006C0EB1">
        <w:rPr>
          <w:rFonts w:ascii="Times New Roman" w:hAnsi="Times New Roman" w:cs="Times New Roman"/>
          <w:sz w:val="24"/>
          <w:szCs w:val="24"/>
        </w:rPr>
        <w:t>l</w:t>
      </w:r>
      <w:r w:rsidR="00AF60F8">
        <w:rPr>
          <w:rFonts w:ascii="Times New Roman" w:hAnsi="Times New Roman" w:cs="Times New Roman"/>
          <w:sz w:val="24"/>
          <w:szCs w:val="24"/>
        </w:rPr>
        <w:t>f</w:t>
      </w:r>
      <w:r w:rsidR="00F22A32" w:rsidRPr="006C0EB1">
        <w:rPr>
          <w:rFonts w:ascii="Times New Roman" w:hAnsi="Times New Roman" w:cs="Times New Roman"/>
          <w:sz w:val="24"/>
          <w:szCs w:val="24"/>
        </w:rPr>
        <w:t xml:space="preserve">a de Cronbach de 0.971. La variable dependiente se construyó a partir de las tres dimensiones y las variables independientes </w:t>
      </w:r>
      <w:r w:rsidR="00AF60F8">
        <w:rPr>
          <w:rFonts w:ascii="Times New Roman" w:hAnsi="Times New Roman" w:cs="Times New Roman"/>
          <w:sz w:val="24"/>
          <w:szCs w:val="24"/>
        </w:rPr>
        <w:t>concernieron</w:t>
      </w:r>
      <w:r w:rsidR="00F22A32" w:rsidRPr="006C0EB1">
        <w:rPr>
          <w:rFonts w:ascii="Times New Roman" w:hAnsi="Times New Roman" w:cs="Times New Roman"/>
          <w:sz w:val="24"/>
          <w:szCs w:val="24"/>
        </w:rPr>
        <w:t xml:space="preserve"> al desarrollo de </w:t>
      </w:r>
      <w:r w:rsidR="00AF60F8">
        <w:rPr>
          <w:rFonts w:ascii="Times New Roman" w:hAnsi="Times New Roman" w:cs="Times New Roman"/>
          <w:sz w:val="24"/>
          <w:szCs w:val="24"/>
        </w:rPr>
        <w:t>e</w:t>
      </w:r>
      <w:r w:rsidR="00F22A32" w:rsidRPr="006C0EB1">
        <w:rPr>
          <w:rFonts w:ascii="Times New Roman" w:hAnsi="Times New Roman" w:cs="Times New Roman"/>
          <w:sz w:val="24"/>
          <w:szCs w:val="24"/>
        </w:rPr>
        <w:t xml:space="preserve">stas durante y después del confinamiento por </w:t>
      </w:r>
      <w:r w:rsidR="00AF60F8">
        <w:rPr>
          <w:rFonts w:ascii="Times New Roman" w:hAnsi="Times New Roman" w:cs="Times New Roman"/>
          <w:sz w:val="24"/>
          <w:szCs w:val="24"/>
        </w:rPr>
        <w:t>c</w:t>
      </w:r>
      <w:r w:rsidR="005A1F95" w:rsidRPr="006C0EB1">
        <w:rPr>
          <w:rFonts w:ascii="Times New Roman" w:hAnsi="Times New Roman" w:cs="Times New Roman"/>
          <w:sz w:val="24"/>
          <w:szCs w:val="24"/>
        </w:rPr>
        <w:t>ovid</w:t>
      </w:r>
      <w:r w:rsidR="00F22A32" w:rsidRPr="006C0EB1">
        <w:rPr>
          <w:rFonts w:ascii="Times New Roman" w:hAnsi="Times New Roman" w:cs="Times New Roman"/>
          <w:sz w:val="24"/>
          <w:szCs w:val="24"/>
        </w:rPr>
        <w:t>-19.</w:t>
      </w:r>
      <w:r w:rsidR="00AF60F8">
        <w:rPr>
          <w:rFonts w:ascii="Times New Roman" w:hAnsi="Times New Roman" w:cs="Times New Roman"/>
          <w:sz w:val="24"/>
          <w:szCs w:val="24"/>
        </w:rPr>
        <w:t xml:space="preserve"> </w:t>
      </w:r>
      <w:r w:rsidR="00F22A32" w:rsidRPr="006C0EB1">
        <w:rPr>
          <w:rFonts w:ascii="Times New Roman" w:hAnsi="Times New Roman" w:cs="Times New Roman"/>
          <w:sz w:val="24"/>
          <w:szCs w:val="24"/>
        </w:rPr>
        <w:t>Para la investigación se establecieron las siguientes hipótesis de trabajo:</w:t>
      </w:r>
    </w:p>
    <w:p w14:paraId="7511CB53" w14:textId="2A0525D6" w:rsidR="007B0149" w:rsidRPr="006C0EB1" w:rsidRDefault="008904D1" w:rsidP="008904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22A32" w:rsidRPr="006C0EB1">
        <w:rPr>
          <w:rFonts w:ascii="Times New Roman" w:hAnsi="Times New Roman" w:cs="Times New Roman"/>
          <w:sz w:val="24"/>
          <w:szCs w:val="24"/>
        </w:rPr>
        <w:t>H0.</w:t>
      </w:r>
      <w:r w:rsidR="00AC0A55">
        <w:rPr>
          <w:rFonts w:ascii="Times New Roman" w:hAnsi="Times New Roman" w:cs="Times New Roman"/>
          <w:sz w:val="24"/>
          <w:szCs w:val="24"/>
        </w:rPr>
        <w:t xml:space="preserve"> </w:t>
      </w:r>
      <w:r w:rsidR="00F22A32" w:rsidRPr="006C0EB1">
        <w:rPr>
          <w:rFonts w:ascii="Times New Roman" w:hAnsi="Times New Roman" w:cs="Times New Roman"/>
          <w:sz w:val="24"/>
          <w:szCs w:val="24"/>
        </w:rPr>
        <w:t xml:space="preserve">No hay una relación en el </w:t>
      </w:r>
      <w:r w:rsidR="00AF60F8" w:rsidRPr="006C0EB1">
        <w:rPr>
          <w:rFonts w:ascii="Times New Roman" w:hAnsi="Times New Roman" w:cs="Times New Roman"/>
          <w:sz w:val="24"/>
          <w:szCs w:val="24"/>
        </w:rPr>
        <w:t xml:space="preserve">desarrollo de la resiliencia, los rasgos favorables y las herramientas </w:t>
      </w:r>
      <w:r w:rsidR="00F22A32" w:rsidRPr="006C0EB1">
        <w:rPr>
          <w:rFonts w:ascii="Times New Roman" w:hAnsi="Times New Roman" w:cs="Times New Roman"/>
          <w:sz w:val="24"/>
          <w:szCs w:val="24"/>
        </w:rPr>
        <w:t xml:space="preserve">competitivas con las vivencias durante y después del confinamiento por </w:t>
      </w:r>
      <w:r w:rsidR="00AF60F8">
        <w:rPr>
          <w:rFonts w:ascii="Times New Roman" w:hAnsi="Times New Roman" w:cs="Times New Roman"/>
          <w:sz w:val="24"/>
          <w:szCs w:val="24"/>
        </w:rPr>
        <w:t>c</w:t>
      </w:r>
      <w:r w:rsidR="005A1F95" w:rsidRPr="006C0EB1">
        <w:rPr>
          <w:rFonts w:ascii="Times New Roman" w:hAnsi="Times New Roman" w:cs="Times New Roman"/>
          <w:sz w:val="24"/>
          <w:szCs w:val="24"/>
        </w:rPr>
        <w:t>ovid</w:t>
      </w:r>
      <w:r w:rsidR="00F22A32" w:rsidRPr="006C0EB1">
        <w:rPr>
          <w:rFonts w:ascii="Times New Roman" w:hAnsi="Times New Roman" w:cs="Times New Roman"/>
          <w:sz w:val="24"/>
          <w:szCs w:val="24"/>
        </w:rPr>
        <w:t>-19</w:t>
      </w:r>
      <w:r w:rsidR="00AF60F8">
        <w:rPr>
          <w:rFonts w:ascii="Times New Roman" w:hAnsi="Times New Roman" w:cs="Times New Roman"/>
          <w:sz w:val="24"/>
          <w:szCs w:val="24"/>
        </w:rPr>
        <w:t>.</w:t>
      </w:r>
    </w:p>
    <w:p w14:paraId="46B231E7" w14:textId="0B669466" w:rsidR="007B0149" w:rsidRPr="006C0EB1" w:rsidRDefault="008904D1" w:rsidP="008904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22A32" w:rsidRPr="006C0EB1">
        <w:rPr>
          <w:rFonts w:ascii="Times New Roman" w:hAnsi="Times New Roman" w:cs="Times New Roman"/>
          <w:sz w:val="24"/>
          <w:szCs w:val="24"/>
        </w:rPr>
        <w:t xml:space="preserve">H1. Hay </w:t>
      </w:r>
      <w:r w:rsidR="00AF60F8" w:rsidRPr="006C0EB1">
        <w:rPr>
          <w:rFonts w:ascii="Times New Roman" w:hAnsi="Times New Roman" w:cs="Times New Roman"/>
          <w:sz w:val="24"/>
          <w:szCs w:val="24"/>
        </w:rPr>
        <w:t xml:space="preserve">una relación en el desarrollo de la resiliencia, los rasgos favorables y las herramientas competitivas </w:t>
      </w:r>
      <w:r w:rsidR="00F22A32" w:rsidRPr="006C0EB1">
        <w:rPr>
          <w:rFonts w:ascii="Times New Roman" w:hAnsi="Times New Roman" w:cs="Times New Roman"/>
          <w:sz w:val="24"/>
          <w:szCs w:val="24"/>
        </w:rPr>
        <w:t xml:space="preserve">con las vivencias durante y después del confinamiento por </w:t>
      </w:r>
      <w:r w:rsidR="00AF60F8">
        <w:rPr>
          <w:rFonts w:ascii="Times New Roman" w:hAnsi="Times New Roman" w:cs="Times New Roman"/>
          <w:sz w:val="24"/>
          <w:szCs w:val="24"/>
        </w:rPr>
        <w:t>c</w:t>
      </w:r>
      <w:r w:rsidR="005A1F95" w:rsidRPr="006C0EB1">
        <w:rPr>
          <w:rFonts w:ascii="Times New Roman" w:hAnsi="Times New Roman" w:cs="Times New Roman"/>
          <w:sz w:val="24"/>
          <w:szCs w:val="24"/>
        </w:rPr>
        <w:t>ovid</w:t>
      </w:r>
      <w:r w:rsidR="00F22A32" w:rsidRPr="006C0EB1">
        <w:rPr>
          <w:rFonts w:ascii="Times New Roman" w:hAnsi="Times New Roman" w:cs="Times New Roman"/>
          <w:sz w:val="24"/>
          <w:szCs w:val="24"/>
        </w:rPr>
        <w:t>-19</w:t>
      </w:r>
    </w:p>
    <w:p w14:paraId="3D314369" w14:textId="6C389F86" w:rsidR="007B0149" w:rsidRPr="006C0EB1" w:rsidRDefault="00F22A32" w:rsidP="008904D1">
      <w:pPr>
        <w:spacing w:after="0" w:line="360" w:lineRule="auto"/>
        <w:ind w:firstLine="720"/>
        <w:jc w:val="both"/>
        <w:rPr>
          <w:rFonts w:ascii="Times New Roman" w:hAnsi="Times New Roman" w:cs="Times New Roman"/>
          <w:sz w:val="24"/>
          <w:szCs w:val="24"/>
        </w:rPr>
      </w:pPr>
      <w:r w:rsidRPr="006C0EB1">
        <w:rPr>
          <w:rFonts w:ascii="Times New Roman" w:hAnsi="Times New Roman" w:cs="Times New Roman"/>
          <w:sz w:val="24"/>
          <w:szCs w:val="24"/>
        </w:rPr>
        <w:lastRenderedPageBreak/>
        <w:t xml:space="preserve">Se realizó </w:t>
      </w:r>
      <w:r w:rsidR="00820610" w:rsidRPr="006C0EB1">
        <w:rPr>
          <w:rFonts w:ascii="Times New Roman" w:hAnsi="Times New Roman" w:cs="Times New Roman"/>
          <w:sz w:val="24"/>
          <w:szCs w:val="24"/>
        </w:rPr>
        <w:t>el estadístico de prueba</w:t>
      </w:r>
      <w:r w:rsidRPr="006C0EB1">
        <w:rPr>
          <w:rFonts w:ascii="Times New Roman" w:hAnsi="Times New Roman" w:cs="Times New Roman"/>
          <w:sz w:val="24"/>
          <w:szCs w:val="24"/>
        </w:rPr>
        <w:t xml:space="preserve"> de </w:t>
      </w:r>
      <w:r w:rsidRPr="00AF60F8">
        <w:rPr>
          <w:rFonts w:ascii="Times New Roman" w:hAnsi="Times New Roman" w:cs="Times New Roman"/>
          <w:iCs/>
          <w:sz w:val="24"/>
          <w:szCs w:val="24"/>
        </w:rPr>
        <w:t>Spearman</w:t>
      </w:r>
      <w:r w:rsidRPr="006C0EB1">
        <w:rPr>
          <w:rFonts w:ascii="Times New Roman" w:hAnsi="Times New Roman" w:cs="Times New Roman"/>
          <w:sz w:val="24"/>
          <w:szCs w:val="24"/>
        </w:rPr>
        <w:t xml:space="preserve"> para las preguntas de la encuesta que se relacionan con un durante y después de las vivencias. Se tomó en cuenta un nivel de significancia (denotado como α o alfa) de 0.05</w:t>
      </w:r>
    </w:p>
    <w:p w14:paraId="25F3DA7A" w14:textId="77777777" w:rsidR="007B0149" w:rsidRPr="006C0EB1" w:rsidRDefault="007B0149" w:rsidP="008904D1">
      <w:pPr>
        <w:tabs>
          <w:tab w:val="left" w:pos="5820"/>
        </w:tabs>
        <w:spacing w:after="0" w:line="360" w:lineRule="auto"/>
        <w:jc w:val="both"/>
        <w:rPr>
          <w:rFonts w:ascii="Times New Roman" w:hAnsi="Times New Roman" w:cs="Times New Roman"/>
          <w:sz w:val="24"/>
          <w:szCs w:val="24"/>
        </w:rPr>
      </w:pPr>
    </w:p>
    <w:p w14:paraId="1711512A" w14:textId="77777777" w:rsidR="007B0149" w:rsidRPr="003B39A8" w:rsidRDefault="00F22A32" w:rsidP="00777785">
      <w:pPr>
        <w:tabs>
          <w:tab w:val="left" w:pos="5820"/>
        </w:tabs>
        <w:spacing w:after="0" w:line="360" w:lineRule="auto"/>
        <w:jc w:val="center"/>
        <w:rPr>
          <w:rFonts w:ascii="Times New Roman" w:hAnsi="Times New Roman" w:cs="Times New Roman"/>
          <w:b/>
          <w:sz w:val="32"/>
          <w:szCs w:val="32"/>
        </w:rPr>
      </w:pPr>
      <w:r w:rsidRPr="003B39A8">
        <w:rPr>
          <w:rFonts w:ascii="Times New Roman" w:hAnsi="Times New Roman" w:cs="Times New Roman"/>
          <w:b/>
          <w:sz w:val="32"/>
          <w:szCs w:val="32"/>
        </w:rPr>
        <w:t>Resultados</w:t>
      </w:r>
    </w:p>
    <w:p w14:paraId="0E637FBE" w14:textId="7ADFE101" w:rsidR="007B0149" w:rsidRPr="006C0EB1" w:rsidRDefault="00F22A32" w:rsidP="008904D1">
      <w:pPr>
        <w:spacing w:after="0" w:line="360" w:lineRule="auto"/>
        <w:ind w:firstLine="720"/>
        <w:jc w:val="both"/>
        <w:rPr>
          <w:rFonts w:ascii="Times New Roman" w:hAnsi="Times New Roman" w:cs="Times New Roman"/>
          <w:sz w:val="24"/>
          <w:szCs w:val="24"/>
        </w:rPr>
      </w:pPr>
      <w:r w:rsidRPr="006C0EB1">
        <w:rPr>
          <w:rFonts w:ascii="Times New Roman" w:hAnsi="Times New Roman" w:cs="Times New Roman"/>
          <w:sz w:val="24"/>
          <w:szCs w:val="24"/>
        </w:rPr>
        <w:t>Participaron estudiantes de 77 licenciaturas de un total de 189 programas of</w:t>
      </w:r>
      <w:r w:rsidR="00412EC1" w:rsidRPr="006C0EB1">
        <w:rPr>
          <w:rFonts w:ascii="Times New Roman" w:hAnsi="Times New Roman" w:cs="Times New Roman"/>
          <w:sz w:val="24"/>
          <w:szCs w:val="24"/>
        </w:rPr>
        <w:t>recidos</w:t>
      </w:r>
      <w:r w:rsidRPr="006C0EB1">
        <w:rPr>
          <w:rFonts w:ascii="Times New Roman" w:hAnsi="Times New Roman" w:cs="Times New Roman"/>
          <w:sz w:val="24"/>
          <w:szCs w:val="24"/>
        </w:rPr>
        <w:t>, en 58 unidades académicas y 17 extensiones de nivel superior (</w:t>
      </w:r>
      <w:r w:rsidR="00941B3F">
        <w:rPr>
          <w:rFonts w:ascii="Times New Roman" w:hAnsi="Times New Roman" w:cs="Times New Roman"/>
          <w:sz w:val="24"/>
          <w:szCs w:val="24"/>
        </w:rPr>
        <w:t>Universidad Autónoma de Sinaloa [</w:t>
      </w:r>
      <w:r w:rsidRPr="006C0EB1">
        <w:rPr>
          <w:rFonts w:ascii="Times New Roman" w:hAnsi="Times New Roman" w:cs="Times New Roman"/>
          <w:sz w:val="24"/>
          <w:szCs w:val="24"/>
        </w:rPr>
        <w:t>UAS</w:t>
      </w:r>
      <w:r w:rsidR="00941B3F">
        <w:rPr>
          <w:rFonts w:ascii="Times New Roman" w:hAnsi="Times New Roman" w:cs="Times New Roman"/>
          <w:sz w:val="24"/>
          <w:szCs w:val="24"/>
        </w:rPr>
        <w:t>]</w:t>
      </w:r>
      <w:r w:rsidRPr="006C0EB1">
        <w:rPr>
          <w:rFonts w:ascii="Times New Roman" w:hAnsi="Times New Roman" w:cs="Times New Roman"/>
          <w:sz w:val="24"/>
          <w:szCs w:val="24"/>
        </w:rPr>
        <w:t>, 2022). De los participantes, 41.9</w:t>
      </w:r>
      <w:r w:rsidR="00FA125C">
        <w:rPr>
          <w:rFonts w:ascii="Times New Roman" w:hAnsi="Times New Roman" w:cs="Times New Roman"/>
          <w:sz w:val="24"/>
          <w:szCs w:val="24"/>
        </w:rPr>
        <w:t xml:space="preserve"> </w:t>
      </w:r>
      <w:r w:rsidRPr="006C0EB1">
        <w:rPr>
          <w:rFonts w:ascii="Times New Roman" w:hAnsi="Times New Roman" w:cs="Times New Roman"/>
          <w:sz w:val="24"/>
          <w:szCs w:val="24"/>
        </w:rPr>
        <w:t>% eran mujeres, 57.5</w:t>
      </w:r>
      <w:r w:rsidR="00FA125C">
        <w:rPr>
          <w:rFonts w:ascii="Times New Roman" w:hAnsi="Times New Roman" w:cs="Times New Roman"/>
          <w:sz w:val="24"/>
          <w:szCs w:val="24"/>
        </w:rPr>
        <w:t xml:space="preserve"> </w:t>
      </w:r>
      <w:r w:rsidRPr="006C0EB1">
        <w:rPr>
          <w:rFonts w:ascii="Times New Roman" w:hAnsi="Times New Roman" w:cs="Times New Roman"/>
          <w:sz w:val="24"/>
          <w:szCs w:val="24"/>
        </w:rPr>
        <w:t>% varones y 0.7</w:t>
      </w:r>
      <w:r w:rsidR="00FA125C">
        <w:rPr>
          <w:rFonts w:ascii="Times New Roman" w:hAnsi="Times New Roman" w:cs="Times New Roman"/>
          <w:sz w:val="24"/>
          <w:szCs w:val="24"/>
        </w:rPr>
        <w:t xml:space="preserve"> </w:t>
      </w:r>
      <w:r w:rsidRPr="006C0EB1">
        <w:rPr>
          <w:rFonts w:ascii="Times New Roman" w:hAnsi="Times New Roman" w:cs="Times New Roman"/>
          <w:sz w:val="24"/>
          <w:szCs w:val="24"/>
        </w:rPr>
        <w:t>% prefirió no responder.</w:t>
      </w:r>
    </w:p>
    <w:p w14:paraId="1922604B" w14:textId="3BAFBA11" w:rsidR="007B0149" w:rsidRPr="006C0EB1" w:rsidRDefault="00F22A32" w:rsidP="008904D1">
      <w:pPr>
        <w:spacing w:after="0" w:line="360" w:lineRule="auto"/>
        <w:ind w:firstLine="720"/>
        <w:jc w:val="both"/>
        <w:rPr>
          <w:rFonts w:ascii="Times New Roman" w:hAnsi="Times New Roman" w:cs="Times New Roman"/>
          <w:sz w:val="24"/>
          <w:szCs w:val="24"/>
        </w:rPr>
      </w:pPr>
      <w:r w:rsidRPr="006C0EB1">
        <w:rPr>
          <w:rFonts w:ascii="Times New Roman" w:hAnsi="Times New Roman" w:cs="Times New Roman"/>
          <w:sz w:val="24"/>
          <w:szCs w:val="24"/>
        </w:rPr>
        <w:t>El estudio se orientó al análisis de las tres categorías (</w:t>
      </w:r>
      <w:r w:rsidR="00FA125C" w:rsidRPr="006C0EB1">
        <w:rPr>
          <w:rFonts w:ascii="Times New Roman" w:hAnsi="Times New Roman" w:cs="Times New Roman"/>
          <w:sz w:val="24"/>
          <w:szCs w:val="24"/>
        </w:rPr>
        <w:t>resiliencia, rasgos favorables y herramientas competitivas</w:t>
      </w:r>
      <w:r w:rsidR="006D0ADF" w:rsidRPr="006C0EB1">
        <w:rPr>
          <w:rFonts w:ascii="Times New Roman" w:hAnsi="Times New Roman" w:cs="Times New Roman"/>
          <w:sz w:val="24"/>
          <w:szCs w:val="24"/>
        </w:rPr>
        <w:t>) con el c</w:t>
      </w:r>
      <w:r w:rsidRPr="006C0EB1">
        <w:rPr>
          <w:rFonts w:ascii="Times New Roman" w:hAnsi="Times New Roman" w:cs="Times New Roman"/>
          <w:sz w:val="24"/>
          <w:szCs w:val="24"/>
        </w:rPr>
        <w:t xml:space="preserve">omponente cuantitativo: la relación entre la </w:t>
      </w:r>
      <w:r w:rsidR="00FA125C" w:rsidRPr="006C0EB1">
        <w:rPr>
          <w:rFonts w:ascii="Times New Roman" w:hAnsi="Times New Roman" w:cs="Times New Roman"/>
          <w:sz w:val="24"/>
          <w:szCs w:val="24"/>
        </w:rPr>
        <w:t xml:space="preserve">resiliencia, los rasgos favorables y las herramientas competitivas con </w:t>
      </w:r>
      <w:r w:rsidRPr="006C0EB1">
        <w:rPr>
          <w:rFonts w:ascii="Times New Roman" w:hAnsi="Times New Roman" w:cs="Times New Roman"/>
          <w:sz w:val="24"/>
          <w:szCs w:val="24"/>
        </w:rPr>
        <w:t xml:space="preserve">las vivencias durante y después del confinamiento por </w:t>
      </w:r>
      <w:r w:rsidR="00FA125C">
        <w:rPr>
          <w:rFonts w:ascii="Times New Roman" w:hAnsi="Times New Roman" w:cs="Times New Roman"/>
          <w:sz w:val="24"/>
          <w:szCs w:val="24"/>
        </w:rPr>
        <w:t>c</w:t>
      </w:r>
      <w:r w:rsidR="005A1F95" w:rsidRPr="006C0EB1">
        <w:rPr>
          <w:rFonts w:ascii="Times New Roman" w:hAnsi="Times New Roman" w:cs="Times New Roman"/>
          <w:sz w:val="24"/>
          <w:szCs w:val="24"/>
        </w:rPr>
        <w:t>ovid</w:t>
      </w:r>
      <w:r w:rsidRPr="006C0EB1">
        <w:rPr>
          <w:rFonts w:ascii="Times New Roman" w:hAnsi="Times New Roman" w:cs="Times New Roman"/>
          <w:sz w:val="24"/>
          <w:szCs w:val="24"/>
        </w:rPr>
        <w:t>-19</w:t>
      </w:r>
      <w:r w:rsidR="00FA125C">
        <w:rPr>
          <w:rFonts w:ascii="Times New Roman" w:hAnsi="Times New Roman" w:cs="Times New Roman"/>
          <w:sz w:val="24"/>
          <w:szCs w:val="24"/>
        </w:rPr>
        <w:t>.</w:t>
      </w:r>
    </w:p>
    <w:p w14:paraId="3F1886B4" w14:textId="42C24A02" w:rsidR="007B0149" w:rsidRPr="006C0EB1" w:rsidRDefault="00F22A32" w:rsidP="008904D1">
      <w:pPr>
        <w:spacing w:after="0" w:line="360" w:lineRule="auto"/>
        <w:ind w:firstLine="720"/>
        <w:jc w:val="both"/>
        <w:rPr>
          <w:rFonts w:ascii="Times New Roman" w:hAnsi="Times New Roman" w:cs="Times New Roman"/>
          <w:sz w:val="24"/>
          <w:szCs w:val="24"/>
        </w:rPr>
      </w:pPr>
      <w:r w:rsidRPr="006C0EB1">
        <w:rPr>
          <w:rFonts w:ascii="Times New Roman" w:hAnsi="Times New Roman" w:cs="Times New Roman"/>
          <w:sz w:val="24"/>
          <w:szCs w:val="24"/>
        </w:rPr>
        <w:t xml:space="preserve">Se presentan los resultados obtenidos de la correlación de </w:t>
      </w:r>
      <w:r w:rsidRPr="00FA125C">
        <w:rPr>
          <w:rFonts w:ascii="Times New Roman" w:hAnsi="Times New Roman" w:cs="Times New Roman"/>
          <w:iCs/>
          <w:sz w:val="24"/>
          <w:szCs w:val="24"/>
        </w:rPr>
        <w:t>Spearman</w:t>
      </w:r>
      <w:r w:rsidRPr="006C0EB1">
        <w:rPr>
          <w:rFonts w:ascii="Times New Roman" w:hAnsi="Times New Roman" w:cs="Times New Roman"/>
          <w:sz w:val="24"/>
          <w:szCs w:val="24"/>
        </w:rPr>
        <w:t xml:space="preserve"> de los ítems durante y después del confinamiento por </w:t>
      </w:r>
      <w:r w:rsidR="00FA125C">
        <w:rPr>
          <w:rFonts w:ascii="Times New Roman" w:hAnsi="Times New Roman" w:cs="Times New Roman"/>
          <w:sz w:val="24"/>
          <w:szCs w:val="24"/>
        </w:rPr>
        <w:t>c</w:t>
      </w:r>
      <w:r w:rsidR="005A1F95" w:rsidRPr="006C0EB1">
        <w:rPr>
          <w:rFonts w:ascii="Times New Roman" w:hAnsi="Times New Roman" w:cs="Times New Roman"/>
          <w:sz w:val="24"/>
          <w:szCs w:val="24"/>
        </w:rPr>
        <w:t>ovid</w:t>
      </w:r>
      <w:r w:rsidRPr="006C0EB1">
        <w:rPr>
          <w:rFonts w:ascii="Times New Roman" w:hAnsi="Times New Roman" w:cs="Times New Roman"/>
          <w:sz w:val="24"/>
          <w:szCs w:val="24"/>
        </w:rPr>
        <w:t>-19 y la diferencia de porcentaje entre estos en las respuestas de “De acuerdo” y “Totalmente de acuerdo”</w:t>
      </w:r>
      <w:r w:rsidR="00FA125C">
        <w:rPr>
          <w:rFonts w:ascii="Times New Roman" w:hAnsi="Times New Roman" w:cs="Times New Roman"/>
          <w:sz w:val="24"/>
          <w:szCs w:val="24"/>
        </w:rPr>
        <w:t>.</w:t>
      </w:r>
      <w:r w:rsidRPr="006C0EB1">
        <w:rPr>
          <w:rFonts w:ascii="Times New Roman" w:hAnsi="Times New Roman" w:cs="Times New Roman"/>
          <w:sz w:val="24"/>
          <w:szCs w:val="24"/>
        </w:rPr>
        <w:t xml:space="preserve"> </w:t>
      </w:r>
    </w:p>
    <w:p w14:paraId="0261B6D9" w14:textId="369A6B8D" w:rsidR="007B0149" w:rsidRPr="006C0EB1" w:rsidRDefault="00F22A32" w:rsidP="008904D1">
      <w:pPr>
        <w:spacing w:after="0" w:line="360" w:lineRule="auto"/>
        <w:ind w:firstLine="720"/>
        <w:jc w:val="both"/>
        <w:rPr>
          <w:rFonts w:ascii="Times New Roman" w:hAnsi="Times New Roman" w:cs="Times New Roman"/>
          <w:sz w:val="24"/>
          <w:szCs w:val="24"/>
        </w:rPr>
      </w:pPr>
      <w:r w:rsidRPr="006C0EB1">
        <w:rPr>
          <w:rFonts w:ascii="Times New Roman" w:hAnsi="Times New Roman" w:cs="Times New Roman"/>
          <w:sz w:val="24"/>
          <w:szCs w:val="24"/>
        </w:rPr>
        <w:t xml:space="preserve">La </w:t>
      </w:r>
      <w:r w:rsidR="00FA125C">
        <w:rPr>
          <w:rFonts w:ascii="Times New Roman" w:hAnsi="Times New Roman" w:cs="Times New Roman"/>
          <w:sz w:val="24"/>
          <w:szCs w:val="24"/>
        </w:rPr>
        <w:t>t</w:t>
      </w:r>
      <w:r w:rsidRPr="006C0EB1">
        <w:rPr>
          <w:rFonts w:ascii="Times New Roman" w:hAnsi="Times New Roman" w:cs="Times New Roman"/>
          <w:sz w:val="24"/>
          <w:szCs w:val="24"/>
        </w:rPr>
        <w:t xml:space="preserve">abla 1 muestra la categoría </w:t>
      </w:r>
      <w:r w:rsidRPr="00FA125C">
        <w:rPr>
          <w:rFonts w:ascii="Times New Roman" w:hAnsi="Times New Roman" w:cs="Times New Roman"/>
          <w:i/>
          <w:iCs/>
          <w:sz w:val="24"/>
          <w:szCs w:val="24"/>
        </w:rPr>
        <w:t>Resiliencia</w:t>
      </w:r>
      <w:r w:rsidRPr="006C0EB1">
        <w:rPr>
          <w:rFonts w:ascii="Times New Roman" w:hAnsi="Times New Roman" w:cs="Times New Roman"/>
          <w:sz w:val="24"/>
          <w:szCs w:val="24"/>
        </w:rPr>
        <w:t xml:space="preserve"> en las subcategorías de </w:t>
      </w:r>
      <w:r w:rsidRPr="00FA125C">
        <w:rPr>
          <w:rFonts w:ascii="Times New Roman" w:hAnsi="Times New Roman" w:cs="Times New Roman"/>
          <w:i/>
          <w:iCs/>
          <w:sz w:val="24"/>
          <w:szCs w:val="24"/>
        </w:rPr>
        <w:t>Adaptación</w:t>
      </w:r>
      <w:r w:rsidRPr="006C0EB1">
        <w:rPr>
          <w:rFonts w:ascii="Times New Roman" w:hAnsi="Times New Roman" w:cs="Times New Roman"/>
          <w:sz w:val="24"/>
          <w:szCs w:val="24"/>
        </w:rPr>
        <w:t xml:space="preserve"> y </w:t>
      </w:r>
      <w:r w:rsidRPr="00FA125C">
        <w:rPr>
          <w:rFonts w:ascii="Times New Roman" w:hAnsi="Times New Roman" w:cs="Times New Roman"/>
          <w:i/>
          <w:iCs/>
          <w:sz w:val="24"/>
          <w:szCs w:val="24"/>
        </w:rPr>
        <w:t>Ambigüedad</w:t>
      </w:r>
      <w:r w:rsidRPr="006C0EB1">
        <w:rPr>
          <w:rFonts w:ascii="Times New Roman" w:hAnsi="Times New Roman" w:cs="Times New Roman"/>
          <w:sz w:val="24"/>
          <w:szCs w:val="24"/>
        </w:rPr>
        <w:t>. Para la primera subcategoría, el ítem “</w:t>
      </w:r>
      <w:r w:rsidR="00412EC1" w:rsidRPr="006C0EB1">
        <w:rPr>
          <w:rFonts w:ascii="Times New Roman" w:hAnsi="Times New Roman" w:cs="Times New Roman"/>
          <w:sz w:val="24"/>
          <w:szCs w:val="24"/>
        </w:rPr>
        <w:t xml:space="preserve">Te sentiste seguro </w:t>
      </w:r>
      <w:r w:rsidRPr="006C0EB1">
        <w:rPr>
          <w:rFonts w:ascii="Times New Roman" w:hAnsi="Times New Roman" w:cs="Times New Roman"/>
          <w:sz w:val="24"/>
          <w:szCs w:val="24"/>
        </w:rPr>
        <w:t xml:space="preserve">y en confianza ante los nuevos retos y continuaste tu proceso educativo” durante y después del confinamiento por </w:t>
      </w:r>
      <w:r w:rsidR="00FA125C">
        <w:rPr>
          <w:rFonts w:ascii="Times New Roman" w:hAnsi="Times New Roman" w:cs="Times New Roman"/>
          <w:sz w:val="24"/>
          <w:szCs w:val="24"/>
        </w:rPr>
        <w:t>c</w:t>
      </w:r>
      <w:r w:rsidR="005A1F95" w:rsidRPr="006C0EB1">
        <w:rPr>
          <w:rFonts w:ascii="Times New Roman" w:hAnsi="Times New Roman" w:cs="Times New Roman"/>
          <w:sz w:val="24"/>
          <w:szCs w:val="24"/>
        </w:rPr>
        <w:t>ovid</w:t>
      </w:r>
      <w:r w:rsidRPr="006C0EB1">
        <w:rPr>
          <w:rFonts w:ascii="Times New Roman" w:hAnsi="Times New Roman" w:cs="Times New Roman"/>
          <w:sz w:val="24"/>
          <w:szCs w:val="24"/>
        </w:rPr>
        <w:t>-19</w:t>
      </w:r>
      <w:r w:rsidR="00FA125C">
        <w:rPr>
          <w:rFonts w:ascii="Times New Roman" w:hAnsi="Times New Roman" w:cs="Times New Roman"/>
          <w:sz w:val="24"/>
          <w:szCs w:val="24"/>
        </w:rPr>
        <w:t>,</w:t>
      </w:r>
      <w:r w:rsidRPr="006C0EB1">
        <w:rPr>
          <w:rFonts w:ascii="Times New Roman" w:hAnsi="Times New Roman" w:cs="Times New Roman"/>
          <w:sz w:val="24"/>
          <w:szCs w:val="24"/>
        </w:rPr>
        <w:t xml:space="preserve"> hay una correlación positiva de 0.537</w:t>
      </w:r>
      <w:r w:rsidR="00FA125C">
        <w:rPr>
          <w:rFonts w:ascii="Times New Roman" w:hAnsi="Times New Roman" w:cs="Times New Roman"/>
          <w:sz w:val="24"/>
          <w:szCs w:val="24"/>
        </w:rPr>
        <w:t>;</w:t>
      </w:r>
      <w:r w:rsidRPr="006C0EB1">
        <w:rPr>
          <w:rFonts w:ascii="Times New Roman" w:hAnsi="Times New Roman" w:cs="Times New Roman"/>
          <w:sz w:val="24"/>
          <w:szCs w:val="24"/>
        </w:rPr>
        <w:t xml:space="preserve"> sin </w:t>
      </w:r>
      <w:r w:rsidR="00F00F8A" w:rsidRPr="006C0EB1">
        <w:rPr>
          <w:rFonts w:ascii="Times New Roman" w:hAnsi="Times New Roman" w:cs="Times New Roman"/>
          <w:sz w:val="24"/>
          <w:szCs w:val="24"/>
        </w:rPr>
        <w:t>embargo,</w:t>
      </w:r>
      <w:r w:rsidRPr="006C0EB1">
        <w:rPr>
          <w:rFonts w:ascii="Times New Roman" w:hAnsi="Times New Roman" w:cs="Times New Roman"/>
          <w:sz w:val="24"/>
          <w:szCs w:val="24"/>
        </w:rPr>
        <w:t xml:space="preserve"> hay un decremento de 13.1</w:t>
      </w:r>
      <w:r w:rsidR="00FA125C">
        <w:rPr>
          <w:rFonts w:ascii="Times New Roman" w:hAnsi="Times New Roman" w:cs="Times New Roman"/>
          <w:sz w:val="24"/>
          <w:szCs w:val="24"/>
        </w:rPr>
        <w:t> </w:t>
      </w:r>
      <w:r w:rsidRPr="006C0EB1">
        <w:rPr>
          <w:rFonts w:ascii="Times New Roman" w:hAnsi="Times New Roman" w:cs="Times New Roman"/>
          <w:sz w:val="24"/>
          <w:szCs w:val="24"/>
        </w:rPr>
        <w:t>% en las respuestas de “De acuerdo” y “Totalmente de acuerdo”. El ítem “Es importante continuar con las actividades escolares” tiene una correlación positiva de 0.581, con un incremento de 6.3</w:t>
      </w:r>
      <w:r w:rsidR="00FA125C">
        <w:rPr>
          <w:rFonts w:ascii="Times New Roman" w:hAnsi="Times New Roman" w:cs="Times New Roman"/>
          <w:sz w:val="24"/>
          <w:szCs w:val="24"/>
        </w:rPr>
        <w:t xml:space="preserve"> </w:t>
      </w:r>
      <w:r w:rsidRPr="006C0EB1">
        <w:rPr>
          <w:rFonts w:ascii="Times New Roman" w:hAnsi="Times New Roman" w:cs="Times New Roman"/>
          <w:sz w:val="24"/>
          <w:szCs w:val="24"/>
        </w:rPr>
        <w:t>% de confianza para proseguir con los estudios.</w:t>
      </w:r>
      <w:r w:rsidR="00AC0A55">
        <w:rPr>
          <w:rFonts w:ascii="Times New Roman" w:hAnsi="Times New Roman" w:cs="Times New Roman"/>
          <w:sz w:val="24"/>
          <w:szCs w:val="24"/>
        </w:rPr>
        <w:t xml:space="preserve"> </w:t>
      </w:r>
      <w:r w:rsidRPr="006C0EB1">
        <w:rPr>
          <w:rFonts w:ascii="Times New Roman" w:hAnsi="Times New Roman" w:cs="Times New Roman"/>
          <w:sz w:val="24"/>
          <w:szCs w:val="24"/>
        </w:rPr>
        <w:t xml:space="preserve">El ítem “Es importante mantenerte interesado en las actividades escolares” tiene una correlación de 0.701, </w:t>
      </w:r>
      <w:r w:rsidR="00FA125C">
        <w:rPr>
          <w:rFonts w:ascii="Times New Roman" w:hAnsi="Times New Roman" w:cs="Times New Roman"/>
          <w:sz w:val="24"/>
          <w:szCs w:val="24"/>
        </w:rPr>
        <w:t xml:space="preserve">es </w:t>
      </w:r>
      <w:r w:rsidRPr="006C0EB1">
        <w:rPr>
          <w:rFonts w:ascii="Times New Roman" w:hAnsi="Times New Roman" w:cs="Times New Roman"/>
          <w:sz w:val="24"/>
          <w:szCs w:val="24"/>
        </w:rPr>
        <w:t>decir</w:t>
      </w:r>
      <w:r w:rsidR="00FA125C">
        <w:rPr>
          <w:rFonts w:ascii="Times New Roman" w:hAnsi="Times New Roman" w:cs="Times New Roman"/>
          <w:sz w:val="24"/>
          <w:szCs w:val="24"/>
        </w:rPr>
        <w:t>,</w:t>
      </w:r>
      <w:r w:rsidRPr="006C0EB1">
        <w:rPr>
          <w:rFonts w:ascii="Times New Roman" w:hAnsi="Times New Roman" w:cs="Times New Roman"/>
          <w:sz w:val="24"/>
          <w:szCs w:val="24"/>
        </w:rPr>
        <w:t xml:space="preserve"> es positiva y alta</w:t>
      </w:r>
      <w:r w:rsidR="00FA125C">
        <w:rPr>
          <w:rFonts w:ascii="Times New Roman" w:hAnsi="Times New Roman" w:cs="Times New Roman"/>
          <w:sz w:val="24"/>
          <w:szCs w:val="24"/>
        </w:rPr>
        <w:t>,</w:t>
      </w:r>
      <w:r w:rsidRPr="006C0EB1">
        <w:rPr>
          <w:rFonts w:ascii="Times New Roman" w:hAnsi="Times New Roman" w:cs="Times New Roman"/>
          <w:sz w:val="24"/>
          <w:szCs w:val="24"/>
        </w:rPr>
        <w:t xml:space="preserve"> </w:t>
      </w:r>
      <w:r w:rsidR="00FA125C">
        <w:rPr>
          <w:rFonts w:ascii="Times New Roman" w:hAnsi="Times New Roman" w:cs="Times New Roman"/>
          <w:sz w:val="24"/>
          <w:szCs w:val="24"/>
        </w:rPr>
        <w:t xml:space="preserve">con </w:t>
      </w:r>
      <w:r w:rsidRPr="006C0EB1">
        <w:rPr>
          <w:rFonts w:ascii="Times New Roman" w:hAnsi="Times New Roman" w:cs="Times New Roman"/>
          <w:sz w:val="24"/>
          <w:szCs w:val="24"/>
        </w:rPr>
        <w:t xml:space="preserve">un incremento porcentual de 8.2 en las respuestas después del confinamiento. </w:t>
      </w:r>
    </w:p>
    <w:p w14:paraId="7EB7D1AE" w14:textId="5C146279" w:rsidR="007B0149" w:rsidRPr="006C0EB1" w:rsidRDefault="00F22A32" w:rsidP="008904D1">
      <w:pPr>
        <w:spacing w:after="0" w:line="360" w:lineRule="auto"/>
        <w:ind w:firstLine="720"/>
        <w:jc w:val="both"/>
        <w:rPr>
          <w:rFonts w:ascii="Times New Roman" w:hAnsi="Times New Roman" w:cs="Times New Roman"/>
          <w:sz w:val="24"/>
          <w:szCs w:val="24"/>
        </w:rPr>
      </w:pPr>
      <w:r w:rsidRPr="006C0EB1">
        <w:rPr>
          <w:rFonts w:ascii="Times New Roman" w:hAnsi="Times New Roman" w:cs="Times New Roman"/>
          <w:sz w:val="24"/>
          <w:szCs w:val="24"/>
        </w:rPr>
        <w:t xml:space="preserve">Cuando se preguntó sobre la relación afectiva consigo mismo, durante y después del confinamiento por </w:t>
      </w:r>
      <w:r w:rsidR="00FA125C">
        <w:rPr>
          <w:rFonts w:ascii="Times New Roman" w:hAnsi="Times New Roman" w:cs="Times New Roman"/>
          <w:sz w:val="24"/>
          <w:szCs w:val="24"/>
        </w:rPr>
        <w:t>c</w:t>
      </w:r>
      <w:r w:rsidR="005A1F95" w:rsidRPr="006C0EB1">
        <w:rPr>
          <w:rFonts w:ascii="Times New Roman" w:hAnsi="Times New Roman" w:cs="Times New Roman"/>
          <w:sz w:val="24"/>
          <w:szCs w:val="24"/>
        </w:rPr>
        <w:t>ovid</w:t>
      </w:r>
      <w:r w:rsidRPr="006C0EB1">
        <w:rPr>
          <w:rFonts w:ascii="Times New Roman" w:hAnsi="Times New Roman" w:cs="Times New Roman"/>
          <w:sz w:val="24"/>
          <w:szCs w:val="24"/>
        </w:rPr>
        <w:t>-19, l</w:t>
      </w:r>
      <w:r w:rsidR="00412EC1" w:rsidRPr="006C0EB1">
        <w:rPr>
          <w:rFonts w:ascii="Times New Roman" w:hAnsi="Times New Roman" w:cs="Times New Roman"/>
          <w:sz w:val="24"/>
          <w:szCs w:val="24"/>
        </w:rPr>
        <w:t>a correlación fue positiva alta</w:t>
      </w:r>
      <w:r w:rsidRPr="006C0EB1">
        <w:rPr>
          <w:rFonts w:ascii="Times New Roman" w:hAnsi="Times New Roman" w:cs="Times New Roman"/>
          <w:sz w:val="24"/>
          <w:szCs w:val="24"/>
        </w:rPr>
        <w:t xml:space="preserve"> (0.798), y un aumento de 4.3</w:t>
      </w:r>
      <w:r w:rsidR="00FA125C">
        <w:rPr>
          <w:rFonts w:ascii="Times New Roman" w:hAnsi="Times New Roman" w:cs="Times New Roman"/>
          <w:sz w:val="24"/>
          <w:szCs w:val="24"/>
        </w:rPr>
        <w:t> </w:t>
      </w:r>
      <w:r w:rsidRPr="006C0EB1">
        <w:rPr>
          <w:rFonts w:ascii="Times New Roman" w:hAnsi="Times New Roman" w:cs="Times New Roman"/>
          <w:sz w:val="24"/>
          <w:szCs w:val="24"/>
        </w:rPr>
        <w:t xml:space="preserve">%. </w:t>
      </w:r>
      <w:r w:rsidR="00FA125C">
        <w:rPr>
          <w:rFonts w:ascii="Times New Roman" w:hAnsi="Times New Roman" w:cs="Times New Roman"/>
          <w:sz w:val="24"/>
          <w:szCs w:val="24"/>
        </w:rPr>
        <w:t>A</w:t>
      </w:r>
      <w:r w:rsidRPr="006C0EB1">
        <w:rPr>
          <w:rFonts w:ascii="Times New Roman" w:hAnsi="Times New Roman" w:cs="Times New Roman"/>
          <w:sz w:val="24"/>
          <w:szCs w:val="24"/>
        </w:rPr>
        <w:t xml:space="preserve">l cuestionar “Eres una persona decidida”, el resultado de la correlación fue de 0.728 (positiva alta) y el porcentaje aumentó en 7.8 puntos. </w:t>
      </w:r>
      <w:r w:rsidR="00FA125C">
        <w:rPr>
          <w:rFonts w:ascii="Times New Roman" w:hAnsi="Times New Roman" w:cs="Times New Roman"/>
          <w:sz w:val="24"/>
          <w:szCs w:val="24"/>
        </w:rPr>
        <w:t xml:space="preserve">En </w:t>
      </w:r>
      <w:r w:rsidRPr="006C0EB1">
        <w:rPr>
          <w:rFonts w:ascii="Times New Roman" w:hAnsi="Times New Roman" w:cs="Times New Roman"/>
          <w:sz w:val="24"/>
          <w:szCs w:val="24"/>
        </w:rPr>
        <w:t xml:space="preserve">lo que corresponde a “Tienes la capacidad de superar tiempos difíciles”, la correlación fue positiva alta (0.755) con un incremento de 4.7 </w:t>
      </w:r>
      <w:r w:rsidR="00FA125C">
        <w:rPr>
          <w:rFonts w:ascii="Times New Roman" w:hAnsi="Times New Roman" w:cs="Times New Roman"/>
          <w:sz w:val="24"/>
          <w:szCs w:val="24"/>
        </w:rPr>
        <w:t>%</w:t>
      </w:r>
      <w:r w:rsidRPr="006C0EB1">
        <w:rPr>
          <w:rFonts w:ascii="Times New Roman" w:hAnsi="Times New Roman" w:cs="Times New Roman"/>
          <w:sz w:val="24"/>
          <w:szCs w:val="24"/>
        </w:rPr>
        <w:t>.</w:t>
      </w:r>
      <w:r w:rsidR="00AC0A55">
        <w:rPr>
          <w:rFonts w:ascii="Times New Roman" w:hAnsi="Times New Roman" w:cs="Times New Roman"/>
          <w:sz w:val="24"/>
          <w:szCs w:val="24"/>
        </w:rPr>
        <w:t xml:space="preserve"> </w:t>
      </w:r>
      <w:r w:rsidRPr="006C0EB1">
        <w:rPr>
          <w:rFonts w:ascii="Times New Roman" w:hAnsi="Times New Roman" w:cs="Times New Roman"/>
          <w:sz w:val="24"/>
          <w:szCs w:val="24"/>
        </w:rPr>
        <w:t xml:space="preserve">El ítem “Tienes la capacidad de aceptar políticas y reglas que se </w:t>
      </w:r>
      <w:r w:rsidRPr="006C0EB1">
        <w:rPr>
          <w:rFonts w:ascii="Times New Roman" w:hAnsi="Times New Roman" w:cs="Times New Roman"/>
          <w:sz w:val="24"/>
          <w:szCs w:val="24"/>
        </w:rPr>
        <w:lastRenderedPageBreak/>
        <w:t>establecen como parte del proceso educativo” (0.797) la correlación fue positiva alta y un aumento entre</w:t>
      </w:r>
      <w:r w:rsidR="00186B4B" w:rsidRPr="006C0EB1">
        <w:rPr>
          <w:rFonts w:ascii="Times New Roman" w:hAnsi="Times New Roman" w:cs="Times New Roman"/>
          <w:sz w:val="24"/>
          <w:szCs w:val="24"/>
        </w:rPr>
        <w:t xml:space="preserve"> el durante y después de 2.5</w:t>
      </w:r>
      <w:r w:rsidR="00FA125C">
        <w:rPr>
          <w:rFonts w:ascii="Times New Roman" w:hAnsi="Times New Roman" w:cs="Times New Roman"/>
          <w:sz w:val="24"/>
          <w:szCs w:val="24"/>
        </w:rPr>
        <w:t xml:space="preserve"> </w:t>
      </w:r>
      <w:r w:rsidR="00186B4B" w:rsidRPr="006C0EB1">
        <w:rPr>
          <w:rFonts w:ascii="Times New Roman" w:hAnsi="Times New Roman" w:cs="Times New Roman"/>
          <w:sz w:val="24"/>
          <w:szCs w:val="24"/>
        </w:rPr>
        <w:t xml:space="preserve">%. </w:t>
      </w:r>
    </w:p>
    <w:p w14:paraId="64511BD4" w14:textId="70A54BA5" w:rsidR="007B0149" w:rsidRDefault="00F22A32" w:rsidP="008904D1">
      <w:pPr>
        <w:spacing w:after="0" w:line="360" w:lineRule="auto"/>
        <w:ind w:firstLine="720"/>
        <w:jc w:val="both"/>
        <w:rPr>
          <w:rFonts w:ascii="Times New Roman" w:hAnsi="Times New Roman" w:cs="Times New Roman"/>
          <w:sz w:val="24"/>
          <w:szCs w:val="24"/>
        </w:rPr>
      </w:pPr>
      <w:r w:rsidRPr="006C0EB1">
        <w:rPr>
          <w:rFonts w:ascii="Times New Roman" w:hAnsi="Times New Roman" w:cs="Times New Roman"/>
          <w:sz w:val="24"/>
          <w:szCs w:val="24"/>
        </w:rPr>
        <w:t>En la subcategoría “Ambigüedad”, en el ítem “Analizas una situación desde diferentes puntos de vista” (0.917)</w:t>
      </w:r>
      <w:r w:rsidR="00FA125C">
        <w:rPr>
          <w:rFonts w:ascii="Times New Roman" w:hAnsi="Times New Roman" w:cs="Times New Roman"/>
          <w:sz w:val="24"/>
          <w:szCs w:val="24"/>
        </w:rPr>
        <w:t>,</w:t>
      </w:r>
      <w:r w:rsidRPr="006C0EB1">
        <w:rPr>
          <w:rFonts w:ascii="Times New Roman" w:hAnsi="Times New Roman" w:cs="Times New Roman"/>
          <w:sz w:val="24"/>
          <w:szCs w:val="24"/>
        </w:rPr>
        <w:t xml:space="preserve"> la correlación fue positiva muy alta con un incremento de 3.7</w:t>
      </w:r>
      <w:r w:rsidR="00FA125C">
        <w:rPr>
          <w:rFonts w:ascii="Times New Roman" w:hAnsi="Times New Roman" w:cs="Times New Roman"/>
          <w:sz w:val="24"/>
          <w:szCs w:val="24"/>
        </w:rPr>
        <w:t xml:space="preserve"> </w:t>
      </w:r>
      <w:r w:rsidRPr="006C0EB1">
        <w:rPr>
          <w:rFonts w:ascii="Times New Roman" w:hAnsi="Times New Roman" w:cs="Times New Roman"/>
          <w:sz w:val="24"/>
          <w:szCs w:val="24"/>
        </w:rPr>
        <w:t xml:space="preserve">% entre lo que vivieron </w:t>
      </w:r>
      <w:r w:rsidR="00FA125C" w:rsidRPr="006C0EB1">
        <w:rPr>
          <w:rFonts w:ascii="Times New Roman" w:hAnsi="Times New Roman" w:cs="Times New Roman"/>
          <w:sz w:val="24"/>
          <w:szCs w:val="24"/>
        </w:rPr>
        <w:t xml:space="preserve">los estudiantes </w:t>
      </w:r>
      <w:r w:rsidRPr="006C0EB1">
        <w:rPr>
          <w:rFonts w:ascii="Times New Roman" w:hAnsi="Times New Roman" w:cs="Times New Roman"/>
          <w:sz w:val="24"/>
          <w:szCs w:val="24"/>
        </w:rPr>
        <w:t xml:space="preserve">durante y después del confinamiento. El ítem “Realizas las actividades del proceso educativo aun sin querer o entender” (0.622) la correlación </w:t>
      </w:r>
      <w:r w:rsidR="00FA125C">
        <w:rPr>
          <w:rFonts w:ascii="Times New Roman" w:hAnsi="Times New Roman" w:cs="Times New Roman"/>
          <w:sz w:val="24"/>
          <w:szCs w:val="24"/>
        </w:rPr>
        <w:t>fue</w:t>
      </w:r>
      <w:r w:rsidRPr="006C0EB1">
        <w:rPr>
          <w:rFonts w:ascii="Times New Roman" w:hAnsi="Times New Roman" w:cs="Times New Roman"/>
          <w:sz w:val="24"/>
          <w:szCs w:val="24"/>
        </w:rPr>
        <w:t xml:space="preserve"> positiva moderada y un aumento de 9.7</w:t>
      </w:r>
      <w:r w:rsidR="00FA125C">
        <w:rPr>
          <w:rFonts w:ascii="Times New Roman" w:hAnsi="Times New Roman" w:cs="Times New Roman"/>
          <w:sz w:val="24"/>
          <w:szCs w:val="24"/>
        </w:rPr>
        <w:t xml:space="preserve"> </w:t>
      </w:r>
      <w:r w:rsidRPr="006C0EB1">
        <w:rPr>
          <w:rFonts w:ascii="Times New Roman" w:hAnsi="Times New Roman" w:cs="Times New Roman"/>
          <w:sz w:val="24"/>
          <w:szCs w:val="24"/>
        </w:rPr>
        <w:t xml:space="preserve">% de estudiantes que realizan las actividades sin un entendimiento. Respecto a estos resultados, la ambigüedad del proceso educativo se visibiliza de manera positiva. </w:t>
      </w:r>
    </w:p>
    <w:p w14:paraId="06D1EBF2" w14:textId="77777777" w:rsidR="008904D1" w:rsidRDefault="008904D1" w:rsidP="008904D1">
      <w:pPr>
        <w:spacing w:after="0" w:line="360" w:lineRule="auto"/>
        <w:ind w:firstLine="720"/>
        <w:jc w:val="both"/>
        <w:rPr>
          <w:rFonts w:ascii="Times New Roman" w:hAnsi="Times New Roman" w:cs="Times New Roman"/>
          <w:sz w:val="24"/>
          <w:szCs w:val="24"/>
        </w:rPr>
      </w:pPr>
    </w:p>
    <w:p w14:paraId="4A27C392" w14:textId="77777777" w:rsidR="0082362E" w:rsidRDefault="0082362E" w:rsidP="008904D1">
      <w:pPr>
        <w:spacing w:after="0" w:line="360" w:lineRule="auto"/>
        <w:ind w:firstLine="720"/>
        <w:jc w:val="both"/>
        <w:rPr>
          <w:rFonts w:ascii="Times New Roman" w:hAnsi="Times New Roman" w:cs="Times New Roman"/>
          <w:sz w:val="24"/>
          <w:szCs w:val="24"/>
        </w:rPr>
      </w:pPr>
    </w:p>
    <w:p w14:paraId="2FDC334F" w14:textId="77777777" w:rsidR="0082362E" w:rsidRDefault="0082362E" w:rsidP="008904D1">
      <w:pPr>
        <w:spacing w:after="0" w:line="360" w:lineRule="auto"/>
        <w:ind w:firstLine="720"/>
        <w:jc w:val="both"/>
        <w:rPr>
          <w:rFonts w:ascii="Times New Roman" w:hAnsi="Times New Roman" w:cs="Times New Roman"/>
          <w:sz w:val="24"/>
          <w:szCs w:val="24"/>
        </w:rPr>
      </w:pPr>
    </w:p>
    <w:p w14:paraId="4C66219A" w14:textId="77777777" w:rsidR="0082362E" w:rsidRDefault="0082362E" w:rsidP="008904D1">
      <w:pPr>
        <w:spacing w:after="0" w:line="360" w:lineRule="auto"/>
        <w:ind w:firstLine="720"/>
        <w:jc w:val="both"/>
        <w:rPr>
          <w:rFonts w:ascii="Times New Roman" w:hAnsi="Times New Roman" w:cs="Times New Roman"/>
          <w:sz w:val="24"/>
          <w:szCs w:val="24"/>
        </w:rPr>
      </w:pPr>
    </w:p>
    <w:p w14:paraId="4F2F2477" w14:textId="77777777" w:rsidR="0082362E" w:rsidRDefault="0082362E" w:rsidP="008904D1">
      <w:pPr>
        <w:spacing w:after="0" w:line="360" w:lineRule="auto"/>
        <w:ind w:firstLine="720"/>
        <w:jc w:val="both"/>
        <w:rPr>
          <w:rFonts w:ascii="Times New Roman" w:hAnsi="Times New Roman" w:cs="Times New Roman"/>
          <w:sz w:val="24"/>
          <w:szCs w:val="24"/>
        </w:rPr>
      </w:pPr>
    </w:p>
    <w:p w14:paraId="59C34FD4" w14:textId="77777777" w:rsidR="0082362E" w:rsidRDefault="0082362E" w:rsidP="008904D1">
      <w:pPr>
        <w:spacing w:after="0" w:line="360" w:lineRule="auto"/>
        <w:ind w:firstLine="720"/>
        <w:jc w:val="both"/>
        <w:rPr>
          <w:rFonts w:ascii="Times New Roman" w:hAnsi="Times New Roman" w:cs="Times New Roman"/>
          <w:sz w:val="24"/>
          <w:szCs w:val="24"/>
        </w:rPr>
      </w:pPr>
    </w:p>
    <w:p w14:paraId="3996ACCC" w14:textId="77777777" w:rsidR="0082362E" w:rsidRDefault="0082362E" w:rsidP="008904D1">
      <w:pPr>
        <w:spacing w:after="0" w:line="360" w:lineRule="auto"/>
        <w:ind w:firstLine="720"/>
        <w:jc w:val="both"/>
        <w:rPr>
          <w:rFonts w:ascii="Times New Roman" w:hAnsi="Times New Roman" w:cs="Times New Roman"/>
          <w:sz w:val="24"/>
          <w:szCs w:val="24"/>
        </w:rPr>
      </w:pPr>
    </w:p>
    <w:p w14:paraId="3192C470" w14:textId="77777777" w:rsidR="0082362E" w:rsidRDefault="0082362E" w:rsidP="008904D1">
      <w:pPr>
        <w:spacing w:after="0" w:line="360" w:lineRule="auto"/>
        <w:ind w:firstLine="720"/>
        <w:jc w:val="both"/>
        <w:rPr>
          <w:rFonts w:ascii="Times New Roman" w:hAnsi="Times New Roman" w:cs="Times New Roman"/>
          <w:sz w:val="24"/>
          <w:szCs w:val="24"/>
        </w:rPr>
      </w:pPr>
    </w:p>
    <w:p w14:paraId="5AE42D1D" w14:textId="77777777" w:rsidR="0082362E" w:rsidRDefault="0082362E" w:rsidP="008904D1">
      <w:pPr>
        <w:spacing w:after="0" w:line="360" w:lineRule="auto"/>
        <w:ind w:firstLine="720"/>
        <w:jc w:val="both"/>
        <w:rPr>
          <w:rFonts w:ascii="Times New Roman" w:hAnsi="Times New Roman" w:cs="Times New Roman"/>
          <w:sz w:val="24"/>
          <w:szCs w:val="24"/>
        </w:rPr>
      </w:pPr>
    </w:p>
    <w:p w14:paraId="66628E4D" w14:textId="77777777" w:rsidR="0082362E" w:rsidRDefault="0082362E" w:rsidP="008904D1">
      <w:pPr>
        <w:spacing w:after="0" w:line="360" w:lineRule="auto"/>
        <w:ind w:firstLine="720"/>
        <w:jc w:val="both"/>
        <w:rPr>
          <w:rFonts w:ascii="Times New Roman" w:hAnsi="Times New Roman" w:cs="Times New Roman"/>
          <w:sz w:val="24"/>
          <w:szCs w:val="24"/>
        </w:rPr>
      </w:pPr>
    </w:p>
    <w:p w14:paraId="2A41EE9D" w14:textId="77777777" w:rsidR="0082362E" w:rsidRDefault="0082362E" w:rsidP="008904D1">
      <w:pPr>
        <w:spacing w:after="0" w:line="360" w:lineRule="auto"/>
        <w:ind w:firstLine="720"/>
        <w:jc w:val="both"/>
        <w:rPr>
          <w:rFonts w:ascii="Times New Roman" w:hAnsi="Times New Roman" w:cs="Times New Roman"/>
          <w:sz w:val="24"/>
          <w:szCs w:val="24"/>
        </w:rPr>
      </w:pPr>
    </w:p>
    <w:p w14:paraId="4A082215" w14:textId="77777777" w:rsidR="0082362E" w:rsidRDefault="0082362E" w:rsidP="008904D1">
      <w:pPr>
        <w:spacing w:after="0" w:line="360" w:lineRule="auto"/>
        <w:ind w:firstLine="720"/>
        <w:jc w:val="both"/>
        <w:rPr>
          <w:rFonts w:ascii="Times New Roman" w:hAnsi="Times New Roman" w:cs="Times New Roman"/>
          <w:sz w:val="24"/>
          <w:szCs w:val="24"/>
        </w:rPr>
      </w:pPr>
    </w:p>
    <w:p w14:paraId="4E64EC5A" w14:textId="77777777" w:rsidR="0082362E" w:rsidRDefault="0082362E" w:rsidP="008904D1">
      <w:pPr>
        <w:spacing w:after="0" w:line="360" w:lineRule="auto"/>
        <w:ind w:firstLine="720"/>
        <w:jc w:val="both"/>
        <w:rPr>
          <w:rFonts w:ascii="Times New Roman" w:hAnsi="Times New Roman" w:cs="Times New Roman"/>
          <w:sz w:val="24"/>
          <w:szCs w:val="24"/>
        </w:rPr>
      </w:pPr>
    </w:p>
    <w:p w14:paraId="020C4B22" w14:textId="77777777" w:rsidR="0082362E" w:rsidRDefault="0082362E" w:rsidP="008904D1">
      <w:pPr>
        <w:spacing w:after="0" w:line="360" w:lineRule="auto"/>
        <w:ind w:firstLine="720"/>
        <w:jc w:val="both"/>
        <w:rPr>
          <w:rFonts w:ascii="Times New Roman" w:hAnsi="Times New Roman" w:cs="Times New Roman"/>
          <w:sz w:val="24"/>
          <w:szCs w:val="24"/>
        </w:rPr>
      </w:pPr>
    </w:p>
    <w:p w14:paraId="379A8666" w14:textId="77777777" w:rsidR="0082362E" w:rsidRDefault="0082362E" w:rsidP="008904D1">
      <w:pPr>
        <w:spacing w:after="0" w:line="360" w:lineRule="auto"/>
        <w:ind w:firstLine="720"/>
        <w:jc w:val="both"/>
        <w:rPr>
          <w:rFonts w:ascii="Times New Roman" w:hAnsi="Times New Roman" w:cs="Times New Roman"/>
          <w:sz w:val="24"/>
          <w:szCs w:val="24"/>
        </w:rPr>
      </w:pPr>
    </w:p>
    <w:p w14:paraId="588F548B" w14:textId="77777777" w:rsidR="0082362E" w:rsidRDefault="0082362E" w:rsidP="008904D1">
      <w:pPr>
        <w:spacing w:after="0" w:line="360" w:lineRule="auto"/>
        <w:ind w:firstLine="720"/>
        <w:jc w:val="both"/>
        <w:rPr>
          <w:rFonts w:ascii="Times New Roman" w:hAnsi="Times New Roman" w:cs="Times New Roman"/>
          <w:sz w:val="24"/>
          <w:szCs w:val="24"/>
        </w:rPr>
      </w:pPr>
    </w:p>
    <w:p w14:paraId="7DED256F" w14:textId="77777777" w:rsidR="0082362E" w:rsidRDefault="0082362E" w:rsidP="008904D1">
      <w:pPr>
        <w:spacing w:after="0" w:line="360" w:lineRule="auto"/>
        <w:ind w:firstLine="720"/>
        <w:jc w:val="both"/>
        <w:rPr>
          <w:rFonts w:ascii="Times New Roman" w:hAnsi="Times New Roman" w:cs="Times New Roman"/>
          <w:sz w:val="24"/>
          <w:szCs w:val="24"/>
        </w:rPr>
      </w:pPr>
    </w:p>
    <w:p w14:paraId="68741F5F" w14:textId="77777777" w:rsidR="0082362E" w:rsidRDefault="0082362E" w:rsidP="008904D1">
      <w:pPr>
        <w:spacing w:after="0" w:line="360" w:lineRule="auto"/>
        <w:ind w:firstLine="720"/>
        <w:jc w:val="both"/>
        <w:rPr>
          <w:rFonts w:ascii="Times New Roman" w:hAnsi="Times New Roman" w:cs="Times New Roman"/>
          <w:sz w:val="24"/>
          <w:szCs w:val="24"/>
        </w:rPr>
      </w:pPr>
    </w:p>
    <w:p w14:paraId="5D8306F8" w14:textId="77777777" w:rsidR="0082362E" w:rsidRDefault="0082362E" w:rsidP="008904D1">
      <w:pPr>
        <w:spacing w:after="0" w:line="360" w:lineRule="auto"/>
        <w:ind w:firstLine="720"/>
        <w:jc w:val="both"/>
        <w:rPr>
          <w:rFonts w:ascii="Times New Roman" w:hAnsi="Times New Roman" w:cs="Times New Roman"/>
          <w:sz w:val="24"/>
          <w:szCs w:val="24"/>
        </w:rPr>
      </w:pPr>
    </w:p>
    <w:p w14:paraId="0ED5990E" w14:textId="77777777" w:rsidR="0082362E" w:rsidRDefault="0082362E" w:rsidP="008904D1">
      <w:pPr>
        <w:spacing w:after="0" w:line="360" w:lineRule="auto"/>
        <w:ind w:firstLine="720"/>
        <w:jc w:val="both"/>
        <w:rPr>
          <w:rFonts w:ascii="Times New Roman" w:hAnsi="Times New Roman" w:cs="Times New Roman"/>
          <w:sz w:val="24"/>
          <w:szCs w:val="24"/>
        </w:rPr>
      </w:pPr>
    </w:p>
    <w:p w14:paraId="1F18D2A3" w14:textId="77777777" w:rsidR="0082362E" w:rsidRDefault="0082362E" w:rsidP="008904D1">
      <w:pPr>
        <w:spacing w:after="0" w:line="360" w:lineRule="auto"/>
        <w:ind w:firstLine="720"/>
        <w:jc w:val="both"/>
        <w:rPr>
          <w:rFonts w:ascii="Times New Roman" w:hAnsi="Times New Roman" w:cs="Times New Roman"/>
          <w:sz w:val="24"/>
          <w:szCs w:val="24"/>
        </w:rPr>
      </w:pPr>
    </w:p>
    <w:p w14:paraId="65D6BAE0" w14:textId="77777777" w:rsidR="0082362E" w:rsidRDefault="0082362E" w:rsidP="008904D1">
      <w:pPr>
        <w:spacing w:after="0" w:line="360" w:lineRule="auto"/>
        <w:ind w:firstLine="720"/>
        <w:jc w:val="both"/>
        <w:rPr>
          <w:rFonts w:ascii="Times New Roman" w:hAnsi="Times New Roman" w:cs="Times New Roman"/>
          <w:sz w:val="24"/>
          <w:szCs w:val="24"/>
        </w:rPr>
      </w:pPr>
    </w:p>
    <w:p w14:paraId="25FF67A4" w14:textId="77777777" w:rsidR="0082362E" w:rsidRDefault="0082362E" w:rsidP="008904D1">
      <w:pPr>
        <w:spacing w:after="0" w:line="360" w:lineRule="auto"/>
        <w:ind w:firstLine="720"/>
        <w:jc w:val="both"/>
        <w:rPr>
          <w:rFonts w:ascii="Times New Roman" w:hAnsi="Times New Roman" w:cs="Times New Roman"/>
          <w:sz w:val="24"/>
          <w:szCs w:val="24"/>
        </w:rPr>
      </w:pPr>
    </w:p>
    <w:p w14:paraId="1DEB30AF" w14:textId="77777777" w:rsidR="0082362E" w:rsidRPr="006C0EB1" w:rsidRDefault="0082362E" w:rsidP="008904D1">
      <w:pPr>
        <w:spacing w:after="0" w:line="360" w:lineRule="auto"/>
        <w:ind w:firstLine="720"/>
        <w:jc w:val="both"/>
        <w:rPr>
          <w:rFonts w:ascii="Times New Roman" w:hAnsi="Times New Roman" w:cs="Times New Roman"/>
          <w:sz w:val="24"/>
          <w:szCs w:val="24"/>
        </w:rPr>
      </w:pPr>
    </w:p>
    <w:p w14:paraId="63B37962" w14:textId="7F72FECE" w:rsidR="007B0149" w:rsidRPr="006C0EB1" w:rsidRDefault="00F22A32" w:rsidP="008904D1">
      <w:pPr>
        <w:tabs>
          <w:tab w:val="left" w:pos="5820"/>
        </w:tabs>
        <w:spacing w:after="0" w:line="360" w:lineRule="auto"/>
        <w:jc w:val="center"/>
        <w:rPr>
          <w:rFonts w:ascii="Times New Roman" w:hAnsi="Times New Roman" w:cs="Times New Roman"/>
          <w:sz w:val="24"/>
          <w:szCs w:val="24"/>
        </w:rPr>
      </w:pPr>
      <w:r w:rsidRPr="006C0EB1">
        <w:rPr>
          <w:rFonts w:ascii="Times New Roman" w:hAnsi="Times New Roman" w:cs="Times New Roman"/>
          <w:b/>
          <w:sz w:val="24"/>
          <w:szCs w:val="24"/>
        </w:rPr>
        <w:lastRenderedPageBreak/>
        <w:t xml:space="preserve">Tabla 1. </w:t>
      </w:r>
      <w:r w:rsidRPr="006C0EB1">
        <w:rPr>
          <w:rFonts w:ascii="Times New Roman" w:hAnsi="Times New Roman" w:cs="Times New Roman"/>
          <w:sz w:val="24"/>
          <w:szCs w:val="24"/>
        </w:rPr>
        <w:t xml:space="preserve">Resiliencia de los estudiantes de la Universidad Autónoma de Sinaloa ante la adaptación y ambigüedad durante y después del confinamiento por </w:t>
      </w:r>
      <w:r w:rsidR="00FA125C">
        <w:rPr>
          <w:rFonts w:ascii="Times New Roman" w:hAnsi="Times New Roman" w:cs="Times New Roman"/>
          <w:sz w:val="24"/>
          <w:szCs w:val="24"/>
        </w:rPr>
        <w:t>c</w:t>
      </w:r>
      <w:r w:rsidR="005A1F95" w:rsidRPr="006C0EB1">
        <w:rPr>
          <w:rFonts w:ascii="Times New Roman" w:hAnsi="Times New Roman" w:cs="Times New Roman"/>
          <w:sz w:val="24"/>
          <w:szCs w:val="24"/>
        </w:rPr>
        <w:t>ovid</w:t>
      </w:r>
      <w:r w:rsidRPr="006C0EB1">
        <w:rPr>
          <w:rFonts w:ascii="Times New Roman" w:hAnsi="Times New Roman" w:cs="Times New Roman"/>
          <w:sz w:val="24"/>
          <w:szCs w:val="24"/>
        </w:rPr>
        <w:t>-19</w:t>
      </w:r>
    </w:p>
    <w:tbl>
      <w:tblPr>
        <w:tblStyle w:val="a"/>
        <w:tblW w:w="919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55"/>
        <w:gridCol w:w="5490"/>
        <w:gridCol w:w="1005"/>
        <w:gridCol w:w="1245"/>
      </w:tblGrid>
      <w:tr w:rsidR="006C0EB1" w:rsidRPr="006C0EB1" w14:paraId="3CE001D4" w14:textId="77777777" w:rsidTr="00941B3F">
        <w:trPr>
          <w:jc w:val="center"/>
        </w:trPr>
        <w:tc>
          <w:tcPr>
            <w:tcW w:w="1455" w:type="dxa"/>
          </w:tcPr>
          <w:p w14:paraId="1D4B5D57" w14:textId="77777777" w:rsidR="007B0149" w:rsidRPr="006C0EB1" w:rsidRDefault="00F22A32" w:rsidP="008904D1">
            <w:pPr>
              <w:tabs>
                <w:tab w:val="left" w:pos="5820"/>
              </w:tabs>
              <w:spacing w:after="0" w:line="360" w:lineRule="auto"/>
              <w:jc w:val="center"/>
              <w:rPr>
                <w:rFonts w:ascii="Times New Roman" w:hAnsi="Times New Roman" w:cs="Times New Roman"/>
                <w:sz w:val="24"/>
                <w:szCs w:val="24"/>
              </w:rPr>
            </w:pPr>
            <w:r w:rsidRPr="006C0EB1">
              <w:rPr>
                <w:rFonts w:ascii="Times New Roman" w:hAnsi="Times New Roman" w:cs="Times New Roman"/>
                <w:sz w:val="24"/>
                <w:szCs w:val="24"/>
              </w:rPr>
              <w:t>Subcategoría</w:t>
            </w:r>
          </w:p>
        </w:tc>
        <w:tc>
          <w:tcPr>
            <w:tcW w:w="5490" w:type="dxa"/>
          </w:tcPr>
          <w:p w14:paraId="6F489DC2" w14:textId="77777777" w:rsidR="007B0149" w:rsidRPr="006C0EB1" w:rsidRDefault="00F22A32" w:rsidP="008904D1">
            <w:pPr>
              <w:tabs>
                <w:tab w:val="left" w:pos="5820"/>
              </w:tabs>
              <w:spacing w:after="0" w:line="360" w:lineRule="auto"/>
              <w:jc w:val="center"/>
              <w:rPr>
                <w:rFonts w:ascii="Times New Roman" w:hAnsi="Times New Roman" w:cs="Times New Roman"/>
                <w:sz w:val="24"/>
                <w:szCs w:val="24"/>
              </w:rPr>
            </w:pPr>
            <w:r w:rsidRPr="006C0EB1">
              <w:rPr>
                <w:rFonts w:ascii="Times New Roman" w:hAnsi="Times New Roman" w:cs="Times New Roman"/>
                <w:sz w:val="24"/>
                <w:szCs w:val="24"/>
              </w:rPr>
              <w:t>Ítem</w:t>
            </w:r>
          </w:p>
        </w:tc>
        <w:tc>
          <w:tcPr>
            <w:tcW w:w="1005" w:type="dxa"/>
          </w:tcPr>
          <w:p w14:paraId="4FD8FC6F" w14:textId="77777777" w:rsidR="007B0149" w:rsidRPr="006C0EB1" w:rsidRDefault="00F22A32" w:rsidP="008904D1">
            <w:pPr>
              <w:tabs>
                <w:tab w:val="left" w:pos="5820"/>
              </w:tabs>
              <w:spacing w:after="0" w:line="360" w:lineRule="auto"/>
              <w:jc w:val="center"/>
              <w:rPr>
                <w:rFonts w:ascii="Times New Roman" w:hAnsi="Times New Roman" w:cs="Times New Roman"/>
                <w:sz w:val="24"/>
                <w:szCs w:val="24"/>
              </w:rPr>
            </w:pPr>
            <w:r w:rsidRPr="006C0EB1">
              <w:rPr>
                <w:rFonts w:ascii="Times New Roman" w:hAnsi="Times New Roman" w:cs="Times New Roman"/>
                <w:sz w:val="24"/>
                <w:szCs w:val="24"/>
              </w:rPr>
              <w:t>p valor</w:t>
            </w:r>
          </w:p>
        </w:tc>
        <w:tc>
          <w:tcPr>
            <w:tcW w:w="1245" w:type="dxa"/>
            <w:shd w:val="clear" w:color="auto" w:fill="auto"/>
            <w:tcMar>
              <w:top w:w="100" w:type="dxa"/>
              <w:left w:w="100" w:type="dxa"/>
              <w:bottom w:w="100" w:type="dxa"/>
              <w:right w:w="100" w:type="dxa"/>
            </w:tcMar>
          </w:tcPr>
          <w:p w14:paraId="525909F6" w14:textId="77777777" w:rsidR="007B0149" w:rsidRPr="006C0EB1" w:rsidRDefault="00F22A32" w:rsidP="008904D1">
            <w:pPr>
              <w:widowControl w:val="0"/>
              <w:pBdr>
                <w:top w:val="nil"/>
                <w:left w:val="nil"/>
                <w:bottom w:val="nil"/>
                <w:right w:val="nil"/>
                <w:between w:val="nil"/>
              </w:pBdr>
              <w:spacing w:after="0" w:line="360" w:lineRule="auto"/>
              <w:jc w:val="center"/>
              <w:rPr>
                <w:rFonts w:ascii="Times New Roman" w:hAnsi="Times New Roman" w:cs="Times New Roman"/>
                <w:sz w:val="24"/>
                <w:szCs w:val="24"/>
              </w:rPr>
            </w:pPr>
            <w:r w:rsidRPr="006C0EB1">
              <w:rPr>
                <w:rFonts w:ascii="Times New Roman" w:hAnsi="Times New Roman" w:cs="Times New Roman"/>
                <w:sz w:val="24"/>
                <w:szCs w:val="24"/>
              </w:rPr>
              <w:t>Diferencia</w:t>
            </w:r>
          </w:p>
        </w:tc>
      </w:tr>
      <w:tr w:rsidR="006C0EB1" w:rsidRPr="006C0EB1" w14:paraId="4CEB0F0E" w14:textId="77777777" w:rsidTr="00941B3F">
        <w:trPr>
          <w:jc w:val="center"/>
        </w:trPr>
        <w:tc>
          <w:tcPr>
            <w:tcW w:w="1455" w:type="dxa"/>
            <w:vMerge w:val="restart"/>
            <w:textDirection w:val="btLr"/>
            <w:vAlign w:val="center"/>
          </w:tcPr>
          <w:p w14:paraId="78B2E539" w14:textId="77777777" w:rsidR="00F22A32" w:rsidRPr="006C0EB1" w:rsidRDefault="00F22A32" w:rsidP="008904D1">
            <w:pPr>
              <w:tabs>
                <w:tab w:val="left" w:pos="5820"/>
              </w:tabs>
              <w:spacing w:after="0" w:line="360" w:lineRule="auto"/>
              <w:ind w:left="113" w:right="113"/>
              <w:jc w:val="center"/>
              <w:rPr>
                <w:rFonts w:ascii="Times New Roman" w:hAnsi="Times New Roman" w:cs="Times New Roman"/>
                <w:sz w:val="24"/>
                <w:szCs w:val="24"/>
              </w:rPr>
            </w:pPr>
            <w:r w:rsidRPr="006C0EB1">
              <w:rPr>
                <w:rFonts w:ascii="Times New Roman" w:hAnsi="Times New Roman" w:cs="Times New Roman"/>
                <w:sz w:val="24"/>
                <w:szCs w:val="24"/>
              </w:rPr>
              <w:t>Adaptación</w:t>
            </w:r>
          </w:p>
        </w:tc>
        <w:tc>
          <w:tcPr>
            <w:tcW w:w="5490" w:type="dxa"/>
          </w:tcPr>
          <w:p w14:paraId="0210B94A" w14:textId="79A61C45" w:rsidR="00F22A32" w:rsidRPr="006C0EB1" w:rsidRDefault="00F22A32" w:rsidP="008904D1">
            <w:pPr>
              <w:tabs>
                <w:tab w:val="left" w:pos="5820"/>
              </w:tabs>
              <w:spacing w:after="0" w:line="360" w:lineRule="auto"/>
              <w:jc w:val="both"/>
              <w:rPr>
                <w:rFonts w:ascii="Times New Roman" w:hAnsi="Times New Roman" w:cs="Times New Roman"/>
                <w:sz w:val="24"/>
                <w:szCs w:val="24"/>
              </w:rPr>
            </w:pPr>
            <w:r w:rsidRPr="006C0EB1">
              <w:rPr>
                <w:rFonts w:ascii="Times New Roman" w:hAnsi="Times New Roman" w:cs="Times New Roman"/>
                <w:sz w:val="24"/>
                <w:szCs w:val="24"/>
              </w:rPr>
              <w:t>Te sentiste seguro</w:t>
            </w:r>
            <w:r w:rsidR="00AC0A55">
              <w:rPr>
                <w:rFonts w:ascii="Times New Roman" w:hAnsi="Times New Roman" w:cs="Times New Roman"/>
                <w:sz w:val="24"/>
                <w:szCs w:val="24"/>
              </w:rPr>
              <w:t xml:space="preserve"> </w:t>
            </w:r>
            <w:r w:rsidRPr="006C0EB1">
              <w:rPr>
                <w:rFonts w:ascii="Times New Roman" w:hAnsi="Times New Roman" w:cs="Times New Roman"/>
                <w:sz w:val="24"/>
                <w:szCs w:val="24"/>
              </w:rPr>
              <w:t>y en confianza ante los nuevos retos y continuaste tu proceso educativo</w:t>
            </w:r>
            <w:r w:rsidR="00FA125C">
              <w:rPr>
                <w:rFonts w:ascii="Times New Roman" w:hAnsi="Times New Roman" w:cs="Times New Roman"/>
                <w:sz w:val="24"/>
                <w:szCs w:val="24"/>
              </w:rPr>
              <w:t>.</w:t>
            </w:r>
          </w:p>
        </w:tc>
        <w:tc>
          <w:tcPr>
            <w:tcW w:w="1005" w:type="dxa"/>
          </w:tcPr>
          <w:p w14:paraId="56A10FD7" w14:textId="77777777" w:rsidR="00F22A32" w:rsidRPr="006C0EB1" w:rsidRDefault="00F22A32" w:rsidP="008904D1">
            <w:pPr>
              <w:tabs>
                <w:tab w:val="left" w:pos="5820"/>
              </w:tabs>
              <w:spacing w:after="0" w:line="360" w:lineRule="auto"/>
              <w:jc w:val="center"/>
              <w:rPr>
                <w:rFonts w:ascii="Times New Roman" w:hAnsi="Times New Roman" w:cs="Times New Roman"/>
                <w:sz w:val="24"/>
                <w:szCs w:val="24"/>
              </w:rPr>
            </w:pPr>
            <w:r w:rsidRPr="006C0EB1">
              <w:rPr>
                <w:rFonts w:ascii="Times New Roman" w:hAnsi="Times New Roman" w:cs="Times New Roman"/>
                <w:sz w:val="24"/>
                <w:szCs w:val="24"/>
              </w:rPr>
              <w:t>0.537</w:t>
            </w:r>
          </w:p>
        </w:tc>
        <w:tc>
          <w:tcPr>
            <w:tcW w:w="1245" w:type="dxa"/>
            <w:shd w:val="clear" w:color="auto" w:fill="auto"/>
            <w:tcMar>
              <w:top w:w="100" w:type="dxa"/>
              <w:left w:w="100" w:type="dxa"/>
              <w:bottom w:w="100" w:type="dxa"/>
              <w:right w:w="100" w:type="dxa"/>
            </w:tcMar>
          </w:tcPr>
          <w:p w14:paraId="7BE9A1A4" w14:textId="77777777" w:rsidR="00F22A32" w:rsidRPr="006C0EB1" w:rsidRDefault="00F22A32" w:rsidP="008904D1">
            <w:pPr>
              <w:widowControl w:val="0"/>
              <w:pBdr>
                <w:top w:val="nil"/>
                <w:left w:val="nil"/>
                <w:bottom w:val="nil"/>
                <w:right w:val="nil"/>
                <w:between w:val="nil"/>
              </w:pBdr>
              <w:spacing w:after="0" w:line="360" w:lineRule="auto"/>
              <w:jc w:val="center"/>
              <w:rPr>
                <w:rFonts w:ascii="Times New Roman" w:hAnsi="Times New Roman" w:cs="Times New Roman"/>
                <w:sz w:val="24"/>
                <w:szCs w:val="24"/>
              </w:rPr>
            </w:pPr>
            <w:r w:rsidRPr="006C0EB1">
              <w:rPr>
                <w:rFonts w:ascii="Times New Roman" w:hAnsi="Times New Roman" w:cs="Times New Roman"/>
                <w:sz w:val="24"/>
                <w:szCs w:val="24"/>
              </w:rPr>
              <w:t>13.1-</w:t>
            </w:r>
          </w:p>
        </w:tc>
      </w:tr>
      <w:tr w:rsidR="006C0EB1" w:rsidRPr="006C0EB1" w14:paraId="3E9A2F18" w14:textId="77777777" w:rsidTr="00941B3F">
        <w:trPr>
          <w:jc w:val="center"/>
        </w:trPr>
        <w:tc>
          <w:tcPr>
            <w:tcW w:w="1455" w:type="dxa"/>
            <w:vMerge/>
          </w:tcPr>
          <w:p w14:paraId="70AD7D4D" w14:textId="77777777" w:rsidR="00F22A32" w:rsidRPr="006C0EB1" w:rsidRDefault="00F22A32" w:rsidP="008904D1">
            <w:pPr>
              <w:tabs>
                <w:tab w:val="left" w:pos="5820"/>
              </w:tabs>
              <w:spacing w:after="0" w:line="360" w:lineRule="auto"/>
              <w:jc w:val="both"/>
              <w:rPr>
                <w:rFonts w:ascii="Times New Roman" w:hAnsi="Times New Roman" w:cs="Times New Roman"/>
                <w:sz w:val="24"/>
                <w:szCs w:val="24"/>
              </w:rPr>
            </w:pPr>
          </w:p>
        </w:tc>
        <w:tc>
          <w:tcPr>
            <w:tcW w:w="5490" w:type="dxa"/>
          </w:tcPr>
          <w:p w14:paraId="4AACDE6B" w14:textId="74977195" w:rsidR="00F22A32" w:rsidRPr="006C0EB1" w:rsidRDefault="00F22A32" w:rsidP="008904D1">
            <w:pPr>
              <w:tabs>
                <w:tab w:val="left" w:pos="5820"/>
              </w:tabs>
              <w:spacing w:after="0" w:line="360" w:lineRule="auto"/>
              <w:jc w:val="both"/>
              <w:rPr>
                <w:rFonts w:ascii="Times New Roman" w:hAnsi="Times New Roman" w:cs="Times New Roman"/>
                <w:sz w:val="24"/>
                <w:szCs w:val="24"/>
              </w:rPr>
            </w:pPr>
            <w:r w:rsidRPr="006C0EB1">
              <w:rPr>
                <w:rFonts w:ascii="Times New Roman" w:hAnsi="Times New Roman" w:cs="Times New Roman"/>
                <w:sz w:val="24"/>
                <w:szCs w:val="24"/>
              </w:rPr>
              <w:t>Es importante continuar con las actividades escolares</w:t>
            </w:r>
            <w:r w:rsidR="00FA125C">
              <w:rPr>
                <w:rFonts w:ascii="Times New Roman" w:hAnsi="Times New Roman" w:cs="Times New Roman"/>
                <w:sz w:val="24"/>
                <w:szCs w:val="24"/>
              </w:rPr>
              <w:t>.</w:t>
            </w:r>
          </w:p>
        </w:tc>
        <w:tc>
          <w:tcPr>
            <w:tcW w:w="1005" w:type="dxa"/>
          </w:tcPr>
          <w:p w14:paraId="64DD9AFE" w14:textId="77777777" w:rsidR="00F22A32" w:rsidRPr="006C0EB1" w:rsidRDefault="00F22A32" w:rsidP="008904D1">
            <w:pPr>
              <w:tabs>
                <w:tab w:val="left" w:pos="5820"/>
              </w:tabs>
              <w:spacing w:after="0" w:line="360" w:lineRule="auto"/>
              <w:jc w:val="center"/>
              <w:rPr>
                <w:rFonts w:ascii="Times New Roman" w:hAnsi="Times New Roman" w:cs="Times New Roman"/>
                <w:sz w:val="24"/>
                <w:szCs w:val="24"/>
              </w:rPr>
            </w:pPr>
            <w:r w:rsidRPr="006C0EB1">
              <w:rPr>
                <w:rFonts w:ascii="Times New Roman" w:hAnsi="Times New Roman" w:cs="Times New Roman"/>
                <w:sz w:val="24"/>
                <w:szCs w:val="24"/>
              </w:rPr>
              <w:t>0.581</w:t>
            </w:r>
          </w:p>
        </w:tc>
        <w:tc>
          <w:tcPr>
            <w:tcW w:w="1245" w:type="dxa"/>
            <w:shd w:val="clear" w:color="auto" w:fill="auto"/>
            <w:tcMar>
              <w:top w:w="100" w:type="dxa"/>
              <w:left w:w="100" w:type="dxa"/>
              <w:bottom w:w="100" w:type="dxa"/>
              <w:right w:w="100" w:type="dxa"/>
            </w:tcMar>
          </w:tcPr>
          <w:p w14:paraId="248FE03C" w14:textId="77777777" w:rsidR="00F22A32" w:rsidRPr="006C0EB1" w:rsidRDefault="00F22A32" w:rsidP="008904D1">
            <w:pPr>
              <w:widowControl w:val="0"/>
              <w:pBdr>
                <w:top w:val="nil"/>
                <w:left w:val="nil"/>
                <w:bottom w:val="nil"/>
                <w:right w:val="nil"/>
                <w:between w:val="nil"/>
              </w:pBdr>
              <w:spacing w:after="0" w:line="360" w:lineRule="auto"/>
              <w:jc w:val="center"/>
              <w:rPr>
                <w:rFonts w:ascii="Times New Roman" w:hAnsi="Times New Roman" w:cs="Times New Roman"/>
                <w:sz w:val="24"/>
                <w:szCs w:val="24"/>
              </w:rPr>
            </w:pPr>
            <w:r w:rsidRPr="006C0EB1">
              <w:rPr>
                <w:rFonts w:ascii="Times New Roman" w:hAnsi="Times New Roman" w:cs="Times New Roman"/>
                <w:sz w:val="24"/>
                <w:szCs w:val="24"/>
              </w:rPr>
              <w:t>6.3+</w:t>
            </w:r>
          </w:p>
        </w:tc>
      </w:tr>
      <w:tr w:rsidR="006C0EB1" w:rsidRPr="006C0EB1" w14:paraId="09431F51" w14:textId="77777777" w:rsidTr="00941B3F">
        <w:trPr>
          <w:jc w:val="center"/>
        </w:trPr>
        <w:tc>
          <w:tcPr>
            <w:tcW w:w="1455" w:type="dxa"/>
            <w:vMerge/>
          </w:tcPr>
          <w:p w14:paraId="3C0D88A1" w14:textId="77777777" w:rsidR="00F22A32" w:rsidRPr="006C0EB1" w:rsidRDefault="00F22A32" w:rsidP="008904D1">
            <w:pPr>
              <w:tabs>
                <w:tab w:val="left" w:pos="5820"/>
              </w:tabs>
              <w:spacing w:after="0" w:line="360" w:lineRule="auto"/>
              <w:jc w:val="both"/>
              <w:rPr>
                <w:rFonts w:ascii="Times New Roman" w:hAnsi="Times New Roman" w:cs="Times New Roman"/>
                <w:sz w:val="24"/>
                <w:szCs w:val="24"/>
              </w:rPr>
            </w:pPr>
          </w:p>
        </w:tc>
        <w:tc>
          <w:tcPr>
            <w:tcW w:w="5490" w:type="dxa"/>
          </w:tcPr>
          <w:p w14:paraId="6E3F6B51" w14:textId="70ED5E55" w:rsidR="00F22A32" w:rsidRPr="006C0EB1" w:rsidRDefault="00F22A32" w:rsidP="008904D1">
            <w:pPr>
              <w:tabs>
                <w:tab w:val="left" w:pos="5820"/>
              </w:tabs>
              <w:spacing w:after="0" w:line="360" w:lineRule="auto"/>
              <w:jc w:val="both"/>
              <w:rPr>
                <w:rFonts w:ascii="Times New Roman" w:hAnsi="Times New Roman" w:cs="Times New Roman"/>
                <w:sz w:val="24"/>
                <w:szCs w:val="24"/>
              </w:rPr>
            </w:pPr>
            <w:r w:rsidRPr="006C0EB1">
              <w:rPr>
                <w:rFonts w:ascii="Times New Roman" w:hAnsi="Times New Roman" w:cs="Times New Roman"/>
                <w:sz w:val="24"/>
                <w:szCs w:val="24"/>
              </w:rPr>
              <w:t>Es importante mantenerte interesado en las actividades escolares</w:t>
            </w:r>
            <w:r w:rsidR="00FA125C">
              <w:rPr>
                <w:rFonts w:ascii="Times New Roman" w:hAnsi="Times New Roman" w:cs="Times New Roman"/>
                <w:sz w:val="24"/>
                <w:szCs w:val="24"/>
              </w:rPr>
              <w:t>.</w:t>
            </w:r>
          </w:p>
        </w:tc>
        <w:tc>
          <w:tcPr>
            <w:tcW w:w="1005" w:type="dxa"/>
          </w:tcPr>
          <w:p w14:paraId="1204F2AC" w14:textId="77777777" w:rsidR="00F22A32" w:rsidRPr="006C0EB1" w:rsidRDefault="00F22A32" w:rsidP="008904D1">
            <w:pPr>
              <w:tabs>
                <w:tab w:val="left" w:pos="5820"/>
              </w:tabs>
              <w:spacing w:after="0" w:line="360" w:lineRule="auto"/>
              <w:jc w:val="center"/>
              <w:rPr>
                <w:rFonts w:ascii="Times New Roman" w:hAnsi="Times New Roman" w:cs="Times New Roman"/>
                <w:sz w:val="24"/>
                <w:szCs w:val="24"/>
              </w:rPr>
            </w:pPr>
            <w:r w:rsidRPr="006C0EB1">
              <w:rPr>
                <w:rFonts w:ascii="Times New Roman" w:hAnsi="Times New Roman" w:cs="Times New Roman"/>
                <w:sz w:val="24"/>
                <w:szCs w:val="24"/>
              </w:rPr>
              <w:t>0.701</w:t>
            </w:r>
          </w:p>
        </w:tc>
        <w:tc>
          <w:tcPr>
            <w:tcW w:w="1245" w:type="dxa"/>
            <w:shd w:val="clear" w:color="auto" w:fill="auto"/>
            <w:tcMar>
              <w:top w:w="100" w:type="dxa"/>
              <w:left w:w="100" w:type="dxa"/>
              <w:bottom w:w="100" w:type="dxa"/>
              <w:right w:w="100" w:type="dxa"/>
            </w:tcMar>
          </w:tcPr>
          <w:p w14:paraId="62DE67DB" w14:textId="77777777" w:rsidR="00F22A32" w:rsidRPr="006C0EB1" w:rsidRDefault="00F22A32" w:rsidP="008904D1">
            <w:pPr>
              <w:widowControl w:val="0"/>
              <w:pBdr>
                <w:top w:val="nil"/>
                <w:left w:val="nil"/>
                <w:bottom w:val="nil"/>
                <w:right w:val="nil"/>
                <w:between w:val="nil"/>
              </w:pBdr>
              <w:spacing w:after="0" w:line="360" w:lineRule="auto"/>
              <w:jc w:val="center"/>
              <w:rPr>
                <w:rFonts w:ascii="Times New Roman" w:hAnsi="Times New Roman" w:cs="Times New Roman"/>
                <w:sz w:val="24"/>
                <w:szCs w:val="24"/>
              </w:rPr>
            </w:pPr>
            <w:r w:rsidRPr="006C0EB1">
              <w:rPr>
                <w:rFonts w:ascii="Times New Roman" w:hAnsi="Times New Roman" w:cs="Times New Roman"/>
                <w:sz w:val="24"/>
                <w:szCs w:val="24"/>
              </w:rPr>
              <w:t>8.2+</w:t>
            </w:r>
          </w:p>
        </w:tc>
      </w:tr>
      <w:tr w:rsidR="006C0EB1" w:rsidRPr="006C0EB1" w14:paraId="7BC7B34C" w14:textId="77777777" w:rsidTr="00941B3F">
        <w:trPr>
          <w:jc w:val="center"/>
        </w:trPr>
        <w:tc>
          <w:tcPr>
            <w:tcW w:w="1455" w:type="dxa"/>
            <w:vMerge/>
          </w:tcPr>
          <w:p w14:paraId="6F152956" w14:textId="77777777" w:rsidR="00F22A32" w:rsidRPr="006C0EB1" w:rsidRDefault="00F22A32" w:rsidP="008904D1">
            <w:pPr>
              <w:tabs>
                <w:tab w:val="left" w:pos="5820"/>
              </w:tabs>
              <w:spacing w:after="0" w:line="360" w:lineRule="auto"/>
              <w:jc w:val="both"/>
              <w:rPr>
                <w:rFonts w:ascii="Times New Roman" w:hAnsi="Times New Roman" w:cs="Times New Roman"/>
                <w:sz w:val="24"/>
                <w:szCs w:val="24"/>
              </w:rPr>
            </w:pPr>
          </w:p>
        </w:tc>
        <w:tc>
          <w:tcPr>
            <w:tcW w:w="5490" w:type="dxa"/>
          </w:tcPr>
          <w:p w14:paraId="19DFA9F4" w14:textId="1E464BEA" w:rsidR="00F22A32" w:rsidRPr="006C0EB1" w:rsidRDefault="00F22A32" w:rsidP="00C8418C">
            <w:pPr>
              <w:tabs>
                <w:tab w:val="left" w:pos="5820"/>
              </w:tabs>
              <w:spacing w:after="0" w:line="360" w:lineRule="auto"/>
              <w:jc w:val="both"/>
              <w:rPr>
                <w:rFonts w:ascii="Times New Roman" w:hAnsi="Times New Roman" w:cs="Times New Roman"/>
                <w:sz w:val="24"/>
                <w:szCs w:val="24"/>
              </w:rPr>
            </w:pPr>
            <w:r w:rsidRPr="006C0EB1">
              <w:rPr>
                <w:rFonts w:ascii="Times New Roman" w:hAnsi="Times New Roman" w:cs="Times New Roman"/>
                <w:sz w:val="24"/>
                <w:szCs w:val="24"/>
              </w:rPr>
              <w:t xml:space="preserve">Hay una relación afectiva consigo mismo entre el durante y después del confinamiento por </w:t>
            </w:r>
            <w:r w:rsidR="00FA125C">
              <w:rPr>
                <w:rFonts w:ascii="Times New Roman" w:hAnsi="Times New Roman" w:cs="Times New Roman"/>
                <w:sz w:val="24"/>
                <w:szCs w:val="24"/>
              </w:rPr>
              <w:t>c</w:t>
            </w:r>
            <w:r w:rsidR="005A1F95" w:rsidRPr="006C0EB1">
              <w:rPr>
                <w:rFonts w:ascii="Times New Roman" w:hAnsi="Times New Roman" w:cs="Times New Roman"/>
                <w:sz w:val="24"/>
                <w:szCs w:val="24"/>
              </w:rPr>
              <w:t>ovid</w:t>
            </w:r>
            <w:r w:rsidRPr="006C0EB1">
              <w:rPr>
                <w:rFonts w:ascii="Times New Roman" w:hAnsi="Times New Roman" w:cs="Times New Roman"/>
                <w:sz w:val="24"/>
                <w:szCs w:val="24"/>
              </w:rPr>
              <w:t>-19</w:t>
            </w:r>
            <w:r w:rsidR="00FA125C">
              <w:rPr>
                <w:rFonts w:ascii="Times New Roman" w:hAnsi="Times New Roman" w:cs="Times New Roman"/>
                <w:sz w:val="24"/>
                <w:szCs w:val="24"/>
              </w:rPr>
              <w:t>.</w:t>
            </w:r>
          </w:p>
        </w:tc>
        <w:tc>
          <w:tcPr>
            <w:tcW w:w="1005" w:type="dxa"/>
          </w:tcPr>
          <w:p w14:paraId="3487A3B9" w14:textId="77777777" w:rsidR="00F22A32" w:rsidRPr="006C0EB1" w:rsidRDefault="00F22A32" w:rsidP="008904D1">
            <w:pPr>
              <w:tabs>
                <w:tab w:val="left" w:pos="5820"/>
              </w:tabs>
              <w:spacing w:after="0" w:line="360" w:lineRule="auto"/>
              <w:jc w:val="center"/>
              <w:rPr>
                <w:rFonts w:ascii="Times New Roman" w:hAnsi="Times New Roman" w:cs="Times New Roman"/>
                <w:sz w:val="24"/>
                <w:szCs w:val="24"/>
              </w:rPr>
            </w:pPr>
            <w:r w:rsidRPr="006C0EB1">
              <w:rPr>
                <w:rFonts w:ascii="Times New Roman" w:hAnsi="Times New Roman" w:cs="Times New Roman"/>
                <w:sz w:val="24"/>
                <w:szCs w:val="24"/>
              </w:rPr>
              <w:t>0.798</w:t>
            </w:r>
          </w:p>
        </w:tc>
        <w:tc>
          <w:tcPr>
            <w:tcW w:w="1245" w:type="dxa"/>
            <w:shd w:val="clear" w:color="auto" w:fill="auto"/>
            <w:tcMar>
              <w:top w:w="100" w:type="dxa"/>
              <w:left w:w="100" w:type="dxa"/>
              <w:bottom w:w="100" w:type="dxa"/>
              <w:right w:w="100" w:type="dxa"/>
            </w:tcMar>
          </w:tcPr>
          <w:p w14:paraId="52A0BEE2" w14:textId="77777777" w:rsidR="00F22A32" w:rsidRPr="006C0EB1" w:rsidRDefault="00F22A32" w:rsidP="008904D1">
            <w:pPr>
              <w:widowControl w:val="0"/>
              <w:pBdr>
                <w:top w:val="nil"/>
                <w:left w:val="nil"/>
                <w:bottom w:val="nil"/>
                <w:right w:val="nil"/>
                <w:between w:val="nil"/>
              </w:pBdr>
              <w:spacing w:after="0" w:line="360" w:lineRule="auto"/>
              <w:jc w:val="center"/>
              <w:rPr>
                <w:rFonts w:ascii="Times New Roman" w:hAnsi="Times New Roman" w:cs="Times New Roman"/>
                <w:sz w:val="24"/>
                <w:szCs w:val="24"/>
              </w:rPr>
            </w:pPr>
            <w:r w:rsidRPr="006C0EB1">
              <w:rPr>
                <w:rFonts w:ascii="Times New Roman" w:hAnsi="Times New Roman" w:cs="Times New Roman"/>
                <w:sz w:val="24"/>
                <w:szCs w:val="24"/>
              </w:rPr>
              <w:t>4.3+</w:t>
            </w:r>
          </w:p>
        </w:tc>
      </w:tr>
      <w:tr w:rsidR="006C0EB1" w:rsidRPr="006C0EB1" w14:paraId="46D8AC67" w14:textId="77777777" w:rsidTr="00941B3F">
        <w:trPr>
          <w:jc w:val="center"/>
        </w:trPr>
        <w:tc>
          <w:tcPr>
            <w:tcW w:w="1455" w:type="dxa"/>
            <w:vMerge/>
          </w:tcPr>
          <w:p w14:paraId="37366A96" w14:textId="77777777" w:rsidR="00F22A32" w:rsidRPr="006C0EB1" w:rsidRDefault="00F22A32" w:rsidP="008904D1">
            <w:pPr>
              <w:tabs>
                <w:tab w:val="left" w:pos="5820"/>
              </w:tabs>
              <w:spacing w:after="0" w:line="360" w:lineRule="auto"/>
              <w:jc w:val="both"/>
              <w:rPr>
                <w:rFonts w:ascii="Times New Roman" w:hAnsi="Times New Roman" w:cs="Times New Roman"/>
                <w:sz w:val="24"/>
                <w:szCs w:val="24"/>
              </w:rPr>
            </w:pPr>
          </w:p>
        </w:tc>
        <w:tc>
          <w:tcPr>
            <w:tcW w:w="5490" w:type="dxa"/>
          </w:tcPr>
          <w:p w14:paraId="3DA3DF9F" w14:textId="09DB0B6E" w:rsidR="00F22A32" w:rsidRPr="006C0EB1" w:rsidRDefault="00F22A32" w:rsidP="008904D1">
            <w:pPr>
              <w:tabs>
                <w:tab w:val="left" w:pos="5820"/>
              </w:tabs>
              <w:spacing w:after="0" w:line="360" w:lineRule="auto"/>
              <w:jc w:val="both"/>
              <w:rPr>
                <w:rFonts w:ascii="Times New Roman" w:hAnsi="Times New Roman" w:cs="Times New Roman"/>
                <w:sz w:val="24"/>
                <w:szCs w:val="24"/>
              </w:rPr>
            </w:pPr>
            <w:r w:rsidRPr="006C0EB1">
              <w:rPr>
                <w:rFonts w:ascii="Times New Roman" w:hAnsi="Times New Roman" w:cs="Times New Roman"/>
                <w:sz w:val="24"/>
                <w:szCs w:val="24"/>
              </w:rPr>
              <w:t>Eres una persona decidida</w:t>
            </w:r>
            <w:r w:rsidR="00FA125C">
              <w:rPr>
                <w:rFonts w:ascii="Times New Roman" w:hAnsi="Times New Roman" w:cs="Times New Roman"/>
                <w:sz w:val="24"/>
                <w:szCs w:val="24"/>
              </w:rPr>
              <w:t>.</w:t>
            </w:r>
          </w:p>
        </w:tc>
        <w:tc>
          <w:tcPr>
            <w:tcW w:w="1005" w:type="dxa"/>
          </w:tcPr>
          <w:p w14:paraId="52C6BC83" w14:textId="77777777" w:rsidR="00F22A32" w:rsidRPr="006C0EB1" w:rsidRDefault="00F22A32" w:rsidP="008904D1">
            <w:pPr>
              <w:tabs>
                <w:tab w:val="left" w:pos="5820"/>
              </w:tabs>
              <w:spacing w:after="0" w:line="360" w:lineRule="auto"/>
              <w:jc w:val="center"/>
              <w:rPr>
                <w:rFonts w:ascii="Times New Roman" w:hAnsi="Times New Roman" w:cs="Times New Roman"/>
                <w:sz w:val="24"/>
                <w:szCs w:val="24"/>
              </w:rPr>
            </w:pPr>
            <w:r w:rsidRPr="006C0EB1">
              <w:rPr>
                <w:rFonts w:ascii="Times New Roman" w:hAnsi="Times New Roman" w:cs="Times New Roman"/>
                <w:sz w:val="24"/>
                <w:szCs w:val="24"/>
              </w:rPr>
              <w:t>0.728</w:t>
            </w:r>
          </w:p>
        </w:tc>
        <w:tc>
          <w:tcPr>
            <w:tcW w:w="1245" w:type="dxa"/>
            <w:shd w:val="clear" w:color="auto" w:fill="auto"/>
            <w:tcMar>
              <w:top w:w="100" w:type="dxa"/>
              <w:left w:w="100" w:type="dxa"/>
              <w:bottom w:w="100" w:type="dxa"/>
              <w:right w:w="100" w:type="dxa"/>
            </w:tcMar>
          </w:tcPr>
          <w:p w14:paraId="2D3AE10E" w14:textId="77777777" w:rsidR="00F22A32" w:rsidRPr="006C0EB1" w:rsidRDefault="00F22A32" w:rsidP="008904D1">
            <w:pPr>
              <w:widowControl w:val="0"/>
              <w:pBdr>
                <w:top w:val="nil"/>
                <w:left w:val="nil"/>
                <w:bottom w:val="nil"/>
                <w:right w:val="nil"/>
                <w:between w:val="nil"/>
              </w:pBdr>
              <w:spacing w:after="0" w:line="360" w:lineRule="auto"/>
              <w:jc w:val="center"/>
              <w:rPr>
                <w:rFonts w:ascii="Times New Roman" w:hAnsi="Times New Roman" w:cs="Times New Roman"/>
                <w:sz w:val="24"/>
                <w:szCs w:val="24"/>
              </w:rPr>
            </w:pPr>
            <w:r w:rsidRPr="006C0EB1">
              <w:rPr>
                <w:rFonts w:ascii="Times New Roman" w:hAnsi="Times New Roman" w:cs="Times New Roman"/>
                <w:sz w:val="24"/>
                <w:szCs w:val="24"/>
              </w:rPr>
              <w:t>7.8+</w:t>
            </w:r>
          </w:p>
        </w:tc>
      </w:tr>
      <w:tr w:rsidR="006C0EB1" w:rsidRPr="006C0EB1" w14:paraId="0C31D2F7" w14:textId="77777777" w:rsidTr="00941B3F">
        <w:trPr>
          <w:jc w:val="center"/>
        </w:trPr>
        <w:tc>
          <w:tcPr>
            <w:tcW w:w="1455" w:type="dxa"/>
            <w:vMerge/>
          </w:tcPr>
          <w:p w14:paraId="015ACEDA" w14:textId="77777777" w:rsidR="00F22A32" w:rsidRPr="006C0EB1" w:rsidRDefault="00F22A32" w:rsidP="008904D1">
            <w:pPr>
              <w:tabs>
                <w:tab w:val="left" w:pos="5820"/>
              </w:tabs>
              <w:spacing w:after="0" w:line="360" w:lineRule="auto"/>
              <w:jc w:val="both"/>
              <w:rPr>
                <w:rFonts w:ascii="Times New Roman" w:hAnsi="Times New Roman" w:cs="Times New Roman"/>
                <w:sz w:val="24"/>
                <w:szCs w:val="24"/>
              </w:rPr>
            </w:pPr>
          </w:p>
        </w:tc>
        <w:tc>
          <w:tcPr>
            <w:tcW w:w="5490" w:type="dxa"/>
          </w:tcPr>
          <w:p w14:paraId="13BE3619" w14:textId="33523003" w:rsidR="00F22A32" w:rsidRPr="006C0EB1" w:rsidRDefault="00F22A32" w:rsidP="008904D1">
            <w:pPr>
              <w:tabs>
                <w:tab w:val="left" w:pos="5820"/>
              </w:tabs>
              <w:spacing w:after="0" w:line="360" w:lineRule="auto"/>
              <w:jc w:val="both"/>
              <w:rPr>
                <w:rFonts w:ascii="Times New Roman" w:hAnsi="Times New Roman" w:cs="Times New Roman"/>
                <w:sz w:val="24"/>
                <w:szCs w:val="24"/>
              </w:rPr>
            </w:pPr>
            <w:bookmarkStart w:id="0" w:name="_gjdgxs" w:colFirst="0" w:colLast="0"/>
            <w:bookmarkEnd w:id="0"/>
            <w:r w:rsidRPr="006C0EB1">
              <w:rPr>
                <w:rFonts w:ascii="Times New Roman" w:hAnsi="Times New Roman" w:cs="Times New Roman"/>
                <w:sz w:val="24"/>
                <w:szCs w:val="24"/>
              </w:rPr>
              <w:t>Tienes la capacidad de superar tiempos difíciles</w:t>
            </w:r>
            <w:r w:rsidR="00FA125C">
              <w:rPr>
                <w:rFonts w:ascii="Times New Roman" w:hAnsi="Times New Roman" w:cs="Times New Roman"/>
                <w:sz w:val="24"/>
                <w:szCs w:val="24"/>
              </w:rPr>
              <w:t>.</w:t>
            </w:r>
          </w:p>
        </w:tc>
        <w:tc>
          <w:tcPr>
            <w:tcW w:w="1005" w:type="dxa"/>
          </w:tcPr>
          <w:p w14:paraId="032E19B4" w14:textId="77777777" w:rsidR="00F22A32" w:rsidRPr="006C0EB1" w:rsidRDefault="00F22A32" w:rsidP="008904D1">
            <w:pPr>
              <w:tabs>
                <w:tab w:val="left" w:pos="5820"/>
              </w:tabs>
              <w:spacing w:after="0" w:line="360" w:lineRule="auto"/>
              <w:jc w:val="center"/>
              <w:rPr>
                <w:rFonts w:ascii="Times New Roman" w:hAnsi="Times New Roman" w:cs="Times New Roman"/>
                <w:sz w:val="24"/>
                <w:szCs w:val="24"/>
              </w:rPr>
            </w:pPr>
            <w:r w:rsidRPr="006C0EB1">
              <w:rPr>
                <w:rFonts w:ascii="Times New Roman" w:hAnsi="Times New Roman" w:cs="Times New Roman"/>
                <w:sz w:val="24"/>
                <w:szCs w:val="24"/>
              </w:rPr>
              <w:t>0.755</w:t>
            </w:r>
          </w:p>
        </w:tc>
        <w:tc>
          <w:tcPr>
            <w:tcW w:w="1245" w:type="dxa"/>
            <w:shd w:val="clear" w:color="auto" w:fill="auto"/>
            <w:tcMar>
              <w:top w:w="100" w:type="dxa"/>
              <w:left w:w="100" w:type="dxa"/>
              <w:bottom w:w="100" w:type="dxa"/>
              <w:right w:w="100" w:type="dxa"/>
            </w:tcMar>
          </w:tcPr>
          <w:p w14:paraId="1A9CCB59" w14:textId="77777777" w:rsidR="00F22A32" w:rsidRPr="006C0EB1" w:rsidRDefault="00F22A32" w:rsidP="008904D1">
            <w:pPr>
              <w:widowControl w:val="0"/>
              <w:pBdr>
                <w:top w:val="nil"/>
                <w:left w:val="nil"/>
                <w:bottom w:val="nil"/>
                <w:right w:val="nil"/>
                <w:between w:val="nil"/>
              </w:pBdr>
              <w:spacing w:after="0" w:line="360" w:lineRule="auto"/>
              <w:jc w:val="center"/>
              <w:rPr>
                <w:rFonts w:ascii="Times New Roman" w:hAnsi="Times New Roman" w:cs="Times New Roman"/>
                <w:sz w:val="24"/>
                <w:szCs w:val="24"/>
              </w:rPr>
            </w:pPr>
            <w:r w:rsidRPr="006C0EB1">
              <w:rPr>
                <w:rFonts w:ascii="Times New Roman" w:hAnsi="Times New Roman" w:cs="Times New Roman"/>
                <w:sz w:val="24"/>
                <w:szCs w:val="24"/>
              </w:rPr>
              <w:t>4.7+</w:t>
            </w:r>
          </w:p>
        </w:tc>
      </w:tr>
      <w:tr w:rsidR="006C0EB1" w:rsidRPr="006C0EB1" w14:paraId="3EC2C5B1" w14:textId="77777777" w:rsidTr="00941B3F">
        <w:trPr>
          <w:jc w:val="center"/>
        </w:trPr>
        <w:tc>
          <w:tcPr>
            <w:tcW w:w="1455" w:type="dxa"/>
            <w:vMerge/>
          </w:tcPr>
          <w:p w14:paraId="6E771459" w14:textId="77777777" w:rsidR="00F22A32" w:rsidRPr="006C0EB1" w:rsidRDefault="00F22A32" w:rsidP="008904D1">
            <w:pPr>
              <w:tabs>
                <w:tab w:val="left" w:pos="5820"/>
              </w:tabs>
              <w:spacing w:after="0" w:line="360" w:lineRule="auto"/>
              <w:jc w:val="both"/>
              <w:rPr>
                <w:rFonts w:ascii="Times New Roman" w:hAnsi="Times New Roman" w:cs="Times New Roman"/>
                <w:sz w:val="24"/>
                <w:szCs w:val="24"/>
              </w:rPr>
            </w:pPr>
          </w:p>
        </w:tc>
        <w:tc>
          <w:tcPr>
            <w:tcW w:w="5490" w:type="dxa"/>
          </w:tcPr>
          <w:p w14:paraId="69548EE1" w14:textId="7308ADA4" w:rsidR="00F22A32" w:rsidRPr="006C0EB1" w:rsidRDefault="00F22A32" w:rsidP="008904D1">
            <w:pPr>
              <w:tabs>
                <w:tab w:val="left" w:pos="5820"/>
              </w:tabs>
              <w:spacing w:after="0" w:line="360" w:lineRule="auto"/>
              <w:jc w:val="both"/>
              <w:rPr>
                <w:rFonts w:ascii="Times New Roman" w:hAnsi="Times New Roman" w:cs="Times New Roman"/>
                <w:sz w:val="24"/>
                <w:szCs w:val="24"/>
              </w:rPr>
            </w:pPr>
            <w:r w:rsidRPr="006C0EB1">
              <w:rPr>
                <w:rFonts w:ascii="Times New Roman" w:hAnsi="Times New Roman" w:cs="Times New Roman"/>
                <w:sz w:val="24"/>
                <w:szCs w:val="24"/>
              </w:rPr>
              <w:t>Tienes la capacidad de aceptar políticas y reglas que se establecen como parte del proceso educativo</w:t>
            </w:r>
            <w:r w:rsidR="00FA125C">
              <w:rPr>
                <w:rFonts w:ascii="Times New Roman" w:hAnsi="Times New Roman" w:cs="Times New Roman"/>
                <w:sz w:val="24"/>
                <w:szCs w:val="24"/>
              </w:rPr>
              <w:t>.</w:t>
            </w:r>
          </w:p>
        </w:tc>
        <w:tc>
          <w:tcPr>
            <w:tcW w:w="1005" w:type="dxa"/>
          </w:tcPr>
          <w:p w14:paraId="6BFA4F96" w14:textId="77777777" w:rsidR="00F22A32" w:rsidRPr="006C0EB1" w:rsidRDefault="00F22A32" w:rsidP="008904D1">
            <w:pPr>
              <w:tabs>
                <w:tab w:val="left" w:pos="5820"/>
              </w:tabs>
              <w:spacing w:after="0" w:line="360" w:lineRule="auto"/>
              <w:jc w:val="center"/>
              <w:rPr>
                <w:rFonts w:ascii="Times New Roman" w:hAnsi="Times New Roman" w:cs="Times New Roman"/>
                <w:sz w:val="24"/>
                <w:szCs w:val="24"/>
              </w:rPr>
            </w:pPr>
            <w:r w:rsidRPr="006C0EB1">
              <w:rPr>
                <w:rFonts w:ascii="Times New Roman" w:hAnsi="Times New Roman" w:cs="Times New Roman"/>
                <w:sz w:val="24"/>
                <w:szCs w:val="24"/>
              </w:rPr>
              <w:t>0.797</w:t>
            </w:r>
          </w:p>
        </w:tc>
        <w:tc>
          <w:tcPr>
            <w:tcW w:w="1245" w:type="dxa"/>
            <w:shd w:val="clear" w:color="auto" w:fill="auto"/>
            <w:tcMar>
              <w:top w:w="100" w:type="dxa"/>
              <w:left w:w="100" w:type="dxa"/>
              <w:bottom w:w="100" w:type="dxa"/>
              <w:right w:w="100" w:type="dxa"/>
            </w:tcMar>
          </w:tcPr>
          <w:p w14:paraId="7CCC2560" w14:textId="77777777" w:rsidR="00F22A32" w:rsidRPr="006C0EB1" w:rsidRDefault="00F22A32" w:rsidP="008904D1">
            <w:pPr>
              <w:widowControl w:val="0"/>
              <w:pBdr>
                <w:top w:val="nil"/>
                <w:left w:val="nil"/>
                <w:bottom w:val="nil"/>
                <w:right w:val="nil"/>
                <w:between w:val="nil"/>
              </w:pBdr>
              <w:spacing w:after="0" w:line="360" w:lineRule="auto"/>
              <w:jc w:val="center"/>
              <w:rPr>
                <w:rFonts w:ascii="Times New Roman" w:hAnsi="Times New Roman" w:cs="Times New Roman"/>
                <w:sz w:val="24"/>
                <w:szCs w:val="24"/>
              </w:rPr>
            </w:pPr>
            <w:r w:rsidRPr="006C0EB1">
              <w:rPr>
                <w:rFonts w:ascii="Times New Roman" w:hAnsi="Times New Roman" w:cs="Times New Roman"/>
                <w:sz w:val="24"/>
                <w:szCs w:val="24"/>
              </w:rPr>
              <w:t>2.5+</w:t>
            </w:r>
          </w:p>
        </w:tc>
      </w:tr>
      <w:tr w:rsidR="006C0EB1" w:rsidRPr="006C0EB1" w14:paraId="30642373" w14:textId="77777777" w:rsidTr="00941B3F">
        <w:trPr>
          <w:jc w:val="center"/>
        </w:trPr>
        <w:tc>
          <w:tcPr>
            <w:tcW w:w="1455" w:type="dxa"/>
            <w:vMerge w:val="restart"/>
            <w:textDirection w:val="btLr"/>
            <w:vAlign w:val="center"/>
          </w:tcPr>
          <w:p w14:paraId="5D7F4970" w14:textId="00DA2CD0" w:rsidR="00F22A32" w:rsidRPr="006C0EB1" w:rsidRDefault="00F22A32" w:rsidP="00941B3F">
            <w:pPr>
              <w:tabs>
                <w:tab w:val="left" w:pos="5820"/>
              </w:tabs>
              <w:spacing w:after="0" w:line="360" w:lineRule="auto"/>
              <w:ind w:left="113" w:right="113"/>
              <w:jc w:val="center"/>
              <w:rPr>
                <w:rFonts w:ascii="Times New Roman" w:hAnsi="Times New Roman" w:cs="Times New Roman"/>
                <w:sz w:val="24"/>
                <w:szCs w:val="24"/>
              </w:rPr>
            </w:pPr>
            <w:r w:rsidRPr="006C0EB1">
              <w:rPr>
                <w:rFonts w:ascii="Times New Roman" w:hAnsi="Times New Roman" w:cs="Times New Roman"/>
                <w:sz w:val="24"/>
                <w:szCs w:val="24"/>
              </w:rPr>
              <w:t>Ambigüedad</w:t>
            </w:r>
          </w:p>
        </w:tc>
        <w:tc>
          <w:tcPr>
            <w:tcW w:w="5490" w:type="dxa"/>
          </w:tcPr>
          <w:p w14:paraId="773142F2" w14:textId="2EFA6284" w:rsidR="00F22A32" w:rsidRPr="006C0EB1" w:rsidRDefault="00F22A32" w:rsidP="008904D1">
            <w:pPr>
              <w:tabs>
                <w:tab w:val="left" w:pos="5820"/>
              </w:tabs>
              <w:spacing w:after="0" w:line="360" w:lineRule="auto"/>
              <w:jc w:val="both"/>
              <w:rPr>
                <w:rFonts w:ascii="Times New Roman" w:hAnsi="Times New Roman" w:cs="Times New Roman"/>
                <w:sz w:val="24"/>
                <w:szCs w:val="24"/>
              </w:rPr>
            </w:pPr>
            <w:r w:rsidRPr="006C0EB1">
              <w:rPr>
                <w:rFonts w:ascii="Times New Roman" w:hAnsi="Times New Roman" w:cs="Times New Roman"/>
                <w:sz w:val="24"/>
                <w:szCs w:val="24"/>
              </w:rPr>
              <w:t>Analizas una situación desde diferentes puntos de vista</w:t>
            </w:r>
            <w:r w:rsidR="00FA125C">
              <w:rPr>
                <w:rFonts w:ascii="Times New Roman" w:hAnsi="Times New Roman" w:cs="Times New Roman"/>
                <w:sz w:val="24"/>
                <w:szCs w:val="24"/>
              </w:rPr>
              <w:t>.</w:t>
            </w:r>
          </w:p>
        </w:tc>
        <w:tc>
          <w:tcPr>
            <w:tcW w:w="1005" w:type="dxa"/>
          </w:tcPr>
          <w:p w14:paraId="37E24862" w14:textId="77777777" w:rsidR="00F22A32" w:rsidRPr="006C0EB1" w:rsidRDefault="00F22A32" w:rsidP="008904D1">
            <w:pPr>
              <w:tabs>
                <w:tab w:val="left" w:pos="5820"/>
              </w:tabs>
              <w:spacing w:after="0" w:line="360" w:lineRule="auto"/>
              <w:jc w:val="center"/>
              <w:rPr>
                <w:rFonts w:ascii="Times New Roman" w:hAnsi="Times New Roman" w:cs="Times New Roman"/>
                <w:sz w:val="24"/>
                <w:szCs w:val="24"/>
              </w:rPr>
            </w:pPr>
            <w:r w:rsidRPr="006C0EB1">
              <w:rPr>
                <w:rFonts w:ascii="Times New Roman" w:hAnsi="Times New Roman" w:cs="Times New Roman"/>
                <w:sz w:val="24"/>
                <w:szCs w:val="24"/>
              </w:rPr>
              <w:t>0.917</w:t>
            </w:r>
          </w:p>
        </w:tc>
        <w:tc>
          <w:tcPr>
            <w:tcW w:w="1245" w:type="dxa"/>
            <w:shd w:val="clear" w:color="auto" w:fill="auto"/>
            <w:tcMar>
              <w:top w:w="100" w:type="dxa"/>
              <w:left w:w="100" w:type="dxa"/>
              <w:bottom w:w="100" w:type="dxa"/>
              <w:right w:w="100" w:type="dxa"/>
            </w:tcMar>
          </w:tcPr>
          <w:p w14:paraId="7EFFA4D9" w14:textId="77777777" w:rsidR="00F22A32" w:rsidRPr="006C0EB1" w:rsidRDefault="00F22A32" w:rsidP="008904D1">
            <w:pPr>
              <w:widowControl w:val="0"/>
              <w:pBdr>
                <w:top w:val="nil"/>
                <w:left w:val="nil"/>
                <w:bottom w:val="nil"/>
                <w:right w:val="nil"/>
                <w:between w:val="nil"/>
              </w:pBdr>
              <w:spacing w:after="0" w:line="360" w:lineRule="auto"/>
              <w:jc w:val="center"/>
              <w:rPr>
                <w:rFonts w:ascii="Times New Roman" w:hAnsi="Times New Roman" w:cs="Times New Roman"/>
                <w:sz w:val="24"/>
                <w:szCs w:val="24"/>
              </w:rPr>
            </w:pPr>
            <w:r w:rsidRPr="006C0EB1">
              <w:rPr>
                <w:rFonts w:ascii="Times New Roman" w:hAnsi="Times New Roman" w:cs="Times New Roman"/>
                <w:sz w:val="24"/>
                <w:szCs w:val="24"/>
              </w:rPr>
              <w:t>3.7+</w:t>
            </w:r>
          </w:p>
        </w:tc>
      </w:tr>
      <w:tr w:rsidR="006C0EB1" w:rsidRPr="006C0EB1" w14:paraId="5652A0F1" w14:textId="77777777" w:rsidTr="00941B3F">
        <w:trPr>
          <w:trHeight w:val="932"/>
          <w:jc w:val="center"/>
        </w:trPr>
        <w:tc>
          <w:tcPr>
            <w:tcW w:w="1455" w:type="dxa"/>
            <w:vMerge/>
          </w:tcPr>
          <w:p w14:paraId="0CB0CE1E" w14:textId="77777777" w:rsidR="00F22A32" w:rsidRPr="006C0EB1" w:rsidRDefault="00F22A32" w:rsidP="008904D1">
            <w:pPr>
              <w:spacing w:after="0" w:line="360" w:lineRule="auto"/>
              <w:jc w:val="both"/>
              <w:rPr>
                <w:rFonts w:ascii="Times New Roman" w:hAnsi="Times New Roman" w:cs="Times New Roman"/>
                <w:sz w:val="24"/>
                <w:szCs w:val="24"/>
              </w:rPr>
            </w:pPr>
          </w:p>
        </w:tc>
        <w:tc>
          <w:tcPr>
            <w:tcW w:w="5490" w:type="dxa"/>
          </w:tcPr>
          <w:p w14:paraId="75E0187B" w14:textId="56A23832" w:rsidR="00F22A32" w:rsidRPr="006C0EB1" w:rsidRDefault="00F22A32" w:rsidP="008904D1">
            <w:pPr>
              <w:spacing w:after="0" w:line="360" w:lineRule="auto"/>
              <w:jc w:val="both"/>
              <w:rPr>
                <w:rFonts w:ascii="Times New Roman" w:hAnsi="Times New Roman" w:cs="Times New Roman"/>
                <w:sz w:val="24"/>
                <w:szCs w:val="24"/>
              </w:rPr>
            </w:pPr>
            <w:r w:rsidRPr="006C0EB1">
              <w:rPr>
                <w:rFonts w:ascii="Times New Roman" w:hAnsi="Times New Roman" w:cs="Times New Roman"/>
                <w:sz w:val="24"/>
                <w:szCs w:val="24"/>
              </w:rPr>
              <w:t>Realizas las actividades del proceso educativo aun sin querer o entender</w:t>
            </w:r>
            <w:r w:rsidR="00FA125C">
              <w:rPr>
                <w:rFonts w:ascii="Times New Roman" w:hAnsi="Times New Roman" w:cs="Times New Roman"/>
                <w:sz w:val="24"/>
                <w:szCs w:val="24"/>
              </w:rPr>
              <w:t>.</w:t>
            </w:r>
          </w:p>
        </w:tc>
        <w:tc>
          <w:tcPr>
            <w:tcW w:w="1005" w:type="dxa"/>
          </w:tcPr>
          <w:p w14:paraId="311820BE" w14:textId="77777777" w:rsidR="00F22A32" w:rsidRPr="006C0EB1" w:rsidRDefault="00F22A32" w:rsidP="008904D1">
            <w:pPr>
              <w:tabs>
                <w:tab w:val="left" w:pos="5820"/>
              </w:tabs>
              <w:spacing w:after="0" w:line="360" w:lineRule="auto"/>
              <w:jc w:val="center"/>
              <w:rPr>
                <w:rFonts w:ascii="Times New Roman" w:hAnsi="Times New Roman" w:cs="Times New Roman"/>
                <w:sz w:val="24"/>
                <w:szCs w:val="24"/>
              </w:rPr>
            </w:pPr>
            <w:r w:rsidRPr="006C0EB1">
              <w:rPr>
                <w:rFonts w:ascii="Times New Roman" w:hAnsi="Times New Roman" w:cs="Times New Roman"/>
                <w:sz w:val="24"/>
                <w:szCs w:val="24"/>
              </w:rPr>
              <w:t>0.622</w:t>
            </w:r>
          </w:p>
        </w:tc>
        <w:tc>
          <w:tcPr>
            <w:tcW w:w="1245" w:type="dxa"/>
            <w:shd w:val="clear" w:color="auto" w:fill="auto"/>
            <w:tcMar>
              <w:top w:w="100" w:type="dxa"/>
              <w:left w:w="100" w:type="dxa"/>
              <w:bottom w:w="100" w:type="dxa"/>
              <w:right w:w="100" w:type="dxa"/>
            </w:tcMar>
          </w:tcPr>
          <w:p w14:paraId="05ACEED2" w14:textId="77777777" w:rsidR="00F22A32" w:rsidRPr="006C0EB1" w:rsidRDefault="00F22A32" w:rsidP="008904D1">
            <w:pPr>
              <w:widowControl w:val="0"/>
              <w:pBdr>
                <w:top w:val="nil"/>
                <w:left w:val="nil"/>
                <w:bottom w:val="nil"/>
                <w:right w:val="nil"/>
                <w:between w:val="nil"/>
              </w:pBdr>
              <w:spacing w:after="0" w:line="360" w:lineRule="auto"/>
              <w:jc w:val="center"/>
              <w:rPr>
                <w:rFonts w:ascii="Times New Roman" w:hAnsi="Times New Roman" w:cs="Times New Roman"/>
                <w:sz w:val="24"/>
                <w:szCs w:val="24"/>
              </w:rPr>
            </w:pPr>
            <w:r w:rsidRPr="006C0EB1">
              <w:rPr>
                <w:rFonts w:ascii="Times New Roman" w:hAnsi="Times New Roman" w:cs="Times New Roman"/>
                <w:sz w:val="24"/>
                <w:szCs w:val="24"/>
              </w:rPr>
              <w:t>9.7+</w:t>
            </w:r>
          </w:p>
        </w:tc>
      </w:tr>
    </w:tbl>
    <w:p w14:paraId="37A951CC" w14:textId="2852B2A1" w:rsidR="00614F91" w:rsidRPr="006C0EB1" w:rsidRDefault="00CF42C2" w:rsidP="003B39A8">
      <w:pPr>
        <w:spacing w:after="0"/>
        <w:jc w:val="center"/>
        <w:rPr>
          <w:rFonts w:ascii="Times New Roman" w:hAnsi="Times New Roman" w:cs="Times New Roman"/>
          <w:sz w:val="24"/>
          <w:szCs w:val="24"/>
        </w:rPr>
      </w:pPr>
      <w:r w:rsidRPr="006C0EB1">
        <w:rPr>
          <w:rFonts w:ascii="Times New Roman" w:hAnsi="Times New Roman" w:cs="Times New Roman"/>
          <w:sz w:val="24"/>
          <w:szCs w:val="24"/>
        </w:rPr>
        <w:t xml:space="preserve">Fuente: Elaboración propia </w:t>
      </w:r>
    </w:p>
    <w:p w14:paraId="3AF50F4C" w14:textId="5143D881" w:rsidR="007B0149" w:rsidRPr="006C0EB1" w:rsidRDefault="00F22A32" w:rsidP="008904D1">
      <w:pPr>
        <w:spacing w:after="0" w:line="360" w:lineRule="auto"/>
        <w:ind w:firstLine="720"/>
        <w:jc w:val="both"/>
        <w:rPr>
          <w:rFonts w:ascii="Times New Roman" w:hAnsi="Times New Roman" w:cs="Times New Roman"/>
          <w:sz w:val="24"/>
          <w:szCs w:val="24"/>
        </w:rPr>
      </w:pPr>
      <w:r w:rsidRPr="006C0EB1">
        <w:rPr>
          <w:rFonts w:ascii="Times New Roman" w:hAnsi="Times New Roman" w:cs="Times New Roman"/>
          <w:sz w:val="24"/>
          <w:szCs w:val="24"/>
        </w:rPr>
        <w:t xml:space="preserve">La </w:t>
      </w:r>
      <w:r w:rsidR="00FA125C">
        <w:rPr>
          <w:rFonts w:ascii="Times New Roman" w:hAnsi="Times New Roman" w:cs="Times New Roman"/>
          <w:sz w:val="24"/>
          <w:szCs w:val="24"/>
        </w:rPr>
        <w:t>t</w:t>
      </w:r>
      <w:r w:rsidRPr="006C0EB1">
        <w:rPr>
          <w:rFonts w:ascii="Times New Roman" w:hAnsi="Times New Roman" w:cs="Times New Roman"/>
          <w:sz w:val="24"/>
          <w:szCs w:val="24"/>
        </w:rPr>
        <w:t xml:space="preserve">abla 2 presenta los resultados </w:t>
      </w:r>
      <w:r w:rsidR="00820610" w:rsidRPr="006C0EB1">
        <w:rPr>
          <w:rFonts w:ascii="Times New Roman" w:hAnsi="Times New Roman" w:cs="Times New Roman"/>
          <w:sz w:val="24"/>
          <w:szCs w:val="24"/>
        </w:rPr>
        <w:t>obtenidos de</w:t>
      </w:r>
      <w:r w:rsidRPr="006C0EB1">
        <w:rPr>
          <w:rFonts w:ascii="Times New Roman" w:hAnsi="Times New Roman" w:cs="Times New Roman"/>
          <w:sz w:val="24"/>
          <w:szCs w:val="24"/>
        </w:rPr>
        <w:t xml:space="preserve"> la correlación de </w:t>
      </w:r>
      <w:r w:rsidRPr="00FA125C">
        <w:rPr>
          <w:rFonts w:ascii="Times New Roman" w:hAnsi="Times New Roman" w:cs="Times New Roman"/>
          <w:iCs/>
          <w:sz w:val="24"/>
          <w:szCs w:val="24"/>
        </w:rPr>
        <w:t>Spearman</w:t>
      </w:r>
      <w:r w:rsidRPr="006C0EB1">
        <w:rPr>
          <w:rFonts w:ascii="Times New Roman" w:hAnsi="Times New Roman" w:cs="Times New Roman"/>
          <w:sz w:val="24"/>
          <w:szCs w:val="24"/>
        </w:rPr>
        <w:t xml:space="preserve"> de los ítems durante y después del confinamiento por </w:t>
      </w:r>
      <w:r w:rsidR="00FA125C">
        <w:rPr>
          <w:rFonts w:ascii="Times New Roman" w:hAnsi="Times New Roman" w:cs="Times New Roman"/>
          <w:sz w:val="24"/>
          <w:szCs w:val="24"/>
        </w:rPr>
        <w:t>c</w:t>
      </w:r>
      <w:r w:rsidR="005A1F95" w:rsidRPr="006C0EB1">
        <w:rPr>
          <w:rFonts w:ascii="Times New Roman" w:hAnsi="Times New Roman" w:cs="Times New Roman"/>
          <w:sz w:val="24"/>
          <w:szCs w:val="24"/>
        </w:rPr>
        <w:t>ovid</w:t>
      </w:r>
      <w:r w:rsidRPr="006C0EB1">
        <w:rPr>
          <w:rFonts w:ascii="Times New Roman" w:hAnsi="Times New Roman" w:cs="Times New Roman"/>
          <w:sz w:val="24"/>
          <w:szCs w:val="24"/>
        </w:rPr>
        <w:t>-19 en la categoría “Rasgos favorables” y las subcategorías “Meticuloso”, “Curiosidad”, “Tolerancia”, “Competitividad” y “Vínculos sociales”. También se detalla la diferencia del porcentaje entre el durante y después del confinamiento en las respuestas de “Frecuentemente” y “Siempre”</w:t>
      </w:r>
      <w:r w:rsidR="009A1A2D">
        <w:rPr>
          <w:rFonts w:ascii="Times New Roman" w:hAnsi="Times New Roman" w:cs="Times New Roman"/>
          <w:sz w:val="24"/>
          <w:szCs w:val="24"/>
        </w:rPr>
        <w:t>.</w:t>
      </w:r>
    </w:p>
    <w:p w14:paraId="6658B6F7" w14:textId="4D47D817" w:rsidR="007B0149" w:rsidRPr="006C0EB1" w:rsidRDefault="00F22A32" w:rsidP="009A1A2D">
      <w:pPr>
        <w:spacing w:after="0" w:line="360" w:lineRule="auto"/>
        <w:ind w:firstLine="720"/>
        <w:jc w:val="both"/>
        <w:rPr>
          <w:rFonts w:ascii="Times New Roman" w:hAnsi="Times New Roman" w:cs="Times New Roman"/>
          <w:sz w:val="24"/>
          <w:szCs w:val="24"/>
        </w:rPr>
      </w:pPr>
      <w:r w:rsidRPr="006C0EB1">
        <w:rPr>
          <w:rFonts w:ascii="Times New Roman" w:hAnsi="Times New Roman" w:cs="Times New Roman"/>
          <w:sz w:val="24"/>
          <w:szCs w:val="24"/>
        </w:rPr>
        <w:t>En la subcategoría “Meticuloso”</w:t>
      </w:r>
      <w:r w:rsidR="00FA125C">
        <w:rPr>
          <w:rFonts w:ascii="Times New Roman" w:hAnsi="Times New Roman" w:cs="Times New Roman"/>
          <w:sz w:val="24"/>
          <w:szCs w:val="24"/>
        </w:rPr>
        <w:t>,</w:t>
      </w:r>
      <w:r w:rsidRPr="006C0EB1">
        <w:rPr>
          <w:rFonts w:ascii="Times New Roman" w:hAnsi="Times New Roman" w:cs="Times New Roman"/>
          <w:sz w:val="24"/>
          <w:szCs w:val="24"/>
        </w:rPr>
        <w:t xml:space="preserve"> el ítem “Conoces cuáles son tus deberes y obligaciones para lograr con éxito tus actividades escolares” </w:t>
      </w:r>
      <w:r w:rsidR="00FA125C">
        <w:rPr>
          <w:rFonts w:ascii="Times New Roman" w:hAnsi="Times New Roman" w:cs="Times New Roman"/>
          <w:sz w:val="24"/>
          <w:szCs w:val="24"/>
        </w:rPr>
        <w:t>muestra</w:t>
      </w:r>
      <w:r w:rsidRPr="006C0EB1">
        <w:rPr>
          <w:rFonts w:ascii="Times New Roman" w:hAnsi="Times New Roman" w:cs="Times New Roman"/>
          <w:sz w:val="24"/>
          <w:szCs w:val="24"/>
        </w:rPr>
        <w:t xml:space="preserve"> una correlación positiva alta (0.768) y un aumento en 8.4</w:t>
      </w:r>
      <w:r w:rsidR="00FA125C">
        <w:rPr>
          <w:rFonts w:ascii="Times New Roman" w:hAnsi="Times New Roman" w:cs="Times New Roman"/>
          <w:sz w:val="24"/>
          <w:szCs w:val="24"/>
        </w:rPr>
        <w:t xml:space="preserve"> </w:t>
      </w:r>
      <w:r w:rsidRPr="006C0EB1">
        <w:rPr>
          <w:rFonts w:ascii="Times New Roman" w:hAnsi="Times New Roman" w:cs="Times New Roman"/>
          <w:sz w:val="24"/>
          <w:szCs w:val="24"/>
        </w:rPr>
        <w:t>%. Se vincula con “Te consideras una persona dedicada a tu proceso de aprendizaje” con el resultado de 0.737 (positiva alta) y con un aumento de 10.1</w:t>
      </w:r>
      <w:r w:rsidR="00FA125C">
        <w:rPr>
          <w:rFonts w:ascii="Times New Roman" w:hAnsi="Times New Roman" w:cs="Times New Roman"/>
          <w:sz w:val="24"/>
          <w:szCs w:val="24"/>
        </w:rPr>
        <w:t> </w:t>
      </w:r>
      <w:r w:rsidRPr="006C0EB1">
        <w:rPr>
          <w:rFonts w:ascii="Times New Roman" w:hAnsi="Times New Roman" w:cs="Times New Roman"/>
          <w:sz w:val="24"/>
          <w:szCs w:val="24"/>
        </w:rPr>
        <w:t xml:space="preserve">%. Para el ítem “Cumples con lo que te propones para tu proceso educativo” la </w:t>
      </w:r>
      <w:r w:rsidRPr="006C0EB1">
        <w:rPr>
          <w:rFonts w:ascii="Times New Roman" w:hAnsi="Times New Roman" w:cs="Times New Roman"/>
          <w:sz w:val="24"/>
          <w:szCs w:val="24"/>
        </w:rPr>
        <w:lastRenderedPageBreak/>
        <w:t xml:space="preserve">correlación </w:t>
      </w:r>
      <w:r w:rsidR="00FA125C">
        <w:rPr>
          <w:rFonts w:ascii="Times New Roman" w:hAnsi="Times New Roman" w:cs="Times New Roman"/>
          <w:sz w:val="24"/>
          <w:szCs w:val="24"/>
        </w:rPr>
        <w:t>fue</w:t>
      </w:r>
      <w:r w:rsidRPr="006C0EB1">
        <w:rPr>
          <w:rFonts w:ascii="Times New Roman" w:hAnsi="Times New Roman" w:cs="Times New Roman"/>
          <w:sz w:val="24"/>
          <w:szCs w:val="24"/>
        </w:rPr>
        <w:t xml:space="preserve"> de 0.839 (positiva alta) y un incremento de 7.5 </w:t>
      </w:r>
      <w:r w:rsidR="00FA125C">
        <w:rPr>
          <w:rFonts w:ascii="Times New Roman" w:hAnsi="Times New Roman" w:cs="Times New Roman"/>
          <w:sz w:val="24"/>
          <w:szCs w:val="24"/>
        </w:rPr>
        <w:t>%</w:t>
      </w:r>
      <w:r w:rsidRPr="006C0EB1">
        <w:rPr>
          <w:rFonts w:ascii="Times New Roman" w:hAnsi="Times New Roman" w:cs="Times New Roman"/>
          <w:sz w:val="24"/>
          <w:szCs w:val="24"/>
        </w:rPr>
        <w:t>.</w:t>
      </w:r>
      <w:r w:rsidR="00AC0A55">
        <w:rPr>
          <w:rFonts w:ascii="Times New Roman" w:hAnsi="Times New Roman" w:cs="Times New Roman"/>
          <w:sz w:val="24"/>
          <w:szCs w:val="24"/>
        </w:rPr>
        <w:t xml:space="preserve"> </w:t>
      </w:r>
      <w:r w:rsidR="00FA125C">
        <w:rPr>
          <w:rFonts w:ascii="Times New Roman" w:hAnsi="Times New Roman" w:cs="Times New Roman"/>
          <w:sz w:val="24"/>
          <w:szCs w:val="24"/>
        </w:rPr>
        <w:t>A</w:t>
      </w:r>
      <w:r w:rsidRPr="006C0EB1">
        <w:rPr>
          <w:rFonts w:ascii="Times New Roman" w:hAnsi="Times New Roman" w:cs="Times New Roman"/>
          <w:sz w:val="24"/>
          <w:szCs w:val="24"/>
        </w:rPr>
        <w:t>l preguntar si “Eres una persona cuidadosa y/o detallista en tu proceso de aprendizaje”</w:t>
      </w:r>
      <w:r w:rsidR="00FA125C">
        <w:rPr>
          <w:rFonts w:ascii="Times New Roman" w:hAnsi="Times New Roman" w:cs="Times New Roman"/>
          <w:sz w:val="24"/>
          <w:szCs w:val="24"/>
        </w:rPr>
        <w:t>,</w:t>
      </w:r>
      <w:r w:rsidRPr="006C0EB1">
        <w:rPr>
          <w:rFonts w:ascii="Times New Roman" w:hAnsi="Times New Roman" w:cs="Times New Roman"/>
          <w:sz w:val="24"/>
          <w:szCs w:val="24"/>
        </w:rPr>
        <w:t xml:space="preserve"> la correlación </w:t>
      </w:r>
      <w:r w:rsidR="00FA125C">
        <w:rPr>
          <w:rFonts w:ascii="Times New Roman" w:hAnsi="Times New Roman" w:cs="Times New Roman"/>
          <w:sz w:val="24"/>
          <w:szCs w:val="24"/>
        </w:rPr>
        <w:t>fue</w:t>
      </w:r>
      <w:r w:rsidRPr="006C0EB1">
        <w:rPr>
          <w:rFonts w:ascii="Times New Roman" w:hAnsi="Times New Roman" w:cs="Times New Roman"/>
          <w:sz w:val="24"/>
          <w:szCs w:val="24"/>
        </w:rPr>
        <w:t xml:space="preserve"> </w:t>
      </w:r>
      <w:r w:rsidR="006D0ADF" w:rsidRPr="006C0EB1">
        <w:rPr>
          <w:rFonts w:ascii="Times New Roman" w:hAnsi="Times New Roman" w:cs="Times New Roman"/>
          <w:sz w:val="24"/>
          <w:szCs w:val="24"/>
        </w:rPr>
        <w:t>p</w:t>
      </w:r>
      <w:r w:rsidRPr="006C0EB1">
        <w:rPr>
          <w:rFonts w:ascii="Times New Roman" w:hAnsi="Times New Roman" w:cs="Times New Roman"/>
          <w:sz w:val="24"/>
          <w:szCs w:val="24"/>
        </w:rPr>
        <w:t>ositiva alta (0.839), y la diferencia disminuyó 2.7</w:t>
      </w:r>
      <w:r w:rsidR="00FA125C">
        <w:rPr>
          <w:rFonts w:ascii="Times New Roman" w:hAnsi="Times New Roman" w:cs="Times New Roman"/>
          <w:sz w:val="24"/>
          <w:szCs w:val="24"/>
        </w:rPr>
        <w:t xml:space="preserve"> </w:t>
      </w:r>
      <w:r w:rsidRPr="006C0EB1">
        <w:rPr>
          <w:rFonts w:ascii="Times New Roman" w:hAnsi="Times New Roman" w:cs="Times New Roman"/>
          <w:sz w:val="24"/>
          <w:szCs w:val="24"/>
        </w:rPr>
        <w:t xml:space="preserve">%. </w:t>
      </w:r>
    </w:p>
    <w:p w14:paraId="74701232" w14:textId="3F53BE7B" w:rsidR="007B0149" w:rsidRPr="006C0EB1" w:rsidRDefault="00FA125C" w:rsidP="008904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En e</w:t>
      </w:r>
      <w:r w:rsidR="00F22A32" w:rsidRPr="006C0EB1">
        <w:rPr>
          <w:rFonts w:ascii="Times New Roman" w:hAnsi="Times New Roman" w:cs="Times New Roman"/>
          <w:sz w:val="24"/>
          <w:szCs w:val="24"/>
        </w:rPr>
        <w:t>l ítem “Te mantienes interesado(a) por tu proceso educativo”</w:t>
      </w:r>
      <w:r>
        <w:rPr>
          <w:rFonts w:ascii="Times New Roman" w:hAnsi="Times New Roman" w:cs="Times New Roman"/>
          <w:sz w:val="24"/>
          <w:szCs w:val="24"/>
        </w:rPr>
        <w:t>,</w:t>
      </w:r>
      <w:r w:rsidR="00F22A32" w:rsidRPr="006C0EB1">
        <w:rPr>
          <w:rFonts w:ascii="Times New Roman" w:hAnsi="Times New Roman" w:cs="Times New Roman"/>
          <w:sz w:val="24"/>
          <w:szCs w:val="24"/>
        </w:rPr>
        <w:t xml:space="preserve"> la correlación </w:t>
      </w:r>
      <w:r>
        <w:rPr>
          <w:rFonts w:ascii="Times New Roman" w:hAnsi="Times New Roman" w:cs="Times New Roman"/>
          <w:sz w:val="24"/>
          <w:szCs w:val="24"/>
        </w:rPr>
        <w:t>fue</w:t>
      </w:r>
      <w:r w:rsidR="00F22A32" w:rsidRPr="006C0EB1">
        <w:rPr>
          <w:rFonts w:ascii="Times New Roman" w:hAnsi="Times New Roman" w:cs="Times New Roman"/>
          <w:sz w:val="24"/>
          <w:szCs w:val="24"/>
        </w:rPr>
        <w:t xml:space="preserve"> positiva moderada (0.692) y un aumento </w:t>
      </w:r>
      <w:r w:rsidR="006D0ADF" w:rsidRPr="006C0EB1">
        <w:rPr>
          <w:rFonts w:ascii="Times New Roman" w:hAnsi="Times New Roman" w:cs="Times New Roman"/>
          <w:sz w:val="24"/>
          <w:szCs w:val="24"/>
        </w:rPr>
        <w:t>de</w:t>
      </w:r>
      <w:r w:rsidR="00F22A32" w:rsidRPr="006C0EB1">
        <w:rPr>
          <w:rFonts w:ascii="Times New Roman" w:hAnsi="Times New Roman" w:cs="Times New Roman"/>
          <w:sz w:val="24"/>
          <w:szCs w:val="24"/>
        </w:rPr>
        <w:t xml:space="preserve"> 12.7</w:t>
      </w:r>
      <w:r>
        <w:rPr>
          <w:rFonts w:ascii="Times New Roman" w:hAnsi="Times New Roman" w:cs="Times New Roman"/>
          <w:sz w:val="24"/>
          <w:szCs w:val="24"/>
        </w:rPr>
        <w:t xml:space="preserve"> </w:t>
      </w:r>
      <w:r w:rsidR="00F22A32" w:rsidRPr="006C0EB1">
        <w:rPr>
          <w:rFonts w:ascii="Times New Roman" w:hAnsi="Times New Roman" w:cs="Times New Roman"/>
          <w:sz w:val="24"/>
          <w:szCs w:val="24"/>
        </w:rPr>
        <w:t>% entre el durante y después del confinamiento. Hay una relación directa con el ítem “Dedicas el tiempo suficiente para lograr con éxito tu proceso educativo”</w:t>
      </w:r>
      <w:r>
        <w:rPr>
          <w:rFonts w:ascii="Times New Roman" w:hAnsi="Times New Roman" w:cs="Times New Roman"/>
          <w:sz w:val="24"/>
          <w:szCs w:val="24"/>
        </w:rPr>
        <w:t>,</w:t>
      </w:r>
      <w:r w:rsidR="00F22A32" w:rsidRPr="006C0EB1">
        <w:rPr>
          <w:rFonts w:ascii="Times New Roman" w:hAnsi="Times New Roman" w:cs="Times New Roman"/>
          <w:sz w:val="24"/>
          <w:szCs w:val="24"/>
        </w:rPr>
        <w:t xml:space="preserve"> que tiene una correlación positiva alta (0.715) y un </w:t>
      </w:r>
      <w:r w:rsidR="006D0ADF" w:rsidRPr="006C0EB1">
        <w:rPr>
          <w:rFonts w:ascii="Times New Roman" w:hAnsi="Times New Roman" w:cs="Times New Roman"/>
          <w:sz w:val="24"/>
          <w:szCs w:val="24"/>
        </w:rPr>
        <w:t>incremento</w:t>
      </w:r>
      <w:r w:rsidR="00F22A32" w:rsidRPr="006C0EB1">
        <w:rPr>
          <w:rFonts w:ascii="Times New Roman" w:hAnsi="Times New Roman" w:cs="Times New Roman"/>
          <w:sz w:val="24"/>
          <w:szCs w:val="24"/>
        </w:rPr>
        <w:t xml:space="preserve"> en el porcentaje de 8.5 puntos. </w:t>
      </w:r>
    </w:p>
    <w:p w14:paraId="2E43D2B0" w14:textId="2C96DE3D" w:rsidR="007B0149" w:rsidRPr="006C0EB1" w:rsidRDefault="00F22A32" w:rsidP="008904D1">
      <w:pPr>
        <w:spacing w:after="0" w:line="360" w:lineRule="auto"/>
        <w:ind w:firstLine="720"/>
        <w:jc w:val="both"/>
        <w:rPr>
          <w:rFonts w:ascii="Times New Roman" w:hAnsi="Times New Roman" w:cs="Times New Roman"/>
          <w:sz w:val="24"/>
          <w:szCs w:val="24"/>
        </w:rPr>
      </w:pPr>
      <w:r w:rsidRPr="006C0EB1">
        <w:rPr>
          <w:rFonts w:ascii="Times New Roman" w:hAnsi="Times New Roman" w:cs="Times New Roman"/>
          <w:sz w:val="24"/>
          <w:szCs w:val="24"/>
        </w:rPr>
        <w:t>En la subcategoría “Curiosidad”</w:t>
      </w:r>
      <w:r w:rsidR="00FA125C">
        <w:rPr>
          <w:rFonts w:ascii="Times New Roman" w:hAnsi="Times New Roman" w:cs="Times New Roman"/>
          <w:sz w:val="24"/>
          <w:szCs w:val="24"/>
        </w:rPr>
        <w:t>,</w:t>
      </w:r>
      <w:r w:rsidRPr="006C0EB1">
        <w:rPr>
          <w:rFonts w:ascii="Times New Roman" w:hAnsi="Times New Roman" w:cs="Times New Roman"/>
          <w:sz w:val="24"/>
          <w:szCs w:val="24"/>
        </w:rPr>
        <w:t xml:space="preserve"> </w:t>
      </w:r>
      <w:r w:rsidR="00FA125C">
        <w:rPr>
          <w:rFonts w:ascii="Times New Roman" w:hAnsi="Times New Roman" w:cs="Times New Roman"/>
          <w:sz w:val="24"/>
          <w:szCs w:val="24"/>
        </w:rPr>
        <w:t xml:space="preserve">en </w:t>
      </w:r>
      <w:r w:rsidRPr="006C0EB1">
        <w:rPr>
          <w:rFonts w:ascii="Times New Roman" w:hAnsi="Times New Roman" w:cs="Times New Roman"/>
          <w:sz w:val="24"/>
          <w:szCs w:val="24"/>
        </w:rPr>
        <w:t>el ítem “Eres una persona creativa en tu proceso educativo”</w:t>
      </w:r>
      <w:r w:rsidR="00FA125C">
        <w:rPr>
          <w:rFonts w:ascii="Times New Roman" w:hAnsi="Times New Roman" w:cs="Times New Roman"/>
          <w:sz w:val="24"/>
          <w:szCs w:val="24"/>
        </w:rPr>
        <w:t>,</w:t>
      </w:r>
      <w:r w:rsidRPr="006C0EB1">
        <w:rPr>
          <w:rFonts w:ascii="Times New Roman" w:hAnsi="Times New Roman" w:cs="Times New Roman"/>
          <w:sz w:val="24"/>
          <w:szCs w:val="24"/>
        </w:rPr>
        <w:t xml:space="preserve"> la correlación fue de 0.715 (positiva alta) y un incremento de 7.5</w:t>
      </w:r>
      <w:r w:rsidR="00FA125C">
        <w:rPr>
          <w:rFonts w:ascii="Times New Roman" w:hAnsi="Times New Roman" w:cs="Times New Roman"/>
          <w:sz w:val="24"/>
          <w:szCs w:val="24"/>
        </w:rPr>
        <w:t xml:space="preserve"> </w:t>
      </w:r>
      <w:r w:rsidRPr="006C0EB1">
        <w:rPr>
          <w:rFonts w:ascii="Times New Roman" w:hAnsi="Times New Roman" w:cs="Times New Roman"/>
          <w:sz w:val="24"/>
          <w:szCs w:val="24"/>
        </w:rPr>
        <w:t xml:space="preserve">% en las respuestas de “Frecuentemente” y “Siempre” entre el durante y después del confinamiento por </w:t>
      </w:r>
      <w:r w:rsidR="00FA125C">
        <w:rPr>
          <w:rFonts w:ascii="Times New Roman" w:hAnsi="Times New Roman" w:cs="Times New Roman"/>
          <w:sz w:val="24"/>
          <w:szCs w:val="24"/>
        </w:rPr>
        <w:t>c</w:t>
      </w:r>
      <w:r w:rsidR="005A1F95" w:rsidRPr="006C0EB1">
        <w:rPr>
          <w:rFonts w:ascii="Times New Roman" w:hAnsi="Times New Roman" w:cs="Times New Roman"/>
          <w:sz w:val="24"/>
          <w:szCs w:val="24"/>
        </w:rPr>
        <w:t>ovid</w:t>
      </w:r>
      <w:r w:rsidRPr="006C0EB1">
        <w:rPr>
          <w:rFonts w:ascii="Times New Roman" w:hAnsi="Times New Roman" w:cs="Times New Roman"/>
          <w:sz w:val="24"/>
          <w:szCs w:val="24"/>
        </w:rPr>
        <w:t xml:space="preserve">-19. Este resultado se complementa al preguntar “Consideras que después del confinamiento por </w:t>
      </w:r>
      <w:r w:rsidR="00FA125C">
        <w:rPr>
          <w:rFonts w:ascii="Times New Roman" w:hAnsi="Times New Roman" w:cs="Times New Roman"/>
          <w:sz w:val="24"/>
          <w:szCs w:val="24"/>
        </w:rPr>
        <w:t>c</w:t>
      </w:r>
      <w:r w:rsidR="005A1F95" w:rsidRPr="006C0EB1">
        <w:rPr>
          <w:rFonts w:ascii="Times New Roman" w:hAnsi="Times New Roman" w:cs="Times New Roman"/>
          <w:sz w:val="24"/>
          <w:szCs w:val="24"/>
        </w:rPr>
        <w:t>ovid</w:t>
      </w:r>
      <w:r w:rsidRPr="006C0EB1">
        <w:rPr>
          <w:rFonts w:ascii="Times New Roman" w:hAnsi="Times New Roman" w:cs="Times New Roman"/>
          <w:sz w:val="24"/>
          <w:szCs w:val="24"/>
        </w:rPr>
        <w:t>-19, eres flexible en tu proceso educativo”</w:t>
      </w:r>
      <w:r w:rsidR="00FA125C">
        <w:rPr>
          <w:rFonts w:ascii="Times New Roman" w:hAnsi="Times New Roman" w:cs="Times New Roman"/>
          <w:sz w:val="24"/>
          <w:szCs w:val="24"/>
        </w:rPr>
        <w:t>,</w:t>
      </w:r>
      <w:r w:rsidRPr="006C0EB1">
        <w:rPr>
          <w:rFonts w:ascii="Times New Roman" w:hAnsi="Times New Roman" w:cs="Times New Roman"/>
          <w:sz w:val="24"/>
          <w:szCs w:val="24"/>
        </w:rPr>
        <w:t xml:space="preserve"> pues 68</w:t>
      </w:r>
      <w:r w:rsidR="00FA125C">
        <w:rPr>
          <w:rFonts w:ascii="Times New Roman" w:hAnsi="Times New Roman" w:cs="Times New Roman"/>
          <w:sz w:val="24"/>
          <w:szCs w:val="24"/>
        </w:rPr>
        <w:t xml:space="preserve"> </w:t>
      </w:r>
      <w:r w:rsidRPr="006C0EB1">
        <w:rPr>
          <w:rFonts w:ascii="Times New Roman" w:hAnsi="Times New Roman" w:cs="Times New Roman"/>
          <w:sz w:val="24"/>
          <w:szCs w:val="24"/>
        </w:rPr>
        <w:t>% de los estudiantes que participaron lo consideran en las respuestas de “Frecuentemente” y “Siempre”.</w:t>
      </w:r>
      <w:r w:rsidR="00AC0A55">
        <w:rPr>
          <w:rFonts w:ascii="Times New Roman" w:hAnsi="Times New Roman" w:cs="Times New Roman"/>
          <w:sz w:val="24"/>
          <w:szCs w:val="24"/>
        </w:rPr>
        <w:t xml:space="preserve"> </w:t>
      </w:r>
    </w:p>
    <w:p w14:paraId="7AF68054" w14:textId="2F4C562E" w:rsidR="007B0149" w:rsidRPr="006C0EB1" w:rsidRDefault="00F22A32" w:rsidP="008904D1">
      <w:pPr>
        <w:spacing w:after="0" w:line="360" w:lineRule="auto"/>
        <w:ind w:firstLine="720"/>
        <w:jc w:val="both"/>
        <w:rPr>
          <w:rFonts w:ascii="Times New Roman" w:hAnsi="Times New Roman" w:cs="Times New Roman"/>
          <w:sz w:val="24"/>
          <w:szCs w:val="24"/>
        </w:rPr>
      </w:pPr>
      <w:r w:rsidRPr="006C0EB1">
        <w:rPr>
          <w:rFonts w:ascii="Times New Roman" w:hAnsi="Times New Roman" w:cs="Times New Roman"/>
          <w:sz w:val="24"/>
          <w:szCs w:val="24"/>
        </w:rPr>
        <w:t xml:space="preserve">Ahora bien, </w:t>
      </w:r>
      <w:r w:rsidR="00FA125C">
        <w:rPr>
          <w:rFonts w:ascii="Times New Roman" w:hAnsi="Times New Roman" w:cs="Times New Roman"/>
          <w:sz w:val="24"/>
          <w:szCs w:val="24"/>
        </w:rPr>
        <w:t xml:space="preserve">en </w:t>
      </w:r>
      <w:r w:rsidRPr="006C0EB1">
        <w:rPr>
          <w:rFonts w:ascii="Times New Roman" w:hAnsi="Times New Roman" w:cs="Times New Roman"/>
          <w:sz w:val="24"/>
          <w:szCs w:val="24"/>
        </w:rPr>
        <w:t>la subcategoría “Tolerancia”</w:t>
      </w:r>
      <w:r w:rsidR="00FA125C">
        <w:rPr>
          <w:rFonts w:ascii="Times New Roman" w:hAnsi="Times New Roman" w:cs="Times New Roman"/>
          <w:sz w:val="24"/>
          <w:szCs w:val="24"/>
        </w:rPr>
        <w:t>,</w:t>
      </w:r>
      <w:r w:rsidRPr="006C0EB1">
        <w:rPr>
          <w:rFonts w:ascii="Times New Roman" w:hAnsi="Times New Roman" w:cs="Times New Roman"/>
          <w:sz w:val="24"/>
          <w:szCs w:val="24"/>
        </w:rPr>
        <w:t xml:space="preserve"> el ítem “Eres tolerante a los cambios en tu proceso educativo” tuvo un resultado de 0.716 (correlación positiva alta) y hay un incremento de 7.2</w:t>
      </w:r>
      <w:r w:rsidR="00FA125C">
        <w:rPr>
          <w:rFonts w:ascii="Times New Roman" w:hAnsi="Times New Roman" w:cs="Times New Roman"/>
          <w:sz w:val="24"/>
          <w:szCs w:val="24"/>
        </w:rPr>
        <w:t xml:space="preserve"> </w:t>
      </w:r>
      <w:r w:rsidRPr="006C0EB1">
        <w:rPr>
          <w:rFonts w:ascii="Times New Roman" w:hAnsi="Times New Roman" w:cs="Times New Roman"/>
          <w:sz w:val="24"/>
          <w:szCs w:val="24"/>
        </w:rPr>
        <w:t>% de estudiantes que consideran ser más tolerantes después del confinamiento. Sin embargo, el ítem “Disfrutas tu proceso educativo” tiene una correlación positiva moderada (0.464) y 19.9</w:t>
      </w:r>
      <w:r w:rsidR="00FA125C">
        <w:rPr>
          <w:rFonts w:ascii="Times New Roman" w:hAnsi="Times New Roman" w:cs="Times New Roman"/>
          <w:sz w:val="24"/>
          <w:szCs w:val="24"/>
        </w:rPr>
        <w:t xml:space="preserve"> </w:t>
      </w:r>
      <w:r w:rsidRPr="006C0EB1">
        <w:rPr>
          <w:rFonts w:ascii="Times New Roman" w:hAnsi="Times New Roman" w:cs="Times New Roman"/>
          <w:sz w:val="24"/>
          <w:szCs w:val="24"/>
        </w:rPr>
        <w:t xml:space="preserve">% </w:t>
      </w:r>
      <w:r w:rsidR="00AA2C83" w:rsidRPr="006C0EB1">
        <w:rPr>
          <w:rFonts w:ascii="Times New Roman" w:hAnsi="Times New Roman" w:cs="Times New Roman"/>
          <w:sz w:val="24"/>
          <w:szCs w:val="24"/>
        </w:rPr>
        <w:t xml:space="preserve">estima </w:t>
      </w:r>
      <w:r w:rsidRPr="006C0EB1">
        <w:rPr>
          <w:rFonts w:ascii="Times New Roman" w:hAnsi="Times New Roman" w:cs="Times New Roman"/>
          <w:sz w:val="24"/>
          <w:szCs w:val="24"/>
        </w:rPr>
        <w:t xml:space="preserve">disfrutar más el proceso educativo después del encierro por </w:t>
      </w:r>
      <w:r w:rsidR="00FA125C">
        <w:rPr>
          <w:rFonts w:ascii="Times New Roman" w:hAnsi="Times New Roman" w:cs="Times New Roman"/>
          <w:sz w:val="24"/>
          <w:szCs w:val="24"/>
        </w:rPr>
        <w:t>c</w:t>
      </w:r>
      <w:r w:rsidR="005A1F95" w:rsidRPr="006C0EB1">
        <w:rPr>
          <w:rFonts w:ascii="Times New Roman" w:hAnsi="Times New Roman" w:cs="Times New Roman"/>
          <w:sz w:val="24"/>
          <w:szCs w:val="24"/>
        </w:rPr>
        <w:t>ovid</w:t>
      </w:r>
      <w:r w:rsidRPr="006C0EB1">
        <w:rPr>
          <w:rFonts w:ascii="Times New Roman" w:hAnsi="Times New Roman" w:cs="Times New Roman"/>
          <w:sz w:val="24"/>
          <w:szCs w:val="24"/>
        </w:rPr>
        <w:t>-19.</w:t>
      </w:r>
      <w:r w:rsidR="00AC0A55">
        <w:rPr>
          <w:rFonts w:ascii="Times New Roman" w:hAnsi="Times New Roman" w:cs="Times New Roman"/>
          <w:sz w:val="24"/>
          <w:szCs w:val="24"/>
        </w:rPr>
        <w:t xml:space="preserve"> </w:t>
      </w:r>
      <w:r w:rsidRPr="006C0EB1">
        <w:rPr>
          <w:rFonts w:ascii="Times New Roman" w:hAnsi="Times New Roman" w:cs="Times New Roman"/>
          <w:sz w:val="24"/>
          <w:szCs w:val="24"/>
        </w:rPr>
        <w:t>Este puede ser un indicador de que los estudiantes valoran más su educación después del confinamiento.</w:t>
      </w:r>
    </w:p>
    <w:p w14:paraId="5DA600EA" w14:textId="12F03243" w:rsidR="007B0149" w:rsidRPr="006C0EB1" w:rsidRDefault="00F22A32" w:rsidP="008904D1">
      <w:pPr>
        <w:spacing w:after="0" w:line="360" w:lineRule="auto"/>
        <w:ind w:firstLine="720"/>
        <w:jc w:val="both"/>
        <w:rPr>
          <w:rFonts w:ascii="Times New Roman" w:hAnsi="Times New Roman" w:cs="Times New Roman"/>
          <w:sz w:val="24"/>
          <w:szCs w:val="24"/>
        </w:rPr>
      </w:pPr>
      <w:r w:rsidRPr="006C0EB1">
        <w:rPr>
          <w:rFonts w:ascii="Times New Roman" w:hAnsi="Times New Roman" w:cs="Times New Roman"/>
          <w:sz w:val="24"/>
          <w:szCs w:val="24"/>
        </w:rPr>
        <w:t>En esta misma categoría, el ítem “Eres capaz de sobrellevar el mal tiempo o las adversidades en tu proceso educativo” tiene una correlación positiva alta y un aumento de 9.4</w:t>
      </w:r>
      <w:r w:rsidR="00FA125C">
        <w:rPr>
          <w:rFonts w:ascii="Times New Roman" w:hAnsi="Times New Roman" w:cs="Times New Roman"/>
          <w:sz w:val="24"/>
          <w:szCs w:val="24"/>
        </w:rPr>
        <w:t> </w:t>
      </w:r>
      <w:r w:rsidRPr="006C0EB1">
        <w:rPr>
          <w:rFonts w:ascii="Times New Roman" w:hAnsi="Times New Roman" w:cs="Times New Roman"/>
          <w:sz w:val="24"/>
          <w:szCs w:val="24"/>
        </w:rPr>
        <w:t xml:space="preserve">% de estudiantes consideran ser capaces de sobrellevar las adversidades durante el proceso educativo después de </w:t>
      </w:r>
      <w:r w:rsidR="00FA125C">
        <w:rPr>
          <w:rFonts w:ascii="Times New Roman" w:hAnsi="Times New Roman" w:cs="Times New Roman"/>
          <w:sz w:val="24"/>
          <w:szCs w:val="24"/>
        </w:rPr>
        <w:t>c</w:t>
      </w:r>
      <w:r w:rsidR="005A1F95" w:rsidRPr="006C0EB1">
        <w:rPr>
          <w:rFonts w:ascii="Times New Roman" w:hAnsi="Times New Roman" w:cs="Times New Roman"/>
          <w:sz w:val="24"/>
          <w:szCs w:val="24"/>
        </w:rPr>
        <w:t>ovid</w:t>
      </w:r>
      <w:r w:rsidRPr="006C0EB1">
        <w:rPr>
          <w:rFonts w:ascii="Times New Roman" w:hAnsi="Times New Roman" w:cs="Times New Roman"/>
          <w:sz w:val="24"/>
          <w:szCs w:val="24"/>
        </w:rPr>
        <w:t>-19. El ítem “Te lamentas de cosas que no puedes cambiar y/o hacer algo” tuvo como resultado 0.739</w:t>
      </w:r>
      <w:r w:rsidR="00FA125C">
        <w:rPr>
          <w:rFonts w:ascii="Times New Roman" w:hAnsi="Times New Roman" w:cs="Times New Roman"/>
          <w:sz w:val="24"/>
          <w:szCs w:val="24"/>
        </w:rPr>
        <w:t>;</w:t>
      </w:r>
      <w:r w:rsidRPr="006C0EB1">
        <w:rPr>
          <w:rFonts w:ascii="Times New Roman" w:hAnsi="Times New Roman" w:cs="Times New Roman"/>
          <w:sz w:val="24"/>
          <w:szCs w:val="24"/>
        </w:rPr>
        <w:t xml:space="preserve"> si bien es una correlación positiva alta, hay una diferencia de 4.6</w:t>
      </w:r>
      <w:r w:rsidR="00FA125C">
        <w:rPr>
          <w:rFonts w:ascii="Times New Roman" w:hAnsi="Times New Roman" w:cs="Times New Roman"/>
          <w:sz w:val="24"/>
          <w:szCs w:val="24"/>
        </w:rPr>
        <w:t xml:space="preserve"> </w:t>
      </w:r>
      <w:r w:rsidRPr="006C0EB1">
        <w:rPr>
          <w:rFonts w:ascii="Times New Roman" w:hAnsi="Times New Roman" w:cs="Times New Roman"/>
          <w:sz w:val="24"/>
          <w:szCs w:val="24"/>
        </w:rPr>
        <w:t>% de estudiantes que durante el confinamiento se lamentaron de cosas que no pueden cambiar y/o hacer.</w:t>
      </w:r>
    </w:p>
    <w:p w14:paraId="447DE826" w14:textId="3990A0FA" w:rsidR="007B0149" w:rsidRPr="006C0EB1" w:rsidRDefault="00F22A32" w:rsidP="008904D1">
      <w:pPr>
        <w:spacing w:after="0" w:line="360" w:lineRule="auto"/>
        <w:ind w:firstLine="720"/>
        <w:jc w:val="both"/>
        <w:rPr>
          <w:rFonts w:ascii="Times New Roman" w:hAnsi="Times New Roman" w:cs="Times New Roman"/>
          <w:sz w:val="24"/>
          <w:szCs w:val="24"/>
        </w:rPr>
      </w:pPr>
      <w:r w:rsidRPr="006C0EB1">
        <w:rPr>
          <w:rFonts w:ascii="Times New Roman" w:hAnsi="Times New Roman" w:cs="Times New Roman"/>
          <w:sz w:val="24"/>
          <w:szCs w:val="24"/>
        </w:rPr>
        <w:t xml:space="preserve">En el ítem “Te relacionas con personas a quienes no les agradas” (0.739) hay una correlación positiva alta y no hay diferencia en los porcentajes entre el durante y después del confinamiento. Y el ítem “Te cuesta aceptar las sugerencias de las personas que forman parte </w:t>
      </w:r>
      <w:r w:rsidRPr="006C0EB1">
        <w:rPr>
          <w:rFonts w:ascii="Times New Roman" w:hAnsi="Times New Roman" w:cs="Times New Roman"/>
          <w:sz w:val="24"/>
          <w:szCs w:val="24"/>
        </w:rPr>
        <w:lastRenderedPageBreak/>
        <w:t xml:space="preserve">de tu proceso educativo” también </w:t>
      </w:r>
      <w:r w:rsidR="00100EB0">
        <w:rPr>
          <w:rFonts w:ascii="Times New Roman" w:hAnsi="Times New Roman" w:cs="Times New Roman"/>
          <w:sz w:val="24"/>
          <w:szCs w:val="24"/>
        </w:rPr>
        <w:t>tuvo</w:t>
      </w:r>
      <w:r w:rsidRPr="006C0EB1">
        <w:rPr>
          <w:rFonts w:ascii="Times New Roman" w:hAnsi="Times New Roman" w:cs="Times New Roman"/>
          <w:sz w:val="24"/>
          <w:szCs w:val="24"/>
        </w:rPr>
        <w:t xml:space="preserve"> una correlación positiva alta, </w:t>
      </w:r>
      <w:r w:rsidR="00100EB0">
        <w:rPr>
          <w:rFonts w:ascii="Times New Roman" w:hAnsi="Times New Roman" w:cs="Times New Roman"/>
          <w:sz w:val="24"/>
          <w:szCs w:val="24"/>
        </w:rPr>
        <w:t xml:space="preserve">y </w:t>
      </w:r>
      <w:r w:rsidRPr="006C0EB1">
        <w:rPr>
          <w:rFonts w:ascii="Times New Roman" w:hAnsi="Times New Roman" w:cs="Times New Roman"/>
          <w:sz w:val="24"/>
          <w:szCs w:val="24"/>
        </w:rPr>
        <w:t>hay una disminución de 1</w:t>
      </w:r>
      <w:r w:rsidR="00100EB0">
        <w:rPr>
          <w:rFonts w:ascii="Times New Roman" w:hAnsi="Times New Roman" w:cs="Times New Roman"/>
          <w:sz w:val="24"/>
          <w:szCs w:val="24"/>
        </w:rPr>
        <w:t xml:space="preserve"> </w:t>
      </w:r>
      <w:r w:rsidRPr="006C0EB1">
        <w:rPr>
          <w:rFonts w:ascii="Times New Roman" w:hAnsi="Times New Roman" w:cs="Times New Roman"/>
          <w:sz w:val="24"/>
          <w:szCs w:val="24"/>
        </w:rPr>
        <w:t xml:space="preserve">% después del confinamiento. </w:t>
      </w:r>
    </w:p>
    <w:p w14:paraId="2D3FDD29" w14:textId="7C7C6CC2" w:rsidR="007B0149" w:rsidRPr="006C0EB1" w:rsidRDefault="00F22A32" w:rsidP="008904D1">
      <w:pPr>
        <w:spacing w:after="0" w:line="360" w:lineRule="auto"/>
        <w:ind w:firstLine="720"/>
        <w:jc w:val="both"/>
        <w:rPr>
          <w:rFonts w:ascii="Times New Roman" w:hAnsi="Times New Roman" w:cs="Times New Roman"/>
          <w:sz w:val="24"/>
          <w:szCs w:val="24"/>
        </w:rPr>
      </w:pPr>
      <w:r w:rsidRPr="006C0EB1">
        <w:rPr>
          <w:rFonts w:ascii="Times New Roman" w:hAnsi="Times New Roman" w:cs="Times New Roman"/>
          <w:sz w:val="24"/>
          <w:szCs w:val="24"/>
        </w:rPr>
        <w:t>Todos los ítems de la subcategoría “Competitividad” tienen una correlación positiva alta. El resultado del ítem “Te consideras una persona competitiva y cumples las metas de tu proceso educativo” es de 0.750 y tiene un aumento de 7.1</w:t>
      </w:r>
      <w:r w:rsidR="00100EB0">
        <w:rPr>
          <w:rFonts w:ascii="Times New Roman" w:hAnsi="Times New Roman" w:cs="Times New Roman"/>
          <w:sz w:val="24"/>
          <w:szCs w:val="24"/>
        </w:rPr>
        <w:t xml:space="preserve"> </w:t>
      </w:r>
      <w:r w:rsidRPr="006C0EB1">
        <w:rPr>
          <w:rFonts w:ascii="Times New Roman" w:hAnsi="Times New Roman" w:cs="Times New Roman"/>
          <w:sz w:val="24"/>
          <w:szCs w:val="24"/>
        </w:rPr>
        <w:t xml:space="preserve">% de estudiantes que se consideran más competitivos. </w:t>
      </w:r>
      <w:r w:rsidR="00AA2C83" w:rsidRPr="006C0EB1">
        <w:rPr>
          <w:rFonts w:ascii="Times New Roman" w:hAnsi="Times New Roman" w:cs="Times New Roman"/>
          <w:sz w:val="24"/>
          <w:szCs w:val="24"/>
        </w:rPr>
        <w:t>E</w:t>
      </w:r>
      <w:r w:rsidRPr="006C0EB1">
        <w:rPr>
          <w:rFonts w:ascii="Times New Roman" w:hAnsi="Times New Roman" w:cs="Times New Roman"/>
          <w:sz w:val="24"/>
          <w:szCs w:val="24"/>
        </w:rPr>
        <w:t>l ítem “Ante una situación adversa eres capaz de hacer y continuar las actividades escolares y cumplir las metas que éstas implican” la correlación es de 0.739 con un aumento de 7</w:t>
      </w:r>
      <w:r w:rsidR="00100EB0">
        <w:rPr>
          <w:rFonts w:ascii="Times New Roman" w:hAnsi="Times New Roman" w:cs="Times New Roman"/>
          <w:sz w:val="24"/>
          <w:szCs w:val="24"/>
        </w:rPr>
        <w:t xml:space="preserve"> </w:t>
      </w:r>
      <w:r w:rsidRPr="006C0EB1">
        <w:rPr>
          <w:rFonts w:ascii="Times New Roman" w:hAnsi="Times New Roman" w:cs="Times New Roman"/>
          <w:sz w:val="24"/>
          <w:szCs w:val="24"/>
        </w:rPr>
        <w:t xml:space="preserve">%. </w:t>
      </w:r>
    </w:p>
    <w:p w14:paraId="06144231" w14:textId="677F4466" w:rsidR="007B0149" w:rsidRPr="006C0EB1" w:rsidRDefault="00F22A32" w:rsidP="008904D1">
      <w:pPr>
        <w:spacing w:after="0" w:line="360" w:lineRule="auto"/>
        <w:ind w:firstLine="720"/>
        <w:jc w:val="both"/>
        <w:rPr>
          <w:rFonts w:ascii="Times New Roman" w:hAnsi="Times New Roman" w:cs="Times New Roman"/>
          <w:sz w:val="24"/>
          <w:szCs w:val="24"/>
        </w:rPr>
      </w:pPr>
      <w:r w:rsidRPr="006C0EB1">
        <w:rPr>
          <w:rFonts w:ascii="Times New Roman" w:hAnsi="Times New Roman" w:cs="Times New Roman"/>
          <w:sz w:val="24"/>
          <w:szCs w:val="24"/>
        </w:rPr>
        <w:t xml:space="preserve">En el ítem “Consideras importante tu formación académica” la correlación </w:t>
      </w:r>
      <w:r w:rsidR="00100EB0">
        <w:rPr>
          <w:rFonts w:ascii="Times New Roman" w:hAnsi="Times New Roman" w:cs="Times New Roman"/>
          <w:sz w:val="24"/>
          <w:szCs w:val="24"/>
        </w:rPr>
        <w:t>fue</w:t>
      </w:r>
      <w:r w:rsidRPr="006C0EB1">
        <w:rPr>
          <w:rFonts w:ascii="Times New Roman" w:hAnsi="Times New Roman" w:cs="Times New Roman"/>
          <w:sz w:val="24"/>
          <w:szCs w:val="24"/>
        </w:rPr>
        <w:t xml:space="preserve"> de 0.756 y hubo un incremento de 6.5</w:t>
      </w:r>
      <w:r w:rsidR="00100EB0">
        <w:rPr>
          <w:rFonts w:ascii="Times New Roman" w:hAnsi="Times New Roman" w:cs="Times New Roman"/>
          <w:sz w:val="24"/>
          <w:szCs w:val="24"/>
        </w:rPr>
        <w:t xml:space="preserve"> </w:t>
      </w:r>
      <w:r w:rsidRPr="006C0EB1">
        <w:rPr>
          <w:rFonts w:ascii="Times New Roman" w:hAnsi="Times New Roman" w:cs="Times New Roman"/>
          <w:sz w:val="24"/>
          <w:szCs w:val="24"/>
        </w:rPr>
        <w:t>% en la respuesta después del confinamiento. En la pregunta “Te sientes orgulloso(a) de conseguir lo que te propones sobre tu proceso educativo” la correlación es positiva alta (0.757), y 6.9</w:t>
      </w:r>
      <w:r w:rsidR="00100EB0">
        <w:rPr>
          <w:rFonts w:ascii="Times New Roman" w:hAnsi="Times New Roman" w:cs="Times New Roman"/>
          <w:sz w:val="24"/>
          <w:szCs w:val="24"/>
        </w:rPr>
        <w:t xml:space="preserve"> </w:t>
      </w:r>
      <w:r w:rsidRPr="006C0EB1">
        <w:rPr>
          <w:rFonts w:ascii="Times New Roman" w:hAnsi="Times New Roman" w:cs="Times New Roman"/>
          <w:sz w:val="24"/>
          <w:szCs w:val="24"/>
        </w:rPr>
        <w:t>% valoran la importancia de su formación académica después del confinamiento.</w:t>
      </w:r>
      <w:r w:rsidR="00AC0A55">
        <w:rPr>
          <w:rFonts w:ascii="Times New Roman" w:hAnsi="Times New Roman" w:cs="Times New Roman"/>
          <w:sz w:val="24"/>
          <w:szCs w:val="24"/>
        </w:rPr>
        <w:t xml:space="preserve"> </w:t>
      </w:r>
      <w:r w:rsidRPr="006C0EB1">
        <w:rPr>
          <w:rFonts w:ascii="Times New Roman" w:hAnsi="Times New Roman" w:cs="Times New Roman"/>
          <w:sz w:val="24"/>
          <w:szCs w:val="24"/>
        </w:rPr>
        <w:t xml:space="preserve">El ítem “Eres una persona </w:t>
      </w:r>
      <w:proofErr w:type="spellStart"/>
      <w:r w:rsidRPr="006C0EB1">
        <w:rPr>
          <w:rFonts w:ascii="Times New Roman" w:hAnsi="Times New Roman" w:cs="Times New Roman"/>
          <w:sz w:val="24"/>
          <w:szCs w:val="24"/>
        </w:rPr>
        <w:t>autodisciplinada</w:t>
      </w:r>
      <w:proofErr w:type="spellEnd"/>
      <w:r w:rsidRPr="006C0EB1">
        <w:rPr>
          <w:rFonts w:ascii="Times New Roman" w:hAnsi="Times New Roman" w:cs="Times New Roman"/>
          <w:sz w:val="24"/>
          <w:szCs w:val="24"/>
        </w:rPr>
        <w:t xml:space="preserve">” (0.763) es positiva alta, con un incremento de 6.8 puntos después del confinamiento. </w:t>
      </w:r>
    </w:p>
    <w:p w14:paraId="523C128A" w14:textId="2C3EF23E" w:rsidR="007B0149" w:rsidRPr="006C0EB1" w:rsidRDefault="00F22A32" w:rsidP="008904D1">
      <w:pPr>
        <w:spacing w:after="0" w:line="360" w:lineRule="auto"/>
        <w:ind w:firstLine="720"/>
        <w:jc w:val="both"/>
        <w:rPr>
          <w:rFonts w:ascii="Times New Roman" w:hAnsi="Times New Roman" w:cs="Times New Roman"/>
          <w:sz w:val="24"/>
          <w:szCs w:val="24"/>
        </w:rPr>
      </w:pPr>
      <w:r w:rsidRPr="006C0EB1">
        <w:rPr>
          <w:rFonts w:ascii="Times New Roman" w:hAnsi="Times New Roman" w:cs="Times New Roman"/>
          <w:sz w:val="24"/>
          <w:szCs w:val="24"/>
        </w:rPr>
        <w:t>En esta misma subcategoría, el ítem “Consideras que tu vida tuvo sentido” tiene una correlación (0.726) positiva alta y la diferencia en las respuestas durante y después es de 11</w:t>
      </w:r>
      <w:r w:rsidR="00100EB0">
        <w:rPr>
          <w:rFonts w:ascii="Times New Roman" w:hAnsi="Times New Roman" w:cs="Times New Roman"/>
          <w:sz w:val="24"/>
          <w:szCs w:val="24"/>
        </w:rPr>
        <w:t xml:space="preserve"> </w:t>
      </w:r>
      <w:r w:rsidRPr="006C0EB1">
        <w:rPr>
          <w:rFonts w:ascii="Times New Roman" w:hAnsi="Times New Roman" w:cs="Times New Roman"/>
          <w:sz w:val="24"/>
          <w:szCs w:val="24"/>
        </w:rPr>
        <w:t>puntos porcentuales. Y al interrogar sobre si “Eres una persona que puede salir victorioso de una situación difícil” la correlación fue de 0.794, con un aumento porcentual de 11 puntos en las respuestas de “Frecuentemente” y “Siempre” entre el durante y después del confinamiento.</w:t>
      </w:r>
      <w:r w:rsidR="00AC0A55">
        <w:rPr>
          <w:rFonts w:ascii="Times New Roman" w:hAnsi="Times New Roman" w:cs="Times New Roman"/>
          <w:sz w:val="24"/>
          <w:szCs w:val="24"/>
        </w:rPr>
        <w:t xml:space="preserve"> </w:t>
      </w:r>
    </w:p>
    <w:p w14:paraId="45B8AD23" w14:textId="77777777" w:rsidR="00100EB0" w:rsidRDefault="00100EB0" w:rsidP="008904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En</w:t>
      </w:r>
      <w:r w:rsidR="00F22A32" w:rsidRPr="006C0EB1">
        <w:rPr>
          <w:rFonts w:ascii="Times New Roman" w:hAnsi="Times New Roman" w:cs="Times New Roman"/>
          <w:sz w:val="24"/>
          <w:szCs w:val="24"/>
        </w:rPr>
        <w:t xml:space="preserve"> lo que respecta a la categoría “Vínculos sociales”</w:t>
      </w:r>
      <w:r>
        <w:rPr>
          <w:rFonts w:ascii="Times New Roman" w:hAnsi="Times New Roman" w:cs="Times New Roman"/>
          <w:sz w:val="24"/>
          <w:szCs w:val="24"/>
        </w:rPr>
        <w:t>,</w:t>
      </w:r>
      <w:r w:rsidR="00F22A32" w:rsidRPr="006C0EB1">
        <w:rPr>
          <w:rFonts w:ascii="Times New Roman" w:hAnsi="Times New Roman" w:cs="Times New Roman"/>
          <w:sz w:val="24"/>
          <w:szCs w:val="24"/>
        </w:rPr>
        <w:t xml:space="preserve"> hay dos ítems parecidos</w:t>
      </w:r>
      <w:r>
        <w:rPr>
          <w:rFonts w:ascii="Times New Roman" w:hAnsi="Times New Roman" w:cs="Times New Roman"/>
          <w:sz w:val="24"/>
          <w:szCs w:val="24"/>
        </w:rPr>
        <w:t>:</w:t>
      </w:r>
      <w:r w:rsidR="00F22A32" w:rsidRPr="006C0EB1">
        <w:rPr>
          <w:rFonts w:ascii="Times New Roman" w:hAnsi="Times New Roman" w:cs="Times New Roman"/>
          <w:sz w:val="24"/>
          <w:szCs w:val="24"/>
        </w:rPr>
        <w:t xml:space="preserve"> </w:t>
      </w:r>
      <w:r>
        <w:rPr>
          <w:rFonts w:ascii="Times New Roman" w:hAnsi="Times New Roman" w:cs="Times New Roman"/>
          <w:sz w:val="24"/>
          <w:szCs w:val="24"/>
        </w:rPr>
        <w:t xml:space="preserve">en </w:t>
      </w:r>
      <w:r w:rsidR="00F22A32" w:rsidRPr="006C0EB1">
        <w:rPr>
          <w:rFonts w:ascii="Times New Roman" w:hAnsi="Times New Roman" w:cs="Times New Roman"/>
          <w:sz w:val="24"/>
          <w:szCs w:val="24"/>
        </w:rPr>
        <w:t xml:space="preserve">el primero </w:t>
      </w:r>
      <w:r>
        <w:rPr>
          <w:rFonts w:ascii="Times New Roman" w:hAnsi="Times New Roman" w:cs="Times New Roman"/>
          <w:sz w:val="24"/>
          <w:szCs w:val="24"/>
        </w:rPr>
        <w:t xml:space="preserve">se </w:t>
      </w:r>
      <w:r w:rsidR="00F22A32" w:rsidRPr="006C0EB1">
        <w:rPr>
          <w:rFonts w:ascii="Times New Roman" w:hAnsi="Times New Roman" w:cs="Times New Roman"/>
          <w:sz w:val="24"/>
          <w:szCs w:val="24"/>
        </w:rPr>
        <w:t xml:space="preserve">interroga </w:t>
      </w:r>
      <w:r>
        <w:rPr>
          <w:rFonts w:ascii="Times New Roman" w:hAnsi="Times New Roman" w:cs="Times New Roman"/>
          <w:sz w:val="24"/>
          <w:szCs w:val="24"/>
        </w:rPr>
        <w:t>a</w:t>
      </w:r>
      <w:r w:rsidR="00F22A32" w:rsidRPr="006C0EB1">
        <w:rPr>
          <w:rFonts w:ascii="Times New Roman" w:hAnsi="Times New Roman" w:cs="Times New Roman"/>
          <w:sz w:val="24"/>
          <w:szCs w:val="24"/>
        </w:rPr>
        <w:t xml:space="preserve"> los estudiantes </w:t>
      </w:r>
      <w:r>
        <w:rPr>
          <w:rFonts w:ascii="Times New Roman" w:hAnsi="Times New Roman" w:cs="Times New Roman"/>
          <w:sz w:val="24"/>
          <w:szCs w:val="24"/>
        </w:rPr>
        <w:t xml:space="preserve">si </w:t>
      </w:r>
      <w:r w:rsidR="00F22A32" w:rsidRPr="006C0EB1">
        <w:rPr>
          <w:rFonts w:ascii="Times New Roman" w:hAnsi="Times New Roman" w:cs="Times New Roman"/>
          <w:sz w:val="24"/>
          <w:szCs w:val="24"/>
        </w:rPr>
        <w:t>interactúan (presencial y/o en línea) con otras personas además de las que viven en su hogar y familiares cercanos</w:t>
      </w:r>
      <w:r>
        <w:rPr>
          <w:rFonts w:ascii="Times New Roman" w:hAnsi="Times New Roman" w:cs="Times New Roman"/>
          <w:sz w:val="24"/>
          <w:szCs w:val="24"/>
        </w:rPr>
        <w:t>,</w:t>
      </w:r>
      <w:r w:rsidR="00F22A32" w:rsidRPr="006C0EB1">
        <w:rPr>
          <w:rFonts w:ascii="Times New Roman" w:hAnsi="Times New Roman" w:cs="Times New Roman"/>
          <w:sz w:val="24"/>
          <w:szCs w:val="24"/>
        </w:rPr>
        <w:t xml:space="preserve"> y </w:t>
      </w:r>
      <w:r>
        <w:rPr>
          <w:rFonts w:ascii="Times New Roman" w:hAnsi="Times New Roman" w:cs="Times New Roman"/>
          <w:sz w:val="24"/>
          <w:szCs w:val="24"/>
        </w:rPr>
        <w:t xml:space="preserve">en </w:t>
      </w:r>
      <w:r w:rsidR="00F22A32" w:rsidRPr="006C0EB1">
        <w:rPr>
          <w:rFonts w:ascii="Times New Roman" w:hAnsi="Times New Roman" w:cs="Times New Roman"/>
          <w:sz w:val="24"/>
          <w:szCs w:val="24"/>
        </w:rPr>
        <w:t>el segundo si interactúan (presencial y/o en línea) con otros compañeros y/o docentes de su universidad, además de los de su grupo escolar y profesores que le</w:t>
      </w:r>
      <w:r>
        <w:rPr>
          <w:rFonts w:ascii="Times New Roman" w:hAnsi="Times New Roman" w:cs="Times New Roman"/>
          <w:sz w:val="24"/>
          <w:szCs w:val="24"/>
        </w:rPr>
        <w:t>s</w:t>
      </w:r>
      <w:r w:rsidR="00F22A32" w:rsidRPr="006C0EB1">
        <w:rPr>
          <w:rFonts w:ascii="Times New Roman" w:hAnsi="Times New Roman" w:cs="Times New Roman"/>
          <w:sz w:val="24"/>
          <w:szCs w:val="24"/>
        </w:rPr>
        <w:t xml:space="preserve"> dan clases. Por la esencia de los ítems, no se obtuvo la correlación, sino un porcentaje. El primero tuvo un resultado de 58.4</w:t>
      </w:r>
      <w:r>
        <w:rPr>
          <w:rFonts w:ascii="Times New Roman" w:hAnsi="Times New Roman" w:cs="Times New Roman"/>
          <w:sz w:val="24"/>
          <w:szCs w:val="24"/>
        </w:rPr>
        <w:t xml:space="preserve"> </w:t>
      </w:r>
      <w:r w:rsidR="00F22A32" w:rsidRPr="006C0EB1">
        <w:rPr>
          <w:rFonts w:ascii="Times New Roman" w:hAnsi="Times New Roman" w:cs="Times New Roman"/>
          <w:sz w:val="24"/>
          <w:szCs w:val="24"/>
        </w:rPr>
        <w:t>% y el segundo de 53.3</w:t>
      </w:r>
      <w:r>
        <w:rPr>
          <w:rFonts w:ascii="Times New Roman" w:hAnsi="Times New Roman" w:cs="Times New Roman"/>
          <w:sz w:val="24"/>
          <w:szCs w:val="24"/>
        </w:rPr>
        <w:t xml:space="preserve"> </w:t>
      </w:r>
      <w:r w:rsidR="00F22A32" w:rsidRPr="006C0EB1">
        <w:rPr>
          <w:rFonts w:ascii="Times New Roman" w:hAnsi="Times New Roman" w:cs="Times New Roman"/>
          <w:sz w:val="24"/>
          <w:szCs w:val="24"/>
        </w:rPr>
        <w:t xml:space="preserve">%. </w:t>
      </w:r>
    </w:p>
    <w:p w14:paraId="65A00F92" w14:textId="1CBA18DF" w:rsidR="007B0149" w:rsidRDefault="00F22A32" w:rsidP="008904D1">
      <w:pPr>
        <w:spacing w:after="0" w:line="360" w:lineRule="auto"/>
        <w:ind w:firstLine="720"/>
        <w:jc w:val="both"/>
        <w:rPr>
          <w:rFonts w:ascii="Times New Roman" w:hAnsi="Times New Roman" w:cs="Times New Roman"/>
          <w:sz w:val="24"/>
          <w:szCs w:val="24"/>
        </w:rPr>
      </w:pPr>
      <w:r w:rsidRPr="006C0EB1">
        <w:rPr>
          <w:rFonts w:ascii="Times New Roman" w:hAnsi="Times New Roman" w:cs="Times New Roman"/>
          <w:sz w:val="24"/>
          <w:szCs w:val="24"/>
        </w:rPr>
        <w:t xml:space="preserve">Ahora bien, la correlación del ítem </w:t>
      </w:r>
      <w:r w:rsidR="00FB4475" w:rsidRPr="00790F36">
        <w:rPr>
          <w:rFonts w:ascii="Times New Roman" w:hAnsi="Times New Roman" w:cs="Times New Roman"/>
          <w:sz w:val="24"/>
          <w:szCs w:val="24"/>
        </w:rPr>
        <w:t>“</w:t>
      </w:r>
      <w:r w:rsidR="00100EB0">
        <w:rPr>
          <w:rFonts w:ascii="Times New Roman" w:hAnsi="Times New Roman" w:cs="Times New Roman"/>
          <w:sz w:val="24"/>
          <w:szCs w:val="24"/>
        </w:rPr>
        <w:t>P</w:t>
      </w:r>
      <w:r w:rsidRPr="006C0EB1">
        <w:rPr>
          <w:rFonts w:ascii="Times New Roman" w:hAnsi="Times New Roman" w:cs="Times New Roman"/>
          <w:sz w:val="24"/>
          <w:szCs w:val="24"/>
        </w:rPr>
        <w:t>articipas en actividades que organiza la universidad</w:t>
      </w:r>
      <w:r w:rsidR="00FB4475" w:rsidRPr="00790F36">
        <w:rPr>
          <w:rFonts w:ascii="Times New Roman" w:hAnsi="Times New Roman" w:cs="Times New Roman"/>
          <w:sz w:val="24"/>
          <w:szCs w:val="24"/>
        </w:rPr>
        <w:t>”</w:t>
      </w:r>
      <w:r w:rsidRPr="006C0EB1">
        <w:rPr>
          <w:rFonts w:ascii="Times New Roman" w:hAnsi="Times New Roman" w:cs="Times New Roman"/>
          <w:sz w:val="24"/>
          <w:szCs w:val="24"/>
        </w:rPr>
        <w:t xml:space="preserve"> durante y después del confinamiento fue positiva moderada (0.511) con un porcentaje a la baja de 8.9 puntos. Y la disposición durante y después de la pandemia de ayudar a tus compañeros en su proceso de aprendizaje fue de 0.681</w:t>
      </w:r>
      <w:r w:rsidR="00100EB0">
        <w:rPr>
          <w:rFonts w:ascii="Times New Roman" w:hAnsi="Times New Roman" w:cs="Times New Roman"/>
          <w:sz w:val="24"/>
          <w:szCs w:val="24"/>
        </w:rPr>
        <w:t>,</w:t>
      </w:r>
      <w:r w:rsidRPr="006C0EB1">
        <w:rPr>
          <w:rFonts w:ascii="Times New Roman" w:hAnsi="Times New Roman" w:cs="Times New Roman"/>
          <w:sz w:val="24"/>
          <w:szCs w:val="24"/>
        </w:rPr>
        <w:t xml:space="preserve"> un aumento de 9.4 por ciento. </w:t>
      </w:r>
    </w:p>
    <w:p w14:paraId="730916F9" w14:textId="18330A50" w:rsidR="007B0149" w:rsidRPr="006C0EB1" w:rsidRDefault="00F22A32" w:rsidP="008904D1">
      <w:pPr>
        <w:spacing w:after="0" w:line="360" w:lineRule="auto"/>
        <w:jc w:val="center"/>
        <w:rPr>
          <w:rFonts w:ascii="Times New Roman" w:hAnsi="Times New Roman" w:cs="Times New Roman"/>
          <w:sz w:val="24"/>
          <w:szCs w:val="24"/>
        </w:rPr>
      </w:pPr>
      <w:r w:rsidRPr="006C0EB1">
        <w:rPr>
          <w:rFonts w:ascii="Times New Roman" w:hAnsi="Times New Roman" w:cs="Times New Roman"/>
          <w:b/>
          <w:sz w:val="24"/>
          <w:szCs w:val="24"/>
        </w:rPr>
        <w:lastRenderedPageBreak/>
        <w:t>Tabla 2</w:t>
      </w:r>
      <w:r w:rsidR="009A1A2D">
        <w:rPr>
          <w:rFonts w:ascii="Times New Roman" w:hAnsi="Times New Roman" w:cs="Times New Roman"/>
          <w:b/>
          <w:sz w:val="24"/>
          <w:szCs w:val="24"/>
        </w:rPr>
        <w:t>.</w:t>
      </w:r>
      <w:r w:rsidRPr="006C0EB1">
        <w:rPr>
          <w:rFonts w:ascii="Times New Roman" w:hAnsi="Times New Roman" w:cs="Times New Roman"/>
          <w:sz w:val="24"/>
          <w:szCs w:val="24"/>
        </w:rPr>
        <w:t xml:space="preserve"> Resiliencia de los estudiantes de la Universidad Autónoma de Sinaloa ante lo meticuloso, curiosidad, tolerancia, competitividad y vínculos sociales durante y después del confinamiento por </w:t>
      </w:r>
      <w:r w:rsidR="00100EB0">
        <w:rPr>
          <w:rFonts w:ascii="Times New Roman" w:hAnsi="Times New Roman" w:cs="Times New Roman"/>
          <w:sz w:val="24"/>
          <w:szCs w:val="24"/>
        </w:rPr>
        <w:t>c</w:t>
      </w:r>
      <w:r w:rsidR="005A1F95" w:rsidRPr="006C0EB1">
        <w:rPr>
          <w:rFonts w:ascii="Times New Roman" w:hAnsi="Times New Roman" w:cs="Times New Roman"/>
          <w:sz w:val="24"/>
          <w:szCs w:val="24"/>
        </w:rPr>
        <w:t>ovid</w:t>
      </w:r>
      <w:r w:rsidRPr="006C0EB1">
        <w:rPr>
          <w:rFonts w:ascii="Times New Roman" w:hAnsi="Times New Roman" w:cs="Times New Roman"/>
          <w:sz w:val="24"/>
          <w:szCs w:val="24"/>
        </w:rPr>
        <w:t>-19</w:t>
      </w:r>
    </w:p>
    <w:tbl>
      <w:tblPr>
        <w:tblStyle w:val="a0"/>
        <w:tblW w:w="906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25"/>
        <w:gridCol w:w="5445"/>
        <w:gridCol w:w="870"/>
        <w:gridCol w:w="1222"/>
      </w:tblGrid>
      <w:tr w:rsidR="006C0EB1" w:rsidRPr="006C0EB1" w14:paraId="148D3B6B" w14:textId="77777777" w:rsidTr="00AA2C83">
        <w:tc>
          <w:tcPr>
            <w:tcW w:w="1525" w:type="dxa"/>
            <w:vAlign w:val="center"/>
          </w:tcPr>
          <w:p w14:paraId="63351797" w14:textId="77777777" w:rsidR="007B0149" w:rsidRPr="006C0EB1" w:rsidRDefault="00F22A32" w:rsidP="008904D1">
            <w:pPr>
              <w:spacing w:after="0" w:line="240" w:lineRule="auto"/>
              <w:jc w:val="center"/>
              <w:rPr>
                <w:rFonts w:ascii="Times New Roman" w:hAnsi="Times New Roman" w:cs="Times New Roman"/>
                <w:sz w:val="24"/>
                <w:szCs w:val="24"/>
              </w:rPr>
            </w:pPr>
            <w:r w:rsidRPr="006C0EB1">
              <w:rPr>
                <w:rFonts w:ascii="Times New Roman" w:hAnsi="Times New Roman" w:cs="Times New Roman"/>
                <w:sz w:val="24"/>
                <w:szCs w:val="24"/>
              </w:rPr>
              <w:t>Subcategoría</w:t>
            </w:r>
          </w:p>
        </w:tc>
        <w:tc>
          <w:tcPr>
            <w:tcW w:w="5445" w:type="dxa"/>
          </w:tcPr>
          <w:p w14:paraId="06D6F47E" w14:textId="77777777" w:rsidR="007B0149" w:rsidRPr="006C0EB1" w:rsidRDefault="00F22A32" w:rsidP="008904D1">
            <w:pPr>
              <w:spacing w:after="0" w:line="240" w:lineRule="auto"/>
              <w:jc w:val="center"/>
              <w:rPr>
                <w:rFonts w:ascii="Times New Roman" w:hAnsi="Times New Roman" w:cs="Times New Roman"/>
                <w:sz w:val="24"/>
                <w:szCs w:val="24"/>
              </w:rPr>
            </w:pPr>
            <w:r w:rsidRPr="006C0EB1">
              <w:rPr>
                <w:rFonts w:ascii="Times New Roman" w:hAnsi="Times New Roman" w:cs="Times New Roman"/>
                <w:sz w:val="24"/>
                <w:szCs w:val="24"/>
              </w:rPr>
              <w:t>Ítem</w:t>
            </w:r>
          </w:p>
        </w:tc>
        <w:tc>
          <w:tcPr>
            <w:tcW w:w="870" w:type="dxa"/>
          </w:tcPr>
          <w:p w14:paraId="7F6E4A2E" w14:textId="77777777" w:rsidR="007B0149" w:rsidRPr="006C0EB1" w:rsidRDefault="00F22A32" w:rsidP="008904D1">
            <w:pPr>
              <w:spacing w:after="0" w:line="240" w:lineRule="auto"/>
              <w:jc w:val="center"/>
              <w:rPr>
                <w:rFonts w:ascii="Times New Roman" w:hAnsi="Times New Roman" w:cs="Times New Roman"/>
                <w:sz w:val="24"/>
                <w:szCs w:val="24"/>
              </w:rPr>
            </w:pPr>
            <w:r w:rsidRPr="006C0EB1">
              <w:rPr>
                <w:rFonts w:ascii="Times New Roman" w:hAnsi="Times New Roman" w:cs="Times New Roman"/>
                <w:sz w:val="24"/>
                <w:szCs w:val="24"/>
              </w:rPr>
              <w:t>p valor</w:t>
            </w:r>
          </w:p>
        </w:tc>
        <w:tc>
          <w:tcPr>
            <w:tcW w:w="1222" w:type="dxa"/>
            <w:shd w:val="clear" w:color="auto" w:fill="auto"/>
            <w:tcMar>
              <w:top w:w="100" w:type="dxa"/>
              <w:left w:w="100" w:type="dxa"/>
              <w:bottom w:w="100" w:type="dxa"/>
              <w:right w:w="100" w:type="dxa"/>
            </w:tcMar>
          </w:tcPr>
          <w:p w14:paraId="4520C0B2" w14:textId="77777777" w:rsidR="007B0149" w:rsidRPr="006C0EB1" w:rsidRDefault="00F22A32" w:rsidP="008904D1">
            <w:pPr>
              <w:widowControl w:val="0"/>
              <w:pBdr>
                <w:top w:val="nil"/>
                <w:left w:val="nil"/>
                <w:bottom w:val="nil"/>
                <w:right w:val="nil"/>
                <w:between w:val="nil"/>
              </w:pBdr>
              <w:spacing w:after="0" w:line="240" w:lineRule="auto"/>
              <w:jc w:val="center"/>
              <w:rPr>
                <w:rFonts w:ascii="Times New Roman" w:hAnsi="Times New Roman" w:cs="Times New Roman"/>
                <w:sz w:val="24"/>
                <w:szCs w:val="24"/>
              </w:rPr>
            </w:pPr>
            <w:r w:rsidRPr="006C0EB1">
              <w:rPr>
                <w:rFonts w:ascii="Times New Roman" w:hAnsi="Times New Roman" w:cs="Times New Roman"/>
                <w:sz w:val="24"/>
                <w:szCs w:val="24"/>
              </w:rPr>
              <w:t>Diferencia</w:t>
            </w:r>
          </w:p>
        </w:tc>
      </w:tr>
      <w:tr w:rsidR="006C0EB1" w:rsidRPr="006C0EB1" w14:paraId="757C4846" w14:textId="77777777" w:rsidTr="00AA2C83">
        <w:tc>
          <w:tcPr>
            <w:tcW w:w="1525" w:type="dxa"/>
            <w:vMerge w:val="restart"/>
            <w:textDirection w:val="btLr"/>
            <w:vAlign w:val="center"/>
          </w:tcPr>
          <w:p w14:paraId="092D27AE" w14:textId="77777777" w:rsidR="00F22A32" w:rsidRPr="006C0EB1" w:rsidRDefault="00F22A32" w:rsidP="008904D1">
            <w:pPr>
              <w:spacing w:after="0" w:line="240" w:lineRule="auto"/>
              <w:ind w:left="113" w:right="113"/>
              <w:jc w:val="center"/>
              <w:rPr>
                <w:rFonts w:ascii="Times New Roman" w:hAnsi="Times New Roman" w:cs="Times New Roman"/>
                <w:sz w:val="24"/>
                <w:szCs w:val="24"/>
              </w:rPr>
            </w:pPr>
            <w:r w:rsidRPr="006C0EB1">
              <w:rPr>
                <w:rFonts w:ascii="Times New Roman" w:hAnsi="Times New Roman" w:cs="Times New Roman"/>
                <w:sz w:val="24"/>
                <w:szCs w:val="24"/>
              </w:rPr>
              <w:t>Meticuloso</w:t>
            </w:r>
          </w:p>
        </w:tc>
        <w:tc>
          <w:tcPr>
            <w:tcW w:w="5445" w:type="dxa"/>
          </w:tcPr>
          <w:p w14:paraId="2457ED58" w14:textId="791F5409"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Conoces</w:t>
            </w:r>
            <w:r w:rsidR="00AC0A55">
              <w:rPr>
                <w:rFonts w:ascii="Times New Roman" w:hAnsi="Times New Roman" w:cs="Times New Roman"/>
                <w:sz w:val="24"/>
                <w:szCs w:val="24"/>
              </w:rPr>
              <w:t xml:space="preserve"> </w:t>
            </w:r>
            <w:r w:rsidRPr="006C0EB1">
              <w:rPr>
                <w:rFonts w:ascii="Times New Roman" w:hAnsi="Times New Roman" w:cs="Times New Roman"/>
                <w:sz w:val="24"/>
                <w:szCs w:val="24"/>
              </w:rPr>
              <w:t>cuáles son tus deberes y obligaciones para lograr con éxito tus actividades escolares</w:t>
            </w:r>
            <w:r w:rsidR="00100EB0">
              <w:rPr>
                <w:rFonts w:ascii="Times New Roman" w:hAnsi="Times New Roman" w:cs="Times New Roman"/>
                <w:sz w:val="24"/>
                <w:szCs w:val="24"/>
              </w:rPr>
              <w:t>.</w:t>
            </w:r>
          </w:p>
        </w:tc>
        <w:tc>
          <w:tcPr>
            <w:tcW w:w="870" w:type="dxa"/>
          </w:tcPr>
          <w:p w14:paraId="5C39061C" w14:textId="77777777"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0.768</w:t>
            </w:r>
          </w:p>
        </w:tc>
        <w:tc>
          <w:tcPr>
            <w:tcW w:w="1222" w:type="dxa"/>
            <w:shd w:val="clear" w:color="auto" w:fill="auto"/>
            <w:tcMar>
              <w:top w:w="100" w:type="dxa"/>
              <w:left w:w="100" w:type="dxa"/>
              <w:bottom w:w="100" w:type="dxa"/>
              <w:right w:w="100" w:type="dxa"/>
            </w:tcMar>
          </w:tcPr>
          <w:p w14:paraId="12AC4268" w14:textId="77777777" w:rsidR="00F22A32" w:rsidRPr="006C0EB1" w:rsidRDefault="00F22A32" w:rsidP="008904D1">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8.4+</w:t>
            </w:r>
          </w:p>
        </w:tc>
      </w:tr>
      <w:tr w:rsidR="006C0EB1" w:rsidRPr="006C0EB1" w14:paraId="51B6840A" w14:textId="77777777" w:rsidTr="00AA2C83">
        <w:tc>
          <w:tcPr>
            <w:tcW w:w="1525" w:type="dxa"/>
            <w:vMerge/>
            <w:vAlign w:val="center"/>
          </w:tcPr>
          <w:p w14:paraId="3BEDA3FC" w14:textId="77777777" w:rsidR="00F22A32" w:rsidRPr="006C0EB1" w:rsidRDefault="00F22A32" w:rsidP="008904D1">
            <w:pPr>
              <w:spacing w:after="0" w:line="240" w:lineRule="auto"/>
              <w:jc w:val="center"/>
              <w:rPr>
                <w:rFonts w:ascii="Times New Roman" w:hAnsi="Times New Roman" w:cs="Times New Roman"/>
                <w:sz w:val="24"/>
                <w:szCs w:val="24"/>
              </w:rPr>
            </w:pPr>
          </w:p>
        </w:tc>
        <w:tc>
          <w:tcPr>
            <w:tcW w:w="5445" w:type="dxa"/>
          </w:tcPr>
          <w:p w14:paraId="26B8CC72" w14:textId="41E7C738"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Te consideras una persona dedicada a tu proceso de aprendizaje</w:t>
            </w:r>
            <w:r w:rsidR="00100EB0">
              <w:rPr>
                <w:rFonts w:ascii="Times New Roman" w:hAnsi="Times New Roman" w:cs="Times New Roman"/>
                <w:sz w:val="24"/>
                <w:szCs w:val="24"/>
              </w:rPr>
              <w:t>.</w:t>
            </w:r>
          </w:p>
        </w:tc>
        <w:tc>
          <w:tcPr>
            <w:tcW w:w="870" w:type="dxa"/>
          </w:tcPr>
          <w:p w14:paraId="1A87F959" w14:textId="77777777"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0.737</w:t>
            </w:r>
          </w:p>
        </w:tc>
        <w:tc>
          <w:tcPr>
            <w:tcW w:w="1222" w:type="dxa"/>
            <w:shd w:val="clear" w:color="auto" w:fill="auto"/>
            <w:tcMar>
              <w:top w:w="100" w:type="dxa"/>
              <w:left w:w="100" w:type="dxa"/>
              <w:bottom w:w="100" w:type="dxa"/>
              <w:right w:w="100" w:type="dxa"/>
            </w:tcMar>
          </w:tcPr>
          <w:p w14:paraId="6D758D31" w14:textId="77777777" w:rsidR="00F22A32" w:rsidRPr="006C0EB1" w:rsidRDefault="00F22A32" w:rsidP="008904D1">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10.1+</w:t>
            </w:r>
          </w:p>
        </w:tc>
      </w:tr>
      <w:tr w:rsidR="006C0EB1" w:rsidRPr="006C0EB1" w14:paraId="05B446BB" w14:textId="77777777" w:rsidTr="00AA2C83">
        <w:tc>
          <w:tcPr>
            <w:tcW w:w="1525" w:type="dxa"/>
            <w:vMerge/>
            <w:vAlign w:val="center"/>
          </w:tcPr>
          <w:p w14:paraId="61F45B8E" w14:textId="77777777" w:rsidR="00F22A32" w:rsidRPr="006C0EB1" w:rsidRDefault="00F22A32" w:rsidP="008904D1">
            <w:pPr>
              <w:spacing w:after="0" w:line="240" w:lineRule="auto"/>
              <w:jc w:val="center"/>
              <w:rPr>
                <w:rFonts w:ascii="Times New Roman" w:hAnsi="Times New Roman" w:cs="Times New Roman"/>
                <w:sz w:val="24"/>
                <w:szCs w:val="24"/>
              </w:rPr>
            </w:pPr>
          </w:p>
        </w:tc>
        <w:tc>
          <w:tcPr>
            <w:tcW w:w="5445" w:type="dxa"/>
          </w:tcPr>
          <w:p w14:paraId="76695450" w14:textId="73D28330"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Cumples con lo que te propones para tu proceso educativo</w:t>
            </w:r>
            <w:r w:rsidR="00100EB0">
              <w:rPr>
                <w:rFonts w:ascii="Times New Roman" w:hAnsi="Times New Roman" w:cs="Times New Roman"/>
                <w:sz w:val="24"/>
                <w:szCs w:val="24"/>
              </w:rPr>
              <w:t>.</w:t>
            </w:r>
          </w:p>
        </w:tc>
        <w:tc>
          <w:tcPr>
            <w:tcW w:w="870" w:type="dxa"/>
          </w:tcPr>
          <w:p w14:paraId="41D47953" w14:textId="77777777"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0.744</w:t>
            </w:r>
          </w:p>
        </w:tc>
        <w:tc>
          <w:tcPr>
            <w:tcW w:w="1222" w:type="dxa"/>
            <w:shd w:val="clear" w:color="auto" w:fill="auto"/>
            <w:tcMar>
              <w:top w:w="100" w:type="dxa"/>
              <w:left w:w="100" w:type="dxa"/>
              <w:bottom w:w="100" w:type="dxa"/>
              <w:right w:w="100" w:type="dxa"/>
            </w:tcMar>
          </w:tcPr>
          <w:p w14:paraId="0F3F2D29" w14:textId="77777777" w:rsidR="00F22A32" w:rsidRPr="006C0EB1" w:rsidRDefault="00F22A32" w:rsidP="008904D1">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7.5+</w:t>
            </w:r>
          </w:p>
        </w:tc>
      </w:tr>
      <w:tr w:rsidR="006C0EB1" w:rsidRPr="006C0EB1" w14:paraId="1D66BE13" w14:textId="77777777" w:rsidTr="00AA2C83">
        <w:tc>
          <w:tcPr>
            <w:tcW w:w="1525" w:type="dxa"/>
            <w:vMerge/>
            <w:vAlign w:val="center"/>
          </w:tcPr>
          <w:p w14:paraId="700A1653" w14:textId="77777777" w:rsidR="00F22A32" w:rsidRPr="006C0EB1" w:rsidRDefault="00F22A32" w:rsidP="008904D1">
            <w:pPr>
              <w:spacing w:after="0" w:line="240" w:lineRule="auto"/>
              <w:jc w:val="center"/>
              <w:rPr>
                <w:rFonts w:ascii="Times New Roman" w:hAnsi="Times New Roman" w:cs="Times New Roman"/>
                <w:sz w:val="24"/>
                <w:szCs w:val="24"/>
              </w:rPr>
            </w:pPr>
          </w:p>
        </w:tc>
        <w:tc>
          <w:tcPr>
            <w:tcW w:w="5445" w:type="dxa"/>
          </w:tcPr>
          <w:p w14:paraId="4E07564D" w14:textId="6DFFAC17"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Eres una persona cuidadosa y/o detallista en tu proceso de aprendizaje</w:t>
            </w:r>
            <w:r w:rsidR="00100EB0">
              <w:rPr>
                <w:rFonts w:ascii="Times New Roman" w:hAnsi="Times New Roman" w:cs="Times New Roman"/>
                <w:sz w:val="24"/>
                <w:szCs w:val="24"/>
              </w:rPr>
              <w:t>.</w:t>
            </w:r>
          </w:p>
        </w:tc>
        <w:tc>
          <w:tcPr>
            <w:tcW w:w="870" w:type="dxa"/>
          </w:tcPr>
          <w:p w14:paraId="0A86B466" w14:textId="77777777"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0.839</w:t>
            </w:r>
          </w:p>
        </w:tc>
        <w:tc>
          <w:tcPr>
            <w:tcW w:w="1222" w:type="dxa"/>
            <w:shd w:val="clear" w:color="auto" w:fill="auto"/>
            <w:tcMar>
              <w:top w:w="100" w:type="dxa"/>
              <w:left w:w="100" w:type="dxa"/>
              <w:bottom w:w="100" w:type="dxa"/>
              <w:right w:w="100" w:type="dxa"/>
            </w:tcMar>
          </w:tcPr>
          <w:p w14:paraId="6CC35A29" w14:textId="77777777" w:rsidR="00F22A32" w:rsidRPr="006C0EB1" w:rsidRDefault="00F22A32" w:rsidP="008904D1">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3.4-</w:t>
            </w:r>
          </w:p>
        </w:tc>
      </w:tr>
      <w:tr w:rsidR="006C0EB1" w:rsidRPr="006C0EB1" w14:paraId="38BDDFA3" w14:textId="77777777" w:rsidTr="00AA2C83">
        <w:tc>
          <w:tcPr>
            <w:tcW w:w="1525" w:type="dxa"/>
            <w:vMerge/>
            <w:vAlign w:val="center"/>
          </w:tcPr>
          <w:p w14:paraId="09969707" w14:textId="77777777" w:rsidR="00F22A32" w:rsidRPr="006C0EB1" w:rsidRDefault="00F22A32" w:rsidP="008904D1">
            <w:pPr>
              <w:spacing w:after="0" w:line="240" w:lineRule="auto"/>
              <w:jc w:val="center"/>
              <w:rPr>
                <w:rFonts w:ascii="Times New Roman" w:hAnsi="Times New Roman" w:cs="Times New Roman"/>
                <w:sz w:val="24"/>
                <w:szCs w:val="24"/>
              </w:rPr>
            </w:pPr>
          </w:p>
        </w:tc>
        <w:tc>
          <w:tcPr>
            <w:tcW w:w="5445" w:type="dxa"/>
          </w:tcPr>
          <w:p w14:paraId="712C9CE4" w14:textId="5260511D"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Te mantienes interesado(a) por tu proceso educativo</w:t>
            </w:r>
            <w:r w:rsidR="00100EB0">
              <w:rPr>
                <w:rFonts w:ascii="Times New Roman" w:hAnsi="Times New Roman" w:cs="Times New Roman"/>
                <w:sz w:val="24"/>
                <w:szCs w:val="24"/>
              </w:rPr>
              <w:t>.</w:t>
            </w:r>
            <w:r w:rsidRPr="006C0EB1">
              <w:rPr>
                <w:rFonts w:ascii="Times New Roman" w:hAnsi="Times New Roman" w:cs="Times New Roman"/>
                <w:sz w:val="24"/>
                <w:szCs w:val="24"/>
              </w:rPr>
              <w:t xml:space="preserve"> </w:t>
            </w:r>
          </w:p>
        </w:tc>
        <w:tc>
          <w:tcPr>
            <w:tcW w:w="870" w:type="dxa"/>
          </w:tcPr>
          <w:p w14:paraId="578BBD41" w14:textId="77777777"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0.692</w:t>
            </w:r>
          </w:p>
        </w:tc>
        <w:tc>
          <w:tcPr>
            <w:tcW w:w="1222" w:type="dxa"/>
            <w:shd w:val="clear" w:color="auto" w:fill="auto"/>
            <w:tcMar>
              <w:top w:w="100" w:type="dxa"/>
              <w:left w:w="100" w:type="dxa"/>
              <w:bottom w:w="100" w:type="dxa"/>
              <w:right w:w="100" w:type="dxa"/>
            </w:tcMar>
          </w:tcPr>
          <w:p w14:paraId="26E84C25" w14:textId="77777777" w:rsidR="00F22A32" w:rsidRPr="006C0EB1" w:rsidRDefault="00F22A32" w:rsidP="008904D1">
            <w:pPr>
              <w:widowControl w:val="0"/>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12.7+</w:t>
            </w:r>
          </w:p>
        </w:tc>
      </w:tr>
      <w:tr w:rsidR="006C0EB1" w:rsidRPr="006C0EB1" w14:paraId="19C8ABAC" w14:textId="77777777" w:rsidTr="00AA2C83">
        <w:tc>
          <w:tcPr>
            <w:tcW w:w="1525" w:type="dxa"/>
            <w:vMerge/>
            <w:vAlign w:val="center"/>
          </w:tcPr>
          <w:p w14:paraId="673952E5" w14:textId="77777777" w:rsidR="00F22A32" w:rsidRPr="006C0EB1" w:rsidRDefault="00F22A32" w:rsidP="008904D1">
            <w:pPr>
              <w:spacing w:after="0" w:line="240" w:lineRule="auto"/>
              <w:jc w:val="center"/>
              <w:rPr>
                <w:rFonts w:ascii="Times New Roman" w:hAnsi="Times New Roman" w:cs="Times New Roman"/>
                <w:sz w:val="24"/>
                <w:szCs w:val="24"/>
              </w:rPr>
            </w:pPr>
          </w:p>
        </w:tc>
        <w:tc>
          <w:tcPr>
            <w:tcW w:w="5445" w:type="dxa"/>
          </w:tcPr>
          <w:p w14:paraId="1D2DFD80" w14:textId="54149D33"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Dedicas el tiempo suficiente para lograr con éxito tu proceso educativo</w:t>
            </w:r>
            <w:r w:rsidR="00100EB0">
              <w:rPr>
                <w:rFonts w:ascii="Times New Roman" w:hAnsi="Times New Roman" w:cs="Times New Roman"/>
                <w:sz w:val="24"/>
                <w:szCs w:val="24"/>
              </w:rPr>
              <w:t>.</w:t>
            </w:r>
          </w:p>
        </w:tc>
        <w:tc>
          <w:tcPr>
            <w:tcW w:w="870" w:type="dxa"/>
          </w:tcPr>
          <w:p w14:paraId="0862D6F8" w14:textId="77777777"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0.715</w:t>
            </w:r>
          </w:p>
        </w:tc>
        <w:tc>
          <w:tcPr>
            <w:tcW w:w="1222" w:type="dxa"/>
            <w:shd w:val="clear" w:color="auto" w:fill="auto"/>
            <w:tcMar>
              <w:top w:w="100" w:type="dxa"/>
              <w:left w:w="100" w:type="dxa"/>
              <w:bottom w:w="100" w:type="dxa"/>
              <w:right w:w="100" w:type="dxa"/>
            </w:tcMar>
          </w:tcPr>
          <w:p w14:paraId="52DD95CD" w14:textId="77777777" w:rsidR="00F22A32" w:rsidRPr="006C0EB1" w:rsidRDefault="00F22A32" w:rsidP="008904D1">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8.5+</w:t>
            </w:r>
          </w:p>
        </w:tc>
      </w:tr>
      <w:tr w:rsidR="006C0EB1" w:rsidRPr="006C0EB1" w14:paraId="777A0D9B" w14:textId="77777777" w:rsidTr="008904D1">
        <w:trPr>
          <w:cantSplit/>
          <w:trHeight w:val="1311"/>
        </w:trPr>
        <w:tc>
          <w:tcPr>
            <w:tcW w:w="1525" w:type="dxa"/>
            <w:textDirection w:val="btLr"/>
            <w:vAlign w:val="center"/>
          </w:tcPr>
          <w:p w14:paraId="426EA2ED" w14:textId="77777777" w:rsidR="007B0149" w:rsidRPr="006C0EB1" w:rsidRDefault="00F22A32" w:rsidP="008904D1">
            <w:pPr>
              <w:spacing w:after="0" w:line="240" w:lineRule="auto"/>
              <w:ind w:left="113" w:right="113"/>
              <w:jc w:val="center"/>
              <w:rPr>
                <w:rFonts w:ascii="Times New Roman" w:hAnsi="Times New Roman" w:cs="Times New Roman"/>
                <w:sz w:val="24"/>
                <w:szCs w:val="24"/>
              </w:rPr>
            </w:pPr>
            <w:r w:rsidRPr="006C0EB1">
              <w:rPr>
                <w:rFonts w:ascii="Times New Roman" w:hAnsi="Times New Roman" w:cs="Times New Roman"/>
                <w:sz w:val="24"/>
                <w:szCs w:val="24"/>
              </w:rPr>
              <w:t>Curiosidad</w:t>
            </w:r>
          </w:p>
        </w:tc>
        <w:tc>
          <w:tcPr>
            <w:tcW w:w="5445" w:type="dxa"/>
            <w:vAlign w:val="center"/>
          </w:tcPr>
          <w:p w14:paraId="296D35D7" w14:textId="35DF9B4C" w:rsidR="007B0149"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Eres una persona creativa en tu proceso educativo</w:t>
            </w:r>
            <w:r w:rsidR="00100EB0">
              <w:rPr>
                <w:rFonts w:ascii="Times New Roman" w:hAnsi="Times New Roman" w:cs="Times New Roman"/>
                <w:sz w:val="24"/>
                <w:szCs w:val="24"/>
              </w:rPr>
              <w:t>.</w:t>
            </w:r>
          </w:p>
        </w:tc>
        <w:tc>
          <w:tcPr>
            <w:tcW w:w="870" w:type="dxa"/>
          </w:tcPr>
          <w:p w14:paraId="5DB7477B" w14:textId="77777777" w:rsidR="007B0149"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0.780</w:t>
            </w:r>
          </w:p>
        </w:tc>
        <w:tc>
          <w:tcPr>
            <w:tcW w:w="1222" w:type="dxa"/>
            <w:shd w:val="clear" w:color="auto" w:fill="auto"/>
            <w:tcMar>
              <w:top w:w="100" w:type="dxa"/>
              <w:left w:w="100" w:type="dxa"/>
              <w:bottom w:w="100" w:type="dxa"/>
              <w:right w:w="100" w:type="dxa"/>
            </w:tcMar>
          </w:tcPr>
          <w:p w14:paraId="5B3E135F" w14:textId="77777777" w:rsidR="007B0149" w:rsidRPr="006C0EB1" w:rsidRDefault="00F22A32" w:rsidP="008904D1">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3.2-</w:t>
            </w:r>
          </w:p>
        </w:tc>
      </w:tr>
      <w:tr w:rsidR="006C0EB1" w:rsidRPr="006C0EB1" w14:paraId="7E865FF7" w14:textId="77777777" w:rsidTr="00AA2C83">
        <w:tc>
          <w:tcPr>
            <w:tcW w:w="1525" w:type="dxa"/>
            <w:vMerge w:val="restart"/>
            <w:textDirection w:val="btLr"/>
            <w:vAlign w:val="center"/>
          </w:tcPr>
          <w:p w14:paraId="2068FB4E" w14:textId="77777777" w:rsidR="00F22A32" w:rsidRPr="006C0EB1" w:rsidRDefault="00F22A32" w:rsidP="008904D1">
            <w:pPr>
              <w:spacing w:after="0" w:line="240" w:lineRule="auto"/>
              <w:ind w:left="113" w:right="113"/>
              <w:jc w:val="center"/>
              <w:rPr>
                <w:rFonts w:ascii="Times New Roman" w:hAnsi="Times New Roman" w:cs="Times New Roman"/>
                <w:sz w:val="24"/>
                <w:szCs w:val="24"/>
              </w:rPr>
            </w:pPr>
            <w:r w:rsidRPr="006C0EB1">
              <w:rPr>
                <w:rFonts w:ascii="Times New Roman" w:hAnsi="Times New Roman" w:cs="Times New Roman"/>
                <w:sz w:val="24"/>
                <w:szCs w:val="24"/>
              </w:rPr>
              <w:t>Tolerancia</w:t>
            </w:r>
          </w:p>
        </w:tc>
        <w:tc>
          <w:tcPr>
            <w:tcW w:w="5445" w:type="dxa"/>
          </w:tcPr>
          <w:p w14:paraId="767DACE2" w14:textId="13924299"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Eres tolerante a los cambios en tu proceso educativo</w:t>
            </w:r>
            <w:r w:rsidR="00100EB0">
              <w:rPr>
                <w:rFonts w:ascii="Times New Roman" w:hAnsi="Times New Roman" w:cs="Times New Roman"/>
                <w:sz w:val="24"/>
                <w:szCs w:val="24"/>
              </w:rPr>
              <w:t>.</w:t>
            </w:r>
          </w:p>
        </w:tc>
        <w:tc>
          <w:tcPr>
            <w:tcW w:w="870" w:type="dxa"/>
          </w:tcPr>
          <w:p w14:paraId="4E5E5A3A" w14:textId="77777777"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0.716</w:t>
            </w:r>
          </w:p>
        </w:tc>
        <w:tc>
          <w:tcPr>
            <w:tcW w:w="1222" w:type="dxa"/>
            <w:shd w:val="clear" w:color="auto" w:fill="auto"/>
            <w:tcMar>
              <w:top w:w="100" w:type="dxa"/>
              <w:left w:w="100" w:type="dxa"/>
              <w:bottom w:w="100" w:type="dxa"/>
              <w:right w:w="100" w:type="dxa"/>
            </w:tcMar>
          </w:tcPr>
          <w:p w14:paraId="14B8544A" w14:textId="77777777" w:rsidR="00F22A32" w:rsidRPr="006C0EB1" w:rsidRDefault="00F22A32" w:rsidP="008904D1">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7.2+</w:t>
            </w:r>
          </w:p>
        </w:tc>
      </w:tr>
      <w:tr w:rsidR="006C0EB1" w:rsidRPr="006C0EB1" w14:paraId="38F1CB65" w14:textId="77777777" w:rsidTr="00AA2C83">
        <w:tc>
          <w:tcPr>
            <w:tcW w:w="1525" w:type="dxa"/>
            <w:vMerge/>
            <w:vAlign w:val="center"/>
          </w:tcPr>
          <w:p w14:paraId="041C72B5" w14:textId="77777777" w:rsidR="00F22A32" w:rsidRPr="006C0EB1" w:rsidRDefault="00F22A32" w:rsidP="008904D1">
            <w:pPr>
              <w:spacing w:after="0" w:line="240" w:lineRule="auto"/>
              <w:jc w:val="center"/>
              <w:rPr>
                <w:rFonts w:ascii="Times New Roman" w:hAnsi="Times New Roman" w:cs="Times New Roman"/>
                <w:sz w:val="24"/>
                <w:szCs w:val="24"/>
              </w:rPr>
            </w:pPr>
          </w:p>
        </w:tc>
        <w:tc>
          <w:tcPr>
            <w:tcW w:w="5445" w:type="dxa"/>
          </w:tcPr>
          <w:p w14:paraId="5269337D" w14:textId="6D11A65F"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Disfrutas tu proceso educativo</w:t>
            </w:r>
            <w:r w:rsidR="00100EB0">
              <w:rPr>
                <w:rFonts w:ascii="Times New Roman" w:hAnsi="Times New Roman" w:cs="Times New Roman"/>
                <w:sz w:val="24"/>
                <w:szCs w:val="24"/>
              </w:rPr>
              <w:t>.</w:t>
            </w:r>
          </w:p>
        </w:tc>
        <w:tc>
          <w:tcPr>
            <w:tcW w:w="870" w:type="dxa"/>
          </w:tcPr>
          <w:p w14:paraId="28E922EB" w14:textId="77777777"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0.464</w:t>
            </w:r>
          </w:p>
        </w:tc>
        <w:tc>
          <w:tcPr>
            <w:tcW w:w="1222" w:type="dxa"/>
            <w:shd w:val="clear" w:color="auto" w:fill="auto"/>
            <w:tcMar>
              <w:top w:w="100" w:type="dxa"/>
              <w:left w:w="100" w:type="dxa"/>
              <w:bottom w:w="100" w:type="dxa"/>
              <w:right w:w="100" w:type="dxa"/>
            </w:tcMar>
          </w:tcPr>
          <w:p w14:paraId="12ED696A" w14:textId="77777777" w:rsidR="00F22A32" w:rsidRPr="006C0EB1" w:rsidRDefault="00F22A32" w:rsidP="008904D1">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19.9+</w:t>
            </w:r>
          </w:p>
        </w:tc>
      </w:tr>
      <w:tr w:rsidR="006C0EB1" w:rsidRPr="006C0EB1" w14:paraId="1D3A5CD1" w14:textId="77777777" w:rsidTr="00AA2C83">
        <w:tc>
          <w:tcPr>
            <w:tcW w:w="1525" w:type="dxa"/>
            <w:vMerge/>
            <w:vAlign w:val="center"/>
          </w:tcPr>
          <w:p w14:paraId="2F14AAE6" w14:textId="77777777" w:rsidR="00F22A32" w:rsidRPr="006C0EB1" w:rsidRDefault="00F22A32" w:rsidP="008904D1">
            <w:pPr>
              <w:spacing w:after="0" w:line="240" w:lineRule="auto"/>
              <w:jc w:val="center"/>
              <w:rPr>
                <w:rFonts w:ascii="Times New Roman" w:hAnsi="Times New Roman" w:cs="Times New Roman"/>
                <w:sz w:val="24"/>
                <w:szCs w:val="24"/>
              </w:rPr>
            </w:pPr>
          </w:p>
        </w:tc>
        <w:tc>
          <w:tcPr>
            <w:tcW w:w="5445" w:type="dxa"/>
          </w:tcPr>
          <w:p w14:paraId="46ECFECA" w14:textId="59286C97"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Eres capaz de sobrellevar el mal tiempo</w:t>
            </w:r>
            <w:r w:rsidR="00AC0A55">
              <w:rPr>
                <w:rFonts w:ascii="Times New Roman" w:hAnsi="Times New Roman" w:cs="Times New Roman"/>
                <w:sz w:val="24"/>
                <w:szCs w:val="24"/>
              </w:rPr>
              <w:t xml:space="preserve"> </w:t>
            </w:r>
            <w:r w:rsidRPr="006C0EB1">
              <w:rPr>
                <w:rFonts w:ascii="Times New Roman" w:hAnsi="Times New Roman" w:cs="Times New Roman"/>
                <w:sz w:val="24"/>
                <w:szCs w:val="24"/>
              </w:rPr>
              <w:t>o las adversidades en tu proceso educativo</w:t>
            </w:r>
            <w:r w:rsidR="00100EB0">
              <w:rPr>
                <w:rFonts w:ascii="Times New Roman" w:hAnsi="Times New Roman" w:cs="Times New Roman"/>
                <w:sz w:val="24"/>
                <w:szCs w:val="24"/>
              </w:rPr>
              <w:t>.</w:t>
            </w:r>
          </w:p>
        </w:tc>
        <w:tc>
          <w:tcPr>
            <w:tcW w:w="870" w:type="dxa"/>
          </w:tcPr>
          <w:p w14:paraId="0CF75EEE" w14:textId="77777777"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0.707</w:t>
            </w:r>
          </w:p>
        </w:tc>
        <w:tc>
          <w:tcPr>
            <w:tcW w:w="1222" w:type="dxa"/>
            <w:shd w:val="clear" w:color="auto" w:fill="auto"/>
            <w:tcMar>
              <w:top w:w="100" w:type="dxa"/>
              <w:left w:w="100" w:type="dxa"/>
              <w:bottom w:w="100" w:type="dxa"/>
              <w:right w:w="100" w:type="dxa"/>
            </w:tcMar>
          </w:tcPr>
          <w:p w14:paraId="0901983F" w14:textId="77777777" w:rsidR="00F22A32" w:rsidRPr="006C0EB1" w:rsidRDefault="00F22A32" w:rsidP="008904D1">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9.4+</w:t>
            </w:r>
          </w:p>
        </w:tc>
      </w:tr>
      <w:tr w:rsidR="006C0EB1" w:rsidRPr="006C0EB1" w14:paraId="5ED3548A" w14:textId="77777777" w:rsidTr="00AA2C83">
        <w:tc>
          <w:tcPr>
            <w:tcW w:w="1525" w:type="dxa"/>
            <w:vMerge/>
            <w:vAlign w:val="center"/>
          </w:tcPr>
          <w:p w14:paraId="63076CAE" w14:textId="77777777" w:rsidR="00F22A32" w:rsidRPr="006C0EB1" w:rsidRDefault="00F22A32" w:rsidP="008904D1">
            <w:pPr>
              <w:spacing w:after="0" w:line="240" w:lineRule="auto"/>
              <w:jc w:val="center"/>
              <w:rPr>
                <w:rFonts w:ascii="Times New Roman" w:hAnsi="Times New Roman" w:cs="Times New Roman"/>
                <w:sz w:val="24"/>
                <w:szCs w:val="24"/>
              </w:rPr>
            </w:pPr>
          </w:p>
        </w:tc>
        <w:tc>
          <w:tcPr>
            <w:tcW w:w="5445" w:type="dxa"/>
          </w:tcPr>
          <w:p w14:paraId="2EE1363D" w14:textId="74093C7B"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Te lamentas de cosas que no pud</w:t>
            </w:r>
            <w:r w:rsidR="00100EB0">
              <w:rPr>
                <w:rFonts w:ascii="Times New Roman" w:hAnsi="Times New Roman" w:cs="Times New Roman"/>
                <w:sz w:val="24"/>
                <w:szCs w:val="24"/>
              </w:rPr>
              <w:t>iste</w:t>
            </w:r>
            <w:r w:rsidRPr="006C0EB1">
              <w:rPr>
                <w:rFonts w:ascii="Times New Roman" w:hAnsi="Times New Roman" w:cs="Times New Roman"/>
                <w:sz w:val="24"/>
                <w:szCs w:val="24"/>
              </w:rPr>
              <w:t xml:space="preserve"> cambiar y/o hacer algo</w:t>
            </w:r>
            <w:r w:rsidR="00100EB0">
              <w:rPr>
                <w:rFonts w:ascii="Times New Roman" w:hAnsi="Times New Roman" w:cs="Times New Roman"/>
                <w:sz w:val="24"/>
                <w:szCs w:val="24"/>
              </w:rPr>
              <w:t>.</w:t>
            </w:r>
          </w:p>
        </w:tc>
        <w:tc>
          <w:tcPr>
            <w:tcW w:w="870" w:type="dxa"/>
          </w:tcPr>
          <w:p w14:paraId="10EA92A3" w14:textId="77777777"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0.739</w:t>
            </w:r>
          </w:p>
        </w:tc>
        <w:tc>
          <w:tcPr>
            <w:tcW w:w="1222" w:type="dxa"/>
            <w:shd w:val="clear" w:color="auto" w:fill="auto"/>
            <w:tcMar>
              <w:top w:w="100" w:type="dxa"/>
              <w:left w:w="100" w:type="dxa"/>
              <w:bottom w:w="100" w:type="dxa"/>
              <w:right w:w="100" w:type="dxa"/>
            </w:tcMar>
          </w:tcPr>
          <w:p w14:paraId="12082DD7" w14:textId="77777777" w:rsidR="00F22A32" w:rsidRPr="006C0EB1" w:rsidRDefault="00F22A32" w:rsidP="008904D1">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4.6+</w:t>
            </w:r>
          </w:p>
        </w:tc>
      </w:tr>
      <w:tr w:rsidR="006C0EB1" w:rsidRPr="006C0EB1" w14:paraId="59385DF3" w14:textId="77777777" w:rsidTr="00AA2C83">
        <w:tc>
          <w:tcPr>
            <w:tcW w:w="1525" w:type="dxa"/>
            <w:vMerge/>
            <w:vAlign w:val="center"/>
          </w:tcPr>
          <w:p w14:paraId="6C5F1E41" w14:textId="77777777" w:rsidR="00F22A32" w:rsidRPr="006C0EB1" w:rsidRDefault="00F22A32" w:rsidP="008904D1">
            <w:pPr>
              <w:spacing w:after="0" w:line="240" w:lineRule="auto"/>
              <w:jc w:val="center"/>
              <w:rPr>
                <w:rFonts w:ascii="Times New Roman" w:hAnsi="Times New Roman" w:cs="Times New Roman"/>
                <w:sz w:val="24"/>
                <w:szCs w:val="24"/>
              </w:rPr>
            </w:pPr>
          </w:p>
        </w:tc>
        <w:tc>
          <w:tcPr>
            <w:tcW w:w="5445" w:type="dxa"/>
          </w:tcPr>
          <w:p w14:paraId="18188193" w14:textId="2CD7ACA5"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Te relacionas con personas a quienes no le agrada</w:t>
            </w:r>
            <w:r w:rsidR="00100EB0">
              <w:rPr>
                <w:rFonts w:ascii="Times New Roman" w:hAnsi="Times New Roman" w:cs="Times New Roman"/>
                <w:sz w:val="24"/>
                <w:szCs w:val="24"/>
              </w:rPr>
              <w:t>s.</w:t>
            </w:r>
            <w:r w:rsidR="00AC0A55">
              <w:rPr>
                <w:rFonts w:ascii="Times New Roman" w:hAnsi="Times New Roman" w:cs="Times New Roman"/>
                <w:sz w:val="24"/>
                <w:szCs w:val="24"/>
              </w:rPr>
              <w:t xml:space="preserve"> </w:t>
            </w:r>
          </w:p>
        </w:tc>
        <w:tc>
          <w:tcPr>
            <w:tcW w:w="870" w:type="dxa"/>
          </w:tcPr>
          <w:p w14:paraId="7F2FB5D9" w14:textId="77777777"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0.783</w:t>
            </w:r>
          </w:p>
        </w:tc>
        <w:tc>
          <w:tcPr>
            <w:tcW w:w="1222" w:type="dxa"/>
            <w:shd w:val="clear" w:color="auto" w:fill="auto"/>
            <w:tcMar>
              <w:top w:w="100" w:type="dxa"/>
              <w:left w:w="100" w:type="dxa"/>
              <w:bottom w:w="100" w:type="dxa"/>
              <w:right w:w="100" w:type="dxa"/>
            </w:tcMar>
          </w:tcPr>
          <w:p w14:paraId="646030AE" w14:textId="77777777" w:rsidR="00F22A32" w:rsidRPr="006C0EB1" w:rsidRDefault="00F22A32" w:rsidP="008904D1">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0</w:t>
            </w:r>
          </w:p>
        </w:tc>
      </w:tr>
      <w:tr w:rsidR="006C0EB1" w:rsidRPr="006C0EB1" w14:paraId="4B80C8EB" w14:textId="77777777" w:rsidTr="00AA2C83">
        <w:tc>
          <w:tcPr>
            <w:tcW w:w="1525" w:type="dxa"/>
            <w:vMerge/>
            <w:vAlign w:val="center"/>
          </w:tcPr>
          <w:p w14:paraId="62790BD7" w14:textId="77777777" w:rsidR="00F22A32" w:rsidRPr="006C0EB1" w:rsidRDefault="00F22A32" w:rsidP="008904D1">
            <w:pPr>
              <w:spacing w:after="0" w:line="240" w:lineRule="auto"/>
              <w:jc w:val="center"/>
              <w:rPr>
                <w:rFonts w:ascii="Times New Roman" w:hAnsi="Times New Roman" w:cs="Times New Roman"/>
                <w:sz w:val="24"/>
                <w:szCs w:val="24"/>
              </w:rPr>
            </w:pPr>
          </w:p>
        </w:tc>
        <w:tc>
          <w:tcPr>
            <w:tcW w:w="5445" w:type="dxa"/>
          </w:tcPr>
          <w:p w14:paraId="58C82BC5" w14:textId="6907000B"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Te cuesta aceptar las sugerencias de las personas que forman parte de tu proceso educativo</w:t>
            </w:r>
            <w:r w:rsidR="00100EB0">
              <w:rPr>
                <w:rFonts w:ascii="Times New Roman" w:hAnsi="Times New Roman" w:cs="Times New Roman"/>
                <w:sz w:val="24"/>
                <w:szCs w:val="24"/>
              </w:rPr>
              <w:t>.</w:t>
            </w:r>
          </w:p>
        </w:tc>
        <w:tc>
          <w:tcPr>
            <w:tcW w:w="870" w:type="dxa"/>
          </w:tcPr>
          <w:p w14:paraId="1243F74A" w14:textId="77777777"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0.841</w:t>
            </w:r>
          </w:p>
        </w:tc>
        <w:tc>
          <w:tcPr>
            <w:tcW w:w="1222" w:type="dxa"/>
            <w:shd w:val="clear" w:color="auto" w:fill="auto"/>
            <w:tcMar>
              <w:top w:w="100" w:type="dxa"/>
              <w:left w:w="100" w:type="dxa"/>
              <w:bottom w:w="100" w:type="dxa"/>
              <w:right w:w="100" w:type="dxa"/>
            </w:tcMar>
          </w:tcPr>
          <w:p w14:paraId="547299BD" w14:textId="77777777" w:rsidR="00F22A32" w:rsidRPr="006C0EB1" w:rsidRDefault="00F22A32" w:rsidP="008904D1">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1-</w:t>
            </w:r>
          </w:p>
        </w:tc>
      </w:tr>
      <w:tr w:rsidR="006C0EB1" w:rsidRPr="006C0EB1" w14:paraId="5634F83E" w14:textId="77777777" w:rsidTr="00AA2C83">
        <w:tc>
          <w:tcPr>
            <w:tcW w:w="1525" w:type="dxa"/>
            <w:vMerge w:val="restart"/>
            <w:textDirection w:val="btLr"/>
            <w:vAlign w:val="center"/>
          </w:tcPr>
          <w:p w14:paraId="26A8B05F" w14:textId="77777777" w:rsidR="00F22A32" w:rsidRPr="006C0EB1" w:rsidRDefault="00F22A32" w:rsidP="008904D1">
            <w:pPr>
              <w:spacing w:after="0" w:line="240" w:lineRule="auto"/>
              <w:ind w:left="113" w:right="113"/>
              <w:jc w:val="center"/>
              <w:rPr>
                <w:rFonts w:ascii="Times New Roman" w:hAnsi="Times New Roman" w:cs="Times New Roman"/>
                <w:sz w:val="24"/>
                <w:szCs w:val="24"/>
              </w:rPr>
            </w:pPr>
            <w:r w:rsidRPr="006C0EB1">
              <w:rPr>
                <w:rFonts w:ascii="Times New Roman" w:hAnsi="Times New Roman" w:cs="Times New Roman"/>
                <w:sz w:val="24"/>
                <w:szCs w:val="24"/>
              </w:rPr>
              <w:t>Competitividad</w:t>
            </w:r>
          </w:p>
        </w:tc>
        <w:tc>
          <w:tcPr>
            <w:tcW w:w="5445" w:type="dxa"/>
          </w:tcPr>
          <w:p w14:paraId="3082ED8D" w14:textId="3B7BBBDE"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Te consideras una persona competitiva y cumples las metas de tu proceso educativo</w:t>
            </w:r>
            <w:r w:rsidR="00100EB0">
              <w:rPr>
                <w:rFonts w:ascii="Times New Roman" w:hAnsi="Times New Roman" w:cs="Times New Roman"/>
                <w:sz w:val="24"/>
                <w:szCs w:val="24"/>
              </w:rPr>
              <w:t>.</w:t>
            </w:r>
          </w:p>
        </w:tc>
        <w:tc>
          <w:tcPr>
            <w:tcW w:w="870" w:type="dxa"/>
          </w:tcPr>
          <w:p w14:paraId="29E0072D" w14:textId="77777777"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0.750</w:t>
            </w:r>
          </w:p>
        </w:tc>
        <w:tc>
          <w:tcPr>
            <w:tcW w:w="1222" w:type="dxa"/>
            <w:shd w:val="clear" w:color="auto" w:fill="auto"/>
            <w:tcMar>
              <w:top w:w="100" w:type="dxa"/>
              <w:left w:w="100" w:type="dxa"/>
              <w:bottom w:w="100" w:type="dxa"/>
              <w:right w:w="100" w:type="dxa"/>
            </w:tcMar>
          </w:tcPr>
          <w:p w14:paraId="128011BB" w14:textId="77777777" w:rsidR="00F22A32" w:rsidRPr="006C0EB1" w:rsidRDefault="00F22A32" w:rsidP="008904D1">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7.1+</w:t>
            </w:r>
          </w:p>
        </w:tc>
      </w:tr>
      <w:tr w:rsidR="006C0EB1" w:rsidRPr="006C0EB1" w14:paraId="18FA93F3" w14:textId="77777777" w:rsidTr="00AA2C83">
        <w:tc>
          <w:tcPr>
            <w:tcW w:w="1525" w:type="dxa"/>
            <w:vMerge/>
            <w:vAlign w:val="center"/>
          </w:tcPr>
          <w:p w14:paraId="49243D09" w14:textId="77777777" w:rsidR="00F22A32" w:rsidRPr="006C0EB1" w:rsidRDefault="00F22A32" w:rsidP="008904D1">
            <w:pPr>
              <w:spacing w:after="0" w:line="240" w:lineRule="auto"/>
              <w:jc w:val="center"/>
              <w:rPr>
                <w:rFonts w:ascii="Times New Roman" w:hAnsi="Times New Roman" w:cs="Times New Roman"/>
                <w:sz w:val="24"/>
                <w:szCs w:val="24"/>
              </w:rPr>
            </w:pPr>
          </w:p>
        </w:tc>
        <w:tc>
          <w:tcPr>
            <w:tcW w:w="5445" w:type="dxa"/>
          </w:tcPr>
          <w:p w14:paraId="0E466C4C" w14:textId="46387257"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 xml:space="preserve">Ante una situación adversa eres capaz de hacer y continuar las actividades escolares y cumplir las metas que </w:t>
            </w:r>
            <w:r w:rsidR="00100EB0">
              <w:rPr>
                <w:rFonts w:ascii="Times New Roman" w:hAnsi="Times New Roman" w:cs="Times New Roman"/>
                <w:sz w:val="24"/>
                <w:szCs w:val="24"/>
              </w:rPr>
              <w:t>e</w:t>
            </w:r>
            <w:r w:rsidRPr="006C0EB1">
              <w:rPr>
                <w:rFonts w:ascii="Times New Roman" w:hAnsi="Times New Roman" w:cs="Times New Roman"/>
                <w:sz w:val="24"/>
                <w:szCs w:val="24"/>
              </w:rPr>
              <w:t>stas implican</w:t>
            </w:r>
            <w:r w:rsidR="00100EB0">
              <w:rPr>
                <w:rFonts w:ascii="Times New Roman" w:hAnsi="Times New Roman" w:cs="Times New Roman"/>
                <w:sz w:val="24"/>
                <w:szCs w:val="24"/>
              </w:rPr>
              <w:t>.</w:t>
            </w:r>
          </w:p>
        </w:tc>
        <w:tc>
          <w:tcPr>
            <w:tcW w:w="870" w:type="dxa"/>
          </w:tcPr>
          <w:p w14:paraId="3EB553E9" w14:textId="77777777"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0.739</w:t>
            </w:r>
          </w:p>
        </w:tc>
        <w:tc>
          <w:tcPr>
            <w:tcW w:w="1222" w:type="dxa"/>
            <w:shd w:val="clear" w:color="auto" w:fill="auto"/>
            <w:tcMar>
              <w:top w:w="100" w:type="dxa"/>
              <w:left w:w="100" w:type="dxa"/>
              <w:bottom w:w="100" w:type="dxa"/>
              <w:right w:w="100" w:type="dxa"/>
            </w:tcMar>
          </w:tcPr>
          <w:p w14:paraId="4D60E33E" w14:textId="77777777" w:rsidR="00F22A32" w:rsidRPr="006C0EB1" w:rsidRDefault="00F22A32" w:rsidP="008904D1">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7+</w:t>
            </w:r>
          </w:p>
        </w:tc>
      </w:tr>
      <w:tr w:rsidR="006C0EB1" w:rsidRPr="006C0EB1" w14:paraId="3E20365D" w14:textId="77777777" w:rsidTr="00AA2C83">
        <w:tc>
          <w:tcPr>
            <w:tcW w:w="1525" w:type="dxa"/>
            <w:vMerge/>
            <w:vAlign w:val="center"/>
          </w:tcPr>
          <w:p w14:paraId="600A7D42" w14:textId="77777777" w:rsidR="00F22A32" w:rsidRPr="006C0EB1" w:rsidRDefault="00F22A32" w:rsidP="008904D1">
            <w:pPr>
              <w:spacing w:after="0" w:line="240" w:lineRule="auto"/>
              <w:jc w:val="center"/>
              <w:rPr>
                <w:rFonts w:ascii="Times New Roman" w:hAnsi="Times New Roman" w:cs="Times New Roman"/>
                <w:sz w:val="24"/>
                <w:szCs w:val="24"/>
              </w:rPr>
            </w:pPr>
          </w:p>
        </w:tc>
        <w:tc>
          <w:tcPr>
            <w:tcW w:w="5445" w:type="dxa"/>
          </w:tcPr>
          <w:p w14:paraId="0D743EB9" w14:textId="291FEFAA"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Consideras importante tu formación académica</w:t>
            </w:r>
            <w:r w:rsidR="00100EB0">
              <w:rPr>
                <w:rFonts w:ascii="Times New Roman" w:hAnsi="Times New Roman" w:cs="Times New Roman"/>
                <w:sz w:val="24"/>
                <w:szCs w:val="24"/>
              </w:rPr>
              <w:t>.</w:t>
            </w:r>
          </w:p>
        </w:tc>
        <w:tc>
          <w:tcPr>
            <w:tcW w:w="870" w:type="dxa"/>
          </w:tcPr>
          <w:p w14:paraId="3F96E858" w14:textId="77777777"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0.756</w:t>
            </w:r>
          </w:p>
        </w:tc>
        <w:tc>
          <w:tcPr>
            <w:tcW w:w="1222" w:type="dxa"/>
            <w:shd w:val="clear" w:color="auto" w:fill="auto"/>
            <w:tcMar>
              <w:top w:w="100" w:type="dxa"/>
              <w:left w:w="100" w:type="dxa"/>
              <w:bottom w:w="100" w:type="dxa"/>
              <w:right w:w="100" w:type="dxa"/>
            </w:tcMar>
          </w:tcPr>
          <w:p w14:paraId="1B5C4718" w14:textId="77777777" w:rsidR="00F22A32" w:rsidRPr="006C0EB1" w:rsidRDefault="00F22A32" w:rsidP="008904D1">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6.5+</w:t>
            </w:r>
          </w:p>
        </w:tc>
      </w:tr>
      <w:tr w:rsidR="006C0EB1" w:rsidRPr="006C0EB1" w14:paraId="7C894943" w14:textId="77777777" w:rsidTr="00AA2C83">
        <w:tc>
          <w:tcPr>
            <w:tcW w:w="1525" w:type="dxa"/>
            <w:vMerge/>
            <w:vAlign w:val="center"/>
          </w:tcPr>
          <w:p w14:paraId="74D27509" w14:textId="77777777" w:rsidR="00F22A32" w:rsidRPr="006C0EB1" w:rsidRDefault="00F22A32" w:rsidP="008904D1">
            <w:pPr>
              <w:spacing w:after="0" w:line="240" w:lineRule="auto"/>
              <w:jc w:val="center"/>
              <w:rPr>
                <w:rFonts w:ascii="Times New Roman" w:hAnsi="Times New Roman" w:cs="Times New Roman"/>
                <w:sz w:val="24"/>
                <w:szCs w:val="24"/>
              </w:rPr>
            </w:pPr>
          </w:p>
        </w:tc>
        <w:tc>
          <w:tcPr>
            <w:tcW w:w="5445" w:type="dxa"/>
          </w:tcPr>
          <w:p w14:paraId="48E0BFA6" w14:textId="53277873"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Te sientes orgulloso(a) de conseguir lo que te propones sobre tu proceso educativo</w:t>
            </w:r>
            <w:r w:rsidR="00100EB0">
              <w:rPr>
                <w:rFonts w:ascii="Times New Roman" w:hAnsi="Times New Roman" w:cs="Times New Roman"/>
                <w:sz w:val="24"/>
                <w:szCs w:val="24"/>
              </w:rPr>
              <w:t>.</w:t>
            </w:r>
          </w:p>
        </w:tc>
        <w:tc>
          <w:tcPr>
            <w:tcW w:w="870" w:type="dxa"/>
          </w:tcPr>
          <w:p w14:paraId="71251400" w14:textId="77777777"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0.757</w:t>
            </w:r>
          </w:p>
        </w:tc>
        <w:tc>
          <w:tcPr>
            <w:tcW w:w="1222" w:type="dxa"/>
            <w:shd w:val="clear" w:color="auto" w:fill="auto"/>
            <w:tcMar>
              <w:top w:w="100" w:type="dxa"/>
              <w:left w:w="100" w:type="dxa"/>
              <w:bottom w:w="100" w:type="dxa"/>
              <w:right w:w="100" w:type="dxa"/>
            </w:tcMar>
          </w:tcPr>
          <w:p w14:paraId="367D35E4" w14:textId="77777777" w:rsidR="00F22A32" w:rsidRPr="006C0EB1" w:rsidRDefault="00F22A32" w:rsidP="008904D1">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6.9+</w:t>
            </w:r>
          </w:p>
        </w:tc>
      </w:tr>
      <w:tr w:rsidR="006C0EB1" w:rsidRPr="006C0EB1" w14:paraId="569FF3F8" w14:textId="77777777" w:rsidTr="00AA2C83">
        <w:tc>
          <w:tcPr>
            <w:tcW w:w="1525" w:type="dxa"/>
            <w:vMerge/>
            <w:vAlign w:val="center"/>
          </w:tcPr>
          <w:p w14:paraId="39CC7C96" w14:textId="77777777" w:rsidR="00F22A32" w:rsidRPr="006C0EB1" w:rsidRDefault="00F22A32" w:rsidP="008904D1">
            <w:pPr>
              <w:spacing w:after="0" w:line="240" w:lineRule="auto"/>
              <w:jc w:val="center"/>
              <w:rPr>
                <w:rFonts w:ascii="Times New Roman" w:hAnsi="Times New Roman" w:cs="Times New Roman"/>
                <w:sz w:val="24"/>
                <w:szCs w:val="24"/>
              </w:rPr>
            </w:pPr>
          </w:p>
        </w:tc>
        <w:tc>
          <w:tcPr>
            <w:tcW w:w="5445" w:type="dxa"/>
          </w:tcPr>
          <w:p w14:paraId="74D45A09" w14:textId="6101E0DD"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 xml:space="preserve">Eres una persona </w:t>
            </w:r>
            <w:proofErr w:type="spellStart"/>
            <w:r w:rsidRPr="006C0EB1">
              <w:rPr>
                <w:rFonts w:ascii="Times New Roman" w:hAnsi="Times New Roman" w:cs="Times New Roman"/>
                <w:sz w:val="24"/>
                <w:szCs w:val="24"/>
              </w:rPr>
              <w:t>autodisciplinada</w:t>
            </w:r>
            <w:proofErr w:type="spellEnd"/>
            <w:r w:rsidR="00100EB0">
              <w:rPr>
                <w:rFonts w:ascii="Times New Roman" w:hAnsi="Times New Roman" w:cs="Times New Roman"/>
                <w:sz w:val="24"/>
                <w:szCs w:val="24"/>
              </w:rPr>
              <w:t>.</w:t>
            </w:r>
          </w:p>
        </w:tc>
        <w:tc>
          <w:tcPr>
            <w:tcW w:w="870" w:type="dxa"/>
          </w:tcPr>
          <w:p w14:paraId="118EF96B" w14:textId="77777777"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0.763</w:t>
            </w:r>
          </w:p>
        </w:tc>
        <w:tc>
          <w:tcPr>
            <w:tcW w:w="1222" w:type="dxa"/>
            <w:shd w:val="clear" w:color="auto" w:fill="auto"/>
            <w:tcMar>
              <w:top w:w="100" w:type="dxa"/>
              <w:left w:w="100" w:type="dxa"/>
              <w:bottom w:w="100" w:type="dxa"/>
              <w:right w:w="100" w:type="dxa"/>
            </w:tcMar>
          </w:tcPr>
          <w:p w14:paraId="350331F2" w14:textId="77777777" w:rsidR="00F22A32" w:rsidRPr="006C0EB1" w:rsidRDefault="00F22A32" w:rsidP="008904D1">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6.8+</w:t>
            </w:r>
          </w:p>
        </w:tc>
      </w:tr>
      <w:tr w:rsidR="006C0EB1" w:rsidRPr="006C0EB1" w14:paraId="591E2B2C" w14:textId="77777777" w:rsidTr="00AA2C83">
        <w:tc>
          <w:tcPr>
            <w:tcW w:w="1525" w:type="dxa"/>
            <w:vMerge/>
            <w:vAlign w:val="center"/>
          </w:tcPr>
          <w:p w14:paraId="515F4FE1" w14:textId="77777777" w:rsidR="00F22A32" w:rsidRPr="006C0EB1" w:rsidRDefault="00F22A32" w:rsidP="008904D1">
            <w:pPr>
              <w:spacing w:after="0" w:line="240" w:lineRule="auto"/>
              <w:jc w:val="center"/>
              <w:rPr>
                <w:rFonts w:ascii="Times New Roman" w:hAnsi="Times New Roman" w:cs="Times New Roman"/>
                <w:sz w:val="24"/>
                <w:szCs w:val="24"/>
              </w:rPr>
            </w:pPr>
          </w:p>
        </w:tc>
        <w:tc>
          <w:tcPr>
            <w:tcW w:w="5445" w:type="dxa"/>
          </w:tcPr>
          <w:p w14:paraId="50883BF6" w14:textId="201C635E"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Consideras que tu vida tuvo sentido</w:t>
            </w:r>
            <w:r w:rsidR="00100EB0">
              <w:rPr>
                <w:rFonts w:ascii="Times New Roman" w:hAnsi="Times New Roman" w:cs="Times New Roman"/>
                <w:sz w:val="24"/>
                <w:szCs w:val="24"/>
              </w:rPr>
              <w:t>.</w:t>
            </w:r>
          </w:p>
        </w:tc>
        <w:tc>
          <w:tcPr>
            <w:tcW w:w="870" w:type="dxa"/>
          </w:tcPr>
          <w:p w14:paraId="15712250" w14:textId="77777777"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0.726</w:t>
            </w:r>
          </w:p>
        </w:tc>
        <w:tc>
          <w:tcPr>
            <w:tcW w:w="1222" w:type="dxa"/>
            <w:shd w:val="clear" w:color="auto" w:fill="auto"/>
            <w:tcMar>
              <w:top w:w="100" w:type="dxa"/>
              <w:left w:w="100" w:type="dxa"/>
              <w:bottom w:w="100" w:type="dxa"/>
              <w:right w:w="100" w:type="dxa"/>
            </w:tcMar>
          </w:tcPr>
          <w:p w14:paraId="303E17A7" w14:textId="77777777" w:rsidR="00F22A32" w:rsidRPr="006C0EB1" w:rsidRDefault="00F22A32" w:rsidP="008904D1">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11+</w:t>
            </w:r>
          </w:p>
        </w:tc>
      </w:tr>
      <w:tr w:rsidR="006C0EB1" w:rsidRPr="006C0EB1" w14:paraId="4D99F4A4" w14:textId="77777777" w:rsidTr="00AA2C83">
        <w:tc>
          <w:tcPr>
            <w:tcW w:w="1525" w:type="dxa"/>
            <w:vMerge/>
            <w:vAlign w:val="center"/>
          </w:tcPr>
          <w:p w14:paraId="756B1817" w14:textId="77777777" w:rsidR="00F22A32" w:rsidRPr="006C0EB1" w:rsidRDefault="00F22A32" w:rsidP="008904D1">
            <w:pPr>
              <w:spacing w:after="0" w:line="240" w:lineRule="auto"/>
              <w:jc w:val="center"/>
              <w:rPr>
                <w:rFonts w:ascii="Times New Roman" w:hAnsi="Times New Roman" w:cs="Times New Roman"/>
                <w:sz w:val="24"/>
                <w:szCs w:val="24"/>
              </w:rPr>
            </w:pPr>
          </w:p>
        </w:tc>
        <w:tc>
          <w:tcPr>
            <w:tcW w:w="5445" w:type="dxa"/>
          </w:tcPr>
          <w:p w14:paraId="288813C8" w14:textId="7C1CC1E5"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Eres una persona que puede salir victorioso de una situación difícil</w:t>
            </w:r>
            <w:r w:rsidR="00100EB0">
              <w:rPr>
                <w:rFonts w:ascii="Times New Roman" w:hAnsi="Times New Roman" w:cs="Times New Roman"/>
                <w:sz w:val="24"/>
                <w:szCs w:val="24"/>
              </w:rPr>
              <w:t>.</w:t>
            </w:r>
          </w:p>
        </w:tc>
        <w:tc>
          <w:tcPr>
            <w:tcW w:w="870" w:type="dxa"/>
          </w:tcPr>
          <w:p w14:paraId="076BA904" w14:textId="77777777"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0.794</w:t>
            </w:r>
          </w:p>
        </w:tc>
        <w:tc>
          <w:tcPr>
            <w:tcW w:w="1222" w:type="dxa"/>
            <w:shd w:val="clear" w:color="auto" w:fill="auto"/>
            <w:tcMar>
              <w:top w:w="100" w:type="dxa"/>
              <w:left w:w="100" w:type="dxa"/>
              <w:bottom w:w="100" w:type="dxa"/>
              <w:right w:w="100" w:type="dxa"/>
            </w:tcMar>
          </w:tcPr>
          <w:p w14:paraId="483FAB43" w14:textId="77777777" w:rsidR="00F22A32" w:rsidRPr="006C0EB1" w:rsidRDefault="00F22A32" w:rsidP="008904D1">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11+</w:t>
            </w:r>
          </w:p>
        </w:tc>
      </w:tr>
      <w:tr w:rsidR="006C0EB1" w:rsidRPr="006C0EB1" w14:paraId="6BA1F9A4" w14:textId="77777777" w:rsidTr="00AA2C83">
        <w:tc>
          <w:tcPr>
            <w:tcW w:w="1525" w:type="dxa"/>
            <w:vMerge w:val="restart"/>
            <w:textDirection w:val="btLr"/>
            <w:vAlign w:val="center"/>
          </w:tcPr>
          <w:p w14:paraId="264B2679" w14:textId="77777777" w:rsidR="00F22A32" w:rsidRPr="006C0EB1" w:rsidRDefault="00F22A32" w:rsidP="008904D1">
            <w:pPr>
              <w:spacing w:after="0" w:line="240" w:lineRule="auto"/>
              <w:ind w:left="113" w:right="113"/>
              <w:jc w:val="center"/>
              <w:rPr>
                <w:rFonts w:ascii="Times New Roman" w:hAnsi="Times New Roman" w:cs="Times New Roman"/>
                <w:sz w:val="24"/>
                <w:szCs w:val="24"/>
              </w:rPr>
            </w:pPr>
            <w:r w:rsidRPr="006C0EB1">
              <w:rPr>
                <w:rFonts w:ascii="Times New Roman" w:hAnsi="Times New Roman" w:cs="Times New Roman"/>
                <w:sz w:val="24"/>
                <w:szCs w:val="24"/>
              </w:rPr>
              <w:t>Vínculos sociales</w:t>
            </w:r>
          </w:p>
        </w:tc>
        <w:tc>
          <w:tcPr>
            <w:tcW w:w="5445" w:type="dxa"/>
          </w:tcPr>
          <w:p w14:paraId="73C07429" w14:textId="76476998"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Buscas oportunidades de interactuar (presencial y/o en línea) con otras personas además de las que viven en su hogar y familiares cercanos</w:t>
            </w:r>
            <w:r w:rsidR="00100EB0">
              <w:rPr>
                <w:rFonts w:ascii="Times New Roman" w:hAnsi="Times New Roman" w:cs="Times New Roman"/>
                <w:sz w:val="24"/>
                <w:szCs w:val="24"/>
              </w:rPr>
              <w:t>.</w:t>
            </w:r>
          </w:p>
        </w:tc>
        <w:tc>
          <w:tcPr>
            <w:tcW w:w="870" w:type="dxa"/>
          </w:tcPr>
          <w:p w14:paraId="393533AB" w14:textId="77777777"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N/A</w:t>
            </w:r>
          </w:p>
        </w:tc>
        <w:tc>
          <w:tcPr>
            <w:tcW w:w="1222" w:type="dxa"/>
            <w:shd w:val="clear" w:color="auto" w:fill="auto"/>
            <w:tcMar>
              <w:top w:w="100" w:type="dxa"/>
              <w:left w:w="100" w:type="dxa"/>
              <w:bottom w:w="100" w:type="dxa"/>
              <w:right w:w="100" w:type="dxa"/>
            </w:tcMar>
          </w:tcPr>
          <w:p w14:paraId="490BFAD1" w14:textId="77777777" w:rsidR="00F22A32" w:rsidRPr="006C0EB1" w:rsidRDefault="00F22A32" w:rsidP="008904D1">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tc>
      </w:tr>
      <w:tr w:rsidR="006C0EB1" w:rsidRPr="006C0EB1" w14:paraId="3208BFE6" w14:textId="77777777" w:rsidTr="00AA2C83">
        <w:tc>
          <w:tcPr>
            <w:tcW w:w="1525" w:type="dxa"/>
            <w:vMerge/>
            <w:textDirection w:val="btLr"/>
            <w:vAlign w:val="center"/>
          </w:tcPr>
          <w:p w14:paraId="485E0671" w14:textId="77777777" w:rsidR="00AA2C83" w:rsidRPr="006C0EB1" w:rsidRDefault="00AA2C83" w:rsidP="008904D1">
            <w:pPr>
              <w:spacing w:after="0" w:line="240" w:lineRule="auto"/>
              <w:ind w:left="113" w:right="113"/>
              <w:jc w:val="center"/>
              <w:rPr>
                <w:rFonts w:ascii="Times New Roman" w:hAnsi="Times New Roman" w:cs="Times New Roman"/>
                <w:sz w:val="24"/>
                <w:szCs w:val="24"/>
              </w:rPr>
            </w:pPr>
          </w:p>
        </w:tc>
        <w:tc>
          <w:tcPr>
            <w:tcW w:w="5445" w:type="dxa"/>
          </w:tcPr>
          <w:p w14:paraId="5A29FD7B" w14:textId="612743D4" w:rsidR="00AA2C83" w:rsidRPr="006C0EB1" w:rsidRDefault="00AA2C83"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 xml:space="preserve">Buscas oportunidades de interactuar (presencial y/o en línea) con otros compañeros y/o docentes de </w:t>
            </w:r>
            <w:r w:rsidR="00100EB0">
              <w:rPr>
                <w:rFonts w:ascii="Times New Roman" w:hAnsi="Times New Roman" w:cs="Times New Roman"/>
                <w:sz w:val="24"/>
                <w:szCs w:val="24"/>
              </w:rPr>
              <w:t>t</w:t>
            </w:r>
            <w:r w:rsidRPr="006C0EB1">
              <w:rPr>
                <w:rFonts w:ascii="Times New Roman" w:hAnsi="Times New Roman" w:cs="Times New Roman"/>
                <w:sz w:val="24"/>
                <w:szCs w:val="24"/>
              </w:rPr>
              <w:t xml:space="preserve">u universidad, además de los de </w:t>
            </w:r>
            <w:r w:rsidR="00100EB0">
              <w:rPr>
                <w:rFonts w:ascii="Times New Roman" w:hAnsi="Times New Roman" w:cs="Times New Roman"/>
                <w:sz w:val="24"/>
                <w:szCs w:val="24"/>
              </w:rPr>
              <w:t>t</w:t>
            </w:r>
            <w:r w:rsidRPr="006C0EB1">
              <w:rPr>
                <w:rFonts w:ascii="Times New Roman" w:hAnsi="Times New Roman" w:cs="Times New Roman"/>
                <w:sz w:val="24"/>
                <w:szCs w:val="24"/>
              </w:rPr>
              <w:t xml:space="preserve">u grupo escolar y profesores que </w:t>
            </w:r>
            <w:r w:rsidR="00100EB0">
              <w:rPr>
                <w:rFonts w:ascii="Times New Roman" w:hAnsi="Times New Roman" w:cs="Times New Roman"/>
                <w:sz w:val="24"/>
                <w:szCs w:val="24"/>
              </w:rPr>
              <w:t>t</w:t>
            </w:r>
            <w:r w:rsidRPr="006C0EB1">
              <w:rPr>
                <w:rFonts w:ascii="Times New Roman" w:hAnsi="Times New Roman" w:cs="Times New Roman"/>
                <w:sz w:val="24"/>
                <w:szCs w:val="24"/>
              </w:rPr>
              <w:t>e dan clases</w:t>
            </w:r>
            <w:r w:rsidR="00100EB0">
              <w:rPr>
                <w:rFonts w:ascii="Times New Roman" w:hAnsi="Times New Roman" w:cs="Times New Roman"/>
                <w:sz w:val="24"/>
                <w:szCs w:val="24"/>
              </w:rPr>
              <w:t>.</w:t>
            </w:r>
          </w:p>
        </w:tc>
        <w:tc>
          <w:tcPr>
            <w:tcW w:w="870" w:type="dxa"/>
          </w:tcPr>
          <w:p w14:paraId="17EE4F1F" w14:textId="75F53B57" w:rsidR="00AA2C83" w:rsidRPr="006C0EB1" w:rsidRDefault="00AA2C83"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N/A</w:t>
            </w:r>
          </w:p>
        </w:tc>
        <w:tc>
          <w:tcPr>
            <w:tcW w:w="1222" w:type="dxa"/>
            <w:shd w:val="clear" w:color="auto" w:fill="auto"/>
            <w:tcMar>
              <w:top w:w="100" w:type="dxa"/>
              <w:left w:w="100" w:type="dxa"/>
              <w:bottom w:w="100" w:type="dxa"/>
              <w:right w:w="100" w:type="dxa"/>
            </w:tcMar>
          </w:tcPr>
          <w:p w14:paraId="2C5E2045" w14:textId="77777777" w:rsidR="00AA2C83" w:rsidRPr="006C0EB1" w:rsidRDefault="00AA2C83" w:rsidP="008904D1">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tc>
      </w:tr>
      <w:tr w:rsidR="006C0EB1" w:rsidRPr="006C0EB1" w14:paraId="2D3BC3CF" w14:textId="77777777" w:rsidTr="00AA2C83">
        <w:tc>
          <w:tcPr>
            <w:tcW w:w="1525" w:type="dxa"/>
            <w:vMerge/>
            <w:vAlign w:val="center"/>
          </w:tcPr>
          <w:p w14:paraId="3FF300FD" w14:textId="77777777" w:rsidR="00F22A32" w:rsidRPr="006C0EB1" w:rsidRDefault="00F22A32" w:rsidP="008904D1">
            <w:pPr>
              <w:spacing w:after="0" w:line="240" w:lineRule="auto"/>
              <w:jc w:val="center"/>
              <w:rPr>
                <w:rFonts w:ascii="Times New Roman" w:hAnsi="Times New Roman" w:cs="Times New Roman"/>
                <w:sz w:val="24"/>
                <w:szCs w:val="24"/>
              </w:rPr>
            </w:pPr>
          </w:p>
        </w:tc>
        <w:tc>
          <w:tcPr>
            <w:tcW w:w="5445" w:type="dxa"/>
          </w:tcPr>
          <w:p w14:paraId="6879BFDA" w14:textId="5F65F316"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Participas en actividades cooperativas que organiza la universidad</w:t>
            </w:r>
            <w:r w:rsidR="00100EB0">
              <w:rPr>
                <w:rFonts w:ascii="Times New Roman" w:hAnsi="Times New Roman" w:cs="Times New Roman"/>
                <w:sz w:val="24"/>
                <w:szCs w:val="24"/>
              </w:rPr>
              <w:t>.</w:t>
            </w:r>
          </w:p>
        </w:tc>
        <w:tc>
          <w:tcPr>
            <w:tcW w:w="870" w:type="dxa"/>
          </w:tcPr>
          <w:p w14:paraId="21C1F526" w14:textId="77777777"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0.511</w:t>
            </w:r>
          </w:p>
        </w:tc>
        <w:tc>
          <w:tcPr>
            <w:tcW w:w="1222" w:type="dxa"/>
            <w:shd w:val="clear" w:color="auto" w:fill="auto"/>
            <w:tcMar>
              <w:top w:w="100" w:type="dxa"/>
              <w:left w:w="100" w:type="dxa"/>
              <w:bottom w:w="100" w:type="dxa"/>
              <w:right w:w="100" w:type="dxa"/>
            </w:tcMar>
          </w:tcPr>
          <w:p w14:paraId="28E67C50" w14:textId="77777777" w:rsidR="00F22A32" w:rsidRPr="006C0EB1" w:rsidRDefault="00F22A32" w:rsidP="008904D1">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8.9-</w:t>
            </w:r>
          </w:p>
        </w:tc>
      </w:tr>
      <w:tr w:rsidR="006C0EB1" w:rsidRPr="006C0EB1" w14:paraId="3AAA32B0" w14:textId="77777777" w:rsidTr="00AA2C83">
        <w:tc>
          <w:tcPr>
            <w:tcW w:w="1525" w:type="dxa"/>
            <w:vMerge/>
            <w:vAlign w:val="center"/>
          </w:tcPr>
          <w:p w14:paraId="68D39F42" w14:textId="77777777" w:rsidR="00F22A32" w:rsidRPr="006C0EB1" w:rsidRDefault="00F22A32" w:rsidP="008904D1">
            <w:pPr>
              <w:spacing w:after="0" w:line="240" w:lineRule="auto"/>
              <w:jc w:val="center"/>
              <w:rPr>
                <w:rFonts w:ascii="Times New Roman" w:hAnsi="Times New Roman" w:cs="Times New Roman"/>
                <w:sz w:val="24"/>
                <w:szCs w:val="24"/>
              </w:rPr>
            </w:pPr>
          </w:p>
        </w:tc>
        <w:tc>
          <w:tcPr>
            <w:tcW w:w="5445" w:type="dxa"/>
          </w:tcPr>
          <w:p w14:paraId="1991969F" w14:textId="4EF22DEE"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Tienes disposición de ayudar a tus compañeros en su proceso de aprendizaje</w:t>
            </w:r>
            <w:r w:rsidR="00100EB0">
              <w:rPr>
                <w:rFonts w:ascii="Times New Roman" w:hAnsi="Times New Roman" w:cs="Times New Roman"/>
                <w:sz w:val="24"/>
                <w:szCs w:val="24"/>
              </w:rPr>
              <w:t>.</w:t>
            </w:r>
          </w:p>
        </w:tc>
        <w:tc>
          <w:tcPr>
            <w:tcW w:w="870" w:type="dxa"/>
          </w:tcPr>
          <w:p w14:paraId="014C1DF8" w14:textId="77777777" w:rsidR="00F22A32" w:rsidRPr="006C0EB1" w:rsidRDefault="00F22A32" w:rsidP="008904D1">
            <w:pP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0.681</w:t>
            </w:r>
          </w:p>
        </w:tc>
        <w:tc>
          <w:tcPr>
            <w:tcW w:w="1222" w:type="dxa"/>
            <w:shd w:val="clear" w:color="auto" w:fill="auto"/>
            <w:tcMar>
              <w:top w:w="100" w:type="dxa"/>
              <w:left w:w="100" w:type="dxa"/>
              <w:bottom w:w="100" w:type="dxa"/>
              <w:right w:w="100" w:type="dxa"/>
            </w:tcMar>
          </w:tcPr>
          <w:p w14:paraId="60265C27" w14:textId="77777777" w:rsidR="00F22A32" w:rsidRPr="006C0EB1" w:rsidRDefault="00F22A32" w:rsidP="008904D1">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6C0EB1">
              <w:rPr>
                <w:rFonts w:ascii="Times New Roman" w:hAnsi="Times New Roman" w:cs="Times New Roman"/>
                <w:sz w:val="24"/>
                <w:szCs w:val="24"/>
              </w:rPr>
              <w:t>9.4+</w:t>
            </w:r>
          </w:p>
        </w:tc>
      </w:tr>
    </w:tbl>
    <w:p w14:paraId="75CF882D" w14:textId="3BD8D3B6" w:rsidR="00602BE2" w:rsidRPr="006C0EB1" w:rsidRDefault="00602BE2" w:rsidP="008904D1">
      <w:pPr>
        <w:spacing w:after="0"/>
        <w:jc w:val="center"/>
        <w:rPr>
          <w:rFonts w:ascii="Times New Roman" w:hAnsi="Times New Roman" w:cs="Times New Roman"/>
          <w:sz w:val="24"/>
          <w:szCs w:val="24"/>
        </w:rPr>
      </w:pPr>
      <w:r w:rsidRPr="006C0EB1">
        <w:rPr>
          <w:rFonts w:ascii="Times New Roman" w:hAnsi="Times New Roman" w:cs="Times New Roman"/>
          <w:sz w:val="24"/>
          <w:szCs w:val="24"/>
        </w:rPr>
        <w:t xml:space="preserve">Fuente: Elaboración propia </w:t>
      </w:r>
    </w:p>
    <w:p w14:paraId="2CF322E0" w14:textId="352548EF" w:rsidR="007B0149" w:rsidRPr="006C0EB1" w:rsidRDefault="00F22A32" w:rsidP="008904D1">
      <w:pPr>
        <w:spacing w:after="0" w:line="360" w:lineRule="auto"/>
        <w:ind w:firstLine="720"/>
        <w:jc w:val="both"/>
        <w:rPr>
          <w:rFonts w:ascii="Times New Roman" w:hAnsi="Times New Roman" w:cs="Times New Roman"/>
          <w:sz w:val="24"/>
          <w:szCs w:val="24"/>
        </w:rPr>
      </w:pPr>
      <w:r w:rsidRPr="006C0EB1">
        <w:rPr>
          <w:rFonts w:ascii="Times New Roman" w:hAnsi="Times New Roman" w:cs="Times New Roman"/>
          <w:sz w:val="24"/>
          <w:szCs w:val="24"/>
        </w:rPr>
        <w:t xml:space="preserve">La última categoría del instrumento </w:t>
      </w:r>
      <w:r w:rsidR="00100EB0">
        <w:rPr>
          <w:rFonts w:ascii="Times New Roman" w:hAnsi="Times New Roman" w:cs="Times New Roman"/>
          <w:sz w:val="24"/>
          <w:szCs w:val="24"/>
        </w:rPr>
        <w:t>fue</w:t>
      </w:r>
      <w:r w:rsidRPr="006C0EB1">
        <w:rPr>
          <w:rFonts w:ascii="Times New Roman" w:hAnsi="Times New Roman" w:cs="Times New Roman"/>
          <w:sz w:val="24"/>
          <w:szCs w:val="24"/>
        </w:rPr>
        <w:t xml:space="preserve"> “Herramientas competitivas”, que abarca “Organización”, “Comunicación” y “Responsabilidad”</w:t>
      </w:r>
      <w:r w:rsidR="00B17D60" w:rsidRPr="006C0EB1">
        <w:rPr>
          <w:rFonts w:ascii="Times New Roman" w:hAnsi="Times New Roman" w:cs="Times New Roman"/>
          <w:sz w:val="24"/>
          <w:szCs w:val="24"/>
        </w:rPr>
        <w:t xml:space="preserve"> (tabla 3)</w:t>
      </w:r>
      <w:r w:rsidRPr="006C0EB1">
        <w:rPr>
          <w:rFonts w:ascii="Times New Roman" w:hAnsi="Times New Roman" w:cs="Times New Roman"/>
          <w:sz w:val="24"/>
          <w:szCs w:val="24"/>
        </w:rPr>
        <w:t xml:space="preserve">. En la primera subcategoría, todos los ítems tienen correlación positiva alta, con diferencia de porcentajes. En “Eres capaz de animar el proceso educativo” (0.771) hay un incremento de 9.5 puntos en el después del confinamiento. En </w:t>
      </w:r>
      <w:r w:rsidR="001E6442" w:rsidRPr="006C0EB1">
        <w:rPr>
          <w:rFonts w:ascii="Times New Roman" w:hAnsi="Times New Roman" w:cs="Times New Roman"/>
          <w:sz w:val="24"/>
          <w:szCs w:val="24"/>
        </w:rPr>
        <w:t xml:space="preserve">el ítem </w:t>
      </w:r>
      <w:r w:rsidRPr="006C0EB1">
        <w:rPr>
          <w:rFonts w:ascii="Times New Roman" w:hAnsi="Times New Roman" w:cs="Times New Roman"/>
          <w:sz w:val="24"/>
          <w:szCs w:val="24"/>
        </w:rPr>
        <w:t>“Eres capaz de organizar y animar a tus compañeros para desarrollar el proceso educativo” (0.780) tiene un incremento de 7.6</w:t>
      </w:r>
      <w:r w:rsidR="00100EB0">
        <w:rPr>
          <w:rFonts w:ascii="Times New Roman" w:hAnsi="Times New Roman" w:cs="Times New Roman"/>
          <w:sz w:val="24"/>
          <w:szCs w:val="24"/>
        </w:rPr>
        <w:t xml:space="preserve"> </w:t>
      </w:r>
      <w:r w:rsidRPr="006C0EB1">
        <w:rPr>
          <w:rFonts w:ascii="Times New Roman" w:hAnsi="Times New Roman" w:cs="Times New Roman"/>
          <w:sz w:val="24"/>
          <w:szCs w:val="24"/>
        </w:rPr>
        <w:t>%</w:t>
      </w:r>
      <w:r w:rsidR="00100EB0">
        <w:rPr>
          <w:rFonts w:ascii="Times New Roman" w:hAnsi="Times New Roman" w:cs="Times New Roman"/>
          <w:sz w:val="24"/>
          <w:szCs w:val="24"/>
        </w:rPr>
        <w:t>;</w:t>
      </w:r>
      <w:r w:rsidRPr="006C0EB1">
        <w:rPr>
          <w:rFonts w:ascii="Times New Roman" w:hAnsi="Times New Roman" w:cs="Times New Roman"/>
          <w:sz w:val="24"/>
          <w:szCs w:val="24"/>
        </w:rPr>
        <w:t xml:space="preserve"> </w:t>
      </w:r>
      <w:r w:rsidR="001E6442" w:rsidRPr="006C0EB1">
        <w:rPr>
          <w:rFonts w:ascii="Times New Roman" w:hAnsi="Times New Roman" w:cs="Times New Roman"/>
          <w:sz w:val="24"/>
          <w:szCs w:val="24"/>
        </w:rPr>
        <w:t xml:space="preserve">al cuestionar </w:t>
      </w:r>
      <w:r w:rsidRPr="006C0EB1">
        <w:rPr>
          <w:rFonts w:ascii="Times New Roman" w:hAnsi="Times New Roman" w:cs="Times New Roman"/>
          <w:sz w:val="24"/>
          <w:szCs w:val="24"/>
        </w:rPr>
        <w:t xml:space="preserve">“Eres capaz de gestionar la progresión de tu propio proceso de aprendizaje” (0.771) hay un aumento de 6.3 </w:t>
      </w:r>
      <w:r w:rsidR="00100EB0">
        <w:rPr>
          <w:rFonts w:ascii="Times New Roman" w:hAnsi="Times New Roman" w:cs="Times New Roman"/>
          <w:sz w:val="24"/>
          <w:szCs w:val="24"/>
        </w:rPr>
        <w:t>%</w:t>
      </w:r>
      <w:r w:rsidRPr="006C0EB1">
        <w:rPr>
          <w:rFonts w:ascii="Times New Roman" w:hAnsi="Times New Roman" w:cs="Times New Roman"/>
          <w:sz w:val="24"/>
          <w:szCs w:val="24"/>
        </w:rPr>
        <w:t xml:space="preserve"> después del confinamiento y </w:t>
      </w:r>
      <w:r w:rsidR="001E6442" w:rsidRPr="006C0EB1">
        <w:rPr>
          <w:rFonts w:ascii="Times New Roman" w:hAnsi="Times New Roman" w:cs="Times New Roman"/>
          <w:sz w:val="24"/>
          <w:szCs w:val="24"/>
        </w:rPr>
        <w:t xml:space="preserve">en </w:t>
      </w:r>
      <w:r w:rsidRPr="006C0EB1">
        <w:rPr>
          <w:rFonts w:ascii="Times New Roman" w:hAnsi="Times New Roman" w:cs="Times New Roman"/>
          <w:sz w:val="24"/>
          <w:szCs w:val="24"/>
        </w:rPr>
        <w:t>“Eres capaz de trabajar en equipo para elaborar trabajos escolares” (0.752) aumentó el porcentaje en 7.2 puntos después del confinamiento. Se rescata la importancia de ser organiza</w:t>
      </w:r>
      <w:r w:rsidR="00850879">
        <w:rPr>
          <w:rFonts w:ascii="Times New Roman" w:hAnsi="Times New Roman" w:cs="Times New Roman"/>
          <w:sz w:val="24"/>
          <w:szCs w:val="24"/>
        </w:rPr>
        <w:t>do</w:t>
      </w:r>
      <w:r w:rsidRPr="006C0EB1">
        <w:rPr>
          <w:rFonts w:ascii="Times New Roman" w:hAnsi="Times New Roman" w:cs="Times New Roman"/>
          <w:sz w:val="24"/>
          <w:szCs w:val="24"/>
        </w:rPr>
        <w:t xml:space="preserve"> no solo en el proceso educativo, sino en la vida</w:t>
      </w:r>
      <w:r w:rsidR="00850879">
        <w:rPr>
          <w:rFonts w:ascii="Times New Roman" w:hAnsi="Times New Roman" w:cs="Times New Roman"/>
          <w:sz w:val="24"/>
          <w:szCs w:val="24"/>
        </w:rPr>
        <w:t xml:space="preserve"> cotidiana</w:t>
      </w:r>
      <w:r w:rsidRPr="006C0EB1">
        <w:rPr>
          <w:rFonts w:ascii="Times New Roman" w:hAnsi="Times New Roman" w:cs="Times New Roman"/>
          <w:sz w:val="24"/>
          <w:szCs w:val="24"/>
        </w:rPr>
        <w:t>.</w:t>
      </w:r>
      <w:r w:rsidR="00AC0A55">
        <w:rPr>
          <w:rFonts w:ascii="Times New Roman" w:hAnsi="Times New Roman" w:cs="Times New Roman"/>
          <w:sz w:val="24"/>
          <w:szCs w:val="24"/>
        </w:rPr>
        <w:t xml:space="preserve"> </w:t>
      </w:r>
    </w:p>
    <w:p w14:paraId="068DBD33" w14:textId="79F62AD3" w:rsidR="007B0149" w:rsidRPr="006C0EB1" w:rsidRDefault="00850879" w:rsidP="008904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En l</w:t>
      </w:r>
      <w:r w:rsidR="00F22A32" w:rsidRPr="006C0EB1">
        <w:rPr>
          <w:rFonts w:ascii="Times New Roman" w:hAnsi="Times New Roman" w:cs="Times New Roman"/>
          <w:sz w:val="24"/>
          <w:szCs w:val="24"/>
        </w:rPr>
        <w:t xml:space="preserve">a subcategoría de “Comunicación”, el ítem “Propones ideas a la dirección de tu escuela para mejorar el proceso educativo” (0.886) </w:t>
      </w:r>
      <w:r>
        <w:rPr>
          <w:rFonts w:ascii="Times New Roman" w:hAnsi="Times New Roman" w:cs="Times New Roman"/>
          <w:sz w:val="24"/>
          <w:szCs w:val="24"/>
        </w:rPr>
        <w:t>fue</w:t>
      </w:r>
      <w:r w:rsidR="00F22A32" w:rsidRPr="006C0EB1">
        <w:rPr>
          <w:rFonts w:ascii="Times New Roman" w:hAnsi="Times New Roman" w:cs="Times New Roman"/>
          <w:sz w:val="24"/>
          <w:szCs w:val="24"/>
        </w:rPr>
        <w:t xml:space="preserve"> positiv</w:t>
      </w:r>
      <w:r>
        <w:rPr>
          <w:rFonts w:ascii="Times New Roman" w:hAnsi="Times New Roman" w:cs="Times New Roman"/>
          <w:sz w:val="24"/>
          <w:szCs w:val="24"/>
        </w:rPr>
        <w:t>o</w:t>
      </w:r>
      <w:r w:rsidR="00F22A32" w:rsidRPr="006C0EB1">
        <w:rPr>
          <w:rFonts w:ascii="Times New Roman" w:hAnsi="Times New Roman" w:cs="Times New Roman"/>
          <w:sz w:val="24"/>
          <w:szCs w:val="24"/>
        </w:rPr>
        <w:t xml:space="preserve"> al</w:t>
      </w:r>
      <w:r>
        <w:rPr>
          <w:rFonts w:ascii="Times New Roman" w:hAnsi="Times New Roman" w:cs="Times New Roman"/>
          <w:sz w:val="24"/>
          <w:szCs w:val="24"/>
        </w:rPr>
        <w:t>to;</w:t>
      </w:r>
      <w:r w:rsidR="00F22A32" w:rsidRPr="006C0EB1">
        <w:rPr>
          <w:rFonts w:ascii="Times New Roman" w:hAnsi="Times New Roman" w:cs="Times New Roman"/>
          <w:sz w:val="24"/>
          <w:szCs w:val="24"/>
        </w:rPr>
        <w:t xml:space="preserve"> sin embargo, la diferencia en porcentaje se inclina a durante la pandemia con 9.8</w:t>
      </w:r>
      <w:r>
        <w:rPr>
          <w:rFonts w:ascii="Times New Roman" w:hAnsi="Times New Roman" w:cs="Times New Roman"/>
          <w:sz w:val="24"/>
          <w:szCs w:val="24"/>
        </w:rPr>
        <w:t xml:space="preserve"> </w:t>
      </w:r>
      <w:r w:rsidR="00F22A32" w:rsidRPr="006C0EB1">
        <w:rPr>
          <w:rFonts w:ascii="Times New Roman" w:hAnsi="Times New Roman" w:cs="Times New Roman"/>
          <w:sz w:val="24"/>
          <w:szCs w:val="24"/>
        </w:rPr>
        <w:t xml:space="preserve">%. La interrogante “Eres capaz de establecer una comunicación con tus compañeros y docentes para fortalecer tu </w:t>
      </w:r>
      <w:r w:rsidR="00F22A32" w:rsidRPr="006C0EB1">
        <w:rPr>
          <w:rFonts w:ascii="Times New Roman" w:hAnsi="Times New Roman" w:cs="Times New Roman"/>
          <w:sz w:val="24"/>
          <w:szCs w:val="24"/>
        </w:rPr>
        <w:lastRenderedPageBreak/>
        <w:t>proceso educativo” (0.620) es positiva moderada con una diferencia de porcentaje de 13.3</w:t>
      </w:r>
      <w:r>
        <w:rPr>
          <w:rFonts w:ascii="Times New Roman" w:hAnsi="Times New Roman" w:cs="Times New Roman"/>
          <w:sz w:val="24"/>
          <w:szCs w:val="24"/>
        </w:rPr>
        <w:t> </w:t>
      </w:r>
      <w:r w:rsidR="00F22A32" w:rsidRPr="006C0EB1">
        <w:rPr>
          <w:rFonts w:ascii="Times New Roman" w:hAnsi="Times New Roman" w:cs="Times New Roman"/>
          <w:sz w:val="24"/>
          <w:szCs w:val="24"/>
        </w:rPr>
        <w:t>% después del confinamiento. Y “Te consideras una persona entusiasta, además te gusta hablar y participar en las clases, expones tus ideas de tal manera que atraes la atención de los demás” (0.738) es positiva alta, con un aumento de 8.8</w:t>
      </w:r>
      <w:r>
        <w:rPr>
          <w:rFonts w:ascii="Times New Roman" w:hAnsi="Times New Roman" w:cs="Times New Roman"/>
          <w:sz w:val="24"/>
          <w:szCs w:val="24"/>
        </w:rPr>
        <w:t xml:space="preserve"> </w:t>
      </w:r>
      <w:r w:rsidR="00F22A32" w:rsidRPr="006C0EB1">
        <w:rPr>
          <w:rFonts w:ascii="Times New Roman" w:hAnsi="Times New Roman" w:cs="Times New Roman"/>
          <w:sz w:val="24"/>
          <w:szCs w:val="24"/>
        </w:rPr>
        <w:t>% después de</w:t>
      </w:r>
      <w:r>
        <w:rPr>
          <w:rFonts w:ascii="Times New Roman" w:hAnsi="Times New Roman" w:cs="Times New Roman"/>
          <w:sz w:val="24"/>
          <w:szCs w:val="24"/>
        </w:rPr>
        <w:t xml:space="preserve"> </w:t>
      </w:r>
      <w:r w:rsidR="00F22A32" w:rsidRPr="006C0EB1">
        <w:rPr>
          <w:rFonts w:ascii="Times New Roman" w:hAnsi="Times New Roman" w:cs="Times New Roman"/>
          <w:sz w:val="24"/>
          <w:szCs w:val="24"/>
        </w:rPr>
        <w:t xml:space="preserve">la pandemia. La comunicación es un elemento esencial </w:t>
      </w:r>
      <w:r>
        <w:rPr>
          <w:rFonts w:ascii="Times New Roman" w:hAnsi="Times New Roman" w:cs="Times New Roman"/>
          <w:sz w:val="24"/>
          <w:szCs w:val="24"/>
        </w:rPr>
        <w:t xml:space="preserve">para </w:t>
      </w:r>
      <w:r w:rsidR="00F22A32" w:rsidRPr="006C0EB1">
        <w:rPr>
          <w:rFonts w:ascii="Times New Roman" w:hAnsi="Times New Roman" w:cs="Times New Roman"/>
          <w:sz w:val="24"/>
          <w:szCs w:val="24"/>
        </w:rPr>
        <w:t xml:space="preserve">expresar las ideas, sentimientos, emociones, etc., de </w:t>
      </w:r>
      <w:r>
        <w:rPr>
          <w:rFonts w:ascii="Times New Roman" w:hAnsi="Times New Roman" w:cs="Times New Roman"/>
          <w:sz w:val="24"/>
          <w:szCs w:val="24"/>
        </w:rPr>
        <w:t>ahí</w:t>
      </w:r>
      <w:r w:rsidR="00F22A32" w:rsidRPr="006C0EB1">
        <w:rPr>
          <w:rFonts w:ascii="Times New Roman" w:hAnsi="Times New Roman" w:cs="Times New Roman"/>
          <w:sz w:val="24"/>
          <w:szCs w:val="24"/>
        </w:rPr>
        <w:t xml:space="preserve"> la importancia de esta categoría como medio indispensable para el proceso educativo. </w:t>
      </w:r>
    </w:p>
    <w:p w14:paraId="06A00E7E" w14:textId="45FF2842" w:rsidR="007B0149" w:rsidRDefault="00F22A32" w:rsidP="008904D1">
      <w:pPr>
        <w:spacing w:after="0" w:line="360" w:lineRule="auto"/>
        <w:ind w:firstLine="720"/>
        <w:jc w:val="both"/>
        <w:rPr>
          <w:rFonts w:ascii="Times New Roman" w:hAnsi="Times New Roman" w:cs="Times New Roman"/>
          <w:sz w:val="24"/>
          <w:szCs w:val="24"/>
        </w:rPr>
      </w:pPr>
      <w:r w:rsidRPr="006C0EB1">
        <w:rPr>
          <w:rFonts w:ascii="Times New Roman" w:hAnsi="Times New Roman" w:cs="Times New Roman"/>
          <w:sz w:val="24"/>
          <w:szCs w:val="24"/>
        </w:rPr>
        <w:t>En</w:t>
      </w:r>
      <w:r w:rsidR="00850879">
        <w:rPr>
          <w:rFonts w:ascii="Times New Roman" w:hAnsi="Times New Roman" w:cs="Times New Roman"/>
          <w:sz w:val="24"/>
          <w:szCs w:val="24"/>
        </w:rPr>
        <w:t xml:space="preserve"> </w:t>
      </w:r>
      <w:r w:rsidRPr="006C0EB1">
        <w:rPr>
          <w:rFonts w:ascii="Times New Roman" w:hAnsi="Times New Roman" w:cs="Times New Roman"/>
          <w:sz w:val="24"/>
          <w:szCs w:val="24"/>
        </w:rPr>
        <w:t xml:space="preserve">la </w:t>
      </w:r>
      <w:r w:rsidR="00850879" w:rsidRPr="006C0EB1">
        <w:rPr>
          <w:rFonts w:ascii="Times New Roman" w:hAnsi="Times New Roman" w:cs="Times New Roman"/>
          <w:sz w:val="24"/>
          <w:szCs w:val="24"/>
        </w:rPr>
        <w:t xml:space="preserve">subcategoría </w:t>
      </w:r>
      <w:r w:rsidRPr="006C0EB1">
        <w:rPr>
          <w:rFonts w:ascii="Times New Roman" w:hAnsi="Times New Roman" w:cs="Times New Roman"/>
          <w:sz w:val="24"/>
          <w:szCs w:val="24"/>
        </w:rPr>
        <w:t xml:space="preserve">“Responsabilidad”, </w:t>
      </w:r>
      <w:r w:rsidR="00850879">
        <w:rPr>
          <w:rFonts w:ascii="Times New Roman" w:hAnsi="Times New Roman" w:cs="Times New Roman"/>
          <w:sz w:val="24"/>
          <w:szCs w:val="24"/>
        </w:rPr>
        <w:t xml:space="preserve">en </w:t>
      </w:r>
      <w:r w:rsidRPr="006C0EB1">
        <w:rPr>
          <w:rFonts w:ascii="Times New Roman" w:hAnsi="Times New Roman" w:cs="Times New Roman"/>
          <w:sz w:val="24"/>
          <w:szCs w:val="24"/>
        </w:rPr>
        <w:t xml:space="preserve">el ítem “Eres una persona responsable de su propio proceso educativo” (0.766) la correlación </w:t>
      </w:r>
      <w:r w:rsidR="00850879">
        <w:rPr>
          <w:rFonts w:ascii="Times New Roman" w:hAnsi="Times New Roman" w:cs="Times New Roman"/>
          <w:sz w:val="24"/>
          <w:szCs w:val="24"/>
        </w:rPr>
        <w:t>fue</w:t>
      </w:r>
      <w:r w:rsidRPr="006C0EB1">
        <w:rPr>
          <w:rFonts w:ascii="Times New Roman" w:hAnsi="Times New Roman" w:cs="Times New Roman"/>
          <w:sz w:val="24"/>
          <w:szCs w:val="24"/>
        </w:rPr>
        <w:t xml:space="preserve"> positiva alta y una diferencia de 8</w:t>
      </w:r>
      <w:r w:rsidR="00850879">
        <w:rPr>
          <w:rFonts w:ascii="Times New Roman" w:hAnsi="Times New Roman" w:cs="Times New Roman"/>
          <w:sz w:val="24"/>
          <w:szCs w:val="24"/>
        </w:rPr>
        <w:t> </w:t>
      </w:r>
      <w:r w:rsidRPr="006C0EB1">
        <w:rPr>
          <w:rFonts w:ascii="Times New Roman" w:hAnsi="Times New Roman" w:cs="Times New Roman"/>
          <w:sz w:val="24"/>
          <w:szCs w:val="24"/>
        </w:rPr>
        <w:t xml:space="preserve">% después del confinamiento. Por último, el ítem “Tienes las habilidades digitales para desarrollar tu proceso educativo” (0.684) </w:t>
      </w:r>
      <w:r w:rsidR="00850879">
        <w:rPr>
          <w:rFonts w:ascii="Times New Roman" w:hAnsi="Times New Roman" w:cs="Times New Roman"/>
          <w:sz w:val="24"/>
          <w:szCs w:val="24"/>
        </w:rPr>
        <w:t>fue</w:t>
      </w:r>
      <w:r w:rsidRPr="006C0EB1">
        <w:rPr>
          <w:rFonts w:ascii="Times New Roman" w:hAnsi="Times New Roman" w:cs="Times New Roman"/>
          <w:sz w:val="24"/>
          <w:szCs w:val="24"/>
        </w:rPr>
        <w:t xml:space="preserve"> positiva moderada y un aumento de 11.8</w:t>
      </w:r>
      <w:r w:rsidR="00850879">
        <w:rPr>
          <w:rFonts w:ascii="Times New Roman" w:hAnsi="Times New Roman" w:cs="Times New Roman"/>
          <w:sz w:val="24"/>
          <w:szCs w:val="24"/>
        </w:rPr>
        <w:t xml:space="preserve"> </w:t>
      </w:r>
      <w:r w:rsidRPr="006C0EB1">
        <w:rPr>
          <w:rFonts w:ascii="Times New Roman" w:hAnsi="Times New Roman" w:cs="Times New Roman"/>
          <w:sz w:val="24"/>
          <w:szCs w:val="24"/>
        </w:rPr>
        <w:t>% después del aislamiento.</w:t>
      </w:r>
      <w:r w:rsidR="00AC0A55">
        <w:rPr>
          <w:rFonts w:ascii="Times New Roman" w:hAnsi="Times New Roman" w:cs="Times New Roman"/>
          <w:sz w:val="24"/>
          <w:szCs w:val="24"/>
        </w:rPr>
        <w:t xml:space="preserve"> </w:t>
      </w:r>
      <w:r w:rsidR="00850879">
        <w:rPr>
          <w:rFonts w:ascii="Times New Roman" w:hAnsi="Times New Roman" w:cs="Times New Roman"/>
          <w:sz w:val="24"/>
          <w:szCs w:val="24"/>
        </w:rPr>
        <w:t xml:space="preserve">Esto significa que </w:t>
      </w:r>
      <w:r w:rsidRPr="006C0EB1">
        <w:rPr>
          <w:rFonts w:ascii="Times New Roman" w:hAnsi="Times New Roman" w:cs="Times New Roman"/>
          <w:sz w:val="24"/>
          <w:szCs w:val="24"/>
        </w:rPr>
        <w:t>el valor de la responsabilidad en el proceso educativo tuvo un aumento después del confinamiento</w:t>
      </w:r>
      <w:r w:rsidR="00850879">
        <w:rPr>
          <w:rFonts w:ascii="Times New Roman" w:hAnsi="Times New Roman" w:cs="Times New Roman"/>
          <w:sz w:val="24"/>
          <w:szCs w:val="24"/>
        </w:rPr>
        <w:t xml:space="preserve">, es decir, </w:t>
      </w:r>
      <w:r w:rsidRPr="006C0EB1">
        <w:rPr>
          <w:rFonts w:ascii="Times New Roman" w:hAnsi="Times New Roman" w:cs="Times New Roman"/>
          <w:sz w:val="24"/>
          <w:szCs w:val="24"/>
        </w:rPr>
        <w:t xml:space="preserve">lo vivido por los estudiantes pudo haber hecho que tuvieran un poco más de conciencia </w:t>
      </w:r>
      <w:r w:rsidR="00850879">
        <w:rPr>
          <w:rFonts w:ascii="Times New Roman" w:hAnsi="Times New Roman" w:cs="Times New Roman"/>
          <w:sz w:val="24"/>
          <w:szCs w:val="24"/>
        </w:rPr>
        <w:t>sobre</w:t>
      </w:r>
      <w:r w:rsidRPr="006C0EB1">
        <w:rPr>
          <w:rFonts w:ascii="Times New Roman" w:hAnsi="Times New Roman" w:cs="Times New Roman"/>
          <w:sz w:val="24"/>
          <w:szCs w:val="24"/>
        </w:rPr>
        <w:t xml:space="preserve"> su proceso de aprendizaje.</w:t>
      </w:r>
    </w:p>
    <w:p w14:paraId="014CA9BD" w14:textId="77777777" w:rsidR="00850879" w:rsidRDefault="00850879" w:rsidP="008904D1">
      <w:pPr>
        <w:spacing w:after="0" w:line="360" w:lineRule="auto"/>
        <w:ind w:firstLine="720"/>
        <w:jc w:val="both"/>
        <w:rPr>
          <w:rFonts w:ascii="Times New Roman" w:hAnsi="Times New Roman" w:cs="Times New Roman"/>
          <w:sz w:val="24"/>
          <w:szCs w:val="24"/>
        </w:rPr>
      </w:pPr>
    </w:p>
    <w:p w14:paraId="302605A3" w14:textId="77777777" w:rsidR="0082362E" w:rsidRDefault="0082362E" w:rsidP="008904D1">
      <w:pPr>
        <w:spacing w:after="0" w:line="360" w:lineRule="auto"/>
        <w:ind w:firstLine="720"/>
        <w:jc w:val="both"/>
        <w:rPr>
          <w:rFonts w:ascii="Times New Roman" w:hAnsi="Times New Roman" w:cs="Times New Roman"/>
          <w:sz w:val="24"/>
          <w:szCs w:val="24"/>
        </w:rPr>
      </w:pPr>
    </w:p>
    <w:p w14:paraId="180E0106" w14:textId="77777777" w:rsidR="0082362E" w:rsidRDefault="0082362E" w:rsidP="008904D1">
      <w:pPr>
        <w:spacing w:after="0" w:line="360" w:lineRule="auto"/>
        <w:ind w:firstLine="720"/>
        <w:jc w:val="both"/>
        <w:rPr>
          <w:rFonts w:ascii="Times New Roman" w:hAnsi="Times New Roman" w:cs="Times New Roman"/>
          <w:sz w:val="24"/>
          <w:szCs w:val="24"/>
        </w:rPr>
      </w:pPr>
    </w:p>
    <w:p w14:paraId="6D40546C" w14:textId="77777777" w:rsidR="0082362E" w:rsidRDefault="0082362E" w:rsidP="008904D1">
      <w:pPr>
        <w:spacing w:after="0" w:line="360" w:lineRule="auto"/>
        <w:ind w:firstLine="720"/>
        <w:jc w:val="both"/>
        <w:rPr>
          <w:rFonts w:ascii="Times New Roman" w:hAnsi="Times New Roman" w:cs="Times New Roman"/>
          <w:sz w:val="24"/>
          <w:szCs w:val="24"/>
        </w:rPr>
      </w:pPr>
    </w:p>
    <w:p w14:paraId="3BE419AD" w14:textId="77777777" w:rsidR="0082362E" w:rsidRDefault="0082362E" w:rsidP="008904D1">
      <w:pPr>
        <w:spacing w:after="0" w:line="360" w:lineRule="auto"/>
        <w:ind w:firstLine="720"/>
        <w:jc w:val="both"/>
        <w:rPr>
          <w:rFonts w:ascii="Times New Roman" w:hAnsi="Times New Roman" w:cs="Times New Roman"/>
          <w:sz w:val="24"/>
          <w:szCs w:val="24"/>
        </w:rPr>
      </w:pPr>
    </w:p>
    <w:p w14:paraId="4B9872D8" w14:textId="77777777" w:rsidR="0082362E" w:rsidRDefault="0082362E" w:rsidP="008904D1">
      <w:pPr>
        <w:spacing w:after="0" w:line="360" w:lineRule="auto"/>
        <w:ind w:firstLine="720"/>
        <w:jc w:val="both"/>
        <w:rPr>
          <w:rFonts w:ascii="Times New Roman" w:hAnsi="Times New Roman" w:cs="Times New Roman"/>
          <w:sz w:val="24"/>
          <w:szCs w:val="24"/>
        </w:rPr>
      </w:pPr>
    </w:p>
    <w:p w14:paraId="2677D973" w14:textId="77777777" w:rsidR="0082362E" w:rsidRDefault="0082362E" w:rsidP="008904D1">
      <w:pPr>
        <w:spacing w:after="0" w:line="360" w:lineRule="auto"/>
        <w:ind w:firstLine="720"/>
        <w:jc w:val="both"/>
        <w:rPr>
          <w:rFonts w:ascii="Times New Roman" w:hAnsi="Times New Roman" w:cs="Times New Roman"/>
          <w:sz w:val="24"/>
          <w:szCs w:val="24"/>
        </w:rPr>
      </w:pPr>
    </w:p>
    <w:p w14:paraId="000EBD23" w14:textId="77777777" w:rsidR="0082362E" w:rsidRDefault="0082362E" w:rsidP="008904D1">
      <w:pPr>
        <w:spacing w:after="0" w:line="360" w:lineRule="auto"/>
        <w:ind w:firstLine="720"/>
        <w:jc w:val="both"/>
        <w:rPr>
          <w:rFonts w:ascii="Times New Roman" w:hAnsi="Times New Roman" w:cs="Times New Roman"/>
          <w:sz w:val="24"/>
          <w:szCs w:val="24"/>
        </w:rPr>
      </w:pPr>
    </w:p>
    <w:p w14:paraId="0C5844B1" w14:textId="77777777" w:rsidR="0082362E" w:rsidRDefault="0082362E" w:rsidP="008904D1">
      <w:pPr>
        <w:spacing w:after="0" w:line="360" w:lineRule="auto"/>
        <w:ind w:firstLine="720"/>
        <w:jc w:val="both"/>
        <w:rPr>
          <w:rFonts w:ascii="Times New Roman" w:hAnsi="Times New Roman" w:cs="Times New Roman"/>
          <w:sz w:val="24"/>
          <w:szCs w:val="24"/>
        </w:rPr>
      </w:pPr>
    </w:p>
    <w:p w14:paraId="61DAA30B" w14:textId="77777777" w:rsidR="0082362E" w:rsidRDefault="0082362E" w:rsidP="008904D1">
      <w:pPr>
        <w:spacing w:after="0" w:line="360" w:lineRule="auto"/>
        <w:ind w:firstLine="720"/>
        <w:jc w:val="both"/>
        <w:rPr>
          <w:rFonts w:ascii="Times New Roman" w:hAnsi="Times New Roman" w:cs="Times New Roman"/>
          <w:sz w:val="24"/>
          <w:szCs w:val="24"/>
        </w:rPr>
      </w:pPr>
    </w:p>
    <w:p w14:paraId="72829EF4" w14:textId="77777777" w:rsidR="0082362E" w:rsidRDefault="0082362E" w:rsidP="008904D1">
      <w:pPr>
        <w:spacing w:after="0" w:line="360" w:lineRule="auto"/>
        <w:ind w:firstLine="720"/>
        <w:jc w:val="both"/>
        <w:rPr>
          <w:rFonts w:ascii="Times New Roman" w:hAnsi="Times New Roman" w:cs="Times New Roman"/>
          <w:sz w:val="24"/>
          <w:szCs w:val="24"/>
        </w:rPr>
      </w:pPr>
    </w:p>
    <w:p w14:paraId="1074F1A3" w14:textId="77777777" w:rsidR="0082362E" w:rsidRDefault="0082362E" w:rsidP="008904D1">
      <w:pPr>
        <w:spacing w:after="0" w:line="360" w:lineRule="auto"/>
        <w:ind w:firstLine="720"/>
        <w:jc w:val="both"/>
        <w:rPr>
          <w:rFonts w:ascii="Times New Roman" w:hAnsi="Times New Roman" w:cs="Times New Roman"/>
          <w:sz w:val="24"/>
          <w:szCs w:val="24"/>
        </w:rPr>
      </w:pPr>
    </w:p>
    <w:p w14:paraId="0A7E5859" w14:textId="77777777" w:rsidR="0082362E" w:rsidRDefault="0082362E" w:rsidP="008904D1">
      <w:pPr>
        <w:spacing w:after="0" w:line="360" w:lineRule="auto"/>
        <w:ind w:firstLine="720"/>
        <w:jc w:val="both"/>
        <w:rPr>
          <w:rFonts w:ascii="Times New Roman" w:hAnsi="Times New Roman" w:cs="Times New Roman"/>
          <w:sz w:val="24"/>
          <w:szCs w:val="24"/>
        </w:rPr>
      </w:pPr>
    </w:p>
    <w:p w14:paraId="7DC8EC5E" w14:textId="77777777" w:rsidR="0082362E" w:rsidRDefault="0082362E" w:rsidP="008904D1">
      <w:pPr>
        <w:spacing w:after="0" w:line="360" w:lineRule="auto"/>
        <w:ind w:firstLine="720"/>
        <w:jc w:val="both"/>
        <w:rPr>
          <w:rFonts w:ascii="Times New Roman" w:hAnsi="Times New Roman" w:cs="Times New Roman"/>
          <w:sz w:val="24"/>
          <w:szCs w:val="24"/>
        </w:rPr>
      </w:pPr>
    </w:p>
    <w:p w14:paraId="24CE287B" w14:textId="77777777" w:rsidR="0082362E" w:rsidRDefault="0082362E" w:rsidP="008904D1">
      <w:pPr>
        <w:spacing w:after="0" w:line="360" w:lineRule="auto"/>
        <w:ind w:firstLine="720"/>
        <w:jc w:val="both"/>
        <w:rPr>
          <w:rFonts w:ascii="Times New Roman" w:hAnsi="Times New Roman" w:cs="Times New Roman"/>
          <w:sz w:val="24"/>
          <w:szCs w:val="24"/>
        </w:rPr>
      </w:pPr>
    </w:p>
    <w:p w14:paraId="08A5381C" w14:textId="77777777" w:rsidR="0082362E" w:rsidRDefault="0082362E" w:rsidP="008904D1">
      <w:pPr>
        <w:spacing w:after="0" w:line="360" w:lineRule="auto"/>
        <w:ind w:firstLine="720"/>
        <w:jc w:val="both"/>
        <w:rPr>
          <w:rFonts w:ascii="Times New Roman" w:hAnsi="Times New Roman" w:cs="Times New Roman"/>
          <w:sz w:val="24"/>
          <w:szCs w:val="24"/>
        </w:rPr>
      </w:pPr>
    </w:p>
    <w:p w14:paraId="7E7D394B" w14:textId="77777777" w:rsidR="0082362E" w:rsidRDefault="0082362E" w:rsidP="008904D1">
      <w:pPr>
        <w:spacing w:after="0" w:line="360" w:lineRule="auto"/>
        <w:ind w:firstLine="720"/>
        <w:jc w:val="both"/>
        <w:rPr>
          <w:rFonts w:ascii="Times New Roman" w:hAnsi="Times New Roman" w:cs="Times New Roman"/>
          <w:sz w:val="24"/>
          <w:szCs w:val="24"/>
        </w:rPr>
      </w:pPr>
    </w:p>
    <w:p w14:paraId="540832A1" w14:textId="77777777" w:rsidR="0082362E" w:rsidRDefault="0082362E" w:rsidP="008904D1">
      <w:pPr>
        <w:spacing w:after="0" w:line="360" w:lineRule="auto"/>
        <w:ind w:firstLine="720"/>
        <w:jc w:val="both"/>
        <w:rPr>
          <w:rFonts w:ascii="Times New Roman" w:hAnsi="Times New Roman" w:cs="Times New Roman"/>
          <w:sz w:val="24"/>
          <w:szCs w:val="24"/>
        </w:rPr>
      </w:pPr>
    </w:p>
    <w:p w14:paraId="48DB2940" w14:textId="77777777" w:rsidR="0082362E" w:rsidRDefault="0082362E" w:rsidP="008904D1">
      <w:pPr>
        <w:spacing w:after="0" w:line="360" w:lineRule="auto"/>
        <w:ind w:firstLine="720"/>
        <w:jc w:val="both"/>
        <w:rPr>
          <w:rFonts w:ascii="Times New Roman" w:hAnsi="Times New Roman" w:cs="Times New Roman"/>
          <w:sz w:val="24"/>
          <w:szCs w:val="24"/>
        </w:rPr>
      </w:pPr>
    </w:p>
    <w:p w14:paraId="77E9E811" w14:textId="77777777" w:rsidR="0082362E" w:rsidRPr="006C0EB1" w:rsidRDefault="0082362E" w:rsidP="008904D1">
      <w:pPr>
        <w:spacing w:after="0" w:line="360" w:lineRule="auto"/>
        <w:ind w:firstLine="720"/>
        <w:jc w:val="both"/>
        <w:rPr>
          <w:rFonts w:ascii="Times New Roman" w:hAnsi="Times New Roman" w:cs="Times New Roman"/>
          <w:sz w:val="24"/>
          <w:szCs w:val="24"/>
        </w:rPr>
      </w:pPr>
    </w:p>
    <w:p w14:paraId="787487FA" w14:textId="294B69CB" w:rsidR="00F22A32" w:rsidRPr="006C0EB1" w:rsidRDefault="00F22A32" w:rsidP="008904D1">
      <w:pPr>
        <w:tabs>
          <w:tab w:val="left" w:pos="5820"/>
        </w:tabs>
        <w:spacing w:after="0" w:line="360" w:lineRule="auto"/>
        <w:jc w:val="center"/>
        <w:rPr>
          <w:rFonts w:ascii="Times New Roman" w:hAnsi="Times New Roman" w:cs="Times New Roman"/>
          <w:sz w:val="24"/>
          <w:szCs w:val="24"/>
        </w:rPr>
      </w:pPr>
      <w:r w:rsidRPr="006C0EB1">
        <w:rPr>
          <w:rFonts w:ascii="Times New Roman" w:hAnsi="Times New Roman" w:cs="Times New Roman"/>
          <w:b/>
          <w:sz w:val="24"/>
          <w:szCs w:val="24"/>
        </w:rPr>
        <w:lastRenderedPageBreak/>
        <w:t>Tabla 3</w:t>
      </w:r>
      <w:r w:rsidR="009A1A2D">
        <w:rPr>
          <w:rFonts w:ascii="Times New Roman" w:hAnsi="Times New Roman" w:cs="Times New Roman"/>
          <w:b/>
          <w:sz w:val="24"/>
          <w:szCs w:val="24"/>
        </w:rPr>
        <w:t>.</w:t>
      </w:r>
      <w:r w:rsidR="00216C3D" w:rsidRPr="006C0EB1">
        <w:rPr>
          <w:rFonts w:ascii="Times New Roman" w:hAnsi="Times New Roman" w:cs="Times New Roman"/>
          <w:b/>
          <w:sz w:val="24"/>
          <w:szCs w:val="24"/>
        </w:rPr>
        <w:t xml:space="preserve"> </w:t>
      </w:r>
      <w:r w:rsidRPr="006C0EB1">
        <w:rPr>
          <w:rFonts w:ascii="Times New Roman" w:hAnsi="Times New Roman" w:cs="Times New Roman"/>
          <w:sz w:val="24"/>
          <w:szCs w:val="24"/>
        </w:rPr>
        <w:t xml:space="preserve">Desarrollo de la resiliencia de los estudiantes de la Universidad Autónoma de Sinaloa en la categoría </w:t>
      </w:r>
      <w:r w:rsidRPr="00850879">
        <w:rPr>
          <w:rFonts w:ascii="Times New Roman" w:hAnsi="Times New Roman" w:cs="Times New Roman"/>
          <w:i/>
          <w:iCs/>
          <w:sz w:val="24"/>
          <w:szCs w:val="24"/>
        </w:rPr>
        <w:t>Herramientas competitivas</w:t>
      </w:r>
      <w:r w:rsidRPr="006C0EB1">
        <w:rPr>
          <w:rFonts w:ascii="Times New Roman" w:hAnsi="Times New Roman" w:cs="Times New Roman"/>
          <w:sz w:val="24"/>
          <w:szCs w:val="24"/>
        </w:rPr>
        <w:t xml:space="preserve"> durante y después del confinamiento por </w:t>
      </w:r>
      <w:r w:rsidR="00850879">
        <w:rPr>
          <w:rFonts w:ascii="Times New Roman" w:hAnsi="Times New Roman" w:cs="Times New Roman"/>
          <w:sz w:val="24"/>
          <w:szCs w:val="24"/>
        </w:rPr>
        <w:t>c</w:t>
      </w:r>
      <w:r w:rsidR="005A1F95" w:rsidRPr="006C0EB1">
        <w:rPr>
          <w:rFonts w:ascii="Times New Roman" w:hAnsi="Times New Roman" w:cs="Times New Roman"/>
          <w:sz w:val="24"/>
          <w:szCs w:val="24"/>
        </w:rPr>
        <w:t>ovid</w:t>
      </w:r>
      <w:r w:rsidRPr="006C0EB1">
        <w:rPr>
          <w:rFonts w:ascii="Times New Roman" w:hAnsi="Times New Roman" w:cs="Times New Roman"/>
          <w:sz w:val="24"/>
          <w:szCs w:val="24"/>
        </w:rPr>
        <w:t>-19</w:t>
      </w:r>
    </w:p>
    <w:tbl>
      <w:tblPr>
        <w:tblStyle w:val="a1"/>
        <w:tblW w:w="95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5820"/>
        <w:gridCol w:w="875"/>
        <w:gridCol w:w="1349"/>
      </w:tblGrid>
      <w:tr w:rsidR="006C0EB1" w:rsidRPr="006C0EB1" w14:paraId="332ED1AA" w14:textId="77777777" w:rsidTr="00B17D60">
        <w:tc>
          <w:tcPr>
            <w:tcW w:w="1488" w:type="dxa"/>
            <w:vAlign w:val="center"/>
          </w:tcPr>
          <w:p w14:paraId="4B13F5EF" w14:textId="77777777" w:rsidR="00F22A32" w:rsidRPr="006C0EB1" w:rsidRDefault="00F22A32" w:rsidP="008904D1">
            <w:pPr>
              <w:spacing w:line="360" w:lineRule="auto"/>
              <w:jc w:val="center"/>
              <w:rPr>
                <w:rFonts w:ascii="Times New Roman" w:hAnsi="Times New Roman" w:cs="Times New Roman"/>
                <w:sz w:val="24"/>
                <w:szCs w:val="24"/>
              </w:rPr>
            </w:pPr>
            <w:r w:rsidRPr="006C0EB1">
              <w:rPr>
                <w:rFonts w:ascii="Times New Roman" w:hAnsi="Times New Roman" w:cs="Times New Roman"/>
                <w:sz w:val="24"/>
                <w:szCs w:val="24"/>
              </w:rPr>
              <w:t>Subcategoría</w:t>
            </w:r>
          </w:p>
        </w:tc>
        <w:tc>
          <w:tcPr>
            <w:tcW w:w="5820" w:type="dxa"/>
            <w:vAlign w:val="center"/>
          </w:tcPr>
          <w:p w14:paraId="57CEAA17" w14:textId="77777777" w:rsidR="00F22A32" w:rsidRPr="006C0EB1" w:rsidRDefault="00F22A32" w:rsidP="008904D1">
            <w:pPr>
              <w:tabs>
                <w:tab w:val="left" w:pos="5820"/>
              </w:tabs>
              <w:spacing w:line="360" w:lineRule="auto"/>
              <w:jc w:val="center"/>
              <w:rPr>
                <w:rFonts w:ascii="Times New Roman" w:hAnsi="Times New Roman" w:cs="Times New Roman"/>
                <w:sz w:val="24"/>
                <w:szCs w:val="24"/>
              </w:rPr>
            </w:pPr>
            <w:r w:rsidRPr="006C0EB1">
              <w:rPr>
                <w:rFonts w:ascii="Times New Roman" w:hAnsi="Times New Roman" w:cs="Times New Roman"/>
                <w:sz w:val="24"/>
                <w:szCs w:val="24"/>
              </w:rPr>
              <w:t>Ítem</w:t>
            </w:r>
          </w:p>
        </w:tc>
        <w:tc>
          <w:tcPr>
            <w:tcW w:w="875" w:type="dxa"/>
            <w:vAlign w:val="center"/>
          </w:tcPr>
          <w:p w14:paraId="2E600D26" w14:textId="77777777" w:rsidR="00F22A32" w:rsidRPr="006C0EB1" w:rsidRDefault="00F22A32" w:rsidP="008904D1">
            <w:pPr>
              <w:tabs>
                <w:tab w:val="left" w:pos="5820"/>
              </w:tabs>
              <w:spacing w:line="360" w:lineRule="auto"/>
              <w:jc w:val="center"/>
              <w:rPr>
                <w:rFonts w:ascii="Times New Roman" w:hAnsi="Times New Roman" w:cs="Times New Roman"/>
                <w:sz w:val="24"/>
                <w:szCs w:val="24"/>
              </w:rPr>
            </w:pPr>
            <w:r w:rsidRPr="006C0EB1">
              <w:rPr>
                <w:rFonts w:ascii="Times New Roman" w:hAnsi="Times New Roman" w:cs="Times New Roman"/>
                <w:sz w:val="24"/>
                <w:szCs w:val="24"/>
              </w:rPr>
              <w:t>p valor</w:t>
            </w:r>
          </w:p>
        </w:tc>
        <w:tc>
          <w:tcPr>
            <w:tcW w:w="1349" w:type="dxa"/>
            <w:vAlign w:val="center"/>
          </w:tcPr>
          <w:p w14:paraId="35E527A6" w14:textId="77777777" w:rsidR="00F22A32" w:rsidRPr="006C0EB1" w:rsidRDefault="00F22A32" w:rsidP="008904D1">
            <w:pPr>
              <w:widowControl w:val="0"/>
              <w:pBdr>
                <w:top w:val="nil"/>
                <w:left w:val="nil"/>
                <w:bottom w:val="nil"/>
                <w:right w:val="nil"/>
                <w:between w:val="nil"/>
              </w:pBdr>
              <w:spacing w:line="360" w:lineRule="auto"/>
              <w:jc w:val="center"/>
              <w:rPr>
                <w:rFonts w:ascii="Times New Roman" w:hAnsi="Times New Roman" w:cs="Times New Roman"/>
                <w:sz w:val="24"/>
                <w:szCs w:val="24"/>
              </w:rPr>
            </w:pPr>
            <w:r w:rsidRPr="006C0EB1">
              <w:rPr>
                <w:rFonts w:ascii="Times New Roman" w:hAnsi="Times New Roman" w:cs="Times New Roman"/>
                <w:sz w:val="24"/>
                <w:szCs w:val="24"/>
              </w:rPr>
              <w:t>Diferencia</w:t>
            </w:r>
          </w:p>
        </w:tc>
      </w:tr>
      <w:tr w:rsidR="006C0EB1" w:rsidRPr="006C0EB1" w14:paraId="4C575095" w14:textId="77777777" w:rsidTr="008904D1">
        <w:trPr>
          <w:cantSplit/>
          <w:trHeight w:val="1134"/>
        </w:trPr>
        <w:tc>
          <w:tcPr>
            <w:tcW w:w="1488" w:type="dxa"/>
            <w:vMerge w:val="restart"/>
            <w:textDirection w:val="btLr"/>
            <w:vAlign w:val="center"/>
          </w:tcPr>
          <w:p w14:paraId="262E2FBD" w14:textId="77777777" w:rsidR="00F22A32" w:rsidRPr="006C0EB1" w:rsidRDefault="00F22A32" w:rsidP="008904D1">
            <w:pPr>
              <w:spacing w:line="360" w:lineRule="auto"/>
              <w:ind w:left="113" w:right="113"/>
              <w:jc w:val="center"/>
              <w:rPr>
                <w:rFonts w:ascii="Times New Roman" w:hAnsi="Times New Roman" w:cs="Times New Roman"/>
                <w:sz w:val="24"/>
                <w:szCs w:val="24"/>
              </w:rPr>
            </w:pPr>
            <w:r w:rsidRPr="006C0EB1">
              <w:rPr>
                <w:rFonts w:ascii="Times New Roman" w:hAnsi="Times New Roman" w:cs="Times New Roman"/>
                <w:sz w:val="24"/>
                <w:szCs w:val="24"/>
              </w:rPr>
              <w:t>Organización</w:t>
            </w:r>
          </w:p>
        </w:tc>
        <w:tc>
          <w:tcPr>
            <w:tcW w:w="5820" w:type="dxa"/>
            <w:vAlign w:val="center"/>
          </w:tcPr>
          <w:p w14:paraId="54EA3C5A" w14:textId="4D266364" w:rsidR="00F22A32" w:rsidRPr="006C0EB1" w:rsidRDefault="00F22A32" w:rsidP="008904D1">
            <w:pPr>
              <w:spacing w:line="360" w:lineRule="auto"/>
              <w:jc w:val="both"/>
              <w:rPr>
                <w:rFonts w:ascii="Times New Roman" w:hAnsi="Times New Roman" w:cs="Times New Roman"/>
                <w:sz w:val="24"/>
                <w:szCs w:val="24"/>
              </w:rPr>
            </w:pPr>
            <w:r w:rsidRPr="006C0EB1">
              <w:rPr>
                <w:rFonts w:ascii="Times New Roman" w:hAnsi="Times New Roman" w:cs="Times New Roman"/>
                <w:sz w:val="24"/>
                <w:szCs w:val="24"/>
              </w:rPr>
              <w:t>Eres capaz de animar el proceso educativo</w:t>
            </w:r>
            <w:r w:rsidR="00850879">
              <w:rPr>
                <w:rFonts w:ascii="Times New Roman" w:hAnsi="Times New Roman" w:cs="Times New Roman"/>
                <w:sz w:val="24"/>
                <w:szCs w:val="24"/>
              </w:rPr>
              <w:t>.</w:t>
            </w:r>
          </w:p>
        </w:tc>
        <w:tc>
          <w:tcPr>
            <w:tcW w:w="875" w:type="dxa"/>
          </w:tcPr>
          <w:p w14:paraId="391A289B" w14:textId="77777777" w:rsidR="00F22A32" w:rsidRPr="006C0EB1" w:rsidRDefault="00F22A32" w:rsidP="008904D1">
            <w:pPr>
              <w:spacing w:line="360" w:lineRule="auto"/>
              <w:jc w:val="both"/>
              <w:rPr>
                <w:rFonts w:ascii="Times New Roman" w:hAnsi="Times New Roman" w:cs="Times New Roman"/>
                <w:sz w:val="24"/>
                <w:szCs w:val="24"/>
              </w:rPr>
            </w:pPr>
            <w:r w:rsidRPr="006C0EB1">
              <w:rPr>
                <w:rFonts w:ascii="Times New Roman" w:hAnsi="Times New Roman" w:cs="Times New Roman"/>
                <w:sz w:val="24"/>
                <w:szCs w:val="24"/>
              </w:rPr>
              <w:t>0.771</w:t>
            </w:r>
          </w:p>
        </w:tc>
        <w:tc>
          <w:tcPr>
            <w:tcW w:w="1349" w:type="dxa"/>
          </w:tcPr>
          <w:p w14:paraId="3B9488F7" w14:textId="77777777" w:rsidR="00F22A32" w:rsidRPr="006C0EB1" w:rsidRDefault="00F22A32" w:rsidP="008904D1">
            <w:pPr>
              <w:spacing w:line="360" w:lineRule="auto"/>
              <w:jc w:val="both"/>
              <w:rPr>
                <w:rFonts w:ascii="Times New Roman" w:hAnsi="Times New Roman" w:cs="Times New Roman"/>
                <w:sz w:val="24"/>
                <w:szCs w:val="24"/>
              </w:rPr>
            </w:pPr>
            <w:r w:rsidRPr="006C0EB1">
              <w:rPr>
                <w:rFonts w:ascii="Times New Roman" w:hAnsi="Times New Roman" w:cs="Times New Roman"/>
                <w:sz w:val="24"/>
                <w:szCs w:val="24"/>
              </w:rPr>
              <w:t>9.5+</w:t>
            </w:r>
          </w:p>
        </w:tc>
      </w:tr>
      <w:tr w:rsidR="006C0EB1" w:rsidRPr="006C0EB1" w14:paraId="0F33006B" w14:textId="77777777" w:rsidTr="007E43BA">
        <w:tc>
          <w:tcPr>
            <w:tcW w:w="1488" w:type="dxa"/>
            <w:vMerge/>
            <w:vAlign w:val="center"/>
          </w:tcPr>
          <w:p w14:paraId="4CBB50B3" w14:textId="77777777" w:rsidR="00F22A32" w:rsidRPr="006C0EB1" w:rsidRDefault="00F22A32" w:rsidP="008904D1">
            <w:pPr>
              <w:spacing w:line="360" w:lineRule="auto"/>
              <w:jc w:val="center"/>
              <w:rPr>
                <w:rFonts w:ascii="Times New Roman" w:hAnsi="Times New Roman" w:cs="Times New Roman"/>
                <w:sz w:val="24"/>
                <w:szCs w:val="24"/>
              </w:rPr>
            </w:pPr>
          </w:p>
        </w:tc>
        <w:tc>
          <w:tcPr>
            <w:tcW w:w="5820" w:type="dxa"/>
          </w:tcPr>
          <w:p w14:paraId="4913C46F" w14:textId="5F314524" w:rsidR="00F22A32" w:rsidRPr="006C0EB1" w:rsidRDefault="00F22A32" w:rsidP="008904D1">
            <w:pPr>
              <w:spacing w:line="360" w:lineRule="auto"/>
              <w:jc w:val="both"/>
              <w:rPr>
                <w:rFonts w:ascii="Times New Roman" w:hAnsi="Times New Roman" w:cs="Times New Roman"/>
                <w:sz w:val="24"/>
                <w:szCs w:val="24"/>
              </w:rPr>
            </w:pPr>
            <w:r w:rsidRPr="006C0EB1">
              <w:rPr>
                <w:rFonts w:ascii="Times New Roman" w:hAnsi="Times New Roman" w:cs="Times New Roman"/>
                <w:sz w:val="24"/>
                <w:szCs w:val="24"/>
              </w:rPr>
              <w:t>Eres capaz de organizar y animar a tus compañeros para desarrollar el proceso educativo</w:t>
            </w:r>
            <w:r w:rsidR="00850879">
              <w:rPr>
                <w:rFonts w:ascii="Times New Roman" w:hAnsi="Times New Roman" w:cs="Times New Roman"/>
                <w:sz w:val="24"/>
                <w:szCs w:val="24"/>
              </w:rPr>
              <w:t>.</w:t>
            </w:r>
          </w:p>
        </w:tc>
        <w:tc>
          <w:tcPr>
            <w:tcW w:w="875" w:type="dxa"/>
          </w:tcPr>
          <w:p w14:paraId="1663B543" w14:textId="77777777" w:rsidR="00F22A32" w:rsidRPr="006C0EB1" w:rsidRDefault="00F22A32" w:rsidP="008904D1">
            <w:pPr>
              <w:spacing w:line="360" w:lineRule="auto"/>
              <w:jc w:val="both"/>
              <w:rPr>
                <w:rFonts w:ascii="Times New Roman" w:hAnsi="Times New Roman" w:cs="Times New Roman"/>
                <w:sz w:val="24"/>
                <w:szCs w:val="24"/>
              </w:rPr>
            </w:pPr>
            <w:r w:rsidRPr="006C0EB1">
              <w:rPr>
                <w:rFonts w:ascii="Times New Roman" w:hAnsi="Times New Roman" w:cs="Times New Roman"/>
                <w:sz w:val="24"/>
                <w:szCs w:val="24"/>
              </w:rPr>
              <w:t>0.780</w:t>
            </w:r>
          </w:p>
        </w:tc>
        <w:tc>
          <w:tcPr>
            <w:tcW w:w="1349" w:type="dxa"/>
          </w:tcPr>
          <w:p w14:paraId="0A2D8424" w14:textId="77777777" w:rsidR="00F22A32" w:rsidRPr="006C0EB1" w:rsidRDefault="00F22A32" w:rsidP="008904D1">
            <w:pPr>
              <w:spacing w:line="360" w:lineRule="auto"/>
              <w:jc w:val="both"/>
              <w:rPr>
                <w:rFonts w:ascii="Times New Roman" w:hAnsi="Times New Roman" w:cs="Times New Roman"/>
                <w:sz w:val="24"/>
                <w:szCs w:val="24"/>
              </w:rPr>
            </w:pPr>
            <w:r w:rsidRPr="006C0EB1">
              <w:rPr>
                <w:rFonts w:ascii="Times New Roman" w:hAnsi="Times New Roman" w:cs="Times New Roman"/>
                <w:sz w:val="24"/>
                <w:szCs w:val="24"/>
              </w:rPr>
              <w:t>7.6+</w:t>
            </w:r>
          </w:p>
        </w:tc>
      </w:tr>
      <w:tr w:rsidR="006C0EB1" w:rsidRPr="006C0EB1" w14:paraId="32A485B3" w14:textId="77777777" w:rsidTr="007E43BA">
        <w:tc>
          <w:tcPr>
            <w:tcW w:w="1488" w:type="dxa"/>
            <w:vMerge/>
            <w:vAlign w:val="center"/>
          </w:tcPr>
          <w:p w14:paraId="32A3CA36" w14:textId="77777777" w:rsidR="00F22A32" w:rsidRPr="006C0EB1" w:rsidRDefault="00F22A32" w:rsidP="008904D1">
            <w:pPr>
              <w:spacing w:line="360" w:lineRule="auto"/>
              <w:jc w:val="center"/>
              <w:rPr>
                <w:rFonts w:ascii="Times New Roman" w:hAnsi="Times New Roman" w:cs="Times New Roman"/>
                <w:sz w:val="24"/>
                <w:szCs w:val="24"/>
              </w:rPr>
            </w:pPr>
          </w:p>
        </w:tc>
        <w:tc>
          <w:tcPr>
            <w:tcW w:w="5820" w:type="dxa"/>
          </w:tcPr>
          <w:p w14:paraId="50913C14" w14:textId="4302E9BC" w:rsidR="00F22A32" w:rsidRPr="006C0EB1" w:rsidRDefault="00F22A32" w:rsidP="008904D1">
            <w:pPr>
              <w:spacing w:line="360" w:lineRule="auto"/>
              <w:jc w:val="both"/>
              <w:rPr>
                <w:rFonts w:ascii="Times New Roman" w:hAnsi="Times New Roman" w:cs="Times New Roman"/>
                <w:sz w:val="24"/>
                <w:szCs w:val="24"/>
              </w:rPr>
            </w:pPr>
            <w:r w:rsidRPr="006C0EB1">
              <w:rPr>
                <w:rFonts w:ascii="Times New Roman" w:hAnsi="Times New Roman" w:cs="Times New Roman"/>
                <w:sz w:val="24"/>
                <w:szCs w:val="24"/>
              </w:rPr>
              <w:t>Eres fue capaz de gestionar la progresión de su propio proceso de aprendizaje</w:t>
            </w:r>
            <w:r w:rsidR="00850879">
              <w:rPr>
                <w:rFonts w:ascii="Times New Roman" w:hAnsi="Times New Roman" w:cs="Times New Roman"/>
                <w:sz w:val="24"/>
                <w:szCs w:val="24"/>
              </w:rPr>
              <w:t>.</w:t>
            </w:r>
          </w:p>
        </w:tc>
        <w:tc>
          <w:tcPr>
            <w:tcW w:w="875" w:type="dxa"/>
          </w:tcPr>
          <w:p w14:paraId="6EBAA986" w14:textId="77777777" w:rsidR="00F22A32" w:rsidRPr="006C0EB1" w:rsidRDefault="00F22A32" w:rsidP="008904D1">
            <w:pPr>
              <w:spacing w:line="360" w:lineRule="auto"/>
              <w:jc w:val="both"/>
              <w:rPr>
                <w:rFonts w:ascii="Times New Roman" w:hAnsi="Times New Roman" w:cs="Times New Roman"/>
                <w:sz w:val="24"/>
                <w:szCs w:val="24"/>
              </w:rPr>
            </w:pPr>
            <w:r w:rsidRPr="006C0EB1">
              <w:rPr>
                <w:rFonts w:ascii="Times New Roman" w:hAnsi="Times New Roman" w:cs="Times New Roman"/>
                <w:sz w:val="24"/>
                <w:szCs w:val="24"/>
              </w:rPr>
              <w:t>0.771</w:t>
            </w:r>
          </w:p>
        </w:tc>
        <w:tc>
          <w:tcPr>
            <w:tcW w:w="1349" w:type="dxa"/>
          </w:tcPr>
          <w:p w14:paraId="0A0666DB" w14:textId="77777777" w:rsidR="00F22A32" w:rsidRPr="006C0EB1" w:rsidRDefault="00F22A32" w:rsidP="008904D1">
            <w:pPr>
              <w:spacing w:line="360" w:lineRule="auto"/>
              <w:jc w:val="both"/>
              <w:rPr>
                <w:rFonts w:ascii="Times New Roman" w:hAnsi="Times New Roman" w:cs="Times New Roman"/>
                <w:sz w:val="24"/>
                <w:szCs w:val="24"/>
              </w:rPr>
            </w:pPr>
            <w:r w:rsidRPr="006C0EB1">
              <w:rPr>
                <w:rFonts w:ascii="Times New Roman" w:hAnsi="Times New Roman" w:cs="Times New Roman"/>
                <w:sz w:val="24"/>
                <w:szCs w:val="24"/>
              </w:rPr>
              <w:t>6.3+</w:t>
            </w:r>
          </w:p>
        </w:tc>
      </w:tr>
      <w:tr w:rsidR="006C0EB1" w:rsidRPr="006C0EB1" w14:paraId="6BFC94E1" w14:textId="77777777" w:rsidTr="007E43BA">
        <w:tc>
          <w:tcPr>
            <w:tcW w:w="1488" w:type="dxa"/>
            <w:vMerge/>
            <w:vAlign w:val="center"/>
          </w:tcPr>
          <w:p w14:paraId="6CA9E8F5" w14:textId="77777777" w:rsidR="00F22A32" w:rsidRPr="006C0EB1" w:rsidRDefault="00F22A32" w:rsidP="008904D1">
            <w:pPr>
              <w:spacing w:line="360" w:lineRule="auto"/>
              <w:jc w:val="center"/>
              <w:rPr>
                <w:rFonts w:ascii="Times New Roman" w:hAnsi="Times New Roman" w:cs="Times New Roman"/>
                <w:sz w:val="24"/>
                <w:szCs w:val="24"/>
              </w:rPr>
            </w:pPr>
          </w:p>
        </w:tc>
        <w:tc>
          <w:tcPr>
            <w:tcW w:w="5820" w:type="dxa"/>
          </w:tcPr>
          <w:p w14:paraId="4D5B0367" w14:textId="61CDB2DA" w:rsidR="00F22A32" w:rsidRPr="006C0EB1" w:rsidRDefault="00F22A32" w:rsidP="008904D1">
            <w:pPr>
              <w:spacing w:line="360" w:lineRule="auto"/>
              <w:jc w:val="both"/>
              <w:rPr>
                <w:rFonts w:ascii="Times New Roman" w:hAnsi="Times New Roman" w:cs="Times New Roman"/>
                <w:sz w:val="24"/>
                <w:szCs w:val="24"/>
              </w:rPr>
            </w:pPr>
            <w:r w:rsidRPr="006C0EB1">
              <w:rPr>
                <w:rFonts w:ascii="Times New Roman" w:hAnsi="Times New Roman" w:cs="Times New Roman"/>
                <w:sz w:val="24"/>
                <w:szCs w:val="24"/>
              </w:rPr>
              <w:t>Eres capaz de trabajar en equipo para elaborar sus trabajos escolares</w:t>
            </w:r>
            <w:r w:rsidR="00850879">
              <w:rPr>
                <w:rFonts w:ascii="Times New Roman" w:hAnsi="Times New Roman" w:cs="Times New Roman"/>
                <w:sz w:val="24"/>
                <w:szCs w:val="24"/>
              </w:rPr>
              <w:t>.</w:t>
            </w:r>
          </w:p>
        </w:tc>
        <w:tc>
          <w:tcPr>
            <w:tcW w:w="875" w:type="dxa"/>
          </w:tcPr>
          <w:p w14:paraId="379E5EC2" w14:textId="77777777" w:rsidR="00F22A32" w:rsidRPr="006C0EB1" w:rsidRDefault="00F22A32" w:rsidP="008904D1">
            <w:pPr>
              <w:spacing w:line="360" w:lineRule="auto"/>
              <w:jc w:val="both"/>
              <w:rPr>
                <w:rFonts w:ascii="Times New Roman" w:hAnsi="Times New Roman" w:cs="Times New Roman"/>
                <w:sz w:val="24"/>
                <w:szCs w:val="24"/>
              </w:rPr>
            </w:pPr>
            <w:r w:rsidRPr="006C0EB1">
              <w:rPr>
                <w:rFonts w:ascii="Times New Roman" w:hAnsi="Times New Roman" w:cs="Times New Roman"/>
                <w:sz w:val="24"/>
                <w:szCs w:val="24"/>
              </w:rPr>
              <w:t>0.752</w:t>
            </w:r>
          </w:p>
        </w:tc>
        <w:tc>
          <w:tcPr>
            <w:tcW w:w="1349" w:type="dxa"/>
          </w:tcPr>
          <w:p w14:paraId="51A6183C" w14:textId="77777777" w:rsidR="00F22A32" w:rsidRPr="006C0EB1" w:rsidRDefault="00F22A32" w:rsidP="008904D1">
            <w:pPr>
              <w:spacing w:line="360" w:lineRule="auto"/>
              <w:jc w:val="both"/>
              <w:rPr>
                <w:rFonts w:ascii="Times New Roman" w:hAnsi="Times New Roman" w:cs="Times New Roman"/>
                <w:sz w:val="24"/>
                <w:szCs w:val="24"/>
              </w:rPr>
            </w:pPr>
            <w:r w:rsidRPr="006C0EB1">
              <w:rPr>
                <w:rFonts w:ascii="Times New Roman" w:hAnsi="Times New Roman" w:cs="Times New Roman"/>
                <w:sz w:val="24"/>
                <w:szCs w:val="24"/>
              </w:rPr>
              <w:t>7.2+</w:t>
            </w:r>
          </w:p>
        </w:tc>
      </w:tr>
      <w:tr w:rsidR="006C0EB1" w:rsidRPr="006C0EB1" w14:paraId="1F68EE5C" w14:textId="77777777" w:rsidTr="007E43BA">
        <w:tc>
          <w:tcPr>
            <w:tcW w:w="1488" w:type="dxa"/>
            <w:vMerge w:val="restart"/>
            <w:textDirection w:val="btLr"/>
            <w:vAlign w:val="center"/>
          </w:tcPr>
          <w:p w14:paraId="53E868D5" w14:textId="77777777" w:rsidR="00F22A32" w:rsidRPr="006C0EB1" w:rsidRDefault="00F22A32" w:rsidP="008904D1">
            <w:pPr>
              <w:spacing w:line="360" w:lineRule="auto"/>
              <w:ind w:left="113" w:right="113"/>
              <w:jc w:val="center"/>
              <w:rPr>
                <w:rFonts w:ascii="Times New Roman" w:hAnsi="Times New Roman" w:cs="Times New Roman"/>
                <w:sz w:val="24"/>
                <w:szCs w:val="24"/>
              </w:rPr>
            </w:pPr>
            <w:r w:rsidRPr="006C0EB1">
              <w:rPr>
                <w:rFonts w:ascii="Times New Roman" w:hAnsi="Times New Roman" w:cs="Times New Roman"/>
                <w:sz w:val="24"/>
                <w:szCs w:val="24"/>
              </w:rPr>
              <w:t>Comunicación</w:t>
            </w:r>
          </w:p>
        </w:tc>
        <w:tc>
          <w:tcPr>
            <w:tcW w:w="5820" w:type="dxa"/>
          </w:tcPr>
          <w:p w14:paraId="160A9F34" w14:textId="2B535074" w:rsidR="00F22A32" w:rsidRPr="006C0EB1" w:rsidRDefault="00F22A32" w:rsidP="008904D1">
            <w:pPr>
              <w:spacing w:line="360" w:lineRule="auto"/>
              <w:jc w:val="both"/>
              <w:rPr>
                <w:rFonts w:ascii="Times New Roman" w:hAnsi="Times New Roman" w:cs="Times New Roman"/>
                <w:sz w:val="24"/>
                <w:szCs w:val="24"/>
              </w:rPr>
            </w:pPr>
            <w:r w:rsidRPr="006C0EB1">
              <w:rPr>
                <w:rFonts w:ascii="Times New Roman" w:hAnsi="Times New Roman" w:cs="Times New Roman"/>
                <w:sz w:val="24"/>
                <w:szCs w:val="24"/>
              </w:rPr>
              <w:t>Propones ideas a la dirección de tu escuela para mejorar el proceso educativo</w:t>
            </w:r>
            <w:r w:rsidR="00850879">
              <w:rPr>
                <w:rFonts w:ascii="Times New Roman" w:hAnsi="Times New Roman" w:cs="Times New Roman"/>
                <w:sz w:val="24"/>
                <w:szCs w:val="24"/>
              </w:rPr>
              <w:t>.</w:t>
            </w:r>
          </w:p>
        </w:tc>
        <w:tc>
          <w:tcPr>
            <w:tcW w:w="875" w:type="dxa"/>
          </w:tcPr>
          <w:p w14:paraId="308A4FFB" w14:textId="77777777" w:rsidR="00F22A32" w:rsidRPr="006C0EB1" w:rsidRDefault="00F22A32" w:rsidP="008904D1">
            <w:pPr>
              <w:spacing w:line="360" w:lineRule="auto"/>
              <w:jc w:val="both"/>
              <w:rPr>
                <w:rFonts w:ascii="Times New Roman" w:hAnsi="Times New Roman" w:cs="Times New Roman"/>
                <w:sz w:val="24"/>
                <w:szCs w:val="24"/>
              </w:rPr>
            </w:pPr>
            <w:r w:rsidRPr="006C0EB1">
              <w:rPr>
                <w:rFonts w:ascii="Times New Roman" w:hAnsi="Times New Roman" w:cs="Times New Roman"/>
                <w:sz w:val="24"/>
                <w:szCs w:val="24"/>
              </w:rPr>
              <w:t>0.886</w:t>
            </w:r>
          </w:p>
        </w:tc>
        <w:tc>
          <w:tcPr>
            <w:tcW w:w="1349" w:type="dxa"/>
          </w:tcPr>
          <w:p w14:paraId="452B0B9A" w14:textId="77777777" w:rsidR="00F22A32" w:rsidRPr="006C0EB1" w:rsidRDefault="00F22A32" w:rsidP="008904D1">
            <w:pPr>
              <w:spacing w:line="360" w:lineRule="auto"/>
              <w:jc w:val="both"/>
              <w:rPr>
                <w:rFonts w:ascii="Times New Roman" w:hAnsi="Times New Roman" w:cs="Times New Roman"/>
                <w:sz w:val="24"/>
                <w:szCs w:val="24"/>
              </w:rPr>
            </w:pPr>
            <w:r w:rsidRPr="006C0EB1">
              <w:rPr>
                <w:rFonts w:ascii="Times New Roman" w:hAnsi="Times New Roman" w:cs="Times New Roman"/>
                <w:sz w:val="24"/>
                <w:szCs w:val="24"/>
              </w:rPr>
              <w:t>9.8+</w:t>
            </w:r>
          </w:p>
        </w:tc>
      </w:tr>
      <w:tr w:rsidR="006C0EB1" w:rsidRPr="006C0EB1" w14:paraId="6964441F" w14:textId="77777777" w:rsidTr="007E43BA">
        <w:tc>
          <w:tcPr>
            <w:tcW w:w="1488" w:type="dxa"/>
            <w:vMerge/>
            <w:vAlign w:val="center"/>
          </w:tcPr>
          <w:p w14:paraId="178D09FA" w14:textId="77777777" w:rsidR="00F22A32" w:rsidRPr="006C0EB1" w:rsidRDefault="00F22A32" w:rsidP="008904D1">
            <w:pPr>
              <w:spacing w:line="360" w:lineRule="auto"/>
              <w:jc w:val="center"/>
              <w:rPr>
                <w:rFonts w:ascii="Times New Roman" w:hAnsi="Times New Roman" w:cs="Times New Roman"/>
                <w:sz w:val="24"/>
                <w:szCs w:val="24"/>
              </w:rPr>
            </w:pPr>
          </w:p>
        </w:tc>
        <w:tc>
          <w:tcPr>
            <w:tcW w:w="5820" w:type="dxa"/>
          </w:tcPr>
          <w:p w14:paraId="18C48B66" w14:textId="36424443" w:rsidR="00F22A32" w:rsidRPr="006C0EB1" w:rsidRDefault="00F22A32" w:rsidP="008904D1">
            <w:pPr>
              <w:spacing w:line="360" w:lineRule="auto"/>
              <w:jc w:val="both"/>
              <w:rPr>
                <w:rFonts w:ascii="Times New Roman" w:hAnsi="Times New Roman" w:cs="Times New Roman"/>
                <w:sz w:val="24"/>
                <w:szCs w:val="24"/>
              </w:rPr>
            </w:pPr>
            <w:r w:rsidRPr="006C0EB1">
              <w:rPr>
                <w:rFonts w:ascii="Times New Roman" w:hAnsi="Times New Roman" w:cs="Times New Roman"/>
                <w:sz w:val="24"/>
                <w:szCs w:val="24"/>
              </w:rPr>
              <w:t>Eres capaz de establecer una comunicación con tus compañeros y docentes para fortalecer tu proceso educativo</w:t>
            </w:r>
            <w:r w:rsidR="00850879">
              <w:rPr>
                <w:rFonts w:ascii="Times New Roman" w:hAnsi="Times New Roman" w:cs="Times New Roman"/>
                <w:sz w:val="24"/>
                <w:szCs w:val="24"/>
              </w:rPr>
              <w:t>.</w:t>
            </w:r>
          </w:p>
        </w:tc>
        <w:tc>
          <w:tcPr>
            <w:tcW w:w="875" w:type="dxa"/>
          </w:tcPr>
          <w:p w14:paraId="472477C9" w14:textId="77777777" w:rsidR="00F22A32" w:rsidRPr="006C0EB1" w:rsidRDefault="00F22A32" w:rsidP="008904D1">
            <w:pPr>
              <w:spacing w:line="360" w:lineRule="auto"/>
              <w:jc w:val="both"/>
              <w:rPr>
                <w:rFonts w:ascii="Times New Roman" w:hAnsi="Times New Roman" w:cs="Times New Roman"/>
                <w:sz w:val="24"/>
                <w:szCs w:val="24"/>
              </w:rPr>
            </w:pPr>
            <w:r w:rsidRPr="006C0EB1">
              <w:rPr>
                <w:rFonts w:ascii="Times New Roman" w:hAnsi="Times New Roman" w:cs="Times New Roman"/>
                <w:sz w:val="24"/>
                <w:szCs w:val="24"/>
              </w:rPr>
              <w:t>0.620</w:t>
            </w:r>
          </w:p>
        </w:tc>
        <w:tc>
          <w:tcPr>
            <w:tcW w:w="1349" w:type="dxa"/>
          </w:tcPr>
          <w:p w14:paraId="5D14288B" w14:textId="77777777" w:rsidR="00F22A32" w:rsidRPr="006C0EB1" w:rsidRDefault="00F22A32" w:rsidP="008904D1">
            <w:pPr>
              <w:spacing w:line="360" w:lineRule="auto"/>
              <w:jc w:val="both"/>
              <w:rPr>
                <w:rFonts w:ascii="Times New Roman" w:hAnsi="Times New Roman" w:cs="Times New Roman"/>
                <w:sz w:val="24"/>
                <w:szCs w:val="24"/>
              </w:rPr>
            </w:pPr>
            <w:r w:rsidRPr="006C0EB1">
              <w:rPr>
                <w:rFonts w:ascii="Times New Roman" w:hAnsi="Times New Roman" w:cs="Times New Roman"/>
                <w:sz w:val="24"/>
                <w:szCs w:val="24"/>
              </w:rPr>
              <w:t>13.3+</w:t>
            </w:r>
          </w:p>
        </w:tc>
      </w:tr>
      <w:tr w:rsidR="006C0EB1" w:rsidRPr="006C0EB1" w14:paraId="54FD8168" w14:textId="77777777" w:rsidTr="007E43BA">
        <w:tc>
          <w:tcPr>
            <w:tcW w:w="1488" w:type="dxa"/>
            <w:vMerge/>
            <w:vAlign w:val="center"/>
          </w:tcPr>
          <w:p w14:paraId="46963B1E" w14:textId="77777777" w:rsidR="00F22A32" w:rsidRPr="006C0EB1" w:rsidRDefault="00F22A32" w:rsidP="008904D1">
            <w:pPr>
              <w:spacing w:line="360" w:lineRule="auto"/>
              <w:jc w:val="center"/>
              <w:rPr>
                <w:rFonts w:ascii="Times New Roman" w:hAnsi="Times New Roman" w:cs="Times New Roman"/>
                <w:sz w:val="24"/>
                <w:szCs w:val="24"/>
              </w:rPr>
            </w:pPr>
          </w:p>
        </w:tc>
        <w:tc>
          <w:tcPr>
            <w:tcW w:w="5820" w:type="dxa"/>
          </w:tcPr>
          <w:p w14:paraId="0C66D048" w14:textId="41018A9E" w:rsidR="00F22A32" w:rsidRPr="006C0EB1" w:rsidRDefault="00F22A32" w:rsidP="008904D1">
            <w:pPr>
              <w:spacing w:line="360" w:lineRule="auto"/>
              <w:jc w:val="both"/>
              <w:rPr>
                <w:rFonts w:ascii="Times New Roman" w:hAnsi="Times New Roman" w:cs="Times New Roman"/>
                <w:sz w:val="24"/>
                <w:szCs w:val="24"/>
              </w:rPr>
            </w:pPr>
            <w:r w:rsidRPr="006C0EB1">
              <w:rPr>
                <w:rFonts w:ascii="Times New Roman" w:hAnsi="Times New Roman" w:cs="Times New Roman"/>
                <w:sz w:val="24"/>
                <w:szCs w:val="24"/>
              </w:rPr>
              <w:t xml:space="preserve">Te consideras una persona entusiasta, además </w:t>
            </w:r>
            <w:r w:rsidR="00850879">
              <w:rPr>
                <w:rFonts w:ascii="Times New Roman" w:hAnsi="Times New Roman" w:cs="Times New Roman"/>
                <w:sz w:val="24"/>
                <w:szCs w:val="24"/>
              </w:rPr>
              <w:t>t</w:t>
            </w:r>
            <w:r w:rsidRPr="006C0EB1">
              <w:rPr>
                <w:rFonts w:ascii="Times New Roman" w:hAnsi="Times New Roman" w:cs="Times New Roman"/>
                <w:sz w:val="24"/>
                <w:szCs w:val="24"/>
              </w:rPr>
              <w:t>e gusta hablar y participar en las clases, expones tus ideas de tal manera que atraes la atención de los demás</w:t>
            </w:r>
            <w:r w:rsidR="00850879">
              <w:rPr>
                <w:rFonts w:ascii="Times New Roman" w:hAnsi="Times New Roman" w:cs="Times New Roman"/>
                <w:sz w:val="24"/>
                <w:szCs w:val="24"/>
              </w:rPr>
              <w:t>.</w:t>
            </w:r>
          </w:p>
        </w:tc>
        <w:tc>
          <w:tcPr>
            <w:tcW w:w="875" w:type="dxa"/>
          </w:tcPr>
          <w:p w14:paraId="5F512096" w14:textId="77777777" w:rsidR="00F22A32" w:rsidRPr="006C0EB1" w:rsidRDefault="00F22A32" w:rsidP="008904D1">
            <w:pPr>
              <w:spacing w:line="360" w:lineRule="auto"/>
              <w:jc w:val="both"/>
              <w:rPr>
                <w:rFonts w:ascii="Times New Roman" w:hAnsi="Times New Roman" w:cs="Times New Roman"/>
                <w:sz w:val="24"/>
                <w:szCs w:val="24"/>
              </w:rPr>
            </w:pPr>
            <w:r w:rsidRPr="006C0EB1">
              <w:rPr>
                <w:rFonts w:ascii="Times New Roman" w:hAnsi="Times New Roman" w:cs="Times New Roman"/>
                <w:sz w:val="24"/>
                <w:szCs w:val="24"/>
              </w:rPr>
              <w:t>0.738</w:t>
            </w:r>
          </w:p>
        </w:tc>
        <w:tc>
          <w:tcPr>
            <w:tcW w:w="1349" w:type="dxa"/>
          </w:tcPr>
          <w:p w14:paraId="465C10CE" w14:textId="77777777" w:rsidR="00F22A32" w:rsidRPr="006C0EB1" w:rsidRDefault="00F22A32" w:rsidP="008904D1">
            <w:pPr>
              <w:spacing w:line="360" w:lineRule="auto"/>
              <w:jc w:val="both"/>
              <w:rPr>
                <w:rFonts w:ascii="Times New Roman" w:hAnsi="Times New Roman" w:cs="Times New Roman"/>
                <w:sz w:val="24"/>
                <w:szCs w:val="24"/>
              </w:rPr>
            </w:pPr>
            <w:r w:rsidRPr="006C0EB1">
              <w:rPr>
                <w:rFonts w:ascii="Times New Roman" w:hAnsi="Times New Roman" w:cs="Times New Roman"/>
                <w:sz w:val="24"/>
                <w:szCs w:val="24"/>
              </w:rPr>
              <w:t>8.8+</w:t>
            </w:r>
          </w:p>
        </w:tc>
      </w:tr>
      <w:tr w:rsidR="006C0EB1" w:rsidRPr="006C0EB1" w14:paraId="20492F3E" w14:textId="77777777" w:rsidTr="00941B3F">
        <w:trPr>
          <w:trHeight w:val="898"/>
        </w:trPr>
        <w:tc>
          <w:tcPr>
            <w:tcW w:w="1488" w:type="dxa"/>
            <w:vMerge w:val="restart"/>
            <w:textDirection w:val="btLr"/>
            <w:vAlign w:val="center"/>
          </w:tcPr>
          <w:p w14:paraId="1C5A5311" w14:textId="77777777" w:rsidR="00F22A32" w:rsidRPr="006C0EB1" w:rsidRDefault="00F22A32" w:rsidP="008904D1">
            <w:pPr>
              <w:spacing w:line="360" w:lineRule="auto"/>
              <w:ind w:left="113" w:right="113"/>
              <w:jc w:val="center"/>
              <w:rPr>
                <w:rFonts w:ascii="Times New Roman" w:hAnsi="Times New Roman" w:cs="Times New Roman"/>
                <w:sz w:val="24"/>
                <w:szCs w:val="24"/>
              </w:rPr>
            </w:pPr>
            <w:r w:rsidRPr="006C0EB1">
              <w:rPr>
                <w:rFonts w:ascii="Times New Roman" w:hAnsi="Times New Roman" w:cs="Times New Roman"/>
                <w:sz w:val="24"/>
                <w:szCs w:val="24"/>
              </w:rPr>
              <w:t>Responsabilidad</w:t>
            </w:r>
          </w:p>
        </w:tc>
        <w:tc>
          <w:tcPr>
            <w:tcW w:w="5820" w:type="dxa"/>
          </w:tcPr>
          <w:p w14:paraId="50317650" w14:textId="732FAC9B" w:rsidR="00F22A32" w:rsidRPr="006C0EB1" w:rsidRDefault="00F22A32" w:rsidP="008904D1">
            <w:pPr>
              <w:spacing w:line="360" w:lineRule="auto"/>
              <w:jc w:val="both"/>
              <w:rPr>
                <w:rFonts w:ascii="Times New Roman" w:hAnsi="Times New Roman" w:cs="Times New Roman"/>
                <w:sz w:val="24"/>
                <w:szCs w:val="24"/>
              </w:rPr>
            </w:pPr>
            <w:r w:rsidRPr="006C0EB1">
              <w:rPr>
                <w:rFonts w:ascii="Times New Roman" w:hAnsi="Times New Roman" w:cs="Times New Roman"/>
                <w:sz w:val="24"/>
                <w:szCs w:val="24"/>
              </w:rPr>
              <w:t>Eres una persona responsable de su propio proceso educativo</w:t>
            </w:r>
            <w:r w:rsidR="00850879">
              <w:rPr>
                <w:rFonts w:ascii="Times New Roman" w:hAnsi="Times New Roman" w:cs="Times New Roman"/>
                <w:sz w:val="24"/>
                <w:szCs w:val="24"/>
              </w:rPr>
              <w:t>.</w:t>
            </w:r>
          </w:p>
        </w:tc>
        <w:tc>
          <w:tcPr>
            <w:tcW w:w="875" w:type="dxa"/>
          </w:tcPr>
          <w:p w14:paraId="1494AB50" w14:textId="77777777" w:rsidR="00F22A32" w:rsidRPr="006C0EB1" w:rsidRDefault="00F22A32" w:rsidP="008904D1">
            <w:pPr>
              <w:spacing w:line="360" w:lineRule="auto"/>
              <w:jc w:val="both"/>
              <w:rPr>
                <w:rFonts w:ascii="Times New Roman" w:hAnsi="Times New Roman" w:cs="Times New Roman"/>
                <w:sz w:val="24"/>
                <w:szCs w:val="24"/>
              </w:rPr>
            </w:pPr>
            <w:r w:rsidRPr="006C0EB1">
              <w:rPr>
                <w:rFonts w:ascii="Times New Roman" w:hAnsi="Times New Roman" w:cs="Times New Roman"/>
                <w:sz w:val="24"/>
                <w:szCs w:val="24"/>
              </w:rPr>
              <w:t>0.766</w:t>
            </w:r>
          </w:p>
        </w:tc>
        <w:tc>
          <w:tcPr>
            <w:tcW w:w="1349" w:type="dxa"/>
          </w:tcPr>
          <w:p w14:paraId="267CE425" w14:textId="77777777" w:rsidR="00F22A32" w:rsidRPr="006C0EB1" w:rsidRDefault="00F22A32" w:rsidP="008904D1">
            <w:pPr>
              <w:spacing w:line="360" w:lineRule="auto"/>
              <w:jc w:val="both"/>
              <w:rPr>
                <w:rFonts w:ascii="Times New Roman" w:hAnsi="Times New Roman" w:cs="Times New Roman"/>
                <w:sz w:val="24"/>
                <w:szCs w:val="24"/>
              </w:rPr>
            </w:pPr>
            <w:r w:rsidRPr="006C0EB1">
              <w:rPr>
                <w:rFonts w:ascii="Times New Roman" w:hAnsi="Times New Roman" w:cs="Times New Roman"/>
                <w:sz w:val="24"/>
                <w:szCs w:val="24"/>
              </w:rPr>
              <w:t>8+</w:t>
            </w:r>
          </w:p>
        </w:tc>
      </w:tr>
      <w:tr w:rsidR="006C0EB1" w:rsidRPr="006C0EB1" w14:paraId="589FD732" w14:textId="77777777" w:rsidTr="00941B3F">
        <w:trPr>
          <w:trHeight w:val="1052"/>
        </w:trPr>
        <w:tc>
          <w:tcPr>
            <w:tcW w:w="1488" w:type="dxa"/>
            <w:vMerge/>
            <w:vAlign w:val="center"/>
          </w:tcPr>
          <w:p w14:paraId="32A62229" w14:textId="77777777" w:rsidR="00F22A32" w:rsidRPr="006C0EB1" w:rsidRDefault="00F22A32" w:rsidP="008904D1">
            <w:pPr>
              <w:spacing w:line="360" w:lineRule="auto"/>
              <w:jc w:val="center"/>
              <w:rPr>
                <w:rFonts w:ascii="Times New Roman" w:hAnsi="Times New Roman" w:cs="Times New Roman"/>
                <w:sz w:val="24"/>
                <w:szCs w:val="24"/>
              </w:rPr>
            </w:pPr>
          </w:p>
        </w:tc>
        <w:tc>
          <w:tcPr>
            <w:tcW w:w="5820" w:type="dxa"/>
          </w:tcPr>
          <w:p w14:paraId="2A79410F" w14:textId="4E1613EC" w:rsidR="00F22A32" w:rsidRPr="006C0EB1" w:rsidRDefault="00F22A32" w:rsidP="008904D1">
            <w:pPr>
              <w:spacing w:line="360" w:lineRule="auto"/>
              <w:jc w:val="both"/>
              <w:rPr>
                <w:rFonts w:ascii="Times New Roman" w:hAnsi="Times New Roman" w:cs="Times New Roman"/>
                <w:sz w:val="24"/>
                <w:szCs w:val="24"/>
              </w:rPr>
            </w:pPr>
            <w:r w:rsidRPr="006C0EB1">
              <w:rPr>
                <w:rFonts w:ascii="Times New Roman" w:hAnsi="Times New Roman" w:cs="Times New Roman"/>
                <w:sz w:val="24"/>
                <w:szCs w:val="24"/>
              </w:rPr>
              <w:t>Tienes las habilidades digitales para desarrollar tu proceso educativo</w:t>
            </w:r>
            <w:r w:rsidR="00850879">
              <w:rPr>
                <w:rFonts w:ascii="Times New Roman" w:hAnsi="Times New Roman" w:cs="Times New Roman"/>
                <w:sz w:val="24"/>
                <w:szCs w:val="24"/>
              </w:rPr>
              <w:t>.</w:t>
            </w:r>
          </w:p>
        </w:tc>
        <w:tc>
          <w:tcPr>
            <w:tcW w:w="875" w:type="dxa"/>
          </w:tcPr>
          <w:p w14:paraId="08C19ED7" w14:textId="77777777" w:rsidR="00F22A32" w:rsidRPr="006C0EB1" w:rsidRDefault="00F22A32" w:rsidP="008904D1">
            <w:pPr>
              <w:spacing w:line="360" w:lineRule="auto"/>
              <w:jc w:val="both"/>
              <w:rPr>
                <w:rFonts w:ascii="Times New Roman" w:hAnsi="Times New Roman" w:cs="Times New Roman"/>
                <w:sz w:val="24"/>
                <w:szCs w:val="24"/>
              </w:rPr>
            </w:pPr>
            <w:r w:rsidRPr="006C0EB1">
              <w:rPr>
                <w:rFonts w:ascii="Times New Roman" w:hAnsi="Times New Roman" w:cs="Times New Roman"/>
                <w:sz w:val="24"/>
                <w:szCs w:val="24"/>
              </w:rPr>
              <w:t>0.684</w:t>
            </w:r>
          </w:p>
        </w:tc>
        <w:tc>
          <w:tcPr>
            <w:tcW w:w="1349" w:type="dxa"/>
          </w:tcPr>
          <w:p w14:paraId="06F74F0A" w14:textId="77777777" w:rsidR="00F22A32" w:rsidRPr="006C0EB1" w:rsidRDefault="00F22A32" w:rsidP="008904D1">
            <w:pPr>
              <w:spacing w:line="360" w:lineRule="auto"/>
              <w:jc w:val="both"/>
              <w:rPr>
                <w:rFonts w:ascii="Times New Roman" w:hAnsi="Times New Roman" w:cs="Times New Roman"/>
                <w:sz w:val="24"/>
                <w:szCs w:val="24"/>
              </w:rPr>
            </w:pPr>
            <w:r w:rsidRPr="006C0EB1">
              <w:rPr>
                <w:rFonts w:ascii="Times New Roman" w:hAnsi="Times New Roman" w:cs="Times New Roman"/>
                <w:sz w:val="24"/>
                <w:szCs w:val="24"/>
              </w:rPr>
              <w:t>11.8+</w:t>
            </w:r>
          </w:p>
        </w:tc>
      </w:tr>
    </w:tbl>
    <w:p w14:paraId="12608F24" w14:textId="6E0149FE" w:rsidR="00216C3D" w:rsidRPr="006C0EB1" w:rsidRDefault="00216C3D" w:rsidP="003B39A8">
      <w:pPr>
        <w:spacing w:after="0"/>
        <w:jc w:val="center"/>
        <w:rPr>
          <w:rFonts w:ascii="Times New Roman" w:hAnsi="Times New Roman" w:cs="Times New Roman"/>
          <w:sz w:val="24"/>
          <w:szCs w:val="24"/>
        </w:rPr>
      </w:pPr>
      <w:r w:rsidRPr="006C0EB1">
        <w:rPr>
          <w:rFonts w:ascii="Times New Roman" w:hAnsi="Times New Roman" w:cs="Times New Roman"/>
          <w:sz w:val="24"/>
          <w:szCs w:val="24"/>
        </w:rPr>
        <w:t xml:space="preserve">Fuente: Elaboración propia </w:t>
      </w:r>
    </w:p>
    <w:p w14:paraId="7A6A949D" w14:textId="28F1CA37" w:rsidR="007B0149" w:rsidRDefault="000B3B3D" w:rsidP="008904D1">
      <w:pPr>
        <w:spacing w:after="0" w:line="360" w:lineRule="auto"/>
        <w:ind w:firstLine="720"/>
        <w:jc w:val="both"/>
        <w:rPr>
          <w:rFonts w:ascii="Times New Roman" w:hAnsi="Times New Roman" w:cs="Times New Roman"/>
          <w:sz w:val="24"/>
          <w:szCs w:val="24"/>
        </w:rPr>
      </w:pPr>
      <w:r w:rsidRPr="006C0EB1">
        <w:rPr>
          <w:rFonts w:ascii="Times New Roman" w:hAnsi="Times New Roman" w:cs="Times New Roman"/>
          <w:sz w:val="24"/>
          <w:szCs w:val="24"/>
        </w:rPr>
        <w:t xml:space="preserve">Al observar las correlaciones de cada uno de los ítems, se puede </w:t>
      </w:r>
      <w:r w:rsidR="00850879">
        <w:rPr>
          <w:rFonts w:ascii="Times New Roman" w:hAnsi="Times New Roman" w:cs="Times New Roman"/>
          <w:sz w:val="24"/>
          <w:szCs w:val="24"/>
        </w:rPr>
        <w:t>afirmar</w:t>
      </w:r>
      <w:r w:rsidRPr="006C0EB1">
        <w:rPr>
          <w:rFonts w:ascii="Times New Roman" w:hAnsi="Times New Roman" w:cs="Times New Roman"/>
          <w:sz w:val="24"/>
          <w:szCs w:val="24"/>
        </w:rPr>
        <w:t xml:space="preserve"> que existe una correlación positiva moderada o positiva fuerte</w:t>
      </w:r>
      <w:r w:rsidR="009218E2" w:rsidRPr="006C0EB1">
        <w:rPr>
          <w:rFonts w:ascii="Times New Roman" w:hAnsi="Times New Roman" w:cs="Times New Roman"/>
          <w:sz w:val="24"/>
          <w:szCs w:val="24"/>
        </w:rPr>
        <w:t xml:space="preserve"> en </w:t>
      </w:r>
      <w:r w:rsidR="006E55C5" w:rsidRPr="006C0EB1">
        <w:rPr>
          <w:rFonts w:ascii="Times New Roman" w:hAnsi="Times New Roman" w:cs="Times New Roman"/>
          <w:sz w:val="24"/>
          <w:szCs w:val="24"/>
        </w:rPr>
        <w:t>todos</w:t>
      </w:r>
      <w:r w:rsidRPr="006C0EB1">
        <w:rPr>
          <w:rFonts w:ascii="Times New Roman" w:hAnsi="Times New Roman" w:cs="Times New Roman"/>
          <w:sz w:val="24"/>
          <w:szCs w:val="24"/>
        </w:rPr>
        <w:t xml:space="preserve">, lo que </w:t>
      </w:r>
      <w:r w:rsidR="00850879">
        <w:rPr>
          <w:rFonts w:ascii="Times New Roman" w:hAnsi="Times New Roman" w:cs="Times New Roman"/>
          <w:sz w:val="24"/>
          <w:szCs w:val="24"/>
        </w:rPr>
        <w:t>indica</w:t>
      </w:r>
      <w:r w:rsidRPr="006C0EB1">
        <w:rPr>
          <w:rFonts w:ascii="Times New Roman" w:hAnsi="Times New Roman" w:cs="Times New Roman"/>
          <w:sz w:val="24"/>
          <w:szCs w:val="24"/>
        </w:rPr>
        <w:t xml:space="preserve"> que </w:t>
      </w:r>
      <w:r w:rsidR="00850879" w:rsidRPr="006C0EB1">
        <w:rPr>
          <w:rFonts w:ascii="Times New Roman" w:hAnsi="Times New Roman" w:cs="Times New Roman"/>
          <w:sz w:val="24"/>
          <w:szCs w:val="24"/>
        </w:rPr>
        <w:t xml:space="preserve">la resiliencia </w:t>
      </w:r>
      <w:r w:rsidRPr="006C0EB1">
        <w:rPr>
          <w:rFonts w:ascii="Times New Roman" w:hAnsi="Times New Roman" w:cs="Times New Roman"/>
          <w:sz w:val="24"/>
          <w:szCs w:val="24"/>
        </w:rPr>
        <w:t xml:space="preserve">se relaciona </w:t>
      </w:r>
      <w:r w:rsidR="006E55C5" w:rsidRPr="006C0EB1">
        <w:rPr>
          <w:rFonts w:ascii="Times New Roman" w:hAnsi="Times New Roman" w:cs="Times New Roman"/>
          <w:sz w:val="24"/>
          <w:szCs w:val="24"/>
        </w:rPr>
        <w:t xml:space="preserve">de manera positiva </w:t>
      </w:r>
      <w:r w:rsidRPr="006C0EB1">
        <w:rPr>
          <w:rFonts w:ascii="Times New Roman" w:hAnsi="Times New Roman" w:cs="Times New Roman"/>
          <w:sz w:val="24"/>
          <w:szCs w:val="24"/>
        </w:rPr>
        <w:t xml:space="preserve">con los rasgos favorables y las herramientas competitivas. </w:t>
      </w:r>
    </w:p>
    <w:p w14:paraId="638792B1" w14:textId="77777777" w:rsidR="00E0634A" w:rsidRDefault="00E0634A" w:rsidP="008904D1">
      <w:pPr>
        <w:spacing w:after="0" w:line="360" w:lineRule="auto"/>
        <w:jc w:val="both"/>
        <w:rPr>
          <w:rFonts w:ascii="Times New Roman" w:hAnsi="Times New Roman" w:cs="Times New Roman"/>
          <w:b/>
          <w:sz w:val="24"/>
          <w:szCs w:val="24"/>
        </w:rPr>
      </w:pPr>
    </w:p>
    <w:p w14:paraId="2EE28EB1" w14:textId="77777777" w:rsidR="0082362E" w:rsidRPr="006C0EB1" w:rsidRDefault="0082362E" w:rsidP="008904D1">
      <w:pPr>
        <w:spacing w:after="0" w:line="360" w:lineRule="auto"/>
        <w:jc w:val="both"/>
        <w:rPr>
          <w:rFonts w:ascii="Times New Roman" w:hAnsi="Times New Roman" w:cs="Times New Roman"/>
          <w:b/>
          <w:sz w:val="24"/>
          <w:szCs w:val="24"/>
        </w:rPr>
      </w:pPr>
    </w:p>
    <w:p w14:paraId="3B5B321C" w14:textId="068626B5" w:rsidR="00820610" w:rsidRPr="003B39A8" w:rsidRDefault="00820610" w:rsidP="00777785">
      <w:pPr>
        <w:spacing w:after="0" w:line="360" w:lineRule="auto"/>
        <w:jc w:val="center"/>
        <w:rPr>
          <w:rFonts w:ascii="Times New Roman" w:hAnsi="Times New Roman" w:cs="Times New Roman"/>
          <w:b/>
          <w:sz w:val="32"/>
          <w:szCs w:val="32"/>
        </w:rPr>
      </w:pPr>
      <w:r w:rsidRPr="003B39A8">
        <w:rPr>
          <w:rFonts w:ascii="Times New Roman" w:hAnsi="Times New Roman" w:cs="Times New Roman"/>
          <w:b/>
          <w:sz w:val="32"/>
          <w:szCs w:val="32"/>
        </w:rPr>
        <w:lastRenderedPageBreak/>
        <w:t>Discusión</w:t>
      </w:r>
    </w:p>
    <w:p w14:paraId="581147D1" w14:textId="23EFA652" w:rsidR="00820610" w:rsidRPr="006C0EB1" w:rsidRDefault="00E0634A" w:rsidP="008904D1">
      <w:pPr>
        <w:spacing w:after="0" w:line="360" w:lineRule="auto"/>
        <w:ind w:firstLine="720"/>
        <w:jc w:val="both"/>
        <w:rPr>
          <w:rFonts w:ascii="Times New Roman" w:hAnsi="Times New Roman" w:cs="Times New Roman"/>
          <w:sz w:val="24"/>
          <w:szCs w:val="24"/>
        </w:rPr>
      </w:pPr>
      <w:r w:rsidRPr="006C0EB1">
        <w:rPr>
          <w:rFonts w:ascii="Times New Roman" w:hAnsi="Times New Roman" w:cs="Times New Roman"/>
          <w:sz w:val="24"/>
          <w:szCs w:val="24"/>
        </w:rPr>
        <w:t>Por la naturaleza del instrumento</w:t>
      </w:r>
      <w:r w:rsidR="00DE1D05">
        <w:rPr>
          <w:rFonts w:ascii="Times New Roman" w:hAnsi="Times New Roman" w:cs="Times New Roman"/>
          <w:sz w:val="24"/>
          <w:szCs w:val="24"/>
        </w:rPr>
        <w:t xml:space="preserve"> empleado</w:t>
      </w:r>
      <w:r w:rsidRPr="006C0EB1">
        <w:rPr>
          <w:rFonts w:ascii="Times New Roman" w:hAnsi="Times New Roman" w:cs="Times New Roman"/>
          <w:sz w:val="24"/>
          <w:szCs w:val="24"/>
        </w:rPr>
        <w:t xml:space="preserve">, se realiza una discusión por categorías. </w:t>
      </w:r>
      <w:r w:rsidR="00820610" w:rsidRPr="006C0EB1">
        <w:rPr>
          <w:rFonts w:ascii="Times New Roman" w:hAnsi="Times New Roman" w:cs="Times New Roman"/>
          <w:sz w:val="24"/>
          <w:szCs w:val="24"/>
        </w:rPr>
        <w:t>En la subcategoría “Adaptación” de la categoría “Resiliencia”, si bien hay un decremento en la seguridad y confianza que sintieron los estudiantes durante el confinamiento, su interés por continuar sus estudios hizo que se adaptaran a los cambios y sobrepasar</w:t>
      </w:r>
      <w:r w:rsidR="00DE1D05">
        <w:rPr>
          <w:rFonts w:ascii="Times New Roman" w:hAnsi="Times New Roman" w:cs="Times New Roman"/>
          <w:sz w:val="24"/>
          <w:szCs w:val="24"/>
        </w:rPr>
        <w:t>a</w:t>
      </w:r>
      <w:r w:rsidR="00820610" w:rsidRPr="006C0EB1">
        <w:rPr>
          <w:rFonts w:ascii="Times New Roman" w:hAnsi="Times New Roman" w:cs="Times New Roman"/>
          <w:sz w:val="24"/>
          <w:szCs w:val="24"/>
        </w:rPr>
        <w:t>n la ambigüedad que se vivía en esos momentos.</w:t>
      </w:r>
      <w:r w:rsidR="00AC0A55">
        <w:rPr>
          <w:rFonts w:ascii="Times New Roman" w:hAnsi="Times New Roman" w:cs="Times New Roman"/>
          <w:sz w:val="24"/>
          <w:szCs w:val="24"/>
        </w:rPr>
        <w:t xml:space="preserve"> </w:t>
      </w:r>
      <w:r w:rsidR="00DE1D05">
        <w:rPr>
          <w:rFonts w:ascii="Times New Roman" w:hAnsi="Times New Roman" w:cs="Times New Roman"/>
          <w:sz w:val="24"/>
          <w:szCs w:val="24"/>
        </w:rPr>
        <w:t xml:space="preserve">Sobre este asunto, </w:t>
      </w:r>
      <w:proofErr w:type="spellStart"/>
      <w:r w:rsidR="00820610" w:rsidRPr="006C0EB1">
        <w:rPr>
          <w:rFonts w:ascii="Times New Roman" w:hAnsi="Times New Roman" w:cs="Times New Roman"/>
          <w:sz w:val="24"/>
          <w:szCs w:val="24"/>
        </w:rPr>
        <w:t>Vinkers</w:t>
      </w:r>
      <w:proofErr w:type="spellEnd"/>
      <w:r w:rsidR="00820610" w:rsidRPr="006C0EB1">
        <w:rPr>
          <w:rFonts w:ascii="Times New Roman" w:hAnsi="Times New Roman" w:cs="Times New Roman"/>
          <w:sz w:val="24"/>
          <w:szCs w:val="24"/>
        </w:rPr>
        <w:t xml:space="preserve"> </w:t>
      </w:r>
      <w:r w:rsidR="00820610" w:rsidRPr="00DE1D05">
        <w:rPr>
          <w:rFonts w:ascii="Times New Roman" w:hAnsi="Times New Roman" w:cs="Times New Roman"/>
          <w:i/>
          <w:iCs/>
          <w:sz w:val="24"/>
          <w:szCs w:val="24"/>
        </w:rPr>
        <w:t>et al</w:t>
      </w:r>
      <w:r w:rsidR="008B7DCA">
        <w:rPr>
          <w:rFonts w:ascii="Times New Roman" w:hAnsi="Times New Roman" w:cs="Times New Roman"/>
          <w:sz w:val="24"/>
          <w:szCs w:val="24"/>
        </w:rPr>
        <w:t>.</w:t>
      </w:r>
      <w:r w:rsidR="00820610" w:rsidRPr="006C0EB1">
        <w:rPr>
          <w:rFonts w:ascii="Times New Roman" w:hAnsi="Times New Roman" w:cs="Times New Roman"/>
          <w:sz w:val="24"/>
          <w:szCs w:val="24"/>
        </w:rPr>
        <w:t xml:space="preserve"> (2020) menciona</w:t>
      </w:r>
      <w:r w:rsidR="00DE1D05">
        <w:rPr>
          <w:rFonts w:ascii="Times New Roman" w:hAnsi="Times New Roman" w:cs="Times New Roman"/>
          <w:sz w:val="24"/>
          <w:szCs w:val="24"/>
        </w:rPr>
        <w:t>n</w:t>
      </w:r>
      <w:r w:rsidR="00820610" w:rsidRPr="006C0EB1">
        <w:rPr>
          <w:rFonts w:ascii="Times New Roman" w:hAnsi="Times New Roman" w:cs="Times New Roman"/>
          <w:sz w:val="24"/>
          <w:szCs w:val="24"/>
        </w:rPr>
        <w:t xml:space="preserve"> que es importante promover la conexión social, ya que la soledad y el aislamiento hacen que esta crisis sea diferente en comparación con otras. </w:t>
      </w:r>
      <w:r w:rsidR="00DE1D05">
        <w:rPr>
          <w:rFonts w:ascii="Times New Roman" w:hAnsi="Times New Roman" w:cs="Times New Roman"/>
          <w:sz w:val="24"/>
          <w:szCs w:val="24"/>
        </w:rPr>
        <w:t xml:space="preserve">De hecho, </w:t>
      </w:r>
      <w:r w:rsidR="00820610" w:rsidRPr="006C0EB1">
        <w:rPr>
          <w:rFonts w:ascii="Times New Roman" w:hAnsi="Times New Roman" w:cs="Times New Roman"/>
          <w:sz w:val="24"/>
          <w:szCs w:val="24"/>
        </w:rPr>
        <w:t xml:space="preserve">la adaptación es un proceso que se puede lograr por medio de la convivencia (aunque en </w:t>
      </w:r>
      <w:r w:rsidR="006C0EB1">
        <w:rPr>
          <w:rFonts w:ascii="Times New Roman" w:hAnsi="Times New Roman" w:cs="Times New Roman"/>
          <w:sz w:val="24"/>
          <w:szCs w:val="24"/>
        </w:rPr>
        <w:t>el confinamiento</w:t>
      </w:r>
      <w:r w:rsidR="00820610" w:rsidRPr="006C0EB1">
        <w:rPr>
          <w:rFonts w:ascii="Times New Roman" w:hAnsi="Times New Roman" w:cs="Times New Roman"/>
          <w:sz w:val="24"/>
          <w:szCs w:val="24"/>
        </w:rPr>
        <w:t xml:space="preserve"> fue por medios digitales). En este caso, los grupos de apoyo (presencial o en línea</w:t>
      </w:r>
      <w:r w:rsidR="00DE1D05">
        <w:rPr>
          <w:rFonts w:ascii="Times New Roman" w:hAnsi="Times New Roman" w:cs="Times New Roman"/>
          <w:sz w:val="24"/>
          <w:szCs w:val="24"/>
        </w:rPr>
        <w:t>)</w:t>
      </w:r>
      <w:r w:rsidR="00820610" w:rsidRPr="006C0EB1">
        <w:rPr>
          <w:rFonts w:ascii="Times New Roman" w:hAnsi="Times New Roman" w:cs="Times New Roman"/>
          <w:sz w:val="24"/>
          <w:szCs w:val="24"/>
        </w:rPr>
        <w:t xml:space="preserve"> son una opción</w:t>
      </w:r>
      <w:r w:rsidR="00DE1D05">
        <w:rPr>
          <w:rFonts w:ascii="Times New Roman" w:hAnsi="Times New Roman" w:cs="Times New Roman"/>
          <w:sz w:val="24"/>
          <w:szCs w:val="24"/>
        </w:rPr>
        <w:t>.</w:t>
      </w:r>
    </w:p>
    <w:p w14:paraId="0D8C3D1D" w14:textId="2CA0EA36" w:rsidR="00820610" w:rsidRPr="006C0EB1" w:rsidRDefault="00186B4B" w:rsidP="008904D1">
      <w:pPr>
        <w:spacing w:after="0" w:line="360" w:lineRule="auto"/>
        <w:ind w:firstLine="720"/>
        <w:jc w:val="both"/>
        <w:rPr>
          <w:rFonts w:ascii="Times New Roman" w:hAnsi="Times New Roman" w:cs="Times New Roman"/>
          <w:sz w:val="24"/>
          <w:szCs w:val="24"/>
        </w:rPr>
      </w:pPr>
      <w:r w:rsidRPr="006C0EB1">
        <w:rPr>
          <w:rFonts w:ascii="Times New Roman" w:hAnsi="Times New Roman" w:cs="Times New Roman"/>
          <w:sz w:val="24"/>
          <w:szCs w:val="24"/>
        </w:rPr>
        <w:t xml:space="preserve">En esta misma </w:t>
      </w:r>
      <w:r w:rsidR="00122694" w:rsidRPr="006C0EB1">
        <w:rPr>
          <w:rFonts w:ascii="Times New Roman" w:hAnsi="Times New Roman" w:cs="Times New Roman"/>
          <w:sz w:val="24"/>
          <w:szCs w:val="24"/>
        </w:rPr>
        <w:t xml:space="preserve">subcategoría, un </w:t>
      </w:r>
      <w:r w:rsidRPr="006C0EB1">
        <w:rPr>
          <w:rFonts w:ascii="Times New Roman" w:hAnsi="Times New Roman" w:cs="Times New Roman"/>
          <w:sz w:val="24"/>
          <w:szCs w:val="24"/>
        </w:rPr>
        <w:t xml:space="preserve">hallazgo </w:t>
      </w:r>
      <w:r w:rsidR="006C0EB1">
        <w:rPr>
          <w:rFonts w:ascii="Times New Roman" w:hAnsi="Times New Roman" w:cs="Times New Roman"/>
          <w:sz w:val="24"/>
          <w:szCs w:val="24"/>
        </w:rPr>
        <w:t>sugiere</w:t>
      </w:r>
      <w:r w:rsidRPr="006C0EB1">
        <w:rPr>
          <w:rFonts w:ascii="Times New Roman" w:hAnsi="Times New Roman" w:cs="Times New Roman"/>
          <w:sz w:val="24"/>
          <w:szCs w:val="24"/>
        </w:rPr>
        <w:t xml:space="preserve"> que los estudiantes se adaptan</w:t>
      </w:r>
      <w:r w:rsidR="00DE1D05">
        <w:rPr>
          <w:rFonts w:ascii="Times New Roman" w:hAnsi="Times New Roman" w:cs="Times New Roman"/>
          <w:sz w:val="24"/>
          <w:szCs w:val="24"/>
        </w:rPr>
        <w:t>, aunque</w:t>
      </w:r>
      <w:r w:rsidRPr="006C0EB1">
        <w:rPr>
          <w:rFonts w:ascii="Times New Roman" w:hAnsi="Times New Roman" w:cs="Times New Roman"/>
          <w:sz w:val="24"/>
          <w:szCs w:val="24"/>
        </w:rPr>
        <w:t xml:space="preserve"> este factor por sí solo no influye en cómo se </w:t>
      </w:r>
      <w:r w:rsidR="00DE1D05">
        <w:rPr>
          <w:rFonts w:ascii="Times New Roman" w:hAnsi="Times New Roman" w:cs="Times New Roman"/>
          <w:sz w:val="24"/>
          <w:szCs w:val="24"/>
        </w:rPr>
        <w:t>acostumbran</w:t>
      </w:r>
      <w:r w:rsidRPr="006C0EB1">
        <w:rPr>
          <w:rFonts w:ascii="Times New Roman" w:hAnsi="Times New Roman" w:cs="Times New Roman"/>
          <w:sz w:val="24"/>
          <w:szCs w:val="24"/>
        </w:rPr>
        <w:t xml:space="preserve"> </w:t>
      </w:r>
      <w:r w:rsidR="00DE1D05">
        <w:rPr>
          <w:rFonts w:ascii="Times New Roman" w:hAnsi="Times New Roman" w:cs="Times New Roman"/>
          <w:sz w:val="24"/>
          <w:szCs w:val="24"/>
        </w:rPr>
        <w:t xml:space="preserve">a </w:t>
      </w:r>
      <w:r w:rsidRPr="006C0EB1">
        <w:rPr>
          <w:rFonts w:ascii="Times New Roman" w:hAnsi="Times New Roman" w:cs="Times New Roman"/>
          <w:sz w:val="24"/>
          <w:szCs w:val="24"/>
        </w:rPr>
        <w:t xml:space="preserve">los cambios. Es necesario darse cuenta de que, en lugar de centrarse en el sujeto individual, debe haber una justificación significativa para que el estudiante realice actividades para superar la resiliencia vinculada al proceso educativo. Se considera lo anterior porque hay estudios que indican que los estudiantes universitarios tienden a ser resilientes en su proceso académico (Caldera </w:t>
      </w:r>
      <w:r w:rsidRPr="00DE1D05">
        <w:rPr>
          <w:rFonts w:ascii="Times New Roman" w:hAnsi="Times New Roman" w:cs="Times New Roman"/>
          <w:i/>
          <w:iCs/>
          <w:sz w:val="24"/>
          <w:szCs w:val="24"/>
        </w:rPr>
        <w:t>et al</w:t>
      </w:r>
      <w:r w:rsidRPr="006C0EB1">
        <w:rPr>
          <w:rFonts w:ascii="Times New Roman" w:hAnsi="Times New Roman" w:cs="Times New Roman"/>
          <w:sz w:val="24"/>
          <w:szCs w:val="24"/>
        </w:rPr>
        <w:t>., 2016; Harvey, 2021)</w:t>
      </w:r>
      <w:r w:rsidR="00DE1D05">
        <w:rPr>
          <w:rFonts w:ascii="Times New Roman" w:hAnsi="Times New Roman" w:cs="Times New Roman"/>
          <w:sz w:val="24"/>
          <w:szCs w:val="24"/>
        </w:rPr>
        <w:t>.</w:t>
      </w:r>
    </w:p>
    <w:p w14:paraId="64817A4F" w14:textId="7E2FFC34" w:rsidR="00CF42C2" w:rsidRPr="006C0EB1" w:rsidRDefault="00122694" w:rsidP="008904D1">
      <w:pPr>
        <w:shd w:val="clear" w:color="auto" w:fill="FFFFFF"/>
        <w:spacing w:after="0" w:line="360" w:lineRule="auto"/>
        <w:ind w:firstLine="720"/>
        <w:jc w:val="both"/>
        <w:rPr>
          <w:rFonts w:ascii="Times New Roman" w:hAnsi="Times New Roman" w:cs="Times New Roman"/>
          <w:sz w:val="24"/>
          <w:szCs w:val="24"/>
        </w:rPr>
      </w:pPr>
      <w:r w:rsidRPr="006C0EB1">
        <w:rPr>
          <w:rFonts w:ascii="Times New Roman" w:hAnsi="Times New Roman" w:cs="Times New Roman"/>
          <w:sz w:val="24"/>
          <w:szCs w:val="24"/>
        </w:rPr>
        <w:t xml:space="preserve">En la subcategoría “Ambigüedad” </w:t>
      </w:r>
      <w:r w:rsidR="00CF42C2" w:rsidRPr="006C0EB1">
        <w:rPr>
          <w:rFonts w:ascii="Times New Roman" w:hAnsi="Times New Roman" w:cs="Times New Roman"/>
          <w:sz w:val="24"/>
          <w:szCs w:val="24"/>
        </w:rPr>
        <w:t xml:space="preserve">de la categoría antes mencionada, </w:t>
      </w:r>
      <w:r w:rsidRPr="006C0EB1">
        <w:rPr>
          <w:rFonts w:ascii="Times New Roman" w:hAnsi="Times New Roman" w:cs="Times New Roman"/>
          <w:sz w:val="24"/>
          <w:szCs w:val="24"/>
        </w:rPr>
        <w:t xml:space="preserve">se resalta la importancia </w:t>
      </w:r>
      <w:r w:rsidR="00DE1D05">
        <w:rPr>
          <w:rFonts w:ascii="Times New Roman" w:hAnsi="Times New Roman" w:cs="Times New Roman"/>
          <w:sz w:val="24"/>
          <w:szCs w:val="24"/>
        </w:rPr>
        <w:t xml:space="preserve">de </w:t>
      </w:r>
      <w:r w:rsidRPr="006C0EB1">
        <w:rPr>
          <w:rFonts w:ascii="Times New Roman" w:hAnsi="Times New Roman" w:cs="Times New Roman"/>
          <w:sz w:val="24"/>
          <w:szCs w:val="24"/>
        </w:rPr>
        <w:t xml:space="preserve">que los estudiantes universitarios tengan la capacidad de autogestionar su aprendizaje como </w:t>
      </w:r>
      <w:r w:rsidR="00CF42C2" w:rsidRPr="006C0EB1">
        <w:rPr>
          <w:rFonts w:ascii="Times New Roman" w:hAnsi="Times New Roman" w:cs="Times New Roman"/>
          <w:sz w:val="24"/>
          <w:szCs w:val="24"/>
        </w:rPr>
        <w:t>parte de un proceso formativo</w:t>
      </w:r>
      <w:r w:rsidR="00DE1D05">
        <w:rPr>
          <w:rFonts w:ascii="Times New Roman" w:hAnsi="Times New Roman" w:cs="Times New Roman"/>
          <w:sz w:val="24"/>
          <w:szCs w:val="24"/>
        </w:rPr>
        <w:t xml:space="preserve">, pues </w:t>
      </w:r>
      <w:r w:rsidR="00CF42C2" w:rsidRPr="006C0EB1">
        <w:rPr>
          <w:rFonts w:ascii="Times New Roman" w:hAnsi="Times New Roman" w:cs="Times New Roman"/>
          <w:sz w:val="24"/>
          <w:szCs w:val="24"/>
        </w:rPr>
        <w:t>“</w:t>
      </w:r>
      <w:r w:rsidR="00DE1D05">
        <w:rPr>
          <w:rFonts w:ascii="Times New Roman" w:hAnsi="Times New Roman" w:cs="Times New Roman"/>
          <w:sz w:val="24"/>
          <w:szCs w:val="24"/>
        </w:rPr>
        <w:t>u</w:t>
      </w:r>
      <w:r w:rsidR="00CF42C2" w:rsidRPr="006C0EB1">
        <w:rPr>
          <w:rFonts w:ascii="Times New Roman" w:hAnsi="Times New Roman" w:cs="Times New Roman"/>
          <w:sz w:val="24"/>
          <w:szCs w:val="24"/>
        </w:rPr>
        <w:t>n proceso de autogestión requiere condiciones, mentalidades y habilidades individuales específicas que deben ser creadas o reforzadas. Hay dos necesidades para la autogestión del conocimiento. Por un lado, la obligación y, por otro, compartirla, ambas explicadas por la responsabilidad” (Rodríguez, 2022, p</w:t>
      </w:r>
      <w:r w:rsidR="00DE1D05">
        <w:rPr>
          <w:rFonts w:ascii="Times New Roman" w:hAnsi="Times New Roman" w:cs="Times New Roman"/>
          <w:sz w:val="24"/>
          <w:szCs w:val="24"/>
        </w:rPr>
        <w:t>.</w:t>
      </w:r>
      <w:r w:rsidR="00CF42C2" w:rsidRPr="006C0EB1">
        <w:rPr>
          <w:rFonts w:ascii="Times New Roman" w:hAnsi="Times New Roman" w:cs="Times New Roman"/>
          <w:sz w:val="24"/>
          <w:szCs w:val="24"/>
        </w:rPr>
        <w:t xml:space="preserve"> 223)</w:t>
      </w:r>
      <w:r w:rsidR="00DE1D05">
        <w:rPr>
          <w:rFonts w:ascii="Times New Roman" w:hAnsi="Times New Roman" w:cs="Times New Roman"/>
          <w:sz w:val="24"/>
          <w:szCs w:val="24"/>
        </w:rPr>
        <w:t>.</w:t>
      </w:r>
    </w:p>
    <w:p w14:paraId="0756082E" w14:textId="77777777" w:rsidR="00DE1D05" w:rsidRDefault="00195B3C" w:rsidP="00DE1D05">
      <w:pPr>
        <w:spacing w:after="0" w:line="360" w:lineRule="auto"/>
        <w:ind w:firstLine="720"/>
        <w:jc w:val="both"/>
        <w:rPr>
          <w:rFonts w:ascii="Times New Roman" w:hAnsi="Times New Roman" w:cs="Times New Roman"/>
          <w:sz w:val="24"/>
          <w:szCs w:val="24"/>
        </w:rPr>
      </w:pPr>
      <w:r w:rsidRPr="006C0EB1">
        <w:rPr>
          <w:rFonts w:ascii="Times New Roman" w:hAnsi="Times New Roman" w:cs="Times New Roman"/>
          <w:sz w:val="24"/>
          <w:szCs w:val="24"/>
        </w:rPr>
        <w:t>En la subcategoría “Meticuloso”</w:t>
      </w:r>
      <w:r w:rsidR="00DE1D05">
        <w:rPr>
          <w:rFonts w:ascii="Times New Roman" w:hAnsi="Times New Roman" w:cs="Times New Roman"/>
          <w:sz w:val="24"/>
          <w:szCs w:val="24"/>
        </w:rPr>
        <w:t>,</w:t>
      </w:r>
      <w:r w:rsidRPr="006C0EB1">
        <w:rPr>
          <w:rFonts w:ascii="Times New Roman" w:hAnsi="Times New Roman" w:cs="Times New Roman"/>
          <w:sz w:val="24"/>
          <w:szCs w:val="24"/>
        </w:rPr>
        <w:t xml:space="preserve"> </w:t>
      </w:r>
      <w:r w:rsidR="00FD2F87" w:rsidRPr="006C0EB1">
        <w:rPr>
          <w:rFonts w:ascii="Times New Roman" w:hAnsi="Times New Roman" w:cs="Times New Roman"/>
          <w:sz w:val="24"/>
          <w:szCs w:val="24"/>
        </w:rPr>
        <w:t xml:space="preserve">se refleja una tendencia positiva hacia el cuidado del proceso educativo. </w:t>
      </w:r>
      <w:r w:rsidR="00DE1D05">
        <w:rPr>
          <w:rFonts w:ascii="Times New Roman" w:hAnsi="Times New Roman" w:cs="Times New Roman"/>
          <w:sz w:val="24"/>
          <w:szCs w:val="24"/>
        </w:rPr>
        <w:t>Por ello,</w:t>
      </w:r>
      <w:r w:rsidR="00FD2F87" w:rsidRPr="006C0EB1">
        <w:rPr>
          <w:rFonts w:ascii="Times New Roman" w:hAnsi="Times New Roman" w:cs="Times New Roman"/>
          <w:sz w:val="24"/>
          <w:szCs w:val="24"/>
        </w:rPr>
        <w:t xml:space="preserve"> en la formación de un estudiante universitario es necesario que tenga el acompañamiento docente para desarrollar las competencias necesarias</w:t>
      </w:r>
      <w:r w:rsidR="00DE1D05">
        <w:rPr>
          <w:rFonts w:ascii="Times New Roman" w:hAnsi="Times New Roman" w:cs="Times New Roman"/>
          <w:sz w:val="24"/>
          <w:szCs w:val="24"/>
        </w:rPr>
        <w:t xml:space="preserve">, según </w:t>
      </w:r>
      <w:r w:rsidR="00FD2F87" w:rsidRPr="006C0EB1">
        <w:rPr>
          <w:rFonts w:ascii="Times New Roman" w:hAnsi="Times New Roman" w:cs="Times New Roman"/>
          <w:sz w:val="24"/>
          <w:szCs w:val="24"/>
        </w:rPr>
        <w:t xml:space="preserve">el nivel educativo estudiado y el grado escolar que curse. </w:t>
      </w:r>
    </w:p>
    <w:p w14:paraId="5124F7C4" w14:textId="03B5720E" w:rsidR="00FD2F87" w:rsidRPr="006C0EB1" w:rsidRDefault="00FD2F87" w:rsidP="00DE1D05">
      <w:pPr>
        <w:spacing w:after="0" w:line="360" w:lineRule="auto"/>
        <w:ind w:firstLine="720"/>
        <w:jc w:val="both"/>
        <w:rPr>
          <w:rFonts w:ascii="Times New Roman" w:hAnsi="Times New Roman" w:cs="Times New Roman"/>
          <w:sz w:val="24"/>
          <w:szCs w:val="24"/>
        </w:rPr>
      </w:pPr>
      <w:r w:rsidRPr="006C0EB1">
        <w:rPr>
          <w:rFonts w:ascii="Times New Roman" w:hAnsi="Times New Roman" w:cs="Times New Roman"/>
          <w:sz w:val="24"/>
          <w:szCs w:val="24"/>
        </w:rPr>
        <w:t xml:space="preserve">En relación </w:t>
      </w:r>
      <w:r w:rsidR="00DE1D05">
        <w:rPr>
          <w:rFonts w:ascii="Times New Roman" w:hAnsi="Times New Roman" w:cs="Times New Roman"/>
          <w:sz w:val="24"/>
          <w:szCs w:val="24"/>
        </w:rPr>
        <w:t>con</w:t>
      </w:r>
      <w:r w:rsidRPr="006C0EB1">
        <w:rPr>
          <w:rFonts w:ascii="Times New Roman" w:hAnsi="Times New Roman" w:cs="Times New Roman"/>
          <w:sz w:val="24"/>
          <w:szCs w:val="24"/>
        </w:rPr>
        <w:t xml:space="preserve"> la subcategoría “C</w:t>
      </w:r>
      <w:r w:rsidR="00195B3C" w:rsidRPr="006C0EB1">
        <w:rPr>
          <w:rFonts w:ascii="Times New Roman" w:hAnsi="Times New Roman" w:cs="Times New Roman"/>
          <w:sz w:val="24"/>
          <w:szCs w:val="24"/>
        </w:rPr>
        <w:t xml:space="preserve">uriosidad”, </w:t>
      </w:r>
      <w:r w:rsidRPr="006C0EB1">
        <w:rPr>
          <w:rFonts w:ascii="Times New Roman" w:hAnsi="Times New Roman" w:cs="Times New Roman"/>
          <w:sz w:val="24"/>
          <w:szCs w:val="24"/>
        </w:rPr>
        <w:t xml:space="preserve">se discute </w:t>
      </w:r>
      <w:r w:rsidR="00E0634A" w:rsidRPr="006C0EB1">
        <w:rPr>
          <w:rFonts w:ascii="Times New Roman" w:hAnsi="Times New Roman" w:cs="Times New Roman"/>
          <w:sz w:val="24"/>
          <w:szCs w:val="24"/>
        </w:rPr>
        <w:t>que,</w:t>
      </w:r>
      <w:r w:rsidRPr="006C0EB1">
        <w:rPr>
          <w:rFonts w:ascii="Times New Roman" w:hAnsi="Times New Roman" w:cs="Times New Roman"/>
          <w:sz w:val="24"/>
          <w:szCs w:val="24"/>
        </w:rPr>
        <w:t xml:space="preserve"> respecto a los resultados, la literatura aporta </w:t>
      </w:r>
      <w:r w:rsidR="00DE1D05">
        <w:rPr>
          <w:rFonts w:ascii="Times New Roman" w:hAnsi="Times New Roman" w:cs="Times New Roman"/>
          <w:sz w:val="24"/>
          <w:szCs w:val="24"/>
        </w:rPr>
        <w:t xml:space="preserve">las siguientes </w:t>
      </w:r>
      <w:r w:rsidRPr="006C0EB1">
        <w:rPr>
          <w:rFonts w:ascii="Times New Roman" w:hAnsi="Times New Roman" w:cs="Times New Roman"/>
          <w:sz w:val="24"/>
          <w:szCs w:val="24"/>
        </w:rPr>
        <w:t>evidencias</w:t>
      </w:r>
      <w:r w:rsidR="00DE1D05">
        <w:rPr>
          <w:rFonts w:ascii="Times New Roman" w:hAnsi="Times New Roman" w:cs="Times New Roman"/>
          <w:sz w:val="24"/>
          <w:szCs w:val="24"/>
        </w:rPr>
        <w:t>:</w:t>
      </w:r>
      <w:r w:rsidRPr="006C0EB1">
        <w:rPr>
          <w:rFonts w:ascii="Times New Roman" w:hAnsi="Times New Roman" w:cs="Times New Roman"/>
          <w:sz w:val="24"/>
          <w:szCs w:val="24"/>
        </w:rPr>
        <w:t xml:space="preserve"> </w:t>
      </w:r>
    </w:p>
    <w:p w14:paraId="12420368" w14:textId="64FC64C7" w:rsidR="00FD2F87" w:rsidRPr="006C0EB1" w:rsidRDefault="00DE1D05" w:rsidP="008904D1">
      <w:pPr>
        <w:spacing w:after="0" w:line="360" w:lineRule="auto"/>
        <w:ind w:left="992"/>
        <w:jc w:val="both"/>
        <w:rPr>
          <w:rFonts w:ascii="Times New Roman" w:eastAsia="Arial" w:hAnsi="Times New Roman" w:cs="Times New Roman"/>
          <w:sz w:val="24"/>
          <w:szCs w:val="24"/>
        </w:rPr>
      </w:pPr>
      <w:r>
        <w:rPr>
          <w:rFonts w:ascii="Times New Roman" w:hAnsi="Times New Roman" w:cs="Times New Roman"/>
          <w:sz w:val="24"/>
          <w:szCs w:val="24"/>
        </w:rPr>
        <w:t>[S</w:t>
      </w:r>
      <w:r w:rsidRPr="006C0EB1">
        <w:rPr>
          <w:rFonts w:ascii="Times New Roman" w:hAnsi="Times New Roman" w:cs="Times New Roman"/>
          <w:sz w:val="24"/>
          <w:szCs w:val="24"/>
        </w:rPr>
        <w:t>i el docente</w:t>
      </w:r>
      <w:r>
        <w:rPr>
          <w:rFonts w:ascii="Times New Roman" w:hAnsi="Times New Roman" w:cs="Times New Roman"/>
          <w:sz w:val="24"/>
          <w:szCs w:val="24"/>
        </w:rPr>
        <w:t>]</w:t>
      </w:r>
      <w:r w:rsidRPr="006C0EB1">
        <w:rPr>
          <w:rFonts w:ascii="Times New Roman" w:hAnsi="Times New Roman" w:cs="Times New Roman"/>
          <w:sz w:val="24"/>
          <w:szCs w:val="24"/>
        </w:rPr>
        <w:t xml:space="preserve"> </w:t>
      </w:r>
      <w:r>
        <w:rPr>
          <w:rFonts w:ascii="Times New Roman" w:hAnsi="Times New Roman" w:cs="Times New Roman"/>
          <w:sz w:val="24"/>
          <w:szCs w:val="24"/>
        </w:rPr>
        <w:t>c</w:t>
      </w:r>
      <w:r w:rsidR="00FD2F87" w:rsidRPr="006C0EB1">
        <w:rPr>
          <w:rFonts w:ascii="Times New Roman" w:hAnsi="Times New Roman" w:cs="Times New Roman"/>
          <w:sz w:val="24"/>
          <w:szCs w:val="24"/>
        </w:rPr>
        <w:t xml:space="preserve">uida el diseño de contenidos formativos para activar la curiosidad de estudiante, retener su interés y buscar la aplicabilidad laboral de lo que se va aprender, la coherencia en los contenidos de aprendizaje, es probable que el </w:t>
      </w:r>
      <w:r w:rsidR="00FD2F87" w:rsidRPr="006C0EB1">
        <w:rPr>
          <w:rFonts w:ascii="Times New Roman" w:hAnsi="Times New Roman" w:cs="Times New Roman"/>
          <w:sz w:val="24"/>
          <w:szCs w:val="24"/>
        </w:rPr>
        <w:lastRenderedPageBreak/>
        <w:t xml:space="preserve">estudiante no solo se sienta motivado </w:t>
      </w:r>
      <w:r w:rsidR="0065767F">
        <w:rPr>
          <w:rFonts w:ascii="Times New Roman" w:hAnsi="Times New Roman" w:cs="Times New Roman"/>
          <w:sz w:val="24"/>
          <w:szCs w:val="24"/>
        </w:rPr>
        <w:t>a llevar a cabo su proceso acadé</w:t>
      </w:r>
      <w:r w:rsidR="00FD2F87" w:rsidRPr="006C0EB1">
        <w:rPr>
          <w:rFonts w:ascii="Times New Roman" w:hAnsi="Times New Roman" w:cs="Times New Roman"/>
          <w:sz w:val="24"/>
          <w:szCs w:val="24"/>
        </w:rPr>
        <w:t>mico en casa, sino que la opción de desertar se reduzca (Garcés y Mora, 2020, p. 54)</w:t>
      </w:r>
      <w:r>
        <w:rPr>
          <w:rFonts w:ascii="Times New Roman" w:hAnsi="Times New Roman" w:cs="Times New Roman"/>
          <w:sz w:val="24"/>
          <w:szCs w:val="24"/>
        </w:rPr>
        <w:t>.</w:t>
      </w:r>
    </w:p>
    <w:p w14:paraId="09896129" w14:textId="36DE3A5D" w:rsidR="00FD2F87" w:rsidRPr="006C0EB1" w:rsidRDefault="00FD2F87" w:rsidP="008904D1">
      <w:pPr>
        <w:spacing w:after="0" w:line="360" w:lineRule="auto"/>
        <w:ind w:firstLine="720"/>
        <w:jc w:val="both"/>
        <w:rPr>
          <w:rFonts w:ascii="Times New Roman" w:hAnsi="Times New Roman" w:cs="Times New Roman"/>
          <w:sz w:val="24"/>
          <w:szCs w:val="24"/>
        </w:rPr>
      </w:pPr>
      <w:r w:rsidRPr="006C0EB1">
        <w:rPr>
          <w:rFonts w:ascii="Times New Roman" w:hAnsi="Times New Roman" w:cs="Times New Roman"/>
          <w:sz w:val="24"/>
          <w:szCs w:val="24"/>
        </w:rPr>
        <w:t xml:space="preserve">Así, las estrategias junto con la adaptación de los estudiantes universitarios </w:t>
      </w:r>
      <w:r w:rsidR="00DE1D05">
        <w:rPr>
          <w:rFonts w:ascii="Times New Roman" w:hAnsi="Times New Roman" w:cs="Times New Roman"/>
          <w:sz w:val="24"/>
          <w:szCs w:val="24"/>
        </w:rPr>
        <w:t>constituyen</w:t>
      </w:r>
      <w:r w:rsidRPr="006C0EB1">
        <w:rPr>
          <w:rFonts w:ascii="Times New Roman" w:hAnsi="Times New Roman" w:cs="Times New Roman"/>
          <w:sz w:val="24"/>
          <w:szCs w:val="24"/>
        </w:rPr>
        <w:t xml:space="preserve"> una opción para continuar el proceso educativo.</w:t>
      </w:r>
      <w:r w:rsidR="00AC0A55">
        <w:rPr>
          <w:rFonts w:ascii="Times New Roman" w:hAnsi="Times New Roman" w:cs="Times New Roman"/>
          <w:sz w:val="24"/>
          <w:szCs w:val="24"/>
        </w:rPr>
        <w:t xml:space="preserve"> </w:t>
      </w:r>
    </w:p>
    <w:p w14:paraId="7D0A6FD7" w14:textId="21289587" w:rsidR="009D5ECD" w:rsidRPr="006C0EB1" w:rsidRDefault="009D5ECD" w:rsidP="008904D1">
      <w:pPr>
        <w:spacing w:after="0" w:line="360" w:lineRule="auto"/>
        <w:ind w:firstLine="720"/>
        <w:jc w:val="both"/>
        <w:rPr>
          <w:rFonts w:ascii="Times New Roman" w:hAnsi="Times New Roman" w:cs="Times New Roman"/>
          <w:sz w:val="24"/>
          <w:szCs w:val="24"/>
        </w:rPr>
      </w:pPr>
      <w:r w:rsidRPr="006C0EB1">
        <w:rPr>
          <w:rFonts w:ascii="Times New Roman" w:hAnsi="Times New Roman" w:cs="Times New Roman"/>
          <w:sz w:val="24"/>
          <w:szCs w:val="24"/>
        </w:rPr>
        <w:t>En esta misma categoría, los resultados de la subcategoría “T</w:t>
      </w:r>
      <w:r w:rsidR="00195B3C" w:rsidRPr="006C0EB1">
        <w:rPr>
          <w:rFonts w:ascii="Times New Roman" w:hAnsi="Times New Roman" w:cs="Times New Roman"/>
          <w:sz w:val="24"/>
          <w:szCs w:val="24"/>
        </w:rPr>
        <w:t>olerancia”</w:t>
      </w:r>
      <w:r w:rsidRPr="006C0EB1">
        <w:rPr>
          <w:rFonts w:ascii="Times New Roman" w:hAnsi="Times New Roman" w:cs="Times New Roman"/>
          <w:sz w:val="24"/>
          <w:szCs w:val="24"/>
        </w:rPr>
        <w:t xml:space="preserve"> mostraron que los estudiantes valoraron más su educación después de</w:t>
      </w:r>
      <w:r w:rsidR="00DE1D05">
        <w:rPr>
          <w:rFonts w:ascii="Times New Roman" w:hAnsi="Times New Roman" w:cs="Times New Roman"/>
          <w:sz w:val="24"/>
          <w:szCs w:val="24"/>
        </w:rPr>
        <w:t xml:space="preserve"> </w:t>
      </w:r>
      <w:r w:rsidRPr="006C0EB1">
        <w:rPr>
          <w:rFonts w:ascii="Times New Roman" w:hAnsi="Times New Roman" w:cs="Times New Roman"/>
          <w:sz w:val="24"/>
          <w:szCs w:val="24"/>
        </w:rPr>
        <w:t xml:space="preserve">la emergencia sanitaria por </w:t>
      </w:r>
      <w:r w:rsidR="00DE1D05">
        <w:rPr>
          <w:rFonts w:ascii="Times New Roman" w:hAnsi="Times New Roman" w:cs="Times New Roman"/>
          <w:sz w:val="24"/>
          <w:szCs w:val="24"/>
        </w:rPr>
        <w:t>c</w:t>
      </w:r>
      <w:r w:rsidR="005A1F95" w:rsidRPr="006C0EB1">
        <w:rPr>
          <w:rFonts w:ascii="Times New Roman" w:hAnsi="Times New Roman" w:cs="Times New Roman"/>
          <w:sz w:val="24"/>
          <w:szCs w:val="24"/>
        </w:rPr>
        <w:t>ovid</w:t>
      </w:r>
      <w:r w:rsidRPr="006C0EB1">
        <w:rPr>
          <w:rFonts w:ascii="Times New Roman" w:hAnsi="Times New Roman" w:cs="Times New Roman"/>
          <w:sz w:val="24"/>
          <w:szCs w:val="24"/>
        </w:rPr>
        <w:t xml:space="preserve">-19. También un porcentaje mínimo </w:t>
      </w:r>
      <w:r w:rsidR="00602BE2" w:rsidRPr="006C0EB1">
        <w:rPr>
          <w:rFonts w:ascii="Times New Roman" w:hAnsi="Times New Roman" w:cs="Times New Roman"/>
          <w:sz w:val="24"/>
          <w:szCs w:val="24"/>
        </w:rPr>
        <w:t>(1</w:t>
      </w:r>
      <w:r w:rsidR="00DE1D05">
        <w:rPr>
          <w:rFonts w:ascii="Times New Roman" w:hAnsi="Times New Roman" w:cs="Times New Roman"/>
          <w:sz w:val="24"/>
          <w:szCs w:val="24"/>
        </w:rPr>
        <w:t xml:space="preserve"> </w:t>
      </w:r>
      <w:r w:rsidR="00602BE2" w:rsidRPr="006C0EB1">
        <w:rPr>
          <w:rFonts w:ascii="Times New Roman" w:hAnsi="Times New Roman" w:cs="Times New Roman"/>
          <w:sz w:val="24"/>
          <w:szCs w:val="24"/>
        </w:rPr>
        <w:t xml:space="preserve">%) </w:t>
      </w:r>
      <w:r w:rsidRPr="006C0EB1">
        <w:rPr>
          <w:rFonts w:ascii="Times New Roman" w:hAnsi="Times New Roman" w:cs="Times New Roman"/>
          <w:sz w:val="24"/>
          <w:szCs w:val="24"/>
        </w:rPr>
        <w:t xml:space="preserve">de estudiantes disminuyó entre durante y después </w:t>
      </w:r>
      <w:r w:rsidR="00DE1D05">
        <w:rPr>
          <w:rFonts w:ascii="Times New Roman" w:hAnsi="Times New Roman" w:cs="Times New Roman"/>
          <w:sz w:val="24"/>
          <w:szCs w:val="24"/>
        </w:rPr>
        <w:t>d</w:t>
      </w:r>
      <w:r w:rsidR="00DE1D05" w:rsidRPr="006C0EB1">
        <w:rPr>
          <w:rFonts w:ascii="Times New Roman" w:hAnsi="Times New Roman" w:cs="Times New Roman"/>
          <w:sz w:val="24"/>
          <w:szCs w:val="24"/>
        </w:rPr>
        <w:t>el confinamiento</w:t>
      </w:r>
      <w:r w:rsidRPr="006C0EB1">
        <w:rPr>
          <w:rFonts w:ascii="Times New Roman" w:hAnsi="Times New Roman" w:cs="Times New Roman"/>
          <w:sz w:val="24"/>
          <w:szCs w:val="24"/>
        </w:rPr>
        <w:t xml:space="preserve"> </w:t>
      </w:r>
      <w:r w:rsidR="00DE1D05">
        <w:rPr>
          <w:rFonts w:ascii="Times New Roman" w:hAnsi="Times New Roman" w:cs="Times New Roman"/>
          <w:sz w:val="24"/>
          <w:szCs w:val="24"/>
        </w:rPr>
        <w:t xml:space="preserve">en cuanto a </w:t>
      </w:r>
      <w:r w:rsidRPr="006C0EB1">
        <w:rPr>
          <w:rFonts w:ascii="Times New Roman" w:hAnsi="Times New Roman" w:cs="Times New Roman"/>
          <w:sz w:val="24"/>
          <w:szCs w:val="24"/>
        </w:rPr>
        <w:t xml:space="preserve">aceptar las sugerencias de otras personas que forman parte del proceso educativo. Al contrario de la presente investigación, </w:t>
      </w:r>
      <w:r w:rsidR="00DE1D05">
        <w:rPr>
          <w:rFonts w:ascii="Times New Roman" w:hAnsi="Times New Roman" w:cs="Times New Roman"/>
          <w:sz w:val="24"/>
          <w:szCs w:val="24"/>
        </w:rPr>
        <w:t xml:space="preserve">otra desarrollada </w:t>
      </w:r>
      <w:r w:rsidRPr="006C0EB1">
        <w:rPr>
          <w:rFonts w:ascii="Times New Roman" w:hAnsi="Times New Roman" w:cs="Times New Roman"/>
          <w:sz w:val="24"/>
          <w:szCs w:val="24"/>
        </w:rPr>
        <w:t xml:space="preserve">en el contexto mexicano por </w:t>
      </w:r>
      <w:proofErr w:type="spellStart"/>
      <w:r w:rsidRPr="006C0EB1">
        <w:rPr>
          <w:rFonts w:ascii="Times New Roman" w:hAnsi="Times New Roman" w:cs="Times New Roman"/>
          <w:sz w:val="24"/>
          <w:szCs w:val="24"/>
        </w:rPr>
        <w:t>Gervacio</w:t>
      </w:r>
      <w:proofErr w:type="spellEnd"/>
      <w:r w:rsidRPr="006C0EB1">
        <w:rPr>
          <w:rFonts w:ascii="Times New Roman" w:hAnsi="Times New Roman" w:cs="Times New Roman"/>
          <w:sz w:val="24"/>
          <w:szCs w:val="24"/>
        </w:rPr>
        <w:t xml:space="preserve"> y Castillo (2021) </w:t>
      </w:r>
      <w:r w:rsidR="00DE1D05">
        <w:rPr>
          <w:rFonts w:ascii="Times New Roman" w:hAnsi="Times New Roman" w:cs="Times New Roman"/>
          <w:sz w:val="24"/>
          <w:szCs w:val="24"/>
        </w:rPr>
        <w:t xml:space="preserve">señala </w:t>
      </w:r>
      <w:r w:rsidRPr="006C0EB1">
        <w:rPr>
          <w:rFonts w:ascii="Times New Roman" w:hAnsi="Times New Roman" w:cs="Times New Roman"/>
          <w:sz w:val="24"/>
          <w:szCs w:val="24"/>
        </w:rPr>
        <w:t xml:space="preserve">que los jóvenes durante la pandemia por </w:t>
      </w:r>
      <w:r w:rsidR="00DE1D05">
        <w:rPr>
          <w:rFonts w:ascii="Times New Roman" w:hAnsi="Times New Roman" w:cs="Times New Roman"/>
          <w:sz w:val="24"/>
          <w:szCs w:val="24"/>
        </w:rPr>
        <w:t>c</w:t>
      </w:r>
      <w:r w:rsidR="005A1F95" w:rsidRPr="006C0EB1">
        <w:rPr>
          <w:rFonts w:ascii="Times New Roman" w:hAnsi="Times New Roman" w:cs="Times New Roman"/>
          <w:sz w:val="24"/>
          <w:szCs w:val="24"/>
        </w:rPr>
        <w:t>ovid</w:t>
      </w:r>
      <w:r w:rsidRPr="006C0EB1">
        <w:rPr>
          <w:rFonts w:ascii="Times New Roman" w:hAnsi="Times New Roman" w:cs="Times New Roman"/>
          <w:sz w:val="24"/>
          <w:szCs w:val="24"/>
        </w:rPr>
        <w:t xml:space="preserve">-19 habían desarrollado sentimientos de enojo, frustración y poca tolerancia con las personas que se encontraban a su alrededor, </w:t>
      </w:r>
    </w:p>
    <w:p w14:paraId="666D84BE" w14:textId="6FDC2E38" w:rsidR="00602BE2" w:rsidRPr="006C0EB1" w:rsidRDefault="00345A15" w:rsidP="008904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Sobre</w:t>
      </w:r>
      <w:r w:rsidR="00602BE2" w:rsidRPr="006C0EB1">
        <w:rPr>
          <w:rFonts w:ascii="Times New Roman" w:hAnsi="Times New Roman" w:cs="Times New Roman"/>
          <w:sz w:val="24"/>
          <w:szCs w:val="24"/>
        </w:rPr>
        <w:t xml:space="preserve"> la subcategoría </w:t>
      </w:r>
      <w:r w:rsidR="00195B3C" w:rsidRPr="006C0EB1">
        <w:rPr>
          <w:rFonts w:ascii="Times New Roman" w:hAnsi="Times New Roman" w:cs="Times New Roman"/>
          <w:sz w:val="24"/>
          <w:szCs w:val="24"/>
        </w:rPr>
        <w:t>“Competitividad”</w:t>
      </w:r>
      <w:r>
        <w:rPr>
          <w:rFonts w:ascii="Times New Roman" w:hAnsi="Times New Roman" w:cs="Times New Roman"/>
          <w:sz w:val="24"/>
          <w:szCs w:val="24"/>
        </w:rPr>
        <w:t>,</w:t>
      </w:r>
      <w:r w:rsidR="00195B3C" w:rsidRPr="006C0EB1">
        <w:rPr>
          <w:rFonts w:ascii="Times New Roman" w:hAnsi="Times New Roman" w:cs="Times New Roman"/>
          <w:sz w:val="24"/>
          <w:szCs w:val="24"/>
        </w:rPr>
        <w:t xml:space="preserve"> </w:t>
      </w:r>
      <w:r w:rsidR="00602BE2" w:rsidRPr="006C0EB1">
        <w:rPr>
          <w:rFonts w:ascii="Times New Roman" w:hAnsi="Times New Roman" w:cs="Times New Roman"/>
          <w:sz w:val="24"/>
          <w:szCs w:val="24"/>
        </w:rPr>
        <w:t xml:space="preserve">Talavera </w:t>
      </w:r>
      <w:r w:rsidR="00602BE2" w:rsidRPr="00DE1D05">
        <w:rPr>
          <w:rFonts w:ascii="Times New Roman" w:hAnsi="Times New Roman" w:cs="Times New Roman"/>
          <w:i/>
          <w:iCs/>
          <w:sz w:val="24"/>
          <w:szCs w:val="24"/>
        </w:rPr>
        <w:t>et al</w:t>
      </w:r>
      <w:r w:rsidR="00602BE2" w:rsidRPr="006C0EB1">
        <w:rPr>
          <w:rFonts w:ascii="Times New Roman" w:hAnsi="Times New Roman" w:cs="Times New Roman"/>
          <w:sz w:val="24"/>
          <w:szCs w:val="24"/>
        </w:rPr>
        <w:t xml:space="preserve">. (2021) </w:t>
      </w:r>
      <w:r>
        <w:rPr>
          <w:rFonts w:ascii="Times New Roman" w:hAnsi="Times New Roman" w:cs="Times New Roman"/>
          <w:sz w:val="24"/>
          <w:szCs w:val="24"/>
        </w:rPr>
        <w:t>explican</w:t>
      </w:r>
      <w:r w:rsidR="00602BE2" w:rsidRPr="006C0EB1">
        <w:rPr>
          <w:rFonts w:ascii="Times New Roman" w:hAnsi="Times New Roman" w:cs="Times New Roman"/>
          <w:sz w:val="24"/>
          <w:szCs w:val="24"/>
        </w:rPr>
        <w:t xml:space="preserve"> que </w:t>
      </w:r>
      <w:r w:rsidRPr="006C0EB1">
        <w:rPr>
          <w:rFonts w:ascii="Times New Roman" w:hAnsi="Times New Roman" w:cs="Times New Roman"/>
          <w:sz w:val="24"/>
          <w:szCs w:val="24"/>
        </w:rPr>
        <w:t xml:space="preserve">en la transición de la vida universitaria </w:t>
      </w:r>
      <w:r w:rsidR="00602BE2" w:rsidRPr="006C0EB1">
        <w:rPr>
          <w:rFonts w:ascii="Times New Roman" w:hAnsi="Times New Roman" w:cs="Times New Roman"/>
          <w:sz w:val="24"/>
          <w:szCs w:val="24"/>
        </w:rPr>
        <w:t>se presenta</w:t>
      </w:r>
      <w:r w:rsidRPr="00345A15">
        <w:rPr>
          <w:rFonts w:ascii="Times New Roman" w:hAnsi="Times New Roman" w:cs="Times New Roman"/>
          <w:sz w:val="24"/>
          <w:szCs w:val="24"/>
        </w:rPr>
        <w:t xml:space="preserve"> </w:t>
      </w:r>
      <w:r w:rsidRPr="006C0EB1">
        <w:rPr>
          <w:rFonts w:ascii="Times New Roman" w:hAnsi="Times New Roman" w:cs="Times New Roman"/>
          <w:sz w:val="24"/>
          <w:szCs w:val="24"/>
        </w:rPr>
        <w:t>una mayor competitividad</w:t>
      </w:r>
      <w:r w:rsidR="00602BE2" w:rsidRPr="006C0EB1">
        <w:rPr>
          <w:rFonts w:ascii="Times New Roman" w:hAnsi="Times New Roman" w:cs="Times New Roman"/>
          <w:sz w:val="24"/>
          <w:szCs w:val="24"/>
        </w:rPr>
        <w:t xml:space="preserve">, </w:t>
      </w:r>
      <w:r>
        <w:rPr>
          <w:rFonts w:ascii="Times New Roman" w:hAnsi="Times New Roman" w:cs="Times New Roman"/>
          <w:sz w:val="24"/>
          <w:szCs w:val="24"/>
        </w:rPr>
        <w:t xml:space="preserve">por lo cual </w:t>
      </w:r>
      <w:r w:rsidR="00602BE2" w:rsidRPr="006C0EB1">
        <w:rPr>
          <w:rFonts w:ascii="Times New Roman" w:hAnsi="Times New Roman" w:cs="Times New Roman"/>
          <w:sz w:val="24"/>
          <w:szCs w:val="24"/>
        </w:rPr>
        <w:t>los estudiantes necesitan adaptarse a un nuevo rol, normas y responsabilidades académicas.</w:t>
      </w:r>
      <w:r>
        <w:rPr>
          <w:rFonts w:ascii="Times New Roman" w:hAnsi="Times New Roman" w:cs="Times New Roman"/>
          <w:sz w:val="24"/>
          <w:szCs w:val="24"/>
        </w:rPr>
        <w:t xml:space="preserve"> En tal sentido, y</w:t>
      </w:r>
      <w:r w:rsidR="00602BE2" w:rsidRPr="006C0EB1">
        <w:rPr>
          <w:rFonts w:ascii="Times New Roman" w:hAnsi="Times New Roman" w:cs="Times New Roman"/>
          <w:sz w:val="24"/>
          <w:szCs w:val="24"/>
        </w:rPr>
        <w:t xml:space="preserve"> contrario a los resultados de la presente inves</w:t>
      </w:r>
      <w:r w:rsidR="008B7DCA">
        <w:rPr>
          <w:rFonts w:ascii="Times New Roman" w:hAnsi="Times New Roman" w:cs="Times New Roman"/>
          <w:sz w:val="24"/>
          <w:szCs w:val="24"/>
        </w:rPr>
        <w:t xml:space="preserve">tigación, Estrada-Araoz </w:t>
      </w:r>
      <w:r w:rsidR="008B7DCA" w:rsidRPr="00345A15">
        <w:rPr>
          <w:rFonts w:ascii="Times New Roman" w:hAnsi="Times New Roman" w:cs="Times New Roman"/>
          <w:i/>
          <w:iCs/>
          <w:sz w:val="24"/>
          <w:szCs w:val="24"/>
        </w:rPr>
        <w:t>et al</w:t>
      </w:r>
      <w:r w:rsidR="008B7DCA">
        <w:rPr>
          <w:rFonts w:ascii="Times New Roman" w:hAnsi="Times New Roman" w:cs="Times New Roman"/>
          <w:sz w:val="24"/>
          <w:szCs w:val="24"/>
        </w:rPr>
        <w:t>.</w:t>
      </w:r>
      <w:r w:rsidR="00602BE2" w:rsidRPr="006C0EB1">
        <w:rPr>
          <w:rFonts w:ascii="Times New Roman" w:hAnsi="Times New Roman" w:cs="Times New Roman"/>
          <w:sz w:val="24"/>
          <w:szCs w:val="24"/>
        </w:rPr>
        <w:t xml:space="preserve"> (2020) </w:t>
      </w:r>
      <w:r>
        <w:rPr>
          <w:rFonts w:ascii="Times New Roman" w:hAnsi="Times New Roman" w:cs="Times New Roman"/>
          <w:sz w:val="24"/>
          <w:szCs w:val="24"/>
        </w:rPr>
        <w:t>consideran</w:t>
      </w:r>
      <w:r w:rsidR="00602BE2" w:rsidRPr="006C0EB1">
        <w:rPr>
          <w:rFonts w:ascii="Times New Roman" w:hAnsi="Times New Roman" w:cs="Times New Roman"/>
          <w:sz w:val="24"/>
          <w:szCs w:val="24"/>
        </w:rPr>
        <w:t xml:space="preserve"> que los estudiantes a pesar de conocer los beneficios y ventajas del proceso educativo, no lo consideran importante y no se sienten </w:t>
      </w:r>
      <w:r>
        <w:rPr>
          <w:rFonts w:ascii="Times New Roman" w:hAnsi="Times New Roman" w:cs="Times New Roman"/>
          <w:sz w:val="24"/>
          <w:szCs w:val="24"/>
        </w:rPr>
        <w:t xml:space="preserve">cómodos en entornos </w:t>
      </w:r>
      <w:r w:rsidR="00602BE2" w:rsidRPr="006C0EB1">
        <w:rPr>
          <w:rFonts w:ascii="Times New Roman" w:hAnsi="Times New Roman" w:cs="Times New Roman"/>
          <w:sz w:val="24"/>
          <w:szCs w:val="24"/>
        </w:rPr>
        <w:t>virtual</w:t>
      </w:r>
      <w:r>
        <w:rPr>
          <w:rFonts w:ascii="Times New Roman" w:hAnsi="Times New Roman" w:cs="Times New Roman"/>
          <w:sz w:val="24"/>
          <w:szCs w:val="24"/>
        </w:rPr>
        <w:t>es</w:t>
      </w:r>
      <w:r w:rsidR="00602BE2" w:rsidRPr="006C0EB1">
        <w:rPr>
          <w:rFonts w:ascii="Times New Roman" w:hAnsi="Times New Roman" w:cs="Times New Roman"/>
          <w:sz w:val="24"/>
          <w:szCs w:val="24"/>
        </w:rPr>
        <w:t xml:space="preserve">. </w:t>
      </w:r>
    </w:p>
    <w:p w14:paraId="29A7C561" w14:textId="4BD5E2C6" w:rsidR="00602BE2" w:rsidRPr="006C0EB1" w:rsidRDefault="00602BE2" w:rsidP="008904D1">
      <w:pPr>
        <w:spacing w:after="0" w:line="360" w:lineRule="auto"/>
        <w:ind w:firstLine="720"/>
        <w:jc w:val="both"/>
        <w:rPr>
          <w:rFonts w:ascii="Times New Roman" w:hAnsi="Times New Roman" w:cs="Times New Roman"/>
          <w:sz w:val="24"/>
          <w:szCs w:val="24"/>
        </w:rPr>
      </w:pPr>
      <w:r w:rsidRPr="006C0EB1">
        <w:rPr>
          <w:rFonts w:ascii="Times New Roman" w:hAnsi="Times New Roman" w:cs="Times New Roman"/>
          <w:sz w:val="24"/>
          <w:szCs w:val="24"/>
        </w:rPr>
        <w:t xml:space="preserve">Sobre esta misma subcategoría, y con base en los resultados de correlación positiva y alta cuando se les preguntó sobre cómo sobrepasan las dificultades del proceso educativo, algunos autores expresan que </w:t>
      </w:r>
      <w:r w:rsidR="00345A15">
        <w:rPr>
          <w:rFonts w:ascii="Times New Roman" w:hAnsi="Times New Roman" w:cs="Times New Roman"/>
          <w:sz w:val="24"/>
          <w:szCs w:val="24"/>
        </w:rPr>
        <w:t>l</w:t>
      </w:r>
      <w:r w:rsidRPr="006C0EB1">
        <w:rPr>
          <w:rFonts w:ascii="Times New Roman" w:hAnsi="Times New Roman" w:cs="Times New Roman"/>
          <w:sz w:val="24"/>
          <w:szCs w:val="24"/>
        </w:rPr>
        <w:t xml:space="preserve">os valores y experiencias acumuladas </w:t>
      </w:r>
      <w:r w:rsidR="00345A15">
        <w:rPr>
          <w:rFonts w:ascii="Times New Roman" w:hAnsi="Times New Roman" w:cs="Times New Roman"/>
          <w:sz w:val="24"/>
          <w:szCs w:val="24"/>
        </w:rPr>
        <w:t>logran “</w:t>
      </w:r>
      <w:r w:rsidRPr="006C0EB1">
        <w:rPr>
          <w:rFonts w:ascii="Times New Roman" w:hAnsi="Times New Roman" w:cs="Times New Roman"/>
          <w:sz w:val="24"/>
          <w:szCs w:val="24"/>
        </w:rPr>
        <w:t xml:space="preserve">dar significado e incluso crear resignificaciones a los sucesos y evitar el desplome ante la desesperación provocada por la situación límite” (Bautista </w:t>
      </w:r>
      <w:r w:rsidRPr="00345A15">
        <w:rPr>
          <w:rFonts w:ascii="Times New Roman" w:hAnsi="Times New Roman" w:cs="Times New Roman"/>
          <w:i/>
          <w:iCs/>
          <w:sz w:val="24"/>
          <w:szCs w:val="24"/>
        </w:rPr>
        <w:t>et al</w:t>
      </w:r>
      <w:r w:rsidRPr="006C0EB1">
        <w:rPr>
          <w:rFonts w:ascii="Times New Roman" w:hAnsi="Times New Roman" w:cs="Times New Roman"/>
          <w:sz w:val="24"/>
          <w:szCs w:val="24"/>
        </w:rPr>
        <w:t>., 2022, p. 11)</w:t>
      </w:r>
      <w:r w:rsidR="0065767F">
        <w:rPr>
          <w:rFonts w:ascii="Times New Roman" w:hAnsi="Times New Roman" w:cs="Times New Roman"/>
          <w:sz w:val="24"/>
          <w:szCs w:val="24"/>
        </w:rPr>
        <w:t>.</w:t>
      </w:r>
      <w:r w:rsidRPr="006C0EB1">
        <w:rPr>
          <w:rFonts w:ascii="Times New Roman" w:hAnsi="Times New Roman" w:cs="Times New Roman"/>
          <w:sz w:val="24"/>
          <w:szCs w:val="24"/>
        </w:rPr>
        <w:t xml:space="preserve"> </w:t>
      </w:r>
      <w:r w:rsidR="0065767F">
        <w:rPr>
          <w:rFonts w:ascii="Times New Roman" w:hAnsi="Times New Roman" w:cs="Times New Roman"/>
          <w:sz w:val="24"/>
          <w:szCs w:val="24"/>
        </w:rPr>
        <w:t>E</w:t>
      </w:r>
      <w:r w:rsidRPr="006C0EB1">
        <w:rPr>
          <w:rFonts w:ascii="Times New Roman" w:hAnsi="Times New Roman" w:cs="Times New Roman"/>
          <w:sz w:val="24"/>
          <w:szCs w:val="24"/>
        </w:rPr>
        <w:t>s</w:t>
      </w:r>
      <w:r w:rsidR="00345A15">
        <w:rPr>
          <w:rFonts w:ascii="Times New Roman" w:hAnsi="Times New Roman" w:cs="Times New Roman"/>
          <w:sz w:val="24"/>
          <w:szCs w:val="24"/>
        </w:rPr>
        <w:t>ta</w:t>
      </w:r>
      <w:r w:rsidRPr="006C0EB1">
        <w:rPr>
          <w:rFonts w:ascii="Times New Roman" w:hAnsi="Times New Roman" w:cs="Times New Roman"/>
          <w:sz w:val="24"/>
          <w:szCs w:val="24"/>
        </w:rPr>
        <w:t xml:space="preserve"> </w:t>
      </w:r>
      <w:r w:rsidR="00345A15">
        <w:rPr>
          <w:rFonts w:ascii="Times New Roman" w:hAnsi="Times New Roman" w:cs="Times New Roman"/>
          <w:sz w:val="24"/>
          <w:szCs w:val="24"/>
        </w:rPr>
        <w:t xml:space="preserve">es </w:t>
      </w:r>
      <w:r w:rsidRPr="006C0EB1">
        <w:rPr>
          <w:rFonts w:ascii="Times New Roman" w:hAnsi="Times New Roman" w:cs="Times New Roman"/>
          <w:sz w:val="24"/>
          <w:szCs w:val="24"/>
        </w:rPr>
        <w:t xml:space="preserve">una de las formas de encontrar el sentido de la vida. </w:t>
      </w:r>
      <w:r w:rsidR="00345A15">
        <w:rPr>
          <w:rFonts w:ascii="Times New Roman" w:hAnsi="Times New Roman" w:cs="Times New Roman"/>
          <w:sz w:val="24"/>
          <w:szCs w:val="24"/>
        </w:rPr>
        <w:t xml:space="preserve">En otras palabras, </w:t>
      </w:r>
      <w:r w:rsidRPr="006C0EB1">
        <w:rPr>
          <w:rFonts w:ascii="Times New Roman" w:hAnsi="Times New Roman" w:cs="Times New Roman"/>
          <w:sz w:val="24"/>
          <w:szCs w:val="24"/>
        </w:rPr>
        <w:t>este tipo de circunstancias no se puede reducir a normas o conceptos, sino que los estudiantes deben hacerse conscientes y estar atentos a los sucesos.</w:t>
      </w:r>
    </w:p>
    <w:p w14:paraId="48D01F8F" w14:textId="22343950" w:rsidR="00122694" w:rsidRPr="006C0EB1" w:rsidRDefault="00602BE2" w:rsidP="008904D1">
      <w:pPr>
        <w:spacing w:after="0" w:line="360" w:lineRule="auto"/>
        <w:ind w:firstLine="720"/>
        <w:jc w:val="both"/>
        <w:rPr>
          <w:rFonts w:ascii="Times New Roman" w:hAnsi="Times New Roman" w:cs="Times New Roman"/>
          <w:sz w:val="24"/>
          <w:szCs w:val="24"/>
        </w:rPr>
      </w:pPr>
      <w:r w:rsidRPr="006C0EB1">
        <w:rPr>
          <w:rFonts w:ascii="Times New Roman" w:hAnsi="Times New Roman" w:cs="Times New Roman"/>
          <w:sz w:val="24"/>
          <w:szCs w:val="24"/>
        </w:rPr>
        <w:t xml:space="preserve">En relación </w:t>
      </w:r>
      <w:r w:rsidR="00345A15">
        <w:rPr>
          <w:rFonts w:ascii="Times New Roman" w:hAnsi="Times New Roman" w:cs="Times New Roman"/>
          <w:sz w:val="24"/>
          <w:szCs w:val="24"/>
        </w:rPr>
        <w:t>con</w:t>
      </w:r>
      <w:r w:rsidRPr="006C0EB1">
        <w:rPr>
          <w:rFonts w:ascii="Times New Roman" w:hAnsi="Times New Roman" w:cs="Times New Roman"/>
          <w:sz w:val="24"/>
          <w:szCs w:val="24"/>
        </w:rPr>
        <w:t xml:space="preserve"> los </w:t>
      </w:r>
      <w:r w:rsidR="00195B3C" w:rsidRPr="006C0EB1">
        <w:rPr>
          <w:rFonts w:ascii="Times New Roman" w:hAnsi="Times New Roman" w:cs="Times New Roman"/>
          <w:sz w:val="24"/>
          <w:szCs w:val="24"/>
        </w:rPr>
        <w:t xml:space="preserve">“Vínculos sociales” </w:t>
      </w:r>
      <w:r w:rsidRPr="006C0EB1">
        <w:rPr>
          <w:rFonts w:ascii="Times New Roman" w:hAnsi="Times New Roman" w:cs="Times New Roman"/>
          <w:sz w:val="24"/>
          <w:szCs w:val="24"/>
        </w:rPr>
        <w:t xml:space="preserve">que establecieron los jóvenes encuestados, Lozano </w:t>
      </w:r>
      <w:r w:rsidRPr="00345A15">
        <w:rPr>
          <w:rFonts w:ascii="Times New Roman" w:hAnsi="Times New Roman" w:cs="Times New Roman"/>
          <w:i/>
          <w:iCs/>
          <w:sz w:val="24"/>
          <w:szCs w:val="24"/>
        </w:rPr>
        <w:t>et al</w:t>
      </w:r>
      <w:r w:rsidRPr="006C0EB1">
        <w:rPr>
          <w:rFonts w:ascii="Times New Roman" w:hAnsi="Times New Roman" w:cs="Times New Roman"/>
          <w:sz w:val="24"/>
          <w:szCs w:val="24"/>
        </w:rPr>
        <w:t>. (2020) mencionan que el impacto que tuvo el confinamiento repercutió en el capital social (</w:t>
      </w:r>
      <w:r w:rsidR="00345A15">
        <w:rPr>
          <w:rFonts w:ascii="Times New Roman" w:hAnsi="Times New Roman" w:cs="Times New Roman"/>
          <w:sz w:val="24"/>
          <w:szCs w:val="24"/>
        </w:rPr>
        <w:t xml:space="preserve">lo </w:t>
      </w:r>
      <w:r w:rsidRPr="006C0EB1">
        <w:rPr>
          <w:rFonts w:ascii="Times New Roman" w:hAnsi="Times New Roman" w:cs="Times New Roman"/>
          <w:sz w:val="24"/>
          <w:szCs w:val="24"/>
        </w:rPr>
        <w:t>que para Bourdieu hace referencia a los vínculos y redes sociales)</w:t>
      </w:r>
      <w:r w:rsidR="00345A15">
        <w:rPr>
          <w:rFonts w:ascii="Times New Roman" w:hAnsi="Times New Roman" w:cs="Times New Roman"/>
          <w:sz w:val="24"/>
          <w:szCs w:val="24"/>
        </w:rPr>
        <w:t>.</w:t>
      </w:r>
      <w:r w:rsidRPr="006C0EB1">
        <w:rPr>
          <w:rFonts w:ascii="Times New Roman" w:hAnsi="Times New Roman" w:cs="Times New Roman"/>
          <w:sz w:val="24"/>
          <w:szCs w:val="24"/>
        </w:rPr>
        <w:t xml:space="preserve"> </w:t>
      </w:r>
      <w:r w:rsidR="00345A15">
        <w:rPr>
          <w:rFonts w:ascii="Times New Roman" w:hAnsi="Times New Roman" w:cs="Times New Roman"/>
          <w:sz w:val="24"/>
          <w:szCs w:val="24"/>
        </w:rPr>
        <w:t>E</w:t>
      </w:r>
      <w:r w:rsidRPr="006C0EB1">
        <w:rPr>
          <w:rFonts w:ascii="Times New Roman" w:hAnsi="Times New Roman" w:cs="Times New Roman"/>
          <w:sz w:val="24"/>
          <w:szCs w:val="24"/>
        </w:rPr>
        <w:t>stos autores destacan el fuerte impacto del confinamiento en los estudiantes universitarios, especialmente en el ámbito psicológico y académico.</w:t>
      </w:r>
      <w:r w:rsidR="00AC0A55">
        <w:rPr>
          <w:rFonts w:ascii="Times New Roman" w:hAnsi="Times New Roman" w:cs="Times New Roman"/>
          <w:sz w:val="24"/>
          <w:szCs w:val="24"/>
        </w:rPr>
        <w:t xml:space="preserve"> </w:t>
      </w:r>
    </w:p>
    <w:p w14:paraId="0BA00277" w14:textId="02ABD774" w:rsidR="003A2808" w:rsidRPr="006C0EB1" w:rsidRDefault="00216C3D" w:rsidP="008904D1">
      <w:pPr>
        <w:spacing w:after="0" w:line="360" w:lineRule="auto"/>
        <w:ind w:firstLine="720"/>
        <w:jc w:val="both"/>
        <w:rPr>
          <w:rFonts w:ascii="Times New Roman" w:hAnsi="Times New Roman" w:cs="Times New Roman"/>
          <w:sz w:val="24"/>
          <w:szCs w:val="24"/>
        </w:rPr>
      </w:pPr>
      <w:r w:rsidRPr="006C0EB1">
        <w:rPr>
          <w:rFonts w:ascii="Times New Roman" w:hAnsi="Times New Roman" w:cs="Times New Roman"/>
          <w:sz w:val="24"/>
          <w:szCs w:val="24"/>
        </w:rPr>
        <w:t>Para la categoría de “Herramientas competitivas” en la subcategoría de “Organización”</w:t>
      </w:r>
      <w:r w:rsidR="00345A15">
        <w:rPr>
          <w:rFonts w:ascii="Times New Roman" w:hAnsi="Times New Roman" w:cs="Times New Roman"/>
          <w:sz w:val="24"/>
          <w:szCs w:val="24"/>
        </w:rPr>
        <w:t>,</w:t>
      </w:r>
      <w:r w:rsidRPr="006C0EB1">
        <w:rPr>
          <w:rFonts w:ascii="Times New Roman" w:hAnsi="Times New Roman" w:cs="Times New Roman"/>
          <w:sz w:val="24"/>
          <w:szCs w:val="24"/>
        </w:rPr>
        <w:t xml:space="preserve"> se visibiliza la importancia de </w:t>
      </w:r>
      <w:r w:rsidR="00ED3882" w:rsidRPr="006C0EB1">
        <w:rPr>
          <w:rFonts w:ascii="Times New Roman" w:hAnsi="Times New Roman" w:cs="Times New Roman"/>
          <w:sz w:val="24"/>
          <w:szCs w:val="24"/>
        </w:rPr>
        <w:t xml:space="preserve">tener un orden en el proceso educativo, </w:t>
      </w:r>
      <w:r w:rsidR="00345A15">
        <w:rPr>
          <w:rFonts w:ascii="Times New Roman" w:hAnsi="Times New Roman" w:cs="Times New Roman"/>
          <w:sz w:val="24"/>
          <w:szCs w:val="24"/>
        </w:rPr>
        <w:t xml:space="preserve">así </w:t>
      </w:r>
      <w:r w:rsidR="00345A15">
        <w:rPr>
          <w:rFonts w:ascii="Times New Roman" w:hAnsi="Times New Roman" w:cs="Times New Roman"/>
          <w:sz w:val="24"/>
          <w:szCs w:val="24"/>
        </w:rPr>
        <w:lastRenderedPageBreak/>
        <w:t xml:space="preserve">como </w:t>
      </w:r>
      <w:r w:rsidR="00ED3882" w:rsidRPr="006C0EB1">
        <w:rPr>
          <w:rFonts w:ascii="Times New Roman" w:hAnsi="Times New Roman" w:cs="Times New Roman"/>
          <w:sz w:val="24"/>
          <w:szCs w:val="24"/>
        </w:rPr>
        <w:t>saber identificar, relacionar, comparar y clasificar las actividades educativas para lograrlas con éxito.</w:t>
      </w:r>
      <w:r w:rsidR="003A2808" w:rsidRPr="006C0EB1">
        <w:rPr>
          <w:rFonts w:ascii="Times New Roman" w:hAnsi="Times New Roman" w:cs="Times New Roman"/>
          <w:sz w:val="24"/>
          <w:szCs w:val="24"/>
        </w:rPr>
        <w:t xml:space="preserve"> </w:t>
      </w:r>
      <w:r w:rsidR="00345A15">
        <w:rPr>
          <w:rFonts w:ascii="Times New Roman" w:hAnsi="Times New Roman" w:cs="Times New Roman"/>
          <w:sz w:val="24"/>
          <w:szCs w:val="24"/>
        </w:rPr>
        <w:t xml:space="preserve">En palabras de </w:t>
      </w:r>
      <w:r w:rsidR="00345A15" w:rsidRPr="006C0EB1">
        <w:rPr>
          <w:rFonts w:ascii="Times New Roman" w:hAnsi="Times New Roman" w:cs="Times New Roman"/>
          <w:sz w:val="24"/>
          <w:szCs w:val="24"/>
          <w:shd w:val="clear" w:color="auto" w:fill="FFFFFF"/>
        </w:rPr>
        <w:t xml:space="preserve">Molina </w:t>
      </w:r>
      <w:r w:rsidR="00345A15" w:rsidRPr="00345A15">
        <w:rPr>
          <w:rFonts w:ascii="Times New Roman" w:hAnsi="Times New Roman" w:cs="Times New Roman"/>
          <w:i/>
          <w:iCs/>
          <w:sz w:val="24"/>
          <w:szCs w:val="24"/>
          <w:shd w:val="clear" w:color="auto" w:fill="FFFFFF"/>
        </w:rPr>
        <w:t>et al</w:t>
      </w:r>
      <w:r w:rsidR="00345A15" w:rsidRPr="006C0EB1">
        <w:rPr>
          <w:rFonts w:ascii="Times New Roman" w:hAnsi="Times New Roman" w:cs="Times New Roman"/>
          <w:sz w:val="24"/>
          <w:szCs w:val="24"/>
          <w:shd w:val="clear" w:color="auto" w:fill="FFFFFF"/>
        </w:rPr>
        <w:t xml:space="preserve">. </w:t>
      </w:r>
      <w:r w:rsidR="00345A15">
        <w:rPr>
          <w:rFonts w:ascii="Times New Roman" w:hAnsi="Times New Roman" w:cs="Times New Roman"/>
          <w:sz w:val="24"/>
          <w:szCs w:val="24"/>
          <w:shd w:val="clear" w:color="auto" w:fill="FFFFFF"/>
        </w:rPr>
        <w:t>(</w:t>
      </w:r>
      <w:r w:rsidR="00345A15" w:rsidRPr="006C0EB1">
        <w:rPr>
          <w:rFonts w:ascii="Times New Roman" w:hAnsi="Times New Roman" w:cs="Times New Roman"/>
          <w:sz w:val="24"/>
          <w:szCs w:val="24"/>
          <w:shd w:val="clear" w:color="auto" w:fill="FFFFFF"/>
        </w:rPr>
        <w:t>2021</w:t>
      </w:r>
      <w:r w:rsidR="00345A15">
        <w:rPr>
          <w:rFonts w:ascii="Times New Roman" w:hAnsi="Times New Roman" w:cs="Times New Roman"/>
          <w:sz w:val="24"/>
          <w:szCs w:val="24"/>
          <w:shd w:val="clear" w:color="auto" w:fill="FFFFFF"/>
        </w:rPr>
        <w:t>)</w:t>
      </w:r>
      <w:r w:rsidR="00345A15" w:rsidRPr="006C0EB1">
        <w:rPr>
          <w:rFonts w:ascii="Times New Roman" w:hAnsi="Times New Roman" w:cs="Times New Roman"/>
          <w:sz w:val="24"/>
          <w:szCs w:val="24"/>
          <w:shd w:val="clear" w:color="auto" w:fill="FFFFFF"/>
        </w:rPr>
        <w:t xml:space="preserve">, </w:t>
      </w:r>
      <w:r w:rsidR="003A2808" w:rsidRPr="006C0EB1">
        <w:rPr>
          <w:rFonts w:ascii="Times New Roman" w:hAnsi="Times New Roman" w:cs="Times New Roman"/>
          <w:sz w:val="24"/>
          <w:szCs w:val="24"/>
          <w:shd w:val="clear" w:color="auto" w:fill="FFFFFF"/>
        </w:rPr>
        <w:t>“</w:t>
      </w:r>
      <w:r w:rsidR="00345A15">
        <w:rPr>
          <w:rFonts w:ascii="Times New Roman" w:hAnsi="Times New Roman" w:cs="Times New Roman"/>
          <w:sz w:val="24"/>
          <w:szCs w:val="24"/>
          <w:shd w:val="clear" w:color="auto" w:fill="FFFFFF"/>
        </w:rPr>
        <w:t>e</w:t>
      </w:r>
      <w:r w:rsidR="003A2808" w:rsidRPr="006C0EB1">
        <w:rPr>
          <w:rFonts w:ascii="Times New Roman" w:hAnsi="Times New Roman" w:cs="Times New Roman"/>
          <w:sz w:val="24"/>
          <w:szCs w:val="24"/>
          <w:shd w:val="clear" w:color="auto" w:fill="FFFFFF"/>
        </w:rPr>
        <w:t>l papel de la organización es esencial, ya que coordina los esfuerzos humanos (funciones, actividades, responsabilidades) y los recursos materiales (dotación, distribución, asignaciones)” (p. 290).</w:t>
      </w:r>
    </w:p>
    <w:p w14:paraId="33970E7F" w14:textId="77777777" w:rsidR="00345A15" w:rsidRDefault="00ED3882" w:rsidP="008904D1">
      <w:pPr>
        <w:spacing w:after="0" w:line="360" w:lineRule="auto"/>
        <w:ind w:firstLine="720"/>
        <w:jc w:val="both"/>
        <w:rPr>
          <w:rFonts w:ascii="Times New Roman" w:hAnsi="Times New Roman" w:cs="Times New Roman"/>
          <w:sz w:val="24"/>
          <w:szCs w:val="24"/>
        </w:rPr>
      </w:pPr>
      <w:r w:rsidRPr="006C0EB1">
        <w:rPr>
          <w:rFonts w:ascii="Times New Roman" w:hAnsi="Times New Roman" w:cs="Times New Roman"/>
          <w:sz w:val="24"/>
          <w:szCs w:val="24"/>
        </w:rPr>
        <w:t>Para la subcategoría “Comunicación” es importante resaltar que el diálogo es necesario para cualquier actividad, ya sea educativa, laboral, profesional</w:t>
      </w:r>
      <w:r w:rsidR="00345A15">
        <w:rPr>
          <w:rFonts w:ascii="Times New Roman" w:hAnsi="Times New Roman" w:cs="Times New Roman"/>
          <w:sz w:val="24"/>
          <w:szCs w:val="24"/>
        </w:rPr>
        <w:t xml:space="preserve"> o</w:t>
      </w:r>
      <w:r w:rsidRPr="006C0EB1">
        <w:rPr>
          <w:rFonts w:ascii="Times New Roman" w:hAnsi="Times New Roman" w:cs="Times New Roman"/>
          <w:sz w:val="24"/>
          <w:szCs w:val="24"/>
        </w:rPr>
        <w:t xml:space="preserve"> personal</w:t>
      </w:r>
      <w:r w:rsidR="00345A15">
        <w:rPr>
          <w:rFonts w:ascii="Times New Roman" w:hAnsi="Times New Roman" w:cs="Times New Roman"/>
          <w:sz w:val="24"/>
          <w:szCs w:val="24"/>
        </w:rPr>
        <w:t>.</w:t>
      </w:r>
      <w:r w:rsidRPr="006C0EB1">
        <w:rPr>
          <w:rFonts w:ascii="Times New Roman" w:hAnsi="Times New Roman" w:cs="Times New Roman"/>
          <w:sz w:val="24"/>
          <w:szCs w:val="24"/>
        </w:rPr>
        <w:t xml:space="preserve"> </w:t>
      </w:r>
      <w:r w:rsidR="00345A15">
        <w:rPr>
          <w:rFonts w:ascii="Times New Roman" w:hAnsi="Times New Roman" w:cs="Times New Roman"/>
          <w:sz w:val="24"/>
          <w:szCs w:val="24"/>
        </w:rPr>
        <w:t>Al respecto</w:t>
      </w:r>
      <w:r w:rsidR="001A0187" w:rsidRPr="006C0EB1">
        <w:rPr>
          <w:rFonts w:ascii="Times New Roman" w:hAnsi="Times New Roman" w:cs="Times New Roman"/>
          <w:sz w:val="24"/>
          <w:szCs w:val="24"/>
        </w:rPr>
        <w:t>,</w:t>
      </w:r>
      <w:r w:rsidRPr="006C0EB1">
        <w:rPr>
          <w:rFonts w:ascii="Times New Roman" w:hAnsi="Times New Roman" w:cs="Times New Roman"/>
          <w:sz w:val="24"/>
          <w:szCs w:val="24"/>
        </w:rPr>
        <w:t xml:space="preserve"> como menciona Freire, el diálogo horizontal que se debe establecer en el proceso educativo es base para la comunicación.</w:t>
      </w:r>
      <w:r w:rsidR="001A0187" w:rsidRPr="006C0EB1">
        <w:rPr>
          <w:rFonts w:ascii="Times New Roman" w:hAnsi="Times New Roman" w:cs="Times New Roman"/>
          <w:sz w:val="24"/>
          <w:szCs w:val="24"/>
        </w:rPr>
        <w:t xml:space="preserve"> </w:t>
      </w:r>
    </w:p>
    <w:p w14:paraId="5B9D9E56" w14:textId="4B39C091" w:rsidR="00122694" w:rsidRPr="006C0EB1" w:rsidRDefault="00345A15" w:rsidP="008904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1A0187" w:rsidRPr="006C0EB1">
        <w:rPr>
          <w:rFonts w:ascii="Times New Roman" w:hAnsi="Times New Roman" w:cs="Times New Roman"/>
          <w:sz w:val="24"/>
          <w:szCs w:val="24"/>
        </w:rPr>
        <w:t>or último, la subcategoría “Responsabilidad” tuvo un aumento después del confinamiento</w:t>
      </w:r>
      <w:r>
        <w:rPr>
          <w:rFonts w:ascii="Times New Roman" w:hAnsi="Times New Roman" w:cs="Times New Roman"/>
          <w:sz w:val="24"/>
          <w:szCs w:val="24"/>
        </w:rPr>
        <w:t>. Por ende,</w:t>
      </w:r>
      <w:r w:rsidR="001A0187" w:rsidRPr="006C0EB1">
        <w:rPr>
          <w:rFonts w:ascii="Times New Roman" w:hAnsi="Times New Roman" w:cs="Times New Roman"/>
          <w:sz w:val="24"/>
          <w:szCs w:val="24"/>
        </w:rPr>
        <w:t xml:space="preserve"> habría que realizar otros estudios exploratorios </w:t>
      </w:r>
      <w:r>
        <w:rPr>
          <w:rFonts w:ascii="Times New Roman" w:hAnsi="Times New Roman" w:cs="Times New Roman"/>
          <w:sz w:val="24"/>
          <w:szCs w:val="24"/>
        </w:rPr>
        <w:t>para conocer</w:t>
      </w:r>
      <w:r w:rsidR="001A0187" w:rsidRPr="006C0EB1">
        <w:rPr>
          <w:rFonts w:ascii="Times New Roman" w:hAnsi="Times New Roman" w:cs="Times New Roman"/>
          <w:sz w:val="24"/>
          <w:szCs w:val="24"/>
        </w:rPr>
        <w:t xml:space="preserve"> </w:t>
      </w:r>
      <w:r>
        <w:rPr>
          <w:rFonts w:ascii="Times New Roman" w:hAnsi="Times New Roman" w:cs="Times New Roman"/>
          <w:sz w:val="24"/>
          <w:szCs w:val="24"/>
        </w:rPr>
        <w:t xml:space="preserve">de </w:t>
      </w:r>
      <w:r w:rsidR="001A0187" w:rsidRPr="006C0EB1">
        <w:rPr>
          <w:rFonts w:ascii="Times New Roman" w:hAnsi="Times New Roman" w:cs="Times New Roman"/>
          <w:sz w:val="24"/>
          <w:szCs w:val="24"/>
        </w:rPr>
        <w:t xml:space="preserve">qué manera vivieron y experimentaron el proceso educativo durante </w:t>
      </w:r>
      <w:r>
        <w:rPr>
          <w:rFonts w:ascii="Times New Roman" w:hAnsi="Times New Roman" w:cs="Times New Roman"/>
          <w:sz w:val="24"/>
          <w:szCs w:val="24"/>
        </w:rPr>
        <w:t>la pandemia</w:t>
      </w:r>
      <w:r w:rsidR="001A0187" w:rsidRPr="006C0EB1">
        <w:rPr>
          <w:rFonts w:ascii="Times New Roman" w:hAnsi="Times New Roman" w:cs="Times New Roman"/>
          <w:sz w:val="24"/>
          <w:szCs w:val="24"/>
        </w:rPr>
        <w:t xml:space="preserve">, </w:t>
      </w:r>
      <w:r>
        <w:rPr>
          <w:rFonts w:ascii="Times New Roman" w:hAnsi="Times New Roman" w:cs="Times New Roman"/>
          <w:sz w:val="24"/>
          <w:szCs w:val="24"/>
        </w:rPr>
        <w:t xml:space="preserve">y </w:t>
      </w:r>
      <w:r w:rsidR="001A0187" w:rsidRPr="006C0EB1">
        <w:rPr>
          <w:rFonts w:ascii="Times New Roman" w:hAnsi="Times New Roman" w:cs="Times New Roman"/>
          <w:sz w:val="24"/>
          <w:szCs w:val="24"/>
        </w:rPr>
        <w:t>qu</w:t>
      </w:r>
      <w:r>
        <w:rPr>
          <w:rFonts w:ascii="Times New Roman" w:hAnsi="Times New Roman" w:cs="Times New Roman"/>
          <w:sz w:val="24"/>
          <w:szCs w:val="24"/>
        </w:rPr>
        <w:t>é</w:t>
      </w:r>
      <w:r w:rsidR="001A0187" w:rsidRPr="006C0EB1">
        <w:rPr>
          <w:rFonts w:ascii="Times New Roman" w:hAnsi="Times New Roman" w:cs="Times New Roman"/>
          <w:sz w:val="24"/>
          <w:szCs w:val="24"/>
        </w:rPr>
        <w:t xml:space="preserve"> </w:t>
      </w:r>
      <w:r>
        <w:rPr>
          <w:rFonts w:ascii="Times New Roman" w:hAnsi="Times New Roman" w:cs="Times New Roman"/>
          <w:sz w:val="24"/>
          <w:szCs w:val="24"/>
        </w:rPr>
        <w:t xml:space="preserve">opinión tienen sobre </w:t>
      </w:r>
      <w:r w:rsidR="001A0187" w:rsidRPr="006C0EB1">
        <w:rPr>
          <w:rFonts w:ascii="Times New Roman" w:hAnsi="Times New Roman" w:cs="Times New Roman"/>
          <w:sz w:val="24"/>
          <w:szCs w:val="24"/>
        </w:rPr>
        <w:t>la responsabilidad</w:t>
      </w:r>
      <w:r>
        <w:rPr>
          <w:rFonts w:ascii="Times New Roman" w:hAnsi="Times New Roman" w:cs="Times New Roman"/>
          <w:sz w:val="24"/>
          <w:szCs w:val="24"/>
        </w:rPr>
        <w:t>.</w:t>
      </w:r>
    </w:p>
    <w:p w14:paraId="1836686D" w14:textId="6C98FC98" w:rsidR="00216C3D" w:rsidRPr="006C0EB1" w:rsidRDefault="00216C3D" w:rsidP="008904D1">
      <w:pPr>
        <w:spacing w:after="0" w:line="360" w:lineRule="auto"/>
        <w:jc w:val="both"/>
        <w:rPr>
          <w:rFonts w:ascii="Times New Roman" w:hAnsi="Times New Roman" w:cs="Times New Roman"/>
          <w:b/>
          <w:sz w:val="24"/>
          <w:szCs w:val="24"/>
        </w:rPr>
      </w:pPr>
    </w:p>
    <w:p w14:paraId="65D441CB" w14:textId="45A64F20" w:rsidR="007B0149" w:rsidRPr="003B39A8" w:rsidRDefault="00F22A32" w:rsidP="00777785">
      <w:pPr>
        <w:spacing w:after="0" w:line="360" w:lineRule="auto"/>
        <w:jc w:val="center"/>
        <w:rPr>
          <w:rFonts w:ascii="Times New Roman" w:hAnsi="Times New Roman" w:cs="Times New Roman"/>
          <w:b/>
          <w:sz w:val="32"/>
          <w:szCs w:val="32"/>
        </w:rPr>
      </w:pPr>
      <w:r w:rsidRPr="003B39A8">
        <w:rPr>
          <w:rFonts w:ascii="Times New Roman" w:hAnsi="Times New Roman" w:cs="Times New Roman"/>
          <w:b/>
          <w:sz w:val="32"/>
          <w:szCs w:val="32"/>
        </w:rPr>
        <w:t>Conclusión</w:t>
      </w:r>
    </w:p>
    <w:p w14:paraId="1AED0534" w14:textId="247CEF79" w:rsidR="007B0149" w:rsidRPr="006C0EB1" w:rsidRDefault="00216C3D" w:rsidP="008904D1">
      <w:pPr>
        <w:spacing w:after="0" w:line="360" w:lineRule="auto"/>
        <w:ind w:firstLine="720"/>
        <w:jc w:val="both"/>
        <w:rPr>
          <w:rFonts w:ascii="Times New Roman" w:hAnsi="Times New Roman" w:cs="Times New Roman"/>
          <w:sz w:val="24"/>
          <w:szCs w:val="24"/>
        </w:rPr>
      </w:pPr>
      <w:r w:rsidRPr="006C0EB1">
        <w:rPr>
          <w:rFonts w:ascii="Times New Roman" w:hAnsi="Times New Roman" w:cs="Times New Roman"/>
          <w:sz w:val="24"/>
          <w:szCs w:val="24"/>
        </w:rPr>
        <w:t>El estudio evidenció que existe una relación significativa entre los rasgos favorables, las herramientas competitivas y la resiliencia vivida durante y</w:t>
      </w:r>
      <w:r w:rsidR="00BB6A00" w:rsidRPr="006C0EB1">
        <w:rPr>
          <w:rFonts w:ascii="Times New Roman" w:hAnsi="Times New Roman" w:cs="Times New Roman"/>
          <w:sz w:val="24"/>
          <w:szCs w:val="24"/>
        </w:rPr>
        <w:t xml:space="preserve"> después de la pandemia por </w:t>
      </w:r>
      <w:r w:rsidR="00345A15">
        <w:rPr>
          <w:rFonts w:ascii="Times New Roman" w:hAnsi="Times New Roman" w:cs="Times New Roman"/>
          <w:sz w:val="24"/>
          <w:szCs w:val="24"/>
        </w:rPr>
        <w:t>c</w:t>
      </w:r>
      <w:r w:rsidRPr="006C0EB1">
        <w:rPr>
          <w:rFonts w:ascii="Times New Roman" w:hAnsi="Times New Roman" w:cs="Times New Roman"/>
          <w:sz w:val="24"/>
          <w:szCs w:val="24"/>
        </w:rPr>
        <w:t xml:space="preserve">ovid-19. Sin embargo, existen particularidades en el interés, participación, actividades </w:t>
      </w:r>
      <w:r w:rsidR="00345A15">
        <w:rPr>
          <w:rFonts w:ascii="Times New Roman" w:hAnsi="Times New Roman" w:cs="Times New Roman"/>
          <w:sz w:val="24"/>
          <w:szCs w:val="24"/>
        </w:rPr>
        <w:t>por</w:t>
      </w:r>
      <w:r w:rsidRPr="006C0EB1">
        <w:rPr>
          <w:rFonts w:ascii="Times New Roman" w:hAnsi="Times New Roman" w:cs="Times New Roman"/>
          <w:sz w:val="24"/>
          <w:szCs w:val="24"/>
        </w:rPr>
        <w:t xml:space="preserve"> desarrollar en el proceso educativo, así como en el desarrollo de comunicación entre los compañeros y uso de habilidades digitales en el proceso </w:t>
      </w:r>
      <w:r w:rsidR="005C1E77">
        <w:rPr>
          <w:rFonts w:ascii="Times New Roman" w:hAnsi="Times New Roman" w:cs="Times New Roman"/>
          <w:sz w:val="24"/>
          <w:szCs w:val="24"/>
        </w:rPr>
        <w:t>de aprendizaje</w:t>
      </w:r>
      <w:r w:rsidR="00345A15">
        <w:rPr>
          <w:rFonts w:ascii="Times New Roman" w:hAnsi="Times New Roman" w:cs="Times New Roman"/>
          <w:sz w:val="24"/>
          <w:szCs w:val="24"/>
        </w:rPr>
        <w:t xml:space="preserve">. Todo esto </w:t>
      </w:r>
      <w:r w:rsidRPr="006C0EB1">
        <w:rPr>
          <w:rFonts w:ascii="Times New Roman" w:hAnsi="Times New Roman" w:cs="Times New Roman"/>
          <w:sz w:val="24"/>
          <w:szCs w:val="24"/>
        </w:rPr>
        <w:t xml:space="preserve">podría ser parte de un nuevo estudio de investigación </w:t>
      </w:r>
      <w:r w:rsidR="00345A15">
        <w:rPr>
          <w:rFonts w:ascii="Times New Roman" w:hAnsi="Times New Roman" w:cs="Times New Roman"/>
          <w:sz w:val="24"/>
          <w:szCs w:val="24"/>
        </w:rPr>
        <w:t xml:space="preserve">que planee la </w:t>
      </w:r>
      <w:r w:rsidRPr="006C0EB1">
        <w:rPr>
          <w:rFonts w:ascii="Times New Roman" w:hAnsi="Times New Roman" w:cs="Times New Roman"/>
          <w:sz w:val="24"/>
          <w:szCs w:val="24"/>
        </w:rPr>
        <w:t>siguiente</w:t>
      </w:r>
      <w:r w:rsidR="00345A15">
        <w:rPr>
          <w:rFonts w:ascii="Times New Roman" w:hAnsi="Times New Roman" w:cs="Times New Roman"/>
          <w:sz w:val="24"/>
          <w:szCs w:val="24"/>
        </w:rPr>
        <w:t xml:space="preserve"> interrogante</w:t>
      </w:r>
      <w:r w:rsidRPr="006C0EB1">
        <w:rPr>
          <w:rFonts w:ascii="Times New Roman" w:hAnsi="Times New Roman" w:cs="Times New Roman"/>
          <w:sz w:val="24"/>
          <w:szCs w:val="24"/>
        </w:rPr>
        <w:t>: ¿existe relación entre la responsabilidad del proceso educativo y la resiliencia académica?</w:t>
      </w:r>
    </w:p>
    <w:p w14:paraId="1AB92669" w14:textId="77777777" w:rsidR="00B71FE6" w:rsidRDefault="00B71FE6" w:rsidP="00B71F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Por otra parte, se puede evidenciar que </w:t>
      </w:r>
      <w:r w:rsidR="00216C3D" w:rsidRPr="006C0EB1">
        <w:rPr>
          <w:rFonts w:ascii="Times New Roman" w:hAnsi="Times New Roman" w:cs="Times New Roman"/>
          <w:sz w:val="24"/>
          <w:szCs w:val="24"/>
        </w:rPr>
        <w:t>el proceso resiliente que sobre</w:t>
      </w:r>
      <w:r w:rsidR="00E10234" w:rsidRPr="006C0EB1">
        <w:rPr>
          <w:rFonts w:ascii="Times New Roman" w:hAnsi="Times New Roman" w:cs="Times New Roman"/>
          <w:sz w:val="24"/>
          <w:szCs w:val="24"/>
        </w:rPr>
        <w:t>llevaron los estudiantes de la U</w:t>
      </w:r>
      <w:r w:rsidR="00216C3D" w:rsidRPr="006C0EB1">
        <w:rPr>
          <w:rFonts w:ascii="Times New Roman" w:hAnsi="Times New Roman" w:cs="Times New Roman"/>
          <w:sz w:val="24"/>
          <w:szCs w:val="24"/>
        </w:rPr>
        <w:t xml:space="preserve">niversidad </w:t>
      </w:r>
      <w:r w:rsidR="00E10234" w:rsidRPr="006C0EB1">
        <w:rPr>
          <w:rFonts w:ascii="Times New Roman" w:hAnsi="Times New Roman" w:cs="Times New Roman"/>
          <w:sz w:val="24"/>
          <w:szCs w:val="24"/>
        </w:rPr>
        <w:t>A</w:t>
      </w:r>
      <w:r w:rsidR="00216C3D" w:rsidRPr="006C0EB1">
        <w:rPr>
          <w:rFonts w:ascii="Times New Roman" w:hAnsi="Times New Roman" w:cs="Times New Roman"/>
          <w:sz w:val="24"/>
          <w:szCs w:val="24"/>
        </w:rPr>
        <w:t xml:space="preserve">utónoma de Sinaloa durante y después de la pandemia por </w:t>
      </w:r>
      <w:r>
        <w:rPr>
          <w:rFonts w:ascii="Times New Roman" w:hAnsi="Times New Roman" w:cs="Times New Roman"/>
          <w:sz w:val="24"/>
          <w:szCs w:val="24"/>
        </w:rPr>
        <w:t>c</w:t>
      </w:r>
      <w:r w:rsidR="005A1F95" w:rsidRPr="006C0EB1">
        <w:rPr>
          <w:rFonts w:ascii="Times New Roman" w:hAnsi="Times New Roman" w:cs="Times New Roman"/>
          <w:sz w:val="24"/>
          <w:szCs w:val="24"/>
        </w:rPr>
        <w:t>ovid</w:t>
      </w:r>
      <w:r w:rsidR="00E10234" w:rsidRPr="006C0EB1">
        <w:rPr>
          <w:rFonts w:ascii="Times New Roman" w:hAnsi="Times New Roman" w:cs="Times New Roman"/>
          <w:sz w:val="24"/>
          <w:szCs w:val="24"/>
        </w:rPr>
        <w:t>-19</w:t>
      </w:r>
      <w:r w:rsidR="00216C3D" w:rsidRPr="006C0EB1">
        <w:rPr>
          <w:rFonts w:ascii="Times New Roman" w:hAnsi="Times New Roman" w:cs="Times New Roman"/>
          <w:sz w:val="24"/>
          <w:szCs w:val="24"/>
        </w:rPr>
        <w:t xml:space="preserve"> les dio la oportunidad de madurar. </w:t>
      </w:r>
      <w:r>
        <w:rPr>
          <w:rFonts w:ascii="Times New Roman" w:hAnsi="Times New Roman" w:cs="Times New Roman"/>
          <w:sz w:val="24"/>
          <w:szCs w:val="24"/>
        </w:rPr>
        <w:t xml:space="preserve">En otras palabras, se </w:t>
      </w:r>
      <w:r w:rsidR="00216C3D" w:rsidRPr="006C0EB1">
        <w:rPr>
          <w:rFonts w:ascii="Times New Roman" w:hAnsi="Times New Roman" w:cs="Times New Roman"/>
          <w:sz w:val="24"/>
          <w:szCs w:val="24"/>
        </w:rPr>
        <w:t xml:space="preserve">perciben rasgos de </w:t>
      </w:r>
      <w:r>
        <w:rPr>
          <w:rFonts w:ascii="Times New Roman" w:hAnsi="Times New Roman" w:cs="Times New Roman"/>
          <w:sz w:val="24"/>
          <w:szCs w:val="24"/>
        </w:rPr>
        <w:t xml:space="preserve">adaptación y </w:t>
      </w:r>
      <w:r w:rsidR="00216C3D" w:rsidRPr="006C0EB1">
        <w:rPr>
          <w:rFonts w:ascii="Times New Roman" w:hAnsi="Times New Roman" w:cs="Times New Roman"/>
          <w:sz w:val="24"/>
          <w:szCs w:val="24"/>
        </w:rPr>
        <w:t xml:space="preserve">habilidades socioemocionales </w:t>
      </w:r>
      <w:r>
        <w:rPr>
          <w:rFonts w:ascii="Times New Roman" w:hAnsi="Times New Roman" w:cs="Times New Roman"/>
          <w:sz w:val="24"/>
          <w:szCs w:val="24"/>
        </w:rPr>
        <w:t xml:space="preserve">que permitieron favorecer </w:t>
      </w:r>
      <w:r w:rsidR="00216C3D" w:rsidRPr="006C0EB1">
        <w:rPr>
          <w:rFonts w:ascii="Times New Roman" w:hAnsi="Times New Roman" w:cs="Times New Roman"/>
          <w:sz w:val="24"/>
          <w:szCs w:val="24"/>
        </w:rPr>
        <w:t>el desarrollo académico</w:t>
      </w:r>
      <w:r>
        <w:rPr>
          <w:rFonts w:ascii="Times New Roman" w:hAnsi="Times New Roman" w:cs="Times New Roman"/>
          <w:sz w:val="24"/>
          <w:szCs w:val="24"/>
        </w:rPr>
        <w:t xml:space="preserve">, pues todo el esfuerzo dedicado al cumplimiento de las labores </w:t>
      </w:r>
      <w:r w:rsidRPr="00033302">
        <w:rPr>
          <w:rFonts w:ascii="Times New Roman" w:hAnsi="Times New Roman" w:cs="Times New Roman"/>
          <w:sz w:val="24"/>
          <w:szCs w:val="24"/>
        </w:rPr>
        <w:t>escolar</w:t>
      </w:r>
      <w:r>
        <w:rPr>
          <w:rFonts w:ascii="Times New Roman" w:hAnsi="Times New Roman" w:cs="Times New Roman"/>
          <w:sz w:val="24"/>
          <w:szCs w:val="24"/>
        </w:rPr>
        <w:t xml:space="preserve">es genera inevitablemente </w:t>
      </w:r>
      <w:r w:rsidRPr="00033302">
        <w:rPr>
          <w:rFonts w:ascii="Times New Roman" w:hAnsi="Times New Roman" w:cs="Times New Roman"/>
          <w:sz w:val="24"/>
          <w:szCs w:val="24"/>
        </w:rPr>
        <w:t xml:space="preserve">un proceso de automejora personal. </w:t>
      </w:r>
    </w:p>
    <w:p w14:paraId="60092C02" w14:textId="3D9BBD47" w:rsidR="00B71FE6" w:rsidRDefault="00B71FE6" w:rsidP="00B71FE6">
      <w:pPr>
        <w:spacing w:after="0" w:line="360" w:lineRule="auto"/>
        <w:ind w:firstLine="720"/>
        <w:jc w:val="both"/>
        <w:rPr>
          <w:rFonts w:ascii="Times New Roman" w:hAnsi="Times New Roman" w:cs="Times New Roman"/>
          <w:sz w:val="24"/>
          <w:szCs w:val="24"/>
        </w:rPr>
      </w:pPr>
      <w:r w:rsidRPr="00033302">
        <w:rPr>
          <w:rFonts w:ascii="Times New Roman" w:hAnsi="Times New Roman" w:cs="Times New Roman"/>
          <w:sz w:val="24"/>
          <w:szCs w:val="24"/>
        </w:rPr>
        <w:t>A partir de los resultados previamente mencionados, se puede afirmar que los estudiantes universitarios se esforzaron por enfrentar los desafíos de no perder el ritmo académico y de adaptarse a las condiciones durante y después del confinamiento.</w:t>
      </w:r>
      <w:r>
        <w:rPr>
          <w:rFonts w:ascii="Times New Roman" w:hAnsi="Times New Roman" w:cs="Times New Roman"/>
          <w:sz w:val="24"/>
          <w:szCs w:val="24"/>
        </w:rPr>
        <w:t xml:space="preserve"> </w:t>
      </w:r>
      <w:r w:rsidRPr="00033302">
        <w:rPr>
          <w:rFonts w:ascii="Times New Roman" w:hAnsi="Times New Roman" w:cs="Times New Roman"/>
          <w:sz w:val="24"/>
          <w:szCs w:val="24"/>
        </w:rPr>
        <w:t xml:space="preserve">Un estudiante con resiliencia académica se caracteriza por su responsabilidad, meticulosidad y constancia. Enfrenta los reveses escolares y busca oportunidades para mejorar constantemente. Es aquel que mantiene su fortaleza ante las adversidades cotidianas, </w:t>
      </w:r>
      <w:r w:rsidRPr="00033302">
        <w:rPr>
          <w:rFonts w:ascii="Times New Roman" w:hAnsi="Times New Roman" w:cs="Times New Roman"/>
          <w:sz w:val="24"/>
          <w:szCs w:val="24"/>
        </w:rPr>
        <w:lastRenderedPageBreak/>
        <w:t xml:space="preserve">superándose a sí mismo y forjando su propio destino. Este proceso de reconstrucción, recreación y readaptación se refleja en el notable cambio observado al regresar a las clases presenciales. </w:t>
      </w:r>
    </w:p>
    <w:p w14:paraId="5AEA2111" w14:textId="77777777" w:rsidR="00B71FE6" w:rsidRPr="00033302" w:rsidRDefault="00B71FE6" w:rsidP="00B71FE6">
      <w:pPr>
        <w:spacing w:line="360" w:lineRule="auto"/>
        <w:ind w:firstLine="708"/>
        <w:jc w:val="both"/>
        <w:rPr>
          <w:rFonts w:ascii="Times New Roman" w:hAnsi="Times New Roman" w:cs="Times New Roman"/>
          <w:sz w:val="24"/>
          <w:szCs w:val="24"/>
        </w:rPr>
      </w:pPr>
      <w:r w:rsidRPr="00033302">
        <w:rPr>
          <w:rFonts w:ascii="Times New Roman" w:hAnsi="Times New Roman" w:cs="Times New Roman"/>
          <w:sz w:val="24"/>
          <w:szCs w:val="24"/>
        </w:rPr>
        <w:t>Sin embargo, es evidente que no todo es positivo, y se presentan áreas de oportunidad para las instituciones educativas en lo que respecta a implementar acciones que refuercen tanto la resiliencia como los procesos que contribuyan a la adaptabilidad y al progreso académico de los estudiantes. En este sentido, queda pendiente el análisis del fenómeno desde la perspectiva de los docentes.</w:t>
      </w:r>
    </w:p>
    <w:p w14:paraId="68C84D03" w14:textId="77777777" w:rsidR="00777785" w:rsidRDefault="00777785" w:rsidP="00777785">
      <w:pPr>
        <w:spacing w:after="0" w:line="360" w:lineRule="auto"/>
        <w:jc w:val="center"/>
        <w:rPr>
          <w:rFonts w:ascii="Times New Roman" w:hAnsi="Times New Roman" w:cs="Times New Roman"/>
          <w:b/>
          <w:sz w:val="24"/>
          <w:szCs w:val="24"/>
        </w:rPr>
      </w:pPr>
    </w:p>
    <w:p w14:paraId="7095202F" w14:textId="4C0346E9" w:rsidR="007B0149" w:rsidRPr="003B39A8" w:rsidRDefault="00777785" w:rsidP="00777785">
      <w:pPr>
        <w:spacing w:after="0" w:line="360" w:lineRule="auto"/>
        <w:jc w:val="center"/>
        <w:rPr>
          <w:rFonts w:ascii="Times New Roman" w:hAnsi="Times New Roman" w:cs="Times New Roman"/>
          <w:b/>
          <w:sz w:val="28"/>
          <w:szCs w:val="28"/>
        </w:rPr>
      </w:pPr>
      <w:r w:rsidRPr="003B39A8">
        <w:rPr>
          <w:rFonts w:ascii="Times New Roman" w:hAnsi="Times New Roman" w:cs="Times New Roman"/>
          <w:b/>
          <w:sz w:val="28"/>
          <w:szCs w:val="28"/>
        </w:rPr>
        <w:t>Futuras líneas de investigación</w:t>
      </w:r>
      <w:r w:rsidR="00B71FE6">
        <w:rPr>
          <w:rFonts w:ascii="Times New Roman" w:hAnsi="Times New Roman" w:cs="Times New Roman"/>
          <w:b/>
          <w:sz w:val="28"/>
          <w:szCs w:val="28"/>
        </w:rPr>
        <w:t xml:space="preserve"> </w:t>
      </w:r>
    </w:p>
    <w:p w14:paraId="2A4939DA" w14:textId="5F24FE4C" w:rsidR="003A2C7A" w:rsidRDefault="00777785" w:rsidP="00B71F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En las próximas investigaciones sobre este tema se sugiere entrevistar a estudiantes de la Universidad Autónoma de Sinaloa</w:t>
      </w:r>
      <w:r w:rsidR="00B71FE6">
        <w:rPr>
          <w:rFonts w:ascii="Times New Roman" w:hAnsi="Times New Roman" w:cs="Times New Roman"/>
          <w:sz w:val="24"/>
          <w:szCs w:val="24"/>
        </w:rPr>
        <w:t xml:space="preserve"> para determinar sus </w:t>
      </w:r>
      <w:r>
        <w:rPr>
          <w:rFonts w:ascii="Times New Roman" w:hAnsi="Times New Roman" w:cs="Times New Roman"/>
          <w:sz w:val="24"/>
          <w:szCs w:val="24"/>
        </w:rPr>
        <w:t>competencias y debilidades, lo cual llevaría a realizar planes de acción para fortalecer la calidad educativa. También se propone realizar el estudio a los docentes, ya que desde su visión se podrían establecer</w:t>
      </w:r>
      <w:r w:rsidR="005B1863">
        <w:rPr>
          <w:rFonts w:ascii="Times New Roman" w:hAnsi="Times New Roman" w:cs="Times New Roman"/>
          <w:sz w:val="24"/>
          <w:szCs w:val="24"/>
        </w:rPr>
        <w:t xml:space="preserve"> capacitaciones adecuadas para </w:t>
      </w:r>
      <w:r w:rsidR="006779B2">
        <w:rPr>
          <w:rFonts w:ascii="Times New Roman" w:hAnsi="Times New Roman" w:cs="Times New Roman"/>
          <w:sz w:val="24"/>
          <w:szCs w:val="24"/>
        </w:rPr>
        <w:t>mejorar</w:t>
      </w:r>
      <w:r w:rsidR="005B1863">
        <w:rPr>
          <w:rFonts w:ascii="Times New Roman" w:hAnsi="Times New Roman" w:cs="Times New Roman"/>
          <w:sz w:val="24"/>
          <w:szCs w:val="24"/>
        </w:rPr>
        <w:t xml:space="preserve"> la educación y la formación universitaria.</w:t>
      </w:r>
      <w:r>
        <w:rPr>
          <w:rFonts w:ascii="Times New Roman" w:hAnsi="Times New Roman" w:cs="Times New Roman"/>
          <w:sz w:val="24"/>
          <w:szCs w:val="24"/>
        </w:rPr>
        <w:t xml:space="preserve"> </w:t>
      </w:r>
      <w:r w:rsidR="00FB4475" w:rsidRPr="00790F36">
        <w:rPr>
          <w:rFonts w:ascii="Times New Roman" w:hAnsi="Times New Roman" w:cs="Times New Roman"/>
          <w:sz w:val="24"/>
          <w:szCs w:val="24"/>
        </w:rPr>
        <w:t>As</w:t>
      </w:r>
      <w:r w:rsidR="00B71FE6">
        <w:rPr>
          <w:rFonts w:ascii="Times New Roman" w:hAnsi="Times New Roman" w:cs="Times New Roman"/>
          <w:sz w:val="24"/>
          <w:szCs w:val="24"/>
        </w:rPr>
        <w:t>i</w:t>
      </w:r>
      <w:r w:rsidR="00FB4475" w:rsidRPr="00790F36">
        <w:rPr>
          <w:rFonts w:ascii="Times New Roman" w:hAnsi="Times New Roman" w:cs="Times New Roman"/>
          <w:sz w:val="24"/>
          <w:szCs w:val="24"/>
        </w:rPr>
        <w:t>mismo</w:t>
      </w:r>
      <w:r w:rsidR="00B71FE6">
        <w:rPr>
          <w:rFonts w:ascii="Times New Roman" w:hAnsi="Times New Roman" w:cs="Times New Roman"/>
          <w:sz w:val="24"/>
          <w:szCs w:val="24"/>
        </w:rPr>
        <w:t>,</w:t>
      </w:r>
      <w:r w:rsidR="00FB4475" w:rsidRPr="00790F36">
        <w:rPr>
          <w:rFonts w:ascii="Times New Roman" w:hAnsi="Times New Roman" w:cs="Times New Roman"/>
          <w:sz w:val="24"/>
          <w:szCs w:val="24"/>
        </w:rPr>
        <w:t xml:space="preserve"> sería interesante </w:t>
      </w:r>
      <w:r w:rsidR="005826D3" w:rsidRPr="00790F36">
        <w:rPr>
          <w:rFonts w:ascii="Times New Roman" w:hAnsi="Times New Roman" w:cs="Times New Roman"/>
          <w:sz w:val="24"/>
          <w:szCs w:val="24"/>
        </w:rPr>
        <w:t xml:space="preserve">estudiar </w:t>
      </w:r>
      <w:r w:rsidR="00FB4475" w:rsidRPr="00790F36">
        <w:rPr>
          <w:rFonts w:ascii="Times New Roman" w:hAnsi="Times New Roman" w:cs="Times New Roman"/>
          <w:sz w:val="24"/>
          <w:szCs w:val="24"/>
        </w:rPr>
        <w:t>la resiliencia por rangos de edades</w:t>
      </w:r>
      <w:r w:rsidR="005826D3" w:rsidRPr="00790F36">
        <w:rPr>
          <w:rFonts w:ascii="Times New Roman" w:hAnsi="Times New Roman" w:cs="Times New Roman"/>
          <w:sz w:val="24"/>
          <w:szCs w:val="24"/>
        </w:rPr>
        <w:t xml:space="preserve"> y</w:t>
      </w:r>
      <w:r w:rsidR="00FB4475" w:rsidRPr="00790F36">
        <w:rPr>
          <w:rFonts w:ascii="Times New Roman" w:hAnsi="Times New Roman" w:cs="Times New Roman"/>
          <w:sz w:val="24"/>
          <w:szCs w:val="24"/>
        </w:rPr>
        <w:t xml:space="preserve"> por nivel educativo</w:t>
      </w:r>
      <w:r w:rsidR="00B71FE6">
        <w:rPr>
          <w:rFonts w:ascii="Times New Roman" w:hAnsi="Times New Roman" w:cs="Times New Roman"/>
          <w:sz w:val="24"/>
          <w:szCs w:val="24"/>
        </w:rPr>
        <w:t>, así como p</w:t>
      </w:r>
      <w:r w:rsidR="003A2C7A" w:rsidRPr="00790F36">
        <w:rPr>
          <w:rFonts w:ascii="Times New Roman" w:hAnsi="Times New Roman" w:cs="Times New Roman"/>
          <w:sz w:val="24"/>
          <w:szCs w:val="24"/>
        </w:rPr>
        <w:t xml:space="preserve">rofundizar </w:t>
      </w:r>
      <w:r w:rsidR="00B71FE6">
        <w:rPr>
          <w:rFonts w:ascii="Times New Roman" w:hAnsi="Times New Roman" w:cs="Times New Roman"/>
          <w:sz w:val="24"/>
          <w:szCs w:val="24"/>
        </w:rPr>
        <w:t>en</w:t>
      </w:r>
      <w:r w:rsidR="003A2C7A" w:rsidRPr="00790F36">
        <w:rPr>
          <w:rFonts w:ascii="Times New Roman" w:hAnsi="Times New Roman" w:cs="Times New Roman"/>
          <w:sz w:val="24"/>
          <w:szCs w:val="24"/>
        </w:rPr>
        <w:t xml:space="preserve"> modelos y métodos de resiliencia para ampliar el campo de investigación en este tema.</w:t>
      </w:r>
    </w:p>
    <w:p w14:paraId="1324FEC6" w14:textId="77777777" w:rsidR="006779B2" w:rsidRPr="006C0EB1" w:rsidRDefault="006779B2" w:rsidP="008904D1">
      <w:pPr>
        <w:spacing w:after="0" w:line="360" w:lineRule="auto"/>
        <w:jc w:val="both"/>
        <w:rPr>
          <w:rFonts w:ascii="Times New Roman" w:hAnsi="Times New Roman" w:cs="Times New Roman"/>
          <w:sz w:val="24"/>
          <w:szCs w:val="24"/>
        </w:rPr>
      </w:pPr>
    </w:p>
    <w:p w14:paraId="45A847D2" w14:textId="408B147A" w:rsidR="007B0149" w:rsidRPr="005A5F3B" w:rsidRDefault="003B39A8" w:rsidP="001B7CC2">
      <w:pPr>
        <w:spacing w:after="0" w:line="360" w:lineRule="auto"/>
        <w:rPr>
          <w:rFonts w:asciiTheme="majorHAnsi" w:eastAsia="Arial" w:hAnsiTheme="majorHAnsi" w:cstheme="majorHAnsi"/>
          <w:b/>
          <w:sz w:val="28"/>
          <w:szCs w:val="28"/>
        </w:rPr>
      </w:pPr>
      <w:r w:rsidRPr="005A5F3B">
        <w:rPr>
          <w:rFonts w:asciiTheme="majorHAnsi" w:eastAsia="Arial" w:hAnsiTheme="majorHAnsi" w:cstheme="majorHAnsi"/>
          <w:b/>
          <w:sz w:val="28"/>
          <w:szCs w:val="28"/>
        </w:rPr>
        <w:t>Referencias</w:t>
      </w:r>
    </w:p>
    <w:p w14:paraId="2B361CFA" w14:textId="1843F2A6" w:rsidR="001B108E" w:rsidRPr="00033302" w:rsidRDefault="001B108E" w:rsidP="001B108E">
      <w:pPr>
        <w:spacing w:after="0" w:line="360" w:lineRule="auto"/>
        <w:ind w:left="567" w:hanging="567"/>
        <w:jc w:val="both"/>
        <w:rPr>
          <w:rFonts w:ascii="Times New Roman" w:eastAsia="Arial" w:hAnsi="Times New Roman" w:cs="Times New Roman"/>
          <w:sz w:val="24"/>
          <w:szCs w:val="24"/>
        </w:rPr>
      </w:pPr>
      <w:r w:rsidRPr="00033302">
        <w:rPr>
          <w:rFonts w:ascii="Times New Roman" w:eastAsia="Arial" w:hAnsi="Times New Roman" w:cs="Times New Roman"/>
          <w:sz w:val="24"/>
          <w:szCs w:val="24"/>
        </w:rPr>
        <w:t xml:space="preserve">Barrero, Á., Riaño, K. y Rincón, P. (2018). Construyendo el concepto de la resiliencia: una revisión de la literatura. </w:t>
      </w:r>
      <w:proofErr w:type="spellStart"/>
      <w:r w:rsidRPr="00033302">
        <w:rPr>
          <w:rFonts w:ascii="Times New Roman" w:eastAsia="Arial" w:hAnsi="Times New Roman" w:cs="Times New Roman"/>
          <w:i/>
          <w:iCs/>
          <w:sz w:val="24"/>
          <w:szCs w:val="24"/>
        </w:rPr>
        <w:t>Poiésis</w:t>
      </w:r>
      <w:proofErr w:type="spellEnd"/>
      <w:r w:rsidRPr="00033302">
        <w:rPr>
          <w:rFonts w:ascii="Times New Roman" w:eastAsia="Arial" w:hAnsi="Times New Roman" w:cs="Times New Roman"/>
          <w:sz w:val="24"/>
          <w:szCs w:val="24"/>
        </w:rPr>
        <w:t>, (35), 121–127. doi.org/10.21501/16920945.2966</w:t>
      </w:r>
      <w:r w:rsidR="003457D6">
        <w:rPr>
          <w:rFonts w:ascii="Times New Roman" w:eastAsia="Arial" w:hAnsi="Times New Roman" w:cs="Times New Roman"/>
          <w:sz w:val="24"/>
          <w:szCs w:val="24"/>
        </w:rPr>
        <w:t>.</w:t>
      </w:r>
    </w:p>
    <w:p w14:paraId="56026D4C" w14:textId="77777777" w:rsidR="001B108E" w:rsidRPr="00033302" w:rsidRDefault="001B108E" w:rsidP="001B108E">
      <w:pPr>
        <w:spacing w:after="0" w:line="360" w:lineRule="auto"/>
        <w:ind w:left="567" w:hanging="567"/>
        <w:jc w:val="both"/>
        <w:rPr>
          <w:rFonts w:ascii="Times New Roman" w:hAnsi="Times New Roman" w:cs="Times New Roman"/>
          <w:sz w:val="24"/>
          <w:szCs w:val="24"/>
          <w:lang w:val="en-US"/>
        </w:rPr>
      </w:pPr>
      <w:r w:rsidRPr="00033302">
        <w:rPr>
          <w:rFonts w:ascii="Times New Roman" w:eastAsia="Arial" w:hAnsi="Times New Roman" w:cs="Times New Roman"/>
          <w:sz w:val="24"/>
          <w:szCs w:val="24"/>
        </w:rPr>
        <w:t xml:space="preserve">Bautista, E., Quintana, N. y Sánchez, O. A. (2022). Educación a distancia con estudiantes del nivel superior en periodo de cuarentena por COVID-19. </w:t>
      </w:r>
      <w:r w:rsidRPr="00033302">
        <w:rPr>
          <w:rFonts w:ascii="Times New Roman" w:eastAsia="Arial" w:hAnsi="Times New Roman" w:cs="Times New Roman"/>
          <w:i/>
          <w:sz w:val="24"/>
          <w:szCs w:val="24"/>
          <w:lang w:val="en-US"/>
        </w:rPr>
        <w:t>Innoeduca. International Journal of Technology and Educational Innovation</w:t>
      </w:r>
      <w:r w:rsidRPr="00033302">
        <w:rPr>
          <w:rFonts w:ascii="Times New Roman" w:eastAsia="Arial" w:hAnsi="Times New Roman" w:cs="Times New Roman"/>
          <w:sz w:val="24"/>
          <w:szCs w:val="24"/>
          <w:lang w:val="en-US"/>
        </w:rPr>
        <w:t xml:space="preserve">, </w:t>
      </w:r>
      <w:r w:rsidRPr="00033302">
        <w:rPr>
          <w:rFonts w:ascii="Times New Roman" w:eastAsia="Arial" w:hAnsi="Times New Roman" w:cs="Times New Roman"/>
          <w:i/>
          <w:sz w:val="24"/>
          <w:szCs w:val="24"/>
          <w:lang w:val="en-US"/>
        </w:rPr>
        <w:t>8</w:t>
      </w:r>
      <w:r w:rsidRPr="00033302">
        <w:rPr>
          <w:rFonts w:ascii="Times New Roman" w:eastAsia="Arial" w:hAnsi="Times New Roman" w:cs="Times New Roman"/>
          <w:sz w:val="24"/>
          <w:szCs w:val="24"/>
          <w:lang w:val="en-US"/>
        </w:rPr>
        <w:t>(2), 5-13. doi.org/10.24310/</w:t>
      </w:r>
      <w:proofErr w:type="gramStart"/>
      <w:r w:rsidRPr="00033302">
        <w:rPr>
          <w:rFonts w:ascii="Times New Roman" w:eastAsia="Arial" w:hAnsi="Times New Roman" w:cs="Times New Roman"/>
          <w:sz w:val="24"/>
          <w:szCs w:val="24"/>
          <w:lang w:val="en-US"/>
        </w:rPr>
        <w:t>innoeduca.2022.v</w:t>
      </w:r>
      <w:proofErr w:type="gramEnd"/>
      <w:r w:rsidRPr="00033302">
        <w:rPr>
          <w:rFonts w:ascii="Times New Roman" w:eastAsia="Arial" w:hAnsi="Times New Roman" w:cs="Times New Roman"/>
          <w:sz w:val="24"/>
          <w:szCs w:val="24"/>
          <w:lang w:val="en-US"/>
        </w:rPr>
        <w:t>8i2.12257.</w:t>
      </w:r>
    </w:p>
    <w:p w14:paraId="3627EB94" w14:textId="77777777" w:rsidR="001B108E" w:rsidRPr="00033302" w:rsidRDefault="001B108E" w:rsidP="001B108E">
      <w:pPr>
        <w:spacing w:after="0" w:line="360" w:lineRule="auto"/>
        <w:ind w:left="567" w:hanging="567"/>
        <w:jc w:val="both"/>
        <w:rPr>
          <w:rFonts w:ascii="Times New Roman" w:hAnsi="Times New Roman" w:cs="Times New Roman"/>
          <w:sz w:val="24"/>
          <w:szCs w:val="24"/>
        </w:rPr>
      </w:pPr>
      <w:r w:rsidRPr="00033302">
        <w:rPr>
          <w:rFonts w:ascii="Times New Roman" w:hAnsi="Times New Roman" w:cs="Times New Roman"/>
          <w:sz w:val="24"/>
          <w:szCs w:val="24"/>
        </w:rPr>
        <w:t xml:space="preserve">Caldera, J., Aceves, B. y Reynoso, O. (2016). Resiliencia en estudiantes universitarios. Un estudio comparado entre carreras. </w:t>
      </w:r>
      <w:proofErr w:type="spellStart"/>
      <w:r w:rsidRPr="00033302">
        <w:rPr>
          <w:rFonts w:ascii="Times New Roman" w:hAnsi="Times New Roman" w:cs="Times New Roman"/>
          <w:i/>
          <w:sz w:val="24"/>
          <w:szCs w:val="24"/>
        </w:rPr>
        <w:t>Psicogente</w:t>
      </w:r>
      <w:proofErr w:type="spellEnd"/>
      <w:r w:rsidRPr="00033302">
        <w:rPr>
          <w:rFonts w:ascii="Times New Roman" w:hAnsi="Times New Roman" w:cs="Times New Roman"/>
          <w:sz w:val="24"/>
          <w:szCs w:val="24"/>
        </w:rPr>
        <w:t xml:space="preserve">, </w:t>
      </w:r>
      <w:r w:rsidRPr="00033302">
        <w:rPr>
          <w:rFonts w:ascii="Times New Roman" w:hAnsi="Times New Roman" w:cs="Times New Roman"/>
          <w:i/>
          <w:sz w:val="24"/>
          <w:szCs w:val="24"/>
        </w:rPr>
        <w:t>19</w:t>
      </w:r>
      <w:r w:rsidRPr="00033302">
        <w:rPr>
          <w:rFonts w:ascii="Times New Roman" w:hAnsi="Times New Roman" w:cs="Times New Roman"/>
          <w:sz w:val="24"/>
          <w:szCs w:val="24"/>
        </w:rPr>
        <w:t>(36), 227-239. doi.org/10.17081/psico.19.36.1294.</w:t>
      </w:r>
    </w:p>
    <w:p w14:paraId="348566FB" w14:textId="1316EB87" w:rsidR="001B108E" w:rsidRPr="00033302" w:rsidRDefault="001B108E" w:rsidP="001B108E">
      <w:pPr>
        <w:spacing w:after="0" w:line="360" w:lineRule="auto"/>
        <w:ind w:left="567" w:hanging="567"/>
        <w:jc w:val="both"/>
        <w:rPr>
          <w:rFonts w:ascii="Times New Roman" w:hAnsi="Times New Roman" w:cs="Times New Roman"/>
          <w:sz w:val="24"/>
          <w:szCs w:val="24"/>
        </w:rPr>
      </w:pPr>
      <w:r w:rsidRPr="00033302">
        <w:rPr>
          <w:rFonts w:ascii="Times New Roman" w:hAnsi="Times New Roman" w:cs="Times New Roman"/>
          <w:sz w:val="24"/>
          <w:szCs w:val="24"/>
        </w:rPr>
        <w:t xml:space="preserve">Casimiro, W., Casimiro, N., </w:t>
      </w:r>
      <w:proofErr w:type="spellStart"/>
      <w:r w:rsidRPr="00033302">
        <w:rPr>
          <w:rFonts w:ascii="Times New Roman" w:hAnsi="Times New Roman" w:cs="Times New Roman"/>
          <w:sz w:val="24"/>
          <w:szCs w:val="24"/>
        </w:rPr>
        <w:t>Barbachán</w:t>
      </w:r>
      <w:proofErr w:type="spellEnd"/>
      <w:r w:rsidRPr="00033302">
        <w:rPr>
          <w:rFonts w:ascii="Times New Roman" w:hAnsi="Times New Roman" w:cs="Times New Roman"/>
          <w:sz w:val="24"/>
          <w:szCs w:val="24"/>
        </w:rPr>
        <w:t xml:space="preserve">, E. and Casimiro, J. (2020). </w:t>
      </w:r>
      <w:r w:rsidRPr="00033302">
        <w:rPr>
          <w:rFonts w:ascii="Times New Roman" w:hAnsi="Times New Roman" w:cs="Times New Roman"/>
          <w:sz w:val="24"/>
          <w:szCs w:val="24"/>
          <w:lang w:val="en-US"/>
        </w:rPr>
        <w:t xml:space="preserve">Stress, anguish, anxiety and resilience of university teachers in the face of Covid-19. </w:t>
      </w:r>
      <w:r w:rsidRPr="00033302">
        <w:rPr>
          <w:rFonts w:ascii="Times New Roman" w:hAnsi="Times New Roman" w:cs="Times New Roman"/>
          <w:i/>
          <w:sz w:val="24"/>
          <w:szCs w:val="24"/>
        </w:rPr>
        <w:t>Utopía y Praxis Latinoamericana</w:t>
      </w:r>
      <w:r w:rsidRPr="00033302">
        <w:rPr>
          <w:rFonts w:ascii="Times New Roman" w:hAnsi="Times New Roman" w:cs="Times New Roman"/>
          <w:sz w:val="24"/>
          <w:szCs w:val="24"/>
        </w:rPr>
        <w:t xml:space="preserve">, </w:t>
      </w:r>
      <w:r w:rsidR="006D3FA7" w:rsidRPr="006D3FA7">
        <w:rPr>
          <w:rFonts w:ascii="Times New Roman" w:hAnsi="Times New Roman" w:cs="Times New Roman"/>
          <w:i/>
          <w:iCs/>
          <w:sz w:val="24"/>
          <w:szCs w:val="24"/>
        </w:rPr>
        <w:t>25</w:t>
      </w:r>
      <w:r w:rsidRPr="00033302">
        <w:rPr>
          <w:rFonts w:ascii="Times New Roman" w:hAnsi="Times New Roman" w:cs="Times New Roman"/>
          <w:sz w:val="24"/>
          <w:szCs w:val="24"/>
        </w:rPr>
        <w:t>(7), 453-464.</w:t>
      </w:r>
    </w:p>
    <w:p w14:paraId="7CCC7955" w14:textId="3BD519AB" w:rsidR="001B108E" w:rsidRPr="00033302" w:rsidRDefault="001B108E" w:rsidP="001B108E">
      <w:pPr>
        <w:spacing w:after="0" w:line="360" w:lineRule="auto"/>
        <w:ind w:left="567" w:hanging="567"/>
        <w:jc w:val="both"/>
        <w:rPr>
          <w:rFonts w:ascii="Times New Roman" w:hAnsi="Times New Roman" w:cs="Times New Roman"/>
          <w:sz w:val="24"/>
          <w:szCs w:val="24"/>
        </w:rPr>
      </w:pPr>
      <w:r w:rsidRPr="00033302">
        <w:rPr>
          <w:rFonts w:ascii="Times New Roman" w:eastAsia="Arial" w:hAnsi="Times New Roman" w:cs="Times New Roman"/>
          <w:sz w:val="24"/>
          <w:szCs w:val="24"/>
        </w:rPr>
        <w:lastRenderedPageBreak/>
        <w:t xml:space="preserve">Cervantes, E., Gutiérrez, P. y Ronquillo, C. (2022). La formación docente en el estado de Chihuahua: </w:t>
      </w:r>
      <w:r w:rsidR="006D3FA7">
        <w:rPr>
          <w:rFonts w:ascii="Times New Roman" w:eastAsia="Arial" w:hAnsi="Times New Roman" w:cs="Times New Roman"/>
          <w:sz w:val="24"/>
          <w:szCs w:val="24"/>
        </w:rPr>
        <w:t>e</w:t>
      </w:r>
      <w:r w:rsidRPr="00033302">
        <w:rPr>
          <w:rFonts w:ascii="Times New Roman" w:eastAsia="Arial" w:hAnsi="Times New Roman" w:cs="Times New Roman"/>
          <w:sz w:val="24"/>
          <w:szCs w:val="24"/>
        </w:rPr>
        <w:t xml:space="preserve">ntre el desafío sanitario y la resiliencia docente. </w:t>
      </w:r>
      <w:proofErr w:type="spellStart"/>
      <w:r w:rsidRPr="00033302">
        <w:rPr>
          <w:rFonts w:ascii="Times New Roman" w:eastAsia="Arial" w:hAnsi="Times New Roman" w:cs="Times New Roman"/>
          <w:i/>
          <w:sz w:val="24"/>
          <w:szCs w:val="24"/>
        </w:rPr>
        <w:t>Nóesis</w:t>
      </w:r>
      <w:proofErr w:type="spellEnd"/>
      <w:r w:rsidRPr="00033302">
        <w:rPr>
          <w:rFonts w:ascii="Times New Roman" w:eastAsia="Arial" w:hAnsi="Times New Roman" w:cs="Times New Roman"/>
          <w:i/>
          <w:sz w:val="24"/>
          <w:szCs w:val="24"/>
        </w:rPr>
        <w:t>. Revista de Ciencias Sociales</w:t>
      </w:r>
      <w:r w:rsidRPr="00033302">
        <w:rPr>
          <w:rFonts w:ascii="Times New Roman" w:eastAsia="Arial" w:hAnsi="Times New Roman" w:cs="Times New Roman"/>
          <w:sz w:val="24"/>
          <w:szCs w:val="24"/>
        </w:rPr>
        <w:t xml:space="preserve">, </w:t>
      </w:r>
      <w:r w:rsidRPr="00033302">
        <w:rPr>
          <w:rFonts w:ascii="Times New Roman" w:eastAsia="Arial" w:hAnsi="Times New Roman" w:cs="Times New Roman"/>
          <w:i/>
          <w:sz w:val="24"/>
          <w:szCs w:val="24"/>
        </w:rPr>
        <w:t>31</w:t>
      </w:r>
      <w:r w:rsidRPr="00033302">
        <w:rPr>
          <w:rFonts w:ascii="Times New Roman" w:eastAsia="Arial" w:hAnsi="Times New Roman" w:cs="Times New Roman"/>
          <w:sz w:val="24"/>
          <w:szCs w:val="24"/>
        </w:rPr>
        <w:t xml:space="preserve">(61), 89-113. </w:t>
      </w:r>
      <w:r w:rsidRPr="00033302">
        <w:rPr>
          <w:rFonts w:ascii="Times New Roman" w:hAnsi="Times New Roman" w:cs="Times New Roman"/>
          <w:bCs/>
          <w:sz w:val="24"/>
          <w:szCs w:val="24"/>
        </w:rPr>
        <w:t>doi.org/10.20983/noesis.2022.1.6. </w:t>
      </w:r>
    </w:p>
    <w:p w14:paraId="4B579D07" w14:textId="5A69C1AD" w:rsidR="001B108E" w:rsidRPr="00033302" w:rsidRDefault="001B108E" w:rsidP="001B108E">
      <w:pPr>
        <w:spacing w:after="0" w:line="360" w:lineRule="auto"/>
        <w:ind w:left="567" w:hanging="567"/>
        <w:jc w:val="both"/>
        <w:rPr>
          <w:rFonts w:ascii="Times New Roman" w:eastAsia="Arial" w:hAnsi="Times New Roman" w:cs="Times New Roman"/>
          <w:sz w:val="24"/>
          <w:szCs w:val="24"/>
        </w:rPr>
      </w:pPr>
      <w:r w:rsidRPr="00033302">
        <w:rPr>
          <w:rFonts w:ascii="Times New Roman" w:eastAsia="Arial" w:hAnsi="Times New Roman" w:cs="Times New Roman"/>
          <w:sz w:val="24"/>
          <w:szCs w:val="24"/>
        </w:rPr>
        <w:t xml:space="preserve">Estrada-Araoz, E., </w:t>
      </w:r>
      <w:proofErr w:type="gramStart"/>
      <w:r w:rsidRPr="00033302">
        <w:rPr>
          <w:rFonts w:ascii="Times New Roman" w:eastAsia="Arial" w:hAnsi="Times New Roman" w:cs="Times New Roman"/>
          <w:sz w:val="24"/>
          <w:szCs w:val="24"/>
        </w:rPr>
        <w:t>Gallegos</w:t>
      </w:r>
      <w:proofErr w:type="gramEnd"/>
      <w:r w:rsidRPr="00033302">
        <w:rPr>
          <w:rFonts w:ascii="Times New Roman" w:eastAsia="Arial" w:hAnsi="Times New Roman" w:cs="Times New Roman"/>
          <w:sz w:val="24"/>
          <w:szCs w:val="24"/>
        </w:rPr>
        <w:t>-Ramos, N., Mamani-</w:t>
      </w:r>
      <w:proofErr w:type="spellStart"/>
      <w:r w:rsidRPr="00033302">
        <w:rPr>
          <w:rFonts w:ascii="Times New Roman" w:eastAsia="Arial" w:hAnsi="Times New Roman" w:cs="Times New Roman"/>
          <w:sz w:val="24"/>
          <w:szCs w:val="24"/>
        </w:rPr>
        <w:t>Uchasara</w:t>
      </w:r>
      <w:proofErr w:type="spellEnd"/>
      <w:r w:rsidRPr="00033302">
        <w:rPr>
          <w:rFonts w:ascii="Times New Roman" w:eastAsia="Arial" w:hAnsi="Times New Roman" w:cs="Times New Roman"/>
          <w:sz w:val="24"/>
          <w:szCs w:val="24"/>
        </w:rPr>
        <w:t xml:space="preserve">, H. J. y </w:t>
      </w:r>
      <w:proofErr w:type="spellStart"/>
      <w:r w:rsidRPr="00033302">
        <w:rPr>
          <w:rFonts w:ascii="Times New Roman" w:eastAsia="Arial" w:hAnsi="Times New Roman" w:cs="Times New Roman"/>
          <w:sz w:val="24"/>
          <w:szCs w:val="24"/>
        </w:rPr>
        <w:t>Huaypar</w:t>
      </w:r>
      <w:proofErr w:type="spellEnd"/>
      <w:r w:rsidRPr="00033302">
        <w:rPr>
          <w:rFonts w:ascii="Times New Roman" w:eastAsia="Arial" w:hAnsi="Times New Roman" w:cs="Times New Roman"/>
          <w:sz w:val="24"/>
          <w:szCs w:val="24"/>
        </w:rPr>
        <w:t xml:space="preserve">-Loayza, K. (2020). Actitud de los estudiantes universitarios frente a la educación virtual en tiempos de la pandemia de COVID-19. </w:t>
      </w:r>
      <w:r w:rsidRPr="00033302">
        <w:rPr>
          <w:rFonts w:ascii="Times New Roman" w:hAnsi="Times New Roman" w:cs="Times New Roman"/>
          <w:i/>
          <w:sz w:val="24"/>
          <w:szCs w:val="24"/>
          <w:shd w:val="clear" w:color="auto" w:fill="FFFFFF"/>
        </w:rPr>
        <w:t xml:space="preserve">Revista Brasileira de </w:t>
      </w:r>
      <w:proofErr w:type="spellStart"/>
      <w:r w:rsidRPr="00033302">
        <w:rPr>
          <w:rFonts w:ascii="Times New Roman" w:hAnsi="Times New Roman" w:cs="Times New Roman"/>
          <w:i/>
          <w:sz w:val="24"/>
          <w:szCs w:val="24"/>
          <w:shd w:val="clear" w:color="auto" w:fill="FFFFFF"/>
        </w:rPr>
        <w:t>Educação</w:t>
      </w:r>
      <w:proofErr w:type="spellEnd"/>
      <w:r w:rsidRPr="00033302">
        <w:rPr>
          <w:rFonts w:ascii="Times New Roman" w:hAnsi="Times New Roman" w:cs="Times New Roman"/>
          <w:i/>
          <w:sz w:val="24"/>
          <w:szCs w:val="24"/>
          <w:shd w:val="clear" w:color="auto" w:fill="FFFFFF"/>
        </w:rPr>
        <w:t xml:space="preserve"> do Campo, </w:t>
      </w:r>
      <w:r w:rsidRPr="006D3FA7">
        <w:rPr>
          <w:rFonts w:ascii="Times New Roman" w:hAnsi="Times New Roman" w:cs="Times New Roman"/>
          <w:i/>
          <w:iCs/>
          <w:sz w:val="24"/>
          <w:szCs w:val="24"/>
          <w:shd w:val="clear" w:color="auto" w:fill="FFFFFF"/>
        </w:rPr>
        <w:t>5</w:t>
      </w:r>
      <w:r w:rsidRPr="00033302">
        <w:rPr>
          <w:rFonts w:ascii="Times New Roman" w:hAnsi="Times New Roman" w:cs="Times New Roman"/>
          <w:sz w:val="24"/>
          <w:szCs w:val="24"/>
          <w:shd w:val="clear" w:color="auto" w:fill="FFFFFF"/>
        </w:rPr>
        <w:t>. doi.org/10.20873/uft.rbec.e10237.</w:t>
      </w:r>
    </w:p>
    <w:p w14:paraId="7B2FE5CA" w14:textId="01C0850D" w:rsidR="001B108E" w:rsidRPr="00033302" w:rsidRDefault="001B108E" w:rsidP="001B108E">
      <w:pPr>
        <w:pBdr>
          <w:top w:val="nil"/>
          <w:left w:val="nil"/>
          <w:bottom w:val="nil"/>
          <w:right w:val="nil"/>
          <w:between w:val="nil"/>
        </w:pBdr>
        <w:spacing w:after="0" w:line="360" w:lineRule="auto"/>
        <w:ind w:left="567" w:hanging="567"/>
        <w:jc w:val="both"/>
        <w:rPr>
          <w:rFonts w:ascii="Times New Roman" w:eastAsia="Arial" w:hAnsi="Times New Roman" w:cs="Times New Roman"/>
          <w:sz w:val="24"/>
          <w:szCs w:val="24"/>
        </w:rPr>
      </w:pPr>
      <w:r w:rsidRPr="00033302">
        <w:rPr>
          <w:rFonts w:ascii="Times New Roman" w:eastAsia="Arial" w:hAnsi="Times New Roman" w:cs="Times New Roman"/>
          <w:sz w:val="24"/>
          <w:szCs w:val="24"/>
        </w:rPr>
        <w:t xml:space="preserve">Garcés, J. y Mora, C. (2020). Estrategias de aprendizaje para mitigar la deserción estudiantil en el marco de la COVID-19. </w:t>
      </w:r>
      <w:r w:rsidRPr="00033302">
        <w:rPr>
          <w:rFonts w:ascii="Times New Roman" w:eastAsia="Arial" w:hAnsi="Times New Roman" w:cs="Times New Roman"/>
          <w:i/>
          <w:sz w:val="24"/>
          <w:szCs w:val="24"/>
        </w:rPr>
        <w:t>SUMMA</w:t>
      </w:r>
      <w:r w:rsidRPr="00033302">
        <w:rPr>
          <w:rFonts w:ascii="Times New Roman" w:eastAsia="Arial" w:hAnsi="Times New Roman" w:cs="Times New Roman"/>
          <w:sz w:val="24"/>
          <w:szCs w:val="24"/>
        </w:rPr>
        <w:t xml:space="preserve">. </w:t>
      </w:r>
      <w:r w:rsidRPr="00033302">
        <w:rPr>
          <w:rFonts w:ascii="Times New Roman" w:eastAsia="Arial" w:hAnsi="Times New Roman" w:cs="Times New Roman"/>
          <w:i/>
          <w:sz w:val="24"/>
          <w:szCs w:val="24"/>
        </w:rPr>
        <w:t>Revista Disciplinaria en Ciencias Económicas y Sociales</w:t>
      </w:r>
      <w:r w:rsidRPr="00033302">
        <w:rPr>
          <w:rFonts w:ascii="Times New Roman" w:eastAsia="Arial" w:hAnsi="Times New Roman" w:cs="Times New Roman"/>
          <w:sz w:val="24"/>
          <w:szCs w:val="24"/>
        </w:rPr>
        <w:t xml:space="preserve">, </w:t>
      </w:r>
      <w:r w:rsidRPr="00033302">
        <w:rPr>
          <w:rFonts w:ascii="Times New Roman" w:eastAsia="Arial" w:hAnsi="Times New Roman" w:cs="Times New Roman"/>
          <w:i/>
          <w:sz w:val="24"/>
          <w:szCs w:val="24"/>
        </w:rPr>
        <w:t>2</w:t>
      </w:r>
      <w:r w:rsidRPr="00033302">
        <w:rPr>
          <w:rFonts w:ascii="Times New Roman" w:eastAsia="Arial" w:hAnsi="Times New Roman" w:cs="Times New Roman"/>
          <w:sz w:val="24"/>
          <w:szCs w:val="24"/>
        </w:rPr>
        <w:t>(</w:t>
      </w:r>
      <w:r w:rsidR="006D3FA7">
        <w:rPr>
          <w:rFonts w:ascii="Times New Roman" w:eastAsia="Arial" w:hAnsi="Times New Roman" w:cs="Times New Roman"/>
          <w:sz w:val="24"/>
          <w:szCs w:val="24"/>
        </w:rPr>
        <w:t>e</w:t>
      </w:r>
      <w:r w:rsidRPr="00033302">
        <w:rPr>
          <w:rFonts w:ascii="Times New Roman" w:eastAsia="Arial" w:hAnsi="Times New Roman" w:cs="Times New Roman"/>
          <w:sz w:val="24"/>
          <w:szCs w:val="24"/>
        </w:rPr>
        <w:t>special), 49-55. doi.org/10.47666/summa.2.esp.06</w:t>
      </w:r>
      <w:r w:rsidR="003457D6">
        <w:rPr>
          <w:rFonts w:ascii="Times New Roman" w:eastAsia="Arial" w:hAnsi="Times New Roman" w:cs="Times New Roman"/>
          <w:sz w:val="24"/>
          <w:szCs w:val="24"/>
        </w:rPr>
        <w:t>.</w:t>
      </w:r>
    </w:p>
    <w:p w14:paraId="778F64D3" w14:textId="77777777" w:rsidR="001B108E" w:rsidRPr="00033302" w:rsidRDefault="001B108E" w:rsidP="001B108E">
      <w:pPr>
        <w:spacing w:after="0" w:line="360" w:lineRule="auto"/>
        <w:ind w:left="567" w:hanging="567"/>
        <w:jc w:val="both"/>
        <w:rPr>
          <w:rFonts w:ascii="Times New Roman" w:eastAsia="Arial" w:hAnsi="Times New Roman" w:cs="Times New Roman"/>
          <w:sz w:val="24"/>
          <w:szCs w:val="24"/>
          <w:lang w:val="en-US"/>
        </w:rPr>
      </w:pPr>
      <w:proofErr w:type="spellStart"/>
      <w:r w:rsidRPr="00033302">
        <w:rPr>
          <w:rFonts w:ascii="Times New Roman" w:eastAsia="Arial" w:hAnsi="Times New Roman" w:cs="Times New Roman"/>
          <w:sz w:val="24"/>
          <w:szCs w:val="24"/>
        </w:rPr>
        <w:t>Gervacio</w:t>
      </w:r>
      <w:proofErr w:type="spellEnd"/>
      <w:r w:rsidRPr="00033302">
        <w:rPr>
          <w:rFonts w:ascii="Times New Roman" w:eastAsia="Arial" w:hAnsi="Times New Roman" w:cs="Times New Roman"/>
          <w:sz w:val="24"/>
          <w:szCs w:val="24"/>
        </w:rPr>
        <w:t xml:space="preserve">, J. H. y Castillo, E. B. (2021). Impactos de la pandemia covid-19 en el rendimiento escolar durante la transición a la educación virtual. </w:t>
      </w:r>
      <w:proofErr w:type="spellStart"/>
      <w:r w:rsidRPr="00033302">
        <w:rPr>
          <w:rFonts w:ascii="Times New Roman" w:eastAsia="Arial" w:hAnsi="Times New Roman" w:cs="Times New Roman"/>
          <w:i/>
          <w:sz w:val="24"/>
          <w:szCs w:val="24"/>
          <w:lang w:val="en-US"/>
        </w:rPr>
        <w:t>Revista</w:t>
      </w:r>
      <w:proofErr w:type="spellEnd"/>
      <w:r w:rsidRPr="00033302">
        <w:rPr>
          <w:rFonts w:ascii="Times New Roman" w:eastAsia="Arial" w:hAnsi="Times New Roman" w:cs="Times New Roman"/>
          <w:i/>
          <w:sz w:val="24"/>
          <w:szCs w:val="24"/>
          <w:lang w:val="en-US"/>
        </w:rPr>
        <w:t xml:space="preserve"> </w:t>
      </w:r>
      <w:proofErr w:type="spellStart"/>
      <w:r w:rsidRPr="00033302">
        <w:rPr>
          <w:rFonts w:ascii="Times New Roman" w:eastAsia="Arial" w:hAnsi="Times New Roman" w:cs="Times New Roman"/>
          <w:i/>
          <w:sz w:val="24"/>
          <w:szCs w:val="24"/>
          <w:lang w:val="en-US"/>
        </w:rPr>
        <w:t>Pedagógica</w:t>
      </w:r>
      <w:proofErr w:type="spellEnd"/>
      <w:r w:rsidRPr="00033302">
        <w:rPr>
          <w:rFonts w:ascii="Times New Roman" w:eastAsia="Arial" w:hAnsi="Times New Roman" w:cs="Times New Roman"/>
          <w:sz w:val="24"/>
          <w:szCs w:val="24"/>
          <w:lang w:val="en-US"/>
        </w:rPr>
        <w:t xml:space="preserve">, </w:t>
      </w:r>
      <w:r w:rsidRPr="00033302">
        <w:rPr>
          <w:rFonts w:ascii="Times New Roman" w:eastAsia="Arial" w:hAnsi="Times New Roman" w:cs="Times New Roman"/>
          <w:i/>
          <w:sz w:val="24"/>
          <w:szCs w:val="24"/>
          <w:lang w:val="en-US"/>
        </w:rPr>
        <w:t>23</w:t>
      </w:r>
      <w:r w:rsidRPr="00033302">
        <w:rPr>
          <w:rFonts w:ascii="Times New Roman" w:eastAsia="Arial" w:hAnsi="Times New Roman" w:cs="Times New Roman"/>
          <w:sz w:val="24"/>
          <w:szCs w:val="24"/>
          <w:lang w:val="en-US"/>
        </w:rPr>
        <w:t>, 1-29. doi.org/</w:t>
      </w:r>
      <w:hyperlink r:id="rId7" w:tgtFrame="_blank" w:history="1">
        <w:r w:rsidRPr="00033302">
          <w:rPr>
            <w:rFonts w:ascii="Times New Roman" w:eastAsia="Arial" w:hAnsi="Times New Roman" w:cs="Times New Roman"/>
            <w:sz w:val="24"/>
            <w:szCs w:val="24"/>
            <w:lang w:val="en-US"/>
          </w:rPr>
          <w:t>10.22196/</w:t>
        </w:r>
        <w:proofErr w:type="gramStart"/>
        <w:r w:rsidRPr="00033302">
          <w:rPr>
            <w:rFonts w:ascii="Times New Roman" w:eastAsia="Arial" w:hAnsi="Times New Roman" w:cs="Times New Roman"/>
            <w:sz w:val="24"/>
            <w:szCs w:val="24"/>
            <w:lang w:val="en-US"/>
          </w:rPr>
          <w:t>rp.v</w:t>
        </w:r>
        <w:proofErr w:type="gramEnd"/>
        <w:r w:rsidRPr="00033302">
          <w:rPr>
            <w:rFonts w:ascii="Times New Roman" w:eastAsia="Arial" w:hAnsi="Times New Roman" w:cs="Times New Roman"/>
            <w:sz w:val="24"/>
            <w:szCs w:val="24"/>
            <w:lang w:val="en-US"/>
          </w:rPr>
          <w:t>22i0.6153</w:t>
        </w:r>
      </w:hyperlink>
      <w:r w:rsidRPr="00033302">
        <w:rPr>
          <w:rFonts w:ascii="Times New Roman" w:eastAsia="Arial" w:hAnsi="Times New Roman" w:cs="Times New Roman"/>
          <w:sz w:val="24"/>
          <w:szCs w:val="24"/>
          <w:lang w:val="en-US"/>
        </w:rPr>
        <w:t>.</w:t>
      </w:r>
    </w:p>
    <w:p w14:paraId="531BE8F7" w14:textId="51BD06C8" w:rsidR="001B108E" w:rsidRPr="00033302" w:rsidRDefault="001B108E" w:rsidP="001B108E">
      <w:pPr>
        <w:spacing w:after="0" w:line="360" w:lineRule="auto"/>
        <w:ind w:left="567" w:hanging="567"/>
        <w:jc w:val="both"/>
        <w:rPr>
          <w:rFonts w:ascii="Times New Roman" w:eastAsia="Arial" w:hAnsi="Times New Roman" w:cs="Times New Roman"/>
          <w:sz w:val="24"/>
          <w:szCs w:val="24"/>
        </w:rPr>
      </w:pPr>
      <w:r w:rsidRPr="00033302">
        <w:rPr>
          <w:rFonts w:ascii="Times New Roman" w:eastAsia="Arial" w:hAnsi="Times New Roman" w:cs="Times New Roman"/>
          <w:sz w:val="24"/>
          <w:szCs w:val="24"/>
          <w:lang w:val="en-US"/>
        </w:rPr>
        <w:t xml:space="preserve">Gonçalves, M., </w:t>
      </w:r>
      <w:proofErr w:type="spellStart"/>
      <w:r w:rsidRPr="00033302">
        <w:rPr>
          <w:rFonts w:ascii="Times New Roman" w:eastAsia="Arial" w:hAnsi="Times New Roman" w:cs="Times New Roman"/>
          <w:sz w:val="24"/>
          <w:szCs w:val="24"/>
          <w:lang w:val="en-US"/>
        </w:rPr>
        <w:t>Freires</w:t>
      </w:r>
      <w:proofErr w:type="spellEnd"/>
      <w:r w:rsidRPr="00033302">
        <w:rPr>
          <w:rFonts w:ascii="Times New Roman" w:eastAsia="Arial" w:hAnsi="Times New Roman" w:cs="Times New Roman"/>
          <w:sz w:val="24"/>
          <w:szCs w:val="24"/>
          <w:lang w:val="en-US"/>
        </w:rPr>
        <w:t xml:space="preserve">, L., Tavares, J., Vilar, R. and Gouveia, V. (2021). Fear of COVID and trait anxiety: Mediation of resilience in university students. </w:t>
      </w:r>
      <w:r w:rsidRPr="00033302">
        <w:rPr>
          <w:rFonts w:ascii="Times New Roman" w:eastAsia="Arial" w:hAnsi="Times New Roman" w:cs="Times New Roman"/>
          <w:i/>
          <w:sz w:val="24"/>
          <w:szCs w:val="24"/>
        </w:rPr>
        <w:t xml:space="preserve">Psicología: Teoría e </w:t>
      </w:r>
      <w:proofErr w:type="spellStart"/>
      <w:r w:rsidRPr="00033302">
        <w:rPr>
          <w:rFonts w:ascii="Times New Roman" w:eastAsia="Arial" w:hAnsi="Times New Roman" w:cs="Times New Roman"/>
          <w:i/>
          <w:sz w:val="24"/>
          <w:szCs w:val="24"/>
        </w:rPr>
        <w:t>Prática</w:t>
      </w:r>
      <w:proofErr w:type="spellEnd"/>
      <w:r w:rsidRPr="00033302">
        <w:rPr>
          <w:rFonts w:ascii="Times New Roman" w:eastAsia="Arial" w:hAnsi="Times New Roman" w:cs="Times New Roman"/>
          <w:sz w:val="24"/>
          <w:szCs w:val="24"/>
        </w:rPr>
        <w:t xml:space="preserve">, </w:t>
      </w:r>
      <w:r w:rsidRPr="00033302">
        <w:rPr>
          <w:rFonts w:ascii="Times New Roman" w:eastAsia="Arial" w:hAnsi="Times New Roman" w:cs="Times New Roman"/>
          <w:i/>
          <w:sz w:val="24"/>
          <w:szCs w:val="24"/>
        </w:rPr>
        <w:t>23</w:t>
      </w:r>
      <w:r w:rsidRPr="00033302">
        <w:rPr>
          <w:rFonts w:ascii="Times New Roman" w:eastAsia="Arial" w:hAnsi="Times New Roman" w:cs="Times New Roman"/>
          <w:sz w:val="24"/>
          <w:szCs w:val="24"/>
        </w:rPr>
        <w:t>(1), 1–16. doi:10.5935/1980-6906/ePTPC19139</w:t>
      </w:r>
      <w:r w:rsidR="003457D6">
        <w:rPr>
          <w:rFonts w:ascii="Times New Roman" w:eastAsia="Arial" w:hAnsi="Times New Roman" w:cs="Times New Roman"/>
          <w:sz w:val="24"/>
          <w:szCs w:val="24"/>
        </w:rPr>
        <w:t>.</w:t>
      </w:r>
    </w:p>
    <w:p w14:paraId="70C51E60" w14:textId="5BBA164D" w:rsidR="001B108E" w:rsidRPr="00033302" w:rsidRDefault="001B108E" w:rsidP="001B108E">
      <w:pPr>
        <w:spacing w:after="0" w:line="360" w:lineRule="auto"/>
        <w:ind w:left="567" w:hanging="567"/>
        <w:jc w:val="both"/>
        <w:rPr>
          <w:rFonts w:ascii="Times New Roman" w:hAnsi="Times New Roman" w:cs="Times New Roman"/>
          <w:sz w:val="24"/>
          <w:szCs w:val="24"/>
        </w:rPr>
      </w:pPr>
      <w:r w:rsidRPr="00033302">
        <w:rPr>
          <w:rFonts w:ascii="Times New Roman" w:hAnsi="Times New Roman" w:cs="Times New Roman"/>
          <w:sz w:val="24"/>
          <w:szCs w:val="24"/>
        </w:rPr>
        <w:t xml:space="preserve">Harvey, J., Arteaga, K., Córdoba, K. y Obando, L. (2021). Eventos vitales estresantes, estrategias de afrontamiento y resiliencia en adolescentes en contexto de pandemia. </w:t>
      </w:r>
      <w:proofErr w:type="spellStart"/>
      <w:r w:rsidRPr="00033302">
        <w:rPr>
          <w:rFonts w:ascii="Times New Roman" w:hAnsi="Times New Roman" w:cs="Times New Roman"/>
          <w:i/>
          <w:sz w:val="24"/>
          <w:szCs w:val="24"/>
        </w:rPr>
        <w:t>Psicogente</w:t>
      </w:r>
      <w:proofErr w:type="spellEnd"/>
      <w:r w:rsidRPr="00033302">
        <w:rPr>
          <w:rFonts w:ascii="Times New Roman" w:hAnsi="Times New Roman" w:cs="Times New Roman"/>
          <w:i/>
          <w:sz w:val="24"/>
          <w:szCs w:val="24"/>
        </w:rPr>
        <w:t>, 24</w:t>
      </w:r>
      <w:r w:rsidRPr="00033302">
        <w:rPr>
          <w:rFonts w:ascii="Times New Roman" w:hAnsi="Times New Roman" w:cs="Times New Roman"/>
          <w:sz w:val="24"/>
          <w:szCs w:val="24"/>
        </w:rPr>
        <w:t>(46), 1-17. doi:10.17081/psico.24.46.4789</w:t>
      </w:r>
      <w:r w:rsidR="003457D6">
        <w:rPr>
          <w:rFonts w:ascii="Times New Roman" w:hAnsi="Times New Roman" w:cs="Times New Roman"/>
          <w:sz w:val="24"/>
          <w:szCs w:val="24"/>
        </w:rPr>
        <w:t>.</w:t>
      </w:r>
    </w:p>
    <w:p w14:paraId="74E22126" w14:textId="0CF66B2E" w:rsidR="001B108E" w:rsidRPr="00033302" w:rsidRDefault="001B108E" w:rsidP="001B108E">
      <w:pPr>
        <w:spacing w:after="0" w:line="360" w:lineRule="auto"/>
        <w:ind w:left="567" w:hanging="567"/>
        <w:jc w:val="both"/>
        <w:rPr>
          <w:rFonts w:ascii="Times New Roman" w:eastAsia="Arial" w:hAnsi="Times New Roman" w:cs="Times New Roman"/>
          <w:sz w:val="24"/>
          <w:szCs w:val="24"/>
          <w:lang w:val="en-US"/>
        </w:rPr>
      </w:pPr>
      <w:r w:rsidRPr="00033302">
        <w:rPr>
          <w:rFonts w:ascii="Times New Roman" w:eastAsia="Arial" w:hAnsi="Times New Roman" w:cs="Times New Roman"/>
          <w:sz w:val="24"/>
          <w:szCs w:val="24"/>
        </w:rPr>
        <w:t xml:space="preserve">Lozano, A., Fernández-Prados, J., Figueredo, V. y Martínez, A. (2020). Impactos del confinamiento por el COVID-19 entre universitarios: satisfacción vital, resiliencia y capital social online. </w:t>
      </w:r>
      <w:r w:rsidRPr="00033302">
        <w:rPr>
          <w:rFonts w:ascii="Times New Roman" w:eastAsia="Arial" w:hAnsi="Times New Roman" w:cs="Times New Roman"/>
          <w:i/>
          <w:sz w:val="24"/>
          <w:szCs w:val="24"/>
          <w:lang w:val="en-US"/>
        </w:rPr>
        <w:t>International Journal of Sociology of Education,</w:t>
      </w:r>
      <w:r w:rsidRPr="00033302">
        <w:rPr>
          <w:rFonts w:ascii="Times New Roman" w:eastAsia="Arial" w:hAnsi="Times New Roman" w:cs="Times New Roman"/>
          <w:sz w:val="24"/>
          <w:szCs w:val="24"/>
          <w:lang w:val="en-US"/>
        </w:rPr>
        <w:t xml:space="preserve"> 79-104. doi.org/10.17583/rise.2020.5925</w:t>
      </w:r>
      <w:r w:rsidR="003457D6">
        <w:rPr>
          <w:rFonts w:ascii="Times New Roman" w:eastAsia="Arial" w:hAnsi="Times New Roman" w:cs="Times New Roman"/>
          <w:sz w:val="24"/>
          <w:szCs w:val="24"/>
          <w:lang w:val="en-US"/>
        </w:rPr>
        <w:t>.</w:t>
      </w:r>
    </w:p>
    <w:p w14:paraId="0EE1C967" w14:textId="77777777" w:rsidR="001B108E" w:rsidRPr="00033302" w:rsidRDefault="001B108E" w:rsidP="001B108E">
      <w:pPr>
        <w:spacing w:after="0" w:line="360" w:lineRule="auto"/>
        <w:ind w:left="567" w:hanging="567"/>
        <w:jc w:val="both"/>
        <w:rPr>
          <w:rFonts w:ascii="Times New Roman" w:hAnsi="Times New Roman" w:cs="Times New Roman"/>
          <w:sz w:val="24"/>
          <w:szCs w:val="24"/>
        </w:rPr>
      </w:pPr>
      <w:r w:rsidRPr="00033302">
        <w:rPr>
          <w:rFonts w:ascii="Times New Roman" w:hAnsi="Times New Roman" w:cs="Times New Roman"/>
          <w:sz w:val="24"/>
          <w:szCs w:val="24"/>
        </w:rPr>
        <w:t xml:space="preserve">Molina, T., Lizcano, J., Álvarez, S. R. y Camargo, T. T. (2021). Crisis estudiantil en pandemia. ¿Cómo valoran los estudiantes universitarios la educación virtual? </w:t>
      </w:r>
      <w:r w:rsidRPr="00033302">
        <w:rPr>
          <w:rFonts w:ascii="Times New Roman" w:hAnsi="Times New Roman" w:cs="Times New Roman"/>
          <w:i/>
          <w:sz w:val="24"/>
          <w:szCs w:val="24"/>
        </w:rPr>
        <w:t>Revista Conrado,</w:t>
      </w:r>
      <w:r w:rsidRPr="00033302">
        <w:rPr>
          <w:rFonts w:ascii="Times New Roman" w:hAnsi="Times New Roman" w:cs="Times New Roman"/>
          <w:sz w:val="24"/>
          <w:szCs w:val="24"/>
        </w:rPr>
        <w:t xml:space="preserve"> </w:t>
      </w:r>
      <w:r w:rsidRPr="00033302">
        <w:rPr>
          <w:rFonts w:ascii="Times New Roman" w:hAnsi="Times New Roman" w:cs="Times New Roman"/>
          <w:i/>
          <w:sz w:val="24"/>
          <w:szCs w:val="24"/>
        </w:rPr>
        <w:t>17</w:t>
      </w:r>
      <w:r w:rsidRPr="00033302">
        <w:rPr>
          <w:rFonts w:ascii="Times New Roman" w:hAnsi="Times New Roman" w:cs="Times New Roman"/>
          <w:sz w:val="24"/>
          <w:szCs w:val="24"/>
        </w:rPr>
        <w:t>(80), 283-294.</w:t>
      </w:r>
    </w:p>
    <w:p w14:paraId="06F83E4D" w14:textId="647A8A11" w:rsidR="001B108E" w:rsidRPr="00033302" w:rsidRDefault="001B108E" w:rsidP="001B108E">
      <w:pPr>
        <w:spacing w:after="0" w:line="360" w:lineRule="auto"/>
        <w:ind w:left="567" w:hanging="567"/>
        <w:jc w:val="both"/>
        <w:rPr>
          <w:rFonts w:ascii="Times New Roman" w:eastAsia="Arial" w:hAnsi="Times New Roman" w:cs="Times New Roman"/>
          <w:sz w:val="24"/>
          <w:szCs w:val="24"/>
          <w:lang w:val="en-US"/>
        </w:rPr>
      </w:pPr>
      <w:r w:rsidRPr="00033302">
        <w:rPr>
          <w:rFonts w:ascii="Times New Roman" w:eastAsia="Arial" w:hAnsi="Times New Roman" w:cs="Times New Roman"/>
          <w:sz w:val="24"/>
          <w:szCs w:val="24"/>
        </w:rPr>
        <w:t xml:space="preserve">Morán, M., </w:t>
      </w:r>
      <w:proofErr w:type="spellStart"/>
      <w:r w:rsidRPr="00033302">
        <w:rPr>
          <w:rFonts w:ascii="Times New Roman" w:eastAsia="Arial" w:hAnsi="Times New Roman" w:cs="Times New Roman"/>
          <w:sz w:val="24"/>
          <w:szCs w:val="24"/>
        </w:rPr>
        <w:t>Finez</w:t>
      </w:r>
      <w:proofErr w:type="spellEnd"/>
      <w:r w:rsidRPr="00033302">
        <w:rPr>
          <w:rFonts w:ascii="Times New Roman" w:eastAsia="Arial" w:hAnsi="Times New Roman" w:cs="Times New Roman"/>
          <w:sz w:val="24"/>
          <w:szCs w:val="24"/>
        </w:rPr>
        <w:t xml:space="preserve">, M., </w:t>
      </w:r>
      <w:proofErr w:type="spellStart"/>
      <w:r w:rsidRPr="00033302">
        <w:rPr>
          <w:rFonts w:ascii="Times New Roman" w:eastAsia="Arial" w:hAnsi="Times New Roman" w:cs="Times New Roman"/>
          <w:sz w:val="24"/>
          <w:szCs w:val="24"/>
        </w:rPr>
        <w:t>Menezes</w:t>
      </w:r>
      <w:proofErr w:type="spellEnd"/>
      <w:r w:rsidRPr="00033302">
        <w:rPr>
          <w:rFonts w:ascii="Times New Roman" w:eastAsia="Arial" w:hAnsi="Times New Roman" w:cs="Times New Roman"/>
          <w:sz w:val="24"/>
          <w:szCs w:val="24"/>
        </w:rPr>
        <w:t xml:space="preserve">, A., Pérez, M., </w:t>
      </w:r>
      <w:proofErr w:type="spellStart"/>
      <w:r w:rsidRPr="00033302">
        <w:rPr>
          <w:rFonts w:ascii="Times New Roman" w:eastAsia="Arial" w:hAnsi="Times New Roman" w:cs="Times New Roman"/>
          <w:sz w:val="24"/>
          <w:szCs w:val="24"/>
        </w:rPr>
        <w:t>Urchaga</w:t>
      </w:r>
      <w:proofErr w:type="spellEnd"/>
      <w:r w:rsidRPr="00033302">
        <w:rPr>
          <w:rFonts w:ascii="Times New Roman" w:eastAsia="Arial" w:hAnsi="Times New Roman" w:cs="Times New Roman"/>
          <w:sz w:val="24"/>
          <w:szCs w:val="24"/>
        </w:rPr>
        <w:t xml:space="preserve">, J. y Vallejo, G. (2019). Estrategias de afrontamiento que predicen mayor resiliencia. </w:t>
      </w:r>
      <w:r w:rsidRPr="00033302">
        <w:rPr>
          <w:rFonts w:ascii="Times New Roman" w:eastAsia="Arial" w:hAnsi="Times New Roman" w:cs="Times New Roman"/>
          <w:i/>
          <w:sz w:val="24"/>
          <w:szCs w:val="24"/>
        </w:rPr>
        <w:t xml:space="preserve">Revista INFAD de Psicología. </w:t>
      </w:r>
      <w:r w:rsidRPr="00033302">
        <w:rPr>
          <w:rFonts w:ascii="Times New Roman" w:eastAsia="Arial" w:hAnsi="Times New Roman" w:cs="Times New Roman"/>
          <w:i/>
          <w:sz w:val="24"/>
          <w:szCs w:val="24"/>
          <w:lang w:val="en-US"/>
        </w:rPr>
        <w:t>International Journal of Developmental and Educational Psychology</w:t>
      </w:r>
      <w:r w:rsidRPr="00033302">
        <w:rPr>
          <w:rFonts w:ascii="Times New Roman" w:eastAsia="Arial" w:hAnsi="Times New Roman" w:cs="Times New Roman"/>
          <w:sz w:val="24"/>
          <w:szCs w:val="24"/>
          <w:lang w:val="en-US"/>
        </w:rPr>
        <w:t xml:space="preserve">, </w:t>
      </w:r>
      <w:r w:rsidRPr="00033302">
        <w:rPr>
          <w:rFonts w:ascii="Times New Roman" w:eastAsia="Arial" w:hAnsi="Times New Roman" w:cs="Times New Roman"/>
          <w:i/>
          <w:sz w:val="24"/>
          <w:szCs w:val="24"/>
          <w:lang w:val="en-US"/>
        </w:rPr>
        <w:t>4</w:t>
      </w:r>
      <w:r w:rsidRPr="00033302">
        <w:rPr>
          <w:rFonts w:ascii="Times New Roman" w:eastAsia="Arial" w:hAnsi="Times New Roman" w:cs="Times New Roman"/>
          <w:sz w:val="24"/>
          <w:szCs w:val="24"/>
          <w:lang w:val="en-US"/>
        </w:rPr>
        <w:t>(1), 183–190. doi.org/10.17060/</w:t>
      </w:r>
      <w:proofErr w:type="gramStart"/>
      <w:r w:rsidRPr="00033302">
        <w:rPr>
          <w:rFonts w:ascii="Times New Roman" w:eastAsia="Arial" w:hAnsi="Times New Roman" w:cs="Times New Roman"/>
          <w:sz w:val="24"/>
          <w:szCs w:val="24"/>
          <w:lang w:val="en-US"/>
        </w:rPr>
        <w:t>ijodaep.2019.n</w:t>
      </w:r>
      <w:proofErr w:type="gramEnd"/>
      <w:r w:rsidRPr="00033302">
        <w:rPr>
          <w:rFonts w:ascii="Times New Roman" w:eastAsia="Arial" w:hAnsi="Times New Roman" w:cs="Times New Roman"/>
          <w:sz w:val="24"/>
          <w:szCs w:val="24"/>
          <w:lang w:val="en-US"/>
        </w:rPr>
        <w:t>1.v4.1542</w:t>
      </w:r>
      <w:r w:rsidR="003457D6">
        <w:rPr>
          <w:rFonts w:ascii="Times New Roman" w:eastAsia="Arial" w:hAnsi="Times New Roman" w:cs="Times New Roman"/>
          <w:sz w:val="24"/>
          <w:szCs w:val="24"/>
          <w:lang w:val="en-US"/>
        </w:rPr>
        <w:t>.</w:t>
      </w:r>
    </w:p>
    <w:p w14:paraId="7C7AC731" w14:textId="4C0F9D85" w:rsidR="001B108E" w:rsidRPr="00033302" w:rsidRDefault="001B108E" w:rsidP="001B108E">
      <w:pPr>
        <w:spacing w:after="0" w:line="360" w:lineRule="auto"/>
        <w:ind w:left="567" w:hanging="567"/>
        <w:jc w:val="both"/>
        <w:rPr>
          <w:rFonts w:ascii="Times New Roman" w:hAnsi="Times New Roman" w:cs="Times New Roman"/>
          <w:sz w:val="24"/>
          <w:szCs w:val="24"/>
        </w:rPr>
      </w:pPr>
      <w:r w:rsidRPr="00033302">
        <w:rPr>
          <w:rFonts w:ascii="Times New Roman" w:eastAsia="Arial" w:hAnsi="Times New Roman" w:cs="Times New Roman"/>
          <w:sz w:val="24"/>
          <w:szCs w:val="24"/>
        </w:rPr>
        <w:t xml:space="preserve">Portillo, J., Romero, A. y Tejada, E. (2022). Competencia Digital Docente en el País Vasco durante la pandemia del COVID-19. </w:t>
      </w:r>
      <w:r w:rsidRPr="00033302">
        <w:rPr>
          <w:rFonts w:ascii="Times New Roman" w:eastAsia="Arial" w:hAnsi="Times New Roman" w:cs="Times New Roman"/>
          <w:i/>
          <w:sz w:val="24"/>
          <w:szCs w:val="24"/>
        </w:rPr>
        <w:t>Revista Latinoamericana de Tecnología Educativa</w:t>
      </w:r>
      <w:r w:rsidRPr="00033302">
        <w:rPr>
          <w:rFonts w:ascii="Times New Roman" w:eastAsia="Arial" w:hAnsi="Times New Roman" w:cs="Times New Roman"/>
          <w:sz w:val="24"/>
          <w:szCs w:val="24"/>
        </w:rPr>
        <w:t xml:space="preserve">, </w:t>
      </w:r>
      <w:r w:rsidRPr="00033302">
        <w:rPr>
          <w:rFonts w:ascii="Times New Roman" w:eastAsia="Arial" w:hAnsi="Times New Roman" w:cs="Times New Roman"/>
          <w:i/>
          <w:iCs/>
          <w:sz w:val="24"/>
          <w:szCs w:val="24"/>
        </w:rPr>
        <w:t>21</w:t>
      </w:r>
      <w:r w:rsidRPr="00033302">
        <w:rPr>
          <w:rFonts w:ascii="Times New Roman" w:eastAsia="Arial" w:hAnsi="Times New Roman" w:cs="Times New Roman"/>
          <w:sz w:val="24"/>
          <w:szCs w:val="24"/>
        </w:rPr>
        <w:t>(1). doi.org/10.17398/1695-288X.21.1.57</w:t>
      </w:r>
      <w:r w:rsidR="003457D6">
        <w:rPr>
          <w:rFonts w:ascii="Times New Roman" w:eastAsia="Arial" w:hAnsi="Times New Roman" w:cs="Times New Roman"/>
          <w:sz w:val="24"/>
          <w:szCs w:val="24"/>
        </w:rPr>
        <w:t>.</w:t>
      </w:r>
    </w:p>
    <w:p w14:paraId="0D389DFC" w14:textId="77777777" w:rsidR="001B108E" w:rsidRPr="00033302" w:rsidRDefault="001B108E" w:rsidP="001B108E">
      <w:pPr>
        <w:spacing w:after="0" w:line="360" w:lineRule="auto"/>
        <w:ind w:left="567" w:hanging="567"/>
        <w:jc w:val="both"/>
        <w:rPr>
          <w:rFonts w:ascii="Times New Roman" w:hAnsi="Times New Roman" w:cs="Times New Roman"/>
          <w:sz w:val="24"/>
          <w:szCs w:val="24"/>
          <w:lang w:val="en-US"/>
        </w:rPr>
      </w:pPr>
      <w:r w:rsidRPr="00033302">
        <w:rPr>
          <w:rFonts w:ascii="Times New Roman" w:hAnsi="Times New Roman" w:cs="Times New Roman"/>
          <w:sz w:val="24"/>
          <w:szCs w:val="24"/>
          <w:lang w:val="en-US"/>
        </w:rPr>
        <w:lastRenderedPageBreak/>
        <w:t xml:space="preserve">Rizvi, Y. and Nabi, A. (2021). Transformation of learning from real to virtual: an exploratory-descriptive analysis of issues and challenges. </w:t>
      </w:r>
      <w:r w:rsidRPr="00033302">
        <w:rPr>
          <w:rFonts w:ascii="Times New Roman" w:hAnsi="Times New Roman" w:cs="Times New Roman"/>
          <w:i/>
          <w:sz w:val="24"/>
          <w:szCs w:val="24"/>
          <w:lang w:val="en-US"/>
        </w:rPr>
        <w:t>Journal of Research in Innovative Teaching &amp; Learning</w:t>
      </w:r>
      <w:r w:rsidRPr="00033302">
        <w:rPr>
          <w:rFonts w:ascii="Times New Roman" w:hAnsi="Times New Roman" w:cs="Times New Roman"/>
          <w:sz w:val="24"/>
          <w:szCs w:val="24"/>
          <w:lang w:val="en-US"/>
        </w:rPr>
        <w:t xml:space="preserve">, </w:t>
      </w:r>
      <w:r w:rsidRPr="00033302">
        <w:rPr>
          <w:rFonts w:ascii="Times New Roman" w:hAnsi="Times New Roman" w:cs="Times New Roman"/>
          <w:i/>
          <w:sz w:val="24"/>
          <w:szCs w:val="24"/>
          <w:lang w:val="en-US"/>
        </w:rPr>
        <w:t>14</w:t>
      </w:r>
      <w:r w:rsidRPr="00033302">
        <w:rPr>
          <w:rFonts w:ascii="Times New Roman" w:hAnsi="Times New Roman" w:cs="Times New Roman"/>
          <w:sz w:val="24"/>
          <w:szCs w:val="24"/>
          <w:lang w:val="en-US"/>
        </w:rPr>
        <w:t>(1), pp. 5-17. doi.org/10.1108/JRIT-10-2020-0052.</w:t>
      </w:r>
    </w:p>
    <w:p w14:paraId="501197B3" w14:textId="77777777" w:rsidR="001B108E" w:rsidRPr="00033302" w:rsidRDefault="001B108E" w:rsidP="001B108E">
      <w:pPr>
        <w:spacing w:after="0" w:line="360" w:lineRule="auto"/>
        <w:ind w:left="567" w:hanging="567"/>
        <w:jc w:val="both"/>
        <w:rPr>
          <w:rFonts w:ascii="Times New Roman" w:eastAsia="Arial" w:hAnsi="Times New Roman" w:cs="Times New Roman"/>
          <w:sz w:val="24"/>
          <w:szCs w:val="24"/>
        </w:rPr>
      </w:pPr>
      <w:r w:rsidRPr="00033302">
        <w:rPr>
          <w:rFonts w:ascii="Times New Roman" w:eastAsia="Arial" w:hAnsi="Times New Roman" w:cs="Times New Roman"/>
          <w:sz w:val="24"/>
          <w:szCs w:val="24"/>
        </w:rPr>
        <w:t xml:space="preserve">Rodríguez, E. (2022). La TIC y la autogestión del conocimiento en la Educación Superior. </w:t>
      </w:r>
      <w:r w:rsidRPr="00033302">
        <w:rPr>
          <w:rFonts w:ascii="Times New Roman" w:eastAsia="Arial" w:hAnsi="Times New Roman" w:cs="Times New Roman"/>
          <w:i/>
          <w:sz w:val="24"/>
          <w:szCs w:val="24"/>
        </w:rPr>
        <w:t>Revista Universidad y Sociedad</w:t>
      </w:r>
      <w:r w:rsidRPr="00033302">
        <w:rPr>
          <w:rFonts w:ascii="Times New Roman" w:eastAsia="Arial" w:hAnsi="Times New Roman" w:cs="Times New Roman"/>
          <w:sz w:val="24"/>
          <w:szCs w:val="24"/>
        </w:rPr>
        <w:t xml:space="preserve">, </w:t>
      </w:r>
      <w:r w:rsidRPr="00033302">
        <w:rPr>
          <w:rFonts w:ascii="Times New Roman" w:eastAsia="Arial" w:hAnsi="Times New Roman" w:cs="Times New Roman"/>
          <w:i/>
          <w:sz w:val="24"/>
          <w:szCs w:val="24"/>
        </w:rPr>
        <w:t>14</w:t>
      </w:r>
      <w:r w:rsidRPr="00033302">
        <w:rPr>
          <w:rFonts w:ascii="Times New Roman" w:eastAsia="Arial" w:hAnsi="Times New Roman" w:cs="Times New Roman"/>
          <w:sz w:val="24"/>
          <w:szCs w:val="24"/>
        </w:rPr>
        <w:t xml:space="preserve">(6), 222-235. </w:t>
      </w:r>
    </w:p>
    <w:p w14:paraId="4DF58EFC" w14:textId="77777777" w:rsidR="001B108E" w:rsidRPr="00033302" w:rsidRDefault="001B108E" w:rsidP="001B108E">
      <w:pPr>
        <w:spacing w:after="0" w:line="360" w:lineRule="auto"/>
        <w:ind w:left="567" w:hanging="567"/>
        <w:jc w:val="both"/>
        <w:rPr>
          <w:rFonts w:ascii="Times New Roman" w:hAnsi="Times New Roman" w:cs="Times New Roman"/>
          <w:sz w:val="24"/>
          <w:szCs w:val="24"/>
        </w:rPr>
      </w:pPr>
      <w:r w:rsidRPr="00033302">
        <w:rPr>
          <w:rFonts w:ascii="Times New Roman" w:hAnsi="Times New Roman" w:cs="Times New Roman"/>
          <w:sz w:val="24"/>
          <w:szCs w:val="24"/>
        </w:rPr>
        <w:t xml:space="preserve">Rosales, J., Alvarado de Salas, A. y Linares, J. (2021). Educación virtual en tiempos de contingencia. Un acercamiento a la realidad del docente venezolano. </w:t>
      </w:r>
      <w:r w:rsidRPr="00033302">
        <w:rPr>
          <w:rFonts w:ascii="Times New Roman" w:hAnsi="Times New Roman" w:cs="Times New Roman"/>
          <w:i/>
          <w:sz w:val="24"/>
          <w:szCs w:val="24"/>
        </w:rPr>
        <w:t>Revista Latinoamericana de Estudios Educativos</w:t>
      </w:r>
      <w:r w:rsidRPr="00033302">
        <w:rPr>
          <w:rFonts w:ascii="Times New Roman" w:hAnsi="Times New Roman" w:cs="Times New Roman"/>
          <w:sz w:val="24"/>
          <w:szCs w:val="24"/>
        </w:rPr>
        <w:t xml:space="preserve">, </w:t>
      </w:r>
      <w:r w:rsidRPr="00033302">
        <w:rPr>
          <w:rFonts w:ascii="Times New Roman" w:hAnsi="Times New Roman" w:cs="Times New Roman"/>
          <w:i/>
          <w:sz w:val="24"/>
          <w:szCs w:val="24"/>
        </w:rPr>
        <w:t>51</w:t>
      </w:r>
      <w:r w:rsidRPr="00033302">
        <w:rPr>
          <w:rFonts w:ascii="Times New Roman" w:hAnsi="Times New Roman" w:cs="Times New Roman"/>
          <w:sz w:val="24"/>
          <w:szCs w:val="24"/>
        </w:rPr>
        <w:t xml:space="preserve">(Esp-2021), 153-180. </w:t>
      </w:r>
      <w:r w:rsidRPr="00033302">
        <w:rPr>
          <w:rFonts w:ascii="Times New Roman" w:hAnsi="Times New Roman" w:cs="Times New Roman"/>
          <w:sz w:val="24"/>
          <w:szCs w:val="24"/>
          <w:lang w:val="es-ES"/>
        </w:rPr>
        <w:t>doi.org/10.48102/rlee.2021.51.ESPECIAL.453</w:t>
      </w:r>
    </w:p>
    <w:p w14:paraId="607B3508" w14:textId="77777777" w:rsidR="001B108E" w:rsidRPr="00033302" w:rsidRDefault="001B108E" w:rsidP="001B108E">
      <w:pPr>
        <w:spacing w:after="0" w:line="360" w:lineRule="auto"/>
        <w:ind w:left="567" w:hanging="567"/>
        <w:jc w:val="both"/>
        <w:rPr>
          <w:rFonts w:ascii="Times New Roman" w:eastAsia="Arial" w:hAnsi="Times New Roman" w:cs="Times New Roman"/>
          <w:sz w:val="24"/>
          <w:szCs w:val="24"/>
          <w:lang w:val="en-US"/>
        </w:rPr>
      </w:pPr>
      <w:proofErr w:type="spellStart"/>
      <w:r w:rsidRPr="00033302">
        <w:rPr>
          <w:rFonts w:ascii="Times New Roman" w:eastAsia="Arial" w:hAnsi="Times New Roman" w:cs="Times New Roman"/>
          <w:sz w:val="24"/>
          <w:szCs w:val="24"/>
          <w:lang w:val="en-US"/>
        </w:rPr>
        <w:t>Shahrill</w:t>
      </w:r>
      <w:proofErr w:type="spellEnd"/>
      <w:r w:rsidRPr="00033302">
        <w:rPr>
          <w:rFonts w:ascii="Times New Roman" w:eastAsia="Arial" w:hAnsi="Times New Roman" w:cs="Times New Roman"/>
          <w:sz w:val="24"/>
          <w:szCs w:val="24"/>
          <w:lang w:val="en-US"/>
        </w:rPr>
        <w:t xml:space="preserve">, M., Petra, M. I., Naing, L., Yacob, J., Santos, J. H. and Aziz, A. B. A. (2021). New norms and opportunities from the COVID-19 pandemic crisis in a higher education setting: Perspectives from </w:t>
      </w:r>
      <w:proofErr w:type="spellStart"/>
      <w:r w:rsidRPr="00033302">
        <w:rPr>
          <w:rFonts w:ascii="Times New Roman" w:eastAsia="Arial" w:hAnsi="Times New Roman" w:cs="Times New Roman"/>
          <w:sz w:val="24"/>
          <w:szCs w:val="24"/>
          <w:lang w:val="en-US"/>
        </w:rPr>
        <w:t>Universiti</w:t>
      </w:r>
      <w:proofErr w:type="spellEnd"/>
      <w:r w:rsidRPr="00033302">
        <w:rPr>
          <w:rFonts w:ascii="Times New Roman" w:eastAsia="Arial" w:hAnsi="Times New Roman" w:cs="Times New Roman"/>
          <w:sz w:val="24"/>
          <w:szCs w:val="24"/>
          <w:lang w:val="en-US"/>
        </w:rPr>
        <w:t xml:space="preserve"> Brunei Darussalam. </w:t>
      </w:r>
      <w:r w:rsidRPr="00033302">
        <w:rPr>
          <w:rFonts w:ascii="Times New Roman" w:eastAsia="Arial" w:hAnsi="Times New Roman" w:cs="Times New Roman"/>
          <w:i/>
          <w:sz w:val="24"/>
          <w:szCs w:val="24"/>
          <w:lang w:val="en-US"/>
        </w:rPr>
        <w:t>International Journal of Educational Management</w:t>
      </w:r>
      <w:r w:rsidRPr="00033302">
        <w:rPr>
          <w:rFonts w:ascii="Times New Roman" w:eastAsia="Arial" w:hAnsi="Times New Roman" w:cs="Times New Roman"/>
          <w:sz w:val="24"/>
          <w:szCs w:val="24"/>
          <w:lang w:val="en-US"/>
        </w:rPr>
        <w:t xml:space="preserve">, </w:t>
      </w:r>
      <w:r w:rsidRPr="00033302">
        <w:rPr>
          <w:rFonts w:ascii="Times New Roman" w:hAnsi="Times New Roman" w:cs="Times New Roman"/>
          <w:i/>
          <w:sz w:val="24"/>
          <w:szCs w:val="24"/>
          <w:shd w:val="clear" w:color="auto" w:fill="FFFFFF"/>
          <w:lang w:val="en-US"/>
        </w:rPr>
        <w:t>35</w:t>
      </w:r>
      <w:r w:rsidRPr="00033302">
        <w:rPr>
          <w:rFonts w:ascii="Times New Roman" w:hAnsi="Times New Roman" w:cs="Times New Roman"/>
          <w:sz w:val="24"/>
          <w:szCs w:val="24"/>
          <w:shd w:val="clear" w:color="auto" w:fill="FFFFFF"/>
          <w:lang w:val="en-US"/>
        </w:rPr>
        <w:t>(3), pp. 700-712. </w:t>
      </w:r>
      <w:hyperlink r:id="rId8" w:tooltip="DOI: https://doi.org/10.1108/IJEM-07-2020-0347" w:history="1">
        <w:r w:rsidRPr="00033302">
          <w:rPr>
            <w:rStyle w:val="Hipervnculo"/>
            <w:rFonts w:ascii="Times New Roman" w:hAnsi="Times New Roman" w:cs="Times New Roman"/>
            <w:color w:val="auto"/>
            <w:sz w:val="24"/>
            <w:szCs w:val="24"/>
            <w:u w:val="none"/>
            <w:shd w:val="clear" w:color="auto" w:fill="FFFFFF"/>
            <w:lang w:val="en-US"/>
          </w:rPr>
          <w:t>doi.org/10.1108/IJEM-07-2020-0347</w:t>
        </w:r>
      </w:hyperlink>
    </w:p>
    <w:p w14:paraId="71AE6BCA" w14:textId="77777777" w:rsidR="001B108E" w:rsidRDefault="001B108E" w:rsidP="001B108E">
      <w:pPr>
        <w:spacing w:after="0" w:line="360" w:lineRule="auto"/>
        <w:ind w:left="567" w:hanging="567"/>
        <w:jc w:val="both"/>
        <w:rPr>
          <w:rStyle w:val="Hipervnculo"/>
          <w:rFonts w:ascii="Times New Roman" w:hAnsi="Times New Roman" w:cs="Times New Roman"/>
          <w:color w:val="auto"/>
          <w:sz w:val="24"/>
          <w:szCs w:val="24"/>
          <w:u w:val="none"/>
          <w:shd w:val="clear" w:color="auto" w:fill="FFFFFF"/>
        </w:rPr>
      </w:pPr>
      <w:r w:rsidRPr="00033302">
        <w:rPr>
          <w:rFonts w:ascii="Times New Roman" w:eastAsia="Arial" w:hAnsi="Times New Roman" w:cs="Times New Roman"/>
          <w:sz w:val="24"/>
          <w:szCs w:val="24"/>
          <w:lang w:val="en-US"/>
        </w:rPr>
        <w:t xml:space="preserve">Talavera, I., Zela, C., Calcina, S. y Castillo, J. (2021). </w:t>
      </w:r>
      <w:r w:rsidRPr="00033302">
        <w:rPr>
          <w:rFonts w:ascii="Times New Roman" w:eastAsia="Arial" w:hAnsi="Times New Roman" w:cs="Times New Roman"/>
          <w:sz w:val="24"/>
          <w:szCs w:val="24"/>
        </w:rPr>
        <w:t xml:space="preserve">Impacto de la COVID-19 en el estrés académico en estudiantes universitarios. </w:t>
      </w:r>
      <w:r w:rsidRPr="00033302">
        <w:rPr>
          <w:rFonts w:ascii="Times New Roman" w:eastAsia="Arial" w:hAnsi="Times New Roman" w:cs="Times New Roman"/>
          <w:i/>
          <w:sz w:val="24"/>
          <w:szCs w:val="24"/>
        </w:rPr>
        <w:t>Dominio de las Ciencias</w:t>
      </w:r>
      <w:r w:rsidRPr="00033302">
        <w:rPr>
          <w:rFonts w:ascii="Times New Roman" w:eastAsia="Arial" w:hAnsi="Times New Roman" w:cs="Times New Roman"/>
          <w:sz w:val="24"/>
          <w:szCs w:val="24"/>
        </w:rPr>
        <w:t xml:space="preserve">, </w:t>
      </w:r>
      <w:r w:rsidRPr="00033302">
        <w:rPr>
          <w:rFonts w:ascii="Times New Roman" w:eastAsia="Arial" w:hAnsi="Times New Roman" w:cs="Times New Roman"/>
          <w:i/>
          <w:sz w:val="24"/>
          <w:szCs w:val="24"/>
        </w:rPr>
        <w:t>7</w:t>
      </w:r>
      <w:r w:rsidRPr="00033302">
        <w:rPr>
          <w:rFonts w:ascii="Times New Roman" w:eastAsia="Arial" w:hAnsi="Times New Roman" w:cs="Times New Roman"/>
          <w:sz w:val="24"/>
          <w:szCs w:val="24"/>
        </w:rPr>
        <w:t xml:space="preserve">(4), 1673-1688. </w:t>
      </w:r>
      <w:r w:rsidRPr="00033302">
        <w:rPr>
          <w:rStyle w:val="Hipervnculo"/>
          <w:rFonts w:ascii="Times New Roman" w:hAnsi="Times New Roman" w:cs="Times New Roman"/>
          <w:color w:val="auto"/>
          <w:sz w:val="24"/>
          <w:szCs w:val="24"/>
          <w:u w:val="none"/>
          <w:shd w:val="clear" w:color="auto" w:fill="FFFFFF"/>
        </w:rPr>
        <w:t>dx.doi.org/10.23857/</w:t>
      </w:r>
      <w:proofErr w:type="gramStart"/>
      <w:r w:rsidRPr="00033302">
        <w:rPr>
          <w:rStyle w:val="Hipervnculo"/>
          <w:rFonts w:ascii="Times New Roman" w:hAnsi="Times New Roman" w:cs="Times New Roman"/>
          <w:color w:val="auto"/>
          <w:sz w:val="24"/>
          <w:szCs w:val="24"/>
          <w:u w:val="none"/>
          <w:shd w:val="clear" w:color="auto" w:fill="FFFFFF"/>
        </w:rPr>
        <w:t>dc.v</w:t>
      </w:r>
      <w:proofErr w:type="gramEnd"/>
      <w:r w:rsidRPr="00033302">
        <w:rPr>
          <w:rStyle w:val="Hipervnculo"/>
          <w:rFonts w:ascii="Times New Roman" w:hAnsi="Times New Roman" w:cs="Times New Roman"/>
          <w:color w:val="auto"/>
          <w:sz w:val="24"/>
          <w:szCs w:val="24"/>
          <w:u w:val="none"/>
          <w:shd w:val="clear" w:color="auto" w:fill="FFFFFF"/>
        </w:rPr>
        <w:t>7i3.2077.</w:t>
      </w:r>
    </w:p>
    <w:p w14:paraId="498D68DD" w14:textId="1C53FC55" w:rsidR="003457D6" w:rsidRPr="00192480" w:rsidRDefault="00192480" w:rsidP="003457D6">
      <w:pPr>
        <w:spacing w:after="0" w:line="360" w:lineRule="auto"/>
        <w:ind w:left="567" w:hanging="567"/>
        <w:jc w:val="both"/>
        <w:rPr>
          <w:rStyle w:val="Hipervnculo"/>
          <w:rFonts w:ascii="Times New Roman" w:hAnsi="Times New Roman" w:cs="Times New Roman"/>
          <w:color w:val="auto"/>
          <w:sz w:val="24"/>
          <w:szCs w:val="24"/>
          <w:u w:val="none"/>
          <w:shd w:val="clear" w:color="auto" w:fill="FFFFFF"/>
        </w:rPr>
      </w:pPr>
      <w:r w:rsidRPr="00192480">
        <w:rPr>
          <w:rStyle w:val="Hipervnculo"/>
          <w:rFonts w:ascii="Times New Roman" w:hAnsi="Times New Roman" w:cs="Times New Roman"/>
          <w:color w:val="auto"/>
          <w:sz w:val="24"/>
          <w:szCs w:val="24"/>
          <w:u w:val="none"/>
          <w:shd w:val="clear" w:color="auto" w:fill="FFFFFF"/>
        </w:rPr>
        <w:t xml:space="preserve">Universidad Autónoma de Sinaloa </w:t>
      </w:r>
      <w:r w:rsidR="003457D6" w:rsidRPr="00192480">
        <w:rPr>
          <w:rStyle w:val="Hipervnculo"/>
          <w:rFonts w:ascii="Times New Roman" w:hAnsi="Times New Roman" w:cs="Times New Roman"/>
          <w:color w:val="auto"/>
          <w:sz w:val="24"/>
          <w:szCs w:val="24"/>
          <w:u w:val="none"/>
          <w:shd w:val="clear" w:color="auto" w:fill="FFFFFF"/>
        </w:rPr>
        <w:t xml:space="preserve">[UAS]. (2022).  </w:t>
      </w:r>
      <w:r w:rsidR="003457D6" w:rsidRPr="00192480">
        <w:rPr>
          <w:rStyle w:val="Hipervnculo"/>
          <w:rFonts w:ascii="Times New Roman" w:hAnsi="Times New Roman" w:cs="Times New Roman"/>
          <w:i/>
          <w:color w:val="auto"/>
          <w:sz w:val="24"/>
          <w:szCs w:val="24"/>
          <w:u w:val="none"/>
          <w:shd w:val="clear" w:color="auto" w:fill="FFFFFF"/>
        </w:rPr>
        <w:t>Primer informe</w:t>
      </w:r>
      <w:r w:rsidR="003457D6" w:rsidRPr="00192480">
        <w:rPr>
          <w:rStyle w:val="Hipervnculo"/>
          <w:rFonts w:ascii="Times New Roman" w:hAnsi="Times New Roman" w:cs="Times New Roman"/>
          <w:color w:val="auto"/>
          <w:sz w:val="24"/>
          <w:szCs w:val="24"/>
          <w:u w:val="none"/>
          <w:shd w:val="clear" w:color="auto" w:fill="FFFFFF"/>
        </w:rPr>
        <w:t xml:space="preserve">. UAS 2021-2022. Dr. Jesús </w:t>
      </w:r>
      <w:proofErr w:type="spellStart"/>
      <w:r w:rsidR="003457D6" w:rsidRPr="00192480">
        <w:rPr>
          <w:rStyle w:val="Hipervnculo"/>
          <w:rFonts w:ascii="Times New Roman" w:hAnsi="Times New Roman" w:cs="Times New Roman"/>
          <w:color w:val="auto"/>
          <w:sz w:val="24"/>
          <w:szCs w:val="24"/>
          <w:u w:val="none"/>
          <w:shd w:val="clear" w:color="auto" w:fill="FFFFFF"/>
        </w:rPr>
        <w:t>Madueña</w:t>
      </w:r>
      <w:proofErr w:type="spellEnd"/>
      <w:r w:rsidR="003457D6" w:rsidRPr="00192480">
        <w:rPr>
          <w:rStyle w:val="Hipervnculo"/>
          <w:rFonts w:ascii="Times New Roman" w:hAnsi="Times New Roman" w:cs="Times New Roman"/>
          <w:color w:val="auto"/>
          <w:sz w:val="24"/>
          <w:szCs w:val="24"/>
          <w:u w:val="none"/>
          <w:shd w:val="clear" w:color="auto" w:fill="FFFFFF"/>
        </w:rPr>
        <w:t xml:space="preserve"> Molina.</w:t>
      </w:r>
      <w:r>
        <w:rPr>
          <w:rStyle w:val="Hipervnculo"/>
          <w:rFonts w:ascii="Times New Roman" w:hAnsi="Times New Roman" w:cs="Times New Roman"/>
          <w:color w:val="auto"/>
          <w:sz w:val="24"/>
          <w:szCs w:val="24"/>
          <w:u w:val="none"/>
          <w:shd w:val="clear" w:color="auto" w:fill="FFFFFF"/>
        </w:rPr>
        <w:t xml:space="preserve"> </w:t>
      </w:r>
      <w:r w:rsidRPr="00192480">
        <w:rPr>
          <w:rStyle w:val="Hipervnculo"/>
          <w:rFonts w:ascii="Times New Roman" w:hAnsi="Times New Roman" w:cs="Times New Roman"/>
          <w:color w:val="auto"/>
          <w:sz w:val="24"/>
          <w:szCs w:val="24"/>
          <w:u w:val="none"/>
          <w:shd w:val="clear" w:color="auto" w:fill="FFFFFF"/>
        </w:rPr>
        <w:t>https://sau.uas.edu.mx/pdf/1er_Informe_UAS_2021-2022.pdf</w:t>
      </w:r>
    </w:p>
    <w:p w14:paraId="4B6A1633" w14:textId="70500591" w:rsidR="001B108E" w:rsidRPr="006C0EB1" w:rsidRDefault="001B108E" w:rsidP="001B108E">
      <w:pPr>
        <w:spacing w:after="0" w:line="360" w:lineRule="auto"/>
        <w:ind w:left="567" w:hanging="567"/>
        <w:jc w:val="both"/>
        <w:rPr>
          <w:rFonts w:ascii="Times New Roman" w:eastAsia="Arial" w:hAnsi="Times New Roman" w:cs="Times New Roman"/>
          <w:sz w:val="24"/>
          <w:szCs w:val="24"/>
          <w:lang w:val="en-US"/>
        </w:rPr>
      </w:pPr>
      <w:proofErr w:type="spellStart"/>
      <w:r w:rsidRPr="00033302">
        <w:rPr>
          <w:rFonts w:ascii="Times New Roman" w:eastAsia="Arial" w:hAnsi="Times New Roman" w:cs="Times New Roman"/>
          <w:sz w:val="24"/>
          <w:szCs w:val="24"/>
        </w:rPr>
        <w:t>Vinkers</w:t>
      </w:r>
      <w:proofErr w:type="spellEnd"/>
      <w:r w:rsidRPr="00033302">
        <w:rPr>
          <w:rFonts w:ascii="Times New Roman" w:eastAsia="Arial" w:hAnsi="Times New Roman" w:cs="Times New Roman"/>
          <w:sz w:val="24"/>
          <w:szCs w:val="24"/>
        </w:rPr>
        <w:t xml:space="preserve">, C. H., van </w:t>
      </w:r>
      <w:proofErr w:type="spellStart"/>
      <w:r w:rsidRPr="00033302">
        <w:rPr>
          <w:rFonts w:ascii="Times New Roman" w:eastAsia="Arial" w:hAnsi="Times New Roman" w:cs="Times New Roman"/>
          <w:sz w:val="24"/>
          <w:szCs w:val="24"/>
        </w:rPr>
        <w:t>Amelsvoort</w:t>
      </w:r>
      <w:proofErr w:type="spellEnd"/>
      <w:r w:rsidRPr="00033302">
        <w:rPr>
          <w:rFonts w:ascii="Times New Roman" w:eastAsia="Arial" w:hAnsi="Times New Roman" w:cs="Times New Roman"/>
          <w:sz w:val="24"/>
          <w:szCs w:val="24"/>
        </w:rPr>
        <w:t xml:space="preserve">, T., </w:t>
      </w:r>
      <w:proofErr w:type="spellStart"/>
      <w:r w:rsidRPr="00033302">
        <w:rPr>
          <w:rFonts w:ascii="Times New Roman" w:eastAsia="Arial" w:hAnsi="Times New Roman" w:cs="Times New Roman"/>
          <w:sz w:val="24"/>
          <w:szCs w:val="24"/>
        </w:rPr>
        <w:t>Bisson</w:t>
      </w:r>
      <w:proofErr w:type="spellEnd"/>
      <w:r w:rsidRPr="00033302">
        <w:rPr>
          <w:rFonts w:ascii="Times New Roman" w:eastAsia="Arial" w:hAnsi="Times New Roman" w:cs="Times New Roman"/>
          <w:sz w:val="24"/>
          <w:szCs w:val="24"/>
        </w:rPr>
        <w:t xml:space="preserve">, J. I., </w:t>
      </w:r>
      <w:proofErr w:type="spellStart"/>
      <w:r w:rsidRPr="00033302">
        <w:rPr>
          <w:rFonts w:ascii="Times New Roman" w:eastAsia="Arial" w:hAnsi="Times New Roman" w:cs="Times New Roman"/>
          <w:sz w:val="24"/>
          <w:szCs w:val="24"/>
        </w:rPr>
        <w:t>Branchi</w:t>
      </w:r>
      <w:proofErr w:type="spellEnd"/>
      <w:r w:rsidRPr="00033302">
        <w:rPr>
          <w:rFonts w:ascii="Times New Roman" w:eastAsia="Arial" w:hAnsi="Times New Roman" w:cs="Times New Roman"/>
          <w:sz w:val="24"/>
          <w:szCs w:val="24"/>
        </w:rPr>
        <w:t xml:space="preserve">, I., </w:t>
      </w:r>
      <w:proofErr w:type="spellStart"/>
      <w:r w:rsidRPr="00033302">
        <w:rPr>
          <w:rFonts w:ascii="Times New Roman" w:eastAsia="Arial" w:hAnsi="Times New Roman" w:cs="Times New Roman"/>
          <w:sz w:val="24"/>
          <w:szCs w:val="24"/>
        </w:rPr>
        <w:t>Cryan</w:t>
      </w:r>
      <w:proofErr w:type="spellEnd"/>
      <w:r w:rsidRPr="00033302">
        <w:rPr>
          <w:rFonts w:ascii="Times New Roman" w:eastAsia="Arial" w:hAnsi="Times New Roman" w:cs="Times New Roman"/>
          <w:sz w:val="24"/>
          <w:szCs w:val="24"/>
        </w:rPr>
        <w:t xml:space="preserve">, J. F., </w:t>
      </w:r>
      <w:proofErr w:type="spellStart"/>
      <w:r w:rsidRPr="00033302">
        <w:rPr>
          <w:rFonts w:ascii="Times New Roman" w:eastAsia="Arial" w:hAnsi="Times New Roman" w:cs="Times New Roman"/>
          <w:sz w:val="24"/>
          <w:szCs w:val="24"/>
        </w:rPr>
        <w:t>Domschke</w:t>
      </w:r>
      <w:proofErr w:type="spellEnd"/>
      <w:r w:rsidRPr="00033302">
        <w:rPr>
          <w:rFonts w:ascii="Times New Roman" w:eastAsia="Arial" w:hAnsi="Times New Roman" w:cs="Times New Roman"/>
          <w:sz w:val="24"/>
          <w:szCs w:val="24"/>
        </w:rPr>
        <w:t xml:space="preserve">, K., Howes, O. D., </w:t>
      </w:r>
      <w:proofErr w:type="spellStart"/>
      <w:r w:rsidRPr="00033302">
        <w:rPr>
          <w:rFonts w:ascii="Times New Roman" w:eastAsia="Arial" w:hAnsi="Times New Roman" w:cs="Times New Roman"/>
          <w:sz w:val="24"/>
          <w:szCs w:val="24"/>
        </w:rPr>
        <w:t>Manchia</w:t>
      </w:r>
      <w:proofErr w:type="spellEnd"/>
      <w:r w:rsidRPr="00033302">
        <w:rPr>
          <w:rFonts w:ascii="Times New Roman" w:eastAsia="Arial" w:hAnsi="Times New Roman" w:cs="Times New Roman"/>
          <w:sz w:val="24"/>
          <w:szCs w:val="24"/>
        </w:rPr>
        <w:t xml:space="preserve">, M., Pinto, L., de Quervain, D., Schmidt, M. V. and van </w:t>
      </w:r>
      <w:proofErr w:type="spellStart"/>
      <w:r w:rsidRPr="00033302">
        <w:rPr>
          <w:rFonts w:ascii="Times New Roman" w:eastAsia="Arial" w:hAnsi="Times New Roman" w:cs="Times New Roman"/>
          <w:sz w:val="24"/>
          <w:szCs w:val="24"/>
        </w:rPr>
        <w:t>der</w:t>
      </w:r>
      <w:proofErr w:type="spellEnd"/>
      <w:r w:rsidRPr="00033302">
        <w:rPr>
          <w:rFonts w:ascii="Times New Roman" w:eastAsia="Arial" w:hAnsi="Times New Roman" w:cs="Times New Roman"/>
          <w:sz w:val="24"/>
          <w:szCs w:val="24"/>
        </w:rPr>
        <w:t xml:space="preserve"> </w:t>
      </w:r>
      <w:proofErr w:type="spellStart"/>
      <w:r w:rsidRPr="00033302">
        <w:rPr>
          <w:rFonts w:ascii="Times New Roman" w:eastAsia="Arial" w:hAnsi="Times New Roman" w:cs="Times New Roman"/>
          <w:sz w:val="24"/>
          <w:szCs w:val="24"/>
        </w:rPr>
        <w:t>Wee</w:t>
      </w:r>
      <w:proofErr w:type="spellEnd"/>
      <w:r w:rsidRPr="00033302">
        <w:rPr>
          <w:rFonts w:ascii="Times New Roman" w:eastAsia="Arial" w:hAnsi="Times New Roman" w:cs="Times New Roman"/>
          <w:sz w:val="24"/>
          <w:szCs w:val="24"/>
        </w:rPr>
        <w:t xml:space="preserve">, N. J. A. (2020). </w:t>
      </w:r>
      <w:r w:rsidRPr="00033302">
        <w:rPr>
          <w:rFonts w:ascii="Times New Roman" w:eastAsia="Arial" w:hAnsi="Times New Roman" w:cs="Times New Roman"/>
          <w:sz w:val="24"/>
          <w:szCs w:val="24"/>
          <w:lang w:val="en-US"/>
        </w:rPr>
        <w:t xml:space="preserve">Stress Resilience during the Coronavirus Pandemic. </w:t>
      </w:r>
      <w:r w:rsidRPr="00033302">
        <w:rPr>
          <w:rFonts w:ascii="Times New Roman" w:eastAsia="Arial" w:hAnsi="Times New Roman" w:cs="Times New Roman"/>
          <w:i/>
          <w:iCs/>
          <w:sz w:val="24"/>
          <w:szCs w:val="24"/>
          <w:lang w:val="en-US"/>
        </w:rPr>
        <w:t>European</w:t>
      </w:r>
      <w:r w:rsidRPr="00033302">
        <w:rPr>
          <w:rFonts w:ascii="Times New Roman" w:eastAsia="Arial" w:hAnsi="Times New Roman" w:cs="Times New Roman"/>
          <w:sz w:val="24"/>
          <w:szCs w:val="24"/>
          <w:lang w:val="en-US"/>
        </w:rPr>
        <w:t xml:space="preserve"> </w:t>
      </w:r>
      <w:r w:rsidRPr="00033302">
        <w:rPr>
          <w:rFonts w:ascii="Times New Roman" w:eastAsia="Arial" w:hAnsi="Times New Roman" w:cs="Times New Roman"/>
          <w:i/>
          <w:sz w:val="24"/>
          <w:szCs w:val="24"/>
          <w:lang w:val="en-US"/>
        </w:rPr>
        <w:t>Neuropsychopharmacology</w:t>
      </w:r>
      <w:r w:rsidRPr="00033302">
        <w:rPr>
          <w:rFonts w:ascii="Times New Roman" w:eastAsia="Arial" w:hAnsi="Times New Roman" w:cs="Times New Roman"/>
          <w:sz w:val="24"/>
          <w:szCs w:val="24"/>
          <w:lang w:val="en-US"/>
        </w:rPr>
        <w:t xml:space="preserve">, </w:t>
      </w:r>
      <w:r w:rsidRPr="00033302">
        <w:rPr>
          <w:rFonts w:ascii="Times New Roman" w:eastAsia="Arial" w:hAnsi="Times New Roman" w:cs="Times New Roman"/>
          <w:i/>
          <w:sz w:val="24"/>
          <w:szCs w:val="24"/>
          <w:lang w:val="en-US"/>
        </w:rPr>
        <w:t>35</w:t>
      </w:r>
      <w:r w:rsidRPr="00033302">
        <w:rPr>
          <w:rFonts w:ascii="Times New Roman" w:eastAsia="Arial" w:hAnsi="Times New Roman" w:cs="Times New Roman"/>
          <w:sz w:val="24"/>
          <w:szCs w:val="24"/>
          <w:lang w:val="en-US"/>
        </w:rPr>
        <w:t>, 12–16. doi.org/10.1016/j.euroneuro.2020.05.003</w:t>
      </w:r>
      <w:r w:rsidR="003457D6">
        <w:rPr>
          <w:rFonts w:ascii="Times New Roman" w:eastAsia="Arial" w:hAnsi="Times New Roman" w:cs="Times New Roman"/>
          <w:sz w:val="24"/>
          <w:szCs w:val="24"/>
          <w:lang w:val="en-US"/>
        </w:rPr>
        <w:t>.</w:t>
      </w:r>
    </w:p>
    <w:p w14:paraId="61277332" w14:textId="77777777" w:rsidR="001B108E" w:rsidRDefault="001B108E" w:rsidP="001B7CC2">
      <w:pPr>
        <w:spacing w:after="0" w:line="360" w:lineRule="auto"/>
        <w:rPr>
          <w:rFonts w:ascii="Times New Roman" w:eastAsia="Arial" w:hAnsi="Times New Roman" w:cs="Times New Roman"/>
          <w:b/>
          <w:sz w:val="28"/>
          <w:szCs w:val="28"/>
        </w:rPr>
      </w:pPr>
    </w:p>
    <w:p w14:paraId="6665523D" w14:textId="77777777" w:rsidR="0082362E" w:rsidRDefault="0082362E" w:rsidP="001B7CC2">
      <w:pPr>
        <w:spacing w:after="0" w:line="360" w:lineRule="auto"/>
        <w:rPr>
          <w:rFonts w:ascii="Times New Roman" w:eastAsia="Arial" w:hAnsi="Times New Roman" w:cs="Times New Roman"/>
          <w:b/>
          <w:sz w:val="28"/>
          <w:szCs w:val="28"/>
        </w:rPr>
      </w:pPr>
    </w:p>
    <w:p w14:paraId="18FD60D8" w14:textId="77777777" w:rsidR="0082362E" w:rsidRDefault="0082362E" w:rsidP="001B7CC2">
      <w:pPr>
        <w:spacing w:after="0" w:line="360" w:lineRule="auto"/>
        <w:rPr>
          <w:rFonts w:ascii="Times New Roman" w:eastAsia="Arial" w:hAnsi="Times New Roman" w:cs="Times New Roman"/>
          <w:b/>
          <w:sz w:val="28"/>
          <w:szCs w:val="28"/>
        </w:rPr>
      </w:pPr>
    </w:p>
    <w:p w14:paraId="7BFD4A87" w14:textId="77777777" w:rsidR="0082362E" w:rsidRDefault="0082362E" w:rsidP="001B7CC2">
      <w:pPr>
        <w:spacing w:after="0" w:line="360" w:lineRule="auto"/>
        <w:rPr>
          <w:rFonts w:ascii="Times New Roman" w:eastAsia="Arial" w:hAnsi="Times New Roman" w:cs="Times New Roman"/>
          <w:b/>
          <w:sz w:val="28"/>
          <w:szCs w:val="28"/>
        </w:rPr>
      </w:pPr>
    </w:p>
    <w:p w14:paraId="74774B1D" w14:textId="77777777" w:rsidR="0082362E" w:rsidRDefault="0082362E" w:rsidP="001B7CC2">
      <w:pPr>
        <w:spacing w:after="0" w:line="360" w:lineRule="auto"/>
        <w:rPr>
          <w:rFonts w:ascii="Times New Roman" w:eastAsia="Arial" w:hAnsi="Times New Roman" w:cs="Times New Roman"/>
          <w:b/>
          <w:sz w:val="28"/>
          <w:szCs w:val="28"/>
        </w:rPr>
      </w:pPr>
    </w:p>
    <w:p w14:paraId="7B10B0AE" w14:textId="77777777" w:rsidR="0082362E" w:rsidRDefault="0082362E" w:rsidP="001B7CC2">
      <w:pPr>
        <w:spacing w:after="0" w:line="360" w:lineRule="auto"/>
        <w:rPr>
          <w:rFonts w:ascii="Times New Roman" w:eastAsia="Arial" w:hAnsi="Times New Roman" w:cs="Times New Roman"/>
          <w:b/>
          <w:sz w:val="28"/>
          <w:szCs w:val="28"/>
        </w:rPr>
      </w:pPr>
    </w:p>
    <w:p w14:paraId="05170342" w14:textId="77777777" w:rsidR="0082362E" w:rsidRDefault="0082362E" w:rsidP="001B7CC2">
      <w:pPr>
        <w:spacing w:after="0" w:line="360" w:lineRule="auto"/>
        <w:rPr>
          <w:rFonts w:ascii="Times New Roman" w:eastAsia="Arial" w:hAnsi="Times New Roman" w:cs="Times New Roman"/>
          <w:b/>
          <w:sz w:val="28"/>
          <w:szCs w:val="28"/>
        </w:rPr>
      </w:pPr>
    </w:p>
    <w:p w14:paraId="074FFAF2" w14:textId="77777777" w:rsidR="0082362E" w:rsidRDefault="0082362E" w:rsidP="001B7CC2">
      <w:pPr>
        <w:spacing w:after="0" w:line="360" w:lineRule="auto"/>
        <w:rPr>
          <w:rFonts w:ascii="Times New Roman" w:eastAsia="Arial" w:hAnsi="Times New Roman" w:cs="Times New Roman"/>
          <w:b/>
          <w:sz w:val="28"/>
          <w:szCs w:val="28"/>
        </w:rPr>
      </w:pPr>
    </w:p>
    <w:p w14:paraId="0DD34B30" w14:textId="77777777" w:rsidR="0082362E" w:rsidRDefault="0082362E" w:rsidP="001B7CC2">
      <w:pPr>
        <w:spacing w:after="0" w:line="360" w:lineRule="auto"/>
        <w:rPr>
          <w:rFonts w:ascii="Times New Roman" w:eastAsia="Arial" w:hAnsi="Times New Roman" w:cs="Times New Roman"/>
          <w:b/>
          <w:sz w:val="28"/>
          <w:szCs w:val="28"/>
        </w:rPr>
      </w:pPr>
    </w:p>
    <w:tbl>
      <w:tblPr>
        <w:tblStyle w:val="a"/>
        <w:tblW w:w="888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4"/>
        <w:gridCol w:w="6196"/>
      </w:tblGrid>
      <w:tr w:rsidR="0082362E" w:rsidRPr="0082362E" w14:paraId="35B062E6" w14:textId="77777777" w:rsidTr="0082362E">
        <w:trPr>
          <w:jc w:val="center"/>
        </w:trPr>
        <w:tc>
          <w:tcPr>
            <w:tcW w:w="2684" w:type="dxa"/>
            <w:shd w:val="clear" w:color="auto" w:fill="auto"/>
            <w:tcMar>
              <w:top w:w="100" w:type="dxa"/>
              <w:left w:w="100" w:type="dxa"/>
              <w:bottom w:w="100" w:type="dxa"/>
              <w:right w:w="100" w:type="dxa"/>
            </w:tcMar>
          </w:tcPr>
          <w:p w14:paraId="04A68D46" w14:textId="77777777" w:rsidR="0082362E" w:rsidRPr="0082362E" w:rsidRDefault="0082362E" w:rsidP="00212862">
            <w:pPr>
              <w:pStyle w:val="Ttulo3"/>
              <w:widowControl w:val="0"/>
              <w:spacing w:before="0" w:line="240" w:lineRule="auto"/>
              <w:rPr>
                <w:rFonts w:ascii="Times New Roman" w:hAnsi="Times New Roman" w:cs="Times New Roman"/>
                <w:b w:val="0"/>
                <w:bCs/>
                <w:sz w:val="24"/>
                <w:szCs w:val="24"/>
              </w:rPr>
            </w:pPr>
            <w:r w:rsidRPr="0082362E">
              <w:rPr>
                <w:rFonts w:ascii="Times New Roman" w:hAnsi="Times New Roman" w:cs="Times New Roman"/>
                <w:b w:val="0"/>
                <w:bCs/>
                <w:sz w:val="24"/>
                <w:szCs w:val="24"/>
              </w:rPr>
              <w:lastRenderedPageBreak/>
              <w:t>Rol de Contribución</w:t>
            </w:r>
          </w:p>
        </w:tc>
        <w:tc>
          <w:tcPr>
            <w:tcW w:w="6196" w:type="dxa"/>
            <w:shd w:val="clear" w:color="auto" w:fill="auto"/>
            <w:tcMar>
              <w:top w:w="100" w:type="dxa"/>
              <w:left w:w="100" w:type="dxa"/>
              <w:bottom w:w="100" w:type="dxa"/>
              <w:right w:w="100" w:type="dxa"/>
            </w:tcMar>
          </w:tcPr>
          <w:p w14:paraId="048677D9" w14:textId="4A45075C" w:rsidR="0082362E" w:rsidRPr="0082362E" w:rsidRDefault="0082362E" w:rsidP="00212862">
            <w:pPr>
              <w:pStyle w:val="Ttulo3"/>
              <w:widowControl w:val="0"/>
              <w:spacing w:before="0" w:line="240" w:lineRule="auto"/>
              <w:rPr>
                <w:rFonts w:ascii="Times New Roman" w:hAnsi="Times New Roman" w:cs="Times New Roman"/>
                <w:b w:val="0"/>
                <w:bCs/>
                <w:sz w:val="24"/>
                <w:szCs w:val="24"/>
              </w:rPr>
            </w:pPr>
            <w:bookmarkStart w:id="1" w:name="_btsjgdfgjwkr" w:colFirst="0" w:colLast="0"/>
            <w:bookmarkEnd w:id="1"/>
            <w:r>
              <w:rPr>
                <w:rFonts w:ascii="Times New Roman" w:hAnsi="Times New Roman" w:cs="Times New Roman"/>
                <w:b w:val="0"/>
                <w:bCs/>
                <w:sz w:val="24"/>
                <w:szCs w:val="24"/>
              </w:rPr>
              <w:t>Autor (es)</w:t>
            </w:r>
          </w:p>
        </w:tc>
      </w:tr>
      <w:tr w:rsidR="0082362E" w:rsidRPr="0082362E" w14:paraId="474F8306" w14:textId="77777777" w:rsidTr="0082362E">
        <w:trPr>
          <w:trHeight w:val="373"/>
          <w:jc w:val="center"/>
        </w:trPr>
        <w:tc>
          <w:tcPr>
            <w:tcW w:w="2684" w:type="dxa"/>
            <w:shd w:val="clear" w:color="auto" w:fill="auto"/>
            <w:tcMar>
              <w:top w:w="100" w:type="dxa"/>
              <w:left w:w="100" w:type="dxa"/>
              <w:bottom w:w="100" w:type="dxa"/>
              <w:right w:w="100" w:type="dxa"/>
            </w:tcMar>
          </w:tcPr>
          <w:p w14:paraId="4ACEEBB1"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Conceptualización</w:t>
            </w:r>
          </w:p>
        </w:tc>
        <w:tc>
          <w:tcPr>
            <w:tcW w:w="6196" w:type="dxa"/>
            <w:shd w:val="clear" w:color="auto" w:fill="auto"/>
            <w:tcMar>
              <w:top w:w="100" w:type="dxa"/>
              <w:left w:w="100" w:type="dxa"/>
              <w:bottom w:w="100" w:type="dxa"/>
              <w:right w:w="100" w:type="dxa"/>
            </w:tcMar>
          </w:tcPr>
          <w:p w14:paraId="7F34D2D8"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 xml:space="preserve">María Guadalupe Soto </w:t>
            </w:r>
            <w:proofErr w:type="spellStart"/>
            <w:r w:rsidRPr="0082362E">
              <w:rPr>
                <w:rFonts w:ascii="Times New Roman" w:hAnsi="Times New Roman" w:cs="Times New Roman"/>
                <w:bCs/>
                <w:sz w:val="24"/>
                <w:szCs w:val="24"/>
              </w:rPr>
              <w:t>Decuir</w:t>
            </w:r>
            <w:proofErr w:type="spellEnd"/>
            <w:r w:rsidRPr="0082362E">
              <w:rPr>
                <w:rFonts w:ascii="Times New Roman" w:hAnsi="Times New Roman" w:cs="Times New Roman"/>
                <w:bCs/>
                <w:sz w:val="24"/>
                <w:szCs w:val="24"/>
              </w:rPr>
              <w:t xml:space="preserve"> (Principal)</w:t>
            </w:r>
          </w:p>
          <w:p w14:paraId="288997BD"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 xml:space="preserve">Jesús </w:t>
            </w:r>
            <w:proofErr w:type="spellStart"/>
            <w:r w:rsidRPr="0082362E">
              <w:rPr>
                <w:rFonts w:ascii="Times New Roman" w:hAnsi="Times New Roman" w:cs="Times New Roman"/>
                <w:bCs/>
                <w:sz w:val="24"/>
                <w:szCs w:val="24"/>
              </w:rPr>
              <w:t>Madueña</w:t>
            </w:r>
            <w:proofErr w:type="spellEnd"/>
            <w:r w:rsidRPr="0082362E">
              <w:rPr>
                <w:rFonts w:ascii="Times New Roman" w:hAnsi="Times New Roman" w:cs="Times New Roman"/>
                <w:bCs/>
                <w:sz w:val="24"/>
                <w:szCs w:val="24"/>
              </w:rPr>
              <w:t xml:space="preserve"> Molina (Principal)</w:t>
            </w:r>
          </w:p>
          <w:p w14:paraId="418EFD76"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María Concepción Mazo Sandoval (Principal)</w:t>
            </w:r>
          </w:p>
          <w:p w14:paraId="259E5C81"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Isabel Cristina Mazo Sandoval (Principal)</w:t>
            </w:r>
          </w:p>
        </w:tc>
      </w:tr>
      <w:tr w:rsidR="0082362E" w:rsidRPr="0082362E" w14:paraId="32323304" w14:textId="77777777" w:rsidTr="0082362E">
        <w:trPr>
          <w:jc w:val="center"/>
        </w:trPr>
        <w:tc>
          <w:tcPr>
            <w:tcW w:w="2684" w:type="dxa"/>
            <w:shd w:val="clear" w:color="auto" w:fill="auto"/>
            <w:tcMar>
              <w:top w:w="100" w:type="dxa"/>
              <w:left w:w="100" w:type="dxa"/>
              <w:bottom w:w="100" w:type="dxa"/>
              <w:right w:w="100" w:type="dxa"/>
            </w:tcMar>
          </w:tcPr>
          <w:p w14:paraId="506265EE"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Metodología</w:t>
            </w:r>
          </w:p>
        </w:tc>
        <w:tc>
          <w:tcPr>
            <w:tcW w:w="6196" w:type="dxa"/>
            <w:shd w:val="clear" w:color="auto" w:fill="auto"/>
            <w:tcMar>
              <w:top w:w="100" w:type="dxa"/>
              <w:left w:w="100" w:type="dxa"/>
              <w:bottom w:w="100" w:type="dxa"/>
              <w:right w:w="100" w:type="dxa"/>
            </w:tcMar>
          </w:tcPr>
          <w:p w14:paraId="69ED32C0"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 xml:space="preserve">María Guadalupe Soto </w:t>
            </w:r>
            <w:proofErr w:type="spellStart"/>
            <w:r w:rsidRPr="0082362E">
              <w:rPr>
                <w:rFonts w:ascii="Times New Roman" w:hAnsi="Times New Roman" w:cs="Times New Roman"/>
                <w:bCs/>
                <w:sz w:val="24"/>
                <w:szCs w:val="24"/>
              </w:rPr>
              <w:t>Decuir</w:t>
            </w:r>
            <w:proofErr w:type="spellEnd"/>
            <w:r w:rsidRPr="0082362E">
              <w:rPr>
                <w:rFonts w:ascii="Times New Roman" w:hAnsi="Times New Roman" w:cs="Times New Roman"/>
                <w:bCs/>
                <w:sz w:val="24"/>
                <w:szCs w:val="24"/>
              </w:rPr>
              <w:t xml:space="preserve"> (Principal)</w:t>
            </w:r>
          </w:p>
          <w:p w14:paraId="4BC0E10B"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 xml:space="preserve">Jesús </w:t>
            </w:r>
            <w:proofErr w:type="spellStart"/>
            <w:r w:rsidRPr="0082362E">
              <w:rPr>
                <w:rFonts w:ascii="Times New Roman" w:hAnsi="Times New Roman" w:cs="Times New Roman"/>
                <w:bCs/>
                <w:sz w:val="24"/>
                <w:szCs w:val="24"/>
              </w:rPr>
              <w:t>Madueña</w:t>
            </w:r>
            <w:proofErr w:type="spellEnd"/>
            <w:r w:rsidRPr="0082362E">
              <w:rPr>
                <w:rFonts w:ascii="Times New Roman" w:hAnsi="Times New Roman" w:cs="Times New Roman"/>
                <w:bCs/>
                <w:sz w:val="24"/>
                <w:szCs w:val="24"/>
              </w:rPr>
              <w:t xml:space="preserve"> Molina (Igual)</w:t>
            </w:r>
          </w:p>
          <w:p w14:paraId="41862F0C"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María Concepción Mazo Sandoval (Igual)</w:t>
            </w:r>
          </w:p>
          <w:p w14:paraId="53C7C736"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Isabel Cristina Mazo Sandoval (Igual)</w:t>
            </w:r>
          </w:p>
        </w:tc>
      </w:tr>
      <w:tr w:rsidR="0082362E" w:rsidRPr="0082362E" w14:paraId="41435856" w14:textId="77777777" w:rsidTr="0082362E">
        <w:trPr>
          <w:jc w:val="center"/>
        </w:trPr>
        <w:tc>
          <w:tcPr>
            <w:tcW w:w="2684" w:type="dxa"/>
            <w:shd w:val="clear" w:color="auto" w:fill="auto"/>
            <w:tcMar>
              <w:top w:w="100" w:type="dxa"/>
              <w:left w:w="100" w:type="dxa"/>
              <w:bottom w:w="100" w:type="dxa"/>
              <w:right w:w="100" w:type="dxa"/>
            </w:tcMar>
          </w:tcPr>
          <w:p w14:paraId="4ADBF678"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Software</w:t>
            </w:r>
          </w:p>
        </w:tc>
        <w:tc>
          <w:tcPr>
            <w:tcW w:w="6196" w:type="dxa"/>
            <w:shd w:val="clear" w:color="auto" w:fill="auto"/>
            <w:tcMar>
              <w:top w:w="100" w:type="dxa"/>
              <w:left w:w="100" w:type="dxa"/>
              <w:bottom w:w="100" w:type="dxa"/>
              <w:right w:w="100" w:type="dxa"/>
            </w:tcMar>
          </w:tcPr>
          <w:p w14:paraId="738B4783"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No aplica</w:t>
            </w:r>
          </w:p>
        </w:tc>
      </w:tr>
      <w:tr w:rsidR="0082362E" w:rsidRPr="0082362E" w14:paraId="55FCD75C" w14:textId="77777777" w:rsidTr="0082362E">
        <w:trPr>
          <w:jc w:val="center"/>
        </w:trPr>
        <w:tc>
          <w:tcPr>
            <w:tcW w:w="2684" w:type="dxa"/>
            <w:shd w:val="clear" w:color="auto" w:fill="auto"/>
            <w:tcMar>
              <w:top w:w="100" w:type="dxa"/>
              <w:left w:w="100" w:type="dxa"/>
              <w:bottom w:w="100" w:type="dxa"/>
              <w:right w:w="100" w:type="dxa"/>
            </w:tcMar>
          </w:tcPr>
          <w:p w14:paraId="4FA0BCE0"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Validación</w:t>
            </w:r>
          </w:p>
        </w:tc>
        <w:tc>
          <w:tcPr>
            <w:tcW w:w="6196" w:type="dxa"/>
            <w:shd w:val="clear" w:color="auto" w:fill="auto"/>
            <w:tcMar>
              <w:top w:w="100" w:type="dxa"/>
              <w:left w:w="100" w:type="dxa"/>
              <w:bottom w:w="100" w:type="dxa"/>
              <w:right w:w="100" w:type="dxa"/>
            </w:tcMar>
          </w:tcPr>
          <w:p w14:paraId="647AAAD9"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 xml:space="preserve">María Guadalupe Soto </w:t>
            </w:r>
            <w:proofErr w:type="spellStart"/>
            <w:r w:rsidRPr="0082362E">
              <w:rPr>
                <w:rFonts w:ascii="Times New Roman" w:hAnsi="Times New Roman" w:cs="Times New Roman"/>
                <w:bCs/>
                <w:sz w:val="24"/>
                <w:szCs w:val="24"/>
              </w:rPr>
              <w:t>Decuir</w:t>
            </w:r>
            <w:proofErr w:type="spellEnd"/>
            <w:r w:rsidRPr="0082362E">
              <w:rPr>
                <w:rFonts w:ascii="Times New Roman" w:hAnsi="Times New Roman" w:cs="Times New Roman"/>
                <w:bCs/>
                <w:sz w:val="24"/>
                <w:szCs w:val="24"/>
              </w:rPr>
              <w:t xml:space="preserve"> (Principal)</w:t>
            </w:r>
          </w:p>
          <w:p w14:paraId="50F93FFE"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 xml:space="preserve">Jesús </w:t>
            </w:r>
            <w:proofErr w:type="spellStart"/>
            <w:r w:rsidRPr="0082362E">
              <w:rPr>
                <w:rFonts w:ascii="Times New Roman" w:hAnsi="Times New Roman" w:cs="Times New Roman"/>
                <w:bCs/>
                <w:sz w:val="24"/>
                <w:szCs w:val="24"/>
              </w:rPr>
              <w:t>Madueña</w:t>
            </w:r>
            <w:proofErr w:type="spellEnd"/>
            <w:r w:rsidRPr="0082362E">
              <w:rPr>
                <w:rFonts w:ascii="Times New Roman" w:hAnsi="Times New Roman" w:cs="Times New Roman"/>
                <w:bCs/>
                <w:sz w:val="24"/>
                <w:szCs w:val="24"/>
              </w:rPr>
              <w:t xml:space="preserve"> Molina (Igual)</w:t>
            </w:r>
          </w:p>
          <w:p w14:paraId="0518C21A"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María Concepción Mazo Sandoval (Igual)</w:t>
            </w:r>
          </w:p>
          <w:p w14:paraId="6CF033B7" w14:textId="359E92AA"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Isabel Cristina Mazo Sandoval (Igual)</w:t>
            </w:r>
          </w:p>
        </w:tc>
      </w:tr>
      <w:tr w:rsidR="0082362E" w:rsidRPr="0082362E" w14:paraId="1F78F6C0" w14:textId="77777777" w:rsidTr="0082362E">
        <w:trPr>
          <w:jc w:val="center"/>
        </w:trPr>
        <w:tc>
          <w:tcPr>
            <w:tcW w:w="2684" w:type="dxa"/>
            <w:shd w:val="clear" w:color="auto" w:fill="auto"/>
            <w:tcMar>
              <w:top w:w="100" w:type="dxa"/>
              <w:left w:w="100" w:type="dxa"/>
              <w:bottom w:w="100" w:type="dxa"/>
              <w:right w:w="100" w:type="dxa"/>
            </w:tcMar>
          </w:tcPr>
          <w:p w14:paraId="5FDEC334"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Análisis Formal</w:t>
            </w:r>
          </w:p>
        </w:tc>
        <w:tc>
          <w:tcPr>
            <w:tcW w:w="6196" w:type="dxa"/>
            <w:shd w:val="clear" w:color="auto" w:fill="auto"/>
            <w:tcMar>
              <w:top w:w="100" w:type="dxa"/>
              <w:left w:w="100" w:type="dxa"/>
              <w:bottom w:w="100" w:type="dxa"/>
              <w:right w:w="100" w:type="dxa"/>
            </w:tcMar>
          </w:tcPr>
          <w:p w14:paraId="7FF39979"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 xml:space="preserve">María Guadalupe Soto </w:t>
            </w:r>
            <w:proofErr w:type="spellStart"/>
            <w:r w:rsidRPr="0082362E">
              <w:rPr>
                <w:rFonts w:ascii="Times New Roman" w:hAnsi="Times New Roman" w:cs="Times New Roman"/>
                <w:bCs/>
                <w:sz w:val="24"/>
                <w:szCs w:val="24"/>
              </w:rPr>
              <w:t>Decuir</w:t>
            </w:r>
            <w:proofErr w:type="spellEnd"/>
            <w:r w:rsidRPr="0082362E">
              <w:rPr>
                <w:rFonts w:ascii="Times New Roman" w:hAnsi="Times New Roman" w:cs="Times New Roman"/>
                <w:bCs/>
                <w:sz w:val="24"/>
                <w:szCs w:val="24"/>
              </w:rPr>
              <w:t xml:space="preserve"> (Principal)</w:t>
            </w:r>
          </w:p>
          <w:p w14:paraId="3F53B343"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 xml:space="preserve">Jesús </w:t>
            </w:r>
            <w:proofErr w:type="spellStart"/>
            <w:r w:rsidRPr="0082362E">
              <w:rPr>
                <w:rFonts w:ascii="Times New Roman" w:hAnsi="Times New Roman" w:cs="Times New Roman"/>
                <w:bCs/>
                <w:sz w:val="24"/>
                <w:szCs w:val="24"/>
              </w:rPr>
              <w:t>Madueña</w:t>
            </w:r>
            <w:proofErr w:type="spellEnd"/>
            <w:r w:rsidRPr="0082362E">
              <w:rPr>
                <w:rFonts w:ascii="Times New Roman" w:hAnsi="Times New Roman" w:cs="Times New Roman"/>
                <w:bCs/>
                <w:sz w:val="24"/>
                <w:szCs w:val="24"/>
              </w:rPr>
              <w:t xml:space="preserve"> Molina (Igual)</w:t>
            </w:r>
          </w:p>
          <w:p w14:paraId="0910F85F"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María Concepción Mazo Sandoval (Igual)</w:t>
            </w:r>
          </w:p>
          <w:p w14:paraId="6B14FE9E"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Isabel Cristina Mazo Sandoval (Igual)</w:t>
            </w:r>
          </w:p>
        </w:tc>
      </w:tr>
      <w:tr w:rsidR="0082362E" w:rsidRPr="0082362E" w14:paraId="04AFCDF8" w14:textId="77777777" w:rsidTr="0082362E">
        <w:trPr>
          <w:jc w:val="center"/>
        </w:trPr>
        <w:tc>
          <w:tcPr>
            <w:tcW w:w="2684" w:type="dxa"/>
            <w:shd w:val="clear" w:color="auto" w:fill="auto"/>
            <w:tcMar>
              <w:top w:w="100" w:type="dxa"/>
              <w:left w:w="100" w:type="dxa"/>
              <w:bottom w:w="100" w:type="dxa"/>
              <w:right w:w="100" w:type="dxa"/>
            </w:tcMar>
          </w:tcPr>
          <w:p w14:paraId="7E9EE742"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Investigación</w:t>
            </w:r>
          </w:p>
        </w:tc>
        <w:tc>
          <w:tcPr>
            <w:tcW w:w="6196" w:type="dxa"/>
            <w:shd w:val="clear" w:color="auto" w:fill="auto"/>
            <w:tcMar>
              <w:top w:w="100" w:type="dxa"/>
              <w:left w:w="100" w:type="dxa"/>
              <w:bottom w:w="100" w:type="dxa"/>
              <w:right w:w="100" w:type="dxa"/>
            </w:tcMar>
          </w:tcPr>
          <w:p w14:paraId="311AC211"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 xml:space="preserve">María Guadalupe Soto </w:t>
            </w:r>
            <w:proofErr w:type="spellStart"/>
            <w:r w:rsidRPr="0082362E">
              <w:rPr>
                <w:rFonts w:ascii="Times New Roman" w:hAnsi="Times New Roman" w:cs="Times New Roman"/>
                <w:bCs/>
                <w:sz w:val="24"/>
                <w:szCs w:val="24"/>
              </w:rPr>
              <w:t>Decuir</w:t>
            </w:r>
            <w:proofErr w:type="spellEnd"/>
            <w:r w:rsidRPr="0082362E">
              <w:rPr>
                <w:rFonts w:ascii="Times New Roman" w:hAnsi="Times New Roman" w:cs="Times New Roman"/>
                <w:bCs/>
                <w:sz w:val="24"/>
                <w:szCs w:val="24"/>
              </w:rPr>
              <w:t xml:space="preserve"> (Principal)</w:t>
            </w:r>
          </w:p>
          <w:p w14:paraId="6A93E003"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 xml:space="preserve">Jesús </w:t>
            </w:r>
            <w:proofErr w:type="spellStart"/>
            <w:r w:rsidRPr="0082362E">
              <w:rPr>
                <w:rFonts w:ascii="Times New Roman" w:hAnsi="Times New Roman" w:cs="Times New Roman"/>
                <w:bCs/>
                <w:sz w:val="24"/>
                <w:szCs w:val="24"/>
              </w:rPr>
              <w:t>Madueña</w:t>
            </w:r>
            <w:proofErr w:type="spellEnd"/>
            <w:r w:rsidRPr="0082362E">
              <w:rPr>
                <w:rFonts w:ascii="Times New Roman" w:hAnsi="Times New Roman" w:cs="Times New Roman"/>
                <w:bCs/>
                <w:sz w:val="24"/>
                <w:szCs w:val="24"/>
              </w:rPr>
              <w:t xml:space="preserve"> Molina (Igual)</w:t>
            </w:r>
          </w:p>
          <w:p w14:paraId="4605CB20"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 xml:space="preserve">María Concepción Mazo Sandoval (Igual) </w:t>
            </w:r>
          </w:p>
          <w:p w14:paraId="455FBBAE" w14:textId="2B9E685D"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Isabel Cristina Mazo Sandoval (Igual)</w:t>
            </w:r>
          </w:p>
        </w:tc>
      </w:tr>
      <w:tr w:rsidR="0082362E" w:rsidRPr="0082362E" w14:paraId="7D423FED" w14:textId="77777777" w:rsidTr="0082362E">
        <w:trPr>
          <w:jc w:val="center"/>
        </w:trPr>
        <w:tc>
          <w:tcPr>
            <w:tcW w:w="2684" w:type="dxa"/>
            <w:shd w:val="clear" w:color="auto" w:fill="auto"/>
            <w:tcMar>
              <w:top w:w="100" w:type="dxa"/>
              <w:left w:w="100" w:type="dxa"/>
              <w:bottom w:w="100" w:type="dxa"/>
              <w:right w:w="100" w:type="dxa"/>
            </w:tcMar>
          </w:tcPr>
          <w:p w14:paraId="677D48B5"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Recursos</w:t>
            </w:r>
          </w:p>
        </w:tc>
        <w:tc>
          <w:tcPr>
            <w:tcW w:w="6196" w:type="dxa"/>
            <w:shd w:val="clear" w:color="auto" w:fill="auto"/>
            <w:tcMar>
              <w:top w:w="100" w:type="dxa"/>
              <w:left w:w="100" w:type="dxa"/>
              <w:bottom w:w="100" w:type="dxa"/>
              <w:right w:w="100" w:type="dxa"/>
            </w:tcMar>
          </w:tcPr>
          <w:p w14:paraId="4C5B28A3"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 xml:space="preserve">María Guadalupe Soto </w:t>
            </w:r>
            <w:proofErr w:type="spellStart"/>
            <w:r w:rsidRPr="0082362E">
              <w:rPr>
                <w:rFonts w:ascii="Times New Roman" w:hAnsi="Times New Roman" w:cs="Times New Roman"/>
                <w:bCs/>
                <w:sz w:val="24"/>
                <w:szCs w:val="24"/>
              </w:rPr>
              <w:t>Decuir</w:t>
            </w:r>
            <w:proofErr w:type="spellEnd"/>
            <w:r w:rsidRPr="0082362E">
              <w:rPr>
                <w:rFonts w:ascii="Times New Roman" w:hAnsi="Times New Roman" w:cs="Times New Roman"/>
                <w:bCs/>
                <w:sz w:val="24"/>
                <w:szCs w:val="24"/>
              </w:rPr>
              <w:t xml:space="preserve"> (Apoya)</w:t>
            </w:r>
          </w:p>
          <w:p w14:paraId="6032C9BB"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 xml:space="preserve">Jesús </w:t>
            </w:r>
            <w:proofErr w:type="spellStart"/>
            <w:r w:rsidRPr="0082362E">
              <w:rPr>
                <w:rFonts w:ascii="Times New Roman" w:hAnsi="Times New Roman" w:cs="Times New Roman"/>
                <w:bCs/>
                <w:sz w:val="24"/>
                <w:szCs w:val="24"/>
              </w:rPr>
              <w:t>Madueña</w:t>
            </w:r>
            <w:proofErr w:type="spellEnd"/>
            <w:r w:rsidRPr="0082362E">
              <w:rPr>
                <w:rFonts w:ascii="Times New Roman" w:hAnsi="Times New Roman" w:cs="Times New Roman"/>
                <w:bCs/>
                <w:sz w:val="24"/>
                <w:szCs w:val="24"/>
              </w:rPr>
              <w:t xml:space="preserve"> Molina (Principal)</w:t>
            </w:r>
          </w:p>
          <w:p w14:paraId="177206F1"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María Concepción Mazo Sandoval (Principal)</w:t>
            </w:r>
          </w:p>
          <w:p w14:paraId="4F4DF87A" w14:textId="771682A3"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Isabel Cristina Mazo Sandoval (Principal)</w:t>
            </w:r>
          </w:p>
        </w:tc>
      </w:tr>
      <w:tr w:rsidR="0082362E" w:rsidRPr="0082362E" w14:paraId="174A639C" w14:textId="77777777" w:rsidTr="0082362E">
        <w:trPr>
          <w:jc w:val="center"/>
        </w:trPr>
        <w:tc>
          <w:tcPr>
            <w:tcW w:w="2684" w:type="dxa"/>
            <w:shd w:val="clear" w:color="auto" w:fill="auto"/>
            <w:tcMar>
              <w:top w:w="100" w:type="dxa"/>
              <w:left w:w="100" w:type="dxa"/>
              <w:bottom w:w="100" w:type="dxa"/>
              <w:right w:w="100" w:type="dxa"/>
            </w:tcMar>
          </w:tcPr>
          <w:p w14:paraId="719B5E9B"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Curación de datos</w:t>
            </w:r>
          </w:p>
        </w:tc>
        <w:tc>
          <w:tcPr>
            <w:tcW w:w="6196" w:type="dxa"/>
            <w:shd w:val="clear" w:color="auto" w:fill="auto"/>
            <w:tcMar>
              <w:top w:w="100" w:type="dxa"/>
              <w:left w:w="100" w:type="dxa"/>
              <w:bottom w:w="100" w:type="dxa"/>
              <w:right w:w="100" w:type="dxa"/>
            </w:tcMar>
          </w:tcPr>
          <w:p w14:paraId="708955B8"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 xml:space="preserve">María Guadalupe Soto </w:t>
            </w:r>
            <w:proofErr w:type="spellStart"/>
            <w:r w:rsidRPr="0082362E">
              <w:rPr>
                <w:rFonts w:ascii="Times New Roman" w:hAnsi="Times New Roman" w:cs="Times New Roman"/>
                <w:bCs/>
                <w:sz w:val="24"/>
                <w:szCs w:val="24"/>
              </w:rPr>
              <w:t>Decuir</w:t>
            </w:r>
            <w:proofErr w:type="spellEnd"/>
            <w:r w:rsidRPr="0082362E">
              <w:rPr>
                <w:rFonts w:ascii="Times New Roman" w:hAnsi="Times New Roman" w:cs="Times New Roman"/>
                <w:bCs/>
                <w:sz w:val="24"/>
                <w:szCs w:val="24"/>
              </w:rPr>
              <w:t xml:space="preserve"> (Principal)</w:t>
            </w:r>
          </w:p>
          <w:p w14:paraId="5FAA65F5"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 xml:space="preserve">Jesús </w:t>
            </w:r>
            <w:proofErr w:type="spellStart"/>
            <w:r w:rsidRPr="0082362E">
              <w:rPr>
                <w:rFonts w:ascii="Times New Roman" w:hAnsi="Times New Roman" w:cs="Times New Roman"/>
                <w:bCs/>
                <w:sz w:val="24"/>
                <w:szCs w:val="24"/>
              </w:rPr>
              <w:t>Madueña</w:t>
            </w:r>
            <w:proofErr w:type="spellEnd"/>
            <w:r w:rsidRPr="0082362E">
              <w:rPr>
                <w:rFonts w:ascii="Times New Roman" w:hAnsi="Times New Roman" w:cs="Times New Roman"/>
                <w:bCs/>
                <w:sz w:val="24"/>
                <w:szCs w:val="24"/>
              </w:rPr>
              <w:t xml:space="preserve"> Molina (Apoya)</w:t>
            </w:r>
          </w:p>
          <w:p w14:paraId="27165A6C"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María Concepción Mazo Sandoval (Apoya)</w:t>
            </w:r>
          </w:p>
          <w:p w14:paraId="1F97A2B9"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Isabel Cristina Mazo Sandoval (Apoya)</w:t>
            </w:r>
          </w:p>
        </w:tc>
      </w:tr>
      <w:tr w:rsidR="0082362E" w:rsidRPr="0082362E" w14:paraId="0DB6DAF6" w14:textId="77777777" w:rsidTr="0082362E">
        <w:trPr>
          <w:jc w:val="center"/>
        </w:trPr>
        <w:tc>
          <w:tcPr>
            <w:tcW w:w="2684" w:type="dxa"/>
            <w:shd w:val="clear" w:color="auto" w:fill="auto"/>
            <w:tcMar>
              <w:top w:w="100" w:type="dxa"/>
              <w:left w:w="100" w:type="dxa"/>
              <w:bottom w:w="100" w:type="dxa"/>
              <w:right w:w="100" w:type="dxa"/>
            </w:tcMar>
          </w:tcPr>
          <w:p w14:paraId="1BDC0754"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Escritura - Preparación del borrador original</w:t>
            </w:r>
          </w:p>
        </w:tc>
        <w:tc>
          <w:tcPr>
            <w:tcW w:w="6196" w:type="dxa"/>
            <w:shd w:val="clear" w:color="auto" w:fill="auto"/>
            <w:tcMar>
              <w:top w:w="100" w:type="dxa"/>
              <w:left w:w="100" w:type="dxa"/>
              <w:bottom w:w="100" w:type="dxa"/>
              <w:right w:w="100" w:type="dxa"/>
            </w:tcMar>
          </w:tcPr>
          <w:p w14:paraId="6311E912"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 xml:space="preserve">María Guadalupe Soto </w:t>
            </w:r>
            <w:proofErr w:type="spellStart"/>
            <w:r w:rsidRPr="0082362E">
              <w:rPr>
                <w:rFonts w:ascii="Times New Roman" w:hAnsi="Times New Roman" w:cs="Times New Roman"/>
                <w:bCs/>
                <w:sz w:val="24"/>
                <w:szCs w:val="24"/>
              </w:rPr>
              <w:t>Decuir</w:t>
            </w:r>
            <w:proofErr w:type="spellEnd"/>
            <w:r w:rsidRPr="0082362E">
              <w:rPr>
                <w:rFonts w:ascii="Times New Roman" w:hAnsi="Times New Roman" w:cs="Times New Roman"/>
                <w:bCs/>
                <w:sz w:val="24"/>
                <w:szCs w:val="24"/>
              </w:rPr>
              <w:t xml:space="preserve"> (Principal) </w:t>
            </w:r>
          </w:p>
          <w:p w14:paraId="41274349"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 xml:space="preserve">Jesús </w:t>
            </w:r>
            <w:proofErr w:type="spellStart"/>
            <w:r w:rsidRPr="0082362E">
              <w:rPr>
                <w:rFonts w:ascii="Times New Roman" w:hAnsi="Times New Roman" w:cs="Times New Roman"/>
                <w:bCs/>
                <w:sz w:val="24"/>
                <w:szCs w:val="24"/>
              </w:rPr>
              <w:t>Madueña</w:t>
            </w:r>
            <w:proofErr w:type="spellEnd"/>
            <w:r w:rsidRPr="0082362E">
              <w:rPr>
                <w:rFonts w:ascii="Times New Roman" w:hAnsi="Times New Roman" w:cs="Times New Roman"/>
                <w:bCs/>
                <w:sz w:val="24"/>
                <w:szCs w:val="24"/>
              </w:rPr>
              <w:t xml:space="preserve"> Molina (Igual)</w:t>
            </w:r>
          </w:p>
          <w:p w14:paraId="1A4D2901"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María Concepción Mazo Sandoval (Igual)</w:t>
            </w:r>
          </w:p>
          <w:p w14:paraId="1D2ACAE8"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Isabel Cristina Mazo Sandoval (Igual)</w:t>
            </w:r>
          </w:p>
        </w:tc>
      </w:tr>
      <w:tr w:rsidR="0082362E" w:rsidRPr="0082362E" w14:paraId="7EB1EEA9" w14:textId="77777777" w:rsidTr="0082362E">
        <w:trPr>
          <w:jc w:val="center"/>
        </w:trPr>
        <w:tc>
          <w:tcPr>
            <w:tcW w:w="2684" w:type="dxa"/>
            <w:shd w:val="clear" w:color="auto" w:fill="auto"/>
            <w:tcMar>
              <w:top w:w="100" w:type="dxa"/>
              <w:left w:w="100" w:type="dxa"/>
              <w:bottom w:w="100" w:type="dxa"/>
              <w:right w:w="100" w:type="dxa"/>
            </w:tcMar>
          </w:tcPr>
          <w:p w14:paraId="3AFAB714"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Escritura - Revisión y edición</w:t>
            </w:r>
          </w:p>
        </w:tc>
        <w:tc>
          <w:tcPr>
            <w:tcW w:w="6196" w:type="dxa"/>
            <w:shd w:val="clear" w:color="auto" w:fill="auto"/>
            <w:tcMar>
              <w:top w:w="100" w:type="dxa"/>
              <w:left w:w="100" w:type="dxa"/>
              <w:bottom w:w="100" w:type="dxa"/>
              <w:right w:w="100" w:type="dxa"/>
            </w:tcMar>
          </w:tcPr>
          <w:p w14:paraId="3F4E5E72"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 xml:space="preserve">María Guadalupe Soto </w:t>
            </w:r>
            <w:proofErr w:type="spellStart"/>
            <w:r w:rsidRPr="0082362E">
              <w:rPr>
                <w:rFonts w:ascii="Times New Roman" w:hAnsi="Times New Roman" w:cs="Times New Roman"/>
                <w:bCs/>
                <w:sz w:val="24"/>
                <w:szCs w:val="24"/>
              </w:rPr>
              <w:t>Decuir</w:t>
            </w:r>
            <w:proofErr w:type="spellEnd"/>
            <w:r w:rsidRPr="0082362E">
              <w:rPr>
                <w:rFonts w:ascii="Times New Roman" w:hAnsi="Times New Roman" w:cs="Times New Roman"/>
                <w:bCs/>
                <w:sz w:val="24"/>
                <w:szCs w:val="24"/>
              </w:rPr>
              <w:t xml:space="preserve"> (Principal)</w:t>
            </w:r>
          </w:p>
          <w:p w14:paraId="3C8A0FA2"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 xml:space="preserve">Jesús </w:t>
            </w:r>
            <w:proofErr w:type="spellStart"/>
            <w:r w:rsidRPr="0082362E">
              <w:rPr>
                <w:rFonts w:ascii="Times New Roman" w:hAnsi="Times New Roman" w:cs="Times New Roman"/>
                <w:bCs/>
                <w:sz w:val="24"/>
                <w:szCs w:val="24"/>
              </w:rPr>
              <w:t>Madueña</w:t>
            </w:r>
            <w:proofErr w:type="spellEnd"/>
            <w:r w:rsidRPr="0082362E">
              <w:rPr>
                <w:rFonts w:ascii="Times New Roman" w:hAnsi="Times New Roman" w:cs="Times New Roman"/>
                <w:bCs/>
                <w:sz w:val="24"/>
                <w:szCs w:val="24"/>
              </w:rPr>
              <w:t xml:space="preserve"> Molina (Apoya)</w:t>
            </w:r>
          </w:p>
          <w:p w14:paraId="178699FD"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María Concepción Mazo Sandoval (Principal)</w:t>
            </w:r>
          </w:p>
          <w:p w14:paraId="21CE341D"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Isabel Cristina Mazo Sandoval (Principal)</w:t>
            </w:r>
          </w:p>
        </w:tc>
      </w:tr>
      <w:tr w:rsidR="0082362E" w:rsidRPr="0082362E" w14:paraId="0C4F65C3" w14:textId="77777777" w:rsidTr="0082362E">
        <w:trPr>
          <w:jc w:val="center"/>
        </w:trPr>
        <w:tc>
          <w:tcPr>
            <w:tcW w:w="2684" w:type="dxa"/>
            <w:shd w:val="clear" w:color="auto" w:fill="auto"/>
            <w:tcMar>
              <w:top w:w="100" w:type="dxa"/>
              <w:left w:w="100" w:type="dxa"/>
              <w:bottom w:w="100" w:type="dxa"/>
              <w:right w:w="100" w:type="dxa"/>
            </w:tcMar>
          </w:tcPr>
          <w:p w14:paraId="0B1DB718"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Visualización</w:t>
            </w:r>
          </w:p>
        </w:tc>
        <w:tc>
          <w:tcPr>
            <w:tcW w:w="6196" w:type="dxa"/>
            <w:shd w:val="clear" w:color="auto" w:fill="auto"/>
            <w:tcMar>
              <w:top w:w="100" w:type="dxa"/>
              <w:left w:w="100" w:type="dxa"/>
              <w:bottom w:w="100" w:type="dxa"/>
              <w:right w:w="100" w:type="dxa"/>
            </w:tcMar>
          </w:tcPr>
          <w:p w14:paraId="0E05C433"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 xml:space="preserve">María Guadalupe Soto </w:t>
            </w:r>
            <w:proofErr w:type="spellStart"/>
            <w:r w:rsidRPr="0082362E">
              <w:rPr>
                <w:rFonts w:ascii="Times New Roman" w:hAnsi="Times New Roman" w:cs="Times New Roman"/>
                <w:bCs/>
                <w:sz w:val="24"/>
                <w:szCs w:val="24"/>
              </w:rPr>
              <w:t>Decuir</w:t>
            </w:r>
            <w:proofErr w:type="spellEnd"/>
            <w:r w:rsidRPr="0082362E">
              <w:rPr>
                <w:rFonts w:ascii="Times New Roman" w:hAnsi="Times New Roman" w:cs="Times New Roman"/>
                <w:bCs/>
                <w:sz w:val="24"/>
                <w:szCs w:val="24"/>
              </w:rPr>
              <w:t xml:space="preserve"> (Principal)</w:t>
            </w:r>
          </w:p>
          <w:p w14:paraId="0E44A003" w14:textId="77777777" w:rsidR="0082362E" w:rsidRPr="0082362E" w:rsidRDefault="0082362E" w:rsidP="0082362E">
            <w:pPr>
              <w:widowControl w:val="0"/>
              <w:tabs>
                <w:tab w:val="left" w:pos="3405"/>
              </w:tabs>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lastRenderedPageBreak/>
              <w:t xml:space="preserve">Jesús </w:t>
            </w:r>
            <w:proofErr w:type="spellStart"/>
            <w:r w:rsidRPr="0082362E">
              <w:rPr>
                <w:rFonts w:ascii="Times New Roman" w:hAnsi="Times New Roman" w:cs="Times New Roman"/>
                <w:bCs/>
                <w:sz w:val="24"/>
                <w:szCs w:val="24"/>
              </w:rPr>
              <w:t>Madueña</w:t>
            </w:r>
            <w:proofErr w:type="spellEnd"/>
            <w:r w:rsidRPr="0082362E">
              <w:rPr>
                <w:rFonts w:ascii="Times New Roman" w:hAnsi="Times New Roman" w:cs="Times New Roman"/>
                <w:bCs/>
                <w:sz w:val="24"/>
                <w:szCs w:val="24"/>
              </w:rPr>
              <w:t xml:space="preserve"> Molina (Igual)</w:t>
            </w:r>
          </w:p>
          <w:p w14:paraId="79BB5180"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María Concepción Mazo Sandoval (Igual)</w:t>
            </w:r>
          </w:p>
          <w:p w14:paraId="2232A778"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Isabel Cristina Mazo Sandoval (Igual)</w:t>
            </w:r>
          </w:p>
        </w:tc>
      </w:tr>
      <w:tr w:rsidR="0082362E" w:rsidRPr="0082362E" w14:paraId="7CC08C18" w14:textId="77777777" w:rsidTr="0082362E">
        <w:trPr>
          <w:jc w:val="center"/>
        </w:trPr>
        <w:tc>
          <w:tcPr>
            <w:tcW w:w="2684" w:type="dxa"/>
            <w:shd w:val="clear" w:color="auto" w:fill="auto"/>
            <w:tcMar>
              <w:top w:w="100" w:type="dxa"/>
              <w:left w:w="100" w:type="dxa"/>
              <w:bottom w:w="100" w:type="dxa"/>
              <w:right w:w="100" w:type="dxa"/>
            </w:tcMar>
          </w:tcPr>
          <w:p w14:paraId="5CFFA209"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lastRenderedPageBreak/>
              <w:t>Supervisión</w:t>
            </w:r>
          </w:p>
        </w:tc>
        <w:tc>
          <w:tcPr>
            <w:tcW w:w="6196" w:type="dxa"/>
            <w:shd w:val="clear" w:color="auto" w:fill="auto"/>
            <w:tcMar>
              <w:top w:w="100" w:type="dxa"/>
              <w:left w:w="100" w:type="dxa"/>
              <w:bottom w:w="100" w:type="dxa"/>
              <w:right w:w="100" w:type="dxa"/>
            </w:tcMar>
          </w:tcPr>
          <w:p w14:paraId="55F815F3"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 xml:space="preserve">María Guadalupe Soto </w:t>
            </w:r>
            <w:proofErr w:type="spellStart"/>
            <w:r w:rsidRPr="0082362E">
              <w:rPr>
                <w:rFonts w:ascii="Times New Roman" w:hAnsi="Times New Roman" w:cs="Times New Roman"/>
                <w:bCs/>
                <w:sz w:val="24"/>
                <w:szCs w:val="24"/>
              </w:rPr>
              <w:t>Decuir</w:t>
            </w:r>
            <w:proofErr w:type="spellEnd"/>
            <w:r w:rsidRPr="0082362E">
              <w:rPr>
                <w:rFonts w:ascii="Times New Roman" w:hAnsi="Times New Roman" w:cs="Times New Roman"/>
                <w:bCs/>
                <w:sz w:val="24"/>
                <w:szCs w:val="24"/>
              </w:rPr>
              <w:t xml:space="preserve"> (Principal)</w:t>
            </w:r>
          </w:p>
          <w:p w14:paraId="296EED96"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 xml:space="preserve">Jesús </w:t>
            </w:r>
            <w:proofErr w:type="spellStart"/>
            <w:r w:rsidRPr="0082362E">
              <w:rPr>
                <w:rFonts w:ascii="Times New Roman" w:hAnsi="Times New Roman" w:cs="Times New Roman"/>
                <w:bCs/>
                <w:sz w:val="24"/>
                <w:szCs w:val="24"/>
              </w:rPr>
              <w:t>Madueña</w:t>
            </w:r>
            <w:proofErr w:type="spellEnd"/>
            <w:r w:rsidRPr="0082362E">
              <w:rPr>
                <w:rFonts w:ascii="Times New Roman" w:hAnsi="Times New Roman" w:cs="Times New Roman"/>
                <w:bCs/>
                <w:sz w:val="24"/>
                <w:szCs w:val="24"/>
              </w:rPr>
              <w:t xml:space="preserve"> Molina (Apoya)</w:t>
            </w:r>
          </w:p>
          <w:p w14:paraId="1F9D52F5"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María Concepción Mazo Sandoval (Principal)</w:t>
            </w:r>
          </w:p>
          <w:p w14:paraId="71845512"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Isabel Cristina Mazo Sandoval (Principal)</w:t>
            </w:r>
          </w:p>
        </w:tc>
      </w:tr>
      <w:tr w:rsidR="0082362E" w:rsidRPr="0082362E" w14:paraId="6DDBC6A5" w14:textId="77777777" w:rsidTr="0082362E">
        <w:trPr>
          <w:jc w:val="center"/>
        </w:trPr>
        <w:tc>
          <w:tcPr>
            <w:tcW w:w="2684" w:type="dxa"/>
            <w:shd w:val="clear" w:color="auto" w:fill="auto"/>
            <w:tcMar>
              <w:top w:w="100" w:type="dxa"/>
              <w:left w:w="100" w:type="dxa"/>
              <w:bottom w:w="100" w:type="dxa"/>
              <w:right w:w="100" w:type="dxa"/>
            </w:tcMar>
          </w:tcPr>
          <w:p w14:paraId="01CB7EF7"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Administración de Proyectos</w:t>
            </w:r>
          </w:p>
        </w:tc>
        <w:tc>
          <w:tcPr>
            <w:tcW w:w="6196" w:type="dxa"/>
            <w:shd w:val="clear" w:color="auto" w:fill="auto"/>
            <w:tcMar>
              <w:top w:w="100" w:type="dxa"/>
              <w:left w:w="100" w:type="dxa"/>
              <w:bottom w:w="100" w:type="dxa"/>
              <w:right w:w="100" w:type="dxa"/>
            </w:tcMar>
          </w:tcPr>
          <w:p w14:paraId="76D28226"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 xml:space="preserve">María Guadalupe Soto </w:t>
            </w:r>
            <w:proofErr w:type="spellStart"/>
            <w:r w:rsidRPr="0082362E">
              <w:rPr>
                <w:rFonts w:ascii="Times New Roman" w:hAnsi="Times New Roman" w:cs="Times New Roman"/>
                <w:bCs/>
                <w:sz w:val="24"/>
                <w:szCs w:val="24"/>
              </w:rPr>
              <w:t>Decuir</w:t>
            </w:r>
            <w:proofErr w:type="spellEnd"/>
            <w:r w:rsidRPr="0082362E">
              <w:rPr>
                <w:rFonts w:ascii="Times New Roman" w:hAnsi="Times New Roman" w:cs="Times New Roman"/>
                <w:bCs/>
                <w:sz w:val="24"/>
                <w:szCs w:val="24"/>
              </w:rPr>
              <w:t xml:space="preserve"> (Principal)</w:t>
            </w:r>
          </w:p>
          <w:p w14:paraId="04D7E366"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 xml:space="preserve">Jesús </w:t>
            </w:r>
            <w:proofErr w:type="spellStart"/>
            <w:r w:rsidRPr="0082362E">
              <w:rPr>
                <w:rFonts w:ascii="Times New Roman" w:hAnsi="Times New Roman" w:cs="Times New Roman"/>
                <w:bCs/>
                <w:sz w:val="24"/>
                <w:szCs w:val="24"/>
              </w:rPr>
              <w:t>Madueña</w:t>
            </w:r>
            <w:proofErr w:type="spellEnd"/>
            <w:r w:rsidRPr="0082362E">
              <w:rPr>
                <w:rFonts w:ascii="Times New Roman" w:hAnsi="Times New Roman" w:cs="Times New Roman"/>
                <w:bCs/>
                <w:sz w:val="24"/>
                <w:szCs w:val="24"/>
              </w:rPr>
              <w:t xml:space="preserve"> Molina (Igual)</w:t>
            </w:r>
          </w:p>
          <w:p w14:paraId="693B6059"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María Concepción Mazo Sandoval (Igual)</w:t>
            </w:r>
          </w:p>
          <w:p w14:paraId="25EC1B30"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Isabel Cristina Mazo Sandoval (Igual)</w:t>
            </w:r>
          </w:p>
        </w:tc>
      </w:tr>
      <w:tr w:rsidR="0082362E" w:rsidRPr="0082362E" w14:paraId="0B4B60B7" w14:textId="77777777" w:rsidTr="0082362E">
        <w:trPr>
          <w:jc w:val="center"/>
        </w:trPr>
        <w:tc>
          <w:tcPr>
            <w:tcW w:w="2684" w:type="dxa"/>
            <w:shd w:val="clear" w:color="auto" w:fill="auto"/>
            <w:tcMar>
              <w:top w:w="100" w:type="dxa"/>
              <w:left w:w="100" w:type="dxa"/>
              <w:bottom w:w="100" w:type="dxa"/>
              <w:right w:w="100" w:type="dxa"/>
            </w:tcMar>
          </w:tcPr>
          <w:p w14:paraId="2360895A"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Adquisición de fondos</w:t>
            </w:r>
          </w:p>
        </w:tc>
        <w:tc>
          <w:tcPr>
            <w:tcW w:w="6196" w:type="dxa"/>
            <w:shd w:val="clear" w:color="auto" w:fill="auto"/>
            <w:tcMar>
              <w:top w:w="100" w:type="dxa"/>
              <w:left w:w="100" w:type="dxa"/>
              <w:bottom w:w="100" w:type="dxa"/>
              <w:right w:w="100" w:type="dxa"/>
            </w:tcMar>
          </w:tcPr>
          <w:p w14:paraId="4981FA44"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 xml:space="preserve">María Guadalupe Soto </w:t>
            </w:r>
            <w:proofErr w:type="spellStart"/>
            <w:r w:rsidRPr="0082362E">
              <w:rPr>
                <w:rFonts w:ascii="Times New Roman" w:hAnsi="Times New Roman" w:cs="Times New Roman"/>
                <w:bCs/>
                <w:sz w:val="24"/>
                <w:szCs w:val="24"/>
              </w:rPr>
              <w:t>Decuir</w:t>
            </w:r>
            <w:proofErr w:type="spellEnd"/>
            <w:r w:rsidRPr="0082362E">
              <w:rPr>
                <w:rFonts w:ascii="Times New Roman" w:hAnsi="Times New Roman" w:cs="Times New Roman"/>
                <w:bCs/>
                <w:sz w:val="24"/>
                <w:szCs w:val="24"/>
              </w:rPr>
              <w:t xml:space="preserve"> (Apoya)</w:t>
            </w:r>
          </w:p>
          <w:p w14:paraId="1A6AE1DD"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 xml:space="preserve">Jesús </w:t>
            </w:r>
            <w:proofErr w:type="spellStart"/>
            <w:r w:rsidRPr="0082362E">
              <w:rPr>
                <w:rFonts w:ascii="Times New Roman" w:hAnsi="Times New Roman" w:cs="Times New Roman"/>
                <w:bCs/>
                <w:sz w:val="24"/>
                <w:szCs w:val="24"/>
              </w:rPr>
              <w:t>Madueña</w:t>
            </w:r>
            <w:proofErr w:type="spellEnd"/>
            <w:r w:rsidRPr="0082362E">
              <w:rPr>
                <w:rFonts w:ascii="Times New Roman" w:hAnsi="Times New Roman" w:cs="Times New Roman"/>
                <w:bCs/>
                <w:sz w:val="24"/>
                <w:szCs w:val="24"/>
              </w:rPr>
              <w:t xml:space="preserve"> Molina (Principal)</w:t>
            </w:r>
          </w:p>
          <w:p w14:paraId="1167A8FD"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María Concepción Mazo Sandoval (Principal)</w:t>
            </w:r>
          </w:p>
          <w:p w14:paraId="50CAB33F" w14:textId="77777777" w:rsidR="0082362E" w:rsidRPr="0082362E" w:rsidRDefault="0082362E" w:rsidP="0082362E">
            <w:pPr>
              <w:widowControl w:val="0"/>
              <w:spacing w:after="0" w:line="240" w:lineRule="auto"/>
              <w:rPr>
                <w:rFonts w:ascii="Times New Roman" w:hAnsi="Times New Roman" w:cs="Times New Roman"/>
                <w:bCs/>
                <w:sz w:val="24"/>
                <w:szCs w:val="24"/>
              </w:rPr>
            </w:pPr>
            <w:r w:rsidRPr="0082362E">
              <w:rPr>
                <w:rFonts w:ascii="Times New Roman" w:hAnsi="Times New Roman" w:cs="Times New Roman"/>
                <w:bCs/>
                <w:sz w:val="24"/>
                <w:szCs w:val="24"/>
              </w:rPr>
              <w:t xml:space="preserve">Isabel </w:t>
            </w:r>
            <w:proofErr w:type="spellStart"/>
            <w:r w:rsidRPr="0082362E">
              <w:rPr>
                <w:rFonts w:ascii="Times New Roman" w:hAnsi="Times New Roman" w:cs="Times New Roman"/>
                <w:bCs/>
                <w:sz w:val="24"/>
                <w:szCs w:val="24"/>
              </w:rPr>
              <w:t>Cristna</w:t>
            </w:r>
            <w:proofErr w:type="spellEnd"/>
            <w:r w:rsidRPr="0082362E">
              <w:rPr>
                <w:rFonts w:ascii="Times New Roman" w:hAnsi="Times New Roman" w:cs="Times New Roman"/>
                <w:bCs/>
                <w:sz w:val="24"/>
                <w:szCs w:val="24"/>
              </w:rPr>
              <w:t xml:space="preserve"> Mazo Sandoval (Apoya)</w:t>
            </w:r>
          </w:p>
        </w:tc>
      </w:tr>
    </w:tbl>
    <w:p w14:paraId="230151A9" w14:textId="77777777" w:rsidR="0082362E" w:rsidRPr="003B39A8" w:rsidRDefault="0082362E" w:rsidP="001B7CC2">
      <w:pPr>
        <w:spacing w:after="0" w:line="360" w:lineRule="auto"/>
        <w:rPr>
          <w:rFonts w:ascii="Times New Roman" w:eastAsia="Arial" w:hAnsi="Times New Roman" w:cs="Times New Roman"/>
          <w:b/>
          <w:sz w:val="28"/>
          <w:szCs w:val="28"/>
        </w:rPr>
      </w:pPr>
    </w:p>
    <w:sectPr w:rsidR="0082362E" w:rsidRPr="003B39A8" w:rsidSect="005A5F3B">
      <w:headerReference w:type="default" r:id="rId9"/>
      <w:footerReference w:type="default" r:id="rId10"/>
      <w:pgSz w:w="12240" w:h="15840"/>
      <w:pgMar w:top="1276" w:right="1701" w:bottom="851" w:left="1701" w:header="142"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6A331" w14:textId="77777777" w:rsidR="00813A51" w:rsidRDefault="00813A51" w:rsidP="005A1F95">
      <w:pPr>
        <w:spacing w:after="0" w:line="240" w:lineRule="auto"/>
      </w:pPr>
      <w:r>
        <w:separator/>
      </w:r>
    </w:p>
  </w:endnote>
  <w:endnote w:type="continuationSeparator" w:id="0">
    <w:p w14:paraId="1BD8FABE" w14:textId="77777777" w:rsidR="00813A51" w:rsidRDefault="00813A51" w:rsidP="005A1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204DD" w14:textId="19B94E53" w:rsidR="005A5F3B" w:rsidRDefault="005A5F3B">
    <w:pPr>
      <w:pStyle w:val="Piedepgina"/>
    </w:pPr>
    <w:r>
      <w:t xml:space="preserve">             </w:t>
    </w:r>
    <w:r w:rsidRPr="002A3D98">
      <w:rPr>
        <w:noProof/>
        <w:lang w:eastAsia="es-MX"/>
      </w:rPr>
      <w:drawing>
        <wp:inline distT="0" distB="0" distL="0" distR="0" wp14:anchorId="619F05FA" wp14:editId="2CB5276E">
          <wp:extent cx="1600200" cy="419100"/>
          <wp:effectExtent l="0" t="0" r="0" b="0"/>
          <wp:docPr id="1789532817" name="Imagen 178953281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 xml:space="preserve">Vol. 14, Núm. 27 Julio - </w:t>
    </w:r>
    <w:proofErr w:type="gramStart"/>
    <w:r w:rsidRPr="004C225C">
      <w:rPr>
        <w:rFonts w:cstheme="minorHAnsi"/>
        <w:b/>
        <w:szCs w:val="14"/>
      </w:rPr>
      <w:t>Diciembre</w:t>
    </w:r>
    <w:proofErr w:type="gramEnd"/>
    <w:r w:rsidRPr="004C225C">
      <w:rPr>
        <w:rFonts w:cstheme="minorHAnsi"/>
        <w:b/>
        <w:szCs w:val="14"/>
      </w:rPr>
      <w:t xml:space="preserve"> 2023, e</w:t>
    </w:r>
    <w:r w:rsidR="00B8074D">
      <w:rPr>
        <w:rFonts w:cstheme="minorHAnsi"/>
        <w:b/>
        <w:szCs w:val="14"/>
      </w:rPr>
      <w:t>53</w:t>
    </w:r>
    <w:r w:rsidR="00CF2A78">
      <w:rPr>
        <w:rFonts w:cstheme="minorHAnsi"/>
        <w:b/>
        <w:szCs w:val="1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8515B" w14:textId="77777777" w:rsidR="00813A51" w:rsidRDefault="00813A51" w:rsidP="005A1F95">
      <w:pPr>
        <w:spacing w:after="0" w:line="240" w:lineRule="auto"/>
      </w:pPr>
      <w:r>
        <w:separator/>
      </w:r>
    </w:p>
  </w:footnote>
  <w:footnote w:type="continuationSeparator" w:id="0">
    <w:p w14:paraId="0E844022" w14:textId="77777777" w:rsidR="00813A51" w:rsidRDefault="00813A51" w:rsidP="005A1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2E4B6" w14:textId="37DBEC84" w:rsidR="005A5F3B" w:rsidRDefault="005A5F3B" w:rsidP="005A5F3B">
    <w:pPr>
      <w:pStyle w:val="Encabezado"/>
      <w:jc w:val="center"/>
    </w:pPr>
    <w:r w:rsidRPr="002A3D98">
      <w:rPr>
        <w:noProof/>
        <w:lang w:eastAsia="es-MX"/>
      </w:rPr>
      <w:drawing>
        <wp:inline distT="0" distB="0" distL="0" distR="0" wp14:anchorId="0B0D6344" wp14:editId="1BA5DCFB">
          <wp:extent cx="5397500" cy="635000"/>
          <wp:effectExtent l="0" t="0" r="0" b="0"/>
          <wp:docPr id="48466397" name="Imagen 4846639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149"/>
    <w:rsid w:val="00027D9B"/>
    <w:rsid w:val="0005568F"/>
    <w:rsid w:val="000A13C1"/>
    <w:rsid w:val="000A5CBA"/>
    <w:rsid w:val="000B3B3D"/>
    <w:rsid w:val="000C4591"/>
    <w:rsid w:val="000E132A"/>
    <w:rsid w:val="00100EB0"/>
    <w:rsid w:val="0010369C"/>
    <w:rsid w:val="00122694"/>
    <w:rsid w:val="00186B4B"/>
    <w:rsid w:val="00192480"/>
    <w:rsid w:val="00195B3C"/>
    <w:rsid w:val="001A0187"/>
    <w:rsid w:val="001B108E"/>
    <w:rsid w:val="001B7823"/>
    <w:rsid w:val="001B7CC2"/>
    <w:rsid w:val="001C3007"/>
    <w:rsid w:val="001D022A"/>
    <w:rsid w:val="001E6442"/>
    <w:rsid w:val="00216C3D"/>
    <w:rsid w:val="00221783"/>
    <w:rsid w:val="00240478"/>
    <w:rsid w:val="00246B02"/>
    <w:rsid w:val="00272F6B"/>
    <w:rsid w:val="0028341D"/>
    <w:rsid w:val="00286858"/>
    <w:rsid w:val="002D57E2"/>
    <w:rsid w:val="002E1AEA"/>
    <w:rsid w:val="003457D6"/>
    <w:rsid w:val="00345A15"/>
    <w:rsid w:val="00351912"/>
    <w:rsid w:val="003A2808"/>
    <w:rsid w:val="003A2C7A"/>
    <w:rsid w:val="003B39A8"/>
    <w:rsid w:val="003E2E76"/>
    <w:rsid w:val="00412EC1"/>
    <w:rsid w:val="004272A0"/>
    <w:rsid w:val="00452708"/>
    <w:rsid w:val="004725A4"/>
    <w:rsid w:val="00496609"/>
    <w:rsid w:val="00517D75"/>
    <w:rsid w:val="005243D9"/>
    <w:rsid w:val="00564A0C"/>
    <w:rsid w:val="00566097"/>
    <w:rsid w:val="00570872"/>
    <w:rsid w:val="005813D4"/>
    <w:rsid w:val="005826D3"/>
    <w:rsid w:val="00584461"/>
    <w:rsid w:val="005A1F95"/>
    <w:rsid w:val="005A5F3B"/>
    <w:rsid w:val="005B1863"/>
    <w:rsid w:val="005C1E77"/>
    <w:rsid w:val="005C6039"/>
    <w:rsid w:val="005F71D1"/>
    <w:rsid w:val="00602BE2"/>
    <w:rsid w:val="0060379F"/>
    <w:rsid w:val="00614F91"/>
    <w:rsid w:val="006172F8"/>
    <w:rsid w:val="0065767F"/>
    <w:rsid w:val="006779B2"/>
    <w:rsid w:val="006B5F15"/>
    <w:rsid w:val="006C0EB1"/>
    <w:rsid w:val="006D0ADF"/>
    <w:rsid w:val="006D3FA7"/>
    <w:rsid w:val="006E55C5"/>
    <w:rsid w:val="007065A7"/>
    <w:rsid w:val="00710830"/>
    <w:rsid w:val="00713F85"/>
    <w:rsid w:val="0075610C"/>
    <w:rsid w:val="00777785"/>
    <w:rsid w:val="00777DE3"/>
    <w:rsid w:val="00790F36"/>
    <w:rsid w:val="00794523"/>
    <w:rsid w:val="007A2747"/>
    <w:rsid w:val="007B0149"/>
    <w:rsid w:val="007E43BA"/>
    <w:rsid w:val="00813A51"/>
    <w:rsid w:val="00820610"/>
    <w:rsid w:val="0082362E"/>
    <w:rsid w:val="00850879"/>
    <w:rsid w:val="00881E65"/>
    <w:rsid w:val="00887EE4"/>
    <w:rsid w:val="008904D1"/>
    <w:rsid w:val="008A5A90"/>
    <w:rsid w:val="008B7DCA"/>
    <w:rsid w:val="008E6A70"/>
    <w:rsid w:val="008F1FF5"/>
    <w:rsid w:val="009218E2"/>
    <w:rsid w:val="009266CC"/>
    <w:rsid w:val="0093752D"/>
    <w:rsid w:val="00941B3F"/>
    <w:rsid w:val="009A1A2D"/>
    <w:rsid w:val="009A6CB9"/>
    <w:rsid w:val="009B2953"/>
    <w:rsid w:val="009C69D5"/>
    <w:rsid w:val="009D5ECD"/>
    <w:rsid w:val="00A23611"/>
    <w:rsid w:val="00A24582"/>
    <w:rsid w:val="00A27220"/>
    <w:rsid w:val="00A3239E"/>
    <w:rsid w:val="00A44884"/>
    <w:rsid w:val="00A5192D"/>
    <w:rsid w:val="00AA2C83"/>
    <w:rsid w:val="00AC0A55"/>
    <w:rsid w:val="00AF2287"/>
    <w:rsid w:val="00AF60F8"/>
    <w:rsid w:val="00B00359"/>
    <w:rsid w:val="00B031BA"/>
    <w:rsid w:val="00B0476F"/>
    <w:rsid w:val="00B159AF"/>
    <w:rsid w:val="00B17D60"/>
    <w:rsid w:val="00B46D95"/>
    <w:rsid w:val="00B71FE6"/>
    <w:rsid w:val="00B8074D"/>
    <w:rsid w:val="00B809FA"/>
    <w:rsid w:val="00B93387"/>
    <w:rsid w:val="00BB6A00"/>
    <w:rsid w:val="00BB74E1"/>
    <w:rsid w:val="00BC237C"/>
    <w:rsid w:val="00BD494D"/>
    <w:rsid w:val="00C22415"/>
    <w:rsid w:val="00C3567A"/>
    <w:rsid w:val="00C546FC"/>
    <w:rsid w:val="00C609FF"/>
    <w:rsid w:val="00C826FC"/>
    <w:rsid w:val="00C8418C"/>
    <w:rsid w:val="00CB17D5"/>
    <w:rsid w:val="00CF2A78"/>
    <w:rsid w:val="00CF42C2"/>
    <w:rsid w:val="00CF5259"/>
    <w:rsid w:val="00D31E15"/>
    <w:rsid w:val="00D77501"/>
    <w:rsid w:val="00D82E3E"/>
    <w:rsid w:val="00DE1D05"/>
    <w:rsid w:val="00E02D5B"/>
    <w:rsid w:val="00E0634A"/>
    <w:rsid w:val="00E10234"/>
    <w:rsid w:val="00E17368"/>
    <w:rsid w:val="00E178D7"/>
    <w:rsid w:val="00E27CA8"/>
    <w:rsid w:val="00E32794"/>
    <w:rsid w:val="00E56C5C"/>
    <w:rsid w:val="00E72E2D"/>
    <w:rsid w:val="00E922F6"/>
    <w:rsid w:val="00ED3882"/>
    <w:rsid w:val="00EE475A"/>
    <w:rsid w:val="00F00F8A"/>
    <w:rsid w:val="00F22A32"/>
    <w:rsid w:val="00F3755E"/>
    <w:rsid w:val="00FA125C"/>
    <w:rsid w:val="00FA4DB6"/>
    <w:rsid w:val="00FB4475"/>
    <w:rsid w:val="00FD128E"/>
    <w:rsid w:val="00FD2F87"/>
    <w:rsid w:val="00FD4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77814"/>
  <w15:docId w15:val="{97AECB47-2BE8-438C-9088-0F6B03CD9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after="0"/>
      <w:outlineLvl w:val="0"/>
    </w:pPr>
    <w:rPr>
      <w:color w:val="2E75B5"/>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character" w:styleId="Refdecomentario">
    <w:name w:val="annotation reference"/>
    <w:basedOn w:val="Fuentedeprrafopredeter"/>
    <w:uiPriority w:val="99"/>
    <w:semiHidden/>
    <w:unhideWhenUsed/>
    <w:rsid w:val="005813D4"/>
    <w:rPr>
      <w:sz w:val="16"/>
      <w:szCs w:val="16"/>
    </w:rPr>
  </w:style>
  <w:style w:type="paragraph" w:styleId="Textocomentario">
    <w:name w:val="annotation text"/>
    <w:basedOn w:val="Normal"/>
    <w:link w:val="TextocomentarioCar"/>
    <w:uiPriority w:val="99"/>
    <w:unhideWhenUsed/>
    <w:rsid w:val="005813D4"/>
    <w:pPr>
      <w:spacing w:line="240" w:lineRule="auto"/>
    </w:pPr>
    <w:rPr>
      <w:sz w:val="20"/>
      <w:szCs w:val="20"/>
    </w:rPr>
  </w:style>
  <w:style w:type="character" w:customStyle="1" w:styleId="TextocomentarioCar">
    <w:name w:val="Texto comentario Car"/>
    <w:basedOn w:val="Fuentedeprrafopredeter"/>
    <w:link w:val="Textocomentario"/>
    <w:uiPriority w:val="99"/>
    <w:rsid w:val="005813D4"/>
    <w:rPr>
      <w:sz w:val="20"/>
      <w:szCs w:val="20"/>
    </w:rPr>
  </w:style>
  <w:style w:type="paragraph" w:styleId="Asuntodelcomentario">
    <w:name w:val="annotation subject"/>
    <w:basedOn w:val="Textocomentario"/>
    <w:next w:val="Textocomentario"/>
    <w:link w:val="AsuntodelcomentarioCar"/>
    <w:uiPriority w:val="99"/>
    <w:semiHidden/>
    <w:unhideWhenUsed/>
    <w:rsid w:val="005813D4"/>
    <w:rPr>
      <w:b/>
      <w:bCs/>
    </w:rPr>
  </w:style>
  <w:style w:type="character" w:customStyle="1" w:styleId="AsuntodelcomentarioCar">
    <w:name w:val="Asunto del comentario Car"/>
    <w:basedOn w:val="TextocomentarioCar"/>
    <w:link w:val="Asuntodelcomentario"/>
    <w:uiPriority w:val="99"/>
    <w:semiHidden/>
    <w:rsid w:val="005813D4"/>
    <w:rPr>
      <w:b/>
      <w:bCs/>
      <w:sz w:val="20"/>
      <w:szCs w:val="20"/>
    </w:rPr>
  </w:style>
  <w:style w:type="paragraph" w:styleId="Textodeglobo">
    <w:name w:val="Balloon Text"/>
    <w:basedOn w:val="Normal"/>
    <w:link w:val="TextodegloboCar"/>
    <w:uiPriority w:val="99"/>
    <w:semiHidden/>
    <w:unhideWhenUsed/>
    <w:rsid w:val="005813D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13D4"/>
    <w:rPr>
      <w:rFonts w:ascii="Segoe UI" w:hAnsi="Segoe UI" w:cs="Segoe UI"/>
      <w:sz w:val="18"/>
      <w:szCs w:val="18"/>
    </w:rPr>
  </w:style>
  <w:style w:type="character" w:customStyle="1" w:styleId="highlight">
    <w:name w:val="highlight"/>
    <w:basedOn w:val="Fuentedeprrafopredeter"/>
    <w:rsid w:val="00CF42C2"/>
  </w:style>
  <w:style w:type="paragraph" w:styleId="Encabezado">
    <w:name w:val="header"/>
    <w:basedOn w:val="Normal"/>
    <w:link w:val="EncabezadoCar"/>
    <w:uiPriority w:val="99"/>
    <w:unhideWhenUsed/>
    <w:rsid w:val="005A1F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1F95"/>
  </w:style>
  <w:style w:type="paragraph" w:styleId="Piedepgina">
    <w:name w:val="footer"/>
    <w:basedOn w:val="Normal"/>
    <w:link w:val="PiedepginaCar"/>
    <w:uiPriority w:val="99"/>
    <w:unhideWhenUsed/>
    <w:rsid w:val="005A1F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1F95"/>
  </w:style>
  <w:style w:type="character" w:styleId="Hipervnculo">
    <w:name w:val="Hyperlink"/>
    <w:basedOn w:val="Fuentedeprrafopredeter"/>
    <w:uiPriority w:val="99"/>
    <w:unhideWhenUsed/>
    <w:rsid w:val="00E02D5B"/>
    <w:rPr>
      <w:color w:val="0000FF" w:themeColor="hyperlink"/>
      <w:u w:val="single"/>
    </w:rPr>
  </w:style>
  <w:style w:type="character" w:customStyle="1" w:styleId="Mencinsinresolver1">
    <w:name w:val="Mención sin resolver1"/>
    <w:basedOn w:val="Fuentedeprrafopredeter"/>
    <w:uiPriority w:val="99"/>
    <w:semiHidden/>
    <w:unhideWhenUsed/>
    <w:rsid w:val="00AC0A55"/>
    <w:rPr>
      <w:color w:val="605E5C"/>
      <w:shd w:val="clear" w:color="auto" w:fill="E1DFDD"/>
    </w:rPr>
  </w:style>
  <w:style w:type="paragraph" w:styleId="HTMLconformatoprevio">
    <w:name w:val="HTML Preformatted"/>
    <w:basedOn w:val="Normal"/>
    <w:link w:val="HTMLconformatoprevioCar"/>
    <w:uiPriority w:val="99"/>
    <w:unhideWhenUsed/>
    <w:rsid w:val="005A5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5A5F3B"/>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845707">
      <w:bodyDiv w:val="1"/>
      <w:marLeft w:val="0"/>
      <w:marRight w:val="0"/>
      <w:marTop w:val="0"/>
      <w:marBottom w:val="0"/>
      <w:divBdr>
        <w:top w:val="none" w:sz="0" w:space="0" w:color="auto"/>
        <w:left w:val="none" w:sz="0" w:space="0" w:color="auto"/>
        <w:bottom w:val="none" w:sz="0" w:space="0" w:color="auto"/>
        <w:right w:val="none" w:sz="0" w:space="0" w:color="auto"/>
      </w:divBdr>
      <w:divsChild>
        <w:div w:id="1839688662">
          <w:marLeft w:val="0"/>
          <w:marRight w:val="0"/>
          <w:marTop w:val="15"/>
          <w:marBottom w:val="0"/>
          <w:divBdr>
            <w:top w:val="single" w:sz="48" w:space="0" w:color="auto"/>
            <w:left w:val="single" w:sz="48" w:space="0" w:color="auto"/>
            <w:bottom w:val="single" w:sz="48" w:space="0" w:color="auto"/>
            <w:right w:val="single" w:sz="48" w:space="0" w:color="auto"/>
          </w:divBdr>
          <w:divsChild>
            <w:div w:id="38020952">
              <w:marLeft w:val="0"/>
              <w:marRight w:val="0"/>
              <w:marTop w:val="0"/>
              <w:marBottom w:val="0"/>
              <w:divBdr>
                <w:top w:val="none" w:sz="0" w:space="0" w:color="auto"/>
                <w:left w:val="none" w:sz="0" w:space="0" w:color="auto"/>
                <w:bottom w:val="none" w:sz="0" w:space="0" w:color="auto"/>
                <w:right w:val="none" w:sz="0" w:space="0" w:color="auto"/>
              </w:divBdr>
              <w:divsChild>
                <w:div w:id="548491535">
                  <w:marLeft w:val="0"/>
                  <w:marRight w:val="0"/>
                  <w:marTop w:val="0"/>
                  <w:marBottom w:val="0"/>
                  <w:divBdr>
                    <w:top w:val="none" w:sz="0" w:space="0" w:color="auto"/>
                    <w:left w:val="none" w:sz="0" w:space="0" w:color="auto"/>
                    <w:bottom w:val="none" w:sz="0" w:space="0" w:color="auto"/>
                    <w:right w:val="none" w:sz="0" w:space="0" w:color="auto"/>
                  </w:divBdr>
                </w:div>
                <w:div w:id="1557164782">
                  <w:marLeft w:val="0"/>
                  <w:marRight w:val="0"/>
                  <w:marTop w:val="0"/>
                  <w:marBottom w:val="0"/>
                  <w:divBdr>
                    <w:top w:val="none" w:sz="0" w:space="0" w:color="auto"/>
                    <w:left w:val="none" w:sz="0" w:space="0" w:color="auto"/>
                    <w:bottom w:val="none" w:sz="0" w:space="0" w:color="auto"/>
                    <w:right w:val="none" w:sz="0" w:space="0" w:color="auto"/>
                  </w:divBdr>
                </w:div>
                <w:div w:id="1159884708">
                  <w:marLeft w:val="0"/>
                  <w:marRight w:val="0"/>
                  <w:marTop w:val="0"/>
                  <w:marBottom w:val="0"/>
                  <w:divBdr>
                    <w:top w:val="none" w:sz="0" w:space="0" w:color="auto"/>
                    <w:left w:val="none" w:sz="0" w:space="0" w:color="auto"/>
                    <w:bottom w:val="none" w:sz="0" w:space="0" w:color="auto"/>
                    <w:right w:val="none" w:sz="0" w:space="0" w:color="auto"/>
                  </w:divBdr>
                </w:div>
                <w:div w:id="211624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071">
      <w:bodyDiv w:val="1"/>
      <w:marLeft w:val="0"/>
      <w:marRight w:val="0"/>
      <w:marTop w:val="0"/>
      <w:marBottom w:val="0"/>
      <w:divBdr>
        <w:top w:val="none" w:sz="0" w:space="0" w:color="auto"/>
        <w:left w:val="none" w:sz="0" w:space="0" w:color="auto"/>
        <w:bottom w:val="none" w:sz="0" w:space="0" w:color="auto"/>
        <w:right w:val="none" w:sz="0" w:space="0" w:color="auto"/>
      </w:divBdr>
      <w:divsChild>
        <w:div w:id="1350839168">
          <w:marLeft w:val="0"/>
          <w:marRight w:val="0"/>
          <w:marTop w:val="0"/>
          <w:marBottom w:val="0"/>
          <w:divBdr>
            <w:top w:val="none" w:sz="0" w:space="0" w:color="auto"/>
            <w:left w:val="none" w:sz="0" w:space="0" w:color="auto"/>
            <w:bottom w:val="none" w:sz="0" w:space="0" w:color="auto"/>
            <w:right w:val="none" w:sz="0" w:space="0" w:color="auto"/>
          </w:divBdr>
        </w:div>
        <w:div w:id="1654873613">
          <w:marLeft w:val="0"/>
          <w:marRight w:val="0"/>
          <w:marTop w:val="0"/>
          <w:marBottom w:val="0"/>
          <w:divBdr>
            <w:top w:val="none" w:sz="0" w:space="0" w:color="auto"/>
            <w:left w:val="none" w:sz="0" w:space="0" w:color="auto"/>
            <w:bottom w:val="none" w:sz="0" w:space="0" w:color="auto"/>
            <w:right w:val="none" w:sz="0" w:space="0" w:color="auto"/>
          </w:divBdr>
        </w:div>
        <w:div w:id="1161386994">
          <w:marLeft w:val="0"/>
          <w:marRight w:val="0"/>
          <w:marTop w:val="0"/>
          <w:marBottom w:val="0"/>
          <w:divBdr>
            <w:top w:val="none" w:sz="0" w:space="0" w:color="auto"/>
            <w:left w:val="none" w:sz="0" w:space="0" w:color="auto"/>
            <w:bottom w:val="none" w:sz="0" w:space="0" w:color="auto"/>
            <w:right w:val="none" w:sz="0" w:space="0" w:color="auto"/>
          </w:divBdr>
        </w:div>
        <w:div w:id="1872956826">
          <w:marLeft w:val="0"/>
          <w:marRight w:val="0"/>
          <w:marTop w:val="0"/>
          <w:marBottom w:val="0"/>
          <w:divBdr>
            <w:top w:val="none" w:sz="0" w:space="0" w:color="auto"/>
            <w:left w:val="none" w:sz="0" w:space="0" w:color="auto"/>
            <w:bottom w:val="none" w:sz="0" w:space="0" w:color="auto"/>
            <w:right w:val="none" w:sz="0" w:space="0" w:color="auto"/>
          </w:divBdr>
        </w:div>
        <w:div w:id="1421177055">
          <w:marLeft w:val="0"/>
          <w:marRight w:val="0"/>
          <w:marTop w:val="0"/>
          <w:marBottom w:val="0"/>
          <w:divBdr>
            <w:top w:val="none" w:sz="0" w:space="0" w:color="auto"/>
            <w:left w:val="none" w:sz="0" w:space="0" w:color="auto"/>
            <w:bottom w:val="none" w:sz="0" w:space="0" w:color="auto"/>
            <w:right w:val="none" w:sz="0" w:space="0" w:color="auto"/>
          </w:divBdr>
        </w:div>
        <w:div w:id="1438019948">
          <w:marLeft w:val="0"/>
          <w:marRight w:val="0"/>
          <w:marTop w:val="0"/>
          <w:marBottom w:val="0"/>
          <w:divBdr>
            <w:top w:val="none" w:sz="0" w:space="0" w:color="auto"/>
            <w:left w:val="none" w:sz="0" w:space="0" w:color="auto"/>
            <w:bottom w:val="none" w:sz="0" w:space="0" w:color="auto"/>
            <w:right w:val="none" w:sz="0" w:space="0" w:color="auto"/>
          </w:divBdr>
        </w:div>
        <w:div w:id="1929658016">
          <w:marLeft w:val="0"/>
          <w:marRight w:val="0"/>
          <w:marTop w:val="0"/>
          <w:marBottom w:val="0"/>
          <w:divBdr>
            <w:top w:val="none" w:sz="0" w:space="0" w:color="auto"/>
            <w:left w:val="none" w:sz="0" w:space="0" w:color="auto"/>
            <w:bottom w:val="none" w:sz="0" w:space="0" w:color="auto"/>
            <w:right w:val="none" w:sz="0" w:space="0" w:color="auto"/>
          </w:divBdr>
        </w:div>
        <w:div w:id="537820914">
          <w:marLeft w:val="0"/>
          <w:marRight w:val="0"/>
          <w:marTop w:val="0"/>
          <w:marBottom w:val="0"/>
          <w:divBdr>
            <w:top w:val="none" w:sz="0" w:space="0" w:color="auto"/>
            <w:left w:val="none" w:sz="0" w:space="0" w:color="auto"/>
            <w:bottom w:val="none" w:sz="0" w:space="0" w:color="auto"/>
            <w:right w:val="none" w:sz="0" w:space="0" w:color="auto"/>
          </w:divBdr>
        </w:div>
      </w:divsChild>
    </w:div>
    <w:div w:id="2070302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IJEM-07-2020-0347" TargetMode="External"/><Relationship Id="rId3" Type="http://schemas.openxmlformats.org/officeDocument/2006/relationships/webSettings" Target="webSettings.xml"/><Relationship Id="rId7" Type="http://schemas.openxmlformats.org/officeDocument/2006/relationships/hyperlink" Target="http://dx.doi.org/10.22196/rp.v22i0.615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madmol@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23</Pages>
  <Words>7169</Words>
  <Characters>39435</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Cubiculo 5</dc:creator>
  <cp:lastModifiedBy>Gustavo Toledo</cp:lastModifiedBy>
  <cp:revision>7</cp:revision>
  <cp:lastPrinted>2024-06-21T17:45:00Z</cp:lastPrinted>
  <dcterms:created xsi:type="dcterms:W3CDTF">2023-09-01T04:06:00Z</dcterms:created>
  <dcterms:modified xsi:type="dcterms:W3CDTF">2024-06-21T17:45:00Z</dcterms:modified>
</cp:coreProperties>
</file>