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BEC7" w14:textId="08802213" w:rsidR="00CE446B" w:rsidRPr="00A12C35" w:rsidRDefault="00A12C35" w:rsidP="006E188D">
      <w:pPr>
        <w:spacing w:before="240" w:line="360" w:lineRule="auto"/>
        <w:jc w:val="right"/>
        <w:rPr>
          <w:rFonts w:ascii="Times New Roman" w:hAnsi="Times New Roman" w:cs="Times New Roman"/>
          <w:b/>
          <w:bCs/>
          <w:i/>
          <w:iCs/>
          <w:color w:val="000000" w:themeColor="text1"/>
          <w:sz w:val="24"/>
          <w:szCs w:val="24"/>
        </w:rPr>
      </w:pPr>
      <w:r w:rsidRPr="00A12C35">
        <w:rPr>
          <w:rFonts w:ascii="Times New Roman" w:hAnsi="Times New Roman" w:cs="Times New Roman"/>
          <w:b/>
          <w:bCs/>
          <w:i/>
          <w:iCs/>
          <w:color w:val="000000" w:themeColor="text1"/>
          <w:sz w:val="24"/>
          <w:szCs w:val="24"/>
        </w:rPr>
        <w:t>https://doi.org/10.23913/ride.v14i28.1824</w:t>
      </w:r>
    </w:p>
    <w:p w14:paraId="3F0AD8BE" w14:textId="07734394" w:rsidR="00CE446B" w:rsidRDefault="00CE446B" w:rsidP="006E188D">
      <w:pPr>
        <w:spacing w:before="240" w:line="360"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sz w:val="24"/>
          <w:szCs w:val="24"/>
        </w:rPr>
        <w:t>Artículos científicos</w:t>
      </w:r>
    </w:p>
    <w:p w14:paraId="618734B3" w14:textId="390CE71B" w:rsidR="00BD7A05" w:rsidRPr="00CE446B" w:rsidRDefault="003E2F1A" w:rsidP="006E188D">
      <w:pPr>
        <w:spacing w:before="240" w:line="360" w:lineRule="auto"/>
        <w:jc w:val="right"/>
        <w:rPr>
          <w:rFonts w:ascii="Calibri" w:eastAsia="Times New Roman" w:hAnsi="Calibri" w:cs="Calibri"/>
          <w:b/>
          <w:color w:val="000000"/>
          <w:sz w:val="32"/>
          <w:szCs w:val="32"/>
          <w:lang w:eastAsia="es-MX"/>
        </w:rPr>
      </w:pPr>
      <w:r w:rsidRPr="00CE446B">
        <w:rPr>
          <w:rFonts w:ascii="Calibri" w:eastAsia="Times New Roman" w:hAnsi="Calibri" w:cs="Calibri"/>
          <w:b/>
          <w:color w:val="000000"/>
          <w:sz w:val="32"/>
          <w:szCs w:val="32"/>
          <w:lang w:eastAsia="es-MX"/>
        </w:rPr>
        <w:t>L</w:t>
      </w:r>
      <w:r w:rsidR="00BD7A05" w:rsidRPr="00CE446B">
        <w:rPr>
          <w:rFonts w:ascii="Calibri" w:eastAsia="Times New Roman" w:hAnsi="Calibri" w:cs="Calibri"/>
          <w:b/>
          <w:color w:val="000000"/>
          <w:sz w:val="32"/>
          <w:szCs w:val="32"/>
          <w:lang w:eastAsia="es-MX"/>
        </w:rPr>
        <w:t xml:space="preserve">as danzas y fiestas </w:t>
      </w:r>
      <w:r w:rsidRPr="00CE446B">
        <w:rPr>
          <w:rFonts w:ascii="Calibri" w:eastAsia="Times New Roman" w:hAnsi="Calibri" w:cs="Calibri"/>
          <w:b/>
          <w:color w:val="000000"/>
          <w:sz w:val="32"/>
          <w:szCs w:val="32"/>
          <w:lang w:eastAsia="es-MX"/>
        </w:rPr>
        <w:t>regionales</w:t>
      </w:r>
      <w:r w:rsidR="00BD7A05" w:rsidRPr="00CE446B">
        <w:rPr>
          <w:rFonts w:ascii="Calibri" w:eastAsia="Times New Roman" w:hAnsi="Calibri" w:cs="Calibri"/>
          <w:b/>
          <w:color w:val="000000"/>
          <w:sz w:val="32"/>
          <w:szCs w:val="32"/>
          <w:lang w:eastAsia="es-MX"/>
        </w:rPr>
        <w:t xml:space="preserve"> </w:t>
      </w:r>
      <w:r w:rsidR="00175E3A" w:rsidRPr="00CE446B">
        <w:rPr>
          <w:rFonts w:ascii="Calibri" w:eastAsia="Times New Roman" w:hAnsi="Calibri" w:cs="Calibri"/>
          <w:b/>
          <w:color w:val="000000"/>
          <w:sz w:val="32"/>
          <w:szCs w:val="32"/>
          <w:lang w:eastAsia="es-MX"/>
        </w:rPr>
        <w:t xml:space="preserve">en Las Animas, </w:t>
      </w:r>
      <w:r w:rsidR="00BD7A05" w:rsidRPr="00CE446B">
        <w:rPr>
          <w:rFonts w:ascii="Calibri" w:eastAsia="Times New Roman" w:hAnsi="Calibri" w:cs="Calibri"/>
          <w:b/>
          <w:color w:val="000000"/>
          <w:sz w:val="32"/>
          <w:szCs w:val="32"/>
          <w:lang w:eastAsia="es-MX"/>
        </w:rPr>
        <w:t>comunidad</w:t>
      </w:r>
      <w:r w:rsidR="00175E3A" w:rsidRPr="00CE446B">
        <w:rPr>
          <w:rFonts w:ascii="Calibri" w:eastAsia="Times New Roman" w:hAnsi="Calibri" w:cs="Calibri"/>
          <w:b/>
          <w:color w:val="000000"/>
          <w:sz w:val="32"/>
          <w:szCs w:val="32"/>
          <w:lang w:eastAsia="es-MX"/>
        </w:rPr>
        <w:t xml:space="preserve"> </w:t>
      </w:r>
      <w:r w:rsidR="00BD7A05" w:rsidRPr="00CE446B">
        <w:rPr>
          <w:rFonts w:ascii="Calibri" w:eastAsia="Times New Roman" w:hAnsi="Calibri" w:cs="Calibri"/>
          <w:b/>
          <w:color w:val="000000"/>
          <w:sz w:val="32"/>
          <w:szCs w:val="32"/>
          <w:lang w:eastAsia="es-MX"/>
        </w:rPr>
        <w:t>rural</w:t>
      </w:r>
      <w:r w:rsidR="00175E3A" w:rsidRPr="00CE446B">
        <w:rPr>
          <w:rFonts w:ascii="Calibri" w:eastAsia="Times New Roman" w:hAnsi="Calibri" w:cs="Calibri"/>
          <w:b/>
          <w:color w:val="000000"/>
          <w:sz w:val="32"/>
          <w:szCs w:val="32"/>
          <w:lang w:eastAsia="es-MX"/>
        </w:rPr>
        <w:t xml:space="preserve"> </w:t>
      </w:r>
      <w:r w:rsidR="00BD7A05" w:rsidRPr="00CE446B">
        <w:rPr>
          <w:rFonts w:ascii="Calibri" w:eastAsia="Times New Roman" w:hAnsi="Calibri" w:cs="Calibri"/>
          <w:b/>
          <w:color w:val="000000"/>
          <w:sz w:val="32"/>
          <w:szCs w:val="32"/>
          <w:lang w:eastAsia="es-MX"/>
        </w:rPr>
        <w:t>del Estado de Guerrero, México</w:t>
      </w:r>
    </w:p>
    <w:p w14:paraId="1C684BFB" w14:textId="77777777" w:rsidR="00DD4F9B" w:rsidRPr="00CE446B" w:rsidRDefault="00DD4F9B" w:rsidP="00CE446B">
      <w:pPr>
        <w:spacing w:after="0" w:line="276" w:lineRule="auto"/>
        <w:jc w:val="right"/>
        <w:rPr>
          <w:rFonts w:ascii="Calibri" w:eastAsia="Times New Roman" w:hAnsi="Calibri" w:cs="Calibri"/>
          <w:b/>
          <w:i/>
          <w:iCs/>
          <w:color w:val="000000"/>
          <w:sz w:val="28"/>
          <w:szCs w:val="28"/>
          <w:lang w:eastAsia="es-MX"/>
        </w:rPr>
      </w:pPr>
      <w:r w:rsidRPr="00CE446B">
        <w:rPr>
          <w:rFonts w:ascii="Calibri" w:eastAsia="Times New Roman" w:hAnsi="Calibri" w:cs="Calibri"/>
          <w:b/>
          <w:i/>
          <w:iCs/>
          <w:color w:val="000000"/>
          <w:sz w:val="28"/>
          <w:szCs w:val="28"/>
          <w:lang w:eastAsia="es-MX"/>
        </w:rPr>
        <w:t xml:space="preserve">Dances and regional </w:t>
      </w:r>
      <w:proofErr w:type="spellStart"/>
      <w:r w:rsidRPr="00CE446B">
        <w:rPr>
          <w:rFonts w:ascii="Calibri" w:eastAsia="Times New Roman" w:hAnsi="Calibri" w:cs="Calibri"/>
          <w:b/>
          <w:i/>
          <w:iCs/>
          <w:color w:val="000000"/>
          <w:sz w:val="28"/>
          <w:szCs w:val="28"/>
          <w:lang w:eastAsia="es-MX"/>
        </w:rPr>
        <w:t>festivals</w:t>
      </w:r>
      <w:proofErr w:type="spellEnd"/>
      <w:r w:rsidRPr="00CE446B">
        <w:rPr>
          <w:rFonts w:ascii="Calibri" w:eastAsia="Times New Roman" w:hAnsi="Calibri" w:cs="Calibri"/>
          <w:b/>
          <w:i/>
          <w:iCs/>
          <w:color w:val="000000"/>
          <w:sz w:val="28"/>
          <w:szCs w:val="28"/>
          <w:lang w:eastAsia="es-MX"/>
        </w:rPr>
        <w:t xml:space="preserve"> in Las Animas, a rural </w:t>
      </w:r>
      <w:proofErr w:type="spellStart"/>
      <w:r w:rsidRPr="00CE446B">
        <w:rPr>
          <w:rFonts w:ascii="Calibri" w:eastAsia="Times New Roman" w:hAnsi="Calibri" w:cs="Calibri"/>
          <w:b/>
          <w:i/>
          <w:iCs/>
          <w:color w:val="000000"/>
          <w:sz w:val="28"/>
          <w:szCs w:val="28"/>
          <w:lang w:eastAsia="es-MX"/>
        </w:rPr>
        <w:t>community</w:t>
      </w:r>
      <w:proofErr w:type="spellEnd"/>
      <w:r w:rsidRPr="00CE446B">
        <w:rPr>
          <w:rFonts w:ascii="Calibri" w:eastAsia="Times New Roman" w:hAnsi="Calibri" w:cs="Calibri"/>
          <w:b/>
          <w:i/>
          <w:iCs/>
          <w:color w:val="000000"/>
          <w:sz w:val="28"/>
          <w:szCs w:val="28"/>
          <w:lang w:eastAsia="es-MX"/>
        </w:rPr>
        <w:t xml:space="preserve"> in </w:t>
      </w:r>
      <w:proofErr w:type="spellStart"/>
      <w:r w:rsidRPr="00CE446B">
        <w:rPr>
          <w:rFonts w:ascii="Calibri" w:eastAsia="Times New Roman" w:hAnsi="Calibri" w:cs="Calibri"/>
          <w:b/>
          <w:i/>
          <w:iCs/>
          <w:color w:val="000000"/>
          <w:sz w:val="28"/>
          <w:szCs w:val="28"/>
          <w:lang w:eastAsia="es-MX"/>
        </w:rPr>
        <w:t>the</w:t>
      </w:r>
      <w:proofErr w:type="spellEnd"/>
      <w:r w:rsidRPr="00CE446B">
        <w:rPr>
          <w:rFonts w:ascii="Calibri" w:eastAsia="Times New Roman" w:hAnsi="Calibri" w:cs="Calibri"/>
          <w:b/>
          <w:i/>
          <w:iCs/>
          <w:color w:val="000000"/>
          <w:sz w:val="28"/>
          <w:szCs w:val="28"/>
          <w:lang w:eastAsia="es-MX"/>
        </w:rPr>
        <w:t xml:space="preserve"> </w:t>
      </w:r>
      <w:proofErr w:type="spellStart"/>
      <w:r w:rsidRPr="00CE446B">
        <w:rPr>
          <w:rFonts w:ascii="Calibri" w:eastAsia="Times New Roman" w:hAnsi="Calibri" w:cs="Calibri"/>
          <w:b/>
          <w:i/>
          <w:iCs/>
          <w:color w:val="000000"/>
          <w:sz w:val="28"/>
          <w:szCs w:val="28"/>
          <w:lang w:eastAsia="es-MX"/>
        </w:rPr>
        <w:t>State</w:t>
      </w:r>
      <w:proofErr w:type="spellEnd"/>
      <w:r w:rsidRPr="00CE446B">
        <w:rPr>
          <w:rFonts w:ascii="Calibri" w:eastAsia="Times New Roman" w:hAnsi="Calibri" w:cs="Calibri"/>
          <w:b/>
          <w:i/>
          <w:iCs/>
          <w:color w:val="000000"/>
          <w:sz w:val="28"/>
          <w:szCs w:val="28"/>
          <w:lang w:eastAsia="es-MX"/>
        </w:rPr>
        <w:t xml:space="preserve"> </w:t>
      </w:r>
      <w:proofErr w:type="spellStart"/>
      <w:r w:rsidRPr="00CE446B">
        <w:rPr>
          <w:rFonts w:ascii="Calibri" w:eastAsia="Times New Roman" w:hAnsi="Calibri" w:cs="Calibri"/>
          <w:b/>
          <w:i/>
          <w:iCs/>
          <w:color w:val="000000"/>
          <w:sz w:val="28"/>
          <w:szCs w:val="28"/>
          <w:lang w:eastAsia="es-MX"/>
        </w:rPr>
        <w:t>of</w:t>
      </w:r>
      <w:proofErr w:type="spellEnd"/>
      <w:r w:rsidRPr="00CE446B">
        <w:rPr>
          <w:rFonts w:ascii="Calibri" w:eastAsia="Times New Roman" w:hAnsi="Calibri" w:cs="Calibri"/>
          <w:b/>
          <w:i/>
          <w:iCs/>
          <w:color w:val="000000"/>
          <w:sz w:val="28"/>
          <w:szCs w:val="28"/>
          <w:lang w:eastAsia="es-MX"/>
        </w:rPr>
        <w:t xml:space="preserve"> Guerrero, </w:t>
      </w:r>
      <w:proofErr w:type="spellStart"/>
      <w:r w:rsidRPr="00CE446B">
        <w:rPr>
          <w:rFonts w:ascii="Calibri" w:eastAsia="Times New Roman" w:hAnsi="Calibri" w:cs="Calibri"/>
          <w:b/>
          <w:i/>
          <w:iCs/>
          <w:color w:val="000000"/>
          <w:sz w:val="28"/>
          <w:szCs w:val="28"/>
          <w:lang w:eastAsia="es-MX"/>
        </w:rPr>
        <w:t>Mexico</w:t>
      </w:r>
      <w:proofErr w:type="spellEnd"/>
    </w:p>
    <w:p w14:paraId="3960979B" w14:textId="77777777" w:rsidR="00DD4F9B" w:rsidRPr="00CE446B" w:rsidRDefault="00DD4F9B" w:rsidP="00CE446B">
      <w:pPr>
        <w:spacing w:after="0" w:line="276" w:lineRule="auto"/>
        <w:jc w:val="right"/>
        <w:rPr>
          <w:rFonts w:ascii="Calibri" w:eastAsia="Times New Roman" w:hAnsi="Calibri" w:cs="Calibri"/>
          <w:b/>
          <w:i/>
          <w:iCs/>
          <w:color w:val="000000"/>
          <w:sz w:val="28"/>
          <w:szCs w:val="28"/>
          <w:lang w:eastAsia="es-MX"/>
        </w:rPr>
      </w:pPr>
    </w:p>
    <w:p w14:paraId="2399C2CA" w14:textId="014F5F37" w:rsidR="00491027" w:rsidRPr="00CE446B" w:rsidRDefault="00DD4F9B" w:rsidP="00CE446B">
      <w:pPr>
        <w:spacing w:after="0" w:line="276" w:lineRule="auto"/>
        <w:jc w:val="right"/>
        <w:rPr>
          <w:rFonts w:ascii="Calibri" w:eastAsia="Times New Roman" w:hAnsi="Calibri" w:cs="Calibri"/>
          <w:b/>
          <w:i/>
          <w:iCs/>
          <w:color w:val="000000"/>
          <w:sz w:val="28"/>
          <w:szCs w:val="28"/>
          <w:lang w:eastAsia="es-MX"/>
        </w:rPr>
      </w:pPr>
      <w:proofErr w:type="spellStart"/>
      <w:r w:rsidRPr="00CE446B">
        <w:rPr>
          <w:rFonts w:ascii="Calibri" w:eastAsia="Times New Roman" w:hAnsi="Calibri" w:cs="Calibri"/>
          <w:b/>
          <w:i/>
          <w:iCs/>
          <w:color w:val="000000"/>
          <w:sz w:val="28"/>
          <w:szCs w:val="28"/>
          <w:lang w:eastAsia="es-MX"/>
        </w:rPr>
        <w:t>Danças</w:t>
      </w:r>
      <w:proofErr w:type="spellEnd"/>
      <w:r w:rsidRPr="00CE446B">
        <w:rPr>
          <w:rFonts w:ascii="Calibri" w:eastAsia="Times New Roman" w:hAnsi="Calibri" w:cs="Calibri"/>
          <w:b/>
          <w:i/>
          <w:iCs/>
          <w:color w:val="000000"/>
          <w:sz w:val="28"/>
          <w:szCs w:val="28"/>
          <w:lang w:eastAsia="es-MX"/>
        </w:rPr>
        <w:t xml:space="preserve"> e </w:t>
      </w:r>
      <w:proofErr w:type="spellStart"/>
      <w:r w:rsidRPr="00CE446B">
        <w:rPr>
          <w:rFonts w:ascii="Calibri" w:eastAsia="Times New Roman" w:hAnsi="Calibri" w:cs="Calibri"/>
          <w:b/>
          <w:i/>
          <w:iCs/>
          <w:color w:val="000000"/>
          <w:sz w:val="28"/>
          <w:szCs w:val="28"/>
          <w:lang w:eastAsia="es-MX"/>
        </w:rPr>
        <w:t>festivais</w:t>
      </w:r>
      <w:proofErr w:type="spellEnd"/>
      <w:r w:rsidRPr="00CE446B">
        <w:rPr>
          <w:rFonts w:ascii="Calibri" w:eastAsia="Times New Roman" w:hAnsi="Calibri" w:cs="Calibri"/>
          <w:b/>
          <w:i/>
          <w:iCs/>
          <w:color w:val="000000"/>
          <w:sz w:val="28"/>
          <w:szCs w:val="28"/>
          <w:lang w:eastAsia="es-MX"/>
        </w:rPr>
        <w:t xml:space="preserve"> </w:t>
      </w:r>
      <w:proofErr w:type="spellStart"/>
      <w:r w:rsidRPr="00CE446B">
        <w:rPr>
          <w:rFonts w:ascii="Calibri" w:eastAsia="Times New Roman" w:hAnsi="Calibri" w:cs="Calibri"/>
          <w:b/>
          <w:i/>
          <w:iCs/>
          <w:color w:val="000000"/>
          <w:sz w:val="28"/>
          <w:szCs w:val="28"/>
          <w:lang w:eastAsia="es-MX"/>
        </w:rPr>
        <w:t>regionais</w:t>
      </w:r>
      <w:proofErr w:type="spellEnd"/>
      <w:r w:rsidRPr="00CE446B">
        <w:rPr>
          <w:rFonts w:ascii="Calibri" w:eastAsia="Times New Roman" w:hAnsi="Calibri" w:cs="Calibri"/>
          <w:b/>
          <w:i/>
          <w:iCs/>
          <w:color w:val="000000"/>
          <w:sz w:val="28"/>
          <w:szCs w:val="28"/>
          <w:lang w:eastAsia="es-MX"/>
        </w:rPr>
        <w:t xml:space="preserve"> em Las Animas, </w:t>
      </w:r>
      <w:proofErr w:type="spellStart"/>
      <w:r w:rsidRPr="00CE446B">
        <w:rPr>
          <w:rFonts w:ascii="Calibri" w:eastAsia="Times New Roman" w:hAnsi="Calibri" w:cs="Calibri"/>
          <w:b/>
          <w:i/>
          <w:iCs/>
          <w:color w:val="000000"/>
          <w:sz w:val="28"/>
          <w:szCs w:val="28"/>
          <w:lang w:eastAsia="es-MX"/>
        </w:rPr>
        <w:t>uma</w:t>
      </w:r>
      <w:proofErr w:type="spellEnd"/>
      <w:r w:rsidRPr="00CE446B">
        <w:rPr>
          <w:rFonts w:ascii="Calibri" w:eastAsia="Times New Roman" w:hAnsi="Calibri" w:cs="Calibri"/>
          <w:b/>
          <w:i/>
          <w:iCs/>
          <w:color w:val="000000"/>
          <w:sz w:val="28"/>
          <w:szCs w:val="28"/>
          <w:lang w:eastAsia="es-MX"/>
        </w:rPr>
        <w:t xml:space="preserve"> </w:t>
      </w:r>
      <w:proofErr w:type="spellStart"/>
      <w:r w:rsidRPr="00CE446B">
        <w:rPr>
          <w:rFonts w:ascii="Calibri" w:eastAsia="Times New Roman" w:hAnsi="Calibri" w:cs="Calibri"/>
          <w:b/>
          <w:i/>
          <w:iCs/>
          <w:color w:val="000000"/>
          <w:sz w:val="28"/>
          <w:szCs w:val="28"/>
          <w:lang w:eastAsia="es-MX"/>
        </w:rPr>
        <w:t>comunidade</w:t>
      </w:r>
      <w:proofErr w:type="spellEnd"/>
      <w:r w:rsidRPr="00CE446B">
        <w:rPr>
          <w:rFonts w:ascii="Calibri" w:eastAsia="Times New Roman" w:hAnsi="Calibri" w:cs="Calibri"/>
          <w:b/>
          <w:i/>
          <w:iCs/>
          <w:color w:val="000000"/>
          <w:sz w:val="28"/>
          <w:szCs w:val="28"/>
          <w:lang w:eastAsia="es-MX"/>
        </w:rPr>
        <w:t xml:space="preserve"> rural no Estado de Guerrero, México</w:t>
      </w:r>
    </w:p>
    <w:p w14:paraId="5D04689E" w14:textId="77777777" w:rsidR="003E4C37" w:rsidRDefault="003E4C37" w:rsidP="006E188D">
      <w:pPr>
        <w:spacing w:after="0" w:line="240" w:lineRule="auto"/>
        <w:jc w:val="right"/>
        <w:rPr>
          <w:rFonts w:ascii="Times New Roman" w:eastAsia="Times New Roman" w:hAnsi="Times New Roman" w:cs="Times New Roman"/>
          <w:b/>
          <w:sz w:val="28"/>
          <w:szCs w:val="28"/>
          <w:lang w:val="pt-PT"/>
        </w:rPr>
      </w:pPr>
    </w:p>
    <w:p w14:paraId="366AEC66" w14:textId="7294270D" w:rsidR="00A72F03" w:rsidRPr="00CE446B" w:rsidRDefault="00A72F03" w:rsidP="00CE446B">
      <w:pPr>
        <w:spacing w:after="0" w:line="276" w:lineRule="auto"/>
        <w:jc w:val="right"/>
        <w:rPr>
          <w:rFonts w:eastAsia="Times New Roman" w:cstheme="minorHAnsi"/>
          <w:b/>
          <w:sz w:val="24"/>
          <w:szCs w:val="24"/>
          <w:lang w:val="pt-PT"/>
        </w:rPr>
      </w:pPr>
      <w:r w:rsidRPr="00CE446B">
        <w:rPr>
          <w:rFonts w:eastAsia="Times New Roman" w:cstheme="minorHAnsi"/>
          <w:b/>
          <w:sz w:val="24"/>
          <w:szCs w:val="24"/>
          <w:lang w:val="pt-PT"/>
        </w:rPr>
        <w:t>Sirilo Suastegui Cruz</w:t>
      </w:r>
    </w:p>
    <w:p w14:paraId="3EFBCB1D" w14:textId="77777777" w:rsidR="00A72F03" w:rsidRPr="007D324C" w:rsidRDefault="00A72F03" w:rsidP="00CE446B">
      <w:pPr>
        <w:spacing w:after="0" w:line="276" w:lineRule="auto"/>
        <w:jc w:val="right"/>
        <w:rPr>
          <w:rFonts w:ascii="Times New Roman" w:eastAsia="Times New Roman" w:hAnsi="Times New Roman" w:cs="Times New Roman"/>
          <w:bCs/>
          <w:sz w:val="24"/>
          <w:szCs w:val="24"/>
          <w:lang w:val="pt-PT"/>
        </w:rPr>
      </w:pPr>
      <w:r w:rsidRPr="007D324C">
        <w:rPr>
          <w:rFonts w:ascii="Times New Roman" w:eastAsia="Times New Roman" w:hAnsi="Times New Roman" w:cs="Times New Roman"/>
          <w:bCs/>
          <w:sz w:val="24"/>
          <w:szCs w:val="24"/>
          <w:lang w:val="pt-PT"/>
        </w:rPr>
        <w:t>Universidad Autónoma de Guerrero, México</w:t>
      </w:r>
    </w:p>
    <w:p w14:paraId="5CABEB01" w14:textId="0D82D662" w:rsidR="00A72F03" w:rsidRPr="00CE446B" w:rsidRDefault="00A33D4A" w:rsidP="00CE446B">
      <w:pPr>
        <w:spacing w:after="0" w:line="276" w:lineRule="auto"/>
        <w:jc w:val="right"/>
        <w:rPr>
          <w:rFonts w:eastAsia="Times New Roman" w:cstheme="minorHAnsi"/>
          <w:bCs/>
          <w:color w:val="FF0000"/>
          <w:sz w:val="24"/>
          <w:szCs w:val="24"/>
          <w:lang w:val="pt-PT"/>
        </w:rPr>
      </w:pPr>
      <w:r w:rsidRPr="00CE446B">
        <w:rPr>
          <w:rFonts w:eastAsia="Times New Roman" w:cstheme="minorHAnsi"/>
          <w:bCs/>
          <w:color w:val="FF0000"/>
          <w:sz w:val="24"/>
          <w:szCs w:val="24"/>
          <w:lang w:val="pt-PT"/>
        </w:rPr>
        <w:t>sirilo_sc@uagro.mx</w:t>
      </w:r>
      <w:r w:rsidR="00A72F03" w:rsidRPr="00CE446B">
        <w:rPr>
          <w:rFonts w:eastAsia="Times New Roman" w:cstheme="minorHAnsi"/>
          <w:bCs/>
          <w:color w:val="FF0000"/>
          <w:sz w:val="24"/>
          <w:szCs w:val="24"/>
          <w:lang w:val="pt-PT"/>
        </w:rPr>
        <w:t xml:space="preserve"> </w:t>
      </w:r>
    </w:p>
    <w:p w14:paraId="4A636C8A" w14:textId="77777777" w:rsidR="00A72F03" w:rsidRPr="007D324C" w:rsidRDefault="00A72F03" w:rsidP="00CE446B">
      <w:pPr>
        <w:spacing w:after="0" w:line="276" w:lineRule="auto"/>
        <w:jc w:val="right"/>
        <w:rPr>
          <w:rFonts w:ascii="Times New Roman" w:eastAsia="Times New Roman" w:hAnsi="Times New Roman" w:cs="Times New Roman"/>
          <w:bCs/>
          <w:sz w:val="24"/>
          <w:szCs w:val="24"/>
          <w:lang w:val="pt-PT"/>
        </w:rPr>
      </w:pPr>
      <w:r w:rsidRPr="007D324C">
        <w:rPr>
          <w:rFonts w:ascii="Times New Roman" w:eastAsia="Times New Roman" w:hAnsi="Times New Roman" w:cs="Times New Roman"/>
          <w:bCs/>
          <w:sz w:val="24"/>
          <w:szCs w:val="24"/>
          <w:lang w:val="pt-PT"/>
        </w:rPr>
        <w:t>https://orcid.org/0000-0001-6795-6312</w:t>
      </w:r>
    </w:p>
    <w:p w14:paraId="131F4315" w14:textId="388E2E86" w:rsidR="003E4C37" w:rsidRPr="00CE446B" w:rsidRDefault="00CE446B" w:rsidP="00CE446B">
      <w:pPr>
        <w:spacing w:after="0" w:line="276" w:lineRule="auto"/>
        <w:jc w:val="right"/>
        <w:rPr>
          <w:rFonts w:eastAsia="Times New Roman" w:cstheme="minorHAnsi"/>
          <w:b/>
          <w:sz w:val="24"/>
          <w:szCs w:val="24"/>
          <w:lang w:val="pt-PT"/>
        </w:rPr>
      </w:pPr>
      <w:r>
        <w:rPr>
          <w:rFonts w:ascii="Times New Roman" w:hAnsi="Times New Roman" w:cs="Times New Roman"/>
          <w:b/>
          <w:bCs/>
          <w:sz w:val="24"/>
          <w:szCs w:val="24"/>
        </w:rPr>
        <w:br/>
      </w:r>
      <w:r w:rsidR="0002702D" w:rsidRPr="00CE446B">
        <w:rPr>
          <w:rFonts w:eastAsia="Times New Roman" w:cstheme="minorHAnsi"/>
          <w:b/>
          <w:sz w:val="24"/>
          <w:szCs w:val="24"/>
          <w:lang w:val="pt-PT"/>
        </w:rPr>
        <w:t>Marco Polo Calderón Arellanes*</w:t>
      </w:r>
    </w:p>
    <w:p w14:paraId="134C3610" w14:textId="1B4BA9D6" w:rsidR="003E4C37" w:rsidRPr="007D324C" w:rsidRDefault="003E4C37" w:rsidP="00CE446B">
      <w:pPr>
        <w:spacing w:after="0" w:line="276" w:lineRule="auto"/>
        <w:jc w:val="right"/>
        <w:rPr>
          <w:rFonts w:ascii="Times New Roman" w:hAnsi="Times New Roman" w:cs="Times New Roman"/>
          <w:sz w:val="24"/>
          <w:szCs w:val="24"/>
        </w:rPr>
      </w:pPr>
      <w:r w:rsidRPr="007D324C">
        <w:rPr>
          <w:rFonts w:ascii="Times New Roman" w:hAnsi="Times New Roman" w:cs="Times New Roman"/>
          <w:sz w:val="24"/>
          <w:szCs w:val="24"/>
        </w:rPr>
        <w:t>Universidad Autónoma de Guerrero</w:t>
      </w:r>
      <w:r w:rsidR="00A72F03" w:rsidRPr="007D324C">
        <w:rPr>
          <w:rFonts w:ascii="Times New Roman" w:hAnsi="Times New Roman" w:cs="Times New Roman"/>
          <w:sz w:val="24"/>
          <w:szCs w:val="24"/>
        </w:rPr>
        <w:t>, México</w:t>
      </w:r>
    </w:p>
    <w:p w14:paraId="40BF2439" w14:textId="4F3D05BC" w:rsidR="003529FA" w:rsidRPr="00BD7FAD" w:rsidRDefault="00BD7FAD" w:rsidP="00CE446B">
      <w:pPr>
        <w:spacing w:after="0" w:line="276" w:lineRule="auto"/>
        <w:jc w:val="right"/>
      </w:pPr>
      <w:r w:rsidRPr="00CE446B">
        <w:rPr>
          <w:rFonts w:eastAsia="Times New Roman" w:cstheme="minorHAnsi"/>
          <w:bCs/>
          <w:color w:val="FF0000"/>
          <w:sz w:val="24"/>
          <w:szCs w:val="24"/>
          <w:lang w:val="pt-PT"/>
        </w:rPr>
        <w:t xml:space="preserve">15756@uagro.mx </w:t>
      </w:r>
      <w:r w:rsidRPr="00CE446B">
        <w:rPr>
          <w:rFonts w:eastAsia="Times New Roman" w:cstheme="minorHAnsi"/>
          <w:bCs/>
          <w:color w:val="FF0000"/>
          <w:sz w:val="24"/>
          <w:szCs w:val="24"/>
          <w:lang w:val="pt-PT"/>
        </w:rPr>
        <w:cr/>
      </w:r>
      <w:r w:rsidR="007D324C" w:rsidRPr="007D324C">
        <w:rPr>
          <w:rFonts w:ascii="Times New Roman" w:hAnsi="Times New Roman" w:cs="Times New Roman"/>
          <w:sz w:val="24"/>
          <w:szCs w:val="24"/>
        </w:rPr>
        <w:t>https://orcid.org/</w:t>
      </w:r>
      <w:r w:rsidRPr="00BD7FAD">
        <w:rPr>
          <w:rFonts w:ascii="Times New Roman" w:hAnsi="Times New Roman" w:cs="Times New Roman"/>
          <w:sz w:val="24"/>
          <w:szCs w:val="24"/>
        </w:rPr>
        <w:t>0000-0002-7329-5925</w:t>
      </w:r>
    </w:p>
    <w:p w14:paraId="5F252C51" w14:textId="54BD3C87" w:rsidR="003E4C37" w:rsidRPr="003E4C37" w:rsidRDefault="003E4C37" w:rsidP="0002702D">
      <w:pPr>
        <w:spacing w:after="0" w:line="240" w:lineRule="auto"/>
        <w:jc w:val="center"/>
        <w:rPr>
          <w:rFonts w:ascii="Times New Roman" w:hAnsi="Times New Roman" w:cs="Times New Roman"/>
          <w:sz w:val="24"/>
          <w:szCs w:val="24"/>
        </w:rPr>
      </w:pPr>
    </w:p>
    <w:p w14:paraId="23F047A7" w14:textId="6FB98852" w:rsidR="003E4C37" w:rsidRPr="003E4C37" w:rsidRDefault="003E4C37" w:rsidP="003E4C37">
      <w:pPr>
        <w:spacing w:after="0" w:line="240" w:lineRule="auto"/>
        <w:jc w:val="right"/>
        <w:rPr>
          <w:rFonts w:ascii="Times New Roman" w:eastAsia="Times New Roman" w:hAnsi="Times New Roman" w:cs="Times New Roman"/>
          <w:bCs/>
          <w:sz w:val="28"/>
          <w:szCs w:val="28"/>
          <w:lang w:val="pt-PT"/>
        </w:rPr>
      </w:pPr>
      <w:r w:rsidRPr="003E4C37">
        <w:rPr>
          <w:rFonts w:ascii="Times New Roman" w:eastAsia="Times New Roman" w:hAnsi="Times New Roman" w:cs="Times New Roman"/>
          <w:bCs/>
          <w:sz w:val="24"/>
          <w:szCs w:val="24"/>
          <w:lang w:val="pt-PT"/>
        </w:rPr>
        <w:t>*Autor</w:t>
      </w:r>
      <w:r>
        <w:rPr>
          <w:rFonts w:ascii="Times New Roman" w:eastAsia="Times New Roman" w:hAnsi="Times New Roman" w:cs="Times New Roman"/>
          <w:bCs/>
          <w:sz w:val="24"/>
          <w:szCs w:val="24"/>
          <w:lang w:val="pt-PT"/>
        </w:rPr>
        <w:t xml:space="preserve"> </w:t>
      </w:r>
      <w:r w:rsidR="002F4AE2">
        <w:rPr>
          <w:rFonts w:ascii="Times New Roman" w:eastAsia="Times New Roman" w:hAnsi="Times New Roman" w:cs="Times New Roman"/>
          <w:bCs/>
          <w:sz w:val="24"/>
          <w:szCs w:val="24"/>
          <w:lang w:val="pt-PT"/>
        </w:rPr>
        <w:t xml:space="preserve">de </w:t>
      </w:r>
      <w:r w:rsidRPr="003E4C37">
        <w:rPr>
          <w:rFonts w:ascii="Times New Roman" w:eastAsia="Times New Roman" w:hAnsi="Times New Roman" w:cs="Times New Roman"/>
          <w:bCs/>
          <w:sz w:val="24"/>
          <w:szCs w:val="24"/>
          <w:lang w:val="pt-PT"/>
        </w:rPr>
        <w:t>correspondencia</w:t>
      </w:r>
    </w:p>
    <w:p w14:paraId="003D5C9E" w14:textId="6CCD13B5" w:rsidR="00DD4F9B" w:rsidRPr="00491027" w:rsidRDefault="00A72F03" w:rsidP="00A72F03">
      <w:pPr>
        <w:tabs>
          <w:tab w:val="left" w:pos="7365"/>
        </w:tabs>
        <w:spacing w:after="0" w:line="240" w:lineRule="auto"/>
        <w:rPr>
          <w:rFonts w:ascii="Times New Roman" w:eastAsia="Times New Roman" w:hAnsi="Times New Roman" w:cs="Times New Roman"/>
          <w:b/>
          <w:sz w:val="28"/>
          <w:szCs w:val="28"/>
          <w:lang w:val="pt-PT"/>
        </w:rPr>
      </w:pPr>
      <w:r>
        <w:rPr>
          <w:rFonts w:ascii="Times New Roman" w:eastAsia="Times New Roman" w:hAnsi="Times New Roman" w:cs="Times New Roman"/>
          <w:b/>
          <w:sz w:val="28"/>
          <w:szCs w:val="28"/>
          <w:lang w:val="pt-PT"/>
        </w:rPr>
        <w:tab/>
      </w:r>
    </w:p>
    <w:p w14:paraId="2C205E25" w14:textId="77777777" w:rsidR="00F0226E" w:rsidRPr="0086402E" w:rsidRDefault="00F0226E" w:rsidP="00CE446B">
      <w:pPr>
        <w:autoSpaceDE w:val="0"/>
        <w:autoSpaceDN w:val="0"/>
        <w:adjustRightInd w:val="0"/>
        <w:spacing w:after="0" w:line="360" w:lineRule="auto"/>
        <w:jc w:val="both"/>
        <w:rPr>
          <w:rFonts w:cstheme="minorHAnsi"/>
          <w:b/>
          <w:bCs/>
          <w:color w:val="221E1F"/>
          <w:sz w:val="28"/>
          <w:szCs w:val="28"/>
          <w:lang w:val="es-CO" w:eastAsia="es-CL"/>
        </w:rPr>
      </w:pPr>
      <w:r w:rsidRPr="0086402E">
        <w:rPr>
          <w:rFonts w:cstheme="minorHAnsi"/>
          <w:b/>
          <w:bCs/>
          <w:color w:val="221E1F"/>
          <w:sz w:val="28"/>
          <w:szCs w:val="28"/>
          <w:lang w:val="es-CO" w:eastAsia="es-CL"/>
        </w:rPr>
        <w:t>Resumen</w:t>
      </w:r>
    </w:p>
    <w:p w14:paraId="090B5725" w14:textId="77777777" w:rsidR="00254775" w:rsidRPr="008A62B7" w:rsidRDefault="00254775" w:rsidP="00A12C35">
      <w:pPr>
        <w:spacing w:after="0" w:line="360" w:lineRule="auto"/>
        <w:jc w:val="both"/>
        <w:rPr>
          <w:rFonts w:ascii="Times New Roman" w:hAnsi="Times New Roman" w:cs="Times New Roman"/>
          <w:sz w:val="24"/>
          <w:szCs w:val="24"/>
        </w:rPr>
      </w:pPr>
      <w:r w:rsidRPr="008A62B7">
        <w:rPr>
          <w:rFonts w:ascii="Times New Roman" w:hAnsi="Times New Roman" w:cs="Times New Roman"/>
          <w:sz w:val="24"/>
          <w:szCs w:val="24"/>
        </w:rPr>
        <w:t xml:space="preserve">La danza se percibe como una manifestación artística de gran presencia social, ya que es un medio de expresión que ha sido muy controlado y ceremonialmente manipulado por las clases dominantes en comunidades socialmente estratificadas y políticamente organizadas. </w:t>
      </w:r>
      <w:r>
        <w:rPr>
          <w:rFonts w:ascii="Times New Roman" w:hAnsi="Times New Roman" w:cs="Times New Roman"/>
          <w:sz w:val="24"/>
          <w:szCs w:val="24"/>
        </w:rPr>
        <w:t>Por tanto, e</w:t>
      </w:r>
      <w:r w:rsidRPr="008A62B7">
        <w:rPr>
          <w:rFonts w:ascii="Times New Roman" w:hAnsi="Times New Roman" w:cs="Times New Roman"/>
          <w:sz w:val="24"/>
          <w:szCs w:val="24"/>
        </w:rPr>
        <w:t>n este artículo se analiza la cosmovisión de los “</w:t>
      </w:r>
      <w:proofErr w:type="spellStart"/>
      <w:r w:rsidRPr="008A62B7">
        <w:rPr>
          <w:rFonts w:ascii="Times New Roman" w:hAnsi="Times New Roman" w:cs="Times New Roman"/>
          <w:sz w:val="24"/>
          <w:szCs w:val="24"/>
        </w:rPr>
        <w:t>maistros</w:t>
      </w:r>
      <w:proofErr w:type="spellEnd"/>
      <w:r w:rsidRPr="008A62B7">
        <w:rPr>
          <w:rFonts w:ascii="Times New Roman" w:hAnsi="Times New Roman" w:cs="Times New Roman"/>
          <w:sz w:val="24"/>
          <w:szCs w:val="24"/>
        </w:rPr>
        <w:t>” (</w:t>
      </w:r>
      <w:r>
        <w:rPr>
          <w:rFonts w:ascii="Times New Roman" w:hAnsi="Times New Roman" w:cs="Times New Roman"/>
          <w:sz w:val="24"/>
          <w:szCs w:val="24"/>
        </w:rPr>
        <w:t>m</w:t>
      </w:r>
      <w:r w:rsidRPr="008A62B7">
        <w:rPr>
          <w:rFonts w:ascii="Times New Roman" w:hAnsi="Times New Roman" w:cs="Times New Roman"/>
          <w:sz w:val="24"/>
          <w:szCs w:val="24"/>
        </w:rPr>
        <w:t xml:space="preserve">aestro de la danza), los danzantes y los ciudadanos a partir de examinar los elementos históricos, socioculturales y la reestructuración de la denominada </w:t>
      </w:r>
      <w:r>
        <w:rPr>
          <w:rFonts w:ascii="Times New Roman" w:hAnsi="Times New Roman" w:cs="Times New Roman"/>
          <w:sz w:val="24"/>
          <w:szCs w:val="24"/>
        </w:rPr>
        <w:t>d</w:t>
      </w:r>
      <w:r w:rsidRPr="008A62B7">
        <w:rPr>
          <w:rFonts w:ascii="Times New Roman" w:hAnsi="Times New Roman" w:cs="Times New Roman"/>
          <w:sz w:val="24"/>
          <w:szCs w:val="24"/>
        </w:rPr>
        <w:t xml:space="preserve">anza de los Gallitos y </w:t>
      </w:r>
      <w:r>
        <w:rPr>
          <w:rFonts w:ascii="Times New Roman" w:hAnsi="Times New Roman" w:cs="Times New Roman"/>
          <w:sz w:val="24"/>
          <w:szCs w:val="24"/>
        </w:rPr>
        <w:t>d</w:t>
      </w:r>
      <w:r w:rsidRPr="008A62B7">
        <w:rPr>
          <w:rFonts w:ascii="Times New Roman" w:hAnsi="Times New Roman" w:cs="Times New Roman"/>
          <w:sz w:val="24"/>
          <w:szCs w:val="24"/>
        </w:rPr>
        <w:t xml:space="preserve">anza de los Diablos Rojos, así como su proceso de adaptación y adopción en Las Animas, Municipio de Tecoanapa en el Estado de Guerrero. </w:t>
      </w:r>
      <w:r>
        <w:rPr>
          <w:rFonts w:ascii="Times New Roman" w:hAnsi="Times New Roman" w:cs="Times New Roman"/>
          <w:sz w:val="24"/>
          <w:szCs w:val="24"/>
        </w:rPr>
        <w:t>En concreto, s</w:t>
      </w:r>
      <w:r w:rsidRPr="008A62B7">
        <w:rPr>
          <w:rFonts w:ascii="Times New Roman" w:hAnsi="Times New Roman" w:cs="Times New Roman"/>
          <w:sz w:val="24"/>
          <w:szCs w:val="24"/>
        </w:rPr>
        <w:t xml:space="preserve">e utilizó el método cualitativo con entrevistas semiestructuradas, trabajo de campo y observación participante durante las presentaciones de las danzas promovidas por encargados, personas altruistas y representantes de la Casa de </w:t>
      </w:r>
      <w:r w:rsidRPr="008A62B7">
        <w:rPr>
          <w:rFonts w:ascii="Times New Roman" w:hAnsi="Times New Roman" w:cs="Times New Roman"/>
          <w:sz w:val="24"/>
          <w:szCs w:val="24"/>
        </w:rPr>
        <w:lastRenderedPageBreak/>
        <w:t xml:space="preserve">Cultura de la localidad que han apoyado acciones de conservación de las danzas autóctonas de la región. Durante el periodo de diez años, la danza de Los Gallitos no fue puesta en escena, y la danza de Los Diablos Rojos desde su creación hasta la actualidad se sigue conservando, con ciertas modificaciones en el vestuario y los materiales de armonía. </w:t>
      </w:r>
      <w:r>
        <w:rPr>
          <w:rFonts w:ascii="Times New Roman" w:hAnsi="Times New Roman" w:cs="Times New Roman"/>
          <w:sz w:val="24"/>
          <w:szCs w:val="24"/>
        </w:rPr>
        <w:t>En conclusión, e</w:t>
      </w:r>
      <w:r w:rsidRPr="008A62B7">
        <w:rPr>
          <w:rFonts w:ascii="Times New Roman" w:hAnsi="Times New Roman" w:cs="Times New Roman"/>
          <w:sz w:val="24"/>
          <w:szCs w:val="24"/>
        </w:rPr>
        <w:t>l trabajo demuestra que las personas que participan en la danza y la audiencia sienten una expresión identitaria con sus antepasados, gracias a lo cual continúa viva y en desarrollo a pesar de los cambios de la globalización.</w:t>
      </w:r>
    </w:p>
    <w:p w14:paraId="5DCAEF18" w14:textId="131AE084" w:rsidR="006425CE" w:rsidRPr="00D408CB" w:rsidRDefault="00F0226E" w:rsidP="00D408CB">
      <w:pPr>
        <w:jc w:val="both"/>
        <w:rPr>
          <w:rFonts w:ascii="Times New Roman" w:eastAsia="Times New Roman" w:hAnsi="Times New Roman" w:cs="Times New Roman"/>
          <w:color w:val="202124"/>
          <w:sz w:val="24"/>
          <w:szCs w:val="24"/>
        </w:rPr>
      </w:pPr>
      <w:r w:rsidRPr="00CE446B">
        <w:rPr>
          <w:rFonts w:cstheme="minorHAnsi"/>
          <w:b/>
          <w:bCs/>
          <w:color w:val="221E1F"/>
          <w:sz w:val="28"/>
          <w:szCs w:val="28"/>
          <w:lang w:val="es-CO" w:eastAsia="es-CL"/>
        </w:rPr>
        <w:t>Palabras clave:</w:t>
      </w:r>
      <w:r w:rsidRPr="00F0226E">
        <w:rPr>
          <w:rFonts w:ascii="Times New Roman" w:hAnsi="Times New Roman" w:cs="Times New Roman"/>
          <w:b/>
          <w:bCs/>
          <w:color w:val="221E1F"/>
          <w:sz w:val="24"/>
          <w:lang w:val="es-CO" w:eastAsia="es-CL"/>
        </w:rPr>
        <w:t xml:space="preserve"> </w:t>
      </w:r>
      <w:r w:rsidR="006425CE" w:rsidRPr="006425CE">
        <w:rPr>
          <w:rFonts w:ascii="Times New Roman" w:eastAsia="Times New Roman" w:hAnsi="Times New Roman" w:cs="Times New Roman"/>
          <w:color w:val="202124"/>
          <w:sz w:val="24"/>
          <w:szCs w:val="24"/>
          <w:lang w:val="pt-PT"/>
        </w:rPr>
        <w:t xml:space="preserve">patrimonialización, socialización, </w:t>
      </w:r>
      <w:r w:rsidR="003E2F1A">
        <w:rPr>
          <w:rFonts w:ascii="Times New Roman" w:eastAsia="Times New Roman" w:hAnsi="Times New Roman" w:cs="Times New Roman"/>
          <w:color w:val="202124"/>
          <w:sz w:val="24"/>
          <w:szCs w:val="24"/>
          <w:lang w:val="pt-PT"/>
        </w:rPr>
        <w:t>transformación</w:t>
      </w:r>
      <w:r w:rsidR="006425CE" w:rsidRPr="006425CE">
        <w:rPr>
          <w:rFonts w:ascii="Times New Roman" w:eastAsia="Times New Roman" w:hAnsi="Times New Roman" w:cs="Times New Roman"/>
          <w:color w:val="202124"/>
          <w:sz w:val="24"/>
          <w:szCs w:val="24"/>
          <w:lang w:val="pt-PT"/>
        </w:rPr>
        <w:t>, identidad</w:t>
      </w:r>
      <w:r w:rsidR="00254775">
        <w:rPr>
          <w:rFonts w:ascii="Times New Roman" w:eastAsia="Times New Roman" w:hAnsi="Times New Roman" w:cs="Times New Roman"/>
          <w:color w:val="202124"/>
          <w:sz w:val="24"/>
          <w:szCs w:val="24"/>
          <w:lang w:val="pt-PT"/>
        </w:rPr>
        <w:t>.</w:t>
      </w:r>
    </w:p>
    <w:p w14:paraId="2BAD4FA5" w14:textId="77777777" w:rsidR="006425CE" w:rsidRPr="00D31B05" w:rsidRDefault="006425CE" w:rsidP="00C946B7">
      <w:pPr>
        <w:spacing w:after="0" w:line="360" w:lineRule="auto"/>
        <w:rPr>
          <w:rFonts w:cstheme="minorHAnsi"/>
          <w:b/>
          <w:sz w:val="28"/>
          <w:szCs w:val="24"/>
        </w:rPr>
      </w:pPr>
    </w:p>
    <w:p w14:paraId="1C452A38" w14:textId="4D4358AA" w:rsidR="00C946B7" w:rsidRPr="00CE446B" w:rsidRDefault="00C946B7" w:rsidP="00C946B7">
      <w:pPr>
        <w:spacing w:after="0" w:line="360" w:lineRule="auto"/>
        <w:rPr>
          <w:rFonts w:cstheme="minorHAnsi"/>
          <w:b/>
          <w:bCs/>
          <w:color w:val="221E1F"/>
          <w:sz w:val="28"/>
          <w:szCs w:val="28"/>
          <w:lang w:val="es-CO" w:eastAsia="es-CL"/>
        </w:rPr>
      </w:pPr>
      <w:proofErr w:type="spellStart"/>
      <w:r w:rsidRPr="00CE446B">
        <w:rPr>
          <w:rFonts w:cstheme="minorHAnsi"/>
          <w:b/>
          <w:bCs/>
          <w:color w:val="221E1F"/>
          <w:sz w:val="28"/>
          <w:szCs w:val="28"/>
          <w:lang w:val="es-CO" w:eastAsia="es-CL"/>
        </w:rPr>
        <w:t>Abstract</w:t>
      </w:r>
      <w:proofErr w:type="spellEnd"/>
    </w:p>
    <w:p w14:paraId="70B727D3" w14:textId="130A8F0F" w:rsidR="004310B9" w:rsidRDefault="004310B9" w:rsidP="0043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4310B9">
        <w:rPr>
          <w:rFonts w:ascii="Times New Roman" w:eastAsia="Times New Roman" w:hAnsi="Times New Roman" w:cs="Times New Roman"/>
          <w:color w:val="202124"/>
          <w:sz w:val="24"/>
          <w:szCs w:val="24"/>
          <w:lang w:val="en"/>
        </w:rPr>
        <w:t>Dance is perceived as an artistic manifestation of great social presence, since it is a means of expression that has been highly controlled and ceremonially manipulated by the ruling classes in socially stratified and politically organized communities.</w:t>
      </w:r>
      <w:r w:rsidR="0011784B" w:rsidRPr="0011784B">
        <w:rPr>
          <w:rFonts w:ascii="Times New Roman" w:eastAsia="Times New Roman" w:hAnsi="Times New Roman" w:cs="Times New Roman"/>
          <w:color w:val="202124"/>
          <w:sz w:val="24"/>
          <w:szCs w:val="24"/>
          <w:lang w:val="en"/>
        </w:rPr>
        <w:t xml:space="preserve"> </w:t>
      </w:r>
      <w:r w:rsidRPr="004310B9">
        <w:rPr>
          <w:rFonts w:ascii="Times New Roman" w:eastAsia="Times New Roman" w:hAnsi="Times New Roman" w:cs="Times New Roman"/>
          <w:color w:val="202124"/>
          <w:sz w:val="24"/>
          <w:szCs w:val="24"/>
          <w:lang w:val="en"/>
        </w:rPr>
        <w:t>This article analyzes the worldview of the "</w:t>
      </w:r>
      <w:proofErr w:type="spellStart"/>
      <w:r w:rsidRPr="004310B9">
        <w:rPr>
          <w:rFonts w:ascii="Times New Roman" w:eastAsia="Times New Roman" w:hAnsi="Times New Roman" w:cs="Times New Roman"/>
          <w:color w:val="202124"/>
          <w:sz w:val="24"/>
          <w:szCs w:val="24"/>
          <w:lang w:val="en"/>
        </w:rPr>
        <w:t>maistros</w:t>
      </w:r>
      <w:proofErr w:type="spellEnd"/>
      <w:r w:rsidRPr="004310B9">
        <w:rPr>
          <w:rFonts w:ascii="Times New Roman" w:eastAsia="Times New Roman" w:hAnsi="Times New Roman" w:cs="Times New Roman"/>
          <w:color w:val="202124"/>
          <w:sz w:val="24"/>
          <w:szCs w:val="24"/>
          <w:lang w:val="en"/>
        </w:rPr>
        <w:t>" (</w:t>
      </w:r>
      <w:r w:rsidR="00707083">
        <w:rPr>
          <w:rFonts w:ascii="Times New Roman" w:eastAsia="Times New Roman" w:hAnsi="Times New Roman" w:cs="Times New Roman"/>
          <w:color w:val="202124"/>
          <w:sz w:val="24"/>
          <w:szCs w:val="24"/>
          <w:lang w:val="en"/>
        </w:rPr>
        <w:t>d</w:t>
      </w:r>
      <w:r w:rsidRPr="004310B9">
        <w:rPr>
          <w:rFonts w:ascii="Times New Roman" w:eastAsia="Times New Roman" w:hAnsi="Times New Roman" w:cs="Times New Roman"/>
          <w:color w:val="202124"/>
          <w:sz w:val="24"/>
          <w:szCs w:val="24"/>
          <w:lang w:val="en"/>
        </w:rPr>
        <w:t xml:space="preserve">ance </w:t>
      </w:r>
      <w:r w:rsidR="00707083">
        <w:rPr>
          <w:rFonts w:ascii="Times New Roman" w:eastAsia="Times New Roman" w:hAnsi="Times New Roman" w:cs="Times New Roman"/>
          <w:color w:val="202124"/>
          <w:sz w:val="24"/>
          <w:szCs w:val="24"/>
          <w:lang w:val="en"/>
        </w:rPr>
        <w:t>m</w:t>
      </w:r>
      <w:r w:rsidRPr="004310B9">
        <w:rPr>
          <w:rFonts w:ascii="Times New Roman" w:eastAsia="Times New Roman" w:hAnsi="Times New Roman" w:cs="Times New Roman"/>
          <w:color w:val="202124"/>
          <w:sz w:val="24"/>
          <w:szCs w:val="24"/>
          <w:lang w:val="en"/>
        </w:rPr>
        <w:t xml:space="preserve">aster), the dancers and the citizens by examining the historical, sociocultural elements and the restructuring of the so-called Danza de </w:t>
      </w:r>
      <w:proofErr w:type="spellStart"/>
      <w:r w:rsidRPr="004310B9">
        <w:rPr>
          <w:rFonts w:ascii="Times New Roman" w:eastAsia="Times New Roman" w:hAnsi="Times New Roman" w:cs="Times New Roman"/>
          <w:color w:val="202124"/>
          <w:sz w:val="24"/>
          <w:szCs w:val="24"/>
          <w:lang w:val="en"/>
        </w:rPr>
        <w:t>los</w:t>
      </w:r>
      <w:proofErr w:type="spellEnd"/>
      <w:r w:rsidRPr="004310B9">
        <w:rPr>
          <w:rFonts w:ascii="Times New Roman" w:eastAsia="Times New Roman" w:hAnsi="Times New Roman" w:cs="Times New Roman"/>
          <w:color w:val="202124"/>
          <w:sz w:val="24"/>
          <w:szCs w:val="24"/>
          <w:lang w:val="en"/>
        </w:rPr>
        <w:t xml:space="preserve"> </w:t>
      </w:r>
      <w:proofErr w:type="spellStart"/>
      <w:r w:rsidRPr="004310B9">
        <w:rPr>
          <w:rFonts w:ascii="Times New Roman" w:eastAsia="Times New Roman" w:hAnsi="Times New Roman" w:cs="Times New Roman"/>
          <w:color w:val="202124"/>
          <w:sz w:val="24"/>
          <w:szCs w:val="24"/>
          <w:lang w:val="en"/>
        </w:rPr>
        <w:t>Gallitos</w:t>
      </w:r>
      <w:proofErr w:type="spellEnd"/>
      <w:r w:rsidRPr="004310B9">
        <w:rPr>
          <w:rFonts w:ascii="Times New Roman" w:eastAsia="Times New Roman" w:hAnsi="Times New Roman" w:cs="Times New Roman"/>
          <w:color w:val="202124"/>
          <w:sz w:val="24"/>
          <w:szCs w:val="24"/>
          <w:lang w:val="en"/>
        </w:rPr>
        <w:t xml:space="preserve"> and Danza de </w:t>
      </w:r>
      <w:proofErr w:type="spellStart"/>
      <w:r w:rsidRPr="004310B9">
        <w:rPr>
          <w:rFonts w:ascii="Times New Roman" w:eastAsia="Times New Roman" w:hAnsi="Times New Roman" w:cs="Times New Roman"/>
          <w:color w:val="202124"/>
          <w:sz w:val="24"/>
          <w:szCs w:val="24"/>
          <w:lang w:val="en"/>
        </w:rPr>
        <w:t>los</w:t>
      </w:r>
      <w:proofErr w:type="spellEnd"/>
      <w:r w:rsidRPr="004310B9">
        <w:rPr>
          <w:rFonts w:ascii="Times New Roman" w:eastAsia="Times New Roman" w:hAnsi="Times New Roman" w:cs="Times New Roman"/>
          <w:color w:val="202124"/>
          <w:sz w:val="24"/>
          <w:szCs w:val="24"/>
          <w:lang w:val="en"/>
        </w:rPr>
        <w:t xml:space="preserve"> Diablos Rojos, as well as its adaptation and adoption process in Las Animas, Municipality of </w:t>
      </w:r>
      <w:proofErr w:type="spellStart"/>
      <w:r w:rsidRPr="004310B9">
        <w:rPr>
          <w:rFonts w:ascii="Times New Roman" w:eastAsia="Times New Roman" w:hAnsi="Times New Roman" w:cs="Times New Roman"/>
          <w:color w:val="202124"/>
          <w:sz w:val="24"/>
          <w:szCs w:val="24"/>
          <w:lang w:val="en"/>
        </w:rPr>
        <w:t>Tecoanapa</w:t>
      </w:r>
      <w:proofErr w:type="spellEnd"/>
      <w:r w:rsidRPr="004310B9">
        <w:rPr>
          <w:rFonts w:ascii="Times New Roman" w:eastAsia="Times New Roman" w:hAnsi="Times New Roman" w:cs="Times New Roman"/>
          <w:color w:val="202124"/>
          <w:sz w:val="24"/>
          <w:szCs w:val="24"/>
          <w:lang w:val="en"/>
        </w:rPr>
        <w:t xml:space="preserve"> in the State of Guerrero.</w:t>
      </w:r>
      <w:r>
        <w:rPr>
          <w:rFonts w:ascii="Times New Roman" w:eastAsia="Times New Roman" w:hAnsi="Times New Roman" w:cs="Times New Roman"/>
          <w:color w:val="202124"/>
          <w:sz w:val="24"/>
          <w:szCs w:val="24"/>
          <w:lang w:val="en"/>
        </w:rPr>
        <w:t xml:space="preserve"> </w:t>
      </w:r>
      <w:r w:rsidRPr="004310B9">
        <w:rPr>
          <w:rFonts w:ascii="Times New Roman" w:eastAsia="Times New Roman" w:hAnsi="Times New Roman" w:cs="Times New Roman"/>
          <w:color w:val="202124"/>
          <w:sz w:val="24"/>
          <w:szCs w:val="24"/>
          <w:lang w:val="en"/>
        </w:rPr>
        <w:t xml:space="preserve">The qualitative method was used with semi-structured interviews, field work and participant observation during the presentations of the dances promoted by those in charge, altruistic people and representatives of the House of </w:t>
      </w:r>
      <w:r w:rsidR="00B91189">
        <w:rPr>
          <w:rFonts w:ascii="Times New Roman" w:eastAsia="Times New Roman" w:hAnsi="Times New Roman" w:cs="Times New Roman"/>
          <w:color w:val="202124"/>
          <w:sz w:val="24"/>
          <w:szCs w:val="24"/>
          <w:lang w:val="en"/>
        </w:rPr>
        <w:t>c</w:t>
      </w:r>
      <w:r w:rsidRPr="004310B9">
        <w:rPr>
          <w:rFonts w:ascii="Times New Roman" w:eastAsia="Times New Roman" w:hAnsi="Times New Roman" w:cs="Times New Roman"/>
          <w:color w:val="202124"/>
          <w:sz w:val="24"/>
          <w:szCs w:val="24"/>
          <w:lang w:val="en"/>
        </w:rPr>
        <w:t>ulture of the locality that have supported conservation actions of the native dances of the region</w:t>
      </w:r>
      <w:r>
        <w:rPr>
          <w:rFonts w:ascii="Times New Roman" w:eastAsia="Times New Roman" w:hAnsi="Times New Roman" w:cs="Times New Roman"/>
          <w:color w:val="202124"/>
          <w:sz w:val="24"/>
          <w:szCs w:val="24"/>
          <w:lang w:val="en"/>
        </w:rPr>
        <w:t>.</w:t>
      </w:r>
      <w:r w:rsidRPr="004310B9">
        <w:t xml:space="preserve"> </w:t>
      </w:r>
      <w:r>
        <w:rPr>
          <w:rFonts w:ascii="Times New Roman" w:eastAsia="Times New Roman" w:hAnsi="Times New Roman" w:cs="Times New Roman"/>
          <w:color w:val="202124"/>
          <w:sz w:val="24"/>
          <w:szCs w:val="24"/>
          <w:lang w:val="en"/>
        </w:rPr>
        <w:t>L</w:t>
      </w:r>
      <w:r w:rsidRPr="004310B9">
        <w:rPr>
          <w:rFonts w:ascii="Times New Roman" w:eastAsia="Times New Roman" w:hAnsi="Times New Roman" w:cs="Times New Roman"/>
          <w:color w:val="202124"/>
          <w:sz w:val="24"/>
          <w:szCs w:val="24"/>
          <w:lang w:val="en"/>
        </w:rPr>
        <w:t xml:space="preserve">ocality that </w:t>
      </w:r>
      <w:proofErr w:type="gramStart"/>
      <w:r w:rsidRPr="004310B9">
        <w:rPr>
          <w:rFonts w:ascii="Times New Roman" w:eastAsia="Times New Roman" w:hAnsi="Times New Roman" w:cs="Times New Roman"/>
          <w:color w:val="202124"/>
          <w:sz w:val="24"/>
          <w:szCs w:val="24"/>
          <w:lang w:val="en"/>
        </w:rPr>
        <w:t>have</w:t>
      </w:r>
      <w:proofErr w:type="gramEnd"/>
      <w:r w:rsidRPr="004310B9">
        <w:rPr>
          <w:rFonts w:ascii="Times New Roman" w:eastAsia="Times New Roman" w:hAnsi="Times New Roman" w:cs="Times New Roman"/>
          <w:color w:val="202124"/>
          <w:sz w:val="24"/>
          <w:szCs w:val="24"/>
          <w:lang w:val="en"/>
        </w:rPr>
        <w:t xml:space="preserve"> supported conservation actions of the native dances of the region. During the ten-year period, the dance of Los </w:t>
      </w:r>
      <w:proofErr w:type="spellStart"/>
      <w:r w:rsidRPr="004310B9">
        <w:rPr>
          <w:rFonts w:ascii="Times New Roman" w:eastAsia="Times New Roman" w:hAnsi="Times New Roman" w:cs="Times New Roman"/>
          <w:color w:val="202124"/>
          <w:sz w:val="24"/>
          <w:szCs w:val="24"/>
          <w:lang w:val="en"/>
        </w:rPr>
        <w:t>Gallitos</w:t>
      </w:r>
      <w:proofErr w:type="spellEnd"/>
      <w:r w:rsidRPr="004310B9">
        <w:rPr>
          <w:rFonts w:ascii="Times New Roman" w:eastAsia="Times New Roman" w:hAnsi="Times New Roman" w:cs="Times New Roman"/>
          <w:color w:val="202124"/>
          <w:sz w:val="24"/>
          <w:szCs w:val="24"/>
          <w:lang w:val="en"/>
        </w:rPr>
        <w:t xml:space="preserve"> was not staged, and the dance of Los Diablos Rojos from its creation to the present is still preserved, with certain modifications to the costumes and harmony materials.</w:t>
      </w:r>
      <w:r>
        <w:rPr>
          <w:rFonts w:ascii="Times New Roman" w:eastAsia="Times New Roman" w:hAnsi="Times New Roman" w:cs="Times New Roman"/>
          <w:color w:val="202124"/>
          <w:sz w:val="24"/>
          <w:szCs w:val="24"/>
          <w:lang w:val="en"/>
        </w:rPr>
        <w:t xml:space="preserve"> </w:t>
      </w:r>
      <w:r w:rsidRPr="004310B9">
        <w:rPr>
          <w:rFonts w:ascii="Times New Roman" w:eastAsia="Times New Roman" w:hAnsi="Times New Roman" w:cs="Times New Roman"/>
          <w:color w:val="202124"/>
          <w:sz w:val="24"/>
          <w:szCs w:val="24"/>
          <w:lang w:val="en"/>
        </w:rPr>
        <w:t>He worked shows that the people who participate in the dance and the audience feel an expression of identity with their ancestors, thanks to them, it continues to be alive and developing despite the changes of globalization.</w:t>
      </w:r>
    </w:p>
    <w:p w14:paraId="6BF4BD15" w14:textId="4D87E05D" w:rsidR="00553CD5" w:rsidRDefault="00C946B7" w:rsidP="004310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en"/>
        </w:rPr>
      </w:pPr>
      <w:r w:rsidRPr="00CE446B">
        <w:rPr>
          <w:rFonts w:cstheme="minorHAnsi"/>
          <w:b/>
          <w:sz w:val="28"/>
          <w:szCs w:val="24"/>
          <w:lang w:val="en-US"/>
        </w:rPr>
        <w:t>Keywords:</w:t>
      </w:r>
      <w:r w:rsidRPr="00677AA7">
        <w:rPr>
          <w:rFonts w:ascii="Times New Roman" w:eastAsia="Times New Roman" w:hAnsi="Times New Roman" w:cs="Times New Roman"/>
          <w:color w:val="202124"/>
          <w:sz w:val="24"/>
          <w:szCs w:val="24"/>
          <w:lang w:val="en"/>
        </w:rPr>
        <w:t xml:space="preserve"> </w:t>
      </w:r>
      <w:proofErr w:type="spellStart"/>
      <w:r w:rsidR="005A025E" w:rsidRPr="005A025E">
        <w:rPr>
          <w:rFonts w:ascii="Times New Roman" w:eastAsia="Times New Roman" w:hAnsi="Times New Roman" w:cs="Times New Roman"/>
          <w:color w:val="202124"/>
          <w:sz w:val="24"/>
          <w:szCs w:val="24"/>
          <w:lang w:val="en"/>
        </w:rPr>
        <w:t>patrimonialization</w:t>
      </w:r>
      <w:proofErr w:type="spellEnd"/>
      <w:r w:rsidR="005A025E" w:rsidRPr="005A025E">
        <w:rPr>
          <w:rFonts w:ascii="Times New Roman" w:eastAsia="Times New Roman" w:hAnsi="Times New Roman" w:cs="Times New Roman"/>
          <w:color w:val="202124"/>
          <w:sz w:val="24"/>
          <w:szCs w:val="24"/>
          <w:lang w:val="en"/>
        </w:rPr>
        <w:t>, socialization, transformation, identity</w:t>
      </w:r>
    </w:p>
    <w:p w14:paraId="4CD410DC" w14:textId="7E97AF8B" w:rsidR="005A025E" w:rsidRDefault="005A025E"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14:paraId="1C366FB8" w14:textId="6F68A202" w:rsidR="005A025E" w:rsidRDefault="005A025E"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4"/>
          <w:szCs w:val="24"/>
          <w:lang w:val="en"/>
        </w:rPr>
      </w:pPr>
    </w:p>
    <w:p w14:paraId="1C1C2176" w14:textId="77777777" w:rsidR="005A025E" w:rsidRDefault="005A025E"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8"/>
          <w:szCs w:val="24"/>
          <w:lang w:val="en-US"/>
        </w:rPr>
      </w:pPr>
    </w:p>
    <w:p w14:paraId="726FDB75" w14:textId="77777777" w:rsidR="00CE446B" w:rsidRDefault="00CE446B"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8"/>
          <w:szCs w:val="24"/>
          <w:lang w:val="en-US"/>
        </w:rPr>
      </w:pPr>
    </w:p>
    <w:p w14:paraId="51E2C1A3" w14:textId="77777777" w:rsidR="00CE446B" w:rsidRDefault="00CE446B"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8"/>
          <w:szCs w:val="24"/>
          <w:lang w:val="en-US"/>
        </w:rPr>
      </w:pPr>
    </w:p>
    <w:p w14:paraId="3381D50F" w14:textId="77777777" w:rsidR="00CE446B" w:rsidRPr="00C946B7" w:rsidRDefault="00CE446B" w:rsidP="005A0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b/>
          <w:sz w:val="28"/>
          <w:szCs w:val="24"/>
          <w:lang w:val="en-US"/>
        </w:rPr>
      </w:pPr>
    </w:p>
    <w:p w14:paraId="390F8125" w14:textId="1D554996" w:rsidR="00166A09" w:rsidRPr="00D31B05" w:rsidRDefault="00166A09" w:rsidP="00E27963">
      <w:pPr>
        <w:spacing w:after="0" w:line="360" w:lineRule="auto"/>
        <w:rPr>
          <w:rFonts w:cstheme="minorHAnsi"/>
          <w:b/>
          <w:sz w:val="28"/>
          <w:szCs w:val="24"/>
          <w:lang w:val="en-US"/>
        </w:rPr>
      </w:pPr>
      <w:r w:rsidRPr="00D31B05">
        <w:rPr>
          <w:rFonts w:cstheme="minorHAnsi"/>
          <w:b/>
          <w:sz w:val="28"/>
          <w:szCs w:val="24"/>
          <w:lang w:val="en-US"/>
        </w:rPr>
        <w:lastRenderedPageBreak/>
        <w:t>Resumo</w:t>
      </w:r>
    </w:p>
    <w:p w14:paraId="6586FF02" w14:textId="33FA5F7F" w:rsidR="00DD4F9B" w:rsidRDefault="00DD4F9B" w:rsidP="00C9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000000"/>
          <w:sz w:val="24"/>
          <w:lang w:eastAsia="es-MX"/>
        </w:rPr>
      </w:pPr>
      <w:r w:rsidRPr="00DD4F9B">
        <w:rPr>
          <w:rFonts w:ascii="Times New Roman" w:eastAsia="Times New Roman" w:hAnsi="Times New Roman" w:cs="Times New Roman"/>
          <w:color w:val="202124"/>
          <w:sz w:val="24"/>
          <w:szCs w:val="24"/>
          <w:lang w:val="pt-PT"/>
        </w:rPr>
        <w:t>A dança é percebida como uma manifestação artística de grande presença social, pois é um meio de expressão altamente controlado e manipulado cerimonialmente pelas classes dominantes em comunidades socialmente estratificadas e politicamente organizadas.</w:t>
      </w:r>
      <w:r>
        <w:rPr>
          <w:rFonts w:ascii="Times New Roman" w:eastAsia="Times New Roman" w:hAnsi="Times New Roman" w:cs="Times New Roman"/>
          <w:color w:val="202124"/>
          <w:sz w:val="24"/>
          <w:szCs w:val="24"/>
          <w:lang w:val="pt-PT"/>
        </w:rPr>
        <w:t xml:space="preserve"> </w:t>
      </w:r>
      <w:r w:rsidRPr="00DD4F9B">
        <w:rPr>
          <w:rFonts w:ascii="Times New Roman" w:hAnsi="Times New Roman" w:cs="Times New Roman"/>
          <w:color w:val="000000"/>
          <w:sz w:val="24"/>
          <w:lang w:eastAsia="es-MX"/>
        </w:rPr>
        <w:t xml:space="preserve">Este artigo </w:t>
      </w:r>
      <w:proofErr w:type="spellStart"/>
      <w:r w:rsidRPr="00DD4F9B">
        <w:rPr>
          <w:rFonts w:ascii="Times New Roman" w:hAnsi="Times New Roman" w:cs="Times New Roman"/>
          <w:color w:val="000000"/>
          <w:sz w:val="24"/>
          <w:lang w:eastAsia="es-MX"/>
        </w:rPr>
        <w:t>analisa</w:t>
      </w:r>
      <w:proofErr w:type="spellEnd"/>
      <w:r w:rsidRPr="00DD4F9B">
        <w:rPr>
          <w:rFonts w:ascii="Times New Roman" w:hAnsi="Times New Roman" w:cs="Times New Roman"/>
          <w:color w:val="000000"/>
          <w:sz w:val="24"/>
          <w:lang w:eastAsia="es-MX"/>
        </w:rPr>
        <w:t xml:space="preserve"> a </w:t>
      </w:r>
      <w:proofErr w:type="spellStart"/>
      <w:r w:rsidRPr="00DD4F9B">
        <w:rPr>
          <w:rFonts w:ascii="Times New Roman" w:hAnsi="Times New Roman" w:cs="Times New Roman"/>
          <w:color w:val="000000"/>
          <w:sz w:val="24"/>
          <w:lang w:eastAsia="es-MX"/>
        </w:rPr>
        <w:t>visão</w:t>
      </w:r>
      <w:proofErr w:type="spellEnd"/>
      <w:r w:rsidRPr="00DD4F9B">
        <w:rPr>
          <w:rFonts w:ascii="Times New Roman" w:hAnsi="Times New Roman" w:cs="Times New Roman"/>
          <w:color w:val="000000"/>
          <w:sz w:val="24"/>
          <w:lang w:eastAsia="es-MX"/>
        </w:rPr>
        <w:t xml:space="preserve"> de mundo dos "</w:t>
      </w:r>
      <w:proofErr w:type="spellStart"/>
      <w:r w:rsidRPr="00DD4F9B">
        <w:rPr>
          <w:rFonts w:ascii="Times New Roman" w:hAnsi="Times New Roman" w:cs="Times New Roman"/>
          <w:color w:val="000000"/>
          <w:sz w:val="24"/>
          <w:lang w:eastAsia="es-MX"/>
        </w:rPr>
        <w:t>maistros</w:t>
      </w:r>
      <w:proofErr w:type="spellEnd"/>
      <w:r w:rsidRPr="00DD4F9B">
        <w:rPr>
          <w:rFonts w:ascii="Times New Roman" w:hAnsi="Times New Roman" w:cs="Times New Roman"/>
          <w:color w:val="000000"/>
          <w:sz w:val="24"/>
          <w:lang w:eastAsia="es-MX"/>
        </w:rPr>
        <w:t xml:space="preserve">", dos </w:t>
      </w:r>
      <w:proofErr w:type="spellStart"/>
      <w:r w:rsidRPr="00DD4F9B">
        <w:rPr>
          <w:rFonts w:ascii="Times New Roman" w:hAnsi="Times New Roman" w:cs="Times New Roman"/>
          <w:color w:val="000000"/>
          <w:sz w:val="24"/>
          <w:lang w:eastAsia="es-MX"/>
        </w:rPr>
        <w:t>dançarinos</w:t>
      </w:r>
      <w:proofErr w:type="spellEnd"/>
      <w:r w:rsidRPr="00DD4F9B">
        <w:rPr>
          <w:rFonts w:ascii="Times New Roman" w:hAnsi="Times New Roman" w:cs="Times New Roman"/>
          <w:color w:val="000000"/>
          <w:sz w:val="24"/>
          <w:lang w:eastAsia="es-MX"/>
        </w:rPr>
        <w:t xml:space="preserve"> e dos </w:t>
      </w:r>
      <w:proofErr w:type="spellStart"/>
      <w:r w:rsidRPr="00DD4F9B">
        <w:rPr>
          <w:rFonts w:ascii="Times New Roman" w:hAnsi="Times New Roman" w:cs="Times New Roman"/>
          <w:color w:val="000000"/>
          <w:sz w:val="24"/>
          <w:lang w:eastAsia="es-MX"/>
        </w:rPr>
        <w:t>cidadãos</w:t>
      </w:r>
      <w:proofErr w:type="spellEnd"/>
      <w:r w:rsidRPr="00DD4F9B">
        <w:rPr>
          <w:rFonts w:ascii="Times New Roman" w:hAnsi="Times New Roman" w:cs="Times New Roman"/>
          <w:color w:val="000000"/>
          <w:sz w:val="24"/>
          <w:lang w:eastAsia="es-MX"/>
        </w:rPr>
        <w:t xml:space="preserve">, examinando os elementos históricos, </w:t>
      </w:r>
      <w:proofErr w:type="spellStart"/>
      <w:r w:rsidRPr="00DD4F9B">
        <w:rPr>
          <w:rFonts w:ascii="Times New Roman" w:hAnsi="Times New Roman" w:cs="Times New Roman"/>
          <w:color w:val="000000"/>
          <w:sz w:val="24"/>
          <w:lang w:eastAsia="es-MX"/>
        </w:rPr>
        <w:t>socioculturais</w:t>
      </w:r>
      <w:proofErr w:type="spellEnd"/>
      <w:r w:rsidRPr="00DD4F9B">
        <w:rPr>
          <w:rFonts w:ascii="Times New Roman" w:hAnsi="Times New Roman" w:cs="Times New Roman"/>
          <w:color w:val="000000"/>
          <w:sz w:val="24"/>
          <w:lang w:eastAsia="es-MX"/>
        </w:rPr>
        <w:t xml:space="preserve"> e a </w:t>
      </w:r>
      <w:proofErr w:type="spellStart"/>
      <w:r w:rsidRPr="00DD4F9B">
        <w:rPr>
          <w:rFonts w:ascii="Times New Roman" w:hAnsi="Times New Roman" w:cs="Times New Roman"/>
          <w:color w:val="000000"/>
          <w:sz w:val="24"/>
          <w:lang w:eastAsia="es-MX"/>
        </w:rPr>
        <w:t>reestruturação</w:t>
      </w:r>
      <w:proofErr w:type="spellEnd"/>
      <w:r w:rsidRPr="00DD4F9B">
        <w:rPr>
          <w:rFonts w:ascii="Times New Roman" w:hAnsi="Times New Roman" w:cs="Times New Roman"/>
          <w:color w:val="000000"/>
          <w:sz w:val="24"/>
          <w:lang w:eastAsia="es-MX"/>
        </w:rPr>
        <w:t xml:space="preserve"> das chamadas Danza de los Gallitos e Danza de los Diablos Rojos, </w:t>
      </w:r>
      <w:proofErr w:type="spellStart"/>
      <w:r w:rsidRPr="00DD4F9B">
        <w:rPr>
          <w:rFonts w:ascii="Times New Roman" w:hAnsi="Times New Roman" w:cs="Times New Roman"/>
          <w:color w:val="000000"/>
          <w:sz w:val="24"/>
          <w:lang w:eastAsia="es-MX"/>
        </w:rPr>
        <w:t>bem</w:t>
      </w:r>
      <w:proofErr w:type="spellEnd"/>
      <w:r w:rsidRPr="00DD4F9B">
        <w:rPr>
          <w:rFonts w:ascii="Times New Roman" w:hAnsi="Times New Roman" w:cs="Times New Roman"/>
          <w:color w:val="000000"/>
          <w:sz w:val="24"/>
          <w:lang w:eastAsia="es-MX"/>
        </w:rPr>
        <w:t xml:space="preserve"> como </w:t>
      </w:r>
      <w:proofErr w:type="spellStart"/>
      <w:r w:rsidRPr="00DD4F9B">
        <w:rPr>
          <w:rFonts w:ascii="Times New Roman" w:hAnsi="Times New Roman" w:cs="Times New Roman"/>
          <w:color w:val="000000"/>
          <w:sz w:val="24"/>
          <w:lang w:eastAsia="es-MX"/>
        </w:rPr>
        <w:t>suas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processo</w:t>
      </w:r>
      <w:proofErr w:type="spellEnd"/>
      <w:r w:rsidRPr="00DD4F9B">
        <w:rPr>
          <w:rFonts w:ascii="Times New Roman" w:hAnsi="Times New Roman" w:cs="Times New Roman"/>
          <w:color w:val="000000"/>
          <w:sz w:val="24"/>
          <w:lang w:eastAsia="es-MX"/>
        </w:rPr>
        <w:t xml:space="preserve"> de </w:t>
      </w:r>
      <w:proofErr w:type="spellStart"/>
      <w:r w:rsidRPr="00DD4F9B">
        <w:rPr>
          <w:rFonts w:ascii="Times New Roman" w:hAnsi="Times New Roman" w:cs="Times New Roman"/>
          <w:color w:val="000000"/>
          <w:sz w:val="24"/>
          <w:lang w:eastAsia="es-MX"/>
        </w:rPr>
        <w:t>adaptação</w:t>
      </w:r>
      <w:proofErr w:type="spellEnd"/>
      <w:r w:rsidRPr="00DD4F9B">
        <w:rPr>
          <w:rFonts w:ascii="Times New Roman" w:hAnsi="Times New Roman" w:cs="Times New Roman"/>
          <w:color w:val="000000"/>
          <w:sz w:val="24"/>
          <w:lang w:eastAsia="es-MX"/>
        </w:rPr>
        <w:t xml:space="preserve"> e </w:t>
      </w:r>
      <w:proofErr w:type="spellStart"/>
      <w:r w:rsidRPr="00DD4F9B">
        <w:rPr>
          <w:rFonts w:ascii="Times New Roman" w:hAnsi="Times New Roman" w:cs="Times New Roman"/>
          <w:color w:val="000000"/>
          <w:sz w:val="24"/>
          <w:lang w:eastAsia="es-MX"/>
        </w:rPr>
        <w:t>adoção</w:t>
      </w:r>
      <w:proofErr w:type="spellEnd"/>
      <w:r w:rsidRPr="00DD4F9B">
        <w:rPr>
          <w:rFonts w:ascii="Times New Roman" w:hAnsi="Times New Roman" w:cs="Times New Roman"/>
          <w:color w:val="000000"/>
          <w:sz w:val="24"/>
          <w:lang w:eastAsia="es-MX"/>
        </w:rPr>
        <w:t xml:space="preserve"> em Las Animas, </w:t>
      </w:r>
      <w:proofErr w:type="spellStart"/>
      <w:r w:rsidRPr="00DD4F9B">
        <w:rPr>
          <w:rFonts w:ascii="Times New Roman" w:hAnsi="Times New Roman" w:cs="Times New Roman"/>
          <w:color w:val="000000"/>
          <w:sz w:val="24"/>
          <w:lang w:eastAsia="es-MX"/>
        </w:rPr>
        <w:t>Município</w:t>
      </w:r>
      <w:proofErr w:type="spellEnd"/>
      <w:r w:rsidRPr="00DD4F9B">
        <w:rPr>
          <w:rFonts w:ascii="Times New Roman" w:hAnsi="Times New Roman" w:cs="Times New Roman"/>
          <w:color w:val="000000"/>
          <w:sz w:val="24"/>
          <w:lang w:eastAsia="es-MX"/>
        </w:rPr>
        <w:t xml:space="preserve"> de Tecoanapa no Estado de Guerrero.</w:t>
      </w:r>
      <w:r>
        <w:rPr>
          <w:rFonts w:ascii="Times New Roman" w:hAnsi="Times New Roman" w:cs="Times New Roman"/>
          <w:color w:val="000000"/>
          <w:sz w:val="24"/>
          <w:lang w:eastAsia="es-MX"/>
        </w:rPr>
        <w:t xml:space="preserve"> </w:t>
      </w:r>
      <w:r w:rsidRPr="00DD4F9B">
        <w:rPr>
          <w:rFonts w:ascii="Times New Roman" w:hAnsi="Times New Roman" w:cs="Times New Roman"/>
          <w:color w:val="000000"/>
          <w:sz w:val="24"/>
          <w:lang w:eastAsia="es-MX"/>
        </w:rPr>
        <w:t xml:space="preserve">O método </w:t>
      </w:r>
      <w:proofErr w:type="spellStart"/>
      <w:r w:rsidRPr="00DD4F9B">
        <w:rPr>
          <w:rFonts w:ascii="Times New Roman" w:hAnsi="Times New Roman" w:cs="Times New Roman"/>
          <w:color w:val="000000"/>
          <w:sz w:val="24"/>
          <w:lang w:eastAsia="es-MX"/>
        </w:rPr>
        <w:t>qualitativo</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foi</w:t>
      </w:r>
      <w:proofErr w:type="spellEnd"/>
      <w:r w:rsidRPr="00DD4F9B">
        <w:rPr>
          <w:rFonts w:ascii="Times New Roman" w:hAnsi="Times New Roman" w:cs="Times New Roman"/>
          <w:color w:val="000000"/>
          <w:sz w:val="24"/>
          <w:lang w:eastAsia="es-MX"/>
        </w:rPr>
        <w:t xml:space="preserve"> utilizado </w:t>
      </w:r>
      <w:proofErr w:type="spellStart"/>
      <w:r w:rsidRPr="00DD4F9B">
        <w:rPr>
          <w:rFonts w:ascii="Times New Roman" w:hAnsi="Times New Roman" w:cs="Times New Roman"/>
          <w:color w:val="000000"/>
          <w:sz w:val="24"/>
          <w:lang w:eastAsia="es-MX"/>
        </w:rPr>
        <w:t>com</w:t>
      </w:r>
      <w:proofErr w:type="spellEnd"/>
      <w:r w:rsidRPr="00DD4F9B">
        <w:rPr>
          <w:rFonts w:ascii="Times New Roman" w:hAnsi="Times New Roman" w:cs="Times New Roman"/>
          <w:color w:val="000000"/>
          <w:sz w:val="24"/>
          <w:lang w:eastAsia="es-MX"/>
        </w:rPr>
        <w:t xml:space="preserve"> entrevistas </w:t>
      </w:r>
      <w:proofErr w:type="spellStart"/>
      <w:r w:rsidRPr="00DD4F9B">
        <w:rPr>
          <w:rFonts w:ascii="Times New Roman" w:hAnsi="Times New Roman" w:cs="Times New Roman"/>
          <w:color w:val="000000"/>
          <w:sz w:val="24"/>
          <w:lang w:eastAsia="es-MX"/>
        </w:rPr>
        <w:t>semiestruturadas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trabalho</w:t>
      </w:r>
      <w:proofErr w:type="spellEnd"/>
      <w:r w:rsidRPr="00DD4F9B">
        <w:rPr>
          <w:rFonts w:ascii="Times New Roman" w:hAnsi="Times New Roman" w:cs="Times New Roman"/>
          <w:color w:val="000000"/>
          <w:sz w:val="24"/>
          <w:lang w:eastAsia="es-MX"/>
        </w:rPr>
        <w:t xml:space="preserve"> de campo e </w:t>
      </w:r>
      <w:proofErr w:type="spellStart"/>
      <w:r w:rsidRPr="00DD4F9B">
        <w:rPr>
          <w:rFonts w:ascii="Times New Roman" w:hAnsi="Times New Roman" w:cs="Times New Roman"/>
          <w:color w:val="000000"/>
          <w:sz w:val="24"/>
          <w:lang w:eastAsia="es-MX"/>
        </w:rPr>
        <w:t>observação</w:t>
      </w:r>
      <w:proofErr w:type="spellEnd"/>
      <w:r w:rsidRPr="00DD4F9B">
        <w:rPr>
          <w:rFonts w:ascii="Times New Roman" w:hAnsi="Times New Roman" w:cs="Times New Roman"/>
          <w:color w:val="000000"/>
          <w:sz w:val="24"/>
          <w:lang w:eastAsia="es-MX"/>
        </w:rPr>
        <w:t xml:space="preserve"> participante durante as </w:t>
      </w:r>
      <w:proofErr w:type="spellStart"/>
      <w:r w:rsidRPr="00DD4F9B">
        <w:rPr>
          <w:rFonts w:ascii="Times New Roman" w:hAnsi="Times New Roman" w:cs="Times New Roman"/>
          <w:color w:val="000000"/>
          <w:sz w:val="24"/>
          <w:lang w:eastAsia="es-MX"/>
        </w:rPr>
        <w:t>apresentações</w:t>
      </w:r>
      <w:proofErr w:type="spellEnd"/>
      <w:r w:rsidRPr="00DD4F9B">
        <w:rPr>
          <w:rFonts w:ascii="Times New Roman" w:hAnsi="Times New Roman" w:cs="Times New Roman"/>
          <w:color w:val="000000"/>
          <w:sz w:val="24"/>
          <w:lang w:eastAsia="es-MX"/>
        </w:rPr>
        <w:t xml:space="preserve"> das </w:t>
      </w:r>
      <w:proofErr w:type="spellStart"/>
      <w:r w:rsidRPr="00DD4F9B">
        <w:rPr>
          <w:rFonts w:ascii="Times New Roman" w:hAnsi="Times New Roman" w:cs="Times New Roman"/>
          <w:color w:val="000000"/>
          <w:sz w:val="24"/>
          <w:lang w:eastAsia="es-MX"/>
        </w:rPr>
        <w:t>danças</w:t>
      </w:r>
      <w:proofErr w:type="spellEnd"/>
      <w:r w:rsidRPr="00DD4F9B">
        <w:rPr>
          <w:rFonts w:ascii="Times New Roman" w:hAnsi="Times New Roman" w:cs="Times New Roman"/>
          <w:color w:val="000000"/>
          <w:sz w:val="24"/>
          <w:lang w:eastAsia="es-MX"/>
        </w:rPr>
        <w:t xml:space="preserve"> promovidas pelos </w:t>
      </w:r>
      <w:proofErr w:type="spellStart"/>
      <w:r w:rsidRPr="00DD4F9B">
        <w:rPr>
          <w:rFonts w:ascii="Times New Roman" w:hAnsi="Times New Roman" w:cs="Times New Roman"/>
          <w:color w:val="000000"/>
          <w:sz w:val="24"/>
          <w:lang w:eastAsia="es-MX"/>
        </w:rPr>
        <w:t>responsáveis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pessoas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altruístas</w:t>
      </w:r>
      <w:proofErr w:type="spellEnd"/>
      <w:r w:rsidRPr="00DD4F9B">
        <w:rPr>
          <w:rFonts w:ascii="Times New Roman" w:hAnsi="Times New Roman" w:cs="Times New Roman"/>
          <w:color w:val="000000"/>
          <w:sz w:val="24"/>
          <w:lang w:eastAsia="es-MX"/>
        </w:rPr>
        <w:t xml:space="preserve"> e representantes da Casa de Cultura local que </w:t>
      </w:r>
      <w:proofErr w:type="spellStart"/>
      <w:r w:rsidRPr="00DD4F9B">
        <w:rPr>
          <w:rFonts w:ascii="Times New Roman" w:hAnsi="Times New Roman" w:cs="Times New Roman"/>
          <w:color w:val="000000"/>
          <w:sz w:val="24"/>
          <w:lang w:eastAsia="es-MX"/>
        </w:rPr>
        <w:t>têm</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apoiado</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ações</w:t>
      </w:r>
      <w:proofErr w:type="spellEnd"/>
      <w:r w:rsidRPr="00DD4F9B">
        <w:rPr>
          <w:rFonts w:ascii="Times New Roman" w:hAnsi="Times New Roman" w:cs="Times New Roman"/>
          <w:color w:val="000000"/>
          <w:sz w:val="24"/>
          <w:lang w:eastAsia="es-MX"/>
        </w:rPr>
        <w:t xml:space="preserve"> de </w:t>
      </w:r>
      <w:proofErr w:type="spellStart"/>
      <w:r w:rsidRPr="00DD4F9B">
        <w:rPr>
          <w:rFonts w:ascii="Times New Roman" w:hAnsi="Times New Roman" w:cs="Times New Roman"/>
          <w:color w:val="000000"/>
          <w:sz w:val="24"/>
          <w:lang w:eastAsia="es-MX"/>
        </w:rPr>
        <w:t>conservação</w:t>
      </w:r>
      <w:proofErr w:type="spellEnd"/>
      <w:r w:rsidRPr="00DD4F9B">
        <w:rPr>
          <w:rFonts w:ascii="Times New Roman" w:hAnsi="Times New Roman" w:cs="Times New Roman"/>
          <w:color w:val="000000"/>
          <w:sz w:val="24"/>
          <w:lang w:eastAsia="es-MX"/>
        </w:rPr>
        <w:t xml:space="preserve"> das </w:t>
      </w:r>
      <w:proofErr w:type="spellStart"/>
      <w:r w:rsidRPr="00DD4F9B">
        <w:rPr>
          <w:rFonts w:ascii="Times New Roman" w:hAnsi="Times New Roman" w:cs="Times New Roman"/>
          <w:color w:val="000000"/>
          <w:sz w:val="24"/>
          <w:lang w:eastAsia="es-MX"/>
        </w:rPr>
        <w:t>danças</w:t>
      </w:r>
      <w:proofErr w:type="spellEnd"/>
      <w:r w:rsidRPr="00DD4F9B">
        <w:rPr>
          <w:rFonts w:ascii="Times New Roman" w:hAnsi="Times New Roman" w:cs="Times New Roman"/>
          <w:color w:val="000000"/>
          <w:sz w:val="24"/>
          <w:lang w:eastAsia="es-MX"/>
        </w:rPr>
        <w:t xml:space="preserve"> nativas da </w:t>
      </w:r>
      <w:proofErr w:type="spellStart"/>
      <w:r w:rsidRPr="00DD4F9B">
        <w:rPr>
          <w:rFonts w:ascii="Times New Roman" w:hAnsi="Times New Roman" w:cs="Times New Roman"/>
          <w:color w:val="000000"/>
          <w:sz w:val="24"/>
          <w:lang w:eastAsia="es-MX"/>
        </w:rPr>
        <w:t>região</w:t>
      </w:r>
      <w:proofErr w:type="spellEnd"/>
      <w:r>
        <w:rPr>
          <w:rFonts w:ascii="Times New Roman" w:hAnsi="Times New Roman" w:cs="Times New Roman"/>
          <w:color w:val="000000"/>
          <w:sz w:val="24"/>
          <w:lang w:eastAsia="es-MX"/>
        </w:rPr>
        <w:t xml:space="preserve">. </w:t>
      </w:r>
      <w:r w:rsidRPr="00DD4F9B">
        <w:rPr>
          <w:rFonts w:ascii="Times New Roman" w:hAnsi="Times New Roman" w:cs="Times New Roman"/>
          <w:color w:val="000000"/>
          <w:sz w:val="24"/>
          <w:lang w:eastAsia="es-MX"/>
        </w:rPr>
        <w:t xml:space="preserve">Durante o período de </w:t>
      </w:r>
      <w:proofErr w:type="spellStart"/>
      <w:r w:rsidRPr="00DD4F9B">
        <w:rPr>
          <w:rFonts w:ascii="Times New Roman" w:hAnsi="Times New Roman" w:cs="Times New Roman"/>
          <w:color w:val="000000"/>
          <w:sz w:val="24"/>
          <w:lang w:eastAsia="es-MX"/>
        </w:rPr>
        <w:t>dez</w:t>
      </w:r>
      <w:proofErr w:type="spellEnd"/>
      <w:r w:rsidRPr="00DD4F9B">
        <w:rPr>
          <w:rFonts w:ascii="Times New Roman" w:hAnsi="Times New Roman" w:cs="Times New Roman"/>
          <w:color w:val="000000"/>
          <w:sz w:val="24"/>
          <w:lang w:eastAsia="es-MX"/>
        </w:rPr>
        <w:t xml:space="preserve"> anos, a </w:t>
      </w:r>
      <w:proofErr w:type="spellStart"/>
      <w:r w:rsidRPr="00DD4F9B">
        <w:rPr>
          <w:rFonts w:ascii="Times New Roman" w:hAnsi="Times New Roman" w:cs="Times New Roman"/>
          <w:color w:val="000000"/>
          <w:sz w:val="24"/>
          <w:lang w:eastAsia="es-MX"/>
        </w:rPr>
        <w:t>dança</w:t>
      </w:r>
      <w:proofErr w:type="spellEnd"/>
      <w:r w:rsidRPr="00DD4F9B">
        <w:rPr>
          <w:rFonts w:ascii="Times New Roman" w:hAnsi="Times New Roman" w:cs="Times New Roman"/>
          <w:color w:val="000000"/>
          <w:sz w:val="24"/>
          <w:lang w:eastAsia="es-MX"/>
        </w:rPr>
        <w:t xml:space="preserve"> de Los Gallitos </w:t>
      </w:r>
      <w:proofErr w:type="spellStart"/>
      <w:r w:rsidRPr="00DD4F9B">
        <w:rPr>
          <w:rFonts w:ascii="Times New Roman" w:hAnsi="Times New Roman" w:cs="Times New Roman"/>
          <w:color w:val="000000"/>
          <w:sz w:val="24"/>
          <w:lang w:eastAsia="es-MX"/>
        </w:rPr>
        <w:t>não</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foi</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encenada</w:t>
      </w:r>
      <w:proofErr w:type="spellEnd"/>
      <w:r w:rsidRPr="00DD4F9B">
        <w:rPr>
          <w:rFonts w:ascii="Times New Roman" w:hAnsi="Times New Roman" w:cs="Times New Roman"/>
          <w:color w:val="000000"/>
          <w:sz w:val="24"/>
          <w:lang w:eastAsia="es-MX"/>
        </w:rPr>
        <w:t xml:space="preserve">, e a </w:t>
      </w:r>
      <w:proofErr w:type="spellStart"/>
      <w:r w:rsidRPr="00DD4F9B">
        <w:rPr>
          <w:rFonts w:ascii="Times New Roman" w:hAnsi="Times New Roman" w:cs="Times New Roman"/>
          <w:color w:val="000000"/>
          <w:sz w:val="24"/>
          <w:lang w:eastAsia="es-MX"/>
        </w:rPr>
        <w:t>dança</w:t>
      </w:r>
      <w:proofErr w:type="spellEnd"/>
      <w:r w:rsidRPr="00DD4F9B">
        <w:rPr>
          <w:rFonts w:ascii="Times New Roman" w:hAnsi="Times New Roman" w:cs="Times New Roman"/>
          <w:color w:val="000000"/>
          <w:sz w:val="24"/>
          <w:lang w:eastAsia="es-MX"/>
        </w:rPr>
        <w:t xml:space="preserve"> de Los Diablos Rojos desde </w:t>
      </w:r>
      <w:proofErr w:type="spellStart"/>
      <w:r w:rsidRPr="00DD4F9B">
        <w:rPr>
          <w:rFonts w:ascii="Times New Roman" w:hAnsi="Times New Roman" w:cs="Times New Roman"/>
          <w:color w:val="000000"/>
          <w:sz w:val="24"/>
          <w:lang w:eastAsia="es-MX"/>
        </w:rPr>
        <w:t>sua</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criação</w:t>
      </w:r>
      <w:proofErr w:type="spellEnd"/>
      <w:r w:rsidRPr="00DD4F9B">
        <w:rPr>
          <w:rFonts w:ascii="Times New Roman" w:hAnsi="Times New Roman" w:cs="Times New Roman"/>
          <w:color w:val="000000"/>
          <w:sz w:val="24"/>
          <w:lang w:eastAsia="es-MX"/>
        </w:rPr>
        <w:t xml:space="preserve"> até o </w:t>
      </w:r>
      <w:proofErr w:type="gramStart"/>
      <w:r w:rsidRPr="00DD4F9B">
        <w:rPr>
          <w:rFonts w:ascii="Times New Roman" w:hAnsi="Times New Roman" w:cs="Times New Roman"/>
          <w:color w:val="000000"/>
          <w:sz w:val="24"/>
          <w:lang w:eastAsia="es-MX"/>
        </w:rPr>
        <w:t>presente</w:t>
      </w:r>
      <w:proofErr w:type="gram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ainda</w:t>
      </w:r>
      <w:proofErr w:type="spellEnd"/>
      <w:r w:rsidRPr="00DD4F9B">
        <w:rPr>
          <w:rFonts w:ascii="Times New Roman" w:hAnsi="Times New Roman" w:cs="Times New Roman"/>
          <w:color w:val="000000"/>
          <w:sz w:val="24"/>
          <w:lang w:eastAsia="es-MX"/>
        </w:rPr>
        <w:t xml:space="preserve"> é preservada, </w:t>
      </w:r>
      <w:proofErr w:type="spellStart"/>
      <w:r w:rsidRPr="00DD4F9B">
        <w:rPr>
          <w:rFonts w:ascii="Times New Roman" w:hAnsi="Times New Roman" w:cs="Times New Roman"/>
          <w:color w:val="000000"/>
          <w:sz w:val="24"/>
          <w:lang w:eastAsia="es-MX"/>
        </w:rPr>
        <w:t>com</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certas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modificações</w:t>
      </w:r>
      <w:proofErr w:type="spellEnd"/>
      <w:r w:rsidRPr="00DD4F9B">
        <w:rPr>
          <w:rFonts w:ascii="Times New Roman" w:hAnsi="Times New Roman" w:cs="Times New Roman"/>
          <w:color w:val="000000"/>
          <w:sz w:val="24"/>
          <w:lang w:eastAsia="es-MX"/>
        </w:rPr>
        <w:t xml:space="preserve"> nos trajes e </w:t>
      </w:r>
      <w:proofErr w:type="spellStart"/>
      <w:r w:rsidRPr="00DD4F9B">
        <w:rPr>
          <w:rFonts w:ascii="Times New Roman" w:hAnsi="Times New Roman" w:cs="Times New Roman"/>
          <w:color w:val="000000"/>
          <w:sz w:val="24"/>
          <w:lang w:eastAsia="es-MX"/>
        </w:rPr>
        <w:t>materiais</w:t>
      </w:r>
      <w:proofErr w:type="spellEnd"/>
      <w:r w:rsidRPr="00DD4F9B">
        <w:rPr>
          <w:rFonts w:ascii="Times New Roman" w:hAnsi="Times New Roman" w:cs="Times New Roman"/>
          <w:color w:val="000000"/>
          <w:sz w:val="24"/>
          <w:lang w:eastAsia="es-MX"/>
        </w:rPr>
        <w:t xml:space="preserve"> de </w:t>
      </w:r>
      <w:proofErr w:type="spellStart"/>
      <w:r w:rsidRPr="00DD4F9B">
        <w:rPr>
          <w:rFonts w:ascii="Times New Roman" w:hAnsi="Times New Roman" w:cs="Times New Roman"/>
          <w:color w:val="000000"/>
          <w:sz w:val="24"/>
          <w:lang w:eastAsia="es-MX"/>
        </w:rPr>
        <w:t>harmonia</w:t>
      </w:r>
      <w:proofErr w:type="spellEnd"/>
      <w:r w:rsidRPr="00DD4F9B">
        <w:rPr>
          <w:rFonts w:ascii="Times New Roman" w:hAnsi="Times New Roman" w:cs="Times New Roman"/>
          <w:color w:val="000000"/>
          <w:sz w:val="24"/>
          <w:lang w:eastAsia="es-MX"/>
        </w:rPr>
        <w:t xml:space="preserve">. El </w:t>
      </w:r>
      <w:proofErr w:type="spellStart"/>
      <w:r w:rsidRPr="00DD4F9B">
        <w:rPr>
          <w:rFonts w:ascii="Times New Roman" w:hAnsi="Times New Roman" w:cs="Times New Roman"/>
          <w:color w:val="000000"/>
          <w:sz w:val="24"/>
          <w:lang w:eastAsia="es-MX"/>
        </w:rPr>
        <w:t>trabalhou</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mostra</w:t>
      </w:r>
      <w:proofErr w:type="spellEnd"/>
      <w:r w:rsidRPr="00DD4F9B">
        <w:rPr>
          <w:rFonts w:ascii="Times New Roman" w:hAnsi="Times New Roman" w:cs="Times New Roman"/>
          <w:color w:val="000000"/>
          <w:sz w:val="24"/>
          <w:lang w:eastAsia="es-MX"/>
        </w:rPr>
        <w:t xml:space="preserve"> que as </w:t>
      </w:r>
      <w:proofErr w:type="spellStart"/>
      <w:r w:rsidRPr="00DD4F9B">
        <w:rPr>
          <w:rFonts w:ascii="Times New Roman" w:hAnsi="Times New Roman" w:cs="Times New Roman"/>
          <w:color w:val="000000"/>
          <w:sz w:val="24"/>
          <w:lang w:eastAsia="es-MX"/>
        </w:rPr>
        <w:t>pessoas</w:t>
      </w:r>
      <w:proofErr w:type="spellEnd"/>
      <w:r w:rsidRPr="00DD4F9B">
        <w:rPr>
          <w:rFonts w:ascii="Times New Roman" w:hAnsi="Times New Roman" w:cs="Times New Roman"/>
          <w:color w:val="000000"/>
          <w:sz w:val="24"/>
          <w:lang w:eastAsia="es-MX"/>
        </w:rPr>
        <w:t xml:space="preserve"> que </w:t>
      </w:r>
      <w:proofErr w:type="spellStart"/>
      <w:r w:rsidRPr="00DD4F9B">
        <w:rPr>
          <w:rFonts w:ascii="Times New Roman" w:hAnsi="Times New Roman" w:cs="Times New Roman"/>
          <w:color w:val="000000"/>
          <w:sz w:val="24"/>
          <w:lang w:eastAsia="es-MX"/>
        </w:rPr>
        <w:t>participam</w:t>
      </w:r>
      <w:proofErr w:type="spellEnd"/>
      <w:r w:rsidRPr="00DD4F9B">
        <w:rPr>
          <w:rFonts w:ascii="Times New Roman" w:hAnsi="Times New Roman" w:cs="Times New Roman"/>
          <w:color w:val="000000"/>
          <w:sz w:val="24"/>
          <w:lang w:eastAsia="es-MX"/>
        </w:rPr>
        <w:t xml:space="preserve"> da </w:t>
      </w:r>
      <w:proofErr w:type="spellStart"/>
      <w:r w:rsidRPr="00DD4F9B">
        <w:rPr>
          <w:rFonts w:ascii="Times New Roman" w:hAnsi="Times New Roman" w:cs="Times New Roman"/>
          <w:color w:val="000000"/>
          <w:sz w:val="24"/>
          <w:lang w:eastAsia="es-MX"/>
        </w:rPr>
        <w:t>dança</w:t>
      </w:r>
      <w:proofErr w:type="spellEnd"/>
      <w:r w:rsidRPr="00DD4F9B">
        <w:rPr>
          <w:rFonts w:ascii="Times New Roman" w:hAnsi="Times New Roman" w:cs="Times New Roman"/>
          <w:color w:val="000000"/>
          <w:sz w:val="24"/>
          <w:lang w:eastAsia="es-MX"/>
        </w:rPr>
        <w:t xml:space="preserve"> e o público </w:t>
      </w:r>
      <w:proofErr w:type="spellStart"/>
      <w:r w:rsidRPr="00DD4F9B">
        <w:rPr>
          <w:rFonts w:ascii="Times New Roman" w:hAnsi="Times New Roman" w:cs="Times New Roman"/>
          <w:color w:val="000000"/>
          <w:sz w:val="24"/>
          <w:lang w:eastAsia="es-MX"/>
        </w:rPr>
        <w:t>sentem</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uma</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expressão</w:t>
      </w:r>
      <w:proofErr w:type="spellEnd"/>
      <w:r w:rsidRPr="00DD4F9B">
        <w:rPr>
          <w:rFonts w:ascii="Times New Roman" w:hAnsi="Times New Roman" w:cs="Times New Roman"/>
          <w:color w:val="000000"/>
          <w:sz w:val="24"/>
          <w:lang w:eastAsia="es-MX"/>
        </w:rPr>
        <w:t xml:space="preserve"> de </w:t>
      </w:r>
      <w:proofErr w:type="spellStart"/>
      <w:r w:rsidRPr="00DD4F9B">
        <w:rPr>
          <w:rFonts w:ascii="Times New Roman" w:hAnsi="Times New Roman" w:cs="Times New Roman"/>
          <w:color w:val="000000"/>
          <w:sz w:val="24"/>
          <w:lang w:eastAsia="es-MX"/>
        </w:rPr>
        <w:t>identidade</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com</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seus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ancestrais</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graças</w:t>
      </w:r>
      <w:proofErr w:type="spellEnd"/>
      <w:r w:rsidRPr="00DD4F9B">
        <w:rPr>
          <w:rFonts w:ascii="Times New Roman" w:hAnsi="Times New Roman" w:cs="Times New Roman"/>
          <w:color w:val="000000"/>
          <w:sz w:val="24"/>
          <w:lang w:eastAsia="es-MX"/>
        </w:rPr>
        <w:t xml:space="preserve"> a eles, </w:t>
      </w:r>
      <w:proofErr w:type="spellStart"/>
      <w:r w:rsidRPr="00DD4F9B">
        <w:rPr>
          <w:rFonts w:ascii="Times New Roman" w:hAnsi="Times New Roman" w:cs="Times New Roman"/>
          <w:color w:val="000000"/>
          <w:sz w:val="24"/>
          <w:lang w:eastAsia="es-MX"/>
        </w:rPr>
        <w:t>ela</w:t>
      </w:r>
      <w:proofErr w:type="spellEnd"/>
      <w:r w:rsidRPr="00DD4F9B">
        <w:rPr>
          <w:rFonts w:ascii="Times New Roman" w:hAnsi="Times New Roman" w:cs="Times New Roman"/>
          <w:color w:val="000000"/>
          <w:sz w:val="24"/>
          <w:lang w:eastAsia="es-MX"/>
        </w:rPr>
        <w:t xml:space="preserve"> continua viva </w:t>
      </w:r>
      <w:proofErr w:type="gramStart"/>
      <w:r w:rsidRPr="00DD4F9B">
        <w:rPr>
          <w:rFonts w:ascii="Times New Roman" w:hAnsi="Times New Roman" w:cs="Times New Roman"/>
          <w:color w:val="000000"/>
          <w:sz w:val="24"/>
          <w:lang w:eastAsia="es-MX"/>
        </w:rPr>
        <w:t>e</w:t>
      </w:r>
      <w:proofErr w:type="gramEnd"/>
      <w:r w:rsidRPr="00DD4F9B">
        <w:rPr>
          <w:rFonts w:ascii="Times New Roman" w:hAnsi="Times New Roman" w:cs="Times New Roman"/>
          <w:color w:val="000000"/>
          <w:sz w:val="24"/>
          <w:lang w:eastAsia="es-MX"/>
        </w:rPr>
        <w:t xml:space="preserve"> se </w:t>
      </w:r>
      <w:proofErr w:type="spellStart"/>
      <w:r w:rsidRPr="00DD4F9B">
        <w:rPr>
          <w:rFonts w:ascii="Times New Roman" w:hAnsi="Times New Roman" w:cs="Times New Roman"/>
          <w:color w:val="000000"/>
          <w:sz w:val="24"/>
          <w:lang w:eastAsia="es-MX"/>
        </w:rPr>
        <w:t>desenvolvendo</w:t>
      </w:r>
      <w:proofErr w:type="spellEnd"/>
      <w:r w:rsidRPr="00DD4F9B">
        <w:rPr>
          <w:rFonts w:ascii="Times New Roman" w:hAnsi="Times New Roman" w:cs="Times New Roman"/>
          <w:color w:val="000000"/>
          <w:sz w:val="24"/>
          <w:lang w:eastAsia="es-MX"/>
        </w:rPr>
        <w:t xml:space="preserve"> </w:t>
      </w:r>
      <w:proofErr w:type="spellStart"/>
      <w:r w:rsidRPr="00DD4F9B">
        <w:rPr>
          <w:rFonts w:ascii="Times New Roman" w:hAnsi="Times New Roman" w:cs="Times New Roman"/>
          <w:color w:val="000000"/>
          <w:sz w:val="24"/>
          <w:lang w:eastAsia="es-MX"/>
        </w:rPr>
        <w:t>apesar</w:t>
      </w:r>
      <w:proofErr w:type="spellEnd"/>
      <w:r w:rsidRPr="00DD4F9B">
        <w:rPr>
          <w:rFonts w:ascii="Times New Roman" w:hAnsi="Times New Roman" w:cs="Times New Roman"/>
          <w:color w:val="000000"/>
          <w:sz w:val="24"/>
          <w:lang w:eastAsia="es-MX"/>
        </w:rPr>
        <w:t xml:space="preserve"> das </w:t>
      </w:r>
      <w:proofErr w:type="spellStart"/>
      <w:r w:rsidRPr="00DD4F9B">
        <w:rPr>
          <w:rFonts w:ascii="Times New Roman" w:hAnsi="Times New Roman" w:cs="Times New Roman"/>
          <w:color w:val="000000"/>
          <w:sz w:val="24"/>
          <w:lang w:eastAsia="es-MX"/>
        </w:rPr>
        <w:t>mudanças</w:t>
      </w:r>
      <w:proofErr w:type="spellEnd"/>
      <w:r w:rsidRPr="00DD4F9B">
        <w:rPr>
          <w:rFonts w:ascii="Times New Roman" w:hAnsi="Times New Roman" w:cs="Times New Roman"/>
          <w:color w:val="000000"/>
          <w:sz w:val="24"/>
          <w:lang w:eastAsia="es-MX"/>
        </w:rPr>
        <w:t xml:space="preserve"> da </w:t>
      </w:r>
      <w:proofErr w:type="spellStart"/>
      <w:r w:rsidRPr="00DD4F9B">
        <w:rPr>
          <w:rFonts w:ascii="Times New Roman" w:hAnsi="Times New Roman" w:cs="Times New Roman"/>
          <w:color w:val="000000"/>
          <w:sz w:val="24"/>
          <w:lang w:eastAsia="es-MX"/>
        </w:rPr>
        <w:t>globalização</w:t>
      </w:r>
      <w:proofErr w:type="spellEnd"/>
      <w:r w:rsidRPr="00DD4F9B">
        <w:rPr>
          <w:rFonts w:ascii="Times New Roman" w:hAnsi="Times New Roman" w:cs="Times New Roman"/>
          <w:color w:val="000000"/>
          <w:sz w:val="24"/>
          <w:lang w:eastAsia="es-MX"/>
        </w:rPr>
        <w:t>.</w:t>
      </w:r>
    </w:p>
    <w:p w14:paraId="215D2130" w14:textId="16D777AC" w:rsidR="00166A09" w:rsidRDefault="00166A09" w:rsidP="00C94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24"/>
          <w:lang w:val="pt-PT"/>
        </w:rPr>
      </w:pPr>
      <w:proofErr w:type="spellStart"/>
      <w:r w:rsidRPr="00EC05FD">
        <w:rPr>
          <w:rFonts w:cstheme="minorHAnsi"/>
          <w:b/>
          <w:sz w:val="28"/>
          <w:szCs w:val="24"/>
        </w:rPr>
        <w:t>Palavras</w:t>
      </w:r>
      <w:proofErr w:type="spellEnd"/>
      <w:r w:rsidRPr="00EC05FD">
        <w:rPr>
          <w:rFonts w:cstheme="minorHAnsi"/>
          <w:b/>
          <w:sz w:val="28"/>
          <w:szCs w:val="24"/>
        </w:rPr>
        <w:t>-chave:</w:t>
      </w:r>
      <w:r w:rsidR="006425CE">
        <w:rPr>
          <w:rFonts w:ascii="Courier New" w:eastAsia="Times New Roman" w:hAnsi="Courier New" w:cs="Courier New"/>
          <w:color w:val="202124"/>
          <w:sz w:val="42"/>
          <w:szCs w:val="42"/>
          <w:lang w:val="pt-PT"/>
        </w:rPr>
        <w:t xml:space="preserve"> </w:t>
      </w:r>
      <w:r w:rsidR="005A025E" w:rsidRPr="005A025E">
        <w:rPr>
          <w:rFonts w:ascii="Times New Roman" w:eastAsia="Times New Roman" w:hAnsi="Times New Roman" w:cs="Times New Roman"/>
          <w:color w:val="202124"/>
          <w:sz w:val="24"/>
          <w:szCs w:val="24"/>
          <w:lang w:val="pt-PT"/>
        </w:rPr>
        <w:t>patrimonialização, socialização, transformação, identidade</w:t>
      </w:r>
      <w:r w:rsidR="00CE446B">
        <w:rPr>
          <w:rFonts w:ascii="Times New Roman" w:eastAsia="Times New Roman" w:hAnsi="Times New Roman" w:cs="Times New Roman"/>
          <w:color w:val="202124"/>
          <w:sz w:val="24"/>
          <w:szCs w:val="24"/>
          <w:lang w:val="pt-PT"/>
        </w:rPr>
        <w:t>.</w:t>
      </w:r>
    </w:p>
    <w:p w14:paraId="4390116F" w14:textId="4D509F66" w:rsidR="00CE446B" w:rsidRPr="004334EF" w:rsidRDefault="00CE446B" w:rsidP="00CE446B">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Febrero 2024</w:t>
      </w:r>
    </w:p>
    <w:p w14:paraId="79543119" w14:textId="08F99A1B" w:rsidR="00CE446B" w:rsidRPr="00245A89" w:rsidRDefault="00000000" w:rsidP="00CE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color w:val="202124"/>
          <w:sz w:val="42"/>
          <w:szCs w:val="42"/>
        </w:rPr>
      </w:pPr>
      <w:r>
        <w:rPr>
          <w:noProof/>
        </w:rPr>
        <w:pict w14:anchorId="0E17D697">
          <v:rect id="_x0000_i1025" style="width:441.9pt;height:.05pt" o:hralign="center" o:hrstd="t" o:hr="t" fillcolor="#a0a0a0" stroked="f"/>
        </w:pict>
      </w:r>
    </w:p>
    <w:p w14:paraId="6F36C0FC" w14:textId="0C4A11CF" w:rsidR="005A6668" w:rsidRPr="00FE3A54" w:rsidRDefault="004D596B" w:rsidP="00FE3A54">
      <w:pPr>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FE3A54">
        <w:rPr>
          <w:rFonts w:ascii="Times New Roman" w:hAnsi="Times New Roman" w:cs="Times New Roman"/>
          <w:b/>
          <w:bCs/>
          <w:color w:val="221E1F"/>
          <w:sz w:val="32"/>
          <w:szCs w:val="32"/>
          <w:lang w:val="es-CO" w:eastAsia="es-CL"/>
        </w:rPr>
        <w:t>Introducción</w:t>
      </w:r>
    </w:p>
    <w:p w14:paraId="24FF2FF3" w14:textId="77777777"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danza se percibe como una manifestación artística de gran presencia social</w:t>
      </w:r>
      <w:r>
        <w:rPr>
          <w:rFonts w:ascii="Times New Roman" w:hAnsi="Times New Roman" w:cs="Times New Roman"/>
          <w:sz w:val="24"/>
          <w:szCs w:val="24"/>
        </w:rPr>
        <w:t xml:space="preserve"> mediante la cual </w:t>
      </w:r>
      <w:r w:rsidRPr="008A62B7">
        <w:rPr>
          <w:rFonts w:ascii="Times New Roman" w:hAnsi="Times New Roman" w:cs="Times New Roman"/>
          <w:sz w:val="24"/>
          <w:szCs w:val="24"/>
        </w:rPr>
        <w:t>los estados expresaron su poder, su ideología y, en algunos casos, incluso su identificación étnica o multiétnica (</w:t>
      </w:r>
      <w:proofErr w:type="spellStart"/>
      <w:r w:rsidRPr="008A62B7">
        <w:rPr>
          <w:rFonts w:ascii="Times New Roman" w:hAnsi="Times New Roman" w:cs="Times New Roman"/>
          <w:sz w:val="24"/>
          <w:szCs w:val="24"/>
        </w:rPr>
        <w:t>Gudemos</w:t>
      </w:r>
      <w:proofErr w:type="spellEnd"/>
      <w:r w:rsidRPr="008A62B7">
        <w:rPr>
          <w:rFonts w:ascii="Times New Roman" w:hAnsi="Times New Roman" w:cs="Times New Roman"/>
          <w:sz w:val="24"/>
          <w:szCs w:val="24"/>
        </w:rPr>
        <w:t>, 2003; Torre, 2008)</w:t>
      </w:r>
      <w:r>
        <w:rPr>
          <w:rFonts w:ascii="Times New Roman" w:hAnsi="Times New Roman" w:cs="Times New Roman"/>
          <w:sz w:val="24"/>
          <w:szCs w:val="24"/>
        </w:rPr>
        <w:t>, por lo que también constituye</w:t>
      </w:r>
      <w:r w:rsidRPr="008A62B7">
        <w:rPr>
          <w:rFonts w:ascii="Times New Roman" w:hAnsi="Times New Roman" w:cs="Times New Roman"/>
          <w:sz w:val="24"/>
          <w:szCs w:val="24"/>
        </w:rPr>
        <w:t xml:space="preserve"> un medio de expresión que ha sido muy controlado y ceremonialmente manipulado por las clases dominantes en comunidades socialmente estratificadas y políticamente organizadas. </w:t>
      </w:r>
    </w:p>
    <w:p w14:paraId="6CDF4E7F" w14:textId="40A953C9"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En el caso de las danzas indígenas, que tienen un pasado que se remonta a la época prehispánica, </w:t>
      </w:r>
      <w:r w:rsidR="002B5890">
        <w:rPr>
          <w:rFonts w:ascii="Times New Roman" w:hAnsi="Times New Roman" w:cs="Times New Roman"/>
          <w:sz w:val="24"/>
          <w:szCs w:val="24"/>
        </w:rPr>
        <w:t>estas son</w:t>
      </w:r>
      <w:r w:rsidRPr="008A62B7">
        <w:rPr>
          <w:rFonts w:ascii="Times New Roman" w:hAnsi="Times New Roman" w:cs="Times New Roman"/>
          <w:sz w:val="24"/>
          <w:szCs w:val="24"/>
        </w:rPr>
        <w:t xml:space="preserve"> parte esencial de un sistema ritual expresado en la forma de bailar, en el acercamiento y el distanciamiento, y cada uno de sus elementos y movimientos puede significar opresión, guerra, gratitud, dominación, sacrificio y esclavitud (</w:t>
      </w:r>
      <w:proofErr w:type="spellStart"/>
      <w:r w:rsidRPr="008A62B7">
        <w:rPr>
          <w:rFonts w:ascii="Times New Roman" w:hAnsi="Times New Roman" w:cs="Times New Roman"/>
          <w:sz w:val="24"/>
          <w:szCs w:val="24"/>
        </w:rPr>
        <w:t>Gudemos</w:t>
      </w:r>
      <w:proofErr w:type="spellEnd"/>
      <w:r w:rsidRPr="008A62B7">
        <w:rPr>
          <w:rFonts w:ascii="Times New Roman" w:hAnsi="Times New Roman" w:cs="Times New Roman"/>
          <w:sz w:val="24"/>
          <w:szCs w:val="24"/>
        </w:rPr>
        <w:t xml:space="preserve">, 2003; Torre, 2008). </w:t>
      </w:r>
      <w:r>
        <w:rPr>
          <w:rFonts w:ascii="Times New Roman" w:hAnsi="Times New Roman" w:cs="Times New Roman"/>
          <w:sz w:val="24"/>
          <w:szCs w:val="24"/>
        </w:rPr>
        <w:t>En otras palabras</w:t>
      </w:r>
      <w:r w:rsidRPr="008A62B7">
        <w:rPr>
          <w:rFonts w:ascii="Times New Roman" w:hAnsi="Times New Roman" w:cs="Times New Roman"/>
          <w:sz w:val="24"/>
          <w:szCs w:val="24"/>
        </w:rPr>
        <w:t xml:space="preserve">, </w:t>
      </w:r>
      <w:r>
        <w:rPr>
          <w:rFonts w:ascii="Times New Roman" w:hAnsi="Times New Roman" w:cs="Times New Roman"/>
          <w:sz w:val="24"/>
          <w:szCs w:val="24"/>
        </w:rPr>
        <w:t>la</w:t>
      </w:r>
      <w:r w:rsidRPr="008A62B7">
        <w:rPr>
          <w:rFonts w:ascii="Times New Roman" w:hAnsi="Times New Roman" w:cs="Times New Roman"/>
          <w:sz w:val="24"/>
          <w:szCs w:val="24"/>
        </w:rPr>
        <w:t xml:space="preserve"> danza tiene una finalidad de ritual mediante la cual </w:t>
      </w:r>
      <w:r>
        <w:rPr>
          <w:rFonts w:ascii="Times New Roman" w:hAnsi="Times New Roman" w:cs="Times New Roman"/>
          <w:sz w:val="24"/>
          <w:szCs w:val="24"/>
        </w:rPr>
        <w:t>se establece</w:t>
      </w:r>
      <w:r w:rsidRPr="008A62B7">
        <w:rPr>
          <w:rFonts w:ascii="Times New Roman" w:hAnsi="Times New Roman" w:cs="Times New Roman"/>
          <w:sz w:val="24"/>
          <w:szCs w:val="24"/>
        </w:rPr>
        <w:t xml:space="preserve"> un vínculo </w:t>
      </w:r>
      <w:r>
        <w:rPr>
          <w:rFonts w:ascii="Times New Roman" w:hAnsi="Times New Roman" w:cs="Times New Roman"/>
          <w:sz w:val="24"/>
          <w:szCs w:val="24"/>
        </w:rPr>
        <w:t>en</w:t>
      </w:r>
      <w:r w:rsidRPr="008A62B7">
        <w:rPr>
          <w:rFonts w:ascii="Times New Roman" w:hAnsi="Times New Roman" w:cs="Times New Roman"/>
          <w:sz w:val="24"/>
          <w:szCs w:val="24"/>
        </w:rPr>
        <w:t xml:space="preserve"> la relación entre el hombre, la sociedad, Dios y la naturaleza (</w:t>
      </w:r>
      <w:proofErr w:type="spellStart"/>
      <w:r w:rsidRPr="008A62B7">
        <w:rPr>
          <w:rFonts w:ascii="Times New Roman" w:hAnsi="Times New Roman" w:cs="Times New Roman"/>
          <w:sz w:val="24"/>
          <w:szCs w:val="24"/>
        </w:rPr>
        <w:t>Stenn</w:t>
      </w:r>
      <w:proofErr w:type="spellEnd"/>
      <w:r w:rsidRPr="008A62B7">
        <w:rPr>
          <w:rFonts w:ascii="Times New Roman" w:hAnsi="Times New Roman" w:cs="Times New Roman"/>
          <w:sz w:val="24"/>
          <w:szCs w:val="24"/>
        </w:rPr>
        <w:t xml:space="preserve">, </w:t>
      </w:r>
      <w:r w:rsidRPr="008A62B7">
        <w:rPr>
          <w:rFonts w:ascii="Times New Roman" w:hAnsi="Times New Roman" w:cs="Times New Roman"/>
          <w:sz w:val="24"/>
          <w:szCs w:val="24"/>
        </w:rPr>
        <w:lastRenderedPageBreak/>
        <w:t>1990)</w:t>
      </w:r>
      <w:r w:rsidR="002B5890">
        <w:rPr>
          <w:rFonts w:ascii="Times New Roman" w:hAnsi="Times New Roman" w:cs="Times New Roman"/>
          <w:sz w:val="24"/>
          <w:szCs w:val="24"/>
        </w:rPr>
        <w:t>, de ahí que sea</w:t>
      </w:r>
      <w:r w:rsidRPr="008A62B7">
        <w:rPr>
          <w:rFonts w:ascii="Times New Roman" w:hAnsi="Times New Roman" w:cs="Times New Roman"/>
          <w:sz w:val="24"/>
          <w:szCs w:val="24"/>
        </w:rPr>
        <w:t xml:space="preserve"> es necesario bailar y contar las ideas, así como pensarlas y sistematizarlas (Schneider, 1998).</w:t>
      </w:r>
    </w:p>
    <w:p w14:paraId="4DD35A71" w14:textId="77777777"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creación de las danzas proviene de épocas ancestrales; sin embargo, no siempre se ha reconocido su aporte a las culturas regionales y menos a la cultura nacional. Este relegamiento se deriva de la hegemonía de la cultura occidental, que oculta las expresiones y las tradiciones que le son ajenas, es decir, las que no forman parte de la visión occidental (Bonfil, 1988). Las danzas procedentes de una cultura indígena corresponden a elaboraciones de grupos sociales pertenecientes a una cultura subordinada, forjadas en una amplia línea de tiempo, en el marco de la ritualidad religiosa y mágica de los pueblos, que contribuyen a construir puentes de comunicación e identificación y diferencia con respecto a otras comunidades (León y Ruiz, 2016</w:t>
      </w:r>
      <w:r>
        <w:rPr>
          <w:rFonts w:ascii="Times New Roman" w:hAnsi="Times New Roman" w:cs="Times New Roman"/>
          <w:sz w:val="24"/>
          <w:szCs w:val="24"/>
        </w:rPr>
        <w:t xml:space="preserve">; </w:t>
      </w:r>
      <w:r w:rsidRPr="008A62B7">
        <w:rPr>
          <w:rFonts w:ascii="Times New Roman" w:hAnsi="Times New Roman" w:cs="Times New Roman"/>
          <w:sz w:val="24"/>
          <w:szCs w:val="24"/>
        </w:rPr>
        <w:t>Ortiz, 2005).</w:t>
      </w:r>
    </w:p>
    <w:p w14:paraId="40418814" w14:textId="71FFA563"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danza</w:t>
      </w:r>
      <w:r>
        <w:rPr>
          <w:rFonts w:ascii="Times New Roman" w:hAnsi="Times New Roman" w:cs="Times New Roman"/>
          <w:sz w:val="24"/>
          <w:szCs w:val="24"/>
        </w:rPr>
        <w:t>, por tanto</w:t>
      </w:r>
      <w:r w:rsidRPr="008A62B7">
        <w:rPr>
          <w:rFonts w:ascii="Times New Roman" w:hAnsi="Times New Roman" w:cs="Times New Roman"/>
          <w:sz w:val="24"/>
          <w:szCs w:val="24"/>
        </w:rPr>
        <w:t xml:space="preserve">, </w:t>
      </w:r>
      <w:r>
        <w:rPr>
          <w:rFonts w:ascii="Times New Roman" w:hAnsi="Times New Roman" w:cs="Times New Roman"/>
          <w:sz w:val="24"/>
          <w:szCs w:val="24"/>
        </w:rPr>
        <w:t xml:space="preserve">puede </w:t>
      </w:r>
      <w:r w:rsidRPr="008A62B7">
        <w:rPr>
          <w:rFonts w:ascii="Times New Roman" w:hAnsi="Times New Roman" w:cs="Times New Roman"/>
          <w:sz w:val="24"/>
          <w:szCs w:val="24"/>
        </w:rPr>
        <w:t xml:space="preserve">ser concebida como un medio de expresión útil para el hombre desde el principio de los tiempos </w:t>
      </w:r>
      <w:r>
        <w:rPr>
          <w:rFonts w:ascii="Times New Roman" w:hAnsi="Times New Roman" w:cs="Times New Roman"/>
          <w:sz w:val="24"/>
          <w:szCs w:val="24"/>
        </w:rPr>
        <w:t>debido a</w:t>
      </w:r>
      <w:r w:rsidRPr="008A62B7">
        <w:rPr>
          <w:rFonts w:ascii="Times New Roman" w:hAnsi="Times New Roman" w:cs="Times New Roman"/>
          <w:sz w:val="24"/>
          <w:szCs w:val="24"/>
        </w:rPr>
        <w:t xml:space="preserve"> su necesidad de expandirse anímicamente y de establecer, a través del movimiento y el gesto, los vínculos emocionales con su concepción simbólica del </w:t>
      </w:r>
      <w:r>
        <w:rPr>
          <w:rFonts w:ascii="Times New Roman" w:hAnsi="Times New Roman" w:cs="Times New Roman"/>
          <w:sz w:val="24"/>
          <w:szCs w:val="24"/>
        </w:rPr>
        <w:t>c</w:t>
      </w:r>
      <w:r w:rsidRPr="008A62B7">
        <w:rPr>
          <w:rFonts w:ascii="Times New Roman" w:hAnsi="Times New Roman" w:cs="Times New Roman"/>
          <w:sz w:val="24"/>
          <w:szCs w:val="24"/>
        </w:rPr>
        <w:t>osmos (Aric</w:t>
      </w:r>
      <w:r w:rsidR="00567DC4">
        <w:rPr>
          <w:rFonts w:ascii="Times New Roman" w:hAnsi="Times New Roman" w:cs="Times New Roman"/>
          <w:sz w:val="24"/>
          <w:szCs w:val="24"/>
        </w:rPr>
        <w:t>ó</w:t>
      </w:r>
      <w:r w:rsidRPr="008A62B7">
        <w:rPr>
          <w:rFonts w:ascii="Times New Roman" w:hAnsi="Times New Roman" w:cs="Times New Roman"/>
          <w:sz w:val="24"/>
          <w:szCs w:val="24"/>
        </w:rPr>
        <w:t xml:space="preserve">, 2008; </w:t>
      </w:r>
      <w:proofErr w:type="spellStart"/>
      <w:r w:rsidRPr="008A62B7">
        <w:rPr>
          <w:rFonts w:ascii="Times New Roman" w:hAnsi="Times New Roman" w:cs="Times New Roman"/>
          <w:sz w:val="24"/>
          <w:szCs w:val="24"/>
        </w:rPr>
        <w:t>Gudemos</w:t>
      </w:r>
      <w:proofErr w:type="spellEnd"/>
      <w:r w:rsidRPr="008A62B7">
        <w:rPr>
          <w:rFonts w:ascii="Times New Roman" w:hAnsi="Times New Roman" w:cs="Times New Roman"/>
          <w:sz w:val="24"/>
          <w:szCs w:val="24"/>
        </w:rPr>
        <w:t>, 2003; Torres Jara</w:t>
      </w:r>
      <w:r>
        <w:rPr>
          <w:rFonts w:ascii="Times New Roman" w:hAnsi="Times New Roman" w:cs="Times New Roman"/>
          <w:sz w:val="24"/>
          <w:szCs w:val="24"/>
        </w:rPr>
        <w:t xml:space="preserve"> </w:t>
      </w:r>
      <w:r w:rsidRPr="00AC71B1">
        <w:rPr>
          <w:rFonts w:ascii="Times New Roman" w:hAnsi="Times New Roman" w:cs="Times New Roman"/>
          <w:i/>
          <w:sz w:val="24"/>
          <w:szCs w:val="24"/>
        </w:rPr>
        <w:t>et al.</w:t>
      </w:r>
      <w:r w:rsidRPr="008A62B7">
        <w:rPr>
          <w:rFonts w:ascii="Times New Roman" w:hAnsi="Times New Roman" w:cs="Times New Roman"/>
          <w:sz w:val="24"/>
          <w:szCs w:val="24"/>
        </w:rPr>
        <w:t>, 2018).</w:t>
      </w:r>
    </w:p>
    <w:p w14:paraId="2D0E37BD" w14:textId="77777777"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En el caso del territorio mexicano, la mayoría de las danzas regionales tienen rasgos procedentes de la matriz cultural mesoamericana (Bonfil, 1988), mientras que algunas otras tienen origen español y han sido </w:t>
      </w:r>
      <w:proofErr w:type="spellStart"/>
      <w:r w:rsidRPr="008A62B7">
        <w:rPr>
          <w:rFonts w:ascii="Times New Roman" w:hAnsi="Times New Roman" w:cs="Times New Roman"/>
          <w:sz w:val="24"/>
          <w:szCs w:val="24"/>
        </w:rPr>
        <w:t>refuncionalizadas</w:t>
      </w:r>
      <w:proofErr w:type="spellEnd"/>
      <w:r w:rsidRPr="008A62B7">
        <w:rPr>
          <w:rFonts w:ascii="Times New Roman" w:hAnsi="Times New Roman" w:cs="Times New Roman"/>
          <w:sz w:val="24"/>
          <w:szCs w:val="24"/>
        </w:rPr>
        <w:t xml:space="preserve">, como por ejemplo la danza de los Moros Cristianos, Los </w:t>
      </w:r>
      <w:proofErr w:type="spellStart"/>
      <w:r w:rsidRPr="008A62B7">
        <w:rPr>
          <w:rFonts w:ascii="Times New Roman" w:hAnsi="Times New Roman" w:cs="Times New Roman"/>
          <w:sz w:val="24"/>
          <w:szCs w:val="24"/>
        </w:rPr>
        <w:t>Huachupines</w:t>
      </w:r>
      <w:proofErr w:type="spellEnd"/>
      <w:r w:rsidRPr="008A62B7">
        <w:rPr>
          <w:rFonts w:ascii="Times New Roman" w:hAnsi="Times New Roman" w:cs="Times New Roman"/>
          <w:sz w:val="24"/>
          <w:szCs w:val="24"/>
        </w:rPr>
        <w:t>, la danza de Los Diablos Rojos y la de Los Gallitos o Pollitos.</w:t>
      </w:r>
    </w:p>
    <w:p w14:paraId="157D2AA6" w14:textId="77777777"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Las danzas de matriz europea han sido adoptadas y adaptadas por las comunidades indígenas</w:t>
      </w:r>
      <w:r>
        <w:rPr>
          <w:rFonts w:ascii="Times New Roman" w:hAnsi="Times New Roman" w:cs="Times New Roman"/>
          <w:sz w:val="24"/>
          <w:szCs w:val="24"/>
        </w:rPr>
        <w:t xml:space="preserve"> hasta </w:t>
      </w:r>
      <w:r w:rsidRPr="008A62B7">
        <w:rPr>
          <w:rFonts w:ascii="Times New Roman" w:hAnsi="Times New Roman" w:cs="Times New Roman"/>
          <w:sz w:val="24"/>
          <w:szCs w:val="24"/>
        </w:rPr>
        <w:t>hace</w:t>
      </w:r>
      <w:r>
        <w:rPr>
          <w:rFonts w:ascii="Times New Roman" w:hAnsi="Times New Roman" w:cs="Times New Roman"/>
          <w:sz w:val="24"/>
          <w:szCs w:val="24"/>
        </w:rPr>
        <w:t>rlas</w:t>
      </w:r>
      <w:r w:rsidRPr="008A62B7">
        <w:rPr>
          <w:rFonts w:ascii="Times New Roman" w:hAnsi="Times New Roman" w:cs="Times New Roman"/>
          <w:sz w:val="24"/>
          <w:szCs w:val="24"/>
        </w:rPr>
        <w:t xml:space="preserve"> propias en </w:t>
      </w:r>
      <w:r>
        <w:rPr>
          <w:rFonts w:ascii="Times New Roman" w:hAnsi="Times New Roman" w:cs="Times New Roman"/>
          <w:sz w:val="24"/>
          <w:szCs w:val="24"/>
        </w:rPr>
        <w:t xml:space="preserve">un proceso </w:t>
      </w:r>
      <w:r w:rsidRPr="008A62B7">
        <w:rPr>
          <w:rFonts w:ascii="Times New Roman" w:hAnsi="Times New Roman" w:cs="Times New Roman"/>
          <w:sz w:val="24"/>
          <w:szCs w:val="24"/>
        </w:rPr>
        <w:t xml:space="preserve">que Martínez (2010) denomina </w:t>
      </w:r>
      <w:r w:rsidRPr="00AC71B1">
        <w:rPr>
          <w:rFonts w:ascii="Times New Roman" w:hAnsi="Times New Roman" w:cs="Times New Roman"/>
          <w:i/>
          <w:sz w:val="24"/>
          <w:szCs w:val="24"/>
        </w:rPr>
        <w:t>apropiación cultural</w:t>
      </w:r>
      <w:r>
        <w:rPr>
          <w:rFonts w:ascii="Times New Roman" w:hAnsi="Times New Roman" w:cs="Times New Roman"/>
          <w:sz w:val="24"/>
          <w:szCs w:val="24"/>
        </w:rPr>
        <w:t>. De esta manera,</w:t>
      </w:r>
      <w:r w:rsidRPr="008A62B7">
        <w:rPr>
          <w:rFonts w:ascii="Times New Roman" w:hAnsi="Times New Roman" w:cs="Times New Roman"/>
          <w:sz w:val="24"/>
          <w:szCs w:val="24"/>
        </w:rPr>
        <w:t xml:space="preserve"> integran elementos provenientes de su cosmovisión, usos</w:t>
      </w:r>
      <w:r>
        <w:rPr>
          <w:rFonts w:ascii="Times New Roman" w:hAnsi="Times New Roman" w:cs="Times New Roman"/>
          <w:sz w:val="24"/>
          <w:szCs w:val="24"/>
        </w:rPr>
        <w:t>,</w:t>
      </w:r>
      <w:r w:rsidRPr="008A62B7">
        <w:rPr>
          <w:rFonts w:ascii="Times New Roman" w:hAnsi="Times New Roman" w:cs="Times New Roman"/>
          <w:sz w:val="24"/>
          <w:szCs w:val="24"/>
        </w:rPr>
        <w:t xml:space="preserve"> costumbres </w:t>
      </w:r>
      <w:r>
        <w:rPr>
          <w:rFonts w:ascii="Times New Roman" w:hAnsi="Times New Roman" w:cs="Times New Roman"/>
          <w:sz w:val="24"/>
          <w:szCs w:val="24"/>
        </w:rPr>
        <w:t>e</w:t>
      </w:r>
      <w:r w:rsidRPr="008A62B7">
        <w:rPr>
          <w:rFonts w:ascii="Times New Roman" w:hAnsi="Times New Roman" w:cs="Times New Roman"/>
          <w:sz w:val="24"/>
          <w:szCs w:val="24"/>
        </w:rPr>
        <w:t xml:space="preserve"> historia. Así, las danzas reelaboradas por las comunidades adoptivas se vuelven una muestra de la vida de esa comunidad: de sus éxitos y de sus fracasos, de sus padecimientos y sus rebeliones (Martínez, 2010).</w:t>
      </w:r>
    </w:p>
    <w:p w14:paraId="7DD9E5BD" w14:textId="77777777" w:rsidR="0047641A" w:rsidRDefault="0047641A"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palabras de </w:t>
      </w:r>
      <w:r w:rsidRPr="008A62B7">
        <w:rPr>
          <w:rFonts w:ascii="Times New Roman" w:hAnsi="Times New Roman" w:cs="Times New Roman"/>
          <w:sz w:val="24"/>
          <w:szCs w:val="24"/>
        </w:rPr>
        <w:t>Palomino (2014)</w:t>
      </w:r>
      <w:r>
        <w:rPr>
          <w:rFonts w:ascii="Times New Roman" w:hAnsi="Times New Roman" w:cs="Times New Roman"/>
          <w:sz w:val="24"/>
          <w:szCs w:val="24"/>
        </w:rPr>
        <w:t>, l</w:t>
      </w:r>
      <w:r w:rsidRPr="008A62B7">
        <w:rPr>
          <w:rFonts w:ascii="Times New Roman" w:hAnsi="Times New Roman" w:cs="Times New Roman"/>
          <w:sz w:val="24"/>
          <w:szCs w:val="24"/>
        </w:rPr>
        <w:t>as danzas constituyen un elemento importante en la idea de identidad de un grupo social en el ámbito local. Cuando hablamos de una comunidad, grupo social, grupo étnico, etc., nos referimos al aporte a la identidad que se conforma a partir de un lenguaje estético, musical o corporal</w:t>
      </w:r>
      <w:r>
        <w:rPr>
          <w:rFonts w:ascii="Times New Roman" w:hAnsi="Times New Roman" w:cs="Times New Roman"/>
          <w:sz w:val="24"/>
          <w:szCs w:val="24"/>
        </w:rPr>
        <w:t>, es decir,</w:t>
      </w:r>
      <w:r w:rsidRPr="008A62B7">
        <w:rPr>
          <w:rFonts w:ascii="Times New Roman" w:hAnsi="Times New Roman" w:cs="Times New Roman"/>
          <w:sz w:val="24"/>
          <w:szCs w:val="24"/>
        </w:rPr>
        <w:t xml:space="preserve"> una historia narrada que conecta símbolos e imágenes compartidos (Palomino, 2014).</w:t>
      </w:r>
    </w:p>
    <w:p w14:paraId="2B4F6FC9" w14:textId="77777777" w:rsidR="0047641A" w:rsidRDefault="0047641A"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e</w:t>
      </w:r>
      <w:r w:rsidRPr="008A62B7">
        <w:rPr>
          <w:rFonts w:ascii="Times New Roman" w:hAnsi="Times New Roman" w:cs="Times New Roman"/>
          <w:sz w:val="24"/>
          <w:szCs w:val="24"/>
        </w:rPr>
        <w:t>n este artículo se analiza la cosmovisión de los “</w:t>
      </w:r>
      <w:proofErr w:type="spellStart"/>
      <w:r w:rsidRPr="008A62B7">
        <w:rPr>
          <w:rFonts w:ascii="Times New Roman" w:hAnsi="Times New Roman" w:cs="Times New Roman"/>
          <w:sz w:val="24"/>
          <w:szCs w:val="24"/>
        </w:rPr>
        <w:t>maistros</w:t>
      </w:r>
      <w:proofErr w:type="spellEnd"/>
      <w:r w:rsidRPr="008A62B7">
        <w:rPr>
          <w:rFonts w:ascii="Times New Roman" w:hAnsi="Times New Roman" w:cs="Times New Roman"/>
          <w:sz w:val="24"/>
          <w:szCs w:val="24"/>
        </w:rPr>
        <w:t>” (</w:t>
      </w:r>
      <w:r>
        <w:rPr>
          <w:rFonts w:ascii="Times New Roman" w:hAnsi="Times New Roman" w:cs="Times New Roman"/>
          <w:sz w:val="24"/>
          <w:szCs w:val="24"/>
        </w:rPr>
        <w:t>m</w:t>
      </w:r>
      <w:r w:rsidRPr="008A62B7">
        <w:rPr>
          <w:rFonts w:ascii="Times New Roman" w:hAnsi="Times New Roman" w:cs="Times New Roman"/>
          <w:sz w:val="24"/>
          <w:szCs w:val="24"/>
        </w:rPr>
        <w:t xml:space="preserve">aestros de la danza), los danzantes y los ciudadanos a partir de examinar los elementos históricos, socioculturales y la reestructuración de la denominada </w:t>
      </w:r>
      <w:r>
        <w:rPr>
          <w:rFonts w:ascii="Times New Roman" w:hAnsi="Times New Roman" w:cs="Times New Roman"/>
          <w:sz w:val="24"/>
          <w:szCs w:val="24"/>
        </w:rPr>
        <w:t>d</w:t>
      </w:r>
      <w:r w:rsidRPr="008A62B7">
        <w:rPr>
          <w:rFonts w:ascii="Times New Roman" w:hAnsi="Times New Roman" w:cs="Times New Roman"/>
          <w:sz w:val="24"/>
          <w:szCs w:val="24"/>
        </w:rPr>
        <w:t xml:space="preserve">anza de </w:t>
      </w:r>
      <w:r>
        <w:rPr>
          <w:rFonts w:ascii="Times New Roman" w:hAnsi="Times New Roman" w:cs="Times New Roman"/>
          <w:sz w:val="24"/>
          <w:szCs w:val="24"/>
        </w:rPr>
        <w:t>L</w:t>
      </w:r>
      <w:r w:rsidRPr="008A62B7">
        <w:rPr>
          <w:rFonts w:ascii="Times New Roman" w:hAnsi="Times New Roman" w:cs="Times New Roman"/>
          <w:sz w:val="24"/>
          <w:szCs w:val="24"/>
        </w:rPr>
        <w:t xml:space="preserve">os Gallitos y </w:t>
      </w:r>
      <w:r>
        <w:rPr>
          <w:rFonts w:ascii="Times New Roman" w:hAnsi="Times New Roman" w:cs="Times New Roman"/>
          <w:sz w:val="24"/>
          <w:szCs w:val="24"/>
        </w:rPr>
        <w:lastRenderedPageBreak/>
        <w:t>d</w:t>
      </w:r>
      <w:r w:rsidRPr="008A62B7">
        <w:rPr>
          <w:rFonts w:ascii="Times New Roman" w:hAnsi="Times New Roman" w:cs="Times New Roman"/>
          <w:sz w:val="24"/>
          <w:szCs w:val="24"/>
        </w:rPr>
        <w:t xml:space="preserve">anza de </w:t>
      </w:r>
      <w:r>
        <w:rPr>
          <w:rFonts w:ascii="Times New Roman" w:hAnsi="Times New Roman" w:cs="Times New Roman"/>
          <w:sz w:val="24"/>
          <w:szCs w:val="24"/>
        </w:rPr>
        <w:t>L</w:t>
      </w:r>
      <w:r w:rsidRPr="008A62B7">
        <w:rPr>
          <w:rFonts w:ascii="Times New Roman" w:hAnsi="Times New Roman" w:cs="Times New Roman"/>
          <w:sz w:val="24"/>
          <w:szCs w:val="24"/>
        </w:rPr>
        <w:t xml:space="preserve">os Diablos Rojos, así como su proceso de adaptación y adopción en Las Ánimas, </w:t>
      </w:r>
      <w:r>
        <w:rPr>
          <w:rFonts w:ascii="Times New Roman" w:hAnsi="Times New Roman" w:cs="Times New Roman"/>
          <w:sz w:val="24"/>
          <w:szCs w:val="24"/>
        </w:rPr>
        <w:t>m</w:t>
      </w:r>
      <w:r w:rsidRPr="008A62B7">
        <w:rPr>
          <w:rFonts w:ascii="Times New Roman" w:hAnsi="Times New Roman" w:cs="Times New Roman"/>
          <w:sz w:val="24"/>
          <w:szCs w:val="24"/>
        </w:rPr>
        <w:t>unicipio de Tecoanapa en el Estado de Guerrero.</w:t>
      </w:r>
    </w:p>
    <w:p w14:paraId="218029B2" w14:textId="77777777" w:rsidR="0047641A" w:rsidRDefault="0047641A"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participación popular en las danzas tiene una motivación religiosa, especialmente la religión católica, además de un componente campesino popular, de tal manera que la mayor actividad dancística local está vinculada al calendario católico.</w:t>
      </w:r>
      <w:r>
        <w:rPr>
          <w:rFonts w:ascii="Times New Roman" w:hAnsi="Times New Roman" w:cs="Times New Roman"/>
          <w:sz w:val="24"/>
          <w:szCs w:val="24"/>
        </w:rPr>
        <w:t xml:space="preserve"> </w:t>
      </w:r>
      <w:r w:rsidRPr="008A62B7">
        <w:rPr>
          <w:rFonts w:ascii="Times New Roman" w:hAnsi="Times New Roman" w:cs="Times New Roman"/>
          <w:sz w:val="24"/>
          <w:szCs w:val="24"/>
        </w:rPr>
        <w:t>No obstante, recientemente se observa en la localidad la aparición de ciertos aspectos que están teniendo un impacto en la motivación para participar; se trata del alejamiento de algunas familias de la religión católica para pasar a formar parte de pequeños grupos evangélicos. Además, la migración frecuente de los jóvenes dificulta reclutar localmente a potenciales danzantes.</w:t>
      </w:r>
    </w:p>
    <w:p w14:paraId="4CCC4391" w14:textId="77777777" w:rsidR="0047641A" w:rsidRDefault="0047641A"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Estos</w:t>
      </w:r>
      <w:r w:rsidRPr="008A62B7">
        <w:rPr>
          <w:rFonts w:ascii="Times New Roman" w:hAnsi="Times New Roman" w:cs="Times New Roman"/>
          <w:sz w:val="24"/>
          <w:szCs w:val="24"/>
        </w:rPr>
        <w:t xml:space="preserve"> dos factores están impactando en la reducción del catolicismo y las prácticas del ritual católico, incluyendo las danzas regionales, lo que genera un proceso de transformación de las culturas locales. Este aspecto es fundamental para comprender la realidad campesina popular de comunidades como Las Ánimas. Si bien esta hibridación cultural comenzó con la hispanización progresiva de los diferentes grupos sociales, es indudable que estos, en función de su propia dinámica social, han reelaborado sus propias culturas, </w:t>
      </w:r>
      <w:r>
        <w:rPr>
          <w:rFonts w:ascii="Times New Roman" w:hAnsi="Times New Roman" w:cs="Times New Roman"/>
          <w:sz w:val="24"/>
          <w:szCs w:val="24"/>
        </w:rPr>
        <w:t>lo que ha dado</w:t>
      </w:r>
      <w:r w:rsidRPr="008A62B7">
        <w:rPr>
          <w:rFonts w:ascii="Times New Roman" w:hAnsi="Times New Roman" w:cs="Times New Roman"/>
          <w:sz w:val="24"/>
          <w:szCs w:val="24"/>
        </w:rPr>
        <w:t xml:space="preserve"> lugar a otros procesos dinámicos y creativos para la nueva juventud (</w:t>
      </w:r>
      <w:proofErr w:type="spellStart"/>
      <w:r w:rsidRPr="008A62B7">
        <w:rPr>
          <w:rFonts w:ascii="Times New Roman" w:hAnsi="Times New Roman" w:cs="Times New Roman"/>
          <w:sz w:val="24"/>
          <w:szCs w:val="24"/>
        </w:rPr>
        <w:t>Queija</w:t>
      </w:r>
      <w:proofErr w:type="spellEnd"/>
      <w:r w:rsidRPr="008A62B7">
        <w:rPr>
          <w:rFonts w:ascii="Times New Roman" w:hAnsi="Times New Roman" w:cs="Times New Roman"/>
          <w:sz w:val="24"/>
          <w:szCs w:val="24"/>
        </w:rPr>
        <w:t>, 1984).</w:t>
      </w:r>
    </w:p>
    <w:p w14:paraId="7FD2D9C0" w14:textId="308FCD6E" w:rsidR="00916D6B" w:rsidRDefault="00916D6B" w:rsidP="00CE446B">
      <w:pPr>
        <w:autoSpaceDE w:val="0"/>
        <w:autoSpaceDN w:val="0"/>
        <w:adjustRightInd w:val="0"/>
        <w:spacing w:after="0" w:line="360" w:lineRule="auto"/>
        <w:ind w:firstLine="708"/>
        <w:jc w:val="both"/>
        <w:rPr>
          <w:rFonts w:ascii="Times New Roman" w:hAnsi="Times New Roman" w:cs="Times New Roman"/>
          <w:b/>
          <w:bCs/>
          <w:color w:val="221E1F"/>
          <w:sz w:val="24"/>
          <w:lang w:val="es-CO" w:eastAsia="es-CL"/>
        </w:rPr>
      </w:pPr>
    </w:p>
    <w:p w14:paraId="68B75CEE" w14:textId="40493AC2" w:rsidR="004D596B" w:rsidRPr="00415F9A" w:rsidRDefault="004D596B" w:rsidP="00CE446B">
      <w:pPr>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415F9A">
        <w:rPr>
          <w:rFonts w:ascii="Times New Roman" w:hAnsi="Times New Roman" w:cs="Times New Roman"/>
          <w:b/>
          <w:bCs/>
          <w:color w:val="221E1F"/>
          <w:sz w:val="32"/>
          <w:szCs w:val="32"/>
          <w:lang w:val="es-CO" w:eastAsia="es-CL"/>
        </w:rPr>
        <w:t>Materiales y métodos</w:t>
      </w:r>
    </w:p>
    <w:p w14:paraId="04742423" w14:textId="77777777" w:rsidR="005C7FDB" w:rsidRDefault="005C7FDB" w:rsidP="00CE44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A62B7">
        <w:rPr>
          <w:rFonts w:ascii="Times New Roman" w:hAnsi="Times New Roman" w:cs="Times New Roman"/>
          <w:sz w:val="24"/>
          <w:szCs w:val="24"/>
        </w:rPr>
        <w:t xml:space="preserve">Para conocer la historia de las danzas y de sus participantes que las han mantenido vivas se utilizó metodología etnográfica, la cual es una herramienta descriptiva de amplia aplicación en el trabajo antropológico. </w:t>
      </w:r>
      <w:r>
        <w:rPr>
          <w:rFonts w:ascii="Times New Roman" w:hAnsi="Times New Roman" w:cs="Times New Roman"/>
          <w:sz w:val="24"/>
          <w:szCs w:val="24"/>
        </w:rPr>
        <w:t>En concreto, s</w:t>
      </w:r>
      <w:r w:rsidRPr="008A62B7">
        <w:rPr>
          <w:rFonts w:ascii="Times New Roman" w:hAnsi="Times New Roman" w:cs="Times New Roman"/>
          <w:sz w:val="24"/>
          <w:szCs w:val="24"/>
        </w:rPr>
        <w:t xml:space="preserve">e llevaron a cabo veintiséis entrevistas </w:t>
      </w:r>
      <w:r>
        <w:rPr>
          <w:rFonts w:ascii="Times New Roman" w:hAnsi="Times New Roman" w:cs="Times New Roman"/>
          <w:sz w:val="24"/>
          <w:szCs w:val="24"/>
        </w:rPr>
        <w:t>en</w:t>
      </w:r>
      <w:r w:rsidRPr="008A62B7">
        <w:rPr>
          <w:rFonts w:ascii="Times New Roman" w:hAnsi="Times New Roman" w:cs="Times New Roman"/>
          <w:sz w:val="24"/>
          <w:szCs w:val="24"/>
        </w:rPr>
        <w:t xml:space="preserve"> profundidad distribuidas en tres grupos: cuatro entrevistas a los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stros</w:t>
      </w:r>
      <w:proofErr w:type="spellEnd"/>
      <w:r w:rsidRPr="008A62B7">
        <w:rPr>
          <w:rFonts w:ascii="Times New Roman" w:hAnsi="Times New Roman" w:cs="Times New Roman"/>
          <w:sz w:val="24"/>
          <w:szCs w:val="24"/>
        </w:rPr>
        <w:t xml:space="preserve"> de cada danza, con un contenido de cinco preguntas; catorce a los integrantes de las dos danzas, también con un contenido de cinco preguntas; y diez a personas que, debido a su edad y residencia en la localidad, han sido observadores y partidarios de las danzas, con un contenido de cinco preguntas.</w:t>
      </w:r>
    </w:p>
    <w:p w14:paraId="769AF6E7" w14:textId="77777777" w:rsidR="005C7FDB" w:rsidRDefault="005C7FDB"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8A62B7">
        <w:rPr>
          <w:rFonts w:ascii="Times New Roman" w:hAnsi="Times New Roman" w:cs="Times New Roman"/>
          <w:sz w:val="24"/>
          <w:szCs w:val="24"/>
        </w:rPr>
        <w:t xml:space="preserve">e seleccionaron a los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stros</w:t>
      </w:r>
      <w:proofErr w:type="spellEnd"/>
      <w:r w:rsidRPr="008A62B7">
        <w:rPr>
          <w:rFonts w:ascii="Times New Roman" w:hAnsi="Times New Roman" w:cs="Times New Roman"/>
          <w:sz w:val="24"/>
          <w:szCs w:val="24"/>
        </w:rPr>
        <w:t xml:space="preserve"> porque son los principales promotores para la conformación de la danza, y actúan como gestores para conseguir las herramientas e insumos necesarios, como las pinturas para las máscaras, el vestuario de los principales personajes, así como otros atuendos (pañuelos, plumas, sonajas, papel, medias, pelucas y zapatillas) para los danzantes. </w:t>
      </w:r>
    </w:p>
    <w:p w14:paraId="31FEF1DB" w14:textId="77777777" w:rsidR="005C7FDB" w:rsidRDefault="005C7FDB"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lastRenderedPageBreak/>
        <w:t xml:space="preserve">Los integrantes de las danzas entrevistados fueron los llamados </w:t>
      </w:r>
      <w:r w:rsidRPr="004553A9">
        <w:rPr>
          <w:rFonts w:ascii="Times New Roman" w:hAnsi="Times New Roman" w:cs="Times New Roman"/>
          <w:i/>
          <w:sz w:val="24"/>
          <w:szCs w:val="24"/>
        </w:rPr>
        <w:t>cabecillas de cada danza</w:t>
      </w:r>
      <w:r w:rsidRPr="008A62B7">
        <w:rPr>
          <w:rFonts w:ascii="Times New Roman" w:hAnsi="Times New Roman" w:cs="Times New Roman"/>
          <w:sz w:val="24"/>
          <w:szCs w:val="24"/>
        </w:rPr>
        <w:t xml:space="preserve">, </w:t>
      </w:r>
      <w:r>
        <w:rPr>
          <w:rFonts w:ascii="Times New Roman" w:hAnsi="Times New Roman" w:cs="Times New Roman"/>
          <w:sz w:val="24"/>
          <w:szCs w:val="24"/>
        </w:rPr>
        <w:t>los cuales</w:t>
      </w:r>
      <w:r w:rsidRPr="008A62B7">
        <w:rPr>
          <w:rFonts w:ascii="Times New Roman" w:hAnsi="Times New Roman" w:cs="Times New Roman"/>
          <w:sz w:val="24"/>
          <w:szCs w:val="24"/>
        </w:rPr>
        <w:t xml:space="preserve"> asumen la responsabilidad de la organización dentro de </w:t>
      </w:r>
      <w:r>
        <w:rPr>
          <w:rFonts w:ascii="Times New Roman" w:hAnsi="Times New Roman" w:cs="Times New Roman"/>
          <w:sz w:val="24"/>
          <w:szCs w:val="24"/>
        </w:rPr>
        <w:t xml:space="preserve">ella, así como </w:t>
      </w:r>
      <w:r w:rsidRPr="008A62B7">
        <w:rPr>
          <w:rFonts w:ascii="Times New Roman" w:hAnsi="Times New Roman" w:cs="Times New Roman"/>
          <w:sz w:val="24"/>
          <w:szCs w:val="24"/>
        </w:rPr>
        <w:t xml:space="preserve">un compromiso de compañerismo, organización y confianza para realizar una buena presentación durante las actuaciones dancísticas ante la población. </w:t>
      </w:r>
    </w:p>
    <w:p w14:paraId="1C9134CE" w14:textId="77777777" w:rsidR="005C7FDB" w:rsidRDefault="005C7FDB"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Los espectadores entrevistados fueron seleccionados con el objetivo de conocer su gusto por las danzas, su interpretación y su relación con la religión católica. Estos tres grupos de pobladores son los que mantienen una relación directa con las danzas, objeto de estudio de esta investigación.</w:t>
      </w:r>
    </w:p>
    <w:p w14:paraId="1B577019" w14:textId="77777777" w:rsidR="005C7FDB" w:rsidRPr="00BE4EC3" w:rsidRDefault="005C7FDB" w:rsidP="00CE446B">
      <w:pPr>
        <w:autoSpaceDE w:val="0"/>
        <w:autoSpaceDN w:val="0"/>
        <w:adjustRightInd w:val="0"/>
        <w:spacing w:after="0" w:line="360" w:lineRule="auto"/>
        <w:ind w:firstLine="708"/>
        <w:jc w:val="both"/>
        <w:rPr>
          <w:rFonts w:ascii="Times New Roman" w:hAnsi="Times New Roman" w:cs="Times New Roman"/>
          <w:color w:val="000000"/>
          <w:sz w:val="24"/>
          <w:lang w:eastAsia="es-MX"/>
        </w:rPr>
      </w:pPr>
    </w:p>
    <w:p w14:paraId="484FC88A" w14:textId="77777777" w:rsidR="00BE4EC3" w:rsidRPr="00415F9A" w:rsidRDefault="00BE4EC3" w:rsidP="00415F9A">
      <w:pPr>
        <w:autoSpaceDE w:val="0"/>
        <w:autoSpaceDN w:val="0"/>
        <w:adjustRightInd w:val="0"/>
        <w:spacing w:after="0" w:line="360" w:lineRule="auto"/>
        <w:jc w:val="center"/>
        <w:rPr>
          <w:rFonts w:ascii="Times New Roman" w:hAnsi="Times New Roman" w:cs="Times New Roman"/>
          <w:b/>
          <w:bCs/>
          <w:color w:val="000000"/>
          <w:sz w:val="28"/>
          <w:szCs w:val="24"/>
          <w:lang w:eastAsia="es-MX"/>
        </w:rPr>
      </w:pPr>
      <w:r w:rsidRPr="00415F9A">
        <w:rPr>
          <w:rFonts w:ascii="Times New Roman" w:hAnsi="Times New Roman" w:cs="Times New Roman"/>
          <w:b/>
          <w:bCs/>
          <w:color w:val="000000"/>
          <w:sz w:val="28"/>
          <w:szCs w:val="24"/>
          <w:lang w:eastAsia="es-MX"/>
        </w:rPr>
        <w:t>Diseño del experimento</w:t>
      </w:r>
    </w:p>
    <w:p w14:paraId="2EDAD2F3" w14:textId="77777777" w:rsidR="002E2500" w:rsidRPr="008A62B7"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Al observar que en la literatura no encontramos un enfoque etnográfico de las danzas regionales en una comunidad rural, buscamos recopilar información cualitativa que fuera fácilmente comprensible para la población local.</w:t>
      </w:r>
      <w:r>
        <w:rPr>
          <w:rFonts w:ascii="Times New Roman" w:hAnsi="Times New Roman" w:cs="Times New Roman"/>
          <w:sz w:val="24"/>
          <w:szCs w:val="24"/>
        </w:rPr>
        <w:t xml:space="preserve"> S</w:t>
      </w:r>
      <w:r w:rsidRPr="008A62B7">
        <w:rPr>
          <w:rFonts w:ascii="Times New Roman" w:hAnsi="Times New Roman" w:cs="Times New Roman"/>
          <w:sz w:val="24"/>
          <w:szCs w:val="24"/>
        </w:rPr>
        <w:t>e diseñó un instrumento que permitiera identificar el origen de las danzas, la trayectoria de participación de los integrantes, su compromiso católico-social y su conexión con sus antepasados a través de las danzas. Para ello, nos enfocamos en las siguientes dimensiones del fenómeno:</w:t>
      </w:r>
    </w:p>
    <w:p w14:paraId="1BDB7BE9" w14:textId="77777777" w:rsidR="002E2500" w:rsidRPr="00FC4208" w:rsidRDefault="002E2500" w:rsidP="00CE446B">
      <w:pPr>
        <w:pStyle w:val="Prrafodelista"/>
        <w:numPr>
          <w:ilvl w:val="0"/>
          <w:numId w:val="1"/>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 xml:space="preserve">Una breve historia de los </w:t>
      </w:r>
      <w:proofErr w:type="spellStart"/>
      <w:r w:rsidRPr="00FC4208">
        <w:rPr>
          <w:rFonts w:ascii="Times New Roman" w:hAnsi="Times New Roman" w:cs="Times New Roman"/>
          <w:sz w:val="24"/>
          <w:szCs w:val="24"/>
        </w:rPr>
        <w:t>ma</w:t>
      </w:r>
      <w:r>
        <w:rPr>
          <w:rFonts w:ascii="Times New Roman" w:hAnsi="Times New Roman" w:cs="Times New Roman"/>
          <w:sz w:val="24"/>
          <w:szCs w:val="24"/>
        </w:rPr>
        <w:t>i</w:t>
      </w:r>
      <w:r w:rsidRPr="00FC4208">
        <w:rPr>
          <w:rFonts w:ascii="Times New Roman" w:hAnsi="Times New Roman" w:cs="Times New Roman"/>
          <w:sz w:val="24"/>
          <w:szCs w:val="24"/>
        </w:rPr>
        <w:t>stros</w:t>
      </w:r>
      <w:proofErr w:type="spellEnd"/>
      <w:r w:rsidRPr="00FC4208">
        <w:rPr>
          <w:rFonts w:ascii="Times New Roman" w:hAnsi="Times New Roman" w:cs="Times New Roman"/>
          <w:sz w:val="24"/>
          <w:szCs w:val="24"/>
        </w:rPr>
        <w:t xml:space="preserve">, así como su trayectoria en la danza, donde se incluye su aprecio por la cultura local y su contribución a su preservación. Esto abarca datos demográficos, como la edad en la que comenzaron a bailar, cuándo se convirtieron en </w:t>
      </w:r>
      <w:proofErr w:type="spellStart"/>
      <w:r w:rsidRPr="00FC4208">
        <w:rPr>
          <w:rFonts w:ascii="Times New Roman" w:hAnsi="Times New Roman" w:cs="Times New Roman"/>
          <w:sz w:val="24"/>
          <w:szCs w:val="24"/>
        </w:rPr>
        <w:t>ma</w:t>
      </w:r>
      <w:r>
        <w:rPr>
          <w:rFonts w:ascii="Times New Roman" w:hAnsi="Times New Roman" w:cs="Times New Roman"/>
          <w:sz w:val="24"/>
          <w:szCs w:val="24"/>
        </w:rPr>
        <w:t>i</w:t>
      </w:r>
      <w:r w:rsidRPr="00FC4208">
        <w:rPr>
          <w:rFonts w:ascii="Times New Roman" w:hAnsi="Times New Roman" w:cs="Times New Roman"/>
          <w:sz w:val="24"/>
          <w:szCs w:val="24"/>
        </w:rPr>
        <w:t>stros</w:t>
      </w:r>
      <w:proofErr w:type="spellEnd"/>
      <w:r w:rsidRPr="00FC4208">
        <w:rPr>
          <w:rFonts w:ascii="Times New Roman" w:hAnsi="Times New Roman" w:cs="Times New Roman"/>
          <w:sz w:val="24"/>
          <w:szCs w:val="24"/>
        </w:rPr>
        <w:t xml:space="preserve"> y su compromiso con el ritual católico-social en la comunidad.</w:t>
      </w:r>
    </w:p>
    <w:p w14:paraId="4E2D65FF" w14:textId="77777777" w:rsidR="002E2500" w:rsidRPr="00FC4208" w:rsidRDefault="002E2500" w:rsidP="00CE446B">
      <w:pPr>
        <w:pStyle w:val="Prrafodelista"/>
        <w:numPr>
          <w:ilvl w:val="0"/>
          <w:numId w:val="1"/>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Registro de los integrantes de las danzas, incluyendo el motivo por el cual participan. Esto puede ser por compromiso católico-social, por distracción, por gusto personal o, en algunos casos, por presión familiar si sus padres participaron y lo ven como una tradición heredada. Se consideraron aspectos como el sexo, la edad, el contexto familiar, el estado civil, si tienen hijos y su afiliación religiosa.</w:t>
      </w:r>
    </w:p>
    <w:p w14:paraId="3EAEC4FF" w14:textId="77777777" w:rsidR="002E2500" w:rsidRDefault="002E2500" w:rsidP="00CE446B">
      <w:pPr>
        <w:pStyle w:val="Prrafodelista"/>
        <w:numPr>
          <w:ilvl w:val="0"/>
          <w:numId w:val="1"/>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 xml:space="preserve">Registro de las personas que observan las danzas durante sus presentaciones con el fin de conocer su opinión y gusto por </w:t>
      </w:r>
      <w:r>
        <w:rPr>
          <w:rFonts w:ascii="Times New Roman" w:hAnsi="Times New Roman" w:cs="Times New Roman"/>
          <w:sz w:val="24"/>
          <w:szCs w:val="24"/>
        </w:rPr>
        <w:t>ellas</w:t>
      </w:r>
      <w:r w:rsidRPr="00FC4208">
        <w:rPr>
          <w:rFonts w:ascii="Times New Roman" w:hAnsi="Times New Roman" w:cs="Times New Roman"/>
          <w:sz w:val="24"/>
          <w:szCs w:val="24"/>
        </w:rPr>
        <w:t>, su sentido de pertenencia, preferencias por algún personaje, afiliación religiosa y la percepción de su conexión con sus antepasados.</w:t>
      </w:r>
    </w:p>
    <w:p w14:paraId="4F0D0AE3" w14:textId="77777777" w:rsidR="00415F9A" w:rsidRDefault="00415F9A" w:rsidP="00CE446B">
      <w:pPr>
        <w:autoSpaceDE w:val="0"/>
        <w:autoSpaceDN w:val="0"/>
        <w:adjustRightInd w:val="0"/>
        <w:spacing w:after="0" w:line="360" w:lineRule="auto"/>
        <w:jc w:val="center"/>
        <w:rPr>
          <w:rFonts w:ascii="Times New Roman" w:hAnsi="Times New Roman" w:cs="Times New Roman"/>
          <w:b/>
          <w:bCs/>
          <w:color w:val="221E1F"/>
          <w:sz w:val="28"/>
          <w:szCs w:val="28"/>
          <w:lang w:val="es-CO" w:eastAsia="es-CL"/>
        </w:rPr>
      </w:pPr>
    </w:p>
    <w:p w14:paraId="1747A6CC" w14:textId="77777777" w:rsidR="00415F9A" w:rsidRDefault="00415F9A" w:rsidP="00CE446B">
      <w:pPr>
        <w:autoSpaceDE w:val="0"/>
        <w:autoSpaceDN w:val="0"/>
        <w:adjustRightInd w:val="0"/>
        <w:spacing w:after="0" w:line="360" w:lineRule="auto"/>
        <w:jc w:val="center"/>
        <w:rPr>
          <w:rFonts w:ascii="Times New Roman" w:hAnsi="Times New Roman" w:cs="Times New Roman"/>
          <w:b/>
          <w:bCs/>
          <w:color w:val="221E1F"/>
          <w:sz w:val="28"/>
          <w:szCs w:val="28"/>
          <w:lang w:val="es-CO" w:eastAsia="es-CL"/>
        </w:rPr>
      </w:pPr>
    </w:p>
    <w:p w14:paraId="2442C629" w14:textId="42677D88" w:rsidR="004D596B" w:rsidRPr="00415F9A" w:rsidRDefault="004D596B" w:rsidP="00CE446B">
      <w:pPr>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415F9A">
        <w:rPr>
          <w:rFonts w:ascii="Times New Roman" w:hAnsi="Times New Roman" w:cs="Times New Roman"/>
          <w:b/>
          <w:bCs/>
          <w:color w:val="221E1F"/>
          <w:sz w:val="32"/>
          <w:szCs w:val="32"/>
          <w:lang w:val="es-CO" w:eastAsia="es-CL"/>
        </w:rPr>
        <w:lastRenderedPageBreak/>
        <w:t>Resultados</w:t>
      </w:r>
    </w:p>
    <w:p w14:paraId="13F362F5"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Los resultados muestran que tanto los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stros</w:t>
      </w:r>
      <w:proofErr w:type="spellEnd"/>
      <w:r w:rsidRPr="008A62B7">
        <w:rPr>
          <w:rFonts w:ascii="Times New Roman" w:hAnsi="Times New Roman" w:cs="Times New Roman"/>
          <w:sz w:val="24"/>
          <w:szCs w:val="24"/>
        </w:rPr>
        <w:t xml:space="preserve"> como los danzantes comparten un rasgo común: ambos grupos tienen una fuerte vinculación y compromiso con el ritual religioso católico popular. </w:t>
      </w:r>
      <w:r>
        <w:rPr>
          <w:rFonts w:ascii="Times New Roman" w:hAnsi="Times New Roman" w:cs="Times New Roman"/>
          <w:sz w:val="24"/>
          <w:szCs w:val="24"/>
        </w:rPr>
        <w:t>De hecho, t</w:t>
      </w:r>
      <w:r w:rsidRPr="008A62B7">
        <w:rPr>
          <w:rFonts w:ascii="Times New Roman" w:hAnsi="Times New Roman" w:cs="Times New Roman"/>
          <w:sz w:val="24"/>
          <w:szCs w:val="24"/>
        </w:rPr>
        <w:t xml:space="preserve">odos los entrevistados expresan un interés por participar activamente en su comunidad, aunque las autoridades locales no lo reconozcan como tal debido a que no se considera una actividad de trabajo comunal. </w:t>
      </w:r>
      <w:r>
        <w:rPr>
          <w:rFonts w:ascii="Times New Roman" w:hAnsi="Times New Roman" w:cs="Times New Roman"/>
          <w:sz w:val="24"/>
          <w:szCs w:val="24"/>
        </w:rPr>
        <w:t>En tal sentido, e</w:t>
      </w:r>
      <w:r w:rsidRPr="008A62B7">
        <w:rPr>
          <w:rFonts w:ascii="Times New Roman" w:hAnsi="Times New Roman" w:cs="Times New Roman"/>
          <w:sz w:val="24"/>
          <w:szCs w:val="24"/>
        </w:rPr>
        <w:t>s importante mencionar que todas las personas en la localidad tienen derechos y obligaciones de dedicar tiempo a labores comunitarias no religiosas.</w:t>
      </w:r>
    </w:p>
    <w:p w14:paraId="7B281B55"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Los cabecillas o líderes de las danzas desempeñan un papel crucial al organizar, dirigir y resolver cualquier problema que pueda surgir entre los danzantes, el comité y los espectadores de las danzas. En situaciones especiales, los cabecillas o líderes pueden ausentarse sin recibir ningún castigo, a diferencia de los danzantes, quienes son multados económicamente si faltan a una presentación popular de las danzas.</w:t>
      </w:r>
    </w:p>
    <w:p w14:paraId="4CAD7B47"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La mayoría de los entrevistados tienen educación básica en el caso de la danza de Los Diablos Rojos, mientras que en la danza de Los Gallitos la mayoría de los integrantes están asistiendo a la escuela. Esta diferencia está marcada por la edad de los danzantes, ya que los más jóvenes están cursando la educación escolar. </w:t>
      </w:r>
    </w:p>
    <w:p w14:paraId="365F3852"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En la danza de Los Diablos Rojos, el rango de edad de los danzantes va desde los catorce hasta los cuarenta años, mientras que </w:t>
      </w:r>
      <w:r>
        <w:rPr>
          <w:rFonts w:ascii="Times New Roman" w:hAnsi="Times New Roman" w:cs="Times New Roman"/>
          <w:sz w:val="24"/>
          <w:szCs w:val="24"/>
        </w:rPr>
        <w:t>en</w:t>
      </w:r>
      <w:r w:rsidRPr="008A62B7">
        <w:rPr>
          <w:rFonts w:ascii="Times New Roman" w:hAnsi="Times New Roman" w:cs="Times New Roman"/>
          <w:sz w:val="24"/>
          <w:szCs w:val="24"/>
        </w:rPr>
        <w:t xml:space="preserve"> los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stros</w:t>
      </w:r>
      <w:proofErr w:type="spellEnd"/>
      <w:r w:rsidRPr="008A62B7">
        <w:rPr>
          <w:rFonts w:ascii="Times New Roman" w:hAnsi="Times New Roman" w:cs="Times New Roman"/>
          <w:sz w:val="24"/>
          <w:szCs w:val="24"/>
        </w:rPr>
        <w:t xml:space="preserve"> oscilan entre los cuarenta y setenta años. En el caso de la danza de Los Gallitos, el rango de edad de los danzantes es de cinco a dieciséis años, y son apoyados por sus padres. </w:t>
      </w:r>
    </w:p>
    <w:p w14:paraId="7E008058"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Los niveles de jerarquía dentro de ambas danzas se otorgan en base a los años de participación y es preferible si además tienen experiencia tocando algún instrumento musical; ambos aspectos son necesarios para llegar a ser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 xml:space="preserve">(maestro </w:t>
      </w:r>
      <w:r w:rsidRPr="008A62B7">
        <w:rPr>
          <w:rFonts w:ascii="Times New Roman" w:hAnsi="Times New Roman" w:cs="Times New Roman"/>
          <w:sz w:val="24"/>
          <w:szCs w:val="24"/>
        </w:rPr>
        <w:t>de la danza</w:t>
      </w:r>
      <w:r>
        <w:rPr>
          <w:rFonts w:ascii="Times New Roman" w:hAnsi="Times New Roman" w:cs="Times New Roman"/>
          <w:sz w:val="24"/>
          <w:szCs w:val="24"/>
        </w:rPr>
        <w:t>)</w:t>
      </w:r>
      <w:r w:rsidRPr="008A62B7">
        <w:rPr>
          <w:rFonts w:ascii="Times New Roman" w:hAnsi="Times New Roman" w:cs="Times New Roman"/>
          <w:sz w:val="24"/>
          <w:szCs w:val="24"/>
        </w:rPr>
        <w:t>.</w:t>
      </w:r>
    </w:p>
    <w:p w14:paraId="7448B902"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En la </w:t>
      </w:r>
      <w:r>
        <w:rPr>
          <w:rFonts w:ascii="Times New Roman" w:hAnsi="Times New Roman" w:cs="Times New Roman"/>
          <w:sz w:val="24"/>
          <w:szCs w:val="24"/>
        </w:rPr>
        <w:t>d</w:t>
      </w:r>
      <w:r w:rsidRPr="008A62B7">
        <w:rPr>
          <w:rFonts w:ascii="Times New Roman" w:hAnsi="Times New Roman" w:cs="Times New Roman"/>
          <w:sz w:val="24"/>
          <w:szCs w:val="24"/>
        </w:rPr>
        <w:t>anza de Los Gallitos, de las veintiséis entrevistas realizadas, catorce informantes reportan tener una familia con esposa e hijos, y ambos se pronunciaron a favor de que el jefe de familia participe en la danza. Seis entrevistados son solteros y viven en casa de sus padres, mientras que seis más son niños que viven con sus padres y abuelos, todos ellos participantes de la danza de Los Gallitos.</w:t>
      </w:r>
    </w:p>
    <w:p w14:paraId="24EE8A79"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En cuanto a la </w:t>
      </w:r>
      <w:r>
        <w:rPr>
          <w:rFonts w:ascii="Times New Roman" w:hAnsi="Times New Roman" w:cs="Times New Roman"/>
          <w:sz w:val="24"/>
          <w:szCs w:val="24"/>
        </w:rPr>
        <w:t>d</w:t>
      </w:r>
      <w:r w:rsidRPr="008A62B7">
        <w:rPr>
          <w:rFonts w:ascii="Times New Roman" w:hAnsi="Times New Roman" w:cs="Times New Roman"/>
          <w:sz w:val="24"/>
          <w:szCs w:val="24"/>
        </w:rPr>
        <w:t xml:space="preserve">anza de Los Diablos Rojos, también conocida como “Los Traviesos”, fue bautizada así por alguno de los maestros que la han dirigido. Se fundó en la comunidad alrededor del año 1945, y la primera persona que les enseñó a bailarla era de la comunidad de Dos Caminos del Municipio de Juan R. Escudero. Según los entrevistados, la diferencia </w:t>
      </w:r>
      <w:r w:rsidRPr="008A62B7">
        <w:rPr>
          <w:rFonts w:ascii="Times New Roman" w:hAnsi="Times New Roman" w:cs="Times New Roman"/>
          <w:sz w:val="24"/>
          <w:szCs w:val="24"/>
        </w:rPr>
        <w:lastRenderedPageBreak/>
        <w:t>de esta danza con las demás que existen en la Región Costa Chica es su forma alegre y peculiar de bailar, así como su combinación de instrumentos y pasos dobles.</w:t>
      </w:r>
    </w:p>
    <w:p w14:paraId="6E430A76" w14:textId="77777777" w:rsidR="002E2500" w:rsidRDefault="002E2500"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danza de los Diablos Rojos</w:t>
      </w:r>
      <w:r>
        <w:rPr>
          <w:rFonts w:ascii="Times New Roman" w:hAnsi="Times New Roman" w:cs="Times New Roman"/>
          <w:sz w:val="24"/>
          <w:szCs w:val="24"/>
        </w:rPr>
        <w:t xml:space="preserve"> </w:t>
      </w:r>
      <w:r w:rsidRPr="008A62B7">
        <w:rPr>
          <w:rFonts w:ascii="Times New Roman" w:hAnsi="Times New Roman" w:cs="Times New Roman"/>
          <w:sz w:val="24"/>
          <w:szCs w:val="24"/>
        </w:rPr>
        <w:t>representa la lucha entre el bien y el mal, personificada en el desafío al Diablo Negro, conocido como Lucifer. Para enfrentar a este personaje, están presentes la Achaqu</w:t>
      </w:r>
      <w:r>
        <w:rPr>
          <w:rFonts w:ascii="Times New Roman" w:hAnsi="Times New Roman" w:cs="Times New Roman"/>
          <w:sz w:val="24"/>
          <w:szCs w:val="24"/>
        </w:rPr>
        <w:t>e</w:t>
      </w:r>
      <w:r w:rsidRPr="008A62B7">
        <w:rPr>
          <w:rFonts w:ascii="Times New Roman" w:hAnsi="Times New Roman" w:cs="Times New Roman"/>
          <w:sz w:val="24"/>
          <w:szCs w:val="24"/>
        </w:rPr>
        <w:t xml:space="preserve"> y </w:t>
      </w:r>
      <w:r>
        <w:rPr>
          <w:rFonts w:ascii="Times New Roman" w:hAnsi="Times New Roman" w:cs="Times New Roman"/>
          <w:sz w:val="24"/>
          <w:szCs w:val="24"/>
        </w:rPr>
        <w:t>l</w:t>
      </w:r>
      <w:r w:rsidRPr="008A62B7">
        <w:rPr>
          <w:rFonts w:ascii="Times New Roman" w:hAnsi="Times New Roman" w:cs="Times New Roman"/>
          <w:sz w:val="24"/>
          <w:szCs w:val="24"/>
        </w:rPr>
        <w:t xml:space="preserve">a Muerte. El primero simboliza la advertencia para prevenir eventos negativos, mientras que </w:t>
      </w:r>
      <w:r>
        <w:rPr>
          <w:rFonts w:ascii="Times New Roman" w:hAnsi="Times New Roman" w:cs="Times New Roman"/>
          <w:sz w:val="24"/>
          <w:szCs w:val="24"/>
        </w:rPr>
        <w:t xml:space="preserve">el segundo </w:t>
      </w:r>
      <w:r w:rsidRPr="008A62B7">
        <w:rPr>
          <w:rFonts w:ascii="Times New Roman" w:hAnsi="Times New Roman" w:cs="Times New Roman"/>
          <w:sz w:val="24"/>
          <w:szCs w:val="24"/>
        </w:rPr>
        <w:t xml:space="preserve">tiene la tarea de llevar al Diablo Negro al infierno si causa daño a la sociedad. Por otro lado, el personaje del Angelito intenta ayudar al Diablo Negro a arrepentirse y aspirar al cielo, </w:t>
      </w:r>
      <w:r>
        <w:rPr>
          <w:rFonts w:ascii="Times New Roman" w:hAnsi="Times New Roman" w:cs="Times New Roman"/>
          <w:sz w:val="24"/>
          <w:szCs w:val="24"/>
        </w:rPr>
        <w:t>con lo cual promueve</w:t>
      </w:r>
      <w:r w:rsidRPr="008A62B7">
        <w:rPr>
          <w:rFonts w:ascii="Times New Roman" w:hAnsi="Times New Roman" w:cs="Times New Roman"/>
          <w:sz w:val="24"/>
          <w:szCs w:val="24"/>
        </w:rPr>
        <w:t xml:space="preserve"> el bien y evita perjudicar a la sociedad.</w:t>
      </w:r>
      <w:r>
        <w:rPr>
          <w:rFonts w:ascii="Times New Roman" w:hAnsi="Times New Roman" w:cs="Times New Roman"/>
          <w:sz w:val="24"/>
          <w:szCs w:val="24"/>
        </w:rPr>
        <w:t xml:space="preserve"> </w:t>
      </w:r>
      <w:r w:rsidRPr="008A62B7">
        <w:rPr>
          <w:rFonts w:ascii="Times New Roman" w:hAnsi="Times New Roman" w:cs="Times New Roman"/>
          <w:sz w:val="24"/>
          <w:szCs w:val="24"/>
        </w:rPr>
        <w:t>En resumen, la danza refleja las preocupaciones cotidianas de los pobladores, quienes observan la coexistencia de acciones consideradas buenas y malas en su vida diaria.</w:t>
      </w:r>
    </w:p>
    <w:p w14:paraId="1CF54E26" w14:textId="77777777" w:rsidR="002E2500" w:rsidRPr="008A62B7" w:rsidRDefault="002E2500"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c</w:t>
      </w:r>
      <w:r w:rsidRPr="008A62B7">
        <w:rPr>
          <w:rFonts w:ascii="Times New Roman" w:hAnsi="Times New Roman" w:cs="Times New Roman"/>
          <w:sz w:val="24"/>
          <w:szCs w:val="24"/>
        </w:rPr>
        <w:t>omo hemos mencionado, las danzas experimentan transformaciones a lo largo del tiempo, incluyendo cambios en el vestuario, los movimientos de los danzantes, los instrumentos musicales y la evolución del imaginario social de las comunidades.</w:t>
      </w:r>
      <w:r>
        <w:rPr>
          <w:rFonts w:ascii="Times New Roman" w:hAnsi="Times New Roman" w:cs="Times New Roman"/>
          <w:sz w:val="24"/>
          <w:szCs w:val="24"/>
        </w:rPr>
        <w:t xml:space="preserve"> </w:t>
      </w:r>
      <w:r w:rsidRPr="008A62B7">
        <w:rPr>
          <w:rFonts w:ascii="Times New Roman" w:hAnsi="Times New Roman" w:cs="Times New Roman"/>
          <w:sz w:val="24"/>
          <w:szCs w:val="24"/>
        </w:rPr>
        <w:t xml:space="preserve">En la danza de Los Diablos, los personajes se unen para alcanzar un objetivo común y desempeñar sus roles según el personaje que les corresponda representar, a través de su vestimenta y los espectáculos que realizan al danzar. La danza está compuesta por veinticuatro personajes, </w:t>
      </w:r>
      <w:r>
        <w:rPr>
          <w:rFonts w:ascii="Times New Roman" w:hAnsi="Times New Roman" w:cs="Times New Roman"/>
          <w:sz w:val="24"/>
          <w:szCs w:val="24"/>
        </w:rPr>
        <w:t xml:space="preserve">de los cuales </w:t>
      </w:r>
      <w:r w:rsidRPr="008A62B7">
        <w:rPr>
          <w:rFonts w:ascii="Times New Roman" w:hAnsi="Times New Roman" w:cs="Times New Roman"/>
          <w:sz w:val="24"/>
          <w:szCs w:val="24"/>
        </w:rPr>
        <w:t xml:space="preserve">los más representativos </w:t>
      </w:r>
      <w:r>
        <w:rPr>
          <w:rFonts w:ascii="Times New Roman" w:hAnsi="Times New Roman" w:cs="Times New Roman"/>
          <w:sz w:val="24"/>
          <w:szCs w:val="24"/>
        </w:rPr>
        <w:t xml:space="preserve">son </w:t>
      </w:r>
      <w:r w:rsidRPr="008A62B7">
        <w:rPr>
          <w:rFonts w:ascii="Times New Roman" w:hAnsi="Times New Roman" w:cs="Times New Roman"/>
          <w:sz w:val="24"/>
          <w:szCs w:val="24"/>
        </w:rPr>
        <w:t xml:space="preserve">los siguientes: </w:t>
      </w:r>
      <w:r>
        <w:rPr>
          <w:rFonts w:ascii="Times New Roman" w:hAnsi="Times New Roman" w:cs="Times New Roman"/>
          <w:sz w:val="24"/>
          <w:szCs w:val="24"/>
        </w:rPr>
        <w:t>l</w:t>
      </w:r>
      <w:r w:rsidRPr="008A62B7">
        <w:rPr>
          <w:rFonts w:ascii="Times New Roman" w:hAnsi="Times New Roman" w:cs="Times New Roman"/>
          <w:sz w:val="24"/>
          <w:szCs w:val="24"/>
        </w:rPr>
        <w:t xml:space="preserve">a Diabla, </w:t>
      </w:r>
      <w:r>
        <w:rPr>
          <w:rFonts w:ascii="Times New Roman" w:hAnsi="Times New Roman" w:cs="Times New Roman"/>
          <w:sz w:val="24"/>
          <w:szCs w:val="24"/>
        </w:rPr>
        <w:t>e</w:t>
      </w:r>
      <w:r w:rsidRPr="008A62B7">
        <w:rPr>
          <w:rFonts w:ascii="Times New Roman" w:hAnsi="Times New Roman" w:cs="Times New Roman"/>
          <w:sz w:val="24"/>
          <w:szCs w:val="24"/>
        </w:rPr>
        <w:t xml:space="preserve">l Cajonero, </w:t>
      </w:r>
      <w:r>
        <w:rPr>
          <w:rFonts w:ascii="Times New Roman" w:hAnsi="Times New Roman" w:cs="Times New Roman"/>
          <w:sz w:val="24"/>
          <w:szCs w:val="24"/>
        </w:rPr>
        <w:t>e</w:t>
      </w:r>
      <w:r w:rsidRPr="008A62B7">
        <w:rPr>
          <w:rFonts w:ascii="Times New Roman" w:hAnsi="Times New Roman" w:cs="Times New Roman"/>
          <w:sz w:val="24"/>
          <w:szCs w:val="24"/>
        </w:rPr>
        <w:t xml:space="preserve">l </w:t>
      </w:r>
      <w:proofErr w:type="spellStart"/>
      <w:r w:rsidRPr="008A62B7">
        <w:rPr>
          <w:rFonts w:ascii="Times New Roman" w:hAnsi="Times New Roman" w:cs="Times New Roman"/>
          <w:sz w:val="24"/>
          <w:szCs w:val="24"/>
        </w:rPr>
        <w:t>Quijadero</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l</w:t>
      </w:r>
      <w:r w:rsidRPr="008A62B7">
        <w:rPr>
          <w:rFonts w:ascii="Times New Roman" w:hAnsi="Times New Roman" w:cs="Times New Roman"/>
          <w:sz w:val="24"/>
          <w:szCs w:val="24"/>
        </w:rPr>
        <w:t xml:space="preserve">a Guitarrera, </w:t>
      </w:r>
      <w:r>
        <w:rPr>
          <w:rFonts w:ascii="Times New Roman" w:hAnsi="Times New Roman" w:cs="Times New Roman"/>
          <w:sz w:val="24"/>
          <w:szCs w:val="24"/>
        </w:rPr>
        <w:t>e</w:t>
      </w:r>
      <w:r w:rsidRPr="008A62B7">
        <w:rPr>
          <w:rFonts w:ascii="Times New Roman" w:hAnsi="Times New Roman" w:cs="Times New Roman"/>
          <w:sz w:val="24"/>
          <w:szCs w:val="24"/>
        </w:rPr>
        <w:t xml:space="preserve">l Diablo Negro, </w:t>
      </w:r>
      <w:r>
        <w:rPr>
          <w:rFonts w:ascii="Times New Roman" w:hAnsi="Times New Roman" w:cs="Times New Roman"/>
          <w:sz w:val="24"/>
          <w:szCs w:val="24"/>
        </w:rPr>
        <w:t>e</w:t>
      </w:r>
      <w:r w:rsidRPr="008A62B7">
        <w:rPr>
          <w:rFonts w:ascii="Times New Roman" w:hAnsi="Times New Roman" w:cs="Times New Roman"/>
          <w:sz w:val="24"/>
          <w:szCs w:val="24"/>
        </w:rPr>
        <w:t xml:space="preserve">l Angelito, </w:t>
      </w:r>
      <w:r>
        <w:rPr>
          <w:rFonts w:ascii="Times New Roman" w:hAnsi="Times New Roman" w:cs="Times New Roman"/>
          <w:sz w:val="24"/>
          <w:szCs w:val="24"/>
        </w:rPr>
        <w:t>l</w:t>
      </w:r>
      <w:r w:rsidRPr="008A62B7">
        <w:rPr>
          <w:rFonts w:ascii="Times New Roman" w:hAnsi="Times New Roman" w:cs="Times New Roman"/>
          <w:sz w:val="24"/>
          <w:szCs w:val="24"/>
        </w:rPr>
        <w:t xml:space="preserve">a Muerte, </w:t>
      </w:r>
      <w:r>
        <w:rPr>
          <w:rFonts w:ascii="Times New Roman" w:hAnsi="Times New Roman" w:cs="Times New Roman"/>
          <w:sz w:val="24"/>
          <w:szCs w:val="24"/>
        </w:rPr>
        <w:t>l</w:t>
      </w:r>
      <w:r w:rsidRPr="008A62B7">
        <w:rPr>
          <w:rFonts w:ascii="Times New Roman" w:hAnsi="Times New Roman" w:cs="Times New Roman"/>
          <w:sz w:val="24"/>
          <w:szCs w:val="24"/>
        </w:rPr>
        <w:t>a Achaqu</w:t>
      </w:r>
      <w:r>
        <w:rPr>
          <w:rFonts w:ascii="Times New Roman" w:hAnsi="Times New Roman" w:cs="Times New Roman"/>
          <w:sz w:val="24"/>
          <w:szCs w:val="24"/>
        </w:rPr>
        <w:t>e</w:t>
      </w:r>
      <w:r w:rsidRPr="008A62B7">
        <w:rPr>
          <w:rFonts w:ascii="Times New Roman" w:hAnsi="Times New Roman" w:cs="Times New Roman"/>
          <w:sz w:val="24"/>
          <w:szCs w:val="24"/>
        </w:rPr>
        <w:t xml:space="preserve"> y </w:t>
      </w:r>
      <w:r>
        <w:rPr>
          <w:rFonts w:ascii="Times New Roman" w:hAnsi="Times New Roman" w:cs="Times New Roman"/>
          <w:sz w:val="24"/>
          <w:szCs w:val="24"/>
        </w:rPr>
        <w:t>l</w:t>
      </w:r>
      <w:r w:rsidRPr="008A62B7">
        <w:rPr>
          <w:rFonts w:ascii="Times New Roman" w:hAnsi="Times New Roman" w:cs="Times New Roman"/>
          <w:sz w:val="24"/>
          <w:szCs w:val="24"/>
        </w:rPr>
        <w:t>os Diablos Rasos (figura 1).</w:t>
      </w:r>
    </w:p>
    <w:p w14:paraId="09C3D642" w14:textId="77777777" w:rsidR="002E2500" w:rsidRPr="008A62B7" w:rsidRDefault="002E2500" w:rsidP="00415F9A">
      <w:pPr>
        <w:spacing w:after="0" w:line="360" w:lineRule="auto"/>
        <w:jc w:val="both"/>
        <w:rPr>
          <w:rFonts w:ascii="Times New Roman" w:hAnsi="Times New Roman" w:cs="Times New Roman"/>
          <w:sz w:val="24"/>
          <w:szCs w:val="24"/>
        </w:rPr>
      </w:pPr>
    </w:p>
    <w:p w14:paraId="38FF5C46" w14:textId="4CF10571" w:rsidR="002E2500" w:rsidRPr="00BC60C5" w:rsidRDefault="002E2500" w:rsidP="002E2500">
      <w:pPr>
        <w:pStyle w:val="Descripcin"/>
        <w:jc w:val="center"/>
        <w:rPr>
          <w:rFonts w:ascii="Times New Roman" w:hAnsi="Times New Roman" w:cs="Times New Roman"/>
          <w:i w:val="0"/>
          <w:iCs w:val="0"/>
          <w:color w:val="auto"/>
          <w:sz w:val="24"/>
          <w:szCs w:val="24"/>
        </w:rPr>
      </w:pPr>
      <w:r w:rsidRPr="00FC4208">
        <w:rPr>
          <w:rFonts w:ascii="Times New Roman" w:hAnsi="Times New Roman" w:cs="Times New Roman"/>
          <w:b/>
          <w:bCs/>
          <w:i w:val="0"/>
          <w:iCs w:val="0"/>
          <w:color w:val="auto"/>
          <w:sz w:val="24"/>
          <w:szCs w:val="24"/>
        </w:rPr>
        <w:t xml:space="preserve"> </w:t>
      </w:r>
      <w:r w:rsidRPr="00BC60C5">
        <w:rPr>
          <w:rFonts w:ascii="Times New Roman" w:hAnsi="Times New Roman" w:cs="Times New Roman"/>
          <w:b/>
          <w:bCs/>
          <w:i w:val="0"/>
          <w:iCs w:val="0"/>
          <w:color w:val="auto"/>
          <w:sz w:val="24"/>
          <w:szCs w:val="24"/>
        </w:rPr>
        <w:t>Figura 1</w:t>
      </w:r>
      <w:r w:rsidRPr="00BC60C5">
        <w:rPr>
          <w:rFonts w:ascii="Times New Roman" w:hAnsi="Times New Roman" w:cs="Times New Roman"/>
          <w:i w:val="0"/>
          <w:iCs w:val="0"/>
          <w:color w:val="auto"/>
          <w:sz w:val="24"/>
          <w:szCs w:val="24"/>
        </w:rPr>
        <w:t xml:space="preserve">. Participación de la </w:t>
      </w:r>
      <w:r>
        <w:rPr>
          <w:rFonts w:ascii="Times New Roman" w:hAnsi="Times New Roman" w:cs="Times New Roman"/>
          <w:i w:val="0"/>
          <w:iCs w:val="0"/>
          <w:color w:val="auto"/>
          <w:sz w:val="24"/>
          <w:szCs w:val="24"/>
        </w:rPr>
        <w:t>d</w:t>
      </w:r>
      <w:r w:rsidRPr="00BC60C5">
        <w:rPr>
          <w:rFonts w:ascii="Times New Roman" w:hAnsi="Times New Roman" w:cs="Times New Roman"/>
          <w:i w:val="0"/>
          <w:iCs w:val="0"/>
          <w:color w:val="auto"/>
          <w:sz w:val="24"/>
          <w:szCs w:val="24"/>
        </w:rPr>
        <w:t>anza de los Diablos Rojos</w:t>
      </w:r>
    </w:p>
    <w:p w14:paraId="3783A90B" w14:textId="556A9698" w:rsidR="002E2500" w:rsidRPr="008A62B7" w:rsidRDefault="00415F9A" w:rsidP="002E2500">
      <w:pPr>
        <w:spacing w:line="360" w:lineRule="auto"/>
        <w:jc w:val="both"/>
        <w:rPr>
          <w:rFonts w:ascii="Times New Roman" w:hAnsi="Times New Roman" w:cs="Times New Roman"/>
          <w:sz w:val="24"/>
          <w:szCs w:val="24"/>
        </w:rPr>
      </w:pPr>
      <w:r w:rsidRPr="008A62B7">
        <w:rPr>
          <w:rFonts w:ascii="Times New Roman" w:hAnsi="Times New Roman" w:cs="Times New Roman"/>
          <w:noProof/>
          <w:sz w:val="24"/>
          <w:szCs w:val="24"/>
          <w:lang w:eastAsia="es-MX"/>
        </w:rPr>
        <w:drawing>
          <wp:anchor distT="0" distB="0" distL="114300" distR="114300" simplePos="0" relativeHeight="251665408" behindDoc="0" locked="0" layoutInCell="1" allowOverlap="1" wp14:anchorId="307D7807" wp14:editId="75201730">
            <wp:simplePos x="0" y="0"/>
            <wp:positionH relativeFrom="margin">
              <wp:align>center</wp:align>
            </wp:positionH>
            <wp:positionV relativeFrom="paragraph">
              <wp:posOffset>5715</wp:posOffset>
            </wp:positionV>
            <wp:extent cx="4547235" cy="2957195"/>
            <wp:effectExtent l="0" t="0" r="5715" b="0"/>
            <wp:wrapThrough wrapText="bothSides">
              <wp:wrapPolygon edited="0">
                <wp:start x="0" y="0"/>
                <wp:lineTo x="0" y="21428"/>
                <wp:lineTo x="21537" y="21428"/>
                <wp:lineTo x="2153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5545" t="25063" r="36576" b="36803"/>
                    <a:stretch/>
                  </pic:blipFill>
                  <pic:spPr bwMode="auto">
                    <a:xfrm>
                      <a:off x="0" y="0"/>
                      <a:ext cx="4547235" cy="2957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F8ED00" w14:textId="77777777" w:rsidR="002E2500" w:rsidRPr="008A62B7" w:rsidRDefault="002E2500" w:rsidP="002E2500">
      <w:pPr>
        <w:spacing w:line="360" w:lineRule="auto"/>
        <w:jc w:val="both"/>
        <w:rPr>
          <w:rFonts w:ascii="Times New Roman" w:hAnsi="Times New Roman" w:cs="Times New Roman"/>
          <w:sz w:val="24"/>
          <w:szCs w:val="24"/>
        </w:rPr>
      </w:pPr>
    </w:p>
    <w:p w14:paraId="78A90950" w14:textId="77777777" w:rsidR="002E2500" w:rsidRPr="008A62B7" w:rsidRDefault="002E2500" w:rsidP="002E2500">
      <w:pPr>
        <w:spacing w:line="360" w:lineRule="auto"/>
        <w:jc w:val="both"/>
        <w:rPr>
          <w:rFonts w:ascii="Times New Roman" w:hAnsi="Times New Roman" w:cs="Times New Roman"/>
          <w:sz w:val="24"/>
          <w:szCs w:val="24"/>
        </w:rPr>
      </w:pPr>
    </w:p>
    <w:p w14:paraId="07D74CFC" w14:textId="77777777" w:rsidR="002E2500" w:rsidRPr="008A62B7" w:rsidRDefault="002E2500" w:rsidP="002E2500">
      <w:pPr>
        <w:spacing w:line="360" w:lineRule="auto"/>
        <w:jc w:val="both"/>
        <w:rPr>
          <w:rFonts w:ascii="Times New Roman" w:hAnsi="Times New Roman" w:cs="Times New Roman"/>
          <w:sz w:val="24"/>
          <w:szCs w:val="24"/>
        </w:rPr>
      </w:pPr>
    </w:p>
    <w:p w14:paraId="69B10A07" w14:textId="77777777" w:rsidR="002E2500" w:rsidRPr="008A62B7" w:rsidRDefault="002E2500" w:rsidP="002E2500">
      <w:pPr>
        <w:spacing w:line="360" w:lineRule="auto"/>
        <w:jc w:val="both"/>
        <w:rPr>
          <w:rFonts w:ascii="Times New Roman" w:hAnsi="Times New Roman" w:cs="Times New Roman"/>
          <w:sz w:val="24"/>
          <w:szCs w:val="24"/>
        </w:rPr>
      </w:pPr>
    </w:p>
    <w:p w14:paraId="47DAAE5F" w14:textId="77777777" w:rsidR="002E2500" w:rsidRPr="008A62B7" w:rsidRDefault="002E2500" w:rsidP="002E2500">
      <w:pPr>
        <w:spacing w:line="360" w:lineRule="auto"/>
        <w:jc w:val="both"/>
        <w:rPr>
          <w:rFonts w:ascii="Times New Roman" w:hAnsi="Times New Roman" w:cs="Times New Roman"/>
          <w:sz w:val="24"/>
          <w:szCs w:val="24"/>
        </w:rPr>
      </w:pPr>
    </w:p>
    <w:p w14:paraId="2B6047B5" w14:textId="77777777" w:rsidR="002E2500" w:rsidRPr="008A62B7" w:rsidRDefault="002E2500" w:rsidP="002E2500">
      <w:pPr>
        <w:spacing w:line="360" w:lineRule="auto"/>
        <w:jc w:val="both"/>
        <w:rPr>
          <w:rFonts w:ascii="Times New Roman" w:hAnsi="Times New Roman" w:cs="Times New Roman"/>
          <w:sz w:val="24"/>
          <w:szCs w:val="24"/>
        </w:rPr>
      </w:pPr>
    </w:p>
    <w:p w14:paraId="27ABB263" w14:textId="77777777" w:rsidR="002E2500" w:rsidRPr="008A62B7" w:rsidRDefault="002E2500" w:rsidP="002E2500">
      <w:pPr>
        <w:spacing w:line="360" w:lineRule="auto"/>
        <w:jc w:val="both"/>
        <w:rPr>
          <w:rFonts w:ascii="Times New Roman" w:hAnsi="Times New Roman" w:cs="Times New Roman"/>
          <w:sz w:val="24"/>
          <w:szCs w:val="24"/>
        </w:rPr>
      </w:pPr>
    </w:p>
    <w:p w14:paraId="00E74C52" w14:textId="77777777" w:rsidR="002E2500" w:rsidRPr="008A62B7" w:rsidRDefault="002E2500" w:rsidP="002E2500">
      <w:pPr>
        <w:spacing w:line="360" w:lineRule="auto"/>
        <w:jc w:val="both"/>
        <w:rPr>
          <w:rFonts w:ascii="Times New Roman" w:hAnsi="Times New Roman" w:cs="Times New Roman"/>
          <w:sz w:val="24"/>
          <w:szCs w:val="24"/>
        </w:rPr>
      </w:pPr>
    </w:p>
    <w:p w14:paraId="55F6B14C"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lastRenderedPageBreak/>
        <w:t>La Diabla: Este personaje simula ser una mujer de la calle que permite que otros toquen su cuerpo, y viceversa. En versiones anteriores de esta danza, solía ser quien tocaba la cajita de madera y llevaba el compás de toda la danza, pero ahora se dedica principalmente a “seducir” a sus compañeros y a los espectadores de la danza. Su vestuario consiste en ropa ajustada de mujer, que refleja la moda actual, zapatillas o zapatos, pantimedias, una peluca, una máscara de madera de color rosa que simula ser una mujer, y pañuelos.</w:t>
      </w:r>
    </w:p>
    <w:p w14:paraId="73FC9396"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 xml:space="preserve">El </w:t>
      </w:r>
      <w:proofErr w:type="spellStart"/>
      <w:r w:rsidRPr="002E2500">
        <w:rPr>
          <w:rFonts w:ascii="Times New Roman" w:hAnsi="Times New Roman" w:cs="Times New Roman"/>
          <w:sz w:val="24"/>
          <w:szCs w:val="24"/>
        </w:rPr>
        <w:t>Quijadero</w:t>
      </w:r>
      <w:proofErr w:type="spellEnd"/>
      <w:r w:rsidRPr="002E2500">
        <w:rPr>
          <w:rFonts w:ascii="Times New Roman" w:hAnsi="Times New Roman" w:cs="Times New Roman"/>
          <w:sz w:val="24"/>
          <w:szCs w:val="24"/>
        </w:rPr>
        <w:t xml:space="preserve">: Este personaje es uno de los principales en la danza, y se encarga de “tocar” una quijada, que puede ser de un burro o un caballo, para producir los sonidos característicos de la danza al golpear y rasgar la quijada. Su vestuario incluye una camisa roja de manga larga, </w:t>
      </w:r>
      <w:r w:rsidRPr="002E2500">
        <w:rPr>
          <w:rFonts w:ascii="Times New Roman" w:hAnsi="Times New Roman" w:cs="Times New Roman"/>
          <w:i/>
          <w:iCs/>
          <w:sz w:val="24"/>
          <w:szCs w:val="24"/>
        </w:rPr>
        <w:t>shorts</w:t>
      </w:r>
      <w:r w:rsidRPr="002E2500">
        <w:rPr>
          <w:rFonts w:ascii="Times New Roman" w:hAnsi="Times New Roman" w:cs="Times New Roman"/>
          <w:sz w:val="24"/>
          <w:szCs w:val="24"/>
        </w:rPr>
        <w:t xml:space="preserve"> rojos, una máscara que genera temor en el público, zapatos, y una coleta bordada de papel crepe de colores, que lleva en la espalda y se coloca en la cabeza.</w:t>
      </w:r>
    </w:p>
    <w:p w14:paraId="3BB6DFAC"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 xml:space="preserve">El Cajonero: Este personaje representa el compás y el corazón de la danza, ya que es quien lleva el ritmo del cajón y la alegría de los diferentes sones de la danza. Su vestuario consta de una camisa roja de manga larga con volantes en las mangas, </w:t>
      </w:r>
      <w:r w:rsidRPr="002E2500">
        <w:rPr>
          <w:rFonts w:ascii="Times New Roman" w:hAnsi="Times New Roman" w:cs="Times New Roman"/>
          <w:i/>
          <w:iCs/>
          <w:sz w:val="24"/>
          <w:szCs w:val="24"/>
        </w:rPr>
        <w:t>shorts</w:t>
      </w:r>
      <w:r w:rsidRPr="002E2500">
        <w:rPr>
          <w:rFonts w:ascii="Times New Roman" w:hAnsi="Times New Roman" w:cs="Times New Roman"/>
          <w:sz w:val="24"/>
          <w:szCs w:val="24"/>
        </w:rPr>
        <w:t xml:space="preserve"> rojos, una máscara, zapatos o botas, y una coleta bordada con papel crepé de colores que va desde la cabeza hasta los tobillos.</w:t>
      </w:r>
    </w:p>
    <w:p w14:paraId="71AF9ED3"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La Guitarrera: Este personaje representa a una mujer que originalmente tocaba el cajón en la danza, pero en la comunidad se ha modificado para crear otro personaje similar, en este caso, para tocar la guitarra. Esto ocurre muchas veces cuando alguien en la comunidad puede tocar este instrumento y se convierte en la persona que acompaña con su sonido los diferentes sones de la danza. Su indumentaria incluye un vestido ajustado que resalta su sensualidad, pantimedias, zapatos o zapatillas, una máscara con un rostro femenino, una peluca adornada con papel crepé de colores, pañuelos y una guitarra.</w:t>
      </w:r>
    </w:p>
    <w:p w14:paraId="796D0095"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 xml:space="preserve">El Diablo Negro: Este personaje representa al diablo mayor o principal de la danza, y es el encargado de realizar acciones malévolas. Toda la dramática de la danza gira en torno a este personaje, ya que es contra él la lucha de todos los integrantes de la danza. Su indumentaria consiste en un vestido negro de satén con detalles rojos en las mangas y un corazón en el pecho, una cubierta con un machete, una máscara de madera negra, una corona de aluminio negra, botas negras, aletas y pañuelos rojos. </w:t>
      </w:r>
      <w:r w:rsidRPr="002E2500">
        <w:rPr>
          <w:rFonts w:ascii="Times New Roman" w:hAnsi="Times New Roman" w:cs="Times New Roman"/>
          <w:sz w:val="24"/>
          <w:szCs w:val="24"/>
        </w:rPr>
        <w:lastRenderedPageBreak/>
        <w:t>Además, tiene sus propios sones, bailetes y parlamentos que lo distinguen de los demás personajes.</w:t>
      </w:r>
    </w:p>
    <w:p w14:paraId="65BC3EC0"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El Angelito: Este representa el bien y es conocido como el Ángel de la Danza, encargado de ayudar al Diablo Negro a arrepentirse de sus acciones malévolas. Su vestuario consiste en un vestido blanco de satén, aletas blancas, una cubierta y un machete blancos, una máscara de madera blanca, una corona de aluminio blanca, pañuelos rojos y zapatos. Al igual que el Diablo Negro, tiene sus propios sones, bailetes y parlamentos que lo identifican dentro de la danza.</w:t>
      </w:r>
    </w:p>
    <w:p w14:paraId="01C037E0"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La Muerte: Este personaje personifica la muerte y tiene la responsabilidad de llevarse al Diablo Negro al infierno si continúa causando daño a la sociedad, específicamente a los integrantes de la danza. Su vestuario consta de un cotón de manta blanco en el que se dibuja el esqueleto humano, representando la muerte, un mandil negro en la parte frontal y otro en la parte trasera sujetados al traje, una máscara de madera con forma de cráneo, un gancho de madera pintado del mismo color, zapatos y pañuelos. Además, este personaje tiene parlamentos y sones propios en la danza.</w:t>
      </w:r>
    </w:p>
    <w:p w14:paraId="462C43F9"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La Achaque: Este personaje representa el bien y su vestuario y vestidura indican la advertencia de algo negativo que podría suceder. Lleva un cotón blanco, dos mandiles negros, uno en la parte frontal y otro en la espalda, una máscara hecha de una pelota cubierta con algodón, pañuelos rojos, zapatos negros, aletas blancas y un gancho de madera blanco con rayas rojas. Al igual que la Muerte, la Achaque tiene parlamentos y sones específicos en la danza.</w:t>
      </w:r>
    </w:p>
    <w:p w14:paraId="2B3878C2" w14:textId="77777777" w:rsidR="002E2500" w:rsidRPr="002E2500" w:rsidRDefault="002E2500" w:rsidP="002E2500">
      <w:pPr>
        <w:pStyle w:val="Prrafodelista"/>
        <w:numPr>
          <w:ilvl w:val="0"/>
          <w:numId w:val="2"/>
        </w:numPr>
        <w:spacing w:line="360" w:lineRule="auto"/>
        <w:jc w:val="both"/>
        <w:rPr>
          <w:rFonts w:ascii="Times New Roman" w:hAnsi="Times New Roman" w:cs="Times New Roman"/>
          <w:sz w:val="24"/>
          <w:szCs w:val="24"/>
        </w:rPr>
      </w:pPr>
      <w:r w:rsidRPr="002E2500">
        <w:rPr>
          <w:rFonts w:ascii="Times New Roman" w:hAnsi="Times New Roman" w:cs="Times New Roman"/>
          <w:sz w:val="24"/>
          <w:szCs w:val="24"/>
        </w:rPr>
        <w:t>Los Diablos Rasos: Estos personajes contribuyen a la integración de la danza, ya que representan a la sociedad o a un grupo social en general. Su vestimenta y sus sones ayudan a que la danza se integre de manera real dentro de la comunidad.</w:t>
      </w:r>
    </w:p>
    <w:p w14:paraId="66D7CFE8" w14:textId="77777777" w:rsidR="002E2500" w:rsidRDefault="002E2500" w:rsidP="00CE446B">
      <w:pPr>
        <w:spacing w:after="0" w:line="480" w:lineRule="auto"/>
        <w:ind w:firstLine="708"/>
        <w:jc w:val="both"/>
        <w:rPr>
          <w:rFonts w:ascii="Times New Roman" w:hAnsi="Times New Roman" w:cs="Times New Roman"/>
          <w:sz w:val="24"/>
          <w:szCs w:val="24"/>
        </w:rPr>
      </w:pPr>
    </w:p>
    <w:p w14:paraId="5177D56B" w14:textId="6B2681B3" w:rsidR="00BE4EC3" w:rsidRPr="00125ACC" w:rsidRDefault="00BE4EC3" w:rsidP="00415F9A">
      <w:pPr>
        <w:spacing w:after="0" w:line="360" w:lineRule="auto"/>
        <w:jc w:val="center"/>
        <w:rPr>
          <w:rFonts w:ascii="Times New Roman" w:hAnsi="Times New Roman" w:cs="Times New Roman"/>
          <w:b/>
          <w:bCs/>
          <w:sz w:val="24"/>
          <w:szCs w:val="24"/>
        </w:rPr>
      </w:pPr>
      <w:r w:rsidRPr="00125ACC">
        <w:rPr>
          <w:rFonts w:ascii="Times New Roman" w:hAnsi="Times New Roman" w:cs="Times New Roman"/>
          <w:b/>
          <w:bCs/>
          <w:sz w:val="24"/>
          <w:szCs w:val="24"/>
        </w:rPr>
        <w:t xml:space="preserve">Instrumentos de la </w:t>
      </w:r>
      <w:r w:rsidR="002E2500">
        <w:rPr>
          <w:rFonts w:ascii="Times New Roman" w:hAnsi="Times New Roman" w:cs="Times New Roman"/>
          <w:b/>
          <w:bCs/>
          <w:sz w:val="24"/>
          <w:szCs w:val="24"/>
        </w:rPr>
        <w:t>d</w:t>
      </w:r>
      <w:r w:rsidRPr="00125ACC">
        <w:rPr>
          <w:rFonts w:ascii="Times New Roman" w:hAnsi="Times New Roman" w:cs="Times New Roman"/>
          <w:b/>
          <w:bCs/>
          <w:sz w:val="24"/>
          <w:szCs w:val="24"/>
        </w:rPr>
        <w:t>anza de Los Diablos Rojos</w:t>
      </w:r>
    </w:p>
    <w:p w14:paraId="6AECAF7E" w14:textId="77777777" w:rsidR="00971C8E" w:rsidRDefault="00971C8E"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Los instrumentos son fundamentales para la armonía y la vitalidad de la danza, ya que proporcionan la alegría y el ritmo a los sones, </w:t>
      </w:r>
      <w:r>
        <w:rPr>
          <w:rFonts w:ascii="Times New Roman" w:hAnsi="Times New Roman" w:cs="Times New Roman"/>
          <w:sz w:val="24"/>
          <w:szCs w:val="24"/>
        </w:rPr>
        <w:t>lo que permite</w:t>
      </w:r>
      <w:r w:rsidRPr="008A62B7">
        <w:rPr>
          <w:rFonts w:ascii="Times New Roman" w:hAnsi="Times New Roman" w:cs="Times New Roman"/>
          <w:sz w:val="24"/>
          <w:szCs w:val="24"/>
        </w:rPr>
        <w:t xml:space="preserve"> una interpretación y representación más completa de la misma. Los instrumentos principales incluyen un cajón de madera, que marca el compás de los sones, así como la quijada de burro, que son los sonidos más destacados en la danza. La guitarra también desempeña un papel especial al </w:t>
      </w:r>
      <w:r w:rsidRPr="008A62B7">
        <w:rPr>
          <w:rFonts w:ascii="Times New Roman" w:hAnsi="Times New Roman" w:cs="Times New Roman"/>
          <w:sz w:val="24"/>
          <w:szCs w:val="24"/>
        </w:rPr>
        <w:lastRenderedPageBreak/>
        <w:t>medir el tiempo y marcar la entrada y salida de los sones, lo que añade un toque distintivo a la danza.</w:t>
      </w:r>
    </w:p>
    <w:p w14:paraId="15156DDC" w14:textId="77777777" w:rsidR="00971C8E" w:rsidRPr="008A62B7" w:rsidRDefault="00971C8E"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La danza de los Diablos Rojos cuenta con quince sones, que incluyen los de los personajes principales. Estos sones se desarrollan de manera ordenada y sistematizada para facilitar la comprensión del público.</w:t>
      </w:r>
      <w:r>
        <w:rPr>
          <w:rFonts w:ascii="Times New Roman" w:hAnsi="Times New Roman" w:cs="Times New Roman"/>
          <w:sz w:val="24"/>
          <w:szCs w:val="24"/>
        </w:rPr>
        <w:t xml:space="preserve"> </w:t>
      </w:r>
      <w:r w:rsidRPr="00FC4208">
        <w:rPr>
          <w:rFonts w:ascii="Times New Roman" w:hAnsi="Times New Roman" w:cs="Times New Roman"/>
          <w:sz w:val="24"/>
          <w:szCs w:val="24"/>
        </w:rPr>
        <w:t>A continuación, se explican las coreografías.</w:t>
      </w:r>
    </w:p>
    <w:p w14:paraId="722458C6"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 xml:space="preserve">Topado brincado sencillo: Este son se caracteriza por pasos ligeros y brincos. Comienza bailándose en el lugar del danzante, luego se cruza con la pareja y se encuentra de frente con la pareja que está encima o debajo de ellos. En el punto medio, el danzante regresa dando la vuelta por el otro lado de la pareja, </w:t>
      </w:r>
      <w:r>
        <w:rPr>
          <w:rFonts w:ascii="Times New Roman" w:hAnsi="Times New Roman" w:cs="Times New Roman"/>
          <w:sz w:val="24"/>
          <w:szCs w:val="24"/>
        </w:rPr>
        <w:t>y luego repite</w:t>
      </w:r>
      <w:r w:rsidRPr="00FC4208">
        <w:rPr>
          <w:rFonts w:ascii="Times New Roman" w:hAnsi="Times New Roman" w:cs="Times New Roman"/>
          <w:sz w:val="24"/>
          <w:szCs w:val="24"/>
        </w:rPr>
        <w:t xml:space="preserve"> este proceso con cada pareja sucesivamente hasta regresar a su lugar inicial.</w:t>
      </w:r>
    </w:p>
    <w:p w14:paraId="776EAB8C"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Cruzado sencillo: Este son también se baila con pasos ligeros. Cada ciclo comienza con el danzante bailando en su lugar, luego cruza con su pareja y después con la pareja encima o debajo de ellos.</w:t>
      </w:r>
    </w:p>
    <w:p w14:paraId="6BB8115E"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Topado zapateado sencillo: En este son se combinan pasos eróticos o arrechos con zapateado. El baile comienza en el lugar del danzante con zapateados ligeros, luego cruza con su pareja y se encuentra de frente con la pareja encima o debajo de ellos. En el punto medio, el danzante regresa al lado donde se encontraron y pasa al otro lado</w:t>
      </w:r>
      <w:r>
        <w:rPr>
          <w:rFonts w:ascii="Times New Roman" w:hAnsi="Times New Roman" w:cs="Times New Roman"/>
          <w:sz w:val="24"/>
          <w:szCs w:val="24"/>
        </w:rPr>
        <w:t xml:space="preserve"> para luego repetir</w:t>
      </w:r>
      <w:r w:rsidRPr="00FC4208">
        <w:rPr>
          <w:rFonts w:ascii="Times New Roman" w:hAnsi="Times New Roman" w:cs="Times New Roman"/>
          <w:sz w:val="24"/>
          <w:szCs w:val="24"/>
        </w:rPr>
        <w:t xml:space="preserve"> este proceso con cada pareja sucesivamente hasta regresar a su lugar inicial.</w:t>
      </w:r>
    </w:p>
    <w:p w14:paraId="0F7F3890"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Topado arrendado: Este son es el más erótico o arrecho de la danza. Comienza con la música de los instrumentos y los danzantes bailan en su lugar. Luego cruzan con su pareja y se encuentran con la pareja encima o debajo de ellos hasta la mitad. Después regresan por el mismo lugar y realizan el pase por el otro lado. Es importante destacar que en este son se utilizan las manos y los pies en el baile.</w:t>
      </w:r>
    </w:p>
    <w:p w14:paraId="1EA9B811"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Corral sencillo o corralito: Este son se caracteriza por pasos ligeros. Los danzantes comienzan bailando en su lugar al ritmo de la música. Luego cruzan con su pareja y regresan a su lugar. Posteriormente, se dan la vuelta con la pareja que está arriba o abajo, simulando una forma de corralito.</w:t>
      </w:r>
    </w:p>
    <w:p w14:paraId="70073027"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Cadena sencilla: Este son también es ligero. Los danzantes inician bailando al ritmo de la música y cruzan con su pareja, regresando luego a su lugar. Después pasan por el lado derecho o izquierdo del danzante de la pareja encima o debajo, según corresponda, hasta llegar de nuevo a su lugar.</w:t>
      </w:r>
    </w:p>
    <w:p w14:paraId="5ECF290C"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lastRenderedPageBreak/>
        <w:t>El sordo o la tabla: Este son es doble y se inicia al ritmo de la música con pasos dobles zapateados seguidos de un remate, seguido de un paro y reiniciando nuevamente. Luego, los danzantes cruzan con su pareja y forman una línea con remates. Posteriormente, se alinean verticalmente con la pareja encima o debajo.</w:t>
      </w:r>
    </w:p>
    <w:p w14:paraId="4C66AC51"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 xml:space="preserve">Corral doble: </w:t>
      </w:r>
      <w:r>
        <w:rPr>
          <w:rFonts w:ascii="Times New Roman" w:hAnsi="Times New Roman" w:cs="Times New Roman"/>
          <w:sz w:val="24"/>
          <w:szCs w:val="24"/>
        </w:rPr>
        <w:t>Es s</w:t>
      </w:r>
      <w:r w:rsidRPr="00FC4208">
        <w:rPr>
          <w:rFonts w:ascii="Times New Roman" w:hAnsi="Times New Roman" w:cs="Times New Roman"/>
          <w:sz w:val="24"/>
          <w:szCs w:val="24"/>
        </w:rPr>
        <w:t>imilar al son sencillo, pero con una vuelta adicional</w:t>
      </w:r>
      <w:r>
        <w:rPr>
          <w:rFonts w:ascii="Times New Roman" w:hAnsi="Times New Roman" w:cs="Times New Roman"/>
          <w:sz w:val="24"/>
          <w:szCs w:val="24"/>
        </w:rPr>
        <w:t xml:space="preserve"> para regresar</w:t>
      </w:r>
      <w:r w:rsidRPr="00FC4208">
        <w:rPr>
          <w:rFonts w:ascii="Times New Roman" w:hAnsi="Times New Roman" w:cs="Times New Roman"/>
          <w:sz w:val="24"/>
          <w:szCs w:val="24"/>
        </w:rPr>
        <w:t xml:space="preserve"> al punto de inicio y cruza</w:t>
      </w:r>
      <w:r>
        <w:rPr>
          <w:rFonts w:ascii="Times New Roman" w:hAnsi="Times New Roman" w:cs="Times New Roman"/>
          <w:sz w:val="24"/>
          <w:szCs w:val="24"/>
        </w:rPr>
        <w:t>r</w:t>
      </w:r>
      <w:r w:rsidRPr="00FC4208">
        <w:rPr>
          <w:rFonts w:ascii="Times New Roman" w:hAnsi="Times New Roman" w:cs="Times New Roman"/>
          <w:sz w:val="24"/>
          <w:szCs w:val="24"/>
        </w:rPr>
        <w:t xml:space="preserve"> con la otra pareja en el regreso.</w:t>
      </w:r>
    </w:p>
    <w:p w14:paraId="19ED7C0A"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La culebra: Este son marca el final de la danza, con los danzantes separándose y realizando figuras entre sí mientras recorren toda el área de la plaza, pasando entre las personas que están observando.</w:t>
      </w:r>
    </w:p>
    <w:p w14:paraId="46BC5297"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FC4208">
        <w:rPr>
          <w:rFonts w:ascii="Times New Roman" w:hAnsi="Times New Roman" w:cs="Times New Roman"/>
          <w:sz w:val="24"/>
          <w:szCs w:val="24"/>
        </w:rPr>
        <w:t xml:space="preserve">El </w:t>
      </w:r>
      <w:r>
        <w:rPr>
          <w:rFonts w:ascii="Times New Roman" w:hAnsi="Times New Roman" w:cs="Times New Roman"/>
          <w:sz w:val="24"/>
          <w:szCs w:val="24"/>
        </w:rPr>
        <w:t>s</w:t>
      </w:r>
      <w:r w:rsidRPr="00FC4208">
        <w:rPr>
          <w:rFonts w:ascii="Times New Roman" w:hAnsi="Times New Roman" w:cs="Times New Roman"/>
          <w:sz w:val="24"/>
          <w:szCs w:val="24"/>
        </w:rPr>
        <w:t xml:space="preserve">on de </w:t>
      </w:r>
      <w:r>
        <w:rPr>
          <w:rFonts w:ascii="Times New Roman" w:hAnsi="Times New Roman" w:cs="Times New Roman"/>
          <w:sz w:val="24"/>
          <w:szCs w:val="24"/>
        </w:rPr>
        <w:t>l</w:t>
      </w:r>
      <w:r w:rsidRPr="00FC4208">
        <w:rPr>
          <w:rFonts w:ascii="Times New Roman" w:hAnsi="Times New Roman" w:cs="Times New Roman"/>
          <w:sz w:val="24"/>
          <w:szCs w:val="24"/>
        </w:rPr>
        <w:t xml:space="preserve">a Diabla: Este son es especialmente divertido tanto para el público como para los propios danzantes, ya que cada danzante tiene la oportunidad de tocar el cuerpo de </w:t>
      </w:r>
      <w:r>
        <w:rPr>
          <w:rFonts w:ascii="Times New Roman" w:hAnsi="Times New Roman" w:cs="Times New Roman"/>
          <w:sz w:val="24"/>
          <w:szCs w:val="24"/>
        </w:rPr>
        <w:t>l</w:t>
      </w:r>
      <w:r w:rsidRPr="00FC4208">
        <w:rPr>
          <w:rFonts w:ascii="Times New Roman" w:hAnsi="Times New Roman" w:cs="Times New Roman"/>
          <w:sz w:val="24"/>
          <w:szCs w:val="24"/>
        </w:rPr>
        <w:t>a Diabla.</w:t>
      </w:r>
    </w:p>
    <w:p w14:paraId="41B94538"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El </w:t>
      </w:r>
      <w:r>
        <w:rPr>
          <w:rFonts w:ascii="Times New Roman" w:hAnsi="Times New Roman" w:cs="Times New Roman"/>
          <w:sz w:val="24"/>
          <w:szCs w:val="24"/>
        </w:rPr>
        <w:t>s</w:t>
      </w:r>
      <w:r w:rsidRPr="00053CA4">
        <w:rPr>
          <w:rFonts w:ascii="Times New Roman" w:hAnsi="Times New Roman" w:cs="Times New Roman"/>
          <w:sz w:val="24"/>
          <w:szCs w:val="24"/>
        </w:rPr>
        <w:t xml:space="preserve">on de la </w:t>
      </w:r>
      <w:r>
        <w:rPr>
          <w:rFonts w:ascii="Times New Roman" w:hAnsi="Times New Roman" w:cs="Times New Roman"/>
          <w:sz w:val="24"/>
          <w:szCs w:val="24"/>
        </w:rPr>
        <w:t>M</w:t>
      </w:r>
      <w:r w:rsidRPr="00053CA4">
        <w:rPr>
          <w:rFonts w:ascii="Times New Roman" w:hAnsi="Times New Roman" w:cs="Times New Roman"/>
          <w:sz w:val="24"/>
          <w:szCs w:val="24"/>
        </w:rPr>
        <w:t>uerte: Este realiza su bailete pasando por todos los personajes de la danza, realizando gestos y movimientos para entretener al público.</w:t>
      </w:r>
    </w:p>
    <w:p w14:paraId="7BA1516D"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El </w:t>
      </w:r>
      <w:r>
        <w:rPr>
          <w:rFonts w:ascii="Times New Roman" w:hAnsi="Times New Roman" w:cs="Times New Roman"/>
          <w:sz w:val="24"/>
          <w:szCs w:val="24"/>
        </w:rPr>
        <w:t>s</w:t>
      </w:r>
      <w:r w:rsidRPr="00053CA4">
        <w:rPr>
          <w:rFonts w:ascii="Times New Roman" w:hAnsi="Times New Roman" w:cs="Times New Roman"/>
          <w:sz w:val="24"/>
          <w:szCs w:val="24"/>
        </w:rPr>
        <w:t xml:space="preserve">on del Achaque: Similar al bailete de </w:t>
      </w:r>
      <w:r>
        <w:rPr>
          <w:rFonts w:ascii="Times New Roman" w:hAnsi="Times New Roman" w:cs="Times New Roman"/>
          <w:sz w:val="24"/>
          <w:szCs w:val="24"/>
        </w:rPr>
        <w:t>l</w:t>
      </w:r>
      <w:r w:rsidRPr="00053CA4">
        <w:rPr>
          <w:rFonts w:ascii="Times New Roman" w:hAnsi="Times New Roman" w:cs="Times New Roman"/>
          <w:sz w:val="24"/>
          <w:szCs w:val="24"/>
        </w:rPr>
        <w:t>a Muerte, este personaje también realiza su actuación con gestos y movimientos específicos.</w:t>
      </w:r>
    </w:p>
    <w:p w14:paraId="76BDCBDD" w14:textId="77777777" w:rsidR="00971C8E" w:rsidRDefault="00971C8E" w:rsidP="00CE446B">
      <w:pPr>
        <w:pStyle w:val="Prrafodelista"/>
        <w:numPr>
          <w:ilvl w:val="0"/>
          <w:numId w:val="3"/>
        </w:numPr>
        <w:spacing w:after="0"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El </w:t>
      </w:r>
      <w:r>
        <w:rPr>
          <w:rFonts w:ascii="Times New Roman" w:hAnsi="Times New Roman" w:cs="Times New Roman"/>
          <w:sz w:val="24"/>
          <w:szCs w:val="24"/>
        </w:rPr>
        <w:t>s</w:t>
      </w:r>
      <w:r w:rsidRPr="00053CA4">
        <w:rPr>
          <w:rFonts w:ascii="Times New Roman" w:hAnsi="Times New Roman" w:cs="Times New Roman"/>
          <w:sz w:val="24"/>
          <w:szCs w:val="24"/>
        </w:rPr>
        <w:t>on del Diablo Negro: Este baile se realiza durante los parlamentos al inicio y al final de cada párrafo de los personajes participantes. Es importante destacar que los pasos son distintos a los de los demás danzantes.</w:t>
      </w:r>
    </w:p>
    <w:p w14:paraId="6A42D47E" w14:textId="77777777" w:rsidR="00971C8E" w:rsidRDefault="00971C8E" w:rsidP="00CE446B">
      <w:pPr>
        <w:spacing w:after="0" w:line="360" w:lineRule="auto"/>
        <w:ind w:firstLine="708"/>
        <w:jc w:val="both"/>
        <w:rPr>
          <w:rFonts w:ascii="Times New Roman" w:hAnsi="Times New Roman" w:cs="Times New Roman"/>
          <w:sz w:val="24"/>
          <w:szCs w:val="24"/>
        </w:rPr>
      </w:pPr>
      <w:r w:rsidRPr="00053CA4">
        <w:rPr>
          <w:rFonts w:ascii="Times New Roman" w:hAnsi="Times New Roman" w:cs="Times New Roman"/>
          <w:sz w:val="24"/>
          <w:szCs w:val="24"/>
        </w:rPr>
        <w:t>La danza de Los Diablos Rojos se caracteriza por desarrollar una serie de relatos durante el desenvolvimiento de la batalla, que es el ritual principal de la danza. Los personajes principales tienen sus propios parlamentos, los cuales siguen un esquema de orden y sintaxis para narrar la historia de la danza.</w:t>
      </w:r>
    </w:p>
    <w:p w14:paraId="20DEE5AE" w14:textId="77777777" w:rsidR="00971C8E" w:rsidRDefault="00971C8E"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El Diablo Negro inicia la batalla con su bailete, que consta de siete parlamentos. Al finalizar su baile, comienza a relatar mientras saca el machete de su cubierta</w:t>
      </w:r>
      <w:r>
        <w:rPr>
          <w:rFonts w:ascii="Times New Roman" w:hAnsi="Times New Roman" w:cs="Times New Roman"/>
          <w:sz w:val="24"/>
          <w:szCs w:val="24"/>
        </w:rPr>
        <w:t xml:space="preserve"> para desafiar</w:t>
      </w:r>
      <w:r w:rsidRPr="008A62B7">
        <w:rPr>
          <w:rFonts w:ascii="Times New Roman" w:hAnsi="Times New Roman" w:cs="Times New Roman"/>
          <w:sz w:val="24"/>
          <w:szCs w:val="24"/>
        </w:rPr>
        <w:t xml:space="preserve"> a todos los danzantes. Luego, la Muerte asume el desafío con cuatro parlamentos</w:t>
      </w:r>
      <w:r>
        <w:rPr>
          <w:rFonts w:ascii="Times New Roman" w:hAnsi="Times New Roman" w:cs="Times New Roman"/>
          <w:sz w:val="24"/>
          <w:szCs w:val="24"/>
        </w:rPr>
        <w:t xml:space="preserve"> y se defiende</w:t>
      </w:r>
      <w:r w:rsidRPr="008A62B7">
        <w:rPr>
          <w:rFonts w:ascii="Times New Roman" w:hAnsi="Times New Roman" w:cs="Times New Roman"/>
          <w:sz w:val="24"/>
          <w:szCs w:val="24"/>
        </w:rPr>
        <w:t xml:space="preserve"> con su gancho de madera. A continuación, el Achaque también desafía al Diablo Negro con cuatro parlamentos, </w:t>
      </w:r>
      <w:r>
        <w:rPr>
          <w:rFonts w:ascii="Times New Roman" w:hAnsi="Times New Roman" w:cs="Times New Roman"/>
          <w:sz w:val="24"/>
          <w:szCs w:val="24"/>
        </w:rPr>
        <w:t>y emplea</w:t>
      </w:r>
      <w:r w:rsidRPr="008A62B7">
        <w:rPr>
          <w:rFonts w:ascii="Times New Roman" w:hAnsi="Times New Roman" w:cs="Times New Roman"/>
          <w:sz w:val="24"/>
          <w:szCs w:val="24"/>
        </w:rPr>
        <w:t xml:space="preserve"> su gancho de madera como herramienta de defensa. Después, el </w:t>
      </w:r>
      <w:proofErr w:type="spellStart"/>
      <w:r w:rsidRPr="008A62B7">
        <w:rPr>
          <w:rFonts w:ascii="Times New Roman" w:hAnsi="Times New Roman" w:cs="Times New Roman"/>
          <w:sz w:val="24"/>
          <w:szCs w:val="24"/>
        </w:rPr>
        <w:t>Quijadero</w:t>
      </w:r>
      <w:proofErr w:type="spellEnd"/>
      <w:r w:rsidRPr="008A62B7">
        <w:rPr>
          <w:rFonts w:ascii="Times New Roman" w:hAnsi="Times New Roman" w:cs="Times New Roman"/>
          <w:sz w:val="24"/>
          <w:szCs w:val="24"/>
        </w:rPr>
        <w:t xml:space="preserve"> relata al Diablo Negro con tres parlamentos, seguido por la Guitarrera con tres parlamentos más. Finalmente, el Angelito relata al Diablo Negro con otros tres parlamentos.</w:t>
      </w:r>
    </w:p>
    <w:p w14:paraId="221DFA03" w14:textId="77777777" w:rsidR="00971C8E" w:rsidRPr="008A62B7" w:rsidRDefault="00971C8E"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Esta secuencia se repite hasta que los personajes principales concluyen sus parlamentos</w:t>
      </w:r>
      <w:r>
        <w:rPr>
          <w:rFonts w:ascii="Times New Roman" w:hAnsi="Times New Roman" w:cs="Times New Roman"/>
          <w:sz w:val="24"/>
          <w:szCs w:val="24"/>
        </w:rPr>
        <w:t>. E</w:t>
      </w:r>
      <w:r w:rsidRPr="008A62B7">
        <w:rPr>
          <w:rFonts w:ascii="Times New Roman" w:hAnsi="Times New Roman" w:cs="Times New Roman"/>
          <w:sz w:val="24"/>
          <w:szCs w:val="24"/>
        </w:rPr>
        <w:t xml:space="preserve">l Angelito </w:t>
      </w:r>
      <w:r>
        <w:rPr>
          <w:rFonts w:ascii="Times New Roman" w:hAnsi="Times New Roman" w:cs="Times New Roman"/>
          <w:sz w:val="24"/>
          <w:szCs w:val="24"/>
        </w:rPr>
        <w:t xml:space="preserve">es </w:t>
      </w:r>
      <w:r w:rsidRPr="008A62B7">
        <w:rPr>
          <w:rFonts w:ascii="Times New Roman" w:hAnsi="Times New Roman" w:cs="Times New Roman"/>
          <w:sz w:val="24"/>
          <w:szCs w:val="24"/>
        </w:rPr>
        <w:t>el último en pasar</w:t>
      </w:r>
      <w:r>
        <w:rPr>
          <w:rFonts w:ascii="Times New Roman" w:hAnsi="Times New Roman" w:cs="Times New Roman"/>
          <w:sz w:val="24"/>
          <w:szCs w:val="24"/>
        </w:rPr>
        <w:t xml:space="preserve"> y </w:t>
      </w:r>
      <w:r w:rsidRPr="008A62B7">
        <w:rPr>
          <w:rFonts w:ascii="Times New Roman" w:hAnsi="Times New Roman" w:cs="Times New Roman"/>
          <w:sz w:val="24"/>
          <w:szCs w:val="24"/>
        </w:rPr>
        <w:t xml:space="preserve">logra que el Diablo Negro se arrepienta tomándolo de la mano e incorporándolo a la fila de la danza. </w:t>
      </w:r>
      <w:r>
        <w:rPr>
          <w:rFonts w:ascii="Times New Roman" w:hAnsi="Times New Roman" w:cs="Times New Roman"/>
          <w:sz w:val="24"/>
          <w:szCs w:val="24"/>
        </w:rPr>
        <w:t>Cabe</w:t>
      </w:r>
      <w:r w:rsidRPr="008A62B7">
        <w:rPr>
          <w:rFonts w:ascii="Times New Roman" w:hAnsi="Times New Roman" w:cs="Times New Roman"/>
          <w:sz w:val="24"/>
          <w:szCs w:val="24"/>
        </w:rPr>
        <w:t xml:space="preserve"> destacar que algunos de </w:t>
      </w:r>
      <w:r w:rsidRPr="008A62B7">
        <w:rPr>
          <w:rFonts w:ascii="Times New Roman" w:hAnsi="Times New Roman" w:cs="Times New Roman"/>
          <w:sz w:val="24"/>
          <w:szCs w:val="24"/>
        </w:rPr>
        <w:lastRenderedPageBreak/>
        <w:t>estos parlamentos se han transmitido oralmente por tradición, y aunque se encontró un documento escrito, se detectaron palabras y frases que ya no se emplean.</w:t>
      </w:r>
    </w:p>
    <w:p w14:paraId="74524C08" w14:textId="77777777" w:rsidR="0057388B" w:rsidRDefault="0057388B" w:rsidP="00CE446B">
      <w:pPr>
        <w:spacing w:after="0" w:line="480" w:lineRule="auto"/>
        <w:jc w:val="both"/>
        <w:rPr>
          <w:rFonts w:ascii="Times New Roman" w:hAnsi="Times New Roman" w:cs="Times New Roman"/>
          <w:b/>
          <w:bCs/>
          <w:sz w:val="24"/>
          <w:szCs w:val="24"/>
        </w:rPr>
      </w:pPr>
    </w:p>
    <w:p w14:paraId="26985001" w14:textId="686ADD01" w:rsidR="00BE4EC3" w:rsidRPr="007C3FF5" w:rsidRDefault="00BE4EC3" w:rsidP="00415F9A">
      <w:pPr>
        <w:spacing w:after="0" w:line="360" w:lineRule="auto"/>
        <w:jc w:val="center"/>
        <w:rPr>
          <w:rFonts w:ascii="Times New Roman" w:hAnsi="Times New Roman" w:cs="Times New Roman"/>
          <w:b/>
          <w:bCs/>
          <w:sz w:val="24"/>
          <w:szCs w:val="24"/>
        </w:rPr>
      </w:pPr>
      <w:r w:rsidRPr="007C3FF5">
        <w:rPr>
          <w:rFonts w:ascii="Times New Roman" w:hAnsi="Times New Roman" w:cs="Times New Roman"/>
          <w:b/>
          <w:bCs/>
          <w:sz w:val="24"/>
          <w:szCs w:val="24"/>
        </w:rPr>
        <w:t xml:space="preserve">La </w:t>
      </w:r>
      <w:r w:rsidR="00971C8E">
        <w:rPr>
          <w:rFonts w:ascii="Times New Roman" w:hAnsi="Times New Roman" w:cs="Times New Roman"/>
          <w:b/>
          <w:bCs/>
          <w:sz w:val="24"/>
          <w:szCs w:val="24"/>
        </w:rPr>
        <w:t>d</w:t>
      </w:r>
      <w:r w:rsidRPr="007C3FF5">
        <w:rPr>
          <w:rFonts w:ascii="Times New Roman" w:hAnsi="Times New Roman" w:cs="Times New Roman"/>
          <w:b/>
          <w:bCs/>
          <w:sz w:val="24"/>
          <w:szCs w:val="24"/>
        </w:rPr>
        <w:t>anza de los Gallitos o Pollitos</w:t>
      </w:r>
    </w:p>
    <w:p w14:paraId="036702AC" w14:textId="77777777" w:rsidR="00385C32" w:rsidRDefault="00385C3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Se desconoce el año de fundación de esta danza</w:t>
      </w:r>
      <w:r>
        <w:rPr>
          <w:rFonts w:ascii="Times New Roman" w:hAnsi="Times New Roman" w:cs="Times New Roman"/>
          <w:sz w:val="24"/>
          <w:szCs w:val="24"/>
        </w:rPr>
        <w:t xml:space="preserve">, la cual </w:t>
      </w:r>
      <w:r w:rsidRPr="008A62B7">
        <w:rPr>
          <w:rFonts w:ascii="Times New Roman" w:hAnsi="Times New Roman" w:cs="Times New Roman"/>
          <w:sz w:val="24"/>
          <w:szCs w:val="24"/>
        </w:rPr>
        <w:t xml:space="preserve">recrea la necesidad de alimentación que tenían nuestros ancestros, quienes fueron </w:t>
      </w:r>
      <w:r>
        <w:rPr>
          <w:rFonts w:ascii="Times New Roman" w:hAnsi="Times New Roman" w:cs="Times New Roman"/>
          <w:sz w:val="24"/>
          <w:szCs w:val="24"/>
        </w:rPr>
        <w:t xml:space="preserve">sus </w:t>
      </w:r>
      <w:r w:rsidRPr="008A62B7">
        <w:rPr>
          <w:rFonts w:ascii="Times New Roman" w:hAnsi="Times New Roman" w:cs="Times New Roman"/>
          <w:sz w:val="24"/>
          <w:szCs w:val="24"/>
        </w:rPr>
        <w:t xml:space="preserve">iniciadores danza como forma de representación social de su época. La trama se desarrolla en un círculo familiar, donde la ama de casa, como parte importante de la solución de las necesidades alimentarias de la familia, busca la manera de conseguir </w:t>
      </w:r>
      <w:r>
        <w:rPr>
          <w:rFonts w:ascii="Times New Roman" w:hAnsi="Times New Roman" w:cs="Times New Roman"/>
          <w:sz w:val="24"/>
          <w:szCs w:val="24"/>
        </w:rPr>
        <w:t>provisiones</w:t>
      </w:r>
      <w:r w:rsidRPr="008A62B7">
        <w:rPr>
          <w:rFonts w:ascii="Times New Roman" w:hAnsi="Times New Roman" w:cs="Times New Roman"/>
          <w:sz w:val="24"/>
          <w:szCs w:val="24"/>
        </w:rPr>
        <w:t xml:space="preserve">, </w:t>
      </w:r>
      <w:r>
        <w:rPr>
          <w:rFonts w:ascii="Times New Roman" w:hAnsi="Times New Roman" w:cs="Times New Roman"/>
          <w:sz w:val="24"/>
          <w:szCs w:val="24"/>
        </w:rPr>
        <w:t xml:space="preserve">por lo que establece </w:t>
      </w:r>
      <w:r w:rsidRPr="008A62B7">
        <w:rPr>
          <w:rFonts w:ascii="Times New Roman" w:hAnsi="Times New Roman" w:cs="Times New Roman"/>
          <w:sz w:val="24"/>
          <w:szCs w:val="24"/>
        </w:rPr>
        <w:t xml:space="preserve">un criadero de pollos que alimenta en su pequeña granja. En la historia de la danza, a la ama de casa se le denomina la </w:t>
      </w:r>
      <w:proofErr w:type="spellStart"/>
      <w:r w:rsidRPr="008A62B7">
        <w:rPr>
          <w:rFonts w:ascii="Times New Roman" w:hAnsi="Times New Roman" w:cs="Times New Roman"/>
          <w:sz w:val="24"/>
          <w:szCs w:val="24"/>
        </w:rPr>
        <w:t>Malincha</w:t>
      </w:r>
      <w:proofErr w:type="spellEnd"/>
      <w:r w:rsidRPr="008A62B7">
        <w:rPr>
          <w:rFonts w:ascii="Times New Roman" w:hAnsi="Times New Roman" w:cs="Times New Roman"/>
          <w:sz w:val="24"/>
          <w:szCs w:val="24"/>
        </w:rPr>
        <w:t xml:space="preserve">. Siguiendo este orden, </w:t>
      </w:r>
      <w:r>
        <w:rPr>
          <w:rFonts w:ascii="Times New Roman" w:hAnsi="Times New Roman" w:cs="Times New Roman"/>
          <w:sz w:val="24"/>
          <w:szCs w:val="24"/>
        </w:rPr>
        <w:t>e</w:t>
      </w:r>
      <w:r w:rsidRPr="008A62B7">
        <w:rPr>
          <w:rFonts w:ascii="Times New Roman" w:hAnsi="Times New Roman" w:cs="Times New Roman"/>
          <w:sz w:val="24"/>
          <w:szCs w:val="24"/>
        </w:rPr>
        <w:t>l Negrito representa al jefe del hogar que cuida los pollos de animales depredadores como la zorra (</w:t>
      </w:r>
      <w:proofErr w:type="spellStart"/>
      <w:r w:rsidRPr="00053CA4">
        <w:rPr>
          <w:rFonts w:ascii="Times New Roman" w:hAnsi="Times New Roman" w:cs="Times New Roman"/>
          <w:i/>
          <w:iCs/>
          <w:sz w:val="24"/>
          <w:szCs w:val="24"/>
        </w:rPr>
        <w:t>Vulpes</w:t>
      </w:r>
      <w:proofErr w:type="spellEnd"/>
      <w:r w:rsidRPr="00053CA4">
        <w:rPr>
          <w:rFonts w:ascii="Times New Roman" w:hAnsi="Times New Roman" w:cs="Times New Roman"/>
          <w:i/>
          <w:iCs/>
          <w:sz w:val="24"/>
          <w:szCs w:val="24"/>
        </w:rPr>
        <w:t xml:space="preserve"> </w:t>
      </w:r>
      <w:proofErr w:type="spellStart"/>
      <w:r w:rsidRPr="00053CA4">
        <w:rPr>
          <w:rFonts w:ascii="Times New Roman" w:hAnsi="Times New Roman" w:cs="Times New Roman"/>
          <w:i/>
          <w:iCs/>
          <w:sz w:val="24"/>
          <w:szCs w:val="24"/>
        </w:rPr>
        <w:t>vulpes</w:t>
      </w:r>
      <w:proofErr w:type="spellEnd"/>
      <w:r w:rsidRPr="008A62B7">
        <w:rPr>
          <w:rFonts w:ascii="Times New Roman" w:hAnsi="Times New Roman" w:cs="Times New Roman"/>
          <w:sz w:val="24"/>
          <w:szCs w:val="24"/>
        </w:rPr>
        <w:t>) y el gavilán (</w:t>
      </w:r>
      <w:proofErr w:type="spellStart"/>
      <w:r w:rsidRPr="00053CA4">
        <w:rPr>
          <w:rFonts w:ascii="Times New Roman" w:hAnsi="Times New Roman" w:cs="Times New Roman"/>
          <w:i/>
          <w:iCs/>
          <w:sz w:val="24"/>
          <w:szCs w:val="24"/>
        </w:rPr>
        <w:t>Accipiter</w:t>
      </w:r>
      <w:proofErr w:type="spellEnd"/>
      <w:r w:rsidRPr="00053CA4">
        <w:rPr>
          <w:rFonts w:ascii="Times New Roman" w:hAnsi="Times New Roman" w:cs="Times New Roman"/>
          <w:i/>
          <w:iCs/>
          <w:sz w:val="24"/>
          <w:szCs w:val="24"/>
        </w:rPr>
        <w:t xml:space="preserve"> </w:t>
      </w:r>
      <w:proofErr w:type="spellStart"/>
      <w:r w:rsidRPr="00053CA4">
        <w:rPr>
          <w:rFonts w:ascii="Times New Roman" w:hAnsi="Times New Roman" w:cs="Times New Roman"/>
          <w:i/>
          <w:iCs/>
          <w:sz w:val="24"/>
          <w:szCs w:val="24"/>
        </w:rPr>
        <w:t>nisus</w:t>
      </w:r>
      <w:proofErr w:type="spellEnd"/>
      <w:r w:rsidRPr="008A62B7">
        <w:rPr>
          <w:rFonts w:ascii="Times New Roman" w:hAnsi="Times New Roman" w:cs="Times New Roman"/>
          <w:sz w:val="24"/>
          <w:szCs w:val="24"/>
        </w:rPr>
        <w:t>).</w:t>
      </w:r>
    </w:p>
    <w:p w14:paraId="21DE3F20" w14:textId="77777777" w:rsidR="00385C32" w:rsidRPr="008A62B7" w:rsidRDefault="00385C3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Los personajes de esta danza se unen para un fin común </w:t>
      </w:r>
      <w:r>
        <w:rPr>
          <w:rFonts w:ascii="Times New Roman" w:hAnsi="Times New Roman" w:cs="Times New Roman"/>
          <w:sz w:val="24"/>
          <w:szCs w:val="24"/>
        </w:rPr>
        <w:t xml:space="preserve">y actúan </w:t>
      </w:r>
      <w:r w:rsidRPr="008A62B7">
        <w:rPr>
          <w:rFonts w:ascii="Times New Roman" w:hAnsi="Times New Roman" w:cs="Times New Roman"/>
          <w:sz w:val="24"/>
          <w:szCs w:val="24"/>
        </w:rPr>
        <w:t xml:space="preserve">de acuerdo al papel que les tocó representar mediante su imagen y los espectáculos que realizan al danzar. La danza está integrada por diecisiete personajes, pero los más representativos son </w:t>
      </w:r>
      <w:r>
        <w:rPr>
          <w:rFonts w:ascii="Times New Roman" w:hAnsi="Times New Roman" w:cs="Times New Roman"/>
          <w:sz w:val="24"/>
          <w:szCs w:val="24"/>
        </w:rPr>
        <w:t>l</w:t>
      </w:r>
      <w:r w:rsidRPr="008A62B7">
        <w:rPr>
          <w:rFonts w:ascii="Times New Roman" w:hAnsi="Times New Roman" w:cs="Times New Roman"/>
          <w:sz w:val="24"/>
          <w:szCs w:val="24"/>
        </w:rPr>
        <w:t xml:space="preserve">a </w:t>
      </w:r>
      <w:proofErr w:type="spellStart"/>
      <w:r w:rsidRPr="008A62B7">
        <w:rPr>
          <w:rFonts w:ascii="Times New Roman" w:hAnsi="Times New Roman" w:cs="Times New Roman"/>
          <w:sz w:val="24"/>
          <w:szCs w:val="24"/>
        </w:rPr>
        <w:t>Malincha</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e</w:t>
      </w:r>
      <w:r w:rsidRPr="008A62B7">
        <w:rPr>
          <w:rFonts w:ascii="Times New Roman" w:hAnsi="Times New Roman" w:cs="Times New Roman"/>
          <w:sz w:val="24"/>
          <w:szCs w:val="24"/>
        </w:rPr>
        <w:t xml:space="preserve">l Negrito, </w:t>
      </w:r>
      <w:r>
        <w:rPr>
          <w:rFonts w:ascii="Times New Roman" w:hAnsi="Times New Roman" w:cs="Times New Roman"/>
          <w:sz w:val="24"/>
          <w:szCs w:val="24"/>
        </w:rPr>
        <w:t>l</w:t>
      </w:r>
      <w:r w:rsidRPr="008A62B7">
        <w:rPr>
          <w:rFonts w:ascii="Times New Roman" w:hAnsi="Times New Roman" w:cs="Times New Roman"/>
          <w:sz w:val="24"/>
          <w:szCs w:val="24"/>
        </w:rPr>
        <w:t>a Zorra (</w:t>
      </w:r>
      <w:proofErr w:type="spellStart"/>
      <w:r w:rsidRPr="00053CA4">
        <w:rPr>
          <w:rFonts w:ascii="Times New Roman" w:hAnsi="Times New Roman" w:cs="Times New Roman"/>
          <w:i/>
          <w:iCs/>
          <w:sz w:val="24"/>
          <w:szCs w:val="24"/>
        </w:rPr>
        <w:t>Vulpes</w:t>
      </w:r>
      <w:proofErr w:type="spellEnd"/>
      <w:r w:rsidRPr="00053CA4">
        <w:rPr>
          <w:rFonts w:ascii="Times New Roman" w:hAnsi="Times New Roman" w:cs="Times New Roman"/>
          <w:i/>
          <w:iCs/>
          <w:sz w:val="24"/>
          <w:szCs w:val="24"/>
        </w:rPr>
        <w:t xml:space="preserve"> </w:t>
      </w:r>
      <w:proofErr w:type="spellStart"/>
      <w:r w:rsidRPr="00053CA4">
        <w:rPr>
          <w:rFonts w:ascii="Times New Roman" w:hAnsi="Times New Roman" w:cs="Times New Roman"/>
          <w:i/>
          <w:iCs/>
          <w:sz w:val="24"/>
          <w:szCs w:val="24"/>
        </w:rPr>
        <w:t>vulpes</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e</w:t>
      </w:r>
      <w:r w:rsidRPr="008A62B7">
        <w:rPr>
          <w:rFonts w:ascii="Times New Roman" w:hAnsi="Times New Roman" w:cs="Times New Roman"/>
          <w:sz w:val="24"/>
          <w:szCs w:val="24"/>
        </w:rPr>
        <w:t>l Gavilán (</w:t>
      </w:r>
      <w:proofErr w:type="spellStart"/>
      <w:r w:rsidRPr="00053CA4">
        <w:rPr>
          <w:rFonts w:ascii="Times New Roman" w:hAnsi="Times New Roman" w:cs="Times New Roman"/>
          <w:i/>
          <w:iCs/>
          <w:sz w:val="24"/>
          <w:szCs w:val="24"/>
        </w:rPr>
        <w:t>Accipiter</w:t>
      </w:r>
      <w:proofErr w:type="spellEnd"/>
      <w:r w:rsidRPr="00053CA4">
        <w:rPr>
          <w:rFonts w:ascii="Times New Roman" w:hAnsi="Times New Roman" w:cs="Times New Roman"/>
          <w:i/>
          <w:iCs/>
          <w:sz w:val="24"/>
          <w:szCs w:val="24"/>
        </w:rPr>
        <w:t xml:space="preserve"> </w:t>
      </w:r>
      <w:proofErr w:type="spellStart"/>
      <w:r w:rsidRPr="00053CA4">
        <w:rPr>
          <w:rFonts w:ascii="Times New Roman" w:hAnsi="Times New Roman" w:cs="Times New Roman"/>
          <w:i/>
          <w:iCs/>
          <w:sz w:val="24"/>
          <w:szCs w:val="24"/>
        </w:rPr>
        <w:t>nisus</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e</w:t>
      </w:r>
      <w:r w:rsidRPr="008A62B7">
        <w:rPr>
          <w:rFonts w:ascii="Times New Roman" w:hAnsi="Times New Roman" w:cs="Times New Roman"/>
          <w:sz w:val="24"/>
          <w:szCs w:val="24"/>
        </w:rPr>
        <w:t>l Tlacuache (</w:t>
      </w:r>
      <w:proofErr w:type="spellStart"/>
      <w:r w:rsidRPr="00053CA4">
        <w:rPr>
          <w:rFonts w:ascii="Times New Roman" w:hAnsi="Times New Roman" w:cs="Times New Roman"/>
          <w:i/>
          <w:iCs/>
          <w:sz w:val="24"/>
          <w:szCs w:val="24"/>
        </w:rPr>
        <w:t>Didelphimorphia</w:t>
      </w:r>
      <w:proofErr w:type="spellEnd"/>
      <w:r w:rsidRPr="008A62B7">
        <w:rPr>
          <w:rFonts w:ascii="Times New Roman" w:hAnsi="Times New Roman" w:cs="Times New Roman"/>
          <w:sz w:val="24"/>
          <w:szCs w:val="24"/>
        </w:rPr>
        <w:t xml:space="preserve">), </w:t>
      </w:r>
      <w:r>
        <w:rPr>
          <w:rFonts w:ascii="Times New Roman" w:hAnsi="Times New Roman" w:cs="Times New Roman"/>
          <w:sz w:val="24"/>
          <w:szCs w:val="24"/>
        </w:rPr>
        <w:t>l</w:t>
      </w:r>
      <w:r w:rsidRPr="008A62B7">
        <w:rPr>
          <w:rFonts w:ascii="Times New Roman" w:hAnsi="Times New Roman" w:cs="Times New Roman"/>
          <w:sz w:val="24"/>
          <w:szCs w:val="24"/>
        </w:rPr>
        <w:t xml:space="preserve">os Capitanes o Sementales y el </w:t>
      </w:r>
      <w:proofErr w:type="spellStart"/>
      <w:r w:rsidRPr="008A62B7">
        <w:rPr>
          <w:rFonts w:ascii="Times New Roman" w:hAnsi="Times New Roman" w:cs="Times New Roman"/>
          <w:sz w:val="24"/>
          <w:szCs w:val="24"/>
        </w:rPr>
        <w:t>Ma</w:t>
      </w:r>
      <w:r>
        <w:rPr>
          <w:rFonts w:ascii="Times New Roman" w:hAnsi="Times New Roman" w:cs="Times New Roman"/>
          <w:sz w:val="24"/>
          <w:szCs w:val="24"/>
        </w:rPr>
        <w:t>i</w:t>
      </w:r>
      <w:r w:rsidRPr="008A62B7">
        <w:rPr>
          <w:rFonts w:ascii="Times New Roman" w:hAnsi="Times New Roman" w:cs="Times New Roman"/>
          <w:sz w:val="24"/>
          <w:szCs w:val="24"/>
        </w:rPr>
        <w:t>stro</w:t>
      </w:r>
      <w:proofErr w:type="spellEnd"/>
      <w:r w:rsidRPr="008A62B7">
        <w:rPr>
          <w:rFonts w:ascii="Times New Roman" w:hAnsi="Times New Roman" w:cs="Times New Roman"/>
          <w:sz w:val="24"/>
          <w:szCs w:val="24"/>
        </w:rPr>
        <w:t xml:space="preserve"> de la danza (responsable de la música). No tienen parlamentos, solo emiten </w:t>
      </w:r>
      <w:proofErr w:type="spellStart"/>
      <w:r w:rsidRPr="008A62B7">
        <w:rPr>
          <w:rFonts w:ascii="Times New Roman" w:hAnsi="Times New Roman" w:cs="Times New Roman"/>
          <w:sz w:val="24"/>
          <w:szCs w:val="24"/>
        </w:rPr>
        <w:t>cacaraqueos</w:t>
      </w:r>
      <w:proofErr w:type="spellEnd"/>
      <w:r w:rsidRPr="008A62B7">
        <w:rPr>
          <w:rFonts w:ascii="Times New Roman" w:hAnsi="Times New Roman" w:cs="Times New Roman"/>
          <w:sz w:val="24"/>
          <w:szCs w:val="24"/>
        </w:rPr>
        <w:t xml:space="preserve"> (simulando a los pollos) al sonar la sonaja que llevan en la mano derecha.</w:t>
      </w:r>
    </w:p>
    <w:p w14:paraId="662882C4" w14:textId="77777777" w:rsidR="00385C32" w:rsidRPr="008A62B7" w:rsidRDefault="00385C32" w:rsidP="00385C32">
      <w:pPr>
        <w:spacing w:line="360" w:lineRule="auto"/>
        <w:jc w:val="both"/>
        <w:rPr>
          <w:rFonts w:ascii="Times New Roman" w:hAnsi="Times New Roman" w:cs="Times New Roman"/>
          <w:sz w:val="24"/>
          <w:szCs w:val="24"/>
        </w:rPr>
      </w:pPr>
    </w:p>
    <w:p w14:paraId="3B2D98BB" w14:textId="77777777" w:rsidR="00385C32" w:rsidRPr="008A62B7" w:rsidRDefault="00385C32" w:rsidP="00385C32">
      <w:pPr>
        <w:pStyle w:val="Descripcin"/>
        <w:spacing w:line="360" w:lineRule="auto"/>
        <w:jc w:val="center"/>
        <w:rPr>
          <w:rFonts w:ascii="Times New Roman" w:hAnsi="Times New Roman" w:cs="Times New Roman"/>
          <w:i w:val="0"/>
          <w:iCs w:val="0"/>
          <w:noProof/>
          <w:color w:val="auto"/>
          <w:sz w:val="24"/>
          <w:szCs w:val="24"/>
        </w:rPr>
      </w:pPr>
      <w:r w:rsidRPr="008A62B7">
        <w:rPr>
          <w:rFonts w:ascii="Times New Roman" w:hAnsi="Times New Roman" w:cs="Times New Roman"/>
          <w:b/>
          <w:bCs/>
          <w:i w:val="0"/>
          <w:iCs w:val="0"/>
          <w:noProof/>
          <w:color w:val="auto"/>
          <w:sz w:val="24"/>
          <w:szCs w:val="24"/>
        </w:rPr>
        <w:t>Figura 2.</w:t>
      </w:r>
      <w:r w:rsidRPr="008A62B7">
        <w:rPr>
          <w:rFonts w:ascii="Times New Roman" w:hAnsi="Times New Roman" w:cs="Times New Roman"/>
          <w:i w:val="0"/>
          <w:iCs w:val="0"/>
          <w:noProof/>
          <w:color w:val="auto"/>
          <w:sz w:val="24"/>
          <w:szCs w:val="24"/>
        </w:rPr>
        <w:t xml:space="preserve"> </w:t>
      </w:r>
      <w:r w:rsidRPr="008A62B7">
        <w:rPr>
          <w:rFonts w:ascii="Times New Roman" w:hAnsi="Times New Roman" w:cs="Times New Roman"/>
          <w:i w:val="0"/>
          <w:iCs w:val="0"/>
          <w:color w:val="auto"/>
          <w:sz w:val="24"/>
          <w:szCs w:val="24"/>
        </w:rPr>
        <w:t>Danza de los Gallitos</w:t>
      </w:r>
    </w:p>
    <w:p w14:paraId="5F491D9E" w14:textId="77777777" w:rsidR="00385C32" w:rsidRPr="008A62B7" w:rsidRDefault="00385C32" w:rsidP="00385C32">
      <w:pPr>
        <w:spacing w:line="360" w:lineRule="auto"/>
        <w:ind w:firstLine="708"/>
        <w:jc w:val="both"/>
        <w:rPr>
          <w:rFonts w:ascii="Times New Roman" w:hAnsi="Times New Roman" w:cs="Times New Roman"/>
          <w:sz w:val="24"/>
          <w:szCs w:val="24"/>
        </w:rPr>
      </w:pPr>
      <w:r w:rsidRPr="008A62B7">
        <w:rPr>
          <w:rFonts w:ascii="Times New Roman" w:hAnsi="Times New Roman" w:cs="Times New Roman"/>
          <w:noProof/>
          <w:sz w:val="24"/>
          <w:szCs w:val="24"/>
          <w:lang w:eastAsia="es-MX"/>
        </w:rPr>
        <w:drawing>
          <wp:anchor distT="0" distB="0" distL="114300" distR="114300" simplePos="0" relativeHeight="251667456" behindDoc="0" locked="0" layoutInCell="1" allowOverlap="1" wp14:anchorId="53C2C633" wp14:editId="723A76EE">
            <wp:simplePos x="0" y="0"/>
            <wp:positionH relativeFrom="column">
              <wp:posOffset>723900</wp:posOffset>
            </wp:positionH>
            <wp:positionV relativeFrom="paragraph">
              <wp:posOffset>223520</wp:posOffset>
            </wp:positionV>
            <wp:extent cx="3978275" cy="2580640"/>
            <wp:effectExtent l="0" t="0" r="3175" b="0"/>
            <wp:wrapThrough wrapText="bothSides">
              <wp:wrapPolygon edited="0">
                <wp:start x="0" y="0"/>
                <wp:lineTo x="0" y="21366"/>
                <wp:lineTo x="21514" y="21366"/>
                <wp:lineTo x="21514" y="0"/>
                <wp:lineTo x="0" y="0"/>
              </wp:wrapPolygon>
            </wp:wrapThrough>
            <wp:docPr id="12" name="Imagen 2" descr="C:\Users\richi\Documents\Desktop\danzas\DSC00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chi\Documents\Desktop\danzas\DSC000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78275" cy="2580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3020E84" w14:textId="77777777" w:rsidR="00385C32" w:rsidRPr="008A62B7" w:rsidRDefault="00385C32" w:rsidP="00385C32">
      <w:pPr>
        <w:spacing w:line="360" w:lineRule="auto"/>
        <w:ind w:firstLine="708"/>
        <w:jc w:val="both"/>
        <w:rPr>
          <w:rFonts w:ascii="Times New Roman" w:hAnsi="Times New Roman" w:cs="Times New Roman"/>
          <w:sz w:val="24"/>
          <w:szCs w:val="24"/>
        </w:rPr>
      </w:pPr>
    </w:p>
    <w:p w14:paraId="50F3A8CE" w14:textId="77777777" w:rsidR="00385C32" w:rsidRPr="008A62B7" w:rsidRDefault="00385C32" w:rsidP="00385C32">
      <w:pPr>
        <w:spacing w:line="360" w:lineRule="auto"/>
        <w:ind w:firstLine="708"/>
        <w:jc w:val="both"/>
        <w:rPr>
          <w:rFonts w:ascii="Times New Roman" w:hAnsi="Times New Roman" w:cs="Times New Roman"/>
          <w:sz w:val="24"/>
          <w:szCs w:val="24"/>
        </w:rPr>
      </w:pPr>
    </w:p>
    <w:p w14:paraId="2E9FD249" w14:textId="77777777" w:rsidR="00385C32" w:rsidRPr="008A62B7" w:rsidRDefault="00385C32" w:rsidP="00385C32">
      <w:pPr>
        <w:spacing w:line="360" w:lineRule="auto"/>
        <w:ind w:firstLine="708"/>
        <w:jc w:val="both"/>
        <w:rPr>
          <w:rFonts w:ascii="Times New Roman" w:hAnsi="Times New Roman" w:cs="Times New Roman"/>
          <w:sz w:val="24"/>
          <w:szCs w:val="24"/>
        </w:rPr>
      </w:pPr>
    </w:p>
    <w:p w14:paraId="44530021" w14:textId="77777777" w:rsidR="00385C32" w:rsidRPr="008A62B7" w:rsidRDefault="00385C32" w:rsidP="00385C32">
      <w:pPr>
        <w:spacing w:line="360" w:lineRule="auto"/>
        <w:ind w:firstLine="708"/>
        <w:jc w:val="both"/>
        <w:rPr>
          <w:rFonts w:ascii="Times New Roman" w:hAnsi="Times New Roman" w:cs="Times New Roman"/>
          <w:b/>
          <w:sz w:val="24"/>
          <w:szCs w:val="24"/>
        </w:rPr>
      </w:pPr>
    </w:p>
    <w:p w14:paraId="3F38C203" w14:textId="77777777" w:rsidR="00385C32" w:rsidRPr="008A62B7" w:rsidRDefault="00385C32" w:rsidP="00385C32">
      <w:pPr>
        <w:spacing w:line="360" w:lineRule="auto"/>
        <w:jc w:val="both"/>
        <w:rPr>
          <w:rFonts w:ascii="Times New Roman" w:hAnsi="Times New Roman" w:cs="Times New Roman"/>
          <w:sz w:val="24"/>
          <w:szCs w:val="24"/>
        </w:rPr>
      </w:pPr>
    </w:p>
    <w:p w14:paraId="7F77C6A0" w14:textId="77777777" w:rsidR="00385C32" w:rsidRPr="008A62B7" w:rsidRDefault="00385C32" w:rsidP="00385C32">
      <w:pPr>
        <w:spacing w:line="360" w:lineRule="auto"/>
        <w:jc w:val="both"/>
        <w:rPr>
          <w:rFonts w:ascii="Times New Roman" w:hAnsi="Times New Roman" w:cs="Times New Roman"/>
          <w:sz w:val="24"/>
          <w:szCs w:val="24"/>
        </w:rPr>
      </w:pPr>
    </w:p>
    <w:p w14:paraId="310BEAA7" w14:textId="77777777" w:rsidR="00385C32" w:rsidRPr="008A62B7" w:rsidRDefault="00385C32" w:rsidP="00385C32">
      <w:pPr>
        <w:spacing w:line="360" w:lineRule="auto"/>
        <w:jc w:val="both"/>
        <w:rPr>
          <w:rFonts w:ascii="Times New Roman" w:hAnsi="Times New Roman" w:cs="Times New Roman"/>
          <w:sz w:val="24"/>
          <w:szCs w:val="24"/>
        </w:rPr>
      </w:pPr>
    </w:p>
    <w:p w14:paraId="77EC8D2D" w14:textId="77777777" w:rsidR="00385C32"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lastRenderedPageBreak/>
        <w:t>La M</w:t>
      </w:r>
      <w:proofErr w:type="spellStart"/>
      <w:r w:rsidRPr="00053CA4">
        <w:rPr>
          <w:rFonts w:ascii="Times New Roman" w:hAnsi="Times New Roman" w:cs="Times New Roman"/>
          <w:sz w:val="24"/>
          <w:szCs w:val="24"/>
        </w:rPr>
        <w:t>alincha</w:t>
      </w:r>
      <w:proofErr w:type="spellEnd"/>
      <w:r w:rsidRPr="00053CA4">
        <w:rPr>
          <w:rFonts w:ascii="Times New Roman" w:hAnsi="Times New Roman" w:cs="Times New Roman"/>
          <w:sz w:val="24"/>
          <w:szCs w:val="24"/>
        </w:rPr>
        <w:t>: Este personaje es el más importante de la danza, ya que representa a la ama de casa encargada de cuidar, alimentar y mantener reunidos a los pollitos para que no se pierdan. Su vestuario consta de un vestido blanco, una corona en la cabeza, un pañuelo rojo en la cabeza, otro pañuelo en la espalda a modo de capa con la imagen de la Virgen de Guadalupe, una canasta con maíz para alimentar a los pollitos en sus manos, collares en el cuello y huaraches.</w:t>
      </w:r>
    </w:p>
    <w:p w14:paraId="48F0EF4F" w14:textId="77777777" w:rsidR="00385C32"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El Negrito: Al igual que </w:t>
      </w:r>
      <w:r>
        <w:rPr>
          <w:rFonts w:ascii="Times New Roman" w:hAnsi="Times New Roman" w:cs="Times New Roman"/>
          <w:sz w:val="24"/>
          <w:szCs w:val="24"/>
        </w:rPr>
        <w:t>l</w:t>
      </w:r>
      <w:r w:rsidRPr="00053CA4">
        <w:rPr>
          <w:rFonts w:ascii="Times New Roman" w:hAnsi="Times New Roman" w:cs="Times New Roman"/>
          <w:sz w:val="24"/>
          <w:szCs w:val="24"/>
        </w:rPr>
        <w:t xml:space="preserve">a </w:t>
      </w:r>
      <w:proofErr w:type="spellStart"/>
      <w:r w:rsidRPr="00053CA4">
        <w:rPr>
          <w:rFonts w:ascii="Times New Roman" w:hAnsi="Times New Roman" w:cs="Times New Roman"/>
          <w:sz w:val="24"/>
          <w:szCs w:val="24"/>
        </w:rPr>
        <w:t>Malincha</w:t>
      </w:r>
      <w:proofErr w:type="spellEnd"/>
      <w:r w:rsidRPr="00053CA4">
        <w:rPr>
          <w:rFonts w:ascii="Times New Roman" w:hAnsi="Times New Roman" w:cs="Times New Roman"/>
          <w:sz w:val="24"/>
          <w:szCs w:val="24"/>
        </w:rPr>
        <w:t xml:space="preserve">, este personaje es fundamental, ya que representa al jefe del hogar encargado de cuidar a los pollitos y a </w:t>
      </w:r>
      <w:r>
        <w:rPr>
          <w:rFonts w:ascii="Times New Roman" w:hAnsi="Times New Roman" w:cs="Times New Roman"/>
          <w:sz w:val="24"/>
          <w:szCs w:val="24"/>
        </w:rPr>
        <w:t>l</w:t>
      </w:r>
      <w:r w:rsidRPr="00053CA4">
        <w:rPr>
          <w:rFonts w:ascii="Times New Roman" w:hAnsi="Times New Roman" w:cs="Times New Roman"/>
          <w:sz w:val="24"/>
          <w:szCs w:val="24"/>
        </w:rPr>
        <w:t xml:space="preserve">a </w:t>
      </w:r>
      <w:proofErr w:type="spellStart"/>
      <w:r w:rsidRPr="00053CA4">
        <w:rPr>
          <w:rFonts w:ascii="Times New Roman" w:hAnsi="Times New Roman" w:cs="Times New Roman"/>
          <w:sz w:val="24"/>
          <w:szCs w:val="24"/>
        </w:rPr>
        <w:t>Malincha</w:t>
      </w:r>
      <w:proofErr w:type="spellEnd"/>
      <w:r w:rsidRPr="00053CA4">
        <w:rPr>
          <w:rFonts w:ascii="Times New Roman" w:hAnsi="Times New Roman" w:cs="Times New Roman"/>
          <w:sz w:val="24"/>
          <w:szCs w:val="24"/>
        </w:rPr>
        <w:t xml:space="preserve"> (su esposa). Su vestuario incluye un chaleco negro, un </w:t>
      </w:r>
      <w:r w:rsidRPr="00053CA4">
        <w:rPr>
          <w:rFonts w:ascii="Times New Roman" w:hAnsi="Times New Roman" w:cs="Times New Roman"/>
          <w:i/>
          <w:iCs/>
          <w:sz w:val="24"/>
          <w:szCs w:val="24"/>
        </w:rPr>
        <w:t>short</w:t>
      </w:r>
      <w:r w:rsidRPr="00053CA4">
        <w:rPr>
          <w:rFonts w:ascii="Times New Roman" w:hAnsi="Times New Roman" w:cs="Times New Roman"/>
          <w:sz w:val="24"/>
          <w:szCs w:val="24"/>
        </w:rPr>
        <w:t xml:space="preserve"> negro, pantalones blancos, una camisa blanca de manga larga, un sombrero negro adornado con listones y un espejo en la parte frontal, pañuelos en el cuello y en la cabeza, además de sostener una flecha y una sonaja (que simula el cacaraqueo de los pollitos) en sus manos.</w:t>
      </w:r>
    </w:p>
    <w:p w14:paraId="5E197C32" w14:textId="77777777" w:rsidR="00385C32"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El Gavilán: Este personaje representa a un animal que siempre está cazando pollitos, </w:t>
      </w:r>
      <w:r>
        <w:rPr>
          <w:rFonts w:ascii="Times New Roman" w:hAnsi="Times New Roman" w:cs="Times New Roman"/>
          <w:sz w:val="24"/>
          <w:szCs w:val="24"/>
        </w:rPr>
        <w:t>por lo que espera</w:t>
      </w:r>
      <w:r w:rsidRPr="00053CA4">
        <w:rPr>
          <w:rFonts w:ascii="Times New Roman" w:hAnsi="Times New Roman" w:cs="Times New Roman"/>
          <w:sz w:val="24"/>
          <w:szCs w:val="24"/>
        </w:rPr>
        <w:t xml:space="preserve"> que </w:t>
      </w:r>
      <w:r>
        <w:rPr>
          <w:rFonts w:ascii="Times New Roman" w:hAnsi="Times New Roman" w:cs="Times New Roman"/>
          <w:sz w:val="24"/>
          <w:szCs w:val="24"/>
        </w:rPr>
        <w:t>l</w:t>
      </w:r>
      <w:r w:rsidRPr="00053CA4">
        <w:rPr>
          <w:rFonts w:ascii="Times New Roman" w:hAnsi="Times New Roman" w:cs="Times New Roman"/>
          <w:sz w:val="24"/>
          <w:szCs w:val="24"/>
        </w:rPr>
        <w:t xml:space="preserve">a </w:t>
      </w:r>
      <w:proofErr w:type="spellStart"/>
      <w:r w:rsidRPr="00053CA4">
        <w:rPr>
          <w:rFonts w:ascii="Times New Roman" w:hAnsi="Times New Roman" w:cs="Times New Roman"/>
          <w:sz w:val="24"/>
          <w:szCs w:val="24"/>
        </w:rPr>
        <w:t>Malincha</w:t>
      </w:r>
      <w:proofErr w:type="spellEnd"/>
      <w:r w:rsidRPr="00053CA4">
        <w:rPr>
          <w:rFonts w:ascii="Times New Roman" w:hAnsi="Times New Roman" w:cs="Times New Roman"/>
          <w:sz w:val="24"/>
          <w:szCs w:val="24"/>
        </w:rPr>
        <w:t xml:space="preserve"> se descuide para llevarse uno como alimento. Su vestuario incluye un plumero en la cabeza con plumas grises, un rebozo gris que simboliza las alas del gavilán, otro rebozo del mismo color en la cintura que representa la cola, amarrado con un pañuelo amarillo, así como uno en la cabeza. Además, lleva pantalones blancos o cafés y una camisa blanca de manga larga.</w:t>
      </w:r>
    </w:p>
    <w:p w14:paraId="12BE637B" w14:textId="77777777" w:rsidR="00385C32"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La Zorra: Este personaje representa a un animal que caza en la noche, cuando </w:t>
      </w:r>
      <w:r>
        <w:rPr>
          <w:rFonts w:ascii="Times New Roman" w:hAnsi="Times New Roman" w:cs="Times New Roman"/>
          <w:sz w:val="24"/>
          <w:szCs w:val="24"/>
        </w:rPr>
        <w:t>l</w:t>
      </w:r>
      <w:r w:rsidRPr="00053CA4">
        <w:rPr>
          <w:rFonts w:ascii="Times New Roman" w:hAnsi="Times New Roman" w:cs="Times New Roman"/>
          <w:sz w:val="24"/>
          <w:szCs w:val="24"/>
        </w:rPr>
        <w:t xml:space="preserve">a </w:t>
      </w:r>
      <w:proofErr w:type="spellStart"/>
      <w:r w:rsidRPr="00053CA4">
        <w:rPr>
          <w:rFonts w:ascii="Times New Roman" w:hAnsi="Times New Roman" w:cs="Times New Roman"/>
          <w:sz w:val="24"/>
          <w:szCs w:val="24"/>
        </w:rPr>
        <w:t>Malincha</w:t>
      </w:r>
      <w:proofErr w:type="spellEnd"/>
      <w:r w:rsidRPr="00053CA4">
        <w:rPr>
          <w:rFonts w:ascii="Times New Roman" w:hAnsi="Times New Roman" w:cs="Times New Roman"/>
          <w:sz w:val="24"/>
          <w:szCs w:val="24"/>
        </w:rPr>
        <w:t xml:space="preserve"> descuida sus pollitos que están en el campo al aire libre. Su vestuario consiste en un pantalón café, una camisa de manga larga color café, una máscara pintada para que se parezca al rostro de una zorra, y un cuero en la espalda (hecho de la piel de un animal, como vaca o chivo).</w:t>
      </w:r>
    </w:p>
    <w:p w14:paraId="2CFB2CF1" w14:textId="77777777" w:rsidR="00385C32"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t>El Tlacuache: Este personaje representa a un animal que se sube a los gallineros para tener la oportunidad de llevarse los pollitos.</w:t>
      </w:r>
    </w:p>
    <w:p w14:paraId="3AF7E96D" w14:textId="77777777" w:rsidR="00385C32" w:rsidRPr="00053CA4" w:rsidRDefault="00385C32" w:rsidP="00385C32">
      <w:pPr>
        <w:pStyle w:val="Prrafodelista"/>
        <w:numPr>
          <w:ilvl w:val="0"/>
          <w:numId w:val="4"/>
        </w:numPr>
        <w:spacing w:line="360" w:lineRule="auto"/>
        <w:jc w:val="both"/>
        <w:rPr>
          <w:rFonts w:ascii="Times New Roman" w:hAnsi="Times New Roman" w:cs="Times New Roman"/>
          <w:sz w:val="24"/>
          <w:szCs w:val="24"/>
        </w:rPr>
      </w:pPr>
      <w:r w:rsidRPr="00053CA4">
        <w:rPr>
          <w:rFonts w:ascii="Times New Roman" w:hAnsi="Times New Roman" w:cs="Times New Roman"/>
          <w:sz w:val="24"/>
          <w:szCs w:val="24"/>
        </w:rPr>
        <w:t xml:space="preserve">Los Capitanes o Sementales: Son los personajes más representativos de la danza, a menudo considerados los líderes, conocidos en la danza como los sementales o los gallos más grandes. </w:t>
      </w:r>
      <w:r>
        <w:rPr>
          <w:rFonts w:ascii="Times New Roman" w:hAnsi="Times New Roman" w:cs="Times New Roman"/>
          <w:sz w:val="24"/>
          <w:szCs w:val="24"/>
        </w:rPr>
        <w:t>El</w:t>
      </w:r>
      <w:r w:rsidRPr="00053CA4">
        <w:rPr>
          <w:rFonts w:ascii="Times New Roman" w:hAnsi="Times New Roman" w:cs="Times New Roman"/>
          <w:sz w:val="24"/>
          <w:szCs w:val="24"/>
        </w:rPr>
        <w:t xml:space="preserve"> vestuario incluye pantalón blanco, camisa blanca de manga larga, un rebozo terciado sobre el hombro que llega a la cintura y se amarra con un pañuelo amarillo. El rebozo por detrás simula la cola del gallo. Además, llevan </w:t>
      </w:r>
      <w:r w:rsidRPr="003F3490">
        <w:rPr>
          <w:rFonts w:ascii="Times New Roman" w:hAnsi="Times New Roman" w:cs="Times New Roman"/>
          <w:i/>
          <w:iCs/>
          <w:sz w:val="24"/>
          <w:szCs w:val="24"/>
        </w:rPr>
        <w:t>short</w:t>
      </w:r>
      <w:r w:rsidRPr="00053CA4">
        <w:rPr>
          <w:rFonts w:ascii="Times New Roman" w:hAnsi="Times New Roman" w:cs="Times New Roman"/>
          <w:sz w:val="24"/>
          <w:szCs w:val="24"/>
        </w:rPr>
        <w:t xml:space="preserve"> rojo, un chaleco combinado con rojo al frente y negro por detrás, tres pañuelos rojos en cada mano, dos pañuelos en la cabeza (uno encima y otro cubriendo el rostro), un </w:t>
      </w:r>
      <w:r w:rsidRPr="00053CA4">
        <w:rPr>
          <w:rFonts w:ascii="Times New Roman" w:hAnsi="Times New Roman" w:cs="Times New Roman"/>
          <w:sz w:val="24"/>
          <w:szCs w:val="24"/>
        </w:rPr>
        <w:lastRenderedPageBreak/>
        <w:t>plumero con muchas plumas que representa la cresta del gallo, un pico amarillo y una sonaja en la mano derecha.</w:t>
      </w:r>
    </w:p>
    <w:p w14:paraId="60E77361" w14:textId="77777777" w:rsidR="0095284C" w:rsidRPr="00415F9A" w:rsidRDefault="0095284C" w:rsidP="00CE446B">
      <w:pPr>
        <w:tabs>
          <w:tab w:val="center" w:pos="4420"/>
        </w:tabs>
        <w:autoSpaceDE w:val="0"/>
        <w:autoSpaceDN w:val="0"/>
        <w:adjustRightInd w:val="0"/>
        <w:spacing w:after="0" w:line="360" w:lineRule="auto"/>
        <w:jc w:val="both"/>
        <w:rPr>
          <w:rFonts w:ascii="Times New Roman" w:hAnsi="Times New Roman" w:cs="Times New Roman"/>
          <w:b/>
          <w:bCs/>
          <w:color w:val="221E1F"/>
          <w:sz w:val="24"/>
          <w:szCs w:val="24"/>
          <w:lang w:val="es-CO" w:eastAsia="es-CL"/>
        </w:rPr>
      </w:pPr>
    </w:p>
    <w:p w14:paraId="231F66FD" w14:textId="77777777" w:rsidR="005C6ADE" w:rsidRPr="00CE446B" w:rsidRDefault="00EB2277" w:rsidP="005C6ADE">
      <w:pPr>
        <w:tabs>
          <w:tab w:val="center" w:pos="4420"/>
        </w:tabs>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CE446B">
        <w:rPr>
          <w:rFonts w:ascii="Times New Roman" w:hAnsi="Times New Roman" w:cs="Times New Roman"/>
          <w:b/>
          <w:bCs/>
          <w:color w:val="221E1F"/>
          <w:sz w:val="32"/>
          <w:szCs w:val="32"/>
          <w:lang w:val="es-CO" w:eastAsia="es-CL"/>
        </w:rPr>
        <w:t>Discusión</w:t>
      </w:r>
    </w:p>
    <w:p w14:paraId="632728B2" w14:textId="77777777" w:rsidR="00F21B42" w:rsidRDefault="00F21B4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Las danzas constituyen espacios de expresividad y encuentro bidireccional, un intercambio entre los danzantes y los espectadores, donde se realiza una comunicación de mensajes simbólicos, verbales y emocionales. Esto se debe a la clara influencia de las raíces pluriculturales provenientes de pueblos indígenas y negros. En las danzas también se reflejan aspectos de la vida campesina, la cotidianidad y la convivencia, </w:t>
      </w:r>
      <w:r>
        <w:rPr>
          <w:rFonts w:ascii="Times New Roman" w:hAnsi="Times New Roman" w:cs="Times New Roman"/>
          <w:sz w:val="24"/>
          <w:szCs w:val="24"/>
        </w:rPr>
        <w:t>donde se reflejan</w:t>
      </w:r>
      <w:r w:rsidRPr="008A62B7">
        <w:rPr>
          <w:rFonts w:ascii="Times New Roman" w:hAnsi="Times New Roman" w:cs="Times New Roman"/>
          <w:sz w:val="24"/>
          <w:szCs w:val="24"/>
        </w:rPr>
        <w:t xml:space="preserve"> valores como el compañerismo y la aceptación como miembros de una comunidad. En</w:t>
      </w:r>
      <w:r>
        <w:rPr>
          <w:rFonts w:ascii="Times New Roman" w:hAnsi="Times New Roman" w:cs="Times New Roman"/>
          <w:sz w:val="24"/>
          <w:szCs w:val="24"/>
        </w:rPr>
        <w:t xml:space="preserve"> pocas palabras</w:t>
      </w:r>
      <w:r w:rsidRPr="008A62B7">
        <w:rPr>
          <w:rFonts w:ascii="Times New Roman" w:hAnsi="Times New Roman" w:cs="Times New Roman"/>
          <w:sz w:val="24"/>
          <w:szCs w:val="24"/>
        </w:rPr>
        <w:t>, las danzas contribuyen a construir identidad y ciudadanía</w:t>
      </w:r>
      <w:r>
        <w:rPr>
          <w:rFonts w:ascii="Times New Roman" w:hAnsi="Times New Roman" w:cs="Times New Roman"/>
          <w:sz w:val="24"/>
          <w:szCs w:val="24"/>
        </w:rPr>
        <w:t>, pues s</w:t>
      </w:r>
      <w:r w:rsidRPr="008A62B7">
        <w:rPr>
          <w:rFonts w:ascii="Times New Roman" w:hAnsi="Times New Roman" w:cs="Times New Roman"/>
          <w:sz w:val="24"/>
          <w:szCs w:val="24"/>
        </w:rPr>
        <w:t xml:space="preserve">on espacios donde se comparten gustos y cada año se reafirman las raíces y la conexión con los antepasados y su estilo de vida religiosa. Esto lleva a vivir plenamente un ritual en el sentido de </w:t>
      </w:r>
      <w:r>
        <w:rPr>
          <w:rFonts w:ascii="Times New Roman" w:hAnsi="Times New Roman" w:cs="Times New Roman"/>
          <w:sz w:val="24"/>
          <w:szCs w:val="24"/>
        </w:rPr>
        <w:t>v</w:t>
      </w:r>
      <w:r w:rsidRPr="008A62B7">
        <w:rPr>
          <w:rFonts w:ascii="Times New Roman" w:hAnsi="Times New Roman" w:cs="Times New Roman"/>
          <w:sz w:val="24"/>
          <w:szCs w:val="24"/>
        </w:rPr>
        <w:t xml:space="preserve">an </w:t>
      </w:r>
      <w:proofErr w:type="spellStart"/>
      <w:r w:rsidRPr="008A62B7">
        <w:rPr>
          <w:rFonts w:ascii="Times New Roman" w:hAnsi="Times New Roman" w:cs="Times New Roman"/>
          <w:sz w:val="24"/>
          <w:szCs w:val="24"/>
        </w:rPr>
        <w:t>Gennep</w:t>
      </w:r>
      <w:proofErr w:type="spellEnd"/>
      <w:r w:rsidRPr="008A62B7">
        <w:rPr>
          <w:rFonts w:ascii="Times New Roman" w:hAnsi="Times New Roman" w:cs="Times New Roman"/>
          <w:sz w:val="24"/>
          <w:szCs w:val="24"/>
        </w:rPr>
        <w:t xml:space="preserve"> (2008), donde las personas adoptan una identidad más comprometida con sus raíces.</w:t>
      </w:r>
    </w:p>
    <w:p w14:paraId="70511791" w14:textId="77777777" w:rsidR="00F21B42" w:rsidRDefault="00F21B4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A través de las danzas de los Diablos Rojos y Los Gallitos, la población reconoce la existencia del bien y del mal, lo cual refleja la raíz cristiana de la religiosidad en la comunidad de Las Ánimas, así como el reconocimiento de los problemas sociales presentes en la comunidad. Otro elemento perceptible es el papel de la transmisión de conocimientos dentro de la vida campesina y su función socializadora. En la danza se representan roles familiares, como el del padre, la madre y los niños. Algunas mujeres se identifican con la </w:t>
      </w:r>
      <w:proofErr w:type="spellStart"/>
      <w:r w:rsidRPr="008A62B7">
        <w:rPr>
          <w:rFonts w:ascii="Times New Roman" w:hAnsi="Times New Roman" w:cs="Times New Roman"/>
          <w:sz w:val="24"/>
          <w:szCs w:val="24"/>
        </w:rPr>
        <w:t>Malincha</w:t>
      </w:r>
      <w:proofErr w:type="spellEnd"/>
      <w:r w:rsidRPr="008A62B7">
        <w:rPr>
          <w:rFonts w:ascii="Times New Roman" w:hAnsi="Times New Roman" w:cs="Times New Roman"/>
          <w:sz w:val="24"/>
          <w:szCs w:val="24"/>
        </w:rPr>
        <w:t xml:space="preserve">, que representa a la ama de casa, mientras que otras adoptan el papel de la </w:t>
      </w:r>
      <w:r>
        <w:rPr>
          <w:rFonts w:ascii="Times New Roman" w:hAnsi="Times New Roman" w:cs="Times New Roman"/>
          <w:sz w:val="24"/>
          <w:szCs w:val="24"/>
        </w:rPr>
        <w:t>D</w:t>
      </w:r>
      <w:r w:rsidRPr="008A62B7">
        <w:rPr>
          <w:rFonts w:ascii="Times New Roman" w:hAnsi="Times New Roman" w:cs="Times New Roman"/>
          <w:sz w:val="24"/>
          <w:szCs w:val="24"/>
        </w:rPr>
        <w:t xml:space="preserve">iabla, que atrae la atención debido a su vestimenta sensual. </w:t>
      </w:r>
    </w:p>
    <w:p w14:paraId="72020CE2" w14:textId="77777777" w:rsidR="00F21B42" w:rsidRDefault="00F21B4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Los hombres, por otro lado, se identifican con los diablos rasos, quienes se permiten hacer </w:t>
      </w:r>
      <w:r>
        <w:rPr>
          <w:rFonts w:ascii="Times New Roman" w:hAnsi="Times New Roman" w:cs="Times New Roman"/>
          <w:sz w:val="24"/>
          <w:szCs w:val="24"/>
        </w:rPr>
        <w:t>“</w:t>
      </w:r>
      <w:r w:rsidRPr="008A62B7">
        <w:rPr>
          <w:rFonts w:ascii="Times New Roman" w:hAnsi="Times New Roman" w:cs="Times New Roman"/>
          <w:sz w:val="24"/>
          <w:szCs w:val="24"/>
        </w:rPr>
        <w:t>travesuras</w:t>
      </w:r>
      <w:r>
        <w:rPr>
          <w:rFonts w:ascii="Times New Roman" w:hAnsi="Times New Roman" w:cs="Times New Roman"/>
          <w:sz w:val="24"/>
          <w:szCs w:val="24"/>
        </w:rPr>
        <w:t>”</w:t>
      </w:r>
      <w:r w:rsidRPr="008A62B7">
        <w:rPr>
          <w:rFonts w:ascii="Times New Roman" w:hAnsi="Times New Roman" w:cs="Times New Roman"/>
          <w:sz w:val="24"/>
          <w:szCs w:val="24"/>
        </w:rPr>
        <w:t xml:space="preserve">, y con el Diablo Negro, cuyos parlamentos reflejan una forma de dominación sobre los danzantes. Este dominio se manifiesta también en el temor y el valor al desafiar al </w:t>
      </w:r>
      <w:r>
        <w:rPr>
          <w:rFonts w:ascii="Times New Roman" w:hAnsi="Times New Roman" w:cs="Times New Roman"/>
          <w:sz w:val="24"/>
          <w:szCs w:val="24"/>
        </w:rPr>
        <w:t>D</w:t>
      </w:r>
      <w:r w:rsidRPr="008A62B7">
        <w:rPr>
          <w:rFonts w:ascii="Times New Roman" w:hAnsi="Times New Roman" w:cs="Times New Roman"/>
          <w:sz w:val="24"/>
          <w:szCs w:val="24"/>
        </w:rPr>
        <w:t xml:space="preserve">iablo </w:t>
      </w:r>
      <w:r>
        <w:rPr>
          <w:rFonts w:ascii="Times New Roman" w:hAnsi="Times New Roman" w:cs="Times New Roman"/>
          <w:sz w:val="24"/>
          <w:szCs w:val="24"/>
        </w:rPr>
        <w:t>M</w:t>
      </w:r>
      <w:r w:rsidRPr="008A62B7">
        <w:rPr>
          <w:rFonts w:ascii="Times New Roman" w:hAnsi="Times New Roman" w:cs="Times New Roman"/>
          <w:sz w:val="24"/>
          <w:szCs w:val="24"/>
        </w:rPr>
        <w:t>ayor, quien porta un machete como símbolo de su autoridad. Al final de la danza, el Diablo Negro muestra su dominio al hacer que los demás le pidan perdón por el mal que ha causado, lo que se refleja en toda la actuación</w:t>
      </w:r>
      <w:r>
        <w:rPr>
          <w:rFonts w:ascii="Times New Roman" w:hAnsi="Times New Roman" w:cs="Times New Roman"/>
          <w:sz w:val="24"/>
          <w:szCs w:val="24"/>
        </w:rPr>
        <w:t xml:space="preserve"> a través de </w:t>
      </w:r>
      <w:r w:rsidRPr="008A62B7">
        <w:rPr>
          <w:rFonts w:ascii="Times New Roman" w:hAnsi="Times New Roman" w:cs="Times New Roman"/>
          <w:sz w:val="24"/>
          <w:szCs w:val="24"/>
        </w:rPr>
        <w:t xml:space="preserve">una actitud posesiva </w:t>
      </w:r>
      <w:r>
        <w:rPr>
          <w:rFonts w:ascii="Times New Roman" w:hAnsi="Times New Roman" w:cs="Times New Roman"/>
          <w:sz w:val="24"/>
          <w:szCs w:val="24"/>
        </w:rPr>
        <w:t xml:space="preserve">e incluso mediante </w:t>
      </w:r>
      <w:r w:rsidRPr="008A62B7">
        <w:rPr>
          <w:rFonts w:ascii="Times New Roman" w:hAnsi="Times New Roman" w:cs="Times New Roman"/>
          <w:sz w:val="24"/>
          <w:szCs w:val="24"/>
        </w:rPr>
        <w:t>su vestuario</w:t>
      </w:r>
      <w:r>
        <w:rPr>
          <w:rFonts w:ascii="Times New Roman" w:hAnsi="Times New Roman" w:cs="Times New Roman"/>
          <w:sz w:val="24"/>
          <w:szCs w:val="24"/>
        </w:rPr>
        <w:t xml:space="preserve"> para</w:t>
      </w:r>
      <w:r w:rsidRPr="008A62B7">
        <w:rPr>
          <w:rFonts w:ascii="Times New Roman" w:hAnsi="Times New Roman" w:cs="Times New Roman"/>
          <w:sz w:val="24"/>
          <w:szCs w:val="24"/>
        </w:rPr>
        <w:t xml:space="preserve"> imponer su dominio sobre los demás danzantes.</w:t>
      </w:r>
    </w:p>
    <w:p w14:paraId="53B53A01" w14:textId="77777777" w:rsidR="00F21B42" w:rsidRDefault="00F21B42"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s</w:t>
      </w:r>
      <w:r w:rsidRPr="008A62B7">
        <w:rPr>
          <w:rFonts w:ascii="Times New Roman" w:hAnsi="Times New Roman" w:cs="Times New Roman"/>
          <w:sz w:val="24"/>
          <w:szCs w:val="24"/>
        </w:rPr>
        <w:t xml:space="preserve">e </w:t>
      </w:r>
      <w:r>
        <w:rPr>
          <w:rFonts w:ascii="Times New Roman" w:hAnsi="Times New Roman" w:cs="Times New Roman"/>
          <w:sz w:val="24"/>
          <w:szCs w:val="24"/>
        </w:rPr>
        <w:t>suele comentar</w:t>
      </w:r>
      <w:r w:rsidRPr="008A62B7">
        <w:rPr>
          <w:rFonts w:ascii="Times New Roman" w:hAnsi="Times New Roman" w:cs="Times New Roman"/>
          <w:sz w:val="24"/>
          <w:szCs w:val="24"/>
        </w:rPr>
        <w:t xml:space="preserve"> que a través de su vestuario, máscaras y sones los pobladores </w:t>
      </w:r>
      <w:r>
        <w:rPr>
          <w:rFonts w:ascii="Times New Roman" w:hAnsi="Times New Roman" w:cs="Times New Roman"/>
          <w:sz w:val="24"/>
          <w:szCs w:val="24"/>
        </w:rPr>
        <w:t>“</w:t>
      </w:r>
      <w:r w:rsidRPr="008A62B7">
        <w:rPr>
          <w:rFonts w:ascii="Times New Roman" w:hAnsi="Times New Roman" w:cs="Times New Roman"/>
          <w:sz w:val="24"/>
          <w:szCs w:val="24"/>
        </w:rPr>
        <w:t>honraban</w:t>
      </w:r>
      <w:r>
        <w:rPr>
          <w:rFonts w:ascii="Times New Roman" w:hAnsi="Times New Roman" w:cs="Times New Roman"/>
          <w:sz w:val="24"/>
          <w:szCs w:val="24"/>
        </w:rPr>
        <w:t>”</w:t>
      </w:r>
      <w:r w:rsidRPr="008A62B7">
        <w:rPr>
          <w:rFonts w:ascii="Times New Roman" w:hAnsi="Times New Roman" w:cs="Times New Roman"/>
          <w:sz w:val="24"/>
          <w:szCs w:val="24"/>
        </w:rPr>
        <w:t xml:space="preserve"> al Diablo Negro como una forma de liberarse de las largas horas de trabajo durante la época en que eran esclavos. De esta manera, mostraban una especie de </w:t>
      </w:r>
      <w:r w:rsidRPr="008A62B7">
        <w:rPr>
          <w:rFonts w:ascii="Times New Roman" w:hAnsi="Times New Roman" w:cs="Times New Roman"/>
          <w:sz w:val="24"/>
          <w:szCs w:val="24"/>
        </w:rPr>
        <w:lastRenderedPageBreak/>
        <w:t>burla o reproche hacia quienes los explotaban</w:t>
      </w:r>
      <w:r>
        <w:rPr>
          <w:rFonts w:ascii="Times New Roman" w:hAnsi="Times New Roman" w:cs="Times New Roman"/>
          <w:sz w:val="24"/>
          <w:szCs w:val="24"/>
        </w:rPr>
        <w:t xml:space="preserve"> para sentir que</w:t>
      </w:r>
      <w:r w:rsidRPr="008A62B7">
        <w:rPr>
          <w:rFonts w:ascii="Times New Roman" w:hAnsi="Times New Roman" w:cs="Times New Roman"/>
          <w:sz w:val="24"/>
          <w:szCs w:val="24"/>
        </w:rPr>
        <w:t xml:space="preserve"> se rebelaban y recuperaban el control sobre sus vidas. Por ello, el Diablo Negro se asocia con la maldad debido a la representación en la pintura y las máscaras, que a menudo reflejan la dualidad entre el bien y el mal que se encuentra en la vida cotidiana.</w:t>
      </w:r>
    </w:p>
    <w:p w14:paraId="6A7F1499" w14:textId="77777777" w:rsidR="00F21B42" w:rsidRDefault="00F21B42" w:rsidP="00CE446B">
      <w:pPr>
        <w:spacing w:after="0"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La pérdida de una danza afectaría las costumbres y tradiciones del pueblo, así como el vínculo con los antepasados y la transmisión de enseñanzas a las nuevas generaciones. Esto conduciría a una desconexión con la ciudadanía y convertiría las festividades en simples ferias sin alegría ni significado. Uno de los factores más importantes es la pérdida de valores que se promueven a través de la práctica de la danza, como la organización, el compañerismo, el respeto por cada personaje, la alegría, la comunicación y la identidad del pueblo. Por lo tanto, la danza nos permite conectarnos con nuestros antepasados, las autoridades locales y, sobre todo, con la herencia cultural campesina, </w:t>
      </w:r>
      <w:r>
        <w:rPr>
          <w:rFonts w:ascii="Times New Roman" w:hAnsi="Times New Roman" w:cs="Times New Roman"/>
          <w:sz w:val="24"/>
          <w:szCs w:val="24"/>
        </w:rPr>
        <w:t>lo que ofrece</w:t>
      </w:r>
      <w:r w:rsidRPr="008A62B7">
        <w:rPr>
          <w:rFonts w:ascii="Times New Roman" w:hAnsi="Times New Roman" w:cs="Times New Roman"/>
          <w:sz w:val="24"/>
          <w:szCs w:val="24"/>
        </w:rPr>
        <w:t xml:space="preserve"> a los jóvenes la oportunidad de participar de forma colectiva y recrear la armonía y la organización social en la comunidad.</w:t>
      </w:r>
    </w:p>
    <w:p w14:paraId="2846226D" w14:textId="77777777" w:rsidR="00F21B42" w:rsidRDefault="00F21B42"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Igualmente, se puede indicar que l</w:t>
      </w:r>
      <w:r w:rsidRPr="008A62B7">
        <w:rPr>
          <w:rFonts w:ascii="Times New Roman" w:hAnsi="Times New Roman" w:cs="Times New Roman"/>
          <w:sz w:val="24"/>
          <w:szCs w:val="24"/>
        </w:rPr>
        <w:t xml:space="preserve">a población reconoce que las danzas provienen de sus antepasados, </w:t>
      </w:r>
      <w:r>
        <w:rPr>
          <w:rFonts w:ascii="Times New Roman" w:hAnsi="Times New Roman" w:cs="Times New Roman"/>
          <w:sz w:val="24"/>
          <w:szCs w:val="24"/>
        </w:rPr>
        <w:t>de ahí que se</w:t>
      </w:r>
      <w:r w:rsidRPr="008A62B7">
        <w:rPr>
          <w:rFonts w:ascii="Times New Roman" w:hAnsi="Times New Roman" w:cs="Times New Roman"/>
          <w:sz w:val="24"/>
          <w:szCs w:val="24"/>
        </w:rPr>
        <w:t xml:space="preserve"> consider</w:t>
      </w:r>
      <w:r>
        <w:rPr>
          <w:rFonts w:ascii="Times New Roman" w:hAnsi="Times New Roman" w:cs="Times New Roman"/>
          <w:sz w:val="24"/>
          <w:szCs w:val="24"/>
        </w:rPr>
        <w:t>e</w:t>
      </w:r>
      <w:r w:rsidRPr="008A62B7">
        <w:rPr>
          <w:rFonts w:ascii="Times New Roman" w:hAnsi="Times New Roman" w:cs="Times New Roman"/>
          <w:sz w:val="24"/>
          <w:szCs w:val="24"/>
        </w:rPr>
        <w:t xml:space="preserve"> importante la participación de la comunidad en su conservación y transformación. A través de las danzas, las personas establecen relaciones entre sí, crean objetos e ideas que les permiten interpretar su relación con el mundo y asumir los roles que la sociedad les asigna, o buscar transformar su realidad. </w:t>
      </w:r>
      <w:r>
        <w:rPr>
          <w:rFonts w:ascii="Times New Roman" w:hAnsi="Times New Roman" w:cs="Times New Roman"/>
          <w:sz w:val="24"/>
          <w:szCs w:val="24"/>
        </w:rPr>
        <w:t>Es decir</w:t>
      </w:r>
      <w:r w:rsidRPr="008A62B7">
        <w:rPr>
          <w:rFonts w:ascii="Times New Roman" w:hAnsi="Times New Roman" w:cs="Times New Roman"/>
          <w:sz w:val="24"/>
          <w:szCs w:val="24"/>
        </w:rPr>
        <w:t>, las danzas desempeñan una función socializadora y educativa.</w:t>
      </w:r>
    </w:p>
    <w:p w14:paraId="25A37835" w14:textId="77777777" w:rsidR="00F21B42" w:rsidRDefault="00F21B42" w:rsidP="00CE446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último, e</w:t>
      </w:r>
      <w:r w:rsidRPr="008A62B7">
        <w:rPr>
          <w:rFonts w:ascii="Times New Roman" w:hAnsi="Times New Roman" w:cs="Times New Roman"/>
          <w:sz w:val="24"/>
          <w:szCs w:val="24"/>
        </w:rPr>
        <w:t xml:space="preserve">ntre los danzantes es posible observar el trabajo en equipo y la identificación con roles y grupos de trabajo de manera organizada. Esto garantiza las representaciones durante las celebraciones cívicas y religiosas, incluyendo todos sus diferentes componentes: rituales, vestuario, movimientos corporales, sones, instrumentos musicales, temáticas y parlamentos. En conjunto, estos elementos ayudan a integrar a la población en la danza al experimentarla a través de </w:t>
      </w:r>
      <w:r>
        <w:rPr>
          <w:rFonts w:ascii="Times New Roman" w:hAnsi="Times New Roman" w:cs="Times New Roman"/>
          <w:sz w:val="24"/>
          <w:szCs w:val="24"/>
        </w:rPr>
        <w:t>los</w:t>
      </w:r>
      <w:r w:rsidRPr="008A62B7">
        <w:rPr>
          <w:rFonts w:ascii="Times New Roman" w:hAnsi="Times New Roman" w:cs="Times New Roman"/>
          <w:sz w:val="24"/>
          <w:szCs w:val="24"/>
        </w:rPr>
        <w:t xml:space="preserve"> sentidos.</w:t>
      </w:r>
    </w:p>
    <w:p w14:paraId="12DF01D3" w14:textId="77777777" w:rsidR="0080363C" w:rsidRDefault="0080363C" w:rsidP="00C2507B">
      <w:pPr>
        <w:tabs>
          <w:tab w:val="center" w:pos="4420"/>
        </w:tabs>
        <w:autoSpaceDE w:val="0"/>
        <w:autoSpaceDN w:val="0"/>
        <w:adjustRightInd w:val="0"/>
        <w:spacing w:after="0" w:line="360" w:lineRule="auto"/>
        <w:jc w:val="center"/>
        <w:rPr>
          <w:rFonts w:ascii="Times New Roman" w:hAnsi="Times New Roman" w:cs="Times New Roman"/>
          <w:color w:val="000000"/>
          <w:sz w:val="24"/>
          <w:lang w:eastAsia="es-MX"/>
        </w:rPr>
      </w:pPr>
    </w:p>
    <w:p w14:paraId="47CB4128" w14:textId="0FF056C2" w:rsidR="00EB2277" w:rsidRPr="00CE446B" w:rsidRDefault="00EB2277" w:rsidP="00C2507B">
      <w:pPr>
        <w:tabs>
          <w:tab w:val="center" w:pos="4420"/>
        </w:tabs>
        <w:autoSpaceDE w:val="0"/>
        <w:autoSpaceDN w:val="0"/>
        <w:adjustRightInd w:val="0"/>
        <w:spacing w:after="0" w:line="360" w:lineRule="auto"/>
        <w:jc w:val="center"/>
        <w:rPr>
          <w:rFonts w:ascii="Times New Roman" w:hAnsi="Times New Roman" w:cs="Times New Roman"/>
          <w:b/>
          <w:bCs/>
          <w:color w:val="221E1F"/>
          <w:sz w:val="32"/>
          <w:szCs w:val="32"/>
          <w:lang w:val="es-CO" w:eastAsia="es-CL"/>
        </w:rPr>
      </w:pPr>
      <w:r w:rsidRPr="00CE446B">
        <w:rPr>
          <w:rFonts w:ascii="Times New Roman" w:hAnsi="Times New Roman" w:cs="Times New Roman"/>
          <w:b/>
          <w:bCs/>
          <w:color w:val="221E1F"/>
          <w:sz w:val="32"/>
          <w:szCs w:val="32"/>
          <w:lang w:val="es-CO" w:eastAsia="es-CL"/>
        </w:rPr>
        <w:t>Conclusiones</w:t>
      </w:r>
    </w:p>
    <w:p w14:paraId="7A61E7C1" w14:textId="77777777" w:rsidR="00F21B42" w:rsidRPr="008A62B7" w:rsidRDefault="00F21B42" w:rsidP="00F21B42">
      <w:pPr>
        <w:spacing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 xml:space="preserve">La danza puede contribuir significativamente a ofrecer un panorama más amplio de la evolución de la cosmovisión, la interpretación, la organización, la participación y la inclusión de las comunidades campesinas e indígenas. </w:t>
      </w:r>
      <w:r>
        <w:rPr>
          <w:rFonts w:ascii="Times New Roman" w:hAnsi="Times New Roman" w:cs="Times New Roman"/>
          <w:sz w:val="24"/>
          <w:szCs w:val="24"/>
        </w:rPr>
        <w:t>De hecho</w:t>
      </w:r>
      <w:r w:rsidRPr="008A62B7">
        <w:rPr>
          <w:rFonts w:ascii="Times New Roman" w:hAnsi="Times New Roman" w:cs="Times New Roman"/>
          <w:sz w:val="24"/>
          <w:szCs w:val="24"/>
        </w:rPr>
        <w:t>, juegan un papel crucial en la construcción de la identidad y la ciudadanía, al crear espacios de expresividad y encuentro de gustos compartidos.</w:t>
      </w:r>
      <w:r>
        <w:rPr>
          <w:rFonts w:ascii="Times New Roman" w:hAnsi="Times New Roman" w:cs="Times New Roman"/>
          <w:sz w:val="24"/>
          <w:szCs w:val="24"/>
        </w:rPr>
        <w:t xml:space="preserve"> </w:t>
      </w:r>
      <w:r w:rsidRPr="008A62B7">
        <w:rPr>
          <w:rFonts w:ascii="Times New Roman" w:hAnsi="Times New Roman" w:cs="Times New Roman"/>
          <w:sz w:val="24"/>
          <w:szCs w:val="24"/>
        </w:rPr>
        <w:t>Cada año, en cada ciclo, las danzas ratifican sus raíces y su vínculo con los antepasados y su forma de vida</w:t>
      </w:r>
      <w:r>
        <w:rPr>
          <w:rFonts w:ascii="Times New Roman" w:hAnsi="Times New Roman" w:cs="Times New Roman"/>
          <w:sz w:val="24"/>
          <w:szCs w:val="24"/>
        </w:rPr>
        <w:t xml:space="preserve">, lo que </w:t>
      </w:r>
      <w:r w:rsidRPr="008A62B7">
        <w:rPr>
          <w:rFonts w:ascii="Times New Roman" w:hAnsi="Times New Roman" w:cs="Times New Roman"/>
          <w:sz w:val="24"/>
          <w:szCs w:val="24"/>
        </w:rPr>
        <w:t xml:space="preserve">permite que las personas reconstruyan una </w:t>
      </w:r>
      <w:r w:rsidRPr="008A62B7">
        <w:rPr>
          <w:rFonts w:ascii="Times New Roman" w:hAnsi="Times New Roman" w:cs="Times New Roman"/>
          <w:sz w:val="24"/>
          <w:szCs w:val="24"/>
        </w:rPr>
        <w:lastRenderedPageBreak/>
        <w:t>identidad más comprometida con sus raíces</w:t>
      </w:r>
      <w:r>
        <w:rPr>
          <w:rFonts w:ascii="Times New Roman" w:hAnsi="Times New Roman" w:cs="Times New Roman"/>
          <w:sz w:val="24"/>
          <w:szCs w:val="24"/>
        </w:rPr>
        <w:t>, y fomenta</w:t>
      </w:r>
      <w:r w:rsidRPr="008A62B7">
        <w:rPr>
          <w:rFonts w:ascii="Times New Roman" w:hAnsi="Times New Roman" w:cs="Times New Roman"/>
          <w:sz w:val="24"/>
          <w:szCs w:val="24"/>
        </w:rPr>
        <w:t xml:space="preserve"> el respeto y el cuidado del entorno y de sí mismos.</w:t>
      </w:r>
      <w:r>
        <w:rPr>
          <w:rFonts w:ascii="Times New Roman" w:hAnsi="Times New Roman" w:cs="Times New Roman"/>
          <w:sz w:val="24"/>
          <w:szCs w:val="24"/>
        </w:rPr>
        <w:t xml:space="preserve"> Aun así, q</w:t>
      </w:r>
      <w:r w:rsidRPr="008A62B7">
        <w:rPr>
          <w:rFonts w:ascii="Times New Roman" w:hAnsi="Times New Roman" w:cs="Times New Roman"/>
          <w:sz w:val="24"/>
          <w:szCs w:val="24"/>
        </w:rPr>
        <w:t xml:space="preserve">ueda pendiente presentar una recopilación fotográfica de danzas y de los sones para mostrar una visión más integral de las riquezas culturales de las comunidades campesinas e indígenas de Las Ánimas, </w:t>
      </w:r>
      <w:r>
        <w:rPr>
          <w:rFonts w:ascii="Times New Roman" w:hAnsi="Times New Roman" w:cs="Times New Roman"/>
          <w:sz w:val="24"/>
          <w:szCs w:val="24"/>
        </w:rPr>
        <w:t>m</w:t>
      </w:r>
      <w:r w:rsidRPr="008A62B7">
        <w:rPr>
          <w:rFonts w:ascii="Times New Roman" w:hAnsi="Times New Roman" w:cs="Times New Roman"/>
          <w:sz w:val="24"/>
          <w:szCs w:val="24"/>
        </w:rPr>
        <w:t xml:space="preserve">unicipio de Tecoanapa, </w:t>
      </w:r>
      <w:r>
        <w:rPr>
          <w:rFonts w:ascii="Times New Roman" w:hAnsi="Times New Roman" w:cs="Times New Roman"/>
          <w:sz w:val="24"/>
          <w:szCs w:val="24"/>
        </w:rPr>
        <w:t>E</w:t>
      </w:r>
      <w:r w:rsidRPr="008A62B7">
        <w:rPr>
          <w:rFonts w:ascii="Times New Roman" w:hAnsi="Times New Roman" w:cs="Times New Roman"/>
          <w:sz w:val="24"/>
          <w:szCs w:val="24"/>
        </w:rPr>
        <w:t>stado de Guerrero.</w:t>
      </w:r>
    </w:p>
    <w:p w14:paraId="37290DA6" w14:textId="77777777" w:rsidR="007813F7" w:rsidRDefault="007813F7" w:rsidP="00447CA6">
      <w:pPr>
        <w:spacing w:after="0" w:line="360" w:lineRule="auto"/>
        <w:jc w:val="center"/>
        <w:rPr>
          <w:rFonts w:ascii="Times New Roman" w:hAnsi="Times New Roman" w:cs="Times New Roman"/>
          <w:b/>
          <w:sz w:val="28"/>
          <w:szCs w:val="28"/>
          <w:shd w:val="clear" w:color="auto" w:fill="FFFFFF"/>
        </w:rPr>
      </w:pPr>
    </w:p>
    <w:p w14:paraId="3E30F72A" w14:textId="767665B7" w:rsidR="00447CA6" w:rsidRPr="00EC05FD" w:rsidRDefault="00447CA6" w:rsidP="00447CA6">
      <w:pPr>
        <w:spacing w:after="0" w:line="360" w:lineRule="auto"/>
        <w:jc w:val="center"/>
        <w:rPr>
          <w:rFonts w:ascii="Times New Roman" w:hAnsi="Times New Roman" w:cs="Times New Roman"/>
          <w:b/>
          <w:sz w:val="28"/>
          <w:szCs w:val="28"/>
          <w:shd w:val="clear" w:color="auto" w:fill="FFFFFF"/>
        </w:rPr>
      </w:pPr>
      <w:r w:rsidRPr="00EC05FD">
        <w:rPr>
          <w:rFonts w:ascii="Times New Roman" w:hAnsi="Times New Roman" w:cs="Times New Roman"/>
          <w:b/>
          <w:sz w:val="28"/>
          <w:szCs w:val="28"/>
          <w:shd w:val="clear" w:color="auto" w:fill="FFFFFF"/>
        </w:rPr>
        <w:t>Futuras líneas de investigación</w:t>
      </w:r>
    </w:p>
    <w:p w14:paraId="50375BF5" w14:textId="77777777" w:rsidR="00F21B42" w:rsidRPr="008A62B7" w:rsidRDefault="00F21B42" w:rsidP="00F21B42">
      <w:pPr>
        <w:spacing w:line="360" w:lineRule="auto"/>
        <w:ind w:firstLine="708"/>
        <w:jc w:val="both"/>
        <w:rPr>
          <w:rFonts w:ascii="Times New Roman" w:hAnsi="Times New Roman" w:cs="Times New Roman"/>
          <w:sz w:val="24"/>
          <w:szCs w:val="24"/>
        </w:rPr>
      </w:pPr>
      <w:r w:rsidRPr="008A62B7">
        <w:rPr>
          <w:rFonts w:ascii="Times New Roman" w:hAnsi="Times New Roman" w:cs="Times New Roman"/>
          <w:sz w:val="24"/>
          <w:szCs w:val="24"/>
        </w:rPr>
        <w:t>Una de las posibles líneas de trabajo a futuro sería el estudio de las danzas y sus aportes sociales y educativos, incluyendo la transmisión de valores sociales, las habilidades corporales de los danzantes, y el fomento del arte comunitario relacionado con los usos y costumbres de los pueblos originarios. Aunque se han realizado investigaciones similares en países de Latinoamérica, existen pocos estudios en México. Por lo tanto, se sugiere orientar líneas de investigación que ayuden a conservar las costumbres y tradiciones de los pueblos originarios</w:t>
      </w:r>
      <w:r>
        <w:rPr>
          <w:rFonts w:ascii="Times New Roman" w:hAnsi="Times New Roman" w:cs="Times New Roman"/>
          <w:sz w:val="24"/>
          <w:szCs w:val="24"/>
        </w:rPr>
        <w:t>, pues l</w:t>
      </w:r>
      <w:r w:rsidRPr="008A62B7">
        <w:rPr>
          <w:rFonts w:ascii="Times New Roman" w:hAnsi="Times New Roman" w:cs="Times New Roman"/>
          <w:sz w:val="24"/>
          <w:szCs w:val="24"/>
        </w:rPr>
        <w:t>a pérdida de estas prácticas culturales está dejando sin herencia e identidad a las generaciones más jóvenes. Los resultados y análisis obtenidos hasta ahora marcan la pauta para sugerir la creación de un marco institucional que fomente las expresiones culturales, conserve el acervo cultural y promueva la participación comunitaria en este ámbito.</w:t>
      </w:r>
    </w:p>
    <w:p w14:paraId="44564F67" w14:textId="77777777" w:rsidR="00447CA6" w:rsidRDefault="00447CA6" w:rsidP="00A947BD">
      <w:pPr>
        <w:spacing w:after="0" w:line="360" w:lineRule="auto"/>
        <w:ind w:firstLine="708"/>
        <w:jc w:val="both"/>
        <w:rPr>
          <w:rFonts w:ascii="Times New Roman" w:hAnsi="Times New Roman" w:cs="Times New Roman"/>
          <w:color w:val="000000"/>
          <w:sz w:val="24"/>
          <w:lang w:eastAsia="es-MX"/>
        </w:rPr>
      </w:pPr>
    </w:p>
    <w:p w14:paraId="21D25F47" w14:textId="18B56840" w:rsidR="00B1203A" w:rsidRPr="00CE446B" w:rsidRDefault="00B1203A" w:rsidP="00CE446B">
      <w:pPr>
        <w:spacing w:after="0" w:line="360" w:lineRule="auto"/>
        <w:rPr>
          <w:rFonts w:cstheme="minorHAnsi"/>
          <w:b/>
          <w:bCs/>
          <w:color w:val="000000"/>
          <w:sz w:val="28"/>
          <w:szCs w:val="28"/>
          <w:lang w:eastAsia="es-MX"/>
        </w:rPr>
      </w:pPr>
      <w:r w:rsidRPr="00CE446B">
        <w:rPr>
          <w:rFonts w:cstheme="minorHAnsi"/>
          <w:b/>
          <w:bCs/>
          <w:color w:val="000000"/>
          <w:sz w:val="28"/>
          <w:szCs w:val="28"/>
          <w:lang w:eastAsia="es-MX"/>
        </w:rPr>
        <w:t>Referencias</w:t>
      </w:r>
    </w:p>
    <w:p w14:paraId="0161207F" w14:textId="36B76788"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Aricó, H. (2008). </w:t>
      </w:r>
      <w:r w:rsidRPr="000D427C">
        <w:rPr>
          <w:rFonts w:ascii="Times New Roman" w:hAnsi="Times New Roman" w:cs="Times New Roman"/>
          <w:i/>
          <w:iCs/>
          <w:color w:val="000000"/>
          <w:sz w:val="24"/>
          <w:szCs w:val="24"/>
          <w:lang w:eastAsia="es-MX"/>
        </w:rPr>
        <w:t>Danzas tradicionales argentinas, una nueva propuesta</w:t>
      </w:r>
      <w:r w:rsidRPr="000D427C">
        <w:rPr>
          <w:rFonts w:ascii="Times New Roman" w:hAnsi="Times New Roman" w:cs="Times New Roman"/>
          <w:color w:val="000000"/>
          <w:sz w:val="24"/>
          <w:szCs w:val="24"/>
          <w:lang w:eastAsia="es-MX"/>
        </w:rPr>
        <w:t xml:space="preserve">. </w:t>
      </w:r>
      <w:r w:rsidR="0080356F">
        <w:rPr>
          <w:rFonts w:ascii="Times New Roman" w:hAnsi="Times New Roman" w:cs="Times New Roman"/>
          <w:color w:val="000000"/>
          <w:sz w:val="24"/>
          <w:szCs w:val="24"/>
          <w:lang w:eastAsia="es-MX"/>
        </w:rPr>
        <w:t>Elvira Ediciones</w:t>
      </w:r>
      <w:r w:rsidRPr="000D427C">
        <w:rPr>
          <w:rFonts w:ascii="Times New Roman" w:hAnsi="Times New Roman" w:cs="Times New Roman"/>
          <w:color w:val="000000"/>
          <w:sz w:val="24"/>
          <w:szCs w:val="24"/>
          <w:lang w:eastAsia="es-MX"/>
        </w:rPr>
        <w:t>.</w:t>
      </w:r>
    </w:p>
    <w:p w14:paraId="06286BF3"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Bonfil, B. G. (1988). </w:t>
      </w:r>
      <w:r w:rsidRPr="000D427C">
        <w:rPr>
          <w:rFonts w:ascii="Times New Roman" w:hAnsi="Times New Roman" w:cs="Times New Roman"/>
          <w:i/>
          <w:iCs/>
          <w:color w:val="000000"/>
          <w:sz w:val="24"/>
          <w:szCs w:val="24"/>
          <w:lang w:eastAsia="es-MX"/>
        </w:rPr>
        <w:t>México profundo, una civilización negada</w:t>
      </w:r>
      <w:r w:rsidRPr="000D427C">
        <w:rPr>
          <w:rFonts w:ascii="Times New Roman" w:hAnsi="Times New Roman" w:cs="Times New Roman"/>
          <w:color w:val="000000"/>
          <w:sz w:val="24"/>
          <w:szCs w:val="24"/>
          <w:lang w:eastAsia="es-MX"/>
        </w:rPr>
        <w:t>. CIESAS/SEP.</w:t>
      </w:r>
    </w:p>
    <w:p w14:paraId="57C20B84"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proofErr w:type="spellStart"/>
      <w:r w:rsidRPr="000D427C">
        <w:rPr>
          <w:rFonts w:ascii="Times New Roman" w:hAnsi="Times New Roman" w:cs="Times New Roman"/>
          <w:color w:val="000000"/>
          <w:sz w:val="24"/>
          <w:szCs w:val="24"/>
          <w:lang w:eastAsia="es-MX"/>
        </w:rPr>
        <w:t>Gudemos</w:t>
      </w:r>
      <w:proofErr w:type="spellEnd"/>
      <w:r w:rsidRPr="000D427C">
        <w:rPr>
          <w:rFonts w:ascii="Times New Roman" w:hAnsi="Times New Roman" w:cs="Times New Roman"/>
          <w:color w:val="000000"/>
          <w:sz w:val="24"/>
          <w:szCs w:val="24"/>
          <w:lang w:eastAsia="es-MX"/>
        </w:rPr>
        <w:t xml:space="preserve">, M. L. (2003). ¿Una danza de integración regional en las pinturas rupestres de La Salamanca? </w:t>
      </w:r>
      <w:r w:rsidRPr="000D427C">
        <w:rPr>
          <w:rFonts w:ascii="Times New Roman" w:hAnsi="Times New Roman" w:cs="Times New Roman"/>
          <w:i/>
          <w:iCs/>
          <w:color w:val="000000"/>
          <w:sz w:val="24"/>
          <w:szCs w:val="24"/>
          <w:lang w:eastAsia="es-MX"/>
        </w:rPr>
        <w:t>Revista Española de Antropología Americana</w:t>
      </w:r>
      <w:r w:rsidRPr="000D427C">
        <w:rPr>
          <w:rFonts w:ascii="Times New Roman" w:hAnsi="Times New Roman" w:cs="Times New Roman"/>
          <w:color w:val="000000"/>
          <w:sz w:val="24"/>
          <w:szCs w:val="24"/>
          <w:lang w:eastAsia="es-MX"/>
        </w:rPr>
        <w:t xml:space="preserve">, </w:t>
      </w:r>
      <w:r w:rsidRPr="000D427C">
        <w:rPr>
          <w:rFonts w:ascii="Times New Roman" w:hAnsi="Times New Roman" w:cs="Times New Roman"/>
          <w:i/>
          <w:iCs/>
          <w:color w:val="000000"/>
          <w:sz w:val="24"/>
          <w:szCs w:val="24"/>
          <w:lang w:eastAsia="es-MX"/>
        </w:rPr>
        <w:t>33</w:t>
      </w:r>
      <w:r w:rsidRPr="000D427C">
        <w:rPr>
          <w:rFonts w:ascii="Times New Roman" w:hAnsi="Times New Roman" w:cs="Times New Roman"/>
          <w:color w:val="000000"/>
          <w:sz w:val="24"/>
          <w:szCs w:val="24"/>
          <w:lang w:eastAsia="es-MX"/>
        </w:rPr>
        <w:t>, 83-119.</w:t>
      </w:r>
    </w:p>
    <w:p w14:paraId="4A409BCE"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León, A. G. y Ruiz, J. R. C. (2016). Las danzas tradicionales del distrito de </w:t>
      </w:r>
      <w:proofErr w:type="spellStart"/>
      <w:r w:rsidRPr="000D427C">
        <w:rPr>
          <w:rFonts w:ascii="Times New Roman" w:hAnsi="Times New Roman" w:cs="Times New Roman"/>
          <w:color w:val="000000"/>
          <w:sz w:val="24"/>
          <w:szCs w:val="24"/>
          <w:lang w:eastAsia="es-MX"/>
        </w:rPr>
        <w:t>Chiquián</w:t>
      </w:r>
      <w:proofErr w:type="spellEnd"/>
      <w:r w:rsidRPr="000D427C">
        <w:rPr>
          <w:rFonts w:ascii="Times New Roman" w:hAnsi="Times New Roman" w:cs="Times New Roman"/>
          <w:color w:val="000000"/>
          <w:sz w:val="24"/>
          <w:szCs w:val="24"/>
          <w:lang w:eastAsia="es-MX"/>
        </w:rPr>
        <w:t xml:space="preserve">, como medio revalorizador de la identidad cultural de los estudiantes del 4.º grado de educación secundaria de la institución educativa </w:t>
      </w:r>
      <w:proofErr w:type="spellStart"/>
      <w:r w:rsidRPr="000D427C">
        <w:rPr>
          <w:rFonts w:ascii="Times New Roman" w:hAnsi="Times New Roman" w:cs="Times New Roman"/>
          <w:color w:val="000000"/>
          <w:sz w:val="24"/>
          <w:szCs w:val="24"/>
          <w:lang w:eastAsia="es-MX"/>
        </w:rPr>
        <w:t>n.°</w:t>
      </w:r>
      <w:proofErr w:type="spellEnd"/>
      <w:r w:rsidRPr="000D427C">
        <w:rPr>
          <w:rFonts w:ascii="Times New Roman" w:hAnsi="Times New Roman" w:cs="Times New Roman"/>
          <w:color w:val="000000"/>
          <w:sz w:val="24"/>
          <w:szCs w:val="24"/>
          <w:lang w:eastAsia="es-MX"/>
        </w:rPr>
        <w:t xml:space="preserve"> 86214 Guillermo </w:t>
      </w:r>
      <w:proofErr w:type="spellStart"/>
      <w:r w:rsidRPr="000D427C">
        <w:rPr>
          <w:rFonts w:ascii="Times New Roman" w:hAnsi="Times New Roman" w:cs="Times New Roman"/>
          <w:color w:val="000000"/>
          <w:sz w:val="24"/>
          <w:szCs w:val="24"/>
          <w:lang w:eastAsia="es-MX"/>
        </w:rPr>
        <w:t>Bracale</w:t>
      </w:r>
      <w:proofErr w:type="spellEnd"/>
      <w:r w:rsidRPr="000D427C">
        <w:rPr>
          <w:rFonts w:ascii="Times New Roman" w:hAnsi="Times New Roman" w:cs="Times New Roman"/>
          <w:color w:val="000000"/>
          <w:sz w:val="24"/>
          <w:szCs w:val="24"/>
          <w:lang w:eastAsia="es-MX"/>
        </w:rPr>
        <w:t xml:space="preserve"> Ramos. </w:t>
      </w:r>
      <w:proofErr w:type="spellStart"/>
      <w:r w:rsidRPr="000D427C">
        <w:rPr>
          <w:rFonts w:ascii="Times New Roman" w:hAnsi="Times New Roman" w:cs="Times New Roman"/>
          <w:i/>
          <w:iCs/>
          <w:color w:val="000000"/>
          <w:sz w:val="24"/>
          <w:szCs w:val="24"/>
          <w:lang w:eastAsia="es-MX"/>
        </w:rPr>
        <w:t>Sciéndo</w:t>
      </w:r>
      <w:proofErr w:type="spellEnd"/>
      <w:r w:rsidRPr="000D427C">
        <w:rPr>
          <w:rFonts w:ascii="Times New Roman" w:hAnsi="Times New Roman" w:cs="Times New Roman"/>
          <w:i/>
          <w:iCs/>
          <w:color w:val="000000"/>
          <w:sz w:val="24"/>
          <w:szCs w:val="24"/>
          <w:lang w:eastAsia="es-MX"/>
        </w:rPr>
        <w:t>,</w:t>
      </w:r>
      <w:r w:rsidRPr="000D427C">
        <w:rPr>
          <w:rFonts w:ascii="Times New Roman" w:hAnsi="Times New Roman" w:cs="Times New Roman"/>
          <w:color w:val="000000"/>
          <w:sz w:val="24"/>
          <w:szCs w:val="24"/>
          <w:lang w:eastAsia="es-MX"/>
        </w:rPr>
        <w:t xml:space="preserve"> </w:t>
      </w:r>
      <w:r w:rsidRPr="000D427C">
        <w:rPr>
          <w:rFonts w:ascii="Times New Roman" w:hAnsi="Times New Roman" w:cs="Times New Roman"/>
          <w:i/>
          <w:iCs/>
          <w:color w:val="000000"/>
          <w:sz w:val="24"/>
          <w:szCs w:val="24"/>
          <w:lang w:eastAsia="es-MX"/>
        </w:rPr>
        <w:t>17</w:t>
      </w:r>
      <w:r w:rsidRPr="000D427C">
        <w:rPr>
          <w:rFonts w:ascii="Times New Roman" w:hAnsi="Times New Roman" w:cs="Times New Roman"/>
          <w:color w:val="000000"/>
          <w:sz w:val="24"/>
          <w:szCs w:val="24"/>
          <w:lang w:eastAsia="es-MX"/>
        </w:rPr>
        <w:t>(2).</w:t>
      </w:r>
    </w:p>
    <w:p w14:paraId="2BA6080D"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Martínez, F.  R. (2010). </w:t>
      </w:r>
      <w:r w:rsidRPr="000D427C">
        <w:rPr>
          <w:rFonts w:ascii="Times New Roman" w:hAnsi="Times New Roman" w:cs="Times New Roman"/>
          <w:i/>
          <w:iCs/>
          <w:color w:val="000000"/>
          <w:sz w:val="24"/>
          <w:szCs w:val="24"/>
          <w:lang w:eastAsia="es-MX"/>
        </w:rPr>
        <w:t xml:space="preserve">Cimarrón de palabras. </w:t>
      </w:r>
      <w:r w:rsidRPr="000D427C">
        <w:rPr>
          <w:rFonts w:ascii="Times New Roman" w:hAnsi="Times New Roman" w:cs="Times New Roman"/>
          <w:color w:val="000000"/>
          <w:sz w:val="24"/>
          <w:szCs w:val="24"/>
          <w:lang w:eastAsia="es-MX"/>
        </w:rPr>
        <w:t>Editorial Letras Cubanas.</w:t>
      </w:r>
    </w:p>
    <w:p w14:paraId="1B8FA8E0"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Ortiz, F. (2005). </w:t>
      </w:r>
      <w:r w:rsidRPr="000D427C">
        <w:rPr>
          <w:rFonts w:ascii="Times New Roman" w:hAnsi="Times New Roman" w:cs="Times New Roman"/>
          <w:i/>
          <w:iCs/>
          <w:color w:val="000000"/>
          <w:sz w:val="24"/>
          <w:szCs w:val="24"/>
          <w:lang w:eastAsia="es-MX"/>
        </w:rPr>
        <w:t>Danzas y bailes de la costa oaxaqueña</w:t>
      </w:r>
      <w:r w:rsidRPr="000D427C">
        <w:rPr>
          <w:rFonts w:ascii="Times New Roman" w:hAnsi="Times New Roman" w:cs="Times New Roman"/>
          <w:color w:val="000000"/>
          <w:sz w:val="24"/>
          <w:szCs w:val="24"/>
          <w:lang w:eastAsia="es-MX"/>
        </w:rPr>
        <w:t>. Ed. Oaxaca News.</w:t>
      </w:r>
    </w:p>
    <w:p w14:paraId="714E5E28"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lastRenderedPageBreak/>
        <w:t xml:space="preserve">Palominos, M. S. (2014). Entre la oralidad y la escritura: la importancia de la música, danza y canto de los Andes coloniales como espacios de significación, poder y mestizajes en contextos de </w:t>
      </w:r>
      <w:proofErr w:type="spellStart"/>
      <w:r w:rsidRPr="000D427C">
        <w:rPr>
          <w:rFonts w:ascii="Times New Roman" w:hAnsi="Times New Roman" w:cs="Times New Roman"/>
          <w:color w:val="000000"/>
          <w:sz w:val="24"/>
          <w:szCs w:val="24"/>
          <w:lang w:eastAsia="es-MX"/>
        </w:rPr>
        <w:t>colonialidad</w:t>
      </w:r>
      <w:proofErr w:type="spellEnd"/>
      <w:r w:rsidRPr="000D427C">
        <w:rPr>
          <w:rFonts w:ascii="Times New Roman" w:hAnsi="Times New Roman" w:cs="Times New Roman"/>
          <w:color w:val="000000"/>
          <w:sz w:val="24"/>
          <w:szCs w:val="24"/>
          <w:lang w:eastAsia="es-MX"/>
        </w:rPr>
        <w:t xml:space="preserve">. </w:t>
      </w:r>
      <w:r w:rsidRPr="000D427C">
        <w:rPr>
          <w:rFonts w:ascii="Times New Roman" w:hAnsi="Times New Roman" w:cs="Times New Roman"/>
          <w:i/>
          <w:iCs/>
          <w:color w:val="000000"/>
          <w:sz w:val="24"/>
          <w:szCs w:val="24"/>
          <w:lang w:eastAsia="es-MX"/>
        </w:rPr>
        <w:t>Revista Musical Chilena,</w:t>
      </w:r>
      <w:r w:rsidRPr="000D427C">
        <w:rPr>
          <w:rFonts w:ascii="Times New Roman" w:hAnsi="Times New Roman" w:cs="Times New Roman"/>
          <w:color w:val="000000"/>
          <w:sz w:val="24"/>
          <w:szCs w:val="24"/>
          <w:lang w:eastAsia="es-MX"/>
        </w:rPr>
        <w:t xml:space="preserve"> </w:t>
      </w:r>
      <w:r w:rsidRPr="000D427C">
        <w:rPr>
          <w:rFonts w:ascii="Times New Roman" w:hAnsi="Times New Roman" w:cs="Times New Roman"/>
          <w:i/>
          <w:iCs/>
          <w:color w:val="000000"/>
          <w:sz w:val="24"/>
          <w:szCs w:val="24"/>
          <w:lang w:eastAsia="es-MX"/>
        </w:rPr>
        <w:t>68</w:t>
      </w:r>
      <w:r w:rsidRPr="000D427C">
        <w:rPr>
          <w:rFonts w:ascii="Times New Roman" w:hAnsi="Times New Roman" w:cs="Times New Roman"/>
          <w:color w:val="000000"/>
          <w:sz w:val="24"/>
          <w:szCs w:val="24"/>
          <w:lang w:eastAsia="es-MX"/>
        </w:rPr>
        <w:t>(222), 35-57.</w:t>
      </w:r>
    </w:p>
    <w:p w14:paraId="667F1AFE" w14:textId="185FAAB3"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proofErr w:type="spellStart"/>
      <w:r w:rsidRPr="000D427C">
        <w:rPr>
          <w:rFonts w:ascii="Times New Roman" w:hAnsi="Times New Roman" w:cs="Times New Roman"/>
          <w:color w:val="000000"/>
          <w:sz w:val="24"/>
          <w:szCs w:val="24"/>
          <w:lang w:eastAsia="es-MX"/>
        </w:rPr>
        <w:t>Queija</w:t>
      </w:r>
      <w:proofErr w:type="spellEnd"/>
      <w:r w:rsidRPr="000D427C">
        <w:rPr>
          <w:rFonts w:ascii="Times New Roman" w:hAnsi="Times New Roman" w:cs="Times New Roman"/>
          <w:color w:val="000000"/>
          <w:sz w:val="24"/>
          <w:szCs w:val="24"/>
          <w:lang w:eastAsia="es-MX"/>
        </w:rPr>
        <w:t xml:space="preserve">, B. A. (1984). Las danzas de los indios: un camino para la evangelización del Virreinato del Perú. </w:t>
      </w:r>
      <w:r w:rsidRPr="000D427C">
        <w:rPr>
          <w:rFonts w:ascii="Times New Roman" w:hAnsi="Times New Roman" w:cs="Times New Roman"/>
          <w:i/>
          <w:iCs/>
          <w:color w:val="000000"/>
          <w:sz w:val="24"/>
          <w:szCs w:val="24"/>
          <w:lang w:eastAsia="es-MX"/>
        </w:rPr>
        <w:t>Revista de Indias</w:t>
      </w:r>
      <w:r w:rsidRPr="000D427C">
        <w:rPr>
          <w:rFonts w:ascii="Times New Roman" w:hAnsi="Times New Roman" w:cs="Times New Roman"/>
          <w:color w:val="000000"/>
          <w:sz w:val="24"/>
          <w:szCs w:val="24"/>
          <w:lang w:eastAsia="es-MX"/>
        </w:rPr>
        <w:t xml:space="preserve">, </w:t>
      </w:r>
      <w:r w:rsidRPr="000D427C">
        <w:rPr>
          <w:rFonts w:ascii="Times New Roman" w:hAnsi="Times New Roman" w:cs="Times New Roman"/>
          <w:i/>
          <w:iCs/>
          <w:color w:val="000000"/>
          <w:sz w:val="24"/>
          <w:szCs w:val="24"/>
          <w:lang w:eastAsia="es-MX"/>
        </w:rPr>
        <w:t>44</w:t>
      </w:r>
      <w:r w:rsidR="00210F37">
        <w:rPr>
          <w:rFonts w:ascii="Times New Roman" w:hAnsi="Times New Roman" w:cs="Times New Roman"/>
          <w:iCs/>
          <w:color w:val="000000"/>
          <w:sz w:val="24"/>
          <w:szCs w:val="24"/>
          <w:lang w:eastAsia="es-MX"/>
        </w:rPr>
        <w:t>(174)</w:t>
      </w:r>
      <w:r w:rsidRPr="000D427C">
        <w:rPr>
          <w:rFonts w:ascii="Times New Roman" w:hAnsi="Times New Roman" w:cs="Times New Roman"/>
          <w:color w:val="000000"/>
          <w:sz w:val="24"/>
          <w:szCs w:val="24"/>
          <w:lang w:eastAsia="es-MX"/>
        </w:rPr>
        <w:t>.</w:t>
      </w:r>
    </w:p>
    <w:p w14:paraId="353B62DB"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Schneider, M. (1998). </w:t>
      </w:r>
      <w:r w:rsidRPr="000D427C">
        <w:rPr>
          <w:rFonts w:ascii="Times New Roman" w:hAnsi="Times New Roman" w:cs="Times New Roman"/>
          <w:i/>
          <w:iCs/>
          <w:color w:val="000000"/>
          <w:sz w:val="24"/>
          <w:szCs w:val="24"/>
          <w:lang w:eastAsia="es-MX"/>
        </w:rPr>
        <w:t xml:space="preserve">El origen musical de los animales-símbolos en la mitología y la escultura antiguas. Ensayo histórico-etnográfico sobre la subestructura </w:t>
      </w:r>
      <w:proofErr w:type="spellStart"/>
      <w:r w:rsidRPr="000D427C">
        <w:rPr>
          <w:rFonts w:ascii="Times New Roman" w:hAnsi="Times New Roman" w:cs="Times New Roman"/>
          <w:i/>
          <w:iCs/>
          <w:color w:val="000000"/>
          <w:sz w:val="24"/>
          <w:szCs w:val="24"/>
          <w:lang w:eastAsia="es-MX"/>
        </w:rPr>
        <w:t>totemística</w:t>
      </w:r>
      <w:proofErr w:type="spellEnd"/>
      <w:r w:rsidRPr="000D427C">
        <w:rPr>
          <w:rFonts w:ascii="Times New Roman" w:hAnsi="Times New Roman" w:cs="Times New Roman"/>
          <w:i/>
          <w:iCs/>
          <w:color w:val="000000"/>
          <w:sz w:val="24"/>
          <w:szCs w:val="24"/>
          <w:lang w:eastAsia="es-MX"/>
        </w:rPr>
        <w:t xml:space="preserve"> y megalítica de las altas culturas y su supervivencia en el folklore español.</w:t>
      </w:r>
      <w:r w:rsidRPr="000D427C">
        <w:rPr>
          <w:rFonts w:ascii="Times New Roman" w:hAnsi="Times New Roman" w:cs="Times New Roman"/>
          <w:color w:val="000000"/>
          <w:sz w:val="24"/>
          <w:szCs w:val="24"/>
          <w:lang w:eastAsia="es-MX"/>
        </w:rPr>
        <w:t xml:space="preserve"> Ediciones Siruela.</w:t>
      </w:r>
    </w:p>
    <w:p w14:paraId="424C4A91"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proofErr w:type="spellStart"/>
      <w:r w:rsidRPr="000D427C">
        <w:rPr>
          <w:rFonts w:ascii="Times New Roman" w:hAnsi="Times New Roman" w:cs="Times New Roman"/>
          <w:color w:val="000000"/>
          <w:sz w:val="24"/>
          <w:szCs w:val="24"/>
          <w:lang w:eastAsia="es-MX"/>
        </w:rPr>
        <w:t>Stenn</w:t>
      </w:r>
      <w:proofErr w:type="spellEnd"/>
      <w:r w:rsidRPr="000D427C">
        <w:rPr>
          <w:rFonts w:ascii="Times New Roman" w:hAnsi="Times New Roman" w:cs="Times New Roman"/>
          <w:color w:val="000000"/>
          <w:sz w:val="24"/>
          <w:szCs w:val="24"/>
          <w:lang w:eastAsia="es-MX"/>
        </w:rPr>
        <w:t xml:space="preserve">, M. (1990). </w:t>
      </w:r>
      <w:r w:rsidRPr="000D427C">
        <w:rPr>
          <w:rFonts w:ascii="Times New Roman" w:hAnsi="Times New Roman" w:cs="Times New Roman"/>
          <w:i/>
          <w:iCs/>
          <w:color w:val="000000"/>
          <w:sz w:val="24"/>
          <w:szCs w:val="24"/>
          <w:lang w:eastAsia="es-MX"/>
        </w:rPr>
        <w:t>Ponte a bailar, tú que reinas. Antropología de la danza prehispánica.</w:t>
      </w:r>
      <w:r w:rsidRPr="000D427C">
        <w:rPr>
          <w:rFonts w:ascii="Times New Roman" w:hAnsi="Times New Roman" w:cs="Times New Roman"/>
          <w:color w:val="000000"/>
          <w:sz w:val="24"/>
          <w:szCs w:val="24"/>
          <w:lang w:eastAsia="es-MX"/>
        </w:rPr>
        <w:t xml:space="preserve"> Joaquín Mortiz.</w:t>
      </w:r>
    </w:p>
    <w:p w14:paraId="03D582CF"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Torre, R. D. L. (2008). Tensiones entre el esencialismo azteca y el universalismo New Age a partir del estudio de las danzas “conchero-aztecas. Trace. </w:t>
      </w:r>
      <w:proofErr w:type="spellStart"/>
      <w:r w:rsidRPr="000D427C">
        <w:rPr>
          <w:rFonts w:ascii="Times New Roman" w:hAnsi="Times New Roman" w:cs="Times New Roman"/>
          <w:i/>
          <w:iCs/>
          <w:color w:val="000000"/>
          <w:sz w:val="24"/>
          <w:szCs w:val="24"/>
          <w:lang w:eastAsia="es-MX"/>
        </w:rPr>
        <w:t>Travaux</w:t>
      </w:r>
      <w:proofErr w:type="spellEnd"/>
      <w:r w:rsidRPr="000D427C">
        <w:rPr>
          <w:rFonts w:ascii="Times New Roman" w:hAnsi="Times New Roman" w:cs="Times New Roman"/>
          <w:i/>
          <w:iCs/>
          <w:color w:val="000000"/>
          <w:sz w:val="24"/>
          <w:szCs w:val="24"/>
          <w:lang w:eastAsia="es-MX"/>
        </w:rPr>
        <w:t xml:space="preserve"> et </w:t>
      </w:r>
      <w:proofErr w:type="spellStart"/>
      <w:r w:rsidRPr="000D427C">
        <w:rPr>
          <w:rFonts w:ascii="Times New Roman" w:hAnsi="Times New Roman" w:cs="Times New Roman"/>
          <w:i/>
          <w:iCs/>
          <w:color w:val="000000"/>
          <w:sz w:val="24"/>
          <w:szCs w:val="24"/>
          <w:lang w:eastAsia="es-MX"/>
        </w:rPr>
        <w:t>Recherches</w:t>
      </w:r>
      <w:proofErr w:type="spellEnd"/>
      <w:r w:rsidRPr="000D427C">
        <w:rPr>
          <w:rFonts w:ascii="Times New Roman" w:hAnsi="Times New Roman" w:cs="Times New Roman"/>
          <w:i/>
          <w:iCs/>
          <w:color w:val="000000"/>
          <w:sz w:val="24"/>
          <w:szCs w:val="24"/>
          <w:lang w:eastAsia="es-MX"/>
        </w:rPr>
        <w:t xml:space="preserve"> </w:t>
      </w:r>
      <w:proofErr w:type="spellStart"/>
      <w:r w:rsidRPr="000D427C">
        <w:rPr>
          <w:rFonts w:ascii="Times New Roman" w:hAnsi="Times New Roman" w:cs="Times New Roman"/>
          <w:i/>
          <w:iCs/>
          <w:color w:val="000000"/>
          <w:sz w:val="24"/>
          <w:szCs w:val="24"/>
          <w:lang w:eastAsia="es-MX"/>
        </w:rPr>
        <w:t>dans</w:t>
      </w:r>
      <w:proofErr w:type="spellEnd"/>
      <w:r w:rsidRPr="000D427C">
        <w:rPr>
          <w:rFonts w:ascii="Times New Roman" w:hAnsi="Times New Roman" w:cs="Times New Roman"/>
          <w:i/>
          <w:iCs/>
          <w:color w:val="000000"/>
          <w:sz w:val="24"/>
          <w:szCs w:val="24"/>
          <w:lang w:eastAsia="es-MX"/>
        </w:rPr>
        <w:t xml:space="preserve"> les Amériques du Centre</w:t>
      </w:r>
      <w:r w:rsidRPr="000D427C">
        <w:rPr>
          <w:rFonts w:ascii="Times New Roman" w:hAnsi="Times New Roman" w:cs="Times New Roman"/>
          <w:color w:val="000000"/>
          <w:sz w:val="24"/>
          <w:szCs w:val="24"/>
          <w:lang w:eastAsia="es-MX"/>
        </w:rPr>
        <w:t>, (54), 61-76.</w:t>
      </w:r>
    </w:p>
    <w:p w14:paraId="3107E26B"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Torres Jara, G., </w:t>
      </w:r>
      <w:proofErr w:type="spellStart"/>
      <w:r w:rsidRPr="000D427C">
        <w:rPr>
          <w:rFonts w:ascii="Times New Roman" w:hAnsi="Times New Roman" w:cs="Times New Roman"/>
          <w:color w:val="000000"/>
          <w:sz w:val="24"/>
          <w:szCs w:val="24"/>
          <w:lang w:eastAsia="es-MX"/>
        </w:rPr>
        <w:t>Ullauri</w:t>
      </w:r>
      <w:proofErr w:type="spellEnd"/>
      <w:r w:rsidRPr="000D427C">
        <w:rPr>
          <w:rFonts w:ascii="Times New Roman" w:hAnsi="Times New Roman" w:cs="Times New Roman"/>
          <w:color w:val="000000"/>
          <w:sz w:val="24"/>
          <w:szCs w:val="24"/>
          <w:lang w:eastAsia="es-MX"/>
        </w:rPr>
        <w:t xml:space="preserve">, N. y Lalangui, J. (2018). Las celebraciones andinas y fiestas populares como identidad ancestral del Ecuador. </w:t>
      </w:r>
      <w:r w:rsidRPr="000D427C">
        <w:rPr>
          <w:rFonts w:ascii="Times New Roman" w:hAnsi="Times New Roman" w:cs="Times New Roman"/>
          <w:i/>
          <w:iCs/>
          <w:color w:val="000000"/>
          <w:sz w:val="24"/>
          <w:szCs w:val="24"/>
          <w:lang w:eastAsia="es-MX"/>
        </w:rPr>
        <w:t>Revista Universidad y Sociedad</w:t>
      </w:r>
      <w:r w:rsidRPr="000D427C">
        <w:rPr>
          <w:rFonts w:ascii="Times New Roman" w:hAnsi="Times New Roman" w:cs="Times New Roman"/>
          <w:color w:val="000000"/>
          <w:sz w:val="24"/>
          <w:szCs w:val="24"/>
          <w:lang w:eastAsia="es-MX"/>
        </w:rPr>
        <w:t xml:space="preserve">, </w:t>
      </w:r>
      <w:r w:rsidRPr="0080356F">
        <w:rPr>
          <w:rFonts w:ascii="Times New Roman" w:hAnsi="Times New Roman" w:cs="Times New Roman"/>
          <w:i/>
          <w:color w:val="000000"/>
          <w:sz w:val="24"/>
          <w:szCs w:val="24"/>
          <w:lang w:eastAsia="es-MX"/>
        </w:rPr>
        <w:t>10</w:t>
      </w:r>
      <w:r w:rsidRPr="000D427C">
        <w:rPr>
          <w:rFonts w:ascii="Times New Roman" w:hAnsi="Times New Roman" w:cs="Times New Roman"/>
          <w:color w:val="000000"/>
          <w:sz w:val="24"/>
          <w:szCs w:val="24"/>
          <w:lang w:eastAsia="es-MX"/>
        </w:rPr>
        <w:t>(2), 294-303.</w:t>
      </w:r>
    </w:p>
    <w:p w14:paraId="1685E496" w14:textId="77777777" w:rsidR="00567DC4" w:rsidRPr="000D427C" w:rsidRDefault="00567DC4" w:rsidP="00CE446B">
      <w:pPr>
        <w:spacing w:after="0" w:line="360" w:lineRule="auto"/>
        <w:ind w:left="709" w:hanging="709"/>
        <w:jc w:val="both"/>
        <w:rPr>
          <w:rFonts w:ascii="Times New Roman" w:hAnsi="Times New Roman" w:cs="Times New Roman"/>
          <w:color w:val="000000"/>
          <w:sz w:val="24"/>
          <w:szCs w:val="24"/>
          <w:lang w:eastAsia="es-MX"/>
        </w:rPr>
      </w:pPr>
      <w:r w:rsidRPr="000D427C">
        <w:rPr>
          <w:rFonts w:ascii="Times New Roman" w:hAnsi="Times New Roman" w:cs="Times New Roman"/>
          <w:color w:val="000000"/>
          <w:sz w:val="24"/>
          <w:szCs w:val="24"/>
          <w:lang w:eastAsia="es-MX"/>
        </w:rPr>
        <w:t xml:space="preserve">Van </w:t>
      </w:r>
      <w:proofErr w:type="spellStart"/>
      <w:r w:rsidRPr="000D427C">
        <w:rPr>
          <w:rFonts w:ascii="Times New Roman" w:hAnsi="Times New Roman" w:cs="Times New Roman"/>
          <w:color w:val="000000"/>
          <w:sz w:val="24"/>
          <w:szCs w:val="24"/>
          <w:lang w:eastAsia="es-MX"/>
        </w:rPr>
        <w:t>Gennep</w:t>
      </w:r>
      <w:proofErr w:type="spellEnd"/>
      <w:r w:rsidRPr="000D427C">
        <w:rPr>
          <w:rFonts w:ascii="Times New Roman" w:hAnsi="Times New Roman" w:cs="Times New Roman"/>
          <w:color w:val="000000"/>
          <w:sz w:val="24"/>
          <w:szCs w:val="24"/>
          <w:lang w:eastAsia="es-MX"/>
        </w:rPr>
        <w:t xml:space="preserve">, A. (2008). </w:t>
      </w:r>
      <w:r w:rsidRPr="000D427C">
        <w:rPr>
          <w:rFonts w:ascii="Times New Roman" w:hAnsi="Times New Roman" w:cs="Times New Roman"/>
          <w:i/>
          <w:iCs/>
          <w:color w:val="000000"/>
          <w:sz w:val="24"/>
          <w:szCs w:val="24"/>
          <w:lang w:eastAsia="es-MX"/>
        </w:rPr>
        <w:t>Los ritos de paso</w:t>
      </w:r>
      <w:r w:rsidRPr="000D427C">
        <w:rPr>
          <w:rFonts w:ascii="Times New Roman" w:hAnsi="Times New Roman" w:cs="Times New Roman"/>
          <w:color w:val="000000"/>
          <w:sz w:val="24"/>
          <w:szCs w:val="24"/>
          <w:lang w:eastAsia="es-MX"/>
        </w:rPr>
        <w:t xml:space="preserve">. </w:t>
      </w:r>
      <w:proofErr w:type="spellStart"/>
      <w:r w:rsidRPr="000D427C">
        <w:rPr>
          <w:rFonts w:ascii="Times New Roman" w:hAnsi="Times New Roman" w:cs="Times New Roman"/>
          <w:color w:val="000000"/>
          <w:sz w:val="24"/>
          <w:szCs w:val="24"/>
          <w:lang w:val="en-US" w:eastAsia="es-MX"/>
        </w:rPr>
        <w:t>Alianza</w:t>
      </w:r>
      <w:proofErr w:type="spellEnd"/>
      <w:r w:rsidRPr="000D427C">
        <w:rPr>
          <w:rFonts w:ascii="Times New Roman" w:hAnsi="Times New Roman" w:cs="Times New Roman"/>
          <w:color w:val="000000"/>
          <w:sz w:val="24"/>
          <w:szCs w:val="24"/>
          <w:lang w:val="en-US" w:eastAsia="es-MX"/>
        </w:rPr>
        <w:t>.</w:t>
      </w:r>
    </w:p>
    <w:p w14:paraId="6D8C1660" w14:textId="77777777" w:rsidR="00F21B42" w:rsidRDefault="00F21B42" w:rsidP="002544D5">
      <w:pPr>
        <w:spacing w:after="0" w:line="360" w:lineRule="auto"/>
        <w:jc w:val="center"/>
        <w:rPr>
          <w:rFonts w:ascii="Times New Roman" w:hAnsi="Times New Roman" w:cs="Times New Roman"/>
          <w:b/>
          <w:bCs/>
          <w:color w:val="000000"/>
          <w:sz w:val="28"/>
          <w:szCs w:val="28"/>
          <w:lang w:eastAsia="es-MX"/>
        </w:rPr>
      </w:pPr>
    </w:p>
    <w:p w14:paraId="65D4B469" w14:textId="77777777" w:rsidR="00B76B1D" w:rsidRDefault="00B76B1D" w:rsidP="002544D5">
      <w:pPr>
        <w:spacing w:after="0" w:line="360" w:lineRule="auto"/>
        <w:jc w:val="center"/>
        <w:rPr>
          <w:rFonts w:ascii="Times New Roman" w:hAnsi="Times New Roman" w:cs="Times New Roman"/>
          <w:b/>
          <w:bCs/>
          <w:color w:val="000000"/>
          <w:sz w:val="28"/>
          <w:szCs w:val="28"/>
          <w:lang w:eastAsia="es-MX"/>
        </w:rPr>
      </w:pPr>
    </w:p>
    <w:p w14:paraId="34E9FE70"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27664948"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59D46DFF"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419ECFDC"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7FC282B4"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4EB30701"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0BF0C26C"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199FF8DF"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16E32A1B"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435E52AF" w14:textId="77777777" w:rsidR="00415F9A" w:rsidRDefault="00415F9A" w:rsidP="002544D5">
      <w:pPr>
        <w:spacing w:after="0" w:line="360" w:lineRule="auto"/>
        <w:jc w:val="center"/>
        <w:rPr>
          <w:rFonts w:ascii="Times New Roman" w:hAnsi="Times New Roman" w:cs="Times New Roman"/>
          <w:b/>
          <w:bCs/>
          <w:color w:val="000000"/>
          <w:sz w:val="28"/>
          <w:szCs w:val="28"/>
          <w:lang w:eastAsia="es-MX"/>
        </w:rPr>
      </w:pPr>
    </w:p>
    <w:p w14:paraId="0140C90B" w14:textId="77777777" w:rsidR="00B76B1D" w:rsidRDefault="00B76B1D" w:rsidP="002544D5">
      <w:pPr>
        <w:spacing w:after="0" w:line="360" w:lineRule="auto"/>
        <w:jc w:val="center"/>
        <w:rPr>
          <w:rFonts w:ascii="Times New Roman" w:hAnsi="Times New Roman" w:cs="Times New Roman"/>
          <w:b/>
          <w:bCs/>
          <w:color w:val="000000"/>
          <w:sz w:val="28"/>
          <w:szCs w:val="28"/>
          <w:lang w:eastAsia="es-MX"/>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B76B1D" w:rsidRPr="00B76B1D" w14:paraId="35796E01" w14:textId="77777777" w:rsidTr="00B76B1D">
        <w:trPr>
          <w:jc w:val="center"/>
        </w:trPr>
        <w:tc>
          <w:tcPr>
            <w:tcW w:w="3045" w:type="dxa"/>
            <w:shd w:val="clear" w:color="auto" w:fill="auto"/>
            <w:tcMar>
              <w:top w:w="100" w:type="dxa"/>
              <w:left w:w="100" w:type="dxa"/>
              <w:bottom w:w="100" w:type="dxa"/>
              <w:right w:w="100" w:type="dxa"/>
            </w:tcMar>
          </w:tcPr>
          <w:p w14:paraId="7F45D6E7" w14:textId="77777777" w:rsidR="00B76B1D" w:rsidRPr="00B76B1D" w:rsidRDefault="00B76B1D" w:rsidP="00F2148E">
            <w:pPr>
              <w:pStyle w:val="Ttulo3"/>
              <w:widowControl w:val="0"/>
              <w:spacing w:before="0" w:line="240" w:lineRule="auto"/>
              <w:ind w:left="0"/>
              <w:rPr>
                <w:rFonts w:ascii="Times New Roman" w:hAnsi="Times New Roman" w:cs="Times New Roman"/>
                <w:b w:val="0"/>
                <w:bCs/>
                <w:color w:val="auto"/>
                <w:lang w:val="es-MX"/>
              </w:rPr>
            </w:pPr>
            <w:r w:rsidRPr="00B76B1D">
              <w:rPr>
                <w:rFonts w:ascii="Times New Roman" w:hAnsi="Times New Roman" w:cs="Times New Roman"/>
                <w:b w:val="0"/>
                <w:bCs/>
                <w:color w:val="auto"/>
                <w:lang w:val="es-MX"/>
              </w:rPr>
              <w:lastRenderedPageBreak/>
              <w:t>Rol de Contribución</w:t>
            </w:r>
          </w:p>
        </w:tc>
        <w:tc>
          <w:tcPr>
            <w:tcW w:w="6315" w:type="dxa"/>
            <w:shd w:val="clear" w:color="auto" w:fill="auto"/>
            <w:tcMar>
              <w:top w:w="100" w:type="dxa"/>
              <w:left w:w="100" w:type="dxa"/>
              <w:bottom w:w="100" w:type="dxa"/>
              <w:right w:w="100" w:type="dxa"/>
            </w:tcMar>
          </w:tcPr>
          <w:p w14:paraId="35526856" w14:textId="414DEE12" w:rsidR="00B76B1D" w:rsidRPr="00B76B1D" w:rsidRDefault="00B76B1D" w:rsidP="00F2148E">
            <w:pPr>
              <w:pStyle w:val="Ttulo3"/>
              <w:widowControl w:val="0"/>
              <w:spacing w:before="0" w:line="240" w:lineRule="auto"/>
              <w:ind w:left="0"/>
              <w:rPr>
                <w:rFonts w:ascii="Times New Roman" w:hAnsi="Times New Roman" w:cs="Times New Roman"/>
                <w:b w:val="0"/>
                <w:bCs/>
                <w:color w:val="auto"/>
                <w:lang w:val="es-MX"/>
              </w:rPr>
            </w:pPr>
            <w:bookmarkStart w:id="0" w:name="_btsjgdfgjwkr" w:colFirst="0" w:colLast="0"/>
            <w:bookmarkEnd w:id="0"/>
            <w:r>
              <w:rPr>
                <w:rFonts w:ascii="Times New Roman" w:hAnsi="Times New Roman" w:cs="Times New Roman"/>
                <w:b w:val="0"/>
                <w:bCs/>
                <w:color w:val="auto"/>
                <w:lang w:val="es-MX"/>
              </w:rPr>
              <w:t>Autor (es)</w:t>
            </w:r>
          </w:p>
        </w:tc>
      </w:tr>
      <w:tr w:rsidR="00B76B1D" w:rsidRPr="00B76B1D" w14:paraId="0603BE90" w14:textId="77777777" w:rsidTr="00B76B1D">
        <w:trPr>
          <w:jc w:val="center"/>
        </w:trPr>
        <w:tc>
          <w:tcPr>
            <w:tcW w:w="3045" w:type="dxa"/>
            <w:shd w:val="clear" w:color="auto" w:fill="auto"/>
            <w:tcMar>
              <w:top w:w="100" w:type="dxa"/>
              <w:left w:w="100" w:type="dxa"/>
              <w:bottom w:w="100" w:type="dxa"/>
              <w:right w:w="100" w:type="dxa"/>
            </w:tcMar>
          </w:tcPr>
          <w:p w14:paraId="0E7DF023"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1072250B"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y Marco Polo Calderón Arellanes (Igual)</w:t>
            </w:r>
          </w:p>
        </w:tc>
      </w:tr>
      <w:tr w:rsidR="00B76B1D" w:rsidRPr="00B76B1D" w14:paraId="6BC3E7B9" w14:textId="77777777" w:rsidTr="00B76B1D">
        <w:trPr>
          <w:jc w:val="center"/>
        </w:trPr>
        <w:tc>
          <w:tcPr>
            <w:tcW w:w="3045" w:type="dxa"/>
            <w:shd w:val="clear" w:color="auto" w:fill="auto"/>
            <w:tcMar>
              <w:top w:w="100" w:type="dxa"/>
              <w:left w:w="100" w:type="dxa"/>
              <w:bottom w:w="100" w:type="dxa"/>
              <w:right w:w="100" w:type="dxa"/>
            </w:tcMar>
          </w:tcPr>
          <w:p w14:paraId="58B24A31"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4AD51643"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(Principal). Marco Polo Calderón Arellanes (Que apoya)</w:t>
            </w:r>
          </w:p>
        </w:tc>
      </w:tr>
      <w:tr w:rsidR="00B76B1D" w:rsidRPr="00B76B1D" w14:paraId="01ADC582" w14:textId="77777777" w:rsidTr="00B76B1D">
        <w:trPr>
          <w:jc w:val="center"/>
        </w:trPr>
        <w:tc>
          <w:tcPr>
            <w:tcW w:w="3045" w:type="dxa"/>
            <w:shd w:val="clear" w:color="auto" w:fill="auto"/>
            <w:tcMar>
              <w:top w:w="100" w:type="dxa"/>
              <w:left w:w="100" w:type="dxa"/>
              <w:bottom w:w="100" w:type="dxa"/>
              <w:right w:w="100" w:type="dxa"/>
            </w:tcMar>
          </w:tcPr>
          <w:p w14:paraId="559D86D0"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749B4E7"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w:t>
            </w:r>
          </w:p>
        </w:tc>
      </w:tr>
      <w:tr w:rsidR="00B76B1D" w:rsidRPr="00B76B1D" w14:paraId="179F212B" w14:textId="77777777" w:rsidTr="00B76B1D">
        <w:trPr>
          <w:jc w:val="center"/>
        </w:trPr>
        <w:tc>
          <w:tcPr>
            <w:tcW w:w="3045" w:type="dxa"/>
            <w:shd w:val="clear" w:color="auto" w:fill="auto"/>
            <w:tcMar>
              <w:top w:w="100" w:type="dxa"/>
              <w:left w:w="100" w:type="dxa"/>
              <w:bottom w:w="100" w:type="dxa"/>
              <w:right w:w="100" w:type="dxa"/>
            </w:tcMar>
          </w:tcPr>
          <w:p w14:paraId="027EB990"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52A178AB"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w:t>
            </w:r>
          </w:p>
        </w:tc>
      </w:tr>
      <w:tr w:rsidR="00B76B1D" w:rsidRPr="00B76B1D" w14:paraId="08B465B4" w14:textId="77777777" w:rsidTr="00B76B1D">
        <w:trPr>
          <w:jc w:val="center"/>
        </w:trPr>
        <w:tc>
          <w:tcPr>
            <w:tcW w:w="3045" w:type="dxa"/>
            <w:shd w:val="clear" w:color="auto" w:fill="auto"/>
            <w:tcMar>
              <w:top w:w="100" w:type="dxa"/>
              <w:left w:w="100" w:type="dxa"/>
              <w:bottom w:w="100" w:type="dxa"/>
              <w:right w:w="100" w:type="dxa"/>
            </w:tcMar>
          </w:tcPr>
          <w:p w14:paraId="4EC833C8"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71774C3B"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 xml:space="preserve">Marco Polo Calderón Arellanes (Principal). </w:t>
            </w: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(Que apoya)</w:t>
            </w:r>
          </w:p>
        </w:tc>
      </w:tr>
      <w:tr w:rsidR="00B76B1D" w:rsidRPr="00B76B1D" w14:paraId="7837F9F5" w14:textId="77777777" w:rsidTr="00B76B1D">
        <w:trPr>
          <w:jc w:val="center"/>
        </w:trPr>
        <w:tc>
          <w:tcPr>
            <w:tcW w:w="3045" w:type="dxa"/>
            <w:shd w:val="clear" w:color="auto" w:fill="auto"/>
            <w:tcMar>
              <w:top w:w="100" w:type="dxa"/>
              <w:left w:w="100" w:type="dxa"/>
              <w:bottom w:w="100" w:type="dxa"/>
              <w:right w:w="100" w:type="dxa"/>
            </w:tcMar>
          </w:tcPr>
          <w:p w14:paraId="0BAE5E05"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3B599F10"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w:t>
            </w:r>
          </w:p>
        </w:tc>
      </w:tr>
      <w:tr w:rsidR="00B76B1D" w:rsidRPr="00B76B1D" w14:paraId="766E2914" w14:textId="77777777" w:rsidTr="00B76B1D">
        <w:trPr>
          <w:jc w:val="center"/>
        </w:trPr>
        <w:tc>
          <w:tcPr>
            <w:tcW w:w="3045" w:type="dxa"/>
            <w:shd w:val="clear" w:color="auto" w:fill="auto"/>
            <w:tcMar>
              <w:top w:w="100" w:type="dxa"/>
              <w:left w:w="100" w:type="dxa"/>
              <w:bottom w:w="100" w:type="dxa"/>
              <w:right w:w="100" w:type="dxa"/>
            </w:tcMar>
          </w:tcPr>
          <w:p w14:paraId="167D2158"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5974F1D4"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 xml:space="preserve">Marco Polo Calderón Arellanes </w:t>
            </w:r>
          </w:p>
        </w:tc>
      </w:tr>
      <w:tr w:rsidR="00B76B1D" w:rsidRPr="00B76B1D" w14:paraId="28137753" w14:textId="77777777" w:rsidTr="00B76B1D">
        <w:trPr>
          <w:jc w:val="center"/>
        </w:trPr>
        <w:tc>
          <w:tcPr>
            <w:tcW w:w="3045" w:type="dxa"/>
            <w:shd w:val="clear" w:color="auto" w:fill="auto"/>
            <w:tcMar>
              <w:top w:w="100" w:type="dxa"/>
              <w:left w:w="100" w:type="dxa"/>
              <w:bottom w:w="100" w:type="dxa"/>
              <w:right w:w="100" w:type="dxa"/>
            </w:tcMar>
          </w:tcPr>
          <w:p w14:paraId="7B2AE703"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37ED5CF2"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w:t>
            </w:r>
          </w:p>
        </w:tc>
      </w:tr>
      <w:tr w:rsidR="00B76B1D" w:rsidRPr="00B76B1D" w14:paraId="4CEBA27D" w14:textId="77777777" w:rsidTr="00B76B1D">
        <w:trPr>
          <w:jc w:val="center"/>
        </w:trPr>
        <w:tc>
          <w:tcPr>
            <w:tcW w:w="3045" w:type="dxa"/>
            <w:shd w:val="clear" w:color="auto" w:fill="auto"/>
            <w:tcMar>
              <w:top w:w="100" w:type="dxa"/>
              <w:left w:w="100" w:type="dxa"/>
              <w:bottom w:w="100" w:type="dxa"/>
              <w:right w:w="100" w:type="dxa"/>
            </w:tcMar>
          </w:tcPr>
          <w:p w14:paraId="0DD5629A"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4E34714E"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y Marco Polo Calderón Arellanes (Igual)</w:t>
            </w:r>
          </w:p>
        </w:tc>
      </w:tr>
      <w:tr w:rsidR="00B76B1D" w:rsidRPr="00B76B1D" w14:paraId="0CFCA61A" w14:textId="77777777" w:rsidTr="00B76B1D">
        <w:trPr>
          <w:jc w:val="center"/>
        </w:trPr>
        <w:tc>
          <w:tcPr>
            <w:tcW w:w="3045" w:type="dxa"/>
            <w:shd w:val="clear" w:color="auto" w:fill="auto"/>
            <w:tcMar>
              <w:top w:w="100" w:type="dxa"/>
              <w:left w:w="100" w:type="dxa"/>
              <w:bottom w:w="100" w:type="dxa"/>
              <w:right w:w="100" w:type="dxa"/>
            </w:tcMar>
          </w:tcPr>
          <w:p w14:paraId="06C5777F"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6085EDB2"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y Marco Polo Calderón Arellanes (Igual)</w:t>
            </w:r>
          </w:p>
        </w:tc>
      </w:tr>
      <w:tr w:rsidR="00B76B1D" w:rsidRPr="00B76B1D" w14:paraId="1947B2F7" w14:textId="77777777" w:rsidTr="00B76B1D">
        <w:trPr>
          <w:jc w:val="center"/>
        </w:trPr>
        <w:tc>
          <w:tcPr>
            <w:tcW w:w="3045" w:type="dxa"/>
            <w:shd w:val="clear" w:color="auto" w:fill="auto"/>
            <w:tcMar>
              <w:top w:w="100" w:type="dxa"/>
              <w:left w:w="100" w:type="dxa"/>
              <w:bottom w:w="100" w:type="dxa"/>
              <w:right w:w="100" w:type="dxa"/>
            </w:tcMar>
          </w:tcPr>
          <w:p w14:paraId="537CDE27"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78636C89"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(Principal). Marco Calderón Arellanes (Que apoya)</w:t>
            </w:r>
          </w:p>
        </w:tc>
      </w:tr>
      <w:tr w:rsidR="00B76B1D" w:rsidRPr="00B76B1D" w14:paraId="2B3E7996" w14:textId="77777777" w:rsidTr="00B76B1D">
        <w:trPr>
          <w:jc w:val="center"/>
        </w:trPr>
        <w:tc>
          <w:tcPr>
            <w:tcW w:w="3045" w:type="dxa"/>
            <w:shd w:val="clear" w:color="auto" w:fill="auto"/>
            <w:tcMar>
              <w:top w:w="100" w:type="dxa"/>
              <w:left w:w="100" w:type="dxa"/>
              <w:bottom w:w="100" w:type="dxa"/>
              <w:right w:w="100" w:type="dxa"/>
            </w:tcMar>
          </w:tcPr>
          <w:p w14:paraId="6EA9767C"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76335B32"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(Principal). Marco Calderón Arellanes (Que apoya)</w:t>
            </w:r>
          </w:p>
        </w:tc>
      </w:tr>
      <w:tr w:rsidR="00B76B1D" w:rsidRPr="00B76B1D" w14:paraId="00E522CD" w14:textId="77777777" w:rsidTr="00B76B1D">
        <w:trPr>
          <w:jc w:val="center"/>
        </w:trPr>
        <w:tc>
          <w:tcPr>
            <w:tcW w:w="3045" w:type="dxa"/>
            <w:shd w:val="clear" w:color="auto" w:fill="auto"/>
            <w:tcMar>
              <w:top w:w="100" w:type="dxa"/>
              <w:left w:w="100" w:type="dxa"/>
              <w:bottom w:w="100" w:type="dxa"/>
              <w:right w:w="100" w:type="dxa"/>
            </w:tcMar>
          </w:tcPr>
          <w:p w14:paraId="16CB430A"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Administración de Proyectos</w:t>
            </w:r>
          </w:p>
        </w:tc>
        <w:tc>
          <w:tcPr>
            <w:tcW w:w="6315" w:type="dxa"/>
            <w:shd w:val="clear" w:color="auto" w:fill="auto"/>
            <w:tcMar>
              <w:top w:w="100" w:type="dxa"/>
              <w:left w:w="100" w:type="dxa"/>
              <w:bottom w:w="100" w:type="dxa"/>
              <w:right w:w="100" w:type="dxa"/>
            </w:tcMar>
          </w:tcPr>
          <w:p w14:paraId="0ED79E6B" w14:textId="77777777" w:rsidR="00B76B1D" w:rsidRPr="00B76B1D" w:rsidRDefault="00B76B1D" w:rsidP="00F2148E">
            <w:pPr>
              <w:widowControl w:val="0"/>
              <w:spacing w:line="240" w:lineRule="auto"/>
              <w:rPr>
                <w:rFonts w:ascii="Times New Roman" w:hAnsi="Times New Roman" w:cs="Times New Roman"/>
                <w:bCs/>
                <w:sz w:val="24"/>
                <w:szCs w:val="24"/>
              </w:rPr>
            </w:pPr>
            <w:proofErr w:type="spellStart"/>
            <w:r w:rsidRPr="00B76B1D">
              <w:rPr>
                <w:rFonts w:ascii="Times New Roman" w:hAnsi="Times New Roman" w:cs="Times New Roman"/>
                <w:bCs/>
                <w:sz w:val="24"/>
                <w:szCs w:val="24"/>
              </w:rPr>
              <w:t>Sirilo</w:t>
            </w:r>
            <w:proofErr w:type="spellEnd"/>
            <w:r w:rsidRPr="00B76B1D">
              <w:rPr>
                <w:rFonts w:ascii="Times New Roman" w:hAnsi="Times New Roman" w:cs="Times New Roman"/>
                <w:bCs/>
                <w:sz w:val="24"/>
                <w:szCs w:val="24"/>
              </w:rPr>
              <w:t xml:space="preserve"> Suastegui Cruz </w:t>
            </w:r>
          </w:p>
        </w:tc>
      </w:tr>
      <w:tr w:rsidR="00B76B1D" w:rsidRPr="00B76B1D" w14:paraId="6CA15C2B" w14:textId="77777777" w:rsidTr="00B76B1D">
        <w:trPr>
          <w:jc w:val="center"/>
        </w:trPr>
        <w:tc>
          <w:tcPr>
            <w:tcW w:w="3045" w:type="dxa"/>
            <w:shd w:val="clear" w:color="auto" w:fill="auto"/>
            <w:tcMar>
              <w:top w:w="100" w:type="dxa"/>
              <w:left w:w="100" w:type="dxa"/>
              <w:bottom w:w="100" w:type="dxa"/>
              <w:right w:w="100" w:type="dxa"/>
            </w:tcMar>
          </w:tcPr>
          <w:p w14:paraId="7174C13A"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725B51A" w14:textId="77777777" w:rsidR="00B76B1D" w:rsidRPr="00B76B1D" w:rsidRDefault="00B76B1D" w:rsidP="00F2148E">
            <w:pPr>
              <w:widowControl w:val="0"/>
              <w:spacing w:line="240" w:lineRule="auto"/>
              <w:rPr>
                <w:rFonts w:ascii="Times New Roman" w:hAnsi="Times New Roman" w:cs="Times New Roman"/>
                <w:bCs/>
                <w:sz w:val="24"/>
                <w:szCs w:val="24"/>
              </w:rPr>
            </w:pPr>
            <w:r w:rsidRPr="00B76B1D">
              <w:rPr>
                <w:rFonts w:ascii="Times New Roman" w:hAnsi="Times New Roman" w:cs="Times New Roman"/>
                <w:bCs/>
                <w:sz w:val="24"/>
                <w:szCs w:val="24"/>
              </w:rPr>
              <w:t xml:space="preserve">Marco Polo Calderón Arellanes </w:t>
            </w:r>
          </w:p>
        </w:tc>
      </w:tr>
    </w:tbl>
    <w:p w14:paraId="56EDE3B7" w14:textId="77777777" w:rsidR="00B76B1D" w:rsidRPr="00D31B05" w:rsidRDefault="00B76B1D" w:rsidP="002544D5">
      <w:pPr>
        <w:spacing w:after="0" w:line="360" w:lineRule="auto"/>
        <w:jc w:val="center"/>
        <w:rPr>
          <w:rFonts w:ascii="Times New Roman" w:hAnsi="Times New Roman" w:cs="Times New Roman"/>
          <w:b/>
          <w:bCs/>
          <w:color w:val="000000"/>
          <w:sz w:val="28"/>
          <w:szCs w:val="28"/>
          <w:lang w:eastAsia="es-MX"/>
        </w:rPr>
      </w:pPr>
    </w:p>
    <w:sectPr w:rsidR="00B76B1D" w:rsidRPr="00D31B05" w:rsidSect="0038022C">
      <w:headerReference w:type="default" r:id="rId10"/>
      <w:footerReference w:type="default" r:id="rId11"/>
      <w:pgSz w:w="12240" w:h="15840"/>
      <w:pgMar w:top="124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223A1" w14:textId="77777777" w:rsidR="0038022C" w:rsidRDefault="0038022C" w:rsidP="00CE446B">
      <w:pPr>
        <w:spacing w:after="0" w:line="240" w:lineRule="auto"/>
      </w:pPr>
      <w:r>
        <w:separator/>
      </w:r>
    </w:p>
  </w:endnote>
  <w:endnote w:type="continuationSeparator" w:id="0">
    <w:p w14:paraId="0BA4E2B7" w14:textId="77777777" w:rsidR="0038022C" w:rsidRDefault="0038022C" w:rsidP="00CE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8A91" w14:textId="024DBFD5" w:rsidR="00CE446B" w:rsidRDefault="00CE446B">
    <w:pPr>
      <w:pStyle w:val="Piedepgina"/>
    </w:pPr>
    <w:r>
      <w:t xml:space="preserve">                   </w:t>
    </w:r>
    <w:r w:rsidRPr="002A3D98">
      <w:rPr>
        <w:noProof/>
        <w:lang w:eastAsia="es-MX"/>
      </w:rPr>
      <w:drawing>
        <wp:inline distT="0" distB="0" distL="0" distR="0" wp14:anchorId="6CB82FE3" wp14:editId="71120263">
          <wp:extent cx="1600200" cy="419100"/>
          <wp:effectExtent l="0" t="0" r="0" b="0"/>
          <wp:docPr id="1318251899" name="Imagen 131825189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A12C35">
      <w:rPr>
        <w:rFonts w:cstheme="minorHAnsi"/>
        <w:b/>
        <w:szCs w:val="14"/>
      </w:rPr>
      <w:t>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C2430" w14:textId="77777777" w:rsidR="0038022C" w:rsidRDefault="0038022C" w:rsidP="00CE446B">
      <w:pPr>
        <w:spacing w:after="0" w:line="240" w:lineRule="auto"/>
      </w:pPr>
      <w:r>
        <w:separator/>
      </w:r>
    </w:p>
  </w:footnote>
  <w:footnote w:type="continuationSeparator" w:id="0">
    <w:p w14:paraId="0FDB6DE0" w14:textId="77777777" w:rsidR="0038022C" w:rsidRDefault="0038022C" w:rsidP="00CE4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91D2" w14:textId="10C9AEC2" w:rsidR="00CE446B" w:rsidRDefault="00CE446B" w:rsidP="00CE446B">
    <w:pPr>
      <w:pStyle w:val="Encabezado"/>
      <w:jc w:val="center"/>
    </w:pPr>
    <w:r w:rsidRPr="002A3D98">
      <w:rPr>
        <w:noProof/>
        <w:lang w:eastAsia="es-MX"/>
      </w:rPr>
      <w:drawing>
        <wp:inline distT="0" distB="0" distL="0" distR="0" wp14:anchorId="24420DF0" wp14:editId="151D7247">
          <wp:extent cx="5397500" cy="635000"/>
          <wp:effectExtent l="0" t="0" r="0" b="0"/>
          <wp:docPr id="1819029856" name="Imagen 1819029856"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54DA8"/>
    <w:multiLevelType w:val="hybridMultilevel"/>
    <w:tmpl w:val="DC4021F4"/>
    <w:lvl w:ilvl="0" w:tplc="522E134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16F91606"/>
    <w:multiLevelType w:val="hybridMultilevel"/>
    <w:tmpl w:val="23221FF0"/>
    <w:lvl w:ilvl="0" w:tplc="522E134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36C56004"/>
    <w:multiLevelType w:val="hybridMultilevel"/>
    <w:tmpl w:val="FAA2D290"/>
    <w:lvl w:ilvl="0" w:tplc="522E134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6A365B54"/>
    <w:multiLevelType w:val="hybridMultilevel"/>
    <w:tmpl w:val="D4AA0E9E"/>
    <w:lvl w:ilvl="0" w:tplc="522E1340">
      <w:numFmt w:val="bullet"/>
      <w:lvlText w:val="•"/>
      <w:lvlJc w:val="left"/>
      <w:pPr>
        <w:ind w:left="720" w:hanging="360"/>
      </w:pPr>
      <w:rPr>
        <w:rFonts w:ascii="Times New Roman" w:eastAsiaTheme="minorHAnsi" w:hAnsi="Times New Roman" w:cs="Times New Roman"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2013146965">
    <w:abstractNumId w:val="2"/>
  </w:num>
  <w:num w:numId="2" w16cid:durableId="1498686054">
    <w:abstractNumId w:val="3"/>
  </w:num>
  <w:num w:numId="3" w16cid:durableId="820122049">
    <w:abstractNumId w:val="1"/>
  </w:num>
  <w:num w:numId="4" w16cid:durableId="146226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21"/>
    <w:rsid w:val="00026DE1"/>
    <w:rsid w:val="0002702D"/>
    <w:rsid w:val="000404FD"/>
    <w:rsid w:val="0006396C"/>
    <w:rsid w:val="00081DF6"/>
    <w:rsid w:val="000970BA"/>
    <w:rsid w:val="000A4595"/>
    <w:rsid w:val="00107A5D"/>
    <w:rsid w:val="00112D53"/>
    <w:rsid w:val="0011784B"/>
    <w:rsid w:val="00125AB0"/>
    <w:rsid w:val="00134ED7"/>
    <w:rsid w:val="00156140"/>
    <w:rsid w:val="00166A09"/>
    <w:rsid w:val="00174ACB"/>
    <w:rsid w:val="00175E3A"/>
    <w:rsid w:val="001831C3"/>
    <w:rsid w:val="001A2EAC"/>
    <w:rsid w:val="001A5E46"/>
    <w:rsid w:val="001C1CB7"/>
    <w:rsid w:val="001C6E73"/>
    <w:rsid w:val="001D1251"/>
    <w:rsid w:val="001E02FB"/>
    <w:rsid w:val="001E2677"/>
    <w:rsid w:val="001E3884"/>
    <w:rsid w:val="001F0A69"/>
    <w:rsid w:val="00210F37"/>
    <w:rsid w:val="002269D7"/>
    <w:rsid w:val="002329A2"/>
    <w:rsid w:val="00234377"/>
    <w:rsid w:val="0024002D"/>
    <w:rsid w:val="002544D5"/>
    <w:rsid w:val="00254775"/>
    <w:rsid w:val="00265BF3"/>
    <w:rsid w:val="00274C10"/>
    <w:rsid w:val="002763B2"/>
    <w:rsid w:val="00285A1B"/>
    <w:rsid w:val="002969F4"/>
    <w:rsid w:val="002B5890"/>
    <w:rsid w:val="002C2FB2"/>
    <w:rsid w:val="002C4808"/>
    <w:rsid w:val="002E1327"/>
    <w:rsid w:val="002E2500"/>
    <w:rsid w:val="002E7DDE"/>
    <w:rsid w:val="002F31E8"/>
    <w:rsid w:val="002F4AE2"/>
    <w:rsid w:val="00315A6F"/>
    <w:rsid w:val="0031798B"/>
    <w:rsid w:val="00317E22"/>
    <w:rsid w:val="00337F15"/>
    <w:rsid w:val="00345603"/>
    <w:rsid w:val="003529FA"/>
    <w:rsid w:val="00376EAA"/>
    <w:rsid w:val="00377B21"/>
    <w:rsid w:val="0038022C"/>
    <w:rsid w:val="00385C32"/>
    <w:rsid w:val="0038770F"/>
    <w:rsid w:val="00392170"/>
    <w:rsid w:val="003B5367"/>
    <w:rsid w:val="003C07EB"/>
    <w:rsid w:val="003C5B24"/>
    <w:rsid w:val="003E2AB6"/>
    <w:rsid w:val="003E2F1A"/>
    <w:rsid w:val="003E4C37"/>
    <w:rsid w:val="00405924"/>
    <w:rsid w:val="00415F9A"/>
    <w:rsid w:val="00421836"/>
    <w:rsid w:val="004310B9"/>
    <w:rsid w:val="00436A3F"/>
    <w:rsid w:val="004402DE"/>
    <w:rsid w:val="00447CA6"/>
    <w:rsid w:val="00462377"/>
    <w:rsid w:val="00464288"/>
    <w:rsid w:val="004736FD"/>
    <w:rsid w:val="0047641A"/>
    <w:rsid w:val="00491027"/>
    <w:rsid w:val="004D596B"/>
    <w:rsid w:val="004E142C"/>
    <w:rsid w:val="004F0D6B"/>
    <w:rsid w:val="005023A2"/>
    <w:rsid w:val="00507CAD"/>
    <w:rsid w:val="005122DB"/>
    <w:rsid w:val="005122E5"/>
    <w:rsid w:val="00523CC9"/>
    <w:rsid w:val="00524778"/>
    <w:rsid w:val="00537E31"/>
    <w:rsid w:val="00553CD5"/>
    <w:rsid w:val="005603BB"/>
    <w:rsid w:val="00567DC4"/>
    <w:rsid w:val="0057388B"/>
    <w:rsid w:val="005745EF"/>
    <w:rsid w:val="00592245"/>
    <w:rsid w:val="005953B2"/>
    <w:rsid w:val="0059759C"/>
    <w:rsid w:val="005A025E"/>
    <w:rsid w:val="005A4B74"/>
    <w:rsid w:val="005A53ED"/>
    <w:rsid w:val="005A6668"/>
    <w:rsid w:val="005A6711"/>
    <w:rsid w:val="005C6ADE"/>
    <w:rsid w:val="005C7FDB"/>
    <w:rsid w:val="005D5359"/>
    <w:rsid w:val="005F5E75"/>
    <w:rsid w:val="00620653"/>
    <w:rsid w:val="006425CE"/>
    <w:rsid w:val="00665C35"/>
    <w:rsid w:val="00677AA7"/>
    <w:rsid w:val="00684D22"/>
    <w:rsid w:val="00694FA7"/>
    <w:rsid w:val="00695B06"/>
    <w:rsid w:val="006A1B75"/>
    <w:rsid w:val="006A27D6"/>
    <w:rsid w:val="006D0257"/>
    <w:rsid w:val="006D19B0"/>
    <w:rsid w:val="006E188D"/>
    <w:rsid w:val="006E2175"/>
    <w:rsid w:val="006E3F33"/>
    <w:rsid w:val="006F5319"/>
    <w:rsid w:val="00704E90"/>
    <w:rsid w:val="00707083"/>
    <w:rsid w:val="007115AC"/>
    <w:rsid w:val="00721F05"/>
    <w:rsid w:val="007274FD"/>
    <w:rsid w:val="0074537E"/>
    <w:rsid w:val="007813F7"/>
    <w:rsid w:val="00785020"/>
    <w:rsid w:val="007B4BB9"/>
    <w:rsid w:val="007C78B9"/>
    <w:rsid w:val="007D1227"/>
    <w:rsid w:val="007D324C"/>
    <w:rsid w:val="0080356F"/>
    <w:rsid w:val="0080363C"/>
    <w:rsid w:val="00811A77"/>
    <w:rsid w:val="008208BC"/>
    <w:rsid w:val="008250BB"/>
    <w:rsid w:val="00833CA8"/>
    <w:rsid w:val="008344E4"/>
    <w:rsid w:val="00847169"/>
    <w:rsid w:val="0086049A"/>
    <w:rsid w:val="0086402E"/>
    <w:rsid w:val="008A5BF5"/>
    <w:rsid w:val="008B1677"/>
    <w:rsid w:val="008B4C3F"/>
    <w:rsid w:val="008D0E68"/>
    <w:rsid w:val="008D3F5E"/>
    <w:rsid w:val="008E3E81"/>
    <w:rsid w:val="00916D6B"/>
    <w:rsid w:val="00925180"/>
    <w:rsid w:val="00937B06"/>
    <w:rsid w:val="0095284C"/>
    <w:rsid w:val="00954990"/>
    <w:rsid w:val="00955CFF"/>
    <w:rsid w:val="0095654F"/>
    <w:rsid w:val="00956791"/>
    <w:rsid w:val="00964049"/>
    <w:rsid w:val="009706EE"/>
    <w:rsid w:val="00971C8E"/>
    <w:rsid w:val="00973E53"/>
    <w:rsid w:val="009874E0"/>
    <w:rsid w:val="0099437F"/>
    <w:rsid w:val="009A197B"/>
    <w:rsid w:val="009B3294"/>
    <w:rsid w:val="009E0C84"/>
    <w:rsid w:val="009E74F3"/>
    <w:rsid w:val="009F55D4"/>
    <w:rsid w:val="00A03C86"/>
    <w:rsid w:val="00A106B6"/>
    <w:rsid w:val="00A12C35"/>
    <w:rsid w:val="00A264C7"/>
    <w:rsid w:val="00A33D4A"/>
    <w:rsid w:val="00A551C1"/>
    <w:rsid w:val="00A70BD5"/>
    <w:rsid w:val="00A72F03"/>
    <w:rsid w:val="00A947BD"/>
    <w:rsid w:val="00A95478"/>
    <w:rsid w:val="00A978D6"/>
    <w:rsid w:val="00AC0AE1"/>
    <w:rsid w:val="00AC1A30"/>
    <w:rsid w:val="00AC2D8D"/>
    <w:rsid w:val="00AD7169"/>
    <w:rsid w:val="00AE54A7"/>
    <w:rsid w:val="00B1203A"/>
    <w:rsid w:val="00B12052"/>
    <w:rsid w:val="00B17C02"/>
    <w:rsid w:val="00B248B7"/>
    <w:rsid w:val="00B411F0"/>
    <w:rsid w:val="00B506E7"/>
    <w:rsid w:val="00B73151"/>
    <w:rsid w:val="00B76B1D"/>
    <w:rsid w:val="00B91189"/>
    <w:rsid w:val="00B95317"/>
    <w:rsid w:val="00B96FEF"/>
    <w:rsid w:val="00BA5406"/>
    <w:rsid w:val="00BC60C5"/>
    <w:rsid w:val="00BD14E4"/>
    <w:rsid w:val="00BD7A05"/>
    <w:rsid w:val="00BD7FAD"/>
    <w:rsid w:val="00BE4EC3"/>
    <w:rsid w:val="00BE60AB"/>
    <w:rsid w:val="00C131E9"/>
    <w:rsid w:val="00C23100"/>
    <w:rsid w:val="00C2507B"/>
    <w:rsid w:val="00C416DC"/>
    <w:rsid w:val="00C41B87"/>
    <w:rsid w:val="00C57B7D"/>
    <w:rsid w:val="00C57D1C"/>
    <w:rsid w:val="00C874B3"/>
    <w:rsid w:val="00C87B71"/>
    <w:rsid w:val="00C946B7"/>
    <w:rsid w:val="00C94BCA"/>
    <w:rsid w:val="00CA2666"/>
    <w:rsid w:val="00CA3B55"/>
    <w:rsid w:val="00CA7635"/>
    <w:rsid w:val="00CB2EAE"/>
    <w:rsid w:val="00CE446B"/>
    <w:rsid w:val="00CE610E"/>
    <w:rsid w:val="00CF04F2"/>
    <w:rsid w:val="00D00312"/>
    <w:rsid w:val="00D10479"/>
    <w:rsid w:val="00D13F21"/>
    <w:rsid w:val="00D26EAF"/>
    <w:rsid w:val="00D27FC6"/>
    <w:rsid w:val="00D31B05"/>
    <w:rsid w:val="00D408CB"/>
    <w:rsid w:val="00D44D19"/>
    <w:rsid w:val="00D639B5"/>
    <w:rsid w:val="00D87702"/>
    <w:rsid w:val="00DA7991"/>
    <w:rsid w:val="00DC4320"/>
    <w:rsid w:val="00DD059B"/>
    <w:rsid w:val="00DD3DA4"/>
    <w:rsid w:val="00DD4F9B"/>
    <w:rsid w:val="00DE307E"/>
    <w:rsid w:val="00E04940"/>
    <w:rsid w:val="00E11F37"/>
    <w:rsid w:val="00E17D88"/>
    <w:rsid w:val="00E21F65"/>
    <w:rsid w:val="00E27963"/>
    <w:rsid w:val="00E41743"/>
    <w:rsid w:val="00E52881"/>
    <w:rsid w:val="00E57169"/>
    <w:rsid w:val="00E63D57"/>
    <w:rsid w:val="00E871F8"/>
    <w:rsid w:val="00EB2277"/>
    <w:rsid w:val="00EB4514"/>
    <w:rsid w:val="00EE628E"/>
    <w:rsid w:val="00EF43E5"/>
    <w:rsid w:val="00F0226E"/>
    <w:rsid w:val="00F13E8E"/>
    <w:rsid w:val="00F207AE"/>
    <w:rsid w:val="00F21B42"/>
    <w:rsid w:val="00F37F3D"/>
    <w:rsid w:val="00F60108"/>
    <w:rsid w:val="00F91F37"/>
    <w:rsid w:val="00F947DD"/>
    <w:rsid w:val="00F9776A"/>
    <w:rsid w:val="00FB0DA3"/>
    <w:rsid w:val="00FE3A54"/>
    <w:rsid w:val="00FE7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7466"/>
  <w15:chartTrackingRefBased/>
  <w15:docId w15:val="{2AB4ED0E-363E-45DD-ADAF-51CE937B3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B76B1D"/>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226E"/>
    <w:rPr>
      <w:color w:val="0563C1" w:themeColor="hyperlink"/>
      <w:u w:val="single"/>
    </w:rPr>
  </w:style>
  <w:style w:type="character" w:customStyle="1" w:styleId="Mencinsinresolver1">
    <w:name w:val="Mención sin resolver1"/>
    <w:basedOn w:val="Fuentedeprrafopredeter"/>
    <w:uiPriority w:val="99"/>
    <w:semiHidden/>
    <w:unhideWhenUsed/>
    <w:rsid w:val="00F0226E"/>
    <w:rPr>
      <w:color w:val="605E5C"/>
      <w:shd w:val="clear" w:color="auto" w:fill="E1DFDD"/>
    </w:rPr>
  </w:style>
  <w:style w:type="paragraph" w:styleId="Descripcin">
    <w:name w:val="caption"/>
    <w:basedOn w:val="Normal"/>
    <w:next w:val="Normal"/>
    <w:uiPriority w:val="35"/>
    <w:unhideWhenUsed/>
    <w:qFormat/>
    <w:rsid w:val="00DC4320"/>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B1203A"/>
    <w:pPr>
      <w:spacing w:after="0" w:line="480" w:lineRule="auto"/>
      <w:ind w:left="720" w:hanging="720"/>
    </w:pPr>
  </w:style>
  <w:style w:type="character" w:customStyle="1" w:styleId="Mencinsinresolver2">
    <w:name w:val="Mención sin resolver2"/>
    <w:basedOn w:val="Fuentedeprrafopredeter"/>
    <w:uiPriority w:val="99"/>
    <w:semiHidden/>
    <w:unhideWhenUsed/>
    <w:rsid w:val="004736FD"/>
    <w:rPr>
      <w:color w:val="605E5C"/>
      <w:shd w:val="clear" w:color="auto" w:fill="E1DFDD"/>
    </w:rPr>
  </w:style>
  <w:style w:type="character" w:styleId="Refdecomentario">
    <w:name w:val="annotation reference"/>
    <w:basedOn w:val="Fuentedeprrafopredeter"/>
    <w:uiPriority w:val="99"/>
    <w:semiHidden/>
    <w:unhideWhenUsed/>
    <w:rsid w:val="006A27D6"/>
    <w:rPr>
      <w:sz w:val="16"/>
      <w:szCs w:val="16"/>
    </w:rPr>
  </w:style>
  <w:style w:type="paragraph" w:styleId="Textocomentario">
    <w:name w:val="annotation text"/>
    <w:basedOn w:val="Normal"/>
    <w:link w:val="TextocomentarioCar"/>
    <w:uiPriority w:val="99"/>
    <w:unhideWhenUsed/>
    <w:rsid w:val="006A27D6"/>
    <w:pPr>
      <w:spacing w:line="240" w:lineRule="auto"/>
    </w:pPr>
    <w:rPr>
      <w:sz w:val="20"/>
      <w:szCs w:val="20"/>
    </w:rPr>
  </w:style>
  <w:style w:type="character" w:customStyle="1" w:styleId="TextocomentarioCar">
    <w:name w:val="Texto comentario Car"/>
    <w:basedOn w:val="Fuentedeprrafopredeter"/>
    <w:link w:val="Textocomentario"/>
    <w:uiPriority w:val="99"/>
    <w:rsid w:val="006A27D6"/>
    <w:rPr>
      <w:sz w:val="20"/>
      <w:szCs w:val="20"/>
    </w:rPr>
  </w:style>
  <w:style w:type="paragraph" w:styleId="Asuntodelcomentario">
    <w:name w:val="annotation subject"/>
    <w:basedOn w:val="Textocomentario"/>
    <w:next w:val="Textocomentario"/>
    <w:link w:val="AsuntodelcomentarioCar"/>
    <w:uiPriority w:val="99"/>
    <w:semiHidden/>
    <w:unhideWhenUsed/>
    <w:rsid w:val="006A27D6"/>
    <w:rPr>
      <w:b/>
      <w:bCs/>
    </w:rPr>
  </w:style>
  <w:style w:type="character" w:customStyle="1" w:styleId="AsuntodelcomentarioCar">
    <w:name w:val="Asunto del comentario Car"/>
    <w:basedOn w:val="TextocomentarioCar"/>
    <w:link w:val="Asuntodelcomentario"/>
    <w:uiPriority w:val="99"/>
    <w:semiHidden/>
    <w:rsid w:val="006A27D6"/>
    <w:rPr>
      <w:b/>
      <w:bCs/>
      <w:sz w:val="20"/>
      <w:szCs w:val="20"/>
    </w:rPr>
  </w:style>
  <w:style w:type="character" w:styleId="Mencinsinresolver">
    <w:name w:val="Unresolved Mention"/>
    <w:basedOn w:val="Fuentedeprrafopredeter"/>
    <w:uiPriority w:val="99"/>
    <w:semiHidden/>
    <w:unhideWhenUsed/>
    <w:rsid w:val="003E4C37"/>
    <w:rPr>
      <w:color w:val="605E5C"/>
      <w:shd w:val="clear" w:color="auto" w:fill="E1DFDD"/>
    </w:rPr>
  </w:style>
  <w:style w:type="paragraph" w:styleId="Prrafodelista">
    <w:name w:val="List Paragraph"/>
    <w:basedOn w:val="Normal"/>
    <w:uiPriority w:val="34"/>
    <w:qFormat/>
    <w:rsid w:val="002E2500"/>
    <w:pPr>
      <w:ind w:left="720"/>
      <w:contextualSpacing/>
    </w:pPr>
    <w:rPr>
      <w:kern w:val="2"/>
      <w:lang w:val="es-VE"/>
      <w14:ligatures w14:val="standardContextual"/>
    </w:rPr>
  </w:style>
  <w:style w:type="paragraph" w:styleId="Encabezado">
    <w:name w:val="header"/>
    <w:basedOn w:val="Normal"/>
    <w:link w:val="EncabezadoCar"/>
    <w:uiPriority w:val="99"/>
    <w:unhideWhenUsed/>
    <w:rsid w:val="00CE44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46B"/>
  </w:style>
  <w:style w:type="paragraph" w:styleId="Piedepgina">
    <w:name w:val="footer"/>
    <w:basedOn w:val="Normal"/>
    <w:link w:val="PiedepginaCar"/>
    <w:uiPriority w:val="99"/>
    <w:unhideWhenUsed/>
    <w:rsid w:val="00CE44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46B"/>
  </w:style>
  <w:style w:type="paragraph" w:styleId="HTMLconformatoprevio">
    <w:name w:val="HTML Preformatted"/>
    <w:basedOn w:val="Normal"/>
    <w:link w:val="HTMLconformatoprevioCar"/>
    <w:uiPriority w:val="99"/>
    <w:unhideWhenUsed/>
    <w:rsid w:val="00CE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E446B"/>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B76B1D"/>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51791">
      <w:bodyDiv w:val="1"/>
      <w:marLeft w:val="0"/>
      <w:marRight w:val="0"/>
      <w:marTop w:val="0"/>
      <w:marBottom w:val="0"/>
      <w:divBdr>
        <w:top w:val="none" w:sz="0" w:space="0" w:color="auto"/>
        <w:left w:val="none" w:sz="0" w:space="0" w:color="auto"/>
        <w:bottom w:val="none" w:sz="0" w:space="0" w:color="auto"/>
        <w:right w:val="none" w:sz="0" w:space="0" w:color="auto"/>
      </w:divBdr>
      <w:divsChild>
        <w:div w:id="1766072397">
          <w:marLeft w:val="480"/>
          <w:marRight w:val="0"/>
          <w:marTop w:val="0"/>
          <w:marBottom w:val="0"/>
          <w:divBdr>
            <w:top w:val="none" w:sz="0" w:space="0" w:color="auto"/>
            <w:left w:val="none" w:sz="0" w:space="0" w:color="auto"/>
            <w:bottom w:val="none" w:sz="0" w:space="0" w:color="auto"/>
            <w:right w:val="none" w:sz="0" w:space="0" w:color="auto"/>
          </w:divBdr>
          <w:divsChild>
            <w:div w:id="1167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4C0A6-CC94-4B8A-8394-3471E7E36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19</Pages>
  <Words>6342</Words>
  <Characters>34883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Sirilo Suastegui Cruz</dc:creator>
  <cp:keywords/>
  <dc:description/>
  <cp:lastModifiedBy>Gustavo Toledo</cp:lastModifiedBy>
  <cp:revision>30</cp:revision>
  <dcterms:created xsi:type="dcterms:W3CDTF">2022-11-01T21:40:00Z</dcterms:created>
  <dcterms:modified xsi:type="dcterms:W3CDTF">2024-03-04T02:01:00Z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id="iSBRc7XV"/&gt;&lt;style id="http://www.zotero.org/styles/apa" locale="es-ES"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