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CC96C1" w14:textId="4E22CCB1" w:rsidR="00CA36B4" w:rsidRDefault="00A45DF5" w:rsidP="00111016">
      <w:pPr>
        <w:spacing w:before="240" w:line="360" w:lineRule="auto"/>
        <w:jc w:val="right"/>
        <w:rPr>
          <w:rFonts w:ascii="Times New Roman" w:hAnsi="Times New Roman" w:cs="Times New Roman"/>
          <w:b/>
          <w:bCs/>
          <w:i/>
          <w:iCs/>
          <w:color w:val="000000" w:themeColor="text1"/>
          <w:sz w:val="24"/>
          <w:szCs w:val="24"/>
        </w:rPr>
      </w:pPr>
      <w:r w:rsidRPr="00A45DF5">
        <w:rPr>
          <w:rFonts w:ascii="Times New Roman" w:hAnsi="Times New Roman" w:cs="Times New Roman"/>
          <w:b/>
          <w:bCs/>
          <w:i/>
          <w:iCs/>
          <w:color w:val="000000" w:themeColor="text1"/>
          <w:sz w:val="24"/>
          <w:szCs w:val="24"/>
        </w:rPr>
        <w:t>https://doi.org/10.23913/ride.v15i29.2076</w:t>
      </w:r>
    </w:p>
    <w:p w14:paraId="46BEB6D9" w14:textId="47998D3F" w:rsidR="00111016" w:rsidRPr="00111016" w:rsidRDefault="00111016" w:rsidP="00111016">
      <w:pPr>
        <w:spacing w:before="240" w:line="360" w:lineRule="auto"/>
        <w:jc w:val="right"/>
        <w:rPr>
          <w:rFonts w:ascii="Times New Roman" w:hAnsi="Times New Roman" w:cs="Times New Roman"/>
          <w:b/>
          <w:sz w:val="36"/>
          <w:szCs w:val="36"/>
          <w:lang w:val="es-MX"/>
        </w:rPr>
      </w:pPr>
      <w:r w:rsidRPr="00111016">
        <w:rPr>
          <w:rFonts w:ascii="Times New Roman" w:hAnsi="Times New Roman" w:cs="Times New Roman"/>
          <w:b/>
          <w:bCs/>
          <w:i/>
          <w:iCs/>
          <w:color w:val="000000" w:themeColor="text1"/>
          <w:sz w:val="24"/>
          <w:szCs w:val="24"/>
        </w:rPr>
        <w:t>Artículos científicos</w:t>
      </w:r>
    </w:p>
    <w:p w14:paraId="39850DB2" w14:textId="2DE1B3E2" w:rsidR="00111016" w:rsidRPr="00111016" w:rsidRDefault="00111016" w:rsidP="00111016">
      <w:pPr>
        <w:spacing w:after="0" w:line="276" w:lineRule="auto"/>
        <w:jc w:val="right"/>
        <w:rPr>
          <w:rFonts w:ascii="Calibri" w:hAnsi="Calibri" w:cs="Calibri"/>
          <w:b/>
          <w:sz w:val="32"/>
          <w:szCs w:val="32"/>
          <w:lang w:val="es-MX"/>
        </w:rPr>
      </w:pPr>
      <w:r w:rsidRPr="00111016">
        <w:rPr>
          <w:rFonts w:ascii="Calibri" w:hAnsi="Calibri" w:cs="Calibri"/>
          <w:b/>
          <w:sz w:val="32"/>
          <w:szCs w:val="32"/>
          <w:lang w:val="es-MX"/>
        </w:rPr>
        <w:t xml:space="preserve">Trascendencia de la Investigación en la Educación Médica: Estudio Comparativo y Lecciones </w:t>
      </w:r>
      <w:proofErr w:type="spellStart"/>
      <w:r w:rsidRPr="00111016">
        <w:rPr>
          <w:rFonts w:ascii="Calibri" w:hAnsi="Calibri" w:cs="Calibri"/>
          <w:b/>
          <w:sz w:val="32"/>
          <w:szCs w:val="32"/>
          <w:lang w:val="es-MX"/>
        </w:rPr>
        <w:t>Post-pandemia</w:t>
      </w:r>
      <w:proofErr w:type="spellEnd"/>
    </w:p>
    <w:p w14:paraId="730247B0" w14:textId="77777777" w:rsidR="00111016" w:rsidRPr="00111016" w:rsidRDefault="00111016" w:rsidP="00111016">
      <w:pPr>
        <w:spacing w:after="0" w:line="276" w:lineRule="auto"/>
        <w:jc w:val="right"/>
        <w:rPr>
          <w:rFonts w:ascii="Calibri" w:hAnsi="Calibri" w:cs="Calibri"/>
          <w:b/>
          <w:sz w:val="32"/>
          <w:szCs w:val="32"/>
          <w:lang w:val="es-MX"/>
        </w:rPr>
      </w:pPr>
    </w:p>
    <w:p w14:paraId="13FFD4D3" w14:textId="45CA0A84" w:rsidR="00B84F09" w:rsidRPr="008F3DD7" w:rsidRDefault="00B84F09" w:rsidP="00111016">
      <w:pPr>
        <w:spacing w:after="0" w:line="276" w:lineRule="auto"/>
        <w:jc w:val="right"/>
        <w:rPr>
          <w:rFonts w:ascii="Calibri" w:hAnsi="Calibri" w:cs="Calibri"/>
          <w:b/>
          <w:i/>
          <w:iCs/>
          <w:sz w:val="28"/>
          <w:szCs w:val="28"/>
          <w:lang w:val="en-US"/>
        </w:rPr>
      </w:pPr>
      <w:r w:rsidRPr="008F3DD7">
        <w:rPr>
          <w:rFonts w:ascii="Calibri" w:hAnsi="Calibri" w:cs="Calibri"/>
          <w:b/>
          <w:i/>
          <w:iCs/>
          <w:sz w:val="28"/>
          <w:szCs w:val="28"/>
          <w:lang w:val="en-US"/>
        </w:rPr>
        <w:t>Transcendence of Research in Medical Education: Comparative Study and Post-Pandemic Lessons</w:t>
      </w:r>
    </w:p>
    <w:p w14:paraId="44B5B7ED" w14:textId="77777777" w:rsidR="00111016" w:rsidRPr="008F3DD7" w:rsidRDefault="00111016" w:rsidP="00111016">
      <w:pPr>
        <w:spacing w:after="0" w:line="276" w:lineRule="auto"/>
        <w:jc w:val="right"/>
        <w:rPr>
          <w:rFonts w:ascii="Calibri" w:hAnsi="Calibri" w:cs="Calibri"/>
          <w:b/>
          <w:i/>
          <w:iCs/>
          <w:sz w:val="28"/>
          <w:szCs w:val="28"/>
          <w:lang w:val="en-US"/>
        </w:rPr>
      </w:pPr>
    </w:p>
    <w:p w14:paraId="4EB9D0F4" w14:textId="7EF88139" w:rsidR="00111016" w:rsidRPr="00111016" w:rsidRDefault="00111016" w:rsidP="00111016">
      <w:pPr>
        <w:spacing w:after="0" w:line="276" w:lineRule="auto"/>
        <w:jc w:val="right"/>
        <w:rPr>
          <w:rFonts w:ascii="Calibri" w:hAnsi="Calibri" w:cs="Calibri"/>
          <w:b/>
          <w:i/>
          <w:iCs/>
          <w:sz w:val="28"/>
          <w:szCs w:val="28"/>
          <w:lang w:val="es-MX"/>
        </w:rPr>
      </w:pPr>
      <w:proofErr w:type="spellStart"/>
      <w:r w:rsidRPr="00111016">
        <w:rPr>
          <w:rFonts w:ascii="Calibri" w:hAnsi="Calibri" w:cs="Calibri"/>
          <w:b/>
          <w:i/>
          <w:iCs/>
          <w:sz w:val="28"/>
          <w:szCs w:val="28"/>
          <w:lang w:val="es-MX"/>
        </w:rPr>
        <w:t>Importância</w:t>
      </w:r>
      <w:proofErr w:type="spellEnd"/>
      <w:r w:rsidRPr="00111016">
        <w:rPr>
          <w:rFonts w:ascii="Calibri" w:hAnsi="Calibri" w:cs="Calibri"/>
          <w:b/>
          <w:i/>
          <w:iCs/>
          <w:sz w:val="28"/>
          <w:szCs w:val="28"/>
          <w:lang w:val="es-MX"/>
        </w:rPr>
        <w:t xml:space="preserve"> da Pesquisa em </w:t>
      </w:r>
      <w:proofErr w:type="spellStart"/>
      <w:r w:rsidRPr="00111016">
        <w:rPr>
          <w:rFonts w:ascii="Calibri" w:hAnsi="Calibri" w:cs="Calibri"/>
          <w:b/>
          <w:i/>
          <w:iCs/>
          <w:sz w:val="28"/>
          <w:szCs w:val="28"/>
          <w:lang w:val="es-MX"/>
        </w:rPr>
        <w:t>Educação</w:t>
      </w:r>
      <w:proofErr w:type="spellEnd"/>
      <w:r w:rsidRPr="00111016">
        <w:rPr>
          <w:rFonts w:ascii="Calibri" w:hAnsi="Calibri" w:cs="Calibri"/>
          <w:b/>
          <w:i/>
          <w:iCs/>
          <w:sz w:val="28"/>
          <w:szCs w:val="28"/>
          <w:lang w:val="es-MX"/>
        </w:rPr>
        <w:t xml:space="preserve"> Médica: </w:t>
      </w:r>
      <w:proofErr w:type="spellStart"/>
      <w:r w:rsidRPr="00111016">
        <w:rPr>
          <w:rFonts w:ascii="Calibri" w:hAnsi="Calibri" w:cs="Calibri"/>
          <w:b/>
          <w:i/>
          <w:iCs/>
          <w:sz w:val="28"/>
          <w:szCs w:val="28"/>
          <w:lang w:val="es-MX"/>
        </w:rPr>
        <w:t>Estudo</w:t>
      </w:r>
      <w:proofErr w:type="spellEnd"/>
      <w:r w:rsidRPr="00111016">
        <w:rPr>
          <w:rFonts w:ascii="Calibri" w:hAnsi="Calibri" w:cs="Calibri"/>
          <w:b/>
          <w:i/>
          <w:iCs/>
          <w:sz w:val="28"/>
          <w:szCs w:val="28"/>
          <w:lang w:val="es-MX"/>
        </w:rPr>
        <w:t xml:space="preserve"> Comparativo e </w:t>
      </w:r>
      <w:proofErr w:type="spellStart"/>
      <w:r w:rsidRPr="00111016">
        <w:rPr>
          <w:rFonts w:ascii="Calibri" w:hAnsi="Calibri" w:cs="Calibri"/>
          <w:b/>
          <w:i/>
          <w:iCs/>
          <w:sz w:val="28"/>
          <w:szCs w:val="28"/>
          <w:lang w:val="es-MX"/>
        </w:rPr>
        <w:t>Lições</w:t>
      </w:r>
      <w:proofErr w:type="spellEnd"/>
      <w:r w:rsidRPr="00111016">
        <w:rPr>
          <w:rFonts w:ascii="Calibri" w:hAnsi="Calibri" w:cs="Calibri"/>
          <w:b/>
          <w:i/>
          <w:iCs/>
          <w:sz w:val="28"/>
          <w:szCs w:val="28"/>
          <w:lang w:val="es-MX"/>
        </w:rPr>
        <w:t xml:space="preserve"> </w:t>
      </w:r>
      <w:proofErr w:type="spellStart"/>
      <w:r w:rsidRPr="00111016">
        <w:rPr>
          <w:rFonts w:ascii="Calibri" w:hAnsi="Calibri" w:cs="Calibri"/>
          <w:b/>
          <w:i/>
          <w:iCs/>
          <w:sz w:val="28"/>
          <w:szCs w:val="28"/>
          <w:lang w:val="es-MX"/>
        </w:rPr>
        <w:t>Pós</w:t>
      </w:r>
      <w:proofErr w:type="spellEnd"/>
      <w:r w:rsidRPr="00111016">
        <w:rPr>
          <w:rFonts w:ascii="Calibri" w:hAnsi="Calibri" w:cs="Calibri"/>
          <w:b/>
          <w:i/>
          <w:iCs/>
          <w:sz w:val="28"/>
          <w:szCs w:val="28"/>
          <w:lang w:val="es-MX"/>
        </w:rPr>
        <w:t>-pandemia</w:t>
      </w:r>
    </w:p>
    <w:p w14:paraId="3007642A" w14:textId="33B60A41" w:rsidR="00C446F5" w:rsidRPr="008E4A0E" w:rsidRDefault="00C446F5" w:rsidP="002729C6">
      <w:pPr>
        <w:spacing w:after="0" w:line="360" w:lineRule="auto"/>
        <w:jc w:val="both"/>
        <w:rPr>
          <w:rFonts w:ascii="Times New Roman" w:hAnsi="Times New Roman" w:cs="Times New Roman"/>
          <w:sz w:val="24"/>
          <w:szCs w:val="24"/>
          <w:lang w:val="es-MX"/>
        </w:rPr>
      </w:pPr>
    </w:p>
    <w:p w14:paraId="156A4380" w14:textId="68E16371" w:rsidR="008B10A6" w:rsidRPr="008F3DD7" w:rsidRDefault="008B10A6" w:rsidP="00111016">
      <w:pPr>
        <w:spacing w:after="0" w:line="276" w:lineRule="auto"/>
        <w:jc w:val="right"/>
        <w:rPr>
          <w:rFonts w:cstheme="minorHAnsi"/>
          <w:b/>
          <w:sz w:val="24"/>
          <w:szCs w:val="24"/>
          <w:lang w:val="es-MX"/>
        </w:rPr>
      </w:pPr>
      <w:r w:rsidRPr="008F3DD7">
        <w:rPr>
          <w:rFonts w:cstheme="minorHAnsi"/>
          <w:b/>
          <w:sz w:val="24"/>
          <w:szCs w:val="24"/>
          <w:lang w:val="es-MX"/>
        </w:rPr>
        <w:t>Hernández-Richard E</w:t>
      </w:r>
      <w:r w:rsidR="00065014" w:rsidRPr="008F3DD7">
        <w:rPr>
          <w:rFonts w:cstheme="minorHAnsi"/>
          <w:b/>
          <w:sz w:val="24"/>
          <w:szCs w:val="24"/>
          <w:lang w:val="es-MX"/>
        </w:rPr>
        <w:t xml:space="preserve">rika </w:t>
      </w:r>
      <w:r w:rsidRPr="008F3DD7">
        <w:rPr>
          <w:rFonts w:cstheme="minorHAnsi"/>
          <w:b/>
          <w:sz w:val="24"/>
          <w:szCs w:val="24"/>
          <w:lang w:val="es-MX"/>
        </w:rPr>
        <w:t>P</w:t>
      </w:r>
      <w:r w:rsidR="00065014" w:rsidRPr="008F3DD7">
        <w:rPr>
          <w:rFonts w:cstheme="minorHAnsi"/>
          <w:b/>
          <w:sz w:val="24"/>
          <w:szCs w:val="24"/>
          <w:lang w:val="es-MX"/>
        </w:rPr>
        <w:t>atricia</w:t>
      </w:r>
    </w:p>
    <w:p w14:paraId="29E8BD2A" w14:textId="7AC1FB8A" w:rsidR="0004035B" w:rsidRDefault="00B84F09" w:rsidP="00111016">
      <w:pPr>
        <w:spacing w:after="0" w:line="276" w:lineRule="auto"/>
        <w:jc w:val="right"/>
        <w:rPr>
          <w:rFonts w:ascii="Times New Roman" w:hAnsi="Times New Roman" w:cs="Times New Roman"/>
          <w:sz w:val="24"/>
          <w:szCs w:val="24"/>
          <w:lang w:val="es-MX"/>
        </w:rPr>
      </w:pPr>
      <w:proofErr w:type="spellStart"/>
      <w:r w:rsidRPr="008F3DD7">
        <w:rPr>
          <w:rFonts w:ascii="Times New Roman" w:hAnsi="Times New Roman" w:cs="Times New Roman"/>
          <w:sz w:val="24"/>
          <w:szCs w:val="24"/>
          <w:lang w:val="es-MX"/>
        </w:rPr>
        <w:t>Autonomous</w:t>
      </w:r>
      <w:proofErr w:type="spellEnd"/>
      <w:r w:rsidRPr="008F3DD7">
        <w:rPr>
          <w:rFonts w:ascii="Times New Roman" w:hAnsi="Times New Roman" w:cs="Times New Roman"/>
          <w:sz w:val="24"/>
          <w:szCs w:val="24"/>
          <w:lang w:val="es-MX"/>
        </w:rPr>
        <w:t xml:space="preserve"> </w:t>
      </w:r>
      <w:proofErr w:type="spellStart"/>
      <w:r w:rsidRPr="008F3DD7">
        <w:rPr>
          <w:rFonts w:ascii="Times New Roman" w:hAnsi="Times New Roman" w:cs="Times New Roman"/>
          <w:sz w:val="24"/>
          <w:szCs w:val="24"/>
          <w:lang w:val="es-MX"/>
        </w:rPr>
        <w:t>University</w:t>
      </w:r>
      <w:proofErr w:type="spellEnd"/>
      <w:r w:rsidRPr="008F3DD7">
        <w:rPr>
          <w:rFonts w:ascii="Times New Roman" w:hAnsi="Times New Roman" w:cs="Times New Roman"/>
          <w:sz w:val="24"/>
          <w:szCs w:val="24"/>
          <w:lang w:val="es-MX"/>
        </w:rPr>
        <w:t xml:space="preserve"> </w:t>
      </w:r>
      <w:proofErr w:type="spellStart"/>
      <w:r w:rsidRPr="008F3DD7">
        <w:rPr>
          <w:rFonts w:ascii="Times New Roman" w:hAnsi="Times New Roman" w:cs="Times New Roman"/>
          <w:sz w:val="24"/>
          <w:szCs w:val="24"/>
          <w:lang w:val="es-MX"/>
        </w:rPr>
        <w:t>of</w:t>
      </w:r>
      <w:proofErr w:type="spellEnd"/>
      <w:r w:rsidRPr="008F3DD7">
        <w:rPr>
          <w:rFonts w:ascii="Times New Roman" w:hAnsi="Times New Roman" w:cs="Times New Roman"/>
          <w:sz w:val="24"/>
          <w:szCs w:val="24"/>
          <w:lang w:val="es-MX"/>
        </w:rPr>
        <w:t xml:space="preserve"> Tamaulipas</w:t>
      </w:r>
      <w:r w:rsidR="0004035B">
        <w:rPr>
          <w:rFonts w:ascii="Times New Roman" w:hAnsi="Times New Roman" w:cs="Times New Roman"/>
          <w:sz w:val="24"/>
          <w:szCs w:val="24"/>
          <w:lang w:val="es-MX"/>
        </w:rPr>
        <w:t xml:space="preserve">, </w:t>
      </w:r>
      <w:proofErr w:type="spellStart"/>
      <w:r w:rsidR="0004035B" w:rsidRPr="005A6606">
        <w:rPr>
          <w:rFonts w:ascii="Times New Roman" w:hAnsi="Times New Roman" w:cs="Times New Roman"/>
          <w:sz w:val="24"/>
          <w:szCs w:val="24"/>
          <w:lang w:val="es-MX"/>
        </w:rPr>
        <w:t>Faculty</w:t>
      </w:r>
      <w:proofErr w:type="spellEnd"/>
      <w:r w:rsidR="0004035B" w:rsidRPr="005A6606">
        <w:rPr>
          <w:rFonts w:ascii="Times New Roman" w:hAnsi="Times New Roman" w:cs="Times New Roman"/>
          <w:sz w:val="24"/>
          <w:szCs w:val="24"/>
          <w:lang w:val="es-MX"/>
        </w:rPr>
        <w:t xml:space="preserve"> </w:t>
      </w:r>
      <w:proofErr w:type="spellStart"/>
      <w:r w:rsidR="0004035B" w:rsidRPr="005A6606">
        <w:rPr>
          <w:rFonts w:ascii="Times New Roman" w:hAnsi="Times New Roman" w:cs="Times New Roman"/>
          <w:sz w:val="24"/>
          <w:szCs w:val="24"/>
          <w:lang w:val="es-MX"/>
        </w:rPr>
        <w:t>of</w:t>
      </w:r>
      <w:proofErr w:type="spellEnd"/>
      <w:r w:rsidR="0004035B" w:rsidRPr="005A6606">
        <w:rPr>
          <w:rFonts w:ascii="Times New Roman" w:hAnsi="Times New Roman" w:cs="Times New Roman"/>
          <w:sz w:val="24"/>
          <w:szCs w:val="24"/>
          <w:lang w:val="es-MX"/>
        </w:rPr>
        <w:t xml:space="preserve"> Medicine “Dr. Alberto Romo Caballero</w:t>
      </w:r>
      <w:r w:rsidR="00D93F7B" w:rsidRPr="005A6606">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 </w:t>
      </w:r>
      <w:proofErr w:type="spellStart"/>
      <w:r w:rsidRPr="008F3DD7">
        <w:rPr>
          <w:rFonts w:ascii="Times New Roman" w:hAnsi="Times New Roman" w:cs="Times New Roman"/>
          <w:sz w:val="24"/>
          <w:szCs w:val="24"/>
          <w:lang w:val="es-MX"/>
        </w:rPr>
        <w:t>Mexico</w:t>
      </w:r>
      <w:proofErr w:type="spellEnd"/>
      <w:r w:rsidR="00C9660F" w:rsidRPr="008F3DD7">
        <w:rPr>
          <w:rFonts w:ascii="Times New Roman" w:hAnsi="Times New Roman" w:cs="Times New Roman"/>
          <w:sz w:val="24"/>
          <w:szCs w:val="24"/>
          <w:lang w:val="es-MX"/>
        </w:rPr>
        <w:t xml:space="preserve">  </w:t>
      </w:r>
    </w:p>
    <w:p w14:paraId="2EB0A21F" w14:textId="2BC9D741" w:rsidR="005F2E85" w:rsidRPr="005A6606" w:rsidRDefault="00000000" w:rsidP="00111016">
      <w:pPr>
        <w:spacing w:after="0" w:line="276" w:lineRule="auto"/>
        <w:jc w:val="right"/>
        <w:rPr>
          <w:rStyle w:val="Hipervnculo"/>
          <w:rFonts w:ascii="Calibri" w:hAnsi="Calibri" w:cs="Calibri"/>
          <w:color w:val="FF0000"/>
          <w:u w:val="none"/>
        </w:rPr>
      </w:pPr>
      <w:hyperlink r:id="rId8" w:history="1">
        <w:r w:rsidR="0004035B" w:rsidRPr="005A6606">
          <w:rPr>
            <w:rStyle w:val="Hipervnculo"/>
            <w:rFonts w:ascii="Calibri" w:hAnsi="Calibri" w:cs="Calibri"/>
            <w:color w:val="FF0000"/>
            <w:sz w:val="24"/>
            <w:szCs w:val="24"/>
            <w:u w:val="none"/>
            <w:lang w:val="es-MX"/>
          </w:rPr>
          <w:t>a2161390105@alumnos.uat.edu.mx</w:t>
        </w:r>
      </w:hyperlink>
    </w:p>
    <w:p w14:paraId="6F331D33" w14:textId="6D17531C" w:rsidR="008E4A0E" w:rsidRPr="005A6606" w:rsidRDefault="00000000" w:rsidP="00111016">
      <w:pPr>
        <w:spacing w:after="0" w:line="276" w:lineRule="auto"/>
        <w:jc w:val="right"/>
        <w:rPr>
          <w:rFonts w:ascii="Times New Roman" w:hAnsi="Times New Roman" w:cs="Times New Roman"/>
          <w:sz w:val="24"/>
          <w:szCs w:val="24"/>
          <w:lang w:val="en-US"/>
        </w:rPr>
      </w:pPr>
      <w:hyperlink r:id="rId9" w:history="1">
        <w:r w:rsidR="008E4A0E" w:rsidRPr="005A6606">
          <w:rPr>
            <w:rStyle w:val="Hipervnculo"/>
            <w:rFonts w:ascii="Times New Roman" w:hAnsi="Times New Roman" w:cs="Times New Roman"/>
            <w:color w:val="auto"/>
            <w:sz w:val="24"/>
            <w:szCs w:val="24"/>
            <w:u w:val="none"/>
            <w:lang w:val="en-US"/>
          </w:rPr>
          <w:t>https://orcid.org/0009-0005-3874-3277</w:t>
        </w:r>
      </w:hyperlink>
    </w:p>
    <w:p w14:paraId="3711AAC9" w14:textId="77777777" w:rsidR="008E4A0E" w:rsidRPr="005A6606" w:rsidRDefault="008E4A0E" w:rsidP="00111016">
      <w:pPr>
        <w:spacing w:after="0" w:line="276" w:lineRule="auto"/>
        <w:jc w:val="right"/>
        <w:rPr>
          <w:rFonts w:ascii="Times New Roman" w:hAnsi="Times New Roman" w:cs="Times New Roman"/>
          <w:sz w:val="24"/>
          <w:szCs w:val="24"/>
          <w:lang w:val="en-US"/>
        </w:rPr>
      </w:pPr>
    </w:p>
    <w:p w14:paraId="68AB3404" w14:textId="539B92B2" w:rsidR="008E4A0E" w:rsidRPr="005A6606" w:rsidRDefault="008E4A0E" w:rsidP="00111016">
      <w:pPr>
        <w:spacing w:after="0" w:line="276" w:lineRule="auto"/>
        <w:jc w:val="right"/>
        <w:rPr>
          <w:rFonts w:cstheme="minorHAnsi"/>
          <w:b/>
          <w:sz w:val="24"/>
          <w:szCs w:val="24"/>
          <w:lang w:val="en-US"/>
        </w:rPr>
      </w:pPr>
      <w:r w:rsidRPr="005A6606">
        <w:rPr>
          <w:rFonts w:cstheme="minorHAnsi"/>
          <w:b/>
          <w:sz w:val="24"/>
          <w:szCs w:val="24"/>
          <w:lang w:val="en-US"/>
        </w:rPr>
        <w:t>Maya-Elizondo Melissa</w:t>
      </w:r>
    </w:p>
    <w:p w14:paraId="6FB57392" w14:textId="0E9DC3CC" w:rsidR="0004035B" w:rsidRPr="005A6606" w:rsidRDefault="0004035B" w:rsidP="0004035B">
      <w:pPr>
        <w:spacing w:after="0" w:line="276" w:lineRule="auto"/>
        <w:jc w:val="right"/>
        <w:rPr>
          <w:rFonts w:ascii="Times New Roman" w:hAnsi="Times New Roman" w:cs="Times New Roman"/>
          <w:sz w:val="24"/>
          <w:szCs w:val="24"/>
          <w:lang w:val="en-US"/>
        </w:rPr>
      </w:pPr>
      <w:r w:rsidRPr="005A6606">
        <w:rPr>
          <w:rFonts w:ascii="Times New Roman" w:hAnsi="Times New Roman" w:cs="Times New Roman"/>
          <w:sz w:val="24"/>
          <w:szCs w:val="24"/>
          <w:lang w:val="en-US"/>
        </w:rPr>
        <w:t xml:space="preserve">Autonomous University of Tamaulipas, </w:t>
      </w:r>
      <w:r w:rsidRPr="008E4A0E">
        <w:rPr>
          <w:rFonts w:ascii="Times New Roman" w:hAnsi="Times New Roman" w:cs="Times New Roman"/>
          <w:sz w:val="24"/>
          <w:szCs w:val="24"/>
          <w:lang w:val="en-US"/>
        </w:rPr>
        <w:t>Faculty of Medicine “Dr. Alberto Romo Caballero</w:t>
      </w:r>
      <w:r w:rsidR="00D93F7B">
        <w:rPr>
          <w:rFonts w:ascii="Times New Roman" w:hAnsi="Times New Roman" w:cs="Times New Roman"/>
          <w:sz w:val="24"/>
          <w:szCs w:val="24"/>
          <w:lang w:val="en-US"/>
        </w:rPr>
        <w:t>”,</w:t>
      </w:r>
      <w:r w:rsidR="00D93F7B" w:rsidRPr="005A6606">
        <w:rPr>
          <w:rFonts w:ascii="Times New Roman" w:hAnsi="Times New Roman" w:cs="Times New Roman"/>
          <w:sz w:val="24"/>
          <w:szCs w:val="24"/>
          <w:lang w:val="en-US"/>
        </w:rPr>
        <w:t xml:space="preserve"> Mexico</w:t>
      </w:r>
    </w:p>
    <w:p w14:paraId="725E6556" w14:textId="63B5CEF1" w:rsidR="005F2E85" w:rsidRPr="005A6606" w:rsidRDefault="00111016" w:rsidP="00111016">
      <w:pPr>
        <w:spacing w:after="0" w:line="276" w:lineRule="auto"/>
        <w:jc w:val="right"/>
        <w:rPr>
          <w:rStyle w:val="Hipervnculo"/>
          <w:rFonts w:ascii="Calibri" w:hAnsi="Calibri" w:cs="Calibri"/>
          <w:color w:val="FF0000"/>
          <w:sz w:val="24"/>
          <w:szCs w:val="24"/>
          <w:u w:val="none"/>
          <w:lang w:val="en-US"/>
        </w:rPr>
      </w:pPr>
      <w:r w:rsidRPr="005A6606">
        <w:rPr>
          <w:rStyle w:val="Hipervnculo"/>
          <w:rFonts w:ascii="Calibri" w:hAnsi="Calibri" w:cs="Calibri"/>
          <w:color w:val="FF0000"/>
          <w:sz w:val="24"/>
          <w:szCs w:val="24"/>
          <w:u w:val="none"/>
          <w:lang w:val="en-US"/>
        </w:rPr>
        <w:t>a2193310237@alumnos.uat.edu.mx</w:t>
      </w:r>
    </w:p>
    <w:p w14:paraId="2CAD5126" w14:textId="1BD9C7F5" w:rsidR="008E4A0E" w:rsidRPr="008F3DD7" w:rsidRDefault="00000000" w:rsidP="00111016">
      <w:pPr>
        <w:spacing w:after="0" w:line="276" w:lineRule="auto"/>
        <w:jc w:val="right"/>
        <w:rPr>
          <w:rFonts w:ascii="Times New Roman" w:hAnsi="Times New Roman" w:cs="Times New Roman"/>
          <w:sz w:val="24"/>
          <w:szCs w:val="24"/>
          <w:lang w:val="es-MX"/>
        </w:rPr>
      </w:pPr>
      <w:hyperlink r:id="rId10" w:history="1">
        <w:r w:rsidR="008E4A0E" w:rsidRPr="008F3DD7">
          <w:rPr>
            <w:rStyle w:val="Hipervnculo"/>
            <w:rFonts w:ascii="Times New Roman" w:hAnsi="Times New Roman" w:cs="Times New Roman"/>
            <w:color w:val="auto"/>
            <w:sz w:val="24"/>
            <w:szCs w:val="24"/>
            <w:u w:val="none"/>
            <w:lang w:val="es-MX"/>
          </w:rPr>
          <w:t>https://orcid.org/0009-0001-7246-4598</w:t>
        </w:r>
      </w:hyperlink>
    </w:p>
    <w:p w14:paraId="0F2A86F9" w14:textId="77777777" w:rsidR="008E4A0E" w:rsidRPr="008F3DD7" w:rsidRDefault="008E4A0E" w:rsidP="00111016">
      <w:pPr>
        <w:spacing w:after="0" w:line="276" w:lineRule="auto"/>
        <w:jc w:val="right"/>
        <w:rPr>
          <w:rFonts w:ascii="Times New Roman" w:hAnsi="Times New Roman" w:cs="Times New Roman"/>
          <w:sz w:val="24"/>
          <w:szCs w:val="24"/>
          <w:lang w:val="es-MX"/>
        </w:rPr>
      </w:pPr>
    </w:p>
    <w:p w14:paraId="6808467B" w14:textId="7FBFE6EF" w:rsidR="008E4A0E" w:rsidRPr="008F3DD7" w:rsidRDefault="008E4A0E" w:rsidP="00111016">
      <w:pPr>
        <w:spacing w:after="0" w:line="276" w:lineRule="auto"/>
        <w:jc w:val="right"/>
        <w:rPr>
          <w:rFonts w:cstheme="minorHAnsi"/>
          <w:b/>
          <w:sz w:val="24"/>
          <w:szCs w:val="24"/>
          <w:lang w:val="es-MX"/>
        </w:rPr>
      </w:pPr>
      <w:r w:rsidRPr="008F3DD7">
        <w:rPr>
          <w:rFonts w:cstheme="minorHAnsi"/>
          <w:b/>
          <w:sz w:val="24"/>
          <w:szCs w:val="24"/>
          <w:lang w:val="es-MX"/>
        </w:rPr>
        <w:t>Reyna-Beltrán Elizabeth</w:t>
      </w:r>
    </w:p>
    <w:p w14:paraId="1CBCC1E4" w14:textId="1AC63C9F" w:rsidR="0004035B" w:rsidRPr="005A6606" w:rsidRDefault="0004035B" w:rsidP="0004035B">
      <w:pPr>
        <w:spacing w:after="0" w:line="276" w:lineRule="auto"/>
        <w:jc w:val="right"/>
        <w:rPr>
          <w:rFonts w:ascii="Times New Roman" w:hAnsi="Times New Roman" w:cs="Times New Roman"/>
          <w:sz w:val="24"/>
          <w:szCs w:val="24"/>
          <w:lang w:val="en-US"/>
        </w:rPr>
      </w:pPr>
      <w:r w:rsidRPr="005A6606">
        <w:rPr>
          <w:rFonts w:ascii="Times New Roman" w:hAnsi="Times New Roman" w:cs="Times New Roman"/>
          <w:sz w:val="24"/>
          <w:szCs w:val="24"/>
          <w:lang w:val="en-US"/>
        </w:rPr>
        <w:t xml:space="preserve">Autonomous University of Tamaulipas, </w:t>
      </w:r>
      <w:r w:rsidRPr="008E4A0E">
        <w:rPr>
          <w:rFonts w:ascii="Times New Roman" w:hAnsi="Times New Roman" w:cs="Times New Roman"/>
          <w:sz w:val="24"/>
          <w:szCs w:val="24"/>
          <w:lang w:val="en-US"/>
        </w:rPr>
        <w:t>Faculty of Medicine “Dr. Alberto Romo Caballero</w:t>
      </w:r>
      <w:r w:rsidR="00D93F7B">
        <w:rPr>
          <w:rFonts w:ascii="Times New Roman" w:hAnsi="Times New Roman" w:cs="Times New Roman"/>
          <w:sz w:val="24"/>
          <w:szCs w:val="24"/>
          <w:lang w:val="en-US"/>
        </w:rPr>
        <w:t>”,</w:t>
      </w:r>
      <w:r w:rsidR="00D93F7B" w:rsidRPr="005A6606">
        <w:rPr>
          <w:rFonts w:ascii="Times New Roman" w:hAnsi="Times New Roman" w:cs="Times New Roman"/>
          <w:sz w:val="24"/>
          <w:szCs w:val="24"/>
          <w:lang w:val="en-US"/>
        </w:rPr>
        <w:t xml:space="preserve"> Mexico</w:t>
      </w:r>
    </w:p>
    <w:p w14:paraId="1E07DB95" w14:textId="1F1FA9AB" w:rsidR="005F2E85" w:rsidRPr="005A6606" w:rsidRDefault="00000000" w:rsidP="00111016">
      <w:pPr>
        <w:spacing w:after="0" w:line="276" w:lineRule="auto"/>
        <w:jc w:val="right"/>
        <w:rPr>
          <w:rStyle w:val="Hipervnculo"/>
          <w:rFonts w:ascii="Calibri" w:hAnsi="Calibri" w:cs="Calibri"/>
          <w:color w:val="FF0000"/>
          <w:sz w:val="24"/>
          <w:szCs w:val="24"/>
          <w:u w:val="none"/>
          <w:lang w:val="en-US"/>
        </w:rPr>
      </w:pPr>
      <w:hyperlink r:id="rId11" w:history="1">
        <w:r w:rsidR="00C9660F" w:rsidRPr="005A6606">
          <w:rPr>
            <w:rStyle w:val="Hipervnculo"/>
            <w:rFonts w:ascii="Calibri" w:hAnsi="Calibri" w:cs="Calibri"/>
            <w:color w:val="FF0000"/>
            <w:sz w:val="24"/>
            <w:szCs w:val="24"/>
            <w:u w:val="none"/>
            <w:lang w:val="en-US"/>
          </w:rPr>
          <w:t>ereyna@docentes.uat.edu.mx</w:t>
        </w:r>
      </w:hyperlink>
    </w:p>
    <w:p w14:paraId="1538B089" w14:textId="0CD8CC43" w:rsidR="008E4A0E" w:rsidRPr="008F3DD7" w:rsidRDefault="00000000" w:rsidP="00111016">
      <w:pPr>
        <w:spacing w:after="0" w:line="276" w:lineRule="auto"/>
        <w:jc w:val="right"/>
        <w:rPr>
          <w:rStyle w:val="Hipervnculo"/>
          <w:rFonts w:ascii="Times New Roman" w:hAnsi="Times New Roman" w:cs="Times New Roman"/>
          <w:color w:val="auto"/>
          <w:sz w:val="24"/>
          <w:szCs w:val="24"/>
          <w:u w:val="none"/>
          <w:lang w:val="es-MX"/>
        </w:rPr>
      </w:pPr>
      <w:hyperlink r:id="rId12" w:history="1">
        <w:r w:rsidR="008E4A0E" w:rsidRPr="008F3DD7">
          <w:rPr>
            <w:rStyle w:val="Hipervnculo"/>
            <w:rFonts w:ascii="Times New Roman" w:hAnsi="Times New Roman" w:cs="Times New Roman"/>
            <w:color w:val="auto"/>
            <w:sz w:val="24"/>
            <w:szCs w:val="24"/>
            <w:u w:val="none"/>
            <w:lang w:val="es-MX"/>
          </w:rPr>
          <w:t>https://orcid.org/0000-0001-7896-0560</w:t>
        </w:r>
      </w:hyperlink>
    </w:p>
    <w:p w14:paraId="4E6728D7" w14:textId="77777777" w:rsidR="008E4A0E" w:rsidRPr="008F3DD7" w:rsidRDefault="008E4A0E" w:rsidP="00111016">
      <w:pPr>
        <w:spacing w:after="0" w:line="276" w:lineRule="auto"/>
        <w:jc w:val="right"/>
        <w:rPr>
          <w:rFonts w:ascii="Times New Roman" w:hAnsi="Times New Roman" w:cs="Times New Roman"/>
          <w:sz w:val="24"/>
          <w:szCs w:val="24"/>
          <w:lang w:val="es-MX"/>
        </w:rPr>
      </w:pPr>
    </w:p>
    <w:p w14:paraId="409AF75B" w14:textId="2F52AD07" w:rsidR="008E4A0E" w:rsidRPr="008F3DD7" w:rsidRDefault="008E4A0E" w:rsidP="00111016">
      <w:pPr>
        <w:spacing w:after="0" w:line="276" w:lineRule="auto"/>
        <w:jc w:val="right"/>
        <w:rPr>
          <w:rFonts w:cstheme="minorHAnsi"/>
          <w:b/>
          <w:sz w:val="24"/>
          <w:szCs w:val="24"/>
          <w:lang w:val="es-MX"/>
        </w:rPr>
      </w:pPr>
      <w:r w:rsidRPr="008F3DD7">
        <w:rPr>
          <w:rFonts w:cstheme="minorHAnsi"/>
          <w:b/>
          <w:sz w:val="24"/>
          <w:szCs w:val="24"/>
          <w:lang w:val="es-MX"/>
        </w:rPr>
        <w:t>Guerra-Cárdenas José Eugenio</w:t>
      </w:r>
    </w:p>
    <w:p w14:paraId="5B8CBC72" w14:textId="0BC589C0" w:rsidR="0004035B" w:rsidRDefault="0004035B" w:rsidP="0004035B">
      <w:pPr>
        <w:spacing w:after="0" w:line="276" w:lineRule="auto"/>
        <w:jc w:val="right"/>
        <w:rPr>
          <w:rFonts w:ascii="Times New Roman" w:hAnsi="Times New Roman" w:cs="Times New Roman"/>
          <w:sz w:val="24"/>
          <w:szCs w:val="24"/>
          <w:lang w:val="es-MX"/>
        </w:rPr>
      </w:pPr>
      <w:proofErr w:type="spellStart"/>
      <w:r w:rsidRPr="008F3DD7">
        <w:rPr>
          <w:rFonts w:ascii="Times New Roman" w:hAnsi="Times New Roman" w:cs="Times New Roman"/>
          <w:sz w:val="24"/>
          <w:szCs w:val="24"/>
          <w:lang w:val="es-MX"/>
        </w:rPr>
        <w:t>Autonomous</w:t>
      </w:r>
      <w:proofErr w:type="spellEnd"/>
      <w:r w:rsidRPr="008F3DD7">
        <w:rPr>
          <w:rFonts w:ascii="Times New Roman" w:hAnsi="Times New Roman" w:cs="Times New Roman"/>
          <w:sz w:val="24"/>
          <w:szCs w:val="24"/>
          <w:lang w:val="es-MX"/>
        </w:rPr>
        <w:t xml:space="preserve"> </w:t>
      </w:r>
      <w:proofErr w:type="spellStart"/>
      <w:r w:rsidRPr="008F3DD7">
        <w:rPr>
          <w:rFonts w:ascii="Times New Roman" w:hAnsi="Times New Roman" w:cs="Times New Roman"/>
          <w:sz w:val="24"/>
          <w:szCs w:val="24"/>
          <w:lang w:val="es-MX"/>
        </w:rPr>
        <w:t>University</w:t>
      </w:r>
      <w:proofErr w:type="spellEnd"/>
      <w:r w:rsidRPr="008F3DD7">
        <w:rPr>
          <w:rFonts w:ascii="Times New Roman" w:hAnsi="Times New Roman" w:cs="Times New Roman"/>
          <w:sz w:val="24"/>
          <w:szCs w:val="24"/>
          <w:lang w:val="es-MX"/>
        </w:rPr>
        <w:t xml:space="preserve"> </w:t>
      </w:r>
      <w:proofErr w:type="spellStart"/>
      <w:r w:rsidRPr="008F3DD7">
        <w:rPr>
          <w:rFonts w:ascii="Times New Roman" w:hAnsi="Times New Roman" w:cs="Times New Roman"/>
          <w:sz w:val="24"/>
          <w:szCs w:val="24"/>
          <w:lang w:val="es-MX"/>
        </w:rPr>
        <w:t>of</w:t>
      </w:r>
      <w:proofErr w:type="spellEnd"/>
      <w:r w:rsidRPr="008F3DD7">
        <w:rPr>
          <w:rFonts w:ascii="Times New Roman" w:hAnsi="Times New Roman" w:cs="Times New Roman"/>
          <w:sz w:val="24"/>
          <w:szCs w:val="24"/>
          <w:lang w:val="es-MX"/>
        </w:rPr>
        <w:t xml:space="preserve"> Tamaulipas</w:t>
      </w:r>
      <w:r>
        <w:rPr>
          <w:rFonts w:ascii="Times New Roman" w:hAnsi="Times New Roman" w:cs="Times New Roman"/>
          <w:sz w:val="24"/>
          <w:szCs w:val="24"/>
          <w:lang w:val="es-MX"/>
        </w:rPr>
        <w:t xml:space="preserve">, </w:t>
      </w:r>
      <w:proofErr w:type="spellStart"/>
      <w:r w:rsidRPr="005A6606">
        <w:rPr>
          <w:rFonts w:ascii="Times New Roman" w:hAnsi="Times New Roman" w:cs="Times New Roman"/>
          <w:sz w:val="24"/>
          <w:szCs w:val="24"/>
          <w:lang w:val="es-MX"/>
        </w:rPr>
        <w:t>Faculty</w:t>
      </w:r>
      <w:proofErr w:type="spellEnd"/>
      <w:r w:rsidRPr="005A6606">
        <w:rPr>
          <w:rFonts w:ascii="Times New Roman" w:hAnsi="Times New Roman" w:cs="Times New Roman"/>
          <w:sz w:val="24"/>
          <w:szCs w:val="24"/>
          <w:lang w:val="es-MX"/>
        </w:rPr>
        <w:t xml:space="preserve"> </w:t>
      </w:r>
      <w:proofErr w:type="spellStart"/>
      <w:r w:rsidRPr="005A6606">
        <w:rPr>
          <w:rFonts w:ascii="Times New Roman" w:hAnsi="Times New Roman" w:cs="Times New Roman"/>
          <w:sz w:val="24"/>
          <w:szCs w:val="24"/>
          <w:lang w:val="es-MX"/>
        </w:rPr>
        <w:t>of</w:t>
      </w:r>
      <w:proofErr w:type="spellEnd"/>
      <w:r w:rsidRPr="005A6606">
        <w:rPr>
          <w:rFonts w:ascii="Times New Roman" w:hAnsi="Times New Roman" w:cs="Times New Roman"/>
          <w:sz w:val="24"/>
          <w:szCs w:val="24"/>
          <w:lang w:val="es-MX"/>
        </w:rPr>
        <w:t xml:space="preserve"> Medicine “Dr. Alberto Romo Caballero</w:t>
      </w:r>
      <w:r w:rsidR="00D93F7B" w:rsidRPr="005A6606">
        <w:rPr>
          <w:rFonts w:ascii="Times New Roman" w:hAnsi="Times New Roman" w:cs="Times New Roman"/>
          <w:sz w:val="24"/>
          <w:szCs w:val="24"/>
          <w:lang w:val="es-MX"/>
        </w:rPr>
        <w:t>”,</w:t>
      </w:r>
      <w:r w:rsidR="00D93F7B" w:rsidRPr="008F3DD7">
        <w:rPr>
          <w:rFonts w:ascii="Times New Roman" w:hAnsi="Times New Roman" w:cs="Times New Roman"/>
          <w:sz w:val="24"/>
          <w:szCs w:val="24"/>
          <w:lang w:val="es-MX"/>
        </w:rPr>
        <w:t xml:space="preserve"> </w:t>
      </w:r>
      <w:proofErr w:type="spellStart"/>
      <w:r w:rsidR="00D93F7B" w:rsidRPr="008F3DD7">
        <w:rPr>
          <w:rFonts w:ascii="Times New Roman" w:hAnsi="Times New Roman" w:cs="Times New Roman"/>
          <w:sz w:val="24"/>
          <w:szCs w:val="24"/>
          <w:lang w:val="es-MX"/>
        </w:rPr>
        <w:t>Mexico</w:t>
      </w:r>
      <w:proofErr w:type="spellEnd"/>
      <w:r w:rsidRPr="008F3DD7">
        <w:rPr>
          <w:rFonts w:ascii="Times New Roman" w:hAnsi="Times New Roman" w:cs="Times New Roman"/>
          <w:sz w:val="24"/>
          <w:szCs w:val="24"/>
          <w:lang w:val="es-MX"/>
        </w:rPr>
        <w:t xml:space="preserve">  </w:t>
      </w:r>
    </w:p>
    <w:p w14:paraId="4ABACB33" w14:textId="10670738" w:rsidR="005F2E85" w:rsidRPr="00757A3A" w:rsidRDefault="00C9660F" w:rsidP="00111016">
      <w:pPr>
        <w:spacing w:after="0" w:line="276" w:lineRule="auto"/>
        <w:jc w:val="right"/>
        <w:rPr>
          <w:rStyle w:val="Hipervnculo"/>
          <w:rFonts w:ascii="Calibri" w:hAnsi="Calibri" w:cs="Calibri"/>
          <w:color w:val="FF0000"/>
          <w:sz w:val="24"/>
          <w:szCs w:val="24"/>
          <w:u w:val="none"/>
          <w:lang w:val="es-MX"/>
        </w:rPr>
      </w:pPr>
      <w:r w:rsidRPr="00757A3A">
        <w:rPr>
          <w:rStyle w:val="Hipervnculo"/>
          <w:rFonts w:ascii="Times New Roman" w:hAnsi="Times New Roman" w:cs="Times New Roman"/>
          <w:color w:val="FF0000"/>
          <w:sz w:val="24"/>
          <w:szCs w:val="24"/>
          <w:u w:val="none"/>
          <w:lang w:val="es-MX"/>
        </w:rPr>
        <w:t xml:space="preserve"> </w:t>
      </w:r>
      <w:hyperlink r:id="rId13" w:history="1">
        <w:r w:rsidRPr="00757A3A">
          <w:rPr>
            <w:rStyle w:val="Hipervnculo"/>
            <w:rFonts w:ascii="Calibri" w:hAnsi="Calibri" w:cs="Calibri"/>
            <w:color w:val="FF0000"/>
            <w:sz w:val="24"/>
            <w:szCs w:val="24"/>
            <w:u w:val="none"/>
            <w:lang w:val="es-MX"/>
          </w:rPr>
          <w:t>jguerra@docentes.uat.edu.mx</w:t>
        </w:r>
      </w:hyperlink>
    </w:p>
    <w:p w14:paraId="70CB31EE" w14:textId="2AE5A3C7" w:rsidR="008E4A0E" w:rsidRPr="008F3DD7" w:rsidRDefault="00000000" w:rsidP="00111016">
      <w:pPr>
        <w:spacing w:after="0" w:line="276" w:lineRule="auto"/>
        <w:jc w:val="right"/>
        <w:rPr>
          <w:rFonts w:ascii="Times New Roman" w:hAnsi="Times New Roman" w:cs="Times New Roman"/>
          <w:sz w:val="24"/>
          <w:szCs w:val="24"/>
          <w:lang w:val="es-MX"/>
        </w:rPr>
      </w:pPr>
      <w:hyperlink r:id="rId14" w:history="1">
        <w:r w:rsidR="008E4A0E" w:rsidRPr="008F3DD7">
          <w:rPr>
            <w:rStyle w:val="Hipervnculo"/>
            <w:rFonts w:ascii="Times New Roman" w:hAnsi="Times New Roman" w:cs="Times New Roman"/>
            <w:color w:val="auto"/>
            <w:sz w:val="24"/>
            <w:szCs w:val="24"/>
            <w:u w:val="none"/>
            <w:lang w:val="es-MX"/>
          </w:rPr>
          <w:t>https://orcid.org/0000-0001-9495-024X</w:t>
        </w:r>
      </w:hyperlink>
    </w:p>
    <w:p w14:paraId="6A5C45BA" w14:textId="77777777" w:rsidR="008E4A0E" w:rsidRPr="008F3DD7" w:rsidRDefault="008E4A0E" w:rsidP="00111016">
      <w:pPr>
        <w:spacing w:after="0" w:line="276" w:lineRule="auto"/>
        <w:jc w:val="right"/>
        <w:rPr>
          <w:rFonts w:ascii="Times New Roman" w:hAnsi="Times New Roman" w:cs="Times New Roman"/>
          <w:sz w:val="24"/>
          <w:szCs w:val="24"/>
          <w:lang w:val="es-MX"/>
        </w:rPr>
      </w:pPr>
    </w:p>
    <w:p w14:paraId="39E3EEDD" w14:textId="384D90D3" w:rsidR="008E4A0E" w:rsidRPr="008F3DD7" w:rsidRDefault="008E4A0E" w:rsidP="00111016">
      <w:pPr>
        <w:spacing w:after="0" w:line="276" w:lineRule="auto"/>
        <w:jc w:val="right"/>
        <w:rPr>
          <w:rFonts w:cstheme="minorHAnsi"/>
          <w:b/>
          <w:sz w:val="24"/>
          <w:szCs w:val="24"/>
          <w:lang w:val="es-MX"/>
        </w:rPr>
      </w:pPr>
      <w:r w:rsidRPr="008F3DD7">
        <w:rPr>
          <w:rFonts w:cstheme="minorHAnsi"/>
          <w:b/>
          <w:sz w:val="24"/>
          <w:szCs w:val="24"/>
          <w:lang w:val="es-MX"/>
        </w:rPr>
        <w:t>Tavera-Tapia Alejandra*</w:t>
      </w:r>
    </w:p>
    <w:p w14:paraId="7234E45C" w14:textId="49D90CAC" w:rsidR="0004035B" w:rsidRDefault="0004035B" w:rsidP="0004035B">
      <w:pPr>
        <w:spacing w:after="0" w:line="276" w:lineRule="auto"/>
        <w:jc w:val="right"/>
        <w:rPr>
          <w:rFonts w:ascii="Times New Roman" w:hAnsi="Times New Roman" w:cs="Times New Roman"/>
          <w:sz w:val="24"/>
          <w:szCs w:val="24"/>
          <w:lang w:val="es-MX"/>
        </w:rPr>
      </w:pPr>
      <w:proofErr w:type="spellStart"/>
      <w:r w:rsidRPr="008F3DD7">
        <w:rPr>
          <w:rFonts w:ascii="Times New Roman" w:hAnsi="Times New Roman" w:cs="Times New Roman"/>
          <w:sz w:val="24"/>
          <w:szCs w:val="24"/>
          <w:lang w:val="es-MX"/>
        </w:rPr>
        <w:t>Autonomous</w:t>
      </w:r>
      <w:proofErr w:type="spellEnd"/>
      <w:r w:rsidRPr="008F3DD7">
        <w:rPr>
          <w:rFonts w:ascii="Times New Roman" w:hAnsi="Times New Roman" w:cs="Times New Roman"/>
          <w:sz w:val="24"/>
          <w:szCs w:val="24"/>
          <w:lang w:val="es-MX"/>
        </w:rPr>
        <w:t xml:space="preserve"> </w:t>
      </w:r>
      <w:proofErr w:type="spellStart"/>
      <w:r w:rsidRPr="008F3DD7">
        <w:rPr>
          <w:rFonts w:ascii="Times New Roman" w:hAnsi="Times New Roman" w:cs="Times New Roman"/>
          <w:sz w:val="24"/>
          <w:szCs w:val="24"/>
          <w:lang w:val="es-MX"/>
        </w:rPr>
        <w:t>University</w:t>
      </w:r>
      <w:proofErr w:type="spellEnd"/>
      <w:r w:rsidRPr="008F3DD7">
        <w:rPr>
          <w:rFonts w:ascii="Times New Roman" w:hAnsi="Times New Roman" w:cs="Times New Roman"/>
          <w:sz w:val="24"/>
          <w:szCs w:val="24"/>
          <w:lang w:val="es-MX"/>
        </w:rPr>
        <w:t xml:space="preserve"> </w:t>
      </w:r>
      <w:proofErr w:type="spellStart"/>
      <w:r w:rsidRPr="008F3DD7">
        <w:rPr>
          <w:rFonts w:ascii="Times New Roman" w:hAnsi="Times New Roman" w:cs="Times New Roman"/>
          <w:sz w:val="24"/>
          <w:szCs w:val="24"/>
          <w:lang w:val="es-MX"/>
        </w:rPr>
        <w:t>of</w:t>
      </w:r>
      <w:proofErr w:type="spellEnd"/>
      <w:r w:rsidRPr="008F3DD7">
        <w:rPr>
          <w:rFonts w:ascii="Times New Roman" w:hAnsi="Times New Roman" w:cs="Times New Roman"/>
          <w:sz w:val="24"/>
          <w:szCs w:val="24"/>
          <w:lang w:val="es-MX"/>
        </w:rPr>
        <w:t xml:space="preserve"> Tamaulipas</w:t>
      </w:r>
      <w:r>
        <w:rPr>
          <w:rFonts w:ascii="Times New Roman" w:hAnsi="Times New Roman" w:cs="Times New Roman"/>
          <w:sz w:val="24"/>
          <w:szCs w:val="24"/>
          <w:lang w:val="es-MX"/>
        </w:rPr>
        <w:t xml:space="preserve">, </w:t>
      </w:r>
      <w:proofErr w:type="spellStart"/>
      <w:r w:rsidRPr="005A6606">
        <w:rPr>
          <w:rFonts w:ascii="Times New Roman" w:hAnsi="Times New Roman" w:cs="Times New Roman"/>
          <w:sz w:val="24"/>
          <w:szCs w:val="24"/>
          <w:lang w:val="es-MX"/>
        </w:rPr>
        <w:t>Faculty</w:t>
      </w:r>
      <w:proofErr w:type="spellEnd"/>
      <w:r w:rsidRPr="005A6606">
        <w:rPr>
          <w:rFonts w:ascii="Times New Roman" w:hAnsi="Times New Roman" w:cs="Times New Roman"/>
          <w:sz w:val="24"/>
          <w:szCs w:val="24"/>
          <w:lang w:val="es-MX"/>
        </w:rPr>
        <w:t xml:space="preserve"> </w:t>
      </w:r>
      <w:proofErr w:type="spellStart"/>
      <w:r w:rsidRPr="005A6606">
        <w:rPr>
          <w:rFonts w:ascii="Times New Roman" w:hAnsi="Times New Roman" w:cs="Times New Roman"/>
          <w:sz w:val="24"/>
          <w:szCs w:val="24"/>
          <w:lang w:val="es-MX"/>
        </w:rPr>
        <w:t>of</w:t>
      </w:r>
      <w:proofErr w:type="spellEnd"/>
      <w:r w:rsidRPr="005A6606">
        <w:rPr>
          <w:rFonts w:ascii="Times New Roman" w:hAnsi="Times New Roman" w:cs="Times New Roman"/>
          <w:sz w:val="24"/>
          <w:szCs w:val="24"/>
          <w:lang w:val="es-MX"/>
        </w:rPr>
        <w:t xml:space="preserve"> Medicine “Dr. Alberto Romo Caballero</w:t>
      </w:r>
      <w:r w:rsidR="00D93F7B" w:rsidRPr="005A6606">
        <w:rPr>
          <w:rFonts w:ascii="Times New Roman" w:hAnsi="Times New Roman" w:cs="Times New Roman"/>
          <w:sz w:val="24"/>
          <w:szCs w:val="24"/>
          <w:lang w:val="es-MX"/>
        </w:rPr>
        <w:t>”,</w:t>
      </w:r>
      <w:r w:rsidR="00D93F7B" w:rsidRPr="008F3DD7">
        <w:rPr>
          <w:rFonts w:ascii="Times New Roman" w:hAnsi="Times New Roman" w:cs="Times New Roman"/>
          <w:sz w:val="24"/>
          <w:szCs w:val="24"/>
          <w:lang w:val="es-MX"/>
        </w:rPr>
        <w:t xml:space="preserve"> </w:t>
      </w:r>
      <w:proofErr w:type="spellStart"/>
      <w:r w:rsidR="00D93F7B" w:rsidRPr="008F3DD7">
        <w:rPr>
          <w:rFonts w:ascii="Times New Roman" w:hAnsi="Times New Roman" w:cs="Times New Roman"/>
          <w:sz w:val="24"/>
          <w:szCs w:val="24"/>
          <w:lang w:val="es-MX"/>
        </w:rPr>
        <w:t>Mexico</w:t>
      </w:r>
      <w:proofErr w:type="spellEnd"/>
      <w:r w:rsidRPr="008F3DD7">
        <w:rPr>
          <w:rFonts w:ascii="Times New Roman" w:hAnsi="Times New Roman" w:cs="Times New Roman"/>
          <w:sz w:val="24"/>
          <w:szCs w:val="24"/>
          <w:lang w:val="es-MX"/>
        </w:rPr>
        <w:t xml:space="preserve"> </w:t>
      </w:r>
    </w:p>
    <w:p w14:paraId="7BC87D58" w14:textId="412637BB" w:rsidR="008E4A0E" w:rsidRPr="005A6606" w:rsidRDefault="00C9660F" w:rsidP="00111016">
      <w:pPr>
        <w:spacing w:after="0" w:line="276" w:lineRule="auto"/>
        <w:jc w:val="right"/>
        <w:rPr>
          <w:rStyle w:val="Hipervnculo"/>
          <w:rFonts w:ascii="Calibri" w:hAnsi="Calibri" w:cs="Calibri"/>
          <w:color w:val="FF0000"/>
          <w:sz w:val="24"/>
          <w:szCs w:val="24"/>
          <w:u w:val="none"/>
          <w:lang w:val="es-MX"/>
        </w:rPr>
      </w:pPr>
      <w:r w:rsidRPr="005A6606">
        <w:rPr>
          <w:rFonts w:ascii="Times New Roman" w:hAnsi="Times New Roman" w:cs="Times New Roman"/>
          <w:color w:val="FF0000"/>
          <w:sz w:val="24"/>
          <w:szCs w:val="24"/>
          <w:lang w:val="es-MX"/>
        </w:rPr>
        <w:t xml:space="preserve"> </w:t>
      </w:r>
      <w:hyperlink r:id="rId15" w:history="1">
        <w:r w:rsidR="005F2E85" w:rsidRPr="005A6606">
          <w:rPr>
            <w:rStyle w:val="Hipervnculo"/>
            <w:rFonts w:ascii="Calibri" w:hAnsi="Calibri" w:cs="Calibri"/>
            <w:color w:val="FF0000"/>
            <w:sz w:val="24"/>
            <w:szCs w:val="24"/>
            <w:u w:val="none"/>
            <w:lang w:val="es-MX"/>
          </w:rPr>
          <w:t>ataveratapia@gmail.com</w:t>
        </w:r>
      </w:hyperlink>
    </w:p>
    <w:p w14:paraId="3B9A9E91" w14:textId="7420DA0A" w:rsidR="008E4A0E" w:rsidRPr="005A6606" w:rsidRDefault="00000000" w:rsidP="00111016">
      <w:pPr>
        <w:spacing w:after="0" w:line="276" w:lineRule="auto"/>
        <w:jc w:val="right"/>
        <w:rPr>
          <w:rFonts w:ascii="Times New Roman" w:hAnsi="Times New Roman" w:cs="Times New Roman"/>
          <w:sz w:val="24"/>
          <w:szCs w:val="24"/>
          <w:lang w:val="es-MX"/>
        </w:rPr>
      </w:pPr>
      <w:hyperlink r:id="rId16" w:history="1">
        <w:r w:rsidR="008E4A0E" w:rsidRPr="005A6606">
          <w:rPr>
            <w:rStyle w:val="Hipervnculo"/>
            <w:rFonts w:ascii="Times New Roman" w:hAnsi="Times New Roman" w:cs="Times New Roman"/>
            <w:color w:val="auto"/>
            <w:sz w:val="24"/>
            <w:szCs w:val="24"/>
            <w:u w:val="none"/>
            <w:lang w:val="es-MX"/>
          </w:rPr>
          <w:t>https://orcid.org/0000-0002-5950-9341</w:t>
        </w:r>
      </w:hyperlink>
    </w:p>
    <w:p w14:paraId="54DC5B22" w14:textId="77777777" w:rsidR="008E4A0E" w:rsidRPr="005A6606" w:rsidRDefault="008E4A0E" w:rsidP="00111016">
      <w:pPr>
        <w:spacing w:after="0" w:line="276" w:lineRule="auto"/>
        <w:jc w:val="right"/>
        <w:rPr>
          <w:rFonts w:ascii="Times New Roman" w:hAnsi="Times New Roman" w:cs="Times New Roman"/>
          <w:sz w:val="24"/>
          <w:szCs w:val="24"/>
          <w:lang w:val="es-MX"/>
        </w:rPr>
      </w:pPr>
    </w:p>
    <w:p w14:paraId="68B1261C" w14:textId="425869B7" w:rsidR="00FB7592" w:rsidRPr="008E4A0E" w:rsidRDefault="008E4A0E" w:rsidP="00111016">
      <w:pPr>
        <w:spacing w:after="0" w:line="276" w:lineRule="auto"/>
        <w:jc w:val="right"/>
        <w:rPr>
          <w:rFonts w:ascii="Times New Roman" w:hAnsi="Times New Roman" w:cs="Times New Roman"/>
          <w:sz w:val="24"/>
          <w:szCs w:val="24"/>
          <w:lang w:val="en-US"/>
        </w:rPr>
      </w:pPr>
      <w:r>
        <w:rPr>
          <w:rFonts w:ascii="Times New Roman" w:hAnsi="Times New Roman" w:cs="Times New Roman"/>
          <w:sz w:val="24"/>
          <w:szCs w:val="24"/>
          <w:lang w:val="en-US"/>
        </w:rPr>
        <w:t>*</w:t>
      </w:r>
      <w:r w:rsidR="005F2E85" w:rsidRPr="008E4A0E">
        <w:rPr>
          <w:rFonts w:ascii="Times New Roman" w:hAnsi="Times New Roman" w:cs="Times New Roman"/>
          <w:sz w:val="24"/>
          <w:szCs w:val="24"/>
          <w:lang w:val="en-US"/>
        </w:rPr>
        <w:t>Corresponding author</w:t>
      </w:r>
    </w:p>
    <w:p w14:paraId="391AB1BD" w14:textId="77777777" w:rsidR="00CA36B4" w:rsidRDefault="00CA36B4" w:rsidP="00D93F7B">
      <w:pPr>
        <w:spacing w:after="0" w:line="360" w:lineRule="auto"/>
        <w:rPr>
          <w:rFonts w:cstheme="minorHAnsi"/>
          <w:b/>
          <w:sz w:val="28"/>
          <w:szCs w:val="28"/>
          <w:lang w:val="en-US"/>
        </w:rPr>
      </w:pPr>
    </w:p>
    <w:p w14:paraId="46C70CA5" w14:textId="6F4B5C24" w:rsidR="00E83A47" w:rsidRPr="00111016" w:rsidRDefault="00E83A47" w:rsidP="00D93F7B">
      <w:pPr>
        <w:spacing w:after="0" w:line="360" w:lineRule="auto"/>
        <w:rPr>
          <w:rFonts w:cstheme="minorHAnsi"/>
          <w:b/>
          <w:sz w:val="28"/>
          <w:szCs w:val="28"/>
          <w:lang w:val="en-US"/>
        </w:rPr>
      </w:pPr>
      <w:r w:rsidRPr="00111016">
        <w:rPr>
          <w:rFonts w:cstheme="minorHAnsi"/>
          <w:b/>
          <w:sz w:val="28"/>
          <w:szCs w:val="28"/>
          <w:lang w:val="en-US"/>
        </w:rPr>
        <w:t>Abstract</w:t>
      </w:r>
    </w:p>
    <w:p w14:paraId="5D3CDF98" w14:textId="7328E31B" w:rsidR="00E83A47" w:rsidRPr="008F3DD7" w:rsidRDefault="00E83A47" w:rsidP="00E83A47">
      <w:pPr>
        <w:pStyle w:val="NormalWeb"/>
        <w:spacing w:before="0" w:beforeAutospacing="0" w:after="0" w:afterAutospacing="0" w:line="360" w:lineRule="auto"/>
        <w:jc w:val="both"/>
        <w:rPr>
          <w:lang w:val="en-US"/>
        </w:rPr>
      </w:pPr>
      <w:r w:rsidRPr="008E4A0E">
        <w:rPr>
          <w:lang w:val="en-US"/>
        </w:rPr>
        <w:t xml:space="preserve">The </w:t>
      </w:r>
      <w:r w:rsidRPr="008F3DD7">
        <w:rPr>
          <w:lang w:val="en-US"/>
        </w:rPr>
        <w:t xml:space="preserve">recent COVID-19 pandemic has reinforced the need for medical personnel who are prepared to perform investigative activities. This has been a fundamental piece to highlight the transcendence of basic and applied research in academic formation. It has been shown that the inclusion of medical students in research projects and scientific </w:t>
      </w:r>
      <w:r w:rsidR="0050272F" w:rsidRPr="008F3DD7">
        <w:rPr>
          <w:lang w:val="en-US"/>
        </w:rPr>
        <w:t>publications</w:t>
      </w:r>
      <w:r w:rsidRPr="008F3DD7">
        <w:rPr>
          <w:lang w:val="en-US"/>
        </w:rPr>
        <w:t xml:space="preserve"> contribute to the development of skills for solving global health problems. This study analyzed the importance of research in medical education and changes in perspective given the COVID-19 pandemic. A descriptive and cross-sectional study was performed and 264 students from the Tampico School of Medicine “Dr. Alberto Romo Caballero” participated. The survey period was from April to May 2022. As results, an elevated percentage of medical students showed interest in conducting scientific research since the first semesters of undergraduate studies. 98.4% of the students indicated that it is important to establish professional links with researchers from other institutions, as well as to perform research during their university development. In addition, we highlighted the growing need for students to collaborate with researchers from other institutions in a multidisciplinary manner. Finally, this paper highlights the interest of medical students to perform scientific research, which increased due to the pandemic. With this, it seeks to encourage early scientific callings with research programs, courses, and training, </w:t>
      </w:r>
      <w:r w:rsidR="00FF4D5C" w:rsidRPr="008F3DD7">
        <w:rPr>
          <w:lang w:val="en-US"/>
        </w:rPr>
        <w:t>which</w:t>
      </w:r>
      <w:r w:rsidRPr="008F3DD7">
        <w:rPr>
          <w:lang w:val="en-US"/>
        </w:rPr>
        <w:t xml:space="preserve"> prepare them for a combination with clinical practice or to pursue long-term research as a profession.</w:t>
      </w:r>
    </w:p>
    <w:p w14:paraId="035AB944" w14:textId="77777777" w:rsidR="00E83A47" w:rsidRPr="008F3DD7" w:rsidRDefault="00E83A47" w:rsidP="00E83A47">
      <w:pPr>
        <w:spacing w:after="0" w:line="360" w:lineRule="auto"/>
        <w:jc w:val="both"/>
        <w:rPr>
          <w:rFonts w:ascii="Times New Roman" w:hAnsi="Times New Roman" w:cs="Times New Roman"/>
          <w:sz w:val="24"/>
          <w:szCs w:val="24"/>
          <w:lang w:val="en-US"/>
        </w:rPr>
      </w:pPr>
      <w:r w:rsidRPr="008F3DD7">
        <w:rPr>
          <w:rFonts w:cstheme="minorHAnsi"/>
          <w:b/>
          <w:sz w:val="28"/>
          <w:szCs w:val="28"/>
          <w:lang w:val="en-US"/>
        </w:rPr>
        <w:t>Keywords:</w:t>
      </w:r>
      <w:r w:rsidRPr="008F3DD7">
        <w:rPr>
          <w:rFonts w:ascii="Times New Roman" w:hAnsi="Times New Roman" w:cs="Times New Roman"/>
          <w:sz w:val="24"/>
          <w:szCs w:val="24"/>
          <w:lang w:val="en-US"/>
        </w:rPr>
        <w:t xml:space="preserve"> education, medicine, research, science, COVID-19</w:t>
      </w:r>
    </w:p>
    <w:p w14:paraId="4A822086" w14:textId="77777777" w:rsidR="00E83A47" w:rsidRPr="008F3DD7" w:rsidRDefault="00E83A47" w:rsidP="00E83A47">
      <w:pPr>
        <w:spacing w:after="0" w:line="360" w:lineRule="auto"/>
        <w:rPr>
          <w:rFonts w:ascii="Times New Roman" w:hAnsi="Times New Roman" w:cs="Times New Roman"/>
          <w:sz w:val="24"/>
          <w:szCs w:val="24"/>
          <w:lang w:val="en-US"/>
        </w:rPr>
      </w:pPr>
    </w:p>
    <w:p w14:paraId="7D267EB5" w14:textId="77777777" w:rsidR="00E83A47" w:rsidRPr="008F3DD7" w:rsidRDefault="00E83A47" w:rsidP="00E83A47">
      <w:pPr>
        <w:spacing w:after="0" w:line="360" w:lineRule="auto"/>
        <w:jc w:val="both"/>
        <w:rPr>
          <w:rFonts w:cstheme="minorHAnsi"/>
          <w:b/>
          <w:sz w:val="28"/>
          <w:szCs w:val="28"/>
          <w:lang w:val="es-MX"/>
        </w:rPr>
      </w:pPr>
      <w:r w:rsidRPr="008F3DD7">
        <w:rPr>
          <w:rFonts w:cstheme="minorHAnsi"/>
          <w:b/>
          <w:sz w:val="28"/>
          <w:szCs w:val="28"/>
          <w:lang w:val="es-MX"/>
        </w:rPr>
        <w:t xml:space="preserve">Resumen </w:t>
      </w:r>
    </w:p>
    <w:p w14:paraId="48D7D147" w14:textId="2800D5FE" w:rsidR="00E83A47" w:rsidRPr="008F3DD7" w:rsidRDefault="00E83A47" w:rsidP="00E83A47">
      <w:pPr>
        <w:spacing w:after="0" w:line="360" w:lineRule="auto"/>
        <w:jc w:val="both"/>
        <w:rPr>
          <w:rFonts w:ascii="Times New Roman" w:hAnsi="Times New Roman" w:cs="Times New Roman"/>
          <w:sz w:val="24"/>
          <w:szCs w:val="24"/>
        </w:rPr>
      </w:pPr>
      <w:r w:rsidRPr="008F3DD7">
        <w:rPr>
          <w:rFonts w:ascii="Times New Roman" w:hAnsi="Times New Roman" w:cs="Times New Roman"/>
          <w:sz w:val="24"/>
          <w:szCs w:val="24"/>
        </w:rPr>
        <w:t>La reciente pandemia por COVID-19 ha reforzado la necesidad de personal médico que esté preparado para realizar actividades de investigación. Esto ha sido una pieza fundamental para resaltar la trascendencia de la investigación básica y aplicada en la formación académica. Se ha demostrado que la inclusión de los estudiantes de medicina en proyectos de investigación y la publicación científica, contribuye en el desarrollo de habilidades para la resolución de problemas sanitarios mundiales. Este estudio analizó la importancia de la investigación en la educación médica y cambios en la perspectiva dada la pandemia por COVID-19. Se realizó un est</w:t>
      </w:r>
      <w:r w:rsidR="002F32F4" w:rsidRPr="008F3DD7">
        <w:rPr>
          <w:rFonts w:ascii="Times New Roman" w:hAnsi="Times New Roman" w:cs="Times New Roman"/>
          <w:sz w:val="24"/>
          <w:szCs w:val="24"/>
        </w:rPr>
        <w:t>udio descriptivo y transversal, en el cual</w:t>
      </w:r>
      <w:r w:rsidRPr="008F3DD7">
        <w:rPr>
          <w:rFonts w:ascii="Times New Roman" w:hAnsi="Times New Roman" w:cs="Times New Roman"/>
          <w:sz w:val="24"/>
          <w:szCs w:val="24"/>
        </w:rPr>
        <w:t xml:space="preserve"> 264 estudiantes de la Facultad de Medicina de Tampico “Dr. Alberto Romo Caballero” participaron. El periodo de la encuesta fue de abril a mayo de 2022. Como </w:t>
      </w:r>
      <w:r w:rsidRPr="008F3DD7">
        <w:rPr>
          <w:rFonts w:ascii="Times New Roman" w:hAnsi="Times New Roman" w:cs="Times New Roman"/>
          <w:sz w:val="24"/>
          <w:szCs w:val="24"/>
          <w:lang w:val="es-MX"/>
        </w:rPr>
        <w:t xml:space="preserve">resultados, un elevado porcentaje de estudiantes de medicina mostró interés en realizar investigaciones científicas desde los primeros semestres de la carrera de </w:t>
      </w:r>
      <w:r w:rsidRPr="008F3DD7">
        <w:rPr>
          <w:rFonts w:ascii="Times New Roman" w:hAnsi="Times New Roman" w:cs="Times New Roman"/>
          <w:sz w:val="24"/>
          <w:szCs w:val="24"/>
          <w:lang w:val="es-MX"/>
        </w:rPr>
        <w:lastRenderedPageBreak/>
        <w:t>pregrado.</w:t>
      </w:r>
      <w:r w:rsidRPr="008F3DD7">
        <w:rPr>
          <w:rFonts w:ascii="Times New Roman" w:hAnsi="Times New Roman" w:cs="Times New Roman"/>
          <w:sz w:val="24"/>
          <w:szCs w:val="24"/>
        </w:rPr>
        <w:t xml:space="preserve"> El 98,4% de los estudiantes indicó que es importante establecer vínculos profesionales con investigadores de otras instituciones, así como realizar investigaciones durante su desarrollo universitario. Además, destacamos la creciente necesidad de que los estudiantes colaboren con investigadores de otras instituciones de manera multidisciplinaria. Finalmente, este artículo resalta el interés de los estudiantes de medicina en realizar investigación científica, lo cual aumentó con la pandemia. Con esto, busca fomentar vocaciones científicas tempranas con programas, cursos y capacitación </w:t>
      </w:r>
      <w:r w:rsidR="00C93765">
        <w:rPr>
          <w:rFonts w:ascii="Times New Roman" w:hAnsi="Times New Roman" w:cs="Times New Roman"/>
          <w:sz w:val="24"/>
          <w:szCs w:val="24"/>
        </w:rPr>
        <w:t>en</w:t>
      </w:r>
      <w:r w:rsidRPr="008F3DD7">
        <w:rPr>
          <w:rFonts w:ascii="Times New Roman" w:hAnsi="Times New Roman" w:cs="Times New Roman"/>
          <w:sz w:val="24"/>
          <w:szCs w:val="24"/>
        </w:rPr>
        <w:t xml:space="preserve"> investigación que los preparen para una combinación con la práctica clínica o para realizar investigaciones a largo plazo como profesión.</w:t>
      </w:r>
    </w:p>
    <w:p w14:paraId="1A845D72" w14:textId="4E427EF3" w:rsidR="00E83A47" w:rsidRDefault="00E83A47" w:rsidP="00E83A47">
      <w:pPr>
        <w:spacing w:after="0" w:line="360" w:lineRule="auto"/>
        <w:jc w:val="both"/>
        <w:rPr>
          <w:rFonts w:ascii="Times New Roman" w:hAnsi="Times New Roman" w:cs="Times New Roman"/>
          <w:sz w:val="24"/>
          <w:szCs w:val="24"/>
        </w:rPr>
      </w:pPr>
      <w:r w:rsidRPr="008F3DD7">
        <w:rPr>
          <w:rFonts w:cstheme="minorHAnsi"/>
          <w:b/>
          <w:sz w:val="28"/>
          <w:szCs w:val="28"/>
          <w:lang w:val="es-MX"/>
        </w:rPr>
        <w:t>Palabras clave:</w:t>
      </w:r>
      <w:r w:rsidRPr="008F3DD7">
        <w:rPr>
          <w:rFonts w:ascii="Times New Roman" w:hAnsi="Times New Roman" w:cs="Times New Roman"/>
          <w:sz w:val="24"/>
          <w:szCs w:val="24"/>
        </w:rPr>
        <w:t xml:space="preserve"> educación, medicina, investigación, ciencia, COVID19</w:t>
      </w:r>
      <w:r w:rsidR="00111016" w:rsidRPr="008F3DD7">
        <w:rPr>
          <w:rFonts w:ascii="Times New Roman" w:hAnsi="Times New Roman" w:cs="Times New Roman"/>
          <w:sz w:val="24"/>
          <w:szCs w:val="24"/>
        </w:rPr>
        <w:t>.</w:t>
      </w:r>
    </w:p>
    <w:p w14:paraId="2B56A22E" w14:textId="77777777" w:rsidR="00CA36B4" w:rsidRDefault="00CA36B4" w:rsidP="00E83A47">
      <w:pPr>
        <w:spacing w:after="0" w:line="360" w:lineRule="auto"/>
        <w:jc w:val="both"/>
        <w:rPr>
          <w:rFonts w:ascii="Times New Roman" w:hAnsi="Times New Roman" w:cs="Times New Roman"/>
          <w:sz w:val="24"/>
          <w:szCs w:val="24"/>
        </w:rPr>
      </w:pPr>
    </w:p>
    <w:p w14:paraId="3683948A" w14:textId="4EE95EC0" w:rsidR="00CA36B4" w:rsidRPr="00CA36B4" w:rsidRDefault="00CA36B4" w:rsidP="00E83A47">
      <w:pPr>
        <w:spacing w:after="0" w:line="360" w:lineRule="auto"/>
        <w:jc w:val="both"/>
        <w:rPr>
          <w:rFonts w:cstheme="minorHAnsi"/>
          <w:b/>
          <w:sz w:val="28"/>
          <w:szCs w:val="28"/>
          <w:lang w:val="es-MX"/>
        </w:rPr>
      </w:pPr>
      <w:r w:rsidRPr="00CA36B4">
        <w:rPr>
          <w:rFonts w:cstheme="minorHAnsi"/>
          <w:b/>
          <w:sz w:val="28"/>
          <w:szCs w:val="28"/>
          <w:lang w:val="es-MX"/>
        </w:rPr>
        <w:t>Resumo</w:t>
      </w:r>
    </w:p>
    <w:p w14:paraId="649BB515" w14:textId="77777777" w:rsidR="00CA36B4" w:rsidRPr="00CA36B4" w:rsidRDefault="00CA36B4" w:rsidP="00CA36B4">
      <w:pPr>
        <w:spacing w:after="0" w:line="360" w:lineRule="auto"/>
        <w:jc w:val="both"/>
        <w:rPr>
          <w:rFonts w:ascii="Times New Roman" w:hAnsi="Times New Roman" w:cs="Times New Roman"/>
          <w:sz w:val="24"/>
          <w:szCs w:val="24"/>
        </w:rPr>
      </w:pPr>
      <w:r w:rsidRPr="00CA36B4">
        <w:rPr>
          <w:rFonts w:ascii="Times New Roman" w:hAnsi="Times New Roman" w:cs="Times New Roman"/>
          <w:sz w:val="24"/>
          <w:szCs w:val="24"/>
        </w:rPr>
        <w:t xml:space="preserve">A </w:t>
      </w:r>
      <w:proofErr w:type="spellStart"/>
      <w:r w:rsidRPr="00CA36B4">
        <w:rPr>
          <w:rFonts w:ascii="Times New Roman" w:hAnsi="Times New Roman" w:cs="Times New Roman"/>
          <w:sz w:val="24"/>
          <w:szCs w:val="24"/>
        </w:rPr>
        <w:t>recente</w:t>
      </w:r>
      <w:proofErr w:type="spellEnd"/>
      <w:r w:rsidRPr="00CA36B4">
        <w:rPr>
          <w:rFonts w:ascii="Times New Roman" w:hAnsi="Times New Roman" w:cs="Times New Roman"/>
          <w:sz w:val="24"/>
          <w:szCs w:val="24"/>
        </w:rPr>
        <w:t xml:space="preserve"> pandemia de COVID-19 </w:t>
      </w:r>
      <w:proofErr w:type="spellStart"/>
      <w:r w:rsidRPr="00CA36B4">
        <w:rPr>
          <w:rFonts w:ascii="Times New Roman" w:hAnsi="Times New Roman" w:cs="Times New Roman"/>
          <w:sz w:val="24"/>
          <w:szCs w:val="24"/>
        </w:rPr>
        <w:t>reforçou</w:t>
      </w:r>
      <w:proofErr w:type="spellEnd"/>
      <w:r w:rsidRPr="00CA36B4">
        <w:rPr>
          <w:rFonts w:ascii="Times New Roman" w:hAnsi="Times New Roman" w:cs="Times New Roman"/>
          <w:sz w:val="24"/>
          <w:szCs w:val="24"/>
        </w:rPr>
        <w:t xml:space="preserve"> a </w:t>
      </w:r>
      <w:proofErr w:type="spellStart"/>
      <w:r w:rsidRPr="00CA36B4">
        <w:rPr>
          <w:rFonts w:ascii="Times New Roman" w:hAnsi="Times New Roman" w:cs="Times New Roman"/>
          <w:sz w:val="24"/>
          <w:szCs w:val="24"/>
        </w:rPr>
        <w:t>necessidade</w:t>
      </w:r>
      <w:proofErr w:type="spellEnd"/>
      <w:r w:rsidRPr="00CA36B4">
        <w:rPr>
          <w:rFonts w:ascii="Times New Roman" w:hAnsi="Times New Roman" w:cs="Times New Roman"/>
          <w:sz w:val="24"/>
          <w:szCs w:val="24"/>
        </w:rPr>
        <w:t xml:space="preserve"> de </w:t>
      </w:r>
      <w:proofErr w:type="spellStart"/>
      <w:r w:rsidRPr="00CA36B4">
        <w:rPr>
          <w:rFonts w:ascii="Times New Roman" w:hAnsi="Times New Roman" w:cs="Times New Roman"/>
          <w:sz w:val="24"/>
          <w:szCs w:val="24"/>
        </w:rPr>
        <w:t>pessoal</w:t>
      </w:r>
      <w:proofErr w:type="spellEnd"/>
      <w:r w:rsidRPr="00CA36B4">
        <w:rPr>
          <w:rFonts w:ascii="Times New Roman" w:hAnsi="Times New Roman" w:cs="Times New Roman"/>
          <w:sz w:val="24"/>
          <w:szCs w:val="24"/>
        </w:rPr>
        <w:t xml:space="preserve"> médico preparado para realizar </w:t>
      </w:r>
      <w:proofErr w:type="spellStart"/>
      <w:r w:rsidRPr="00CA36B4">
        <w:rPr>
          <w:rFonts w:ascii="Times New Roman" w:hAnsi="Times New Roman" w:cs="Times New Roman"/>
          <w:sz w:val="24"/>
          <w:szCs w:val="24"/>
        </w:rPr>
        <w:t>atividades</w:t>
      </w:r>
      <w:proofErr w:type="spellEnd"/>
      <w:r w:rsidRPr="00CA36B4">
        <w:rPr>
          <w:rFonts w:ascii="Times New Roman" w:hAnsi="Times New Roman" w:cs="Times New Roman"/>
          <w:sz w:val="24"/>
          <w:szCs w:val="24"/>
        </w:rPr>
        <w:t xml:space="preserve"> de </w:t>
      </w:r>
      <w:proofErr w:type="spellStart"/>
      <w:r w:rsidRPr="00CA36B4">
        <w:rPr>
          <w:rFonts w:ascii="Times New Roman" w:hAnsi="Times New Roman" w:cs="Times New Roman"/>
          <w:sz w:val="24"/>
          <w:szCs w:val="24"/>
        </w:rPr>
        <w:t>investigação</w:t>
      </w:r>
      <w:proofErr w:type="spellEnd"/>
      <w:r w:rsidRPr="00CA36B4">
        <w:rPr>
          <w:rFonts w:ascii="Times New Roman" w:hAnsi="Times New Roman" w:cs="Times New Roman"/>
          <w:sz w:val="24"/>
          <w:szCs w:val="24"/>
        </w:rPr>
        <w:t xml:space="preserve">. Esta </w:t>
      </w:r>
      <w:proofErr w:type="spellStart"/>
      <w:r w:rsidRPr="00CA36B4">
        <w:rPr>
          <w:rFonts w:ascii="Times New Roman" w:hAnsi="Times New Roman" w:cs="Times New Roman"/>
          <w:sz w:val="24"/>
          <w:szCs w:val="24"/>
        </w:rPr>
        <w:t>tem</w:t>
      </w:r>
      <w:proofErr w:type="spellEnd"/>
      <w:r w:rsidRPr="00CA36B4">
        <w:rPr>
          <w:rFonts w:ascii="Times New Roman" w:hAnsi="Times New Roman" w:cs="Times New Roman"/>
          <w:sz w:val="24"/>
          <w:szCs w:val="24"/>
        </w:rPr>
        <w:t xml:space="preserve"> sido </w:t>
      </w:r>
      <w:proofErr w:type="spellStart"/>
      <w:r w:rsidRPr="00CA36B4">
        <w:rPr>
          <w:rFonts w:ascii="Times New Roman" w:hAnsi="Times New Roman" w:cs="Times New Roman"/>
          <w:sz w:val="24"/>
          <w:szCs w:val="24"/>
        </w:rPr>
        <w:t>uma</w:t>
      </w:r>
      <w:proofErr w:type="spellEnd"/>
      <w:r w:rsidRPr="00CA36B4">
        <w:rPr>
          <w:rFonts w:ascii="Times New Roman" w:hAnsi="Times New Roman" w:cs="Times New Roman"/>
          <w:sz w:val="24"/>
          <w:szCs w:val="24"/>
        </w:rPr>
        <w:t xml:space="preserve"> </w:t>
      </w:r>
      <w:proofErr w:type="spellStart"/>
      <w:r w:rsidRPr="00CA36B4">
        <w:rPr>
          <w:rFonts w:ascii="Times New Roman" w:hAnsi="Times New Roman" w:cs="Times New Roman"/>
          <w:sz w:val="24"/>
          <w:szCs w:val="24"/>
        </w:rPr>
        <w:t>peça</w:t>
      </w:r>
      <w:proofErr w:type="spellEnd"/>
      <w:r w:rsidRPr="00CA36B4">
        <w:rPr>
          <w:rFonts w:ascii="Times New Roman" w:hAnsi="Times New Roman" w:cs="Times New Roman"/>
          <w:sz w:val="24"/>
          <w:szCs w:val="24"/>
        </w:rPr>
        <w:t xml:space="preserve"> fundamental para destacar a </w:t>
      </w:r>
      <w:proofErr w:type="spellStart"/>
      <w:r w:rsidRPr="00CA36B4">
        <w:rPr>
          <w:rFonts w:ascii="Times New Roman" w:hAnsi="Times New Roman" w:cs="Times New Roman"/>
          <w:sz w:val="24"/>
          <w:szCs w:val="24"/>
        </w:rPr>
        <w:t>importância</w:t>
      </w:r>
      <w:proofErr w:type="spellEnd"/>
      <w:r w:rsidRPr="00CA36B4">
        <w:rPr>
          <w:rFonts w:ascii="Times New Roman" w:hAnsi="Times New Roman" w:cs="Times New Roman"/>
          <w:sz w:val="24"/>
          <w:szCs w:val="24"/>
        </w:rPr>
        <w:t xml:space="preserve"> da pesquisa básica </w:t>
      </w:r>
      <w:proofErr w:type="spellStart"/>
      <w:r w:rsidRPr="00CA36B4">
        <w:rPr>
          <w:rFonts w:ascii="Times New Roman" w:hAnsi="Times New Roman" w:cs="Times New Roman"/>
          <w:sz w:val="24"/>
          <w:szCs w:val="24"/>
        </w:rPr>
        <w:t>e</w:t>
      </w:r>
      <w:proofErr w:type="spellEnd"/>
      <w:r w:rsidRPr="00CA36B4">
        <w:rPr>
          <w:rFonts w:ascii="Times New Roman" w:hAnsi="Times New Roman" w:cs="Times New Roman"/>
          <w:sz w:val="24"/>
          <w:szCs w:val="24"/>
        </w:rPr>
        <w:t xml:space="preserve"> aplicada </w:t>
      </w:r>
      <w:proofErr w:type="spellStart"/>
      <w:r w:rsidRPr="00CA36B4">
        <w:rPr>
          <w:rFonts w:ascii="Times New Roman" w:hAnsi="Times New Roman" w:cs="Times New Roman"/>
          <w:sz w:val="24"/>
          <w:szCs w:val="24"/>
        </w:rPr>
        <w:t>na</w:t>
      </w:r>
      <w:proofErr w:type="spellEnd"/>
      <w:r w:rsidRPr="00CA36B4">
        <w:rPr>
          <w:rFonts w:ascii="Times New Roman" w:hAnsi="Times New Roman" w:cs="Times New Roman"/>
          <w:sz w:val="24"/>
          <w:szCs w:val="24"/>
        </w:rPr>
        <w:t xml:space="preserve"> </w:t>
      </w:r>
      <w:proofErr w:type="spellStart"/>
      <w:r w:rsidRPr="00CA36B4">
        <w:rPr>
          <w:rFonts w:ascii="Times New Roman" w:hAnsi="Times New Roman" w:cs="Times New Roman"/>
          <w:sz w:val="24"/>
          <w:szCs w:val="24"/>
        </w:rPr>
        <w:t>formação</w:t>
      </w:r>
      <w:proofErr w:type="spellEnd"/>
      <w:r w:rsidRPr="00CA36B4">
        <w:rPr>
          <w:rFonts w:ascii="Times New Roman" w:hAnsi="Times New Roman" w:cs="Times New Roman"/>
          <w:sz w:val="24"/>
          <w:szCs w:val="24"/>
        </w:rPr>
        <w:t xml:space="preserve"> </w:t>
      </w:r>
      <w:proofErr w:type="spellStart"/>
      <w:r w:rsidRPr="00CA36B4">
        <w:rPr>
          <w:rFonts w:ascii="Times New Roman" w:hAnsi="Times New Roman" w:cs="Times New Roman"/>
          <w:sz w:val="24"/>
          <w:szCs w:val="24"/>
        </w:rPr>
        <w:t>acadêmica</w:t>
      </w:r>
      <w:proofErr w:type="spellEnd"/>
      <w:r w:rsidRPr="00CA36B4">
        <w:rPr>
          <w:rFonts w:ascii="Times New Roman" w:hAnsi="Times New Roman" w:cs="Times New Roman"/>
          <w:sz w:val="24"/>
          <w:szCs w:val="24"/>
        </w:rPr>
        <w:t xml:space="preserve">. </w:t>
      </w:r>
      <w:proofErr w:type="spellStart"/>
      <w:r w:rsidRPr="00CA36B4">
        <w:rPr>
          <w:rFonts w:ascii="Times New Roman" w:hAnsi="Times New Roman" w:cs="Times New Roman"/>
          <w:sz w:val="24"/>
          <w:szCs w:val="24"/>
        </w:rPr>
        <w:t>Foi</w:t>
      </w:r>
      <w:proofErr w:type="spellEnd"/>
      <w:r w:rsidRPr="00CA36B4">
        <w:rPr>
          <w:rFonts w:ascii="Times New Roman" w:hAnsi="Times New Roman" w:cs="Times New Roman"/>
          <w:sz w:val="24"/>
          <w:szCs w:val="24"/>
        </w:rPr>
        <w:t xml:space="preserve"> </w:t>
      </w:r>
      <w:proofErr w:type="spellStart"/>
      <w:r w:rsidRPr="00CA36B4">
        <w:rPr>
          <w:rFonts w:ascii="Times New Roman" w:hAnsi="Times New Roman" w:cs="Times New Roman"/>
          <w:sz w:val="24"/>
          <w:szCs w:val="24"/>
        </w:rPr>
        <w:t>demonstrado</w:t>
      </w:r>
      <w:proofErr w:type="spellEnd"/>
      <w:r w:rsidRPr="00CA36B4">
        <w:rPr>
          <w:rFonts w:ascii="Times New Roman" w:hAnsi="Times New Roman" w:cs="Times New Roman"/>
          <w:sz w:val="24"/>
          <w:szCs w:val="24"/>
        </w:rPr>
        <w:t xml:space="preserve"> que a </w:t>
      </w:r>
      <w:proofErr w:type="spellStart"/>
      <w:r w:rsidRPr="00CA36B4">
        <w:rPr>
          <w:rFonts w:ascii="Times New Roman" w:hAnsi="Times New Roman" w:cs="Times New Roman"/>
          <w:sz w:val="24"/>
          <w:szCs w:val="24"/>
        </w:rPr>
        <w:t>inclusão</w:t>
      </w:r>
      <w:proofErr w:type="spellEnd"/>
      <w:r w:rsidRPr="00CA36B4">
        <w:rPr>
          <w:rFonts w:ascii="Times New Roman" w:hAnsi="Times New Roman" w:cs="Times New Roman"/>
          <w:sz w:val="24"/>
          <w:szCs w:val="24"/>
        </w:rPr>
        <w:t xml:space="preserve"> de </w:t>
      </w:r>
      <w:proofErr w:type="spellStart"/>
      <w:r w:rsidRPr="00CA36B4">
        <w:rPr>
          <w:rFonts w:ascii="Times New Roman" w:hAnsi="Times New Roman" w:cs="Times New Roman"/>
          <w:sz w:val="24"/>
          <w:szCs w:val="24"/>
        </w:rPr>
        <w:t>estudantes</w:t>
      </w:r>
      <w:proofErr w:type="spellEnd"/>
      <w:r w:rsidRPr="00CA36B4">
        <w:rPr>
          <w:rFonts w:ascii="Times New Roman" w:hAnsi="Times New Roman" w:cs="Times New Roman"/>
          <w:sz w:val="24"/>
          <w:szCs w:val="24"/>
        </w:rPr>
        <w:t xml:space="preserve"> de medicina em </w:t>
      </w:r>
      <w:proofErr w:type="spellStart"/>
      <w:r w:rsidRPr="00CA36B4">
        <w:rPr>
          <w:rFonts w:ascii="Times New Roman" w:hAnsi="Times New Roman" w:cs="Times New Roman"/>
          <w:sz w:val="24"/>
          <w:szCs w:val="24"/>
        </w:rPr>
        <w:t>projetos</w:t>
      </w:r>
      <w:proofErr w:type="spellEnd"/>
      <w:r w:rsidRPr="00CA36B4">
        <w:rPr>
          <w:rFonts w:ascii="Times New Roman" w:hAnsi="Times New Roman" w:cs="Times New Roman"/>
          <w:sz w:val="24"/>
          <w:szCs w:val="24"/>
        </w:rPr>
        <w:t xml:space="preserve"> de pesquisa e </w:t>
      </w:r>
      <w:proofErr w:type="spellStart"/>
      <w:r w:rsidRPr="00CA36B4">
        <w:rPr>
          <w:rFonts w:ascii="Times New Roman" w:hAnsi="Times New Roman" w:cs="Times New Roman"/>
          <w:sz w:val="24"/>
          <w:szCs w:val="24"/>
        </w:rPr>
        <w:t>publicação</w:t>
      </w:r>
      <w:proofErr w:type="spellEnd"/>
      <w:r w:rsidRPr="00CA36B4">
        <w:rPr>
          <w:rFonts w:ascii="Times New Roman" w:hAnsi="Times New Roman" w:cs="Times New Roman"/>
          <w:sz w:val="24"/>
          <w:szCs w:val="24"/>
        </w:rPr>
        <w:t xml:space="preserve"> científica </w:t>
      </w:r>
      <w:proofErr w:type="spellStart"/>
      <w:r w:rsidRPr="00CA36B4">
        <w:rPr>
          <w:rFonts w:ascii="Times New Roman" w:hAnsi="Times New Roman" w:cs="Times New Roman"/>
          <w:sz w:val="24"/>
          <w:szCs w:val="24"/>
        </w:rPr>
        <w:t>contribui</w:t>
      </w:r>
      <w:proofErr w:type="spellEnd"/>
      <w:r w:rsidRPr="00CA36B4">
        <w:rPr>
          <w:rFonts w:ascii="Times New Roman" w:hAnsi="Times New Roman" w:cs="Times New Roman"/>
          <w:sz w:val="24"/>
          <w:szCs w:val="24"/>
        </w:rPr>
        <w:t xml:space="preserve"> para o </w:t>
      </w:r>
      <w:proofErr w:type="spellStart"/>
      <w:r w:rsidRPr="00CA36B4">
        <w:rPr>
          <w:rFonts w:ascii="Times New Roman" w:hAnsi="Times New Roman" w:cs="Times New Roman"/>
          <w:sz w:val="24"/>
          <w:szCs w:val="24"/>
        </w:rPr>
        <w:t>desenvolvimento</w:t>
      </w:r>
      <w:proofErr w:type="spellEnd"/>
      <w:r w:rsidRPr="00CA36B4">
        <w:rPr>
          <w:rFonts w:ascii="Times New Roman" w:hAnsi="Times New Roman" w:cs="Times New Roman"/>
          <w:sz w:val="24"/>
          <w:szCs w:val="24"/>
        </w:rPr>
        <w:t xml:space="preserve"> de </w:t>
      </w:r>
      <w:proofErr w:type="spellStart"/>
      <w:r w:rsidRPr="00CA36B4">
        <w:rPr>
          <w:rFonts w:ascii="Times New Roman" w:hAnsi="Times New Roman" w:cs="Times New Roman"/>
          <w:sz w:val="24"/>
          <w:szCs w:val="24"/>
        </w:rPr>
        <w:t>competências</w:t>
      </w:r>
      <w:proofErr w:type="spellEnd"/>
      <w:r w:rsidRPr="00CA36B4">
        <w:rPr>
          <w:rFonts w:ascii="Times New Roman" w:hAnsi="Times New Roman" w:cs="Times New Roman"/>
          <w:sz w:val="24"/>
          <w:szCs w:val="24"/>
        </w:rPr>
        <w:t xml:space="preserve"> para a </w:t>
      </w:r>
      <w:proofErr w:type="spellStart"/>
      <w:r w:rsidRPr="00CA36B4">
        <w:rPr>
          <w:rFonts w:ascii="Times New Roman" w:hAnsi="Times New Roman" w:cs="Times New Roman"/>
          <w:sz w:val="24"/>
          <w:szCs w:val="24"/>
        </w:rPr>
        <w:t>resolução</w:t>
      </w:r>
      <w:proofErr w:type="spellEnd"/>
      <w:r w:rsidRPr="00CA36B4">
        <w:rPr>
          <w:rFonts w:ascii="Times New Roman" w:hAnsi="Times New Roman" w:cs="Times New Roman"/>
          <w:sz w:val="24"/>
          <w:szCs w:val="24"/>
        </w:rPr>
        <w:t xml:space="preserve"> de problemas de </w:t>
      </w:r>
      <w:proofErr w:type="spellStart"/>
      <w:r w:rsidRPr="00CA36B4">
        <w:rPr>
          <w:rFonts w:ascii="Times New Roman" w:hAnsi="Times New Roman" w:cs="Times New Roman"/>
          <w:sz w:val="24"/>
          <w:szCs w:val="24"/>
        </w:rPr>
        <w:t>saúde</w:t>
      </w:r>
      <w:proofErr w:type="spellEnd"/>
      <w:r w:rsidRPr="00CA36B4">
        <w:rPr>
          <w:rFonts w:ascii="Times New Roman" w:hAnsi="Times New Roman" w:cs="Times New Roman"/>
          <w:sz w:val="24"/>
          <w:szCs w:val="24"/>
        </w:rPr>
        <w:t xml:space="preserve"> global. Este </w:t>
      </w:r>
      <w:proofErr w:type="spellStart"/>
      <w:r w:rsidRPr="00CA36B4">
        <w:rPr>
          <w:rFonts w:ascii="Times New Roman" w:hAnsi="Times New Roman" w:cs="Times New Roman"/>
          <w:sz w:val="24"/>
          <w:szCs w:val="24"/>
        </w:rPr>
        <w:t>estudo</w:t>
      </w:r>
      <w:proofErr w:type="spellEnd"/>
      <w:r w:rsidRPr="00CA36B4">
        <w:rPr>
          <w:rFonts w:ascii="Times New Roman" w:hAnsi="Times New Roman" w:cs="Times New Roman"/>
          <w:sz w:val="24"/>
          <w:szCs w:val="24"/>
        </w:rPr>
        <w:t xml:space="preserve"> </w:t>
      </w:r>
      <w:proofErr w:type="spellStart"/>
      <w:r w:rsidRPr="00CA36B4">
        <w:rPr>
          <w:rFonts w:ascii="Times New Roman" w:hAnsi="Times New Roman" w:cs="Times New Roman"/>
          <w:sz w:val="24"/>
          <w:szCs w:val="24"/>
        </w:rPr>
        <w:t>analisou</w:t>
      </w:r>
      <w:proofErr w:type="spellEnd"/>
      <w:r w:rsidRPr="00CA36B4">
        <w:rPr>
          <w:rFonts w:ascii="Times New Roman" w:hAnsi="Times New Roman" w:cs="Times New Roman"/>
          <w:sz w:val="24"/>
          <w:szCs w:val="24"/>
        </w:rPr>
        <w:t xml:space="preserve"> a </w:t>
      </w:r>
      <w:proofErr w:type="spellStart"/>
      <w:r w:rsidRPr="00CA36B4">
        <w:rPr>
          <w:rFonts w:ascii="Times New Roman" w:hAnsi="Times New Roman" w:cs="Times New Roman"/>
          <w:sz w:val="24"/>
          <w:szCs w:val="24"/>
        </w:rPr>
        <w:t>importância</w:t>
      </w:r>
      <w:proofErr w:type="spellEnd"/>
      <w:r w:rsidRPr="00CA36B4">
        <w:rPr>
          <w:rFonts w:ascii="Times New Roman" w:hAnsi="Times New Roman" w:cs="Times New Roman"/>
          <w:sz w:val="24"/>
          <w:szCs w:val="24"/>
        </w:rPr>
        <w:t xml:space="preserve"> da pesquisa </w:t>
      </w:r>
      <w:proofErr w:type="spellStart"/>
      <w:r w:rsidRPr="00CA36B4">
        <w:rPr>
          <w:rFonts w:ascii="Times New Roman" w:hAnsi="Times New Roman" w:cs="Times New Roman"/>
          <w:sz w:val="24"/>
          <w:szCs w:val="24"/>
        </w:rPr>
        <w:t>na</w:t>
      </w:r>
      <w:proofErr w:type="spellEnd"/>
      <w:r w:rsidRPr="00CA36B4">
        <w:rPr>
          <w:rFonts w:ascii="Times New Roman" w:hAnsi="Times New Roman" w:cs="Times New Roman"/>
          <w:sz w:val="24"/>
          <w:szCs w:val="24"/>
        </w:rPr>
        <w:t xml:space="preserve"> </w:t>
      </w:r>
      <w:proofErr w:type="spellStart"/>
      <w:r w:rsidRPr="00CA36B4">
        <w:rPr>
          <w:rFonts w:ascii="Times New Roman" w:hAnsi="Times New Roman" w:cs="Times New Roman"/>
          <w:sz w:val="24"/>
          <w:szCs w:val="24"/>
        </w:rPr>
        <w:t>educação</w:t>
      </w:r>
      <w:proofErr w:type="spellEnd"/>
      <w:r w:rsidRPr="00CA36B4">
        <w:rPr>
          <w:rFonts w:ascii="Times New Roman" w:hAnsi="Times New Roman" w:cs="Times New Roman"/>
          <w:sz w:val="24"/>
          <w:szCs w:val="24"/>
        </w:rPr>
        <w:t xml:space="preserve"> médica e as </w:t>
      </w:r>
      <w:proofErr w:type="spellStart"/>
      <w:r w:rsidRPr="00CA36B4">
        <w:rPr>
          <w:rFonts w:ascii="Times New Roman" w:hAnsi="Times New Roman" w:cs="Times New Roman"/>
          <w:sz w:val="24"/>
          <w:szCs w:val="24"/>
        </w:rPr>
        <w:t>mudanças</w:t>
      </w:r>
      <w:proofErr w:type="spellEnd"/>
      <w:r w:rsidRPr="00CA36B4">
        <w:rPr>
          <w:rFonts w:ascii="Times New Roman" w:hAnsi="Times New Roman" w:cs="Times New Roman"/>
          <w:sz w:val="24"/>
          <w:szCs w:val="24"/>
        </w:rPr>
        <w:t xml:space="preserve"> de perspectiva </w:t>
      </w:r>
      <w:proofErr w:type="spellStart"/>
      <w:r w:rsidRPr="00CA36B4">
        <w:rPr>
          <w:rFonts w:ascii="Times New Roman" w:hAnsi="Times New Roman" w:cs="Times New Roman"/>
          <w:sz w:val="24"/>
          <w:szCs w:val="24"/>
        </w:rPr>
        <w:t>diante</w:t>
      </w:r>
      <w:proofErr w:type="spellEnd"/>
      <w:r w:rsidRPr="00CA36B4">
        <w:rPr>
          <w:rFonts w:ascii="Times New Roman" w:hAnsi="Times New Roman" w:cs="Times New Roman"/>
          <w:sz w:val="24"/>
          <w:szCs w:val="24"/>
        </w:rPr>
        <w:t xml:space="preserve"> da pandemia da COVID-19. </w:t>
      </w:r>
      <w:proofErr w:type="spellStart"/>
      <w:r w:rsidRPr="00CA36B4">
        <w:rPr>
          <w:rFonts w:ascii="Times New Roman" w:hAnsi="Times New Roman" w:cs="Times New Roman"/>
          <w:sz w:val="24"/>
          <w:szCs w:val="24"/>
        </w:rPr>
        <w:t>Foi</w:t>
      </w:r>
      <w:proofErr w:type="spellEnd"/>
      <w:r w:rsidRPr="00CA36B4">
        <w:rPr>
          <w:rFonts w:ascii="Times New Roman" w:hAnsi="Times New Roman" w:cs="Times New Roman"/>
          <w:sz w:val="24"/>
          <w:szCs w:val="24"/>
        </w:rPr>
        <w:t xml:space="preserve"> realizado </w:t>
      </w:r>
      <w:proofErr w:type="spellStart"/>
      <w:r w:rsidRPr="00CA36B4">
        <w:rPr>
          <w:rFonts w:ascii="Times New Roman" w:hAnsi="Times New Roman" w:cs="Times New Roman"/>
          <w:sz w:val="24"/>
          <w:szCs w:val="24"/>
        </w:rPr>
        <w:t>um</w:t>
      </w:r>
      <w:proofErr w:type="spellEnd"/>
      <w:r w:rsidRPr="00CA36B4">
        <w:rPr>
          <w:rFonts w:ascii="Times New Roman" w:hAnsi="Times New Roman" w:cs="Times New Roman"/>
          <w:sz w:val="24"/>
          <w:szCs w:val="24"/>
        </w:rPr>
        <w:t xml:space="preserve"> </w:t>
      </w:r>
      <w:proofErr w:type="spellStart"/>
      <w:r w:rsidRPr="00CA36B4">
        <w:rPr>
          <w:rFonts w:ascii="Times New Roman" w:hAnsi="Times New Roman" w:cs="Times New Roman"/>
          <w:sz w:val="24"/>
          <w:szCs w:val="24"/>
        </w:rPr>
        <w:t>estudo</w:t>
      </w:r>
      <w:proofErr w:type="spellEnd"/>
      <w:r w:rsidRPr="00CA36B4">
        <w:rPr>
          <w:rFonts w:ascii="Times New Roman" w:hAnsi="Times New Roman" w:cs="Times New Roman"/>
          <w:sz w:val="24"/>
          <w:szCs w:val="24"/>
        </w:rPr>
        <w:t xml:space="preserve"> </w:t>
      </w:r>
      <w:proofErr w:type="spellStart"/>
      <w:r w:rsidRPr="00CA36B4">
        <w:rPr>
          <w:rFonts w:ascii="Times New Roman" w:hAnsi="Times New Roman" w:cs="Times New Roman"/>
          <w:sz w:val="24"/>
          <w:szCs w:val="24"/>
        </w:rPr>
        <w:t>descritivo</w:t>
      </w:r>
      <w:proofErr w:type="spellEnd"/>
      <w:r w:rsidRPr="00CA36B4">
        <w:rPr>
          <w:rFonts w:ascii="Times New Roman" w:hAnsi="Times New Roman" w:cs="Times New Roman"/>
          <w:sz w:val="24"/>
          <w:szCs w:val="24"/>
        </w:rPr>
        <w:t xml:space="preserve"> e transversal, no </w:t>
      </w:r>
      <w:proofErr w:type="spellStart"/>
      <w:r w:rsidRPr="00CA36B4">
        <w:rPr>
          <w:rFonts w:ascii="Times New Roman" w:hAnsi="Times New Roman" w:cs="Times New Roman"/>
          <w:sz w:val="24"/>
          <w:szCs w:val="24"/>
        </w:rPr>
        <w:t>qual</w:t>
      </w:r>
      <w:proofErr w:type="spellEnd"/>
      <w:r w:rsidRPr="00CA36B4">
        <w:rPr>
          <w:rFonts w:ascii="Times New Roman" w:hAnsi="Times New Roman" w:cs="Times New Roman"/>
          <w:sz w:val="24"/>
          <w:szCs w:val="24"/>
        </w:rPr>
        <w:t xml:space="preserve"> 264 </w:t>
      </w:r>
      <w:proofErr w:type="spellStart"/>
      <w:r w:rsidRPr="00CA36B4">
        <w:rPr>
          <w:rFonts w:ascii="Times New Roman" w:hAnsi="Times New Roman" w:cs="Times New Roman"/>
          <w:sz w:val="24"/>
          <w:szCs w:val="24"/>
        </w:rPr>
        <w:t>estudantes</w:t>
      </w:r>
      <w:proofErr w:type="spellEnd"/>
      <w:r w:rsidRPr="00CA36B4">
        <w:rPr>
          <w:rFonts w:ascii="Times New Roman" w:hAnsi="Times New Roman" w:cs="Times New Roman"/>
          <w:sz w:val="24"/>
          <w:szCs w:val="24"/>
        </w:rPr>
        <w:t xml:space="preserve"> da </w:t>
      </w:r>
      <w:proofErr w:type="spellStart"/>
      <w:r w:rsidRPr="00CA36B4">
        <w:rPr>
          <w:rFonts w:ascii="Times New Roman" w:hAnsi="Times New Roman" w:cs="Times New Roman"/>
          <w:sz w:val="24"/>
          <w:szCs w:val="24"/>
        </w:rPr>
        <w:t>Faculdade</w:t>
      </w:r>
      <w:proofErr w:type="spellEnd"/>
      <w:r w:rsidRPr="00CA36B4">
        <w:rPr>
          <w:rFonts w:ascii="Times New Roman" w:hAnsi="Times New Roman" w:cs="Times New Roman"/>
          <w:sz w:val="24"/>
          <w:szCs w:val="24"/>
        </w:rPr>
        <w:t xml:space="preserve"> de Medicina de Tampico “Dr. Alberto Romo Caballero” </w:t>
      </w:r>
      <w:proofErr w:type="spellStart"/>
      <w:r w:rsidRPr="00CA36B4">
        <w:rPr>
          <w:rFonts w:ascii="Times New Roman" w:hAnsi="Times New Roman" w:cs="Times New Roman"/>
          <w:sz w:val="24"/>
          <w:szCs w:val="24"/>
        </w:rPr>
        <w:t>participou</w:t>
      </w:r>
      <w:proofErr w:type="spellEnd"/>
      <w:r w:rsidRPr="00CA36B4">
        <w:rPr>
          <w:rFonts w:ascii="Times New Roman" w:hAnsi="Times New Roman" w:cs="Times New Roman"/>
          <w:sz w:val="24"/>
          <w:szCs w:val="24"/>
        </w:rPr>
        <w:t xml:space="preserve">. O período da pesquisa </w:t>
      </w:r>
      <w:proofErr w:type="spellStart"/>
      <w:r w:rsidRPr="00CA36B4">
        <w:rPr>
          <w:rFonts w:ascii="Times New Roman" w:hAnsi="Times New Roman" w:cs="Times New Roman"/>
          <w:sz w:val="24"/>
          <w:szCs w:val="24"/>
        </w:rPr>
        <w:t>foi</w:t>
      </w:r>
      <w:proofErr w:type="spellEnd"/>
      <w:r w:rsidRPr="00CA36B4">
        <w:rPr>
          <w:rFonts w:ascii="Times New Roman" w:hAnsi="Times New Roman" w:cs="Times New Roman"/>
          <w:sz w:val="24"/>
          <w:szCs w:val="24"/>
        </w:rPr>
        <w:t xml:space="preserve"> de abril a </w:t>
      </w:r>
      <w:proofErr w:type="spellStart"/>
      <w:r w:rsidRPr="00CA36B4">
        <w:rPr>
          <w:rFonts w:ascii="Times New Roman" w:hAnsi="Times New Roman" w:cs="Times New Roman"/>
          <w:sz w:val="24"/>
          <w:szCs w:val="24"/>
        </w:rPr>
        <w:t>maio</w:t>
      </w:r>
      <w:proofErr w:type="spellEnd"/>
      <w:r w:rsidRPr="00CA36B4">
        <w:rPr>
          <w:rFonts w:ascii="Times New Roman" w:hAnsi="Times New Roman" w:cs="Times New Roman"/>
          <w:sz w:val="24"/>
          <w:szCs w:val="24"/>
        </w:rPr>
        <w:t xml:space="preserve"> de 2022. Como resultados, </w:t>
      </w:r>
      <w:proofErr w:type="spellStart"/>
      <w:r w:rsidRPr="00CA36B4">
        <w:rPr>
          <w:rFonts w:ascii="Times New Roman" w:hAnsi="Times New Roman" w:cs="Times New Roman"/>
          <w:sz w:val="24"/>
          <w:szCs w:val="24"/>
        </w:rPr>
        <w:t>um</w:t>
      </w:r>
      <w:proofErr w:type="spellEnd"/>
      <w:r w:rsidRPr="00CA36B4">
        <w:rPr>
          <w:rFonts w:ascii="Times New Roman" w:hAnsi="Times New Roman" w:cs="Times New Roman"/>
          <w:sz w:val="24"/>
          <w:szCs w:val="24"/>
        </w:rPr>
        <w:t xml:space="preserve"> elevado </w:t>
      </w:r>
      <w:proofErr w:type="spellStart"/>
      <w:r w:rsidRPr="00CA36B4">
        <w:rPr>
          <w:rFonts w:ascii="Times New Roman" w:hAnsi="Times New Roman" w:cs="Times New Roman"/>
          <w:sz w:val="24"/>
          <w:szCs w:val="24"/>
        </w:rPr>
        <w:t>percentual</w:t>
      </w:r>
      <w:proofErr w:type="spellEnd"/>
      <w:r w:rsidRPr="00CA36B4">
        <w:rPr>
          <w:rFonts w:ascii="Times New Roman" w:hAnsi="Times New Roman" w:cs="Times New Roman"/>
          <w:sz w:val="24"/>
          <w:szCs w:val="24"/>
        </w:rPr>
        <w:t xml:space="preserve"> de </w:t>
      </w:r>
      <w:proofErr w:type="spellStart"/>
      <w:r w:rsidRPr="00CA36B4">
        <w:rPr>
          <w:rFonts w:ascii="Times New Roman" w:hAnsi="Times New Roman" w:cs="Times New Roman"/>
          <w:sz w:val="24"/>
          <w:szCs w:val="24"/>
        </w:rPr>
        <w:t>estudantes</w:t>
      </w:r>
      <w:proofErr w:type="spellEnd"/>
      <w:r w:rsidRPr="00CA36B4">
        <w:rPr>
          <w:rFonts w:ascii="Times New Roman" w:hAnsi="Times New Roman" w:cs="Times New Roman"/>
          <w:sz w:val="24"/>
          <w:szCs w:val="24"/>
        </w:rPr>
        <w:t xml:space="preserve"> de medicina </w:t>
      </w:r>
      <w:proofErr w:type="spellStart"/>
      <w:r w:rsidRPr="00CA36B4">
        <w:rPr>
          <w:rFonts w:ascii="Times New Roman" w:hAnsi="Times New Roman" w:cs="Times New Roman"/>
          <w:sz w:val="24"/>
          <w:szCs w:val="24"/>
        </w:rPr>
        <w:t>demonstrou</w:t>
      </w:r>
      <w:proofErr w:type="spellEnd"/>
      <w:r w:rsidRPr="00CA36B4">
        <w:rPr>
          <w:rFonts w:ascii="Times New Roman" w:hAnsi="Times New Roman" w:cs="Times New Roman"/>
          <w:sz w:val="24"/>
          <w:szCs w:val="24"/>
        </w:rPr>
        <w:t xml:space="preserve"> </w:t>
      </w:r>
      <w:proofErr w:type="spellStart"/>
      <w:r w:rsidRPr="00CA36B4">
        <w:rPr>
          <w:rFonts w:ascii="Times New Roman" w:hAnsi="Times New Roman" w:cs="Times New Roman"/>
          <w:sz w:val="24"/>
          <w:szCs w:val="24"/>
        </w:rPr>
        <w:t>interesse</w:t>
      </w:r>
      <w:proofErr w:type="spellEnd"/>
      <w:r w:rsidRPr="00CA36B4">
        <w:rPr>
          <w:rFonts w:ascii="Times New Roman" w:hAnsi="Times New Roman" w:cs="Times New Roman"/>
          <w:sz w:val="24"/>
          <w:szCs w:val="24"/>
        </w:rPr>
        <w:t xml:space="preserve"> em realizar pesquisas científicas desde os </w:t>
      </w:r>
      <w:proofErr w:type="spellStart"/>
      <w:r w:rsidRPr="00CA36B4">
        <w:rPr>
          <w:rFonts w:ascii="Times New Roman" w:hAnsi="Times New Roman" w:cs="Times New Roman"/>
          <w:sz w:val="24"/>
          <w:szCs w:val="24"/>
        </w:rPr>
        <w:t>primeiros</w:t>
      </w:r>
      <w:proofErr w:type="spellEnd"/>
      <w:r w:rsidRPr="00CA36B4">
        <w:rPr>
          <w:rFonts w:ascii="Times New Roman" w:hAnsi="Times New Roman" w:cs="Times New Roman"/>
          <w:sz w:val="24"/>
          <w:szCs w:val="24"/>
        </w:rPr>
        <w:t xml:space="preserve"> semestres da </w:t>
      </w:r>
      <w:proofErr w:type="spellStart"/>
      <w:r w:rsidRPr="00CA36B4">
        <w:rPr>
          <w:rFonts w:ascii="Times New Roman" w:hAnsi="Times New Roman" w:cs="Times New Roman"/>
          <w:sz w:val="24"/>
          <w:szCs w:val="24"/>
        </w:rPr>
        <w:t>graduação</w:t>
      </w:r>
      <w:proofErr w:type="spellEnd"/>
      <w:r w:rsidRPr="00CA36B4">
        <w:rPr>
          <w:rFonts w:ascii="Times New Roman" w:hAnsi="Times New Roman" w:cs="Times New Roman"/>
          <w:sz w:val="24"/>
          <w:szCs w:val="24"/>
        </w:rPr>
        <w:t xml:space="preserve">. 98,4% dos </w:t>
      </w:r>
      <w:proofErr w:type="spellStart"/>
      <w:r w:rsidRPr="00CA36B4">
        <w:rPr>
          <w:rFonts w:ascii="Times New Roman" w:hAnsi="Times New Roman" w:cs="Times New Roman"/>
          <w:sz w:val="24"/>
          <w:szCs w:val="24"/>
        </w:rPr>
        <w:t>estudantes</w:t>
      </w:r>
      <w:proofErr w:type="spellEnd"/>
      <w:r w:rsidRPr="00CA36B4">
        <w:rPr>
          <w:rFonts w:ascii="Times New Roman" w:hAnsi="Times New Roman" w:cs="Times New Roman"/>
          <w:sz w:val="24"/>
          <w:szCs w:val="24"/>
        </w:rPr>
        <w:t xml:space="preserve"> </w:t>
      </w:r>
      <w:proofErr w:type="spellStart"/>
      <w:r w:rsidRPr="00CA36B4">
        <w:rPr>
          <w:rFonts w:ascii="Times New Roman" w:hAnsi="Times New Roman" w:cs="Times New Roman"/>
          <w:sz w:val="24"/>
          <w:szCs w:val="24"/>
        </w:rPr>
        <w:t>indicaram</w:t>
      </w:r>
      <w:proofErr w:type="spellEnd"/>
      <w:r w:rsidRPr="00CA36B4">
        <w:rPr>
          <w:rFonts w:ascii="Times New Roman" w:hAnsi="Times New Roman" w:cs="Times New Roman"/>
          <w:sz w:val="24"/>
          <w:szCs w:val="24"/>
        </w:rPr>
        <w:t xml:space="preserve"> que é importante </w:t>
      </w:r>
      <w:proofErr w:type="spellStart"/>
      <w:r w:rsidRPr="00CA36B4">
        <w:rPr>
          <w:rFonts w:ascii="Times New Roman" w:hAnsi="Times New Roman" w:cs="Times New Roman"/>
          <w:sz w:val="24"/>
          <w:szCs w:val="24"/>
        </w:rPr>
        <w:t>estabelecer</w:t>
      </w:r>
      <w:proofErr w:type="spellEnd"/>
      <w:r w:rsidRPr="00CA36B4">
        <w:rPr>
          <w:rFonts w:ascii="Times New Roman" w:hAnsi="Times New Roman" w:cs="Times New Roman"/>
          <w:sz w:val="24"/>
          <w:szCs w:val="24"/>
        </w:rPr>
        <w:t xml:space="preserve"> vínculos </w:t>
      </w:r>
      <w:proofErr w:type="spellStart"/>
      <w:r w:rsidRPr="00CA36B4">
        <w:rPr>
          <w:rFonts w:ascii="Times New Roman" w:hAnsi="Times New Roman" w:cs="Times New Roman"/>
          <w:sz w:val="24"/>
          <w:szCs w:val="24"/>
        </w:rPr>
        <w:t>profissionais</w:t>
      </w:r>
      <w:proofErr w:type="spellEnd"/>
      <w:r w:rsidRPr="00CA36B4">
        <w:rPr>
          <w:rFonts w:ascii="Times New Roman" w:hAnsi="Times New Roman" w:cs="Times New Roman"/>
          <w:sz w:val="24"/>
          <w:szCs w:val="24"/>
        </w:rPr>
        <w:t xml:space="preserve"> </w:t>
      </w:r>
      <w:proofErr w:type="spellStart"/>
      <w:r w:rsidRPr="00CA36B4">
        <w:rPr>
          <w:rFonts w:ascii="Times New Roman" w:hAnsi="Times New Roman" w:cs="Times New Roman"/>
          <w:sz w:val="24"/>
          <w:szCs w:val="24"/>
        </w:rPr>
        <w:t>com</w:t>
      </w:r>
      <w:proofErr w:type="spellEnd"/>
      <w:r w:rsidRPr="00CA36B4">
        <w:rPr>
          <w:rFonts w:ascii="Times New Roman" w:hAnsi="Times New Roman" w:cs="Times New Roman"/>
          <w:sz w:val="24"/>
          <w:szCs w:val="24"/>
        </w:rPr>
        <w:t xml:space="preserve"> investigadores de </w:t>
      </w:r>
      <w:proofErr w:type="spellStart"/>
      <w:r w:rsidRPr="00CA36B4">
        <w:rPr>
          <w:rFonts w:ascii="Times New Roman" w:hAnsi="Times New Roman" w:cs="Times New Roman"/>
          <w:sz w:val="24"/>
          <w:szCs w:val="24"/>
        </w:rPr>
        <w:t>outras</w:t>
      </w:r>
      <w:proofErr w:type="spellEnd"/>
      <w:r w:rsidRPr="00CA36B4">
        <w:rPr>
          <w:rFonts w:ascii="Times New Roman" w:hAnsi="Times New Roman" w:cs="Times New Roman"/>
          <w:sz w:val="24"/>
          <w:szCs w:val="24"/>
        </w:rPr>
        <w:t xml:space="preserve"> </w:t>
      </w:r>
      <w:proofErr w:type="spellStart"/>
      <w:r w:rsidRPr="00CA36B4">
        <w:rPr>
          <w:rFonts w:ascii="Times New Roman" w:hAnsi="Times New Roman" w:cs="Times New Roman"/>
          <w:sz w:val="24"/>
          <w:szCs w:val="24"/>
        </w:rPr>
        <w:t>instituições</w:t>
      </w:r>
      <w:proofErr w:type="spellEnd"/>
      <w:r w:rsidRPr="00CA36B4">
        <w:rPr>
          <w:rFonts w:ascii="Times New Roman" w:hAnsi="Times New Roman" w:cs="Times New Roman"/>
          <w:sz w:val="24"/>
          <w:szCs w:val="24"/>
        </w:rPr>
        <w:t xml:space="preserve">, </w:t>
      </w:r>
      <w:proofErr w:type="spellStart"/>
      <w:r w:rsidRPr="00CA36B4">
        <w:rPr>
          <w:rFonts w:ascii="Times New Roman" w:hAnsi="Times New Roman" w:cs="Times New Roman"/>
          <w:sz w:val="24"/>
          <w:szCs w:val="24"/>
        </w:rPr>
        <w:t>bem</w:t>
      </w:r>
      <w:proofErr w:type="spellEnd"/>
      <w:r w:rsidRPr="00CA36B4">
        <w:rPr>
          <w:rFonts w:ascii="Times New Roman" w:hAnsi="Times New Roman" w:cs="Times New Roman"/>
          <w:sz w:val="24"/>
          <w:szCs w:val="24"/>
        </w:rPr>
        <w:t xml:space="preserve"> como realizar </w:t>
      </w:r>
      <w:proofErr w:type="spellStart"/>
      <w:r w:rsidRPr="00CA36B4">
        <w:rPr>
          <w:rFonts w:ascii="Times New Roman" w:hAnsi="Times New Roman" w:cs="Times New Roman"/>
          <w:sz w:val="24"/>
          <w:szCs w:val="24"/>
        </w:rPr>
        <w:t>investigação</w:t>
      </w:r>
      <w:proofErr w:type="spellEnd"/>
      <w:r w:rsidRPr="00CA36B4">
        <w:rPr>
          <w:rFonts w:ascii="Times New Roman" w:hAnsi="Times New Roman" w:cs="Times New Roman"/>
          <w:sz w:val="24"/>
          <w:szCs w:val="24"/>
        </w:rPr>
        <w:t xml:space="preserve"> durante o </w:t>
      </w:r>
      <w:proofErr w:type="spellStart"/>
      <w:r w:rsidRPr="00CA36B4">
        <w:rPr>
          <w:rFonts w:ascii="Times New Roman" w:hAnsi="Times New Roman" w:cs="Times New Roman"/>
          <w:sz w:val="24"/>
          <w:szCs w:val="24"/>
        </w:rPr>
        <w:t>seu</w:t>
      </w:r>
      <w:proofErr w:type="spellEnd"/>
      <w:r w:rsidRPr="00CA36B4">
        <w:rPr>
          <w:rFonts w:ascii="Times New Roman" w:hAnsi="Times New Roman" w:cs="Times New Roman"/>
          <w:sz w:val="24"/>
          <w:szCs w:val="24"/>
        </w:rPr>
        <w:t xml:space="preserve"> </w:t>
      </w:r>
      <w:proofErr w:type="spellStart"/>
      <w:r w:rsidRPr="00CA36B4">
        <w:rPr>
          <w:rFonts w:ascii="Times New Roman" w:hAnsi="Times New Roman" w:cs="Times New Roman"/>
          <w:sz w:val="24"/>
          <w:szCs w:val="24"/>
        </w:rPr>
        <w:t>desenvolvimento</w:t>
      </w:r>
      <w:proofErr w:type="spellEnd"/>
      <w:r w:rsidRPr="00CA36B4">
        <w:rPr>
          <w:rFonts w:ascii="Times New Roman" w:hAnsi="Times New Roman" w:cs="Times New Roman"/>
          <w:sz w:val="24"/>
          <w:szCs w:val="24"/>
        </w:rPr>
        <w:t xml:space="preserve"> </w:t>
      </w:r>
      <w:proofErr w:type="spellStart"/>
      <w:r w:rsidRPr="00CA36B4">
        <w:rPr>
          <w:rFonts w:ascii="Times New Roman" w:hAnsi="Times New Roman" w:cs="Times New Roman"/>
          <w:sz w:val="24"/>
          <w:szCs w:val="24"/>
        </w:rPr>
        <w:t>universitário</w:t>
      </w:r>
      <w:proofErr w:type="spellEnd"/>
      <w:r w:rsidRPr="00CA36B4">
        <w:rPr>
          <w:rFonts w:ascii="Times New Roman" w:hAnsi="Times New Roman" w:cs="Times New Roman"/>
          <w:sz w:val="24"/>
          <w:szCs w:val="24"/>
        </w:rPr>
        <w:t xml:space="preserve">. Adicionalmente, destacamos a </w:t>
      </w:r>
      <w:proofErr w:type="spellStart"/>
      <w:r w:rsidRPr="00CA36B4">
        <w:rPr>
          <w:rFonts w:ascii="Times New Roman" w:hAnsi="Times New Roman" w:cs="Times New Roman"/>
          <w:sz w:val="24"/>
          <w:szCs w:val="24"/>
        </w:rPr>
        <w:t>necessidade</w:t>
      </w:r>
      <w:proofErr w:type="spellEnd"/>
      <w:r w:rsidRPr="00CA36B4">
        <w:rPr>
          <w:rFonts w:ascii="Times New Roman" w:hAnsi="Times New Roman" w:cs="Times New Roman"/>
          <w:sz w:val="24"/>
          <w:szCs w:val="24"/>
        </w:rPr>
        <w:t xml:space="preserve"> </w:t>
      </w:r>
      <w:proofErr w:type="spellStart"/>
      <w:r w:rsidRPr="00CA36B4">
        <w:rPr>
          <w:rFonts w:ascii="Times New Roman" w:hAnsi="Times New Roman" w:cs="Times New Roman"/>
          <w:sz w:val="24"/>
          <w:szCs w:val="24"/>
        </w:rPr>
        <w:t>crescente</w:t>
      </w:r>
      <w:proofErr w:type="spellEnd"/>
      <w:r w:rsidRPr="00CA36B4">
        <w:rPr>
          <w:rFonts w:ascii="Times New Roman" w:hAnsi="Times New Roman" w:cs="Times New Roman"/>
          <w:sz w:val="24"/>
          <w:szCs w:val="24"/>
        </w:rPr>
        <w:t xml:space="preserve"> de os </w:t>
      </w:r>
      <w:proofErr w:type="spellStart"/>
      <w:r w:rsidRPr="00CA36B4">
        <w:rPr>
          <w:rFonts w:ascii="Times New Roman" w:hAnsi="Times New Roman" w:cs="Times New Roman"/>
          <w:sz w:val="24"/>
          <w:szCs w:val="24"/>
        </w:rPr>
        <w:t>estudantes</w:t>
      </w:r>
      <w:proofErr w:type="spellEnd"/>
      <w:r w:rsidRPr="00CA36B4">
        <w:rPr>
          <w:rFonts w:ascii="Times New Roman" w:hAnsi="Times New Roman" w:cs="Times New Roman"/>
          <w:sz w:val="24"/>
          <w:szCs w:val="24"/>
        </w:rPr>
        <w:t xml:space="preserve"> </w:t>
      </w:r>
      <w:proofErr w:type="spellStart"/>
      <w:r w:rsidRPr="00CA36B4">
        <w:rPr>
          <w:rFonts w:ascii="Times New Roman" w:hAnsi="Times New Roman" w:cs="Times New Roman"/>
          <w:sz w:val="24"/>
          <w:szCs w:val="24"/>
        </w:rPr>
        <w:t>colaborarem</w:t>
      </w:r>
      <w:proofErr w:type="spellEnd"/>
      <w:r w:rsidRPr="00CA36B4">
        <w:rPr>
          <w:rFonts w:ascii="Times New Roman" w:hAnsi="Times New Roman" w:cs="Times New Roman"/>
          <w:sz w:val="24"/>
          <w:szCs w:val="24"/>
        </w:rPr>
        <w:t xml:space="preserve"> </w:t>
      </w:r>
      <w:proofErr w:type="spellStart"/>
      <w:r w:rsidRPr="00CA36B4">
        <w:rPr>
          <w:rFonts w:ascii="Times New Roman" w:hAnsi="Times New Roman" w:cs="Times New Roman"/>
          <w:sz w:val="24"/>
          <w:szCs w:val="24"/>
        </w:rPr>
        <w:t>com</w:t>
      </w:r>
      <w:proofErr w:type="spellEnd"/>
      <w:r w:rsidRPr="00CA36B4">
        <w:rPr>
          <w:rFonts w:ascii="Times New Roman" w:hAnsi="Times New Roman" w:cs="Times New Roman"/>
          <w:sz w:val="24"/>
          <w:szCs w:val="24"/>
        </w:rPr>
        <w:t xml:space="preserve"> investigadores de </w:t>
      </w:r>
      <w:proofErr w:type="spellStart"/>
      <w:r w:rsidRPr="00CA36B4">
        <w:rPr>
          <w:rFonts w:ascii="Times New Roman" w:hAnsi="Times New Roman" w:cs="Times New Roman"/>
          <w:sz w:val="24"/>
          <w:szCs w:val="24"/>
        </w:rPr>
        <w:t>outras</w:t>
      </w:r>
      <w:proofErr w:type="spellEnd"/>
      <w:r w:rsidRPr="00CA36B4">
        <w:rPr>
          <w:rFonts w:ascii="Times New Roman" w:hAnsi="Times New Roman" w:cs="Times New Roman"/>
          <w:sz w:val="24"/>
          <w:szCs w:val="24"/>
        </w:rPr>
        <w:t xml:space="preserve"> </w:t>
      </w:r>
      <w:proofErr w:type="spellStart"/>
      <w:r w:rsidRPr="00CA36B4">
        <w:rPr>
          <w:rFonts w:ascii="Times New Roman" w:hAnsi="Times New Roman" w:cs="Times New Roman"/>
          <w:sz w:val="24"/>
          <w:szCs w:val="24"/>
        </w:rPr>
        <w:t>instituições</w:t>
      </w:r>
      <w:proofErr w:type="spellEnd"/>
      <w:r w:rsidRPr="00CA36B4">
        <w:rPr>
          <w:rFonts w:ascii="Times New Roman" w:hAnsi="Times New Roman" w:cs="Times New Roman"/>
          <w:sz w:val="24"/>
          <w:szCs w:val="24"/>
        </w:rPr>
        <w:t xml:space="preserve"> de forma multidisciplinar. Por </w:t>
      </w:r>
      <w:proofErr w:type="spellStart"/>
      <w:r w:rsidRPr="00CA36B4">
        <w:rPr>
          <w:rFonts w:ascii="Times New Roman" w:hAnsi="Times New Roman" w:cs="Times New Roman"/>
          <w:sz w:val="24"/>
          <w:szCs w:val="24"/>
        </w:rPr>
        <w:t>fim</w:t>
      </w:r>
      <w:proofErr w:type="spellEnd"/>
      <w:r w:rsidRPr="00CA36B4">
        <w:rPr>
          <w:rFonts w:ascii="Times New Roman" w:hAnsi="Times New Roman" w:cs="Times New Roman"/>
          <w:sz w:val="24"/>
          <w:szCs w:val="24"/>
        </w:rPr>
        <w:t xml:space="preserve">, este artigo destaca o </w:t>
      </w:r>
      <w:proofErr w:type="spellStart"/>
      <w:r w:rsidRPr="00CA36B4">
        <w:rPr>
          <w:rFonts w:ascii="Times New Roman" w:hAnsi="Times New Roman" w:cs="Times New Roman"/>
          <w:sz w:val="24"/>
          <w:szCs w:val="24"/>
        </w:rPr>
        <w:t>interesse</w:t>
      </w:r>
      <w:proofErr w:type="spellEnd"/>
      <w:r w:rsidRPr="00CA36B4">
        <w:rPr>
          <w:rFonts w:ascii="Times New Roman" w:hAnsi="Times New Roman" w:cs="Times New Roman"/>
          <w:sz w:val="24"/>
          <w:szCs w:val="24"/>
        </w:rPr>
        <w:t xml:space="preserve"> dos </w:t>
      </w:r>
      <w:proofErr w:type="spellStart"/>
      <w:r w:rsidRPr="00CA36B4">
        <w:rPr>
          <w:rFonts w:ascii="Times New Roman" w:hAnsi="Times New Roman" w:cs="Times New Roman"/>
          <w:sz w:val="24"/>
          <w:szCs w:val="24"/>
        </w:rPr>
        <w:t>estudantes</w:t>
      </w:r>
      <w:proofErr w:type="spellEnd"/>
      <w:r w:rsidRPr="00CA36B4">
        <w:rPr>
          <w:rFonts w:ascii="Times New Roman" w:hAnsi="Times New Roman" w:cs="Times New Roman"/>
          <w:sz w:val="24"/>
          <w:szCs w:val="24"/>
        </w:rPr>
        <w:t xml:space="preserve"> de medicina </w:t>
      </w:r>
      <w:proofErr w:type="spellStart"/>
      <w:r w:rsidRPr="00CA36B4">
        <w:rPr>
          <w:rFonts w:ascii="Times New Roman" w:hAnsi="Times New Roman" w:cs="Times New Roman"/>
          <w:sz w:val="24"/>
          <w:szCs w:val="24"/>
        </w:rPr>
        <w:t>na</w:t>
      </w:r>
      <w:proofErr w:type="spellEnd"/>
      <w:r w:rsidRPr="00CA36B4">
        <w:rPr>
          <w:rFonts w:ascii="Times New Roman" w:hAnsi="Times New Roman" w:cs="Times New Roman"/>
          <w:sz w:val="24"/>
          <w:szCs w:val="24"/>
        </w:rPr>
        <w:t xml:space="preserve"> </w:t>
      </w:r>
      <w:proofErr w:type="spellStart"/>
      <w:r w:rsidRPr="00CA36B4">
        <w:rPr>
          <w:rFonts w:ascii="Times New Roman" w:hAnsi="Times New Roman" w:cs="Times New Roman"/>
          <w:sz w:val="24"/>
          <w:szCs w:val="24"/>
        </w:rPr>
        <w:t>realização</w:t>
      </w:r>
      <w:proofErr w:type="spellEnd"/>
      <w:r w:rsidRPr="00CA36B4">
        <w:rPr>
          <w:rFonts w:ascii="Times New Roman" w:hAnsi="Times New Roman" w:cs="Times New Roman"/>
          <w:sz w:val="24"/>
          <w:szCs w:val="24"/>
        </w:rPr>
        <w:t xml:space="preserve"> de pesquisas científicas, que </w:t>
      </w:r>
      <w:proofErr w:type="spellStart"/>
      <w:r w:rsidRPr="00CA36B4">
        <w:rPr>
          <w:rFonts w:ascii="Times New Roman" w:hAnsi="Times New Roman" w:cs="Times New Roman"/>
          <w:sz w:val="24"/>
          <w:szCs w:val="24"/>
        </w:rPr>
        <w:t>aumentou</w:t>
      </w:r>
      <w:proofErr w:type="spellEnd"/>
      <w:r w:rsidRPr="00CA36B4">
        <w:rPr>
          <w:rFonts w:ascii="Times New Roman" w:hAnsi="Times New Roman" w:cs="Times New Roman"/>
          <w:sz w:val="24"/>
          <w:szCs w:val="24"/>
        </w:rPr>
        <w:t xml:space="preserve"> </w:t>
      </w:r>
      <w:proofErr w:type="spellStart"/>
      <w:r w:rsidRPr="00CA36B4">
        <w:rPr>
          <w:rFonts w:ascii="Times New Roman" w:hAnsi="Times New Roman" w:cs="Times New Roman"/>
          <w:sz w:val="24"/>
          <w:szCs w:val="24"/>
        </w:rPr>
        <w:t>com</w:t>
      </w:r>
      <w:proofErr w:type="spellEnd"/>
      <w:r w:rsidRPr="00CA36B4">
        <w:rPr>
          <w:rFonts w:ascii="Times New Roman" w:hAnsi="Times New Roman" w:cs="Times New Roman"/>
          <w:sz w:val="24"/>
          <w:szCs w:val="24"/>
        </w:rPr>
        <w:t xml:space="preserve"> a pandemia. </w:t>
      </w:r>
      <w:proofErr w:type="spellStart"/>
      <w:r w:rsidRPr="00CA36B4">
        <w:rPr>
          <w:rFonts w:ascii="Times New Roman" w:hAnsi="Times New Roman" w:cs="Times New Roman"/>
          <w:sz w:val="24"/>
          <w:szCs w:val="24"/>
        </w:rPr>
        <w:t>Com</w:t>
      </w:r>
      <w:proofErr w:type="spellEnd"/>
      <w:r w:rsidRPr="00CA36B4">
        <w:rPr>
          <w:rFonts w:ascii="Times New Roman" w:hAnsi="Times New Roman" w:cs="Times New Roman"/>
          <w:sz w:val="24"/>
          <w:szCs w:val="24"/>
        </w:rPr>
        <w:t xml:space="preserve"> </w:t>
      </w:r>
      <w:proofErr w:type="spellStart"/>
      <w:r w:rsidRPr="00CA36B4">
        <w:rPr>
          <w:rFonts w:ascii="Times New Roman" w:hAnsi="Times New Roman" w:cs="Times New Roman"/>
          <w:sz w:val="24"/>
          <w:szCs w:val="24"/>
        </w:rPr>
        <w:t>isto</w:t>
      </w:r>
      <w:proofErr w:type="spellEnd"/>
      <w:r w:rsidRPr="00CA36B4">
        <w:rPr>
          <w:rFonts w:ascii="Times New Roman" w:hAnsi="Times New Roman" w:cs="Times New Roman"/>
          <w:sz w:val="24"/>
          <w:szCs w:val="24"/>
        </w:rPr>
        <w:t xml:space="preserve">, procura incentivar as </w:t>
      </w:r>
      <w:proofErr w:type="spellStart"/>
      <w:r w:rsidRPr="00CA36B4">
        <w:rPr>
          <w:rFonts w:ascii="Times New Roman" w:hAnsi="Times New Roman" w:cs="Times New Roman"/>
          <w:sz w:val="24"/>
          <w:szCs w:val="24"/>
        </w:rPr>
        <w:t>primeiras</w:t>
      </w:r>
      <w:proofErr w:type="spellEnd"/>
      <w:r w:rsidRPr="00CA36B4">
        <w:rPr>
          <w:rFonts w:ascii="Times New Roman" w:hAnsi="Times New Roman" w:cs="Times New Roman"/>
          <w:sz w:val="24"/>
          <w:szCs w:val="24"/>
        </w:rPr>
        <w:t xml:space="preserve"> </w:t>
      </w:r>
      <w:proofErr w:type="spellStart"/>
      <w:r w:rsidRPr="00CA36B4">
        <w:rPr>
          <w:rFonts w:ascii="Times New Roman" w:hAnsi="Times New Roman" w:cs="Times New Roman"/>
          <w:sz w:val="24"/>
          <w:szCs w:val="24"/>
        </w:rPr>
        <w:t>vocações</w:t>
      </w:r>
      <w:proofErr w:type="spellEnd"/>
      <w:r w:rsidRPr="00CA36B4">
        <w:rPr>
          <w:rFonts w:ascii="Times New Roman" w:hAnsi="Times New Roman" w:cs="Times New Roman"/>
          <w:sz w:val="24"/>
          <w:szCs w:val="24"/>
        </w:rPr>
        <w:t xml:space="preserve"> científicas </w:t>
      </w:r>
      <w:proofErr w:type="spellStart"/>
      <w:r w:rsidRPr="00CA36B4">
        <w:rPr>
          <w:rFonts w:ascii="Times New Roman" w:hAnsi="Times New Roman" w:cs="Times New Roman"/>
          <w:sz w:val="24"/>
          <w:szCs w:val="24"/>
        </w:rPr>
        <w:t>com</w:t>
      </w:r>
      <w:proofErr w:type="spellEnd"/>
      <w:r w:rsidRPr="00CA36B4">
        <w:rPr>
          <w:rFonts w:ascii="Times New Roman" w:hAnsi="Times New Roman" w:cs="Times New Roman"/>
          <w:sz w:val="24"/>
          <w:szCs w:val="24"/>
        </w:rPr>
        <w:t xml:space="preserve"> programas, cursos e </w:t>
      </w:r>
      <w:proofErr w:type="spellStart"/>
      <w:r w:rsidRPr="00CA36B4">
        <w:rPr>
          <w:rFonts w:ascii="Times New Roman" w:hAnsi="Times New Roman" w:cs="Times New Roman"/>
          <w:sz w:val="24"/>
          <w:szCs w:val="24"/>
        </w:rPr>
        <w:t>formação</w:t>
      </w:r>
      <w:proofErr w:type="spellEnd"/>
      <w:r w:rsidRPr="00CA36B4">
        <w:rPr>
          <w:rFonts w:ascii="Times New Roman" w:hAnsi="Times New Roman" w:cs="Times New Roman"/>
          <w:sz w:val="24"/>
          <w:szCs w:val="24"/>
        </w:rPr>
        <w:t xml:space="preserve"> em </w:t>
      </w:r>
      <w:proofErr w:type="spellStart"/>
      <w:r w:rsidRPr="00CA36B4">
        <w:rPr>
          <w:rFonts w:ascii="Times New Roman" w:hAnsi="Times New Roman" w:cs="Times New Roman"/>
          <w:sz w:val="24"/>
          <w:szCs w:val="24"/>
        </w:rPr>
        <w:t>investigação</w:t>
      </w:r>
      <w:proofErr w:type="spellEnd"/>
      <w:r w:rsidRPr="00CA36B4">
        <w:rPr>
          <w:rFonts w:ascii="Times New Roman" w:hAnsi="Times New Roman" w:cs="Times New Roman"/>
          <w:sz w:val="24"/>
          <w:szCs w:val="24"/>
        </w:rPr>
        <w:t xml:space="preserve"> que os </w:t>
      </w:r>
      <w:proofErr w:type="spellStart"/>
      <w:r w:rsidRPr="00CA36B4">
        <w:rPr>
          <w:rFonts w:ascii="Times New Roman" w:hAnsi="Times New Roman" w:cs="Times New Roman"/>
          <w:sz w:val="24"/>
          <w:szCs w:val="24"/>
        </w:rPr>
        <w:t>preparem</w:t>
      </w:r>
      <w:proofErr w:type="spellEnd"/>
      <w:r w:rsidRPr="00CA36B4">
        <w:rPr>
          <w:rFonts w:ascii="Times New Roman" w:hAnsi="Times New Roman" w:cs="Times New Roman"/>
          <w:sz w:val="24"/>
          <w:szCs w:val="24"/>
        </w:rPr>
        <w:t xml:space="preserve"> para </w:t>
      </w:r>
      <w:proofErr w:type="spellStart"/>
      <w:r w:rsidRPr="00CA36B4">
        <w:rPr>
          <w:rFonts w:ascii="Times New Roman" w:hAnsi="Times New Roman" w:cs="Times New Roman"/>
          <w:sz w:val="24"/>
          <w:szCs w:val="24"/>
        </w:rPr>
        <w:t>uma</w:t>
      </w:r>
      <w:proofErr w:type="spellEnd"/>
      <w:r w:rsidRPr="00CA36B4">
        <w:rPr>
          <w:rFonts w:ascii="Times New Roman" w:hAnsi="Times New Roman" w:cs="Times New Roman"/>
          <w:sz w:val="24"/>
          <w:szCs w:val="24"/>
        </w:rPr>
        <w:t xml:space="preserve"> </w:t>
      </w:r>
      <w:proofErr w:type="spellStart"/>
      <w:r w:rsidRPr="00CA36B4">
        <w:rPr>
          <w:rFonts w:ascii="Times New Roman" w:hAnsi="Times New Roman" w:cs="Times New Roman"/>
          <w:sz w:val="24"/>
          <w:szCs w:val="24"/>
        </w:rPr>
        <w:t>combinação</w:t>
      </w:r>
      <w:proofErr w:type="spellEnd"/>
      <w:r w:rsidRPr="00CA36B4">
        <w:rPr>
          <w:rFonts w:ascii="Times New Roman" w:hAnsi="Times New Roman" w:cs="Times New Roman"/>
          <w:sz w:val="24"/>
          <w:szCs w:val="24"/>
        </w:rPr>
        <w:t xml:space="preserve"> </w:t>
      </w:r>
      <w:proofErr w:type="spellStart"/>
      <w:r w:rsidRPr="00CA36B4">
        <w:rPr>
          <w:rFonts w:ascii="Times New Roman" w:hAnsi="Times New Roman" w:cs="Times New Roman"/>
          <w:sz w:val="24"/>
          <w:szCs w:val="24"/>
        </w:rPr>
        <w:t>com</w:t>
      </w:r>
      <w:proofErr w:type="spellEnd"/>
      <w:r w:rsidRPr="00CA36B4">
        <w:rPr>
          <w:rFonts w:ascii="Times New Roman" w:hAnsi="Times New Roman" w:cs="Times New Roman"/>
          <w:sz w:val="24"/>
          <w:szCs w:val="24"/>
        </w:rPr>
        <w:t xml:space="preserve"> a </w:t>
      </w:r>
      <w:proofErr w:type="spellStart"/>
      <w:r w:rsidRPr="00CA36B4">
        <w:rPr>
          <w:rFonts w:ascii="Times New Roman" w:hAnsi="Times New Roman" w:cs="Times New Roman"/>
          <w:sz w:val="24"/>
          <w:szCs w:val="24"/>
        </w:rPr>
        <w:t>prática</w:t>
      </w:r>
      <w:proofErr w:type="spellEnd"/>
      <w:r w:rsidRPr="00CA36B4">
        <w:rPr>
          <w:rFonts w:ascii="Times New Roman" w:hAnsi="Times New Roman" w:cs="Times New Roman"/>
          <w:sz w:val="24"/>
          <w:szCs w:val="24"/>
        </w:rPr>
        <w:t xml:space="preserve"> clínica </w:t>
      </w:r>
      <w:proofErr w:type="spellStart"/>
      <w:r w:rsidRPr="00CA36B4">
        <w:rPr>
          <w:rFonts w:ascii="Times New Roman" w:hAnsi="Times New Roman" w:cs="Times New Roman"/>
          <w:sz w:val="24"/>
          <w:szCs w:val="24"/>
        </w:rPr>
        <w:t>ou</w:t>
      </w:r>
      <w:proofErr w:type="spellEnd"/>
      <w:r w:rsidRPr="00CA36B4">
        <w:rPr>
          <w:rFonts w:ascii="Times New Roman" w:hAnsi="Times New Roman" w:cs="Times New Roman"/>
          <w:sz w:val="24"/>
          <w:szCs w:val="24"/>
        </w:rPr>
        <w:t xml:space="preserve"> para a </w:t>
      </w:r>
      <w:proofErr w:type="spellStart"/>
      <w:r w:rsidRPr="00CA36B4">
        <w:rPr>
          <w:rFonts w:ascii="Times New Roman" w:hAnsi="Times New Roman" w:cs="Times New Roman"/>
          <w:sz w:val="24"/>
          <w:szCs w:val="24"/>
        </w:rPr>
        <w:t>realização</w:t>
      </w:r>
      <w:proofErr w:type="spellEnd"/>
      <w:r w:rsidRPr="00CA36B4">
        <w:rPr>
          <w:rFonts w:ascii="Times New Roman" w:hAnsi="Times New Roman" w:cs="Times New Roman"/>
          <w:sz w:val="24"/>
          <w:szCs w:val="24"/>
        </w:rPr>
        <w:t xml:space="preserve"> de </w:t>
      </w:r>
      <w:proofErr w:type="spellStart"/>
      <w:r w:rsidRPr="00CA36B4">
        <w:rPr>
          <w:rFonts w:ascii="Times New Roman" w:hAnsi="Times New Roman" w:cs="Times New Roman"/>
          <w:sz w:val="24"/>
          <w:szCs w:val="24"/>
        </w:rPr>
        <w:t>investigação</w:t>
      </w:r>
      <w:proofErr w:type="spellEnd"/>
      <w:r w:rsidRPr="00CA36B4">
        <w:rPr>
          <w:rFonts w:ascii="Times New Roman" w:hAnsi="Times New Roman" w:cs="Times New Roman"/>
          <w:sz w:val="24"/>
          <w:szCs w:val="24"/>
        </w:rPr>
        <w:t xml:space="preserve"> a longo </w:t>
      </w:r>
      <w:proofErr w:type="spellStart"/>
      <w:r w:rsidRPr="00CA36B4">
        <w:rPr>
          <w:rFonts w:ascii="Times New Roman" w:hAnsi="Times New Roman" w:cs="Times New Roman"/>
          <w:sz w:val="24"/>
          <w:szCs w:val="24"/>
        </w:rPr>
        <w:t>prazo</w:t>
      </w:r>
      <w:proofErr w:type="spellEnd"/>
      <w:r w:rsidRPr="00CA36B4">
        <w:rPr>
          <w:rFonts w:ascii="Times New Roman" w:hAnsi="Times New Roman" w:cs="Times New Roman"/>
          <w:sz w:val="24"/>
          <w:szCs w:val="24"/>
        </w:rPr>
        <w:t xml:space="preserve"> como </w:t>
      </w:r>
      <w:proofErr w:type="spellStart"/>
      <w:r w:rsidRPr="00CA36B4">
        <w:rPr>
          <w:rFonts w:ascii="Times New Roman" w:hAnsi="Times New Roman" w:cs="Times New Roman"/>
          <w:sz w:val="24"/>
          <w:szCs w:val="24"/>
        </w:rPr>
        <w:t>profissão</w:t>
      </w:r>
      <w:proofErr w:type="spellEnd"/>
      <w:r w:rsidRPr="00CA36B4">
        <w:rPr>
          <w:rFonts w:ascii="Times New Roman" w:hAnsi="Times New Roman" w:cs="Times New Roman"/>
          <w:sz w:val="24"/>
          <w:szCs w:val="24"/>
        </w:rPr>
        <w:t>.</w:t>
      </w:r>
    </w:p>
    <w:p w14:paraId="535F03BB" w14:textId="447ECCD5" w:rsidR="00CA36B4" w:rsidRPr="008F3DD7" w:rsidRDefault="00CA36B4" w:rsidP="00CA36B4">
      <w:pPr>
        <w:spacing w:after="0" w:line="360" w:lineRule="auto"/>
        <w:jc w:val="both"/>
        <w:rPr>
          <w:rFonts w:ascii="Times New Roman" w:hAnsi="Times New Roman" w:cs="Times New Roman"/>
          <w:sz w:val="24"/>
          <w:szCs w:val="24"/>
        </w:rPr>
      </w:pPr>
      <w:proofErr w:type="spellStart"/>
      <w:r w:rsidRPr="00CA36B4">
        <w:rPr>
          <w:rFonts w:cstheme="minorHAnsi"/>
          <w:b/>
          <w:sz w:val="28"/>
          <w:szCs w:val="28"/>
          <w:lang w:val="es-MX"/>
        </w:rPr>
        <w:t>Palavras</w:t>
      </w:r>
      <w:proofErr w:type="spellEnd"/>
      <w:r w:rsidRPr="00CA36B4">
        <w:rPr>
          <w:rFonts w:cstheme="minorHAnsi"/>
          <w:b/>
          <w:sz w:val="28"/>
          <w:szCs w:val="28"/>
          <w:lang w:val="es-MX"/>
        </w:rPr>
        <w:t>-chave:</w:t>
      </w:r>
      <w:r w:rsidRPr="00CA36B4">
        <w:rPr>
          <w:rFonts w:ascii="Times New Roman" w:hAnsi="Times New Roman" w:cs="Times New Roman"/>
          <w:sz w:val="24"/>
          <w:szCs w:val="24"/>
        </w:rPr>
        <w:t xml:space="preserve"> </w:t>
      </w:r>
      <w:proofErr w:type="spellStart"/>
      <w:r w:rsidRPr="00CA36B4">
        <w:rPr>
          <w:rFonts w:ascii="Times New Roman" w:hAnsi="Times New Roman" w:cs="Times New Roman"/>
          <w:sz w:val="24"/>
          <w:szCs w:val="24"/>
        </w:rPr>
        <w:t>educação</w:t>
      </w:r>
      <w:proofErr w:type="spellEnd"/>
      <w:r w:rsidRPr="00CA36B4">
        <w:rPr>
          <w:rFonts w:ascii="Times New Roman" w:hAnsi="Times New Roman" w:cs="Times New Roman"/>
          <w:sz w:val="24"/>
          <w:szCs w:val="24"/>
        </w:rPr>
        <w:t xml:space="preserve">, medicina, pesquisa, </w:t>
      </w:r>
      <w:proofErr w:type="spellStart"/>
      <w:r w:rsidRPr="00CA36B4">
        <w:rPr>
          <w:rFonts w:ascii="Times New Roman" w:hAnsi="Times New Roman" w:cs="Times New Roman"/>
          <w:sz w:val="24"/>
          <w:szCs w:val="24"/>
        </w:rPr>
        <w:t>ciência</w:t>
      </w:r>
      <w:proofErr w:type="spellEnd"/>
      <w:r w:rsidRPr="00CA36B4">
        <w:rPr>
          <w:rFonts w:ascii="Times New Roman" w:hAnsi="Times New Roman" w:cs="Times New Roman"/>
          <w:sz w:val="24"/>
          <w:szCs w:val="24"/>
        </w:rPr>
        <w:t>, COVID19.</w:t>
      </w:r>
    </w:p>
    <w:p w14:paraId="63507D19" w14:textId="2F9C5E40" w:rsidR="00111016" w:rsidRPr="008F3DD7" w:rsidRDefault="00111016" w:rsidP="00111016">
      <w:pPr>
        <w:pStyle w:val="HTMLconformatoprevio"/>
        <w:shd w:val="clear" w:color="auto" w:fill="FFFFFF"/>
        <w:tabs>
          <w:tab w:val="left" w:pos="8647"/>
        </w:tabs>
        <w:rPr>
          <w:rFonts w:ascii="Times New Roman" w:hAnsi="Times New Roman"/>
          <w:sz w:val="24"/>
        </w:rPr>
      </w:pPr>
      <w:r w:rsidRPr="008F3DD7">
        <w:rPr>
          <w:rFonts w:ascii="Times New Roman" w:hAnsi="Times New Roman"/>
          <w:b/>
          <w:sz w:val="24"/>
        </w:rPr>
        <w:t>Fecha Recepción:</w:t>
      </w:r>
      <w:r w:rsidRPr="008F3DD7">
        <w:rPr>
          <w:rFonts w:ascii="Times New Roman" w:hAnsi="Times New Roman"/>
          <w:sz w:val="24"/>
        </w:rPr>
        <w:t xml:space="preserve"> Febrero 2024                                      </w:t>
      </w:r>
      <w:r w:rsidRPr="008F3DD7">
        <w:rPr>
          <w:rFonts w:ascii="Times New Roman" w:hAnsi="Times New Roman"/>
          <w:b/>
          <w:sz w:val="24"/>
        </w:rPr>
        <w:t xml:space="preserve">Fecha Aceptación: </w:t>
      </w:r>
      <w:r w:rsidRPr="008F3DD7">
        <w:rPr>
          <w:rFonts w:ascii="Times New Roman" w:hAnsi="Times New Roman"/>
          <w:sz w:val="24"/>
        </w:rPr>
        <w:t>Septiembre 2024</w:t>
      </w:r>
    </w:p>
    <w:p w14:paraId="21DC1AE0" w14:textId="77777777" w:rsidR="00111016" w:rsidRPr="008F3DD7" w:rsidRDefault="00000000" w:rsidP="00111016">
      <w:pPr>
        <w:spacing w:line="360" w:lineRule="auto"/>
        <w:jc w:val="both"/>
        <w:rPr>
          <w:bCs/>
        </w:rPr>
      </w:pPr>
      <w:r>
        <w:rPr>
          <w:noProof/>
        </w:rPr>
        <w:pict w14:anchorId="261734C7">
          <v:rect id="_x0000_i1025" alt="" style="width:441.9pt;height:.05pt;mso-width-percent:0;mso-height-percent:0;mso-width-percent:0;mso-height-percent:0" o:hralign="center" o:hrstd="t" o:hr="t" fillcolor="#a0a0a0" stroked="f"/>
        </w:pict>
      </w:r>
    </w:p>
    <w:p w14:paraId="54CAB329" w14:textId="77777777" w:rsidR="00CA36B4" w:rsidRDefault="00CA36B4" w:rsidP="00E83A47">
      <w:pPr>
        <w:pStyle w:val="NormalWeb"/>
        <w:spacing w:before="0" w:beforeAutospacing="0" w:after="0" w:afterAutospacing="0" w:line="360" w:lineRule="auto"/>
        <w:jc w:val="center"/>
        <w:rPr>
          <w:rStyle w:val="Textoennegrita"/>
          <w:sz w:val="32"/>
          <w:szCs w:val="32"/>
          <w:lang w:val="en-US"/>
        </w:rPr>
      </w:pPr>
    </w:p>
    <w:p w14:paraId="52FB1350" w14:textId="54DCEFC9" w:rsidR="00E83A47" w:rsidRPr="008F3DD7" w:rsidRDefault="00E83A47" w:rsidP="00E83A47">
      <w:pPr>
        <w:pStyle w:val="NormalWeb"/>
        <w:spacing w:before="0" w:beforeAutospacing="0" w:after="0" w:afterAutospacing="0" w:line="360" w:lineRule="auto"/>
        <w:jc w:val="center"/>
        <w:rPr>
          <w:sz w:val="32"/>
          <w:szCs w:val="32"/>
          <w:lang w:val="en-US"/>
        </w:rPr>
      </w:pPr>
      <w:r w:rsidRPr="008F3DD7">
        <w:rPr>
          <w:rStyle w:val="Textoennegrita"/>
          <w:sz w:val="32"/>
          <w:szCs w:val="32"/>
          <w:lang w:val="en-US"/>
        </w:rPr>
        <w:lastRenderedPageBreak/>
        <w:t>Introduction</w:t>
      </w:r>
    </w:p>
    <w:p w14:paraId="345DF630" w14:textId="6DEED052" w:rsidR="00A1403B" w:rsidRPr="008F3DD7" w:rsidRDefault="00E83A47" w:rsidP="00E83A47">
      <w:pPr>
        <w:pStyle w:val="NormalWeb"/>
        <w:spacing w:before="0" w:beforeAutospacing="0" w:after="0" w:afterAutospacing="0" w:line="360" w:lineRule="auto"/>
        <w:jc w:val="both"/>
        <w:rPr>
          <w:lang w:val="en-US"/>
        </w:rPr>
      </w:pPr>
      <w:r w:rsidRPr="008F3DD7">
        <w:rPr>
          <w:lang w:val="en-US"/>
        </w:rPr>
        <w:t xml:space="preserve">Scientific research is a cyclic process in which the acquisition and systematic analysis of data allows the comprehension of the phenomena (Meneses, 2019). The systems of evaluation, which are focused on scientific impact, consider that research with high academic value generates benefits for society (Viana-Lora &amp; </w:t>
      </w:r>
      <w:r w:rsidRPr="008F3DD7">
        <w:rPr>
          <w:shd w:val="clear" w:color="auto" w:fill="FFFFFF"/>
          <w:lang w:val="en-US"/>
        </w:rPr>
        <w:t>Nel-lo-Andreu</w:t>
      </w:r>
      <w:r w:rsidRPr="008F3DD7">
        <w:rPr>
          <w:lang w:val="en-US"/>
        </w:rPr>
        <w:t xml:space="preserve">., 2021; Smit &amp; Hessels, 2021). The institutions of graduate studies estimate the social impact together with teaching and research, as the triple mission of the universities (Smit &amp; Hessels, 2021). In the medical area, scientific research altogether with clinical practice is primordial in university studies (González-Martínez </w:t>
      </w:r>
      <w:r w:rsidRPr="008F3DD7">
        <w:rPr>
          <w:i/>
          <w:lang w:val="en-US"/>
        </w:rPr>
        <w:t>et al</w:t>
      </w:r>
      <w:r w:rsidRPr="008F3DD7">
        <w:rPr>
          <w:lang w:val="en-US"/>
        </w:rPr>
        <w:t>., 2010; Colina-Colina, 2007), where early incorporation of medical students in activities of research encourages scientific production, prospective interest, and access of physicians to scientific professions (</w:t>
      </w:r>
      <w:r w:rsidRPr="008F3DD7">
        <w:rPr>
          <w:iCs/>
          <w:shd w:val="clear" w:color="auto" w:fill="FFFFFF"/>
          <w:lang w:val="en-US"/>
        </w:rPr>
        <w:t>Abu-Zaid &amp; Alkattan, 2013</w:t>
      </w:r>
      <w:r w:rsidRPr="008F3DD7">
        <w:rPr>
          <w:lang w:val="en-US"/>
        </w:rPr>
        <w:t xml:space="preserve">). Thus, solid fundamentals in research methodology motivate the participation and development of students in this field and, have the function of expanding their knowledge, helping in the diagnosis, treatment, and prevention of diseases (Core Committee, 2002; Valenzo-Jiménez </w:t>
      </w:r>
      <w:r w:rsidRPr="008F3DD7">
        <w:rPr>
          <w:i/>
          <w:lang w:val="en-US"/>
        </w:rPr>
        <w:t>et al</w:t>
      </w:r>
      <w:r w:rsidRPr="008F3DD7">
        <w:rPr>
          <w:lang w:val="en-US"/>
        </w:rPr>
        <w:t>., 2019). In addition, it serves as an update method in the medical field; therefore, its approach since the first semesters of the university is of great relevance for the development of critical-reflexive thinking and the ability to argue ideas from a logical perspective. This leads future physicians to an improved interpretation of research to make better decisions for the patients (</w:t>
      </w:r>
      <w:r w:rsidRPr="008F3DD7">
        <w:rPr>
          <w:iCs/>
          <w:shd w:val="clear" w:color="auto" w:fill="FFFFFF"/>
          <w:lang w:val="en-US"/>
        </w:rPr>
        <w:t xml:space="preserve">Abu-Zaid &amp; Alkattan, 2013; Alejo </w:t>
      </w:r>
      <w:r w:rsidRPr="008F3DD7">
        <w:rPr>
          <w:i/>
          <w:iCs/>
          <w:shd w:val="clear" w:color="auto" w:fill="FFFFFF"/>
          <w:lang w:val="en-US"/>
        </w:rPr>
        <w:t>et al</w:t>
      </w:r>
      <w:r w:rsidRPr="008F3DD7">
        <w:rPr>
          <w:iCs/>
          <w:shd w:val="clear" w:color="auto" w:fill="FFFFFF"/>
          <w:lang w:val="en-US"/>
        </w:rPr>
        <w:t>., 2020)</w:t>
      </w:r>
      <w:r w:rsidRPr="008F3DD7">
        <w:rPr>
          <w:lang w:val="en-US"/>
        </w:rPr>
        <w:t xml:space="preserve">. The COVID-19 pandemic was cataloged as an “Emergence of Public Health of International Scope”, less than a month after its appearance in China at the end of 2019 (Escudero </w:t>
      </w:r>
      <w:r w:rsidRPr="008F3DD7">
        <w:rPr>
          <w:i/>
          <w:lang w:val="en-US"/>
        </w:rPr>
        <w:t>et al</w:t>
      </w:r>
      <w:r w:rsidRPr="008F3DD7">
        <w:rPr>
          <w:lang w:val="en-US"/>
        </w:rPr>
        <w:t xml:space="preserve">., 2020; Xie &amp; Chen, 2020). As a result, there was an urgent necessity to characterize the causal virus and the generation of a possible vaccine. This has been a fundamental piece to highlight the transcendence of basic and applied research in academic formation, demonstrating the need to reinforce the use of the scientific method in the university environment (Sánchez-Tovar </w:t>
      </w:r>
      <w:r w:rsidRPr="008F3DD7">
        <w:rPr>
          <w:i/>
          <w:lang w:val="en-US"/>
        </w:rPr>
        <w:t>et al</w:t>
      </w:r>
      <w:r w:rsidRPr="008F3DD7">
        <w:rPr>
          <w:lang w:val="en-US"/>
        </w:rPr>
        <w:t xml:space="preserve">., 2020; Dáher-Nader </w:t>
      </w:r>
      <w:r w:rsidRPr="008F3DD7">
        <w:rPr>
          <w:i/>
          <w:lang w:val="en-US"/>
        </w:rPr>
        <w:t>et al</w:t>
      </w:r>
      <w:r w:rsidRPr="008F3DD7">
        <w:rPr>
          <w:lang w:val="en-US"/>
        </w:rPr>
        <w:t xml:space="preserve">., 2018). Accordingly, a proficient incorporation of scientific research in the curricula of medical careers is needed for professionals to perform evidence-based medicine (Barbero, 2020; Kang, 2016). For this reason, we pose the following research question: What is the perception of medical students about scientific research, and how it has changed with the COVID-19 pandemic? As a working hypothesis, it was established that medical students consider </w:t>
      </w:r>
      <w:r w:rsidR="00FF4D5C" w:rsidRPr="008F3DD7">
        <w:rPr>
          <w:lang w:val="en-US"/>
        </w:rPr>
        <w:t>conducting</w:t>
      </w:r>
      <w:r w:rsidRPr="008F3DD7">
        <w:rPr>
          <w:lang w:val="en-US"/>
        </w:rPr>
        <w:t xml:space="preserve"> research during their professional training to be relevant and essential for solving global health problems. The objectives of this work are to evaluate the interest of students in carrying out scientific research during their university education, and how their perspective on scientific research changed.</w:t>
      </w:r>
    </w:p>
    <w:p w14:paraId="2F6315F1" w14:textId="77777777" w:rsidR="00E83A47" w:rsidRDefault="00E83A47" w:rsidP="00A1403B">
      <w:pPr>
        <w:pStyle w:val="NormalWeb"/>
        <w:spacing w:before="0" w:beforeAutospacing="0" w:after="0" w:afterAutospacing="0" w:line="360" w:lineRule="auto"/>
        <w:jc w:val="center"/>
        <w:rPr>
          <w:rStyle w:val="Textoennegrita"/>
          <w:sz w:val="32"/>
          <w:szCs w:val="32"/>
          <w:lang w:val="en-US"/>
        </w:rPr>
      </w:pPr>
    </w:p>
    <w:p w14:paraId="0B789E02" w14:textId="77777777" w:rsidR="00F20855" w:rsidRPr="008F3DD7" w:rsidRDefault="00F20855" w:rsidP="00A1403B">
      <w:pPr>
        <w:pStyle w:val="NormalWeb"/>
        <w:spacing w:before="0" w:beforeAutospacing="0" w:after="0" w:afterAutospacing="0" w:line="360" w:lineRule="auto"/>
        <w:jc w:val="center"/>
        <w:rPr>
          <w:rStyle w:val="Textoennegrita"/>
          <w:sz w:val="32"/>
          <w:szCs w:val="32"/>
          <w:lang w:val="en-US"/>
        </w:rPr>
      </w:pPr>
    </w:p>
    <w:p w14:paraId="79E131F4" w14:textId="79724236" w:rsidR="008776A0" w:rsidRPr="008F3DD7" w:rsidRDefault="008776A0" w:rsidP="00A1403B">
      <w:pPr>
        <w:pStyle w:val="NormalWeb"/>
        <w:spacing w:before="0" w:beforeAutospacing="0" w:after="0" w:afterAutospacing="0" w:line="360" w:lineRule="auto"/>
        <w:jc w:val="center"/>
        <w:rPr>
          <w:sz w:val="32"/>
          <w:szCs w:val="32"/>
          <w:lang w:val="en-US"/>
        </w:rPr>
      </w:pPr>
      <w:r w:rsidRPr="008F3DD7">
        <w:rPr>
          <w:rStyle w:val="Textoennegrita"/>
          <w:sz w:val="32"/>
          <w:szCs w:val="32"/>
          <w:lang w:val="en-US"/>
        </w:rPr>
        <w:lastRenderedPageBreak/>
        <w:t>Methods</w:t>
      </w:r>
    </w:p>
    <w:p w14:paraId="1A9B2978" w14:textId="74111CBB" w:rsidR="007F512C" w:rsidRPr="008F3DD7" w:rsidRDefault="008776A0" w:rsidP="007F512C">
      <w:pPr>
        <w:spacing w:line="360" w:lineRule="auto"/>
        <w:jc w:val="both"/>
        <w:rPr>
          <w:rFonts w:ascii="Times New Roman" w:hAnsi="Times New Roman" w:cs="Times New Roman"/>
          <w:sz w:val="24"/>
          <w:szCs w:val="24"/>
          <w:lang w:val="en-US"/>
        </w:rPr>
      </w:pPr>
      <w:r w:rsidRPr="008F3DD7">
        <w:rPr>
          <w:rFonts w:ascii="Times New Roman" w:hAnsi="Times New Roman" w:cs="Times New Roman"/>
          <w:sz w:val="24"/>
          <w:szCs w:val="24"/>
          <w:lang w:val="en-US"/>
        </w:rPr>
        <w:t>A descriptive and cross-sectional study was performed. An autoadministered survey was created by using the online tool “Google Forms</w:t>
      </w:r>
      <w:r w:rsidR="007146FB"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xml:space="preserve"> The participants were the students of the Faculty of Medicine of Tampico “Dr. Alberto Romo Caballero” of the Autonomous University of Tamaulipas. Students of all the semesters of this Faculty were included; the final number of respondents was 264. All participants signed an informed consent before conducting the surveys. The answers provided were kept strictly confidential. The protocol was registered with the research committee and approved by the ethics committee of the Faculty of Medicine of Tampico “Dr. Alberto Romo Caballero”</w:t>
      </w:r>
      <w:r w:rsidR="00DB3C0B" w:rsidRPr="008F3DD7">
        <w:rPr>
          <w:rFonts w:ascii="Times New Roman" w:hAnsi="Times New Roman" w:cs="Times New Roman"/>
          <w:sz w:val="24"/>
          <w:szCs w:val="24"/>
          <w:lang w:val="en-US"/>
        </w:rPr>
        <w:t xml:space="preserve"> under registration number 056-2021</w:t>
      </w:r>
      <w:r w:rsidRPr="008F3DD7">
        <w:rPr>
          <w:rFonts w:ascii="Times New Roman" w:hAnsi="Times New Roman" w:cs="Times New Roman"/>
          <w:sz w:val="24"/>
          <w:szCs w:val="24"/>
          <w:lang w:val="en-US"/>
        </w:rPr>
        <w:t>. The participation of the students was voluntary. The objective of the study was disclosed to all participants. The survey period was 8 weeks</w:t>
      </w:r>
      <w:r w:rsidR="004960F3" w:rsidRPr="008F3DD7">
        <w:rPr>
          <w:rFonts w:ascii="Times New Roman" w:hAnsi="Times New Roman" w:cs="Times New Roman"/>
          <w:sz w:val="24"/>
          <w:szCs w:val="24"/>
          <w:lang w:val="en-US"/>
        </w:rPr>
        <w:t xml:space="preserve"> from April </w:t>
      </w:r>
      <w:r w:rsidR="0003206E" w:rsidRPr="008F3DD7">
        <w:rPr>
          <w:rFonts w:ascii="Times New Roman" w:hAnsi="Times New Roman" w:cs="Times New Roman"/>
          <w:sz w:val="24"/>
          <w:szCs w:val="24"/>
          <w:lang w:val="en-US"/>
        </w:rPr>
        <w:t xml:space="preserve">to May </w:t>
      </w:r>
      <w:r w:rsidR="004960F3" w:rsidRPr="008F3DD7">
        <w:rPr>
          <w:rFonts w:ascii="Times New Roman" w:hAnsi="Times New Roman" w:cs="Times New Roman"/>
          <w:sz w:val="24"/>
          <w:szCs w:val="24"/>
          <w:lang w:val="en-US"/>
        </w:rPr>
        <w:t>2022</w:t>
      </w:r>
      <w:r w:rsidRPr="008F3DD7">
        <w:rPr>
          <w:rFonts w:ascii="Times New Roman" w:hAnsi="Times New Roman" w:cs="Times New Roman"/>
          <w:sz w:val="24"/>
          <w:szCs w:val="24"/>
          <w:lang w:val="en-US"/>
        </w:rPr>
        <w:t>. The survey was based on the combination of numerous instruments of research in medicine encompassing Likert, multiple choice, and open questions. It consisted of three sections, the first collected information of the cohort. The second section explored the perception of research in medical education. The third concern</w:t>
      </w:r>
      <w:r w:rsidR="00C61382" w:rsidRPr="008F3DD7">
        <w:rPr>
          <w:rFonts w:ascii="Times New Roman" w:hAnsi="Times New Roman" w:cs="Times New Roman"/>
          <w:sz w:val="24"/>
          <w:szCs w:val="24"/>
          <w:lang w:val="en-US"/>
        </w:rPr>
        <w:t>ed</w:t>
      </w:r>
      <w:r w:rsidRPr="008F3DD7">
        <w:rPr>
          <w:rFonts w:ascii="Times New Roman" w:hAnsi="Times New Roman" w:cs="Times New Roman"/>
          <w:sz w:val="24"/>
          <w:szCs w:val="24"/>
          <w:lang w:val="en-US"/>
        </w:rPr>
        <w:t xml:space="preserve"> about the impact of COVID-19 on research. </w:t>
      </w:r>
      <w:r w:rsidR="007F512C" w:rsidRPr="008F3DD7">
        <w:rPr>
          <w:rFonts w:ascii="Times New Roman" w:hAnsi="Times New Roman" w:cs="Times New Roman"/>
          <w:sz w:val="24"/>
          <w:szCs w:val="24"/>
          <w:lang w:val="en-US"/>
        </w:rPr>
        <w:t xml:space="preserve">This protocol was designed with the purpose of answering the research question focused on the importance of research in medical education and the effect of the pandemic on this aspect. This approach also pursued to identify those areas of opportunity that could be reinforced to promote greater interest in research in medical students. Among the variables that were evaluated were those related to the demographic data of the participants in the survey, including </w:t>
      </w:r>
      <w:r w:rsidR="0050272F" w:rsidRPr="008F3DD7">
        <w:rPr>
          <w:rFonts w:ascii="Times New Roman" w:hAnsi="Times New Roman" w:cs="Times New Roman"/>
          <w:sz w:val="24"/>
          <w:szCs w:val="24"/>
          <w:lang w:val="en-US"/>
        </w:rPr>
        <w:t xml:space="preserve">the </w:t>
      </w:r>
      <w:r w:rsidR="007F512C" w:rsidRPr="008F3DD7">
        <w:rPr>
          <w:rFonts w:ascii="Times New Roman" w:hAnsi="Times New Roman" w:cs="Times New Roman"/>
          <w:sz w:val="24"/>
          <w:szCs w:val="24"/>
          <w:lang w:val="en-US"/>
        </w:rPr>
        <w:t xml:space="preserve">current semester, </w:t>
      </w:r>
      <w:r w:rsidR="0050272F" w:rsidRPr="008F3DD7">
        <w:rPr>
          <w:rFonts w:ascii="Times New Roman" w:hAnsi="Times New Roman" w:cs="Times New Roman"/>
          <w:sz w:val="24"/>
          <w:szCs w:val="24"/>
          <w:lang w:val="en-US"/>
        </w:rPr>
        <w:t>age,</w:t>
      </w:r>
      <w:r w:rsidR="007F512C" w:rsidRPr="008F3DD7">
        <w:rPr>
          <w:rFonts w:ascii="Times New Roman" w:hAnsi="Times New Roman" w:cs="Times New Roman"/>
          <w:sz w:val="24"/>
          <w:szCs w:val="24"/>
          <w:lang w:val="en-US"/>
        </w:rPr>
        <w:t xml:space="preserve"> and gender. On the other hand, aspects related to the relevance of research in medical education were questioned as well as the performance of related activities, </w:t>
      </w:r>
      <w:r w:rsidR="0050272F" w:rsidRPr="008F3DD7">
        <w:rPr>
          <w:rFonts w:ascii="Times New Roman" w:hAnsi="Times New Roman" w:cs="Times New Roman"/>
          <w:sz w:val="24"/>
          <w:szCs w:val="24"/>
          <w:lang w:val="en-US"/>
        </w:rPr>
        <w:t xml:space="preserve">such </w:t>
      </w:r>
      <w:r w:rsidR="007F512C" w:rsidRPr="008F3DD7">
        <w:rPr>
          <w:rFonts w:ascii="Times New Roman" w:hAnsi="Times New Roman" w:cs="Times New Roman"/>
          <w:sz w:val="24"/>
          <w:szCs w:val="24"/>
          <w:lang w:val="en-US"/>
        </w:rPr>
        <w:t xml:space="preserve">as </w:t>
      </w:r>
      <w:r w:rsidR="00504A42" w:rsidRPr="008F3DD7">
        <w:rPr>
          <w:rFonts w:ascii="Times New Roman" w:hAnsi="Times New Roman" w:cs="Times New Roman"/>
          <w:sz w:val="24"/>
          <w:szCs w:val="24"/>
          <w:lang w:val="en-US"/>
        </w:rPr>
        <w:t>conducting</w:t>
      </w:r>
      <w:r w:rsidR="007F512C" w:rsidRPr="008F3DD7">
        <w:rPr>
          <w:rFonts w:ascii="Times New Roman" w:hAnsi="Times New Roman" w:cs="Times New Roman"/>
          <w:sz w:val="24"/>
          <w:szCs w:val="24"/>
          <w:lang w:val="en-US"/>
        </w:rPr>
        <w:t xml:space="preserve"> research stays, knowledge about </w:t>
      </w:r>
      <w:r w:rsidR="0050272F" w:rsidRPr="008F3DD7">
        <w:rPr>
          <w:rFonts w:ascii="Times New Roman" w:hAnsi="Times New Roman" w:cs="Times New Roman"/>
          <w:sz w:val="24"/>
          <w:szCs w:val="24"/>
          <w:lang w:val="en-US"/>
        </w:rPr>
        <w:t>short-stay</w:t>
      </w:r>
      <w:r w:rsidR="007F512C" w:rsidRPr="008F3DD7">
        <w:rPr>
          <w:rFonts w:ascii="Times New Roman" w:hAnsi="Times New Roman" w:cs="Times New Roman"/>
          <w:sz w:val="24"/>
          <w:szCs w:val="24"/>
          <w:lang w:val="en-US"/>
        </w:rPr>
        <w:t xml:space="preserve"> programs for research, as well as the advantages of the same in the professional area. In addition, strategies that they consider can strengthen research in the medical education, main areas of interest in research among medical students</w:t>
      </w:r>
      <w:r w:rsidR="0050272F" w:rsidRPr="008F3DD7">
        <w:rPr>
          <w:rFonts w:ascii="Times New Roman" w:hAnsi="Times New Roman" w:cs="Times New Roman"/>
          <w:sz w:val="24"/>
          <w:szCs w:val="24"/>
          <w:lang w:val="en-US"/>
        </w:rPr>
        <w:t>,</w:t>
      </w:r>
      <w:r w:rsidR="007F512C" w:rsidRPr="008F3DD7">
        <w:rPr>
          <w:rFonts w:ascii="Times New Roman" w:hAnsi="Times New Roman" w:cs="Times New Roman"/>
          <w:sz w:val="24"/>
          <w:szCs w:val="24"/>
          <w:lang w:val="en-US"/>
        </w:rPr>
        <w:t xml:space="preserve"> and concern in pursuing postgraduate studies at a national or international level.  In the area of ​​the effect of the pandemic on research, the survey questioned about the importance of research during the pandemic, whether they consider that going through a pandemic changed their perspective towards research, promotion of research activities and the importance of using Informati</w:t>
      </w:r>
      <w:r w:rsidR="00AA1824" w:rsidRPr="008F3DD7">
        <w:rPr>
          <w:rFonts w:ascii="Times New Roman" w:hAnsi="Times New Roman" w:cs="Times New Roman"/>
          <w:sz w:val="24"/>
          <w:szCs w:val="24"/>
          <w:lang w:val="en-US"/>
        </w:rPr>
        <w:t>on and Communications Technology</w:t>
      </w:r>
      <w:r w:rsidR="007F512C" w:rsidRPr="008F3DD7">
        <w:rPr>
          <w:rFonts w:ascii="Times New Roman" w:hAnsi="Times New Roman" w:cs="Times New Roman"/>
          <w:sz w:val="24"/>
          <w:szCs w:val="24"/>
          <w:lang w:val="en-US"/>
        </w:rPr>
        <w:t xml:space="preserve"> </w:t>
      </w:r>
      <w:r w:rsidR="007F0068">
        <w:rPr>
          <w:rFonts w:ascii="Times New Roman" w:hAnsi="Times New Roman" w:cs="Times New Roman"/>
          <w:sz w:val="24"/>
          <w:szCs w:val="24"/>
          <w:lang w:val="en-US"/>
        </w:rPr>
        <w:t xml:space="preserve">(ICT) </w:t>
      </w:r>
      <w:r w:rsidR="007F512C" w:rsidRPr="008F3DD7">
        <w:rPr>
          <w:rFonts w:ascii="Times New Roman" w:hAnsi="Times New Roman" w:cs="Times New Roman"/>
          <w:sz w:val="24"/>
          <w:szCs w:val="24"/>
          <w:lang w:val="en-US"/>
        </w:rPr>
        <w:t xml:space="preserve">tools. </w:t>
      </w:r>
      <w:r w:rsidRPr="008F3DD7">
        <w:rPr>
          <w:rFonts w:ascii="Times New Roman" w:hAnsi="Times New Roman" w:cs="Times New Roman"/>
          <w:sz w:val="24"/>
          <w:szCs w:val="24"/>
          <w:lang w:val="en-US"/>
        </w:rPr>
        <w:t xml:space="preserve">The inclusion criteria were active students, who provided complete information on the variables of the study. The exclusion criteria were applied when responses were obtained from interns or graduated students of this institution, students who refused to participate in the study, or who did not provide complete information. The survey was </w:t>
      </w:r>
      <w:r w:rsidR="00C61382" w:rsidRPr="008F3DD7">
        <w:rPr>
          <w:rFonts w:ascii="Times New Roman" w:hAnsi="Times New Roman" w:cs="Times New Roman"/>
          <w:sz w:val="24"/>
          <w:szCs w:val="24"/>
          <w:lang w:val="en-US"/>
        </w:rPr>
        <w:t>sent</w:t>
      </w:r>
      <w:r w:rsidRPr="008F3DD7">
        <w:rPr>
          <w:rFonts w:ascii="Times New Roman" w:hAnsi="Times New Roman" w:cs="Times New Roman"/>
          <w:sz w:val="24"/>
          <w:szCs w:val="24"/>
          <w:lang w:val="en-US"/>
        </w:rPr>
        <w:t xml:space="preserve"> via forwarded email invitation, presenting the project, the purpose of the study</w:t>
      </w:r>
      <w:r w:rsidR="00AC2A92"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xml:space="preserve"> </w:t>
      </w:r>
      <w:r w:rsidR="00AC2A92" w:rsidRPr="008F3DD7">
        <w:rPr>
          <w:rFonts w:ascii="Times New Roman" w:hAnsi="Times New Roman" w:cs="Times New Roman"/>
          <w:sz w:val="24"/>
          <w:szCs w:val="24"/>
          <w:lang w:val="en-US"/>
        </w:rPr>
        <w:t>and</w:t>
      </w:r>
      <w:r w:rsidRPr="008F3DD7">
        <w:rPr>
          <w:rFonts w:ascii="Times New Roman" w:hAnsi="Times New Roman" w:cs="Times New Roman"/>
          <w:sz w:val="24"/>
          <w:szCs w:val="24"/>
          <w:lang w:val="en-US"/>
        </w:rPr>
        <w:t xml:space="preserve"> the letter of informed consent before visualizing the survey. The average time of response was ten minutes, </w:t>
      </w:r>
      <w:r w:rsidRPr="008F3DD7">
        <w:rPr>
          <w:rFonts w:ascii="Times New Roman" w:hAnsi="Times New Roman" w:cs="Times New Roman"/>
          <w:sz w:val="24"/>
          <w:szCs w:val="24"/>
          <w:lang w:val="en-US"/>
        </w:rPr>
        <w:lastRenderedPageBreak/>
        <w:t>using any device (desktop</w:t>
      </w:r>
      <w:r w:rsidR="00222B76">
        <w:rPr>
          <w:rFonts w:ascii="Times New Roman" w:hAnsi="Times New Roman" w:cs="Times New Roman"/>
          <w:sz w:val="24"/>
          <w:szCs w:val="24"/>
          <w:lang w:val="en-US"/>
        </w:rPr>
        <w:t xml:space="preserve"> computer</w:t>
      </w:r>
      <w:r w:rsidRPr="008F3DD7">
        <w:rPr>
          <w:rFonts w:ascii="Times New Roman" w:hAnsi="Times New Roman" w:cs="Times New Roman"/>
          <w:sz w:val="24"/>
          <w:szCs w:val="24"/>
          <w:lang w:val="en-US"/>
        </w:rPr>
        <w:t>, laptop, tablet, or cell phone) with internet access. The survey data was collected in an Excel database.</w:t>
      </w:r>
      <w:r w:rsidR="0003206E" w:rsidRPr="008F3DD7">
        <w:rPr>
          <w:rFonts w:ascii="Times New Roman" w:hAnsi="Times New Roman" w:cs="Times New Roman"/>
          <w:sz w:val="24"/>
          <w:szCs w:val="24"/>
          <w:lang w:val="en-US"/>
        </w:rPr>
        <w:t xml:space="preserve"> Descriptive statistical analysi</w:t>
      </w:r>
      <w:r w:rsidRPr="008F3DD7">
        <w:rPr>
          <w:rFonts w:ascii="Times New Roman" w:hAnsi="Times New Roman" w:cs="Times New Roman"/>
          <w:sz w:val="24"/>
          <w:szCs w:val="24"/>
          <w:lang w:val="en-US"/>
        </w:rPr>
        <w:t xml:space="preserve">s </w:t>
      </w:r>
      <w:r w:rsidR="007146FB" w:rsidRPr="008F3DD7">
        <w:rPr>
          <w:rFonts w:ascii="Times New Roman" w:hAnsi="Times New Roman" w:cs="Times New Roman"/>
          <w:sz w:val="24"/>
          <w:szCs w:val="24"/>
          <w:lang w:val="en-US"/>
        </w:rPr>
        <w:t>was</w:t>
      </w:r>
      <w:r w:rsidRPr="008F3DD7">
        <w:rPr>
          <w:rFonts w:ascii="Times New Roman" w:hAnsi="Times New Roman" w:cs="Times New Roman"/>
          <w:sz w:val="24"/>
          <w:szCs w:val="24"/>
          <w:lang w:val="en-US"/>
        </w:rPr>
        <w:t xml:space="preserve"> performed using SPSS software (IBM, version 20). The construction of figures was performed with </w:t>
      </w:r>
      <w:r w:rsidR="00AC2A92" w:rsidRPr="008F3DD7">
        <w:rPr>
          <w:rFonts w:ascii="Times New Roman" w:hAnsi="Times New Roman" w:cs="Times New Roman"/>
          <w:sz w:val="24"/>
          <w:szCs w:val="24"/>
          <w:lang w:val="en-US"/>
        </w:rPr>
        <w:t xml:space="preserve">the </w:t>
      </w:r>
      <w:r w:rsidRPr="008F3DD7">
        <w:rPr>
          <w:rFonts w:ascii="Times New Roman" w:hAnsi="Times New Roman" w:cs="Times New Roman"/>
          <w:sz w:val="24"/>
          <w:szCs w:val="24"/>
          <w:lang w:val="en-US"/>
        </w:rPr>
        <w:t>GraphPad Prism version 8.0.2 program.</w:t>
      </w:r>
      <w:r w:rsidR="00167295" w:rsidRPr="008F3DD7">
        <w:rPr>
          <w:rFonts w:ascii="Times New Roman" w:hAnsi="Times New Roman" w:cs="Times New Roman"/>
          <w:sz w:val="24"/>
          <w:szCs w:val="24"/>
          <w:lang w:val="en-US"/>
        </w:rPr>
        <w:t xml:space="preserve"> </w:t>
      </w:r>
    </w:p>
    <w:p w14:paraId="45523DEA" w14:textId="77777777" w:rsidR="002729C6" w:rsidRPr="008F3DD7" w:rsidRDefault="002729C6" w:rsidP="002729C6">
      <w:pPr>
        <w:pStyle w:val="NormalWeb"/>
        <w:spacing w:before="0" w:beforeAutospacing="0" w:after="0" w:afterAutospacing="0" w:line="360" w:lineRule="auto"/>
        <w:jc w:val="both"/>
        <w:rPr>
          <w:lang w:val="en-US"/>
        </w:rPr>
      </w:pPr>
    </w:p>
    <w:p w14:paraId="74019BE2" w14:textId="0080ED20" w:rsidR="006177F1" w:rsidRPr="008F3DD7" w:rsidRDefault="00571D81" w:rsidP="00A1403B">
      <w:pPr>
        <w:spacing w:after="0" w:line="360" w:lineRule="auto"/>
        <w:jc w:val="center"/>
        <w:rPr>
          <w:rFonts w:ascii="Times New Roman" w:hAnsi="Times New Roman" w:cs="Times New Roman"/>
          <w:b/>
          <w:sz w:val="32"/>
          <w:szCs w:val="32"/>
          <w:lang w:val="en-US"/>
        </w:rPr>
      </w:pPr>
      <w:r w:rsidRPr="008F3DD7">
        <w:rPr>
          <w:rFonts w:ascii="Times New Roman" w:hAnsi="Times New Roman" w:cs="Times New Roman"/>
          <w:b/>
          <w:sz w:val="32"/>
          <w:szCs w:val="32"/>
          <w:lang w:val="en-US"/>
        </w:rPr>
        <w:t>Result</w:t>
      </w:r>
      <w:r w:rsidR="006177F1" w:rsidRPr="008F3DD7">
        <w:rPr>
          <w:rFonts w:ascii="Times New Roman" w:hAnsi="Times New Roman" w:cs="Times New Roman"/>
          <w:b/>
          <w:sz w:val="32"/>
          <w:szCs w:val="32"/>
          <w:lang w:val="en-US"/>
        </w:rPr>
        <w:t>s</w:t>
      </w:r>
    </w:p>
    <w:p w14:paraId="64C10A1C" w14:textId="77777777" w:rsidR="0068372A" w:rsidRPr="008F3DD7" w:rsidRDefault="0068372A" w:rsidP="00111016">
      <w:pPr>
        <w:pStyle w:val="NormalWeb"/>
        <w:spacing w:before="0" w:beforeAutospacing="0" w:after="0" w:afterAutospacing="0" w:line="360" w:lineRule="auto"/>
        <w:jc w:val="center"/>
        <w:rPr>
          <w:sz w:val="28"/>
          <w:szCs w:val="28"/>
          <w:lang w:val="en-US"/>
        </w:rPr>
      </w:pPr>
      <w:r w:rsidRPr="008F3DD7">
        <w:rPr>
          <w:rStyle w:val="Textoennegrita"/>
          <w:sz w:val="28"/>
          <w:szCs w:val="28"/>
          <w:lang w:val="en-US"/>
        </w:rPr>
        <w:t>Demographic characteristics of the population</w:t>
      </w:r>
    </w:p>
    <w:p w14:paraId="1CF53612" w14:textId="2CC0D9A5" w:rsidR="00FA1C4E" w:rsidRDefault="0068372A" w:rsidP="00FA1C4E">
      <w:pPr>
        <w:pStyle w:val="NormalWeb"/>
        <w:spacing w:before="0" w:beforeAutospacing="0" w:after="0" w:afterAutospacing="0" w:line="360" w:lineRule="auto"/>
        <w:jc w:val="both"/>
        <w:rPr>
          <w:lang w:val="en-US"/>
        </w:rPr>
      </w:pPr>
      <w:r w:rsidRPr="008F3DD7">
        <w:rPr>
          <w:lang w:val="en-US"/>
        </w:rPr>
        <w:t xml:space="preserve">Respondents from all school years participated, with greater participation from the first year (26%), fourth year (25%), and fifth year (23%). In all years, female participation was predominant (62%) compared to male participation (38%) (Figure 1A). Most of the respondents were undergraduate students (83%); of these, only 11% had a previous technical degree (clinical 57%, nursing 13%, and chemist 7%) and &lt;1% had a university degree before their current studies </w:t>
      </w:r>
      <w:r w:rsidR="008C4EBA" w:rsidRPr="008F3DD7">
        <w:rPr>
          <w:lang w:val="en-US"/>
        </w:rPr>
        <w:t>including p</w:t>
      </w:r>
      <w:r w:rsidRPr="008F3DD7">
        <w:rPr>
          <w:lang w:val="en-US"/>
        </w:rPr>
        <w:t xml:space="preserve">etrochemical engineering and a degree in nutrition (Figure 1B). </w:t>
      </w:r>
      <w:r w:rsidR="004960F3" w:rsidRPr="008F3DD7">
        <w:rPr>
          <w:lang w:val="en-US"/>
        </w:rPr>
        <w:t>Almost all</w:t>
      </w:r>
      <w:r w:rsidRPr="008F3DD7">
        <w:rPr>
          <w:lang w:val="en-US"/>
        </w:rPr>
        <w:t xml:space="preserve"> the participants (93%) were between 18 and 23 years old, with a mean of 20.7 years (Figure 1C).</w:t>
      </w:r>
    </w:p>
    <w:p w14:paraId="1570FC70" w14:textId="77777777" w:rsidR="00FA1C4E" w:rsidRDefault="00FA1C4E" w:rsidP="00FA1C4E">
      <w:pPr>
        <w:pStyle w:val="NormalWeb"/>
        <w:spacing w:before="0" w:beforeAutospacing="0" w:after="0" w:afterAutospacing="0" w:line="360" w:lineRule="auto"/>
        <w:jc w:val="both"/>
        <w:rPr>
          <w:lang w:val="en-US"/>
        </w:rPr>
      </w:pPr>
    </w:p>
    <w:p w14:paraId="7CFE68B5" w14:textId="77777777" w:rsidR="00FA1C4E" w:rsidRPr="008F3DD7" w:rsidRDefault="00FA1C4E" w:rsidP="00FA1C4E">
      <w:pPr>
        <w:pStyle w:val="NormalWeb"/>
        <w:spacing w:before="0" w:beforeAutospacing="0" w:after="0" w:afterAutospacing="0" w:line="360" w:lineRule="auto"/>
        <w:jc w:val="center"/>
        <w:rPr>
          <w:sz w:val="28"/>
          <w:szCs w:val="28"/>
          <w:lang w:val="en-US"/>
        </w:rPr>
      </w:pPr>
      <w:r w:rsidRPr="008F3DD7">
        <w:rPr>
          <w:rStyle w:val="Textoennegrita"/>
          <w:sz w:val="28"/>
          <w:szCs w:val="28"/>
          <w:lang w:val="en-US"/>
        </w:rPr>
        <w:t>Transcendence of research in medical education</w:t>
      </w:r>
    </w:p>
    <w:p w14:paraId="197A1EDB" w14:textId="0AB5A4E5" w:rsidR="00FA1C4E" w:rsidRDefault="00FA1C4E" w:rsidP="00FA1C4E">
      <w:pPr>
        <w:pStyle w:val="NormalWeb"/>
        <w:spacing w:before="0" w:beforeAutospacing="0" w:after="0" w:afterAutospacing="0" w:line="360" w:lineRule="auto"/>
        <w:jc w:val="both"/>
        <w:rPr>
          <w:lang w:val="en-US"/>
        </w:rPr>
      </w:pPr>
      <w:r w:rsidRPr="008F3DD7">
        <w:rPr>
          <w:lang w:val="en-US"/>
        </w:rPr>
        <w:t>Many respondents (96.2%) (Figure 2A) considered it highly relevant to start their medical career with research fundamentals because they had performed it since high school (12%). In addition, 52.6% had already conducted research activities in the first semesters (1-3), against 16% in subsequent semesters (4-9) and 20% who had not conducted any research activity. The pandemic has also been a factor for more students considering scientific areas since the beginning of their university education. These data are important for modern academic programs. Since current graduate programs contemplate subjects related to research, such as research methodology, towards the last semesters, it may be necessary to contemplate a redesign according to the needs of the students that includes related activities, since the first semester.</w:t>
      </w:r>
      <w:r>
        <w:rPr>
          <w:lang w:val="en-US"/>
        </w:rPr>
        <w:t xml:space="preserve"> </w:t>
      </w:r>
      <w:r w:rsidRPr="008F3DD7">
        <w:rPr>
          <w:lang w:val="en-US"/>
        </w:rPr>
        <w:t>Regarding the research stays, there is a minimum proportion of students who have done them (4.9%), against 95% who have not done any research stay, which indicates that a greater divulgation of these programs is necessary, as well as promote new programs and/or collaborations with other research institutions so that students have more opportunities (Figure 2B). Students were asked what activities they consider could strengthen their interest in research and the majority considered workshops (41.5), courses (31.1%), seminars (15.4%), attendance or stays in research laboratories (7.1%), and other activities as conferences, practices at research centers and diplomats (&lt;7%) (</w:t>
      </w:r>
      <w:r w:rsidR="002F20B7">
        <w:rPr>
          <w:lang w:val="en-US"/>
        </w:rPr>
        <w:t xml:space="preserve">See </w:t>
      </w:r>
      <w:r w:rsidR="0097734B">
        <w:rPr>
          <w:lang w:val="en-US"/>
        </w:rPr>
        <w:t xml:space="preserve">Figure 5 </w:t>
      </w:r>
      <w:r w:rsidR="002F20B7">
        <w:rPr>
          <w:lang w:val="en-US"/>
        </w:rPr>
        <w:t>of the annexes section</w:t>
      </w:r>
      <w:r w:rsidRPr="008F3DD7">
        <w:rPr>
          <w:lang w:val="en-US"/>
        </w:rPr>
        <w:t>).</w:t>
      </w:r>
    </w:p>
    <w:p w14:paraId="1693483F" w14:textId="77777777" w:rsidR="00FA1C4E" w:rsidRDefault="00FA1C4E" w:rsidP="00FA1C4E">
      <w:pPr>
        <w:pStyle w:val="NormalWeb"/>
        <w:spacing w:before="0" w:beforeAutospacing="0" w:after="0" w:afterAutospacing="0" w:line="360" w:lineRule="auto"/>
        <w:jc w:val="both"/>
        <w:rPr>
          <w:lang w:val="en-US"/>
        </w:rPr>
      </w:pPr>
    </w:p>
    <w:p w14:paraId="6E6D9B30" w14:textId="69269716" w:rsidR="00FA1C4E" w:rsidRDefault="00FA1C4E" w:rsidP="00FA1C4E">
      <w:pPr>
        <w:spacing w:after="0" w:line="360" w:lineRule="auto"/>
        <w:jc w:val="center"/>
        <w:rPr>
          <w:rFonts w:ascii="Times New Roman" w:hAnsi="Times New Roman" w:cs="Times New Roman"/>
          <w:sz w:val="24"/>
          <w:szCs w:val="24"/>
          <w:lang w:val="en-US"/>
        </w:rPr>
      </w:pPr>
      <w:r w:rsidRPr="008F3DD7">
        <w:rPr>
          <w:rFonts w:ascii="Times New Roman" w:hAnsi="Times New Roman" w:cs="Times New Roman"/>
          <w:b/>
          <w:sz w:val="24"/>
          <w:szCs w:val="24"/>
          <w:lang w:val="en-US"/>
        </w:rPr>
        <w:lastRenderedPageBreak/>
        <w:t xml:space="preserve">Figure 1. </w:t>
      </w:r>
      <w:r w:rsidRPr="008F3DD7">
        <w:rPr>
          <w:rFonts w:ascii="Times New Roman" w:hAnsi="Times New Roman" w:cs="Times New Roman"/>
          <w:bCs/>
          <w:sz w:val="24"/>
          <w:szCs w:val="24"/>
          <w:lang w:val="en-US"/>
        </w:rPr>
        <w:t>Demographic data of the cohort</w:t>
      </w:r>
      <w:r w:rsidRPr="008F3DD7">
        <w:rPr>
          <w:rFonts w:ascii="Times New Roman" w:hAnsi="Times New Roman" w:cs="Times New Roman"/>
          <w:b/>
          <w:sz w:val="24"/>
          <w:szCs w:val="24"/>
          <w:lang w:val="en-US"/>
        </w:rPr>
        <w:t>.</w:t>
      </w:r>
      <w:r w:rsidRPr="008F3DD7">
        <w:rPr>
          <w:rFonts w:ascii="Times New Roman" w:hAnsi="Times New Roman" w:cs="Times New Roman"/>
          <w:sz w:val="24"/>
          <w:szCs w:val="24"/>
          <w:lang w:val="en-US"/>
        </w:rPr>
        <w:t xml:space="preserve"> A) School year completed. B) Students who have a previous degree. C) A</w:t>
      </w:r>
      <w:r>
        <w:rPr>
          <w:rFonts w:ascii="Times New Roman" w:hAnsi="Times New Roman" w:cs="Times New Roman"/>
          <w:sz w:val="24"/>
          <w:szCs w:val="24"/>
          <w:lang w:val="en-US"/>
        </w:rPr>
        <w:t>ge</w:t>
      </w:r>
    </w:p>
    <w:p w14:paraId="0002410A" w14:textId="77777777" w:rsidR="00807B1D" w:rsidRPr="008F3DD7" w:rsidRDefault="00807B1D" w:rsidP="00FA1C4E">
      <w:pPr>
        <w:spacing w:after="0" w:line="360" w:lineRule="auto"/>
        <w:jc w:val="center"/>
        <w:rPr>
          <w:rFonts w:ascii="Times New Roman" w:hAnsi="Times New Roman" w:cs="Times New Roman"/>
          <w:sz w:val="24"/>
          <w:szCs w:val="24"/>
          <w:lang w:val="en-US"/>
        </w:rPr>
      </w:pPr>
    </w:p>
    <w:p w14:paraId="7DE773C0" w14:textId="671EA117" w:rsidR="00FA1C4E" w:rsidRDefault="00FA1C4E" w:rsidP="00FA1C4E">
      <w:pPr>
        <w:spacing w:after="0" w:line="360" w:lineRule="auto"/>
        <w:jc w:val="center"/>
        <w:rPr>
          <w:rFonts w:ascii="Times New Roman" w:hAnsi="Times New Roman" w:cs="Times New Roman"/>
          <w:sz w:val="24"/>
          <w:szCs w:val="24"/>
          <w:lang w:val="en-US"/>
        </w:rPr>
      </w:pPr>
      <w:r w:rsidRPr="008F3DD7">
        <w:rPr>
          <w:rFonts w:ascii="Times New Roman" w:hAnsi="Times New Roman" w:cs="Times New Roman"/>
          <w:noProof/>
          <w:sz w:val="24"/>
          <w:szCs w:val="24"/>
          <w:lang w:val="es-MX" w:eastAsia="es-MX"/>
        </w:rPr>
        <w:drawing>
          <wp:anchor distT="0" distB="0" distL="114300" distR="114300" simplePos="0" relativeHeight="251664384" behindDoc="0" locked="0" layoutInCell="1" allowOverlap="1" wp14:anchorId="166245B1" wp14:editId="4DD9842E">
            <wp:simplePos x="0" y="0"/>
            <wp:positionH relativeFrom="margin">
              <wp:posOffset>-522605</wp:posOffset>
            </wp:positionH>
            <wp:positionV relativeFrom="paragraph">
              <wp:posOffset>60960</wp:posOffset>
            </wp:positionV>
            <wp:extent cx="6811645" cy="5018405"/>
            <wp:effectExtent l="0" t="0" r="8255" b="0"/>
            <wp:wrapSquare wrapText="bothSides"/>
            <wp:docPr id="13" name="Imagen 13"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Gráfico, Gráfico de barras&#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11645" cy="5018405"/>
                    </a:xfrm>
                    <a:prstGeom prst="rect">
                      <a:avLst/>
                    </a:prstGeom>
                  </pic:spPr>
                </pic:pic>
              </a:graphicData>
            </a:graphic>
            <wp14:sizeRelH relativeFrom="page">
              <wp14:pctWidth>0</wp14:pctWidth>
            </wp14:sizeRelH>
            <wp14:sizeRelV relativeFrom="page">
              <wp14:pctHeight>0</wp14:pctHeight>
            </wp14:sizeRelV>
          </wp:anchor>
        </w:drawing>
      </w:r>
    </w:p>
    <w:p w14:paraId="33507B92" w14:textId="1331588C" w:rsidR="00FA1C4E" w:rsidRPr="008F3DD7" w:rsidRDefault="00FA1C4E" w:rsidP="00FA1C4E">
      <w:pPr>
        <w:spacing w:after="0" w:line="360" w:lineRule="auto"/>
        <w:jc w:val="center"/>
        <w:rPr>
          <w:rFonts w:ascii="Times New Roman" w:hAnsi="Times New Roman" w:cs="Times New Roman"/>
          <w:sz w:val="24"/>
          <w:szCs w:val="24"/>
          <w:lang w:val="en-US"/>
        </w:rPr>
      </w:pPr>
      <w:r w:rsidRPr="008F3DD7">
        <w:rPr>
          <w:rFonts w:ascii="Times New Roman" w:hAnsi="Times New Roman" w:cs="Times New Roman"/>
          <w:sz w:val="24"/>
          <w:szCs w:val="24"/>
          <w:lang w:val="en-US"/>
        </w:rPr>
        <w:t>Source: Elaborated by the authors</w:t>
      </w:r>
    </w:p>
    <w:p w14:paraId="50FB9AB2" w14:textId="303F769E" w:rsidR="00FA1C4E" w:rsidRDefault="0068372A" w:rsidP="00FA1C4E">
      <w:pPr>
        <w:spacing w:line="360" w:lineRule="auto"/>
        <w:jc w:val="both"/>
        <w:rPr>
          <w:rFonts w:ascii="Times New Roman" w:hAnsi="Times New Roman" w:cs="Times New Roman"/>
          <w:sz w:val="24"/>
          <w:szCs w:val="24"/>
          <w:lang w:val="en-US"/>
        </w:rPr>
      </w:pPr>
      <w:r w:rsidRPr="00FA1C4E">
        <w:rPr>
          <w:rFonts w:ascii="Times New Roman" w:hAnsi="Times New Roman" w:cs="Times New Roman"/>
          <w:sz w:val="24"/>
          <w:szCs w:val="24"/>
          <w:lang w:val="en-US"/>
        </w:rPr>
        <w:t xml:space="preserve">Among the respondents, it was found that the most interesting topics to </w:t>
      </w:r>
      <w:r w:rsidR="008B1581" w:rsidRPr="00FA1C4E">
        <w:rPr>
          <w:rFonts w:ascii="Times New Roman" w:hAnsi="Times New Roman" w:cs="Times New Roman"/>
          <w:sz w:val="24"/>
          <w:szCs w:val="24"/>
          <w:lang w:val="en-US"/>
        </w:rPr>
        <w:t>conduct</w:t>
      </w:r>
      <w:r w:rsidRPr="00FA1C4E">
        <w:rPr>
          <w:rFonts w:ascii="Times New Roman" w:hAnsi="Times New Roman" w:cs="Times New Roman"/>
          <w:sz w:val="24"/>
          <w:szCs w:val="24"/>
          <w:lang w:val="en-US"/>
        </w:rPr>
        <w:t xml:space="preserve"> a research protocol included </w:t>
      </w:r>
      <w:r w:rsidR="008B1581" w:rsidRPr="00FA1C4E">
        <w:rPr>
          <w:rFonts w:ascii="Times New Roman" w:hAnsi="Times New Roman" w:cs="Times New Roman"/>
          <w:sz w:val="24"/>
          <w:szCs w:val="24"/>
          <w:lang w:val="en-US"/>
        </w:rPr>
        <w:t>distinct types</w:t>
      </w:r>
      <w:r w:rsidRPr="00FA1C4E">
        <w:rPr>
          <w:rFonts w:ascii="Times New Roman" w:hAnsi="Times New Roman" w:cs="Times New Roman"/>
          <w:sz w:val="24"/>
          <w:szCs w:val="24"/>
          <w:lang w:val="en-US"/>
        </w:rPr>
        <w:t xml:space="preserve"> of cancer, COVID-19, diabetes, </w:t>
      </w:r>
      <w:r w:rsidR="0045483E" w:rsidRPr="00FA1C4E">
        <w:rPr>
          <w:rFonts w:ascii="Times New Roman" w:hAnsi="Times New Roman" w:cs="Times New Roman"/>
          <w:bCs/>
          <w:sz w:val="24"/>
          <w:szCs w:val="24"/>
          <w:lang w:val="en-US"/>
        </w:rPr>
        <w:t xml:space="preserve">nutrition, </w:t>
      </w:r>
      <w:r w:rsidR="00AC2A92" w:rsidRPr="00FA1C4E">
        <w:rPr>
          <w:rFonts w:ascii="Times New Roman" w:hAnsi="Times New Roman" w:cs="Times New Roman"/>
          <w:bCs/>
          <w:sz w:val="24"/>
          <w:szCs w:val="24"/>
          <w:lang w:val="en-US"/>
        </w:rPr>
        <w:t>Alzheimer's</w:t>
      </w:r>
      <w:r w:rsidR="0045483E" w:rsidRPr="00FA1C4E">
        <w:rPr>
          <w:rFonts w:ascii="Times New Roman" w:hAnsi="Times New Roman" w:cs="Times New Roman"/>
          <w:bCs/>
          <w:sz w:val="24"/>
          <w:szCs w:val="24"/>
          <w:lang w:val="en-US"/>
        </w:rPr>
        <w:t xml:space="preserve">, HIV, sexual diseases, </w:t>
      </w:r>
      <w:r w:rsidR="00396909" w:rsidRPr="00FA1C4E">
        <w:rPr>
          <w:rFonts w:ascii="Times New Roman" w:hAnsi="Times New Roman" w:cs="Times New Roman"/>
          <w:bCs/>
          <w:sz w:val="24"/>
          <w:szCs w:val="24"/>
          <w:lang w:val="en-US"/>
        </w:rPr>
        <w:t xml:space="preserve">and </w:t>
      </w:r>
      <w:r w:rsidR="0045483E" w:rsidRPr="00FA1C4E">
        <w:rPr>
          <w:rFonts w:ascii="Times New Roman" w:hAnsi="Times New Roman" w:cs="Times New Roman"/>
          <w:bCs/>
          <w:sz w:val="24"/>
          <w:szCs w:val="24"/>
          <w:lang w:val="en-US"/>
        </w:rPr>
        <w:t>organ transplants, among</w:t>
      </w:r>
      <w:r w:rsidR="0049045D" w:rsidRPr="00FA1C4E">
        <w:rPr>
          <w:rFonts w:ascii="Times New Roman" w:hAnsi="Times New Roman" w:cs="Times New Roman"/>
          <w:bCs/>
          <w:sz w:val="24"/>
          <w:szCs w:val="24"/>
          <w:lang w:val="en-US"/>
        </w:rPr>
        <w:t xml:space="preserve"> others (</w:t>
      </w:r>
      <w:r w:rsidR="002F20B7" w:rsidRPr="002F20B7">
        <w:rPr>
          <w:rFonts w:ascii="Times New Roman" w:hAnsi="Times New Roman" w:cs="Times New Roman"/>
          <w:bCs/>
          <w:sz w:val="24"/>
          <w:szCs w:val="24"/>
          <w:lang w:val="en-US"/>
        </w:rPr>
        <w:t xml:space="preserve">See Figure </w:t>
      </w:r>
      <w:r w:rsidR="002F20B7">
        <w:rPr>
          <w:rFonts w:ascii="Times New Roman" w:hAnsi="Times New Roman" w:cs="Times New Roman"/>
          <w:bCs/>
          <w:sz w:val="24"/>
          <w:szCs w:val="24"/>
          <w:lang w:val="en-US"/>
        </w:rPr>
        <w:t>6</w:t>
      </w:r>
      <w:r w:rsidR="002F20B7" w:rsidRPr="002F20B7">
        <w:rPr>
          <w:rFonts w:ascii="Times New Roman" w:hAnsi="Times New Roman" w:cs="Times New Roman"/>
          <w:bCs/>
          <w:sz w:val="24"/>
          <w:szCs w:val="24"/>
          <w:lang w:val="en-US"/>
        </w:rPr>
        <w:t xml:space="preserve"> of the annexes section</w:t>
      </w:r>
      <w:r w:rsidR="0045483E" w:rsidRPr="00FA1C4E">
        <w:rPr>
          <w:rFonts w:ascii="Times New Roman" w:hAnsi="Times New Roman" w:cs="Times New Roman"/>
          <w:bCs/>
          <w:sz w:val="24"/>
          <w:szCs w:val="24"/>
          <w:lang w:val="en-US"/>
        </w:rPr>
        <w:t xml:space="preserve">). </w:t>
      </w:r>
      <w:r w:rsidR="00AC2A92" w:rsidRPr="00FA1C4E">
        <w:rPr>
          <w:rFonts w:ascii="Times New Roman" w:hAnsi="Times New Roman" w:cs="Times New Roman"/>
          <w:sz w:val="24"/>
          <w:szCs w:val="24"/>
          <w:lang w:val="en-US"/>
        </w:rPr>
        <w:t>About</w:t>
      </w:r>
      <w:r w:rsidRPr="00FA1C4E">
        <w:rPr>
          <w:rFonts w:ascii="Times New Roman" w:hAnsi="Times New Roman" w:cs="Times New Roman"/>
          <w:sz w:val="24"/>
          <w:szCs w:val="24"/>
          <w:lang w:val="en-US"/>
        </w:rPr>
        <w:t xml:space="preserve"> postgraduate course</w:t>
      </w:r>
      <w:r w:rsidR="008C12F1" w:rsidRPr="00FA1C4E">
        <w:rPr>
          <w:rFonts w:ascii="Times New Roman" w:hAnsi="Times New Roman" w:cs="Times New Roman"/>
          <w:sz w:val="24"/>
          <w:szCs w:val="24"/>
          <w:lang w:val="en-US"/>
        </w:rPr>
        <w:t>s</w:t>
      </w:r>
      <w:r w:rsidRPr="00FA1C4E">
        <w:rPr>
          <w:rFonts w:ascii="Times New Roman" w:hAnsi="Times New Roman" w:cs="Times New Roman"/>
          <w:sz w:val="24"/>
          <w:szCs w:val="24"/>
          <w:lang w:val="en-US"/>
        </w:rPr>
        <w:t xml:space="preserve">, it was </w:t>
      </w:r>
      <w:r w:rsidR="008B1581" w:rsidRPr="00FA1C4E">
        <w:rPr>
          <w:rFonts w:ascii="Times New Roman" w:hAnsi="Times New Roman" w:cs="Times New Roman"/>
          <w:sz w:val="24"/>
          <w:szCs w:val="24"/>
          <w:lang w:val="en-US"/>
        </w:rPr>
        <w:t>seen</w:t>
      </w:r>
      <w:r w:rsidR="008C12F1" w:rsidRPr="00FA1C4E">
        <w:rPr>
          <w:rFonts w:ascii="Times New Roman" w:hAnsi="Times New Roman" w:cs="Times New Roman"/>
          <w:sz w:val="24"/>
          <w:szCs w:val="24"/>
          <w:lang w:val="en-US"/>
        </w:rPr>
        <w:t xml:space="preserve"> that 83.3% of those surveyed we</w:t>
      </w:r>
      <w:r w:rsidRPr="00FA1C4E">
        <w:rPr>
          <w:rFonts w:ascii="Times New Roman" w:hAnsi="Times New Roman" w:cs="Times New Roman"/>
          <w:sz w:val="24"/>
          <w:szCs w:val="24"/>
          <w:lang w:val="en-US"/>
        </w:rPr>
        <w:t xml:space="preserve">re interested against 15.9% who </w:t>
      </w:r>
      <w:r w:rsidR="00AC2A92" w:rsidRPr="00FA1C4E">
        <w:rPr>
          <w:rFonts w:ascii="Times New Roman" w:hAnsi="Times New Roman" w:cs="Times New Roman"/>
          <w:sz w:val="24"/>
          <w:szCs w:val="24"/>
          <w:lang w:val="en-US"/>
        </w:rPr>
        <w:t>did</w:t>
      </w:r>
      <w:r w:rsidRPr="00FA1C4E">
        <w:rPr>
          <w:rFonts w:ascii="Times New Roman" w:hAnsi="Times New Roman" w:cs="Times New Roman"/>
          <w:sz w:val="24"/>
          <w:szCs w:val="24"/>
          <w:lang w:val="en-US"/>
        </w:rPr>
        <w:t xml:space="preserve"> not consider it and 2% who </w:t>
      </w:r>
      <w:r w:rsidR="00AC2A92" w:rsidRPr="00FA1C4E">
        <w:rPr>
          <w:rFonts w:ascii="Times New Roman" w:hAnsi="Times New Roman" w:cs="Times New Roman"/>
          <w:sz w:val="24"/>
          <w:szCs w:val="24"/>
          <w:lang w:val="en-US"/>
        </w:rPr>
        <w:t>had</w:t>
      </w:r>
      <w:r w:rsidRPr="00FA1C4E">
        <w:rPr>
          <w:rFonts w:ascii="Times New Roman" w:hAnsi="Times New Roman" w:cs="Times New Roman"/>
          <w:sz w:val="24"/>
          <w:szCs w:val="24"/>
          <w:lang w:val="en-US"/>
        </w:rPr>
        <w:t xml:space="preserve"> never considered it. When questioned about the possibility of doing a specialty or postgraduate studies abroad, 75% of respondents considered of interest </w:t>
      </w:r>
      <w:r w:rsidR="008B1581" w:rsidRPr="00FA1C4E">
        <w:rPr>
          <w:rFonts w:ascii="Times New Roman" w:hAnsi="Times New Roman" w:cs="Times New Roman"/>
          <w:sz w:val="24"/>
          <w:szCs w:val="24"/>
          <w:lang w:val="en-US"/>
        </w:rPr>
        <w:t>while</w:t>
      </w:r>
      <w:r w:rsidRPr="00FA1C4E">
        <w:rPr>
          <w:rFonts w:ascii="Times New Roman" w:hAnsi="Times New Roman" w:cs="Times New Roman"/>
          <w:sz w:val="24"/>
          <w:szCs w:val="24"/>
          <w:lang w:val="en-US"/>
        </w:rPr>
        <w:t xml:space="preserve"> 21.5% </w:t>
      </w:r>
      <w:r w:rsidR="00AC2A92" w:rsidRPr="00FA1C4E">
        <w:rPr>
          <w:rFonts w:ascii="Times New Roman" w:hAnsi="Times New Roman" w:cs="Times New Roman"/>
          <w:sz w:val="24"/>
          <w:szCs w:val="24"/>
          <w:lang w:val="en-US"/>
        </w:rPr>
        <w:t>were</w:t>
      </w:r>
      <w:r w:rsidRPr="00FA1C4E">
        <w:rPr>
          <w:rFonts w:ascii="Times New Roman" w:hAnsi="Times New Roman" w:cs="Times New Roman"/>
          <w:sz w:val="24"/>
          <w:szCs w:val="24"/>
          <w:lang w:val="en-US"/>
        </w:rPr>
        <w:t xml:space="preserve"> not interested (</w:t>
      </w:r>
      <w:r w:rsidR="002F20B7" w:rsidRPr="002F20B7">
        <w:rPr>
          <w:rFonts w:ascii="Times New Roman" w:hAnsi="Times New Roman" w:cs="Times New Roman"/>
          <w:sz w:val="24"/>
          <w:szCs w:val="24"/>
          <w:lang w:val="en-US"/>
        </w:rPr>
        <w:t xml:space="preserve">See Figure </w:t>
      </w:r>
      <w:r w:rsidR="002F20B7">
        <w:rPr>
          <w:rFonts w:ascii="Times New Roman" w:hAnsi="Times New Roman" w:cs="Times New Roman"/>
          <w:sz w:val="24"/>
          <w:szCs w:val="24"/>
          <w:lang w:val="en-US"/>
        </w:rPr>
        <w:t>7</w:t>
      </w:r>
      <w:r w:rsidR="002F20B7" w:rsidRPr="002F20B7">
        <w:rPr>
          <w:rFonts w:ascii="Times New Roman" w:hAnsi="Times New Roman" w:cs="Times New Roman"/>
          <w:sz w:val="24"/>
          <w:szCs w:val="24"/>
          <w:lang w:val="en-US"/>
        </w:rPr>
        <w:t xml:space="preserve"> of the annexes section</w:t>
      </w:r>
      <w:r w:rsidRPr="00FA1C4E">
        <w:rPr>
          <w:rFonts w:ascii="Times New Roman" w:hAnsi="Times New Roman" w:cs="Times New Roman"/>
          <w:sz w:val="24"/>
          <w:szCs w:val="24"/>
          <w:lang w:val="en-US"/>
        </w:rPr>
        <w:t xml:space="preserve">). 98.4% of the students specified </w:t>
      </w:r>
      <w:r w:rsidR="0050272F" w:rsidRPr="00FA1C4E">
        <w:rPr>
          <w:rFonts w:ascii="Times New Roman" w:hAnsi="Times New Roman" w:cs="Times New Roman"/>
          <w:sz w:val="24"/>
          <w:szCs w:val="24"/>
          <w:lang w:val="en-US"/>
        </w:rPr>
        <w:t>the importance of</w:t>
      </w:r>
      <w:r w:rsidRPr="00FA1C4E">
        <w:rPr>
          <w:rFonts w:ascii="Times New Roman" w:hAnsi="Times New Roman" w:cs="Times New Roman"/>
          <w:sz w:val="24"/>
          <w:szCs w:val="24"/>
          <w:lang w:val="en-US"/>
        </w:rPr>
        <w:t xml:space="preserve"> establishing professional links with researchers from other institutions, as well as 85% would like to participate in the discussion of scientific articles with medical students from other universities. 78% </w:t>
      </w:r>
      <w:r w:rsidR="0003206E" w:rsidRPr="00FA1C4E">
        <w:rPr>
          <w:rFonts w:ascii="Times New Roman" w:hAnsi="Times New Roman" w:cs="Times New Roman"/>
          <w:sz w:val="24"/>
          <w:szCs w:val="24"/>
          <w:lang w:val="en-US"/>
        </w:rPr>
        <w:t xml:space="preserve">of respondents </w:t>
      </w:r>
      <w:r w:rsidRPr="00FA1C4E">
        <w:rPr>
          <w:rFonts w:ascii="Times New Roman" w:hAnsi="Times New Roman" w:cs="Times New Roman"/>
          <w:sz w:val="24"/>
          <w:szCs w:val="24"/>
          <w:lang w:val="en-US"/>
        </w:rPr>
        <w:t xml:space="preserve">indicated interest </w:t>
      </w:r>
      <w:r w:rsidR="0003206E" w:rsidRPr="00FA1C4E">
        <w:rPr>
          <w:rFonts w:ascii="Times New Roman" w:hAnsi="Times New Roman" w:cs="Times New Roman"/>
          <w:sz w:val="24"/>
          <w:szCs w:val="24"/>
          <w:lang w:val="en-US"/>
        </w:rPr>
        <w:t>in</w:t>
      </w:r>
      <w:r w:rsidRPr="00FA1C4E">
        <w:rPr>
          <w:rFonts w:ascii="Times New Roman" w:hAnsi="Times New Roman" w:cs="Times New Roman"/>
          <w:sz w:val="24"/>
          <w:szCs w:val="24"/>
          <w:lang w:val="en-US"/>
        </w:rPr>
        <w:t xml:space="preserve"> research stay</w:t>
      </w:r>
      <w:r w:rsidR="0003206E" w:rsidRPr="00FA1C4E">
        <w:rPr>
          <w:rFonts w:ascii="Times New Roman" w:hAnsi="Times New Roman" w:cs="Times New Roman"/>
          <w:sz w:val="24"/>
          <w:szCs w:val="24"/>
          <w:lang w:val="en-US"/>
        </w:rPr>
        <w:t>s in different</w:t>
      </w:r>
      <w:r w:rsidRPr="00FA1C4E">
        <w:rPr>
          <w:rFonts w:ascii="Times New Roman" w:hAnsi="Times New Roman" w:cs="Times New Roman"/>
          <w:sz w:val="24"/>
          <w:szCs w:val="24"/>
          <w:lang w:val="en-US"/>
        </w:rPr>
        <w:t xml:space="preserve"> universit</w:t>
      </w:r>
      <w:r w:rsidR="0003206E" w:rsidRPr="00FA1C4E">
        <w:rPr>
          <w:rFonts w:ascii="Times New Roman" w:hAnsi="Times New Roman" w:cs="Times New Roman"/>
          <w:sz w:val="24"/>
          <w:szCs w:val="24"/>
          <w:lang w:val="en-US"/>
        </w:rPr>
        <w:t>ies</w:t>
      </w:r>
      <w:r w:rsidRPr="00FA1C4E">
        <w:rPr>
          <w:rFonts w:ascii="Times New Roman" w:hAnsi="Times New Roman" w:cs="Times New Roman"/>
          <w:sz w:val="24"/>
          <w:szCs w:val="24"/>
          <w:lang w:val="en-US"/>
        </w:rPr>
        <w:t xml:space="preserve"> (Figure 2C). 89% of respondents would like to perform </w:t>
      </w:r>
      <w:r w:rsidRPr="00FA1C4E">
        <w:rPr>
          <w:rFonts w:ascii="Times New Roman" w:hAnsi="Times New Roman" w:cs="Times New Roman"/>
          <w:sz w:val="24"/>
          <w:szCs w:val="24"/>
          <w:lang w:val="en-US"/>
        </w:rPr>
        <w:lastRenderedPageBreak/>
        <w:t xml:space="preserve">multidisciplinary research to solve health problems in their community. In public universities, diverse research programs are encouraged to motivate interaction between scientists and students </w:t>
      </w:r>
      <w:r w:rsidR="007146FB" w:rsidRPr="00FA1C4E">
        <w:rPr>
          <w:rFonts w:ascii="Times New Roman" w:hAnsi="Times New Roman" w:cs="Times New Roman"/>
          <w:sz w:val="24"/>
          <w:szCs w:val="24"/>
          <w:lang w:val="en-US"/>
        </w:rPr>
        <w:t>at</w:t>
      </w:r>
      <w:r w:rsidRPr="00FA1C4E">
        <w:rPr>
          <w:rFonts w:ascii="Times New Roman" w:hAnsi="Times New Roman" w:cs="Times New Roman"/>
          <w:sz w:val="24"/>
          <w:szCs w:val="24"/>
          <w:lang w:val="en-US"/>
        </w:rPr>
        <w:t xml:space="preserve"> university and promote scientific research among students. </w:t>
      </w:r>
      <w:r w:rsidR="003C77D5" w:rsidRPr="00FA1C4E">
        <w:rPr>
          <w:rFonts w:ascii="Times New Roman" w:hAnsi="Times New Roman" w:cs="Times New Roman"/>
          <w:sz w:val="24"/>
          <w:szCs w:val="24"/>
          <w:lang w:val="en-US"/>
        </w:rPr>
        <w:t>Respondents kne</w:t>
      </w:r>
      <w:r w:rsidRPr="00FA1C4E">
        <w:rPr>
          <w:rFonts w:ascii="Times New Roman" w:hAnsi="Times New Roman" w:cs="Times New Roman"/>
          <w:sz w:val="24"/>
          <w:szCs w:val="24"/>
          <w:lang w:val="en-US"/>
        </w:rPr>
        <w:t>w some of the programs available at this university</w:t>
      </w:r>
      <w:r w:rsidR="00AC2A92" w:rsidRPr="00FA1C4E">
        <w:rPr>
          <w:rFonts w:ascii="Times New Roman" w:hAnsi="Times New Roman" w:cs="Times New Roman"/>
          <w:sz w:val="24"/>
          <w:szCs w:val="24"/>
          <w:lang w:val="en-US"/>
        </w:rPr>
        <w:t>, such</w:t>
      </w:r>
      <w:r w:rsidRPr="00FA1C4E">
        <w:rPr>
          <w:rFonts w:ascii="Times New Roman" w:hAnsi="Times New Roman" w:cs="Times New Roman"/>
          <w:sz w:val="24"/>
          <w:szCs w:val="24"/>
          <w:lang w:val="en-US"/>
        </w:rPr>
        <w:t xml:space="preserve"> as “Research Summer” (28%), “D</w:t>
      </w:r>
      <w:r w:rsidR="00401FE7" w:rsidRPr="00FA1C4E">
        <w:rPr>
          <w:rFonts w:ascii="Times New Roman" w:hAnsi="Times New Roman" w:cs="Times New Roman"/>
          <w:sz w:val="24"/>
          <w:szCs w:val="24"/>
          <w:lang w:val="en-US"/>
        </w:rPr>
        <w:t>elfín</w:t>
      </w:r>
      <w:r w:rsidRPr="00FA1C4E">
        <w:rPr>
          <w:rFonts w:ascii="Times New Roman" w:hAnsi="Times New Roman" w:cs="Times New Roman"/>
          <w:sz w:val="24"/>
          <w:szCs w:val="24"/>
          <w:lang w:val="en-US"/>
        </w:rPr>
        <w:t xml:space="preserve"> program” (25%), “Hotbeds of Research” (2%), and others</w:t>
      </w:r>
      <w:r w:rsidR="003C77D5" w:rsidRPr="00FA1C4E">
        <w:rPr>
          <w:rFonts w:ascii="Times New Roman" w:hAnsi="Times New Roman" w:cs="Times New Roman"/>
          <w:sz w:val="24"/>
          <w:szCs w:val="24"/>
          <w:lang w:val="en-US"/>
        </w:rPr>
        <w:t>,</w:t>
      </w:r>
      <w:r w:rsidRPr="00FA1C4E">
        <w:rPr>
          <w:rFonts w:ascii="Times New Roman" w:hAnsi="Times New Roman" w:cs="Times New Roman"/>
          <w:sz w:val="24"/>
          <w:szCs w:val="24"/>
          <w:lang w:val="en-US"/>
        </w:rPr>
        <w:t xml:space="preserve"> as programs for exchange during summer-winter (4%). Although, 41% of respondents declared not knowing any research program (Figure 2D). </w:t>
      </w:r>
    </w:p>
    <w:p w14:paraId="36AC5F53" w14:textId="77777777" w:rsidR="00FA1C4E" w:rsidRDefault="00FA1C4E" w:rsidP="00FA1C4E">
      <w:pPr>
        <w:spacing w:line="360" w:lineRule="auto"/>
        <w:jc w:val="both"/>
        <w:rPr>
          <w:rFonts w:ascii="Times New Roman" w:hAnsi="Times New Roman" w:cs="Times New Roman"/>
          <w:sz w:val="24"/>
          <w:szCs w:val="24"/>
          <w:lang w:val="en-US"/>
        </w:rPr>
      </w:pPr>
    </w:p>
    <w:p w14:paraId="5F911721" w14:textId="77777777" w:rsidR="00FA1C4E" w:rsidRDefault="00FA1C4E" w:rsidP="00FA1C4E">
      <w:pPr>
        <w:spacing w:after="0" w:line="360" w:lineRule="auto"/>
        <w:jc w:val="center"/>
        <w:rPr>
          <w:rFonts w:ascii="Times New Roman" w:hAnsi="Times New Roman" w:cs="Times New Roman"/>
          <w:sz w:val="24"/>
          <w:szCs w:val="24"/>
          <w:lang w:val="en-US"/>
        </w:rPr>
      </w:pPr>
      <w:r w:rsidRPr="008F3DD7">
        <w:rPr>
          <w:rFonts w:ascii="Times New Roman" w:hAnsi="Times New Roman" w:cs="Times New Roman"/>
          <w:b/>
          <w:sz w:val="24"/>
          <w:szCs w:val="24"/>
          <w:lang w:val="en-US"/>
        </w:rPr>
        <w:t xml:space="preserve">Figure 2. </w:t>
      </w:r>
      <w:r w:rsidRPr="008F3DD7">
        <w:rPr>
          <w:rFonts w:ascii="Times New Roman" w:hAnsi="Times New Roman" w:cs="Times New Roman"/>
          <w:bCs/>
          <w:sz w:val="24"/>
          <w:szCs w:val="24"/>
          <w:lang w:val="en-US"/>
        </w:rPr>
        <w:t>Research in medical education</w:t>
      </w:r>
      <w:r w:rsidRPr="008F3DD7">
        <w:rPr>
          <w:rFonts w:ascii="Times New Roman" w:hAnsi="Times New Roman" w:cs="Times New Roman"/>
          <w:sz w:val="24"/>
          <w:szCs w:val="24"/>
          <w:lang w:val="en-US"/>
        </w:rPr>
        <w:t>. A) Transcendence of research in medical education. B) Have performed research stays. C) Interest in performing research stays in other universities. D) Known research programs.</w:t>
      </w:r>
    </w:p>
    <w:p w14:paraId="4F05F5FE" w14:textId="77777777" w:rsidR="00FA1C4E" w:rsidRDefault="00FA1C4E" w:rsidP="00FA1C4E">
      <w:pPr>
        <w:spacing w:after="0" w:line="360" w:lineRule="auto"/>
        <w:jc w:val="center"/>
        <w:rPr>
          <w:rFonts w:ascii="Times New Roman" w:hAnsi="Times New Roman" w:cs="Times New Roman"/>
          <w:sz w:val="24"/>
          <w:szCs w:val="24"/>
          <w:lang w:val="en-US"/>
        </w:rPr>
      </w:pPr>
      <w:r w:rsidRPr="008F3DD7">
        <w:rPr>
          <w:rFonts w:ascii="Times New Roman" w:hAnsi="Times New Roman" w:cs="Times New Roman"/>
          <w:noProof/>
          <w:sz w:val="24"/>
          <w:szCs w:val="24"/>
          <w:lang w:val="es-MX" w:eastAsia="es-MX"/>
        </w:rPr>
        <w:drawing>
          <wp:anchor distT="0" distB="0" distL="114300" distR="114300" simplePos="0" relativeHeight="251666432" behindDoc="1" locked="0" layoutInCell="1" allowOverlap="1" wp14:anchorId="6A93B990" wp14:editId="58237935">
            <wp:simplePos x="0" y="0"/>
            <wp:positionH relativeFrom="margin">
              <wp:posOffset>-668013</wp:posOffset>
            </wp:positionH>
            <wp:positionV relativeFrom="paragraph">
              <wp:posOffset>233680</wp:posOffset>
            </wp:positionV>
            <wp:extent cx="7142093" cy="4146698"/>
            <wp:effectExtent l="0" t="0" r="1905" b="6350"/>
            <wp:wrapTight wrapText="bothSides">
              <wp:wrapPolygon edited="0">
                <wp:start x="0" y="0"/>
                <wp:lineTo x="0" y="21534"/>
                <wp:lineTo x="21548" y="21534"/>
                <wp:lineTo x="21548" y="0"/>
                <wp:lineTo x="0" y="0"/>
              </wp:wrapPolygon>
            </wp:wrapTight>
            <wp:docPr id="12" name="Imagen 12"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Gráfico&#10;&#10;Descripción generada automáticamente con confianza media"/>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42093" cy="4146698"/>
                    </a:xfrm>
                    <a:prstGeom prst="rect">
                      <a:avLst/>
                    </a:prstGeom>
                  </pic:spPr>
                </pic:pic>
              </a:graphicData>
            </a:graphic>
            <wp14:sizeRelH relativeFrom="page">
              <wp14:pctWidth>0</wp14:pctWidth>
            </wp14:sizeRelH>
            <wp14:sizeRelV relativeFrom="page">
              <wp14:pctHeight>0</wp14:pctHeight>
            </wp14:sizeRelV>
          </wp:anchor>
        </w:drawing>
      </w:r>
    </w:p>
    <w:p w14:paraId="32BAF06F" w14:textId="77777777" w:rsidR="00FA1C4E" w:rsidRPr="008F3DD7" w:rsidRDefault="00FA1C4E" w:rsidP="00FA1C4E">
      <w:pPr>
        <w:spacing w:after="0" w:line="360" w:lineRule="auto"/>
        <w:jc w:val="both"/>
        <w:rPr>
          <w:rFonts w:ascii="Times New Roman" w:hAnsi="Times New Roman" w:cs="Times New Roman"/>
          <w:sz w:val="24"/>
          <w:szCs w:val="24"/>
          <w:lang w:val="en-US"/>
        </w:rPr>
      </w:pPr>
    </w:p>
    <w:p w14:paraId="48A6A006" w14:textId="77777777" w:rsidR="00FA1C4E" w:rsidRPr="008F3DD7" w:rsidRDefault="00FA1C4E" w:rsidP="00FA1C4E">
      <w:pPr>
        <w:jc w:val="center"/>
        <w:rPr>
          <w:rFonts w:ascii="Times New Roman" w:hAnsi="Times New Roman" w:cs="Times New Roman"/>
          <w:sz w:val="24"/>
          <w:szCs w:val="24"/>
          <w:lang w:val="en-US"/>
        </w:rPr>
      </w:pPr>
      <w:r w:rsidRPr="008F3DD7">
        <w:rPr>
          <w:rFonts w:ascii="Times New Roman" w:hAnsi="Times New Roman" w:cs="Times New Roman"/>
          <w:sz w:val="24"/>
          <w:szCs w:val="24"/>
          <w:lang w:val="en-US"/>
        </w:rPr>
        <w:t>Source: Elaborated by the authors</w:t>
      </w:r>
    </w:p>
    <w:p w14:paraId="3B55EDE2" w14:textId="77777777" w:rsidR="00FA1C4E" w:rsidRPr="008F3DD7" w:rsidRDefault="00FA1C4E" w:rsidP="00FA1C4E">
      <w:pPr>
        <w:rPr>
          <w:rFonts w:ascii="Times New Roman" w:hAnsi="Times New Roman" w:cs="Times New Roman"/>
          <w:sz w:val="24"/>
          <w:szCs w:val="24"/>
          <w:lang w:val="en-US"/>
        </w:rPr>
      </w:pPr>
      <w:r w:rsidRPr="008F3DD7">
        <w:rPr>
          <w:rFonts w:ascii="Times New Roman" w:hAnsi="Times New Roman" w:cs="Times New Roman"/>
          <w:sz w:val="24"/>
          <w:szCs w:val="24"/>
          <w:lang w:val="en-US"/>
        </w:rPr>
        <w:br w:type="page"/>
      </w:r>
    </w:p>
    <w:p w14:paraId="4386D179" w14:textId="5F6A83D1" w:rsidR="002610B0" w:rsidRDefault="0068372A" w:rsidP="00FA1C4E">
      <w:pPr>
        <w:spacing w:line="360" w:lineRule="auto"/>
        <w:jc w:val="both"/>
        <w:rPr>
          <w:rFonts w:ascii="Times New Roman" w:hAnsi="Times New Roman" w:cs="Times New Roman"/>
          <w:sz w:val="24"/>
          <w:szCs w:val="24"/>
          <w:lang w:val="en-US"/>
        </w:rPr>
      </w:pPr>
      <w:r w:rsidRPr="00FA1C4E">
        <w:rPr>
          <w:rFonts w:ascii="Times New Roman" w:hAnsi="Times New Roman" w:cs="Times New Roman"/>
          <w:sz w:val="24"/>
          <w:szCs w:val="24"/>
          <w:lang w:val="en-US"/>
        </w:rPr>
        <w:lastRenderedPageBreak/>
        <w:t xml:space="preserve">There was no answer </w:t>
      </w:r>
      <w:r w:rsidR="00B9269A" w:rsidRPr="00FA1C4E">
        <w:rPr>
          <w:rFonts w:ascii="Times New Roman" w:hAnsi="Times New Roman" w:cs="Times New Roman"/>
          <w:sz w:val="24"/>
          <w:szCs w:val="24"/>
          <w:lang w:val="en-US"/>
        </w:rPr>
        <w:t>related to</w:t>
      </w:r>
      <w:r w:rsidRPr="00FA1C4E">
        <w:rPr>
          <w:rFonts w:ascii="Times New Roman" w:hAnsi="Times New Roman" w:cs="Times New Roman"/>
          <w:sz w:val="24"/>
          <w:szCs w:val="24"/>
          <w:lang w:val="en-US"/>
        </w:rPr>
        <w:t xml:space="preserve"> international exchange programs. In the professional area, </w:t>
      </w:r>
      <w:r w:rsidR="008B1581" w:rsidRPr="00FA1C4E">
        <w:rPr>
          <w:rFonts w:ascii="Times New Roman" w:hAnsi="Times New Roman" w:cs="Times New Roman"/>
          <w:sz w:val="24"/>
          <w:szCs w:val="24"/>
          <w:lang w:val="en-US"/>
        </w:rPr>
        <w:t>most</w:t>
      </w:r>
      <w:r w:rsidRPr="00FA1C4E">
        <w:rPr>
          <w:rFonts w:ascii="Times New Roman" w:hAnsi="Times New Roman" w:cs="Times New Roman"/>
          <w:sz w:val="24"/>
          <w:szCs w:val="24"/>
          <w:lang w:val="en-US"/>
        </w:rPr>
        <w:t xml:space="preserve"> respondents mentioned that research activities are important for finding better employment/opportunities (23%), useful in academic formation and for improved acquisition of knowledge (22.6%), strengthening the </w:t>
      </w:r>
      <w:r w:rsidRPr="00FA1C4E">
        <w:rPr>
          <w:rStyle w:val="nfasis"/>
          <w:rFonts w:ascii="Times New Roman" w:hAnsi="Times New Roman" w:cs="Times New Roman"/>
          <w:sz w:val="24"/>
          <w:szCs w:val="24"/>
          <w:lang w:val="en-US"/>
        </w:rPr>
        <w:t>curriculum vitae</w:t>
      </w:r>
      <w:r w:rsidRPr="00FA1C4E">
        <w:rPr>
          <w:rFonts w:ascii="Times New Roman" w:hAnsi="Times New Roman" w:cs="Times New Roman"/>
          <w:sz w:val="24"/>
          <w:szCs w:val="24"/>
          <w:lang w:val="en-US"/>
        </w:rPr>
        <w:t xml:space="preserve"> (CV) (13%), useful to acquire experience (10.5%). Besides, </w:t>
      </w:r>
      <w:r w:rsidR="005D5626" w:rsidRPr="00FA1C4E">
        <w:rPr>
          <w:rFonts w:ascii="Times New Roman" w:hAnsi="Times New Roman" w:cs="Times New Roman"/>
          <w:sz w:val="24"/>
          <w:szCs w:val="24"/>
          <w:lang w:val="en-US"/>
        </w:rPr>
        <w:t>some respondents pointed it wa</w:t>
      </w:r>
      <w:r w:rsidRPr="00FA1C4E">
        <w:rPr>
          <w:rFonts w:ascii="Times New Roman" w:hAnsi="Times New Roman" w:cs="Times New Roman"/>
          <w:sz w:val="24"/>
          <w:szCs w:val="24"/>
          <w:lang w:val="en-US"/>
        </w:rPr>
        <w:t xml:space="preserve">s a priority to become a researcher and work in academia (10.1%). A lesser percentage of the cohort (9%) </w:t>
      </w:r>
      <w:r w:rsidR="005D5626" w:rsidRPr="00FA1C4E">
        <w:rPr>
          <w:rFonts w:ascii="Times New Roman" w:hAnsi="Times New Roman" w:cs="Times New Roman"/>
          <w:sz w:val="24"/>
          <w:szCs w:val="24"/>
          <w:lang w:val="en-US"/>
        </w:rPr>
        <w:t xml:space="preserve">mentioned </w:t>
      </w:r>
      <w:r w:rsidRPr="00FA1C4E">
        <w:rPr>
          <w:rFonts w:ascii="Times New Roman" w:hAnsi="Times New Roman" w:cs="Times New Roman"/>
          <w:sz w:val="24"/>
          <w:szCs w:val="24"/>
          <w:lang w:val="en-US"/>
        </w:rPr>
        <w:t>that strengthening scientific research in medical students promotes sci</w:t>
      </w:r>
      <w:r w:rsidR="00E83A47" w:rsidRPr="00FA1C4E">
        <w:rPr>
          <w:rFonts w:ascii="Times New Roman" w:hAnsi="Times New Roman" w:cs="Times New Roman"/>
          <w:sz w:val="24"/>
          <w:szCs w:val="24"/>
          <w:lang w:val="en-US"/>
        </w:rPr>
        <w:t>entific updating (6%) (Figure 3</w:t>
      </w:r>
      <w:r w:rsidRPr="00FA1C4E">
        <w:rPr>
          <w:rFonts w:ascii="Times New Roman" w:hAnsi="Times New Roman" w:cs="Times New Roman"/>
          <w:sz w:val="24"/>
          <w:szCs w:val="24"/>
          <w:lang w:val="en-US"/>
        </w:rPr>
        <w:t>). </w:t>
      </w:r>
    </w:p>
    <w:p w14:paraId="63370434" w14:textId="77777777" w:rsidR="00807B1D" w:rsidRDefault="00807B1D" w:rsidP="00807B1D">
      <w:pPr>
        <w:spacing w:after="0" w:line="360" w:lineRule="auto"/>
        <w:jc w:val="center"/>
        <w:rPr>
          <w:rFonts w:ascii="Times New Roman" w:hAnsi="Times New Roman" w:cs="Times New Roman"/>
          <w:bCs/>
          <w:sz w:val="24"/>
          <w:szCs w:val="24"/>
          <w:lang w:val="en-US"/>
        </w:rPr>
      </w:pPr>
      <w:r w:rsidRPr="008F3DD7">
        <w:rPr>
          <w:rFonts w:ascii="Times New Roman" w:hAnsi="Times New Roman" w:cs="Times New Roman"/>
          <w:b/>
          <w:sz w:val="24"/>
          <w:szCs w:val="24"/>
          <w:lang w:val="en-US"/>
        </w:rPr>
        <w:t xml:space="preserve">Figure 3. </w:t>
      </w:r>
      <w:r w:rsidRPr="008F3DD7">
        <w:rPr>
          <w:rFonts w:ascii="Times New Roman" w:hAnsi="Times New Roman" w:cs="Times New Roman"/>
          <w:bCs/>
          <w:sz w:val="24"/>
          <w:szCs w:val="24"/>
          <w:lang w:val="en-US"/>
        </w:rPr>
        <w:t>Advantages of research in the professional area</w:t>
      </w:r>
    </w:p>
    <w:p w14:paraId="453CA5DB" w14:textId="77777777" w:rsidR="00807B1D" w:rsidRPr="008F3DD7" w:rsidRDefault="00807B1D" w:rsidP="00807B1D">
      <w:pPr>
        <w:spacing w:after="0" w:line="360" w:lineRule="auto"/>
        <w:jc w:val="center"/>
        <w:rPr>
          <w:rFonts w:ascii="Times New Roman" w:hAnsi="Times New Roman" w:cs="Times New Roman"/>
          <w:bCs/>
          <w:sz w:val="24"/>
          <w:szCs w:val="24"/>
          <w:lang w:val="en-US"/>
        </w:rPr>
      </w:pPr>
    </w:p>
    <w:p w14:paraId="7A382D01" w14:textId="77777777" w:rsidR="00807B1D" w:rsidRPr="008F3DD7" w:rsidRDefault="00807B1D" w:rsidP="00807B1D">
      <w:pPr>
        <w:spacing w:after="0" w:line="360" w:lineRule="auto"/>
        <w:jc w:val="center"/>
        <w:rPr>
          <w:rFonts w:ascii="Times New Roman" w:hAnsi="Times New Roman" w:cs="Times New Roman"/>
          <w:b/>
          <w:sz w:val="24"/>
          <w:szCs w:val="24"/>
          <w:lang w:val="en-US"/>
        </w:rPr>
      </w:pPr>
      <w:r w:rsidRPr="008F3DD7">
        <w:rPr>
          <w:rFonts w:ascii="Times New Roman" w:hAnsi="Times New Roman" w:cs="Times New Roman"/>
          <w:b/>
          <w:noProof/>
          <w:sz w:val="24"/>
          <w:szCs w:val="24"/>
          <w:lang w:val="es-MX" w:eastAsia="es-MX"/>
        </w:rPr>
        <w:drawing>
          <wp:inline distT="0" distB="0" distL="0" distR="0" wp14:anchorId="2B2EED09" wp14:editId="69776D08">
            <wp:extent cx="5759450" cy="2908935"/>
            <wp:effectExtent l="0" t="0" r="0" b="5715"/>
            <wp:docPr id="11" name="Imagen 11" descr="Histo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Histograma&#10;&#10;Descripción generada automáticamente con confianza baja"/>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9450" cy="2908935"/>
                    </a:xfrm>
                    <a:prstGeom prst="rect">
                      <a:avLst/>
                    </a:prstGeom>
                  </pic:spPr>
                </pic:pic>
              </a:graphicData>
            </a:graphic>
          </wp:inline>
        </w:drawing>
      </w:r>
    </w:p>
    <w:p w14:paraId="582388DB" w14:textId="77777777" w:rsidR="00807B1D" w:rsidRPr="008F3DD7" w:rsidRDefault="00807B1D" w:rsidP="00807B1D">
      <w:pPr>
        <w:spacing w:after="0" w:line="360" w:lineRule="auto"/>
        <w:jc w:val="center"/>
        <w:rPr>
          <w:rFonts w:ascii="Times New Roman" w:hAnsi="Times New Roman" w:cs="Times New Roman"/>
          <w:sz w:val="24"/>
          <w:szCs w:val="24"/>
          <w:lang w:val="en-US"/>
        </w:rPr>
      </w:pPr>
      <w:r w:rsidRPr="008F3DD7">
        <w:rPr>
          <w:rFonts w:ascii="Times New Roman" w:hAnsi="Times New Roman" w:cs="Times New Roman"/>
          <w:sz w:val="24"/>
          <w:szCs w:val="24"/>
          <w:lang w:val="en-US"/>
        </w:rPr>
        <w:t>Source: Elaborated by the authors</w:t>
      </w:r>
    </w:p>
    <w:p w14:paraId="3B1C298C" w14:textId="77777777" w:rsidR="00807B1D" w:rsidRPr="00FA1C4E" w:rsidRDefault="00807B1D" w:rsidP="00FA1C4E">
      <w:pPr>
        <w:pStyle w:val="NormalWeb"/>
        <w:spacing w:before="0" w:beforeAutospacing="0" w:after="0" w:afterAutospacing="0" w:line="360" w:lineRule="auto"/>
        <w:jc w:val="both"/>
        <w:rPr>
          <w:rStyle w:val="Textoennegrita"/>
          <w:lang w:val="en-US"/>
        </w:rPr>
      </w:pPr>
    </w:p>
    <w:p w14:paraId="65132810" w14:textId="57967EAF" w:rsidR="0068372A" w:rsidRPr="00FA1C4E" w:rsidRDefault="0068372A" w:rsidP="00FA1C4E">
      <w:pPr>
        <w:pStyle w:val="NormalWeb"/>
        <w:spacing w:before="0" w:beforeAutospacing="0" w:after="0" w:afterAutospacing="0" w:line="360" w:lineRule="auto"/>
        <w:jc w:val="center"/>
        <w:rPr>
          <w:sz w:val="28"/>
          <w:szCs w:val="28"/>
          <w:lang w:val="en-US"/>
        </w:rPr>
      </w:pPr>
      <w:r w:rsidRPr="00FA1C4E">
        <w:rPr>
          <w:rStyle w:val="Textoennegrita"/>
          <w:sz w:val="28"/>
          <w:szCs w:val="28"/>
          <w:lang w:val="en-US"/>
        </w:rPr>
        <w:t>Influence of the COVID-19 pandemic on the transcendence of Research in Medical Education</w:t>
      </w:r>
    </w:p>
    <w:p w14:paraId="228AFE12" w14:textId="2D5276D6" w:rsidR="00807B1D" w:rsidRDefault="0068372A" w:rsidP="00F20855">
      <w:pPr>
        <w:pStyle w:val="NormalWeb"/>
        <w:spacing w:before="0" w:beforeAutospacing="0" w:after="0" w:line="360" w:lineRule="auto"/>
        <w:jc w:val="both"/>
        <w:rPr>
          <w:lang w:val="en-US"/>
        </w:rPr>
      </w:pPr>
      <w:r w:rsidRPr="00FA1C4E">
        <w:rPr>
          <w:lang w:val="en-US"/>
        </w:rPr>
        <w:t xml:space="preserve">Due to the pandemic, the respondents (97%) considered that research is more important, and a </w:t>
      </w:r>
      <w:r w:rsidRPr="008F3DD7">
        <w:rPr>
          <w:lang w:val="en-US"/>
        </w:rPr>
        <w:t>lesser percentage (&lt;2%) did not</w:t>
      </w:r>
      <w:r w:rsidR="00E83A47" w:rsidRPr="008F3DD7">
        <w:rPr>
          <w:lang w:val="en-US"/>
        </w:rPr>
        <w:t xml:space="preserve"> consider it important (Figure 4</w:t>
      </w:r>
      <w:r w:rsidRPr="008F3DD7">
        <w:rPr>
          <w:lang w:val="en-US"/>
        </w:rPr>
        <w:t>A). In addition, the students revealed that their interest in research and getting involved in training activities increased in 52% of the cohort. In contrast with those indicating that their interest was equal</w:t>
      </w:r>
      <w:r w:rsidR="00E83A47" w:rsidRPr="008F3DD7">
        <w:rPr>
          <w:lang w:val="en-US"/>
        </w:rPr>
        <w:t xml:space="preserve"> (&lt;4%) or lesser (45%) (Figure 4</w:t>
      </w:r>
      <w:r w:rsidRPr="008F3DD7">
        <w:rPr>
          <w:lang w:val="en-US"/>
        </w:rPr>
        <w:t xml:space="preserve">B). Regarding the openness of researchers to </w:t>
      </w:r>
      <w:r w:rsidR="0003206E" w:rsidRPr="008F3DD7">
        <w:rPr>
          <w:lang w:val="en-US"/>
        </w:rPr>
        <w:t>promote</w:t>
      </w:r>
      <w:r w:rsidRPr="008F3DD7">
        <w:rPr>
          <w:lang w:val="en-US"/>
        </w:rPr>
        <w:t xml:space="preserve"> formative activities, 78% of students considered there is mo</w:t>
      </w:r>
      <w:r w:rsidR="0003206E" w:rsidRPr="008F3DD7">
        <w:rPr>
          <w:lang w:val="en-US"/>
        </w:rPr>
        <w:t>re openness due to the pandemic</w:t>
      </w:r>
      <w:r w:rsidR="00E83A47" w:rsidRPr="008F3DD7">
        <w:rPr>
          <w:lang w:val="en-US"/>
        </w:rPr>
        <w:t xml:space="preserve"> (Figure 4</w:t>
      </w:r>
      <w:r w:rsidRPr="008F3DD7">
        <w:rPr>
          <w:lang w:val="en-US"/>
        </w:rPr>
        <w:t xml:space="preserve">C). </w:t>
      </w:r>
      <w:r w:rsidR="00B9269A" w:rsidRPr="008F3DD7">
        <w:rPr>
          <w:lang w:val="en-US"/>
        </w:rPr>
        <w:t>About the question</w:t>
      </w:r>
      <w:r w:rsidR="00AC2A92" w:rsidRPr="008F3DD7">
        <w:rPr>
          <w:lang w:val="en-US"/>
        </w:rPr>
        <w:t>,</w:t>
      </w:r>
      <w:r w:rsidRPr="008F3DD7">
        <w:rPr>
          <w:lang w:val="en-US"/>
        </w:rPr>
        <w:t xml:space="preserve"> if </w:t>
      </w:r>
      <w:r w:rsidR="00AC2A92" w:rsidRPr="008F3DD7">
        <w:rPr>
          <w:lang w:val="en-US"/>
        </w:rPr>
        <w:t xml:space="preserve">whether </w:t>
      </w:r>
      <w:r w:rsidRPr="008F3DD7">
        <w:rPr>
          <w:lang w:val="en-US"/>
        </w:rPr>
        <w:t>current computer tools have allowed them to learn more about the pandemic, 97.3% said yes, and &lt;1% responded negatively</w:t>
      </w:r>
      <w:r w:rsidR="00E83A47" w:rsidRPr="008F3DD7">
        <w:rPr>
          <w:lang w:val="en-US"/>
        </w:rPr>
        <w:t xml:space="preserve">. Approximately 99% of participants considered that ICTs were useful for research during pandemics. We consider that this is a post-pandemic lesson, the use of </w:t>
      </w:r>
      <w:r w:rsidR="0050272F" w:rsidRPr="008F3DD7">
        <w:rPr>
          <w:lang w:val="en-US"/>
        </w:rPr>
        <w:t>ICT</w:t>
      </w:r>
      <w:r w:rsidR="00E83A47" w:rsidRPr="008F3DD7">
        <w:rPr>
          <w:lang w:val="en-US"/>
        </w:rPr>
        <w:t xml:space="preserve"> tools adapted during lockdown, should be integrated </w:t>
      </w:r>
      <w:r w:rsidR="0050272F" w:rsidRPr="008F3DD7">
        <w:rPr>
          <w:lang w:val="en-US"/>
        </w:rPr>
        <w:t>into</w:t>
      </w:r>
      <w:r w:rsidR="00E83A47" w:rsidRPr="008F3DD7">
        <w:rPr>
          <w:lang w:val="en-US"/>
        </w:rPr>
        <w:t xml:space="preserve"> </w:t>
      </w:r>
      <w:r w:rsidR="00E83A47" w:rsidRPr="008F3DD7">
        <w:rPr>
          <w:lang w:val="en-US"/>
        </w:rPr>
        <w:lastRenderedPageBreak/>
        <w:t xml:space="preserve">current face-to-face return </w:t>
      </w:r>
      <w:r w:rsidR="0050272F" w:rsidRPr="008F3DD7">
        <w:rPr>
          <w:lang w:val="en-US"/>
        </w:rPr>
        <w:t>to</w:t>
      </w:r>
      <w:r w:rsidR="00E83A47" w:rsidRPr="008F3DD7">
        <w:rPr>
          <w:lang w:val="en-US"/>
        </w:rPr>
        <w:t xml:space="preserve"> facilitate research activities and keep medical education at the forefront (Figure 4D). </w:t>
      </w:r>
    </w:p>
    <w:p w14:paraId="5FF40B93" w14:textId="77777777" w:rsidR="00807B1D" w:rsidRPr="008F3DD7" w:rsidRDefault="00807B1D" w:rsidP="00807B1D">
      <w:pPr>
        <w:spacing w:after="0" w:line="360" w:lineRule="auto"/>
        <w:jc w:val="center"/>
        <w:rPr>
          <w:rFonts w:ascii="Times New Roman" w:hAnsi="Times New Roman" w:cs="Times New Roman"/>
          <w:sz w:val="24"/>
          <w:szCs w:val="24"/>
          <w:lang w:val="en-US"/>
        </w:rPr>
      </w:pPr>
      <w:r w:rsidRPr="008F3DD7">
        <w:rPr>
          <w:rFonts w:ascii="Times New Roman" w:hAnsi="Times New Roman" w:cs="Times New Roman"/>
          <w:b/>
          <w:sz w:val="24"/>
          <w:szCs w:val="24"/>
          <w:lang w:val="en-US"/>
        </w:rPr>
        <w:t xml:space="preserve">Figure 4. </w:t>
      </w:r>
      <w:r w:rsidRPr="008F3DD7">
        <w:rPr>
          <w:rFonts w:ascii="Times New Roman" w:hAnsi="Times New Roman" w:cs="Times New Roman"/>
          <w:bCs/>
          <w:sz w:val="24"/>
          <w:szCs w:val="24"/>
          <w:lang w:val="en-US"/>
        </w:rPr>
        <w:t>Effect of the pandemics in medical education.</w:t>
      </w:r>
      <w:r w:rsidRPr="008F3DD7">
        <w:rPr>
          <w:rFonts w:ascii="Times New Roman" w:hAnsi="Times New Roman" w:cs="Times New Roman"/>
          <w:sz w:val="24"/>
          <w:szCs w:val="24"/>
          <w:lang w:val="en-US"/>
        </w:rPr>
        <w:t xml:space="preserve"> A) Importance of research during the pandemic. B) Interest in research during the pandemic. C) Openness to promote research activities. D) Information and Communication Technologies useful for research during pandemics.</w:t>
      </w:r>
    </w:p>
    <w:p w14:paraId="306CDDD8" w14:textId="77777777" w:rsidR="00807B1D" w:rsidRPr="008F3DD7" w:rsidRDefault="00807B1D" w:rsidP="00807B1D">
      <w:pPr>
        <w:spacing w:after="0" w:line="360" w:lineRule="auto"/>
        <w:jc w:val="both"/>
        <w:rPr>
          <w:rFonts w:ascii="Times New Roman" w:hAnsi="Times New Roman" w:cs="Times New Roman"/>
          <w:sz w:val="24"/>
          <w:szCs w:val="24"/>
          <w:lang w:val="en-US"/>
        </w:rPr>
      </w:pPr>
      <w:r w:rsidRPr="008F3DD7">
        <w:rPr>
          <w:rFonts w:ascii="Times New Roman" w:hAnsi="Times New Roman" w:cs="Times New Roman"/>
          <w:noProof/>
          <w:sz w:val="24"/>
          <w:szCs w:val="24"/>
          <w:lang w:val="es-MX" w:eastAsia="es-MX"/>
        </w:rPr>
        <w:drawing>
          <wp:anchor distT="0" distB="0" distL="114300" distR="114300" simplePos="0" relativeHeight="251668480" behindDoc="0" locked="0" layoutInCell="1" allowOverlap="1" wp14:anchorId="6245495B" wp14:editId="2BA961E3">
            <wp:simplePos x="0" y="0"/>
            <wp:positionH relativeFrom="column">
              <wp:posOffset>-593725</wp:posOffset>
            </wp:positionH>
            <wp:positionV relativeFrom="paragraph">
              <wp:posOffset>452120</wp:posOffset>
            </wp:positionV>
            <wp:extent cx="7027545" cy="4808855"/>
            <wp:effectExtent l="0" t="0" r="1905" b="0"/>
            <wp:wrapSquare wrapText="bothSides"/>
            <wp:docPr id="14" name="Imagen 1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Aplicación&#10;&#10;Descripción generada automá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027545" cy="4808855"/>
                    </a:xfrm>
                    <a:prstGeom prst="rect">
                      <a:avLst/>
                    </a:prstGeom>
                  </pic:spPr>
                </pic:pic>
              </a:graphicData>
            </a:graphic>
            <wp14:sizeRelH relativeFrom="page">
              <wp14:pctWidth>0</wp14:pctWidth>
            </wp14:sizeRelH>
            <wp14:sizeRelV relativeFrom="page">
              <wp14:pctHeight>0</wp14:pctHeight>
            </wp14:sizeRelV>
          </wp:anchor>
        </w:drawing>
      </w:r>
    </w:p>
    <w:p w14:paraId="5B878055" w14:textId="77777777" w:rsidR="00807B1D" w:rsidRDefault="00807B1D" w:rsidP="00807B1D">
      <w:pPr>
        <w:rPr>
          <w:rFonts w:ascii="Times New Roman" w:hAnsi="Times New Roman" w:cs="Times New Roman"/>
          <w:sz w:val="24"/>
          <w:szCs w:val="24"/>
          <w:lang w:val="en-US"/>
        </w:rPr>
      </w:pPr>
    </w:p>
    <w:p w14:paraId="7853270D" w14:textId="77777777" w:rsidR="00807B1D" w:rsidRDefault="00807B1D" w:rsidP="00807B1D">
      <w:pPr>
        <w:rPr>
          <w:rFonts w:ascii="Times New Roman" w:hAnsi="Times New Roman" w:cs="Times New Roman"/>
          <w:sz w:val="24"/>
          <w:szCs w:val="24"/>
          <w:lang w:val="en-US"/>
        </w:rPr>
      </w:pPr>
    </w:p>
    <w:p w14:paraId="290E0653" w14:textId="77777777" w:rsidR="00807B1D" w:rsidRPr="008F3DD7" w:rsidRDefault="00807B1D" w:rsidP="00807B1D">
      <w:pPr>
        <w:jc w:val="center"/>
        <w:rPr>
          <w:rFonts w:ascii="Times New Roman" w:hAnsi="Times New Roman" w:cs="Times New Roman"/>
          <w:sz w:val="24"/>
          <w:szCs w:val="24"/>
          <w:lang w:val="en-US"/>
        </w:rPr>
      </w:pPr>
      <w:r w:rsidRPr="008F3DD7">
        <w:rPr>
          <w:rFonts w:ascii="Times New Roman" w:hAnsi="Times New Roman" w:cs="Times New Roman"/>
          <w:sz w:val="24"/>
          <w:szCs w:val="24"/>
          <w:lang w:val="en-US"/>
        </w:rPr>
        <w:t>Source: Elaborated by the authors</w:t>
      </w:r>
    </w:p>
    <w:p w14:paraId="1A156783" w14:textId="77777777" w:rsidR="00807B1D" w:rsidRPr="008F3DD7" w:rsidRDefault="00807B1D" w:rsidP="00807B1D">
      <w:pPr>
        <w:spacing w:after="0" w:line="360" w:lineRule="auto"/>
        <w:jc w:val="both"/>
        <w:rPr>
          <w:rFonts w:ascii="Times New Roman" w:hAnsi="Times New Roman" w:cs="Times New Roman"/>
          <w:b/>
          <w:sz w:val="24"/>
          <w:szCs w:val="24"/>
          <w:lang w:val="en-US"/>
        </w:rPr>
      </w:pPr>
    </w:p>
    <w:p w14:paraId="34444C41" w14:textId="6EE3A384" w:rsidR="000D26E6" w:rsidRPr="00807B1D" w:rsidRDefault="00807B1D" w:rsidP="00807B1D">
      <w:pPr>
        <w:spacing w:after="0" w:line="360" w:lineRule="auto"/>
        <w:jc w:val="both"/>
        <w:rPr>
          <w:rFonts w:ascii="Times New Roman" w:hAnsi="Times New Roman" w:cs="Times New Roman"/>
          <w:sz w:val="24"/>
          <w:szCs w:val="24"/>
          <w:lang w:val="en-US"/>
        </w:rPr>
      </w:pPr>
      <w:r w:rsidRPr="008F3DD7">
        <w:rPr>
          <w:rFonts w:ascii="Times New Roman" w:eastAsia="Times New Roman" w:hAnsi="Times New Roman" w:cs="Times New Roman"/>
          <w:sz w:val="24"/>
          <w:szCs w:val="24"/>
          <w:lang w:val="en-US" w:eastAsia="es-MX"/>
        </w:rPr>
        <w:br w:type="page"/>
      </w:r>
      <w:r w:rsidR="0068372A" w:rsidRPr="00807B1D">
        <w:rPr>
          <w:rFonts w:ascii="Times New Roman" w:hAnsi="Times New Roman" w:cs="Times New Roman"/>
          <w:sz w:val="24"/>
          <w:szCs w:val="24"/>
          <w:lang w:val="en-US"/>
        </w:rPr>
        <w:lastRenderedPageBreak/>
        <w:t>Due to the almost two years of lockdown, various research projects began or continued virtually. This situation triggered students to look for digital tools to do research from their personal computers. 78% of respondents opined it was possible to do scientific research from their computer, 11% answered no, and 8% considered not knowing how to perform research in this modality</w:t>
      </w:r>
      <w:r w:rsidR="0097734B">
        <w:rPr>
          <w:rFonts w:ascii="Times New Roman" w:hAnsi="Times New Roman" w:cs="Times New Roman"/>
          <w:sz w:val="24"/>
          <w:szCs w:val="24"/>
          <w:lang w:val="en-US"/>
        </w:rPr>
        <w:t xml:space="preserve">. </w:t>
      </w:r>
      <w:r w:rsidR="0068372A" w:rsidRPr="00807B1D">
        <w:rPr>
          <w:rFonts w:ascii="Times New Roman" w:hAnsi="Times New Roman" w:cs="Times New Roman"/>
          <w:sz w:val="24"/>
          <w:szCs w:val="24"/>
          <w:lang w:val="en-US"/>
        </w:rPr>
        <w:t>In addition, 94% would like to know more about how to implement bioinformatics in the medical area (</w:t>
      </w:r>
      <w:r w:rsidR="002F20B7" w:rsidRPr="002F20B7">
        <w:rPr>
          <w:rFonts w:ascii="Times New Roman" w:hAnsi="Times New Roman" w:cs="Times New Roman"/>
          <w:sz w:val="24"/>
          <w:szCs w:val="24"/>
          <w:lang w:val="en-US"/>
        </w:rPr>
        <w:t xml:space="preserve">See Figure </w:t>
      </w:r>
      <w:r w:rsidR="002F20B7">
        <w:rPr>
          <w:rFonts w:ascii="Times New Roman" w:hAnsi="Times New Roman" w:cs="Times New Roman"/>
          <w:sz w:val="24"/>
          <w:szCs w:val="24"/>
          <w:lang w:val="en-US"/>
        </w:rPr>
        <w:t>8</w:t>
      </w:r>
      <w:r w:rsidR="002F20B7" w:rsidRPr="002F20B7">
        <w:rPr>
          <w:rFonts w:ascii="Times New Roman" w:hAnsi="Times New Roman" w:cs="Times New Roman"/>
          <w:sz w:val="24"/>
          <w:szCs w:val="24"/>
          <w:lang w:val="en-US"/>
        </w:rPr>
        <w:t xml:space="preserve"> of the annexes section</w:t>
      </w:r>
      <w:r w:rsidR="0068372A" w:rsidRPr="00807B1D">
        <w:rPr>
          <w:rFonts w:ascii="Times New Roman" w:hAnsi="Times New Roman" w:cs="Times New Roman"/>
          <w:sz w:val="24"/>
          <w:szCs w:val="24"/>
          <w:lang w:val="en-US"/>
        </w:rPr>
        <w:t>). </w:t>
      </w:r>
    </w:p>
    <w:p w14:paraId="610B9385" w14:textId="77777777" w:rsidR="00807B1D" w:rsidRDefault="00807B1D" w:rsidP="00807B1D">
      <w:pPr>
        <w:pStyle w:val="NormalWeb"/>
        <w:spacing w:before="0" w:beforeAutospacing="0" w:after="0" w:afterAutospacing="0" w:line="360" w:lineRule="auto"/>
        <w:jc w:val="both"/>
        <w:rPr>
          <w:b/>
          <w:lang w:val="en-US"/>
        </w:rPr>
      </w:pPr>
    </w:p>
    <w:p w14:paraId="0A4799AA" w14:textId="7FFE7CED" w:rsidR="00571D81" w:rsidRPr="00807B1D" w:rsidRDefault="00571D81" w:rsidP="00807B1D">
      <w:pPr>
        <w:pStyle w:val="NormalWeb"/>
        <w:spacing w:before="0" w:beforeAutospacing="0" w:after="0" w:afterAutospacing="0" w:line="360" w:lineRule="auto"/>
        <w:jc w:val="center"/>
        <w:rPr>
          <w:b/>
          <w:sz w:val="28"/>
          <w:szCs w:val="28"/>
          <w:lang w:val="en-US"/>
        </w:rPr>
      </w:pPr>
      <w:r w:rsidRPr="00807B1D">
        <w:rPr>
          <w:b/>
          <w:sz w:val="28"/>
          <w:szCs w:val="28"/>
          <w:lang w:val="en-US"/>
        </w:rPr>
        <w:t>Discussion</w:t>
      </w:r>
    </w:p>
    <w:p w14:paraId="06B2BE27" w14:textId="4AB122D5" w:rsidR="00F040D4" w:rsidRPr="008F3DD7" w:rsidRDefault="005368D8" w:rsidP="00807B1D">
      <w:pPr>
        <w:spacing w:after="0" w:line="360" w:lineRule="auto"/>
        <w:jc w:val="both"/>
        <w:rPr>
          <w:rFonts w:ascii="Times New Roman" w:hAnsi="Times New Roman" w:cs="Times New Roman"/>
          <w:sz w:val="24"/>
          <w:szCs w:val="24"/>
          <w:lang w:val="en-US"/>
        </w:rPr>
      </w:pPr>
      <w:r w:rsidRPr="00807B1D">
        <w:rPr>
          <w:rFonts w:ascii="Times New Roman" w:hAnsi="Times New Roman" w:cs="Times New Roman"/>
          <w:noProof/>
          <w:sz w:val="24"/>
          <w:szCs w:val="24"/>
          <w:lang w:val="es-MX" w:eastAsia="es-MX"/>
        </w:rPr>
        <mc:AlternateContent>
          <mc:Choice Requires="wpi">
            <w:drawing>
              <wp:anchor distT="0" distB="0" distL="114300" distR="114300" simplePos="0" relativeHeight="251660288" behindDoc="0" locked="0" layoutInCell="1" allowOverlap="1" wp14:anchorId="00CC3A96" wp14:editId="60CC0288">
                <wp:simplePos x="0" y="0"/>
                <wp:positionH relativeFrom="column">
                  <wp:posOffset>-1895260</wp:posOffset>
                </wp:positionH>
                <wp:positionV relativeFrom="paragraph">
                  <wp:posOffset>6302101</wp:posOffset>
                </wp:positionV>
                <wp:extent cx="10440" cy="28440"/>
                <wp:effectExtent l="57150" t="38100" r="46990" b="48260"/>
                <wp:wrapNone/>
                <wp:docPr id="1123623100" name="Entrada de lápiz 2"/>
                <wp:cNvGraphicFramePr/>
                <a:graphic xmlns:a="http://schemas.openxmlformats.org/drawingml/2006/main">
                  <a:graphicData uri="http://schemas.microsoft.com/office/word/2010/wordprocessingInk">
                    <w14:contentPart bwMode="auto" r:id="rId21">
                      <w14:nvContentPartPr>
                        <w14:cNvContentPartPr/>
                      </w14:nvContentPartPr>
                      <w14:xfrm>
                        <a:off x="0" y="0"/>
                        <a:ext cx="10440" cy="28440"/>
                      </w14:xfrm>
                    </w14:contentPart>
                  </a:graphicData>
                </a:graphic>
              </wp:anchor>
            </w:drawing>
          </mc:Choice>
          <mc:Fallback>
            <w:pict>
              <v:shapetype w14:anchorId="082F553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2" o:spid="_x0000_s1026" type="#_x0000_t75" style="position:absolute;margin-left:-149.95pt;margin-top:495.55pt;width:2.2pt;height:3.7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">
                <v:imagedata r:id="rId22" o:title=""/>
              </v:shape>
            </w:pict>
          </mc:Fallback>
        </mc:AlternateContent>
      </w:r>
      <w:r w:rsidR="00AE5294" w:rsidRPr="00807B1D">
        <w:rPr>
          <w:rFonts w:ascii="Times New Roman" w:hAnsi="Times New Roman" w:cs="Times New Roman"/>
          <w:noProof/>
          <w:sz w:val="24"/>
          <w:szCs w:val="24"/>
          <w:lang w:val="es-MX" w:eastAsia="es-MX"/>
        </w:rPr>
        <mc:AlternateContent>
          <mc:Choice Requires="wpi">
            <w:drawing>
              <wp:anchor distT="0" distB="0" distL="114300" distR="114300" simplePos="0" relativeHeight="251659264" behindDoc="0" locked="0" layoutInCell="1" allowOverlap="1" wp14:anchorId="292B3A95" wp14:editId="2C975D66">
                <wp:simplePos x="0" y="0"/>
                <wp:positionH relativeFrom="column">
                  <wp:posOffset>-1773220</wp:posOffset>
                </wp:positionH>
                <wp:positionV relativeFrom="paragraph">
                  <wp:posOffset>5617052</wp:posOffset>
                </wp:positionV>
                <wp:extent cx="360" cy="360"/>
                <wp:effectExtent l="38100" t="38100" r="57150" b="57150"/>
                <wp:wrapNone/>
                <wp:docPr id="904783192" name="Entrada de lápiz 1"/>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 w14:anchorId="1CAE3C68" id="Entrada de lápiz 1" o:spid="_x0000_s1026" type="#_x0000_t75" style="position:absolute;margin-left:-140.3pt;margin-top:441.6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">
                <v:imagedata r:id="rId24" o:title=""/>
              </v:shape>
            </w:pict>
          </mc:Fallback>
        </mc:AlternateContent>
      </w:r>
      <w:r w:rsidR="00C14B5A" w:rsidRPr="00807B1D">
        <w:rPr>
          <w:rFonts w:ascii="Times New Roman" w:hAnsi="Times New Roman" w:cs="Times New Roman"/>
          <w:sz w:val="24"/>
          <w:szCs w:val="24"/>
          <w:lang w:val="en-US"/>
        </w:rPr>
        <w:t>Diverse studies have reported a reduction of almost 25% of physicians who conduct research in faculties of medicine, as a phenomenon happening</w:t>
      </w:r>
      <w:r w:rsidR="00C96772" w:rsidRPr="00807B1D">
        <w:rPr>
          <w:rFonts w:ascii="Times New Roman" w:hAnsi="Times New Roman" w:cs="Times New Roman"/>
          <w:sz w:val="24"/>
          <w:szCs w:val="24"/>
          <w:lang w:val="en-US"/>
        </w:rPr>
        <w:t xml:space="preserve"> since</w:t>
      </w:r>
      <w:r w:rsidR="00C14B5A" w:rsidRPr="00807B1D">
        <w:rPr>
          <w:rFonts w:ascii="Times New Roman" w:hAnsi="Times New Roman" w:cs="Times New Roman"/>
          <w:sz w:val="24"/>
          <w:szCs w:val="24"/>
          <w:lang w:val="en-US"/>
        </w:rPr>
        <w:t xml:space="preserve"> decades ago in the USA and Canada</w:t>
      </w:r>
      <w:r w:rsidR="00E941C3" w:rsidRPr="00807B1D">
        <w:rPr>
          <w:rFonts w:ascii="Times New Roman" w:hAnsi="Times New Roman" w:cs="Times New Roman"/>
          <w:sz w:val="24"/>
          <w:szCs w:val="24"/>
          <w:lang w:val="en-US"/>
        </w:rPr>
        <w:t xml:space="preserve"> (Solomon </w:t>
      </w:r>
      <w:r w:rsidR="00F64821" w:rsidRPr="00807B1D">
        <w:rPr>
          <w:rFonts w:ascii="Times New Roman" w:hAnsi="Times New Roman" w:cs="Times New Roman"/>
          <w:i/>
          <w:sz w:val="24"/>
          <w:szCs w:val="24"/>
          <w:lang w:val="en-US"/>
        </w:rPr>
        <w:t>et al</w:t>
      </w:r>
      <w:r w:rsidR="00E941C3" w:rsidRPr="00807B1D">
        <w:rPr>
          <w:rFonts w:ascii="Times New Roman" w:hAnsi="Times New Roman" w:cs="Times New Roman"/>
          <w:sz w:val="24"/>
          <w:szCs w:val="24"/>
          <w:lang w:val="en-US"/>
        </w:rPr>
        <w:t xml:space="preserve">., 2003; Siemens </w:t>
      </w:r>
      <w:r w:rsidR="00F64821" w:rsidRPr="00807B1D">
        <w:rPr>
          <w:rFonts w:ascii="Times New Roman" w:hAnsi="Times New Roman" w:cs="Times New Roman"/>
          <w:i/>
          <w:sz w:val="24"/>
          <w:szCs w:val="24"/>
          <w:lang w:val="en-US"/>
        </w:rPr>
        <w:t>et al</w:t>
      </w:r>
      <w:r w:rsidR="00E941C3" w:rsidRPr="00807B1D">
        <w:rPr>
          <w:rFonts w:ascii="Times New Roman" w:hAnsi="Times New Roman" w:cs="Times New Roman"/>
          <w:sz w:val="24"/>
          <w:szCs w:val="24"/>
          <w:lang w:val="en-US"/>
        </w:rPr>
        <w:t>., 2010)</w:t>
      </w:r>
      <w:r w:rsidR="00C14B5A" w:rsidRPr="00807B1D">
        <w:rPr>
          <w:rFonts w:ascii="Times New Roman" w:hAnsi="Times New Roman" w:cs="Times New Roman"/>
          <w:sz w:val="24"/>
          <w:szCs w:val="24"/>
          <w:lang w:val="en-US"/>
        </w:rPr>
        <w:t xml:space="preserve">. With the advent of the COVID-19 pandemic, it was clear that investing in research is of crucial importance for universities, as well as strategies </w:t>
      </w:r>
      <w:r w:rsidR="00C14B5A" w:rsidRPr="008F3DD7">
        <w:rPr>
          <w:rFonts w:ascii="Times New Roman" w:hAnsi="Times New Roman" w:cs="Times New Roman"/>
          <w:sz w:val="24"/>
          <w:szCs w:val="24"/>
          <w:lang w:val="en-US"/>
        </w:rPr>
        <w:t xml:space="preserve">for </w:t>
      </w:r>
      <w:r w:rsidR="00396909" w:rsidRPr="008F3DD7">
        <w:rPr>
          <w:rFonts w:ascii="Times New Roman" w:hAnsi="Times New Roman" w:cs="Times New Roman"/>
          <w:sz w:val="24"/>
          <w:szCs w:val="24"/>
          <w:lang w:val="en-US"/>
        </w:rPr>
        <w:t>it</w:t>
      </w:r>
      <w:r w:rsidR="000A0858" w:rsidRPr="008F3DD7">
        <w:rPr>
          <w:rFonts w:ascii="Times New Roman" w:hAnsi="Times New Roman" w:cs="Times New Roman"/>
          <w:sz w:val="24"/>
          <w:szCs w:val="24"/>
          <w:lang w:val="en-US"/>
        </w:rPr>
        <w:t>s</w:t>
      </w:r>
      <w:r w:rsidR="00C14B5A" w:rsidRPr="008F3DD7">
        <w:rPr>
          <w:rFonts w:ascii="Times New Roman" w:hAnsi="Times New Roman" w:cs="Times New Roman"/>
          <w:sz w:val="24"/>
          <w:szCs w:val="24"/>
          <w:lang w:val="en-US"/>
        </w:rPr>
        <w:t xml:space="preserve"> </w:t>
      </w:r>
      <w:r w:rsidR="00B06F4B" w:rsidRPr="008F3DD7">
        <w:rPr>
          <w:rFonts w:ascii="Times New Roman" w:hAnsi="Times New Roman" w:cs="Times New Roman"/>
          <w:sz w:val="24"/>
          <w:szCs w:val="24"/>
          <w:lang w:val="en-US"/>
        </w:rPr>
        <w:t>reinforcement</w:t>
      </w:r>
      <w:r w:rsidR="00C14B5A" w:rsidRPr="008F3DD7">
        <w:rPr>
          <w:rFonts w:ascii="Times New Roman" w:hAnsi="Times New Roman" w:cs="Times New Roman"/>
          <w:sz w:val="24"/>
          <w:szCs w:val="24"/>
          <w:lang w:val="en-US"/>
        </w:rPr>
        <w:t xml:space="preserve"> </w:t>
      </w:r>
      <w:r w:rsidR="00E941C3" w:rsidRPr="008F3DD7">
        <w:rPr>
          <w:rFonts w:ascii="Times New Roman" w:hAnsi="Times New Roman" w:cs="Times New Roman"/>
          <w:sz w:val="24"/>
          <w:szCs w:val="24"/>
          <w:lang w:val="en-US"/>
        </w:rPr>
        <w:t xml:space="preserve">(González-Martínez </w:t>
      </w:r>
      <w:r w:rsidR="00F64821" w:rsidRPr="008F3DD7">
        <w:rPr>
          <w:rFonts w:ascii="Times New Roman" w:hAnsi="Times New Roman" w:cs="Times New Roman"/>
          <w:i/>
          <w:sz w:val="24"/>
          <w:szCs w:val="24"/>
          <w:lang w:val="en-US"/>
        </w:rPr>
        <w:t>et al</w:t>
      </w:r>
      <w:r w:rsidR="00E941C3" w:rsidRPr="008F3DD7">
        <w:rPr>
          <w:rFonts w:ascii="Times New Roman" w:hAnsi="Times New Roman" w:cs="Times New Roman"/>
          <w:sz w:val="24"/>
          <w:szCs w:val="24"/>
          <w:lang w:val="en-US"/>
        </w:rPr>
        <w:t xml:space="preserve">., 2010; Lucey </w:t>
      </w:r>
      <w:r w:rsidR="00F64821" w:rsidRPr="008F3DD7">
        <w:rPr>
          <w:rFonts w:ascii="Times New Roman" w:hAnsi="Times New Roman" w:cs="Times New Roman"/>
          <w:i/>
          <w:sz w:val="24"/>
          <w:szCs w:val="24"/>
          <w:lang w:val="en-US"/>
        </w:rPr>
        <w:t>et al</w:t>
      </w:r>
      <w:r w:rsidR="00E941C3" w:rsidRPr="008F3DD7">
        <w:rPr>
          <w:rFonts w:ascii="Times New Roman" w:hAnsi="Times New Roman" w:cs="Times New Roman"/>
          <w:sz w:val="24"/>
          <w:szCs w:val="24"/>
          <w:lang w:val="en-US"/>
        </w:rPr>
        <w:t>., 2022; Centeno &amp; Martínez-Carrasco 2003).</w:t>
      </w:r>
      <w:r w:rsidR="00C14B5A" w:rsidRPr="008F3DD7">
        <w:rPr>
          <w:rFonts w:ascii="Times New Roman" w:hAnsi="Times New Roman" w:cs="Times New Roman"/>
          <w:sz w:val="24"/>
          <w:szCs w:val="24"/>
          <w:lang w:val="en-US"/>
        </w:rPr>
        <w:t xml:space="preserve"> Currently, many educational programs in medicine are under renovation. Our study showed that among those reforms</w:t>
      </w:r>
      <w:r w:rsidR="0050272F" w:rsidRPr="008F3DD7">
        <w:rPr>
          <w:rFonts w:ascii="Times New Roman" w:hAnsi="Times New Roman" w:cs="Times New Roman"/>
          <w:sz w:val="24"/>
          <w:szCs w:val="24"/>
          <w:lang w:val="en-US"/>
        </w:rPr>
        <w:t>, it</w:t>
      </w:r>
      <w:r w:rsidR="00C14B5A" w:rsidRPr="008F3DD7">
        <w:rPr>
          <w:rFonts w:ascii="Times New Roman" w:hAnsi="Times New Roman" w:cs="Times New Roman"/>
          <w:sz w:val="24"/>
          <w:szCs w:val="24"/>
          <w:lang w:val="en-US"/>
        </w:rPr>
        <w:t xml:space="preserve"> is necessary to increment the efforts to provide the </w:t>
      </w:r>
      <w:r w:rsidR="0050272F" w:rsidRPr="008F3DD7">
        <w:rPr>
          <w:rFonts w:ascii="Times New Roman" w:hAnsi="Times New Roman" w:cs="Times New Roman"/>
          <w:sz w:val="24"/>
          <w:szCs w:val="24"/>
          <w:lang w:val="en-US"/>
        </w:rPr>
        <w:t>students</w:t>
      </w:r>
      <w:r w:rsidR="00C14B5A" w:rsidRPr="008F3DD7">
        <w:rPr>
          <w:rFonts w:ascii="Times New Roman" w:hAnsi="Times New Roman" w:cs="Times New Roman"/>
          <w:sz w:val="24"/>
          <w:szCs w:val="24"/>
          <w:lang w:val="en-US"/>
        </w:rPr>
        <w:t xml:space="preserve"> with early exposure </w:t>
      </w:r>
      <w:r w:rsidR="00B06F4B" w:rsidRPr="008F3DD7">
        <w:rPr>
          <w:rFonts w:ascii="Times New Roman" w:hAnsi="Times New Roman" w:cs="Times New Roman"/>
          <w:sz w:val="24"/>
          <w:szCs w:val="24"/>
          <w:lang w:val="en-US"/>
        </w:rPr>
        <w:t>to research</w:t>
      </w:r>
      <w:r w:rsidR="00CC1748" w:rsidRPr="008F3DD7">
        <w:rPr>
          <w:rFonts w:ascii="Times New Roman" w:hAnsi="Times New Roman" w:cs="Times New Roman"/>
          <w:sz w:val="24"/>
          <w:szCs w:val="24"/>
          <w:lang w:val="en-US"/>
        </w:rPr>
        <w:t xml:space="preserve"> whose</w:t>
      </w:r>
      <w:r w:rsidR="00B06F4B" w:rsidRPr="008F3DD7">
        <w:rPr>
          <w:rFonts w:ascii="Times New Roman" w:hAnsi="Times New Roman" w:cs="Times New Roman"/>
          <w:sz w:val="24"/>
          <w:szCs w:val="24"/>
          <w:lang w:val="en-US"/>
        </w:rPr>
        <w:t xml:space="preserve"> interest </w:t>
      </w:r>
      <w:r w:rsidR="00CC1748" w:rsidRPr="008F3DD7">
        <w:rPr>
          <w:rFonts w:ascii="Times New Roman" w:hAnsi="Times New Roman" w:cs="Times New Roman"/>
          <w:sz w:val="24"/>
          <w:szCs w:val="24"/>
          <w:lang w:val="en-US"/>
        </w:rPr>
        <w:t xml:space="preserve">was </w:t>
      </w:r>
      <w:r w:rsidR="00B06F4B" w:rsidRPr="008F3DD7">
        <w:rPr>
          <w:rFonts w:ascii="Times New Roman" w:hAnsi="Times New Roman" w:cs="Times New Roman"/>
          <w:sz w:val="24"/>
          <w:szCs w:val="24"/>
          <w:lang w:val="en-US"/>
        </w:rPr>
        <w:t xml:space="preserve">strengthened by the pandemic. </w:t>
      </w:r>
      <w:r w:rsidR="00C14B5A" w:rsidRPr="008F3DD7">
        <w:rPr>
          <w:rFonts w:ascii="Times New Roman" w:hAnsi="Times New Roman" w:cs="Times New Roman"/>
          <w:sz w:val="24"/>
          <w:szCs w:val="24"/>
          <w:lang w:val="en-US"/>
        </w:rPr>
        <w:t xml:space="preserve">Traditionally, subjects such as </w:t>
      </w:r>
      <w:r w:rsidR="00B06F4B" w:rsidRPr="008F3DD7">
        <w:rPr>
          <w:rFonts w:ascii="Times New Roman" w:hAnsi="Times New Roman" w:cs="Times New Roman"/>
          <w:sz w:val="24"/>
          <w:szCs w:val="24"/>
          <w:lang w:val="en-US"/>
        </w:rPr>
        <w:t>“M</w:t>
      </w:r>
      <w:r w:rsidR="00C14B5A" w:rsidRPr="008F3DD7">
        <w:rPr>
          <w:rFonts w:ascii="Times New Roman" w:hAnsi="Times New Roman" w:cs="Times New Roman"/>
          <w:sz w:val="24"/>
          <w:szCs w:val="24"/>
          <w:lang w:val="en-US"/>
        </w:rPr>
        <w:t xml:space="preserve">ethodology of </w:t>
      </w:r>
      <w:r w:rsidR="00CC1748" w:rsidRPr="008F3DD7">
        <w:rPr>
          <w:rFonts w:ascii="Times New Roman" w:hAnsi="Times New Roman" w:cs="Times New Roman"/>
          <w:sz w:val="24"/>
          <w:szCs w:val="24"/>
          <w:lang w:val="en-US"/>
        </w:rPr>
        <w:t>R</w:t>
      </w:r>
      <w:r w:rsidR="00C14B5A" w:rsidRPr="008F3DD7">
        <w:rPr>
          <w:rFonts w:ascii="Times New Roman" w:hAnsi="Times New Roman" w:cs="Times New Roman"/>
          <w:sz w:val="24"/>
          <w:szCs w:val="24"/>
          <w:lang w:val="en-US"/>
        </w:rPr>
        <w:t>esearch</w:t>
      </w:r>
      <w:r w:rsidR="00B06F4B" w:rsidRPr="008F3DD7">
        <w:rPr>
          <w:rFonts w:ascii="Times New Roman" w:hAnsi="Times New Roman" w:cs="Times New Roman"/>
          <w:sz w:val="24"/>
          <w:szCs w:val="24"/>
          <w:lang w:val="en-US"/>
        </w:rPr>
        <w:t>”</w:t>
      </w:r>
      <w:r w:rsidR="00C14B5A" w:rsidRPr="008F3DD7">
        <w:rPr>
          <w:rFonts w:ascii="Times New Roman" w:hAnsi="Times New Roman" w:cs="Times New Roman"/>
          <w:sz w:val="24"/>
          <w:szCs w:val="24"/>
          <w:lang w:val="en-US"/>
        </w:rPr>
        <w:t xml:space="preserve"> and</w:t>
      </w:r>
      <w:r w:rsidR="00B06F4B" w:rsidRPr="008F3DD7">
        <w:rPr>
          <w:rFonts w:ascii="Times New Roman" w:hAnsi="Times New Roman" w:cs="Times New Roman"/>
          <w:sz w:val="24"/>
          <w:szCs w:val="24"/>
          <w:lang w:val="en-US"/>
        </w:rPr>
        <w:t xml:space="preserve"> “Research Projects”</w:t>
      </w:r>
      <w:r w:rsidR="00C14B5A" w:rsidRPr="008F3DD7">
        <w:rPr>
          <w:rFonts w:ascii="Times New Roman" w:hAnsi="Times New Roman" w:cs="Times New Roman"/>
          <w:sz w:val="24"/>
          <w:szCs w:val="24"/>
          <w:lang w:val="en-US"/>
        </w:rPr>
        <w:t xml:space="preserve"> are taught in the last semesters of the curricular maps. Nonetheless, some alternatives could be implemented so that students start or continue scientific research </w:t>
      </w:r>
      <w:r w:rsidR="00904C3E" w:rsidRPr="008F3DD7">
        <w:rPr>
          <w:rFonts w:ascii="Times New Roman" w:hAnsi="Times New Roman" w:cs="Times New Roman"/>
          <w:sz w:val="24"/>
          <w:szCs w:val="24"/>
          <w:lang w:val="en-US"/>
        </w:rPr>
        <w:t>since</w:t>
      </w:r>
      <w:r w:rsidR="00C14B5A" w:rsidRPr="008F3DD7">
        <w:rPr>
          <w:rFonts w:ascii="Times New Roman" w:hAnsi="Times New Roman" w:cs="Times New Roman"/>
          <w:sz w:val="24"/>
          <w:szCs w:val="24"/>
          <w:lang w:val="en-US"/>
        </w:rPr>
        <w:t xml:space="preserve"> the first semesters. One of them is exercised in the classroom, where the professors could give practical examples, </w:t>
      </w:r>
      <w:r w:rsidR="00C96772" w:rsidRPr="008F3DD7">
        <w:rPr>
          <w:rFonts w:ascii="Times New Roman" w:hAnsi="Times New Roman" w:cs="Times New Roman"/>
          <w:sz w:val="24"/>
          <w:szCs w:val="24"/>
          <w:lang w:val="en-US"/>
        </w:rPr>
        <w:t xml:space="preserve">and </w:t>
      </w:r>
      <w:r w:rsidR="00C14B5A" w:rsidRPr="008F3DD7">
        <w:rPr>
          <w:rFonts w:ascii="Times New Roman" w:hAnsi="Times New Roman" w:cs="Times New Roman"/>
          <w:sz w:val="24"/>
          <w:szCs w:val="24"/>
          <w:lang w:val="en-US"/>
        </w:rPr>
        <w:t>involve them in case studies and epidemiological approaches. Even all basic subjects could include activities such as attendance</w:t>
      </w:r>
      <w:r w:rsidR="00E913F4" w:rsidRPr="008F3DD7">
        <w:rPr>
          <w:rFonts w:ascii="Times New Roman" w:hAnsi="Times New Roman" w:cs="Times New Roman"/>
          <w:sz w:val="24"/>
          <w:szCs w:val="24"/>
          <w:lang w:val="en-US"/>
        </w:rPr>
        <w:t xml:space="preserve"> to</w:t>
      </w:r>
      <w:r w:rsidR="00C14B5A" w:rsidRPr="008F3DD7">
        <w:rPr>
          <w:rFonts w:ascii="Times New Roman" w:hAnsi="Times New Roman" w:cs="Times New Roman"/>
          <w:sz w:val="24"/>
          <w:szCs w:val="24"/>
          <w:lang w:val="en-US"/>
        </w:rPr>
        <w:t xml:space="preserve"> researcher</w:t>
      </w:r>
      <w:r w:rsidR="00E913F4" w:rsidRPr="008F3DD7">
        <w:rPr>
          <w:rFonts w:ascii="Times New Roman" w:hAnsi="Times New Roman" w:cs="Times New Roman"/>
          <w:sz w:val="24"/>
          <w:szCs w:val="24"/>
          <w:lang w:val="en-US"/>
        </w:rPr>
        <w:t>´s</w:t>
      </w:r>
      <w:r w:rsidR="00C14B5A" w:rsidRPr="008F3DD7">
        <w:rPr>
          <w:rFonts w:ascii="Times New Roman" w:hAnsi="Times New Roman" w:cs="Times New Roman"/>
          <w:sz w:val="24"/>
          <w:szCs w:val="24"/>
          <w:lang w:val="en-US"/>
        </w:rPr>
        <w:t xml:space="preserve"> lectures, article writing exercises to motivate interest in hypothesis formulation, systematic search of the literature, manuscript drafting, synthesis, teamwork, and critical thinking training, coupled with the effort among students to publish their work in scientific journals. In a study from the Netherlands, Waaijer </w:t>
      </w:r>
      <w:r w:rsidR="00F64821" w:rsidRPr="008F3DD7">
        <w:rPr>
          <w:rFonts w:ascii="Times New Roman" w:hAnsi="Times New Roman" w:cs="Times New Roman"/>
          <w:i/>
          <w:iCs/>
          <w:sz w:val="24"/>
          <w:szCs w:val="24"/>
          <w:lang w:val="en-US"/>
        </w:rPr>
        <w:t>et al</w:t>
      </w:r>
      <w:r w:rsidR="00C14B5A" w:rsidRPr="008F3DD7">
        <w:rPr>
          <w:rFonts w:ascii="Times New Roman" w:hAnsi="Times New Roman" w:cs="Times New Roman"/>
          <w:sz w:val="24"/>
          <w:szCs w:val="24"/>
          <w:lang w:val="en-US"/>
        </w:rPr>
        <w:t xml:space="preserve">., </w:t>
      </w:r>
      <w:r w:rsidR="00163A2E" w:rsidRPr="008F3DD7">
        <w:rPr>
          <w:rFonts w:ascii="Times New Roman" w:hAnsi="Times New Roman" w:cs="Times New Roman"/>
          <w:sz w:val="24"/>
          <w:szCs w:val="24"/>
          <w:lang w:val="en-US"/>
        </w:rPr>
        <w:t xml:space="preserve">(2019) </w:t>
      </w:r>
      <w:r w:rsidR="00C14B5A" w:rsidRPr="008F3DD7">
        <w:rPr>
          <w:rFonts w:ascii="Times New Roman" w:hAnsi="Times New Roman" w:cs="Times New Roman"/>
          <w:sz w:val="24"/>
          <w:szCs w:val="24"/>
          <w:lang w:val="en-US"/>
        </w:rPr>
        <w:t xml:space="preserve">found that the students who published during undergraduate studies tend to be more active in research after graduating; therefore, an early approach to research influences long-term </w:t>
      </w:r>
      <w:r w:rsidR="00681D34" w:rsidRPr="008F3DD7">
        <w:rPr>
          <w:rFonts w:ascii="Times New Roman" w:hAnsi="Times New Roman" w:cs="Times New Roman"/>
          <w:sz w:val="24"/>
          <w:szCs w:val="24"/>
          <w:lang w:val="en-US"/>
        </w:rPr>
        <w:t xml:space="preserve">scientific </w:t>
      </w:r>
      <w:r w:rsidR="00C14B5A" w:rsidRPr="008F3DD7">
        <w:rPr>
          <w:rFonts w:ascii="Times New Roman" w:hAnsi="Times New Roman" w:cs="Times New Roman"/>
          <w:sz w:val="24"/>
          <w:szCs w:val="24"/>
          <w:lang w:val="en-US"/>
        </w:rPr>
        <w:t xml:space="preserve">careers. Among boundaries for performing research were limited divulgation of programs with this focus, </w:t>
      </w:r>
      <w:r w:rsidR="00E87403" w:rsidRPr="008F3DD7">
        <w:rPr>
          <w:rFonts w:ascii="Times New Roman" w:hAnsi="Times New Roman" w:cs="Times New Roman"/>
          <w:sz w:val="24"/>
          <w:szCs w:val="24"/>
          <w:lang w:val="en-US"/>
        </w:rPr>
        <w:t>non-availability of an</w:t>
      </w:r>
      <w:r w:rsidR="00C14B5A" w:rsidRPr="008F3DD7">
        <w:rPr>
          <w:rFonts w:ascii="Times New Roman" w:hAnsi="Times New Roman" w:cs="Times New Roman"/>
          <w:sz w:val="24"/>
          <w:szCs w:val="24"/>
          <w:lang w:val="en-US"/>
        </w:rPr>
        <w:t xml:space="preserve"> updated database of available research lines, and restricted knowledge about scientific careers in</w:t>
      </w:r>
      <w:r w:rsidR="00E941C3" w:rsidRPr="008F3DD7">
        <w:rPr>
          <w:rFonts w:ascii="Times New Roman" w:hAnsi="Times New Roman" w:cs="Times New Roman"/>
          <w:sz w:val="24"/>
          <w:szCs w:val="24"/>
          <w:lang w:val="en-US"/>
        </w:rPr>
        <w:t xml:space="preserve"> the medical</w:t>
      </w:r>
      <w:r w:rsidR="00C2406A">
        <w:rPr>
          <w:rFonts w:ascii="Times New Roman" w:hAnsi="Times New Roman" w:cs="Times New Roman"/>
          <w:sz w:val="24"/>
          <w:szCs w:val="24"/>
          <w:lang w:val="en-US"/>
        </w:rPr>
        <w:t xml:space="preserve"> area</w:t>
      </w:r>
      <w:r w:rsidR="00E941C3" w:rsidRPr="008F3DD7">
        <w:rPr>
          <w:rFonts w:ascii="Times New Roman" w:hAnsi="Times New Roman" w:cs="Times New Roman"/>
          <w:sz w:val="24"/>
          <w:szCs w:val="24"/>
          <w:lang w:val="en-US"/>
        </w:rPr>
        <w:t>.</w:t>
      </w:r>
      <w:r w:rsidR="00C14B5A" w:rsidRPr="008F3DD7">
        <w:rPr>
          <w:rFonts w:ascii="Times New Roman" w:hAnsi="Times New Roman" w:cs="Times New Roman"/>
          <w:sz w:val="24"/>
          <w:szCs w:val="24"/>
          <w:lang w:val="en-US"/>
        </w:rPr>
        <w:t xml:space="preserve"> In our study, we found similar </w:t>
      </w:r>
      <w:r w:rsidR="007146FB" w:rsidRPr="008F3DD7">
        <w:rPr>
          <w:rFonts w:ascii="Times New Roman" w:hAnsi="Times New Roman" w:cs="Times New Roman"/>
          <w:sz w:val="24"/>
          <w:szCs w:val="24"/>
          <w:lang w:val="en-US"/>
        </w:rPr>
        <w:t>limitations,</w:t>
      </w:r>
      <w:r w:rsidR="00C14B5A" w:rsidRPr="008F3DD7">
        <w:rPr>
          <w:rFonts w:ascii="Times New Roman" w:hAnsi="Times New Roman" w:cs="Times New Roman"/>
          <w:sz w:val="24"/>
          <w:szCs w:val="24"/>
          <w:lang w:val="en-US"/>
        </w:rPr>
        <w:t xml:space="preserve"> and an interesting </w:t>
      </w:r>
      <w:r w:rsidR="0003206E" w:rsidRPr="008F3DD7">
        <w:rPr>
          <w:rFonts w:ascii="Times New Roman" w:hAnsi="Times New Roman" w:cs="Times New Roman"/>
          <w:sz w:val="24"/>
          <w:szCs w:val="24"/>
          <w:lang w:val="en-US"/>
        </w:rPr>
        <w:t>point</w:t>
      </w:r>
      <w:r w:rsidR="00C14B5A" w:rsidRPr="008F3DD7">
        <w:rPr>
          <w:rFonts w:ascii="Times New Roman" w:hAnsi="Times New Roman" w:cs="Times New Roman"/>
          <w:sz w:val="24"/>
          <w:szCs w:val="24"/>
          <w:lang w:val="en-US"/>
        </w:rPr>
        <w:t xml:space="preserve"> was the fact of having tutors who perform research activities, </w:t>
      </w:r>
      <w:r w:rsidR="006D7E47" w:rsidRPr="008F3DD7">
        <w:rPr>
          <w:rFonts w:ascii="Times New Roman" w:hAnsi="Times New Roman" w:cs="Times New Roman"/>
          <w:sz w:val="24"/>
          <w:szCs w:val="24"/>
          <w:lang w:val="en-US"/>
        </w:rPr>
        <w:t xml:space="preserve">which </w:t>
      </w:r>
      <w:r w:rsidR="00C14B5A" w:rsidRPr="008F3DD7">
        <w:rPr>
          <w:rFonts w:ascii="Times New Roman" w:hAnsi="Times New Roman" w:cs="Times New Roman"/>
          <w:sz w:val="24"/>
          <w:szCs w:val="24"/>
          <w:lang w:val="en-US"/>
        </w:rPr>
        <w:t xml:space="preserve">encourages students to be more involved in this area. In addition, those students who have follow-up throughout the university also tend to </w:t>
      </w:r>
      <w:r w:rsidR="0003206E" w:rsidRPr="008F3DD7">
        <w:rPr>
          <w:rFonts w:ascii="Times New Roman" w:hAnsi="Times New Roman" w:cs="Times New Roman"/>
          <w:sz w:val="24"/>
          <w:szCs w:val="24"/>
          <w:lang w:val="en-US"/>
        </w:rPr>
        <w:t>do</w:t>
      </w:r>
      <w:r w:rsidR="00C14B5A" w:rsidRPr="008F3DD7">
        <w:rPr>
          <w:rFonts w:ascii="Times New Roman" w:hAnsi="Times New Roman" w:cs="Times New Roman"/>
          <w:sz w:val="24"/>
          <w:szCs w:val="24"/>
          <w:lang w:val="en-US"/>
        </w:rPr>
        <w:t xml:space="preserve"> more research-related activities. Funston </w:t>
      </w:r>
      <w:r w:rsidR="00F64821" w:rsidRPr="008F3DD7">
        <w:rPr>
          <w:rFonts w:ascii="Times New Roman" w:hAnsi="Times New Roman" w:cs="Times New Roman"/>
          <w:i/>
          <w:iCs/>
          <w:sz w:val="24"/>
          <w:szCs w:val="24"/>
          <w:lang w:val="en-US"/>
        </w:rPr>
        <w:t>et al</w:t>
      </w:r>
      <w:r w:rsidR="00C14B5A" w:rsidRPr="008F3DD7">
        <w:rPr>
          <w:rFonts w:ascii="Times New Roman" w:hAnsi="Times New Roman" w:cs="Times New Roman"/>
          <w:sz w:val="24"/>
          <w:szCs w:val="24"/>
          <w:lang w:val="en-US"/>
        </w:rPr>
        <w:t xml:space="preserve">., </w:t>
      </w:r>
      <w:r w:rsidR="00031189" w:rsidRPr="008F3DD7">
        <w:rPr>
          <w:rFonts w:ascii="Times New Roman" w:hAnsi="Times New Roman" w:cs="Times New Roman"/>
          <w:sz w:val="24"/>
          <w:szCs w:val="24"/>
          <w:lang w:val="en-US"/>
        </w:rPr>
        <w:t xml:space="preserve">(2016) </w:t>
      </w:r>
      <w:r w:rsidR="0003206E" w:rsidRPr="008F3DD7">
        <w:rPr>
          <w:rFonts w:ascii="Times New Roman" w:hAnsi="Times New Roman" w:cs="Times New Roman"/>
          <w:sz w:val="24"/>
          <w:szCs w:val="24"/>
          <w:lang w:val="en-US"/>
        </w:rPr>
        <w:t>developed</w:t>
      </w:r>
      <w:r w:rsidR="00C14B5A" w:rsidRPr="008F3DD7">
        <w:rPr>
          <w:rFonts w:ascii="Times New Roman" w:hAnsi="Times New Roman" w:cs="Times New Roman"/>
          <w:sz w:val="24"/>
          <w:szCs w:val="24"/>
          <w:lang w:val="en-US"/>
        </w:rPr>
        <w:t xml:space="preserve"> functional proposals as the creation of a research office by students, along with elective modules in the curriculum focu</w:t>
      </w:r>
      <w:r w:rsidR="00031189" w:rsidRPr="008F3DD7">
        <w:rPr>
          <w:rFonts w:ascii="Times New Roman" w:hAnsi="Times New Roman" w:cs="Times New Roman"/>
          <w:sz w:val="24"/>
          <w:szCs w:val="24"/>
          <w:lang w:val="en-US"/>
        </w:rPr>
        <w:t xml:space="preserve">sed exclusively on research. </w:t>
      </w:r>
      <w:r w:rsidR="00C14B5A" w:rsidRPr="008F3DD7">
        <w:rPr>
          <w:rFonts w:ascii="Times New Roman" w:hAnsi="Times New Roman" w:cs="Times New Roman"/>
          <w:sz w:val="24"/>
          <w:szCs w:val="24"/>
          <w:lang w:val="en-US"/>
        </w:rPr>
        <w:t xml:space="preserve">When questioned if they wish to develop research as a professional exercise, </w:t>
      </w:r>
      <w:r w:rsidR="00B80938" w:rsidRPr="008F3DD7">
        <w:rPr>
          <w:rFonts w:ascii="Times New Roman" w:hAnsi="Times New Roman" w:cs="Times New Roman"/>
          <w:sz w:val="24"/>
          <w:szCs w:val="24"/>
          <w:lang w:val="en-US"/>
        </w:rPr>
        <w:t xml:space="preserve">in </w:t>
      </w:r>
      <w:r w:rsidR="00C14B5A" w:rsidRPr="008F3DD7">
        <w:rPr>
          <w:rFonts w:ascii="Times New Roman" w:hAnsi="Times New Roman" w:cs="Times New Roman"/>
          <w:sz w:val="24"/>
          <w:szCs w:val="24"/>
          <w:lang w:val="en-US"/>
        </w:rPr>
        <w:t xml:space="preserve">a </w:t>
      </w:r>
      <w:r w:rsidR="00C14B5A" w:rsidRPr="008F3DD7">
        <w:rPr>
          <w:rFonts w:ascii="Times New Roman" w:hAnsi="Times New Roman" w:cs="Times New Roman"/>
          <w:sz w:val="24"/>
          <w:szCs w:val="24"/>
          <w:lang w:val="en-US"/>
        </w:rPr>
        <w:lastRenderedPageBreak/>
        <w:t xml:space="preserve">comparison among genre and scholar year, we observed that in the first year, the percentage of surveyed students of both genres that do consider it is similar (~50%) in contrast to last-year respondents where the female gender drops to 40% and the male gender to 30%. </w:t>
      </w:r>
      <w:r w:rsidR="000A0858" w:rsidRPr="008F3DD7">
        <w:rPr>
          <w:rFonts w:ascii="Times New Roman" w:hAnsi="Times New Roman" w:cs="Times New Roman"/>
          <w:sz w:val="24"/>
          <w:szCs w:val="24"/>
          <w:lang w:val="en-US"/>
        </w:rPr>
        <w:t xml:space="preserve">Romaní-Romaní </w:t>
      </w:r>
      <w:r w:rsidR="00031189" w:rsidRPr="008F3DD7">
        <w:rPr>
          <w:rFonts w:ascii="Times New Roman" w:hAnsi="Times New Roman" w:cs="Times New Roman"/>
          <w:iCs/>
          <w:sz w:val="24"/>
          <w:szCs w:val="24"/>
          <w:lang w:val="en-US"/>
        </w:rPr>
        <w:t>&amp; Gutierrez (</w:t>
      </w:r>
      <w:r w:rsidR="00E941C3" w:rsidRPr="008F3DD7">
        <w:rPr>
          <w:rFonts w:ascii="Times New Roman" w:hAnsi="Times New Roman" w:cs="Times New Roman"/>
          <w:sz w:val="24"/>
          <w:szCs w:val="24"/>
          <w:lang w:val="en-US"/>
        </w:rPr>
        <w:t>2022</w:t>
      </w:r>
      <w:r w:rsidR="00031189" w:rsidRPr="008F3DD7">
        <w:rPr>
          <w:rFonts w:ascii="Times New Roman" w:hAnsi="Times New Roman" w:cs="Times New Roman"/>
          <w:sz w:val="24"/>
          <w:szCs w:val="24"/>
          <w:lang w:val="en-US"/>
        </w:rPr>
        <w:t>)</w:t>
      </w:r>
      <w:r w:rsidR="000A0858" w:rsidRPr="008F3DD7">
        <w:rPr>
          <w:rFonts w:ascii="Times New Roman" w:hAnsi="Times New Roman" w:cs="Times New Roman"/>
          <w:sz w:val="24"/>
          <w:szCs w:val="24"/>
          <w:lang w:val="en-US"/>
        </w:rPr>
        <w:t xml:space="preserve"> </w:t>
      </w:r>
      <w:r w:rsidR="00B9269A" w:rsidRPr="008F3DD7">
        <w:rPr>
          <w:rFonts w:ascii="Times New Roman" w:hAnsi="Times New Roman" w:cs="Times New Roman"/>
          <w:sz w:val="24"/>
          <w:szCs w:val="24"/>
          <w:lang w:val="en-US"/>
        </w:rPr>
        <w:t>determined</w:t>
      </w:r>
      <w:r w:rsidR="000A0858" w:rsidRPr="008F3DD7">
        <w:rPr>
          <w:rFonts w:ascii="Times New Roman" w:hAnsi="Times New Roman" w:cs="Times New Roman"/>
          <w:sz w:val="24"/>
          <w:szCs w:val="24"/>
          <w:lang w:val="en-US"/>
        </w:rPr>
        <w:t xml:space="preserve"> a similar trend in the decline of students </w:t>
      </w:r>
      <w:r w:rsidR="0050272F" w:rsidRPr="008F3DD7">
        <w:rPr>
          <w:rFonts w:ascii="Times New Roman" w:hAnsi="Times New Roman" w:cs="Times New Roman"/>
          <w:sz w:val="24"/>
          <w:szCs w:val="24"/>
          <w:lang w:val="en-US"/>
        </w:rPr>
        <w:t>who</w:t>
      </w:r>
      <w:r w:rsidR="000A0858" w:rsidRPr="008F3DD7">
        <w:rPr>
          <w:rFonts w:ascii="Times New Roman" w:hAnsi="Times New Roman" w:cs="Times New Roman"/>
          <w:sz w:val="24"/>
          <w:szCs w:val="24"/>
          <w:lang w:val="en-US"/>
        </w:rPr>
        <w:t xml:space="preserve"> consider research as a long-term career. They explain that the exposition to commitments and requirements in this ambit, aside from a higher exposure to the clinical environment, might p</w:t>
      </w:r>
      <w:r w:rsidR="00E941C3" w:rsidRPr="008F3DD7">
        <w:rPr>
          <w:rFonts w:ascii="Times New Roman" w:hAnsi="Times New Roman" w:cs="Times New Roman"/>
          <w:sz w:val="24"/>
          <w:szCs w:val="24"/>
          <w:lang w:val="en-US"/>
        </w:rPr>
        <w:t>rovoke this reconsideration</w:t>
      </w:r>
      <w:r w:rsidR="000A0858" w:rsidRPr="008F3DD7">
        <w:rPr>
          <w:rFonts w:ascii="Times New Roman" w:hAnsi="Times New Roman" w:cs="Times New Roman"/>
          <w:sz w:val="24"/>
          <w:szCs w:val="24"/>
          <w:lang w:val="en-US"/>
        </w:rPr>
        <w:t xml:space="preserve">. Although it was not the objective of this study, these indexes indicate that there is an area of opportunity to explore changes in genre perspective and comprehend the observed differences. Funston </w:t>
      </w:r>
      <w:r w:rsidR="00F64821" w:rsidRPr="008F3DD7">
        <w:rPr>
          <w:rFonts w:ascii="Times New Roman" w:hAnsi="Times New Roman" w:cs="Times New Roman"/>
          <w:i/>
          <w:iCs/>
          <w:sz w:val="24"/>
          <w:szCs w:val="24"/>
          <w:lang w:val="en-US"/>
        </w:rPr>
        <w:t>et al</w:t>
      </w:r>
      <w:r w:rsidR="000A0858" w:rsidRPr="008F3DD7">
        <w:rPr>
          <w:rFonts w:ascii="Times New Roman" w:hAnsi="Times New Roman" w:cs="Times New Roman"/>
          <w:sz w:val="24"/>
          <w:szCs w:val="24"/>
          <w:lang w:val="en-US"/>
        </w:rPr>
        <w:t>.</w:t>
      </w:r>
      <w:r w:rsidR="00F64821" w:rsidRPr="008F3DD7">
        <w:rPr>
          <w:rFonts w:ascii="Times New Roman" w:hAnsi="Times New Roman" w:cs="Times New Roman"/>
          <w:sz w:val="24"/>
          <w:szCs w:val="24"/>
          <w:lang w:val="en-US"/>
        </w:rPr>
        <w:t>,</w:t>
      </w:r>
      <w:r w:rsidR="00E941C3" w:rsidRPr="008F3DD7">
        <w:rPr>
          <w:rFonts w:ascii="Times New Roman" w:hAnsi="Times New Roman" w:cs="Times New Roman"/>
          <w:sz w:val="24"/>
          <w:szCs w:val="24"/>
          <w:lang w:val="en-US"/>
        </w:rPr>
        <w:t xml:space="preserve"> </w:t>
      </w:r>
      <w:r w:rsidR="00F64821" w:rsidRPr="008F3DD7">
        <w:rPr>
          <w:rFonts w:ascii="Times New Roman" w:hAnsi="Times New Roman" w:cs="Times New Roman"/>
          <w:sz w:val="24"/>
          <w:szCs w:val="24"/>
          <w:lang w:val="en-US"/>
        </w:rPr>
        <w:t>(</w:t>
      </w:r>
      <w:r w:rsidR="00E941C3" w:rsidRPr="008F3DD7">
        <w:rPr>
          <w:rFonts w:ascii="Times New Roman" w:hAnsi="Times New Roman" w:cs="Times New Roman"/>
          <w:sz w:val="24"/>
          <w:szCs w:val="24"/>
          <w:lang w:val="en-US"/>
        </w:rPr>
        <w:t>2016</w:t>
      </w:r>
      <w:r w:rsidR="00F64821" w:rsidRPr="008F3DD7">
        <w:rPr>
          <w:rFonts w:ascii="Times New Roman" w:hAnsi="Times New Roman" w:cs="Times New Roman"/>
          <w:sz w:val="24"/>
          <w:szCs w:val="24"/>
          <w:lang w:val="en-US"/>
        </w:rPr>
        <w:t>)</w:t>
      </w:r>
      <w:r w:rsidR="000A0858" w:rsidRPr="008F3DD7">
        <w:rPr>
          <w:rFonts w:ascii="Times New Roman" w:hAnsi="Times New Roman" w:cs="Times New Roman"/>
          <w:sz w:val="24"/>
          <w:szCs w:val="24"/>
          <w:lang w:val="en-US"/>
        </w:rPr>
        <w:t xml:space="preserve"> performed a study about the perception of research in medicine worldwide with the participation of 38 countries. Important barriers were found in the development of research-oriented medical careers, such as lack of adequate training, lack of time, and difficul</w:t>
      </w:r>
      <w:r w:rsidR="00E941C3" w:rsidRPr="008F3DD7">
        <w:rPr>
          <w:rFonts w:ascii="Times New Roman" w:hAnsi="Times New Roman" w:cs="Times New Roman"/>
          <w:sz w:val="24"/>
          <w:szCs w:val="24"/>
          <w:lang w:val="en-US"/>
        </w:rPr>
        <w:t>ty in finding a research tutor</w:t>
      </w:r>
      <w:r w:rsidR="000A0858" w:rsidRPr="008F3DD7">
        <w:rPr>
          <w:rFonts w:ascii="Times New Roman" w:hAnsi="Times New Roman" w:cs="Times New Roman"/>
          <w:sz w:val="24"/>
          <w:szCs w:val="24"/>
          <w:lang w:val="en-US"/>
        </w:rPr>
        <w:t xml:space="preserve">. Romaní-Romaní </w:t>
      </w:r>
      <w:r w:rsidR="00031189" w:rsidRPr="008F3DD7">
        <w:rPr>
          <w:rFonts w:ascii="Times New Roman" w:hAnsi="Times New Roman" w:cs="Times New Roman"/>
          <w:iCs/>
          <w:sz w:val="24"/>
          <w:szCs w:val="24"/>
          <w:lang w:val="en-US"/>
        </w:rPr>
        <w:t>&amp; Gutierrez (</w:t>
      </w:r>
      <w:r w:rsidR="00E941C3" w:rsidRPr="008F3DD7">
        <w:rPr>
          <w:rFonts w:ascii="Times New Roman" w:hAnsi="Times New Roman" w:cs="Times New Roman"/>
          <w:sz w:val="24"/>
          <w:szCs w:val="24"/>
          <w:lang w:val="en-US"/>
        </w:rPr>
        <w:t>2022</w:t>
      </w:r>
      <w:r w:rsidR="00031189" w:rsidRPr="008F3DD7">
        <w:rPr>
          <w:rFonts w:ascii="Times New Roman" w:hAnsi="Times New Roman" w:cs="Times New Roman"/>
          <w:sz w:val="24"/>
          <w:szCs w:val="24"/>
          <w:lang w:val="en-US"/>
        </w:rPr>
        <w:t>)</w:t>
      </w:r>
      <w:r w:rsidR="000A0858" w:rsidRPr="008F3DD7">
        <w:rPr>
          <w:rFonts w:ascii="Times New Roman" w:hAnsi="Times New Roman" w:cs="Times New Roman"/>
          <w:sz w:val="24"/>
          <w:szCs w:val="24"/>
          <w:lang w:val="en-US"/>
        </w:rPr>
        <w:t xml:space="preserve"> in Peru</w:t>
      </w:r>
      <w:r w:rsidR="007F1A8D" w:rsidRPr="008F3DD7">
        <w:rPr>
          <w:rFonts w:ascii="Times New Roman" w:hAnsi="Times New Roman" w:cs="Times New Roman"/>
          <w:sz w:val="24"/>
          <w:szCs w:val="24"/>
          <w:lang w:val="en-US"/>
        </w:rPr>
        <w:t>,</w:t>
      </w:r>
      <w:r w:rsidR="000A0858" w:rsidRPr="008F3DD7">
        <w:rPr>
          <w:rFonts w:ascii="Times New Roman" w:hAnsi="Times New Roman" w:cs="Times New Roman"/>
          <w:sz w:val="24"/>
          <w:szCs w:val="24"/>
          <w:lang w:val="en-US"/>
        </w:rPr>
        <w:t xml:space="preserve"> found an augmented research practice by implementing mandatory courses from the third year of the degree, which caused an increase in students who partic</w:t>
      </w:r>
      <w:r w:rsidR="00E941C3" w:rsidRPr="008F3DD7">
        <w:rPr>
          <w:rFonts w:ascii="Times New Roman" w:hAnsi="Times New Roman" w:cs="Times New Roman"/>
          <w:sz w:val="24"/>
          <w:szCs w:val="24"/>
          <w:lang w:val="en-US"/>
        </w:rPr>
        <w:t>ipated in original articles</w:t>
      </w:r>
      <w:r w:rsidR="000A0858" w:rsidRPr="008F3DD7">
        <w:rPr>
          <w:rFonts w:ascii="Times New Roman" w:hAnsi="Times New Roman" w:cs="Times New Roman"/>
          <w:sz w:val="24"/>
          <w:szCs w:val="24"/>
          <w:lang w:val="en-US"/>
        </w:rPr>
        <w:t xml:space="preserve">. Chellaiyan </w:t>
      </w:r>
      <w:r w:rsidR="00F64821" w:rsidRPr="008F3DD7">
        <w:rPr>
          <w:rFonts w:ascii="Times New Roman" w:hAnsi="Times New Roman" w:cs="Times New Roman"/>
          <w:i/>
          <w:iCs/>
          <w:sz w:val="24"/>
          <w:szCs w:val="24"/>
          <w:lang w:val="en-US"/>
        </w:rPr>
        <w:t>et al</w:t>
      </w:r>
      <w:r w:rsidR="000A0858" w:rsidRPr="008F3DD7">
        <w:rPr>
          <w:rFonts w:ascii="Times New Roman" w:hAnsi="Times New Roman" w:cs="Times New Roman"/>
          <w:sz w:val="24"/>
          <w:szCs w:val="24"/>
          <w:lang w:val="en-US"/>
        </w:rPr>
        <w:t>.,</w:t>
      </w:r>
      <w:r w:rsidR="00E941C3" w:rsidRPr="008F3DD7">
        <w:rPr>
          <w:rFonts w:ascii="Times New Roman" w:hAnsi="Times New Roman" w:cs="Times New Roman"/>
          <w:sz w:val="24"/>
          <w:szCs w:val="24"/>
          <w:lang w:val="en-US"/>
        </w:rPr>
        <w:t xml:space="preserve"> </w:t>
      </w:r>
      <w:r w:rsidR="00F64821" w:rsidRPr="008F3DD7">
        <w:rPr>
          <w:rFonts w:ascii="Times New Roman" w:hAnsi="Times New Roman" w:cs="Times New Roman"/>
          <w:sz w:val="24"/>
          <w:szCs w:val="24"/>
          <w:lang w:val="en-US"/>
        </w:rPr>
        <w:t>(</w:t>
      </w:r>
      <w:r w:rsidR="00E941C3" w:rsidRPr="008F3DD7">
        <w:rPr>
          <w:rFonts w:ascii="Times New Roman" w:hAnsi="Times New Roman" w:cs="Times New Roman"/>
          <w:sz w:val="24"/>
          <w:szCs w:val="24"/>
          <w:lang w:val="en-US"/>
        </w:rPr>
        <w:t>2023</w:t>
      </w:r>
      <w:r w:rsidR="00F64821" w:rsidRPr="008F3DD7">
        <w:rPr>
          <w:rFonts w:ascii="Times New Roman" w:hAnsi="Times New Roman" w:cs="Times New Roman"/>
          <w:sz w:val="24"/>
          <w:szCs w:val="24"/>
          <w:lang w:val="en-US"/>
        </w:rPr>
        <w:t>)</w:t>
      </w:r>
      <w:r w:rsidR="00CD4B9A" w:rsidRPr="008F3DD7">
        <w:rPr>
          <w:rFonts w:ascii="Times New Roman" w:hAnsi="Times New Roman" w:cs="Times New Roman"/>
          <w:sz w:val="24"/>
          <w:szCs w:val="24"/>
          <w:lang w:val="en-US"/>
        </w:rPr>
        <w:t xml:space="preserve"> </w:t>
      </w:r>
      <w:r w:rsidR="000A0858" w:rsidRPr="008F3DD7">
        <w:rPr>
          <w:rFonts w:ascii="Times New Roman" w:hAnsi="Times New Roman" w:cs="Times New Roman"/>
          <w:sz w:val="24"/>
          <w:szCs w:val="24"/>
          <w:lang w:val="en-US"/>
        </w:rPr>
        <w:t>in India, also mentioned that a mandatory research project translates into a higher number of students performing long-term</w:t>
      </w:r>
      <w:r w:rsidR="00C16BE6" w:rsidRPr="008F3DD7">
        <w:rPr>
          <w:rFonts w:ascii="Times New Roman" w:hAnsi="Times New Roman" w:cs="Times New Roman"/>
          <w:sz w:val="24"/>
          <w:szCs w:val="24"/>
          <w:lang w:val="en-US"/>
        </w:rPr>
        <w:t xml:space="preserve"> research</w:t>
      </w:r>
      <w:r w:rsidR="000A0858" w:rsidRPr="008F3DD7">
        <w:rPr>
          <w:rFonts w:ascii="Times New Roman" w:hAnsi="Times New Roman" w:cs="Times New Roman"/>
          <w:sz w:val="24"/>
          <w:szCs w:val="24"/>
          <w:lang w:val="en-US"/>
        </w:rPr>
        <w:t>. Moreover, research scholarships could be a st</w:t>
      </w:r>
      <w:r w:rsidR="00E941C3" w:rsidRPr="008F3DD7">
        <w:rPr>
          <w:rFonts w:ascii="Times New Roman" w:hAnsi="Times New Roman" w:cs="Times New Roman"/>
          <w:sz w:val="24"/>
          <w:szCs w:val="24"/>
          <w:lang w:val="en-US"/>
        </w:rPr>
        <w:t>rong motivator for students</w:t>
      </w:r>
      <w:r w:rsidR="000A0858" w:rsidRPr="008F3DD7">
        <w:rPr>
          <w:rFonts w:ascii="Times New Roman" w:hAnsi="Times New Roman" w:cs="Times New Roman"/>
          <w:sz w:val="24"/>
          <w:szCs w:val="24"/>
          <w:lang w:val="en-US"/>
        </w:rPr>
        <w:t xml:space="preserve">. In our work, among respondents' perceived benefits of medical research, &gt;50% noted that it helped them find a better job in the clinical area or improve their resume, and 10% noted that it was a priority for a long-term career in research. Muhandiramge </w:t>
      </w:r>
      <w:r w:rsidR="00F64821" w:rsidRPr="008F3DD7">
        <w:rPr>
          <w:rFonts w:ascii="Times New Roman" w:hAnsi="Times New Roman" w:cs="Times New Roman"/>
          <w:i/>
          <w:iCs/>
          <w:sz w:val="24"/>
          <w:szCs w:val="24"/>
          <w:lang w:val="en-US"/>
        </w:rPr>
        <w:t>et al</w:t>
      </w:r>
      <w:r w:rsidR="000A0858" w:rsidRPr="008F3DD7">
        <w:rPr>
          <w:rFonts w:ascii="Times New Roman" w:hAnsi="Times New Roman" w:cs="Times New Roman"/>
          <w:sz w:val="24"/>
          <w:szCs w:val="24"/>
          <w:lang w:val="en-US"/>
        </w:rPr>
        <w:t>.,</w:t>
      </w:r>
      <w:r w:rsidR="00E941C3" w:rsidRPr="008F3DD7">
        <w:rPr>
          <w:rFonts w:ascii="Times New Roman" w:hAnsi="Times New Roman" w:cs="Times New Roman"/>
          <w:sz w:val="24"/>
          <w:szCs w:val="24"/>
          <w:lang w:val="en-US"/>
        </w:rPr>
        <w:t xml:space="preserve"> </w:t>
      </w:r>
      <w:r w:rsidR="00F64821" w:rsidRPr="008F3DD7">
        <w:rPr>
          <w:rFonts w:ascii="Times New Roman" w:hAnsi="Times New Roman" w:cs="Times New Roman"/>
          <w:sz w:val="24"/>
          <w:szCs w:val="24"/>
          <w:lang w:val="en-US"/>
        </w:rPr>
        <w:t>(</w:t>
      </w:r>
      <w:r w:rsidR="00E941C3" w:rsidRPr="008F3DD7">
        <w:rPr>
          <w:rFonts w:ascii="Times New Roman" w:hAnsi="Times New Roman" w:cs="Times New Roman"/>
          <w:sz w:val="24"/>
          <w:szCs w:val="24"/>
          <w:lang w:val="en-US"/>
        </w:rPr>
        <w:t>2021</w:t>
      </w:r>
      <w:r w:rsidR="00F64821" w:rsidRPr="008F3DD7">
        <w:rPr>
          <w:rFonts w:ascii="Times New Roman" w:hAnsi="Times New Roman" w:cs="Times New Roman"/>
          <w:sz w:val="24"/>
          <w:szCs w:val="24"/>
          <w:lang w:val="en-US"/>
        </w:rPr>
        <w:t>)</w:t>
      </w:r>
      <w:r w:rsidR="000A0858" w:rsidRPr="008F3DD7">
        <w:rPr>
          <w:rFonts w:ascii="Times New Roman" w:hAnsi="Times New Roman" w:cs="Times New Roman"/>
          <w:sz w:val="24"/>
          <w:szCs w:val="24"/>
          <w:lang w:val="en-US"/>
        </w:rPr>
        <w:t xml:space="preserve"> in an Australian study, found that only 20% of their cohort had an interest in academia as a motivator, which is consistent with our findings. Among the strategies, the implementation of communication platforms or social networks for the medical community was a cornerstone to divulge research from undergraduate students, training opportunities, and student experiences that might be useful for others interested in researc</w:t>
      </w:r>
      <w:r w:rsidR="00E941C3" w:rsidRPr="008F3DD7">
        <w:rPr>
          <w:rFonts w:ascii="Times New Roman" w:hAnsi="Times New Roman" w:cs="Times New Roman"/>
          <w:sz w:val="24"/>
          <w:szCs w:val="24"/>
          <w:lang w:val="en-US"/>
        </w:rPr>
        <w:t>h activities through videos</w:t>
      </w:r>
      <w:r w:rsidR="000A0858" w:rsidRPr="008F3DD7">
        <w:rPr>
          <w:rFonts w:ascii="Times New Roman" w:hAnsi="Times New Roman" w:cs="Times New Roman"/>
          <w:sz w:val="24"/>
          <w:szCs w:val="24"/>
          <w:lang w:val="en-US"/>
        </w:rPr>
        <w:t>. In our experience, the organization of research congresses with undergraduate students either on-site or virtual, motivates the students to integrate into new scientific projects. Osman (2016) in a Sudanese study emphasized the preparation of a thesis as a qualification requirement, as well as the strengthening of collaborations with research centers. He also proposes the model of research work in small groups</w:t>
      </w:r>
      <w:r w:rsidR="00EF1C84" w:rsidRPr="008F3DD7">
        <w:rPr>
          <w:rFonts w:ascii="Times New Roman" w:hAnsi="Times New Roman" w:cs="Times New Roman"/>
          <w:sz w:val="24"/>
          <w:szCs w:val="24"/>
          <w:lang w:val="en-US"/>
        </w:rPr>
        <w:t>, which can be a</w:t>
      </w:r>
      <w:r w:rsidR="000A0858" w:rsidRPr="008F3DD7">
        <w:rPr>
          <w:rFonts w:ascii="Times New Roman" w:hAnsi="Times New Roman" w:cs="Times New Roman"/>
          <w:sz w:val="24"/>
          <w:szCs w:val="24"/>
          <w:lang w:val="en-US"/>
        </w:rPr>
        <w:t xml:space="preserve"> </w:t>
      </w:r>
      <w:r w:rsidR="00EF1C84" w:rsidRPr="008F3DD7">
        <w:rPr>
          <w:rFonts w:ascii="Times New Roman" w:hAnsi="Times New Roman" w:cs="Times New Roman"/>
          <w:sz w:val="24"/>
          <w:szCs w:val="24"/>
          <w:lang w:val="en-US"/>
        </w:rPr>
        <w:t>reasonable</w:t>
      </w:r>
      <w:r w:rsidR="00E941C3" w:rsidRPr="008F3DD7">
        <w:rPr>
          <w:rFonts w:ascii="Times New Roman" w:hAnsi="Times New Roman" w:cs="Times New Roman"/>
          <w:sz w:val="24"/>
          <w:szCs w:val="24"/>
          <w:lang w:val="en-US"/>
        </w:rPr>
        <w:t xml:space="preserve"> option in medical schools</w:t>
      </w:r>
      <w:r w:rsidR="000A0858" w:rsidRPr="008F3DD7">
        <w:rPr>
          <w:rFonts w:ascii="Times New Roman" w:hAnsi="Times New Roman" w:cs="Times New Roman"/>
          <w:sz w:val="24"/>
          <w:szCs w:val="24"/>
          <w:lang w:val="en-US"/>
        </w:rPr>
        <w:t xml:space="preserve">. An interesting observation by El-Achi </w:t>
      </w:r>
      <w:r w:rsidR="00F64821" w:rsidRPr="008F3DD7">
        <w:rPr>
          <w:rFonts w:ascii="Times New Roman" w:hAnsi="Times New Roman" w:cs="Times New Roman"/>
          <w:i/>
          <w:iCs/>
          <w:sz w:val="24"/>
          <w:szCs w:val="24"/>
          <w:lang w:val="en-US"/>
        </w:rPr>
        <w:t>et al</w:t>
      </w:r>
      <w:r w:rsidR="000A0858" w:rsidRPr="008F3DD7">
        <w:rPr>
          <w:rFonts w:ascii="Times New Roman" w:hAnsi="Times New Roman" w:cs="Times New Roman"/>
          <w:sz w:val="24"/>
          <w:szCs w:val="24"/>
          <w:lang w:val="en-US"/>
        </w:rPr>
        <w:t>.,</w:t>
      </w:r>
      <w:r w:rsidR="00E941C3" w:rsidRPr="008F3DD7">
        <w:rPr>
          <w:rFonts w:ascii="Times New Roman" w:hAnsi="Times New Roman" w:cs="Times New Roman"/>
          <w:sz w:val="24"/>
          <w:szCs w:val="24"/>
          <w:lang w:val="en-US"/>
        </w:rPr>
        <w:t xml:space="preserve"> </w:t>
      </w:r>
      <w:r w:rsidR="00F64821" w:rsidRPr="008F3DD7">
        <w:rPr>
          <w:rFonts w:ascii="Times New Roman" w:hAnsi="Times New Roman" w:cs="Times New Roman"/>
          <w:sz w:val="24"/>
          <w:szCs w:val="24"/>
          <w:lang w:val="en-US"/>
        </w:rPr>
        <w:t>(</w:t>
      </w:r>
      <w:r w:rsidR="00E941C3" w:rsidRPr="008F3DD7">
        <w:rPr>
          <w:rFonts w:ascii="Times New Roman" w:hAnsi="Times New Roman" w:cs="Times New Roman"/>
          <w:sz w:val="24"/>
          <w:szCs w:val="24"/>
          <w:lang w:val="en-US"/>
        </w:rPr>
        <w:t>2020</w:t>
      </w:r>
      <w:r w:rsidR="00F64821" w:rsidRPr="008F3DD7">
        <w:rPr>
          <w:rFonts w:ascii="Times New Roman" w:hAnsi="Times New Roman" w:cs="Times New Roman"/>
          <w:sz w:val="24"/>
          <w:szCs w:val="24"/>
          <w:lang w:val="en-US"/>
        </w:rPr>
        <w:t>)</w:t>
      </w:r>
      <w:r w:rsidR="000A0858" w:rsidRPr="008F3DD7">
        <w:rPr>
          <w:rFonts w:ascii="Times New Roman" w:hAnsi="Times New Roman" w:cs="Times New Roman"/>
          <w:sz w:val="24"/>
          <w:szCs w:val="24"/>
          <w:lang w:val="en-US"/>
        </w:rPr>
        <w:t xml:space="preserve"> in Lebanon, is the attitude of the students towards investigation, where 99% perceive it as valuable and exciting</w:t>
      </w:r>
      <w:r w:rsidR="00DA3506" w:rsidRPr="008F3DD7">
        <w:rPr>
          <w:rFonts w:ascii="Times New Roman" w:hAnsi="Times New Roman" w:cs="Times New Roman"/>
          <w:sz w:val="24"/>
          <w:szCs w:val="24"/>
          <w:lang w:val="en-US"/>
        </w:rPr>
        <w:t>,</w:t>
      </w:r>
      <w:r w:rsidR="000A0858" w:rsidRPr="008F3DD7">
        <w:rPr>
          <w:rFonts w:ascii="Times New Roman" w:hAnsi="Times New Roman" w:cs="Times New Roman"/>
          <w:sz w:val="24"/>
          <w:szCs w:val="24"/>
          <w:lang w:val="en-US"/>
        </w:rPr>
        <w:t xml:space="preserve"> against 76-90% perceiving it as tim</w:t>
      </w:r>
      <w:r w:rsidR="00E941C3" w:rsidRPr="008F3DD7">
        <w:rPr>
          <w:rFonts w:ascii="Times New Roman" w:hAnsi="Times New Roman" w:cs="Times New Roman"/>
          <w:sz w:val="24"/>
          <w:szCs w:val="24"/>
          <w:lang w:val="en-US"/>
        </w:rPr>
        <w:t>e-consuming and complicated</w:t>
      </w:r>
      <w:r w:rsidR="000A0858" w:rsidRPr="008F3DD7">
        <w:rPr>
          <w:rFonts w:ascii="Times New Roman" w:hAnsi="Times New Roman" w:cs="Times New Roman"/>
          <w:sz w:val="24"/>
          <w:szCs w:val="24"/>
          <w:lang w:val="en-US"/>
        </w:rPr>
        <w:t xml:space="preserve">. As our results, there is a high percentage (90%) of students willing to </w:t>
      </w:r>
      <w:r w:rsidR="007F1A8D" w:rsidRPr="008F3DD7">
        <w:rPr>
          <w:rFonts w:ascii="Times New Roman" w:hAnsi="Times New Roman" w:cs="Times New Roman"/>
          <w:sz w:val="24"/>
          <w:szCs w:val="24"/>
          <w:lang w:val="en-US"/>
        </w:rPr>
        <w:t>participate</w:t>
      </w:r>
      <w:r w:rsidR="000A0858" w:rsidRPr="008F3DD7">
        <w:rPr>
          <w:rFonts w:ascii="Times New Roman" w:hAnsi="Times New Roman" w:cs="Times New Roman"/>
          <w:sz w:val="24"/>
          <w:szCs w:val="24"/>
          <w:lang w:val="en-US"/>
        </w:rPr>
        <w:t xml:space="preserve"> in any research-related task.</w:t>
      </w:r>
      <w:r w:rsidR="00E221B9" w:rsidRPr="008F3DD7">
        <w:rPr>
          <w:rFonts w:ascii="Times New Roman" w:hAnsi="Times New Roman" w:cs="Times New Roman"/>
          <w:sz w:val="24"/>
          <w:szCs w:val="24"/>
          <w:lang w:val="en-US"/>
        </w:rPr>
        <w:t xml:space="preserve"> </w:t>
      </w:r>
      <w:r w:rsidR="00265E76" w:rsidRPr="008F3DD7">
        <w:rPr>
          <w:rFonts w:ascii="Times New Roman" w:hAnsi="Times New Roman" w:cs="Times New Roman"/>
          <w:sz w:val="24"/>
          <w:szCs w:val="24"/>
          <w:lang w:val="en-US"/>
        </w:rPr>
        <w:t xml:space="preserve">Al-Hilali </w:t>
      </w:r>
      <w:r w:rsidR="00F64821" w:rsidRPr="008F3DD7">
        <w:rPr>
          <w:rFonts w:ascii="Times New Roman" w:hAnsi="Times New Roman" w:cs="Times New Roman"/>
          <w:i/>
          <w:iCs/>
          <w:sz w:val="24"/>
          <w:szCs w:val="24"/>
          <w:lang w:val="en-US"/>
        </w:rPr>
        <w:t>et al</w:t>
      </w:r>
      <w:r w:rsidR="00265E76" w:rsidRPr="008F3DD7">
        <w:rPr>
          <w:rFonts w:ascii="Times New Roman" w:hAnsi="Times New Roman" w:cs="Times New Roman"/>
          <w:i/>
          <w:iCs/>
          <w:sz w:val="24"/>
          <w:szCs w:val="24"/>
          <w:lang w:val="en-US"/>
        </w:rPr>
        <w:t>.,</w:t>
      </w:r>
      <w:r w:rsidR="00265E76" w:rsidRPr="008F3DD7">
        <w:rPr>
          <w:rFonts w:ascii="Times New Roman" w:hAnsi="Times New Roman" w:cs="Times New Roman"/>
          <w:sz w:val="24"/>
          <w:szCs w:val="24"/>
          <w:lang w:val="en-US"/>
        </w:rPr>
        <w:t xml:space="preserve"> </w:t>
      </w:r>
      <w:r w:rsidR="00F64821" w:rsidRPr="008F3DD7">
        <w:rPr>
          <w:rFonts w:ascii="Times New Roman" w:hAnsi="Times New Roman" w:cs="Times New Roman"/>
          <w:sz w:val="24"/>
          <w:szCs w:val="24"/>
          <w:lang w:val="en-US"/>
        </w:rPr>
        <w:t>(</w:t>
      </w:r>
      <w:r w:rsidR="00E941C3" w:rsidRPr="008F3DD7">
        <w:rPr>
          <w:rFonts w:ascii="Times New Roman" w:hAnsi="Times New Roman" w:cs="Times New Roman"/>
          <w:sz w:val="24"/>
          <w:szCs w:val="24"/>
          <w:lang w:val="en-US"/>
        </w:rPr>
        <w:t>2016</w:t>
      </w:r>
      <w:r w:rsidR="00F64821" w:rsidRPr="008F3DD7">
        <w:rPr>
          <w:rFonts w:ascii="Times New Roman" w:hAnsi="Times New Roman" w:cs="Times New Roman"/>
          <w:sz w:val="24"/>
          <w:szCs w:val="24"/>
          <w:lang w:val="en-US"/>
        </w:rPr>
        <w:t>)</w:t>
      </w:r>
      <w:r w:rsidR="00E941C3" w:rsidRPr="008F3DD7">
        <w:rPr>
          <w:rFonts w:ascii="Times New Roman" w:hAnsi="Times New Roman" w:cs="Times New Roman"/>
          <w:sz w:val="24"/>
          <w:szCs w:val="24"/>
          <w:lang w:val="en-US"/>
        </w:rPr>
        <w:t xml:space="preserve"> </w:t>
      </w:r>
      <w:r w:rsidR="00265E76" w:rsidRPr="008F3DD7">
        <w:rPr>
          <w:rFonts w:ascii="Times New Roman" w:hAnsi="Times New Roman" w:cs="Times New Roman"/>
          <w:sz w:val="24"/>
          <w:szCs w:val="24"/>
          <w:lang w:val="en-US"/>
        </w:rPr>
        <w:t xml:space="preserve">in Arabia, found </w:t>
      </w:r>
      <w:r w:rsidR="008B1581" w:rsidRPr="008F3DD7">
        <w:rPr>
          <w:rFonts w:ascii="Times New Roman" w:hAnsi="Times New Roman" w:cs="Times New Roman"/>
          <w:sz w:val="24"/>
          <w:szCs w:val="24"/>
          <w:lang w:val="en-US"/>
        </w:rPr>
        <w:t>comparable results</w:t>
      </w:r>
      <w:r w:rsidR="00265E76" w:rsidRPr="008F3DD7">
        <w:rPr>
          <w:rFonts w:ascii="Times New Roman" w:hAnsi="Times New Roman" w:cs="Times New Roman"/>
          <w:sz w:val="24"/>
          <w:szCs w:val="24"/>
          <w:lang w:val="en-US"/>
        </w:rPr>
        <w:t xml:space="preserve"> where</w:t>
      </w:r>
      <w:r w:rsidR="00DA3506" w:rsidRPr="008F3DD7">
        <w:rPr>
          <w:rFonts w:ascii="Times New Roman" w:hAnsi="Times New Roman" w:cs="Times New Roman"/>
          <w:sz w:val="24"/>
          <w:szCs w:val="24"/>
          <w:lang w:val="en-US"/>
        </w:rPr>
        <w:t xml:space="preserve"> undergraduate students remarked</w:t>
      </w:r>
      <w:r w:rsidR="00265E76" w:rsidRPr="008F3DD7">
        <w:rPr>
          <w:rFonts w:ascii="Times New Roman" w:hAnsi="Times New Roman" w:cs="Times New Roman"/>
          <w:sz w:val="24"/>
          <w:szCs w:val="24"/>
          <w:lang w:val="en-US"/>
        </w:rPr>
        <w:t xml:space="preserve"> that their research resources/opportunities are more limited. For the lack of time reported as </w:t>
      </w:r>
      <w:r w:rsidR="008B1581" w:rsidRPr="008F3DD7">
        <w:rPr>
          <w:rFonts w:ascii="Times New Roman" w:hAnsi="Times New Roman" w:cs="Times New Roman"/>
          <w:sz w:val="24"/>
          <w:szCs w:val="24"/>
          <w:lang w:val="en-US"/>
        </w:rPr>
        <w:t>an obstacle</w:t>
      </w:r>
      <w:r w:rsidR="00265E76" w:rsidRPr="008F3DD7">
        <w:rPr>
          <w:rFonts w:ascii="Times New Roman" w:hAnsi="Times New Roman" w:cs="Times New Roman"/>
          <w:sz w:val="24"/>
          <w:szCs w:val="24"/>
          <w:lang w:val="en-US"/>
        </w:rPr>
        <w:t xml:space="preserve">, the proposed solution is asynchronous basic courses, as well as taking advantage of </w:t>
      </w:r>
      <w:r w:rsidR="00265E76" w:rsidRPr="008F3DD7">
        <w:rPr>
          <w:rFonts w:ascii="Times New Roman" w:hAnsi="Times New Roman" w:cs="Times New Roman"/>
          <w:sz w:val="24"/>
          <w:szCs w:val="24"/>
          <w:lang w:val="en-US"/>
        </w:rPr>
        <w:lastRenderedPageBreak/>
        <w:t>available digital resources such as pla</w:t>
      </w:r>
      <w:r w:rsidR="00E941C3" w:rsidRPr="008F3DD7">
        <w:rPr>
          <w:rFonts w:ascii="Times New Roman" w:hAnsi="Times New Roman" w:cs="Times New Roman"/>
          <w:sz w:val="24"/>
          <w:szCs w:val="24"/>
          <w:lang w:val="en-US"/>
        </w:rPr>
        <w:t>tforms or digital libraries</w:t>
      </w:r>
      <w:r w:rsidR="00265E76" w:rsidRPr="008F3DD7">
        <w:rPr>
          <w:rFonts w:ascii="Times New Roman" w:hAnsi="Times New Roman" w:cs="Times New Roman"/>
          <w:sz w:val="24"/>
          <w:szCs w:val="24"/>
          <w:lang w:val="en-US"/>
        </w:rPr>
        <w:t xml:space="preserve">. In our work, respondents opined that research activities should be done aside from semester periods since this prevents them </w:t>
      </w:r>
      <w:r w:rsidR="00AC2A92" w:rsidRPr="008F3DD7">
        <w:rPr>
          <w:rFonts w:ascii="Times New Roman" w:hAnsi="Times New Roman" w:cs="Times New Roman"/>
          <w:sz w:val="24"/>
          <w:szCs w:val="24"/>
          <w:lang w:val="en-US"/>
        </w:rPr>
        <w:t>from dedicating</w:t>
      </w:r>
      <w:r w:rsidR="00265E76" w:rsidRPr="008F3DD7">
        <w:rPr>
          <w:rFonts w:ascii="Times New Roman" w:hAnsi="Times New Roman" w:cs="Times New Roman"/>
          <w:sz w:val="24"/>
          <w:szCs w:val="24"/>
          <w:lang w:val="en-US"/>
        </w:rPr>
        <w:t xml:space="preserve"> enough time. An alternative to this problem is the use of remote resources to synchronize </w:t>
      </w:r>
      <w:r w:rsidR="00DA3506" w:rsidRPr="008F3DD7">
        <w:rPr>
          <w:rFonts w:ascii="Times New Roman" w:hAnsi="Times New Roman" w:cs="Times New Roman"/>
          <w:sz w:val="24"/>
          <w:szCs w:val="24"/>
          <w:lang w:val="en-US"/>
        </w:rPr>
        <w:t>both</w:t>
      </w:r>
      <w:r w:rsidR="00265E76" w:rsidRPr="008F3DD7">
        <w:rPr>
          <w:rFonts w:ascii="Times New Roman" w:hAnsi="Times New Roman" w:cs="Times New Roman"/>
          <w:sz w:val="24"/>
          <w:szCs w:val="24"/>
          <w:lang w:val="en-US"/>
        </w:rPr>
        <w:t xml:space="preserve">, </w:t>
      </w:r>
      <w:r w:rsidR="0050272F" w:rsidRPr="008F3DD7">
        <w:rPr>
          <w:rFonts w:ascii="Times New Roman" w:hAnsi="Times New Roman" w:cs="Times New Roman"/>
          <w:sz w:val="24"/>
          <w:szCs w:val="24"/>
          <w:lang w:val="en-US"/>
        </w:rPr>
        <w:t>studies,</w:t>
      </w:r>
      <w:r w:rsidR="00265E76" w:rsidRPr="008F3DD7">
        <w:rPr>
          <w:rFonts w:ascii="Times New Roman" w:hAnsi="Times New Roman" w:cs="Times New Roman"/>
          <w:sz w:val="24"/>
          <w:szCs w:val="24"/>
          <w:lang w:val="en-US"/>
        </w:rPr>
        <w:t xml:space="preserve"> and research. Globally, we have mentioned the similarities and differences of other studies concerning ours. </w:t>
      </w:r>
      <w:r w:rsidR="00B05672" w:rsidRPr="008F3DD7">
        <w:rPr>
          <w:rFonts w:ascii="Times New Roman" w:hAnsi="Times New Roman" w:cs="Times New Roman"/>
          <w:sz w:val="24"/>
          <w:szCs w:val="24"/>
          <w:lang w:val="en-US"/>
        </w:rPr>
        <w:t xml:space="preserve">In </w:t>
      </w:r>
      <w:r w:rsidR="00265E76" w:rsidRPr="008F3DD7">
        <w:rPr>
          <w:rFonts w:ascii="Times New Roman" w:hAnsi="Times New Roman" w:cs="Times New Roman"/>
          <w:sz w:val="24"/>
          <w:szCs w:val="24"/>
          <w:lang w:val="en-US"/>
        </w:rPr>
        <w:t xml:space="preserve">Latin America, there is a lack of studies that explore this </w:t>
      </w:r>
      <w:r w:rsidR="00B05672" w:rsidRPr="008F3DD7">
        <w:rPr>
          <w:rFonts w:ascii="Times New Roman" w:hAnsi="Times New Roman" w:cs="Times New Roman"/>
          <w:sz w:val="24"/>
          <w:szCs w:val="24"/>
          <w:lang w:val="en-US"/>
        </w:rPr>
        <w:t>approach.</w:t>
      </w:r>
      <w:r w:rsidR="00265E76" w:rsidRPr="008F3DD7">
        <w:rPr>
          <w:rFonts w:ascii="Times New Roman" w:hAnsi="Times New Roman" w:cs="Times New Roman"/>
          <w:sz w:val="24"/>
          <w:szCs w:val="24"/>
          <w:lang w:val="en-US"/>
        </w:rPr>
        <w:t xml:space="preserve"> In a study </w:t>
      </w:r>
      <w:r w:rsidR="008B1581" w:rsidRPr="008F3DD7">
        <w:rPr>
          <w:rFonts w:ascii="Times New Roman" w:hAnsi="Times New Roman" w:cs="Times New Roman"/>
          <w:sz w:val="24"/>
          <w:szCs w:val="24"/>
          <w:lang w:val="en-US"/>
        </w:rPr>
        <w:t>conducted</w:t>
      </w:r>
      <w:r w:rsidR="00265E76" w:rsidRPr="008F3DD7">
        <w:rPr>
          <w:rFonts w:ascii="Times New Roman" w:hAnsi="Times New Roman" w:cs="Times New Roman"/>
          <w:sz w:val="24"/>
          <w:szCs w:val="24"/>
          <w:lang w:val="en-US"/>
        </w:rPr>
        <w:t xml:space="preserve"> on Peruvian medical students, </w:t>
      </w:r>
      <w:r w:rsidR="008B1581" w:rsidRPr="008F3DD7">
        <w:rPr>
          <w:rFonts w:ascii="Times New Roman" w:hAnsi="Times New Roman" w:cs="Times New Roman"/>
          <w:sz w:val="24"/>
          <w:szCs w:val="24"/>
          <w:lang w:val="en-US"/>
        </w:rPr>
        <w:t>a substantial percentage</w:t>
      </w:r>
      <w:r w:rsidR="00265E76" w:rsidRPr="008F3DD7">
        <w:rPr>
          <w:rFonts w:ascii="Times New Roman" w:hAnsi="Times New Roman" w:cs="Times New Roman"/>
          <w:sz w:val="24"/>
          <w:szCs w:val="24"/>
          <w:lang w:val="en-US"/>
        </w:rPr>
        <w:t xml:space="preserve"> (54.7%) consider</w:t>
      </w:r>
      <w:r w:rsidR="003E0134" w:rsidRPr="008F3DD7">
        <w:rPr>
          <w:rFonts w:ascii="Times New Roman" w:hAnsi="Times New Roman" w:cs="Times New Roman"/>
          <w:sz w:val="24"/>
          <w:szCs w:val="24"/>
          <w:lang w:val="en-US"/>
        </w:rPr>
        <w:t>ed</w:t>
      </w:r>
      <w:r w:rsidR="00265E76" w:rsidRPr="008F3DD7">
        <w:rPr>
          <w:rFonts w:ascii="Times New Roman" w:hAnsi="Times New Roman" w:cs="Times New Roman"/>
          <w:sz w:val="24"/>
          <w:szCs w:val="24"/>
          <w:lang w:val="en-US"/>
        </w:rPr>
        <w:t xml:space="preserve"> </w:t>
      </w:r>
      <w:r w:rsidR="00DA3506" w:rsidRPr="008F3DD7">
        <w:rPr>
          <w:rFonts w:ascii="Times New Roman" w:hAnsi="Times New Roman" w:cs="Times New Roman"/>
          <w:sz w:val="24"/>
          <w:szCs w:val="24"/>
          <w:lang w:val="en-US"/>
        </w:rPr>
        <w:t xml:space="preserve">the lack of infrastructure </w:t>
      </w:r>
      <w:r w:rsidR="00265E76" w:rsidRPr="008F3DD7">
        <w:rPr>
          <w:rFonts w:ascii="Times New Roman" w:hAnsi="Times New Roman" w:cs="Times New Roman"/>
          <w:sz w:val="24"/>
          <w:szCs w:val="24"/>
          <w:lang w:val="en-US"/>
        </w:rPr>
        <w:t>a</w:t>
      </w:r>
      <w:r w:rsidR="00DA3506" w:rsidRPr="008F3DD7">
        <w:rPr>
          <w:rFonts w:ascii="Times New Roman" w:hAnsi="Times New Roman" w:cs="Times New Roman"/>
          <w:sz w:val="24"/>
          <w:szCs w:val="24"/>
          <w:lang w:val="en-US"/>
        </w:rPr>
        <w:t>s a</w:t>
      </w:r>
      <w:r w:rsidR="00265E76" w:rsidRPr="008F3DD7">
        <w:rPr>
          <w:rFonts w:ascii="Times New Roman" w:hAnsi="Times New Roman" w:cs="Times New Roman"/>
          <w:sz w:val="24"/>
          <w:szCs w:val="24"/>
          <w:lang w:val="en-US"/>
        </w:rPr>
        <w:t xml:space="preserve"> limitation </w:t>
      </w:r>
      <w:r w:rsidR="00DA3506" w:rsidRPr="008F3DD7">
        <w:rPr>
          <w:rFonts w:ascii="Times New Roman" w:hAnsi="Times New Roman" w:cs="Times New Roman"/>
          <w:sz w:val="24"/>
          <w:szCs w:val="24"/>
          <w:lang w:val="en-US"/>
        </w:rPr>
        <w:t>for performing research</w:t>
      </w:r>
      <w:r w:rsidR="00265E76" w:rsidRPr="008F3DD7">
        <w:rPr>
          <w:rFonts w:ascii="Times New Roman" w:hAnsi="Times New Roman" w:cs="Times New Roman"/>
          <w:sz w:val="24"/>
          <w:szCs w:val="24"/>
          <w:lang w:val="en-US"/>
        </w:rPr>
        <w:t xml:space="preserve">. They also evaluated the </w:t>
      </w:r>
      <w:r w:rsidR="003E0134" w:rsidRPr="008F3DD7">
        <w:rPr>
          <w:rFonts w:ascii="Times New Roman" w:hAnsi="Times New Roman" w:cs="Times New Roman"/>
          <w:sz w:val="24"/>
          <w:szCs w:val="24"/>
          <w:lang w:val="en-US"/>
        </w:rPr>
        <w:t>interest</w:t>
      </w:r>
      <w:r w:rsidR="00265E76" w:rsidRPr="008F3DD7">
        <w:rPr>
          <w:rFonts w:ascii="Times New Roman" w:hAnsi="Times New Roman" w:cs="Times New Roman"/>
          <w:sz w:val="24"/>
          <w:szCs w:val="24"/>
          <w:lang w:val="en-US"/>
        </w:rPr>
        <w:t xml:space="preserve"> </w:t>
      </w:r>
      <w:r w:rsidR="00F104FC" w:rsidRPr="008F3DD7">
        <w:rPr>
          <w:rFonts w:ascii="Times New Roman" w:hAnsi="Times New Roman" w:cs="Times New Roman"/>
          <w:sz w:val="24"/>
          <w:szCs w:val="24"/>
          <w:lang w:val="en-US"/>
        </w:rPr>
        <w:t>in performing</w:t>
      </w:r>
      <w:r w:rsidR="00265E76" w:rsidRPr="008F3DD7">
        <w:rPr>
          <w:rFonts w:ascii="Times New Roman" w:hAnsi="Times New Roman" w:cs="Times New Roman"/>
          <w:sz w:val="24"/>
          <w:szCs w:val="24"/>
          <w:lang w:val="en-US"/>
        </w:rPr>
        <w:t xml:space="preserve"> research after graduating from medicine. Interestingly, some factors related to doing research </w:t>
      </w:r>
      <w:r w:rsidR="00AD2200" w:rsidRPr="008F3DD7">
        <w:rPr>
          <w:rFonts w:ascii="Times New Roman" w:hAnsi="Times New Roman" w:cs="Times New Roman"/>
          <w:sz w:val="24"/>
          <w:szCs w:val="24"/>
          <w:lang w:val="en-US"/>
        </w:rPr>
        <w:t>were</w:t>
      </w:r>
      <w:r w:rsidR="00265E76" w:rsidRPr="008F3DD7">
        <w:rPr>
          <w:rFonts w:ascii="Times New Roman" w:hAnsi="Times New Roman" w:cs="Times New Roman"/>
          <w:sz w:val="24"/>
          <w:szCs w:val="24"/>
          <w:lang w:val="en-US"/>
        </w:rPr>
        <w:t xml:space="preserve"> being male,</w:t>
      </w:r>
      <w:r w:rsidR="00F104FC" w:rsidRPr="008F3DD7">
        <w:rPr>
          <w:rFonts w:ascii="Times New Roman" w:hAnsi="Times New Roman" w:cs="Times New Roman"/>
          <w:sz w:val="24"/>
          <w:szCs w:val="24"/>
          <w:lang w:val="en-US"/>
        </w:rPr>
        <w:t xml:space="preserve"> the</w:t>
      </w:r>
      <w:r w:rsidR="00265E76" w:rsidRPr="008F3DD7">
        <w:rPr>
          <w:rFonts w:ascii="Times New Roman" w:hAnsi="Times New Roman" w:cs="Times New Roman"/>
          <w:sz w:val="24"/>
          <w:szCs w:val="24"/>
          <w:lang w:val="en-US"/>
        </w:rPr>
        <w:t xml:space="preserve"> location of the university, having studied in a public university, conducting extracurricular research, presenting in congresses, </w:t>
      </w:r>
      <w:r w:rsidR="008B1581" w:rsidRPr="008F3DD7">
        <w:rPr>
          <w:rFonts w:ascii="Times New Roman" w:hAnsi="Times New Roman" w:cs="Times New Roman"/>
          <w:sz w:val="24"/>
          <w:szCs w:val="24"/>
          <w:lang w:val="en-US"/>
        </w:rPr>
        <w:t>authoring</w:t>
      </w:r>
      <w:r w:rsidR="00265E76" w:rsidRPr="008F3DD7">
        <w:rPr>
          <w:rFonts w:ascii="Times New Roman" w:hAnsi="Times New Roman" w:cs="Times New Roman"/>
          <w:sz w:val="24"/>
          <w:szCs w:val="24"/>
          <w:lang w:val="en-US"/>
        </w:rPr>
        <w:t xml:space="preserve"> a thesis to graduate, </w:t>
      </w:r>
      <w:r w:rsidR="00F104FC" w:rsidRPr="008F3DD7">
        <w:rPr>
          <w:rFonts w:ascii="Times New Roman" w:hAnsi="Times New Roman" w:cs="Times New Roman"/>
          <w:sz w:val="24"/>
          <w:szCs w:val="24"/>
          <w:lang w:val="en-US"/>
        </w:rPr>
        <w:t xml:space="preserve">and </w:t>
      </w:r>
      <w:r w:rsidR="00265E76" w:rsidRPr="008F3DD7">
        <w:rPr>
          <w:rFonts w:ascii="Times New Roman" w:hAnsi="Times New Roman" w:cs="Times New Roman"/>
          <w:sz w:val="24"/>
          <w:szCs w:val="24"/>
          <w:lang w:val="en-US"/>
        </w:rPr>
        <w:t>being an epidemiologist or a teacher</w:t>
      </w:r>
      <w:r w:rsidR="00946CBD" w:rsidRPr="008F3DD7">
        <w:rPr>
          <w:rFonts w:ascii="Times New Roman" w:hAnsi="Times New Roman" w:cs="Times New Roman"/>
          <w:sz w:val="24"/>
          <w:szCs w:val="24"/>
          <w:lang w:val="en-US"/>
        </w:rPr>
        <w:t xml:space="preserve"> (Mejía-Álvarez </w:t>
      </w:r>
      <w:r w:rsidR="00F64821" w:rsidRPr="008F3DD7">
        <w:rPr>
          <w:rFonts w:ascii="Times New Roman" w:hAnsi="Times New Roman" w:cs="Times New Roman"/>
          <w:i/>
          <w:sz w:val="24"/>
          <w:szCs w:val="24"/>
          <w:lang w:val="en-US"/>
        </w:rPr>
        <w:t>et al</w:t>
      </w:r>
      <w:r w:rsidR="00946CBD" w:rsidRPr="008F3DD7">
        <w:rPr>
          <w:rFonts w:ascii="Times New Roman" w:hAnsi="Times New Roman" w:cs="Times New Roman"/>
          <w:sz w:val="24"/>
          <w:szCs w:val="24"/>
          <w:lang w:val="en-US"/>
        </w:rPr>
        <w:t xml:space="preserve">., 2017). </w:t>
      </w:r>
      <w:r w:rsidR="00265E76" w:rsidRPr="008F3DD7">
        <w:rPr>
          <w:rFonts w:ascii="Times New Roman" w:hAnsi="Times New Roman" w:cs="Times New Roman"/>
          <w:sz w:val="24"/>
          <w:szCs w:val="24"/>
          <w:lang w:val="en-US"/>
        </w:rPr>
        <w:t xml:space="preserve">Moreover, Romero-Leguizamón </w:t>
      </w:r>
      <w:r w:rsidR="00F64821" w:rsidRPr="008F3DD7">
        <w:rPr>
          <w:rFonts w:ascii="Times New Roman" w:hAnsi="Times New Roman" w:cs="Times New Roman"/>
          <w:i/>
          <w:iCs/>
          <w:sz w:val="24"/>
          <w:szCs w:val="24"/>
          <w:lang w:val="en-US"/>
        </w:rPr>
        <w:t>et al</w:t>
      </w:r>
      <w:r w:rsidR="00265E76" w:rsidRPr="008F3DD7">
        <w:rPr>
          <w:rFonts w:ascii="Times New Roman" w:hAnsi="Times New Roman" w:cs="Times New Roman"/>
          <w:sz w:val="24"/>
          <w:szCs w:val="24"/>
          <w:lang w:val="en-US"/>
        </w:rPr>
        <w:t>.,</w:t>
      </w:r>
      <w:r w:rsidR="00946CBD" w:rsidRPr="008F3DD7">
        <w:rPr>
          <w:rFonts w:ascii="Times New Roman" w:hAnsi="Times New Roman" w:cs="Times New Roman"/>
          <w:sz w:val="24"/>
          <w:szCs w:val="24"/>
          <w:lang w:val="en-US"/>
        </w:rPr>
        <w:t xml:space="preserve"> </w:t>
      </w:r>
      <w:r w:rsidR="00F64821" w:rsidRPr="008F3DD7">
        <w:rPr>
          <w:rFonts w:ascii="Times New Roman" w:hAnsi="Times New Roman" w:cs="Times New Roman"/>
          <w:sz w:val="24"/>
          <w:szCs w:val="24"/>
          <w:lang w:val="en-US"/>
        </w:rPr>
        <w:t>(</w:t>
      </w:r>
      <w:r w:rsidR="00946CBD" w:rsidRPr="008F3DD7">
        <w:rPr>
          <w:rFonts w:ascii="Times New Roman" w:hAnsi="Times New Roman" w:cs="Times New Roman"/>
          <w:sz w:val="24"/>
          <w:szCs w:val="24"/>
          <w:lang w:val="en-US"/>
        </w:rPr>
        <w:t>2016</w:t>
      </w:r>
      <w:r w:rsidR="00F64821" w:rsidRPr="008F3DD7">
        <w:rPr>
          <w:rFonts w:ascii="Times New Roman" w:hAnsi="Times New Roman" w:cs="Times New Roman"/>
          <w:sz w:val="24"/>
          <w:szCs w:val="24"/>
          <w:lang w:val="en-US"/>
        </w:rPr>
        <w:t>)</w:t>
      </w:r>
      <w:r w:rsidR="00265E76" w:rsidRPr="008F3DD7">
        <w:rPr>
          <w:rFonts w:ascii="Times New Roman" w:hAnsi="Times New Roman" w:cs="Times New Roman"/>
          <w:sz w:val="24"/>
          <w:szCs w:val="24"/>
          <w:lang w:val="en-US"/>
        </w:rPr>
        <w:t xml:space="preserve"> refer to </w:t>
      </w:r>
      <w:r w:rsidR="003E0134" w:rsidRPr="008F3DD7">
        <w:rPr>
          <w:rFonts w:ascii="Times New Roman" w:hAnsi="Times New Roman" w:cs="Times New Roman"/>
          <w:sz w:val="24"/>
          <w:szCs w:val="24"/>
          <w:lang w:val="en-US"/>
        </w:rPr>
        <w:t>“</w:t>
      </w:r>
      <w:r w:rsidR="00265E76" w:rsidRPr="008F3DD7">
        <w:rPr>
          <w:rFonts w:ascii="Times New Roman" w:hAnsi="Times New Roman" w:cs="Times New Roman"/>
          <w:sz w:val="24"/>
          <w:szCs w:val="24"/>
          <w:lang w:val="en-US"/>
        </w:rPr>
        <w:t>hotbeds of research</w:t>
      </w:r>
      <w:r w:rsidR="003E0134" w:rsidRPr="008F3DD7">
        <w:rPr>
          <w:rFonts w:ascii="Times New Roman" w:hAnsi="Times New Roman" w:cs="Times New Roman"/>
          <w:sz w:val="24"/>
          <w:szCs w:val="24"/>
          <w:lang w:val="en-US"/>
        </w:rPr>
        <w:t>”</w:t>
      </w:r>
      <w:r w:rsidR="00265E76" w:rsidRPr="008F3DD7">
        <w:rPr>
          <w:rFonts w:ascii="Times New Roman" w:hAnsi="Times New Roman" w:cs="Times New Roman"/>
          <w:sz w:val="24"/>
          <w:szCs w:val="24"/>
          <w:lang w:val="en-US"/>
        </w:rPr>
        <w:t xml:space="preserve"> </w:t>
      </w:r>
      <w:r w:rsidR="00AD2200" w:rsidRPr="008F3DD7">
        <w:rPr>
          <w:rFonts w:ascii="Times New Roman" w:hAnsi="Times New Roman" w:cs="Times New Roman"/>
          <w:sz w:val="24"/>
          <w:szCs w:val="24"/>
          <w:lang w:val="en-US"/>
        </w:rPr>
        <w:t xml:space="preserve">which are integrated by creative, flexible tutors with capabilities and experience in research with the main </w:t>
      </w:r>
      <w:r w:rsidR="00265E76" w:rsidRPr="008F3DD7">
        <w:rPr>
          <w:rFonts w:ascii="Times New Roman" w:hAnsi="Times New Roman" w:cs="Times New Roman"/>
          <w:sz w:val="24"/>
          <w:szCs w:val="24"/>
          <w:lang w:val="en-US"/>
        </w:rPr>
        <w:t xml:space="preserve">function </w:t>
      </w:r>
      <w:r w:rsidR="00AD2200" w:rsidRPr="008F3DD7">
        <w:rPr>
          <w:rFonts w:ascii="Times New Roman" w:hAnsi="Times New Roman" w:cs="Times New Roman"/>
          <w:sz w:val="24"/>
          <w:szCs w:val="24"/>
          <w:lang w:val="en-US"/>
        </w:rPr>
        <w:t>of the</w:t>
      </w:r>
      <w:r w:rsidR="00265E76" w:rsidRPr="008F3DD7">
        <w:rPr>
          <w:rFonts w:ascii="Times New Roman" w:hAnsi="Times New Roman" w:cs="Times New Roman"/>
          <w:sz w:val="24"/>
          <w:szCs w:val="24"/>
          <w:lang w:val="en-US"/>
        </w:rPr>
        <w:t xml:space="preserve"> </w:t>
      </w:r>
      <w:r w:rsidR="00195553" w:rsidRPr="008F3DD7">
        <w:rPr>
          <w:rFonts w:ascii="Times New Roman" w:hAnsi="Times New Roman" w:cs="Times New Roman"/>
          <w:sz w:val="24"/>
          <w:szCs w:val="24"/>
          <w:lang w:val="en-US"/>
        </w:rPr>
        <w:t xml:space="preserve">integral formation of students to </w:t>
      </w:r>
      <w:r w:rsidR="00265E76" w:rsidRPr="008F3DD7">
        <w:rPr>
          <w:rFonts w:ascii="Times New Roman" w:hAnsi="Times New Roman" w:cs="Times New Roman"/>
          <w:sz w:val="24"/>
          <w:szCs w:val="24"/>
          <w:lang w:val="en-US"/>
        </w:rPr>
        <w:t>develop skills in organization, text writing, and pra</w:t>
      </w:r>
      <w:r w:rsidR="00946CBD" w:rsidRPr="008F3DD7">
        <w:rPr>
          <w:rFonts w:ascii="Times New Roman" w:hAnsi="Times New Roman" w:cs="Times New Roman"/>
          <w:sz w:val="24"/>
          <w:szCs w:val="24"/>
          <w:lang w:val="en-US"/>
        </w:rPr>
        <w:t>ctice in laboratory activities</w:t>
      </w:r>
      <w:r w:rsidR="00265E76" w:rsidRPr="008F3DD7">
        <w:rPr>
          <w:rFonts w:ascii="Times New Roman" w:hAnsi="Times New Roman" w:cs="Times New Roman"/>
          <w:sz w:val="24"/>
          <w:szCs w:val="24"/>
          <w:lang w:val="en-US"/>
        </w:rPr>
        <w:t xml:space="preserve">. In a study performed on 430 Latin-American medical students, 98% evaluated that scientific research is important during undergraduate formation. Nonetheless, from this cohort only 20% had published scientific articles. As a result, medical students considered that the integration of research groups, societies, and/or </w:t>
      </w:r>
      <w:r w:rsidR="00195553" w:rsidRPr="008F3DD7">
        <w:rPr>
          <w:rFonts w:ascii="Times New Roman" w:hAnsi="Times New Roman" w:cs="Times New Roman"/>
          <w:sz w:val="24"/>
          <w:szCs w:val="24"/>
          <w:lang w:val="en-US"/>
        </w:rPr>
        <w:t>“</w:t>
      </w:r>
      <w:r w:rsidR="00265E76" w:rsidRPr="008F3DD7">
        <w:rPr>
          <w:rFonts w:ascii="Times New Roman" w:hAnsi="Times New Roman" w:cs="Times New Roman"/>
          <w:sz w:val="24"/>
          <w:szCs w:val="24"/>
          <w:lang w:val="en-US"/>
        </w:rPr>
        <w:t>hotbeds</w:t>
      </w:r>
      <w:r w:rsidR="00195553" w:rsidRPr="008F3DD7">
        <w:rPr>
          <w:rFonts w:ascii="Times New Roman" w:hAnsi="Times New Roman" w:cs="Times New Roman"/>
          <w:sz w:val="24"/>
          <w:szCs w:val="24"/>
          <w:lang w:val="en-US"/>
        </w:rPr>
        <w:t>”</w:t>
      </w:r>
      <w:r w:rsidR="00265E76" w:rsidRPr="008F3DD7">
        <w:rPr>
          <w:rFonts w:ascii="Times New Roman" w:hAnsi="Times New Roman" w:cs="Times New Roman"/>
          <w:sz w:val="24"/>
          <w:szCs w:val="24"/>
          <w:lang w:val="en-US"/>
        </w:rPr>
        <w:t xml:space="preserve"> promotes their incursion into scientific research </w:t>
      </w:r>
      <w:r w:rsidR="00946CBD" w:rsidRPr="008F3DD7">
        <w:rPr>
          <w:rFonts w:ascii="Times New Roman" w:hAnsi="Times New Roman" w:cs="Times New Roman"/>
          <w:sz w:val="24"/>
          <w:szCs w:val="24"/>
          <w:lang w:val="en-US"/>
        </w:rPr>
        <w:t xml:space="preserve">(Aveiro-Róbalo </w:t>
      </w:r>
      <w:r w:rsidR="00F64821" w:rsidRPr="008F3DD7">
        <w:rPr>
          <w:rFonts w:ascii="Times New Roman" w:hAnsi="Times New Roman" w:cs="Times New Roman"/>
          <w:i/>
          <w:sz w:val="24"/>
          <w:szCs w:val="24"/>
          <w:lang w:val="en-US"/>
        </w:rPr>
        <w:t>et al</w:t>
      </w:r>
      <w:r w:rsidR="00946CBD" w:rsidRPr="008F3DD7">
        <w:rPr>
          <w:rFonts w:ascii="Times New Roman" w:hAnsi="Times New Roman" w:cs="Times New Roman"/>
          <w:sz w:val="24"/>
          <w:szCs w:val="24"/>
          <w:lang w:val="en-US"/>
        </w:rPr>
        <w:t>., 2019).</w:t>
      </w:r>
      <w:r w:rsidR="00265E76" w:rsidRPr="008F3DD7">
        <w:rPr>
          <w:rFonts w:ascii="Times New Roman" w:hAnsi="Times New Roman" w:cs="Times New Roman"/>
          <w:sz w:val="24"/>
          <w:szCs w:val="24"/>
          <w:lang w:val="en-US"/>
        </w:rPr>
        <w:t xml:space="preserve"> </w:t>
      </w:r>
      <w:r w:rsidR="00834181" w:rsidRPr="008F3DD7">
        <w:rPr>
          <w:rFonts w:ascii="Times New Roman" w:hAnsi="Times New Roman" w:cs="Times New Roman"/>
          <w:sz w:val="24"/>
          <w:szCs w:val="24"/>
          <w:lang w:val="en-US"/>
        </w:rPr>
        <w:t>About</w:t>
      </w:r>
      <w:r w:rsidR="00265E76" w:rsidRPr="008F3DD7">
        <w:rPr>
          <w:rFonts w:ascii="Times New Roman" w:hAnsi="Times New Roman" w:cs="Times New Roman"/>
          <w:sz w:val="24"/>
          <w:szCs w:val="24"/>
          <w:lang w:val="en-US"/>
        </w:rPr>
        <w:t xml:space="preserve"> the COVID-19 pandemic, one </w:t>
      </w:r>
      <w:r w:rsidR="00924166" w:rsidRPr="008F3DD7">
        <w:rPr>
          <w:rFonts w:ascii="Times New Roman" w:hAnsi="Times New Roman" w:cs="Times New Roman"/>
          <w:sz w:val="24"/>
          <w:szCs w:val="24"/>
          <w:lang w:val="en-US"/>
        </w:rPr>
        <w:t>of the most accentuated effects</w:t>
      </w:r>
      <w:r w:rsidR="00265E76" w:rsidRPr="008F3DD7">
        <w:rPr>
          <w:rFonts w:ascii="Times New Roman" w:hAnsi="Times New Roman" w:cs="Times New Roman"/>
          <w:sz w:val="24"/>
          <w:szCs w:val="24"/>
          <w:lang w:val="en-US"/>
        </w:rPr>
        <w:t xml:space="preserve"> was the accelerated “platforming” of education. In this aspect, it was </w:t>
      </w:r>
      <w:r w:rsidR="008B1581" w:rsidRPr="008F3DD7">
        <w:rPr>
          <w:rFonts w:ascii="Times New Roman" w:hAnsi="Times New Roman" w:cs="Times New Roman"/>
          <w:sz w:val="24"/>
          <w:szCs w:val="24"/>
          <w:lang w:val="en-US"/>
        </w:rPr>
        <w:t>seen</w:t>
      </w:r>
      <w:r w:rsidR="00265E76" w:rsidRPr="008F3DD7">
        <w:rPr>
          <w:rFonts w:ascii="Times New Roman" w:hAnsi="Times New Roman" w:cs="Times New Roman"/>
          <w:sz w:val="24"/>
          <w:szCs w:val="24"/>
          <w:lang w:val="en-US"/>
        </w:rPr>
        <w:t xml:space="preserve"> that the influence of the pandemic has increased the interest of the students of all the semesters in developing research. In addition, the majority (97%) mentioned that online learning using computer tools allowed them to learn more about the pandemic. </w:t>
      </w:r>
      <w:r w:rsidR="00B9269A" w:rsidRPr="008F3DD7">
        <w:rPr>
          <w:rFonts w:ascii="Times New Roman" w:hAnsi="Times New Roman" w:cs="Times New Roman"/>
          <w:sz w:val="24"/>
          <w:szCs w:val="24"/>
          <w:lang w:val="en-US"/>
        </w:rPr>
        <w:t>Further</w:t>
      </w:r>
      <w:r w:rsidR="00265E76" w:rsidRPr="008F3DD7">
        <w:rPr>
          <w:rFonts w:ascii="Times New Roman" w:hAnsi="Times New Roman" w:cs="Times New Roman"/>
          <w:sz w:val="24"/>
          <w:szCs w:val="24"/>
          <w:lang w:val="en-US"/>
        </w:rPr>
        <w:t>, respondents indicated they began or continued research projects online. 78% of participants indicated that could perform scientific research from their computer and 94% manifested to be interested in learning more about bioinformatics in the medical field as it encompasses basic and applied research with differe</w:t>
      </w:r>
      <w:r w:rsidR="00946CBD" w:rsidRPr="008F3DD7">
        <w:rPr>
          <w:rFonts w:ascii="Times New Roman" w:hAnsi="Times New Roman" w:cs="Times New Roman"/>
          <w:sz w:val="24"/>
          <w:szCs w:val="24"/>
          <w:lang w:val="en-US"/>
        </w:rPr>
        <w:t xml:space="preserve">nt technological approaches (Pin-Pin </w:t>
      </w:r>
      <w:r w:rsidR="00F64821" w:rsidRPr="008F3DD7">
        <w:rPr>
          <w:rFonts w:ascii="Times New Roman" w:hAnsi="Times New Roman" w:cs="Times New Roman"/>
          <w:i/>
          <w:sz w:val="24"/>
          <w:szCs w:val="24"/>
          <w:lang w:val="en-US"/>
        </w:rPr>
        <w:t>et al</w:t>
      </w:r>
      <w:r w:rsidR="00946CBD" w:rsidRPr="008F3DD7">
        <w:rPr>
          <w:rFonts w:ascii="Times New Roman" w:hAnsi="Times New Roman" w:cs="Times New Roman"/>
          <w:sz w:val="24"/>
          <w:szCs w:val="24"/>
          <w:lang w:val="en-US"/>
        </w:rPr>
        <w:t>., 2021)</w:t>
      </w:r>
      <w:r w:rsidR="0076414B" w:rsidRPr="008F3DD7">
        <w:rPr>
          <w:rFonts w:ascii="Times New Roman" w:hAnsi="Times New Roman" w:cs="Times New Roman"/>
          <w:sz w:val="24"/>
          <w:szCs w:val="24"/>
          <w:lang w:val="en-US"/>
        </w:rPr>
        <w:t xml:space="preserve">. </w:t>
      </w:r>
      <w:r w:rsidR="00265E76" w:rsidRPr="008F3DD7">
        <w:rPr>
          <w:rFonts w:ascii="Times New Roman" w:hAnsi="Times New Roman" w:cs="Times New Roman"/>
          <w:sz w:val="24"/>
          <w:szCs w:val="24"/>
          <w:lang w:val="en-US"/>
        </w:rPr>
        <w:t>Other authors sta</w:t>
      </w:r>
      <w:r w:rsidR="00195553" w:rsidRPr="008F3DD7">
        <w:rPr>
          <w:rFonts w:ascii="Times New Roman" w:hAnsi="Times New Roman" w:cs="Times New Roman"/>
          <w:sz w:val="24"/>
          <w:szCs w:val="24"/>
          <w:lang w:val="en-US"/>
        </w:rPr>
        <w:t>te about research</w:t>
      </w:r>
      <w:r w:rsidR="00652629" w:rsidRPr="008F3DD7">
        <w:rPr>
          <w:rFonts w:ascii="Times New Roman" w:hAnsi="Times New Roman" w:cs="Times New Roman"/>
          <w:sz w:val="24"/>
          <w:szCs w:val="24"/>
          <w:lang w:val="en-US"/>
        </w:rPr>
        <w:t>, that</w:t>
      </w:r>
      <w:r w:rsidR="00265E76" w:rsidRPr="008F3DD7">
        <w:rPr>
          <w:rFonts w:ascii="Times New Roman" w:hAnsi="Times New Roman" w:cs="Times New Roman"/>
          <w:sz w:val="24"/>
          <w:szCs w:val="24"/>
          <w:lang w:val="en-US"/>
        </w:rPr>
        <w:t xml:space="preserve"> the benefits developed </w:t>
      </w:r>
      <w:r w:rsidR="00F104FC" w:rsidRPr="008F3DD7">
        <w:rPr>
          <w:rFonts w:ascii="Times New Roman" w:hAnsi="Times New Roman" w:cs="Times New Roman"/>
          <w:sz w:val="24"/>
          <w:szCs w:val="24"/>
          <w:lang w:val="en-US"/>
        </w:rPr>
        <w:t>during</w:t>
      </w:r>
      <w:r w:rsidR="00265E76" w:rsidRPr="008F3DD7">
        <w:rPr>
          <w:rFonts w:ascii="Times New Roman" w:hAnsi="Times New Roman" w:cs="Times New Roman"/>
          <w:sz w:val="24"/>
          <w:szCs w:val="24"/>
          <w:lang w:val="en-US"/>
        </w:rPr>
        <w:t xml:space="preserve"> </w:t>
      </w:r>
      <w:r w:rsidR="00F104FC" w:rsidRPr="008F3DD7">
        <w:rPr>
          <w:rFonts w:ascii="Times New Roman" w:hAnsi="Times New Roman" w:cs="Times New Roman"/>
          <w:sz w:val="24"/>
          <w:szCs w:val="24"/>
          <w:lang w:val="en-US"/>
        </w:rPr>
        <w:t xml:space="preserve">the </w:t>
      </w:r>
      <w:r w:rsidR="00265E76" w:rsidRPr="008F3DD7">
        <w:rPr>
          <w:rFonts w:ascii="Times New Roman" w:hAnsi="Times New Roman" w:cs="Times New Roman"/>
          <w:sz w:val="24"/>
          <w:szCs w:val="24"/>
          <w:lang w:val="en-US"/>
        </w:rPr>
        <w:t>COVID-19</w:t>
      </w:r>
      <w:r w:rsidR="00F104FC" w:rsidRPr="008F3DD7">
        <w:rPr>
          <w:rFonts w:ascii="Times New Roman" w:hAnsi="Times New Roman" w:cs="Times New Roman"/>
          <w:sz w:val="24"/>
          <w:szCs w:val="24"/>
          <w:lang w:val="en-US"/>
        </w:rPr>
        <w:t xml:space="preserve"> pandemic</w:t>
      </w:r>
      <w:r w:rsidR="00265E76" w:rsidRPr="008F3DD7">
        <w:rPr>
          <w:rFonts w:ascii="Times New Roman" w:hAnsi="Times New Roman" w:cs="Times New Roman"/>
          <w:sz w:val="24"/>
          <w:szCs w:val="24"/>
          <w:lang w:val="en-US"/>
        </w:rPr>
        <w:t>, as online resources, are incorporating effectively into the str</w:t>
      </w:r>
      <w:r w:rsidR="00946CBD" w:rsidRPr="008F3DD7">
        <w:rPr>
          <w:rFonts w:ascii="Times New Roman" w:hAnsi="Times New Roman" w:cs="Times New Roman"/>
          <w:sz w:val="24"/>
          <w:szCs w:val="24"/>
          <w:lang w:val="en-US"/>
        </w:rPr>
        <w:t>ucture of medical education (Conolly &amp; Abdalla, 2022)</w:t>
      </w:r>
      <w:r w:rsidR="00265E76" w:rsidRPr="008F3DD7">
        <w:rPr>
          <w:rFonts w:ascii="Times New Roman" w:hAnsi="Times New Roman" w:cs="Times New Roman"/>
          <w:sz w:val="24"/>
          <w:szCs w:val="24"/>
          <w:lang w:val="en-US"/>
        </w:rPr>
        <w:t>. Despite the negative effects, such as lockdown and limitation of practical subjects, among others, the respondents considered that precisely the creation of platforms, implementation of synchronic/asynchronous courses, and even interactive workshops, can be used to promote an early approach to research. This latter can be extended to the general population as scientific divulgation to transmit knowledge and public health awareness. With the on-site return to universities, it is a priority to conserve, improve</w:t>
      </w:r>
      <w:r w:rsidR="00F104FC" w:rsidRPr="008F3DD7">
        <w:rPr>
          <w:rFonts w:ascii="Times New Roman" w:hAnsi="Times New Roman" w:cs="Times New Roman"/>
          <w:sz w:val="24"/>
          <w:szCs w:val="24"/>
          <w:lang w:val="en-US"/>
        </w:rPr>
        <w:t>,</w:t>
      </w:r>
      <w:r w:rsidR="00265E76" w:rsidRPr="008F3DD7">
        <w:rPr>
          <w:rFonts w:ascii="Times New Roman" w:hAnsi="Times New Roman" w:cs="Times New Roman"/>
          <w:sz w:val="24"/>
          <w:szCs w:val="24"/>
          <w:lang w:val="en-US"/>
        </w:rPr>
        <w:t xml:space="preserve"> and use those tools developed with Information and Communication Technologies so </w:t>
      </w:r>
      <w:r w:rsidR="00265E76" w:rsidRPr="008F3DD7">
        <w:rPr>
          <w:rFonts w:ascii="Times New Roman" w:hAnsi="Times New Roman" w:cs="Times New Roman"/>
          <w:sz w:val="24"/>
          <w:szCs w:val="24"/>
          <w:lang w:val="en-US"/>
        </w:rPr>
        <w:lastRenderedPageBreak/>
        <w:t>that they can be a strategy to overcome the barriers detected</w:t>
      </w:r>
      <w:r w:rsidR="00AE7769" w:rsidRPr="008F3DD7">
        <w:rPr>
          <w:rFonts w:ascii="Times New Roman" w:hAnsi="Times New Roman" w:cs="Times New Roman"/>
          <w:sz w:val="24"/>
          <w:szCs w:val="24"/>
          <w:lang w:val="en-US"/>
        </w:rPr>
        <w:t xml:space="preserve"> in this study</w:t>
      </w:r>
      <w:r w:rsidR="00265E76" w:rsidRPr="008F3DD7">
        <w:rPr>
          <w:rFonts w:ascii="Times New Roman" w:hAnsi="Times New Roman" w:cs="Times New Roman"/>
          <w:sz w:val="24"/>
          <w:szCs w:val="24"/>
          <w:lang w:val="en-US"/>
        </w:rPr>
        <w:t xml:space="preserve">. </w:t>
      </w:r>
      <w:r w:rsidR="00AE7769" w:rsidRPr="008F3DD7">
        <w:rPr>
          <w:rFonts w:ascii="Times New Roman" w:hAnsi="Times New Roman" w:cs="Times New Roman"/>
          <w:sz w:val="24"/>
          <w:szCs w:val="24"/>
          <w:lang w:val="en-US"/>
        </w:rPr>
        <w:t>Our</w:t>
      </w:r>
      <w:r w:rsidR="00265E76" w:rsidRPr="008F3DD7">
        <w:rPr>
          <w:rFonts w:ascii="Times New Roman" w:hAnsi="Times New Roman" w:cs="Times New Roman"/>
          <w:sz w:val="24"/>
          <w:szCs w:val="24"/>
          <w:lang w:val="en-US"/>
        </w:rPr>
        <w:t xml:space="preserve"> limitations include the statistical power due to the size of the cohort, as well as being unicentric, which would have greater scope with an increased number of respondents. In addition, it</w:t>
      </w:r>
      <w:r w:rsidR="00F104FC" w:rsidRPr="008F3DD7">
        <w:rPr>
          <w:rFonts w:ascii="Times New Roman" w:hAnsi="Times New Roman" w:cs="Times New Roman"/>
          <w:sz w:val="24"/>
          <w:szCs w:val="24"/>
          <w:lang w:val="en-US"/>
        </w:rPr>
        <w:t xml:space="preserve"> would be of interest to know if</w:t>
      </w:r>
      <w:r w:rsidR="00265E76" w:rsidRPr="008F3DD7">
        <w:rPr>
          <w:rFonts w:ascii="Times New Roman" w:hAnsi="Times New Roman" w:cs="Times New Roman"/>
          <w:sz w:val="24"/>
          <w:szCs w:val="24"/>
          <w:lang w:val="en-US"/>
        </w:rPr>
        <w:t xml:space="preserve"> these findings are observed in other universities along the country and if there are perceptible differences between public and private centers. The strengths include the exploration of a topic that could have a positive impact on the redesign of curricular maps, the implementation of curricular and extracurricular research training activities, and the study of the pandemic effect on the perception of research in medical education. Among the perspectives, it would be interesting to compare against graduated students and analyze the percentage of the ones that choose to develop a long-term research career. Finally, it is necessary to perform more studies in Latin America and if possible, establish collaboration nodes that explore this problem and propose possible solutions.</w:t>
      </w:r>
    </w:p>
    <w:p w14:paraId="6BC61B36" w14:textId="77777777" w:rsidR="002729C6" w:rsidRPr="008F3DD7" w:rsidRDefault="002729C6" w:rsidP="002729C6">
      <w:pPr>
        <w:spacing w:after="0" w:line="360" w:lineRule="auto"/>
        <w:rPr>
          <w:rFonts w:ascii="Times New Roman" w:hAnsi="Times New Roman" w:cs="Times New Roman"/>
          <w:sz w:val="24"/>
          <w:szCs w:val="24"/>
          <w:lang w:val="en-US"/>
        </w:rPr>
      </w:pPr>
    </w:p>
    <w:p w14:paraId="1B6396F7" w14:textId="510945C3" w:rsidR="0068372A" w:rsidRPr="008F3DD7" w:rsidRDefault="0068372A" w:rsidP="00A1403B">
      <w:pPr>
        <w:spacing w:after="0" w:line="360" w:lineRule="auto"/>
        <w:jc w:val="center"/>
        <w:rPr>
          <w:rFonts w:ascii="Times New Roman" w:hAnsi="Times New Roman" w:cs="Times New Roman"/>
          <w:sz w:val="32"/>
          <w:szCs w:val="32"/>
          <w:lang w:val="en-US"/>
        </w:rPr>
      </w:pPr>
      <w:r w:rsidRPr="008F3DD7">
        <w:rPr>
          <w:rStyle w:val="Textoennegrita"/>
          <w:rFonts w:ascii="Times New Roman" w:hAnsi="Times New Roman" w:cs="Times New Roman"/>
          <w:sz w:val="32"/>
          <w:szCs w:val="32"/>
          <w:lang w:val="en-US"/>
        </w:rPr>
        <w:t>Conclusion</w:t>
      </w:r>
    </w:p>
    <w:p w14:paraId="078781C4" w14:textId="0D5CDF2B" w:rsidR="003754FE" w:rsidRPr="008F3DD7" w:rsidRDefault="0068372A" w:rsidP="002729C6">
      <w:pPr>
        <w:pStyle w:val="NormalWeb"/>
        <w:spacing w:before="0" w:beforeAutospacing="0" w:after="0" w:afterAutospacing="0" w:line="360" w:lineRule="auto"/>
        <w:jc w:val="both"/>
        <w:rPr>
          <w:lang w:val="en-US"/>
        </w:rPr>
      </w:pPr>
      <w:r w:rsidRPr="008F3DD7">
        <w:rPr>
          <w:lang w:val="en-US"/>
        </w:rPr>
        <w:t>This paper highlights the interest of medical students to perform scientific research, which increased due to the pandemic. This will contribute to the redesign of educational curricula focused on teaching medicine based on early exposure of the student to basic, clinical, and applied research. In addition, it will reinforce the divulgation of programs with this focus, as well as incentive curricular</w:t>
      </w:r>
      <w:r w:rsidR="0064154A" w:rsidRPr="008F3DD7">
        <w:rPr>
          <w:lang w:val="en-US"/>
        </w:rPr>
        <w:t>,</w:t>
      </w:r>
      <w:r w:rsidRPr="008F3DD7">
        <w:rPr>
          <w:lang w:val="en-US"/>
        </w:rPr>
        <w:t xml:space="preserve"> and extracurricular research activities. With this, it seeks to encourage early scientific callings with research programs, courses</w:t>
      </w:r>
      <w:r w:rsidR="0064154A" w:rsidRPr="008F3DD7">
        <w:rPr>
          <w:lang w:val="en-US"/>
        </w:rPr>
        <w:t>,</w:t>
      </w:r>
      <w:r w:rsidRPr="008F3DD7">
        <w:rPr>
          <w:lang w:val="en-US"/>
        </w:rPr>
        <w:t xml:space="preserve"> and training, which allow them to combine it with clinical practice or to pursue long-term research as a profession.</w:t>
      </w:r>
    </w:p>
    <w:p w14:paraId="3EEA3669" w14:textId="77777777" w:rsidR="002729C6" w:rsidRPr="008F3DD7" w:rsidRDefault="002729C6" w:rsidP="002729C6">
      <w:pPr>
        <w:pStyle w:val="NormalWeb"/>
        <w:spacing w:before="0" w:beforeAutospacing="0" w:after="0" w:afterAutospacing="0" w:line="360" w:lineRule="auto"/>
        <w:jc w:val="both"/>
        <w:rPr>
          <w:lang w:val="en-US"/>
        </w:rPr>
      </w:pPr>
    </w:p>
    <w:p w14:paraId="784A3D3F" w14:textId="2A6B8582" w:rsidR="00DB3C0B" w:rsidRPr="008F3DD7" w:rsidRDefault="00CE7243" w:rsidP="00A1403B">
      <w:pPr>
        <w:pStyle w:val="NormalWeb"/>
        <w:spacing w:before="0" w:beforeAutospacing="0" w:after="0" w:afterAutospacing="0" w:line="360" w:lineRule="auto"/>
        <w:jc w:val="center"/>
        <w:rPr>
          <w:b/>
          <w:sz w:val="28"/>
          <w:szCs w:val="28"/>
          <w:lang w:val="en-US"/>
        </w:rPr>
      </w:pPr>
      <w:r w:rsidRPr="008F3DD7">
        <w:rPr>
          <w:b/>
          <w:sz w:val="28"/>
          <w:szCs w:val="28"/>
          <w:lang w:val="en-US"/>
        </w:rPr>
        <w:t>Future Research Lines</w:t>
      </w:r>
    </w:p>
    <w:p w14:paraId="79ED9DD2" w14:textId="023CDC60" w:rsidR="002260AA" w:rsidRPr="008F3DD7" w:rsidRDefault="002260AA" w:rsidP="002729C6">
      <w:pPr>
        <w:pStyle w:val="NormalWeb"/>
        <w:spacing w:before="0" w:beforeAutospacing="0" w:after="0" w:afterAutospacing="0" w:line="360" w:lineRule="auto"/>
        <w:jc w:val="both"/>
        <w:rPr>
          <w:lang w:val="en-US"/>
        </w:rPr>
      </w:pPr>
      <w:r w:rsidRPr="008F3DD7">
        <w:rPr>
          <w:lang w:val="en-US"/>
        </w:rPr>
        <w:t>It is proposed as a future research line, the analysis of the implementation of the strategies proposed in this article, including participation of medical students since the first semesters of formation, in events such as conferences, research workshops and collaboration in writing and publication of articles. As a comparative element, to study the percentage of students from the different semesters who join these activities, comparing these changes between generations. As well as analyzing which of these proposals are most effective for an early approach to science. In the long term, the study of undergraduate students who chose to dedicate themselves to research either jointly with their clinical practice or exclusively. Together with an analysis of both the motivation and the record of the different lines of research in which they focus their efforts.</w:t>
      </w:r>
    </w:p>
    <w:p w14:paraId="41A691F9" w14:textId="234D7030" w:rsidR="00C9660F" w:rsidRPr="008F3DD7" w:rsidRDefault="005830C6" w:rsidP="00CA36B4">
      <w:pPr>
        <w:rPr>
          <w:rFonts w:ascii="Times New Roman" w:hAnsi="Times New Roman" w:cs="Times New Roman"/>
          <w:b/>
          <w:sz w:val="28"/>
          <w:szCs w:val="28"/>
          <w:lang w:val="en-US"/>
        </w:rPr>
      </w:pPr>
      <w:r w:rsidRPr="008F3DD7">
        <w:rPr>
          <w:lang w:val="en-US"/>
        </w:rPr>
        <w:br w:type="page"/>
      </w:r>
    </w:p>
    <w:p w14:paraId="2A7589AE" w14:textId="19F01741" w:rsidR="006177F1" w:rsidRPr="008F3DD7" w:rsidRDefault="00571D81" w:rsidP="002729C6">
      <w:pPr>
        <w:spacing w:after="0" w:line="360" w:lineRule="auto"/>
        <w:jc w:val="both"/>
        <w:rPr>
          <w:rFonts w:cstheme="minorHAnsi"/>
          <w:b/>
          <w:sz w:val="28"/>
          <w:szCs w:val="28"/>
          <w:lang w:val="en-US"/>
        </w:rPr>
      </w:pPr>
      <w:r w:rsidRPr="008F3DD7">
        <w:rPr>
          <w:rFonts w:cstheme="minorHAnsi"/>
          <w:b/>
          <w:sz w:val="28"/>
          <w:szCs w:val="28"/>
          <w:lang w:val="en-US"/>
        </w:rPr>
        <w:lastRenderedPageBreak/>
        <w:t>References</w:t>
      </w:r>
      <w:r w:rsidR="00EE746D" w:rsidRPr="008F3DD7">
        <w:rPr>
          <w:rFonts w:cstheme="minorHAnsi"/>
          <w:b/>
          <w:sz w:val="28"/>
          <w:szCs w:val="28"/>
          <w:lang w:val="en-US"/>
        </w:rPr>
        <w:t xml:space="preserve"> </w:t>
      </w:r>
    </w:p>
    <w:p w14:paraId="2F649690" w14:textId="19B85ADF" w:rsidR="00704CF2" w:rsidRPr="008F3DD7" w:rsidRDefault="00704CF2" w:rsidP="00111016">
      <w:pPr>
        <w:spacing w:after="0" w:line="360" w:lineRule="auto"/>
        <w:ind w:left="709" w:hanging="709"/>
        <w:jc w:val="both"/>
        <w:rPr>
          <w:rFonts w:ascii="Times New Roman" w:hAnsi="Times New Roman" w:cs="Times New Roman"/>
          <w:sz w:val="24"/>
          <w:szCs w:val="24"/>
          <w:lang w:val="es-MX"/>
        </w:rPr>
      </w:pPr>
      <w:r w:rsidRPr="008F3DD7">
        <w:rPr>
          <w:rFonts w:ascii="Times New Roman" w:hAnsi="Times New Roman" w:cs="Times New Roman"/>
          <w:iCs/>
          <w:sz w:val="24"/>
          <w:szCs w:val="24"/>
          <w:shd w:val="clear" w:color="auto" w:fill="FFFFFF"/>
          <w:lang w:val="en-US"/>
        </w:rPr>
        <w:t>Abu-Zaid</w:t>
      </w:r>
      <w:r w:rsidR="005518A4" w:rsidRPr="008F3DD7">
        <w:rPr>
          <w:rFonts w:ascii="Times New Roman" w:hAnsi="Times New Roman" w:cs="Times New Roman"/>
          <w:iCs/>
          <w:sz w:val="24"/>
          <w:szCs w:val="24"/>
          <w:shd w:val="clear" w:color="auto" w:fill="FFFFFF"/>
          <w:lang w:val="en-US"/>
        </w:rPr>
        <w:t>,</w:t>
      </w:r>
      <w:r w:rsidRPr="008F3DD7">
        <w:rPr>
          <w:rFonts w:ascii="Times New Roman" w:hAnsi="Times New Roman" w:cs="Times New Roman"/>
          <w:iCs/>
          <w:sz w:val="24"/>
          <w:szCs w:val="24"/>
          <w:shd w:val="clear" w:color="auto" w:fill="FFFFFF"/>
          <w:lang w:val="en-US"/>
        </w:rPr>
        <w:t xml:space="preserve"> A</w:t>
      </w:r>
      <w:r w:rsidR="005518A4" w:rsidRPr="008F3DD7">
        <w:rPr>
          <w:rFonts w:ascii="Times New Roman" w:hAnsi="Times New Roman" w:cs="Times New Roman"/>
          <w:iCs/>
          <w:sz w:val="24"/>
          <w:szCs w:val="24"/>
          <w:shd w:val="clear" w:color="auto" w:fill="FFFFFF"/>
          <w:lang w:val="en-US"/>
        </w:rPr>
        <w:t xml:space="preserve">., &amp; </w:t>
      </w:r>
      <w:r w:rsidRPr="008F3DD7">
        <w:rPr>
          <w:rFonts w:ascii="Times New Roman" w:hAnsi="Times New Roman" w:cs="Times New Roman"/>
          <w:iCs/>
          <w:sz w:val="24"/>
          <w:szCs w:val="24"/>
          <w:shd w:val="clear" w:color="auto" w:fill="FFFFFF"/>
          <w:lang w:val="en-US"/>
        </w:rPr>
        <w:t>Alkattan</w:t>
      </w:r>
      <w:r w:rsidR="005518A4" w:rsidRPr="008F3DD7">
        <w:rPr>
          <w:rFonts w:ascii="Times New Roman" w:hAnsi="Times New Roman" w:cs="Times New Roman"/>
          <w:iCs/>
          <w:sz w:val="24"/>
          <w:szCs w:val="24"/>
          <w:shd w:val="clear" w:color="auto" w:fill="FFFFFF"/>
          <w:lang w:val="en-US"/>
        </w:rPr>
        <w:t>,</w:t>
      </w:r>
      <w:r w:rsidRPr="008F3DD7">
        <w:rPr>
          <w:rFonts w:ascii="Times New Roman" w:hAnsi="Times New Roman" w:cs="Times New Roman"/>
          <w:iCs/>
          <w:sz w:val="24"/>
          <w:szCs w:val="24"/>
          <w:shd w:val="clear" w:color="auto" w:fill="FFFFFF"/>
          <w:lang w:val="en-US"/>
        </w:rPr>
        <w:t xml:space="preserve"> K. </w:t>
      </w:r>
      <w:r w:rsidR="005518A4" w:rsidRPr="008F3DD7">
        <w:rPr>
          <w:rFonts w:ascii="Times New Roman" w:hAnsi="Times New Roman" w:cs="Times New Roman"/>
          <w:iCs/>
          <w:sz w:val="24"/>
          <w:szCs w:val="24"/>
          <w:shd w:val="clear" w:color="auto" w:fill="FFFFFF"/>
          <w:lang w:val="en-US"/>
        </w:rPr>
        <w:t xml:space="preserve">(2013). </w:t>
      </w:r>
      <w:r w:rsidRPr="008F3DD7">
        <w:rPr>
          <w:rFonts w:ascii="Times New Roman" w:hAnsi="Times New Roman" w:cs="Times New Roman"/>
          <w:iCs/>
          <w:sz w:val="24"/>
          <w:szCs w:val="24"/>
          <w:shd w:val="clear" w:color="auto" w:fill="FFFFFF"/>
          <w:lang w:val="en-US"/>
        </w:rPr>
        <w:t xml:space="preserve">Integration of scientific research training into undergraduate medical education: a reminder call. </w:t>
      </w:r>
      <w:r w:rsidRPr="008F3DD7">
        <w:rPr>
          <w:rFonts w:ascii="Times New Roman" w:hAnsi="Times New Roman" w:cs="Times New Roman"/>
          <w:i/>
          <w:iCs/>
          <w:sz w:val="24"/>
          <w:szCs w:val="24"/>
          <w:shd w:val="clear" w:color="auto" w:fill="FFFFFF"/>
          <w:lang w:val="es-MX"/>
        </w:rPr>
        <w:t>Med Educ Online</w:t>
      </w:r>
      <w:r w:rsidR="005518A4" w:rsidRPr="008F3DD7">
        <w:rPr>
          <w:rFonts w:ascii="Times New Roman" w:hAnsi="Times New Roman" w:cs="Times New Roman"/>
          <w:iCs/>
          <w:sz w:val="24"/>
          <w:szCs w:val="24"/>
          <w:shd w:val="clear" w:color="auto" w:fill="FFFFFF"/>
          <w:lang w:val="es-MX"/>
        </w:rPr>
        <w:t xml:space="preserve">, </w:t>
      </w:r>
      <w:r w:rsidRPr="008F3DD7">
        <w:rPr>
          <w:rFonts w:ascii="Times New Roman" w:hAnsi="Times New Roman" w:cs="Times New Roman"/>
          <w:iCs/>
          <w:sz w:val="24"/>
          <w:szCs w:val="24"/>
          <w:shd w:val="clear" w:color="auto" w:fill="FFFFFF"/>
          <w:lang w:val="es-MX"/>
        </w:rPr>
        <w:t>18</w:t>
      </w:r>
      <w:r w:rsidR="005518A4" w:rsidRPr="008F3DD7">
        <w:rPr>
          <w:rFonts w:ascii="Times New Roman" w:hAnsi="Times New Roman" w:cs="Times New Roman"/>
          <w:sz w:val="24"/>
          <w:szCs w:val="24"/>
          <w:shd w:val="clear" w:color="auto" w:fill="FFFFFF"/>
          <w:lang w:val="es-MX"/>
        </w:rPr>
        <w:t>(1),</w:t>
      </w:r>
      <w:r w:rsidRPr="008F3DD7">
        <w:rPr>
          <w:rFonts w:ascii="Times New Roman" w:hAnsi="Times New Roman" w:cs="Times New Roman"/>
          <w:sz w:val="24"/>
          <w:szCs w:val="24"/>
          <w:shd w:val="clear" w:color="auto" w:fill="FFFFFF"/>
          <w:lang w:val="es-MX"/>
        </w:rPr>
        <w:t xml:space="preserve"> 22832. </w:t>
      </w:r>
      <w:hyperlink r:id="rId25" w:history="1">
        <w:r w:rsidRPr="008F3DD7">
          <w:rPr>
            <w:rStyle w:val="Hipervnculo"/>
            <w:rFonts w:ascii="Times New Roman" w:hAnsi="Times New Roman" w:cs="Times New Roman"/>
            <w:color w:val="auto"/>
            <w:sz w:val="24"/>
            <w:szCs w:val="24"/>
            <w:u w:val="none"/>
            <w:shd w:val="clear" w:color="auto" w:fill="FFFFFF"/>
            <w:lang w:val="es-MX"/>
          </w:rPr>
          <w:t>https://doi.org/10.3402/meo.v18i0.22832</w:t>
        </w:r>
      </w:hyperlink>
    </w:p>
    <w:p w14:paraId="40F0E75B" w14:textId="3856FE49" w:rsidR="00704CF2" w:rsidRPr="008F3DD7" w:rsidRDefault="00704CF2" w:rsidP="00111016">
      <w:pPr>
        <w:spacing w:after="0" w:line="360" w:lineRule="auto"/>
        <w:ind w:left="709" w:hanging="709"/>
        <w:jc w:val="both"/>
        <w:rPr>
          <w:rFonts w:ascii="Times New Roman" w:hAnsi="Times New Roman" w:cs="Times New Roman"/>
          <w:sz w:val="24"/>
          <w:szCs w:val="24"/>
          <w:lang w:val="es-MX"/>
        </w:rPr>
      </w:pPr>
      <w:r w:rsidRPr="008F3DD7">
        <w:rPr>
          <w:rFonts w:ascii="Times New Roman" w:hAnsi="Times New Roman" w:cs="Times New Roman"/>
          <w:sz w:val="24"/>
          <w:szCs w:val="24"/>
          <w:lang w:val="es-MX"/>
        </w:rPr>
        <w:t>Alejo</w:t>
      </w:r>
      <w:r w:rsidR="005518A4"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 B</w:t>
      </w:r>
      <w:r w:rsidR="005518A4"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P</w:t>
      </w:r>
      <w:r w:rsidR="005518A4"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Fuentes-Aparicio</w:t>
      </w:r>
      <w:r w:rsidR="005518A4"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 A</w:t>
      </w:r>
      <w:r w:rsidR="005518A4"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Rivero-Padrón</w:t>
      </w:r>
      <w:r w:rsidR="005518A4"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 Y</w:t>
      </w:r>
      <w:r w:rsidR="005518A4" w:rsidRPr="008F3DD7">
        <w:rPr>
          <w:rFonts w:ascii="Times New Roman" w:hAnsi="Times New Roman" w:cs="Times New Roman"/>
          <w:sz w:val="24"/>
          <w:szCs w:val="24"/>
          <w:lang w:val="es-MX"/>
        </w:rPr>
        <w:t>. &amp;</w:t>
      </w:r>
      <w:r w:rsidRPr="008F3DD7">
        <w:rPr>
          <w:rFonts w:ascii="Times New Roman" w:hAnsi="Times New Roman" w:cs="Times New Roman"/>
          <w:sz w:val="24"/>
          <w:szCs w:val="24"/>
          <w:lang w:val="es-MX"/>
        </w:rPr>
        <w:t xml:space="preserve"> Pérez-Falco G. </w:t>
      </w:r>
      <w:r w:rsidR="005518A4" w:rsidRPr="008F3DD7">
        <w:rPr>
          <w:rFonts w:ascii="Times New Roman" w:hAnsi="Times New Roman" w:cs="Times New Roman"/>
          <w:sz w:val="24"/>
          <w:szCs w:val="24"/>
          <w:lang w:val="es-MX"/>
        </w:rPr>
        <w:t xml:space="preserve">(2020). </w:t>
      </w:r>
      <w:r w:rsidRPr="008F3DD7">
        <w:rPr>
          <w:rFonts w:ascii="Times New Roman" w:hAnsi="Times New Roman" w:cs="Times New Roman"/>
          <w:sz w:val="24"/>
          <w:szCs w:val="24"/>
          <w:lang w:val="es-MX"/>
        </w:rPr>
        <w:t>Importancia de la asignatura: metodología de la investigación, para la formación investigativa del estudiante universitario. </w:t>
      </w:r>
      <w:r w:rsidRPr="008F3DD7">
        <w:rPr>
          <w:rFonts w:ascii="Times New Roman" w:hAnsi="Times New Roman" w:cs="Times New Roman"/>
          <w:i/>
          <w:sz w:val="24"/>
          <w:szCs w:val="24"/>
          <w:lang w:val="es-MX"/>
        </w:rPr>
        <w:t>Conrado</w:t>
      </w:r>
      <w:r w:rsidR="005518A4" w:rsidRPr="008F3DD7">
        <w:rPr>
          <w:rFonts w:ascii="Times New Roman" w:hAnsi="Times New Roman" w:cs="Times New Roman"/>
          <w:sz w:val="24"/>
          <w:szCs w:val="24"/>
          <w:lang w:val="es-MX"/>
        </w:rPr>
        <w:t>, 16(73),</w:t>
      </w:r>
      <w:r w:rsidRPr="008F3DD7">
        <w:rPr>
          <w:rFonts w:ascii="Times New Roman" w:hAnsi="Times New Roman" w:cs="Times New Roman"/>
          <w:sz w:val="24"/>
          <w:szCs w:val="24"/>
          <w:lang w:val="es-MX"/>
        </w:rPr>
        <w:t xml:space="preserve"> 295-302. </w:t>
      </w:r>
      <w:r w:rsidR="005518A4" w:rsidRPr="008F3DD7">
        <w:rPr>
          <w:rFonts w:ascii="Times New Roman" w:hAnsi="Times New Roman" w:cs="Times New Roman"/>
          <w:sz w:val="24"/>
          <w:szCs w:val="24"/>
          <w:lang w:val="es-MX"/>
        </w:rPr>
        <w:t>http://scielo.sld.cu/scielo.php?script=sci_arttext&amp;pid=S1990-86442020000200295</w:t>
      </w:r>
    </w:p>
    <w:p w14:paraId="74E86E1D" w14:textId="204ACBE1" w:rsidR="00704CF2" w:rsidRPr="008F3DD7" w:rsidRDefault="00704CF2" w:rsidP="00111016">
      <w:pPr>
        <w:spacing w:after="0" w:line="360" w:lineRule="auto"/>
        <w:ind w:left="709" w:hanging="709"/>
        <w:jc w:val="both"/>
        <w:rPr>
          <w:rFonts w:ascii="Times New Roman" w:hAnsi="Times New Roman" w:cs="Times New Roman"/>
          <w:sz w:val="24"/>
          <w:szCs w:val="24"/>
          <w:lang w:val="es-MX"/>
        </w:rPr>
      </w:pPr>
      <w:r w:rsidRPr="008F3DD7">
        <w:rPr>
          <w:rFonts w:ascii="Times New Roman" w:hAnsi="Times New Roman" w:cs="Times New Roman"/>
          <w:sz w:val="24"/>
          <w:szCs w:val="24"/>
          <w:lang w:val="en-US"/>
        </w:rPr>
        <w:t>Al-Hilali</w:t>
      </w:r>
      <w:r w:rsidR="005518A4"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xml:space="preserve"> S</w:t>
      </w:r>
      <w:r w:rsidR="005518A4"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M</w:t>
      </w:r>
      <w:r w:rsidR="005518A4"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Al-Kahtani</w:t>
      </w:r>
      <w:r w:rsidR="005518A4"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xml:space="preserve"> E</w:t>
      </w:r>
      <w:r w:rsidR="005518A4"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Zaman</w:t>
      </w:r>
      <w:r w:rsidR="005518A4"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xml:space="preserve"> B</w:t>
      </w:r>
      <w:r w:rsidR="005518A4"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Khandekar</w:t>
      </w:r>
      <w:r w:rsidR="005518A4"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xml:space="preserve"> R</w:t>
      </w:r>
      <w:r w:rsidR="005518A4"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Al-Shahri</w:t>
      </w:r>
      <w:r w:rsidR="005518A4" w:rsidRPr="008F3DD7">
        <w:rPr>
          <w:rFonts w:ascii="Times New Roman" w:hAnsi="Times New Roman" w:cs="Times New Roman"/>
          <w:sz w:val="24"/>
          <w:szCs w:val="24"/>
          <w:lang w:val="en-US"/>
        </w:rPr>
        <w:t>, A. &amp;</w:t>
      </w:r>
      <w:r w:rsidRPr="008F3DD7">
        <w:rPr>
          <w:rFonts w:ascii="Times New Roman" w:hAnsi="Times New Roman" w:cs="Times New Roman"/>
          <w:sz w:val="24"/>
          <w:szCs w:val="24"/>
          <w:lang w:val="en-US"/>
        </w:rPr>
        <w:t xml:space="preserve"> Edward</w:t>
      </w:r>
      <w:r w:rsidR="005518A4"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xml:space="preserve"> D</w:t>
      </w:r>
      <w:r w:rsidR="005518A4"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xml:space="preserve">P. </w:t>
      </w:r>
      <w:r w:rsidR="005518A4" w:rsidRPr="008F3DD7">
        <w:rPr>
          <w:rFonts w:ascii="Times New Roman" w:hAnsi="Times New Roman" w:cs="Times New Roman"/>
          <w:sz w:val="24"/>
          <w:szCs w:val="24"/>
          <w:lang w:val="en-US"/>
        </w:rPr>
        <w:t xml:space="preserve">(2016). </w:t>
      </w:r>
      <w:r w:rsidRPr="008F3DD7">
        <w:rPr>
          <w:rFonts w:ascii="Times New Roman" w:hAnsi="Times New Roman" w:cs="Times New Roman"/>
          <w:sz w:val="24"/>
          <w:szCs w:val="24"/>
          <w:lang w:val="en-US"/>
        </w:rPr>
        <w:t xml:space="preserve">Attitudes of Saudi Arabian Undergraduate Medical Students towards Health Research. </w:t>
      </w:r>
      <w:r w:rsidRPr="008F3DD7">
        <w:rPr>
          <w:rFonts w:ascii="Times New Roman" w:hAnsi="Times New Roman" w:cs="Times New Roman"/>
          <w:i/>
          <w:sz w:val="24"/>
          <w:szCs w:val="24"/>
          <w:lang w:val="es-MX"/>
        </w:rPr>
        <w:t>Sultan Qaboos Univ Med J</w:t>
      </w:r>
      <w:r w:rsidR="005518A4" w:rsidRPr="008F3DD7">
        <w:rPr>
          <w:rFonts w:ascii="Times New Roman" w:hAnsi="Times New Roman" w:cs="Times New Roman"/>
          <w:sz w:val="24"/>
          <w:szCs w:val="24"/>
          <w:lang w:val="es-MX"/>
        </w:rPr>
        <w:t>, 16(1),</w:t>
      </w:r>
      <w:r w:rsidRPr="008F3DD7">
        <w:rPr>
          <w:rFonts w:ascii="Times New Roman" w:hAnsi="Times New Roman" w:cs="Times New Roman"/>
          <w:sz w:val="24"/>
          <w:szCs w:val="24"/>
          <w:lang w:val="es-MX"/>
        </w:rPr>
        <w:t xml:space="preserve"> e68-73. </w:t>
      </w:r>
      <w:hyperlink r:id="rId26" w:history="1">
        <w:r w:rsidRPr="008F3DD7">
          <w:rPr>
            <w:rStyle w:val="Hipervnculo"/>
            <w:rFonts w:ascii="Times New Roman" w:hAnsi="Times New Roman" w:cs="Times New Roman"/>
            <w:color w:val="auto"/>
            <w:sz w:val="24"/>
            <w:szCs w:val="24"/>
            <w:u w:val="none"/>
            <w:lang w:val="es-MX"/>
          </w:rPr>
          <w:t>https://doi.org/10.18295/squmj.2016.16.01.012</w:t>
        </w:r>
      </w:hyperlink>
      <w:r w:rsidRPr="008F3DD7">
        <w:rPr>
          <w:rFonts w:ascii="Times New Roman" w:hAnsi="Times New Roman" w:cs="Times New Roman"/>
          <w:sz w:val="24"/>
          <w:szCs w:val="24"/>
          <w:lang w:val="es-MX"/>
        </w:rPr>
        <w:t>.</w:t>
      </w:r>
    </w:p>
    <w:p w14:paraId="13D5497F" w14:textId="20FA8545" w:rsidR="00704CF2" w:rsidRPr="002610B0" w:rsidRDefault="00704CF2" w:rsidP="00111016">
      <w:pPr>
        <w:spacing w:after="0" w:line="360" w:lineRule="auto"/>
        <w:ind w:left="709" w:hanging="709"/>
        <w:jc w:val="both"/>
        <w:rPr>
          <w:rFonts w:ascii="Times New Roman" w:hAnsi="Times New Roman" w:cs="Times New Roman"/>
          <w:sz w:val="24"/>
          <w:szCs w:val="24"/>
          <w:lang w:val="en-US"/>
        </w:rPr>
      </w:pPr>
      <w:r w:rsidRPr="008F3DD7">
        <w:rPr>
          <w:rFonts w:ascii="Times New Roman" w:hAnsi="Times New Roman" w:cs="Times New Roman"/>
          <w:sz w:val="24"/>
          <w:szCs w:val="24"/>
          <w:lang w:val="es-MX"/>
        </w:rPr>
        <w:t>Aveiro-Róbalo</w:t>
      </w:r>
      <w:r w:rsidR="005518A4"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 T</w:t>
      </w:r>
      <w:r w:rsidR="005518A4"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R</w:t>
      </w:r>
      <w:r w:rsidR="005518A4"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Escobar-Salinas</w:t>
      </w:r>
      <w:r w:rsidR="005518A4"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 J</w:t>
      </w:r>
      <w:r w:rsidR="005518A4"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S</w:t>
      </w:r>
      <w:r w:rsidR="005518A4"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Ayala-Servín</w:t>
      </w:r>
      <w:r w:rsidR="005518A4"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 J</w:t>
      </w:r>
      <w:r w:rsidR="005518A4"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N</w:t>
      </w:r>
      <w:r w:rsidR="005518A4" w:rsidRPr="008F3DD7">
        <w:rPr>
          <w:rFonts w:ascii="Times New Roman" w:hAnsi="Times New Roman" w:cs="Times New Roman"/>
          <w:sz w:val="24"/>
          <w:szCs w:val="24"/>
          <w:lang w:val="es-MX"/>
        </w:rPr>
        <w:t>. &amp;</w:t>
      </w:r>
      <w:r w:rsidRPr="008F3DD7">
        <w:rPr>
          <w:rFonts w:ascii="Times New Roman" w:hAnsi="Times New Roman" w:cs="Times New Roman"/>
          <w:sz w:val="24"/>
          <w:szCs w:val="24"/>
          <w:lang w:val="es-MX"/>
        </w:rPr>
        <w:t xml:space="preserve"> Rotela-Fisch V. </w:t>
      </w:r>
      <w:r w:rsidR="005518A4" w:rsidRPr="008F3DD7">
        <w:rPr>
          <w:rFonts w:ascii="Times New Roman" w:hAnsi="Times New Roman" w:cs="Times New Roman"/>
          <w:sz w:val="24"/>
          <w:szCs w:val="24"/>
          <w:lang w:val="es-MX"/>
        </w:rPr>
        <w:t xml:space="preserve">(2019). </w:t>
      </w:r>
      <w:r w:rsidRPr="008F3DD7">
        <w:rPr>
          <w:rFonts w:ascii="Times New Roman" w:hAnsi="Times New Roman" w:cs="Times New Roman"/>
          <w:sz w:val="24"/>
          <w:szCs w:val="24"/>
          <w:lang w:val="es-MX"/>
        </w:rPr>
        <w:t xml:space="preserve">Importancia de las sociedades científicas de estudiantes de medicina en Latinoamérica. </w:t>
      </w:r>
      <w:r w:rsidRPr="002610B0">
        <w:rPr>
          <w:rFonts w:ascii="Times New Roman" w:hAnsi="Times New Roman" w:cs="Times New Roman"/>
          <w:i/>
          <w:sz w:val="24"/>
          <w:szCs w:val="24"/>
          <w:lang w:val="en-US"/>
        </w:rPr>
        <w:t>Invest Educ Med</w:t>
      </w:r>
      <w:r w:rsidR="005518A4" w:rsidRPr="002610B0">
        <w:rPr>
          <w:rFonts w:ascii="Times New Roman" w:hAnsi="Times New Roman" w:cs="Times New Roman"/>
          <w:sz w:val="24"/>
          <w:szCs w:val="24"/>
          <w:lang w:val="en-US"/>
        </w:rPr>
        <w:t>, 8(29),</w:t>
      </w:r>
      <w:r w:rsidRPr="002610B0">
        <w:rPr>
          <w:rFonts w:ascii="Times New Roman" w:hAnsi="Times New Roman" w:cs="Times New Roman"/>
          <w:sz w:val="24"/>
          <w:szCs w:val="24"/>
          <w:lang w:val="en-US"/>
        </w:rPr>
        <w:t xml:space="preserve"> 23-</w:t>
      </w:r>
      <w:r w:rsidR="005518A4" w:rsidRPr="002610B0">
        <w:rPr>
          <w:rFonts w:ascii="Times New Roman" w:hAnsi="Times New Roman" w:cs="Times New Roman"/>
          <w:sz w:val="24"/>
          <w:szCs w:val="24"/>
          <w:lang w:val="en-US"/>
        </w:rPr>
        <w:t>2</w:t>
      </w:r>
      <w:r w:rsidRPr="002610B0">
        <w:rPr>
          <w:rFonts w:ascii="Times New Roman" w:hAnsi="Times New Roman" w:cs="Times New Roman"/>
          <w:sz w:val="24"/>
          <w:szCs w:val="24"/>
          <w:lang w:val="en-US"/>
        </w:rPr>
        <w:t>9. https://doi.org/10.22201/facmed.20075057e.2019.29.1761</w:t>
      </w:r>
    </w:p>
    <w:p w14:paraId="78714375" w14:textId="33D01BE4" w:rsidR="00704CF2" w:rsidRPr="008F3DD7" w:rsidRDefault="00704CF2" w:rsidP="00111016">
      <w:pPr>
        <w:spacing w:after="0" w:line="360" w:lineRule="auto"/>
        <w:ind w:left="709" w:hanging="709"/>
        <w:jc w:val="both"/>
        <w:rPr>
          <w:rFonts w:ascii="Times New Roman" w:hAnsi="Times New Roman" w:cs="Times New Roman"/>
          <w:sz w:val="24"/>
          <w:szCs w:val="24"/>
          <w:shd w:val="clear" w:color="auto" w:fill="FFFFFF"/>
          <w:lang w:val="es-MX"/>
        </w:rPr>
      </w:pPr>
      <w:r w:rsidRPr="002610B0">
        <w:rPr>
          <w:rFonts w:ascii="Times New Roman" w:hAnsi="Times New Roman" w:cs="Times New Roman"/>
          <w:sz w:val="24"/>
          <w:szCs w:val="24"/>
          <w:shd w:val="clear" w:color="auto" w:fill="FFFFFF"/>
          <w:lang w:val="en-US"/>
        </w:rPr>
        <w:t>Barbero</w:t>
      </w:r>
      <w:r w:rsidR="005518A4" w:rsidRPr="002610B0">
        <w:rPr>
          <w:rFonts w:ascii="Times New Roman" w:hAnsi="Times New Roman" w:cs="Times New Roman"/>
          <w:sz w:val="24"/>
          <w:szCs w:val="24"/>
          <w:shd w:val="clear" w:color="auto" w:fill="FFFFFF"/>
          <w:lang w:val="en-US"/>
        </w:rPr>
        <w:t>,</w:t>
      </w:r>
      <w:r w:rsidRPr="002610B0">
        <w:rPr>
          <w:rFonts w:ascii="Times New Roman" w:hAnsi="Times New Roman" w:cs="Times New Roman"/>
          <w:sz w:val="24"/>
          <w:szCs w:val="24"/>
          <w:shd w:val="clear" w:color="auto" w:fill="FFFFFF"/>
          <w:lang w:val="en-US"/>
        </w:rPr>
        <w:t xml:space="preserve"> M</w:t>
      </w:r>
      <w:r w:rsidR="005518A4" w:rsidRPr="002610B0">
        <w:rPr>
          <w:rFonts w:ascii="Times New Roman" w:hAnsi="Times New Roman" w:cs="Times New Roman"/>
          <w:sz w:val="24"/>
          <w:szCs w:val="24"/>
          <w:shd w:val="clear" w:color="auto" w:fill="FFFFFF"/>
          <w:lang w:val="en-US"/>
        </w:rPr>
        <w:t>,</w:t>
      </w:r>
      <w:r w:rsidRPr="002610B0">
        <w:rPr>
          <w:rFonts w:ascii="Times New Roman" w:hAnsi="Times New Roman" w:cs="Times New Roman"/>
          <w:sz w:val="24"/>
          <w:szCs w:val="24"/>
          <w:shd w:val="clear" w:color="auto" w:fill="FFFFFF"/>
          <w:lang w:val="en-US"/>
        </w:rPr>
        <w:t xml:space="preserve">G. </w:t>
      </w:r>
      <w:r w:rsidR="005518A4" w:rsidRPr="002610B0">
        <w:rPr>
          <w:rFonts w:ascii="Times New Roman" w:hAnsi="Times New Roman" w:cs="Times New Roman"/>
          <w:sz w:val="24"/>
          <w:szCs w:val="24"/>
          <w:shd w:val="clear" w:color="auto" w:fill="FFFFFF"/>
          <w:lang w:val="en-US"/>
        </w:rPr>
        <w:t xml:space="preserve">(2020). </w:t>
      </w:r>
      <w:r w:rsidRPr="008F3DD7">
        <w:rPr>
          <w:rFonts w:ascii="Times New Roman" w:hAnsi="Times New Roman" w:cs="Times New Roman"/>
          <w:sz w:val="24"/>
          <w:szCs w:val="24"/>
          <w:shd w:val="clear" w:color="auto" w:fill="FFFFFF"/>
          <w:lang w:val="es-MX"/>
        </w:rPr>
        <w:t>La investigación en los planes de estudio: una necesidad olvidada. </w:t>
      </w:r>
      <w:r w:rsidRPr="008F3DD7">
        <w:rPr>
          <w:rFonts w:ascii="Times New Roman" w:hAnsi="Times New Roman" w:cs="Times New Roman"/>
          <w:i/>
          <w:iCs/>
          <w:sz w:val="24"/>
          <w:szCs w:val="24"/>
          <w:shd w:val="clear" w:color="auto" w:fill="FFFFFF"/>
          <w:lang w:val="es-MX"/>
        </w:rPr>
        <w:t>Educ Méd</w:t>
      </w:r>
      <w:r w:rsidR="005518A4" w:rsidRPr="008F3DD7">
        <w:rPr>
          <w:rFonts w:ascii="Times New Roman" w:hAnsi="Times New Roman" w:cs="Times New Roman"/>
          <w:iCs/>
          <w:sz w:val="24"/>
          <w:szCs w:val="24"/>
          <w:shd w:val="clear" w:color="auto" w:fill="FFFFFF"/>
          <w:lang w:val="es-MX"/>
        </w:rPr>
        <w:t xml:space="preserve">, </w:t>
      </w:r>
      <w:r w:rsidRPr="008F3DD7">
        <w:rPr>
          <w:rFonts w:ascii="Times New Roman" w:hAnsi="Times New Roman" w:cs="Times New Roman"/>
          <w:iCs/>
          <w:sz w:val="24"/>
          <w:szCs w:val="24"/>
          <w:shd w:val="clear" w:color="auto" w:fill="FFFFFF"/>
          <w:lang w:val="es-MX"/>
        </w:rPr>
        <w:t>21</w:t>
      </w:r>
      <w:r w:rsidR="00EF3FC2" w:rsidRPr="008F3DD7">
        <w:rPr>
          <w:rFonts w:ascii="Times New Roman" w:hAnsi="Times New Roman" w:cs="Times New Roman"/>
          <w:sz w:val="24"/>
          <w:szCs w:val="24"/>
          <w:shd w:val="clear" w:color="auto" w:fill="FFFFFF"/>
          <w:lang w:val="es-MX"/>
        </w:rPr>
        <w:t>(5),</w:t>
      </w:r>
      <w:r w:rsidRPr="008F3DD7">
        <w:rPr>
          <w:rFonts w:ascii="Times New Roman" w:hAnsi="Times New Roman" w:cs="Times New Roman"/>
          <w:sz w:val="24"/>
          <w:szCs w:val="24"/>
          <w:shd w:val="clear" w:color="auto" w:fill="FFFFFF"/>
          <w:lang w:val="es-MX"/>
        </w:rPr>
        <w:t xml:space="preserve"> 283. https://doi.org/10.1016/j.edumed.2020.09.003</w:t>
      </w:r>
    </w:p>
    <w:p w14:paraId="2C35D3CB" w14:textId="10AEC4D4" w:rsidR="00704CF2" w:rsidRPr="008F3DD7" w:rsidRDefault="00704CF2" w:rsidP="00111016">
      <w:pPr>
        <w:spacing w:after="0" w:line="360" w:lineRule="auto"/>
        <w:ind w:left="709" w:hanging="709"/>
        <w:jc w:val="both"/>
        <w:rPr>
          <w:rFonts w:ascii="Times New Roman" w:hAnsi="Times New Roman" w:cs="Times New Roman"/>
          <w:sz w:val="24"/>
          <w:szCs w:val="24"/>
          <w:lang w:val="es-MX"/>
        </w:rPr>
      </w:pPr>
      <w:r w:rsidRPr="008F3DD7">
        <w:rPr>
          <w:rFonts w:ascii="Times New Roman" w:hAnsi="Times New Roman" w:cs="Times New Roman"/>
          <w:sz w:val="24"/>
          <w:szCs w:val="24"/>
          <w:lang w:val="es-MX"/>
        </w:rPr>
        <w:t>Centeno</w:t>
      </w:r>
      <w:r w:rsidR="00EF3FC2"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 M</w:t>
      </w:r>
      <w:r w:rsidR="00EF3FC2"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A</w:t>
      </w:r>
      <w:r w:rsidR="00EF3FC2" w:rsidRPr="008F3DD7">
        <w:rPr>
          <w:rFonts w:ascii="Times New Roman" w:hAnsi="Times New Roman" w:cs="Times New Roman"/>
          <w:sz w:val="24"/>
          <w:szCs w:val="24"/>
          <w:lang w:val="es-MX"/>
        </w:rPr>
        <w:t>. &amp;</w:t>
      </w:r>
      <w:r w:rsidRPr="008F3DD7">
        <w:rPr>
          <w:rFonts w:ascii="Times New Roman" w:hAnsi="Times New Roman" w:cs="Times New Roman"/>
          <w:sz w:val="24"/>
          <w:szCs w:val="24"/>
          <w:lang w:val="es-MX"/>
        </w:rPr>
        <w:t xml:space="preserve"> Martínez-Carretero</w:t>
      </w:r>
      <w:r w:rsidR="00EF3FC2"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 J</w:t>
      </w:r>
      <w:r w:rsidR="00EF3FC2"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M. </w:t>
      </w:r>
      <w:r w:rsidR="00EF3FC2" w:rsidRPr="008F3DD7">
        <w:rPr>
          <w:rFonts w:ascii="Times New Roman" w:hAnsi="Times New Roman" w:cs="Times New Roman"/>
          <w:sz w:val="24"/>
          <w:szCs w:val="24"/>
          <w:lang w:val="es-MX"/>
        </w:rPr>
        <w:t xml:space="preserve">(2003). </w:t>
      </w:r>
      <w:r w:rsidRPr="008F3DD7">
        <w:rPr>
          <w:rFonts w:ascii="Times New Roman" w:hAnsi="Times New Roman" w:cs="Times New Roman"/>
          <w:sz w:val="24"/>
          <w:szCs w:val="24"/>
          <w:lang w:val="es-MX"/>
        </w:rPr>
        <w:t xml:space="preserve">Innovaciones, investigación y evidencias en educación médica. La colaboración EMBE (Educación Médica Basada en la mejor Evidencia). </w:t>
      </w:r>
      <w:r w:rsidRPr="008F3DD7">
        <w:rPr>
          <w:rFonts w:ascii="Times New Roman" w:hAnsi="Times New Roman" w:cs="Times New Roman"/>
          <w:i/>
          <w:sz w:val="24"/>
          <w:szCs w:val="24"/>
          <w:lang w:val="es-MX"/>
        </w:rPr>
        <w:t>Educ Méd</w:t>
      </w:r>
      <w:r w:rsidR="00EF3FC2" w:rsidRPr="008F3DD7">
        <w:rPr>
          <w:rFonts w:ascii="Times New Roman" w:hAnsi="Times New Roman" w:cs="Times New Roman"/>
          <w:sz w:val="24"/>
          <w:szCs w:val="24"/>
          <w:lang w:val="es-MX"/>
        </w:rPr>
        <w:t>, 6(1),</w:t>
      </w:r>
      <w:r w:rsidRPr="008F3DD7">
        <w:rPr>
          <w:rFonts w:ascii="Times New Roman" w:hAnsi="Times New Roman" w:cs="Times New Roman"/>
          <w:sz w:val="24"/>
          <w:szCs w:val="24"/>
          <w:lang w:val="es-MX"/>
        </w:rPr>
        <w:t xml:space="preserve"> 26-30</w:t>
      </w:r>
      <w:r w:rsidR="00EF3FC2" w:rsidRPr="008F3DD7">
        <w:rPr>
          <w:rFonts w:ascii="Times New Roman" w:hAnsi="Times New Roman" w:cs="Times New Roman"/>
          <w:sz w:val="24"/>
          <w:szCs w:val="24"/>
          <w:lang w:val="es-MX"/>
        </w:rPr>
        <w:t>. https://scielo.isciii.es/scielo.php?script=sci_arttext&amp;pid=S1575-18132003000100003</w:t>
      </w:r>
    </w:p>
    <w:p w14:paraId="280AE8FE" w14:textId="1EDC5978" w:rsidR="00704CF2" w:rsidRPr="008F3DD7" w:rsidRDefault="00704CF2" w:rsidP="00111016">
      <w:pPr>
        <w:spacing w:after="0" w:line="360" w:lineRule="auto"/>
        <w:ind w:left="709" w:hanging="709"/>
        <w:jc w:val="both"/>
        <w:rPr>
          <w:rFonts w:ascii="Times New Roman" w:hAnsi="Times New Roman" w:cs="Times New Roman"/>
          <w:sz w:val="24"/>
          <w:szCs w:val="24"/>
          <w:lang w:val="en-US"/>
        </w:rPr>
      </w:pPr>
      <w:r w:rsidRPr="008F3DD7">
        <w:rPr>
          <w:rFonts w:ascii="Times New Roman" w:hAnsi="Times New Roman" w:cs="Times New Roman"/>
          <w:sz w:val="24"/>
          <w:szCs w:val="24"/>
          <w:lang w:val="es-MX"/>
        </w:rPr>
        <w:t>Chellaiyan</w:t>
      </w:r>
      <w:r w:rsidR="00EF3FC2"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 V</w:t>
      </w:r>
      <w:r w:rsidR="00EF3FC2"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G</w:t>
      </w:r>
      <w:r w:rsidR="00EF3FC2"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Manoharan</w:t>
      </w:r>
      <w:r w:rsidR="00EF3FC2"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 A</w:t>
      </w:r>
      <w:r w:rsidR="00EF3FC2"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Jasmine</w:t>
      </w:r>
      <w:r w:rsidR="00EF3FC2"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 M</w:t>
      </w:r>
      <w:r w:rsidR="00EF3FC2" w:rsidRPr="008F3DD7">
        <w:rPr>
          <w:rFonts w:ascii="Times New Roman" w:hAnsi="Times New Roman" w:cs="Times New Roman"/>
          <w:sz w:val="24"/>
          <w:szCs w:val="24"/>
          <w:lang w:val="es-MX"/>
        </w:rPr>
        <w:t>. &amp;</w:t>
      </w:r>
      <w:r w:rsidRPr="008F3DD7">
        <w:rPr>
          <w:rFonts w:ascii="Times New Roman" w:hAnsi="Times New Roman" w:cs="Times New Roman"/>
          <w:sz w:val="24"/>
          <w:szCs w:val="24"/>
          <w:lang w:val="es-MX"/>
        </w:rPr>
        <w:t xml:space="preserve"> Liaquathali F. </w:t>
      </w:r>
      <w:r w:rsidR="00EF3FC2" w:rsidRPr="008F3DD7">
        <w:rPr>
          <w:rFonts w:ascii="Times New Roman" w:hAnsi="Times New Roman" w:cs="Times New Roman"/>
          <w:sz w:val="24"/>
          <w:szCs w:val="24"/>
          <w:lang w:val="es-MX"/>
        </w:rPr>
        <w:t xml:space="preserve">(2019). </w:t>
      </w:r>
      <w:r w:rsidRPr="008F3DD7">
        <w:rPr>
          <w:rFonts w:ascii="Times New Roman" w:hAnsi="Times New Roman" w:cs="Times New Roman"/>
          <w:sz w:val="24"/>
          <w:szCs w:val="24"/>
          <w:lang w:val="en-US"/>
        </w:rPr>
        <w:t xml:space="preserve">Medical research: Perception and barriers to its practice among medical school students of Chennai. </w:t>
      </w:r>
      <w:r w:rsidRPr="008F3DD7">
        <w:rPr>
          <w:rFonts w:ascii="Times New Roman" w:hAnsi="Times New Roman" w:cs="Times New Roman"/>
          <w:i/>
          <w:sz w:val="24"/>
          <w:szCs w:val="24"/>
          <w:lang w:val="en-US"/>
        </w:rPr>
        <w:t>J Educ Health Promot</w:t>
      </w:r>
      <w:r w:rsidR="00EF3FC2" w:rsidRPr="008F3DD7">
        <w:rPr>
          <w:rFonts w:ascii="Times New Roman" w:hAnsi="Times New Roman" w:cs="Times New Roman"/>
          <w:sz w:val="24"/>
          <w:szCs w:val="24"/>
          <w:lang w:val="en-US"/>
        </w:rPr>
        <w:t xml:space="preserve">, 8, </w:t>
      </w:r>
      <w:r w:rsidRPr="008F3DD7">
        <w:rPr>
          <w:rFonts w:ascii="Times New Roman" w:hAnsi="Times New Roman" w:cs="Times New Roman"/>
          <w:sz w:val="24"/>
          <w:szCs w:val="24"/>
          <w:lang w:val="en-US"/>
        </w:rPr>
        <w:t>134. https://doi.org/10.4103/jehp.jehp_464_18</w:t>
      </w:r>
    </w:p>
    <w:p w14:paraId="45990E5F" w14:textId="7F2F0EC0" w:rsidR="00704CF2" w:rsidRPr="008F3DD7" w:rsidRDefault="00EF3FC2" w:rsidP="00111016">
      <w:pPr>
        <w:spacing w:after="0" w:line="360" w:lineRule="auto"/>
        <w:ind w:left="709" w:hanging="709"/>
        <w:jc w:val="both"/>
        <w:rPr>
          <w:rFonts w:ascii="Times New Roman" w:hAnsi="Times New Roman" w:cs="Times New Roman"/>
          <w:sz w:val="24"/>
          <w:szCs w:val="24"/>
          <w:lang w:val="en-US"/>
        </w:rPr>
      </w:pPr>
      <w:r w:rsidRPr="008F3DD7">
        <w:rPr>
          <w:rFonts w:ascii="Times New Roman" w:hAnsi="Times New Roman" w:cs="Times New Roman"/>
          <w:sz w:val="24"/>
          <w:szCs w:val="24"/>
          <w:lang w:val="en-US"/>
        </w:rPr>
        <w:t xml:space="preserve">Colina-Colina, </w:t>
      </w:r>
      <w:r w:rsidR="00704CF2" w:rsidRPr="008F3DD7">
        <w:rPr>
          <w:rFonts w:ascii="Times New Roman" w:hAnsi="Times New Roman" w:cs="Times New Roman"/>
          <w:sz w:val="24"/>
          <w:szCs w:val="24"/>
          <w:lang w:val="en-US"/>
        </w:rPr>
        <w:t xml:space="preserve">L. </w:t>
      </w:r>
      <w:r w:rsidRPr="008F3DD7">
        <w:rPr>
          <w:rFonts w:ascii="Times New Roman" w:hAnsi="Times New Roman" w:cs="Times New Roman"/>
          <w:sz w:val="24"/>
          <w:szCs w:val="24"/>
          <w:lang w:val="en-US"/>
        </w:rPr>
        <w:t xml:space="preserve">(2007). </w:t>
      </w:r>
      <w:r w:rsidR="00704CF2" w:rsidRPr="008F3DD7">
        <w:rPr>
          <w:rFonts w:ascii="Times New Roman" w:hAnsi="Times New Roman" w:cs="Times New Roman"/>
          <w:sz w:val="24"/>
          <w:szCs w:val="24"/>
          <w:lang w:val="es-MX"/>
        </w:rPr>
        <w:t xml:space="preserve">La investigación en la educación superior y su aplicabilidad social. </w:t>
      </w:r>
      <w:r w:rsidR="00704CF2" w:rsidRPr="008F3DD7">
        <w:rPr>
          <w:rFonts w:ascii="Times New Roman" w:hAnsi="Times New Roman" w:cs="Times New Roman"/>
          <w:i/>
          <w:sz w:val="24"/>
          <w:szCs w:val="24"/>
          <w:lang w:val="en-US"/>
        </w:rPr>
        <w:t>Laurus</w:t>
      </w:r>
      <w:r w:rsidRPr="008F3DD7">
        <w:rPr>
          <w:rFonts w:ascii="Times New Roman" w:hAnsi="Times New Roman" w:cs="Times New Roman"/>
          <w:sz w:val="24"/>
          <w:szCs w:val="24"/>
          <w:lang w:val="en-US"/>
        </w:rPr>
        <w:t>, 13 (25),</w:t>
      </w:r>
      <w:r w:rsidR="00704CF2" w:rsidRPr="008F3DD7">
        <w:rPr>
          <w:rFonts w:ascii="Times New Roman" w:hAnsi="Times New Roman" w:cs="Times New Roman"/>
          <w:sz w:val="24"/>
          <w:szCs w:val="24"/>
          <w:lang w:val="en-US"/>
        </w:rPr>
        <w:t xml:space="preserve"> 330-</w:t>
      </w:r>
      <w:r w:rsidRPr="008F3DD7">
        <w:rPr>
          <w:rFonts w:ascii="Times New Roman" w:hAnsi="Times New Roman" w:cs="Times New Roman"/>
          <w:sz w:val="24"/>
          <w:szCs w:val="24"/>
          <w:lang w:val="en-US"/>
        </w:rPr>
        <w:t>3</w:t>
      </w:r>
      <w:r w:rsidR="00704CF2" w:rsidRPr="008F3DD7">
        <w:rPr>
          <w:rFonts w:ascii="Times New Roman" w:hAnsi="Times New Roman" w:cs="Times New Roman"/>
          <w:sz w:val="24"/>
          <w:szCs w:val="24"/>
          <w:lang w:val="en-US"/>
        </w:rPr>
        <w:t>53.</w:t>
      </w:r>
      <w:r w:rsidR="00FC687E" w:rsidRPr="008F3DD7">
        <w:rPr>
          <w:rFonts w:ascii="Times New Roman" w:hAnsi="Times New Roman" w:cs="Times New Roman"/>
          <w:sz w:val="24"/>
          <w:szCs w:val="24"/>
          <w:lang w:val="en-US"/>
        </w:rPr>
        <w:t xml:space="preserve"> https://www.redalyc.org/pdf/761/76111479016.pdf</w:t>
      </w:r>
    </w:p>
    <w:p w14:paraId="1BC931E6" w14:textId="37259A82" w:rsidR="00704CF2" w:rsidRPr="008F3DD7" w:rsidRDefault="00704CF2" w:rsidP="00111016">
      <w:pPr>
        <w:spacing w:after="0" w:line="360" w:lineRule="auto"/>
        <w:ind w:left="709" w:hanging="709"/>
        <w:jc w:val="both"/>
        <w:rPr>
          <w:rFonts w:ascii="Times New Roman" w:hAnsi="Times New Roman" w:cs="Times New Roman"/>
          <w:sz w:val="24"/>
          <w:szCs w:val="24"/>
          <w:shd w:val="clear" w:color="auto" w:fill="FFFFFF"/>
          <w:lang w:val="en-US"/>
        </w:rPr>
      </w:pPr>
      <w:r w:rsidRPr="008F3DD7">
        <w:rPr>
          <w:rFonts w:ascii="Times New Roman" w:hAnsi="Times New Roman" w:cs="Times New Roman"/>
          <w:sz w:val="24"/>
          <w:szCs w:val="24"/>
          <w:shd w:val="clear" w:color="auto" w:fill="FFFFFF"/>
          <w:lang w:val="en-US"/>
        </w:rPr>
        <w:t>Connolly</w:t>
      </w:r>
      <w:r w:rsidR="00FC687E" w:rsidRPr="008F3DD7">
        <w:rPr>
          <w:rFonts w:ascii="Times New Roman" w:hAnsi="Times New Roman" w:cs="Times New Roman"/>
          <w:sz w:val="24"/>
          <w:szCs w:val="24"/>
          <w:shd w:val="clear" w:color="auto" w:fill="FFFFFF"/>
          <w:lang w:val="en-US"/>
        </w:rPr>
        <w:t>,</w:t>
      </w:r>
      <w:r w:rsidRPr="008F3DD7">
        <w:rPr>
          <w:rFonts w:ascii="Times New Roman" w:hAnsi="Times New Roman" w:cs="Times New Roman"/>
          <w:sz w:val="24"/>
          <w:szCs w:val="24"/>
          <w:shd w:val="clear" w:color="auto" w:fill="FFFFFF"/>
          <w:lang w:val="en-US"/>
        </w:rPr>
        <w:t xml:space="preserve"> N</w:t>
      </w:r>
      <w:r w:rsidR="00FC687E" w:rsidRPr="008F3DD7">
        <w:rPr>
          <w:rFonts w:ascii="Times New Roman" w:hAnsi="Times New Roman" w:cs="Times New Roman"/>
          <w:sz w:val="24"/>
          <w:szCs w:val="24"/>
          <w:shd w:val="clear" w:color="auto" w:fill="FFFFFF"/>
          <w:lang w:val="en-US"/>
        </w:rPr>
        <w:t>. &amp;</w:t>
      </w:r>
      <w:r w:rsidRPr="008F3DD7">
        <w:rPr>
          <w:rFonts w:ascii="Times New Roman" w:hAnsi="Times New Roman" w:cs="Times New Roman"/>
          <w:sz w:val="24"/>
          <w:szCs w:val="24"/>
          <w:shd w:val="clear" w:color="auto" w:fill="FFFFFF"/>
          <w:lang w:val="en-US"/>
        </w:rPr>
        <w:t xml:space="preserve"> Abdalla</w:t>
      </w:r>
      <w:r w:rsidR="00FC687E" w:rsidRPr="008F3DD7">
        <w:rPr>
          <w:rFonts w:ascii="Times New Roman" w:hAnsi="Times New Roman" w:cs="Times New Roman"/>
          <w:sz w:val="24"/>
          <w:szCs w:val="24"/>
          <w:shd w:val="clear" w:color="auto" w:fill="FFFFFF"/>
          <w:lang w:val="en-US"/>
        </w:rPr>
        <w:t>,</w:t>
      </w:r>
      <w:r w:rsidRPr="008F3DD7">
        <w:rPr>
          <w:rFonts w:ascii="Times New Roman" w:hAnsi="Times New Roman" w:cs="Times New Roman"/>
          <w:sz w:val="24"/>
          <w:szCs w:val="24"/>
          <w:shd w:val="clear" w:color="auto" w:fill="FFFFFF"/>
          <w:lang w:val="en-US"/>
        </w:rPr>
        <w:t xml:space="preserve"> M</w:t>
      </w:r>
      <w:r w:rsidR="00FC687E" w:rsidRPr="008F3DD7">
        <w:rPr>
          <w:rFonts w:ascii="Times New Roman" w:hAnsi="Times New Roman" w:cs="Times New Roman"/>
          <w:sz w:val="24"/>
          <w:szCs w:val="24"/>
          <w:shd w:val="clear" w:color="auto" w:fill="FFFFFF"/>
          <w:lang w:val="en-US"/>
        </w:rPr>
        <w:t>.</w:t>
      </w:r>
      <w:r w:rsidRPr="008F3DD7">
        <w:rPr>
          <w:rFonts w:ascii="Times New Roman" w:hAnsi="Times New Roman" w:cs="Times New Roman"/>
          <w:sz w:val="24"/>
          <w:szCs w:val="24"/>
          <w:shd w:val="clear" w:color="auto" w:fill="FFFFFF"/>
          <w:lang w:val="en-US"/>
        </w:rPr>
        <w:t xml:space="preserve">E. </w:t>
      </w:r>
      <w:r w:rsidR="00FC687E" w:rsidRPr="008F3DD7">
        <w:rPr>
          <w:rFonts w:ascii="Times New Roman" w:hAnsi="Times New Roman" w:cs="Times New Roman"/>
          <w:sz w:val="24"/>
          <w:szCs w:val="24"/>
          <w:shd w:val="clear" w:color="auto" w:fill="FFFFFF"/>
          <w:lang w:val="en-US"/>
        </w:rPr>
        <w:t xml:space="preserve">(2022). </w:t>
      </w:r>
      <w:r w:rsidRPr="008F3DD7">
        <w:rPr>
          <w:rFonts w:ascii="Times New Roman" w:hAnsi="Times New Roman" w:cs="Times New Roman"/>
          <w:sz w:val="24"/>
          <w:szCs w:val="24"/>
          <w:shd w:val="clear" w:color="auto" w:fill="FFFFFF"/>
          <w:lang w:val="en-US"/>
        </w:rPr>
        <w:t>Impact of COVID-19 on medical education in different income countries: a scoping review of the literature. </w:t>
      </w:r>
      <w:r w:rsidRPr="008F3DD7">
        <w:rPr>
          <w:rFonts w:ascii="Times New Roman" w:hAnsi="Times New Roman" w:cs="Times New Roman"/>
          <w:i/>
          <w:iCs/>
          <w:sz w:val="24"/>
          <w:szCs w:val="24"/>
          <w:shd w:val="clear" w:color="auto" w:fill="FFFFFF"/>
          <w:lang w:val="en-US"/>
        </w:rPr>
        <w:t>Med Educ Online</w:t>
      </w:r>
      <w:r w:rsidR="00FC687E" w:rsidRPr="008F3DD7">
        <w:rPr>
          <w:rFonts w:ascii="Times New Roman" w:hAnsi="Times New Roman" w:cs="Times New Roman"/>
          <w:iCs/>
          <w:sz w:val="24"/>
          <w:szCs w:val="24"/>
          <w:shd w:val="clear" w:color="auto" w:fill="FFFFFF"/>
          <w:lang w:val="en-US"/>
        </w:rPr>
        <w:t>,</w:t>
      </w:r>
      <w:r w:rsidRPr="008F3DD7">
        <w:rPr>
          <w:rFonts w:ascii="Times New Roman" w:hAnsi="Times New Roman" w:cs="Times New Roman"/>
          <w:iCs/>
          <w:sz w:val="24"/>
          <w:szCs w:val="24"/>
          <w:shd w:val="clear" w:color="auto" w:fill="FFFFFF"/>
          <w:lang w:val="en-US"/>
        </w:rPr>
        <w:t xml:space="preserve"> 27</w:t>
      </w:r>
      <w:r w:rsidR="00FC687E" w:rsidRPr="008F3DD7">
        <w:rPr>
          <w:rFonts w:ascii="Times New Roman" w:hAnsi="Times New Roman" w:cs="Times New Roman"/>
          <w:sz w:val="24"/>
          <w:szCs w:val="24"/>
          <w:shd w:val="clear" w:color="auto" w:fill="FFFFFF"/>
          <w:lang w:val="en-US"/>
        </w:rPr>
        <w:t>(1),</w:t>
      </w:r>
      <w:r w:rsidRPr="008F3DD7">
        <w:rPr>
          <w:rFonts w:ascii="Times New Roman" w:hAnsi="Times New Roman" w:cs="Times New Roman"/>
          <w:sz w:val="24"/>
          <w:szCs w:val="24"/>
          <w:shd w:val="clear" w:color="auto" w:fill="FFFFFF"/>
          <w:lang w:val="en-US"/>
        </w:rPr>
        <w:t xml:space="preserve"> 2040192. </w:t>
      </w:r>
      <w:hyperlink r:id="rId27" w:history="1">
        <w:r w:rsidRPr="008F3DD7">
          <w:rPr>
            <w:rStyle w:val="Hipervnculo"/>
            <w:rFonts w:ascii="Times New Roman" w:hAnsi="Times New Roman" w:cs="Times New Roman"/>
            <w:color w:val="auto"/>
            <w:sz w:val="24"/>
            <w:szCs w:val="24"/>
            <w:u w:val="none"/>
            <w:shd w:val="clear" w:color="auto" w:fill="FFFFFF"/>
            <w:lang w:val="en-US"/>
          </w:rPr>
          <w:t>https://doi.org/10.1080/10872981.2022.2040192</w:t>
        </w:r>
      </w:hyperlink>
    </w:p>
    <w:p w14:paraId="108C00CD" w14:textId="0CF184AF" w:rsidR="00704CF2" w:rsidRPr="008F3DD7" w:rsidRDefault="00704CF2" w:rsidP="00111016">
      <w:pPr>
        <w:spacing w:after="0" w:line="360" w:lineRule="auto"/>
        <w:ind w:left="709" w:hanging="709"/>
        <w:jc w:val="both"/>
        <w:rPr>
          <w:rFonts w:ascii="Times New Roman" w:hAnsi="Times New Roman" w:cs="Times New Roman"/>
          <w:sz w:val="24"/>
          <w:szCs w:val="24"/>
          <w:lang w:val="es-MX"/>
        </w:rPr>
      </w:pPr>
      <w:r w:rsidRPr="008F3DD7">
        <w:rPr>
          <w:rFonts w:ascii="Times New Roman" w:hAnsi="Times New Roman" w:cs="Times New Roman"/>
          <w:sz w:val="24"/>
          <w:szCs w:val="24"/>
          <w:lang w:val="en-US"/>
        </w:rPr>
        <w:t>Core Committee, Institute for International Medical Education.</w:t>
      </w:r>
      <w:r w:rsidR="00FC687E" w:rsidRPr="008F3DD7">
        <w:rPr>
          <w:rFonts w:ascii="Times New Roman" w:hAnsi="Times New Roman" w:cs="Times New Roman"/>
          <w:sz w:val="24"/>
          <w:szCs w:val="24"/>
          <w:lang w:val="en-US"/>
        </w:rPr>
        <w:t xml:space="preserve"> (2002).</w:t>
      </w:r>
      <w:r w:rsidRPr="008F3DD7">
        <w:rPr>
          <w:rFonts w:ascii="Times New Roman" w:hAnsi="Times New Roman" w:cs="Times New Roman"/>
          <w:sz w:val="24"/>
          <w:szCs w:val="24"/>
          <w:lang w:val="en-US"/>
        </w:rPr>
        <w:t xml:space="preserve"> Global minimum essential requirements in medical education. </w:t>
      </w:r>
      <w:r w:rsidRPr="008F3DD7">
        <w:rPr>
          <w:rFonts w:ascii="Times New Roman" w:hAnsi="Times New Roman" w:cs="Times New Roman"/>
          <w:i/>
          <w:sz w:val="24"/>
          <w:szCs w:val="24"/>
          <w:lang w:val="es-MX"/>
        </w:rPr>
        <w:t>Med Teach</w:t>
      </w:r>
      <w:r w:rsidR="00FC687E" w:rsidRPr="008F3DD7">
        <w:rPr>
          <w:rFonts w:ascii="Times New Roman" w:hAnsi="Times New Roman" w:cs="Times New Roman"/>
          <w:sz w:val="24"/>
          <w:szCs w:val="24"/>
          <w:lang w:val="es-MX"/>
        </w:rPr>
        <w:t xml:space="preserve">, 24(2), </w:t>
      </w:r>
      <w:r w:rsidRPr="008F3DD7">
        <w:rPr>
          <w:rFonts w:ascii="Times New Roman" w:hAnsi="Times New Roman" w:cs="Times New Roman"/>
          <w:sz w:val="24"/>
          <w:szCs w:val="24"/>
          <w:lang w:val="es-MX"/>
        </w:rPr>
        <w:t>130-</w:t>
      </w:r>
      <w:r w:rsidR="00FC687E" w:rsidRPr="008F3DD7">
        <w:rPr>
          <w:rFonts w:ascii="Times New Roman" w:hAnsi="Times New Roman" w:cs="Times New Roman"/>
          <w:sz w:val="24"/>
          <w:szCs w:val="24"/>
          <w:lang w:val="es-MX"/>
        </w:rPr>
        <w:t>13</w:t>
      </w:r>
      <w:r w:rsidRPr="008F3DD7">
        <w:rPr>
          <w:rFonts w:ascii="Times New Roman" w:hAnsi="Times New Roman" w:cs="Times New Roman"/>
          <w:sz w:val="24"/>
          <w:szCs w:val="24"/>
          <w:lang w:val="es-MX"/>
        </w:rPr>
        <w:t>5. https://doi.org/10.1080/01421590220120731</w:t>
      </w:r>
    </w:p>
    <w:p w14:paraId="66076D72" w14:textId="429692D4" w:rsidR="00704CF2" w:rsidRPr="008F3DD7" w:rsidRDefault="00704CF2" w:rsidP="00111016">
      <w:pPr>
        <w:spacing w:after="0" w:line="360" w:lineRule="auto"/>
        <w:ind w:left="709" w:hanging="709"/>
        <w:jc w:val="both"/>
        <w:rPr>
          <w:rFonts w:ascii="Times New Roman" w:hAnsi="Times New Roman" w:cs="Times New Roman"/>
          <w:sz w:val="24"/>
          <w:szCs w:val="24"/>
          <w:lang w:val="es-MX"/>
        </w:rPr>
      </w:pPr>
      <w:r w:rsidRPr="008F3DD7">
        <w:rPr>
          <w:rFonts w:ascii="Times New Roman" w:hAnsi="Times New Roman" w:cs="Times New Roman"/>
          <w:sz w:val="24"/>
          <w:szCs w:val="24"/>
          <w:lang w:val="es-MX"/>
        </w:rPr>
        <w:t>Dáher-Nader</w:t>
      </w:r>
      <w:r w:rsidR="00E1389C"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 J</w:t>
      </w:r>
      <w:r w:rsidR="00E1389C"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E</w:t>
      </w:r>
      <w:r w:rsidR="00E1389C"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Panunzio</w:t>
      </w:r>
      <w:r w:rsidR="00E1389C"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 A</w:t>
      </w:r>
      <w:r w:rsidR="00E1389C"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P</w:t>
      </w:r>
      <w:r w:rsidR="00E1389C" w:rsidRPr="008F3DD7">
        <w:rPr>
          <w:rFonts w:ascii="Times New Roman" w:hAnsi="Times New Roman" w:cs="Times New Roman"/>
          <w:sz w:val="24"/>
          <w:szCs w:val="24"/>
          <w:lang w:val="es-MX"/>
        </w:rPr>
        <w:t>. &amp;</w:t>
      </w:r>
      <w:r w:rsidRPr="008F3DD7">
        <w:rPr>
          <w:rFonts w:ascii="Times New Roman" w:hAnsi="Times New Roman" w:cs="Times New Roman"/>
          <w:sz w:val="24"/>
          <w:szCs w:val="24"/>
          <w:lang w:val="es-MX"/>
        </w:rPr>
        <w:t xml:space="preserve"> Hernández-Navarro</w:t>
      </w:r>
      <w:r w:rsidR="00E1389C"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 M</w:t>
      </w:r>
      <w:r w:rsidR="00E1389C"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I. </w:t>
      </w:r>
      <w:r w:rsidR="00E1389C" w:rsidRPr="008F3DD7">
        <w:rPr>
          <w:rFonts w:ascii="Times New Roman" w:hAnsi="Times New Roman" w:cs="Times New Roman"/>
          <w:sz w:val="24"/>
          <w:szCs w:val="24"/>
          <w:lang w:val="es-MX"/>
        </w:rPr>
        <w:t xml:space="preserve">(2018). </w:t>
      </w:r>
      <w:r w:rsidRPr="008F3DD7">
        <w:rPr>
          <w:rFonts w:ascii="Times New Roman" w:hAnsi="Times New Roman" w:cs="Times New Roman"/>
          <w:sz w:val="24"/>
          <w:szCs w:val="24"/>
          <w:lang w:val="es-MX"/>
        </w:rPr>
        <w:t xml:space="preserve">La investigación científica: una función universitaria a considerar en el contexto ecuatoriano. </w:t>
      </w:r>
      <w:r w:rsidRPr="008F3DD7">
        <w:rPr>
          <w:rFonts w:ascii="Times New Roman" w:hAnsi="Times New Roman" w:cs="Times New Roman"/>
          <w:i/>
          <w:sz w:val="24"/>
          <w:szCs w:val="24"/>
          <w:lang w:val="es-MX"/>
        </w:rPr>
        <w:lastRenderedPageBreak/>
        <w:t>Edumecentro</w:t>
      </w:r>
      <w:r w:rsidR="00E1389C" w:rsidRPr="008F3DD7">
        <w:rPr>
          <w:rFonts w:ascii="Times New Roman" w:hAnsi="Times New Roman" w:cs="Times New Roman"/>
          <w:sz w:val="24"/>
          <w:szCs w:val="24"/>
          <w:lang w:val="es-MX"/>
        </w:rPr>
        <w:t>,10(4),</w:t>
      </w:r>
      <w:r w:rsidRPr="008F3DD7">
        <w:rPr>
          <w:rFonts w:ascii="Times New Roman" w:hAnsi="Times New Roman" w:cs="Times New Roman"/>
          <w:sz w:val="24"/>
          <w:szCs w:val="24"/>
          <w:lang w:val="es-MX"/>
        </w:rPr>
        <w:t xml:space="preserve"> 166-</w:t>
      </w:r>
      <w:r w:rsidR="00E1389C" w:rsidRPr="008F3DD7">
        <w:rPr>
          <w:rFonts w:ascii="Times New Roman" w:hAnsi="Times New Roman" w:cs="Times New Roman"/>
          <w:sz w:val="24"/>
          <w:szCs w:val="24"/>
          <w:lang w:val="es-MX"/>
        </w:rPr>
        <w:t>1</w:t>
      </w:r>
      <w:r w:rsidRPr="008F3DD7">
        <w:rPr>
          <w:rFonts w:ascii="Times New Roman" w:hAnsi="Times New Roman" w:cs="Times New Roman"/>
          <w:sz w:val="24"/>
          <w:szCs w:val="24"/>
          <w:lang w:val="es-MX"/>
        </w:rPr>
        <w:t>79</w:t>
      </w:r>
      <w:r w:rsidR="00E1389C" w:rsidRPr="008F3DD7">
        <w:rPr>
          <w:rFonts w:ascii="Times New Roman" w:hAnsi="Times New Roman" w:cs="Times New Roman"/>
          <w:sz w:val="24"/>
          <w:szCs w:val="24"/>
          <w:lang w:val="es-MX"/>
        </w:rPr>
        <w:t>. http://scielo.sld.cu/scielo.php?script=sci_arttext&amp;pid=S2077-28742018000400011</w:t>
      </w:r>
    </w:p>
    <w:p w14:paraId="45FE985D" w14:textId="4B6A8E9E" w:rsidR="00704CF2" w:rsidRPr="008F3DD7" w:rsidRDefault="00704CF2" w:rsidP="00111016">
      <w:pPr>
        <w:spacing w:after="0" w:line="360" w:lineRule="auto"/>
        <w:ind w:left="709" w:hanging="709"/>
        <w:jc w:val="both"/>
        <w:rPr>
          <w:rFonts w:ascii="Times New Roman" w:hAnsi="Times New Roman" w:cs="Times New Roman"/>
          <w:sz w:val="24"/>
          <w:szCs w:val="24"/>
          <w:lang w:val="es-MX"/>
        </w:rPr>
      </w:pPr>
      <w:r w:rsidRPr="008F3DD7">
        <w:rPr>
          <w:rFonts w:ascii="Times New Roman" w:hAnsi="Times New Roman" w:cs="Times New Roman"/>
          <w:sz w:val="24"/>
          <w:szCs w:val="24"/>
          <w:lang w:val="es-MX"/>
        </w:rPr>
        <w:t>El Achi</w:t>
      </w:r>
      <w:r w:rsidR="00E1389C"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 D</w:t>
      </w:r>
      <w:r w:rsidR="00E1389C"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Al Hakim</w:t>
      </w:r>
      <w:r w:rsidR="00E1389C"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 L</w:t>
      </w:r>
      <w:r w:rsidR="00E1389C"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Makki</w:t>
      </w:r>
      <w:r w:rsidR="00E1389C"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 M</w:t>
      </w:r>
      <w:r w:rsidR="00E1389C"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Mokademm</w:t>
      </w:r>
      <w:r w:rsidR="00E1389C"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 M</w:t>
      </w:r>
      <w:r w:rsidR="00E1389C"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Abi Khalil</w:t>
      </w:r>
      <w:r w:rsidR="00E1389C"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 P</w:t>
      </w:r>
      <w:r w:rsidR="00E1389C"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Kaafarani</w:t>
      </w:r>
      <w:r w:rsidR="00E1389C"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 R</w:t>
      </w:r>
      <w:r w:rsidR="00E1389C"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B</w:t>
      </w:r>
      <w:r w:rsidR="00E1389C" w:rsidRPr="008F3DD7">
        <w:rPr>
          <w:rFonts w:ascii="Times New Roman" w:hAnsi="Times New Roman" w:cs="Times New Roman"/>
          <w:sz w:val="24"/>
          <w:szCs w:val="24"/>
          <w:lang w:val="es-MX"/>
        </w:rPr>
        <w:t>. &amp;</w:t>
      </w:r>
      <w:r w:rsidRPr="008F3DD7">
        <w:rPr>
          <w:rFonts w:ascii="Times New Roman" w:hAnsi="Times New Roman" w:cs="Times New Roman"/>
          <w:sz w:val="24"/>
          <w:szCs w:val="24"/>
          <w:lang w:val="es-MX"/>
        </w:rPr>
        <w:t xml:space="preserve"> Tamim</w:t>
      </w:r>
      <w:r w:rsidR="00E1389C"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 H. </w:t>
      </w:r>
      <w:r w:rsidR="00E1389C" w:rsidRPr="008F3DD7">
        <w:rPr>
          <w:rFonts w:ascii="Times New Roman" w:hAnsi="Times New Roman" w:cs="Times New Roman"/>
          <w:sz w:val="24"/>
          <w:szCs w:val="24"/>
          <w:lang w:val="es-MX"/>
        </w:rPr>
        <w:t xml:space="preserve">(2020). </w:t>
      </w:r>
      <w:r w:rsidRPr="008F3DD7">
        <w:rPr>
          <w:rFonts w:ascii="Times New Roman" w:hAnsi="Times New Roman" w:cs="Times New Roman"/>
          <w:sz w:val="24"/>
          <w:szCs w:val="24"/>
          <w:lang w:val="en-US"/>
        </w:rPr>
        <w:t xml:space="preserve">Perception, attitude, practice, and barriers towards medical research among undergraduate students. </w:t>
      </w:r>
      <w:r w:rsidRPr="008F3DD7">
        <w:rPr>
          <w:rFonts w:ascii="Times New Roman" w:hAnsi="Times New Roman" w:cs="Times New Roman"/>
          <w:i/>
          <w:sz w:val="24"/>
          <w:szCs w:val="24"/>
          <w:lang w:val="es-MX"/>
        </w:rPr>
        <w:t>BMC Med Educ</w:t>
      </w:r>
      <w:r w:rsidR="00E1389C" w:rsidRPr="008F3DD7">
        <w:rPr>
          <w:rFonts w:ascii="Times New Roman" w:hAnsi="Times New Roman" w:cs="Times New Roman"/>
          <w:sz w:val="24"/>
          <w:szCs w:val="24"/>
          <w:lang w:val="es-MX"/>
        </w:rPr>
        <w:t xml:space="preserve">, 20(1), </w:t>
      </w:r>
      <w:r w:rsidRPr="008F3DD7">
        <w:rPr>
          <w:rFonts w:ascii="Times New Roman" w:hAnsi="Times New Roman" w:cs="Times New Roman"/>
          <w:sz w:val="24"/>
          <w:szCs w:val="24"/>
          <w:lang w:val="es-MX"/>
        </w:rPr>
        <w:t>195. https://doi.org/10.1186/s12909-020-02104-6.</w:t>
      </w:r>
    </w:p>
    <w:p w14:paraId="5327FB7B" w14:textId="79FCF7F2" w:rsidR="00704CF2" w:rsidRPr="008F3DD7" w:rsidRDefault="00704CF2" w:rsidP="00111016">
      <w:pPr>
        <w:spacing w:after="0" w:line="360" w:lineRule="auto"/>
        <w:ind w:left="709" w:hanging="709"/>
        <w:jc w:val="both"/>
        <w:rPr>
          <w:rFonts w:ascii="Times New Roman" w:hAnsi="Times New Roman" w:cs="Times New Roman"/>
          <w:sz w:val="24"/>
          <w:szCs w:val="24"/>
          <w:lang w:val="en-US"/>
        </w:rPr>
      </w:pPr>
      <w:r w:rsidRPr="008F3DD7">
        <w:rPr>
          <w:rFonts w:ascii="Times New Roman" w:hAnsi="Times New Roman" w:cs="Times New Roman"/>
          <w:sz w:val="24"/>
          <w:szCs w:val="24"/>
          <w:lang w:val="es-MX"/>
        </w:rPr>
        <w:t>Escudero</w:t>
      </w:r>
      <w:r w:rsidR="00E1389C"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 X</w:t>
      </w:r>
      <w:r w:rsidR="00E1389C"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Guarner</w:t>
      </w:r>
      <w:r w:rsidR="00E1389C"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 J</w:t>
      </w:r>
      <w:r w:rsidR="00E1389C"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Galindo-Fraga</w:t>
      </w:r>
      <w:r w:rsidR="00E1389C"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 A</w:t>
      </w:r>
      <w:r w:rsidR="00E1389C"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Escudero-Salamanca</w:t>
      </w:r>
      <w:r w:rsidR="00E1389C"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 M</w:t>
      </w:r>
      <w:r w:rsidR="00E1389C"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Alcocer-Gamba</w:t>
      </w:r>
      <w:r w:rsidR="00E1389C"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 M</w:t>
      </w:r>
      <w:r w:rsidR="00E1389C"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A</w:t>
      </w:r>
      <w:r w:rsidR="00E1389C" w:rsidRPr="008F3DD7">
        <w:rPr>
          <w:rFonts w:ascii="Times New Roman" w:hAnsi="Times New Roman" w:cs="Times New Roman"/>
          <w:sz w:val="24"/>
          <w:szCs w:val="24"/>
          <w:lang w:val="es-MX"/>
        </w:rPr>
        <w:t>. &amp;</w:t>
      </w:r>
      <w:r w:rsidRPr="008F3DD7">
        <w:rPr>
          <w:rFonts w:ascii="Times New Roman" w:hAnsi="Times New Roman" w:cs="Times New Roman"/>
          <w:sz w:val="24"/>
          <w:szCs w:val="24"/>
          <w:lang w:val="es-MX"/>
        </w:rPr>
        <w:t xml:space="preserve"> Río</w:t>
      </w:r>
      <w:r w:rsidR="00E1389C"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 C. </w:t>
      </w:r>
      <w:r w:rsidR="00E1389C" w:rsidRPr="008F3DD7">
        <w:rPr>
          <w:rFonts w:ascii="Times New Roman" w:hAnsi="Times New Roman" w:cs="Times New Roman"/>
          <w:sz w:val="24"/>
          <w:szCs w:val="24"/>
          <w:lang w:val="es-MX"/>
        </w:rPr>
        <w:t xml:space="preserve">(2020). </w:t>
      </w:r>
      <w:r w:rsidRPr="008F3DD7">
        <w:rPr>
          <w:rFonts w:ascii="Times New Roman" w:hAnsi="Times New Roman" w:cs="Times New Roman"/>
          <w:sz w:val="24"/>
          <w:szCs w:val="24"/>
          <w:lang w:val="es-MX"/>
        </w:rPr>
        <w:t>La pandemia de Coronavirus SARS-CoV-2 (COVID-19): Situación actual e implicaciones para México. </w:t>
      </w:r>
      <w:r w:rsidRPr="008F3DD7">
        <w:rPr>
          <w:rFonts w:ascii="Times New Roman" w:hAnsi="Times New Roman" w:cs="Times New Roman"/>
          <w:i/>
          <w:sz w:val="24"/>
          <w:szCs w:val="24"/>
          <w:lang w:val="en-US"/>
        </w:rPr>
        <w:t>Arch Cardiol Mex</w:t>
      </w:r>
      <w:r w:rsidR="00E1389C" w:rsidRPr="008F3DD7">
        <w:rPr>
          <w:rFonts w:ascii="Times New Roman" w:hAnsi="Times New Roman" w:cs="Times New Roman"/>
          <w:sz w:val="24"/>
          <w:szCs w:val="24"/>
          <w:lang w:val="en-US"/>
        </w:rPr>
        <w:t xml:space="preserve">, 90 (1), </w:t>
      </w:r>
      <w:r w:rsidRPr="008F3DD7">
        <w:rPr>
          <w:rFonts w:ascii="Times New Roman" w:hAnsi="Times New Roman" w:cs="Times New Roman"/>
          <w:sz w:val="24"/>
          <w:szCs w:val="24"/>
          <w:lang w:val="en-US"/>
        </w:rPr>
        <w:t xml:space="preserve">7-14. </w:t>
      </w:r>
      <w:hyperlink r:id="rId28" w:history="1">
        <w:r w:rsidRPr="008F3DD7">
          <w:rPr>
            <w:rStyle w:val="Hipervnculo"/>
            <w:rFonts w:ascii="Times New Roman" w:hAnsi="Times New Roman" w:cs="Times New Roman"/>
            <w:color w:val="auto"/>
            <w:sz w:val="24"/>
            <w:szCs w:val="24"/>
            <w:u w:val="none"/>
            <w:lang w:val="en-US"/>
          </w:rPr>
          <w:t>https://doi.org/10.24875/acm.m20000064</w:t>
        </w:r>
      </w:hyperlink>
    </w:p>
    <w:p w14:paraId="3FE77367" w14:textId="0286DB44" w:rsidR="00704CF2" w:rsidRPr="008F3DD7" w:rsidRDefault="00704CF2" w:rsidP="00111016">
      <w:pPr>
        <w:spacing w:after="0" w:line="360" w:lineRule="auto"/>
        <w:ind w:left="709" w:hanging="709"/>
        <w:jc w:val="both"/>
        <w:rPr>
          <w:rFonts w:ascii="Times New Roman" w:hAnsi="Times New Roman" w:cs="Times New Roman"/>
          <w:sz w:val="24"/>
          <w:szCs w:val="24"/>
          <w:lang w:val="es-MX"/>
        </w:rPr>
      </w:pPr>
      <w:r w:rsidRPr="008F3DD7">
        <w:rPr>
          <w:rFonts w:ascii="Times New Roman" w:hAnsi="Times New Roman" w:cs="Times New Roman"/>
          <w:sz w:val="24"/>
          <w:szCs w:val="24"/>
          <w:lang w:val="en-US"/>
        </w:rPr>
        <w:t>Funston</w:t>
      </w:r>
      <w:r w:rsidR="00E1389C"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xml:space="preserve"> G</w:t>
      </w:r>
      <w:r w:rsidR="00E1389C"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Piper</w:t>
      </w:r>
      <w:r w:rsidR="00E1389C"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xml:space="preserve"> R</w:t>
      </w:r>
      <w:r w:rsidR="00E1389C"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J</w:t>
      </w:r>
      <w:r w:rsidR="00E1389C"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Connell</w:t>
      </w:r>
      <w:r w:rsidR="00E1389C"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xml:space="preserve"> C</w:t>
      </w:r>
      <w:r w:rsidR="00E1389C"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Fodel</w:t>
      </w:r>
      <w:r w:rsidR="00E1389C"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xml:space="preserve"> P</w:t>
      </w:r>
      <w:r w:rsidR="00E1389C"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Young</w:t>
      </w:r>
      <w:r w:rsidR="00E1389C"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xml:space="preserve"> A</w:t>
      </w:r>
      <w:r w:rsidR="00E1389C"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M</w:t>
      </w:r>
      <w:r w:rsidR="00E1389C"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H</w:t>
      </w:r>
      <w:r w:rsidR="00E1389C" w:rsidRPr="008F3DD7">
        <w:rPr>
          <w:rFonts w:ascii="Times New Roman" w:hAnsi="Times New Roman" w:cs="Times New Roman"/>
          <w:sz w:val="24"/>
          <w:szCs w:val="24"/>
          <w:lang w:val="en-US"/>
        </w:rPr>
        <w:t>. &amp;</w:t>
      </w:r>
      <w:r w:rsidRPr="008F3DD7">
        <w:rPr>
          <w:rFonts w:ascii="Times New Roman" w:hAnsi="Times New Roman" w:cs="Times New Roman"/>
          <w:sz w:val="24"/>
          <w:szCs w:val="24"/>
          <w:lang w:val="en-US"/>
        </w:rPr>
        <w:t xml:space="preserve"> O´Neill</w:t>
      </w:r>
      <w:r w:rsidR="00E1389C"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xml:space="preserve"> P. </w:t>
      </w:r>
      <w:r w:rsidR="00E1389C" w:rsidRPr="008F3DD7">
        <w:rPr>
          <w:rFonts w:ascii="Times New Roman" w:hAnsi="Times New Roman" w:cs="Times New Roman"/>
          <w:sz w:val="24"/>
          <w:szCs w:val="24"/>
          <w:lang w:val="en-US"/>
        </w:rPr>
        <w:t xml:space="preserve">(2016). </w:t>
      </w:r>
      <w:r w:rsidRPr="008F3DD7">
        <w:rPr>
          <w:rFonts w:ascii="Times New Roman" w:hAnsi="Times New Roman" w:cs="Times New Roman"/>
          <w:sz w:val="24"/>
          <w:szCs w:val="24"/>
          <w:lang w:val="en-US"/>
        </w:rPr>
        <w:t xml:space="preserve">Medical student perceptions of research and research-oriented careers: an international questionnaire study. </w:t>
      </w:r>
      <w:r w:rsidRPr="008F3DD7">
        <w:rPr>
          <w:rFonts w:ascii="Times New Roman" w:hAnsi="Times New Roman" w:cs="Times New Roman"/>
          <w:i/>
          <w:sz w:val="24"/>
          <w:szCs w:val="24"/>
          <w:lang w:val="es-MX"/>
        </w:rPr>
        <w:t>Med Teach</w:t>
      </w:r>
      <w:r w:rsidR="00E1389C"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 38(10)</w:t>
      </w:r>
      <w:r w:rsidR="00E1389C" w:rsidRPr="008F3DD7">
        <w:rPr>
          <w:rFonts w:ascii="Times New Roman" w:hAnsi="Times New Roman" w:cs="Times New Roman"/>
          <w:sz w:val="24"/>
          <w:szCs w:val="24"/>
          <w:lang w:val="es-MX"/>
        </w:rPr>
        <w:t xml:space="preserve">, </w:t>
      </w:r>
      <w:r w:rsidRPr="008F3DD7">
        <w:rPr>
          <w:rFonts w:ascii="Times New Roman" w:hAnsi="Times New Roman" w:cs="Times New Roman"/>
          <w:sz w:val="24"/>
          <w:szCs w:val="24"/>
          <w:lang w:val="es-MX"/>
        </w:rPr>
        <w:t>1041-</w:t>
      </w:r>
      <w:r w:rsidR="00E1389C" w:rsidRPr="008F3DD7">
        <w:rPr>
          <w:rFonts w:ascii="Times New Roman" w:hAnsi="Times New Roman" w:cs="Times New Roman"/>
          <w:sz w:val="24"/>
          <w:szCs w:val="24"/>
          <w:lang w:val="es-MX"/>
        </w:rPr>
        <w:t>104</w:t>
      </w:r>
      <w:r w:rsidRPr="008F3DD7">
        <w:rPr>
          <w:rFonts w:ascii="Times New Roman" w:hAnsi="Times New Roman" w:cs="Times New Roman"/>
          <w:sz w:val="24"/>
          <w:szCs w:val="24"/>
          <w:lang w:val="es-MX"/>
        </w:rPr>
        <w:t>8.</w:t>
      </w:r>
      <w:r w:rsidRPr="008F3DD7">
        <w:rPr>
          <w:rFonts w:ascii="Times New Roman" w:hAnsi="Times New Roman" w:cs="Times New Roman"/>
          <w:sz w:val="24"/>
          <w:szCs w:val="24"/>
          <w:shd w:val="clear" w:color="auto" w:fill="FFFFFF"/>
          <w:lang w:val="es-MX"/>
        </w:rPr>
        <w:t xml:space="preserve"> </w:t>
      </w:r>
      <w:r w:rsidRPr="008F3DD7">
        <w:rPr>
          <w:rFonts w:ascii="Times New Roman" w:hAnsi="Times New Roman" w:cs="Times New Roman"/>
          <w:sz w:val="24"/>
          <w:szCs w:val="24"/>
          <w:lang w:val="es-MX"/>
        </w:rPr>
        <w:t>https://doi.org/10.3109/0142159X.2016.1150981</w:t>
      </w:r>
    </w:p>
    <w:p w14:paraId="2D430877" w14:textId="33FEFC34" w:rsidR="00704CF2" w:rsidRPr="008F3DD7" w:rsidRDefault="00704CF2" w:rsidP="00111016">
      <w:pPr>
        <w:spacing w:after="0" w:line="360" w:lineRule="auto"/>
        <w:ind w:left="709" w:hanging="709"/>
        <w:jc w:val="both"/>
        <w:rPr>
          <w:rFonts w:ascii="Times New Roman" w:hAnsi="Times New Roman" w:cs="Times New Roman"/>
          <w:sz w:val="24"/>
          <w:szCs w:val="24"/>
          <w:lang w:val="en-US"/>
        </w:rPr>
      </w:pPr>
      <w:r w:rsidRPr="008F3DD7">
        <w:rPr>
          <w:rFonts w:ascii="Times New Roman" w:hAnsi="Times New Roman" w:cs="Times New Roman"/>
          <w:sz w:val="24"/>
          <w:szCs w:val="24"/>
          <w:lang w:val="es-MX"/>
        </w:rPr>
        <w:t>González-Martínez</w:t>
      </w:r>
      <w:r w:rsidR="000721A4"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 J</w:t>
      </w:r>
      <w:r w:rsidR="000721A4"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F</w:t>
      </w:r>
      <w:r w:rsidR="000721A4"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García-García</w:t>
      </w:r>
      <w:r w:rsidR="000721A4"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 J</w:t>
      </w:r>
      <w:r w:rsidR="000721A4"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A</w:t>
      </w:r>
      <w:r w:rsidR="000721A4" w:rsidRPr="008F3DD7">
        <w:rPr>
          <w:rFonts w:ascii="Times New Roman" w:hAnsi="Times New Roman" w:cs="Times New Roman"/>
          <w:sz w:val="24"/>
          <w:szCs w:val="24"/>
          <w:lang w:val="es-MX"/>
        </w:rPr>
        <w:t>., Mendoza-</w:t>
      </w:r>
      <w:r w:rsidRPr="008F3DD7">
        <w:rPr>
          <w:rFonts w:ascii="Times New Roman" w:hAnsi="Times New Roman" w:cs="Times New Roman"/>
          <w:sz w:val="24"/>
          <w:szCs w:val="24"/>
          <w:lang w:val="es-MX"/>
        </w:rPr>
        <w:t>Guerrero</w:t>
      </w:r>
      <w:r w:rsidR="000721A4"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 J</w:t>
      </w:r>
      <w:r w:rsidR="000721A4"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A</w:t>
      </w:r>
      <w:r w:rsidR="000721A4" w:rsidRPr="008F3DD7">
        <w:rPr>
          <w:rFonts w:ascii="Times New Roman" w:hAnsi="Times New Roman" w:cs="Times New Roman"/>
          <w:sz w:val="24"/>
          <w:szCs w:val="24"/>
          <w:lang w:val="es-MX"/>
        </w:rPr>
        <w:t>. &amp;</w:t>
      </w:r>
      <w:r w:rsidRPr="008F3DD7">
        <w:rPr>
          <w:rFonts w:ascii="Times New Roman" w:hAnsi="Times New Roman" w:cs="Times New Roman"/>
          <w:sz w:val="24"/>
          <w:szCs w:val="24"/>
          <w:lang w:val="es-MX"/>
        </w:rPr>
        <w:t xml:space="preserve"> Uriega-González Plata</w:t>
      </w:r>
      <w:r w:rsidR="000721A4"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 S. </w:t>
      </w:r>
      <w:r w:rsidR="000721A4" w:rsidRPr="008F3DD7">
        <w:rPr>
          <w:rFonts w:ascii="Times New Roman" w:hAnsi="Times New Roman" w:cs="Times New Roman"/>
          <w:sz w:val="24"/>
          <w:szCs w:val="24"/>
          <w:lang w:val="es-MX"/>
        </w:rPr>
        <w:t xml:space="preserve">(2010). </w:t>
      </w:r>
      <w:r w:rsidRPr="008F3DD7">
        <w:rPr>
          <w:rFonts w:ascii="Times New Roman" w:hAnsi="Times New Roman" w:cs="Times New Roman"/>
          <w:sz w:val="24"/>
          <w:szCs w:val="24"/>
          <w:lang w:val="es-MX"/>
        </w:rPr>
        <w:t xml:space="preserve">La importancia de la investigación en educación médica en México. </w:t>
      </w:r>
      <w:r w:rsidRPr="008F3DD7">
        <w:rPr>
          <w:rFonts w:ascii="Times New Roman" w:hAnsi="Times New Roman" w:cs="Times New Roman"/>
          <w:i/>
          <w:sz w:val="24"/>
          <w:szCs w:val="24"/>
          <w:lang w:val="en-US"/>
        </w:rPr>
        <w:t>Rev Med Hosp Gen Méx</w:t>
      </w:r>
      <w:r w:rsidR="000721A4" w:rsidRPr="008F3DD7">
        <w:rPr>
          <w:rFonts w:ascii="Times New Roman" w:hAnsi="Times New Roman" w:cs="Times New Roman"/>
          <w:sz w:val="24"/>
          <w:szCs w:val="24"/>
          <w:lang w:val="en-US"/>
        </w:rPr>
        <w:t>, 73 (1),</w:t>
      </w:r>
      <w:r w:rsidRPr="008F3DD7">
        <w:rPr>
          <w:rFonts w:ascii="Times New Roman" w:hAnsi="Times New Roman" w:cs="Times New Roman"/>
          <w:sz w:val="24"/>
          <w:szCs w:val="24"/>
          <w:lang w:val="en-US"/>
        </w:rPr>
        <w:t xml:space="preserve"> 48-56</w:t>
      </w:r>
      <w:r w:rsidR="000721A4" w:rsidRPr="008F3DD7">
        <w:rPr>
          <w:rFonts w:ascii="Times New Roman" w:hAnsi="Times New Roman" w:cs="Times New Roman"/>
          <w:sz w:val="24"/>
          <w:szCs w:val="24"/>
          <w:lang w:val="en-US"/>
        </w:rPr>
        <w:t>. https://www.medigraphic.com/cgi-bin/new/resumen.cgi?IDARTICULO=24411</w:t>
      </w:r>
    </w:p>
    <w:p w14:paraId="7FA89318" w14:textId="17F2AEB9" w:rsidR="00704CF2" w:rsidRPr="008F3DD7" w:rsidRDefault="00704CF2" w:rsidP="00111016">
      <w:pPr>
        <w:spacing w:after="0" w:line="360" w:lineRule="auto"/>
        <w:ind w:left="709" w:hanging="709"/>
        <w:jc w:val="both"/>
        <w:rPr>
          <w:rFonts w:ascii="Times New Roman" w:hAnsi="Times New Roman" w:cs="Times New Roman"/>
          <w:sz w:val="24"/>
          <w:szCs w:val="24"/>
          <w:lang w:val="en-US"/>
        </w:rPr>
      </w:pPr>
      <w:r w:rsidRPr="008F3DD7">
        <w:rPr>
          <w:rFonts w:ascii="Times New Roman" w:hAnsi="Times New Roman" w:cs="Times New Roman"/>
          <w:sz w:val="24"/>
          <w:szCs w:val="24"/>
          <w:shd w:val="clear" w:color="auto" w:fill="FFFFFF"/>
          <w:lang w:val="en-US"/>
        </w:rPr>
        <w:t>Kang</w:t>
      </w:r>
      <w:r w:rsidR="000721A4" w:rsidRPr="008F3DD7">
        <w:rPr>
          <w:rFonts w:ascii="Times New Roman" w:hAnsi="Times New Roman" w:cs="Times New Roman"/>
          <w:sz w:val="24"/>
          <w:szCs w:val="24"/>
          <w:shd w:val="clear" w:color="auto" w:fill="FFFFFF"/>
          <w:lang w:val="en-US"/>
        </w:rPr>
        <w:t>,</w:t>
      </w:r>
      <w:r w:rsidRPr="008F3DD7">
        <w:rPr>
          <w:rFonts w:ascii="Times New Roman" w:hAnsi="Times New Roman" w:cs="Times New Roman"/>
          <w:sz w:val="24"/>
          <w:szCs w:val="24"/>
          <w:shd w:val="clear" w:color="auto" w:fill="FFFFFF"/>
          <w:lang w:val="en-US"/>
        </w:rPr>
        <w:t xml:space="preserve"> H. </w:t>
      </w:r>
      <w:r w:rsidR="000721A4" w:rsidRPr="008F3DD7">
        <w:rPr>
          <w:rFonts w:ascii="Times New Roman" w:hAnsi="Times New Roman" w:cs="Times New Roman"/>
          <w:sz w:val="24"/>
          <w:szCs w:val="24"/>
          <w:shd w:val="clear" w:color="auto" w:fill="FFFFFF"/>
          <w:lang w:val="en-US"/>
        </w:rPr>
        <w:t xml:space="preserve">(2016). </w:t>
      </w:r>
      <w:r w:rsidRPr="008F3DD7">
        <w:rPr>
          <w:rFonts w:ascii="Times New Roman" w:hAnsi="Times New Roman" w:cs="Times New Roman"/>
          <w:sz w:val="24"/>
          <w:szCs w:val="24"/>
          <w:shd w:val="clear" w:color="auto" w:fill="FFFFFF"/>
          <w:lang w:val="en-US"/>
        </w:rPr>
        <w:t>How to understand and conduct evidence-based medicine. </w:t>
      </w:r>
      <w:r w:rsidRPr="008F3DD7">
        <w:rPr>
          <w:rFonts w:ascii="Times New Roman" w:hAnsi="Times New Roman" w:cs="Times New Roman"/>
          <w:i/>
          <w:iCs/>
          <w:sz w:val="24"/>
          <w:szCs w:val="24"/>
          <w:shd w:val="clear" w:color="auto" w:fill="FFFFFF"/>
          <w:lang w:val="en-US"/>
        </w:rPr>
        <w:t>Korean J Anesthes</w:t>
      </w:r>
      <w:r w:rsidR="000721A4" w:rsidRPr="008F3DD7">
        <w:rPr>
          <w:rFonts w:ascii="Times New Roman" w:hAnsi="Times New Roman" w:cs="Times New Roman"/>
          <w:iCs/>
          <w:sz w:val="24"/>
          <w:szCs w:val="24"/>
          <w:shd w:val="clear" w:color="auto" w:fill="FFFFFF"/>
          <w:lang w:val="en-US"/>
        </w:rPr>
        <w:t xml:space="preserve">, </w:t>
      </w:r>
      <w:r w:rsidRPr="008F3DD7">
        <w:rPr>
          <w:rFonts w:ascii="Times New Roman" w:hAnsi="Times New Roman" w:cs="Times New Roman"/>
          <w:iCs/>
          <w:sz w:val="24"/>
          <w:szCs w:val="24"/>
          <w:shd w:val="clear" w:color="auto" w:fill="FFFFFF"/>
          <w:lang w:val="en-US"/>
        </w:rPr>
        <w:t>69</w:t>
      </w:r>
      <w:r w:rsidR="000721A4" w:rsidRPr="008F3DD7">
        <w:rPr>
          <w:rFonts w:ascii="Times New Roman" w:hAnsi="Times New Roman" w:cs="Times New Roman"/>
          <w:sz w:val="24"/>
          <w:szCs w:val="24"/>
          <w:shd w:val="clear" w:color="auto" w:fill="FFFFFF"/>
          <w:lang w:val="en-US"/>
        </w:rPr>
        <w:t>(5),</w:t>
      </w:r>
      <w:r w:rsidRPr="008F3DD7">
        <w:rPr>
          <w:rFonts w:ascii="Times New Roman" w:hAnsi="Times New Roman" w:cs="Times New Roman"/>
          <w:sz w:val="24"/>
          <w:szCs w:val="24"/>
          <w:shd w:val="clear" w:color="auto" w:fill="FFFFFF"/>
          <w:lang w:val="en-US"/>
        </w:rPr>
        <w:t xml:space="preserve"> 435–45. </w:t>
      </w:r>
      <w:hyperlink r:id="rId29" w:history="1">
        <w:r w:rsidRPr="008F3DD7">
          <w:rPr>
            <w:rStyle w:val="Hipervnculo"/>
            <w:rFonts w:ascii="Times New Roman" w:hAnsi="Times New Roman" w:cs="Times New Roman"/>
            <w:color w:val="auto"/>
            <w:sz w:val="24"/>
            <w:szCs w:val="24"/>
            <w:u w:val="none"/>
            <w:shd w:val="clear" w:color="auto" w:fill="FFFFFF"/>
            <w:lang w:val="en-US"/>
          </w:rPr>
          <w:t>https://doi.org/10.4097/kjae.2016.69.5.435</w:t>
        </w:r>
      </w:hyperlink>
      <w:r w:rsidRPr="008F3DD7">
        <w:rPr>
          <w:rFonts w:ascii="Times New Roman" w:hAnsi="Times New Roman" w:cs="Times New Roman"/>
          <w:sz w:val="24"/>
          <w:szCs w:val="24"/>
          <w:shd w:val="clear" w:color="auto" w:fill="FFFFFF"/>
          <w:lang w:val="en-US"/>
        </w:rPr>
        <w:t>.</w:t>
      </w:r>
    </w:p>
    <w:p w14:paraId="01200612" w14:textId="50BD85DF" w:rsidR="00704CF2" w:rsidRPr="008F3DD7" w:rsidRDefault="00704CF2" w:rsidP="00111016">
      <w:pPr>
        <w:spacing w:after="0" w:line="360" w:lineRule="auto"/>
        <w:ind w:left="709" w:hanging="709"/>
        <w:jc w:val="both"/>
        <w:rPr>
          <w:rFonts w:ascii="Times New Roman" w:hAnsi="Times New Roman" w:cs="Times New Roman"/>
          <w:sz w:val="24"/>
          <w:szCs w:val="24"/>
          <w:lang w:val="es-MX"/>
        </w:rPr>
      </w:pPr>
      <w:r w:rsidRPr="008F3DD7">
        <w:rPr>
          <w:rFonts w:ascii="Times New Roman" w:hAnsi="Times New Roman" w:cs="Times New Roman"/>
          <w:sz w:val="24"/>
          <w:szCs w:val="24"/>
          <w:shd w:val="clear" w:color="auto" w:fill="FFFFFF"/>
          <w:lang w:val="en-US"/>
        </w:rPr>
        <w:t>Lucey</w:t>
      </w:r>
      <w:r w:rsidR="000721A4" w:rsidRPr="008F3DD7">
        <w:rPr>
          <w:rFonts w:ascii="Times New Roman" w:hAnsi="Times New Roman" w:cs="Times New Roman"/>
          <w:sz w:val="24"/>
          <w:szCs w:val="24"/>
          <w:shd w:val="clear" w:color="auto" w:fill="FFFFFF"/>
          <w:lang w:val="en-US"/>
        </w:rPr>
        <w:t>,</w:t>
      </w:r>
      <w:r w:rsidRPr="008F3DD7">
        <w:rPr>
          <w:rFonts w:ascii="Times New Roman" w:hAnsi="Times New Roman" w:cs="Times New Roman"/>
          <w:sz w:val="24"/>
          <w:szCs w:val="24"/>
          <w:shd w:val="clear" w:color="auto" w:fill="FFFFFF"/>
          <w:lang w:val="en-US"/>
        </w:rPr>
        <w:t xml:space="preserve"> C</w:t>
      </w:r>
      <w:r w:rsidR="000721A4" w:rsidRPr="008F3DD7">
        <w:rPr>
          <w:rFonts w:ascii="Times New Roman" w:hAnsi="Times New Roman" w:cs="Times New Roman"/>
          <w:sz w:val="24"/>
          <w:szCs w:val="24"/>
          <w:shd w:val="clear" w:color="auto" w:fill="FFFFFF"/>
          <w:lang w:val="en-US"/>
        </w:rPr>
        <w:t>.</w:t>
      </w:r>
      <w:r w:rsidRPr="008F3DD7">
        <w:rPr>
          <w:rFonts w:ascii="Times New Roman" w:hAnsi="Times New Roman" w:cs="Times New Roman"/>
          <w:sz w:val="24"/>
          <w:szCs w:val="24"/>
          <w:shd w:val="clear" w:color="auto" w:fill="FFFFFF"/>
          <w:lang w:val="en-US"/>
        </w:rPr>
        <w:t>R</w:t>
      </w:r>
      <w:r w:rsidR="000721A4" w:rsidRPr="008F3DD7">
        <w:rPr>
          <w:rFonts w:ascii="Times New Roman" w:hAnsi="Times New Roman" w:cs="Times New Roman"/>
          <w:sz w:val="24"/>
          <w:szCs w:val="24"/>
          <w:shd w:val="clear" w:color="auto" w:fill="FFFFFF"/>
          <w:lang w:val="en-US"/>
        </w:rPr>
        <w:t>.</w:t>
      </w:r>
      <w:r w:rsidRPr="008F3DD7">
        <w:rPr>
          <w:rFonts w:ascii="Times New Roman" w:hAnsi="Times New Roman" w:cs="Times New Roman"/>
          <w:sz w:val="24"/>
          <w:szCs w:val="24"/>
          <w:shd w:val="clear" w:color="auto" w:fill="FFFFFF"/>
          <w:lang w:val="en-US"/>
        </w:rPr>
        <w:t>, Davis</w:t>
      </w:r>
      <w:r w:rsidR="000721A4" w:rsidRPr="008F3DD7">
        <w:rPr>
          <w:rFonts w:ascii="Times New Roman" w:hAnsi="Times New Roman" w:cs="Times New Roman"/>
          <w:sz w:val="24"/>
          <w:szCs w:val="24"/>
          <w:shd w:val="clear" w:color="auto" w:fill="FFFFFF"/>
          <w:lang w:val="en-US"/>
        </w:rPr>
        <w:t>,</w:t>
      </w:r>
      <w:r w:rsidRPr="008F3DD7">
        <w:rPr>
          <w:rFonts w:ascii="Times New Roman" w:hAnsi="Times New Roman" w:cs="Times New Roman"/>
          <w:sz w:val="24"/>
          <w:szCs w:val="24"/>
          <w:shd w:val="clear" w:color="auto" w:fill="FFFFFF"/>
          <w:lang w:val="en-US"/>
        </w:rPr>
        <w:t xml:space="preserve"> J</w:t>
      </w:r>
      <w:r w:rsidR="000721A4" w:rsidRPr="008F3DD7">
        <w:rPr>
          <w:rFonts w:ascii="Times New Roman" w:hAnsi="Times New Roman" w:cs="Times New Roman"/>
          <w:sz w:val="24"/>
          <w:szCs w:val="24"/>
          <w:shd w:val="clear" w:color="auto" w:fill="FFFFFF"/>
          <w:lang w:val="en-US"/>
        </w:rPr>
        <w:t>.</w:t>
      </w:r>
      <w:r w:rsidRPr="008F3DD7">
        <w:rPr>
          <w:rFonts w:ascii="Times New Roman" w:hAnsi="Times New Roman" w:cs="Times New Roman"/>
          <w:sz w:val="24"/>
          <w:szCs w:val="24"/>
          <w:shd w:val="clear" w:color="auto" w:fill="FFFFFF"/>
          <w:lang w:val="en-US"/>
        </w:rPr>
        <w:t>A</w:t>
      </w:r>
      <w:r w:rsidR="000721A4" w:rsidRPr="008F3DD7">
        <w:rPr>
          <w:rFonts w:ascii="Times New Roman" w:hAnsi="Times New Roman" w:cs="Times New Roman"/>
          <w:sz w:val="24"/>
          <w:szCs w:val="24"/>
          <w:shd w:val="clear" w:color="auto" w:fill="FFFFFF"/>
          <w:lang w:val="en-US"/>
        </w:rPr>
        <w:t>. &amp;</w:t>
      </w:r>
      <w:r w:rsidRPr="008F3DD7">
        <w:rPr>
          <w:rFonts w:ascii="Times New Roman" w:hAnsi="Times New Roman" w:cs="Times New Roman"/>
          <w:sz w:val="24"/>
          <w:szCs w:val="24"/>
          <w:shd w:val="clear" w:color="auto" w:fill="FFFFFF"/>
          <w:lang w:val="en-US"/>
        </w:rPr>
        <w:t xml:space="preserve"> Green</w:t>
      </w:r>
      <w:r w:rsidR="000721A4" w:rsidRPr="008F3DD7">
        <w:rPr>
          <w:rFonts w:ascii="Times New Roman" w:hAnsi="Times New Roman" w:cs="Times New Roman"/>
          <w:sz w:val="24"/>
          <w:szCs w:val="24"/>
          <w:shd w:val="clear" w:color="auto" w:fill="FFFFFF"/>
          <w:lang w:val="en-US"/>
        </w:rPr>
        <w:t>,</w:t>
      </w:r>
      <w:r w:rsidRPr="008F3DD7">
        <w:rPr>
          <w:rFonts w:ascii="Times New Roman" w:hAnsi="Times New Roman" w:cs="Times New Roman"/>
          <w:sz w:val="24"/>
          <w:szCs w:val="24"/>
          <w:shd w:val="clear" w:color="auto" w:fill="FFFFFF"/>
          <w:lang w:val="en-US"/>
        </w:rPr>
        <w:t xml:space="preserve"> M</w:t>
      </w:r>
      <w:r w:rsidR="005047AB" w:rsidRPr="008F3DD7">
        <w:rPr>
          <w:rFonts w:ascii="Times New Roman" w:hAnsi="Times New Roman" w:cs="Times New Roman"/>
          <w:sz w:val="24"/>
          <w:szCs w:val="24"/>
          <w:shd w:val="clear" w:color="auto" w:fill="FFFFFF"/>
          <w:lang w:val="en-US"/>
        </w:rPr>
        <w:t>.</w:t>
      </w:r>
      <w:r w:rsidRPr="008F3DD7">
        <w:rPr>
          <w:rFonts w:ascii="Times New Roman" w:hAnsi="Times New Roman" w:cs="Times New Roman"/>
          <w:sz w:val="24"/>
          <w:szCs w:val="24"/>
          <w:shd w:val="clear" w:color="auto" w:fill="FFFFFF"/>
          <w:lang w:val="en-US"/>
        </w:rPr>
        <w:t xml:space="preserve">M. </w:t>
      </w:r>
      <w:r w:rsidR="000721A4" w:rsidRPr="008F3DD7">
        <w:rPr>
          <w:rFonts w:ascii="Times New Roman" w:hAnsi="Times New Roman" w:cs="Times New Roman"/>
          <w:sz w:val="24"/>
          <w:szCs w:val="24"/>
          <w:shd w:val="clear" w:color="auto" w:fill="FFFFFF"/>
          <w:lang w:val="en-US"/>
        </w:rPr>
        <w:t xml:space="preserve">(2022). </w:t>
      </w:r>
      <w:r w:rsidRPr="008F3DD7">
        <w:rPr>
          <w:rFonts w:ascii="Times New Roman" w:hAnsi="Times New Roman" w:cs="Times New Roman"/>
          <w:sz w:val="24"/>
          <w:szCs w:val="24"/>
          <w:shd w:val="clear" w:color="auto" w:fill="FFFFFF"/>
          <w:lang w:val="en-US"/>
        </w:rPr>
        <w:t>We have no choice but to transform the future of medical education after the COVID-19 pandemic. </w:t>
      </w:r>
      <w:r w:rsidRPr="008F3DD7">
        <w:rPr>
          <w:rFonts w:ascii="Times New Roman" w:hAnsi="Times New Roman" w:cs="Times New Roman"/>
          <w:i/>
          <w:iCs/>
          <w:sz w:val="24"/>
          <w:szCs w:val="24"/>
          <w:shd w:val="clear" w:color="auto" w:fill="FFFFFF"/>
          <w:lang w:val="es-MX"/>
        </w:rPr>
        <w:t>Acad Med</w:t>
      </w:r>
      <w:r w:rsidR="000721A4" w:rsidRPr="008F3DD7">
        <w:rPr>
          <w:rFonts w:ascii="Times New Roman" w:hAnsi="Times New Roman" w:cs="Times New Roman"/>
          <w:sz w:val="24"/>
          <w:szCs w:val="24"/>
          <w:shd w:val="clear" w:color="auto" w:fill="FFFFFF"/>
          <w:lang w:val="es-MX"/>
        </w:rPr>
        <w:t>,</w:t>
      </w:r>
      <w:r w:rsidRPr="008F3DD7">
        <w:rPr>
          <w:rFonts w:ascii="Times New Roman" w:hAnsi="Times New Roman" w:cs="Times New Roman"/>
          <w:sz w:val="24"/>
          <w:szCs w:val="24"/>
          <w:shd w:val="clear" w:color="auto" w:fill="FFFFFF"/>
          <w:lang w:val="es-MX"/>
        </w:rPr>
        <w:t> </w:t>
      </w:r>
      <w:r w:rsidRPr="008F3DD7">
        <w:rPr>
          <w:rFonts w:ascii="Times New Roman" w:hAnsi="Times New Roman" w:cs="Times New Roman"/>
          <w:iCs/>
          <w:sz w:val="24"/>
          <w:szCs w:val="24"/>
          <w:shd w:val="clear" w:color="auto" w:fill="FFFFFF"/>
          <w:lang w:val="es-MX"/>
        </w:rPr>
        <w:t>97</w:t>
      </w:r>
      <w:r w:rsidR="000721A4" w:rsidRPr="008F3DD7">
        <w:rPr>
          <w:rFonts w:ascii="Times New Roman" w:hAnsi="Times New Roman" w:cs="Times New Roman"/>
          <w:sz w:val="24"/>
          <w:szCs w:val="24"/>
          <w:shd w:val="clear" w:color="auto" w:fill="FFFFFF"/>
          <w:lang w:val="es-MX"/>
        </w:rPr>
        <w:t>(3),</w:t>
      </w:r>
      <w:r w:rsidRPr="008F3DD7">
        <w:rPr>
          <w:rFonts w:ascii="Times New Roman" w:hAnsi="Times New Roman" w:cs="Times New Roman"/>
          <w:sz w:val="24"/>
          <w:szCs w:val="24"/>
          <w:shd w:val="clear" w:color="auto" w:fill="FFFFFF"/>
          <w:lang w:val="es-MX"/>
        </w:rPr>
        <w:t xml:space="preserve"> S71. https://doi.org/10.1097/ACM.0000000000004526.</w:t>
      </w:r>
    </w:p>
    <w:p w14:paraId="449587E0" w14:textId="5D549B65" w:rsidR="00704CF2" w:rsidRPr="008F3DD7" w:rsidRDefault="00704CF2" w:rsidP="00111016">
      <w:pPr>
        <w:spacing w:after="0" w:line="360" w:lineRule="auto"/>
        <w:ind w:left="709" w:hanging="709"/>
        <w:jc w:val="both"/>
        <w:rPr>
          <w:rFonts w:ascii="Times New Roman" w:hAnsi="Times New Roman" w:cs="Times New Roman"/>
          <w:sz w:val="24"/>
          <w:szCs w:val="24"/>
          <w:lang w:val="en-US"/>
        </w:rPr>
      </w:pPr>
      <w:r w:rsidRPr="008F3DD7">
        <w:rPr>
          <w:rFonts w:ascii="Times New Roman" w:hAnsi="Times New Roman" w:cs="Times New Roman"/>
          <w:sz w:val="24"/>
          <w:szCs w:val="24"/>
          <w:lang w:val="es-MX"/>
        </w:rPr>
        <w:t>Mejia-Álvarez</w:t>
      </w:r>
      <w:r w:rsidR="000443BB"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 C</w:t>
      </w:r>
      <w:r w:rsidR="000443BB"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R</w:t>
      </w:r>
      <w:r w:rsidR="000443BB"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Quiñones-Laveriano</w:t>
      </w:r>
      <w:r w:rsidR="000443BB"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 D</w:t>
      </w:r>
      <w:r w:rsidR="000443BB"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M</w:t>
      </w:r>
      <w:r w:rsidR="000443BB"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Chacón-Mostacero</w:t>
      </w:r>
      <w:r w:rsidR="000443BB"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 J</w:t>
      </w:r>
      <w:r w:rsidR="000443BB"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I</w:t>
      </w:r>
      <w:r w:rsidR="000443BB"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Aguirre-Valenzuela</w:t>
      </w:r>
      <w:r w:rsidR="000443BB"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 E</w:t>
      </w:r>
      <w:r w:rsidR="000443BB"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A</w:t>
      </w:r>
      <w:r w:rsidR="000443BB"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Miñan-Tapia</w:t>
      </w:r>
      <w:r w:rsidR="000443BB"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 A</w:t>
      </w:r>
      <w:r w:rsidR="000443BB"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L</w:t>
      </w:r>
      <w:r w:rsidR="000443BB" w:rsidRPr="008F3DD7">
        <w:rPr>
          <w:rFonts w:ascii="Times New Roman" w:hAnsi="Times New Roman" w:cs="Times New Roman"/>
          <w:sz w:val="24"/>
          <w:szCs w:val="24"/>
          <w:lang w:val="es-MX"/>
        </w:rPr>
        <w:t>. &amp;</w:t>
      </w:r>
      <w:r w:rsidRPr="008F3DD7">
        <w:rPr>
          <w:rFonts w:ascii="Times New Roman" w:hAnsi="Times New Roman" w:cs="Times New Roman"/>
          <w:sz w:val="24"/>
          <w:szCs w:val="24"/>
          <w:lang w:val="es-MX"/>
        </w:rPr>
        <w:t xml:space="preserve"> Varillas AMR. </w:t>
      </w:r>
      <w:r w:rsidR="000443BB" w:rsidRPr="008F3DD7">
        <w:rPr>
          <w:rFonts w:ascii="Times New Roman" w:hAnsi="Times New Roman" w:cs="Times New Roman"/>
          <w:sz w:val="24"/>
          <w:szCs w:val="24"/>
          <w:lang w:val="es-MX"/>
        </w:rPr>
        <w:t xml:space="preserve">(2017). </w:t>
      </w:r>
      <w:r w:rsidRPr="008F3DD7">
        <w:rPr>
          <w:rFonts w:ascii="Times New Roman" w:hAnsi="Times New Roman" w:cs="Times New Roman"/>
          <w:sz w:val="24"/>
          <w:szCs w:val="24"/>
          <w:lang w:val="es-MX"/>
        </w:rPr>
        <w:t>Médicos investigadores: Percepción de estudiantes de medicina y factores asociados a la posibilidad de serlo</w:t>
      </w:r>
      <w:r w:rsidRPr="008F3DD7">
        <w:rPr>
          <w:rFonts w:ascii="Times New Roman" w:hAnsi="Times New Roman" w:cs="Times New Roman"/>
          <w:i/>
          <w:sz w:val="24"/>
          <w:szCs w:val="24"/>
          <w:lang w:val="es-MX"/>
        </w:rPr>
        <w:t xml:space="preserve">. </w:t>
      </w:r>
      <w:r w:rsidRPr="008F3DD7">
        <w:rPr>
          <w:rFonts w:ascii="Times New Roman" w:hAnsi="Times New Roman" w:cs="Times New Roman"/>
          <w:i/>
          <w:sz w:val="24"/>
          <w:szCs w:val="24"/>
          <w:lang w:val="en-US"/>
        </w:rPr>
        <w:t>Educ Med Sup</w:t>
      </w:r>
      <w:r w:rsidR="000443BB" w:rsidRPr="008F3DD7">
        <w:rPr>
          <w:rFonts w:ascii="Times New Roman" w:hAnsi="Times New Roman" w:cs="Times New Roman"/>
          <w:sz w:val="24"/>
          <w:szCs w:val="24"/>
          <w:lang w:val="en-US"/>
        </w:rPr>
        <w:t>, 31(3),</w:t>
      </w:r>
      <w:r w:rsidRPr="008F3DD7">
        <w:rPr>
          <w:rFonts w:ascii="Times New Roman" w:hAnsi="Times New Roman" w:cs="Times New Roman"/>
          <w:sz w:val="24"/>
          <w:szCs w:val="24"/>
          <w:lang w:val="en-US"/>
        </w:rPr>
        <w:t xml:space="preserve"> 53-63.</w:t>
      </w:r>
    </w:p>
    <w:p w14:paraId="378A8414" w14:textId="4AAE1EC0" w:rsidR="00704CF2" w:rsidRPr="008F3DD7" w:rsidRDefault="00704CF2" w:rsidP="00111016">
      <w:pPr>
        <w:spacing w:after="0" w:line="360" w:lineRule="auto"/>
        <w:ind w:left="709" w:hanging="709"/>
        <w:jc w:val="both"/>
        <w:rPr>
          <w:rFonts w:ascii="Times New Roman" w:hAnsi="Times New Roman" w:cs="Times New Roman"/>
          <w:sz w:val="24"/>
          <w:szCs w:val="24"/>
          <w:shd w:val="clear" w:color="auto" w:fill="FFFFFF"/>
          <w:lang w:val="en-US"/>
        </w:rPr>
      </w:pPr>
      <w:r w:rsidRPr="008F3DD7">
        <w:rPr>
          <w:rFonts w:ascii="Times New Roman" w:hAnsi="Times New Roman" w:cs="Times New Roman"/>
          <w:sz w:val="24"/>
          <w:szCs w:val="24"/>
          <w:shd w:val="clear" w:color="auto" w:fill="FFFFFF"/>
          <w:lang w:val="en-US"/>
        </w:rPr>
        <w:t>Meneses</w:t>
      </w:r>
      <w:r w:rsidR="000443BB" w:rsidRPr="008F3DD7">
        <w:rPr>
          <w:rFonts w:ascii="Times New Roman" w:hAnsi="Times New Roman" w:cs="Times New Roman"/>
          <w:sz w:val="24"/>
          <w:szCs w:val="24"/>
          <w:shd w:val="clear" w:color="auto" w:fill="FFFFFF"/>
          <w:lang w:val="en-US"/>
        </w:rPr>
        <w:t>,</w:t>
      </w:r>
      <w:r w:rsidRPr="008F3DD7">
        <w:rPr>
          <w:rFonts w:ascii="Times New Roman" w:hAnsi="Times New Roman" w:cs="Times New Roman"/>
          <w:sz w:val="24"/>
          <w:szCs w:val="24"/>
          <w:shd w:val="clear" w:color="auto" w:fill="FFFFFF"/>
          <w:lang w:val="en-US"/>
        </w:rPr>
        <w:t xml:space="preserve"> J. </w:t>
      </w:r>
      <w:r w:rsidR="000443BB" w:rsidRPr="008F3DD7">
        <w:rPr>
          <w:rFonts w:ascii="Times New Roman" w:hAnsi="Times New Roman" w:cs="Times New Roman"/>
          <w:sz w:val="24"/>
          <w:szCs w:val="24"/>
          <w:shd w:val="clear" w:color="auto" w:fill="FFFFFF"/>
          <w:lang w:val="en-US"/>
        </w:rPr>
        <w:t xml:space="preserve">(2019). </w:t>
      </w:r>
      <w:r w:rsidRPr="008F3DD7">
        <w:rPr>
          <w:rFonts w:ascii="Times New Roman" w:hAnsi="Times New Roman" w:cs="Times New Roman"/>
          <w:sz w:val="24"/>
          <w:szCs w:val="24"/>
          <w:shd w:val="clear" w:color="auto" w:fill="FFFFFF"/>
          <w:lang w:val="en-US"/>
        </w:rPr>
        <w:t xml:space="preserve">The role of scientific research in educational interventions. Third edition. </w:t>
      </w:r>
      <w:r w:rsidRPr="008F3DD7">
        <w:rPr>
          <w:rFonts w:ascii="Times New Roman" w:hAnsi="Times New Roman" w:cs="Times New Roman"/>
          <w:i/>
          <w:sz w:val="24"/>
          <w:szCs w:val="24"/>
          <w:lang w:val="en-US"/>
        </w:rPr>
        <w:t>Oberta UOC Publishing</w:t>
      </w:r>
      <w:r w:rsidRPr="008F3DD7">
        <w:rPr>
          <w:rFonts w:ascii="Times New Roman" w:hAnsi="Times New Roman" w:cs="Times New Roman"/>
          <w:sz w:val="24"/>
          <w:szCs w:val="24"/>
          <w:lang w:val="en-US"/>
        </w:rPr>
        <w:t>, SL</w:t>
      </w:r>
      <w:r w:rsidR="000443BB" w:rsidRPr="008F3DD7">
        <w:rPr>
          <w:rFonts w:ascii="Times New Roman" w:hAnsi="Times New Roman" w:cs="Times New Roman"/>
          <w:sz w:val="24"/>
          <w:szCs w:val="24"/>
          <w:lang w:val="en-US"/>
        </w:rPr>
        <w:t>. https://femrecerca.cat/meneses/publication/role-scientific-research-educational-interventions/role-scientific-research-educational-interventions.pdf</w:t>
      </w:r>
    </w:p>
    <w:p w14:paraId="57F9C131" w14:textId="4CCFAEAC" w:rsidR="00704CF2" w:rsidRPr="008F3DD7" w:rsidRDefault="00704CF2" w:rsidP="00111016">
      <w:pPr>
        <w:spacing w:after="0" w:line="360" w:lineRule="auto"/>
        <w:ind w:left="709" w:hanging="709"/>
        <w:jc w:val="both"/>
        <w:rPr>
          <w:rFonts w:ascii="Times New Roman" w:hAnsi="Times New Roman" w:cs="Times New Roman"/>
          <w:sz w:val="24"/>
          <w:szCs w:val="24"/>
          <w:lang w:val="en-US"/>
        </w:rPr>
      </w:pPr>
      <w:r w:rsidRPr="008F3DD7">
        <w:rPr>
          <w:rFonts w:ascii="Times New Roman" w:hAnsi="Times New Roman" w:cs="Times New Roman"/>
          <w:sz w:val="24"/>
          <w:szCs w:val="24"/>
          <w:lang w:val="en-US"/>
        </w:rPr>
        <w:t>Muhandiramge</w:t>
      </w:r>
      <w:r w:rsidR="000443BB"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xml:space="preserve"> J</w:t>
      </w:r>
      <w:r w:rsidR="000443BB"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Vu</w:t>
      </w:r>
      <w:r w:rsidR="000443BB"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xml:space="preserve"> T</w:t>
      </w:r>
      <w:r w:rsidR="000443BB"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Wallace</w:t>
      </w:r>
      <w:r w:rsidR="000443BB"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xml:space="preserve"> M</w:t>
      </w:r>
      <w:r w:rsidR="000443BB"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J</w:t>
      </w:r>
      <w:r w:rsidR="000443BB" w:rsidRPr="008F3DD7">
        <w:rPr>
          <w:rFonts w:ascii="Times New Roman" w:hAnsi="Times New Roman" w:cs="Times New Roman"/>
          <w:sz w:val="24"/>
          <w:szCs w:val="24"/>
          <w:lang w:val="en-US"/>
        </w:rPr>
        <w:t>. &amp;</w:t>
      </w:r>
      <w:r w:rsidRPr="008F3DD7">
        <w:rPr>
          <w:rFonts w:ascii="Times New Roman" w:hAnsi="Times New Roman" w:cs="Times New Roman"/>
          <w:sz w:val="24"/>
          <w:szCs w:val="24"/>
          <w:lang w:val="en-US"/>
        </w:rPr>
        <w:t xml:space="preserve"> Segelov</w:t>
      </w:r>
      <w:r w:rsidR="000443BB"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xml:space="preserve"> E. </w:t>
      </w:r>
      <w:r w:rsidR="000443BB" w:rsidRPr="008F3DD7">
        <w:rPr>
          <w:rFonts w:ascii="Times New Roman" w:hAnsi="Times New Roman" w:cs="Times New Roman"/>
          <w:sz w:val="24"/>
          <w:szCs w:val="24"/>
          <w:lang w:val="en-US"/>
        </w:rPr>
        <w:t xml:space="preserve">(2021). </w:t>
      </w:r>
      <w:r w:rsidRPr="008F3DD7">
        <w:rPr>
          <w:rFonts w:ascii="Times New Roman" w:hAnsi="Times New Roman" w:cs="Times New Roman"/>
          <w:sz w:val="24"/>
          <w:szCs w:val="24"/>
          <w:lang w:val="en-US"/>
        </w:rPr>
        <w:t xml:space="preserve">The experiences, attitudes, and understanding of research amongst medical students at an Australian medical school. </w:t>
      </w:r>
      <w:r w:rsidRPr="008F3DD7">
        <w:rPr>
          <w:rFonts w:ascii="Times New Roman" w:hAnsi="Times New Roman" w:cs="Times New Roman"/>
          <w:i/>
          <w:sz w:val="24"/>
          <w:szCs w:val="24"/>
          <w:lang w:val="en-US"/>
        </w:rPr>
        <w:t>BMC Med Educ</w:t>
      </w:r>
      <w:r w:rsidR="000443BB" w:rsidRPr="008F3DD7">
        <w:rPr>
          <w:rFonts w:ascii="Times New Roman" w:hAnsi="Times New Roman" w:cs="Times New Roman"/>
          <w:sz w:val="24"/>
          <w:szCs w:val="24"/>
          <w:lang w:val="en-US"/>
        </w:rPr>
        <w:t>, 21(1), 2</w:t>
      </w:r>
      <w:r w:rsidRPr="008F3DD7">
        <w:rPr>
          <w:rFonts w:ascii="Times New Roman" w:hAnsi="Times New Roman" w:cs="Times New Roman"/>
          <w:sz w:val="24"/>
          <w:szCs w:val="24"/>
          <w:lang w:val="en-US"/>
        </w:rPr>
        <w:t>67. https://doi.org/10.1186/s12909-021-02713-9.</w:t>
      </w:r>
    </w:p>
    <w:p w14:paraId="23754B0C" w14:textId="45F1B893" w:rsidR="00704CF2" w:rsidRPr="008F3DD7" w:rsidRDefault="00704CF2" w:rsidP="00111016">
      <w:pPr>
        <w:spacing w:after="0" w:line="360" w:lineRule="auto"/>
        <w:ind w:left="709" w:hanging="709"/>
        <w:jc w:val="both"/>
        <w:rPr>
          <w:rFonts w:ascii="Times New Roman" w:hAnsi="Times New Roman" w:cs="Times New Roman"/>
          <w:sz w:val="24"/>
          <w:szCs w:val="24"/>
          <w:lang w:val="es-MX"/>
        </w:rPr>
      </w:pPr>
      <w:r w:rsidRPr="008F3DD7">
        <w:rPr>
          <w:rFonts w:ascii="Times New Roman" w:hAnsi="Times New Roman" w:cs="Times New Roman"/>
          <w:sz w:val="24"/>
          <w:szCs w:val="24"/>
          <w:lang w:val="en-US"/>
        </w:rPr>
        <w:t>Osman</w:t>
      </w:r>
      <w:r w:rsidR="000443BB"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xml:space="preserve"> T. </w:t>
      </w:r>
      <w:r w:rsidR="000443BB" w:rsidRPr="008F3DD7">
        <w:rPr>
          <w:rFonts w:ascii="Times New Roman" w:hAnsi="Times New Roman" w:cs="Times New Roman"/>
          <w:sz w:val="24"/>
          <w:szCs w:val="24"/>
          <w:lang w:val="en-US"/>
        </w:rPr>
        <w:t xml:space="preserve">(2016). </w:t>
      </w:r>
      <w:r w:rsidRPr="008F3DD7">
        <w:rPr>
          <w:rFonts w:ascii="Times New Roman" w:hAnsi="Times New Roman" w:cs="Times New Roman"/>
          <w:sz w:val="24"/>
          <w:szCs w:val="24"/>
          <w:lang w:val="en-US"/>
        </w:rPr>
        <w:t xml:space="preserve">Medical students' perceptions towards research at a Sudanese University. </w:t>
      </w:r>
      <w:r w:rsidRPr="008F3DD7">
        <w:rPr>
          <w:rFonts w:ascii="Times New Roman" w:hAnsi="Times New Roman" w:cs="Times New Roman"/>
          <w:i/>
          <w:sz w:val="24"/>
          <w:szCs w:val="24"/>
          <w:lang w:val="es-MX"/>
        </w:rPr>
        <w:t>BMC Med Educ</w:t>
      </w:r>
      <w:r w:rsidR="000443BB" w:rsidRPr="008F3DD7">
        <w:rPr>
          <w:rFonts w:ascii="Times New Roman" w:hAnsi="Times New Roman" w:cs="Times New Roman"/>
          <w:sz w:val="24"/>
          <w:szCs w:val="24"/>
          <w:lang w:val="es-MX"/>
        </w:rPr>
        <w:t xml:space="preserve">,16(1), </w:t>
      </w:r>
      <w:r w:rsidRPr="008F3DD7">
        <w:rPr>
          <w:rFonts w:ascii="Times New Roman" w:hAnsi="Times New Roman" w:cs="Times New Roman"/>
          <w:sz w:val="24"/>
          <w:szCs w:val="24"/>
          <w:lang w:val="es-MX"/>
        </w:rPr>
        <w:t>253. https://doi.org/10.1186/s12909-016-0776-0.</w:t>
      </w:r>
    </w:p>
    <w:p w14:paraId="65CCC175" w14:textId="79C3E876" w:rsidR="00704CF2" w:rsidRPr="008F3DD7" w:rsidRDefault="00704CF2" w:rsidP="00111016">
      <w:pPr>
        <w:spacing w:after="0" w:line="360" w:lineRule="auto"/>
        <w:ind w:left="709" w:hanging="709"/>
        <w:jc w:val="both"/>
        <w:rPr>
          <w:rFonts w:ascii="Times New Roman" w:hAnsi="Times New Roman" w:cs="Times New Roman"/>
          <w:sz w:val="24"/>
          <w:szCs w:val="24"/>
          <w:shd w:val="clear" w:color="auto" w:fill="FFFFFF"/>
          <w:lang w:val="es-MX"/>
        </w:rPr>
      </w:pPr>
      <w:r w:rsidRPr="008F3DD7">
        <w:rPr>
          <w:rFonts w:ascii="Times New Roman" w:hAnsi="Times New Roman" w:cs="Times New Roman"/>
          <w:sz w:val="24"/>
          <w:szCs w:val="24"/>
          <w:shd w:val="clear" w:color="auto" w:fill="FFFFFF"/>
          <w:lang w:val="es-MX"/>
        </w:rPr>
        <w:lastRenderedPageBreak/>
        <w:t>Pin-Pin</w:t>
      </w:r>
      <w:r w:rsidR="000443BB" w:rsidRPr="008F3DD7">
        <w:rPr>
          <w:rFonts w:ascii="Times New Roman" w:hAnsi="Times New Roman" w:cs="Times New Roman"/>
          <w:sz w:val="24"/>
          <w:szCs w:val="24"/>
          <w:shd w:val="clear" w:color="auto" w:fill="FFFFFF"/>
          <w:lang w:val="es-MX"/>
        </w:rPr>
        <w:t>,</w:t>
      </w:r>
      <w:r w:rsidRPr="008F3DD7">
        <w:rPr>
          <w:rFonts w:ascii="Times New Roman" w:hAnsi="Times New Roman" w:cs="Times New Roman"/>
          <w:sz w:val="24"/>
          <w:szCs w:val="24"/>
          <w:shd w:val="clear" w:color="auto" w:fill="FFFFFF"/>
          <w:lang w:val="es-MX"/>
        </w:rPr>
        <w:t xml:space="preserve"> A</w:t>
      </w:r>
      <w:r w:rsidR="000443BB" w:rsidRPr="008F3DD7">
        <w:rPr>
          <w:rFonts w:ascii="Times New Roman" w:hAnsi="Times New Roman" w:cs="Times New Roman"/>
          <w:sz w:val="24"/>
          <w:szCs w:val="24"/>
          <w:shd w:val="clear" w:color="auto" w:fill="FFFFFF"/>
          <w:lang w:val="es-MX"/>
        </w:rPr>
        <w:t>.</w:t>
      </w:r>
      <w:r w:rsidRPr="008F3DD7">
        <w:rPr>
          <w:rFonts w:ascii="Times New Roman" w:hAnsi="Times New Roman" w:cs="Times New Roman"/>
          <w:sz w:val="24"/>
          <w:szCs w:val="24"/>
          <w:shd w:val="clear" w:color="auto" w:fill="FFFFFF"/>
          <w:lang w:val="es-MX"/>
        </w:rPr>
        <w:t>L</w:t>
      </w:r>
      <w:r w:rsidR="000443BB" w:rsidRPr="008F3DD7">
        <w:rPr>
          <w:rFonts w:ascii="Times New Roman" w:hAnsi="Times New Roman" w:cs="Times New Roman"/>
          <w:sz w:val="24"/>
          <w:szCs w:val="24"/>
          <w:shd w:val="clear" w:color="auto" w:fill="FFFFFF"/>
          <w:lang w:val="es-MX"/>
        </w:rPr>
        <w:t>.</w:t>
      </w:r>
      <w:r w:rsidRPr="008F3DD7">
        <w:rPr>
          <w:rFonts w:ascii="Times New Roman" w:hAnsi="Times New Roman" w:cs="Times New Roman"/>
          <w:sz w:val="24"/>
          <w:szCs w:val="24"/>
          <w:shd w:val="clear" w:color="auto" w:fill="FFFFFF"/>
          <w:lang w:val="es-MX"/>
        </w:rPr>
        <w:t>, Holguín-Baque</w:t>
      </w:r>
      <w:r w:rsidR="000443BB" w:rsidRPr="008F3DD7">
        <w:rPr>
          <w:rFonts w:ascii="Times New Roman" w:hAnsi="Times New Roman" w:cs="Times New Roman"/>
          <w:sz w:val="24"/>
          <w:szCs w:val="24"/>
          <w:shd w:val="clear" w:color="auto" w:fill="FFFFFF"/>
          <w:lang w:val="es-MX"/>
        </w:rPr>
        <w:t>,</w:t>
      </w:r>
      <w:r w:rsidRPr="008F3DD7">
        <w:rPr>
          <w:rFonts w:ascii="Times New Roman" w:hAnsi="Times New Roman" w:cs="Times New Roman"/>
          <w:sz w:val="24"/>
          <w:szCs w:val="24"/>
          <w:shd w:val="clear" w:color="auto" w:fill="FFFFFF"/>
          <w:lang w:val="es-MX"/>
        </w:rPr>
        <w:t xml:space="preserve"> M</w:t>
      </w:r>
      <w:r w:rsidR="000443BB" w:rsidRPr="008F3DD7">
        <w:rPr>
          <w:rFonts w:ascii="Times New Roman" w:hAnsi="Times New Roman" w:cs="Times New Roman"/>
          <w:sz w:val="24"/>
          <w:szCs w:val="24"/>
          <w:shd w:val="clear" w:color="auto" w:fill="FFFFFF"/>
          <w:lang w:val="es-MX"/>
        </w:rPr>
        <w:t>.</w:t>
      </w:r>
      <w:r w:rsidRPr="008F3DD7">
        <w:rPr>
          <w:rFonts w:ascii="Times New Roman" w:hAnsi="Times New Roman" w:cs="Times New Roman"/>
          <w:sz w:val="24"/>
          <w:szCs w:val="24"/>
          <w:shd w:val="clear" w:color="auto" w:fill="FFFFFF"/>
          <w:lang w:val="es-MX"/>
        </w:rPr>
        <w:t>F</w:t>
      </w:r>
      <w:r w:rsidR="000443BB" w:rsidRPr="008F3DD7">
        <w:rPr>
          <w:rFonts w:ascii="Times New Roman" w:hAnsi="Times New Roman" w:cs="Times New Roman"/>
          <w:sz w:val="24"/>
          <w:szCs w:val="24"/>
          <w:shd w:val="clear" w:color="auto" w:fill="FFFFFF"/>
          <w:lang w:val="es-MX"/>
        </w:rPr>
        <w:t>.</w:t>
      </w:r>
      <w:r w:rsidRPr="008F3DD7">
        <w:rPr>
          <w:rFonts w:ascii="Times New Roman" w:hAnsi="Times New Roman" w:cs="Times New Roman"/>
          <w:sz w:val="24"/>
          <w:szCs w:val="24"/>
          <w:shd w:val="clear" w:color="auto" w:fill="FFFFFF"/>
          <w:lang w:val="es-MX"/>
        </w:rPr>
        <w:t>, Hidalgo-Quijije</w:t>
      </w:r>
      <w:r w:rsidR="000443BB" w:rsidRPr="008F3DD7">
        <w:rPr>
          <w:rFonts w:ascii="Times New Roman" w:hAnsi="Times New Roman" w:cs="Times New Roman"/>
          <w:sz w:val="24"/>
          <w:szCs w:val="24"/>
          <w:shd w:val="clear" w:color="auto" w:fill="FFFFFF"/>
          <w:lang w:val="es-MX"/>
        </w:rPr>
        <w:t>,</w:t>
      </w:r>
      <w:r w:rsidRPr="008F3DD7">
        <w:rPr>
          <w:rFonts w:ascii="Times New Roman" w:hAnsi="Times New Roman" w:cs="Times New Roman"/>
          <w:sz w:val="24"/>
          <w:szCs w:val="24"/>
          <w:shd w:val="clear" w:color="auto" w:fill="FFFFFF"/>
          <w:lang w:val="es-MX"/>
        </w:rPr>
        <w:t xml:space="preserve"> Y</w:t>
      </w:r>
      <w:r w:rsidR="000443BB" w:rsidRPr="008F3DD7">
        <w:rPr>
          <w:rFonts w:ascii="Times New Roman" w:hAnsi="Times New Roman" w:cs="Times New Roman"/>
          <w:sz w:val="24"/>
          <w:szCs w:val="24"/>
          <w:shd w:val="clear" w:color="auto" w:fill="FFFFFF"/>
          <w:lang w:val="es-MX"/>
        </w:rPr>
        <w:t>.</w:t>
      </w:r>
      <w:r w:rsidRPr="008F3DD7">
        <w:rPr>
          <w:rFonts w:ascii="Times New Roman" w:hAnsi="Times New Roman" w:cs="Times New Roman"/>
          <w:sz w:val="24"/>
          <w:szCs w:val="24"/>
          <w:shd w:val="clear" w:color="auto" w:fill="FFFFFF"/>
          <w:lang w:val="es-MX"/>
        </w:rPr>
        <w:t>A</w:t>
      </w:r>
      <w:r w:rsidR="000443BB" w:rsidRPr="008F3DD7">
        <w:rPr>
          <w:rFonts w:ascii="Times New Roman" w:hAnsi="Times New Roman" w:cs="Times New Roman"/>
          <w:sz w:val="24"/>
          <w:szCs w:val="24"/>
          <w:shd w:val="clear" w:color="auto" w:fill="FFFFFF"/>
          <w:lang w:val="es-MX"/>
        </w:rPr>
        <w:t>. &amp;</w:t>
      </w:r>
      <w:r w:rsidRPr="008F3DD7">
        <w:rPr>
          <w:rFonts w:ascii="Times New Roman" w:hAnsi="Times New Roman" w:cs="Times New Roman"/>
          <w:sz w:val="24"/>
          <w:szCs w:val="24"/>
          <w:shd w:val="clear" w:color="auto" w:fill="FFFFFF"/>
          <w:lang w:val="es-MX"/>
        </w:rPr>
        <w:t xml:space="preserve"> Villacreses-Ruiz</w:t>
      </w:r>
      <w:r w:rsidR="000443BB" w:rsidRPr="008F3DD7">
        <w:rPr>
          <w:rFonts w:ascii="Times New Roman" w:hAnsi="Times New Roman" w:cs="Times New Roman"/>
          <w:sz w:val="24"/>
          <w:szCs w:val="24"/>
          <w:shd w:val="clear" w:color="auto" w:fill="FFFFFF"/>
          <w:lang w:val="es-MX"/>
        </w:rPr>
        <w:t>,</w:t>
      </w:r>
      <w:r w:rsidRPr="008F3DD7">
        <w:rPr>
          <w:rFonts w:ascii="Times New Roman" w:hAnsi="Times New Roman" w:cs="Times New Roman"/>
          <w:sz w:val="24"/>
          <w:szCs w:val="24"/>
          <w:shd w:val="clear" w:color="auto" w:fill="FFFFFF"/>
          <w:lang w:val="es-MX"/>
        </w:rPr>
        <w:t xml:space="preserve"> V</w:t>
      </w:r>
      <w:r w:rsidR="000443BB" w:rsidRPr="008F3DD7">
        <w:rPr>
          <w:rFonts w:ascii="Times New Roman" w:hAnsi="Times New Roman" w:cs="Times New Roman"/>
          <w:sz w:val="24"/>
          <w:szCs w:val="24"/>
          <w:shd w:val="clear" w:color="auto" w:fill="FFFFFF"/>
          <w:lang w:val="es-MX"/>
        </w:rPr>
        <w:t>.</w:t>
      </w:r>
      <w:r w:rsidRPr="008F3DD7">
        <w:rPr>
          <w:rFonts w:ascii="Times New Roman" w:hAnsi="Times New Roman" w:cs="Times New Roman"/>
          <w:sz w:val="24"/>
          <w:szCs w:val="24"/>
          <w:shd w:val="clear" w:color="auto" w:fill="FFFFFF"/>
          <w:lang w:val="es-MX"/>
        </w:rPr>
        <w:t xml:space="preserve">D. </w:t>
      </w:r>
      <w:r w:rsidR="000443BB" w:rsidRPr="008F3DD7">
        <w:rPr>
          <w:rFonts w:ascii="Times New Roman" w:hAnsi="Times New Roman" w:cs="Times New Roman"/>
          <w:sz w:val="24"/>
          <w:szCs w:val="24"/>
          <w:shd w:val="clear" w:color="auto" w:fill="FFFFFF"/>
          <w:lang w:val="es-MX"/>
        </w:rPr>
        <w:t xml:space="preserve">(2021). </w:t>
      </w:r>
      <w:r w:rsidRPr="008F3DD7">
        <w:rPr>
          <w:rFonts w:ascii="Times New Roman" w:hAnsi="Times New Roman" w:cs="Times New Roman"/>
          <w:sz w:val="24"/>
          <w:szCs w:val="24"/>
          <w:shd w:val="clear" w:color="auto" w:fill="FFFFFF"/>
          <w:lang w:val="es-MX"/>
        </w:rPr>
        <w:t>Uso de aplicaciones bioinformáticas en el área de salud pública en Ecuador y Latinoamérica. </w:t>
      </w:r>
      <w:r w:rsidRPr="008F3DD7">
        <w:rPr>
          <w:rFonts w:ascii="Times New Roman" w:hAnsi="Times New Roman" w:cs="Times New Roman"/>
          <w:i/>
          <w:iCs/>
          <w:sz w:val="24"/>
          <w:szCs w:val="24"/>
          <w:shd w:val="clear" w:color="auto" w:fill="FFFFFF"/>
          <w:lang w:val="es-MX"/>
        </w:rPr>
        <w:t>Pol Con</w:t>
      </w:r>
      <w:r w:rsidR="000443BB" w:rsidRPr="008F3DD7">
        <w:rPr>
          <w:rFonts w:ascii="Times New Roman" w:hAnsi="Times New Roman" w:cs="Times New Roman"/>
          <w:sz w:val="24"/>
          <w:szCs w:val="24"/>
          <w:shd w:val="clear" w:color="auto" w:fill="FFFFFF"/>
          <w:lang w:val="es-MX"/>
        </w:rPr>
        <w:t>,</w:t>
      </w:r>
      <w:r w:rsidRPr="008F3DD7">
        <w:rPr>
          <w:rFonts w:ascii="Times New Roman" w:hAnsi="Times New Roman" w:cs="Times New Roman"/>
          <w:sz w:val="24"/>
          <w:szCs w:val="24"/>
          <w:shd w:val="clear" w:color="auto" w:fill="FFFFFF"/>
          <w:lang w:val="es-MX"/>
        </w:rPr>
        <w:t> </w:t>
      </w:r>
      <w:r w:rsidRPr="008F3DD7">
        <w:rPr>
          <w:rFonts w:ascii="Times New Roman" w:hAnsi="Times New Roman" w:cs="Times New Roman"/>
          <w:iCs/>
          <w:sz w:val="24"/>
          <w:szCs w:val="24"/>
          <w:shd w:val="clear" w:color="auto" w:fill="FFFFFF"/>
          <w:lang w:val="es-MX"/>
        </w:rPr>
        <w:t>6</w:t>
      </w:r>
      <w:r w:rsidR="000443BB" w:rsidRPr="008F3DD7">
        <w:rPr>
          <w:rFonts w:ascii="Times New Roman" w:hAnsi="Times New Roman" w:cs="Times New Roman"/>
          <w:sz w:val="24"/>
          <w:szCs w:val="24"/>
          <w:shd w:val="clear" w:color="auto" w:fill="FFFFFF"/>
          <w:lang w:val="es-MX"/>
        </w:rPr>
        <w:t>(3),</w:t>
      </w:r>
      <w:r w:rsidRPr="008F3DD7">
        <w:rPr>
          <w:rFonts w:ascii="Times New Roman" w:hAnsi="Times New Roman" w:cs="Times New Roman"/>
          <w:sz w:val="24"/>
          <w:szCs w:val="24"/>
          <w:shd w:val="clear" w:color="auto" w:fill="FFFFFF"/>
          <w:lang w:val="es-MX"/>
        </w:rPr>
        <w:t xml:space="preserve"> 1934-</w:t>
      </w:r>
      <w:r w:rsidR="000443BB" w:rsidRPr="008F3DD7">
        <w:rPr>
          <w:rFonts w:ascii="Times New Roman" w:hAnsi="Times New Roman" w:cs="Times New Roman"/>
          <w:sz w:val="24"/>
          <w:szCs w:val="24"/>
          <w:shd w:val="clear" w:color="auto" w:fill="FFFFFF"/>
          <w:lang w:val="es-MX"/>
        </w:rPr>
        <w:t>194</w:t>
      </w:r>
      <w:r w:rsidRPr="008F3DD7">
        <w:rPr>
          <w:rFonts w:ascii="Times New Roman" w:hAnsi="Times New Roman" w:cs="Times New Roman"/>
          <w:sz w:val="24"/>
          <w:szCs w:val="24"/>
          <w:shd w:val="clear" w:color="auto" w:fill="FFFFFF"/>
          <w:lang w:val="es-MX"/>
        </w:rPr>
        <w:t>4.</w:t>
      </w:r>
      <w:r w:rsidR="000443BB" w:rsidRPr="008F3DD7">
        <w:rPr>
          <w:rFonts w:ascii="Times New Roman" w:hAnsi="Times New Roman" w:cs="Times New Roman"/>
          <w:sz w:val="24"/>
          <w:szCs w:val="24"/>
          <w:shd w:val="clear" w:color="auto" w:fill="FFFFFF"/>
          <w:lang w:val="es-MX"/>
        </w:rPr>
        <w:t xml:space="preserve"> https://polodelconocimiento.com/ojs/index.php/es/article/view/2483</w:t>
      </w:r>
    </w:p>
    <w:p w14:paraId="7B2684E2" w14:textId="65C7C374" w:rsidR="00704CF2" w:rsidRPr="008F3DD7" w:rsidRDefault="00704CF2" w:rsidP="00111016">
      <w:pPr>
        <w:spacing w:after="0" w:line="360" w:lineRule="auto"/>
        <w:ind w:left="709" w:hanging="709"/>
        <w:jc w:val="both"/>
        <w:rPr>
          <w:rFonts w:ascii="Times New Roman" w:hAnsi="Times New Roman" w:cs="Times New Roman"/>
          <w:sz w:val="24"/>
          <w:szCs w:val="24"/>
          <w:lang w:val="es-MX"/>
        </w:rPr>
      </w:pPr>
      <w:r w:rsidRPr="008F3DD7">
        <w:rPr>
          <w:rFonts w:ascii="Times New Roman" w:hAnsi="Times New Roman" w:cs="Times New Roman"/>
          <w:sz w:val="24"/>
          <w:szCs w:val="24"/>
          <w:lang w:val="es-MX"/>
        </w:rPr>
        <w:t>Romaní-Romaní</w:t>
      </w:r>
      <w:r w:rsidR="000443BB"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 F</w:t>
      </w:r>
      <w:r w:rsidR="000443BB" w:rsidRPr="008F3DD7">
        <w:rPr>
          <w:rFonts w:ascii="Times New Roman" w:hAnsi="Times New Roman" w:cs="Times New Roman"/>
          <w:sz w:val="24"/>
          <w:szCs w:val="24"/>
          <w:lang w:val="es-MX"/>
        </w:rPr>
        <w:t>. &amp;</w:t>
      </w:r>
      <w:r w:rsidRPr="008F3DD7">
        <w:rPr>
          <w:rFonts w:ascii="Times New Roman" w:hAnsi="Times New Roman" w:cs="Times New Roman"/>
          <w:sz w:val="24"/>
          <w:szCs w:val="24"/>
          <w:lang w:val="es-MX"/>
        </w:rPr>
        <w:t xml:space="preserve"> Gutiérrez</w:t>
      </w:r>
      <w:r w:rsidR="000443BB"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 C. </w:t>
      </w:r>
      <w:r w:rsidR="000443BB" w:rsidRPr="008F3DD7">
        <w:rPr>
          <w:rFonts w:ascii="Times New Roman" w:hAnsi="Times New Roman" w:cs="Times New Roman"/>
          <w:sz w:val="24"/>
          <w:szCs w:val="24"/>
          <w:lang w:val="es-MX"/>
        </w:rPr>
        <w:t xml:space="preserve">(2022). </w:t>
      </w:r>
      <w:r w:rsidRPr="008F3DD7">
        <w:rPr>
          <w:rFonts w:ascii="Times New Roman" w:hAnsi="Times New Roman" w:cs="Times New Roman"/>
          <w:sz w:val="24"/>
          <w:szCs w:val="24"/>
          <w:lang w:val="es-MX"/>
        </w:rPr>
        <w:t xml:space="preserve">Experiencia, actitudes y percepciones hacia la investigación científica en estudiantes de Medicina en el contexto de una estrategia de una estrategia curricular de formación en competencias para investigación. </w:t>
      </w:r>
      <w:r w:rsidRPr="008F3DD7">
        <w:rPr>
          <w:rFonts w:ascii="Times New Roman" w:hAnsi="Times New Roman" w:cs="Times New Roman"/>
          <w:i/>
          <w:sz w:val="24"/>
          <w:szCs w:val="24"/>
          <w:lang w:val="es-MX"/>
        </w:rPr>
        <w:t>Educ Méd</w:t>
      </w:r>
      <w:r w:rsidR="000443BB" w:rsidRPr="008F3DD7">
        <w:rPr>
          <w:rFonts w:ascii="Times New Roman" w:hAnsi="Times New Roman" w:cs="Times New Roman"/>
          <w:i/>
          <w:sz w:val="24"/>
          <w:szCs w:val="24"/>
          <w:lang w:val="es-MX"/>
        </w:rPr>
        <w:t>,</w:t>
      </w:r>
      <w:r w:rsidRPr="008F3DD7">
        <w:rPr>
          <w:rFonts w:ascii="Times New Roman" w:hAnsi="Times New Roman" w:cs="Times New Roman"/>
          <w:sz w:val="24"/>
          <w:szCs w:val="24"/>
          <w:lang w:val="es-MX"/>
        </w:rPr>
        <w:t xml:space="preserve"> </w:t>
      </w:r>
      <w:r w:rsidR="000443BB" w:rsidRPr="008F3DD7">
        <w:rPr>
          <w:rFonts w:ascii="Times New Roman" w:hAnsi="Times New Roman" w:cs="Times New Roman"/>
          <w:sz w:val="24"/>
          <w:szCs w:val="24"/>
          <w:lang w:val="es-MX"/>
        </w:rPr>
        <w:t xml:space="preserve">23 (3), </w:t>
      </w:r>
      <w:r w:rsidRPr="008F3DD7">
        <w:rPr>
          <w:rFonts w:ascii="Times New Roman" w:hAnsi="Times New Roman" w:cs="Times New Roman"/>
          <w:sz w:val="24"/>
          <w:szCs w:val="24"/>
          <w:lang w:val="es-MX"/>
        </w:rPr>
        <w:t xml:space="preserve">100745. </w:t>
      </w:r>
      <w:hyperlink r:id="rId30" w:history="1">
        <w:r w:rsidRPr="008F3DD7">
          <w:rPr>
            <w:rStyle w:val="Hipervnculo"/>
            <w:rFonts w:ascii="Times New Roman" w:hAnsi="Times New Roman" w:cs="Times New Roman"/>
            <w:color w:val="auto"/>
            <w:sz w:val="24"/>
            <w:szCs w:val="24"/>
            <w:u w:val="none"/>
            <w:lang w:val="es-MX"/>
          </w:rPr>
          <w:t>https://doi.org/10.1016/j.edumed.2022.100745</w:t>
        </w:r>
      </w:hyperlink>
    </w:p>
    <w:p w14:paraId="0FC4DB13" w14:textId="14687E86" w:rsidR="00704CF2" w:rsidRPr="008F3DD7" w:rsidRDefault="00704CF2" w:rsidP="00111016">
      <w:pPr>
        <w:spacing w:after="0" w:line="360" w:lineRule="auto"/>
        <w:ind w:left="709" w:hanging="709"/>
        <w:jc w:val="both"/>
        <w:rPr>
          <w:rFonts w:ascii="Times New Roman" w:hAnsi="Times New Roman" w:cs="Times New Roman"/>
          <w:sz w:val="24"/>
          <w:szCs w:val="24"/>
          <w:lang w:val="es-MX"/>
        </w:rPr>
      </w:pPr>
      <w:r w:rsidRPr="008F3DD7">
        <w:rPr>
          <w:rFonts w:ascii="Times New Roman" w:hAnsi="Times New Roman" w:cs="Times New Roman"/>
          <w:sz w:val="24"/>
          <w:szCs w:val="24"/>
          <w:lang w:val="es-MX"/>
        </w:rPr>
        <w:t>Romero-Leguizamón</w:t>
      </w:r>
      <w:r w:rsidR="000443BB"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 C</w:t>
      </w:r>
      <w:r w:rsidR="000443BB"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R</w:t>
      </w:r>
      <w:r w:rsidR="000443BB"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Quintero-Moreno</w:t>
      </w:r>
      <w:r w:rsidR="000443BB"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 J</w:t>
      </w:r>
      <w:r w:rsidR="000443BB"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F</w:t>
      </w:r>
      <w:r w:rsidR="000443BB"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García-Cuevas</w:t>
      </w:r>
      <w:r w:rsidR="000443BB"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 A</w:t>
      </w:r>
      <w:r w:rsidR="000443BB"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M</w:t>
      </w:r>
      <w:r w:rsidR="000443BB" w:rsidRPr="008F3DD7">
        <w:rPr>
          <w:rFonts w:ascii="Times New Roman" w:hAnsi="Times New Roman" w:cs="Times New Roman"/>
          <w:sz w:val="24"/>
          <w:szCs w:val="24"/>
          <w:lang w:val="es-MX"/>
        </w:rPr>
        <w:t>. &amp;</w:t>
      </w:r>
      <w:r w:rsidRPr="008F3DD7">
        <w:rPr>
          <w:rFonts w:ascii="Times New Roman" w:hAnsi="Times New Roman" w:cs="Times New Roman"/>
          <w:sz w:val="24"/>
          <w:szCs w:val="24"/>
          <w:lang w:val="es-MX"/>
        </w:rPr>
        <w:t xml:space="preserve"> Arroyave-Durán</w:t>
      </w:r>
      <w:r w:rsidR="000443BB"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 C</w:t>
      </w:r>
      <w:r w:rsidR="000443BB"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D. </w:t>
      </w:r>
      <w:r w:rsidR="000443BB" w:rsidRPr="008F3DD7">
        <w:rPr>
          <w:rFonts w:ascii="Times New Roman" w:hAnsi="Times New Roman" w:cs="Times New Roman"/>
          <w:sz w:val="24"/>
          <w:szCs w:val="24"/>
          <w:lang w:val="es-MX"/>
        </w:rPr>
        <w:t xml:space="preserve">(2016). </w:t>
      </w:r>
      <w:r w:rsidRPr="008F3DD7">
        <w:rPr>
          <w:rFonts w:ascii="Times New Roman" w:hAnsi="Times New Roman" w:cs="Times New Roman"/>
          <w:sz w:val="24"/>
          <w:szCs w:val="24"/>
          <w:lang w:val="es-MX"/>
        </w:rPr>
        <w:t xml:space="preserve">Investigación en el pregrado de Medicina: una experiencia universitaria formativa. </w:t>
      </w:r>
      <w:r w:rsidRPr="008F3DD7">
        <w:rPr>
          <w:rFonts w:ascii="Times New Roman" w:hAnsi="Times New Roman" w:cs="Times New Roman"/>
          <w:i/>
          <w:sz w:val="24"/>
          <w:szCs w:val="24"/>
          <w:lang w:val="es-MX"/>
        </w:rPr>
        <w:t>MedUNAB</w:t>
      </w:r>
      <w:r w:rsidR="000443BB" w:rsidRPr="008F3DD7">
        <w:rPr>
          <w:rFonts w:ascii="Times New Roman" w:hAnsi="Times New Roman" w:cs="Times New Roman"/>
          <w:sz w:val="24"/>
          <w:szCs w:val="24"/>
          <w:lang w:val="es-MX"/>
        </w:rPr>
        <w:t xml:space="preserve">, 19(1), </w:t>
      </w:r>
      <w:r w:rsidRPr="008F3DD7">
        <w:rPr>
          <w:rFonts w:ascii="Times New Roman" w:hAnsi="Times New Roman" w:cs="Times New Roman"/>
          <w:sz w:val="24"/>
          <w:szCs w:val="24"/>
          <w:lang w:val="es-MX"/>
        </w:rPr>
        <w:t>40-</w:t>
      </w:r>
      <w:r w:rsidR="000443BB" w:rsidRPr="008F3DD7">
        <w:rPr>
          <w:rFonts w:ascii="Times New Roman" w:hAnsi="Times New Roman" w:cs="Times New Roman"/>
          <w:sz w:val="24"/>
          <w:szCs w:val="24"/>
          <w:lang w:val="es-MX"/>
        </w:rPr>
        <w:t>4</w:t>
      </w:r>
      <w:r w:rsidRPr="008F3DD7">
        <w:rPr>
          <w:rFonts w:ascii="Times New Roman" w:hAnsi="Times New Roman" w:cs="Times New Roman"/>
          <w:sz w:val="24"/>
          <w:szCs w:val="24"/>
          <w:lang w:val="es-MX"/>
        </w:rPr>
        <w:t xml:space="preserve">5. </w:t>
      </w:r>
      <w:hyperlink r:id="rId31" w:history="1">
        <w:r w:rsidRPr="008F3DD7">
          <w:rPr>
            <w:rStyle w:val="Hipervnculo"/>
            <w:rFonts w:ascii="Times New Roman" w:hAnsi="Times New Roman" w:cs="Times New Roman"/>
            <w:color w:val="auto"/>
            <w:sz w:val="24"/>
            <w:szCs w:val="24"/>
            <w:u w:val="none"/>
            <w:lang w:val="es-MX"/>
          </w:rPr>
          <w:t>https://doi.org/10.29375/01237047.2347</w:t>
        </w:r>
      </w:hyperlink>
    </w:p>
    <w:p w14:paraId="0E151CE1" w14:textId="0B0DBD41" w:rsidR="00704CF2" w:rsidRPr="008F3DD7" w:rsidRDefault="00704CF2" w:rsidP="00111016">
      <w:pPr>
        <w:spacing w:after="0" w:line="360" w:lineRule="auto"/>
        <w:ind w:left="709" w:hanging="709"/>
        <w:jc w:val="both"/>
        <w:rPr>
          <w:rFonts w:ascii="Times New Roman" w:hAnsi="Times New Roman" w:cs="Times New Roman"/>
          <w:sz w:val="24"/>
          <w:szCs w:val="24"/>
          <w:lang w:val="es-MX"/>
        </w:rPr>
      </w:pPr>
      <w:r w:rsidRPr="008F3DD7">
        <w:rPr>
          <w:rFonts w:ascii="Times New Roman" w:hAnsi="Times New Roman" w:cs="Times New Roman"/>
          <w:sz w:val="24"/>
          <w:szCs w:val="24"/>
          <w:lang w:val="es-MX"/>
        </w:rPr>
        <w:t>Sánchez-Tovar</w:t>
      </w:r>
      <w:r w:rsidR="00AC4A63"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 L</w:t>
      </w:r>
      <w:r w:rsidR="00AC4A63"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Herrera</w:t>
      </w:r>
      <w:r w:rsidR="00AC4A63"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 M</w:t>
      </w:r>
      <w:r w:rsidR="00AC4A63" w:rsidRPr="008F3DD7">
        <w:rPr>
          <w:rFonts w:ascii="Times New Roman" w:hAnsi="Times New Roman" w:cs="Times New Roman"/>
          <w:sz w:val="24"/>
          <w:szCs w:val="24"/>
          <w:lang w:val="es-MX"/>
        </w:rPr>
        <w:t>., &amp;</w:t>
      </w:r>
      <w:r w:rsidRPr="008F3DD7">
        <w:rPr>
          <w:rFonts w:ascii="Times New Roman" w:hAnsi="Times New Roman" w:cs="Times New Roman"/>
          <w:sz w:val="24"/>
          <w:szCs w:val="24"/>
          <w:lang w:val="es-MX"/>
        </w:rPr>
        <w:t xml:space="preserve"> Sánchez M. </w:t>
      </w:r>
      <w:r w:rsidR="00AC4A63" w:rsidRPr="008F3DD7">
        <w:rPr>
          <w:rFonts w:ascii="Times New Roman" w:hAnsi="Times New Roman" w:cs="Times New Roman"/>
          <w:sz w:val="24"/>
          <w:szCs w:val="24"/>
          <w:lang w:val="es-MX"/>
        </w:rPr>
        <w:t xml:space="preserve">(2020). </w:t>
      </w:r>
      <w:r w:rsidRPr="008F3DD7">
        <w:rPr>
          <w:rFonts w:ascii="Times New Roman" w:hAnsi="Times New Roman" w:cs="Times New Roman"/>
          <w:sz w:val="24"/>
          <w:szCs w:val="24"/>
          <w:lang w:val="es-MX"/>
        </w:rPr>
        <w:t xml:space="preserve">La Investigación Científica en la Formación de Estudiantes Universitarios. </w:t>
      </w:r>
      <w:r w:rsidRPr="008F3DD7">
        <w:rPr>
          <w:rFonts w:ascii="Times New Roman" w:hAnsi="Times New Roman" w:cs="Times New Roman"/>
          <w:i/>
          <w:sz w:val="24"/>
          <w:szCs w:val="24"/>
          <w:lang w:val="es-MX"/>
        </w:rPr>
        <w:t>Revista Paradigma</w:t>
      </w:r>
      <w:r w:rsidR="00AC4A63" w:rsidRPr="008F3DD7">
        <w:rPr>
          <w:rFonts w:ascii="Times New Roman" w:hAnsi="Times New Roman" w:cs="Times New Roman"/>
          <w:sz w:val="24"/>
          <w:szCs w:val="24"/>
          <w:lang w:val="es-MX"/>
        </w:rPr>
        <w:t>, 41,</w:t>
      </w:r>
      <w:r w:rsidRPr="008F3DD7">
        <w:rPr>
          <w:rFonts w:ascii="Times New Roman" w:hAnsi="Times New Roman" w:cs="Times New Roman"/>
          <w:sz w:val="24"/>
          <w:szCs w:val="24"/>
          <w:lang w:val="es-MX"/>
        </w:rPr>
        <w:t xml:space="preserve"> 409 – </w:t>
      </w:r>
      <w:r w:rsidR="00AC4A63" w:rsidRPr="008F3DD7">
        <w:rPr>
          <w:rFonts w:ascii="Times New Roman" w:hAnsi="Times New Roman" w:cs="Times New Roman"/>
          <w:sz w:val="24"/>
          <w:szCs w:val="24"/>
          <w:lang w:val="es-MX"/>
        </w:rPr>
        <w:t>4</w:t>
      </w:r>
      <w:r w:rsidRPr="008F3DD7">
        <w:rPr>
          <w:rFonts w:ascii="Times New Roman" w:hAnsi="Times New Roman" w:cs="Times New Roman"/>
          <w:sz w:val="24"/>
          <w:szCs w:val="24"/>
          <w:lang w:val="es-MX"/>
        </w:rPr>
        <w:t>36.</w:t>
      </w:r>
      <w:r w:rsidR="00AC4A63" w:rsidRPr="008F3DD7">
        <w:rPr>
          <w:rFonts w:ascii="Times New Roman" w:hAnsi="Times New Roman" w:cs="Times New Roman"/>
          <w:sz w:val="24"/>
          <w:szCs w:val="24"/>
          <w:lang w:val="es-MX"/>
        </w:rPr>
        <w:t xml:space="preserve"> http://revistaparadigma.online/ojs/index.php/paradigma/article/view/815</w:t>
      </w:r>
      <w:r w:rsidRPr="008F3DD7">
        <w:rPr>
          <w:rFonts w:ascii="Times New Roman" w:hAnsi="Times New Roman" w:cs="Times New Roman"/>
          <w:sz w:val="24"/>
          <w:szCs w:val="24"/>
          <w:lang w:val="es-MX"/>
        </w:rPr>
        <w:t xml:space="preserve"> </w:t>
      </w:r>
    </w:p>
    <w:p w14:paraId="5B01A753" w14:textId="1C545FF9" w:rsidR="00704CF2" w:rsidRPr="008F3DD7" w:rsidRDefault="00704CF2" w:rsidP="00111016">
      <w:pPr>
        <w:spacing w:after="0" w:line="360" w:lineRule="auto"/>
        <w:ind w:left="709" w:hanging="709"/>
        <w:jc w:val="both"/>
        <w:rPr>
          <w:rFonts w:ascii="Times New Roman" w:hAnsi="Times New Roman" w:cs="Times New Roman"/>
          <w:sz w:val="24"/>
          <w:szCs w:val="24"/>
          <w:lang w:val="en-US"/>
        </w:rPr>
      </w:pPr>
      <w:r w:rsidRPr="008F3DD7">
        <w:rPr>
          <w:rFonts w:ascii="Times New Roman" w:hAnsi="Times New Roman" w:cs="Times New Roman"/>
          <w:sz w:val="24"/>
          <w:szCs w:val="24"/>
          <w:lang w:val="en-US"/>
        </w:rPr>
        <w:t>Siemens</w:t>
      </w:r>
      <w:r w:rsidR="00142A23"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xml:space="preserve"> D</w:t>
      </w:r>
      <w:r w:rsidR="00142A23"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R</w:t>
      </w:r>
      <w:r w:rsidR="00142A23"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Punnen</w:t>
      </w:r>
      <w:r w:rsidR="00142A23"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xml:space="preserve"> S</w:t>
      </w:r>
      <w:r w:rsidR="00142A23"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Wong</w:t>
      </w:r>
      <w:r w:rsidR="00142A23"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xml:space="preserve"> J</w:t>
      </w:r>
      <w:r w:rsidR="00142A23" w:rsidRPr="008F3DD7">
        <w:rPr>
          <w:rFonts w:ascii="Times New Roman" w:hAnsi="Times New Roman" w:cs="Times New Roman"/>
          <w:sz w:val="24"/>
          <w:szCs w:val="24"/>
          <w:lang w:val="en-US"/>
        </w:rPr>
        <w:t>. &amp;</w:t>
      </w:r>
      <w:r w:rsidRPr="008F3DD7">
        <w:rPr>
          <w:rFonts w:ascii="Times New Roman" w:hAnsi="Times New Roman" w:cs="Times New Roman"/>
          <w:sz w:val="24"/>
          <w:szCs w:val="24"/>
          <w:lang w:val="en-US"/>
        </w:rPr>
        <w:t xml:space="preserve"> Kanji</w:t>
      </w:r>
      <w:r w:rsidR="00142A23"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xml:space="preserve"> N. </w:t>
      </w:r>
      <w:r w:rsidR="00142A23" w:rsidRPr="008F3DD7">
        <w:rPr>
          <w:rFonts w:ascii="Times New Roman" w:hAnsi="Times New Roman" w:cs="Times New Roman"/>
          <w:sz w:val="24"/>
          <w:szCs w:val="24"/>
          <w:lang w:val="en-US"/>
        </w:rPr>
        <w:t xml:space="preserve">(2010). </w:t>
      </w:r>
      <w:r w:rsidRPr="008F3DD7">
        <w:rPr>
          <w:rFonts w:ascii="Times New Roman" w:hAnsi="Times New Roman" w:cs="Times New Roman"/>
          <w:sz w:val="24"/>
          <w:szCs w:val="24"/>
          <w:lang w:val="en-US"/>
        </w:rPr>
        <w:t xml:space="preserve">A survey on the attitudes towards research in medical school. </w:t>
      </w:r>
      <w:r w:rsidRPr="008F3DD7">
        <w:rPr>
          <w:rFonts w:ascii="Times New Roman" w:hAnsi="Times New Roman" w:cs="Times New Roman"/>
          <w:i/>
          <w:sz w:val="24"/>
          <w:szCs w:val="24"/>
          <w:lang w:val="en-US"/>
        </w:rPr>
        <w:t>BMC Med Educ</w:t>
      </w:r>
      <w:r w:rsidR="00142A23" w:rsidRPr="008F3DD7">
        <w:rPr>
          <w:rFonts w:ascii="Times New Roman" w:hAnsi="Times New Roman" w:cs="Times New Roman"/>
          <w:sz w:val="24"/>
          <w:szCs w:val="24"/>
          <w:lang w:val="en-US"/>
        </w:rPr>
        <w:t xml:space="preserve">, 10, </w:t>
      </w:r>
      <w:r w:rsidRPr="008F3DD7">
        <w:rPr>
          <w:rFonts w:ascii="Times New Roman" w:hAnsi="Times New Roman" w:cs="Times New Roman"/>
          <w:sz w:val="24"/>
          <w:szCs w:val="24"/>
          <w:lang w:val="en-US"/>
        </w:rPr>
        <w:t>4. https://doi.org/10.1186/1472-6920-10-4</w:t>
      </w:r>
    </w:p>
    <w:p w14:paraId="697CEED8" w14:textId="50AAD7EB" w:rsidR="00704CF2" w:rsidRPr="008F3DD7" w:rsidRDefault="00704CF2" w:rsidP="00111016">
      <w:pPr>
        <w:spacing w:after="0" w:line="360" w:lineRule="auto"/>
        <w:ind w:left="709" w:hanging="709"/>
        <w:jc w:val="both"/>
        <w:rPr>
          <w:rFonts w:ascii="Times New Roman" w:hAnsi="Times New Roman" w:cs="Times New Roman"/>
          <w:sz w:val="24"/>
          <w:szCs w:val="24"/>
          <w:shd w:val="clear" w:color="auto" w:fill="FFFFFF"/>
          <w:lang w:val="en-US"/>
        </w:rPr>
      </w:pPr>
      <w:r w:rsidRPr="008F3DD7">
        <w:rPr>
          <w:rFonts w:ascii="Times New Roman" w:hAnsi="Times New Roman" w:cs="Times New Roman"/>
          <w:sz w:val="24"/>
          <w:szCs w:val="24"/>
          <w:shd w:val="clear" w:color="auto" w:fill="FFFFFF"/>
          <w:lang w:val="en-US"/>
        </w:rPr>
        <w:t>Smit</w:t>
      </w:r>
      <w:r w:rsidR="00800C85" w:rsidRPr="008F3DD7">
        <w:rPr>
          <w:rFonts w:ascii="Times New Roman" w:hAnsi="Times New Roman" w:cs="Times New Roman"/>
          <w:sz w:val="24"/>
          <w:szCs w:val="24"/>
          <w:shd w:val="clear" w:color="auto" w:fill="FFFFFF"/>
          <w:lang w:val="en-US"/>
        </w:rPr>
        <w:t>,</w:t>
      </w:r>
      <w:r w:rsidRPr="008F3DD7">
        <w:rPr>
          <w:rFonts w:ascii="Times New Roman" w:hAnsi="Times New Roman" w:cs="Times New Roman"/>
          <w:sz w:val="24"/>
          <w:szCs w:val="24"/>
          <w:shd w:val="clear" w:color="auto" w:fill="FFFFFF"/>
          <w:lang w:val="en-US"/>
        </w:rPr>
        <w:t xml:space="preserve"> J</w:t>
      </w:r>
      <w:r w:rsidR="00800C85" w:rsidRPr="008F3DD7">
        <w:rPr>
          <w:rFonts w:ascii="Times New Roman" w:hAnsi="Times New Roman" w:cs="Times New Roman"/>
          <w:sz w:val="24"/>
          <w:szCs w:val="24"/>
          <w:shd w:val="clear" w:color="auto" w:fill="FFFFFF"/>
          <w:lang w:val="en-US"/>
        </w:rPr>
        <w:t>.</w:t>
      </w:r>
      <w:r w:rsidRPr="008F3DD7">
        <w:rPr>
          <w:rFonts w:ascii="Times New Roman" w:hAnsi="Times New Roman" w:cs="Times New Roman"/>
          <w:sz w:val="24"/>
          <w:szCs w:val="24"/>
          <w:shd w:val="clear" w:color="auto" w:fill="FFFFFF"/>
          <w:lang w:val="en-US"/>
        </w:rPr>
        <w:t>P</w:t>
      </w:r>
      <w:r w:rsidR="00800C85" w:rsidRPr="008F3DD7">
        <w:rPr>
          <w:rFonts w:ascii="Times New Roman" w:hAnsi="Times New Roman" w:cs="Times New Roman"/>
          <w:sz w:val="24"/>
          <w:szCs w:val="24"/>
          <w:shd w:val="clear" w:color="auto" w:fill="FFFFFF"/>
          <w:lang w:val="en-US"/>
        </w:rPr>
        <w:t>. &amp;</w:t>
      </w:r>
      <w:r w:rsidRPr="008F3DD7">
        <w:rPr>
          <w:rFonts w:ascii="Times New Roman" w:hAnsi="Times New Roman" w:cs="Times New Roman"/>
          <w:sz w:val="24"/>
          <w:szCs w:val="24"/>
          <w:shd w:val="clear" w:color="auto" w:fill="FFFFFF"/>
          <w:lang w:val="en-US"/>
        </w:rPr>
        <w:t xml:space="preserve"> Hessels</w:t>
      </w:r>
      <w:r w:rsidR="00800C85" w:rsidRPr="008F3DD7">
        <w:rPr>
          <w:rFonts w:ascii="Times New Roman" w:hAnsi="Times New Roman" w:cs="Times New Roman"/>
          <w:sz w:val="24"/>
          <w:szCs w:val="24"/>
          <w:shd w:val="clear" w:color="auto" w:fill="FFFFFF"/>
          <w:lang w:val="en-US"/>
        </w:rPr>
        <w:t>,</w:t>
      </w:r>
      <w:r w:rsidRPr="008F3DD7">
        <w:rPr>
          <w:rFonts w:ascii="Times New Roman" w:hAnsi="Times New Roman" w:cs="Times New Roman"/>
          <w:sz w:val="24"/>
          <w:szCs w:val="24"/>
          <w:shd w:val="clear" w:color="auto" w:fill="FFFFFF"/>
          <w:lang w:val="en-US"/>
        </w:rPr>
        <w:t xml:space="preserve"> L</w:t>
      </w:r>
      <w:r w:rsidR="00800C85" w:rsidRPr="008F3DD7">
        <w:rPr>
          <w:rFonts w:ascii="Times New Roman" w:hAnsi="Times New Roman" w:cs="Times New Roman"/>
          <w:sz w:val="24"/>
          <w:szCs w:val="24"/>
          <w:shd w:val="clear" w:color="auto" w:fill="FFFFFF"/>
          <w:lang w:val="en-US"/>
        </w:rPr>
        <w:t>.</w:t>
      </w:r>
      <w:r w:rsidRPr="008F3DD7">
        <w:rPr>
          <w:rFonts w:ascii="Times New Roman" w:hAnsi="Times New Roman" w:cs="Times New Roman"/>
          <w:sz w:val="24"/>
          <w:szCs w:val="24"/>
          <w:shd w:val="clear" w:color="auto" w:fill="FFFFFF"/>
          <w:lang w:val="en-US"/>
        </w:rPr>
        <w:t xml:space="preserve">K. </w:t>
      </w:r>
      <w:r w:rsidR="00800C85" w:rsidRPr="008F3DD7">
        <w:rPr>
          <w:rFonts w:ascii="Times New Roman" w:hAnsi="Times New Roman" w:cs="Times New Roman"/>
          <w:sz w:val="24"/>
          <w:szCs w:val="24"/>
          <w:shd w:val="clear" w:color="auto" w:fill="FFFFFF"/>
          <w:lang w:val="en-US"/>
        </w:rPr>
        <w:t xml:space="preserve">(2021). </w:t>
      </w:r>
      <w:r w:rsidRPr="008F3DD7">
        <w:rPr>
          <w:rFonts w:ascii="Times New Roman" w:hAnsi="Times New Roman" w:cs="Times New Roman"/>
          <w:sz w:val="24"/>
          <w:szCs w:val="24"/>
          <w:shd w:val="clear" w:color="auto" w:fill="FFFFFF"/>
          <w:lang w:val="en-US"/>
        </w:rPr>
        <w:t>The production of scientific and societal value in research evaluation: a review of societal impact assessment methods. </w:t>
      </w:r>
      <w:r w:rsidRPr="008F3DD7">
        <w:rPr>
          <w:rFonts w:ascii="Times New Roman" w:hAnsi="Times New Roman" w:cs="Times New Roman"/>
          <w:i/>
          <w:iCs/>
          <w:sz w:val="24"/>
          <w:szCs w:val="24"/>
          <w:shd w:val="clear" w:color="auto" w:fill="FFFFFF"/>
          <w:lang w:val="en-US"/>
        </w:rPr>
        <w:t>Research Eval</w:t>
      </w:r>
      <w:r w:rsidR="00800C85" w:rsidRPr="008F3DD7">
        <w:rPr>
          <w:rFonts w:ascii="Times New Roman" w:hAnsi="Times New Roman" w:cs="Times New Roman"/>
          <w:iCs/>
          <w:sz w:val="24"/>
          <w:szCs w:val="24"/>
          <w:shd w:val="clear" w:color="auto" w:fill="FFFFFF"/>
          <w:lang w:val="en-US"/>
        </w:rPr>
        <w:t xml:space="preserve">, </w:t>
      </w:r>
      <w:r w:rsidRPr="008F3DD7">
        <w:rPr>
          <w:rFonts w:ascii="Times New Roman" w:hAnsi="Times New Roman" w:cs="Times New Roman"/>
          <w:iCs/>
          <w:sz w:val="24"/>
          <w:szCs w:val="24"/>
          <w:shd w:val="clear" w:color="auto" w:fill="FFFFFF"/>
          <w:lang w:val="en-US"/>
        </w:rPr>
        <w:t>30</w:t>
      </w:r>
      <w:r w:rsidR="00800C85" w:rsidRPr="008F3DD7">
        <w:rPr>
          <w:rFonts w:ascii="Times New Roman" w:hAnsi="Times New Roman" w:cs="Times New Roman"/>
          <w:sz w:val="24"/>
          <w:szCs w:val="24"/>
          <w:shd w:val="clear" w:color="auto" w:fill="FFFFFF"/>
          <w:lang w:val="en-US"/>
        </w:rPr>
        <w:t>(3),</w:t>
      </w:r>
      <w:r w:rsidRPr="008F3DD7">
        <w:rPr>
          <w:rFonts w:ascii="Times New Roman" w:hAnsi="Times New Roman" w:cs="Times New Roman"/>
          <w:sz w:val="24"/>
          <w:szCs w:val="24"/>
          <w:shd w:val="clear" w:color="auto" w:fill="FFFFFF"/>
          <w:lang w:val="en-US"/>
        </w:rPr>
        <w:t xml:space="preserve"> 323-</w:t>
      </w:r>
      <w:r w:rsidR="00800C85" w:rsidRPr="008F3DD7">
        <w:rPr>
          <w:rFonts w:ascii="Times New Roman" w:hAnsi="Times New Roman" w:cs="Times New Roman"/>
          <w:sz w:val="24"/>
          <w:szCs w:val="24"/>
          <w:shd w:val="clear" w:color="auto" w:fill="FFFFFF"/>
          <w:lang w:val="en-US"/>
        </w:rPr>
        <w:t>3</w:t>
      </w:r>
      <w:r w:rsidRPr="008F3DD7">
        <w:rPr>
          <w:rFonts w:ascii="Times New Roman" w:hAnsi="Times New Roman" w:cs="Times New Roman"/>
          <w:sz w:val="24"/>
          <w:szCs w:val="24"/>
          <w:shd w:val="clear" w:color="auto" w:fill="FFFFFF"/>
          <w:lang w:val="en-US"/>
        </w:rPr>
        <w:t>35. https://doi.org/10.1093/reseval/rvab002</w:t>
      </w:r>
    </w:p>
    <w:p w14:paraId="78E3D08C" w14:textId="4BACA24D" w:rsidR="00704CF2" w:rsidRPr="008F3DD7" w:rsidRDefault="00704CF2" w:rsidP="00111016">
      <w:pPr>
        <w:spacing w:after="0" w:line="360" w:lineRule="auto"/>
        <w:ind w:left="709" w:hanging="709"/>
        <w:jc w:val="both"/>
        <w:rPr>
          <w:rFonts w:ascii="Times New Roman" w:hAnsi="Times New Roman" w:cs="Times New Roman"/>
          <w:sz w:val="24"/>
          <w:szCs w:val="24"/>
          <w:lang w:val="es-MX"/>
        </w:rPr>
      </w:pPr>
      <w:r w:rsidRPr="008F3DD7">
        <w:rPr>
          <w:rFonts w:ascii="Times New Roman" w:hAnsi="Times New Roman" w:cs="Times New Roman"/>
          <w:sz w:val="24"/>
          <w:szCs w:val="24"/>
          <w:lang w:val="en-US"/>
        </w:rPr>
        <w:t>Solomon</w:t>
      </w:r>
      <w:r w:rsidR="00C532E7"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xml:space="preserve"> S</w:t>
      </w:r>
      <w:r w:rsidR="00C532E7"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S</w:t>
      </w:r>
      <w:r w:rsidR="00C532E7"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Tom</w:t>
      </w:r>
      <w:r w:rsidR="00C532E7"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xml:space="preserve"> S</w:t>
      </w:r>
      <w:r w:rsidR="00C532E7"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C</w:t>
      </w:r>
      <w:r w:rsidR="00C532E7"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Pichert</w:t>
      </w:r>
      <w:r w:rsidR="00C532E7"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xml:space="preserve"> J</w:t>
      </w:r>
      <w:r w:rsidR="00C532E7"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Wasserman</w:t>
      </w:r>
      <w:r w:rsidR="00C532E7"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xml:space="preserve"> D</w:t>
      </w:r>
      <w:r w:rsidR="00C532E7" w:rsidRPr="008F3DD7">
        <w:rPr>
          <w:rFonts w:ascii="Times New Roman" w:hAnsi="Times New Roman" w:cs="Times New Roman"/>
          <w:sz w:val="24"/>
          <w:szCs w:val="24"/>
          <w:lang w:val="en-US"/>
        </w:rPr>
        <w:t>. &amp;</w:t>
      </w:r>
      <w:r w:rsidRPr="008F3DD7">
        <w:rPr>
          <w:rFonts w:ascii="Times New Roman" w:hAnsi="Times New Roman" w:cs="Times New Roman"/>
          <w:sz w:val="24"/>
          <w:szCs w:val="24"/>
          <w:lang w:val="en-US"/>
        </w:rPr>
        <w:t xml:space="preserve"> Powers</w:t>
      </w:r>
      <w:r w:rsidR="00C532E7"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xml:space="preserve"> A</w:t>
      </w:r>
      <w:r w:rsidR="00C532E7"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xml:space="preserve">C. </w:t>
      </w:r>
      <w:r w:rsidR="00C532E7" w:rsidRPr="008F3DD7">
        <w:rPr>
          <w:rFonts w:ascii="Times New Roman" w:hAnsi="Times New Roman" w:cs="Times New Roman"/>
          <w:sz w:val="24"/>
          <w:szCs w:val="24"/>
          <w:lang w:val="en-US"/>
        </w:rPr>
        <w:t xml:space="preserve">(2003). </w:t>
      </w:r>
      <w:r w:rsidRPr="008F3DD7">
        <w:rPr>
          <w:rFonts w:ascii="Times New Roman" w:hAnsi="Times New Roman" w:cs="Times New Roman"/>
          <w:sz w:val="24"/>
          <w:szCs w:val="24"/>
          <w:lang w:val="en-US"/>
        </w:rPr>
        <w:t xml:space="preserve">Impact of medical student research in the development of physician-scientists. </w:t>
      </w:r>
      <w:r w:rsidRPr="008F3DD7">
        <w:rPr>
          <w:rFonts w:ascii="Times New Roman" w:hAnsi="Times New Roman" w:cs="Times New Roman"/>
          <w:i/>
          <w:sz w:val="24"/>
          <w:szCs w:val="24"/>
          <w:lang w:val="es-MX"/>
        </w:rPr>
        <w:t>J Investig Med</w:t>
      </w:r>
      <w:r w:rsidR="00C532E7"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 51(3)</w:t>
      </w:r>
      <w:r w:rsidR="00C532E7" w:rsidRPr="008F3DD7">
        <w:rPr>
          <w:rFonts w:ascii="Times New Roman" w:hAnsi="Times New Roman" w:cs="Times New Roman"/>
          <w:sz w:val="24"/>
          <w:szCs w:val="24"/>
          <w:lang w:val="es-MX"/>
        </w:rPr>
        <w:t xml:space="preserve">, </w:t>
      </w:r>
      <w:r w:rsidRPr="008F3DD7">
        <w:rPr>
          <w:rFonts w:ascii="Times New Roman" w:hAnsi="Times New Roman" w:cs="Times New Roman"/>
          <w:sz w:val="24"/>
          <w:szCs w:val="24"/>
          <w:lang w:val="es-MX"/>
        </w:rPr>
        <w:t>149-</w:t>
      </w:r>
      <w:r w:rsidR="00C532E7" w:rsidRPr="008F3DD7">
        <w:rPr>
          <w:rFonts w:ascii="Times New Roman" w:hAnsi="Times New Roman" w:cs="Times New Roman"/>
          <w:sz w:val="24"/>
          <w:szCs w:val="24"/>
          <w:lang w:val="es-MX"/>
        </w:rPr>
        <w:t>1</w:t>
      </w:r>
      <w:r w:rsidRPr="008F3DD7">
        <w:rPr>
          <w:rFonts w:ascii="Times New Roman" w:hAnsi="Times New Roman" w:cs="Times New Roman"/>
          <w:sz w:val="24"/>
          <w:szCs w:val="24"/>
          <w:lang w:val="es-MX"/>
        </w:rPr>
        <w:t>56. https://doi.org/10.1136/jim-51-03-17</w:t>
      </w:r>
    </w:p>
    <w:p w14:paraId="56C48345" w14:textId="60D85994" w:rsidR="00704CF2" w:rsidRPr="008F3DD7" w:rsidRDefault="00704CF2" w:rsidP="00111016">
      <w:pPr>
        <w:spacing w:after="0" w:line="360" w:lineRule="auto"/>
        <w:ind w:left="709" w:hanging="709"/>
        <w:jc w:val="both"/>
        <w:rPr>
          <w:rFonts w:ascii="Times New Roman" w:hAnsi="Times New Roman" w:cs="Times New Roman"/>
          <w:sz w:val="24"/>
          <w:szCs w:val="24"/>
          <w:lang w:val="es-MX"/>
        </w:rPr>
      </w:pPr>
      <w:r w:rsidRPr="008F3DD7">
        <w:rPr>
          <w:rFonts w:ascii="Times New Roman" w:hAnsi="Times New Roman" w:cs="Times New Roman"/>
          <w:sz w:val="24"/>
          <w:szCs w:val="24"/>
          <w:lang w:val="es-MX"/>
        </w:rPr>
        <w:t>Valenzo-Jiménez</w:t>
      </w:r>
      <w:r w:rsidR="00C532E7"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 M</w:t>
      </w:r>
      <w:r w:rsidR="00C532E7"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A</w:t>
      </w:r>
      <w:r w:rsidR="00C532E7"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Lázaro-López</w:t>
      </w:r>
      <w:r w:rsidR="00C532E7"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 D</w:t>
      </w:r>
      <w:r w:rsidR="00C532E7"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A</w:t>
      </w:r>
      <w:r w:rsidR="00C532E7"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Martínez-Arroyo</w:t>
      </w:r>
      <w:r w:rsidR="00C532E7"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 J</w:t>
      </w:r>
      <w:r w:rsidR="00C532E7"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A</w:t>
      </w:r>
      <w:r w:rsidR="00C532E7" w:rsidRPr="008F3DD7">
        <w:rPr>
          <w:rFonts w:ascii="Times New Roman" w:hAnsi="Times New Roman" w:cs="Times New Roman"/>
          <w:sz w:val="24"/>
          <w:szCs w:val="24"/>
          <w:lang w:val="es-MX"/>
        </w:rPr>
        <w:t>. &amp;</w:t>
      </w:r>
      <w:r w:rsidRPr="008F3DD7">
        <w:rPr>
          <w:rFonts w:ascii="Times New Roman" w:hAnsi="Times New Roman" w:cs="Times New Roman"/>
          <w:sz w:val="24"/>
          <w:szCs w:val="24"/>
          <w:lang w:val="es-MX"/>
        </w:rPr>
        <w:t xml:space="preserve"> Zamudio de la Cruz</w:t>
      </w:r>
      <w:r w:rsidR="00C532E7"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 A</w:t>
      </w:r>
      <w:r w:rsidR="00C532E7" w:rsidRPr="008F3DD7">
        <w:rPr>
          <w:rFonts w:ascii="Times New Roman" w:hAnsi="Times New Roman" w:cs="Times New Roman"/>
          <w:sz w:val="24"/>
          <w:szCs w:val="24"/>
          <w:lang w:val="es-MX"/>
        </w:rPr>
        <w:t>.</w:t>
      </w:r>
      <w:r w:rsidRPr="008F3DD7">
        <w:rPr>
          <w:rFonts w:ascii="Times New Roman" w:hAnsi="Times New Roman" w:cs="Times New Roman"/>
          <w:sz w:val="24"/>
          <w:szCs w:val="24"/>
          <w:lang w:val="es-MX"/>
        </w:rPr>
        <w:t xml:space="preserve">G. </w:t>
      </w:r>
      <w:r w:rsidR="00C532E7" w:rsidRPr="008F3DD7">
        <w:rPr>
          <w:rFonts w:ascii="Times New Roman" w:hAnsi="Times New Roman" w:cs="Times New Roman"/>
          <w:sz w:val="24"/>
          <w:szCs w:val="24"/>
          <w:lang w:val="es-MX"/>
        </w:rPr>
        <w:t xml:space="preserve">(2019). </w:t>
      </w:r>
      <w:r w:rsidRPr="008F3DD7">
        <w:rPr>
          <w:rFonts w:ascii="Times New Roman" w:hAnsi="Times New Roman" w:cs="Times New Roman"/>
          <w:sz w:val="24"/>
          <w:szCs w:val="24"/>
          <w:lang w:val="es-MX"/>
        </w:rPr>
        <w:t xml:space="preserve">Interés científico de los universitarios: cambios en los ciclos académicos. </w:t>
      </w:r>
      <w:r w:rsidRPr="008F3DD7">
        <w:rPr>
          <w:rFonts w:ascii="Times New Roman" w:hAnsi="Times New Roman" w:cs="Times New Roman"/>
          <w:i/>
          <w:sz w:val="24"/>
          <w:szCs w:val="24"/>
          <w:lang w:val="es-MX"/>
        </w:rPr>
        <w:t>Mercados y negocios</w:t>
      </w:r>
      <w:r w:rsidR="00C532E7" w:rsidRPr="008F3DD7">
        <w:rPr>
          <w:rFonts w:ascii="Times New Roman" w:hAnsi="Times New Roman" w:cs="Times New Roman"/>
          <w:sz w:val="24"/>
          <w:szCs w:val="24"/>
          <w:lang w:val="es-MX"/>
        </w:rPr>
        <w:t>, 40,</w:t>
      </w:r>
      <w:r w:rsidRPr="008F3DD7">
        <w:rPr>
          <w:rFonts w:ascii="Times New Roman" w:hAnsi="Times New Roman" w:cs="Times New Roman"/>
          <w:sz w:val="24"/>
          <w:szCs w:val="24"/>
          <w:lang w:val="es-MX"/>
        </w:rPr>
        <w:t xml:space="preserve"> 85-91. </w:t>
      </w:r>
      <w:r w:rsidR="00C532E7" w:rsidRPr="008F3DD7">
        <w:rPr>
          <w:rFonts w:ascii="Times New Roman" w:hAnsi="Times New Roman" w:cs="Times New Roman"/>
          <w:sz w:val="24"/>
          <w:szCs w:val="24"/>
          <w:lang w:val="es-MX"/>
        </w:rPr>
        <w:t>https://www.redalyc.org/journal/5718/571860888006/html/</w:t>
      </w:r>
    </w:p>
    <w:p w14:paraId="4BECC402" w14:textId="68FE81BA" w:rsidR="00704CF2" w:rsidRPr="008F3DD7" w:rsidRDefault="00704CF2" w:rsidP="00111016">
      <w:pPr>
        <w:spacing w:after="0" w:line="360" w:lineRule="auto"/>
        <w:ind w:left="709" w:hanging="709"/>
        <w:jc w:val="both"/>
        <w:rPr>
          <w:rFonts w:ascii="Times New Roman" w:hAnsi="Times New Roman" w:cs="Times New Roman"/>
          <w:sz w:val="24"/>
          <w:szCs w:val="24"/>
          <w:lang w:val="en-US"/>
        </w:rPr>
      </w:pPr>
      <w:r w:rsidRPr="008F3DD7">
        <w:rPr>
          <w:rFonts w:ascii="Times New Roman" w:hAnsi="Times New Roman" w:cs="Times New Roman"/>
          <w:sz w:val="24"/>
          <w:szCs w:val="24"/>
          <w:shd w:val="clear" w:color="auto" w:fill="FFFFFF"/>
          <w:lang w:val="es-MX"/>
        </w:rPr>
        <w:t>Viana-Lora</w:t>
      </w:r>
      <w:r w:rsidR="00170427" w:rsidRPr="008F3DD7">
        <w:rPr>
          <w:rFonts w:ascii="Times New Roman" w:hAnsi="Times New Roman" w:cs="Times New Roman"/>
          <w:sz w:val="24"/>
          <w:szCs w:val="24"/>
          <w:shd w:val="clear" w:color="auto" w:fill="FFFFFF"/>
          <w:lang w:val="es-MX"/>
        </w:rPr>
        <w:t>,</w:t>
      </w:r>
      <w:r w:rsidRPr="008F3DD7">
        <w:rPr>
          <w:rFonts w:ascii="Times New Roman" w:hAnsi="Times New Roman" w:cs="Times New Roman"/>
          <w:sz w:val="24"/>
          <w:szCs w:val="24"/>
          <w:shd w:val="clear" w:color="auto" w:fill="FFFFFF"/>
          <w:lang w:val="es-MX"/>
        </w:rPr>
        <w:t xml:space="preserve"> A</w:t>
      </w:r>
      <w:r w:rsidR="00170427" w:rsidRPr="008F3DD7">
        <w:rPr>
          <w:rFonts w:ascii="Times New Roman" w:hAnsi="Times New Roman" w:cs="Times New Roman"/>
          <w:sz w:val="24"/>
          <w:szCs w:val="24"/>
          <w:shd w:val="clear" w:color="auto" w:fill="FFFFFF"/>
          <w:lang w:val="es-MX"/>
        </w:rPr>
        <w:t>. &amp;</w:t>
      </w:r>
      <w:r w:rsidRPr="008F3DD7">
        <w:rPr>
          <w:rFonts w:ascii="Times New Roman" w:hAnsi="Times New Roman" w:cs="Times New Roman"/>
          <w:sz w:val="24"/>
          <w:szCs w:val="24"/>
          <w:shd w:val="clear" w:color="auto" w:fill="FFFFFF"/>
          <w:lang w:val="es-MX"/>
        </w:rPr>
        <w:t xml:space="preserve"> Nel-lo-Andreu</w:t>
      </w:r>
      <w:r w:rsidR="00170427" w:rsidRPr="008F3DD7">
        <w:rPr>
          <w:rFonts w:ascii="Times New Roman" w:hAnsi="Times New Roman" w:cs="Times New Roman"/>
          <w:sz w:val="24"/>
          <w:szCs w:val="24"/>
          <w:shd w:val="clear" w:color="auto" w:fill="FFFFFF"/>
          <w:lang w:val="es-MX"/>
        </w:rPr>
        <w:t>,</w:t>
      </w:r>
      <w:r w:rsidRPr="008F3DD7">
        <w:rPr>
          <w:rFonts w:ascii="Times New Roman" w:hAnsi="Times New Roman" w:cs="Times New Roman"/>
          <w:sz w:val="24"/>
          <w:szCs w:val="24"/>
          <w:shd w:val="clear" w:color="auto" w:fill="FFFFFF"/>
          <w:lang w:val="es-MX"/>
        </w:rPr>
        <w:t xml:space="preserve"> M</w:t>
      </w:r>
      <w:r w:rsidR="00170427" w:rsidRPr="008F3DD7">
        <w:rPr>
          <w:rFonts w:ascii="Times New Roman" w:hAnsi="Times New Roman" w:cs="Times New Roman"/>
          <w:sz w:val="24"/>
          <w:szCs w:val="24"/>
          <w:shd w:val="clear" w:color="auto" w:fill="FFFFFF"/>
          <w:lang w:val="es-MX"/>
        </w:rPr>
        <w:t>.</w:t>
      </w:r>
      <w:r w:rsidRPr="008F3DD7">
        <w:rPr>
          <w:rFonts w:ascii="Times New Roman" w:hAnsi="Times New Roman" w:cs="Times New Roman"/>
          <w:sz w:val="24"/>
          <w:szCs w:val="24"/>
          <w:shd w:val="clear" w:color="auto" w:fill="FFFFFF"/>
          <w:lang w:val="es-MX"/>
        </w:rPr>
        <w:t xml:space="preserve">G. </w:t>
      </w:r>
      <w:r w:rsidR="00170427" w:rsidRPr="008F3DD7">
        <w:rPr>
          <w:rFonts w:ascii="Times New Roman" w:hAnsi="Times New Roman" w:cs="Times New Roman"/>
          <w:sz w:val="24"/>
          <w:szCs w:val="24"/>
          <w:shd w:val="clear" w:color="auto" w:fill="FFFFFF"/>
          <w:lang w:val="es-MX"/>
        </w:rPr>
        <w:t xml:space="preserve">(2021). </w:t>
      </w:r>
      <w:r w:rsidRPr="008F3DD7">
        <w:rPr>
          <w:rFonts w:ascii="Times New Roman" w:hAnsi="Times New Roman" w:cs="Times New Roman"/>
          <w:sz w:val="24"/>
          <w:szCs w:val="24"/>
          <w:shd w:val="clear" w:color="auto" w:fill="FFFFFF"/>
          <w:lang w:val="en-US"/>
        </w:rPr>
        <w:t>Approaching the social impact of research through a literature review. </w:t>
      </w:r>
      <w:r w:rsidRPr="008F3DD7">
        <w:rPr>
          <w:rFonts w:ascii="Times New Roman" w:hAnsi="Times New Roman" w:cs="Times New Roman"/>
          <w:i/>
          <w:iCs/>
          <w:sz w:val="24"/>
          <w:szCs w:val="24"/>
          <w:shd w:val="clear" w:color="auto" w:fill="FFFFFF"/>
          <w:lang w:val="en-US"/>
        </w:rPr>
        <w:t>Int J Qual Methods</w:t>
      </w:r>
      <w:r w:rsidR="00170427" w:rsidRPr="008F3DD7">
        <w:rPr>
          <w:rFonts w:ascii="Times New Roman" w:hAnsi="Times New Roman" w:cs="Times New Roman"/>
          <w:iCs/>
          <w:sz w:val="24"/>
          <w:szCs w:val="24"/>
          <w:shd w:val="clear" w:color="auto" w:fill="FFFFFF"/>
          <w:lang w:val="en-US"/>
        </w:rPr>
        <w:t>,</w:t>
      </w:r>
      <w:r w:rsidRPr="008F3DD7">
        <w:rPr>
          <w:rFonts w:ascii="Times New Roman" w:hAnsi="Times New Roman" w:cs="Times New Roman"/>
          <w:iCs/>
          <w:sz w:val="24"/>
          <w:szCs w:val="24"/>
          <w:shd w:val="clear" w:color="auto" w:fill="FFFFFF"/>
          <w:lang w:val="en-US"/>
        </w:rPr>
        <w:t xml:space="preserve"> 20</w:t>
      </w:r>
      <w:r w:rsidR="00170427" w:rsidRPr="008F3DD7">
        <w:rPr>
          <w:rFonts w:ascii="Times New Roman" w:hAnsi="Times New Roman" w:cs="Times New Roman"/>
          <w:sz w:val="24"/>
          <w:szCs w:val="24"/>
          <w:shd w:val="clear" w:color="auto" w:fill="FFFFFF"/>
          <w:lang w:val="en-US"/>
        </w:rPr>
        <w:t>,</w:t>
      </w:r>
      <w:r w:rsidRPr="008F3DD7">
        <w:rPr>
          <w:rFonts w:ascii="Times New Roman" w:hAnsi="Times New Roman" w:cs="Times New Roman"/>
          <w:sz w:val="24"/>
          <w:szCs w:val="24"/>
          <w:shd w:val="clear" w:color="auto" w:fill="FFFFFF"/>
          <w:lang w:val="en-US"/>
        </w:rPr>
        <w:t xml:space="preserve"> 16094069211052189. </w:t>
      </w:r>
      <w:hyperlink r:id="rId32" w:history="1">
        <w:r w:rsidRPr="008F3DD7">
          <w:rPr>
            <w:rStyle w:val="Hipervnculo"/>
            <w:rFonts w:ascii="Times New Roman" w:hAnsi="Times New Roman" w:cs="Times New Roman"/>
            <w:color w:val="auto"/>
            <w:sz w:val="24"/>
            <w:szCs w:val="24"/>
            <w:u w:val="none"/>
            <w:shd w:val="clear" w:color="auto" w:fill="FFFFFF"/>
            <w:lang w:val="en-US"/>
          </w:rPr>
          <w:t>https://doi.org/10.1177/16094069211052189</w:t>
        </w:r>
      </w:hyperlink>
    </w:p>
    <w:p w14:paraId="552867AD" w14:textId="77F236D3" w:rsidR="00704CF2" w:rsidRPr="008F3DD7" w:rsidRDefault="00704CF2" w:rsidP="00111016">
      <w:pPr>
        <w:spacing w:after="0" w:line="360" w:lineRule="auto"/>
        <w:ind w:left="709" w:hanging="709"/>
        <w:jc w:val="both"/>
        <w:rPr>
          <w:rFonts w:ascii="Times New Roman" w:hAnsi="Times New Roman" w:cs="Times New Roman"/>
          <w:sz w:val="24"/>
          <w:szCs w:val="24"/>
          <w:lang w:val="en-US"/>
        </w:rPr>
      </w:pPr>
      <w:r w:rsidRPr="008F3DD7">
        <w:rPr>
          <w:rFonts w:ascii="Times New Roman" w:hAnsi="Times New Roman" w:cs="Times New Roman"/>
          <w:sz w:val="24"/>
          <w:szCs w:val="24"/>
          <w:lang w:val="en-US"/>
        </w:rPr>
        <w:t>Waaijer</w:t>
      </w:r>
      <w:r w:rsidR="00170427"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xml:space="preserve"> C</w:t>
      </w:r>
      <w:r w:rsidR="00170427"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J</w:t>
      </w:r>
      <w:r w:rsidR="00170427"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Ommering</w:t>
      </w:r>
      <w:r w:rsidR="00170427"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xml:space="preserve"> B</w:t>
      </w:r>
      <w:r w:rsidR="00170427"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W</w:t>
      </w:r>
      <w:r w:rsidR="00170427"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C</w:t>
      </w:r>
      <w:r w:rsidR="00170427"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van der Wurff</w:t>
      </w:r>
      <w:r w:rsidR="00170427"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xml:space="preserve"> L</w:t>
      </w:r>
      <w:r w:rsidR="00170427"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J</w:t>
      </w:r>
      <w:r w:rsidR="00170427"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van Leeuwen</w:t>
      </w:r>
      <w:r w:rsidR="00170427"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xml:space="preserve"> T</w:t>
      </w:r>
      <w:r w:rsidR="00170427"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N</w:t>
      </w:r>
      <w:r w:rsidR="00170427"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Dekker</w:t>
      </w:r>
      <w:r w:rsidR="00170427"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xml:space="preserve"> F</w:t>
      </w:r>
      <w:r w:rsidR="00170427"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W</w:t>
      </w:r>
      <w:r w:rsidR="00170427" w:rsidRPr="008F3DD7">
        <w:rPr>
          <w:rFonts w:ascii="Times New Roman" w:hAnsi="Times New Roman" w:cs="Times New Roman"/>
          <w:sz w:val="24"/>
          <w:szCs w:val="24"/>
          <w:lang w:val="en-US"/>
        </w:rPr>
        <w:t>. &amp;</w:t>
      </w:r>
      <w:r w:rsidRPr="008F3DD7">
        <w:rPr>
          <w:rFonts w:ascii="Times New Roman" w:hAnsi="Times New Roman" w:cs="Times New Roman"/>
          <w:sz w:val="24"/>
          <w:szCs w:val="24"/>
          <w:lang w:val="en-US"/>
        </w:rPr>
        <w:t xml:space="preserve"> NVMO Special Interest Group on Scientific Education. </w:t>
      </w:r>
      <w:r w:rsidR="00170427" w:rsidRPr="008F3DD7">
        <w:rPr>
          <w:rFonts w:ascii="Times New Roman" w:hAnsi="Times New Roman" w:cs="Times New Roman"/>
          <w:sz w:val="24"/>
          <w:szCs w:val="24"/>
          <w:lang w:val="en-US"/>
        </w:rPr>
        <w:t xml:space="preserve">(2019). </w:t>
      </w:r>
      <w:r w:rsidRPr="008F3DD7">
        <w:rPr>
          <w:rFonts w:ascii="Times New Roman" w:hAnsi="Times New Roman" w:cs="Times New Roman"/>
          <w:sz w:val="24"/>
          <w:szCs w:val="24"/>
          <w:lang w:val="en-US"/>
        </w:rPr>
        <w:t xml:space="preserve">Scientific activity by medical students: the relationship between academic publishing during medical school and publication careers after graduation. </w:t>
      </w:r>
      <w:r w:rsidRPr="008F3DD7">
        <w:rPr>
          <w:rFonts w:ascii="Times New Roman" w:hAnsi="Times New Roman" w:cs="Times New Roman"/>
          <w:i/>
          <w:sz w:val="24"/>
          <w:szCs w:val="24"/>
          <w:lang w:val="en-US"/>
        </w:rPr>
        <w:t>Perspect Med Educ</w:t>
      </w:r>
      <w:r w:rsidR="00170427" w:rsidRPr="008F3DD7">
        <w:rPr>
          <w:rFonts w:ascii="Times New Roman" w:hAnsi="Times New Roman" w:cs="Times New Roman"/>
          <w:sz w:val="24"/>
          <w:szCs w:val="24"/>
          <w:lang w:val="en-US"/>
        </w:rPr>
        <w:t xml:space="preserve">, </w:t>
      </w:r>
      <w:r w:rsidRPr="008F3DD7">
        <w:rPr>
          <w:rFonts w:ascii="Times New Roman" w:hAnsi="Times New Roman" w:cs="Times New Roman"/>
          <w:sz w:val="24"/>
          <w:szCs w:val="24"/>
          <w:lang w:val="en-US"/>
        </w:rPr>
        <w:t>8(4):223-</w:t>
      </w:r>
      <w:r w:rsidR="00170427" w:rsidRPr="008F3DD7">
        <w:rPr>
          <w:rFonts w:ascii="Times New Roman" w:hAnsi="Times New Roman" w:cs="Times New Roman"/>
          <w:sz w:val="24"/>
          <w:szCs w:val="24"/>
          <w:lang w:val="en-US"/>
        </w:rPr>
        <w:t>2</w:t>
      </w:r>
      <w:r w:rsidRPr="008F3DD7">
        <w:rPr>
          <w:rFonts w:ascii="Times New Roman" w:hAnsi="Times New Roman" w:cs="Times New Roman"/>
          <w:sz w:val="24"/>
          <w:szCs w:val="24"/>
          <w:lang w:val="en-US"/>
        </w:rPr>
        <w:t>29. https://doi.org/10.1007/s40037-019-0524-3</w:t>
      </w:r>
    </w:p>
    <w:p w14:paraId="0A1E47B8" w14:textId="6518B82E" w:rsidR="00704CF2" w:rsidRPr="008F3DD7" w:rsidRDefault="00704CF2" w:rsidP="00111016">
      <w:pPr>
        <w:spacing w:after="0" w:line="360" w:lineRule="auto"/>
        <w:ind w:left="709" w:hanging="709"/>
        <w:jc w:val="both"/>
        <w:rPr>
          <w:rFonts w:ascii="Times New Roman" w:hAnsi="Times New Roman" w:cs="Times New Roman"/>
          <w:sz w:val="24"/>
          <w:szCs w:val="24"/>
          <w:lang w:val="en-US"/>
        </w:rPr>
      </w:pPr>
      <w:r w:rsidRPr="008F3DD7">
        <w:rPr>
          <w:rFonts w:ascii="Times New Roman" w:hAnsi="Times New Roman" w:cs="Times New Roman"/>
          <w:sz w:val="24"/>
          <w:szCs w:val="24"/>
          <w:lang w:val="en-US"/>
        </w:rPr>
        <w:lastRenderedPageBreak/>
        <w:t>Xie</w:t>
      </w:r>
      <w:r w:rsidR="00630BCE"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xml:space="preserve"> M</w:t>
      </w:r>
      <w:r w:rsidR="00630BCE" w:rsidRPr="008F3DD7">
        <w:rPr>
          <w:rFonts w:ascii="Times New Roman" w:hAnsi="Times New Roman" w:cs="Times New Roman"/>
          <w:sz w:val="24"/>
          <w:szCs w:val="24"/>
          <w:lang w:val="en-US"/>
        </w:rPr>
        <w:t>. &amp;</w:t>
      </w:r>
      <w:r w:rsidRPr="008F3DD7">
        <w:rPr>
          <w:rFonts w:ascii="Times New Roman" w:hAnsi="Times New Roman" w:cs="Times New Roman"/>
          <w:sz w:val="24"/>
          <w:szCs w:val="24"/>
          <w:lang w:val="en-US"/>
        </w:rPr>
        <w:t xml:space="preserve"> Chen</w:t>
      </w:r>
      <w:r w:rsidR="00630BCE" w:rsidRPr="008F3DD7">
        <w:rPr>
          <w:rFonts w:ascii="Times New Roman" w:hAnsi="Times New Roman" w:cs="Times New Roman"/>
          <w:sz w:val="24"/>
          <w:szCs w:val="24"/>
          <w:lang w:val="en-US"/>
        </w:rPr>
        <w:t>,</w:t>
      </w:r>
      <w:r w:rsidRPr="008F3DD7">
        <w:rPr>
          <w:rFonts w:ascii="Times New Roman" w:hAnsi="Times New Roman" w:cs="Times New Roman"/>
          <w:sz w:val="24"/>
          <w:szCs w:val="24"/>
          <w:lang w:val="en-US"/>
        </w:rPr>
        <w:t xml:space="preserve"> Q. </w:t>
      </w:r>
      <w:r w:rsidR="00630BCE" w:rsidRPr="008F3DD7">
        <w:rPr>
          <w:rFonts w:ascii="Times New Roman" w:hAnsi="Times New Roman" w:cs="Times New Roman"/>
          <w:sz w:val="24"/>
          <w:szCs w:val="24"/>
          <w:lang w:val="en-US"/>
        </w:rPr>
        <w:t xml:space="preserve">(2020). </w:t>
      </w:r>
      <w:r w:rsidRPr="008F3DD7">
        <w:rPr>
          <w:rFonts w:ascii="Times New Roman" w:hAnsi="Times New Roman" w:cs="Times New Roman"/>
          <w:sz w:val="24"/>
          <w:szCs w:val="24"/>
          <w:lang w:val="en-US"/>
        </w:rPr>
        <w:t xml:space="preserve">Insight into 2019 novel coronavirus - An updated interim review and lessons from SARS-CoV and MERS-CoV. </w:t>
      </w:r>
      <w:r w:rsidRPr="008F3DD7">
        <w:rPr>
          <w:rFonts w:ascii="Times New Roman" w:hAnsi="Times New Roman" w:cs="Times New Roman"/>
          <w:i/>
          <w:sz w:val="24"/>
          <w:szCs w:val="24"/>
          <w:lang w:val="en-US"/>
        </w:rPr>
        <w:t>Int J Infect Dis</w:t>
      </w:r>
      <w:r w:rsidR="00630BCE" w:rsidRPr="008F3DD7">
        <w:rPr>
          <w:rFonts w:ascii="Times New Roman" w:hAnsi="Times New Roman" w:cs="Times New Roman"/>
          <w:sz w:val="24"/>
          <w:szCs w:val="24"/>
          <w:lang w:val="en-US"/>
        </w:rPr>
        <w:t xml:space="preserve">, 94, </w:t>
      </w:r>
      <w:r w:rsidRPr="008F3DD7">
        <w:rPr>
          <w:rFonts w:ascii="Times New Roman" w:hAnsi="Times New Roman" w:cs="Times New Roman"/>
          <w:sz w:val="24"/>
          <w:szCs w:val="24"/>
          <w:lang w:val="en-US"/>
        </w:rPr>
        <w:t>119-</w:t>
      </w:r>
      <w:r w:rsidR="00630BCE" w:rsidRPr="008F3DD7">
        <w:rPr>
          <w:rFonts w:ascii="Times New Roman" w:hAnsi="Times New Roman" w:cs="Times New Roman"/>
          <w:sz w:val="24"/>
          <w:szCs w:val="24"/>
          <w:lang w:val="en-US"/>
        </w:rPr>
        <w:t>1</w:t>
      </w:r>
      <w:r w:rsidRPr="008F3DD7">
        <w:rPr>
          <w:rFonts w:ascii="Times New Roman" w:hAnsi="Times New Roman" w:cs="Times New Roman"/>
          <w:sz w:val="24"/>
          <w:szCs w:val="24"/>
          <w:lang w:val="en-US"/>
        </w:rPr>
        <w:t>24. https://doi.org/10.1016/j.ijid.2020.03.071</w:t>
      </w:r>
    </w:p>
    <w:p w14:paraId="46B21896" w14:textId="77777777" w:rsidR="00704CF2" w:rsidRDefault="00704CF2" w:rsidP="00F20855">
      <w:pPr>
        <w:spacing w:after="0" w:line="360" w:lineRule="auto"/>
        <w:jc w:val="both"/>
        <w:rPr>
          <w:rFonts w:ascii="Times New Roman" w:hAnsi="Times New Roman" w:cs="Times New Roman"/>
          <w:sz w:val="24"/>
          <w:szCs w:val="24"/>
          <w:shd w:val="clear" w:color="auto" w:fill="FFFFFF"/>
          <w:lang w:val="en-US"/>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F20855" w:rsidRPr="00F20855" w14:paraId="5755DA12" w14:textId="77777777" w:rsidTr="00F20855">
        <w:trPr>
          <w:jc w:val="center"/>
        </w:trPr>
        <w:tc>
          <w:tcPr>
            <w:tcW w:w="3045" w:type="dxa"/>
            <w:shd w:val="clear" w:color="auto" w:fill="auto"/>
            <w:tcMar>
              <w:top w:w="100" w:type="dxa"/>
              <w:left w:w="100" w:type="dxa"/>
              <w:bottom w:w="100" w:type="dxa"/>
              <w:right w:w="100" w:type="dxa"/>
            </w:tcMar>
          </w:tcPr>
          <w:p w14:paraId="31061ACD" w14:textId="77777777" w:rsidR="00F20855" w:rsidRPr="00F20855" w:rsidRDefault="00F20855" w:rsidP="00BD3824">
            <w:pPr>
              <w:pStyle w:val="Ttulo3"/>
              <w:widowControl w:val="0"/>
              <w:spacing w:before="0" w:line="240" w:lineRule="auto"/>
              <w:ind w:left="0"/>
              <w:rPr>
                <w:rFonts w:ascii="Times New Roman" w:hAnsi="Times New Roman" w:cs="Times New Roman"/>
                <w:b w:val="0"/>
                <w:bCs/>
                <w:color w:val="auto"/>
                <w:lang w:val="es-MX"/>
              </w:rPr>
            </w:pPr>
            <w:r w:rsidRPr="00F20855">
              <w:rPr>
                <w:rFonts w:ascii="Times New Roman" w:hAnsi="Times New Roman" w:cs="Times New Roman"/>
                <w:b w:val="0"/>
                <w:bCs/>
                <w:color w:val="auto"/>
                <w:lang w:val="es-MX"/>
              </w:rPr>
              <w:t>Rol de Contribución</w:t>
            </w:r>
          </w:p>
        </w:tc>
        <w:tc>
          <w:tcPr>
            <w:tcW w:w="6315" w:type="dxa"/>
            <w:shd w:val="clear" w:color="auto" w:fill="auto"/>
            <w:tcMar>
              <w:top w:w="100" w:type="dxa"/>
              <w:left w:w="100" w:type="dxa"/>
              <w:bottom w:w="100" w:type="dxa"/>
              <w:right w:w="100" w:type="dxa"/>
            </w:tcMar>
          </w:tcPr>
          <w:p w14:paraId="523F0955" w14:textId="092A2F48" w:rsidR="00F20855" w:rsidRPr="00F20855" w:rsidRDefault="00F20855" w:rsidP="00BD3824">
            <w:pPr>
              <w:pStyle w:val="Ttulo3"/>
              <w:widowControl w:val="0"/>
              <w:spacing w:before="0" w:line="240" w:lineRule="auto"/>
              <w:ind w:left="0"/>
              <w:rPr>
                <w:rFonts w:ascii="Times New Roman" w:hAnsi="Times New Roman" w:cs="Times New Roman"/>
                <w:b w:val="0"/>
                <w:bCs/>
                <w:color w:val="auto"/>
                <w:lang w:val="es-MX"/>
              </w:rPr>
            </w:pPr>
            <w:bookmarkStart w:id="0" w:name="_btsjgdfgjwkr" w:colFirst="0" w:colLast="0"/>
            <w:bookmarkEnd w:id="0"/>
            <w:r>
              <w:rPr>
                <w:rFonts w:ascii="Times New Roman" w:hAnsi="Times New Roman" w:cs="Times New Roman"/>
                <w:b w:val="0"/>
                <w:bCs/>
                <w:color w:val="auto"/>
                <w:lang w:val="es-MX"/>
              </w:rPr>
              <w:t>Autor (es)</w:t>
            </w:r>
          </w:p>
        </w:tc>
      </w:tr>
      <w:tr w:rsidR="00F20855" w:rsidRPr="00F20855" w14:paraId="0E9B61BD" w14:textId="77777777" w:rsidTr="00F20855">
        <w:trPr>
          <w:jc w:val="center"/>
        </w:trPr>
        <w:tc>
          <w:tcPr>
            <w:tcW w:w="3045" w:type="dxa"/>
            <w:shd w:val="clear" w:color="auto" w:fill="auto"/>
            <w:tcMar>
              <w:top w:w="100" w:type="dxa"/>
              <w:left w:w="100" w:type="dxa"/>
              <w:bottom w:w="100" w:type="dxa"/>
              <w:right w:w="100" w:type="dxa"/>
            </w:tcMar>
          </w:tcPr>
          <w:p w14:paraId="139BB65D" w14:textId="77777777" w:rsidR="00F20855" w:rsidRPr="00F20855" w:rsidRDefault="00F20855" w:rsidP="00F20855">
            <w:pPr>
              <w:widowControl w:val="0"/>
              <w:spacing w:after="0" w:line="240" w:lineRule="auto"/>
              <w:rPr>
                <w:rFonts w:ascii="Times New Roman" w:hAnsi="Times New Roman" w:cs="Times New Roman"/>
                <w:bCs/>
                <w:sz w:val="24"/>
                <w:szCs w:val="24"/>
                <w:lang w:val="es-MX"/>
              </w:rPr>
            </w:pPr>
            <w:r w:rsidRPr="00F20855">
              <w:rPr>
                <w:rFonts w:ascii="Times New Roman" w:hAnsi="Times New Roman" w:cs="Times New Roman"/>
                <w:bCs/>
                <w:sz w:val="24"/>
                <w:szCs w:val="24"/>
                <w:lang w:val="es-MX"/>
              </w:rPr>
              <w:t>Conceptualización</w:t>
            </w:r>
          </w:p>
        </w:tc>
        <w:tc>
          <w:tcPr>
            <w:tcW w:w="6315" w:type="dxa"/>
            <w:shd w:val="clear" w:color="auto" w:fill="auto"/>
            <w:tcMar>
              <w:top w:w="100" w:type="dxa"/>
              <w:left w:w="100" w:type="dxa"/>
              <w:bottom w:w="100" w:type="dxa"/>
              <w:right w:w="100" w:type="dxa"/>
            </w:tcMar>
          </w:tcPr>
          <w:p w14:paraId="57AFCEBF" w14:textId="77777777" w:rsidR="00F20855" w:rsidRPr="00F20855" w:rsidRDefault="00F20855" w:rsidP="00F20855">
            <w:pPr>
              <w:widowControl w:val="0"/>
              <w:spacing w:after="0" w:line="240" w:lineRule="auto"/>
              <w:jc w:val="both"/>
              <w:rPr>
                <w:rFonts w:ascii="Times New Roman" w:hAnsi="Times New Roman" w:cs="Times New Roman"/>
                <w:bCs/>
                <w:sz w:val="24"/>
                <w:szCs w:val="24"/>
                <w:lang w:val="es-MX"/>
              </w:rPr>
            </w:pPr>
            <w:r w:rsidRPr="00F20855">
              <w:rPr>
                <w:rFonts w:ascii="Times New Roman" w:hAnsi="Times New Roman" w:cs="Times New Roman"/>
                <w:bCs/>
                <w:sz w:val="24"/>
                <w:szCs w:val="24"/>
                <w:lang w:val="es-MX"/>
              </w:rPr>
              <w:t>Alejandra Tavera Tapia (principal)</w:t>
            </w:r>
          </w:p>
        </w:tc>
      </w:tr>
      <w:tr w:rsidR="00F20855" w:rsidRPr="00F20855" w14:paraId="288A79D1" w14:textId="77777777" w:rsidTr="00F20855">
        <w:trPr>
          <w:jc w:val="center"/>
        </w:trPr>
        <w:tc>
          <w:tcPr>
            <w:tcW w:w="3045" w:type="dxa"/>
            <w:shd w:val="clear" w:color="auto" w:fill="auto"/>
            <w:tcMar>
              <w:top w:w="100" w:type="dxa"/>
              <w:left w:w="100" w:type="dxa"/>
              <w:bottom w:w="100" w:type="dxa"/>
              <w:right w:w="100" w:type="dxa"/>
            </w:tcMar>
          </w:tcPr>
          <w:p w14:paraId="7A0135CC" w14:textId="77777777" w:rsidR="00F20855" w:rsidRPr="00F20855" w:rsidRDefault="00F20855" w:rsidP="00F20855">
            <w:pPr>
              <w:widowControl w:val="0"/>
              <w:spacing w:after="0" w:line="240" w:lineRule="auto"/>
              <w:rPr>
                <w:rFonts w:ascii="Times New Roman" w:hAnsi="Times New Roman" w:cs="Times New Roman"/>
                <w:bCs/>
                <w:sz w:val="24"/>
                <w:szCs w:val="24"/>
                <w:lang w:val="es-MX"/>
              </w:rPr>
            </w:pPr>
            <w:r w:rsidRPr="00F20855">
              <w:rPr>
                <w:rFonts w:ascii="Times New Roman" w:hAnsi="Times New Roman" w:cs="Times New Roman"/>
                <w:bCs/>
                <w:sz w:val="24"/>
                <w:szCs w:val="24"/>
                <w:lang w:val="es-MX"/>
              </w:rPr>
              <w:t>Metodología</w:t>
            </w:r>
          </w:p>
        </w:tc>
        <w:tc>
          <w:tcPr>
            <w:tcW w:w="6315" w:type="dxa"/>
            <w:shd w:val="clear" w:color="auto" w:fill="auto"/>
            <w:tcMar>
              <w:top w:w="100" w:type="dxa"/>
              <w:left w:w="100" w:type="dxa"/>
              <w:bottom w:w="100" w:type="dxa"/>
              <w:right w:w="100" w:type="dxa"/>
            </w:tcMar>
          </w:tcPr>
          <w:p w14:paraId="1B79BE69" w14:textId="77777777" w:rsidR="00F20855" w:rsidRPr="00F20855" w:rsidRDefault="00F20855" w:rsidP="00F20855">
            <w:pPr>
              <w:widowControl w:val="0"/>
              <w:spacing w:after="0" w:line="240" w:lineRule="auto"/>
              <w:jc w:val="both"/>
              <w:rPr>
                <w:rFonts w:ascii="Times New Roman" w:hAnsi="Times New Roman" w:cs="Times New Roman"/>
                <w:bCs/>
                <w:sz w:val="24"/>
                <w:szCs w:val="24"/>
                <w:lang w:val="es-MX"/>
              </w:rPr>
            </w:pPr>
            <w:r w:rsidRPr="00F20855">
              <w:rPr>
                <w:rFonts w:ascii="Times New Roman" w:hAnsi="Times New Roman" w:cs="Times New Roman"/>
                <w:bCs/>
                <w:sz w:val="24"/>
                <w:szCs w:val="24"/>
                <w:lang w:val="es-MX"/>
              </w:rPr>
              <w:t>Alejandra Tavera Tapia y Elizabeth Reyna Beltrán (igual)</w:t>
            </w:r>
          </w:p>
        </w:tc>
      </w:tr>
      <w:tr w:rsidR="00F20855" w:rsidRPr="00F20855" w14:paraId="6B844B0F" w14:textId="77777777" w:rsidTr="00F20855">
        <w:trPr>
          <w:jc w:val="center"/>
        </w:trPr>
        <w:tc>
          <w:tcPr>
            <w:tcW w:w="3045" w:type="dxa"/>
            <w:shd w:val="clear" w:color="auto" w:fill="auto"/>
            <w:tcMar>
              <w:top w:w="100" w:type="dxa"/>
              <w:left w:w="100" w:type="dxa"/>
              <w:bottom w:w="100" w:type="dxa"/>
              <w:right w:w="100" w:type="dxa"/>
            </w:tcMar>
          </w:tcPr>
          <w:p w14:paraId="63701F31" w14:textId="77777777" w:rsidR="00F20855" w:rsidRPr="00F20855" w:rsidRDefault="00F20855" w:rsidP="00F20855">
            <w:pPr>
              <w:widowControl w:val="0"/>
              <w:spacing w:after="0" w:line="240" w:lineRule="auto"/>
              <w:rPr>
                <w:rFonts w:ascii="Times New Roman" w:hAnsi="Times New Roman" w:cs="Times New Roman"/>
                <w:bCs/>
                <w:sz w:val="24"/>
                <w:szCs w:val="24"/>
                <w:lang w:val="es-MX"/>
              </w:rPr>
            </w:pPr>
            <w:r w:rsidRPr="00F20855">
              <w:rPr>
                <w:rFonts w:ascii="Times New Roman" w:hAnsi="Times New Roman" w:cs="Times New Roman"/>
                <w:bCs/>
                <w:sz w:val="24"/>
                <w:szCs w:val="24"/>
                <w:lang w:val="es-MX"/>
              </w:rPr>
              <w:t>Software</w:t>
            </w:r>
          </w:p>
        </w:tc>
        <w:tc>
          <w:tcPr>
            <w:tcW w:w="6315" w:type="dxa"/>
            <w:shd w:val="clear" w:color="auto" w:fill="auto"/>
            <w:tcMar>
              <w:top w:w="100" w:type="dxa"/>
              <w:left w:w="100" w:type="dxa"/>
              <w:bottom w:w="100" w:type="dxa"/>
              <w:right w:w="100" w:type="dxa"/>
            </w:tcMar>
          </w:tcPr>
          <w:p w14:paraId="5F697397" w14:textId="77777777" w:rsidR="00F20855" w:rsidRPr="00F20855" w:rsidRDefault="00F20855" w:rsidP="00F20855">
            <w:pPr>
              <w:widowControl w:val="0"/>
              <w:spacing w:after="0" w:line="240" w:lineRule="auto"/>
              <w:jc w:val="both"/>
              <w:rPr>
                <w:rFonts w:ascii="Times New Roman" w:hAnsi="Times New Roman" w:cs="Times New Roman"/>
                <w:bCs/>
                <w:sz w:val="24"/>
                <w:szCs w:val="24"/>
                <w:lang w:val="es-MX"/>
              </w:rPr>
            </w:pPr>
            <w:r w:rsidRPr="00F20855">
              <w:rPr>
                <w:rFonts w:ascii="Times New Roman" w:hAnsi="Times New Roman" w:cs="Times New Roman"/>
                <w:bCs/>
                <w:sz w:val="24"/>
                <w:szCs w:val="24"/>
                <w:lang w:val="es-MX"/>
              </w:rPr>
              <w:t>Alejandra Tavera Tapia (principal), Elizabeth Reyna Beltrán (igual), Erika Hernández Richard (igual), Melissa Maya Elizondo (igual)</w:t>
            </w:r>
          </w:p>
        </w:tc>
      </w:tr>
      <w:tr w:rsidR="00F20855" w:rsidRPr="00F20855" w14:paraId="5D119D4B" w14:textId="77777777" w:rsidTr="00F20855">
        <w:trPr>
          <w:jc w:val="center"/>
        </w:trPr>
        <w:tc>
          <w:tcPr>
            <w:tcW w:w="3045" w:type="dxa"/>
            <w:shd w:val="clear" w:color="auto" w:fill="auto"/>
            <w:tcMar>
              <w:top w:w="100" w:type="dxa"/>
              <w:left w:w="100" w:type="dxa"/>
              <w:bottom w:w="100" w:type="dxa"/>
              <w:right w:w="100" w:type="dxa"/>
            </w:tcMar>
          </w:tcPr>
          <w:p w14:paraId="4D406B2B" w14:textId="77777777" w:rsidR="00F20855" w:rsidRPr="00F20855" w:rsidRDefault="00F20855" w:rsidP="00F20855">
            <w:pPr>
              <w:widowControl w:val="0"/>
              <w:spacing w:after="0" w:line="240" w:lineRule="auto"/>
              <w:rPr>
                <w:rFonts w:ascii="Times New Roman" w:hAnsi="Times New Roman" w:cs="Times New Roman"/>
                <w:bCs/>
                <w:sz w:val="24"/>
                <w:szCs w:val="24"/>
                <w:lang w:val="es-MX"/>
              </w:rPr>
            </w:pPr>
            <w:r w:rsidRPr="00F20855">
              <w:rPr>
                <w:rFonts w:ascii="Times New Roman" w:hAnsi="Times New Roman" w:cs="Times New Roman"/>
                <w:bCs/>
                <w:sz w:val="24"/>
                <w:szCs w:val="24"/>
                <w:lang w:val="es-MX"/>
              </w:rPr>
              <w:t>Validación</w:t>
            </w:r>
          </w:p>
        </w:tc>
        <w:tc>
          <w:tcPr>
            <w:tcW w:w="6315" w:type="dxa"/>
            <w:shd w:val="clear" w:color="auto" w:fill="auto"/>
            <w:tcMar>
              <w:top w:w="100" w:type="dxa"/>
              <w:left w:w="100" w:type="dxa"/>
              <w:bottom w:w="100" w:type="dxa"/>
              <w:right w:w="100" w:type="dxa"/>
            </w:tcMar>
          </w:tcPr>
          <w:p w14:paraId="3B5C400A" w14:textId="77777777" w:rsidR="00F20855" w:rsidRPr="00F20855" w:rsidRDefault="00F20855" w:rsidP="00F20855">
            <w:pPr>
              <w:widowControl w:val="0"/>
              <w:spacing w:after="0" w:line="240" w:lineRule="auto"/>
              <w:jc w:val="both"/>
              <w:rPr>
                <w:rFonts w:ascii="Times New Roman" w:hAnsi="Times New Roman" w:cs="Times New Roman"/>
                <w:bCs/>
                <w:sz w:val="24"/>
                <w:szCs w:val="24"/>
                <w:lang w:val="es-MX"/>
              </w:rPr>
            </w:pPr>
            <w:r w:rsidRPr="00F20855">
              <w:rPr>
                <w:rFonts w:ascii="Times New Roman" w:hAnsi="Times New Roman" w:cs="Times New Roman"/>
                <w:bCs/>
                <w:sz w:val="24"/>
                <w:szCs w:val="24"/>
                <w:lang w:val="es-MX"/>
              </w:rPr>
              <w:t>Alejandra Tavera Tapia (principal), Elizabeth Reyna Beltrán, (igual) José Eugenio Guerra Cárdenas (igual), Erika Hernández Richard (igual), Melissa Maya Elizondo (igual)</w:t>
            </w:r>
          </w:p>
        </w:tc>
      </w:tr>
      <w:tr w:rsidR="00F20855" w:rsidRPr="00F20855" w14:paraId="3A5ABD4E" w14:textId="77777777" w:rsidTr="00F20855">
        <w:trPr>
          <w:jc w:val="center"/>
        </w:trPr>
        <w:tc>
          <w:tcPr>
            <w:tcW w:w="3045" w:type="dxa"/>
            <w:shd w:val="clear" w:color="auto" w:fill="auto"/>
            <w:tcMar>
              <w:top w:w="100" w:type="dxa"/>
              <w:left w:w="100" w:type="dxa"/>
              <w:bottom w:w="100" w:type="dxa"/>
              <w:right w:w="100" w:type="dxa"/>
            </w:tcMar>
          </w:tcPr>
          <w:p w14:paraId="07CC2209" w14:textId="77777777" w:rsidR="00F20855" w:rsidRPr="00F20855" w:rsidRDefault="00F20855" w:rsidP="00F20855">
            <w:pPr>
              <w:widowControl w:val="0"/>
              <w:spacing w:after="0" w:line="240" w:lineRule="auto"/>
              <w:rPr>
                <w:rFonts w:ascii="Times New Roman" w:hAnsi="Times New Roman" w:cs="Times New Roman"/>
                <w:bCs/>
                <w:sz w:val="24"/>
                <w:szCs w:val="24"/>
                <w:lang w:val="es-MX"/>
              </w:rPr>
            </w:pPr>
            <w:r w:rsidRPr="00F20855">
              <w:rPr>
                <w:rFonts w:ascii="Times New Roman" w:hAnsi="Times New Roman" w:cs="Times New Roman"/>
                <w:bCs/>
                <w:sz w:val="24"/>
                <w:szCs w:val="24"/>
                <w:lang w:val="es-MX"/>
              </w:rPr>
              <w:t>Análisis Formal</w:t>
            </w:r>
          </w:p>
        </w:tc>
        <w:tc>
          <w:tcPr>
            <w:tcW w:w="6315" w:type="dxa"/>
            <w:shd w:val="clear" w:color="auto" w:fill="auto"/>
            <w:tcMar>
              <w:top w:w="100" w:type="dxa"/>
              <w:left w:w="100" w:type="dxa"/>
              <w:bottom w:w="100" w:type="dxa"/>
              <w:right w:w="100" w:type="dxa"/>
            </w:tcMar>
          </w:tcPr>
          <w:p w14:paraId="3D427A4D" w14:textId="77777777" w:rsidR="00F20855" w:rsidRPr="00F20855" w:rsidRDefault="00F20855" w:rsidP="00F20855">
            <w:pPr>
              <w:widowControl w:val="0"/>
              <w:spacing w:after="0" w:line="240" w:lineRule="auto"/>
              <w:jc w:val="both"/>
              <w:rPr>
                <w:rFonts w:ascii="Times New Roman" w:hAnsi="Times New Roman" w:cs="Times New Roman"/>
                <w:bCs/>
                <w:sz w:val="24"/>
                <w:szCs w:val="24"/>
                <w:lang w:val="es-MX"/>
              </w:rPr>
            </w:pPr>
            <w:r w:rsidRPr="00F20855">
              <w:rPr>
                <w:rFonts w:ascii="Times New Roman" w:hAnsi="Times New Roman" w:cs="Times New Roman"/>
                <w:bCs/>
                <w:sz w:val="24"/>
                <w:szCs w:val="24"/>
                <w:lang w:val="es-MX"/>
              </w:rPr>
              <w:t>Alejandra Tavera Tapia (principal), Elizabeth Reyna Beltrán, (igual) José Eugenio Guerra Cárdenas (igual), Erika Hernández Richard (igual), Melissa Maya Elizondo (igual)</w:t>
            </w:r>
          </w:p>
        </w:tc>
      </w:tr>
      <w:tr w:rsidR="00F20855" w:rsidRPr="00F20855" w14:paraId="3C3C9CF1" w14:textId="77777777" w:rsidTr="00F20855">
        <w:trPr>
          <w:jc w:val="center"/>
        </w:trPr>
        <w:tc>
          <w:tcPr>
            <w:tcW w:w="3045" w:type="dxa"/>
            <w:shd w:val="clear" w:color="auto" w:fill="auto"/>
            <w:tcMar>
              <w:top w:w="100" w:type="dxa"/>
              <w:left w:w="100" w:type="dxa"/>
              <w:bottom w:w="100" w:type="dxa"/>
              <w:right w:w="100" w:type="dxa"/>
            </w:tcMar>
          </w:tcPr>
          <w:p w14:paraId="461D314D" w14:textId="77777777" w:rsidR="00F20855" w:rsidRPr="00F20855" w:rsidRDefault="00F20855" w:rsidP="00F20855">
            <w:pPr>
              <w:widowControl w:val="0"/>
              <w:spacing w:after="0" w:line="240" w:lineRule="auto"/>
              <w:rPr>
                <w:rFonts w:ascii="Times New Roman" w:hAnsi="Times New Roman" w:cs="Times New Roman"/>
                <w:bCs/>
                <w:sz w:val="24"/>
                <w:szCs w:val="24"/>
                <w:lang w:val="es-MX"/>
              </w:rPr>
            </w:pPr>
            <w:r w:rsidRPr="00F20855">
              <w:rPr>
                <w:rFonts w:ascii="Times New Roman" w:hAnsi="Times New Roman" w:cs="Times New Roman"/>
                <w:bCs/>
                <w:sz w:val="24"/>
                <w:szCs w:val="24"/>
                <w:lang w:val="es-MX"/>
              </w:rPr>
              <w:t>Investigación</w:t>
            </w:r>
          </w:p>
        </w:tc>
        <w:tc>
          <w:tcPr>
            <w:tcW w:w="6315" w:type="dxa"/>
            <w:shd w:val="clear" w:color="auto" w:fill="auto"/>
            <w:tcMar>
              <w:top w:w="100" w:type="dxa"/>
              <w:left w:w="100" w:type="dxa"/>
              <w:bottom w:w="100" w:type="dxa"/>
              <w:right w:w="100" w:type="dxa"/>
            </w:tcMar>
          </w:tcPr>
          <w:p w14:paraId="68F93A40" w14:textId="77777777" w:rsidR="00F20855" w:rsidRPr="00F20855" w:rsidRDefault="00F20855" w:rsidP="00F20855">
            <w:pPr>
              <w:widowControl w:val="0"/>
              <w:spacing w:after="0" w:line="240" w:lineRule="auto"/>
              <w:jc w:val="both"/>
              <w:rPr>
                <w:rFonts w:ascii="Times New Roman" w:hAnsi="Times New Roman" w:cs="Times New Roman"/>
                <w:bCs/>
                <w:sz w:val="24"/>
                <w:szCs w:val="24"/>
                <w:lang w:val="es-MX"/>
              </w:rPr>
            </w:pPr>
            <w:r w:rsidRPr="00F20855">
              <w:rPr>
                <w:rFonts w:ascii="Times New Roman" w:hAnsi="Times New Roman" w:cs="Times New Roman"/>
                <w:bCs/>
                <w:sz w:val="24"/>
                <w:szCs w:val="24"/>
                <w:lang w:val="es-MX"/>
              </w:rPr>
              <w:t>Alejandra Tavera Tapia (principal), Elizabeth Reyna Beltrán, (igual) José Eugenio Guerra Cárdenas (igual), Erika Hernández Richard (igual), Melissa Maya Elizondo (igual)</w:t>
            </w:r>
          </w:p>
        </w:tc>
      </w:tr>
      <w:tr w:rsidR="00F20855" w:rsidRPr="00F20855" w14:paraId="5B92D927" w14:textId="77777777" w:rsidTr="00F20855">
        <w:trPr>
          <w:jc w:val="center"/>
        </w:trPr>
        <w:tc>
          <w:tcPr>
            <w:tcW w:w="3045" w:type="dxa"/>
            <w:shd w:val="clear" w:color="auto" w:fill="auto"/>
            <w:tcMar>
              <w:top w:w="100" w:type="dxa"/>
              <w:left w:w="100" w:type="dxa"/>
              <w:bottom w:w="100" w:type="dxa"/>
              <w:right w:w="100" w:type="dxa"/>
            </w:tcMar>
          </w:tcPr>
          <w:p w14:paraId="7C5D8E68" w14:textId="77777777" w:rsidR="00F20855" w:rsidRPr="00F20855" w:rsidRDefault="00F20855" w:rsidP="00F20855">
            <w:pPr>
              <w:widowControl w:val="0"/>
              <w:spacing w:after="0" w:line="240" w:lineRule="auto"/>
              <w:rPr>
                <w:rFonts w:ascii="Times New Roman" w:hAnsi="Times New Roman" w:cs="Times New Roman"/>
                <w:bCs/>
                <w:sz w:val="24"/>
                <w:szCs w:val="24"/>
                <w:lang w:val="es-MX"/>
              </w:rPr>
            </w:pPr>
            <w:r w:rsidRPr="00F20855">
              <w:rPr>
                <w:rFonts w:ascii="Times New Roman" w:hAnsi="Times New Roman" w:cs="Times New Roman"/>
                <w:bCs/>
                <w:sz w:val="24"/>
                <w:szCs w:val="24"/>
                <w:lang w:val="es-MX"/>
              </w:rPr>
              <w:t>Recursos</w:t>
            </w:r>
          </w:p>
        </w:tc>
        <w:tc>
          <w:tcPr>
            <w:tcW w:w="6315" w:type="dxa"/>
            <w:shd w:val="clear" w:color="auto" w:fill="auto"/>
            <w:tcMar>
              <w:top w:w="100" w:type="dxa"/>
              <w:left w:w="100" w:type="dxa"/>
              <w:bottom w:w="100" w:type="dxa"/>
              <w:right w:w="100" w:type="dxa"/>
            </w:tcMar>
          </w:tcPr>
          <w:p w14:paraId="2C2D2936" w14:textId="77777777" w:rsidR="00F20855" w:rsidRPr="00F20855" w:rsidRDefault="00F20855" w:rsidP="00F20855">
            <w:pPr>
              <w:widowControl w:val="0"/>
              <w:spacing w:after="0" w:line="240" w:lineRule="auto"/>
              <w:jc w:val="both"/>
              <w:rPr>
                <w:rFonts w:ascii="Times New Roman" w:hAnsi="Times New Roman" w:cs="Times New Roman"/>
                <w:bCs/>
                <w:sz w:val="24"/>
                <w:szCs w:val="24"/>
                <w:lang w:val="es-MX"/>
              </w:rPr>
            </w:pPr>
            <w:r w:rsidRPr="00F20855">
              <w:rPr>
                <w:rFonts w:ascii="Times New Roman" w:hAnsi="Times New Roman" w:cs="Times New Roman"/>
                <w:bCs/>
                <w:sz w:val="24"/>
                <w:szCs w:val="24"/>
                <w:lang w:val="es-MX"/>
              </w:rPr>
              <w:t>Alejandra Tavera Tapia (principal), Elizabeth Reyna Beltrán (igual), José Eugenio Guerra Cárdenas (igual)</w:t>
            </w:r>
          </w:p>
        </w:tc>
      </w:tr>
      <w:tr w:rsidR="00F20855" w:rsidRPr="00F20855" w14:paraId="0CC11B30" w14:textId="77777777" w:rsidTr="00F20855">
        <w:trPr>
          <w:jc w:val="center"/>
        </w:trPr>
        <w:tc>
          <w:tcPr>
            <w:tcW w:w="3045" w:type="dxa"/>
            <w:shd w:val="clear" w:color="auto" w:fill="auto"/>
            <w:tcMar>
              <w:top w:w="100" w:type="dxa"/>
              <w:left w:w="100" w:type="dxa"/>
              <w:bottom w:w="100" w:type="dxa"/>
              <w:right w:w="100" w:type="dxa"/>
            </w:tcMar>
          </w:tcPr>
          <w:p w14:paraId="2BA19386" w14:textId="77777777" w:rsidR="00F20855" w:rsidRPr="00F20855" w:rsidRDefault="00F20855" w:rsidP="00F20855">
            <w:pPr>
              <w:widowControl w:val="0"/>
              <w:spacing w:after="0" w:line="240" w:lineRule="auto"/>
              <w:rPr>
                <w:rFonts w:ascii="Times New Roman" w:hAnsi="Times New Roman" w:cs="Times New Roman"/>
                <w:bCs/>
                <w:sz w:val="24"/>
                <w:szCs w:val="24"/>
                <w:lang w:val="es-MX"/>
              </w:rPr>
            </w:pPr>
            <w:r w:rsidRPr="00F20855">
              <w:rPr>
                <w:rFonts w:ascii="Times New Roman" w:hAnsi="Times New Roman" w:cs="Times New Roman"/>
                <w:bCs/>
                <w:sz w:val="24"/>
                <w:szCs w:val="24"/>
                <w:lang w:val="es-MX"/>
              </w:rPr>
              <w:t>Curación de datos</w:t>
            </w:r>
          </w:p>
        </w:tc>
        <w:tc>
          <w:tcPr>
            <w:tcW w:w="6315" w:type="dxa"/>
            <w:shd w:val="clear" w:color="auto" w:fill="auto"/>
            <w:tcMar>
              <w:top w:w="100" w:type="dxa"/>
              <w:left w:w="100" w:type="dxa"/>
              <w:bottom w:w="100" w:type="dxa"/>
              <w:right w:w="100" w:type="dxa"/>
            </w:tcMar>
          </w:tcPr>
          <w:p w14:paraId="70A533CC" w14:textId="77777777" w:rsidR="00F20855" w:rsidRPr="00F20855" w:rsidRDefault="00F20855" w:rsidP="00F20855">
            <w:pPr>
              <w:widowControl w:val="0"/>
              <w:spacing w:after="0" w:line="240" w:lineRule="auto"/>
              <w:jc w:val="both"/>
              <w:rPr>
                <w:rFonts w:ascii="Times New Roman" w:hAnsi="Times New Roman" w:cs="Times New Roman"/>
                <w:bCs/>
                <w:sz w:val="24"/>
                <w:szCs w:val="24"/>
                <w:lang w:val="es-MX"/>
              </w:rPr>
            </w:pPr>
            <w:r w:rsidRPr="00F20855">
              <w:rPr>
                <w:rFonts w:ascii="Times New Roman" w:hAnsi="Times New Roman" w:cs="Times New Roman"/>
                <w:bCs/>
                <w:sz w:val="24"/>
                <w:szCs w:val="24"/>
                <w:lang w:val="es-MX"/>
              </w:rPr>
              <w:t>Alejandra Tavera Tapia y Elizabeth Reyna Beltrán (igual)</w:t>
            </w:r>
          </w:p>
        </w:tc>
      </w:tr>
      <w:tr w:rsidR="00F20855" w:rsidRPr="00F20855" w14:paraId="611D0F3B" w14:textId="77777777" w:rsidTr="00F20855">
        <w:trPr>
          <w:jc w:val="center"/>
        </w:trPr>
        <w:tc>
          <w:tcPr>
            <w:tcW w:w="3045" w:type="dxa"/>
            <w:shd w:val="clear" w:color="auto" w:fill="auto"/>
            <w:tcMar>
              <w:top w:w="100" w:type="dxa"/>
              <w:left w:w="100" w:type="dxa"/>
              <w:bottom w:w="100" w:type="dxa"/>
              <w:right w:w="100" w:type="dxa"/>
            </w:tcMar>
          </w:tcPr>
          <w:p w14:paraId="673CC080" w14:textId="77777777" w:rsidR="00F20855" w:rsidRPr="00F20855" w:rsidRDefault="00F20855" w:rsidP="00F20855">
            <w:pPr>
              <w:widowControl w:val="0"/>
              <w:spacing w:after="0" w:line="240" w:lineRule="auto"/>
              <w:rPr>
                <w:rFonts w:ascii="Times New Roman" w:hAnsi="Times New Roman" w:cs="Times New Roman"/>
                <w:bCs/>
                <w:sz w:val="24"/>
                <w:szCs w:val="24"/>
                <w:lang w:val="es-MX"/>
              </w:rPr>
            </w:pPr>
            <w:r w:rsidRPr="00F20855">
              <w:rPr>
                <w:rFonts w:ascii="Times New Roman" w:hAnsi="Times New Roman" w:cs="Times New Roman"/>
                <w:bCs/>
                <w:sz w:val="24"/>
                <w:szCs w:val="24"/>
                <w:lang w:val="es-MX"/>
              </w:rPr>
              <w:t>Escritura - Preparación del borrador original</w:t>
            </w:r>
          </w:p>
        </w:tc>
        <w:tc>
          <w:tcPr>
            <w:tcW w:w="6315" w:type="dxa"/>
            <w:shd w:val="clear" w:color="auto" w:fill="auto"/>
            <w:tcMar>
              <w:top w:w="100" w:type="dxa"/>
              <w:left w:w="100" w:type="dxa"/>
              <w:bottom w:w="100" w:type="dxa"/>
              <w:right w:w="100" w:type="dxa"/>
            </w:tcMar>
          </w:tcPr>
          <w:p w14:paraId="20B1D3F5" w14:textId="77777777" w:rsidR="00F20855" w:rsidRPr="00F20855" w:rsidRDefault="00F20855" w:rsidP="00F20855">
            <w:pPr>
              <w:widowControl w:val="0"/>
              <w:spacing w:after="0" w:line="240" w:lineRule="auto"/>
              <w:jc w:val="both"/>
              <w:rPr>
                <w:rFonts w:ascii="Times New Roman" w:hAnsi="Times New Roman" w:cs="Times New Roman"/>
                <w:bCs/>
                <w:sz w:val="24"/>
                <w:szCs w:val="24"/>
                <w:lang w:val="es-MX"/>
              </w:rPr>
            </w:pPr>
            <w:r w:rsidRPr="00F20855">
              <w:rPr>
                <w:rFonts w:ascii="Times New Roman" w:hAnsi="Times New Roman" w:cs="Times New Roman"/>
                <w:bCs/>
                <w:sz w:val="24"/>
                <w:szCs w:val="24"/>
                <w:lang w:val="es-MX"/>
              </w:rPr>
              <w:t>Alejandra Tavera Tapia (principal), Elizabeth Reyna Beltrán, (igual) José Eugenio Guerra Cárdenas (igual), Erika Hernández Richard (igual), Melissa Maya Elizondo (igual)</w:t>
            </w:r>
          </w:p>
        </w:tc>
      </w:tr>
      <w:tr w:rsidR="00F20855" w:rsidRPr="00F20855" w14:paraId="3AD644EC" w14:textId="77777777" w:rsidTr="00F20855">
        <w:trPr>
          <w:jc w:val="center"/>
        </w:trPr>
        <w:tc>
          <w:tcPr>
            <w:tcW w:w="3045" w:type="dxa"/>
            <w:shd w:val="clear" w:color="auto" w:fill="auto"/>
            <w:tcMar>
              <w:top w:w="100" w:type="dxa"/>
              <w:left w:w="100" w:type="dxa"/>
              <w:bottom w:w="100" w:type="dxa"/>
              <w:right w:w="100" w:type="dxa"/>
            </w:tcMar>
          </w:tcPr>
          <w:p w14:paraId="32DE313D" w14:textId="77777777" w:rsidR="00F20855" w:rsidRPr="00F20855" w:rsidRDefault="00F20855" w:rsidP="00F20855">
            <w:pPr>
              <w:widowControl w:val="0"/>
              <w:spacing w:after="0" w:line="240" w:lineRule="auto"/>
              <w:rPr>
                <w:rFonts w:ascii="Times New Roman" w:hAnsi="Times New Roman" w:cs="Times New Roman"/>
                <w:bCs/>
                <w:sz w:val="24"/>
                <w:szCs w:val="24"/>
                <w:lang w:val="es-MX"/>
              </w:rPr>
            </w:pPr>
            <w:r w:rsidRPr="00F20855">
              <w:rPr>
                <w:rFonts w:ascii="Times New Roman" w:hAnsi="Times New Roman" w:cs="Times New Roman"/>
                <w:bCs/>
                <w:sz w:val="24"/>
                <w:szCs w:val="24"/>
                <w:lang w:val="es-MX"/>
              </w:rPr>
              <w:t>Escritura - Revisión y edición</w:t>
            </w:r>
          </w:p>
        </w:tc>
        <w:tc>
          <w:tcPr>
            <w:tcW w:w="6315" w:type="dxa"/>
            <w:shd w:val="clear" w:color="auto" w:fill="auto"/>
            <w:tcMar>
              <w:top w:w="100" w:type="dxa"/>
              <w:left w:w="100" w:type="dxa"/>
              <w:bottom w:w="100" w:type="dxa"/>
              <w:right w:w="100" w:type="dxa"/>
            </w:tcMar>
          </w:tcPr>
          <w:p w14:paraId="1113ACBB" w14:textId="77777777" w:rsidR="00F20855" w:rsidRPr="00F20855" w:rsidRDefault="00F20855" w:rsidP="00F20855">
            <w:pPr>
              <w:widowControl w:val="0"/>
              <w:spacing w:after="0" w:line="240" w:lineRule="auto"/>
              <w:jc w:val="both"/>
              <w:rPr>
                <w:rFonts w:ascii="Times New Roman" w:hAnsi="Times New Roman" w:cs="Times New Roman"/>
                <w:bCs/>
                <w:sz w:val="24"/>
                <w:szCs w:val="24"/>
                <w:lang w:val="es-MX"/>
              </w:rPr>
            </w:pPr>
            <w:r w:rsidRPr="00F20855">
              <w:rPr>
                <w:rFonts w:ascii="Times New Roman" w:hAnsi="Times New Roman" w:cs="Times New Roman"/>
                <w:bCs/>
                <w:sz w:val="24"/>
                <w:szCs w:val="24"/>
                <w:lang w:val="es-MX"/>
              </w:rPr>
              <w:t>Alejandra Tavera Tapia (principal), Elizabeth Reyna Beltrán (igual), José Eugenio Guerra Cárdenas (que apoya)</w:t>
            </w:r>
          </w:p>
        </w:tc>
      </w:tr>
      <w:tr w:rsidR="00F20855" w:rsidRPr="00F20855" w14:paraId="7256289F" w14:textId="77777777" w:rsidTr="00F20855">
        <w:trPr>
          <w:jc w:val="center"/>
        </w:trPr>
        <w:tc>
          <w:tcPr>
            <w:tcW w:w="3045" w:type="dxa"/>
            <w:shd w:val="clear" w:color="auto" w:fill="auto"/>
            <w:tcMar>
              <w:top w:w="100" w:type="dxa"/>
              <w:left w:w="100" w:type="dxa"/>
              <w:bottom w:w="100" w:type="dxa"/>
              <w:right w:w="100" w:type="dxa"/>
            </w:tcMar>
          </w:tcPr>
          <w:p w14:paraId="491ED40C" w14:textId="77777777" w:rsidR="00F20855" w:rsidRPr="00F20855" w:rsidRDefault="00F20855" w:rsidP="00F20855">
            <w:pPr>
              <w:widowControl w:val="0"/>
              <w:spacing w:after="0" w:line="240" w:lineRule="auto"/>
              <w:rPr>
                <w:rFonts w:ascii="Times New Roman" w:hAnsi="Times New Roman" w:cs="Times New Roman"/>
                <w:bCs/>
                <w:sz w:val="24"/>
                <w:szCs w:val="24"/>
                <w:lang w:val="es-MX"/>
              </w:rPr>
            </w:pPr>
            <w:r w:rsidRPr="00F20855">
              <w:rPr>
                <w:rFonts w:ascii="Times New Roman" w:hAnsi="Times New Roman" w:cs="Times New Roman"/>
                <w:bCs/>
                <w:sz w:val="24"/>
                <w:szCs w:val="24"/>
                <w:lang w:val="es-MX"/>
              </w:rPr>
              <w:t>Visualización</w:t>
            </w:r>
          </w:p>
        </w:tc>
        <w:tc>
          <w:tcPr>
            <w:tcW w:w="6315" w:type="dxa"/>
            <w:shd w:val="clear" w:color="auto" w:fill="auto"/>
            <w:tcMar>
              <w:top w:w="100" w:type="dxa"/>
              <w:left w:w="100" w:type="dxa"/>
              <w:bottom w:w="100" w:type="dxa"/>
              <w:right w:w="100" w:type="dxa"/>
            </w:tcMar>
          </w:tcPr>
          <w:p w14:paraId="3EB9A0AF" w14:textId="77777777" w:rsidR="00F20855" w:rsidRPr="00F20855" w:rsidRDefault="00F20855" w:rsidP="00F20855">
            <w:pPr>
              <w:widowControl w:val="0"/>
              <w:spacing w:after="0" w:line="240" w:lineRule="auto"/>
              <w:jc w:val="both"/>
              <w:rPr>
                <w:rFonts w:ascii="Times New Roman" w:hAnsi="Times New Roman" w:cs="Times New Roman"/>
                <w:bCs/>
                <w:sz w:val="24"/>
                <w:szCs w:val="24"/>
                <w:lang w:val="es-MX"/>
              </w:rPr>
            </w:pPr>
            <w:r w:rsidRPr="00F20855">
              <w:rPr>
                <w:rFonts w:ascii="Times New Roman" w:hAnsi="Times New Roman" w:cs="Times New Roman"/>
                <w:bCs/>
                <w:sz w:val="24"/>
                <w:szCs w:val="24"/>
                <w:lang w:val="es-MX"/>
              </w:rPr>
              <w:t>Alejandra Tavera Tapia (principal), Elizabeth Reyna Beltrán (igual), José Eugenio Guerra Cárdenas (que apoya)</w:t>
            </w:r>
          </w:p>
        </w:tc>
      </w:tr>
      <w:tr w:rsidR="00F20855" w:rsidRPr="00F20855" w14:paraId="677DAF49" w14:textId="77777777" w:rsidTr="00F20855">
        <w:trPr>
          <w:jc w:val="center"/>
        </w:trPr>
        <w:tc>
          <w:tcPr>
            <w:tcW w:w="3045" w:type="dxa"/>
            <w:shd w:val="clear" w:color="auto" w:fill="auto"/>
            <w:tcMar>
              <w:top w:w="100" w:type="dxa"/>
              <w:left w:w="100" w:type="dxa"/>
              <w:bottom w:w="100" w:type="dxa"/>
              <w:right w:w="100" w:type="dxa"/>
            </w:tcMar>
          </w:tcPr>
          <w:p w14:paraId="6E614DCD" w14:textId="77777777" w:rsidR="00F20855" w:rsidRPr="00F20855" w:rsidRDefault="00F20855" w:rsidP="00F20855">
            <w:pPr>
              <w:widowControl w:val="0"/>
              <w:spacing w:after="0" w:line="240" w:lineRule="auto"/>
              <w:rPr>
                <w:rFonts w:ascii="Times New Roman" w:hAnsi="Times New Roman" w:cs="Times New Roman"/>
                <w:bCs/>
                <w:sz w:val="24"/>
                <w:szCs w:val="24"/>
                <w:lang w:val="es-MX"/>
              </w:rPr>
            </w:pPr>
            <w:r w:rsidRPr="00F20855">
              <w:rPr>
                <w:rFonts w:ascii="Times New Roman" w:hAnsi="Times New Roman" w:cs="Times New Roman"/>
                <w:bCs/>
                <w:sz w:val="24"/>
                <w:szCs w:val="24"/>
                <w:lang w:val="es-MX"/>
              </w:rPr>
              <w:t>Supervisión</w:t>
            </w:r>
          </w:p>
        </w:tc>
        <w:tc>
          <w:tcPr>
            <w:tcW w:w="6315" w:type="dxa"/>
            <w:shd w:val="clear" w:color="auto" w:fill="auto"/>
            <w:tcMar>
              <w:top w:w="100" w:type="dxa"/>
              <w:left w:w="100" w:type="dxa"/>
              <w:bottom w:w="100" w:type="dxa"/>
              <w:right w:w="100" w:type="dxa"/>
            </w:tcMar>
          </w:tcPr>
          <w:p w14:paraId="25F29CFF" w14:textId="77777777" w:rsidR="00F20855" w:rsidRPr="00F20855" w:rsidRDefault="00F20855" w:rsidP="00F20855">
            <w:pPr>
              <w:widowControl w:val="0"/>
              <w:spacing w:after="0" w:line="240" w:lineRule="auto"/>
              <w:jc w:val="both"/>
              <w:rPr>
                <w:rFonts w:ascii="Times New Roman" w:hAnsi="Times New Roman" w:cs="Times New Roman"/>
                <w:bCs/>
                <w:sz w:val="24"/>
                <w:szCs w:val="24"/>
                <w:lang w:val="es-MX"/>
              </w:rPr>
            </w:pPr>
            <w:r w:rsidRPr="00F20855">
              <w:rPr>
                <w:rFonts w:ascii="Times New Roman" w:hAnsi="Times New Roman" w:cs="Times New Roman"/>
                <w:bCs/>
                <w:sz w:val="24"/>
                <w:szCs w:val="24"/>
                <w:lang w:val="es-MX"/>
              </w:rPr>
              <w:t>Alejandra Tavera Tapia (principal)</w:t>
            </w:r>
          </w:p>
        </w:tc>
      </w:tr>
      <w:tr w:rsidR="00F20855" w:rsidRPr="00F20855" w14:paraId="62F8164B" w14:textId="77777777" w:rsidTr="00F20855">
        <w:trPr>
          <w:jc w:val="center"/>
        </w:trPr>
        <w:tc>
          <w:tcPr>
            <w:tcW w:w="3045" w:type="dxa"/>
            <w:shd w:val="clear" w:color="auto" w:fill="auto"/>
            <w:tcMar>
              <w:top w:w="100" w:type="dxa"/>
              <w:left w:w="100" w:type="dxa"/>
              <w:bottom w:w="100" w:type="dxa"/>
              <w:right w:w="100" w:type="dxa"/>
            </w:tcMar>
          </w:tcPr>
          <w:p w14:paraId="5BBA7CC1" w14:textId="77777777" w:rsidR="00F20855" w:rsidRPr="00F20855" w:rsidRDefault="00F20855" w:rsidP="00F20855">
            <w:pPr>
              <w:widowControl w:val="0"/>
              <w:spacing w:after="0" w:line="240" w:lineRule="auto"/>
              <w:rPr>
                <w:rFonts w:ascii="Times New Roman" w:hAnsi="Times New Roman" w:cs="Times New Roman"/>
                <w:bCs/>
                <w:sz w:val="24"/>
                <w:szCs w:val="24"/>
                <w:lang w:val="es-MX"/>
              </w:rPr>
            </w:pPr>
            <w:r w:rsidRPr="00F20855">
              <w:rPr>
                <w:rFonts w:ascii="Times New Roman" w:hAnsi="Times New Roman" w:cs="Times New Roman"/>
                <w:bCs/>
                <w:sz w:val="24"/>
                <w:szCs w:val="24"/>
                <w:lang w:val="es-MX"/>
              </w:rPr>
              <w:t>Administración de Proyectos</w:t>
            </w:r>
          </w:p>
        </w:tc>
        <w:tc>
          <w:tcPr>
            <w:tcW w:w="6315" w:type="dxa"/>
            <w:shd w:val="clear" w:color="auto" w:fill="auto"/>
            <w:tcMar>
              <w:top w:w="100" w:type="dxa"/>
              <w:left w:w="100" w:type="dxa"/>
              <w:bottom w:w="100" w:type="dxa"/>
              <w:right w:w="100" w:type="dxa"/>
            </w:tcMar>
          </w:tcPr>
          <w:p w14:paraId="1C50CDE9" w14:textId="77777777" w:rsidR="00F20855" w:rsidRPr="00F20855" w:rsidRDefault="00F20855" w:rsidP="00F20855">
            <w:pPr>
              <w:widowControl w:val="0"/>
              <w:spacing w:after="0" w:line="240" w:lineRule="auto"/>
              <w:jc w:val="both"/>
              <w:rPr>
                <w:rFonts w:ascii="Times New Roman" w:hAnsi="Times New Roman" w:cs="Times New Roman"/>
                <w:bCs/>
                <w:sz w:val="24"/>
                <w:szCs w:val="24"/>
                <w:lang w:val="es-MX"/>
              </w:rPr>
            </w:pPr>
            <w:r w:rsidRPr="00F20855">
              <w:rPr>
                <w:rFonts w:ascii="Times New Roman" w:hAnsi="Times New Roman" w:cs="Times New Roman"/>
                <w:bCs/>
                <w:sz w:val="24"/>
                <w:szCs w:val="24"/>
                <w:lang w:val="es-MX"/>
              </w:rPr>
              <w:t>Alejandra Tavera Tapia y Elizabeth Reyna Beltrán (igual)</w:t>
            </w:r>
          </w:p>
        </w:tc>
      </w:tr>
      <w:tr w:rsidR="00F20855" w:rsidRPr="00F20855" w14:paraId="755B74F9" w14:textId="77777777" w:rsidTr="00F20855">
        <w:trPr>
          <w:jc w:val="center"/>
        </w:trPr>
        <w:tc>
          <w:tcPr>
            <w:tcW w:w="3045" w:type="dxa"/>
            <w:shd w:val="clear" w:color="auto" w:fill="auto"/>
            <w:tcMar>
              <w:top w:w="100" w:type="dxa"/>
              <w:left w:w="100" w:type="dxa"/>
              <w:bottom w:w="100" w:type="dxa"/>
              <w:right w:w="100" w:type="dxa"/>
            </w:tcMar>
          </w:tcPr>
          <w:p w14:paraId="627C335B" w14:textId="77777777" w:rsidR="00F20855" w:rsidRPr="00F20855" w:rsidRDefault="00F20855" w:rsidP="00F20855">
            <w:pPr>
              <w:widowControl w:val="0"/>
              <w:spacing w:after="0" w:line="240" w:lineRule="auto"/>
              <w:rPr>
                <w:rFonts w:ascii="Times New Roman" w:hAnsi="Times New Roman" w:cs="Times New Roman"/>
                <w:bCs/>
                <w:sz w:val="24"/>
                <w:szCs w:val="24"/>
                <w:lang w:val="es-MX"/>
              </w:rPr>
            </w:pPr>
            <w:r w:rsidRPr="00F20855">
              <w:rPr>
                <w:rFonts w:ascii="Times New Roman" w:hAnsi="Times New Roman" w:cs="Times New Roman"/>
                <w:bCs/>
                <w:sz w:val="24"/>
                <w:szCs w:val="24"/>
                <w:lang w:val="es-MX"/>
              </w:rPr>
              <w:t>Adquisición de fondos</w:t>
            </w:r>
          </w:p>
        </w:tc>
        <w:tc>
          <w:tcPr>
            <w:tcW w:w="6315" w:type="dxa"/>
            <w:shd w:val="clear" w:color="auto" w:fill="auto"/>
            <w:tcMar>
              <w:top w:w="100" w:type="dxa"/>
              <w:left w:w="100" w:type="dxa"/>
              <w:bottom w:w="100" w:type="dxa"/>
              <w:right w:w="100" w:type="dxa"/>
            </w:tcMar>
          </w:tcPr>
          <w:p w14:paraId="51CB0A6A" w14:textId="77777777" w:rsidR="00F20855" w:rsidRPr="00F20855" w:rsidRDefault="00F20855" w:rsidP="00F20855">
            <w:pPr>
              <w:widowControl w:val="0"/>
              <w:spacing w:after="0" w:line="240" w:lineRule="auto"/>
              <w:jc w:val="both"/>
              <w:rPr>
                <w:rFonts w:ascii="Times New Roman" w:hAnsi="Times New Roman" w:cs="Times New Roman"/>
                <w:bCs/>
                <w:sz w:val="24"/>
                <w:szCs w:val="24"/>
                <w:lang w:val="es-MX"/>
              </w:rPr>
            </w:pPr>
            <w:r w:rsidRPr="00F20855">
              <w:rPr>
                <w:rFonts w:ascii="Times New Roman" w:hAnsi="Times New Roman" w:cs="Times New Roman"/>
                <w:bCs/>
                <w:sz w:val="24"/>
                <w:szCs w:val="24"/>
                <w:lang w:val="es-MX"/>
              </w:rPr>
              <w:t>No se obtuvieron fondos de apoyo para este proyecto</w:t>
            </w:r>
          </w:p>
        </w:tc>
      </w:tr>
    </w:tbl>
    <w:p w14:paraId="3BAB2DBA" w14:textId="77777777" w:rsidR="00F20855" w:rsidRPr="00F20855" w:rsidRDefault="00F20855" w:rsidP="00F20855">
      <w:pPr>
        <w:spacing w:after="0" w:line="360" w:lineRule="auto"/>
        <w:jc w:val="both"/>
        <w:rPr>
          <w:rFonts w:ascii="Times New Roman" w:hAnsi="Times New Roman" w:cs="Times New Roman"/>
          <w:sz w:val="24"/>
          <w:szCs w:val="24"/>
          <w:shd w:val="clear" w:color="auto" w:fill="FFFFFF"/>
          <w:lang w:val="en-US"/>
        </w:rPr>
      </w:pPr>
    </w:p>
    <w:p w14:paraId="39661BEB" w14:textId="0BC34F54" w:rsidR="00630BCE" w:rsidRPr="008F3DD7" w:rsidRDefault="00630BCE" w:rsidP="002729C6">
      <w:pPr>
        <w:spacing w:after="0" w:line="360" w:lineRule="auto"/>
        <w:rPr>
          <w:lang w:val="en-US"/>
        </w:rPr>
      </w:pPr>
      <w:r w:rsidRPr="008F3DD7">
        <w:rPr>
          <w:lang w:val="en-US"/>
        </w:rPr>
        <w:br w:type="page"/>
      </w:r>
    </w:p>
    <w:p w14:paraId="4A7BC678" w14:textId="3307CCDA" w:rsidR="00FA1C4E" w:rsidRDefault="00AD07FA" w:rsidP="00111016">
      <w:pPr>
        <w:spacing w:after="0" w:line="360" w:lineRule="auto"/>
        <w:jc w:val="center"/>
        <w:rPr>
          <w:rFonts w:ascii="Times New Roman" w:hAnsi="Times New Roman" w:cs="Times New Roman"/>
          <w:b/>
          <w:sz w:val="32"/>
          <w:szCs w:val="32"/>
          <w:lang w:val="en-US"/>
        </w:rPr>
      </w:pPr>
      <w:r>
        <w:rPr>
          <w:rFonts w:ascii="Times New Roman" w:hAnsi="Times New Roman" w:cs="Times New Roman"/>
          <w:b/>
          <w:sz w:val="32"/>
          <w:szCs w:val="32"/>
          <w:lang w:val="en-US"/>
        </w:rPr>
        <w:lastRenderedPageBreak/>
        <w:t>A</w:t>
      </w:r>
      <w:r w:rsidR="002F20B7">
        <w:rPr>
          <w:rFonts w:ascii="Times New Roman" w:hAnsi="Times New Roman" w:cs="Times New Roman"/>
          <w:b/>
          <w:sz w:val="32"/>
          <w:szCs w:val="32"/>
          <w:lang w:val="en-US"/>
        </w:rPr>
        <w:t>nnexes</w:t>
      </w:r>
    </w:p>
    <w:p w14:paraId="7D420C07" w14:textId="77777777" w:rsidR="00065014" w:rsidRPr="008F3DD7" w:rsidRDefault="00065014" w:rsidP="002729C6">
      <w:pPr>
        <w:spacing w:after="0" w:line="360" w:lineRule="auto"/>
        <w:jc w:val="both"/>
        <w:rPr>
          <w:rFonts w:ascii="Times New Roman" w:hAnsi="Times New Roman" w:cs="Times New Roman"/>
          <w:b/>
          <w:sz w:val="24"/>
          <w:szCs w:val="24"/>
          <w:lang w:val="en-US"/>
        </w:rPr>
      </w:pPr>
    </w:p>
    <w:p w14:paraId="592C732E" w14:textId="7B7149F1" w:rsidR="00065014" w:rsidRPr="008F3DD7" w:rsidRDefault="0097734B" w:rsidP="006C57B2">
      <w:pPr>
        <w:spacing w:after="0"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Figure 5</w:t>
      </w:r>
      <w:r w:rsidR="00065014" w:rsidRPr="00215218">
        <w:rPr>
          <w:rFonts w:ascii="Times New Roman" w:hAnsi="Times New Roman" w:cs="Times New Roman"/>
          <w:b/>
          <w:sz w:val="24"/>
          <w:szCs w:val="24"/>
          <w:lang w:val="en-US"/>
        </w:rPr>
        <w:t>.</w:t>
      </w:r>
      <w:r w:rsidR="00065014" w:rsidRPr="008F3DD7">
        <w:rPr>
          <w:rFonts w:ascii="Times New Roman" w:hAnsi="Times New Roman" w:cs="Times New Roman"/>
          <w:sz w:val="24"/>
          <w:szCs w:val="24"/>
          <w:lang w:val="en-US"/>
        </w:rPr>
        <w:t xml:space="preserve"> A) Semester in which the respondents </w:t>
      </w:r>
      <w:r w:rsidR="0050272F" w:rsidRPr="008F3DD7">
        <w:rPr>
          <w:rFonts w:ascii="Times New Roman" w:hAnsi="Times New Roman" w:cs="Times New Roman"/>
          <w:sz w:val="24"/>
          <w:szCs w:val="24"/>
          <w:lang w:val="en-US"/>
        </w:rPr>
        <w:t>conducted</w:t>
      </w:r>
      <w:r w:rsidR="00065014" w:rsidRPr="008F3DD7">
        <w:rPr>
          <w:rFonts w:ascii="Times New Roman" w:hAnsi="Times New Roman" w:cs="Times New Roman"/>
          <w:sz w:val="24"/>
          <w:szCs w:val="24"/>
          <w:lang w:val="en-US"/>
        </w:rPr>
        <w:t xml:space="preserve"> research activities. B) Activities to strengthen research in the medical field</w:t>
      </w:r>
    </w:p>
    <w:p w14:paraId="194BA2ED" w14:textId="77777777" w:rsidR="00065014" w:rsidRPr="008F3DD7" w:rsidRDefault="00065014" w:rsidP="002729C6">
      <w:pPr>
        <w:spacing w:after="0" w:line="360" w:lineRule="auto"/>
        <w:jc w:val="both"/>
        <w:rPr>
          <w:rFonts w:ascii="Times New Roman" w:hAnsi="Times New Roman" w:cs="Times New Roman"/>
          <w:sz w:val="24"/>
          <w:szCs w:val="24"/>
          <w:lang w:val="en-US"/>
        </w:rPr>
      </w:pPr>
    </w:p>
    <w:p w14:paraId="05B61134" w14:textId="2A82EB42" w:rsidR="00065014" w:rsidRPr="008F3DD7" w:rsidRDefault="00BE3105" w:rsidP="00BE3105">
      <w:pPr>
        <w:spacing w:after="0" w:line="360" w:lineRule="auto"/>
        <w:jc w:val="center"/>
        <w:rPr>
          <w:rFonts w:ascii="Times New Roman" w:hAnsi="Times New Roman" w:cs="Times New Roman"/>
          <w:sz w:val="24"/>
          <w:szCs w:val="24"/>
          <w:lang w:val="en-US"/>
        </w:rPr>
      </w:pPr>
      <w:r w:rsidRPr="008F3DD7">
        <w:rPr>
          <w:rFonts w:ascii="Times New Roman" w:hAnsi="Times New Roman" w:cs="Times New Roman"/>
          <w:noProof/>
          <w:sz w:val="24"/>
          <w:szCs w:val="24"/>
          <w:lang w:val="es-MX" w:eastAsia="es-MX"/>
        </w:rPr>
        <w:drawing>
          <wp:inline distT="0" distB="0" distL="0" distR="0" wp14:anchorId="7B880C8E" wp14:editId="3F6A723B">
            <wp:extent cx="4101842" cy="616226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plementary_Figure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03539" cy="6164811"/>
                    </a:xfrm>
                    <a:prstGeom prst="rect">
                      <a:avLst/>
                    </a:prstGeom>
                  </pic:spPr>
                </pic:pic>
              </a:graphicData>
            </a:graphic>
          </wp:inline>
        </w:drawing>
      </w:r>
    </w:p>
    <w:p w14:paraId="1D658591" w14:textId="77777777" w:rsidR="002610B0" w:rsidRDefault="002610B0" w:rsidP="00111016">
      <w:pPr>
        <w:spacing w:after="0" w:line="360" w:lineRule="auto"/>
        <w:jc w:val="center"/>
        <w:rPr>
          <w:rFonts w:ascii="Times New Roman" w:hAnsi="Times New Roman" w:cs="Times New Roman"/>
          <w:sz w:val="24"/>
          <w:szCs w:val="24"/>
          <w:lang w:val="en-US"/>
        </w:rPr>
      </w:pPr>
    </w:p>
    <w:p w14:paraId="0162E10D" w14:textId="1739BF1D" w:rsidR="00D34559" w:rsidRPr="008F3DD7" w:rsidRDefault="00D34559" w:rsidP="00111016">
      <w:pPr>
        <w:spacing w:after="0" w:line="360" w:lineRule="auto"/>
        <w:jc w:val="center"/>
        <w:rPr>
          <w:rFonts w:ascii="Times New Roman" w:hAnsi="Times New Roman" w:cs="Times New Roman"/>
          <w:sz w:val="24"/>
          <w:szCs w:val="24"/>
          <w:lang w:val="en-US"/>
        </w:rPr>
      </w:pPr>
      <w:r w:rsidRPr="008F3DD7">
        <w:rPr>
          <w:rFonts w:ascii="Times New Roman" w:hAnsi="Times New Roman" w:cs="Times New Roman"/>
          <w:sz w:val="24"/>
          <w:szCs w:val="24"/>
          <w:lang w:val="en-US"/>
        </w:rPr>
        <w:t>Source: Elaborated by the authors</w:t>
      </w:r>
    </w:p>
    <w:p w14:paraId="7C8A88F9" w14:textId="77777777" w:rsidR="00D34559" w:rsidRPr="008F3DD7" w:rsidRDefault="00D34559" w:rsidP="002729C6">
      <w:pPr>
        <w:spacing w:after="0" w:line="360" w:lineRule="auto"/>
        <w:jc w:val="both"/>
        <w:rPr>
          <w:rFonts w:ascii="Times New Roman" w:hAnsi="Times New Roman" w:cs="Times New Roman"/>
          <w:sz w:val="24"/>
          <w:szCs w:val="24"/>
          <w:lang w:val="en-US"/>
        </w:rPr>
      </w:pPr>
    </w:p>
    <w:p w14:paraId="34BEA6B9" w14:textId="77777777" w:rsidR="00065014" w:rsidRPr="008F3DD7" w:rsidRDefault="00065014" w:rsidP="002729C6">
      <w:pPr>
        <w:spacing w:after="0" w:line="360" w:lineRule="auto"/>
        <w:ind w:firstLine="284"/>
        <w:jc w:val="both"/>
        <w:rPr>
          <w:rFonts w:ascii="Times New Roman" w:hAnsi="Times New Roman" w:cs="Times New Roman"/>
          <w:sz w:val="24"/>
          <w:szCs w:val="24"/>
          <w:lang w:val="en-US"/>
        </w:rPr>
      </w:pPr>
    </w:p>
    <w:p w14:paraId="110ECED7" w14:textId="77777777" w:rsidR="00065014" w:rsidRPr="008F3DD7" w:rsidRDefault="00065014" w:rsidP="002729C6">
      <w:pPr>
        <w:spacing w:after="0" w:line="360" w:lineRule="auto"/>
        <w:ind w:firstLine="284"/>
        <w:rPr>
          <w:rFonts w:ascii="Times New Roman" w:hAnsi="Times New Roman" w:cs="Times New Roman"/>
          <w:sz w:val="24"/>
          <w:szCs w:val="24"/>
          <w:lang w:val="en-US"/>
        </w:rPr>
      </w:pPr>
      <w:r w:rsidRPr="008F3DD7">
        <w:rPr>
          <w:rFonts w:ascii="Times New Roman" w:hAnsi="Times New Roman" w:cs="Times New Roman"/>
          <w:sz w:val="24"/>
          <w:szCs w:val="24"/>
          <w:lang w:val="en-US"/>
        </w:rPr>
        <w:br w:type="page"/>
      </w:r>
    </w:p>
    <w:p w14:paraId="41D6EFA1" w14:textId="77777777" w:rsidR="00407304" w:rsidRDefault="00215218" w:rsidP="00215218">
      <w:pPr>
        <w:tabs>
          <w:tab w:val="left" w:pos="1080"/>
          <w:tab w:val="center" w:pos="4677"/>
        </w:tabs>
        <w:spacing w:after="0" w:line="360" w:lineRule="auto"/>
        <w:ind w:firstLine="284"/>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ab/>
      </w:r>
    </w:p>
    <w:p w14:paraId="0021DA76" w14:textId="6DB3DD82" w:rsidR="00065014" w:rsidRPr="008F3DD7" w:rsidRDefault="0097734B" w:rsidP="00407304">
      <w:pPr>
        <w:tabs>
          <w:tab w:val="left" w:pos="1080"/>
          <w:tab w:val="center" w:pos="4677"/>
        </w:tabs>
        <w:spacing w:after="0" w:line="360" w:lineRule="auto"/>
        <w:ind w:firstLine="284"/>
        <w:jc w:val="center"/>
        <w:rPr>
          <w:rFonts w:ascii="Times New Roman" w:hAnsi="Times New Roman" w:cs="Times New Roman"/>
          <w:sz w:val="24"/>
          <w:szCs w:val="24"/>
          <w:lang w:val="en-US"/>
        </w:rPr>
      </w:pPr>
      <w:r>
        <w:rPr>
          <w:rFonts w:ascii="Times New Roman" w:hAnsi="Times New Roman" w:cs="Times New Roman"/>
          <w:b/>
          <w:sz w:val="24"/>
          <w:szCs w:val="24"/>
          <w:lang w:val="en-US"/>
        </w:rPr>
        <w:t>Figure 6</w:t>
      </w:r>
      <w:r w:rsidR="00065014" w:rsidRPr="008F3DD7">
        <w:rPr>
          <w:rFonts w:ascii="Times New Roman" w:hAnsi="Times New Roman" w:cs="Times New Roman"/>
          <w:b/>
          <w:sz w:val="24"/>
          <w:szCs w:val="24"/>
          <w:lang w:val="en-US"/>
        </w:rPr>
        <w:t>.</w:t>
      </w:r>
      <w:r w:rsidR="00065014" w:rsidRPr="008F3DD7">
        <w:rPr>
          <w:rFonts w:ascii="Times New Roman" w:hAnsi="Times New Roman" w:cs="Times New Roman"/>
          <w:sz w:val="24"/>
          <w:szCs w:val="24"/>
          <w:lang w:val="en-US"/>
        </w:rPr>
        <w:t xml:space="preserve"> Areas of interest for research among students</w:t>
      </w:r>
    </w:p>
    <w:p w14:paraId="2DC697DE" w14:textId="77777777" w:rsidR="00065014" w:rsidRPr="008F3DD7" w:rsidRDefault="00065014" w:rsidP="002729C6">
      <w:pPr>
        <w:spacing w:after="0" w:line="360" w:lineRule="auto"/>
        <w:ind w:firstLine="284"/>
        <w:jc w:val="both"/>
        <w:rPr>
          <w:rFonts w:ascii="Times New Roman" w:hAnsi="Times New Roman" w:cs="Times New Roman"/>
          <w:sz w:val="24"/>
          <w:szCs w:val="24"/>
          <w:lang w:val="en-US"/>
        </w:rPr>
      </w:pPr>
    </w:p>
    <w:p w14:paraId="36BCDF91" w14:textId="62492505" w:rsidR="00065014" w:rsidRPr="008F3DD7" w:rsidRDefault="00065014" w:rsidP="002729C6">
      <w:pPr>
        <w:spacing w:after="0" w:line="360" w:lineRule="auto"/>
        <w:ind w:firstLine="284"/>
        <w:jc w:val="both"/>
        <w:rPr>
          <w:rFonts w:ascii="Times New Roman" w:hAnsi="Times New Roman" w:cs="Times New Roman"/>
          <w:sz w:val="24"/>
          <w:szCs w:val="24"/>
          <w:lang w:val="en-US"/>
        </w:rPr>
      </w:pPr>
      <w:r w:rsidRPr="008F3DD7">
        <w:rPr>
          <w:noProof/>
          <w:lang w:val="es-MX" w:eastAsia="es-MX"/>
        </w:rPr>
        <w:drawing>
          <wp:inline distT="0" distB="0" distL="0" distR="0" wp14:anchorId="3805DE96" wp14:editId="17BF3333">
            <wp:extent cx="5327374" cy="3922452"/>
            <wp:effectExtent l="0" t="0" r="6985"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34876" cy="3927975"/>
                    </a:xfrm>
                    <a:prstGeom prst="rect">
                      <a:avLst/>
                    </a:prstGeom>
                  </pic:spPr>
                </pic:pic>
              </a:graphicData>
            </a:graphic>
          </wp:inline>
        </w:drawing>
      </w:r>
    </w:p>
    <w:p w14:paraId="3E1FF94A" w14:textId="77777777" w:rsidR="00D34559" w:rsidRPr="008F3DD7" w:rsidRDefault="00D34559" w:rsidP="00111016">
      <w:pPr>
        <w:spacing w:after="0" w:line="360" w:lineRule="auto"/>
        <w:jc w:val="center"/>
        <w:rPr>
          <w:rFonts w:ascii="Times New Roman" w:hAnsi="Times New Roman" w:cs="Times New Roman"/>
          <w:sz w:val="24"/>
          <w:szCs w:val="24"/>
          <w:lang w:val="en-US"/>
        </w:rPr>
      </w:pPr>
      <w:r w:rsidRPr="008F3DD7">
        <w:rPr>
          <w:rFonts w:ascii="Times New Roman" w:hAnsi="Times New Roman" w:cs="Times New Roman"/>
          <w:sz w:val="24"/>
          <w:szCs w:val="24"/>
          <w:lang w:val="en-US"/>
        </w:rPr>
        <w:t>Source: Elaborated by the authors</w:t>
      </w:r>
    </w:p>
    <w:p w14:paraId="2B1E18D2" w14:textId="77777777" w:rsidR="00D34559" w:rsidRPr="008F3DD7" w:rsidRDefault="00D34559" w:rsidP="002729C6">
      <w:pPr>
        <w:spacing w:after="0" w:line="360" w:lineRule="auto"/>
        <w:ind w:firstLine="284"/>
        <w:jc w:val="both"/>
        <w:rPr>
          <w:rFonts w:ascii="Times New Roman" w:hAnsi="Times New Roman" w:cs="Times New Roman"/>
          <w:sz w:val="24"/>
          <w:szCs w:val="24"/>
          <w:lang w:val="en-US"/>
        </w:rPr>
      </w:pPr>
    </w:p>
    <w:p w14:paraId="06D97D38" w14:textId="77777777" w:rsidR="00065014" w:rsidRPr="008F3DD7" w:rsidRDefault="00065014" w:rsidP="002729C6">
      <w:pPr>
        <w:spacing w:after="0" w:line="360" w:lineRule="auto"/>
        <w:ind w:firstLine="284"/>
        <w:jc w:val="center"/>
        <w:rPr>
          <w:rFonts w:ascii="Times New Roman" w:hAnsi="Times New Roman" w:cs="Times New Roman"/>
          <w:sz w:val="24"/>
          <w:szCs w:val="24"/>
          <w:lang w:val="en-US"/>
        </w:rPr>
      </w:pPr>
    </w:p>
    <w:p w14:paraId="60A58204" w14:textId="77777777" w:rsidR="00065014" w:rsidRPr="008F3DD7" w:rsidRDefault="00065014" w:rsidP="002729C6">
      <w:pPr>
        <w:spacing w:after="0" w:line="360" w:lineRule="auto"/>
        <w:ind w:firstLine="284"/>
        <w:jc w:val="both"/>
        <w:rPr>
          <w:rFonts w:ascii="Times New Roman" w:hAnsi="Times New Roman" w:cs="Times New Roman"/>
          <w:sz w:val="24"/>
          <w:szCs w:val="24"/>
          <w:lang w:val="en-US"/>
        </w:rPr>
      </w:pPr>
      <w:r w:rsidRPr="008F3DD7">
        <w:rPr>
          <w:rFonts w:ascii="Times New Roman" w:hAnsi="Times New Roman" w:cs="Times New Roman"/>
          <w:sz w:val="24"/>
          <w:szCs w:val="24"/>
          <w:lang w:val="en-US"/>
        </w:rPr>
        <w:br w:type="page"/>
      </w:r>
    </w:p>
    <w:p w14:paraId="17AD205D" w14:textId="77777777" w:rsidR="00407304" w:rsidRDefault="00407304" w:rsidP="00111016">
      <w:pPr>
        <w:spacing w:after="0" w:line="360" w:lineRule="auto"/>
        <w:jc w:val="center"/>
        <w:rPr>
          <w:rFonts w:ascii="Times New Roman" w:hAnsi="Times New Roman" w:cs="Times New Roman"/>
          <w:b/>
          <w:sz w:val="24"/>
          <w:szCs w:val="24"/>
          <w:lang w:val="en-US"/>
        </w:rPr>
      </w:pPr>
    </w:p>
    <w:p w14:paraId="4879C7E4" w14:textId="2845C541" w:rsidR="00065014" w:rsidRPr="008F3DD7" w:rsidRDefault="0097734B" w:rsidP="00111016">
      <w:pPr>
        <w:spacing w:after="0" w:line="360" w:lineRule="auto"/>
        <w:jc w:val="center"/>
        <w:rPr>
          <w:rFonts w:ascii="Times New Roman" w:hAnsi="Times New Roman" w:cs="Times New Roman"/>
          <w:noProof/>
          <w:sz w:val="24"/>
          <w:szCs w:val="24"/>
          <w:lang w:val="en-US" w:eastAsia="es-ES"/>
        </w:rPr>
      </w:pPr>
      <w:r>
        <w:rPr>
          <w:rFonts w:ascii="Times New Roman" w:hAnsi="Times New Roman" w:cs="Times New Roman"/>
          <w:b/>
          <w:sz w:val="24"/>
          <w:szCs w:val="24"/>
          <w:lang w:val="en-US"/>
        </w:rPr>
        <w:t>Figure 7</w:t>
      </w:r>
      <w:r w:rsidR="00065014" w:rsidRPr="008F3DD7">
        <w:rPr>
          <w:rFonts w:ascii="Times New Roman" w:hAnsi="Times New Roman" w:cs="Times New Roman"/>
          <w:sz w:val="24"/>
          <w:szCs w:val="24"/>
          <w:lang w:val="en-US"/>
        </w:rPr>
        <w:t>.</w:t>
      </w:r>
      <w:r w:rsidR="00065014" w:rsidRPr="008F3DD7">
        <w:rPr>
          <w:lang w:val="en-US"/>
        </w:rPr>
        <w:t xml:space="preserve"> </w:t>
      </w:r>
      <w:r w:rsidR="00065014" w:rsidRPr="008F3DD7">
        <w:rPr>
          <w:rFonts w:ascii="Times New Roman" w:hAnsi="Times New Roman" w:cs="Times New Roman"/>
          <w:sz w:val="24"/>
          <w:szCs w:val="24"/>
          <w:lang w:val="en-US"/>
        </w:rPr>
        <w:t>A) Interest in postgraduate studies among respondents. B) Interest in postgraduate courses abroad.</w:t>
      </w:r>
    </w:p>
    <w:p w14:paraId="02F65A03" w14:textId="77777777" w:rsidR="00065014" w:rsidRPr="008F3DD7" w:rsidRDefault="00065014" w:rsidP="002729C6">
      <w:pPr>
        <w:spacing w:after="0" w:line="360" w:lineRule="auto"/>
        <w:ind w:firstLine="284"/>
        <w:jc w:val="both"/>
        <w:rPr>
          <w:rFonts w:ascii="Times New Roman" w:hAnsi="Times New Roman" w:cs="Times New Roman"/>
          <w:noProof/>
          <w:sz w:val="24"/>
          <w:szCs w:val="24"/>
          <w:lang w:val="en-US" w:eastAsia="es-ES"/>
        </w:rPr>
      </w:pPr>
    </w:p>
    <w:p w14:paraId="3FE7D2F2" w14:textId="26F0872B" w:rsidR="00065014" w:rsidRPr="008F3DD7" w:rsidRDefault="00BE3105" w:rsidP="00BE3105">
      <w:pPr>
        <w:spacing w:after="0" w:line="360" w:lineRule="auto"/>
        <w:ind w:firstLine="284"/>
        <w:jc w:val="center"/>
        <w:rPr>
          <w:rFonts w:ascii="Times New Roman" w:hAnsi="Times New Roman" w:cs="Times New Roman"/>
          <w:noProof/>
          <w:sz w:val="24"/>
          <w:szCs w:val="24"/>
          <w:lang w:val="en-US" w:eastAsia="es-ES"/>
        </w:rPr>
      </w:pPr>
      <w:r w:rsidRPr="008F3DD7">
        <w:rPr>
          <w:rFonts w:ascii="Times New Roman" w:hAnsi="Times New Roman" w:cs="Times New Roman"/>
          <w:noProof/>
          <w:sz w:val="24"/>
          <w:szCs w:val="24"/>
          <w:lang w:val="es-MX" w:eastAsia="es-MX"/>
        </w:rPr>
        <w:drawing>
          <wp:inline distT="0" distB="0" distL="0" distR="0" wp14:anchorId="747E4EBD" wp14:editId="3884DE29">
            <wp:extent cx="4055166" cy="4985128"/>
            <wp:effectExtent l="0" t="0" r="254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plementary_Figure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57858" cy="4988437"/>
                    </a:xfrm>
                    <a:prstGeom prst="rect">
                      <a:avLst/>
                    </a:prstGeom>
                  </pic:spPr>
                </pic:pic>
              </a:graphicData>
            </a:graphic>
          </wp:inline>
        </w:drawing>
      </w:r>
    </w:p>
    <w:p w14:paraId="58756E51" w14:textId="77777777" w:rsidR="002610B0" w:rsidRDefault="002610B0" w:rsidP="00111016">
      <w:pPr>
        <w:spacing w:after="0" w:line="360" w:lineRule="auto"/>
        <w:jc w:val="center"/>
        <w:rPr>
          <w:rFonts w:ascii="Times New Roman" w:hAnsi="Times New Roman" w:cs="Times New Roman"/>
          <w:sz w:val="24"/>
          <w:szCs w:val="24"/>
          <w:lang w:val="en-US"/>
        </w:rPr>
      </w:pPr>
    </w:p>
    <w:p w14:paraId="7239F3A0" w14:textId="5AC1D0D5" w:rsidR="00D34559" w:rsidRPr="008F3DD7" w:rsidRDefault="00D34559" w:rsidP="00111016">
      <w:pPr>
        <w:spacing w:after="0" w:line="360" w:lineRule="auto"/>
        <w:jc w:val="center"/>
        <w:rPr>
          <w:rFonts w:ascii="Times New Roman" w:hAnsi="Times New Roman" w:cs="Times New Roman"/>
          <w:sz w:val="24"/>
          <w:szCs w:val="24"/>
          <w:lang w:val="en-US"/>
        </w:rPr>
      </w:pPr>
      <w:r w:rsidRPr="008F3DD7">
        <w:rPr>
          <w:rFonts w:ascii="Times New Roman" w:hAnsi="Times New Roman" w:cs="Times New Roman"/>
          <w:sz w:val="24"/>
          <w:szCs w:val="24"/>
          <w:lang w:val="en-US"/>
        </w:rPr>
        <w:t>Source: Elaborated by the authors</w:t>
      </w:r>
    </w:p>
    <w:p w14:paraId="2BA804D2" w14:textId="77777777" w:rsidR="00D34559" w:rsidRPr="008F3DD7" w:rsidRDefault="00D34559" w:rsidP="002729C6">
      <w:pPr>
        <w:spacing w:after="0" w:line="360" w:lineRule="auto"/>
        <w:ind w:firstLine="284"/>
        <w:jc w:val="both"/>
        <w:rPr>
          <w:rFonts w:ascii="Times New Roman" w:hAnsi="Times New Roman" w:cs="Times New Roman"/>
          <w:noProof/>
          <w:sz w:val="24"/>
          <w:szCs w:val="24"/>
          <w:lang w:val="en-US" w:eastAsia="es-ES"/>
        </w:rPr>
      </w:pPr>
    </w:p>
    <w:p w14:paraId="3B946E0D" w14:textId="77777777" w:rsidR="00065014" w:rsidRPr="008F3DD7" w:rsidRDefault="00065014" w:rsidP="002729C6">
      <w:pPr>
        <w:spacing w:after="0" w:line="360" w:lineRule="auto"/>
        <w:ind w:firstLine="284"/>
        <w:jc w:val="both"/>
        <w:rPr>
          <w:rFonts w:ascii="Times New Roman" w:hAnsi="Times New Roman" w:cs="Times New Roman"/>
          <w:noProof/>
          <w:sz w:val="24"/>
          <w:szCs w:val="24"/>
          <w:lang w:val="en-US" w:eastAsia="es-ES"/>
        </w:rPr>
      </w:pPr>
    </w:p>
    <w:p w14:paraId="484EB4ED" w14:textId="77777777" w:rsidR="00065014" w:rsidRPr="008F3DD7" w:rsidRDefault="00065014" w:rsidP="002729C6">
      <w:pPr>
        <w:spacing w:after="0" w:line="360" w:lineRule="auto"/>
        <w:ind w:firstLine="284"/>
        <w:jc w:val="both"/>
        <w:rPr>
          <w:rFonts w:ascii="Times New Roman" w:hAnsi="Times New Roman" w:cs="Times New Roman"/>
          <w:sz w:val="24"/>
          <w:szCs w:val="24"/>
          <w:lang w:val="en-US"/>
        </w:rPr>
      </w:pPr>
    </w:p>
    <w:p w14:paraId="0E7FB786" w14:textId="77777777" w:rsidR="00065014" w:rsidRPr="008F3DD7" w:rsidRDefault="00065014" w:rsidP="002729C6">
      <w:pPr>
        <w:spacing w:after="0" w:line="360" w:lineRule="auto"/>
        <w:ind w:firstLine="284"/>
        <w:jc w:val="both"/>
        <w:rPr>
          <w:rFonts w:ascii="Times New Roman" w:hAnsi="Times New Roman" w:cs="Times New Roman"/>
          <w:sz w:val="24"/>
          <w:szCs w:val="24"/>
          <w:lang w:val="en-US"/>
        </w:rPr>
      </w:pPr>
    </w:p>
    <w:p w14:paraId="54B057D6" w14:textId="77777777" w:rsidR="00065014" w:rsidRPr="008F3DD7" w:rsidRDefault="00065014" w:rsidP="002729C6">
      <w:pPr>
        <w:spacing w:after="0" w:line="360" w:lineRule="auto"/>
        <w:ind w:firstLine="284"/>
        <w:jc w:val="both"/>
        <w:rPr>
          <w:rFonts w:ascii="Times New Roman" w:hAnsi="Times New Roman" w:cs="Times New Roman"/>
          <w:sz w:val="24"/>
          <w:szCs w:val="24"/>
          <w:lang w:val="en-US"/>
        </w:rPr>
      </w:pPr>
    </w:p>
    <w:p w14:paraId="0C268383" w14:textId="77777777" w:rsidR="00065014" w:rsidRPr="008F3DD7" w:rsidRDefault="00065014" w:rsidP="002729C6">
      <w:pPr>
        <w:spacing w:after="0" w:line="360" w:lineRule="auto"/>
        <w:ind w:firstLine="284"/>
        <w:jc w:val="both"/>
        <w:rPr>
          <w:rFonts w:ascii="Times New Roman" w:hAnsi="Times New Roman" w:cs="Times New Roman"/>
          <w:sz w:val="24"/>
          <w:szCs w:val="24"/>
          <w:lang w:val="en-US"/>
        </w:rPr>
      </w:pPr>
    </w:p>
    <w:p w14:paraId="3C8FF91B" w14:textId="77777777" w:rsidR="00065014" w:rsidRPr="008F3DD7" w:rsidRDefault="00065014" w:rsidP="002729C6">
      <w:pPr>
        <w:spacing w:after="0" w:line="360" w:lineRule="auto"/>
        <w:ind w:firstLine="284"/>
        <w:jc w:val="both"/>
        <w:rPr>
          <w:rFonts w:ascii="Times New Roman" w:hAnsi="Times New Roman" w:cs="Times New Roman"/>
          <w:sz w:val="24"/>
          <w:szCs w:val="24"/>
          <w:lang w:val="en-US"/>
        </w:rPr>
      </w:pPr>
    </w:p>
    <w:p w14:paraId="7A544357" w14:textId="77777777" w:rsidR="00065014" w:rsidRPr="008F3DD7" w:rsidRDefault="00065014" w:rsidP="002729C6">
      <w:pPr>
        <w:spacing w:after="0" w:line="360" w:lineRule="auto"/>
        <w:ind w:firstLine="284"/>
        <w:jc w:val="both"/>
        <w:rPr>
          <w:rFonts w:ascii="Times New Roman" w:hAnsi="Times New Roman" w:cs="Times New Roman"/>
          <w:sz w:val="24"/>
          <w:szCs w:val="24"/>
          <w:lang w:val="en-US"/>
        </w:rPr>
      </w:pPr>
    </w:p>
    <w:p w14:paraId="0DA86C33" w14:textId="77777777" w:rsidR="00065014" w:rsidRPr="008F3DD7" w:rsidRDefault="00065014" w:rsidP="002729C6">
      <w:pPr>
        <w:spacing w:after="0" w:line="360" w:lineRule="auto"/>
        <w:ind w:firstLine="284"/>
        <w:rPr>
          <w:rFonts w:ascii="Times New Roman" w:hAnsi="Times New Roman" w:cs="Times New Roman"/>
          <w:sz w:val="24"/>
          <w:szCs w:val="24"/>
          <w:lang w:val="en-US"/>
        </w:rPr>
      </w:pPr>
      <w:r w:rsidRPr="008F3DD7">
        <w:rPr>
          <w:rFonts w:ascii="Times New Roman" w:hAnsi="Times New Roman" w:cs="Times New Roman"/>
          <w:sz w:val="24"/>
          <w:szCs w:val="24"/>
          <w:lang w:val="en-US"/>
        </w:rPr>
        <w:br w:type="page"/>
      </w:r>
    </w:p>
    <w:p w14:paraId="307E47C3" w14:textId="77777777" w:rsidR="00407304" w:rsidRDefault="00407304" w:rsidP="00111016">
      <w:pPr>
        <w:spacing w:after="0" w:line="360" w:lineRule="auto"/>
        <w:jc w:val="center"/>
        <w:rPr>
          <w:rFonts w:ascii="Times New Roman" w:hAnsi="Times New Roman" w:cs="Times New Roman"/>
          <w:b/>
          <w:sz w:val="24"/>
          <w:szCs w:val="24"/>
          <w:lang w:val="en-US"/>
        </w:rPr>
      </w:pPr>
    </w:p>
    <w:p w14:paraId="114BA34B" w14:textId="67BF49C7" w:rsidR="00065014" w:rsidRPr="008F3DD7" w:rsidRDefault="0097734B" w:rsidP="00111016">
      <w:pPr>
        <w:spacing w:after="0"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Figure 8</w:t>
      </w:r>
      <w:r w:rsidR="00065014" w:rsidRPr="008F3DD7">
        <w:rPr>
          <w:rFonts w:ascii="Times New Roman" w:hAnsi="Times New Roman" w:cs="Times New Roman"/>
          <w:b/>
          <w:sz w:val="24"/>
          <w:szCs w:val="24"/>
          <w:lang w:val="en-US"/>
        </w:rPr>
        <w:t>.</w:t>
      </w:r>
      <w:r w:rsidR="00065014" w:rsidRPr="008F3DD7">
        <w:rPr>
          <w:rFonts w:ascii="Times New Roman" w:hAnsi="Times New Roman" w:cs="Times New Roman"/>
          <w:sz w:val="24"/>
          <w:szCs w:val="24"/>
          <w:lang w:val="en-US"/>
        </w:rPr>
        <w:t xml:space="preserve"> A) Interest in </w:t>
      </w:r>
      <w:r w:rsidR="0050272F" w:rsidRPr="008F3DD7">
        <w:rPr>
          <w:rFonts w:ascii="Times New Roman" w:hAnsi="Times New Roman" w:cs="Times New Roman"/>
          <w:sz w:val="24"/>
          <w:szCs w:val="24"/>
          <w:lang w:val="en-US"/>
        </w:rPr>
        <w:t>conducting</w:t>
      </w:r>
      <w:r w:rsidR="00065014" w:rsidRPr="008F3DD7">
        <w:rPr>
          <w:rFonts w:ascii="Times New Roman" w:hAnsi="Times New Roman" w:cs="Times New Roman"/>
          <w:sz w:val="24"/>
          <w:szCs w:val="24"/>
          <w:lang w:val="en-US"/>
        </w:rPr>
        <w:t xml:space="preserve"> scientific research from a personal computer. B) Interest in learning more about bioinformatics</w:t>
      </w:r>
    </w:p>
    <w:p w14:paraId="1DC421A8" w14:textId="77777777" w:rsidR="00065014" w:rsidRPr="008F3DD7" w:rsidRDefault="00065014" w:rsidP="002729C6">
      <w:pPr>
        <w:spacing w:after="0" w:line="360" w:lineRule="auto"/>
        <w:jc w:val="both"/>
        <w:rPr>
          <w:rFonts w:ascii="Times New Roman" w:hAnsi="Times New Roman" w:cs="Times New Roman"/>
          <w:sz w:val="24"/>
          <w:szCs w:val="24"/>
          <w:lang w:val="en-US"/>
        </w:rPr>
      </w:pPr>
    </w:p>
    <w:p w14:paraId="084BE05C" w14:textId="00BEEE45" w:rsidR="00065014" w:rsidRPr="008F3DD7" w:rsidRDefault="00BE3105" w:rsidP="00BE3105">
      <w:pPr>
        <w:spacing w:after="0" w:line="360" w:lineRule="auto"/>
        <w:jc w:val="center"/>
        <w:rPr>
          <w:rFonts w:ascii="Times New Roman" w:hAnsi="Times New Roman" w:cs="Times New Roman"/>
          <w:sz w:val="24"/>
          <w:szCs w:val="24"/>
          <w:lang w:val="en-US"/>
        </w:rPr>
      </w:pPr>
      <w:r w:rsidRPr="008F3DD7">
        <w:rPr>
          <w:rFonts w:ascii="Times New Roman" w:hAnsi="Times New Roman" w:cs="Times New Roman"/>
          <w:noProof/>
          <w:sz w:val="24"/>
          <w:szCs w:val="24"/>
          <w:lang w:val="es-MX" w:eastAsia="es-MX"/>
        </w:rPr>
        <w:drawing>
          <wp:inline distT="0" distB="0" distL="0" distR="0" wp14:anchorId="37C78005" wp14:editId="08CCCCDF">
            <wp:extent cx="4699591" cy="5503237"/>
            <wp:effectExtent l="0" t="0" r="635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pplementary_Figure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702266" cy="5506370"/>
                    </a:xfrm>
                    <a:prstGeom prst="rect">
                      <a:avLst/>
                    </a:prstGeom>
                  </pic:spPr>
                </pic:pic>
              </a:graphicData>
            </a:graphic>
          </wp:inline>
        </w:drawing>
      </w:r>
    </w:p>
    <w:p w14:paraId="64CB5F36" w14:textId="77777777" w:rsidR="002610B0" w:rsidRDefault="002610B0" w:rsidP="00111016">
      <w:pPr>
        <w:spacing w:after="0" w:line="360" w:lineRule="auto"/>
        <w:jc w:val="center"/>
        <w:rPr>
          <w:rFonts w:ascii="Times New Roman" w:hAnsi="Times New Roman" w:cs="Times New Roman"/>
          <w:sz w:val="24"/>
          <w:szCs w:val="24"/>
          <w:lang w:val="en-US"/>
        </w:rPr>
      </w:pPr>
    </w:p>
    <w:p w14:paraId="3A929990" w14:textId="2C160BB1" w:rsidR="00D34559" w:rsidRPr="008F3DD7" w:rsidRDefault="00D34559" w:rsidP="00111016">
      <w:pPr>
        <w:spacing w:after="0" w:line="360" w:lineRule="auto"/>
        <w:jc w:val="center"/>
        <w:rPr>
          <w:rFonts w:ascii="Times New Roman" w:hAnsi="Times New Roman" w:cs="Times New Roman"/>
          <w:sz w:val="24"/>
          <w:szCs w:val="24"/>
          <w:lang w:val="en-US"/>
        </w:rPr>
      </w:pPr>
      <w:r w:rsidRPr="008F3DD7">
        <w:rPr>
          <w:rFonts w:ascii="Times New Roman" w:hAnsi="Times New Roman" w:cs="Times New Roman"/>
          <w:sz w:val="24"/>
          <w:szCs w:val="24"/>
          <w:lang w:val="en-US"/>
        </w:rPr>
        <w:t>Source: Elaborated by the authors</w:t>
      </w:r>
    </w:p>
    <w:p w14:paraId="1F8BE4E9" w14:textId="77777777" w:rsidR="00D34559" w:rsidRPr="008F3DD7" w:rsidRDefault="00D34559" w:rsidP="002729C6">
      <w:pPr>
        <w:spacing w:after="0" w:line="360" w:lineRule="auto"/>
        <w:jc w:val="both"/>
        <w:rPr>
          <w:rFonts w:ascii="Times New Roman" w:hAnsi="Times New Roman" w:cs="Times New Roman"/>
          <w:sz w:val="24"/>
          <w:szCs w:val="24"/>
          <w:lang w:val="en-US"/>
        </w:rPr>
      </w:pPr>
    </w:p>
    <w:p w14:paraId="61EAD0FB" w14:textId="77777777" w:rsidR="00065014" w:rsidRPr="008F3DD7" w:rsidRDefault="00065014" w:rsidP="002729C6">
      <w:pPr>
        <w:spacing w:after="0" w:line="360" w:lineRule="auto"/>
        <w:ind w:firstLine="284"/>
        <w:jc w:val="both"/>
        <w:rPr>
          <w:rFonts w:ascii="Times New Roman" w:hAnsi="Times New Roman" w:cs="Times New Roman"/>
          <w:sz w:val="24"/>
          <w:szCs w:val="24"/>
          <w:lang w:val="en-US"/>
        </w:rPr>
      </w:pPr>
    </w:p>
    <w:p w14:paraId="086029CB" w14:textId="77777777" w:rsidR="00065014" w:rsidRPr="008F3DD7" w:rsidRDefault="00065014" w:rsidP="002729C6">
      <w:pPr>
        <w:spacing w:after="0" w:line="360" w:lineRule="auto"/>
        <w:ind w:firstLine="284"/>
        <w:jc w:val="both"/>
        <w:rPr>
          <w:rFonts w:ascii="Times New Roman" w:hAnsi="Times New Roman" w:cs="Times New Roman"/>
          <w:sz w:val="24"/>
          <w:szCs w:val="24"/>
          <w:lang w:val="en-US"/>
        </w:rPr>
      </w:pPr>
    </w:p>
    <w:p w14:paraId="6C3006D8" w14:textId="77777777" w:rsidR="00065014" w:rsidRPr="008F3DD7" w:rsidRDefault="00065014" w:rsidP="002729C6">
      <w:pPr>
        <w:spacing w:after="0" w:line="360" w:lineRule="auto"/>
        <w:ind w:firstLine="284"/>
        <w:jc w:val="both"/>
        <w:rPr>
          <w:rFonts w:ascii="Times New Roman" w:hAnsi="Times New Roman" w:cs="Times New Roman"/>
          <w:b/>
          <w:sz w:val="24"/>
          <w:szCs w:val="24"/>
          <w:lang w:val="en-US"/>
        </w:rPr>
      </w:pPr>
    </w:p>
    <w:p w14:paraId="09836BDB" w14:textId="77777777" w:rsidR="00065014" w:rsidRPr="008F3DD7" w:rsidRDefault="00065014" w:rsidP="002729C6">
      <w:pPr>
        <w:spacing w:after="0" w:line="360" w:lineRule="auto"/>
        <w:ind w:firstLine="284"/>
        <w:jc w:val="both"/>
        <w:rPr>
          <w:rFonts w:ascii="Times New Roman" w:hAnsi="Times New Roman" w:cs="Times New Roman"/>
          <w:b/>
          <w:sz w:val="24"/>
          <w:szCs w:val="24"/>
          <w:lang w:val="en-US"/>
        </w:rPr>
      </w:pPr>
    </w:p>
    <w:p w14:paraId="11CD6CE1" w14:textId="77777777" w:rsidR="00065014" w:rsidRPr="008F3DD7" w:rsidRDefault="00065014" w:rsidP="002729C6">
      <w:pPr>
        <w:spacing w:after="0" w:line="360" w:lineRule="auto"/>
        <w:jc w:val="both"/>
        <w:rPr>
          <w:rFonts w:ascii="Times New Roman" w:hAnsi="Times New Roman" w:cs="Times New Roman"/>
          <w:sz w:val="24"/>
          <w:szCs w:val="24"/>
          <w:lang w:val="en-US"/>
        </w:rPr>
      </w:pPr>
    </w:p>
    <w:p w14:paraId="10D6AFAF" w14:textId="77777777" w:rsidR="00065014" w:rsidRPr="008F3DD7" w:rsidRDefault="00065014" w:rsidP="002729C6">
      <w:pPr>
        <w:spacing w:after="0" w:line="360" w:lineRule="auto"/>
        <w:rPr>
          <w:lang w:val="en-US"/>
        </w:rPr>
      </w:pPr>
    </w:p>
    <w:p w14:paraId="74DB38A0" w14:textId="1F5D93FE" w:rsidR="00775E30" w:rsidRPr="008F3DD7" w:rsidRDefault="00F85C57" w:rsidP="002729C6">
      <w:pPr>
        <w:spacing w:after="0" w:line="360" w:lineRule="auto"/>
        <w:rPr>
          <w:rFonts w:ascii="Times New Roman" w:hAnsi="Times New Roman" w:cs="Times New Roman"/>
          <w:sz w:val="24"/>
          <w:szCs w:val="24"/>
          <w:shd w:val="clear" w:color="auto" w:fill="FFFFFF"/>
          <w:lang w:val="en-US"/>
        </w:rPr>
      </w:pPr>
      <w:r w:rsidRPr="008F3DD7">
        <w:rPr>
          <w:rFonts w:ascii="Times New Roman" w:hAnsi="Times New Roman" w:cs="Times New Roman"/>
          <w:sz w:val="24"/>
          <w:szCs w:val="24"/>
          <w:shd w:val="clear" w:color="auto" w:fill="FFFFFF"/>
          <w:lang w:val="en-US"/>
        </w:rPr>
        <w:t xml:space="preserve"> </w:t>
      </w:r>
    </w:p>
    <w:sectPr w:rsidR="00775E30" w:rsidRPr="008F3DD7" w:rsidSect="00111016">
      <w:headerReference w:type="default" r:id="rId37"/>
      <w:footerReference w:type="default" r:id="rId38"/>
      <w:pgSz w:w="11906" w:h="16838"/>
      <w:pgMar w:top="1276" w:right="1418" w:bottom="709" w:left="1418"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7A9AE4" w14:textId="77777777" w:rsidR="00925F4A" w:rsidRDefault="00925F4A" w:rsidP="00082037">
      <w:pPr>
        <w:spacing w:after="0" w:line="240" w:lineRule="auto"/>
      </w:pPr>
      <w:r>
        <w:separator/>
      </w:r>
    </w:p>
  </w:endnote>
  <w:endnote w:type="continuationSeparator" w:id="0">
    <w:p w14:paraId="128E26DF" w14:textId="77777777" w:rsidR="00925F4A" w:rsidRDefault="00925F4A" w:rsidP="000820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14DE1" w14:textId="43D374DD" w:rsidR="00081540" w:rsidRPr="00111016" w:rsidRDefault="00111016" w:rsidP="00111016">
    <w:pPr>
      <w:pStyle w:val="Piedepgina"/>
      <w:jc w:val="center"/>
      <w:rPr>
        <w:rFonts w:ascii="Times New Roman" w:hAnsi="Times New Roman" w:cs="Times New Roman"/>
      </w:rPr>
    </w:pPr>
    <w:r w:rsidRPr="002A3D98">
      <w:rPr>
        <w:noProof/>
      </w:rPr>
      <w:drawing>
        <wp:inline distT="0" distB="0" distL="0" distR="0" wp14:anchorId="3328B883" wp14:editId="3C3B54C7">
          <wp:extent cx="1600200" cy="419100"/>
          <wp:effectExtent l="0" t="0" r="0" b="0"/>
          <wp:docPr id="279995663" name="Imagen 279995663"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Pr>
        <w:rFonts w:ascii="Times New Roman" w:hAnsi="Times New Roman" w:cs="Times New Roman"/>
      </w:rPr>
      <w:t xml:space="preserve">             </w:t>
    </w:r>
    <w:r w:rsidRPr="00A401A8">
      <w:rPr>
        <w:rFonts w:ascii="Calibri" w:hAnsi="Calibri" w:cs="Calibri"/>
        <w:b/>
      </w:rPr>
      <w:t xml:space="preserve">Vol. 15 </w:t>
    </w:r>
    <w:proofErr w:type="spellStart"/>
    <w:r w:rsidRPr="00A401A8">
      <w:rPr>
        <w:rFonts w:ascii="Calibri" w:hAnsi="Calibri" w:cs="Calibri"/>
        <w:b/>
      </w:rPr>
      <w:t>Num</w:t>
    </w:r>
    <w:proofErr w:type="spellEnd"/>
    <w:r w:rsidRPr="00A401A8">
      <w:rPr>
        <w:rFonts w:ascii="Calibri" w:hAnsi="Calibri" w:cs="Calibri"/>
        <w:b/>
      </w:rPr>
      <w:t xml:space="preserve">. 29 Julio - </w:t>
    </w:r>
    <w:proofErr w:type="gramStart"/>
    <w:r w:rsidRPr="00A401A8">
      <w:rPr>
        <w:rFonts w:ascii="Calibri" w:hAnsi="Calibri" w:cs="Calibri"/>
        <w:b/>
      </w:rPr>
      <w:t>Diciembre</w:t>
    </w:r>
    <w:proofErr w:type="gramEnd"/>
    <w:r w:rsidRPr="00A401A8">
      <w:rPr>
        <w:rFonts w:ascii="Calibri" w:hAnsi="Calibri" w:cs="Calibri"/>
        <w:b/>
      </w:rPr>
      <w:t xml:space="preserve"> 2024, e</w:t>
    </w:r>
    <w:r w:rsidR="00A45DF5">
      <w:rPr>
        <w:rFonts w:ascii="Calibri" w:hAnsi="Calibri" w:cs="Calibri"/>
        <w:b/>
      </w:rPr>
      <w:t>725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83BBA8" w14:textId="77777777" w:rsidR="00925F4A" w:rsidRDefault="00925F4A" w:rsidP="00082037">
      <w:pPr>
        <w:spacing w:after="0" w:line="240" w:lineRule="auto"/>
      </w:pPr>
      <w:r>
        <w:separator/>
      </w:r>
    </w:p>
  </w:footnote>
  <w:footnote w:type="continuationSeparator" w:id="0">
    <w:p w14:paraId="4EEC1759" w14:textId="77777777" w:rsidR="00925F4A" w:rsidRDefault="00925F4A" w:rsidP="000820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02E42" w14:textId="2B0CA46F" w:rsidR="00111016" w:rsidRDefault="00111016" w:rsidP="00111016">
    <w:pPr>
      <w:pStyle w:val="Encabezado"/>
      <w:jc w:val="center"/>
    </w:pPr>
    <w:r w:rsidRPr="002A3D98">
      <w:rPr>
        <w:noProof/>
      </w:rPr>
      <w:drawing>
        <wp:inline distT="0" distB="0" distL="0" distR="0" wp14:anchorId="1F0CF7F7" wp14:editId="4F9176B4">
          <wp:extent cx="5397500" cy="635000"/>
          <wp:effectExtent l="0" t="0" r="0" b="0"/>
          <wp:docPr id="233647249" name="Imagen 233647249"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103D6"/>
    <w:multiLevelType w:val="hybridMultilevel"/>
    <w:tmpl w:val="87E27BA0"/>
    <w:lvl w:ilvl="0" w:tplc="D91CC7AC">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15:restartNumberingAfterBreak="0">
    <w:nsid w:val="0F032607"/>
    <w:multiLevelType w:val="hybridMultilevel"/>
    <w:tmpl w:val="045451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8B2287"/>
    <w:multiLevelType w:val="hybridMultilevel"/>
    <w:tmpl w:val="A3242EEE"/>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D771AF8"/>
    <w:multiLevelType w:val="multilevel"/>
    <w:tmpl w:val="3CB075F0"/>
    <w:lvl w:ilvl="0">
      <w:start w:val="1"/>
      <w:numFmt w:val="decimal"/>
      <w:lvlText w:val="%1."/>
      <w:lvlJc w:val="left"/>
      <w:pPr>
        <w:ind w:left="720" w:hanging="360"/>
      </w:pPr>
      <w:rPr>
        <w:rFonts w:hint="default"/>
      </w:rPr>
    </w:lvl>
    <w:lvl w:ilvl="1">
      <w:start w:val="2"/>
      <w:numFmt w:val="decimal"/>
      <w:isLgl/>
      <w:lvlText w:val="%1.%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4FF045B"/>
    <w:multiLevelType w:val="hybridMultilevel"/>
    <w:tmpl w:val="789C7AB6"/>
    <w:lvl w:ilvl="0" w:tplc="080A000F">
      <w:start w:val="1"/>
      <w:numFmt w:val="decimal"/>
      <w:lvlText w:val="%1."/>
      <w:lvlJc w:val="left"/>
      <w:pPr>
        <w:ind w:left="1080" w:hanging="360"/>
      </w:pPr>
      <w:rPr>
        <w:rFont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34C348A9"/>
    <w:multiLevelType w:val="hybridMultilevel"/>
    <w:tmpl w:val="9AFADD52"/>
    <w:lvl w:ilvl="0" w:tplc="0C0A000F">
      <w:start w:val="1"/>
      <w:numFmt w:val="decimal"/>
      <w:lvlText w:val="%1."/>
      <w:lvlJc w:val="left"/>
      <w:pPr>
        <w:ind w:left="284" w:hanging="360"/>
      </w:pPr>
    </w:lvl>
    <w:lvl w:ilvl="1" w:tplc="0C0A0019" w:tentative="1">
      <w:start w:val="1"/>
      <w:numFmt w:val="lowerLetter"/>
      <w:lvlText w:val="%2."/>
      <w:lvlJc w:val="left"/>
      <w:pPr>
        <w:ind w:left="1004" w:hanging="360"/>
      </w:pPr>
    </w:lvl>
    <w:lvl w:ilvl="2" w:tplc="0C0A001B" w:tentative="1">
      <w:start w:val="1"/>
      <w:numFmt w:val="lowerRoman"/>
      <w:lvlText w:val="%3."/>
      <w:lvlJc w:val="right"/>
      <w:pPr>
        <w:ind w:left="1724" w:hanging="180"/>
      </w:pPr>
    </w:lvl>
    <w:lvl w:ilvl="3" w:tplc="0C0A000F" w:tentative="1">
      <w:start w:val="1"/>
      <w:numFmt w:val="decimal"/>
      <w:lvlText w:val="%4."/>
      <w:lvlJc w:val="left"/>
      <w:pPr>
        <w:ind w:left="2444" w:hanging="360"/>
      </w:pPr>
    </w:lvl>
    <w:lvl w:ilvl="4" w:tplc="0C0A0019" w:tentative="1">
      <w:start w:val="1"/>
      <w:numFmt w:val="lowerLetter"/>
      <w:lvlText w:val="%5."/>
      <w:lvlJc w:val="left"/>
      <w:pPr>
        <w:ind w:left="3164" w:hanging="360"/>
      </w:pPr>
    </w:lvl>
    <w:lvl w:ilvl="5" w:tplc="0C0A001B" w:tentative="1">
      <w:start w:val="1"/>
      <w:numFmt w:val="lowerRoman"/>
      <w:lvlText w:val="%6."/>
      <w:lvlJc w:val="right"/>
      <w:pPr>
        <w:ind w:left="3884" w:hanging="180"/>
      </w:pPr>
    </w:lvl>
    <w:lvl w:ilvl="6" w:tplc="0C0A000F" w:tentative="1">
      <w:start w:val="1"/>
      <w:numFmt w:val="decimal"/>
      <w:lvlText w:val="%7."/>
      <w:lvlJc w:val="left"/>
      <w:pPr>
        <w:ind w:left="4604" w:hanging="360"/>
      </w:pPr>
    </w:lvl>
    <w:lvl w:ilvl="7" w:tplc="0C0A0019" w:tentative="1">
      <w:start w:val="1"/>
      <w:numFmt w:val="lowerLetter"/>
      <w:lvlText w:val="%8."/>
      <w:lvlJc w:val="left"/>
      <w:pPr>
        <w:ind w:left="5324" w:hanging="360"/>
      </w:pPr>
    </w:lvl>
    <w:lvl w:ilvl="8" w:tplc="0C0A001B" w:tentative="1">
      <w:start w:val="1"/>
      <w:numFmt w:val="lowerRoman"/>
      <w:lvlText w:val="%9."/>
      <w:lvlJc w:val="right"/>
      <w:pPr>
        <w:ind w:left="6044" w:hanging="180"/>
      </w:pPr>
    </w:lvl>
  </w:abstractNum>
  <w:abstractNum w:abstractNumId="6" w15:restartNumberingAfterBreak="0">
    <w:nsid w:val="4EF25260"/>
    <w:multiLevelType w:val="hybridMultilevel"/>
    <w:tmpl w:val="EDA8F78E"/>
    <w:lvl w:ilvl="0" w:tplc="0C0A000F">
      <w:start w:val="1"/>
      <w:numFmt w:val="decimal"/>
      <w:lvlText w:val="%1."/>
      <w:lvlJc w:val="left"/>
      <w:pPr>
        <w:ind w:left="851"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 w15:restartNumberingAfterBreak="0">
    <w:nsid w:val="5605375E"/>
    <w:multiLevelType w:val="hybridMultilevel"/>
    <w:tmpl w:val="AD04067C"/>
    <w:lvl w:ilvl="0" w:tplc="4858D89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6CA4288"/>
    <w:multiLevelType w:val="hybridMultilevel"/>
    <w:tmpl w:val="1EC85388"/>
    <w:lvl w:ilvl="0" w:tplc="0C0A000F">
      <w:start w:val="1"/>
      <w:numFmt w:val="decimal"/>
      <w:lvlText w:val="%1."/>
      <w:lvlJc w:val="left"/>
      <w:pPr>
        <w:ind w:left="852" w:hanging="360"/>
      </w:pPr>
    </w:lvl>
    <w:lvl w:ilvl="1" w:tplc="080A0019" w:tentative="1">
      <w:start w:val="1"/>
      <w:numFmt w:val="lowerLetter"/>
      <w:lvlText w:val="%2."/>
      <w:lvlJc w:val="left"/>
      <w:pPr>
        <w:ind w:left="2008" w:hanging="360"/>
      </w:pPr>
    </w:lvl>
    <w:lvl w:ilvl="2" w:tplc="080A001B" w:tentative="1">
      <w:start w:val="1"/>
      <w:numFmt w:val="lowerRoman"/>
      <w:lvlText w:val="%3."/>
      <w:lvlJc w:val="right"/>
      <w:pPr>
        <w:ind w:left="2728" w:hanging="180"/>
      </w:pPr>
    </w:lvl>
    <w:lvl w:ilvl="3" w:tplc="080A000F" w:tentative="1">
      <w:start w:val="1"/>
      <w:numFmt w:val="decimal"/>
      <w:lvlText w:val="%4."/>
      <w:lvlJc w:val="left"/>
      <w:pPr>
        <w:ind w:left="3448" w:hanging="360"/>
      </w:pPr>
    </w:lvl>
    <w:lvl w:ilvl="4" w:tplc="080A0019" w:tentative="1">
      <w:start w:val="1"/>
      <w:numFmt w:val="lowerLetter"/>
      <w:lvlText w:val="%5."/>
      <w:lvlJc w:val="left"/>
      <w:pPr>
        <w:ind w:left="4168" w:hanging="360"/>
      </w:pPr>
    </w:lvl>
    <w:lvl w:ilvl="5" w:tplc="080A001B" w:tentative="1">
      <w:start w:val="1"/>
      <w:numFmt w:val="lowerRoman"/>
      <w:lvlText w:val="%6."/>
      <w:lvlJc w:val="right"/>
      <w:pPr>
        <w:ind w:left="4888" w:hanging="180"/>
      </w:pPr>
    </w:lvl>
    <w:lvl w:ilvl="6" w:tplc="080A000F" w:tentative="1">
      <w:start w:val="1"/>
      <w:numFmt w:val="decimal"/>
      <w:lvlText w:val="%7."/>
      <w:lvlJc w:val="left"/>
      <w:pPr>
        <w:ind w:left="5608" w:hanging="360"/>
      </w:pPr>
    </w:lvl>
    <w:lvl w:ilvl="7" w:tplc="080A0019" w:tentative="1">
      <w:start w:val="1"/>
      <w:numFmt w:val="lowerLetter"/>
      <w:lvlText w:val="%8."/>
      <w:lvlJc w:val="left"/>
      <w:pPr>
        <w:ind w:left="6328" w:hanging="360"/>
      </w:pPr>
    </w:lvl>
    <w:lvl w:ilvl="8" w:tplc="080A001B" w:tentative="1">
      <w:start w:val="1"/>
      <w:numFmt w:val="lowerRoman"/>
      <w:lvlText w:val="%9."/>
      <w:lvlJc w:val="right"/>
      <w:pPr>
        <w:ind w:left="7048" w:hanging="180"/>
      </w:pPr>
    </w:lvl>
  </w:abstractNum>
  <w:abstractNum w:abstractNumId="9" w15:restartNumberingAfterBreak="0">
    <w:nsid w:val="65EC67D3"/>
    <w:multiLevelType w:val="hybridMultilevel"/>
    <w:tmpl w:val="BCB632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96D3B37"/>
    <w:multiLevelType w:val="hybridMultilevel"/>
    <w:tmpl w:val="BAD63A0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16cid:durableId="2001998119">
    <w:abstractNumId w:val="2"/>
  </w:num>
  <w:num w:numId="2" w16cid:durableId="464809665">
    <w:abstractNumId w:val="0"/>
  </w:num>
  <w:num w:numId="3" w16cid:durableId="1735160946">
    <w:abstractNumId w:val="1"/>
  </w:num>
  <w:num w:numId="4" w16cid:durableId="1490362623">
    <w:abstractNumId w:val="5"/>
  </w:num>
  <w:num w:numId="5" w16cid:durableId="691878655">
    <w:abstractNumId w:val="3"/>
  </w:num>
  <w:num w:numId="6" w16cid:durableId="1697344757">
    <w:abstractNumId w:val="7"/>
  </w:num>
  <w:num w:numId="7" w16cid:durableId="1143425847">
    <w:abstractNumId w:val="8"/>
  </w:num>
  <w:num w:numId="8" w16cid:durableId="425616758">
    <w:abstractNumId w:val="6"/>
  </w:num>
  <w:num w:numId="9" w16cid:durableId="1643197791">
    <w:abstractNumId w:val="9"/>
  </w:num>
  <w:num w:numId="10" w16cid:durableId="737022287">
    <w:abstractNumId w:val="10"/>
  </w:num>
  <w:num w:numId="11" w16cid:durableId="12399472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0F7"/>
    <w:rsid w:val="000062DA"/>
    <w:rsid w:val="00010A11"/>
    <w:rsid w:val="0001322D"/>
    <w:rsid w:val="00014669"/>
    <w:rsid w:val="000169C4"/>
    <w:rsid w:val="00017ED2"/>
    <w:rsid w:val="000201C3"/>
    <w:rsid w:val="000208FF"/>
    <w:rsid w:val="000218ED"/>
    <w:rsid w:val="000258EB"/>
    <w:rsid w:val="00031189"/>
    <w:rsid w:val="0003206E"/>
    <w:rsid w:val="0004035B"/>
    <w:rsid w:val="0004097A"/>
    <w:rsid w:val="00042906"/>
    <w:rsid w:val="00043969"/>
    <w:rsid w:val="000443BB"/>
    <w:rsid w:val="00045F78"/>
    <w:rsid w:val="00047B9A"/>
    <w:rsid w:val="000504B5"/>
    <w:rsid w:val="0005654F"/>
    <w:rsid w:val="00056FFE"/>
    <w:rsid w:val="00057103"/>
    <w:rsid w:val="00060F01"/>
    <w:rsid w:val="0006471C"/>
    <w:rsid w:val="00065014"/>
    <w:rsid w:val="000664B4"/>
    <w:rsid w:val="000709D9"/>
    <w:rsid w:val="000721A4"/>
    <w:rsid w:val="00075A8B"/>
    <w:rsid w:val="0007625E"/>
    <w:rsid w:val="00080B41"/>
    <w:rsid w:val="00081540"/>
    <w:rsid w:val="00082037"/>
    <w:rsid w:val="0008215E"/>
    <w:rsid w:val="0008255B"/>
    <w:rsid w:val="00083BD3"/>
    <w:rsid w:val="000865AB"/>
    <w:rsid w:val="000873AC"/>
    <w:rsid w:val="00087A7A"/>
    <w:rsid w:val="00093F26"/>
    <w:rsid w:val="00097002"/>
    <w:rsid w:val="000A06B8"/>
    <w:rsid w:val="000A0858"/>
    <w:rsid w:val="000A3B12"/>
    <w:rsid w:val="000A3B9E"/>
    <w:rsid w:val="000A7819"/>
    <w:rsid w:val="000B4CB0"/>
    <w:rsid w:val="000B5F81"/>
    <w:rsid w:val="000C1352"/>
    <w:rsid w:val="000C5C58"/>
    <w:rsid w:val="000D0500"/>
    <w:rsid w:val="000D1860"/>
    <w:rsid w:val="000D2033"/>
    <w:rsid w:val="000D26E6"/>
    <w:rsid w:val="000D46D6"/>
    <w:rsid w:val="000D6F5B"/>
    <w:rsid w:val="000F4186"/>
    <w:rsid w:val="000F6C03"/>
    <w:rsid w:val="001011E6"/>
    <w:rsid w:val="00111016"/>
    <w:rsid w:val="00114477"/>
    <w:rsid w:val="001163CF"/>
    <w:rsid w:val="0012039C"/>
    <w:rsid w:val="00120AD5"/>
    <w:rsid w:val="001272B7"/>
    <w:rsid w:val="00130C2D"/>
    <w:rsid w:val="00132DE3"/>
    <w:rsid w:val="00142A23"/>
    <w:rsid w:val="00144AA7"/>
    <w:rsid w:val="00146808"/>
    <w:rsid w:val="00163A2E"/>
    <w:rsid w:val="00167295"/>
    <w:rsid w:val="00170427"/>
    <w:rsid w:val="00174643"/>
    <w:rsid w:val="00177F9B"/>
    <w:rsid w:val="00180324"/>
    <w:rsid w:val="00183646"/>
    <w:rsid w:val="00190A63"/>
    <w:rsid w:val="00192166"/>
    <w:rsid w:val="001922CA"/>
    <w:rsid w:val="00195553"/>
    <w:rsid w:val="00195F6A"/>
    <w:rsid w:val="001A532A"/>
    <w:rsid w:val="001D6937"/>
    <w:rsid w:val="001D7386"/>
    <w:rsid w:val="001D75F4"/>
    <w:rsid w:val="001E0521"/>
    <w:rsid w:val="001F0490"/>
    <w:rsid w:val="001F10EE"/>
    <w:rsid w:val="001F1D00"/>
    <w:rsid w:val="001F1F95"/>
    <w:rsid w:val="001F29C1"/>
    <w:rsid w:val="001F6232"/>
    <w:rsid w:val="001F6471"/>
    <w:rsid w:val="001F72BA"/>
    <w:rsid w:val="00210BA0"/>
    <w:rsid w:val="00214D70"/>
    <w:rsid w:val="00215218"/>
    <w:rsid w:val="00221678"/>
    <w:rsid w:val="00222B76"/>
    <w:rsid w:val="00225662"/>
    <w:rsid w:val="002260AA"/>
    <w:rsid w:val="002405E1"/>
    <w:rsid w:val="00240A7A"/>
    <w:rsid w:val="00246387"/>
    <w:rsid w:val="002476E5"/>
    <w:rsid w:val="00256C2A"/>
    <w:rsid w:val="002610B0"/>
    <w:rsid w:val="0026394C"/>
    <w:rsid w:val="00265E76"/>
    <w:rsid w:val="00266F5F"/>
    <w:rsid w:val="00267DB5"/>
    <w:rsid w:val="002729C6"/>
    <w:rsid w:val="00275B20"/>
    <w:rsid w:val="00287995"/>
    <w:rsid w:val="00290842"/>
    <w:rsid w:val="00291A91"/>
    <w:rsid w:val="0029436A"/>
    <w:rsid w:val="0029649B"/>
    <w:rsid w:val="00297BEC"/>
    <w:rsid w:val="002A0595"/>
    <w:rsid w:val="002A47CA"/>
    <w:rsid w:val="002A5291"/>
    <w:rsid w:val="002A56AA"/>
    <w:rsid w:val="002A6172"/>
    <w:rsid w:val="002B1C9C"/>
    <w:rsid w:val="002B48A7"/>
    <w:rsid w:val="002B57B2"/>
    <w:rsid w:val="002B6FD4"/>
    <w:rsid w:val="002B7ED2"/>
    <w:rsid w:val="002C47C3"/>
    <w:rsid w:val="002C668D"/>
    <w:rsid w:val="002D1577"/>
    <w:rsid w:val="002D57B4"/>
    <w:rsid w:val="002D5955"/>
    <w:rsid w:val="002E35E5"/>
    <w:rsid w:val="002E5764"/>
    <w:rsid w:val="002E5B05"/>
    <w:rsid w:val="002F044D"/>
    <w:rsid w:val="002F0DFE"/>
    <w:rsid w:val="002F20B7"/>
    <w:rsid w:val="002F32F4"/>
    <w:rsid w:val="002F3A7F"/>
    <w:rsid w:val="002F65D2"/>
    <w:rsid w:val="003004B4"/>
    <w:rsid w:val="00303FCC"/>
    <w:rsid w:val="00307B99"/>
    <w:rsid w:val="00315965"/>
    <w:rsid w:val="003307A3"/>
    <w:rsid w:val="003342CE"/>
    <w:rsid w:val="00334A57"/>
    <w:rsid w:val="00337020"/>
    <w:rsid w:val="0033705F"/>
    <w:rsid w:val="00341CA5"/>
    <w:rsid w:val="00342958"/>
    <w:rsid w:val="003468EE"/>
    <w:rsid w:val="00353263"/>
    <w:rsid w:val="003554F9"/>
    <w:rsid w:val="00357717"/>
    <w:rsid w:val="003624C7"/>
    <w:rsid w:val="00366367"/>
    <w:rsid w:val="00366DA4"/>
    <w:rsid w:val="003705B3"/>
    <w:rsid w:val="00372AF8"/>
    <w:rsid w:val="003754FE"/>
    <w:rsid w:val="00383420"/>
    <w:rsid w:val="00386754"/>
    <w:rsid w:val="00390687"/>
    <w:rsid w:val="00391D1F"/>
    <w:rsid w:val="003932DD"/>
    <w:rsid w:val="00394245"/>
    <w:rsid w:val="00396909"/>
    <w:rsid w:val="003A477D"/>
    <w:rsid w:val="003A66C0"/>
    <w:rsid w:val="003B1958"/>
    <w:rsid w:val="003B4718"/>
    <w:rsid w:val="003C0BFE"/>
    <w:rsid w:val="003C77D5"/>
    <w:rsid w:val="003D002F"/>
    <w:rsid w:val="003E0134"/>
    <w:rsid w:val="003E0B89"/>
    <w:rsid w:val="003E2D6A"/>
    <w:rsid w:val="003E5879"/>
    <w:rsid w:val="003F1072"/>
    <w:rsid w:val="003F1B08"/>
    <w:rsid w:val="003F306B"/>
    <w:rsid w:val="003F6F21"/>
    <w:rsid w:val="00401FE7"/>
    <w:rsid w:val="00407304"/>
    <w:rsid w:val="00421479"/>
    <w:rsid w:val="00425762"/>
    <w:rsid w:val="00426E68"/>
    <w:rsid w:val="00433F49"/>
    <w:rsid w:val="00435920"/>
    <w:rsid w:val="00440F4B"/>
    <w:rsid w:val="00445D4B"/>
    <w:rsid w:val="00450ACB"/>
    <w:rsid w:val="00452804"/>
    <w:rsid w:val="00453871"/>
    <w:rsid w:val="00454712"/>
    <w:rsid w:val="0045483E"/>
    <w:rsid w:val="00470446"/>
    <w:rsid w:val="00472812"/>
    <w:rsid w:val="00473D40"/>
    <w:rsid w:val="0048021E"/>
    <w:rsid w:val="0049045D"/>
    <w:rsid w:val="00491FC7"/>
    <w:rsid w:val="004923B4"/>
    <w:rsid w:val="004960F3"/>
    <w:rsid w:val="00496EA2"/>
    <w:rsid w:val="00497FA3"/>
    <w:rsid w:val="004A24C8"/>
    <w:rsid w:val="004A4883"/>
    <w:rsid w:val="004A6B75"/>
    <w:rsid w:val="004A7E3C"/>
    <w:rsid w:val="004B132C"/>
    <w:rsid w:val="004B7587"/>
    <w:rsid w:val="004C34BB"/>
    <w:rsid w:val="004C3ABD"/>
    <w:rsid w:val="004D1D37"/>
    <w:rsid w:val="004E2866"/>
    <w:rsid w:val="004E2B3A"/>
    <w:rsid w:val="004E3E54"/>
    <w:rsid w:val="004E5CD8"/>
    <w:rsid w:val="004E6035"/>
    <w:rsid w:val="004F0687"/>
    <w:rsid w:val="0050272F"/>
    <w:rsid w:val="005030DA"/>
    <w:rsid w:val="005047AB"/>
    <w:rsid w:val="00504A42"/>
    <w:rsid w:val="0051278D"/>
    <w:rsid w:val="0052329F"/>
    <w:rsid w:val="00525BEA"/>
    <w:rsid w:val="005350B4"/>
    <w:rsid w:val="005368D8"/>
    <w:rsid w:val="005368F2"/>
    <w:rsid w:val="0053791C"/>
    <w:rsid w:val="005405F9"/>
    <w:rsid w:val="00541B1F"/>
    <w:rsid w:val="00543CA9"/>
    <w:rsid w:val="005518A4"/>
    <w:rsid w:val="005537B5"/>
    <w:rsid w:val="00554A26"/>
    <w:rsid w:val="00563BE6"/>
    <w:rsid w:val="005673E8"/>
    <w:rsid w:val="005701FF"/>
    <w:rsid w:val="00571D81"/>
    <w:rsid w:val="00573394"/>
    <w:rsid w:val="00582894"/>
    <w:rsid w:val="005830C6"/>
    <w:rsid w:val="00584A99"/>
    <w:rsid w:val="00590318"/>
    <w:rsid w:val="005907AB"/>
    <w:rsid w:val="00592742"/>
    <w:rsid w:val="005938FE"/>
    <w:rsid w:val="00594C6F"/>
    <w:rsid w:val="005A4A31"/>
    <w:rsid w:val="005A6606"/>
    <w:rsid w:val="005A7006"/>
    <w:rsid w:val="005B415A"/>
    <w:rsid w:val="005C12EA"/>
    <w:rsid w:val="005C1E55"/>
    <w:rsid w:val="005C3B99"/>
    <w:rsid w:val="005C5522"/>
    <w:rsid w:val="005C703D"/>
    <w:rsid w:val="005C7804"/>
    <w:rsid w:val="005D381D"/>
    <w:rsid w:val="005D5626"/>
    <w:rsid w:val="005D7F9B"/>
    <w:rsid w:val="005E19CA"/>
    <w:rsid w:val="005E51D9"/>
    <w:rsid w:val="005E7F72"/>
    <w:rsid w:val="005F0C80"/>
    <w:rsid w:val="005F2A30"/>
    <w:rsid w:val="005F2E85"/>
    <w:rsid w:val="005F51CC"/>
    <w:rsid w:val="005F614F"/>
    <w:rsid w:val="005F7D54"/>
    <w:rsid w:val="00603154"/>
    <w:rsid w:val="00614808"/>
    <w:rsid w:val="006177F1"/>
    <w:rsid w:val="0062751E"/>
    <w:rsid w:val="00630BCE"/>
    <w:rsid w:val="006322AD"/>
    <w:rsid w:val="00632EB2"/>
    <w:rsid w:val="006365E8"/>
    <w:rsid w:val="00636C25"/>
    <w:rsid w:val="0064087A"/>
    <w:rsid w:val="006409AA"/>
    <w:rsid w:val="0064154A"/>
    <w:rsid w:val="0064266E"/>
    <w:rsid w:val="00644197"/>
    <w:rsid w:val="0064458A"/>
    <w:rsid w:val="00647FE8"/>
    <w:rsid w:val="00652629"/>
    <w:rsid w:val="0065453E"/>
    <w:rsid w:val="006566A4"/>
    <w:rsid w:val="00663411"/>
    <w:rsid w:val="00670D1D"/>
    <w:rsid w:val="006730EB"/>
    <w:rsid w:val="00674130"/>
    <w:rsid w:val="00676D92"/>
    <w:rsid w:val="00677C1F"/>
    <w:rsid w:val="00681D34"/>
    <w:rsid w:val="006824EE"/>
    <w:rsid w:val="00682EB0"/>
    <w:rsid w:val="00683004"/>
    <w:rsid w:val="0068372A"/>
    <w:rsid w:val="006851F1"/>
    <w:rsid w:val="00685996"/>
    <w:rsid w:val="00690253"/>
    <w:rsid w:val="00694AB0"/>
    <w:rsid w:val="006A1CA9"/>
    <w:rsid w:val="006A1E86"/>
    <w:rsid w:val="006A4586"/>
    <w:rsid w:val="006A54B0"/>
    <w:rsid w:val="006A6379"/>
    <w:rsid w:val="006B2B80"/>
    <w:rsid w:val="006B6E2F"/>
    <w:rsid w:val="006C0F8C"/>
    <w:rsid w:val="006C1D84"/>
    <w:rsid w:val="006C2669"/>
    <w:rsid w:val="006C57B2"/>
    <w:rsid w:val="006C718A"/>
    <w:rsid w:val="006D0FF3"/>
    <w:rsid w:val="006D37C5"/>
    <w:rsid w:val="006D4B73"/>
    <w:rsid w:val="006D7E47"/>
    <w:rsid w:val="006E244F"/>
    <w:rsid w:val="006F2646"/>
    <w:rsid w:val="006F57BA"/>
    <w:rsid w:val="00700BEF"/>
    <w:rsid w:val="0070178C"/>
    <w:rsid w:val="00704CF2"/>
    <w:rsid w:val="00707855"/>
    <w:rsid w:val="00710351"/>
    <w:rsid w:val="007137E1"/>
    <w:rsid w:val="007146FB"/>
    <w:rsid w:val="00715F9C"/>
    <w:rsid w:val="00716011"/>
    <w:rsid w:val="00721A47"/>
    <w:rsid w:val="00723C81"/>
    <w:rsid w:val="0072483E"/>
    <w:rsid w:val="00724F24"/>
    <w:rsid w:val="007273B2"/>
    <w:rsid w:val="007339F8"/>
    <w:rsid w:val="007375B4"/>
    <w:rsid w:val="00745D2D"/>
    <w:rsid w:val="00746B5A"/>
    <w:rsid w:val="0074735B"/>
    <w:rsid w:val="00757A3A"/>
    <w:rsid w:val="0076414B"/>
    <w:rsid w:val="00770FCC"/>
    <w:rsid w:val="007711A4"/>
    <w:rsid w:val="007724CF"/>
    <w:rsid w:val="00774063"/>
    <w:rsid w:val="00774DD3"/>
    <w:rsid w:val="00775215"/>
    <w:rsid w:val="00775E30"/>
    <w:rsid w:val="00783BA7"/>
    <w:rsid w:val="007951DB"/>
    <w:rsid w:val="00796B2B"/>
    <w:rsid w:val="00797048"/>
    <w:rsid w:val="0079757D"/>
    <w:rsid w:val="007A16A9"/>
    <w:rsid w:val="007A1D3B"/>
    <w:rsid w:val="007A34D5"/>
    <w:rsid w:val="007A3629"/>
    <w:rsid w:val="007A4A09"/>
    <w:rsid w:val="007A6DE2"/>
    <w:rsid w:val="007B4FE0"/>
    <w:rsid w:val="007C0D2B"/>
    <w:rsid w:val="007C5ED2"/>
    <w:rsid w:val="007D2A41"/>
    <w:rsid w:val="007D3EE6"/>
    <w:rsid w:val="007D65A8"/>
    <w:rsid w:val="007E0873"/>
    <w:rsid w:val="007E1B45"/>
    <w:rsid w:val="007E2C17"/>
    <w:rsid w:val="007E3A71"/>
    <w:rsid w:val="007E5581"/>
    <w:rsid w:val="007E684B"/>
    <w:rsid w:val="007E71CD"/>
    <w:rsid w:val="007F0068"/>
    <w:rsid w:val="007F169C"/>
    <w:rsid w:val="007F1A8D"/>
    <w:rsid w:val="007F34C8"/>
    <w:rsid w:val="007F356F"/>
    <w:rsid w:val="007F40B4"/>
    <w:rsid w:val="007F512C"/>
    <w:rsid w:val="007F75A4"/>
    <w:rsid w:val="00800C85"/>
    <w:rsid w:val="008010D9"/>
    <w:rsid w:val="00804E2F"/>
    <w:rsid w:val="00807B1D"/>
    <w:rsid w:val="00810849"/>
    <w:rsid w:val="008123F1"/>
    <w:rsid w:val="00823F7D"/>
    <w:rsid w:val="00824D15"/>
    <w:rsid w:val="00824F3A"/>
    <w:rsid w:val="008262FF"/>
    <w:rsid w:val="008303FC"/>
    <w:rsid w:val="00834181"/>
    <w:rsid w:val="008343B9"/>
    <w:rsid w:val="008516E5"/>
    <w:rsid w:val="00856B70"/>
    <w:rsid w:val="00864705"/>
    <w:rsid w:val="00875965"/>
    <w:rsid w:val="008776A0"/>
    <w:rsid w:val="00877EDF"/>
    <w:rsid w:val="00881E9E"/>
    <w:rsid w:val="00895D86"/>
    <w:rsid w:val="008A24A7"/>
    <w:rsid w:val="008A3C7C"/>
    <w:rsid w:val="008A5399"/>
    <w:rsid w:val="008A69B0"/>
    <w:rsid w:val="008A7525"/>
    <w:rsid w:val="008B0426"/>
    <w:rsid w:val="008B10A6"/>
    <w:rsid w:val="008B1581"/>
    <w:rsid w:val="008B4E86"/>
    <w:rsid w:val="008B6076"/>
    <w:rsid w:val="008C12F1"/>
    <w:rsid w:val="008C4EBA"/>
    <w:rsid w:val="008D068A"/>
    <w:rsid w:val="008D111A"/>
    <w:rsid w:val="008D2ED9"/>
    <w:rsid w:val="008D3FD7"/>
    <w:rsid w:val="008D69D2"/>
    <w:rsid w:val="008E184F"/>
    <w:rsid w:val="008E3781"/>
    <w:rsid w:val="008E4320"/>
    <w:rsid w:val="008E4A0E"/>
    <w:rsid w:val="008F1158"/>
    <w:rsid w:val="008F3DD7"/>
    <w:rsid w:val="008F417E"/>
    <w:rsid w:val="008F4AB8"/>
    <w:rsid w:val="008F5EB8"/>
    <w:rsid w:val="008F6B6B"/>
    <w:rsid w:val="00901563"/>
    <w:rsid w:val="00904C3E"/>
    <w:rsid w:val="009134A5"/>
    <w:rsid w:val="009168B2"/>
    <w:rsid w:val="0092405E"/>
    <w:rsid w:val="00924166"/>
    <w:rsid w:val="00925C8E"/>
    <w:rsid w:val="00925F4A"/>
    <w:rsid w:val="00937FB0"/>
    <w:rsid w:val="00940720"/>
    <w:rsid w:val="009446EC"/>
    <w:rsid w:val="00946CBD"/>
    <w:rsid w:val="009552CB"/>
    <w:rsid w:val="00962A85"/>
    <w:rsid w:val="00962E25"/>
    <w:rsid w:val="00967096"/>
    <w:rsid w:val="00971F48"/>
    <w:rsid w:val="0097243A"/>
    <w:rsid w:val="009736BD"/>
    <w:rsid w:val="00973850"/>
    <w:rsid w:val="009762E9"/>
    <w:rsid w:val="0097734B"/>
    <w:rsid w:val="00977970"/>
    <w:rsid w:val="00977A62"/>
    <w:rsid w:val="00981F6A"/>
    <w:rsid w:val="00982FDC"/>
    <w:rsid w:val="00986D9E"/>
    <w:rsid w:val="00987034"/>
    <w:rsid w:val="00987062"/>
    <w:rsid w:val="00987FD6"/>
    <w:rsid w:val="00995846"/>
    <w:rsid w:val="009A29A2"/>
    <w:rsid w:val="009A316F"/>
    <w:rsid w:val="009A4CB2"/>
    <w:rsid w:val="009A4F18"/>
    <w:rsid w:val="009A5C15"/>
    <w:rsid w:val="009A656D"/>
    <w:rsid w:val="009B578E"/>
    <w:rsid w:val="009B6C52"/>
    <w:rsid w:val="009B7C7C"/>
    <w:rsid w:val="009C087D"/>
    <w:rsid w:val="009C12C0"/>
    <w:rsid w:val="009D6A61"/>
    <w:rsid w:val="009D6BFF"/>
    <w:rsid w:val="009D78FA"/>
    <w:rsid w:val="009E1AEE"/>
    <w:rsid w:val="009E217B"/>
    <w:rsid w:val="009E2DA3"/>
    <w:rsid w:val="009E74ED"/>
    <w:rsid w:val="009F2C20"/>
    <w:rsid w:val="009F3DC1"/>
    <w:rsid w:val="00A00BC6"/>
    <w:rsid w:val="00A1103E"/>
    <w:rsid w:val="00A1403B"/>
    <w:rsid w:val="00A172FF"/>
    <w:rsid w:val="00A25704"/>
    <w:rsid w:val="00A31968"/>
    <w:rsid w:val="00A35967"/>
    <w:rsid w:val="00A36D8F"/>
    <w:rsid w:val="00A45DF5"/>
    <w:rsid w:val="00A47D7F"/>
    <w:rsid w:val="00A51FD3"/>
    <w:rsid w:val="00A52D71"/>
    <w:rsid w:val="00A5586D"/>
    <w:rsid w:val="00A6639F"/>
    <w:rsid w:val="00A674C8"/>
    <w:rsid w:val="00A72A57"/>
    <w:rsid w:val="00A8027E"/>
    <w:rsid w:val="00A84A2B"/>
    <w:rsid w:val="00A90EB1"/>
    <w:rsid w:val="00AA1824"/>
    <w:rsid w:val="00AA2A9A"/>
    <w:rsid w:val="00AA6A5A"/>
    <w:rsid w:val="00AB0EE3"/>
    <w:rsid w:val="00AB6B28"/>
    <w:rsid w:val="00AC2A92"/>
    <w:rsid w:val="00AC4091"/>
    <w:rsid w:val="00AC4A63"/>
    <w:rsid w:val="00AC6A77"/>
    <w:rsid w:val="00AD07FA"/>
    <w:rsid w:val="00AD2200"/>
    <w:rsid w:val="00AD2683"/>
    <w:rsid w:val="00AD3872"/>
    <w:rsid w:val="00AD614E"/>
    <w:rsid w:val="00AE5294"/>
    <w:rsid w:val="00AE7769"/>
    <w:rsid w:val="00AF0385"/>
    <w:rsid w:val="00AF6C4B"/>
    <w:rsid w:val="00AF7843"/>
    <w:rsid w:val="00B05672"/>
    <w:rsid w:val="00B06F4B"/>
    <w:rsid w:val="00B11119"/>
    <w:rsid w:val="00B11A0D"/>
    <w:rsid w:val="00B11D53"/>
    <w:rsid w:val="00B2271D"/>
    <w:rsid w:val="00B24DF1"/>
    <w:rsid w:val="00B24E0F"/>
    <w:rsid w:val="00B37BEE"/>
    <w:rsid w:val="00B438DA"/>
    <w:rsid w:val="00B47535"/>
    <w:rsid w:val="00B52451"/>
    <w:rsid w:val="00B52CB7"/>
    <w:rsid w:val="00B531EA"/>
    <w:rsid w:val="00B57EE6"/>
    <w:rsid w:val="00B616FF"/>
    <w:rsid w:val="00B67536"/>
    <w:rsid w:val="00B67CAE"/>
    <w:rsid w:val="00B7023E"/>
    <w:rsid w:val="00B70342"/>
    <w:rsid w:val="00B7457C"/>
    <w:rsid w:val="00B80938"/>
    <w:rsid w:val="00B829CD"/>
    <w:rsid w:val="00B84F09"/>
    <w:rsid w:val="00B8511B"/>
    <w:rsid w:val="00B87AFF"/>
    <w:rsid w:val="00B91C48"/>
    <w:rsid w:val="00B9269A"/>
    <w:rsid w:val="00B93E68"/>
    <w:rsid w:val="00B94054"/>
    <w:rsid w:val="00BA3F94"/>
    <w:rsid w:val="00BB5535"/>
    <w:rsid w:val="00BB5D61"/>
    <w:rsid w:val="00BC20C8"/>
    <w:rsid w:val="00BC2391"/>
    <w:rsid w:val="00BC6E64"/>
    <w:rsid w:val="00BD0477"/>
    <w:rsid w:val="00BD3F9C"/>
    <w:rsid w:val="00BD4DEE"/>
    <w:rsid w:val="00BD5538"/>
    <w:rsid w:val="00BD6F8E"/>
    <w:rsid w:val="00BE3105"/>
    <w:rsid w:val="00BE41B9"/>
    <w:rsid w:val="00BF4C36"/>
    <w:rsid w:val="00BF5F51"/>
    <w:rsid w:val="00BF6F15"/>
    <w:rsid w:val="00BF71C8"/>
    <w:rsid w:val="00BF7FCF"/>
    <w:rsid w:val="00C00FDA"/>
    <w:rsid w:val="00C0178F"/>
    <w:rsid w:val="00C02387"/>
    <w:rsid w:val="00C03C3C"/>
    <w:rsid w:val="00C0583A"/>
    <w:rsid w:val="00C1183D"/>
    <w:rsid w:val="00C12001"/>
    <w:rsid w:val="00C14B5A"/>
    <w:rsid w:val="00C16BE6"/>
    <w:rsid w:val="00C2406A"/>
    <w:rsid w:val="00C246D7"/>
    <w:rsid w:val="00C26F1E"/>
    <w:rsid w:val="00C446F5"/>
    <w:rsid w:val="00C46B5A"/>
    <w:rsid w:val="00C46BF1"/>
    <w:rsid w:val="00C51938"/>
    <w:rsid w:val="00C5292D"/>
    <w:rsid w:val="00C53261"/>
    <w:rsid w:val="00C532E7"/>
    <w:rsid w:val="00C5596D"/>
    <w:rsid w:val="00C605DD"/>
    <w:rsid w:val="00C61382"/>
    <w:rsid w:val="00C641F2"/>
    <w:rsid w:val="00C644A3"/>
    <w:rsid w:val="00C6481A"/>
    <w:rsid w:val="00C7188D"/>
    <w:rsid w:val="00C73041"/>
    <w:rsid w:val="00C77129"/>
    <w:rsid w:val="00C80099"/>
    <w:rsid w:val="00C803B9"/>
    <w:rsid w:val="00C80D9A"/>
    <w:rsid w:val="00C851BC"/>
    <w:rsid w:val="00C8649F"/>
    <w:rsid w:val="00C8767A"/>
    <w:rsid w:val="00C92536"/>
    <w:rsid w:val="00C93765"/>
    <w:rsid w:val="00C9617B"/>
    <w:rsid w:val="00C9660F"/>
    <w:rsid w:val="00C96772"/>
    <w:rsid w:val="00CA25A1"/>
    <w:rsid w:val="00CA36B4"/>
    <w:rsid w:val="00CA38F8"/>
    <w:rsid w:val="00CA73D9"/>
    <w:rsid w:val="00CB0598"/>
    <w:rsid w:val="00CB10D3"/>
    <w:rsid w:val="00CB25A5"/>
    <w:rsid w:val="00CB2CE1"/>
    <w:rsid w:val="00CB40E2"/>
    <w:rsid w:val="00CB6B4A"/>
    <w:rsid w:val="00CC1748"/>
    <w:rsid w:val="00CC196E"/>
    <w:rsid w:val="00CD45D6"/>
    <w:rsid w:val="00CD4B9A"/>
    <w:rsid w:val="00CE469B"/>
    <w:rsid w:val="00CE7243"/>
    <w:rsid w:val="00CE7D05"/>
    <w:rsid w:val="00CF0C54"/>
    <w:rsid w:val="00CF1861"/>
    <w:rsid w:val="00CF39BA"/>
    <w:rsid w:val="00CF3B0A"/>
    <w:rsid w:val="00CF58E7"/>
    <w:rsid w:val="00CF5FCA"/>
    <w:rsid w:val="00CF6347"/>
    <w:rsid w:val="00D07757"/>
    <w:rsid w:val="00D137C6"/>
    <w:rsid w:val="00D16E30"/>
    <w:rsid w:val="00D23316"/>
    <w:rsid w:val="00D23BFE"/>
    <w:rsid w:val="00D24FBE"/>
    <w:rsid w:val="00D30345"/>
    <w:rsid w:val="00D31734"/>
    <w:rsid w:val="00D338A0"/>
    <w:rsid w:val="00D34559"/>
    <w:rsid w:val="00D3632C"/>
    <w:rsid w:val="00D42DDE"/>
    <w:rsid w:val="00D47243"/>
    <w:rsid w:val="00D47760"/>
    <w:rsid w:val="00D552C5"/>
    <w:rsid w:val="00D62467"/>
    <w:rsid w:val="00D63744"/>
    <w:rsid w:val="00D769C0"/>
    <w:rsid w:val="00D8377F"/>
    <w:rsid w:val="00D845C8"/>
    <w:rsid w:val="00D86D82"/>
    <w:rsid w:val="00D87A75"/>
    <w:rsid w:val="00D91005"/>
    <w:rsid w:val="00D91332"/>
    <w:rsid w:val="00D92D11"/>
    <w:rsid w:val="00D931C6"/>
    <w:rsid w:val="00D93F7B"/>
    <w:rsid w:val="00D95A00"/>
    <w:rsid w:val="00DA3506"/>
    <w:rsid w:val="00DA423E"/>
    <w:rsid w:val="00DB083B"/>
    <w:rsid w:val="00DB1D9B"/>
    <w:rsid w:val="00DB2287"/>
    <w:rsid w:val="00DB3C0B"/>
    <w:rsid w:val="00DC2C5A"/>
    <w:rsid w:val="00DC515B"/>
    <w:rsid w:val="00DD1D33"/>
    <w:rsid w:val="00DD34A8"/>
    <w:rsid w:val="00DD44E8"/>
    <w:rsid w:val="00DD6571"/>
    <w:rsid w:val="00DE70A6"/>
    <w:rsid w:val="00DF3EA5"/>
    <w:rsid w:val="00E0343F"/>
    <w:rsid w:val="00E03450"/>
    <w:rsid w:val="00E05AA7"/>
    <w:rsid w:val="00E1389C"/>
    <w:rsid w:val="00E16143"/>
    <w:rsid w:val="00E2051F"/>
    <w:rsid w:val="00E221B9"/>
    <w:rsid w:val="00E24226"/>
    <w:rsid w:val="00E25CC8"/>
    <w:rsid w:val="00E26781"/>
    <w:rsid w:val="00E326BC"/>
    <w:rsid w:val="00E3291F"/>
    <w:rsid w:val="00E3412C"/>
    <w:rsid w:val="00E41519"/>
    <w:rsid w:val="00E44DA8"/>
    <w:rsid w:val="00E45D7C"/>
    <w:rsid w:val="00E6071B"/>
    <w:rsid w:val="00E60F7B"/>
    <w:rsid w:val="00E67181"/>
    <w:rsid w:val="00E719D2"/>
    <w:rsid w:val="00E76355"/>
    <w:rsid w:val="00E771E3"/>
    <w:rsid w:val="00E82CDD"/>
    <w:rsid w:val="00E83A47"/>
    <w:rsid w:val="00E866BE"/>
    <w:rsid w:val="00E87403"/>
    <w:rsid w:val="00E913F4"/>
    <w:rsid w:val="00E941C3"/>
    <w:rsid w:val="00E97993"/>
    <w:rsid w:val="00EA749C"/>
    <w:rsid w:val="00EA7A30"/>
    <w:rsid w:val="00EB0508"/>
    <w:rsid w:val="00EB20D1"/>
    <w:rsid w:val="00EB6400"/>
    <w:rsid w:val="00EB7CBB"/>
    <w:rsid w:val="00EC1D1A"/>
    <w:rsid w:val="00EC4706"/>
    <w:rsid w:val="00EC5729"/>
    <w:rsid w:val="00EC672F"/>
    <w:rsid w:val="00ED4A0A"/>
    <w:rsid w:val="00ED6917"/>
    <w:rsid w:val="00EE0CC9"/>
    <w:rsid w:val="00EE40F7"/>
    <w:rsid w:val="00EE746D"/>
    <w:rsid w:val="00EF0564"/>
    <w:rsid w:val="00EF1C84"/>
    <w:rsid w:val="00EF3FC2"/>
    <w:rsid w:val="00EF4A9A"/>
    <w:rsid w:val="00EF628B"/>
    <w:rsid w:val="00EF69E5"/>
    <w:rsid w:val="00EF7B42"/>
    <w:rsid w:val="00EF7DF8"/>
    <w:rsid w:val="00F00CF7"/>
    <w:rsid w:val="00F03048"/>
    <w:rsid w:val="00F040D4"/>
    <w:rsid w:val="00F104FC"/>
    <w:rsid w:val="00F13813"/>
    <w:rsid w:val="00F143E8"/>
    <w:rsid w:val="00F144CC"/>
    <w:rsid w:val="00F20855"/>
    <w:rsid w:val="00F20C74"/>
    <w:rsid w:val="00F21106"/>
    <w:rsid w:val="00F21284"/>
    <w:rsid w:val="00F25D5D"/>
    <w:rsid w:val="00F35D7F"/>
    <w:rsid w:val="00F41091"/>
    <w:rsid w:val="00F467D6"/>
    <w:rsid w:val="00F60223"/>
    <w:rsid w:val="00F60789"/>
    <w:rsid w:val="00F61AD5"/>
    <w:rsid w:val="00F64821"/>
    <w:rsid w:val="00F7209D"/>
    <w:rsid w:val="00F7275A"/>
    <w:rsid w:val="00F7335F"/>
    <w:rsid w:val="00F7382E"/>
    <w:rsid w:val="00F8399F"/>
    <w:rsid w:val="00F85949"/>
    <w:rsid w:val="00F85C57"/>
    <w:rsid w:val="00F85D20"/>
    <w:rsid w:val="00F873D1"/>
    <w:rsid w:val="00F904BC"/>
    <w:rsid w:val="00F90FDD"/>
    <w:rsid w:val="00F92831"/>
    <w:rsid w:val="00F93FD7"/>
    <w:rsid w:val="00FA1435"/>
    <w:rsid w:val="00FA1C4E"/>
    <w:rsid w:val="00FA39F6"/>
    <w:rsid w:val="00FB3BFC"/>
    <w:rsid w:val="00FB53A6"/>
    <w:rsid w:val="00FB6993"/>
    <w:rsid w:val="00FB7592"/>
    <w:rsid w:val="00FB7BD2"/>
    <w:rsid w:val="00FC16CD"/>
    <w:rsid w:val="00FC2D10"/>
    <w:rsid w:val="00FC687E"/>
    <w:rsid w:val="00FD044D"/>
    <w:rsid w:val="00FD6761"/>
    <w:rsid w:val="00FD712F"/>
    <w:rsid w:val="00FD7C89"/>
    <w:rsid w:val="00FE1577"/>
    <w:rsid w:val="00FE1C81"/>
    <w:rsid w:val="00FE72A5"/>
    <w:rsid w:val="00FF4D5C"/>
    <w:rsid w:val="00FF664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E71C4F"/>
  <w15:chartTrackingRefBased/>
  <w15:docId w15:val="{2265A287-353B-4D4D-9C23-0EE484BE2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F09"/>
  </w:style>
  <w:style w:type="paragraph" w:styleId="Ttulo3">
    <w:name w:val="heading 3"/>
    <w:basedOn w:val="Normal"/>
    <w:next w:val="Normal"/>
    <w:link w:val="Ttulo3Car"/>
    <w:rsid w:val="00F20855"/>
    <w:pPr>
      <w:pBdr>
        <w:top w:val="nil"/>
        <w:left w:val="nil"/>
        <w:bottom w:val="nil"/>
        <w:right w:val="nil"/>
        <w:between w:val="nil"/>
      </w:pBdr>
      <w:spacing w:before="200" w:after="0" w:line="360" w:lineRule="auto"/>
      <w:ind w:left="-15"/>
      <w:outlineLvl w:val="2"/>
    </w:pPr>
    <w:rPr>
      <w:rFonts w:ascii="Open Sans" w:eastAsia="Open Sans" w:hAnsi="Open Sans" w:cs="Open Sans"/>
      <w:b/>
      <w:color w:val="8C7252"/>
      <w:sz w:val="24"/>
      <w:szCs w:val="24"/>
      <w:lang w:val="en"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177F1"/>
    <w:rPr>
      <w:color w:val="0563C1" w:themeColor="hyperlink"/>
      <w:u w:val="single"/>
    </w:rPr>
  </w:style>
  <w:style w:type="paragraph" w:styleId="Prrafodelista">
    <w:name w:val="List Paragraph"/>
    <w:basedOn w:val="Normal"/>
    <w:uiPriority w:val="34"/>
    <w:qFormat/>
    <w:rsid w:val="000218ED"/>
    <w:pPr>
      <w:ind w:left="720"/>
      <w:contextualSpacing/>
    </w:pPr>
  </w:style>
  <w:style w:type="paragraph" w:styleId="Encabezado">
    <w:name w:val="header"/>
    <w:basedOn w:val="Normal"/>
    <w:link w:val="EncabezadoCar"/>
    <w:uiPriority w:val="99"/>
    <w:unhideWhenUsed/>
    <w:rsid w:val="0008203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82037"/>
  </w:style>
  <w:style w:type="paragraph" w:styleId="Piedepgina">
    <w:name w:val="footer"/>
    <w:basedOn w:val="Normal"/>
    <w:link w:val="PiedepginaCar"/>
    <w:uiPriority w:val="99"/>
    <w:unhideWhenUsed/>
    <w:rsid w:val="0008203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82037"/>
  </w:style>
  <w:style w:type="character" w:styleId="Refdecomentario">
    <w:name w:val="annotation reference"/>
    <w:basedOn w:val="Fuentedeprrafopredeter"/>
    <w:uiPriority w:val="99"/>
    <w:semiHidden/>
    <w:unhideWhenUsed/>
    <w:rsid w:val="00BF71C8"/>
    <w:rPr>
      <w:sz w:val="16"/>
      <w:szCs w:val="16"/>
    </w:rPr>
  </w:style>
  <w:style w:type="paragraph" w:styleId="Textocomentario">
    <w:name w:val="annotation text"/>
    <w:basedOn w:val="Normal"/>
    <w:link w:val="TextocomentarioCar"/>
    <w:uiPriority w:val="99"/>
    <w:unhideWhenUsed/>
    <w:rsid w:val="00BF71C8"/>
    <w:pPr>
      <w:spacing w:line="240" w:lineRule="auto"/>
    </w:pPr>
    <w:rPr>
      <w:sz w:val="20"/>
      <w:szCs w:val="20"/>
    </w:rPr>
  </w:style>
  <w:style w:type="character" w:customStyle="1" w:styleId="TextocomentarioCar">
    <w:name w:val="Texto comentario Car"/>
    <w:basedOn w:val="Fuentedeprrafopredeter"/>
    <w:link w:val="Textocomentario"/>
    <w:uiPriority w:val="99"/>
    <w:rsid w:val="00BF71C8"/>
    <w:rPr>
      <w:sz w:val="20"/>
      <w:szCs w:val="20"/>
    </w:rPr>
  </w:style>
  <w:style w:type="paragraph" w:styleId="Asuntodelcomentario">
    <w:name w:val="annotation subject"/>
    <w:basedOn w:val="Textocomentario"/>
    <w:next w:val="Textocomentario"/>
    <w:link w:val="AsuntodelcomentarioCar"/>
    <w:uiPriority w:val="99"/>
    <w:semiHidden/>
    <w:unhideWhenUsed/>
    <w:rsid w:val="00BF71C8"/>
    <w:rPr>
      <w:b/>
      <w:bCs/>
    </w:rPr>
  </w:style>
  <w:style w:type="character" w:customStyle="1" w:styleId="AsuntodelcomentarioCar">
    <w:name w:val="Asunto del comentario Car"/>
    <w:basedOn w:val="TextocomentarioCar"/>
    <w:link w:val="Asuntodelcomentario"/>
    <w:uiPriority w:val="99"/>
    <w:semiHidden/>
    <w:rsid w:val="00BF71C8"/>
    <w:rPr>
      <w:b/>
      <w:bCs/>
      <w:sz w:val="20"/>
      <w:szCs w:val="20"/>
    </w:rPr>
  </w:style>
  <w:style w:type="paragraph" w:styleId="Textodeglobo">
    <w:name w:val="Balloon Text"/>
    <w:basedOn w:val="Normal"/>
    <w:link w:val="TextodegloboCar"/>
    <w:uiPriority w:val="99"/>
    <w:semiHidden/>
    <w:unhideWhenUsed/>
    <w:rsid w:val="00EB20D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B20D1"/>
    <w:rPr>
      <w:rFonts w:ascii="Segoe UI" w:hAnsi="Segoe UI" w:cs="Segoe UI"/>
      <w:sz w:val="18"/>
      <w:szCs w:val="18"/>
    </w:rPr>
  </w:style>
  <w:style w:type="paragraph" w:styleId="NormalWeb">
    <w:name w:val="Normal (Web)"/>
    <w:basedOn w:val="Normal"/>
    <w:uiPriority w:val="99"/>
    <w:unhideWhenUsed/>
    <w:rsid w:val="007D2A41"/>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Textoennegrita">
    <w:name w:val="Strong"/>
    <w:basedOn w:val="Fuentedeprrafopredeter"/>
    <w:uiPriority w:val="22"/>
    <w:qFormat/>
    <w:rsid w:val="007D2A41"/>
    <w:rPr>
      <w:b/>
      <w:bCs/>
    </w:rPr>
  </w:style>
  <w:style w:type="character" w:styleId="nfasis">
    <w:name w:val="Emphasis"/>
    <w:basedOn w:val="Fuentedeprrafopredeter"/>
    <w:uiPriority w:val="20"/>
    <w:qFormat/>
    <w:rsid w:val="0068372A"/>
    <w:rPr>
      <w:i/>
      <w:iCs/>
    </w:rPr>
  </w:style>
  <w:style w:type="character" w:styleId="Mencinsinresolver">
    <w:name w:val="Unresolved Mention"/>
    <w:basedOn w:val="Fuentedeprrafopredeter"/>
    <w:uiPriority w:val="99"/>
    <w:semiHidden/>
    <w:unhideWhenUsed/>
    <w:rsid w:val="00111016"/>
    <w:rPr>
      <w:color w:val="605E5C"/>
      <w:shd w:val="clear" w:color="auto" w:fill="E1DFDD"/>
    </w:rPr>
  </w:style>
  <w:style w:type="paragraph" w:styleId="HTMLconformatoprevio">
    <w:name w:val="HTML Preformatted"/>
    <w:basedOn w:val="Normal"/>
    <w:link w:val="HTMLconformatoprevioCar"/>
    <w:uiPriority w:val="99"/>
    <w:unhideWhenUsed/>
    <w:rsid w:val="00111016"/>
    <w:pPr>
      <w:spacing w:after="0" w:line="240" w:lineRule="auto"/>
    </w:pPr>
    <w:rPr>
      <w:rFonts w:ascii="Consolas" w:eastAsia="Times New Roman" w:hAnsi="Consolas" w:cs="Consolas"/>
      <w:sz w:val="20"/>
      <w:szCs w:val="20"/>
      <w:lang w:eastAsia="es-ES"/>
    </w:rPr>
  </w:style>
  <w:style w:type="character" w:customStyle="1" w:styleId="HTMLconformatoprevioCar">
    <w:name w:val="HTML con formato previo Car"/>
    <w:basedOn w:val="Fuentedeprrafopredeter"/>
    <w:link w:val="HTMLconformatoprevio"/>
    <w:uiPriority w:val="99"/>
    <w:rsid w:val="00111016"/>
    <w:rPr>
      <w:rFonts w:ascii="Consolas" w:eastAsia="Times New Roman" w:hAnsi="Consolas" w:cs="Consolas"/>
      <w:sz w:val="20"/>
      <w:szCs w:val="20"/>
      <w:lang w:eastAsia="es-ES"/>
    </w:rPr>
  </w:style>
  <w:style w:type="character" w:customStyle="1" w:styleId="Ttulo3Car">
    <w:name w:val="Título 3 Car"/>
    <w:basedOn w:val="Fuentedeprrafopredeter"/>
    <w:link w:val="Ttulo3"/>
    <w:rsid w:val="00F20855"/>
    <w:rPr>
      <w:rFonts w:ascii="Open Sans" w:eastAsia="Open Sans" w:hAnsi="Open Sans" w:cs="Open Sans"/>
      <w:b/>
      <w:color w:val="8C7252"/>
      <w:sz w:val="24"/>
      <w:szCs w:val="24"/>
      <w:lang w:val="en"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5965054">
      <w:bodyDiv w:val="1"/>
      <w:marLeft w:val="0"/>
      <w:marRight w:val="0"/>
      <w:marTop w:val="0"/>
      <w:marBottom w:val="0"/>
      <w:divBdr>
        <w:top w:val="none" w:sz="0" w:space="0" w:color="auto"/>
        <w:left w:val="none" w:sz="0" w:space="0" w:color="auto"/>
        <w:bottom w:val="none" w:sz="0" w:space="0" w:color="auto"/>
        <w:right w:val="none" w:sz="0" w:space="0" w:color="auto"/>
      </w:divBdr>
    </w:div>
    <w:div w:id="443234447">
      <w:bodyDiv w:val="1"/>
      <w:marLeft w:val="0"/>
      <w:marRight w:val="0"/>
      <w:marTop w:val="0"/>
      <w:marBottom w:val="0"/>
      <w:divBdr>
        <w:top w:val="none" w:sz="0" w:space="0" w:color="auto"/>
        <w:left w:val="none" w:sz="0" w:space="0" w:color="auto"/>
        <w:bottom w:val="none" w:sz="0" w:space="0" w:color="auto"/>
        <w:right w:val="none" w:sz="0" w:space="0" w:color="auto"/>
      </w:divBdr>
    </w:div>
    <w:div w:id="447166733">
      <w:bodyDiv w:val="1"/>
      <w:marLeft w:val="0"/>
      <w:marRight w:val="0"/>
      <w:marTop w:val="0"/>
      <w:marBottom w:val="0"/>
      <w:divBdr>
        <w:top w:val="none" w:sz="0" w:space="0" w:color="auto"/>
        <w:left w:val="none" w:sz="0" w:space="0" w:color="auto"/>
        <w:bottom w:val="none" w:sz="0" w:space="0" w:color="auto"/>
        <w:right w:val="none" w:sz="0" w:space="0" w:color="auto"/>
      </w:divBdr>
    </w:div>
    <w:div w:id="525290732">
      <w:bodyDiv w:val="1"/>
      <w:marLeft w:val="0"/>
      <w:marRight w:val="0"/>
      <w:marTop w:val="0"/>
      <w:marBottom w:val="0"/>
      <w:divBdr>
        <w:top w:val="none" w:sz="0" w:space="0" w:color="auto"/>
        <w:left w:val="none" w:sz="0" w:space="0" w:color="auto"/>
        <w:bottom w:val="none" w:sz="0" w:space="0" w:color="auto"/>
        <w:right w:val="none" w:sz="0" w:space="0" w:color="auto"/>
      </w:divBdr>
    </w:div>
    <w:div w:id="559631915">
      <w:bodyDiv w:val="1"/>
      <w:marLeft w:val="0"/>
      <w:marRight w:val="0"/>
      <w:marTop w:val="0"/>
      <w:marBottom w:val="0"/>
      <w:divBdr>
        <w:top w:val="none" w:sz="0" w:space="0" w:color="auto"/>
        <w:left w:val="none" w:sz="0" w:space="0" w:color="auto"/>
        <w:bottom w:val="none" w:sz="0" w:space="0" w:color="auto"/>
        <w:right w:val="none" w:sz="0" w:space="0" w:color="auto"/>
      </w:divBdr>
    </w:div>
    <w:div w:id="564147254">
      <w:bodyDiv w:val="1"/>
      <w:marLeft w:val="0"/>
      <w:marRight w:val="0"/>
      <w:marTop w:val="0"/>
      <w:marBottom w:val="0"/>
      <w:divBdr>
        <w:top w:val="none" w:sz="0" w:space="0" w:color="auto"/>
        <w:left w:val="none" w:sz="0" w:space="0" w:color="auto"/>
        <w:bottom w:val="none" w:sz="0" w:space="0" w:color="auto"/>
        <w:right w:val="none" w:sz="0" w:space="0" w:color="auto"/>
      </w:divBdr>
    </w:div>
    <w:div w:id="635650617">
      <w:bodyDiv w:val="1"/>
      <w:marLeft w:val="0"/>
      <w:marRight w:val="0"/>
      <w:marTop w:val="0"/>
      <w:marBottom w:val="0"/>
      <w:divBdr>
        <w:top w:val="none" w:sz="0" w:space="0" w:color="auto"/>
        <w:left w:val="none" w:sz="0" w:space="0" w:color="auto"/>
        <w:bottom w:val="none" w:sz="0" w:space="0" w:color="auto"/>
        <w:right w:val="none" w:sz="0" w:space="0" w:color="auto"/>
      </w:divBdr>
      <w:divsChild>
        <w:div w:id="1939943321">
          <w:marLeft w:val="0"/>
          <w:marRight w:val="0"/>
          <w:marTop w:val="0"/>
          <w:marBottom w:val="0"/>
          <w:divBdr>
            <w:top w:val="none" w:sz="0" w:space="0" w:color="auto"/>
            <w:left w:val="none" w:sz="0" w:space="0" w:color="auto"/>
            <w:bottom w:val="none" w:sz="0" w:space="0" w:color="auto"/>
            <w:right w:val="none" w:sz="0" w:space="0" w:color="auto"/>
          </w:divBdr>
          <w:divsChild>
            <w:div w:id="1348172234">
              <w:marLeft w:val="0"/>
              <w:marRight w:val="0"/>
              <w:marTop w:val="0"/>
              <w:marBottom w:val="0"/>
              <w:divBdr>
                <w:top w:val="none" w:sz="0" w:space="0" w:color="auto"/>
                <w:left w:val="none" w:sz="0" w:space="0" w:color="auto"/>
                <w:bottom w:val="none" w:sz="0" w:space="0" w:color="auto"/>
                <w:right w:val="none" w:sz="0" w:space="0" w:color="auto"/>
              </w:divBdr>
              <w:divsChild>
                <w:div w:id="131453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675672">
      <w:bodyDiv w:val="1"/>
      <w:marLeft w:val="0"/>
      <w:marRight w:val="0"/>
      <w:marTop w:val="0"/>
      <w:marBottom w:val="0"/>
      <w:divBdr>
        <w:top w:val="none" w:sz="0" w:space="0" w:color="auto"/>
        <w:left w:val="none" w:sz="0" w:space="0" w:color="auto"/>
        <w:bottom w:val="none" w:sz="0" w:space="0" w:color="auto"/>
        <w:right w:val="none" w:sz="0" w:space="0" w:color="auto"/>
      </w:divBdr>
    </w:div>
    <w:div w:id="678776729">
      <w:bodyDiv w:val="1"/>
      <w:marLeft w:val="0"/>
      <w:marRight w:val="0"/>
      <w:marTop w:val="0"/>
      <w:marBottom w:val="0"/>
      <w:divBdr>
        <w:top w:val="none" w:sz="0" w:space="0" w:color="auto"/>
        <w:left w:val="none" w:sz="0" w:space="0" w:color="auto"/>
        <w:bottom w:val="none" w:sz="0" w:space="0" w:color="auto"/>
        <w:right w:val="none" w:sz="0" w:space="0" w:color="auto"/>
      </w:divBdr>
    </w:div>
    <w:div w:id="964892415">
      <w:bodyDiv w:val="1"/>
      <w:marLeft w:val="0"/>
      <w:marRight w:val="0"/>
      <w:marTop w:val="0"/>
      <w:marBottom w:val="0"/>
      <w:divBdr>
        <w:top w:val="none" w:sz="0" w:space="0" w:color="auto"/>
        <w:left w:val="none" w:sz="0" w:space="0" w:color="auto"/>
        <w:bottom w:val="none" w:sz="0" w:space="0" w:color="auto"/>
        <w:right w:val="none" w:sz="0" w:space="0" w:color="auto"/>
      </w:divBdr>
    </w:div>
    <w:div w:id="1169831064">
      <w:bodyDiv w:val="1"/>
      <w:marLeft w:val="0"/>
      <w:marRight w:val="0"/>
      <w:marTop w:val="0"/>
      <w:marBottom w:val="0"/>
      <w:divBdr>
        <w:top w:val="none" w:sz="0" w:space="0" w:color="auto"/>
        <w:left w:val="none" w:sz="0" w:space="0" w:color="auto"/>
        <w:bottom w:val="none" w:sz="0" w:space="0" w:color="auto"/>
        <w:right w:val="none" w:sz="0" w:space="0" w:color="auto"/>
      </w:divBdr>
    </w:div>
    <w:div w:id="1188832006">
      <w:bodyDiv w:val="1"/>
      <w:marLeft w:val="0"/>
      <w:marRight w:val="0"/>
      <w:marTop w:val="0"/>
      <w:marBottom w:val="0"/>
      <w:divBdr>
        <w:top w:val="none" w:sz="0" w:space="0" w:color="auto"/>
        <w:left w:val="none" w:sz="0" w:space="0" w:color="auto"/>
        <w:bottom w:val="none" w:sz="0" w:space="0" w:color="auto"/>
        <w:right w:val="none" w:sz="0" w:space="0" w:color="auto"/>
      </w:divBdr>
    </w:div>
    <w:div w:id="1249730423">
      <w:bodyDiv w:val="1"/>
      <w:marLeft w:val="0"/>
      <w:marRight w:val="0"/>
      <w:marTop w:val="0"/>
      <w:marBottom w:val="0"/>
      <w:divBdr>
        <w:top w:val="none" w:sz="0" w:space="0" w:color="auto"/>
        <w:left w:val="none" w:sz="0" w:space="0" w:color="auto"/>
        <w:bottom w:val="none" w:sz="0" w:space="0" w:color="auto"/>
        <w:right w:val="none" w:sz="0" w:space="0" w:color="auto"/>
      </w:divBdr>
    </w:div>
    <w:div w:id="1393305738">
      <w:bodyDiv w:val="1"/>
      <w:marLeft w:val="0"/>
      <w:marRight w:val="0"/>
      <w:marTop w:val="0"/>
      <w:marBottom w:val="0"/>
      <w:divBdr>
        <w:top w:val="none" w:sz="0" w:space="0" w:color="auto"/>
        <w:left w:val="none" w:sz="0" w:space="0" w:color="auto"/>
        <w:bottom w:val="none" w:sz="0" w:space="0" w:color="auto"/>
        <w:right w:val="none" w:sz="0" w:space="0" w:color="auto"/>
      </w:divBdr>
    </w:div>
    <w:div w:id="1473672611">
      <w:bodyDiv w:val="1"/>
      <w:marLeft w:val="0"/>
      <w:marRight w:val="0"/>
      <w:marTop w:val="0"/>
      <w:marBottom w:val="0"/>
      <w:divBdr>
        <w:top w:val="none" w:sz="0" w:space="0" w:color="auto"/>
        <w:left w:val="none" w:sz="0" w:space="0" w:color="auto"/>
        <w:bottom w:val="none" w:sz="0" w:space="0" w:color="auto"/>
        <w:right w:val="none" w:sz="0" w:space="0" w:color="auto"/>
      </w:divBdr>
    </w:div>
    <w:div w:id="1587809869">
      <w:bodyDiv w:val="1"/>
      <w:marLeft w:val="0"/>
      <w:marRight w:val="0"/>
      <w:marTop w:val="0"/>
      <w:marBottom w:val="0"/>
      <w:divBdr>
        <w:top w:val="none" w:sz="0" w:space="0" w:color="auto"/>
        <w:left w:val="none" w:sz="0" w:space="0" w:color="auto"/>
        <w:bottom w:val="none" w:sz="0" w:space="0" w:color="auto"/>
        <w:right w:val="none" w:sz="0" w:space="0" w:color="auto"/>
      </w:divBdr>
    </w:div>
    <w:div w:id="1718309055">
      <w:bodyDiv w:val="1"/>
      <w:marLeft w:val="0"/>
      <w:marRight w:val="0"/>
      <w:marTop w:val="0"/>
      <w:marBottom w:val="0"/>
      <w:divBdr>
        <w:top w:val="none" w:sz="0" w:space="0" w:color="auto"/>
        <w:left w:val="none" w:sz="0" w:space="0" w:color="auto"/>
        <w:bottom w:val="none" w:sz="0" w:space="0" w:color="auto"/>
        <w:right w:val="none" w:sz="0" w:space="0" w:color="auto"/>
      </w:divBdr>
    </w:div>
    <w:div w:id="197271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guerra@docentes.uat.edu.mx" TargetMode="External"/><Relationship Id="rId18" Type="http://schemas.openxmlformats.org/officeDocument/2006/relationships/image" Target="media/image2.jpeg"/><Relationship Id="rId26" Type="http://schemas.openxmlformats.org/officeDocument/2006/relationships/hyperlink" Target="https://doi.org/10.18295/squmj.2016.16.01.012" TargetMode="External"/><Relationship Id="rId39" Type="http://schemas.openxmlformats.org/officeDocument/2006/relationships/fontTable" Target="fontTable.xml"/><Relationship Id="rId21" Type="http://schemas.openxmlformats.org/officeDocument/2006/relationships/customXml" Target="ink/ink1.xml"/><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orcid.org/0000-0001-7896-0560" TargetMode="External"/><Relationship Id="rId17" Type="http://schemas.openxmlformats.org/officeDocument/2006/relationships/image" Target="media/image1.jpeg"/><Relationship Id="rId25" Type="http://schemas.openxmlformats.org/officeDocument/2006/relationships/hyperlink" Target="https://doi.org/10.3402/meo.v18i0.22832" TargetMode="External"/><Relationship Id="rId33" Type="http://schemas.openxmlformats.org/officeDocument/2006/relationships/image" Target="media/image5.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orcid.org/0000-0002-5950-9341" TargetMode="External"/><Relationship Id="rId20" Type="http://schemas.openxmlformats.org/officeDocument/2006/relationships/image" Target="media/image4.jpeg"/><Relationship Id="rId29" Type="http://schemas.openxmlformats.org/officeDocument/2006/relationships/hyperlink" Target="https://doi.org/10.4097/kjae.2016.69.5.43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reyna@docentes.uat.edu.mx" TargetMode="External"/><Relationship Id="rId24" Type="http://schemas.openxmlformats.org/officeDocument/2006/relationships/image" Target="media/image2.png"/><Relationship Id="rId32" Type="http://schemas.openxmlformats.org/officeDocument/2006/relationships/hyperlink" Target="https://doi.org/10.1177/16094069211052189"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taveratapia@gmail.com" TargetMode="External"/><Relationship Id="rId23" Type="http://schemas.openxmlformats.org/officeDocument/2006/relationships/customXml" Target="ink/ink2.xml"/><Relationship Id="rId28" Type="http://schemas.openxmlformats.org/officeDocument/2006/relationships/hyperlink" Target="https://doi.org/10.24875/acm.m20000064" TargetMode="External"/><Relationship Id="rId36" Type="http://schemas.openxmlformats.org/officeDocument/2006/relationships/image" Target="media/image8.jpeg"/><Relationship Id="rId10" Type="http://schemas.openxmlformats.org/officeDocument/2006/relationships/hyperlink" Target="https://orcid.org/0009-0001-7246-4598" TargetMode="External"/><Relationship Id="rId19" Type="http://schemas.openxmlformats.org/officeDocument/2006/relationships/image" Target="media/image3.jpeg"/><Relationship Id="rId31" Type="http://schemas.openxmlformats.org/officeDocument/2006/relationships/hyperlink" Target="https://doi.org/10.29375/01237047.2347" TargetMode="External"/><Relationship Id="rId4" Type="http://schemas.openxmlformats.org/officeDocument/2006/relationships/settings" Target="settings.xml"/><Relationship Id="rId9" Type="http://schemas.openxmlformats.org/officeDocument/2006/relationships/hyperlink" Target="https://orcid.org/0009-0005-3874-3277" TargetMode="External"/><Relationship Id="rId14" Type="http://schemas.openxmlformats.org/officeDocument/2006/relationships/hyperlink" Target="https://orcid.org/0000-0001-9495-024X" TargetMode="External"/><Relationship Id="rId22" Type="http://schemas.openxmlformats.org/officeDocument/2006/relationships/image" Target="media/image1.png"/><Relationship Id="rId27" Type="http://schemas.openxmlformats.org/officeDocument/2006/relationships/hyperlink" Target="https://doi.org/10.1080/10872981.2022.2040192" TargetMode="External"/><Relationship Id="rId30" Type="http://schemas.openxmlformats.org/officeDocument/2006/relationships/hyperlink" Target="https://doi.org/10.1016/j.edumed.2022.100745" TargetMode="External"/><Relationship Id="rId35" Type="http://schemas.openxmlformats.org/officeDocument/2006/relationships/image" Target="media/image7.jpeg"/><Relationship Id="rId8" Type="http://schemas.openxmlformats.org/officeDocument/2006/relationships/hyperlink" Target="mailto:a2161390105@alumnos.uat.edu.mx"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5T19:19:23.412"/>
    </inkml:context>
    <inkml:brush xml:id="br0">
      <inkml:brushProperty name="width" value="0.05" units="cm"/>
      <inkml:brushProperty name="height" value="0.05" units="cm"/>
    </inkml:brush>
  </inkml:definitions>
  <inkml:trace contextRef="#ctx0" brushRef="#br0">1 78 21599,'27'-77'-15719</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5T18:57:14.445"/>
    </inkml:context>
    <inkml:brush xml:id="br0">
      <inkml:brushProperty name="width" value="0.05" units="cm"/>
      <inkml:brushProperty name="height" value="0.05" units="cm"/>
    </inkml:brush>
  </inkml:definitions>
  <inkml:trace contextRef="#ctx0" brushRef="#br0">0 0 12728</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D627E9-E0A4-4BAC-B105-AADBA83BB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22</Pages>
  <Words>6641</Words>
  <Characters>36531</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 Tavera</dc:creator>
  <cp:keywords/>
  <dc:description/>
  <cp:lastModifiedBy>Gustavo Toledo</cp:lastModifiedBy>
  <cp:revision>30</cp:revision>
  <cp:lastPrinted>2024-09-03T20:08:00Z</cp:lastPrinted>
  <dcterms:created xsi:type="dcterms:W3CDTF">2024-09-03T19:48:00Z</dcterms:created>
  <dcterms:modified xsi:type="dcterms:W3CDTF">2024-09-13T17:12:00Z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ca4dde1ca59485acdc233478b1e50e9121ba4ef84dec04692a8c8a407f142173</vt:lpwstr>
  </property>
</Properties>
</file>