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C11682" w14:textId="4F3DBDE7" w:rsidR="00985570" w:rsidRPr="00340ECA" w:rsidRDefault="00340ECA" w:rsidP="00985570">
      <w:pPr>
        <w:spacing w:before="240" w:after="240"/>
        <w:jc w:val="right"/>
        <w:rPr>
          <w:rFonts w:ascii="Times New Roman" w:hAnsi="Times New Roman" w:cs="Times New Roman"/>
          <w:b/>
          <w:bCs/>
          <w:i/>
          <w:iCs/>
          <w:color w:val="000000" w:themeColor="text1"/>
          <w:sz w:val="24"/>
          <w:szCs w:val="24"/>
          <w:lang w:val="es-MX"/>
        </w:rPr>
      </w:pPr>
      <w:r w:rsidRPr="00340ECA">
        <w:rPr>
          <w:rFonts w:ascii="Times New Roman" w:hAnsi="Times New Roman" w:cs="Times New Roman"/>
          <w:b/>
          <w:bCs/>
          <w:i/>
          <w:iCs/>
          <w:color w:val="000000" w:themeColor="text1"/>
          <w:sz w:val="24"/>
          <w:szCs w:val="24"/>
          <w:lang w:val="es-MX"/>
        </w:rPr>
        <w:t>https://doi.org/10.23913/ride.v15i29.2087</w:t>
      </w:r>
    </w:p>
    <w:p w14:paraId="373CEA4C" w14:textId="77AFE60B" w:rsidR="00985570" w:rsidRPr="00985570" w:rsidRDefault="00985570" w:rsidP="00985570">
      <w:pPr>
        <w:spacing w:before="240" w:after="240"/>
        <w:jc w:val="right"/>
        <w:rPr>
          <w:rFonts w:ascii="Times New Roman" w:hAnsi="Times New Roman" w:cs="Times New Roman"/>
          <w:b/>
          <w:bCs/>
          <w:sz w:val="28"/>
          <w:szCs w:val="28"/>
          <w:lang w:val="es-ES"/>
        </w:rPr>
      </w:pPr>
      <w:r w:rsidRPr="00E44516">
        <w:rPr>
          <w:rFonts w:ascii="Times New Roman" w:hAnsi="Times New Roman" w:cs="Times New Roman"/>
          <w:b/>
          <w:bCs/>
          <w:i/>
          <w:iCs/>
          <w:color w:val="000000" w:themeColor="text1"/>
          <w:sz w:val="24"/>
          <w:szCs w:val="24"/>
          <w:lang w:val="es-MX"/>
        </w:rPr>
        <w:t>Artículos científicos</w:t>
      </w:r>
    </w:p>
    <w:p w14:paraId="2192AF7F" w14:textId="66892AD4" w:rsidR="00F30C6D" w:rsidRPr="00985570" w:rsidRDefault="00E739CB" w:rsidP="00985570">
      <w:pPr>
        <w:spacing w:line="276" w:lineRule="auto"/>
        <w:ind w:firstLine="0"/>
        <w:jc w:val="right"/>
        <w:rPr>
          <w:rFonts w:ascii="Calibri" w:hAnsi="Calibri" w:cs="Calibri"/>
          <w:b/>
          <w:bCs/>
          <w:sz w:val="32"/>
          <w:szCs w:val="32"/>
          <w:lang w:val="es-MX"/>
        </w:rPr>
      </w:pPr>
      <w:r w:rsidRPr="00985570">
        <w:rPr>
          <w:rFonts w:ascii="Calibri" w:hAnsi="Calibri" w:cs="Calibri"/>
          <w:b/>
          <w:bCs/>
          <w:sz w:val="32"/>
          <w:szCs w:val="32"/>
          <w:lang w:val="es-MX"/>
        </w:rPr>
        <w:t>El</w:t>
      </w:r>
      <w:r w:rsidR="00F30C6D" w:rsidRPr="00985570">
        <w:rPr>
          <w:rFonts w:ascii="Calibri" w:hAnsi="Calibri" w:cs="Calibri"/>
          <w:b/>
          <w:bCs/>
          <w:sz w:val="32"/>
          <w:szCs w:val="32"/>
          <w:lang w:val="es-MX"/>
        </w:rPr>
        <w:t xml:space="preserve"> Aprendizaje </w:t>
      </w:r>
      <w:r w:rsidR="00406C86" w:rsidRPr="00985570">
        <w:rPr>
          <w:rFonts w:ascii="Calibri" w:hAnsi="Calibri" w:cs="Calibri"/>
          <w:b/>
          <w:bCs/>
          <w:sz w:val="32"/>
          <w:szCs w:val="32"/>
          <w:lang w:val="es-MX"/>
        </w:rPr>
        <w:t xml:space="preserve">basado en proyectos </w:t>
      </w:r>
      <w:r w:rsidR="00F30C6D" w:rsidRPr="00985570">
        <w:rPr>
          <w:rFonts w:ascii="Calibri" w:hAnsi="Calibri" w:cs="Calibri"/>
          <w:b/>
          <w:bCs/>
          <w:sz w:val="32"/>
          <w:szCs w:val="32"/>
          <w:lang w:val="es-MX"/>
        </w:rPr>
        <w:t>en un contexto virtual y su impacto en el aprendizaje del inglés</w:t>
      </w:r>
    </w:p>
    <w:p w14:paraId="58AACBB0" w14:textId="77777777" w:rsidR="00436CDE" w:rsidRPr="00985570" w:rsidRDefault="00436CDE" w:rsidP="00985570">
      <w:pPr>
        <w:spacing w:line="276" w:lineRule="auto"/>
        <w:jc w:val="right"/>
        <w:rPr>
          <w:rFonts w:ascii="Calibri" w:hAnsi="Calibri" w:cs="Calibri"/>
          <w:b/>
          <w:bCs/>
          <w:sz w:val="24"/>
          <w:szCs w:val="24"/>
          <w:lang w:val="es-MX"/>
        </w:rPr>
      </w:pPr>
    </w:p>
    <w:p w14:paraId="743DEF83" w14:textId="302099E0" w:rsidR="00924AC8" w:rsidRPr="00E44516" w:rsidRDefault="00B7033F" w:rsidP="00985570">
      <w:pPr>
        <w:spacing w:line="276" w:lineRule="auto"/>
        <w:ind w:firstLine="0"/>
        <w:jc w:val="right"/>
        <w:rPr>
          <w:rFonts w:ascii="Calibri" w:hAnsi="Calibri" w:cs="Calibri"/>
          <w:b/>
          <w:bCs/>
          <w:i/>
          <w:iCs/>
          <w:sz w:val="28"/>
          <w:szCs w:val="28"/>
        </w:rPr>
      </w:pPr>
      <w:r w:rsidRPr="00E44516">
        <w:rPr>
          <w:rFonts w:ascii="Calibri" w:hAnsi="Calibri" w:cs="Calibri"/>
          <w:b/>
          <w:bCs/>
          <w:i/>
          <w:iCs/>
          <w:sz w:val="28"/>
          <w:szCs w:val="28"/>
        </w:rPr>
        <w:t>Project Based Learning in a Virtual Environment and Its I</w:t>
      </w:r>
      <w:r w:rsidR="00924AC8" w:rsidRPr="00E44516">
        <w:rPr>
          <w:rFonts w:ascii="Calibri" w:hAnsi="Calibri" w:cs="Calibri"/>
          <w:b/>
          <w:bCs/>
          <w:i/>
          <w:iCs/>
          <w:sz w:val="28"/>
          <w:szCs w:val="28"/>
        </w:rPr>
        <w:t>mpact in English Learning</w:t>
      </w:r>
    </w:p>
    <w:p w14:paraId="52163911" w14:textId="5BFAEE78" w:rsidR="00985570" w:rsidRPr="00985570" w:rsidRDefault="00985570" w:rsidP="00985570">
      <w:pPr>
        <w:spacing w:line="276" w:lineRule="auto"/>
        <w:ind w:firstLine="0"/>
        <w:jc w:val="right"/>
        <w:rPr>
          <w:rFonts w:ascii="Calibri" w:hAnsi="Calibri" w:cs="Calibri"/>
          <w:b/>
          <w:bCs/>
          <w:i/>
          <w:iCs/>
          <w:sz w:val="28"/>
          <w:szCs w:val="28"/>
          <w:lang w:val="es-MX"/>
        </w:rPr>
      </w:pPr>
      <w:r w:rsidRPr="005E3DFD">
        <w:rPr>
          <w:rFonts w:ascii="Calibri" w:hAnsi="Calibri" w:cs="Calibri"/>
          <w:b/>
          <w:bCs/>
          <w:i/>
          <w:iCs/>
          <w:sz w:val="28"/>
          <w:szCs w:val="28"/>
          <w:lang w:val="es-MX"/>
        </w:rPr>
        <w:br/>
      </w:r>
      <w:proofErr w:type="spellStart"/>
      <w:r w:rsidRPr="00985570">
        <w:rPr>
          <w:rFonts w:ascii="Calibri" w:hAnsi="Calibri" w:cs="Calibri"/>
          <w:b/>
          <w:bCs/>
          <w:i/>
          <w:iCs/>
          <w:sz w:val="28"/>
          <w:szCs w:val="28"/>
          <w:lang w:val="es-MX"/>
        </w:rPr>
        <w:t>Aprendizagem</w:t>
      </w:r>
      <w:proofErr w:type="spellEnd"/>
      <w:r w:rsidRPr="00985570">
        <w:rPr>
          <w:rFonts w:ascii="Calibri" w:hAnsi="Calibri" w:cs="Calibri"/>
          <w:b/>
          <w:bCs/>
          <w:i/>
          <w:iCs/>
          <w:sz w:val="28"/>
          <w:szCs w:val="28"/>
          <w:lang w:val="es-MX"/>
        </w:rPr>
        <w:t xml:space="preserve"> </w:t>
      </w:r>
      <w:proofErr w:type="spellStart"/>
      <w:r w:rsidRPr="00985570">
        <w:rPr>
          <w:rFonts w:ascii="Calibri" w:hAnsi="Calibri" w:cs="Calibri"/>
          <w:b/>
          <w:bCs/>
          <w:i/>
          <w:iCs/>
          <w:sz w:val="28"/>
          <w:szCs w:val="28"/>
          <w:lang w:val="es-MX"/>
        </w:rPr>
        <w:t>baseada</w:t>
      </w:r>
      <w:proofErr w:type="spellEnd"/>
      <w:r w:rsidRPr="00985570">
        <w:rPr>
          <w:rFonts w:ascii="Calibri" w:hAnsi="Calibri" w:cs="Calibri"/>
          <w:b/>
          <w:bCs/>
          <w:i/>
          <w:iCs/>
          <w:sz w:val="28"/>
          <w:szCs w:val="28"/>
          <w:lang w:val="es-MX"/>
        </w:rPr>
        <w:t xml:space="preserve"> em </w:t>
      </w:r>
      <w:proofErr w:type="spellStart"/>
      <w:r w:rsidRPr="00985570">
        <w:rPr>
          <w:rFonts w:ascii="Calibri" w:hAnsi="Calibri" w:cs="Calibri"/>
          <w:b/>
          <w:bCs/>
          <w:i/>
          <w:iCs/>
          <w:sz w:val="28"/>
          <w:szCs w:val="28"/>
          <w:lang w:val="es-MX"/>
        </w:rPr>
        <w:t>projetos</w:t>
      </w:r>
      <w:proofErr w:type="spellEnd"/>
      <w:r w:rsidRPr="00985570">
        <w:rPr>
          <w:rFonts w:ascii="Calibri" w:hAnsi="Calibri" w:cs="Calibri"/>
          <w:b/>
          <w:bCs/>
          <w:i/>
          <w:iCs/>
          <w:sz w:val="28"/>
          <w:szCs w:val="28"/>
          <w:lang w:val="es-MX"/>
        </w:rPr>
        <w:t xml:space="preserve"> em contexto virtual e </w:t>
      </w:r>
      <w:proofErr w:type="spellStart"/>
      <w:r w:rsidRPr="00985570">
        <w:rPr>
          <w:rFonts w:ascii="Calibri" w:hAnsi="Calibri" w:cs="Calibri"/>
          <w:b/>
          <w:bCs/>
          <w:i/>
          <w:iCs/>
          <w:sz w:val="28"/>
          <w:szCs w:val="28"/>
          <w:lang w:val="es-MX"/>
        </w:rPr>
        <w:t>seu</w:t>
      </w:r>
      <w:proofErr w:type="spellEnd"/>
      <w:r w:rsidRPr="00985570">
        <w:rPr>
          <w:rFonts w:ascii="Calibri" w:hAnsi="Calibri" w:cs="Calibri"/>
          <w:b/>
          <w:bCs/>
          <w:i/>
          <w:iCs/>
          <w:sz w:val="28"/>
          <w:szCs w:val="28"/>
          <w:lang w:val="es-MX"/>
        </w:rPr>
        <w:t xml:space="preserve"> impacto </w:t>
      </w:r>
      <w:proofErr w:type="spellStart"/>
      <w:r w:rsidRPr="00985570">
        <w:rPr>
          <w:rFonts w:ascii="Calibri" w:hAnsi="Calibri" w:cs="Calibri"/>
          <w:b/>
          <w:bCs/>
          <w:i/>
          <w:iCs/>
          <w:sz w:val="28"/>
          <w:szCs w:val="28"/>
          <w:lang w:val="es-MX"/>
        </w:rPr>
        <w:t>na</w:t>
      </w:r>
      <w:proofErr w:type="spellEnd"/>
      <w:r w:rsidRPr="00985570">
        <w:rPr>
          <w:rFonts w:ascii="Calibri" w:hAnsi="Calibri" w:cs="Calibri"/>
          <w:b/>
          <w:bCs/>
          <w:i/>
          <w:iCs/>
          <w:sz w:val="28"/>
          <w:szCs w:val="28"/>
          <w:lang w:val="es-MX"/>
        </w:rPr>
        <w:t xml:space="preserve"> </w:t>
      </w:r>
      <w:proofErr w:type="spellStart"/>
      <w:r w:rsidRPr="00985570">
        <w:rPr>
          <w:rFonts w:ascii="Calibri" w:hAnsi="Calibri" w:cs="Calibri"/>
          <w:b/>
          <w:bCs/>
          <w:i/>
          <w:iCs/>
          <w:sz w:val="28"/>
          <w:szCs w:val="28"/>
          <w:lang w:val="es-MX"/>
        </w:rPr>
        <w:t>aprendizagem</w:t>
      </w:r>
      <w:proofErr w:type="spellEnd"/>
      <w:r w:rsidRPr="00985570">
        <w:rPr>
          <w:rFonts w:ascii="Calibri" w:hAnsi="Calibri" w:cs="Calibri"/>
          <w:b/>
          <w:bCs/>
          <w:i/>
          <w:iCs/>
          <w:sz w:val="28"/>
          <w:szCs w:val="28"/>
          <w:lang w:val="es-MX"/>
        </w:rPr>
        <w:t xml:space="preserve"> de </w:t>
      </w:r>
      <w:proofErr w:type="spellStart"/>
      <w:r w:rsidRPr="00985570">
        <w:rPr>
          <w:rFonts w:ascii="Calibri" w:hAnsi="Calibri" w:cs="Calibri"/>
          <w:b/>
          <w:bCs/>
          <w:i/>
          <w:iCs/>
          <w:sz w:val="28"/>
          <w:szCs w:val="28"/>
          <w:lang w:val="es-MX"/>
        </w:rPr>
        <w:t>inglês</w:t>
      </w:r>
      <w:proofErr w:type="spellEnd"/>
    </w:p>
    <w:p w14:paraId="405F6107" w14:textId="261A2795" w:rsidR="00734E35" w:rsidRPr="00E44516" w:rsidRDefault="00734E35" w:rsidP="008E482B">
      <w:pPr>
        <w:jc w:val="center"/>
        <w:rPr>
          <w:rFonts w:ascii="Times New Roman" w:hAnsi="Times New Roman" w:cs="Times New Roman"/>
          <w:b/>
          <w:bCs/>
          <w:sz w:val="24"/>
          <w:szCs w:val="24"/>
          <w:lang w:val="es-MX"/>
        </w:rPr>
      </w:pPr>
    </w:p>
    <w:p w14:paraId="27997017" w14:textId="77777777" w:rsidR="00985570" w:rsidRPr="00985570" w:rsidRDefault="00734E35" w:rsidP="00985570">
      <w:pPr>
        <w:spacing w:line="276" w:lineRule="auto"/>
        <w:jc w:val="right"/>
        <w:rPr>
          <w:rFonts w:cstheme="minorHAnsi"/>
          <w:b/>
          <w:bCs/>
          <w:sz w:val="24"/>
          <w:szCs w:val="24"/>
          <w:lang w:val="es-ES"/>
        </w:rPr>
      </w:pPr>
      <w:r w:rsidRPr="00985570">
        <w:rPr>
          <w:rFonts w:cstheme="minorHAnsi"/>
          <w:b/>
          <w:bCs/>
          <w:sz w:val="24"/>
          <w:szCs w:val="24"/>
          <w:lang w:val="es-ES"/>
        </w:rPr>
        <w:t>Claudia Isabel Marín Sánchez</w:t>
      </w:r>
    </w:p>
    <w:p w14:paraId="23FAF410" w14:textId="76226647" w:rsidR="00985570" w:rsidRPr="00985570" w:rsidRDefault="00985570" w:rsidP="00985570">
      <w:pPr>
        <w:spacing w:line="276" w:lineRule="auto"/>
        <w:jc w:val="right"/>
        <w:rPr>
          <w:rFonts w:ascii="Times New Roman" w:hAnsi="Times New Roman" w:cs="Times New Roman"/>
          <w:sz w:val="24"/>
          <w:szCs w:val="24"/>
          <w:lang w:val="es-ES"/>
        </w:rPr>
      </w:pPr>
      <w:r w:rsidRPr="00985570">
        <w:rPr>
          <w:rFonts w:ascii="Times New Roman" w:hAnsi="Times New Roman" w:cs="Times New Roman"/>
          <w:sz w:val="24"/>
          <w:szCs w:val="24"/>
          <w:lang w:val="es-ES"/>
        </w:rPr>
        <w:t xml:space="preserve">Universidad </w:t>
      </w:r>
      <w:r w:rsidR="005E3DFD">
        <w:rPr>
          <w:rFonts w:ascii="Times New Roman" w:hAnsi="Times New Roman" w:cs="Times New Roman"/>
          <w:sz w:val="24"/>
          <w:szCs w:val="24"/>
          <w:lang w:val="es-ES"/>
        </w:rPr>
        <w:t>Veracruzana</w:t>
      </w:r>
      <w:r>
        <w:rPr>
          <w:rFonts w:ascii="Times New Roman" w:hAnsi="Times New Roman" w:cs="Times New Roman"/>
          <w:sz w:val="24"/>
          <w:szCs w:val="24"/>
          <w:lang w:val="es-ES"/>
        </w:rPr>
        <w:t>, México</w:t>
      </w:r>
    </w:p>
    <w:p w14:paraId="58C5873B" w14:textId="3101943E" w:rsidR="00985570" w:rsidRPr="007C26D4" w:rsidRDefault="00985570" w:rsidP="00985570">
      <w:pPr>
        <w:spacing w:line="276" w:lineRule="auto"/>
        <w:jc w:val="right"/>
        <w:rPr>
          <w:rFonts w:cstheme="minorHAnsi"/>
          <w:color w:val="FF0000"/>
          <w:sz w:val="24"/>
          <w:szCs w:val="24"/>
          <w:lang w:val="es-ES"/>
        </w:rPr>
      </w:pPr>
      <w:r w:rsidRPr="007C26D4">
        <w:rPr>
          <w:rFonts w:cstheme="minorHAnsi"/>
          <w:color w:val="FF0000"/>
          <w:sz w:val="24"/>
          <w:szCs w:val="24"/>
          <w:lang w:val="es-ES"/>
        </w:rPr>
        <w:t>cmarin</w:t>
      </w:r>
      <w:r w:rsidR="005E3DFD" w:rsidRPr="007C26D4">
        <w:rPr>
          <w:rFonts w:cstheme="minorHAnsi"/>
          <w:color w:val="FF0000"/>
          <w:sz w:val="24"/>
          <w:szCs w:val="24"/>
          <w:lang w:val="es-ES"/>
        </w:rPr>
        <w:t>@uv.mx</w:t>
      </w:r>
    </w:p>
    <w:p w14:paraId="546D4809" w14:textId="06DD09BE" w:rsidR="00734E35" w:rsidRPr="00985570" w:rsidRDefault="00985570" w:rsidP="00985570">
      <w:pPr>
        <w:spacing w:line="276" w:lineRule="auto"/>
        <w:jc w:val="right"/>
        <w:rPr>
          <w:rFonts w:ascii="Times New Roman" w:hAnsi="Times New Roman" w:cs="Times New Roman"/>
          <w:sz w:val="24"/>
          <w:szCs w:val="24"/>
          <w:lang w:val="es-ES"/>
        </w:rPr>
      </w:pPr>
      <w:r w:rsidRPr="00985570">
        <w:rPr>
          <w:rFonts w:ascii="Times New Roman" w:hAnsi="Times New Roman" w:cs="Times New Roman"/>
          <w:sz w:val="24"/>
          <w:szCs w:val="24"/>
          <w:lang w:val="es-ES"/>
        </w:rPr>
        <w:t>https://orcid.org/0000-0001-7537-9826</w:t>
      </w:r>
      <w:r w:rsidR="00DD5E18" w:rsidRPr="00985570">
        <w:rPr>
          <w:rFonts w:ascii="Times New Roman" w:hAnsi="Times New Roman" w:cs="Times New Roman"/>
          <w:sz w:val="24"/>
          <w:szCs w:val="24"/>
          <w:lang w:val="es-ES"/>
        </w:rPr>
        <w:t xml:space="preserve"> </w:t>
      </w:r>
    </w:p>
    <w:p w14:paraId="1FF50BDE" w14:textId="77777777" w:rsidR="00263528" w:rsidRPr="00985570" w:rsidRDefault="00263528" w:rsidP="00985570">
      <w:pPr>
        <w:spacing w:line="276" w:lineRule="auto"/>
        <w:jc w:val="right"/>
        <w:rPr>
          <w:rFonts w:ascii="Times New Roman" w:hAnsi="Times New Roman" w:cs="Times New Roman"/>
          <w:sz w:val="24"/>
          <w:szCs w:val="24"/>
          <w:lang w:val="es-ES"/>
        </w:rPr>
      </w:pPr>
    </w:p>
    <w:p w14:paraId="7A47AFF8" w14:textId="77777777" w:rsidR="00985570" w:rsidRPr="00985570" w:rsidRDefault="00734E35" w:rsidP="00985570">
      <w:pPr>
        <w:spacing w:line="276" w:lineRule="auto"/>
        <w:jc w:val="right"/>
        <w:rPr>
          <w:rFonts w:cstheme="minorHAnsi"/>
          <w:b/>
          <w:bCs/>
          <w:sz w:val="24"/>
          <w:szCs w:val="24"/>
          <w:lang w:val="es-ES"/>
        </w:rPr>
      </w:pPr>
      <w:r w:rsidRPr="00985570">
        <w:rPr>
          <w:rFonts w:cstheme="minorHAnsi"/>
          <w:b/>
          <w:bCs/>
          <w:sz w:val="24"/>
          <w:szCs w:val="24"/>
          <w:lang w:val="es-ES"/>
        </w:rPr>
        <w:t>Reyna Moreno Beltrán</w:t>
      </w:r>
    </w:p>
    <w:p w14:paraId="7B68C751" w14:textId="77777777" w:rsidR="00985570" w:rsidRPr="00985570" w:rsidRDefault="00985570" w:rsidP="00985570">
      <w:pPr>
        <w:spacing w:line="276" w:lineRule="auto"/>
        <w:jc w:val="right"/>
        <w:rPr>
          <w:rFonts w:ascii="Times New Roman" w:hAnsi="Times New Roman" w:cs="Times New Roman"/>
          <w:sz w:val="24"/>
          <w:szCs w:val="24"/>
          <w:lang w:val="es-ES"/>
        </w:rPr>
      </w:pPr>
      <w:r w:rsidRPr="00985570">
        <w:rPr>
          <w:rFonts w:ascii="Times New Roman" w:hAnsi="Times New Roman" w:cs="Times New Roman"/>
          <w:sz w:val="24"/>
          <w:szCs w:val="24"/>
          <w:lang w:val="es-ES"/>
        </w:rPr>
        <w:t>Universidad Autónoma de Querétaro</w:t>
      </w:r>
      <w:r>
        <w:rPr>
          <w:rFonts w:ascii="Times New Roman" w:hAnsi="Times New Roman" w:cs="Times New Roman"/>
          <w:sz w:val="24"/>
          <w:szCs w:val="24"/>
          <w:lang w:val="es-ES"/>
        </w:rPr>
        <w:t>, México</w:t>
      </w:r>
    </w:p>
    <w:p w14:paraId="24D134CC" w14:textId="5F0D75D6" w:rsidR="00985570" w:rsidRPr="007C26D4" w:rsidRDefault="00985570" w:rsidP="00985570">
      <w:pPr>
        <w:spacing w:line="276" w:lineRule="auto"/>
        <w:jc w:val="right"/>
        <w:rPr>
          <w:rFonts w:cstheme="minorHAnsi"/>
          <w:color w:val="FF0000"/>
          <w:sz w:val="24"/>
          <w:szCs w:val="24"/>
          <w:lang w:val="es-ES"/>
        </w:rPr>
      </w:pPr>
      <w:r w:rsidRPr="007C26D4">
        <w:rPr>
          <w:rFonts w:cstheme="minorHAnsi"/>
          <w:color w:val="FF0000"/>
          <w:sz w:val="24"/>
          <w:szCs w:val="24"/>
          <w:lang w:val="es-ES"/>
        </w:rPr>
        <w:t>reyna.moreno@uaq.mx</w:t>
      </w:r>
    </w:p>
    <w:p w14:paraId="1B921E3E" w14:textId="02597585" w:rsidR="00734E35" w:rsidRPr="00985570" w:rsidRDefault="00985570" w:rsidP="00985570">
      <w:pPr>
        <w:spacing w:line="276" w:lineRule="auto"/>
        <w:jc w:val="right"/>
        <w:rPr>
          <w:rFonts w:ascii="Times New Roman" w:hAnsi="Times New Roman" w:cs="Times New Roman"/>
          <w:sz w:val="24"/>
          <w:szCs w:val="24"/>
          <w:lang w:val="es-ES"/>
        </w:rPr>
      </w:pPr>
      <w:r w:rsidRPr="00985570">
        <w:rPr>
          <w:rFonts w:ascii="Times New Roman" w:hAnsi="Times New Roman" w:cs="Times New Roman"/>
          <w:sz w:val="24"/>
          <w:szCs w:val="24"/>
          <w:lang w:val="es-ES"/>
        </w:rPr>
        <w:t>https://orcid.org/0000-0002-5307-0921</w:t>
      </w:r>
      <w:r w:rsidR="00DD5E18" w:rsidRPr="00985570">
        <w:rPr>
          <w:rFonts w:ascii="Times New Roman" w:hAnsi="Times New Roman" w:cs="Times New Roman"/>
          <w:sz w:val="24"/>
          <w:szCs w:val="24"/>
          <w:lang w:val="es-ES"/>
        </w:rPr>
        <w:t xml:space="preserve"> </w:t>
      </w:r>
    </w:p>
    <w:p w14:paraId="05949BB8" w14:textId="77777777" w:rsidR="00263528" w:rsidRPr="00985570" w:rsidRDefault="00263528" w:rsidP="00985570">
      <w:pPr>
        <w:spacing w:line="276" w:lineRule="auto"/>
        <w:jc w:val="right"/>
        <w:rPr>
          <w:rFonts w:ascii="Times New Roman" w:hAnsi="Times New Roman" w:cs="Times New Roman"/>
          <w:sz w:val="24"/>
          <w:szCs w:val="24"/>
          <w:lang w:val="es-ES"/>
        </w:rPr>
      </w:pPr>
    </w:p>
    <w:p w14:paraId="0411D155" w14:textId="77777777" w:rsidR="00985570" w:rsidRPr="00985570" w:rsidRDefault="00734E35" w:rsidP="00985570">
      <w:pPr>
        <w:spacing w:line="276" w:lineRule="auto"/>
        <w:jc w:val="right"/>
        <w:rPr>
          <w:rFonts w:cstheme="minorHAnsi"/>
          <w:b/>
          <w:bCs/>
          <w:sz w:val="24"/>
          <w:szCs w:val="24"/>
          <w:lang w:val="es-ES"/>
        </w:rPr>
      </w:pPr>
      <w:r w:rsidRPr="00985570">
        <w:rPr>
          <w:rFonts w:cstheme="minorHAnsi"/>
          <w:b/>
          <w:bCs/>
          <w:sz w:val="24"/>
          <w:szCs w:val="24"/>
          <w:lang w:val="es-ES"/>
        </w:rPr>
        <w:t>Juan Salvador Hernández Valerio</w:t>
      </w:r>
    </w:p>
    <w:p w14:paraId="7CEA3CA0" w14:textId="5B21F6C1" w:rsidR="00985570" w:rsidRPr="00985570" w:rsidRDefault="00DD5E18" w:rsidP="00985570">
      <w:pPr>
        <w:spacing w:line="276" w:lineRule="auto"/>
        <w:jc w:val="right"/>
        <w:rPr>
          <w:rFonts w:ascii="Times New Roman" w:hAnsi="Times New Roman" w:cs="Times New Roman"/>
          <w:sz w:val="24"/>
          <w:szCs w:val="24"/>
          <w:lang w:val="es-ES"/>
        </w:rPr>
      </w:pPr>
      <w:r w:rsidRPr="00985570">
        <w:rPr>
          <w:rFonts w:ascii="Times New Roman" w:hAnsi="Times New Roman" w:cs="Times New Roman"/>
          <w:sz w:val="24"/>
          <w:szCs w:val="24"/>
          <w:lang w:val="es-ES"/>
        </w:rPr>
        <w:t>Universidad Autónoma de Querétaro</w:t>
      </w:r>
      <w:r w:rsidR="00985570">
        <w:rPr>
          <w:rFonts w:ascii="Times New Roman" w:hAnsi="Times New Roman" w:cs="Times New Roman"/>
          <w:sz w:val="24"/>
          <w:szCs w:val="24"/>
          <w:lang w:val="es-ES"/>
        </w:rPr>
        <w:t>, México</w:t>
      </w:r>
    </w:p>
    <w:p w14:paraId="1A3C684B" w14:textId="7B4A85C6" w:rsidR="00985570" w:rsidRPr="007C26D4" w:rsidRDefault="00985570" w:rsidP="00985570">
      <w:pPr>
        <w:spacing w:line="276" w:lineRule="auto"/>
        <w:jc w:val="right"/>
        <w:rPr>
          <w:rFonts w:cstheme="minorHAnsi"/>
          <w:color w:val="FF0000"/>
          <w:sz w:val="24"/>
          <w:szCs w:val="24"/>
          <w:lang w:val="es-ES"/>
        </w:rPr>
      </w:pPr>
      <w:r w:rsidRPr="007C26D4">
        <w:rPr>
          <w:rFonts w:cstheme="minorHAnsi"/>
          <w:color w:val="FF0000"/>
          <w:sz w:val="24"/>
          <w:szCs w:val="24"/>
          <w:lang w:val="es-ES"/>
        </w:rPr>
        <w:t>valerio@uaq.mx</w:t>
      </w:r>
    </w:p>
    <w:p w14:paraId="7AFBB83A" w14:textId="58FF336E" w:rsidR="00486357" w:rsidRPr="00985570" w:rsidRDefault="00985570" w:rsidP="00985570">
      <w:pPr>
        <w:spacing w:line="276" w:lineRule="auto"/>
        <w:jc w:val="right"/>
        <w:rPr>
          <w:rStyle w:val="Hipervnculo"/>
          <w:rFonts w:ascii="Times New Roman" w:hAnsi="Times New Roman" w:cs="Times New Roman"/>
          <w:sz w:val="24"/>
          <w:szCs w:val="24"/>
          <w:lang w:val="es-ES"/>
        </w:rPr>
      </w:pPr>
      <w:r w:rsidRPr="00985570">
        <w:rPr>
          <w:rFonts w:ascii="Times New Roman" w:hAnsi="Times New Roman" w:cs="Times New Roman"/>
          <w:sz w:val="24"/>
          <w:szCs w:val="24"/>
          <w:lang w:val="es-ES"/>
        </w:rPr>
        <w:t>https://orcid.org/0009-0005-9282-8263</w:t>
      </w:r>
    </w:p>
    <w:p w14:paraId="6E339B2F" w14:textId="4CD5509C" w:rsidR="00263528" w:rsidRPr="00406C86" w:rsidRDefault="00263528" w:rsidP="008E482B">
      <w:pPr>
        <w:jc w:val="center"/>
        <w:rPr>
          <w:rStyle w:val="Hipervnculo"/>
          <w:rFonts w:ascii="Times New Roman" w:hAnsi="Times New Roman" w:cs="Times New Roman"/>
          <w:b/>
          <w:bCs/>
          <w:sz w:val="24"/>
          <w:szCs w:val="24"/>
          <w:lang w:val="es-ES"/>
        </w:rPr>
      </w:pPr>
    </w:p>
    <w:p w14:paraId="0846DCD6" w14:textId="1848A7CB" w:rsidR="00F30C6D" w:rsidRPr="00985570" w:rsidRDefault="00DC7DDC" w:rsidP="00985570">
      <w:pPr>
        <w:ind w:firstLine="0"/>
        <w:rPr>
          <w:rFonts w:cstheme="minorHAnsi"/>
          <w:b/>
          <w:bCs/>
          <w:sz w:val="28"/>
          <w:szCs w:val="28"/>
          <w:lang w:val="es-ES"/>
        </w:rPr>
      </w:pPr>
      <w:r w:rsidRPr="00985570">
        <w:rPr>
          <w:rFonts w:cstheme="minorHAnsi"/>
          <w:b/>
          <w:bCs/>
          <w:sz w:val="28"/>
          <w:szCs w:val="28"/>
          <w:lang w:val="es-ES"/>
        </w:rPr>
        <w:t>Resumen</w:t>
      </w:r>
    </w:p>
    <w:p w14:paraId="47A41A22" w14:textId="0986E6DD" w:rsidR="008F17BF" w:rsidRPr="00406C86" w:rsidRDefault="008027C1" w:rsidP="00985570">
      <w:pPr>
        <w:ind w:firstLine="0"/>
        <w:rPr>
          <w:rFonts w:ascii="Times New Roman" w:hAnsi="Times New Roman" w:cs="Times New Roman"/>
          <w:sz w:val="24"/>
          <w:szCs w:val="24"/>
          <w:lang w:val="es-ES"/>
        </w:rPr>
      </w:pPr>
      <w:r w:rsidRPr="00D03092">
        <w:rPr>
          <w:rFonts w:ascii="Times New Roman" w:hAnsi="Times New Roman" w:cs="Times New Roman"/>
          <w:sz w:val="24"/>
          <w:szCs w:val="24"/>
          <w:lang w:val="es-ES"/>
        </w:rPr>
        <w:t xml:space="preserve">El </w:t>
      </w:r>
      <w:r w:rsidR="00406C86" w:rsidRPr="00D03092">
        <w:rPr>
          <w:rFonts w:ascii="Times New Roman" w:hAnsi="Times New Roman" w:cs="Times New Roman"/>
          <w:sz w:val="24"/>
          <w:szCs w:val="24"/>
          <w:lang w:val="es-ES"/>
        </w:rPr>
        <w:t xml:space="preserve">Aprendizaje Basado en Proyectos </w:t>
      </w:r>
      <w:r w:rsidRPr="00D03092">
        <w:rPr>
          <w:rFonts w:ascii="Times New Roman" w:hAnsi="Times New Roman" w:cs="Times New Roman"/>
          <w:sz w:val="24"/>
          <w:szCs w:val="24"/>
          <w:lang w:val="es-ES"/>
        </w:rPr>
        <w:t>(</w:t>
      </w:r>
      <w:r w:rsidR="00406C86" w:rsidRPr="00D03092">
        <w:rPr>
          <w:rFonts w:ascii="Times New Roman" w:hAnsi="Times New Roman" w:cs="Times New Roman"/>
          <w:sz w:val="24"/>
          <w:szCs w:val="24"/>
          <w:lang w:val="es-ES"/>
        </w:rPr>
        <w:t>ABP</w:t>
      </w:r>
      <w:r w:rsidRPr="00D03092">
        <w:rPr>
          <w:rFonts w:ascii="Times New Roman" w:hAnsi="Times New Roman" w:cs="Times New Roman"/>
          <w:sz w:val="24"/>
          <w:szCs w:val="24"/>
          <w:lang w:val="es-ES"/>
        </w:rPr>
        <w:t>)</w:t>
      </w:r>
      <w:r w:rsidRPr="00406C86">
        <w:rPr>
          <w:rFonts w:ascii="Times New Roman" w:hAnsi="Times New Roman" w:cs="Times New Roman"/>
          <w:sz w:val="24"/>
          <w:szCs w:val="24"/>
          <w:lang w:val="es-ES"/>
        </w:rPr>
        <w:t xml:space="preserve"> es una metodología utilizada para facilitar el aprendizaje del idioma inglés en entornos presenciales y virtuales. Sin embargo, los informes de investigación, hasta ahora publicados, han </w:t>
      </w:r>
      <w:r w:rsidR="00403307" w:rsidRPr="00406C86">
        <w:rPr>
          <w:rFonts w:ascii="Times New Roman" w:hAnsi="Times New Roman" w:cs="Times New Roman"/>
          <w:sz w:val="24"/>
          <w:szCs w:val="24"/>
          <w:lang w:val="es-ES"/>
        </w:rPr>
        <w:t>document</w:t>
      </w:r>
      <w:r w:rsidRPr="00406C86">
        <w:rPr>
          <w:rFonts w:ascii="Times New Roman" w:hAnsi="Times New Roman" w:cs="Times New Roman"/>
          <w:sz w:val="24"/>
          <w:szCs w:val="24"/>
          <w:lang w:val="es-ES"/>
        </w:rPr>
        <w:t>ado el impacto de esta metodología en el aprendizaje de</w:t>
      </w:r>
      <w:r w:rsidR="005B3F88" w:rsidRPr="00406C86">
        <w:rPr>
          <w:rFonts w:ascii="Times New Roman" w:hAnsi="Times New Roman" w:cs="Times New Roman"/>
          <w:sz w:val="24"/>
          <w:szCs w:val="24"/>
          <w:lang w:val="es-ES"/>
        </w:rPr>
        <w:t>l</w:t>
      </w:r>
      <w:r w:rsidRPr="00406C86">
        <w:rPr>
          <w:rFonts w:ascii="Times New Roman" w:hAnsi="Times New Roman" w:cs="Times New Roman"/>
          <w:sz w:val="24"/>
          <w:szCs w:val="24"/>
          <w:lang w:val="es-ES"/>
        </w:rPr>
        <w:t xml:space="preserve"> inglés en </w:t>
      </w:r>
      <w:r w:rsidR="00AE4331" w:rsidRPr="00406C86">
        <w:rPr>
          <w:rFonts w:ascii="Times New Roman" w:hAnsi="Times New Roman" w:cs="Times New Roman"/>
          <w:sz w:val="24"/>
          <w:szCs w:val="24"/>
          <w:lang w:val="es-ES"/>
        </w:rPr>
        <w:t>contextos</w:t>
      </w:r>
      <w:r w:rsidRPr="00406C86">
        <w:rPr>
          <w:rFonts w:ascii="Times New Roman" w:hAnsi="Times New Roman" w:cs="Times New Roman"/>
          <w:sz w:val="24"/>
          <w:szCs w:val="24"/>
          <w:lang w:val="es-ES"/>
        </w:rPr>
        <w:t xml:space="preserve"> virtuales des</w:t>
      </w:r>
      <w:r w:rsidR="00AE4331" w:rsidRPr="00406C86">
        <w:rPr>
          <w:rFonts w:ascii="Times New Roman" w:hAnsi="Times New Roman" w:cs="Times New Roman"/>
          <w:sz w:val="24"/>
          <w:szCs w:val="24"/>
          <w:lang w:val="es-ES"/>
        </w:rPr>
        <w:t>d</w:t>
      </w:r>
      <w:r w:rsidRPr="00406C86">
        <w:rPr>
          <w:rFonts w:ascii="Times New Roman" w:hAnsi="Times New Roman" w:cs="Times New Roman"/>
          <w:sz w:val="24"/>
          <w:szCs w:val="24"/>
          <w:lang w:val="es-ES"/>
        </w:rPr>
        <w:t xml:space="preserve">e la perspectiva de los estudiantes. Aquellos que se han enfocado a evidenciar el resultado de esta metodología mediante evaluaciones diagnóstica y final han sido en contextos presenciales. Con estos antecedentes como antesala, </w:t>
      </w:r>
      <w:r w:rsidR="001A344B" w:rsidRPr="00406C86">
        <w:rPr>
          <w:rFonts w:ascii="Times New Roman" w:hAnsi="Times New Roman" w:cs="Times New Roman"/>
          <w:sz w:val="24"/>
          <w:szCs w:val="24"/>
          <w:lang w:val="es-ES"/>
        </w:rPr>
        <w:t>se propuso como objetivo de la presente investigación evaluar</w:t>
      </w:r>
      <w:r w:rsidR="00802AEA" w:rsidRPr="00406C86">
        <w:rPr>
          <w:rFonts w:ascii="Times New Roman" w:hAnsi="Times New Roman" w:cs="Times New Roman"/>
          <w:sz w:val="24"/>
          <w:szCs w:val="24"/>
          <w:lang w:val="es-ES"/>
        </w:rPr>
        <w:t>,</w:t>
      </w:r>
      <w:r w:rsidR="001A344B" w:rsidRPr="00406C86">
        <w:rPr>
          <w:rFonts w:ascii="Times New Roman" w:hAnsi="Times New Roman" w:cs="Times New Roman"/>
          <w:sz w:val="24"/>
          <w:szCs w:val="24"/>
          <w:lang w:val="es-ES"/>
        </w:rPr>
        <w:t xml:space="preserve"> mediante un examen diagnóstico y un examen final</w:t>
      </w:r>
      <w:r w:rsidR="00802AEA" w:rsidRPr="00406C86">
        <w:rPr>
          <w:rFonts w:ascii="Times New Roman" w:hAnsi="Times New Roman" w:cs="Times New Roman"/>
          <w:sz w:val="24"/>
          <w:szCs w:val="24"/>
          <w:lang w:val="es-ES"/>
        </w:rPr>
        <w:t>,</w:t>
      </w:r>
      <w:r w:rsidR="001A344B" w:rsidRPr="00406C86">
        <w:rPr>
          <w:rFonts w:ascii="Times New Roman" w:hAnsi="Times New Roman" w:cs="Times New Roman"/>
          <w:sz w:val="24"/>
          <w:szCs w:val="24"/>
          <w:lang w:val="es-ES"/>
        </w:rPr>
        <w:t xml:space="preserve"> el impacto en el aprendizaje de los estudiantes de una </w:t>
      </w:r>
      <w:r w:rsidR="001A344B" w:rsidRPr="00406C86">
        <w:rPr>
          <w:rFonts w:ascii="Times New Roman" w:hAnsi="Times New Roman" w:cs="Times New Roman"/>
          <w:sz w:val="24"/>
          <w:szCs w:val="24"/>
          <w:lang w:val="es-ES"/>
        </w:rPr>
        <w:lastRenderedPageBreak/>
        <w:t xml:space="preserve">intervención educativa de inglés en modalidad virtual guiada en la metodología del ABP. </w:t>
      </w:r>
      <w:r w:rsidRPr="00406C86">
        <w:rPr>
          <w:rFonts w:ascii="Times New Roman" w:hAnsi="Times New Roman" w:cs="Times New Roman"/>
          <w:sz w:val="24"/>
          <w:szCs w:val="24"/>
          <w:lang w:val="es-ES"/>
        </w:rPr>
        <w:t xml:space="preserve">Se condujo una investigación cuantitativa de tipo </w:t>
      </w:r>
      <w:proofErr w:type="spellStart"/>
      <w:r w:rsidRPr="00406C86">
        <w:rPr>
          <w:rFonts w:ascii="Times New Roman" w:hAnsi="Times New Roman" w:cs="Times New Roman"/>
          <w:sz w:val="24"/>
          <w:szCs w:val="24"/>
          <w:lang w:val="es-ES"/>
        </w:rPr>
        <w:t>pre-experimental</w:t>
      </w:r>
      <w:proofErr w:type="spellEnd"/>
      <w:r w:rsidRPr="00406C86">
        <w:rPr>
          <w:rFonts w:ascii="Times New Roman" w:hAnsi="Times New Roman" w:cs="Times New Roman"/>
          <w:sz w:val="24"/>
          <w:szCs w:val="24"/>
          <w:lang w:val="es-ES"/>
        </w:rPr>
        <w:t xml:space="preserve"> con un diseño de preprueba/posprueba con un solo grupo. La muestra fue de conveniencia y estuvo conformada por 16 estudiantes. Previo a la intervención se aplicó un examen diagnóstico y al concluir, un examen final. La prueba de los rangos con signos de Wilcoxon dio como resultado que se rechazara la hipótesis nula ya que si hubo diferencia significativa entre los resultados de ambos exámenes. El valor W fue menor al .5% del valor crítico W. Aunque la muestra fue reducida y no se analizaron aspectos tales como frecuencia de interacción con los contenidos del curso, resultado de los proyectos realizados o percepción de los estudiantes, los resultados permitieron valorar el impacto del ABP en el aprendizaje de los estudiantes.</w:t>
      </w:r>
    </w:p>
    <w:p w14:paraId="395F06BE" w14:textId="17536BC1" w:rsidR="008F17BF" w:rsidRPr="00406C86" w:rsidRDefault="008F17BF" w:rsidP="00985570">
      <w:pPr>
        <w:ind w:firstLine="0"/>
        <w:rPr>
          <w:rFonts w:ascii="Times New Roman" w:hAnsi="Times New Roman" w:cs="Times New Roman"/>
          <w:sz w:val="24"/>
          <w:szCs w:val="24"/>
          <w:lang w:val="es-ES"/>
        </w:rPr>
      </w:pPr>
      <w:r w:rsidRPr="00985570">
        <w:rPr>
          <w:rFonts w:cstheme="minorHAnsi"/>
          <w:b/>
          <w:bCs/>
          <w:sz w:val="28"/>
          <w:szCs w:val="28"/>
          <w:lang w:val="es-ES"/>
        </w:rPr>
        <w:t xml:space="preserve">Palabras claves: </w:t>
      </w:r>
      <w:r w:rsidRPr="00406C86">
        <w:rPr>
          <w:rFonts w:ascii="Times New Roman" w:hAnsi="Times New Roman" w:cs="Times New Roman"/>
          <w:sz w:val="24"/>
          <w:szCs w:val="24"/>
          <w:lang w:val="es-ES"/>
        </w:rPr>
        <w:t>Aprendizaje virtual, evaluación, inglés</w:t>
      </w:r>
      <w:r w:rsidR="00985570">
        <w:rPr>
          <w:rFonts w:ascii="Times New Roman" w:hAnsi="Times New Roman" w:cs="Times New Roman"/>
          <w:sz w:val="24"/>
          <w:szCs w:val="24"/>
          <w:lang w:val="es-ES"/>
        </w:rPr>
        <w:t>.</w:t>
      </w:r>
    </w:p>
    <w:p w14:paraId="72F8443E" w14:textId="77777777" w:rsidR="008F17BF" w:rsidRPr="00406C86" w:rsidRDefault="008F17BF" w:rsidP="00985570">
      <w:pPr>
        <w:ind w:firstLine="0"/>
        <w:rPr>
          <w:rFonts w:ascii="Times New Roman" w:hAnsi="Times New Roman" w:cs="Times New Roman"/>
          <w:sz w:val="24"/>
          <w:szCs w:val="24"/>
          <w:lang w:val="es-ES"/>
        </w:rPr>
      </w:pPr>
    </w:p>
    <w:p w14:paraId="44371F52" w14:textId="61A7E10B" w:rsidR="001C7F6B" w:rsidRPr="00E44516" w:rsidRDefault="001C7F6B" w:rsidP="00985570">
      <w:pPr>
        <w:ind w:firstLine="0"/>
        <w:rPr>
          <w:rFonts w:cstheme="minorHAnsi"/>
          <w:b/>
          <w:bCs/>
          <w:sz w:val="28"/>
          <w:szCs w:val="28"/>
        </w:rPr>
      </w:pPr>
      <w:r w:rsidRPr="00E44516">
        <w:rPr>
          <w:rFonts w:cstheme="minorHAnsi"/>
          <w:b/>
          <w:bCs/>
          <w:sz w:val="28"/>
          <w:szCs w:val="28"/>
        </w:rPr>
        <w:t>Abstract</w:t>
      </w:r>
    </w:p>
    <w:p w14:paraId="03A408F0" w14:textId="12502D01" w:rsidR="008027C1" w:rsidRPr="00985570" w:rsidRDefault="00DA18FF" w:rsidP="00985570">
      <w:pPr>
        <w:ind w:firstLine="0"/>
        <w:rPr>
          <w:rFonts w:ascii="Times New Roman" w:hAnsi="Times New Roman" w:cs="Times New Roman"/>
          <w:sz w:val="24"/>
          <w:szCs w:val="24"/>
        </w:rPr>
      </w:pPr>
      <w:r w:rsidRPr="00406C86">
        <w:rPr>
          <w:rFonts w:ascii="Times New Roman" w:hAnsi="Times New Roman" w:cs="Times New Roman"/>
          <w:sz w:val="24"/>
          <w:szCs w:val="24"/>
        </w:rPr>
        <w:t xml:space="preserve">PBL </w:t>
      </w:r>
      <w:r w:rsidR="001C7F6B" w:rsidRPr="00406C86">
        <w:rPr>
          <w:rFonts w:ascii="Times New Roman" w:hAnsi="Times New Roman" w:cs="Times New Roman"/>
          <w:sz w:val="24"/>
          <w:szCs w:val="24"/>
        </w:rPr>
        <w:t>(</w:t>
      </w:r>
      <w:r w:rsidRPr="00406C86">
        <w:rPr>
          <w:rFonts w:ascii="Times New Roman" w:hAnsi="Times New Roman" w:cs="Times New Roman"/>
          <w:sz w:val="24"/>
          <w:szCs w:val="24"/>
        </w:rPr>
        <w:t>Project Based Learning</w:t>
      </w:r>
      <w:r w:rsidR="001C7F6B" w:rsidRPr="00406C86">
        <w:rPr>
          <w:rFonts w:ascii="Times New Roman" w:hAnsi="Times New Roman" w:cs="Times New Roman"/>
          <w:sz w:val="24"/>
          <w:szCs w:val="24"/>
        </w:rPr>
        <w:t xml:space="preserve">) is a methodology employed to facilitate English language learning in face to face and virtual environment. However, research reports have informed the impact of this methodology in virtual contexts </w:t>
      </w:r>
      <w:r w:rsidR="008339AF" w:rsidRPr="00406C86">
        <w:rPr>
          <w:rFonts w:ascii="Times New Roman" w:hAnsi="Times New Roman" w:cs="Times New Roman"/>
          <w:sz w:val="24"/>
          <w:szCs w:val="24"/>
        </w:rPr>
        <w:t xml:space="preserve">only </w:t>
      </w:r>
      <w:r w:rsidR="001C7F6B" w:rsidRPr="00406C86">
        <w:rPr>
          <w:rFonts w:ascii="Times New Roman" w:hAnsi="Times New Roman" w:cs="Times New Roman"/>
          <w:sz w:val="24"/>
          <w:szCs w:val="24"/>
        </w:rPr>
        <w:t xml:space="preserve">from students’ perspectives until now. Those studies that have focused their attention to evidence the impact of this methodology via diagnostic and final examinations have been in </w:t>
      </w:r>
      <w:proofErr w:type="gramStart"/>
      <w:r w:rsidR="001C7F6B" w:rsidRPr="00406C86">
        <w:rPr>
          <w:rFonts w:ascii="Times New Roman" w:hAnsi="Times New Roman" w:cs="Times New Roman"/>
          <w:sz w:val="24"/>
          <w:szCs w:val="24"/>
        </w:rPr>
        <w:t>face to face</w:t>
      </w:r>
      <w:proofErr w:type="gramEnd"/>
      <w:r w:rsidR="001C7F6B" w:rsidRPr="00406C86">
        <w:rPr>
          <w:rFonts w:ascii="Times New Roman" w:hAnsi="Times New Roman" w:cs="Times New Roman"/>
          <w:sz w:val="24"/>
          <w:szCs w:val="24"/>
        </w:rPr>
        <w:t xml:space="preserve"> contexts. With this background panorama, the present research study aims to evaluate, through a diagnostic and a final exam, the impact </w:t>
      </w:r>
      <w:r w:rsidR="002963F3" w:rsidRPr="00406C86">
        <w:rPr>
          <w:rFonts w:ascii="Times New Roman" w:hAnsi="Times New Roman" w:cs="Times New Roman"/>
          <w:sz w:val="24"/>
          <w:szCs w:val="24"/>
        </w:rPr>
        <w:t xml:space="preserve">of an English virtual intervention </w:t>
      </w:r>
      <w:r w:rsidR="00C52341" w:rsidRPr="00406C86">
        <w:rPr>
          <w:rFonts w:ascii="Times New Roman" w:hAnsi="Times New Roman" w:cs="Times New Roman"/>
          <w:sz w:val="24"/>
          <w:szCs w:val="24"/>
        </w:rPr>
        <w:t xml:space="preserve">based on PBL methodology </w:t>
      </w:r>
      <w:r w:rsidR="002963F3" w:rsidRPr="00406C86">
        <w:rPr>
          <w:rFonts w:ascii="Times New Roman" w:hAnsi="Times New Roman" w:cs="Times New Roman"/>
          <w:sz w:val="24"/>
          <w:szCs w:val="24"/>
        </w:rPr>
        <w:t>on student learning</w:t>
      </w:r>
      <w:r w:rsidR="001C7F6B" w:rsidRPr="00406C86">
        <w:rPr>
          <w:rFonts w:ascii="Times New Roman" w:hAnsi="Times New Roman" w:cs="Times New Roman"/>
          <w:sz w:val="24"/>
          <w:szCs w:val="24"/>
        </w:rPr>
        <w:t>. A pre-experimental quantitative investigation was carried out with a pretest/posttest design involving a single group. The sample consisted of 16 students selected for convenience. Prior to the intervention, a diagnostic exam was administered; and after concluding, a final exam was conducted. The Wilcoxon signed-rank test provided sufficient evidence to reject the null hypothesis. This rejection indicates that there is a statistically significant difference between the results of the two tests. The W value was less than 0.5% of the critical W value. Although the sample size was small, and aspects such as interaction frequency with course content, project outcomes, and student perception were not analyzed, the results allowed for an assessment of the impact of PBL on student learning.</w:t>
      </w:r>
    </w:p>
    <w:p w14:paraId="0B44006B" w14:textId="77777777" w:rsidR="00985570" w:rsidRDefault="008C5839" w:rsidP="00985570">
      <w:pPr>
        <w:ind w:firstLine="0"/>
        <w:rPr>
          <w:rFonts w:ascii="Times New Roman" w:hAnsi="Times New Roman" w:cs="Times New Roman"/>
          <w:sz w:val="24"/>
          <w:szCs w:val="24"/>
        </w:rPr>
      </w:pPr>
      <w:r w:rsidRPr="00E44516">
        <w:rPr>
          <w:rFonts w:cstheme="minorHAnsi"/>
          <w:b/>
          <w:bCs/>
          <w:sz w:val="28"/>
          <w:szCs w:val="28"/>
        </w:rPr>
        <w:t>Keywords:</w:t>
      </w:r>
      <w:r w:rsidRPr="00406C86">
        <w:rPr>
          <w:rFonts w:ascii="Times New Roman" w:hAnsi="Times New Roman" w:cs="Times New Roman"/>
          <w:sz w:val="24"/>
          <w:szCs w:val="24"/>
        </w:rPr>
        <w:t xml:space="preserve"> Virtual learning, evaluation, English</w:t>
      </w:r>
      <w:r w:rsidR="00985570">
        <w:rPr>
          <w:rFonts w:ascii="Times New Roman" w:hAnsi="Times New Roman" w:cs="Times New Roman"/>
          <w:sz w:val="24"/>
          <w:szCs w:val="24"/>
        </w:rPr>
        <w:t>.</w:t>
      </w:r>
    </w:p>
    <w:p w14:paraId="43582534" w14:textId="77777777" w:rsidR="00985570" w:rsidRDefault="00985570" w:rsidP="00985570">
      <w:pPr>
        <w:ind w:firstLine="0"/>
        <w:rPr>
          <w:rFonts w:ascii="Times New Roman" w:hAnsi="Times New Roman" w:cs="Times New Roman"/>
          <w:sz w:val="24"/>
          <w:szCs w:val="24"/>
        </w:rPr>
      </w:pPr>
    </w:p>
    <w:p w14:paraId="75C44434" w14:textId="33E9ED49" w:rsidR="00701465" w:rsidRPr="00985570" w:rsidRDefault="00985570" w:rsidP="00985570">
      <w:pPr>
        <w:ind w:firstLine="0"/>
        <w:rPr>
          <w:rFonts w:cstheme="minorHAnsi"/>
          <w:b/>
          <w:bCs/>
          <w:sz w:val="28"/>
          <w:szCs w:val="28"/>
          <w:lang w:val="es-ES"/>
        </w:rPr>
      </w:pPr>
      <w:r w:rsidRPr="00985570">
        <w:rPr>
          <w:rFonts w:cstheme="minorHAnsi"/>
          <w:b/>
          <w:bCs/>
          <w:sz w:val="28"/>
          <w:szCs w:val="28"/>
          <w:lang w:val="es-ES"/>
        </w:rPr>
        <w:lastRenderedPageBreak/>
        <w:t>Resumo</w:t>
      </w:r>
    </w:p>
    <w:p w14:paraId="7C8AF1D5" w14:textId="77777777" w:rsidR="00985570" w:rsidRPr="00E44516" w:rsidRDefault="00985570" w:rsidP="00985570">
      <w:pPr>
        <w:ind w:firstLine="0"/>
        <w:rPr>
          <w:rFonts w:ascii="Times New Roman" w:hAnsi="Times New Roman" w:cs="Times New Roman"/>
          <w:sz w:val="24"/>
          <w:szCs w:val="24"/>
          <w:lang w:val="es-MX"/>
        </w:rPr>
      </w:pPr>
      <w:r w:rsidRPr="00E44516">
        <w:rPr>
          <w:rFonts w:ascii="Times New Roman" w:hAnsi="Times New Roman" w:cs="Times New Roman"/>
          <w:sz w:val="24"/>
          <w:szCs w:val="24"/>
          <w:lang w:val="es-MX"/>
        </w:rPr>
        <w:t xml:space="preserve">Project </w:t>
      </w:r>
      <w:proofErr w:type="spellStart"/>
      <w:r w:rsidRPr="00E44516">
        <w:rPr>
          <w:rFonts w:ascii="Times New Roman" w:hAnsi="Times New Roman" w:cs="Times New Roman"/>
          <w:sz w:val="24"/>
          <w:szCs w:val="24"/>
          <w:lang w:val="es-MX"/>
        </w:rPr>
        <w:t>Based</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Learning</w:t>
      </w:r>
      <w:proofErr w:type="spellEnd"/>
      <w:r w:rsidRPr="00E44516">
        <w:rPr>
          <w:rFonts w:ascii="Times New Roman" w:hAnsi="Times New Roman" w:cs="Times New Roman"/>
          <w:sz w:val="24"/>
          <w:szCs w:val="24"/>
          <w:lang w:val="es-MX"/>
        </w:rPr>
        <w:t xml:space="preserve"> (PBL) </w:t>
      </w:r>
      <w:proofErr w:type="spellStart"/>
      <w:r w:rsidRPr="00E44516">
        <w:rPr>
          <w:rFonts w:ascii="Times New Roman" w:hAnsi="Times New Roman" w:cs="Times New Roman"/>
          <w:sz w:val="24"/>
          <w:szCs w:val="24"/>
          <w:lang w:val="es-MX"/>
        </w:rPr>
        <w:t>é</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uma</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metodologia</w:t>
      </w:r>
      <w:proofErr w:type="spellEnd"/>
      <w:r w:rsidRPr="00E44516">
        <w:rPr>
          <w:rFonts w:ascii="Times New Roman" w:hAnsi="Times New Roman" w:cs="Times New Roman"/>
          <w:sz w:val="24"/>
          <w:szCs w:val="24"/>
          <w:lang w:val="es-MX"/>
        </w:rPr>
        <w:t xml:space="preserve"> utilizada para facilitar o </w:t>
      </w:r>
      <w:proofErr w:type="spellStart"/>
      <w:r w:rsidRPr="00E44516">
        <w:rPr>
          <w:rFonts w:ascii="Times New Roman" w:hAnsi="Times New Roman" w:cs="Times New Roman"/>
          <w:sz w:val="24"/>
          <w:szCs w:val="24"/>
          <w:lang w:val="es-MX"/>
        </w:rPr>
        <w:t>aprendizado</w:t>
      </w:r>
      <w:proofErr w:type="spellEnd"/>
      <w:r w:rsidRPr="00E44516">
        <w:rPr>
          <w:rFonts w:ascii="Times New Roman" w:hAnsi="Times New Roman" w:cs="Times New Roman"/>
          <w:sz w:val="24"/>
          <w:szCs w:val="24"/>
          <w:lang w:val="es-MX"/>
        </w:rPr>
        <w:t xml:space="preserve"> da </w:t>
      </w:r>
      <w:proofErr w:type="spellStart"/>
      <w:r w:rsidRPr="00E44516">
        <w:rPr>
          <w:rFonts w:ascii="Times New Roman" w:hAnsi="Times New Roman" w:cs="Times New Roman"/>
          <w:sz w:val="24"/>
          <w:szCs w:val="24"/>
          <w:lang w:val="es-MX"/>
        </w:rPr>
        <w:t>língua</w:t>
      </w:r>
      <w:proofErr w:type="spellEnd"/>
      <w:r w:rsidRPr="00E44516">
        <w:rPr>
          <w:rFonts w:ascii="Times New Roman" w:hAnsi="Times New Roman" w:cs="Times New Roman"/>
          <w:sz w:val="24"/>
          <w:szCs w:val="24"/>
          <w:lang w:val="es-MX"/>
        </w:rPr>
        <w:t xml:space="preserve"> inglesa em ambientes </w:t>
      </w:r>
      <w:proofErr w:type="spellStart"/>
      <w:r w:rsidRPr="00E44516">
        <w:rPr>
          <w:rFonts w:ascii="Times New Roman" w:hAnsi="Times New Roman" w:cs="Times New Roman"/>
          <w:sz w:val="24"/>
          <w:szCs w:val="24"/>
          <w:lang w:val="es-MX"/>
        </w:rPr>
        <w:t>presenciais</w:t>
      </w:r>
      <w:proofErr w:type="spellEnd"/>
      <w:r w:rsidRPr="00E44516">
        <w:rPr>
          <w:rFonts w:ascii="Times New Roman" w:hAnsi="Times New Roman" w:cs="Times New Roman"/>
          <w:sz w:val="24"/>
          <w:szCs w:val="24"/>
          <w:lang w:val="es-MX"/>
        </w:rPr>
        <w:t xml:space="preserve"> e </w:t>
      </w:r>
      <w:proofErr w:type="spellStart"/>
      <w:r w:rsidRPr="00E44516">
        <w:rPr>
          <w:rFonts w:ascii="Times New Roman" w:hAnsi="Times New Roman" w:cs="Times New Roman"/>
          <w:sz w:val="24"/>
          <w:szCs w:val="24"/>
          <w:lang w:val="es-MX"/>
        </w:rPr>
        <w:t>virtuais</w:t>
      </w:r>
      <w:proofErr w:type="spellEnd"/>
      <w:r w:rsidRPr="00E44516">
        <w:rPr>
          <w:rFonts w:ascii="Times New Roman" w:hAnsi="Times New Roman" w:cs="Times New Roman"/>
          <w:sz w:val="24"/>
          <w:szCs w:val="24"/>
          <w:lang w:val="es-MX"/>
        </w:rPr>
        <w:t xml:space="preserve">. No </w:t>
      </w:r>
      <w:proofErr w:type="spellStart"/>
      <w:r w:rsidRPr="00E44516">
        <w:rPr>
          <w:rFonts w:ascii="Times New Roman" w:hAnsi="Times New Roman" w:cs="Times New Roman"/>
          <w:sz w:val="24"/>
          <w:szCs w:val="24"/>
          <w:lang w:val="es-MX"/>
        </w:rPr>
        <w:t>entanto</w:t>
      </w:r>
      <w:proofErr w:type="spellEnd"/>
      <w:r w:rsidRPr="00E44516">
        <w:rPr>
          <w:rFonts w:ascii="Times New Roman" w:hAnsi="Times New Roman" w:cs="Times New Roman"/>
          <w:sz w:val="24"/>
          <w:szCs w:val="24"/>
          <w:lang w:val="es-MX"/>
        </w:rPr>
        <w:t xml:space="preserve">, os </w:t>
      </w:r>
      <w:proofErr w:type="spellStart"/>
      <w:r w:rsidRPr="00E44516">
        <w:rPr>
          <w:rFonts w:ascii="Times New Roman" w:hAnsi="Times New Roman" w:cs="Times New Roman"/>
          <w:sz w:val="24"/>
          <w:szCs w:val="24"/>
          <w:lang w:val="es-MX"/>
        </w:rPr>
        <w:t>relatórios</w:t>
      </w:r>
      <w:proofErr w:type="spellEnd"/>
      <w:r w:rsidRPr="00E44516">
        <w:rPr>
          <w:rFonts w:ascii="Times New Roman" w:hAnsi="Times New Roman" w:cs="Times New Roman"/>
          <w:sz w:val="24"/>
          <w:szCs w:val="24"/>
          <w:lang w:val="es-MX"/>
        </w:rPr>
        <w:t xml:space="preserve"> de </w:t>
      </w:r>
      <w:proofErr w:type="spellStart"/>
      <w:r w:rsidRPr="00E44516">
        <w:rPr>
          <w:rFonts w:ascii="Times New Roman" w:hAnsi="Times New Roman" w:cs="Times New Roman"/>
          <w:sz w:val="24"/>
          <w:szCs w:val="24"/>
          <w:lang w:val="es-MX"/>
        </w:rPr>
        <w:t>investigação</w:t>
      </w:r>
      <w:proofErr w:type="spellEnd"/>
      <w:r w:rsidRPr="00E44516">
        <w:rPr>
          <w:rFonts w:ascii="Times New Roman" w:hAnsi="Times New Roman" w:cs="Times New Roman"/>
          <w:sz w:val="24"/>
          <w:szCs w:val="24"/>
          <w:lang w:val="es-MX"/>
        </w:rPr>
        <w:t xml:space="preserve"> publicados até </w:t>
      </w:r>
      <w:proofErr w:type="spellStart"/>
      <w:r w:rsidRPr="00E44516">
        <w:rPr>
          <w:rFonts w:ascii="Times New Roman" w:hAnsi="Times New Roman" w:cs="Times New Roman"/>
          <w:sz w:val="24"/>
          <w:szCs w:val="24"/>
          <w:lang w:val="es-MX"/>
        </w:rPr>
        <w:t>agora</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documentaram</w:t>
      </w:r>
      <w:proofErr w:type="spellEnd"/>
      <w:r w:rsidRPr="00E44516">
        <w:rPr>
          <w:rFonts w:ascii="Times New Roman" w:hAnsi="Times New Roman" w:cs="Times New Roman"/>
          <w:sz w:val="24"/>
          <w:szCs w:val="24"/>
          <w:lang w:val="es-MX"/>
        </w:rPr>
        <w:t xml:space="preserve"> o impacto </w:t>
      </w:r>
      <w:proofErr w:type="spellStart"/>
      <w:r w:rsidRPr="00E44516">
        <w:rPr>
          <w:rFonts w:ascii="Times New Roman" w:hAnsi="Times New Roman" w:cs="Times New Roman"/>
          <w:sz w:val="24"/>
          <w:szCs w:val="24"/>
          <w:lang w:val="es-MX"/>
        </w:rPr>
        <w:t>desta</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metodologia</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na</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aprendizagem</w:t>
      </w:r>
      <w:proofErr w:type="spellEnd"/>
      <w:r w:rsidRPr="00E44516">
        <w:rPr>
          <w:rFonts w:ascii="Times New Roman" w:hAnsi="Times New Roman" w:cs="Times New Roman"/>
          <w:sz w:val="24"/>
          <w:szCs w:val="24"/>
          <w:lang w:val="es-MX"/>
        </w:rPr>
        <w:t xml:space="preserve"> de </w:t>
      </w:r>
      <w:proofErr w:type="spellStart"/>
      <w:r w:rsidRPr="00E44516">
        <w:rPr>
          <w:rFonts w:ascii="Times New Roman" w:hAnsi="Times New Roman" w:cs="Times New Roman"/>
          <w:sz w:val="24"/>
          <w:szCs w:val="24"/>
          <w:lang w:val="es-MX"/>
        </w:rPr>
        <w:t>inglês</w:t>
      </w:r>
      <w:proofErr w:type="spellEnd"/>
      <w:r w:rsidRPr="00E44516">
        <w:rPr>
          <w:rFonts w:ascii="Times New Roman" w:hAnsi="Times New Roman" w:cs="Times New Roman"/>
          <w:sz w:val="24"/>
          <w:szCs w:val="24"/>
          <w:lang w:val="es-MX"/>
        </w:rPr>
        <w:t xml:space="preserve"> em contextos </w:t>
      </w:r>
      <w:proofErr w:type="spellStart"/>
      <w:r w:rsidRPr="00E44516">
        <w:rPr>
          <w:rFonts w:ascii="Times New Roman" w:hAnsi="Times New Roman" w:cs="Times New Roman"/>
          <w:sz w:val="24"/>
          <w:szCs w:val="24"/>
          <w:lang w:val="es-MX"/>
        </w:rPr>
        <w:t>virtuais</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na</w:t>
      </w:r>
      <w:proofErr w:type="spellEnd"/>
      <w:r w:rsidRPr="00E44516">
        <w:rPr>
          <w:rFonts w:ascii="Times New Roman" w:hAnsi="Times New Roman" w:cs="Times New Roman"/>
          <w:sz w:val="24"/>
          <w:szCs w:val="24"/>
          <w:lang w:val="es-MX"/>
        </w:rPr>
        <w:t xml:space="preserve"> perspectiva dos </w:t>
      </w:r>
      <w:proofErr w:type="spellStart"/>
      <w:r w:rsidRPr="00E44516">
        <w:rPr>
          <w:rFonts w:ascii="Times New Roman" w:hAnsi="Times New Roman" w:cs="Times New Roman"/>
          <w:sz w:val="24"/>
          <w:szCs w:val="24"/>
          <w:lang w:val="es-MX"/>
        </w:rPr>
        <w:t>alunos</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Aqueles</w:t>
      </w:r>
      <w:proofErr w:type="spellEnd"/>
      <w:r w:rsidRPr="00E44516">
        <w:rPr>
          <w:rFonts w:ascii="Times New Roman" w:hAnsi="Times New Roman" w:cs="Times New Roman"/>
          <w:sz w:val="24"/>
          <w:szCs w:val="24"/>
          <w:lang w:val="es-MX"/>
        </w:rPr>
        <w:t xml:space="preserve"> que se </w:t>
      </w:r>
      <w:proofErr w:type="spellStart"/>
      <w:r w:rsidRPr="00E44516">
        <w:rPr>
          <w:rFonts w:ascii="Times New Roman" w:hAnsi="Times New Roman" w:cs="Times New Roman"/>
          <w:sz w:val="24"/>
          <w:szCs w:val="24"/>
          <w:lang w:val="es-MX"/>
        </w:rPr>
        <w:t>concentraram</w:t>
      </w:r>
      <w:proofErr w:type="spellEnd"/>
      <w:r w:rsidRPr="00E44516">
        <w:rPr>
          <w:rFonts w:ascii="Times New Roman" w:hAnsi="Times New Roman" w:cs="Times New Roman"/>
          <w:sz w:val="24"/>
          <w:szCs w:val="24"/>
          <w:lang w:val="es-MX"/>
        </w:rPr>
        <w:t xml:space="preserve"> em demonstrar o resultado </w:t>
      </w:r>
      <w:proofErr w:type="spellStart"/>
      <w:r w:rsidRPr="00E44516">
        <w:rPr>
          <w:rFonts w:ascii="Times New Roman" w:hAnsi="Times New Roman" w:cs="Times New Roman"/>
          <w:sz w:val="24"/>
          <w:szCs w:val="24"/>
          <w:lang w:val="es-MX"/>
        </w:rPr>
        <w:t>desta</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metodologia</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através</w:t>
      </w:r>
      <w:proofErr w:type="spellEnd"/>
      <w:r w:rsidRPr="00E44516">
        <w:rPr>
          <w:rFonts w:ascii="Times New Roman" w:hAnsi="Times New Roman" w:cs="Times New Roman"/>
          <w:sz w:val="24"/>
          <w:szCs w:val="24"/>
          <w:lang w:val="es-MX"/>
        </w:rPr>
        <w:t xml:space="preserve"> de </w:t>
      </w:r>
      <w:proofErr w:type="spellStart"/>
      <w:r w:rsidRPr="00E44516">
        <w:rPr>
          <w:rFonts w:ascii="Times New Roman" w:hAnsi="Times New Roman" w:cs="Times New Roman"/>
          <w:sz w:val="24"/>
          <w:szCs w:val="24"/>
          <w:lang w:val="es-MX"/>
        </w:rPr>
        <w:t>avaliações</w:t>
      </w:r>
      <w:proofErr w:type="spellEnd"/>
      <w:r w:rsidRPr="00E44516">
        <w:rPr>
          <w:rFonts w:ascii="Times New Roman" w:hAnsi="Times New Roman" w:cs="Times New Roman"/>
          <w:sz w:val="24"/>
          <w:szCs w:val="24"/>
          <w:lang w:val="es-MX"/>
        </w:rPr>
        <w:t xml:space="preserve"> diagnósticas e </w:t>
      </w:r>
      <w:proofErr w:type="spellStart"/>
      <w:r w:rsidRPr="00E44516">
        <w:rPr>
          <w:rFonts w:ascii="Times New Roman" w:hAnsi="Times New Roman" w:cs="Times New Roman"/>
          <w:sz w:val="24"/>
          <w:szCs w:val="24"/>
          <w:lang w:val="es-MX"/>
        </w:rPr>
        <w:t>finais</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foram</w:t>
      </w:r>
      <w:proofErr w:type="spellEnd"/>
      <w:r w:rsidRPr="00E44516">
        <w:rPr>
          <w:rFonts w:ascii="Times New Roman" w:hAnsi="Times New Roman" w:cs="Times New Roman"/>
          <w:sz w:val="24"/>
          <w:szCs w:val="24"/>
          <w:lang w:val="es-MX"/>
        </w:rPr>
        <w:t xml:space="preserve"> em contextos </w:t>
      </w:r>
      <w:proofErr w:type="spellStart"/>
      <w:r w:rsidRPr="00E44516">
        <w:rPr>
          <w:rFonts w:ascii="Times New Roman" w:hAnsi="Times New Roman" w:cs="Times New Roman"/>
          <w:sz w:val="24"/>
          <w:szCs w:val="24"/>
          <w:lang w:val="es-MX"/>
        </w:rPr>
        <w:t>presenciais</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Tendo</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esse</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pano</w:t>
      </w:r>
      <w:proofErr w:type="spellEnd"/>
      <w:r w:rsidRPr="00E44516">
        <w:rPr>
          <w:rFonts w:ascii="Times New Roman" w:hAnsi="Times New Roman" w:cs="Times New Roman"/>
          <w:sz w:val="24"/>
          <w:szCs w:val="24"/>
          <w:lang w:val="es-MX"/>
        </w:rPr>
        <w:t xml:space="preserve"> de fundo como </w:t>
      </w:r>
      <w:proofErr w:type="spellStart"/>
      <w:r w:rsidRPr="00E44516">
        <w:rPr>
          <w:rFonts w:ascii="Times New Roman" w:hAnsi="Times New Roman" w:cs="Times New Roman"/>
          <w:sz w:val="24"/>
          <w:szCs w:val="24"/>
          <w:lang w:val="es-MX"/>
        </w:rPr>
        <w:t>prelúdio</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o</w:t>
      </w:r>
      <w:proofErr w:type="spellEnd"/>
      <w:r w:rsidRPr="00E44516">
        <w:rPr>
          <w:rFonts w:ascii="Times New Roman" w:hAnsi="Times New Roman" w:cs="Times New Roman"/>
          <w:sz w:val="24"/>
          <w:szCs w:val="24"/>
          <w:lang w:val="es-MX"/>
        </w:rPr>
        <w:t xml:space="preserve"> objetivo </w:t>
      </w:r>
      <w:proofErr w:type="spellStart"/>
      <w:r w:rsidRPr="00E44516">
        <w:rPr>
          <w:rFonts w:ascii="Times New Roman" w:hAnsi="Times New Roman" w:cs="Times New Roman"/>
          <w:sz w:val="24"/>
          <w:szCs w:val="24"/>
          <w:lang w:val="es-MX"/>
        </w:rPr>
        <w:t>desta</w:t>
      </w:r>
      <w:proofErr w:type="spellEnd"/>
      <w:r w:rsidRPr="00E44516">
        <w:rPr>
          <w:rFonts w:ascii="Times New Roman" w:hAnsi="Times New Roman" w:cs="Times New Roman"/>
          <w:sz w:val="24"/>
          <w:szCs w:val="24"/>
          <w:lang w:val="es-MX"/>
        </w:rPr>
        <w:t xml:space="preserve"> pesquisa </w:t>
      </w:r>
      <w:proofErr w:type="spellStart"/>
      <w:r w:rsidRPr="00E44516">
        <w:rPr>
          <w:rFonts w:ascii="Times New Roman" w:hAnsi="Times New Roman" w:cs="Times New Roman"/>
          <w:sz w:val="24"/>
          <w:szCs w:val="24"/>
          <w:lang w:val="es-MX"/>
        </w:rPr>
        <w:t>foi</w:t>
      </w:r>
      <w:proofErr w:type="spellEnd"/>
      <w:r w:rsidRPr="00E44516">
        <w:rPr>
          <w:rFonts w:ascii="Times New Roman" w:hAnsi="Times New Roman" w:cs="Times New Roman"/>
          <w:sz w:val="24"/>
          <w:szCs w:val="24"/>
          <w:lang w:val="es-MX"/>
        </w:rPr>
        <w:t xml:space="preserve"> avaliar, por </w:t>
      </w:r>
      <w:proofErr w:type="spellStart"/>
      <w:r w:rsidRPr="00E44516">
        <w:rPr>
          <w:rFonts w:ascii="Times New Roman" w:hAnsi="Times New Roman" w:cs="Times New Roman"/>
          <w:sz w:val="24"/>
          <w:szCs w:val="24"/>
          <w:lang w:val="es-MX"/>
        </w:rPr>
        <w:t>meio</w:t>
      </w:r>
      <w:proofErr w:type="spellEnd"/>
      <w:r w:rsidRPr="00E44516">
        <w:rPr>
          <w:rFonts w:ascii="Times New Roman" w:hAnsi="Times New Roman" w:cs="Times New Roman"/>
          <w:sz w:val="24"/>
          <w:szCs w:val="24"/>
          <w:lang w:val="es-MX"/>
        </w:rPr>
        <w:t xml:space="preserve"> de </w:t>
      </w:r>
      <w:proofErr w:type="spellStart"/>
      <w:r w:rsidRPr="00E44516">
        <w:rPr>
          <w:rFonts w:ascii="Times New Roman" w:hAnsi="Times New Roman" w:cs="Times New Roman"/>
          <w:sz w:val="24"/>
          <w:szCs w:val="24"/>
          <w:lang w:val="es-MX"/>
        </w:rPr>
        <w:t>um</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exame</w:t>
      </w:r>
      <w:proofErr w:type="spellEnd"/>
      <w:r w:rsidRPr="00E44516">
        <w:rPr>
          <w:rFonts w:ascii="Times New Roman" w:hAnsi="Times New Roman" w:cs="Times New Roman"/>
          <w:sz w:val="24"/>
          <w:szCs w:val="24"/>
          <w:lang w:val="es-MX"/>
        </w:rPr>
        <w:t xml:space="preserve"> diagnóstico e </w:t>
      </w:r>
      <w:proofErr w:type="spellStart"/>
      <w:r w:rsidRPr="00E44516">
        <w:rPr>
          <w:rFonts w:ascii="Times New Roman" w:hAnsi="Times New Roman" w:cs="Times New Roman"/>
          <w:sz w:val="24"/>
          <w:szCs w:val="24"/>
          <w:lang w:val="es-MX"/>
        </w:rPr>
        <w:t>um</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exame</w:t>
      </w:r>
      <w:proofErr w:type="spellEnd"/>
      <w:r w:rsidRPr="00E44516">
        <w:rPr>
          <w:rFonts w:ascii="Times New Roman" w:hAnsi="Times New Roman" w:cs="Times New Roman"/>
          <w:sz w:val="24"/>
          <w:szCs w:val="24"/>
          <w:lang w:val="es-MX"/>
        </w:rPr>
        <w:t xml:space="preserve"> final, o impacto </w:t>
      </w:r>
      <w:proofErr w:type="spellStart"/>
      <w:r w:rsidRPr="00E44516">
        <w:rPr>
          <w:rFonts w:ascii="Times New Roman" w:hAnsi="Times New Roman" w:cs="Times New Roman"/>
          <w:sz w:val="24"/>
          <w:szCs w:val="24"/>
          <w:lang w:val="es-MX"/>
        </w:rPr>
        <w:t>na</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aprendizagem</w:t>
      </w:r>
      <w:proofErr w:type="spellEnd"/>
      <w:r w:rsidRPr="00E44516">
        <w:rPr>
          <w:rFonts w:ascii="Times New Roman" w:hAnsi="Times New Roman" w:cs="Times New Roman"/>
          <w:sz w:val="24"/>
          <w:szCs w:val="24"/>
          <w:lang w:val="es-MX"/>
        </w:rPr>
        <w:t xml:space="preserve"> dos </w:t>
      </w:r>
      <w:proofErr w:type="spellStart"/>
      <w:r w:rsidRPr="00E44516">
        <w:rPr>
          <w:rFonts w:ascii="Times New Roman" w:hAnsi="Times New Roman" w:cs="Times New Roman"/>
          <w:sz w:val="24"/>
          <w:szCs w:val="24"/>
          <w:lang w:val="es-MX"/>
        </w:rPr>
        <w:t>alunos</w:t>
      </w:r>
      <w:proofErr w:type="spellEnd"/>
      <w:r w:rsidRPr="00E44516">
        <w:rPr>
          <w:rFonts w:ascii="Times New Roman" w:hAnsi="Times New Roman" w:cs="Times New Roman"/>
          <w:sz w:val="24"/>
          <w:szCs w:val="24"/>
          <w:lang w:val="es-MX"/>
        </w:rPr>
        <w:t xml:space="preserve"> de </w:t>
      </w:r>
      <w:proofErr w:type="spellStart"/>
      <w:r w:rsidRPr="00E44516">
        <w:rPr>
          <w:rFonts w:ascii="Times New Roman" w:hAnsi="Times New Roman" w:cs="Times New Roman"/>
          <w:sz w:val="24"/>
          <w:szCs w:val="24"/>
          <w:lang w:val="es-MX"/>
        </w:rPr>
        <w:t>uma</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intervenção</w:t>
      </w:r>
      <w:proofErr w:type="spellEnd"/>
      <w:r w:rsidRPr="00E44516">
        <w:rPr>
          <w:rFonts w:ascii="Times New Roman" w:hAnsi="Times New Roman" w:cs="Times New Roman"/>
          <w:sz w:val="24"/>
          <w:szCs w:val="24"/>
          <w:lang w:val="es-MX"/>
        </w:rPr>
        <w:t xml:space="preserve"> educacional de </w:t>
      </w:r>
      <w:proofErr w:type="spellStart"/>
      <w:r w:rsidRPr="00E44516">
        <w:rPr>
          <w:rFonts w:ascii="Times New Roman" w:hAnsi="Times New Roman" w:cs="Times New Roman"/>
          <w:sz w:val="24"/>
          <w:szCs w:val="24"/>
          <w:lang w:val="es-MX"/>
        </w:rPr>
        <w:t>inglês</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na</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modalidade</w:t>
      </w:r>
      <w:proofErr w:type="spellEnd"/>
      <w:r w:rsidRPr="00E44516">
        <w:rPr>
          <w:rFonts w:ascii="Times New Roman" w:hAnsi="Times New Roman" w:cs="Times New Roman"/>
          <w:sz w:val="24"/>
          <w:szCs w:val="24"/>
          <w:lang w:val="es-MX"/>
        </w:rPr>
        <w:t xml:space="preserve"> virtual orientada pela </w:t>
      </w:r>
      <w:proofErr w:type="spellStart"/>
      <w:r w:rsidRPr="00E44516">
        <w:rPr>
          <w:rFonts w:ascii="Times New Roman" w:hAnsi="Times New Roman" w:cs="Times New Roman"/>
          <w:sz w:val="24"/>
          <w:szCs w:val="24"/>
          <w:lang w:val="es-MX"/>
        </w:rPr>
        <w:t>metodologia</w:t>
      </w:r>
      <w:proofErr w:type="spellEnd"/>
      <w:r w:rsidRPr="00E44516">
        <w:rPr>
          <w:rFonts w:ascii="Times New Roman" w:hAnsi="Times New Roman" w:cs="Times New Roman"/>
          <w:sz w:val="24"/>
          <w:szCs w:val="24"/>
          <w:lang w:val="es-MX"/>
        </w:rPr>
        <w:t xml:space="preserve"> PBL. </w:t>
      </w:r>
      <w:proofErr w:type="spellStart"/>
      <w:r w:rsidRPr="00E44516">
        <w:rPr>
          <w:rFonts w:ascii="Times New Roman" w:hAnsi="Times New Roman" w:cs="Times New Roman"/>
          <w:sz w:val="24"/>
          <w:szCs w:val="24"/>
          <w:lang w:val="es-MX"/>
        </w:rPr>
        <w:t>Foi</w:t>
      </w:r>
      <w:proofErr w:type="spellEnd"/>
      <w:r w:rsidRPr="00E44516">
        <w:rPr>
          <w:rFonts w:ascii="Times New Roman" w:hAnsi="Times New Roman" w:cs="Times New Roman"/>
          <w:sz w:val="24"/>
          <w:szCs w:val="24"/>
          <w:lang w:val="es-MX"/>
        </w:rPr>
        <w:t xml:space="preserve"> realizada </w:t>
      </w:r>
      <w:proofErr w:type="spellStart"/>
      <w:r w:rsidRPr="00E44516">
        <w:rPr>
          <w:rFonts w:ascii="Times New Roman" w:hAnsi="Times New Roman" w:cs="Times New Roman"/>
          <w:sz w:val="24"/>
          <w:szCs w:val="24"/>
          <w:lang w:val="es-MX"/>
        </w:rPr>
        <w:t>uma</w:t>
      </w:r>
      <w:proofErr w:type="spellEnd"/>
      <w:r w:rsidRPr="00E44516">
        <w:rPr>
          <w:rFonts w:ascii="Times New Roman" w:hAnsi="Times New Roman" w:cs="Times New Roman"/>
          <w:sz w:val="24"/>
          <w:szCs w:val="24"/>
          <w:lang w:val="es-MX"/>
        </w:rPr>
        <w:t xml:space="preserve"> pesquisa </w:t>
      </w:r>
      <w:proofErr w:type="spellStart"/>
      <w:r w:rsidRPr="00E44516">
        <w:rPr>
          <w:rFonts w:ascii="Times New Roman" w:hAnsi="Times New Roman" w:cs="Times New Roman"/>
          <w:sz w:val="24"/>
          <w:szCs w:val="24"/>
          <w:lang w:val="es-MX"/>
        </w:rPr>
        <w:t>quantitativa</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pré</w:t>
      </w:r>
      <w:proofErr w:type="spellEnd"/>
      <w:r w:rsidRPr="00E44516">
        <w:rPr>
          <w:rFonts w:ascii="Times New Roman" w:hAnsi="Times New Roman" w:cs="Times New Roman"/>
          <w:sz w:val="24"/>
          <w:szCs w:val="24"/>
          <w:lang w:val="es-MX"/>
        </w:rPr>
        <w:t xml:space="preserve">-experimental </w:t>
      </w:r>
      <w:proofErr w:type="spellStart"/>
      <w:r w:rsidRPr="00E44516">
        <w:rPr>
          <w:rFonts w:ascii="Times New Roman" w:hAnsi="Times New Roman" w:cs="Times New Roman"/>
          <w:sz w:val="24"/>
          <w:szCs w:val="24"/>
          <w:lang w:val="es-MX"/>
        </w:rPr>
        <w:t>com</w:t>
      </w:r>
      <w:proofErr w:type="spellEnd"/>
      <w:r w:rsidRPr="00E44516">
        <w:rPr>
          <w:rFonts w:ascii="Times New Roman" w:hAnsi="Times New Roman" w:cs="Times New Roman"/>
          <w:sz w:val="24"/>
          <w:szCs w:val="24"/>
          <w:lang w:val="es-MX"/>
        </w:rPr>
        <w:t xml:space="preserve"> delineamento </w:t>
      </w:r>
      <w:proofErr w:type="spellStart"/>
      <w:r w:rsidRPr="00E44516">
        <w:rPr>
          <w:rFonts w:ascii="Times New Roman" w:hAnsi="Times New Roman" w:cs="Times New Roman"/>
          <w:sz w:val="24"/>
          <w:szCs w:val="24"/>
          <w:lang w:val="es-MX"/>
        </w:rPr>
        <w:t>pré</w:t>
      </w:r>
      <w:proofErr w:type="spellEnd"/>
      <w:r w:rsidRPr="00E44516">
        <w:rPr>
          <w:rFonts w:ascii="Times New Roman" w:hAnsi="Times New Roman" w:cs="Times New Roman"/>
          <w:sz w:val="24"/>
          <w:szCs w:val="24"/>
          <w:lang w:val="es-MX"/>
        </w:rPr>
        <w:t>-teste/</w:t>
      </w:r>
      <w:proofErr w:type="spellStart"/>
      <w:r w:rsidRPr="00E44516">
        <w:rPr>
          <w:rFonts w:ascii="Times New Roman" w:hAnsi="Times New Roman" w:cs="Times New Roman"/>
          <w:sz w:val="24"/>
          <w:szCs w:val="24"/>
          <w:lang w:val="es-MX"/>
        </w:rPr>
        <w:t>pós</w:t>
      </w:r>
      <w:proofErr w:type="spellEnd"/>
      <w:r w:rsidRPr="00E44516">
        <w:rPr>
          <w:rFonts w:ascii="Times New Roman" w:hAnsi="Times New Roman" w:cs="Times New Roman"/>
          <w:sz w:val="24"/>
          <w:szCs w:val="24"/>
          <w:lang w:val="es-MX"/>
        </w:rPr>
        <w:t xml:space="preserve">-teste </w:t>
      </w:r>
      <w:proofErr w:type="spellStart"/>
      <w:r w:rsidRPr="00E44516">
        <w:rPr>
          <w:rFonts w:ascii="Times New Roman" w:hAnsi="Times New Roman" w:cs="Times New Roman"/>
          <w:sz w:val="24"/>
          <w:szCs w:val="24"/>
          <w:lang w:val="es-MX"/>
        </w:rPr>
        <w:t>com</w:t>
      </w:r>
      <w:proofErr w:type="spellEnd"/>
      <w:r w:rsidRPr="00E44516">
        <w:rPr>
          <w:rFonts w:ascii="Times New Roman" w:hAnsi="Times New Roman" w:cs="Times New Roman"/>
          <w:sz w:val="24"/>
          <w:szCs w:val="24"/>
          <w:lang w:val="es-MX"/>
        </w:rPr>
        <w:t xml:space="preserve"> grupo único. A </w:t>
      </w:r>
      <w:proofErr w:type="spellStart"/>
      <w:r w:rsidRPr="00E44516">
        <w:rPr>
          <w:rFonts w:ascii="Times New Roman" w:hAnsi="Times New Roman" w:cs="Times New Roman"/>
          <w:sz w:val="24"/>
          <w:szCs w:val="24"/>
          <w:lang w:val="es-MX"/>
        </w:rPr>
        <w:t>amostra</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foi</w:t>
      </w:r>
      <w:proofErr w:type="spellEnd"/>
      <w:r w:rsidRPr="00E44516">
        <w:rPr>
          <w:rFonts w:ascii="Times New Roman" w:hAnsi="Times New Roman" w:cs="Times New Roman"/>
          <w:sz w:val="24"/>
          <w:szCs w:val="24"/>
          <w:lang w:val="es-MX"/>
        </w:rPr>
        <w:t xml:space="preserve"> de </w:t>
      </w:r>
      <w:proofErr w:type="spellStart"/>
      <w:r w:rsidRPr="00E44516">
        <w:rPr>
          <w:rFonts w:ascii="Times New Roman" w:hAnsi="Times New Roman" w:cs="Times New Roman"/>
          <w:sz w:val="24"/>
          <w:szCs w:val="24"/>
          <w:lang w:val="es-MX"/>
        </w:rPr>
        <w:t>conveniência</w:t>
      </w:r>
      <w:proofErr w:type="spellEnd"/>
      <w:r w:rsidRPr="00E44516">
        <w:rPr>
          <w:rFonts w:ascii="Times New Roman" w:hAnsi="Times New Roman" w:cs="Times New Roman"/>
          <w:sz w:val="24"/>
          <w:szCs w:val="24"/>
          <w:lang w:val="es-MX"/>
        </w:rPr>
        <w:t xml:space="preserve"> e composta por 16 </w:t>
      </w:r>
      <w:proofErr w:type="spellStart"/>
      <w:r w:rsidRPr="00E44516">
        <w:rPr>
          <w:rFonts w:ascii="Times New Roman" w:hAnsi="Times New Roman" w:cs="Times New Roman"/>
          <w:sz w:val="24"/>
          <w:szCs w:val="24"/>
          <w:lang w:val="es-MX"/>
        </w:rPr>
        <w:t>estudantes</w:t>
      </w:r>
      <w:proofErr w:type="spellEnd"/>
      <w:r w:rsidRPr="00E44516">
        <w:rPr>
          <w:rFonts w:ascii="Times New Roman" w:hAnsi="Times New Roman" w:cs="Times New Roman"/>
          <w:sz w:val="24"/>
          <w:szCs w:val="24"/>
          <w:lang w:val="es-MX"/>
        </w:rPr>
        <w:t xml:space="preserve">. Antes da </w:t>
      </w:r>
      <w:proofErr w:type="spellStart"/>
      <w:r w:rsidRPr="00E44516">
        <w:rPr>
          <w:rFonts w:ascii="Times New Roman" w:hAnsi="Times New Roman" w:cs="Times New Roman"/>
          <w:sz w:val="24"/>
          <w:szCs w:val="24"/>
          <w:lang w:val="es-MX"/>
        </w:rPr>
        <w:t>intervenção</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foi</w:t>
      </w:r>
      <w:proofErr w:type="spellEnd"/>
      <w:r w:rsidRPr="00E44516">
        <w:rPr>
          <w:rFonts w:ascii="Times New Roman" w:hAnsi="Times New Roman" w:cs="Times New Roman"/>
          <w:sz w:val="24"/>
          <w:szCs w:val="24"/>
          <w:lang w:val="es-MX"/>
        </w:rPr>
        <w:t xml:space="preserve"> aplicado </w:t>
      </w:r>
      <w:proofErr w:type="spellStart"/>
      <w:r w:rsidRPr="00E44516">
        <w:rPr>
          <w:rFonts w:ascii="Times New Roman" w:hAnsi="Times New Roman" w:cs="Times New Roman"/>
          <w:sz w:val="24"/>
          <w:szCs w:val="24"/>
          <w:lang w:val="es-MX"/>
        </w:rPr>
        <w:t>um</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exame</w:t>
      </w:r>
      <w:proofErr w:type="spellEnd"/>
      <w:r w:rsidRPr="00E44516">
        <w:rPr>
          <w:rFonts w:ascii="Times New Roman" w:hAnsi="Times New Roman" w:cs="Times New Roman"/>
          <w:sz w:val="24"/>
          <w:szCs w:val="24"/>
          <w:lang w:val="es-MX"/>
        </w:rPr>
        <w:t xml:space="preserve"> diagnóstico e </w:t>
      </w:r>
      <w:proofErr w:type="spellStart"/>
      <w:r w:rsidRPr="00E44516">
        <w:rPr>
          <w:rFonts w:ascii="Times New Roman" w:hAnsi="Times New Roman" w:cs="Times New Roman"/>
          <w:sz w:val="24"/>
          <w:szCs w:val="24"/>
          <w:lang w:val="es-MX"/>
        </w:rPr>
        <w:t>ao</w:t>
      </w:r>
      <w:proofErr w:type="spellEnd"/>
      <w:r w:rsidRPr="00E44516">
        <w:rPr>
          <w:rFonts w:ascii="Times New Roman" w:hAnsi="Times New Roman" w:cs="Times New Roman"/>
          <w:sz w:val="24"/>
          <w:szCs w:val="24"/>
          <w:lang w:val="es-MX"/>
        </w:rPr>
        <w:t xml:space="preserve"> final </w:t>
      </w:r>
      <w:proofErr w:type="spellStart"/>
      <w:r w:rsidRPr="00E44516">
        <w:rPr>
          <w:rFonts w:ascii="Times New Roman" w:hAnsi="Times New Roman" w:cs="Times New Roman"/>
          <w:sz w:val="24"/>
          <w:szCs w:val="24"/>
          <w:lang w:val="es-MX"/>
        </w:rPr>
        <w:t>um</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exame</w:t>
      </w:r>
      <w:proofErr w:type="spellEnd"/>
      <w:r w:rsidRPr="00E44516">
        <w:rPr>
          <w:rFonts w:ascii="Times New Roman" w:hAnsi="Times New Roman" w:cs="Times New Roman"/>
          <w:sz w:val="24"/>
          <w:szCs w:val="24"/>
          <w:lang w:val="es-MX"/>
        </w:rPr>
        <w:t xml:space="preserve"> final. O teste dos </w:t>
      </w:r>
      <w:proofErr w:type="spellStart"/>
      <w:r w:rsidRPr="00E44516">
        <w:rPr>
          <w:rFonts w:ascii="Times New Roman" w:hAnsi="Times New Roman" w:cs="Times New Roman"/>
          <w:sz w:val="24"/>
          <w:szCs w:val="24"/>
          <w:lang w:val="es-MX"/>
        </w:rPr>
        <w:t>postos</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sinalizados</w:t>
      </w:r>
      <w:proofErr w:type="spellEnd"/>
      <w:r w:rsidRPr="00E44516">
        <w:rPr>
          <w:rFonts w:ascii="Times New Roman" w:hAnsi="Times New Roman" w:cs="Times New Roman"/>
          <w:sz w:val="24"/>
          <w:szCs w:val="24"/>
          <w:lang w:val="es-MX"/>
        </w:rPr>
        <w:t xml:space="preserve"> de Wilcoxon </w:t>
      </w:r>
      <w:proofErr w:type="spellStart"/>
      <w:r w:rsidRPr="00E44516">
        <w:rPr>
          <w:rFonts w:ascii="Times New Roman" w:hAnsi="Times New Roman" w:cs="Times New Roman"/>
          <w:sz w:val="24"/>
          <w:szCs w:val="24"/>
          <w:lang w:val="es-MX"/>
        </w:rPr>
        <w:t>resultou</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na</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rejeição</w:t>
      </w:r>
      <w:proofErr w:type="spellEnd"/>
      <w:r w:rsidRPr="00E44516">
        <w:rPr>
          <w:rFonts w:ascii="Times New Roman" w:hAnsi="Times New Roman" w:cs="Times New Roman"/>
          <w:sz w:val="24"/>
          <w:szCs w:val="24"/>
          <w:lang w:val="es-MX"/>
        </w:rPr>
        <w:t xml:space="preserve"> da </w:t>
      </w:r>
      <w:proofErr w:type="spellStart"/>
      <w:r w:rsidRPr="00E44516">
        <w:rPr>
          <w:rFonts w:ascii="Times New Roman" w:hAnsi="Times New Roman" w:cs="Times New Roman"/>
          <w:sz w:val="24"/>
          <w:szCs w:val="24"/>
          <w:lang w:val="es-MX"/>
        </w:rPr>
        <w:t>hipótese</w:t>
      </w:r>
      <w:proofErr w:type="spellEnd"/>
      <w:r w:rsidRPr="00E44516">
        <w:rPr>
          <w:rFonts w:ascii="Times New Roman" w:hAnsi="Times New Roman" w:cs="Times New Roman"/>
          <w:sz w:val="24"/>
          <w:szCs w:val="24"/>
          <w:lang w:val="es-MX"/>
        </w:rPr>
        <w:t xml:space="preserve"> nula, </w:t>
      </w:r>
      <w:proofErr w:type="spellStart"/>
      <w:r w:rsidRPr="00E44516">
        <w:rPr>
          <w:rFonts w:ascii="Times New Roman" w:hAnsi="Times New Roman" w:cs="Times New Roman"/>
          <w:sz w:val="24"/>
          <w:szCs w:val="24"/>
          <w:lang w:val="es-MX"/>
        </w:rPr>
        <w:t>uma</w:t>
      </w:r>
      <w:proofErr w:type="spellEnd"/>
      <w:r w:rsidRPr="00E44516">
        <w:rPr>
          <w:rFonts w:ascii="Times New Roman" w:hAnsi="Times New Roman" w:cs="Times New Roman"/>
          <w:sz w:val="24"/>
          <w:szCs w:val="24"/>
          <w:lang w:val="es-MX"/>
        </w:rPr>
        <w:t xml:space="preserve"> vez que </w:t>
      </w:r>
      <w:proofErr w:type="spellStart"/>
      <w:r w:rsidRPr="00E44516">
        <w:rPr>
          <w:rFonts w:ascii="Times New Roman" w:hAnsi="Times New Roman" w:cs="Times New Roman"/>
          <w:sz w:val="24"/>
          <w:szCs w:val="24"/>
          <w:lang w:val="es-MX"/>
        </w:rPr>
        <w:t>houve</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diferença</w:t>
      </w:r>
      <w:proofErr w:type="spellEnd"/>
      <w:r w:rsidRPr="00E44516">
        <w:rPr>
          <w:rFonts w:ascii="Times New Roman" w:hAnsi="Times New Roman" w:cs="Times New Roman"/>
          <w:sz w:val="24"/>
          <w:szCs w:val="24"/>
          <w:lang w:val="es-MX"/>
        </w:rPr>
        <w:t xml:space="preserve"> significativa entre os resultados de ambos os testes. O valor W </w:t>
      </w:r>
      <w:proofErr w:type="spellStart"/>
      <w:r w:rsidRPr="00E44516">
        <w:rPr>
          <w:rFonts w:ascii="Times New Roman" w:hAnsi="Times New Roman" w:cs="Times New Roman"/>
          <w:sz w:val="24"/>
          <w:szCs w:val="24"/>
          <w:lang w:val="es-MX"/>
        </w:rPr>
        <w:t>foi</w:t>
      </w:r>
      <w:proofErr w:type="spellEnd"/>
      <w:r w:rsidRPr="00E44516">
        <w:rPr>
          <w:rFonts w:ascii="Times New Roman" w:hAnsi="Times New Roman" w:cs="Times New Roman"/>
          <w:sz w:val="24"/>
          <w:szCs w:val="24"/>
          <w:lang w:val="es-MX"/>
        </w:rPr>
        <w:t xml:space="preserve"> inferior a 0,5% do valor crítico W. </w:t>
      </w:r>
      <w:proofErr w:type="spellStart"/>
      <w:r w:rsidRPr="00E44516">
        <w:rPr>
          <w:rFonts w:ascii="Times New Roman" w:hAnsi="Times New Roman" w:cs="Times New Roman"/>
          <w:sz w:val="24"/>
          <w:szCs w:val="24"/>
          <w:lang w:val="es-MX"/>
        </w:rPr>
        <w:t>Embora</w:t>
      </w:r>
      <w:proofErr w:type="spellEnd"/>
      <w:r w:rsidRPr="00E44516">
        <w:rPr>
          <w:rFonts w:ascii="Times New Roman" w:hAnsi="Times New Roman" w:cs="Times New Roman"/>
          <w:sz w:val="24"/>
          <w:szCs w:val="24"/>
          <w:lang w:val="es-MX"/>
        </w:rPr>
        <w:t xml:space="preserve"> a </w:t>
      </w:r>
      <w:proofErr w:type="spellStart"/>
      <w:r w:rsidRPr="00E44516">
        <w:rPr>
          <w:rFonts w:ascii="Times New Roman" w:hAnsi="Times New Roman" w:cs="Times New Roman"/>
          <w:sz w:val="24"/>
          <w:szCs w:val="24"/>
          <w:lang w:val="es-MX"/>
        </w:rPr>
        <w:t>amostra</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tenha</w:t>
      </w:r>
      <w:proofErr w:type="spellEnd"/>
      <w:r w:rsidRPr="00E44516">
        <w:rPr>
          <w:rFonts w:ascii="Times New Roman" w:hAnsi="Times New Roman" w:cs="Times New Roman"/>
          <w:sz w:val="24"/>
          <w:szCs w:val="24"/>
          <w:lang w:val="es-MX"/>
        </w:rPr>
        <w:t xml:space="preserve"> sido </w:t>
      </w:r>
      <w:proofErr w:type="spellStart"/>
      <w:r w:rsidRPr="00E44516">
        <w:rPr>
          <w:rFonts w:ascii="Times New Roman" w:hAnsi="Times New Roman" w:cs="Times New Roman"/>
          <w:sz w:val="24"/>
          <w:szCs w:val="24"/>
          <w:lang w:val="es-MX"/>
        </w:rPr>
        <w:t>pequena</w:t>
      </w:r>
      <w:proofErr w:type="spellEnd"/>
      <w:r w:rsidRPr="00E44516">
        <w:rPr>
          <w:rFonts w:ascii="Times New Roman" w:hAnsi="Times New Roman" w:cs="Times New Roman"/>
          <w:sz w:val="24"/>
          <w:szCs w:val="24"/>
          <w:lang w:val="es-MX"/>
        </w:rPr>
        <w:t xml:space="preserve"> e </w:t>
      </w:r>
      <w:proofErr w:type="spellStart"/>
      <w:r w:rsidRPr="00E44516">
        <w:rPr>
          <w:rFonts w:ascii="Times New Roman" w:hAnsi="Times New Roman" w:cs="Times New Roman"/>
          <w:sz w:val="24"/>
          <w:szCs w:val="24"/>
          <w:lang w:val="es-MX"/>
        </w:rPr>
        <w:t>não</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tenham</w:t>
      </w:r>
      <w:proofErr w:type="spellEnd"/>
      <w:r w:rsidRPr="00E44516">
        <w:rPr>
          <w:rFonts w:ascii="Times New Roman" w:hAnsi="Times New Roman" w:cs="Times New Roman"/>
          <w:sz w:val="24"/>
          <w:szCs w:val="24"/>
          <w:lang w:val="es-MX"/>
        </w:rPr>
        <w:t xml:space="preserve"> sido </w:t>
      </w:r>
      <w:proofErr w:type="spellStart"/>
      <w:r w:rsidRPr="00E44516">
        <w:rPr>
          <w:rFonts w:ascii="Times New Roman" w:hAnsi="Times New Roman" w:cs="Times New Roman"/>
          <w:sz w:val="24"/>
          <w:szCs w:val="24"/>
          <w:lang w:val="es-MX"/>
        </w:rPr>
        <w:t>analisados</w:t>
      </w:r>
      <w:proofErr w:type="spellEnd"/>
      <w:r w:rsidRPr="00E44516">
        <w:rPr>
          <w:rFonts w:ascii="Times New Roman" w:hAnsi="Times New Roman" w:cs="Times New Roman"/>
          <w:sz w:val="24"/>
          <w:szCs w:val="24"/>
          <w:lang w:val="es-MX"/>
        </w:rPr>
        <w:t xml:space="preserve"> ​​aspectos como </w:t>
      </w:r>
      <w:proofErr w:type="spellStart"/>
      <w:r w:rsidRPr="00E44516">
        <w:rPr>
          <w:rFonts w:ascii="Times New Roman" w:hAnsi="Times New Roman" w:cs="Times New Roman"/>
          <w:sz w:val="24"/>
          <w:szCs w:val="24"/>
          <w:lang w:val="es-MX"/>
        </w:rPr>
        <w:t>frequência</w:t>
      </w:r>
      <w:proofErr w:type="spellEnd"/>
      <w:r w:rsidRPr="00E44516">
        <w:rPr>
          <w:rFonts w:ascii="Times New Roman" w:hAnsi="Times New Roman" w:cs="Times New Roman"/>
          <w:sz w:val="24"/>
          <w:szCs w:val="24"/>
          <w:lang w:val="es-MX"/>
        </w:rPr>
        <w:t xml:space="preserve"> de </w:t>
      </w:r>
      <w:proofErr w:type="spellStart"/>
      <w:r w:rsidRPr="00E44516">
        <w:rPr>
          <w:rFonts w:ascii="Times New Roman" w:hAnsi="Times New Roman" w:cs="Times New Roman"/>
          <w:sz w:val="24"/>
          <w:szCs w:val="24"/>
          <w:lang w:val="es-MX"/>
        </w:rPr>
        <w:t>interação</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com</w:t>
      </w:r>
      <w:proofErr w:type="spellEnd"/>
      <w:r w:rsidRPr="00E44516">
        <w:rPr>
          <w:rFonts w:ascii="Times New Roman" w:hAnsi="Times New Roman" w:cs="Times New Roman"/>
          <w:sz w:val="24"/>
          <w:szCs w:val="24"/>
          <w:lang w:val="es-MX"/>
        </w:rPr>
        <w:t xml:space="preserve"> os </w:t>
      </w:r>
      <w:proofErr w:type="spellStart"/>
      <w:r w:rsidRPr="00E44516">
        <w:rPr>
          <w:rFonts w:ascii="Times New Roman" w:hAnsi="Times New Roman" w:cs="Times New Roman"/>
          <w:sz w:val="24"/>
          <w:szCs w:val="24"/>
          <w:lang w:val="es-MX"/>
        </w:rPr>
        <w:t>conteúdos</w:t>
      </w:r>
      <w:proofErr w:type="spellEnd"/>
      <w:r w:rsidRPr="00E44516">
        <w:rPr>
          <w:rFonts w:ascii="Times New Roman" w:hAnsi="Times New Roman" w:cs="Times New Roman"/>
          <w:sz w:val="24"/>
          <w:szCs w:val="24"/>
          <w:lang w:val="es-MX"/>
        </w:rPr>
        <w:t xml:space="preserve"> do curso, resultados dos </w:t>
      </w:r>
      <w:proofErr w:type="spellStart"/>
      <w:r w:rsidRPr="00E44516">
        <w:rPr>
          <w:rFonts w:ascii="Times New Roman" w:hAnsi="Times New Roman" w:cs="Times New Roman"/>
          <w:sz w:val="24"/>
          <w:szCs w:val="24"/>
          <w:lang w:val="es-MX"/>
        </w:rPr>
        <w:t>projetos</w:t>
      </w:r>
      <w:proofErr w:type="spellEnd"/>
      <w:r w:rsidRPr="00E44516">
        <w:rPr>
          <w:rFonts w:ascii="Times New Roman" w:hAnsi="Times New Roman" w:cs="Times New Roman"/>
          <w:sz w:val="24"/>
          <w:szCs w:val="24"/>
          <w:lang w:val="es-MX"/>
        </w:rPr>
        <w:t xml:space="preserve"> realizados </w:t>
      </w:r>
      <w:proofErr w:type="spellStart"/>
      <w:r w:rsidRPr="00E44516">
        <w:rPr>
          <w:rFonts w:ascii="Times New Roman" w:hAnsi="Times New Roman" w:cs="Times New Roman"/>
          <w:sz w:val="24"/>
          <w:szCs w:val="24"/>
          <w:lang w:val="es-MX"/>
        </w:rPr>
        <w:t>ou</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percepção</w:t>
      </w:r>
      <w:proofErr w:type="spellEnd"/>
      <w:r w:rsidRPr="00E44516">
        <w:rPr>
          <w:rFonts w:ascii="Times New Roman" w:hAnsi="Times New Roman" w:cs="Times New Roman"/>
          <w:sz w:val="24"/>
          <w:szCs w:val="24"/>
          <w:lang w:val="es-MX"/>
        </w:rPr>
        <w:t xml:space="preserve"> dos </w:t>
      </w:r>
      <w:proofErr w:type="spellStart"/>
      <w:r w:rsidRPr="00E44516">
        <w:rPr>
          <w:rFonts w:ascii="Times New Roman" w:hAnsi="Times New Roman" w:cs="Times New Roman"/>
          <w:sz w:val="24"/>
          <w:szCs w:val="24"/>
          <w:lang w:val="es-MX"/>
        </w:rPr>
        <w:t>alunos</w:t>
      </w:r>
      <w:proofErr w:type="spellEnd"/>
      <w:r w:rsidRPr="00E44516">
        <w:rPr>
          <w:rFonts w:ascii="Times New Roman" w:hAnsi="Times New Roman" w:cs="Times New Roman"/>
          <w:sz w:val="24"/>
          <w:szCs w:val="24"/>
          <w:lang w:val="es-MX"/>
        </w:rPr>
        <w:t xml:space="preserve">, os resultados </w:t>
      </w:r>
      <w:proofErr w:type="spellStart"/>
      <w:r w:rsidRPr="00E44516">
        <w:rPr>
          <w:rFonts w:ascii="Times New Roman" w:hAnsi="Times New Roman" w:cs="Times New Roman"/>
          <w:sz w:val="24"/>
          <w:szCs w:val="24"/>
          <w:lang w:val="es-MX"/>
        </w:rPr>
        <w:t>permitiram</w:t>
      </w:r>
      <w:proofErr w:type="spellEnd"/>
      <w:r w:rsidRPr="00E44516">
        <w:rPr>
          <w:rFonts w:ascii="Times New Roman" w:hAnsi="Times New Roman" w:cs="Times New Roman"/>
          <w:sz w:val="24"/>
          <w:szCs w:val="24"/>
          <w:lang w:val="es-MX"/>
        </w:rPr>
        <w:t xml:space="preserve">-nos avaliar o impacto do PBL </w:t>
      </w:r>
      <w:proofErr w:type="spellStart"/>
      <w:r w:rsidRPr="00E44516">
        <w:rPr>
          <w:rFonts w:ascii="Times New Roman" w:hAnsi="Times New Roman" w:cs="Times New Roman"/>
          <w:sz w:val="24"/>
          <w:szCs w:val="24"/>
          <w:lang w:val="es-MX"/>
        </w:rPr>
        <w:t>na</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aprendizagem</w:t>
      </w:r>
      <w:proofErr w:type="spellEnd"/>
      <w:r w:rsidRPr="00E44516">
        <w:rPr>
          <w:rFonts w:ascii="Times New Roman" w:hAnsi="Times New Roman" w:cs="Times New Roman"/>
          <w:sz w:val="24"/>
          <w:szCs w:val="24"/>
          <w:lang w:val="es-MX"/>
        </w:rPr>
        <w:t xml:space="preserve"> dos </w:t>
      </w:r>
      <w:proofErr w:type="spellStart"/>
      <w:r w:rsidRPr="00E44516">
        <w:rPr>
          <w:rFonts w:ascii="Times New Roman" w:hAnsi="Times New Roman" w:cs="Times New Roman"/>
          <w:sz w:val="24"/>
          <w:szCs w:val="24"/>
          <w:lang w:val="es-MX"/>
        </w:rPr>
        <w:t>alunos</w:t>
      </w:r>
      <w:proofErr w:type="spellEnd"/>
      <w:r w:rsidRPr="00E44516">
        <w:rPr>
          <w:rFonts w:ascii="Times New Roman" w:hAnsi="Times New Roman" w:cs="Times New Roman"/>
          <w:sz w:val="24"/>
          <w:szCs w:val="24"/>
          <w:lang w:val="es-MX"/>
        </w:rPr>
        <w:t>.</w:t>
      </w:r>
    </w:p>
    <w:p w14:paraId="4533C886" w14:textId="796C6087" w:rsidR="00985570" w:rsidRPr="00E44516" w:rsidRDefault="00985570" w:rsidP="00985570">
      <w:pPr>
        <w:ind w:firstLine="0"/>
        <w:rPr>
          <w:rFonts w:ascii="Times New Roman" w:hAnsi="Times New Roman" w:cs="Times New Roman"/>
          <w:sz w:val="24"/>
          <w:szCs w:val="24"/>
          <w:lang w:val="es-MX"/>
        </w:rPr>
      </w:pPr>
      <w:proofErr w:type="spellStart"/>
      <w:r w:rsidRPr="00985570">
        <w:rPr>
          <w:rFonts w:cstheme="minorHAnsi"/>
          <w:b/>
          <w:bCs/>
          <w:sz w:val="28"/>
          <w:szCs w:val="28"/>
          <w:lang w:val="es-ES"/>
        </w:rPr>
        <w:t>Palavras</w:t>
      </w:r>
      <w:proofErr w:type="spellEnd"/>
      <w:r w:rsidRPr="00985570">
        <w:rPr>
          <w:rFonts w:cstheme="minorHAnsi"/>
          <w:b/>
          <w:bCs/>
          <w:sz w:val="28"/>
          <w:szCs w:val="28"/>
          <w:lang w:val="es-ES"/>
        </w:rPr>
        <w:t>-chave:</w:t>
      </w:r>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Aprendizagem</w:t>
      </w:r>
      <w:proofErr w:type="spellEnd"/>
      <w:r w:rsidRPr="00E44516">
        <w:rPr>
          <w:rFonts w:ascii="Times New Roman" w:hAnsi="Times New Roman" w:cs="Times New Roman"/>
          <w:sz w:val="24"/>
          <w:szCs w:val="24"/>
          <w:lang w:val="es-MX"/>
        </w:rPr>
        <w:t xml:space="preserve"> virtual, </w:t>
      </w:r>
      <w:proofErr w:type="spellStart"/>
      <w:r w:rsidRPr="00E44516">
        <w:rPr>
          <w:rFonts w:ascii="Times New Roman" w:hAnsi="Times New Roman" w:cs="Times New Roman"/>
          <w:sz w:val="24"/>
          <w:szCs w:val="24"/>
          <w:lang w:val="es-MX"/>
        </w:rPr>
        <w:t>avaliação</w:t>
      </w:r>
      <w:proofErr w:type="spellEnd"/>
      <w:r w:rsidRPr="00E44516">
        <w:rPr>
          <w:rFonts w:ascii="Times New Roman" w:hAnsi="Times New Roman" w:cs="Times New Roman"/>
          <w:sz w:val="24"/>
          <w:szCs w:val="24"/>
          <w:lang w:val="es-MX"/>
        </w:rPr>
        <w:t xml:space="preserve">, </w:t>
      </w:r>
      <w:proofErr w:type="spellStart"/>
      <w:r w:rsidRPr="00E44516">
        <w:rPr>
          <w:rFonts w:ascii="Times New Roman" w:hAnsi="Times New Roman" w:cs="Times New Roman"/>
          <w:sz w:val="24"/>
          <w:szCs w:val="24"/>
          <w:lang w:val="es-MX"/>
        </w:rPr>
        <w:t>inglês</w:t>
      </w:r>
      <w:proofErr w:type="spellEnd"/>
      <w:r w:rsidRPr="00E44516">
        <w:rPr>
          <w:rFonts w:ascii="Times New Roman" w:hAnsi="Times New Roman" w:cs="Times New Roman"/>
          <w:sz w:val="24"/>
          <w:szCs w:val="24"/>
          <w:lang w:val="es-MX"/>
        </w:rPr>
        <w:t>.</w:t>
      </w:r>
    </w:p>
    <w:p w14:paraId="3E5A3A7E" w14:textId="593E05EA" w:rsidR="00985570" w:rsidRPr="004334EF" w:rsidRDefault="00985570" w:rsidP="00985570">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Pr>
          <w:rFonts w:ascii="Times New Roman" w:hAnsi="Times New Roman"/>
          <w:b/>
          <w:color w:val="000000"/>
          <w:sz w:val="24"/>
        </w:rPr>
        <w:t xml:space="preserve"> </w:t>
      </w:r>
      <w:proofErr w:type="gramStart"/>
      <w:r>
        <w:rPr>
          <w:rFonts w:ascii="Times New Roman" w:hAnsi="Times New Roman"/>
          <w:color w:val="000000"/>
          <w:sz w:val="24"/>
        </w:rPr>
        <w:t>Abril</w:t>
      </w:r>
      <w:proofErr w:type="gramEnd"/>
      <w:r>
        <w:rPr>
          <w:rFonts w:ascii="Times New Roman" w:hAnsi="Times New Roman"/>
          <w:color w:val="000000"/>
          <w:sz w:val="24"/>
        </w:rPr>
        <w:t xml:space="preserve"> 2024              </w:t>
      </w:r>
      <w:r w:rsidRPr="00906375">
        <w:rPr>
          <w:rFonts w:ascii="Times New Roman" w:hAnsi="Times New Roman"/>
          <w:color w:val="000000"/>
          <w:sz w:val="24"/>
        </w:rPr>
        <w:t xml:space="preserve">        </w:t>
      </w:r>
      <w:r>
        <w:rPr>
          <w:rFonts w:ascii="Times New Roman" w:hAnsi="Times New Roman"/>
          <w:color w:val="000000"/>
          <w:sz w:val="24"/>
        </w:rPr>
        <w:t xml:space="preserve">             </w:t>
      </w:r>
      <w:r w:rsidRPr="00906375">
        <w:rPr>
          <w:rFonts w:ascii="Times New Roman" w:hAnsi="Times New Roman"/>
          <w:color w:val="000000"/>
          <w:sz w:val="24"/>
        </w:rPr>
        <w:t xml:space="preserve"> </w:t>
      </w:r>
      <w:r>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Septiembre 2024</w:t>
      </w:r>
    </w:p>
    <w:p w14:paraId="2682CD04" w14:textId="77777777" w:rsidR="00985570" w:rsidRPr="003F0A22" w:rsidRDefault="00000000" w:rsidP="00985570">
      <w:pPr>
        <w:ind w:firstLine="0"/>
        <w:rPr>
          <w:rFonts w:ascii="Arial" w:eastAsia="Calibri" w:hAnsi="Arial" w:cs="Arial"/>
          <w:lang w:val="es-MX"/>
        </w:rPr>
      </w:pPr>
      <w:r>
        <w:rPr>
          <w:noProof/>
        </w:rPr>
        <w:pict w14:anchorId="0CD0B91D">
          <v:rect id="_x0000_i1025" style="width:441.9pt;height:.05pt" o:hralign="center" o:hrstd="t" o:hr="t" fillcolor="#a0a0a0" stroked="f"/>
        </w:pict>
      </w:r>
    </w:p>
    <w:p w14:paraId="719D2F16" w14:textId="7189BA79" w:rsidR="00761B8D" w:rsidRPr="00985570" w:rsidRDefault="00551BD6" w:rsidP="00985570">
      <w:pPr>
        <w:ind w:firstLine="0"/>
        <w:jc w:val="center"/>
        <w:rPr>
          <w:rFonts w:ascii="Times New Roman" w:hAnsi="Times New Roman" w:cs="Times New Roman"/>
          <w:b/>
          <w:bCs/>
          <w:sz w:val="32"/>
          <w:szCs w:val="32"/>
          <w:lang w:val="es-ES"/>
        </w:rPr>
      </w:pPr>
      <w:r w:rsidRPr="00985570">
        <w:rPr>
          <w:rFonts w:ascii="Times New Roman" w:hAnsi="Times New Roman" w:cs="Times New Roman"/>
          <w:b/>
          <w:bCs/>
          <w:sz w:val="32"/>
          <w:szCs w:val="32"/>
          <w:lang w:val="es-ES"/>
        </w:rPr>
        <w:t>Introducción</w:t>
      </w:r>
    </w:p>
    <w:p w14:paraId="1CC60B1A" w14:textId="77777777" w:rsidR="00F55C9F" w:rsidRPr="00406C86" w:rsidRDefault="008043A3" w:rsidP="008E748B">
      <w:pPr>
        <w:rPr>
          <w:rFonts w:ascii="Times New Roman" w:hAnsi="Times New Roman" w:cs="Times New Roman"/>
          <w:sz w:val="24"/>
          <w:szCs w:val="24"/>
          <w:lang w:val="es-ES"/>
        </w:rPr>
      </w:pPr>
      <w:r w:rsidRPr="00406C86">
        <w:rPr>
          <w:rFonts w:ascii="Times New Roman" w:hAnsi="Times New Roman" w:cs="Times New Roman"/>
          <w:sz w:val="24"/>
          <w:szCs w:val="24"/>
          <w:lang w:val="es-ES"/>
        </w:rPr>
        <w:t xml:space="preserve">El inglés es una lengua de comunicación que facilita el acceso a la ciencia y la tecnología de vanguardia, permite llevar a cabo transacciones comerciales internacionales, brinda mejores oportunidades laborales y posibilita la interacción efectiva al viajar al extranjero. </w:t>
      </w:r>
      <w:r w:rsidR="00831058" w:rsidRPr="00406C86">
        <w:rPr>
          <w:rFonts w:ascii="Times New Roman" w:hAnsi="Times New Roman" w:cs="Times New Roman"/>
          <w:sz w:val="24"/>
          <w:szCs w:val="24"/>
          <w:lang w:val="es-ES"/>
        </w:rPr>
        <w:t>En resumen</w:t>
      </w:r>
      <w:r w:rsidR="00CF3D80" w:rsidRPr="00406C86">
        <w:rPr>
          <w:rFonts w:ascii="Times New Roman" w:hAnsi="Times New Roman" w:cs="Times New Roman"/>
          <w:sz w:val="24"/>
          <w:szCs w:val="24"/>
          <w:lang w:val="es-ES"/>
        </w:rPr>
        <w:t xml:space="preserve"> “el inglés es el idioma de la tecnología, del comercio y de las ciencias</w:t>
      </w:r>
      <w:r w:rsidR="007146D1" w:rsidRPr="00406C86">
        <w:rPr>
          <w:rFonts w:ascii="Times New Roman" w:hAnsi="Times New Roman" w:cs="Times New Roman"/>
          <w:sz w:val="24"/>
          <w:szCs w:val="24"/>
          <w:lang w:val="es-ES"/>
        </w:rPr>
        <w:t>”</w:t>
      </w:r>
      <w:r w:rsidR="00CF3D80" w:rsidRPr="00406C86">
        <w:rPr>
          <w:rFonts w:ascii="Times New Roman" w:hAnsi="Times New Roman" w:cs="Times New Roman"/>
          <w:sz w:val="24"/>
          <w:szCs w:val="24"/>
          <w:lang w:val="es-ES"/>
        </w:rPr>
        <w:t xml:space="preserve"> (</w:t>
      </w:r>
      <w:proofErr w:type="spellStart"/>
      <w:r w:rsidR="00CF3D80" w:rsidRPr="00406C86">
        <w:rPr>
          <w:rFonts w:ascii="Times New Roman" w:hAnsi="Times New Roman" w:cs="Times New Roman"/>
          <w:sz w:val="24"/>
          <w:szCs w:val="24"/>
          <w:lang w:val="es-ES"/>
        </w:rPr>
        <w:t>Graddol</w:t>
      </w:r>
      <w:proofErr w:type="spellEnd"/>
      <w:r w:rsidR="00CF3D80" w:rsidRPr="00406C86">
        <w:rPr>
          <w:rFonts w:ascii="Times New Roman" w:hAnsi="Times New Roman" w:cs="Times New Roman"/>
          <w:sz w:val="24"/>
          <w:szCs w:val="24"/>
          <w:lang w:val="es-ES"/>
        </w:rPr>
        <w:t xml:space="preserve">, 2006 </w:t>
      </w:r>
      <w:r w:rsidR="00607181" w:rsidRPr="00406C86">
        <w:rPr>
          <w:rFonts w:ascii="Times New Roman" w:hAnsi="Times New Roman" w:cs="Times New Roman"/>
          <w:sz w:val="24"/>
          <w:szCs w:val="24"/>
          <w:lang w:val="es-ES"/>
        </w:rPr>
        <w:t xml:space="preserve">como se citó en </w:t>
      </w:r>
      <w:r w:rsidR="00CF3D80" w:rsidRPr="00406C86">
        <w:rPr>
          <w:rFonts w:ascii="Times New Roman" w:hAnsi="Times New Roman" w:cs="Times New Roman"/>
          <w:sz w:val="24"/>
          <w:szCs w:val="24"/>
          <w:lang w:val="es-ES"/>
        </w:rPr>
        <w:t>Santana</w:t>
      </w:r>
      <w:r w:rsidR="00607181" w:rsidRPr="00406C86">
        <w:rPr>
          <w:rFonts w:ascii="Times New Roman" w:hAnsi="Times New Roman" w:cs="Times New Roman"/>
          <w:sz w:val="24"/>
          <w:szCs w:val="24"/>
          <w:lang w:val="es-ES"/>
        </w:rPr>
        <w:t xml:space="preserve">-Villegas </w:t>
      </w:r>
      <w:r w:rsidR="00607181" w:rsidRPr="00BD470F">
        <w:rPr>
          <w:rFonts w:ascii="Times New Roman" w:hAnsi="Times New Roman" w:cs="Times New Roman"/>
          <w:i/>
          <w:sz w:val="24"/>
          <w:szCs w:val="24"/>
          <w:lang w:val="es-ES"/>
        </w:rPr>
        <w:t>et al.</w:t>
      </w:r>
      <w:r w:rsidR="00A81B4D" w:rsidRPr="00BD470F">
        <w:rPr>
          <w:rFonts w:ascii="Times New Roman" w:hAnsi="Times New Roman" w:cs="Times New Roman"/>
          <w:i/>
          <w:sz w:val="24"/>
          <w:szCs w:val="24"/>
          <w:lang w:val="es-ES"/>
        </w:rPr>
        <w:t>,</w:t>
      </w:r>
      <w:r w:rsidR="00CF3D80" w:rsidRPr="00406C86">
        <w:rPr>
          <w:rFonts w:ascii="Times New Roman" w:hAnsi="Times New Roman" w:cs="Times New Roman"/>
          <w:sz w:val="24"/>
          <w:szCs w:val="24"/>
          <w:lang w:val="es-ES"/>
        </w:rPr>
        <w:t xml:space="preserve"> 2016</w:t>
      </w:r>
      <w:r w:rsidR="00DA4EF7" w:rsidRPr="00406C86">
        <w:rPr>
          <w:rFonts w:ascii="Times New Roman" w:hAnsi="Times New Roman" w:cs="Times New Roman"/>
          <w:sz w:val="24"/>
          <w:szCs w:val="24"/>
          <w:lang w:val="es-ES"/>
        </w:rPr>
        <w:t>, p. 80</w:t>
      </w:r>
      <w:r w:rsidR="00CF3D80" w:rsidRPr="00406C86">
        <w:rPr>
          <w:rFonts w:ascii="Times New Roman" w:hAnsi="Times New Roman" w:cs="Times New Roman"/>
          <w:sz w:val="24"/>
          <w:szCs w:val="24"/>
          <w:lang w:val="es-ES"/>
        </w:rPr>
        <w:t xml:space="preserve">). </w:t>
      </w:r>
      <w:r w:rsidR="009C09A1" w:rsidRPr="00406C86">
        <w:rPr>
          <w:rFonts w:ascii="Times New Roman" w:hAnsi="Times New Roman" w:cs="Times New Roman"/>
          <w:sz w:val="24"/>
          <w:szCs w:val="24"/>
          <w:lang w:val="es-ES"/>
        </w:rPr>
        <w:t>Actualmente, e</w:t>
      </w:r>
      <w:r w:rsidR="000A644D" w:rsidRPr="00406C86">
        <w:rPr>
          <w:rFonts w:ascii="Times New Roman" w:hAnsi="Times New Roman" w:cs="Times New Roman"/>
          <w:sz w:val="24"/>
          <w:szCs w:val="24"/>
          <w:lang w:val="es-ES"/>
        </w:rPr>
        <w:t xml:space="preserve">ste idioma </w:t>
      </w:r>
      <w:r w:rsidR="0039637D" w:rsidRPr="00406C86">
        <w:rPr>
          <w:rFonts w:ascii="Times New Roman" w:hAnsi="Times New Roman" w:cs="Times New Roman"/>
          <w:sz w:val="24"/>
          <w:szCs w:val="24"/>
          <w:lang w:val="es-ES"/>
        </w:rPr>
        <w:t xml:space="preserve">tiene </w:t>
      </w:r>
      <w:r w:rsidR="000E3AE3" w:rsidRPr="00406C86">
        <w:rPr>
          <w:rFonts w:ascii="Times New Roman" w:hAnsi="Times New Roman" w:cs="Times New Roman"/>
          <w:sz w:val="24"/>
          <w:szCs w:val="24"/>
          <w:lang w:val="es-ES"/>
        </w:rPr>
        <w:t xml:space="preserve">1452 millones de hablantes </w:t>
      </w:r>
      <w:r w:rsidR="005B07B3" w:rsidRPr="00406C86">
        <w:rPr>
          <w:rFonts w:ascii="Times New Roman" w:hAnsi="Times New Roman" w:cs="Times New Roman"/>
          <w:sz w:val="24"/>
          <w:szCs w:val="24"/>
          <w:lang w:val="es-ES"/>
        </w:rPr>
        <w:t xml:space="preserve">en el mundo </w:t>
      </w:r>
      <w:r w:rsidR="000E3AE3" w:rsidRPr="00406C86">
        <w:rPr>
          <w:rFonts w:ascii="Times New Roman" w:hAnsi="Times New Roman" w:cs="Times New Roman"/>
          <w:sz w:val="24"/>
          <w:szCs w:val="24"/>
          <w:lang w:val="es-ES"/>
        </w:rPr>
        <w:t>(</w:t>
      </w:r>
      <w:r w:rsidR="002B2149" w:rsidRPr="00406C86">
        <w:rPr>
          <w:rFonts w:ascii="Times New Roman" w:hAnsi="Times New Roman" w:cs="Times New Roman"/>
          <w:sz w:val="24"/>
          <w:szCs w:val="24"/>
          <w:lang w:val="es-ES"/>
        </w:rPr>
        <w:t>Fernández</w:t>
      </w:r>
      <w:r w:rsidR="000E3AE3" w:rsidRPr="00406C86">
        <w:rPr>
          <w:rFonts w:ascii="Times New Roman" w:hAnsi="Times New Roman" w:cs="Times New Roman"/>
          <w:sz w:val="24"/>
          <w:szCs w:val="24"/>
          <w:lang w:val="es-ES"/>
        </w:rPr>
        <w:t>, 2023)</w:t>
      </w:r>
      <w:r w:rsidR="00CF3D80" w:rsidRPr="00406C86">
        <w:rPr>
          <w:rFonts w:ascii="Times New Roman" w:hAnsi="Times New Roman" w:cs="Times New Roman"/>
          <w:sz w:val="24"/>
          <w:szCs w:val="24"/>
          <w:lang w:val="es-ES"/>
        </w:rPr>
        <w:t xml:space="preserve">. </w:t>
      </w:r>
    </w:p>
    <w:p w14:paraId="36ACDBD6" w14:textId="06DB0E73" w:rsidR="00110951" w:rsidRPr="00406C86" w:rsidRDefault="00EC6665" w:rsidP="008E748B">
      <w:pPr>
        <w:rPr>
          <w:rFonts w:ascii="Times New Roman" w:hAnsi="Times New Roman" w:cs="Times New Roman"/>
          <w:sz w:val="24"/>
          <w:szCs w:val="24"/>
          <w:lang w:val="es-ES"/>
        </w:rPr>
      </w:pPr>
      <w:r w:rsidRPr="00406C86">
        <w:rPr>
          <w:rFonts w:ascii="Times New Roman" w:hAnsi="Times New Roman" w:cs="Times New Roman"/>
          <w:sz w:val="24"/>
          <w:szCs w:val="24"/>
          <w:lang w:val="es-ES"/>
        </w:rPr>
        <w:t>Como consecuencia, al ser una</w:t>
      </w:r>
      <w:r w:rsidR="009C09A1" w:rsidRPr="00406C86">
        <w:rPr>
          <w:rFonts w:ascii="Times New Roman" w:hAnsi="Times New Roman" w:cs="Times New Roman"/>
          <w:sz w:val="24"/>
          <w:szCs w:val="24"/>
          <w:lang w:val="es-ES"/>
        </w:rPr>
        <w:t xml:space="preserve"> lengua de comunicación</w:t>
      </w:r>
      <w:r w:rsidR="00D52B62" w:rsidRPr="00406C86">
        <w:rPr>
          <w:rFonts w:ascii="Times New Roman" w:hAnsi="Times New Roman" w:cs="Times New Roman"/>
          <w:sz w:val="24"/>
          <w:szCs w:val="24"/>
          <w:lang w:val="es-ES"/>
        </w:rPr>
        <w:t>, se han buscado formas alternas a la modalidad presencial p</w:t>
      </w:r>
      <w:r w:rsidR="000A644D" w:rsidRPr="00406C86">
        <w:rPr>
          <w:rFonts w:ascii="Times New Roman" w:hAnsi="Times New Roman" w:cs="Times New Roman"/>
          <w:sz w:val="24"/>
          <w:szCs w:val="24"/>
          <w:lang w:val="es-ES"/>
        </w:rPr>
        <w:t>ara difundir su aprendizaje</w:t>
      </w:r>
      <w:r w:rsidR="00CF3D80" w:rsidRPr="00406C86">
        <w:rPr>
          <w:rFonts w:ascii="Times New Roman" w:hAnsi="Times New Roman" w:cs="Times New Roman"/>
          <w:sz w:val="24"/>
          <w:szCs w:val="24"/>
          <w:lang w:val="es-ES"/>
        </w:rPr>
        <w:t xml:space="preserve">. Una de las alternativas es la </w:t>
      </w:r>
      <w:r w:rsidR="00D52B62" w:rsidRPr="00406C86">
        <w:rPr>
          <w:rFonts w:ascii="Times New Roman" w:hAnsi="Times New Roman" w:cs="Times New Roman"/>
          <w:sz w:val="24"/>
          <w:szCs w:val="24"/>
          <w:lang w:val="es-ES"/>
        </w:rPr>
        <w:t>virtualidad</w:t>
      </w:r>
      <w:r w:rsidR="00CF3D80" w:rsidRPr="00406C86">
        <w:rPr>
          <w:rFonts w:ascii="Times New Roman" w:hAnsi="Times New Roman" w:cs="Times New Roman"/>
          <w:sz w:val="24"/>
          <w:szCs w:val="24"/>
          <w:lang w:val="es-ES"/>
        </w:rPr>
        <w:t>.</w:t>
      </w:r>
      <w:r w:rsidR="007157AB" w:rsidRPr="00406C86">
        <w:rPr>
          <w:rFonts w:ascii="Times New Roman" w:hAnsi="Times New Roman" w:cs="Times New Roman"/>
          <w:sz w:val="24"/>
          <w:szCs w:val="24"/>
          <w:lang w:val="es-ES"/>
        </w:rPr>
        <w:t xml:space="preserve"> </w:t>
      </w:r>
      <w:r w:rsidRPr="00406C86">
        <w:rPr>
          <w:rFonts w:ascii="Times New Roman" w:hAnsi="Times New Roman" w:cs="Times New Roman"/>
          <w:sz w:val="24"/>
          <w:szCs w:val="24"/>
          <w:lang w:val="es-ES"/>
        </w:rPr>
        <w:t xml:space="preserve">Por ejemplo, en países como Colombia y Costa Rica, </w:t>
      </w:r>
      <w:r w:rsidR="00110951" w:rsidRPr="00406C86">
        <w:rPr>
          <w:rFonts w:ascii="Times New Roman" w:hAnsi="Times New Roman" w:cs="Times New Roman"/>
          <w:sz w:val="24"/>
          <w:szCs w:val="24"/>
          <w:lang w:val="es-ES"/>
        </w:rPr>
        <w:t>e</w:t>
      </w:r>
      <w:r w:rsidR="00CF3D80" w:rsidRPr="00406C86">
        <w:rPr>
          <w:rFonts w:ascii="Times New Roman" w:hAnsi="Times New Roman" w:cs="Times New Roman"/>
          <w:sz w:val="24"/>
          <w:szCs w:val="24"/>
          <w:lang w:val="es-ES"/>
        </w:rPr>
        <w:t xml:space="preserve">sta </w:t>
      </w:r>
      <w:r w:rsidR="00762640" w:rsidRPr="00406C86">
        <w:rPr>
          <w:rFonts w:ascii="Times New Roman" w:hAnsi="Times New Roman" w:cs="Times New Roman"/>
          <w:sz w:val="24"/>
          <w:szCs w:val="24"/>
          <w:lang w:val="es-ES"/>
        </w:rPr>
        <w:t xml:space="preserve">modalidad </w:t>
      </w:r>
      <w:r w:rsidR="0077286A" w:rsidRPr="00406C86">
        <w:rPr>
          <w:rFonts w:ascii="Times New Roman" w:hAnsi="Times New Roman" w:cs="Times New Roman"/>
          <w:sz w:val="24"/>
          <w:szCs w:val="24"/>
          <w:lang w:val="es-ES"/>
        </w:rPr>
        <w:t>ha sido implementada como una</w:t>
      </w:r>
      <w:r w:rsidR="00762640" w:rsidRPr="00406C86">
        <w:rPr>
          <w:rFonts w:ascii="Times New Roman" w:hAnsi="Times New Roman" w:cs="Times New Roman"/>
          <w:sz w:val="24"/>
          <w:szCs w:val="24"/>
          <w:lang w:val="es-ES"/>
        </w:rPr>
        <w:t xml:space="preserve"> </w:t>
      </w:r>
      <w:r w:rsidR="0077286A" w:rsidRPr="00406C86">
        <w:rPr>
          <w:rFonts w:ascii="Times New Roman" w:hAnsi="Times New Roman" w:cs="Times New Roman"/>
          <w:sz w:val="24"/>
          <w:szCs w:val="24"/>
          <w:lang w:val="es-ES"/>
        </w:rPr>
        <w:t>iniciativa</w:t>
      </w:r>
      <w:r w:rsidR="00CF3D80" w:rsidRPr="00406C86">
        <w:rPr>
          <w:rFonts w:ascii="Times New Roman" w:hAnsi="Times New Roman" w:cs="Times New Roman"/>
          <w:sz w:val="24"/>
          <w:szCs w:val="24"/>
          <w:lang w:val="es-ES"/>
        </w:rPr>
        <w:t xml:space="preserve"> </w:t>
      </w:r>
      <w:r w:rsidR="003F169A" w:rsidRPr="00406C86">
        <w:rPr>
          <w:rFonts w:ascii="Times New Roman" w:hAnsi="Times New Roman" w:cs="Times New Roman"/>
          <w:sz w:val="24"/>
          <w:szCs w:val="24"/>
          <w:lang w:val="es-ES"/>
        </w:rPr>
        <w:t xml:space="preserve">educativa </w:t>
      </w:r>
      <w:r w:rsidR="00762640" w:rsidRPr="00406C86">
        <w:rPr>
          <w:rFonts w:ascii="Times New Roman" w:hAnsi="Times New Roman" w:cs="Times New Roman"/>
          <w:sz w:val="24"/>
          <w:szCs w:val="24"/>
          <w:lang w:val="es-ES"/>
        </w:rPr>
        <w:t>gubernamental</w:t>
      </w:r>
      <w:r w:rsidR="00CF3D80" w:rsidRPr="00406C86">
        <w:rPr>
          <w:rFonts w:ascii="Times New Roman" w:hAnsi="Times New Roman" w:cs="Times New Roman"/>
          <w:sz w:val="24"/>
          <w:szCs w:val="24"/>
          <w:lang w:val="es-ES"/>
        </w:rPr>
        <w:t xml:space="preserve">. </w:t>
      </w:r>
      <w:r w:rsidRPr="00406C86">
        <w:rPr>
          <w:rFonts w:ascii="Times New Roman" w:hAnsi="Times New Roman" w:cs="Times New Roman"/>
          <w:sz w:val="24"/>
          <w:szCs w:val="24"/>
          <w:lang w:val="es-ES"/>
        </w:rPr>
        <w:t>E</w:t>
      </w:r>
      <w:r w:rsidR="00762640" w:rsidRPr="00406C86">
        <w:rPr>
          <w:rFonts w:ascii="Times New Roman" w:hAnsi="Times New Roman" w:cs="Times New Roman"/>
          <w:sz w:val="24"/>
          <w:szCs w:val="24"/>
          <w:lang w:val="es-ES"/>
        </w:rPr>
        <w:t xml:space="preserve">l Ministerio de Educación Nacional de Colombia fomenta “el uso de las nuevas tecnologías en la enseñanza-aprendizaje </w:t>
      </w:r>
      <w:r w:rsidR="00762640" w:rsidRPr="00406C86">
        <w:rPr>
          <w:rFonts w:ascii="Times New Roman" w:hAnsi="Times New Roman" w:cs="Times New Roman"/>
          <w:sz w:val="24"/>
          <w:szCs w:val="24"/>
          <w:lang w:val="es-ES"/>
        </w:rPr>
        <w:lastRenderedPageBreak/>
        <w:t>de las lenguas extranjeras a través de formación virtual” (Mendoza</w:t>
      </w:r>
      <w:r w:rsidR="00607181" w:rsidRPr="00406C86">
        <w:rPr>
          <w:rFonts w:ascii="Times New Roman" w:hAnsi="Times New Roman" w:cs="Times New Roman"/>
          <w:sz w:val="24"/>
          <w:szCs w:val="24"/>
          <w:lang w:val="es-ES"/>
        </w:rPr>
        <w:t>-González</w:t>
      </w:r>
      <w:r w:rsidR="00762640" w:rsidRPr="00406C86">
        <w:rPr>
          <w:rFonts w:ascii="Times New Roman" w:hAnsi="Times New Roman" w:cs="Times New Roman"/>
          <w:sz w:val="24"/>
          <w:szCs w:val="24"/>
          <w:lang w:val="es-ES"/>
        </w:rPr>
        <w:t>, 2015, p.</w:t>
      </w:r>
      <w:r w:rsidR="009E2070" w:rsidRPr="00406C86">
        <w:rPr>
          <w:rFonts w:ascii="Times New Roman" w:hAnsi="Times New Roman" w:cs="Times New Roman"/>
          <w:sz w:val="24"/>
          <w:szCs w:val="24"/>
          <w:lang w:val="es-ES"/>
        </w:rPr>
        <w:t xml:space="preserve"> </w:t>
      </w:r>
      <w:r w:rsidR="00762640" w:rsidRPr="00406C86">
        <w:rPr>
          <w:rFonts w:ascii="Times New Roman" w:hAnsi="Times New Roman" w:cs="Times New Roman"/>
          <w:sz w:val="24"/>
          <w:szCs w:val="24"/>
          <w:lang w:val="es-ES"/>
        </w:rPr>
        <w:t xml:space="preserve">126). </w:t>
      </w:r>
      <w:r w:rsidR="00883A5B" w:rsidRPr="00406C86">
        <w:rPr>
          <w:rFonts w:ascii="Times New Roman" w:hAnsi="Times New Roman" w:cs="Times New Roman"/>
          <w:sz w:val="24"/>
          <w:szCs w:val="24"/>
          <w:lang w:val="es-ES"/>
        </w:rPr>
        <w:t>Y</w:t>
      </w:r>
      <w:r w:rsidR="00762640" w:rsidRPr="00406C86">
        <w:rPr>
          <w:rFonts w:ascii="Times New Roman" w:hAnsi="Times New Roman" w:cs="Times New Roman"/>
          <w:sz w:val="24"/>
          <w:szCs w:val="24"/>
          <w:lang w:val="es-ES"/>
        </w:rPr>
        <w:t xml:space="preserve"> en Costa Rica</w:t>
      </w:r>
      <w:r w:rsidR="00883A5B" w:rsidRPr="00406C86">
        <w:rPr>
          <w:rFonts w:ascii="Times New Roman" w:hAnsi="Times New Roman" w:cs="Times New Roman"/>
          <w:sz w:val="24"/>
          <w:szCs w:val="24"/>
          <w:lang w:val="es-ES"/>
        </w:rPr>
        <w:t>,</w:t>
      </w:r>
      <w:r w:rsidR="00762640" w:rsidRPr="00406C86">
        <w:rPr>
          <w:rFonts w:ascii="Times New Roman" w:hAnsi="Times New Roman" w:cs="Times New Roman"/>
          <w:sz w:val="24"/>
          <w:szCs w:val="24"/>
          <w:lang w:val="es-ES"/>
        </w:rPr>
        <w:t xml:space="preserve"> </w:t>
      </w:r>
      <w:r w:rsidR="00883A5B" w:rsidRPr="00406C86">
        <w:rPr>
          <w:rFonts w:ascii="Times New Roman" w:hAnsi="Times New Roman" w:cs="Times New Roman"/>
          <w:sz w:val="24"/>
          <w:szCs w:val="24"/>
          <w:lang w:val="es-ES"/>
        </w:rPr>
        <w:t>desde el año 2013, se han beneficiado “</w:t>
      </w:r>
      <w:r w:rsidR="00762640" w:rsidRPr="00406C86">
        <w:rPr>
          <w:rFonts w:ascii="Times New Roman" w:hAnsi="Times New Roman" w:cs="Times New Roman"/>
          <w:sz w:val="24"/>
          <w:szCs w:val="24"/>
          <w:lang w:val="es-ES"/>
        </w:rPr>
        <w:t>aproximadamente 25,000 estudiantes con el programa ‘Ceibal' en inglés” (p. 131).</w:t>
      </w:r>
      <w:r w:rsidR="00C159BE" w:rsidRPr="00406C86">
        <w:rPr>
          <w:rFonts w:ascii="Times New Roman" w:hAnsi="Times New Roman" w:cs="Times New Roman"/>
          <w:sz w:val="24"/>
          <w:szCs w:val="24"/>
          <w:lang w:val="es-ES"/>
        </w:rPr>
        <w:t xml:space="preserve"> </w:t>
      </w:r>
    </w:p>
    <w:p w14:paraId="6922ED61" w14:textId="31DC9BC9" w:rsidR="00F55C9F" w:rsidRPr="00406C86" w:rsidRDefault="00C57AD7" w:rsidP="006A040A">
      <w:pPr>
        <w:rPr>
          <w:rFonts w:ascii="Times New Roman" w:hAnsi="Times New Roman" w:cs="Times New Roman"/>
          <w:sz w:val="24"/>
          <w:szCs w:val="24"/>
          <w:lang w:val="es-ES"/>
        </w:rPr>
      </w:pPr>
      <w:r w:rsidRPr="00406C86">
        <w:rPr>
          <w:rFonts w:ascii="Times New Roman" w:hAnsi="Times New Roman" w:cs="Times New Roman"/>
          <w:sz w:val="24"/>
          <w:szCs w:val="24"/>
          <w:lang w:val="es-ES"/>
        </w:rPr>
        <w:t xml:space="preserve">En lo que respecta a México, </w:t>
      </w:r>
      <w:r w:rsidR="00E158BA" w:rsidRPr="00406C86">
        <w:rPr>
          <w:rFonts w:ascii="Times New Roman" w:hAnsi="Times New Roman" w:cs="Times New Roman"/>
          <w:sz w:val="24"/>
          <w:szCs w:val="24"/>
          <w:lang w:val="es-ES"/>
        </w:rPr>
        <w:t xml:space="preserve">la </w:t>
      </w:r>
      <w:r w:rsidR="002E2A03" w:rsidRPr="00406C86">
        <w:rPr>
          <w:rFonts w:ascii="Times New Roman" w:hAnsi="Times New Roman" w:cs="Times New Roman"/>
          <w:sz w:val="24"/>
          <w:szCs w:val="24"/>
          <w:lang w:val="es-ES"/>
        </w:rPr>
        <w:t xml:space="preserve">virtualidad </w:t>
      </w:r>
      <w:r w:rsidR="00E158BA" w:rsidRPr="00406C86">
        <w:rPr>
          <w:rFonts w:ascii="Times New Roman" w:hAnsi="Times New Roman" w:cs="Times New Roman"/>
          <w:sz w:val="24"/>
          <w:szCs w:val="24"/>
          <w:lang w:val="es-ES"/>
        </w:rPr>
        <w:t>es</w:t>
      </w:r>
      <w:r w:rsidR="00145697" w:rsidRPr="00406C86">
        <w:rPr>
          <w:rFonts w:ascii="Times New Roman" w:hAnsi="Times New Roman" w:cs="Times New Roman"/>
          <w:sz w:val="24"/>
          <w:szCs w:val="24"/>
          <w:lang w:val="es-ES"/>
        </w:rPr>
        <w:t xml:space="preserve"> </w:t>
      </w:r>
      <w:r w:rsidR="002E2A03" w:rsidRPr="00406C86">
        <w:rPr>
          <w:rFonts w:ascii="Times New Roman" w:hAnsi="Times New Roman" w:cs="Times New Roman"/>
          <w:sz w:val="24"/>
          <w:szCs w:val="24"/>
          <w:lang w:val="es-ES"/>
        </w:rPr>
        <w:t xml:space="preserve">una opción </w:t>
      </w:r>
      <w:r w:rsidR="00E158BA" w:rsidRPr="00406C86">
        <w:rPr>
          <w:rFonts w:ascii="Times New Roman" w:hAnsi="Times New Roman" w:cs="Times New Roman"/>
          <w:sz w:val="24"/>
          <w:szCs w:val="24"/>
          <w:lang w:val="es-ES"/>
        </w:rPr>
        <w:t xml:space="preserve">que se ha empleado </w:t>
      </w:r>
      <w:r w:rsidR="002E2A03" w:rsidRPr="00406C86">
        <w:rPr>
          <w:rFonts w:ascii="Times New Roman" w:hAnsi="Times New Roman" w:cs="Times New Roman"/>
          <w:sz w:val="24"/>
          <w:szCs w:val="24"/>
          <w:lang w:val="es-ES"/>
        </w:rPr>
        <w:t xml:space="preserve">para </w:t>
      </w:r>
      <w:r w:rsidR="00377EA7" w:rsidRPr="00406C86">
        <w:rPr>
          <w:rFonts w:ascii="Times New Roman" w:hAnsi="Times New Roman" w:cs="Times New Roman"/>
          <w:sz w:val="24"/>
          <w:szCs w:val="24"/>
          <w:lang w:val="es-ES"/>
        </w:rPr>
        <w:t xml:space="preserve">promover el aprendizaje del inglés </w:t>
      </w:r>
      <w:r w:rsidR="00207655" w:rsidRPr="00406C86">
        <w:rPr>
          <w:rFonts w:ascii="Times New Roman" w:hAnsi="Times New Roman" w:cs="Times New Roman"/>
          <w:sz w:val="24"/>
          <w:szCs w:val="24"/>
          <w:lang w:val="es-ES"/>
        </w:rPr>
        <w:t>en</w:t>
      </w:r>
      <w:r w:rsidR="00E158BA" w:rsidRPr="00406C86">
        <w:rPr>
          <w:rFonts w:ascii="Times New Roman" w:hAnsi="Times New Roman" w:cs="Times New Roman"/>
          <w:sz w:val="24"/>
          <w:szCs w:val="24"/>
          <w:lang w:val="es-ES"/>
        </w:rPr>
        <w:t xml:space="preserve"> instituciones como la Universidad Nacional Autónoma de México,</w:t>
      </w:r>
      <w:r w:rsidR="00377EA7" w:rsidRPr="00406C86">
        <w:rPr>
          <w:rFonts w:ascii="Times New Roman" w:hAnsi="Times New Roman" w:cs="Times New Roman"/>
          <w:sz w:val="24"/>
          <w:szCs w:val="24"/>
          <w:lang w:val="es-ES"/>
        </w:rPr>
        <w:t xml:space="preserve"> el Instituto Politécnico </w:t>
      </w:r>
      <w:r w:rsidR="003A554C" w:rsidRPr="00406C86">
        <w:rPr>
          <w:rFonts w:ascii="Times New Roman" w:hAnsi="Times New Roman" w:cs="Times New Roman"/>
          <w:sz w:val="24"/>
          <w:szCs w:val="24"/>
          <w:lang w:val="es-ES"/>
        </w:rPr>
        <w:t xml:space="preserve">Nacional </w:t>
      </w:r>
      <w:r w:rsidR="006B41EB" w:rsidRPr="00406C86">
        <w:rPr>
          <w:rFonts w:ascii="Times New Roman" w:hAnsi="Times New Roman" w:cs="Times New Roman"/>
          <w:sz w:val="24"/>
          <w:szCs w:val="24"/>
          <w:lang w:val="es-ES"/>
        </w:rPr>
        <w:t xml:space="preserve">y la </w:t>
      </w:r>
      <w:r w:rsidR="00CC4626" w:rsidRPr="00406C86">
        <w:rPr>
          <w:rFonts w:ascii="Times New Roman" w:hAnsi="Times New Roman" w:cs="Times New Roman"/>
          <w:sz w:val="24"/>
          <w:szCs w:val="24"/>
          <w:lang w:val="es-ES"/>
        </w:rPr>
        <w:t xml:space="preserve">Universidad </w:t>
      </w:r>
      <w:r w:rsidR="00E92250" w:rsidRPr="00406C86">
        <w:rPr>
          <w:rFonts w:ascii="Times New Roman" w:hAnsi="Times New Roman" w:cs="Times New Roman"/>
          <w:sz w:val="24"/>
          <w:szCs w:val="24"/>
          <w:lang w:val="es-ES"/>
        </w:rPr>
        <w:t xml:space="preserve">Abierta y a Distancia de México. </w:t>
      </w:r>
      <w:r w:rsidR="000136B3" w:rsidRPr="00406C86">
        <w:rPr>
          <w:rFonts w:ascii="Times New Roman" w:hAnsi="Times New Roman" w:cs="Times New Roman"/>
          <w:sz w:val="24"/>
          <w:szCs w:val="24"/>
          <w:lang w:val="es-ES"/>
        </w:rPr>
        <w:t xml:space="preserve">Estas instituciones </w:t>
      </w:r>
      <w:r w:rsidR="00046373" w:rsidRPr="00406C86">
        <w:rPr>
          <w:rFonts w:ascii="Times New Roman" w:hAnsi="Times New Roman" w:cs="Times New Roman"/>
          <w:sz w:val="24"/>
          <w:szCs w:val="24"/>
          <w:lang w:val="es-ES"/>
        </w:rPr>
        <w:t>facilitan</w:t>
      </w:r>
      <w:r w:rsidR="000136B3" w:rsidRPr="00406C86">
        <w:rPr>
          <w:rFonts w:ascii="Times New Roman" w:hAnsi="Times New Roman" w:cs="Times New Roman"/>
          <w:sz w:val="24"/>
          <w:szCs w:val="24"/>
          <w:lang w:val="es-ES"/>
        </w:rPr>
        <w:t xml:space="preserve"> materiales de estudio y actividades de práctica para que el estudiante avance de manera autónoma y a su propio ritmo. </w:t>
      </w:r>
      <w:r w:rsidR="00EB447C" w:rsidRPr="00406C86">
        <w:rPr>
          <w:rFonts w:ascii="Times New Roman" w:hAnsi="Times New Roman" w:cs="Times New Roman"/>
          <w:sz w:val="24"/>
          <w:szCs w:val="24"/>
          <w:lang w:val="es-ES"/>
        </w:rPr>
        <w:t>Como muestra</w:t>
      </w:r>
      <w:r w:rsidR="000136B3" w:rsidRPr="00406C86">
        <w:rPr>
          <w:rFonts w:ascii="Times New Roman" w:hAnsi="Times New Roman" w:cs="Times New Roman"/>
          <w:sz w:val="24"/>
          <w:szCs w:val="24"/>
          <w:lang w:val="es-ES"/>
        </w:rPr>
        <w:t xml:space="preserve">, en el sitio </w:t>
      </w:r>
      <w:r w:rsidR="00E92250" w:rsidRPr="00406C86">
        <w:rPr>
          <w:rFonts w:ascii="Times New Roman" w:hAnsi="Times New Roman" w:cs="Times New Roman"/>
          <w:sz w:val="24"/>
          <w:szCs w:val="24"/>
          <w:lang w:val="es-ES"/>
        </w:rPr>
        <w:t>web Ambiente Virtual de Idiomas</w:t>
      </w:r>
      <w:r w:rsidR="00EB6AD7" w:rsidRPr="00406C86">
        <w:rPr>
          <w:rFonts w:ascii="Times New Roman" w:hAnsi="Times New Roman" w:cs="Times New Roman"/>
          <w:sz w:val="24"/>
          <w:szCs w:val="24"/>
          <w:lang w:val="es-ES"/>
        </w:rPr>
        <w:t xml:space="preserve"> </w:t>
      </w:r>
      <w:r w:rsidR="000136B3" w:rsidRPr="00406C86">
        <w:rPr>
          <w:rFonts w:ascii="Times New Roman" w:hAnsi="Times New Roman" w:cs="Times New Roman"/>
          <w:sz w:val="24"/>
          <w:szCs w:val="24"/>
          <w:lang w:val="es-ES"/>
        </w:rPr>
        <w:t xml:space="preserve">de la </w:t>
      </w:r>
      <w:r w:rsidR="005E5CDC" w:rsidRPr="00406C86">
        <w:rPr>
          <w:rFonts w:ascii="Times New Roman" w:hAnsi="Times New Roman" w:cs="Times New Roman"/>
          <w:sz w:val="24"/>
          <w:szCs w:val="24"/>
          <w:lang w:val="es-ES"/>
        </w:rPr>
        <w:t>Universidad Nacional Autónoma de México</w:t>
      </w:r>
      <w:r w:rsidR="000136B3" w:rsidRPr="00406C86">
        <w:rPr>
          <w:rFonts w:ascii="Times New Roman" w:hAnsi="Times New Roman" w:cs="Times New Roman"/>
          <w:sz w:val="24"/>
          <w:szCs w:val="24"/>
          <w:lang w:val="es-ES"/>
        </w:rPr>
        <w:t xml:space="preserve"> se especifica que los </w:t>
      </w:r>
      <w:r w:rsidR="00B03569" w:rsidRPr="00406C86">
        <w:rPr>
          <w:rFonts w:ascii="Times New Roman" w:hAnsi="Times New Roman" w:cs="Times New Roman"/>
          <w:sz w:val="24"/>
          <w:szCs w:val="24"/>
          <w:lang w:val="es-ES"/>
        </w:rPr>
        <w:t>materiales</w:t>
      </w:r>
      <w:r w:rsidR="000136B3" w:rsidRPr="00406C86">
        <w:rPr>
          <w:rFonts w:ascii="Times New Roman" w:hAnsi="Times New Roman" w:cs="Times New Roman"/>
          <w:sz w:val="24"/>
          <w:szCs w:val="24"/>
          <w:lang w:val="es-ES"/>
        </w:rPr>
        <w:t xml:space="preserve"> </w:t>
      </w:r>
      <w:r w:rsidR="00B03569" w:rsidRPr="00406C86">
        <w:rPr>
          <w:rFonts w:ascii="Times New Roman" w:hAnsi="Times New Roman" w:cs="Times New Roman"/>
          <w:sz w:val="24"/>
          <w:szCs w:val="24"/>
          <w:lang w:val="es-ES"/>
        </w:rPr>
        <w:t>son de</w:t>
      </w:r>
      <w:r w:rsidR="000136B3" w:rsidRPr="00406C86">
        <w:rPr>
          <w:rFonts w:ascii="Times New Roman" w:hAnsi="Times New Roman" w:cs="Times New Roman"/>
          <w:sz w:val="24"/>
          <w:szCs w:val="24"/>
          <w:lang w:val="es-ES"/>
        </w:rPr>
        <w:t xml:space="preserve"> </w:t>
      </w:r>
      <w:r w:rsidR="00115CEC" w:rsidRPr="00406C86">
        <w:rPr>
          <w:rFonts w:ascii="Times New Roman" w:hAnsi="Times New Roman" w:cs="Times New Roman"/>
          <w:sz w:val="24"/>
          <w:szCs w:val="24"/>
          <w:lang w:val="es-ES"/>
        </w:rPr>
        <w:t>pr</w:t>
      </w:r>
      <w:r w:rsidR="00B03569" w:rsidRPr="00406C86">
        <w:rPr>
          <w:rFonts w:ascii="Times New Roman" w:hAnsi="Times New Roman" w:cs="Times New Roman"/>
          <w:sz w:val="24"/>
          <w:szCs w:val="24"/>
          <w:lang w:val="es-ES"/>
        </w:rPr>
        <w:t xml:space="preserve">áctica y de </w:t>
      </w:r>
      <w:r w:rsidR="00115CEC" w:rsidRPr="00406C86">
        <w:rPr>
          <w:rFonts w:ascii="Times New Roman" w:hAnsi="Times New Roman" w:cs="Times New Roman"/>
          <w:sz w:val="24"/>
          <w:szCs w:val="24"/>
          <w:lang w:val="es-ES"/>
        </w:rPr>
        <w:t>autoevalu</w:t>
      </w:r>
      <w:r w:rsidR="00B03569" w:rsidRPr="00406C86">
        <w:rPr>
          <w:rFonts w:ascii="Times New Roman" w:hAnsi="Times New Roman" w:cs="Times New Roman"/>
          <w:sz w:val="24"/>
          <w:szCs w:val="24"/>
          <w:lang w:val="es-ES"/>
        </w:rPr>
        <w:t>ación</w:t>
      </w:r>
      <w:r w:rsidR="00516E3F" w:rsidRPr="00406C86">
        <w:rPr>
          <w:rFonts w:ascii="Times New Roman" w:hAnsi="Times New Roman" w:cs="Times New Roman"/>
          <w:sz w:val="24"/>
          <w:szCs w:val="24"/>
          <w:lang w:val="es-ES"/>
        </w:rPr>
        <w:t xml:space="preserve"> </w:t>
      </w:r>
      <w:r w:rsidR="00406C86" w:rsidRPr="00406C86">
        <w:rPr>
          <w:rFonts w:ascii="Times New Roman" w:hAnsi="Times New Roman" w:cs="Times New Roman"/>
          <w:sz w:val="24"/>
          <w:szCs w:val="24"/>
          <w:lang w:val="es-ES"/>
        </w:rPr>
        <w:t>(UNAM-CUAED).</w:t>
      </w:r>
    </w:p>
    <w:p w14:paraId="191CF6CE" w14:textId="37DCC4F7" w:rsidR="003A344D" w:rsidRPr="00406C86" w:rsidRDefault="00CC64AC" w:rsidP="006A040A">
      <w:pPr>
        <w:rPr>
          <w:rFonts w:ascii="Times New Roman" w:hAnsi="Times New Roman" w:cs="Times New Roman"/>
          <w:sz w:val="24"/>
          <w:szCs w:val="24"/>
          <w:lang w:val="es-ES"/>
        </w:rPr>
      </w:pPr>
      <w:r w:rsidRPr="00406C86">
        <w:rPr>
          <w:rFonts w:ascii="Times New Roman" w:hAnsi="Times New Roman" w:cs="Times New Roman"/>
          <w:sz w:val="24"/>
          <w:szCs w:val="24"/>
          <w:lang w:val="es-ES"/>
        </w:rPr>
        <w:t xml:space="preserve">En tanto que el </w:t>
      </w:r>
      <w:r w:rsidR="003A554C" w:rsidRPr="00406C86">
        <w:rPr>
          <w:rFonts w:ascii="Times New Roman" w:hAnsi="Times New Roman" w:cs="Times New Roman"/>
          <w:sz w:val="24"/>
          <w:szCs w:val="24"/>
          <w:lang w:val="es-ES"/>
        </w:rPr>
        <w:t>Instituto Politécnico Nacional</w:t>
      </w:r>
      <w:r w:rsidR="00406C86" w:rsidRPr="00406C86">
        <w:rPr>
          <w:rFonts w:ascii="Times New Roman" w:hAnsi="Times New Roman" w:cs="Times New Roman"/>
          <w:sz w:val="24"/>
          <w:szCs w:val="24"/>
          <w:lang w:val="es-ES"/>
        </w:rPr>
        <w:t xml:space="preserve"> </w:t>
      </w:r>
      <w:r w:rsidR="00406C86" w:rsidRPr="00D03092">
        <w:rPr>
          <w:rFonts w:ascii="Times New Roman" w:hAnsi="Times New Roman" w:cs="Times New Roman"/>
          <w:sz w:val="24"/>
          <w:szCs w:val="24"/>
          <w:lang w:val="es-ES"/>
        </w:rPr>
        <w:t>(IPN)</w:t>
      </w:r>
      <w:r w:rsidRPr="00D03092">
        <w:rPr>
          <w:rFonts w:ascii="Times New Roman" w:hAnsi="Times New Roman" w:cs="Times New Roman"/>
          <w:sz w:val="24"/>
          <w:szCs w:val="24"/>
          <w:lang w:val="es-ES"/>
        </w:rPr>
        <w:t>,</w:t>
      </w:r>
      <w:r w:rsidRPr="00406C86">
        <w:rPr>
          <w:rFonts w:ascii="Times New Roman" w:hAnsi="Times New Roman" w:cs="Times New Roman"/>
          <w:sz w:val="24"/>
          <w:szCs w:val="24"/>
          <w:lang w:val="es-ES"/>
        </w:rPr>
        <w:t xml:space="preserve"> de acuerdo con la información que aparece en</w:t>
      </w:r>
      <w:r w:rsidR="00E418C8" w:rsidRPr="00406C86">
        <w:rPr>
          <w:rFonts w:ascii="Times New Roman" w:hAnsi="Times New Roman" w:cs="Times New Roman"/>
          <w:sz w:val="24"/>
          <w:szCs w:val="24"/>
          <w:lang w:val="es-ES"/>
        </w:rPr>
        <w:t xml:space="preserve"> el portal del Centro de Lenguas Extranjeras </w:t>
      </w:r>
      <w:r w:rsidR="00581CED" w:rsidRPr="00406C86">
        <w:rPr>
          <w:rFonts w:ascii="Times New Roman" w:hAnsi="Times New Roman" w:cs="Times New Roman"/>
          <w:sz w:val="24"/>
          <w:szCs w:val="24"/>
          <w:lang w:val="es-ES"/>
        </w:rPr>
        <w:t>(</w:t>
      </w:r>
      <w:r w:rsidR="00EE40F7" w:rsidRPr="00406C86">
        <w:rPr>
          <w:rFonts w:ascii="Times New Roman" w:hAnsi="Times New Roman" w:cs="Times New Roman"/>
          <w:sz w:val="24"/>
          <w:szCs w:val="24"/>
          <w:lang w:val="es-ES"/>
        </w:rPr>
        <w:t>s.f</w:t>
      </w:r>
      <w:r w:rsidR="00581CED" w:rsidRPr="00406C86">
        <w:rPr>
          <w:rFonts w:ascii="Times New Roman" w:hAnsi="Times New Roman" w:cs="Times New Roman"/>
          <w:sz w:val="24"/>
          <w:szCs w:val="24"/>
          <w:lang w:val="es-ES"/>
        </w:rPr>
        <w:t>.</w:t>
      </w:r>
      <w:r w:rsidR="00EE40F7" w:rsidRPr="00406C86">
        <w:rPr>
          <w:rFonts w:ascii="Times New Roman" w:hAnsi="Times New Roman" w:cs="Times New Roman"/>
          <w:sz w:val="24"/>
          <w:szCs w:val="24"/>
          <w:lang w:val="es-ES"/>
        </w:rPr>
        <w:t>)</w:t>
      </w:r>
      <w:r w:rsidR="005C35A8" w:rsidRPr="00406C86">
        <w:rPr>
          <w:rFonts w:ascii="Times New Roman" w:hAnsi="Times New Roman" w:cs="Times New Roman"/>
          <w:sz w:val="24"/>
          <w:szCs w:val="24"/>
          <w:lang w:val="es-ES"/>
        </w:rPr>
        <w:t xml:space="preserve">, </w:t>
      </w:r>
      <w:r w:rsidRPr="00406C86">
        <w:rPr>
          <w:rFonts w:ascii="Times New Roman" w:hAnsi="Times New Roman" w:cs="Times New Roman"/>
          <w:sz w:val="24"/>
          <w:szCs w:val="24"/>
          <w:lang w:val="es-ES"/>
        </w:rPr>
        <w:t>ofrece dos alternativas</w:t>
      </w:r>
      <w:r w:rsidR="00337D60" w:rsidRPr="00406C86">
        <w:rPr>
          <w:rFonts w:ascii="Times New Roman" w:hAnsi="Times New Roman" w:cs="Times New Roman"/>
          <w:sz w:val="24"/>
          <w:szCs w:val="24"/>
          <w:lang w:val="es-ES"/>
        </w:rPr>
        <w:t>,</w:t>
      </w:r>
      <w:r w:rsidRPr="00406C86">
        <w:rPr>
          <w:rFonts w:ascii="Times New Roman" w:hAnsi="Times New Roman" w:cs="Times New Roman"/>
          <w:sz w:val="24"/>
          <w:szCs w:val="24"/>
          <w:lang w:val="es-ES"/>
        </w:rPr>
        <w:t xml:space="preserve"> una </w:t>
      </w:r>
      <w:r w:rsidR="00EB447C" w:rsidRPr="00406C86">
        <w:rPr>
          <w:rFonts w:ascii="Times New Roman" w:hAnsi="Times New Roman" w:cs="Times New Roman"/>
          <w:sz w:val="24"/>
          <w:szCs w:val="24"/>
          <w:lang w:val="es-ES"/>
        </w:rPr>
        <w:t>da</w:t>
      </w:r>
      <w:r w:rsidRPr="00406C86">
        <w:rPr>
          <w:rFonts w:ascii="Times New Roman" w:hAnsi="Times New Roman" w:cs="Times New Roman"/>
          <w:sz w:val="24"/>
          <w:szCs w:val="24"/>
          <w:lang w:val="es-ES"/>
        </w:rPr>
        <w:t xml:space="preserve"> acceso a la plataforma </w:t>
      </w:r>
      <w:r w:rsidR="00A75BC9" w:rsidRPr="00406C86">
        <w:rPr>
          <w:rFonts w:ascii="Times New Roman" w:hAnsi="Times New Roman" w:cs="Times New Roman"/>
          <w:sz w:val="24"/>
          <w:szCs w:val="24"/>
          <w:lang w:val="es-ES"/>
        </w:rPr>
        <w:t>para</w:t>
      </w:r>
      <w:r w:rsidR="00EB6AD7" w:rsidRPr="00406C86">
        <w:rPr>
          <w:rFonts w:ascii="Times New Roman" w:hAnsi="Times New Roman" w:cs="Times New Roman"/>
          <w:sz w:val="24"/>
          <w:szCs w:val="24"/>
          <w:lang w:val="es-ES"/>
        </w:rPr>
        <w:t xml:space="preserve"> que</w:t>
      </w:r>
      <w:r w:rsidR="000121A0" w:rsidRPr="00406C86">
        <w:rPr>
          <w:rFonts w:ascii="Times New Roman" w:hAnsi="Times New Roman" w:cs="Times New Roman"/>
          <w:sz w:val="24"/>
          <w:szCs w:val="24"/>
          <w:lang w:val="es-ES"/>
        </w:rPr>
        <w:t xml:space="preserve"> el estudiante </w:t>
      </w:r>
      <w:r w:rsidR="00EB6AD7" w:rsidRPr="00406C86">
        <w:rPr>
          <w:rFonts w:ascii="Times New Roman" w:hAnsi="Times New Roman" w:cs="Times New Roman"/>
          <w:sz w:val="24"/>
          <w:szCs w:val="24"/>
          <w:lang w:val="es-ES"/>
        </w:rPr>
        <w:t>puede realizar</w:t>
      </w:r>
      <w:r w:rsidR="000121A0" w:rsidRPr="00406C86">
        <w:rPr>
          <w:rFonts w:ascii="Times New Roman" w:hAnsi="Times New Roman" w:cs="Times New Roman"/>
          <w:sz w:val="24"/>
          <w:szCs w:val="24"/>
          <w:lang w:val="es-ES"/>
        </w:rPr>
        <w:t xml:space="preserve"> </w:t>
      </w:r>
      <w:r w:rsidR="005C35A8" w:rsidRPr="00406C86">
        <w:rPr>
          <w:rFonts w:ascii="Times New Roman" w:hAnsi="Times New Roman" w:cs="Times New Roman"/>
          <w:sz w:val="24"/>
          <w:szCs w:val="24"/>
          <w:lang w:val="es-ES"/>
        </w:rPr>
        <w:t>las actividades</w:t>
      </w:r>
      <w:r w:rsidRPr="00406C86">
        <w:rPr>
          <w:rFonts w:ascii="Times New Roman" w:hAnsi="Times New Roman" w:cs="Times New Roman"/>
          <w:sz w:val="24"/>
          <w:szCs w:val="24"/>
          <w:lang w:val="es-ES"/>
        </w:rPr>
        <w:t xml:space="preserve"> </w:t>
      </w:r>
      <w:r w:rsidR="000121A0" w:rsidRPr="00406C86">
        <w:rPr>
          <w:rFonts w:ascii="Times New Roman" w:hAnsi="Times New Roman" w:cs="Times New Roman"/>
          <w:sz w:val="24"/>
          <w:szCs w:val="24"/>
          <w:lang w:val="es-ES"/>
        </w:rPr>
        <w:t>a su propio ritmo</w:t>
      </w:r>
      <w:r w:rsidR="00A75BC9" w:rsidRPr="00406C86">
        <w:rPr>
          <w:rFonts w:ascii="Times New Roman" w:hAnsi="Times New Roman" w:cs="Times New Roman"/>
          <w:sz w:val="24"/>
          <w:szCs w:val="24"/>
          <w:lang w:val="es-ES"/>
        </w:rPr>
        <w:t>. L</w:t>
      </w:r>
      <w:r w:rsidR="00EB447C" w:rsidRPr="00406C86">
        <w:rPr>
          <w:rFonts w:ascii="Times New Roman" w:hAnsi="Times New Roman" w:cs="Times New Roman"/>
          <w:sz w:val="24"/>
          <w:szCs w:val="24"/>
          <w:lang w:val="es-ES"/>
        </w:rPr>
        <w:t xml:space="preserve">a </w:t>
      </w:r>
      <w:r w:rsidR="00A75BC9" w:rsidRPr="00406C86">
        <w:rPr>
          <w:rFonts w:ascii="Times New Roman" w:hAnsi="Times New Roman" w:cs="Times New Roman"/>
          <w:sz w:val="24"/>
          <w:szCs w:val="24"/>
          <w:lang w:val="es-ES"/>
        </w:rPr>
        <w:t xml:space="preserve">segunda </w:t>
      </w:r>
      <w:r w:rsidR="005C35A8" w:rsidRPr="00406C86">
        <w:rPr>
          <w:rFonts w:ascii="Times New Roman" w:hAnsi="Times New Roman" w:cs="Times New Roman"/>
          <w:sz w:val="24"/>
          <w:szCs w:val="24"/>
          <w:lang w:val="es-ES"/>
        </w:rPr>
        <w:t xml:space="preserve">para </w:t>
      </w:r>
      <w:r w:rsidR="00A75BC9" w:rsidRPr="00406C86">
        <w:rPr>
          <w:rFonts w:ascii="Times New Roman" w:hAnsi="Times New Roman" w:cs="Times New Roman"/>
          <w:sz w:val="24"/>
          <w:szCs w:val="24"/>
          <w:lang w:val="es-ES"/>
        </w:rPr>
        <w:t>que realice</w:t>
      </w:r>
      <w:r w:rsidR="005C35A8" w:rsidRPr="00406C86">
        <w:rPr>
          <w:rFonts w:ascii="Times New Roman" w:hAnsi="Times New Roman" w:cs="Times New Roman"/>
          <w:sz w:val="24"/>
          <w:szCs w:val="24"/>
          <w:lang w:val="es-ES"/>
        </w:rPr>
        <w:t xml:space="preserve"> las actividades de acuerdo con una calendarización</w:t>
      </w:r>
      <w:r w:rsidR="006D54A7" w:rsidRPr="00406C86">
        <w:rPr>
          <w:rFonts w:ascii="Times New Roman" w:hAnsi="Times New Roman" w:cs="Times New Roman"/>
          <w:sz w:val="24"/>
          <w:szCs w:val="24"/>
          <w:lang w:val="es-ES"/>
        </w:rPr>
        <w:t xml:space="preserve"> (</w:t>
      </w:r>
      <w:r w:rsidR="003A554C" w:rsidRPr="00406C86">
        <w:rPr>
          <w:rFonts w:ascii="Times New Roman" w:hAnsi="Times New Roman" w:cs="Times New Roman"/>
          <w:sz w:val="24"/>
          <w:szCs w:val="24"/>
          <w:lang w:val="es-ES"/>
        </w:rPr>
        <w:t>Centro de Lenguas Extranjeras</w:t>
      </w:r>
      <w:r w:rsidR="006D54A7" w:rsidRPr="00406C86">
        <w:rPr>
          <w:rFonts w:ascii="Times New Roman" w:hAnsi="Times New Roman" w:cs="Times New Roman"/>
          <w:sz w:val="24"/>
          <w:szCs w:val="24"/>
          <w:lang w:val="es-ES"/>
        </w:rPr>
        <w:t>, s.f.)</w:t>
      </w:r>
      <w:r w:rsidR="00871863" w:rsidRPr="00406C86">
        <w:rPr>
          <w:rFonts w:ascii="Times New Roman" w:hAnsi="Times New Roman" w:cs="Times New Roman"/>
          <w:sz w:val="24"/>
          <w:szCs w:val="24"/>
          <w:lang w:val="es-ES"/>
        </w:rPr>
        <w:t xml:space="preserve">. A </w:t>
      </w:r>
      <w:r w:rsidR="00EB447C" w:rsidRPr="00406C86">
        <w:rPr>
          <w:rFonts w:ascii="Times New Roman" w:hAnsi="Times New Roman" w:cs="Times New Roman"/>
          <w:sz w:val="24"/>
          <w:szCs w:val="24"/>
          <w:lang w:val="es-ES"/>
        </w:rPr>
        <w:t>su vez</w:t>
      </w:r>
      <w:r w:rsidR="00613D1F" w:rsidRPr="00406C86">
        <w:rPr>
          <w:rFonts w:ascii="Times New Roman" w:hAnsi="Times New Roman" w:cs="Times New Roman"/>
          <w:sz w:val="24"/>
          <w:szCs w:val="24"/>
          <w:lang w:val="es-ES"/>
        </w:rPr>
        <w:t>,</w:t>
      </w:r>
      <w:r w:rsidR="000121A0" w:rsidRPr="00406C86">
        <w:rPr>
          <w:rFonts w:ascii="Times New Roman" w:hAnsi="Times New Roman" w:cs="Times New Roman"/>
          <w:sz w:val="24"/>
          <w:szCs w:val="24"/>
          <w:lang w:val="es-ES"/>
        </w:rPr>
        <w:t xml:space="preserve"> el Instituto Latinoamerican</w:t>
      </w:r>
      <w:r w:rsidR="005308F0" w:rsidRPr="00406C86">
        <w:rPr>
          <w:rFonts w:ascii="Times New Roman" w:hAnsi="Times New Roman" w:cs="Times New Roman"/>
          <w:sz w:val="24"/>
          <w:szCs w:val="24"/>
          <w:lang w:val="es-ES"/>
        </w:rPr>
        <w:t>o de la Comunicación Educativa</w:t>
      </w:r>
      <w:r w:rsidR="00E92250" w:rsidRPr="00406C86">
        <w:rPr>
          <w:rFonts w:ascii="Times New Roman" w:hAnsi="Times New Roman" w:cs="Times New Roman"/>
          <w:sz w:val="24"/>
          <w:szCs w:val="24"/>
          <w:lang w:val="es-ES"/>
        </w:rPr>
        <w:t xml:space="preserve"> (s.f.)</w:t>
      </w:r>
      <w:r w:rsidR="005308F0" w:rsidRPr="00406C86">
        <w:rPr>
          <w:rFonts w:ascii="Times New Roman" w:hAnsi="Times New Roman" w:cs="Times New Roman"/>
          <w:sz w:val="24"/>
          <w:szCs w:val="24"/>
          <w:lang w:val="es-ES"/>
        </w:rPr>
        <w:t xml:space="preserve"> </w:t>
      </w:r>
      <w:r w:rsidR="006B41EB" w:rsidRPr="00406C86">
        <w:rPr>
          <w:rFonts w:ascii="Times New Roman" w:hAnsi="Times New Roman" w:cs="Times New Roman"/>
          <w:sz w:val="24"/>
          <w:szCs w:val="24"/>
          <w:lang w:val="es-ES"/>
        </w:rPr>
        <w:t>en colaboración con la Universidad Abierta y a Distancia de</w:t>
      </w:r>
      <w:r w:rsidR="005308F0" w:rsidRPr="00406C86">
        <w:rPr>
          <w:rFonts w:ascii="Times New Roman" w:hAnsi="Times New Roman" w:cs="Times New Roman"/>
          <w:sz w:val="24"/>
          <w:szCs w:val="24"/>
          <w:lang w:val="es-ES"/>
        </w:rPr>
        <w:t xml:space="preserve"> Méxi</w:t>
      </w:r>
      <w:r w:rsidR="00E92250" w:rsidRPr="00406C86">
        <w:rPr>
          <w:rFonts w:ascii="Times New Roman" w:hAnsi="Times New Roman" w:cs="Times New Roman"/>
          <w:sz w:val="24"/>
          <w:szCs w:val="24"/>
          <w:lang w:val="es-ES"/>
        </w:rPr>
        <w:t>co</w:t>
      </w:r>
      <w:r w:rsidR="00801842" w:rsidRPr="00406C86">
        <w:rPr>
          <w:rFonts w:ascii="Times New Roman" w:hAnsi="Times New Roman" w:cs="Times New Roman"/>
          <w:sz w:val="24"/>
          <w:szCs w:val="24"/>
          <w:lang w:val="es-ES"/>
        </w:rPr>
        <w:t xml:space="preserve">, </w:t>
      </w:r>
      <w:r w:rsidR="00613D1F" w:rsidRPr="00406C86">
        <w:rPr>
          <w:rFonts w:ascii="Times New Roman" w:hAnsi="Times New Roman" w:cs="Times New Roman"/>
          <w:color w:val="000000" w:themeColor="text1"/>
          <w:sz w:val="24"/>
          <w:szCs w:val="24"/>
          <w:lang w:val="es-ES"/>
        </w:rPr>
        <w:t>tiene</w:t>
      </w:r>
      <w:r w:rsidR="00613D1F" w:rsidRPr="00406C86">
        <w:rPr>
          <w:rFonts w:ascii="Times New Roman" w:hAnsi="Times New Roman" w:cs="Times New Roman"/>
          <w:color w:val="FF0000"/>
          <w:sz w:val="24"/>
          <w:szCs w:val="24"/>
          <w:lang w:val="es-ES"/>
        </w:rPr>
        <w:t xml:space="preserve"> </w:t>
      </w:r>
      <w:r w:rsidR="00B372D8" w:rsidRPr="00406C86">
        <w:rPr>
          <w:rFonts w:ascii="Times New Roman" w:hAnsi="Times New Roman" w:cs="Times New Roman"/>
          <w:sz w:val="24"/>
          <w:szCs w:val="24"/>
          <w:lang w:val="es-ES"/>
        </w:rPr>
        <w:t>un programa virtual</w:t>
      </w:r>
      <w:r w:rsidR="000121A0" w:rsidRPr="00406C86">
        <w:rPr>
          <w:rFonts w:ascii="Times New Roman" w:hAnsi="Times New Roman" w:cs="Times New Roman"/>
          <w:sz w:val="24"/>
          <w:szCs w:val="24"/>
          <w:lang w:val="es-ES"/>
        </w:rPr>
        <w:t xml:space="preserve"> llamado S</w:t>
      </w:r>
      <w:r w:rsidR="0033580C" w:rsidRPr="00406C86">
        <w:rPr>
          <w:rFonts w:ascii="Times New Roman" w:hAnsi="Times New Roman" w:cs="Times New Roman"/>
          <w:sz w:val="24"/>
          <w:szCs w:val="24"/>
          <w:lang w:val="es-ES"/>
        </w:rPr>
        <w:t xml:space="preserve">epa </w:t>
      </w:r>
      <w:r w:rsidR="000121A0" w:rsidRPr="00406C86">
        <w:rPr>
          <w:rFonts w:ascii="Times New Roman" w:hAnsi="Times New Roman" w:cs="Times New Roman"/>
          <w:sz w:val="24"/>
          <w:szCs w:val="24"/>
          <w:lang w:val="es-ES"/>
        </w:rPr>
        <w:t>Inglés</w:t>
      </w:r>
      <w:r w:rsidR="006B41EB" w:rsidRPr="00406C86">
        <w:rPr>
          <w:rFonts w:ascii="Times New Roman" w:hAnsi="Times New Roman" w:cs="Times New Roman"/>
          <w:sz w:val="24"/>
          <w:szCs w:val="24"/>
          <w:lang w:val="es-ES"/>
        </w:rPr>
        <w:t xml:space="preserve"> </w:t>
      </w:r>
      <w:r w:rsidR="006B41EB" w:rsidRPr="00406C86">
        <w:rPr>
          <w:rFonts w:ascii="Times New Roman" w:hAnsi="Times New Roman" w:cs="Times New Roman"/>
          <w:i/>
          <w:sz w:val="24"/>
          <w:szCs w:val="24"/>
          <w:lang w:val="es-ES"/>
        </w:rPr>
        <w:t>Online</w:t>
      </w:r>
      <w:r w:rsidR="006D54A7" w:rsidRPr="00406C86">
        <w:rPr>
          <w:rFonts w:ascii="Times New Roman" w:hAnsi="Times New Roman" w:cs="Times New Roman"/>
          <w:sz w:val="24"/>
          <w:szCs w:val="24"/>
          <w:lang w:val="es-ES"/>
        </w:rPr>
        <w:t xml:space="preserve">, el cual </w:t>
      </w:r>
      <w:r w:rsidR="00337D60" w:rsidRPr="00406C86">
        <w:rPr>
          <w:rFonts w:ascii="Times New Roman" w:hAnsi="Times New Roman" w:cs="Times New Roman"/>
          <w:sz w:val="24"/>
          <w:szCs w:val="24"/>
          <w:lang w:val="es-ES"/>
        </w:rPr>
        <w:t>proporciona</w:t>
      </w:r>
      <w:r w:rsidR="006D54A7" w:rsidRPr="00406C86">
        <w:rPr>
          <w:rFonts w:ascii="Times New Roman" w:hAnsi="Times New Roman" w:cs="Times New Roman"/>
          <w:sz w:val="24"/>
          <w:szCs w:val="24"/>
          <w:lang w:val="es-ES"/>
        </w:rPr>
        <w:t xml:space="preserve"> materiales por niveles </w:t>
      </w:r>
      <w:r w:rsidR="003A344D" w:rsidRPr="00406C86">
        <w:rPr>
          <w:rFonts w:ascii="Times New Roman" w:hAnsi="Times New Roman" w:cs="Times New Roman"/>
          <w:sz w:val="24"/>
          <w:szCs w:val="24"/>
          <w:lang w:val="es-ES"/>
        </w:rPr>
        <w:t xml:space="preserve">y </w:t>
      </w:r>
      <w:r w:rsidR="00A75BC9" w:rsidRPr="00406C86">
        <w:rPr>
          <w:rFonts w:ascii="Times New Roman" w:hAnsi="Times New Roman" w:cs="Times New Roman"/>
          <w:sz w:val="24"/>
          <w:szCs w:val="24"/>
          <w:lang w:val="es-ES"/>
        </w:rPr>
        <w:t xml:space="preserve">ofrece el </w:t>
      </w:r>
      <w:r w:rsidR="003A344D" w:rsidRPr="00406C86">
        <w:rPr>
          <w:rFonts w:ascii="Times New Roman" w:hAnsi="Times New Roman" w:cs="Times New Roman"/>
          <w:sz w:val="24"/>
          <w:szCs w:val="24"/>
          <w:lang w:val="es-ES"/>
        </w:rPr>
        <w:t>apoyo de profesores</w:t>
      </w:r>
      <w:r w:rsidR="00E92250" w:rsidRPr="00406C86">
        <w:rPr>
          <w:rFonts w:ascii="Times New Roman" w:hAnsi="Times New Roman" w:cs="Times New Roman"/>
          <w:sz w:val="24"/>
          <w:szCs w:val="24"/>
          <w:lang w:val="es-ES"/>
        </w:rPr>
        <w:t>.</w:t>
      </w:r>
      <w:r w:rsidR="00EE40F7" w:rsidRPr="00406C86">
        <w:rPr>
          <w:rFonts w:ascii="Times New Roman" w:hAnsi="Times New Roman" w:cs="Times New Roman"/>
          <w:sz w:val="24"/>
          <w:szCs w:val="24"/>
          <w:lang w:val="es-ES"/>
        </w:rPr>
        <w:t xml:space="preserve"> </w:t>
      </w:r>
      <w:r w:rsidR="006A040A" w:rsidRPr="00406C86">
        <w:rPr>
          <w:rFonts w:ascii="Times New Roman" w:hAnsi="Times New Roman" w:cs="Times New Roman"/>
          <w:sz w:val="24"/>
          <w:szCs w:val="24"/>
          <w:lang w:val="es-ES"/>
        </w:rPr>
        <w:t>Así también la educación pública en el país necesita invertir recursos materiales y humanos en el desarrollo de planes de estudio a distancia como una alternativa para los estudiantes de nivel superior, afirma Aguirre</w:t>
      </w:r>
      <w:r w:rsidR="006F1F5C" w:rsidRPr="00406C86">
        <w:rPr>
          <w:rFonts w:ascii="Times New Roman" w:hAnsi="Times New Roman" w:cs="Times New Roman"/>
          <w:sz w:val="24"/>
          <w:szCs w:val="24"/>
          <w:lang w:val="es-ES"/>
        </w:rPr>
        <w:t>-</w:t>
      </w:r>
      <w:proofErr w:type="spellStart"/>
      <w:r w:rsidR="006F1F5C" w:rsidRPr="00BD470F">
        <w:rPr>
          <w:rFonts w:ascii="Times New Roman" w:hAnsi="Times New Roman" w:cs="Times New Roman"/>
          <w:sz w:val="24"/>
          <w:szCs w:val="24"/>
          <w:lang w:val="es-ES"/>
        </w:rPr>
        <w:t>Caracheo</w:t>
      </w:r>
      <w:proofErr w:type="spellEnd"/>
      <w:r w:rsidR="006A040A" w:rsidRPr="00BD470F">
        <w:rPr>
          <w:rFonts w:ascii="Times New Roman" w:hAnsi="Times New Roman" w:cs="Times New Roman"/>
          <w:sz w:val="24"/>
          <w:szCs w:val="24"/>
          <w:lang w:val="es-ES"/>
        </w:rPr>
        <w:t xml:space="preserve"> </w:t>
      </w:r>
      <w:r w:rsidR="006A040A" w:rsidRPr="00BD470F">
        <w:rPr>
          <w:rFonts w:ascii="Times New Roman" w:hAnsi="Times New Roman" w:cs="Times New Roman"/>
          <w:i/>
          <w:sz w:val="24"/>
          <w:szCs w:val="24"/>
          <w:lang w:val="es-ES"/>
        </w:rPr>
        <w:t>et al</w:t>
      </w:r>
      <w:r w:rsidR="00406C86" w:rsidRPr="00BD470F">
        <w:rPr>
          <w:rFonts w:ascii="Times New Roman" w:hAnsi="Times New Roman" w:cs="Times New Roman"/>
          <w:i/>
          <w:sz w:val="24"/>
          <w:szCs w:val="24"/>
          <w:lang w:val="es-ES"/>
        </w:rPr>
        <w:t>.</w:t>
      </w:r>
      <w:r w:rsidR="006A040A" w:rsidRPr="00406C86">
        <w:rPr>
          <w:rFonts w:ascii="Times New Roman" w:hAnsi="Times New Roman" w:cs="Times New Roman"/>
          <w:sz w:val="24"/>
          <w:szCs w:val="24"/>
          <w:lang w:val="es-ES"/>
        </w:rPr>
        <w:t xml:space="preserve"> (2022).</w:t>
      </w:r>
    </w:p>
    <w:p w14:paraId="2FC03E6B" w14:textId="2B54C0C2" w:rsidR="00F55C9F" w:rsidRPr="00406C86" w:rsidRDefault="007675E3" w:rsidP="00A75BC9">
      <w:pPr>
        <w:rPr>
          <w:rFonts w:ascii="Times New Roman" w:hAnsi="Times New Roman" w:cs="Times New Roman"/>
          <w:color w:val="000000" w:themeColor="text1"/>
          <w:sz w:val="24"/>
          <w:szCs w:val="24"/>
          <w:lang w:val="es-ES"/>
        </w:rPr>
      </w:pPr>
      <w:r w:rsidRPr="00406C86">
        <w:rPr>
          <w:rFonts w:ascii="Times New Roman" w:hAnsi="Times New Roman" w:cs="Times New Roman"/>
          <w:sz w:val="24"/>
          <w:szCs w:val="24"/>
          <w:lang w:val="es-ES"/>
        </w:rPr>
        <w:t>De acuerdo con la</w:t>
      </w:r>
      <w:r w:rsidR="0000378D" w:rsidRPr="00406C86">
        <w:rPr>
          <w:rFonts w:ascii="Times New Roman" w:hAnsi="Times New Roman" w:cs="Times New Roman"/>
          <w:sz w:val="24"/>
          <w:szCs w:val="24"/>
          <w:lang w:val="es-ES"/>
        </w:rPr>
        <w:t>s descripcio</w:t>
      </w:r>
      <w:r w:rsidRPr="00406C86">
        <w:rPr>
          <w:rFonts w:ascii="Times New Roman" w:hAnsi="Times New Roman" w:cs="Times New Roman"/>
          <w:sz w:val="24"/>
          <w:szCs w:val="24"/>
          <w:lang w:val="es-ES"/>
        </w:rPr>
        <w:t>n</w:t>
      </w:r>
      <w:r w:rsidR="0000378D" w:rsidRPr="00406C86">
        <w:rPr>
          <w:rFonts w:ascii="Times New Roman" w:hAnsi="Times New Roman" w:cs="Times New Roman"/>
          <w:sz w:val="24"/>
          <w:szCs w:val="24"/>
          <w:lang w:val="es-ES"/>
        </w:rPr>
        <w:t>es</w:t>
      </w:r>
      <w:r w:rsidRPr="00406C86">
        <w:rPr>
          <w:rFonts w:ascii="Times New Roman" w:hAnsi="Times New Roman" w:cs="Times New Roman"/>
          <w:sz w:val="24"/>
          <w:szCs w:val="24"/>
          <w:lang w:val="es-ES"/>
        </w:rPr>
        <w:t xml:space="preserve"> anterior</w:t>
      </w:r>
      <w:r w:rsidR="0000378D" w:rsidRPr="00406C86">
        <w:rPr>
          <w:rFonts w:ascii="Times New Roman" w:hAnsi="Times New Roman" w:cs="Times New Roman"/>
          <w:sz w:val="24"/>
          <w:szCs w:val="24"/>
          <w:lang w:val="es-ES"/>
        </w:rPr>
        <w:t>es</w:t>
      </w:r>
      <w:r w:rsidRPr="00406C86">
        <w:rPr>
          <w:rFonts w:ascii="Times New Roman" w:hAnsi="Times New Roman" w:cs="Times New Roman"/>
          <w:sz w:val="24"/>
          <w:szCs w:val="24"/>
          <w:lang w:val="es-ES"/>
        </w:rPr>
        <w:t xml:space="preserve">, los cursos que ofertan estas instituciones tienen </w:t>
      </w:r>
      <w:r w:rsidR="00A75BC9" w:rsidRPr="00406C86">
        <w:rPr>
          <w:rFonts w:ascii="Times New Roman" w:hAnsi="Times New Roman" w:cs="Times New Roman"/>
          <w:sz w:val="24"/>
          <w:szCs w:val="24"/>
          <w:lang w:val="es-ES"/>
        </w:rPr>
        <w:t>dos</w:t>
      </w:r>
      <w:r w:rsidRPr="00406C86">
        <w:rPr>
          <w:rFonts w:ascii="Times New Roman" w:hAnsi="Times New Roman" w:cs="Times New Roman"/>
          <w:sz w:val="24"/>
          <w:szCs w:val="24"/>
          <w:lang w:val="es-ES"/>
        </w:rPr>
        <w:t xml:space="preserve"> </w:t>
      </w:r>
      <w:r w:rsidR="00C90ED7" w:rsidRPr="00406C86">
        <w:rPr>
          <w:rFonts w:ascii="Times New Roman" w:hAnsi="Times New Roman" w:cs="Times New Roman"/>
          <w:sz w:val="24"/>
          <w:szCs w:val="24"/>
          <w:lang w:val="es-ES"/>
        </w:rPr>
        <w:t>rasgo</w:t>
      </w:r>
      <w:r w:rsidR="00596E27" w:rsidRPr="00406C86">
        <w:rPr>
          <w:rFonts w:ascii="Times New Roman" w:hAnsi="Times New Roman" w:cs="Times New Roman"/>
          <w:sz w:val="24"/>
          <w:szCs w:val="24"/>
          <w:lang w:val="es-ES"/>
        </w:rPr>
        <w:t>s</w:t>
      </w:r>
      <w:r w:rsidR="00C90ED7" w:rsidRPr="00406C86">
        <w:rPr>
          <w:rFonts w:ascii="Times New Roman" w:hAnsi="Times New Roman" w:cs="Times New Roman"/>
          <w:sz w:val="24"/>
          <w:szCs w:val="24"/>
          <w:lang w:val="es-ES"/>
        </w:rPr>
        <w:t xml:space="preserve"> </w:t>
      </w:r>
      <w:r w:rsidRPr="00406C86">
        <w:rPr>
          <w:rFonts w:ascii="Times New Roman" w:hAnsi="Times New Roman" w:cs="Times New Roman"/>
          <w:sz w:val="24"/>
          <w:szCs w:val="24"/>
          <w:lang w:val="es-ES"/>
        </w:rPr>
        <w:t>principal</w:t>
      </w:r>
      <w:r w:rsidR="00596E27" w:rsidRPr="00406C86">
        <w:rPr>
          <w:rFonts w:ascii="Times New Roman" w:hAnsi="Times New Roman" w:cs="Times New Roman"/>
          <w:sz w:val="24"/>
          <w:szCs w:val="24"/>
          <w:lang w:val="es-ES"/>
        </w:rPr>
        <w:t>es</w:t>
      </w:r>
      <w:r w:rsidR="00A75BC9" w:rsidRPr="00406C86">
        <w:rPr>
          <w:rFonts w:ascii="Times New Roman" w:hAnsi="Times New Roman" w:cs="Times New Roman"/>
          <w:sz w:val="24"/>
          <w:szCs w:val="24"/>
          <w:lang w:val="es-ES"/>
        </w:rPr>
        <w:t>:</w:t>
      </w:r>
      <w:r w:rsidRPr="00406C86">
        <w:rPr>
          <w:rFonts w:ascii="Times New Roman" w:hAnsi="Times New Roman" w:cs="Times New Roman"/>
          <w:sz w:val="24"/>
          <w:szCs w:val="24"/>
          <w:lang w:val="es-ES"/>
        </w:rPr>
        <w:t xml:space="preserve"> </w:t>
      </w:r>
      <w:r w:rsidR="00E46692" w:rsidRPr="00406C86">
        <w:rPr>
          <w:rFonts w:ascii="Times New Roman" w:hAnsi="Times New Roman" w:cs="Times New Roman"/>
          <w:sz w:val="24"/>
          <w:szCs w:val="24"/>
          <w:lang w:val="es-ES"/>
        </w:rPr>
        <w:t>la autonomía</w:t>
      </w:r>
      <w:r w:rsidR="00596E27" w:rsidRPr="00406C86">
        <w:rPr>
          <w:rFonts w:ascii="Times New Roman" w:hAnsi="Times New Roman" w:cs="Times New Roman"/>
          <w:sz w:val="24"/>
          <w:szCs w:val="24"/>
          <w:lang w:val="es-ES"/>
        </w:rPr>
        <w:t xml:space="preserve"> y la flexibilidad </w:t>
      </w:r>
      <w:r w:rsidR="00516E3F" w:rsidRPr="00406C86">
        <w:rPr>
          <w:rFonts w:ascii="Times New Roman" w:hAnsi="Times New Roman" w:cs="Times New Roman"/>
          <w:sz w:val="24"/>
          <w:szCs w:val="24"/>
          <w:lang w:val="es-ES"/>
        </w:rPr>
        <w:t xml:space="preserve">para </w:t>
      </w:r>
      <w:r w:rsidR="00596E27" w:rsidRPr="00406C86">
        <w:rPr>
          <w:rFonts w:ascii="Times New Roman" w:hAnsi="Times New Roman" w:cs="Times New Roman"/>
          <w:sz w:val="24"/>
          <w:szCs w:val="24"/>
          <w:lang w:val="es-ES"/>
        </w:rPr>
        <w:t>que el estudiante avan</w:t>
      </w:r>
      <w:r w:rsidR="00024C18" w:rsidRPr="00406C86">
        <w:rPr>
          <w:rFonts w:ascii="Times New Roman" w:hAnsi="Times New Roman" w:cs="Times New Roman"/>
          <w:sz w:val="24"/>
          <w:szCs w:val="24"/>
          <w:lang w:val="es-ES"/>
        </w:rPr>
        <w:t>ce</w:t>
      </w:r>
      <w:r w:rsidR="00596E27" w:rsidRPr="00406C86">
        <w:rPr>
          <w:rFonts w:ascii="Times New Roman" w:hAnsi="Times New Roman" w:cs="Times New Roman"/>
          <w:sz w:val="24"/>
          <w:szCs w:val="24"/>
          <w:lang w:val="es-ES"/>
        </w:rPr>
        <w:t xml:space="preserve"> a su propio ritmo. </w:t>
      </w:r>
      <w:r w:rsidRPr="00406C86">
        <w:rPr>
          <w:rFonts w:ascii="Times New Roman" w:hAnsi="Times New Roman" w:cs="Times New Roman"/>
          <w:sz w:val="24"/>
          <w:szCs w:val="24"/>
          <w:lang w:val="es-ES"/>
        </w:rPr>
        <w:t xml:space="preserve"> </w:t>
      </w:r>
      <w:r w:rsidR="00596E27" w:rsidRPr="00406C86">
        <w:rPr>
          <w:rFonts w:ascii="Times New Roman" w:hAnsi="Times New Roman" w:cs="Times New Roman"/>
          <w:sz w:val="24"/>
          <w:szCs w:val="24"/>
          <w:lang w:val="es-ES"/>
        </w:rPr>
        <w:t xml:space="preserve">Esto </w:t>
      </w:r>
      <w:r w:rsidRPr="00406C86">
        <w:rPr>
          <w:rFonts w:ascii="Times New Roman" w:hAnsi="Times New Roman" w:cs="Times New Roman"/>
          <w:sz w:val="24"/>
          <w:szCs w:val="24"/>
          <w:lang w:val="es-ES"/>
        </w:rPr>
        <w:t xml:space="preserve">es acertado si se toma en cuenta </w:t>
      </w:r>
      <w:r w:rsidR="00516E3F" w:rsidRPr="00406C86">
        <w:rPr>
          <w:rFonts w:ascii="Times New Roman" w:hAnsi="Times New Roman" w:cs="Times New Roman"/>
          <w:sz w:val="24"/>
          <w:szCs w:val="24"/>
          <w:lang w:val="es-ES"/>
        </w:rPr>
        <w:t xml:space="preserve">que </w:t>
      </w:r>
      <w:r w:rsidR="009F26AF" w:rsidRPr="00406C86">
        <w:rPr>
          <w:rFonts w:ascii="Times New Roman" w:hAnsi="Times New Roman" w:cs="Times New Roman"/>
          <w:sz w:val="24"/>
          <w:szCs w:val="24"/>
          <w:lang w:val="es-ES"/>
        </w:rPr>
        <w:t>tanto</w:t>
      </w:r>
      <w:r w:rsidR="00516E3F" w:rsidRPr="00406C86">
        <w:rPr>
          <w:rFonts w:ascii="Times New Roman" w:hAnsi="Times New Roman" w:cs="Times New Roman"/>
          <w:sz w:val="24"/>
          <w:szCs w:val="24"/>
          <w:lang w:val="es-ES"/>
        </w:rPr>
        <w:t xml:space="preserve"> la autonomía </w:t>
      </w:r>
      <w:r w:rsidR="009F26AF" w:rsidRPr="00406C86">
        <w:rPr>
          <w:rFonts w:ascii="Times New Roman" w:hAnsi="Times New Roman" w:cs="Times New Roman"/>
          <w:sz w:val="24"/>
          <w:szCs w:val="24"/>
          <w:lang w:val="es-ES"/>
        </w:rPr>
        <w:t>como</w:t>
      </w:r>
      <w:r w:rsidR="00516E3F" w:rsidRPr="00406C86">
        <w:rPr>
          <w:rFonts w:ascii="Times New Roman" w:hAnsi="Times New Roman" w:cs="Times New Roman"/>
          <w:sz w:val="24"/>
          <w:szCs w:val="24"/>
          <w:lang w:val="es-ES"/>
        </w:rPr>
        <w:t xml:space="preserve"> la flexibilidad, </w:t>
      </w:r>
      <w:r w:rsidR="003D3B44" w:rsidRPr="00406C86">
        <w:rPr>
          <w:rFonts w:ascii="Times New Roman" w:hAnsi="Times New Roman" w:cs="Times New Roman"/>
          <w:sz w:val="24"/>
          <w:szCs w:val="24"/>
          <w:lang w:val="es-ES"/>
        </w:rPr>
        <w:t>caracterizan los ambientes de</w:t>
      </w:r>
      <w:r w:rsidR="00E46692" w:rsidRPr="00406C86">
        <w:rPr>
          <w:rFonts w:ascii="Times New Roman" w:hAnsi="Times New Roman" w:cs="Times New Roman"/>
          <w:sz w:val="24"/>
          <w:szCs w:val="24"/>
          <w:lang w:val="es-ES"/>
        </w:rPr>
        <w:t xml:space="preserve"> aprendizaje en entornos virtuales (</w:t>
      </w:r>
      <w:proofErr w:type="spellStart"/>
      <w:r w:rsidR="00E860BC" w:rsidRPr="00406C86">
        <w:rPr>
          <w:rFonts w:ascii="Times New Roman" w:hAnsi="Times New Roman" w:cs="Times New Roman"/>
          <w:sz w:val="24"/>
          <w:szCs w:val="24"/>
          <w:lang w:val="es-ES"/>
        </w:rPr>
        <w:t>Sangrá</w:t>
      </w:r>
      <w:proofErr w:type="spellEnd"/>
      <w:r w:rsidR="00E860BC" w:rsidRPr="00406C86">
        <w:rPr>
          <w:rFonts w:ascii="Times New Roman" w:hAnsi="Times New Roman" w:cs="Times New Roman"/>
          <w:sz w:val="24"/>
          <w:szCs w:val="24"/>
          <w:lang w:val="es-ES"/>
        </w:rPr>
        <w:t xml:space="preserve"> y Girona, 2013</w:t>
      </w:r>
      <w:r w:rsidR="00406C86" w:rsidRPr="00406C86">
        <w:rPr>
          <w:rFonts w:ascii="Times New Roman" w:hAnsi="Times New Roman" w:cs="Times New Roman"/>
          <w:sz w:val="24"/>
          <w:szCs w:val="24"/>
          <w:lang w:val="es-ES"/>
        </w:rPr>
        <w:t>;</w:t>
      </w:r>
      <w:r w:rsidR="00E860BC" w:rsidRPr="00406C86">
        <w:rPr>
          <w:rFonts w:ascii="Times New Roman" w:hAnsi="Times New Roman" w:cs="Times New Roman"/>
          <w:sz w:val="24"/>
          <w:szCs w:val="24"/>
          <w:lang w:val="es-ES"/>
        </w:rPr>
        <w:t xml:space="preserve"> Quijada-</w:t>
      </w:r>
      <w:r w:rsidR="00E46692" w:rsidRPr="00406C86">
        <w:rPr>
          <w:rFonts w:ascii="Times New Roman" w:hAnsi="Times New Roman" w:cs="Times New Roman"/>
          <w:sz w:val="24"/>
          <w:szCs w:val="24"/>
          <w:lang w:val="es-ES"/>
        </w:rPr>
        <w:t>Monroy, 2014)</w:t>
      </w:r>
      <w:r w:rsidR="003D3B44" w:rsidRPr="00406C86">
        <w:rPr>
          <w:rFonts w:ascii="Times New Roman" w:hAnsi="Times New Roman" w:cs="Times New Roman"/>
          <w:sz w:val="24"/>
          <w:szCs w:val="24"/>
          <w:lang w:val="es-ES"/>
        </w:rPr>
        <w:t xml:space="preserve">. </w:t>
      </w:r>
      <w:r w:rsidR="00516E3F" w:rsidRPr="00406C86">
        <w:rPr>
          <w:rFonts w:ascii="Times New Roman" w:hAnsi="Times New Roman" w:cs="Times New Roman"/>
          <w:sz w:val="24"/>
          <w:szCs w:val="24"/>
          <w:lang w:val="es-ES"/>
        </w:rPr>
        <w:t>Sin embargo,</w:t>
      </w:r>
      <w:r w:rsidR="003D3B44" w:rsidRPr="00406C86">
        <w:rPr>
          <w:rFonts w:ascii="Times New Roman" w:hAnsi="Times New Roman" w:cs="Times New Roman"/>
          <w:sz w:val="24"/>
          <w:szCs w:val="24"/>
          <w:lang w:val="es-ES"/>
        </w:rPr>
        <w:t xml:space="preserve"> también </w:t>
      </w:r>
      <w:r w:rsidR="007A3760" w:rsidRPr="00406C86">
        <w:rPr>
          <w:rFonts w:ascii="Times New Roman" w:hAnsi="Times New Roman" w:cs="Times New Roman"/>
          <w:sz w:val="24"/>
          <w:szCs w:val="24"/>
          <w:lang w:val="es-ES"/>
        </w:rPr>
        <w:t xml:space="preserve">se debe </w:t>
      </w:r>
      <w:r w:rsidR="00881310" w:rsidRPr="00406C86">
        <w:rPr>
          <w:rFonts w:ascii="Times New Roman" w:hAnsi="Times New Roman" w:cs="Times New Roman"/>
          <w:sz w:val="24"/>
          <w:szCs w:val="24"/>
          <w:lang w:val="es-ES"/>
        </w:rPr>
        <w:t xml:space="preserve">considerar que </w:t>
      </w:r>
      <w:r w:rsidR="003D3B44" w:rsidRPr="00406C86">
        <w:rPr>
          <w:rFonts w:ascii="Times New Roman" w:hAnsi="Times New Roman" w:cs="Times New Roman"/>
          <w:sz w:val="24"/>
          <w:szCs w:val="24"/>
          <w:lang w:val="es-ES"/>
        </w:rPr>
        <w:t>en los entornos virtuales</w:t>
      </w:r>
      <w:r w:rsidR="00E46692" w:rsidRPr="00406C86">
        <w:rPr>
          <w:rFonts w:ascii="Times New Roman" w:hAnsi="Times New Roman" w:cs="Times New Roman"/>
          <w:sz w:val="24"/>
          <w:szCs w:val="24"/>
          <w:lang w:val="es-ES"/>
        </w:rPr>
        <w:t xml:space="preserve"> “es posible que </w:t>
      </w:r>
      <w:r w:rsidR="003D3B44" w:rsidRPr="00406C86">
        <w:rPr>
          <w:rFonts w:ascii="Times New Roman" w:hAnsi="Times New Roman" w:cs="Times New Roman"/>
          <w:sz w:val="24"/>
          <w:szCs w:val="24"/>
          <w:lang w:val="es-ES"/>
        </w:rPr>
        <w:t xml:space="preserve">[los estudiantes] </w:t>
      </w:r>
      <w:r w:rsidR="00E46692" w:rsidRPr="00406C86">
        <w:rPr>
          <w:rFonts w:ascii="Times New Roman" w:hAnsi="Times New Roman" w:cs="Times New Roman"/>
          <w:sz w:val="24"/>
          <w:szCs w:val="24"/>
          <w:lang w:val="es-ES"/>
        </w:rPr>
        <w:t>realicen actividades en colaboración con otros compañeros y que juntos const</w:t>
      </w:r>
      <w:r w:rsidR="00E860BC" w:rsidRPr="00406C86">
        <w:rPr>
          <w:rFonts w:ascii="Times New Roman" w:hAnsi="Times New Roman" w:cs="Times New Roman"/>
          <w:sz w:val="24"/>
          <w:szCs w:val="24"/>
          <w:lang w:val="es-ES"/>
        </w:rPr>
        <w:t xml:space="preserve">ruyan el conocimiento” (Quijada-Monroy, 2014, p. </w:t>
      </w:r>
      <w:r w:rsidR="00E46692" w:rsidRPr="00406C86">
        <w:rPr>
          <w:rFonts w:ascii="Times New Roman" w:hAnsi="Times New Roman" w:cs="Times New Roman"/>
          <w:sz w:val="24"/>
          <w:szCs w:val="24"/>
          <w:lang w:val="es-ES"/>
        </w:rPr>
        <w:t>7)</w:t>
      </w:r>
      <w:r w:rsidR="00881310" w:rsidRPr="00406C86">
        <w:rPr>
          <w:rFonts w:ascii="Times New Roman" w:hAnsi="Times New Roman" w:cs="Times New Roman"/>
          <w:sz w:val="24"/>
          <w:szCs w:val="24"/>
          <w:lang w:val="es-ES"/>
        </w:rPr>
        <w:t>.</w:t>
      </w:r>
      <w:r w:rsidR="00EB447C" w:rsidRPr="00406C86">
        <w:rPr>
          <w:rFonts w:ascii="Times New Roman" w:hAnsi="Times New Roman" w:cs="Times New Roman"/>
          <w:color w:val="000000" w:themeColor="text1"/>
          <w:sz w:val="24"/>
          <w:szCs w:val="24"/>
          <w:lang w:val="es-ES"/>
        </w:rPr>
        <w:t xml:space="preserve"> </w:t>
      </w:r>
    </w:p>
    <w:p w14:paraId="7A2CFF0E" w14:textId="19BE701F" w:rsidR="00D500C7" w:rsidRPr="00406C86" w:rsidRDefault="00A75BC9" w:rsidP="00A75BC9">
      <w:pPr>
        <w:rPr>
          <w:rFonts w:ascii="Times New Roman" w:hAnsi="Times New Roman" w:cs="Times New Roman"/>
          <w:color w:val="000000" w:themeColor="text1"/>
          <w:sz w:val="24"/>
          <w:szCs w:val="24"/>
          <w:lang w:val="es-ES"/>
        </w:rPr>
      </w:pPr>
      <w:r w:rsidRPr="00406C86">
        <w:rPr>
          <w:rFonts w:ascii="Times New Roman" w:hAnsi="Times New Roman" w:cs="Times New Roman"/>
          <w:color w:val="000000" w:themeColor="text1"/>
          <w:sz w:val="24"/>
          <w:szCs w:val="24"/>
          <w:lang w:val="es-ES"/>
        </w:rPr>
        <w:t>P</w:t>
      </w:r>
      <w:r w:rsidR="009F26AF" w:rsidRPr="00406C86">
        <w:rPr>
          <w:rFonts w:ascii="Times New Roman" w:hAnsi="Times New Roman" w:cs="Times New Roman"/>
          <w:color w:val="000000" w:themeColor="text1"/>
          <w:sz w:val="24"/>
          <w:szCs w:val="24"/>
          <w:lang w:val="es-ES"/>
        </w:rPr>
        <w:t>recisamente m</w:t>
      </w:r>
      <w:r w:rsidR="00EB447C" w:rsidRPr="00406C86">
        <w:rPr>
          <w:rFonts w:ascii="Times New Roman" w:hAnsi="Times New Roman" w:cs="Times New Roman"/>
          <w:color w:val="000000" w:themeColor="text1"/>
          <w:sz w:val="24"/>
          <w:szCs w:val="24"/>
          <w:lang w:val="es-ES"/>
        </w:rPr>
        <w:t>ediante</w:t>
      </w:r>
      <w:r w:rsidR="00EB447C" w:rsidRPr="00406C86">
        <w:rPr>
          <w:rFonts w:ascii="Times New Roman" w:hAnsi="Times New Roman" w:cs="Times New Roman"/>
          <w:sz w:val="24"/>
          <w:szCs w:val="24"/>
          <w:lang w:val="es-ES"/>
        </w:rPr>
        <w:t xml:space="preserve"> la metodología del Aprendizaje Basado en Proyectos (ABP)</w:t>
      </w:r>
      <w:r w:rsidR="00881310" w:rsidRPr="00406C86">
        <w:rPr>
          <w:rFonts w:ascii="Times New Roman" w:hAnsi="Times New Roman" w:cs="Times New Roman"/>
          <w:sz w:val="24"/>
          <w:szCs w:val="24"/>
          <w:lang w:val="es-ES"/>
        </w:rPr>
        <w:t xml:space="preserve"> </w:t>
      </w:r>
      <w:r w:rsidR="00EB447C" w:rsidRPr="00406C86">
        <w:rPr>
          <w:rFonts w:ascii="Times New Roman" w:hAnsi="Times New Roman" w:cs="Times New Roman"/>
          <w:sz w:val="24"/>
          <w:szCs w:val="24"/>
          <w:lang w:val="es-ES"/>
        </w:rPr>
        <w:t>se puede</w:t>
      </w:r>
      <w:r w:rsidR="003D3B44" w:rsidRPr="00406C86">
        <w:rPr>
          <w:rFonts w:ascii="Times New Roman" w:hAnsi="Times New Roman" w:cs="Times New Roman"/>
          <w:sz w:val="24"/>
          <w:szCs w:val="24"/>
          <w:lang w:val="es-ES"/>
        </w:rPr>
        <w:t xml:space="preserve"> </w:t>
      </w:r>
      <w:r w:rsidR="004E126D" w:rsidRPr="00406C86">
        <w:rPr>
          <w:rFonts w:ascii="Times New Roman" w:hAnsi="Times New Roman" w:cs="Times New Roman"/>
          <w:sz w:val="24"/>
          <w:szCs w:val="24"/>
          <w:lang w:val="es-ES"/>
        </w:rPr>
        <w:t xml:space="preserve">fomentar </w:t>
      </w:r>
      <w:r w:rsidR="003D3B44" w:rsidRPr="00406C86">
        <w:rPr>
          <w:rFonts w:ascii="Times New Roman" w:hAnsi="Times New Roman" w:cs="Times New Roman"/>
          <w:sz w:val="24"/>
          <w:szCs w:val="24"/>
          <w:lang w:val="es-ES"/>
        </w:rPr>
        <w:t xml:space="preserve">la colaboración </w:t>
      </w:r>
      <w:r w:rsidRPr="00406C86">
        <w:rPr>
          <w:rFonts w:ascii="Times New Roman" w:hAnsi="Times New Roman" w:cs="Times New Roman"/>
          <w:sz w:val="24"/>
          <w:szCs w:val="24"/>
          <w:lang w:val="es-ES"/>
        </w:rPr>
        <w:t xml:space="preserve">entre estudiantes </w:t>
      </w:r>
      <w:r w:rsidR="00596E27" w:rsidRPr="00406C86">
        <w:rPr>
          <w:rFonts w:ascii="Times New Roman" w:hAnsi="Times New Roman" w:cs="Times New Roman"/>
          <w:sz w:val="24"/>
          <w:szCs w:val="24"/>
          <w:lang w:val="es-ES"/>
        </w:rPr>
        <w:t xml:space="preserve">y el aprendizaje del inglés </w:t>
      </w:r>
      <w:r w:rsidR="003D3B44" w:rsidRPr="00406C86">
        <w:rPr>
          <w:rFonts w:ascii="Times New Roman" w:hAnsi="Times New Roman" w:cs="Times New Roman"/>
          <w:sz w:val="24"/>
          <w:szCs w:val="24"/>
          <w:lang w:val="es-ES"/>
        </w:rPr>
        <w:t>en un entorno virtual</w:t>
      </w:r>
      <w:r w:rsidR="00F64E42" w:rsidRPr="00406C86">
        <w:rPr>
          <w:rFonts w:ascii="Times New Roman" w:hAnsi="Times New Roman" w:cs="Times New Roman"/>
          <w:sz w:val="24"/>
          <w:szCs w:val="24"/>
          <w:lang w:val="es-ES"/>
        </w:rPr>
        <w:t xml:space="preserve">. </w:t>
      </w:r>
      <w:r w:rsidR="0041676C" w:rsidRPr="00406C86">
        <w:rPr>
          <w:rFonts w:ascii="Times New Roman" w:hAnsi="Times New Roman" w:cs="Times New Roman"/>
          <w:sz w:val="24"/>
          <w:szCs w:val="24"/>
          <w:lang w:val="es-ES"/>
        </w:rPr>
        <w:t>De manera general, el ABP es una metodología c</w:t>
      </w:r>
      <w:r w:rsidR="00E860BC" w:rsidRPr="00406C86">
        <w:rPr>
          <w:rFonts w:ascii="Times New Roman" w:hAnsi="Times New Roman" w:cs="Times New Roman"/>
          <w:sz w:val="24"/>
          <w:szCs w:val="24"/>
          <w:lang w:val="es-ES"/>
        </w:rPr>
        <w:t>entrada en el estudiante (Parra-</w:t>
      </w:r>
      <w:r w:rsidR="0041676C" w:rsidRPr="00406C86">
        <w:rPr>
          <w:rFonts w:ascii="Times New Roman" w:hAnsi="Times New Roman" w:cs="Times New Roman"/>
          <w:sz w:val="24"/>
          <w:szCs w:val="24"/>
          <w:lang w:val="es-ES"/>
        </w:rPr>
        <w:t xml:space="preserve">Pineda, 2003). Sus bases se atribuyen a Dewey por la importancia </w:t>
      </w:r>
      <w:r w:rsidR="009F26AF" w:rsidRPr="00406C86">
        <w:rPr>
          <w:rFonts w:ascii="Times New Roman" w:hAnsi="Times New Roman" w:cs="Times New Roman"/>
          <w:sz w:val="24"/>
          <w:szCs w:val="24"/>
          <w:lang w:val="es-ES"/>
        </w:rPr>
        <w:t>atribuida</w:t>
      </w:r>
      <w:r w:rsidR="0041676C" w:rsidRPr="00406C86">
        <w:rPr>
          <w:rFonts w:ascii="Times New Roman" w:hAnsi="Times New Roman" w:cs="Times New Roman"/>
          <w:sz w:val="24"/>
          <w:szCs w:val="24"/>
          <w:lang w:val="es-ES"/>
        </w:rPr>
        <w:t xml:space="preserve"> a los proyectos multidisciplinares, así como al aprendizaje social a través de la colaboración (Gómez-Pablos, </w:t>
      </w:r>
      <w:r w:rsidR="0041676C" w:rsidRPr="00406C86">
        <w:rPr>
          <w:rFonts w:ascii="Times New Roman" w:hAnsi="Times New Roman" w:cs="Times New Roman"/>
          <w:sz w:val="24"/>
          <w:szCs w:val="24"/>
          <w:lang w:val="es-ES"/>
        </w:rPr>
        <w:lastRenderedPageBreak/>
        <w:t xml:space="preserve">2018). De acuerdo con </w:t>
      </w:r>
      <w:proofErr w:type="spellStart"/>
      <w:r w:rsidR="0041676C" w:rsidRPr="00406C86">
        <w:rPr>
          <w:rFonts w:ascii="Times New Roman" w:hAnsi="Times New Roman" w:cs="Times New Roman"/>
          <w:sz w:val="24"/>
          <w:szCs w:val="24"/>
          <w:lang w:val="es-ES"/>
        </w:rPr>
        <w:t>Mergendoller</w:t>
      </w:r>
      <w:proofErr w:type="spellEnd"/>
      <w:r w:rsidR="00E860BC" w:rsidRPr="00406C86">
        <w:rPr>
          <w:rFonts w:ascii="Times New Roman" w:hAnsi="Times New Roman" w:cs="Times New Roman"/>
          <w:sz w:val="24"/>
          <w:szCs w:val="24"/>
          <w:lang w:val="es-ES"/>
        </w:rPr>
        <w:t xml:space="preserve"> </w:t>
      </w:r>
      <w:r w:rsidR="00E860BC" w:rsidRPr="002C17EA">
        <w:rPr>
          <w:rFonts w:ascii="Times New Roman" w:hAnsi="Times New Roman" w:cs="Times New Roman"/>
          <w:i/>
          <w:sz w:val="24"/>
          <w:szCs w:val="24"/>
          <w:lang w:val="es-ES"/>
        </w:rPr>
        <w:t>et al.</w:t>
      </w:r>
      <w:r w:rsidR="0041676C" w:rsidRPr="00406C86">
        <w:rPr>
          <w:rFonts w:ascii="Times New Roman" w:hAnsi="Times New Roman" w:cs="Times New Roman"/>
          <w:sz w:val="24"/>
          <w:szCs w:val="24"/>
          <w:lang w:val="es-ES"/>
        </w:rPr>
        <w:t xml:space="preserve"> (2006</w:t>
      </w:r>
      <w:r w:rsidR="009E2070" w:rsidRPr="00406C86">
        <w:rPr>
          <w:rFonts w:ascii="Times New Roman" w:hAnsi="Times New Roman" w:cs="Times New Roman"/>
          <w:sz w:val="24"/>
          <w:szCs w:val="24"/>
          <w:lang w:val="es-ES"/>
        </w:rPr>
        <w:t>,</w:t>
      </w:r>
      <w:r w:rsidR="0041676C" w:rsidRPr="00406C86">
        <w:rPr>
          <w:rFonts w:ascii="Times New Roman" w:hAnsi="Times New Roman" w:cs="Times New Roman"/>
          <w:sz w:val="24"/>
          <w:szCs w:val="24"/>
          <w:lang w:val="es-ES"/>
        </w:rPr>
        <w:t xml:space="preserve"> como se citó en García-</w:t>
      </w:r>
      <w:proofErr w:type="spellStart"/>
      <w:r w:rsidR="0041676C" w:rsidRPr="00406C86">
        <w:rPr>
          <w:rFonts w:ascii="Times New Roman" w:hAnsi="Times New Roman" w:cs="Times New Roman"/>
          <w:sz w:val="24"/>
          <w:szCs w:val="24"/>
          <w:lang w:val="es-ES"/>
        </w:rPr>
        <w:t>Varcálcel</w:t>
      </w:r>
      <w:proofErr w:type="spellEnd"/>
      <w:r w:rsidR="0041676C" w:rsidRPr="00406C86">
        <w:rPr>
          <w:rFonts w:ascii="Times New Roman" w:hAnsi="Times New Roman" w:cs="Times New Roman"/>
          <w:sz w:val="24"/>
          <w:szCs w:val="24"/>
          <w:lang w:val="es-ES"/>
        </w:rPr>
        <w:t xml:space="preserve"> </w:t>
      </w:r>
      <w:r w:rsidR="001B7CE5">
        <w:rPr>
          <w:rFonts w:ascii="Times New Roman" w:hAnsi="Times New Roman" w:cs="Times New Roman"/>
          <w:sz w:val="24"/>
          <w:szCs w:val="24"/>
          <w:lang w:val="es-ES"/>
        </w:rPr>
        <w:t xml:space="preserve">Muñoz-Repiso </w:t>
      </w:r>
      <w:r w:rsidR="0041676C" w:rsidRPr="00406C86">
        <w:rPr>
          <w:rFonts w:ascii="Times New Roman" w:hAnsi="Times New Roman" w:cs="Times New Roman"/>
          <w:sz w:val="24"/>
          <w:szCs w:val="24"/>
          <w:lang w:val="es-ES"/>
        </w:rPr>
        <w:t xml:space="preserve">y </w:t>
      </w:r>
      <w:proofErr w:type="spellStart"/>
      <w:r w:rsidR="0041676C" w:rsidRPr="00406C86">
        <w:rPr>
          <w:rFonts w:ascii="Times New Roman" w:hAnsi="Times New Roman" w:cs="Times New Roman"/>
          <w:sz w:val="24"/>
          <w:szCs w:val="24"/>
          <w:lang w:val="es-ES"/>
        </w:rPr>
        <w:t>Basilotta</w:t>
      </w:r>
      <w:proofErr w:type="spellEnd"/>
      <w:r w:rsidR="001B7CE5">
        <w:rPr>
          <w:rFonts w:ascii="Times New Roman" w:hAnsi="Times New Roman" w:cs="Times New Roman"/>
          <w:sz w:val="24"/>
          <w:szCs w:val="24"/>
          <w:lang w:val="es-ES"/>
        </w:rPr>
        <w:t xml:space="preserve"> Gómez-Pablos</w:t>
      </w:r>
      <w:r w:rsidR="0041676C" w:rsidRPr="00406C86">
        <w:rPr>
          <w:rFonts w:ascii="Times New Roman" w:hAnsi="Times New Roman" w:cs="Times New Roman"/>
          <w:sz w:val="24"/>
          <w:szCs w:val="24"/>
          <w:lang w:val="es-ES"/>
        </w:rPr>
        <w:t>, 2017) “la evidencia empírica sugiere que el ABP tiene un efecto positivo en la adquisición de conocimientos por parte de los estudiantes, el desarrollo de habilidades como la colaboración, el pensamiento crítico y la resolución de problemas” (p. 115).</w:t>
      </w:r>
    </w:p>
    <w:p w14:paraId="3FE9F339" w14:textId="12052B07" w:rsidR="00D500C7" w:rsidRPr="00406C86" w:rsidRDefault="00D500C7" w:rsidP="00D500C7">
      <w:pPr>
        <w:rPr>
          <w:rFonts w:ascii="Times New Roman" w:hAnsi="Times New Roman" w:cs="Times New Roman"/>
          <w:sz w:val="24"/>
          <w:szCs w:val="24"/>
          <w:lang w:val="es-ES"/>
        </w:rPr>
      </w:pPr>
      <w:r w:rsidRPr="00406C86">
        <w:rPr>
          <w:rFonts w:ascii="Times New Roman" w:hAnsi="Times New Roman" w:cs="Times New Roman"/>
          <w:sz w:val="24"/>
          <w:szCs w:val="24"/>
          <w:lang w:val="es-ES"/>
        </w:rPr>
        <w:t>De acuerdo con Herrera</w:t>
      </w:r>
      <w:r w:rsidR="002661CF" w:rsidRPr="00406C86">
        <w:rPr>
          <w:rFonts w:ascii="Times New Roman" w:hAnsi="Times New Roman" w:cs="Times New Roman"/>
          <w:sz w:val="24"/>
          <w:szCs w:val="24"/>
          <w:lang w:val="es-ES"/>
        </w:rPr>
        <w:t>-López</w:t>
      </w:r>
      <w:r w:rsidRPr="00406C86">
        <w:rPr>
          <w:rFonts w:ascii="Times New Roman" w:hAnsi="Times New Roman" w:cs="Times New Roman"/>
          <w:sz w:val="24"/>
          <w:szCs w:val="24"/>
          <w:lang w:val="es-ES"/>
        </w:rPr>
        <w:t xml:space="preserve"> </w:t>
      </w:r>
      <w:r w:rsidR="00BF72A3" w:rsidRPr="00406C86">
        <w:rPr>
          <w:rFonts w:ascii="Times New Roman" w:hAnsi="Times New Roman" w:cs="Times New Roman"/>
          <w:sz w:val="24"/>
          <w:szCs w:val="24"/>
          <w:lang w:val="es-ES"/>
        </w:rPr>
        <w:t>y Moreno</w:t>
      </w:r>
      <w:r w:rsidR="002661CF" w:rsidRPr="00406C86">
        <w:rPr>
          <w:rFonts w:ascii="Times New Roman" w:hAnsi="Times New Roman" w:cs="Times New Roman"/>
          <w:sz w:val="24"/>
          <w:szCs w:val="24"/>
          <w:lang w:val="es-ES"/>
        </w:rPr>
        <w:t>-Beltrán</w:t>
      </w:r>
      <w:r w:rsidR="00BF72A3" w:rsidRPr="00406C86">
        <w:rPr>
          <w:rFonts w:ascii="Times New Roman" w:hAnsi="Times New Roman" w:cs="Times New Roman"/>
          <w:sz w:val="24"/>
          <w:szCs w:val="24"/>
          <w:lang w:val="es-ES"/>
        </w:rPr>
        <w:t xml:space="preserve"> (2023) u</w:t>
      </w:r>
      <w:r w:rsidRPr="00406C86">
        <w:rPr>
          <w:rFonts w:ascii="Times New Roman" w:hAnsi="Times New Roman" w:cs="Times New Roman"/>
          <w:sz w:val="24"/>
          <w:szCs w:val="24"/>
          <w:lang w:val="es-ES"/>
        </w:rPr>
        <w:t xml:space="preserve">no de los aspectos más complejos a los que se enfrenta el docente al establecer el </w:t>
      </w:r>
      <w:r w:rsidR="00C63FDC" w:rsidRPr="00406C86">
        <w:rPr>
          <w:rFonts w:ascii="Times New Roman" w:hAnsi="Times New Roman" w:cs="Times New Roman"/>
          <w:sz w:val="24"/>
          <w:szCs w:val="24"/>
          <w:lang w:val="es-ES"/>
        </w:rPr>
        <w:t xml:space="preserve">ABP consiste en la selección y planteamiento de una problemática </w:t>
      </w:r>
      <w:r w:rsidR="000E38F0" w:rsidRPr="00406C86">
        <w:rPr>
          <w:rFonts w:ascii="Times New Roman" w:hAnsi="Times New Roman" w:cs="Times New Roman"/>
          <w:sz w:val="24"/>
          <w:szCs w:val="24"/>
          <w:lang w:val="es-ES"/>
        </w:rPr>
        <w:t xml:space="preserve">o tema del proyecto </w:t>
      </w:r>
      <w:r w:rsidR="00C63FDC" w:rsidRPr="00406C86">
        <w:rPr>
          <w:rFonts w:ascii="Times New Roman" w:hAnsi="Times New Roman" w:cs="Times New Roman"/>
          <w:sz w:val="24"/>
          <w:szCs w:val="24"/>
          <w:lang w:val="es-ES"/>
        </w:rPr>
        <w:t>que sea relevante y se</w:t>
      </w:r>
      <w:r w:rsidRPr="00406C86">
        <w:rPr>
          <w:rFonts w:ascii="Times New Roman" w:hAnsi="Times New Roman" w:cs="Times New Roman"/>
          <w:sz w:val="24"/>
          <w:szCs w:val="24"/>
          <w:lang w:val="es-ES"/>
        </w:rPr>
        <w:t xml:space="preserve"> </w:t>
      </w:r>
      <w:r w:rsidR="00C63FDC" w:rsidRPr="00406C86">
        <w:rPr>
          <w:rFonts w:ascii="Times New Roman" w:hAnsi="Times New Roman" w:cs="Times New Roman"/>
          <w:sz w:val="24"/>
          <w:szCs w:val="24"/>
          <w:lang w:val="es-ES"/>
        </w:rPr>
        <w:t>encuentre apegad</w:t>
      </w:r>
      <w:r w:rsidR="000E38F0" w:rsidRPr="00406C86">
        <w:rPr>
          <w:rFonts w:ascii="Times New Roman" w:hAnsi="Times New Roman" w:cs="Times New Roman"/>
          <w:sz w:val="24"/>
          <w:szCs w:val="24"/>
          <w:lang w:val="es-ES"/>
        </w:rPr>
        <w:t>o</w:t>
      </w:r>
      <w:r w:rsidR="00C63FDC" w:rsidRPr="00406C86">
        <w:rPr>
          <w:rFonts w:ascii="Times New Roman" w:hAnsi="Times New Roman" w:cs="Times New Roman"/>
          <w:sz w:val="24"/>
          <w:szCs w:val="24"/>
          <w:lang w:val="es-ES"/>
        </w:rPr>
        <w:t xml:space="preserve"> a los contenidos visualizados en el curso</w:t>
      </w:r>
      <w:r w:rsidRPr="00406C86">
        <w:rPr>
          <w:rFonts w:ascii="Times New Roman" w:hAnsi="Times New Roman" w:cs="Times New Roman"/>
          <w:sz w:val="24"/>
          <w:szCs w:val="24"/>
          <w:lang w:val="es-ES"/>
        </w:rPr>
        <w:t>.</w:t>
      </w:r>
      <w:r w:rsidR="005B3F88" w:rsidRPr="00406C86">
        <w:rPr>
          <w:rFonts w:ascii="Times New Roman" w:hAnsi="Times New Roman" w:cs="Times New Roman"/>
          <w:sz w:val="24"/>
          <w:szCs w:val="24"/>
          <w:lang w:val="es-ES"/>
        </w:rPr>
        <w:t xml:space="preserve"> </w:t>
      </w:r>
      <w:r w:rsidR="0027241E" w:rsidRPr="00406C86">
        <w:rPr>
          <w:rFonts w:ascii="Times New Roman" w:hAnsi="Times New Roman" w:cs="Times New Roman"/>
          <w:sz w:val="24"/>
          <w:szCs w:val="24"/>
          <w:lang w:val="es-ES"/>
        </w:rPr>
        <w:t>El problema</w:t>
      </w:r>
      <w:r w:rsidRPr="00406C86">
        <w:rPr>
          <w:rFonts w:ascii="Times New Roman" w:hAnsi="Times New Roman" w:cs="Times New Roman"/>
          <w:sz w:val="24"/>
          <w:szCs w:val="24"/>
          <w:lang w:val="es-ES"/>
        </w:rPr>
        <w:t xml:space="preserve"> </w:t>
      </w:r>
      <w:r w:rsidR="000E38F0" w:rsidRPr="00406C86">
        <w:rPr>
          <w:rFonts w:ascii="Times New Roman" w:hAnsi="Times New Roman" w:cs="Times New Roman"/>
          <w:sz w:val="24"/>
          <w:szCs w:val="24"/>
          <w:lang w:val="es-ES"/>
        </w:rPr>
        <w:t xml:space="preserve">o tema del proyecto </w:t>
      </w:r>
      <w:r w:rsidRPr="00406C86">
        <w:rPr>
          <w:rFonts w:ascii="Times New Roman" w:hAnsi="Times New Roman" w:cs="Times New Roman"/>
          <w:sz w:val="24"/>
          <w:szCs w:val="24"/>
          <w:lang w:val="es-ES"/>
        </w:rPr>
        <w:t>como tal debe mantener una alta expectativa, así como una constante motivación para los estudiantes</w:t>
      </w:r>
      <w:r w:rsidR="0027241E" w:rsidRPr="00406C86">
        <w:rPr>
          <w:rFonts w:ascii="Times New Roman" w:hAnsi="Times New Roman" w:cs="Times New Roman"/>
          <w:sz w:val="24"/>
          <w:szCs w:val="24"/>
          <w:lang w:val="es-ES"/>
        </w:rPr>
        <w:t>.</w:t>
      </w:r>
      <w:r w:rsidRPr="00406C86">
        <w:rPr>
          <w:rFonts w:ascii="Times New Roman" w:hAnsi="Times New Roman" w:cs="Times New Roman"/>
          <w:sz w:val="24"/>
          <w:szCs w:val="24"/>
          <w:lang w:val="es-ES"/>
        </w:rPr>
        <w:t xml:space="preserve"> </w:t>
      </w:r>
      <w:r w:rsidR="0027241E" w:rsidRPr="00406C86">
        <w:rPr>
          <w:rFonts w:ascii="Times New Roman" w:hAnsi="Times New Roman" w:cs="Times New Roman"/>
          <w:sz w:val="24"/>
          <w:szCs w:val="24"/>
          <w:lang w:val="es-ES"/>
        </w:rPr>
        <w:t>Sumando a lo anterior mencionado</w:t>
      </w:r>
      <w:r w:rsidR="00FA314D" w:rsidRPr="00406C86">
        <w:rPr>
          <w:rFonts w:ascii="Times New Roman" w:hAnsi="Times New Roman" w:cs="Times New Roman"/>
          <w:sz w:val="24"/>
          <w:szCs w:val="24"/>
          <w:lang w:val="es-ES"/>
        </w:rPr>
        <w:t>,</w:t>
      </w:r>
      <w:r w:rsidR="0027241E" w:rsidRPr="00406C86">
        <w:rPr>
          <w:rFonts w:ascii="Times New Roman" w:hAnsi="Times New Roman" w:cs="Times New Roman"/>
          <w:sz w:val="24"/>
          <w:szCs w:val="24"/>
          <w:lang w:val="es-ES"/>
        </w:rPr>
        <w:t xml:space="preserve"> Olivo</w:t>
      </w:r>
      <w:r w:rsidR="00003534">
        <w:rPr>
          <w:rFonts w:ascii="Times New Roman" w:hAnsi="Times New Roman" w:cs="Times New Roman"/>
          <w:sz w:val="24"/>
          <w:szCs w:val="24"/>
          <w:lang w:val="es-ES"/>
        </w:rPr>
        <w:t>-García</w:t>
      </w:r>
      <w:r w:rsidR="0027241E" w:rsidRPr="00406C86">
        <w:rPr>
          <w:rFonts w:ascii="Times New Roman" w:hAnsi="Times New Roman" w:cs="Times New Roman"/>
          <w:sz w:val="24"/>
          <w:szCs w:val="24"/>
          <w:lang w:val="es-ES"/>
        </w:rPr>
        <w:t xml:space="preserve"> </w:t>
      </w:r>
      <w:r w:rsidR="0027241E" w:rsidRPr="00003534">
        <w:rPr>
          <w:rFonts w:ascii="Times New Roman" w:hAnsi="Times New Roman" w:cs="Times New Roman"/>
          <w:i/>
          <w:sz w:val="24"/>
          <w:szCs w:val="24"/>
          <w:lang w:val="es-ES"/>
        </w:rPr>
        <w:t>et al.</w:t>
      </w:r>
      <w:r w:rsidR="0027241E" w:rsidRPr="00406C86">
        <w:rPr>
          <w:rFonts w:ascii="Times New Roman" w:hAnsi="Times New Roman" w:cs="Times New Roman"/>
          <w:sz w:val="24"/>
          <w:szCs w:val="24"/>
          <w:lang w:val="es-ES"/>
        </w:rPr>
        <w:t xml:space="preserve"> (202</w:t>
      </w:r>
      <w:r w:rsidR="00024C18" w:rsidRPr="00406C86">
        <w:rPr>
          <w:rFonts w:ascii="Times New Roman" w:hAnsi="Times New Roman" w:cs="Times New Roman"/>
          <w:sz w:val="24"/>
          <w:szCs w:val="24"/>
          <w:lang w:val="es-ES"/>
        </w:rPr>
        <w:t>3</w:t>
      </w:r>
      <w:r w:rsidR="0027241E" w:rsidRPr="00406C86">
        <w:rPr>
          <w:rFonts w:ascii="Times New Roman" w:hAnsi="Times New Roman" w:cs="Times New Roman"/>
          <w:sz w:val="24"/>
          <w:szCs w:val="24"/>
          <w:lang w:val="es-ES"/>
        </w:rPr>
        <w:t>) afirma</w:t>
      </w:r>
      <w:r w:rsidR="000F0ED7" w:rsidRPr="00406C86">
        <w:rPr>
          <w:rFonts w:ascii="Times New Roman" w:hAnsi="Times New Roman" w:cs="Times New Roman"/>
          <w:sz w:val="24"/>
          <w:szCs w:val="24"/>
          <w:lang w:val="es-ES"/>
        </w:rPr>
        <w:t>n</w:t>
      </w:r>
      <w:r w:rsidR="0027241E" w:rsidRPr="00406C86">
        <w:rPr>
          <w:rFonts w:ascii="Times New Roman" w:hAnsi="Times New Roman" w:cs="Times New Roman"/>
          <w:sz w:val="24"/>
          <w:szCs w:val="24"/>
          <w:lang w:val="es-ES"/>
        </w:rPr>
        <w:t xml:space="preserve"> que la educación ha adquirido una importancia creciente en el contexto actual. Tanto los docentes como los estudiantes enfrentan dificultades por la falta de conocimiento en el uso de herramientas tecnológicas y en la aplicación de buenas prácticas con este tipo de aprendizaje.</w:t>
      </w:r>
    </w:p>
    <w:p w14:paraId="4B956789" w14:textId="51B92CD2" w:rsidR="00F207FB" w:rsidRPr="00406C86" w:rsidRDefault="0041676C" w:rsidP="00BE6E41">
      <w:pPr>
        <w:rPr>
          <w:rFonts w:ascii="Times New Roman" w:hAnsi="Times New Roman" w:cs="Times New Roman"/>
          <w:sz w:val="24"/>
          <w:szCs w:val="24"/>
          <w:lang w:val="es-ES"/>
        </w:rPr>
      </w:pPr>
      <w:r w:rsidRPr="00406C86">
        <w:rPr>
          <w:rFonts w:ascii="Times New Roman" w:hAnsi="Times New Roman" w:cs="Times New Roman"/>
          <w:sz w:val="24"/>
          <w:szCs w:val="24"/>
          <w:lang w:val="es-ES"/>
        </w:rPr>
        <w:t>En lo que respecta al inglés, a</w:t>
      </w:r>
      <w:r w:rsidR="00701C26" w:rsidRPr="00406C86">
        <w:rPr>
          <w:rFonts w:ascii="Times New Roman" w:hAnsi="Times New Roman" w:cs="Times New Roman"/>
          <w:sz w:val="24"/>
          <w:szCs w:val="24"/>
          <w:lang w:val="es-ES"/>
        </w:rPr>
        <w:t xml:space="preserve"> través de la</w:t>
      </w:r>
      <w:r w:rsidR="00432969" w:rsidRPr="00406C86">
        <w:rPr>
          <w:rFonts w:ascii="Times New Roman" w:hAnsi="Times New Roman" w:cs="Times New Roman"/>
          <w:sz w:val="24"/>
          <w:szCs w:val="24"/>
          <w:lang w:val="es-ES"/>
        </w:rPr>
        <w:t xml:space="preserve"> realización de</w:t>
      </w:r>
      <w:r w:rsidR="00C90ED7" w:rsidRPr="00406C86">
        <w:rPr>
          <w:rFonts w:ascii="Times New Roman" w:hAnsi="Times New Roman" w:cs="Times New Roman"/>
          <w:sz w:val="24"/>
          <w:szCs w:val="24"/>
          <w:lang w:val="es-ES"/>
        </w:rPr>
        <w:t xml:space="preserve"> proyectos se logra la integración de las cuatro habilidades básicas: hablar, oír, leer y escribir (</w:t>
      </w:r>
      <w:proofErr w:type="spellStart"/>
      <w:r w:rsidR="00C90ED7" w:rsidRPr="00406C86">
        <w:rPr>
          <w:rFonts w:ascii="Times New Roman" w:hAnsi="Times New Roman" w:cs="Times New Roman"/>
          <w:sz w:val="24"/>
          <w:szCs w:val="24"/>
          <w:lang w:val="es-ES"/>
        </w:rPr>
        <w:t>Harmer</w:t>
      </w:r>
      <w:proofErr w:type="spellEnd"/>
      <w:r w:rsidR="00C90ED7" w:rsidRPr="00406C86">
        <w:rPr>
          <w:rFonts w:ascii="Times New Roman" w:hAnsi="Times New Roman" w:cs="Times New Roman"/>
          <w:sz w:val="24"/>
          <w:szCs w:val="24"/>
          <w:lang w:val="es-ES"/>
        </w:rPr>
        <w:t>, 2010). Además, el ABP permite al estudiante “participar en una comunicación asertiva mientras concluye las actividades satisfactoriamente, haciendo uso del lenguaje natural” (</w:t>
      </w:r>
      <w:proofErr w:type="spellStart"/>
      <w:r w:rsidR="00C90ED7" w:rsidRPr="00406C86">
        <w:rPr>
          <w:rFonts w:ascii="Times New Roman" w:hAnsi="Times New Roman" w:cs="Times New Roman"/>
          <w:sz w:val="24"/>
          <w:szCs w:val="24"/>
          <w:lang w:val="es-ES"/>
        </w:rPr>
        <w:t>Tsiplakides</w:t>
      </w:r>
      <w:proofErr w:type="spellEnd"/>
      <w:r w:rsidR="00C90ED7" w:rsidRPr="00406C86">
        <w:rPr>
          <w:rFonts w:ascii="Times New Roman" w:hAnsi="Times New Roman" w:cs="Times New Roman"/>
          <w:sz w:val="24"/>
          <w:szCs w:val="24"/>
          <w:lang w:val="es-ES"/>
        </w:rPr>
        <w:t xml:space="preserve"> y </w:t>
      </w:r>
      <w:proofErr w:type="spellStart"/>
      <w:r w:rsidR="00C90ED7" w:rsidRPr="00406C86">
        <w:rPr>
          <w:rFonts w:ascii="Times New Roman" w:hAnsi="Times New Roman" w:cs="Times New Roman"/>
          <w:sz w:val="24"/>
          <w:szCs w:val="24"/>
          <w:lang w:val="es-ES"/>
        </w:rPr>
        <w:t>Fragoulis</w:t>
      </w:r>
      <w:proofErr w:type="spellEnd"/>
      <w:r w:rsidR="00C90ED7" w:rsidRPr="00406C86">
        <w:rPr>
          <w:rFonts w:ascii="Times New Roman" w:hAnsi="Times New Roman" w:cs="Times New Roman"/>
          <w:sz w:val="24"/>
          <w:szCs w:val="24"/>
          <w:lang w:val="es-ES"/>
        </w:rPr>
        <w:t>, 2009</w:t>
      </w:r>
      <w:r w:rsidR="00406C86">
        <w:rPr>
          <w:rFonts w:ascii="Times New Roman" w:hAnsi="Times New Roman" w:cs="Times New Roman"/>
          <w:sz w:val="24"/>
          <w:szCs w:val="24"/>
          <w:lang w:val="es-ES"/>
        </w:rPr>
        <w:t xml:space="preserve">, </w:t>
      </w:r>
      <w:r w:rsidRPr="00406C86">
        <w:rPr>
          <w:rFonts w:ascii="Times New Roman" w:hAnsi="Times New Roman" w:cs="Times New Roman"/>
          <w:sz w:val="24"/>
          <w:szCs w:val="24"/>
          <w:lang w:val="es-ES"/>
        </w:rPr>
        <w:t xml:space="preserve">como se citó </w:t>
      </w:r>
      <w:r w:rsidR="00C90ED7" w:rsidRPr="00406C86">
        <w:rPr>
          <w:rFonts w:ascii="Times New Roman" w:hAnsi="Times New Roman" w:cs="Times New Roman"/>
          <w:sz w:val="24"/>
          <w:szCs w:val="24"/>
          <w:lang w:val="es-ES"/>
        </w:rPr>
        <w:t>en Aldana</w:t>
      </w:r>
      <w:r w:rsidR="00983928" w:rsidRPr="00406C86">
        <w:rPr>
          <w:rFonts w:ascii="Times New Roman" w:hAnsi="Times New Roman" w:cs="Times New Roman"/>
          <w:sz w:val="24"/>
          <w:szCs w:val="24"/>
          <w:lang w:val="es-ES"/>
        </w:rPr>
        <w:t>-Pérez</w:t>
      </w:r>
      <w:r w:rsidR="00C90ED7" w:rsidRPr="00406C86">
        <w:rPr>
          <w:rFonts w:ascii="Times New Roman" w:hAnsi="Times New Roman" w:cs="Times New Roman"/>
          <w:sz w:val="24"/>
          <w:szCs w:val="24"/>
          <w:lang w:val="es-ES"/>
        </w:rPr>
        <w:t>, 2018</w:t>
      </w:r>
      <w:r w:rsidRPr="00406C86">
        <w:rPr>
          <w:rFonts w:ascii="Times New Roman" w:hAnsi="Times New Roman" w:cs="Times New Roman"/>
          <w:sz w:val="24"/>
          <w:szCs w:val="24"/>
          <w:lang w:val="es-ES"/>
        </w:rPr>
        <w:t>,</w:t>
      </w:r>
      <w:r w:rsidR="00C90ED7" w:rsidRPr="00406C86">
        <w:rPr>
          <w:rFonts w:ascii="Times New Roman" w:hAnsi="Times New Roman" w:cs="Times New Roman"/>
          <w:sz w:val="24"/>
          <w:szCs w:val="24"/>
          <w:lang w:val="es-ES"/>
        </w:rPr>
        <w:t xml:space="preserve"> p. 142). </w:t>
      </w:r>
      <w:r w:rsidR="009D1694" w:rsidRPr="00406C86">
        <w:rPr>
          <w:rFonts w:ascii="Times New Roman" w:hAnsi="Times New Roman" w:cs="Times New Roman"/>
          <w:sz w:val="24"/>
          <w:szCs w:val="24"/>
          <w:lang w:val="es-ES"/>
        </w:rPr>
        <w:t>E</w:t>
      </w:r>
      <w:r w:rsidR="006270EC" w:rsidRPr="00406C86">
        <w:rPr>
          <w:rFonts w:ascii="Times New Roman" w:hAnsi="Times New Roman" w:cs="Times New Roman"/>
          <w:sz w:val="24"/>
          <w:szCs w:val="24"/>
          <w:lang w:val="es-ES"/>
        </w:rPr>
        <w:t xml:space="preserve">sta metodología </w:t>
      </w:r>
      <w:r w:rsidR="009211CD" w:rsidRPr="00406C86">
        <w:rPr>
          <w:rFonts w:ascii="Times New Roman" w:hAnsi="Times New Roman" w:cs="Times New Roman"/>
          <w:sz w:val="24"/>
          <w:szCs w:val="24"/>
          <w:lang w:val="es-ES"/>
        </w:rPr>
        <w:t>facilita</w:t>
      </w:r>
      <w:r w:rsidR="006270EC" w:rsidRPr="00406C86">
        <w:rPr>
          <w:rFonts w:ascii="Times New Roman" w:hAnsi="Times New Roman" w:cs="Times New Roman"/>
          <w:sz w:val="24"/>
          <w:szCs w:val="24"/>
          <w:lang w:val="es-ES"/>
        </w:rPr>
        <w:t xml:space="preserve"> la interacción, la práctica del idioma </w:t>
      </w:r>
      <w:r w:rsidR="006B57D7" w:rsidRPr="00406C86">
        <w:rPr>
          <w:rFonts w:ascii="Times New Roman" w:hAnsi="Times New Roman" w:cs="Times New Roman"/>
          <w:sz w:val="24"/>
          <w:szCs w:val="24"/>
          <w:lang w:val="es-ES"/>
        </w:rPr>
        <w:t>y,</w:t>
      </w:r>
      <w:r w:rsidR="006270EC" w:rsidRPr="00406C86">
        <w:rPr>
          <w:rFonts w:ascii="Times New Roman" w:hAnsi="Times New Roman" w:cs="Times New Roman"/>
          <w:sz w:val="24"/>
          <w:szCs w:val="24"/>
          <w:lang w:val="es-ES"/>
        </w:rPr>
        <w:t xml:space="preserve"> por ende</w:t>
      </w:r>
      <w:r w:rsidR="00431621" w:rsidRPr="00406C86">
        <w:rPr>
          <w:rFonts w:ascii="Times New Roman" w:hAnsi="Times New Roman" w:cs="Times New Roman"/>
          <w:sz w:val="24"/>
          <w:szCs w:val="24"/>
          <w:lang w:val="es-ES"/>
        </w:rPr>
        <w:t>,</w:t>
      </w:r>
      <w:r w:rsidR="006270EC" w:rsidRPr="00406C86">
        <w:rPr>
          <w:rFonts w:ascii="Times New Roman" w:hAnsi="Times New Roman" w:cs="Times New Roman"/>
          <w:sz w:val="24"/>
          <w:szCs w:val="24"/>
          <w:lang w:val="es-ES"/>
        </w:rPr>
        <w:t xml:space="preserve"> </w:t>
      </w:r>
      <w:r w:rsidR="00E84A92" w:rsidRPr="00406C86">
        <w:rPr>
          <w:rFonts w:ascii="Times New Roman" w:hAnsi="Times New Roman" w:cs="Times New Roman"/>
          <w:sz w:val="24"/>
          <w:szCs w:val="24"/>
          <w:lang w:val="es-ES"/>
        </w:rPr>
        <w:t xml:space="preserve">se promueve </w:t>
      </w:r>
      <w:r w:rsidR="006270EC" w:rsidRPr="00406C86">
        <w:rPr>
          <w:rFonts w:ascii="Times New Roman" w:hAnsi="Times New Roman" w:cs="Times New Roman"/>
          <w:sz w:val="24"/>
          <w:szCs w:val="24"/>
          <w:lang w:val="es-ES"/>
        </w:rPr>
        <w:t>el aprendizaje</w:t>
      </w:r>
      <w:r w:rsidR="00F05A96" w:rsidRPr="00406C86">
        <w:rPr>
          <w:rFonts w:ascii="Times New Roman" w:hAnsi="Times New Roman" w:cs="Times New Roman"/>
          <w:sz w:val="24"/>
          <w:szCs w:val="24"/>
          <w:lang w:val="es-ES"/>
        </w:rPr>
        <w:t xml:space="preserve"> al igual que el desarrollo de </w:t>
      </w:r>
      <w:r w:rsidR="00431621" w:rsidRPr="00406C86">
        <w:rPr>
          <w:rFonts w:ascii="Times New Roman" w:hAnsi="Times New Roman" w:cs="Times New Roman"/>
          <w:sz w:val="24"/>
          <w:szCs w:val="24"/>
          <w:lang w:val="es-ES"/>
        </w:rPr>
        <w:t xml:space="preserve">las cuatro </w:t>
      </w:r>
      <w:r w:rsidR="00F05A96" w:rsidRPr="00406C86">
        <w:rPr>
          <w:rFonts w:ascii="Times New Roman" w:hAnsi="Times New Roman" w:cs="Times New Roman"/>
          <w:sz w:val="24"/>
          <w:szCs w:val="24"/>
          <w:lang w:val="es-ES"/>
        </w:rPr>
        <w:t>habilidades</w:t>
      </w:r>
      <w:r w:rsidR="00431621" w:rsidRPr="00406C86">
        <w:rPr>
          <w:rFonts w:ascii="Times New Roman" w:hAnsi="Times New Roman" w:cs="Times New Roman"/>
          <w:sz w:val="24"/>
          <w:szCs w:val="24"/>
          <w:lang w:val="es-ES"/>
        </w:rPr>
        <w:t xml:space="preserve">. </w:t>
      </w:r>
      <w:r w:rsidR="00BE6E41" w:rsidRPr="00406C86">
        <w:rPr>
          <w:rFonts w:ascii="Times New Roman" w:hAnsi="Times New Roman" w:cs="Times New Roman"/>
          <w:sz w:val="24"/>
          <w:szCs w:val="24"/>
          <w:lang w:val="es-ES"/>
        </w:rPr>
        <w:t>Así mismo como lo afirman Hernández</w:t>
      </w:r>
      <w:r w:rsidR="002661CF" w:rsidRPr="00406C86">
        <w:rPr>
          <w:rFonts w:ascii="Times New Roman" w:hAnsi="Times New Roman" w:cs="Times New Roman"/>
          <w:sz w:val="24"/>
          <w:szCs w:val="24"/>
          <w:lang w:val="es-ES"/>
        </w:rPr>
        <w:t>-</w:t>
      </w:r>
      <w:proofErr w:type="spellStart"/>
      <w:r w:rsidR="002661CF" w:rsidRPr="00406C86">
        <w:rPr>
          <w:rFonts w:ascii="Times New Roman" w:hAnsi="Times New Roman" w:cs="Times New Roman"/>
          <w:sz w:val="24"/>
          <w:szCs w:val="24"/>
          <w:lang w:val="es-ES"/>
        </w:rPr>
        <w:t>Ham</w:t>
      </w:r>
      <w:proofErr w:type="spellEnd"/>
      <w:r w:rsidR="00BE6E41" w:rsidRPr="00406C86">
        <w:rPr>
          <w:rFonts w:ascii="Times New Roman" w:hAnsi="Times New Roman" w:cs="Times New Roman"/>
          <w:sz w:val="24"/>
          <w:szCs w:val="24"/>
          <w:lang w:val="es-ES"/>
        </w:rPr>
        <w:t xml:space="preserve"> </w:t>
      </w:r>
      <w:r w:rsidR="00BE6E41" w:rsidRPr="00003534">
        <w:rPr>
          <w:rFonts w:ascii="Times New Roman" w:hAnsi="Times New Roman" w:cs="Times New Roman"/>
          <w:i/>
          <w:sz w:val="24"/>
          <w:szCs w:val="24"/>
          <w:lang w:val="es-ES"/>
        </w:rPr>
        <w:t>et al.</w:t>
      </w:r>
      <w:r w:rsidR="00BE6E41" w:rsidRPr="00406C86">
        <w:rPr>
          <w:rFonts w:ascii="Times New Roman" w:hAnsi="Times New Roman" w:cs="Times New Roman"/>
          <w:sz w:val="24"/>
          <w:szCs w:val="24"/>
          <w:lang w:val="es-ES"/>
        </w:rPr>
        <w:t xml:space="preserve"> (2024) </w:t>
      </w:r>
      <w:r w:rsidR="00406C86" w:rsidRPr="00FA4217">
        <w:rPr>
          <w:rFonts w:ascii="Times New Roman" w:hAnsi="Times New Roman" w:cs="Times New Roman"/>
          <w:sz w:val="24"/>
          <w:szCs w:val="24"/>
          <w:lang w:val="es-ES"/>
        </w:rPr>
        <w:t>l</w:t>
      </w:r>
      <w:r w:rsidR="00BE6E41" w:rsidRPr="00FA4217">
        <w:rPr>
          <w:rFonts w:ascii="Times New Roman" w:hAnsi="Times New Roman" w:cs="Times New Roman"/>
          <w:sz w:val="24"/>
          <w:szCs w:val="24"/>
          <w:lang w:val="es-ES"/>
        </w:rPr>
        <w:t>a</w:t>
      </w:r>
      <w:r w:rsidR="00BE6E41" w:rsidRPr="00406C86">
        <w:rPr>
          <w:rFonts w:ascii="Times New Roman" w:hAnsi="Times New Roman" w:cs="Times New Roman"/>
          <w:sz w:val="24"/>
          <w:szCs w:val="24"/>
          <w:lang w:val="es-ES"/>
        </w:rPr>
        <w:t xml:space="preserve"> enseñanza y el aprendizaje de un idioma distinto al materno presentan una variedad de mecanismos, muchos de los cuales se adaptan a las necesidades individuales del estudiante.</w:t>
      </w:r>
    </w:p>
    <w:p w14:paraId="46FC216D" w14:textId="300A9E3B" w:rsidR="00206137" w:rsidRPr="00406C86" w:rsidRDefault="00206137" w:rsidP="002E23AE">
      <w:pPr>
        <w:pStyle w:val="parrafoTesis"/>
        <w:spacing w:before="0"/>
        <w:rPr>
          <w:rFonts w:ascii="Times New Roman" w:hAnsi="Times New Roman" w:cs="Times New Roman"/>
          <w:szCs w:val="24"/>
          <w:lang w:val="es-ES"/>
        </w:rPr>
      </w:pPr>
      <w:bookmarkStart w:id="0" w:name="_Hlk115684239"/>
      <w:r w:rsidRPr="00406C86">
        <w:rPr>
          <w:rFonts w:ascii="Times New Roman" w:hAnsi="Times New Roman" w:cs="Times New Roman"/>
          <w:szCs w:val="24"/>
          <w:lang w:val="es-ES"/>
        </w:rPr>
        <w:t xml:space="preserve">La implementación del ABP sigue una secuencia conformada por seis etapas. La figura </w:t>
      </w:r>
      <w:r w:rsidR="003C24AE" w:rsidRPr="00406C86">
        <w:rPr>
          <w:rFonts w:ascii="Times New Roman" w:hAnsi="Times New Roman" w:cs="Times New Roman"/>
          <w:szCs w:val="24"/>
          <w:lang w:val="es-ES"/>
        </w:rPr>
        <w:t>1</w:t>
      </w:r>
      <w:r w:rsidRPr="00406C86">
        <w:rPr>
          <w:rFonts w:ascii="Times New Roman" w:hAnsi="Times New Roman" w:cs="Times New Roman"/>
          <w:szCs w:val="24"/>
          <w:lang w:val="es-ES"/>
        </w:rPr>
        <w:t xml:space="preserve"> muestra el proceso que se </w:t>
      </w:r>
      <w:r w:rsidR="009D1016" w:rsidRPr="00406C86">
        <w:rPr>
          <w:rFonts w:ascii="Times New Roman" w:hAnsi="Times New Roman" w:cs="Times New Roman"/>
          <w:szCs w:val="24"/>
          <w:lang w:val="es-ES"/>
        </w:rPr>
        <w:t xml:space="preserve">debe seguir para </w:t>
      </w:r>
      <w:r w:rsidRPr="00406C86">
        <w:rPr>
          <w:rFonts w:ascii="Times New Roman" w:hAnsi="Times New Roman" w:cs="Times New Roman"/>
          <w:szCs w:val="24"/>
          <w:lang w:val="es-ES"/>
        </w:rPr>
        <w:t>la implementación del ABP como estrategia de enseñanza.</w:t>
      </w:r>
    </w:p>
    <w:p w14:paraId="519B277E" w14:textId="683111D4" w:rsidR="00206137" w:rsidRPr="00406C86" w:rsidRDefault="00206137" w:rsidP="00985570">
      <w:pPr>
        <w:pStyle w:val="Descripcin"/>
        <w:keepNext/>
        <w:ind w:firstLine="0"/>
        <w:jc w:val="center"/>
        <w:rPr>
          <w:rFonts w:ascii="Times New Roman" w:hAnsi="Times New Roman" w:cs="Times New Roman"/>
          <w:i w:val="0"/>
          <w:iCs w:val="0"/>
          <w:color w:val="auto"/>
          <w:sz w:val="24"/>
          <w:szCs w:val="24"/>
          <w:lang w:val="es-ES"/>
        </w:rPr>
      </w:pPr>
      <w:bookmarkStart w:id="1" w:name="_Toc164977700"/>
      <w:r w:rsidRPr="00406C86">
        <w:rPr>
          <w:rFonts w:ascii="Times New Roman" w:hAnsi="Times New Roman" w:cs="Times New Roman"/>
          <w:b/>
          <w:i w:val="0"/>
          <w:iCs w:val="0"/>
          <w:color w:val="auto"/>
          <w:sz w:val="24"/>
          <w:szCs w:val="24"/>
          <w:lang w:val="es-ES"/>
        </w:rPr>
        <w:lastRenderedPageBreak/>
        <w:t xml:space="preserve">Figura </w:t>
      </w:r>
      <w:r w:rsidR="003C24AE" w:rsidRPr="00406C86">
        <w:rPr>
          <w:rFonts w:ascii="Times New Roman" w:hAnsi="Times New Roman" w:cs="Times New Roman"/>
          <w:b/>
          <w:i w:val="0"/>
          <w:iCs w:val="0"/>
          <w:color w:val="auto"/>
          <w:sz w:val="24"/>
          <w:szCs w:val="24"/>
          <w:lang w:val="es-ES"/>
        </w:rPr>
        <w:t>1.</w:t>
      </w:r>
      <w:r w:rsidRPr="00406C86">
        <w:rPr>
          <w:rFonts w:ascii="Times New Roman" w:hAnsi="Times New Roman" w:cs="Times New Roman"/>
          <w:i w:val="0"/>
          <w:iCs w:val="0"/>
          <w:color w:val="auto"/>
          <w:sz w:val="24"/>
          <w:szCs w:val="24"/>
          <w:lang w:val="es-ES"/>
        </w:rPr>
        <w:t xml:space="preserve"> Etapas para la implementación de un proyecto</w:t>
      </w:r>
      <w:bookmarkEnd w:id="1"/>
      <w:r w:rsidR="00406C86">
        <w:rPr>
          <w:rFonts w:ascii="Times New Roman" w:hAnsi="Times New Roman" w:cs="Times New Roman"/>
          <w:i w:val="0"/>
          <w:iCs w:val="0"/>
          <w:color w:val="auto"/>
          <w:sz w:val="24"/>
          <w:szCs w:val="24"/>
          <w:lang w:val="es-ES"/>
        </w:rPr>
        <w:t>.</w:t>
      </w:r>
    </w:p>
    <w:p w14:paraId="4846DEE5" w14:textId="77777777" w:rsidR="00206137" w:rsidRPr="00406C86" w:rsidRDefault="00206137" w:rsidP="00206137">
      <w:pPr>
        <w:pStyle w:val="parrafoTesis"/>
        <w:rPr>
          <w:rFonts w:ascii="Times New Roman" w:hAnsi="Times New Roman" w:cs="Times New Roman"/>
          <w:szCs w:val="24"/>
          <w:lang w:val="es-ES"/>
        </w:rPr>
      </w:pPr>
      <w:r w:rsidRPr="00406C86">
        <w:rPr>
          <w:rFonts w:ascii="Times New Roman" w:hAnsi="Times New Roman" w:cs="Times New Roman"/>
          <w:noProof/>
          <w:szCs w:val="24"/>
          <w:lang w:val="en-US"/>
        </w:rPr>
        <w:drawing>
          <wp:inline distT="0" distB="0" distL="0" distR="0" wp14:anchorId="586918DE" wp14:editId="52EBD4FD">
            <wp:extent cx="5248275" cy="2806065"/>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8317" cy="2811434"/>
                    </a:xfrm>
                    <a:prstGeom prst="rect">
                      <a:avLst/>
                    </a:prstGeom>
                    <a:noFill/>
                  </pic:spPr>
                </pic:pic>
              </a:graphicData>
            </a:graphic>
          </wp:inline>
        </w:drawing>
      </w:r>
    </w:p>
    <w:p w14:paraId="2F8FEC68" w14:textId="3A634AFD" w:rsidR="00206137" w:rsidRPr="00406C86" w:rsidRDefault="00206137" w:rsidP="00985570">
      <w:pPr>
        <w:pStyle w:val="parrafoTesis"/>
        <w:ind w:firstLine="0"/>
        <w:jc w:val="center"/>
        <w:rPr>
          <w:rFonts w:ascii="Times New Roman" w:hAnsi="Times New Roman" w:cs="Times New Roman"/>
          <w:szCs w:val="24"/>
          <w:lang w:val="es-ES"/>
        </w:rPr>
      </w:pPr>
      <w:r w:rsidRPr="00406C86">
        <w:rPr>
          <w:rFonts w:ascii="Times New Roman" w:hAnsi="Times New Roman" w:cs="Times New Roman"/>
          <w:szCs w:val="24"/>
          <w:lang w:val="es-ES"/>
        </w:rPr>
        <w:t xml:space="preserve">Fuente: Elaboración propia a partir de </w:t>
      </w:r>
      <w:proofErr w:type="spellStart"/>
      <w:r w:rsidRPr="00406C86">
        <w:rPr>
          <w:rFonts w:ascii="Times New Roman" w:hAnsi="Times New Roman" w:cs="Times New Roman"/>
          <w:szCs w:val="24"/>
          <w:lang w:val="es-ES"/>
        </w:rPr>
        <w:t>Harmer</w:t>
      </w:r>
      <w:proofErr w:type="spellEnd"/>
      <w:r w:rsidRPr="00406C86">
        <w:rPr>
          <w:rFonts w:ascii="Times New Roman" w:hAnsi="Times New Roman" w:cs="Times New Roman"/>
          <w:szCs w:val="24"/>
          <w:lang w:val="es-ES"/>
        </w:rPr>
        <w:t xml:space="preserve"> (2010).</w:t>
      </w:r>
    </w:p>
    <w:p w14:paraId="601C08F7" w14:textId="77777777" w:rsidR="000133CA" w:rsidRPr="00406C86" w:rsidRDefault="009D1016" w:rsidP="00206137">
      <w:pPr>
        <w:pStyle w:val="parrafoTesis"/>
        <w:spacing w:before="0" w:after="0"/>
        <w:rPr>
          <w:rFonts w:ascii="Times New Roman" w:hAnsi="Times New Roman" w:cs="Times New Roman"/>
          <w:szCs w:val="24"/>
          <w:lang w:val="es-ES"/>
        </w:rPr>
      </w:pPr>
      <w:r w:rsidRPr="00406C86">
        <w:rPr>
          <w:rFonts w:ascii="Times New Roman" w:hAnsi="Times New Roman" w:cs="Times New Roman"/>
          <w:szCs w:val="24"/>
          <w:lang w:val="es-ES"/>
        </w:rPr>
        <w:t xml:space="preserve">Primero se hace la </w:t>
      </w:r>
      <w:r w:rsidR="00206137" w:rsidRPr="00406C86">
        <w:rPr>
          <w:rFonts w:ascii="Times New Roman" w:hAnsi="Times New Roman" w:cs="Times New Roman"/>
          <w:szCs w:val="24"/>
          <w:lang w:val="es-ES"/>
        </w:rPr>
        <w:t>selección del tema</w:t>
      </w:r>
      <w:r w:rsidR="000133CA" w:rsidRPr="00406C86">
        <w:rPr>
          <w:rFonts w:ascii="Times New Roman" w:hAnsi="Times New Roman" w:cs="Times New Roman"/>
          <w:szCs w:val="24"/>
          <w:lang w:val="es-ES"/>
        </w:rPr>
        <w:t xml:space="preserve">. Para ello, </w:t>
      </w:r>
      <w:r w:rsidR="00206137" w:rsidRPr="00406C86">
        <w:rPr>
          <w:rFonts w:ascii="Times New Roman" w:hAnsi="Times New Roman" w:cs="Times New Roman"/>
          <w:szCs w:val="24"/>
          <w:lang w:val="es-ES"/>
        </w:rPr>
        <w:t>el profesor, los estudiantes o de común acuerdo deciden</w:t>
      </w:r>
      <w:r w:rsidRPr="00406C86">
        <w:rPr>
          <w:rFonts w:ascii="Times New Roman" w:hAnsi="Times New Roman" w:cs="Times New Roman"/>
          <w:szCs w:val="24"/>
          <w:lang w:val="es-ES"/>
        </w:rPr>
        <w:t xml:space="preserve"> el tema del proyecto. </w:t>
      </w:r>
    </w:p>
    <w:p w14:paraId="06D2375B" w14:textId="556B0E5F" w:rsidR="000133CA" w:rsidRPr="00406C86" w:rsidRDefault="009D1016" w:rsidP="00206137">
      <w:pPr>
        <w:pStyle w:val="parrafoTesis"/>
        <w:spacing w:before="0" w:after="0"/>
        <w:rPr>
          <w:rFonts w:ascii="Times New Roman" w:hAnsi="Times New Roman" w:cs="Times New Roman"/>
          <w:szCs w:val="24"/>
          <w:lang w:val="es-ES"/>
        </w:rPr>
      </w:pPr>
      <w:r w:rsidRPr="00406C86">
        <w:rPr>
          <w:rFonts w:ascii="Times New Roman" w:hAnsi="Times New Roman" w:cs="Times New Roman"/>
          <w:szCs w:val="24"/>
          <w:lang w:val="es-ES"/>
        </w:rPr>
        <w:t xml:space="preserve">Después, </w:t>
      </w:r>
      <w:r w:rsidR="00206137" w:rsidRPr="00406C86">
        <w:rPr>
          <w:rFonts w:ascii="Times New Roman" w:hAnsi="Times New Roman" w:cs="Times New Roman"/>
          <w:szCs w:val="24"/>
          <w:lang w:val="es-ES"/>
        </w:rPr>
        <w:t xml:space="preserve">los estudiantes y/o con la guía del profesor deciden qué incluir en el proyecto y </w:t>
      </w:r>
      <w:r w:rsidR="003C24AE" w:rsidRPr="00406C86">
        <w:rPr>
          <w:rFonts w:ascii="Times New Roman" w:hAnsi="Times New Roman" w:cs="Times New Roman"/>
          <w:szCs w:val="24"/>
          <w:lang w:val="es-ES"/>
        </w:rPr>
        <w:t>dónde</w:t>
      </w:r>
      <w:r w:rsidR="00206137" w:rsidRPr="00406C86">
        <w:rPr>
          <w:rFonts w:ascii="Times New Roman" w:hAnsi="Times New Roman" w:cs="Times New Roman"/>
          <w:szCs w:val="24"/>
          <w:lang w:val="es-ES"/>
        </w:rPr>
        <w:t xml:space="preserve"> investigar. </w:t>
      </w:r>
      <w:r w:rsidRPr="00406C86">
        <w:rPr>
          <w:rFonts w:ascii="Times New Roman" w:hAnsi="Times New Roman" w:cs="Times New Roman"/>
          <w:szCs w:val="24"/>
          <w:lang w:val="es-ES"/>
        </w:rPr>
        <w:t>A continuación,</w:t>
      </w:r>
      <w:r w:rsidR="00206137" w:rsidRPr="00406C86">
        <w:rPr>
          <w:rFonts w:ascii="Times New Roman" w:hAnsi="Times New Roman" w:cs="Times New Roman"/>
          <w:szCs w:val="24"/>
          <w:lang w:val="es-ES"/>
        </w:rPr>
        <w:t xml:space="preserve"> los estudiantes </w:t>
      </w:r>
      <w:r w:rsidRPr="00406C86">
        <w:rPr>
          <w:rFonts w:ascii="Times New Roman" w:hAnsi="Times New Roman" w:cs="Times New Roman"/>
          <w:szCs w:val="24"/>
          <w:lang w:val="es-ES"/>
        </w:rPr>
        <w:t>investigan</w:t>
      </w:r>
      <w:r w:rsidR="00206137" w:rsidRPr="00406C86">
        <w:rPr>
          <w:rFonts w:ascii="Times New Roman" w:hAnsi="Times New Roman" w:cs="Times New Roman"/>
          <w:szCs w:val="24"/>
          <w:lang w:val="es-ES"/>
        </w:rPr>
        <w:t xml:space="preserve"> en diversas fuentes (periódicos, enciclopedias, </w:t>
      </w:r>
      <w:r w:rsidR="00406C86">
        <w:rPr>
          <w:rFonts w:ascii="Times New Roman" w:hAnsi="Times New Roman" w:cs="Times New Roman"/>
          <w:szCs w:val="24"/>
          <w:lang w:val="es-ES"/>
        </w:rPr>
        <w:t>I</w:t>
      </w:r>
      <w:r w:rsidR="00206137" w:rsidRPr="00406C86">
        <w:rPr>
          <w:rFonts w:ascii="Times New Roman" w:hAnsi="Times New Roman" w:cs="Times New Roman"/>
          <w:szCs w:val="24"/>
          <w:lang w:val="es-ES"/>
        </w:rPr>
        <w:t xml:space="preserve">nternet, entre otros). </w:t>
      </w:r>
    </w:p>
    <w:p w14:paraId="73F09CFF" w14:textId="6E8A0F77" w:rsidR="000133CA" w:rsidRPr="00406C86" w:rsidRDefault="009D1016" w:rsidP="00206137">
      <w:pPr>
        <w:pStyle w:val="parrafoTesis"/>
        <w:spacing w:before="0" w:after="0"/>
        <w:rPr>
          <w:rFonts w:ascii="Times New Roman" w:hAnsi="Times New Roman" w:cs="Times New Roman"/>
          <w:szCs w:val="24"/>
          <w:lang w:val="es-ES"/>
        </w:rPr>
      </w:pPr>
      <w:r w:rsidRPr="00406C86">
        <w:rPr>
          <w:rFonts w:ascii="Times New Roman" w:hAnsi="Times New Roman" w:cs="Times New Roman"/>
          <w:szCs w:val="24"/>
          <w:lang w:val="es-ES"/>
        </w:rPr>
        <w:t>Posteriormente</w:t>
      </w:r>
      <w:r w:rsidR="00206137" w:rsidRPr="00406C86">
        <w:rPr>
          <w:rFonts w:ascii="Times New Roman" w:hAnsi="Times New Roman" w:cs="Times New Roman"/>
          <w:szCs w:val="24"/>
          <w:lang w:val="es-ES"/>
        </w:rPr>
        <w:t xml:space="preserve">, los estudiantes deciden qué información incluir </w:t>
      </w:r>
      <w:r w:rsidRPr="00406C86">
        <w:rPr>
          <w:rFonts w:ascii="Times New Roman" w:hAnsi="Times New Roman" w:cs="Times New Roman"/>
          <w:szCs w:val="24"/>
          <w:lang w:val="es-ES"/>
        </w:rPr>
        <w:t>en la</w:t>
      </w:r>
      <w:r w:rsidR="00206137" w:rsidRPr="00406C86">
        <w:rPr>
          <w:rFonts w:ascii="Times New Roman" w:hAnsi="Times New Roman" w:cs="Times New Roman"/>
          <w:szCs w:val="24"/>
          <w:lang w:val="es-ES"/>
        </w:rPr>
        <w:t xml:space="preserve"> presentación del proyecto. </w:t>
      </w:r>
      <w:r w:rsidRPr="00406C86">
        <w:rPr>
          <w:rFonts w:ascii="Times New Roman" w:hAnsi="Times New Roman" w:cs="Times New Roman"/>
          <w:szCs w:val="24"/>
          <w:lang w:val="es-ES"/>
        </w:rPr>
        <w:t>Para ello, redactan</w:t>
      </w:r>
      <w:r w:rsidR="00206137" w:rsidRPr="00406C86">
        <w:rPr>
          <w:rFonts w:ascii="Times New Roman" w:hAnsi="Times New Roman" w:cs="Times New Roman"/>
          <w:szCs w:val="24"/>
          <w:lang w:val="es-ES"/>
        </w:rPr>
        <w:t xml:space="preserve"> el bosquejo de lo que se incluirá en el producto </w:t>
      </w:r>
      <w:r w:rsidR="000440A0" w:rsidRPr="00406C86">
        <w:rPr>
          <w:rFonts w:ascii="Times New Roman" w:hAnsi="Times New Roman" w:cs="Times New Roman"/>
          <w:szCs w:val="24"/>
          <w:lang w:val="es-ES"/>
        </w:rPr>
        <w:t>(proyecto</w:t>
      </w:r>
      <w:r w:rsidRPr="00406C86">
        <w:rPr>
          <w:rFonts w:ascii="Times New Roman" w:hAnsi="Times New Roman" w:cs="Times New Roman"/>
          <w:szCs w:val="24"/>
          <w:lang w:val="es-ES"/>
        </w:rPr>
        <w:t>)</w:t>
      </w:r>
      <w:r w:rsidR="00206137" w:rsidRPr="00406C86">
        <w:rPr>
          <w:rFonts w:ascii="Times New Roman" w:hAnsi="Times New Roman" w:cs="Times New Roman"/>
          <w:szCs w:val="24"/>
          <w:lang w:val="es-ES"/>
        </w:rPr>
        <w:t xml:space="preserve">. La retroalimentación puede ser proporcionada por el profesor u otros estudiantes. </w:t>
      </w:r>
    </w:p>
    <w:p w14:paraId="3F6D1FC8" w14:textId="6EA5B456" w:rsidR="00206137" w:rsidRPr="00406C86" w:rsidRDefault="009D1016" w:rsidP="00206137">
      <w:pPr>
        <w:pStyle w:val="parrafoTesis"/>
        <w:spacing w:before="0" w:after="0"/>
        <w:rPr>
          <w:rFonts w:ascii="Times New Roman" w:hAnsi="Times New Roman" w:cs="Times New Roman"/>
          <w:szCs w:val="24"/>
          <w:lang w:val="es-ES"/>
        </w:rPr>
      </w:pPr>
      <w:r w:rsidRPr="00406C86">
        <w:rPr>
          <w:rFonts w:ascii="Times New Roman" w:hAnsi="Times New Roman" w:cs="Times New Roman"/>
          <w:szCs w:val="24"/>
          <w:lang w:val="es-ES"/>
        </w:rPr>
        <w:t>Finalmente se crea el</w:t>
      </w:r>
      <w:r w:rsidR="00206137" w:rsidRPr="00406C86">
        <w:rPr>
          <w:rFonts w:ascii="Times New Roman" w:hAnsi="Times New Roman" w:cs="Times New Roman"/>
          <w:szCs w:val="24"/>
          <w:lang w:val="es-ES"/>
        </w:rPr>
        <w:t xml:space="preserve"> producto </w:t>
      </w:r>
      <w:r w:rsidR="00F55C9F" w:rsidRPr="00406C86">
        <w:rPr>
          <w:rFonts w:ascii="Times New Roman" w:hAnsi="Times New Roman" w:cs="Times New Roman"/>
          <w:szCs w:val="24"/>
          <w:lang w:val="es-ES"/>
        </w:rPr>
        <w:t>(proyecto</w:t>
      </w:r>
      <w:r w:rsidR="003C24AE" w:rsidRPr="00406C86">
        <w:rPr>
          <w:rFonts w:ascii="Times New Roman" w:hAnsi="Times New Roman" w:cs="Times New Roman"/>
          <w:szCs w:val="24"/>
          <w:lang w:val="es-ES"/>
        </w:rPr>
        <w:t xml:space="preserve">) </w:t>
      </w:r>
      <w:r w:rsidR="00206137" w:rsidRPr="00406C86">
        <w:rPr>
          <w:rFonts w:ascii="Times New Roman" w:hAnsi="Times New Roman" w:cs="Times New Roman"/>
          <w:szCs w:val="24"/>
          <w:lang w:val="es-ES"/>
        </w:rPr>
        <w:t>que puede ser un reporte escrito, una presentación oral, un video o un audio</w:t>
      </w:r>
      <w:r w:rsidR="003C24AE" w:rsidRPr="00406C86">
        <w:rPr>
          <w:rFonts w:ascii="Times New Roman" w:hAnsi="Times New Roman" w:cs="Times New Roman"/>
          <w:szCs w:val="24"/>
          <w:lang w:val="es-ES"/>
        </w:rPr>
        <w:t>,</w:t>
      </w:r>
      <w:r w:rsidR="00206137" w:rsidRPr="00406C86">
        <w:rPr>
          <w:rFonts w:ascii="Times New Roman" w:hAnsi="Times New Roman" w:cs="Times New Roman"/>
          <w:szCs w:val="24"/>
          <w:lang w:val="es-ES"/>
        </w:rPr>
        <w:t xml:space="preserve"> por mencionar algunos ejemplos.</w:t>
      </w:r>
      <w:bookmarkEnd w:id="0"/>
      <w:r w:rsidR="00206137" w:rsidRPr="00406C86">
        <w:rPr>
          <w:rFonts w:ascii="Times New Roman" w:hAnsi="Times New Roman" w:cs="Times New Roman"/>
          <w:szCs w:val="24"/>
          <w:lang w:val="es-ES"/>
        </w:rPr>
        <w:t xml:space="preserve"> </w:t>
      </w:r>
    </w:p>
    <w:p w14:paraId="26C6C8E5" w14:textId="38A1A6C4" w:rsidR="0047312F" w:rsidRPr="00406C86" w:rsidRDefault="00CC5D9A" w:rsidP="008E748B">
      <w:pPr>
        <w:rPr>
          <w:rFonts w:ascii="Times New Roman" w:hAnsi="Times New Roman" w:cs="Times New Roman"/>
          <w:strike/>
          <w:sz w:val="24"/>
          <w:szCs w:val="24"/>
          <w:lang w:val="es-ES"/>
        </w:rPr>
      </w:pPr>
      <w:r w:rsidRPr="00406C86">
        <w:rPr>
          <w:rFonts w:ascii="Times New Roman" w:hAnsi="Times New Roman" w:cs="Times New Roman"/>
          <w:sz w:val="24"/>
          <w:szCs w:val="24"/>
          <w:lang w:val="es-ES"/>
        </w:rPr>
        <w:t>Diversos estudios han mostrado evidencia del impacto</w:t>
      </w:r>
      <w:r w:rsidR="006B57D7" w:rsidRPr="00406C86">
        <w:rPr>
          <w:rFonts w:ascii="Times New Roman" w:hAnsi="Times New Roman" w:cs="Times New Roman"/>
          <w:sz w:val="24"/>
          <w:szCs w:val="24"/>
          <w:lang w:val="es-ES"/>
        </w:rPr>
        <w:t xml:space="preserve"> </w:t>
      </w:r>
      <w:r w:rsidR="00E677EE" w:rsidRPr="00406C86">
        <w:rPr>
          <w:rFonts w:ascii="Times New Roman" w:hAnsi="Times New Roman" w:cs="Times New Roman"/>
          <w:sz w:val="24"/>
          <w:szCs w:val="24"/>
          <w:lang w:val="es-ES"/>
        </w:rPr>
        <w:t>de</w:t>
      </w:r>
      <w:r w:rsidR="006B57D7" w:rsidRPr="00406C86">
        <w:rPr>
          <w:rFonts w:ascii="Times New Roman" w:hAnsi="Times New Roman" w:cs="Times New Roman"/>
          <w:sz w:val="24"/>
          <w:szCs w:val="24"/>
          <w:lang w:val="es-ES"/>
        </w:rPr>
        <w:t xml:space="preserve"> la implementación del ABP</w:t>
      </w:r>
      <w:r w:rsidR="00E677EE" w:rsidRPr="00406C86">
        <w:rPr>
          <w:rFonts w:ascii="Times New Roman" w:hAnsi="Times New Roman" w:cs="Times New Roman"/>
          <w:sz w:val="24"/>
          <w:szCs w:val="24"/>
          <w:lang w:val="es-ES"/>
        </w:rPr>
        <w:t xml:space="preserve"> en el aprendizaje</w:t>
      </w:r>
      <w:r w:rsidR="00B372D8" w:rsidRPr="00406C86">
        <w:rPr>
          <w:rFonts w:ascii="Times New Roman" w:hAnsi="Times New Roman" w:cs="Times New Roman"/>
          <w:sz w:val="24"/>
          <w:szCs w:val="24"/>
          <w:lang w:val="es-ES"/>
        </w:rPr>
        <w:t xml:space="preserve"> en entornos presenciales</w:t>
      </w:r>
      <w:r w:rsidRPr="00406C86">
        <w:rPr>
          <w:rFonts w:ascii="Times New Roman" w:hAnsi="Times New Roman" w:cs="Times New Roman"/>
          <w:sz w:val="24"/>
          <w:szCs w:val="24"/>
          <w:lang w:val="es-ES"/>
        </w:rPr>
        <w:t>; por ejemplo,</w:t>
      </w:r>
      <w:r w:rsidR="006B57D7" w:rsidRPr="00406C86">
        <w:rPr>
          <w:rFonts w:ascii="Times New Roman" w:hAnsi="Times New Roman" w:cs="Times New Roman"/>
          <w:sz w:val="24"/>
          <w:szCs w:val="24"/>
          <w:lang w:val="es-ES"/>
        </w:rPr>
        <w:t xml:space="preserve"> Yang y </w:t>
      </w:r>
      <w:proofErr w:type="spellStart"/>
      <w:r w:rsidR="006B57D7" w:rsidRPr="00406C86">
        <w:rPr>
          <w:rFonts w:ascii="Times New Roman" w:hAnsi="Times New Roman" w:cs="Times New Roman"/>
          <w:sz w:val="24"/>
          <w:szCs w:val="24"/>
          <w:lang w:val="es-ES"/>
        </w:rPr>
        <w:t>Puakpong</w:t>
      </w:r>
      <w:proofErr w:type="spellEnd"/>
      <w:r w:rsidR="006B57D7" w:rsidRPr="00406C86">
        <w:rPr>
          <w:rFonts w:ascii="Times New Roman" w:hAnsi="Times New Roman" w:cs="Times New Roman"/>
          <w:sz w:val="24"/>
          <w:szCs w:val="24"/>
          <w:lang w:val="es-ES"/>
        </w:rPr>
        <w:t xml:space="preserve"> (2</w:t>
      </w:r>
      <w:r w:rsidR="00EB447C" w:rsidRPr="00406C86">
        <w:rPr>
          <w:rFonts w:ascii="Times New Roman" w:hAnsi="Times New Roman" w:cs="Times New Roman"/>
          <w:sz w:val="24"/>
          <w:szCs w:val="24"/>
          <w:lang w:val="es-ES"/>
        </w:rPr>
        <w:t xml:space="preserve">016) investigaron el efecto de esta metodología a través de </w:t>
      </w:r>
      <w:r w:rsidR="006B57D7" w:rsidRPr="00406C86">
        <w:rPr>
          <w:rFonts w:ascii="Times New Roman" w:hAnsi="Times New Roman" w:cs="Times New Roman"/>
          <w:sz w:val="24"/>
          <w:szCs w:val="24"/>
          <w:lang w:val="es-ES"/>
        </w:rPr>
        <w:t>la aplicación de ex</w:t>
      </w:r>
      <w:r w:rsidR="003C24AE" w:rsidRPr="00406C86">
        <w:rPr>
          <w:rFonts w:ascii="Times New Roman" w:hAnsi="Times New Roman" w:cs="Times New Roman"/>
          <w:sz w:val="24"/>
          <w:szCs w:val="24"/>
          <w:lang w:val="es-ES"/>
        </w:rPr>
        <w:t>á</w:t>
      </w:r>
      <w:r w:rsidR="006B57D7" w:rsidRPr="00406C86">
        <w:rPr>
          <w:rFonts w:ascii="Times New Roman" w:hAnsi="Times New Roman" w:cs="Times New Roman"/>
          <w:sz w:val="24"/>
          <w:szCs w:val="24"/>
          <w:lang w:val="es-ES"/>
        </w:rPr>
        <w:t>men</w:t>
      </w:r>
      <w:r w:rsidR="003C24AE" w:rsidRPr="00406C86">
        <w:rPr>
          <w:rFonts w:ascii="Times New Roman" w:hAnsi="Times New Roman" w:cs="Times New Roman"/>
          <w:sz w:val="24"/>
          <w:szCs w:val="24"/>
          <w:lang w:val="es-ES"/>
        </w:rPr>
        <w:t>es</w:t>
      </w:r>
      <w:r w:rsidR="006B57D7" w:rsidRPr="00406C86">
        <w:rPr>
          <w:rFonts w:ascii="Times New Roman" w:hAnsi="Times New Roman" w:cs="Times New Roman"/>
          <w:sz w:val="24"/>
          <w:szCs w:val="24"/>
          <w:lang w:val="es-ES"/>
        </w:rPr>
        <w:t xml:space="preserve"> diagnóstico y final. Los resultados mostraron que la expresión oral de los estudiantes mejoró significativamente. Entre las razones se encuentran que el aprendizaje basado en proyectos “integra actividades de la vida real y proyectos que son significativos y se relacionan con los estudiantes y con el currículo” (Yang y </w:t>
      </w:r>
      <w:proofErr w:type="spellStart"/>
      <w:r w:rsidR="006B57D7" w:rsidRPr="00406C86">
        <w:rPr>
          <w:rFonts w:ascii="Times New Roman" w:hAnsi="Times New Roman" w:cs="Times New Roman"/>
          <w:sz w:val="24"/>
          <w:szCs w:val="24"/>
          <w:lang w:val="es-ES"/>
        </w:rPr>
        <w:t>Puakpong</w:t>
      </w:r>
      <w:proofErr w:type="spellEnd"/>
      <w:r w:rsidR="006B57D7" w:rsidRPr="00406C86">
        <w:rPr>
          <w:rFonts w:ascii="Times New Roman" w:hAnsi="Times New Roman" w:cs="Times New Roman"/>
          <w:sz w:val="24"/>
          <w:szCs w:val="24"/>
          <w:lang w:val="es-ES"/>
        </w:rPr>
        <w:t xml:space="preserve">, 2016, p. 423). Además, </w:t>
      </w:r>
      <w:r w:rsidR="00670B32" w:rsidRPr="00406C86">
        <w:rPr>
          <w:rFonts w:ascii="Times New Roman" w:hAnsi="Times New Roman" w:cs="Times New Roman"/>
          <w:sz w:val="24"/>
          <w:szCs w:val="24"/>
          <w:lang w:val="es-ES"/>
        </w:rPr>
        <w:t xml:space="preserve">se observó que </w:t>
      </w:r>
      <w:r w:rsidR="006B57D7" w:rsidRPr="00406C86">
        <w:rPr>
          <w:rFonts w:ascii="Times New Roman" w:hAnsi="Times New Roman" w:cs="Times New Roman"/>
          <w:sz w:val="24"/>
          <w:szCs w:val="24"/>
          <w:lang w:val="es-ES"/>
        </w:rPr>
        <w:t xml:space="preserve">los estudiantes se responsabilizaron de su propio aprendizaje al trabajar de manera independiente y colaborativa con sus compañeros. Respecto a la aceptación de esta </w:t>
      </w:r>
      <w:r w:rsidR="006B57D7" w:rsidRPr="00406C86">
        <w:rPr>
          <w:rFonts w:ascii="Times New Roman" w:hAnsi="Times New Roman" w:cs="Times New Roman"/>
          <w:sz w:val="24"/>
          <w:szCs w:val="24"/>
          <w:lang w:val="es-ES"/>
        </w:rPr>
        <w:lastRenderedPageBreak/>
        <w:t xml:space="preserve">metodología, conviene mencionar que la mayoría de los estudiantes consideró haber trabajado en un ambiente de aprendizaje </w:t>
      </w:r>
      <w:r w:rsidR="00712516" w:rsidRPr="00406C86">
        <w:rPr>
          <w:rFonts w:ascii="Times New Roman" w:hAnsi="Times New Roman" w:cs="Times New Roman"/>
          <w:sz w:val="24"/>
          <w:szCs w:val="24"/>
          <w:lang w:val="es-ES"/>
        </w:rPr>
        <w:t>sin</w:t>
      </w:r>
      <w:r w:rsidR="006B57D7" w:rsidRPr="00406C86">
        <w:rPr>
          <w:rFonts w:ascii="Times New Roman" w:hAnsi="Times New Roman" w:cs="Times New Roman"/>
          <w:sz w:val="24"/>
          <w:szCs w:val="24"/>
          <w:lang w:val="es-ES"/>
        </w:rPr>
        <w:t xml:space="preserve"> presión. </w:t>
      </w:r>
    </w:p>
    <w:p w14:paraId="4BE34401" w14:textId="2B20CEE4" w:rsidR="00655262" w:rsidRPr="00406C86" w:rsidRDefault="006B57D7" w:rsidP="008E748B">
      <w:pPr>
        <w:rPr>
          <w:rFonts w:ascii="Times New Roman" w:hAnsi="Times New Roman" w:cs="Times New Roman"/>
          <w:sz w:val="24"/>
          <w:szCs w:val="24"/>
          <w:shd w:val="clear" w:color="auto" w:fill="FFFFFF"/>
          <w:lang w:val="es-ES"/>
        </w:rPr>
      </w:pPr>
      <w:r w:rsidRPr="00406C86">
        <w:rPr>
          <w:rFonts w:ascii="Times New Roman" w:hAnsi="Times New Roman" w:cs="Times New Roman"/>
          <w:sz w:val="24"/>
          <w:szCs w:val="24"/>
          <w:lang w:val="es-ES"/>
        </w:rPr>
        <w:t xml:space="preserve">Por otra parte, </w:t>
      </w:r>
      <w:r w:rsidR="00287F48" w:rsidRPr="00406C86">
        <w:rPr>
          <w:rFonts w:ascii="Times New Roman" w:hAnsi="Times New Roman" w:cs="Times New Roman"/>
          <w:sz w:val="24"/>
          <w:szCs w:val="24"/>
          <w:lang w:val="es-ES"/>
        </w:rPr>
        <w:t>Asensio-</w:t>
      </w:r>
      <w:r w:rsidR="00750D72" w:rsidRPr="00406C86">
        <w:rPr>
          <w:rFonts w:ascii="Times New Roman" w:hAnsi="Times New Roman" w:cs="Times New Roman"/>
          <w:sz w:val="24"/>
          <w:szCs w:val="24"/>
          <w:lang w:val="es-ES"/>
        </w:rPr>
        <w:t xml:space="preserve">Arjona (2017) </w:t>
      </w:r>
      <w:r w:rsidR="00503FB5" w:rsidRPr="00406C86">
        <w:rPr>
          <w:rFonts w:ascii="Times New Roman" w:hAnsi="Times New Roman" w:cs="Times New Roman"/>
          <w:sz w:val="24"/>
          <w:szCs w:val="24"/>
          <w:lang w:val="es-ES"/>
        </w:rPr>
        <w:t>evidenció</w:t>
      </w:r>
      <w:r w:rsidR="00670B32" w:rsidRPr="00406C86">
        <w:rPr>
          <w:rFonts w:ascii="Times New Roman" w:hAnsi="Times New Roman" w:cs="Times New Roman"/>
          <w:sz w:val="24"/>
          <w:szCs w:val="24"/>
          <w:lang w:val="es-ES"/>
        </w:rPr>
        <w:t xml:space="preserve">, como resultado de la implementación del </w:t>
      </w:r>
      <w:r w:rsidR="0027748D" w:rsidRPr="00406C86">
        <w:rPr>
          <w:rFonts w:ascii="Times New Roman" w:hAnsi="Times New Roman" w:cs="Times New Roman"/>
          <w:sz w:val="24"/>
          <w:szCs w:val="24"/>
          <w:lang w:val="es-ES"/>
        </w:rPr>
        <w:t xml:space="preserve">ABP, </w:t>
      </w:r>
      <w:r w:rsidR="00503FB5" w:rsidRPr="00406C86">
        <w:rPr>
          <w:rFonts w:ascii="Times New Roman" w:hAnsi="Times New Roman" w:cs="Times New Roman"/>
          <w:sz w:val="24"/>
          <w:szCs w:val="24"/>
          <w:lang w:val="es-ES"/>
        </w:rPr>
        <w:t xml:space="preserve">que </w:t>
      </w:r>
      <w:r w:rsidR="0027748D" w:rsidRPr="00406C86">
        <w:rPr>
          <w:rFonts w:ascii="Times New Roman" w:hAnsi="Times New Roman" w:cs="Times New Roman"/>
          <w:sz w:val="24"/>
          <w:szCs w:val="24"/>
          <w:lang w:val="es-ES"/>
        </w:rPr>
        <w:t>las</w:t>
      </w:r>
      <w:r w:rsidR="00B4119C" w:rsidRPr="00406C86">
        <w:rPr>
          <w:rFonts w:ascii="Times New Roman" w:hAnsi="Times New Roman" w:cs="Times New Roman"/>
          <w:sz w:val="24"/>
          <w:szCs w:val="24"/>
          <w:lang w:val="es-ES"/>
        </w:rPr>
        <w:t xml:space="preserve"> medias de</w:t>
      </w:r>
      <w:r w:rsidR="003C24AE" w:rsidRPr="00406C86">
        <w:rPr>
          <w:rFonts w:ascii="Times New Roman" w:hAnsi="Times New Roman" w:cs="Times New Roman"/>
          <w:sz w:val="24"/>
          <w:szCs w:val="24"/>
          <w:lang w:val="es-ES"/>
        </w:rPr>
        <w:t xml:space="preserve"> </w:t>
      </w:r>
      <w:r w:rsidR="00B4119C" w:rsidRPr="00406C86">
        <w:rPr>
          <w:rFonts w:ascii="Times New Roman" w:hAnsi="Times New Roman" w:cs="Times New Roman"/>
          <w:sz w:val="24"/>
          <w:szCs w:val="24"/>
          <w:lang w:val="es-ES"/>
        </w:rPr>
        <w:t>l</w:t>
      </w:r>
      <w:r w:rsidR="003C24AE" w:rsidRPr="00406C86">
        <w:rPr>
          <w:rFonts w:ascii="Times New Roman" w:hAnsi="Times New Roman" w:cs="Times New Roman"/>
          <w:sz w:val="24"/>
          <w:szCs w:val="24"/>
          <w:lang w:val="es-ES"/>
        </w:rPr>
        <w:t>os exá</w:t>
      </w:r>
      <w:r w:rsidR="00B4119C" w:rsidRPr="00406C86">
        <w:rPr>
          <w:rFonts w:ascii="Times New Roman" w:hAnsi="Times New Roman" w:cs="Times New Roman"/>
          <w:sz w:val="24"/>
          <w:szCs w:val="24"/>
          <w:lang w:val="es-ES"/>
        </w:rPr>
        <w:t>men</w:t>
      </w:r>
      <w:r w:rsidR="003C24AE" w:rsidRPr="00406C86">
        <w:rPr>
          <w:rFonts w:ascii="Times New Roman" w:hAnsi="Times New Roman" w:cs="Times New Roman"/>
          <w:sz w:val="24"/>
          <w:szCs w:val="24"/>
          <w:lang w:val="es-ES"/>
        </w:rPr>
        <w:t>es</w:t>
      </w:r>
      <w:r w:rsidR="00B4119C" w:rsidRPr="00406C86">
        <w:rPr>
          <w:rFonts w:ascii="Times New Roman" w:hAnsi="Times New Roman" w:cs="Times New Roman"/>
          <w:sz w:val="24"/>
          <w:szCs w:val="24"/>
          <w:lang w:val="es-ES"/>
        </w:rPr>
        <w:t xml:space="preserve"> diagnóstico y final </w:t>
      </w:r>
      <w:r w:rsidR="0027748D" w:rsidRPr="00406C86">
        <w:rPr>
          <w:rFonts w:ascii="Times New Roman" w:hAnsi="Times New Roman" w:cs="Times New Roman"/>
          <w:sz w:val="24"/>
          <w:szCs w:val="24"/>
          <w:lang w:val="es-ES"/>
        </w:rPr>
        <w:t xml:space="preserve">reflejaron, </w:t>
      </w:r>
      <w:r w:rsidR="00B4119C" w:rsidRPr="00406C86">
        <w:rPr>
          <w:rFonts w:ascii="Times New Roman" w:hAnsi="Times New Roman" w:cs="Times New Roman"/>
          <w:sz w:val="24"/>
          <w:szCs w:val="24"/>
          <w:lang w:val="es-ES"/>
        </w:rPr>
        <w:t>de manera global</w:t>
      </w:r>
      <w:r w:rsidR="0027748D" w:rsidRPr="00406C86">
        <w:rPr>
          <w:rFonts w:ascii="Times New Roman" w:hAnsi="Times New Roman" w:cs="Times New Roman"/>
          <w:sz w:val="24"/>
          <w:szCs w:val="24"/>
          <w:lang w:val="es-ES"/>
        </w:rPr>
        <w:t>,</w:t>
      </w:r>
      <w:r w:rsidR="00B4119C" w:rsidRPr="00406C86">
        <w:rPr>
          <w:rFonts w:ascii="Times New Roman" w:hAnsi="Times New Roman" w:cs="Times New Roman"/>
          <w:sz w:val="24"/>
          <w:szCs w:val="24"/>
          <w:lang w:val="es-ES"/>
        </w:rPr>
        <w:t xml:space="preserve"> una diferencia significativa. La media </w:t>
      </w:r>
      <w:r w:rsidR="003005DB" w:rsidRPr="00406C86">
        <w:rPr>
          <w:rFonts w:ascii="Times New Roman" w:hAnsi="Times New Roman" w:cs="Times New Roman"/>
          <w:sz w:val="24"/>
          <w:szCs w:val="24"/>
          <w:lang w:val="es-ES"/>
        </w:rPr>
        <w:t>de ambos exámenes fue</w:t>
      </w:r>
      <w:r w:rsidR="00B4119C" w:rsidRPr="00406C86">
        <w:rPr>
          <w:rFonts w:ascii="Times New Roman" w:hAnsi="Times New Roman" w:cs="Times New Roman"/>
          <w:sz w:val="24"/>
          <w:szCs w:val="24"/>
          <w:lang w:val="es-ES"/>
        </w:rPr>
        <w:t xml:space="preserve"> 5.48 </w:t>
      </w:r>
      <w:r w:rsidR="003005DB" w:rsidRPr="00406C86">
        <w:rPr>
          <w:rFonts w:ascii="Times New Roman" w:hAnsi="Times New Roman" w:cs="Times New Roman"/>
          <w:sz w:val="24"/>
          <w:szCs w:val="24"/>
          <w:lang w:val="es-ES"/>
        </w:rPr>
        <w:t>y</w:t>
      </w:r>
      <w:r w:rsidR="00B4119C" w:rsidRPr="00406C86">
        <w:rPr>
          <w:rFonts w:ascii="Times New Roman" w:hAnsi="Times New Roman" w:cs="Times New Roman"/>
          <w:sz w:val="24"/>
          <w:szCs w:val="24"/>
          <w:lang w:val="es-ES"/>
        </w:rPr>
        <w:t xml:space="preserve"> 6.79</w:t>
      </w:r>
      <w:r w:rsidR="003005DB" w:rsidRPr="00406C86">
        <w:rPr>
          <w:rFonts w:ascii="Times New Roman" w:hAnsi="Times New Roman" w:cs="Times New Roman"/>
          <w:sz w:val="24"/>
          <w:szCs w:val="24"/>
          <w:lang w:val="es-ES"/>
        </w:rPr>
        <w:t xml:space="preserve"> </w:t>
      </w:r>
      <w:r w:rsidR="006C418F" w:rsidRPr="00406C86">
        <w:rPr>
          <w:rFonts w:ascii="Times New Roman" w:hAnsi="Times New Roman" w:cs="Times New Roman"/>
          <w:sz w:val="24"/>
          <w:szCs w:val="24"/>
          <w:lang w:val="es-ES"/>
        </w:rPr>
        <w:t>respectivamente</w:t>
      </w:r>
      <w:r w:rsidR="00B4119C" w:rsidRPr="00406C86">
        <w:rPr>
          <w:rFonts w:ascii="Times New Roman" w:hAnsi="Times New Roman" w:cs="Times New Roman"/>
          <w:sz w:val="24"/>
          <w:szCs w:val="24"/>
          <w:lang w:val="es-ES"/>
        </w:rPr>
        <w:t>.</w:t>
      </w:r>
      <w:r w:rsidR="00655262" w:rsidRPr="00406C86">
        <w:rPr>
          <w:rFonts w:ascii="Times New Roman" w:hAnsi="Times New Roman" w:cs="Times New Roman"/>
          <w:sz w:val="24"/>
          <w:szCs w:val="24"/>
          <w:lang w:val="es-ES"/>
        </w:rPr>
        <w:t xml:space="preserve"> Estos resultados, junto con la valoración de aspectos cualitativos como son la </w:t>
      </w:r>
      <w:r w:rsidR="003005DB" w:rsidRPr="00406C86">
        <w:rPr>
          <w:rFonts w:ascii="Times New Roman" w:hAnsi="Times New Roman" w:cs="Times New Roman"/>
          <w:sz w:val="24"/>
          <w:szCs w:val="24"/>
          <w:lang w:val="es-ES"/>
        </w:rPr>
        <w:t xml:space="preserve">satisfacción </w:t>
      </w:r>
      <w:r w:rsidR="006C418F" w:rsidRPr="00406C86">
        <w:rPr>
          <w:rFonts w:ascii="Times New Roman" w:hAnsi="Times New Roman" w:cs="Times New Roman"/>
          <w:sz w:val="24"/>
          <w:szCs w:val="24"/>
          <w:lang w:val="es-ES"/>
        </w:rPr>
        <w:t>y autopercepción</w:t>
      </w:r>
      <w:r w:rsidR="00655262" w:rsidRPr="00406C86">
        <w:rPr>
          <w:rFonts w:ascii="Times New Roman" w:hAnsi="Times New Roman" w:cs="Times New Roman"/>
          <w:sz w:val="24"/>
          <w:szCs w:val="24"/>
          <w:lang w:val="es-ES"/>
        </w:rPr>
        <w:t>, la observación del profesor y valoración de la expresión oral permitieron evaluar la implementación del ABP como positiva</w:t>
      </w:r>
      <w:r w:rsidR="0027748D" w:rsidRPr="00406C86">
        <w:rPr>
          <w:rFonts w:ascii="Times New Roman" w:hAnsi="Times New Roman" w:cs="Times New Roman"/>
          <w:sz w:val="24"/>
          <w:szCs w:val="24"/>
          <w:lang w:val="es-ES"/>
        </w:rPr>
        <w:t xml:space="preserve"> porque se motivó el aprendizaje y se contextualizó mediante la práctica y desarrollo de las cuatro habilidades </w:t>
      </w:r>
      <w:r w:rsidR="00655262" w:rsidRPr="00406C86">
        <w:rPr>
          <w:rFonts w:ascii="Times New Roman" w:hAnsi="Times New Roman" w:cs="Times New Roman"/>
          <w:sz w:val="24"/>
          <w:szCs w:val="24"/>
          <w:shd w:val="clear" w:color="auto" w:fill="FFFFFF"/>
          <w:lang w:val="es-ES"/>
        </w:rPr>
        <w:t>(p</w:t>
      </w:r>
      <w:r w:rsidR="009E2070" w:rsidRPr="00406C86">
        <w:rPr>
          <w:rFonts w:ascii="Times New Roman" w:hAnsi="Times New Roman" w:cs="Times New Roman"/>
          <w:sz w:val="24"/>
          <w:szCs w:val="24"/>
          <w:shd w:val="clear" w:color="auto" w:fill="FFFFFF"/>
          <w:lang w:val="es-ES"/>
        </w:rPr>
        <w:t>.</w:t>
      </w:r>
      <w:r w:rsidR="00655262" w:rsidRPr="00406C86">
        <w:rPr>
          <w:rFonts w:ascii="Times New Roman" w:hAnsi="Times New Roman" w:cs="Times New Roman"/>
          <w:sz w:val="24"/>
          <w:szCs w:val="24"/>
          <w:shd w:val="clear" w:color="auto" w:fill="FFFFFF"/>
          <w:lang w:val="es-ES"/>
        </w:rPr>
        <w:t xml:space="preserve"> 324).</w:t>
      </w:r>
      <w:r w:rsidR="00003534">
        <w:rPr>
          <w:rFonts w:ascii="Times New Roman" w:hAnsi="Times New Roman" w:cs="Times New Roman"/>
          <w:sz w:val="24"/>
          <w:szCs w:val="24"/>
          <w:shd w:val="clear" w:color="auto" w:fill="FFFFFF"/>
          <w:lang w:val="es-ES"/>
        </w:rPr>
        <w:t xml:space="preserve"> </w:t>
      </w:r>
    </w:p>
    <w:p w14:paraId="6C84AAA8" w14:textId="2195579B" w:rsidR="006B57D7" w:rsidRPr="00406C86" w:rsidRDefault="006B57D7" w:rsidP="008E748B">
      <w:pPr>
        <w:rPr>
          <w:rFonts w:ascii="Times New Roman" w:hAnsi="Times New Roman" w:cs="Times New Roman"/>
          <w:sz w:val="24"/>
          <w:szCs w:val="24"/>
          <w:lang w:val="es-ES"/>
        </w:rPr>
      </w:pPr>
      <w:r w:rsidRPr="00406C86">
        <w:rPr>
          <w:rFonts w:ascii="Times New Roman" w:hAnsi="Times New Roman" w:cs="Times New Roman"/>
          <w:sz w:val="24"/>
          <w:szCs w:val="24"/>
          <w:lang w:val="es-ES"/>
        </w:rPr>
        <w:t xml:space="preserve">Así mismo, </w:t>
      </w:r>
      <w:proofErr w:type="spellStart"/>
      <w:r w:rsidRPr="00406C86">
        <w:rPr>
          <w:rFonts w:ascii="Times New Roman" w:hAnsi="Times New Roman" w:cs="Times New Roman"/>
          <w:sz w:val="24"/>
          <w:szCs w:val="24"/>
          <w:lang w:val="es-ES"/>
        </w:rPr>
        <w:t>Astawa</w:t>
      </w:r>
      <w:proofErr w:type="spellEnd"/>
      <w:r w:rsidRPr="00406C86">
        <w:rPr>
          <w:rFonts w:ascii="Times New Roman" w:hAnsi="Times New Roman" w:cs="Times New Roman"/>
          <w:sz w:val="24"/>
          <w:szCs w:val="24"/>
          <w:lang w:val="es-ES"/>
        </w:rPr>
        <w:t xml:space="preserve"> </w:t>
      </w:r>
      <w:r w:rsidRPr="00003534">
        <w:rPr>
          <w:rFonts w:ascii="Times New Roman" w:hAnsi="Times New Roman" w:cs="Times New Roman"/>
          <w:i/>
          <w:sz w:val="24"/>
          <w:szCs w:val="24"/>
          <w:lang w:val="es-ES"/>
        </w:rPr>
        <w:t>et al.</w:t>
      </w:r>
      <w:r w:rsidRPr="00406C86">
        <w:rPr>
          <w:rFonts w:ascii="Times New Roman" w:hAnsi="Times New Roman" w:cs="Times New Roman"/>
          <w:sz w:val="24"/>
          <w:szCs w:val="24"/>
          <w:lang w:val="es-ES"/>
        </w:rPr>
        <w:t xml:space="preserve"> (2017) </w:t>
      </w:r>
      <w:r w:rsidR="00403307" w:rsidRPr="00406C86">
        <w:rPr>
          <w:rFonts w:ascii="Times New Roman" w:hAnsi="Times New Roman" w:cs="Times New Roman"/>
          <w:sz w:val="24"/>
          <w:szCs w:val="24"/>
          <w:lang w:val="es-ES"/>
        </w:rPr>
        <w:t>obtuvier</w:t>
      </w:r>
      <w:r w:rsidRPr="00406C86">
        <w:rPr>
          <w:rFonts w:ascii="Times New Roman" w:hAnsi="Times New Roman" w:cs="Times New Roman"/>
          <w:sz w:val="24"/>
          <w:szCs w:val="24"/>
          <w:lang w:val="es-ES"/>
        </w:rPr>
        <w:t>on una diferencia significativa en los resultados de</w:t>
      </w:r>
      <w:r w:rsidR="003C24AE" w:rsidRPr="00406C86">
        <w:rPr>
          <w:rFonts w:ascii="Times New Roman" w:hAnsi="Times New Roman" w:cs="Times New Roman"/>
          <w:sz w:val="24"/>
          <w:szCs w:val="24"/>
          <w:lang w:val="es-ES"/>
        </w:rPr>
        <w:t xml:space="preserve"> </w:t>
      </w:r>
      <w:r w:rsidRPr="00406C86">
        <w:rPr>
          <w:rFonts w:ascii="Times New Roman" w:hAnsi="Times New Roman" w:cs="Times New Roman"/>
          <w:sz w:val="24"/>
          <w:szCs w:val="24"/>
          <w:lang w:val="es-ES"/>
        </w:rPr>
        <w:t>l</w:t>
      </w:r>
      <w:r w:rsidR="003C24AE" w:rsidRPr="00406C86">
        <w:rPr>
          <w:rFonts w:ascii="Times New Roman" w:hAnsi="Times New Roman" w:cs="Times New Roman"/>
          <w:sz w:val="24"/>
          <w:szCs w:val="24"/>
          <w:lang w:val="es-ES"/>
        </w:rPr>
        <w:t>os exá</w:t>
      </w:r>
      <w:r w:rsidRPr="00406C86">
        <w:rPr>
          <w:rFonts w:ascii="Times New Roman" w:hAnsi="Times New Roman" w:cs="Times New Roman"/>
          <w:sz w:val="24"/>
          <w:szCs w:val="24"/>
          <w:lang w:val="es-ES"/>
        </w:rPr>
        <w:t>men</w:t>
      </w:r>
      <w:r w:rsidR="003C24AE" w:rsidRPr="00406C86">
        <w:rPr>
          <w:rFonts w:ascii="Times New Roman" w:hAnsi="Times New Roman" w:cs="Times New Roman"/>
          <w:sz w:val="24"/>
          <w:szCs w:val="24"/>
          <w:lang w:val="es-ES"/>
        </w:rPr>
        <w:t>es</w:t>
      </w:r>
      <w:r w:rsidRPr="00406C86">
        <w:rPr>
          <w:rFonts w:ascii="Times New Roman" w:hAnsi="Times New Roman" w:cs="Times New Roman"/>
          <w:sz w:val="24"/>
          <w:szCs w:val="24"/>
          <w:lang w:val="es-ES"/>
        </w:rPr>
        <w:t xml:space="preserve"> diagnóstico y final</w:t>
      </w:r>
      <w:r w:rsidR="0027748D" w:rsidRPr="00406C86">
        <w:rPr>
          <w:rFonts w:ascii="Times New Roman" w:hAnsi="Times New Roman" w:cs="Times New Roman"/>
          <w:sz w:val="24"/>
          <w:szCs w:val="24"/>
          <w:lang w:val="es-ES"/>
        </w:rPr>
        <w:t>. Los</w:t>
      </w:r>
      <w:r w:rsidRPr="00406C86">
        <w:rPr>
          <w:rFonts w:ascii="Times New Roman" w:hAnsi="Times New Roman" w:cs="Times New Roman"/>
          <w:sz w:val="24"/>
          <w:szCs w:val="24"/>
          <w:lang w:val="es-ES"/>
        </w:rPr>
        <w:t xml:space="preserve"> estudiantes</w:t>
      </w:r>
      <w:r w:rsidR="006668D9" w:rsidRPr="00406C86">
        <w:rPr>
          <w:rFonts w:ascii="Times New Roman" w:hAnsi="Times New Roman" w:cs="Times New Roman"/>
          <w:sz w:val="24"/>
          <w:szCs w:val="24"/>
          <w:lang w:val="es-ES"/>
        </w:rPr>
        <w:t xml:space="preserve"> </w:t>
      </w:r>
      <w:r w:rsidR="005B3F88" w:rsidRPr="00406C86">
        <w:rPr>
          <w:rFonts w:ascii="Times New Roman" w:hAnsi="Times New Roman" w:cs="Times New Roman"/>
          <w:sz w:val="24"/>
          <w:szCs w:val="24"/>
          <w:lang w:val="es-ES"/>
        </w:rPr>
        <w:t>ob</w:t>
      </w:r>
      <w:r w:rsidRPr="00406C86">
        <w:rPr>
          <w:rFonts w:ascii="Times New Roman" w:hAnsi="Times New Roman" w:cs="Times New Roman"/>
          <w:sz w:val="24"/>
          <w:szCs w:val="24"/>
          <w:lang w:val="es-ES"/>
        </w:rPr>
        <w:t xml:space="preserve">tuvieron una </w:t>
      </w:r>
      <w:r w:rsidR="005B3F88" w:rsidRPr="00406C86">
        <w:rPr>
          <w:rFonts w:ascii="Times New Roman" w:hAnsi="Times New Roman" w:cs="Times New Roman"/>
          <w:sz w:val="24"/>
          <w:szCs w:val="24"/>
          <w:lang w:val="es-ES"/>
        </w:rPr>
        <w:t>calificación más alta</w:t>
      </w:r>
      <w:r w:rsidRPr="00406C86">
        <w:rPr>
          <w:rFonts w:ascii="Times New Roman" w:hAnsi="Times New Roman" w:cs="Times New Roman"/>
          <w:sz w:val="24"/>
          <w:szCs w:val="24"/>
          <w:lang w:val="es-ES"/>
        </w:rPr>
        <w:t xml:space="preserve"> en el examen final</w:t>
      </w:r>
      <w:r w:rsidR="003C24AE" w:rsidRPr="00406C86">
        <w:rPr>
          <w:rFonts w:ascii="Times New Roman" w:hAnsi="Times New Roman" w:cs="Times New Roman"/>
          <w:sz w:val="24"/>
          <w:szCs w:val="24"/>
          <w:lang w:val="es-ES"/>
        </w:rPr>
        <w:t>;</w:t>
      </w:r>
      <w:r w:rsidRPr="00406C86">
        <w:rPr>
          <w:rFonts w:ascii="Times New Roman" w:hAnsi="Times New Roman" w:cs="Times New Roman"/>
          <w:sz w:val="24"/>
          <w:szCs w:val="24"/>
          <w:lang w:val="es-ES"/>
        </w:rPr>
        <w:t xml:space="preserve"> por lo que sus habilidades de producción</w:t>
      </w:r>
      <w:r w:rsidR="000F0ED7" w:rsidRPr="00406C86">
        <w:rPr>
          <w:rFonts w:ascii="Times New Roman" w:hAnsi="Times New Roman" w:cs="Times New Roman"/>
          <w:sz w:val="24"/>
          <w:szCs w:val="24"/>
          <w:lang w:val="es-ES"/>
        </w:rPr>
        <w:t xml:space="preserve"> escrita</w:t>
      </w:r>
      <w:r w:rsidRPr="00406C86">
        <w:rPr>
          <w:rFonts w:ascii="Times New Roman" w:hAnsi="Times New Roman" w:cs="Times New Roman"/>
          <w:sz w:val="24"/>
          <w:szCs w:val="24"/>
          <w:lang w:val="es-ES"/>
        </w:rPr>
        <w:t xml:space="preserve"> y </w:t>
      </w:r>
      <w:r w:rsidR="000F0ED7" w:rsidRPr="00406C86">
        <w:rPr>
          <w:rFonts w:ascii="Times New Roman" w:hAnsi="Times New Roman" w:cs="Times New Roman"/>
          <w:sz w:val="24"/>
          <w:szCs w:val="24"/>
          <w:lang w:val="es-ES"/>
        </w:rPr>
        <w:t>oral</w:t>
      </w:r>
      <w:r w:rsidRPr="00406C86">
        <w:rPr>
          <w:rFonts w:ascii="Times New Roman" w:hAnsi="Times New Roman" w:cs="Times New Roman"/>
          <w:sz w:val="24"/>
          <w:szCs w:val="24"/>
          <w:lang w:val="es-ES"/>
        </w:rPr>
        <w:t xml:space="preserve"> mejoraron. </w:t>
      </w:r>
      <w:r w:rsidR="00A14A69" w:rsidRPr="00406C86">
        <w:rPr>
          <w:rFonts w:ascii="Times New Roman" w:hAnsi="Times New Roman" w:cs="Times New Roman"/>
          <w:sz w:val="24"/>
          <w:szCs w:val="24"/>
          <w:lang w:val="es-ES"/>
        </w:rPr>
        <w:t xml:space="preserve">En </w:t>
      </w:r>
      <w:r w:rsidR="006668D9" w:rsidRPr="00406C86">
        <w:rPr>
          <w:rFonts w:ascii="Times New Roman" w:hAnsi="Times New Roman" w:cs="Times New Roman"/>
          <w:sz w:val="24"/>
          <w:szCs w:val="24"/>
          <w:lang w:val="es-ES"/>
        </w:rPr>
        <w:t>consecuencia,</w:t>
      </w:r>
      <w:r w:rsidR="00A14A69" w:rsidRPr="00406C86">
        <w:rPr>
          <w:rFonts w:ascii="Times New Roman" w:hAnsi="Times New Roman" w:cs="Times New Roman"/>
          <w:sz w:val="24"/>
          <w:szCs w:val="24"/>
          <w:lang w:val="es-ES"/>
        </w:rPr>
        <w:t xml:space="preserve"> estos autores sugieren la integración del ABP especialmente en contextos donde se enseña el inglés como lengua extranjera (p. 1153)</w:t>
      </w:r>
      <w:r w:rsidR="006668D9" w:rsidRPr="00406C86">
        <w:rPr>
          <w:rFonts w:ascii="Times New Roman" w:hAnsi="Times New Roman" w:cs="Times New Roman"/>
          <w:sz w:val="24"/>
          <w:szCs w:val="24"/>
          <w:lang w:val="es-ES"/>
        </w:rPr>
        <w:t>.</w:t>
      </w:r>
    </w:p>
    <w:p w14:paraId="74744ECE" w14:textId="24C13CE1" w:rsidR="00E94803" w:rsidRPr="00406C86" w:rsidRDefault="000F0ED7" w:rsidP="00E94803">
      <w:pPr>
        <w:rPr>
          <w:rFonts w:ascii="Times New Roman" w:eastAsia="MS Mincho" w:hAnsi="Times New Roman" w:cs="Times New Roman"/>
          <w:sz w:val="24"/>
          <w:szCs w:val="24"/>
          <w:lang w:val="es-ES" w:eastAsia="es-ES"/>
        </w:rPr>
      </w:pPr>
      <w:r w:rsidRPr="00406C86">
        <w:rPr>
          <w:rFonts w:ascii="Times New Roman" w:eastAsia="MS Mincho" w:hAnsi="Times New Roman" w:cs="Times New Roman"/>
          <w:sz w:val="24"/>
          <w:szCs w:val="24"/>
          <w:lang w:val="es-ES" w:eastAsia="es-ES"/>
        </w:rPr>
        <w:t>En lo que respecta a los ambientes virtuales</w:t>
      </w:r>
      <w:r w:rsidR="00332982" w:rsidRPr="00406C86">
        <w:rPr>
          <w:rFonts w:ascii="Times New Roman" w:eastAsia="MS Mincho" w:hAnsi="Times New Roman" w:cs="Times New Roman"/>
          <w:sz w:val="24"/>
          <w:szCs w:val="24"/>
          <w:lang w:val="es-ES" w:eastAsia="es-ES"/>
        </w:rPr>
        <w:t xml:space="preserve">, los </w:t>
      </w:r>
      <w:r w:rsidR="00503FB5" w:rsidRPr="00406C86">
        <w:rPr>
          <w:rFonts w:ascii="Times New Roman" w:eastAsia="MS Mincho" w:hAnsi="Times New Roman" w:cs="Times New Roman"/>
          <w:sz w:val="24"/>
          <w:szCs w:val="24"/>
          <w:lang w:val="es-ES" w:eastAsia="es-ES"/>
        </w:rPr>
        <w:t>informe</w:t>
      </w:r>
      <w:r w:rsidR="006668D9" w:rsidRPr="00406C86">
        <w:rPr>
          <w:rFonts w:ascii="Times New Roman" w:eastAsia="MS Mincho" w:hAnsi="Times New Roman" w:cs="Times New Roman"/>
          <w:sz w:val="24"/>
          <w:szCs w:val="24"/>
          <w:lang w:val="es-ES" w:eastAsia="es-ES"/>
        </w:rPr>
        <w:t>s de in</w:t>
      </w:r>
      <w:r w:rsidRPr="00406C86">
        <w:rPr>
          <w:rFonts w:ascii="Times New Roman" w:eastAsia="MS Mincho" w:hAnsi="Times New Roman" w:cs="Times New Roman"/>
          <w:sz w:val="24"/>
          <w:szCs w:val="24"/>
          <w:lang w:val="es-ES" w:eastAsia="es-ES"/>
        </w:rPr>
        <w:t>vestigaciones relacionado</w:t>
      </w:r>
      <w:r w:rsidR="006668D9" w:rsidRPr="00406C86">
        <w:rPr>
          <w:rFonts w:ascii="Times New Roman" w:eastAsia="MS Mincho" w:hAnsi="Times New Roman" w:cs="Times New Roman"/>
          <w:sz w:val="24"/>
          <w:szCs w:val="24"/>
          <w:lang w:val="es-ES" w:eastAsia="es-ES"/>
        </w:rPr>
        <w:t xml:space="preserve">s con el </w:t>
      </w:r>
      <w:r w:rsidR="003363F1" w:rsidRPr="00406C86">
        <w:rPr>
          <w:rFonts w:ascii="Times New Roman" w:eastAsia="MS Mincho" w:hAnsi="Times New Roman" w:cs="Times New Roman"/>
          <w:sz w:val="24"/>
          <w:szCs w:val="24"/>
          <w:lang w:val="es-ES" w:eastAsia="es-ES"/>
        </w:rPr>
        <w:t xml:space="preserve">ABP </w:t>
      </w:r>
      <w:r w:rsidR="006668D9" w:rsidRPr="00406C86">
        <w:rPr>
          <w:rFonts w:ascii="Times New Roman" w:eastAsia="MS Mincho" w:hAnsi="Times New Roman" w:cs="Times New Roman"/>
          <w:sz w:val="24"/>
          <w:szCs w:val="24"/>
          <w:lang w:val="es-ES" w:eastAsia="es-ES"/>
        </w:rPr>
        <w:t xml:space="preserve">son limitados </w:t>
      </w:r>
      <w:r w:rsidR="006039F0" w:rsidRPr="00406C86">
        <w:rPr>
          <w:rFonts w:ascii="Times New Roman" w:eastAsia="MS Mincho" w:hAnsi="Times New Roman" w:cs="Times New Roman"/>
          <w:sz w:val="24"/>
          <w:szCs w:val="24"/>
          <w:lang w:val="es-ES" w:eastAsia="es-ES"/>
        </w:rPr>
        <w:t xml:space="preserve">y se han </w:t>
      </w:r>
      <w:r w:rsidR="00841FEC" w:rsidRPr="00406C86">
        <w:rPr>
          <w:rFonts w:ascii="Times New Roman" w:eastAsia="MS Mincho" w:hAnsi="Times New Roman" w:cs="Times New Roman"/>
          <w:sz w:val="24"/>
          <w:szCs w:val="24"/>
          <w:lang w:val="es-ES" w:eastAsia="es-ES"/>
        </w:rPr>
        <w:t>encaminado</w:t>
      </w:r>
      <w:r w:rsidR="006039F0" w:rsidRPr="00406C86">
        <w:rPr>
          <w:rFonts w:ascii="Times New Roman" w:eastAsia="MS Mincho" w:hAnsi="Times New Roman" w:cs="Times New Roman"/>
          <w:sz w:val="24"/>
          <w:szCs w:val="24"/>
          <w:lang w:val="es-ES" w:eastAsia="es-ES"/>
        </w:rPr>
        <w:t xml:space="preserve"> principalmente </w:t>
      </w:r>
      <w:r w:rsidR="00C86011" w:rsidRPr="00406C86">
        <w:rPr>
          <w:rFonts w:ascii="Times New Roman" w:eastAsia="MS Mincho" w:hAnsi="Times New Roman" w:cs="Times New Roman"/>
          <w:sz w:val="24"/>
          <w:szCs w:val="24"/>
          <w:lang w:val="es-ES" w:eastAsia="es-ES"/>
        </w:rPr>
        <w:t xml:space="preserve">a analizar sus beneficios </w:t>
      </w:r>
      <w:r w:rsidR="006039F0" w:rsidRPr="00406C86">
        <w:rPr>
          <w:rFonts w:ascii="Times New Roman" w:eastAsia="MS Mincho" w:hAnsi="Times New Roman" w:cs="Times New Roman"/>
          <w:sz w:val="24"/>
          <w:szCs w:val="24"/>
          <w:lang w:val="es-ES" w:eastAsia="es-ES"/>
        </w:rPr>
        <w:t xml:space="preserve">desde la </w:t>
      </w:r>
      <w:r w:rsidR="003363F1" w:rsidRPr="00406C86">
        <w:rPr>
          <w:rFonts w:ascii="Times New Roman" w:eastAsia="MS Mincho" w:hAnsi="Times New Roman" w:cs="Times New Roman"/>
          <w:sz w:val="24"/>
          <w:szCs w:val="24"/>
          <w:lang w:val="es-ES" w:eastAsia="es-ES"/>
        </w:rPr>
        <w:t>perspectiva del estudiante</w:t>
      </w:r>
      <w:r w:rsidR="006668D9" w:rsidRPr="00406C86">
        <w:rPr>
          <w:rFonts w:ascii="Times New Roman" w:eastAsia="MS Mincho" w:hAnsi="Times New Roman" w:cs="Times New Roman"/>
          <w:sz w:val="24"/>
          <w:szCs w:val="24"/>
          <w:lang w:val="es-ES" w:eastAsia="es-ES"/>
        </w:rPr>
        <w:t xml:space="preserve">. Por ejemplo, </w:t>
      </w:r>
      <w:proofErr w:type="spellStart"/>
      <w:r w:rsidR="00863DAF" w:rsidRPr="00003534">
        <w:rPr>
          <w:rFonts w:ascii="Times New Roman" w:hAnsi="Times New Roman" w:cs="Times New Roman"/>
          <w:color w:val="222222"/>
          <w:sz w:val="24"/>
          <w:szCs w:val="24"/>
          <w:shd w:val="clear" w:color="auto" w:fill="FFFFFF"/>
          <w:lang w:val="es-ES"/>
        </w:rPr>
        <w:t>Asfihana</w:t>
      </w:r>
      <w:proofErr w:type="spellEnd"/>
      <w:r w:rsidR="00863DAF" w:rsidRPr="00003534">
        <w:rPr>
          <w:rFonts w:ascii="Times New Roman" w:eastAsia="MS Mincho" w:hAnsi="Times New Roman" w:cs="Times New Roman"/>
          <w:sz w:val="24"/>
          <w:szCs w:val="24"/>
          <w:lang w:val="es-ES" w:eastAsia="es-ES"/>
        </w:rPr>
        <w:t xml:space="preserve"> </w:t>
      </w:r>
      <w:r w:rsidR="00863DAF" w:rsidRPr="00003534">
        <w:rPr>
          <w:rFonts w:ascii="Times New Roman" w:eastAsia="MS Mincho" w:hAnsi="Times New Roman" w:cs="Times New Roman"/>
          <w:i/>
          <w:sz w:val="24"/>
          <w:szCs w:val="24"/>
          <w:lang w:val="es-ES" w:eastAsia="es-ES"/>
        </w:rPr>
        <w:t>et al.</w:t>
      </w:r>
      <w:r w:rsidR="00A75D9E" w:rsidRPr="00406C86">
        <w:rPr>
          <w:rFonts w:ascii="Times New Roman" w:eastAsia="MS Mincho" w:hAnsi="Times New Roman" w:cs="Times New Roman"/>
          <w:sz w:val="24"/>
          <w:szCs w:val="24"/>
          <w:lang w:val="es-ES" w:eastAsia="es-ES"/>
        </w:rPr>
        <w:t xml:space="preserve"> (2022) </w:t>
      </w:r>
      <w:r w:rsidR="00403307" w:rsidRPr="00406C86">
        <w:rPr>
          <w:rFonts w:ascii="Times New Roman" w:eastAsia="MS Mincho" w:hAnsi="Times New Roman" w:cs="Times New Roman"/>
          <w:sz w:val="24"/>
          <w:szCs w:val="24"/>
          <w:lang w:val="es-ES" w:eastAsia="es-ES"/>
        </w:rPr>
        <w:t>hallaron</w:t>
      </w:r>
      <w:r w:rsidR="00C86011" w:rsidRPr="00406C86">
        <w:rPr>
          <w:rFonts w:ascii="Times New Roman" w:eastAsia="MS Mincho" w:hAnsi="Times New Roman" w:cs="Times New Roman"/>
          <w:sz w:val="24"/>
          <w:szCs w:val="24"/>
          <w:lang w:val="es-ES" w:eastAsia="es-ES"/>
        </w:rPr>
        <w:t xml:space="preserve"> que</w:t>
      </w:r>
      <w:r w:rsidR="009C13F9" w:rsidRPr="00406C86">
        <w:rPr>
          <w:rFonts w:ascii="Times New Roman" w:eastAsia="MS Mincho" w:hAnsi="Times New Roman" w:cs="Times New Roman"/>
          <w:sz w:val="24"/>
          <w:szCs w:val="24"/>
          <w:lang w:val="es-ES" w:eastAsia="es-ES"/>
        </w:rPr>
        <w:t>, de acuerdo con las opiniones de los estudiantes,</w:t>
      </w:r>
      <w:r w:rsidR="00C86011" w:rsidRPr="00406C86">
        <w:rPr>
          <w:rFonts w:ascii="Times New Roman" w:eastAsia="MS Mincho" w:hAnsi="Times New Roman" w:cs="Times New Roman"/>
          <w:sz w:val="24"/>
          <w:szCs w:val="24"/>
          <w:lang w:val="es-ES" w:eastAsia="es-ES"/>
        </w:rPr>
        <w:t xml:space="preserve"> en un ambiente virtual </w:t>
      </w:r>
      <w:r w:rsidR="009C13F9" w:rsidRPr="00406C86">
        <w:rPr>
          <w:rFonts w:ascii="Times New Roman" w:eastAsia="MS Mincho" w:hAnsi="Times New Roman" w:cs="Times New Roman"/>
          <w:sz w:val="24"/>
          <w:szCs w:val="24"/>
          <w:lang w:val="es-ES" w:eastAsia="es-ES"/>
        </w:rPr>
        <w:t xml:space="preserve">también se promueve la </w:t>
      </w:r>
      <w:r w:rsidR="00712516" w:rsidRPr="00406C86">
        <w:rPr>
          <w:rFonts w:ascii="Times New Roman" w:eastAsia="MS Mincho" w:hAnsi="Times New Roman" w:cs="Times New Roman"/>
          <w:sz w:val="24"/>
          <w:szCs w:val="24"/>
          <w:lang w:val="es-ES" w:eastAsia="es-ES"/>
        </w:rPr>
        <w:t>participación y</w:t>
      </w:r>
      <w:r w:rsidR="009C13F9" w:rsidRPr="00406C86">
        <w:rPr>
          <w:rFonts w:ascii="Times New Roman" w:eastAsia="MS Mincho" w:hAnsi="Times New Roman" w:cs="Times New Roman"/>
          <w:sz w:val="24"/>
          <w:szCs w:val="24"/>
          <w:lang w:val="es-ES" w:eastAsia="es-ES"/>
        </w:rPr>
        <w:t xml:space="preserve"> la motivación</w:t>
      </w:r>
      <w:r w:rsidR="00712516" w:rsidRPr="00406C86">
        <w:rPr>
          <w:rFonts w:ascii="Times New Roman" w:eastAsia="MS Mincho" w:hAnsi="Times New Roman" w:cs="Times New Roman"/>
          <w:sz w:val="24"/>
          <w:szCs w:val="24"/>
          <w:lang w:val="es-ES" w:eastAsia="es-ES"/>
        </w:rPr>
        <w:t>. Además</w:t>
      </w:r>
      <w:r w:rsidR="009C13F9" w:rsidRPr="00406C86">
        <w:rPr>
          <w:rFonts w:ascii="Times New Roman" w:eastAsia="MS Mincho" w:hAnsi="Times New Roman" w:cs="Times New Roman"/>
          <w:sz w:val="24"/>
          <w:szCs w:val="24"/>
          <w:lang w:val="es-ES" w:eastAsia="es-ES"/>
        </w:rPr>
        <w:t xml:space="preserve">, se desarrollan habilidades </w:t>
      </w:r>
      <w:r w:rsidR="00712516" w:rsidRPr="00406C86">
        <w:rPr>
          <w:rFonts w:ascii="Times New Roman" w:eastAsia="MS Mincho" w:hAnsi="Times New Roman" w:cs="Times New Roman"/>
          <w:sz w:val="24"/>
          <w:szCs w:val="24"/>
          <w:lang w:val="es-ES" w:eastAsia="es-ES"/>
        </w:rPr>
        <w:t xml:space="preserve">digitales, </w:t>
      </w:r>
      <w:r w:rsidR="009C13F9" w:rsidRPr="00406C86">
        <w:rPr>
          <w:rFonts w:ascii="Times New Roman" w:eastAsia="MS Mincho" w:hAnsi="Times New Roman" w:cs="Times New Roman"/>
          <w:sz w:val="24"/>
          <w:szCs w:val="24"/>
          <w:lang w:val="es-ES" w:eastAsia="es-ES"/>
        </w:rPr>
        <w:t>pensamiento crítico, trabajo colaborativo y comunicación</w:t>
      </w:r>
      <w:r w:rsidR="00712516" w:rsidRPr="00406C86">
        <w:rPr>
          <w:rFonts w:ascii="Times New Roman" w:eastAsia="MS Mincho" w:hAnsi="Times New Roman" w:cs="Times New Roman"/>
          <w:sz w:val="24"/>
          <w:szCs w:val="24"/>
          <w:lang w:val="es-ES" w:eastAsia="es-ES"/>
        </w:rPr>
        <w:t>.</w:t>
      </w:r>
      <w:r w:rsidR="00AA734F" w:rsidRPr="00406C86">
        <w:rPr>
          <w:rFonts w:ascii="Times New Roman" w:eastAsia="MS Mincho" w:hAnsi="Times New Roman" w:cs="Times New Roman"/>
          <w:sz w:val="24"/>
          <w:szCs w:val="24"/>
          <w:lang w:val="es-ES" w:eastAsia="es-ES"/>
        </w:rPr>
        <w:t xml:space="preserve"> A su vez, </w:t>
      </w:r>
      <w:r w:rsidR="00A75D9E" w:rsidRPr="00406C86">
        <w:rPr>
          <w:rFonts w:ascii="Times New Roman" w:eastAsia="MS Mincho" w:hAnsi="Times New Roman" w:cs="Times New Roman"/>
          <w:sz w:val="24"/>
          <w:szCs w:val="24"/>
          <w:lang w:val="es-ES" w:eastAsia="es-ES"/>
        </w:rPr>
        <w:t xml:space="preserve">Mali y </w:t>
      </w:r>
      <w:proofErr w:type="spellStart"/>
      <w:r w:rsidR="00A75D9E" w:rsidRPr="00406C86">
        <w:rPr>
          <w:rFonts w:ascii="Times New Roman" w:eastAsia="MS Mincho" w:hAnsi="Times New Roman" w:cs="Times New Roman"/>
          <w:sz w:val="24"/>
          <w:szCs w:val="24"/>
          <w:lang w:val="es-ES" w:eastAsia="es-ES"/>
        </w:rPr>
        <w:t>Timotius</w:t>
      </w:r>
      <w:proofErr w:type="spellEnd"/>
      <w:r w:rsidR="00A75D9E" w:rsidRPr="00406C86">
        <w:rPr>
          <w:rFonts w:ascii="Times New Roman" w:eastAsia="MS Mincho" w:hAnsi="Times New Roman" w:cs="Times New Roman"/>
          <w:sz w:val="24"/>
          <w:szCs w:val="24"/>
          <w:lang w:val="es-ES" w:eastAsia="es-ES"/>
        </w:rPr>
        <w:t xml:space="preserve"> (2018) investigaron </w:t>
      </w:r>
      <w:r w:rsidR="00EB447C" w:rsidRPr="00406C86">
        <w:rPr>
          <w:rFonts w:ascii="Times New Roman" w:eastAsia="MS Mincho" w:hAnsi="Times New Roman" w:cs="Times New Roman"/>
          <w:sz w:val="24"/>
          <w:szCs w:val="24"/>
          <w:lang w:val="es-ES" w:eastAsia="es-ES"/>
        </w:rPr>
        <w:t>el comportamiento</w:t>
      </w:r>
      <w:r w:rsidR="00A75D9E" w:rsidRPr="00406C86">
        <w:rPr>
          <w:rFonts w:ascii="Times New Roman" w:eastAsia="MS Mincho" w:hAnsi="Times New Roman" w:cs="Times New Roman"/>
          <w:sz w:val="24"/>
          <w:szCs w:val="24"/>
          <w:lang w:val="es-ES" w:eastAsia="es-ES"/>
        </w:rPr>
        <w:t xml:space="preserve"> de los estudiantes con relación a la actitud positiva, la seguridad en sí mismos y la ansiedad en cuanto a la metodología del ABP en un entorno de aprendizaje de idiomas asistido por computadora. Los resultados no mostraron diferencias significativas en las actitudes, la confianza y los niveles de ansiedad de los estudiantes antes y después de tomar el curso.</w:t>
      </w:r>
    </w:p>
    <w:p w14:paraId="10F96FBD" w14:textId="2D002FF2" w:rsidR="00DA3855" w:rsidRPr="00406C86" w:rsidRDefault="001422DB" w:rsidP="004F3952">
      <w:pPr>
        <w:rPr>
          <w:rFonts w:ascii="Times New Roman" w:hAnsi="Times New Roman" w:cs="Times New Roman"/>
          <w:sz w:val="24"/>
          <w:szCs w:val="24"/>
          <w:lang w:val="es-ES"/>
        </w:rPr>
      </w:pPr>
      <w:r w:rsidRPr="00406C86">
        <w:rPr>
          <w:rFonts w:ascii="Times New Roman" w:hAnsi="Times New Roman" w:cs="Times New Roman"/>
          <w:color w:val="000000" w:themeColor="text1"/>
          <w:sz w:val="24"/>
          <w:szCs w:val="24"/>
          <w:lang w:val="es-ES"/>
        </w:rPr>
        <w:t xml:space="preserve">En </w:t>
      </w:r>
      <w:r w:rsidR="009F3669" w:rsidRPr="00406C86">
        <w:rPr>
          <w:rFonts w:ascii="Times New Roman" w:hAnsi="Times New Roman" w:cs="Times New Roman"/>
          <w:color w:val="000000" w:themeColor="text1"/>
          <w:sz w:val="24"/>
          <w:szCs w:val="24"/>
          <w:lang w:val="es-ES"/>
        </w:rPr>
        <w:t>resumen,</w:t>
      </w:r>
      <w:r w:rsidRPr="00406C86">
        <w:rPr>
          <w:rFonts w:ascii="Times New Roman" w:hAnsi="Times New Roman" w:cs="Times New Roman"/>
          <w:color w:val="000000" w:themeColor="text1"/>
          <w:sz w:val="24"/>
          <w:szCs w:val="24"/>
          <w:lang w:val="es-ES"/>
        </w:rPr>
        <w:t xml:space="preserve"> </w:t>
      </w:r>
      <w:r w:rsidR="00573426" w:rsidRPr="00406C86">
        <w:rPr>
          <w:rFonts w:ascii="Times New Roman" w:hAnsi="Times New Roman" w:cs="Times New Roman"/>
          <w:sz w:val="24"/>
          <w:szCs w:val="24"/>
          <w:lang w:val="es-ES"/>
        </w:rPr>
        <w:t>el</w:t>
      </w:r>
      <w:r w:rsidR="00AA734F" w:rsidRPr="00406C86">
        <w:rPr>
          <w:rFonts w:ascii="Times New Roman" w:hAnsi="Times New Roman" w:cs="Times New Roman"/>
          <w:sz w:val="24"/>
          <w:szCs w:val="24"/>
          <w:lang w:val="es-ES"/>
        </w:rPr>
        <w:t xml:space="preserve"> ABP</w:t>
      </w:r>
      <w:r w:rsidR="00573426" w:rsidRPr="00406C86">
        <w:rPr>
          <w:rFonts w:ascii="Times New Roman" w:hAnsi="Times New Roman" w:cs="Times New Roman"/>
          <w:sz w:val="24"/>
          <w:szCs w:val="24"/>
          <w:lang w:val="es-ES"/>
        </w:rPr>
        <w:t xml:space="preserve"> y su </w:t>
      </w:r>
      <w:r w:rsidR="00503FB5" w:rsidRPr="00406C86">
        <w:rPr>
          <w:rFonts w:ascii="Times New Roman" w:hAnsi="Times New Roman" w:cs="Times New Roman"/>
          <w:sz w:val="24"/>
          <w:szCs w:val="24"/>
          <w:lang w:val="es-ES"/>
        </w:rPr>
        <w:t>impacto</w:t>
      </w:r>
      <w:r w:rsidR="00AA734F" w:rsidRPr="00406C86">
        <w:rPr>
          <w:rFonts w:ascii="Times New Roman" w:hAnsi="Times New Roman" w:cs="Times New Roman"/>
          <w:sz w:val="24"/>
          <w:szCs w:val="24"/>
          <w:lang w:val="es-ES"/>
        </w:rPr>
        <w:t xml:space="preserve"> en el aprendizaje del inglés </w:t>
      </w:r>
      <w:r w:rsidR="00573426" w:rsidRPr="00406C86">
        <w:rPr>
          <w:rFonts w:ascii="Times New Roman" w:hAnsi="Times New Roman" w:cs="Times New Roman"/>
          <w:sz w:val="24"/>
          <w:szCs w:val="24"/>
          <w:lang w:val="es-ES"/>
        </w:rPr>
        <w:t xml:space="preserve">ha sido </w:t>
      </w:r>
      <w:r w:rsidR="00022884" w:rsidRPr="00406C86">
        <w:rPr>
          <w:rFonts w:ascii="Times New Roman" w:hAnsi="Times New Roman" w:cs="Times New Roman"/>
          <w:sz w:val="24"/>
          <w:szCs w:val="24"/>
          <w:lang w:val="es-ES"/>
        </w:rPr>
        <w:t>examinado</w:t>
      </w:r>
      <w:r w:rsidR="00995D19" w:rsidRPr="00406C86">
        <w:rPr>
          <w:rFonts w:ascii="Times New Roman" w:hAnsi="Times New Roman" w:cs="Times New Roman"/>
          <w:sz w:val="24"/>
          <w:szCs w:val="24"/>
          <w:lang w:val="es-ES"/>
        </w:rPr>
        <w:t xml:space="preserve"> </w:t>
      </w:r>
      <w:r w:rsidR="00841FEC" w:rsidRPr="00406C86">
        <w:rPr>
          <w:rFonts w:ascii="Times New Roman" w:hAnsi="Times New Roman" w:cs="Times New Roman"/>
          <w:sz w:val="24"/>
          <w:szCs w:val="24"/>
          <w:lang w:val="es-ES"/>
        </w:rPr>
        <w:t>principalment</w:t>
      </w:r>
      <w:r w:rsidR="00995D19" w:rsidRPr="00406C86">
        <w:rPr>
          <w:rFonts w:ascii="Times New Roman" w:hAnsi="Times New Roman" w:cs="Times New Roman"/>
          <w:sz w:val="24"/>
          <w:szCs w:val="24"/>
          <w:lang w:val="es-ES"/>
        </w:rPr>
        <w:t>e en contextos presenciales</w:t>
      </w:r>
      <w:r w:rsidR="0080055F" w:rsidRPr="00406C86">
        <w:rPr>
          <w:rFonts w:ascii="Times New Roman" w:hAnsi="Times New Roman" w:cs="Times New Roman"/>
          <w:sz w:val="24"/>
          <w:szCs w:val="24"/>
          <w:lang w:val="es-ES"/>
        </w:rPr>
        <w:t xml:space="preserve">. En </w:t>
      </w:r>
      <w:r w:rsidR="006F27BF" w:rsidRPr="00406C86">
        <w:rPr>
          <w:rFonts w:ascii="Times New Roman" w:hAnsi="Times New Roman" w:cs="Times New Roman"/>
          <w:sz w:val="24"/>
          <w:szCs w:val="24"/>
          <w:lang w:val="es-ES"/>
        </w:rPr>
        <w:t xml:space="preserve">lo que respecta a </w:t>
      </w:r>
      <w:r w:rsidR="0080055F" w:rsidRPr="00406C86">
        <w:rPr>
          <w:rFonts w:ascii="Times New Roman" w:hAnsi="Times New Roman" w:cs="Times New Roman"/>
          <w:sz w:val="24"/>
          <w:szCs w:val="24"/>
          <w:lang w:val="es-ES"/>
        </w:rPr>
        <w:t xml:space="preserve">contextos virtuales de aprendizaje, las investigaciones sobre </w:t>
      </w:r>
      <w:r w:rsidR="009F3669" w:rsidRPr="00406C86">
        <w:rPr>
          <w:rFonts w:ascii="Times New Roman" w:hAnsi="Times New Roman" w:cs="Times New Roman"/>
          <w:sz w:val="24"/>
          <w:szCs w:val="24"/>
          <w:lang w:val="es-ES"/>
        </w:rPr>
        <w:t>este tema han puesto su atención esencialmente en reconocer</w:t>
      </w:r>
      <w:r w:rsidR="0080055F" w:rsidRPr="00406C86">
        <w:rPr>
          <w:rFonts w:ascii="Times New Roman" w:hAnsi="Times New Roman" w:cs="Times New Roman"/>
          <w:sz w:val="24"/>
          <w:szCs w:val="24"/>
          <w:lang w:val="es-ES"/>
        </w:rPr>
        <w:t xml:space="preserve"> cómo </w:t>
      </w:r>
      <w:r w:rsidR="009F3669" w:rsidRPr="00406C86">
        <w:rPr>
          <w:rFonts w:ascii="Times New Roman" w:hAnsi="Times New Roman" w:cs="Times New Roman"/>
          <w:sz w:val="24"/>
          <w:szCs w:val="24"/>
          <w:lang w:val="es-ES"/>
        </w:rPr>
        <w:t xml:space="preserve">los estudiantes </w:t>
      </w:r>
      <w:r w:rsidR="000F0ED7" w:rsidRPr="00406C86">
        <w:rPr>
          <w:rFonts w:ascii="Times New Roman" w:hAnsi="Times New Roman" w:cs="Times New Roman"/>
          <w:sz w:val="24"/>
          <w:szCs w:val="24"/>
          <w:lang w:val="es-ES"/>
        </w:rPr>
        <w:t xml:space="preserve">perciben </w:t>
      </w:r>
      <w:r w:rsidR="009F3669" w:rsidRPr="00406C86">
        <w:rPr>
          <w:rFonts w:ascii="Times New Roman" w:hAnsi="Times New Roman" w:cs="Times New Roman"/>
          <w:sz w:val="24"/>
          <w:szCs w:val="24"/>
          <w:lang w:val="es-ES"/>
        </w:rPr>
        <w:t xml:space="preserve">los beneficios de </w:t>
      </w:r>
      <w:r w:rsidR="000F0ED7" w:rsidRPr="00406C86">
        <w:rPr>
          <w:rFonts w:ascii="Times New Roman" w:hAnsi="Times New Roman" w:cs="Times New Roman"/>
          <w:sz w:val="24"/>
          <w:szCs w:val="24"/>
          <w:lang w:val="es-ES"/>
        </w:rPr>
        <w:t>esta metodología</w:t>
      </w:r>
      <w:r w:rsidR="0080055F" w:rsidRPr="00406C86">
        <w:rPr>
          <w:rFonts w:ascii="Times New Roman" w:hAnsi="Times New Roman" w:cs="Times New Roman"/>
          <w:sz w:val="24"/>
          <w:szCs w:val="24"/>
          <w:lang w:val="es-ES"/>
        </w:rPr>
        <w:t xml:space="preserve">. </w:t>
      </w:r>
      <w:r w:rsidR="00995D19" w:rsidRPr="00406C86">
        <w:rPr>
          <w:rFonts w:ascii="Times New Roman" w:hAnsi="Times New Roman" w:cs="Times New Roman"/>
          <w:sz w:val="24"/>
          <w:szCs w:val="24"/>
          <w:lang w:val="es-ES"/>
        </w:rPr>
        <w:t>S</w:t>
      </w:r>
      <w:r w:rsidR="00AA734F" w:rsidRPr="00406C86">
        <w:rPr>
          <w:rFonts w:ascii="Times New Roman" w:hAnsi="Times New Roman" w:cs="Times New Roman"/>
          <w:sz w:val="24"/>
          <w:szCs w:val="24"/>
          <w:lang w:val="es-ES"/>
        </w:rPr>
        <w:t xml:space="preserve">in </w:t>
      </w:r>
      <w:r w:rsidR="007D0E2F" w:rsidRPr="00406C86">
        <w:rPr>
          <w:rFonts w:ascii="Times New Roman" w:hAnsi="Times New Roman" w:cs="Times New Roman"/>
          <w:sz w:val="24"/>
          <w:szCs w:val="24"/>
          <w:lang w:val="es-ES"/>
        </w:rPr>
        <w:t>embargo,</w:t>
      </w:r>
      <w:r w:rsidR="00AA734F" w:rsidRPr="00406C86">
        <w:rPr>
          <w:rFonts w:ascii="Times New Roman" w:hAnsi="Times New Roman" w:cs="Times New Roman"/>
          <w:sz w:val="24"/>
          <w:szCs w:val="24"/>
          <w:lang w:val="es-ES"/>
        </w:rPr>
        <w:t xml:space="preserve"> no se </w:t>
      </w:r>
      <w:r w:rsidR="00841FEC" w:rsidRPr="00406C86">
        <w:rPr>
          <w:rFonts w:ascii="Times New Roman" w:hAnsi="Times New Roman" w:cs="Times New Roman"/>
          <w:sz w:val="24"/>
          <w:szCs w:val="24"/>
          <w:lang w:val="es-ES"/>
        </w:rPr>
        <w:t xml:space="preserve">encontraron estudios </w:t>
      </w:r>
      <w:r w:rsidR="00AA734F" w:rsidRPr="00406C86">
        <w:rPr>
          <w:rFonts w:ascii="Times New Roman" w:hAnsi="Times New Roman" w:cs="Times New Roman"/>
          <w:sz w:val="24"/>
          <w:szCs w:val="24"/>
          <w:lang w:val="es-ES"/>
        </w:rPr>
        <w:t>orientado</w:t>
      </w:r>
      <w:r w:rsidR="00841FEC" w:rsidRPr="00406C86">
        <w:rPr>
          <w:rFonts w:ascii="Times New Roman" w:hAnsi="Times New Roman" w:cs="Times New Roman"/>
          <w:sz w:val="24"/>
          <w:szCs w:val="24"/>
          <w:lang w:val="es-ES"/>
        </w:rPr>
        <w:t>s</w:t>
      </w:r>
      <w:r w:rsidR="00AA734F" w:rsidRPr="00406C86">
        <w:rPr>
          <w:rFonts w:ascii="Times New Roman" w:hAnsi="Times New Roman" w:cs="Times New Roman"/>
          <w:sz w:val="24"/>
          <w:szCs w:val="24"/>
          <w:lang w:val="es-ES"/>
        </w:rPr>
        <w:t xml:space="preserve"> a evaluar </w:t>
      </w:r>
      <w:r w:rsidR="009F3669" w:rsidRPr="00406C86">
        <w:rPr>
          <w:rFonts w:ascii="Times New Roman" w:hAnsi="Times New Roman" w:cs="Times New Roman"/>
          <w:sz w:val="24"/>
          <w:szCs w:val="24"/>
          <w:lang w:val="es-ES"/>
        </w:rPr>
        <w:t xml:space="preserve">el impacto </w:t>
      </w:r>
      <w:r w:rsidR="00DA3855" w:rsidRPr="00406C86">
        <w:rPr>
          <w:rFonts w:ascii="Times New Roman" w:hAnsi="Times New Roman" w:cs="Times New Roman"/>
          <w:sz w:val="24"/>
          <w:szCs w:val="24"/>
          <w:lang w:val="es-ES"/>
        </w:rPr>
        <w:t xml:space="preserve">del ABP </w:t>
      </w:r>
      <w:r w:rsidR="009F3669" w:rsidRPr="00406C86">
        <w:rPr>
          <w:rFonts w:ascii="Times New Roman" w:hAnsi="Times New Roman" w:cs="Times New Roman"/>
          <w:sz w:val="24"/>
          <w:szCs w:val="24"/>
          <w:lang w:val="es-ES"/>
        </w:rPr>
        <w:t>en el aprendizaje del in</w:t>
      </w:r>
      <w:r w:rsidR="006F27BF" w:rsidRPr="00406C86">
        <w:rPr>
          <w:rFonts w:ascii="Times New Roman" w:hAnsi="Times New Roman" w:cs="Times New Roman"/>
          <w:sz w:val="24"/>
          <w:szCs w:val="24"/>
          <w:lang w:val="es-ES"/>
        </w:rPr>
        <w:t>glés</w:t>
      </w:r>
      <w:r w:rsidR="00DA3855" w:rsidRPr="00406C86">
        <w:rPr>
          <w:rFonts w:ascii="Times New Roman" w:hAnsi="Times New Roman" w:cs="Times New Roman"/>
          <w:sz w:val="24"/>
          <w:szCs w:val="24"/>
          <w:lang w:val="es-ES"/>
        </w:rPr>
        <w:t xml:space="preserve"> mediante exámenes. Con base en esta realidad y con fundamento en que:</w:t>
      </w:r>
    </w:p>
    <w:p w14:paraId="70684B79" w14:textId="2E5E2364" w:rsidR="00DA3855" w:rsidRPr="00406C86" w:rsidRDefault="006F27BF" w:rsidP="00DA3855">
      <w:pPr>
        <w:rPr>
          <w:rFonts w:ascii="Times New Roman" w:hAnsi="Times New Roman" w:cs="Times New Roman"/>
          <w:sz w:val="24"/>
          <w:szCs w:val="24"/>
          <w:lang w:val="es-ES"/>
        </w:rPr>
      </w:pPr>
      <w:r w:rsidRPr="00406C86">
        <w:rPr>
          <w:rFonts w:ascii="Times New Roman" w:hAnsi="Times New Roman" w:cs="Times New Roman"/>
          <w:sz w:val="24"/>
          <w:szCs w:val="24"/>
          <w:lang w:val="es-ES"/>
        </w:rPr>
        <w:lastRenderedPageBreak/>
        <w:t xml:space="preserve">1) </w:t>
      </w:r>
      <w:r w:rsidR="00DA3855" w:rsidRPr="00406C86">
        <w:rPr>
          <w:rFonts w:ascii="Times New Roman" w:hAnsi="Times New Roman" w:cs="Times New Roman"/>
          <w:sz w:val="24"/>
          <w:szCs w:val="24"/>
          <w:lang w:val="es-ES"/>
        </w:rPr>
        <w:t>L</w:t>
      </w:r>
      <w:r w:rsidR="000279FB" w:rsidRPr="00406C86">
        <w:rPr>
          <w:rFonts w:ascii="Times New Roman" w:hAnsi="Times New Roman" w:cs="Times New Roman"/>
          <w:sz w:val="24"/>
          <w:szCs w:val="24"/>
          <w:lang w:val="es-ES"/>
        </w:rPr>
        <w:t>a virtualidad se considera una modalidad efectiva para el aprendizaje del inglés, según Mendoza-González (2015).</w:t>
      </w:r>
    </w:p>
    <w:p w14:paraId="0C0B88AD" w14:textId="77777777" w:rsidR="00085396" w:rsidRPr="00406C86" w:rsidRDefault="006F27BF" w:rsidP="00DA3855">
      <w:pPr>
        <w:rPr>
          <w:rFonts w:ascii="Times New Roman" w:hAnsi="Times New Roman" w:cs="Times New Roman"/>
          <w:sz w:val="24"/>
          <w:szCs w:val="24"/>
          <w:lang w:val="es-ES"/>
        </w:rPr>
      </w:pPr>
      <w:r w:rsidRPr="00406C86">
        <w:rPr>
          <w:rFonts w:ascii="Times New Roman" w:hAnsi="Times New Roman" w:cs="Times New Roman"/>
          <w:sz w:val="24"/>
          <w:szCs w:val="24"/>
          <w:lang w:val="es-ES"/>
        </w:rPr>
        <w:t xml:space="preserve">2) </w:t>
      </w:r>
      <w:r w:rsidR="00DA3855" w:rsidRPr="00406C86">
        <w:rPr>
          <w:rFonts w:ascii="Times New Roman" w:hAnsi="Times New Roman" w:cs="Times New Roman"/>
          <w:sz w:val="24"/>
          <w:szCs w:val="24"/>
          <w:lang w:val="es-ES"/>
        </w:rPr>
        <w:t>L</w:t>
      </w:r>
      <w:r w:rsidR="00187E03" w:rsidRPr="00406C86">
        <w:rPr>
          <w:rFonts w:ascii="Times New Roman" w:hAnsi="Times New Roman" w:cs="Times New Roman"/>
          <w:sz w:val="24"/>
          <w:szCs w:val="24"/>
          <w:lang w:val="es-ES"/>
        </w:rPr>
        <w:t xml:space="preserve">os resultados de un estudio diagnóstico realizado en el Centro de idiomas de la Región Coatzacoalcos-Minatitlán de la Universidad </w:t>
      </w:r>
      <w:r w:rsidR="00614683" w:rsidRPr="00406C86">
        <w:rPr>
          <w:rFonts w:ascii="Times New Roman" w:hAnsi="Times New Roman" w:cs="Times New Roman"/>
          <w:sz w:val="24"/>
          <w:szCs w:val="24"/>
          <w:lang w:val="es-ES"/>
        </w:rPr>
        <w:t xml:space="preserve">Veracruzana </w:t>
      </w:r>
      <w:r w:rsidR="00187E03" w:rsidRPr="00406C86">
        <w:rPr>
          <w:rFonts w:ascii="Times New Roman" w:hAnsi="Times New Roman" w:cs="Times New Roman"/>
          <w:sz w:val="24"/>
          <w:szCs w:val="24"/>
          <w:lang w:val="es-ES"/>
        </w:rPr>
        <w:t>evidenciaron el interés de los estudiantes por la modalidad virtual y po</w:t>
      </w:r>
      <w:r w:rsidR="00983928" w:rsidRPr="00406C86">
        <w:rPr>
          <w:rFonts w:ascii="Times New Roman" w:hAnsi="Times New Roman" w:cs="Times New Roman"/>
          <w:sz w:val="24"/>
          <w:szCs w:val="24"/>
          <w:lang w:val="es-ES"/>
        </w:rPr>
        <w:t xml:space="preserve">r la metodología del ABP (Marín-Sánchez </w:t>
      </w:r>
      <w:r w:rsidR="00187E03" w:rsidRPr="00406C86">
        <w:rPr>
          <w:rFonts w:ascii="Times New Roman" w:hAnsi="Times New Roman" w:cs="Times New Roman"/>
          <w:sz w:val="24"/>
          <w:szCs w:val="24"/>
          <w:lang w:val="es-ES"/>
        </w:rPr>
        <w:t>y Moreno</w:t>
      </w:r>
      <w:r w:rsidR="00983928" w:rsidRPr="00406C86">
        <w:rPr>
          <w:rFonts w:ascii="Times New Roman" w:hAnsi="Times New Roman" w:cs="Times New Roman"/>
          <w:sz w:val="24"/>
          <w:szCs w:val="24"/>
          <w:lang w:val="es-ES"/>
        </w:rPr>
        <w:t>-Beltrán</w:t>
      </w:r>
      <w:r w:rsidR="00085396" w:rsidRPr="00406C86">
        <w:rPr>
          <w:rFonts w:ascii="Times New Roman" w:hAnsi="Times New Roman" w:cs="Times New Roman"/>
          <w:sz w:val="24"/>
          <w:szCs w:val="24"/>
          <w:lang w:val="es-ES"/>
        </w:rPr>
        <w:t>, 2022).</w:t>
      </w:r>
    </w:p>
    <w:p w14:paraId="31BD7714" w14:textId="6D939D11" w:rsidR="00B43881" w:rsidRPr="00406C86" w:rsidRDefault="00085396" w:rsidP="00C93134">
      <w:pPr>
        <w:rPr>
          <w:rFonts w:ascii="Times New Roman" w:hAnsi="Times New Roman" w:cs="Times New Roman"/>
          <w:sz w:val="24"/>
          <w:szCs w:val="24"/>
          <w:lang w:val="es-ES"/>
        </w:rPr>
      </w:pPr>
      <w:r w:rsidRPr="00406C86">
        <w:rPr>
          <w:rFonts w:ascii="Times New Roman" w:hAnsi="Times New Roman" w:cs="Times New Roman"/>
          <w:sz w:val="24"/>
          <w:szCs w:val="24"/>
          <w:lang w:val="es-ES"/>
        </w:rPr>
        <w:t>3) E</w:t>
      </w:r>
      <w:r w:rsidR="00E94803" w:rsidRPr="00406C86">
        <w:rPr>
          <w:rFonts w:ascii="Times New Roman" w:hAnsi="Times New Roman" w:cs="Times New Roman"/>
          <w:sz w:val="24"/>
          <w:szCs w:val="24"/>
          <w:lang w:val="es-ES"/>
        </w:rPr>
        <w:t>n es</w:t>
      </w:r>
      <w:r w:rsidR="00824957" w:rsidRPr="00406C86">
        <w:rPr>
          <w:rFonts w:ascii="Times New Roman" w:hAnsi="Times New Roman" w:cs="Times New Roman"/>
          <w:sz w:val="24"/>
          <w:szCs w:val="24"/>
          <w:lang w:val="es-ES"/>
        </w:rPr>
        <w:t>ta institución</w:t>
      </w:r>
      <w:r w:rsidR="00E71322" w:rsidRPr="00406C86">
        <w:rPr>
          <w:rFonts w:ascii="Times New Roman" w:hAnsi="Times New Roman" w:cs="Times New Roman"/>
          <w:sz w:val="24"/>
          <w:szCs w:val="24"/>
          <w:lang w:val="es-ES"/>
        </w:rPr>
        <w:t xml:space="preserve"> </w:t>
      </w:r>
      <w:r w:rsidRPr="00406C86">
        <w:rPr>
          <w:rFonts w:ascii="Times New Roman" w:hAnsi="Times New Roman" w:cs="Times New Roman"/>
          <w:sz w:val="24"/>
          <w:szCs w:val="24"/>
          <w:lang w:val="es-ES"/>
        </w:rPr>
        <w:t>no</w:t>
      </w:r>
      <w:r w:rsidR="00824957" w:rsidRPr="00406C86">
        <w:rPr>
          <w:rFonts w:ascii="Times New Roman" w:hAnsi="Times New Roman" w:cs="Times New Roman"/>
          <w:sz w:val="24"/>
          <w:szCs w:val="24"/>
          <w:lang w:val="es-ES"/>
        </w:rPr>
        <w:t xml:space="preserve"> </w:t>
      </w:r>
      <w:r w:rsidR="00E94803" w:rsidRPr="00406C86">
        <w:rPr>
          <w:rFonts w:ascii="Times New Roman" w:hAnsi="Times New Roman" w:cs="Times New Roman"/>
          <w:sz w:val="24"/>
          <w:szCs w:val="24"/>
          <w:lang w:val="es-ES"/>
        </w:rPr>
        <w:t xml:space="preserve">se </w:t>
      </w:r>
      <w:r w:rsidR="00B43881" w:rsidRPr="00406C86">
        <w:rPr>
          <w:rFonts w:ascii="Times New Roman" w:hAnsi="Times New Roman" w:cs="Times New Roman"/>
          <w:sz w:val="24"/>
          <w:szCs w:val="24"/>
          <w:lang w:val="es-ES"/>
        </w:rPr>
        <w:t>ofertaba</w:t>
      </w:r>
      <w:r w:rsidR="00E94803" w:rsidRPr="00406C86">
        <w:rPr>
          <w:rFonts w:ascii="Times New Roman" w:hAnsi="Times New Roman" w:cs="Times New Roman"/>
          <w:sz w:val="24"/>
          <w:szCs w:val="24"/>
          <w:lang w:val="es-ES"/>
        </w:rPr>
        <w:t>n</w:t>
      </w:r>
      <w:r w:rsidR="00B43881" w:rsidRPr="00406C86">
        <w:rPr>
          <w:rFonts w:ascii="Times New Roman" w:hAnsi="Times New Roman" w:cs="Times New Roman"/>
          <w:sz w:val="24"/>
          <w:szCs w:val="24"/>
          <w:lang w:val="es-ES"/>
        </w:rPr>
        <w:t xml:space="preserve"> cursos</w:t>
      </w:r>
      <w:r w:rsidR="00824957" w:rsidRPr="00406C86">
        <w:rPr>
          <w:rFonts w:ascii="Times New Roman" w:hAnsi="Times New Roman" w:cs="Times New Roman"/>
          <w:sz w:val="24"/>
          <w:szCs w:val="24"/>
          <w:lang w:val="es-ES"/>
        </w:rPr>
        <w:t xml:space="preserve"> de inglés para propósitos generales en modalidad virtual</w:t>
      </w:r>
      <w:r w:rsidR="00C93134" w:rsidRPr="00406C86">
        <w:rPr>
          <w:rFonts w:ascii="Times New Roman" w:hAnsi="Times New Roman" w:cs="Times New Roman"/>
          <w:sz w:val="24"/>
          <w:szCs w:val="24"/>
          <w:lang w:val="es-ES"/>
        </w:rPr>
        <w:t xml:space="preserve">, </w:t>
      </w:r>
      <w:r w:rsidR="00187E03" w:rsidRPr="00406C86">
        <w:rPr>
          <w:rFonts w:ascii="Times New Roman" w:hAnsi="Times New Roman" w:cs="Times New Roman"/>
          <w:sz w:val="24"/>
          <w:szCs w:val="24"/>
          <w:lang w:val="es-ES"/>
        </w:rPr>
        <w:t xml:space="preserve">se </w:t>
      </w:r>
      <w:r w:rsidR="006C7D59" w:rsidRPr="00406C86">
        <w:rPr>
          <w:rFonts w:ascii="Times New Roman" w:hAnsi="Times New Roman" w:cs="Times New Roman"/>
          <w:sz w:val="24"/>
          <w:szCs w:val="24"/>
          <w:lang w:val="es-ES"/>
        </w:rPr>
        <w:t>formuló</w:t>
      </w:r>
      <w:r w:rsidR="00187E03" w:rsidRPr="00406C86">
        <w:rPr>
          <w:rFonts w:ascii="Times New Roman" w:hAnsi="Times New Roman" w:cs="Times New Roman"/>
          <w:sz w:val="24"/>
          <w:szCs w:val="24"/>
          <w:lang w:val="es-ES"/>
        </w:rPr>
        <w:t xml:space="preserve"> </w:t>
      </w:r>
      <w:r w:rsidR="00614683" w:rsidRPr="00406C86">
        <w:rPr>
          <w:rFonts w:ascii="Times New Roman" w:hAnsi="Times New Roman" w:cs="Times New Roman"/>
          <w:sz w:val="24"/>
          <w:szCs w:val="24"/>
          <w:lang w:val="es-ES"/>
        </w:rPr>
        <w:t xml:space="preserve">como objetivo de la presente investigación </w:t>
      </w:r>
      <w:r w:rsidR="006C7D59" w:rsidRPr="00406C86">
        <w:rPr>
          <w:rFonts w:ascii="Times New Roman" w:hAnsi="Times New Roman" w:cs="Times New Roman"/>
          <w:sz w:val="24"/>
          <w:szCs w:val="24"/>
          <w:lang w:val="es-ES"/>
        </w:rPr>
        <w:t>e</w:t>
      </w:r>
      <w:r w:rsidR="008939FB" w:rsidRPr="00406C86">
        <w:rPr>
          <w:rFonts w:ascii="Times New Roman" w:hAnsi="Times New Roman" w:cs="Times New Roman"/>
          <w:sz w:val="24"/>
          <w:szCs w:val="24"/>
          <w:lang w:val="es-ES"/>
        </w:rPr>
        <w:t>valuar el impacto en el aprendizaje de los estudiantes al implementar una intervención educativa de inglés guiada en la metodología del ABP en modalidad virtual mediante un examen diagnóstico y un examen final.</w:t>
      </w:r>
    </w:p>
    <w:p w14:paraId="28D733DF" w14:textId="517CC63C" w:rsidR="00A0701E" w:rsidRPr="00406C86" w:rsidRDefault="00A0701E" w:rsidP="00507C6F">
      <w:pPr>
        <w:rPr>
          <w:rFonts w:ascii="Times New Roman" w:hAnsi="Times New Roman" w:cs="Times New Roman"/>
          <w:sz w:val="24"/>
          <w:szCs w:val="24"/>
          <w:lang w:val="es-ES"/>
        </w:rPr>
      </w:pPr>
      <w:r w:rsidRPr="00406C86">
        <w:rPr>
          <w:rFonts w:ascii="Times New Roman" w:hAnsi="Times New Roman" w:cs="Times New Roman"/>
          <w:sz w:val="24"/>
          <w:szCs w:val="24"/>
          <w:lang w:val="es-ES"/>
        </w:rPr>
        <w:t xml:space="preserve">Durante la planificación de la intervención educativa, se desarrolló el plan de estudios del curso, se hizo el diseñó instruccional y se crearon los objetos virtuales de aprendizaje (OVA). </w:t>
      </w:r>
      <w:r w:rsidR="00507C6F" w:rsidRPr="00406C86">
        <w:rPr>
          <w:rFonts w:ascii="Times New Roman" w:hAnsi="Times New Roman" w:cs="Times New Roman"/>
          <w:sz w:val="24"/>
          <w:szCs w:val="24"/>
          <w:lang w:val="es-ES"/>
        </w:rPr>
        <w:t xml:space="preserve">Se optó por llevar a cabo una intervención de un nivel inicial, ya que sería la primera vez que se impartiría un curso de inglés para propósitos generales en modalidad virtual en la institución en la que se condujo la investigación. </w:t>
      </w:r>
    </w:p>
    <w:p w14:paraId="7D09E685" w14:textId="37BD8E51" w:rsidR="00855A47" w:rsidRPr="00406C86" w:rsidRDefault="00507C6F" w:rsidP="00507C6F">
      <w:pPr>
        <w:rPr>
          <w:rFonts w:ascii="Times New Roman" w:hAnsi="Times New Roman" w:cs="Times New Roman"/>
          <w:sz w:val="24"/>
          <w:szCs w:val="24"/>
          <w:lang w:val="es-ES"/>
        </w:rPr>
      </w:pPr>
      <w:r w:rsidRPr="00406C86">
        <w:rPr>
          <w:rFonts w:ascii="Times New Roman" w:hAnsi="Times New Roman" w:cs="Times New Roman"/>
          <w:sz w:val="24"/>
          <w:szCs w:val="24"/>
          <w:lang w:val="es-ES"/>
        </w:rPr>
        <w:t xml:space="preserve">En lo que respecta a la clasificación de los niveles, de acuerdo con el Marco Común Europeo </w:t>
      </w:r>
      <w:r w:rsidR="003C24AE" w:rsidRPr="00406C86">
        <w:rPr>
          <w:rFonts w:ascii="Times New Roman" w:hAnsi="Times New Roman" w:cs="Times New Roman"/>
          <w:sz w:val="24"/>
          <w:szCs w:val="24"/>
          <w:lang w:val="es-ES"/>
        </w:rPr>
        <w:t xml:space="preserve">de Referencias para las Lenguas, </w:t>
      </w:r>
      <w:r w:rsidRPr="00406C86">
        <w:rPr>
          <w:rFonts w:ascii="Times New Roman" w:hAnsi="Times New Roman" w:cs="Times New Roman"/>
          <w:sz w:val="24"/>
          <w:szCs w:val="24"/>
          <w:lang w:val="es-ES"/>
        </w:rPr>
        <w:t xml:space="preserve">el nivel A1 corresponde al nivel inicial. El hablante que tiene el nivel A1 puede interactuar de forma sencilla mediante preguntas y afirmaciones sencillas sobre temas cotidianos </w:t>
      </w:r>
      <w:r w:rsidRPr="00FA4217">
        <w:rPr>
          <w:rFonts w:ascii="Times New Roman" w:hAnsi="Times New Roman" w:cs="Times New Roman"/>
          <w:sz w:val="24"/>
          <w:szCs w:val="24"/>
          <w:lang w:val="es-ES"/>
        </w:rPr>
        <w:t xml:space="preserve">(Council </w:t>
      </w:r>
      <w:proofErr w:type="spellStart"/>
      <w:r w:rsidRPr="00FA4217">
        <w:rPr>
          <w:rFonts w:ascii="Times New Roman" w:hAnsi="Times New Roman" w:cs="Times New Roman"/>
          <w:sz w:val="24"/>
          <w:szCs w:val="24"/>
          <w:lang w:val="es-ES"/>
        </w:rPr>
        <w:t>of</w:t>
      </w:r>
      <w:proofErr w:type="spellEnd"/>
      <w:r w:rsidRPr="00FA4217">
        <w:rPr>
          <w:rFonts w:ascii="Times New Roman" w:hAnsi="Times New Roman" w:cs="Times New Roman"/>
          <w:sz w:val="24"/>
          <w:szCs w:val="24"/>
          <w:lang w:val="es-ES"/>
        </w:rPr>
        <w:t xml:space="preserve"> </w:t>
      </w:r>
      <w:proofErr w:type="spellStart"/>
      <w:r w:rsidRPr="00FA4217">
        <w:rPr>
          <w:rFonts w:ascii="Times New Roman" w:hAnsi="Times New Roman" w:cs="Times New Roman"/>
          <w:sz w:val="24"/>
          <w:szCs w:val="24"/>
          <w:lang w:val="es-ES"/>
        </w:rPr>
        <w:t>Europe</w:t>
      </w:r>
      <w:proofErr w:type="spellEnd"/>
      <w:r w:rsidRPr="00406C86">
        <w:rPr>
          <w:rFonts w:ascii="Times New Roman" w:hAnsi="Times New Roman" w:cs="Times New Roman"/>
          <w:i/>
          <w:sz w:val="24"/>
          <w:szCs w:val="24"/>
          <w:lang w:val="es-ES"/>
        </w:rPr>
        <w:t xml:space="preserve">, </w:t>
      </w:r>
      <w:r w:rsidRPr="00406C86">
        <w:rPr>
          <w:rFonts w:ascii="Times New Roman" w:hAnsi="Times New Roman" w:cs="Times New Roman"/>
          <w:sz w:val="24"/>
          <w:szCs w:val="24"/>
          <w:lang w:val="es-ES"/>
        </w:rPr>
        <w:t xml:space="preserve">2020). </w:t>
      </w:r>
    </w:p>
    <w:p w14:paraId="67B87D84" w14:textId="1BCDDE93" w:rsidR="00507C6F" w:rsidRPr="00406C86" w:rsidRDefault="00507C6F" w:rsidP="00507C6F">
      <w:pPr>
        <w:rPr>
          <w:rFonts w:ascii="Times New Roman" w:hAnsi="Times New Roman" w:cs="Times New Roman"/>
          <w:sz w:val="24"/>
          <w:szCs w:val="24"/>
          <w:lang w:val="es-ES"/>
        </w:rPr>
      </w:pPr>
      <w:r w:rsidRPr="00406C86">
        <w:rPr>
          <w:rFonts w:ascii="Times New Roman" w:hAnsi="Times New Roman" w:cs="Times New Roman"/>
          <w:sz w:val="24"/>
          <w:szCs w:val="24"/>
          <w:lang w:val="es-ES"/>
        </w:rPr>
        <w:t xml:space="preserve">Con base en los descriptores </w:t>
      </w:r>
      <w:r w:rsidR="00A0701E" w:rsidRPr="00406C86">
        <w:rPr>
          <w:rFonts w:ascii="Times New Roman" w:hAnsi="Times New Roman" w:cs="Times New Roman"/>
          <w:sz w:val="24"/>
          <w:szCs w:val="24"/>
          <w:lang w:val="es-ES"/>
        </w:rPr>
        <w:t xml:space="preserve">para el nivel A1 </w:t>
      </w:r>
      <w:r w:rsidRPr="00406C86">
        <w:rPr>
          <w:rFonts w:ascii="Times New Roman" w:hAnsi="Times New Roman" w:cs="Times New Roman"/>
          <w:sz w:val="24"/>
          <w:szCs w:val="24"/>
          <w:lang w:val="es-ES"/>
        </w:rPr>
        <w:t xml:space="preserve">del </w:t>
      </w:r>
      <w:r w:rsidR="003C24AE" w:rsidRPr="00406C86">
        <w:rPr>
          <w:rFonts w:ascii="Times New Roman" w:hAnsi="Times New Roman" w:cs="Times New Roman"/>
          <w:sz w:val="24"/>
          <w:szCs w:val="24"/>
          <w:lang w:val="es-ES"/>
        </w:rPr>
        <w:t>Marco Común Europeo de Referencias para las Lenguas</w:t>
      </w:r>
      <w:r w:rsidR="00855A47" w:rsidRPr="00406C86">
        <w:rPr>
          <w:rFonts w:ascii="Times New Roman" w:hAnsi="Times New Roman" w:cs="Times New Roman"/>
          <w:sz w:val="24"/>
          <w:szCs w:val="24"/>
          <w:lang w:val="es-ES"/>
        </w:rPr>
        <w:t>,</w:t>
      </w:r>
      <w:r w:rsidRPr="00406C86">
        <w:rPr>
          <w:rFonts w:ascii="Times New Roman" w:hAnsi="Times New Roman" w:cs="Times New Roman"/>
          <w:sz w:val="24"/>
          <w:szCs w:val="24"/>
          <w:lang w:val="es-ES"/>
        </w:rPr>
        <w:t xml:space="preserve"> se planteó el objetivo general y se integraron los temas de los dos módulos del curso. El objetivo general del curso </w:t>
      </w:r>
      <w:r w:rsidRPr="00FA4217">
        <w:rPr>
          <w:rFonts w:ascii="Times New Roman" w:hAnsi="Times New Roman" w:cs="Times New Roman"/>
          <w:sz w:val="24"/>
          <w:szCs w:val="24"/>
          <w:lang w:val="es-ES"/>
        </w:rPr>
        <w:t>fue</w:t>
      </w:r>
      <w:r w:rsidR="00406C86" w:rsidRPr="00FA4217">
        <w:rPr>
          <w:rFonts w:ascii="Times New Roman" w:hAnsi="Times New Roman" w:cs="Times New Roman"/>
          <w:sz w:val="24"/>
          <w:szCs w:val="24"/>
          <w:lang w:val="es-ES"/>
        </w:rPr>
        <w:t xml:space="preserve"> que</w:t>
      </w:r>
      <w:r w:rsidRPr="00406C86">
        <w:rPr>
          <w:rFonts w:ascii="Times New Roman" w:hAnsi="Times New Roman" w:cs="Times New Roman"/>
          <w:sz w:val="24"/>
          <w:szCs w:val="24"/>
          <w:lang w:val="es-ES"/>
        </w:rPr>
        <w:t xml:space="preserve"> el estudiante será capaz de emplear en idioma inglés, frases sencillas sobre información personal y de su entorno mediante actividades interactivas que le permita la práctica de la comprensión lectora y auditiva para desarrollar la expresión escrita y oral. La tabla 1 muestra los datos generales de la intervención educativa.</w:t>
      </w:r>
    </w:p>
    <w:p w14:paraId="2BB4320E" w14:textId="43E0708A" w:rsidR="00406C86" w:rsidRDefault="00406C86">
      <w:pPr>
        <w:rPr>
          <w:rFonts w:ascii="Times New Roman" w:hAnsi="Times New Roman" w:cs="Times New Roman"/>
          <w:sz w:val="24"/>
          <w:szCs w:val="24"/>
          <w:lang w:val="es-ES"/>
        </w:rPr>
      </w:pPr>
      <w:r>
        <w:rPr>
          <w:rFonts w:ascii="Times New Roman" w:hAnsi="Times New Roman" w:cs="Times New Roman"/>
          <w:sz w:val="24"/>
          <w:szCs w:val="24"/>
          <w:lang w:val="es-ES"/>
        </w:rPr>
        <w:br w:type="page"/>
      </w:r>
    </w:p>
    <w:p w14:paraId="3AF11BA7" w14:textId="7CE22DAE" w:rsidR="00507C6F" w:rsidRPr="00406C86" w:rsidRDefault="00507C6F" w:rsidP="00507C6F">
      <w:pPr>
        <w:jc w:val="center"/>
        <w:rPr>
          <w:rFonts w:ascii="Times New Roman" w:hAnsi="Times New Roman" w:cs="Times New Roman"/>
          <w:sz w:val="24"/>
          <w:szCs w:val="24"/>
          <w:lang w:val="es-ES"/>
        </w:rPr>
      </w:pPr>
      <w:r w:rsidRPr="00406C86">
        <w:rPr>
          <w:rFonts w:ascii="Times New Roman" w:hAnsi="Times New Roman" w:cs="Times New Roman"/>
          <w:b/>
          <w:sz w:val="24"/>
          <w:szCs w:val="24"/>
          <w:lang w:val="es-ES"/>
        </w:rPr>
        <w:lastRenderedPageBreak/>
        <w:t>Tabla 1.</w:t>
      </w:r>
      <w:r w:rsidRPr="00406C86">
        <w:rPr>
          <w:rFonts w:ascii="Times New Roman" w:hAnsi="Times New Roman" w:cs="Times New Roman"/>
          <w:sz w:val="24"/>
          <w:szCs w:val="24"/>
          <w:lang w:val="es-ES"/>
        </w:rPr>
        <w:t xml:space="preserve"> Características generales de la intervención</w:t>
      </w:r>
      <w:r w:rsidR="00406C86">
        <w:rPr>
          <w:rFonts w:ascii="Times New Roman" w:hAnsi="Times New Roman" w:cs="Times New Roman"/>
          <w:sz w:val="24"/>
          <w:szCs w:val="24"/>
          <w:lang w:val="es-ES"/>
        </w:rPr>
        <w:t>.</w:t>
      </w:r>
    </w:p>
    <w:tbl>
      <w:tblPr>
        <w:tblStyle w:val="Tablaconcuadrcula"/>
        <w:tblW w:w="9635" w:type="dxa"/>
        <w:tblLayout w:type="fixed"/>
        <w:tblLook w:val="04A0" w:firstRow="1" w:lastRow="0" w:firstColumn="1" w:lastColumn="0" w:noHBand="0" w:noVBand="1"/>
      </w:tblPr>
      <w:tblGrid>
        <w:gridCol w:w="1413"/>
        <w:gridCol w:w="1134"/>
        <w:gridCol w:w="1417"/>
        <w:gridCol w:w="2977"/>
        <w:gridCol w:w="1134"/>
        <w:gridCol w:w="1560"/>
      </w:tblGrid>
      <w:tr w:rsidR="00507C6F" w:rsidRPr="00985570" w14:paraId="458B3097" w14:textId="77777777" w:rsidTr="00460228">
        <w:tc>
          <w:tcPr>
            <w:tcW w:w="1413" w:type="dxa"/>
          </w:tcPr>
          <w:p w14:paraId="4EBEA3F8" w14:textId="77777777" w:rsidR="00507C6F" w:rsidRPr="006F5036" w:rsidRDefault="00507C6F" w:rsidP="006A0FAC">
            <w:pPr>
              <w:ind w:firstLine="0"/>
              <w:jc w:val="center"/>
              <w:rPr>
                <w:rFonts w:ascii="Times New Roman" w:hAnsi="Times New Roman"/>
              </w:rPr>
            </w:pPr>
            <w:r w:rsidRPr="006F5036">
              <w:rPr>
                <w:rFonts w:ascii="Times New Roman" w:hAnsi="Times New Roman"/>
              </w:rPr>
              <w:t>Nivel</w:t>
            </w:r>
          </w:p>
        </w:tc>
        <w:tc>
          <w:tcPr>
            <w:tcW w:w="1134" w:type="dxa"/>
          </w:tcPr>
          <w:p w14:paraId="02A533D2" w14:textId="77777777" w:rsidR="00507C6F" w:rsidRPr="006F5036" w:rsidRDefault="00507C6F" w:rsidP="003C24AE">
            <w:pPr>
              <w:ind w:right="-108" w:hanging="188"/>
              <w:jc w:val="center"/>
              <w:rPr>
                <w:rFonts w:ascii="Times New Roman" w:hAnsi="Times New Roman"/>
              </w:rPr>
            </w:pPr>
            <w:r w:rsidRPr="006F5036">
              <w:rPr>
                <w:rFonts w:ascii="Times New Roman" w:hAnsi="Times New Roman"/>
              </w:rPr>
              <w:t>Modalidad</w:t>
            </w:r>
          </w:p>
        </w:tc>
        <w:tc>
          <w:tcPr>
            <w:tcW w:w="1417" w:type="dxa"/>
          </w:tcPr>
          <w:p w14:paraId="16C1A0C9" w14:textId="77777777" w:rsidR="00507C6F" w:rsidRPr="006F5036" w:rsidRDefault="00507C6F" w:rsidP="006A0FAC">
            <w:pPr>
              <w:ind w:firstLine="0"/>
              <w:jc w:val="center"/>
              <w:rPr>
                <w:rFonts w:ascii="Times New Roman" w:hAnsi="Times New Roman"/>
              </w:rPr>
            </w:pPr>
            <w:r w:rsidRPr="006F5036">
              <w:rPr>
                <w:rFonts w:ascii="Times New Roman" w:hAnsi="Times New Roman"/>
              </w:rPr>
              <w:t>Metodología</w:t>
            </w:r>
          </w:p>
        </w:tc>
        <w:tc>
          <w:tcPr>
            <w:tcW w:w="2977" w:type="dxa"/>
          </w:tcPr>
          <w:p w14:paraId="1D41F9EB" w14:textId="77777777" w:rsidR="00507C6F" w:rsidRPr="006F5036" w:rsidRDefault="00507C6F" w:rsidP="006A0FAC">
            <w:pPr>
              <w:ind w:firstLine="0"/>
              <w:jc w:val="center"/>
              <w:rPr>
                <w:rFonts w:ascii="Times New Roman" w:hAnsi="Times New Roman"/>
              </w:rPr>
            </w:pPr>
            <w:r w:rsidRPr="006F5036">
              <w:rPr>
                <w:rFonts w:ascii="Times New Roman" w:hAnsi="Times New Roman"/>
              </w:rPr>
              <w:t>Diseño instruccional</w:t>
            </w:r>
          </w:p>
        </w:tc>
        <w:tc>
          <w:tcPr>
            <w:tcW w:w="1134" w:type="dxa"/>
          </w:tcPr>
          <w:p w14:paraId="071D6E03" w14:textId="77777777" w:rsidR="00507C6F" w:rsidRPr="006F5036" w:rsidRDefault="00507C6F" w:rsidP="006A0FAC">
            <w:pPr>
              <w:ind w:firstLine="0"/>
              <w:jc w:val="center"/>
              <w:rPr>
                <w:rFonts w:ascii="Times New Roman" w:hAnsi="Times New Roman"/>
              </w:rPr>
            </w:pPr>
            <w:r w:rsidRPr="006F5036">
              <w:rPr>
                <w:rFonts w:ascii="Times New Roman" w:hAnsi="Times New Roman"/>
              </w:rPr>
              <w:t>Duración</w:t>
            </w:r>
          </w:p>
        </w:tc>
        <w:tc>
          <w:tcPr>
            <w:tcW w:w="1560" w:type="dxa"/>
          </w:tcPr>
          <w:p w14:paraId="0F122111" w14:textId="7C669AF1" w:rsidR="00507C6F" w:rsidRPr="006F5036" w:rsidRDefault="00B02048" w:rsidP="006A0FAC">
            <w:pPr>
              <w:ind w:firstLine="0"/>
              <w:jc w:val="center"/>
              <w:rPr>
                <w:rFonts w:ascii="Times New Roman" w:hAnsi="Times New Roman"/>
              </w:rPr>
            </w:pPr>
            <w:r w:rsidRPr="006F5036">
              <w:rPr>
                <w:rFonts w:ascii="Times New Roman" w:hAnsi="Times New Roman"/>
              </w:rPr>
              <w:t xml:space="preserve">Nombre de los </w:t>
            </w:r>
            <w:r w:rsidR="00507C6F" w:rsidRPr="006F5036">
              <w:rPr>
                <w:rFonts w:ascii="Times New Roman" w:hAnsi="Times New Roman"/>
              </w:rPr>
              <w:t>Módulos</w:t>
            </w:r>
          </w:p>
        </w:tc>
      </w:tr>
      <w:tr w:rsidR="00507C6F" w:rsidRPr="00985570" w14:paraId="7D162867" w14:textId="77777777" w:rsidTr="00460228">
        <w:trPr>
          <w:trHeight w:val="1121"/>
        </w:trPr>
        <w:tc>
          <w:tcPr>
            <w:tcW w:w="1413" w:type="dxa"/>
          </w:tcPr>
          <w:p w14:paraId="07D3D92A" w14:textId="46947F4B" w:rsidR="00507C6F" w:rsidRPr="00985570" w:rsidRDefault="00507C6F" w:rsidP="006A0FAC">
            <w:pPr>
              <w:ind w:firstLine="0"/>
              <w:rPr>
                <w:rFonts w:ascii="Times New Roman" w:hAnsi="Times New Roman"/>
                <w:sz w:val="24"/>
                <w:szCs w:val="24"/>
              </w:rPr>
            </w:pPr>
            <w:r w:rsidRPr="00985570">
              <w:rPr>
                <w:rFonts w:ascii="Times New Roman" w:hAnsi="Times New Roman"/>
                <w:sz w:val="24"/>
                <w:szCs w:val="24"/>
              </w:rPr>
              <w:t xml:space="preserve">A1 del </w:t>
            </w:r>
            <w:r w:rsidR="003C24AE" w:rsidRPr="00985570">
              <w:rPr>
                <w:rFonts w:ascii="Times New Roman" w:hAnsi="Times New Roman"/>
                <w:sz w:val="24"/>
                <w:szCs w:val="24"/>
              </w:rPr>
              <w:t>Marco Común Europeo de Referencias para las Lenguas</w:t>
            </w:r>
          </w:p>
        </w:tc>
        <w:tc>
          <w:tcPr>
            <w:tcW w:w="1134" w:type="dxa"/>
          </w:tcPr>
          <w:p w14:paraId="653EDE99" w14:textId="77777777" w:rsidR="00507C6F" w:rsidRPr="00985570" w:rsidRDefault="00507C6F" w:rsidP="006A0FAC">
            <w:pPr>
              <w:ind w:firstLine="0"/>
              <w:rPr>
                <w:rFonts w:ascii="Times New Roman" w:hAnsi="Times New Roman"/>
                <w:sz w:val="24"/>
                <w:szCs w:val="24"/>
              </w:rPr>
            </w:pPr>
            <w:r w:rsidRPr="00985570">
              <w:rPr>
                <w:rFonts w:ascii="Times New Roman" w:hAnsi="Times New Roman"/>
                <w:sz w:val="24"/>
                <w:szCs w:val="24"/>
              </w:rPr>
              <w:t>Virtual</w:t>
            </w:r>
          </w:p>
        </w:tc>
        <w:tc>
          <w:tcPr>
            <w:tcW w:w="1417" w:type="dxa"/>
          </w:tcPr>
          <w:p w14:paraId="37EE7238" w14:textId="77777777" w:rsidR="00507C6F" w:rsidRPr="00985570" w:rsidRDefault="00507C6F" w:rsidP="006A0FAC">
            <w:pPr>
              <w:ind w:firstLine="0"/>
              <w:rPr>
                <w:rFonts w:ascii="Times New Roman" w:hAnsi="Times New Roman"/>
                <w:sz w:val="24"/>
                <w:szCs w:val="24"/>
              </w:rPr>
            </w:pPr>
            <w:r w:rsidRPr="00985570">
              <w:rPr>
                <w:rFonts w:ascii="Times New Roman" w:hAnsi="Times New Roman"/>
                <w:sz w:val="24"/>
                <w:szCs w:val="24"/>
              </w:rPr>
              <w:t>Aprendizaje Basado en Proyectos (ABP)</w:t>
            </w:r>
          </w:p>
        </w:tc>
        <w:tc>
          <w:tcPr>
            <w:tcW w:w="2977" w:type="dxa"/>
          </w:tcPr>
          <w:p w14:paraId="51A091A1" w14:textId="77777777" w:rsidR="00507C6F" w:rsidRPr="00985570" w:rsidRDefault="00507C6F" w:rsidP="006A0FAC">
            <w:pPr>
              <w:ind w:firstLine="0"/>
              <w:rPr>
                <w:rFonts w:ascii="Times New Roman" w:hAnsi="Times New Roman"/>
                <w:sz w:val="24"/>
                <w:szCs w:val="24"/>
              </w:rPr>
            </w:pPr>
            <w:r w:rsidRPr="00985570">
              <w:rPr>
                <w:rFonts w:ascii="Times New Roman" w:hAnsi="Times New Roman"/>
                <w:sz w:val="24"/>
                <w:szCs w:val="24"/>
              </w:rPr>
              <w:t xml:space="preserve">Modelo 4C/DI </w:t>
            </w:r>
          </w:p>
          <w:p w14:paraId="17FFABAD" w14:textId="192B9D72" w:rsidR="00507C6F" w:rsidRPr="00985570" w:rsidRDefault="00507C6F" w:rsidP="003C24AE">
            <w:pPr>
              <w:ind w:firstLine="0"/>
              <w:rPr>
                <w:rFonts w:ascii="Times New Roman" w:hAnsi="Times New Roman"/>
                <w:sz w:val="24"/>
                <w:szCs w:val="24"/>
              </w:rPr>
            </w:pPr>
            <w:r w:rsidRPr="00985570">
              <w:rPr>
                <w:rFonts w:ascii="Times New Roman" w:hAnsi="Times New Roman"/>
                <w:sz w:val="24"/>
                <w:szCs w:val="24"/>
              </w:rPr>
              <w:t>(Cuatro Componentes de Diseño Instruccional</w:t>
            </w:r>
            <w:r w:rsidR="003C24AE" w:rsidRPr="00985570">
              <w:rPr>
                <w:rFonts w:ascii="Times New Roman" w:hAnsi="Times New Roman"/>
                <w:sz w:val="24"/>
                <w:szCs w:val="24"/>
              </w:rPr>
              <w:t>: una tarea de aprendizaje, información de apoyo, información procedimental y práctica de partes de la tarea</w:t>
            </w:r>
            <w:r w:rsidRPr="00985570">
              <w:rPr>
                <w:rFonts w:ascii="Times New Roman" w:hAnsi="Times New Roman"/>
                <w:sz w:val="24"/>
                <w:szCs w:val="24"/>
              </w:rPr>
              <w:t>)</w:t>
            </w:r>
          </w:p>
        </w:tc>
        <w:tc>
          <w:tcPr>
            <w:tcW w:w="1134" w:type="dxa"/>
          </w:tcPr>
          <w:p w14:paraId="4669CBB0" w14:textId="77777777" w:rsidR="00507C6F" w:rsidRPr="00985570" w:rsidRDefault="00507C6F" w:rsidP="006A0FAC">
            <w:pPr>
              <w:ind w:firstLine="0"/>
              <w:rPr>
                <w:rFonts w:ascii="Times New Roman" w:hAnsi="Times New Roman"/>
                <w:sz w:val="24"/>
                <w:szCs w:val="24"/>
              </w:rPr>
            </w:pPr>
            <w:r w:rsidRPr="00985570">
              <w:rPr>
                <w:rFonts w:ascii="Times New Roman" w:hAnsi="Times New Roman"/>
                <w:sz w:val="24"/>
                <w:szCs w:val="24"/>
              </w:rPr>
              <w:t>25 horas</w:t>
            </w:r>
          </w:p>
          <w:p w14:paraId="63B7EF7C" w14:textId="77777777" w:rsidR="00507C6F" w:rsidRPr="00985570" w:rsidRDefault="00507C6F" w:rsidP="006A0FAC">
            <w:pPr>
              <w:rPr>
                <w:rFonts w:ascii="Times New Roman" w:hAnsi="Times New Roman"/>
                <w:sz w:val="24"/>
                <w:szCs w:val="24"/>
              </w:rPr>
            </w:pPr>
          </w:p>
        </w:tc>
        <w:tc>
          <w:tcPr>
            <w:tcW w:w="1560" w:type="dxa"/>
          </w:tcPr>
          <w:p w14:paraId="226B4C01" w14:textId="77777777" w:rsidR="00507C6F" w:rsidRPr="00985570" w:rsidRDefault="00507C6F" w:rsidP="006A0FAC">
            <w:pPr>
              <w:pStyle w:val="Prrafodelista"/>
              <w:ind w:left="0" w:firstLine="0"/>
              <w:rPr>
                <w:rFonts w:ascii="Times New Roman" w:hAnsi="Times New Roman"/>
                <w:i/>
                <w:sz w:val="24"/>
                <w:szCs w:val="24"/>
              </w:rPr>
            </w:pPr>
            <w:proofErr w:type="spellStart"/>
            <w:r w:rsidRPr="00985570">
              <w:rPr>
                <w:rFonts w:ascii="Times New Roman" w:hAnsi="Times New Roman"/>
                <w:i/>
                <w:sz w:val="24"/>
                <w:szCs w:val="24"/>
              </w:rPr>
              <w:t>My</w:t>
            </w:r>
            <w:proofErr w:type="spellEnd"/>
            <w:r w:rsidRPr="00985570">
              <w:rPr>
                <w:rFonts w:ascii="Times New Roman" w:hAnsi="Times New Roman"/>
                <w:i/>
                <w:sz w:val="24"/>
                <w:szCs w:val="24"/>
              </w:rPr>
              <w:t xml:space="preserve"> </w:t>
            </w:r>
            <w:proofErr w:type="spellStart"/>
            <w:r w:rsidRPr="00985570">
              <w:rPr>
                <w:rFonts w:ascii="Times New Roman" w:hAnsi="Times New Roman"/>
                <w:i/>
                <w:sz w:val="24"/>
                <w:szCs w:val="24"/>
              </w:rPr>
              <w:t>classmates</w:t>
            </w:r>
            <w:proofErr w:type="spellEnd"/>
            <w:r w:rsidRPr="00985570">
              <w:rPr>
                <w:rFonts w:ascii="Times New Roman" w:hAnsi="Times New Roman"/>
                <w:i/>
                <w:sz w:val="24"/>
                <w:szCs w:val="24"/>
              </w:rPr>
              <w:t xml:space="preserve"> and me </w:t>
            </w:r>
          </w:p>
          <w:p w14:paraId="094F81AE" w14:textId="77777777" w:rsidR="00507C6F" w:rsidRPr="00985570" w:rsidRDefault="00507C6F" w:rsidP="00507C6F">
            <w:pPr>
              <w:pStyle w:val="Prrafodelista"/>
              <w:numPr>
                <w:ilvl w:val="0"/>
                <w:numId w:val="13"/>
              </w:numPr>
              <w:ind w:left="0"/>
              <w:rPr>
                <w:rFonts w:ascii="Times New Roman" w:hAnsi="Times New Roman"/>
                <w:i/>
                <w:sz w:val="24"/>
                <w:szCs w:val="24"/>
              </w:rPr>
            </w:pPr>
            <w:r w:rsidRPr="00985570">
              <w:rPr>
                <w:rFonts w:ascii="Times New Roman" w:eastAsiaTheme="minorHAnsi" w:hAnsi="Times New Roman"/>
                <w:i/>
                <w:sz w:val="24"/>
                <w:szCs w:val="24"/>
              </w:rPr>
              <w:t xml:space="preserve">A place I </w:t>
            </w:r>
            <w:proofErr w:type="spellStart"/>
            <w:r w:rsidRPr="00985570">
              <w:rPr>
                <w:rFonts w:ascii="Times New Roman" w:eastAsiaTheme="minorHAnsi" w:hAnsi="Times New Roman"/>
                <w:i/>
                <w:sz w:val="24"/>
                <w:szCs w:val="24"/>
              </w:rPr>
              <w:t>know</w:t>
            </w:r>
            <w:proofErr w:type="spellEnd"/>
            <w:r w:rsidRPr="00985570">
              <w:rPr>
                <w:rFonts w:ascii="Times New Roman" w:eastAsiaTheme="minorHAnsi" w:hAnsi="Times New Roman"/>
                <w:i/>
                <w:sz w:val="24"/>
                <w:szCs w:val="24"/>
              </w:rPr>
              <w:t xml:space="preserve"> </w:t>
            </w:r>
            <w:proofErr w:type="spellStart"/>
            <w:r w:rsidRPr="00985570">
              <w:rPr>
                <w:rFonts w:ascii="Times New Roman" w:eastAsiaTheme="minorHAnsi" w:hAnsi="Times New Roman"/>
                <w:i/>
                <w:sz w:val="24"/>
                <w:szCs w:val="24"/>
              </w:rPr>
              <w:t>well</w:t>
            </w:r>
            <w:proofErr w:type="spellEnd"/>
          </w:p>
          <w:p w14:paraId="4A2EB658" w14:textId="77777777" w:rsidR="00507C6F" w:rsidRPr="00985570" w:rsidRDefault="00507C6F" w:rsidP="006A0FAC">
            <w:pPr>
              <w:rPr>
                <w:rFonts w:ascii="Times New Roman" w:hAnsi="Times New Roman"/>
                <w:sz w:val="24"/>
                <w:szCs w:val="24"/>
              </w:rPr>
            </w:pPr>
          </w:p>
        </w:tc>
      </w:tr>
    </w:tbl>
    <w:p w14:paraId="561900D6" w14:textId="0BFF6260" w:rsidR="00507C6F" w:rsidRPr="00406C86" w:rsidRDefault="00507C6F" w:rsidP="00507C6F">
      <w:pPr>
        <w:jc w:val="center"/>
        <w:rPr>
          <w:rFonts w:ascii="Times New Roman" w:hAnsi="Times New Roman" w:cs="Times New Roman"/>
          <w:sz w:val="24"/>
          <w:szCs w:val="24"/>
          <w:lang w:val="es-ES"/>
        </w:rPr>
      </w:pPr>
      <w:r w:rsidRPr="00406C86">
        <w:rPr>
          <w:rFonts w:ascii="Times New Roman" w:hAnsi="Times New Roman" w:cs="Times New Roman"/>
          <w:sz w:val="24"/>
          <w:szCs w:val="24"/>
          <w:lang w:val="es-ES"/>
        </w:rPr>
        <w:t>Fuente: Elaboración propia</w:t>
      </w:r>
      <w:r w:rsidR="00406C86">
        <w:rPr>
          <w:rFonts w:ascii="Times New Roman" w:hAnsi="Times New Roman" w:cs="Times New Roman"/>
          <w:sz w:val="24"/>
          <w:szCs w:val="24"/>
          <w:lang w:val="es-ES"/>
        </w:rPr>
        <w:t>.</w:t>
      </w:r>
    </w:p>
    <w:p w14:paraId="53CA76D8" w14:textId="7A1964F4" w:rsidR="005F59FC" w:rsidRPr="00406C86" w:rsidRDefault="00507C6F" w:rsidP="00507C6F">
      <w:pPr>
        <w:rPr>
          <w:rFonts w:ascii="Times New Roman" w:hAnsi="Times New Roman" w:cs="Times New Roman"/>
          <w:sz w:val="24"/>
          <w:szCs w:val="24"/>
          <w:lang w:val="es-ES"/>
        </w:rPr>
      </w:pPr>
      <w:r w:rsidRPr="00406C86">
        <w:rPr>
          <w:rFonts w:ascii="Times New Roman" w:hAnsi="Times New Roman" w:cs="Times New Roman"/>
          <w:sz w:val="24"/>
          <w:szCs w:val="24"/>
          <w:lang w:val="es-ES"/>
        </w:rPr>
        <w:t>Parte fundamental en la creación de un curso es la elección del</w:t>
      </w:r>
      <w:r w:rsidR="00437A0D" w:rsidRPr="00406C86">
        <w:rPr>
          <w:rFonts w:ascii="Times New Roman" w:hAnsi="Times New Roman" w:cs="Times New Roman"/>
          <w:sz w:val="24"/>
          <w:szCs w:val="24"/>
          <w:lang w:val="es-ES"/>
        </w:rPr>
        <w:t xml:space="preserve"> modelo de diseño instruccional. </w:t>
      </w:r>
      <w:r w:rsidRPr="00406C86">
        <w:rPr>
          <w:rFonts w:ascii="Times New Roman" w:hAnsi="Times New Roman" w:cs="Times New Roman"/>
          <w:sz w:val="24"/>
          <w:szCs w:val="24"/>
          <w:lang w:val="es-ES"/>
        </w:rPr>
        <w:t xml:space="preserve">Este tiene como propósito guiar a los estudiantes en su proceso de aprendizaje a través de los contenidos; es decir, los materiales, las estrategias y las actividades. Los contenidos a su vez obedecen a los objetivos de aprendizaje planteados. Se considera que el </w:t>
      </w:r>
      <w:r w:rsidR="00437A0D" w:rsidRPr="00406C86">
        <w:rPr>
          <w:rFonts w:ascii="Times New Roman" w:hAnsi="Times New Roman" w:cs="Times New Roman"/>
          <w:sz w:val="24"/>
          <w:szCs w:val="24"/>
          <w:lang w:val="es-ES"/>
        </w:rPr>
        <w:t>diseño instruccional</w:t>
      </w:r>
      <w:r w:rsidRPr="00406C86">
        <w:rPr>
          <w:rFonts w:ascii="Times New Roman" w:hAnsi="Times New Roman" w:cs="Times New Roman"/>
          <w:sz w:val="24"/>
          <w:szCs w:val="24"/>
          <w:lang w:val="es-ES"/>
        </w:rPr>
        <w:t xml:space="preserve"> es “arte y ciencia aplicada de crear un ambiente instruccional y los materiales claros y efectivos, que ayudarán a los alumnos a desarrollar la capacidad para lograr ciertas tareas” (Broderic</w:t>
      </w:r>
      <w:r w:rsidRPr="00003534">
        <w:rPr>
          <w:rFonts w:ascii="Times New Roman" w:hAnsi="Times New Roman" w:cs="Times New Roman"/>
          <w:sz w:val="24"/>
          <w:szCs w:val="24"/>
          <w:lang w:val="es-ES"/>
        </w:rPr>
        <w:t>, 200</w:t>
      </w:r>
      <w:r w:rsidR="00406C86" w:rsidRPr="00003534">
        <w:rPr>
          <w:rFonts w:ascii="Times New Roman" w:hAnsi="Times New Roman" w:cs="Times New Roman"/>
          <w:sz w:val="24"/>
          <w:szCs w:val="24"/>
          <w:lang w:val="es-ES"/>
        </w:rPr>
        <w:t>1,</w:t>
      </w:r>
      <w:r w:rsidR="00406C86" w:rsidRPr="009B362E">
        <w:rPr>
          <w:rFonts w:ascii="Times New Roman" w:hAnsi="Times New Roman" w:cs="Times New Roman"/>
          <w:sz w:val="24"/>
          <w:szCs w:val="24"/>
          <w:lang w:val="es-ES"/>
        </w:rPr>
        <w:t xml:space="preserve"> como se citó en</w:t>
      </w:r>
      <w:r w:rsidRPr="00406C86">
        <w:rPr>
          <w:rFonts w:ascii="Times New Roman" w:hAnsi="Times New Roman" w:cs="Times New Roman"/>
          <w:sz w:val="24"/>
          <w:szCs w:val="24"/>
          <w:lang w:val="es-ES"/>
        </w:rPr>
        <w:t xml:space="preserve"> Álvarez-Duarte, 2020, p. 29). </w:t>
      </w:r>
    </w:p>
    <w:p w14:paraId="1841F0AE" w14:textId="5BA188C7" w:rsidR="00507C6F" w:rsidRPr="00406C86" w:rsidRDefault="00507C6F" w:rsidP="00507C6F">
      <w:pPr>
        <w:rPr>
          <w:rFonts w:ascii="Times New Roman" w:hAnsi="Times New Roman" w:cs="Times New Roman"/>
          <w:sz w:val="24"/>
          <w:szCs w:val="24"/>
          <w:lang w:val="es-ES"/>
        </w:rPr>
      </w:pPr>
      <w:r w:rsidRPr="00406C86">
        <w:rPr>
          <w:rFonts w:ascii="Times New Roman" w:hAnsi="Times New Roman" w:cs="Times New Roman"/>
          <w:sz w:val="24"/>
          <w:szCs w:val="24"/>
          <w:lang w:val="es-ES"/>
        </w:rPr>
        <w:t>De la misma forma Vergara</w:t>
      </w:r>
      <w:r w:rsidR="00DA476E">
        <w:rPr>
          <w:rFonts w:ascii="Times New Roman" w:hAnsi="Times New Roman" w:cs="Times New Roman"/>
          <w:sz w:val="24"/>
          <w:szCs w:val="24"/>
          <w:lang w:val="es-ES"/>
        </w:rPr>
        <w:t>-Avalos</w:t>
      </w:r>
      <w:r w:rsidRPr="00406C86">
        <w:rPr>
          <w:rFonts w:ascii="Times New Roman" w:hAnsi="Times New Roman" w:cs="Times New Roman"/>
          <w:sz w:val="24"/>
          <w:szCs w:val="24"/>
          <w:lang w:val="es-ES"/>
        </w:rPr>
        <w:t xml:space="preserve"> et al. (2024) argumenta</w:t>
      </w:r>
      <w:r w:rsidR="002775B9" w:rsidRPr="00406C86">
        <w:rPr>
          <w:rFonts w:ascii="Times New Roman" w:hAnsi="Times New Roman" w:cs="Times New Roman"/>
          <w:sz w:val="24"/>
          <w:szCs w:val="24"/>
          <w:lang w:val="es-ES"/>
        </w:rPr>
        <w:t>n</w:t>
      </w:r>
      <w:r w:rsidRPr="00406C86">
        <w:rPr>
          <w:rFonts w:ascii="Times New Roman" w:hAnsi="Times New Roman" w:cs="Times New Roman"/>
          <w:sz w:val="24"/>
          <w:szCs w:val="24"/>
          <w:lang w:val="es-ES"/>
        </w:rPr>
        <w:t xml:space="preserve"> que es crucial reflexionar sobre los cambios que se han producido en el diseño instruccional de los cursos de e-learning, pues estas modificaciones han demostrado que la educación en línea tiene el potencial de ofrecer oportunidades flexibles y accesibles para el aprendizaje, aunque también han subrayado la necesidad de una planificación cuidadosa y una atención constante a la calidad del diseño. </w:t>
      </w:r>
    </w:p>
    <w:p w14:paraId="34BAFC02" w14:textId="4D5C9F95" w:rsidR="00507C6F" w:rsidRPr="00406C86" w:rsidRDefault="00507C6F" w:rsidP="00507C6F">
      <w:pPr>
        <w:rPr>
          <w:rFonts w:ascii="Times New Roman" w:hAnsi="Times New Roman" w:cs="Times New Roman"/>
          <w:sz w:val="24"/>
          <w:szCs w:val="24"/>
          <w:lang w:val="es-ES"/>
        </w:rPr>
      </w:pPr>
      <w:r w:rsidRPr="00406C86">
        <w:rPr>
          <w:rFonts w:ascii="Times New Roman" w:hAnsi="Times New Roman" w:cs="Times New Roman"/>
          <w:sz w:val="24"/>
          <w:szCs w:val="24"/>
          <w:lang w:val="es-ES"/>
        </w:rPr>
        <w:t>Adicionalmente</w:t>
      </w:r>
      <w:r w:rsidR="00B02048" w:rsidRPr="00406C86">
        <w:rPr>
          <w:rFonts w:ascii="Times New Roman" w:hAnsi="Times New Roman" w:cs="Times New Roman"/>
          <w:sz w:val="24"/>
          <w:szCs w:val="24"/>
          <w:lang w:val="es-ES"/>
        </w:rPr>
        <w:t>,</w:t>
      </w:r>
      <w:r w:rsidRPr="00406C86">
        <w:rPr>
          <w:rFonts w:ascii="Times New Roman" w:hAnsi="Times New Roman" w:cs="Times New Roman"/>
          <w:sz w:val="24"/>
          <w:szCs w:val="24"/>
          <w:lang w:val="es-ES"/>
        </w:rPr>
        <w:t xml:space="preserve"> los modelos y enfoques de diseño instruccional en línea pueden ser útiles para desarrollar cursos de educación virtuales efectivos y adaptados a las necesidades de los actores interesados, de modo que puedan comunicarse sin tener un espacio asignado (Olivo</w:t>
      </w:r>
      <w:r w:rsidR="00DA476E">
        <w:rPr>
          <w:rFonts w:ascii="Times New Roman" w:hAnsi="Times New Roman" w:cs="Times New Roman"/>
          <w:sz w:val="24"/>
          <w:szCs w:val="24"/>
          <w:lang w:val="es-ES"/>
        </w:rPr>
        <w:t>-García</w:t>
      </w:r>
      <w:r w:rsidRPr="00406C86">
        <w:rPr>
          <w:rFonts w:ascii="Times New Roman" w:hAnsi="Times New Roman" w:cs="Times New Roman"/>
          <w:sz w:val="24"/>
          <w:szCs w:val="24"/>
          <w:lang w:val="es-ES"/>
        </w:rPr>
        <w:t xml:space="preserve"> </w:t>
      </w:r>
      <w:r w:rsidRPr="006B4F47">
        <w:rPr>
          <w:rFonts w:ascii="Times New Roman" w:hAnsi="Times New Roman" w:cs="Times New Roman"/>
          <w:i/>
          <w:sz w:val="24"/>
          <w:szCs w:val="24"/>
          <w:lang w:val="es-ES"/>
        </w:rPr>
        <w:t>et al.,</w:t>
      </w:r>
      <w:r w:rsidRPr="00406C86">
        <w:rPr>
          <w:rFonts w:ascii="Times New Roman" w:hAnsi="Times New Roman" w:cs="Times New Roman"/>
          <w:sz w:val="24"/>
          <w:szCs w:val="24"/>
          <w:lang w:val="es-ES"/>
        </w:rPr>
        <w:t xml:space="preserve"> 2022).</w:t>
      </w:r>
    </w:p>
    <w:p w14:paraId="0462A66E" w14:textId="6F3B33A8" w:rsidR="00507C6F" w:rsidRPr="00406C86" w:rsidRDefault="00507C6F" w:rsidP="00507C6F">
      <w:pPr>
        <w:rPr>
          <w:rFonts w:ascii="Times New Roman" w:hAnsi="Times New Roman" w:cs="Times New Roman"/>
          <w:sz w:val="24"/>
          <w:szCs w:val="24"/>
          <w:lang w:val="es-ES"/>
        </w:rPr>
      </w:pPr>
      <w:r w:rsidRPr="00406C86">
        <w:rPr>
          <w:rFonts w:ascii="Times New Roman" w:hAnsi="Times New Roman" w:cs="Times New Roman"/>
          <w:sz w:val="24"/>
          <w:szCs w:val="24"/>
          <w:lang w:val="es-ES"/>
        </w:rPr>
        <w:t xml:space="preserve">El proceso de diseño </w:t>
      </w:r>
      <w:r w:rsidR="00B02048" w:rsidRPr="00406C86">
        <w:rPr>
          <w:rFonts w:ascii="Times New Roman" w:hAnsi="Times New Roman" w:cs="Times New Roman"/>
          <w:sz w:val="24"/>
          <w:szCs w:val="24"/>
          <w:lang w:val="es-ES"/>
        </w:rPr>
        <w:t xml:space="preserve">de la intervención </w:t>
      </w:r>
      <w:r w:rsidRPr="00406C86">
        <w:rPr>
          <w:rFonts w:ascii="Times New Roman" w:hAnsi="Times New Roman" w:cs="Times New Roman"/>
          <w:sz w:val="24"/>
          <w:szCs w:val="24"/>
          <w:lang w:val="es-ES"/>
        </w:rPr>
        <w:t>siguió las directrices del modelo 4C/DI</w:t>
      </w:r>
      <w:r w:rsidR="00B4241F" w:rsidRPr="00406C86">
        <w:rPr>
          <w:rFonts w:ascii="Times New Roman" w:hAnsi="Times New Roman" w:cs="Times New Roman"/>
          <w:sz w:val="24"/>
          <w:szCs w:val="24"/>
          <w:lang w:val="es-ES"/>
        </w:rPr>
        <w:t xml:space="preserve"> desarrollado por Van-</w:t>
      </w:r>
      <w:proofErr w:type="spellStart"/>
      <w:r w:rsidR="00B4241F" w:rsidRPr="00406C86">
        <w:rPr>
          <w:rFonts w:ascii="Times New Roman" w:hAnsi="Times New Roman" w:cs="Times New Roman"/>
          <w:sz w:val="24"/>
          <w:szCs w:val="24"/>
          <w:lang w:val="es-ES"/>
        </w:rPr>
        <w:t>Merriënboer</w:t>
      </w:r>
      <w:proofErr w:type="spellEnd"/>
      <w:r w:rsidR="00B4241F" w:rsidRPr="00406C86">
        <w:rPr>
          <w:rFonts w:ascii="Times New Roman" w:hAnsi="Times New Roman" w:cs="Times New Roman"/>
          <w:sz w:val="24"/>
          <w:szCs w:val="24"/>
          <w:lang w:val="es-ES"/>
        </w:rPr>
        <w:t xml:space="preserve"> (2019). Los cuatro componentes de este modelo son: a) una tarea de aprendizaje, b) información de apoyo, c) información procedimental y d) práctica de partes de la tarea. Estos elementos </w:t>
      </w:r>
      <w:r w:rsidRPr="00406C86">
        <w:rPr>
          <w:rFonts w:ascii="Times New Roman" w:hAnsi="Times New Roman" w:cs="Times New Roman"/>
          <w:sz w:val="24"/>
          <w:szCs w:val="24"/>
          <w:lang w:val="es-ES"/>
        </w:rPr>
        <w:t xml:space="preserve">se reflejaron en los contenidos de la </w:t>
      </w:r>
      <w:r w:rsidR="00B4241F" w:rsidRPr="00406C86">
        <w:rPr>
          <w:rFonts w:ascii="Times New Roman" w:hAnsi="Times New Roman" w:cs="Times New Roman"/>
          <w:sz w:val="24"/>
          <w:szCs w:val="24"/>
          <w:lang w:val="es-ES"/>
        </w:rPr>
        <w:t xml:space="preserve">intervención de la </w:t>
      </w:r>
      <w:r w:rsidRPr="00406C86">
        <w:rPr>
          <w:rFonts w:ascii="Times New Roman" w:hAnsi="Times New Roman" w:cs="Times New Roman"/>
          <w:sz w:val="24"/>
          <w:szCs w:val="24"/>
          <w:lang w:val="es-ES"/>
        </w:rPr>
        <w:t>siguiente manera: a) el proyecto; b) vocabulario, estructuras gramaticales, pronunciación de las palabras, etc.</w:t>
      </w:r>
      <w:r w:rsidR="00B4241F" w:rsidRPr="00406C86">
        <w:rPr>
          <w:rFonts w:ascii="Times New Roman" w:hAnsi="Times New Roman" w:cs="Times New Roman"/>
          <w:sz w:val="24"/>
          <w:szCs w:val="24"/>
          <w:lang w:val="es-ES"/>
        </w:rPr>
        <w:t xml:space="preserve">; c) </w:t>
      </w:r>
      <w:r w:rsidRPr="00406C86">
        <w:rPr>
          <w:rFonts w:ascii="Times New Roman" w:hAnsi="Times New Roman" w:cs="Times New Roman"/>
          <w:sz w:val="24"/>
          <w:szCs w:val="24"/>
          <w:lang w:val="es-ES"/>
        </w:rPr>
        <w:t xml:space="preserve">guías </w:t>
      </w:r>
      <w:r w:rsidR="00900736" w:rsidRPr="00406C86">
        <w:rPr>
          <w:rFonts w:ascii="Times New Roman" w:hAnsi="Times New Roman" w:cs="Times New Roman"/>
          <w:sz w:val="24"/>
          <w:szCs w:val="24"/>
          <w:lang w:val="es-ES"/>
        </w:rPr>
        <w:t xml:space="preserve">en texto, audio y video </w:t>
      </w:r>
      <w:r w:rsidRPr="00406C86">
        <w:rPr>
          <w:rFonts w:ascii="Times New Roman" w:hAnsi="Times New Roman" w:cs="Times New Roman"/>
          <w:sz w:val="24"/>
          <w:szCs w:val="24"/>
          <w:lang w:val="es-ES"/>
        </w:rPr>
        <w:t>para el desarrollo del proyecto y</w:t>
      </w:r>
      <w:r w:rsidR="00B4241F" w:rsidRPr="00406C86">
        <w:rPr>
          <w:rFonts w:ascii="Times New Roman" w:hAnsi="Times New Roman" w:cs="Times New Roman"/>
          <w:sz w:val="24"/>
          <w:szCs w:val="24"/>
          <w:lang w:val="es-ES"/>
        </w:rPr>
        <w:t xml:space="preserve"> </w:t>
      </w:r>
      <w:r w:rsidR="00900736" w:rsidRPr="00406C86">
        <w:rPr>
          <w:rFonts w:ascii="Times New Roman" w:hAnsi="Times New Roman" w:cs="Times New Roman"/>
          <w:sz w:val="24"/>
          <w:szCs w:val="24"/>
          <w:lang w:val="es-ES"/>
        </w:rPr>
        <w:t>para</w:t>
      </w:r>
      <w:r w:rsidR="00B4241F" w:rsidRPr="00406C86">
        <w:rPr>
          <w:rFonts w:ascii="Times New Roman" w:hAnsi="Times New Roman" w:cs="Times New Roman"/>
          <w:sz w:val="24"/>
          <w:szCs w:val="24"/>
          <w:lang w:val="es-ES"/>
        </w:rPr>
        <w:t xml:space="preserve"> las actividades de práctica</w:t>
      </w:r>
      <w:r w:rsidR="00900736" w:rsidRPr="00406C86">
        <w:rPr>
          <w:rFonts w:ascii="Times New Roman" w:hAnsi="Times New Roman" w:cs="Times New Roman"/>
          <w:sz w:val="24"/>
          <w:szCs w:val="24"/>
          <w:lang w:val="es-ES"/>
        </w:rPr>
        <w:t>;</w:t>
      </w:r>
      <w:r w:rsidR="00B4241F" w:rsidRPr="00406C86">
        <w:rPr>
          <w:rFonts w:ascii="Times New Roman" w:hAnsi="Times New Roman" w:cs="Times New Roman"/>
          <w:sz w:val="24"/>
          <w:szCs w:val="24"/>
          <w:lang w:val="es-ES"/>
        </w:rPr>
        <w:t xml:space="preserve"> </w:t>
      </w:r>
      <w:r w:rsidR="00900736" w:rsidRPr="00406C86">
        <w:rPr>
          <w:rFonts w:ascii="Times New Roman" w:hAnsi="Times New Roman" w:cs="Times New Roman"/>
          <w:sz w:val="24"/>
          <w:szCs w:val="24"/>
          <w:lang w:val="es-ES"/>
        </w:rPr>
        <w:t>así como</w:t>
      </w:r>
      <w:r w:rsidR="00B4241F" w:rsidRPr="00406C86">
        <w:rPr>
          <w:rFonts w:ascii="Times New Roman" w:hAnsi="Times New Roman" w:cs="Times New Roman"/>
          <w:sz w:val="24"/>
          <w:szCs w:val="24"/>
          <w:lang w:val="es-ES"/>
        </w:rPr>
        <w:t xml:space="preserve"> d) </w:t>
      </w:r>
      <w:r w:rsidRPr="00406C86">
        <w:rPr>
          <w:rFonts w:ascii="Times New Roman" w:hAnsi="Times New Roman" w:cs="Times New Roman"/>
          <w:sz w:val="24"/>
          <w:szCs w:val="24"/>
          <w:lang w:val="es-ES"/>
        </w:rPr>
        <w:t xml:space="preserve">ejercicios interactivos mediante los </w:t>
      </w:r>
      <w:r w:rsidR="00DC6448" w:rsidRPr="00406C86">
        <w:rPr>
          <w:rFonts w:ascii="Times New Roman" w:hAnsi="Times New Roman" w:cs="Times New Roman"/>
          <w:sz w:val="24"/>
          <w:szCs w:val="24"/>
          <w:lang w:val="es-ES"/>
        </w:rPr>
        <w:lastRenderedPageBreak/>
        <w:t>OVA</w:t>
      </w:r>
      <w:r w:rsidRPr="00406C86">
        <w:rPr>
          <w:rFonts w:ascii="Times New Roman" w:hAnsi="Times New Roman" w:cs="Times New Roman"/>
          <w:sz w:val="24"/>
          <w:szCs w:val="24"/>
          <w:lang w:val="es-ES"/>
        </w:rPr>
        <w:t xml:space="preserve">, interacciones en los foros y video foros, sesiones sincrónicas para la práctica de la expresión oral y las actividades preliminares para crear </w:t>
      </w:r>
      <w:r w:rsidR="000440A0" w:rsidRPr="00406C86">
        <w:rPr>
          <w:rFonts w:ascii="Times New Roman" w:hAnsi="Times New Roman" w:cs="Times New Roman"/>
          <w:sz w:val="24"/>
          <w:szCs w:val="24"/>
          <w:lang w:val="es-ES"/>
        </w:rPr>
        <w:t>el</w:t>
      </w:r>
      <w:r w:rsidRPr="00406C86">
        <w:rPr>
          <w:rFonts w:ascii="Times New Roman" w:hAnsi="Times New Roman" w:cs="Times New Roman"/>
          <w:sz w:val="24"/>
          <w:szCs w:val="24"/>
          <w:lang w:val="es-ES"/>
        </w:rPr>
        <w:t xml:space="preserve"> proyecto.</w:t>
      </w:r>
    </w:p>
    <w:p w14:paraId="57978B4C" w14:textId="7202D516" w:rsidR="00507C6F" w:rsidRPr="00406C86" w:rsidRDefault="00A55206" w:rsidP="00A55206">
      <w:pPr>
        <w:rPr>
          <w:rFonts w:ascii="Times New Roman" w:hAnsi="Times New Roman" w:cs="Times New Roman"/>
          <w:sz w:val="24"/>
          <w:szCs w:val="24"/>
          <w:lang w:val="es-ES"/>
        </w:rPr>
      </w:pPr>
      <w:r w:rsidRPr="00406C86">
        <w:rPr>
          <w:rFonts w:ascii="Times New Roman" w:hAnsi="Times New Roman" w:cs="Times New Roman"/>
          <w:sz w:val="24"/>
          <w:szCs w:val="24"/>
          <w:lang w:val="es-ES"/>
        </w:rPr>
        <w:t>Para</w:t>
      </w:r>
      <w:r w:rsidR="00507C6F" w:rsidRPr="00406C86">
        <w:rPr>
          <w:rFonts w:ascii="Times New Roman" w:hAnsi="Times New Roman" w:cs="Times New Roman"/>
          <w:sz w:val="24"/>
          <w:szCs w:val="24"/>
          <w:lang w:val="es-ES"/>
        </w:rPr>
        <w:t xml:space="preserve"> la creación de los </w:t>
      </w:r>
      <w:r w:rsidR="00DC6448" w:rsidRPr="00406C86">
        <w:rPr>
          <w:rFonts w:ascii="Times New Roman" w:hAnsi="Times New Roman" w:cs="Times New Roman"/>
          <w:sz w:val="24"/>
          <w:szCs w:val="24"/>
          <w:lang w:val="es-ES"/>
        </w:rPr>
        <w:t>OVA</w:t>
      </w:r>
      <w:r w:rsidRPr="00406C86">
        <w:rPr>
          <w:rFonts w:ascii="Times New Roman" w:hAnsi="Times New Roman" w:cs="Times New Roman"/>
          <w:sz w:val="24"/>
          <w:szCs w:val="24"/>
          <w:lang w:val="es-ES"/>
        </w:rPr>
        <w:t xml:space="preserve"> </w:t>
      </w:r>
      <w:r w:rsidR="00507C6F" w:rsidRPr="00406C86">
        <w:rPr>
          <w:rFonts w:ascii="Times New Roman" w:hAnsi="Times New Roman" w:cs="Times New Roman"/>
          <w:sz w:val="24"/>
          <w:szCs w:val="24"/>
          <w:lang w:val="es-ES"/>
        </w:rPr>
        <w:t xml:space="preserve">se empleó </w:t>
      </w:r>
      <w:r w:rsidRPr="00406C86">
        <w:rPr>
          <w:rFonts w:ascii="Times New Roman" w:hAnsi="Times New Roman" w:cs="Times New Roman"/>
          <w:sz w:val="24"/>
          <w:szCs w:val="24"/>
          <w:lang w:val="es-ES"/>
        </w:rPr>
        <w:t xml:space="preserve">la herramienta </w:t>
      </w:r>
      <w:r w:rsidR="00507C6F" w:rsidRPr="00406C86">
        <w:rPr>
          <w:rFonts w:ascii="Times New Roman" w:hAnsi="Times New Roman" w:cs="Times New Roman"/>
          <w:sz w:val="24"/>
          <w:szCs w:val="24"/>
          <w:lang w:val="es-ES"/>
        </w:rPr>
        <w:t>H5</w:t>
      </w:r>
      <w:r w:rsidR="000440A0" w:rsidRPr="00406C86">
        <w:rPr>
          <w:rFonts w:ascii="Times New Roman" w:hAnsi="Times New Roman" w:cs="Times New Roman"/>
          <w:sz w:val="24"/>
          <w:szCs w:val="24"/>
          <w:lang w:val="es-ES"/>
        </w:rPr>
        <w:t>P</w:t>
      </w:r>
      <w:r w:rsidR="00F45D85" w:rsidRPr="00406C86">
        <w:rPr>
          <w:rFonts w:ascii="Times New Roman" w:hAnsi="Times New Roman" w:cs="Times New Roman"/>
          <w:sz w:val="24"/>
          <w:szCs w:val="24"/>
          <w:lang w:val="es-ES"/>
        </w:rPr>
        <w:t xml:space="preserve"> porque además de ser gratuita, permite crear contenidos educativos interactivos. Adicionalmente,</w:t>
      </w:r>
      <w:r w:rsidR="00507C6F" w:rsidRPr="00406C86">
        <w:rPr>
          <w:rFonts w:ascii="Times New Roman" w:hAnsi="Times New Roman" w:cs="Times New Roman"/>
          <w:sz w:val="24"/>
          <w:szCs w:val="24"/>
          <w:lang w:val="es-ES"/>
        </w:rPr>
        <w:t xml:space="preserve"> ofrece un entorno amigable</w:t>
      </w:r>
      <w:r w:rsidRPr="00406C86">
        <w:rPr>
          <w:rFonts w:ascii="Times New Roman" w:hAnsi="Times New Roman" w:cs="Times New Roman"/>
          <w:sz w:val="24"/>
          <w:szCs w:val="24"/>
          <w:lang w:val="es-ES"/>
        </w:rPr>
        <w:t xml:space="preserve"> tanto </w:t>
      </w:r>
      <w:r w:rsidR="00507C6F" w:rsidRPr="00406C86">
        <w:rPr>
          <w:rFonts w:ascii="Times New Roman" w:hAnsi="Times New Roman" w:cs="Times New Roman"/>
          <w:sz w:val="24"/>
          <w:szCs w:val="24"/>
          <w:lang w:val="es-ES"/>
        </w:rPr>
        <w:t xml:space="preserve">para el diseñador </w:t>
      </w:r>
      <w:r w:rsidRPr="00406C86">
        <w:rPr>
          <w:rFonts w:ascii="Times New Roman" w:hAnsi="Times New Roman" w:cs="Times New Roman"/>
          <w:sz w:val="24"/>
          <w:szCs w:val="24"/>
          <w:lang w:val="es-ES"/>
        </w:rPr>
        <w:t>como p</w:t>
      </w:r>
      <w:r w:rsidR="00507C6F" w:rsidRPr="00406C86">
        <w:rPr>
          <w:rFonts w:ascii="Times New Roman" w:hAnsi="Times New Roman" w:cs="Times New Roman"/>
          <w:sz w:val="24"/>
          <w:szCs w:val="24"/>
          <w:lang w:val="es-ES"/>
        </w:rPr>
        <w:t xml:space="preserve">ara el usuario final. </w:t>
      </w:r>
      <w:r w:rsidRPr="00406C86">
        <w:rPr>
          <w:rFonts w:ascii="Times New Roman" w:hAnsi="Times New Roman" w:cs="Times New Roman"/>
          <w:sz w:val="24"/>
          <w:szCs w:val="24"/>
          <w:lang w:val="es-ES"/>
        </w:rPr>
        <w:t>S</w:t>
      </w:r>
      <w:r w:rsidR="00507C6F" w:rsidRPr="00406C86">
        <w:rPr>
          <w:rFonts w:ascii="Times New Roman" w:hAnsi="Times New Roman" w:cs="Times New Roman"/>
          <w:sz w:val="24"/>
          <w:szCs w:val="24"/>
          <w:lang w:val="es-ES"/>
        </w:rPr>
        <w:t>e pueden diseñar ejercicios de opción múltiple, arrastrar las palabras, llenar los espacios en blanco, preguntas de verdadero y falso, así como juego de memoria, entre otros. Aunado a lo anterior, se considera que la interactividad que</w:t>
      </w:r>
      <w:r w:rsidR="00F45D85" w:rsidRPr="00406C86">
        <w:rPr>
          <w:rFonts w:ascii="Times New Roman" w:hAnsi="Times New Roman" w:cs="Times New Roman"/>
          <w:sz w:val="24"/>
          <w:szCs w:val="24"/>
          <w:lang w:val="es-ES"/>
        </w:rPr>
        <w:t xml:space="preserve"> esta</w:t>
      </w:r>
      <w:r w:rsidR="00507C6F" w:rsidRPr="00406C86">
        <w:rPr>
          <w:rFonts w:ascii="Times New Roman" w:hAnsi="Times New Roman" w:cs="Times New Roman"/>
          <w:sz w:val="24"/>
          <w:szCs w:val="24"/>
          <w:lang w:val="es-ES"/>
        </w:rPr>
        <w:t xml:space="preserve"> </w:t>
      </w:r>
      <w:r w:rsidRPr="00406C86">
        <w:rPr>
          <w:rFonts w:ascii="Times New Roman" w:hAnsi="Times New Roman" w:cs="Times New Roman"/>
          <w:sz w:val="24"/>
          <w:szCs w:val="24"/>
          <w:lang w:val="es-ES"/>
        </w:rPr>
        <w:t xml:space="preserve">herramienta </w:t>
      </w:r>
      <w:r w:rsidR="00507C6F" w:rsidRPr="00406C86">
        <w:rPr>
          <w:rFonts w:ascii="Times New Roman" w:hAnsi="Times New Roman" w:cs="Times New Roman"/>
          <w:sz w:val="24"/>
          <w:szCs w:val="24"/>
          <w:lang w:val="es-ES"/>
        </w:rPr>
        <w:t xml:space="preserve">ofrece la hace adecuada para un ambiente de aprendizaje virtual (Vallejo y González, 2018). </w:t>
      </w:r>
    </w:p>
    <w:p w14:paraId="6BC7CB6F" w14:textId="67428D42" w:rsidR="00507C6F" w:rsidRDefault="00507C6F" w:rsidP="00507C6F">
      <w:pPr>
        <w:rPr>
          <w:rFonts w:ascii="Times New Roman" w:hAnsi="Times New Roman" w:cs="Times New Roman"/>
          <w:sz w:val="24"/>
          <w:szCs w:val="24"/>
          <w:lang w:val="es-ES"/>
        </w:rPr>
      </w:pPr>
      <w:r w:rsidRPr="00406C86">
        <w:rPr>
          <w:rFonts w:ascii="Times New Roman" w:hAnsi="Times New Roman" w:cs="Times New Roman"/>
          <w:sz w:val="24"/>
          <w:szCs w:val="24"/>
          <w:lang w:val="es-ES"/>
        </w:rPr>
        <w:t xml:space="preserve">La tabla 2 muestra </w:t>
      </w:r>
      <w:r w:rsidR="00A55206" w:rsidRPr="00406C86">
        <w:rPr>
          <w:rFonts w:ascii="Times New Roman" w:hAnsi="Times New Roman" w:cs="Times New Roman"/>
          <w:sz w:val="24"/>
          <w:szCs w:val="24"/>
          <w:lang w:val="es-ES"/>
        </w:rPr>
        <w:t xml:space="preserve">los contenidos de la intervención educativa en lo que respecta a los </w:t>
      </w:r>
      <w:r w:rsidRPr="00406C86">
        <w:rPr>
          <w:rFonts w:ascii="Times New Roman" w:hAnsi="Times New Roman" w:cs="Times New Roman"/>
          <w:sz w:val="24"/>
          <w:szCs w:val="24"/>
          <w:lang w:val="es-ES"/>
        </w:rPr>
        <w:t xml:space="preserve">objetivos, </w:t>
      </w:r>
      <w:r w:rsidR="00A0701E" w:rsidRPr="00406C86">
        <w:rPr>
          <w:rFonts w:ascii="Times New Roman" w:hAnsi="Times New Roman" w:cs="Times New Roman"/>
          <w:sz w:val="24"/>
          <w:szCs w:val="24"/>
          <w:lang w:val="es-ES"/>
        </w:rPr>
        <w:t xml:space="preserve">los </w:t>
      </w:r>
      <w:r w:rsidR="00DC6448" w:rsidRPr="00406C86">
        <w:rPr>
          <w:rFonts w:ascii="Times New Roman" w:hAnsi="Times New Roman" w:cs="Times New Roman"/>
          <w:sz w:val="24"/>
          <w:szCs w:val="24"/>
          <w:lang w:val="es-ES"/>
        </w:rPr>
        <w:t>OVA</w:t>
      </w:r>
      <w:r w:rsidRPr="00406C86">
        <w:rPr>
          <w:rFonts w:ascii="Times New Roman" w:hAnsi="Times New Roman" w:cs="Times New Roman"/>
          <w:sz w:val="24"/>
          <w:szCs w:val="24"/>
          <w:lang w:val="es-ES"/>
        </w:rPr>
        <w:t>, las actividades</w:t>
      </w:r>
      <w:r w:rsidR="008422DB" w:rsidRPr="00406C86">
        <w:rPr>
          <w:rFonts w:ascii="Times New Roman" w:hAnsi="Times New Roman" w:cs="Times New Roman"/>
          <w:sz w:val="24"/>
          <w:szCs w:val="24"/>
          <w:lang w:val="es-ES"/>
        </w:rPr>
        <w:t xml:space="preserve"> de aprendizaje </w:t>
      </w:r>
      <w:r w:rsidRPr="00406C86">
        <w:rPr>
          <w:rFonts w:ascii="Times New Roman" w:hAnsi="Times New Roman" w:cs="Times New Roman"/>
          <w:sz w:val="24"/>
          <w:szCs w:val="24"/>
          <w:lang w:val="es-ES"/>
        </w:rPr>
        <w:t xml:space="preserve">y las herramientas </w:t>
      </w:r>
      <w:r w:rsidR="00A55206" w:rsidRPr="00406C86">
        <w:rPr>
          <w:rFonts w:ascii="Times New Roman" w:hAnsi="Times New Roman" w:cs="Times New Roman"/>
          <w:sz w:val="24"/>
          <w:szCs w:val="24"/>
          <w:lang w:val="es-ES"/>
        </w:rPr>
        <w:t xml:space="preserve">para cada módulo. El diseño se hizo de tal forma que </w:t>
      </w:r>
      <w:r w:rsidRPr="00406C86">
        <w:rPr>
          <w:rFonts w:ascii="Times New Roman" w:hAnsi="Times New Roman" w:cs="Times New Roman"/>
          <w:sz w:val="24"/>
          <w:szCs w:val="24"/>
          <w:lang w:val="es-ES"/>
        </w:rPr>
        <w:t>se cumplieran las características del ABP y del modelo instruccional 4C/DI.</w:t>
      </w:r>
    </w:p>
    <w:p w14:paraId="70183B86" w14:textId="77777777" w:rsidR="00985570" w:rsidRDefault="00985570" w:rsidP="00507C6F">
      <w:pPr>
        <w:rPr>
          <w:rFonts w:ascii="Times New Roman" w:hAnsi="Times New Roman" w:cs="Times New Roman"/>
          <w:sz w:val="24"/>
          <w:szCs w:val="24"/>
          <w:lang w:val="es-ES"/>
        </w:rPr>
      </w:pPr>
    </w:p>
    <w:p w14:paraId="1C9600AC" w14:textId="77777777" w:rsidR="002E23AE" w:rsidRDefault="002E23AE" w:rsidP="00507C6F">
      <w:pPr>
        <w:rPr>
          <w:rFonts w:ascii="Times New Roman" w:hAnsi="Times New Roman" w:cs="Times New Roman"/>
          <w:sz w:val="24"/>
          <w:szCs w:val="24"/>
          <w:lang w:val="es-ES"/>
        </w:rPr>
      </w:pPr>
    </w:p>
    <w:p w14:paraId="19CDB2CC" w14:textId="77777777" w:rsidR="002E23AE" w:rsidRDefault="002E23AE" w:rsidP="00507C6F">
      <w:pPr>
        <w:rPr>
          <w:rFonts w:ascii="Times New Roman" w:hAnsi="Times New Roman" w:cs="Times New Roman"/>
          <w:sz w:val="24"/>
          <w:szCs w:val="24"/>
          <w:lang w:val="es-ES"/>
        </w:rPr>
      </w:pPr>
    </w:p>
    <w:p w14:paraId="52BC4265" w14:textId="77777777" w:rsidR="002E23AE" w:rsidRDefault="002E23AE" w:rsidP="00507C6F">
      <w:pPr>
        <w:rPr>
          <w:rFonts w:ascii="Times New Roman" w:hAnsi="Times New Roman" w:cs="Times New Roman"/>
          <w:sz w:val="24"/>
          <w:szCs w:val="24"/>
          <w:lang w:val="es-ES"/>
        </w:rPr>
      </w:pPr>
    </w:p>
    <w:p w14:paraId="501D5B77" w14:textId="77777777" w:rsidR="002E23AE" w:rsidRDefault="002E23AE" w:rsidP="00507C6F">
      <w:pPr>
        <w:rPr>
          <w:rFonts w:ascii="Times New Roman" w:hAnsi="Times New Roman" w:cs="Times New Roman"/>
          <w:sz w:val="24"/>
          <w:szCs w:val="24"/>
          <w:lang w:val="es-ES"/>
        </w:rPr>
      </w:pPr>
    </w:p>
    <w:p w14:paraId="79A45EA4" w14:textId="77777777" w:rsidR="002E23AE" w:rsidRDefault="002E23AE" w:rsidP="00507C6F">
      <w:pPr>
        <w:rPr>
          <w:rFonts w:ascii="Times New Roman" w:hAnsi="Times New Roman" w:cs="Times New Roman"/>
          <w:sz w:val="24"/>
          <w:szCs w:val="24"/>
          <w:lang w:val="es-ES"/>
        </w:rPr>
      </w:pPr>
    </w:p>
    <w:p w14:paraId="08DD81FE" w14:textId="77777777" w:rsidR="002E23AE" w:rsidRDefault="002E23AE" w:rsidP="00507C6F">
      <w:pPr>
        <w:rPr>
          <w:rFonts w:ascii="Times New Roman" w:hAnsi="Times New Roman" w:cs="Times New Roman"/>
          <w:sz w:val="24"/>
          <w:szCs w:val="24"/>
          <w:lang w:val="es-ES"/>
        </w:rPr>
      </w:pPr>
    </w:p>
    <w:p w14:paraId="44884257" w14:textId="77777777" w:rsidR="002E23AE" w:rsidRDefault="002E23AE" w:rsidP="00507C6F">
      <w:pPr>
        <w:rPr>
          <w:rFonts w:ascii="Times New Roman" w:hAnsi="Times New Roman" w:cs="Times New Roman"/>
          <w:sz w:val="24"/>
          <w:szCs w:val="24"/>
          <w:lang w:val="es-ES"/>
        </w:rPr>
      </w:pPr>
    </w:p>
    <w:p w14:paraId="73AD7066" w14:textId="77777777" w:rsidR="002E23AE" w:rsidRDefault="002E23AE" w:rsidP="00507C6F">
      <w:pPr>
        <w:rPr>
          <w:rFonts w:ascii="Times New Roman" w:hAnsi="Times New Roman" w:cs="Times New Roman"/>
          <w:sz w:val="24"/>
          <w:szCs w:val="24"/>
          <w:lang w:val="es-ES"/>
        </w:rPr>
      </w:pPr>
    </w:p>
    <w:p w14:paraId="142A60A8" w14:textId="77777777" w:rsidR="002E23AE" w:rsidRDefault="002E23AE" w:rsidP="00507C6F">
      <w:pPr>
        <w:rPr>
          <w:rFonts w:ascii="Times New Roman" w:hAnsi="Times New Roman" w:cs="Times New Roman"/>
          <w:sz w:val="24"/>
          <w:szCs w:val="24"/>
          <w:lang w:val="es-ES"/>
        </w:rPr>
      </w:pPr>
    </w:p>
    <w:p w14:paraId="58308B67" w14:textId="77777777" w:rsidR="002E23AE" w:rsidRDefault="002E23AE" w:rsidP="00507C6F">
      <w:pPr>
        <w:rPr>
          <w:rFonts w:ascii="Times New Roman" w:hAnsi="Times New Roman" w:cs="Times New Roman"/>
          <w:sz w:val="24"/>
          <w:szCs w:val="24"/>
          <w:lang w:val="es-ES"/>
        </w:rPr>
      </w:pPr>
    </w:p>
    <w:p w14:paraId="71E3B2A7" w14:textId="77777777" w:rsidR="002E23AE" w:rsidRDefault="002E23AE" w:rsidP="00507C6F">
      <w:pPr>
        <w:rPr>
          <w:rFonts w:ascii="Times New Roman" w:hAnsi="Times New Roman" w:cs="Times New Roman"/>
          <w:sz w:val="24"/>
          <w:szCs w:val="24"/>
          <w:lang w:val="es-ES"/>
        </w:rPr>
      </w:pPr>
    </w:p>
    <w:p w14:paraId="70415646" w14:textId="77777777" w:rsidR="002E23AE" w:rsidRDefault="002E23AE" w:rsidP="00507C6F">
      <w:pPr>
        <w:rPr>
          <w:rFonts w:ascii="Times New Roman" w:hAnsi="Times New Roman" w:cs="Times New Roman"/>
          <w:sz w:val="24"/>
          <w:szCs w:val="24"/>
          <w:lang w:val="es-ES"/>
        </w:rPr>
      </w:pPr>
    </w:p>
    <w:p w14:paraId="7462DD15" w14:textId="77777777" w:rsidR="002E23AE" w:rsidRDefault="002E23AE" w:rsidP="00507C6F">
      <w:pPr>
        <w:rPr>
          <w:rFonts w:ascii="Times New Roman" w:hAnsi="Times New Roman" w:cs="Times New Roman"/>
          <w:sz w:val="24"/>
          <w:szCs w:val="24"/>
          <w:lang w:val="es-ES"/>
        </w:rPr>
      </w:pPr>
    </w:p>
    <w:p w14:paraId="15AFE5F5" w14:textId="77777777" w:rsidR="002E23AE" w:rsidRDefault="002E23AE" w:rsidP="00507C6F">
      <w:pPr>
        <w:rPr>
          <w:rFonts w:ascii="Times New Roman" w:hAnsi="Times New Roman" w:cs="Times New Roman"/>
          <w:sz w:val="24"/>
          <w:szCs w:val="24"/>
          <w:lang w:val="es-ES"/>
        </w:rPr>
      </w:pPr>
    </w:p>
    <w:p w14:paraId="0F903425" w14:textId="77777777" w:rsidR="002E23AE" w:rsidRDefault="002E23AE" w:rsidP="00507C6F">
      <w:pPr>
        <w:rPr>
          <w:rFonts w:ascii="Times New Roman" w:hAnsi="Times New Roman" w:cs="Times New Roman"/>
          <w:sz w:val="24"/>
          <w:szCs w:val="24"/>
          <w:lang w:val="es-ES"/>
        </w:rPr>
      </w:pPr>
    </w:p>
    <w:p w14:paraId="206AC581" w14:textId="77777777" w:rsidR="002E23AE" w:rsidRDefault="002E23AE" w:rsidP="00507C6F">
      <w:pPr>
        <w:rPr>
          <w:rFonts w:ascii="Times New Roman" w:hAnsi="Times New Roman" w:cs="Times New Roman"/>
          <w:sz w:val="24"/>
          <w:szCs w:val="24"/>
          <w:lang w:val="es-ES"/>
        </w:rPr>
      </w:pPr>
    </w:p>
    <w:p w14:paraId="795D8E56" w14:textId="77777777" w:rsidR="002E23AE" w:rsidRDefault="002E23AE" w:rsidP="00507C6F">
      <w:pPr>
        <w:rPr>
          <w:rFonts w:ascii="Times New Roman" w:hAnsi="Times New Roman" w:cs="Times New Roman"/>
          <w:sz w:val="24"/>
          <w:szCs w:val="24"/>
          <w:lang w:val="es-ES"/>
        </w:rPr>
      </w:pPr>
    </w:p>
    <w:p w14:paraId="15ECE558" w14:textId="77777777" w:rsidR="002E23AE" w:rsidRDefault="002E23AE" w:rsidP="00507C6F">
      <w:pPr>
        <w:rPr>
          <w:rFonts w:ascii="Times New Roman" w:hAnsi="Times New Roman" w:cs="Times New Roman"/>
          <w:sz w:val="24"/>
          <w:szCs w:val="24"/>
          <w:lang w:val="es-ES"/>
        </w:rPr>
      </w:pPr>
    </w:p>
    <w:p w14:paraId="19065978" w14:textId="77777777" w:rsidR="002E23AE" w:rsidRPr="00406C86" w:rsidRDefault="002E23AE" w:rsidP="00507C6F">
      <w:pPr>
        <w:rPr>
          <w:rFonts w:ascii="Times New Roman" w:hAnsi="Times New Roman" w:cs="Times New Roman"/>
          <w:sz w:val="24"/>
          <w:szCs w:val="24"/>
          <w:lang w:val="es-ES"/>
        </w:rPr>
      </w:pPr>
    </w:p>
    <w:p w14:paraId="6B982472" w14:textId="1A447BEC" w:rsidR="00507C6F" w:rsidRPr="00406C86" w:rsidRDefault="00507C6F" w:rsidP="00507C6F">
      <w:pPr>
        <w:jc w:val="center"/>
        <w:rPr>
          <w:rFonts w:ascii="Times New Roman" w:hAnsi="Times New Roman" w:cs="Times New Roman"/>
          <w:sz w:val="24"/>
          <w:szCs w:val="24"/>
          <w:lang w:val="es-ES"/>
        </w:rPr>
      </w:pPr>
      <w:r w:rsidRPr="00406C86">
        <w:rPr>
          <w:rFonts w:ascii="Times New Roman" w:hAnsi="Times New Roman" w:cs="Times New Roman"/>
          <w:b/>
          <w:sz w:val="24"/>
          <w:szCs w:val="24"/>
          <w:lang w:val="es-ES"/>
        </w:rPr>
        <w:lastRenderedPageBreak/>
        <w:t>Tabla 2.</w:t>
      </w:r>
      <w:r w:rsidRPr="00406C86">
        <w:rPr>
          <w:rFonts w:ascii="Times New Roman" w:hAnsi="Times New Roman" w:cs="Times New Roman"/>
          <w:sz w:val="24"/>
          <w:szCs w:val="24"/>
          <w:lang w:val="es-ES"/>
        </w:rPr>
        <w:t xml:space="preserve"> Contenidos de la intervención educativa</w:t>
      </w:r>
      <w:r w:rsidR="00406C86">
        <w:rPr>
          <w:rFonts w:ascii="Times New Roman" w:hAnsi="Times New Roman" w:cs="Times New Roman"/>
          <w:sz w:val="24"/>
          <w:szCs w:val="24"/>
          <w:lang w:val="es-ES"/>
        </w:rPr>
        <w:t>.</w:t>
      </w:r>
    </w:p>
    <w:tbl>
      <w:tblPr>
        <w:tblStyle w:val="Tablaconcuadrcula"/>
        <w:tblW w:w="0" w:type="auto"/>
        <w:tblBorders>
          <w:insideV w:val="none" w:sz="0" w:space="0" w:color="auto"/>
        </w:tblBorders>
        <w:tblLayout w:type="fixed"/>
        <w:tblLook w:val="04A0" w:firstRow="1" w:lastRow="0" w:firstColumn="1" w:lastColumn="0" w:noHBand="0" w:noVBand="1"/>
      </w:tblPr>
      <w:tblGrid>
        <w:gridCol w:w="2830"/>
        <w:gridCol w:w="4395"/>
        <w:gridCol w:w="2169"/>
      </w:tblGrid>
      <w:tr w:rsidR="00507C6F" w:rsidRPr="005E3DFD" w14:paraId="154F631D" w14:textId="77777777" w:rsidTr="00460228">
        <w:tc>
          <w:tcPr>
            <w:tcW w:w="9394" w:type="dxa"/>
            <w:gridSpan w:val="3"/>
          </w:tcPr>
          <w:p w14:paraId="46BB2A37" w14:textId="77777777" w:rsidR="00507C6F" w:rsidRPr="00985570" w:rsidRDefault="00507C6F" w:rsidP="006A0FAC">
            <w:pPr>
              <w:ind w:firstLine="0"/>
              <w:jc w:val="center"/>
              <w:rPr>
                <w:rFonts w:ascii="Times New Roman" w:eastAsiaTheme="minorHAnsi" w:hAnsi="Times New Roman"/>
                <w:bCs/>
                <w:sz w:val="24"/>
                <w:szCs w:val="24"/>
              </w:rPr>
            </w:pPr>
            <w:r w:rsidRPr="00985570">
              <w:rPr>
                <w:rFonts w:ascii="Times New Roman" w:eastAsiaTheme="minorHAnsi" w:hAnsi="Times New Roman"/>
                <w:bCs/>
                <w:sz w:val="24"/>
                <w:szCs w:val="24"/>
              </w:rPr>
              <w:t>Inglés introductorio en modalidad virtual</w:t>
            </w:r>
          </w:p>
        </w:tc>
      </w:tr>
      <w:tr w:rsidR="00507C6F" w:rsidRPr="00195F74" w14:paraId="2E3B6733" w14:textId="77777777" w:rsidTr="00460228">
        <w:tc>
          <w:tcPr>
            <w:tcW w:w="9394" w:type="dxa"/>
            <w:gridSpan w:val="3"/>
          </w:tcPr>
          <w:p w14:paraId="219A0EED" w14:textId="42CECC28" w:rsidR="00507C6F" w:rsidRPr="00985570" w:rsidRDefault="00507C6F" w:rsidP="00A4047E">
            <w:pPr>
              <w:ind w:firstLine="0"/>
              <w:rPr>
                <w:rFonts w:ascii="Times New Roman" w:eastAsiaTheme="minorHAnsi" w:hAnsi="Times New Roman"/>
                <w:bCs/>
                <w:sz w:val="24"/>
                <w:szCs w:val="24"/>
              </w:rPr>
            </w:pPr>
            <w:r w:rsidRPr="00985570">
              <w:rPr>
                <w:rFonts w:ascii="Times New Roman" w:eastAsiaTheme="minorHAnsi" w:hAnsi="Times New Roman"/>
                <w:bCs/>
                <w:sz w:val="24"/>
                <w:szCs w:val="24"/>
              </w:rPr>
              <w:t xml:space="preserve">Módulo I: </w:t>
            </w:r>
            <w:proofErr w:type="spellStart"/>
            <w:r w:rsidRPr="00985570">
              <w:rPr>
                <w:rFonts w:ascii="Times New Roman" w:eastAsiaTheme="minorHAnsi" w:hAnsi="Times New Roman"/>
                <w:bCs/>
                <w:i/>
                <w:sz w:val="24"/>
                <w:szCs w:val="24"/>
              </w:rPr>
              <w:t>My</w:t>
            </w:r>
            <w:proofErr w:type="spellEnd"/>
            <w:r w:rsidRPr="00985570">
              <w:rPr>
                <w:rFonts w:ascii="Times New Roman" w:eastAsiaTheme="minorHAnsi" w:hAnsi="Times New Roman"/>
                <w:bCs/>
                <w:i/>
                <w:sz w:val="24"/>
                <w:szCs w:val="24"/>
              </w:rPr>
              <w:t xml:space="preserve"> </w:t>
            </w:r>
            <w:proofErr w:type="spellStart"/>
            <w:r w:rsidRPr="00985570">
              <w:rPr>
                <w:rFonts w:ascii="Times New Roman" w:eastAsiaTheme="minorHAnsi" w:hAnsi="Times New Roman"/>
                <w:bCs/>
                <w:i/>
                <w:sz w:val="24"/>
                <w:szCs w:val="24"/>
              </w:rPr>
              <w:t>classmates</w:t>
            </w:r>
            <w:proofErr w:type="spellEnd"/>
            <w:r w:rsidRPr="00985570">
              <w:rPr>
                <w:rFonts w:ascii="Times New Roman" w:eastAsiaTheme="minorHAnsi" w:hAnsi="Times New Roman"/>
                <w:bCs/>
                <w:i/>
                <w:sz w:val="24"/>
                <w:szCs w:val="24"/>
              </w:rPr>
              <w:t xml:space="preserve"> and me</w:t>
            </w:r>
            <w:r w:rsidRPr="00985570">
              <w:rPr>
                <w:rFonts w:ascii="Times New Roman" w:eastAsiaTheme="minorHAnsi" w:hAnsi="Times New Roman"/>
                <w:bCs/>
                <w:sz w:val="24"/>
                <w:szCs w:val="24"/>
              </w:rPr>
              <w:t xml:space="preserve">   </w:t>
            </w:r>
            <w:proofErr w:type="gramStart"/>
            <w:r w:rsidRPr="00985570">
              <w:rPr>
                <w:rFonts w:ascii="Times New Roman" w:eastAsiaTheme="minorHAnsi" w:hAnsi="Times New Roman"/>
                <w:bCs/>
                <w:sz w:val="24"/>
                <w:szCs w:val="24"/>
              </w:rPr>
              <w:t xml:space="preserve">   (</w:t>
            </w:r>
            <w:proofErr w:type="gramEnd"/>
            <w:r w:rsidR="00A4047E" w:rsidRPr="00985570">
              <w:rPr>
                <w:rFonts w:ascii="Times New Roman" w:eastAsiaTheme="minorHAnsi" w:hAnsi="Times New Roman"/>
                <w:bCs/>
                <w:sz w:val="24"/>
                <w:szCs w:val="24"/>
              </w:rPr>
              <w:t>25 de abril al 5 de mayo)</w:t>
            </w:r>
            <w:r w:rsidRPr="00985570">
              <w:rPr>
                <w:rFonts w:ascii="Times New Roman" w:eastAsiaTheme="minorHAnsi" w:hAnsi="Times New Roman"/>
                <w:bCs/>
                <w:sz w:val="24"/>
                <w:szCs w:val="24"/>
              </w:rPr>
              <w:t xml:space="preserve">    Horas sugeridas de estudio: 7</w:t>
            </w:r>
          </w:p>
        </w:tc>
      </w:tr>
      <w:tr w:rsidR="00507C6F" w:rsidRPr="00195F74" w14:paraId="7C6872E5" w14:textId="77777777" w:rsidTr="00460228">
        <w:tc>
          <w:tcPr>
            <w:tcW w:w="9394" w:type="dxa"/>
            <w:gridSpan w:val="3"/>
          </w:tcPr>
          <w:p w14:paraId="37F2E5D8" w14:textId="77777777" w:rsidR="00507C6F" w:rsidRPr="00985570" w:rsidRDefault="00507C6F" w:rsidP="006A0FAC">
            <w:pPr>
              <w:ind w:firstLine="0"/>
              <w:rPr>
                <w:rFonts w:ascii="Times New Roman" w:eastAsiaTheme="minorHAnsi" w:hAnsi="Times New Roman"/>
                <w:bCs/>
                <w:sz w:val="24"/>
                <w:szCs w:val="24"/>
              </w:rPr>
            </w:pPr>
            <w:r w:rsidRPr="00985570">
              <w:rPr>
                <w:rFonts w:ascii="Times New Roman" w:eastAsiaTheme="minorHAnsi" w:hAnsi="Times New Roman"/>
                <w:bCs/>
                <w:sz w:val="24"/>
                <w:szCs w:val="24"/>
              </w:rPr>
              <w:t>Objetivo del módulo: El estudiante será capaz de formular en inglés, en forma escrita y oral, información personal y de terceras personas mediante la práctica del vocabulario y estructuras lingüísticas correspondientes.</w:t>
            </w:r>
          </w:p>
        </w:tc>
      </w:tr>
      <w:tr w:rsidR="00507C6F" w:rsidRPr="00985570" w14:paraId="1A499436" w14:textId="77777777" w:rsidTr="00460228">
        <w:tc>
          <w:tcPr>
            <w:tcW w:w="2830" w:type="dxa"/>
            <w:tcBorders>
              <w:right w:val="single" w:sz="4" w:space="0" w:color="auto"/>
            </w:tcBorders>
          </w:tcPr>
          <w:p w14:paraId="4E0CBCD1" w14:textId="69E9090B" w:rsidR="00507C6F" w:rsidRPr="00985570" w:rsidRDefault="00DC6448" w:rsidP="006A0FAC">
            <w:pPr>
              <w:rPr>
                <w:rFonts w:ascii="Times New Roman" w:eastAsiaTheme="minorHAnsi" w:hAnsi="Times New Roman"/>
                <w:bCs/>
                <w:sz w:val="24"/>
                <w:szCs w:val="24"/>
              </w:rPr>
            </w:pPr>
            <w:r w:rsidRPr="00985570">
              <w:rPr>
                <w:rFonts w:ascii="Times New Roman" w:eastAsiaTheme="minorHAnsi" w:hAnsi="Times New Roman"/>
                <w:bCs/>
                <w:sz w:val="24"/>
                <w:szCs w:val="24"/>
              </w:rPr>
              <w:t>OVA</w:t>
            </w:r>
            <w:r w:rsidR="00507C6F" w:rsidRPr="00985570">
              <w:rPr>
                <w:rFonts w:ascii="Times New Roman" w:eastAsiaTheme="minorHAnsi" w:hAnsi="Times New Roman"/>
                <w:bCs/>
                <w:sz w:val="24"/>
                <w:szCs w:val="24"/>
              </w:rPr>
              <w:t xml:space="preserve"> creados</w:t>
            </w:r>
          </w:p>
        </w:tc>
        <w:tc>
          <w:tcPr>
            <w:tcW w:w="4395" w:type="dxa"/>
            <w:tcBorders>
              <w:left w:val="single" w:sz="4" w:space="0" w:color="auto"/>
              <w:right w:val="single" w:sz="4" w:space="0" w:color="auto"/>
            </w:tcBorders>
          </w:tcPr>
          <w:p w14:paraId="59B4810E" w14:textId="4F7F8700" w:rsidR="00507C6F" w:rsidRPr="00985570" w:rsidRDefault="00507C6F" w:rsidP="00A4047E">
            <w:pPr>
              <w:ind w:firstLine="0"/>
              <w:rPr>
                <w:rFonts w:ascii="Times New Roman" w:eastAsiaTheme="minorHAnsi" w:hAnsi="Times New Roman"/>
                <w:bCs/>
                <w:sz w:val="24"/>
                <w:szCs w:val="24"/>
              </w:rPr>
            </w:pPr>
            <w:r w:rsidRPr="00985570">
              <w:rPr>
                <w:rFonts w:ascii="Times New Roman" w:eastAsiaTheme="minorHAnsi" w:hAnsi="Times New Roman"/>
                <w:bCs/>
                <w:sz w:val="24"/>
                <w:szCs w:val="24"/>
              </w:rPr>
              <w:t>Actividades</w:t>
            </w:r>
            <w:r w:rsidR="00826B6D" w:rsidRPr="00985570">
              <w:rPr>
                <w:rFonts w:ascii="Times New Roman" w:eastAsiaTheme="minorHAnsi" w:hAnsi="Times New Roman"/>
                <w:bCs/>
                <w:sz w:val="24"/>
                <w:szCs w:val="24"/>
              </w:rPr>
              <w:t xml:space="preserve"> de aprendizaje</w:t>
            </w:r>
          </w:p>
        </w:tc>
        <w:tc>
          <w:tcPr>
            <w:tcW w:w="2169" w:type="dxa"/>
            <w:tcBorders>
              <w:left w:val="single" w:sz="4" w:space="0" w:color="auto"/>
            </w:tcBorders>
          </w:tcPr>
          <w:p w14:paraId="7CC7DBD6" w14:textId="77777777" w:rsidR="00507C6F" w:rsidRPr="00985570" w:rsidRDefault="00507C6F" w:rsidP="006F5036">
            <w:pPr>
              <w:ind w:firstLine="0"/>
              <w:rPr>
                <w:rFonts w:ascii="Times New Roman" w:eastAsiaTheme="minorHAnsi" w:hAnsi="Times New Roman"/>
                <w:bCs/>
                <w:sz w:val="24"/>
                <w:szCs w:val="24"/>
              </w:rPr>
            </w:pPr>
            <w:r w:rsidRPr="00985570">
              <w:rPr>
                <w:rFonts w:ascii="Times New Roman" w:eastAsiaTheme="minorHAnsi" w:hAnsi="Times New Roman"/>
                <w:bCs/>
                <w:sz w:val="24"/>
                <w:szCs w:val="24"/>
              </w:rPr>
              <w:t>Herramientas</w:t>
            </w:r>
          </w:p>
        </w:tc>
      </w:tr>
      <w:tr w:rsidR="00507C6F" w:rsidRPr="00985570" w14:paraId="4F1FFBC0" w14:textId="77777777" w:rsidTr="00460228">
        <w:tc>
          <w:tcPr>
            <w:tcW w:w="2830" w:type="dxa"/>
            <w:tcBorders>
              <w:right w:val="single" w:sz="4" w:space="0" w:color="auto"/>
            </w:tcBorders>
          </w:tcPr>
          <w:p w14:paraId="13C78BA6" w14:textId="77777777" w:rsidR="00507C6F" w:rsidRPr="00985570" w:rsidRDefault="00507C6F" w:rsidP="00507C6F">
            <w:pPr>
              <w:pStyle w:val="Prrafodelista"/>
              <w:numPr>
                <w:ilvl w:val="0"/>
                <w:numId w:val="13"/>
              </w:numPr>
              <w:ind w:left="308"/>
              <w:rPr>
                <w:rFonts w:ascii="Times New Roman" w:hAnsi="Times New Roman"/>
                <w:bCs/>
                <w:i/>
                <w:sz w:val="24"/>
                <w:szCs w:val="24"/>
                <w:lang w:val="en-US"/>
              </w:rPr>
            </w:pPr>
            <w:r w:rsidRPr="00985570">
              <w:rPr>
                <w:rFonts w:ascii="Times New Roman" w:hAnsi="Times New Roman"/>
                <w:bCs/>
                <w:i/>
                <w:sz w:val="24"/>
                <w:szCs w:val="24"/>
                <w:lang w:val="en-US"/>
              </w:rPr>
              <w:t>Introducing yourself-how to do it</w:t>
            </w:r>
          </w:p>
          <w:p w14:paraId="69452356" w14:textId="77777777" w:rsidR="00507C6F" w:rsidRPr="00985570" w:rsidRDefault="00507C6F" w:rsidP="00507C6F">
            <w:pPr>
              <w:pStyle w:val="Prrafodelista"/>
              <w:numPr>
                <w:ilvl w:val="0"/>
                <w:numId w:val="13"/>
              </w:numPr>
              <w:ind w:left="308"/>
              <w:rPr>
                <w:rFonts w:ascii="Times New Roman" w:hAnsi="Times New Roman"/>
                <w:bCs/>
                <w:i/>
                <w:sz w:val="24"/>
                <w:szCs w:val="24"/>
                <w:lang w:val="en-US"/>
              </w:rPr>
            </w:pPr>
            <w:r w:rsidRPr="00985570">
              <w:rPr>
                <w:rFonts w:ascii="Times New Roman" w:hAnsi="Times New Roman"/>
                <w:bCs/>
                <w:i/>
                <w:sz w:val="24"/>
                <w:szCs w:val="24"/>
                <w:lang w:val="en-US"/>
              </w:rPr>
              <w:t>Introducing yourself (Some grammar points)</w:t>
            </w:r>
          </w:p>
          <w:p w14:paraId="1C6997C0" w14:textId="77777777" w:rsidR="00507C6F" w:rsidRPr="00985570" w:rsidRDefault="00507C6F" w:rsidP="00507C6F">
            <w:pPr>
              <w:pStyle w:val="Prrafodelista"/>
              <w:numPr>
                <w:ilvl w:val="0"/>
                <w:numId w:val="13"/>
              </w:numPr>
              <w:ind w:left="308"/>
              <w:rPr>
                <w:rFonts w:ascii="Times New Roman" w:hAnsi="Times New Roman"/>
                <w:bCs/>
                <w:i/>
                <w:sz w:val="24"/>
                <w:szCs w:val="24"/>
              </w:rPr>
            </w:pPr>
            <w:r w:rsidRPr="00985570">
              <w:rPr>
                <w:rFonts w:ascii="Times New Roman" w:hAnsi="Times New Roman"/>
                <w:bCs/>
                <w:i/>
                <w:sz w:val="24"/>
                <w:szCs w:val="24"/>
              </w:rPr>
              <w:t xml:space="preserve">Personal </w:t>
            </w:r>
            <w:proofErr w:type="spellStart"/>
            <w:r w:rsidRPr="00985570">
              <w:rPr>
                <w:rFonts w:ascii="Times New Roman" w:hAnsi="Times New Roman"/>
                <w:bCs/>
                <w:i/>
                <w:sz w:val="24"/>
                <w:szCs w:val="24"/>
              </w:rPr>
              <w:t>information</w:t>
            </w:r>
            <w:proofErr w:type="spellEnd"/>
            <w:r w:rsidRPr="00985570">
              <w:rPr>
                <w:rFonts w:ascii="Times New Roman" w:hAnsi="Times New Roman"/>
                <w:bCs/>
                <w:i/>
                <w:sz w:val="24"/>
                <w:szCs w:val="24"/>
              </w:rPr>
              <w:t xml:space="preserve"> </w:t>
            </w:r>
            <w:proofErr w:type="spellStart"/>
            <w:r w:rsidRPr="00985570">
              <w:rPr>
                <w:rFonts w:ascii="Times New Roman" w:hAnsi="Times New Roman"/>
                <w:bCs/>
                <w:i/>
                <w:sz w:val="24"/>
                <w:szCs w:val="24"/>
              </w:rPr>
              <w:t>questions</w:t>
            </w:r>
            <w:proofErr w:type="spellEnd"/>
          </w:p>
          <w:p w14:paraId="19EF5DBF" w14:textId="77777777" w:rsidR="00507C6F" w:rsidRPr="00985570" w:rsidRDefault="00507C6F" w:rsidP="00507C6F">
            <w:pPr>
              <w:pStyle w:val="Prrafodelista"/>
              <w:numPr>
                <w:ilvl w:val="0"/>
                <w:numId w:val="13"/>
              </w:numPr>
              <w:ind w:left="308"/>
              <w:rPr>
                <w:rFonts w:ascii="Times New Roman" w:hAnsi="Times New Roman"/>
                <w:bCs/>
                <w:i/>
                <w:sz w:val="24"/>
                <w:szCs w:val="24"/>
              </w:rPr>
            </w:pPr>
            <w:proofErr w:type="spellStart"/>
            <w:r w:rsidRPr="00985570">
              <w:rPr>
                <w:rFonts w:ascii="Times New Roman" w:hAnsi="Times New Roman"/>
                <w:bCs/>
                <w:i/>
                <w:sz w:val="24"/>
                <w:szCs w:val="24"/>
              </w:rPr>
              <w:t>What’s</w:t>
            </w:r>
            <w:proofErr w:type="spellEnd"/>
            <w:r w:rsidRPr="00985570">
              <w:rPr>
                <w:rFonts w:ascii="Times New Roman" w:hAnsi="Times New Roman"/>
                <w:bCs/>
                <w:i/>
                <w:sz w:val="24"/>
                <w:szCs w:val="24"/>
              </w:rPr>
              <w:t xml:space="preserve"> </w:t>
            </w:r>
            <w:proofErr w:type="spellStart"/>
            <w:r w:rsidRPr="00985570">
              <w:rPr>
                <w:rFonts w:ascii="Times New Roman" w:hAnsi="Times New Roman"/>
                <w:bCs/>
                <w:i/>
                <w:sz w:val="24"/>
                <w:szCs w:val="24"/>
              </w:rPr>
              <w:t>the</w:t>
            </w:r>
            <w:proofErr w:type="spellEnd"/>
            <w:r w:rsidRPr="00985570">
              <w:rPr>
                <w:rFonts w:ascii="Times New Roman" w:hAnsi="Times New Roman"/>
                <w:bCs/>
                <w:i/>
                <w:sz w:val="24"/>
                <w:szCs w:val="24"/>
              </w:rPr>
              <w:t xml:space="preserve"> </w:t>
            </w:r>
            <w:proofErr w:type="spellStart"/>
            <w:r w:rsidRPr="00985570">
              <w:rPr>
                <w:rFonts w:ascii="Times New Roman" w:hAnsi="Times New Roman"/>
                <w:bCs/>
                <w:i/>
                <w:sz w:val="24"/>
                <w:szCs w:val="24"/>
              </w:rPr>
              <w:t>topic</w:t>
            </w:r>
            <w:proofErr w:type="spellEnd"/>
            <w:r w:rsidRPr="00985570">
              <w:rPr>
                <w:rFonts w:ascii="Times New Roman" w:hAnsi="Times New Roman"/>
                <w:bCs/>
                <w:i/>
                <w:sz w:val="24"/>
                <w:szCs w:val="24"/>
              </w:rPr>
              <w:t>?</w:t>
            </w:r>
          </w:p>
          <w:p w14:paraId="0EEC1652" w14:textId="77777777" w:rsidR="00507C6F" w:rsidRPr="00985570" w:rsidRDefault="00507C6F" w:rsidP="00507C6F">
            <w:pPr>
              <w:pStyle w:val="Prrafodelista"/>
              <w:numPr>
                <w:ilvl w:val="0"/>
                <w:numId w:val="13"/>
              </w:numPr>
              <w:ind w:left="308"/>
              <w:rPr>
                <w:rFonts w:ascii="Times New Roman" w:hAnsi="Times New Roman"/>
                <w:bCs/>
                <w:i/>
                <w:sz w:val="24"/>
                <w:szCs w:val="24"/>
              </w:rPr>
            </w:pPr>
            <w:proofErr w:type="spellStart"/>
            <w:r w:rsidRPr="00985570">
              <w:rPr>
                <w:rFonts w:ascii="Times New Roman" w:hAnsi="Times New Roman"/>
                <w:bCs/>
                <w:i/>
                <w:sz w:val="24"/>
                <w:szCs w:val="24"/>
              </w:rPr>
              <w:t>Expressing</w:t>
            </w:r>
            <w:proofErr w:type="spellEnd"/>
            <w:r w:rsidRPr="00985570">
              <w:rPr>
                <w:rFonts w:ascii="Times New Roman" w:hAnsi="Times New Roman"/>
                <w:bCs/>
                <w:i/>
                <w:sz w:val="24"/>
                <w:szCs w:val="24"/>
              </w:rPr>
              <w:t xml:space="preserve"> </w:t>
            </w:r>
            <w:proofErr w:type="spellStart"/>
            <w:r w:rsidRPr="00985570">
              <w:rPr>
                <w:rFonts w:ascii="Times New Roman" w:hAnsi="Times New Roman"/>
                <w:bCs/>
                <w:i/>
                <w:sz w:val="24"/>
                <w:szCs w:val="24"/>
              </w:rPr>
              <w:t>occupations</w:t>
            </w:r>
            <w:proofErr w:type="spellEnd"/>
            <w:r w:rsidRPr="00985570">
              <w:rPr>
                <w:rFonts w:ascii="Times New Roman" w:hAnsi="Times New Roman"/>
                <w:bCs/>
                <w:i/>
                <w:sz w:val="24"/>
                <w:szCs w:val="24"/>
              </w:rPr>
              <w:t xml:space="preserve"> </w:t>
            </w:r>
          </w:p>
          <w:p w14:paraId="12210888" w14:textId="77777777" w:rsidR="00507C6F" w:rsidRPr="00985570" w:rsidRDefault="00507C6F" w:rsidP="00507C6F">
            <w:pPr>
              <w:pStyle w:val="Prrafodelista"/>
              <w:numPr>
                <w:ilvl w:val="0"/>
                <w:numId w:val="13"/>
              </w:numPr>
              <w:ind w:left="308"/>
              <w:rPr>
                <w:rFonts w:ascii="Times New Roman" w:hAnsi="Times New Roman"/>
                <w:bCs/>
                <w:i/>
                <w:sz w:val="24"/>
                <w:szCs w:val="24"/>
              </w:rPr>
            </w:pPr>
            <w:r w:rsidRPr="00985570">
              <w:rPr>
                <w:rFonts w:ascii="Times New Roman" w:hAnsi="Times New Roman"/>
                <w:bCs/>
                <w:i/>
                <w:sz w:val="24"/>
                <w:szCs w:val="24"/>
              </w:rPr>
              <w:t xml:space="preserve">Hi, </w:t>
            </w:r>
            <w:proofErr w:type="spellStart"/>
            <w:r w:rsidRPr="00985570">
              <w:rPr>
                <w:rFonts w:ascii="Times New Roman" w:hAnsi="Times New Roman"/>
                <w:bCs/>
                <w:i/>
                <w:sz w:val="24"/>
                <w:szCs w:val="24"/>
              </w:rPr>
              <w:t>I'm</w:t>
            </w:r>
            <w:proofErr w:type="spellEnd"/>
            <w:r w:rsidRPr="00985570">
              <w:rPr>
                <w:rFonts w:ascii="Times New Roman" w:hAnsi="Times New Roman"/>
                <w:bCs/>
                <w:i/>
                <w:sz w:val="24"/>
                <w:szCs w:val="24"/>
              </w:rPr>
              <w:t xml:space="preserve"> ... </w:t>
            </w:r>
          </w:p>
          <w:p w14:paraId="1850FA7D" w14:textId="77777777" w:rsidR="00507C6F" w:rsidRPr="00985570" w:rsidRDefault="00507C6F" w:rsidP="00507C6F">
            <w:pPr>
              <w:pStyle w:val="Prrafodelista"/>
              <w:numPr>
                <w:ilvl w:val="0"/>
                <w:numId w:val="13"/>
              </w:numPr>
              <w:ind w:left="308"/>
              <w:rPr>
                <w:rFonts w:ascii="Times New Roman" w:hAnsi="Times New Roman"/>
                <w:bCs/>
                <w:sz w:val="24"/>
                <w:szCs w:val="24"/>
              </w:rPr>
            </w:pPr>
            <w:proofErr w:type="spellStart"/>
            <w:r w:rsidRPr="00985570">
              <w:rPr>
                <w:rFonts w:ascii="Times New Roman" w:hAnsi="Times New Roman"/>
                <w:bCs/>
                <w:i/>
                <w:sz w:val="24"/>
                <w:szCs w:val="24"/>
              </w:rPr>
              <w:t>School</w:t>
            </w:r>
            <w:proofErr w:type="spellEnd"/>
            <w:r w:rsidRPr="00985570">
              <w:rPr>
                <w:rFonts w:ascii="Times New Roman" w:hAnsi="Times New Roman"/>
                <w:bCs/>
                <w:i/>
                <w:sz w:val="24"/>
                <w:szCs w:val="24"/>
              </w:rPr>
              <w:t xml:space="preserve"> </w:t>
            </w:r>
            <w:proofErr w:type="spellStart"/>
            <w:r w:rsidRPr="00985570">
              <w:rPr>
                <w:rFonts w:ascii="Times New Roman" w:hAnsi="Times New Roman"/>
                <w:bCs/>
                <w:i/>
                <w:sz w:val="24"/>
                <w:szCs w:val="24"/>
              </w:rPr>
              <w:t>subject</w:t>
            </w:r>
            <w:proofErr w:type="spellEnd"/>
          </w:p>
        </w:tc>
        <w:tc>
          <w:tcPr>
            <w:tcW w:w="4395" w:type="dxa"/>
            <w:tcBorders>
              <w:left w:val="single" w:sz="4" w:space="0" w:color="auto"/>
              <w:right w:val="single" w:sz="4" w:space="0" w:color="auto"/>
            </w:tcBorders>
          </w:tcPr>
          <w:p w14:paraId="75A63FE9" w14:textId="77777777" w:rsidR="00507C6F" w:rsidRPr="00985570" w:rsidRDefault="00507C6F" w:rsidP="00507C6F">
            <w:pPr>
              <w:pStyle w:val="Prrafodelista"/>
              <w:numPr>
                <w:ilvl w:val="0"/>
                <w:numId w:val="13"/>
              </w:numPr>
              <w:ind w:left="302"/>
              <w:rPr>
                <w:rFonts w:ascii="Times New Roman" w:hAnsi="Times New Roman"/>
                <w:bCs/>
                <w:sz w:val="24"/>
                <w:szCs w:val="24"/>
              </w:rPr>
            </w:pPr>
            <w:r w:rsidRPr="00985570">
              <w:rPr>
                <w:rFonts w:ascii="Times New Roman" w:hAnsi="Times New Roman"/>
                <w:bCs/>
                <w:sz w:val="24"/>
                <w:szCs w:val="24"/>
              </w:rPr>
              <w:t>Presentar el examen diagnóstico.</w:t>
            </w:r>
          </w:p>
          <w:p w14:paraId="05EEB7D2" w14:textId="77777777" w:rsidR="00507C6F" w:rsidRPr="00985570" w:rsidRDefault="00507C6F" w:rsidP="00507C6F">
            <w:pPr>
              <w:pStyle w:val="Prrafodelista"/>
              <w:numPr>
                <w:ilvl w:val="0"/>
                <w:numId w:val="13"/>
              </w:numPr>
              <w:ind w:left="302"/>
              <w:rPr>
                <w:rFonts w:ascii="Times New Roman" w:hAnsi="Times New Roman"/>
                <w:bCs/>
                <w:sz w:val="24"/>
                <w:szCs w:val="24"/>
              </w:rPr>
            </w:pPr>
            <w:r w:rsidRPr="00985570">
              <w:rPr>
                <w:rFonts w:ascii="Times New Roman" w:hAnsi="Times New Roman"/>
                <w:bCs/>
                <w:sz w:val="24"/>
                <w:szCs w:val="24"/>
              </w:rPr>
              <w:t>Interactuar en el foro de bienvenida.</w:t>
            </w:r>
          </w:p>
          <w:p w14:paraId="320EB59A" w14:textId="77777777" w:rsidR="00507C6F" w:rsidRPr="00985570" w:rsidRDefault="00507C6F" w:rsidP="00507C6F">
            <w:pPr>
              <w:pStyle w:val="Prrafodelista"/>
              <w:numPr>
                <w:ilvl w:val="0"/>
                <w:numId w:val="13"/>
              </w:numPr>
              <w:ind w:left="302"/>
              <w:rPr>
                <w:rFonts w:ascii="Times New Roman" w:hAnsi="Times New Roman"/>
                <w:bCs/>
                <w:sz w:val="24"/>
                <w:szCs w:val="24"/>
              </w:rPr>
            </w:pPr>
            <w:r w:rsidRPr="00985570">
              <w:rPr>
                <w:rFonts w:ascii="Times New Roman" w:hAnsi="Times New Roman"/>
                <w:bCs/>
                <w:sz w:val="24"/>
                <w:szCs w:val="24"/>
              </w:rPr>
              <w:t>Participar en la sesión sincrónica de bienvenida.</w:t>
            </w:r>
          </w:p>
          <w:p w14:paraId="7959A544" w14:textId="056E834D" w:rsidR="00507C6F" w:rsidRPr="00985570" w:rsidRDefault="00507C6F" w:rsidP="00507C6F">
            <w:pPr>
              <w:pStyle w:val="Prrafodelista"/>
              <w:numPr>
                <w:ilvl w:val="0"/>
                <w:numId w:val="13"/>
              </w:numPr>
              <w:ind w:left="302"/>
              <w:rPr>
                <w:rFonts w:ascii="Times New Roman" w:hAnsi="Times New Roman"/>
                <w:bCs/>
                <w:sz w:val="24"/>
                <w:szCs w:val="24"/>
              </w:rPr>
            </w:pPr>
            <w:r w:rsidRPr="00985570">
              <w:rPr>
                <w:rFonts w:ascii="Times New Roman" w:hAnsi="Times New Roman"/>
                <w:bCs/>
                <w:sz w:val="24"/>
                <w:szCs w:val="24"/>
              </w:rPr>
              <w:t xml:space="preserve">Revisar y practicar con los </w:t>
            </w:r>
            <w:r w:rsidR="00DC6448" w:rsidRPr="00985570">
              <w:rPr>
                <w:rFonts w:ascii="Times New Roman" w:hAnsi="Times New Roman"/>
                <w:bCs/>
                <w:sz w:val="24"/>
                <w:szCs w:val="24"/>
              </w:rPr>
              <w:t>OVA</w:t>
            </w:r>
            <w:r w:rsidRPr="00985570">
              <w:rPr>
                <w:rFonts w:ascii="Times New Roman" w:hAnsi="Times New Roman"/>
                <w:bCs/>
                <w:sz w:val="24"/>
                <w:szCs w:val="24"/>
              </w:rPr>
              <w:t xml:space="preserve"> y con los materiales adicionales proporcionados. </w:t>
            </w:r>
          </w:p>
          <w:p w14:paraId="7F26171D" w14:textId="5052CFDF" w:rsidR="00507C6F" w:rsidRPr="00985570" w:rsidRDefault="00507C6F" w:rsidP="00507C6F">
            <w:pPr>
              <w:pStyle w:val="Prrafodelista"/>
              <w:numPr>
                <w:ilvl w:val="0"/>
                <w:numId w:val="13"/>
              </w:numPr>
              <w:ind w:left="302"/>
              <w:rPr>
                <w:rFonts w:ascii="Times New Roman" w:hAnsi="Times New Roman"/>
                <w:bCs/>
                <w:sz w:val="24"/>
                <w:szCs w:val="24"/>
              </w:rPr>
            </w:pPr>
            <w:r w:rsidRPr="00985570">
              <w:rPr>
                <w:rFonts w:ascii="Times New Roman" w:hAnsi="Times New Roman"/>
                <w:bCs/>
                <w:sz w:val="24"/>
                <w:szCs w:val="24"/>
              </w:rPr>
              <w:t>Interactuar en el video chat ‘</w:t>
            </w:r>
            <w:proofErr w:type="spellStart"/>
            <w:r w:rsidRPr="00985570">
              <w:rPr>
                <w:rFonts w:ascii="Times New Roman" w:hAnsi="Times New Roman"/>
                <w:bCs/>
                <w:i/>
                <w:sz w:val="24"/>
                <w:szCs w:val="24"/>
              </w:rPr>
              <w:t>Introducing</w:t>
            </w:r>
            <w:proofErr w:type="spellEnd"/>
            <w:r w:rsidRPr="00985570">
              <w:rPr>
                <w:rFonts w:ascii="Times New Roman" w:hAnsi="Times New Roman"/>
                <w:bCs/>
                <w:i/>
                <w:sz w:val="24"/>
                <w:szCs w:val="24"/>
              </w:rPr>
              <w:t xml:space="preserve"> </w:t>
            </w:r>
            <w:proofErr w:type="spellStart"/>
            <w:r w:rsidRPr="00985570">
              <w:rPr>
                <w:rFonts w:ascii="Times New Roman" w:hAnsi="Times New Roman"/>
                <w:bCs/>
                <w:i/>
                <w:sz w:val="24"/>
                <w:szCs w:val="24"/>
              </w:rPr>
              <w:t>yourself</w:t>
            </w:r>
            <w:proofErr w:type="spellEnd"/>
            <w:r w:rsidRPr="00985570">
              <w:rPr>
                <w:rFonts w:ascii="Times New Roman" w:hAnsi="Times New Roman"/>
                <w:bCs/>
                <w:i/>
                <w:sz w:val="24"/>
                <w:szCs w:val="24"/>
              </w:rPr>
              <w:t>’</w:t>
            </w:r>
            <w:r w:rsidR="00406C86" w:rsidRPr="00985570">
              <w:rPr>
                <w:rFonts w:ascii="Times New Roman" w:hAnsi="Times New Roman"/>
                <w:bCs/>
                <w:sz w:val="24"/>
                <w:szCs w:val="24"/>
              </w:rPr>
              <w:t>.</w:t>
            </w:r>
          </w:p>
          <w:p w14:paraId="7351A5A6" w14:textId="77777777" w:rsidR="00507C6F" w:rsidRPr="00985570" w:rsidRDefault="00507C6F" w:rsidP="00507C6F">
            <w:pPr>
              <w:pStyle w:val="Prrafodelista"/>
              <w:numPr>
                <w:ilvl w:val="0"/>
                <w:numId w:val="13"/>
              </w:numPr>
              <w:ind w:left="302"/>
              <w:rPr>
                <w:rFonts w:ascii="Times New Roman" w:hAnsi="Times New Roman"/>
                <w:bCs/>
                <w:sz w:val="24"/>
                <w:szCs w:val="24"/>
              </w:rPr>
            </w:pPr>
            <w:r w:rsidRPr="00985570">
              <w:rPr>
                <w:rFonts w:ascii="Times New Roman" w:hAnsi="Times New Roman"/>
                <w:bCs/>
                <w:sz w:val="24"/>
                <w:szCs w:val="24"/>
              </w:rPr>
              <w:t>Participar en la sesión sincrónica para la práctica de la expresión oral</w:t>
            </w:r>
          </w:p>
        </w:tc>
        <w:tc>
          <w:tcPr>
            <w:tcW w:w="2169" w:type="dxa"/>
            <w:tcBorders>
              <w:left w:val="single" w:sz="4" w:space="0" w:color="auto"/>
            </w:tcBorders>
          </w:tcPr>
          <w:p w14:paraId="1E4CC3B9" w14:textId="77777777" w:rsidR="00507C6F" w:rsidRPr="00985570" w:rsidRDefault="00507C6F" w:rsidP="006A0FAC">
            <w:pPr>
              <w:ind w:firstLine="0"/>
              <w:rPr>
                <w:rFonts w:ascii="Times New Roman" w:eastAsiaTheme="minorHAnsi" w:hAnsi="Times New Roman"/>
                <w:bCs/>
                <w:sz w:val="24"/>
                <w:szCs w:val="24"/>
              </w:rPr>
            </w:pPr>
            <w:r w:rsidRPr="00985570">
              <w:rPr>
                <w:rFonts w:ascii="Times New Roman" w:eastAsiaTheme="minorHAnsi" w:hAnsi="Times New Roman"/>
                <w:bCs/>
                <w:sz w:val="24"/>
                <w:szCs w:val="24"/>
              </w:rPr>
              <w:t>De la plataforma:</w:t>
            </w:r>
          </w:p>
          <w:p w14:paraId="01FD51C6" w14:textId="77777777" w:rsidR="00507C6F" w:rsidRPr="00985570" w:rsidRDefault="00507C6F" w:rsidP="00507C6F">
            <w:pPr>
              <w:pStyle w:val="Prrafodelista"/>
              <w:numPr>
                <w:ilvl w:val="0"/>
                <w:numId w:val="27"/>
              </w:numPr>
              <w:rPr>
                <w:rFonts w:ascii="Times New Roman" w:hAnsi="Times New Roman"/>
                <w:bCs/>
                <w:sz w:val="24"/>
                <w:szCs w:val="24"/>
              </w:rPr>
            </w:pPr>
            <w:r w:rsidRPr="00985570">
              <w:rPr>
                <w:rFonts w:ascii="Times New Roman" w:hAnsi="Times New Roman"/>
                <w:bCs/>
                <w:sz w:val="24"/>
                <w:szCs w:val="24"/>
              </w:rPr>
              <w:t>Contenido</w:t>
            </w:r>
          </w:p>
          <w:p w14:paraId="6E36C9EE" w14:textId="77777777" w:rsidR="00507C6F" w:rsidRPr="00985570" w:rsidRDefault="00507C6F" w:rsidP="00507C6F">
            <w:pPr>
              <w:pStyle w:val="Prrafodelista"/>
              <w:numPr>
                <w:ilvl w:val="0"/>
                <w:numId w:val="27"/>
              </w:numPr>
              <w:rPr>
                <w:rFonts w:ascii="Times New Roman" w:hAnsi="Times New Roman"/>
                <w:bCs/>
                <w:sz w:val="24"/>
                <w:szCs w:val="24"/>
              </w:rPr>
            </w:pPr>
            <w:r w:rsidRPr="00985570">
              <w:rPr>
                <w:rFonts w:ascii="Times New Roman" w:hAnsi="Times New Roman"/>
                <w:bCs/>
                <w:sz w:val="24"/>
                <w:szCs w:val="24"/>
              </w:rPr>
              <w:t>Foros</w:t>
            </w:r>
          </w:p>
          <w:p w14:paraId="46EDA7B9" w14:textId="77777777" w:rsidR="00507C6F" w:rsidRPr="00985570" w:rsidRDefault="00507C6F" w:rsidP="00507C6F">
            <w:pPr>
              <w:pStyle w:val="Prrafodelista"/>
              <w:numPr>
                <w:ilvl w:val="0"/>
                <w:numId w:val="27"/>
              </w:numPr>
              <w:rPr>
                <w:rFonts w:ascii="Times New Roman" w:hAnsi="Times New Roman"/>
                <w:bCs/>
                <w:sz w:val="24"/>
                <w:szCs w:val="24"/>
              </w:rPr>
            </w:pPr>
            <w:r w:rsidRPr="00985570">
              <w:rPr>
                <w:rFonts w:ascii="Times New Roman" w:hAnsi="Times New Roman"/>
                <w:bCs/>
                <w:sz w:val="24"/>
                <w:szCs w:val="24"/>
              </w:rPr>
              <w:t>Actividades</w:t>
            </w:r>
          </w:p>
          <w:p w14:paraId="26484325" w14:textId="77777777" w:rsidR="00507C6F" w:rsidRPr="00985570" w:rsidRDefault="00507C6F" w:rsidP="00507C6F">
            <w:pPr>
              <w:pStyle w:val="Prrafodelista"/>
              <w:numPr>
                <w:ilvl w:val="0"/>
                <w:numId w:val="27"/>
              </w:numPr>
              <w:rPr>
                <w:rFonts w:ascii="Times New Roman" w:hAnsi="Times New Roman"/>
                <w:bCs/>
                <w:sz w:val="24"/>
                <w:szCs w:val="24"/>
              </w:rPr>
            </w:pPr>
            <w:r w:rsidRPr="00985570">
              <w:rPr>
                <w:rFonts w:ascii="Times New Roman" w:hAnsi="Times New Roman"/>
                <w:bCs/>
                <w:sz w:val="24"/>
                <w:szCs w:val="24"/>
              </w:rPr>
              <w:t>Mensajes</w:t>
            </w:r>
          </w:p>
          <w:p w14:paraId="3D449B3D" w14:textId="77777777" w:rsidR="00507C6F" w:rsidRPr="00985570" w:rsidRDefault="00507C6F" w:rsidP="006A0FAC">
            <w:pPr>
              <w:ind w:firstLine="0"/>
              <w:rPr>
                <w:rFonts w:ascii="Times New Roman" w:eastAsiaTheme="minorHAnsi" w:hAnsi="Times New Roman"/>
                <w:bCs/>
                <w:sz w:val="24"/>
                <w:szCs w:val="24"/>
              </w:rPr>
            </w:pPr>
            <w:r w:rsidRPr="00985570">
              <w:rPr>
                <w:rFonts w:ascii="Times New Roman" w:eastAsiaTheme="minorHAnsi" w:hAnsi="Times New Roman"/>
                <w:bCs/>
                <w:sz w:val="24"/>
                <w:szCs w:val="24"/>
              </w:rPr>
              <w:t>Adicionales:</w:t>
            </w:r>
          </w:p>
          <w:p w14:paraId="0C0440DD" w14:textId="77777777" w:rsidR="00507C6F" w:rsidRPr="00985570" w:rsidRDefault="00507C6F" w:rsidP="00507C6F">
            <w:pPr>
              <w:pStyle w:val="Prrafodelista"/>
              <w:numPr>
                <w:ilvl w:val="0"/>
                <w:numId w:val="28"/>
              </w:numPr>
              <w:rPr>
                <w:rFonts w:ascii="Times New Roman" w:hAnsi="Times New Roman"/>
                <w:bCs/>
                <w:i/>
                <w:sz w:val="24"/>
                <w:szCs w:val="24"/>
              </w:rPr>
            </w:pPr>
            <w:r w:rsidRPr="00985570">
              <w:rPr>
                <w:rFonts w:ascii="Times New Roman" w:hAnsi="Times New Roman"/>
                <w:bCs/>
                <w:i/>
                <w:sz w:val="24"/>
                <w:szCs w:val="24"/>
              </w:rPr>
              <w:t xml:space="preserve">Google </w:t>
            </w:r>
            <w:proofErr w:type="spellStart"/>
            <w:r w:rsidRPr="00985570">
              <w:rPr>
                <w:rFonts w:ascii="Times New Roman" w:hAnsi="Times New Roman"/>
                <w:bCs/>
                <w:i/>
                <w:sz w:val="24"/>
                <w:szCs w:val="24"/>
              </w:rPr>
              <w:t>forms</w:t>
            </w:r>
            <w:proofErr w:type="spellEnd"/>
          </w:p>
          <w:p w14:paraId="1A391FA0" w14:textId="77777777" w:rsidR="00507C6F" w:rsidRPr="00985570" w:rsidRDefault="00507C6F" w:rsidP="00507C6F">
            <w:pPr>
              <w:pStyle w:val="Prrafodelista"/>
              <w:numPr>
                <w:ilvl w:val="0"/>
                <w:numId w:val="28"/>
              </w:numPr>
              <w:rPr>
                <w:rFonts w:ascii="Times New Roman" w:hAnsi="Times New Roman"/>
                <w:bCs/>
                <w:sz w:val="24"/>
                <w:szCs w:val="24"/>
              </w:rPr>
            </w:pPr>
            <w:proofErr w:type="spellStart"/>
            <w:r w:rsidRPr="00985570">
              <w:rPr>
                <w:rFonts w:ascii="Times New Roman" w:hAnsi="Times New Roman"/>
                <w:bCs/>
                <w:i/>
                <w:sz w:val="24"/>
                <w:szCs w:val="24"/>
              </w:rPr>
              <w:t>Flip</w:t>
            </w:r>
            <w:proofErr w:type="spellEnd"/>
          </w:p>
          <w:p w14:paraId="1C7EFF97" w14:textId="77777777" w:rsidR="00507C6F" w:rsidRPr="00985570" w:rsidRDefault="00507C6F" w:rsidP="00507C6F">
            <w:pPr>
              <w:pStyle w:val="Prrafodelista"/>
              <w:numPr>
                <w:ilvl w:val="0"/>
                <w:numId w:val="28"/>
              </w:numPr>
              <w:rPr>
                <w:rFonts w:ascii="Times New Roman" w:hAnsi="Times New Roman"/>
                <w:bCs/>
                <w:sz w:val="24"/>
                <w:szCs w:val="24"/>
              </w:rPr>
            </w:pPr>
            <w:r w:rsidRPr="00985570">
              <w:rPr>
                <w:rFonts w:ascii="Times New Roman" w:hAnsi="Times New Roman"/>
                <w:bCs/>
                <w:i/>
                <w:sz w:val="24"/>
                <w:szCs w:val="24"/>
              </w:rPr>
              <w:t>Zoom</w:t>
            </w:r>
          </w:p>
        </w:tc>
      </w:tr>
      <w:tr w:rsidR="00507C6F" w:rsidRPr="00195F74" w14:paraId="2B2CE72A" w14:textId="77777777" w:rsidTr="00460228">
        <w:tc>
          <w:tcPr>
            <w:tcW w:w="9394" w:type="dxa"/>
            <w:gridSpan w:val="3"/>
          </w:tcPr>
          <w:p w14:paraId="1909E1EC" w14:textId="1EFD555C" w:rsidR="00507C6F" w:rsidRPr="00985570" w:rsidRDefault="00507C6F" w:rsidP="00A4047E">
            <w:pPr>
              <w:ind w:firstLine="0"/>
              <w:rPr>
                <w:rFonts w:ascii="Times New Roman" w:eastAsiaTheme="minorHAnsi" w:hAnsi="Times New Roman"/>
                <w:bCs/>
                <w:sz w:val="24"/>
                <w:szCs w:val="24"/>
              </w:rPr>
            </w:pPr>
            <w:r w:rsidRPr="00985570">
              <w:rPr>
                <w:rFonts w:ascii="Times New Roman" w:eastAsiaTheme="minorHAnsi" w:hAnsi="Times New Roman"/>
                <w:bCs/>
                <w:sz w:val="24"/>
                <w:szCs w:val="24"/>
              </w:rPr>
              <w:t xml:space="preserve">Módulo 2: </w:t>
            </w:r>
            <w:r w:rsidRPr="00985570">
              <w:rPr>
                <w:rFonts w:ascii="Times New Roman" w:eastAsiaTheme="minorHAnsi" w:hAnsi="Times New Roman"/>
                <w:bCs/>
                <w:i/>
                <w:sz w:val="24"/>
                <w:szCs w:val="24"/>
              </w:rPr>
              <w:t xml:space="preserve">I place I </w:t>
            </w:r>
            <w:proofErr w:type="spellStart"/>
            <w:r w:rsidRPr="00985570">
              <w:rPr>
                <w:rFonts w:ascii="Times New Roman" w:eastAsiaTheme="minorHAnsi" w:hAnsi="Times New Roman"/>
                <w:bCs/>
                <w:i/>
                <w:sz w:val="24"/>
                <w:szCs w:val="24"/>
              </w:rPr>
              <w:t>know</w:t>
            </w:r>
            <w:proofErr w:type="spellEnd"/>
            <w:r w:rsidRPr="00985570">
              <w:rPr>
                <w:rFonts w:ascii="Times New Roman" w:eastAsiaTheme="minorHAnsi" w:hAnsi="Times New Roman"/>
                <w:bCs/>
                <w:i/>
                <w:sz w:val="24"/>
                <w:szCs w:val="24"/>
              </w:rPr>
              <w:t xml:space="preserve"> </w:t>
            </w:r>
            <w:proofErr w:type="spellStart"/>
            <w:r w:rsidRPr="00985570">
              <w:rPr>
                <w:rFonts w:ascii="Times New Roman" w:eastAsiaTheme="minorHAnsi" w:hAnsi="Times New Roman"/>
                <w:bCs/>
                <w:i/>
                <w:sz w:val="24"/>
                <w:szCs w:val="24"/>
              </w:rPr>
              <w:t>well</w:t>
            </w:r>
            <w:proofErr w:type="spellEnd"/>
            <w:r w:rsidRPr="00985570">
              <w:rPr>
                <w:rFonts w:ascii="Times New Roman" w:eastAsiaTheme="minorHAnsi" w:hAnsi="Times New Roman"/>
                <w:bCs/>
                <w:sz w:val="24"/>
                <w:szCs w:val="24"/>
              </w:rPr>
              <w:t xml:space="preserve"> </w:t>
            </w:r>
            <w:proofErr w:type="gramStart"/>
            <w:r w:rsidRPr="00985570">
              <w:rPr>
                <w:rFonts w:ascii="Times New Roman" w:eastAsiaTheme="minorHAnsi" w:hAnsi="Times New Roman"/>
                <w:bCs/>
                <w:sz w:val="24"/>
                <w:szCs w:val="24"/>
              </w:rPr>
              <w:t xml:space="preserve">   (</w:t>
            </w:r>
            <w:proofErr w:type="gramEnd"/>
            <w:r w:rsidR="00A4047E" w:rsidRPr="00985570">
              <w:rPr>
                <w:rFonts w:ascii="Times New Roman" w:eastAsiaTheme="minorHAnsi" w:hAnsi="Times New Roman"/>
                <w:bCs/>
                <w:sz w:val="24"/>
                <w:szCs w:val="24"/>
              </w:rPr>
              <w:t>6 a 26 de mayo</w:t>
            </w:r>
            <w:r w:rsidRPr="00985570">
              <w:rPr>
                <w:rFonts w:ascii="Times New Roman" w:eastAsiaTheme="minorHAnsi" w:hAnsi="Times New Roman"/>
                <w:bCs/>
                <w:sz w:val="24"/>
                <w:szCs w:val="24"/>
              </w:rPr>
              <w:t xml:space="preserve">)        Horas sugeridas de estudio: 18 </w:t>
            </w:r>
          </w:p>
        </w:tc>
      </w:tr>
      <w:tr w:rsidR="00507C6F" w:rsidRPr="00195F74" w14:paraId="2A2210DD" w14:textId="77777777" w:rsidTr="00460228">
        <w:tc>
          <w:tcPr>
            <w:tcW w:w="9394" w:type="dxa"/>
            <w:gridSpan w:val="3"/>
          </w:tcPr>
          <w:p w14:paraId="74ACF438" w14:textId="77777777" w:rsidR="00507C6F" w:rsidRPr="00985570" w:rsidRDefault="00507C6F" w:rsidP="006A0FAC">
            <w:pPr>
              <w:ind w:firstLine="0"/>
              <w:rPr>
                <w:rFonts w:ascii="Times New Roman" w:eastAsiaTheme="minorHAnsi" w:hAnsi="Times New Roman"/>
                <w:bCs/>
                <w:sz w:val="24"/>
                <w:szCs w:val="24"/>
              </w:rPr>
            </w:pPr>
            <w:r w:rsidRPr="00985570">
              <w:rPr>
                <w:rFonts w:ascii="Times New Roman" w:eastAsiaTheme="minorHAnsi" w:hAnsi="Times New Roman"/>
                <w:bCs/>
                <w:sz w:val="24"/>
                <w:szCs w:val="24"/>
              </w:rPr>
              <w:t>Objetivo del módulo: El estudiante será capaz de explicar en inglés cómo es su entorno con relación al clima, costumbres, actividades comerciales y medios de transporte, en forma escrita y oral, mediante la práctica del vocabulario y de las estructuras lingüísticas correspondientes.</w:t>
            </w:r>
          </w:p>
        </w:tc>
      </w:tr>
      <w:tr w:rsidR="00507C6F" w:rsidRPr="00985570" w14:paraId="15695F2E" w14:textId="77777777" w:rsidTr="00460228">
        <w:tc>
          <w:tcPr>
            <w:tcW w:w="2830" w:type="dxa"/>
            <w:tcBorders>
              <w:right w:val="single" w:sz="4" w:space="0" w:color="auto"/>
            </w:tcBorders>
          </w:tcPr>
          <w:p w14:paraId="77EDC653" w14:textId="21B8857F" w:rsidR="00507C6F" w:rsidRPr="00985570" w:rsidRDefault="00DC6448" w:rsidP="006A0FAC">
            <w:pPr>
              <w:rPr>
                <w:rFonts w:ascii="Times New Roman" w:eastAsiaTheme="minorHAnsi" w:hAnsi="Times New Roman"/>
                <w:bCs/>
                <w:sz w:val="24"/>
                <w:szCs w:val="24"/>
              </w:rPr>
            </w:pPr>
            <w:r w:rsidRPr="00985570">
              <w:rPr>
                <w:rFonts w:ascii="Times New Roman" w:eastAsiaTheme="minorHAnsi" w:hAnsi="Times New Roman"/>
                <w:bCs/>
                <w:sz w:val="24"/>
                <w:szCs w:val="24"/>
              </w:rPr>
              <w:t>OVA</w:t>
            </w:r>
            <w:r w:rsidR="00507C6F" w:rsidRPr="00985570">
              <w:rPr>
                <w:rFonts w:ascii="Times New Roman" w:eastAsiaTheme="minorHAnsi" w:hAnsi="Times New Roman"/>
                <w:bCs/>
                <w:sz w:val="24"/>
                <w:szCs w:val="24"/>
              </w:rPr>
              <w:t xml:space="preserve"> creados</w:t>
            </w:r>
          </w:p>
        </w:tc>
        <w:tc>
          <w:tcPr>
            <w:tcW w:w="4395" w:type="dxa"/>
            <w:tcBorders>
              <w:left w:val="single" w:sz="4" w:space="0" w:color="auto"/>
              <w:right w:val="single" w:sz="4" w:space="0" w:color="auto"/>
            </w:tcBorders>
          </w:tcPr>
          <w:p w14:paraId="77DE4866" w14:textId="77777777" w:rsidR="00507C6F" w:rsidRPr="00985570" w:rsidRDefault="00507C6F" w:rsidP="00A53E3E">
            <w:pPr>
              <w:ind w:firstLine="0"/>
              <w:rPr>
                <w:rFonts w:ascii="Times New Roman" w:eastAsiaTheme="minorHAnsi" w:hAnsi="Times New Roman"/>
                <w:bCs/>
                <w:sz w:val="24"/>
                <w:szCs w:val="24"/>
              </w:rPr>
            </w:pPr>
            <w:r w:rsidRPr="00985570">
              <w:rPr>
                <w:rFonts w:ascii="Times New Roman" w:eastAsiaTheme="minorHAnsi" w:hAnsi="Times New Roman"/>
                <w:bCs/>
                <w:sz w:val="24"/>
                <w:szCs w:val="24"/>
              </w:rPr>
              <w:t>Actividades de aprendizaje</w:t>
            </w:r>
          </w:p>
        </w:tc>
        <w:tc>
          <w:tcPr>
            <w:tcW w:w="2169" w:type="dxa"/>
            <w:tcBorders>
              <w:left w:val="single" w:sz="4" w:space="0" w:color="auto"/>
            </w:tcBorders>
          </w:tcPr>
          <w:p w14:paraId="258C60C6" w14:textId="77777777" w:rsidR="00507C6F" w:rsidRPr="00985570" w:rsidRDefault="00507C6F" w:rsidP="00A53E3E">
            <w:pPr>
              <w:ind w:firstLine="0"/>
              <w:rPr>
                <w:rFonts w:ascii="Times New Roman" w:eastAsiaTheme="minorHAnsi" w:hAnsi="Times New Roman"/>
                <w:bCs/>
                <w:sz w:val="24"/>
                <w:szCs w:val="24"/>
              </w:rPr>
            </w:pPr>
            <w:r w:rsidRPr="00985570">
              <w:rPr>
                <w:rFonts w:ascii="Times New Roman" w:eastAsiaTheme="minorHAnsi" w:hAnsi="Times New Roman"/>
                <w:bCs/>
                <w:sz w:val="24"/>
                <w:szCs w:val="24"/>
              </w:rPr>
              <w:t>Herramientas</w:t>
            </w:r>
          </w:p>
        </w:tc>
      </w:tr>
      <w:tr w:rsidR="00507C6F" w:rsidRPr="00985570" w14:paraId="1EDD7F99" w14:textId="77777777" w:rsidTr="00460228">
        <w:tc>
          <w:tcPr>
            <w:tcW w:w="2830" w:type="dxa"/>
            <w:tcBorders>
              <w:right w:val="single" w:sz="4" w:space="0" w:color="auto"/>
            </w:tcBorders>
          </w:tcPr>
          <w:p w14:paraId="0675139F" w14:textId="77777777" w:rsidR="00507C6F" w:rsidRPr="00985570" w:rsidRDefault="00507C6F" w:rsidP="00507C6F">
            <w:pPr>
              <w:pStyle w:val="Prrafodelista"/>
              <w:numPr>
                <w:ilvl w:val="0"/>
                <w:numId w:val="31"/>
              </w:numPr>
              <w:rPr>
                <w:rFonts w:ascii="Times New Roman" w:hAnsi="Times New Roman"/>
                <w:bCs/>
                <w:i/>
                <w:sz w:val="24"/>
                <w:szCs w:val="24"/>
                <w:lang w:val="en-US"/>
              </w:rPr>
            </w:pPr>
            <w:r w:rsidRPr="00985570">
              <w:rPr>
                <w:rFonts w:ascii="Times New Roman" w:hAnsi="Times New Roman"/>
                <w:bCs/>
                <w:i/>
                <w:sz w:val="24"/>
                <w:szCs w:val="24"/>
                <w:lang w:val="en-US"/>
              </w:rPr>
              <w:t xml:space="preserve">The weather and the temperature </w:t>
            </w:r>
          </w:p>
          <w:p w14:paraId="547E7F2C" w14:textId="77777777" w:rsidR="00507C6F" w:rsidRPr="00985570" w:rsidRDefault="00507C6F" w:rsidP="00507C6F">
            <w:pPr>
              <w:pStyle w:val="Prrafodelista"/>
              <w:numPr>
                <w:ilvl w:val="0"/>
                <w:numId w:val="31"/>
              </w:numPr>
              <w:rPr>
                <w:rFonts w:ascii="Times New Roman" w:hAnsi="Times New Roman"/>
                <w:bCs/>
                <w:i/>
                <w:sz w:val="24"/>
                <w:szCs w:val="24"/>
                <w:lang w:val="en-US"/>
              </w:rPr>
            </w:pPr>
            <w:r w:rsidRPr="00985570">
              <w:rPr>
                <w:rFonts w:ascii="Times New Roman" w:hAnsi="Times New Roman"/>
                <w:bCs/>
                <w:i/>
                <w:sz w:val="24"/>
                <w:szCs w:val="24"/>
                <w:lang w:val="en-US"/>
              </w:rPr>
              <w:t xml:space="preserve">Locating town, city and country </w:t>
            </w:r>
          </w:p>
          <w:p w14:paraId="13E18E9B" w14:textId="77777777" w:rsidR="00507C6F" w:rsidRPr="00985570" w:rsidRDefault="00507C6F" w:rsidP="00507C6F">
            <w:pPr>
              <w:pStyle w:val="Prrafodelista"/>
              <w:numPr>
                <w:ilvl w:val="0"/>
                <w:numId w:val="31"/>
              </w:numPr>
              <w:rPr>
                <w:rFonts w:ascii="Times New Roman" w:hAnsi="Times New Roman"/>
                <w:bCs/>
                <w:i/>
                <w:sz w:val="24"/>
                <w:szCs w:val="24"/>
              </w:rPr>
            </w:pPr>
            <w:proofErr w:type="spellStart"/>
            <w:r w:rsidRPr="00985570">
              <w:rPr>
                <w:rFonts w:ascii="Times New Roman" w:hAnsi="Times New Roman"/>
                <w:bCs/>
                <w:i/>
                <w:sz w:val="24"/>
                <w:szCs w:val="24"/>
              </w:rPr>
              <w:t>Adjectives</w:t>
            </w:r>
            <w:proofErr w:type="spellEnd"/>
            <w:r w:rsidRPr="00985570">
              <w:rPr>
                <w:rFonts w:ascii="Times New Roman" w:hAnsi="Times New Roman"/>
                <w:bCs/>
                <w:i/>
                <w:sz w:val="24"/>
                <w:szCs w:val="24"/>
              </w:rPr>
              <w:t xml:space="preserve">- </w:t>
            </w:r>
            <w:proofErr w:type="spellStart"/>
            <w:r w:rsidRPr="00985570">
              <w:rPr>
                <w:rFonts w:ascii="Times New Roman" w:hAnsi="Times New Roman"/>
                <w:bCs/>
                <w:i/>
                <w:sz w:val="24"/>
                <w:szCs w:val="24"/>
              </w:rPr>
              <w:t>vocabulary</w:t>
            </w:r>
            <w:proofErr w:type="spellEnd"/>
          </w:p>
          <w:p w14:paraId="4F289F0F" w14:textId="77777777" w:rsidR="00507C6F" w:rsidRPr="00985570" w:rsidRDefault="00507C6F" w:rsidP="00507C6F">
            <w:pPr>
              <w:pStyle w:val="Prrafodelista"/>
              <w:numPr>
                <w:ilvl w:val="0"/>
                <w:numId w:val="31"/>
              </w:numPr>
              <w:rPr>
                <w:rFonts w:ascii="Times New Roman" w:hAnsi="Times New Roman"/>
                <w:bCs/>
                <w:i/>
                <w:sz w:val="24"/>
                <w:szCs w:val="24"/>
              </w:rPr>
            </w:pPr>
            <w:proofErr w:type="spellStart"/>
            <w:r w:rsidRPr="00985570">
              <w:rPr>
                <w:rFonts w:ascii="Times New Roman" w:hAnsi="Times New Roman"/>
                <w:bCs/>
                <w:i/>
                <w:sz w:val="24"/>
                <w:szCs w:val="24"/>
              </w:rPr>
              <w:t>Celebration</w:t>
            </w:r>
            <w:proofErr w:type="spellEnd"/>
            <w:r w:rsidRPr="00985570">
              <w:rPr>
                <w:rFonts w:ascii="Times New Roman" w:hAnsi="Times New Roman"/>
                <w:bCs/>
                <w:i/>
                <w:sz w:val="24"/>
                <w:szCs w:val="24"/>
              </w:rPr>
              <w:t xml:space="preserve">- </w:t>
            </w:r>
            <w:proofErr w:type="spellStart"/>
            <w:r w:rsidRPr="00985570">
              <w:rPr>
                <w:rFonts w:ascii="Times New Roman" w:hAnsi="Times New Roman"/>
                <w:bCs/>
                <w:i/>
                <w:sz w:val="24"/>
                <w:szCs w:val="24"/>
              </w:rPr>
              <w:t>vocabulary</w:t>
            </w:r>
            <w:proofErr w:type="spellEnd"/>
          </w:p>
          <w:p w14:paraId="646AD89D" w14:textId="77777777" w:rsidR="00507C6F" w:rsidRPr="00985570" w:rsidRDefault="00507C6F" w:rsidP="00507C6F">
            <w:pPr>
              <w:pStyle w:val="Prrafodelista"/>
              <w:numPr>
                <w:ilvl w:val="0"/>
                <w:numId w:val="31"/>
              </w:numPr>
              <w:rPr>
                <w:rFonts w:ascii="Times New Roman" w:hAnsi="Times New Roman"/>
                <w:bCs/>
                <w:i/>
                <w:sz w:val="24"/>
                <w:szCs w:val="24"/>
              </w:rPr>
            </w:pPr>
            <w:proofErr w:type="spellStart"/>
            <w:r w:rsidRPr="00985570">
              <w:rPr>
                <w:rFonts w:ascii="Times New Roman" w:hAnsi="Times New Roman"/>
                <w:bCs/>
                <w:i/>
                <w:sz w:val="24"/>
                <w:szCs w:val="24"/>
              </w:rPr>
              <w:t>Celebrations</w:t>
            </w:r>
            <w:proofErr w:type="spellEnd"/>
            <w:r w:rsidRPr="00985570">
              <w:rPr>
                <w:rFonts w:ascii="Times New Roman" w:hAnsi="Times New Roman"/>
                <w:bCs/>
                <w:i/>
                <w:sz w:val="24"/>
                <w:szCs w:val="24"/>
              </w:rPr>
              <w:t xml:space="preserve"> </w:t>
            </w:r>
            <w:proofErr w:type="spellStart"/>
            <w:r w:rsidRPr="00985570">
              <w:rPr>
                <w:rFonts w:ascii="Times New Roman" w:hAnsi="Times New Roman"/>
                <w:bCs/>
                <w:i/>
                <w:sz w:val="24"/>
                <w:szCs w:val="24"/>
              </w:rPr>
              <w:t>around</w:t>
            </w:r>
            <w:proofErr w:type="spellEnd"/>
            <w:r w:rsidRPr="00985570">
              <w:rPr>
                <w:rFonts w:ascii="Times New Roman" w:hAnsi="Times New Roman"/>
                <w:bCs/>
                <w:i/>
                <w:sz w:val="24"/>
                <w:szCs w:val="24"/>
              </w:rPr>
              <w:t xml:space="preserve"> </w:t>
            </w:r>
            <w:proofErr w:type="spellStart"/>
            <w:r w:rsidRPr="00985570">
              <w:rPr>
                <w:rFonts w:ascii="Times New Roman" w:hAnsi="Times New Roman"/>
                <w:bCs/>
                <w:i/>
                <w:sz w:val="24"/>
                <w:szCs w:val="24"/>
              </w:rPr>
              <w:t>the</w:t>
            </w:r>
            <w:proofErr w:type="spellEnd"/>
            <w:r w:rsidRPr="00985570">
              <w:rPr>
                <w:rFonts w:ascii="Times New Roman" w:hAnsi="Times New Roman"/>
                <w:bCs/>
                <w:i/>
                <w:sz w:val="24"/>
                <w:szCs w:val="24"/>
              </w:rPr>
              <w:t xml:space="preserve"> </w:t>
            </w:r>
            <w:proofErr w:type="spellStart"/>
            <w:r w:rsidRPr="00985570">
              <w:rPr>
                <w:rFonts w:ascii="Times New Roman" w:hAnsi="Times New Roman"/>
                <w:bCs/>
                <w:i/>
                <w:sz w:val="24"/>
                <w:szCs w:val="24"/>
              </w:rPr>
              <w:t>world</w:t>
            </w:r>
            <w:proofErr w:type="spellEnd"/>
          </w:p>
          <w:p w14:paraId="7204FAE4" w14:textId="77777777" w:rsidR="00507C6F" w:rsidRPr="00985570" w:rsidRDefault="00507C6F" w:rsidP="00507C6F">
            <w:pPr>
              <w:pStyle w:val="Prrafodelista"/>
              <w:numPr>
                <w:ilvl w:val="0"/>
                <w:numId w:val="31"/>
              </w:numPr>
              <w:rPr>
                <w:rFonts w:ascii="Times New Roman" w:hAnsi="Times New Roman"/>
                <w:bCs/>
                <w:i/>
                <w:sz w:val="24"/>
                <w:szCs w:val="24"/>
              </w:rPr>
            </w:pPr>
            <w:proofErr w:type="spellStart"/>
            <w:r w:rsidRPr="00985570">
              <w:rPr>
                <w:rFonts w:ascii="Times New Roman" w:hAnsi="Times New Roman"/>
                <w:bCs/>
                <w:i/>
                <w:sz w:val="24"/>
                <w:szCs w:val="24"/>
              </w:rPr>
              <w:t>Transportation</w:t>
            </w:r>
            <w:proofErr w:type="spellEnd"/>
            <w:r w:rsidRPr="00985570">
              <w:rPr>
                <w:rFonts w:ascii="Times New Roman" w:hAnsi="Times New Roman"/>
                <w:bCs/>
                <w:i/>
                <w:sz w:val="24"/>
                <w:szCs w:val="24"/>
              </w:rPr>
              <w:t xml:space="preserve">- </w:t>
            </w:r>
            <w:proofErr w:type="spellStart"/>
            <w:r w:rsidRPr="00985570">
              <w:rPr>
                <w:rFonts w:ascii="Times New Roman" w:hAnsi="Times New Roman"/>
                <w:bCs/>
                <w:i/>
                <w:sz w:val="24"/>
                <w:szCs w:val="24"/>
              </w:rPr>
              <w:t>vocabulary</w:t>
            </w:r>
            <w:proofErr w:type="spellEnd"/>
          </w:p>
          <w:p w14:paraId="4419E055" w14:textId="77777777" w:rsidR="00507C6F" w:rsidRPr="00985570" w:rsidRDefault="00507C6F" w:rsidP="00507C6F">
            <w:pPr>
              <w:pStyle w:val="Prrafodelista"/>
              <w:numPr>
                <w:ilvl w:val="0"/>
                <w:numId w:val="31"/>
              </w:numPr>
              <w:rPr>
                <w:rFonts w:ascii="Times New Roman" w:hAnsi="Times New Roman"/>
                <w:bCs/>
                <w:i/>
                <w:sz w:val="24"/>
                <w:szCs w:val="24"/>
                <w:lang w:val="en-US"/>
              </w:rPr>
            </w:pPr>
            <w:r w:rsidRPr="00985570">
              <w:rPr>
                <w:rFonts w:ascii="Times New Roman" w:hAnsi="Times New Roman"/>
                <w:bCs/>
                <w:i/>
                <w:sz w:val="24"/>
                <w:szCs w:val="24"/>
                <w:lang w:val="en-US"/>
              </w:rPr>
              <w:t>What do people do in their jobs?</w:t>
            </w:r>
          </w:p>
          <w:p w14:paraId="2FBFFF1C" w14:textId="77777777" w:rsidR="00507C6F" w:rsidRPr="00985570" w:rsidRDefault="00507C6F" w:rsidP="00507C6F">
            <w:pPr>
              <w:pStyle w:val="Prrafodelista"/>
              <w:numPr>
                <w:ilvl w:val="0"/>
                <w:numId w:val="31"/>
              </w:numPr>
              <w:rPr>
                <w:rFonts w:ascii="Times New Roman" w:hAnsi="Times New Roman"/>
                <w:bCs/>
                <w:sz w:val="24"/>
                <w:szCs w:val="24"/>
              </w:rPr>
            </w:pPr>
            <w:proofErr w:type="spellStart"/>
            <w:r w:rsidRPr="00985570">
              <w:rPr>
                <w:rFonts w:ascii="Times New Roman" w:hAnsi="Times New Roman"/>
                <w:bCs/>
                <w:i/>
                <w:sz w:val="24"/>
                <w:szCs w:val="24"/>
              </w:rPr>
              <w:t>Economic</w:t>
            </w:r>
            <w:proofErr w:type="spellEnd"/>
            <w:r w:rsidRPr="00985570">
              <w:rPr>
                <w:rFonts w:ascii="Times New Roman" w:hAnsi="Times New Roman"/>
                <w:bCs/>
                <w:i/>
                <w:sz w:val="24"/>
                <w:szCs w:val="24"/>
              </w:rPr>
              <w:t xml:space="preserve"> </w:t>
            </w:r>
            <w:proofErr w:type="spellStart"/>
            <w:r w:rsidRPr="00985570">
              <w:rPr>
                <w:rFonts w:ascii="Times New Roman" w:hAnsi="Times New Roman"/>
                <w:bCs/>
                <w:i/>
                <w:sz w:val="24"/>
                <w:szCs w:val="24"/>
              </w:rPr>
              <w:t>activities</w:t>
            </w:r>
            <w:proofErr w:type="spellEnd"/>
            <w:r w:rsidRPr="00985570">
              <w:rPr>
                <w:rFonts w:ascii="Times New Roman" w:hAnsi="Times New Roman"/>
                <w:bCs/>
                <w:i/>
                <w:sz w:val="24"/>
                <w:szCs w:val="24"/>
              </w:rPr>
              <w:t xml:space="preserve"> in </w:t>
            </w:r>
            <w:proofErr w:type="spellStart"/>
            <w:r w:rsidRPr="00985570">
              <w:rPr>
                <w:rFonts w:ascii="Times New Roman" w:hAnsi="Times New Roman"/>
                <w:bCs/>
                <w:i/>
                <w:sz w:val="24"/>
                <w:szCs w:val="24"/>
              </w:rPr>
              <w:t>Peru</w:t>
            </w:r>
            <w:proofErr w:type="spellEnd"/>
          </w:p>
        </w:tc>
        <w:tc>
          <w:tcPr>
            <w:tcW w:w="4395" w:type="dxa"/>
            <w:tcBorders>
              <w:left w:val="single" w:sz="4" w:space="0" w:color="auto"/>
              <w:right w:val="single" w:sz="4" w:space="0" w:color="auto"/>
            </w:tcBorders>
          </w:tcPr>
          <w:p w14:paraId="73AAB407" w14:textId="1E2D8A4A" w:rsidR="00507C6F" w:rsidRPr="00985570" w:rsidRDefault="00507C6F" w:rsidP="00507C6F">
            <w:pPr>
              <w:pStyle w:val="Prrafodelista"/>
              <w:numPr>
                <w:ilvl w:val="0"/>
                <w:numId w:val="31"/>
              </w:numPr>
              <w:rPr>
                <w:rFonts w:ascii="Times New Roman" w:hAnsi="Times New Roman"/>
                <w:bCs/>
                <w:sz w:val="24"/>
                <w:szCs w:val="24"/>
              </w:rPr>
            </w:pPr>
            <w:r w:rsidRPr="00985570">
              <w:rPr>
                <w:rFonts w:ascii="Times New Roman" w:hAnsi="Times New Roman"/>
                <w:bCs/>
                <w:sz w:val="24"/>
                <w:szCs w:val="24"/>
              </w:rPr>
              <w:t xml:space="preserve">Revisar y practicar con los </w:t>
            </w:r>
            <w:r w:rsidR="00DC6448" w:rsidRPr="00985570">
              <w:rPr>
                <w:rFonts w:ascii="Times New Roman" w:hAnsi="Times New Roman"/>
                <w:bCs/>
                <w:sz w:val="24"/>
                <w:szCs w:val="24"/>
              </w:rPr>
              <w:t>OVA</w:t>
            </w:r>
            <w:r w:rsidRPr="00985570">
              <w:rPr>
                <w:rFonts w:ascii="Times New Roman" w:hAnsi="Times New Roman"/>
                <w:bCs/>
                <w:sz w:val="24"/>
                <w:szCs w:val="24"/>
              </w:rPr>
              <w:t xml:space="preserve"> y con los materiales adicionales proporcionados.</w:t>
            </w:r>
          </w:p>
          <w:p w14:paraId="76C96F18" w14:textId="77777777" w:rsidR="00507C6F" w:rsidRPr="00985570" w:rsidRDefault="00507C6F" w:rsidP="00507C6F">
            <w:pPr>
              <w:pStyle w:val="Prrafodelista"/>
              <w:numPr>
                <w:ilvl w:val="0"/>
                <w:numId w:val="31"/>
              </w:numPr>
              <w:rPr>
                <w:rFonts w:ascii="Times New Roman" w:hAnsi="Times New Roman"/>
                <w:bCs/>
                <w:sz w:val="24"/>
                <w:szCs w:val="24"/>
                <w:lang w:val="en-US"/>
              </w:rPr>
            </w:pPr>
            <w:proofErr w:type="spellStart"/>
            <w:r w:rsidRPr="00985570">
              <w:rPr>
                <w:rFonts w:ascii="Times New Roman" w:hAnsi="Times New Roman"/>
                <w:bCs/>
                <w:sz w:val="24"/>
                <w:szCs w:val="24"/>
                <w:lang w:val="en-US"/>
              </w:rPr>
              <w:t>Interactuar</w:t>
            </w:r>
            <w:proofErr w:type="spellEnd"/>
            <w:r w:rsidRPr="00985570">
              <w:rPr>
                <w:rFonts w:ascii="Times New Roman" w:hAnsi="Times New Roman"/>
                <w:bCs/>
                <w:sz w:val="24"/>
                <w:szCs w:val="24"/>
                <w:lang w:val="en-US"/>
              </w:rPr>
              <w:t xml:space="preserve"> </w:t>
            </w:r>
            <w:proofErr w:type="spellStart"/>
            <w:r w:rsidRPr="00985570">
              <w:rPr>
                <w:rFonts w:ascii="Times New Roman" w:hAnsi="Times New Roman"/>
                <w:bCs/>
                <w:sz w:val="24"/>
                <w:szCs w:val="24"/>
                <w:lang w:val="en-US"/>
              </w:rPr>
              <w:t>en</w:t>
            </w:r>
            <w:proofErr w:type="spellEnd"/>
            <w:r w:rsidRPr="00985570">
              <w:rPr>
                <w:rFonts w:ascii="Times New Roman" w:hAnsi="Times New Roman"/>
                <w:bCs/>
                <w:sz w:val="24"/>
                <w:szCs w:val="24"/>
                <w:lang w:val="en-US"/>
              </w:rPr>
              <w:t xml:space="preserve"> </w:t>
            </w:r>
            <w:proofErr w:type="spellStart"/>
            <w:r w:rsidRPr="00985570">
              <w:rPr>
                <w:rFonts w:ascii="Times New Roman" w:hAnsi="Times New Roman"/>
                <w:bCs/>
                <w:sz w:val="24"/>
                <w:szCs w:val="24"/>
                <w:lang w:val="en-US"/>
              </w:rPr>
              <w:t>el</w:t>
            </w:r>
            <w:proofErr w:type="spellEnd"/>
            <w:r w:rsidRPr="00985570">
              <w:rPr>
                <w:rFonts w:ascii="Times New Roman" w:hAnsi="Times New Roman"/>
                <w:bCs/>
                <w:sz w:val="24"/>
                <w:szCs w:val="24"/>
                <w:lang w:val="en-US"/>
              </w:rPr>
              <w:t xml:space="preserve"> video chat ‘</w:t>
            </w:r>
            <w:r w:rsidRPr="00985570">
              <w:rPr>
                <w:rFonts w:ascii="Times New Roman" w:hAnsi="Times New Roman"/>
                <w:bCs/>
                <w:i/>
                <w:sz w:val="24"/>
                <w:szCs w:val="24"/>
                <w:lang w:val="en-US"/>
              </w:rPr>
              <w:t>How do people around you commute to work or school</w:t>
            </w:r>
            <w:r w:rsidRPr="00985570">
              <w:rPr>
                <w:rFonts w:ascii="Times New Roman" w:hAnsi="Times New Roman"/>
                <w:bCs/>
                <w:sz w:val="24"/>
                <w:szCs w:val="24"/>
                <w:lang w:val="en-US"/>
              </w:rPr>
              <w:t>?’</w:t>
            </w:r>
          </w:p>
          <w:p w14:paraId="28B7E3FB" w14:textId="515616E5" w:rsidR="00507C6F" w:rsidRPr="00985570" w:rsidRDefault="000440A0" w:rsidP="00507C6F">
            <w:pPr>
              <w:pStyle w:val="Prrafodelista"/>
              <w:numPr>
                <w:ilvl w:val="0"/>
                <w:numId w:val="31"/>
              </w:numPr>
              <w:rPr>
                <w:rFonts w:ascii="Times New Roman" w:hAnsi="Times New Roman"/>
                <w:bCs/>
                <w:sz w:val="24"/>
                <w:szCs w:val="24"/>
              </w:rPr>
            </w:pPr>
            <w:r w:rsidRPr="00985570">
              <w:rPr>
                <w:rFonts w:ascii="Times New Roman" w:hAnsi="Times New Roman"/>
                <w:bCs/>
                <w:sz w:val="24"/>
                <w:szCs w:val="24"/>
              </w:rPr>
              <w:t>Realizar el proyecto de acuerdo con el proceso indicado.</w:t>
            </w:r>
          </w:p>
          <w:p w14:paraId="31B1DC31" w14:textId="6EB93AF0" w:rsidR="00507C6F" w:rsidRPr="00985570" w:rsidRDefault="00507C6F" w:rsidP="00507C6F">
            <w:pPr>
              <w:pStyle w:val="Prrafodelista"/>
              <w:numPr>
                <w:ilvl w:val="0"/>
                <w:numId w:val="31"/>
              </w:numPr>
              <w:rPr>
                <w:rFonts w:ascii="Times New Roman" w:hAnsi="Times New Roman"/>
                <w:bCs/>
                <w:sz w:val="24"/>
                <w:szCs w:val="24"/>
              </w:rPr>
            </w:pPr>
            <w:r w:rsidRPr="00985570">
              <w:rPr>
                <w:rFonts w:ascii="Times New Roman" w:hAnsi="Times New Roman"/>
                <w:bCs/>
                <w:sz w:val="24"/>
                <w:szCs w:val="24"/>
              </w:rPr>
              <w:t xml:space="preserve">Participar en la sesión sincrónica para presentar el proyecto mediante una dinámica. </w:t>
            </w:r>
          </w:p>
          <w:p w14:paraId="0F590CA2" w14:textId="77777777" w:rsidR="00507C6F" w:rsidRPr="00985570" w:rsidRDefault="00507C6F" w:rsidP="00507C6F">
            <w:pPr>
              <w:pStyle w:val="Prrafodelista"/>
              <w:numPr>
                <w:ilvl w:val="0"/>
                <w:numId w:val="31"/>
              </w:numPr>
              <w:rPr>
                <w:rFonts w:ascii="Times New Roman" w:hAnsi="Times New Roman"/>
                <w:bCs/>
                <w:sz w:val="24"/>
                <w:szCs w:val="24"/>
              </w:rPr>
            </w:pPr>
            <w:r w:rsidRPr="00985570">
              <w:rPr>
                <w:rFonts w:ascii="Times New Roman" w:hAnsi="Times New Roman"/>
                <w:bCs/>
                <w:sz w:val="24"/>
                <w:szCs w:val="24"/>
              </w:rPr>
              <w:t>Interactuar por videoconferencia con un usuario del inglés en el que se presentan e intercambian información personal. (Se debe video grabar esta conversación y subir al foro correspondiente).</w:t>
            </w:r>
          </w:p>
          <w:p w14:paraId="66466B9B" w14:textId="77777777" w:rsidR="00507C6F" w:rsidRPr="00985570" w:rsidRDefault="00507C6F" w:rsidP="00507C6F">
            <w:pPr>
              <w:pStyle w:val="Prrafodelista"/>
              <w:numPr>
                <w:ilvl w:val="0"/>
                <w:numId w:val="31"/>
              </w:numPr>
              <w:rPr>
                <w:rFonts w:ascii="Times New Roman" w:hAnsi="Times New Roman"/>
                <w:bCs/>
                <w:sz w:val="24"/>
                <w:szCs w:val="24"/>
              </w:rPr>
            </w:pPr>
            <w:r w:rsidRPr="00985570">
              <w:rPr>
                <w:rFonts w:ascii="Times New Roman" w:hAnsi="Times New Roman"/>
                <w:bCs/>
                <w:sz w:val="24"/>
                <w:szCs w:val="24"/>
              </w:rPr>
              <w:t xml:space="preserve">Presentar el examen final. </w:t>
            </w:r>
          </w:p>
        </w:tc>
        <w:tc>
          <w:tcPr>
            <w:tcW w:w="2169" w:type="dxa"/>
            <w:tcBorders>
              <w:left w:val="single" w:sz="4" w:space="0" w:color="auto"/>
            </w:tcBorders>
          </w:tcPr>
          <w:p w14:paraId="369B0176" w14:textId="77777777" w:rsidR="00507C6F" w:rsidRPr="00985570" w:rsidRDefault="00507C6F" w:rsidP="006A0FAC">
            <w:pPr>
              <w:ind w:firstLine="0"/>
              <w:rPr>
                <w:rFonts w:ascii="Times New Roman" w:eastAsiaTheme="minorHAnsi" w:hAnsi="Times New Roman"/>
                <w:bCs/>
                <w:sz w:val="24"/>
                <w:szCs w:val="24"/>
              </w:rPr>
            </w:pPr>
            <w:r w:rsidRPr="00985570">
              <w:rPr>
                <w:rFonts w:ascii="Times New Roman" w:eastAsiaTheme="minorHAnsi" w:hAnsi="Times New Roman"/>
                <w:bCs/>
                <w:sz w:val="24"/>
                <w:szCs w:val="24"/>
              </w:rPr>
              <w:t>De la plataforma:</w:t>
            </w:r>
          </w:p>
          <w:p w14:paraId="7393D1C6" w14:textId="77777777" w:rsidR="00507C6F" w:rsidRPr="00985570" w:rsidRDefault="00507C6F" w:rsidP="00507C6F">
            <w:pPr>
              <w:pStyle w:val="Prrafodelista"/>
              <w:numPr>
                <w:ilvl w:val="0"/>
                <w:numId w:val="32"/>
              </w:numPr>
              <w:tabs>
                <w:tab w:val="left" w:pos="226"/>
              </w:tabs>
              <w:ind w:firstLine="0"/>
              <w:rPr>
                <w:rFonts w:ascii="Times New Roman" w:hAnsi="Times New Roman"/>
                <w:bCs/>
                <w:sz w:val="24"/>
                <w:szCs w:val="24"/>
              </w:rPr>
            </w:pPr>
            <w:r w:rsidRPr="00985570">
              <w:rPr>
                <w:rFonts w:ascii="Times New Roman" w:hAnsi="Times New Roman"/>
                <w:bCs/>
                <w:sz w:val="24"/>
                <w:szCs w:val="24"/>
              </w:rPr>
              <w:t>Contenido</w:t>
            </w:r>
          </w:p>
          <w:p w14:paraId="08E384D5" w14:textId="77777777" w:rsidR="00507C6F" w:rsidRPr="00985570" w:rsidRDefault="00507C6F" w:rsidP="00507C6F">
            <w:pPr>
              <w:pStyle w:val="Prrafodelista"/>
              <w:numPr>
                <w:ilvl w:val="0"/>
                <w:numId w:val="32"/>
              </w:numPr>
              <w:tabs>
                <w:tab w:val="left" w:pos="226"/>
              </w:tabs>
              <w:ind w:firstLine="0"/>
              <w:rPr>
                <w:rFonts w:ascii="Times New Roman" w:hAnsi="Times New Roman"/>
                <w:bCs/>
                <w:sz w:val="24"/>
                <w:szCs w:val="24"/>
              </w:rPr>
            </w:pPr>
            <w:r w:rsidRPr="00985570">
              <w:rPr>
                <w:rFonts w:ascii="Times New Roman" w:hAnsi="Times New Roman"/>
                <w:bCs/>
                <w:sz w:val="24"/>
                <w:szCs w:val="24"/>
              </w:rPr>
              <w:t>Foros</w:t>
            </w:r>
          </w:p>
          <w:p w14:paraId="1B6B8213" w14:textId="77777777" w:rsidR="00507C6F" w:rsidRPr="00985570" w:rsidRDefault="00507C6F" w:rsidP="00507C6F">
            <w:pPr>
              <w:pStyle w:val="Prrafodelista"/>
              <w:numPr>
                <w:ilvl w:val="0"/>
                <w:numId w:val="32"/>
              </w:numPr>
              <w:tabs>
                <w:tab w:val="left" w:pos="226"/>
              </w:tabs>
              <w:ind w:firstLine="0"/>
              <w:rPr>
                <w:rFonts w:ascii="Times New Roman" w:hAnsi="Times New Roman"/>
                <w:bCs/>
                <w:sz w:val="24"/>
                <w:szCs w:val="24"/>
              </w:rPr>
            </w:pPr>
            <w:r w:rsidRPr="00985570">
              <w:rPr>
                <w:rFonts w:ascii="Times New Roman" w:hAnsi="Times New Roman"/>
                <w:bCs/>
                <w:sz w:val="24"/>
                <w:szCs w:val="24"/>
              </w:rPr>
              <w:t>Actividades</w:t>
            </w:r>
          </w:p>
          <w:p w14:paraId="0669CA34" w14:textId="77777777" w:rsidR="00507C6F" w:rsidRPr="00985570" w:rsidRDefault="00507C6F" w:rsidP="00507C6F">
            <w:pPr>
              <w:pStyle w:val="Prrafodelista"/>
              <w:numPr>
                <w:ilvl w:val="0"/>
                <w:numId w:val="32"/>
              </w:numPr>
              <w:tabs>
                <w:tab w:val="left" w:pos="226"/>
              </w:tabs>
              <w:ind w:firstLine="0"/>
              <w:rPr>
                <w:rFonts w:ascii="Times New Roman" w:hAnsi="Times New Roman"/>
                <w:bCs/>
                <w:sz w:val="24"/>
                <w:szCs w:val="24"/>
              </w:rPr>
            </w:pPr>
            <w:r w:rsidRPr="00985570">
              <w:rPr>
                <w:rFonts w:ascii="Times New Roman" w:hAnsi="Times New Roman"/>
                <w:bCs/>
                <w:sz w:val="24"/>
                <w:szCs w:val="24"/>
              </w:rPr>
              <w:t>Mensajes</w:t>
            </w:r>
          </w:p>
          <w:p w14:paraId="237EE251" w14:textId="77777777" w:rsidR="00507C6F" w:rsidRPr="00985570" w:rsidRDefault="00507C6F" w:rsidP="00507C6F">
            <w:pPr>
              <w:pStyle w:val="Prrafodelista"/>
              <w:numPr>
                <w:ilvl w:val="0"/>
                <w:numId w:val="32"/>
              </w:numPr>
              <w:tabs>
                <w:tab w:val="left" w:pos="226"/>
              </w:tabs>
              <w:ind w:firstLine="0"/>
              <w:rPr>
                <w:rFonts w:ascii="Times New Roman" w:hAnsi="Times New Roman"/>
                <w:bCs/>
                <w:sz w:val="24"/>
                <w:szCs w:val="24"/>
              </w:rPr>
            </w:pPr>
            <w:r w:rsidRPr="00985570">
              <w:rPr>
                <w:rFonts w:ascii="Times New Roman" w:hAnsi="Times New Roman"/>
                <w:bCs/>
                <w:sz w:val="24"/>
                <w:szCs w:val="24"/>
              </w:rPr>
              <w:t>Exámenes</w:t>
            </w:r>
          </w:p>
          <w:p w14:paraId="55BD0475" w14:textId="77777777" w:rsidR="00507C6F" w:rsidRPr="00985570" w:rsidRDefault="00507C6F" w:rsidP="006A0FAC">
            <w:pPr>
              <w:ind w:firstLine="0"/>
              <w:rPr>
                <w:rFonts w:ascii="Times New Roman" w:eastAsiaTheme="minorHAnsi" w:hAnsi="Times New Roman"/>
                <w:bCs/>
                <w:sz w:val="24"/>
                <w:szCs w:val="24"/>
              </w:rPr>
            </w:pPr>
            <w:r w:rsidRPr="00985570">
              <w:rPr>
                <w:rFonts w:ascii="Times New Roman" w:eastAsiaTheme="minorHAnsi" w:hAnsi="Times New Roman"/>
                <w:bCs/>
                <w:sz w:val="24"/>
                <w:szCs w:val="24"/>
              </w:rPr>
              <w:t>Adicionales:</w:t>
            </w:r>
          </w:p>
          <w:p w14:paraId="4F60DDD6" w14:textId="77777777" w:rsidR="00507C6F" w:rsidRPr="00985570" w:rsidRDefault="00507C6F" w:rsidP="00507C6F">
            <w:pPr>
              <w:pStyle w:val="Prrafodelista"/>
              <w:numPr>
                <w:ilvl w:val="0"/>
                <w:numId w:val="32"/>
              </w:numPr>
              <w:tabs>
                <w:tab w:val="left" w:pos="226"/>
              </w:tabs>
              <w:ind w:firstLine="0"/>
              <w:rPr>
                <w:rFonts w:ascii="Times New Roman" w:hAnsi="Times New Roman"/>
                <w:bCs/>
                <w:i/>
                <w:sz w:val="24"/>
                <w:szCs w:val="24"/>
              </w:rPr>
            </w:pPr>
            <w:proofErr w:type="spellStart"/>
            <w:r w:rsidRPr="00985570">
              <w:rPr>
                <w:rFonts w:ascii="Times New Roman" w:hAnsi="Times New Roman"/>
                <w:bCs/>
                <w:i/>
                <w:sz w:val="24"/>
                <w:szCs w:val="24"/>
              </w:rPr>
              <w:t>Flip</w:t>
            </w:r>
            <w:proofErr w:type="spellEnd"/>
          </w:p>
          <w:p w14:paraId="522B32B5" w14:textId="77777777" w:rsidR="00507C6F" w:rsidRPr="00985570" w:rsidRDefault="00507C6F" w:rsidP="00507C6F">
            <w:pPr>
              <w:pStyle w:val="Prrafodelista"/>
              <w:numPr>
                <w:ilvl w:val="0"/>
                <w:numId w:val="32"/>
              </w:numPr>
              <w:tabs>
                <w:tab w:val="left" w:pos="226"/>
              </w:tabs>
              <w:ind w:firstLine="0"/>
              <w:rPr>
                <w:rFonts w:ascii="Times New Roman" w:hAnsi="Times New Roman"/>
                <w:bCs/>
                <w:i/>
                <w:sz w:val="24"/>
                <w:szCs w:val="24"/>
              </w:rPr>
            </w:pPr>
            <w:r w:rsidRPr="00985570">
              <w:rPr>
                <w:rFonts w:ascii="Times New Roman" w:hAnsi="Times New Roman"/>
                <w:bCs/>
                <w:i/>
                <w:sz w:val="24"/>
                <w:szCs w:val="24"/>
              </w:rPr>
              <w:t>Zoom</w:t>
            </w:r>
          </w:p>
          <w:p w14:paraId="5E452D08" w14:textId="77777777" w:rsidR="00507C6F" w:rsidRPr="00985570" w:rsidRDefault="00507C6F" w:rsidP="00507C6F">
            <w:pPr>
              <w:pStyle w:val="Prrafodelista"/>
              <w:numPr>
                <w:ilvl w:val="0"/>
                <w:numId w:val="32"/>
              </w:numPr>
              <w:tabs>
                <w:tab w:val="left" w:pos="226"/>
              </w:tabs>
              <w:ind w:firstLine="0"/>
              <w:rPr>
                <w:rFonts w:ascii="Times New Roman" w:hAnsi="Times New Roman"/>
                <w:bCs/>
                <w:sz w:val="24"/>
                <w:szCs w:val="24"/>
              </w:rPr>
            </w:pPr>
            <w:proofErr w:type="spellStart"/>
            <w:r w:rsidRPr="00985570">
              <w:rPr>
                <w:rFonts w:ascii="Times New Roman" w:hAnsi="Times New Roman"/>
                <w:bCs/>
                <w:i/>
                <w:sz w:val="24"/>
                <w:szCs w:val="24"/>
              </w:rPr>
              <w:t>Tandem</w:t>
            </w:r>
            <w:proofErr w:type="spellEnd"/>
          </w:p>
        </w:tc>
      </w:tr>
    </w:tbl>
    <w:p w14:paraId="3274D571" w14:textId="13FD6E43" w:rsidR="00507C6F" w:rsidRPr="00406C86" w:rsidRDefault="00507C6F" w:rsidP="00507C6F">
      <w:pPr>
        <w:jc w:val="center"/>
        <w:rPr>
          <w:rFonts w:ascii="Times New Roman" w:hAnsi="Times New Roman" w:cs="Times New Roman"/>
          <w:sz w:val="24"/>
          <w:szCs w:val="24"/>
          <w:lang w:val="es-MX"/>
        </w:rPr>
      </w:pPr>
      <w:r w:rsidRPr="00406C86">
        <w:rPr>
          <w:rFonts w:ascii="Times New Roman" w:hAnsi="Times New Roman" w:cs="Times New Roman"/>
          <w:sz w:val="24"/>
          <w:szCs w:val="24"/>
          <w:lang w:val="es-ES"/>
        </w:rPr>
        <w:t>Fuente: Elaboración propia</w:t>
      </w:r>
      <w:r w:rsidR="00406C86">
        <w:rPr>
          <w:rFonts w:ascii="Times New Roman" w:hAnsi="Times New Roman" w:cs="Times New Roman"/>
          <w:sz w:val="24"/>
          <w:szCs w:val="24"/>
          <w:lang w:val="es-MX"/>
        </w:rPr>
        <w:t>.</w:t>
      </w:r>
    </w:p>
    <w:p w14:paraId="6E3DEC30" w14:textId="23D261DE" w:rsidR="00E406B5" w:rsidRPr="00406C86" w:rsidRDefault="00BD2731" w:rsidP="0005120B">
      <w:pPr>
        <w:rPr>
          <w:rFonts w:ascii="Times New Roman" w:hAnsi="Times New Roman" w:cs="Times New Roman"/>
          <w:sz w:val="24"/>
          <w:szCs w:val="24"/>
          <w:lang w:val="es-ES"/>
        </w:rPr>
      </w:pPr>
      <w:r w:rsidRPr="00406C86">
        <w:rPr>
          <w:rFonts w:ascii="Times New Roman" w:hAnsi="Times New Roman" w:cs="Times New Roman"/>
          <w:sz w:val="24"/>
          <w:szCs w:val="24"/>
          <w:lang w:val="es-ES"/>
        </w:rPr>
        <w:t>La</w:t>
      </w:r>
      <w:r w:rsidR="0005120B" w:rsidRPr="00406C86">
        <w:rPr>
          <w:rFonts w:ascii="Times New Roman" w:hAnsi="Times New Roman" w:cs="Times New Roman"/>
          <w:sz w:val="24"/>
          <w:szCs w:val="24"/>
          <w:lang w:val="es-ES"/>
        </w:rPr>
        <w:t xml:space="preserve"> intervención educativa</w:t>
      </w:r>
      <w:r w:rsidRPr="00406C86">
        <w:rPr>
          <w:rFonts w:ascii="Times New Roman" w:hAnsi="Times New Roman" w:cs="Times New Roman"/>
          <w:sz w:val="24"/>
          <w:szCs w:val="24"/>
          <w:lang w:val="es-ES"/>
        </w:rPr>
        <w:t xml:space="preserve"> se diseñó de tal forma que</w:t>
      </w:r>
      <w:r w:rsidR="0005120B" w:rsidRPr="00406C86">
        <w:rPr>
          <w:rFonts w:ascii="Times New Roman" w:hAnsi="Times New Roman" w:cs="Times New Roman"/>
          <w:sz w:val="24"/>
          <w:szCs w:val="24"/>
          <w:lang w:val="es-ES"/>
        </w:rPr>
        <w:t xml:space="preserve"> los estudiantes</w:t>
      </w:r>
      <w:r w:rsidR="00E406B5" w:rsidRPr="00406C86">
        <w:rPr>
          <w:rFonts w:ascii="Times New Roman" w:hAnsi="Times New Roman" w:cs="Times New Roman"/>
          <w:sz w:val="24"/>
          <w:szCs w:val="24"/>
          <w:lang w:val="es-ES"/>
        </w:rPr>
        <w:t>:</w:t>
      </w:r>
    </w:p>
    <w:p w14:paraId="78E4220F" w14:textId="62FB91B5" w:rsidR="00E406B5" w:rsidRPr="00406C86" w:rsidRDefault="00E406B5" w:rsidP="00E406B5">
      <w:pPr>
        <w:pStyle w:val="Prrafodelista"/>
        <w:numPr>
          <w:ilvl w:val="0"/>
          <w:numId w:val="33"/>
        </w:numPr>
        <w:rPr>
          <w:rFonts w:ascii="Times New Roman" w:hAnsi="Times New Roman" w:cs="Times New Roman"/>
          <w:sz w:val="24"/>
          <w:szCs w:val="24"/>
          <w:lang w:val="es-ES"/>
        </w:rPr>
      </w:pPr>
      <w:r w:rsidRPr="00406C86">
        <w:rPr>
          <w:rFonts w:ascii="Times New Roman" w:hAnsi="Times New Roman" w:cs="Times New Roman"/>
          <w:sz w:val="24"/>
          <w:szCs w:val="24"/>
          <w:lang w:val="es-ES"/>
        </w:rPr>
        <w:t>I</w:t>
      </w:r>
      <w:r w:rsidR="00700117" w:rsidRPr="00406C86">
        <w:rPr>
          <w:rFonts w:ascii="Times New Roman" w:hAnsi="Times New Roman" w:cs="Times New Roman"/>
          <w:sz w:val="24"/>
          <w:szCs w:val="24"/>
          <w:lang w:val="es-ES"/>
        </w:rPr>
        <w:t>nteractuaran</w:t>
      </w:r>
      <w:r w:rsidR="0005120B" w:rsidRPr="00406C86">
        <w:rPr>
          <w:rFonts w:ascii="Times New Roman" w:hAnsi="Times New Roman" w:cs="Times New Roman"/>
          <w:sz w:val="24"/>
          <w:szCs w:val="24"/>
          <w:lang w:val="es-ES"/>
        </w:rPr>
        <w:t xml:space="preserve"> con los </w:t>
      </w:r>
      <w:r w:rsidR="00700117" w:rsidRPr="00406C86">
        <w:rPr>
          <w:rFonts w:ascii="Times New Roman" w:hAnsi="Times New Roman" w:cs="Times New Roman"/>
          <w:sz w:val="24"/>
          <w:szCs w:val="24"/>
          <w:lang w:val="es-ES"/>
        </w:rPr>
        <w:t>OVA</w:t>
      </w:r>
      <w:r w:rsidR="0005120B" w:rsidRPr="00406C86">
        <w:rPr>
          <w:rFonts w:ascii="Times New Roman" w:hAnsi="Times New Roman" w:cs="Times New Roman"/>
          <w:sz w:val="24"/>
          <w:szCs w:val="24"/>
          <w:lang w:val="es-ES"/>
        </w:rPr>
        <w:t xml:space="preserve"> y con los materiales adicionales. </w:t>
      </w:r>
    </w:p>
    <w:p w14:paraId="221B9459" w14:textId="03FF0491" w:rsidR="00E406B5" w:rsidRPr="00406C86" w:rsidRDefault="00E406B5" w:rsidP="00E406B5">
      <w:pPr>
        <w:pStyle w:val="Prrafodelista"/>
        <w:numPr>
          <w:ilvl w:val="0"/>
          <w:numId w:val="33"/>
        </w:numPr>
        <w:rPr>
          <w:rFonts w:ascii="Times New Roman" w:hAnsi="Times New Roman" w:cs="Times New Roman"/>
          <w:sz w:val="24"/>
          <w:szCs w:val="24"/>
          <w:lang w:val="es-ES"/>
        </w:rPr>
      </w:pPr>
      <w:r w:rsidRPr="00406C86">
        <w:rPr>
          <w:rFonts w:ascii="Times New Roman" w:hAnsi="Times New Roman" w:cs="Times New Roman"/>
          <w:sz w:val="24"/>
          <w:szCs w:val="24"/>
          <w:lang w:val="es-ES"/>
        </w:rPr>
        <w:t>Practicaran la expresión oral</w:t>
      </w:r>
      <w:r w:rsidR="0005120B" w:rsidRPr="00406C86">
        <w:rPr>
          <w:rFonts w:ascii="Times New Roman" w:hAnsi="Times New Roman" w:cs="Times New Roman"/>
          <w:sz w:val="24"/>
          <w:szCs w:val="24"/>
          <w:lang w:val="es-ES"/>
        </w:rPr>
        <w:t xml:space="preserve"> en sesiones sincrónicas</w:t>
      </w:r>
      <w:r w:rsidRPr="00406C86">
        <w:rPr>
          <w:rFonts w:ascii="Times New Roman" w:hAnsi="Times New Roman" w:cs="Times New Roman"/>
          <w:sz w:val="24"/>
          <w:szCs w:val="24"/>
          <w:lang w:val="es-ES"/>
        </w:rPr>
        <w:t xml:space="preserve"> grupales y en equipo. </w:t>
      </w:r>
    </w:p>
    <w:p w14:paraId="068BCE4E" w14:textId="7597F5B0" w:rsidR="00BD2731" w:rsidRPr="00406C86" w:rsidRDefault="00E406B5" w:rsidP="00E406B5">
      <w:pPr>
        <w:pStyle w:val="Prrafodelista"/>
        <w:numPr>
          <w:ilvl w:val="0"/>
          <w:numId w:val="33"/>
        </w:numPr>
        <w:rPr>
          <w:rFonts w:ascii="Times New Roman" w:hAnsi="Times New Roman" w:cs="Times New Roman"/>
          <w:sz w:val="24"/>
          <w:szCs w:val="24"/>
          <w:lang w:val="es-ES"/>
        </w:rPr>
      </w:pPr>
      <w:r w:rsidRPr="00406C86">
        <w:rPr>
          <w:rFonts w:ascii="Times New Roman" w:hAnsi="Times New Roman" w:cs="Times New Roman"/>
          <w:sz w:val="24"/>
          <w:szCs w:val="24"/>
          <w:lang w:val="es-ES"/>
        </w:rPr>
        <w:t xml:space="preserve">Se </w:t>
      </w:r>
      <w:proofErr w:type="gramStart"/>
      <w:r w:rsidRPr="00406C86">
        <w:rPr>
          <w:rFonts w:ascii="Times New Roman" w:hAnsi="Times New Roman" w:cs="Times New Roman"/>
          <w:sz w:val="24"/>
          <w:szCs w:val="24"/>
          <w:lang w:val="es-ES"/>
        </w:rPr>
        <w:t>comunicaran</w:t>
      </w:r>
      <w:proofErr w:type="gramEnd"/>
      <w:r w:rsidRPr="00406C86">
        <w:rPr>
          <w:rFonts w:ascii="Times New Roman" w:hAnsi="Times New Roman" w:cs="Times New Roman"/>
          <w:sz w:val="24"/>
          <w:szCs w:val="24"/>
          <w:lang w:val="es-ES"/>
        </w:rPr>
        <w:t xml:space="preserve"> </w:t>
      </w:r>
      <w:r w:rsidR="0005120B" w:rsidRPr="00406C86">
        <w:rPr>
          <w:rFonts w:ascii="Times New Roman" w:hAnsi="Times New Roman" w:cs="Times New Roman"/>
          <w:sz w:val="24"/>
          <w:szCs w:val="24"/>
          <w:lang w:val="es-ES"/>
        </w:rPr>
        <w:t>en forma escrita en los foros</w:t>
      </w:r>
      <w:r w:rsidRPr="00406C86">
        <w:rPr>
          <w:rFonts w:ascii="Times New Roman" w:hAnsi="Times New Roman" w:cs="Times New Roman"/>
          <w:sz w:val="24"/>
          <w:szCs w:val="24"/>
          <w:lang w:val="es-ES"/>
        </w:rPr>
        <w:t xml:space="preserve"> de discusión</w:t>
      </w:r>
      <w:r w:rsidR="0005120B" w:rsidRPr="00406C86">
        <w:rPr>
          <w:rFonts w:ascii="Times New Roman" w:hAnsi="Times New Roman" w:cs="Times New Roman"/>
          <w:sz w:val="24"/>
          <w:szCs w:val="24"/>
          <w:lang w:val="es-ES"/>
        </w:rPr>
        <w:t xml:space="preserve"> y en forma oral mediante video chats. </w:t>
      </w:r>
      <w:r w:rsidR="00700117" w:rsidRPr="00406C86">
        <w:rPr>
          <w:rFonts w:ascii="Times New Roman" w:hAnsi="Times New Roman" w:cs="Times New Roman"/>
          <w:sz w:val="24"/>
          <w:szCs w:val="24"/>
          <w:lang w:val="es-ES"/>
        </w:rPr>
        <w:t xml:space="preserve"> </w:t>
      </w:r>
    </w:p>
    <w:p w14:paraId="47F6AE70" w14:textId="4D39AD1D" w:rsidR="000A5739" w:rsidRPr="00406C86" w:rsidRDefault="00BD2731" w:rsidP="0005120B">
      <w:pPr>
        <w:rPr>
          <w:rFonts w:ascii="Times New Roman" w:hAnsi="Times New Roman" w:cs="Times New Roman"/>
          <w:sz w:val="24"/>
          <w:szCs w:val="24"/>
          <w:lang w:val="es-ES"/>
        </w:rPr>
      </w:pPr>
      <w:r w:rsidRPr="00406C86">
        <w:rPr>
          <w:rFonts w:ascii="Times New Roman" w:hAnsi="Times New Roman" w:cs="Times New Roman"/>
          <w:sz w:val="24"/>
          <w:szCs w:val="24"/>
          <w:lang w:val="es-ES"/>
        </w:rPr>
        <w:lastRenderedPageBreak/>
        <w:t>Además, s</w:t>
      </w:r>
      <w:r w:rsidR="0005120B" w:rsidRPr="00406C86">
        <w:rPr>
          <w:rFonts w:ascii="Times New Roman" w:hAnsi="Times New Roman" w:cs="Times New Roman"/>
          <w:sz w:val="24"/>
          <w:szCs w:val="24"/>
          <w:lang w:val="es-ES"/>
        </w:rPr>
        <w:t>e proporcionaron guías para la elaboración del proyecto</w:t>
      </w:r>
      <w:r w:rsidR="009B4968" w:rsidRPr="00406C86">
        <w:rPr>
          <w:rFonts w:ascii="Times New Roman" w:hAnsi="Times New Roman" w:cs="Times New Roman"/>
          <w:sz w:val="24"/>
          <w:szCs w:val="24"/>
          <w:lang w:val="es-ES"/>
        </w:rPr>
        <w:t xml:space="preserve">; </w:t>
      </w:r>
      <w:r w:rsidR="0005120B" w:rsidRPr="00406C86">
        <w:rPr>
          <w:rFonts w:ascii="Times New Roman" w:hAnsi="Times New Roman" w:cs="Times New Roman"/>
          <w:sz w:val="24"/>
          <w:szCs w:val="24"/>
          <w:lang w:val="es-ES"/>
        </w:rPr>
        <w:t xml:space="preserve">un calendario </w:t>
      </w:r>
      <w:r w:rsidR="00C975C8" w:rsidRPr="00406C86">
        <w:rPr>
          <w:rFonts w:ascii="Times New Roman" w:hAnsi="Times New Roman" w:cs="Times New Roman"/>
          <w:sz w:val="24"/>
          <w:szCs w:val="24"/>
          <w:lang w:val="es-ES"/>
        </w:rPr>
        <w:t>y</w:t>
      </w:r>
      <w:r w:rsidR="009B4968" w:rsidRPr="00406C86">
        <w:rPr>
          <w:rFonts w:ascii="Times New Roman" w:hAnsi="Times New Roman" w:cs="Times New Roman"/>
          <w:sz w:val="24"/>
          <w:szCs w:val="24"/>
          <w:lang w:val="es-ES"/>
        </w:rPr>
        <w:t xml:space="preserve"> </w:t>
      </w:r>
      <w:r w:rsidR="00E406B5" w:rsidRPr="00406C86">
        <w:rPr>
          <w:rFonts w:ascii="Times New Roman" w:hAnsi="Times New Roman" w:cs="Times New Roman"/>
          <w:sz w:val="24"/>
          <w:szCs w:val="24"/>
          <w:lang w:val="es-ES"/>
        </w:rPr>
        <w:t>un encuadre de evaluación</w:t>
      </w:r>
      <w:r w:rsidR="009B4968" w:rsidRPr="00406C86">
        <w:rPr>
          <w:rFonts w:ascii="Times New Roman" w:hAnsi="Times New Roman" w:cs="Times New Roman"/>
          <w:sz w:val="24"/>
          <w:szCs w:val="24"/>
          <w:lang w:val="es-ES"/>
        </w:rPr>
        <w:t>.</w:t>
      </w:r>
    </w:p>
    <w:p w14:paraId="352FCC1A" w14:textId="52FD741C" w:rsidR="00D175F2" w:rsidRPr="00406C86" w:rsidRDefault="00700FDD" w:rsidP="00D175F2">
      <w:pPr>
        <w:rPr>
          <w:rFonts w:ascii="Times New Roman" w:hAnsi="Times New Roman" w:cs="Times New Roman"/>
          <w:sz w:val="24"/>
          <w:szCs w:val="24"/>
          <w:lang w:val="es-ES"/>
        </w:rPr>
      </w:pPr>
      <w:r w:rsidRPr="00406C86">
        <w:rPr>
          <w:rFonts w:ascii="Times New Roman" w:hAnsi="Times New Roman" w:cs="Times New Roman"/>
          <w:sz w:val="24"/>
          <w:szCs w:val="24"/>
          <w:lang w:val="es-ES"/>
        </w:rPr>
        <w:t>A su vez, l</w:t>
      </w:r>
      <w:r w:rsidR="00D175F2" w:rsidRPr="00406C86">
        <w:rPr>
          <w:rFonts w:ascii="Times New Roman" w:hAnsi="Times New Roman" w:cs="Times New Roman"/>
          <w:sz w:val="24"/>
          <w:szCs w:val="24"/>
          <w:lang w:val="es-ES"/>
        </w:rPr>
        <w:t xml:space="preserve">as actividades se diseñaron de tal forma que se cumpliera con las características de la metodología del ABP al realizar un trabajo colaborativo, practicar inglés y retroalimentar a sus pares. El facilitador fungiría como guía.   </w:t>
      </w:r>
    </w:p>
    <w:p w14:paraId="0368F3BE" w14:textId="605C3567" w:rsidR="0005120B" w:rsidRPr="00406C86" w:rsidRDefault="0005120B" w:rsidP="0005120B">
      <w:pPr>
        <w:rPr>
          <w:rFonts w:ascii="Times New Roman" w:hAnsi="Times New Roman" w:cs="Times New Roman"/>
          <w:sz w:val="24"/>
          <w:szCs w:val="24"/>
          <w:lang w:val="es-ES"/>
        </w:rPr>
      </w:pPr>
      <w:r w:rsidRPr="00406C86">
        <w:rPr>
          <w:rFonts w:ascii="Times New Roman" w:hAnsi="Times New Roman" w:cs="Times New Roman"/>
          <w:sz w:val="24"/>
          <w:szCs w:val="24"/>
          <w:lang w:val="es-ES"/>
        </w:rPr>
        <w:t xml:space="preserve">La figura </w:t>
      </w:r>
      <w:r w:rsidR="00700FDD" w:rsidRPr="00406C86">
        <w:rPr>
          <w:rFonts w:ascii="Times New Roman" w:hAnsi="Times New Roman" w:cs="Times New Roman"/>
          <w:sz w:val="24"/>
          <w:szCs w:val="24"/>
          <w:lang w:val="es-ES"/>
        </w:rPr>
        <w:t>2</w:t>
      </w:r>
      <w:r w:rsidRPr="00406C86">
        <w:rPr>
          <w:rFonts w:ascii="Times New Roman" w:hAnsi="Times New Roman" w:cs="Times New Roman"/>
          <w:sz w:val="24"/>
          <w:szCs w:val="24"/>
          <w:lang w:val="es-ES"/>
        </w:rPr>
        <w:t xml:space="preserve"> muestra el proceso indicado para el desarrollo del proyecto</w:t>
      </w:r>
      <w:r w:rsidR="005F59FC" w:rsidRPr="00406C86">
        <w:rPr>
          <w:rFonts w:ascii="Times New Roman" w:hAnsi="Times New Roman" w:cs="Times New Roman"/>
          <w:sz w:val="24"/>
          <w:szCs w:val="24"/>
          <w:lang w:val="es-ES"/>
        </w:rPr>
        <w:t xml:space="preserve"> </w:t>
      </w:r>
      <w:r w:rsidRPr="00406C86">
        <w:rPr>
          <w:rFonts w:ascii="Times New Roman" w:hAnsi="Times New Roman" w:cs="Times New Roman"/>
          <w:sz w:val="24"/>
          <w:szCs w:val="24"/>
          <w:lang w:val="es-ES"/>
        </w:rPr>
        <w:t xml:space="preserve">y los tipos de interacción </w:t>
      </w:r>
      <w:r w:rsidR="009E092D" w:rsidRPr="00406C86">
        <w:rPr>
          <w:rFonts w:ascii="Times New Roman" w:hAnsi="Times New Roman" w:cs="Times New Roman"/>
          <w:sz w:val="24"/>
          <w:szCs w:val="24"/>
          <w:lang w:val="es-ES"/>
        </w:rPr>
        <w:t>suscitados</w:t>
      </w:r>
      <w:r w:rsidRPr="00406C86">
        <w:rPr>
          <w:rFonts w:ascii="Times New Roman" w:hAnsi="Times New Roman" w:cs="Times New Roman"/>
          <w:sz w:val="24"/>
          <w:szCs w:val="24"/>
          <w:lang w:val="es-ES"/>
        </w:rPr>
        <w:t xml:space="preserve"> </w:t>
      </w:r>
      <w:r w:rsidR="009E092D" w:rsidRPr="00406C86">
        <w:rPr>
          <w:rFonts w:ascii="Times New Roman" w:hAnsi="Times New Roman" w:cs="Times New Roman"/>
          <w:sz w:val="24"/>
          <w:szCs w:val="24"/>
          <w:lang w:val="es-ES"/>
        </w:rPr>
        <w:t>co</w:t>
      </w:r>
      <w:r w:rsidRPr="00406C86">
        <w:rPr>
          <w:rFonts w:ascii="Times New Roman" w:hAnsi="Times New Roman" w:cs="Times New Roman"/>
          <w:sz w:val="24"/>
          <w:szCs w:val="24"/>
          <w:lang w:val="es-ES"/>
        </w:rPr>
        <w:t xml:space="preserve">n cada una de las </w:t>
      </w:r>
      <w:r w:rsidR="00E406B5" w:rsidRPr="00406C86">
        <w:rPr>
          <w:rFonts w:ascii="Times New Roman" w:hAnsi="Times New Roman" w:cs="Times New Roman"/>
          <w:sz w:val="24"/>
          <w:szCs w:val="24"/>
          <w:lang w:val="es-ES"/>
        </w:rPr>
        <w:t>actividades</w:t>
      </w:r>
      <w:r w:rsidRPr="00406C86">
        <w:rPr>
          <w:rFonts w:ascii="Times New Roman" w:hAnsi="Times New Roman" w:cs="Times New Roman"/>
          <w:sz w:val="24"/>
          <w:szCs w:val="24"/>
          <w:lang w:val="es-ES"/>
        </w:rPr>
        <w:t xml:space="preserve">. </w:t>
      </w:r>
    </w:p>
    <w:p w14:paraId="00B618E3" w14:textId="23A3080B" w:rsidR="00611A30" w:rsidRPr="00406C86" w:rsidRDefault="00611A30">
      <w:pPr>
        <w:rPr>
          <w:rFonts w:ascii="Times New Roman" w:hAnsi="Times New Roman" w:cs="Times New Roman"/>
          <w:b/>
          <w:sz w:val="24"/>
          <w:szCs w:val="24"/>
          <w:lang w:val="es-ES"/>
        </w:rPr>
      </w:pPr>
    </w:p>
    <w:p w14:paraId="6C5B6B1B" w14:textId="7C7BC86B" w:rsidR="0005120B" w:rsidRPr="00406C86" w:rsidRDefault="0005120B" w:rsidP="00985570">
      <w:pPr>
        <w:ind w:firstLine="0"/>
        <w:jc w:val="center"/>
        <w:rPr>
          <w:rFonts w:ascii="Times New Roman" w:hAnsi="Times New Roman" w:cs="Times New Roman"/>
          <w:sz w:val="24"/>
          <w:szCs w:val="24"/>
          <w:lang w:val="es-ES"/>
        </w:rPr>
      </w:pPr>
      <w:r w:rsidRPr="00406C86">
        <w:rPr>
          <w:rFonts w:ascii="Times New Roman" w:hAnsi="Times New Roman" w:cs="Times New Roman"/>
          <w:b/>
          <w:sz w:val="24"/>
          <w:szCs w:val="24"/>
          <w:lang w:val="es-ES"/>
        </w:rPr>
        <w:t xml:space="preserve">Figura </w:t>
      </w:r>
      <w:r w:rsidR="00700FDD" w:rsidRPr="00406C86">
        <w:rPr>
          <w:rFonts w:ascii="Times New Roman" w:hAnsi="Times New Roman" w:cs="Times New Roman"/>
          <w:b/>
          <w:sz w:val="24"/>
          <w:szCs w:val="24"/>
          <w:lang w:val="es-ES"/>
        </w:rPr>
        <w:t>2</w:t>
      </w:r>
      <w:r w:rsidRPr="00406C86">
        <w:rPr>
          <w:rFonts w:ascii="Times New Roman" w:hAnsi="Times New Roman" w:cs="Times New Roman"/>
          <w:b/>
          <w:sz w:val="24"/>
          <w:szCs w:val="24"/>
          <w:lang w:val="es-ES"/>
        </w:rPr>
        <w:t>.</w:t>
      </w:r>
      <w:r w:rsidRPr="00406C86">
        <w:rPr>
          <w:rFonts w:ascii="Times New Roman" w:hAnsi="Times New Roman" w:cs="Times New Roman"/>
          <w:sz w:val="24"/>
          <w:szCs w:val="24"/>
          <w:lang w:val="es-ES"/>
        </w:rPr>
        <w:t xml:space="preserve"> Proceso para la realización del proyecto</w:t>
      </w:r>
      <w:r w:rsidR="00406C86">
        <w:rPr>
          <w:rFonts w:ascii="Times New Roman" w:hAnsi="Times New Roman" w:cs="Times New Roman"/>
          <w:sz w:val="24"/>
          <w:szCs w:val="24"/>
          <w:lang w:val="es-ES"/>
        </w:rPr>
        <w:t>.</w:t>
      </w:r>
    </w:p>
    <w:p w14:paraId="0A28D5A9" w14:textId="77777777" w:rsidR="0005120B" w:rsidRPr="00406C86" w:rsidRDefault="0005120B" w:rsidP="0005120B">
      <w:pPr>
        <w:jc w:val="center"/>
        <w:rPr>
          <w:rFonts w:ascii="Times New Roman" w:hAnsi="Times New Roman" w:cs="Times New Roman"/>
          <w:sz w:val="24"/>
          <w:szCs w:val="24"/>
          <w:lang w:val="es-ES"/>
        </w:rPr>
      </w:pPr>
      <w:r w:rsidRPr="00406C86">
        <w:rPr>
          <w:rFonts w:ascii="Times New Roman" w:eastAsia="Times New Roman" w:hAnsi="Times New Roman" w:cs="Times New Roman"/>
          <w:noProof/>
          <w:sz w:val="24"/>
          <w:szCs w:val="24"/>
        </w:rPr>
        <w:drawing>
          <wp:inline distT="0" distB="0" distL="0" distR="0" wp14:anchorId="31B33D64" wp14:editId="7A033BA9">
            <wp:extent cx="4729696" cy="2814034"/>
            <wp:effectExtent l="0" t="0" r="0" b="5715"/>
            <wp:docPr id="2" name="Imagen 2" descr="C:\Users\CIMS\AppData\Local\Packages\Microsoft.Windows.Photos_8wekyb3d8bbwe\TempState\ShareServiceTempFolder\Etapas del proyecto-inglés introductorio te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IMS\AppData\Local\Packages\Microsoft.Windows.Photos_8wekyb3d8bbwe\TempState\ShareServiceTempFolder\Etapas del proyecto-inglés introductorio tesis.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13"/>
                    <a:stretch/>
                  </pic:blipFill>
                  <pic:spPr bwMode="auto">
                    <a:xfrm>
                      <a:off x="0" y="0"/>
                      <a:ext cx="4729696" cy="2814034"/>
                    </a:xfrm>
                    <a:prstGeom prst="rect">
                      <a:avLst/>
                    </a:prstGeom>
                    <a:noFill/>
                    <a:ln>
                      <a:noFill/>
                    </a:ln>
                    <a:extLst>
                      <a:ext uri="{53640926-AAD7-44D8-BBD7-CCE9431645EC}">
                        <a14:shadowObscured xmlns:a14="http://schemas.microsoft.com/office/drawing/2010/main"/>
                      </a:ext>
                    </a:extLst>
                  </pic:spPr>
                </pic:pic>
              </a:graphicData>
            </a:graphic>
          </wp:inline>
        </w:drawing>
      </w:r>
    </w:p>
    <w:p w14:paraId="5B9968C5" w14:textId="33C4A709" w:rsidR="0005120B" w:rsidRPr="00406C86" w:rsidRDefault="0005120B" w:rsidP="0005120B">
      <w:pPr>
        <w:jc w:val="center"/>
        <w:rPr>
          <w:rFonts w:ascii="Times New Roman" w:hAnsi="Times New Roman" w:cs="Times New Roman"/>
          <w:sz w:val="24"/>
          <w:szCs w:val="24"/>
          <w:lang w:val="es-ES"/>
        </w:rPr>
      </w:pPr>
      <w:r w:rsidRPr="00406C86">
        <w:rPr>
          <w:rFonts w:ascii="Times New Roman" w:hAnsi="Times New Roman" w:cs="Times New Roman"/>
          <w:sz w:val="24"/>
          <w:szCs w:val="24"/>
          <w:lang w:val="es-ES"/>
        </w:rPr>
        <w:t>Fuente: Elaboración propia</w:t>
      </w:r>
      <w:r w:rsidR="00406C86">
        <w:rPr>
          <w:rFonts w:ascii="Times New Roman" w:hAnsi="Times New Roman" w:cs="Times New Roman"/>
          <w:sz w:val="24"/>
          <w:szCs w:val="24"/>
          <w:lang w:val="es-ES"/>
        </w:rPr>
        <w:t>.</w:t>
      </w:r>
    </w:p>
    <w:p w14:paraId="29114542" w14:textId="4C79AB73" w:rsidR="00AF10E2" w:rsidRPr="00406C86" w:rsidRDefault="00AF10E2" w:rsidP="00AF10E2">
      <w:pPr>
        <w:rPr>
          <w:rFonts w:ascii="Times New Roman" w:hAnsi="Times New Roman" w:cs="Times New Roman"/>
          <w:sz w:val="24"/>
          <w:szCs w:val="24"/>
          <w:lang w:val="es-MX"/>
        </w:rPr>
      </w:pPr>
      <w:bookmarkStart w:id="2" w:name="_Hlk166763397"/>
      <w:r w:rsidRPr="00406C86">
        <w:rPr>
          <w:rFonts w:ascii="Times New Roman" w:hAnsi="Times New Roman" w:cs="Times New Roman"/>
          <w:sz w:val="24"/>
          <w:szCs w:val="24"/>
          <w:lang w:val="es-ES"/>
        </w:rPr>
        <w:t>Como parte de las actividades para la realización del proyecto,</w:t>
      </w:r>
      <w:r w:rsidRPr="00406C86">
        <w:rPr>
          <w:rFonts w:ascii="Times New Roman" w:hAnsi="Times New Roman" w:cs="Times New Roman"/>
          <w:sz w:val="24"/>
          <w:szCs w:val="24"/>
          <w:lang w:val="es-MX"/>
        </w:rPr>
        <w:t xml:space="preserve"> los estudiantes tendrían tres sesiones sincrónicas</w:t>
      </w:r>
      <w:r w:rsidR="00214B36" w:rsidRPr="00406C86">
        <w:rPr>
          <w:rFonts w:ascii="Times New Roman" w:hAnsi="Times New Roman" w:cs="Times New Roman"/>
          <w:sz w:val="24"/>
          <w:szCs w:val="24"/>
          <w:lang w:val="es-MX"/>
        </w:rPr>
        <w:t>, dos en equipo y una grupal</w:t>
      </w:r>
      <w:r w:rsidRPr="00406C86">
        <w:rPr>
          <w:rFonts w:ascii="Times New Roman" w:hAnsi="Times New Roman" w:cs="Times New Roman"/>
          <w:sz w:val="24"/>
          <w:szCs w:val="24"/>
          <w:lang w:val="es-MX"/>
        </w:rPr>
        <w:t xml:space="preserve">. En ellas interactuarían para: </w:t>
      </w:r>
    </w:p>
    <w:p w14:paraId="48F4DC84" w14:textId="1F399D3C" w:rsidR="00AF10E2" w:rsidRPr="00406C86" w:rsidRDefault="00AF10E2" w:rsidP="00AF10E2">
      <w:pPr>
        <w:pStyle w:val="Prrafodelista"/>
        <w:numPr>
          <w:ilvl w:val="0"/>
          <w:numId w:val="34"/>
        </w:numPr>
        <w:rPr>
          <w:rFonts w:ascii="Times New Roman" w:hAnsi="Times New Roman" w:cs="Times New Roman"/>
          <w:sz w:val="24"/>
          <w:szCs w:val="24"/>
          <w:lang w:val="es-MX"/>
        </w:rPr>
      </w:pPr>
      <w:r w:rsidRPr="00406C86">
        <w:rPr>
          <w:rFonts w:ascii="Times New Roman" w:hAnsi="Times New Roman" w:cs="Times New Roman"/>
          <w:sz w:val="24"/>
          <w:szCs w:val="24"/>
          <w:lang w:val="es-MX"/>
        </w:rPr>
        <w:t xml:space="preserve">revisar la información que </w:t>
      </w:r>
      <w:r w:rsidR="00E71322" w:rsidRPr="00406C86">
        <w:rPr>
          <w:rFonts w:ascii="Times New Roman" w:hAnsi="Times New Roman" w:cs="Times New Roman"/>
          <w:sz w:val="24"/>
          <w:szCs w:val="24"/>
          <w:lang w:val="es-MX"/>
        </w:rPr>
        <w:t xml:space="preserve">cada miembro del equipo </w:t>
      </w:r>
      <w:r w:rsidRPr="00406C86">
        <w:rPr>
          <w:rFonts w:ascii="Times New Roman" w:hAnsi="Times New Roman" w:cs="Times New Roman"/>
          <w:sz w:val="24"/>
          <w:szCs w:val="24"/>
          <w:lang w:val="es-MX"/>
        </w:rPr>
        <w:t>investigaría y redactaría;</w:t>
      </w:r>
    </w:p>
    <w:p w14:paraId="5ACABFA9" w14:textId="72B33E5B" w:rsidR="00214B36" w:rsidRPr="00406C86" w:rsidRDefault="00AF10E2" w:rsidP="003C24AE">
      <w:pPr>
        <w:pStyle w:val="Prrafodelista"/>
        <w:numPr>
          <w:ilvl w:val="0"/>
          <w:numId w:val="34"/>
        </w:numPr>
        <w:rPr>
          <w:rFonts w:ascii="Times New Roman" w:hAnsi="Times New Roman" w:cs="Times New Roman"/>
          <w:sz w:val="24"/>
          <w:szCs w:val="24"/>
          <w:lang w:val="es-ES"/>
        </w:rPr>
      </w:pPr>
      <w:r w:rsidRPr="00406C86">
        <w:rPr>
          <w:rFonts w:ascii="Times New Roman" w:hAnsi="Times New Roman" w:cs="Times New Roman"/>
          <w:sz w:val="24"/>
          <w:szCs w:val="24"/>
          <w:lang w:val="es-MX"/>
        </w:rPr>
        <w:t>realiza</w:t>
      </w:r>
      <w:r w:rsidR="00700FDD" w:rsidRPr="00406C86">
        <w:rPr>
          <w:rFonts w:ascii="Times New Roman" w:hAnsi="Times New Roman" w:cs="Times New Roman"/>
          <w:sz w:val="24"/>
          <w:szCs w:val="24"/>
          <w:lang w:val="es-MX"/>
        </w:rPr>
        <w:t xml:space="preserve">r </w:t>
      </w:r>
      <w:r w:rsidRPr="00406C86">
        <w:rPr>
          <w:rFonts w:ascii="Times New Roman" w:hAnsi="Times New Roman" w:cs="Times New Roman"/>
          <w:sz w:val="24"/>
          <w:szCs w:val="24"/>
          <w:lang w:val="es-MX"/>
        </w:rPr>
        <w:t xml:space="preserve">el </w:t>
      </w:r>
      <w:r w:rsidR="00700FDD" w:rsidRPr="00406C86">
        <w:rPr>
          <w:rFonts w:ascii="Times New Roman" w:hAnsi="Times New Roman" w:cs="Times New Roman"/>
          <w:sz w:val="24"/>
          <w:szCs w:val="24"/>
          <w:lang w:val="es-MX"/>
        </w:rPr>
        <w:t>proyecto</w:t>
      </w:r>
      <w:r w:rsidR="00214B36" w:rsidRPr="00406C86">
        <w:rPr>
          <w:rFonts w:ascii="Times New Roman" w:hAnsi="Times New Roman" w:cs="Times New Roman"/>
          <w:sz w:val="24"/>
          <w:szCs w:val="24"/>
          <w:lang w:val="es-MX"/>
        </w:rPr>
        <w:t>;</w:t>
      </w:r>
    </w:p>
    <w:p w14:paraId="465B9A30" w14:textId="5E2B4CB9" w:rsidR="00AF10E2" w:rsidRPr="00406C86" w:rsidRDefault="00AF10E2" w:rsidP="003C24AE">
      <w:pPr>
        <w:pStyle w:val="Prrafodelista"/>
        <w:numPr>
          <w:ilvl w:val="0"/>
          <w:numId w:val="34"/>
        </w:numPr>
        <w:rPr>
          <w:rFonts w:ascii="Times New Roman" w:hAnsi="Times New Roman" w:cs="Times New Roman"/>
          <w:sz w:val="24"/>
          <w:szCs w:val="24"/>
          <w:lang w:val="es-ES"/>
        </w:rPr>
      </w:pPr>
      <w:r w:rsidRPr="00406C86">
        <w:rPr>
          <w:rFonts w:ascii="Times New Roman" w:hAnsi="Times New Roman" w:cs="Times New Roman"/>
          <w:sz w:val="24"/>
          <w:szCs w:val="24"/>
          <w:lang w:val="es-MX"/>
        </w:rPr>
        <w:t>presenta</w:t>
      </w:r>
      <w:r w:rsidR="00214B36" w:rsidRPr="00406C86">
        <w:rPr>
          <w:rFonts w:ascii="Times New Roman" w:hAnsi="Times New Roman" w:cs="Times New Roman"/>
          <w:sz w:val="24"/>
          <w:szCs w:val="24"/>
          <w:lang w:val="es-MX"/>
        </w:rPr>
        <w:t>r</w:t>
      </w:r>
      <w:r w:rsidRPr="00406C86">
        <w:rPr>
          <w:rFonts w:ascii="Times New Roman" w:hAnsi="Times New Roman" w:cs="Times New Roman"/>
          <w:sz w:val="24"/>
          <w:szCs w:val="24"/>
          <w:lang w:val="es-MX"/>
        </w:rPr>
        <w:t xml:space="preserve"> </w:t>
      </w:r>
      <w:r w:rsidR="00214B36" w:rsidRPr="00406C86">
        <w:rPr>
          <w:rFonts w:ascii="Times New Roman" w:hAnsi="Times New Roman" w:cs="Times New Roman"/>
          <w:sz w:val="24"/>
          <w:szCs w:val="24"/>
          <w:lang w:val="es-MX"/>
        </w:rPr>
        <w:t xml:space="preserve">sus proyectos </w:t>
      </w:r>
      <w:r w:rsidRPr="00406C86">
        <w:rPr>
          <w:rFonts w:ascii="Times New Roman" w:hAnsi="Times New Roman" w:cs="Times New Roman"/>
          <w:sz w:val="24"/>
          <w:szCs w:val="24"/>
          <w:lang w:val="es-MX"/>
        </w:rPr>
        <w:t xml:space="preserve">mediante una actividad </w:t>
      </w:r>
      <w:bookmarkEnd w:id="2"/>
      <w:r w:rsidR="00214B36" w:rsidRPr="00406C86">
        <w:rPr>
          <w:rFonts w:ascii="Times New Roman" w:hAnsi="Times New Roman" w:cs="Times New Roman"/>
          <w:sz w:val="24"/>
          <w:szCs w:val="24"/>
          <w:lang w:val="es-MX"/>
        </w:rPr>
        <w:t>comunicativa.</w:t>
      </w:r>
    </w:p>
    <w:p w14:paraId="7D00B97F" w14:textId="616C1242" w:rsidR="0000619A" w:rsidRPr="00406C86" w:rsidRDefault="0000619A" w:rsidP="0000619A">
      <w:pPr>
        <w:rPr>
          <w:rFonts w:ascii="Times New Roman" w:hAnsi="Times New Roman" w:cs="Times New Roman"/>
          <w:sz w:val="24"/>
          <w:szCs w:val="24"/>
          <w:lang w:val="es-ES"/>
        </w:rPr>
      </w:pPr>
      <w:r w:rsidRPr="00406C86">
        <w:rPr>
          <w:rFonts w:ascii="Times New Roman" w:hAnsi="Times New Roman" w:cs="Times New Roman"/>
          <w:sz w:val="24"/>
          <w:szCs w:val="24"/>
          <w:lang w:val="es-ES"/>
        </w:rPr>
        <w:t>Se debe mencionar que a la par de las actividades que llevar</w:t>
      </w:r>
      <w:r w:rsidR="00AF10E2" w:rsidRPr="00406C86">
        <w:rPr>
          <w:rFonts w:ascii="Times New Roman" w:hAnsi="Times New Roman" w:cs="Times New Roman"/>
          <w:sz w:val="24"/>
          <w:szCs w:val="24"/>
          <w:lang w:val="es-ES"/>
        </w:rPr>
        <w:t>ían</w:t>
      </w:r>
      <w:r w:rsidRPr="00406C86">
        <w:rPr>
          <w:rFonts w:ascii="Times New Roman" w:hAnsi="Times New Roman" w:cs="Times New Roman"/>
          <w:sz w:val="24"/>
          <w:szCs w:val="24"/>
          <w:lang w:val="es-ES"/>
        </w:rPr>
        <w:t xml:space="preserve"> a cabo los estudiantes para la elaboración del proyecto, se </w:t>
      </w:r>
      <w:r w:rsidR="00AF10E2" w:rsidRPr="00406C86">
        <w:rPr>
          <w:rFonts w:ascii="Times New Roman" w:hAnsi="Times New Roman" w:cs="Times New Roman"/>
          <w:sz w:val="24"/>
          <w:szCs w:val="24"/>
          <w:lang w:val="es-ES"/>
        </w:rPr>
        <w:t>buscó incentivar</w:t>
      </w:r>
      <w:r w:rsidRPr="00406C86">
        <w:rPr>
          <w:rFonts w:ascii="Times New Roman" w:hAnsi="Times New Roman" w:cs="Times New Roman"/>
          <w:sz w:val="24"/>
          <w:szCs w:val="24"/>
          <w:lang w:val="es-ES"/>
        </w:rPr>
        <w:t xml:space="preserve"> el estudio y practica con los contenidos que se crearon exprofeso para la intervención. </w:t>
      </w:r>
    </w:p>
    <w:p w14:paraId="3EAE40D4" w14:textId="26DBC72F" w:rsidR="00D4553F" w:rsidRPr="00406C86" w:rsidRDefault="00214B36" w:rsidP="00E640CA">
      <w:pPr>
        <w:rPr>
          <w:rFonts w:ascii="Times New Roman" w:hAnsi="Times New Roman" w:cs="Times New Roman"/>
          <w:sz w:val="24"/>
          <w:szCs w:val="24"/>
          <w:lang w:val="es-ES"/>
        </w:rPr>
      </w:pPr>
      <w:r w:rsidRPr="00406C86">
        <w:rPr>
          <w:rFonts w:ascii="Times New Roman" w:hAnsi="Times New Roman" w:cs="Times New Roman"/>
          <w:sz w:val="24"/>
          <w:szCs w:val="24"/>
          <w:lang w:val="es-ES"/>
        </w:rPr>
        <w:t xml:space="preserve">Respecto al </w:t>
      </w:r>
      <w:r w:rsidR="000440A0" w:rsidRPr="00406C86">
        <w:rPr>
          <w:rFonts w:ascii="Times New Roman" w:hAnsi="Times New Roman" w:cs="Times New Roman"/>
          <w:sz w:val="24"/>
          <w:szCs w:val="24"/>
          <w:lang w:val="es-ES"/>
        </w:rPr>
        <w:t>proyecto</w:t>
      </w:r>
      <w:r w:rsidRPr="00406C86">
        <w:rPr>
          <w:rFonts w:ascii="Times New Roman" w:hAnsi="Times New Roman" w:cs="Times New Roman"/>
          <w:sz w:val="24"/>
          <w:szCs w:val="24"/>
          <w:lang w:val="es-ES"/>
        </w:rPr>
        <w:t>, este</w:t>
      </w:r>
      <w:r w:rsidR="0000619A" w:rsidRPr="00406C86">
        <w:rPr>
          <w:rFonts w:ascii="Times New Roman" w:hAnsi="Times New Roman" w:cs="Times New Roman"/>
          <w:sz w:val="24"/>
          <w:szCs w:val="24"/>
          <w:lang w:val="es-ES"/>
        </w:rPr>
        <w:t xml:space="preserve"> </w:t>
      </w:r>
      <w:r w:rsidR="00D4553F" w:rsidRPr="00406C86">
        <w:rPr>
          <w:rFonts w:ascii="Times New Roman" w:hAnsi="Times New Roman" w:cs="Times New Roman"/>
          <w:sz w:val="24"/>
          <w:szCs w:val="24"/>
          <w:lang w:val="es-ES"/>
        </w:rPr>
        <w:t xml:space="preserve">consistió en hacer un video sobre una ciudad o estado de la República Mexicana. </w:t>
      </w:r>
      <w:r w:rsidR="00E71322" w:rsidRPr="00406C86">
        <w:rPr>
          <w:rFonts w:ascii="Times New Roman" w:hAnsi="Times New Roman" w:cs="Times New Roman"/>
          <w:sz w:val="24"/>
          <w:szCs w:val="24"/>
          <w:lang w:val="es-ES"/>
        </w:rPr>
        <w:t>L</w:t>
      </w:r>
      <w:r w:rsidR="00D4553F" w:rsidRPr="00406C86">
        <w:rPr>
          <w:rFonts w:ascii="Times New Roman" w:hAnsi="Times New Roman" w:cs="Times New Roman"/>
          <w:sz w:val="24"/>
          <w:szCs w:val="24"/>
          <w:lang w:val="es-ES"/>
        </w:rPr>
        <w:t>os estudiantes debían integrar vocabulario y estructuras lingüísticas de los temas del curso</w:t>
      </w:r>
      <w:r w:rsidR="00E71322" w:rsidRPr="00406C86">
        <w:rPr>
          <w:rFonts w:ascii="Times New Roman" w:hAnsi="Times New Roman" w:cs="Times New Roman"/>
          <w:sz w:val="24"/>
          <w:szCs w:val="24"/>
          <w:lang w:val="es-ES"/>
        </w:rPr>
        <w:t xml:space="preserve"> en el guion</w:t>
      </w:r>
      <w:r w:rsidR="00D4553F" w:rsidRPr="00406C86">
        <w:rPr>
          <w:rFonts w:ascii="Times New Roman" w:hAnsi="Times New Roman" w:cs="Times New Roman"/>
          <w:sz w:val="24"/>
          <w:szCs w:val="24"/>
          <w:lang w:val="es-ES"/>
        </w:rPr>
        <w:t xml:space="preserve">. Por tal razón, se les proporcionó el listado de los temas </w:t>
      </w:r>
      <w:r w:rsidR="00D4553F" w:rsidRPr="00406C86">
        <w:rPr>
          <w:rFonts w:ascii="Times New Roman" w:hAnsi="Times New Roman" w:cs="Times New Roman"/>
          <w:sz w:val="24"/>
          <w:szCs w:val="24"/>
          <w:lang w:val="es-ES"/>
        </w:rPr>
        <w:lastRenderedPageBreak/>
        <w:t xml:space="preserve">que se deberían tomar en cuenta para hacer el proyecto y una serie de preguntas guía (ver la figura </w:t>
      </w:r>
      <w:r w:rsidR="00700FDD" w:rsidRPr="00406C86">
        <w:rPr>
          <w:rFonts w:ascii="Times New Roman" w:hAnsi="Times New Roman" w:cs="Times New Roman"/>
          <w:sz w:val="24"/>
          <w:szCs w:val="24"/>
          <w:lang w:val="es-ES"/>
        </w:rPr>
        <w:t>3</w:t>
      </w:r>
      <w:r w:rsidR="00D4553F" w:rsidRPr="00406C86">
        <w:rPr>
          <w:rFonts w:ascii="Times New Roman" w:hAnsi="Times New Roman" w:cs="Times New Roman"/>
          <w:sz w:val="24"/>
          <w:szCs w:val="24"/>
          <w:lang w:val="es-ES"/>
        </w:rPr>
        <w:t>).</w:t>
      </w:r>
    </w:p>
    <w:p w14:paraId="75530E50" w14:textId="4078515B" w:rsidR="00406C86" w:rsidRDefault="00406C86">
      <w:pPr>
        <w:rPr>
          <w:rFonts w:ascii="Times New Roman" w:hAnsi="Times New Roman" w:cs="Times New Roman"/>
          <w:b/>
          <w:sz w:val="24"/>
          <w:szCs w:val="24"/>
          <w:lang w:val="es-ES"/>
        </w:rPr>
      </w:pPr>
      <w:bookmarkStart w:id="3" w:name="_Toc164977721"/>
    </w:p>
    <w:p w14:paraId="3DF9ED3E" w14:textId="0E58F7B2" w:rsidR="00D4553F" w:rsidRPr="00406C86" w:rsidRDefault="00F77D45" w:rsidP="00985570">
      <w:pPr>
        <w:ind w:firstLine="0"/>
        <w:jc w:val="center"/>
        <w:rPr>
          <w:rFonts w:ascii="Times New Roman" w:hAnsi="Times New Roman" w:cs="Times New Roman"/>
          <w:sz w:val="24"/>
          <w:szCs w:val="24"/>
          <w:lang w:val="es-ES"/>
        </w:rPr>
      </w:pPr>
      <w:r w:rsidRPr="00406C86">
        <w:rPr>
          <w:rFonts w:ascii="Times New Roman" w:hAnsi="Times New Roman" w:cs="Times New Roman"/>
          <w:b/>
          <w:sz w:val="24"/>
          <w:szCs w:val="24"/>
          <w:lang w:val="es-ES"/>
        </w:rPr>
        <w:t xml:space="preserve">Figura </w:t>
      </w:r>
      <w:r w:rsidR="00700FDD" w:rsidRPr="00406C86">
        <w:rPr>
          <w:rFonts w:ascii="Times New Roman" w:hAnsi="Times New Roman" w:cs="Times New Roman"/>
          <w:b/>
          <w:sz w:val="24"/>
          <w:szCs w:val="24"/>
          <w:lang w:val="es-ES"/>
        </w:rPr>
        <w:t>3.</w:t>
      </w:r>
      <w:r w:rsidR="00700FDD" w:rsidRPr="00406C86">
        <w:rPr>
          <w:rFonts w:ascii="Times New Roman" w:hAnsi="Times New Roman" w:cs="Times New Roman"/>
          <w:sz w:val="24"/>
          <w:szCs w:val="24"/>
          <w:lang w:val="es-ES"/>
        </w:rPr>
        <w:t xml:space="preserve"> </w:t>
      </w:r>
      <w:r w:rsidR="00D4553F" w:rsidRPr="00406C86">
        <w:rPr>
          <w:rFonts w:ascii="Times New Roman" w:hAnsi="Times New Roman" w:cs="Times New Roman"/>
          <w:sz w:val="24"/>
          <w:szCs w:val="24"/>
          <w:lang w:val="es-ES"/>
        </w:rPr>
        <w:t>Temas y preguntas guía para crear el guion</w:t>
      </w:r>
      <w:bookmarkEnd w:id="3"/>
      <w:r w:rsidR="00406C86">
        <w:rPr>
          <w:rFonts w:ascii="Times New Roman" w:hAnsi="Times New Roman" w:cs="Times New Roman"/>
          <w:sz w:val="24"/>
          <w:szCs w:val="24"/>
          <w:lang w:val="es-ES"/>
        </w:rPr>
        <w:t>.</w:t>
      </w:r>
    </w:p>
    <w:p w14:paraId="380F3067" w14:textId="77777777" w:rsidR="00D4553F" w:rsidRPr="00406C86" w:rsidRDefault="00D4553F" w:rsidP="00906D21">
      <w:pPr>
        <w:jc w:val="center"/>
        <w:rPr>
          <w:rFonts w:ascii="Times New Roman" w:hAnsi="Times New Roman" w:cs="Times New Roman"/>
          <w:sz w:val="24"/>
          <w:szCs w:val="24"/>
          <w:lang w:val="es-ES"/>
        </w:rPr>
      </w:pPr>
      <w:r w:rsidRPr="00406C86">
        <w:rPr>
          <w:rFonts w:ascii="Times New Roman" w:hAnsi="Times New Roman" w:cs="Times New Roman"/>
          <w:noProof/>
          <w:sz w:val="24"/>
          <w:szCs w:val="24"/>
        </w:rPr>
        <w:drawing>
          <wp:inline distT="0" distB="0" distL="0" distR="0" wp14:anchorId="400ED104" wp14:editId="6C882F1F">
            <wp:extent cx="3496614" cy="1966696"/>
            <wp:effectExtent l="0" t="0" r="8890" b="0"/>
            <wp:docPr id="1876076360" name="Imagen 187607636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76360" name="Imagen 1876076360" descr="Interfaz de usuario gráfica, Texto, Aplicación&#10;&#10;Descripción generada automáticamente"/>
                    <pic:cNvPicPr/>
                  </pic:nvPicPr>
                  <pic:blipFill>
                    <a:blip r:embed="rId10"/>
                    <a:stretch>
                      <a:fillRect/>
                    </a:stretch>
                  </pic:blipFill>
                  <pic:spPr>
                    <a:xfrm>
                      <a:off x="0" y="0"/>
                      <a:ext cx="3521518" cy="1980704"/>
                    </a:xfrm>
                    <a:prstGeom prst="rect">
                      <a:avLst/>
                    </a:prstGeom>
                  </pic:spPr>
                </pic:pic>
              </a:graphicData>
            </a:graphic>
          </wp:inline>
        </w:drawing>
      </w:r>
    </w:p>
    <w:p w14:paraId="65468DEF" w14:textId="0623190C" w:rsidR="00700FDD" w:rsidRPr="00406C86" w:rsidRDefault="00700FDD" w:rsidP="00985570">
      <w:pPr>
        <w:ind w:firstLine="0"/>
        <w:jc w:val="center"/>
        <w:rPr>
          <w:rFonts w:ascii="Times New Roman" w:hAnsi="Times New Roman" w:cs="Times New Roman"/>
          <w:sz w:val="24"/>
          <w:szCs w:val="24"/>
          <w:lang w:val="es-ES"/>
        </w:rPr>
      </w:pPr>
      <w:r w:rsidRPr="00406C86">
        <w:rPr>
          <w:rFonts w:ascii="Times New Roman" w:hAnsi="Times New Roman" w:cs="Times New Roman"/>
          <w:sz w:val="24"/>
          <w:szCs w:val="24"/>
          <w:lang w:val="es-ES"/>
        </w:rPr>
        <w:t>Fuente: Elaboración propia</w:t>
      </w:r>
      <w:r w:rsidR="00406C86">
        <w:rPr>
          <w:rFonts w:ascii="Times New Roman" w:hAnsi="Times New Roman" w:cs="Times New Roman"/>
          <w:sz w:val="24"/>
          <w:szCs w:val="24"/>
          <w:lang w:val="es-ES"/>
        </w:rPr>
        <w:t>.</w:t>
      </w:r>
    </w:p>
    <w:p w14:paraId="2DE6D4CF" w14:textId="6FC66BB4" w:rsidR="00D4553F" w:rsidRPr="00406C86" w:rsidRDefault="00D4553F" w:rsidP="00E640CA">
      <w:pPr>
        <w:rPr>
          <w:rFonts w:ascii="Times New Roman" w:hAnsi="Times New Roman" w:cs="Times New Roman"/>
          <w:sz w:val="24"/>
          <w:szCs w:val="24"/>
          <w:lang w:val="es-ES"/>
        </w:rPr>
      </w:pPr>
      <w:r w:rsidRPr="00406C86">
        <w:rPr>
          <w:rFonts w:ascii="Times New Roman" w:hAnsi="Times New Roman" w:cs="Times New Roman"/>
          <w:sz w:val="24"/>
          <w:szCs w:val="24"/>
          <w:lang w:val="es-ES"/>
        </w:rPr>
        <w:t xml:space="preserve">Asimismo, se consideró pertinente indicar el proceso de redacción que debían seguir y mostrar un ejemplo. La figura </w:t>
      </w:r>
      <w:r w:rsidR="00700FDD" w:rsidRPr="00406C86">
        <w:rPr>
          <w:rFonts w:ascii="Times New Roman" w:hAnsi="Times New Roman" w:cs="Times New Roman"/>
          <w:sz w:val="24"/>
          <w:szCs w:val="24"/>
          <w:lang w:val="es-ES"/>
        </w:rPr>
        <w:t>4 presenta</w:t>
      </w:r>
      <w:r w:rsidRPr="00406C86">
        <w:rPr>
          <w:rFonts w:ascii="Times New Roman" w:hAnsi="Times New Roman" w:cs="Times New Roman"/>
          <w:sz w:val="24"/>
          <w:szCs w:val="24"/>
          <w:lang w:val="es-ES"/>
        </w:rPr>
        <w:t xml:space="preserve"> las instrucciones y sugerencias proporcionadas como guía para la redacción del guion.</w:t>
      </w:r>
    </w:p>
    <w:p w14:paraId="2A1ECD95" w14:textId="77777777" w:rsidR="00906D21" w:rsidRPr="00406C86" w:rsidRDefault="00906D21" w:rsidP="00E640CA">
      <w:pPr>
        <w:rPr>
          <w:rFonts w:ascii="Times New Roman" w:hAnsi="Times New Roman" w:cs="Times New Roman"/>
          <w:sz w:val="24"/>
          <w:szCs w:val="24"/>
          <w:lang w:val="es-ES"/>
        </w:rPr>
      </w:pPr>
    </w:p>
    <w:p w14:paraId="0B7EE357" w14:textId="0B848960" w:rsidR="00D4553F" w:rsidRPr="00406C86" w:rsidRDefault="00D4553F" w:rsidP="00906D21">
      <w:pPr>
        <w:jc w:val="center"/>
        <w:rPr>
          <w:rFonts w:ascii="Times New Roman" w:hAnsi="Times New Roman" w:cs="Times New Roman"/>
          <w:sz w:val="24"/>
          <w:szCs w:val="24"/>
          <w:lang w:val="es-ES"/>
        </w:rPr>
      </w:pPr>
      <w:bookmarkStart w:id="4" w:name="_Toc164977722"/>
      <w:r w:rsidRPr="00406C86">
        <w:rPr>
          <w:rFonts w:ascii="Times New Roman" w:hAnsi="Times New Roman" w:cs="Times New Roman"/>
          <w:b/>
          <w:sz w:val="24"/>
          <w:szCs w:val="24"/>
          <w:lang w:val="es-ES"/>
        </w:rPr>
        <w:t xml:space="preserve">Figura </w:t>
      </w:r>
      <w:r w:rsidR="00700FDD" w:rsidRPr="00406C86">
        <w:rPr>
          <w:rFonts w:ascii="Times New Roman" w:hAnsi="Times New Roman" w:cs="Times New Roman"/>
          <w:b/>
          <w:sz w:val="24"/>
          <w:szCs w:val="24"/>
          <w:lang w:val="es-ES"/>
        </w:rPr>
        <w:t>4.</w:t>
      </w:r>
      <w:r w:rsidRPr="00406C86">
        <w:rPr>
          <w:rFonts w:ascii="Times New Roman" w:hAnsi="Times New Roman" w:cs="Times New Roman"/>
          <w:sz w:val="24"/>
          <w:szCs w:val="24"/>
          <w:lang w:val="es-ES"/>
        </w:rPr>
        <w:t xml:space="preserve"> Proceso de redacción y ejemplo</w:t>
      </w:r>
      <w:bookmarkEnd w:id="4"/>
      <w:r w:rsidR="00406C86">
        <w:rPr>
          <w:rFonts w:ascii="Times New Roman" w:hAnsi="Times New Roman" w:cs="Times New Roman"/>
          <w:sz w:val="24"/>
          <w:szCs w:val="24"/>
          <w:lang w:val="es-ES"/>
        </w:rPr>
        <w:t>.</w:t>
      </w:r>
    </w:p>
    <w:p w14:paraId="1DE447CA" w14:textId="13D1F0DD" w:rsidR="00D4553F" w:rsidRPr="00406C86" w:rsidRDefault="00D4553F" w:rsidP="00906D21">
      <w:pPr>
        <w:jc w:val="center"/>
        <w:rPr>
          <w:rFonts w:ascii="Times New Roman" w:hAnsi="Times New Roman" w:cs="Times New Roman"/>
          <w:sz w:val="24"/>
          <w:szCs w:val="24"/>
          <w:lang w:val="es-ES"/>
        </w:rPr>
      </w:pPr>
      <w:r w:rsidRPr="00406C86">
        <w:rPr>
          <w:rFonts w:ascii="Times New Roman" w:hAnsi="Times New Roman" w:cs="Times New Roman"/>
          <w:noProof/>
          <w:sz w:val="24"/>
          <w:szCs w:val="24"/>
        </w:rPr>
        <w:drawing>
          <wp:inline distT="0" distB="0" distL="0" distR="0" wp14:anchorId="190D2E25" wp14:editId="5E87E35E">
            <wp:extent cx="3676918" cy="2068110"/>
            <wp:effectExtent l="0" t="0" r="0" b="8890"/>
            <wp:docPr id="1876076361" name="Imagen 187607636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76361" name="Imagen 1876076361" descr="Interfaz de usuario gráfica, Texto, Aplicación, Chat o mensaje de texto&#10;&#10;Descripción generada automáticamente"/>
                    <pic:cNvPicPr/>
                  </pic:nvPicPr>
                  <pic:blipFill>
                    <a:blip r:embed="rId11"/>
                    <a:stretch>
                      <a:fillRect/>
                    </a:stretch>
                  </pic:blipFill>
                  <pic:spPr>
                    <a:xfrm>
                      <a:off x="0" y="0"/>
                      <a:ext cx="3696139" cy="2078921"/>
                    </a:xfrm>
                    <a:prstGeom prst="rect">
                      <a:avLst/>
                    </a:prstGeom>
                  </pic:spPr>
                </pic:pic>
              </a:graphicData>
            </a:graphic>
          </wp:inline>
        </w:drawing>
      </w:r>
    </w:p>
    <w:p w14:paraId="64DA9305" w14:textId="6CB069F4" w:rsidR="00700FDD" w:rsidRPr="00406C86" w:rsidRDefault="00700FDD" w:rsidP="00700FDD">
      <w:pPr>
        <w:jc w:val="center"/>
        <w:rPr>
          <w:rFonts w:ascii="Times New Roman" w:hAnsi="Times New Roman" w:cs="Times New Roman"/>
          <w:sz w:val="24"/>
          <w:szCs w:val="24"/>
          <w:lang w:val="es-ES"/>
        </w:rPr>
      </w:pPr>
      <w:r w:rsidRPr="00406C86">
        <w:rPr>
          <w:rFonts w:ascii="Times New Roman" w:hAnsi="Times New Roman" w:cs="Times New Roman"/>
          <w:sz w:val="24"/>
          <w:szCs w:val="24"/>
          <w:lang w:val="es-ES"/>
        </w:rPr>
        <w:t>Fuente: Elaboración propia</w:t>
      </w:r>
    </w:p>
    <w:p w14:paraId="59A2D949" w14:textId="6C48E382" w:rsidR="00D4553F" w:rsidRPr="00406C86" w:rsidRDefault="00D4553F" w:rsidP="00E640CA">
      <w:pPr>
        <w:rPr>
          <w:rFonts w:ascii="Times New Roman" w:hAnsi="Times New Roman" w:cs="Times New Roman"/>
          <w:sz w:val="24"/>
          <w:szCs w:val="24"/>
          <w:lang w:val="es-ES"/>
        </w:rPr>
      </w:pPr>
      <w:r w:rsidRPr="00406C86">
        <w:rPr>
          <w:rFonts w:ascii="Times New Roman" w:hAnsi="Times New Roman" w:cs="Times New Roman"/>
          <w:sz w:val="24"/>
          <w:szCs w:val="24"/>
          <w:lang w:val="es-ES"/>
        </w:rPr>
        <w:t xml:space="preserve">Finalmente, la figura </w:t>
      </w:r>
      <w:r w:rsidR="00700FDD" w:rsidRPr="00406C86">
        <w:rPr>
          <w:rFonts w:ascii="Times New Roman" w:hAnsi="Times New Roman" w:cs="Times New Roman"/>
          <w:sz w:val="24"/>
          <w:szCs w:val="24"/>
          <w:lang w:val="es-ES"/>
        </w:rPr>
        <w:t>5</w:t>
      </w:r>
      <w:r w:rsidRPr="00406C86">
        <w:rPr>
          <w:rFonts w:ascii="Times New Roman" w:hAnsi="Times New Roman" w:cs="Times New Roman"/>
          <w:sz w:val="24"/>
          <w:szCs w:val="24"/>
          <w:lang w:val="es-ES"/>
        </w:rPr>
        <w:t xml:space="preserve"> muestra los criterios que sirvieron de guía para que los estudiantes identificaran, antes de </w:t>
      </w:r>
      <w:r w:rsidR="00214B36" w:rsidRPr="00406C86">
        <w:rPr>
          <w:rFonts w:ascii="Times New Roman" w:hAnsi="Times New Roman" w:cs="Times New Roman"/>
          <w:sz w:val="24"/>
          <w:szCs w:val="24"/>
          <w:lang w:val="es-ES"/>
        </w:rPr>
        <w:t xml:space="preserve">crear el </w:t>
      </w:r>
      <w:r w:rsidR="000440A0" w:rsidRPr="00406C86">
        <w:rPr>
          <w:rFonts w:ascii="Times New Roman" w:hAnsi="Times New Roman" w:cs="Times New Roman"/>
          <w:sz w:val="24"/>
          <w:szCs w:val="24"/>
          <w:lang w:val="es-ES"/>
        </w:rPr>
        <w:t>producto (</w:t>
      </w:r>
      <w:r w:rsidR="00214B36" w:rsidRPr="00406C86">
        <w:rPr>
          <w:rFonts w:ascii="Times New Roman" w:hAnsi="Times New Roman" w:cs="Times New Roman"/>
          <w:sz w:val="24"/>
          <w:szCs w:val="24"/>
          <w:lang w:val="es-ES"/>
        </w:rPr>
        <w:t>pr</w:t>
      </w:r>
      <w:r w:rsidR="00700FDD" w:rsidRPr="00406C86">
        <w:rPr>
          <w:rFonts w:ascii="Times New Roman" w:hAnsi="Times New Roman" w:cs="Times New Roman"/>
          <w:sz w:val="24"/>
          <w:szCs w:val="24"/>
          <w:lang w:val="es-ES"/>
        </w:rPr>
        <w:t>oyecto</w:t>
      </w:r>
      <w:r w:rsidR="000440A0" w:rsidRPr="00406C86">
        <w:rPr>
          <w:rFonts w:ascii="Times New Roman" w:hAnsi="Times New Roman" w:cs="Times New Roman"/>
          <w:sz w:val="24"/>
          <w:szCs w:val="24"/>
          <w:lang w:val="es-ES"/>
        </w:rPr>
        <w:t>),</w:t>
      </w:r>
      <w:r w:rsidRPr="00406C86">
        <w:rPr>
          <w:rFonts w:ascii="Times New Roman" w:hAnsi="Times New Roman" w:cs="Times New Roman"/>
          <w:sz w:val="24"/>
          <w:szCs w:val="24"/>
          <w:lang w:val="es-ES"/>
        </w:rPr>
        <w:t xml:space="preserve"> si este cumplía con los requerimientos solicitados. De no ser así, podrían editarlo o hacerlo nuevamente.</w:t>
      </w:r>
    </w:p>
    <w:p w14:paraId="434CE5FE" w14:textId="77777777" w:rsidR="0060252B" w:rsidRDefault="0060252B" w:rsidP="00E640CA">
      <w:pPr>
        <w:rPr>
          <w:rFonts w:ascii="Times New Roman" w:hAnsi="Times New Roman" w:cs="Times New Roman"/>
          <w:sz w:val="24"/>
          <w:szCs w:val="24"/>
          <w:lang w:val="es-ES"/>
        </w:rPr>
      </w:pPr>
    </w:p>
    <w:p w14:paraId="4AF7A2A8" w14:textId="77777777" w:rsidR="002E23AE" w:rsidRPr="00406C86" w:rsidRDefault="002E23AE" w:rsidP="00E640CA">
      <w:pPr>
        <w:rPr>
          <w:rFonts w:ascii="Times New Roman" w:hAnsi="Times New Roman" w:cs="Times New Roman"/>
          <w:sz w:val="24"/>
          <w:szCs w:val="24"/>
          <w:lang w:val="es-ES"/>
        </w:rPr>
      </w:pPr>
    </w:p>
    <w:p w14:paraId="659DB25D" w14:textId="77777777" w:rsidR="00906D21" w:rsidRPr="00406C86" w:rsidRDefault="00906D21" w:rsidP="00E640CA">
      <w:pPr>
        <w:rPr>
          <w:rFonts w:ascii="Times New Roman" w:hAnsi="Times New Roman" w:cs="Times New Roman"/>
          <w:sz w:val="24"/>
          <w:szCs w:val="24"/>
          <w:lang w:val="es-ES"/>
        </w:rPr>
      </w:pPr>
    </w:p>
    <w:p w14:paraId="5776BB9B" w14:textId="507A9996" w:rsidR="00D4553F" w:rsidRPr="00406C86" w:rsidRDefault="00700FDD" w:rsidP="00906D21">
      <w:pPr>
        <w:jc w:val="center"/>
        <w:rPr>
          <w:rFonts w:ascii="Times New Roman" w:hAnsi="Times New Roman" w:cs="Times New Roman"/>
          <w:sz w:val="24"/>
          <w:szCs w:val="24"/>
          <w:lang w:val="es-ES"/>
        </w:rPr>
      </w:pPr>
      <w:bookmarkStart w:id="5" w:name="_Toc164977723"/>
      <w:r w:rsidRPr="00406C86">
        <w:rPr>
          <w:rFonts w:ascii="Times New Roman" w:hAnsi="Times New Roman" w:cs="Times New Roman"/>
          <w:b/>
          <w:sz w:val="24"/>
          <w:szCs w:val="24"/>
          <w:lang w:val="es-ES"/>
        </w:rPr>
        <w:lastRenderedPageBreak/>
        <w:t>Figura 5.</w:t>
      </w:r>
      <w:r w:rsidR="00E640CA" w:rsidRPr="00406C86">
        <w:rPr>
          <w:rFonts w:ascii="Times New Roman" w:hAnsi="Times New Roman" w:cs="Times New Roman"/>
          <w:sz w:val="24"/>
          <w:szCs w:val="24"/>
          <w:lang w:val="es-ES"/>
        </w:rPr>
        <w:t xml:space="preserve"> </w:t>
      </w:r>
      <w:r w:rsidR="00D4553F" w:rsidRPr="00406C86">
        <w:rPr>
          <w:rFonts w:ascii="Times New Roman" w:hAnsi="Times New Roman" w:cs="Times New Roman"/>
          <w:sz w:val="24"/>
          <w:szCs w:val="24"/>
          <w:lang w:val="es-ES"/>
        </w:rPr>
        <w:t>Criterios guía para elaboración del video</w:t>
      </w:r>
      <w:bookmarkEnd w:id="5"/>
      <w:r w:rsidR="00121EBC">
        <w:rPr>
          <w:rFonts w:ascii="Times New Roman" w:hAnsi="Times New Roman" w:cs="Times New Roman"/>
          <w:sz w:val="24"/>
          <w:szCs w:val="24"/>
          <w:lang w:val="es-ES"/>
        </w:rPr>
        <w:t>.</w:t>
      </w:r>
    </w:p>
    <w:p w14:paraId="01080D58" w14:textId="77777777" w:rsidR="00D4553F" w:rsidRPr="00406C86" w:rsidRDefault="00D4553F" w:rsidP="00906D21">
      <w:pPr>
        <w:jc w:val="center"/>
        <w:rPr>
          <w:rFonts w:ascii="Times New Roman" w:hAnsi="Times New Roman" w:cs="Times New Roman"/>
          <w:sz w:val="24"/>
          <w:szCs w:val="24"/>
          <w:lang w:val="es-ES"/>
        </w:rPr>
      </w:pPr>
      <w:r w:rsidRPr="00406C86">
        <w:rPr>
          <w:rFonts w:ascii="Times New Roman" w:hAnsi="Times New Roman" w:cs="Times New Roman"/>
          <w:noProof/>
          <w:sz w:val="24"/>
          <w:szCs w:val="24"/>
        </w:rPr>
        <w:drawing>
          <wp:inline distT="0" distB="0" distL="0" distR="0" wp14:anchorId="604D9648" wp14:editId="37381DDB">
            <wp:extent cx="3644721" cy="2821050"/>
            <wp:effectExtent l="0" t="0" r="0" b="0"/>
            <wp:docPr id="1876076363" name="Imagen 187607636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76363" name="Imagen 1876076363" descr="Imagen que contiene Interfaz de usuario gráfica&#10;&#10;Descripción generada automáticamente"/>
                    <pic:cNvPicPr/>
                  </pic:nvPicPr>
                  <pic:blipFill rotWithShape="1">
                    <a:blip r:embed="rId12"/>
                    <a:srcRect l="3286" t="3165" r="30719" b="6017"/>
                    <a:stretch/>
                  </pic:blipFill>
                  <pic:spPr bwMode="auto">
                    <a:xfrm>
                      <a:off x="0" y="0"/>
                      <a:ext cx="3653061" cy="2827505"/>
                    </a:xfrm>
                    <a:prstGeom prst="rect">
                      <a:avLst/>
                    </a:prstGeom>
                    <a:ln>
                      <a:noFill/>
                    </a:ln>
                    <a:extLst>
                      <a:ext uri="{53640926-AAD7-44D8-BBD7-CCE9431645EC}">
                        <a14:shadowObscured xmlns:a14="http://schemas.microsoft.com/office/drawing/2010/main"/>
                      </a:ext>
                    </a:extLst>
                  </pic:spPr>
                </pic:pic>
              </a:graphicData>
            </a:graphic>
          </wp:inline>
        </w:drawing>
      </w:r>
    </w:p>
    <w:p w14:paraId="47C8F222" w14:textId="0A62F39A" w:rsidR="00700FDD" w:rsidRPr="00406C86" w:rsidRDefault="00700FDD" w:rsidP="00700FDD">
      <w:pPr>
        <w:jc w:val="center"/>
        <w:rPr>
          <w:rFonts w:ascii="Times New Roman" w:hAnsi="Times New Roman" w:cs="Times New Roman"/>
          <w:sz w:val="24"/>
          <w:szCs w:val="24"/>
          <w:lang w:val="es-ES"/>
        </w:rPr>
      </w:pPr>
      <w:r w:rsidRPr="00406C86">
        <w:rPr>
          <w:rFonts w:ascii="Times New Roman" w:hAnsi="Times New Roman" w:cs="Times New Roman"/>
          <w:sz w:val="24"/>
          <w:szCs w:val="24"/>
          <w:lang w:val="es-ES"/>
        </w:rPr>
        <w:t>Fuente: Elaboración propia</w:t>
      </w:r>
      <w:r w:rsidR="00121EBC">
        <w:rPr>
          <w:rFonts w:ascii="Times New Roman" w:hAnsi="Times New Roman" w:cs="Times New Roman"/>
          <w:sz w:val="24"/>
          <w:szCs w:val="24"/>
          <w:lang w:val="es-ES"/>
        </w:rPr>
        <w:t>.</w:t>
      </w:r>
    </w:p>
    <w:p w14:paraId="3C3454D7" w14:textId="700828A9" w:rsidR="00D4553F" w:rsidRPr="00406C86" w:rsidRDefault="00D4553F" w:rsidP="00E640CA">
      <w:pPr>
        <w:rPr>
          <w:rFonts w:ascii="Times New Roman" w:hAnsi="Times New Roman" w:cs="Times New Roman"/>
          <w:sz w:val="24"/>
          <w:szCs w:val="24"/>
          <w:lang w:val="es-ES"/>
        </w:rPr>
      </w:pPr>
      <w:r w:rsidRPr="00406C86">
        <w:rPr>
          <w:rFonts w:ascii="Times New Roman" w:hAnsi="Times New Roman" w:cs="Times New Roman"/>
          <w:sz w:val="24"/>
          <w:szCs w:val="24"/>
          <w:lang w:val="es-ES"/>
        </w:rPr>
        <w:t xml:space="preserve">La finalidad de proporcionar un criterio para la realización del </w:t>
      </w:r>
      <w:r w:rsidR="00E71322" w:rsidRPr="00406C86">
        <w:rPr>
          <w:rFonts w:ascii="Times New Roman" w:hAnsi="Times New Roman" w:cs="Times New Roman"/>
          <w:sz w:val="24"/>
          <w:szCs w:val="24"/>
          <w:lang w:val="es-ES"/>
        </w:rPr>
        <w:t>video</w:t>
      </w:r>
      <w:r w:rsidRPr="00406C86">
        <w:rPr>
          <w:rFonts w:ascii="Times New Roman" w:hAnsi="Times New Roman" w:cs="Times New Roman"/>
          <w:sz w:val="24"/>
          <w:szCs w:val="24"/>
          <w:lang w:val="es-ES"/>
        </w:rPr>
        <w:t xml:space="preserve"> fue guiar a los estudiantes de tal forma que el trabajo no se viera obstaculizado por falta de claridad en las tareas a realizar. El desarrollo de un proyecto y las relaciones entre los miembros de un equipo son dos aspectos que se pueden ver afectados si las indicaciones no son las adecuadas. La falta de claridad podría obstaculizar el desarrollo del proyecto; a este respecto</w:t>
      </w:r>
      <w:r w:rsidR="00B22E73" w:rsidRPr="00406C86">
        <w:rPr>
          <w:rFonts w:ascii="Times New Roman" w:hAnsi="Times New Roman" w:cs="Times New Roman"/>
          <w:sz w:val="24"/>
          <w:szCs w:val="24"/>
          <w:lang w:val="es-ES"/>
        </w:rPr>
        <w:t xml:space="preserve"> Silva</w:t>
      </w:r>
      <w:r w:rsidR="00DA476E">
        <w:rPr>
          <w:rFonts w:ascii="Times New Roman" w:hAnsi="Times New Roman" w:cs="Times New Roman"/>
          <w:sz w:val="24"/>
          <w:szCs w:val="24"/>
          <w:lang w:val="es-ES"/>
        </w:rPr>
        <w:t>-</w:t>
      </w:r>
      <w:proofErr w:type="spellStart"/>
      <w:r w:rsidR="00B22E73" w:rsidRPr="00406C86">
        <w:rPr>
          <w:rFonts w:ascii="Times New Roman" w:hAnsi="Times New Roman" w:cs="Times New Roman"/>
          <w:sz w:val="24"/>
          <w:szCs w:val="24"/>
          <w:lang w:val="es-ES"/>
        </w:rPr>
        <w:t>Qui</w:t>
      </w:r>
      <w:r w:rsidR="00E640CA" w:rsidRPr="00406C86">
        <w:rPr>
          <w:rFonts w:ascii="Times New Roman" w:hAnsi="Times New Roman" w:cs="Times New Roman"/>
          <w:sz w:val="24"/>
          <w:szCs w:val="24"/>
          <w:lang w:val="es-ES"/>
        </w:rPr>
        <w:t>zoz</w:t>
      </w:r>
      <w:proofErr w:type="spellEnd"/>
      <w:r w:rsidR="00E640CA" w:rsidRPr="00406C86">
        <w:rPr>
          <w:rFonts w:ascii="Times New Roman" w:hAnsi="Times New Roman" w:cs="Times New Roman"/>
          <w:sz w:val="24"/>
          <w:szCs w:val="24"/>
          <w:lang w:val="es-ES"/>
        </w:rPr>
        <w:t xml:space="preserve"> (2011)</w:t>
      </w:r>
      <w:r w:rsidRPr="00406C86">
        <w:rPr>
          <w:rFonts w:ascii="Times New Roman" w:hAnsi="Times New Roman" w:cs="Times New Roman"/>
          <w:sz w:val="24"/>
          <w:szCs w:val="24"/>
          <w:lang w:val="es-ES"/>
        </w:rPr>
        <w:t xml:space="preserve"> menciona que “cuando no hay claridad [en las instrucciones] se presentan problemas de discordancia en el grupo o equipo que distrae energías y tiempos en aclararlos en lugar de trabajar” </w:t>
      </w:r>
      <w:r w:rsidRPr="00406C86">
        <w:rPr>
          <w:rFonts w:ascii="Times New Roman" w:hAnsi="Times New Roman" w:cs="Times New Roman"/>
          <w:sz w:val="24"/>
          <w:szCs w:val="24"/>
          <w:lang w:val="es-ES"/>
        </w:rPr>
        <w:fldChar w:fldCharType="begin" w:fldLock="1"/>
      </w:r>
      <w:r w:rsidRPr="00406C86">
        <w:rPr>
          <w:rFonts w:ascii="Times New Roman" w:hAnsi="Times New Roman" w:cs="Times New Roman"/>
          <w:sz w:val="24"/>
          <w:szCs w:val="24"/>
          <w:lang w:val="es-ES"/>
        </w:rPr>
        <w:instrText>ADDIN CSL_CITATION {"citationItems":[{"id":"ITEM-1","itemData":{"author":[{"dropping-particle":"","family":"Silva Quizoz","given":"J.","non-dropping-particle":"","parse-names":false,"suffix":""}],"id":"ITEM-1","issued":{"date-parts":[["2011"]]},"publisher":"UOC","title":"Diseño y moderación de entornos virtuales de aprendizaje (EVA)","type":"book"},"uris":["http://www.mendeley.com/documents/?uuid=65d01fe7-c117-44f8-8a77-d2926657f042"]}],"mendeley":{"formattedCitation":"(Silva Quizoz, 2011)","manualFormatting":"(p. 43)","plainTextFormattedCitation":"(Silva Quizoz, 2011)","previouslyFormattedCitation":"(Silva Quizoz, 2011)"},"properties":{"noteIndex":0},"schema":"https://github.com/citation-style-language/schema/raw/master/csl-citation.json"}</w:instrText>
      </w:r>
      <w:r w:rsidRPr="00406C86">
        <w:rPr>
          <w:rFonts w:ascii="Times New Roman" w:hAnsi="Times New Roman" w:cs="Times New Roman"/>
          <w:sz w:val="24"/>
          <w:szCs w:val="24"/>
          <w:lang w:val="es-ES"/>
        </w:rPr>
        <w:fldChar w:fldCharType="separate"/>
      </w:r>
      <w:r w:rsidRPr="00406C86">
        <w:rPr>
          <w:rFonts w:ascii="Times New Roman" w:hAnsi="Times New Roman" w:cs="Times New Roman"/>
          <w:sz w:val="24"/>
          <w:szCs w:val="24"/>
          <w:lang w:val="es-ES"/>
        </w:rPr>
        <w:t>(p. 43)</w:t>
      </w:r>
      <w:r w:rsidRPr="00406C86">
        <w:rPr>
          <w:rFonts w:ascii="Times New Roman" w:hAnsi="Times New Roman" w:cs="Times New Roman"/>
          <w:sz w:val="24"/>
          <w:szCs w:val="24"/>
          <w:lang w:val="es-ES"/>
        </w:rPr>
        <w:fldChar w:fldCharType="end"/>
      </w:r>
      <w:r w:rsidRPr="00406C86">
        <w:rPr>
          <w:rFonts w:ascii="Times New Roman" w:hAnsi="Times New Roman" w:cs="Times New Roman"/>
          <w:sz w:val="24"/>
          <w:szCs w:val="24"/>
          <w:lang w:val="es-ES"/>
        </w:rPr>
        <w:t>.</w:t>
      </w:r>
    </w:p>
    <w:p w14:paraId="02F91843" w14:textId="77777777" w:rsidR="00D4553F" w:rsidRPr="00406C86" w:rsidRDefault="00D4553F" w:rsidP="00F427AA">
      <w:pPr>
        <w:rPr>
          <w:rFonts w:ascii="Times New Roman" w:hAnsi="Times New Roman" w:cs="Times New Roman"/>
          <w:sz w:val="24"/>
          <w:szCs w:val="24"/>
          <w:lang w:val="es-MX"/>
        </w:rPr>
      </w:pPr>
    </w:p>
    <w:p w14:paraId="5BD37EDC" w14:textId="7668DC5D" w:rsidR="00FC1331" w:rsidRPr="00985570" w:rsidRDefault="00BC2006" w:rsidP="00985570">
      <w:pPr>
        <w:ind w:firstLine="0"/>
        <w:jc w:val="center"/>
        <w:rPr>
          <w:rFonts w:ascii="Times New Roman" w:hAnsi="Times New Roman" w:cs="Times New Roman"/>
          <w:sz w:val="32"/>
          <w:szCs w:val="32"/>
          <w:lang w:val="es-ES"/>
        </w:rPr>
      </w:pPr>
      <w:r w:rsidRPr="00985570">
        <w:rPr>
          <w:rFonts w:ascii="Times New Roman" w:hAnsi="Times New Roman" w:cs="Times New Roman"/>
          <w:b/>
          <w:bCs/>
          <w:sz w:val="32"/>
          <w:szCs w:val="32"/>
          <w:lang w:val="es-ES"/>
        </w:rPr>
        <w:t>M</w:t>
      </w:r>
      <w:r w:rsidR="006207D2" w:rsidRPr="00985570">
        <w:rPr>
          <w:rFonts w:ascii="Times New Roman" w:hAnsi="Times New Roman" w:cs="Times New Roman"/>
          <w:b/>
          <w:bCs/>
          <w:sz w:val="32"/>
          <w:szCs w:val="32"/>
          <w:lang w:val="es-ES"/>
        </w:rPr>
        <w:t>étodo</w:t>
      </w:r>
    </w:p>
    <w:p w14:paraId="271B4F96" w14:textId="07EA6070" w:rsidR="00E160DE" w:rsidRPr="00406C86" w:rsidRDefault="00B51DF7" w:rsidP="00B51DF7">
      <w:pPr>
        <w:rPr>
          <w:rFonts w:ascii="Times New Roman" w:hAnsi="Times New Roman" w:cs="Times New Roman"/>
          <w:sz w:val="24"/>
          <w:szCs w:val="24"/>
          <w:lang w:val="es-ES"/>
        </w:rPr>
      </w:pPr>
      <w:r w:rsidRPr="00406C86">
        <w:rPr>
          <w:rFonts w:ascii="Times New Roman" w:hAnsi="Times New Roman" w:cs="Times New Roman"/>
          <w:sz w:val="24"/>
          <w:szCs w:val="24"/>
          <w:lang w:val="es-ES"/>
        </w:rPr>
        <w:t xml:space="preserve">Este estudio adoptó un enfoque cuantitativo de tipo </w:t>
      </w:r>
      <w:proofErr w:type="spellStart"/>
      <w:r w:rsidRPr="00406C86">
        <w:rPr>
          <w:rFonts w:ascii="Times New Roman" w:hAnsi="Times New Roman" w:cs="Times New Roman"/>
          <w:sz w:val="24"/>
          <w:szCs w:val="24"/>
          <w:lang w:val="es-ES"/>
        </w:rPr>
        <w:t>pre-experimental</w:t>
      </w:r>
      <w:proofErr w:type="spellEnd"/>
      <w:r w:rsidR="00332982" w:rsidRPr="00406C86">
        <w:rPr>
          <w:rFonts w:ascii="Times New Roman" w:hAnsi="Times New Roman" w:cs="Times New Roman"/>
          <w:sz w:val="24"/>
          <w:szCs w:val="24"/>
          <w:lang w:val="es-ES"/>
        </w:rPr>
        <w:t xml:space="preserve"> con</w:t>
      </w:r>
      <w:r w:rsidRPr="00406C86">
        <w:rPr>
          <w:rFonts w:ascii="Times New Roman" w:hAnsi="Times New Roman" w:cs="Times New Roman"/>
          <w:sz w:val="24"/>
          <w:szCs w:val="24"/>
          <w:lang w:val="es-ES"/>
        </w:rPr>
        <w:t xml:space="preserve"> un diseño de </w:t>
      </w:r>
      <w:r w:rsidR="006D0CD1" w:rsidRPr="00406C86">
        <w:rPr>
          <w:rFonts w:ascii="Times New Roman" w:hAnsi="Times New Roman" w:cs="Times New Roman"/>
          <w:sz w:val="24"/>
          <w:szCs w:val="24"/>
          <w:lang w:val="es-ES"/>
        </w:rPr>
        <w:t>preprueba</w:t>
      </w:r>
      <w:r w:rsidRPr="00406C86">
        <w:rPr>
          <w:rFonts w:ascii="Times New Roman" w:hAnsi="Times New Roman" w:cs="Times New Roman"/>
          <w:sz w:val="24"/>
          <w:szCs w:val="24"/>
          <w:lang w:val="es-ES"/>
        </w:rPr>
        <w:t xml:space="preserve">/posprueba con un único grupo de participantes. </w:t>
      </w:r>
      <w:r w:rsidR="009C09A1" w:rsidRPr="00406C86">
        <w:rPr>
          <w:rFonts w:ascii="Times New Roman" w:hAnsi="Times New Roman" w:cs="Times New Roman"/>
          <w:sz w:val="24"/>
          <w:szCs w:val="24"/>
          <w:lang w:val="es-ES"/>
        </w:rPr>
        <w:t>Este tipo de investigación consiste en que “a un grupo se le aplica una prueba previa al estímulo o tratamiento experimental, después se le administra el tratamiento y finalmente se aplica una prueba posterior al estímulo” (Hernández</w:t>
      </w:r>
      <w:r w:rsidR="00983928" w:rsidRPr="00406C86">
        <w:rPr>
          <w:rFonts w:ascii="Times New Roman" w:hAnsi="Times New Roman" w:cs="Times New Roman"/>
          <w:sz w:val="24"/>
          <w:szCs w:val="24"/>
          <w:lang w:val="es-ES"/>
        </w:rPr>
        <w:t>-</w:t>
      </w:r>
      <w:r w:rsidR="00983928" w:rsidRPr="006B4F47">
        <w:rPr>
          <w:rFonts w:ascii="Times New Roman" w:hAnsi="Times New Roman" w:cs="Times New Roman"/>
          <w:sz w:val="24"/>
          <w:szCs w:val="24"/>
          <w:lang w:val="es-ES"/>
        </w:rPr>
        <w:t xml:space="preserve">Sampieri </w:t>
      </w:r>
      <w:r w:rsidR="00983928" w:rsidRPr="006B4F47">
        <w:rPr>
          <w:rFonts w:ascii="Times New Roman" w:hAnsi="Times New Roman" w:cs="Times New Roman"/>
          <w:i/>
          <w:sz w:val="24"/>
          <w:szCs w:val="24"/>
          <w:lang w:val="es-ES"/>
        </w:rPr>
        <w:t>et al.,</w:t>
      </w:r>
      <w:r w:rsidR="003443F7" w:rsidRPr="00406C86">
        <w:rPr>
          <w:rFonts w:ascii="Times New Roman" w:hAnsi="Times New Roman" w:cs="Times New Roman"/>
          <w:sz w:val="24"/>
          <w:szCs w:val="24"/>
          <w:lang w:val="es-ES"/>
        </w:rPr>
        <w:t xml:space="preserve"> </w:t>
      </w:r>
      <w:r w:rsidR="009C09A1" w:rsidRPr="00406C86">
        <w:rPr>
          <w:rFonts w:ascii="Times New Roman" w:hAnsi="Times New Roman" w:cs="Times New Roman"/>
          <w:sz w:val="24"/>
          <w:szCs w:val="24"/>
          <w:lang w:val="es-ES"/>
        </w:rPr>
        <w:t xml:space="preserve">2010, p. 136). </w:t>
      </w:r>
    </w:p>
    <w:p w14:paraId="2BCF73DD" w14:textId="049C7A60" w:rsidR="008422DB" w:rsidRPr="00406C86" w:rsidRDefault="00CF387A" w:rsidP="00CF387A">
      <w:pPr>
        <w:rPr>
          <w:rFonts w:ascii="Times New Roman" w:hAnsi="Times New Roman" w:cs="Times New Roman"/>
          <w:sz w:val="24"/>
          <w:szCs w:val="24"/>
          <w:lang w:val="es-ES"/>
        </w:rPr>
      </w:pPr>
      <w:r w:rsidRPr="00406C86">
        <w:rPr>
          <w:rFonts w:ascii="Times New Roman" w:hAnsi="Times New Roman" w:cs="Times New Roman"/>
          <w:sz w:val="24"/>
          <w:szCs w:val="24"/>
          <w:lang w:val="es-ES"/>
        </w:rPr>
        <w:t xml:space="preserve">Previo al diseño de los instrumentos, se </w:t>
      </w:r>
      <w:r w:rsidR="008422DB" w:rsidRPr="00406C86">
        <w:rPr>
          <w:rFonts w:ascii="Times New Roman" w:hAnsi="Times New Roman" w:cs="Times New Roman"/>
          <w:sz w:val="24"/>
          <w:szCs w:val="24"/>
          <w:lang w:val="es-ES"/>
        </w:rPr>
        <w:t>hizo una revisión de</w:t>
      </w:r>
      <w:r w:rsidRPr="00406C86">
        <w:rPr>
          <w:rFonts w:ascii="Times New Roman" w:hAnsi="Times New Roman" w:cs="Times New Roman"/>
          <w:sz w:val="24"/>
          <w:szCs w:val="24"/>
          <w:lang w:val="es-ES"/>
        </w:rPr>
        <w:t xml:space="preserve"> </w:t>
      </w:r>
      <w:r w:rsidR="006A3B6A" w:rsidRPr="00406C86">
        <w:rPr>
          <w:rFonts w:ascii="Times New Roman" w:hAnsi="Times New Roman" w:cs="Times New Roman"/>
          <w:sz w:val="24"/>
          <w:szCs w:val="24"/>
          <w:lang w:val="es-ES"/>
        </w:rPr>
        <w:t xml:space="preserve">tres </w:t>
      </w:r>
      <w:r w:rsidR="00894567" w:rsidRPr="00406C86">
        <w:rPr>
          <w:rFonts w:ascii="Times New Roman" w:hAnsi="Times New Roman" w:cs="Times New Roman"/>
          <w:sz w:val="24"/>
          <w:szCs w:val="24"/>
          <w:lang w:val="es-ES"/>
        </w:rPr>
        <w:t>evaluaciones</w:t>
      </w:r>
      <w:r w:rsidRPr="00406C86">
        <w:rPr>
          <w:rFonts w:ascii="Times New Roman" w:hAnsi="Times New Roman" w:cs="Times New Roman"/>
          <w:sz w:val="24"/>
          <w:szCs w:val="24"/>
          <w:lang w:val="es-ES"/>
        </w:rPr>
        <w:t xml:space="preserve"> de inglés gratuitas y disponibles en la red</w:t>
      </w:r>
      <w:r w:rsidR="008422DB" w:rsidRPr="009B362E">
        <w:rPr>
          <w:rFonts w:ascii="Times New Roman" w:hAnsi="Times New Roman" w:cs="Times New Roman"/>
          <w:sz w:val="24"/>
          <w:szCs w:val="24"/>
          <w:lang w:val="es-ES"/>
        </w:rPr>
        <w:t>:</w:t>
      </w:r>
      <w:r w:rsidR="008422DB" w:rsidRPr="009B362E">
        <w:rPr>
          <w:rFonts w:ascii="Times New Roman" w:hAnsi="Times New Roman" w:cs="Times New Roman"/>
          <w:i/>
          <w:iCs/>
          <w:sz w:val="24"/>
          <w:szCs w:val="24"/>
          <w:lang w:val="es-ES"/>
        </w:rPr>
        <w:t xml:space="preserve"> </w:t>
      </w:r>
      <w:r w:rsidR="008422DB" w:rsidRPr="009B362E">
        <w:rPr>
          <w:rFonts w:ascii="Times New Roman" w:hAnsi="Times New Roman" w:cs="Times New Roman"/>
          <w:iCs/>
          <w:sz w:val="24"/>
          <w:szCs w:val="24"/>
          <w:lang w:val="es-ES"/>
        </w:rPr>
        <w:t xml:space="preserve">Cambridge </w:t>
      </w:r>
      <w:proofErr w:type="spellStart"/>
      <w:r w:rsidR="008422DB" w:rsidRPr="009B362E">
        <w:rPr>
          <w:rFonts w:ascii="Times New Roman" w:hAnsi="Times New Roman" w:cs="Times New Roman"/>
          <w:iCs/>
          <w:sz w:val="24"/>
          <w:szCs w:val="24"/>
          <w:lang w:val="es-ES"/>
        </w:rPr>
        <w:t>University</w:t>
      </w:r>
      <w:proofErr w:type="spellEnd"/>
      <w:r w:rsidR="008422DB" w:rsidRPr="009B362E">
        <w:rPr>
          <w:rFonts w:ascii="Times New Roman" w:hAnsi="Times New Roman" w:cs="Times New Roman"/>
          <w:iCs/>
          <w:sz w:val="24"/>
          <w:szCs w:val="24"/>
          <w:lang w:val="es-ES"/>
        </w:rPr>
        <w:t xml:space="preserve"> </w:t>
      </w:r>
      <w:proofErr w:type="spellStart"/>
      <w:r w:rsidR="008422DB" w:rsidRPr="009B362E">
        <w:rPr>
          <w:rFonts w:ascii="Times New Roman" w:hAnsi="Times New Roman" w:cs="Times New Roman"/>
          <w:iCs/>
          <w:sz w:val="24"/>
          <w:szCs w:val="24"/>
          <w:lang w:val="es-ES"/>
        </w:rPr>
        <w:t>Press</w:t>
      </w:r>
      <w:proofErr w:type="spellEnd"/>
      <w:r w:rsidR="008422DB" w:rsidRPr="009B362E">
        <w:rPr>
          <w:rFonts w:ascii="Times New Roman" w:hAnsi="Times New Roman" w:cs="Times New Roman"/>
          <w:iCs/>
          <w:sz w:val="24"/>
          <w:szCs w:val="24"/>
          <w:lang w:val="es-ES"/>
        </w:rPr>
        <w:t xml:space="preserve"> y </w:t>
      </w:r>
      <w:proofErr w:type="spellStart"/>
      <w:r w:rsidR="008422DB" w:rsidRPr="009B362E">
        <w:rPr>
          <w:rFonts w:ascii="Times New Roman" w:hAnsi="Times New Roman" w:cs="Times New Roman"/>
          <w:iCs/>
          <w:sz w:val="24"/>
          <w:szCs w:val="24"/>
          <w:lang w:val="es-ES"/>
        </w:rPr>
        <w:t>Assessment</w:t>
      </w:r>
      <w:proofErr w:type="spellEnd"/>
      <w:r w:rsidR="008422DB" w:rsidRPr="009B362E">
        <w:rPr>
          <w:rFonts w:ascii="Times New Roman" w:hAnsi="Times New Roman" w:cs="Times New Roman"/>
          <w:iCs/>
          <w:sz w:val="24"/>
          <w:szCs w:val="24"/>
          <w:lang w:val="es-ES"/>
        </w:rPr>
        <w:t xml:space="preserve"> </w:t>
      </w:r>
      <w:r w:rsidR="008422DB" w:rsidRPr="009B362E">
        <w:rPr>
          <w:rFonts w:ascii="Times New Roman" w:hAnsi="Times New Roman" w:cs="Times New Roman"/>
          <w:sz w:val="24"/>
          <w:szCs w:val="24"/>
          <w:lang w:val="es-ES"/>
        </w:rPr>
        <w:t>(2024),</w:t>
      </w:r>
      <w:r w:rsidRPr="009B362E">
        <w:rPr>
          <w:rFonts w:ascii="Times New Roman" w:hAnsi="Times New Roman" w:cs="Times New Roman"/>
          <w:sz w:val="24"/>
          <w:szCs w:val="24"/>
          <w:lang w:val="es-ES"/>
        </w:rPr>
        <w:t xml:space="preserve"> </w:t>
      </w:r>
      <w:proofErr w:type="spellStart"/>
      <w:r w:rsidR="008422DB" w:rsidRPr="009B362E">
        <w:rPr>
          <w:rFonts w:ascii="Times New Roman" w:hAnsi="Times New Roman" w:cs="Times New Roman"/>
          <w:iCs/>
          <w:sz w:val="24"/>
          <w:szCs w:val="24"/>
          <w:lang w:val="es-ES"/>
        </w:rPr>
        <w:t>Education</w:t>
      </w:r>
      <w:proofErr w:type="spellEnd"/>
      <w:r w:rsidR="008422DB" w:rsidRPr="009B362E">
        <w:rPr>
          <w:rFonts w:ascii="Times New Roman" w:hAnsi="Times New Roman" w:cs="Times New Roman"/>
          <w:iCs/>
          <w:sz w:val="24"/>
          <w:szCs w:val="24"/>
          <w:lang w:val="es-ES"/>
        </w:rPr>
        <w:t xml:space="preserve"> </w:t>
      </w:r>
      <w:proofErr w:type="spellStart"/>
      <w:r w:rsidR="008422DB" w:rsidRPr="009B362E">
        <w:rPr>
          <w:rFonts w:ascii="Times New Roman" w:hAnsi="Times New Roman" w:cs="Times New Roman"/>
          <w:iCs/>
          <w:sz w:val="24"/>
          <w:szCs w:val="24"/>
          <w:lang w:val="es-ES"/>
        </w:rPr>
        <w:t>First</w:t>
      </w:r>
      <w:proofErr w:type="spellEnd"/>
      <w:r w:rsidR="008422DB" w:rsidRPr="009B362E">
        <w:rPr>
          <w:rFonts w:ascii="Times New Roman" w:hAnsi="Times New Roman" w:cs="Times New Roman"/>
          <w:sz w:val="24"/>
          <w:szCs w:val="24"/>
          <w:lang w:val="es-ES"/>
        </w:rPr>
        <w:t xml:space="preserve"> (s.f.) </w:t>
      </w:r>
      <w:r w:rsidR="007F34AB" w:rsidRPr="009B362E">
        <w:rPr>
          <w:rFonts w:ascii="Times New Roman" w:hAnsi="Times New Roman" w:cs="Times New Roman"/>
          <w:sz w:val="24"/>
          <w:szCs w:val="24"/>
          <w:lang w:val="es-ES"/>
        </w:rPr>
        <w:t>y</w:t>
      </w:r>
      <w:r w:rsidR="003C7878" w:rsidRPr="009B362E">
        <w:rPr>
          <w:rFonts w:ascii="Times New Roman" w:hAnsi="Times New Roman" w:cs="Times New Roman"/>
          <w:sz w:val="24"/>
          <w:szCs w:val="24"/>
          <w:lang w:val="es-ES"/>
        </w:rPr>
        <w:t xml:space="preserve"> </w:t>
      </w:r>
      <w:proofErr w:type="spellStart"/>
      <w:r w:rsidRPr="009B362E">
        <w:rPr>
          <w:rFonts w:ascii="Times New Roman" w:hAnsi="Times New Roman" w:cs="Times New Roman"/>
          <w:iCs/>
          <w:sz w:val="24"/>
          <w:szCs w:val="24"/>
          <w:lang w:val="es-ES"/>
        </w:rPr>
        <w:t>Easylingo</w:t>
      </w:r>
      <w:proofErr w:type="spellEnd"/>
      <w:r w:rsidRPr="009B362E">
        <w:rPr>
          <w:rFonts w:ascii="Times New Roman" w:hAnsi="Times New Roman" w:cs="Times New Roman"/>
          <w:sz w:val="24"/>
          <w:szCs w:val="24"/>
          <w:lang w:val="es-ES"/>
        </w:rPr>
        <w:t xml:space="preserve"> (s.f</w:t>
      </w:r>
      <w:r w:rsidR="00C043CB" w:rsidRPr="009B362E">
        <w:rPr>
          <w:rFonts w:ascii="Times New Roman" w:hAnsi="Times New Roman" w:cs="Times New Roman"/>
          <w:sz w:val="24"/>
          <w:szCs w:val="24"/>
          <w:lang w:val="es-ES"/>
        </w:rPr>
        <w:t>.)</w:t>
      </w:r>
      <w:r w:rsidR="003C7878" w:rsidRPr="009B362E">
        <w:rPr>
          <w:rFonts w:ascii="Times New Roman" w:hAnsi="Times New Roman" w:cs="Times New Roman"/>
          <w:sz w:val="24"/>
          <w:szCs w:val="24"/>
          <w:lang w:val="es-ES"/>
        </w:rPr>
        <w:t>. S</w:t>
      </w:r>
      <w:r w:rsidR="003C7878" w:rsidRPr="00406C86">
        <w:rPr>
          <w:rFonts w:ascii="Times New Roman" w:hAnsi="Times New Roman" w:cs="Times New Roman"/>
          <w:sz w:val="24"/>
          <w:szCs w:val="24"/>
          <w:lang w:val="es-ES"/>
        </w:rPr>
        <w:t xml:space="preserve">in embargo, </w:t>
      </w:r>
      <w:r w:rsidR="008422DB" w:rsidRPr="00406C86">
        <w:rPr>
          <w:rFonts w:ascii="Times New Roman" w:hAnsi="Times New Roman" w:cs="Times New Roman"/>
          <w:sz w:val="24"/>
          <w:szCs w:val="24"/>
          <w:lang w:val="es-ES"/>
        </w:rPr>
        <w:t>n</w:t>
      </w:r>
      <w:r w:rsidRPr="00406C86">
        <w:rPr>
          <w:rFonts w:ascii="Times New Roman" w:hAnsi="Times New Roman" w:cs="Times New Roman"/>
          <w:sz w:val="24"/>
          <w:szCs w:val="24"/>
          <w:lang w:val="es-ES"/>
        </w:rPr>
        <w:t>inguna de estas se consider</w:t>
      </w:r>
      <w:r w:rsidR="00EB447C" w:rsidRPr="00406C86">
        <w:rPr>
          <w:rFonts w:ascii="Times New Roman" w:hAnsi="Times New Roman" w:cs="Times New Roman"/>
          <w:sz w:val="24"/>
          <w:szCs w:val="24"/>
          <w:lang w:val="es-ES"/>
        </w:rPr>
        <w:t>ó adecuada</w:t>
      </w:r>
      <w:r w:rsidRPr="00406C86">
        <w:rPr>
          <w:rFonts w:ascii="Times New Roman" w:hAnsi="Times New Roman" w:cs="Times New Roman"/>
          <w:sz w:val="24"/>
          <w:szCs w:val="24"/>
          <w:lang w:val="es-ES"/>
        </w:rPr>
        <w:t xml:space="preserve"> para recabar la información que permitiera cumplir con los objetivos de esta investigación.</w:t>
      </w:r>
      <w:r w:rsidR="001A1581" w:rsidRPr="00406C86">
        <w:rPr>
          <w:rFonts w:ascii="Times New Roman" w:hAnsi="Times New Roman" w:cs="Times New Roman"/>
          <w:sz w:val="24"/>
          <w:szCs w:val="24"/>
          <w:lang w:val="es-ES"/>
        </w:rPr>
        <w:t xml:space="preserve"> </w:t>
      </w:r>
    </w:p>
    <w:p w14:paraId="50A0A02E" w14:textId="77777777" w:rsidR="000057AB" w:rsidRPr="00406C86" w:rsidRDefault="006D413F" w:rsidP="000C73FF">
      <w:pPr>
        <w:rPr>
          <w:rFonts w:ascii="Times New Roman" w:hAnsi="Times New Roman" w:cs="Times New Roman"/>
          <w:sz w:val="24"/>
          <w:szCs w:val="24"/>
          <w:lang w:val="es-ES"/>
        </w:rPr>
      </w:pPr>
      <w:r w:rsidRPr="00406C86">
        <w:rPr>
          <w:rFonts w:ascii="Times New Roman" w:hAnsi="Times New Roman" w:cs="Times New Roman"/>
          <w:sz w:val="24"/>
          <w:szCs w:val="24"/>
          <w:lang w:val="es-ES"/>
        </w:rPr>
        <w:lastRenderedPageBreak/>
        <w:t>Se</w:t>
      </w:r>
      <w:r w:rsidR="00CF387A" w:rsidRPr="00406C86">
        <w:rPr>
          <w:rFonts w:ascii="Times New Roman" w:hAnsi="Times New Roman" w:cs="Times New Roman"/>
          <w:sz w:val="24"/>
          <w:szCs w:val="24"/>
          <w:lang w:val="es-ES"/>
        </w:rPr>
        <w:t xml:space="preserve"> crearon dos instrumentos</w:t>
      </w:r>
      <w:r w:rsidRPr="00406C86">
        <w:rPr>
          <w:rFonts w:ascii="Times New Roman" w:hAnsi="Times New Roman" w:cs="Times New Roman"/>
          <w:sz w:val="24"/>
          <w:szCs w:val="24"/>
          <w:lang w:val="es-ES"/>
        </w:rPr>
        <w:t xml:space="preserve"> para la recolección de datos</w:t>
      </w:r>
      <w:r w:rsidR="00CF387A" w:rsidRPr="00406C86">
        <w:rPr>
          <w:rFonts w:ascii="Times New Roman" w:hAnsi="Times New Roman" w:cs="Times New Roman"/>
          <w:sz w:val="24"/>
          <w:szCs w:val="24"/>
          <w:lang w:val="es-ES"/>
        </w:rPr>
        <w:t xml:space="preserve">, un examen diagnóstico y un examen final. Se consideró pertinente integrar ítems para </w:t>
      </w:r>
      <w:bookmarkStart w:id="6" w:name="_Hlk161309598"/>
      <w:r w:rsidR="0010762A" w:rsidRPr="00406C86">
        <w:rPr>
          <w:rFonts w:ascii="Times New Roman" w:hAnsi="Times New Roman" w:cs="Times New Roman"/>
          <w:sz w:val="24"/>
          <w:szCs w:val="24"/>
          <w:lang w:val="es-ES"/>
        </w:rPr>
        <w:t>evaluar</w:t>
      </w:r>
      <w:r w:rsidR="00CF387A" w:rsidRPr="00406C86">
        <w:rPr>
          <w:rFonts w:ascii="Times New Roman" w:hAnsi="Times New Roman" w:cs="Times New Roman"/>
          <w:sz w:val="24"/>
          <w:szCs w:val="24"/>
          <w:lang w:val="es-ES"/>
        </w:rPr>
        <w:t xml:space="preserve"> la comprensión lectora y oral; así como la producción escrita</w:t>
      </w:r>
      <w:bookmarkEnd w:id="6"/>
      <w:r w:rsidR="00CF387A" w:rsidRPr="00406C86">
        <w:rPr>
          <w:rFonts w:ascii="Times New Roman" w:hAnsi="Times New Roman" w:cs="Times New Roman"/>
          <w:sz w:val="24"/>
          <w:szCs w:val="24"/>
          <w:lang w:val="es-ES"/>
        </w:rPr>
        <w:t xml:space="preserve">. </w:t>
      </w:r>
    </w:p>
    <w:p w14:paraId="23B9D928" w14:textId="77777777" w:rsidR="000057AB" w:rsidRPr="00406C86" w:rsidRDefault="00CF387A" w:rsidP="000C73FF">
      <w:pPr>
        <w:rPr>
          <w:rFonts w:ascii="Times New Roman" w:hAnsi="Times New Roman" w:cs="Times New Roman"/>
          <w:sz w:val="24"/>
          <w:szCs w:val="24"/>
          <w:lang w:val="es-ES"/>
        </w:rPr>
      </w:pPr>
      <w:r w:rsidRPr="00406C86">
        <w:rPr>
          <w:rFonts w:ascii="Times New Roman" w:hAnsi="Times New Roman" w:cs="Times New Roman"/>
          <w:sz w:val="24"/>
          <w:szCs w:val="24"/>
          <w:lang w:val="es-ES"/>
        </w:rPr>
        <w:t xml:space="preserve">Estos instrumentos se utilizaron para </w:t>
      </w:r>
      <w:r w:rsidR="00EB447C" w:rsidRPr="00406C86">
        <w:rPr>
          <w:rFonts w:ascii="Times New Roman" w:hAnsi="Times New Roman" w:cs="Times New Roman"/>
          <w:sz w:val="24"/>
          <w:szCs w:val="24"/>
          <w:lang w:val="es-ES"/>
        </w:rPr>
        <w:t>medir</w:t>
      </w:r>
      <w:r w:rsidRPr="00406C86">
        <w:rPr>
          <w:rFonts w:ascii="Times New Roman" w:hAnsi="Times New Roman" w:cs="Times New Roman"/>
          <w:sz w:val="24"/>
          <w:szCs w:val="24"/>
          <w:lang w:val="es-ES"/>
        </w:rPr>
        <w:t xml:space="preserve"> </w:t>
      </w:r>
      <w:r w:rsidR="000440A0" w:rsidRPr="00406C86">
        <w:rPr>
          <w:rFonts w:ascii="Times New Roman" w:hAnsi="Times New Roman" w:cs="Times New Roman"/>
          <w:sz w:val="24"/>
          <w:szCs w:val="24"/>
          <w:lang w:val="es-ES"/>
        </w:rPr>
        <w:t xml:space="preserve">de una manera general </w:t>
      </w:r>
      <w:r w:rsidR="006D413F" w:rsidRPr="00406C86">
        <w:rPr>
          <w:rFonts w:ascii="Times New Roman" w:hAnsi="Times New Roman" w:cs="Times New Roman"/>
          <w:sz w:val="24"/>
          <w:szCs w:val="24"/>
          <w:lang w:val="es-ES"/>
        </w:rPr>
        <w:t>los conocimientos previos de</w:t>
      </w:r>
      <w:r w:rsidRPr="00406C86">
        <w:rPr>
          <w:rFonts w:ascii="Times New Roman" w:hAnsi="Times New Roman" w:cs="Times New Roman"/>
          <w:sz w:val="24"/>
          <w:szCs w:val="24"/>
          <w:lang w:val="es-ES"/>
        </w:rPr>
        <w:t xml:space="preserve"> los estudiantes </w:t>
      </w:r>
      <w:r w:rsidR="006D413F" w:rsidRPr="00406C86">
        <w:rPr>
          <w:rFonts w:ascii="Times New Roman" w:hAnsi="Times New Roman" w:cs="Times New Roman"/>
          <w:sz w:val="24"/>
          <w:szCs w:val="24"/>
          <w:lang w:val="es-ES"/>
        </w:rPr>
        <w:t xml:space="preserve">en lo concerniente a </w:t>
      </w:r>
      <w:r w:rsidRPr="00406C86">
        <w:rPr>
          <w:rFonts w:ascii="Times New Roman" w:hAnsi="Times New Roman" w:cs="Times New Roman"/>
          <w:sz w:val="24"/>
          <w:szCs w:val="24"/>
          <w:lang w:val="es-ES"/>
        </w:rPr>
        <w:t xml:space="preserve">los temas </w:t>
      </w:r>
      <w:r w:rsidR="006D413F" w:rsidRPr="00406C86">
        <w:rPr>
          <w:rFonts w:ascii="Times New Roman" w:hAnsi="Times New Roman" w:cs="Times New Roman"/>
          <w:sz w:val="24"/>
          <w:szCs w:val="24"/>
          <w:lang w:val="es-ES"/>
        </w:rPr>
        <w:t>que se abordarían</w:t>
      </w:r>
      <w:r w:rsidRPr="00406C86">
        <w:rPr>
          <w:rFonts w:ascii="Times New Roman" w:hAnsi="Times New Roman" w:cs="Times New Roman"/>
          <w:sz w:val="24"/>
          <w:szCs w:val="24"/>
          <w:lang w:val="es-ES"/>
        </w:rPr>
        <w:t xml:space="preserve"> </w:t>
      </w:r>
      <w:r w:rsidR="003F7303" w:rsidRPr="00406C86">
        <w:rPr>
          <w:rFonts w:ascii="Times New Roman" w:hAnsi="Times New Roman" w:cs="Times New Roman"/>
          <w:sz w:val="24"/>
          <w:szCs w:val="24"/>
          <w:lang w:val="es-ES"/>
        </w:rPr>
        <w:t>en</w:t>
      </w:r>
      <w:r w:rsidRPr="00406C86">
        <w:rPr>
          <w:rFonts w:ascii="Times New Roman" w:hAnsi="Times New Roman" w:cs="Times New Roman"/>
          <w:sz w:val="24"/>
          <w:szCs w:val="24"/>
          <w:lang w:val="es-ES"/>
        </w:rPr>
        <w:t xml:space="preserve"> la intervención. No se empleó el mismo </w:t>
      </w:r>
      <w:r w:rsidR="00BB7DE9" w:rsidRPr="00406C86">
        <w:rPr>
          <w:rFonts w:ascii="Times New Roman" w:hAnsi="Times New Roman" w:cs="Times New Roman"/>
          <w:sz w:val="24"/>
          <w:szCs w:val="24"/>
          <w:lang w:val="es-ES"/>
        </w:rPr>
        <w:t>instrumento</w:t>
      </w:r>
      <w:r w:rsidRPr="00406C86">
        <w:rPr>
          <w:rFonts w:ascii="Times New Roman" w:hAnsi="Times New Roman" w:cs="Times New Roman"/>
          <w:sz w:val="24"/>
          <w:szCs w:val="24"/>
          <w:lang w:val="es-ES"/>
        </w:rPr>
        <w:t xml:space="preserve"> en las dos evaluaciones para minimizar el efecto de familiaridad</w:t>
      </w:r>
      <w:r w:rsidR="006D413F" w:rsidRPr="00406C86">
        <w:rPr>
          <w:rFonts w:ascii="Times New Roman" w:hAnsi="Times New Roman" w:cs="Times New Roman"/>
          <w:sz w:val="24"/>
          <w:szCs w:val="24"/>
          <w:lang w:val="es-ES"/>
        </w:rPr>
        <w:t>.</w:t>
      </w:r>
    </w:p>
    <w:p w14:paraId="6C59A17D" w14:textId="304088C5" w:rsidR="003C7878" w:rsidRPr="00406C86" w:rsidRDefault="006D413F" w:rsidP="000C73FF">
      <w:pPr>
        <w:rPr>
          <w:rFonts w:ascii="Times New Roman" w:hAnsi="Times New Roman" w:cs="Times New Roman"/>
          <w:sz w:val="24"/>
          <w:szCs w:val="24"/>
          <w:lang w:val="es-ES"/>
        </w:rPr>
      </w:pPr>
      <w:r w:rsidRPr="00406C86">
        <w:rPr>
          <w:rFonts w:ascii="Times New Roman" w:hAnsi="Times New Roman" w:cs="Times New Roman"/>
          <w:sz w:val="24"/>
          <w:szCs w:val="24"/>
          <w:lang w:val="es-ES"/>
        </w:rPr>
        <w:t>S</w:t>
      </w:r>
      <w:r w:rsidR="00BB7DE9" w:rsidRPr="00406C86">
        <w:rPr>
          <w:rFonts w:ascii="Times New Roman" w:hAnsi="Times New Roman" w:cs="Times New Roman"/>
          <w:sz w:val="24"/>
          <w:szCs w:val="24"/>
          <w:lang w:val="es-ES"/>
        </w:rPr>
        <w:t>in embargo, los ítems correspondieron estr</w:t>
      </w:r>
      <w:r w:rsidR="000C73FF" w:rsidRPr="00406C86">
        <w:rPr>
          <w:rFonts w:ascii="Times New Roman" w:hAnsi="Times New Roman" w:cs="Times New Roman"/>
          <w:sz w:val="24"/>
          <w:szCs w:val="24"/>
          <w:lang w:val="es-ES"/>
        </w:rPr>
        <w:t xml:space="preserve">ictamente a los temas del curso y fueron integrados de tal forma que hubiera correlación entre </w:t>
      </w:r>
      <w:r w:rsidR="00665852" w:rsidRPr="00406C86">
        <w:rPr>
          <w:rFonts w:ascii="Times New Roman" w:hAnsi="Times New Roman" w:cs="Times New Roman"/>
          <w:sz w:val="24"/>
          <w:szCs w:val="24"/>
          <w:lang w:val="es-ES"/>
        </w:rPr>
        <w:t>estos</w:t>
      </w:r>
      <w:r w:rsidR="000057AB" w:rsidRPr="00406C86">
        <w:rPr>
          <w:rFonts w:ascii="Times New Roman" w:hAnsi="Times New Roman" w:cs="Times New Roman"/>
          <w:sz w:val="24"/>
          <w:szCs w:val="24"/>
          <w:lang w:val="es-ES"/>
        </w:rPr>
        <w:t xml:space="preserve"> con</w:t>
      </w:r>
      <w:r w:rsidR="000C73FF" w:rsidRPr="00406C86">
        <w:rPr>
          <w:rFonts w:ascii="Times New Roman" w:hAnsi="Times New Roman" w:cs="Times New Roman"/>
          <w:sz w:val="24"/>
          <w:szCs w:val="24"/>
          <w:lang w:val="es-ES"/>
        </w:rPr>
        <w:t xml:space="preserve"> el contenido de la intervención y los materiales u</w:t>
      </w:r>
      <w:r w:rsidR="00DC0C77" w:rsidRPr="00406C86">
        <w:rPr>
          <w:rFonts w:ascii="Times New Roman" w:hAnsi="Times New Roman" w:cs="Times New Roman"/>
          <w:sz w:val="24"/>
          <w:szCs w:val="24"/>
          <w:lang w:val="es-ES"/>
        </w:rPr>
        <w:t>tilizados en el curso virtual (</w:t>
      </w:r>
      <w:r w:rsidR="000C73FF" w:rsidRPr="00406C86">
        <w:rPr>
          <w:rFonts w:ascii="Times New Roman" w:hAnsi="Times New Roman" w:cs="Times New Roman"/>
          <w:sz w:val="24"/>
          <w:szCs w:val="24"/>
          <w:lang w:val="es-ES"/>
        </w:rPr>
        <w:t>Rea-</w:t>
      </w:r>
      <w:proofErr w:type="spellStart"/>
      <w:r w:rsidR="000C73FF" w:rsidRPr="00406C86">
        <w:rPr>
          <w:rFonts w:ascii="Times New Roman" w:hAnsi="Times New Roman" w:cs="Times New Roman"/>
          <w:sz w:val="24"/>
          <w:szCs w:val="24"/>
          <w:lang w:val="es-ES"/>
        </w:rPr>
        <w:t>Dickins</w:t>
      </w:r>
      <w:proofErr w:type="spellEnd"/>
      <w:r w:rsidR="00DC0C77" w:rsidRPr="00406C86">
        <w:rPr>
          <w:rFonts w:ascii="Times New Roman" w:hAnsi="Times New Roman" w:cs="Times New Roman"/>
          <w:sz w:val="24"/>
          <w:szCs w:val="24"/>
          <w:lang w:val="es-ES"/>
        </w:rPr>
        <w:t>, 2000)</w:t>
      </w:r>
      <w:r w:rsidR="00665852" w:rsidRPr="00406C86">
        <w:rPr>
          <w:rFonts w:ascii="Times New Roman" w:hAnsi="Times New Roman" w:cs="Times New Roman"/>
          <w:sz w:val="24"/>
          <w:szCs w:val="24"/>
          <w:lang w:val="es-ES"/>
        </w:rPr>
        <w:t xml:space="preserve">. </w:t>
      </w:r>
      <w:r w:rsidR="00BB7DE9" w:rsidRPr="00406C86">
        <w:rPr>
          <w:rFonts w:ascii="Times New Roman" w:hAnsi="Times New Roman" w:cs="Times New Roman"/>
          <w:sz w:val="24"/>
          <w:szCs w:val="24"/>
          <w:lang w:val="es-ES"/>
        </w:rPr>
        <w:t>Cabe mencionar que únicamente la sección de producción escrita fue idéntica en ambos con el fin de hacer una comparación del desarrollo de esta habilidad.</w:t>
      </w:r>
      <w:r w:rsidR="00CF387A" w:rsidRPr="00406C86">
        <w:rPr>
          <w:rFonts w:ascii="Times New Roman" w:hAnsi="Times New Roman" w:cs="Times New Roman"/>
          <w:sz w:val="24"/>
          <w:szCs w:val="24"/>
          <w:lang w:val="es-ES"/>
        </w:rPr>
        <w:t xml:space="preserve"> </w:t>
      </w:r>
    </w:p>
    <w:p w14:paraId="179F7849" w14:textId="7A1CC76C" w:rsidR="00122701" w:rsidRDefault="00122701" w:rsidP="00122701">
      <w:pPr>
        <w:rPr>
          <w:rFonts w:ascii="Times New Roman" w:hAnsi="Times New Roman" w:cs="Times New Roman"/>
          <w:sz w:val="24"/>
          <w:szCs w:val="24"/>
          <w:lang w:val="es-ES"/>
        </w:rPr>
      </w:pPr>
      <w:r w:rsidRPr="00406C86">
        <w:rPr>
          <w:rFonts w:ascii="Times New Roman" w:hAnsi="Times New Roman" w:cs="Times New Roman"/>
          <w:sz w:val="24"/>
          <w:szCs w:val="24"/>
          <w:lang w:val="es-ES"/>
        </w:rPr>
        <w:t>El examen diagnóstico constó de 30 ítems distribuidos en tres secciones. La primera evaluó comprensión lectora; la segunda, expresión escrita</w:t>
      </w:r>
      <w:r w:rsidR="00700FDD" w:rsidRPr="00406C86">
        <w:rPr>
          <w:rFonts w:ascii="Times New Roman" w:hAnsi="Times New Roman" w:cs="Times New Roman"/>
          <w:sz w:val="24"/>
          <w:szCs w:val="24"/>
          <w:lang w:val="es-ES"/>
        </w:rPr>
        <w:t xml:space="preserve">; </w:t>
      </w:r>
      <w:r w:rsidRPr="00406C86">
        <w:rPr>
          <w:rFonts w:ascii="Times New Roman" w:hAnsi="Times New Roman" w:cs="Times New Roman"/>
          <w:sz w:val="24"/>
          <w:szCs w:val="24"/>
          <w:lang w:val="es-ES"/>
        </w:rPr>
        <w:t xml:space="preserve">la tercera, comprensión auditiva. Dos secciones fueron de opción múltiple y una de espacio en blanco. La figura </w:t>
      </w:r>
      <w:r w:rsidR="00700FDD" w:rsidRPr="00406C86">
        <w:rPr>
          <w:rFonts w:ascii="Times New Roman" w:hAnsi="Times New Roman" w:cs="Times New Roman"/>
          <w:sz w:val="24"/>
          <w:szCs w:val="24"/>
          <w:lang w:val="es-ES"/>
        </w:rPr>
        <w:t>6</w:t>
      </w:r>
      <w:r w:rsidRPr="00406C86">
        <w:rPr>
          <w:rFonts w:ascii="Times New Roman" w:hAnsi="Times New Roman" w:cs="Times New Roman"/>
          <w:sz w:val="24"/>
          <w:szCs w:val="24"/>
          <w:lang w:val="es-ES"/>
        </w:rPr>
        <w:t xml:space="preserve"> muestra un</w:t>
      </w:r>
      <w:r w:rsidR="000057AB" w:rsidRPr="00406C86">
        <w:rPr>
          <w:rFonts w:ascii="Times New Roman" w:hAnsi="Times New Roman" w:cs="Times New Roman"/>
          <w:sz w:val="24"/>
          <w:szCs w:val="24"/>
          <w:lang w:val="es-ES"/>
        </w:rPr>
        <w:t xml:space="preserve"> extracto de l</w:t>
      </w:r>
      <w:r w:rsidRPr="00406C86">
        <w:rPr>
          <w:rFonts w:ascii="Times New Roman" w:hAnsi="Times New Roman" w:cs="Times New Roman"/>
          <w:sz w:val="24"/>
          <w:szCs w:val="24"/>
          <w:lang w:val="es-ES"/>
        </w:rPr>
        <w:t>a sección de este examen.</w:t>
      </w:r>
    </w:p>
    <w:p w14:paraId="423FB518" w14:textId="77777777" w:rsidR="00985570" w:rsidRPr="00406C86" w:rsidRDefault="00985570" w:rsidP="00122701">
      <w:pPr>
        <w:rPr>
          <w:rFonts w:ascii="Times New Roman" w:hAnsi="Times New Roman" w:cs="Times New Roman"/>
          <w:sz w:val="24"/>
          <w:szCs w:val="24"/>
          <w:lang w:val="es-ES"/>
        </w:rPr>
      </w:pPr>
    </w:p>
    <w:p w14:paraId="7C748ED8" w14:textId="614C1E0A" w:rsidR="00700FDD" w:rsidRPr="00406C86" w:rsidRDefault="00700FDD" w:rsidP="00700FDD">
      <w:pPr>
        <w:spacing w:line="240" w:lineRule="auto"/>
        <w:jc w:val="center"/>
        <w:rPr>
          <w:rFonts w:ascii="Times New Roman" w:hAnsi="Times New Roman" w:cs="Times New Roman"/>
          <w:sz w:val="24"/>
          <w:szCs w:val="24"/>
          <w:lang w:val="es-ES"/>
        </w:rPr>
      </w:pPr>
      <w:r w:rsidRPr="00406C86">
        <w:rPr>
          <w:rFonts w:ascii="Times New Roman" w:hAnsi="Times New Roman" w:cs="Times New Roman"/>
          <w:b/>
          <w:sz w:val="24"/>
          <w:szCs w:val="24"/>
          <w:lang w:val="es-ES"/>
        </w:rPr>
        <w:t>Figura 6.</w:t>
      </w:r>
      <w:r w:rsidRPr="00406C86">
        <w:rPr>
          <w:rFonts w:ascii="Times New Roman" w:hAnsi="Times New Roman" w:cs="Times New Roman"/>
          <w:sz w:val="24"/>
          <w:szCs w:val="24"/>
          <w:lang w:val="es-ES"/>
        </w:rPr>
        <w:t xml:space="preserve"> Extracto de una sección del examen diagnóstico</w:t>
      </w:r>
      <w:r w:rsidR="00121EBC">
        <w:rPr>
          <w:rFonts w:ascii="Times New Roman" w:hAnsi="Times New Roman" w:cs="Times New Roman"/>
          <w:sz w:val="24"/>
          <w:szCs w:val="24"/>
          <w:lang w:val="es-ES"/>
        </w:rPr>
        <w:t>.</w:t>
      </w:r>
    </w:p>
    <w:p w14:paraId="0E11BC15" w14:textId="04F26011" w:rsidR="006A498A" w:rsidRPr="00406C86" w:rsidRDefault="006A498A" w:rsidP="00700FDD">
      <w:pPr>
        <w:spacing w:line="240" w:lineRule="auto"/>
        <w:ind w:firstLine="0"/>
        <w:jc w:val="center"/>
        <w:rPr>
          <w:rFonts w:ascii="Times New Roman" w:eastAsia="Times New Roman" w:hAnsi="Times New Roman" w:cs="Times New Roman"/>
          <w:sz w:val="24"/>
          <w:szCs w:val="24"/>
          <w:lang w:val="es-MX" w:eastAsia="es-MX"/>
        </w:rPr>
      </w:pPr>
      <w:r w:rsidRPr="00406C86">
        <w:rPr>
          <w:rFonts w:ascii="Times New Roman" w:eastAsia="Times New Roman" w:hAnsi="Times New Roman" w:cs="Times New Roman"/>
          <w:noProof/>
          <w:sz w:val="24"/>
          <w:szCs w:val="24"/>
        </w:rPr>
        <w:drawing>
          <wp:inline distT="0" distB="0" distL="0" distR="0" wp14:anchorId="7E4A93B6" wp14:editId="103EF6A0">
            <wp:extent cx="2723882" cy="3163683"/>
            <wp:effectExtent l="0" t="0" r="635" b="0"/>
            <wp:docPr id="108643657"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3657" name="Imagen 3" descr="Interfaz de usuario gráfica, Aplicación&#10;&#10;Descripción generada automáticamente"/>
                    <pic:cNvPicPr>
                      <a:picLocks noChangeAspect="1" noChangeArrowheads="1"/>
                    </pic:cNvPicPr>
                  </pic:nvPicPr>
                  <pic:blipFill rotWithShape="1">
                    <a:blip r:embed="rId13">
                      <a:extLst>
                        <a:ext uri="{28A0092B-C50C-407E-A947-70E740481C1C}">
                          <a14:useLocalDpi xmlns:a14="http://schemas.microsoft.com/office/drawing/2010/main" val="0"/>
                        </a:ext>
                      </a:extLst>
                    </a:blip>
                    <a:srcRect l="6119" r="9865" b="45094"/>
                    <a:stretch/>
                  </pic:blipFill>
                  <pic:spPr bwMode="auto">
                    <a:xfrm>
                      <a:off x="0" y="0"/>
                      <a:ext cx="2729644" cy="3170375"/>
                    </a:xfrm>
                    <a:prstGeom prst="rect">
                      <a:avLst/>
                    </a:prstGeom>
                    <a:noFill/>
                    <a:ln>
                      <a:noFill/>
                    </a:ln>
                    <a:extLst>
                      <a:ext uri="{53640926-AAD7-44D8-BBD7-CCE9431645EC}">
                        <a14:shadowObscured xmlns:a14="http://schemas.microsoft.com/office/drawing/2010/main"/>
                      </a:ext>
                    </a:extLst>
                  </pic:spPr>
                </pic:pic>
              </a:graphicData>
            </a:graphic>
          </wp:inline>
        </w:drawing>
      </w:r>
    </w:p>
    <w:p w14:paraId="54C2F99E" w14:textId="402941A5" w:rsidR="00CD6097" w:rsidRPr="00406C86" w:rsidRDefault="00CD6097" w:rsidP="00700FDD">
      <w:pPr>
        <w:spacing w:before="100" w:beforeAutospacing="1" w:after="100" w:afterAutospacing="1" w:line="240" w:lineRule="auto"/>
        <w:ind w:firstLine="0"/>
        <w:jc w:val="center"/>
        <w:rPr>
          <w:rFonts w:ascii="Times New Roman" w:eastAsia="Times New Roman" w:hAnsi="Times New Roman" w:cs="Times New Roman"/>
          <w:sz w:val="24"/>
          <w:szCs w:val="24"/>
          <w:lang w:val="es-MX" w:eastAsia="es-MX"/>
        </w:rPr>
      </w:pPr>
      <w:r w:rsidRPr="00406C86">
        <w:rPr>
          <w:rFonts w:ascii="Times New Roman" w:eastAsia="Times New Roman" w:hAnsi="Times New Roman" w:cs="Times New Roman"/>
          <w:sz w:val="24"/>
          <w:szCs w:val="24"/>
          <w:lang w:val="es-MX" w:eastAsia="es-MX"/>
        </w:rPr>
        <w:t>Fuente: Elaboración propia</w:t>
      </w:r>
      <w:r w:rsidR="00121EBC">
        <w:rPr>
          <w:rFonts w:ascii="Times New Roman" w:eastAsia="Times New Roman" w:hAnsi="Times New Roman" w:cs="Times New Roman"/>
          <w:sz w:val="24"/>
          <w:szCs w:val="24"/>
          <w:lang w:val="es-MX" w:eastAsia="es-MX"/>
        </w:rPr>
        <w:t>.</w:t>
      </w:r>
    </w:p>
    <w:p w14:paraId="2D3A9689" w14:textId="77777777" w:rsidR="002E23AE" w:rsidRDefault="002E23AE" w:rsidP="00122701">
      <w:pPr>
        <w:rPr>
          <w:rFonts w:ascii="Times New Roman" w:hAnsi="Times New Roman" w:cs="Times New Roman"/>
          <w:sz w:val="24"/>
          <w:szCs w:val="24"/>
          <w:lang w:val="es-ES"/>
        </w:rPr>
      </w:pPr>
    </w:p>
    <w:p w14:paraId="53077326" w14:textId="1927F6FA" w:rsidR="00122701" w:rsidRPr="00406C86" w:rsidRDefault="001813C6" w:rsidP="00122701">
      <w:pPr>
        <w:rPr>
          <w:rFonts w:ascii="Times New Roman" w:hAnsi="Times New Roman" w:cs="Times New Roman"/>
          <w:sz w:val="24"/>
          <w:szCs w:val="24"/>
          <w:lang w:val="es-ES"/>
        </w:rPr>
      </w:pPr>
      <w:r w:rsidRPr="00406C86">
        <w:rPr>
          <w:rFonts w:ascii="Times New Roman" w:hAnsi="Times New Roman" w:cs="Times New Roman"/>
          <w:sz w:val="24"/>
          <w:szCs w:val="24"/>
          <w:lang w:val="es-ES"/>
        </w:rPr>
        <w:lastRenderedPageBreak/>
        <w:t xml:space="preserve">El examen final </w:t>
      </w:r>
      <w:r w:rsidR="00700FDD" w:rsidRPr="00406C86">
        <w:rPr>
          <w:rFonts w:ascii="Times New Roman" w:hAnsi="Times New Roman" w:cs="Times New Roman"/>
          <w:sz w:val="24"/>
          <w:szCs w:val="24"/>
          <w:lang w:val="es-ES"/>
        </w:rPr>
        <w:t>constó</w:t>
      </w:r>
      <w:r w:rsidRPr="00406C86">
        <w:rPr>
          <w:rFonts w:ascii="Times New Roman" w:hAnsi="Times New Roman" w:cs="Times New Roman"/>
          <w:sz w:val="24"/>
          <w:szCs w:val="24"/>
          <w:lang w:val="es-ES"/>
        </w:rPr>
        <w:t xml:space="preserve"> de 40 ítems distribuidos</w:t>
      </w:r>
      <w:r w:rsidR="00122701" w:rsidRPr="00406C86">
        <w:rPr>
          <w:rFonts w:ascii="Times New Roman" w:hAnsi="Times New Roman" w:cs="Times New Roman"/>
          <w:sz w:val="24"/>
          <w:szCs w:val="24"/>
          <w:lang w:val="es-ES"/>
        </w:rPr>
        <w:t xml:space="preserve"> en cuatro secciones. La primera </w:t>
      </w:r>
      <w:r w:rsidRPr="00406C86">
        <w:rPr>
          <w:rFonts w:ascii="Times New Roman" w:hAnsi="Times New Roman" w:cs="Times New Roman"/>
          <w:sz w:val="24"/>
          <w:szCs w:val="24"/>
          <w:lang w:val="es-ES"/>
        </w:rPr>
        <w:t xml:space="preserve">sección </w:t>
      </w:r>
      <w:r w:rsidR="00122701" w:rsidRPr="00406C86">
        <w:rPr>
          <w:rFonts w:ascii="Times New Roman" w:hAnsi="Times New Roman" w:cs="Times New Roman"/>
          <w:sz w:val="24"/>
          <w:szCs w:val="24"/>
          <w:lang w:val="es-ES"/>
        </w:rPr>
        <w:t xml:space="preserve">evaluó comprensión lectora, las siguientes dos, expresión escrita y la última, comprensión auditiva. Dos secciones fueron de opción múltiple, una de completar con una palabra o frase y una de espacios en blanco. La figura </w:t>
      </w:r>
      <w:r w:rsidR="00700FDD" w:rsidRPr="00406C86">
        <w:rPr>
          <w:rFonts w:ascii="Times New Roman" w:hAnsi="Times New Roman" w:cs="Times New Roman"/>
          <w:sz w:val="24"/>
          <w:szCs w:val="24"/>
          <w:lang w:val="es-ES"/>
        </w:rPr>
        <w:t>7</w:t>
      </w:r>
      <w:r w:rsidR="00122701" w:rsidRPr="00406C86">
        <w:rPr>
          <w:rFonts w:ascii="Times New Roman" w:hAnsi="Times New Roman" w:cs="Times New Roman"/>
          <w:sz w:val="24"/>
          <w:szCs w:val="24"/>
          <w:lang w:val="es-ES"/>
        </w:rPr>
        <w:t xml:space="preserve"> presenta un extracto de l</w:t>
      </w:r>
      <w:r w:rsidRPr="00406C86">
        <w:rPr>
          <w:rFonts w:ascii="Times New Roman" w:hAnsi="Times New Roman" w:cs="Times New Roman"/>
          <w:sz w:val="24"/>
          <w:szCs w:val="24"/>
          <w:lang w:val="es-ES"/>
        </w:rPr>
        <w:t>a sección de expresión escrita.</w:t>
      </w:r>
    </w:p>
    <w:p w14:paraId="7AEF8CA0" w14:textId="77777777" w:rsidR="00985570" w:rsidRDefault="00985570" w:rsidP="002E23AE">
      <w:pPr>
        <w:spacing w:line="240" w:lineRule="auto"/>
        <w:ind w:firstLine="0"/>
        <w:rPr>
          <w:rFonts w:ascii="Times New Roman" w:hAnsi="Times New Roman" w:cs="Times New Roman"/>
          <w:b/>
          <w:sz w:val="24"/>
          <w:szCs w:val="24"/>
          <w:lang w:val="es-ES"/>
        </w:rPr>
      </w:pPr>
    </w:p>
    <w:p w14:paraId="459CEE4D" w14:textId="77777777" w:rsidR="00985570" w:rsidRDefault="00985570" w:rsidP="00700FDD">
      <w:pPr>
        <w:spacing w:line="240" w:lineRule="auto"/>
        <w:jc w:val="center"/>
        <w:rPr>
          <w:rFonts w:ascii="Times New Roman" w:hAnsi="Times New Roman" w:cs="Times New Roman"/>
          <w:b/>
          <w:sz w:val="24"/>
          <w:szCs w:val="24"/>
          <w:lang w:val="es-ES"/>
        </w:rPr>
      </w:pPr>
    </w:p>
    <w:p w14:paraId="005ECB2E" w14:textId="52F2BF2C" w:rsidR="00700FDD" w:rsidRPr="00406C86" w:rsidRDefault="00700FDD" w:rsidP="00700FDD">
      <w:pPr>
        <w:spacing w:line="240" w:lineRule="auto"/>
        <w:jc w:val="center"/>
        <w:rPr>
          <w:rFonts w:ascii="Times New Roman" w:hAnsi="Times New Roman" w:cs="Times New Roman"/>
          <w:sz w:val="24"/>
          <w:szCs w:val="24"/>
          <w:lang w:val="es-ES"/>
        </w:rPr>
      </w:pPr>
      <w:r w:rsidRPr="00406C86">
        <w:rPr>
          <w:rFonts w:ascii="Times New Roman" w:hAnsi="Times New Roman" w:cs="Times New Roman"/>
          <w:b/>
          <w:sz w:val="24"/>
          <w:szCs w:val="24"/>
          <w:lang w:val="es-ES"/>
        </w:rPr>
        <w:t>Figura 7.</w:t>
      </w:r>
      <w:r w:rsidRPr="00406C86">
        <w:rPr>
          <w:rFonts w:ascii="Times New Roman" w:hAnsi="Times New Roman" w:cs="Times New Roman"/>
          <w:sz w:val="24"/>
          <w:szCs w:val="24"/>
          <w:lang w:val="es-ES"/>
        </w:rPr>
        <w:t xml:space="preserve"> Extracto de una sección del examen final</w:t>
      </w:r>
      <w:r w:rsidR="00121EBC">
        <w:rPr>
          <w:rFonts w:ascii="Times New Roman" w:hAnsi="Times New Roman" w:cs="Times New Roman"/>
          <w:sz w:val="24"/>
          <w:szCs w:val="24"/>
          <w:lang w:val="es-ES"/>
        </w:rPr>
        <w:t>.</w:t>
      </w:r>
    </w:p>
    <w:p w14:paraId="1E54B073" w14:textId="7375EB7C" w:rsidR="00CA4B14" w:rsidRPr="00406C86" w:rsidRDefault="00CA4B14" w:rsidP="00906D21">
      <w:pPr>
        <w:spacing w:before="100" w:beforeAutospacing="1" w:after="100" w:afterAutospacing="1" w:line="240" w:lineRule="auto"/>
        <w:ind w:firstLine="0"/>
        <w:jc w:val="center"/>
        <w:rPr>
          <w:rFonts w:ascii="Times New Roman" w:eastAsia="Times New Roman" w:hAnsi="Times New Roman" w:cs="Times New Roman"/>
          <w:sz w:val="24"/>
          <w:szCs w:val="24"/>
          <w:lang w:val="es-MX" w:eastAsia="es-MX"/>
        </w:rPr>
      </w:pPr>
      <w:r w:rsidRPr="00406C86">
        <w:rPr>
          <w:rFonts w:ascii="Times New Roman" w:eastAsia="Times New Roman" w:hAnsi="Times New Roman" w:cs="Times New Roman"/>
          <w:noProof/>
          <w:sz w:val="24"/>
          <w:szCs w:val="24"/>
        </w:rPr>
        <w:drawing>
          <wp:inline distT="0" distB="0" distL="0" distR="0" wp14:anchorId="383D2F84" wp14:editId="3E4F0C12">
            <wp:extent cx="3512386" cy="2314575"/>
            <wp:effectExtent l="0" t="0" r="0" b="0"/>
            <wp:docPr id="80990703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07030" name="Imagen 1" descr="Interfaz de usuario gráfica, Texto, Aplicación, Correo electrónic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8355" cy="2331688"/>
                    </a:xfrm>
                    <a:prstGeom prst="rect">
                      <a:avLst/>
                    </a:prstGeom>
                    <a:noFill/>
                    <a:ln>
                      <a:noFill/>
                    </a:ln>
                  </pic:spPr>
                </pic:pic>
              </a:graphicData>
            </a:graphic>
          </wp:inline>
        </w:drawing>
      </w:r>
    </w:p>
    <w:p w14:paraId="7CF6EC5D" w14:textId="6054B6B5" w:rsidR="00CA4B14" w:rsidRPr="00406C86" w:rsidRDefault="00CA4B14" w:rsidP="00985570">
      <w:pPr>
        <w:spacing w:before="100" w:beforeAutospacing="1"/>
        <w:ind w:firstLine="0"/>
        <w:jc w:val="center"/>
        <w:rPr>
          <w:rFonts w:ascii="Times New Roman" w:eastAsia="Times New Roman" w:hAnsi="Times New Roman" w:cs="Times New Roman"/>
          <w:sz w:val="24"/>
          <w:szCs w:val="24"/>
          <w:lang w:val="es-MX" w:eastAsia="es-MX"/>
        </w:rPr>
      </w:pPr>
      <w:r w:rsidRPr="00406C86">
        <w:rPr>
          <w:rFonts w:ascii="Times New Roman" w:eastAsia="Times New Roman" w:hAnsi="Times New Roman" w:cs="Times New Roman"/>
          <w:sz w:val="24"/>
          <w:szCs w:val="24"/>
          <w:lang w:val="es-MX" w:eastAsia="es-MX"/>
        </w:rPr>
        <w:t>Fuente: Universidad Veracruzana (2024)</w:t>
      </w:r>
      <w:r w:rsidR="00121EBC">
        <w:rPr>
          <w:rFonts w:ascii="Times New Roman" w:eastAsia="Times New Roman" w:hAnsi="Times New Roman" w:cs="Times New Roman"/>
          <w:sz w:val="24"/>
          <w:szCs w:val="24"/>
          <w:lang w:val="es-MX" w:eastAsia="es-MX"/>
        </w:rPr>
        <w:t>.</w:t>
      </w:r>
    </w:p>
    <w:p w14:paraId="2FB6DBB7" w14:textId="78F2F520" w:rsidR="00CF387A" w:rsidRPr="00406C86" w:rsidRDefault="001813C6" w:rsidP="00CF387A">
      <w:pPr>
        <w:rPr>
          <w:rFonts w:ascii="Times New Roman" w:hAnsi="Times New Roman" w:cs="Times New Roman"/>
          <w:sz w:val="24"/>
          <w:szCs w:val="24"/>
          <w:lang w:val="es-ES"/>
        </w:rPr>
      </w:pPr>
      <w:r w:rsidRPr="00406C86">
        <w:rPr>
          <w:rFonts w:ascii="Times New Roman" w:hAnsi="Times New Roman" w:cs="Times New Roman"/>
          <w:sz w:val="24"/>
          <w:szCs w:val="24"/>
          <w:lang w:val="es-ES"/>
        </w:rPr>
        <w:t>A</w:t>
      </w:r>
      <w:r w:rsidR="00122701" w:rsidRPr="00406C86">
        <w:rPr>
          <w:rFonts w:ascii="Times New Roman" w:hAnsi="Times New Roman" w:cs="Times New Roman"/>
          <w:sz w:val="24"/>
          <w:szCs w:val="24"/>
          <w:lang w:val="es-ES"/>
        </w:rPr>
        <w:t>mbos instrumentos fueron redacta</w:t>
      </w:r>
      <w:r w:rsidRPr="00406C86">
        <w:rPr>
          <w:rFonts w:ascii="Times New Roman" w:hAnsi="Times New Roman" w:cs="Times New Roman"/>
          <w:sz w:val="24"/>
          <w:szCs w:val="24"/>
          <w:lang w:val="es-ES"/>
        </w:rPr>
        <w:t xml:space="preserve">dos con un enfoque comunicativo y </w:t>
      </w:r>
      <w:r w:rsidR="00CF387A" w:rsidRPr="00406C86">
        <w:rPr>
          <w:rFonts w:ascii="Times New Roman" w:hAnsi="Times New Roman" w:cs="Times New Roman"/>
          <w:sz w:val="24"/>
          <w:szCs w:val="24"/>
          <w:lang w:val="es-ES"/>
        </w:rPr>
        <w:t>fueron revisados por expertos (Sali</w:t>
      </w:r>
      <w:r w:rsidR="009E2070" w:rsidRPr="00406C86">
        <w:rPr>
          <w:rFonts w:ascii="Times New Roman" w:hAnsi="Times New Roman" w:cs="Times New Roman"/>
          <w:sz w:val="24"/>
          <w:szCs w:val="24"/>
          <w:lang w:val="es-ES"/>
        </w:rPr>
        <w:t>nas, 2004, como se citó en Roig-</w:t>
      </w:r>
      <w:r w:rsidR="00CF387A" w:rsidRPr="00406C86">
        <w:rPr>
          <w:rFonts w:ascii="Times New Roman" w:hAnsi="Times New Roman" w:cs="Times New Roman"/>
          <w:sz w:val="24"/>
          <w:szCs w:val="24"/>
          <w:lang w:val="es-ES"/>
        </w:rPr>
        <w:t>Vila, 2007), piloteados con un grupo de estudiantes con características similares</w:t>
      </w:r>
      <w:r w:rsidR="009E2070" w:rsidRPr="00406C86">
        <w:rPr>
          <w:rFonts w:ascii="Times New Roman" w:hAnsi="Times New Roman" w:cs="Times New Roman"/>
          <w:sz w:val="24"/>
          <w:szCs w:val="24"/>
          <w:lang w:val="es-ES"/>
        </w:rPr>
        <w:t xml:space="preserve"> a la población estudiada (Niño-</w:t>
      </w:r>
      <w:r w:rsidR="00CF387A" w:rsidRPr="00406C86">
        <w:rPr>
          <w:rFonts w:ascii="Times New Roman" w:hAnsi="Times New Roman" w:cs="Times New Roman"/>
          <w:sz w:val="24"/>
          <w:szCs w:val="24"/>
          <w:lang w:val="es-ES"/>
        </w:rPr>
        <w:t>Rojas, 20</w:t>
      </w:r>
      <w:r w:rsidR="00DA476E">
        <w:rPr>
          <w:rFonts w:ascii="Times New Roman" w:hAnsi="Times New Roman" w:cs="Times New Roman"/>
          <w:sz w:val="24"/>
          <w:szCs w:val="24"/>
          <w:lang w:val="es-ES"/>
        </w:rPr>
        <w:t>1</w:t>
      </w:r>
      <w:r w:rsidR="00CF387A" w:rsidRPr="00406C86">
        <w:rPr>
          <w:rFonts w:ascii="Times New Roman" w:hAnsi="Times New Roman" w:cs="Times New Roman"/>
          <w:sz w:val="24"/>
          <w:szCs w:val="24"/>
          <w:lang w:val="es-ES"/>
        </w:rPr>
        <w:t>1) y ajustados antes de su aplicación.</w:t>
      </w:r>
    </w:p>
    <w:p w14:paraId="32F2172E" w14:textId="1DE20B6D" w:rsidR="003C7878" w:rsidRPr="00406C86" w:rsidRDefault="007E2B6A" w:rsidP="00144711">
      <w:pPr>
        <w:rPr>
          <w:rFonts w:ascii="Times New Roman" w:hAnsi="Times New Roman" w:cs="Times New Roman"/>
          <w:sz w:val="24"/>
          <w:szCs w:val="24"/>
          <w:lang w:val="es-ES"/>
        </w:rPr>
      </w:pPr>
      <w:r w:rsidRPr="00406C86">
        <w:rPr>
          <w:rFonts w:ascii="Times New Roman" w:hAnsi="Times New Roman" w:cs="Times New Roman"/>
          <w:sz w:val="24"/>
          <w:szCs w:val="24"/>
          <w:lang w:val="es-ES"/>
        </w:rPr>
        <w:t>La muestra utilizada en esta investigación fue de conveniencia (Arias</w:t>
      </w:r>
      <w:r w:rsidR="00C62A45" w:rsidRPr="00406C86">
        <w:rPr>
          <w:rFonts w:ascii="Times New Roman" w:hAnsi="Times New Roman" w:cs="Times New Roman"/>
          <w:sz w:val="24"/>
          <w:szCs w:val="24"/>
          <w:lang w:val="es-ES"/>
        </w:rPr>
        <w:t>-</w:t>
      </w:r>
      <w:r w:rsidR="00C62A45" w:rsidRPr="006B4F47">
        <w:rPr>
          <w:rFonts w:ascii="Times New Roman" w:hAnsi="Times New Roman" w:cs="Times New Roman"/>
          <w:sz w:val="24"/>
          <w:szCs w:val="24"/>
          <w:lang w:val="es-ES"/>
        </w:rPr>
        <w:t xml:space="preserve">Gómez </w:t>
      </w:r>
      <w:r w:rsidR="00C62A45" w:rsidRPr="006B4F47">
        <w:rPr>
          <w:rFonts w:ascii="Times New Roman" w:hAnsi="Times New Roman" w:cs="Times New Roman"/>
          <w:i/>
          <w:sz w:val="24"/>
          <w:szCs w:val="24"/>
          <w:lang w:val="es-ES"/>
        </w:rPr>
        <w:t>et al.,</w:t>
      </w:r>
      <w:r w:rsidR="00C62A45" w:rsidRPr="00406C86">
        <w:rPr>
          <w:rFonts w:ascii="Times New Roman" w:hAnsi="Times New Roman" w:cs="Times New Roman"/>
          <w:sz w:val="24"/>
          <w:szCs w:val="24"/>
          <w:lang w:val="es-ES"/>
        </w:rPr>
        <w:t xml:space="preserve"> </w:t>
      </w:r>
      <w:r w:rsidR="003C7878" w:rsidRPr="00406C86">
        <w:rPr>
          <w:rFonts w:ascii="Times New Roman" w:hAnsi="Times New Roman" w:cs="Times New Roman"/>
          <w:sz w:val="24"/>
          <w:szCs w:val="24"/>
          <w:lang w:val="es-ES"/>
        </w:rPr>
        <w:t>201</w:t>
      </w:r>
      <w:r w:rsidR="007F34AB" w:rsidRPr="00406C86">
        <w:rPr>
          <w:rFonts w:ascii="Times New Roman" w:hAnsi="Times New Roman" w:cs="Times New Roman"/>
          <w:sz w:val="24"/>
          <w:szCs w:val="24"/>
          <w:lang w:val="es-ES"/>
        </w:rPr>
        <w:t>6</w:t>
      </w:r>
      <w:r w:rsidR="003C7878" w:rsidRPr="00406C86">
        <w:rPr>
          <w:rFonts w:ascii="Times New Roman" w:hAnsi="Times New Roman" w:cs="Times New Roman"/>
          <w:sz w:val="24"/>
          <w:szCs w:val="24"/>
          <w:lang w:val="es-ES"/>
        </w:rPr>
        <w:t>).</w:t>
      </w:r>
    </w:p>
    <w:p w14:paraId="03B85382" w14:textId="3B42EF8F" w:rsidR="00144711" w:rsidRPr="00406C86" w:rsidRDefault="00700FDD" w:rsidP="003C7878">
      <w:pPr>
        <w:ind w:firstLine="0"/>
        <w:rPr>
          <w:rFonts w:ascii="Times New Roman" w:hAnsi="Times New Roman" w:cs="Times New Roman"/>
          <w:sz w:val="24"/>
          <w:szCs w:val="24"/>
          <w:lang w:val="es-ES"/>
        </w:rPr>
      </w:pPr>
      <w:r w:rsidRPr="00406C86">
        <w:rPr>
          <w:rFonts w:ascii="Times New Roman" w:hAnsi="Times New Roman" w:cs="Times New Roman"/>
          <w:sz w:val="24"/>
          <w:szCs w:val="24"/>
          <w:lang w:val="es-ES"/>
        </w:rPr>
        <w:t>Se compuso de</w:t>
      </w:r>
      <w:r w:rsidR="007E2B6A" w:rsidRPr="00406C86">
        <w:rPr>
          <w:rFonts w:ascii="Times New Roman" w:hAnsi="Times New Roman" w:cs="Times New Roman"/>
          <w:sz w:val="24"/>
          <w:szCs w:val="24"/>
          <w:lang w:val="es-ES"/>
        </w:rPr>
        <w:t xml:space="preserve"> aquellos estudiantes que aceptaron ser parte del estudio. </w:t>
      </w:r>
      <w:r w:rsidR="009E2070" w:rsidRPr="00406C86">
        <w:rPr>
          <w:rFonts w:ascii="Times New Roman" w:hAnsi="Times New Roman" w:cs="Times New Roman"/>
          <w:sz w:val="24"/>
          <w:szCs w:val="24"/>
          <w:lang w:val="es-ES"/>
        </w:rPr>
        <w:t xml:space="preserve">Aunque </w:t>
      </w:r>
      <w:r w:rsidR="007C114F" w:rsidRPr="00406C86">
        <w:rPr>
          <w:rFonts w:ascii="Times New Roman" w:hAnsi="Times New Roman" w:cs="Times New Roman"/>
          <w:sz w:val="24"/>
          <w:szCs w:val="24"/>
          <w:lang w:val="es-ES"/>
        </w:rPr>
        <w:t>21</w:t>
      </w:r>
      <w:r w:rsidR="007E2B6A" w:rsidRPr="00406C86">
        <w:rPr>
          <w:rFonts w:ascii="Times New Roman" w:hAnsi="Times New Roman" w:cs="Times New Roman"/>
          <w:sz w:val="24"/>
          <w:szCs w:val="24"/>
          <w:lang w:val="es-ES"/>
        </w:rPr>
        <w:t xml:space="preserve"> autorizaron su participación mediante un protocolo de consentimiento informado</w:t>
      </w:r>
      <w:r w:rsidR="009E2070" w:rsidRPr="00406C86">
        <w:rPr>
          <w:rFonts w:ascii="Times New Roman" w:hAnsi="Times New Roman" w:cs="Times New Roman"/>
          <w:sz w:val="24"/>
          <w:szCs w:val="24"/>
          <w:lang w:val="es-ES"/>
        </w:rPr>
        <w:t>,</w:t>
      </w:r>
      <w:r w:rsidR="0033413B" w:rsidRPr="00406C86">
        <w:rPr>
          <w:rFonts w:ascii="Times New Roman" w:hAnsi="Times New Roman" w:cs="Times New Roman"/>
          <w:sz w:val="24"/>
          <w:szCs w:val="24"/>
          <w:lang w:val="es-ES"/>
        </w:rPr>
        <w:t xml:space="preserve"> so</w:t>
      </w:r>
      <w:r w:rsidR="00B372D8" w:rsidRPr="00406C86">
        <w:rPr>
          <w:rFonts w:ascii="Times New Roman" w:hAnsi="Times New Roman" w:cs="Times New Roman"/>
          <w:sz w:val="24"/>
          <w:szCs w:val="24"/>
          <w:lang w:val="es-ES"/>
        </w:rPr>
        <w:t>lo se analiz</w:t>
      </w:r>
      <w:r w:rsidR="007C114F" w:rsidRPr="00406C86">
        <w:rPr>
          <w:rFonts w:ascii="Times New Roman" w:hAnsi="Times New Roman" w:cs="Times New Roman"/>
          <w:sz w:val="24"/>
          <w:szCs w:val="24"/>
          <w:lang w:val="es-ES"/>
        </w:rPr>
        <w:t xml:space="preserve">aron </w:t>
      </w:r>
      <w:r w:rsidR="00B372D8" w:rsidRPr="00406C86">
        <w:rPr>
          <w:rFonts w:ascii="Times New Roman" w:hAnsi="Times New Roman" w:cs="Times New Roman"/>
          <w:sz w:val="24"/>
          <w:szCs w:val="24"/>
          <w:lang w:val="es-ES"/>
        </w:rPr>
        <w:t>los datos de</w:t>
      </w:r>
      <w:r w:rsidR="007C114F" w:rsidRPr="00406C86">
        <w:rPr>
          <w:rFonts w:ascii="Times New Roman" w:hAnsi="Times New Roman" w:cs="Times New Roman"/>
          <w:sz w:val="24"/>
          <w:szCs w:val="24"/>
          <w:lang w:val="es-ES"/>
        </w:rPr>
        <w:t xml:space="preserve"> aquellos estudiantes que contestaron ambos </w:t>
      </w:r>
      <w:r w:rsidR="006D413F" w:rsidRPr="00406C86">
        <w:rPr>
          <w:rFonts w:ascii="Times New Roman" w:hAnsi="Times New Roman" w:cs="Times New Roman"/>
          <w:sz w:val="24"/>
          <w:szCs w:val="24"/>
          <w:lang w:val="es-ES"/>
        </w:rPr>
        <w:t>instrumentos</w:t>
      </w:r>
      <w:r w:rsidR="007C114F" w:rsidRPr="00406C86">
        <w:rPr>
          <w:rFonts w:ascii="Times New Roman" w:hAnsi="Times New Roman" w:cs="Times New Roman"/>
          <w:sz w:val="24"/>
          <w:szCs w:val="24"/>
          <w:lang w:val="es-ES"/>
        </w:rPr>
        <w:t>.</w:t>
      </w:r>
      <w:r w:rsidR="007E2B6A" w:rsidRPr="00406C86">
        <w:rPr>
          <w:rFonts w:ascii="Times New Roman" w:hAnsi="Times New Roman" w:cs="Times New Roman"/>
          <w:sz w:val="24"/>
          <w:szCs w:val="24"/>
          <w:lang w:val="es-ES"/>
        </w:rPr>
        <w:t xml:space="preserve"> La muestra </w:t>
      </w:r>
      <w:r w:rsidR="006D413F" w:rsidRPr="00406C86">
        <w:rPr>
          <w:rFonts w:ascii="Times New Roman" w:hAnsi="Times New Roman" w:cs="Times New Roman"/>
          <w:sz w:val="24"/>
          <w:szCs w:val="24"/>
          <w:lang w:val="es-ES"/>
        </w:rPr>
        <w:t>fue de</w:t>
      </w:r>
      <w:r w:rsidR="007C114F" w:rsidRPr="00406C86">
        <w:rPr>
          <w:rFonts w:ascii="Times New Roman" w:hAnsi="Times New Roman" w:cs="Times New Roman"/>
          <w:sz w:val="24"/>
          <w:szCs w:val="24"/>
          <w:lang w:val="es-ES"/>
        </w:rPr>
        <w:t xml:space="preserve"> 16 </w:t>
      </w:r>
      <w:r w:rsidR="00144711" w:rsidRPr="00406C86">
        <w:rPr>
          <w:rFonts w:ascii="Times New Roman" w:hAnsi="Times New Roman" w:cs="Times New Roman"/>
          <w:sz w:val="24"/>
          <w:szCs w:val="24"/>
          <w:lang w:val="es-ES"/>
        </w:rPr>
        <w:t>personas</w:t>
      </w:r>
      <w:r w:rsidR="00EB2512" w:rsidRPr="00406C86">
        <w:rPr>
          <w:rFonts w:ascii="Times New Roman" w:hAnsi="Times New Roman" w:cs="Times New Roman"/>
          <w:sz w:val="24"/>
          <w:szCs w:val="24"/>
          <w:lang w:val="es-ES"/>
        </w:rPr>
        <w:t xml:space="preserve"> (12 mujeres y </w:t>
      </w:r>
      <w:r w:rsidR="00121EBC" w:rsidRPr="009B362E">
        <w:rPr>
          <w:rFonts w:ascii="Times New Roman" w:hAnsi="Times New Roman" w:cs="Times New Roman"/>
          <w:sz w:val="24"/>
          <w:szCs w:val="24"/>
          <w:lang w:val="es-ES"/>
        </w:rPr>
        <w:t>4</w:t>
      </w:r>
      <w:r w:rsidR="00121EBC">
        <w:rPr>
          <w:rFonts w:ascii="Times New Roman" w:hAnsi="Times New Roman" w:cs="Times New Roman"/>
          <w:sz w:val="24"/>
          <w:szCs w:val="24"/>
          <w:lang w:val="es-ES"/>
        </w:rPr>
        <w:t xml:space="preserve"> </w:t>
      </w:r>
      <w:r w:rsidR="00EB2512" w:rsidRPr="00406C86">
        <w:rPr>
          <w:rFonts w:ascii="Times New Roman" w:hAnsi="Times New Roman" w:cs="Times New Roman"/>
          <w:sz w:val="24"/>
          <w:szCs w:val="24"/>
          <w:lang w:val="es-ES"/>
        </w:rPr>
        <w:t>hombres). E</w:t>
      </w:r>
      <w:r w:rsidR="00144711" w:rsidRPr="00406C86">
        <w:rPr>
          <w:rFonts w:ascii="Times New Roman" w:hAnsi="Times New Roman" w:cs="Times New Roman"/>
          <w:sz w:val="24"/>
          <w:szCs w:val="24"/>
          <w:lang w:val="es-ES"/>
        </w:rPr>
        <w:t>ntre l</w:t>
      </w:r>
      <w:r w:rsidR="00EB2512" w:rsidRPr="00406C86">
        <w:rPr>
          <w:rFonts w:ascii="Times New Roman" w:hAnsi="Times New Roman" w:cs="Times New Roman"/>
          <w:sz w:val="24"/>
          <w:szCs w:val="24"/>
          <w:lang w:val="es-ES"/>
        </w:rPr>
        <w:t>os participantes de esta investigación h</w:t>
      </w:r>
      <w:r w:rsidR="00144711" w:rsidRPr="00406C86">
        <w:rPr>
          <w:rFonts w:ascii="Times New Roman" w:hAnsi="Times New Roman" w:cs="Times New Roman"/>
          <w:sz w:val="24"/>
          <w:szCs w:val="24"/>
          <w:lang w:val="es-ES"/>
        </w:rPr>
        <w:t xml:space="preserve">abía estudiantes de </w:t>
      </w:r>
      <w:r w:rsidR="006D413F" w:rsidRPr="00406C86">
        <w:rPr>
          <w:rFonts w:ascii="Times New Roman" w:hAnsi="Times New Roman" w:cs="Times New Roman"/>
          <w:sz w:val="24"/>
          <w:szCs w:val="24"/>
          <w:lang w:val="es-ES"/>
        </w:rPr>
        <w:t>secundaria, preparatoria y universitarios. Así como</w:t>
      </w:r>
      <w:r w:rsidR="00144711" w:rsidRPr="00406C86">
        <w:rPr>
          <w:rFonts w:ascii="Times New Roman" w:hAnsi="Times New Roman" w:cs="Times New Roman"/>
          <w:sz w:val="24"/>
          <w:szCs w:val="24"/>
          <w:lang w:val="es-ES"/>
        </w:rPr>
        <w:t xml:space="preserve"> docentes, empleados y amas de casa. Sus edades </w:t>
      </w:r>
      <w:r w:rsidR="007E2B6A" w:rsidRPr="00406C86">
        <w:rPr>
          <w:rFonts w:ascii="Times New Roman" w:hAnsi="Times New Roman" w:cs="Times New Roman"/>
          <w:sz w:val="24"/>
          <w:szCs w:val="24"/>
          <w:lang w:val="es-ES"/>
        </w:rPr>
        <w:t>oscila</w:t>
      </w:r>
      <w:r w:rsidR="007C114F" w:rsidRPr="00406C86">
        <w:rPr>
          <w:rFonts w:ascii="Times New Roman" w:hAnsi="Times New Roman" w:cs="Times New Roman"/>
          <w:sz w:val="24"/>
          <w:szCs w:val="24"/>
          <w:lang w:val="es-ES"/>
        </w:rPr>
        <w:t>ron</w:t>
      </w:r>
      <w:r w:rsidR="007E2B6A" w:rsidRPr="00406C86">
        <w:rPr>
          <w:rFonts w:ascii="Times New Roman" w:hAnsi="Times New Roman" w:cs="Times New Roman"/>
          <w:sz w:val="24"/>
          <w:szCs w:val="24"/>
          <w:lang w:val="es-ES"/>
        </w:rPr>
        <w:t xml:space="preserve"> entre 15 y 60 años</w:t>
      </w:r>
      <w:r w:rsidR="00144711" w:rsidRPr="00406C86">
        <w:rPr>
          <w:rFonts w:ascii="Times New Roman" w:hAnsi="Times New Roman" w:cs="Times New Roman"/>
          <w:sz w:val="24"/>
          <w:szCs w:val="24"/>
          <w:lang w:val="es-ES"/>
        </w:rPr>
        <w:t>.</w:t>
      </w:r>
    </w:p>
    <w:p w14:paraId="679C26BA" w14:textId="77777777" w:rsidR="009F3E33" w:rsidRDefault="009F3E33" w:rsidP="00144711">
      <w:pPr>
        <w:rPr>
          <w:rFonts w:ascii="Times New Roman" w:hAnsi="Times New Roman" w:cs="Times New Roman"/>
          <w:sz w:val="24"/>
          <w:szCs w:val="24"/>
          <w:lang w:val="es-ES"/>
        </w:rPr>
      </w:pPr>
    </w:p>
    <w:p w14:paraId="146043C6" w14:textId="77777777" w:rsidR="002E23AE" w:rsidRDefault="002E23AE" w:rsidP="00144711">
      <w:pPr>
        <w:rPr>
          <w:rFonts w:ascii="Times New Roman" w:hAnsi="Times New Roman" w:cs="Times New Roman"/>
          <w:sz w:val="24"/>
          <w:szCs w:val="24"/>
          <w:lang w:val="es-ES"/>
        </w:rPr>
      </w:pPr>
    </w:p>
    <w:p w14:paraId="54D400DA" w14:textId="77777777" w:rsidR="002E23AE" w:rsidRPr="00406C86" w:rsidRDefault="002E23AE" w:rsidP="00144711">
      <w:pPr>
        <w:rPr>
          <w:rFonts w:ascii="Times New Roman" w:hAnsi="Times New Roman" w:cs="Times New Roman"/>
          <w:sz w:val="24"/>
          <w:szCs w:val="24"/>
          <w:lang w:val="es-ES"/>
        </w:rPr>
      </w:pPr>
    </w:p>
    <w:p w14:paraId="5593EEE6" w14:textId="02EA15C1" w:rsidR="00942995" w:rsidRPr="00985570" w:rsidRDefault="003E438A" w:rsidP="00985570">
      <w:pPr>
        <w:ind w:firstLine="0"/>
        <w:jc w:val="center"/>
        <w:rPr>
          <w:rFonts w:ascii="Times New Roman" w:hAnsi="Times New Roman" w:cs="Times New Roman"/>
          <w:b/>
          <w:sz w:val="28"/>
          <w:szCs w:val="28"/>
          <w:lang w:val="es-ES"/>
        </w:rPr>
      </w:pPr>
      <w:r w:rsidRPr="00985570">
        <w:rPr>
          <w:rFonts w:ascii="Times New Roman" w:hAnsi="Times New Roman" w:cs="Times New Roman"/>
          <w:b/>
          <w:sz w:val="28"/>
          <w:szCs w:val="28"/>
          <w:lang w:val="es-ES"/>
        </w:rPr>
        <w:lastRenderedPageBreak/>
        <w:t xml:space="preserve">Proceso de </w:t>
      </w:r>
      <w:r w:rsidR="003C23EA" w:rsidRPr="00985570">
        <w:rPr>
          <w:rFonts w:ascii="Times New Roman" w:hAnsi="Times New Roman" w:cs="Times New Roman"/>
          <w:b/>
          <w:sz w:val="28"/>
          <w:szCs w:val="28"/>
          <w:lang w:val="es-ES"/>
        </w:rPr>
        <w:t>recogida de datos</w:t>
      </w:r>
    </w:p>
    <w:p w14:paraId="769BBB51" w14:textId="0D0D1AA7" w:rsidR="003E438A" w:rsidRPr="00406C86" w:rsidRDefault="00FE71BF" w:rsidP="00942995">
      <w:pPr>
        <w:rPr>
          <w:rFonts w:ascii="Times New Roman" w:hAnsi="Times New Roman" w:cs="Times New Roman"/>
          <w:sz w:val="24"/>
          <w:szCs w:val="24"/>
          <w:lang w:val="es-ES"/>
        </w:rPr>
      </w:pPr>
      <w:r w:rsidRPr="00406C86">
        <w:rPr>
          <w:rFonts w:ascii="Times New Roman" w:hAnsi="Times New Roman" w:cs="Times New Roman"/>
          <w:sz w:val="24"/>
          <w:szCs w:val="24"/>
          <w:lang w:val="es-ES"/>
        </w:rPr>
        <w:t xml:space="preserve">El examen diagnóstico fue aplicado previo al inicio del curso </w:t>
      </w:r>
      <w:r w:rsidR="00862E52" w:rsidRPr="00406C86">
        <w:rPr>
          <w:rFonts w:ascii="Times New Roman" w:hAnsi="Times New Roman" w:cs="Times New Roman"/>
          <w:sz w:val="24"/>
          <w:szCs w:val="24"/>
          <w:lang w:val="es-ES"/>
        </w:rPr>
        <w:t xml:space="preserve">Se instó a los estudiantes a abstenerse de consultar ningún material antes ni durante la prueba </w:t>
      </w:r>
      <w:r w:rsidR="002457F6" w:rsidRPr="00406C86">
        <w:rPr>
          <w:rFonts w:ascii="Times New Roman" w:hAnsi="Times New Roman" w:cs="Times New Roman"/>
          <w:sz w:val="24"/>
          <w:szCs w:val="24"/>
          <w:lang w:val="es-ES"/>
        </w:rPr>
        <w:t xml:space="preserve">para evitar obtener respuestas que no correspondieran a </w:t>
      </w:r>
      <w:r w:rsidR="00862E52" w:rsidRPr="00406C86">
        <w:rPr>
          <w:rFonts w:ascii="Times New Roman" w:hAnsi="Times New Roman" w:cs="Times New Roman"/>
          <w:sz w:val="24"/>
          <w:szCs w:val="24"/>
          <w:lang w:val="es-ES"/>
        </w:rPr>
        <w:t xml:space="preserve">sus </w:t>
      </w:r>
      <w:r w:rsidR="00C654B0" w:rsidRPr="00406C86">
        <w:rPr>
          <w:rFonts w:ascii="Times New Roman" w:hAnsi="Times New Roman" w:cs="Times New Roman"/>
          <w:sz w:val="24"/>
          <w:szCs w:val="24"/>
          <w:lang w:val="es-ES"/>
        </w:rPr>
        <w:t>conocimientos previos</w:t>
      </w:r>
      <w:r w:rsidR="003E438A" w:rsidRPr="00406C86">
        <w:rPr>
          <w:rFonts w:ascii="Times New Roman" w:hAnsi="Times New Roman" w:cs="Times New Roman"/>
          <w:sz w:val="24"/>
          <w:szCs w:val="24"/>
          <w:lang w:val="es-ES"/>
        </w:rPr>
        <w:t>.</w:t>
      </w:r>
      <w:r w:rsidR="00B94063" w:rsidRPr="00406C86">
        <w:rPr>
          <w:rFonts w:ascii="Times New Roman" w:hAnsi="Times New Roman" w:cs="Times New Roman"/>
          <w:sz w:val="24"/>
          <w:szCs w:val="24"/>
          <w:lang w:val="es-ES"/>
        </w:rPr>
        <w:t xml:space="preserve"> El examen se configuró </w:t>
      </w:r>
      <w:r w:rsidR="0005120B" w:rsidRPr="00406C86">
        <w:rPr>
          <w:rFonts w:ascii="Times New Roman" w:hAnsi="Times New Roman" w:cs="Times New Roman"/>
          <w:sz w:val="24"/>
          <w:szCs w:val="24"/>
          <w:lang w:val="es-ES"/>
        </w:rPr>
        <w:t xml:space="preserve">para ser contestado una sola vez y </w:t>
      </w:r>
      <w:r w:rsidR="000057AB" w:rsidRPr="00406C86">
        <w:rPr>
          <w:rFonts w:ascii="Times New Roman" w:hAnsi="Times New Roman" w:cs="Times New Roman"/>
          <w:sz w:val="24"/>
          <w:szCs w:val="24"/>
          <w:lang w:val="es-ES"/>
        </w:rPr>
        <w:t>con límite de tiempo</w:t>
      </w:r>
      <w:r w:rsidR="00B94063" w:rsidRPr="00406C86">
        <w:rPr>
          <w:rFonts w:ascii="Times New Roman" w:hAnsi="Times New Roman" w:cs="Times New Roman"/>
          <w:sz w:val="24"/>
          <w:szCs w:val="24"/>
          <w:lang w:val="es-ES"/>
        </w:rPr>
        <w:t>.</w:t>
      </w:r>
    </w:p>
    <w:p w14:paraId="25F2D1AD" w14:textId="3E5BC595" w:rsidR="006314AA" w:rsidRPr="00406C86" w:rsidRDefault="0005120B" w:rsidP="006314AA">
      <w:pPr>
        <w:rPr>
          <w:rFonts w:ascii="Times New Roman" w:hAnsi="Times New Roman" w:cs="Times New Roman"/>
          <w:sz w:val="24"/>
          <w:szCs w:val="24"/>
          <w:lang w:val="es-ES"/>
        </w:rPr>
      </w:pPr>
      <w:r w:rsidRPr="00406C86">
        <w:rPr>
          <w:rFonts w:ascii="Times New Roman" w:hAnsi="Times New Roman" w:cs="Times New Roman"/>
          <w:sz w:val="24"/>
          <w:szCs w:val="24"/>
          <w:lang w:val="es-ES"/>
        </w:rPr>
        <w:t>Al</w:t>
      </w:r>
      <w:r w:rsidR="0010762A" w:rsidRPr="00406C86">
        <w:rPr>
          <w:rFonts w:ascii="Times New Roman" w:hAnsi="Times New Roman" w:cs="Times New Roman"/>
          <w:sz w:val="24"/>
          <w:szCs w:val="24"/>
          <w:lang w:val="es-ES"/>
        </w:rPr>
        <w:t xml:space="preserve"> concluir la intervención educativa, los estudiantes realizaron el examen final. </w:t>
      </w:r>
      <w:r w:rsidR="00B94063" w:rsidRPr="00406C86">
        <w:rPr>
          <w:rFonts w:ascii="Times New Roman" w:hAnsi="Times New Roman" w:cs="Times New Roman"/>
          <w:sz w:val="24"/>
          <w:szCs w:val="24"/>
          <w:lang w:val="es-ES"/>
        </w:rPr>
        <w:t xml:space="preserve">Al igual que el examen diagnóstico, </w:t>
      </w:r>
      <w:r w:rsidR="0033413B" w:rsidRPr="00406C86">
        <w:rPr>
          <w:rFonts w:ascii="Times New Roman" w:hAnsi="Times New Roman" w:cs="Times New Roman"/>
          <w:sz w:val="24"/>
          <w:szCs w:val="24"/>
          <w:lang w:val="es-ES"/>
        </w:rPr>
        <w:t>so</w:t>
      </w:r>
      <w:r w:rsidR="00B94063" w:rsidRPr="00406C86">
        <w:rPr>
          <w:rFonts w:ascii="Times New Roman" w:hAnsi="Times New Roman" w:cs="Times New Roman"/>
          <w:sz w:val="24"/>
          <w:szCs w:val="24"/>
          <w:lang w:val="es-ES"/>
        </w:rPr>
        <w:t xml:space="preserve">lo podía ser contestado una vez y tenía tiempo limitado para evitar que revisaran los </w:t>
      </w:r>
      <w:r w:rsidR="00632C95" w:rsidRPr="00406C86">
        <w:rPr>
          <w:rFonts w:ascii="Times New Roman" w:hAnsi="Times New Roman" w:cs="Times New Roman"/>
          <w:sz w:val="24"/>
          <w:szCs w:val="24"/>
          <w:lang w:val="es-ES"/>
        </w:rPr>
        <w:t>contenidos</w:t>
      </w:r>
      <w:r w:rsidR="00B94063" w:rsidRPr="00406C86">
        <w:rPr>
          <w:rFonts w:ascii="Times New Roman" w:hAnsi="Times New Roman" w:cs="Times New Roman"/>
          <w:sz w:val="24"/>
          <w:szCs w:val="24"/>
          <w:lang w:val="es-ES"/>
        </w:rPr>
        <w:t xml:space="preserve"> del curso o cualquier otro materia</w:t>
      </w:r>
      <w:r w:rsidR="00C654B0" w:rsidRPr="00406C86">
        <w:rPr>
          <w:rFonts w:ascii="Times New Roman" w:hAnsi="Times New Roman" w:cs="Times New Roman"/>
          <w:sz w:val="24"/>
          <w:szCs w:val="24"/>
          <w:lang w:val="es-ES"/>
        </w:rPr>
        <w:t>l</w:t>
      </w:r>
      <w:r w:rsidR="00DA54D8" w:rsidRPr="00406C86">
        <w:rPr>
          <w:rFonts w:ascii="Times New Roman" w:hAnsi="Times New Roman" w:cs="Times New Roman"/>
          <w:sz w:val="24"/>
          <w:szCs w:val="24"/>
          <w:lang w:val="es-ES"/>
        </w:rPr>
        <w:t xml:space="preserve"> de apoyo</w:t>
      </w:r>
      <w:r w:rsidR="00B94063" w:rsidRPr="00406C86">
        <w:rPr>
          <w:rFonts w:ascii="Times New Roman" w:hAnsi="Times New Roman" w:cs="Times New Roman"/>
          <w:sz w:val="24"/>
          <w:szCs w:val="24"/>
          <w:lang w:val="es-ES"/>
        </w:rPr>
        <w:t>.</w:t>
      </w:r>
      <w:r w:rsidR="006314AA" w:rsidRPr="00406C86">
        <w:rPr>
          <w:rFonts w:ascii="Times New Roman" w:hAnsi="Times New Roman" w:cs="Times New Roman"/>
          <w:color w:val="C00000"/>
          <w:sz w:val="24"/>
          <w:szCs w:val="24"/>
          <w:lang w:val="es-ES"/>
        </w:rPr>
        <w:t xml:space="preserve"> </w:t>
      </w:r>
      <w:r w:rsidR="006314AA" w:rsidRPr="00406C86">
        <w:rPr>
          <w:rFonts w:ascii="Times New Roman" w:hAnsi="Times New Roman" w:cs="Times New Roman"/>
          <w:sz w:val="24"/>
          <w:szCs w:val="24"/>
          <w:lang w:val="es-ES"/>
        </w:rPr>
        <w:t xml:space="preserve">La figura </w:t>
      </w:r>
      <w:r w:rsidR="00700FDD" w:rsidRPr="00406C86">
        <w:rPr>
          <w:rFonts w:ascii="Times New Roman" w:hAnsi="Times New Roman" w:cs="Times New Roman"/>
          <w:sz w:val="24"/>
          <w:szCs w:val="24"/>
          <w:lang w:val="es-ES"/>
        </w:rPr>
        <w:t>8</w:t>
      </w:r>
      <w:r w:rsidR="00E402FC" w:rsidRPr="00406C86">
        <w:rPr>
          <w:rFonts w:ascii="Times New Roman" w:hAnsi="Times New Roman" w:cs="Times New Roman"/>
          <w:sz w:val="24"/>
          <w:szCs w:val="24"/>
          <w:lang w:val="es-ES"/>
        </w:rPr>
        <w:t xml:space="preserve"> </w:t>
      </w:r>
      <w:r w:rsidR="00C654B0" w:rsidRPr="00406C86">
        <w:rPr>
          <w:rFonts w:ascii="Times New Roman" w:hAnsi="Times New Roman" w:cs="Times New Roman"/>
          <w:sz w:val="24"/>
          <w:szCs w:val="24"/>
          <w:lang w:val="es-ES"/>
        </w:rPr>
        <w:t xml:space="preserve">esquematiza </w:t>
      </w:r>
      <w:r w:rsidR="009D3E43" w:rsidRPr="00406C86">
        <w:rPr>
          <w:rFonts w:ascii="Times New Roman" w:hAnsi="Times New Roman" w:cs="Times New Roman"/>
          <w:sz w:val="24"/>
          <w:szCs w:val="24"/>
          <w:lang w:val="es-ES"/>
        </w:rPr>
        <w:t xml:space="preserve">de manera resumida </w:t>
      </w:r>
      <w:r w:rsidR="00E402FC" w:rsidRPr="00406C86">
        <w:rPr>
          <w:rFonts w:ascii="Times New Roman" w:hAnsi="Times New Roman" w:cs="Times New Roman"/>
          <w:sz w:val="24"/>
          <w:szCs w:val="24"/>
          <w:lang w:val="es-ES"/>
        </w:rPr>
        <w:t>el proceso que se siguió para la recolección de datos.</w:t>
      </w:r>
    </w:p>
    <w:p w14:paraId="7C149D91" w14:textId="77777777" w:rsidR="00641CCD" w:rsidRPr="00406C86" w:rsidRDefault="00641CCD" w:rsidP="006314AA">
      <w:pPr>
        <w:rPr>
          <w:rFonts w:ascii="Times New Roman" w:hAnsi="Times New Roman" w:cs="Times New Roman"/>
          <w:sz w:val="24"/>
          <w:szCs w:val="24"/>
          <w:lang w:val="es-ES"/>
        </w:rPr>
      </w:pPr>
    </w:p>
    <w:p w14:paraId="4D94BE46" w14:textId="1EFC2850" w:rsidR="003E438A" w:rsidRPr="00406C86" w:rsidRDefault="00E402FC" w:rsidP="00E402FC">
      <w:pPr>
        <w:jc w:val="center"/>
        <w:rPr>
          <w:rFonts w:ascii="Times New Roman" w:hAnsi="Times New Roman" w:cs="Times New Roman"/>
          <w:sz w:val="24"/>
          <w:szCs w:val="24"/>
          <w:lang w:val="es-ES"/>
        </w:rPr>
      </w:pPr>
      <w:r w:rsidRPr="00406C86">
        <w:rPr>
          <w:rFonts w:ascii="Times New Roman" w:hAnsi="Times New Roman" w:cs="Times New Roman"/>
          <w:b/>
          <w:sz w:val="24"/>
          <w:szCs w:val="24"/>
          <w:lang w:val="es-ES"/>
        </w:rPr>
        <w:t xml:space="preserve">Figura </w:t>
      </w:r>
      <w:r w:rsidR="00700FDD" w:rsidRPr="00406C86">
        <w:rPr>
          <w:rFonts w:ascii="Times New Roman" w:hAnsi="Times New Roman" w:cs="Times New Roman"/>
          <w:b/>
          <w:sz w:val="24"/>
          <w:szCs w:val="24"/>
          <w:lang w:val="es-ES"/>
        </w:rPr>
        <w:t>8</w:t>
      </w:r>
      <w:r w:rsidRPr="00406C86">
        <w:rPr>
          <w:rFonts w:ascii="Times New Roman" w:hAnsi="Times New Roman" w:cs="Times New Roman"/>
          <w:b/>
          <w:sz w:val="24"/>
          <w:szCs w:val="24"/>
          <w:lang w:val="es-ES"/>
        </w:rPr>
        <w:t>.</w:t>
      </w:r>
      <w:r w:rsidRPr="00406C86">
        <w:rPr>
          <w:rFonts w:ascii="Times New Roman" w:hAnsi="Times New Roman" w:cs="Times New Roman"/>
          <w:sz w:val="24"/>
          <w:szCs w:val="24"/>
          <w:lang w:val="es-ES"/>
        </w:rPr>
        <w:t xml:space="preserve"> Proceso de recolección de datos</w:t>
      </w:r>
      <w:r w:rsidR="00121EBC">
        <w:rPr>
          <w:rFonts w:ascii="Times New Roman" w:hAnsi="Times New Roman" w:cs="Times New Roman"/>
          <w:sz w:val="24"/>
          <w:szCs w:val="24"/>
          <w:lang w:val="es-ES"/>
        </w:rPr>
        <w:t>.</w:t>
      </w:r>
    </w:p>
    <w:p w14:paraId="7408A37B" w14:textId="25DDEACE" w:rsidR="00FB7F4A" w:rsidRPr="00406C86" w:rsidRDefault="006314AA" w:rsidP="00942995">
      <w:pPr>
        <w:rPr>
          <w:rFonts w:ascii="Times New Roman" w:hAnsi="Times New Roman" w:cs="Times New Roman"/>
          <w:sz w:val="24"/>
          <w:szCs w:val="24"/>
          <w:lang w:val="es-ES"/>
        </w:rPr>
      </w:pPr>
      <w:r w:rsidRPr="00406C86">
        <w:rPr>
          <w:rFonts w:ascii="Times New Roman" w:hAnsi="Times New Roman" w:cs="Times New Roman"/>
          <w:noProof/>
          <w:sz w:val="24"/>
          <w:szCs w:val="24"/>
        </w:rPr>
        <w:drawing>
          <wp:inline distT="0" distB="0" distL="0" distR="0" wp14:anchorId="4D859F8D" wp14:editId="4EBD3E08">
            <wp:extent cx="5069305" cy="10138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6366" b="35750"/>
                    <a:stretch/>
                  </pic:blipFill>
                  <pic:spPr bwMode="auto">
                    <a:xfrm>
                      <a:off x="0" y="0"/>
                      <a:ext cx="5169069" cy="1033834"/>
                    </a:xfrm>
                    <a:prstGeom prst="rect">
                      <a:avLst/>
                    </a:prstGeom>
                    <a:noFill/>
                    <a:ln>
                      <a:noFill/>
                    </a:ln>
                    <a:extLst>
                      <a:ext uri="{53640926-AAD7-44D8-BBD7-CCE9431645EC}">
                        <a14:shadowObscured xmlns:a14="http://schemas.microsoft.com/office/drawing/2010/main"/>
                      </a:ext>
                    </a:extLst>
                  </pic:spPr>
                </pic:pic>
              </a:graphicData>
            </a:graphic>
          </wp:inline>
        </w:drawing>
      </w:r>
    </w:p>
    <w:p w14:paraId="6B66C3B9" w14:textId="4AA34F8A" w:rsidR="00415A7A" w:rsidRPr="00406C86" w:rsidRDefault="00641CCD" w:rsidP="009A2259">
      <w:pPr>
        <w:jc w:val="center"/>
        <w:rPr>
          <w:rFonts w:ascii="Times New Roman" w:hAnsi="Times New Roman" w:cs="Times New Roman"/>
          <w:sz w:val="24"/>
          <w:szCs w:val="24"/>
          <w:lang w:val="es-ES"/>
        </w:rPr>
      </w:pPr>
      <w:r w:rsidRPr="00406C86">
        <w:rPr>
          <w:rFonts w:ascii="Times New Roman" w:hAnsi="Times New Roman" w:cs="Times New Roman"/>
          <w:sz w:val="24"/>
          <w:szCs w:val="24"/>
          <w:lang w:val="es-ES"/>
        </w:rPr>
        <w:t>Fuente: Elaboración propia</w:t>
      </w:r>
      <w:r w:rsidR="00121EBC">
        <w:rPr>
          <w:rFonts w:ascii="Times New Roman" w:hAnsi="Times New Roman" w:cs="Times New Roman"/>
          <w:sz w:val="24"/>
          <w:szCs w:val="24"/>
          <w:lang w:val="es-ES"/>
        </w:rPr>
        <w:t>.</w:t>
      </w:r>
    </w:p>
    <w:p w14:paraId="7F9756C7" w14:textId="77777777" w:rsidR="00790AD1" w:rsidRPr="00406C86" w:rsidRDefault="00790AD1" w:rsidP="007B489D">
      <w:pPr>
        <w:jc w:val="center"/>
        <w:rPr>
          <w:rFonts w:ascii="Times New Roman" w:hAnsi="Times New Roman" w:cs="Times New Roman"/>
          <w:b/>
          <w:bCs/>
          <w:sz w:val="24"/>
          <w:szCs w:val="24"/>
          <w:lang w:val="es-ES"/>
        </w:rPr>
      </w:pPr>
    </w:p>
    <w:p w14:paraId="1B1C7276" w14:textId="1BA76340" w:rsidR="009C09A1" w:rsidRPr="00985570" w:rsidRDefault="006F1F5C" w:rsidP="00985570">
      <w:pPr>
        <w:ind w:firstLine="0"/>
        <w:jc w:val="center"/>
        <w:rPr>
          <w:rFonts w:ascii="Times New Roman" w:hAnsi="Times New Roman" w:cs="Times New Roman"/>
          <w:sz w:val="32"/>
          <w:szCs w:val="32"/>
          <w:lang w:val="es-ES"/>
        </w:rPr>
      </w:pPr>
      <w:r w:rsidRPr="00985570">
        <w:rPr>
          <w:rFonts w:ascii="Times New Roman" w:hAnsi="Times New Roman" w:cs="Times New Roman"/>
          <w:b/>
          <w:bCs/>
          <w:sz w:val="32"/>
          <w:szCs w:val="32"/>
          <w:lang w:val="es-ES"/>
        </w:rPr>
        <w:t>Análisis de r</w:t>
      </w:r>
      <w:r w:rsidR="00827F98" w:rsidRPr="00985570">
        <w:rPr>
          <w:rFonts w:ascii="Times New Roman" w:hAnsi="Times New Roman" w:cs="Times New Roman"/>
          <w:b/>
          <w:bCs/>
          <w:sz w:val="32"/>
          <w:szCs w:val="32"/>
          <w:lang w:val="es-ES"/>
        </w:rPr>
        <w:t>esultados</w:t>
      </w:r>
    </w:p>
    <w:p w14:paraId="50C18B89" w14:textId="5D172C3E" w:rsidR="009C09A1" w:rsidRPr="00406C86" w:rsidRDefault="004A572C" w:rsidP="008E748B">
      <w:pPr>
        <w:rPr>
          <w:rFonts w:ascii="Times New Roman" w:hAnsi="Times New Roman" w:cs="Times New Roman"/>
          <w:sz w:val="24"/>
          <w:szCs w:val="24"/>
          <w:lang w:val="es-ES"/>
        </w:rPr>
      </w:pPr>
      <w:bookmarkStart w:id="7" w:name="_Hlk146112041"/>
      <w:r w:rsidRPr="00406C86">
        <w:rPr>
          <w:rFonts w:ascii="Times New Roman" w:hAnsi="Times New Roman" w:cs="Times New Roman"/>
          <w:sz w:val="24"/>
          <w:szCs w:val="24"/>
          <w:lang w:val="es-ES"/>
        </w:rPr>
        <w:t>Para</w:t>
      </w:r>
      <w:r w:rsidR="009C09A1" w:rsidRPr="00406C86">
        <w:rPr>
          <w:rFonts w:ascii="Times New Roman" w:hAnsi="Times New Roman" w:cs="Times New Roman"/>
          <w:sz w:val="24"/>
          <w:szCs w:val="24"/>
          <w:lang w:val="es-ES"/>
        </w:rPr>
        <w:t xml:space="preserve"> hacer </w:t>
      </w:r>
      <w:r w:rsidRPr="00406C86">
        <w:rPr>
          <w:rFonts w:ascii="Times New Roman" w:hAnsi="Times New Roman" w:cs="Times New Roman"/>
          <w:sz w:val="24"/>
          <w:szCs w:val="24"/>
          <w:lang w:val="es-ES"/>
        </w:rPr>
        <w:t>la</w:t>
      </w:r>
      <w:r w:rsidR="009C09A1" w:rsidRPr="00406C86">
        <w:rPr>
          <w:rFonts w:ascii="Times New Roman" w:hAnsi="Times New Roman" w:cs="Times New Roman"/>
          <w:sz w:val="24"/>
          <w:szCs w:val="24"/>
          <w:lang w:val="es-ES"/>
        </w:rPr>
        <w:t xml:space="preserve"> comparación entre los conocimientos previos de los estudiantes y la efectividad del curso implementado se hizo un análisis estadístico mediante la prueba no paramétrica W de Wilcoxon</w:t>
      </w:r>
      <w:r w:rsidR="006E0EE1" w:rsidRPr="00406C86">
        <w:rPr>
          <w:rFonts w:ascii="Times New Roman" w:hAnsi="Times New Roman" w:cs="Times New Roman"/>
          <w:sz w:val="24"/>
          <w:szCs w:val="24"/>
          <w:lang w:val="es-ES"/>
        </w:rPr>
        <w:t xml:space="preserve">. Se </w:t>
      </w:r>
      <w:r w:rsidRPr="00406C86">
        <w:rPr>
          <w:rFonts w:ascii="Times New Roman" w:hAnsi="Times New Roman" w:cs="Times New Roman"/>
          <w:sz w:val="24"/>
          <w:szCs w:val="24"/>
          <w:lang w:val="es-ES"/>
        </w:rPr>
        <w:t>optó por este estadístico</w:t>
      </w:r>
      <w:r w:rsidR="006E0EE1" w:rsidRPr="00406C86">
        <w:rPr>
          <w:rFonts w:ascii="Times New Roman" w:hAnsi="Times New Roman" w:cs="Times New Roman"/>
          <w:sz w:val="24"/>
          <w:szCs w:val="24"/>
          <w:lang w:val="es-ES"/>
        </w:rPr>
        <w:t xml:space="preserve"> </w:t>
      </w:r>
      <w:r w:rsidR="009C09A1" w:rsidRPr="00406C86">
        <w:rPr>
          <w:rFonts w:ascii="Times New Roman" w:hAnsi="Times New Roman" w:cs="Times New Roman"/>
          <w:sz w:val="24"/>
          <w:szCs w:val="24"/>
          <w:lang w:val="es-ES"/>
        </w:rPr>
        <w:t>ya que el grupo fue menor a 30 estudiantes y por tratarse de un solo grupo (</w:t>
      </w:r>
      <w:r w:rsidR="00521DAE" w:rsidRPr="00406C86">
        <w:rPr>
          <w:rFonts w:ascii="Times New Roman" w:hAnsi="Times New Roman" w:cs="Times New Roman"/>
          <w:sz w:val="24"/>
          <w:szCs w:val="24"/>
          <w:lang w:val="es-ES"/>
        </w:rPr>
        <w:t>Bautista</w:t>
      </w:r>
      <w:r w:rsidR="008941CE" w:rsidRPr="00406C86">
        <w:rPr>
          <w:rFonts w:ascii="Times New Roman" w:hAnsi="Times New Roman" w:cs="Times New Roman"/>
          <w:sz w:val="24"/>
          <w:szCs w:val="24"/>
          <w:lang w:val="es-ES"/>
        </w:rPr>
        <w:t xml:space="preserve">-Díaz </w:t>
      </w:r>
      <w:r w:rsidR="008941CE" w:rsidRPr="006B4F47">
        <w:rPr>
          <w:rFonts w:ascii="Times New Roman" w:hAnsi="Times New Roman" w:cs="Times New Roman"/>
          <w:i/>
          <w:sz w:val="24"/>
          <w:szCs w:val="24"/>
          <w:lang w:val="es-ES"/>
        </w:rPr>
        <w:t>et al.</w:t>
      </w:r>
      <w:r w:rsidR="00521DAE" w:rsidRPr="006B4F47">
        <w:rPr>
          <w:rFonts w:ascii="Times New Roman" w:hAnsi="Times New Roman" w:cs="Times New Roman"/>
          <w:i/>
          <w:sz w:val="24"/>
          <w:szCs w:val="24"/>
          <w:lang w:val="es-ES"/>
        </w:rPr>
        <w:t>,</w:t>
      </w:r>
      <w:r w:rsidR="00521DAE" w:rsidRPr="00406C86">
        <w:rPr>
          <w:rFonts w:ascii="Times New Roman" w:hAnsi="Times New Roman" w:cs="Times New Roman"/>
          <w:sz w:val="24"/>
          <w:szCs w:val="24"/>
          <w:lang w:val="es-ES"/>
        </w:rPr>
        <w:t xml:space="preserve"> </w:t>
      </w:r>
      <w:r w:rsidR="009C09A1" w:rsidRPr="00406C86">
        <w:rPr>
          <w:rFonts w:ascii="Times New Roman" w:hAnsi="Times New Roman" w:cs="Times New Roman"/>
          <w:sz w:val="24"/>
          <w:szCs w:val="24"/>
          <w:lang w:val="es-ES"/>
        </w:rPr>
        <w:t xml:space="preserve">2020). </w:t>
      </w:r>
      <w:r w:rsidR="00C654B0" w:rsidRPr="00406C86">
        <w:rPr>
          <w:rFonts w:ascii="Times New Roman" w:eastAsia="Calibri" w:hAnsi="Times New Roman" w:cs="Times New Roman"/>
          <w:color w:val="000000"/>
          <w:sz w:val="24"/>
          <w:szCs w:val="24"/>
          <w:lang w:val="es-ES"/>
        </w:rPr>
        <w:t xml:space="preserve">Además, </w:t>
      </w:r>
      <w:r w:rsidRPr="00406C86">
        <w:rPr>
          <w:rFonts w:ascii="Times New Roman" w:eastAsia="Calibri" w:hAnsi="Times New Roman" w:cs="Times New Roman"/>
          <w:color w:val="000000"/>
          <w:sz w:val="24"/>
          <w:szCs w:val="24"/>
          <w:lang w:val="es-ES"/>
        </w:rPr>
        <w:t>es el</w:t>
      </w:r>
      <w:r w:rsidR="009C09A1" w:rsidRPr="00406C86">
        <w:rPr>
          <w:rFonts w:ascii="Times New Roman" w:eastAsia="Calibri" w:hAnsi="Times New Roman" w:cs="Times New Roman"/>
          <w:color w:val="000000"/>
          <w:sz w:val="24"/>
          <w:szCs w:val="24"/>
          <w:lang w:val="es-ES"/>
        </w:rPr>
        <w:t xml:space="preserve"> más conveniente cuando “se quieren demostrar los resultados de una prueba antes y después” (López</w:t>
      </w:r>
      <w:r w:rsidR="008941CE" w:rsidRPr="00406C86">
        <w:rPr>
          <w:rFonts w:ascii="Times New Roman" w:eastAsia="Calibri" w:hAnsi="Times New Roman" w:cs="Times New Roman"/>
          <w:color w:val="000000"/>
          <w:sz w:val="24"/>
          <w:szCs w:val="24"/>
          <w:lang w:val="es-ES"/>
        </w:rPr>
        <w:t>-Moreno</w:t>
      </w:r>
      <w:r w:rsidR="009C09A1" w:rsidRPr="00406C86">
        <w:rPr>
          <w:rFonts w:ascii="Times New Roman" w:eastAsia="Calibri" w:hAnsi="Times New Roman" w:cs="Times New Roman"/>
          <w:color w:val="000000"/>
          <w:sz w:val="24"/>
          <w:szCs w:val="24"/>
          <w:lang w:val="es-ES"/>
        </w:rPr>
        <w:t>, 2021, p. 212). Cabe aclarar que e</w:t>
      </w:r>
      <w:r w:rsidR="009C09A1" w:rsidRPr="00406C86">
        <w:rPr>
          <w:rFonts w:ascii="Times New Roman" w:hAnsi="Times New Roman" w:cs="Times New Roman"/>
          <w:sz w:val="24"/>
          <w:szCs w:val="24"/>
          <w:lang w:val="es-ES"/>
        </w:rPr>
        <w:t>n esta investigación no fue posible tener un grupo experimental y uno de control porque</w:t>
      </w:r>
      <w:r w:rsidR="00685C3F" w:rsidRPr="00406C86">
        <w:rPr>
          <w:rFonts w:ascii="Times New Roman" w:hAnsi="Times New Roman" w:cs="Times New Roman"/>
          <w:sz w:val="24"/>
          <w:szCs w:val="24"/>
          <w:lang w:val="es-ES"/>
        </w:rPr>
        <w:t>, como se mencionó anteriormente,</w:t>
      </w:r>
      <w:r w:rsidR="009C09A1" w:rsidRPr="00406C86">
        <w:rPr>
          <w:rFonts w:ascii="Times New Roman" w:hAnsi="Times New Roman" w:cs="Times New Roman"/>
          <w:sz w:val="24"/>
          <w:szCs w:val="24"/>
          <w:lang w:val="es-ES"/>
        </w:rPr>
        <w:t xml:space="preserve"> el curso se implementó por primera vez.</w:t>
      </w:r>
    </w:p>
    <w:bookmarkEnd w:id="7"/>
    <w:p w14:paraId="6AF4D5B4" w14:textId="2B8BC0A4" w:rsidR="009C09A1" w:rsidRPr="00406C86" w:rsidRDefault="009C09A1" w:rsidP="008E748B">
      <w:pPr>
        <w:rPr>
          <w:rFonts w:ascii="Times New Roman" w:eastAsia="Calibri" w:hAnsi="Times New Roman" w:cs="Times New Roman"/>
          <w:color w:val="000000"/>
          <w:sz w:val="24"/>
          <w:szCs w:val="24"/>
          <w:lang w:val="es-ES"/>
        </w:rPr>
      </w:pPr>
      <w:r w:rsidRPr="00406C86">
        <w:rPr>
          <w:rFonts w:ascii="Times New Roman" w:eastAsia="Calibri" w:hAnsi="Times New Roman" w:cs="Times New Roman"/>
          <w:color w:val="000000"/>
          <w:sz w:val="24"/>
          <w:szCs w:val="24"/>
          <w:lang w:val="es-ES"/>
        </w:rPr>
        <w:t xml:space="preserve">La matriz se elaboró con los datos </w:t>
      </w:r>
      <w:r w:rsidR="005318A3" w:rsidRPr="00406C86">
        <w:rPr>
          <w:rFonts w:ascii="Times New Roman" w:eastAsia="Calibri" w:hAnsi="Times New Roman" w:cs="Times New Roman"/>
          <w:color w:val="000000"/>
          <w:sz w:val="24"/>
          <w:szCs w:val="24"/>
          <w:lang w:val="es-ES"/>
        </w:rPr>
        <w:t>de ambos exámenes.</w:t>
      </w:r>
      <w:r w:rsidR="00685C3F" w:rsidRPr="00406C86">
        <w:rPr>
          <w:rFonts w:ascii="Times New Roman" w:eastAsia="Calibri" w:hAnsi="Times New Roman" w:cs="Times New Roman"/>
          <w:color w:val="000000"/>
          <w:sz w:val="24"/>
          <w:szCs w:val="24"/>
          <w:lang w:val="es-ES"/>
        </w:rPr>
        <w:t xml:space="preserve"> </w:t>
      </w:r>
      <w:r w:rsidRPr="00406C86">
        <w:rPr>
          <w:rFonts w:ascii="Times New Roman" w:eastAsia="Calibri" w:hAnsi="Times New Roman" w:cs="Times New Roman"/>
          <w:color w:val="000000"/>
          <w:sz w:val="24"/>
          <w:szCs w:val="24"/>
          <w:lang w:val="es-ES"/>
        </w:rPr>
        <w:t xml:space="preserve">Después, se hizo una depuración de datos mediante la identificación del número de individuos, esta acción evitó duplicidad u omisión de algún </w:t>
      </w:r>
      <w:r w:rsidR="006C14BC" w:rsidRPr="00406C86">
        <w:rPr>
          <w:rFonts w:ascii="Times New Roman" w:eastAsia="Calibri" w:hAnsi="Times New Roman" w:cs="Times New Roman"/>
          <w:color w:val="000000"/>
          <w:sz w:val="24"/>
          <w:szCs w:val="24"/>
          <w:lang w:val="es-ES"/>
        </w:rPr>
        <w:t>participante (</w:t>
      </w:r>
      <w:proofErr w:type="spellStart"/>
      <w:r w:rsidR="006C14BC" w:rsidRPr="00406C86">
        <w:rPr>
          <w:rFonts w:ascii="Times New Roman" w:eastAsia="Calibri" w:hAnsi="Times New Roman" w:cs="Times New Roman"/>
          <w:color w:val="000000"/>
          <w:sz w:val="24"/>
          <w:szCs w:val="24"/>
          <w:lang w:val="es-ES"/>
        </w:rPr>
        <w:t>Bizquerra</w:t>
      </w:r>
      <w:r w:rsidR="008941CE" w:rsidRPr="00406C86">
        <w:rPr>
          <w:rFonts w:ascii="Times New Roman" w:eastAsia="Calibri" w:hAnsi="Times New Roman" w:cs="Times New Roman"/>
          <w:color w:val="000000"/>
          <w:sz w:val="24"/>
          <w:szCs w:val="24"/>
          <w:lang w:val="es-ES"/>
        </w:rPr>
        <w:t>-Alzina</w:t>
      </w:r>
      <w:proofErr w:type="spellEnd"/>
      <w:r w:rsidR="006C14BC" w:rsidRPr="00406C86">
        <w:rPr>
          <w:rFonts w:ascii="Times New Roman" w:eastAsia="Calibri" w:hAnsi="Times New Roman" w:cs="Times New Roman"/>
          <w:color w:val="000000"/>
          <w:sz w:val="24"/>
          <w:szCs w:val="24"/>
          <w:lang w:val="es-ES"/>
        </w:rPr>
        <w:t xml:space="preserve">, </w:t>
      </w:r>
      <w:r w:rsidRPr="00406C86">
        <w:rPr>
          <w:rFonts w:ascii="Times New Roman" w:eastAsia="Calibri" w:hAnsi="Times New Roman" w:cs="Times New Roman"/>
          <w:color w:val="000000"/>
          <w:sz w:val="24"/>
          <w:szCs w:val="24"/>
          <w:lang w:val="es-ES"/>
        </w:rPr>
        <w:t xml:space="preserve">2009, p. 263). La tabla </w:t>
      </w:r>
      <w:r w:rsidR="00B13533" w:rsidRPr="00406C86">
        <w:rPr>
          <w:rFonts w:ascii="Times New Roman" w:eastAsia="Calibri" w:hAnsi="Times New Roman" w:cs="Times New Roman"/>
          <w:color w:val="000000"/>
          <w:sz w:val="24"/>
          <w:szCs w:val="24"/>
          <w:lang w:val="es-ES"/>
        </w:rPr>
        <w:t>3</w:t>
      </w:r>
      <w:r w:rsidRPr="00406C86">
        <w:rPr>
          <w:rFonts w:ascii="Times New Roman" w:eastAsia="Calibri" w:hAnsi="Times New Roman" w:cs="Times New Roman"/>
          <w:color w:val="000000"/>
          <w:sz w:val="24"/>
          <w:szCs w:val="24"/>
          <w:lang w:val="es-ES"/>
        </w:rPr>
        <w:t xml:space="preserve"> muestra la matriz de datos</w:t>
      </w:r>
      <w:r w:rsidR="00AD4DCC" w:rsidRPr="00406C86">
        <w:rPr>
          <w:rFonts w:ascii="Times New Roman" w:eastAsia="Calibri" w:hAnsi="Times New Roman" w:cs="Times New Roman"/>
          <w:color w:val="000000"/>
          <w:sz w:val="24"/>
          <w:szCs w:val="24"/>
          <w:lang w:val="es-ES"/>
        </w:rPr>
        <w:t xml:space="preserve"> que se utilizó para hacer la comparación </w:t>
      </w:r>
      <w:r w:rsidR="009D3E43" w:rsidRPr="00406C86">
        <w:rPr>
          <w:rFonts w:ascii="Times New Roman" w:eastAsia="Calibri" w:hAnsi="Times New Roman" w:cs="Times New Roman"/>
          <w:color w:val="000000"/>
          <w:sz w:val="24"/>
          <w:szCs w:val="24"/>
          <w:lang w:val="es-ES"/>
        </w:rPr>
        <w:t>de los resultados</w:t>
      </w:r>
      <w:r w:rsidR="00AD4DCC" w:rsidRPr="00406C86">
        <w:rPr>
          <w:rFonts w:ascii="Times New Roman" w:eastAsia="Calibri" w:hAnsi="Times New Roman" w:cs="Times New Roman"/>
          <w:color w:val="000000"/>
          <w:sz w:val="24"/>
          <w:szCs w:val="24"/>
          <w:lang w:val="es-ES"/>
        </w:rPr>
        <w:t xml:space="preserve"> de ambos instrumentos</w:t>
      </w:r>
      <w:r w:rsidRPr="00406C86">
        <w:rPr>
          <w:rFonts w:ascii="Times New Roman" w:eastAsia="Calibri" w:hAnsi="Times New Roman" w:cs="Times New Roman"/>
          <w:color w:val="000000"/>
          <w:sz w:val="24"/>
          <w:szCs w:val="24"/>
          <w:lang w:val="es-ES"/>
        </w:rPr>
        <w:t>.</w:t>
      </w:r>
    </w:p>
    <w:p w14:paraId="38E5B3F3" w14:textId="77777777" w:rsidR="00E402FC" w:rsidRPr="00406C86" w:rsidRDefault="00E402FC" w:rsidP="008E748B">
      <w:pPr>
        <w:rPr>
          <w:rFonts w:ascii="Times New Roman" w:eastAsia="Calibri" w:hAnsi="Times New Roman" w:cs="Times New Roman"/>
          <w:color w:val="000000"/>
          <w:sz w:val="24"/>
          <w:szCs w:val="24"/>
          <w:lang w:val="es-ES"/>
        </w:rPr>
      </w:pPr>
    </w:p>
    <w:p w14:paraId="0CD95974" w14:textId="762F5019" w:rsidR="009C09A1" w:rsidRPr="00406C86" w:rsidRDefault="009C09A1" w:rsidP="00E402FC">
      <w:pPr>
        <w:jc w:val="center"/>
        <w:rPr>
          <w:rFonts w:ascii="Times New Roman" w:eastAsia="Calibri" w:hAnsi="Times New Roman" w:cs="Times New Roman"/>
          <w:color w:val="000000"/>
          <w:sz w:val="24"/>
          <w:szCs w:val="24"/>
          <w:lang w:val="es-ES"/>
        </w:rPr>
      </w:pPr>
      <w:r w:rsidRPr="00406C86">
        <w:rPr>
          <w:rFonts w:ascii="Times New Roman" w:eastAsia="Calibri" w:hAnsi="Times New Roman" w:cs="Times New Roman"/>
          <w:b/>
          <w:color w:val="000000"/>
          <w:sz w:val="24"/>
          <w:szCs w:val="24"/>
          <w:lang w:val="es-ES"/>
        </w:rPr>
        <w:lastRenderedPageBreak/>
        <w:t>Tabla</w:t>
      </w:r>
      <w:r w:rsidR="00E402FC" w:rsidRPr="00406C86">
        <w:rPr>
          <w:rFonts w:ascii="Times New Roman" w:eastAsia="Calibri" w:hAnsi="Times New Roman" w:cs="Times New Roman"/>
          <w:b/>
          <w:color w:val="000000"/>
          <w:sz w:val="24"/>
          <w:szCs w:val="24"/>
          <w:lang w:val="es-ES"/>
        </w:rPr>
        <w:t xml:space="preserve"> 3</w:t>
      </w:r>
      <w:r w:rsidR="00102A34" w:rsidRPr="00406C86">
        <w:rPr>
          <w:rFonts w:ascii="Times New Roman" w:eastAsia="Calibri" w:hAnsi="Times New Roman" w:cs="Times New Roman"/>
          <w:b/>
          <w:color w:val="000000"/>
          <w:sz w:val="24"/>
          <w:szCs w:val="24"/>
          <w:lang w:val="es-ES"/>
        </w:rPr>
        <w:t>.</w:t>
      </w:r>
      <w:r w:rsidRPr="00406C86">
        <w:rPr>
          <w:rFonts w:ascii="Times New Roman" w:eastAsia="Calibri" w:hAnsi="Times New Roman" w:cs="Times New Roman"/>
          <w:color w:val="000000"/>
          <w:sz w:val="24"/>
          <w:szCs w:val="24"/>
          <w:lang w:val="es-ES"/>
        </w:rPr>
        <w:t xml:space="preserve"> Matriz de datos</w:t>
      </w:r>
      <w:r w:rsidR="00102A34" w:rsidRPr="00406C86">
        <w:rPr>
          <w:rFonts w:ascii="Times New Roman" w:eastAsia="Calibri" w:hAnsi="Times New Roman" w:cs="Times New Roman"/>
          <w:color w:val="000000"/>
          <w:sz w:val="24"/>
          <w:szCs w:val="24"/>
          <w:lang w:val="es-ES"/>
        </w:rPr>
        <w:t xml:space="preserve"> con los resultados de los exámenes</w:t>
      </w:r>
      <w:r w:rsidR="00121EBC">
        <w:rPr>
          <w:rFonts w:ascii="Times New Roman" w:eastAsia="Calibri" w:hAnsi="Times New Roman" w:cs="Times New Roman"/>
          <w:color w:val="000000"/>
          <w:sz w:val="24"/>
          <w:szCs w:val="24"/>
          <w:lang w:val="es-ES"/>
        </w:rPr>
        <w:t>.</w:t>
      </w:r>
    </w:p>
    <w:tbl>
      <w:tblPr>
        <w:tblW w:w="3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4"/>
        <w:gridCol w:w="1387"/>
        <w:gridCol w:w="1105"/>
      </w:tblGrid>
      <w:tr w:rsidR="009C09A1" w:rsidRPr="00985570" w14:paraId="7BD60591" w14:textId="77777777" w:rsidTr="00F17B0B">
        <w:trPr>
          <w:trHeight w:val="590"/>
          <w:jc w:val="center"/>
        </w:trPr>
        <w:tc>
          <w:tcPr>
            <w:tcW w:w="1146" w:type="dxa"/>
            <w:shd w:val="clear" w:color="auto" w:fill="auto"/>
            <w:noWrap/>
            <w:vAlign w:val="bottom"/>
            <w:hideMark/>
          </w:tcPr>
          <w:p w14:paraId="09497256"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Estudiante</w:t>
            </w:r>
          </w:p>
        </w:tc>
        <w:tc>
          <w:tcPr>
            <w:tcW w:w="1387" w:type="dxa"/>
            <w:shd w:val="clear" w:color="auto" w:fill="auto"/>
            <w:vAlign w:val="bottom"/>
            <w:hideMark/>
          </w:tcPr>
          <w:p w14:paraId="61B413BF"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Examen diagnóstico</w:t>
            </w:r>
          </w:p>
        </w:tc>
        <w:tc>
          <w:tcPr>
            <w:tcW w:w="1105" w:type="dxa"/>
            <w:shd w:val="clear" w:color="auto" w:fill="auto"/>
            <w:vAlign w:val="bottom"/>
            <w:hideMark/>
          </w:tcPr>
          <w:p w14:paraId="546683AA"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Examen final</w:t>
            </w:r>
          </w:p>
        </w:tc>
      </w:tr>
      <w:tr w:rsidR="009C09A1" w:rsidRPr="00985570" w14:paraId="71B8153A" w14:textId="77777777" w:rsidTr="00B82ACD">
        <w:trPr>
          <w:trHeight w:val="295"/>
          <w:jc w:val="center"/>
        </w:trPr>
        <w:tc>
          <w:tcPr>
            <w:tcW w:w="1146" w:type="dxa"/>
            <w:shd w:val="clear" w:color="auto" w:fill="auto"/>
            <w:noWrap/>
            <w:vAlign w:val="bottom"/>
            <w:hideMark/>
          </w:tcPr>
          <w:p w14:paraId="5CA092B2"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1</w:t>
            </w:r>
          </w:p>
        </w:tc>
        <w:tc>
          <w:tcPr>
            <w:tcW w:w="1387" w:type="dxa"/>
            <w:shd w:val="clear" w:color="auto" w:fill="auto"/>
            <w:noWrap/>
            <w:vAlign w:val="bottom"/>
            <w:hideMark/>
          </w:tcPr>
          <w:p w14:paraId="17289CCB"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3.25</w:t>
            </w:r>
          </w:p>
        </w:tc>
        <w:tc>
          <w:tcPr>
            <w:tcW w:w="1105" w:type="dxa"/>
            <w:shd w:val="clear" w:color="auto" w:fill="auto"/>
            <w:noWrap/>
            <w:vAlign w:val="bottom"/>
            <w:hideMark/>
          </w:tcPr>
          <w:p w14:paraId="0C13E154"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8.1</w:t>
            </w:r>
          </w:p>
        </w:tc>
      </w:tr>
      <w:tr w:rsidR="009C09A1" w:rsidRPr="00985570" w14:paraId="1C820E2E" w14:textId="77777777" w:rsidTr="00B82ACD">
        <w:trPr>
          <w:trHeight w:val="295"/>
          <w:jc w:val="center"/>
        </w:trPr>
        <w:tc>
          <w:tcPr>
            <w:tcW w:w="1146" w:type="dxa"/>
            <w:shd w:val="clear" w:color="auto" w:fill="auto"/>
            <w:noWrap/>
            <w:vAlign w:val="bottom"/>
            <w:hideMark/>
          </w:tcPr>
          <w:p w14:paraId="3E133760"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2</w:t>
            </w:r>
          </w:p>
        </w:tc>
        <w:tc>
          <w:tcPr>
            <w:tcW w:w="1387" w:type="dxa"/>
            <w:shd w:val="clear" w:color="auto" w:fill="auto"/>
            <w:noWrap/>
            <w:vAlign w:val="bottom"/>
            <w:hideMark/>
          </w:tcPr>
          <w:p w14:paraId="02402789"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7.375</w:t>
            </w:r>
          </w:p>
        </w:tc>
        <w:tc>
          <w:tcPr>
            <w:tcW w:w="1105" w:type="dxa"/>
            <w:shd w:val="clear" w:color="auto" w:fill="auto"/>
            <w:noWrap/>
            <w:vAlign w:val="bottom"/>
            <w:hideMark/>
          </w:tcPr>
          <w:p w14:paraId="72395515"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8.8</w:t>
            </w:r>
          </w:p>
        </w:tc>
      </w:tr>
      <w:tr w:rsidR="009C09A1" w:rsidRPr="00985570" w14:paraId="72723600" w14:textId="77777777" w:rsidTr="00B82ACD">
        <w:trPr>
          <w:trHeight w:val="295"/>
          <w:jc w:val="center"/>
        </w:trPr>
        <w:tc>
          <w:tcPr>
            <w:tcW w:w="1146" w:type="dxa"/>
            <w:shd w:val="clear" w:color="auto" w:fill="auto"/>
            <w:noWrap/>
            <w:vAlign w:val="bottom"/>
            <w:hideMark/>
          </w:tcPr>
          <w:p w14:paraId="4466B561"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3</w:t>
            </w:r>
          </w:p>
        </w:tc>
        <w:tc>
          <w:tcPr>
            <w:tcW w:w="1387" w:type="dxa"/>
            <w:shd w:val="clear" w:color="auto" w:fill="auto"/>
            <w:noWrap/>
            <w:vAlign w:val="bottom"/>
            <w:hideMark/>
          </w:tcPr>
          <w:p w14:paraId="33492CB2"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4.625</w:t>
            </w:r>
          </w:p>
        </w:tc>
        <w:tc>
          <w:tcPr>
            <w:tcW w:w="1105" w:type="dxa"/>
            <w:shd w:val="clear" w:color="auto" w:fill="auto"/>
            <w:noWrap/>
            <w:vAlign w:val="bottom"/>
            <w:hideMark/>
          </w:tcPr>
          <w:p w14:paraId="19447611"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9.5</w:t>
            </w:r>
          </w:p>
        </w:tc>
      </w:tr>
      <w:tr w:rsidR="009C09A1" w:rsidRPr="00985570" w14:paraId="024489DB" w14:textId="77777777" w:rsidTr="00B82ACD">
        <w:trPr>
          <w:trHeight w:val="295"/>
          <w:jc w:val="center"/>
        </w:trPr>
        <w:tc>
          <w:tcPr>
            <w:tcW w:w="1146" w:type="dxa"/>
            <w:shd w:val="clear" w:color="auto" w:fill="auto"/>
            <w:noWrap/>
            <w:vAlign w:val="bottom"/>
            <w:hideMark/>
          </w:tcPr>
          <w:p w14:paraId="228E9750"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4</w:t>
            </w:r>
          </w:p>
        </w:tc>
        <w:tc>
          <w:tcPr>
            <w:tcW w:w="1387" w:type="dxa"/>
            <w:shd w:val="clear" w:color="auto" w:fill="auto"/>
            <w:noWrap/>
            <w:vAlign w:val="bottom"/>
            <w:hideMark/>
          </w:tcPr>
          <w:p w14:paraId="534F8E89"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4.75</w:t>
            </w:r>
          </w:p>
        </w:tc>
        <w:tc>
          <w:tcPr>
            <w:tcW w:w="1105" w:type="dxa"/>
            <w:shd w:val="clear" w:color="auto" w:fill="auto"/>
            <w:noWrap/>
            <w:vAlign w:val="bottom"/>
            <w:hideMark/>
          </w:tcPr>
          <w:p w14:paraId="2E1BF9A2"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8.6</w:t>
            </w:r>
          </w:p>
        </w:tc>
      </w:tr>
      <w:tr w:rsidR="009C09A1" w:rsidRPr="00985570" w14:paraId="255A4733" w14:textId="77777777" w:rsidTr="00B82ACD">
        <w:trPr>
          <w:trHeight w:val="295"/>
          <w:jc w:val="center"/>
        </w:trPr>
        <w:tc>
          <w:tcPr>
            <w:tcW w:w="1146" w:type="dxa"/>
            <w:shd w:val="clear" w:color="auto" w:fill="auto"/>
            <w:noWrap/>
            <w:vAlign w:val="bottom"/>
            <w:hideMark/>
          </w:tcPr>
          <w:p w14:paraId="1A694D69"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5</w:t>
            </w:r>
          </w:p>
        </w:tc>
        <w:tc>
          <w:tcPr>
            <w:tcW w:w="1387" w:type="dxa"/>
            <w:shd w:val="clear" w:color="auto" w:fill="auto"/>
            <w:noWrap/>
            <w:vAlign w:val="bottom"/>
            <w:hideMark/>
          </w:tcPr>
          <w:p w14:paraId="54CB6720"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5.125</w:t>
            </w:r>
          </w:p>
        </w:tc>
        <w:tc>
          <w:tcPr>
            <w:tcW w:w="1105" w:type="dxa"/>
            <w:shd w:val="clear" w:color="auto" w:fill="auto"/>
            <w:noWrap/>
            <w:vAlign w:val="bottom"/>
            <w:hideMark/>
          </w:tcPr>
          <w:p w14:paraId="1A400707"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8.8</w:t>
            </w:r>
          </w:p>
        </w:tc>
      </w:tr>
      <w:tr w:rsidR="009C09A1" w:rsidRPr="00985570" w14:paraId="7C4FA908" w14:textId="77777777" w:rsidTr="00B82ACD">
        <w:trPr>
          <w:trHeight w:val="295"/>
          <w:jc w:val="center"/>
        </w:trPr>
        <w:tc>
          <w:tcPr>
            <w:tcW w:w="1146" w:type="dxa"/>
            <w:shd w:val="clear" w:color="auto" w:fill="auto"/>
            <w:noWrap/>
            <w:vAlign w:val="bottom"/>
            <w:hideMark/>
          </w:tcPr>
          <w:p w14:paraId="136A3716"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6</w:t>
            </w:r>
          </w:p>
        </w:tc>
        <w:tc>
          <w:tcPr>
            <w:tcW w:w="1387" w:type="dxa"/>
            <w:shd w:val="clear" w:color="auto" w:fill="auto"/>
            <w:noWrap/>
            <w:vAlign w:val="bottom"/>
            <w:hideMark/>
          </w:tcPr>
          <w:p w14:paraId="6CD00C60"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7.5</w:t>
            </w:r>
          </w:p>
        </w:tc>
        <w:tc>
          <w:tcPr>
            <w:tcW w:w="1105" w:type="dxa"/>
            <w:shd w:val="clear" w:color="auto" w:fill="auto"/>
            <w:noWrap/>
            <w:vAlign w:val="bottom"/>
            <w:hideMark/>
          </w:tcPr>
          <w:p w14:paraId="0477A05C"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8.8</w:t>
            </w:r>
          </w:p>
        </w:tc>
      </w:tr>
      <w:tr w:rsidR="009C09A1" w:rsidRPr="00985570" w14:paraId="76FC3A3F" w14:textId="77777777" w:rsidTr="00B82ACD">
        <w:trPr>
          <w:trHeight w:val="295"/>
          <w:jc w:val="center"/>
        </w:trPr>
        <w:tc>
          <w:tcPr>
            <w:tcW w:w="1146" w:type="dxa"/>
            <w:shd w:val="clear" w:color="auto" w:fill="auto"/>
            <w:noWrap/>
            <w:vAlign w:val="bottom"/>
            <w:hideMark/>
          </w:tcPr>
          <w:p w14:paraId="1714A047"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7</w:t>
            </w:r>
          </w:p>
        </w:tc>
        <w:tc>
          <w:tcPr>
            <w:tcW w:w="1387" w:type="dxa"/>
            <w:shd w:val="clear" w:color="auto" w:fill="auto"/>
            <w:noWrap/>
            <w:vAlign w:val="bottom"/>
            <w:hideMark/>
          </w:tcPr>
          <w:p w14:paraId="0D558DC0"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7</w:t>
            </w:r>
          </w:p>
        </w:tc>
        <w:tc>
          <w:tcPr>
            <w:tcW w:w="1105" w:type="dxa"/>
            <w:shd w:val="clear" w:color="auto" w:fill="auto"/>
            <w:noWrap/>
            <w:vAlign w:val="bottom"/>
            <w:hideMark/>
          </w:tcPr>
          <w:p w14:paraId="262BBCF1"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8.3</w:t>
            </w:r>
          </w:p>
        </w:tc>
      </w:tr>
      <w:tr w:rsidR="009C09A1" w:rsidRPr="00985570" w14:paraId="193DEC53" w14:textId="77777777" w:rsidTr="00B82ACD">
        <w:trPr>
          <w:trHeight w:val="295"/>
          <w:jc w:val="center"/>
        </w:trPr>
        <w:tc>
          <w:tcPr>
            <w:tcW w:w="1146" w:type="dxa"/>
            <w:shd w:val="clear" w:color="auto" w:fill="auto"/>
            <w:noWrap/>
            <w:vAlign w:val="bottom"/>
            <w:hideMark/>
          </w:tcPr>
          <w:p w14:paraId="455374C7"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8</w:t>
            </w:r>
          </w:p>
        </w:tc>
        <w:tc>
          <w:tcPr>
            <w:tcW w:w="1387" w:type="dxa"/>
            <w:shd w:val="clear" w:color="auto" w:fill="auto"/>
            <w:noWrap/>
            <w:vAlign w:val="bottom"/>
            <w:hideMark/>
          </w:tcPr>
          <w:p w14:paraId="2DB3D3BB"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2.5</w:t>
            </w:r>
          </w:p>
        </w:tc>
        <w:tc>
          <w:tcPr>
            <w:tcW w:w="1105" w:type="dxa"/>
            <w:shd w:val="clear" w:color="auto" w:fill="auto"/>
            <w:noWrap/>
            <w:vAlign w:val="bottom"/>
            <w:hideMark/>
          </w:tcPr>
          <w:p w14:paraId="66CE73D0"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8.8</w:t>
            </w:r>
          </w:p>
        </w:tc>
      </w:tr>
      <w:tr w:rsidR="009C09A1" w:rsidRPr="00985570" w14:paraId="090EE2DB" w14:textId="77777777" w:rsidTr="00B82ACD">
        <w:trPr>
          <w:trHeight w:val="295"/>
          <w:jc w:val="center"/>
        </w:trPr>
        <w:tc>
          <w:tcPr>
            <w:tcW w:w="1146" w:type="dxa"/>
            <w:shd w:val="clear" w:color="auto" w:fill="auto"/>
            <w:noWrap/>
            <w:vAlign w:val="bottom"/>
            <w:hideMark/>
          </w:tcPr>
          <w:p w14:paraId="779FE5FE"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9</w:t>
            </w:r>
          </w:p>
        </w:tc>
        <w:tc>
          <w:tcPr>
            <w:tcW w:w="1387" w:type="dxa"/>
            <w:shd w:val="clear" w:color="auto" w:fill="auto"/>
            <w:noWrap/>
            <w:vAlign w:val="bottom"/>
            <w:hideMark/>
          </w:tcPr>
          <w:p w14:paraId="4C474A2B"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3.5</w:t>
            </w:r>
          </w:p>
        </w:tc>
        <w:tc>
          <w:tcPr>
            <w:tcW w:w="1105" w:type="dxa"/>
            <w:shd w:val="clear" w:color="auto" w:fill="auto"/>
            <w:noWrap/>
            <w:vAlign w:val="bottom"/>
            <w:hideMark/>
          </w:tcPr>
          <w:p w14:paraId="65F52810"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10</w:t>
            </w:r>
          </w:p>
        </w:tc>
      </w:tr>
      <w:tr w:rsidR="009C09A1" w:rsidRPr="00985570" w14:paraId="4E2AE20F" w14:textId="77777777" w:rsidTr="00B82ACD">
        <w:trPr>
          <w:trHeight w:val="295"/>
          <w:jc w:val="center"/>
        </w:trPr>
        <w:tc>
          <w:tcPr>
            <w:tcW w:w="1146" w:type="dxa"/>
            <w:shd w:val="clear" w:color="auto" w:fill="auto"/>
            <w:noWrap/>
            <w:vAlign w:val="bottom"/>
            <w:hideMark/>
          </w:tcPr>
          <w:p w14:paraId="1B219466"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10</w:t>
            </w:r>
          </w:p>
        </w:tc>
        <w:tc>
          <w:tcPr>
            <w:tcW w:w="1387" w:type="dxa"/>
            <w:shd w:val="clear" w:color="auto" w:fill="auto"/>
            <w:noWrap/>
            <w:vAlign w:val="bottom"/>
            <w:hideMark/>
          </w:tcPr>
          <w:p w14:paraId="7246C04E"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3.5</w:t>
            </w:r>
          </w:p>
        </w:tc>
        <w:tc>
          <w:tcPr>
            <w:tcW w:w="1105" w:type="dxa"/>
            <w:shd w:val="clear" w:color="auto" w:fill="auto"/>
            <w:noWrap/>
            <w:vAlign w:val="bottom"/>
            <w:hideMark/>
          </w:tcPr>
          <w:p w14:paraId="1F4C5378"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8.8</w:t>
            </w:r>
          </w:p>
        </w:tc>
      </w:tr>
      <w:tr w:rsidR="009C09A1" w:rsidRPr="00985570" w14:paraId="4D34EC6F" w14:textId="77777777" w:rsidTr="00B82ACD">
        <w:trPr>
          <w:trHeight w:val="295"/>
          <w:jc w:val="center"/>
        </w:trPr>
        <w:tc>
          <w:tcPr>
            <w:tcW w:w="1146" w:type="dxa"/>
            <w:shd w:val="clear" w:color="auto" w:fill="auto"/>
            <w:noWrap/>
            <w:vAlign w:val="bottom"/>
            <w:hideMark/>
          </w:tcPr>
          <w:p w14:paraId="5E2F2D84"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11</w:t>
            </w:r>
          </w:p>
        </w:tc>
        <w:tc>
          <w:tcPr>
            <w:tcW w:w="1387" w:type="dxa"/>
            <w:shd w:val="clear" w:color="auto" w:fill="auto"/>
            <w:noWrap/>
            <w:vAlign w:val="bottom"/>
            <w:hideMark/>
          </w:tcPr>
          <w:p w14:paraId="52F21983"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6</w:t>
            </w:r>
          </w:p>
        </w:tc>
        <w:tc>
          <w:tcPr>
            <w:tcW w:w="1105" w:type="dxa"/>
            <w:shd w:val="clear" w:color="auto" w:fill="auto"/>
            <w:noWrap/>
            <w:vAlign w:val="bottom"/>
            <w:hideMark/>
          </w:tcPr>
          <w:p w14:paraId="2CC99A65"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9.5</w:t>
            </w:r>
          </w:p>
        </w:tc>
      </w:tr>
      <w:tr w:rsidR="009C09A1" w:rsidRPr="00985570" w14:paraId="0FEC4C67" w14:textId="77777777" w:rsidTr="00B82ACD">
        <w:trPr>
          <w:trHeight w:val="295"/>
          <w:jc w:val="center"/>
        </w:trPr>
        <w:tc>
          <w:tcPr>
            <w:tcW w:w="1146" w:type="dxa"/>
            <w:shd w:val="clear" w:color="auto" w:fill="auto"/>
            <w:noWrap/>
            <w:vAlign w:val="bottom"/>
            <w:hideMark/>
          </w:tcPr>
          <w:p w14:paraId="025F2CB4"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12</w:t>
            </w:r>
          </w:p>
        </w:tc>
        <w:tc>
          <w:tcPr>
            <w:tcW w:w="1387" w:type="dxa"/>
            <w:shd w:val="clear" w:color="auto" w:fill="auto"/>
            <w:noWrap/>
            <w:vAlign w:val="bottom"/>
            <w:hideMark/>
          </w:tcPr>
          <w:p w14:paraId="1842A8B8"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8.25</w:t>
            </w:r>
          </w:p>
        </w:tc>
        <w:tc>
          <w:tcPr>
            <w:tcW w:w="1105" w:type="dxa"/>
            <w:shd w:val="clear" w:color="auto" w:fill="auto"/>
            <w:noWrap/>
            <w:vAlign w:val="bottom"/>
            <w:hideMark/>
          </w:tcPr>
          <w:p w14:paraId="504F5E95"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9.3</w:t>
            </w:r>
          </w:p>
        </w:tc>
      </w:tr>
      <w:tr w:rsidR="009C09A1" w:rsidRPr="00985570" w14:paraId="5398ABE6" w14:textId="77777777" w:rsidTr="00B82ACD">
        <w:trPr>
          <w:trHeight w:val="295"/>
          <w:jc w:val="center"/>
        </w:trPr>
        <w:tc>
          <w:tcPr>
            <w:tcW w:w="1146" w:type="dxa"/>
            <w:shd w:val="clear" w:color="auto" w:fill="auto"/>
            <w:noWrap/>
            <w:vAlign w:val="bottom"/>
            <w:hideMark/>
          </w:tcPr>
          <w:p w14:paraId="773BCFD3"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13</w:t>
            </w:r>
          </w:p>
        </w:tc>
        <w:tc>
          <w:tcPr>
            <w:tcW w:w="1387" w:type="dxa"/>
            <w:shd w:val="clear" w:color="auto" w:fill="auto"/>
            <w:noWrap/>
            <w:vAlign w:val="bottom"/>
            <w:hideMark/>
          </w:tcPr>
          <w:p w14:paraId="4CA0CBA3"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6.625</w:t>
            </w:r>
          </w:p>
        </w:tc>
        <w:tc>
          <w:tcPr>
            <w:tcW w:w="1105" w:type="dxa"/>
            <w:shd w:val="clear" w:color="auto" w:fill="auto"/>
            <w:noWrap/>
            <w:vAlign w:val="bottom"/>
            <w:hideMark/>
          </w:tcPr>
          <w:p w14:paraId="4FB0FAF7"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8.5</w:t>
            </w:r>
          </w:p>
        </w:tc>
      </w:tr>
      <w:tr w:rsidR="009C09A1" w:rsidRPr="00985570" w14:paraId="751629E2" w14:textId="77777777" w:rsidTr="00B82ACD">
        <w:trPr>
          <w:trHeight w:val="295"/>
          <w:jc w:val="center"/>
        </w:trPr>
        <w:tc>
          <w:tcPr>
            <w:tcW w:w="1146" w:type="dxa"/>
            <w:shd w:val="clear" w:color="auto" w:fill="auto"/>
            <w:noWrap/>
            <w:vAlign w:val="bottom"/>
            <w:hideMark/>
          </w:tcPr>
          <w:p w14:paraId="23076C0D"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14</w:t>
            </w:r>
          </w:p>
        </w:tc>
        <w:tc>
          <w:tcPr>
            <w:tcW w:w="1387" w:type="dxa"/>
            <w:shd w:val="clear" w:color="auto" w:fill="auto"/>
            <w:noWrap/>
            <w:vAlign w:val="bottom"/>
            <w:hideMark/>
          </w:tcPr>
          <w:p w14:paraId="6EC8EBDD"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1.5</w:t>
            </w:r>
          </w:p>
        </w:tc>
        <w:tc>
          <w:tcPr>
            <w:tcW w:w="1105" w:type="dxa"/>
            <w:shd w:val="clear" w:color="auto" w:fill="auto"/>
            <w:noWrap/>
            <w:vAlign w:val="bottom"/>
            <w:hideMark/>
          </w:tcPr>
          <w:p w14:paraId="2D0D5F85"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6.4</w:t>
            </w:r>
          </w:p>
        </w:tc>
      </w:tr>
      <w:tr w:rsidR="009C09A1" w:rsidRPr="00985570" w14:paraId="465EEE2C" w14:textId="77777777" w:rsidTr="00B82ACD">
        <w:trPr>
          <w:trHeight w:val="295"/>
          <w:jc w:val="center"/>
        </w:trPr>
        <w:tc>
          <w:tcPr>
            <w:tcW w:w="1146" w:type="dxa"/>
            <w:shd w:val="clear" w:color="auto" w:fill="auto"/>
            <w:noWrap/>
            <w:vAlign w:val="bottom"/>
            <w:hideMark/>
          </w:tcPr>
          <w:p w14:paraId="6E51C89F"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15</w:t>
            </w:r>
          </w:p>
        </w:tc>
        <w:tc>
          <w:tcPr>
            <w:tcW w:w="1387" w:type="dxa"/>
            <w:shd w:val="clear" w:color="auto" w:fill="auto"/>
            <w:noWrap/>
            <w:vAlign w:val="bottom"/>
            <w:hideMark/>
          </w:tcPr>
          <w:p w14:paraId="528A6FFA"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6.375</w:t>
            </w:r>
          </w:p>
        </w:tc>
        <w:tc>
          <w:tcPr>
            <w:tcW w:w="1105" w:type="dxa"/>
            <w:shd w:val="clear" w:color="auto" w:fill="auto"/>
            <w:noWrap/>
            <w:vAlign w:val="bottom"/>
            <w:hideMark/>
          </w:tcPr>
          <w:p w14:paraId="23F6992C"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9.1</w:t>
            </w:r>
          </w:p>
        </w:tc>
      </w:tr>
      <w:tr w:rsidR="009C09A1" w:rsidRPr="00985570" w14:paraId="56D2FD8F" w14:textId="77777777" w:rsidTr="00B82ACD">
        <w:trPr>
          <w:trHeight w:val="295"/>
          <w:jc w:val="center"/>
        </w:trPr>
        <w:tc>
          <w:tcPr>
            <w:tcW w:w="1146" w:type="dxa"/>
            <w:shd w:val="clear" w:color="auto" w:fill="auto"/>
            <w:noWrap/>
            <w:vAlign w:val="bottom"/>
            <w:hideMark/>
          </w:tcPr>
          <w:p w14:paraId="42E3E8DF"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16</w:t>
            </w:r>
          </w:p>
        </w:tc>
        <w:tc>
          <w:tcPr>
            <w:tcW w:w="1387" w:type="dxa"/>
            <w:shd w:val="clear" w:color="auto" w:fill="auto"/>
            <w:noWrap/>
            <w:vAlign w:val="bottom"/>
            <w:hideMark/>
          </w:tcPr>
          <w:p w14:paraId="3C699984"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5.25</w:t>
            </w:r>
          </w:p>
        </w:tc>
        <w:tc>
          <w:tcPr>
            <w:tcW w:w="1105" w:type="dxa"/>
            <w:shd w:val="clear" w:color="auto" w:fill="auto"/>
            <w:noWrap/>
            <w:vAlign w:val="bottom"/>
            <w:hideMark/>
          </w:tcPr>
          <w:p w14:paraId="3A332303" w14:textId="77777777" w:rsidR="009C09A1" w:rsidRPr="00985570" w:rsidRDefault="009C09A1" w:rsidP="00F17B0B">
            <w:pPr>
              <w:spacing w:line="240" w:lineRule="auto"/>
              <w:ind w:firstLine="0"/>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10</w:t>
            </w:r>
          </w:p>
        </w:tc>
      </w:tr>
    </w:tbl>
    <w:p w14:paraId="77563E1F" w14:textId="1020CFAA" w:rsidR="009C09A1" w:rsidRPr="00406C86" w:rsidRDefault="009C09A1" w:rsidP="00E402FC">
      <w:pPr>
        <w:jc w:val="center"/>
        <w:rPr>
          <w:rFonts w:ascii="Times New Roman" w:eastAsia="Calibri" w:hAnsi="Times New Roman" w:cs="Times New Roman"/>
          <w:color w:val="000000"/>
          <w:sz w:val="24"/>
          <w:szCs w:val="24"/>
          <w:lang w:val="es-ES"/>
        </w:rPr>
      </w:pPr>
      <w:r w:rsidRPr="00406C86">
        <w:rPr>
          <w:rFonts w:ascii="Times New Roman" w:eastAsia="Calibri" w:hAnsi="Times New Roman" w:cs="Times New Roman"/>
          <w:color w:val="000000"/>
          <w:sz w:val="24"/>
          <w:szCs w:val="24"/>
          <w:lang w:val="es-ES"/>
        </w:rPr>
        <w:t>Fuente: Elaboración propia</w:t>
      </w:r>
      <w:r w:rsidR="00121EBC">
        <w:rPr>
          <w:rFonts w:ascii="Times New Roman" w:eastAsia="Calibri" w:hAnsi="Times New Roman" w:cs="Times New Roman"/>
          <w:color w:val="000000"/>
          <w:sz w:val="24"/>
          <w:szCs w:val="24"/>
          <w:lang w:val="es-ES"/>
        </w:rPr>
        <w:t>.</w:t>
      </w:r>
    </w:p>
    <w:p w14:paraId="40446756" w14:textId="734A7A0C" w:rsidR="009C09A1" w:rsidRPr="00406C86" w:rsidRDefault="0006338D" w:rsidP="005318A3">
      <w:pPr>
        <w:rPr>
          <w:rFonts w:ascii="Times New Roman" w:eastAsia="Calibri" w:hAnsi="Times New Roman" w:cs="Times New Roman"/>
          <w:color w:val="000000"/>
          <w:sz w:val="24"/>
          <w:szCs w:val="24"/>
          <w:lang w:val="es-ES"/>
        </w:rPr>
      </w:pPr>
      <w:r w:rsidRPr="00406C86">
        <w:rPr>
          <w:rFonts w:ascii="Times New Roman" w:hAnsi="Times New Roman" w:cs="Times New Roman"/>
          <w:sz w:val="24"/>
          <w:szCs w:val="24"/>
          <w:lang w:val="es-ES"/>
        </w:rPr>
        <w:t>Mediante la</w:t>
      </w:r>
      <w:r w:rsidR="009C09A1" w:rsidRPr="00406C86">
        <w:rPr>
          <w:rFonts w:ascii="Times New Roman" w:eastAsia="Calibri" w:hAnsi="Times New Roman" w:cs="Times New Roman"/>
          <w:color w:val="000000"/>
          <w:sz w:val="24"/>
          <w:szCs w:val="24"/>
          <w:lang w:val="es-ES"/>
        </w:rPr>
        <w:t xml:space="preserve"> comparación </w:t>
      </w:r>
      <w:r w:rsidR="00AD4DCC" w:rsidRPr="00406C86">
        <w:rPr>
          <w:rFonts w:ascii="Times New Roman" w:eastAsia="Calibri" w:hAnsi="Times New Roman" w:cs="Times New Roman"/>
          <w:color w:val="000000"/>
          <w:sz w:val="24"/>
          <w:szCs w:val="24"/>
          <w:lang w:val="es-ES"/>
        </w:rPr>
        <w:t>de las calificaciones</w:t>
      </w:r>
      <w:r w:rsidR="009C09A1" w:rsidRPr="00406C86">
        <w:rPr>
          <w:rFonts w:ascii="Times New Roman" w:eastAsia="Calibri" w:hAnsi="Times New Roman" w:cs="Times New Roman"/>
          <w:color w:val="000000"/>
          <w:sz w:val="24"/>
          <w:szCs w:val="24"/>
          <w:lang w:val="es-ES"/>
        </w:rPr>
        <w:t xml:space="preserve"> </w:t>
      </w:r>
      <w:r w:rsidR="000F0DCF" w:rsidRPr="00406C86">
        <w:rPr>
          <w:rFonts w:ascii="Times New Roman" w:eastAsia="Calibri" w:hAnsi="Times New Roman" w:cs="Times New Roman"/>
          <w:color w:val="000000"/>
          <w:sz w:val="24"/>
          <w:szCs w:val="24"/>
          <w:lang w:val="es-ES"/>
        </w:rPr>
        <w:t xml:space="preserve">obtenidas en ambos exámenes </w:t>
      </w:r>
      <w:r w:rsidR="009C09A1" w:rsidRPr="00406C86">
        <w:rPr>
          <w:rFonts w:ascii="Times New Roman" w:eastAsia="Calibri" w:hAnsi="Times New Roman" w:cs="Times New Roman"/>
          <w:color w:val="000000"/>
          <w:sz w:val="24"/>
          <w:szCs w:val="24"/>
          <w:lang w:val="es-ES"/>
        </w:rPr>
        <w:t>se identificó la mediana</w:t>
      </w:r>
      <w:r w:rsidR="000F0DCF" w:rsidRPr="00406C86">
        <w:rPr>
          <w:rFonts w:ascii="Times New Roman" w:eastAsia="Calibri" w:hAnsi="Times New Roman" w:cs="Times New Roman"/>
          <w:color w:val="000000"/>
          <w:sz w:val="24"/>
          <w:szCs w:val="24"/>
          <w:lang w:val="es-ES"/>
        </w:rPr>
        <w:t xml:space="preserve"> porque</w:t>
      </w:r>
      <w:r w:rsidR="009C09A1" w:rsidRPr="00406C86">
        <w:rPr>
          <w:rFonts w:ascii="Times New Roman" w:eastAsia="Calibri" w:hAnsi="Times New Roman" w:cs="Times New Roman"/>
          <w:color w:val="000000"/>
          <w:sz w:val="24"/>
          <w:szCs w:val="24"/>
          <w:lang w:val="es-ES"/>
        </w:rPr>
        <w:t xml:space="preserve"> es “la medida de tendencia central mayormente utilizada en este tipo de estadística [pruebas no paramétricas]</w:t>
      </w:r>
      <w:r w:rsidR="006C14BC" w:rsidRPr="00406C86">
        <w:rPr>
          <w:rFonts w:ascii="Times New Roman" w:eastAsia="Calibri" w:hAnsi="Times New Roman" w:cs="Times New Roman"/>
          <w:color w:val="000000"/>
          <w:sz w:val="24"/>
          <w:szCs w:val="24"/>
          <w:lang w:val="es-ES"/>
        </w:rPr>
        <w:t>” (López</w:t>
      </w:r>
      <w:r w:rsidR="00DF48FC" w:rsidRPr="00406C86">
        <w:rPr>
          <w:rFonts w:ascii="Times New Roman" w:eastAsia="Calibri" w:hAnsi="Times New Roman" w:cs="Times New Roman"/>
          <w:color w:val="000000"/>
          <w:sz w:val="24"/>
          <w:szCs w:val="24"/>
          <w:lang w:val="es-ES"/>
        </w:rPr>
        <w:t>-Moreno</w:t>
      </w:r>
      <w:r w:rsidR="006C14BC" w:rsidRPr="00406C86">
        <w:rPr>
          <w:rFonts w:ascii="Times New Roman" w:eastAsia="Calibri" w:hAnsi="Times New Roman" w:cs="Times New Roman"/>
          <w:color w:val="000000"/>
          <w:sz w:val="24"/>
          <w:szCs w:val="24"/>
          <w:lang w:val="es-ES"/>
        </w:rPr>
        <w:t xml:space="preserve">, </w:t>
      </w:r>
      <w:r w:rsidR="009C09A1" w:rsidRPr="00406C86">
        <w:rPr>
          <w:rFonts w:ascii="Times New Roman" w:eastAsia="Calibri" w:hAnsi="Times New Roman" w:cs="Times New Roman"/>
          <w:color w:val="000000"/>
          <w:sz w:val="24"/>
          <w:szCs w:val="24"/>
          <w:lang w:val="es-ES"/>
        </w:rPr>
        <w:t xml:space="preserve">2021, p. 211). La mediana del examen diagnóstico fue 5.18 y la del examen final </w:t>
      </w:r>
      <w:r w:rsidR="000F0DCF" w:rsidRPr="00406C86">
        <w:rPr>
          <w:rFonts w:ascii="Times New Roman" w:eastAsia="Calibri" w:hAnsi="Times New Roman" w:cs="Times New Roman"/>
          <w:color w:val="000000"/>
          <w:sz w:val="24"/>
          <w:szCs w:val="24"/>
          <w:lang w:val="es-ES"/>
        </w:rPr>
        <w:t xml:space="preserve">de </w:t>
      </w:r>
      <w:r w:rsidR="009C09A1" w:rsidRPr="00406C86">
        <w:rPr>
          <w:rFonts w:ascii="Times New Roman" w:eastAsia="Calibri" w:hAnsi="Times New Roman" w:cs="Times New Roman"/>
          <w:color w:val="000000"/>
          <w:sz w:val="24"/>
          <w:szCs w:val="24"/>
          <w:lang w:val="es-ES"/>
        </w:rPr>
        <w:t>8.8</w:t>
      </w:r>
      <w:r w:rsidR="00F65539" w:rsidRPr="00406C86">
        <w:rPr>
          <w:rFonts w:ascii="Times New Roman" w:eastAsia="Calibri" w:hAnsi="Times New Roman" w:cs="Times New Roman"/>
          <w:color w:val="000000"/>
          <w:sz w:val="24"/>
          <w:szCs w:val="24"/>
          <w:lang w:val="es-ES"/>
        </w:rPr>
        <w:t>.</w:t>
      </w:r>
      <w:r w:rsidR="006E5233" w:rsidRPr="00406C86">
        <w:rPr>
          <w:rFonts w:ascii="Times New Roman" w:eastAsia="Calibri" w:hAnsi="Times New Roman" w:cs="Times New Roman"/>
          <w:color w:val="000000"/>
          <w:sz w:val="24"/>
          <w:szCs w:val="24"/>
          <w:lang w:val="es-ES"/>
        </w:rPr>
        <w:t xml:space="preserve"> </w:t>
      </w:r>
      <w:r w:rsidR="00E5266E" w:rsidRPr="00406C86">
        <w:rPr>
          <w:rFonts w:ascii="Times New Roman" w:eastAsia="Calibri" w:hAnsi="Times New Roman" w:cs="Times New Roman"/>
          <w:color w:val="000000"/>
          <w:sz w:val="24"/>
          <w:szCs w:val="24"/>
          <w:lang w:val="es-ES"/>
        </w:rPr>
        <w:t>P</w:t>
      </w:r>
      <w:r w:rsidR="009C09A1" w:rsidRPr="00406C86">
        <w:rPr>
          <w:rFonts w:ascii="Times New Roman" w:eastAsia="Calibri" w:hAnsi="Times New Roman" w:cs="Times New Roman"/>
          <w:color w:val="000000"/>
          <w:sz w:val="24"/>
          <w:szCs w:val="24"/>
          <w:lang w:val="es-ES"/>
        </w:rPr>
        <w:t xml:space="preserve">ara hacer el cálculo de la prueba de los rangos con signo de Wilcoxon se empleó una tabla de valores críticos. </w:t>
      </w:r>
    </w:p>
    <w:p w14:paraId="61484607" w14:textId="5EDDD8B1" w:rsidR="00E5266E" w:rsidRPr="00406C86" w:rsidRDefault="009C09A1" w:rsidP="008E748B">
      <w:pPr>
        <w:rPr>
          <w:rFonts w:ascii="Times New Roman" w:eastAsia="Calibri" w:hAnsi="Times New Roman" w:cs="Times New Roman"/>
          <w:color w:val="000000"/>
          <w:sz w:val="24"/>
          <w:szCs w:val="24"/>
          <w:lang w:val="es-ES"/>
        </w:rPr>
      </w:pPr>
      <w:r w:rsidRPr="00406C86">
        <w:rPr>
          <w:rFonts w:ascii="Times New Roman" w:eastAsia="Calibri" w:hAnsi="Times New Roman" w:cs="Times New Roman"/>
          <w:color w:val="000000"/>
          <w:sz w:val="24"/>
          <w:szCs w:val="24"/>
          <w:lang w:val="es-ES"/>
        </w:rPr>
        <w:t xml:space="preserve">Las hipótesis </w:t>
      </w:r>
      <w:r w:rsidR="000674F3" w:rsidRPr="00406C86">
        <w:rPr>
          <w:rFonts w:ascii="Times New Roman" w:eastAsia="Calibri" w:hAnsi="Times New Roman" w:cs="Times New Roman"/>
          <w:color w:val="000000"/>
          <w:sz w:val="24"/>
          <w:szCs w:val="24"/>
          <w:lang w:val="es-ES"/>
        </w:rPr>
        <w:t xml:space="preserve">estadísticas </w:t>
      </w:r>
      <w:r w:rsidRPr="00406C86">
        <w:rPr>
          <w:rFonts w:ascii="Times New Roman" w:eastAsia="Calibri" w:hAnsi="Times New Roman" w:cs="Times New Roman"/>
          <w:color w:val="000000"/>
          <w:sz w:val="24"/>
          <w:szCs w:val="24"/>
          <w:lang w:val="es-ES"/>
        </w:rPr>
        <w:t>que se establecieron para esta investigación fueron las siguientes:</w:t>
      </w:r>
      <w:r w:rsidR="00E5266E" w:rsidRPr="00406C86">
        <w:rPr>
          <w:rFonts w:ascii="Times New Roman" w:eastAsia="Calibri" w:hAnsi="Times New Roman" w:cs="Times New Roman"/>
          <w:color w:val="000000"/>
          <w:sz w:val="24"/>
          <w:szCs w:val="24"/>
          <w:lang w:val="es-ES"/>
        </w:rPr>
        <w:t xml:space="preserve"> </w:t>
      </w:r>
    </w:p>
    <w:p w14:paraId="371A092D" w14:textId="6D26311C" w:rsidR="009C09A1" w:rsidRPr="00406C86" w:rsidRDefault="009C09A1" w:rsidP="008E748B">
      <w:pPr>
        <w:rPr>
          <w:rFonts w:ascii="Times New Roman" w:eastAsia="Calibri" w:hAnsi="Times New Roman" w:cs="Times New Roman"/>
          <w:color w:val="000000"/>
          <w:sz w:val="24"/>
          <w:szCs w:val="24"/>
          <w:lang w:val="es-ES"/>
        </w:rPr>
      </w:pPr>
      <w:r w:rsidRPr="00406C86">
        <w:rPr>
          <w:rFonts w:ascii="Times New Roman" w:eastAsia="Calibri" w:hAnsi="Times New Roman" w:cs="Times New Roman"/>
          <w:color w:val="000000"/>
          <w:sz w:val="24"/>
          <w:szCs w:val="24"/>
          <w:lang w:val="es-ES"/>
        </w:rPr>
        <w:t xml:space="preserve">H0: No hay diferencia significativa entre los resultados del examen diagnóstico aplicado antes de la intervención y </w:t>
      </w:r>
      <w:r w:rsidR="000674F3" w:rsidRPr="00406C86">
        <w:rPr>
          <w:rFonts w:ascii="Times New Roman" w:eastAsia="Calibri" w:hAnsi="Times New Roman" w:cs="Times New Roman"/>
          <w:color w:val="000000"/>
          <w:sz w:val="24"/>
          <w:szCs w:val="24"/>
          <w:lang w:val="es-ES"/>
        </w:rPr>
        <w:t xml:space="preserve">el </w:t>
      </w:r>
      <w:r w:rsidRPr="00406C86">
        <w:rPr>
          <w:rFonts w:ascii="Times New Roman" w:eastAsia="Calibri" w:hAnsi="Times New Roman" w:cs="Times New Roman"/>
          <w:color w:val="000000"/>
          <w:sz w:val="24"/>
          <w:szCs w:val="24"/>
          <w:lang w:val="es-ES"/>
        </w:rPr>
        <w:t xml:space="preserve">examen final aplicado después de esta. </w:t>
      </w:r>
    </w:p>
    <w:p w14:paraId="7BFB9DD8" w14:textId="267C2CE9" w:rsidR="004F3952" w:rsidRPr="00406C86" w:rsidRDefault="009C09A1" w:rsidP="000F0DCF">
      <w:pPr>
        <w:rPr>
          <w:rFonts w:ascii="Times New Roman" w:eastAsia="Calibri" w:hAnsi="Times New Roman" w:cs="Times New Roman"/>
          <w:color w:val="000000"/>
          <w:sz w:val="24"/>
          <w:szCs w:val="24"/>
          <w:lang w:val="es-ES"/>
        </w:rPr>
      </w:pPr>
      <w:bookmarkStart w:id="8" w:name="_Hlk145410655"/>
      <w:r w:rsidRPr="00406C86">
        <w:rPr>
          <w:rFonts w:ascii="Times New Roman" w:eastAsia="Calibri" w:hAnsi="Times New Roman" w:cs="Times New Roman"/>
          <w:color w:val="000000"/>
          <w:sz w:val="24"/>
          <w:szCs w:val="24"/>
          <w:lang w:val="es-ES"/>
        </w:rPr>
        <w:t xml:space="preserve">H1: Sí hay diferencia significativa entre los resultados del examen diagnóstico aplicado antes de la intervención y </w:t>
      </w:r>
      <w:r w:rsidR="000674F3" w:rsidRPr="00406C86">
        <w:rPr>
          <w:rFonts w:ascii="Times New Roman" w:eastAsia="Calibri" w:hAnsi="Times New Roman" w:cs="Times New Roman"/>
          <w:color w:val="000000"/>
          <w:sz w:val="24"/>
          <w:szCs w:val="24"/>
          <w:lang w:val="es-ES"/>
        </w:rPr>
        <w:t xml:space="preserve">el </w:t>
      </w:r>
      <w:r w:rsidRPr="00406C86">
        <w:rPr>
          <w:rFonts w:ascii="Times New Roman" w:eastAsia="Calibri" w:hAnsi="Times New Roman" w:cs="Times New Roman"/>
          <w:color w:val="000000"/>
          <w:sz w:val="24"/>
          <w:szCs w:val="24"/>
          <w:lang w:val="es-ES"/>
        </w:rPr>
        <w:t>examen final aplicado después de esta.</w:t>
      </w:r>
      <w:bookmarkEnd w:id="8"/>
      <w:r w:rsidRPr="00406C86">
        <w:rPr>
          <w:rFonts w:ascii="Times New Roman" w:eastAsia="Calibri" w:hAnsi="Times New Roman" w:cs="Times New Roman"/>
          <w:color w:val="000000"/>
          <w:sz w:val="24"/>
          <w:szCs w:val="24"/>
          <w:lang w:val="es-ES"/>
        </w:rPr>
        <w:t xml:space="preserve"> </w:t>
      </w:r>
    </w:p>
    <w:p w14:paraId="033738C7" w14:textId="4858686B" w:rsidR="009C09A1" w:rsidRDefault="00305F6C" w:rsidP="008E748B">
      <w:pPr>
        <w:rPr>
          <w:rFonts w:ascii="Times New Roman" w:hAnsi="Times New Roman" w:cs="Times New Roman"/>
          <w:sz w:val="24"/>
          <w:szCs w:val="24"/>
          <w:lang w:val="es-ES"/>
        </w:rPr>
      </w:pPr>
      <w:r w:rsidRPr="00406C86">
        <w:rPr>
          <w:rFonts w:ascii="Times New Roman" w:hAnsi="Times New Roman" w:cs="Times New Roman"/>
          <w:sz w:val="24"/>
          <w:szCs w:val="24"/>
          <w:lang w:val="es-ES"/>
        </w:rPr>
        <w:t>La</w:t>
      </w:r>
      <w:r w:rsidR="009C09A1" w:rsidRPr="00406C86">
        <w:rPr>
          <w:rFonts w:ascii="Times New Roman" w:hAnsi="Times New Roman" w:cs="Times New Roman"/>
          <w:sz w:val="24"/>
          <w:szCs w:val="24"/>
          <w:lang w:val="es-ES"/>
        </w:rPr>
        <w:t xml:space="preserve"> identificación del valor crítico W </w:t>
      </w:r>
      <w:r w:rsidRPr="00406C86">
        <w:rPr>
          <w:rFonts w:ascii="Times New Roman" w:hAnsi="Times New Roman" w:cs="Times New Roman"/>
          <w:sz w:val="24"/>
          <w:szCs w:val="24"/>
          <w:lang w:val="es-ES"/>
        </w:rPr>
        <w:t>se hizo mediante los datos que</w:t>
      </w:r>
      <w:r w:rsidR="009C09A1" w:rsidRPr="00406C86">
        <w:rPr>
          <w:rFonts w:ascii="Times New Roman" w:hAnsi="Times New Roman" w:cs="Times New Roman"/>
          <w:sz w:val="24"/>
          <w:szCs w:val="24"/>
          <w:lang w:val="es-ES"/>
        </w:rPr>
        <w:t xml:space="preserve"> se muestra</w:t>
      </w:r>
      <w:r w:rsidRPr="00406C86">
        <w:rPr>
          <w:rFonts w:ascii="Times New Roman" w:hAnsi="Times New Roman" w:cs="Times New Roman"/>
          <w:sz w:val="24"/>
          <w:szCs w:val="24"/>
          <w:lang w:val="es-ES"/>
        </w:rPr>
        <w:t>n</w:t>
      </w:r>
      <w:r w:rsidR="009C09A1" w:rsidRPr="00406C86">
        <w:rPr>
          <w:rFonts w:ascii="Times New Roman" w:hAnsi="Times New Roman" w:cs="Times New Roman"/>
          <w:sz w:val="24"/>
          <w:szCs w:val="24"/>
          <w:lang w:val="es-ES"/>
        </w:rPr>
        <w:t xml:space="preserve"> en la </w:t>
      </w:r>
      <w:r w:rsidR="001D77D2" w:rsidRPr="00406C86">
        <w:rPr>
          <w:rFonts w:ascii="Times New Roman" w:hAnsi="Times New Roman" w:cs="Times New Roman"/>
          <w:sz w:val="24"/>
          <w:szCs w:val="24"/>
          <w:lang w:val="es-ES"/>
        </w:rPr>
        <w:t xml:space="preserve">tabla </w:t>
      </w:r>
      <w:r w:rsidR="00A33A61" w:rsidRPr="00406C86">
        <w:rPr>
          <w:rFonts w:ascii="Times New Roman" w:hAnsi="Times New Roman" w:cs="Times New Roman"/>
          <w:sz w:val="24"/>
          <w:szCs w:val="24"/>
          <w:lang w:val="es-ES"/>
        </w:rPr>
        <w:t>4</w:t>
      </w:r>
      <w:r w:rsidR="009C09A1" w:rsidRPr="00406C86">
        <w:rPr>
          <w:rFonts w:ascii="Times New Roman" w:hAnsi="Times New Roman" w:cs="Times New Roman"/>
          <w:sz w:val="24"/>
          <w:szCs w:val="24"/>
          <w:lang w:val="es-ES"/>
        </w:rPr>
        <w:t xml:space="preserve">, tomando el .5% de error. </w:t>
      </w:r>
      <w:r w:rsidR="00345DE8" w:rsidRPr="00406C86">
        <w:rPr>
          <w:rFonts w:ascii="Times New Roman" w:hAnsi="Times New Roman" w:cs="Times New Roman"/>
          <w:sz w:val="24"/>
          <w:szCs w:val="24"/>
          <w:lang w:val="es-ES"/>
        </w:rPr>
        <w:t>Se rechaza la hipótesis nula porque el valor W es menor al valor crítico W.</w:t>
      </w:r>
    </w:p>
    <w:p w14:paraId="5E2AB503" w14:textId="77777777" w:rsidR="002E23AE" w:rsidRDefault="002E23AE" w:rsidP="008E748B">
      <w:pPr>
        <w:rPr>
          <w:rFonts w:ascii="Times New Roman" w:hAnsi="Times New Roman" w:cs="Times New Roman"/>
          <w:sz w:val="24"/>
          <w:szCs w:val="24"/>
          <w:lang w:val="es-ES"/>
        </w:rPr>
      </w:pPr>
    </w:p>
    <w:p w14:paraId="6E3929CE" w14:textId="77777777" w:rsidR="002E23AE" w:rsidRDefault="002E23AE" w:rsidP="008E748B">
      <w:pPr>
        <w:rPr>
          <w:rFonts w:ascii="Times New Roman" w:hAnsi="Times New Roman" w:cs="Times New Roman"/>
          <w:sz w:val="24"/>
          <w:szCs w:val="24"/>
          <w:lang w:val="es-ES"/>
        </w:rPr>
      </w:pPr>
    </w:p>
    <w:p w14:paraId="5241652D" w14:textId="77777777" w:rsidR="002E23AE" w:rsidRDefault="002E23AE" w:rsidP="008E748B">
      <w:pPr>
        <w:rPr>
          <w:rFonts w:ascii="Times New Roman" w:hAnsi="Times New Roman" w:cs="Times New Roman"/>
          <w:sz w:val="24"/>
          <w:szCs w:val="24"/>
          <w:lang w:val="es-ES"/>
        </w:rPr>
      </w:pPr>
    </w:p>
    <w:p w14:paraId="10FC3000" w14:textId="77777777" w:rsidR="002E23AE" w:rsidRPr="00406C86" w:rsidRDefault="002E23AE" w:rsidP="008E748B">
      <w:pPr>
        <w:rPr>
          <w:rFonts w:ascii="Times New Roman" w:hAnsi="Times New Roman" w:cs="Times New Roman"/>
          <w:sz w:val="24"/>
          <w:szCs w:val="24"/>
          <w:lang w:val="es-ES"/>
        </w:rPr>
      </w:pPr>
    </w:p>
    <w:p w14:paraId="35E8AF0B" w14:textId="55CB548B" w:rsidR="00DA188C" w:rsidRPr="00406C86" w:rsidRDefault="00A33A61" w:rsidP="001D77D2">
      <w:pPr>
        <w:jc w:val="center"/>
        <w:rPr>
          <w:rFonts w:ascii="Times New Roman" w:hAnsi="Times New Roman" w:cs="Times New Roman"/>
          <w:sz w:val="24"/>
          <w:szCs w:val="24"/>
          <w:lang w:val="es-ES"/>
        </w:rPr>
      </w:pPr>
      <w:r w:rsidRPr="00406C86">
        <w:rPr>
          <w:rFonts w:ascii="Times New Roman" w:hAnsi="Times New Roman" w:cs="Times New Roman"/>
          <w:b/>
          <w:sz w:val="24"/>
          <w:szCs w:val="24"/>
          <w:lang w:val="es-ES"/>
        </w:rPr>
        <w:lastRenderedPageBreak/>
        <w:t>Tabla 4</w:t>
      </w:r>
      <w:r w:rsidR="001D77D2" w:rsidRPr="00406C86">
        <w:rPr>
          <w:rFonts w:ascii="Times New Roman" w:hAnsi="Times New Roman" w:cs="Times New Roman"/>
          <w:b/>
          <w:sz w:val="24"/>
          <w:szCs w:val="24"/>
          <w:lang w:val="es-ES"/>
        </w:rPr>
        <w:t>.</w:t>
      </w:r>
      <w:r w:rsidR="001D77D2" w:rsidRPr="00406C86">
        <w:rPr>
          <w:rFonts w:ascii="Times New Roman" w:hAnsi="Times New Roman" w:cs="Times New Roman"/>
          <w:sz w:val="24"/>
          <w:szCs w:val="24"/>
          <w:lang w:val="es-ES"/>
        </w:rPr>
        <w:t xml:space="preserve"> </w:t>
      </w:r>
      <w:r w:rsidR="00DA188C" w:rsidRPr="00406C86">
        <w:rPr>
          <w:rFonts w:ascii="Times New Roman" w:hAnsi="Times New Roman" w:cs="Times New Roman"/>
          <w:sz w:val="24"/>
          <w:szCs w:val="24"/>
          <w:lang w:val="es-ES"/>
        </w:rPr>
        <w:t>Prueba de signos</w:t>
      </w:r>
      <w:r w:rsidR="00121EBC">
        <w:rPr>
          <w:rFonts w:ascii="Times New Roman" w:hAnsi="Times New Roman" w:cs="Times New Roman"/>
          <w:sz w:val="24"/>
          <w:szCs w:val="24"/>
          <w:lang w:val="es-ES"/>
        </w:rPr>
        <w:t>.</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9"/>
        <w:gridCol w:w="2499"/>
      </w:tblGrid>
      <w:tr w:rsidR="00CA792F" w:rsidRPr="00985570" w14:paraId="02E15B0E" w14:textId="77777777" w:rsidTr="00B27EB9">
        <w:trPr>
          <w:trHeight w:val="300"/>
          <w:jc w:val="center"/>
        </w:trPr>
        <w:tc>
          <w:tcPr>
            <w:tcW w:w="2599" w:type="dxa"/>
            <w:shd w:val="clear" w:color="auto" w:fill="auto"/>
            <w:noWrap/>
            <w:vAlign w:val="bottom"/>
            <w:hideMark/>
          </w:tcPr>
          <w:p w14:paraId="5AA27BD5" w14:textId="0FFF379A" w:rsidR="00CA792F" w:rsidRPr="00985570" w:rsidRDefault="00CA792F" w:rsidP="00B13533">
            <w:pPr>
              <w:spacing w:line="240" w:lineRule="auto"/>
              <w:ind w:firstLine="0"/>
              <w:jc w:val="left"/>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N</w:t>
            </w:r>
            <w:r w:rsidR="00562F1A" w:rsidRPr="00985570">
              <w:rPr>
                <w:rFonts w:ascii="Times New Roman" w:eastAsia="Times New Roman" w:hAnsi="Times New Roman" w:cs="Times New Roman"/>
                <w:color w:val="000000"/>
                <w:sz w:val="24"/>
                <w:szCs w:val="24"/>
                <w:lang w:val="es-ES" w:eastAsia="es-MX"/>
              </w:rPr>
              <w:t xml:space="preserve"> </w:t>
            </w:r>
            <w:r w:rsidRPr="00985570">
              <w:rPr>
                <w:rFonts w:ascii="Times New Roman" w:eastAsia="Times New Roman" w:hAnsi="Times New Roman" w:cs="Times New Roman"/>
                <w:color w:val="000000"/>
                <w:sz w:val="24"/>
                <w:szCs w:val="24"/>
                <w:lang w:val="es-ES" w:eastAsia="es-MX"/>
              </w:rPr>
              <w:t>+</w:t>
            </w:r>
          </w:p>
        </w:tc>
        <w:tc>
          <w:tcPr>
            <w:tcW w:w="2499" w:type="dxa"/>
            <w:shd w:val="clear" w:color="auto" w:fill="auto"/>
            <w:noWrap/>
            <w:vAlign w:val="bottom"/>
            <w:hideMark/>
          </w:tcPr>
          <w:p w14:paraId="2675739F" w14:textId="77777777" w:rsidR="00CA792F" w:rsidRPr="00985570" w:rsidRDefault="00CA792F" w:rsidP="00B13533">
            <w:pPr>
              <w:spacing w:line="240" w:lineRule="auto"/>
              <w:ind w:firstLine="0"/>
              <w:jc w:val="left"/>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0</w:t>
            </w:r>
          </w:p>
        </w:tc>
      </w:tr>
      <w:tr w:rsidR="00CA792F" w:rsidRPr="00985570" w14:paraId="75F41477" w14:textId="77777777" w:rsidTr="00B27EB9">
        <w:trPr>
          <w:trHeight w:val="300"/>
          <w:jc w:val="center"/>
        </w:trPr>
        <w:tc>
          <w:tcPr>
            <w:tcW w:w="2599" w:type="dxa"/>
            <w:shd w:val="clear" w:color="auto" w:fill="auto"/>
            <w:noWrap/>
            <w:vAlign w:val="bottom"/>
            <w:hideMark/>
          </w:tcPr>
          <w:p w14:paraId="1A6ED5B8" w14:textId="77777777" w:rsidR="00CA792F" w:rsidRPr="00985570" w:rsidRDefault="00CA792F" w:rsidP="00B13533">
            <w:pPr>
              <w:spacing w:line="240" w:lineRule="auto"/>
              <w:ind w:firstLine="0"/>
              <w:jc w:val="left"/>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Valore esperado</w:t>
            </w:r>
          </w:p>
        </w:tc>
        <w:tc>
          <w:tcPr>
            <w:tcW w:w="2499" w:type="dxa"/>
            <w:shd w:val="clear" w:color="auto" w:fill="auto"/>
            <w:noWrap/>
            <w:vAlign w:val="bottom"/>
            <w:hideMark/>
          </w:tcPr>
          <w:p w14:paraId="2909BF13" w14:textId="77777777" w:rsidR="00CA792F" w:rsidRPr="00985570" w:rsidRDefault="00CA792F" w:rsidP="00B13533">
            <w:pPr>
              <w:spacing w:line="240" w:lineRule="auto"/>
              <w:ind w:firstLine="0"/>
              <w:jc w:val="left"/>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8</w:t>
            </w:r>
          </w:p>
        </w:tc>
      </w:tr>
      <w:tr w:rsidR="00CA792F" w:rsidRPr="00985570" w14:paraId="7079A4BB" w14:textId="77777777" w:rsidTr="00B27EB9">
        <w:trPr>
          <w:trHeight w:val="300"/>
          <w:jc w:val="center"/>
        </w:trPr>
        <w:tc>
          <w:tcPr>
            <w:tcW w:w="2599" w:type="dxa"/>
            <w:shd w:val="clear" w:color="auto" w:fill="auto"/>
            <w:noWrap/>
            <w:vAlign w:val="bottom"/>
            <w:hideMark/>
          </w:tcPr>
          <w:p w14:paraId="2FC20DE5" w14:textId="4D04BDB3" w:rsidR="00CA792F" w:rsidRPr="00985570" w:rsidRDefault="00CA792F" w:rsidP="00B13533">
            <w:pPr>
              <w:spacing w:line="240" w:lineRule="auto"/>
              <w:ind w:firstLine="0"/>
              <w:jc w:val="left"/>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Varianza (N</w:t>
            </w:r>
            <w:r w:rsidR="00562F1A" w:rsidRPr="00985570">
              <w:rPr>
                <w:rFonts w:ascii="Times New Roman" w:eastAsia="Times New Roman" w:hAnsi="Times New Roman" w:cs="Times New Roman"/>
                <w:color w:val="000000"/>
                <w:sz w:val="24"/>
                <w:szCs w:val="24"/>
                <w:lang w:val="es-ES" w:eastAsia="es-MX"/>
              </w:rPr>
              <w:t xml:space="preserve"> </w:t>
            </w:r>
            <w:r w:rsidRPr="00985570">
              <w:rPr>
                <w:rFonts w:ascii="Times New Roman" w:eastAsia="Times New Roman" w:hAnsi="Times New Roman" w:cs="Times New Roman"/>
                <w:color w:val="000000"/>
                <w:sz w:val="24"/>
                <w:szCs w:val="24"/>
                <w:lang w:val="es-ES" w:eastAsia="es-MX"/>
              </w:rPr>
              <w:t>+)</w:t>
            </w:r>
          </w:p>
        </w:tc>
        <w:tc>
          <w:tcPr>
            <w:tcW w:w="2499" w:type="dxa"/>
            <w:shd w:val="clear" w:color="auto" w:fill="auto"/>
            <w:noWrap/>
            <w:vAlign w:val="bottom"/>
            <w:hideMark/>
          </w:tcPr>
          <w:p w14:paraId="429BDCFD" w14:textId="77777777" w:rsidR="00CA792F" w:rsidRPr="00985570" w:rsidRDefault="00CA792F" w:rsidP="00B13533">
            <w:pPr>
              <w:spacing w:line="240" w:lineRule="auto"/>
              <w:ind w:firstLine="0"/>
              <w:jc w:val="left"/>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4.000</w:t>
            </w:r>
          </w:p>
        </w:tc>
      </w:tr>
      <w:tr w:rsidR="00CA792F" w:rsidRPr="00985570" w14:paraId="104C7C6B" w14:textId="77777777" w:rsidTr="00B27EB9">
        <w:trPr>
          <w:trHeight w:val="300"/>
          <w:jc w:val="center"/>
        </w:trPr>
        <w:tc>
          <w:tcPr>
            <w:tcW w:w="2599" w:type="dxa"/>
            <w:shd w:val="clear" w:color="auto" w:fill="auto"/>
            <w:noWrap/>
            <w:vAlign w:val="bottom"/>
            <w:hideMark/>
          </w:tcPr>
          <w:p w14:paraId="05B19D70" w14:textId="0E65AAF0" w:rsidR="00CA792F" w:rsidRPr="00985570" w:rsidRDefault="00562F1A" w:rsidP="00B13533">
            <w:pPr>
              <w:spacing w:line="240" w:lineRule="auto"/>
              <w:ind w:firstLine="0"/>
              <w:jc w:val="left"/>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V</w:t>
            </w:r>
            <w:r w:rsidR="00CA792F" w:rsidRPr="00985570">
              <w:rPr>
                <w:rFonts w:ascii="Times New Roman" w:eastAsia="Times New Roman" w:hAnsi="Times New Roman" w:cs="Times New Roman"/>
                <w:color w:val="000000"/>
                <w:sz w:val="24"/>
                <w:szCs w:val="24"/>
                <w:lang w:val="es-ES" w:eastAsia="es-MX"/>
              </w:rPr>
              <w:t>alor</w:t>
            </w:r>
            <w:r w:rsidRPr="00985570">
              <w:rPr>
                <w:rFonts w:ascii="Times New Roman" w:eastAsia="Times New Roman" w:hAnsi="Times New Roman" w:cs="Times New Roman"/>
                <w:color w:val="000000"/>
                <w:sz w:val="24"/>
                <w:szCs w:val="24"/>
                <w:lang w:val="es-ES" w:eastAsia="es-MX"/>
              </w:rPr>
              <w:t xml:space="preserve"> </w:t>
            </w:r>
            <w:r w:rsidR="00CA792F" w:rsidRPr="00985570">
              <w:rPr>
                <w:rFonts w:ascii="Times New Roman" w:eastAsia="Times New Roman" w:hAnsi="Times New Roman" w:cs="Times New Roman"/>
                <w:color w:val="000000"/>
                <w:sz w:val="24"/>
                <w:szCs w:val="24"/>
                <w:lang w:val="es-ES" w:eastAsia="es-MX"/>
              </w:rPr>
              <w:t>-p (bilateral)</w:t>
            </w:r>
          </w:p>
        </w:tc>
        <w:tc>
          <w:tcPr>
            <w:tcW w:w="2499" w:type="dxa"/>
            <w:shd w:val="clear" w:color="auto" w:fill="auto"/>
            <w:noWrap/>
            <w:vAlign w:val="bottom"/>
            <w:hideMark/>
          </w:tcPr>
          <w:p w14:paraId="09F17CC6" w14:textId="3D1E13EF" w:rsidR="00CA792F" w:rsidRPr="00985570" w:rsidRDefault="00CA792F" w:rsidP="00B13533">
            <w:pPr>
              <w:spacing w:line="240" w:lineRule="auto"/>
              <w:ind w:firstLine="0"/>
              <w:jc w:val="left"/>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&lt;</w:t>
            </w:r>
            <w:r w:rsidR="00562F1A" w:rsidRPr="00985570">
              <w:rPr>
                <w:rFonts w:ascii="Times New Roman" w:eastAsia="Times New Roman" w:hAnsi="Times New Roman" w:cs="Times New Roman"/>
                <w:color w:val="000000"/>
                <w:sz w:val="24"/>
                <w:szCs w:val="24"/>
                <w:lang w:val="es-ES" w:eastAsia="es-MX"/>
              </w:rPr>
              <w:t xml:space="preserve"> </w:t>
            </w:r>
            <w:r w:rsidRPr="00985570">
              <w:rPr>
                <w:rFonts w:ascii="Times New Roman" w:eastAsia="Times New Roman" w:hAnsi="Times New Roman" w:cs="Times New Roman"/>
                <w:color w:val="000000"/>
                <w:sz w:val="24"/>
                <w:szCs w:val="24"/>
                <w:lang w:val="es-ES" w:eastAsia="es-MX"/>
              </w:rPr>
              <w:t>0.0001</w:t>
            </w:r>
          </w:p>
        </w:tc>
      </w:tr>
      <w:tr w:rsidR="00CA792F" w:rsidRPr="00985570" w14:paraId="2EF7B2A9" w14:textId="77777777" w:rsidTr="00B27EB9">
        <w:trPr>
          <w:trHeight w:val="315"/>
          <w:jc w:val="center"/>
        </w:trPr>
        <w:tc>
          <w:tcPr>
            <w:tcW w:w="2599" w:type="dxa"/>
            <w:shd w:val="clear" w:color="auto" w:fill="auto"/>
            <w:noWrap/>
            <w:vAlign w:val="bottom"/>
            <w:hideMark/>
          </w:tcPr>
          <w:p w14:paraId="614DC918" w14:textId="77777777" w:rsidR="00CA792F" w:rsidRPr="00985570" w:rsidRDefault="00CA792F" w:rsidP="00B13533">
            <w:pPr>
              <w:spacing w:line="240" w:lineRule="auto"/>
              <w:ind w:firstLine="0"/>
              <w:jc w:val="left"/>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alfa</w:t>
            </w:r>
          </w:p>
        </w:tc>
        <w:tc>
          <w:tcPr>
            <w:tcW w:w="2499" w:type="dxa"/>
            <w:shd w:val="clear" w:color="auto" w:fill="auto"/>
            <w:noWrap/>
            <w:vAlign w:val="bottom"/>
            <w:hideMark/>
          </w:tcPr>
          <w:p w14:paraId="00288EB7" w14:textId="77777777" w:rsidR="00CA792F" w:rsidRPr="00985570" w:rsidRDefault="00CA792F" w:rsidP="00B13533">
            <w:pPr>
              <w:spacing w:line="240" w:lineRule="auto"/>
              <w:ind w:firstLine="0"/>
              <w:jc w:val="left"/>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0.05</w:t>
            </w:r>
          </w:p>
        </w:tc>
      </w:tr>
      <w:tr w:rsidR="00CA792F" w:rsidRPr="005E3DFD" w14:paraId="2E592670" w14:textId="77777777" w:rsidTr="00B27EB9">
        <w:trPr>
          <w:trHeight w:val="300"/>
          <w:jc w:val="center"/>
        </w:trPr>
        <w:tc>
          <w:tcPr>
            <w:tcW w:w="5098" w:type="dxa"/>
            <w:gridSpan w:val="2"/>
            <w:shd w:val="clear" w:color="auto" w:fill="auto"/>
            <w:noWrap/>
            <w:vAlign w:val="bottom"/>
            <w:hideMark/>
          </w:tcPr>
          <w:p w14:paraId="6F8DCF5D" w14:textId="45EF7F9B" w:rsidR="00CA792F" w:rsidRPr="00985570" w:rsidRDefault="00CA792F" w:rsidP="00B13533">
            <w:pPr>
              <w:spacing w:line="240" w:lineRule="auto"/>
              <w:ind w:firstLine="0"/>
              <w:jc w:val="left"/>
              <w:rPr>
                <w:rFonts w:ascii="Times New Roman" w:eastAsia="Times New Roman" w:hAnsi="Times New Roman" w:cs="Times New Roman"/>
                <w:color w:val="000000"/>
                <w:sz w:val="24"/>
                <w:szCs w:val="24"/>
                <w:lang w:val="es-ES" w:eastAsia="es-MX"/>
              </w:rPr>
            </w:pPr>
            <w:r w:rsidRPr="00985570">
              <w:rPr>
                <w:rFonts w:ascii="Times New Roman" w:eastAsia="Times New Roman" w:hAnsi="Times New Roman" w:cs="Times New Roman"/>
                <w:color w:val="000000"/>
                <w:sz w:val="24"/>
                <w:szCs w:val="24"/>
                <w:lang w:val="es-ES" w:eastAsia="es-MX"/>
              </w:rPr>
              <w:t>El valor</w:t>
            </w:r>
            <w:r w:rsidR="00562F1A" w:rsidRPr="00985570">
              <w:rPr>
                <w:rFonts w:ascii="Times New Roman" w:eastAsia="Times New Roman" w:hAnsi="Times New Roman" w:cs="Times New Roman"/>
                <w:color w:val="000000"/>
                <w:sz w:val="24"/>
                <w:szCs w:val="24"/>
                <w:lang w:val="es-ES" w:eastAsia="es-MX"/>
              </w:rPr>
              <w:t xml:space="preserve"> </w:t>
            </w:r>
            <w:r w:rsidRPr="00985570">
              <w:rPr>
                <w:rFonts w:ascii="Times New Roman" w:eastAsia="Times New Roman" w:hAnsi="Times New Roman" w:cs="Times New Roman"/>
                <w:color w:val="000000"/>
                <w:sz w:val="24"/>
                <w:szCs w:val="24"/>
                <w:lang w:val="es-ES" w:eastAsia="es-MX"/>
              </w:rPr>
              <w:t>-p se calcula utilizando un método exacto.</w:t>
            </w:r>
          </w:p>
        </w:tc>
      </w:tr>
    </w:tbl>
    <w:p w14:paraId="4B2ACFBB" w14:textId="284CB6B5" w:rsidR="00DA188C" w:rsidRPr="00406C86" w:rsidRDefault="00DA188C" w:rsidP="001D77D2">
      <w:pPr>
        <w:jc w:val="center"/>
        <w:rPr>
          <w:rFonts w:ascii="Times New Roman" w:hAnsi="Times New Roman" w:cs="Times New Roman"/>
          <w:sz w:val="24"/>
          <w:szCs w:val="24"/>
          <w:lang w:val="es-ES"/>
        </w:rPr>
      </w:pPr>
      <w:r w:rsidRPr="00406C86">
        <w:rPr>
          <w:rFonts w:ascii="Times New Roman" w:hAnsi="Times New Roman" w:cs="Times New Roman"/>
          <w:sz w:val="24"/>
          <w:szCs w:val="24"/>
          <w:lang w:val="es-ES"/>
        </w:rPr>
        <w:t>Fuente: Elaboración propia</w:t>
      </w:r>
      <w:r w:rsidR="006F5036">
        <w:rPr>
          <w:rFonts w:ascii="Times New Roman" w:hAnsi="Times New Roman" w:cs="Times New Roman"/>
          <w:sz w:val="24"/>
          <w:szCs w:val="24"/>
          <w:lang w:val="es-ES"/>
        </w:rPr>
        <w:t>.</w:t>
      </w:r>
    </w:p>
    <w:p w14:paraId="4A4E66E0" w14:textId="1C622140" w:rsidR="00B0382B" w:rsidRPr="00406C86" w:rsidRDefault="00FC7818" w:rsidP="008E748B">
      <w:pPr>
        <w:rPr>
          <w:rFonts w:ascii="Times New Roman" w:eastAsia="Calibri" w:hAnsi="Times New Roman" w:cs="Times New Roman"/>
          <w:color w:val="000000"/>
          <w:sz w:val="24"/>
          <w:szCs w:val="24"/>
          <w:lang w:val="es-ES"/>
        </w:rPr>
      </w:pPr>
      <w:r w:rsidRPr="00406C86">
        <w:rPr>
          <w:rFonts w:ascii="Times New Roman" w:eastAsia="Calibri" w:hAnsi="Times New Roman" w:cs="Times New Roman"/>
          <w:color w:val="000000"/>
          <w:sz w:val="24"/>
          <w:szCs w:val="24"/>
          <w:lang w:val="es-ES"/>
        </w:rPr>
        <w:t>La prueba de los rangos con signo de Wilcoxon mostró diferencias significativas entre los resultados del examen diagnóstico aplicado al inicio del curso y el examen final aplicado al término de la implementación.</w:t>
      </w:r>
      <w:r w:rsidR="006E5233" w:rsidRPr="00406C86">
        <w:rPr>
          <w:rFonts w:ascii="Times New Roman" w:eastAsia="Calibri" w:hAnsi="Times New Roman" w:cs="Times New Roman"/>
          <w:color w:val="000000"/>
          <w:sz w:val="24"/>
          <w:szCs w:val="24"/>
          <w:lang w:val="es-ES"/>
        </w:rPr>
        <w:t xml:space="preserve"> Con base en estos resultados,</w:t>
      </w:r>
      <w:r w:rsidRPr="00406C86">
        <w:rPr>
          <w:rFonts w:ascii="Times New Roman" w:eastAsia="Calibri" w:hAnsi="Times New Roman" w:cs="Times New Roman"/>
          <w:color w:val="000000"/>
          <w:sz w:val="24"/>
          <w:szCs w:val="24"/>
          <w:lang w:val="es-ES"/>
        </w:rPr>
        <w:t xml:space="preserve"> </w:t>
      </w:r>
      <w:r w:rsidR="009C09A1" w:rsidRPr="00406C86">
        <w:rPr>
          <w:rFonts w:ascii="Times New Roman" w:eastAsia="Calibri" w:hAnsi="Times New Roman" w:cs="Times New Roman"/>
          <w:color w:val="000000"/>
          <w:sz w:val="24"/>
          <w:szCs w:val="24"/>
          <w:lang w:val="es-ES"/>
        </w:rPr>
        <w:t>se rechaza la hipótesis nula (H0) y se acepta la hipótesis alterna (H1)</w:t>
      </w:r>
      <w:r w:rsidR="006E0EE1" w:rsidRPr="00406C86">
        <w:rPr>
          <w:rFonts w:ascii="Times New Roman" w:eastAsia="Calibri" w:hAnsi="Times New Roman" w:cs="Times New Roman"/>
          <w:color w:val="000000"/>
          <w:sz w:val="24"/>
          <w:szCs w:val="24"/>
          <w:lang w:val="es-ES"/>
        </w:rPr>
        <w:t xml:space="preserve">; es decir, </w:t>
      </w:r>
      <w:bookmarkStart w:id="9" w:name="_Hlk146115355"/>
      <w:r w:rsidR="006E0EE1" w:rsidRPr="00406C86">
        <w:rPr>
          <w:rFonts w:ascii="Times New Roman" w:eastAsia="Calibri" w:hAnsi="Times New Roman" w:cs="Times New Roman"/>
          <w:color w:val="000000"/>
          <w:sz w:val="24"/>
          <w:szCs w:val="24"/>
          <w:lang w:val="es-ES"/>
        </w:rPr>
        <w:t>s</w:t>
      </w:r>
      <w:r w:rsidR="009C09A1" w:rsidRPr="00406C86">
        <w:rPr>
          <w:rFonts w:ascii="Times New Roman" w:eastAsia="Calibri" w:hAnsi="Times New Roman" w:cs="Times New Roman"/>
          <w:color w:val="000000"/>
          <w:sz w:val="24"/>
          <w:szCs w:val="24"/>
          <w:lang w:val="es-ES"/>
        </w:rPr>
        <w:t>í hay diferencia significativa entre los resultados de</w:t>
      </w:r>
      <w:r w:rsidR="006E5233" w:rsidRPr="00406C86">
        <w:rPr>
          <w:rFonts w:ascii="Times New Roman" w:eastAsia="Calibri" w:hAnsi="Times New Roman" w:cs="Times New Roman"/>
          <w:color w:val="000000"/>
          <w:sz w:val="24"/>
          <w:szCs w:val="24"/>
          <w:lang w:val="es-ES"/>
        </w:rPr>
        <w:t xml:space="preserve"> </w:t>
      </w:r>
      <w:r w:rsidR="009C09A1" w:rsidRPr="00406C86">
        <w:rPr>
          <w:rFonts w:ascii="Times New Roman" w:eastAsia="Calibri" w:hAnsi="Times New Roman" w:cs="Times New Roman"/>
          <w:color w:val="000000"/>
          <w:sz w:val="24"/>
          <w:szCs w:val="24"/>
          <w:lang w:val="es-ES"/>
        </w:rPr>
        <w:t>l</w:t>
      </w:r>
      <w:r w:rsidR="006E5233" w:rsidRPr="00406C86">
        <w:rPr>
          <w:rFonts w:ascii="Times New Roman" w:eastAsia="Calibri" w:hAnsi="Times New Roman" w:cs="Times New Roman"/>
          <w:color w:val="000000"/>
          <w:sz w:val="24"/>
          <w:szCs w:val="24"/>
          <w:lang w:val="es-ES"/>
        </w:rPr>
        <w:t>a evaluación</w:t>
      </w:r>
      <w:r w:rsidR="009C09A1" w:rsidRPr="00406C86">
        <w:rPr>
          <w:rFonts w:ascii="Times New Roman" w:eastAsia="Calibri" w:hAnsi="Times New Roman" w:cs="Times New Roman"/>
          <w:color w:val="000000"/>
          <w:sz w:val="24"/>
          <w:szCs w:val="24"/>
          <w:lang w:val="es-ES"/>
        </w:rPr>
        <w:t xml:space="preserve"> </w:t>
      </w:r>
      <w:r w:rsidR="006E5233" w:rsidRPr="00406C86">
        <w:rPr>
          <w:rFonts w:ascii="Times New Roman" w:eastAsia="Calibri" w:hAnsi="Times New Roman" w:cs="Times New Roman"/>
          <w:color w:val="000000"/>
          <w:sz w:val="24"/>
          <w:szCs w:val="24"/>
          <w:lang w:val="es-ES"/>
        </w:rPr>
        <w:t>diagnóstica aplicada</w:t>
      </w:r>
      <w:r w:rsidR="009C09A1" w:rsidRPr="00406C86">
        <w:rPr>
          <w:rFonts w:ascii="Times New Roman" w:eastAsia="Calibri" w:hAnsi="Times New Roman" w:cs="Times New Roman"/>
          <w:color w:val="000000"/>
          <w:sz w:val="24"/>
          <w:szCs w:val="24"/>
          <w:lang w:val="es-ES"/>
        </w:rPr>
        <w:t xml:space="preserve"> antes de la intervención y </w:t>
      </w:r>
      <w:r w:rsidR="006E5233" w:rsidRPr="00406C86">
        <w:rPr>
          <w:rFonts w:ascii="Times New Roman" w:eastAsia="Calibri" w:hAnsi="Times New Roman" w:cs="Times New Roman"/>
          <w:color w:val="000000"/>
          <w:sz w:val="24"/>
          <w:szCs w:val="24"/>
          <w:lang w:val="es-ES"/>
        </w:rPr>
        <w:t xml:space="preserve">el </w:t>
      </w:r>
      <w:r w:rsidR="009C09A1" w:rsidRPr="00406C86">
        <w:rPr>
          <w:rFonts w:ascii="Times New Roman" w:eastAsia="Calibri" w:hAnsi="Times New Roman" w:cs="Times New Roman"/>
          <w:color w:val="000000"/>
          <w:sz w:val="24"/>
          <w:szCs w:val="24"/>
          <w:lang w:val="es-ES"/>
        </w:rPr>
        <w:t>examen final aplicado después de esta</w:t>
      </w:r>
      <w:bookmarkEnd w:id="9"/>
      <w:r w:rsidR="009C09A1" w:rsidRPr="00406C86">
        <w:rPr>
          <w:rFonts w:ascii="Times New Roman" w:eastAsia="Calibri" w:hAnsi="Times New Roman" w:cs="Times New Roman"/>
          <w:color w:val="000000"/>
          <w:sz w:val="24"/>
          <w:szCs w:val="24"/>
          <w:lang w:val="es-ES"/>
        </w:rPr>
        <w:t>.</w:t>
      </w:r>
      <w:r w:rsidR="006E5233" w:rsidRPr="00406C86">
        <w:rPr>
          <w:rFonts w:ascii="Times New Roman" w:eastAsia="Calibri" w:hAnsi="Times New Roman" w:cs="Times New Roman"/>
          <w:color w:val="000000"/>
          <w:sz w:val="24"/>
          <w:szCs w:val="24"/>
          <w:lang w:val="es-ES"/>
        </w:rPr>
        <w:t xml:space="preserve"> </w:t>
      </w:r>
    </w:p>
    <w:p w14:paraId="7B9E39BC" w14:textId="4AC42374" w:rsidR="004F3952" w:rsidRDefault="00305F6C" w:rsidP="008E748B">
      <w:pPr>
        <w:rPr>
          <w:rFonts w:ascii="Times New Roman" w:hAnsi="Times New Roman" w:cs="Times New Roman"/>
          <w:sz w:val="24"/>
          <w:szCs w:val="24"/>
          <w:lang w:val="es-ES"/>
        </w:rPr>
      </w:pPr>
      <w:r w:rsidRPr="00406C86">
        <w:rPr>
          <w:rFonts w:ascii="Times New Roman" w:eastAsia="Calibri" w:hAnsi="Times New Roman" w:cs="Times New Roman"/>
          <w:sz w:val="24"/>
          <w:szCs w:val="24"/>
          <w:lang w:val="es-ES"/>
        </w:rPr>
        <w:t>Cabe mencionar que todos los estudiantes obtuvieron una calificación más alta en el examen final</w:t>
      </w:r>
      <w:r w:rsidR="00A33A61" w:rsidRPr="00406C86">
        <w:rPr>
          <w:rFonts w:ascii="Times New Roman" w:eastAsia="Calibri" w:hAnsi="Times New Roman" w:cs="Times New Roman"/>
          <w:sz w:val="24"/>
          <w:szCs w:val="24"/>
          <w:lang w:val="es-ES"/>
        </w:rPr>
        <w:t>;</w:t>
      </w:r>
      <w:r w:rsidRPr="00406C86">
        <w:rPr>
          <w:rFonts w:ascii="Times New Roman" w:eastAsia="Calibri" w:hAnsi="Times New Roman" w:cs="Times New Roman"/>
          <w:sz w:val="24"/>
          <w:szCs w:val="24"/>
          <w:lang w:val="es-ES"/>
        </w:rPr>
        <w:t xml:space="preserve"> es decir</w:t>
      </w:r>
      <w:r w:rsidR="00A33A61" w:rsidRPr="00406C86">
        <w:rPr>
          <w:rFonts w:ascii="Times New Roman" w:eastAsia="Calibri" w:hAnsi="Times New Roman" w:cs="Times New Roman"/>
          <w:sz w:val="24"/>
          <w:szCs w:val="24"/>
          <w:lang w:val="es-ES"/>
        </w:rPr>
        <w:t>,</w:t>
      </w:r>
      <w:r w:rsidRPr="00406C86">
        <w:rPr>
          <w:rFonts w:ascii="Times New Roman" w:eastAsia="Calibri" w:hAnsi="Times New Roman" w:cs="Times New Roman"/>
          <w:sz w:val="24"/>
          <w:szCs w:val="24"/>
          <w:lang w:val="es-ES"/>
        </w:rPr>
        <w:t xml:space="preserve"> después de la intervención. Como se puede </w:t>
      </w:r>
      <w:r w:rsidR="00A33A61" w:rsidRPr="00406C86">
        <w:rPr>
          <w:rFonts w:ascii="Times New Roman" w:eastAsia="Calibri" w:hAnsi="Times New Roman" w:cs="Times New Roman"/>
          <w:sz w:val="24"/>
          <w:szCs w:val="24"/>
          <w:lang w:val="es-ES"/>
        </w:rPr>
        <w:t>observar</w:t>
      </w:r>
      <w:r w:rsidRPr="00406C86">
        <w:rPr>
          <w:rFonts w:ascii="Times New Roman" w:eastAsia="Calibri" w:hAnsi="Times New Roman" w:cs="Times New Roman"/>
          <w:sz w:val="24"/>
          <w:szCs w:val="24"/>
          <w:lang w:val="es-ES"/>
        </w:rPr>
        <w:t xml:space="preserve"> en la </w:t>
      </w:r>
      <w:r w:rsidR="009C09A1" w:rsidRPr="00406C86">
        <w:rPr>
          <w:rFonts w:ascii="Times New Roman" w:hAnsi="Times New Roman" w:cs="Times New Roman"/>
          <w:sz w:val="24"/>
          <w:szCs w:val="24"/>
          <w:lang w:val="es-ES"/>
        </w:rPr>
        <w:t xml:space="preserve">figura </w:t>
      </w:r>
      <w:r w:rsidR="00A33A61" w:rsidRPr="00406C86">
        <w:rPr>
          <w:rFonts w:ascii="Times New Roman" w:hAnsi="Times New Roman" w:cs="Times New Roman"/>
          <w:sz w:val="24"/>
          <w:szCs w:val="24"/>
          <w:lang w:val="es-ES"/>
        </w:rPr>
        <w:t>9</w:t>
      </w:r>
      <w:r w:rsidR="009C09A1" w:rsidRPr="00406C86">
        <w:rPr>
          <w:rFonts w:ascii="Times New Roman" w:hAnsi="Times New Roman" w:cs="Times New Roman"/>
          <w:sz w:val="24"/>
          <w:szCs w:val="24"/>
          <w:lang w:val="es-ES"/>
        </w:rPr>
        <w:t xml:space="preserve"> </w:t>
      </w:r>
      <w:r w:rsidR="00B27EB9" w:rsidRPr="00406C86">
        <w:rPr>
          <w:rFonts w:ascii="Times New Roman" w:hAnsi="Times New Roman" w:cs="Times New Roman"/>
          <w:sz w:val="24"/>
          <w:szCs w:val="24"/>
          <w:lang w:val="es-ES"/>
        </w:rPr>
        <w:t xml:space="preserve">los resultados </w:t>
      </w:r>
      <w:r w:rsidRPr="00406C86">
        <w:rPr>
          <w:rFonts w:ascii="Times New Roman" w:hAnsi="Times New Roman" w:cs="Times New Roman"/>
          <w:sz w:val="24"/>
          <w:szCs w:val="24"/>
          <w:lang w:val="es-ES"/>
        </w:rPr>
        <w:t xml:space="preserve">obtenidos en el </w:t>
      </w:r>
      <w:r w:rsidR="007B6AE8" w:rsidRPr="00406C86">
        <w:rPr>
          <w:rFonts w:ascii="Times New Roman" w:hAnsi="Times New Roman" w:cs="Times New Roman"/>
          <w:sz w:val="24"/>
          <w:szCs w:val="24"/>
          <w:lang w:val="es-ES"/>
        </w:rPr>
        <w:t xml:space="preserve">primer </w:t>
      </w:r>
      <w:r w:rsidRPr="00406C86">
        <w:rPr>
          <w:rFonts w:ascii="Times New Roman" w:hAnsi="Times New Roman" w:cs="Times New Roman"/>
          <w:sz w:val="24"/>
          <w:szCs w:val="24"/>
          <w:lang w:val="es-ES"/>
        </w:rPr>
        <w:t xml:space="preserve">examen fueron significativamente más bajos en comparación con los resultados </w:t>
      </w:r>
      <w:r w:rsidR="007B6AE8" w:rsidRPr="00406C86">
        <w:rPr>
          <w:rFonts w:ascii="Times New Roman" w:hAnsi="Times New Roman" w:cs="Times New Roman"/>
          <w:sz w:val="24"/>
          <w:szCs w:val="24"/>
          <w:lang w:val="es-ES"/>
        </w:rPr>
        <w:t>del segundo</w:t>
      </w:r>
      <w:r w:rsidRPr="00406C86">
        <w:rPr>
          <w:rFonts w:ascii="Times New Roman" w:hAnsi="Times New Roman" w:cs="Times New Roman"/>
          <w:sz w:val="24"/>
          <w:szCs w:val="24"/>
          <w:lang w:val="es-ES"/>
        </w:rPr>
        <w:t xml:space="preserve">. </w:t>
      </w:r>
    </w:p>
    <w:p w14:paraId="514D8F79" w14:textId="77777777" w:rsidR="00985570" w:rsidRPr="00406C86" w:rsidRDefault="00985570" w:rsidP="008E748B">
      <w:pPr>
        <w:rPr>
          <w:rFonts w:ascii="Times New Roman" w:hAnsi="Times New Roman" w:cs="Times New Roman"/>
          <w:sz w:val="24"/>
          <w:szCs w:val="24"/>
          <w:lang w:val="es-ES"/>
        </w:rPr>
      </w:pPr>
    </w:p>
    <w:p w14:paraId="34AE6E9A" w14:textId="744C25A2" w:rsidR="00B13533" w:rsidRPr="00406C86" w:rsidRDefault="009C09A1" w:rsidP="00906D21">
      <w:pPr>
        <w:jc w:val="center"/>
        <w:rPr>
          <w:rFonts w:ascii="Times New Roman" w:hAnsi="Times New Roman" w:cs="Times New Roman"/>
          <w:sz w:val="24"/>
          <w:szCs w:val="24"/>
          <w:lang w:val="es-ES"/>
        </w:rPr>
      </w:pPr>
      <w:r w:rsidRPr="00406C86">
        <w:rPr>
          <w:rFonts w:ascii="Times New Roman" w:hAnsi="Times New Roman" w:cs="Times New Roman"/>
          <w:b/>
          <w:sz w:val="24"/>
          <w:szCs w:val="24"/>
          <w:lang w:val="es-ES"/>
        </w:rPr>
        <w:t xml:space="preserve">Figura </w:t>
      </w:r>
      <w:r w:rsidR="00A33A61" w:rsidRPr="00406C86">
        <w:rPr>
          <w:rFonts w:ascii="Times New Roman" w:hAnsi="Times New Roman" w:cs="Times New Roman"/>
          <w:b/>
          <w:sz w:val="24"/>
          <w:szCs w:val="24"/>
          <w:lang w:val="es-ES"/>
        </w:rPr>
        <w:t>9</w:t>
      </w:r>
      <w:r w:rsidRPr="00406C86">
        <w:rPr>
          <w:rFonts w:ascii="Times New Roman" w:hAnsi="Times New Roman" w:cs="Times New Roman"/>
          <w:b/>
          <w:sz w:val="24"/>
          <w:szCs w:val="24"/>
          <w:lang w:val="es-ES"/>
        </w:rPr>
        <w:t>.</w:t>
      </w:r>
      <w:r w:rsidRPr="00406C86">
        <w:rPr>
          <w:rFonts w:ascii="Times New Roman" w:hAnsi="Times New Roman" w:cs="Times New Roman"/>
          <w:sz w:val="24"/>
          <w:szCs w:val="24"/>
          <w:lang w:val="es-ES"/>
        </w:rPr>
        <w:t xml:space="preserve"> Resultados comparados de las </w:t>
      </w:r>
      <w:r w:rsidR="00485868" w:rsidRPr="00406C86">
        <w:rPr>
          <w:rFonts w:ascii="Times New Roman" w:hAnsi="Times New Roman" w:cs="Times New Roman"/>
          <w:sz w:val="24"/>
          <w:szCs w:val="24"/>
          <w:lang w:val="es-ES"/>
        </w:rPr>
        <w:t>evaluaciones diagnostica y final</w:t>
      </w:r>
      <w:r w:rsidR="006F5036">
        <w:rPr>
          <w:rFonts w:ascii="Times New Roman" w:hAnsi="Times New Roman" w:cs="Times New Roman"/>
          <w:sz w:val="24"/>
          <w:szCs w:val="24"/>
          <w:lang w:val="es-ES"/>
        </w:rPr>
        <w:t>.</w:t>
      </w:r>
    </w:p>
    <w:p w14:paraId="68F865B1" w14:textId="77777777" w:rsidR="00906D21" w:rsidRPr="00406C86" w:rsidRDefault="00CA792F" w:rsidP="00B13533">
      <w:pPr>
        <w:jc w:val="center"/>
        <w:rPr>
          <w:rFonts w:ascii="Times New Roman" w:hAnsi="Times New Roman" w:cs="Times New Roman"/>
          <w:sz w:val="24"/>
          <w:szCs w:val="24"/>
          <w:lang w:val="es-ES"/>
        </w:rPr>
      </w:pPr>
      <w:r w:rsidRPr="00406C86">
        <w:rPr>
          <w:rFonts w:ascii="Times New Roman" w:hAnsi="Times New Roman" w:cs="Times New Roman"/>
          <w:noProof/>
          <w:sz w:val="24"/>
          <w:szCs w:val="24"/>
        </w:rPr>
        <w:drawing>
          <wp:inline distT="0" distB="0" distL="0" distR="0" wp14:anchorId="7A559491" wp14:editId="53EE9BAC">
            <wp:extent cx="4114800" cy="2472206"/>
            <wp:effectExtent l="0" t="0" r="0" b="4445"/>
            <wp:docPr id="51551534"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1534" name="Imagen 1" descr="Gráfico, Gráfico de barras&#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8971" cy="2486728"/>
                    </a:xfrm>
                    <a:prstGeom prst="rect">
                      <a:avLst/>
                    </a:prstGeom>
                    <a:noFill/>
                    <a:ln>
                      <a:noFill/>
                    </a:ln>
                  </pic:spPr>
                </pic:pic>
              </a:graphicData>
            </a:graphic>
          </wp:inline>
        </w:drawing>
      </w:r>
    </w:p>
    <w:p w14:paraId="007D5C51" w14:textId="220A052A" w:rsidR="009C09A1" w:rsidRPr="00406C86" w:rsidRDefault="009C09A1" w:rsidP="00B13533">
      <w:pPr>
        <w:jc w:val="center"/>
        <w:rPr>
          <w:rFonts w:ascii="Times New Roman" w:hAnsi="Times New Roman" w:cs="Times New Roman"/>
          <w:sz w:val="24"/>
          <w:szCs w:val="24"/>
          <w:lang w:val="es-ES"/>
        </w:rPr>
      </w:pPr>
      <w:r w:rsidRPr="00406C86">
        <w:rPr>
          <w:rFonts w:ascii="Times New Roman" w:hAnsi="Times New Roman" w:cs="Times New Roman"/>
          <w:sz w:val="24"/>
          <w:szCs w:val="24"/>
          <w:lang w:val="es-ES"/>
        </w:rPr>
        <w:t>Fuente: Elaboración propia</w:t>
      </w:r>
      <w:r w:rsidR="006F5036">
        <w:rPr>
          <w:rFonts w:ascii="Times New Roman" w:hAnsi="Times New Roman" w:cs="Times New Roman"/>
          <w:sz w:val="24"/>
          <w:szCs w:val="24"/>
          <w:lang w:val="es-ES"/>
        </w:rPr>
        <w:t>.</w:t>
      </w:r>
    </w:p>
    <w:p w14:paraId="0069406C" w14:textId="57146A62" w:rsidR="002114AA" w:rsidRPr="00406C86" w:rsidRDefault="00EA7D62" w:rsidP="002114AA">
      <w:pPr>
        <w:pStyle w:val="parrafoTesis"/>
        <w:spacing w:before="0" w:after="0"/>
        <w:rPr>
          <w:rFonts w:ascii="Times New Roman" w:hAnsi="Times New Roman" w:cs="Times New Roman"/>
          <w:szCs w:val="24"/>
          <w:lang w:val="es-ES"/>
        </w:rPr>
      </w:pPr>
      <w:r w:rsidRPr="00406C86">
        <w:rPr>
          <w:rFonts w:ascii="Times New Roman" w:hAnsi="Times New Roman" w:cs="Times New Roman"/>
          <w:szCs w:val="24"/>
          <w:lang w:val="es-ES"/>
        </w:rPr>
        <w:t>Se debe agregar que</w:t>
      </w:r>
      <w:r w:rsidR="00F5786C" w:rsidRPr="00406C86">
        <w:rPr>
          <w:rFonts w:ascii="Times New Roman" w:hAnsi="Times New Roman" w:cs="Times New Roman"/>
          <w:szCs w:val="24"/>
          <w:lang w:val="es-ES"/>
        </w:rPr>
        <w:t xml:space="preserve"> varios estudiantes obtuvieron una calificación reprobatoria en el examen diagnóstico; pero su puntuación mejoró en el examen final. La mayoría obtuvo una calificación superior a 8 en la evaluación realizada después de la intervención.</w:t>
      </w:r>
      <w:r w:rsidR="009166AF" w:rsidRPr="00406C86">
        <w:rPr>
          <w:rFonts w:ascii="Times New Roman" w:hAnsi="Times New Roman" w:cs="Times New Roman"/>
          <w:szCs w:val="24"/>
          <w:lang w:val="es-ES"/>
        </w:rPr>
        <w:t xml:space="preserve"> </w:t>
      </w:r>
      <w:r w:rsidR="002114AA" w:rsidRPr="00406C86">
        <w:rPr>
          <w:rFonts w:ascii="Times New Roman" w:hAnsi="Times New Roman" w:cs="Times New Roman"/>
          <w:szCs w:val="24"/>
          <w:lang w:val="es-ES"/>
        </w:rPr>
        <w:t>Este contraste de resultados permite identificar el progreso de</w:t>
      </w:r>
      <w:r w:rsidR="00C9494F" w:rsidRPr="00406C86">
        <w:rPr>
          <w:rFonts w:ascii="Times New Roman" w:hAnsi="Times New Roman" w:cs="Times New Roman"/>
          <w:szCs w:val="24"/>
          <w:lang w:val="es-ES"/>
        </w:rPr>
        <w:t xml:space="preserve"> </w:t>
      </w:r>
      <w:r w:rsidR="002114AA" w:rsidRPr="00406C86">
        <w:rPr>
          <w:rFonts w:ascii="Times New Roman" w:hAnsi="Times New Roman" w:cs="Times New Roman"/>
          <w:szCs w:val="24"/>
          <w:lang w:val="es-ES"/>
        </w:rPr>
        <w:t>l</w:t>
      </w:r>
      <w:r w:rsidR="00C9494F" w:rsidRPr="00406C86">
        <w:rPr>
          <w:rFonts w:ascii="Times New Roman" w:hAnsi="Times New Roman" w:cs="Times New Roman"/>
          <w:szCs w:val="24"/>
          <w:lang w:val="es-ES"/>
        </w:rPr>
        <w:t>os</w:t>
      </w:r>
      <w:r w:rsidR="002114AA" w:rsidRPr="00406C86">
        <w:rPr>
          <w:rFonts w:ascii="Times New Roman" w:hAnsi="Times New Roman" w:cs="Times New Roman"/>
          <w:szCs w:val="24"/>
          <w:lang w:val="es-ES"/>
        </w:rPr>
        <w:t xml:space="preserve"> estudiante</w:t>
      </w:r>
      <w:r w:rsidR="00C9494F" w:rsidRPr="00406C86">
        <w:rPr>
          <w:rFonts w:ascii="Times New Roman" w:hAnsi="Times New Roman" w:cs="Times New Roman"/>
          <w:szCs w:val="24"/>
          <w:lang w:val="es-ES"/>
        </w:rPr>
        <w:t>s</w:t>
      </w:r>
      <w:r w:rsidR="002114AA" w:rsidRPr="00406C86">
        <w:rPr>
          <w:rFonts w:ascii="Times New Roman" w:hAnsi="Times New Roman" w:cs="Times New Roman"/>
          <w:szCs w:val="24"/>
          <w:lang w:val="es-ES"/>
        </w:rPr>
        <w:t xml:space="preserve"> a lo largo del curso.</w:t>
      </w:r>
    </w:p>
    <w:p w14:paraId="388F51ED" w14:textId="77777777" w:rsidR="00363A2A" w:rsidRPr="00406C86" w:rsidRDefault="00363A2A" w:rsidP="00A84B93">
      <w:pPr>
        <w:pStyle w:val="parrafoTesis"/>
        <w:spacing w:before="0" w:after="0"/>
        <w:rPr>
          <w:rFonts w:ascii="Times New Roman" w:hAnsi="Times New Roman" w:cs="Times New Roman"/>
          <w:szCs w:val="24"/>
          <w:lang w:val="es-ES"/>
        </w:rPr>
      </w:pPr>
      <w:r w:rsidRPr="00406C86">
        <w:rPr>
          <w:rFonts w:ascii="Times New Roman" w:hAnsi="Times New Roman" w:cs="Times New Roman"/>
          <w:szCs w:val="24"/>
          <w:lang w:val="es-ES"/>
        </w:rPr>
        <w:lastRenderedPageBreak/>
        <w:t>Además</w:t>
      </w:r>
      <w:r w:rsidR="007B6AE8" w:rsidRPr="00406C86">
        <w:rPr>
          <w:rFonts w:ascii="Times New Roman" w:hAnsi="Times New Roman" w:cs="Times New Roman"/>
          <w:szCs w:val="24"/>
          <w:lang w:val="es-ES"/>
        </w:rPr>
        <w:t>, e</w:t>
      </w:r>
      <w:r w:rsidR="00A84B93" w:rsidRPr="00406C86">
        <w:rPr>
          <w:rFonts w:ascii="Times New Roman" w:hAnsi="Times New Roman" w:cs="Times New Roman"/>
          <w:szCs w:val="24"/>
          <w:lang w:val="es-ES"/>
        </w:rPr>
        <w:t xml:space="preserve">n </w:t>
      </w:r>
      <w:r w:rsidR="006314AA" w:rsidRPr="00406C86">
        <w:rPr>
          <w:rFonts w:ascii="Times New Roman" w:hAnsi="Times New Roman" w:cs="Times New Roman"/>
          <w:szCs w:val="24"/>
          <w:lang w:val="es-ES"/>
        </w:rPr>
        <w:t xml:space="preserve">la </w:t>
      </w:r>
      <w:r w:rsidR="00A84B93" w:rsidRPr="00406C86">
        <w:rPr>
          <w:rFonts w:ascii="Times New Roman" w:hAnsi="Times New Roman" w:cs="Times New Roman"/>
          <w:szCs w:val="24"/>
          <w:lang w:val="es-ES"/>
        </w:rPr>
        <w:t xml:space="preserve">sección de </w:t>
      </w:r>
      <w:r w:rsidR="006314AA" w:rsidRPr="00406C86">
        <w:rPr>
          <w:rFonts w:ascii="Times New Roman" w:hAnsi="Times New Roman" w:cs="Times New Roman"/>
          <w:szCs w:val="24"/>
          <w:lang w:val="es-ES"/>
        </w:rPr>
        <w:t xml:space="preserve">producción escrita </w:t>
      </w:r>
      <w:r w:rsidR="007B6AE8" w:rsidRPr="00406C86">
        <w:rPr>
          <w:rFonts w:ascii="Times New Roman" w:hAnsi="Times New Roman" w:cs="Times New Roman"/>
          <w:szCs w:val="24"/>
          <w:lang w:val="es-ES"/>
        </w:rPr>
        <w:t>del examen diagnóstico los</w:t>
      </w:r>
      <w:r w:rsidR="006314AA" w:rsidRPr="00406C86">
        <w:rPr>
          <w:rFonts w:ascii="Times New Roman" w:hAnsi="Times New Roman" w:cs="Times New Roman"/>
          <w:szCs w:val="24"/>
          <w:lang w:val="es-ES"/>
        </w:rPr>
        <w:t xml:space="preserve"> estudiantes dejaron </w:t>
      </w:r>
      <w:r w:rsidR="007B6AE8" w:rsidRPr="00406C86">
        <w:rPr>
          <w:rFonts w:ascii="Times New Roman" w:hAnsi="Times New Roman" w:cs="Times New Roman"/>
          <w:szCs w:val="24"/>
          <w:lang w:val="es-ES"/>
        </w:rPr>
        <w:t xml:space="preserve">ítems </w:t>
      </w:r>
      <w:r w:rsidR="006314AA" w:rsidRPr="00406C86">
        <w:rPr>
          <w:rFonts w:ascii="Times New Roman" w:hAnsi="Times New Roman" w:cs="Times New Roman"/>
          <w:szCs w:val="24"/>
          <w:lang w:val="es-ES"/>
        </w:rPr>
        <w:t>sin contestar</w:t>
      </w:r>
      <w:r w:rsidR="007B6AE8" w:rsidRPr="00406C86">
        <w:rPr>
          <w:rFonts w:ascii="Times New Roman" w:hAnsi="Times New Roman" w:cs="Times New Roman"/>
          <w:szCs w:val="24"/>
          <w:lang w:val="es-ES"/>
        </w:rPr>
        <w:t>;</w:t>
      </w:r>
      <w:r w:rsidR="006314AA" w:rsidRPr="00406C86">
        <w:rPr>
          <w:rFonts w:ascii="Times New Roman" w:hAnsi="Times New Roman" w:cs="Times New Roman"/>
          <w:szCs w:val="24"/>
          <w:lang w:val="es-ES"/>
        </w:rPr>
        <w:t xml:space="preserve"> </w:t>
      </w:r>
      <w:r w:rsidR="007B6AE8" w:rsidRPr="00406C86">
        <w:rPr>
          <w:rFonts w:ascii="Times New Roman" w:hAnsi="Times New Roman" w:cs="Times New Roman"/>
          <w:szCs w:val="24"/>
          <w:lang w:val="es-ES"/>
        </w:rPr>
        <w:t>expresaron sus ideas</w:t>
      </w:r>
      <w:r w:rsidR="006314AA" w:rsidRPr="00406C86">
        <w:rPr>
          <w:rFonts w:ascii="Times New Roman" w:hAnsi="Times New Roman" w:cs="Times New Roman"/>
          <w:szCs w:val="24"/>
          <w:lang w:val="es-ES"/>
        </w:rPr>
        <w:t xml:space="preserve"> en español</w:t>
      </w:r>
      <w:r w:rsidRPr="00406C86">
        <w:rPr>
          <w:rFonts w:ascii="Times New Roman" w:hAnsi="Times New Roman" w:cs="Times New Roman"/>
          <w:szCs w:val="24"/>
          <w:lang w:val="es-ES"/>
        </w:rPr>
        <w:t xml:space="preserve"> o </w:t>
      </w:r>
      <w:r w:rsidR="007B6AE8" w:rsidRPr="00406C86">
        <w:rPr>
          <w:rFonts w:ascii="Times New Roman" w:hAnsi="Times New Roman" w:cs="Times New Roman"/>
          <w:szCs w:val="24"/>
          <w:lang w:val="es-ES"/>
        </w:rPr>
        <w:t xml:space="preserve">redactaron sus respuestas en inglés </w:t>
      </w:r>
      <w:r w:rsidRPr="00406C86">
        <w:rPr>
          <w:rFonts w:ascii="Times New Roman" w:hAnsi="Times New Roman" w:cs="Times New Roman"/>
          <w:szCs w:val="24"/>
          <w:lang w:val="es-ES"/>
        </w:rPr>
        <w:t>con frases cortas</w:t>
      </w:r>
      <w:r w:rsidR="007B6AE8" w:rsidRPr="00406C86">
        <w:rPr>
          <w:rFonts w:ascii="Times New Roman" w:hAnsi="Times New Roman" w:cs="Times New Roman"/>
          <w:szCs w:val="24"/>
          <w:lang w:val="es-ES"/>
        </w:rPr>
        <w:t xml:space="preserve">; </w:t>
      </w:r>
      <w:r w:rsidRPr="00406C86">
        <w:rPr>
          <w:rFonts w:ascii="Times New Roman" w:hAnsi="Times New Roman" w:cs="Times New Roman"/>
          <w:szCs w:val="24"/>
          <w:lang w:val="es-ES"/>
        </w:rPr>
        <w:t>algunas veces</w:t>
      </w:r>
      <w:r w:rsidR="006314AA" w:rsidRPr="00406C86">
        <w:rPr>
          <w:rFonts w:ascii="Times New Roman" w:hAnsi="Times New Roman" w:cs="Times New Roman"/>
          <w:szCs w:val="24"/>
          <w:lang w:val="es-ES"/>
        </w:rPr>
        <w:t xml:space="preserve"> con errores </w:t>
      </w:r>
      <w:r w:rsidRPr="00406C86">
        <w:rPr>
          <w:rFonts w:ascii="Times New Roman" w:hAnsi="Times New Roman" w:cs="Times New Roman"/>
          <w:szCs w:val="24"/>
          <w:lang w:val="es-ES"/>
        </w:rPr>
        <w:t>gramaticales</w:t>
      </w:r>
      <w:r w:rsidR="007B6AE8" w:rsidRPr="00406C86">
        <w:rPr>
          <w:rFonts w:ascii="Times New Roman" w:hAnsi="Times New Roman" w:cs="Times New Roman"/>
          <w:szCs w:val="24"/>
          <w:lang w:val="es-ES"/>
        </w:rPr>
        <w:t xml:space="preserve">. </w:t>
      </w:r>
    </w:p>
    <w:p w14:paraId="6FB9FD70" w14:textId="65C05952" w:rsidR="00A84B93" w:rsidRPr="00406C86" w:rsidRDefault="00363A2A" w:rsidP="00A84B93">
      <w:pPr>
        <w:pStyle w:val="parrafoTesis"/>
        <w:spacing w:before="0" w:after="0"/>
        <w:rPr>
          <w:rFonts w:ascii="Times New Roman" w:hAnsi="Times New Roman" w:cs="Times New Roman"/>
          <w:szCs w:val="24"/>
          <w:lang w:val="es-ES"/>
        </w:rPr>
      </w:pPr>
      <w:r w:rsidRPr="00406C86">
        <w:rPr>
          <w:rFonts w:ascii="Times New Roman" w:hAnsi="Times New Roman" w:cs="Times New Roman"/>
          <w:szCs w:val="24"/>
          <w:lang w:val="es-ES"/>
        </w:rPr>
        <w:t xml:space="preserve">En tanto que en </w:t>
      </w:r>
      <w:r w:rsidR="00A33A61" w:rsidRPr="00406C86">
        <w:rPr>
          <w:rFonts w:ascii="Times New Roman" w:hAnsi="Times New Roman" w:cs="Times New Roman"/>
          <w:szCs w:val="24"/>
          <w:lang w:val="es-ES"/>
        </w:rPr>
        <w:t xml:space="preserve">la </w:t>
      </w:r>
      <w:r w:rsidRPr="00406C86">
        <w:rPr>
          <w:rFonts w:ascii="Times New Roman" w:hAnsi="Times New Roman" w:cs="Times New Roman"/>
          <w:szCs w:val="24"/>
          <w:lang w:val="es-ES"/>
        </w:rPr>
        <w:t>misma sección d</w:t>
      </w:r>
      <w:r w:rsidR="006314AA" w:rsidRPr="00406C86">
        <w:rPr>
          <w:rFonts w:ascii="Times New Roman" w:hAnsi="Times New Roman" w:cs="Times New Roman"/>
          <w:szCs w:val="24"/>
          <w:lang w:val="es-ES"/>
        </w:rPr>
        <w:t xml:space="preserve">el examen final </w:t>
      </w:r>
      <w:r w:rsidRPr="00406C86">
        <w:rPr>
          <w:rFonts w:ascii="Times New Roman" w:hAnsi="Times New Roman" w:cs="Times New Roman"/>
          <w:szCs w:val="24"/>
          <w:lang w:val="es-ES"/>
        </w:rPr>
        <w:t>se observaron</w:t>
      </w:r>
      <w:r w:rsidR="006314AA" w:rsidRPr="00406C86">
        <w:rPr>
          <w:rFonts w:ascii="Times New Roman" w:hAnsi="Times New Roman" w:cs="Times New Roman"/>
          <w:szCs w:val="24"/>
          <w:lang w:val="es-ES"/>
        </w:rPr>
        <w:t xml:space="preserve"> enunciados completos y con un mínimo de errores. </w:t>
      </w:r>
      <w:r w:rsidR="008A61A5" w:rsidRPr="00406C86">
        <w:rPr>
          <w:rFonts w:ascii="Times New Roman" w:hAnsi="Times New Roman" w:cs="Times New Roman"/>
          <w:szCs w:val="24"/>
          <w:lang w:val="es-ES"/>
        </w:rPr>
        <w:t xml:space="preserve">A manera de ejemplificación, </w:t>
      </w:r>
      <w:r w:rsidRPr="00406C86">
        <w:rPr>
          <w:rFonts w:ascii="Times New Roman" w:hAnsi="Times New Roman" w:cs="Times New Roman"/>
          <w:szCs w:val="24"/>
          <w:lang w:val="es-ES"/>
        </w:rPr>
        <w:t>l</w:t>
      </w:r>
      <w:r w:rsidR="006314AA" w:rsidRPr="00406C86">
        <w:rPr>
          <w:rFonts w:ascii="Times New Roman" w:hAnsi="Times New Roman" w:cs="Times New Roman"/>
          <w:szCs w:val="24"/>
          <w:lang w:val="es-ES"/>
        </w:rPr>
        <w:t>a tabla</w:t>
      </w:r>
      <w:r w:rsidR="00A33A61" w:rsidRPr="00406C86">
        <w:rPr>
          <w:rFonts w:ascii="Times New Roman" w:hAnsi="Times New Roman" w:cs="Times New Roman"/>
          <w:szCs w:val="24"/>
          <w:lang w:val="es-ES"/>
        </w:rPr>
        <w:t xml:space="preserve"> 5</w:t>
      </w:r>
      <w:r w:rsidRPr="00406C86">
        <w:rPr>
          <w:rFonts w:ascii="Times New Roman" w:hAnsi="Times New Roman" w:cs="Times New Roman"/>
          <w:szCs w:val="24"/>
          <w:lang w:val="es-ES"/>
        </w:rPr>
        <w:t xml:space="preserve"> </w:t>
      </w:r>
      <w:r w:rsidR="006314AA" w:rsidRPr="00406C86">
        <w:rPr>
          <w:rFonts w:ascii="Times New Roman" w:hAnsi="Times New Roman" w:cs="Times New Roman"/>
          <w:szCs w:val="24"/>
          <w:lang w:val="es-ES"/>
        </w:rPr>
        <w:t xml:space="preserve">muestra las respuestas </w:t>
      </w:r>
      <w:r w:rsidR="00395B5E" w:rsidRPr="00406C86">
        <w:rPr>
          <w:rFonts w:ascii="Times New Roman" w:hAnsi="Times New Roman" w:cs="Times New Roman"/>
          <w:szCs w:val="24"/>
          <w:lang w:val="es-ES"/>
        </w:rPr>
        <w:t xml:space="preserve">obtenidas en uno de los ítems. </w:t>
      </w:r>
    </w:p>
    <w:p w14:paraId="7A6183D0" w14:textId="1E6AE10B" w:rsidR="00611A30" w:rsidRPr="00406C86" w:rsidRDefault="00611A30">
      <w:pPr>
        <w:rPr>
          <w:rFonts w:ascii="Times New Roman" w:hAnsi="Times New Roman" w:cs="Times New Roman"/>
          <w:b/>
          <w:sz w:val="24"/>
          <w:szCs w:val="24"/>
          <w:lang w:val="es-ES"/>
        </w:rPr>
      </w:pPr>
    </w:p>
    <w:p w14:paraId="427888F0" w14:textId="05481D38" w:rsidR="006314AA" w:rsidRPr="00406C86" w:rsidRDefault="008A61A5" w:rsidP="001D77D2">
      <w:pPr>
        <w:pStyle w:val="parrafoTesis"/>
        <w:spacing w:before="0" w:after="0"/>
        <w:jc w:val="center"/>
        <w:rPr>
          <w:rFonts w:ascii="Times New Roman" w:hAnsi="Times New Roman" w:cs="Times New Roman"/>
          <w:szCs w:val="24"/>
          <w:lang w:val="es-ES"/>
        </w:rPr>
      </w:pPr>
      <w:r w:rsidRPr="00406C86">
        <w:rPr>
          <w:rFonts w:ascii="Times New Roman" w:hAnsi="Times New Roman" w:cs="Times New Roman"/>
          <w:b/>
          <w:szCs w:val="24"/>
          <w:lang w:val="es-ES"/>
        </w:rPr>
        <w:t xml:space="preserve">Tabla </w:t>
      </w:r>
      <w:r w:rsidR="00A33A61" w:rsidRPr="00406C86">
        <w:rPr>
          <w:rFonts w:ascii="Times New Roman" w:hAnsi="Times New Roman" w:cs="Times New Roman"/>
          <w:b/>
          <w:szCs w:val="24"/>
          <w:lang w:val="es-ES"/>
        </w:rPr>
        <w:t>5.</w:t>
      </w:r>
      <w:r w:rsidR="001D77D2" w:rsidRPr="00406C86">
        <w:rPr>
          <w:rFonts w:ascii="Times New Roman" w:hAnsi="Times New Roman" w:cs="Times New Roman"/>
          <w:szCs w:val="24"/>
          <w:lang w:val="es-ES"/>
        </w:rPr>
        <w:t xml:space="preserve"> </w:t>
      </w:r>
      <w:r w:rsidRPr="00406C86">
        <w:rPr>
          <w:rFonts w:ascii="Times New Roman" w:hAnsi="Times New Roman" w:cs="Times New Roman"/>
          <w:szCs w:val="24"/>
          <w:lang w:val="es-ES"/>
        </w:rPr>
        <w:t xml:space="preserve">Comparación de respuestas </w:t>
      </w:r>
      <w:r w:rsidR="00A86163" w:rsidRPr="00406C86">
        <w:rPr>
          <w:rFonts w:ascii="Times New Roman" w:hAnsi="Times New Roman" w:cs="Times New Roman"/>
          <w:szCs w:val="24"/>
          <w:lang w:val="es-ES"/>
        </w:rPr>
        <w:t>del</w:t>
      </w:r>
      <w:r w:rsidR="00D534C1" w:rsidRPr="00406C86">
        <w:rPr>
          <w:rFonts w:ascii="Times New Roman" w:hAnsi="Times New Roman" w:cs="Times New Roman"/>
          <w:szCs w:val="24"/>
          <w:lang w:val="es-ES"/>
        </w:rPr>
        <w:t xml:space="preserve"> </w:t>
      </w:r>
      <w:r w:rsidRPr="00406C86">
        <w:rPr>
          <w:rFonts w:ascii="Times New Roman" w:hAnsi="Times New Roman" w:cs="Times New Roman"/>
          <w:szCs w:val="24"/>
          <w:lang w:val="es-ES"/>
        </w:rPr>
        <w:t xml:space="preserve">ítem </w:t>
      </w:r>
      <w:r w:rsidR="00D534C1" w:rsidRPr="00406C86">
        <w:rPr>
          <w:rFonts w:ascii="Times New Roman" w:hAnsi="Times New Roman" w:cs="Times New Roman"/>
          <w:szCs w:val="24"/>
          <w:lang w:val="es-ES"/>
        </w:rPr>
        <w:t>sobre información personal</w:t>
      </w:r>
      <w:r w:rsidR="00121EBC">
        <w:rPr>
          <w:rFonts w:ascii="Times New Roman" w:hAnsi="Times New Roman" w:cs="Times New Roman"/>
          <w:szCs w:val="24"/>
          <w:lang w:val="es-ES"/>
        </w:rPr>
        <w:t>.</w:t>
      </w:r>
    </w:p>
    <w:tbl>
      <w:tblPr>
        <w:tblStyle w:val="Tablaconcuadrcula"/>
        <w:tblW w:w="0" w:type="auto"/>
        <w:jc w:val="center"/>
        <w:tblLook w:val="04A0" w:firstRow="1" w:lastRow="0" w:firstColumn="1" w:lastColumn="0" w:noHBand="0" w:noVBand="1"/>
      </w:tblPr>
      <w:tblGrid>
        <w:gridCol w:w="1312"/>
        <w:gridCol w:w="3004"/>
        <w:gridCol w:w="4512"/>
      </w:tblGrid>
      <w:tr w:rsidR="008A61A5" w:rsidRPr="00985570" w14:paraId="151F0F7A" w14:textId="77777777" w:rsidTr="00F771E0">
        <w:trPr>
          <w:jc w:val="center"/>
        </w:trPr>
        <w:tc>
          <w:tcPr>
            <w:tcW w:w="1323" w:type="dxa"/>
          </w:tcPr>
          <w:p w14:paraId="08EB84C4" w14:textId="42946FB9" w:rsidR="008A61A5" w:rsidRPr="00985570" w:rsidRDefault="008A61A5" w:rsidP="001170AD">
            <w:pPr>
              <w:pStyle w:val="parrafoTesis"/>
              <w:spacing w:before="0" w:after="0"/>
              <w:ind w:firstLine="0"/>
              <w:jc w:val="center"/>
              <w:rPr>
                <w:rFonts w:ascii="Times New Roman" w:hAnsi="Times New Roman"/>
                <w:bCs/>
                <w:szCs w:val="24"/>
                <w:lang w:val="es-ES"/>
              </w:rPr>
            </w:pPr>
            <w:r w:rsidRPr="00985570">
              <w:rPr>
                <w:rFonts w:ascii="Times New Roman" w:hAnsi="Times New Roman"/>
                <w:bCs/>
                <w:szCs w:val="24"/>
                <w:lang w:val="es-ES"/>
              </w:rPr>
              <w:t>Estudiante</w:t>
            </w:r>
          </w:p>
        </w:tc>
        <w:tc>
          <w:tcPr>
            <w:tcW w:w="3208" w:type="dxa"/>
          </w:tcPr>
          <w:p w14:paraId="4E510135" w14:textId="7CF81D30" w:rsidR="008A61A5" w:rsidRPr="00985570" w:rsidRDefault="008A61A5" w:rsidP="001170AD">
            <w:pPr>
              <w:pStyle w:val="parrafoTesis"/>
              <w:spacing w:before="0" w:after="0"/>
              <w:ind w:firstLine="0"/>
              <w:jc w:val="center"/>
              <w:rPr>
                <w:rFonts w:ascii="Times New Roman" w:hAnsi="Times New Roman"/>
                <w:bCs/>
                <w:szCs w:val="24"/>
                <w:lang w:val="es-ES"/>
              </w:rPr>
            </w:pPr>
            <w:r w:rsidRPr="00985570">
              <w:rPr>
                <w:rFonts w:ascii="Times New Roman" w:hAnsi="Times New Roman"/>
                <w:bCs/>
                <w:szCs w:val="24"/>
                <w:lang w:val="es-ES"/>
              </w:rPr>
              <w:t>Examen diagnóstico</w:t>
            </w:r>
          </w:p>
        </w:tc>
        <w:tc>
          <w:tcPr>
            <w:tcW w:w="4863" w:type="dxa"/>
          </w:tcPr>
          <w:p w14:paraId="14A83C54" w14:textId="6ED0CC84" w:rsidR="008A61A5" w:rsidRPr="00985570" w:rsidRDefault="008A61A5" w:rsidP="001170AD">
            <w:pPr>
              <w:pStyle w:val="parrafoTesis"/>
              <w:spacing w:before="0" w:after="0"/>
              <w:ind w:firstLine="0"/>
              <w:jc w:val="center"/>
              <w:rPr>
                <w:rFonts w:ascii="Times New Roman" w:hAnsi="Times New Roman"/>
                <w:bCs/>
                <w:szCs w:val="24"/>
                <w:lang w:val="es-ES"/>
              </w:rPr>
            </w:pPr>
            <w:r w:rsidRPr="00985570">
              <w:rPr>
                <w:rFonts w:ascii="Times New Roman" w:hAnsi="Times New Roman"/>
                <w:bCs/>
                <w:szCs w:val="24"/>
                <w:lang w:val="es-ES"/>
              </w:rPr>
              <w:t>Examen final</w:t>
            </w:r>
          </w:p>
        </w:tc>
      </w:tr>
      <w:tr w:rsidR="008A61A5" w:rsidRPr="00985570" w14:paraId="2EA543F7" w14:textId="77777777" w:rsidTr="00F771E0">
        <w:trPr>
          <w:jc w:val="center"/>
        </w:trPr>
        <w:tc>
          <w:tcPr>
            <w:tcW w:w="1323" w:type="dxa"/>
          </w:tcPr>
          <w:p w14:paraId="63A16E32" w14:textId="044A3EF1" w:rsidR="008A61A5" w:rsidRPr="00985570" w:rsidRDefault="008A61A5" w:rsidP="00B13533">
            <w:pPr>
              <w:pStyle w:val="parrafoTesis"/>
              <w:spacing w:before="0" w:after="0"/>
              <w:ind w:firstLine="0"/>
              <w:jc w:val="left"/>
              <w:rPr>
                <w:rFonts w:ascii="Times New Roman" w:hAnsi="Times New Roman"/>
                <w:bCs/>
                <w:szCs w:val="24"/>
                <w:lang w:val="es-ES"/>
              </w:rPr>
            </w:pPr>
            <w:r w:rsidRPr="00985570">
              <w:rPr>
                <w:rFonts w:ascii="Times New Roman" w:hAnsi="Times New Roman"/>
                <w:bCs/>
                <w:szCs w:val="24"/>
                <w:lang w:val="es-ES"/>
              </w:rPr>
              <w:t>1</w:t>
            </w:r>
          </w:p>
        </w:tc>
        <w:tc>
          <w:tcPr>
            <w:tcW w:w="3208" w:type="dxa"/>
          </w:tcPr>
          <w:p w14:paraId="430D5AD1" w14:textId="09CA94EE" w:rsidR="008A61A5" w:rsidRPr="00985570" w:rsidRDefault="008A61A5" w:rsidP="001170AD">
            <w:pPr>
              <w:pStyle w:val="parrafoTesis"/>
              <w:spacing w:before="0" w:after="0"/>
              <w:ind w:firstLine="0"/>
              <w:rPr>
                <w:rFonts w:ascii="Times New Roman" w:hAnsi="Times New Roman"/>
                <w:bCs/>
                <w:szCs w:val="24"/>
                <w:lang w:val="es-ES"/>
              </w:rPr>
            </w:pPr>
            <w:r w:rsidRPr="00985570">
              <w:rPr>
                <w:rFonts w:ascii="Times New Roman" w:hAnsi="Times New Roman"/>
                <w:bCs/>
                <w:szCs w:val="24"/>
                <w:lang w:val="es-ES"/>
              </w:rPr>
              <w:t>Respuesta en español</w:t>
            </w:r>
          </w:p>
        </w:tc>
        <w:tc>
          <w:tcPr>
            <w:tcW w:w="4863" w:type="dxa"/>
          </w:tcPr>
          <w:p w14:paraId="7261D7EB" w14:textId="1C51458B" w:rsidR="008A61A5" w:rsidRPr="00985570" w:rsidRDefault="008A61A5" w:rsidP="00B13533">
            <w:pPr>
              <w:pStyle w:val="parrafoTesis"/>
              <w:spacing w:before="0" w:after="0"/>
              <w:ind w:firstLine="0"/>
              <w:rPr>
                <w:rFonts w:ascii="Times New Roman" w:hAnsi="Times New Roman"/>
                <w:bCs/>
                <w:i/>
                <w:szCs w:val="24"/>
                <w:lang w:val="es-ES"/>
              </w:rPr>
            </w:pPr>
            <w:r w:rsidRPr="00985570">
              <w:rPr>
                <w:rFonts w:ascii="Times New Roman" w:hAnsi="Times New Roman"/>
                <w:bCs/>
                <w:i/>
                <w:szCs w:val="24"/>
                <w:lang w:val="en-US"/>
              </w:rPr>
              <w:t xml:space="preserve">I am […], I´m [...] teacher in my free time I go for a walk with my husband, sometimes we have coffee. </w:t>
            </w:r>
            <w:r w:rsidRPr="00985570">
              <w:rPr>
                <w:rFonts w:ascii="Times New Roman" w:hAnsi="Times New Roman"/>
                <w:bCs/>
                <w:i/>
                <w:szCs w:val="24"/>
                <w:lang w:val="es-ES"/>
              </w:rPr>
              <w:t xml:space="preserve">I </w:t>
            </w:r>
            <w:proofErr w:type="spellStart"/>
            <w:r w:rsidRPr="00985570">
              <w:rPr>
                <w:rFonts w:ascii="Times New Roman" w:hAnsi="Times New Roman"/>
                <w:bCs/>
                <w:i/>
                <w:szCs w:val="24"/>
                <w:lang w:val="es-ES"/>
              </w:rPr>
              <w:t>really</w:t>
            </w:r>
            <w:proofErr w:type="spellEnd"/>
            <w:r w:rsidRPr="00985570">
              <w:rPr>
                <w:rFonts w:ascii="Times New Roman" w:hAnsi="Times New Roman"/>
                <w:bCs/>
                <w:i/>
                <w:szCs w:val="24"/>
                <w:lang w:val="es-ES"/>
              </w:rPr>
              <w:t xml:space="preserve"> </w:t>
            </w:r>
            <w:proofErr w:type="spellStart"/>
            <w:r w:rsidRPr="00985570">
              <w:rPr>
                <w:rFonts w:ascii="Times New Roman" w:hAnsi="Times New Roman"/>
                <w:bCs/>
                <w:i/>
                <w:szCs w:val="24"/>
                <w:lang w:val="es-ES"/>
              </w:rPr>
              <w:t>like</w:t>
            </w:r>
            <w:proofErr w:type="spellEnd"/>
            <w:r w:rsidRPr="00985570">
              <w:rPr>
                <w:rFonts w:ascii="Times New Roman" w:hAnsi="Times New Roman"/>
                <w:bCs/>
                <w:i/>
                <w:szCs w:val="24"/>
                <w:lang w:val="es-ES"/>
              </w:rPr>
              <w:t xml:space="preserve"> </w:t>
            </w:r>
            <w:proofErr w:type="spellStart"/>
            <w:r w:rsidRPr="00985570">
              <w:rPr>
                <w:rFonts w:ascii="Times New Roman" w:hAnsi="Times New Roman"/>
                <w:bCs/>
                <w:i/>
                <w:szCs w:val="24"/>
                <w:lang w:val="es-ES"/>
              </w:rPr>
              <w:t>my</w:t>
            </w:r>
            <w:proofErr w:type="spellEnd"/>
            <w:r w:rsidRPr="00985570">
              <w:rPr>
                <w:rFonts w:ascii="Times New Roman" w:hAnsi="Times New Roman"/>
                <w:bCs/>
                <w:i/>
                <w:szCs w:val="24"/>
                <w:lang w:val="es-ES"/>
              </w:rPr>
              <w:t xml:space="preserve"> </w:t>
            </w:r>
            <w:proofErr w:type="spellStart"/>
            <w:r w:rsidRPr="00985570">
              <w:rPr>
                <w:rFonts w:ascii="Times New Roman" w:hAnsi="Times New Roman"/>
                <w:bCs/>
                <w:i/>
                <w:szCs w:val="24"/>
                <w:lang w:val="es-ES"/>
              </w:rPr>
              <w:t>job</w:t>
            </w:r>
            <w:proofErr w:type="spellEnd"/>
            <w:r w:rsidRPr="00985570">
              <w:rPr>
                <w:rFonts w:ascii="Times New Roman" w:hAnsi="Times New Roman"/>
                <w:bCs/>
                <w:i/>
                <w:szCs w:val="24"/>
                <w:lang w:val="es-ES"/>
              </w:rPr>
              <w:t xml:space="preserve">. </w:t>
            </w:r>
            <w:proofErr w:type="spellStart"/>
            <w:r w:rsidRPr="00985570">
              <w:rPr>
                <w:rFonts w:ascii="Times New Roman" w:hAnsi="Times New Roman"/>
                <w:bCs/>
                <w:i/>
                <w:szCs w:val="24"/>
                <w:lang w:val="es-ES"/>
              </w:rPr>
              <w:t>Thank</w:t>
            </w:r>
            <w:proofErr w:type="spellEnd"/>
            <w:r w:rsidRPr="00985570">
              <w:rPr>
                <w:rFonts w:ascii="Times New Roman" w:hAnsi="Times New Roman"/>
                <w:bCs/>
                <w:i/>
                <w:szCs w:val="24"/>
                <w:lang w:val="es-ES"/>
              </w:rPr>
              <w:t xml:space="preserve"> </w:t>
            </w:r>
            <w:proofErr w:type="spellStart"/>
            <w:r w:rsidRPr="00985570">
              <w:rPr>
                <w:rFonts w:ascii="Times New Roman" w:hAnsi="Times New Roman"/>
                <w:bCs/>
                <w:i/>
                <w:szCs w:val="24"/>
                <w:lang w:val="es-ES"/>
              </w:rPr>
              <w:t>you</w:t>
            </w:r>
            <w:proofErr w:type="spellEnd"/>
            <w:r w:rsidRPr="00985570">
              <w:rPr>
                <w:rFonts w:ascii="Times New Roman" w:hAnsi="Times New Roman"/>
                <w:bCs/>
                <w:i/>
                <w:szCs w:val="24"/>
                <w:lang w:val="es-ES"/>
              </w:rPr>
              <w:t>.</w:t>
            </w:r>
          </w:p>
        </w:tc>
      </w:tr>
      <w:tr w:rsidR="008A61A5" w:rsidRPr="00985570" w14:paraId="10E1D0D5" w14:textId="77777777" w:rsidTr="00F771E0">
        <w:trPr>
          <w:jc w:val="center"/>
        </w:trPr>
        <w:tc>
          <w:tcPr>
            <w:tcW w:w="1323" w:type="dxa"/>
          </w:tcPr>
          <w:p w14:paraId="152D1C4C" w14:textId="0370E35A" w:rsidR="008A61A5" w:rsidRPr="00985570" w:rsidRDefault="008A61A5" w:rsidP="00B13533">
            <w:pPr>
              <w:pStyle w:val="parrafoTesis"/>
              <w:spacing w:before="0" w:after="0"/>
              <w:ind w:firstLine="0"/>
              <w:jc w:val="left"/>
              <w:rPr>
                <w:rFonts w:ascii="Times New Roman" w:hAnsi="Times New Roman"/>
                <w:bCs/>
                <w:szCs w:val="24"/>
                <w:lang w:val="es-ES"/>
              </w:rPr>
            </w:pPr>
            <w:r w:rsidRPr="00985570">
              <w:rPr>
                <w:rFonts w:ascii="Times New Roman" w:hAnsi="Times New Roman"/>
                <w:bCs/>
                <w:szCs w:val="24"/>
                <w:lang w:val="es-ES"/>
              </w:rPr>
              <w:t>2</w:t>
            </w:r>
          </w:p>
        </w:tc>
        <w:tc>
          <w:tcPr>
            <w:tcW w:w="3208" w:type="dxa"/>
          </w:tcPr>
          <w:p w14:paraId="7EA3409C" w14:textId="2D0579E5" w:rsidR="008A61A5" w:rsidRPr="00985570" w:rsidRDefault="008A61A5" w:rsidP="001170AD">
            <w:pPr>
              <w:pStyle w:val="parrafoTesis"/>
              <w:spacing w:before="0" w:after="0"/>
              <w:ind w:firstLine="0"/>
              <w:rPr>
                <w:rFonts w:ascii="Times New Roman" w:hAnsi="Times New Roman"/>
                <w:bCs/>
                <w:szCs w:val="24"/>
                <w:lang w:val="es-ES"/>
              </w:rPr>
            </w:pPr>
            <w:r w:rsidRPr="00985570">
              <w:rPr>
                <w:rFonts w:ascii="Times New Roman" w:hAnsi="Times New Roman"/>
                <w:bCs/>
                <w:szCs w:val="24"/>
                <w:lang w:val="es-ES"/>
              </w:rPr>
              <w:t>Sin respuesta</w:t>
            </w:r>
          </w:p>
        </w:tc>
        <w:tc>
          <w:tcPr>
            <w:tcW w:w="4863" w:type="dxa"/>
          </w:tcPr>
          <w:p w14:paraId="57F298EE" w14:textId="26B22C11" w:rsidR="008A61A5" w:rsidRPr="00985570" w:rsidRDefault="008A61A5" w:rsidP="00B13533">
            <w:pPr>
              <w:pStyle w:val="parrafoTesis"/>
              <w:spacing w:before="0" w:after="0"/>
              <w:ind w:firstLine="0"/>
              <w:rPr>
                <w:rFonts w:ascii="Times New Roman" w:hAnsi="Times New Roman"/>
                <w:bCs/>
                <w:i/>
                <w:szCs w:val="24"/>
                <w:lang w:val="en-US"/>
              </w:rPr>
            </w:pPr>
            <w:r w:rsidRPr="00985570">
              <w:rPr>
                <w:rFonts w:ascii="Times New Roman" w:hAnsi="Times New Roman"/>
                <w:bCs/>
                <w:i/>
                <w:szCs w:val="24"/>
                <w:lang w:val="en-US"/>
              </w:rPr>
              <w:t>Hi, my name is […], I'm from Coatzacoalcos, I'm 42 years old, I'm an accountant and I like pizza.</w:t>
            </w:r>
          </w:p>
        </w:tc>
      </w:tr>
      <w:tr w:rsidR="008A61A5" w:rsidRPr="00985570" w14:paraId="3BA887AB" w14:textId="77777777" w:rsidTr="00F771E0">
        <w:trPr>
          <w:jc w:val="center"/>
        </w:trPr>
        <w:tc>
          <w:tcPr>
            <w:tcW w:w="1323" w:type="dxa"/>
          </w:tcPr>
          <w:p w14:paraId="42D5AFA9" w14:textId="77777777" w:rsidR="008A61A5" w:rsidRPr="00985570" w:rsidRDefault="008A61A5" w:rsidP="00B13533">
            <w:pPr>
              <w:pStyle w:val="parrafoTesis"/>
              <w:spacing w:before="0" w:after="0"/>
              <w:ind w:firstLine="0"/>
              <w:jc w:val="left"/>
              <w:rPr>
                <w:rFonts w:ascii="Times New Roman" w:hAnsi="Times New Roman"/>
                <w:bCs/>
                <w:szCs w:val="24"/>
                <w:lang w:val="en-US"/>
              </w:rPr>
            </w:pPr>
          </w:p>
          <w:p w14:paraId="42154436" w14:textId="7F7EE9A1" w:rsidR="008A61A5" w:rsidRPr="00985570" w:rsidRDefault="008A61A5" w:rsidP="00B13533">
            <w:pPr>
              <w:pStyle w:val="parrafoTesis"/>
              <w:spacing w:before="0" w:after="0"/>
              <w:ind w:firstLine="0"/>
              <w:jc w:val="left"/>
              <w:rPr>
                <w:rFonts w:ascii="Times New Roman" w:hAnsi="Times New Roman"/>
                <w:bCs/>
                <w:szCs w:val="24"/>
                <w:lang w:val="es-ES"/>
              </w:rPr>
            </w:pPr>
            <w:r w:rsidRPr="00985570">
              <w:rPr>
                <w:rFonts w:ascii="Times New Roman" w:hAnsi="Times New Roman"/>
                <w:bCs/>
                <w:szCs w:val="24"/>
                <w:lang w:val="es-ES"/>
              </w:rPr>
              <w:t>3</w:t>
            </w:r>
          </w:p>
        </w:tc>
        <w:tc>
          <w:tcPr>
            <w:tcW w:w="3208" w:type="dxa"/>
          </w:tcPr>
          <w:p w14:paraId="44E6945F" w14:textId="72643DED" w:rsidR="008A61A5" w:rsidRPr="00985570" w:rsidRDefault="008A61A5" w:rsidP="001170AD">
            <w:pPr>
              <w:pStyle w:val="parrafoTesis"/>
              <w:spacing w:before="0" w:after="0"/>
              <w:ind w:firstLine="0"/>
              <w:rPr>
                <w:rFonts w:ascii="Times New Roman" w:hAnsi="Times New Roman"/>
                <w:bCs/>
                <w:i/>
                <w:szCs w:val="24"/>
                <w:lang w:val="en-US"/>
              </w:rPr>
            </w:pPr>
            <w:r w:rsidRPr="00985570">
              <w:rPr>
                <w:rFonts w:ascii="Times New Roman" w:hAnsi="Times New Roman"/>
                <w:bCs/>
                <w:i/>
                <w:szCs w:val="24"/>
                <w:lang w:val="en-US"/>
              </w:rPr>
              <w:t xml:space="preserve">My name is […], </w:t>
            </w:r>
            <w:proofErr w:type="spellStart"/>
            <w:r w:rsidRPr="00985570">
              <w:rPr>
                <w:rFonts w:ascii="Times New Roman" w:hAnsi="Times New Roman"/>
                <w:bCs/>
                <w:i/>
                <w:szCs w:val="24"/>
                <w:lang w:val="en-US"/>
              </w:rPr>
              <w:t>i</w:t>
            </w:r>
            <w:proofErr w:type="spellEnd"/>
            <w:r w:rsidRPr="00985570">
              <w:rPr>
                <w:rFonts w:ascii="Times New Roman" w:hAnsi="Times New Roman"/>
                <w:bCs/>
                <w:i/>
                <w:szCs w:val="24"/>
                <w:lang w:val="en-US"/>
              </w:rPr>
              <w:t xml:space="preserve"> engineering Industrial, </w:t>
            </w:r>
            <w:proofErr w:type="spellStart"/>
            <w:r w:rsidRPr="00985570">
              <w:rPr>
                <w:rFonts w:ascii="Times New Roman" w:hAnsi="Times New Roman"/>
                <w:bCs/>
                <w:i/>
                <w:szCs w:val="24"/>
                <w:lang w:val="en-US"/>
              </w:rPr>
              <w:t>i</w:t>
            </w:r>
            <w:proofErr w:type="spellEnd"/>
            <w:r w:rsidRPr="00985570">
              <w:rPr>
                <w:rFonts w:ascii="Times New Roman" w:hAnsi="Times New Roman"/>
                <w:bCs/>
                <w:i/>
                <w:szCs w:val="24"/>
                <w:lang w:val="en-US"/>
              </w:rPr>
              <w:t xml:space="preserve"> work in […].</w:t>
            </w:r>
          </w:p>
        </w:tc>
        <w:tc>
          <w:tcPr>
            <w:tcW w:w="4863" w:type="dxa"/>
          </w:tcPr>
          <w:p w14:paraId="5CD6E8A9" w14:textId="008B934C" w:rsidR="008A61A5" w:rsidRPr="00985570" w:rsidRDefault="008A61A5" w:rsidP="001170AD">
            <w:pPr>
              <w:pStyle w:val="parrafoTesis"/>
              <w:spacing w:before="0" w:after="0"/>
              <w:ind w:firstLine="0"/>
              <w:rPr>
                <w:rFonts w:ascii="Times New Roman" w:hAnsi="Times New Roman"/>
                <w:bCs/>
                <w:i/>
                <w:szCs w:val="24"/>
                <w:lang w:val="en-US"/>
              </w:rPr>
            </w:pPr>
            <w:r w:rsidRPr="00985570">
              <w:rPr>
                <w:rFonts w:ascii="Times New Roman" w:hAnsi="Times New Roman"/>
                <w:bCs/>
                <w:i/>
                <w:szCs w:val="24"/>
                <w:lang w:val="en-US"/>
              </w:rPr>
              <w:t>Hello, my name is […</w:t>
            </w:r>
            <w:proofErr w:type="gramStart"/>
            <w:r w:rsidRPr="00985570">
              <w:rPr>
                <w:rFonts w:ascii="Times New Roman" w:hAnsi="Times New Roman"/>
                <w:bCs/>
                <w:i/>
                <w:szCs w:val="24"/>
                <w:lang w:val="en-US"/>
              </w:rPr>
              <w:t>] ,</w:t>
            </w:r>
            <w:proofErr w:type="gramEnd"/>
            <w:r w:rsidRPr="00985570">
              <w:rPr>
                <w:rFonts w:ascii="Times New Roman" w:hAnsi="Times New Roman"/>
                <w:bCs/>
                <w:i/>
                <w:szCs w:val="24"/>
                <w:lang w:val="en-US"/>
              </w:rPr>
              <w:t xml:space="preserve"> my last name is […], I´m twenty six years old, I work at […], I am a project control engineer, I to commute bus and taxi to work.</w:t>
            </w:r>
          </w:p>
        </w:tc>
      </w:tr>
    </w:tbl>
    <w:p w14:paraId="75CBFC0A" w14:textId="514D38CF" w:rsidR="009D3E43" w:rsidRPr="00406C86" w:rsidRDefault="009D3E43" w:rsidP="002E23AE">
      <w:pPr>
        <w:pStyle w:val="parrafoTesis"/>
        <w:spacing w:before="0" w:after="0"/>
        <w:ind w:firstLine="0"/>
        <w:jc w:val="center"/>
        <w:rPr>
          <w:rFonts w:ascii="Times New Roman" w:hAnsi="Times New Roman" w:cs="Times New Roman"/>
          <w:szCs w:val="24"/>
          <w:lang w:val="es-ES"/>
        </w:rPr>
      </w:pPr>
      <w:r w:rsidRPr="00406C86">
        <w:rPr>
          <w:rFonts w:ascii="Times New Roman" w:hAnsi="Times New Roman" w:cs="Times New Roman"/>
          <w:szCs w:val="24"/>
          <w:lang w:val="es-ES"/>
        </w:rPr>
        <w:t>Nota: Se omitieron los datos personales de los estudiantes</w:t>
      </w:r>
      <w:r w:rsidR="00F771E0" w:rsidRPr="00406C86">
        <w:rPr>
          <w:rFonts w:ascii="Times New Roman" w:hAnsi="Times New Roman" w:cs="Times New Roman"/>
          <w:szCs w:val="24"/>
          <w:lang w:val="es-ES"/>
        </w:rPr>
        <w:t xml:space="preserve"> mediante el uso de corchetes y puntos suspensivos. Ejemplo […]</w:t>
      </w:r>
      <w:r w:rsidRPr="00406C86">
        <w:rPr>
          <w:rFonts w:ascii="Times New Roman" w:hAnsi="Times New Roman" w:cs="Times New Roman"/>
          <w:szCs w:val="24"/>
          <w:lang w:val="es-ES"/>
        </w:rPr>
        <w:t>.</w:t>
      </w:r>
    </w:p>
    <w:p w14:paraId="6DCA997A" w14:textId="3A95A5FD" w:rsidR="008212FB" w:rsidRPr="00406C86" w:rsidRDefault="008212FB" w:rsidP="002E23AE">
      <w:pPr>
        <w:pStyle w:val="parrafoTesis"/>
        <w:spacing w:before="0" w:after="0"/>
        <w:ind w:firstLine="0"/>
        <w:jc w:val="center"/>
        <w:rPr>
          <w:rFonts w:ascii="Times New Roman" w:hAnsi="Times New Roman" w:cs="Times New Roman"/>
          <w:szCs w:val="24"/>
          <w:lang w:val="es-ES"/>
        </w:rPr>
      </w:pPr>
      <w:r w:rsidRPr="00406C86">
        <w:rPr>
          <w:rFonts w:ascii="Times New Roman" w:hAnsi="Times New Roman" w:cs="Times New Roman"/>
          <w:szCs w:val="24"/>
          <w:lang w:val="es-ES"/>
        </w:rPr>
        <w:t>Fuente: Elaboración propia</w:t>
      </w:r>
      <w:r w:rsidR="00121EBC">
        <w:rPr>
          <w:rFonts w:ascii="Times New Roman" w:hAnsi="Times New Roman" w:cs="Times New Roman"/>
          <w:szCs w:val="24"/>
          <w:lang w:val="es-ES"/>
        </w:rPr>
        <w:t>.</w:t>
      </w:r>
    </w:p>
    <w:p w14:paraId="0F63E428" w14:textId="1CBBC95E" w:rsidR="00395B5E" w:rsidRPr="00406C86" w:rsidRDefault="002F18A1" w:rsidP="00395B5E">
      <w:pPr>
        <w:pStyle w:val="parrafoTesis"/>
        <w:spacing w:before="0" w:after="0"/>
        <w:rPr>
          <w:rFonts w:ascii="Times New Roman" w:hAnsi="Times New Roman" w:cs="Times New Roman"/>
          <w:i/>
          <w:szCs w:val="24"/>
          <w:lang w:val="es-ES"/>
        </w:rPr>
      </w:pPr>
      <w:r w:rsidRPr="00406C86">
        <w:rPr>
          <w:rFonts w:ascii="Times New Roman" w:hAnsi="Times New Roman" w:cs="Times New Roman"/>
          <w:szCs w:val="24"/>
          <w:lang w:val="es-ES"/>
        </w:rPr>
        <w:t xml:space="preserve">También llamó la </w:t>
      </w:r>
      <w:r w:rsidR="008F5F57" w:rsidRPr="00406C86">
        <w:rPr>
          <w:rFonts w:ascii="Times New Roman" w:hAnsi="Times New Roman" w:cs="Times New Roman"/>
          <w:szCs w:val="24"/>
          <w:lang w:val="es-ES"/>
        </w:rPr>
        <w:t xml:space="preserve">atención el hecho de que </w:t>
      </w:r>
      <w:r w:rsidR="00B427BC" w:rsidRPr="00406C86">
        <w:rPr>
          <w:rFonts w:ascii="Times New Roman" w:hAnsi="Times New Roman" w:cs="Times New Roman"/>
          <w:szCs w:val="24"/>
          <w:lang w:val="es-ES"/>
        </w:rPr>
        <w:t xml:space="preserve">en las respuestas </w:t>
      </w:r>
      <w:r w:rsidR="008F5F57" w:rsidRPr="00406C86">
        <w:rPr>
          <w:rFonts w:ascii="Times New Roman" w:hAnsi="Times New Roman" w:cs="Times New Roman"/>
          <w:szCs w:val="24"/>
          <w:lang w:val="es-ES"/>
        </w:rPr>
        <w:t xml:space="preserve">emplearon vocabulario y estructuras lingüísticas </w:t>
      </w:r>
      <w:r w:rsidRPr="00406C86">
        <w:rPr>
          <w:rFonts w:ascii="Times New Roman" w:hAnsi="Times New Roman" w:cs="Times New Roman"/>
          <w:szCs w:val="24"/>
          <w:lang w:val="es-ES"/>
        </w:rPr>
        <w:t xml:space="preserve">de los contenidos </w:t>
      </w:r>
      <w:r w:rsidR="00FD39CC" w:rsidRPr="00406C86">
        <w:rPr>
          <w:rFonts w:ascii="Times New Roman" w:hAnsi="Times New Roman" w:cs="Times New Roman"/>
          <w:szCs w:val="24"/>
          <w:lang w:val="es-ES"/>
        </w:rPr>
        <w:t>de la intervención</w:t>
      </w:r>
      <w:r w:rsidR="002114AA" w:rsidRPr="00406C86">
        <w:rPr>
          <w:rFonts w:ascii="Times New Roman" w:hAnsi="Times New Roman" w:cs="Times New Roman"/>
          <w:szCs w:val="24"/>
          <w:lang w:val="es-ES"/>
        </w:rPr>
        <w:t xml:space="preserve">. </w:t>
      </w:r>
      <w:r w:rsidR="000057AB" w:rsidRPr="00406C86">
        <w:rPr>
          <w:rFonts w:ascii="Times New Roman" w:hAnsi="Times New Roman" w:cs="Times New Roman"/>
          <w:szCs w:val="24"/>
          <w:lang w:val="es-ES"/>
        </w:rPr>
        <w:t>Por ejemplo, en el ítem en el que se les solicitó información personal, f</w:t>
      </w:r>
      <w:r w:rsidR="00B427BC" w:rsidRPr="00406C86">
        <w:rPr>
          <w:rFonts w:ascii="Times New Roman" w:hAnsi="Times New Roman" w:cs="Times New Roman"/>
          <w:szCs w:val="24"/>
          <w:lang w:val="es-ES"/>
        </w:rPr>
        <w:t xml:space="preserve">ueron capaces de </w:t>
      </w:r>
      <w:r w:rsidR="00EF58EE" w:rsidRPr="00406C86">
        <w:rPr>
          <w:rFonts w:ascii="Times New Roman" w:hAnsi="Times New Roman" w:cs="Times New Roman"/>
          <w:szCs w:val="24"/>
          <w:lang w:val="es-ES"/>
        </w:rPr>
        <w:t xml:space="preserve">expandir sus respuestas y </w:t>
      </w:r>
      <w:r w:rsidR="00B427BC" w:rsidRPr="00406C86">
        <w:rPr>
          <w:rFonts w:ascii="Times New Roman" w:hAnsi="Times New Roman" w:cs="Times New Roman"/>
          <w:szCs w:val="24"/>
          <w:lang w:val="es-ES"/>
        </w:rPr>
        <w:t xml:space="preserve">proporcionar información adicional al nombre y edad. </w:t>
      </w:r>
      <w:r w:rsidR="000057AB" w:rsidRPr="00406C86">
        <w:rPr>
          <w:rFonts w:ascii="Times New Roman" w:hAnsi="Times New Roman" w:cs="Times New Roman"/>
          <w:szCs w:val="24"/>
          <w:lang w:val="es-ES"/>
        </w:rPr>
        <w:t>S</w:t>
      </w:r>
      <w:r w:rsidR="007A3D9D" w:rsidRPr="00406C86">
        <w:rPr>
          <w:rFonts w:ascii="Times New Roman" w:hAnsi="Times New Roman" w:cs="Times New Roman"/>
          <w:szCs w:val="24"/>
          <w:lang w:val="es-ES"/>
        </w:rPr>
        <w:t xml:space="preserve">e observó el uso de </w:t>
      </w:r>
      <w:r w:rsidR="002114AA" w:rsidRPr="00406C86">
        <w:rPr>
          <w:rFonts w:ascii="Times New Roman" w:hAnsi="Times New Roman" w:cs="Times New Roman"/>
          <w:szCs w:val="24"/>
          <w:lang w:val="es-ES"/>
        </w:rPr>
        <w:t>vocabulario de ocupaciones</w:t>
      </w:r>
      <w:r w:rsidR="00D072A0" w:rsidRPr="00406C86">
        <w:rPr>
          <w:rFonts w:ascii="Times New Roman" w:hAnsi="Times New Roman" w:cs="Times New Roman"/>
          <w:szCs w:val="24"/>
          <w:lang w:val="es-ES"/>
        </w:rPr>
        <w:t xml:space="preserve"> (</w:t>
      </w:r>
      <w:proofErr w:type="spellStart"/>
      <w:r w:rsidR="00D072A0" w:rsidRPr="00406C86">
        <w:rPr>
          <w:rFonts w:ascii="Times New Roman" w:hAnsi="Times New Roman" w:cs="Times New Roman"/>
          <w:i/>
          <w:szCs w:val="24"/>
          <w:lang w:val="es-ES"/>
        </w:rPr>
        <w:t>teacher</w:t>
      </w:r>
      <w:proofErr w:type="spellEnd"/>
      <w:r w:rsidR="00D072A0" w:rsidRPr="00406C86">
        <w:rPr>
          <w:rFonts w:ascii="Times New Roman" w:hAnsi="Times New Roman" w:cs="Times New Roman"/>
          <w:szCs w:val="24"/>
          <w:lang w:val="es-ES"/>
        </w:rPr>
        <w:t xml:space="preserve">, </w:t>
      </w:r>
      <w:proofErr w:type="spellStart"/>
      <w:r w:rsidR="00D072A0" w:rsidRPr="00406C86">
        <w:rPr>
          <w:rFonts w:ascii="Times New Roman" w:hAnsi="Times New Roman" w:cs="Times New Roman"/>
          <w:i/>
          <w:szCs w:val="24"/>
          <w:lang w:val="es-ES"/>
        </w:rPr>
        <w:t>accountant</w:t>
      </w:r>
      <w:proofErr w:type="spellEnd"/>
      <w:r w:rsidR="00D072A0" w:rsidRPr="00406C86">
        <w:rPr>
          <w:rFonts w:ascii="Times New Roman" w:hAnsi="Times New Roman" w:cs="Times New Roman"/>
          <w:i/>
          <w:szCs w:val="24"/>
          <w:lang w:val="es-ES"/>
        </w:rPr>
        <w:t xml:space="preserve">, </w:t>
      </w:r>
      <w:proofErr w:type="spellStart"/>
      <w:r w:rsidR="00D072A0" w:rsidRPr="00406C86">
        <w:rPr>
          <w:rFonts w:ascii="Times New Roman" w:hAnsi="Times New Roman" w:cs="Times New Roman"/>
          <w:i/>
          <w:szCs w:val="24"/>
          <w:lang w:val="es-ES"/>
        </w:rPr>
        <w:t>project</w:t>
      </w:r>
      <w:proofErr w:type="spellEnd"/>
      <w:r w:rsidR="00D072A0" w:rsidRPr="00406C86">
        <w:rPr>
          <w:rFonts w:ascii="Times New Roman" w:hAnsi="Times New Roman" w:cs="Times New Roman"/>
          <w:i/>
          <w:szCs w:val="24"/>
          <w:lang w:val="es-ES"/>
        </w:rPr>
        <w:t xml:space="preserve"> control </w:t>
      </w:r>
      <w:proofErr w:type="spellStart"/>
      <w:r w:rsidR="00D072A0" w:rsidRPr="00406C86">
        <w:rPr>
          <w:rFonts w:ascii="Times New Roman" w:hAnsi="Times New Roman" w:cs="Times New Roman"/>
          <w:i/>
          <w:szCs w:val="24"/>
          <w:lang w:val="es-ES"/>
        </w:rPr>
        <w:t>engineer</w:t>
      </w:r>
      <w:proofErr w:type="spellEnd"/>
      <w:r w:rsidR="00D072A0" w:rsidRPr="00406C86">
        <w:rPr>
          <w:rFonts w:ascii="Times New Roman" w:hAnsi="Times New Roman" w:cs="Times New Roman"/>
          <w:szCs w:val="24"/>
          <w:lang w:val="es-ES"/>
        </w:rPr>
        <w:t>)</w:t>
      </w:r>
      <w:r w:rsidR="007A3D9D" w:rsidRPr="00406C86">
        <w:rPr>
          <w:rFonts w:ascii="Times New Roman" w:hAnsi="Times New Roman" w:cs="Times New Roman"/>
          <w:szCs w:val="24"/>
          <w:lang w:val="es-ES"/>
        </w:rPr>
        <w:t>,</w:t>
      </w:r>
      <w:r w:rsidR="002114AA" w:rsidRPr="00406C86">
        <w:rPr>
          <w:rFonts w:ascii="Times New Roman" w:hAnsi="Times New Roman" w:cs="Times New Roman"/>
          <w:szCs w:val="24"/>
          <w:lang w:val="es-ES"/>
        </w:rPr>
        <w:t xml:space="preserve"> </w:t>
      </w:r>
      <w:r w:rsidR="00FD39CC" w:rsidRPr="00406C86">
        <w:rPr>
          <w:rFonts w:ascii="Times New Roman" w:hAnsi="Times New Roman" w:cs="Times New Roman"/>
          <w:szCs w:val="24"/>
          <w:lang w:val="es-ES"/>
        </w:rPr>
        <w:t>gustos y preferencias</w:t>
      </w:r>
      <w:r w:rsidR="00D072A0" w:rsidRPr="00406C86">
        <w:rPr>
          <w:rFonts w:ascii="Times New Roman" w:hAnsi="Times New Roman" w:cs="Times New Roman"/>
          <w:szCs w:val="24"/>
          <w:lang w:val="es-ES"/>
        </w:rPr>
        <w:t xml:space="preserve"> (</w:t>
      </w:r>
      <w:r w:rsidR="00D072A0" w:rsidRPr="00406C86">
        <w:rPr>
          <w:rFonts w:ascii="Times New Roman" w:hAnsi="Times New Roman" w:cs="Times New Roman"/>
          <w:i/>
          <w:szCs w:val="24"/>
          <w:lang w:val="es-ES"/>
        </w:rPr>
        <w:t xml:space="preserve">I </w:t>
      </w:r>
      <w:proofErr w:type="spellStart"/>
      <w:r w:rsidR="00D072A0" w:rsidRPr="00406C86">
        <w:rPr>
          <w:rFonts w:ascii="Times New Roman" w:hAnsi="Times New Roman" w:cs="Times New Roman"/>
          <w:i/>
          <w:szCs w:val="24"/>
          <w:lang w:val="es-ES"/>
        </w:rPr>
        <w:t>like</w:t>
      </w:r>
      <w:proofErr w:type="spellEnd"/>
      <w:r w:rsidR="00D072A0" w:rsidRPr="00406C86">
        <w:rPr>
          <w:rFonts w:ascii="Times New Roman" w:hAnsi="Times New Roman" w:cs="Times New Roman"/>
          <w:i/>
          <w:szCs w:val="24"/>
          <w:lang w:val="es-ES"/>
        </w:rPr>
        <w:t xml:space="preserve"> pizza, I </w:t>
      </w:r>
      <w:proofErr w:type="spellStart"/>
      <w:r w:rsidR="00D072A0" w:rsidRPr="00406C86">
        <w:rPr>
          <w:rFonts w:ascii="Times New Roman" w:hAnsi="Times New Roman" w:cs="Times New Roman"/>
          <w:i/>
          <w:szCs w:val="24"/>
          <w:lang w:val="es-ES"/>
        </w:rPr>
        <w:t>like</w:t>
      </w:r>
      <w:proofErr w:type="spellEnd"/>
      <w:r w:rsidR="00D072A0" w:rsidRPr="00406C86">
        <w:rPr>
          <w:rFonts w:ascii="Times New Roman" w:hAnsi="Times New Roman" w:cs="Times New Roman"/>
          <w:i/>
          <w:szCs w:val="24"/>
          <w:lang w:val="es-ES"/>
        </w:rPr>
        <w:t xml:space="preserve"> </w:t>
      </w:r>
      <w:proofErr w:type="spellStart"/>
      <w:r w:rsidR="00D072A0" w:rsidRPr="00406C86">
        <w:rPr>
          <w:rFonts w:ascii="Times New Roman" w:hAnsi="Times New Roman" w:cs="Times New Roman"/>
          <w:i/>
          <w:szCs w:val="24"/>
          <w:lang w:val="es-ES"/>
        </w:rPr>
        <w:t>my</w:t>
      </w:r>
      <w:proofErr w:type="spellEnd"/>
      <w:r w:rsidR="00D072A0" w:rsidRPr="00406C86">
        <w:rPr>
          <w:rFonts w:ascii="Times New Roman" w:hAnsi="Times New Roman" w:cs="Times New Roman"/>
          <w:i/>
          <w:szCs w:val="24"/>
          <w:lang w:val="es-ES"/>
        </w:rPr>
        <w:t xml:space="preserve"> </w:t>
      </w:r>
      <w:proofErr w:type="spellStart"/>
      <w:r w:rsidR="00D072A0" w:rsidRPr="00406C86">
        <w:rPr>
          <w:rFonts w:ascii="Times New Roman" w:hAnsi="Times New Roman" w:cs="Times New Roman"/>
          <w:i/>
          <w:szCs w:val="24"/>
          <w:lang w:val="es-ES"/>
        </w:rPr>
        <w:t>job</w:t>
      </w:r>
      <w:proofErr w:type="spellEnd"/>
      <w:r w:rsidR="00D072A0" w:rsidRPr="00406C86">
        <w:rPr>
          <w:rFonts w:ascii="Times New Roman" w:hAnsi="Times New Roman" w:cs="Times New Roman"/>
          <w:szCs w:val="24"/>
          <w:lang w:val="es-ES"/>
        </w:rPr>
        <w:t>)</w:t>
      </w:r>
      <w:r w:rsidR="00FD39CC" w:rsidRPr="00406C86">
        <w:rPr>
          <w:rFonts w:ascii="Times New Roman" w:hAnsi="Times New Roman" w:cs="Times New Roman"/>
          <w:szCs w:val="24"/>
          <w:lang w:val="es-ES"/>
        </w:rPr>
        <w:t xml:space="preserve"> y </w:t>
      </w:r>
      <w:r w:rsidR="002114AA" w:rsidRPr="00406C86">
        <w:rPr>
          <w:rFonts w:ascii="Times New Roman" w:hAnsi="Times New Roman" w:cs="Times New Roman"/>
          <w:szCs w:val="24"/>
          <w:lang w:val="es-ES"/>
        </w:rPr>
        <w:t>actividades cotidianas</w:t>
      </w:r>
      <w:r w:rsidR="00D072A0" w:rsidRPr="00406C86">
        <w:rPr>
          <w:rFonts w:ascii="Times New Roman" w:hAnsi="Times New Roman" w:cs="Times New Roman"/>
          <w:szCs w:val="24"/>
          <w:lang w:val="es-ES"/>
        </w:rPr>
        <w:t xml:space="preserve"> (</w:t>
      </w:r>
      <w:proofErr w:type="spellStart"/>
      <w:r w:rsidR="00D072A0" w:rsidRPr="00406C86">
        <w:rPr>
          <w:rFonts w:ascii="Times New Roman" w:hAnsi="Times New Roman" w:cs="Times New Roman"/>
          <w:i/>
          <w:szCs w:val="24"/>
          <w:lang w:val="es-ES"/>
        </w:rPr>
        <w:t>go</w:t>
      </w:r>
      <w:proofErr w:type="spellEnd"/>
      <w:r w:rsidR="00D072A0" w:rsidRPr="00406C86">
        <w:rPr>
          <w:rFonts w:ascii="Times New Roman" w:hAnsi="Times New Roman" w:cs="Times New Roman"/>
          <w:i/>
          <w:szCs w:val="24"/>
          <w:lang w:val="es-ES"/>
        </w:rPr>
        <w:t xml:space="preserve"> </w:t>
      </w:r>
      <w:proofErr w:type="spellStart"/>
      <w:r w:rsidR="00D072A0" w:rsidRPr="00406C86">
        <w:rPr>
          <w:rFonts w:ascii="Times New Roman" w:hAnsi="Times New Roman" w:cs="Times New Roman"/>
          <w:i/>
          <w:szCs w:val="24"/>
          <w:lang w:val="es-ES"/>
        </w:rPr>
        <w:t>for</w:t>
      </w:r>
      <w:proofErr w:type="spellEnd"/>
      <w:r w:rsidR="00D072A0" w:rsidRPr="00406C86">
        <w:rPr>
          <w:rFonts w:ascii="Times New Roman" w:hAnsi="Times New Roman" w:cs="Times New Roman"/>
          <w:i/>
          <w:szCs w:val="24"/>
          <w:lang w:val="es-ES"/>
        </w:rPr>
        <w:t xml:space="preserve"> a </w:t>
      </w:r>
      <w:proofErr w:type="spellStart"/>
      <w:r w:rsidR="00D072A0" w:rsidRPr="00406C86">
        <w:rPr>
          <w:rFonts w:ascii="Times New Roman" w:hAnsi="Times New Roman" w:cs="Times New Roman"/>
          <w:i/>
          <w:szCs w:val="24"/>
          <w:lang w:val="es-ES"/>
        </w:rPr>
        <w:t>walk</w:t>
      </w:r>
      <w:proofErr w:type="spellEnd"/>
      <w:r w:rsidR="00D072A0" w:rsidRPr="00406C86">
        <w:rPr>
          <w:rFonts w:ascii="Times New Roman" w:hAnsi="Times New Roman" w:cs="Times New Roman"/>
          <w:i/>
          <w:szCs w:val="24"/>
          <w:lang w:val="es-ES"/>
        </w:rPr>
        <w:t xml:space="preserve">, </w:t>
      </w:r>
      <w:proofErr w:type="spellStart"/>
      <w:r w:rsidR="00D072A0" w:rsidRPr="00406C86">
        <w:rPr>
          <w:rFonts w:ascii="Times New Roman" w:hAnsi="Times New Roman" w:cs="Times New Roman"/>
          <w:i/>
          <w:szCs w:val="24"/>
          <w:lang w:val="es-ES"/>
        </w:rPr>
        <w:t>have</w:t>
      </w:r>
      <w:proofErr w:type="spellEnd"/>
      <w:r w:rsidR="00D072A0" w:rsidRPr="00406C86">
        <w:rPr>
          <w:rFonts w:ascii="Times New Roman" w:hAnsi="Times New Roman" w:cs="Times New Roman"/>
          <w:i/>
          <w:szCs w:val="24"/>
          <w:lang w:val="es-ES"/>
        </w:rPr>
        <w:t xml:space="preserve"> </w:t>
      </w:r>
      <w:proofErr w:type="spellStart"/>
      <w:r w:rsidR="00D072A0" w:rsidRPr="00406C86">
        <w:rPr>
          <w:rFonts w:ascii="Times New Roman" w:hAnsi="Times New Roman" w:cs="Times New Roman"/>
          <w:i/>
          <w:szCs w:val="24"/>
          <w:lang w:val="es-ES"/>
        </w:rPr>
        <w:t>coffee</w:t>
      </w:r>
      <w:proofErr w:type="spellEnd"/>
      <w:r w:rsidR="00D072A0" w:rsidRPr="00406C86">
        <w:rPr>
          <w:rFonts w:ascii="Times New Roman" w:hAnsi="Times New Roman" w:cs="Times New Roman"/>
          <w:i/>
          <w:szCs w:val="24"/>
          <w:lang w:val="es-ES"/>
        </w:rPr>
        <w:t xml:space="preserve">, </w:t>
      </w:r>
      <w:proofErr w:type="spellStart"/>
      <w:r w:rsidR="00D072A0" w:rsidRPr="00406C86">
        <w:rPr>
          <w:rFonts w:ascii="Times New Roman" w:hAnsi="Times New Roman" w:cs="Times New Roman"/>
          <w:i/>
          <w:szCs w:val="24"/>
          <w:lang w:val="es-ES"/>
        </w:rPr>
        <w:t>work</w:t>
      </w:r>
      <w:proofErr w:type="spellEnd"/>
      <w:r w:rsidR="00D072A0" w:rsidRPr="00406C86">
        <w:rPr>
          <w:rFonts w:ascii="Times New Roman" w:hAnsi="Times New Roman" w:cs="Times New Roman"/>
          <w:i/>
          <w:szCs w:val="24"/>
          <w:lang w:val="es-ES"/>
        </w:rPr>
        <w:t xml:space="preserve">, </w:t>
      </w:r>
      <w:proofErr w:type="spellStart"/>
      <w:r w:rsidR="00D072A0" w:rsidRPr="00406C86">
        <w:rPr>
          <w:rFonts w:ascii="Times New Roman" w:hAnsi="Times New Roman" w:cs="Times New Roman"/>
          <w:i/>
          <w:szCs w:val="24"/>
          <w:lang w:val="es-ES"/>
        </w:rPr>
        <w:t>commute</w:t>
      </w:r>
      <w:proofErr w:type="spellEnd"/>
      <w:r w:rsidR="00D072A0" w:rsidRPr="00406C86">
        <w:rPr>
          <w:rFonts w:ascii="Times New Roman" w:hAnsi="Times New Roman" w:cs="Times New Roman"/>
          <w:i/>
          <w:szCs w:val="24"/>
          <w:lang w:val="es-ES"/>
        </w:rPr>
        <w:t>)</w:t>
      </w:r>
      <w:r w:rsidR="002114AA" w:rsidRPr="00406C86">
        <w:rPr>
          <w:rFonts w:ascii="Times New Roman" w:hAnsi="Times New Roman" w:cs="Times New Roman"/>
          <w:szCs w:val="24"/>
          <w:lang w:val="es-ES"/>
        </w:rPr>
        <w:t xml:space="preserve">. </w:t>
      </w:r>
      <w:r w:rsidR="00B427BC" w:rsidRPr="00406C86">
        <w:rPr>
          <w:rFonts w:ascii="Times New Roman" w:hAnsi="Times New Roman" w:cs="Times New Roman"/>
          <w:szCs w:val="24"/>
          <w:lang w:val="es-ES"/>
        </w:rPr>
        <w:t>Además de</w:t>
      </w:r>
      <w:r w:rsidR="007A3D9D" w:rsidRPr="00406C86">
        <w:rPr>
          <w:rFonts w:ascii="Times New Roman" w:hAnsi="Times New Roman" w:cs="Times New Roman"/>
          <w:szCs w:val="24"/>
          <w:lang w:val="es-ES"/>
        </w:rPr>
        <w:t xml:space="preserve"> la integración</w:t>
      </w:r>
      <w:r w:rsidR="00EA7D62" w:rsidRPr="00406C86">
        <w:rPr>
          <w:rFonts w:ascii="Times New Roman" w:hAnsi="Times New Roman" w:cs="Times New Roman"/>
          <w:szCs w:val="24"/>
          <w:lang w:val="es-ES"/>
        </w:rPr>
        <w:t>,</w:t>
      </w:r>
      <w:r w:rsidR="007A3D9D" w:rsidRPr="00406C86">
        <w:rPr>
          <w:rFonts w:ascii="Times New Roman" w:hAnsi="Times New Roman" w:cs="Times New Roman"/>
          <w:szCs w:val="24"/>
          <w:lang w:val="es-ES"/>
        </w:rPr>
        <w:t xml:space="preserve"> </w:t>
      </w:r>
      <w:r w:rsidR="00A33A61" w:rsidRPr="00406C86">
        <w:rPr>
          <w:rFonts w:ascii="Times New Roman" w:hAnsi="Times New Roman" w:cs="Times New Roman"/>
          <w:szCs w:val="24"/>
          <w:lang w:val="es-ES"/>
        </w:rPr>
        <w:t>casi siempre</w:t>
      </w:r>
      <w:r w:rsidR="00EA7D62" w:rsidRPr="00406C86">
        <w:rPr>
          <w:rFonts w:ascii="Times New Roman" w:hAnsi="Times New Roman" w:cs="Times New Roman"/>
          <w:szCs w:val="24"/>
          <w:lang w:val="es-ES"/>
        </w:rPr>
        <w:t xml:space="preserve"> correcta, </w:t>
      </w:r>
      <w:r w:rsidR="007A3D9D" w:rsidRPr="00406C86">
        <w:rPr>
          <w:rFonts w:ascii="Times New Roman" w:hAnsi="Times New Roman" w:cs="Times New Roman"/>
          <w:szCs w:val="24"/>
          <w:lang w:val="es-ES"/>
        </w:rPr>
        <w:t>de las estructuras lingüísticas del</w:t>
      </w:r>
      <w:r w:rsidR="002114AA" w:rsidRPr="00406C86">
        <w:rPr>
          <w:rFonts w:ascii="Times New Roman" w:hAnsi="Times New Roman" w:cs="Times New Roman"/>
          <w:szCs w:val="24"/>
          <w:lang w:val="es-ES"/>
        </w:rPr>
        <w:t xml:space="preserve"> verbo </w:t>
      </w:r>
      <w:r w:rsidR="002114AA" w:rsidRPr="00406C86">
        <w:rPr>
          <w:rFonts w:ascii="Times New Roman" w:hAnsi="Times New Roman" w:cs="Times New Roman"/>
          <w:i/>
          <w:szCs w:val="24"/>
          <w:lang w:val="es-ES"/>
        </w:rPr>
        <w:t xml:space="preserve">to </w:t>
      </w:r>
      <w:r w:rsidR="000057AB" w:rsidRPr="00406C86">
        <w:rPr>
          <w:rFonts w:ascii="Times New Roman" w:hAnsi="Times New Roman" w:cs="Times New Roman"/>
          <w:i/>
          <w:szCs w:val="24"/>
          <w:lang w:val="es-ES"/>
        </w:rPr>
        <w:t>b</w:t>
      </w:r>
      <w:r w:rsidR="002114AA" w:rsidRPr="00406C86">
        <w:rPr>
          <w:rFonts w:ascii="Times New Roman" w:hAnsi="Times New Roman" w:cs="Times New Roman"/>
          <w:i/>
          <w:szCs w:val="24"/>
          <w:lang w:val="es-ES"/>
        </w:rPr>
        <w:t xml:space="preserve">e </w:t>
      </w:r>
      <w:r w:rsidR="007A3D9D" w:rsidRPr="00406C86">
        <w:rPr>
          <w:rFonts w:ascii="Times New Roman" w:hAnsi="Times New Roman" w:cs="Times New Roman"/>
          <w:i/>
          <w:szCs w:val="24"/>
          <w:lang w:val="es-ES"/>
        </w:rPr>
        <w:t xml:space="preserve">y </w:t>
      </w:r>
      <w:r w:rsidR="007A3D9D" w:rsidRPr="00406C86">
        <w:rPr>
          <w:rFonts w:ascii="Times New Roman" w:hAnsi="Times New Roman" w:cs="Times New Roman"/>
          <w:szCs w:val="24"/>
          <w:lang w:val="es-ES"/>
        </w:rPr>
        <w:t>el presente simple</w:t>
      </w:r>
      <w:r w:rsidR="00B427BC" w:rsidRPr="00406C86">
        <w:rPr>
          <w:rFonts w:ascii="Times New Roman" w:hAnsi="Times New Roman" w:cs="Times New Roman"/>
          <w:szCs w:val="24"/>
          <w:lang w:val="es-ES"/>
        </w:rPr>
        <w:t xml:space="preserve"> (ver tabla </w:t>
      </w:r>
      <w:r w:rsidR="00FD39CC" w:rsidRPr="00406C86">
        <w:rPr>
          <w:rFonts w:ascii="Times New Roman" w:hAnsi="Times New Roman" w:cs="Times New Roman"/>
          <w:szCs w:val="24"/>
          <w:lang w:val="es-ES"/>
        </w:rPr>
        <w:t>anterior</w:t>
      </w:r>
      <w:r w:rsidR="00B427BC" w:rsidRPr="00406C86">
        <w:rPr>
          <w:rFonts w:ascii="Times New Roman" w:hAnsi="Times New Roman" w:cs="Times New Roman"/>
          <w:szCs w:val="24"/>
          <w:lang w:val="es-ES"/>
        </w:rPr>
        <w:t>)</w:t>
      </w:r>
      <w:r w:rsidR="007A3D9D" w:rsidRPr="00406C86">
        <w:rPr>
          <w:rFonts w:ascii="Times New Roman" w:hAnsi="Times New Roman" w:cs="Times New Roman"/>
          <w:i/>
          <w:szCs w:val="24"/>
          <w:lang w:val="es-ES"/>
        </w:rPr>
        <w:t>.</w:t>
      </w:r>
      <w:r w:rsidR="00B427BC" w:rsidRPr="00406C86">
        <w:rPr>
          <w:rFonts w:ascii="Times New Roman" w:hAnsi="Times New Roman" w:cs="Times New Roman"/>
          <w:i/>
          <w:szCs w:val="24"/>
          <w:lang w:val="es-ES"/>
        </w:rPr>
        <w:t xml:space="preserve"> </w:t>
      </w:r>
    </w:p>
    <w:p w14:paraId="173F0CE7" w14:textId="77777777" w:rsidR="00906D21" w:rsidRDefault="00906D21" w:rsidP="00395B5E">
      <w:pPr>
        <w:pStyle w:val="parrafoTesis"/>
        <w:spacing w:before="0" w:after="0"/>
        <w:rPr>
          <w:rFonts w:ascii="Times New Roman" w:hAnsi="Times New Roman" w:cs="Times New Roman"/>
          <w:szCs w:val="24"/>
          <w:lang w:val="es-ES"/>
        </w:rPr>
      </w:pPr>
    </w:p>
    <w:p w14:paraId="36053072" w14:textId="77777777" w:rsidR="002E23AE" w:rsidRDefault="002E23AE" w:rsidP="00395B5E">
      <w:pPr>
        <w:pStyle w:val="parrafoTesis"/>
        <w:spacing w:before="0" w:after="0"/>
        <w:rPr>
          <w:rFonts w:ascii="Times New Roman" w:hAnsi="Times New Roman" w:cs="Times New Roman"/>
          <w:szCs w:val="24"/>
          <w:lang w:val="es-ES"/>
        </w:rPr>
      </w:pPr>
    </w:p>
    <w:p w14:paraId="7277CEDD" w14:textId="77777777" w:rsidR="002E23AE" w:rsidRDefault="002E23AE" w:rsidP="00395B5E">
      <w:pPr>
        <w:pStyle w:val="parrafoTesis"/>
        <w:spacing w:before="0" w:after="0"/>
        <w:rPr>
          <w:rFonts w:ascii="Times New Roman" w:hAnsi="Times New Roman" w:cs="Times New Roman"/>
          <w:szCs w:val="24"/>
          <w:lang w:val="es-ES"/>
        </w:rPr>
      </w:pPr>
    </w:p>
    <w:p w14:paraId="56EBB172" w14:textId="77777777" w:rsidR="002E23AE" w:rsidRDefault="002E23AE" w:rsidP="00395B5E">
      <w:pPr>
        <w:pStyle w:val="parrafoTesis"/>
        <w:spacing w:before="0" w:after="0"/>
        <w:rPr>
          <w:rFonts w:ascii="Times New Roman" w:hAnsi="Times New Roman" w:cs="Times New Roman"/>
          <w:szCs w:val="24"/>
          <w:lang w:val="es-ES"/>
        </w:rPr>
      </w:pPr>
    </w:p>
    <w:p w14:paraId="350068BC" w14:textId="77777777" w:rsidR="002E23AE" w:rsidRDefault="002E23AE" w:rsidP="00395B5E">
      <w:pPr>
        <w:pStyle w:val="parrafoTesis"/>
        <w:spacing w:before="0" w:after="0"/>
        <w:rPr>
          <w:rFonts w:ascii="Times New Roman" w:hAnsi="Times New Roman" w:cs="Times New Roman"/>
          <w:szCs w:val="24"/>
          <w:lang w:val="es-ES"/>
        </w:rPr>
      </w:pPr>
    </w:p>
    <w:p w14:paraId="12E29BC9" w14:textId="77777777" w:rsidR="002E23AE" w:rsidRDefault="002E23AE" w:rsidP="00395B5E">
      <w:pPr>
        <w:pStyle w:val="parrafoTesis"/>
        <w:spacing w:before="0" w:after="0"/>
        <w:rPr>
          <w:rFonts w:ascii="Times New Roman" w:hAnsi="Times New Roman" w:cs="Times New Roman"/>
          <w:szCs w:val="24"/>
          <w:lang w:val="es-ES"/>
        </w:rPr>
      </w:pPr>
    </w:p>
    <w:p w14:paraId="1B3D4AEA" w14:textId="77777777" w:rsidR="002E23AE" w:rsidRPr="00406C86" w:rsidRDefault="002E23AE" w:rsidP="00395B5E">
      <w:pPr>
        <w:pStyle w:val="parrafoTesis"/>
        <w:spacing w:before="0" w:after="0"/>
        <w:rPr>
          <w:rFonts w:ascii="Times New Roman" w:hAnsi="Times New Roman" w:cs="Times New Roman"/>
          <w:szCs w:val="24"/>
          <w:lang w:val="es-ES"/>
        </w:rPr>
      </w:pPr>
    </w:p>
    <w:p w14:paraId="599F4388" w14:textId="6685C291" w:rsidR="00BF0D9B" w:rsidRPr="00985570" w:rsidRDefault="00827F98" w:rsidP="00985570">
      <w:pPr>
        <w:pStyle w:val="parrafoTesis"/>
        <w:spacing w:before="0" w:after="0"/>
        <w:ind w:firstLine="0"/>
        <w:jc w:val="center"/>
        <w:rPr>
          <w:rFonts w:ascii="Times New Roman" w:hAnsi="Times New Roman" w:cs="Times New Roman"/>
          <w:b/>
          <w:bCs/>
          <w:sz w:val="32"/>
          <w:szCs w:val="32"/>
          <w:lang w:val="es-ES"/>
        </w:rPr>
      </w:pPr>
      <w:r w:rsidRPr="00985570">
        <w:rPr>
          <w:rFonts w:ascii="Times New Roman" w:hAnsi="Times New Roman" w:cs="Times New Roman"/>
          <w:b/>
          <w:bCs/>
          <w:sz w:val="32"/>
          <w:szCs w:val="32"/>
          <w:lang w:val="es-ES"/>
        </w:rPr>
        <w:lastRenderedPageBreak/>
        <w:t>Discusión</w:t>
      </w:r>
    </w:p>
    <w:p w14:paraId="6947FFBF" w14:textId="177A8D70" w:rsidR="004F3952" w:rsidRPr="00406C86" w:rsidRDefault="007D44C6" w:rsidP="00892EB4">
      <w:pPr>
        <w:pStyle w:val="parrafoTesis"/>
        <w:spacing w:before="0" w:after="0"/>
        <w:rPr>
          <w:rFonts w:ascii="Times New Roman" w:hAnsi="Times New Roman" w:cs="Times New Roman"/>
          <w:szCs w:val="24"/>
          <w:lang w:val="es-ES"/>
        </w:rPr>
      </w:pPr>
      <w:r w:rsidRPr="00406C86">
        <w:rPr>
          <w:rFonts w:ascii="Times New Roman" w:hAnsi="Times New Roman" w:cs="Times New Roman"/>
          <w:szCs w:val="24"/>
          <w:lang w:val="es-ES"/>
        </w:rPr>
        <w:t>Los</w:t>
      </w:r>
      <w:r w:rsidR="00485868" w:rsidRPr="00406C86">
        <w:rPr>
          <w:rFonts w:ascii="Times New Roman" w:hAnsi="Times New Roman" w:cs="Times New Roman"/>
          <w:szCs w:val="24"/>
          <w:lang w:val="es-ES"/>
        </w:rPr>
        <w:t xml:space="preserve"> instrumentos </w:t>
      </w:r>
      <w:r w:rsidRPr="00406C86">
        <w:rPr>
          <w:rFonts w:ascii="Times New Roman" w:hAnsi="Times New Roman" w:cs="Times New Roman"/>
          <w:szCs w:val="24"/>
          <w:lang w:val="es-ES"/>
        </w:rPr>
        <w:t xml:space="preserve">aplicados en esta investigación </w:t>
      </w:r>
      <w:r w:rsidR="009E0CB5" w:rsidRPr="00406C86">
        <w:rPr>
          <w:rFonts w:ascii="Times New Roman" w:hAnsi="Times New Roman" w:cs="Times New Roman"/>
          <w:szCs w:val="24"/>
          <w:lang w:val="es-ES"/>
        </w:rPr>
        <w:t xml:space="preserve">permitieron alcanzar el objetivo planteado ya que se pudo </w:t>
      </w:r>
      <w:r w:rsidR="00BF0D9B" w:rsidRPr="00406C86">
        <w:rPr>
          <w:rFonts w:ascii="Times New Roman" w:hAnsi="Times New Roman" w:cs="Times New Roman"/>
          <w:szCs w:val="24"/>
          <w:lang w:val="es-ES"/>
        </w:rPr>
        <w:t xml:space="preserve">conocer el impacto de la metodología del ABP en el aprendizaje del inglés </w:t>
      </w:r>
      <w:r w:rsidR="002F23BB" w:rsidRPr="00406C86">
        <w:rPr>
          <w:rFonts w:ascii="Times New Roman" w:hAnsi="Times New Roman" w:cs="Times New Roman"/>
          <w:szCs w:val="24"/>
          <w:lang w:val="es-ES"/>
        </w:rPr>
        <w:t>en</w:t>
      </w:r>
      <w:r w:rsidR="00231421" w:rsidRPr="00406C86">
        <w:rPr>
          <w:rFonts w:ascii="Times New Roman" w:hAnsi="Times New Roman" w:cs="Times New Roman"/>
          <w:szCs w:val="24"/>
          <w:lang w:val="es-ES"/>
        </w:rPr>
        <w:t xml:space="preserve"> una intervención </w:t>
      </w:r>
      <w:r w:rsidR="002F23BB" w:rsidRPr="00406C86">
        <w:rPr>
          <w:rFonts w:ascii="Times New Roman" w:hAnsi="Times New Roman" w:cs="Times New Roman"/>
          <w:szCs w:val="24"/>
          <w:lang w:val="es-ES"/>
        </w:rPr>
        <w:t xml:space="preserve">implementada </w:t>
      </w:r>
      <w:r w:rsidR="00BF0D9B" w:rsidRPr="00406C86">
        <w:rPr>
          <w:rFonts w:ascii="Times New Roman" w:hAnsi="Times New Roman" w:cs="Times New Roman"/>
          <w:szCs w:val="24"/>
          <w:lang w:val="es-ES"/>
        </w:rPr>
        <w:t xml:space="preserve">en un entorno virtual. </w:t>
      </w:r>
      <w:r w:rsidR="009B6002" w:rsidRPr="00406C86">
        <w:rPr>
          <w:rFonts w:ascii="Times New Roman" w:hAnsi="Times New Roman" w:cs="Times New Roman"/>
          <w:szCs w:val="24"/>
          <w:lang w:val="es-ES"/>
        </w:rPr>
        <w:t xml:space="preserve">No se puede negar que, aunque las </w:t>
      </w:r>
      <w:r w:rsidR="001B6136" w:rsidRPr="00406C86">
        <w:rPr>
          <w:rFonts w:ascii="Times New Roman" w:hAnsi="Times New Roman" w:cs="Times New Roman"/>
          <w:szCs w:val="24"/>
          <w:lang w:val="es-ES"/>
        </w:rPr>
        <w:t xml:space="preserve">herramientas </w:t>
      </w:r>
      <w:r w:rsidR="00AD1E85" w:rsidRPr="00406C86">
        <w:rPr>
          <w:rFonts w:ascii="Times New Roman" w:hAnsi="Times New Roman" w:cs="Times New Roman"/>
          <w:szCs w:val="24"/>
          <w:lang w:val="es-ES"/>
        </w:rPr>
        <w:t>de las tecnologías de la información y la comunicación</w:t>
      </w:r>
      <w:r w:rsidR="009B6002" w:rsidRPr="00406C86">
        <w:rPr>
          <w:rFonts w:ascii="Times New Roman" w:hAnsi="Times New Roman" w:cs="Times New Roman"/>
          <w:szCs w:val="24"/>
          <w:lang w:val="es-ES"/>
        </w:rPr>
        <w:t xml:space="preserve"> son utilizadas en el diario acontecer para un sinfín de actividades, su aceptación es casi nula en la educación (Parra, 2022). </w:t>
      </w:r>
      <w:r w:rsidR="004F3952" w:rsidRPr="00406C86">
        <w:rPr>
          <w:rFonts w:ascii="Times New Roman" w:hAnsi="Times New Roman" w:cs="Times New Roman"/>
          <w:szCs w:val="24"/>
          <w:lang w:val="es-ES"/>
        </w:rPr>
        <w:t>De la misma forma los espacios, recursos y funcionalidades de herramientas tecnológicas permiten el desarrollo de nuevas formas de enseñar y aprender para mejorar la educación virtual, Vergara</w:t>
      </w:r>
      <w:r w:rsidR="00322834">
        <w:rPr>
          <w:rFonts w:ascii="Times New Roman" w:hAnsi="Times New Roman" w:cs="Times New Roman"/>
          <w:szCs w:val="24"/>
          <w:lang w:val="es-ES"/>
        </w:rPr>
        <w:t>-</w:t>
      </w:r>
      <w:r w:rsidR="00322834" w:rsidRPr="006B4F47">
        <w:rPr>
          <w:rFonts w:ascii="Times New Roman" w:hAnsi="Times New Roman" w:cs="Times New Roman"/>
          <w:szCs w:val="24"/>
          <w:lang w:val="es-ES"/>
        </w:rPr>
        <w:t>Avalos</w:t>
      </w:r>
      <w:r w:rsidR="004F3952" w:rsidRPr="006B4F47">
        <w:rPr>
          <w:rFonts w:ascii="Times New Roman" w:hAnsi="Times New Roman" w:cs="Times New Roman"/>
          <w:szCs w:val="24"/>
          <w:lang w:val="es-ES"/>
        </w:rPr>
        <w:t xml:space="preserve"> </w:t>
      </w:r>
      <w:r w:rsidR="004F3952" w:rsidRPr="006B4F47">
        <w:rPr>
          <w:rFonts w:ascii="Times New Roman" w:hAnsi="Times New Roman" w:cs="Times New Roman"/>
          <w:i/>
          <w:szCs w:val="24"/>
          <w:lang w:val="es-ES"/>
        </w:rPr>
        <w:t>et al.</w:t>
      </w:r>
      <w:r w:rsidR="004F3952" w:rsidRPr="00406C86">
        <w:rPr>
          <w:rFonts w:ascii="Times New Roman" w:hAnsi="Times New Roman" w:cs="Times New Roman"/>
          <w:szCs w:val="24"/>
          <w:lang w:val="es-ES"/>
        </w:rPr>
        <w:t xml:space="preserve"> (2022). </w:t>
      </w:r>
    </w:p>
    <w:p w14:paraId="3A63FABD" w14:textId="13100751" w:rsidR="00A20943" w:rsidRPr="00406C86" w:rsidRDefault="00F85F28" w:rsidP="00892EB4">
      <w:pPr>
        <w:pStyle w:val="parrafoTesis"/>
        <w:spacing w:before="0" w:after="0"/>
        <w:rPr>
          <w:rFonts w:ascii="Times New Roman" w:hAnsi="Times New Roman" w:cs="Times New Roman"/>
          <w:szCs w:val="24"/>
          <w:lang w:val="es-ES"/>
        </w:rPr>
      </w:pPr>
      <w:r w:rsidRPr="00406C86">
        <w:rPr>
          <w:rFonts w:ascii="Times New Roman" w:hAnsi="Times New Roman" w:cs="Times New Roman"/>
          <w:szCs w:val="24"/>
          <w:lang w:val="es-ES"/>
        </w:rPr>
        <w:t xml:space="preserve">Los </w:t>
      </w:r>
      <w:r w:rsidR="009B6002" w:rsidRPr="00406C86">
        <w:rPr>
          <w:rFonts w:ascii="Times New Roman" w:hAnsi="Times New Roman" w:cs="Times New Roman"/>
          <w:szCs w:val="24"/>
          <w:lang w:val="es-ES"/>
        </w:rPr>
        <w:t>resultados obtenidos en esta investigación</w:t>
      </w:r>
      <w:r w:rsidR="00AD1E85" w:rsidRPr="00406C86">
        <w:rPr>
          <w:rFonts w:ascii="Times New Roman" w:hAnsi="Times New Roman" w:cs="Times New Roman"/>
          <w:szCs w:val="24"/>
          <w:lang w:val="es-ES"/>
        </w:rPr>
        <w:t xml:space="preserve"> </w:t>
      </w:r>
      <w:r w:rsidR="009B6002" w:rsidRPr="00406C86">
        <w:rPr>
          <w:rFonts w:ascii="Times New Roman" w:hAnsi="Times New Roman" w:cs="Times New Roman"/>
          <w:szCs w:val="24"/>
          <w:lang w:val="es-ES"/>
        </w:rPr>
        <w:t xml:space="preserve">arrojan luz a la efectividad que puede tener la implementación de cursos virtuales basados en el modelo 4C/DI y el ABP para el aprendizaje del idioma inglés. Los estudiantes puntuaron significativamente más alto en el examen final </w:t>
      </w:r>
      <w:r w:rsidR="00231421" w:rsidRPr="00406C86">
        <w:rPr>
          <w:rFonts w:ascii="Times New Roman" w:hAnsi="Times New Roman" w:cs="Times New Roman"/>
          <w:szCs w:val="24"/>
          <w:lang w:val="es-ES"/>
        </w:rPr>
        <w:t>en comparación con los resultados del</w:t>
      </w:r>
      <w:r w:rsidR="009B6002" w:rsidRPr="00406C86">
        <w:rPr>
          <w:rFonts w:ascii="Times New Roman" w:hAnsi="Times New Roman" w:cs="Times New Roman"/>
          <w:szCs w:val="24"/>
          <w:lang w:val="es-ES"/>
        </w:rPr>
        <w:t xml:space="preserve"> examen diagnóstico</w:t>
      </w:r>
      <w:r w:rsidR="00231421" w:rsidRPr="00406C86">
        <w:rPr>
          <w:rFonts w:ascii="Times New Roman" w:hAnsi="Times New Roman" w:cs="Times New Roman"/>
          <w:szCs w:val="24"/>
          <w:lang w:val="es-ES"/>
        </w:rPr>
        <w:t xml:space="preserve">. </w:t>
      </w:r>
      <w:r w:rsidR="005E4B74" w:rsidRPr="00406C86">
        <w:rPr>
          <w:rFonts w:ascii="Times New Roman" w:hAnsi="Times New Roman" w:cs="Times New Roman"/>
          <w:szCs w:val="24"/>
          <w:lang w:val="es-ES"/>
        </w:rPr>
        <w:t xml:space="preserve">Estos resultados coincidieron con </w:t>
      </w:r>
      <w:r w:rsidR="00403307" w:rsidRPr="00406C86">
        <w:rPr>
          <w:rFonts w:ascii="Times New Roman" w:hAnsi="Times New Roman" w:cs="Times New Roman"/>
          <w:szCs w:val="24"/>
          <w:lang w:val="es-ES"/>
        </w:rPr>
        <w:t>los</w:t>
      </w:r>
      <w:r w:rsidR="005E4B74" w:rsidRPr="00406C86">
        <w:rPr>
          <w:rFonts w:ascii="Times New Roman" w:hAnsi="Times New Roman" w:cs="Times New Roman"/>
          <w:szCs w:val="24"/>
          <w:lang w:val="es-ES"/>
        </w:rPr>
        <w:t xml:space="preserve"> informe</w:t>
      </w:r>
      <w:r w:rsidR="00403307" w:rsidRPr="00406C86">
        <w:rPr>
          <w:rFonts w:ascii="Times New Roman" w:hAnsi="Times New Roman" w:cs="Times New Roman"/>
          <w:szCs w:val="24"/>
          <w:lang w:val="es-ES"/>
        </w:rPr>
        <w:t>s de</w:t>
      </w:r>
      <w:r w:rsidR="005E4B74" w:rsidRPr="00406C86">
        <w:rPr>
          <w:rFonts w:ascii="Times New Roman" w:hAnsi="Times New Roman" w:cs="Times New Roman"/>
          <w:szCs w:val="24"/>
          <w:lang w:val="es-ES"/>
        </w:rPr>
        <w:t xml:space="preserve"> Asensio-Arjona (2017)</w:t>
      </w:r>
      <w:r w:rsidR="002F23BB" w:rsidRPr="00406C86">
        <w:rPr>
          <w:rFonts w:ascii="Times New Roman" w:hAnsi="Times New Roman" w:cs="Times New Roman"/>
          <w:szCs w:val="24"/>
          <w:lang w:val="es-ES"/>
        </w:rPr>
        <w:t xml:space="preserve"> y </w:t>
      </w:r>
      <w:proofErr w:type="spellStart"/>
      <w:r w:rsidR="00A05A6E" w:rsidRPr="00406C86">
        <w:rPr>
          <w:rFonts w:ascii="Times New Roman" w:hAnsi="Times New Roman" w:cs="Times New Roman"/>
          <w:szCs w:val="24"/>
          <w:lang w:val="es-ES"/>
        </w:rPr>
        <w:t>Astawa</w:t>
      </w:r>
      <w:proofErr w:type="spellEnd"/>
      <w:r w:rsidR="00A05A6E" w:rsidRPr="00406C86">
        <w:rPr>
          <w:rFonts w:ascii="Times New Roman" w:hAnsi="Times New Roman" w:cs="Times New Roman"/>
          <w:szCs w:val="24"/>
          <w:lang w:val="es-ES"/>
        </w:rPr>
        <w:t xml:space="preserve"> </w:t>
      </w:r>
      <w:r w:rsidR="00A05A6E" w:rsidRPr="006B4F47">
        <w:rPr>
          <w:rFonts w:ascii="Times New Roman" w:hAnsi="Times New Roman" w:cs="Times New Roman"/>
          <w:i/>
          <w:szCs w:val="24"/>
          <w:lang w:val="es-ES"/>
        </w:rPr>
        <w:t>et al.</w:t>
      </w:r>
      <w:r w:rsidR="00A05A6E" w:rsidRPr="00406C86">
        <w:rPr>
          <w:rFonts w:ascii="Times New Roman" w:hAnsi="Times New Roman" w:cs="Times New Roman"/>
          <w:szCs w:val="24"/>
          <w:lang w:val="es-ES"/>
        </w:rPr>
        <w:t xml:space="preserve"> (2017)</w:t>
      </w:r>
      <w:r w:rsidR="00DA6263" w:rsidRPr="00406C86">
        <w:rPr>
          <w:rFonts w:ascii="Times New Roman" w:hAnsi="Times New Roman" w:cs="Times New Roman"/>
          <w:szCs w:val="24"/>
          <w:lang w:val="es-ES"/>
        </w:rPr>
        <w:t xml:space="preserve"> que,</w:t>
      </w:r>
      <w:r w:rsidR="005E4B74" w:rsidRPr="00406C86">
        <w:rPr>
          <w:rFonts w:ascii="Times New Roman" w:hAnsi="Times New Roman" w:cs="Times New Roman"/>
          <w:szCs w:val="24"/>
          <w:lang w:val="es-ES"/>
        </w:rPr>
        <w:t xml:space="preserve"> si bien su</w:t>
      </w:r>
      <w:r w:rsidR="002F23BB" w:rsidRPr="00406C86">
        <w:rPr>
          <w:rFonts w:ascii="Times New Roman" w:hAnsi="Times New Roman" w:cs="Times New Roman"/>
          <w:szCs w:val="24"/>
          <w:lang w:val="es-ES"/>
        </w:rPr>
        <w:t>s</w:t>
      </w:r>
      <w:r w:rsidR="005E4B74" w:rsidRPr="00406C86">
        <w:rPr>
          <w:rFonts w:ascii="Times New Roman" w:hAnsi="Times New Roman" w:cs="Times New Roman"/>
          <w:szCs w:val="24"/>
          <w:lang w:val="es-ES"/>
        </w:rPr>
        <w:t xml:space="preserve"> estudio</w:t>
      </w:r>
      <w:r w:rsidR="002F23BB" w:rsidRPr="00406C86">
        <w:rPr>
          <w:rFonts w:ascii="Times New Roman" w:hAnsi="Times New Roman" w:cs="Times New Roman"/>
          <w:szCs w:val="24"/>
          <w:lang w:val="es-ES"/>
        </w:rPr>
        <w:t>s</w:t>
      </w:r>
      <w:r w:rsidR="005E4B74" w:rsidRPr="00406C86">
        <w:rPr>
          <w:rFonts w:ascii="Times New Roman" w:hAnsi="Times New Roman" w:cs="Times New Roman"/>
          <w:szCs w:val="24"/>
          <w:lang w:val="es-ES"/>
        </w:rPr>
        <w:t xml:space="preserve"> se llev</w:t>
      </w:r>
      <w:r w:rsidR="002F23BB" w:rsidRPr="00406C86">
        <w:rPr>
          <w:rFonts w:ascii="Times New Roman" w:hAnsi="Times New Roman" w:cs="Times New Roman"/>
          <w:szCs w:val="24"/>
          <w:lang w:val="es-ES"/>
        </w:rPr>
        <w:t>aron</w:t>
      </w:r>
      <w:r w:rsidR="005E4B74" w:rsidRPr="00406C86">
        <w:rPr>
          <w:rFonts w:ascii="Times New Roman" w:hAnsi="Times New Roman" w:cs="Times New Roman"/>
          <w:szCs w:val="24"/>
          <w:lang w:val="es-ES"/>
        </w:rPr>
        <w:t xml:space="preserve"> a cabo en un ambiente </w:t>
      </w:r>
      <w:r w:rsidR="00A20943" w:rsidRPr="00406C86">
        <w:rPr>
          <w:rFonts w:ascii="Times New Roman" w:hAnsi="Times New Roman" w:cs="Times New Roman"/>
          <w:szCs w:val="24"/>
          <w:lang w:val="es-ES"/>
        </w:rPr>
        <w:t xml:space="preserve">presencial, </w:t>
      </w:r>
      <w:r w:rsidR="001B6136" w:rsidRPr="00406C86">
        <w:rPr>
          <w:rFonts w:ascii="Times New Roman" w:hAnsi="Times New Roman" w:cs="Times New Roman"/>
          <w:szCs w:val="24"/>
          <w:lang w:val="es-ES"/>
        </w:rPr>
        <w:t>demostraron</w:t>
      </w:r>
      <w:r w:rsidR="00A05A6E" w:rsidRPr="00406C86">
        <w:rPr>
          <w:rFonts w:ascii="Times New Roman" w:hAnsi="Times New Roman" w:cs="Times New Roman"/>
          <w:szCs w:val="24"/>
          <w:lang w:val="es-ES"/>
        </w:rPr>
        <w:t xml:space="preserve"> </w:t>
      </w:r>
      <w:r w:rsidR="002F23BB" w:rsidRPr="00406C86">
        <w:rPr>
          <w:rFonts w:ascii="Times New Roman" w:hAnsi="Times New Roman" w:cs="Times New Roman"/>
          <w:szCs w:val="24"/>
          <w:lang w:val="es-ES"/>
        </w:rPr>
        <w:t>que los estudiantes obtuvieron una mayor puntuación en el examen final como resultado de la implementación de l</w:t>
      </w:r>
      <w:r w:rsidR="00A05A6E" w:rsidRPr="00406C86">
        <w:rPr>
          <w:rFonts w:ascii="Times New Roman" w:hAnsi="Times New Roman" w:cs="Times New Roman"/>
          <w:szCs w:val="24"/>
          <w:lang w:val="es-ES"/>
        </w:rPr>
        <w:t>a metodología</w:t>
      </w:r>
      <w:r w:rsidR="00A20943" w:rsidRPr="00406C86">
        <w:rPr>
          <w:rFonts w:ascii="Times New Roman" w:hAnsi="Times New Roman" w:cs="Times New Roman"/>
          <w:szCs w:val="24"/>
          <w:lang w:val="es-ES"/>
        </w:rPr>
        <w:t xml:space="preserve"> del ABP</w:t>
      </w:r>
      <w:r w:rsidR="002F23BB" w:rsidRPr="00406C86">
        <w:rPr>
          <w:rFonts w:ascii="Times New Roman" w:hAnsi="Times New Roman" w:cs="Times New Roman"/>
          <w:szCs w:val="24"/>
          <w:lang w:val="es-ES"/>
        </w:rPr>
        <w:t>.</w:t>
      </w:r>
      <w:r w:rsidR="00EA74ED" w:rsidRPr="00406C86">
        <w:rPr>
          <w:rFonts w:ascii="Times New Roman" w:hAnsi="Times New Roman" w:cs="Times New Roman"/>
          <w:szCs w:val="24"/>
          <w:lang w:val="es-ES"/>
        </w:rPr>
        <w:t xml:space="preserve"> De la misma forma Moreno</w:t>
      </w:r>
      <w:r w:rsidR="006F1F5C" w:rsidRPr="00406C86">
        <w:rPr>
          <w:rFonts w:ascii="Times New Roman" w:hAnsi="Times New Roman" w:cs="Times New Roman"/>
          <w:szCs w:val="24"/>
          <w:lang w:val="es-ES"/>
        </w:rPr>
        <w:t>-Beltrán</w:t>
      </w:r>
      <w:r w:rsidR="00EA74ED" w:rsidRPr="00406C86">
        <w:rPr>
          <w:rFonts w:ascii="Times New Roman" w:hAnsi="Times New Roman" w:cs="Times New Roman"/>
          <w:szCs w:val="24"/>
          <w:lang w:val="es-ES"/>
        </w:rPr>
        <w:t xml:space="preserve"> (2020), </w:t>
      </w:r>
      <w:r w:rsidR="00F90C6E" w:rsidRPr="00406C86">
        <w:rPr>
          <w:rFonts w:ascii="Times New Roman" w:hAnsi="Times New Roman" w:cs="Times New Roman"/>
          <w:szCs w:val="24"/>
          <w:lang w:val="es-ES"/>
        </w:rPr>
        <w:t>afirma que</w:t>
      </w:r>
      <w:r w:rsidR="00FA314D" w:rsidRPr="00406C86">
        <w:rPr>
          <w:rFonts w:ascii="Times New Roman" w:hAnsi="Times New Roman" w:cs="Times New Roman"/>
          <w:szCs w:val="24"/>
          <w:lang w:val="es-ES"/>
        </w:rPr>
        <w:t>,</w:t>
      </w:r>
      <w:r w:rsidR="00F90C6E" w:rsidRPr="00406C86">
        <w:rPr>
          <w:rFonts w:ascii="Times New Roman" w:hAnsi="Times New Roman" w:cs="Times New Roman"/>
          <w:szCs w:val="24"/>
          <w:lang w:val="es-ES"/>
        </w:rPr>
        <w:t xml:space="preserve"> al implementar estas estrategias, los estudiantes relacionan de forma correcta los conocimientos previos con los nuevos.</w:t>
      </w:r>
    </w:p>
    <w:p w14:paraId="25C6F816" w14:textId="41375742" w:rsidR="005E4B74" w:rsidRPr="00406C86" w:rsidRDefault="009B6002" w:rsidP="00892EB4">
      <w:pPr>
        <w:pStyle w:val="parrafoTesis"/>
        <w:spacing w:before="0" w:after="0"/>
        <w:rPr>
          <w:rFonts w:ascii="Times New Roman" w:hAnsi="Times New Roman" w:cs="Times New Roman"/>
          <w:szCs w:val="24"/>
          <w:lang w:val="es-ES"/>
        </w:rPr>
      </w:pPr>
      <w:r w:rsidRPr="00406C86">
        <w:rPr>
          <w:rFonts w:ascii="Times New Roman" w:hAnsi="Times New Roman" w:cs="Times New Roman"/>
          <w:szCs w:val="24"/>
          <w:lang w:val="es-ES"/>
        </w:rPr>
        <w:t>Respecto a la sección de producción escrita, los resultados fueron significativamente diferentes</w:t>
      </w:r>
      <w:r w:rsidR="002F23BB" w:rsidRPr="00406C86">
        <w:rPr>
          <w:rFonts w:ascii="Times New Roman" w:hAnsi="Times New Roman" w:cs="Times New Roman"/>
          <w:szCs w:val="24"/>
          <w:lang w:val="es-ES"/>
        </w:rPr>
        <w:t>. En el examen diagnóstico, aplicado a</w:t>
      </w:r>
      <w:r w:rsidRPr="00406C86">
        <w:rPr>
          <w:rFonts w:ascii="Times New Roman" w:hAnsi="Times New Roman" w:cs="Times New Roman"/>
          <w:szCs w:val="24"/>
          <w:lang w:val="es-ES"/>
        </w:rPr>
        <w:t xml:space="preserve">ntes de la intervención, </w:t>
      </w:r>
      <w:r w:rsidR="002F23BB" w:rsidRPr="00406C86">
        <w:rPr>
          <w:rFonts w:ascii="Times New Roman" w:hAnsi="Times New Roman" w:cs="Times New Roman"/>
          <w:szCs w:val="24"/>
          <w:lang w:val="es-ES"/>
        </w:rPr>
        <w:t xml:space="preserve">se observaron </w:t>
      </w:r>
      <w:r w:rsidR="00863945" w:rsidRPr="00406C86">
        <w:rPr>
          <w:rFonts w:ascii="Times New Roman" w:hAnsi="Times New Roman" w:cs="Times New Roman"/>
          <w:szCs w:val="24"/>
          <w:lang w:val="es-ES"/>
        </w:rPr>
        <w:t>ítems sin contestar, con</w:t>
      </w:r>
      <w:r w:rsidRPr="00406C86">
        <w:rPr>
          <w:rFonts w:ascii="Times New Roman" w:hAnsi="Times New Roman" w:cs="Times New Roman"/>
          <w:szCs w:val="24"/>
          <w:lang w:val="es-ES"/>
        </w:rPr>
        <w:t xml:space="preserve"> respuestas en español</w:t>
      </w:r>
      <w:r w:rsidR="002F23BB" w:rsidRPr="00406C86">
        <w:rPr>
          <w:rFonts w:ascii="Times New Roman" w:hAnsi="Times New Roman" w:cs="Times New Roman"/>
          <w:szCs w:val="24"/>
          <w:lang w:val="es-ES"/>
        </w:rPr>
        <w:t xml:space="preserve"> o</w:t>
      </w:r>
      <w:r w:rsidRPr="00406C86">
        <w:rPr>
          <w:rFonts w:ascii="Times New Roman" w:hAnsi="Times New Roman" w:cs="Times New Roman"/>
          <w:szCs w:val="24"/>
          <w:lang w:val="es-ES"/>
        </w:rPr>
        <w:t xml:space="preserve"> </w:t>
      </w:r>
      <w:r w:rsidR="00863945" w:rsidRPr="00406C86">
        <w:rPr>
          <w:rFonts w:ascii="Times New Roman" w:hAnsi="Times New Roman" w:cs="Times New Roman"/>
          <w:szCs w:val="24"/>
          <w:lang w:val="es-ES"/>
        </w:rPr>
        <w:t>con</w:t>
      </w:r>
      <w:r w:rsidRPr="00406C86">
        <w:rPr>
          <w:rFonts w:ascii="Times New Roman" w:hAnsi="Times New Roman" w:cs="Times New Roman"/>
          <w:szCs w:val="24"/>
          <w:lang w:val="es-ES"/>
        </w:rPr>
        <w:t xml:space="preserve"> frases cortas. Sin embargo, en el examen final</w:t>
      </w:r>
      <w:r w:rsidR="002F23BB" w:rsidRPr="00406C86">
        <w:rPr>
          <w:rFonts w:ascii="Times New Roman" w:hAnsi="Times New Roman" w:cs="Times New Roman"/>
          <w:szCs w:val="24"/>
          <w:lang w:val="es-ES"/>
        </w:rPr>
        <w:t>,</w:t>
      </w:r>
      <w:r w:rsidRPr="00406C86">
        <w:rPr>
          <w:rFonts w:ascii="Times New Roman" w:hAnsi="Times New Roman" w:cs="Times New Roman"/>
          <w:szCs w:val="24"/>
          <w:lang w:val="es-ES"/>
        </w:rPr>
        <w:t xml:space="preserve"> </w:t>
      </w:r>
      <w:r w:rsidR="00863945" w:rsidRPr="00406C86">
        <w:rPr>
          <w:rFonts w:ascii="Times New Roman" w:hAnsi="Times New Roman" w:cs="Times New Roman"/>
          <w:szCs w:val="24"/>
          <w:lang w:val="es-ES"/>
        </w:rPr>
        <w:t>las respuestas</w:t>
      </w:r>
      <w:r w:rsidRPr="00406C86">
        <w:rPr>
          <w:rFonts w:ascii="Times New Roman" w:hAnsi="Times New Roman" w:cs="Times New Roman"/>
          <w:szCs w:val="24"/>
          <w:lang w:val="es-ES"/>
        </w:rPr>
        <w:t xml:space="preserve"> fueron más completas, totalmente en inglés y con un mínimo de errores. </w:t>
      </w:r>
      <w:r w:rsidR="002F23BB" w:rsidRPr="00406C86">
        <w:rPr>
          <w:rFonts w:ascii="Times New Roman" w:hAnsi="Times New Roman" w:cs="Times New Roman"/>
          <w:szCs w:val="24"/>
          <w:lang w:val="es-ES"/>
        </w:rPr>
        <w:t xml:space="preserve">Adicionalmente, se observó el empleo del vocabulario y estructuras lingüísticas revisados mediante la interacción con los </w:t>
      </w:r>
      <w:r w:rsidR="00DC6448" w:rsidRPr="00406C86">
        <w:rPr>
          <w:rFonts w:ascii="Times New Roman" w:hAnsi="Times New Roman" w:cs="Times New Roman"/>
          <w:szCs w:val="24"/>
          <w:lang w:val="es-ES"/>
        </w:rPr>
        <w:t>OVA</w:t>
      </w:r>
      <w:r w:rsidR="002F23BB" w:rsidRPr="00406C86">
        <w:rPr>
          <w:rFonts w:ascii="Times New Roman" w:hAnsi="Times New Roman" w:cs="Times New Roman"/>
          <w:szCs w:val="24"/>
          <w:lang w:val="es-ES"/>
        </w:rPr>
        <w:t xml:space="preserve"> y que también integraron en sus proyectos. </w:t>
      </w:r>
      <w:r w:rsidRPr="00406C86">
        <w:rPr>
          <w:rFonts w:ascii="Times New Roman" w:hAnsi="Times New Roman" w:cs="Times New Roman"/>
          <w:szCs w:val="24"/>
          <w:lang w:val="es-ES"/>
        </w:rPr>
        <w:t>Estos resultados coinciden</w:t>
      </w:r>
      <w:r w:rsidR="00752199" w:rsidRPr="00406C86">
        <w:rPr>
          <w:rFonts w:ascii="Times New Roman" w:hAnsi="Times New Roman" w:cs="Times New Roman"/>
          <w:szCs w:val="24"/>
          <w:lang w:val="es-ES"/>
        </w:rPr>
        <w:t xml:space="preserve"> con los obtenidos por Barahona-</w:t>
      </w:r>
      <w:r w:rsidRPr="00406C86">
        <w:rPr>
          <w:rFonts w:ascii="Times New Roman" w:hAnsi="Times New Roman" w:cs="Times New Roman"/>
          <w:szCs w:val="24"/>
          <w:lang w:val="es-ES"/>
        </w:rPr>
        <w:t xml:space="preserve">Mora (2020) en cuanto al uso del vocabulario y empleo adecuado de las estructuras lingüísticas. </w:t>
      </w:r>
    </w:p>
    <w:p w14:paraId="6595F92D" w14:textId="6BF92E1A" w:rsidR="00547F1D" w:rsidRPr="00406C86" w:rsidRDefault="008B4869" w:rsidP="00547F1D">
      <w:pPr>
        <w:pStyle w:val="parrafoTesis"/>
        <w:spacing w:before="0" w:after="0"/>
        <w:rPr>
          <w:rFonts w:ascii="Times New Roman" w:hAnsi="Times New Roman" w:cs="Times New Roman"/>
          <w:color w:val="000000" w:themeColor="text1"/>
          <w:szCs w:val="24"/>
          <w:lang w:val="es-ES"/>
        </w:rPr>
      </w:pPr>
      <w:r w:rsidRPr="00406C86">
        <w:rPr>
          <w:rFonts w:ascii="Times New Roman" w:hAnsi="Times New Roman" w:cs="Times New Roman"/>
          <w:color w:val="000000" w:themeColor="text1"/>
          <w:szCs w:val="24"/>
          <w:lang w:val="es-ES"/>
        </w:rPr>
        <w:t xml:space="preserve">Los resultados obtenidos en ambos instrumentos permiten afirmar que </w:t>
      </w:r>
      <w:r w:rsidR="00416118" w:rsidRPr="00406C86">
        <w:rPr>
          <w:rFonts w:ascii="Times New Roman" w:hAnsi="Times New Roman" w:cs="Times New Roman"/>
          <w:color w:val="000000" w:themeColor="text1"/>
          <w:szCs w:val="24"/>
          <w:lang w:val="es-ES"/>
        </w:rPr>
        <w:t xml:space="preserve">hubo un impacto positivo en el aprendizaje de los estudiantes. </w:t>
      </w:r>
      <w:r w:rsidR="00755B6D" w:rsidRPr="00406C86">
        <w:rPr>
          <w:rFonts w:ascii="Times New Roman" w:hAnsi="Times New Roman" w:cs="Times New Roman"/>
          <w:color w:val="000000" w:themeColor="text1"/>
          <w:szCs w:val="24"/>
          <w:lang w:val="es-ES"/>
        </w:rPr>
        <w:t xml:space="preserve">En esta intervención educativa se compaginó la metodología del ABP y el modelo 4C/DI de tal forma que se </w:t>
      </w:r>
      <w:r w:rsidR="00416118" w:rsidRPr="00406C86">
        <w:rPr>
          <w:rFonts w:ascii="Times New Roman" w:hAnsi="Times New Roman" w:cs="Times New Roman"/>
          <w:color w:val="000000" w:themeColor="text1"/>
          <w:szCs w:val="24"/>
          <w:lang w:val="es-ES"/>
        </w:rPr>
        <w:t>favorecier</w:t>
      </w:r>
      <w:r w:rsidR="00755B6D" w:rsidRPr="00406C86">
        <w:rPr>
          <w:rFonts w:ascii="Times New Roman" w:hAnsi="Times New Roman" w:cs="Times New Roman"/>
          <w:color w:val="000000" w:themeColor="text1"/>
          <w:szCs w:val="24"/>
          <w:lang w:val="es-ES"/>
        </w:rPr>
        <w:t>a</w:t>
      </w:r>
      <w:r w:rsidRPr="00406C86">
        <w:rPr>
          <w:rFonts w:ascii="Times New Roman" w:hAnsi="Times New Roman" w:cs="Times New Roman"/>
          <w:color w:val="000000" w:themeColor="text1"/>
          <w:szCs w:val="24"/>
          <w:lang w:val="es-ES"/>
        </w:rPr>
        <w:t xml:space="preserve"> la interacción </w:t>
      </w:r>
      <w:r w:rsidR="00416118" w:rsidRPr="00406C86">
        <w:rPr>
          <w:rFonts w:ascii="Times New Roman" w:hAnsi="Times New Roman" w:cs="Times New Roman"/>
          <w:color w:val="000000" w:themeColor="text1"/>
          <w:szCs w:val="24"/>
          <w:lang w:val="es-ES"/>
        </w:rPr>
        <w:t xml:space="preserve">estudiante-contenido, estudiante-estudiante; y estudiante-facilitador. </w:t>
      </w:r>
      <w:r w:rsidR="00755B6D" w:rsidRPr="00406C86">
        <w:rPr>
          <w:rFonts w:ascii="Times New Roman" w:hAnsi="Times New Roman" w:cs="Times New Roman"/>
          <w:color w:val="000000" w:themeColor="text1"/>
          <w:szCs w:val="24"/>
          <w:lang w:val="es-ES"/>
        </w:rPr>
        <w:t>Cabe mencionar que l</w:t>
      </w:r>
      <w:r w:rsidR="001343AC" w:rsidRPr="00406C86">
        <w:rPr>
          <w:rFonts w:ascii="Times New Roman" w:hAnsi="Times New Roman" w:cs="Times New Roman"/>
          <w:color w:val="000000" w:themeColor="text1"/>
          <w:szCs w:val="24"/>
          <w:lang w:val="es-ES"/>
        </w:rPr>
        <w:t xml:space="preserve">a interacción estudiante-estudiante se </w:t>
      </w:r>
      <w:r w:rsidR="00755B6D" w:rsidRPr="00406C86">
        <w:rPr>
          <w:rFonts w:ascii="Times New Roman" w:hAnsi="Times New Roman" w:cs="Times New Roman"/>
          <w:color w:val="000000" w:themeColor="text1"/>
          <w:szCs w:val="24"/>
          <w:lang w:val="es-ES"/>
        </w:rPr>
        <w:t>propició mediante</w:t>
      </w:r>
      <w:r w:rsidR="001343AC" w:rsidRPr="00406C86">
        <w:rPr>
          <w:rFonts w:ascii="Times New Roman" w:hAnsi="Times New Roman" w:cs="Times New Roman"/>
          <w:color w:val="000000" w:themeColor="text1"/>
          <w:szCs w:val="24"/>
          <w:lang w:val="es-ES"/>
        </w:rPr>
        <w:t xml:space="preserve"> los foros y videos chats</w:t>
      </w:r>
      <w:r w:rsidR="00AF4021" w:rsidRPr="00406C86">
        <w:rPr>
          <w:rFonts w:ascii="Times New Roman" w:hAnsi="Times New Roman" w:cs="Times New Roman"/>
          <w:color w:val="000000" w:themeColor="text1"/>
          <w:szCs w:val="24"/>
          <w:lang w:val="es-ES"/>
        </w:rPr>
        <w:t>,</w:t>
      </w:r>
      <w:r w:rsidR="001343AC" w:rsidRPr="00406C86">
        <w:rPr>
          <w:rFonts w:ascii="Times New Roman" w:hAnsi="Times New Roman" w:cs="Times New Roman"/>
          <w:color w:val="000000" w:themeColor="text1"/>
          <w:szCs w:val="24"/>
          <w:lang w:val="es-ES"/>
        </w:rPr>
        <w:t xml:space="preserve"> pero también </w:t>
      </w:r>
      <w:r w:rsidR="00755B6D" w:rsidRPr="00406C86">
        <w:rPr>
          <w:rFonts w:ascii="Times New Roman" w:hAnsi="Times New Roman" w:cs="Times New Roman"/>
          <w:color w:val="000000" w:themeColor="text1"/>
          <w:szCs w:val="24"/>
          <w:lang w:val="es-ES"/>
        </w:rPr>
        <w:t>para la creación del</w:t>
      </w:r>
      <w:r w:rsidRPr="00406C86">
        <w:rPr>
          <w:rFonts w:ascii="Times New Roman" w:hAnsi="Times New Roman" w:cs="Times New Roman"/>
          <w:color w:val="000000" w:themeColor="text1"/>
          <w:szCs w:val="24"/>
          <w:lang w:val="es-ES"/>
        </w:rPr>
        <w:t xml:space="preserve"> proyecto</w:t>
      </w:r>
      <w:r w:rsidR="00755B6D" w:rsidRPr="00406C86">
        <w:rPr>
          <w:rFonts w:ascii="Times New Roman" w:hAnsi="Times New Roman" w:cs="Times New Roman"/>
          <w:color w:val="000000" w:themeColor="text1"/>
          <w:szCs w:val="24"/>
          <w:lang w:val="es-ES"/>
        </w:rPr>
        <w:t xml:space="preserve"> en equipos</w:t>
      </w:r>
      <w:r w:rsidRPr="00406C86">
        <w:rPr>
          <w:rFonts w:ascii="Times New Roman" w:hAnsi="Times New Roman" w:cs="Times New Roman"/>
          <w:color w:val="000000" w:themeColor="text1"/>
          <w:szCs w:val="24"/>
          <w:lang w:val="es-ES"/>
        </w:rPr>
        <w:t xml:space="preserve"> </w:t>
      </w:r>
      <w:r w:rsidR="001343AC" w:rsidRPr="00406C86">
        <w:rPr>
          <w:rFonts w:ascii="Times New Roman" w:hAnsi="Times New Roman" w:cs="Times New Roman"/>
          <w:color w:val="000000" w:themeColor="text1"/>
          <w:szCs w:val="24"/>
          <w:lang w:val="es-ES"/>
        </w:rPr>
        <w:t xml:space="preserve">y en las interacciones de las </w:t>
      </w:r>
      <w:r w:rsidR="001343AC" w:rsidRPr="00406C86">
        <w:rPr>
          <w:rFonts w:ascii="Times New Roman" w:hAnsi="Times New Roman" w:cs="Times New Roman"/>
          <w:color w:val="000000" w:themeColor="text1"/>
          <w:szCs w:val="24"/>
          <w:lang w:val="es-ES"/>
        </w:rPr>
        <w:lastRenderedPageBreak/>
        <w:t xml:space="preserve">sesiones sincrónicas. Estas prácticas </w:t>
      </w:r>
      <w:r w:rsidRPr="00406C86">
        <w:rPr>
          <w:rFonts w:ascii="Times New Roman" w:hAnsi="Times New Roman" w:cs="Times New Roman"/>
          <w:color w:val="000000" w:themeColor="text1"/>
          <w:szCs w:val="24"/>
          <w:lang w:val="es-ES"/>
        </w:rPr>
        <w:t>influy</w:t>
      </w:r>
      <w:r w:rsidR="001343AC" w:rsidRPr="00406C86">
        <w:rPr>
          <w:rFonts w:ascii="Times New Roman" w:hAnsi="Times New Roman" w:cs="Times New Roman"/>
          <w:color w:val="000000" w:themeColor="text1"/>
          <w:szCs w:val="24"/>
          <w:lang w:val="es-ES"/>
        </w:rPr>
        <w:t>eron</w:t>
      </w:r>
      <w:r w:rsidRPr="00406C86">
        <w:rPr>
          <w:rFonts w:ascii="Times New Roman" w:hAnsi="Times New Roman" w:cs="Times New Roman"/>
          <w:color w:val="000000" w:themeColor="text1"/>
          <w:szCs w:val="24"/>
          <w:lang w:val="es-ES"/>
        </w:rPr>
        <w:t xml:space="preserve"> </w:t>
      </w:r>
      <w:r w:rsidR="001343AC" w:rsidRPr="00406C86">
        <w:rPr>
          <w:rFonts w:ascii="Times New Roman" w:hAnsi="Times New Roman" w:cs="Times New Roman"/>
          <w:color w:val="000000" w:themeColor="text1"/>
          <w:szCs w:val="24"/>
          <w:lang w:val="es-ES"/>
        </w:rPr>
        <w:t xml:space="preserve">en </w:t>
      </w:r>
      <w:r w:rsidR="00C81550" w:rsidRPr="00406C86">
        <w:rPr>
          <w:rFonts w:ascii="Times New Roman" w:hAnsi="Times New Roman" w:cs="Times New Roman"/>
          <w:color w:val="000000" w:themeColor="text1"/>
          <w:szCs w:val="24"/>
          <w:lang w:val="es-ES"/>
        </w:rPr>
        <w:t>la puntuación del</w:t>
      </w:r>
      <w:r w:rsidR="001343AC" w:rsidRPr="00406C86">
        <w:rPr>
          <w:rFonts w:ascii="Times New Roman" w:hAnsi="Times New Roman" w:cs="Times New Roman"/>
          <w:color w:val="000000" w:themeColor="text1"/>
          <w:szCs w:val="24"/>
          <w:lang w:val="es-ES"/>
        </w:rPr>
        <w:t xml:space="preserve"> examen final y, por lo tanto, </w:t>
      </w:r>
      <w:r w:rsidRPr="00406C86">
        <w:rPr>
          <w:rFonts w:ascii="Times New Roman" w:hAnsi="Times New Roman" w:cs="Times New Roman"/>
          <w:color w:val="000000" w:themeColor="text1"/>
          <w:szCs w:val="24"/>
          <w:lang w:val="es-ES"/>
        </w:rPr>
        <w:t xml:space="preserve">en su aprendizaje. </w:t>
      </w:r>
    </w:p>
    <w:p w14:paraId="04F70C01" w14:textId="67BA3FA3" w:rsidR="008B4869" w:rsidRPr="00406C86" w:rsidRDefault="008B4869" w:rsidP="00547F1D">
      <w:pPr>
        <w:pStyle w:val="parrafoTesis"/>
        <w:spacing w:before="0" w:after="0"/>
        <w:rPr>
          <w:rFonts w:ascii="Times New Roman" w:hAnsi="Times New Roman" w:cs="Times New Roman"/>
          <w:szCs w:val="24"/>
          <w:lang w:val="es-ES"/>
        </w:rPr>
      </w:pPr>
      <w:r w:rsidRPr="00406C86">
        <w:rPr>
          <w:rFonts w:ascii="Times New Roman" w:hAnsi="Times New Roman" w:cs="Times New Roman"/>
          <w:szCs w:val="24"/>
          <w:lang w:val="es-ES"/>
        </w:rPr>
        <w:t>Estos resultados deben ser interpretados con cautela puesto que el tamañ</w:t>
      </w:r>
      <w:r w:rsidR="0033413B" w:rsidRPr="00406C86">
        <w:rPr>
          <w:rFonts w:ascii="Times New Roman" w:hAnsi="Times New Roman" w:cs="Times New Roman"/>
          <w:szCs w:val="24"/>
          <w:lang w:val="es-ES"/>
        </w:rPr>
        <w:t>o de la muestra fue reducido. So</w:t>
      </w:r>
      <w:r w:rsidRPr="00406C86">
        <w:rPr>
          <w:rFonts w:ascii="Times New Roman" w:hAnsi="Times New Roman" w:cs="Times New Roman"/>
          <w:szCs w:val="24"/>
          <w:lang w:val="es-ES"/>
        </w:rPr>
        <w:t xml:space="preserve">lo fue posible la participación de 16 estudiantes y la intervención se implementó una sola vez. Sin embargo, la diferencia en los resultados de ambos exámenes permite afirmar que la intervención educativa que integró la metodología del ABP y el diseño instruccional 4C/DI mediante la creación de objetos de aprendizaje para un contexto virtual tuvo un impacto positivo en el aprendizaje de los estudiantes. Esta generalización se hace con base en los estudios previos que si bien, </w:t>
      </w:r>
      <w:r w:rsidR="00403307" w:rsidRPr="00406C86">
        <w:rPr>
          <w:rFonts w:ascii="Times New Roman" w:hAnsi="Times New Roman" w:cs="Times New Roman"/>
          <w:szCs w:val="24"/>
          <w:lang w:val="es-ES"/>
        </w:rPr>
        <w:t>document</w:t>
      </w:r>
      <w:r w:rsidRPr="00406C86">
        <w:rPr>
          <w:rFonts w:ascii="Times New Roman" w:hAnsi="Times New Roman" w:cs="Times New Roman"/>
          <w:szCs w:val="24"/>
          <w:lang w:val="es-ES"/>
        </w:rPr>
        <w:t>aron los resultados en contextos presenciales, coincidieron con los resultados obtenidos en esta investigación</w:t>
      </w:r>
      <w:r w:rsidR="00F85F28" w:rsidRPr="00406C86">
        <w:rPr>
          <w:rFonts w:ascii="Times New Roman" w:hAnsi="Times New Roman" w:cs="Times New Roman"/>
          <w:szCs w:val="24"/>
          <w:lang w:val="es-ES"/>
        </w:rPr>
        <w:t xml:space="preserve">. La </w:t>
      </w:r>
      <w:r w:rsidRPr="00406C86">
        <w:rPr>
          <w:rFonts w:ascii="Times New Roman" w:hAnsi="Times New Roman" w:cs="Times New Roman"/>
          <w:szCs w:val="24"/>
          <w:lang w:val="es-ES"/>
        </w:rPr>
        <w:t>diferencia entre las calificaciones del examen diagnóstico y el examen final</w:t>
      </w:r>
      <w:r w:rsidR="00F85F28" w:rsidRPr="00406C86">
        <w:rPr>
          <w:rFonts w:ascii="Times New Roman" w:hAnsi="Times New Roman" w:cs="Times New Roman"/>
          <w:szCs w:val="24"/>
          <w:lang w:val="es-ES"/>
        </w:rPr>
        <w:t xml:space="preserve"> fue significativamente diferente</w:t>
      </w:r>
      <w:r w:rsidRPr="00406C86">
        <w:rPr>
          <w:rFonts w:ascii="Times New Roman" w:hAnsi="Times New Roman" w:cs="Times New Roman"/>
          <w:szCs w:val="24"/>
          <w:lang w:val="es-ES"/>
        </w:rPr>
        <w:t xml:space="preserve">. </w:t>
      </w:r>
      <w:r w:rsidR="00F85F28" w:rsidRPr="00406C86">
        <w:rPr>
          <w:rFonts w:ascii="Times New Roman" w:hAnsi="Times New Roman" w:cs="Times New Roman"/>
          <w:szCs w:val="24"/>
          <w:lang w:val="es-ES"/>
        </w:rPr>
        <w:t xml:space="preserve">Los estudiantes puntuaron mejor en el examen final, esto como resultado de la intervención. </w:t>
      </w:r>
    </w:p>
    <w:p w14:paraId="597285E4" w14:textId="374E0347" w:rsidR="00485868" w:rsidRPr="00406C86" w:rsidRDefault="00230A04" w:rsidP="002C3363">
      <w:pPr>
        <w:rPr>
          <w:rFonts w:ascii="Times New Roman" w:hAnsi="Times New Roman" w:cs="Times New Roman"/>
          <w:sz w:val="24"/>
          <w:szCs w:val="24"/>
          <w:lang w:val="es-ES"/>
        </w:rPr>
      </w:pPr>
      <w:r w:rsidRPr="00406C86">
        <w:rPr>
          <w:rFonts w:ascii="Times New Roman" w:hAnsi="Times New Roman" w:cs="Times New Roman"/>
          <w:sz w:val="24"/>
          <w:szCs w:val="24"/>
          <w:lang w:val="es-ES"/>
        </w:rPr>
        <w:t xml:space="preserve">Es necesario aclarar </w:t>
      </w:r>
      <w:r w:rsidR="00104796" w:rsidRPr="00406C86">
        <w:rPr>
          <w:rFonts w:ascii="Times New Roman" w:hAnsi="Times New Roman" w:cs="Times New Roman"/>
          <w:sz w:val="24"/>
          <w:szCs w:val="24"/>
          <w:lang w:val="es-ES"/>
        </w:rPr>
        <w:t>que,</w:t>
      </w:r>
      <w:r w:rsidRPr="00406C86">
        <w:rPr>
          <w:rFonts w:ascii="Times New Roman" w:hAnsi="Times New Roman" w:cs="Times New Roman"/>
          <w:sz w:val="24"/>
          <w:szCs w:val="24"/>
          <w:lang w:val="es-ES"/>
        </w:rPr>
        <w:t xml:space="preserve"> </w:t>
      </w:r>
      <w:r w:rsidR="00104796" w:rsidRPr="00406C86">
        <w:rPr>
          <w:rFonts w:ascii="Times New Roman" w:hAnsi="Times New Roman" w:cs="Times New Roman"/>
          <w:sz w:val="24"/>
          <w:szCs w:val="24"/>
          <w:lang w:val="es-ES"/>
        </w:rPr>
        <w:t xml:space="preserve">con el fin de </w:t>
      </w:r>
      <w:r w:rsidR="00613EE3" w:rsidRPr="00406C86">
        <w:rPr>
          <w:rFonts w:ascii="Times New Roman" w:hAnsi="Times New Roman" w:cs="Times New Roman"/>
          <w:sz w:val="24"/>
          <w:szCs w:val="24"/>
          <w:lang w:val="es-ES"/>
        </w:rPr>
        <w:t xml:space="preserve">obtener resultados favorables, como en esta investigación, será pertinente </w:t>
      </w:r>
      <w:r w:rsidRPr="00406C86">
        <w:rPr>
          <w:rFonts w:ascii="Times New Roman" w:hAnsi="Times New Roman" w:cs="Times New Roman"/>
          <w:sz w:val="24"/>
          <w:szCs w:val="24"/>
          <w:lang w:val="es-ES"/>
        </w:rPr>
        <w:t>hacer</w:t>
      </w:r>
      <w:r w:rsidR="00116AEC" w:rsidRPr="00406C86">
        <w:rPr>
          <w:rFonts w:ascii="Times New Roman" w:hAnsi="Times New Roman" w:cs="Times New Roman"/>
          <w:sz w:val="24"/>
          <w:szCs w:val="24"/>
          <w:lang w:val="es-ES"/>
        </w:rPr>
        <w:t xml:space="preserve"> un riguroso diseño en el que se integren contenidos con base en los lineamientos del ABP y del diseño instruccional 4C/DI. Ya que en ocasiones no se guía al estu</w:t>
      </w:r>
      <w:r w:rsidR="0033413B" w:rsidRPr="00406C86">
        <w:rPr>
          <w:rFonts w:ascii="Times New Roman" w:hAnsi="Times New Roman" w:cs="Times New Roman"/>
          <w:sz w:val="24"/>
          <w:szCs w:val="24"/>
          <w:lang w:val="es-ES"/>
        </w:rPr>
        <w:t>diante en cuanto al proceso y so</w:t>
      </w:r>
      <w:r w:rsidR="00116AEC" w:rsidRPr="00406C86">
        <w:rPr>
          <w:rFonts w:ascii="Times New Roman" w:hAnsi="Times New Roman" w:cs="Times New Roman"/>
          <w:sz w:val="24"/>
          <w:szCs w:val="24"/>
          <w:lang w:val="es-ES"/>
        </w:rPr>
        <w:t>lo se pone atención en el resultado del proyecto o proyectos solicitados. Cuando lo que influye en que los estudiantes practiquen el idioma inglés y aprendan a comunicarse es la inte</w:t>
      </w:r>
      <w:r w:rsidR="00BD4247" w:rsidRPr="00406C86">
        <w:rPr>
          <w:rFonts w:ascii="Times New Roman" w:hAnsi="Times New Roman" w:cs="Times New Roman"/>
          <w:sz w:val="24"/>
          <w:szCs w:val="24"/>
          <w:lang w:val="es-ES"/>
        </w:rPr>
        <w:t>racción</w:t>
      </w:r>
      <w:r w:rsidR="00116AEC" w:rsidRPr="00406C86">
        <w:rPr>
          <w:rFonts w:ascii="Times New Roman" w:hAnsi="Times New Roman" w:cs="Times New Roman"/>
          <w:sz w:val="24"/>
          <w:szCs w:val="24"/>
          <w:lang w:val="es-ES"/>
        </w:rPr>
        <w:t xml:space="preserve"> con sus compañeros </w:t>
      </w:r>
      <w:r w:rsidR="00BD4247" w:rsidRPr="00406C86">
        <w:rPr>
          <w:rFonts w:ascii="Times New Roman" w:hAnsi="Times New Roman" w:cs="Times New Roman"/>
          <w:sz w:val="24"/>
          <w:szCs w:val="24"/>
          <w:lang w:val="es-ES"/>
        </w:rPr>
        <w:t xml:space="preserve">y la </w:t>
      </w:r>
      <w:r w:rsidR="00BD4247" w:rsidRPr="00406C86">
        <w:rPr>
          <w:rFonts w:ascii="Times New Roman" w:hAnsi="Times New Roman" w:cs="Times New Roman"/>
          <w:color w:val="000000" w:themeColor="text1"/>
          <w:sz w:val="24"/>
          <w:szCs w:val="24"/>
          <w:lang w:val="es-ES"/>
        </w:rPr>
        <w:t>guía</w:t>
      </w:r>
      <w:r w:rsidR="00BD4247" w:rsidRPr="00406C86">
        <w:rPr>
          <w:rFonts w:ascii="Times New Roman" w:hAnsi="Times New Roman" w:cs="Times New Roman"/>
          <w:sz w:val="24"/>
          <w:szCs w:val="24"/>
          <w:lang w:val="es-ES"/>
        </w:rPr>
        <w:t xml:space="preserve"> </w:t>
      </w:r>
      <w:r w:rsidR="00116AEC" w:rsidRPr="00406C86">
        <w:rPr>
          <w:rFonts w:ascii="Times New Roman" w:hAnsi="Times New Roman" w:cs="Times New Roman"/>
          <w:sz w:val="24"/>
          <w:szCs w:val="24"/>
          <w:lang w:val="es-ES"/>
        </w:rPr>
        <w:t>durante el desarrollo del o los proyectos del curso.</w:t>
      </w:r>
      <w:r w:rsidR="002C3363" w:rsidRPr="00406C86">
        <w:rPr>
          <w:rFonts w:ascii="Times New Roman" w:hAnsi="Times New Roman" w:cs="Times New Roman"/>
          <w:sz w:val="24"/>
          <w:szCs w:val="24"/>
          <w:lang w:val="es-ES"/>
        </w:rPr>
        <w:t xml:space="preserve"> </w:t>
      </w:r>
    </w:p>
    <w:p w14:paraId="1B86C279" w14:textId="77777777" w:rsidR="007E22E8" w:rsidRPr="00406C86" w:rsidRDefault="007E22E8" w:rsidP="008E748B">
      <w:pPr>
        <w:pStyle w:val="parrafoTesis"/>
        <w:spacing w:before="0" w:after="0"/>
        <w:rPr>
          <w:rFonts w:ascii="Times New Roman" w:hAnsi="Times New Roman" w:cs="Times New Roman"/>
          <w:color w:val="000000" w:themeColor="text1"/>
          <w:szCs w:val="24"/>
          <w:lang w:val="es-ES"/>
        </w:rPr>
      </w:pPr>
    </w:p>
    <w:p w14:paraId="4F3402BA" w14:textId="348618B5" w:rsidR="007B6A53" w:rsidRPr="00985570" w:rsidRDefault="007B6A53" w:rsidP="00985570">
      <w:pPr>
        <w:ind w:firstLine="0"/>
        <w:jc w:val="center"/>
        <w:rPr>
          <w:rFonts w:ascii="Times New Roman" w:eastAsia="MS Mincho" w:hAnsi="Times New Roman" w:cs="Times New Roman"/>
          <w:sz w:val="32"/>
          <w:szCs w:val="32"/>
          <w:lang w:val="es-ES" w:eastAsia="es-ES"/>
        </w:rPr>
      </w:pPr>
      <w:r w:rsidRPr="00985570">
        <w:rPr>
          <w:rFonts w:ascii="Times New Roman" w:eastAsia="MS Mincho" w:hAnsi="Times New Roman" w:cs="Times New Roman"/>
          <w:b/>
          <w:bCs/>
          <w:sz w:val="32"/>
          <w:szCs w:val="32"/>
          <w:lang w:val="es-ES" w:eastAsia="es-ES"/>
        </w:rPr>
        <w:t>Conclusiones</w:t>
      </w:r>
    </w:p>
    <w:p w14:paraId="36856505" w14:textId="77777777" w:rsidR="0060252B" w:rsidRPr="00406C86" w:rsidRDefault="009D3E43" w:rsidP="001551F0">
      <w:pPr>
        <w:ind w:firstLine="0"/>
        <w:rPr>
          <w:rFonts w:ascii="Times New Roman" w:hAnsi="Times New Roman" w:cs="Times New Roman"/>
          <w:color w:val="000000" w:themeColor="text1"/>
          <w:sz w:val="24"/>
          <w:szCs w:val="24"/>
          <w:lang w:val="es-ES"/>
        </w:rPr>
      </w:pPr>
      <w:r w:rsidRPr="00406C86">
        <w:rPr>
          <w:rFonts w:ascii="Times New Roman" w:hAnsi="Times New Roman" w:cs="Times New Roman"/>
          <w:color w:val="000000" w:themeColor="text1"/>
          <w:sz w:val="24"/>
          <w:szCs w:val="24"/>
          <w:lang w:val="es-ES"/>
        </w:rPr>
        <w:t>Mediante la comparación de los</w:t>
      </w:r>
      <w:r w:rsidR="00B91229" w:rsidRPr="00406C86">
        <w:rPr>
          <w:rFonts w:ascii="Times New Roman" w:hAnsi="Times New Roman" w:cs="Times New Roman"/>
          <w:color w:val="000000" w:themeColor="text1"/>
          <w:sz w:val="24"/>
          <w:szCs w:val="24"/>
          <w:lang w:val="es-ES"/>
        </w:rPr>
        <w:t xml:space="preserve"> resultados </w:t>
      </w:r>
      <w:r w:rsidRPr="00406C86">
        <w:rPr>
          <w:rFonts w:ascii="Times New Roman" w:hAnsi="Times New Roman" w:cs="Times New Roman"/>
          <w:color w:val="000000" w:themeColor="text1"/>
          <w:sz w:val="24"/>
          <w:szCs w:val="24"/>
          <w:lang w:val="es-ES"/>
        </w:rPr>
        <w:t>del examen diagnóstico</w:t>
      </w:r>
      <w:r w:rsidR="00B91229" w:rsidRPr="00406C86">
        <w:rPr>
          <w:rFonts w:ascii="Times New Roman" w:hAnsi="Times New Roman" w:cs="Times New Roman"/>
          <w:color w:val="000000" w:themeColor="text1"/>
          <w:sz w:val="24"/>
          <w:szCs w:val="24"/>
          <w:lang w:val="es-ES"/>
        </w:rPr>
        <w:t xml:space="preserve"> y final </w:t>
      </w:r>
      <w:r w:rsidR="00B21690" w:rsidRPr="00406C86">
        <w:rPr>
          <w:rFonts w:ascii="Times New Roman" w:hAnsi="Times New Roman" w:cs="Times New Roman"/>
          <w:color w:val="000000" w:themeColor="text1"/>
          <w:sz w:val="24"/>
          <w:szCs w:val="24"/>
          <w:lang w:val="es-ES"/>
        </w:rPr>
        <w:t xml:space="preserve">se </w:t>
      </w:r>
      <w:r w:rsidR="00FD143B" w:rsidRPr="00406C86">
        <w:rPr>
          <w:rFonts w:ascii="Times New Roman" w:hAnsi="Times New Roman" w:cs="Times New Roman"/>
          <w:color w:val="000000" w:themeColor="text1"/>
          <w:sz w:val="24"/>
          <w:szCs w:val="24"/>
          <w:lang w:val="es-ES"/>
        </w:rPr>
        <w:t>demostró</w:t>
      </w:r>
      <w:r w:rsidR="00B21690" w:rsidRPr="00406C86">
        <w:rPr>
          <w:rFonts w:ascii="Times New Roman" w:hAnsi="Times New Roman" w:cs="Times New Roman"/>
          <w:color w:val="000000" w:themeColor="text1"/>
          <w:sz w:val="24"/>
          <w:szCs w:val="24"/>
          <w:lang w:val="es-ES"/>
        </w:rPr>
        <w:t xml:space="preserve"> que </w:t>
      </w:r>
      <w:r w:rsidR="00BF2140" w:rsidRPr="00406C86">
        <w:rPr>
          <w:rFonts w:ascii="Times New Roman" w:hAnsi="Times New Roman" w:cs="Times New Roman"/>
          <w:color w:val="000000" w:themeColor="text1"/>
          <w:sz w:val="24"/>
          <w:szCs w:val="24"/>
          <w:lang w:val="es-ES"/>
        </w:rPr>
        <w:t xml:space="preserve">el aprendizaje del idioma inglés se puede </w:t>
      </w:r>
      <w:r w:rsidR="002902D8" w:rsidRPr="00406C86">
        <w:rPr>
          <w:rFonts w:ascii="Times New Roman" w:hAnsi="Times New Roman" w:cs="Times New Roman"/>
          <w:color w:val="000000" w:themeColor="text1"/>
          <w:sz w:val="24"/>
          <w:szCs w:val="24"/>
          <w:lang w:val="es-ES"/>
        </w:rPr>
        <w:t>propiciar</w:t>
      </w:r>
      <w:r w:rsidR="00BF2140" w:rsidRPr="00406C86">
        <w:rPr>
          <w:rFonts w:ascii="Times New Roman" w:hAnsi="Times New Roman" w:cs="Times New Roman"/>
          <w:color w:val="000000" w:themeColor="text1"/>
          <w:sz w:val="24"/>
          <w:szCs w:val="24"/>
          <w:lang w:val="es-ES"/>
        </w:rPr>
        <w:t xml:space="preserve"> en un entorno virtual. </w:t>
      </w:r>
      <w:r w:rsidR="00D36626" w:rsidRPr="00406C86">
        <w:rPr>
          <w:rFonts w:ascii="Times New Roman" w:hAnsi="Times New Roman" w:cs="Times New Roman"/>
          <w:color w:val="000000" w:themeColor="text1"/>
          <w:sz w:val="24"/>
          <w:szCs w:val="24"/>
          <w:lang w:val="es-ES"/>
        </w:rPr>
        <w:t xml:space="preserve">La diferencia obtenida en ambas puntuaciones midió el conocimiento previo y el resultado favorable de la intervención. </w:t>
      </w:r>
      <w:r w:rsidR="00BF2140" w:rsidRPr="00406C86">
        <w:rPr>
          <w:rFonts w:ascii="Times New Roman" w:hAnsi="Times New Roman" w:cs="Times New Roman"/>
          <w:color w:val="000000" w:themeColor="text1"/>
          <w:sz w:val="24"/>
          <w:szCs w:val="24"/>
          <w:lang w:val="es-ES"/>
        </w:rPr>
        <w:t xml:space="preserve">La práctica del vocabulario y las estructuras lingüísticas a través de los </w:t>
      </w:r>
      <w:r w:rsidR="00700117" w:rsidRPr="00406C86">
        <w:rPr>
          <w:rFonts w:ascii="Times New Roman" w:hAnsi="Times New Roman" w:cs="Times New Roman"/>
          <w:color w:val="000000" w:themeColor="text1"/>
          <w:sz w:val="24"/>
          <w:szCs w:val="24"/>
          <w:lang w:val="es-ES"/>
        </w:rPr>
        <w:t>OVA</w:t>
      </w:r>
      <w:r w:rsidR="00BF2140" w:rsidRPr="00406C86">
        <w:rPr>
          <w:rFonts w:ascii="Times New Roman" w:hAnsi="Times New Roman" w:cs="Times New Roman"/>
          <w:color w:val="000000" w:themeColor="text1"/>
          <w:sz w:val="24"/>
          <w:szCs w:val="24"/>
          <w:lang w:val="es-ES"/>
        </w:rPr>
        <w:t xml:space="preserve"> y la colaboración e interacción en un entorno virtual para hacer el proyecto influyeron en el desempeño obtenido en el examen final</w:t>
      </w:r>
      <w:r w:rsidR="00AB3100" w:rsidRPr="00406C86">
        <w:rPr>
          <w:rFonts w:ascii="Times New Roman" w:hAnsi="Times New Roman" w:cs="Times New Roman"/>
          <w:color w:val="000000" w:themeColor="text1"/>
          <w:sz w:val="24"/>
          <w:szCs w:val="24"/>
          <w:lang w:val="es-ES"/>
        </w:rPr>
        <w:t xml:space="preserve"> </w:t>
      </w:r>
      <w:r w:rsidR="00FD143B" w:rsidRPr="00406C86">
        <w:rPr>
          <w:rFonts w:ascii="Times New Roman" w:hAnsi="Times New Roman" w:cs="Times New Roman"/>
          <w:color w:val="000000" w:themeColor="text1"/>
          <w:sz w:val="24"/>
          <w:szCs w:val="24"/>
          <w:lang w:val="es-ES"/>
        </w:rPr>
        <w:t>ya que</w:t>
      </w:r>
      <w:r w:rsidR="00AB3100" w:rsidRPr="00406C86">
        <w:rPr>
          <w:rFonts w:ascii="Times New Roman" w:hAnsi="Times New Roman" w:cs="Times New Roman"/>
          <w:color w:val="000000" w:themeColor="text1"/>
          <w:sz w:val="24"/>
          <w:szCs w:val="24"/>
          <w:lang w:val="es-ES"/>
        </w:rPr>
        <w:t xml:space="preserve"> </w:t>
      </w:r>
      <w:r w:rsidR="002902D8" w:rsidRPr="00406C86">
        <w:rPr>
          <w:rFonts w:ascii="Times New Roman" w:hAnsi="Times New Roman" w:cs="Times New Roman"/>
          <w:color w:val="000000" w:themeColor="text1"/>
          <w:sz w:val="24"/>
          <w:szCs w:val="24"/>
          <w:lang w:val="es-ES"/>
        </w:rPr>
        <w:t>los estudiantes puntuaron</w:t>
      </w:r>
      <w:r w:rsidR="00AB3100" w:rsidRPr="00406C86">
        <w:rPr>
          <w:rFonts w:ascii="Times New Roman" w:hAnsi="Times New Roman" w:cs="Times New Roman"/>
          <w:color w:val="000000" w:themeColor="text1"/>
          <w:sz w:val="24"/>
          <w:szCs w:val="24"/>
          <w:lang w:val="es-ES"/>
        </w:rPr>
        <w:t xml:space="preserve"> más alto</w:t>
      </w:r>
      <w:r w:rsidR="00BF2140" w:rsidRPr="00406C86">
        <w:rPr>
          <w:rFonts w:ascii="Times New Roman" w:hAnsi="Times New Roman" w:cs="Times New Roman"/>
          <w:color w:val="000000" w:themeColor="text1"/>
          <w:sz w:val="24"/>
          <w:szCs w:val="24"/>
          <w:lang w:val="es-ES"/>
        </w:rPr>
        <w:t>.</w:t>
      </w:r>
      <w:r w:rsidR="00AB3100" w:rsidRPr="00406C86">
        <w:rPr>
          <w:rFonts w:ascii="Times New Roman" w:hAnsi="Times New Roman" w:cs="Times New Roman"/>
          <w:color w:val="000000" w:themeColor="text1"/>
          <w:sz w:val="24"/>
          <w:szCs w:val="24"/>
          <w:lang w:val="es-ES"/>
        </w:rPr>
        <w:t xml:space="preserve"> </w:t>
      </w:r>
      <w:r w:rsidR="002902D8" w:rsidRPr="00406C86">
        <w:rPr>
          <w:rFonts w:ascii="Times New Roman" w:hAnsi="Times New Roman" w:cs="Times New Roman"/>
          <w:color w:val="000000" w:themeColor="text1"/>
          <w:sz w:val="24"/>
          <w:szCs w:val="24"/>
          <w:lang w:val="es-ES"/>
        </w:rPr>
        <w:t>Además</w:t>
      </w:r>
      <w:r w:rsidR="00BF2140" w:rsidRPr="00406C86">
        <w:rPr>
          <w:rFonts w:ascii="Times New Roman" w:hAnsi="Times New Roman" w:cs="Times New Roman"/>
          <w:color w:val="000000" w:themeColor="text1"/>
          <w:sz w:val="24"/>
          <w:szCs w:val="24"/>
          <w:lang w:val="es-ES"/>
        </w:rPr>
        <w:t xml:space="preserve">, </w:t>
      </w:r>
      <w:r w:rsidR="00D36626" w:rsidRPr="00406C86">
        <w:rPr>
          <w:rFonts w:ascii="Times New Roman" w:hAnsi="Times New Roman" w:cs="Times New Roman"/>
          <w:color w:val="000000" w:themeColor="text1"/>
          <w:sz w:val="24"/>
          <w:szCs w:val="24"/>
          <w:lang w:val="es-ES"/>
        </w:rPr>
        <w:t xml:space="preserve">porque </w:t>
      </w:r>
      <w:r w:rsidR="000562CB" w:rsidRPr="00406C86">
        <w:rPr>
          <w:rFonts w:ascii="Times New Roman" w:hAnsi="Times New Roman" w:cs="Times New Roman"/>
          <w:color w:val="000000" w:themeColor="text1"/>
          <w:sz w:val="24"/>
          <w:szCs w:val="24"/>
          <w:lang w:val="es-ES"/>
        </w:rPr>
        <w:t xml:space="preserve">los estudiantes </w:t>
      </w:r>
      <w:r w:rsidR="00BF2140" w:rsidRPr="00406C86">
        <w:rPr>
          <w:rFonts w:ascii="Times New Roman" w:hAnsi="Times New Roman" w:cs="Times New Roman"/>
          <w:color w:val="000000" w:themeColor="text1"/>
          <w:sz w:val="24"/>
          <w:szCs w:val="24"/>
          <w:lang w:val="es-ES"/>
        </w:rPr>
        <w:t xml:space="preserve">fueron capaces </w:t>
      </w:r>
      <w:r w:rsidR="000562CB" w:rsidRPr="00406C86">
        <w:rPr>
          <w:rFonts w:ascii="Times New Roman" w:hAnsi="Times New Roman" w:cs="Times New Roman"/>
          <w:color w:val="000000" w:themeColor="text1"/>
          <w:sz w:val="24"/>
          <w:szCs w:val="24"/>
          <w:lang w:val="es-ES"/>
        </w:rPr>
        <w:t>de redactar sus ideas en inglés de una manera eficiente</w:t>
      </w:r>
      <w:r w:rsidR="00341E6C" w:rsidRPr="00406C86">
        <w:rPr>
          <w:rFonts w:ascii="Times New Roman" w:hAnsi="Times New Roman" w:cs="Times New Roman"/>
          <w:color w:val="000000" w:themeColor="text1"/>
          <w:sz w:val="24"/>
          <w:szCs w:val="24"/>
          <w:lang w:val="es-ES"/>
        </w:rPr>
        <w:t>;</w:t>
      </w:r>
      <w:r w:rsidR="00AB3100" w:rsidRPr="00406C86">
        <w:rPr>
          <w:rFonts w:ascii="Times New Roman" w:hAnsi="Times New Roman" w:cs="Times New Roman"/>
          <w:color w:val="000000" w:themeColor="text1"/>
          <w:sz w:val="24"/>
          <w:szCs w:val="24"/>
          <w:lang w:val="es-ES"/>
        </w:rPr>
        <w:t xml:space="preserve"> emp</w:t>
      </w:r>
      <w:r w:rsidR="009E4878" w:rsidRPr="00406C86">
        <w:rPr>
          <w:rFonts w:ascii="Times New Roman" w:hAnsi="Times New Roman" w:cs="Times New Roman"/>
          <w:color w:val="000000" w:themeColor="text1"/>
          <w:sz w:val="24"/>
          <w:szCs w:val="24"/>
          <w:lang w:val="es-ES"/>
        </w:rPr>
        <w:t>le</w:t>
      </w:r>
      <w:r w:rsidR="00AB3100" w:rsidRPr="00406C86">
        <w:rPr>
          <w:rFonts w:ascii="Times New Roman" w:hAnsi="Times New Roman" w:cs="Times New Roman"/>
          <w:color w:val="000000" w:themeColor="text1"/>
          <w:sz w:val="24"/>
          <w:szCs w:val="24"/>
          <w:lang w:val="es-ES"/>
        </w:rPr>
        <w:t xml:space="preserve">aron vocabulario y estructuras lingüísticas </w:t>
      </w:r>
      <w:r w:rsidR="00341E6C" w:rsidRPr="00406C86">
        <w:rPr>
          <w:rFonts w:ascii="Times New Roman" w:hAnsi="Times New Roman" w:cs="Times New Roman"/>
          <w:color w:val="000000" w:themeColor="text1"/>
          <w:sz w:val="24"/>
          <w:szCs w:val="24"/>
          <w:lang w:val="es-ES"/>
        </w:rPr>
        <w:t>revisadas</w:t>
      </w:r>
      <w:r w:rsidR="00AB3100" w:rsidRPr="00406C86">
        <w:rPr>
          <w:rFonts w:ascii="Times New Roman" w:hAnsi="Times New Roman" w:cs="Times New Roman"/>
          <w:color w:val="000000" w:themeColor="text1"/>
          <w:sz w:val="24"/>
          <w:szCs w:val="24"/>
          <w:lang w:val="es-ES"/>
        </w:rPr>
        <w:t xml:space="preserve"> y practica</w:t>
      </w:r>
      <w:r w:rsidR="00341E6C" w:rsidRPr="00406C86">
        <w:rPr>
          <w:rFonts w:ascii="Times New Roman" w:hAnsi="Times New Roman" w:cs="Times New Roman"/>
          <w:color w:val="000000" w:themeColor="text1"/>
          <w:sz w:val="24"/>
          <w:szCs w:val="24"/>
          <w:lang w:val="es-ES"/>
        </w:rPr>
        <w:t>das</w:t>
      </w:r>
      <w:r w:rsidR="00AB3100" w:rsidRPr="00406C86">
        <w:rPr>
          <w:rFonts w:ascii="Times New Roman" w:hAnsi="Times New Roman" w:cs="Times New Roman"/>
          <w:color w:val="000000" w:themeColor="text1"/>
          <w:sz w:val="24"/>
          <w:szCs w:val="24"/>
          <w:lang w:val="es-ES"/>
        </w:rPr>
        <w:t xml:space="preserve"> durante la intervención</w:t>
      </w:r>
      <w:r w:rsidR="000562CB" w:rsidRPr="00406C86">
        <w:rPr>
          <w:rFonts w:ascii="Times New Roman" w:hAnsi="Times New Roman" w:cs="Times New Roman"/>
          <w:color w:val="000000" w:themeColor="text1"/>
          <w:sz w:val="24"/>
          <w:szCs w:val="24"/>
          <w:lang w:val="es-ES"/>
        </w:rPr>
        <w:t>.</w:t>
      </w:r>
      <w:r w:rsidR="00B21690" w:rsidRPr="00406C86">
        <w:rPr>
          <w:rFonts w:ascii="Times New Roman" w:hAnsi="Times New Roman" w:cs="Times New Roman"/>
          <w:color w:val="000000" w:themeColor="text1"/>
          <w:sz w:val="24"/>
          <w:szCs w:val="24"/>
          <w:lang w:val="es-ES"/>
        </w:rPr>
        <w:t xml:space="preserve"> </w:t>
      </w:r>
    </w:p>
    <w:p w14:paraId="183FEE39" w14:textId="0F43C912" w:rsidR="007B6A53" w:rsidRPr="00406C86" w:rsidRDefault="00D36626" w:rsidP="0060252B">
      <w:pPr>
        <w:rPr>
          <w:rFonts w:ascii="Times New Roman" w:hAnsi="Times New Roman" w:cs="Times New Roman"/>
          <w:color w:val="000000" w:themeColor="text1"/>
          <w:sz w:val="24"/>
          <w:szCs w:val="24"/>
          <w:lang w:val="es-ES"/>
        </w:rPr>
      </w:pPr>
      <w:r w:rsidRPr="00406C86">
        <w:rPr>
          <w:rFonts w:ascii="Times New Roman" w:hAnsi="Times New Roman" w:cs="Times New Roman"/>
          <w:color w:val="000000" w:themeColor="text1"/>
          <w:sz w:val="24"/>
          <w:szCs w:val="24"/>
          <w:lang w:val="es-ES"/>
        </w:rPr>
        <w:lastRenderedPageBreak/>
        <w:t>L</w:t>
      </w:r>
      <w:r w:rsidR="00954A5F" w:rsidRPr="00406C86">
        <w:rPr>
          <w:rFonts w:ascii="Times New Roman" w:hAnsi="Times New Roman" w:cs="Times New Roman"/>
          <w:color w:val="000000" w:themeColor="text1"/>
          <w:sz w:val="24"/>
          <w:szCs w:val="24"/>
          <w:lang w:val="es-ES"/>
        </w:rPr>
        <w:t xml:space="preserve">os resultados de esta investigación favorecen la propuesta de desarrollar cursos virtuales de inglés cuya metodología promueva la colaboración entre los estudiantes a través del ABP, así como del </w:t>
      </w:r>
      <w:bookmarkStart w:id="10" w:name="_Hlk167090026"/>
      <w:r w:rsidR="00954A5F" w:rsidRPr="00406C86">
        <w:rPr>
          <w:rFonts w:ascii="Times New Roman" w:hAnsi="Times New Roman" w:cs="Times New Roman"/>
          <w:color w:val="000000" w:themeColor="text1"/>
          <w:sz w:val="24"/>
          <w:szCs w:val="24"/>
          <w:lang w:val="es-ES"/>
        </w:rPr>
        <w:t>diseño instruccional 4C/DI</w:t>
      </w:r>
      <w:bookmarkEnd w:id="10"/>
      <w:r w:rsidR="00954A5F" w:rsidRPr="00406C86">
        <w:rPr>
          <w:rFonts w:ascii="Times New Roman" w:hAnsi="Times New Roman" w:cs="Times New Roman"/>
          <w:color w:val="000000" w:themeColor="text1"/>
          <w:sz w:val="24"/>
          <w:szCs w:val="24"/>
          <w:lang w:val="es-ES"/>
        </w:rPr>
        <w:t>.</w:t>
      </w:r>
    </w:p>
    <w:p w14:paraId="47C1998C" w14:textId="6AFD601A" w:rsidR="00141A99" w:rsidRPr="00406C86" w:rsidRDefault="00341E6C" w:rsidP="00F45979">
      <w:pPr>
        <w:pStyle w:val="NormalWeb"/>
        <w:shd w:val="clear" w:color="auto" w:fill="FFFFFF"/>
        <w:spacing w:before="0" w:beforeAutospacing="0" w:after="0" w:afterAutospacing="0" w:line="360" w:lineRule="auto"/>
        <w:rPr>
          <w:lang w:val="es-ES"/>
        </w:rPr>
      </w:pPr>
      <w:r w:rsidRPr="00406C86">
        <w:rPr>
          <w:lang w:val="es-ES"/>
        </w:rPr>
        <w:t>En conclusión, est</w:t>
      </w:r>
      <w:r w:rsidR="00141A99" w:rsidRPr="00406C86">
        <w:rPr>
          <w:lang w:val="es-ES"/>
        </w:rPr>
        <w:t xml:space="preserve">os resultados evidenciaron que 1) el aprendizaje del idioma inglés se puede dar en un entorno virtual; 2) la práctica del vocabulario y las estructuras lingüísticas a través de los </w:t>
      </w:r>
      <w:r w:rsidR="00700117" w:rsidRPr="00406C86">
        <w:rPr>
          <w:lang w:val="es-ES"/>
        </w:rPr>
        <w:t>OVA</w:t>
      </w:r>
      <w:r w:rsidR="00141A99" w:rsidRPr="00406C86">
        <w:rPr>
          <w:lang w:val="es-ES"/>
        </w:rPr>
        <w:t xml:space="preserve"> y la colaboración e interacción en un entorno virtual para hacer el proyecto influyeron en el desempeño obtenido en el examen final y 3) los estudiantes fueron capaces de redactar sus ideas en inglés de una manera eficiente. </w:t>
      </w:r>
      <w:r w:rsidR="00C7233E" w:rsidRPr="00406C86">
        <w:rPr>
          <w:lang w:val="es-ES"/>
        </w:rPr>
        <w:t>Por lo tanto, los hallazgos de esta investigación permiten respaldar la viabilidad de integrar la metodología del ABP en cursos de inglés para un entorno virtual como una alternativa para promover el aprendizaje del inglés</w:t>
      </w:r>
    </w:p>
    <w:p w14:paraId="221B49DE" w14:textId="77777777" w:rsidR="00614D29" w:rsidRPr="00406C86" w:rsidRDefault="00614D29" w:rsidP="008E748B">
      <w:pPr>
        <w:rPr>
          <w:rFonts w:ascii="Times New Roman" w:hAnsi="Times New Roman" w:cs="Times New Roman"/>
          <w:color w:val="000000" w:themeColor="text1"/>
          <w:sz w:val="24"/>
          <w:szCs w:val="24"/>
          <w:lang w:val="es-ES"/>
        </w:rPr>
      </w:pPr>
    </w:p>
    <w:p w14:paraId="2D9BFDE5" w14:textId="08CC276A" w:rsidR="00701465" w:rsidRPr="00985570" w:rsidRDefault="00614D29" w:rsidP="007B489D">
      <w:pPr>
        <w:pStyle w:val="parrafoTesis"/>
        <w:spacing w:before="0" w:after="0"/>
        <w:jc w:val="center"/>
        <w:rPr>
          <w:rFonts w:ascii="Times New Roman" w:hAnsi="Times New Roman" w:cs="Times New Roman"/>
          <w:b/>
          <w:color w:val="000000" w:themeColor="text1"/>
          <w:sz w:val="28"/>
          <w:szCs w:val="28"/>
          <w:lang w:val="es-ES"/>
        </w:rPr>
      </w:pPr>
      <w:r w:rsidRPr="00985570">
        <w:rPr>
          <w:rFonts w:ascii="Times New Roman" w:hAnsi="Times New Roman" w:cs="Times New Roman"/>
          <w:b/>
          <w:color w:val="000000" w:themeColor="text1"/>
          <w:sz w:val="28"/>
          <w:szCs w:val="28"/>
          <w:lang w:val="es-ES"/>
        </w:rPr>
        <w:t xml:space="preserve">Contribuciones a </w:t>
      </w:r>
      <w:r w:rsidR="00121EBC" w:rsidRPr="00985570">
        <w:rPr>
          <w:rFonts w:ascii="Times New Roman" w:hAnsi="Times New Roman" w:cs="Times New Roman"/>
          <w:b/>
          <w:color w:val="000000" w:themeColor="text1"/>
          <w:sz w:val="28"/>
          <w:szCs w:val="28"/>
          <w:lang w:val="es-ES"/>
        </w:rPr>
        <w:t>f</w:t>
      </w:r>
      <w:r w:rsidRPr="00985570">
        <w:rPr>
          <w:rFonts w:ascii="Times New Roman" w:hAnsi="Times New Roman" w:cs="Times New Roman"/>
          <w:b/>
          <w:color w:val="000000" w:themeColor="text1"/>
          <w:sz w:val="28"/>
          <w:szCs w:val="28"/>
          <w:lang w:val="es-ES"/>
        </w:rPr>
        <w:t xml:space="preserve">uturas </w:t>
      </w:r>
      <w:r w:rsidR="00121EBC" w:rsidRPr="00985570">
        <w:rPr>
          <w:rFonts w:ascii="Times New Roman" w:hAnsi="Times New Roman" w:cs="Times New Roman"/>
          <w:b/>
          <w:color w:val="000000" w:themeColor="text1"/>
          <w:sz w:val="28"/>
          <w:szCs w:val="28"/>
          <w:lang w:val="es-ES"/>
        </w:rPr>
        <w:t>l</w:t>
      </w:r>
      <w:r w:rsidRPr="00985570">
        <w:rPr>
          <w:rFonts w:ascii="Times New Roman" w:hAnsi="Times New Roman" w:cs="Times New Roman"/>
          <w:b/>
          <w:color w:val="000000" w:themeColor="text1"/>
          <w:sz w:val="28"/>
          <w:szCs w:val="28"/>
          <w:lang w:val="es-ES"/>
        </w:rPr>
        <w:t xml:space="preserve">íneas de </w:t>
      </w:r>
      <w:r w:rsidR="00121EBC" w:rsidRPr="00985570">
        <w:rPr>
          <w:rFonts w:ascii="Times New Roman" w:hAnsi="Times New Roman" w:cs="Times New Roman"/>
          <w:b/>
          <w:color w:val="000000" w:themeColor="text1"/>
          <w:sz w:val="28"/>
          <w:szCs w:val="28"/>
          <w:lang w:val="es-ES"/>
        </w:rPr>
        <w:t>i</w:t>
      </w:r>
      <w:r w:rsidRPr="00985570">
        <w:rPr>
          <w:rFonts w:ascii="Times New Roman" w:hAnsi="Times New Roman" w:cs="Times New Roman"/>
          <w:b/>
          <w:color w:val="000000" w:themeColor="text1"/>
          <w:sz w:val="28"/>
          <w:szCs w:val="28"/>
          <w:lang w:val="es-ES"/>
        </w:rPr>
        <w:t>nvestigación</w:t>
      </w:r>
    </w:p>
    <w:p w14:paraId="2674620D" w14:textId="196BA437" w:rsidR="00FF2D99" w:rsidRPr="00406C86" w:rsidRDefault="009B6002" w:rsidP="007771E1">
      <w:pPr>
        <w:pStyle w:val="parrafoTesis"/>
        <w:spacing w:before="0" w:after="0"/>
        <w:rPr>
          <w:rFonts w:ascii="Times New Roman" w:hAnsi="Times New Roman" w:cs="Times New Roman"/>
          <w:color w:val="000000" w:themeColor="text1"/>
          <w:szCs w:val="24"/>
          <w:lang w:val="es-ES"/>
        </w:rPr>
      </w:pPr>
      <w:r w:rsidRPr="00406C86">
        <w:rPr>
          <w:rFonts w:ascii="Times New Roman" w:hAnsi="Times New Roman" w:cs="Times New Roman"/>
          <w:color w:val="000000" w:themeColor="text1"/>
          <w:szCs w:val="24"/>
          <w:lang w:val="es-ES"/>
        </w:rPr>
        <w:t xml:space="preserve">La investigación aquí </w:t>
      </w:r>
      <w:r w:rsidR="00403307" w:rsidRPr="00406C86">
        <w:rPr>
          <w:rFonts w:ascii="Times New Roman" w:hAnsi="Times New Roman" w:cs="Times New Roman"/>
          <w:color w:val="000000" w:themeColor="text1"/>
          <w:szCs w:val="24"/>
          <w:lang w:val="es-ES"/>
        </w:rPr>
        <w:t>document</w:t>
      </w:r>
      <w:r w:rsidRPr="00406C86">
        <w:rPr>
          <w:rFonts w:ascii="Times New Roman" w:hAnsi="Times New Roman" w:cs="Times New Roman"/>
          <w:color w:val="000000" w:themeColor="text1"/>
          <w:szCs w:val="24"/>
          <w:lang w:val="es-ES"/>
        </w:rPr>
        <w:t xml:space="preserve">ada se centró en evidenciar </w:t>
      </w:r>
      <w:r w:rsidR="006976B9" w:rsidRPr="00406C86">
        <w:rPr>
          <w:rFonts w:ascii="Times New Roman" w:hAnsi="Times New Roman" w:cs="Times New Roman"/>
          <w:color w:val="000000" w:themeColor="text1"/>
          <w:szCs w:val="24"/>
          <w:lang w:val="es-ES"/>
        </w:rPr>
        <w:t xml:space="preserve">el impacto </w:t>
      </w:r>
      <w:r w:rsidR="00880797" w:rsidRPr="00406C86">
        <w:rPr>
          <w:rFonts w:ascii="Times New Roman" w:hAnsi="Times New Roman" w:cs="Times New Roman"/>
          <w:color w:val="000000" w:themeColor="text1"/>
          <w:szCs w:val="24"/>
          <w:lang w:val="es-ES"/>
        </w:rPr>
        <w:t xml:space="preserve">la metodología del ABP </w:t>
      </w:r>
      <w:r w:rsidR="006976B9" w:rsidRPr="00406C86">
        <w:rPr>
          <w:rFonts w:ascii="Times New Roman" w:hAnsi="Times New Roman" w:cs="Times New Roman"/>
          <w:color w:val="000000" w:themeColor="text1"/>
          <w:szCs w:val="24"/>
          <w:lang w:val="es-ES"/>
        </w:rPr>
        <w:t xml:space="preserve">en el aprendizaje del idioma inglés </w:t>
      </w:r>
      <w:r w:rsidR="00880797" w:rsidRPr="00406C86">
        <w:rPr>
          <w:rFonts w:ascii="Times New Roman" w:hAnsi="Times New Roman" w:cs="Times New Roman"/>
          <w:color w:val="000000" w:themeColor="text1"/>
          <w:szCs w:val="24"/>
          <w:lang w:val="es-ES"/>
        </w:rPr>
        <w:t xml:space="preserve">mediante una intervención educativa </w:t>
      </w:r>
      <w:r w:rsidR="00BF5EAF" w:rsidRPr="00406C86">
        <w:rPr>
          <w:rFonts w:ascii="Times New Roman" w:hAnsi="Times New Roman" w:cs="Times New Roman"/>
          <w:color w:val="000000" w:themeColor="text1"/>
          <w:szCs w:val="24"/>
          <w:lang w:val="es-ES"/>
        </w:rPr>
        <w:t xml:space="preserve">enmarcada en el nivel A1 del MCERL </w:t>
      </w:r>
      <w:r w:rsidR="00880797" w:rsidRPr="00406C86">
        <w:rPr>
          <w:rFonts w:ascii="Times New Roman" w:hAnsi="Times New Roman" w:cs="Times New Roman"/>
          <w:color w:val="000000" w:themeColor="text1"/>
          <w:szCs w:val="24"/>
          <w:lang w:val="es-ES"/>
        </w:rPr>
        <w:t xml:space="preserve">en modalidad virtual </w:t>
      </w:r>
      <w:r w:rsidR="006976B9" w:rsidRPr="00406C86">
        <w:rPr>
          <w:rFonts w:ascii="Times New Roman" w:hAnsi="Times New Roman" w:cs="Times New Roman"/>
          <w:color w:val="000000" w:themeColor="text1"/>
          <w:szCs w:val="24"/>
          <w:lang w:val="es-ES"/>
        </w:rPr>
        <w:t xml:space="preserve">mediante </w:t>
      </w:r>
      <w:r w:rsidR="00FF2D99" w:rsidRPr="00406C86">
        <w:rPr>
          <w:rFonts w:ascii="Times New Roman" w:hAnsi="Times New Roman" w:cs="Times New Roman"/>
          <w:color w:val="000000" w:themeColor="text1"/>
          <w:szCs w:val="24"/>
          <w:lang w:val="es-ES"/>
        </w:rPr>
        <w:t xml:space="preserve">exámenes </w:t>
      </w:r>
      <w:r w:rsidR="001A1581" w:rsidRPr="00406C86">
        <w:rPr>
          <w:rFonts w:ascii="Times New Roman" w:hAnsi="Times New Roman" w:cs="Times New Roman"/>
          <w:color w:val="000000" w:themeColor="text1"/>
          <w:szCs w:val="24"/>
          <w:lang w:val="es-ES"/>
        </w:rPr>
        <w:t>centrados en la comprensión lectora, comprensión oral y la producción escrita</w:t>
      </w:r>
      <w:r w:rsidR="00FF2D99" w:rsidRPr="00406C86">
        <w:rPr>
          <w:rFonts w:ascii="Times New Roman" w:hAnsi="Times New Roman" w:cs="Times New Roman"/>
          <w:color w:val="000000" w:themeColor="text1"/>
          <w:szCs w:val="24"/>
          <w:lang w:val="es-ES"/>
        </w:rPr>
        <w:t xml:space="preserve">. Por lo tanto, se proponen </w:t>
      </w:r>
      <w:r w:rsidR="000170AA" w:rsidRPr="00406C86">
        <w:rPr>
          <w:rFonts w:ascii="Times New Roman" w:hAnsi="Times New Roman" w:cs="Times New Roman"/>
          <w:color w:val="000000" w:themeColor="text1"/>
          <w:szCs w:val="24"/>
          <w:lang w:val="es-ES"/>
        </w:rPr>
        <w:t>como f</w:t>
      </w:r>
      <w:r w:rsidR="00FF2D99" w:rsidRPr="00406C86">
        <w:rPr>
          <w:rFonts w:ascii="Times New Roman" w:hAnsi="Times New Roman" w:cs="Times New Roman"/>
          <w:color w:val="000000" w:themeColor="text1"/>
          <w:szCs w:val="24"/>
          <w:lang w:val="es-ES"/>
        </w:rPr>
        <w:t>utur</w:t>
      </w:r>
      <w:r w:rsidR="000170AA" w:rsidRPr="00406C86">
        <w:rPr>
          <w:rFonts w:ascii="Times New Roman" w:hAnsi="Times New Roman" w:cs="Times New Roman"/>
          <w:color w:val="000000" w:themeColor="text1"/>
          <w:szCs w:val="24"/>
          <w:lang w:val="es-ES"/>
        </w:rPr>
        <w:t>o</w:t>
      </w:r>
      <w:r w:rsidR="00FF2D99" w:rsidRPr="00406C86">
        <w:rPr>
          <w:rFonts w:ascii="Times New Roman" w:hAnsi="Times New Roman" w:cs="Times New Roman"/>
          <w:color w:val="000000" w:themeColor="text1"/>
          <w:szCs w:val="24"/>
          <w:lang w:val="es-ES"/>
        </w:rPr>
        <w:t xml:space="preserve">s </w:t>
      </w:r>
      <w:r w:rsidR="000170AA" w:rsidRPr="00406C86">
        <w:rPr>
          <w:rFonts w:ascii="Times New Roman" w:hAnsi="Times New Roman" w:cs="Times New Roman"/>
          <w:color w:val="000000" w:themeColor="text1"/>
          <w:szCs w:val="24"/>
          <w:lang w:val="es-ES"/>
        </w:rPr>
        <w:t>temas</w:t>
      </w:r>
      <w:r w:rsidR="00FF2D99" w:rsidRPr="00406C86">
        <w:rPr>
          <w:rFonts w:ascii="Times New Roman" w:hAnsi="Times New Roman" w:cs="Times New Roman"/>
          <w:color w:val="000000" w:themeColor="text1"/>
          <w:szCs w:val="24"/>
          <w:lang w:val="es-ES"/>
        </w:rPr>
        <w:t xml:space="preserve"> de investigación:</w:t>
      </w:r>
    </w:p>
    <w:p w14:paraId="071F366D" w14:textId="77777777" w:rsidR="009D3E43" w:rsidRPr="00406C86" w:rsidRDefault="009D3E43" w:rsidP="009D3E43">
      <w:pPr>
        <w:pStyle w:val="parrafoTesis"/>
        <w:spacing w:before="0" w:after="0"/>
        <w:rPr>
          <w:rFonts w:ascii="Times New Roman" w:hAnsi="Times New Roman" w:cs="Times New Roman"/>
          <w:color w:val="000000" w:themeColor="text1"/>
          <w:szCs w:val="24"/>
          <w:lang w:val="es-ES"/>
        </w:rPr>
      </w:pPr>
      <w:r w:rsidRPr="00406C86">
        <w:rPr>
          <w:rFonts w:ascii="Times New Roman" w:hAnsi="Times New Roman" w:cs="Times New Roman"/>
          <w:color w:val="000000" w:themeColor="text1"/>
          <w:szCs w:val="24"/>
          <w:lang w:val="es-ES"/>
        </w:rPr>
        <w:t>Evaluar el impacto de esta metodología en el desarrollo de la expresión oral mediante evaluaciones diagnóstica y final.</w:t>
      </w:r>
    </w:p>
    <w:p w14:paraId="362A8F22" w14:textId="660F114F" w:rsidR="00880797" w:rsidRPr="00406C86" w:rsidRDefault="00FF2D99" w:rsidP="007771E1">
      <w:pPr>
        <w:pStyle w:val="parrafoTesis"/>
        <w:spacing w:before="0" w:after="0"/>
        <w:rPr>
          <w:rFonts w:ascii="Times New Roman" w:hAnsi="Times New Roman" w:cs="Times New Roman"/>
          <w:color w:val="000000" w:themeColor="text1"/>
          <w:szCs w:val="24"/>
          <w:lang w:val="es-ES"/>
        </w:rPr>
      </w:pPr>
      <w:r w:rsidRPr="00406C86">
        <w:rPr>
          <w:rFonts w:ascii="Times New Roman" w:hAnsi="Times New Roman" w:cs="Times New Roman"/>
          <w:color w:val="000000" w:themeColor="text1"/>
          <w:szCs w:val="24"/>
          <w:lang w:val="es-ES"/>
        </w:rPr>
        <w:t xml:space="preserve">Identificar el </w:t>
      </w:r>
      <w:r w:rsidR="000170AA" w:rsidRPr="00406C86">
        <w:rPr>
          <w:rFonts w:ascii="Times New Roman" w:hAnsi="Times New Roman" w:cs="Times New Roman"/>
          <w:color w:val="000000" w:themeColor="text1"/>
          <w:szCs w:val="24"/>
          <w:lang w:val="es-ES"/>
        </w:rPr>
        <w:t xml:space="preserve">impacto de </w:t>
      </w:r>
      <w:r w:rsidR="004F332B" w:rsidRPr="00406C86">
        <w:rPr>
          <w:rFonts w:ascii="Times New Roman" w:hAnsi="Times New Roman" w:cs="Times New Roman"/>
          <w:color w:val="000000" w:themeColor="text1"/>
          <w:szCs w:val="24"/>
          <w:lang w:val="es-ES"/>
        </w:rPr>
        <w:t xml:space="preserve">una intervención </w:t>
      </w:r>
      <w:r w:rsidR="00880797" w:rsidRPr="00406C86">
        <w:rPr>
          <w:rFonts w:ascii="Times New Roman" w:hAnsi="Times New Roman" w:cs="Times New Roman"/>
          <w:color w:val="000000" w:themeColor="text1"/>
          <w:szCs w:val="24"/>
          <w:lang w:val="es-ES"/>
        </w:rPr>
        <w:t>con estas mismas características, pero</w:t>
      </w:r>
      <w:r w:rsidR="009B4895" w:rsidRPr="00406C86">
        <w:rPr>
          <w:rFonts w:ascii="Times New Roman" w:hAnsi="Times New Roman" w:cs="Times New Roman"/>
          <w:color w:val="000000" w:themeColor="text1"/>
          <w:szCs w:val="24"/>
          <w:lang w:val="es-ES"/>
        </w:rPr>
        <w:t xml:space="preserve"> en otros niveles </w:t>
      </w:r>
      <w:r w:rsidR="00880797" w:rsidRPr="00406C86">
        <w:rPr>
          <w:rFonts w:ascii="Times New Roman" w:hAnsi="Times New Roman" w:cs="Times New Roman"/>
          <w:color w:val="000000" w:themeColor="text1"/>
          <w:szCs w:val="24"/>
          <w:lang w:val="es-ES"/>
        </w:rPr>
        <w:t>del MCERL como son el A2, B1o B2, por mencionar algunos.</w:t>
      </w:r>
    </w:p>
    <w:p w14:paraId="478162B5" w14:textId="0F0B9E13" w:rsidR="00880797" w:rsidRPr="00406C86" w:rsidRDefault="00954A5F" w:rsidP="00FF2D99">
      <w:pPr>
        <w:pStyle w:val="parrafoTesis"/>
        <w:spacing w:before="0" w:after="0"/>
        <w:rPr>
          <w:rFonts w:ascii="Times New Roman" w:hAnsi="Times New Roman" w:cs="Times New Roman"/>
          <w:color w:val="000000" w:themeColor="text1"/>
          <w:szCs w:val="24"/>
          <w:lang w:val="es-ES"/>
        </w:rPr>
      </w:pPr>
      <w:r w:rsidRPr="00406C86">
        <w:rPr>
          <w:rFonts w:ascii="Times New Roman" w:hAnsi="Times New Roman" w:cs="Times New Roman"/>
          <w:color w:val="000000" w:themeColor="text1"/>
          <w:szCs w:val="24"/>
          <w:lang w:val="es-ES"/>
        </w:rPr>
        <w:t xml:space="preserve">Conocer la </w:t>
      </w:r>
      <w:r w:rsidR="00880797" w:rsidRPr="00406C86">
        <w:rPr>
          <w:rFonts w:ascii="Times New Roman" w:hAnsi="Times New Roman" w:cs="Times New Roman"/>
          <w:color w:val="000000" w:themeColor="text1"/>
          <w:szCs w:val="24"/>
          <w:lang w:val="es-ES"/>
        </w:rPr>
        <w:t>percepción de los estudiantes de la metodología del ABP en una intervención virtual.</w:t>
      </w:r>
    </w:p>
    <w:p w14:paraId="4ECEC4A5" w14:textId="5FE5A37C" w:rsidR="000170AA" w:rsidRPr="00406C86" w:rsidRDefault="000170AA" w:rsidP="00FF2D99">
      <w:pPr>
        <w:pStyle w:val="parrafoTesis"/>
        <w:spacing w:before="0" w:after="0"/>
        <w:rPr>
          <w:rFonts w:ascii="Times New Roman" w:hAnsi="Times New Roman" w:cs="Times New Roman"/>
          <w:szCs w:val="24"/>
          <w:lang w:val="es-ES"/>
        </w:rPr>
      </w:pPr>
      <w:r w:rsidRPr="00406C86">
        <w:rPr>
          <w:rFonts w:ascii="Times New Roman" w:hAnsi="Times New Roman" w:cs="Times New Roman"/>
          <w:color w:val="000000" w:themeColor="text1"/>
          <w:szCs w:val="24"/>
          <w:lang w:val="es-ES"/>
        </w:rPr>
        <w:t>E</w:t>
      </w:r>
      <w:r w:rsidR="00FF2D99" w:rsidRPr="00406C86">
        <w:rPr>
          <w:rFonts w:ascii="Times New Roman" w:hAnsi="Times New Roman" w:cs="Times New Roman"/>
          <w:color w:val="000000" w:themeColor="text1"/>
          <w:szCs w:val="24"/>
          <w:lang w:val="es-ES"/>
        </w:rPr>
        <w:t>val</w:t>
      </w:r>
      <w:r w:rsidRPr="00406C86">
        <w:rPr>
          <w:rFonts w:ascii="Times New Roman" w:hAnsi="Times New Roman" w:cs="Times New Roman"/>
          <w:color w:val="000000" w:themeColor="text1"/>
          <w:szCs w:val="24"/>
          <w:lang w:val="es-ES"/>
        </w:rPr>
        <w:t>uar</w:t>
      </w:r>
      <w:r w:rsidR="00FF2D99" w:rsidRPr="00406C86">
        <w:rPr>
          <w:rFonts w:ascii="Times New Roman" w:hAnsi="Times New Roman" w:cs="Times New Roman"/>
          <w:color w:val="000000" w:themeColor="text1"/>
          <w:szCs w:val="24"/>
          <w:lang w:val="es-ES"/>
        </w:rPr>
        <w:t xml:space="preserve"> el impacto de la metodología </w:t>
      </w:r>
      <w:r w:rsidR="00AD1E85" w:rsidRPr="00406C86">
        <w:rPr>
          <w:rFonts w:ascii="Times New Roman" w:hAnsi="Times New Roman" w:cs="Times New Roman"/>
          <w:color w:val="000000" w:themeColor="text1"/>
          <w:szCs w:val="24"/>
          <w:lang w:val="es-ES"/>
        </w:rPr>
        <w:t xml:space="preserve">del ABP </w:t>
      </w:r>
      <w:r w:rsidR="00FF2D99" w:rsidRPr="00406C86">
        <w:rPr>
          <w:rFonts w:ascii="Times New Roman" w:hAnsi="Times New Roman" w:cs="Times New Roman"/>
          <w:color w:val="000000" w:themeColor="text1"/>
          <w:szCs w:val="24"/>
          <w:lang w:val="es-ES"/>
        </w:rPr>
        <w:t xml:space="preserve">con base en el tiempo destinado a la </w:t>
      </w:r>
      <w:r w:rsidR="007771E1" w:rsidRPr="00406C86">
        <w:rPr>
          <w:rFonts w:ascii="Times New Roman" w:hAnsi="Times New Roman" w:cs="Times New Roman"/>
          <w:szCs w:val="24"/>
          <w:lang w:val="es-ES"/>
        </w:rPr>
        <w:t xml:space="preserve">interacción con los </w:t>
      </w:r>
      <w:r w:rsidR="00700117" w:rsidRPr="00406C86">
        <w:rPr>
          <w:rFonts w:ascii="Times New Roman" w:hAnsi="Times New Roman" w:cs="Times New Roman"/>
          <w:szCs w:val="24"/>
          <w:lang w:val="es-ES"/>
        </w:rPr>
        <w:t>materiales</w:t>
      </w:r>
      <w:r w:rsidR="00880797" w:rsidRPr="00406C86">
        <w:rPr>
          <w:rFonts w:ascii="Times New Roman" w:hAnsi="Times New Roman" w:cs="Times New Roman"/>
          <w:szCs w:val="24"/>
          <w:lang w:val="es-ES"/>
        </w:rPr>
        <w:t xml:space="preserve"> de la intervención</w:t>
      </w:r>
      <w:r w:rsidRPr="00406C86">
        <w:rPr>
          <w:rFonts w:ascii="Times New Roman" w:hAnsi="Times New Roman" w:cs="Times New Roman"/>
          <w:szCs w:val="24"/>
          <w:lang w:val="es-ES"/>
        </w:rPr>
        <w:t>.</w:t>
      </w:r>
    </w:p>
    <w:p w14:paraId="0D335BBD" w14:textId="1019BC5A" w:rsidR="007771E1" w:rsidRPr="00406C86" w:rsidRDefault="007771E1" w:rsidP="00FF2D99">
      <w:pPr>
        <w:pStyle w:val="parrafoTesis"/>
        <w:spacing w:before="0" w:after="0"/>
        <w:rPr>
          <w:rFonts w:ascii="Times New Roman" w:hAnsi="Times New Roman" w:cs="Times New Roman"/>
          <w:color w:val="000000" w:themeColor="text1"/>
          <w:szCs w:val="24"/>
          <w:lang w:val="es-ES"/>
        </w:rPr>
      </w:pPr>
    </w:p>
    <w:p w14:paraId="2D172778" w14:textId="214C2859" w:rsidR="00A20372" w:rsidRPr="00406C86" w:rsidRDefault="007F29A8" w:rsidP="00985570">
      <w:pPr>
        <w:pStyle w:val="parrafoTesis"/>
        <w:spacing w:before="0" w:after="0"/>
        <w:ind w:firstLine="0"/>
        <w:jc w:val="center"/>
        <w:rPr>
          <w:rFonts w:ascii="Times New Roman" w:hAnsi="Times New Roman" w:cs="Times New Roman"/>
          <w:color w:val="000000" w:themeColor="text1"/>
          <w:szCs w:val="24"/>
          <w:lang w:val="es-ES"/>
        </w:rPr>
      </w:pPr>
      <w:r w:rsidRPr="00406C86">
        <w:rPr>
          <w:rFonts w:ascii="Times New Roman" w:hAnsi="Times New Roman" w:cs="Times New Roman"/>
          <w:b/>
          <w:bCs/>
          <w:color w:val="000000" w:themeColor="text1"/>
          <w:szCs w:val="24"/>
          <w:lang w:val="es-ES"/>
        </w:rPr>
        <w:t>Agradecimientos</w:t>
      </w:r>
    </w:p>
    <w:p w14:paraId="76D3C9D2" w14:textId="68DEA96C" w:rsidR="0098033A" w:rsidRDefault="00CE22F3" w:rsidP="008E748B">
      <w:pPr>
        <w:rPr>
          <w:rFonts w:ascii="Times New Roman" w:hAnsi="Times New Roman" w:cs="Times New Roman"/>
          <w:color w:val="000000" w:themeColor="text1"/>
          <w:sz w:val="24"/>
          <w:szCs w:val="24"/>
          <w:lang w:val="es-ES"/>
        </w:rPr>
      </w:pPr>
      <w:r w:rsidRPr="00406C86">
        <w:rPr>
          <w:rFonts w:ascii="Times New Roman" w:hAnsi="Times New Roman" w:cs="Times New Roman"/>
          <w:color w:val="000000" w:themeColor="text1"/>
          <w:sz w:val="24"/>
          <w:szCs w:val="24"/>
          <w:lang w:val="es-ES"/>
        </w:rPr>
        <w:t>Expresamos nuestro sincero a</w:t>
      </w:r>
      <w:r w:rsidR="0098033A" w:rsidRPr="00406C86">
        <w:rPr>
          <w:rFonts w:ascii="Times New Roman" w:hAnsi="Times New Roman" w:cs="Times New Roman"/>
          <w:color w:val="000000" w:themeColor="text1"/>
          <w:sz w:val="24"/>
          <w:szCs w:val="24"/>
          <w:lang w:val="es-ES"/>
        </w:rPr>
        <w:t>gradecimiento a la Universidad Autónoma de Querétaro</w:t>
      </w:r>
      <w:r w:rsidR="00BF70F9" w:rsidRPr="00406C86">
        <w:rPr>
          <w:rFonts w:ascii="Times New Roman" w:hAnsi="Times New Roman" w:cs="Times New Roman"/>
          <w:color w:val="000000" w:themeColor="text1"/>
          <w:sz w:val="24"/>
          <w:szCs w:val="24"/>
          <w:lang w:val="es-ES"/>
        </w:rPr>
        <w:t>, a la Universidad Veracruzana</w:t>
      </w:r>
      <w:r w:rsidR="0098033A" w:rsidRPr="00406C86">
        <w:rPr>
          <w:rFonts w:ascii="Times New Roman" w:hAnsi="Times New Roman" w:cs="Times New Roman"/>
          <w:color w:val="000000" w:themeColor="text1"/>
          <w:sz w:val="24"/>
          <w:szCs w:val="24"/>
          <w:lang w:val="es-ES"/>
        </w:rPr>
        <w:t xml:space="preserve"> </w:t>
      </w:r>
      <w:r w:rsidR="00BF70F9" w:rsidRPr="00406C86">
        <w:rPr>
          <w:rFonts w:ascii="Times New Roman" w:hAnsi="Times New Roman" w:cs="Times New Roman"/>
          <w:color w:val="000000" w:themeColor="text1"/>
          <w:sz w:val="24"/>
          <w:szCs w:val="24"/>
          <w:lang w:val="es-ES"/>
        </w:rPr>
        <w:t>y</w:t>
      </w:r>
      <w:r w:rsidR="0098033A" w:rsidRPr="00406C86">
        <w:rPr>
          <w:rFonts w:ascii="Times New Roman" w:hAnsi="Times New Roman" w:cs="Times New Roman"/>
          <w:color w:val="000000" w:themeColor="text1"/>
          <w:sz w:val="24"/>
          <w:szCs w:val="24"/>
          <w:lang w:val="es-ES"/>
        </w:rPr>
        <w:t xml:space="preserve"> al </w:t>
      </w:r>
      <w:r w:rsidR="00BF70F9" w:rsidRPr="00406C86">
        <w:rPr>
          <w:rFonts w:ascii="Times New Roman" w:hAnsi="Times New Roman" w:cs="Times New Roman"/>
          <w:color w:val="000000" w:themeColor="text1"/>
          <w:sz w:val="24"/>
          <w:szCs w:val="24"/>
          <w:lang w:val="es-ES"/>
        </w:rPr>
        <w:t xml:space="preserve">Consejo Nacional de Humanidades, Ciencias y Tecnologías, instituciones mexicanas que en su </w:t>
      </w:r>
      <w:r w:rsidR="00A20372" w:rsidRPr="00406C86">
        <w:rPr>
          <w:rFonts w:ascii="Times New Roman" w:hAnsi="Times New Roman" w:cs="Times New Roman"/>
          <w:color w:val="000000" w:themeColor="text1"/>
          <w:sz w:val="24"/>
          <w:szCs w:val="24"/>
          <w:lang w:val="es-ES"/>
        </w:rPr>
        <w:t>conjunto permitieron la realización de esta investigación.</w:t>
      </w:r>
    </w:p>
    <w:p w14:paraId="6BEDEDBC" w14:textId="77777777" w:rsidR="002E23AE" w:rsidRPr="00406C86" w:rsidRDefault="002E23AE" w:rsidP="008E748B">
      <w:pPr>
        <w:rPr>
          <w:rFonts w:ascii="Times New Roman" w:hAnsi="Times New Roman" w:cs="Times New Roman"/>
          <w:color w:val="000000" w:themeColor="text1"/>
          <w:sz w:val="24"/>
          <w:szCs w:val="24"/>
          <w:lang w:val="es-ES"/>
        </w:rPr>
      </w:pPr>
    </w:p>
    <w:p w14:paraId="474B1CA4" w14:textId="0A0AB8E1" w:rsidR="003124ED" w:rsidRPr="00985570" w:rsidRDefault="003124ED" w:rsidP="001170AD">
      <w:pPr>
        <w:pStyle w:val="parrafoTesis"/>
        <w:spacing w:before="0" w:after="0"/>
        <w:ind w:firstLine="0"/>
        <w:rPr>
          <w:rFonts w:asciiTheme="minorHAnsi" w:hAnsiTheme="minorHAnsi" w:cstheme="minorHAnsi"/>
          <w:color w:val="000000" w:themeColor="text1"/>
          <w:sz w:val="28"/>
          <w:szCs w:val="28"/>
          <w:lang w:val="es-ES"/>
        </w:rPr>
      </w:pPr>
      <w:r w:rsidRPr="00985570">
        <w:rPr>
          <w:rFonts w:asciiTheme="minorHAnsi" w:hAnsiTheme="minorHAnsi" w:cstheme="minorHAnsi"/>
          <w:b/>
          <w:bCs/>
          <w:color w:val="000000" w:themeColor="text1"/>
          <w:sz w:val="28"/>
          <w:szCs w:val="28"/>
          <w:lang w:val="es-ES"/>
        </w:rPr>
        <w:lastRenderedPageBreak/>
        <w:t>Referencias</w:t>
      </w:r>
    </w:p>
    <w:p w14:paraId="167681A0" w14:textId="6DE2088B" w:rsidR="006A040A" w:rsidRPr="00985570" w:rsidRDefault="006A040A" w:rsidP="00985570">
      <w:pPr>
        <w:ind w:left="720" w:hanging="720"/>
        <w:rPr>
          <w:rFonts w:ascii="Times New Roman" w:hAnsi="Times New Roman" w:cs="Times New Roman"/>
          <w:color w:val="000000"/>
          <w:sz w:val="24"/>
          <w:szCs w:val="24"/>
          <w:lang w:val="es-ES"/>
        </w:rPr>
      </w:pPr>
      <w:r w:rsidRPr="00985570">
        <w:rPr>
          <w:rFonts w:ascii="Times New Roman" w:hAnsi="Times New Roman" w:cs="Times New Roman"/>
          <w:color w:val="000000"/>
          <w:sz w:val="24"/>
          <w:szCs w:val="24"/>
          <w:lang w:val="es-ES"/>
        </w:rPr>
        <w:t>Aguirre-</w:t>
      </w:r>
      <w:proofErr w:type="spellStart"/>
      <w:r w:rsidRPr="00985570">
        <w:rPr>
          <w:rFonts w:ascii="Times New Roman" w:hAnsi="Times New Roman" w:cs="Times New Roman"/>
          <w:color w:val="000000"/>
          <w:sz w:val="24"/>
          <w:szCs w:val="24"/>
          <w:lang w:val="es-ES"/>
        </w:rPr>
        <w:t>Caracheo</w:t>
      </w:r>
      <w:proofErr w:type="spellEnd"/>
      <w:r w:rsidRPr="00985570">
        <w:rPr>
          <w:rFonts w:ascii="Times New Roman" w:hAnsi="Times New Roman" w:cs="Times New Roman"/>
          <w:color w:val="000000"/>
          <w:sz w:val="24"/>
          <w:szCs w:val="24"/>
          <w:lang w:val="es-ES"/>
        </w:rPr>
        <w:t xml:space="preserve">, </w:t>
      </w:r>
      <w:r w:rsidR="006F1F5C" w:rsidRPr="00985570">
        <w:rPr>
          <w:rFonts w:ascii="Times New Roman" w:hAnsi="Times New Roman" w:cs="Times New Roman"/>
          <w:color w:val="000000"/>
          <w:sz w:val="24"/>
          <w:szCs w:val="24"/>
          <w:lang w:val="es-ES"/>
        </w:rPr>
        <w:t>E., Escudero-</w:t>
      </w:r>
      <w:proofErr w:type="spellStart"/>
      <w:r w:rsidR="006F1F5C" w:rsidRPr="00985570">
        <w:rPr>
          <w:rFonts w:ascii="Times New Roman" w:hAnsi="Times New Roman" w:cs="Times New Roman"/>
          <w:color w:val="000000"/>
          <w:sz w:val="24"/>
          <w:szCs w:val="24"/>
          <w:lang w:val="es-ES"/>
        </w:rPr>
        <w:t>Nahón</w:t>
      </w:r>
      <w:proofErr w:type="spellEnd"/>
      <w:r w:rsidR="006F1F5C" w:rsidRPr="00985570">
        <w:rPr>
          <w:rFonts w:ascii="Times New Roman" w:hAnsi="Times New Roman" w:cs="Times New Roman"/>
          <w:color w:val="000000"/>
          <w:sz w:val="24"/>
          <w:szCs w:val="24"/>
          <w:lang w:val="es-ES"/>
        </w:rPr>
        <w:t>, A.</w:t>
      </w:r>
      <w:r w:rsidRPr="00985570">
        <w:rPr>
          <w:rFonts w:ascii="Times New Roman" w:hAnsi="Times New Roman" w:cs="Times New Roman"/>
          <w:color w:val="000000"/>
          <w:sz w:val="24"/>
          <w:szCs w:val="24"/>
          <w:lang w:val="es-ES"/>
        </w:rPr>
        <w:t xml:space="preserve"> </w:t>
      </w:r>
      <w:r w:rsidR="006F1F5C" w:rsidRPr="00985570">
        <w:rPr>
          <w:rFonts w:ascii="Times New Roman" w:hAnsi="Times New Roman" w:cs="Times New Roman"/>
          <w:color w:val="000000"/>
          <w:sz w:val="24"/>
          <w:szCs w:val="24"/>
          <w:lang w:val="es-ES"/>
        </w:rPr>
        <w:t>y</w:t>
      </w:r>
      <w:r w:rsidRPr="00985570">
        <w:rPr>
          <w:rFonts w:ascii="Times New Roman" w:hAnsi="Times New Roman" w:cs="Times New Roman"/>
          <w:color w:val="000000"/>
          <w:sz w:val="24"/>
          <w:szCs w:val="24"/>
          <w:lang w:val="es-ES"/>
        </w:rPr>
        <w:t xml:space="preserve"> Medel-S</w:t>
      </w:r>
      <w:r w:rsidR="00F235FD" w:rsidRPr="00985570">
        <w:rPr>
          <w:rFonts w:ascii="Times New Roman" w:hAnsi="Times New Roman" w:cs="Times New Roman"/>
          <w:color w:val="000000"/>
          <w:sz w:val="24"/>
          <w:szCs w:val="24"/>
          <w:lang w:val="es-ES"/>
        </w:rPr>
        <w:t>an Elías, Y. L. (2022). Diseño curricular en la educación s</w:t>
      </w:r>
      <w:r w:rsidRPr="00985570">
        <w:rPr>
          <w:rFonts w:ascii="Times New Roman" w:hAnsi="Times New Roman" w:cs="Times New Roman"/>
          <w:color w:val="000000"/>
          <w:sz w:val="24"/>
          <w:szCs w:val="24"/>
          <w:lang w:val="es-ES"/>
        </w:rPr>
        <w:t>uperior a</w:t>
      </w:r>
      <w:r w:rsidR="00F235FD" w:rsidRPr="00985570">
        <w:rPr>
          <w:rFonts w:ascii="Times New Roman" w:hAnsi="Times New Roman" w:cs="Times New Roman"/>
          <w:color w:val="000000"/>
          <w:sz w:val="24"/>
          <w:szCs w:val="24"/>
          <w:lang w:val="es-ES"/>
        </w:rPr>
        <w:t xml:space="preserve"> distancia Centrada en la autodeterminación de la m</w:t>
      </w:r>
      <w:r w:rsidRPr="00985570">
        <w:rPr>
          <w:rFonts w:ascii="Times New Roman" w:hAnsi="Times New Roman" w:cs="Times New Roman"/>
          <w:color w:val="000000"/>
          <w:sz w:val="24"/>
          <w:szCs w:val="24"/>
          <w:lang w:val="es-ES"/>
        </w:rPr>
        <w:t xml:space="preserve">otivación. </w:t>
      </w:r>
      <w:r w:rsidRPr="00985570">
        <w:rPr>
          <w:rFonts w:ascii="Times New Roman" w:hAnsi="Times New Roman" w:cs="Times New Roman"/>
          <w:i/>
          <w:color w:val="000000"/>
          <w:sz w:val="24"/>
          <w:szCs w:val="24"/>
          <w:lang w:val="es-ES"/>
        </w:rPr>
        <w:t>Revista Docentes 2.0</w:t>
      </w:r>
      <w:r w:rsidRPr="00985570">
        <w:rPr>
          <w:rFonts w:ascii="Times New Roman" w:hAnsi="Times New Roman" w:cs="Times New Roman"/>
          <w:color w:val="000000"/>
          <w:sz w:val="24"/>
          <w:szCs w:val="24"/>
          <w:lang w:val="es-ES"/>
        </w:rPr>
        <w:t xml:space="preserve">, </w:t>
      </w:r>
      <w:r w:rsidRPr="00985570">
        <w:rPr>
          <w:rFonts w:ascii="Times New Roman" w:hAnsi="Times New Roman" w:cs="Times New Roman"/>
          <w:i/>
          <w:color w:val="000000"/>
          <w:sz w:val="24"/>
          <w:szCs w:val="24"/>
          <w:lang w:val="es-ES"/>
        </w:rPr>
        <w:t>15</w:t>
      </w:r>
      <w:r w:rsidR="00BB667E" w:rsidRPr="00985570">
        <w:rPr>
          <w:rFonts w:ascii="Times New Roman" w:hAnsi="Times New Roman" w:cs="Times New Roman"/>
          <w:color w:val="000000"/>
          <w:sz w:val="24"/>
          <w:szCs w:val="24"/>
          <w:lang w:val="es-ES"/>
        </w:rPr>
        <w:t xml:space="preserve">(2), </w:t>
      </w:r>
      <w:r w:rsidRPr="00985570">
        <w:rPr>
          <w:rFonts w:ascii="Times New Roman" w:hAnsi="Times New Roman" w:cs="Times New Roman"/>
          <w:color w:val="000000"/>
          <w:sz w:val="24"/>
          <w:szCs w:val="24"/>
          <w:lang w:val="es-ES"/>
        </w:rPr>
        <w:t>56</w:t>
      </w:r>
      <w:r w:rsidR="00121EBC" w:rsidRPr="00985570">
        <w:rPr>
          <w:rFonts w:ascii="Times New Roman" w:hAnsi="Times New Roman" w:cs="Times New Roman"/>
          <w:color w:val="000000"/>
          <w:sz w:val="24"/>
          <w:szCs w:val="24"/>
          <w:lang w:val="es-ES"/>
        </w:rPr>
        <w:t>-</w:t>
      </w:r>
      <w:r w:rsidRPr="00985570">
        <w:rPr>
          <w:rFonts w:ascii="Times New Roman" w:hAnsi="Times New Roman" w:cs="Times New Roman"/>
          <w:color w:val="000000"/>
          <w:sz w:val="24"/>
          <w:szCs w:val="24"/>
          <w:lang w:val="es-ES"/>
        </w:rPr>
        <w:t xml:space="preserve">67. </w:t>
      </w:r>
      <w:hyperlink r:id="rId17" w:history="1">
        <w:r w:rsidRPr="00985570">
          <w:rPr>
            <w:rStyle w:val="Hipervnculo"/>
            <w:rFonts w:ascii="Times New Roman" w:hAnsi="Times New Roman" w:cs="Times New Roman"/>
            <w:sz w:val="24"/>
            <w:szCs w:val="24"/>
            <w:lang w:val="es-ES"/>
          </w:rPr>
          <w:t>https://doi.org/10.37843/rted.v15i2.335</w:t>
        </w:r>
      </w:hyperlink>
      <w:r w:rsidRPr="00985570">
        <w:rPr>
          <w:rFonts w:ascii="Times New Roman" w:hAnsi="Times New Roman" w:cs="Times New Roman"/>
          <w:color w:val="000000"/>
          <w:sz w:val="24"/>
          <w:szCs w:val="24"/>
          <w:lang w:val="es-ES"/>
        </w:rPr>
        <w:t xml:space="preserve"> </w:t>
      </w:r>
    </w:p>
    <w:p w14:paraId="5B578C06" w14:textId="17309479" w:rsidR="006A040A" w:rsidRPr="00985570" w:rsidRDefault="006A040A" w:rsidP="00985570">
      <w:pPr>
        <w:pStyle w:val="parrafoTesis"/>
        <w:spacing w:before="0" w:after="0"/>
        <w:ind w:left="720" w:hanging="720"/>
        <w:rPr>
          <w:rFonts w:ascii="Times New Roman" w:hAnsi="Times New Roman" w:cs="Times New Roman"/>
          <w:color w:val="000000" w:themeColor="text1"/>
          <w:szCs w:val="24"/>
          <w:lang w:val="es-ES"/>
        </w:rPr>
      </w:pPr>
      <w:r w:rsidRPr="00985570">
        <w:rPr>
          <w:rFonts w:ascii="Times New Roman" w:hAnsi="Times New Roman" w:cs="Times New Roman"/>
          <w:color w:val="000000" w:themeColor="text1"/>
          <w:szCs w:val="24"/>
          <w:lang w:val="es-ES"/>
        </w:rPr>
        <w:t xml:space="preserve">Aldana-Pérez, Y. A. (2018). </w:t>
      </w:r>
      <w:r w:rsidRPr="00985570">
        <w:rPr>
          <w:rFonts w:ascii="Times New Roman" w:hAnsi="Times New Roman" w:cs="Times New Roman"/>
          <w:color w:val="000000" w:themeColor="text1"/>
          <w:szCs w:val="24"/>
          <w:lang w:val="en-US"/>
        </w:rPr>
        <w:t xml:space="preserve">Linguistic </w:t>
      </w:r>
      <w:r w:rsidR="000E1D92" w:rsidRPr="00985570">
        <w:rPr>
          <w:rFonts w:ascii="Times New Roman" w:hAnsi="Times New Roman" w:cs="Times New Roman"/>
          <w:color w:val="000000" w:themeColor="text1"/>
          <w:szCs w:val="24"/>
          <w:lang w:val="en-US"/>
        </w:rPr>
        <w:t>integratio</w:t>
      </w:r>
      <w:r w:rsidRPr="00985570">
        <w:rPr>
          <w:rFonts w:ascii="Times New Roman" w:hAnsi="Times New Roman" w:cs="Times New Roman"/>
          <w:color w:val="000000" w:themeColor="text1"/>
          <w:szCs w:val="24"/>
          <w:lang w:val="en-US"/>
        </w:rPr>
        <w:t xml:space="preserve">n in English </w:t>
      </w:r>
      <w:r w:rsidR="000E1D92" w:rsidRPr="00985570">
        <w:rPr>
          <w:rFonts w:ascii="Times New Roman" w:hAnsi="Times New Roman" w:cs="Times New Roman"/>
          <w:color w:val="000000" w:themeColor="text1"/>
          <w:szCs w:val="24"/>
          <w:lang w:val="en-US"/>
        </w:rPr>
        <w:t xml:space="preserve">teaching </w:t>
      </w:r>
      <w:r w:rsidRPr="00985570">
        <w:rPr>
          <w:rFonts w:ascii="Times New Roman" w:hAnsi="Times New Roman" w:cs="Times New Roman"/>
          <w:color w:val="000000" w:themeColor="text1"/>
          <w:szCs w:val="24"/>
          <w:lang w:val="en-US"/>
        </w:rPr>
        <w:t xml:space="preserve">in Colombia through </w:t>
      </w:r>
      <w:r w:rsidR="000E1D92" w:rsidRPr="00985570">
        <w:rPr>
          <w:rFonts w:ascii="Times New Roman" w:hAnsi="Times New Roman" w:cs="Times New Roman"/>
          <w:color w:val="000000" w:themeColor="text1"/>
          <w:szCs w:val="24"/>
          <w:lang w:val="en-US"/>
        </w:rPr>
        <w:t>project-based learning</w:t>
      </w:r>
      <w:r w:rsidRPr="00985570">
        <w:rPr>
          <w:rFonts w:ascii="Times New Roman" w:hAnsi="Times New Roman" w:cs="Times New Roman"/>
          <w:color w:val="000000" w:themeColor="text1"/>
          <w:szCs w:val="24"/>
          <w:lang w:val="en-US"/>
        </w:rPr>
        <w:t xml:space="preserve">. </w:t>
      </w:r>
      <w:r w:rsidRPr="00985570">
        <w:rPr>
          <w:rFonts w:ascii="Times New Roman" w:hAnsi="Times New Roman" w:cs="Times New Roman"/>
          <w:i/>
          <w:iCs/>
          <w:color w:val="000000" w:themeColor="text1"/>
          <w:szCs w:val="24"/>
          <w:lang w:val="es-ES"/>
        </w:rPr>
        <w:t xml:space="preserve">Revista </w:t>
      </w:r>
      <w:proofErr w:type="spellStart"/>
      <w:r w:rsidRPr="00985570">
        <w:rPr>
          <w:rFonts w:ascii="Times New Roman" w:hAnsi="Times New Roman" w:cs="Times New Roman"/>
          <w:i/>
          <w:iCs/>
          <w:color w:val="000000" w:themeColor="text1"/>
          <w:szCs w:val="24"/>
          <w:lang w:val="es-ES"/>
        </w:rPr>
        <w:t>Chakiñan</w:t>
      </w:r>
      <w:proofErr w:type="spellEnd"/>
      <w:r w:rsidR="00BB667E" w:rsidRPr="00985570">
        <w:rPr>
          <w:rFonts w:ascii="Times New Roman" w:hAnsi="Times New Roman" w:cs="Times New Roman"/>
          <w:color w:val="000000" w:themeColor="text1"/>
          <w:szCs w:val="24"/>
          <w:lang w:val="es-ES"/>
        </w:rPr>
        <w:t xml:space="preserve"> (5),</w:t>
      </w:r>
      <w:r w:rsidR="00887178" w:rsidRPr="00985570">
        <w:rPr>
          <w:rFonts w:ascii="Times New Roman" w:hAnsi="Times New Roman" w:cs="Times New Roman"/>
          <w:color w:val="000000" w:themeColor="text1"/>
          <w:szCs w:val="24"/>
          <w:lang w:val="es-ES"/>
        </w:rPr>
        <w:t xml:space="preserve"> </w:t>
      </w:r>
      <w:r w:rsidRPr="00985570">
        <w:rPr>
          <w:rFonts w:ascii="Times New Roman" w:hAnsi="Times New Roman" w:cs="Times New Roman"/>
          <w:color w:val="000000" w:themeColor="text1"/>
          <w:szCs w:val="24"/>
          <w:lang w:val="es-ES"/>
        </w:rPr>
        <w:t>133</w:t>
      </w:r>
      <w:r w:rsidR="00121EBC" w:rsidRPr="00985570">
        <w:rPr>
          <w:rFonts w:ascii="Times New Roman" w:hAnsi="Times New Roman" w:cs="Times New Roman"/>
          <w:color w:val="000000" w:themeColor="text1"/>
          <w:szCs w:val="24"/>
          <w:lang w:val="es-ES"/>
        </w:rPr>
        <w:t>-</w:t>
      </w:r>
      <w:r w:rsidRPr="00985570">
        <w:rPr>
          <w:rFonts w:ascii="Times New Roman" w:hAnsi="Times New Roman" w:cs="Times New Roman"/>
          <w:color w:val="000000" w:themeColor="text1"/>
          <w:szCs w:val="24"/>
          <w:lang w:val="es-ES"/>
        </w:rPr>
        <w:t xml:space="preserve">145. </w:t>
      </w:r>
      <w:hyperlink r:id="rId18" w:history="1">
        <w:r w:rsidRPr="00985570">
          <w:rPr>
            <w:rStyle w:val="Hipervnculo"/>
            <w:rFonts w:ascii="Times New Roman" w:hAnsi="Times New Roman" w:cs="Times New Roman"/>
            <w:szCs w:val="24"/>
            <w:lang w:val="es-ES"/>
          </w:rPr>
          <w:t>https://doi.org/10.37135/chk.002.05.09</w:t>
        </w:r>
      </w:hyperlink>
      <w:r w:rsidRPr="00985570">
        <w:rPr>
          <w:rFonts w:ascii="Times New Roman" w:hAnsi="Times New Roman" w:cs="Times New Roman"/>
          <w:color w:val="000000" w:themeColor="text1"/>
          <w:szCs w:val="24"/>
          <w:lang w:val="es-ES"/>
        </w:rPr>
        <w:t xml:space="preserve">  </w:t>
      </w:r>
    </w:p>
    <w:p w14:paraId="48A3A529" w14:textId="3C9A9B75" w:rsidR="006A040A" w:rsidRPr="00985570" w:rsidRDefault="006A040A" w:rsidP="00985570">
      <w:pPr>
        <w:pStyle w:val="parrafoTesis"/>
        <w:spacing w:before="0" w:after="0"/>
        <w:ind w:left="720" w:hanging="720"/>
        <w:rPr>
          <w:rFonts w:ascii="Times New Roman" w:hAnsi="Times New Roman" w:cs="Times New Roman"/>
          <w:color w:val="000000" w:themeColor="text1"/>
          <w:szCs w:val="24"/>
          <w:lang w:val="es-ES"/>
        </w:rPr>
      </w:pPr>
      <w:r w:rsidRPr="00985570">
        <w:rPr>
          <w:rFonts w:ascii="Times New Roman" w:hAnsi="Times New Roman" w:cs="Times New Roman"/>
          <w:color w:val="000000" w:themeColor="text1"/>
          <w:szCs w:val="24"/>
          <w:lang w:val="es-ES"/>
        </w:rPr>
        <w:t>Álvarez-Duarte, A. (2020). El aprendizaje ubicuo como herramienta para la construcción social de conocimientos en entornos de aprendizaje guiados por el diseño</w:t>
      </w:r>
      <w:r w:rsidR="00475ACA" w:rsidRPr="00985570">
        <w:rPr>
          <w:rFonts w:ascii="Times New Roman" w:hAnsi="Times New Roman" w:cs="Times New Roman"/>
          <w:color w:val="000000" w:themeColor="text1"/>
          <w:szCs w:val="24"/>
          <w:lang w:val="es-ES"/>
        </w:rPr>
        <w:t xml:space="preserve"> instruccional. En D. Gutiérrez-</w:t>
      </w:r>
      <w:r w:rsidRPr="00985570">
        <w:rPr>
          <w:rFonts w:ascii="Times New Roman" w:hAnsi="Times New Roman" w:cs="Times New Roman"/>
          <w:color w:val="000000" w:themeColor="text1"/>
          <w:szCs w:val="24"/>
          <w:lang w:val="es-ES"/>
        </w:rPr>
        <w:t xml:space="preserve">Rico y A. </w:t>
      </w:r>
      <w:r w:rsidR="00475ACA" w:rsidRPr="00985570">
        <w:rPr>
          <w:rFonts w:ascii="Times New Roman" w:hAnsi="Times New Roman" w:cs="Times New Roman"/>
          <w:color w:val="000000" w:themeColor="text1"/>
          <w:szCs w:val="24"/>
          <w:lang w:val="es-ES"/>
        </w:rPr>
        <w:t>Gándara-</w:t>
      </w:r>
      <w:r w:rsidRPr="00985570">
        <w:rPr>
          <w:rFonts w:ascii="Times New Roman" w:hAnsi="Times New Roman" w:cs="Times New Roman"/>
          <w:color w:val="000000" w:themeColor="text1"/>
          <w:szCs w:val="24"/>
          <w:lang w:val="es-ES"/>
        </w:rPr>
        <w:t>Puentes, (</w:t>
      </w:r>
      <w:proofErr w:type="spellStart"/>
      <w:r w:rsidR="00475ACA" w:rsidRPr="00985570">
        <w:rPr>
          <w:rFonts w:ascii="Times New Roman" w:hAnsi="Times New Roman" w:cs="Times New Roman"/>
          <w:color w:val="000000" w:themeColor="text1"/>
          <w:szCs w:val="24"/>
          <w:lang w:val="es-ES"/>
        </w:rPr>
        <w:t>coords</w:t>
      </w:r>
      <w:proofErr w:type="spellEnd"/>
      <w:r w:rsidRPr="00985570">
        <w:rPr>
          <w:rFonts w:ascii="Times New Roman" w:hAnsi="Times New Roman" w:cs="Times New Roman"/>
          <w:color w:val="000000" w:themeColor="text1"/>
          <w:szCs w:val="24"/>
          <w:lang w:val="es-ES"/>
        </w:rPr>
        <w:t xml:space="preserve">.), </w:t>
      </w:r>
      <w:r w:rsidRPr="00985570">
        <w:rPr>
          <w:rFonts w:ascii="Times New Roman" w:hAnsi="Times New Roman" w:cs="Times New Roman"/>
          <w:i/>
          <w:iCs/>
          <w:color w:val="000000" w:themeColor="text1"/>
          <w:szCs w:val="24"/>
          <w:lang w:val="es-ES"/>
        </w:rPr>
        <w:t xml:space="preserve">Diseño instruccional. </w:t>
      </w:r>
      <w:r w:rsidR="00475ACA" w:rsidRPr="00985570">
        <w:rPr>
          <w:rFonts w:ascii="Times New Roman" w:hAnsi="Times New Roman" w:cs="Times New Roman"/>
          <w:i/>
          <w:iCs/>
          <w:color w:val="000000" w:themeColor="text1"/>
          <w:szCs w:val="24"/>
          <w:lang w:val="es-ES"/>
        </w:rPr>
        <w:t xml:space="preserve">Un punto de partida estratégico </w:t>
      </w:r>
      <w:r w:rsidR="00475ACA" w:rsidRPr="00985570">
        <w:rPr>
          <w:rFonts w:ascii="Times New Roman" w:hAnsi="Times New Roman" w:cs="Times New Roman"/>
          <w:iCs/>
          <w:color w:val="000000" w:themeColor="text1"/>
          <w:szCs w:val="24"/>
          <w:lang w:val="es-ES"/>
        </w:rPr>
        <w:t>(pp. 17-45).</w:t>
      </w:r>
      <w:r w:rsidR="00475ACA" w:rsidRPr="00985570">
        <w:rPr>
          <w:rFonts w:ascii="Times New Roman" w:hAnsi="Times New Roman" w:cs="Times New Roman"/>
          <w:i/>
          <w:iCs/>
          <w:color w:val="000000" w:themeColor="text1"/>
          <w:szCs w:val="24"/>
          <w:lang w:val="es-ES"/>
        </w:rPr>
        <w:t xml:space="preserve"> </w:t>
      </w:r>
      <w:r w:rsidR="00475ACA" w:rsidRPr="00985570">
        <w:rPr>
          <w:rFonts w:ascii="Times New Roman" w:hAnsi="Times New Roman" w:cs="Times New Roman"/>
          <w:iCs/>
          <w:color w:val="000000" w:themeColor="text1"/>
          <w:szCs w:val="24"/>
          <w:lang w:val="es-ES"/>
        </w:rPr>
        <w:t xml:space="preserve">Durango, México: </w:t>
      </w:r>
      <w:r w:rsidRPr="00985570">
        <w:rPr>
          <w:rFonts w:ascii="Times New Roman" w:hAnsi="Times New Roman" w:cs="Times New Roman"/>
          <w:color w:val="000000" w:themeColor="text1"/>
          <w:szCs w:val="24"/>
          <w:lang w:val="es-ES"/>
        </w:rPr>
        <w:t>Universidad Pedagógica de Durango.</w:t>
      </w:r>
    </w:p>
    <w:p w14:paraId="4903EDB6" w14:textId="44BC5492" w:rsidR="006A040A" w:rsidRPr="00985570" w:rsidRDefault="006A040A" w:rsidP="00985570">
      <w:pPr>
        <w:ind w:left="720" w:hanging="720"/>
        <w:rPr>
          <w:rFonts w:ascii="Times New Roman" w:hAnsi="Times New Roman" w:cs="Times New Roman"/>
          <w:color w:val="000000"/>
          <w:sz w:val="24"/>
          <w:szCs w:val="24"/>
          <w:lang w:val="es-ES"/>
        </w:rPr>
      </w:pPr>
      <w:r w:rsidRPr="00985570">
        <w:rPr>
          <w:rFonts w:ascii="Times New Roman" w:hAnsi="Times New Roman" w:cs="Times New Roman"/>
          <w:color w:val="000000"/>
          <w:sz w:val="24"/>
          <w:szCs w:val="24"/>
          <w:lang w:val="es-ES"/>
        </w:rPr>
        <w:t xml:space="preserve">Asensio-Arjona, V. (2017). Enseñanza-aprendizaje del inglés a través del trabajo por proyectos. Proyecto piloto de innovación docente en el centro escolar de educación infantil y primaria Pompeu Fabra, Vallirana, Barcelona. Investigación en Acción. </w:t>
      </w:r>
      <w:r w:rsidRPr="00985570">
        <w:rPr>
          <w:rFonts w:ascii="Times New Roman" w:hAnsi="Times New Roman" w:cs="Times New Roman"/>
          <w:i/>
          <w:color w:val="000000"/>
          <w:sz w:val="24"/>
          <w:szCs w:val="24"/>
          <w:lang w:val="es-ES"/>
        </w:rPr>
        <w:t>Revista de Educación de La Universidad de Granada</w:t>
      </w:r>
      <w:r w:rsidR="00BB667E" w:rsidRPr="00985570">
        <w:rPr>
          <w:rFonts w:ascii="Times New Roman" w:hAnsi="Times New Roman" w:cs="Times New Roman"/>
          <w:color w:val="000000"/>
          <w:sz w:val="24"/>
          <w:szCs w:val="24"/>
          <w:lang w:val="es-ES"/>
        </w:rPr>
        <w:t>, (24),</w:t>
      </w:r>
      <w:r w:rsidR="00887178" w:rsidRPr="00985570">
        <w:rPr>
          <w:rFonts w:ascii="Times New Roman" w:hAnsi="Times New Roman" w:cs="Times New Roman"/>
          <w:color w:val="000000"/>
          <w:sz w:val="24"/>
          <w:szCs w:val="24"/>
          <w:lang w:val="es-ES"/>
        </w:rPr>
        <w:t xml:space="preserve"> </w:t>
      </w:r>
      <w:r w:rsidRPr="00985570">
        <w:rPr>
          <w:rFonts w:ascii="Times New Roman" w:hAnsi="Times New Roman" w:cs="Times New Roman"/>
          <w:color w:val="000000"/>
          <w:sz w:val="24"/>
          <w:szCs w:val="24"/>
          <w:lang w:val="es-ES"/>
        </w:rPr>
        <w:t xml:space="preserve">307–322. </w:t>
      </w:r>
      <w:hyperlink r:id="rId19" w:history="1">
        <w:r w:rsidRPr="00985570">
          <w:rPr>
            <w:rStyle w:val="Hipervnculo"/>
            <w:rFonts w:ascii="Times New Roman" w:hAnsi="Times New Roman" w:cs="Times New Roman"/>
            <w:sz w:val="24"/>
            <w:szCs w:val="24"/>
            <w:lang w:val="es-ES"/>
          </w:rPr>
          <w:t>https://revistaseug.ugr.es/index.php/reugra/article/view/16626/14152</w:t>
        </w:r>
      </w:hyperlink>
    </w:p>
    <w:p w14:paraId="5CFBA81B" w14:textId="064BB507" w:rsidR="009A59B7" w:rsidRPr="00985570" w:rsidRDefault="009A59B7" w:rsidP="00985570">
      <w:pPr>
        <w:pStyle w:val="parrafoTesis"/>
        <w:spacing w:before="0" w:after="0"/>
        <w:ind w:left="720" w:hanging="720"/>
        <w:rPr>
          <w:rFonts w:ascii="Times New Roman" w:eastAsia="MS Mincho" w:hAnsi="Times New Roman" w:cs="Times New Roman"/>
          <w:szCs w:val="24"/>
          <w:lang w:val="en-US" w:eastAsia="es-ES"/>
        </w:rPr>
      </w:pPr>
      <w:proofErr w:type="spellStart"/>
      <w:r w:rsidRPr="00985570">
        <w:rPr>
          <w:rFonts w:ascii="Times New Roman" w:eastAsia="MS Mincho" w:hAnsi="Times New Roman" w:cs="Times New Roman"/>
          <w:szCs w:val="24"/>
          <w:lang w:val="es-ES" w:eastAsia="es-ES"/>
        </w:rPr>
        <w:t>Asfi</w:t>
      </w:r>
      <w:r w:rsidR="00887178" w:rsidRPr="00985570">
        <w:rPr>
          <w:rFonts w:ascii="Times New Roman" w:eastAsia="MS Mincho" w:hAnsi="Times New Roman" w:cs="Times New Roman"/>
          <w:szCs w:val="24"/>
          <w:lang w:val="es-ES" w:eastAsia="es-ES"/>
        </w:rPr>
        <w:t>hana</w:t>
      </w:r>
      <w:proofErr w:type="spellEnd"/>
      <w:r w:rsidR="00887178" w:rsidRPr="00985570">
        <w:rPr>
          <w:rFonts w:ascii="Times New Roman" w:eastAsia="MS Mincho" w:hAnsi="Times New Roman" w:cs="Times New Roman"/>
          <w:szCs w:val="24"/>
          <w:lang w:val="es-ES" w:eastAsia="es-ES"/>
        </w:rPr>
        <w:t xml:space="preserve">, R., </w:t>
      </w:r>
      <w:proofErr w:type="spellStart"/>
      <w:r w:rsidR="00887178" w:rsidRPr="00985570">
        <w:rPr>
          <w:rFonts w:ascii="Times New Roman" w:eastAsia="MS Mincho" w:hAnsi="Times New Roman" w:cs="Times New Roman"/>
          <w:szCs w:val="24"/>
          <w:lang w:val="es-ES" w:eastAsia="es-ES"/>
        </w:rPr>
        <w:t>Salija</w:t>
      </w:r>
      <w:proofErr w:type="spellEnd"/>
      <w:r w:rsidR="00887178" w:rsidRPr="00985570">
        <w:rPr>
          <w:rFonts w:ascii="Times New Roman" w:eastAsia="MS Mincho" w:hAnsi="Times New Roman" w:cs="Times New Roman"/>
          <w:szCs w:val="24"/>
          <w:lang w:val="es-ES" w:eastAsia="es-ES"/>
        </w:rPr>
        <w:t xml:space="preserve">, K., </w:t>
      </w:r>
      <w:proofErr w:type="spellStart"/>
      <w:r w:rsidR="00887178" w:rsidRPr="00985570">
        <w:rPr>
          <w:rFonts w:ascii="Times New Roman" w:eastAsia="MS Mincho" w:hAnsi="Times New Roman" w:cs="Times New Roman"/>
          <w:szCs w:val="24"/>
          <w:lang w:val="es-ES" w:eastAsia="es-ES"/>
        </w:rPr>
        <w:t>Iskandar</w:t>
      </w:r>
      <w:proofErr w:type="spellEnd"/>
      <w:r w:rsidR="00887178" w:rsidRPr="00985570">
        <w:rPr>
          <w:rFonts w:ascii="Times New Roman" w:eastAsia="MS Mincho" w:hAnsi="Times New Roman" w:cs="Times New Roman"/>
          <w:szCs w:val="24"/>
          <w:lang w:val="es-ES" w:eastAsia="es-ES"/>
        </w:rPr>
        <w:t xml:space="preserve"> y </w:t>
      </w:r>
      <w:proofErr w:type="spellStart"/>
      <w:r w:rsidRPr="00985570">
        <w:rPr>
          <w:rFonts w:ascii="Times New Roman" w:eastAsia="MS Mincho" w:hAnsi="Times New Roman" w:cs="Times New Roman"/>
          <w:szCs w:val="24"/>
          <w:lang w:val="es-ES" w:eastAsia="es-ES"/>
        </w:rPr>
        <w:t>Garim</w:t>
      </w:r>
      <w:proofErr w:type="spellEnd"/>
      <w:r w:rsidRPr="00985570">
        <w:rPr>
          <w:rFonts w:ascii="Times New Roman" w:eastAsia="MS Mincho" w:hAnsi="Times New Roman" w:cs="Times New Roman"/>
          <w:szCs w:val="24"/>
          <w:lang w:val="es-ES" w:eastAsia="es-ES"/>
        </w:rPr>
        <w:t xml:space="preserve">, I. (2022). </w:t>
      </w:r>
      <w:r w:rsidRPr="00985570">
        <w:rPr>
          <w:rFonts w:ascii="Times New Roman" w:eastAsia="MS Mincho" w:hAnsi="Times New Roman" w:cs="Times New Roman"/>
          <w:szCs w:val="24"/>
          <w:lang w:val="en-US" w:eastAsia="es-ES"/>
        </w:rPr>
        <w:t xml:space="preserve">Students’ English </w:t>
      </w:r>
      <w:r w:rsidR="00887178" w:rsidRPr="00985570">
        <w:rPr>
          <w:rFonts w:ascii="Times New Roman" w:eastAsia="MS Mincho" w:hAnsi="Times New Roman" w:cs="Times New Roman"/>
          <w:szCs w:val="24"/>
          <w:lang w:val="en-US" w:eastAsia="es-ES"/>
        </w:rPr>
        <w:t>learning experiences on virtual project-based learning instruction</w:t>
      </w:r>
      <w:r w:rsidRPr="00985570">
        <w:rPr>
          <w:rFonts w:ascii="Times New Roman" w:eastAsia="MS Mincho" w:hAnsi="Times New Roman" w:cs="Times New Roman"/>
          <w:szCs w:val="24"/>
          <w:lang w:val="en-US" w:eastAsia="es-ES"/>
        </w:rPr>
        <w:t xml:space="preserve">. </w:t>
      </w:r>
      <w:r w:rsidRPr="00985570">
        <w:rPr>
          <w:rFonts w:ascii="Times New Roman" w:eastAsia="MS Mincho" w:hAnsi="Times New Roman" w:cs="Times New Roman"/>
          <w:i/>
          <w:szCs w:val="24"/>
          <w:lang w:val="en-US" w:eastAsia="es-ES"/>
        </w:rPr>
        <w:t>International Journal of Language Education</w:t>
      </w:r>
      <w:r w:rsidRPr="00985570">
        <w:rPr>
          <w:rFonts w:ascii="Times New Roman" w:eastAsia="MS Mincho" w:hAnsi="Times New Roman" w:cs="Times New Roman"/>
          <w:szCs w:val="24"/>
          <w:lang w:val="en-US" w:eastAsia="es-ES"/>
        </w:rPr>
        <w:t xml:space="preserve">, </w:t>
      </w:r>
      <w:r w:rsidRPr="00985570">
        <w:rPr>
          <w:rFonts w:ascii="Times New Roman" w:eastAsia="MS Mincho" w:hAnsi="Times New Roman" w:cs="Times New Roman"/>
          <w:i/>
          <w:szCs w:val="24"/>
          <w:lang w:val="en-US" w:eastAsia="es-ES"/>
        </w:rPr>
        <w:t>6</w:t>
      </w:r>
      <w:r w:rsidRPr="00985570">
        <w:rPr>
          <w:rFonts w:ascii="Times New Roman" w:eastAsia="MS Mincho" w:hAnsi="Times New Roman" w:cs="Times New Roman"/>
          <w:szCs w:val="24"/>
          <w:lang w:val="en-US" w:eastAsia="es-ES"/>
        </w:rPr>
        <w:t>(2), 196</w:t>
      </w:r>
      <w:r w:rsidR="00121EBC" w:rsidRPr="00985570">
        <w:rPr>
          <w:rFonts w:ascii="Times New Roman" w:eastAsia="MS Mincho" w:hAnsi="Times New Roman" w:cs="Times New Roman"/>
          <w:szCs w:val="24"/>
          <w:lang w:val="en-US" w:eastAsia="es-ES"/>
        </w:rPr>
        <w:t>-</w:t>
      </w:r>
      <w:r w:rsidRPr="00985570">
        <w:rPr>
          <w:rFonts w:ascii="Times New Roman" w:eastAsia="MS Mincho" w:hAnsi="Times New Roman" w:cs="Times New Roman"/>
          <w:szCs w:val="24"/>
          <w:lang w:val="en-US" w:eastAsia="es-ES"/>
        </w:rPr>
        <w:t xml:space="preserve">209. </w:t>
      </w:r>
      <w:hyperlink r:id="rId20" w:history="1">
        <w:r w:rsidRPr="00985570">
          <w:rPr>
            <w:rStyle w:val="Hipervnculo"/>
            <w:rFonts w:ascii="Times New Roman" w:eastAsia="MS Mincho" w:hAnsi="Times New Roman" w:cs="Times New Roman"/>
            <w:szCs w:val="24"/>
            <w:lang w:val="en-US" w:eastAsia="es-ES"/>
          </w:rPr>
          <w:t>https://doi.org/10.26858/ijole.v6i2.20506</w:t>
        </w:r>
      </w:hyperlink>
      <w:r w:rsidRPr="00985570">
        <w:rPr>
          <w:rFonts w:ascii="Times New Roman" w:eastAsia="MS Mincho" w:hAnsi="Times New Roman" w:cs="Times New Roman"/>
          <w:szCs w:val="24"/>
          <w:lang w:val="en-US" w:eastAsia="es-ES"/>
        </w:rPr>
        <w:t xml:space="preserve"> </w:t>
      </w:r>
    </w:p>
    <w:p w14:paraId="23B33FC8" w14:textId="5A7ECFE9" w:rsidR="009508FB" w:rsidRPr="00985570" w:rsidRDefault="009508FB" w:rsidP="00985570">
      <w:pPr>
        <w:pStyle w:val="parrafoTesis"/>
        <w:spacing w:before="0" w:after="0"/>
        <w:ind w:left="720" w:hanging="720"/>
        <w:rPr>
          <w:rFonts w:ascii="Times New Roman" w:hAnsi="Times New Roman" w:cs="Times New Roman"/>
          <w:color w:val="000000" w:themeColor="text1"/>
          <w:szCs w:val="24"/>
          <w:lang w:val="es-ES"/>
        </w:rPr>
      </w:pPr>
      <w:r w:rsidRPr="00985570">
        <w:rPr>
          <w:rFonts w:ascii="Times New Roman" w:hAnsi="Times New Roman" w:cs="Times New Roman"/>
          <w:color w:val="000000" w:themeColor="text1"/>
          <w:szCs w:val="24"/>
          <w:lang w:val="es-ES"/>
        </w:rPr>
        <w:t xml:space="preserve">Arias-Gómez, J., </w:t>
      </w:r>
      <w:proofErr w:type="spellStart"/>
      <w:r w:rsidRPr="00985570">
        <w:rPr>
          <w:rFonts w:ascii="Times New Roman" w:hAnsi="Times New Roman" w:cs="Times New Roman"/>
          <w:color w:val="000000" w:themeColor="text1"/>
          <w:szCs w:val="24"/>
          <w:lang w:val="es-ES"/>
        </w:rPr>
        <w:t>Villasís-Keever</w:t>
      </w:r>
      <w:proofErr w:type="spellEnd"/>
      <w:r w:rsidRPr="00985570">
        <w:rPr>
          <w:rFonts w:ascii="Times New Roman" w:hAnsi="Times New Roman" w:cs="Times New Roman"/>
          <w:color w:val="000000" w:themeColor="text1"/>
          <w:szCs w:val="24"/>
          <w:lang w:val="es-ES"/>
        </w:rPr>
        <w:t xml:space="preserve">, M. Á. y Miranda-Novales, M. G. (2016). El protocolo de investigación III: la población de estudio. </w:t>
      </w:r>
      <w:r w:rsidRPr="00985570">
        <w:rPr>
          <w:rFonts w:ascii="Times New Roman" w:hAnsi="Times New Roman" w:cs="Times New Roman"/>
          <w:i/>
          <w:iCs/>
          <w:color w:val="000000" w:themeColor="text1"/>
          <w:szCs w:val="24"/>
          <w:lang w:val="es-ES"/>
        </w:rPr>
        <w:t>Revista Alergia México</w:t>
      </w:r>
      <w:r w:rsidRPr="00985570">
        <w:rPr>
          <w:rFonts w:ascii="Times New Roman" w:hAnsi="Times New Roman" w:cs="Times New Roman"/>
          <w:color w:val="000000" w:themeColor="text1"/>
          <w:szCs w:val="24"/>
          <w:lang w:val="es-ES"/>
        </w:rPr>
        <w:t xml:space="preserve">, </w:t>
      </w:r>
      <w:r w:rsidRPr="00985570">
        <w:rPr>
          <w:rFonts w:ascii="Times New Roman" w:hAnsi="Times New Roman" w:cs="Times New Roman"/>
          <w:i/>
          <w:color w:val="000000" w:themeColor="text1"/>
          <w:szCs w:val="24"/>
          <w:lang w:val="es-ES"/>
        </w:rPr>
        <w:t>63</w:t>
      </w:r>
      <w:r w:rsidRPr="00985570">
        <w:rPr>
          <w:rFonts w:ascii="Times New Roman" w:hAnsi="Times New Roman" w:cs="Times New Roman"/>
          <w:color w:val="000000" w:themeColor="text1"/>
          <w:szCs w:val="24"/>
          <w:lang w:val="es-ES"/>
        </w:rPr>
        <w:t>(2), 201</w:t>
      </w:r>
      <w:r w:rsidR="00121EBC" w:rsidRPr="00985570">
        <w:rPr>
          <w:rFonts w:ascii="Times New Roman" w:hAnsi="Times New Roman" w:cs="Times New Roman"/>
          <w:color w:val="000000" w:themeColor="text1"/>
          <w:szCs w:val="24"/>
          <w:lang w:val="es-ES"/>
        </w:rPr>
        <w:t>-</w:t>
      </w:r>
      <w:r w:rsidRPr="00985570">
        <w:rPr>
          <w:rFonts w:ascii="Times New Roman" w:hAnsi="Times New Roman" w:cs="Times New Roman"/>
          <w:color w:val="000000" w:themeColor="text1"/>
          <w:szCs w:val="24"/>
          <w:lang w:val="es-ES"/>
        </w:rPr>
        <w:t xml:space="preserve">206. </w:t>
      </w:r>
      <w:hyperlink r:id="rId21" w:history="1">
        <w:r w:rsidRPr="00985570">
          <w:rPr>
            <w:rStyle w:val="Hipervnculo"/>
            <w:rFonts w:ascii="Times New Roman" w:hAnsi="Times New Roman" w:cs="Times New Roman"/>
            <w:szCs w:val="24"/>
            <w:lang w:val="es-ES"/>
          </w:rPr>
          <w:t>https://doi.org/10.29262/ram.v63i2.181</w:t>
        </w:r>
      </w:hyperlink>
      <w:r w:rsidRPr="00985570">
        <w:rPr>
          <w:rFonts w:ascii="Times New Roman" w:hAnsi="Times New Roman" w:cs="Times New Roman"/>
          <w:color w:val="000000" w:themeColor="text1"/>
          <w:szCs w:val="24"/>
          <w:lang w:val="es-ES"/>
        </w:rPr>
        <w:t xml:space="preserve">  </w:t>
      </w:r>
    </w:p>
    <w:p w14:paraId="522127AB" w14:textId="30EF3678" w:rsidR="009A59B7" w:rsidRPr="00985570" w:rsidRDefault="009A59B7" w:rsidP="00985570">
      <w:pPr>
        <w:pStyle w:val="parrafoTesis"/>
        <w:spacing w:before="0" w:after="0"/>
        <w:ind w:left="720" w:hanging="720"/>
        <w:rPr>
          <w:rFonts w:ascii="Times New Roman" w:hAnsi="Times New Roman" w:cs="Times New Roman"/>
          <w:szCs w:val="24"/>
          <w:shd w:val="clear" w:color="auto" w:fill="FFFFFF"/>
          <w:lang w:val="en-US"/>
        </w:rPr>
      </w:pPr>
      <w:proofErr w:type="spellStart"/>
      <w:r w:rsidRPr="00985570">
        <w:rPr>
          <w:rFonts w:ascii="Times New Roman" w:hAnsi="Times New Roman" w:cs="Times New Roman"/>
          <w:szCs w:val="24"/>
          <w:shd w:val="clear" w:color="auto" w:fill="FFFFFF"/>
          <w:lang w:val="es-ES"/>
        </w:rPr>
        <w:t>Astawa</w:t>
      </w:r>
      <w:proofErr w:type="spellEnd"/>
      <w:r w:rsidRPr="00985570">
        <w:rPr>
          <w:rFonts w:ascii="Times New Roman" w:hAnsi="Times New Roman" w:cs="Times New Roman"/>
          <w:szCs w:val="24"/>
          <w:shd w:val="clear" w:color="auto" w:fill="FFFFFF"/>
          <w:lang w:val="es-ES"/>
        </w:rPr>
        <w:t xml:space="preserve">, N.L., </w:t>
      </w:r>
      <w:proofErr w:type="spellStart"/>
      <w:r w:rsidRPr="00985570">
        <w:rPr>
          <w:rFonts w:ascii="Times New Roman" w:hAnsi="Times New Roman" w:cs="Times New Roman"/>
          <w:szCs w:val="24"/>
          <w:shd w:val="clear" w:color="auto" w:fill="FFFFFF"/>
          <w:lang w:val="es-ES"/>
        </w:rPr>
        <w:t>Artini</w:t>
      </w:r>
      <w:proofErr w:type="spellEnd"/>
      <w:r w:rsidRPr="00985570">
        <w:rPr>
          <w:rFonts w:ascii="Times New Roman" w:hAnsi="Times New Roman" w:cs="Times New Roman"/>
          <w:szCs w:val="24"/>
          <w:shd w:val="clear" w:color="auto" w:fill="FFFFFF"/>
          <w:lang w:val="es-ES"/>
        </w:rPr>
        <w:t xml:space="preserve">, L.P., </w:t>
      </w:r>
      <w:r w:rsidR="00BB667E" w:rsidRPr="00985570">
        <w:rPr>
          <w:rFonts w:ascii="Times New Roman" w:hAnsi="Times New Roman" w:cs="Times New Roman"/>
          <w:szCs w:val="24"/>
          <w:shd w:val="clear" w:color="auto" w:fill="FFFFFF"/>
          <w:lang w:val="es-ES"/>
        </w:rPr>
        <w:t>y</w:t>
      </w:r>
      <w:r w:rsidRPr="00985570">
        <w:rPr>
          <w:rFonts w:ascii="Times New Roman" w:hAnsi="Times New Roman" w:cs="Times New Roman"/>
          <w:szCs w:val="24"/>
          <w:shd w:val="clear" w:color="auto" w:fill="FFFFFF"/>
          <w:lang w:val="es-ES"/>
        </w:rPr>
        <w:t xml:space="preserve"> </w:t>
      </w:r>
      <w:proofErr w:type="spellStart"/>
      <w:r w:rsidRPr="00985570">
        <w:rPr>
          <w:rFonts w:ascii="Times New Roman" w:hAnsi="Times New Roman" w:cs="Times New Roman"/>
          <w:szCs w:val="24"/>
          <w:shd w:val="clear" w:color="auto" w:fill="FFFFFF"/>
          <w:lang w:val="es-ES"/>
        </w:rPr>
        <w:t>Nitiasih</w:t>
      </w:r>
      <w:proofErr w:type="spellEnd"/>
      <w:r w:rsidRPr="00985570">
        <w:rPr>
          <w:rFonts w:ascii="Times New Roman" w:hAnsi="Times New Roman" w:cs="Times New Roman"/>
          <w:szCs w:val="24"/>
          <w:shd w:val="clear" w:color="auto" w:fill="FFFFFF"/>
          <w:lang w:val="es-ES"/>
        </w:rPr>
        <w:t xml:space="preserve">, P.K. (2017). </w:t>
      </w:r>
      <w:r w:rsidRPr="00985570">
        <w:rPr>
          <w:rFonts w:ascii="Times New Roman" w:hAnsi="Times New Roman" w:cs="Times New Roman"/>
          <w:szCs w:val="24"/>
          <w:shd w:val="clear" w:color="auto" w:fill="FFFFFF"/>
          <w:lang w:val="en-US"/>
        </w:rPr>
        <w:t xml:space="preserve">Project-based </w:t>
      </w:r>
      <w:r w:rsidR="00BB667E" w:rsidRPr="00985570">
        <w:rPr>
          <w:rFonts w:ascii="Times New Roman" w:hAnsi="Times New Roman" w:cs="Times New Roman"/>
          <w:szCs w:val="24"/>
          <w:shd w:val="clear" w:color="auto" w:fill="FFFFFF"/>
          <w:lang w:val="en-US"/>
        </w:rPr>
        <w:t xml:space="preserve">learning activities and </w:t>
      </w:r>
      <w:r w:rsidRPr="00985570">
        <w:rPr>
          <w:rFonts w:ascii="Times New Roman" w:hAnsi="Times New Roman" w:cs="Times New Roman"/>
          <w:szCs w:val="24"/>
          <w:shd w:val="clear" w:color="auto" w:fill="FFFFFF"/>
          <w:lang w:val="en-US"/>
        </w:rPr>
        <w:t xml:space="preserve">EFL </w:t>
      </w:r>
      <w:r w:rsidR="00BB667E" w:rsidRPr="00985570">
        <w:rPr>
          <w:rFonts w:ascii="Times New Roman" w:hAnsi="Times New Roman" w:cs="Times New Roman"/>
          <w:szCs w:val="24"/>
          <w:shd w:val="clear" w:color="auto" w:fill="FFFFFF"/>
          <w:lang w:val="en-US"/>
        </w:rPr>
        <w:t xml:space="preserve">students’ productive skills in </w:t>
      </w:r>
      <w:r w:rsidRPr="00985570">
        <w:rPr>
          <w:rFonts w:ascii="Times New Roman" w:hAnsi="Times New Roman" w:cs="Times New Roman"/>
          <w:szCs w:val="24"/>
          <w:shd w:val="clear" w:color="auto" w:fill="FFFFFF"/>
          <w:lang w:val="en-US"/>
        </w:rPr>
        <w:t>English.</w:t>
      </w:r>
      <w:r w:rsidR="00121EBC" w:rsidRPr="00985570">
        <w:rPr>
          <w:rStyle w:val="nfasis"/>
          <w:rFonts w:ascii="Times New Roman" w:hAnsi="Times New Roman" w:cs="Times New Roman"/>
          <w:szCs w:val="24"/>
          <w:lang w:val="en-US"/>
        </w:rPr>
        <w:t xml:space="preserve"> </w:t>
      </w:r>
      <w:r w:rsidRPr="00985570">
        <w:rPr>
          <w:rStyle w:val="nfasis"/>
          <w:rFonts w:ascii="Times New Roman" w:hAnsi="Times New Roman" w:cs="Times New Roman"/>
          <w:szCs w:val="24"/>
          <w:lang w:val="en-US"/>
        </w:rPr>
        <w:t>Journal of Language Teaching and Research, 8</w:t>
      </w:r>
      <w:r w:rsidR="00B936D6" w:rsidRPr="00985570">
        <w:rPr>
          <w:rFonts w:ascii="Times New Roman" w:hAnsi="Times New Roman" w:cs="Times New Roman"/>
          <w:szCs w:val="24"/>
          <w:shd w:val="clear" w:color="auto" w:fill="FFFFFF"/>
          <w:lang w:val="en-US"/>
        </w:rPr>
        <w:t>(</w:t>
      </w:r>
      <w:r w:rsidRPr="00985570">
        <w:rPr>
          <w:rFonts w:ascii="Times New Roman" w:hAnsi="Times New Roman" w:cs="Times New Roman"/>
          <w:szCs w:val="24"/>
          <w:shd w:val="clear" w:color="auto" w:fill="FFFFFF"/>
          <w:lang w:val="en-US"/>
        </w:rPr>
        <w:t>6</w:t>
      </w:r>
      <w:r w:rsidR="00B936D6" w:rsidRPr="00985570">
        <w:rPr>
          <w:rFonts w:ascii="Times New Roman" w:hAnsi="Times New Roman" w:cs="Times New Roman"/>
          <w:szCs w:val="24"/>
          <w:shd w:val="clear" w:color="auto" w:fill="FFFFFF"/>
          <w:lang w:val="en-US"/>
        </w:rPr>
        <w:t xml:space="preserve">), </w:t>
      </w:r>
      <w:r w:rsidRPr="00985570">
        <w:rPr>
          <w:rFonts w:ascii="Times New Roman" w:hAnsi="Times New Roman" w:cs="Times New Roman"/>
          <w:szCs w:val="24"/>
          <w:shd w:val="clear" w:color="auto" w:fill="FFFFFF"/>
          <w:lang w:val="en-US"/>
        </w:rPr>
        <w:t xml:space="preserve">1147-1155. DOI: </w:t>
      </w:r>
      <w:hyperlink r:id="rId22" w:history="1">
        <w:r w:rsidRPr="00985570">
          <w:rPr>
            <w:rStyle w:val="Hipervnculo"/>
            <w:rFonts w:ascii="Times New Roman" w:hAnsi="Times New Roman" w:cs="Times New Roman"/>
            <w:color w:val="auto"/>
            <w:szCs w:val="24"/>
            <w:shd w:val="clear" w:color="auto" w:fill="FFFFFF"/>
            <w:lang w:val="en-US"/>
          </w:rPr>
          <w:t>http://dx.doi.org/10.17507/jltr.0806.16</w:t>
        </w:r>
      </w:hyperlink>
    </w:p>
    <w:p w14:paraId="65A80165" w14:textId="1AEB667A" w:rsidR="009508FB" w:rsidRPr="00985570" w:rsidRDefault="009508FB" w:rsidP="00985570">
      <w:pPr>
        <w:pStyle w:val="parrafoTesis"/>
        <w:spacing w:before="0" w:after="0"/>
        <w:ind w:left="720" w:hanging="720"/>
        <w:rPr>
          <w:rFonts w:ascii="Times New Roman" w:hAnsi="Times New Roman" w:cs="Times New Roman"/>
          <w:szCs w:val="24"/>
          <w:shd w:val="clear" w:color="auto" w:fill="FFFFFF"/>
          <w:lang w:val="es-ES"/>
        </w:rPr>
      </w:pPr>
      <w:r w:rsidRPr="00985570">
        <w:rPr>
          <w:rFonts w:ascii="Times New Roman" w:hAnsi="Times New Roman" w:cs="Times New Roman"/>
          <w:szCs w:val="24"/>
          <w:shd w:val="clear" w:color="auto" w:fill="FFFFFF"/>
          <w:lang w:val="es-ES"/>
        </w:rPr>
        <w:t xml:space="preserve">Barahona-Mora, A. (2020). El desarrollo de la expresión escrita en inglés a través del entorno virtual de aprendizaje. </w:t>
      </w:r>
      <w:r w:rsidR="000A3038" w:rsidRPr="00985570">
        <w:rPr>
          <w:rFonts w:ascii="Times New Roman" w:hAnsi="Times New Roman" w:cs="Times New Roman"/>
          <w:szCs w:val="24"/>
          <w:shd w:val="clear" w:color="auto" w:fill="FFFFFF"/>
          <w:lang w:val="es-ES"/>
        </w:rPr>
        <w:t>En Redine</w:t>
      </w:r>
      <w:r w:rsidR="00BB667E" w:rsidRPr="00985570">
        <w:rPr>
          <w:rFonts w:ascii="Times New Roman" w:hAnsi="Times New Roman" w:cs="Times New Roman"/>
          <w:szCs w:val="24"/>
          <w:shd w:val="clear" w:color="auto" w:fill="FFFFFF"/>
          <w:lang w:val="es-ES"/>
        </w:rPr>
        <w:t xml:space="preserve"> (c</w:t>
      </w:r>
      <w:r w:rsidR="00B936D6" w:rsidRPr="00985570">
        <w:rPr>
          <w:rFonts w:ascii="Times New Roman" w:hAnsi="Times New Roman" w:cs="Times New Roman"/>
          <w:szCs w:val="24"/>
          <w:shd w:val="clear" w:color="auto" w:fill="FFFFFF"/>
          <w:lang w:val="es-ES"/>
        </w:rPr>
        <w:t>oord.)</w:t>
      </w:r>
      <w:r w:rsidR="00BB667E" w:rsidRPr="00985570">
        <w:rPr>
          <w:rFonts w:ascii="Times New Roman" w:hAnsi="Times New Roman" w:cs="Times New Roman"/>
          <w:szCs w:val="24"/>
          <w:shd w:val="clear" w:color="auto" w:fill="FFFFFF"/>
          <w:lang w:val="es-ES"/>
        </w:rPr>
        <w:t>,</w:t>
      </w:r>
      <w:r w:rsidR="00B936D6" w:rsidRPr="00985570">
        <w:rPr>
          <w:rFonts w:ascii="Times New Roman" w:hAnsi="Times New Roman" w:cs="Times New Roman"/>
          <w:szCs w:val="24"/>
          <w:shd w:val="clear" w:color="auto" w:fill="FFFFFF"/>
          <w:lang w:val="es-ES"/>
        </w:rPr>
        <w:t xml:space="preserve"> </w:t>
      </w:r>
      <w:r w:rsidRPr="00985570">
        <w:rPr>
          <w:rFonts w:ascii="Times New Roman" w:hAnsi="Times New Roman" w:cs="Times New Roman"/>
          <w:i/>
          <w:iCs/>
          <w:szCs w:val="24"/>
          <w:shd w:val="clear" w:color="auto" w:fill="FFFFFF"/>
          <w:lang w:val="es-ES"/>
        </w:rPr>
        <w:t>Contribuciones de la tecnología digital en el desarrollo educativo y social</w:t>
      </w:r>
      <w:r w:rsidR="00B936D6" w:rsidRPr="00985570">
        <w:rPr>
          <w:rFonts w:ascii="Times New Roman" w:hAnsi="Times New Roman" w:cs="Times New Roman"/>
          <w:szCs w:val="24"/>
          <w:shd w:val="clear" w:color="auto" w:fill="FFFFFF"/>
          <w:lang w:val="es-ES"/>
        </w:rPr>
        <w:t>, 1-11</w:t>
      </w:r>
      <w:r w:rsidRPr="00985570">
        <w:rPr>
          <w:rFonts w:ascii="Times New Roman" w:hAnsi="Times New Roman" w:cs="Times New Roman"/>
          <w:szCs w:val="24"/>
          <w:shd w:val="clear" w:color="auto" w:fill="FFFFFF"/>
          <w:lang w:val="es-ES"/>
        </w:rPr>
        <w:t xml:space="preserve">. </w:t>
      </w:r>
      <w:r w:rsidR="00BB667E" w:rsidRPr="00985570">
        <w:rPr>
          <w:rFonts w:ascii="Times New Roman" w:hAnsi="Times New Roman" w:cs="Times New Roman"/>
          <w:szCs w:val="24"/>
          <w:shd w:val="clear" w:color="auto" w:fill="FFFFFF"/>
          <w:lang w:val="es-ES"/>
        </w:rPr>
        <w:t xml:space="preserve">Madrid, España: </w:t>
      </w:r>
      <w:proofErr w:type="spellStart"/>
      <w:r w:rsidRPr="00985570">
        <w:rPr>
          <w:rFonts w:ascii="Times New Roman" w:hAnsi="Times New Roman" w:cs="Times New Roman"/>
          <w:szCs w:val="24"/>
          <w:shd w:val="clear" w:color="auto" w:fill="FFFFFF"/>
          <w:lang w:val="es-ES"/>
        </w:rPr>
        <w:t>Adaya</w:t>
      </w:r>
      <w:proofErr w:type="spellEnd"/>
      <w:r w:rsidRPr="00985570">
        <w:rPr>
          <w:rFonts w:ascii="Times New Roman" w:hAnsi="Times New Roman" w:cs="Times New Roman"/>
          <w:szCs w:val="24"/>
          <w:shd w:val="clear" w:color="auto" w:fill="FFFFFF"/>
          <w:lang w:val="es-ES"/>
        </w:rPr>
        <w:t xml:space="preserve"> </w:t>
      </w:r>
      <w:proofErr w:type="spellStart"/>
      <w:r w:rsidRPr="00985570">
        <w:rPr>
          <w:rFonts w:ascii="Times New Roman" w:hAnsi="Times New Roman" w:cs="Times New Roman"/>
          <w:szCs w:val="24"/>
          <w:shd w:val="clear" w:color="auto" w:fill="FFFFFF"/>
          <w:lang w:val="es-ES"/>
        </w:rPr>
        <w:t>Press</w:t>
      </w:r>
      <w:proofErr w:type="spellEnd"/>
      <w:r w:rsidRPr="00985570">
        <w:rPr>
          <w:rFonts w:ascii="Times New Roman" w:hAnsi="Times New Roman" w:cs="Times New Roman"/>
          <w:szCs w:val="24"/>
          <w:shd w:val="clear" w:color="auto" w:fill="FFFFFF"/>
          <w:lang w:val="es-ES"/>
        </w:rPr>
        <w:t xml:space="preserve">. </w:t>
      </w:r>
    </w:p>
    <w:p w14:paraId="6319CBBD" w14:textId="297ADFAA" w:rsidR="009508FB" w:rsidRPr="00985570" w:rsidRDefault="007F29A8" w:rsidP="00985570">
      <w:pPr>
        <w:pStyle w:val="parrafoTesis"/>
        <w:spacing w:before="0" w:after="0"/>
        <w:ind w:left="720" w:hanging="720"/>
        <w:rPr>
          <w:rFonts w:ascii="Times New Roman" w:hAnsi="Times New Roman" w:cs="Times New Roman"/>
          <w:color w:val="000000" w:themeColor="text1"/>
          <w:szCs w:val="24"/>
          <w:lang w:val="es-ES"/>
        </w:rPr>
      </w:pPr>
      <w:r w:rsidRPr="00985570">
        <w:rPr>
          <w:rFonts w:ascii="Times New Roman" w:hAnsi="Times New Roman" w:cs="Times New Roman"/>
          <w:color w:val="000000" w:themeColor="text1"/>
          <w:szCs w:val="24"/>
          <w:lang w:val="es-ES"/>
        </w:rPr>
        <w:t>Bautista-Díaz, M. L.</w:t>
      </w:r>
      <w:r w:rsidR="0044713C" w:rsidRPr="00985570">
        <w:rPr>
          <w:rFonts w:ascii="Times New Roman" w:hAnsi="Times New Roman" w:cs="Times New Roman"/>
          <w:color w:val="000000" w:themeColor="text1"/>
          <w:szCs w:val="24"/>
          <w:lang w:val="es-ES"/>
        </w:rPr>
        <w:t>,</w:t>
      </w:r>
      <w:r w:rsidRPr="00985570">
        <w:rPr>
          <w:rFonts w:ascii="Times New Roman" w:hAnsi="Times New Roman" w:cs="Times New Roman"/>
          <w:color w:val="000000" w:themeColor="text1"/>
          <w:szCs w:val="24"/>
          <w:lang w:val="es-ES"/>
        </w:rPr>
        <w:t xml:space="preserve"> Victoria-Rodríguez, E.</w:t>
      </w:r>
      <w:r w:rsidR="0044713C" w:rsidRPr="00985570">
        <w:rPr>
          <w:rFonts w:ascii="Times New Roman" w:hAnsi="Times New Roman" w:cs="Times New Roman"/>
          <w:color w:val="000000" w:themeColor="text1"/>
          <w:szCs w:val="24"/>
          <w:lang w:val="es-ES"/>
        </w:rPr>
        <w:t>,</w:t>
      </w:r>
      <w:r w:rsidRPr="00985570">
        <w:rPr>
          <w:rFonts w:ascii="Times New Roman" w:hAnsi="Times New Roman" w:cs="Times New Roman"/>
          <w:color w:val="000000" w:themeColor="text1"/>
          <w:szCs w:val="24"/>
          <w:lang w:val="es-ES"/>
        </w:rPr>
        <w:t xml:space="preserve"> Vargas-Estrella, B.</w:t>
      </w:r>
      <w:r w:rsidR="008F3AA1" w:rsidRPr="00985570">
        <w:rPr>
          <w:rFonts w:ascii="Times New Roman" w:hAnsi="Times New Roman" w:cs="Times New Roman"/>
          <w:color w:val="000000" w:themeColor="text1"/>
          <w:szCs w:val="24"/>
          <w:lang w:val="es-ES"/>
        </w:rPr>
        <w:t xml:space="preserve"> y</w:t>
      </w:r>
      <w:r w:rsidRPr="00985570">
        <w:rPr>
          <w:rFonts w:ascii="Times New Roman" w:hAnsi="Times New Roman" w:cs="Times New Roman"/>
          <w:color w:val="000000" w:themeColor="text1"/>
          <w:szCs w:val="24"/>
          <w:lang w:val="es-ES"/>
        </w:rPr>
        <w:t xml:space="preserve"> Hernández-</w:t>
      </w:r>
      <w:proofErr w:type="spellStart"/>
      <w:r w:rsidRPr="00985570">
        <w:rPr>
          <w:rFonts w:ascii="Times New Roman" w:hAnsi="Times New Roman" w:cs="Times New Roman"/>
          <w:color w:val="000000" w:themeColor="text1"/>
          <w:szCs w:val="24"/>
          <w:lang w:val="es-ES"/>
        </w:rPr>
        <w:t>Chamosa</w:t>
      </w:r>
      <w:proofErr w:type="spellEnd"/>
      <w:r w:rsidRPr="00985570">
        <w:rPr>
          <w:rFonts w:ascii="Times New Roman" w:hAnsi="Times New Roman" w:cs="Times New Roman"/>
          <w:color w:val="000000" w:themeColor="text1"/>
          <w:szCs w:val="24"/>
          <w:lang w:val="es-ES"/>
        </w:rPr>
        <w:t xml:space="preserve">, C. (2020). Pruebas estadísticas paramétricas y no paramétricas: su clasificación, objetivos y características. Educación y Salud. </w:t>
      </w:r>
      <w:r w:rsidRPr="00985570">
        <w:rPr>
          <w:rFonts w:ascii="Times New Roman" w:hAnsi="Times New Roman" w:cs="Times New Roman"/>
          <w:i/>
          <w:iCs/>
          <w:color w:val="000000" w:themeColor="text1"/>
          <w:szCs w:val="24"/>
          <w:lang w:val="es-ES"/>
        </w:rPr>
        <w:t xml:space="preserve">Boletín Científico Instituto de Ciencias </w:t>
      </w:r>
      <w:r w:rsidRPr="00985570">
        <w:rPr>
          <w:rFonts w:ascii="Times New Roman" w:hAnsi="Times New Roman" w:cs="Times New Roman"/>
          <w:i/>
          <w:iCs/>
          <w:color w:val="000000" w:themeColor="text1"/>
          <w:szCs w:val="24"/>
          <w:lang w:val="es-ES"/>
        </w:rPr>
        <w:lastRenderedPageBreak/>
        <w:t>de La Salud. Universidad Autónoma Del Estado de Hidalgo</w:t>
      </w:r>
      <w:r w:rsidRPr="00985570">
        <w:rPr>
          <w:rFonts w:ascii="Times New Roman" w:hAnsi="Times New Roman" w:cs="Times New Roman"/>
          <w:color w:val="000000" w:themeColor="text1"/>
          <w:szCs w:val="24"/>
          <w:lang w:val="es-ES"/>
        </w:rPr>
        <w:t xml:space="preserve">, </w:t>
      </w:r>
      <w:r w:rsidRPr="00985570">
        <w:rPr>
          <w:rFonts w:ascii="Times New Roman" w:hAnsi="Times New Roman" w:cs="Times New Roman"/>
          <w:i/>
          <w:color w:val="000000" w:themeColor="text1"/>
          <w:szCs w:val="24"/>
          <w:lang w:val="es-ES"/>
        </w:rPr>
        <w:t>9</w:t>
      </w:r>
      <w:r w:rsidRPr="00985570">
        <w:rPr>
          <w:rFonts w:ascii="Times New Roman" w:hAnsi="Times New Roman" w:cs="Times New Roman"/>
          <w:color w:val="000000" w:themeColor="text1"/>
          <w:szCs w:val="24"/>
          <w:lang w:val="es-ES"/>
        </w:rPr>
        <w:t>(</w:t>
      </w:r>
      <w:r w:rsidR="00B936D6" w:rsidRPr="00985570">
        <w:rPr>
          <w:rFonts w:ascii="Times New Roman" w:hAnsi="Times New Roman" w:cs="Times New Roman"/>
          <w:color w:val="000000" w:themeColor="text1"/>
          <w:szCs w:val="24"/>
          <w:lang w:val="es-ES"/>
        </w:rPr>
        <w:t xml:space="preserve">17), </w:t>
      </w:r>
      <w:r w:rsidRPr="00985570">
        <w:rPr>
          <w:rFonts w:ascii="Times New Roman" w:hAnsi="Times New Roman" w:cs="Times New Roman"/>
          <w:color w:val="000000" w:themeColor="text1"/>
          <w:szCs w:val="24"/>
          <w:lang w:val="es-ES"/>
        </w:rPr>
        <w:t>78</w:t>
      </w:r>
      <w:r w:rsidR="00121EBC" w:rsidRPr="00985570">
        <w:rPr>
          <w:rFonts w:ascii="Times New Roman" w:hAnsi="Times New Roman" w:cs="Times New Roman"/>
          <w:color w:val="000000" w:themeColor="text1"/>
          <w:szCs w:val="24"/>
          <w:lang w:val="es-ES"/>
        </w:rPr>
        <w:t>-</w:t>
      </w:r>
      <w:r w:rsidRPr="00985570">
        <w:rPr>
          <w:rFonts w:ascii="Times New Roman" w:hAnsi="Times New Roman" w:cs="Times New Roman"/>
          <w:color w:val="000000" w:themeColor="text1"/>
          <w:szCs w:val="24"/>
          <w:lang w:val="es-ES"/>
        </w:rPr>
        <w:t xml:space="preserve">81. </w:t>
      </w:r>
      <w:hyperlink r:id="rId23" w:history="1">
        <w:r w:rsidR="00236499" w:rsidRPr="00985570">
          <w:rPr>
            <w:rStyle w:val="Hipervnculo"/>
            <w:rFonts w:ascii="Times New Roman" w:hAnsi="Times New Roman" w:cs="Times New Roman"/>
            <w:szCs w:val="24"/>
            <w:lang w:val="es-ES"/>
          </w:rPr>
          <w:t>https://doi.org/10.29057/icsa.v9i17.6293</w:t>
        </w:r>
      </w:hyperlink>
      <w:r w:rsidR="00236499" w:rsidRPr="00985570">
        <w:rPr>
          <w:rFonts w:ascii="Times New Roman" w:hAnsi="Times New Roman" w:cs="Times New Roman"/>
          <w:color w:val="000000" w:themeColor="text1"/>
          <w:szCs w:val="24"/>
          <w:lang w:val="es-ES"/>
        </w:rPr>
        <w:t xml:space="preserve"> </w:t>
      </w:r>
    </w:p>
    <w:p w14:paraId="5EFDA66C" w14:textId="69E340CA" w:rsidR="007F29A8" w:rsidRPr="00985570" w:rsidRDefault="00444F53" w:rsidP="00985570">
      <w:pPr>
        <w:pStyle w:val="parrafoTesis"/>
        <w:spacing w:before="0" w:after="0"/>
        <w:ind w:left="720" w:hanging="720"/>
        <w:rPr>
          <w:rFonts w:ascii="Times New Roman" w:hAnsi="Times New Roman" w:cs="Times New Roman"/>
          <w:color w:val="000000" w:themeColor="text1"/>
          <w:szCs w:val="24"/>
          <w:lang w:val="en-US"/>
        </w:rPr>
      </w:pPr>
      <w:proofErr w:type="spellStart"/>
      <w:r w:rsidRPr="00985570">
        <w:rPr>
          <w:rFonts w:ascii="Times New Roman" w:hAnsi="Times New Roman" w:cs="Times New Roman"/>
          <w:color w:val="000000" w:themeColor="text1"/>
          <w:szCs w:val="24"/>
          <w:lang w:val="es-ES"/>
        </w:rPr>
        <w:t>Bizquerra-</w:t>
      </w:r>
      <w:r w:rsidR="007F29A8" w:rsidRPr="00985570">
        <w:rPr>
          <w:rFonts w:ascii="Times New Roman" w:hAnsi="Times New Roman" w:cs="Times New Roman"/>
          <w:color w:val="000000" w:themeColor="text1"/>
          <w:szCs w:val="24"/>
          <w:lang w:val="es-ES"/>
        </w:rPr>
        <w:t>Alzina</w:t>
      </w:r>
      <w:proofErr w:type="spellEnd"/>
      <w:r w:rsidR="008F3AA1" w:rsidRPr="00985570">
        <w:rPr>
          <w:rFonts w:ascii="Times New Roman" w:hAnsi="Times New Roman" w:cs="Times New Roman"/>
          <w:color w:val="000000" w:themeColor="text1"/>
          <w:szCs w:val="24"/>
          <w:lang w:val="es-ES"/>
        </w:rPr>
        <w:t>, R.</w:t>
      </w:r>
      <w:r w:rsidR="007F29A8" w:rsidRPr="00985570">
        <w:rPr>
          <w:rFonts w:ascii="Times New Roman" w:hAnsi="Times New Roman" w:cs="Times New Roman"/>
          <w:color w:val="000000" w:themeColor="text1"/>
          <w:szCs w:val="24"/>
          <w:lang w:val="es-ES"/>
        </w:rPr>
        <w:t xml:space="preserve"> (2009).</w:t>
      </w:r>
      <w:r w:rsidR="00236499" w:rsidRPr="00985570">
        <w:rPr>
          <w:rFonts w:ascii="Times New Roman" w:hAnsi="Times New Roman" w:cs="Times New Roman"/>
          <w:color w:val="000000" w:themeColor="text1"/>
          <w:szCs w:val="24"/>
          <w:lang w:val="es-ES"/>
        </w:rPr>
        <w:t xml:space="preserve"> </w:t>
      </w:r>
      <w:r w:rsidR="007F29A8" w:rsidRPr="00985570">
        <w:rPr>
          <w:rFonts w:ascii="Times New Roman" w:hAnsi="Times New Roman" w:cs="Times New Roman"/>
          <w:i/>
          <w:iCs/>
          <w:color w:val="000000" w:themeColor="text1"/>
          <w:szCs w:val="24"/>
          <w:lang w:val="es-ES"/>
        </w:rPr>
        <w:t>Metodología de la investigación educativa</w:t>
      </w:r>
      <w:r w:rsidR="007F29A8" w:rsidRPr="00985570">
        <w:rPr>
          <w:rFonts w:ascii="Times New Roman" w:hAnsi="Times New Roman" w:cs="Times New Roman"/>
          <w:color w:val="000000" w:themeColor="text1"/>
          <w:szCs w:val="24"/>
          <w:lang w:val="es-ES"/>
        </w:rPr>
        <w:t xml:space="preserve"> (2</w:t>
      </w:r>
      <w:r w:rsidR="0044713C" w:rsidRPr="00985570">
        <w:rPr>
          <w:rFonts w:ascii="Times New Roman" w:hAnsi="Times New Roman" w:cs="Times New Roman"/>
          <w:color w:val="000000" w:themeColor="text1"/>
          <w:szCs w:val="24"/>
          <w:lang w:val="es-ES"/>
        </w:rPr>
        <w:t>a</w:t>
      </w:r>
      <w:r w:rsidR="008F3AA1" w:rsidRPr="00985570">
        <w:rPr>
          <w:rFonts w:ascii="Times New Roman" w:hAnsi="Times New Roman" w:cs="Times New Roman"/>
          <w:color w:val="000000" w:themeColor="text1"/>
          <w:szCs w:val="24"/>
          <w:lang w:val="es-ES"/>
        </w:rPr>
        <w:t xml:space="preserve"> ed.)</w:t>
      </w:r>
      <w:r w:rsidR="007F29A8" w:rsidRPr="00985570">
        <w:rPr>
          <w:rFonts w:ascii="Times New Roman" w:hAnsi="Times New Roman" w:cs="Times New Roman"/>
          <w:color w:val="000000" w:themeColor="text1"/>
          <w:szCs w:val="24"/>
          <w:lang w:val="es-ES"/>
        </w:rPr>
        <w:t xml:space="preserve">. </w:t>
      </w:r>
      <w:r w:rsidR="0044713C" w:rsidRPr="00985570">
        <w:rPr>
          <w:rFonts w:ascii="Times New Roman" w:hAnsi="Times New Roman" w:cs="Times New Roman"/>
          <w:color w:val="000000" w:themeColor="text1"/>
          <w:szCs w:val="24"/>
          <w:lang w:val="en-US"/>
        </w:rPr>
        <w:t>L</w:t>
      </w:r>
      <w:r w:rsidR="007F29A8" w:rsidRPr="00985570">
        <w:rPr>
          <w:rFonts w:ascii="Times New Roman" w:hAnsi="Times New Roman" w:cs="Times New Roman"/>
          <w:color w:val="000000" w:themeColor="text1"/>
          <w:szCs w:val="24"/>
          <w:lang w:val="en-US"/>
        </w:rPr>
        <w:t xml:space="preserve">a </w:t>
      </w:r>
      <w:proofErr w:type="spellStart"/>
      <w:r w:rsidR="007F29A8" w:rsidRPr="00985570">
        <w:rPr>
          <w:rFonts w:ascii="Times New Roman" w:hAnsi="Times New Roman" w:cs="Times New Roman"/>
          <w:color w:val="000000" w:themeColor="text1"/>
          <w:szCs w:val="24"/>
          <w:lang w:val="en-US"/>
        </w:rPr>
        <w:t>Muralla</w:t>
      </w:r>
      <w:proofErr w:type="spellEnd"/>
      <w:r w:rsidR="007F29A8" w:rsidRPr="00985570">
        <w:rPr>
          <w:rFonts w:ascii="Times New Roman" w:hAnsi="Times New Roman" w:cs="Times New Roman"/>
          <w:color w:val="000000" w:themeColor="text1"/>
          <w:szCs w:val="24"/>
          <w:lang w:val="en-US"/>
        </w:rPr>
        <w:t>.</w:t>
      </w:r>
    </w:p>
    <w:p w14:paraId="0515194B" w14:textId="137C2FEA" w:rsidR="00BB71BD" w:rsidRPr="00985570" w:rsidRDefault="00BB71BD" w:rsidP="00985570">
      <w:pPr>
        <w:pStyle w:val="parrafoTesis"/>
        <w:spacing w:before="0" w:after="0"/>
        <w:ind w:left="720" w:hanging="720"/>
        <w:rPr>
          <w:rFonts w:ascii="Times New Roman" w:hAnsi="Times New Roman" w:cs="Times New Roman"/>
          <w:color w:val="000000" w:themeColor="text1"/>
          <w:szCs w:val="24"/>
          <w:lang w:val="en-US"/>
        </w:rPr>
      </w:pPr>
      <w:r w:rsidRPr="00985570">
        <w:rPr>
          <w:rFonts w:ascii="Times New Roman" w:hAnsi="Times New Roman" w:cs="Times New Roman"/>
          <w:color w:val="000000" w:themeColor="text1"/>
          <w:szCs w:val="24"/>
          <w:lang w:val="en-US"/>
        </w:rPr>
        <w:t xml:space="preserve">Cambridge. </w:t>
      </w:r>
      <w:r w:rsidRPr="00985570">
        <w:rPr>
          <w:rFonts w:ascii="Times New Roman" w:hAnsi="Times New Roman" w:cs="Times New Roman"/>
          <w:i/>
          <w:iCs/>
          <w:color w:val="000000" w:themeColor="text1"/>
          <w:szCs w:val="24"/>
          <w:lang w:val="en-US"/>
        </w:rPr>
        <w:t>English language assessment</w:t>
      </w:r>
      <w:r w:rsidR="0044713C" w:rsidRPr="00985570">
        <w:rPr>
          <w:rFonts w:ascii="Times New Roman" w:hAnsi="Times New Roman" w:cs="Times New Roman"/>
          <w:i/>
          <w:iCs/>
          <w:color w:val="000000" w:themeColor="text1"/>
          <w:szCs w:val="24"/>
          <w:lang w:val="en-US"/>
        </w:rPr>
        <w:t xml:space="preserve"> </w:t>
      </w:r>
      <w:r w:rsidR="0044713C" w:rsidRPr="00985570">
        <w:rPr>
          <w:rFonts w:ascii="Times New Roman" w:hAnsi="Times New Roman" w:cs="Times New Roman"/>
          <w:iCs/>
          <w:color w:val="000000" w:themeColor="text1"/>
          <w:szCs w:val="24"/>
          <w:lang w:val="en-US"/>
        </w:rPr>
        <w:t>(2024)</w:t>
      </w:r>
      <w:r w:rsidRPr="00985570">
        <w:rPr>
          <w:rFonts w:ascii="Times New Roman" w:hAnsi="Times New Roman" w:cs="Times New Roman"/>
          <w:i/>
          <w:iCs/>
          <w:color w:val="000000" w:themeColor="text1"/>
          <w:szCs w:val="24"/>
          <w:lang w:val="en-US"/>
        </w:rPr>
        <w:t>.</w:t>
      </w:r>
      <w:r w:rsidRPr="00985570">
        <w:rPr>
          <w:rFonts w:ascii="Times New Roman" w:hAnsi="Times New Roman" w:cs="Times New Roman"/>
          <w:color w:val="000000" w:themeColor="text1"/>
          <w:szCs w:val="24"/>
          <w:lang w:val="en-US"/>
        </w:rPr>
        <w:t xml:space="preserve"> </w:t>
      </w:r>
      <w:r w:rsidR="00B87B06" w:rsidRPr="00985570">
        <w:rPr>
          <w:rFonts w:ascii="Times New Roman" w:hAnsi="Times New Roman" w:cs="Times New Roman"/>
          <w:color w:val="000000" w:themeColor="text1"/>
          <w:szCs w:val="24"/>
          <w:lang w:val="en-US"/>
        </w:rPr>
        <w:t xml:space="preserve">English Language Assessment. </w:t>
      </w:r>
      <w:hyperlink r:id="rId24" w:history="1">
        <w:r w:rsidRPr="00985570">
          <w:rPr>
            <w:rStyle w:val="Hipervnculo"/>
            <w:rFonts w:ascii="Times New Roman" w:hAnsi="Times New Roman" w:cs="Times New Roman"/>
            <w:szCs w:val="24"/>
            <w:lang w:val="en-US"/>
          </w:rPr>
          <w:t>https://www.cambridgeenglish.org/es/test-your-english/</w:t>
        </w:r>
      </w:hyperlink>
      <w:r w:rsidRPr="00985570">
        <w:rPr>
          <w:rFonts w:ascii="Times New Roman" w:hAnsi="Times New Roman" w:cs="Times New Roman"/>
          <w:color w:val="000000" w:themeColor="text1"/>
          <w:szCs w:val="24"/>
          <w:lang w:val="en-US"/>
        </w:rPr>
        <w:t xml:space="preserve"> </w:t>
      </w:r>
    </w:p>
    <w:p w14:paraId="430458F8" w14:textId="0F5F21D3" w:rsidR="00236499" w:rsidRPr="00985570" w:rsidRDefault="00236499" w:rsidP="00985570">
      <w:pPr>
        <w:pStyle w:val="parrafoTesis"/>
        <w:spacing w:before="0" w:after="0"/>
        <w:ind w:left="720" w:hanging="720"/>
        <w:rPr>
          <w:rFonts w:ascii="Times New Roman" w:hAnsi="Times New Roman" w:cs="Times New Roman"/>
          <w:color w:val="000000" w:themeColor="text1"/>
          <w:szCs w:val="24"/>
          <w:lang w:val="en-US"/>
        </w:rPr>
      </w:pPr>
      <w:r w:rsidRPr="00985570">
        <w:rPr>
          <w:rFonts w:ascii="Times New Roman" w:hAnsi="Times New Roman" w:cs="Times New Roman"/>
          <w:color w:val="000000" w:themeColor="text1"/>
          <w:szCs w:val="24"/>
          <w:lang w:val="en-US"/>
        </w:rPr>
        <w:t xml:space="preserve">Council of Europe. (2020). </w:t>
      </w:r>
      <w:r w:rsidRPr="00985570">
        <w:rPr>
          <w:rFonts w:ascii="Times New Roman" w:hAnsi="Times New Roman" w:cs="Times New Roman"/>
          <w:i/>
          <w:iCs/>
          <w:color w:val="000000" w:themeColor="text1"/>
          <w:szCs w:val="24"/>
          <w:lang w:val="en-US"/>
        </w:rPr>
        <w:t>Common European Framework of Reference for Languages: Learning, teaching, assessment–Companion volume</w:t>
      </w:r>
      <w:r w:rsidRPr="00985570">
        <w:rPr>
          <w:rFonts w:ascii="Times New Roman" w:hAnsi="Times New Roman" w:cs="Times New Roman"/>
          <w:color w:val="000000" w:themeColor="text1"/>
          <w:szCs w:val="24"/>
          <w:lang w:val="en-US"/>
        </w:rPr>
        <w:t xml:space="preserve">. Council of Europe Publishing. </w:t>
      </w:r>
      <w:hyperlink r:id="rId25" w:history="1">
        <w:r w:rsidRPr="00985570">
          <w:rPr>
            <w:rStyle w:val="Hipervnculo"/>
            <w:rFonts w:ascii="Times New Roman" w:hAnsi="Times New Roman" w:cs="Times New Roman"/>
            <w:szCs w:val="24"/>
            <w:lang w:val="en-US"/>
          </w:rPr>
          <w:t>www.coe.int/lang-cefr</w:t>
        </w:r>
      </w:hyperlink>
      <w:r w:rsidRPr="00985570">
        <w:rPr>
          <w:rFonts w:ascii="Times New Roman" w:hAnsi="Times New Roman" w:cs="Times New Roman"/>
          <w:color w:val="000000" w:themeColor="text1"/>
          <w:szCs w:val="24"/>
          <w:lang w:val="en-US"/>
        </w:rPr>
        <w:t xml:space="preserve">  </w:t>
      </w:r>
    </w:p>
    <w:p w14:paraId="0D928001" w14:textId="6599019F" w:rsidR="00BB71BD" w:rsidRPr="00985570" w:rsidRDefault="00BB71BD" w:rsidP="00985570">
      <w:pPr>
        <w:pStyle w:val="parrafoTesis"/>
        <w:spacing w:before="0" w:after="0"/>
        <w:ind w:left="720" w:hanging="720"/>
        <w:rPr>
          <w:rFonts w:ascii="Times New Roman" w:hAnsi="Times New Roman" w:cs="Times New Roman"/>
          <w:color w:val="000000" w:themeColor="text1"/>
          <w:szCs w:val="24"/>
          <w:lang w:val="en-US"/>
        </w:rPr>
      </w:pPr>
      <w:proofErr w:type="spellStart"/>
      <w:r w:rsidRPr="00985570">
        <w:rPr>
          <w:rFonts w:ascii="Times New Roman" w:hAnsi="Times New Roman" w:cs="Times New Roman"/>
          <w:color w:val="000000" w:themeColor="text1"/>
          <w:szCs w:val="24"/>
          <w:lang w:val="en-US"/>
        </w:rPr>
        <w:t>Easylingo</w:t>
      </w:r>
      <w:proofErr w:type="spellEnd"/>
      <w:r w:rsidRPr="00985570">
        <w:rPr>
          <w:rFonts w:ascii="Times New Roman" w:hAnsi="Times New Roman" w:cs="Times New Roman"/>
          <w:color w:val="000000" w:themeColor="text1"/>
          <w:szCs w:val="24"/>
          <w:lang w:val="en-US"/>
        </w:rPr>
        <w:t>. (</w:t>
      </w:r>
      <w:proofErr w:type="spellStart"/>
      <w:r w:rsidRPr="00985570">
        <w:rPr>
          <w:rFonts w:ascii="Times New Roman" w:hAnsi="Times New Roman" w:cs="Times New Roman"/>
          <w:color w:val="000000" w:themeColor="text1"/>
          <w:szCs w:val="24"/>
          <w:lang w:val="en-US"/>
        </w:rPr>
        <w:t>s.f.</w:t>
      </w:r>
      <w:proofErr w:type="spellEnd"/>
      <w:r w:rsidRPr="00985570">
        <w:rPr>
          <w:rFonts w:ascii="Times New Roman" w:hAnsi="Times New Roman" w:cs="Times New Roman"/>
          <w:color w:val="000000" w:themeColor="text1"/>
          <w:szCs w:val="24"/>
          <w:lang w:val="en-US"/>
        </w:rPr>
        <w:t xml:space="preserve">) </w:t>
      </w:r>
      <w:r w:rsidRPr="00985570">
        <w:rPr>
          <w:rFonts w:ascii="Times New Roman" w:hAnsi="Times New Roman" w:cs="Times New Roman"/>
          <w:i/>
          <w:iCs/>
          <w:color w:val="000000" w:themeColor="text1"/>
          <w:szCs w:val="24"/>
          <w:lang w:val="en-US"/>
        </w:rPr>
        <w:t xml:space="preserve">Test de </w:t>
      </w:r>
      <w:proofErr w:type="spellStart"/>
      <w:r w:rsidRPr="00985570">
        <w:rPr>
          <w:rFonts w:ascii="Times New Roman" w:hAnsi="Times New Roman" w:cs="Times New Roman"/>
          <w:i/>
          <w:iCs/>
          <w:color w:val="000000" w:themeColor="text1"/>
          <w:szCs w:val="24"/>
          <w:lang w:val="en-US"/>
        </w:rPr>
        <w:t>inglés</w:t>
      </w:r>
      <w:proofErr w:type="spellEnd"/>
      <w:r w:rsidRPr="00985570">
        <w:rPr>
          <w:rFonts w:ascii="Times New Roman" w:hAnsi="Times New Roman" w:cs="Times New Roman"/>
          <w:i/>
          <w:iCs/>
          <w:color w:val="000000" w:themeColor="text1"/>
          <w:szCs w:val="24"/>
          <w:lang w:val="en-US"/>
        </w:rPr>
        <w:t xml:space="preserve"> </w:t>
      </w:r>
      <w:proofErr w:type="spellStart"/>
      <w:r w:rsidRPr="00985570">
        <w:rPr>
          <w:rFonts w:ascii="Times New Roman" w:hAnsi="Times New Roman" w:cs="Times New Roman"/>
          <w:i/>
          <w:iCs/>
          <w:color w:val="000000" w:themeColor="text1"/>
          <w:szCs w:val="24"/>
          <w:lang w:val="en-US"/>
        </w:rPr>
        <w:t>gratuito</w:t>
      </w:r>
      <w:proofErr w:type="spellEnd"/>
      <w:r w:rsidRPr="00985570">
        <w:rPr>
          <w:rFonts w:ascii="Times New Roman" w:hAnsi="Times New Roman" w:cs="Times New Roman"/>
          <w:color w:val="000000" w:themeColor="text1"/>
          <w:szCs w:val="24"/>
          <w:lang w:val="en-US"/>
        </w:rPr>
        <w:t xml:space="preserve">. </w:t>
      </w:r>
      <w:hyperlink r:id="rId26" w:history="1">
        <w:r w:rsidRPr="00985570">
          <w:rPr>
            <w:rStyle w:val="Hipervnculo"/>
            <w:rFonts w:ascii="Times New Roman" w:hAnsi="Times New Roman" w:cs="Times New Roman"/>
            <w:szCs w:val="24"/>
            <w:lang w:val="en-US"/>
          </w:rPr>
          <w:t>https://easylingo.com/es/blog/test-de-ingles-gratuito/</w:t>
        </w:r>
      </w:hyperlink>
    </w:p>
    <w:p w14:paraId="10C32115" w14:textId="43D2DE75" w:rsidR="00BB71BD" w:rsidRPr="00985570" w:rsidRDefault="00BB71BD" w:rsidP="00985570">
      <w:pPr>
        <w:pStyle w:val="parrafoTesis"/>
        <w:spacing w:before="0" w:after="0"/>
        <w:ind w:left="720" w:hanging="720"/>
        <w:rPr>
          <w:rFonts w:ascii="Times New Roman" w:hAnsi="Times New Roman" w:cs="Times New Roman"/>
          <w:color w:val="000000" w:themeColor="text1"/>
          <w:szCs w:val="24"/>
          <w:lang w:val="es-ES"/>
        </w:rPr>
      </w:pPr>
      <w:r w:rsidRPr="00985570">
        <w:rPr>
          <w:rFonts w:ascii="Times New Roman" w:hAnsi="Times New Roman" w:cs="Times New Roman"/>
          <w:color w:val="000000" w:themeColor="text1"/>
          <w:szCs w:val="24"/>
          <w:lang w:val="en-US"/>
        </w:rPr>
        <w:t>Education First. (</w:t>
      </w:r>
      <w:proofErr w:type="spellStart"/>
      <w:r w:rsidRPr="00985570">
        <w:rPr>
          <w:rFonts w:ascii="Times New Roman" w:hAnsi="Times New Roman" w:cs="Times New Roman"/>
          <w:color w:val="000000" w:themeColor="text1"/>
          <w:szCs w:val="24"/>
          <w:lang w:val="en-US"/>
        </w:rPr>
        <w:t>s.f.</w:t>
      </w:r>
      <w:proofErr w:type="spellEnd"/>
      <w:r w:rsidRPr="00985570">
        <w:rPr>
          <w:rFonts w:ascii="Times New Roman" w:hAnsi="Times New Roman" w:cs="Times New Roman"/>
          <w:color w:val="000000" w:themeColor="text1"/>
          <w:szCs w:val="24"/>
          <w:lang w:val="en-US"/>
        </w:rPr>
        <w:t xml:space="preserve">) </w:t>
      </w:r>
      <w:r w:rsidRPr="00985570">
        <w:rPr>
          <w:rFonts w:ascii="Times New Roman" w:hAnsi="Times New Roman" w:cs="Times New Roman"/>
          <w:i/>
          <w:iCs/>
          <w:color w:val="000000" w:themeColor="text1"/>
          <w:szCs w:val="24"/>
          <w:lang w:val="en-US"/>
        </w:rPr>
        <w:t>15 Min Quick Check</w:t>
      </w:r>
      <w:r w:rsidRPr="00985570">
        <w:rPr>
          <w:rFonts w:ascii="Times New Roman" w:hAnsi="Times New Roman" w:cs="Times New Roman"/>
          <w:color w:val="000000" w:themeColor="text1"/>
          <w:szCs w:val="24"/>
          <w:lang w:val="en-US"/>
        </w:rPr>
        <w:t xml:space="preserve">. </w:t>
      </w:r>
      <w:hyperlink r:id="rId27" w:history="1">
        <w:r w:rsidRPr="00985570">
          <w:rPr>
            <w:rStyle w:val="Hipervnculo"/>
            <w:rFonts w:ascii="Times New Roman" w:hAnsi="Times New Roman" w:cs="Times New Roman"/>
            <w:szCs w:val="24"/>
            <w:lang w:val="es-ES"/>
          </w:rPr>
          <w:t>https://www.efset.org/es/quick-check/</w:t>
        </w:r>
      </w:hyperlink>
    </w:p>
    <w:p w14:paraId="4C19B0DF" w14:textId="4FA14995" w:rsidR="00236499" w:rsidRPr="00985570" w:rsidRDefault="00236499" w:rsidP="00985570">
      <w:pPr>
        <w:pStyle w:val="parrafoTesis"/>
        <w:spacing w:before="0" w:after="0"/>
        <w:ind w:left="720" w:hanging="720"/>
        <w:rPr>
          <w:rFonts w:ascii="Times New Roman" w:hAnsi="Times New Roman" w:cs="Times New Roman"/>
          <w:color w:val="000000" w:themeColor="text1"/>
          <w:szCs w:val="24"/>
          <w:lang w:val="es-ES"/>
        </w:rPr>
      </w:pPr>
      <w:r w:rsidRPr="00985570">
        <w:rPr>
          <w:rFonts w:ascii="Times New Roman" w:hAnsi="Times New Roman" w:cs="Times New Roman"/>
          <w:color w:val="000000" w:themeColor="text1"/>
          <w:szCs w:val="24"/>
          <w:lang w:val="es-ES"/>
        </w:rPr>
        <w:t xml:space="preserve">Fernández, R. (1 de junio de 2023). </w:t>
      </w:r>
      <w:r w:rsidRPr="00985570">
        <w:rPr>
          <w:rFonts w:ascii="Times New Roman" w:hAnsi="Times New Roman" w:cs="Times New Roman"/>
          <w:i/>
          <w:iCs/>
          <w:color w:val="000000" w:themeColor="text1"/>
          <w:szCs w:val="24"/>
          <w:lang w:val="es-ES"/>
        </w:rPr>
        <w:t>Los idiomas con más hablantes en el mundo en 2023</w:t>
      </w:r>
      <w:r w:rsidRPr="00985570">
        <w:rPr>
          <w:rFonts w:ascii="Times New Roman" w:hAnsi="Times New Roman" w:cs="Times New Roman"/>
          <w:color w:val="000000" w:themeColor="text1"/>
          <w:szCs w:val="24"/>
          <w:lang w:val="es-ES"/>
        </w:rPr>
        <w:t xml:space="preserve">. Statista </w:t>
      </w:r>
      <w:hyperlink r:id="rId28" w:history="1">
        <w:r w:rsidRPr="00985570">
          <w:rPr>
            <w:rStyle w:val="Hipervnculo"/>
            <w:rFonts w:ascii="Times New Roman" w:hAnsi="Times New Roman" w:cs="Times New Roman"/>
            <w:szCs w:val="24"/>
            <w:lang w:val="es-ES"/>
          </w:rPr>
          <w:t>https://es.statista.com/estadisticas/635631/los-idiomas-mas-hablados-en-el-mundo/</w:t>
        </w:r>
      </w:hyperlink>
      <w:r w:rsidRPr="00985570">
        <w:rPr>
          <w:rFonts w:ascii="Times New Roman" w:hAnsi="Times New Roman" w:cs="Times New Roman"/>
          <w:color w:val="000000" w:themeColor="text1"/>
          <w:szCs w:val="24"/>
          <w:lang w:val="es-ES"/>
        </w:rPr>
        <w:t xml:space="preserve"> </w:t>
      </w:r>
    </w:p>
    <w:p w14:paraId="0AC1C482" w14:textId="30F57B1C" w:rsidR="009A59B7" w:rsidRPr="00985570" w:rsidRDefault="009A59B7" w:rsidP="00985570">
      <w:pPr>
        <w:ind w:left="720" w:hanging="720"/>
        <w:rPr>
          <w:rFonts w:ascii="Times New Roman" w:hAnsi="Times New Roman" w:cs="Times New Roman"/>
          <w:color w:val="000000"/>
          <w:sz w:val="24"/>
          <w:szCs w:val="24"/>
          <w:lang w:val="es-ES"/>
        </w:rPr>
      </w:pPr>
      <w:r w:rsidRPr="00985570">
        <w:rPr>
          <w:rFonts w:ascii="Times New Roman" w:hAnsi="Times New Roman" w:cs="Times New Roman"/>
          <w:color w:val="000000"/>
          <w:sz w:val="24"/>
          <w:szCs w:val="24"/>
          <w:lang w:val="es-ES"/>
        </w:rPr>
        <w:t>García-</w:t>
      </w:r>
      <w:proofErr w:type="spellStart"/>
      <w:r w:rsidRPr="00985570">
        <w:rPr>
          <w:rFonts w:ascii="Times New Roman" w:hAnsi="Times New Roman" w:cs="Times New Roman"/>
          <w:color w:val="000000"/>
          <w:sz w:val="24"/>
          <w:szCs w:val="24"/>
          <w:lang w:val="es-ES"/>
        </w:rPr>
        <w:t>Varcálcel</w:t>
      </w:r>
      <w:proofErr w:type="spellEnd"/>
      <w:r w:rsidRPr="00985570">
        <w:rPr>
          <w:rFonts w:ascii="Times New Roman" w:hAnsi="Times New Roman" w:cs="Times New Roman"/>
          <w:color w:val="000000"/>
          <w:sz w:val="24"/>
          <w:szCs w:val="24"/>
          <w:lang w:val="es-ES"/>
        </w:rPr>
        <w:t xml:space="preserve"> Muñoz-Repiso, A. y </w:t>
      </w:r>
      <w:proofErr w:type="spellStart"/>
      <w:r w:rsidRPr="00985570">
        <w:rPr>
          <w:rFonts w:ascii="Times New Roman" w:hAnsi="Times New Roman" w:cs="Times New Roman"/>
          <w:color w:val="000000"/>
          <w:sz w:val="24"/>
          <w:szCs w:val="24"/>
          <w:lang w:val="es-ES"/>
        </w:rPr>
        <w:t>Basilotta</w:t>
      </w:r>
      <w:proofErr w:type="spellEnd"/>
      <w:r w:rsidRPr="00985570">
        <w:rPr>
          <w:rFonts w:ascii="Times New Roman" w:hAnsi="Times New Roman" w:cs="Times New Roman"/>
          <w:color w:val="000000"/>
          <w:sz w:val="24"/>
          <w:szCs w:val="24"/>
          <w:lang w:val="es-ES"/>
        </w:rPr>
        <w:t xml:space="preserve"> Gómez-Pablos, V. (2017). Aprendizaje basado en proyectos (ABP): evaluación desde la perspectiva de alumnos de Educación Primaria. </w:t>
      </w:r>
      <w:r w:rsidRPr="00985570">
        <w:rPr>
          <w:rFonts w:ascii="Times New Roman" w:hAnsi="Times New Roman" w:cs="Times New Roman"/>
          <w:i/>
          <w:color w:val="000000"/>
          <w:sz w:val="24"/>
          <w:szCs w:val="24"/>
          <w:lang w:val="es-ES"/>
        </w:rPr>
        <w:t>Revista de Investigación Educativa</w:t>
      </w:r>
      <w:r w:rsidRPr="00985570">
        <w:rPr>
          <w:rFonts w:ascii="Times New Roman" w:hAnsi="Times New Roman" w:cs="Times New Roman"/>
          <w:color w:val="000000"/>
          <w:sz w:val="24"/>
          <w:szCs w:val="24"/>
          <w:lang w:val="es-ES"/>
        </w:rPr>
        <w:t xml:space="preserve">, </w:t>
      </w:r>
      <w:r w:rsidRPr="00985570">
        <w:rPr>
          <w:rFonts w:ascii="Times New Roman" w:hAnsi="Times New Roman" w:cs="Times New Roman"/>
          <w:i/>
          <w:color w:val="000000"/>
          <w:sz w:val="24"/>
          <w:szCs w:val="24"/>
          <w:lang w:val="es-ES"/>
        </w:rPr>
        <w:t>35</w:t>
      </w:r>
      <w:r w:rsidRPr="00985570">
        <w:rPr>
          <w:rFonts w:ascii="Times New Roman" w:hAnsi="Times New Roman" w:cs="Times New Roman"/>
          <w:color w:val="000000"/>
          <w:sz w:val="24"/>
          <w:szCs w:val="24"/>
          <w:lang w:val="es-ES"/>
        </w:rPr>
        <w:t xml:space="preserve">(1), 113-131. </w:t>
      </w:r>
      <w:hyperlink r:id="rId29" w:history="1">
        <w:r w:rsidR="001B7CE5" w:rsidRPr="00E84342">
          <w:rPr>
            <w:rStyle w:val="Hipervnculo"/>
            <w:rFonts w:ascii="Times New Roman" w:hAnsi="Times New Roman" w:cs="Times New Roman"/>
            <w:sz w:val="24"/>
            <w:szCs w:val="24"/>
            <w:lang w:val="es-ES"/>
          </w:rPr>
          <w:t>https://doi.org/10.6018/rie.35.1.246811</w:t>
        </w:r>
      </w:hyperlink>
      <w:r w:rsidR="001B7CE5">
        <w:rPr>
          <w:rFonts w:ascii="Times New Roman" w:hAnsi="Times New Roman" w:cs="Times New Roman"/>
          <w:color w:val="000000"/>
          <w:sz w:val="24"/>
          <w:szCs w:val="24"/>
          <w:lang w:val="es-ES"/>
        </w:rPr>
        <w:t xml:space="preserve"> </w:t>
      </w:r>
    </w:p>
    <w:p w14:paraId="2ED98BBA" w14:textId="74586E7B" w:rsidR="00E14D9C" w:rsidRPr="00985570" w:rsidRDefault="00734119" w:rsidP="00985570">
      <w:pPr>
        <w:ind w:left="720" w:hanging="720"/>
        <w:rPr>
          <w:rFonts w:ascii="Times New Roman" w:hAnsi="Times New Roman" w:cs="Times New Roman"/>
          <w:color w:val="000000"/>
          <w:sz w:val="24"/>
          <w:szCs w:val="24"/>
          <w:lang w:val="es-MX"/>
        </w:rPr>
      </w:pPr>
      <w:r w:rsidRPr="00985570">
        <w:rPr>
          <w:rFonts w:ascii="Times New Roman" w:hAnsi="Times New Roman" w:cs="Times New Roman"/>
          <w:color w:val="000000"/>
          <w:sz w:val="24"/>
          <w:szCs w:val="24"/>
          <w:lang w:val="es-ES"/>
        </w:rPr>
        <w:t xml:space="preserve">Gómez-Pablos, V. B. (2018). </w:t>
      </w:r>
      <w:r w:rsidRPr="00985570">
        <w:rPr>
          <w:rFonts w:ascii="Times New Roman" w:hAnsi="Times New Roman" w:cs="Times New Roman"/>
          <w:i/>
          <w:color w:val="000000"/>
          <w:sz w:val="24"/>
          <w:szCs w:val="24"/>
          <w:lang w:val="es-ES"/>
        </w:rPr>
        <w:t>El v</w:t>
      </w:r>
      <w:r w:rsidR="009A59B7" w:rsidRPr="00985570">
        <w:rPr>
          <w:rFonts w:ascii="Times New Roman" w:hAnsi="Times New Roman" w:cs="Times New Roman"/>
          <w:i/>
          <w:color w:val="000000"/>
          <w:sz w:val="24"/>
          <w:szCs w:val="24"/>
          <w:lang w:val="es-ES"/>
        </w:rPr>
        <w:t xml:space="preserve">alor del aprendizaje basado en proyectos con tecnologías: </w:t>
      </w:r>
      <w:r w:rsidRPr="00985570">
        <w:rPr>
          <w:rFonts w:ascii="Times New Roman" w:hAnsi="Times New Roman" w:cs="Times New Roman"/>
          <w:i/>
          <w:color w:val="000000"/>
          <w:sz w:val="24"/>
          <w:szCs w:val="24"/>
          <w:lang w:val="es-ES"/>
        </w:rPr>
        <w:t>a</w:t>
      </w:r>
      <w:r w:rsidR="009A59B7" w:rsidRPr="00985570">
        <w:rPr>
          <w:rFonts w:ascii="Times New Roman" w:hAnsi="Times New Roman" w:cs="Times New Roman"/>
          <w:i/>
          <w:color w:val="000000"/>
          <w:sz w:val="24"/>
          <w:szCs w:val="24"/>
          <w:lang w:val="es-ES"/>
        </w:rPr>
        <w:t>nálisis de prácticas de referencia</w:t>
      </w:r>
      <w:r w:rsidRPr="00985570">
        <w:rPr>
          <w:rFonts w:ascii="Times New Roman" w:hAnsi="Times New Roman" w:cs="Times New Roman"/>
          <w:color w:val="000000"/>
          <w:sz w:val="24"/>
          <w:szCs w:val="24"/>
          <w:lang w:val="es-ES"/>
        </w:rPr>
        <w:t xml:space="preserve"> </w:t>
      </w:r>
      <w:r w:rsidR="00525C25">
        <w:rPr>
          <w:rFonts w:ascii="Times New Roman" w:hAnsi="Times New Roman" w:cs="Times New Roman"/>
          <w:color w:val="000000"/>
          <w:sz w:val="24"/>
          <w:szCs w:val="24"/>
          <w:lang w:val="es-ES"/>
        </w:rPr>
        <w:t>(</w:t>
      </w:r>
      <w:r w:rsidRPr="00985570">
        <w:rPr>
          <w:rFonts w:ascii="Times New Roman" w:hAnsi="Times New Roman" w:cs="Times New Roman"/>
          <w:color w:val="000000"/>
          <w:sz w:val="24"/>
          <w:szCs w:val="24"/>
          <w:lang w:val="es-ES"/>
        </w:rPr>
        <w:t xml:space="preserve">Tesis </w:t>
      </w:r>
      <w:r w:rsidR="00525C25">
        <w:rPr>
          <w:rFonts w:ascii="Times New Roman" w:hAnsi="Times New Roman" w:cs="Times New Roman"/>
          <w:color w:val="000000"/>
          <w:sz w:val="24"/>
          <w:szCs w:val="24"/>
          <w:lang w:val="es-ES"/>
        </w:rPr>
        <w:t xml:space="preserve">de </w:t>
      </w:r>
      <w:r w:rsidRPr="00985570">
        <w:rPr>
          <w:rFonts w:ascii="Times New Roman" w:hAnsi="Times New Roman" w:cs="Times New Roman"/>
          <w:color w:val="000000"/>
          <w:sz w:val="24"/>
          <w:szCs w:val="24"/>
          <w:lang w:val="es-ES"/>
        </w:rPr>
        <w:t>doctora</w:t>
      </w:r>
      <w:r w:rsidR="00525C25">
        <w:rPr>
          <w:rFonts w:ascii="Times New Roman" w:hAnsi="Times New Roman" w:cs="Times New Roman"/>
          <w:color w:val="000000"/>
          <w:sz w:val="24"/>
          <w:szCs w:val="24"/>
          <w:lang w:val="es-ES"/>
        </w:rPr>
        <w:t>do)</w:t>
      </w:r>
      <w:r w:rsidRPr="00985570">
        <w:rPr>
          <w:rFonts w:ascii="Times New Roman" w:hAnsi="Times New Roman" w:cs="Times New Roman"/>
          <w:color w:val="000000"/>
          <w:sz w:val="24"/>
          <w:szCs w:val="24"/>
          <w:lang w:val="es-ES"/>
        </w:rPr>
        <w:t xml:space="preserve">. </w:t>
      </w:r>
      <w:r w:rsidR="009A59B7" w:rsidRPr="00985570">
        <w:rPr>
          <w:rFonts w:ascii="Times New Roman" w:hAnsi="Times New Roman" w:cs="Times New Roman"/>
          <w:color w:val="000000"/>
          <w:sz w:val="24"/>
          <w:szCs w:val="24"/>
          <w:lang w:val="es-ES"/>
        </w:rPr>
        <w:t>Instituto Universitari</w:t>
      </w:r>
      <w:r w:rsidRPr="00985570">
        <w:rPr>
          <w:rFonts w:ascii="Times New Roman" w:hAnsi="Times New Roman" w:cs="Times New Roman"/>
          <w:color w:val="000000"/>
          <w:sz w:val="24"/>
          <w:szCs w:val="24"/>
          <w:lang w:val="es-ES"/>
        </w:rPr>
        <w:t>o de Ciencias de la Educación, Málaga, España</w:t>
      </w:r>
      <w:r w:rsidR="00E14D9C" w:rsidRPr="00985570">
        <w:rPr>
          <w:rFonts w:ascii="Times New Roman" w:hAnsi="Times New Roman" w:cs="Times New Roman"/>
          <w:color w:val="000000"/>
          <w:sz w:val="24"/>
          <w:szCs w:val="24"/>
          <w:lang w:val="es-ES"/>
        </w:rPr>
        <w:t xml:space="preserve">. </w:t>
      </w:r>
      <w:hyperlink r:id="rId30" w:history="1">
        <w:r w:rsidR="00E14D9C" w:rsidRPr="00985570">
          <w:rPr>
            <w:rStyle w:val="Hipervnculo"/>
            <w:rFonts w:ascii="Times New Roman" w:hAnsi="Times New Roman" w:cs="Times New Roman"/>
            <w:sz w:val="24"/>
            <w:szCs w:val="24"/>
            <w:lang w:val="es-MX"/>
          </w:rPr>
          <w:t>https://knowledgesociety.usal.es/sites/default/files/tesis/Tesis%20Doctoral%20-%20Vero%CC%81nica%20Basilotta%20Go%CC%81mez-Pablos.pdf</w:t>
        </w:r>
      </w:hyperlink>
      <w:r w:rsidR="00E14D9C" w:rsidRPr="00985570">
        <w:rPr>
          <w:rFonts w:ascii="Times New Roman" w:hAnsi="Times New Roman" w:cs="Times New Roman"/>
          <w:color w:val="000000"/>
          <w:sz w:val="24"/>
          <w:szCs w:val="24"/>
          <w:lang w:val="es-MX"/>
        </w:rPr>
        <w:t xml:space="preserve"> </w:t>
      </w:r>
    </w:p>
    <w:p w14:paraId="49C88566" w14:textId="53DFE30B" w:rsidR="00D500C7" w:rsidRPr="00985570" w:rsidRDefault="00D500C7" w:rsidP="00985570">
      <w:pPr>
        <w:pStyle w:val="parrafoTesis"/>
        <w:spacing w:before="0" w:after="0"/>
        <w:ind w:left="720" w:hanging="720"/>
        <w:rPr>
          <w:rFonts w:ascii="Times New Roman" w:hAnsi="Times New Roman" w:cs="Times New Roman"/>
          <w:color w:val="000000" w:themeColor="text1"/>
          <w:szCs w:val="24"/>
          <w:lang w:val="en-US"/>
        </w:rPr>
      </w:pPr>
      <w:r w:rsidRPr="00985570">
        <w:rPr>
          <w:rFonts w:ascii="Times New Roman" w:hAnsi="Times New Roman" w:cs="Times New Roman"/>
          <w:color w:val="000000" w:themeColor="text1"/>
          <w:szCs w:val="24"/>
          <w:lang w:val="en-US"/>
        </w:rPr>
        <w:t xml:space="preserve">Harmer, J. (2010). </w:t>
      </w:r>
      <w:r w:rsidRPr="00985570">
        <w:rPr>
          <w:rFonts w:ascii="Times New Roman" w:hAnsi="Times New Roman" w:cs="Times New Roman"/>
          <w:i/>
          <w:iCs/>
          <w:color w:val="000000" w:themeColor="text1"/>
          <w:szCs w:val="24"/>
          <w:lang w:val="en-US"/>
        </w:rPr>
        <w:t>The Practice of English Language Teaching</w:t>
      </w:r>
      <w:r w:rsidRPr="00985570">
        <w:rPr>
          <w:rFonts w:ascii="Times New Roman" w:hAnsi="Times New Roman" w:cs="Times New Roman"/>
          <w:color w:val="000000" w:themeColor="text1"/>
          <w:szCs w:val="24"/>
          <w:lang w:val="en-US"/>
        </w:rPr>
        <w:t xml:space="preserve">. </w:t>
      </w:r>
      <w:r w:rsidR="00734119" w:rsidRPr="00985570">
        <w:rPr>
          <w:rFonts w:ascii="Times New Roman" w:hAnsi="Times New Roman" w:cs="Times New Roman"/>
          <w:color w:val="000000" w:themeColor="text1"/>
          <w:szCs w:val="24"/>
          <w:lang w:val="en-US"/>
        </w:rPr>
        <w:t>(5a</w:t>
      </w:r>
      <w:r w:rsidRPr="00985570">
        <w:rPr>
          <w:rFonts w:ascii="Times New Roman" w:hAnsi="Times New Roman" w:cs="Times New Roman"/>
          <w:color w:val="000000" w:themeColor="text1"/>
          <w:szCs w:val="24"/>
          <w:lang w:val="en-US"/>
        </w:rPr>
        <w:t xml:space="preserve"> ed.). </w:t>
      </w:r>
      <w:r w:rsidR="00734119" w:rsidRPr="00985570">
        <w:rPr>
          <w:rFonts w:ascii="Times New Roman" w:hAnsi="Times New Roman" w:cs="Times New Roman"/>
          <w:color w:val="000000" w:themeColor="text1"/>
          <w:szCs w:val="24"/>
          <w:lang w:val="en-US"/>
        </w:rPr>
        <w:t xml:space="preserve">Essex, England: </w:t>
      </w:r>
      <w:r w:rsidRPr="00985570">
        <w:rPr>
          <w:rFonts w:ascii="Times New Roman" w:hAnsi="Times New Roman" w:cs="Times New Roman"/>
          <w:color w:val="000000" w:themeColor="text1"/>
          <w:szCs w:val="24"/>
          <w:lang w:val="en-US"/>
        </w:rPr>
        <w:t>Pearson Longman.</w:t>
      </w:r>
    </w:p>
    <w:p w14:paraId="48578F22" w14:textId="374EDCCC" w:rsidR="00EF2E97" w:rsidRPr="00985570" w:rsidRDefault="00EF2E97" w:rsidP="00985570">
      <w:pPr>
        <w:pStyle w:val="parrafoTesis"/>
        <w:spacing w:before="0" w:after="0"/>
        <w:ind w:left="720" w:hanging="720"/>
        <w:rPr>
          <w:rFonts w:ascii="Times New Roman" w:hAnsi="Times New Roman" w:cs="Times New Roman"/>
          <w:color w:val="000000" w:themeColor="text1"/>
          <w:szCs w:val="24"/>
          <w:lang w:val="es-ES"/>
        </w:rPr>
      </w:pPr>
      <w:r w:rsidRPr="00985570">
        <w:rPr>
          <w:rFonts w:ascii="Times New Roman" w:hAnsi="Times New Roman" w:cs="Times New Roman"/>
          <w:color w:val="000000" w:themeColor="text1"/>
          <w:szCs w:val="24"/>
          <w:lang w:val="es-ES"/>
        </w:rPr>
        <w:t>Hernández</w:t>
      </w:r>
      <w:r w:rsidR="002661CF" w:rsidRPr="00985570">
        <w:rPr>
          <w:rFonts w:ascii="Times New Roman" w:hAnsi="Times New Roman" w:cs="Times New Roman"/>
          <w:color w:val="000000" w:themeColor="text1"/>
          <w:szCs w:val="24"/>
          <w:lang w:val="es-ES"/>
        </w:rPr>
        <w:t>-</w:t>
      </w:r>
      <w:proofErr w:type="spellStart"/>
      <w:r w:rsidRPr="00985570">
        <w:rPr>
          <w:rFonts w:ascii="Times New Roman" w:hAnsi="Times New Roman" w:cs="Times New Roman"/>
          <w:color w:val="000000" w:themeColor="text1"/>
          <w:szCs w:val="24"/>
          <w:lang w:val="es-ES"/>
        </w:rPr>
        <w:t>Ham</w:t>
      </w:r>
      <w:proofErr w:type="spellEnd"/>
      <w:r w:rsidRPr="00985570">
        <w:rPr>
          <w:rFonts w:ascii="Times New Roman" w:hAnsi="Times New Roman" w:cs="Times New Roman"/>
          <w:color w:val="000000" w:themeColor="text1"/>
          <w:szCs w:val="24"/>
          <w:lang w:val="es-ES"/>
        </w:rPr>
        <w:t xml:space="preserve">, </w:t>
      </w:r>
      <w:r w:rsidR="00734119" w:rsidRPr="00985570">
        <w:rPr>
          <w:rFonts w:ascii="Times New Roman" w:hAnsi="Times New Roman" w:cs="Times New Roman"/>
          <w:color w:val="000000" w:themeColor="text1"/>
          <w:szCs w:val="24"/>
          <w:lang w:val="es-ES"/>
        </w:rPr>
        <w:t>S. I., Hernández</w:t>
      </w:r>
      <w:r w:rsidR="002661CF" w:rsidRPr="00985570">
        <w:rPr>
          <w:rFonts w:ascii="Times New Roman" w:hAnsi="Times New Roman" w:cs="Times New Roman"/>
          <w:color w:val="000000" w:themeColor="text1"/>
          <w:szCs w:val="24"/>
          <w:lang w:val="es-ES"/>
        </w:rPr>
        <w:t>-</w:t>
      </w:r>
      <w:r w:rsidR="00734119" w:rsidRPr="00985570">
        <w:rPr>
          <w:rFonts w:ascii="Times New Roman" w:hAnsi="Times New Roman" w:cs="Times New Roman"/>
          <w:color w:val="000000" w:themeColor="text1"/>
          <w:szCs w:val="24"/>
          <w:lang w:val="es-ES"/>
        </w:rPr>
        <w:t xml:space="preserve">Valerio, J. S. y </w:t>
      </w:r>
      <w:r w:rsidRPr="00985570">
        <w:rPr>
          <w:rFonts w:ascii="Times New Roman" w:hAnsi="Times New Roman" w:cs="Times New Roman"/>
          <w:color w:val="000000" w:themeColor="text1"/>
          <w:szCs w:val="24"/>
          <w:lang w:val="es-ES"/>
        </w:rPr>
        <w:t>Moreno</w:t>
      </w:r>
      <w:r w:rsidR="002661CF" w:rsidRPr="00985570">
        <w:rPr>
          <w:rFonts w:ascii="Times New Roman" w:hAnsi="Times New Roman" w:cs="Times New Roman"/>
          <w:color w:val="000000" w:themeColor="text1"/>
          <w:szCs w:val="24"/>
          <w:lang w:val="es-ES"/>
        </w:rPr>
        <w:t>-</w:t>
      </w:r>
      <w:r w:rsidRPr="00985570">
        <w:rPr>
          <w:rFonts w:ascii="Times New Roman" w:hAnsi="Times New Roman" w:cs="Times New Roman"/>
          <w:color w:val="000000" w:themeColor="text1"/>
          <w:szCs w:val="24"/>
          <w:lang w:val="es-ES"/>
        </w:rPr>
        <w:t xml:space="preserve">Beltrán, R. (2024). Estrategia para desarrollar competencias lingüísticas en inglés usando una aplicación virtual. </w:t>
      </w:r>
      <w:r w:rsidR="00734119" w:rsidRPr="00985570">
        <w:rPr>
          <w:rFonts w:ascii="Times New Roman" w:hAnsi="Times New Roman" w:cs="Times New Roman"/>
          <w:i/>
          <w:color w:val="000000" w:themeColor="text1"/>
          <w:szCs w:val="24"/>
          <w:lang w:val="es-ES"/>
        </w:rPr>
        <w:t>R</w:t>
      </w:r>
      <w:r w:rsidR="00412927" w:rsidRPr="00985570">
        <w:rPr>
          <w:rFonts w:ascii="Times New Roman" w:hAnsi="Times New Roman" w:cs="Times New Roman"/>
          <w:i/>
          <w:color w:val="000000" w:themeColor="text1"/>
          <w:szCs w:val="24"/>
          <w:lang w:val="es-ES"/>
        </w:rPr>
        <w:t xml:space="preserve">IDE </w:t>
      </w:r>
      <w:r w:rsidR="00734119" w:rsidRPr="00985570">
        <w:rPr>
          <w:rFonts w:ascii="Times New Roman" w:hAnsi="Times New Roman" w:cs="Times New Roman"/>
          <w:i/>
          <w:color w:val="000000" w:themeColor="text1"/>
          <w:szCs w:val="24"/>
          <w:lang w:val="es-ES"/>
        </w:rPr>
        <w:t xml:space="preserve">Revista Iberoamericana para la Investigación y el Desarrollo Educativo, </w:t>
      </w:r>
      <w:r w:rsidRPr="00985570">
        <w:rPr>
          <w:rFonts w:ascii="Times New Roman" w:hAnsi="Times New Roman" w:cs="Times New Roman"/>
          <w:i/>
          <w:color w:val="000000" w:themeColor="text1"/>
          <w:szCs w:val="24"/>
          <w:lang w:val="es-ES"/>
        </w:rPr>
        <w:t>14</w:t>
      </w:r>
      <w:r w:rsidRPr="00985570">
        <w:rPr>
          <w:rFonts w:ascii="Times New Roman" w:hAnsi="Times New Roman" w:cs="Times New Roman"/>
          <w:color w:val="000000" w:themeColor="text1"/>
          <w:szCs w:val="24"/>
          <w:lang w:val="es-ES"/>
        </w:rPr>
        <w:t xml:space="preserve">(28). </w:t>
      </w:r>
      <w:hyperlink r:id="rId31" w:history="1">
        <w:r w:rsidRPr="00985570">
          <w:rPr>
            <w:rStyle w:val="Hipervnculo"/>
            <w:rFonts w:ascii="Times New Roman" w:hAnsi="Times New Roman" w:cs="Times New Roman"/>
            <w:szCs w:val="24"/>
            <w:lang w:val="es-ES"/>
          </w:rPr>
          <w:t>https://doi.org/10.23913/ride.v14i28.1831</w:t>
        </w:r>
      </w:hyperlink>
      <w:r w:rsidRPr="00985570">
        <w:rPr>
          <w:rFonts w:ascii="Times New Roman" w:hAnsi="Times New Roman" w:cs="Times New Roman"/>
          <w:color w:val="000000" w:themeColor="text1"/>
          <w:szCs w:val="24"/>
          <w:lang w:val="es-ES"/>
        </w:rPr>
        <w:t xml:space="preserve"> </w:t>
      </w:r>
    </w:p>
    <w:p w14:paraId="621AE3EA" w14:textId="1D4D3F9B" w:rsidR="00EF2E97" w:rsidRPr="00985570" w:rsidRDefault="00EF2E97" w:rsidP="00985570">
      <w:pPr>
        <w:pStyle w:val="parrafoTesis"/>
        <w:spacing w:before="0" w:after="0"/>
        <w:ind w:left="720" w:hanging="720"/>
        <w:rPr>
          <w:rFonts w:ascii="Times New Roman" w:hAnsi="Times New Roman" w:cs="Times New Roman"/>
          <w:color w:val="000000" w:themeColor="text1"/>
          <w:szCs w:val="24"/>
          <w:lang w:val="es-ES"/>
        </w:rPr>
      </w:pPr>
      <w:r w:rsidRPr="00985570">
        <w:rPr>
          <w:rFonts w:ascii="Times New Roman" w:hAnsi="Times New Roman" w:cs="Times New Roman"/>
          <w:color w:val="000000" w:themeColor="text1"/>
          <w:szCs w:val="24"/>
          <w:lang w:val="es-ES"/>
        </w:rPr>
        <w:t xml:space="preserve">Hernández-Sampieri, R., Fernández-Collado, C. y Baptista-Lucio, P. (2010). </w:t>
      </w:r>
      <w:r w:rsidRPr="00985570">
        <w:rPr>
          <w:rFonts w:ascii="Times New Roman" w:hAnsi="Times New Roman" w:cs="Times New Roman"/>
          <w:i/>
          <w:iCs/>
          <w:color w:val="000000" w:themeColor="text1"/>
          <w:szCs w:val="24"/>
          <w:lang w:val="es-ES"/>
        </w:rPr>
        <w:t xml:space="preserve">Metodología de la Investigación </w:t>
      </w:r>
      <w:r w:rsidR="00734119" w:rsidRPr="00985570">
        <w:rPr>
          <w:rFonts w:ascii="Times New Roman" w:hAnsi="Times New Roman" w:cs="Times New Roman"/>
          <w:color w:val="000000" w:themeColor="text1"/>
          <w:szCs w:val="24"/>
          <w:lang w:val="es-ES"/>
        </w:rPr>
        <w:t>(5a</w:t>
      </w:r>
      <w:r w:rsidRPr="00985570">
        <w:rPr>
          <w:rFonts w:ascii="Times New Roman" w:hAnsi="Times New Roman" w:cs="Times New Roman"/>
          <w:color w:val="000000" w:themeColor="text1"/>
          <w:szCs w:val="24"/>
          <w:lang w:val="es-ES"/>
        </w:rPr>
        <w:t xml:space="preserve"> ed.). </w:t>
      </w:r>
      <w:r w:rsidR="00734119" w:rsidRPr="00985570">
        <w:rPr>
          <w:rFonts w:ascii="Times New Roman" w:hAnsi="Times New Roman" w:cs="Times New Roman"/>
          <w:color w:val="000000" w:themeColor="text1"/>
          <w:szCs w:val="24"/>
          <w:lang w:val="es-ES"/>
        </w:rPr>
        <w:t xml:space="preserve">Ciudad de México, México: </w:t>
      </w:r>
      <w:r w:rsidRPr="00985570">
        <w:rPr>
          <w:rFonts w:ascii="Times New Roman" w:hAnsi="Times New Roman" w:cs="Times New Roman"/>
          <w:color w:val="000000" w:themeColor="text1"/>
          <w:szCs w:val="24"/>
          <w:lang w:val="es-ES"/>
        </w:rPr>
        <w:t>McGraw Hill.</w:t>
      </w:r>
    </w:p>
    <w:p w14:paraId="3CA67CAC" w14:textId="6A70510A" w:rsidR="00EF2E97" w:rsidRPr="00985570" w:rsidRDefault="00412927" w:rsidP="00985570">
      <w:pPr>
        <w:pStyle w:val="parrafoTesis"/>
        <w:spacing w:before="0" w:after="0"/>
        <w:ind w:left="720" w:hanging="720"/>
        <w:rPr>
          <w:rFonts w:ascii="Times New Roman" w:hAnsi="Times New Roman" w:cs="Times New Roman"/>
          <w:color w:val="000000" w:themeColor="text1"/>
          <w:szCs w:val="24"/>
          <w:lang w:val="es-ES"/>
        </w:rPr>
      </w:pPr>
      <w:r w:rsidRPr="00985570">
        <w:rPr>
          <w:rFonts w:ascii="Times New Roman" w:hAnsi="Times New Roman" w:cs="Times New Roman"/>
          <w:color w:val="000000" w:themeColor="text1"/>
          <w:szCs w:val="24"/>
          <w:lang w:val="es-ES"/>
        </w:rPr>
        <w:t>Herrera</w:t>
      </w:r>
      <w:r w:rsidR="002661CF" w:rsidRPr="00985570">
        <w:rPr>
          <w:rFonts w:ascii="Times New Roman" w:hAnsi="Times New Roman" w:cs="Times New Roman"/>
          <w:color w:val="000000" w:themeColor="text1"/>
          <w:szCs w:val="24"/>
          <w:lang w:val="es-ES"/>
        </w:rPr>
        <w:t>-</w:t>
      </w:r>
      <w:r w:rsidRPr="00985570">
        <w:rPr>
          <w:rFonts w:ascii="Times New Roman" w:hAnsi="Times New Roman" w:cs="Times New Roman"/>
          <w:color w:val="000000" w:themeColor="text1"/>
          <w:szCs w:val="24"/>
          <w:lang w:val="es-ES"/>
        </w:rPr>
        <w:t xml:space="preserve">López, H. y </w:t>
      </w:r>
      <w:r w:rsidR="00EF2E97" w:rsidRPr="00985570">
        <w:rPr>
          <w:rFonts w:ascii="Times New Roman" w:hAnsi="Times New Roman" w:cs="Times New Roman"/>
          <w:color w:val="000000" w:themeColor="text1"/>
          <w:szCs w:val="24"/>
          <w:lang w:val="es-ES"/>
        </w:rPr>
        <w:t>Moreno</w:t>
      </w:r>
      <w:r w:rsidR="002661CF" w:rsidRPr="00985570">
        <w:rPr>
          <w:rFonts w:ascii="Times New Roman" w:hAnsi="Times New Roman" w:cs="Times New Roman"/>
          <w:color w:val="000000" w:themeColor="text1"/>
          <w:szCs w:val="24"/>
          <w:lang w:val="es-ES"/>
        </w:rPr>
        <w:t>-</w:t>
      </w:r>
      <w:r w:rsidR="00EF2E97" w:rsidRPr="00985570">
        <w:rPr>
          <w:rFonts w:ascii="Times New Roman" w:hAnsi="Times New Roman" w:cs="Times New Roman"/>
          <w:color w:val="000000" w:themeColor="text1"/>
          <w:szCs w:val="24"/>
          <w:lang w:val="es-ES"/>
        </w:rPr>
        <w:t>Beltrán, R. (2023). Aplicación del ABP y m-</w:t>
      </w:r>
      <w:proofErr w:type="spellStart"/>
      <w:r w:rsidR="00EF2E97" w:rsidRPr="00985570">
        <w:rPr>
          <w:rFonts w:ascii="Times New Roman" w:hAnsi="Times New Roman" w:cs="Times New Roman"/>
          <w:color w:val="000000" w:themeColor="text1"/>
          <w:szCs w:val="24"/>
          <w:lang w:val="es-ES"/>
        </w:rPr>
        <w:t>learning</w:t>
      </w:r>
      <w:proofErr w:type="spellEnd"/>
      <w:r w:rsidR="00EF2E97" w:rsidRPr="00985570">
        <w:rPr>
          <w:rFonts w:ascii="Times New Roman" w:hAnsi="Times New Roman" w:cs="Times New Roman"/>
          <w:color w:val="000000" w:themeColor="text1"/>
          <w:szCs w:val="24"/>
          <w:lang w:val="es-ES"/>
        </w:rPr>
        <w:t xml:space="preserve"> como estrategias para el aprendizaje de la función lineal en el bachillerat</w:t>
      </w:r>
      <w:r w:rsidR="000F0ED7" w:rsidRPr="00985570">
        <w:rPr>
          <w:rFonts w:ascii="Times New Roman" w:hAnsi="Times New Roman" w:cs="Times New Roman"/>
          <w:color w:val="000000" w:themeColor="text1"/>
          <w:szCs w:val="24"/>
          <w:lang w:val="es-ES"/>
        </w:rPr>
        <w:t xml:space="preserve">o. </w:t>
      </w:r>
      <w:r w:rsidR="000F0ED7" w:rsidRPr="00985570">
        <w:rPr>
          <w:rFonts w:ascii="Times New Roman" w:hAnsi="Times New Roman" w:cs="Times New Roman"/>
          <w:i/>
          <w:color w:val="000000" w:themeColor="text1"/>
          <w:szCs w:val="24"/>
          <w:lang w:val="es-ES"/>
        </w:rPr>
        <w:t xml:space="preserve">RIDE Revista </w:t>
      </w:r>
      <w:r w:rsidR="000F0ED7" w:rsidRPr="00985570">
        <w:rPr>
          <w:rFonts w:ascii="Times New Roman" w:hAnsi="Times New Roman" w:cs="Times New Roman"/>
          <w:i/>
          <w:color w:val="000000" w:themeColor="text1"/>
          <w:szCs w:val="24"/>
          <w:lang w:val="es-ES"/>
        </w:rPr>
        <w:lastRenderedPageBreak/>
        <w:t>Iberoamericana para l</w:t>
      </w:r>
      <w:r w:rsidR="00EF2E97" w:rsidRPr="00985570">
        <w:rPr>
          <w:rFonts w:ascii="Times New Roman" w:hAnsi="Times New Roman" w:cs="Times New Roman"/>
          <w:i/>
          <w:color w:val="000000" w:themeColor="text1"/>
          <w:szCs w:val="24"/>
          <w:lang w:val="es-ES"/>
        </w:rPr>
        <w:t xml:space="preserve">a Investigación </w:t>
      </w:r>
      <w:r w:rsidR="000F0ED7" w:rsidRPr="00985570">
        <w:rPr>
          <w:rFonts w:ascii="Times New Roman" w:hAnsi="Times New Roman" w:cs="Times New Roman"/>
          <w:i/>
          <w:color w:val="000000" w:themeColor="text1"/>
          <w:szCs w:val="24"/>
          <w:lang w:val="es-ES"/>
        </w:rPr>
        <w:t>y</w:t>
      </w:r>
      <w:r w:rsidR="00EF2E97" w:rsidRPr="00985570">
        <w:rPr>
          <w:rFonts w:ascii="Times New Roman" w:hAnsi="Times New Roman" w:cs="Times New Roman"/>
          <w:i/>
          <w:color w:val="000000" w:themeColor="text1"/>
          <w:szCs w:val="24"/>
          <w:lang w:val="es-ES"/>
        </w:rPr>
        <w:t xml:space="preserve"> </w:t>
      </w:r>
      <w:r w:rsidRPr="00985570">
        <w:rPr>
          <w:rFonts w:ascii="Times New Roman" w:hAnsi="Times New Roman" w:cs="Times New Roman"/>
          <w:i/>
          <w:color w:val="000000" w:themeColor="text1"/>
          <w:szCs w:val="24"/>
          <w:lang w:val="es-ES"/>
        </w:rPr>
        <w:t>e</w:t>
      </w:r>
      <w:r w:rsidR="00EF2E97" w:rsidRPr="00985570">
        <w:rPr>
          <w:rFonts w:ascii="Times New Roman" w:hAnsi="Times New Roman" w:cs="Times New Roman"/>
          <w:i/>
          <w:color w:val="000000" w:themeColor="text1"/>
          <w:szCs w:val="24"/>
          <w:lang w:val="es-ES"/>
        </w:rPr>
        <w:t>l Desarrollo Educativo</w:t>
      </w:r>
      <w:r w:rsidR="00EF2E97" w:rsidRPr="00985570">
        <w:rPr>
          <w:rFonts w:ascii="Times New Roman" w:hAnsi="Times New Roman" w:cs="Times New Roman"/>
          <w:color w:val="000000" w:themeColor="text1"/>
          <w:szCs w:val="24"/>
          <w:lang w:val="es-ES"/>
        </w:rPr>
        <w:t xml:space="preserve">, </w:t>
      </w:r>
      <w:r w:rsidR="00EF2E97" w:rsidRPr="00985570">
        <w:rPr>
          <w:rFonts w:ascii="Times New Roman" w:hAnsi="Times New Roman" w:cs="Times New Roman"/>
          <w:i/>
          <w:color w:val="000000" w:themeColor="text1"/>
          <w:szCs w:val="24"/>
          <w:lang w:val="es-ES"/>
        </w:rPr>
        <w:t>13</w:t>
      </w:r>
      <w:r w:rsidR="00EF2E97" w:rsidRPr="00985570">
        <w:rPr>
          <w:rFonts w:ascii="Times New Roman" w:hAnsi="Times New Roman" w:cs="Times New Roman"/>
          <w:color w:val="000000" w:themeColor="text1"/>
          <w:szCs w:val="24"/>
          <w:lang w:val="es-ES"/>
        </w:rPr>
        <w:t xml:space="preserve">(26). </w:t>
      </w:r>
      <w:hyperlink r:id="rId32" w:history="1">
        <w:r w:rsidR="00EF2E97" w:rsidRPr="00985570">
          <w:rPr>
            <w:rStyle w:val="Hipervnculo"/>
            <w:rFonts w:ascii="Times New Roman" w:hAnsi="Times New Roman" w:cs="Times New Roman"/>
            <w:szCs w:val="24"/>
            <w:lang w:val="es-ES"/>
          </w:rPr>
          <w:t>https://doi.org/10.23913/ride.v13i26.1437</w:t>
        </w:r>
      </w:hyperlink>
      <w:r w:rsidR="00EF2E97" w:rsidRPr="00985570">
        <w:rPr>
          <w:rFonts w:ascii="Times New Roman" w:hAnsi="Times New Roman" w:cs="Times New Roman"/>
          <w:color w:val="000000" w:themeColor="text1"/>
          <w:szCs w:val="24"/>
          <w:lang w:val="es-ES"/>
        </w:rPr>
        <w:t xml:space="preserve">  </w:t>
      </w:r>
    </w:p>
    <w:p w14:paraId="4959D651" w14:textId="5A50573D" w:rsidR="009A59B7" w:rsidRPr="00985570" w:rsidRDefault="009A59B7" w:rsidP="00985570">
      <w:pPr>
        <w:ind w:left="720" w:hanging="720"/>
        <w:rPr>
          <w:rStyle w:val="Hipervnculo"/>
          <w:rFonts w:ascii="Times New Roman" w:hAnsi="Times New Roman" w:cs="Times New Roman"/>
          <w:sz w:val="24"/>
          <w:szCs w:val="24"/>
          <w:lang w:val="es-ES"/>
        </w:rPr>
      </w:pPr>
      <w:r w:rsidRPr="00985570">
        <w:rPr>
          <w:rFonts w:ascii="Times New Roman" w:hAnsi="Times New Roman" w:cs="Times New Roman"/>
          <w:sz w:val="24"/>
          <w:szCs w:val="24"/>
          <w:lang w:val="es-ES"/>
        </w:rPr>
        <w:t xml:space="preserve">Instituto Latinoamericano de </w:t>
      </w:r>
      <w:r w:rsidR="00053DEB" w:rsidRPr="00985570">
        <w:rPr>
          <w:rFonts w:ascii="Times New Roman" w:hAnsi="Times New Roman" w:cs="Times New Roman"/>
          <w:sz w:val="24"/>
          <w:szCs w:val="24"/>
          <w:lang w:val="es-ES"/>
        </w:rPr>
        <w:t>la Comunicación Educativa</w:t>
      </w:r>
      <w:r w:rsidRPr="00985570">
        <w:rPr>
          <w:rFonts w:ascii="Times New Roman" w:hAnsi="Times New Roman" w:cs="Times New Roman"/>
          <w:sz w:val="24"/>
          <w:szCs w:val="24"/>
          <w:lang w:val="es-ES"/>
        </w:rPr>
        <w:t xml:space="preserve">. </w:t>
      </w:r>
      <w:r w:rsidR="00412927" w:rsidRPr="00985570">
        <w:rPr>
          <w:rFonts w:ascii="Times New Roman" w:hAnsi="Times New Roman" w:cs="Times New Roman"/>
          <w:sz w:val="24"/>
          <w:szCs w:val="24"/>
        </w:rPr>
        <w:t>(</w:t>
      </w:r>
      <w:proofErr w:type="spellStart"/>
      <w:r w:rsidR="00412927" w:rsidRPr="00985570">
        <w:rPr>
          <w:rFonts w:ascii="Times New Roman" w:hAnsi="Times New Roman" w:cs="Times New Roman"/>
          <w:sz w:val="24"/>
          <w:szCs w:val="24"/>
        </w:rPr>
        <w:t>s.</w:t>
      </w:r>
      <w:r w:rsidRPr="00985570">
        <w:rPr>
          <w:rFonts w:ascii="Times New Roman" w:hAnsi="Times New Roman" w:cs="Times New Roman"/>
          <w:sz w:val="24"/>
          <w:szCs w:val="24"/>
        </w:rPr>
        <w:t>f</w:t>
      </w:r>
      <w:r w:rsidR="00412927" w:rsidRPr="00985570">
        <w:rPr>
          <w:rFonts w:ascii="Times New Roman" w:hAnsi="Times New Roman" w:cs="Times New Roman"/>
          <w:sz w:val="24"/>
          <w:szCs w:val="24"/>
        </w:rPr>
        <w:t>.</w:t>
      </w:r>
      <w:proofErr w:type="spellEnd"/>
      <w:r w:rsidRPr="00985570">
        <w:rPr>
          <w:rFonts w:ascii="Times New Roman" w:hAnsi="Times New Roman" w:cs="Times New Roman"/>
          <w:sz w:val="24"/>
          <w:szCs w:val="24"/>
        </w:rPr>
        <w:t xml:space="preserve">). </w:t>
      </w:r>
      <w:r w:rsidRPr="00985570">
        <w:rPr>
          <w:rFonts w:ascii="Times New Roman" w:hAnsi="Times New Roman" w:cs="Times New Roman"/>
          <w:i/>
          <w:iCs/>
          <w:sz w:val="24"/>
          <w:szCs w:val="24"/>
        </w:rPr>
        <w:t xml:space="preserve">SEPA </w:t>
      </w:r>
      <w:proofErr w:type="spellStart"/>
      <w:r w:rsidRPr="00985570">
        <w:rPr>
          <w:rFonts w:ascii="Times New Roman" w:hAnsi="Times New Roman" w:cs="Times New Roman"/>
          <w:i/>
          <w:iCs/>
          <w:sz w:val="24"/>
          <w:szCs w:val="24"/>
        </w:rPr>
        <w:t>Inglés</w:t>
      </w:r>
      <w:proofErr w:type="spellEnd"/>
      <w:r w:rsidRPr="00985570">
        <w:rPr>
          <w:rFonts w:ascii="Times New Roman" w:hAnsi="Times New Roman" w:cs="Times New Roman"/>
          <w:i/>
          <w:iCs/>
          <w:sz w:val="24"/>
          <w:szCs w:val="24"/>
        </w:rPr>
        <w:t xml:space="preserve"> Online ILCE–</w:t>
      </w:r>
      <w:r w:rsidR="00446C34" w:rsidRPr="00985570">
        <w:rPr>
          <w:rFonts w:ascii="Times New Roman" w:hAnsi="Times New Roman" w:cs="Times New Roman"/>
          <w:i/>
          <w:iCs/>
          <w:sz w:val="24"/>
          <w:szCs w:val="24"/>
        </w:rPr>
        <w:t>UNADM</w:t>
      </w:r>
      <w:r w:rsidRPr="00985570">
        <w:rPr>
          <w:rFonts w:ascii="Times New Roman" w:hAnsi="Times New Roman" w:cs="Times New Roman"/>
          <w:sz w:val="24"/>
          <w:szCs w:val="24"/>
        </w:rPr>
        <w:t xml:space="preserve">. </w:t>
      </w:r>
      <w:r w:rsidR="00412927" w:rsidRPr="00985570">
        <w:rPr>
          <w:rFonts w:ascii="Times New Roman" w:hAnsi="Times New Roman" w:cs="Times New Roman"/>
          <w:sz w:val="24"/>
          <w:szCs w:val="24"/>
          <w:lang w:val="es-MX"/>
        </w:rPr>
        <w:t xml:space="preserve">Sepa </w:t>
      </w:r>
      <w:proofErr w:type="gramStart"/>
      <w:r w:rsidR="00412927" w:rsidRPr="00985570">
        <w:rPr>
          <w:rFonts w:ascii="Times New Roman" w:hAnsi="Times New Roman" w:cs="Times New Roman"/>
          <w:sz w:val="24"/>
          <w:szCs w:val="24"/>
          <w:lang w:val="es-MX"/>
        </w:rPr>
        <w:t>Inglés</w:t>
      </w:r>
      <w:proofErr w:type="gramEnd"/>
      <w:r w:rsidR="00412927" w:rsidRPr="00985570">
        <w:rPr>
          <w:rFonts w:ascii="Times New Roman" w:hAnsi="Times New Roman" w:cs="Times New Roman"/>
          <w:sz w:val="24"/>
          <w:szCs w:val="24"/>
          <w:lang w:val="es-MX"/>
        </w:rPr>
        <w:t xml:space="preserve">. </w:t>
      </w:r>
      <w:hyperlink r:id="rId33" w:history="1">
        <w:r w:rsidRPr="00985570">
          <w:rPr>
            <w:rStyle w:val="Hipervnculo"/>
            <w:rFonts w:ascii="Times New Roman" w:hAnsi="Times New Roman" w:cs="Times New Roman"/>
            <w:sz w:val="24"/>
            <w:szCs w:val="24"/>
            <w:lang w:val="es-ES"/>
          </w:rPr>
          <w:t>https://www.ilce.edu.mx/index.php/unadm</w:t>
        </w:r>
      </w:hyperlink>
    </w:p>
    <w:p w14:paraId="1ED76C13" w14:textId="4493B6FC" w:rsidR="009A59B7" w:rsidRPr="00985570" w:rsidRDefault="009A59B7" w:rsidP="00985570">
      <w:pPr>
        <w:pStyle w:val="parrafoTesis"/>
        <w:spacing w:before="0" w:after="0"/>
        <w:ind w:left="720" w:hanging="720"/>
        <w:rPr>
          <w:rStyle w:val="Hipervnculo"/>
          <w:rFonts w:ascii="Times New Roman" w:hAnsi="Times New Roman" w:cs="Times New Roman"/>
          <w:szCs w:val="24"/>
          <w:lang w:val="es-ES"/>
        </w:rPr>
      </w:pPr>
      <w:r w:rsidRPr="00985570">
        <w:rPr>
          <w:rFonts w:ascii="Times New Roman" w:hAnsi="Times New Roman" w:cs="Times New Roman"/>
          <w:szCs w:val="24"/>
          <w:lang w:val="es-ES"/>
        </w:rPr>
        <w:t>Instituto Politécnico Naciona</w:t>
      </w:r>
      <w:r w:rsidR="00053DEB" w:rsidRPr="00985570">
        <w:rPr>
          <w:rFonts w:ascii="Times New Roman" w:hAnsi="Times New Roman" w:cs="Times New Roman"/>
          <w:szCs w:val="24"/>
          <w:lang w:val="es-ES"/>
        </w:rPr>
        <w:t>l</w:t>
      </w:r>
      <w:r w:rsidR="0032002A">
        <w:rPr>
          <w:rFonts w:ascii="Times New Roman" w:hAnsi="Times New Roman" w:cs="Times New Roman"/>
          <w:szCs w:val="24"/>
          <w:lang w:val="es-ES"/>
        </w:rPr>
        <w:t xml:space="preserve">. </w:t>
      </w:r>
      <w:r w:rsidR="00412927" w:rsidRPr="00985570">
        <w:rPr>
          <w:rFonts w:ascii="Times New Roman" w:hAnsi="Times New Roman" w:cs="Times New Roman"/>
          <w:szCs w:val="24"/>
          <w:lang w:val="es-ES"/>
        </w:rPr>
        <w:t>(s.</w:t>
      </w:r>
      <w:r w:rsidRPr="00985570">
        <w:rPr>
          <w:rFonts w:ascii="Times New Roman" w:hAnsi="Times New Roman" w:cs="Times New Roman"/>
          <w:szCs w:val="24"/>
          <w:lang w:val="es-ES"/>
        </w:rPr>
        <w:t>f</w:t>
      </w:r>
      <w:r w:rsidR="00412927" w:rsidRPr="00985570">
        <w:rPr>
          <w:rFonts w:ascii="Times New Roman" w:hAnsi="Times New Roman" w:cs="Times New Roman"/>
          <w:szCs w:val="24"/>
          <w:lang w:val="es-ES"/>
        </w:rPr>
        <w:t>.</w:t>
      </w:r>
      <w:r w:rsidRPr="00985570">
        <w:rPr>
          <w:rFonts w:ascii="Times New Roman" w:hAnsi="Times New Roman" w:cs="Times New Roman"/>
          <w:szCs w:val="24"/>
          <w:lang w:val="es-ES"/>
        </w:rPr>
        <w:t xml:space="preserve">). </w:t>
      </w:r>
      <w:r w:rsidRPr="00985570">
        <w:rPr>
          <w:rFonts w:ascii="Times New Roman" w:hAnsi="Times New Roman" w:cs="Times New Roman"/>
          <w:i/>
          <w:iCs/>
          <w:szCs w:val="24"/>
          <w:lang w:val="es-ES"/>
        </w:rPr>
        <w:t>Nosotros</w:t>
      </w:r>
      <w:r w:rsidRPr="00985570">
        <w:rPr>
          <w:rFonts w:ascii="Times New Roman" w:hAnsi="Times New Roman" w:cs="Times New Roman"/>
          <w:szCs w:val="24"/>
          <w:lang w:val="es-ES"/>
        </w:rPr>
        <w:t xml:space="preserve">. </w:t>
      </w:r>
      <w:hyperlink r:id="rId34" w:history="1">
        <w:r w:rsidRPr="00985570">
          <w:rPr>
            <w:rStyle w:val="Hipervnculo"/>
            <w:rFonts w:ascii="Times New Roman" w:hAnsi="Times New Roman" w:cs="Times New Roman"/>
            <w:szCs w:val="24"/>
            <w:lang w:val="es-ES"/>
          </w:rPr>
          <w:t>https://www.esiaz.ipn.mx/estudiantes/celex.html</w:t>
        </w:r>
      </w:hyperlink>
    </w:p>
    <w:p w14:paraId="00BCC40A" w14:textId="65838168" w:rsidR="009508FB" w:rsidRPr="00985570" w:rsidRDefault="007F29A8" w:rsidP="00985570">
      <w:pPr>
        <w:pStyle w:val="parrafoTesis"/>
        <w:spacing w:before="0" w:after="0"/>
        <w:ind w:left="720" w:hanging="720"/>
        <w:rPr>
          <w:rFonts w:ascii="Times New Roman" w:hAnsi="Times New Roman" w:cs="Times New Roman"/>
          <w:color w:val="000000" w:themeColor="text1"/>
          <w:szCs w:val="24"/>
        </w:rPr>
      </w:pPr>
      <w:r w:rsidRPr="00985570">
        <w:rPr>
          <w:rFonts w:ascii="Times New Roman" w:hAnsi="Times New Roman" w:cs="Times New Roman"/>
          <w:color w:val="000000" w:themeColor="text1"/>
          <w:szCs w:val="24"/>
          <w:lang w:val="es-ES"/>
        </w:rPr>
        <w:t>López</w:t>
      </w:r>
      <w:r w:rsidR="002661CF" w:rsidRPr="00985570">
        <w:rPr>
          <w:rFonts w:ascii="Times New Roman" w:hAnsi="Times New Roman" w:cs="Times New Roman"/>
          <w:color w:val="000000" w:themeColor="text1"/>
          <w:szCs w:val="24"/>
          <w:lang w:val="es-ES"/>
        </w:rPr>
        <w:t>-</w:t>
      </w:r>
      <w:r w:rsidRPr="00985570">
        <w:rPr>
          <w:rFonts w:ascii="Times New Roman" w:hAnsi="Times New Roman" w:cs="Times New Roman"/>
          <w:color w:val="000000" w:themeColor="text1"/>
          <w:szCs w:val="24"/>
          <w:lang w:val="es-ES"/>
        </w:rPr>
        <w:t xml:space="preserve">Moreno, W. (2021). </w:t>
      </w:r>
      <w:r w:rsidRPr="00985570">
        <w:rPr>
          <w:rFonts w:ascii="Times New Roman" w:hAnsi="Times New Roman" w:cs="Times New Roman"/>
          <w:i/>
          <w:iCs/>
          <w:color w:val="000000" w:themeColor="text1"/>
          <w:szCs w:val="24"/>
          <w:lang w:val="es-ES"/>
        </w:rPr>
        <w:t>Estadística práctica: aplicación y análisis para la toma de decisiones en las empresas</w:t>
      </w:r>
      <w:r w:rsidRPr="00985570">
        <w:rPr>
          <w:rFonts w:ascii="Times New Roman" w:hAnsi="Times New Roman" w:cs="Times New Roman"/>
          <w:color w:val="000000" w:themeColor="text1"/>
          <w:szCs w:val="24"/>
          <w:lang w:val="es-ES"/>
        </w:rPr>
        <w:t xml:space="preserve"> (2</w:t>
      </w:r>
      <w:r w:rsidR="007A460E" w:rsidRPr="00985570">
        <w:rPr>
          <w:rFonts w:ascii="Times New Roman" w:hAnsi="Times New Roman" w:cs="Times New Roman"/>
          <w:color w:val="000000" w:themeColor="text1"/>
          <w:szCs w:val="24"/>
          <w:lang w:val="es-ES"/>
        </w:rPr>
        <w:t xml:space="preserve">a </w:t>
      </w:r>
      <w:r w:rsidR="00806A5B" w:rsidRPr="00985570">
        <w:rPr>
          <w:rFonts w:ascii="Times New Roman" w:hAnsi="Times New Roman" w:cs="Times New Roman"/>
          <w:color w:val="000000" w:themeColor="text1"/>
          <w:szCs w:val="24"/>
          <w:lang w:val="es-ES"/>
        </w:rPr>
        <w:t>ed.</w:t>
      </w:r>
      <w:r w:rsidRPr="00985570">
        <w:rPr>
          <w:rFonts w:ascii="Times New Roman" w:hAnsi="Times New Roman" w:cs="Times New Roman"/>
          <w:color w:val="000000" w:themeColor="text1"/>
          <w:szCs w:val="24"/>
          <w:lang w:val="es-ES"/>
        </w:rPr>
        <w:t xml:space="preserve">). </w:t>
      </w:r>
      <w:r w:rsidR="007A460E" w:rsidRPr="00985570">
        <w:rPr>
          <w:rFonts w:ascii="Times New Roman" w:hAnsi="Times New Roman" w:cs="Times New Roman"/>
          <w:color w:val="000000" w:themeColor="text1"/>
          <w:szCs w:val="24"/>
        </w:rPr>
        <w:t xml:space="preserve">Humacao, </w:t>
      </w:r>
      <w:r w:rsidRPr="00985570">
        <w:rPr>
          <w:rFonts w:ascii="Times New Roman" w:hAnsi="Times New Roman" w:cs="Times New Roman"/>
          <w:color w:val="000000" w:themeColor="text1"/>
          <w:szCs w:val="24"/>
        </w:rPr>
        <w:t>Universidad de Puerto Rico.</w:t>
      </w:r>
    </w:p>
    <w:p w14:paraId="34C1CF1E" w14:textId="6681E177" w:rsidR="009A59B7" w:rsidRPr="00985570" w:rsidRDefault="007A460E" w:rsidP="00985570">
      <w:pPr>
        <w:pStyle w:val="parrafoTesis"/>
        <w:spacing w:before="0" w:after="0"/>
        <w:ind w:left="720" w:hanging="720"/>
        <w:rPr>
          <w:rFonts w:ascii="Times New Roman" w:hAnsi="Times New Roman" w:cs="Times New Roman"/>
          <w:szCs w:val="24"/>
          <w:shd w:val="clear" w:color="auto" w:fill="FFFFFF"/>
          <w:lang w:val="en-US"/>
        </w:rPr>
      </w:pPr>
      <w:r w:rsidRPr="00985570">
        <w:rPr>
          <w:rFonts w:ascii="Times New Roman" w:hAnsi="Times New Roman" w:cs="Times New Roman"/>
          <w:szCs w:val="24"/>
          <w:lang w:val="es-ES"/>
        </w:rPr>
        <w:t xml:space="preserve">Mali, Y. C. G. y </w:t>
      </w:r>
      <w:proofErr w:type="spellStart"/>
      <w:r w:rsidR="009A59B7" w:rsidRPr="00985570">
        <w:rPr>
          <w:rFonts w:ascii="Times New Roman" w:hAnsi="Times New Roman" w:cs="Times New Roman"/>
          <w:szCs w:val="24"/>
          <w:lang w:val="es-ES"/>
        </w:rPr>
        <w:t>Timotius</w:t>
      </w:r>
      <w:proofErr w:type="spellEnd"/>
      <w:r w:rsidR="009A59B7" w:rsidRPr="00985570">
        <w:rPr>
          <w:rFonts w:ascii="Times New Roman" w:hAnsi="Times New Roman" w:cs="Times New Roman"/>
          <w:szCs w:val="24"/>
          <w:lang w:val="es-ES"/>
        </w:rPr>
        <w:t xml:space="preserve">, A. I. (2018). </w:t>
      </w:r>
      <w:r w:rsidR="009A59B7" w:rsidRPr="00985570">
        <w:rPr>
          <w:rFonts w:ascii="Times New Roman" w:hAnsi="Times New Roman" w:cs="Times New Roman"/>
          <w:szCs w:val="24"/>
          <w:lang w:val="en-US"/>
        </w:rPr>
        <w:t>Project-based activities in a C</w:t>
      </w:r>
      <w:r w:rsidRPr="00985570">
        <w:rPr>
          <w:rFonts w:ascii="Times New Roman" w:hAnsi="Times New Roman" w:cs="Times New Roman"/>
          <w:szCs w:val="24"/>
          <w:lang w:val="en-US"/>
        </w:rPr>
        <w:t>all</w:t>
      </w:r>
      <w:r w:rsidR="009A59B7" w:rsidRPr="00985570">
        <w:rPr>
          <w:rFonts w:ascii="Times New Roman" w:hAnsi="Times New Roman" w:cs="Times New Roman"/>
          <w:szCs w:val="24"/>
          <w:lang w:val="en-US"/>
        </w:rPr>
        <w:t xml:space="preserve"> classroom: </w:t>
      </w:r>
      <w:proofErr w:type="spellStart"/>
      <w:r w:rsidR="009A59B7" w:rsidRPr="00985570">
        <w:rPr>
          <w:rFonts w:ascii="Times New Roman" w:hAnsi="Times New Roman" w:cs="Times New Roman"/>
          <w:szCs w:val="24"/>
          <w:lang w:val="en-US"/>
        </w:rPr>
        <w:t>E</w:t>
      </w:r>
      <w:r w:rsidRPr="00985570">
        <w:rPr>
          <w:rFonts w:ascii="Times New Roman" w:hAnsi="Times New Roman" w:cs="Times New Roman"/>
          <w:szCs w:val="24"/>
          <w:lang w:val="en-US"/>
        </w:rPr>
        <w:t>fl</w:t>
      </w:r>
      <w:proofErr w:type="spellEnd"/>
      <w:r w:rsidR="009A59B7" w:rsidRPr="00985570">
        <w:rPr>
          <w:rFonts w:ascii="Times New Roman" w:hAnsi="Times New Roman" w:cs="Times New Roman"/>
          <w:szCs w:val="24"/>
          <w:lang w:val="en-US"/>
        </w:rPr>
        <w:t xml:space="preserve"> students’ experiences. </w:t>
      </w:r>
      <w:r w:rsidR="009A59B7" w:rsidRPr="00985570">
        <w:rPr>
          <w:rFonts w:ascii="Times New Roman" w:hAnsi="Times New Roman" w:cs="Times New Roman"/>
          <w:i/>
          <w:szCs w:val="24"/>
          <w:lang w:val="en-US"/>
        </w:rPr>
        <w:t>International Journal of Education</w:t>
      </w:r>
      <w:r w:rsidR="009A59B7" w:rsidRPr="00985570">
        <w:rPr>
          <w:rFonts w:ascii="Times New Roman" w:hAnsi="Times New Roman" w:cs="Times New Roman"/>
          <w:szCs w:val="24"/>
          <w:lang w:val="en-US"/>
        </w:rPr>
        <w:t xml:space="preserve">, 11(1), 6-17. </w:t>
      </w:r>
      <w:hyperlink r:id="rId35" w:history="1">
        <w:r w:rsidR="009A59B7" w:rsidRPr="00985570">
          <w:rPr>
            <w:rStyle w:val="Hipervnculo"/>
            <w:rFonts w:ascii="Times New Roman" w:hAnsi="Times New Roman" w:cs="Times New Roman"/>
            <w:szCs w:val="24"/>
            <w:shd w:val="clear" w:color="auto" w:fill="FFFFFF"/>
            <w:lang w:val="en-US"/>
          </w:rPr>
          <w:t>https://doi.org/10.17509/ije.v11i1.10177</w:t>
        </w:r>
      </w:hyperlink>
    </w:p>
    <w:p w14:paraId="2D11DA3F" w14:textId="27944380" w:rsidR="007F29A8" w:rsidRPr="00985570" w:rsidRDefault="007F29A8" w:rsidP="00985570">
      <w:pPr>
        <w:pStyle w:val="parrafoTesis"/>
        <w:spacing w:before="0" w:after="0"/>
        <w:ind w:left="720" w:hanging="720"/>
        <w:rPr>
          <w:rFonts w:ascii="Times New Roman" w:hAnsi="Times New Roman" w:cs="Times New Roman"/>
          <w:color w:val="000000" w:themeColor="text1"/>
          <w:szCs w:val="24"/>
          <w:lang w:val="es-ES"/>
        </w:rPr>
      </w:pPr>
      <w:r w:rsidRPr="00985570">
        <w:rPr>
          <w:rFonts w:ascii="Times New Roman" w:hAnsi="Times New Roman" w:cs="Times New Roman"/>
          <w:color w:val="000000" w:themeColor="text1"/>
          <w:szCs w:val="24"/>
          <w:lang w:val="en-US"/>
        </w:rPr>
        <w:t>Mar</w:t>
      </w:r>
      <w:r w:rsidR="00236499" w:rsidRPr="00985570">
        <w:rPr>
          <w:rFonts w:ascii="Times New Roman" w:hAnsi="Times New Roman" w:cs="Times New Roman"/>
          <w:color w:val="000000" w:themeColor="text1"/>
          <w:szCs w:val="24"/>
          <w:lang w:val="en-US"/>
        </w:rPr>
        <w:t>í</w:t>
      </w:r>
      <w:r w:rsidR="00E77B48" w:rsidRPr="00985570">
        <w:rPr>
          <w:rFonts w:ascii="Times New Roman" w:hAnsi="Times New Roman" w:cs="Times New Roman"/>
          <w:color w:val="000000" w:themeColor="text1"/>
          <w:szCs w:val="24"/>
          <w:lang w:val="en-US"/>
        </w:rPr>
        <w:t>n-Sanchez, C.I. y</w:t>
      </w:r>
      <w:r w:rsidR="00444F53" w:rsidRPr="00985570">
        <w:rPr>
          <w:rFonts w:ascii="Times New Roman" w:hAnsi="Times New Roman" w:cs="Times New Roman"/>
          <w:color w:val="000000" w:themeColor="text1"/>
          <w:szCs w:val="24"/>
          <w:lang w:val="en-US"/>
        </w:rPr>
        <w:t xml:space="preserve"> Moreno-</w:t>
      </w:r>
      <w:r w:rsidRPr="00985570">
        <w:rPr>
          <w:rFonts w:ascii="Times New Roman" w:hAnsi="Times New Roman" w:cs="Times New Roman"/>
          <w:color w:val="000000" w:themeColor="text1"/>
          <w:szCs w:val="24"/>
          <w:lang w:val="en-US"/>
        </w:rPr>
        <w:t xml:space="preserve">Beltrán, R. (2022). </w:t>
      </w:r>
      <w:r w:rsidRPr="00985570">
        <w:rPr>
          <w:rFonts w:ascii="Times New Roman" w:hAnsi="Times New Roman" w:cs="Times New Roman"/>
          <w:i/>
          <w:iCs/>
          <w:color w:val="000000" w:themeColor="text1"/>
          <w:szCs w:val="24"/>
          <w:lang w:val="es-ES"/>
        </w:rPr>
        <w:t>Percepción sobre la modalidad virtual entre los estudiantes de inglés del Centro de Idiomas región Coatzacoalcos Minatitlán</w:t>
      </w:r>
      <w:r w:rsidRPr="00985570">
        <w:rPr>
          <w:rFonts w:ascii="Times New Roman" w:hAnsi="Times New Roman" w:cs="Times New Roman"/>
          <w:color w:val="000000" w:themeColor="text1"/>
          <w:szCs w:val="24"/>
          <w:lang w:val="es-ES"/>
        </w:rPr>
        <w:t xml:space="preserve">. Congreso Internacional de Investigación e Innovación Multidisciplinario 2022. </w:t>
      </w:r>
      <w:r w:rsidR="00806A5B" w:rsidRPr="00985570">
        <w:rPr>
          <w:rFonts w:ascii="Times New Roman" w:hAnsi="Times New Roman" w:cs="Times New Roman"/>
          <w:color w:val="000000" w:themeColor="text1"/>
          <w:szCs w:val="24"/>
          <w:lang w:val="es-ES"/>
        </w:rPr>
        <w:t>[Ponencia en extenso]</w:t>
      </w:r>
      <w:r w:rsidR="00BA69DC" w:rsidRPr="00985570">
        <w:rPr>
          <w:rFonts w:ascii="Times New Roman" w:hAnsi="Times New Roman" w:cs="Times New Roman"/>
          <w:color w:val="000000" w:themeColor="text1"/>
          <w:szCs w:val="24"/>
          <w:lang w:val="es-ES"/>
        </w:rPr>
        <w:t xml:space="preserve">, </w:t>
      </w:r>
      <w:r w:rsidRPr="00985570">
        <w:rPr>
          <w:rFonts w:ascii="Times New Roman" w:hAnsi="Times New Roman" w:cs="Times New Roman"/>
          <w:i/>
          <w:color w:val="000000" w:themeColor="text1"/>
          <w:szCs w:val="24"/>
          <w:lang w:val="es-ES"/>
        </w:rPr>
        <w:t>4</w:t>
      </w:r>
      <w:r w:rsidR="00BA69DC" w:rsidRPr="00985570">
        <w:rPr>
          <w:rFonts w:ascii="Times New Roman" w:hAnsi="Times New Roman" w:cs="Times New Roman"/>
          <w:color w:val="000000" w:themeColor="text1"/>
          <w:szCs w:val="24"/>
          <w:lang w:val="es-ES"/>
        </w:rPr>
        <w:t>(</w:t>
      </w:r>
      <w:r w:rsidRPr="00985570">
        <w:rPr>
          <w:rFonts w:ascii="Times New Roman" w:hAnsi="Times New Roman" w:cs="Times New Roman"/>
          <w:color w:val="000000" w:themeColor="text1"/>
          <w:szCs w:val="24"/>
          <w:lang w:val="es-ES"/>
        </w:rPr>
        <w:t>1</w:t>
      </w:r>
      <w:r w:rsidR="00E14D9C" w:rsidRPr="00985570">
        <w:rPr>
          <w:rFonts w:ascii="Times New Roman" w:hAnsi="Times New Roman" w:cs="Times New Roman"/>
          <w:color w:val="000000" w:themeColor="text1"/>
          <w:szCs w:val="24"/>
          <w:lang w:val="es-ES"/>
        </w:rPr>
        <w:t xml:space="preserve">), </w:t>
      </w:r>
      <w:r w:rsidRPr="00985570">
        <w:rPr>
          <w:rFonts w:ascii="Times New Roman" w:hAnsi="Times New Roman" w:cs="Times New Roman"/>
          <w:color w:val="000000" w:themeColor="text1"/>
          <w:szCs w:val="24"/>
          <w:lang w:val="es-ES"/>
        </w:rPr>
        <w:t xml:space="preserve">1734-1748. </w:t>
      </w:r>
      <w:hyperlink r:id="rId36" w:history="1">
        <w:r w:rsidRPr="00985570">
          <w:rPr>
            <w:rStyle w:val="Hipervnculo"/>
            <w:rFonts w:ascii="Times New Roman" w:hAnsi="Times New Roman" w:cs="Times New Roman"/>
            <w:szCs w:val="24"/>
            <w:lang w:val="es-ES"/>
          </w:rPr>
          <w:t>https://www.congresoucec.com.mx/documentos/mem2022/MEMORIA_2022_PRIMERA_PARTE.pdf</w:t>
        </w:r>
      </w:hyperlink>
      <w:r w:rsidRPr="00985570">
        <w:rPr>
          <w:rFonts w:ascii="Times New Roman" w:hAnsi="Times New Roman" w:cs="Times New Roman"/>
          <w:color w:val="000000" w:themeColor="text1"/>
          <w:szCs w:val="24"/>
          <w:lang w:val="es-ES"/>
        </w:rPr>
        <w:t xml:space="preserve">   </w:t>
      </w:r>
    </w:p>
    <w:p w14:paraId="07381D2C" w14:textId="104ECCED" w:rsidR="00F90C6E" w:rsidRPr="00985570" w:rsidRDefault="006F1F5C" w:rsidP="00985570">
      <w:pPr>
        <w:pStyle w:val="parrafoTesis"/>
        <w:spacing w:before="0" w:after="0"/>
        <w:ind w:left="720" w:hanging="720"/>
        <w:rPr>
          <w:rFonts w:ascii="Times New Roman" w:hAnsi="Times New Roman" w:cs="Times New Roman"/>
          <w:color w:val="000000" w:themeColor="text1"/>
          <w:szCs w:val="24"/>
          <w:lang w:val="es-ES"/>
        </w:rPr>
      </w:pPr>
      <w:r w:rsidRPr="00985570">
        <w:rPr>
          <w:rFonts w:ascii="Times New Roman" w:hAnsi="Times New Roman" w:cs="Times New Roman"/>
          <w:color w:val="000000" w:themeColor="text1"/>
          <w:szCs w:val="24"/>
          <w:lang w:val="es-ES"/>
        </w:rPr>
        <w:t>Moreno-</w:t>
      </w:r>
      <w:r w:rsidR="00F90C6E" w:rsidRPr="00985570">
        <w:rPr>
          <w:rFonts w:ascii="Times New Roman" w:hAnsi="Times New Roman" w:cs="Times New Roman"/>
          <w:color w:val="000000" w:themeColor="text1"/>
          <w:szCs w:val="24"/>
          <w:lang w:val="es-ES"/>
        </w:rPr>
        <w:t>Belt</w:t>
      </w:r>
      <w:r w:rsidR="00001C0A" w:rsidRPr="00985570">
        <w:rPr>
          <w:rFonts w:ascii="Times New Roman" w:hAnsi="Times New Roman" w:cs="Times New Roman"/>
          <w:color w:val="000000" w:themeColor="text1"/>
          <w:szCs w:val="24"/>
          <w:lang w:val="es-ES"/>
        </w:rPr>
        <w:t xml:space="preserve">rán, R. (2020). </w:t>
      </w:r>
      <w:r w:rsidR="00001C0A" w:rsidRPr="00985570">
        <w:rPr>
          <w:rFonts w:ascii="Times New Roman" w:hAnsi="Times New Roman" w:cs="Times New Roman"/>
          <w:i/>
          <w:color w:val="000000" w:themeColor="text1"/>
          <w:szCs w:val="24"/>
          <w:lang w:val="es-ES"/>
        </w:rPr>
        <w:t>Metodología de e</w:t>
      </w:r>
      <w:r w:rsidR="00F90C6E" w:rsidRPr="00985570">
        <w:rPr>
          <w:rFonts w:ascii="Times New Roman" w:hAnsi="Times New Roman" w:cs="Times New Roman"/>
          <w:i/>
          <w:color w:val="000000" w:themeColor="text1"/>
          <w:szCs w:val="24"/>
          <w:lang w:val="es-ES"/>
        </w:rPr>
        <w:t>valuación formativa del aprendizaje significativo en estudiantes de educación Superior a través de competencias digitales</w:t>
      </w:r>
      <w:r w:rsidR="00F90C6E" w:rsidRPr="00985570">
        <w:rPr>
          <w:rFonts w:ascii="Times New Roman" w:hAnsi="Times New Roman" w:cs="Times New Roman"/>
          <w:color w:val="000000" w:themeColor="text1"/>
          <w:szCs w:val="24"/>
          <w:lang w:val="es-ES"/>
        </w:rPr>
        <w:t>.</w:t>
      </w:r>
      <w:r w:rsidR="00001C0A" w:rsidRPr="00985570">
        <w:rPr>
          <w:rFonts w:ascii="Times New Roman" w:hAnsi="Times New Roman" w:cs="Times New Roman"/>
          <w:color w:val="000000" w:themeColor="text1"/>
          <w:szCs w:val="24"/>
          <w:lang w:val="es-ES"/>
        </w:rPr>
        <w:t xml:space="preserve"> </w:t>
      </w:r>
      <w:r w:rsidR="00525C25">
        <w:rPr>
          <w:rFonts w:ascii="Times New Roman" w:hAnsi="Times New Roman" w:cs="Times New Roman"/>
          <w:color w:val="000000" w:themeColor="text1"/>
          <w:szCs w:val="24"/>
        </w:rPr>
        <w:t>(</w:t>
      </w:r>
      <w:r w:rsidR="00001C0A" w:rsidRPr="00985570">
        <w:rPr>
          <w:rFonts w:ascii="Times New Roman" w:hAnsi="Times New Roman" w:cs="Times New Roman"/>
          <w:color w:val="000000" w:themeColor="text1"/>
          <w:szCs w:val="24"/>
          <w:lang w:val="es-ES"/>
        </w:rPr>
        <w:t xml:space="preserve">Tesis </w:t>
      </w:r>
      <w:r w:rsidR="00525C25">
        <w:rPr>
          <w:rFonts w:ascii="Times New Roman" w:hAnsi="Times New Roman" w:cs="Times New Roman"/>
          <w:color w:val="000000" w:themeColor="text1"/>
          <w:szCs w:val="24"/>
          <w:lang w:val="es-ES"/>
        </w:rPr>
        <w:t xml:space="preserve">de </w:t>
      </w:r>
      <w:r w:rsidR="00001C0A" w:rsidRPr="00985570">
        <w:rPr>
          <w:rFonts w:ascii="Times New Roman" w:hAnsi="Times New Roman" w:cs="Times New Roman"/>
          <w:color w:val="000000" w:themeColor="text1"/>
          <w:szCs w:val="24"/>
          <w:lang w:val="es-ES"/>
        </w:rPr>
        <w:t>doctora</w:t>
      </w:r>
      <w:r w:rsidR="00525C25">
        <w:rPr>
          <w:rFonts w:ascii="Times New Roman" w:hAnsi="Times New Roman" w:cs="Times New Roman"/>
          <w:color w:val="000000" w:themeColor="text1"/>
          <w:szCs w:val="24"/>
          <w:lang w:val="es-ES"/>
        </w:rPr>
        <w:t>do)</w:t>
      </w:r>
      <w:r w:rsidR="00001C0A" w:rsidRPr="00985570">
        <w:rPr>
          <w:rFonts w:ascii="Times New Roman" w:hAnsi="Times New Roman" w:cs="Times New Roman"/>
          <w:color w:val="000000" w:themeColor="text1"/>
          <w:szCs w:val="24"/>
          <w:lang w:val="es-ES"/>
        </w:rPr>
        <w:t>. Universidad Autónoma de Querétaro, México.</w:t>
      </w:r>
      <w:r w:rsidR="00F90C6E" w:rsidRPr="00985570">
        <w:rPr>
          <w:rFonts w:ascii="Times New Roman" w:hAnsi="Times New Roman" w:cs="Times New Roman"/>
          <w:color w:val="000000" w:themeColor="text1"/>
          <w:szCs w:val="24"/>
          <w:lang w:val="es-ES"/>
        </w:rPr>
        <w:t xml:space="preserve"> </w:t>
      </w:r>
      <w:hyperlink r:id="rId37" w:history="1">
        <w:r w:rsidR="00F90C6E" w:rsidRPr="00985570">
          <w:rPr>
            <w:rStyle w:val="Hipervnculo"/>
            <w:rFonts w:ascii="Times New Roman" w:hAnsi="Times New Roman" w:cs="Times New Roman"/>
            <w:szCs w:val="24"/>
            <w:lang w:val="es-ES"/>
          </w:rPr>
          <w:t>https://ri-ng.uaq.mx/handle/123456789/2111</w:t>
        </w:r>
      </w:hyperlink>
      <w:r w:rsidR="00F90C6E" w:rsidRPr="00985570">
        <w:rPr>
          <w:rFonts w:ascii="Times New Roman" w:hAnsi="Times New Roman" w:cs="Times New Roman"/>
          <w:color w:val="000000" w:themeColor="text1"/>
          <w:szCs w:val="24"/>
          <w:lang w:val="es-ES"/>
        </w:rPr>
        <w:t xml:space="preserve"> </w:t>
      </w:r>
    </w:p>
    <w:p w14:paraId="21E09E4D" w14:textId="3A2659A4" w:rsidR="00236499" w:rsidRPr="00985570" w:rsidRDefault="00444F53" w:rsidP="00985570">
      <w:pPr>
        <w:pStyle w:val="parrafoTesis"/>
        <w:spacing w:before="0" w:after="0"/>
        <w:ind w:left="720" w:hanging="720"/>
        <w:rPr>
          <w:rFonts w:ascii="Times New Roman" w:hAnsi="Times New Roman" w:cs="Times New Roman"/>
          <w:color w:val="000000" w:themeColor="text1"/>
          <w:szCs w:val="24"/>
          <w:lang w:val="es-ES"/>
        </w:rPr>
      </w:pPr>
      <w:r w:rsidRPr="00985570">
        <w:rPr>
          <w:rFonts w:ascii="Times New Roman" w:hAnsi="Times New Roman" w:cs="Times New Roman"/>
          <w:color w:val="000000" w:themeColor="text1"/>
          <w:szCs w:val="24"/>
          <w:lang w:val="es-ES"/>
        </w:rPr>
        <w:t>Mendoza-</w:t>
      </w:r>
      <w:r w:rsidR="00236499" w:rsidRPr="00985570">
        <w:rPr>
          <w:rFonts w:ascii="Times New Roman" w:hAnsi="Times New Roman" w:cs="Times New Roman"/>
          <w:color w:val="000000" w:themeColor="text1"/>
          <w:szCs w:val="24"/>
          <w:lang w:val="es-ES"/>
        </w:rPr>
        <w:t xml:space="preserve">González, M. A. (2015). Políticas públicas educativas para la enseñanza del Idioma Inglés como segunda lengua, breve estudio comparativo en Colombia, Costa Rica, México y Uruguay. </w:t>
      </w:r>
      <w:r w:rsidR="00236499" w:rsidRPr="00985570">
        <w:rPr>
          <w:rFonts w:ascii="Times New Roman" w:hAnsi="Times New Roman" w:cs="Times New Roman"/>
          <w:i/>
          <w:iCs/>
          <w:color w:val="000000" w:themeColor="text1"/>
          <w:szCs w:val="24"/>
          <w:lang w:val="es-ES"/>
        </w:rPr>
        <w:t>Estudios e Investigaciones</w:t>
      </w:r>
      <w:r w:rsidR="00E14D9C" w:rsidRPr="00985570">
        <w:rPr>
          <w:rFonts w:ascii="Times New Roman" w:hAnsi="Times New Roman" w:cs="Times New Roman"/>
          <w:color w:val="000000" w:themeColor="text1"/>
          <w:szCs w:val="24"/>
          <w:lang w:val="es-ES"/>
        </w:rPr>
        <w:t xml:space="preserve">, </w:t>
      </w:r>
      <w:r w:rsidR="00236499" w:rsidRPr="00985570">
        <w:rPr>
          <w:rFonts w:ascii="Times New Roman" w:hAnsi="Times New Roman" w:cs="Times New Roman"/>
          <w:i/>
          <w:color w:val="000000" w:themeColor="text1"/>
          <w:szCs w:val="24"/>
          <w:lang w:val="es-ES"/>
        </w:rPr>
        <w:t>6</w:t>
      </w:r>
      <w:r w:rsidR="00236499" w:rsidRPr="00985570">
        <w:rPr>
          <w:rFonts w:ascii="Times New Roman" w:hAnsi="Times New Roman" w:cs="Times New Roman"/>
          <w:color w:val="000000" w:themeColor="text1"/>
          <w:szCs w:val="24"/>
          <w:lang w:val="es-ES"/>
        </w:rPr>
        <w:t>(8), 123</w:t>
      </w:r>
      <w:r w:rsidR="00121EBC" w:rsidRPr="00985570">
        <w:rPr>
          <w:rFonts w:ascii="Times New Roman" w:hAnsi="Times New Roman" w:cs="Times New Roman"/>
          <w:color w:val="000000" w:themeColor="text1"/>
          <w:szCs w:val="24"/>
          <w:lang w:val="es-ES"/>
        </w:rPr>
        <w:t>-</w:t>
      </w:r>
      <w:r w:rsidR="00236499" w:rsidRPr="00985570">
        <w:rPr>
          <w:rFonts w:ascii="Times New Roman" w:hAnsi="Times New Roman" w:cs="Times New Roman"/>
          <w:color w:val="000000" w:themeColor="text1"/>
          <w:szCs w:val="24"/>
          <w:lang w:val="es-ES"/>
        </w:rPr>
        <w:t xml:space="preserve">135. </w:t>
      </w:r>
      <w:hyperlink r:id="rId38" w:history="1">
        <w:r w:rsidR="00236499" w:rsidRPr="00985570">
          <w:rPr>
            <w:rStyle w:val="Hipervnculo"/>
            <w:rFonts w:ascii="Times New Roman" w:hAnsi="Times New Roman" w:cs="Times New Roman"/>
            <w:szCs w:val="24"/>
            <w:lang w:val="es-ES"/>
          </w:rPr>
          <w:t>https://dialnet.unirioja.es/servlet/articulo?codigo=6556660</w:t>
        </w:r>
      </w:hyperlink>
      <w:r w:rsidR="00236499" w:rsidRPr="00985570">
        <w:rPr>
          <w:rFonts w:ascii="Times New Roman" w:hAnsi="Times New Roman" w:cs="Times New Roman"/>
          <w:color w:val="000000" w:themeColor="text1"/>
          <w:szCs w:val="24"/>
          <w:lang w:val="es-ES"/>
        </w:rPr>
        <w:t xml:space="preserve">  </w:t>
      </w:r>
    </w:p>
    <w:p w14:paraId="127F09F1" w14:textId="06D1D87D" w:rsidR="009A59B7" w:rsidRPr="00985570" w:rsidRDefault="009A59B7" w:rsidP="00985570">
      <w:pPr>
        <w:ind w:left="720" w:hanging="720"/>
        <w:rPr>
          <w:rFonts w:ascii="Times New Roman" w:hAnsi="Times New Roman" w:cs="Times New Roman"/>
          <w:color w:val="000000"/>
          <w:sz w:val="24"/>
          <w:szCs w:val="24"/>
          <w:lang w:val="es-ES"/>
        </w:rPr>
      </w:pPr>
      <w:r w:rsidRPr="00985570">
        <w:rPr>
          <w:rFonts w:ascii="Times New Roman" w:hAnsi="Times New Roman" w:cs="Times New Roman"/>
          <w:color w:val="000000"/>
          <w:sz w:val="24"/>
          <w:szCs w:val="24"/>
          <w:lang w:val="es-ES"/>
        </w:rPr>
        <w:t xml:space="preserve">Niño-Rojas, V. M. (2011). </w:t>
      </w:r>
      <w:r w:rsidRPr="00985570">
        <w:rPr>
          <w:rFonts w:ascii="Times New Roman" w:hAnsi="Times New Roman" w:cs="Times New Roman"/>
          <w:i/>
          <w:color w:val="000000"/>
          <w:sz w:val="24"/>
          <w:szCs w:val="24"/>
          <w:lang w:val="es-ES"/>
        </w:rPr>
        <w:t>Metodología de la investigación. Diseño y ejecución</w:t>
      </w:r>
      <w:r w:rsidRPr="00985570">
        <w:rPr>
          <w:rFonts w:ascii="Times New Roman" w:hAnsi="Times New Roman" w:cs="Times New Roman"/>
          <w:color w:val="000000"/>
          <w:sz w:val="24"/>
          <w:szCs w:val="24"/>
          <w:lang w:val="es-ES"/>
        </w:rPr>
        <w:t xml:space="preserve">. </w:t>
      </w:r>
      <w:r w:rsidR="009323FA" w:rsidRPr="00985570">
        <w:rPr>
          <w:rFonts w:ascii="Times New Roman" w:hAnsi="Times New Roman" w:cs="Times New Roman"/>
          <w:color w:val="000000"/>
          <w:sz w:val="24"/>
          <w:szCs w:val="24"/>
          <w:lang w:val="es-ES"/>
        </w:rPr>
        <w:t xml:space="preserve">Bogotá, Colombia: </w:t>
      </w:r>
      <w:r w:rsidRPr="00985570">
        <w:rPr>
          <w:rFonts w:ascii="Times New Roman" w:hAnsi="Times New Roman" w:cs="Times New Roman"/>
          <w:color w:val="000000"/>
          <w:sz w:val="24"/>
          <w:szCs w:val="24"/>
          <w:lang w:val="es-ES"/>
        </w:rPr>
        <w:t>Ediciones de la U.</w:t>
      </w:r>
    </w:p>
    <w:p w14:paraId="361834B6" w14:textId="08CCED0B" w:rsidR="007F29A8" w:rsidRPr="00985570" w:rsidRDefault="007F29A8" w:rsidP="00985570">
      <w:pPr>
        <w:pStyle w:val="parrafoTesis"/>
        <w:spacing w:before="0" w:after="0"/>
        <w:ind w:left="720" w:hanging="720"/>
        <w:rPr>
          <w:rStyle w:val="Hipervnculo"/>
          <w:rFonts w:ascii="Times New Roman" w:hAnsi="Times New Roman" w:cs="Times New Roman"/>
          <w:szCs w:val="24"/>
          <w:lang w:val="es-ES"/>
        </w:rPr>
      </w:pPr>
      <w:r w:rsidRPr="00985570">
        <w:rPr>
          <w:rFonts w:ascii="Times New Roman" w:hAnsi="Times New Roman" w:cs="Times New Roman"/>
          <w:color w:val="000000" w:themeColor="text1"/>
          <w:szCs w:val="24"/>
          <w:lang w:val="es-ES"/>
        </w:rPr>
        <w:t xml:space="preserve">Parra, J. E. (2022). Percepciones internas y externas sobre calidad de la educación en línea. </w:t>
      </w:r>
      <w:r w:rsidRPr="00985570">
        <w:rPr>
          <w:rFonts w:ascii="Times New Roman" w:hAnsi="Times New Roman" w:cs="Times New Roman"/>
          <w:i/>
          <w:iCs/>
          <w:color w:val="000000" w:themeColor="text1"/>
          <w:szCs w:val="24"/>
          <w:lang w:val="es-ES"/>
        </w:rPr>
        <w:t>Revista electrónica educare</w:t>
      </w:r>
      <w:r w:rsidRPr="00985570">
        <w:rPr>
          <w:rFonts w:ascii="Times New Roman" w:hAnsi="Times New Roman" w:cs="Times New Roman"/>
          <w:color w:val="000000" w:themeColor="text1"/>
          <w:szCs w:val="24"/>
          <w:lang w:val="es-ES"/>
        </w:rPr>
        <w:t xml:space="preserve">, </w:t>
      </w:r>
      <w:r w:rsidRPr="00985570">
        <w:rPr>
          <w:rFonts w:ascii="Times New Roman" w:hAnsi="Times New Roman" w:cs="Times New Roman"/>
          <w:i/>
          <w:color w:val="000000" w:themeColor="text1"/>
          <w:szCs w:val="24"/>
          <w:lang w:val="es-ES"/>
        </w:rPr>
        <w:t>26</w:t>
      </w:r>
      <w:r w:rsidRPr="00985570">
        <w:rPr>
          <w:rFonts w:ascii="Times New Roman" w:hAnsi="Times New Roman" w:cs="Times New Roman"/>
          <w:color w:val="000000" w:themeColor="text1"/>
          <w:szCs w:val="24"/>
          <w:lang w:val="es-ES"/>
        </w:rPr>
        <w:t>(2),</w:t>
      </w:r>
      <w:r w:rsidR="00E14D9C" w:rsidRPr="00985570">
        <w:rPr>
          <w:rFonts w:ascii="Times New Roman" w:hAnsi="Times New Roman" w:cs="Times New Roman"/>
          <w:color w:val="000000" w:themeColor="text1"/>
          <w:szCs w:val="24"/>
          <w:lang w:val="es-ES"/>
        </w:rPr>
        <w:t xml:space="preserve"> </w:t>
      </w:r>
      <w:r w:rsidRPr="00985570">
        <w:rPr>
          <w:rFonts w:ascii="Times New Roman" w:hAnsi="Times New Roman" w:cs="Times New Roman"/>
          <w:color w:val="000000" w:themeColor="text1"/>
          <w:szCs w:val="24"/>
          <w:lang w:val="es-ES"/>
        </w:rPr>
        <w:t xml:space="preserve">1-18. </w:t>
      </w:r>
      <w:hyperlink r:id="rId39" w:history="1">
        <w:r w:rsidRPr="00985570">
          <w:rPr>
            <w:rStyle w:val="Hipervnculo"/>
            <w:rFonts w:ascii="Times New Roman" w:hAnsi="Times New Roman" w:cs="Times New Roman"/>
            <w:szCs w:val="24"/>
            <w:lang w:val="es-ES"/>
          </w:rPr>
          <w:t>https://www.redalyc.org/articulo.oa?id=194172481024</w:t>
        </w:r>
      </w:hyperlink>
    </w:p>
    <w:p w14:paraId="33331597" w14:textId="7DF47AFB" w:rsidR="009A59B7" w:rsidRPr="00985570" w:rsidRDefault="009A59B7" w:rsidP="00985570">
      <w:pPr>
        <w:ind w:left="720" w:hanging="720"/>
        <w:rPr>
          <w:rFonts w:ascii="Times New Roman" w:hAnsi="Times New Roman" w:cs="Times New Roman"/>
          <w:color w:val="000000"/>
          <w:sz w:val="24"/>
          <w:szCs w:val="24"/>
          <w:lang w:val="es-ES"/>
        </w:rPr>
      </w:pPr>
      <w:r w:rsidRPr="00985570">
        <w:rPr>
          <w:rFonts w:ascii="Times New Roman" w:hAnsi="Times New Roman" w:cs="Times New Roman"/>
          <w:color w:val="000000"/>
          <w:sz w:val="24"/>
          <w:szCs w:val="24"/>
          <w:lang w:val="es-ES"/>
        </w:rPr>
        <w:t xml:space="preserve">Parra-Pineda, D. M. (2003). </w:t>
      </w:r>
      <w:r w:rsidRPr="00985570">
        <w:rPr>
          <w:rFonts w:ascii="Times New Roman" w:hAnsi="Times New Roman" w:cs="Times New Roman"/>
          <w:i/>
          <w:color w:val="000000"/>
          <w:sz w:val="24"/>
          <w:szCs w:val="24"/>
          <w:lang w:val="es-ES"/>
        </w:rPr>
        <w:t xml:space="preserve">Manual de estrategias de </w:t>
      </w:r>
      <w:r w:rsidR="00E14D9C" w:rsidRPr="00985570">
        <w:rPr>
          <w:rFonts w:ascii="Times New Roman" w:hAnsi="Times New Roman" w:cs="Times New Roman"/>
          <w:i/>
          <w:color w:val="000000"/>
          <w:sz w:val="24"/>
          <w:szCs w:val="24"/>
          <w:lang w:val="es-ES"/>
        </w:rPr>
        <w:t>enseñanza/aprendizaje</w:t>
      </w:r>
      <w:r w:rsidR="00E14D9C" w:rsidRPr="00985570">
        <w:rPr>
          <w:rFonts w:ascii="Times New Roman" w:hAnsi="Times New Roman" w:cs="Times New Roman"/>
          <w:color w:val="000000"/>
          <w:sz w:val="24"/>
          <w:szCs w:val="24"/>
          <w:lang w:val="es-ES"/>
        </w:rPr>
        <w:t xml:space="preserve">. </w:t>
      </w:r>
      <w:r w:rsidR="00F915E4" w:rsidRPr="00985570">
        <w:rPr>
          <w:rFonts w:ascii="Times New Roman" w:hAnsi="Times New Roman" w:cs="Times New Roman"/>
          <w:color w:val="000000"/>
          <w:sz w:val="24"/>
          <w:szCs w:val="24"/>
          <w:lang w:val="es-ES"/>
        </w:rPr>
        <w:t>Antioquia, Colombia: SENA-</w:t>
      </w:r>
      <w:r w:rsidR="00E14D9C" w:rsidRPr="00985570">
        <w:rPr>
          <w:rFonts w:ascii="Times New Roman" w:hAnsi="Times New Roman" w:cs="Times New Roman"/>
          <w:color w:val="000000"/>
          <w:sz w:val="24"/>
          <w:szCs w:val="24"/>
          <w:lang w:val="es-ES"/>
        </w:rPr>
        <w:t>Servicio</w:t>
      </w:r>
      <w:r w:rsidRPr="00985570">
        <w:rPr>
          <w:rFonts w:ascii="Times New Roman" w:hAnsi="Times New Roman" w:cs="Times New Roman"/>
          <w:color w:val="000000"/>
          <w:sz w:val="24"/>
          <w:szCs w:val="24"/>
          <w:lang w:val="es-ES"/>
        </w:rPr>
        <w:t xml:space="preserve"> Nacional del Aprendizaje.</w:t>
      </w:r>
    </w:p>
    <w:p w14:paraId="770521E8" w14:textId="7E6477D1" w:rsidR="00053DEB" w:rsidRPr="00985570" w:rsidRDefault="003770E7" w:rsidP="00985570">
      <w:pPr>
        <w:ind w:left="720" w:hanging="720"/>
        <w:rPr>
          <w:rFonts w:ascii="Times New Roman" w:hAnsi="Times New Roman" w:cs="Times New Roman"/>
          <w:color w:val="000000"/>
          <w:sz w:val="24"/>
          <w:szCs w:val="24"/>
          <w:lang w:val="es-ES"/>
        </w:rPr>
      </w:pPr>
      <w:r w:rsidRPr="00985570">
        <w:rPr>
          <w:rFonts w:ascii="Times New Roman" w:hAnsi="Times New Roman" w:cs="Times New Roman"/>
          <w:color w:val="000000"/>
          <w:sz w:val="24"/>
          <w:szCs w:val="24"/>
          <w:lang w:val="es-ES"/>
        </w:rPr>
        <w:lastRenderedPageBreak/>
        <w:t>Rea-</w:t>
      </w:r>
      <w:proofErr w:type="spellStart"/>
      <w:r w:rsidRPr="00985570">
        <w:rPr>
          <w:rFonts w:ascii="Times New Roman" w:hAnsi="Times New Roman" w:cs="Times New Roman"/>
          <w:color w:val="000000"/>
          <w:sz w:val="24"/>
          <w:szCs w:val="24"/>
          <w:lang w:val="es-ES"/>
        </w:rPr>
        <w:t>Dickins</w:t>
      </w:r>
      <w:proofErr w:type="spellEnd"/>
      <w:r w:rsidRPr="00985570">
        <w:rPr>
          <w:rFonts w:ascii="Times New Roman" w:hAnsi="Times New Roman" w:cs="Times New Roman"/>
          <w:color w:val="000000"/>
          <w:sz w:val="24"/>
          <w:szCs w:val="24"/>
          <w:lang w:val="es-ES"/>
        </w:rPr>
        <w:t xml:space="preserve">, P. </w:t>
      </w:r>
      <w:r w:rsidR="000C73FF" w:rsidRPr="00985570">
        <w:rPr>
          <w:rFonts w:ascii="Times New Roman" w:hAnsi="Times New Roman" w:cs="Times New Roman"/>
          <w:color w:val="000000"/>
          <w:sz w:val="24"/>
          <w:szCs w:val="24"/>
          <w:lang w:val="es-ES"/>
        </w:rPr>
        <w:t xml:space="preserve">(2000). </w:t>
      </w:r>
      <w:r w:rsidRPr="00985570">
        <w:rPr>
          <w:rFonts w:ascii="Times New Roman" w:hAnsi="Times New Roman" w:cs="Times New Roman"/>
          <w:color w:val="000000"/>
          <w:sz w:val="24"/>
          <w:szCs w:val="24"/>
        </w:rPr>
        <w:t xml:space="preserve">Classroom assessment </w:t>
      </w:r>
      <w:proofErr w:type="spellStart"/>
      <w:r w:rsidRPr="00985570">
        <w:rPr>
          <w:rFonts w:ascii="Times New Roman" w:hAnsi="Times New Roman" w:cs="Times New Roman"/>
          <w:color w:val="000000"/>
          <w:sz w:val="24"/>
          <w:szCs w:val="24"/>
        </w:rPr>
        <w:t>en</w:t>
      </w:r>
      <w:proofErr w:type="spellEnd"/>
      <w:r w:rsidRPr="00985570">
        <w:rPr>
          <w:rFonts w:ascii="Times New Roman" w:hAnsi="Times New Roman" w:cs="Times New Roman"/>
          <w:color w:val="000000"/>
          <w:sz w:val="24"/>
          <w:szCs w:val="24"/>
        </w:rPr>
        <w:t xml:space="preserve"> T.  Hedge (ed.), </w:t>
      </w:r>
      <w:r w:rsidR="000C73FF" w:rsidRPr="00985570">
        <w:rPr>
          <w:rFonts w:ascii="Times New Roman" w:hAnsi="Times New Roman" w:cs="Times New Roman"/>
          <w:i/>
          <w:color w:val="000000"/>
          <w:sz w:val="24"/>
          <w:szCs w:val="24"/>
        </w:rPr>
        <w:t>Teaching and Learning in the Language Classroom</w:t>
      </w:r>
      <w:r w:rsidRPr="00985570">
        <w:rPr>
          <w:rFonts w:ascii="Times New Roman" w:hAnsi="Times New Roman" w:cs="Times New Roman"/>
          <w:i/>
          <w:color w:val="000000"/>
          <w:sz w:val="24"/>
          <w:szCs w:val="24"/>
        </w:rPr>
        <w:t xml:space="preserve"> </w:t>
      </w:r>
      <w:r w:rsidRPr="00985570">
        <w:rPr>
          <w:rFonts w:ascii="Times New Roman" w:hAnsi="Times New Roman" w:cs="Times New Roman"/>
          <w:color w:val="000000"/>
          <w:sz w:val="24"/>
          <w:szCs w:val="24"/>
        </w:rPr>
        <w:t>(pp. 375-401)</w:t>
      </w:r>
      <w:r w:rsidR="000C73FF" w:rsidRPr="00985570">
        <w:rPr>
          <w:rFonts w:ascii="Times New Roman" w:hAnsi="Times New Roman" w:cs="Times New Roman"/>
          <w:color w:val="000000"/>
          <w:sz w:val="24"/>
          <w:szCs w:val="24"/>
        </w:rPr>
        <w:t xml:space="preserve">. </w:t>
      </w:r>
      <w:r w:rsidRPr="00985570">
        <w:rPr>
          <w:rFonts w:ascii="Times New Roman" w:hAnsi="Times New Roman" w:cs="Times New Roman"/>
          <w:color w:val="000000"/>
          <w:sz w:val="24"/>
          <w:szCs w:val="24"/>
          <w:lang w:val="es-ES"/>
        </w:rPr>
        <w:t xml:space="preserve">Oxford </w:t>
      </w:r>
      <w:proofErr w:type="spellStart"/>
      <w:r w:rsidRPr="00985570">
        <w:rPr>
          <w:rFonts w:ascii="Times New Roman" w:hAnsi="Times New Roman" w:cs="Times New Roman"/>
          <w:color w:val="000000"/>
          <w:sz w:val="24"/>
          <w:szCs w:val="24"/>
          <w:lang w:val="es-ES"/>
        </w:rPr>
        <w:t>University</w:t>
      </w:r>
      <w:proofErr w:type="spellEnd"/>
      <w:r w:rsidRPr="00985570">
        <w:rPr>
          <w:rFonts w:ascii="Times New Roman" w:hAnsi="Times New Roman" w:cs="Times New Roman"/>
          <w:color w:val="000000"/>
          <w:sz w:val="24"/>
          <w:szCs w:val="24"/>
          <w:lang w:val="es-ES"/>
        </w:rPr>
        <w:t xml:space="preserve"> </w:t>
      </w:r>
      <w:proofErr w:type="spellStart"/>
      <w:r w:rsidRPr="00985570">
        <w:rPr>
          <w:rFonts w:ascii="Times New Roman" w:hAnsi="Times New Roman" w:cs="Times New Roman"/>
          <w:color w:val="000000"/>
          <w:sz w:val="24"/>
          <w:szCs w:val="24"/>
          <w:lang w:val="es-ES"/>
        </w:rPr>
        <w:t>Press</w:t>
      </w:r>
      <w:proofErr w:type="spellEnd"/>
      <w:r w:rsidRPr="00985570">
        <w:rPr>
          <w:rFonts w:ascii="Times New Roman" w:hAnsi="Times New Roman" w:cs="Times New Roman"/>
          <w:color w:val="000000"/>
          <w:sz w:val="24"/>
          <w:szCs w:val="24"/>
          <w:lang w:val="es-ES"/>
        </w:rPr>
        <w:t>.</w:t>
      </w:r>
    </w:p>
    <w:p w14:paraId="6F559392" w14:textId="072E329B" w:rsidR="007F34AB" w:rsidRPr="00985570" w:rsidRDefault="007F34AB" w:rsidP="00985570">
      <w:pPr>
        <w:ind w:left="720" w:hanging="720"/>
        <w:rPr>
          <w:rFonts w:ascii="Times New Roman" w:hAnsi="Times New Roman" w:cs="Times New Roman"/>
          <w:color w:val="000000"/>
          <w:sz w:val="24"/>
          <w:szCs w:val="24"/>
          <w:lang w:val="es-ES"/>
        </w:rPr>
      </w:pPr>
      <w:r w:rsidRPr="00985570">
        <w:rPr>
          <w:rFonts w:ascii="Times New Roman" w:hAnsi="Times New Roman" w:cs="Times New Roman"/>
          <w:color w:val="000000"/>
          <w:sz w:val="24"/>
          <w:szCs w:val="24"/>
          <w:lang w:val="es-ES"/>
        </w:rPr>
        <w:t>Roig</w:t>
      </w:r>
      <w:r w:rsidR="002661CF" w:rsidRPr="00985570">
        <w:rPr>
          <w:rFonts w:ascii="Times New Roman" w:hAnsi="Times New Roman" w:cs="Times New Roman"/>
          <w:color w:val="000000"/>
          <w:sz w:val="24"/>
          <w:szCs w:val="24"/>
          <w:lang w:val="es-ES"/>
        </w:rPr>
        <w:t>-</w:t>
      </w:r>
      <w:r w:rsidRPr="00985570">
        <w:rPr>
          <w:rFonts w:ascii="Times New Roman" w:hAnsi="Times New Roman" w:cs="Times New Roman"/>
          <w:color w:val="000000"/>
          <w:sz w:val="24"/>
          <w:szCs w:val="24"/>
          <w:lang w:val="es-ES"/>
        </w:rPr>
        <w:t xml:space="preserve">Vila, R. (2007). La evaluación de los medios de enseñanza: técnicas y estrategias. </w:t>
      </w:r>
      <w:r w:rsidR="00121EBC" w:rsidRPr="00985570">
        <w:rPr>
          <w:rFonts w:ascii="Times New Roman" w:hAnsi="Times New Roman" w:cs="Times New Roman"/>
          <w:color w:val="000000"/>
          <w:sz w:val="24"/>
          <w:szCs w:val="24"/>
          <w:lang w:val="es-ES"/>
        </w:rPr>
        <w:t>E</w:t>
      </w:r>
      <w:r w:rsidRPr="00985570">
        <w:rPr>
          <w:rFonts w:ascii="Times New Roman" w:hAnsi="Times New Roman" w:cs="Times New Roman"/>
          <w:color w:val="000000"/>
          <w:sz w:val="24"/>
          <w:szCs w:val="24"/>
          <w:lang w:val="es-ES"/>
        </w:rPr>
        <w:t xml:space="preserve">n C. M. Alonso García (Ed.), </w:t>
      </w:r>
      <w:r w:rsidRPr="00985570">
        <w:rPr>
          <w:rFonts w:ascii="Times New Roman" w:hAnsi="Times New Roman" w:cs="Times New Roman"/>
          <w:i/>
          <w:color w:val="000000"/>
          <w:sz w:val="24"/>
          <w:szCs w:val="24"/>
          <w:lang w:val="es-ES"/>
        </w:rPr>
        <w:t>Tecnología educativa</w:t>
      </w:r>
      <w:r w:rsidRPr="00985570">
        <w:rPr>
          <w:rFonts w:ascii="Times New Roman" w:hAnsi="Times New Roman" w:cs="Times New Roman"/>
          <w:color w:val="000000"/>
          <w:sz w:val="24"/>
          <w:szCs w:val="24"/>
          <w:lang w:val="es-ES"/>
        </w:rPr>
        <w:t>. McGraw-Hill.</w:t>
      </w:r>
    </w:p>
    <w:p w14:paraId="28864CEA" w14:textId="65982E76" w:rsidR="00EF2E97" w:rsidRPr="00985570" w:rsidRDefault="00EF2E97" w:rsidP="00985570">
      <w:pPr>
        <w:ind w:left="720" w:hanging="720"/>
        <w:rPr>
          <w:rFonts w:ascii="Times New Roman" w:hAnsi="Times New Roman" w:cs="Times New Roman"/>
          <w:sz w:val="24"/>
          <w:szCs w:val="24"/>
          <w:lang w:val="es-ES"/>
        </w:rPr>
      </w:pPr>
      <w:r w:rsidRPr="00985570">
        <w:rPr>
          <w:rStyle w:val="Hipervnculo"/>
          <w:rFonts w:ascii="Times New Roman" w:eastAsia="MS Mincho" w:hAnsi="Times New Roman" w:cs="Times New Roman"/>
          <w:color w:val="auto"/>
          <w:sz w:val="24"/>
          <w:szCs w:val="24"/>
          <w:u w:val="none"/>
          <w:lang w:val="es-ES" w:eastAsia="es-ES"/>
        </w:rPr>
        <w:t>Olivo</w:t>
      </w:r>
      <w:r w:rsidR="002C17EA">
        <w:rPr>
          <w:rStyle w:val="Hipervnculo"/>
          <w:rFonts w:ascii="Times New Roman" w:eastAsia="MS Mincho" w:hAnsi="Times New Roman" w:cs="Times New Roman"/>
          <w:color w:val="auto"/>
          <w:sz w:val="24"/>
          <w:szCs w:val="24"/>
          <w:u w:val="none"/>
          <w:lang w:val="es-ES" w:eastAsia="es-ES"/>
        </w:rPr>
        <w:t>-García</w:t>
      </w:r>
      <w:r w:rsidRPr="00985570">
        <w:rPr>
          <w:rStyle w:val="Hipervnculo"/>
          <w:rFonts w:ascii="Times New Roman" w:eastAsia="MS Mincho" w:hAnsi="Times New Roman" w:cs="Times New Roman"/>
          <w:color w:val="auto"/>
          <w:sz w:val="24"/>
          <w:szCs w:val="24"/>
          <w:u w:val="none"/>
          <w:lang w:val="es-ES" w:eastAsia="es-ES"/>
        </w:rPr>
        <w:t>, E., Romero</w:t>
      </w:r>
      <w:r w:rsidR="002C17EA">
        <w:rPr>
          <w:rStyle w:val="Hipervnculo"/>
          <w:rFonts w:ascii="Times New Roman" w:eastAsia="MS Mincho" w:hAnsi="Times New Roman" w:cs="Times New Roman"/>
          <w:color w:val="auto"/>
          <w:sz w:val="24"/>
          <w:szCs w:val="24"/>
          <w:u w:val="none"/>
          <w:lang w:val="es-ES" w:eastAsia="es-ES"/>
        </w:rPr>
        <w:t>-González</w:t>
      </w:r>
      <w:r w:rsidRPr="00985570">
        <w:rPr>
          <w:rStyle w:val="Hipervnculo"/>
          <w:rFonts w:ascii="Times New Roman" w:eastAsia="MS Mincho" w:hAnsi="Times New Roman" w:cs="Times New Roman"/>
          <w:color w:val="auto"/>
          <w:sz w:val="24"/>
          <w:szCs w:val="24"/>
          <w:u w:val="none"/>
          <w:lang w:val="es-ES" w:eastAsia="es-ES"/>
        </w:rPr>
        <w:t xml:space="preserve">, R. </w:t>
      </w:r>
      <w:r w:rsidR="00F915E4" w:rsidRPr="00985570">
        <w:rPr>
          <w:rStyle w:val="Hipervnculo"/>
          <w:rFonts w:ascii="Times New Roman" w:eastAsia="MS Mincho" w:hAnsi="Times New Roman" w:cs="Times New Roman"/>
          <w:color w:val="auto"/>
          <w:sz w:val="24"/>
          <w:szCs w:val="24"/>
          <w:u w:val="none"/>
          <w:lang w:val="es-ES" w:eastAsia="es-ES"/>
        </w:rPr>
        <w:t>y</w:t>
      </w:r>
      <w:r w:rsidRPr="00985570">
        <w:rPr>
          <w:rStyle w:val="Hipervnculo"/>
          <w:rFonts w:ascii="Times New Roman" w:eastAsia="MS Mincho" w:hAnsi="Times New Roman" w:cs="Times New Roman"/>
          <w:color w:val="auto"/>
          <w:sz w:val="24"/>
          <w:szCs w:val="24"/>
          <w:u w:val="none"/>
          <w:lang w:val="es-ES" w:eastAsia="es-ES"/>
        </w:rPr>
        <w:t xml:space="preserve"> Olivo</w:t>
      </w:r>
      <w:r w:rsidR="002C17EA">
        <w:rPr>
          <w:rStyle w:val="Hipervnculo"/>
          <w:rFonts w:ascii="Times New Roman" w:eastAsia="MS Mincho" w:hAnsi="Times New Roman" w:cs="Times New Roman"/>
          <w:color w:val="auto"/>
          <w:sz w:val="24"/>
          <w:szCs w:val="24"/>
          <w:u w:val="none"/>
          <w:lang w:val="es-ES" w:eastAsia="es-ES"/>
        </w:rPr>
        <w:t>-Flores</w:t>
      </w:r>
      <w:r w:rsidRPr="00985570">
        <w:rPr>
          <w:rStyle w:val="Hipervnculo"/>
          <w:rFonts w:ascii="Times New Roman" w:eastAsia="MS Mincho" w:hAnsi="Times New Roman" w:cs="Times New Roman"/>
          <w:color w:val="auto"/>
          <w:sz w:val="24"/>
          <w:szCs w:val="24"/>
          <w:u w:val="none"/>
          <w:lang w:val="es-ES" w:eastAsia="es-ES"/>
        </w:rPr>
        <w:t xml:space="preserve">, M. (2022). </w:t>
      </w:r>
      <w:r w:rsidRPr="00985570">
        <w:rPr>
          <w:rStyle w:val="Hipervnculo"/>
          <w:rFonts w:ascii="Times New Roman" w:eastAsia="MS Mincho" w:hAnsi="Times New Roman" w:cs="Times New Roman"/>
          <w:color w:val="auto"/>
          <w:sz w:val="24"/>
          <w:szCs w:val="24"/>
          <w:u w:val="none"/>
          <w:lang w:eastAsia="es-ES"/>
        </w:rPr>
        <w:t xml:space="preserve">Analysis for </w:t>
      </w:r>
      <w:r w:rsidR="00F915E4" w:rsidRPr="00985570">
        <w:rPr>
          <w:rStyle w:val="Hipervnculo"/>
          <w:rFonts w:ascii="Times New Roman" w:eastAsia="MS Mincho" w:hAnsi="Times New Roman" w:cs="Times New Roman"/>
          <w:color w:val="auto"/>
          <w:sz w:val="24"/>
          <w:szCs w:val="24"/>
          <w:u w:val="none"/>
          <w:lang w:eastAsia="es-ES"/>
        </w:rPr>
        <w:t xml:space="preserve">migration from presential settings to virtual settings in higher education. international education and learning review. </w:t>
      </w:r>
      <w:r w:rsidRPr="00985570">
        <w:rPr>
          <w:rStyle w:val="Hipervnculo"/>
          <w:rFonts w:ascii="Times New Roman" w:eastAsia="MS Mincho" w:hAnsi="Times New Roman" w:cs="Times New Roman"/>
          <w:i/>
          <w:color w:val="auto"/>
          <w:sz w:val="24"/>
          <w:szCs w:val="24"/>
          <w:u w:val="none"/>
          <w:lang w:val="es-ES" w:eastAsia="es-ES"/>
        </w:rPr>
        <w:t>Revista Internacional De Educación y Aprendizaje</w:t>
      </w:r>
      <w:r w:rsidRPr="00985570">
        <w:rPr>
          <w:rStyle w:val="Hipervnculo"/>
          <w:rFonts w:ascii="Times New Roman" w:eastAsia="MS Mincho" w:hAnsi="Times New Roman" w:cs="Times New Roman"/>
          <w:color w:val="auto"/>
          <w:sz w:val="24"/>
          <w:szCs w:val="24"/>
          <w:u w:val="none"/>
          <w:lang w:val="es-ES" w:eastAsia="es-ES"/>
        </w:rPr>
        <w:t xml:space="preserve">, </w:t>
      </w:r>
      <w:r w:rsidRPr="00985570">
        <w:rPr>
          <w:rStyle w:val="Hipervnculo"/>
          <w:rFonts w:ascii="Times New Roman" w:eastAsia="MS Mincho" w:hAnsi="Times New Roman" w:cs="Times New Roman"/>
          <w:i/>
          <w:color w:val="auto"/>
          <w:sz w:val="24"/>
          <w:szCs w:val="24"/>
          <w:u w:val="none"/>
          <w:lang w:val="es-ES" w:eastAsia="es-ES"/>
        </w:rPr>
        <w:t>10</w:t>
      </w:r>
      <w:r w:rsidRPr="00985570">
        <w:rPr>
          <w:rStyle w:val="Hipervnculo"/>
          <w:rFonts w:ascii="Times New Roman" w:eastAsia="MS Mincho" w:hAnsi="Times New Roman" w:cs="Times New Roman"/>
          <w:color w:val="auto"/>
          <w:sz w:val="24"/>
          <w:szCs w:val="24"/>
          <w:u w:val="none"/>
          <w:lang w:val="es-ES" w:eastAsia="es-ES"/>
        </w:rPr>
        <w:t>(2), 123</w:t>
      </w:r>
      <w:r w:rsidR="00121EBC" w:rsidRPr="00985570">
        <w:rPr>
          <w:rStyle w:val="Hipervnculo"/>
          <w:rFonts w:ascii="Times New Roman" w:eastAsia="MS Mincho" w:hAnsi="Times New Roman" w:cs="Times New Roman"/>
          <w:color w:val="auto"/>
          <w:sz w:val="24"/>
          <w:szCs w:val="24"/>
          <w:u w:val="none"/>
          <w:lang w:val="es-ES" w:eastAsia="es-ES"/>
        </w:rPr>
        <w:t>-</w:t>
      </w:r>
      <w:r w:rsidRPr="00985570">
        <w:rPr>
          <w:rStyle w:val="Hipervnculo"/>
          <w:rFonts w:ascii="Times New Roman" w:eastAsia="MS Mincho" w:hAnsi="Times New Roman" w:cs="Times New Roman"/>
          <w:color w:val="auto"/>
          <w:sz w:val="24"/>
          <w:szCs w:val="24"/>
          <w:u w:val="none"/>
          <w:lang w:val="es-ES" w:eastAsia="es-ES"/>
        </w:rPr>
        <w:t xml:space="preserve">135. </w:t>
      </w:r>
      <w:hyperlink r:id="rId40" w:history="1">
        <w:r w:rsidR="000A3038" w:rsidRPr="00E84342">
          <w:rPr>
            <w:rStyle w:val="Hipervnculo"/>
            <w:rFonts w:ascii="Times New Roman" w:eastAsia="MS Mincho" w:hAnsi="Times New Roman" w:cs="Times New Roman"/>
            <w:sz w:val="24"/>
            <w:szCs w:val="24"/>
            <w:lang w:val="es-ES" w:eastAsia="es-ES"/>
          </w:rPr>
          <w:t>https://edulab.es/revEDU/article/view/3126</w:t>
        </w:r>
      </w:hyperlink>
      <w:r w:rsidR="000A3038">
        <w:rPr>
          <w:rStyle w:val="Hipervnculo"/>
          <w:rFonts w:ascii="Times New Roman" w:eastAsia="MS Mincho" w:hAnsi="Times New Roman" w:cs="Times New Roman"/>
          <w:color w:val="auto"/>
          <w:sz w:val="24"/>
          <w:szCs w:val="24"/>
          <w:u w:val="none"/>
          <w:lang w:val="es-ES" w:eastAsia="es-ES"/>
        </w:rPr>
        <w:t xml:space="preserve"> </w:t>
      </w:r>
    </w:p>
    <w:p w14:paraId="1572D125" w14:textId="0861F670" w:rsidR="005759F8" w:rsidRPr="00985570" w:rsidRDefault="00F915E4" w:rsidP="00985570">
      <w:pPr>
        <w:pStyle w:val="parrafoTesis"/>
        <w:spacing w:before="0" w:after="0"/>
        <w:ind w:left="720" w:hanging="720"/>
        <w:rPr>
          <w:rFonts w:ascii="Times New Roman" w:eastAsia="MS Mincho" w:hAnsi="Times New Roman" w:cs="Times New Roman"/>
          <w:szCs w:val="24"/>
          <w:lang w:val="es-ES" w:eastAsia="es-ES"/>
        </w:rPr>
      </w:pPr>
      <w:r w:rsidRPr="00985570">
        <w:rPr>
          <w:rFonts w:ascii="Times New Roman" w:eastAsia="MS Mincho" w:hAnsi="Times New Roman" w:cs="Times New Roman"/>
          <w:szCs w:val="24"/>
          <w:lang w:val="es-ES" w:eastAsia="es-ES"/>
        </w:rPr>
        <w:t>Olivo</w:t>
      </w:r>
      <w:r w:rsidR="002661CF" w:rsidRPr="00985570">
        <w:rPr>
          <w:rFonts w:ascii="Times New Roman" w:eastAsia="MS Mincho" w:hAnsi="Times New Roman" w:cs="Times New Roman"/>
          <w:szCs w:val="24"/>
          <w:lang w:val="es-ES" w:eastAsia="es-ES"/>
        </w:rPr>
        <w:t>-</w:t>
      </w:r>
      <w:r w:rsidRPr="00985570">
        <w:rPr>
          <w:rFonts w:ascii="Times New Roman" w:eastAsia="MS Mincho" w:hAnsi="Times New Roman" w:cs="Times New Roman"/>
          <w:szCs w:val="24"/>
          <w:lang w:val="es-ES" w:eastAsia="es-ES"/>
        </w:rPr>
        <w:t>García, E., Moreno</w:t>
      </w:r>
      <w:r w:rsidR="002661CF" w:rsidRPr="00985570">
        <w:rPr>
          <w:rFonts w:ascii="Times New Roman" w:eastAsia="MS Mincho" w:hAnsi="Times New Roman" w:cs="Times New Roman"/>
          <w:szCs w:val="24"/>
          <w:lang w:val="es-ES" w:eastAsia="es-ES"/>
        </w:rPr>
        <w:t>-</w:t>
      </w:r>
      <w:r w:rsidRPr="00985570">
        <w:rPr>
          <w:rFonts w:ascii="Times New Roman" w:eastAsia="MS Mincho" w:hAnsi="Times New Roman" w:cs="Times New Roman"/>
          <w:szCs w:val="24"/>
          <w:lang w:val="es-ES" w:eastAsia="es-ES"/>
        </w:rPr>
        <w:t>Beltrán, R. y Mondragón</w:t>
      </w:r>
      <w:r w:rsidR="002661CF" w:rsidRPr="00985570">
        <w:rPr>
          <w:rFonts w:ascii="Times New Roman" w:eastAsia="MS Mincho" w:hAnsi="Times New Roman" w:cs="Times New Roman"/>
          <w:szCs w:val="24"/>
          <w:lang w:val="es-ES" w:eastAsia="es-ES"/>
        </w:rPr>
        <w:t>-</w:t>
      </w:r>
      <w:r w:rsidRPr="00985570">
        <w:rPr>
          <w:rFonts w:ascii="Times New Roman" w:eastAsia="MS Mincho" w:hAnsi="Times New Roman" w:cs="Times New Roman"/>
          <w:szCs w:val="24"/>
          <w:lang w:val="es-ES" w:eastAsia="es-ES"/>
        </w:rPr>
        <w:t>Huerta, R</w:t>
      </w:r>
      <w:r w:rsidR="005759F8" w:rsidRPr="00985570">
        <w:rPr>
          <w:rFonts w:ascii="Times New Roman" w:eastAsia="MS Mincho" w:hAnsi="Times New Roman" w:cs="Times New Roman"/>
          <w:szCs w:val="24"/>
          <w:lang w:val="es-ES" w:eastAsia="es-ES"/>
        </w:rPr>
        <w:t xml:space="preserve">. (2023). Gamificación y aprendizaje ubicuo en la educación superior: aplicando estilos de aprendizaje. </w:t>
      </w:r>
      <w:r w:rsidR="005759F8" w:rsidRPr="00985570">
        <w:rPr>
          <w:rFonts w:ascii="Times New Roman" w:eastAsia="MS Mincho" w:hAnsi="Times New Roman" w:cs="Times New Roman"/>
          <w:i/>
          <w:iCs/>
          <w:szCs w:val="24"/>
          <w:lang w:val="es-ES" w:eastAsia="es-ES"/>
        </w:rPr>
        <w:t>Apertura</w:t>
      </w:r>
      <w:r w:rsidR="005759F8" w:rsidRPr="00985570">
        <w:rPr>
          <w:rFonts w:ascii="Times New Roman" w:eastAsia="MS Mincho" w:hAnsi="Times New Roman" w:cs="Times New Roman"/>
          <w:szCs w:val="24"/>
          <w:lang w:val="es-ES" w:eastAsia="es-ES"/>
        </w:rPr>
        <w:t xml:space="preserve">, </w:t>
      </w:r>
      <w:r w:rsidR="005759F8" w:rsidRPr="00985570">
        <w:rPr>
          <w:rFonts w:ascii="Times New Roman" w:eastAsia="MS Mincho" w:hAnsi="Times New Roman" w:cs="Times New Roman"/>
          <w:i/>
          <w:szCs w:val="24"/>
          <w:lang w:val="es-ES" w:eastAsia="es-ES"/>
        </w:rPr>
        <w:t>15</w:t>
      </w:r>
      <w:r w:rsidR="005759F8" w:rsidRPr="00985570">
        <w:rPr>
          <w:rFonts w:ascii="Times New Roman" w:eastAsia="MS Mincho" w:hAnsi="Times New Roman" w:cs="Times New Roman"/>
          <w:szCs w:val="24"/>
          <w:lang w:val="es-ES" w:eastAsia="es-ES"/>
        </w:rPr>
        <w:t xml:space="preserve">(2), 20-35. </w:t>
      </w:r>
      <w:hyperlink r:id="rId41" w:history="1">
        <w:r w:rsidR="005759F8" w:rsidRPr="00985570">
          <w:rPr>
            <w:rStyle w:val="Hipervnculo"/>
            <w:rFonts w:ascii="Times New Roman" w:eastAsia="MS Mincho" w:hAnsi="Times New Roman" w:cs="Times New Roman"/>
            <w:szCs w:val="24"/>
            <w:lang w:val="es-ES" w:eastAsia="es-ES"/>
          </w:rPr>
          <w:t>http://dx.doi.org/10.32870/Ap.v15n2.2408</w:t>
        </w:r>
      </w:hyperlink>
      <w:r w:rsidR="005759F8" w:rsidRPr="00985570">
        <w:rPr>
          <w:rFonts w:ascii="Times New Roman" w:eastAsia="MS Mincho" w:hAnsi="Times New Roman" w:cs="Times New Roman"/>
          <w:szCs w:val="24"/>
          <w:lang w:val="es-ES" w:eastAsia="es-ES"/>
        </w:rPr>
        <w:t xml:space="preserve"> </w:t>
      </w:r>
    </w:p>
    <w:p w14:paraId="43417F21" w14:textId="79D1E32B" w:rsidR="00EF2E97" w:rsidRPr="00985570" w:rsidRDefault="00EF2E97" w:rsidP="00985570">
      <w:pPr>
        <w:ind w:left="720" w:hanging="720"/>
        <w:rPr>
          <w:rFonts w:ascii="Times New Roman" w:hAnsi="Times New Roman" w:cs="Times New Roman"/>
          <w:color w:val="000000"/>
          <w:sz w:val="24"/>
          <w:szCs w:val="24"/>
          <w:lang w:val="es-ES"/>
        </w:rPr>
      </w:pPr>
      <w:r w:rsidRPr="00985570">
        <w:rPr>
          <w:rFonts w:ascii="Times New Roman" w:hAnsi="Times New Roman" w:cs="Times New Roman"/>
          <w:color w:val="000000"/>
          <w:sz w:val="24"/>
          <w:szCs w:val="24"/>
          <w:lang w:val="es-ES"/>
        </w:rPr>
        <w:t xml:space="preserve">Quijada-Monroy, V. D. C. (2014). </w:t>
      </w:r>
      <w:r w:rsidRPr="00985570">
        <w:rPr>
          <w:rFonts w:ascii="Times New Roman" w:hAnsi="Times New Roman" w:cs="Times New Roman"/>
          <w:i/>
          <w:color w:val="000000"/>
          <w:sz w:val="24"/>
          <w:szCs w:val="24"/>
          <w:lang w:val="es-ES"/>
        </w:rPr>
        <w:t xml:space="preserve">Aprendizaje virtual. </w:t>
      </w:r>
      <w:r w:rsidR="003539E3" w:rsidRPr="00985570">
        <w:rPr>
          <w:rFonts w:ascii="Times New Roman" w:hAnsi="Times New Roman" w:cs="Times New Roman"/>
          <w:color w:val="000000"/>
          <w:sz w:val="24"/>
          <w:szCs w:val="24"/>
          <w:lang w:val="es-ES"/>
        </w:rPr>
        <w:t xml:space="preserve">Ciudad de México, México: </w:t>
      </w:r>
      <w:r w:rsidRPr="00985570">
        <w:rPr>
          <w:rFonts w:ascii="Times New Roman" w:hAnsi="Times New Roman" w:cs="Times New Roman"/>
          <w:color w:val="000000"/>
          <w:sz w:val="24"/>
          <w:szCs w:val="24"/>
          <w:lang w:val="es-ES"/>
        </w:rPr>
        <w:t>Editorial Digital. UNID.</w:t>
      </w:r>
    </w:p>
    <w:p w14:paraId="42B6F1D3" w14:textId="429758A8" w:rsidR="00EF2E97" w:rsidRPr="00985570" w:rsidRDefault="003539E3" w:rsidP="00985570">
      <w:pPr>
        <w:ind w:left="720" w:hanging="720"/>
        <w:rPr>
          <w:rFonts w:ascii="Times New Roman" w:hAnsi="Times New Roman" w:cs="Times New Roman"/>
          <w:color w:val="000000"/>
          <w:sz w:val="24"/>
          <w:szCs w:val="24"/>
          <w:lang w:val="es-ES"/>
        </w:rPr>
      </w:pPr>
      <w:proofErr w:type="spellStart"/>
      <w:r w:rsidRPr="00985570">
        <w:rPr>
          <w:rFonts w:ascii="Times New Roman" w:hAnsi="Times New Roman" w:cs="Times New Roman"/>
          <w:color w:val="000000"/>
          <w:sz w:val="24"/>
          <w:szCs w:val="24"/>
          <w:lang w:val="es-ES"/>
        </w:rPr>
        <w:t>Sangrá</w:t>
      </w:r>
      <w:proofErr w:type="spellEnd"/>
      <w:r w:rsidRPr="00985570">
        <w:rPr>
          <w:rFonts w:ascii="Times New Roman" w:hAnsi="Times New Roman" w:cs="Times New Roman"/>
          <w:color w:val="000000"/>
          <w:sz w:val="24"/>
          <w:szCs w:val="24"/>
          <w:lang w:val="es-ES"/>
        </w:rPr>
        <w:t>, A. y</w:t>
      </w:r>
      <w:r w:rsidR="00EF2E97" w:rsidRPr="00985570">
        <w:rPr>
          <w:rFonts w:ascii="Times New Roman" w:hAnsi="Times New Roman" w:cs="Times New Roman"/>
          <w:color w:val="000000"/>
          <w:sz w:val="24"/>
          <w:szCs w:val="24"/>
          <w:lang w:val="es-ES"/>
        </w:rPr>
        <w:t xml:space="preserve"> Girona, C. (2013). </w:t>
      </w:r>
      <w:r w:rsidR="00EF2E97" w:rsidRPr="00985570">
        <w:rPr>
          <w:rFonts w:ascii="Times New Roman" w:hAnsi="Times New Roman" w:cs="Times New Roman"/>
          <w:i/>
          <w:color w:val="000000"/>
          <w:sz w:val="24"/>
          <w:szCs w:val="24"/>
          <w:lang w:val="es-ES"/>
        </w:rPr>
        <w:t xml:space="preserve">Los materiales de aprendizaje en contextos educativos virtuales: pautas para el diseño </w:t>
      </w:r>
      <w:proofErr w:type="spellStart"/>
      <w:r w:rsidR="00EF2E97" w:rsidRPr="00985570">
        <w:rPr>
          <w:rFonts w:ascii="Times New Roman" w:hAnsi="Times New Roman" w:cs="Times New Roman"/>
          <w:i/>
          <w:color w:val="000000"/>
          <w:sz w:val="24"/>
          <w:szCs w:val="24"/>
          <w:lang w:val="es-ES"/>
        </w:rPr>
        <w:t>tecnopedagógico</w:t>
      </w:r>
      <w:proofErr w:type="spellEnd"/>
      <w:r w:rsidR="00EF2E97" w:rsidRPr="00985570">
        <w:rPr>
          <w:rFonts w:ascii="Times New Roman" w:hAnsi="Times New Roman" w:cs="Times New Roman"/>
          <w:color w:val="000000"/>
          <w:sz w:val="24"/>
          <w:szCs w:val="24"/>
          <w:lang w:val="es-ES"/>
        </w:rPr>
        <w:t xml:space="preserve">. </w:t>
      </w:r>
      <w:r w:rsidRPr="00985570">
        <w:rPr>
          <w:rFonts w:ascii="Times New Roman" w:hAnsi="Times New Roman" w:cs="Times New Roman"/>
          <w:color w:val="000000"/>
          <w:sz w:val="24"/>
          <w:szCs w:val="24"/>
          <w:lang w:val="es-ES"/>
        </w:rPr>
        <w:t xml:space="preserve">Barcelona, España: </w:t>
      </w:r>
      <w:r w:rsidR="00EF2E97" w:rsidRPr="00985570">
        <w:rPr>
          <w:rFonts w:ascii="Times New Roman" w:hAnsi="Times New Roman" w:cs="Times New Roman"/>
          <w:color w:val="000000"/>
          <w:sz w:val="24"/>
          <w:szCs w:val="24"/>
          <w:lang w:val="es-ES"/>
        </w:rPr>
        <w:t>Editorial UOC.</w:t>
      </w:r>
    </w:p>
    <w:p w14:paraId="7F680783" w14:textId="05CD89F1" w:rsidR="00EF2E97" w:rsidRPr="00985570" w:rsidRDefault="00EF2E97" w:rsidP="00985570">
      <w:pPr>
        <w:pStyle w:val="parrafoTesis"/>
        <w:spacing w:before="0" w:after="0"/>
        <w:ind w:left="720" w:hanging="720"/>
        <w:rPr>
          <w:rStyle w:val="Hipervnculo"/>
          <w:rFonts w:ascii="Times New Roman" w:hAnsi="Times New Roman" w:cs="Times New Roman"/>
          <w:szCs w:val="24"/>
          <w:lang w:val="es-ES"/>
        </w:rPr>
      </w:pPr>
      <w:r w:rsidRPr="00985570">
        <w:rPr>
          <w:rFonts w:ascii="Times New Roman" w:hAnsi="Times New Roman" w:cs="Times New Roman"/>
          <w:color w:val="000000" w:themeColor="text1"/>
          <w:szCs w:val="24"/>
          <w:lang w:val="es-ES"/>
        </w:rPr>
        <w:t xml:space="preserve">Santana-Villegas, J. del C., García-Santillán, A. y Escalera-Chávez, M. E. (2016). Variables que influyen sobre el aprendizaje del inglés como segunda lengua. </w:t>
      </w:r>
      <w:r w:rsidR="003539E3" w:rsidRPr="00985570">
        <w:rPr>
          <w:rFonts w:ascii="Times New Roman" w:hAnsi="Times New Roman" w:cs="Times New Roman"/>
          <w:i/>
          <w:iCs/>
          <w:color w:val="000000" w:themeColor="text1"/>
          <w:szCs w:val="24"/>
          <w:lang w:val="es-ES"/>
        </w:rPr>
        <w:t>Revista Internacional d</w:t>
      </w:r>
      <w:r w:rsidRPr="00985570">
        <w:rPr>
          <w:rFonts w:ascii="Times New Roman" w:hAnsi="Times New Roman" w:cs="Times New Roman"/>
          <w:i/>
          <w:iCs/>
          <w:color w:val="000000" w:themeColor="text1"/>
          <w:szCs w:val="24"/>
          <w:lang w:val="es-ES"/>
        </w:rPr>
        <w:t>e Lenguas Extranjeras,</w:t>
      </w:r>
      <w:r w:rsidRPr="00985570">
        <w:rPr>
          <w:rFonts w:ascii="Times New Roman" w:hAnsi="Times New Roman" w:cs="Times New Roman"/>
          <w:color w:val="000000" w:themeColor="text1"/>
          <w:szCs w:val="24"/>
          <w:lang w:val="es-ES"/>
        </w:rPr>
        <w:t xml:space="preserve"> (5), 79</w:t>
      </w:r>
      <w:r w:rsidR="00121EBC" w:rsidRPr="00985570">
        <w:rPr>
          <w:rFonts w:ascii="Times New Roman" w:hAnsi="Times New Roman" w:cs="Times New Roman"/>
          <w:color w:val="000000" w:themeColor="text1"/>
          <w:szCs w:val="24"/>
          <w:lang w:val="es-ES"/>
        </w:rPr>
        <w:t>-</w:t>
      </w:r>
      <w:r w:rsidRPr="00985570">
        <w:rPr>
          <w:rFonts w:ascii="Times New Roman" w:hAnsi="Times New Roman" w:cs="Times New Roman"/>
          <w:color w:val="000000" w:themeColor="text1"/>
          <w:szCs w:val="24"/>
          <w:lang w:val="es-ES"/>
        </w:rPr>
        <w:t xml:space="preserve">94. </w:t>
      </w:r>
      <w:hyperlink r:id="rId42" w:history="1">
        <w:r w:rsidRPr="00985570">
          <w:rPr>
            <w:rStyle w:val="Hipervnculo"/>
            <w:rFonts w:ascii="Times New Roman" w:hAnsi="Times New Roman" w:cs="Times New Roman"/>
            <w:szCs w:val="24"/>
            <w:lang w:val="es-ES"/>
          </w:rPr>
          <w:t>https://revistes.urv.cat/index.php/rile/article/view/1004/960</w:t>
        </w:r>
      </w:hyperlink>
    </w:p>
    <w:p w14:paraId="40AF79A1" w14:textId="45B69A92" w:rsidR="00B22E73" w:rsidRPr="00985570" w:rsidRDefault="00B22E73" w:rsidP="00985570">
      <w:pPr>
        <w:widowControl w:val="0"/>
        <w:autoSpaceDE w:val="0"/>
        <w:autoSpaceDN w:val="0"/>
        <w:adjustRightInd w:val="0"/>
        <w:ind w:left="480" w:hanging="480"/>
        <w:rPr>
          <w:rFonts w:ascii="Times New Roman" w:hAnsi="Times New Roman" w:cs="Times New Roman"/>
          <w:noProof/>
          <w:sz w:val="24"/>
          <w:szCs w:val="24"/>
          <w:lang w:val="es-MX"/>
        </w:rPr>
      </w:pPr>
      <w:r w:rsidRPr="00985570">
        <w:rPr>
          <w:rFonts w:ascii="Times New Roman" w:hAnsi="Times New Roman" w:cs="Times New Roman"/>
          <w:noProof/>
          <w:sz w:val="24"/>
          <w:szCs w:val="24"/>
          <w:lang w:val="es-MX"/>
        </w:rPr>
        <w:t>Silva</w:t>
      </w:r>
      <w:r w:rsidR="002661CF" w:rsidRPr="00985570">
        <w:rPr>
          <w:rFonts w:ascii="Times New Roman" w:hAnsi="Times New Roman" w:cs="Times New Roman"/>
          <w:noProof/>
          <w:sz w:val="24"/>
          <w:szCs w:val="24"/>
          <w:lang w:val="es-MX"/>
        </w:rPr>
        <w:t>-</w:t>
      </w:r>
      <w:r w:rsidRPr="00985570">
        <w:rPr>
          <w:rFonts w:ascii="Times New Roman" w:hAnsi="Times New Roman" w:cs="Times New Roman"/>
          <w:noProof/>
          <w:sz w:val="24"/>
          <w:szCs w:val="24"/>
          <w:lang w:val="es-MX"/>
        </w:rPr>
        <w:t xml:space="preserve">Quizoz, J. (2011). </w:t>
      </w:r>
      <w:r w:rsidRPr="00985570">
        <w:rPr>
          <w:rFonts w:ascii="Times New Roman" w:hAnsi="Times New Roman" w:cs="Times New Roman"/>
          <w:i/>
          <w:iCs/>
          <w:noProof/>
          <w:sz w:val="24"/>
          <w:szCs w:val="24"/>
          <w:lang w:val="es-MX"/>
        </w:rPr>
        <w:t>Diseño y moderación de entornos virtuales de aprendizaje (EVA)</w:t>
      </w:r>
      <w:r w:rsidRPr="00985570">
        <w:rPr>
          <w:rFonts w:ascii="Times New Roman" w:hAnsi="Times New Roman" w:cs="Times New Roman"/>
          <w:noProof/>
          <w:sz w:val="24"/>
          <w:szCs w:val="24"/>
          <w:lang w:val="es-MX"/>
        </w:rPr>
        <w:t>. UOC.</w:t>
      </w:r>
    </w:p>
    <w:p w14:paraId="54F520F4" w14:textId="42698034" w:rsidR="00EF2E97" w:rsidRPr="00985570" w:rsidRDefault="00EF2E97" w:rsidP="00985570">
      <w:pPr>
        <w:ind w:left="720" w:hanging="720"/>
        <w:rPr>
          <w:rFonts w:ascii="Times New Roman" w:hAnsi="Times New Roman" w:cs="Times New Roman"/>
          <w:sz w:val="24"/>
          <w:szCs w:val="24"/>
          <w:lang w:val="es-ES"/>
        </w:rPr>
      </w:pPr>
      <w:r w:rsidRPr="00985570">
        <w:rPr>
          <w:rFonts w:ascii="Times New Roman" w:hAnsi="Times New Roman" w:cs="Times New Roman"/>
          <w:sz w:val="24"/>
          <w:szCs w:val="24"/>
          <w:lang w:val="es-ES"/>
        </w:rPr>
        <w:t>Universid</w:t>
      </w:r>
      <w:r w:rsidR="00053DEB" w:rsidRPr="00985570">
        <w:rPr>
          <w:rFonts w:ascii="Times New Roman" w:hAnsi="Times New Roman" w:cs="Times New Roman"/>
          <w:sz w:val="24"/>
          <w:szCs w:val="24"/>
          <w:lang w:val="es-ES"/>
        </w:rPr>
        <w:t>ad Nacional Autónoma de México</w:t>
      </w:r>
      <w:r w:rsidRPr="00985570">
        <w:rPr>
          <w:rFonts w:ascii="Times New Roman" w:hAnsi="Times New Roman" w:cs="Times New Roman"/>
          <w:sz w:val="24"/>
          <w:szCs w:val="24"/>
          <w:lang w:val="es-ES"/>
        </w:rPr>
        <w:t>–Coordinación de Universidad Abierta y Educación a Distancia</w:t>
      </w:r>
      <w:r w:rsidR="0059012B">
        <w:rPr>
          <w:rFonts w:ascii="Times New Roman" w:hAnsi="Times New Roman" w:cs="Times New Roman"/>
          <w:sz w:val="24"/>
          <w:szCs w:val="24"/>
          <w:lang w:val="es-ES"/>
        </w:rPr>
        <w:t xml:space="preserve"> (UNAM-CUAED)</w:t>
      </w:r>
      <w:r w:rsidRPr="00985570">
        <w:rPr>
          <w:rFonts w:ascii="Times New Roman" w:hAnsi="Times New Roman" w:cs="Times New Roman"/>
          <w:sz w:val="24"/>
          <w:szCs w:val="24"/>
          <w:lang w:val="es-ES"/>
        </w:rPr>
        <w:t xml:space="preserve">. (2017). </w:t>
      </w:r>
      <w:r w:rsidRPr="00985570">
        <w:rPr>
          <w:rFonts w:ascii="Times New Roman" w:hAnsi="Times New Roman" w:cs="Times New Roman"/>
          <w:i/>
          <w:iCs/>
          <w:sz w:val="24"/>
          <w:szCs w:val="24"/>
          <w:lang w:val="es-ES"/>
        </w:rPr>
        <w:t>Presentación.</w:t>
      </w:r>
      <w:r w:rsidRPr="00985570">
        <w:rPr>
          <w:rFonts w:ascii="Times New Roman" w:hAnsi="Times New Roman" w:cs="Times New Roman"/>
          <w:sz w:val="24"/>
          <w:szCs w:val="24"/>
          <w:lang w:val="es-ES"/>
        </w:rPr>
        <w:t xml:space="preserve"> </w:t>
      </w:r>
      <w:hyperlink r:id="rId43" w:history="1">
        <w:r w:rsidRPr="00985570">
          <w:rPr>
            <w:rStyle w:val="Hipervnculo"/>
            <w:rFonts w:ascii="Times New Roman" w:hAnsi="Times New Roman" w:cs="Times New Roman"/>
            <w:sz w:val="24"/>
            <w:szCs w:val="24"/>
            <w:lang w:val="es-ES"/>
          </w:rPr>
          <w:t>https://avi.cuaieed.unam.mx/</w:t>
        </w:r>
      </w:hyperlink>
      <w:r w:rsidRPr="00985570">
        <w:rPr>
          <w:rFonts w:ascii="Times New Roman" w:hAnsi="Times New Roman" w:cs="Times New Roman"/>
          <w:sz w:val="24"/>
          <w:szCs w:val="24"/>
          <w:lang w:val="es-ES"/>
        </w:rPr>
        <w:t xml:space="preserve">  </w:t>
      </w:r>
    </w:p>
    <w:p w14:paraId="7F7BC267" w14:textId="3E94B569" w:rsidR="00CA4B14" w:rsidRPr="00985570" w:rsidRDefault="00CA4B14" w:rsidP="00985570">
      <w:pPr>
        <w:widowControl w:val="0"/>
        <w:autoSpaceDE w:val="0"/>
        <w:autoSpaceDN w:val="0"/>
        <w:adjustRightInd w:val="0"/>
        <w:ind w:left="720" w:hanging="720"/>
        <w:rPr>
          <w:rFonts w:ascii="Times New Roman" w:hAnsi="Times New Roman" w:cs="Times New Roman"/>
          <w:sz w:val="24"/>
          <w:szCs w:val="24"/>
          <w:lang w:val="es-ES"/>
        </w:rPr>
      </w:pPr>
      <w:r w:rsidRPr="00985570">
        <w:rPr>
          <w:rFonts w:ascii="Times New Roman" w:hAnsi="Times New Roman" w:cs="Times New Roman"/>
          <w:sz w:val="24"/>
          <w:szCs w:val="24"/>
          <w:lang w:val="es-ES"/>
        </w:rPr>
        <w:t xml:space="preserve">Universidad Veracruzana. (2024). Eminus. </w:t>
      </w:r>
      <w:hyperlink r:id="rId44" w:history="1">
        <w:r w:rsidRPr="00985570">
          <w:rPr>
            <w:rStyle w:val="Hipervnculo"/>
            <w:rFonts w:ascii="Times New Roman" w:hAnsi="Times New Roman" w:cs="Times New Roman"/>
            <w:sz w:val="24"/>
            <w:szCs w:val="24"/>
            <w:lang w:val="es-ES"/>
          </w:rPr>
          <w:t>https://eminus.uv.mx</w:t>
        </w:r>
      </w:hyperlink>
      <w:r w:rsidRPr="00985570">
        <w:rPr>
          <w:rFonts w:ascii="Times New Roman" w:hAnsi="Times New Roman" w:cs="Times New Roman"/>
          <w:sz w:val="24"/>
          <w:szCs w:val="24"/>
          <w:lang w:val="es-ES"/>
        </w:rPr>
        <w:t xml:space="preserve"> </w:t>
      </w:r>
    </w:p>
    <w:p w14:paraId="5AFE0DED" w14:textId="77777777" w:rsidR="00EF2E97" w:rsidRPr="00985570" w:rsidRDefault="00EF2E97" w:rsidP="00985570">
      <w:pPr>
        <w:pStyle w:val="parrafoTesis"/>
        <w:spacing w:before="0" w:after="0"/>
        <w:ind w:left="720" w:hanging="720"/>
        <w:rPr>
          <w:rFonts w:ascii="Times New Roman" w:hAnsi="Times New Roman" w:cs="Times New Roman"/>
          <w:color w:val="000000" w:themeColor="text1"/>
          <w:szCs w:val="24"/>
          <w:lang w:val="es-ES"/>
        </w:rPr>
      </w:pPr>
      <w:r w:rsidRPr="00985570">
        <w:rPr>
          <w:rFonts w:ascii="Times New Roman" w:hAnsi="Times New Roman" w:cs="Times New Roman"/>
          <w:color w:val="000000" w:themeColor="text1"/>
          <w:szCs w:val="24"/>
          <w:lang w:val="es-ES"/>
        </w:rPr>
        <w:t xml:space="preserve">Vallejo, A. y González, H. A. (2018). </w:t>
      </w:r>
      <w:r w:rsidRPr="00985570">
        <w:rPr>
          <w:rFonts w:ascii="Times New Roman" w:hAnsi="Times New Roman" w:cs="Times New Roman"/>
          <w:i/>
          <w:iCs/>
          <w:color w:val="000000" w:themeColor="text1"/>
          <w:szCs w:val="24"/>
          <w:lang w:val="es-ES"/>
        </w:rPr>
        <w:t>Presentaciones interactivas H5P.</w:t>
      </w:r>
      <w:r w:rsidRPr="00985570">
        <w:rPr>
          <w:rFonts w:ascii="Times New Roman" w:hAnsi="Times New Roman" w:cs="Times New Roman"/>
          <w:color w:val="000000" w:themeColor="text1"/>
          <w:szCs w:val="24"/>
          <w:lang w:val="es-ES"/>
        </w:rPr>
        <w:t xml:space="preserve"> Dirección General de educación a Distancia y Tecnologías. Universidad de la Plata. </w:t>
      </w:r>
      <w:hyperlink r:id="rId45" w:history="1">
        <w:r w:rsidRPr="00985570">
          <w:rPr>
            <w:rStyle w:val="Hipervnculo"/>
            <w:rFonts w:ascii="Times New Roman" w:hAnsi="Times New Roman" w:cs="Times New Roman"/>
            <w:szCs w:val="24"/>
            <w:lang w:val="es-ES"/>
          </w:rPr>
          <w:t>http://sedici.unlp.edu.ar/bitstream/handle/10915/70116/Documento_completo.pdf-PDFA.pdf?sequence=1&amp;isAllowed=y</w:t>
        </w:r>
      </w:hyperlink>
      <w:r w:rsidRPr="00985570">
        <w:rPr>
          <w:rFonts w:ascii="Times New Roman" w:hAnsi="Times New Roman" w:cs="Times New Roman"/>
          <w:color w:val="000000" w:themeColor="text1"/>
          <w:szCs w:val="24"/>
          <w:lang w:val="es-ES"/>
        </w:rPr>
        <w:t xml:space="preserve">  </w:t>
      </w:r>
    </w:p>
    <w:p w14:paraId="5F691C68" w14:textId="070F1074" w:rsidR="00EF2E97" w:rsidRPr="00985570" w:rsidRDefault="00EF2E97" w:rsidP="00985570">
      <w:pPr>
        <w:pStyle w:val="parrafoTesis"/>
        <w:spacing w:before="0" w:after="0"/>
        <w:ind w:left="720" w:hanging="720"/>
        <w:rPr>
          <w:rFonts w:ascii="Times New Roman" w:hAnsi="Times New Roman" w:cs="Times New Roman"/>
          <w:color w:val="000000" w:themeColor="text1"/>
          <w:szCs w:val="24"/>
          <w:lang w:val="es-ES"/>
        </w:rPr>
      </w:pPr>
      <w:r w:rsidRPr="00985570">
        <w:rPr>
          <w:rFonts w:ascii="Times New Roman" w:hAnsi="Times New Roman" w:cs="Times New Roman"/>
          <w:color w:val="000000" w:themeColor="text1"/>
          <w:szCs w:val="24"/>
          <w:lang w:val="es-ES"/>
        </w:rPr>
        <w:t>Van-</w:t>
      </w:r>
      <w:proofErr w:type="spellStart"/>
      <w:r w:rsidRPr="00985570">
        <w:rPr>
          <w:rFonts w:ascii="Times New Roman" w:hAnsi="Times New Roman" w:cs="Times New Roman"/>
          <w:color w:val="000000" w:themeColor="text1"/>
          <w:szCs w:val="24"/>
          <w:lang w:val="es-ES"/>
        </w:rPr>
        <w:t>Merriënboer</w:t>
      </w:r>
      <w:proofErr w:type="spellEnd"/>
      <w:r w:rsidRPr="00985570">
        <w:rPr>
          <w:rFonts w:ascii="Times New Roman" w:hAnsi="Times New Roman" w:cs="Times New Roman"/>
          <w:color w:val="000000" w:themeColor="text1"/>
          <w:szCs w:val="24"/>
          <w:lang w:val="es-ES"/>
        </w:rPr>
        <w:t xml:space="preserve">, J. J. G. (2019). </w:t>
      </w:r>
      <w:r w:rsidRPr="00985570">
        <w:rPr>
          <w:rFonts w:ascii="Times New Roman" w:hAnsi="Times New Roman" w:cs="Times New Roman"/>
          <w:i/>
          <w:color w:val="000000" w:themeColor="text1"/>
          <w:szCs w:val="24"/>
          <w:lang w:val="es-ES"/>
        </w:rPr>
        <w:t>El Modelo de los cuatro componentes de diseño instruccional. Una revisión de sus principios fundamentales</w:t>
      </w:r>
      <w:r w:rsidRPr="00985570">
        <w:rPr>
          <w:rFonts w:ascii="Times New Roman" w:hAnsi="Times New Roman" w:cs="Times New Roman"/>
          <w:color w:val="000000" w:themeColor="text1"/>
          <w:szCs w:val="24"/>
          <w:lang w:val="es-ES"/>
        </w:rPr>
        <w:t xml:space="preserve">. </w:t>
      </w:r>
      <w:r w:rsidR="00EB3969" w:rsidRPr="00985570">
        <w:rPr>
          <w:rFonts w:ascii="Times New Roman" w:hAnsi="Times New Roman" w:cs="Times New Roman"/>
          <w:color w:val="000000" w:themeColor="text1"/>
          <w:szCs w:val="24"/>
          <w:lang w:val="es-ES"/>
        </w:rPr>
        <w:t xml:space="preserve">Maastricht, Limburgo: </w:t>
      </w:r>
      <w:r w:rsidRPr="00985570">
        <w:rPr>
          <w:rFonts w:ascii="Times New Roman" w:hAnsi="Times New Roman" w:cs="Times New Roman"/>
          <w:color w:val="000000" w:themeColor="text1"/>
          <w:szCs w:val="24"/>
          <w:lang w:val="es-ES"/>
        </w:rPr>
        <w:t xml:space="preserve">Escuela de Profesiones de la Salud y Educación Facultad de Salud, Medicina y Ciencias de la Vida Universidad de Maastricht. </w:t>
      </w:r>
      <w:hyperlink r:id="rId46" w:history="1">
        <w:r w:rsidRPr="00985570">
          <w:rPr>
            <w:rStyle w:val="Hipervnculo"/>
            <w:rFonts w:ascii="Times New Roman" w:hAnsi="Times New Roman" w:cs="Times New Roman"/>
            <w:szCs w:val="24"/>
            <w:lang w:val="es-ES"/>
          </w:rPr>
          <w:t>https://www.4cid.org/wp-</w:t>
        </w:r>
        <w:r w:rsidRPr="00985570">
          <w:rPr>
            <w:rStyle w:val="Hipervnculo"/>
            <w:rFonts w:ascii="Times New Roman" w:hAnsi="Times New Roman" w:cs="Times New Roman"/>
            <w:szCs w:val="24"/>
            <w:lang w:val="es-ES"/>
          </w:rPr>
          <w:lastRenderedPageBreak/>
          <w:t>content/uploads/2021/04/vanmerrienboer_4cid_el_modelo_de_los_cuatro_componentes_de_diseno_instruccional.pdf</w:t>
        </w:r>
      </w:hyperlink>
      <w:r w:rsidRPr="00985570">
        <w:rPr>
          <w:rFonts w:ascii="Times New Roman" w:hAnsi="Times New Roman" w:cs="Times New Roman"/>
          <w:color w:val="000000" w:themeColor="text1"/>
          <w:szCs w:val="24"/>
          <w:lang w:val="es-ES"/>
        </w:rPr>
        <w:t xml:space="preserve">  </w:t>
      </w:r>
    </w:p>
    <w:p w14:paraId="6E560D8E" w14:textId="7652FCBD" w:rsidR="00BD470F" w:rsidRPr="00985570" w:rsidRDefault="00BD470F" w:rsidP="00BD470F">
      <w:pPr>
        <w:pStyle w:val="parrafoTesis"/>
        <w:spacing w:before="0" w:after="0"/>
        <w:ind w:left="720" w:hanging="720"/>
        <w:rPr>
          <w:rFonts w:ascii="Times New Roman" w:hAnsi="Times New Roman" w:cs="Times New Roman"/>
          <w:color w:val="000000" w:themeColor="text1"/>
          <w:szCs w:val="24"/>
        </w:rPr>
      </w:pPr>
      <w:r w:rsidRPr="00985570">
        <w:rPr>
          <w:rFonts w:ascii="Times New Roman" w:hAnsi="Times New Roman" w:cs="Times New Roman"/>
          <w:color w:val="000000" w:themeColor="text1"/>
          <w:szCs w:val="24"/>
        </w:rPr>
        <w:t xml:space="preserve">Vergara-Avalos, A. Y., Romero-González, R. M. y Moreno-Beltrán, R. (2022). Modelo de comunicación e interacción para cursos e-learning en educación superior. </w:t>
      </w:r>
      <w:r w:rsidRPr="00985570">
        <w:rPr>
          <w:rFonts w:ascii="Times New Roman" w:hAnsi="Times New Roman" w:cs="Times New Roman"/>
          <w:i/>
          <w:color w:val="000000" w:themeColor="text1"/>
          <w:szCs w:val="24"/>
        </w:rPr>
        <w:t>Revista Docentes 2.0</w:t>
      </w:r>
      <w:r w:rsidRPr="00985570">
        <w:rPr>
          <w:rFonts w:ascii="Times New Roman" w:hAnsi="Times New Roman" w:cs="Times New Roman"/>
          <w:color w:val="000000" w:themeColor="text1"/>
          <w:szCs w:val="24"/>
        </w:rPr>
        <w:t xml:space="preserve">, </w:t>
      </w:r>
      <w:r w:rsidRPr="00985570">
        <w:rPr>
          <w:rFonts w:ascii="Times New Roman" w:hAnsi="Times New Roman" w:cs="Times New Roman"/>
          <w:i/>
          <w:color w:val="000000" w:themeColor="text1"/>
          <w:szCs w:val="24"/>
        </w:rPr>
        <w:t>15</w:t>
      </w:r>
      <w:r w:rsidRPr="00985570">
        <w:rPr>
          <w:rFonts w:ascii="Times New Roman" w:hAnsi="Times New Roman" w:cs="Times New Roman"/>
          <w:color w:val="000000" w:themeColor="text1"/>
          <w:szCs w:val="24"/>
        </w:rPr>
        <w:t xml:space="preserve">(1), 5-11. </w:t>
      </w:r>
      <w:hyperlink r:id="rId47" w:history="1">
        <w:r w:rsidRPr="00985570">
          <w:rPr>
            <w:rStyle w:val="Hipervnculo"/>
            <w:rFonts w:ascii="Times New Roman" w:hAnsi="Times New Roman" w:cs="Times New Roman"/>
            <w:szCs w:val="24"/>
          </w:rPr>
          <w:t>https://doi.org/10.37843/rted.v15i1.280</w:t>
        </w:r>
      </w:hyperlink>
      <w:r w:rsidRPr="00985570">
        <w:rPr>
          <w:rFonts w:ascii="Times New Roman" w:hAnsi="Times New Roman" w:cs="Times New Roman"/>
          <w:color w:val="000000" w:themeColor="text1"/>
          <w:szCs w:val="24"/>
        </w:rPr>
        <w:t xml:space="preserve"> </w:t>
      </w:r>
    </w:p>
    <w:p w14:paraId="5E739D6B" w14:textId="0B553DDA" w:rsidR="00EF2E97" w:rsidRPr="00985570" w:rsidRDefault="00EF2E97" w:rsidP="00985570">
      <w:pPr>
        <w:pStyle w:val="parrafoTesis"/>
        <w:spacing w:before="0" w:after="0"/>
        <w:ind w:left="720" w:hanging="720"/>
        <w:rPr>
          <w:rFonts w:ascii="Times New Roman" w:hAnsi="Times New Roman" w:cs="Times New Roman"/>
          <w:color w:val="000000" w:themeColor="text1"/>
          <w:szCs w:val="24"/>
        </w:rPr>
      </w:pPr>
      <w:r w:rsidRPr="00985570">
        <w:rPr>
          <w:rFonts w:ascii="Times New Roman" w:hAnsi="Times New Roman" w:cs="Times New Roman"/>
          <w:color w:val="000000" w:themeColor="text1"/>
          <w:szCs w:val="24"/>
          <w:lang w:val="es-ES"/>
        </w:rPr>
        <w:t>Vergara</w:t>
      </w:r>
      <w:r w:rsidR="002661CF" w:rsidRPr="00985570">
        <w:rPr>
          <w:rFonts w:ascii="Times New Roman" w:hAnsi="Times New Roman" w:cs="Times New Roman"/>
          <w:color w:val="000000" w:themeColor="text1"/>
          <w:szCs w:val="24"/>
          <w:lang w:val="es-ES"/>
        </w:rPr>
        <w:t>-</w:t>
      </w:r>
      <w:r w:rsidRPr="00985570">
        <w:rPr>
          <w:rFonts w:ascii="Times New Roman" w:hAnsi="Times New Roman" w:cs="Times New Roman"/>
          <w:color w:val="000000" w:themeColor="text1"/>
          <w:szCs w:val="24"/>
          <w:lang w:val="es-ES"/>
        </w:rPr>
        <w:t>Ava</w:t>
      </w:r>
      <w:r w:rsidR="00EB3969" w:rsidRPr="00985570">
        <w:rPr>
          <w:rFonts w:ascii="Times New Roman" w:hAnsi="Times New Roman" w:cs="Times New Roman"/>
          <w:color w:val="000000" w:themeColor="text1"/>
          <w:szCs w:val="24"/>
          <w:lang w:val="es-ES"/>
        </w:rPr>
        <w:t>los, A. Y., Moreno</w:t>
      </w:r>
      <w:r w:rsidR="002661CF" w:rsidRPr="00985570">
        <w:rPr>
          <w:rFonts w:ascii="Times New Roman" w:hAnsi="Times New Roman" w:cs="Times New Roman"/>
          <w:color w:val="000000" w:themeColor="text1"/>
          <w:szCs w:val="24"/>
          <w:lang w:val="es-ES"/>
        </w:rPr>
        <w:t>-</w:t>
      </w:r>
      <w:r w:rsidR="00EB3969" w:rsidRPr="00985570">
        <w:rPr>
          <w:rFonts w:ascii="Times New Roman" w:hAnsi="Times New Roman" w:cs="Times New Roman"/>
          <w:color w:val="000000" w:themeColor="text1"/>
          <w:szCs w:val="24"/>
          <w:lang w:val="es-ES"/>
        </w:rPr>
        <w:t xml:space="preserve">Beltrán, R. y </w:t>
      </w:r>
      <w:r w:rsidRPr="00985570">
        <w:rPr>
          <w:rFonts w:ascii="Times New Roman" w:hAnsi="Times New Roman" w:cs="Times New Roman"/>
          <w:color w:val="000000" w:themeColor="text1"/>
          <w:szCs w:val="24"/>
          <w:lang w:val="es-ES"/>
        </w:rPr>
        <w:t>Olivo</w:t>
      </w:r>
      <w:r w:rsidR="002661CF" w:rsidRPr="00985570">
        <w:rPr>
          <w:rFonts w:ascii="Times New Roman" w:hAnsi="Times New Roman" w:cs="Times New Roman"/>
          <w:color w:val="000000" w:themeColor="text1"/>
          <w:szCs w:val="24"/>
          <w:lang w:val="es-ES"/>
        </w:rPr>
        <w:t>-</w:t>
      </w:r>
      <w:r w:rsidRPr="00985570">
        <w:rPr>
          <w:rFonts w:ascii="Times New Roman" w:hAnsi="Times New Roman" w:cs="Times New Roman"/>
          <w:color w:val="000000" w:themeColor="text1"/>
          <w:szCs w:val="24"/>
          <w:lang w:val="es-ES"/>
        </w:rPr>
        <w:t xml:space="preserve">García, E. (2024). La evolución del diseño instruccional en cursos e-learning durante la pandemia: un análisis retrospectivo de las transformaciones. </w:t>
      </w:r>
      <w:r w:rsidRPr="00985570">
        <w:rPr>
          <w:rFonts w:ascii="Times New Roman" w:hAnsi="Times New Roman" w:cs="Times New Roman"/>
          <w:i/>
          <w:color w:val="000000" w:themeColor="text1"/>
          <w:szCs w:val="24"/>
          <w:lang w:val="es-ES"/>
        </w:rPr>
        <w:t xml:space="preserve">RIDE Revista Iberoamericana </w:t>
      </w:r>
      <w:r w:rsidR="00EB3969" w:rsidRPr="00985570">
        <w:rPr>
          <w:rFonts w:ascii="Times New Roman" w:hAnsi="Times New Roman" w:cs="Times New Roman"/>
          <w:i/>
          <w:color w:val="000000" w:themeColor="text1"/>
          <w:szCs w:val="24"/>
          <w:lang w:val="es-ES"/>
        </w:rPr>
        <w:t xml:space="preserve">para la </w:t>
      </w:r>
      <w:r w:rsidRPr="00985570">
        <w:rPr>
          <w:rFonts w:ascii="Times New Roman" w:hAnsi="Times New Roman" w:cs="Times New Roman"/>
          <w:i/>
          <w:color w:val="000000" w:themeColor="text1"/>
          <w:szCs w:val="24"/>
          <w:lang w:val="es-ES"/>
        </w:rPr>
        <w:t xml:space="preserve">Investigación </w:t>
      </w:r>
      <w:r w:rsidR="00EB3969" w:rsidRPr="00985570">
        <w:rPr>
          <w:rFonts w:ascii="Times New Roman" w:hAnsi="Times New Roman" w:cs="Times New Roman"/>
          <w:i/>
          <w:color w:val="000000" w:themeColor="text1"/>
          <w:szCs w:val="24"/>
          <w:lang w:val="es-ES"/>
        </w:rPr>
        <w:t xml:space="preserve">y el </w:t>
      </w:r>
      <w:r w:rsidRPr="00985570">
        <w:rPr>
          <w:rFonts w:ascii="Times New Roman" w:hAnsi="Times New Roman" w:cs="Times New Roman"/>
          <w:i/>
          <w:color w:val="000000" w:themeColor="text1"/>
          <w:szCs w:val="24"/>
          <w:lang w:val="es-ES"/>
        </w:rPr>
        <w:t>Desarrollo Educativo</w:t>
      </w:r>
      <w:r w:rsidRPr="00985570">
        <w:rPr>
          <w:rFonts w:ascii="Times New Roman" w:hAnsi="Times New Roman" w:cs="Times New Roman"/>
          <w:color w:val="000000" w:themeColor="text1"/>
          <w:szCs w:val="24"/>
          <w:lang w:val="es-ES"/>
        </w:rPr>
        <w:t xml:space="preserve">, </w:t>
      </w:r>
      <w:r w:rsidRPr="00985570">
        <w:rPr>
          <w:rFonts w:ascii="Times New Roman" w:hAnsi="Times New Roman" w:cs="Times New Roman"/>
          <w:i/>
          <w:color w:val="000000" w:themeColor="text1"/>
          <w:szCs w:val="24"/>
          <w:lang w:val="es-ES"/>
        </w:rPr>
        <w:t>14</w:t>
      </w:r>
      <w:r w:rsidRPr="00985570">
        <w:rPr>
          <w:rFonts w:ascii="Times New Roman" w:hAnsi="Times New Roman" w:cs="Times New Roman"/>
          <w:color w:val="000000" w:themeColor="text1"/>
          <w:szCs w:val="24"/>
          <w:lang w:val="es-ES"/>
        </w:rPr>
        <w:t xml:space="preserve">(28). </w:t>
      </w:r>
      <w:hyperlink r:id="rId48" w:history="1">
        <w:r w:rsidRPr="00985570">
          <w:rPr>
            <w:rStyle w:val="Hipervnculo"/>
            <w:rFonts w:ascii="Times New Roman" w:hAnsi="Times New Roman" w:cs="Times New Roman"/>
            <w:szCs w:val="24"/>
          </w:rPr>
          <w:t>https://doi.org/10.23913/ride.v14i28.1787</w:t>
        </w:r>
      </w:hyperlink>
      <w:r w:rsidRPr="00985570">
        <w:rPr>
          <w:rFonts w:ascii="Times New Roman" w:hAnsi="Times New Roman" w:cs="Times New Roman"/>
          <w:color w:val="000000" w:themeColor="text1"/>
          <w:szCs w:val="24"/>
        </w:rPr>
        <w:t xml:space="preserve"> </w:t>
      </w:r>
      <w:r w:rsidR="004F3952" w:rsidRPr="00985570">
        <w:rPr>
          <w:rFonts w:ascii="Times New Roman" w:hAnsi="Times New Roman" w:cs="Times New Roman"/>
          <w:color w:val="000000" w:themeColor="text1"/>
          <w:szCs w:val="24"/>
        </w:rPr>
        <w:t xml:space="preserve"> </w:t>
      </w:r>
    </w:p>
    <w:p w14:paraId="146AF155" w14:textId="739A4834" w:rsidR="00EF2E97" w:rsidRPr="00406C86" w:rsidRDefault="00EB3969" w:rsidP="00985570">
      <w:pPr>
        <w:pStyle w:val="parrafoTesis"/>
        <w:spacing w:before="0" w:after="0"/>
        <w:ind w:left="720" w:hanging="720"/>
        <w:rPr>
          <w:rStyle w:val="Hipervnculo"/>
          <w:rFonts w:ascii="Times New Roman" w:eastAsia="MS Mincho" w:hAnsi="Times New Roman" w:cs="Times New Roman"/>
          <w:color w:val="auto"/>
          <w:szCs w:val="24"/>
          <w:lang w:val="en-US" w:eastAsia="es-ES"/>
        </w:rPr>
      </w:pPr>
      <w:r w:rsidRPr="00985570">
        <w:rPr>
          <w:rFonts w:ascii="Times New Roman" w:eastAsia="MS Mincho" w:hAnsi="Times New Roman" w:cs="Times New Roman"/>
          <w:szCs w:val="24"/>
          <w:lang w:eastAsia="es-ES"/>
        </w:rPr>
        <w:t xml:space="preserve">Yang, D. y </w:t>
      </w:r>
      <w:proofErr w:type="spellStart"/>
      <w:r w:rsidR="00EF2E97" w:rsidRPr="00985570">
        <w:rPr>
          <w:rFonts w:ascii="Times New Roman" w:eastAsia="MS Mincho" w:hAnsi="Times New Roman" w:cs="Times New Roman"/>
          <w:szCs w:val="24"/>
          <w:lang w:eastAsia="es-ES"/>
        </w:rPr>
        <w:t>Puakpong</w:t>
      </w:r>
      <w:proofErr w:type="spellEnd"/>
      <w:r w:rsidR="00EF2E97" w:rsidRPr="00985570">
        <w:rPr>
          <w:rFonts w:ascii="Times New Roman" w:eastAsia="MS Mincho" w:hAnsi="Times New Roman" w:cs="Times New Roman"/>
          <w:szCs w:val="24"/>
          <w:lang w:eastAsia="es-ES"/>
        </w:rPr>
        <w:t xml:space="preserve">, N. (2016). </w:t>
      </w:r>
      <w:r w:rsidR="00EF2E97" w:rsidRPr="00985570">
        <w:rPr>
          <w:rFonts w:ascii="Times New Roman" w:eastAsia="MS Mincho" w:hAnsi="Times New Roman" w:cs="Times New Roman"/>
          <w:szCs w:val="24"/>
          <w:lang w:val="en-US" w:eastAsia="es-ES"/>
        </w:rPr>
        <w:t>Effects of project-based learning on speaking abilities of non-English major Chinese students.</w:t>
      </w:r>
      <w:r w:rsidRPr="00985570">
        <w:rPr>
          <w:rFonts w:ascii="Times New Roman" w:eastAsia="MS Mincho" w:hAnsi="Times New Roman" w:cs="Times New Roman"/>
          <w:szCs w:val="24"/>
          <w:lang w:val="en-US" w:eastAsia="es-ES"/>
        </w:rPr>
        <w:t xml:space="preserve"> </w:t>
      </w:r>
      <w:r w:rsidR="00590A55" w:rsidRPr="00985570">
        <w:rPr>
          <w:rFonts w:ascii="Times New Roman" w:eastAsia="MS Mincho" w:hAnsi="Times New Roman" w:cs="Times New Roman"/>
          <w:szCs w:val="24"/>
          <w:lang w:val="en-US" w:eastAsia="es-ES"/>
        </w:rPr>
        <w:t xml:space="preserve">En Chan, K. G. D., Chan, W. M., Chi, S. W., Chin, K. N., </w:t>
      </w:r>
      <w:proofErr w:type="spellStart"/>
      <w:r w:rsidR="00590A55" w:rsidRPr="00985570">
        <w:rPr>
          <w:rFonts w:ascii="Times New Roman" w:eastAsia="MS Mincho" w:hAnsi="Times New Roman" w:cs="Times New Roman"/>
          <w:szCs w:val="24"/>
          <w:lang w:val="en-US" w:eastAsia="es-ES"/>
        </w:rPr>
        <w:t>Klayklueng</w:t>
      </w:r>
      <w:proofErr w:type="spellEnd"/>
      <w:r w:rsidR="00590A55" w:rsidRPr="00985570">
        <w:rPr>
          <w:rFonts w:ascii="Times New Roman" w:eastAsia="MS Mincho" w:hAnsi="Times New Roman" w:cs="Times New Roman"/>
          <w:szCs w:val="24"/>
          <w:lang w:val="en-US" w:eastAsia="es-ES"/>
        </w:rPr>
        <w:t xml:space="preserve">, S., Nagami, M., </w:t>
      </w:r>
      <w:proofErr w:type="spellStart"/>
      <w:r w:rsidR="00590A55" w:rsidRPr="00985570">
        <w:rPr>
          <w:rFonts w:ascii="Times New Roman" w:eastAsia="MS Mincho" w:hAnsi="Times New Roman" w:cs="Times New Roman"/>
          <w:szCs w:val="24"/>
          <w:lang w:val="en-US" w:eastAsia="es-ES"/>
        </w:rPr>
        <w:t>Salawdeh</w:t>
      </w:r>
      <w:proofErr w:type="spellEnd"/>
      <w:r w:rsidR="00590A55" w:rsidRPr="00985570">
        <w:rPr>
          <w:rFonts w:ascii="Times New Roman" w:eastAsia="MS Mincho" w:hAnsi="Times New Roman" w:cs="Times New Roman"/>
          <w:szCs w:val="24"/>
          <w:lang w:val="en-US" w:eastAsia="es-ES"/>
        </w:rPr>
        <w:t xml:space="preserve">, K. O. O., Sew, J. W., </w:t>
      </w:r>
      <w:proofErr w:type="spellStart"/>
      <w:r w:rsidR="00590A55" w:rsidRPr="00985570">
        <w:rPr>
          <w:rFonts w:ascii="Times New Roman" w:eastAsia="MS Mincho" w:hAnsi="Times New Roman" w:cs="Times New Roman"/>
          <w:szCs w:val="24"/>
          <w:lang w:val="en-US" w:eastAsia="es-ES"/>
        </w:rPr>
        <w:t>Suthiwan</w:t>
      </w:r>
      <w:proofErr w:type="spellEnd"/>
      <w:r w:rsidR="00590A55" w:rsidRPr="00985570">
        <w:rPr>
          <w:rFonts w:ascii="Times New Roman" w:eastAsia="MS Mincho" w:hAnsi="Times New Roman" w:cs="Times New Roman"/>
          <w:szCs w:val="24"/>
          <w:lang w:val="en-US" w:eastAsia="es-ES"/>
        </w:rPr>
        <w:t xml:space="preserve">, T. y Walker, I. (Comps.), </w:t>
      </w:r>
      <w:r w:rsidR="00590A55" w:rsidRPr="00985570">
        <w:rPr>
          <w:rFonts w:ascii="Times New Roman" w:eastAsia="MS Mincho" w:hAnsi="Times New Roman" w:cs="Times New Roman"/>
          <w:i/>
          <w:szCs w:val="24"/>
          <w:lang w:val="en-US" w:eastAsia="es-ES"/>
        </w:rPr>
        <w:t>Learning in and beyond the classroom: ubiquity in foreign language learning</w:t>
      </w:r>
      <w:r w:rsidR="00590A55" w:rsidRPr="00985570">
        <w:rPr>
          <w:rFonts w:ascii="Times New Roman" w:eastAsia="MS Mincho" w:hAnsi="Times New Roman" w:cs="Times New Roman"/>
          <w:szCs w:val="24"/>
          <w:lang w:val="en-US" w:eastAsia="es-ES"/>
        </w:rPr>
        <w:t xml:space="preserve">. </w:t>
      </w:r>
      <w:proofErr w:type="spellStart"/>
      <w:r w:rsidR="00590A55" w:rsidRPr="00985570">
        <w:rPr>
          <w:rFonts w:ascii="Times New Roman" w:eastAsia="MS Mincho" w:hAnsi="Times New Roman" w:cs="Times New Roman"/>
          <w:szCs w:val="24"/>
          <w:lang w:val="en-US" w:eastAsia="es-ES"/>
        </w:rPr>
        <w:t>Singapur</w:t>
      </w:r>
      <w:proofErr w:type="spellEnd"/>
      <w:r w:rsidR="00590A55" w:rsidRPr="00985570">
        <w:rPr>
          <w:rFonts w:ascii="Times New Roman" w:eastAsia="MS Mincho" w:hAnsi="Times New Roman" w:cs="Times New Roman"/>
          <w:szCs w:val="24"/>
          <w:lang w:val="en-US" w:eastAsia="es-ES"/>
        </w:rPr>
        <w:t>: Nus center for language studies.</w:t>
      </w:r>
      <w:r w:rsidR="00590A55" w:rsidRPr="00985570">
        <w:rPr>
          <w:rFonts w:ascii="Times New Roman" w:eastAsia="MS Mincho" w:hAnsi="Times New Roman" w:cs="Times New Roman"/>
          <w:i/>
          <w:szCs w:val="24"/>
          <w:lang w:val="en-US" w:eastAsia="es-ES"/>
        </w:rPr>
        <w:t xml:space="preserve"> (</w:t>
      </w:r>
      <w:r w:rsidRPr="00985570">
        <w:rPr>
          <w:rFonts w:ascii="Times New Roman" w:eastAsia="MS Mincho" w:hAnsi="Times New Roman" w:cs="Times New Roman"/>
          <w:i/>
          <w:szCs w:val="24"/>
          <w:lang w:val="en-US" w:eastAsia="es-ES"/>
        </w:rPr>
        <w:t>410-4</w:t>
      </w:r>
      <w:r w:rsidR="00590A55" w:rsidRPr="00985570">
        <w:rPr>
          <w:rFonts w:ascii="Times New Roman" w:eastAsia="MS Mincho" w:hAnsi="Times New Roman" w:cs="Times New Roman"/>
          <w:i/>
          <w:szCs w:val="24"/>
          <w:lang w:val="en-US" w:eastAsia="es-ES"/>
        </w:rPr>
        <w:t>2</w:t>
      </w:r>
      <w:r w:rsidRPr="00985570">
        <w:rPr>
          <w:rFonts w:ascii="Times New Roman" w:eastAsia="MS Mincho" w:hAnsi="Times New Roman" w:cs="Times New Roman"/>
          <w:i/>
          <w:szCs w:val="24"/>
          <w:lang w:val="en-US" w:eastAsia="es-ES"/>
        </w:rPr>
        <w:t>7</w:t>
      </w:r>
      <w:r w:rsidR="00590A55" w:rsidRPr="00985570">
        <w:rPr>
          <w:rFonts w:ascii="Times New Roman" w:eastAsia="MS Mincho" w:hAnsi="Times New Roman" w:cs="Times New Roman"/>
          <w:i/>
          <w:szCs w:val="24"/>
          <w:lang w:val="en-US" w:eastAsia="es-ES"/>
        </w:rPr>
        <w:t>).</w:t>
      </w:r>
      <w:r w:rsidR="00EF2E97" w:rsidRPr="00985570">
        <w:rPr>
          <w:rFonts w:ascii="Times New Roman" w:eastAsia="MS Mincho" w:hAnsi="Times New Roman" w:cs="Times New Roman"/>
          <w:szCs w:val="24"/>
          <w:lang w:val="en-US" w:eastAsia="es-ES"/>
        </w:rPr>
        <w:t xml:space="preserve"> </w:t>
      </w:r>
      <w:hyperlink r:id="rId49" w:history="1">
        <w:r w:rsidR="00EF2E97" w:rsidRPr="00985570">
          <w:rPr>
            <w:rStyle w:val="Hipervnculo"/>
            <w:rFonts w:ascii="Times New Roman" w:eastAsia="MS Mincho" w:hAnsi="Times New Roman" w:cs="Times New Roman"/>
            <w:szCs w:val="24"/>
            <w:lang w:val="en-US" w:eastAsia="es-ES"/>
          </w:rPr>
          <w:t>https://fass.nus.edu.sg/cls/wp-content/uploads/sites/32/2020/10/yang_di.pdf</w:t>
        </w:r>
      </w:hyperlink>
      <w:r w:rsidR="00EF2E97" w:rsidRPr="00985570">
        <w:rPr>
          <w:rStyle w:val="Hipervnculo"/>
          <w:rFonts w:ascii="Times New Roman" w:eastAsia="MS Mincho" w:hAnsi="Times New Roman" w:cs="Times New Roman"/>
          <w:color w:val="auto"/>
          <w:szCs w:val="24"/>
          <w:lang w:val="en-US" w:eastAsia="es-ES"/>
        </w:rPr>
        <w:t xml:space="preserve"> </w:t>
      </w:r>
    </w:p>
    <w:p w14:paraId="16DA638C" w14:textId="77777777" w:rsidR="009A59B7" w:rsidRDefault="009A59B7">
      <w:pPr>
        <w:spacing w:line="240" w:lineRule="auto"/>
        <w:rPr>
          <w:rFonts w:ascii="Times New Roman" w:eastAsia="MS Mincho" w:hAnsi="Times New Roman" w:cs="Times New Roman"/>
          <w:sz w:val="24"/>
          <w:szCs w:val="24"/>
          <w:lang w:eastAsia="es-ES"/>
        </w:rPr>
      </w:pPr>
    </w:p>
    <w:p w14:paraId="49B9470C" w14:textId="77777777" w:rsidR="002E23AE" w:rsidRDefault="002E23AE">
      <w:pPr>
        <w:spacing w:line="240" w:lineRule="auto"/>
        <w:rPr>
          <w:rFonts w:ascii="Times New Roman" w:eastAsia="MS Mincho" w:hAnsi="Times New Roman" w:cs="Times New Roman"/>
          <w:sz w:val="24"/>
          <w:szCs w:val="24"/>
          <w:lang w:eastAsia="es-ES"/>
        </w:rPr>
      </w:pPr>
    </w:p>
    <w:p w14:paraId="401CACA4" w14:textId="77777777" w:rsidR="002E23AE" w:rsidRDefault="002E23AE">
      <w:pPr>
        <w:spacing w:line="240" w:lineRule="auto"/>
        <w:rPr>
          <w:rFonts w:ascii="Times New Roman" w:eastAsia="MS Mincho" w:hAnsi="Times New Roman" w:cs="Times New Roman"/>
          <w:sz w:val="24"/>
          <w:szCs w:val="24"/>
          <w:lang w:eastAsia="es-ES"/>
        </w:rPr>
      </w:pPr>
    </w:p>
    <w:p w14:paraId="5A686ACB" w14:textId="77777777" w:rsidR="002E23AE" w:rsidRDefault="002E23AE">
      <w:pPr>
        <w:spacing w:line="240" w:lineRule="auto"/>
        <w:rPr>
          <w:rFonts w:ascii="Times New Roman" w:eastAsia="MS Mincho" w:hAnsi="Times New Roman" w:cs="Times New Roman"/>
          <w:sz w:val="24"/>
          <w:szCs w:val="24"/>
          <w:lang w:eastAsia="es-ES"/>
        </w:rPr>
      </w:pPr>
    </w:p>
    <w:p w14:paraId="1042210D" w14:textId="77777777" w:rsidR="002E23AE" w:rsidRDefault="002E23AE">
      <w:pPr>
        <w:spacing w:line="240" w:lineRule="auto"/>
        <w:rPr>
          <w:rFonts w:ascii="Times New Roman" w:eastAsia="MS Mincho" w:hAnsi="Times New Roman" w:cs="Times New Roman"/>
          <w:sz w:val="24"/>
          <w:szCs w:val="24"/>
          <w:lang w:eastAsia="es-ES"/>
        </w:rPr>
      </w:pPr>
    </w:p>
    <w:p w14:paraId="54E5C413" w14:textId="77777777" w:rsidR="002E23AE" w:rsidRDefault="002E23AE">
      <w:pPr>
        <w:spacing w:line="240" w:lineRule="auto"/>
        <w:rPr>
          <w:rFonts w:ascii="Times New Roman" w:eastAsia="MS Mincho" w:hAnsi="Times New Roman" w:cs="Times New Roman"/>
          <w:sz w:val="24"/>
          <w:szCs w:val="24"/>
          <w:lang w:eastAsia="es-ES"/>
        </w:rPr>
      </w:pPr>
    </w:p>
    <w:p w14:paraId="4966E413" w14:textId="77777777" w:rsidR="002E23AE" w:rsidRDefault="002E23AE">
      <w:pPr>
        <w:spacing w:line="240" w:lineRule="auto"/>
        <w:rPr>
          <w:rFonts w:ascii="Times New Roman" w:eastAsia="MS Mincho" w:hAnsi="Times New Roman" w:cs="Times New Roman"/>
          <w:sz w:val="24"/>
          <w:szCs w:val="24"/>
          <w:lang w:eastAsia="es-ES"/>
        </w:rPr>
      </w:pPr>
    </w:p>
    <w:p w14:paraId="7AEF9B77" w14:textId="77777777" w:rsidR="002E23AE" w:rsidRDefault="002E23AE">
      <w:pPr>
        <w:spacing w:line="240" w:lineRule="auto"/>
        <w:rPr>
          <w:rFonts w:ascii="Times New Roman" w:eastAsia="MS Mincho" w:hAnsi="Times New Roman" w:cs="Times New Roman"/>
          <w:sz w:val="24"/>
          <w:szCs w:val="24"/>
          <w:lang w:eastAsia="es-ES"/>
        </w:rPr>
      </w:pPr>
    </w:p>
    <w:p w14:paraId="17D51B37" w14:textId="77777777" w:rsidR="002E23AE" w:rsidRDefault="002E23AE">
      <w:pPr>
        <w:spacing w:line="240" w:lineRule="auto"/>
        <w:rPr>
          <w:rFonts w:ascii="Times New Roman" w:eastAsia="MS Mincho" w:hAnsi="Times New Roman" w:cs="Times New Roman"/>
          <w:sz w:val="24"/>
          <w:szCs w:val="24"/>
          <w:lang w:eastAsia="es-ES"/>
        </w:rPr>
      </w:pPr>
    </w:p>
    <w:p w14:paraId="3E25B5A6" w14:textId="77777777" w:rsidR="002E23AE" w:rsidRDefault="002E23AE">
      <w:pPr>
        <w:spacing w:line="240" w:lineRule="auto"/>
        <w:rPr>
          <w:rFonts w:ascii="Times New Roman" w:eastAsia="MS Mincho" w:hAnsi="Times New Roman" w:cs="Times New Roman"/>
          <w:sz w:val="24"/>
          <w:szCs w:val="24"/>
          <w:lang w:eastAsia="es-ES"/>
        </w:rPr>
      </w:pPr>
    </w:p>
    <w:p w14:paraId="3FEF5CFC" w14:textId="77777777" w:rsidR="002E23AE" w:rsidRDefault="002E23AE">
      <w:pPr>
        <w:spacing w:line="240" w:lineRule="auto"/>
        <w:rPr>
          <w:rFonts w:ascii="Times New Roman" w:eastAsia="MS Mincho" w:hAnsi="Times New Roman" w:cs="Times New Roman"/>
          <w:sz w:val="24"/>
          <w:szCs w:val="24"/>
          <w:lang w:eastAsia="es-ES"/>
        </w:rPr>
      </w:pPr>
    </w:p>
    <w:p w14:paraId="0A52330D" w14:textId="77777777" w:rsidR="002E23AE" w:rsidRDefault="002E23AE">
      <w:pPr>
        <w:spacing w:line="240" w:lineRule="auto"/>
        <w:rPr>
          <w:rFonts w:ascii="Times New Roman" w:eastAsia="MS Mincho" w:hAnsi="Times New Roman" w:cs="Times New Roman"/>
          <w:sz w:val="24"/>
          <w:szCs w:val="24"/>
          <w:lang w:eastAsia="es-ES"/>
        </w:rPr>
      </w:pPr>
    </w:p>
    <w:p w14:paraId="729DB64F" w14:textId="77777777" w:rsidR="002E23AE" w:rsidRDefault="002E23AE">
      <w:pPr>
        <w:spacing w:line="240" w:lineRule="auto"/>
        <w:rPr>
          <w:rFonts w:ascii="Times New Roman" w:eastAsia="MS Mincho" w:hAnsi="Times New Roman" w:cs="Times New Roman"/>
          <w:sz w:val="24"/>
          <w:szCs w:val="24"/>
          <w:lang w:eastAsia="es-ES"/>
        </w:rPr>
      </w:pPr>
    </w:p>
    <w:p w14:paraId="5992BA98" w14:textId="77777777" w:rsidR="002E23AE" w:rsidRDefault="002E23AE">
      <w:pPr>
        <w:spacing w:line="240" w:lineRule="auto"/>
        <w:rPr>
          <w:rFonts w:ascii="Times New Roman" w:eastAsia="MS Mincho" w:hAnsi="Times New Roman" w:cs="Times New Roman"/>
          <w:sz w:val="24"/>
          <w:szCs w:val="24"/>
          <w:lang w:eastAsia="es-ES"/>
        </w:rPr>
      </w:pPr>
    </w:p>
    <w:p w14:paraId="2EAEB526" w14:textId="77777777" w:rsidR="002E23AE" w:rsidRDefault="002E23AE">
      <w:pPr>
        <w:spacing w:line="240" w:lineRule="auto"/>
        <w:rPr>
          <w:rFonts w:ascii="Times New Roman" w:eastAsia="MS Mincho" w:hAnsi="Times New Roman" w:cs="Times New Roman"/>
          <w:sz w:val="24"/>
          <w:szCs w:val="24"/>
          <w:lang w:eastAsia="es-ES"/>
        </w:rPr>
      </w:pPr>
    </w:p>
    <w:p w14:paraId="5C8E076D" w14:textId="77777777" w:rsidR="002E23AE" w:rsidRDefault="002E23AE">
      <w:pPr>
        <w:spacing w:line="240" w:lineRule="auto"/>
        <w:rPr>
          <w:rFonts w:ascii="Times New Roman" w:eastAsia="MS Mincho" w:hAnsi="Times New Roman" w:cs="Times New Roman"/>
          <w:sz w:val="24"/>
          <w:szCs w:val="24"/>
          <w:lang w:eastAsia="es-ES"/>
        </w:rPr>
      </w:pPr>
    </w:p>
    <w:p w14:paraId="0BC190F2" w14:textId="77777777" w:rsidR="002E23AE" w:rsidRDefault="002E23AE">
      <w:pPr>
        <w:spacing w:line="240" w:lineRule="auto"/>
        <w:rPr>
          <w:rFonts w:ascii="Times New Roman" w:eastAsia="MS Mincho" w:hAnsi="Times New Roman" w:cs="Times New Roman"/>
          <w:sz w:val="24"/>
          <w:szCs w:val="24"/>
          <w:lang w:eastAsia="es-ES"/>
        </w:rPr>
      </w:pPr>
    </w:p>
    <w:p w14:paraId="5415CAC6" w14:textId="77777777" w:rsidR="002E23AE" w:rsidRDefault="002E23AE">
      <w:pPr>
        <w:spacing w:line="240" w:lineRule="auto"/>
        <w:rPr>
          <w:rFonts w:ascii="Times New Roman" w:eastAsia="MS Mincho" w:hAnsi="Times New Roman" w:cs="Times New Roman"/>
          <w:sz w:val="24"/>
          <w:szCs w:val="24"/>
          <w:lang w:eastAsia="es-ES"/>
        </w:rPr>
      </w:pPr>
    </w:p>
    <w:p w14:paraId="1B9536DC" w14:textId="77777777" w:rsidR="002E23AE" w:rsidRDefault="002E23AE">
      <w:pPr>
        <w:spacing w:line="240" w:lineRule="auto"/>
        <w:rPr>
          <w:rFonts w:ascii="Times New Roman" w:eastAsia="MS Mincho" w:hAnsi="Times New Roman" w:cs="Times New Roman"/>
          <w:sz w:val="24"/>
          <w:szCs w:val="24"/>
          <w:lang w:eastAsia="es-ES"/>
        </w:rPr>
      </w:pPr>
    </w:p>
    <w:p w14:paraId="602E3C4A" w14:textId="77777777" w:rsidR="002E23AE" w:rsidRDefault="002E23AE">
      <w:pPr>
        <w:spacing w:line="240" w:lineRule="auto"/>
        <w:rPr>
          <w:rFonts w:ascii="Times New Roman" w:eastAsia="MS Mincho" w:hAnsi="Times New Roman" w:cs="Times New Roman"/>
          <w:sz w:val="24"/>
          <w:szCs w:val="24"/>
          <w:lang w:eastAsia="es-ES"/>
        </w:rPr>
      </w:pPr>
    </w:p>
    <w:p w14:paraId="6E443226" w14:textId="77777777" w:rsidR="002E23AE" w:rsidRDefault="002E23AE">
      <w:pPr>
        <w:spacing w:line="240" w:lineRule="auto"/>
        <w:rPr>
          <w:rFonts w:ascii="Times New Roman" w:eastAsia="MS Mincho" w:hAnsi="Times New Roman" w:cs="Times New Roman"/>
          <w:sz w:val="24"/>
          <w:szCs w:val="24"/>
          <w:lang w:eastAsia="es-ES"/>
        </w:rPr>
      </w:pPr>
    </w:p>
    <w:p w14:paraId="6EBC6CDF" w14:textId="77777777" w:rsidR="002E23AE" w:rsidRDefault="002E23AE">
      <w:pPr>
        <w:spacing w:line="240" w:lineRule="auto"/>
        <w:rPr>
          <w:rFonts w:ascii="Times New Roman" w:eastAsia="MS Mincho" w:hAnsi="Times New Roman" w:cs="Times New Roman"/>
          <w:sz w:val="24"/>
          <w:szCs w:val="24"/>
          <w:lang w:eastAsia="es-ES"/>
        </w:rPr>
      </w:pPr>
    </w:p>
    <w:p w14:paraId="7F082B97" w14:textId="77777777" w:rsidR="002E23AE" w:rsidRDefault="002E23AE">
      <w:pPr>
        <w:spacing w:line="240" w:lineRule="auto"/>
        <w:rPr>
          <w:rFonts w:ascii="Times New Roman" w:eastAsia="MS Mincho" w:hAnsi="Times New Roman" w:cs="Times New Roman"/>
          <w:sz w:val="24"/>
          <w:szCs w:val="24"/>
          <w:lang w:eastAsia="es-ES"/>
        </w:rPr>
      </w:pPr>
    </w:p>
    <w:p w14:paraId="1B686D44" w14:textId="77777777" w:rsidR="002E23AE" w:rsidRDefault="002E23AE">
      <w:pPr>
        <w:spacing w:line="240" w:lineRule="auto"/>
        <w:rPr>
          <w:rFonts w:ascii="Times New Roman" w:eastAsia="MS Mincho" w:hAnsi="Times New Roman" w:cs="Times New Roman"/>
          <w:sz w:val="24"/>
          <w:szCs w:val="24"/>
          <w:lang w:eastAsia="es-ES"/>
        </w:rPr>
      </w:pPr>
    </w:p>
    <w:p w14:paraId="48D59DD5" w14:textId="77777777" w:rsidR="002E23AE" w:rsidRDefault="002E23AE">
      <w:pPr>
        <w:spacing w:line="240" w:lineRule="auto"/>
        <w:rPr>
          <w:rFonts w:ascii="Times New Roman" w:eastAsia="MS Mincho" w:hAnsi="Times New Roman" w:cs="Times New Roman"/>
          <w:sz w:val="24"/>
          <w:szCs w:val="24"/>
          <w:lang w:eastAsia="es-ES"/>
        </w:rPr>
      </w:pPr>
    </w:p>
    <w:p w14:paraId="257D5FEF" w14:textId="77777777" w:rsidR="002E23AE" w:rsidRDefault="002E23AE">
      <w:pPr>
        <w:spacing w:line="240" w:lineRule="auto"/>
        <w:rPr>
          <w:rFonts w:ascii="Times New Roman" w:eastAsia="MS Mincho" w:hAnsi="Times New Roman" w:cs="Times New Roman"/>
          <w:sz w:val="24"/>
          <w:szCs w:val="24"/>
          <w:lang w:eastAsia="es-E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2E23AE" w:rsidRPr="002E23AE" w14:paraId="3DC3EC56" w14:textId="77777777" w:rsidTr="002E23AE">
        <w:trPr>
          <w:jc w:val="center"/>
        </w:trPr>
        <w:tc>
          <w:tcPr>
            <w:tcW w:w="3045" w:type="dxa"/>
            <w:shd w:val="clear" w:color="auto" w:fill="auto"/>
            <w:tcMar>
              <w:top w:w="100" w:type="dxa"/>
              <w:left w:w="100" w:type="dxa"/>
              <w:bottom w:w="100" w:type="dxa"/>
              <w:right w:w="100" w:type="dxa"/>
            </w:tcMar>
          </w:tcPr>
          <w:p w14:paraId="6D3E3881" w14:textId="77777777" w:rsidR="002E23AE" w:rsidRPr="002E23AE" w:rsidRDefault="002E23AE" w:rsidP="002E23AE">
            <w:pPr>
              <w:pStyle w:val="Ttulo3"/>
              <w:widowControl w:val="0"/>
              <w:spacing w:before="0" w:line="240" w:lineRule="auto"/>
              <w:ind w:firstLine="0"/>
              <w:rPr>
                <w:rFonts w:ascii="Times New Roman" w:hAnsi="Times New Roman" w:cs="Times New Roman"/>
                <w:color w:val="auto"/>
                <w:lang w:val="es-MX"/>
              </w:rPr>
            </w:pPr>
            <w:r w:rsidRPr="002E23AE">
              <w:rPr>
                <w:rFonts w:ascii="Times New Roman" w:hAnsi="Times New Roman" w:cs="Times New Roman"/>
                <w:color w:val="auto"/>
                <w:lang w:val="es-MX"/>
              </w:rPr>
              <w:lastRenderedPageBreak/>
              <w:t>Rol de Contribución</w:t>
            </w:r>
          </w:p>
        </w:tc>
        <w:tc>
          <w:tcPr>
            <w:tcW w:w="6315" w:type="dxa"/>
            <w:shd w:val="clear" w:color="auto" w:fill="auto"/>
            <w:tcMar>
              <w:top w:w="100" w:type="dxa"/>
              <w:left w:w="100" w:type="dxa"/>
              <w:bottom w:w="100" w:type="dxa"/>
              <w:right w:w="100" w:type="dxa"/>
            </w:tcMar>
          </w:tcPr>
          <w:p w14:paraId="070AA0B5" w14:textId="120CD07D" w:rsidR="002E23AE" w:rsidRPr="002E23AE" w:rsidRDefault="002E23AE" w:rsidP="002E23AE">
            <w:pPr>
              <w:pStyle w:val="Ttulo3"/>
              <w:widowControl w:val="0"/>
              <w:spacing w:before="0" w:line="240" w:lineRule="auto"/>
              <w:ind w:firstLine="0"/>
              <w:rPr>
                <w:rFonts w:ascii="Times New Roman" w:hAnsi="Times New Roman" w:cs="Times New Roman"/>
                <w:color w:val="auto"/>
                <w:lang w:val="es-MX"/>
              </w:rPr>
            </w:pPr>
            <w:bookmarkStart w:id="11" w:name="_btsjgdfgjwkr" w:colFirst="0" w:colLast="0"/>
            <w:bookmarkEnd w:id="11"/>
            <w:r>
              <w:rPr>
                <w:rFonts w:ascii="Times New Roman" w:hAnsi="Times New Roman" w:cs="Times New Roman"/>
                <w:color w:val="auto"/>
                <w:lang w:val="es-MX"/>
              </w:rPr>
              <w:t>Autor (es)</w:t>
            </w:r>
          </w:p>
        </w:tc>
      </w:tr>
      <w:tr w:rsidR="002E23AE" w:rsidRPr="002E23AE" w14:paraId="2F3B4119" w14:textId="77777777" w:rsidTr="002E23AE">
        <w:trPr>
          <w:jc w:val="center"/>
        </w:trPr>
        <w:tc>
          <w:tcPr>
            <w:tcW w:w="3045" w:type="dxa"/>
            <w:shd w:val="clear" w:color="auto" w:fill="auto"/>
            <w:tcMar>
              <w:top w:w="100" w:type="dxa"/>
              <w:left w:w="100" w:type="dxa"/>
              <w:bottom w:w="100" w:type="dxa"/>
              <w:right w:w="100" w:type="dxa"/>
            </w:tcMar>
          </w:tcPr>
          <w:p w14:paraId="204E7C01"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Conceptualización</w:t>
            </w:r>
          </w:p>
        </w:tc>
        <w:tc>
          <w:tcPr>
            <w:tcW w:w="6315" w:type="dxa"/>
            <w:shd w:val="clear" w:color="auto" w:fill="auto"/>
            <w:tcMar>
              <w:top w:w="100" w:type="dxa"/>
              <w:left w:w="100" w:type="dxa"/>
              <w:bottom w:w="100" w:type="dxa"/>
              <w:right w:w="100" w:type="dxa"/>
            </w:tcMar>
          </w:tcPr>
          <w:p w14:paraId="7DF80741"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Claudia Isabel Marín Sánchez</w:t>
            </w:r>
          </w:p>
        </w:tc>
      </w:tr>
      <w:tr w:rsidR="002E23AE" w:rsidRPr="002E23AE" w14:paraId="79F03151" w14:textId="77777777" w:rsidTr="002E23AE">
        <w:trPr>
          <w:jc w:val="center"/>
        </w:trPr>
        <w:tc>
          <w:tcPr>
            <w:tcW w:w="3045" w:type="dxa"/>
            <w:shd w:val="clear" w:color="auto" w:fill="auto"/>
            <w:tcMar>
              <w:top w:w="100" w:type="dxa"/>
              <w:left w:w="100" w:type="dxa"/>
              <w:bottom w:w="100" w:type="dxa"/>
              <w:right w:w="100" w:type="dxa"/>
            </w:tcMar>
          </w:tcPr>
          <w:p w14:paraId="0F3D38EC"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Metodología</w:t>
            </w:r>
          </w:p>
        </w:tc>
        <w:tc>
          <w:tcPr>
            <w:tcW w:w="6315" w:type="dxa"/>
            <w:shd w:val="clear" w:color="auto" w:fill="auto"/>
            <w:tcMar>
              <w:top w:w="100" w:type="dxa"/>
              <w:left w:w="100" w:type="dxa"/>
              <w:bottom w:w="100" w:type="dxa"/>
              <w:right w:w="100" w:type="dxa"/>
            </w:tcMar>
          </w:tcPr>
          <w:p w14:paraId="3ABD6B3C"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Claudia Isabel Marín Sánchez (principal)</w:t>
            </w:r>
          </w:p>
          <w:p w14:paraId="0FC7AACD"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Reyna Moreno Beltrán (apoya)</w:t>
            </w:r>
          </w:p>
        </w:tc>
      </w:tr>
      <w:tr w:rsidR="002E23AE" w:rsidRPr="002E23AE" w14:paraId="6852DC94" w14:textId="77777777" w:rsidTr="002E23AE">
        <w:trPr>
          <w:jc w:val="center"/>
        </w:trPr>
        <w:tc>
          <w:tcPr>
            <w:tcW w:w="3045" w:type="dxa"/>
            <w:shd w:val="clear" w:color="auto" w:fill="auto"/>
            <w:tcMar>
              <w:top w:w="100" w:type="dxa"/>
              <w:left w:w="100" w:type="dxa"/>
              <w:bottom w:w="100" w:type="dxa"/>
              <w:right w:w="100" w:type="dxa"/>
            </w:tcMar>
          </w:tcPr>
          <w:p w14:paraId="0EA0EF22"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Software</w:t>
            </w:r>
          </w:p>
        </w:tc>
        <w:tc>
          <w:tcPr>
            <w:tcW w:w="6315" w:type="dxa"/>
            <w:shd w:val="clear" w:color="auto" w:fill="auto"/>
            <w:tcMar>
              <w:top w:w="100" w:type="dxa"/>
              <w:left w:w="100" w:type="dxa"/>
              <w:bottom w:w="100" w:type="dxa"/>
              <w:right w:w="100" w:type="dxa"/>
            </w:tcMar>
          </w:tcPr>
          <w:p w14:paraId="4F02A4D2"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Claudia Isabel Marín Sánchez (principal)</w:t>
            </w:r>
          </w:p>
          <w:p w14:paraId="3379F258"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Juan Salvador Hernández Valerio (apoya)</w:t>
            </w:r>
          </w:p>
        </w:tc>
      </w:tr>
      <w:tr w:rsidR="002E23AE" w:rsidRPr="002E23AE" w14:paraId="7710AAA4" w14:textId="77777777" w:rsidTr="002E23AE">
        <w:trPr>
          <w:jc w:val="center"/>
        </w:trPr>
        <w:tc>
          <w:tcPr>
            <w:tcW w:w="3045" w:type="dxa"/>
            <w:shd w:val="clear" w:color="auto" w:fill="auto"/>
            <w:tcMar>
              <w:top w:w="100" w:type="dxa"/>
              <w:left w:w="100" w:type="dxa"/>
              <w:bottom w:w="100" w:type="dxa"/>
              <w:right w:w="100" w:type="dxa"/>
            </w:tcMar>
          </w:tcPr>
          <w:p w14:paraId="4DE505F6"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Validación</w:t>
            </w:r>
          </w:p>
        </w:tc>
        <w:tc>
          <w:tcPr>
            <w:tcW w:w="6315" w:type="dxa"/>
            <w:shd w:val="clear" w:color="auto" w:fill="auto"/>
            <w:tcMar>
              <w:top w:w="100" w:type="dxa"/>
              <w:left w:w="100" w:type="dxa"/>
              <w:bottom w:w="100" w:type="dxa"/>
              <w:right w:w="100" w:type="dxa"/>
            </w:tcMar>
          </w:tcPr>
          <w:p w14:paraId="6622934B"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Claudia Isabel Marín Sánchez (principal)</w:t>
            </w:r>
          </w:p>
          <w:p w14:paraId="577997C9"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Reyna Moreno Beltrán (apoya)</w:t>
            </w:r>
          </w:p>
          <w:p w14:paraId="6EC0D74D"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Juan Salvador Hernández Valerio (apoya)</w:t>
            </w:r>
          </w:p>
        </w:tc>
      </w:tr>
      <w:tr w:rsidR="002E23AE" w:rsidRPr="002E23AE" w14:paraId="4DA41743" w14:textId="77777777" w:rsidTr="002E23AE">
        <w:trPr>
          <w:jc w:val="center"/>
        </w:trPr>
        <w:tc>
          <w:tcPr>
            <w:tcW w:w="3045" w:type="dxa"/>
            <w:shd w:val="clear" w:color="auto" w:fill="auto"/>
            <w:tcMar>
              <w:top w:w="100" w:type="dxa"/>
              <w:left w:w="100" w:type="dxa"/>
              <w:bottom w:w="100" w:type="dxa"/>
              <w:right w:w="100" w:type="dxa"/>
            </w:tcMar>
          </w:tcPr>
          <w:p w14:paraId="556F5794"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Análisis Formal</w:t>
            </w:r>
          </w:p>
        </w:tc>
        <w:tc>
          <w:tcPr>
            <w:tcW w:w="6315" w:type="dxa"/>
            <w:shd w:val="clear" w:color="auto" w:fill="auto"/>
            <w:tcMar>
              <w:top w:w="100" w:type="dxa"/>
              <w:left w:w="100" w:type="dxa"/>
              <w:bottom w:w="100" w:type="dxa"/>
              <w:right w:w="100" w:type="dxa"/>
            </w:tcMar>
          </w:tcPr>
          <w:p w14:paraId="2B7FA84D"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Claudia Isabel Marín Sánchez (principal)</w:t>
            </w:r>
          </w:p>
          <w:p w14:paraId="5B685C26"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Reyna Moreno Beltrán (apoya)</w:t>
            </w:r>
          </w:p>
        </w:tc>
      </w:tr>
      <w:tr w:rsidR="002E23AE" w:rsidRPr="002E23AE" w14:paraId="37BDAF47" w14:textId="77777777" w:rsidTr="002E23AE">
        <w:trPr>
          <w:jc w:val="center"/>
        </w:trPr>
        <w:tc>
          <w:tcPr>
            <w:tcW w:w="3045" w:type="dxa"/>
            <w:shd w:val="clear" w:color="auto" w:fill="auto"/>
            <w:tcMar>
              <w:top w:w="100" w:type="dxa"/>
              <w:left w:w="100" w:type="dxa"/>
              <w:bottom w:w="100" w:type="dxa"/>
              <w:right w:w="100" w:type="dxa"/>
            </w:tcMar>
          </w:tcPr>
          <w:p w14:paraId="2B1D500A"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Investigación</w:t>
            </w:r>
          </w:p>
        </w:tc>
        <w:tc>
          <w:tcPr>
            <w:tcW w:w="6315" w:type="dxa"/>
            <w:shd w:val="clear" w:color="auto" w:fill="auto"/>
            <w:tcMar>
              <w:top w:w="100" w:type="dxa"/>
              <w:left w:w="100" w:type="dxa"/>
              <w:bottom w:w="100" w:type="dxa"/>
              <w:right w:w="100" w:type="dxa"/>
            </w:tcMar>
          </w:tcPr>
          <w:p w14:paraId="1E945C49"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Claudia Isabel Marín Sánchez (principal)</w:t>
            </w:r>
          </w:p>
          <w:p w14:paraId="3CA52F64"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Reyna Moreno Beltrán (apoya)</w:t>
            </w:r>
          </w:p>
          <w:p w14:paraId="2817E51F"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Juan Salvador Hernández Valerio (apoya)</w:t>
            </w:r>
          </w:p>
        </w:tc>
      </w:tr>
      <w:tr w:rsidR="002E23AE" w:rsidRPr="002E23AE" w14:paraId="7804AD66" w14:textId="77777777" w:rsidTr="002E23AE">
        <w:trPr>
          <w:jc w:val="center"/>
        </w:trPr>
        <w:tc>
          <w:tcPr>
            <w:tcW w:w="3045" w:type="dxa"/>
            <w:shd w:val="clear" w:color="auto" w:fill="auto"/>
            <w:tcMar>
              <w:top w:w="100" w:type="dxa"/>
              <w:left w:w="100" w:type="dxa"/>
              <w:bottom w:w="100" w:type="dxa"/>
              <w:right w:w="100" w:type="dxa"/>
            </w:tcMar>
          </w:tcPr>
          <w:p w14:paraId="02FA088B"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Recursos</w:t>
            </w:r>
          </w:p>
        </w:tc>
        <w:tc>
          <w:tcPr>
            <w:tcW w:w="6315" w:type="dxa"/>
            <w:shd w:val="clear" w:color="auto" w:fill="auto"/>
            <w:tcMar>
              <w:top w:w="100" w:type="dxa"/>
              <w:left w:w="100" w:type="dxa"/>
              <w:bottom w:w="100" w:type="dxa"/>
              <w:right w:w="100" w:type="dxa"/>
            </w:tcMar>
          </w:tcPr>
          <w:p w14:paraId="4D26767D"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Claudia Isabel Marín Sánchez (principal)</w:t>
            </w:r>
          </w:p>
          <w:p w14:paraId="579C89E1"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Reyna Moreno Beltrán (apoya)</w:t>
            </w:r>
          </w:p>
          <w:p w14:paraId="2B625FDF"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 xml:space="preserve">Juan Salvador Hernández Valerio (apoya) </w:t>
            </w:r>
          </w:p>
        </w:tc>
      </w:tr>
      <w:tr w:rsidR="002E23AE" w:rsidRPr="002E23AE" w14:paraId="4EDDBB27" w14:textId="77777777" w:rsidTr="002E23AE">
        <w:trPr>
          <w:jc w:val="center"/>
        </w:trPr>
        <w:tc>
          <w:tcPr>
            <w:tcW w:w="3045" w:type="dxa"/>
            <w:shd w:val="clear" w:color="auto" w:fill="auto"/>
            <w:tcMar>
              <w:top w:w="100" w:type="dxa"/>
              <w:left w:w="100" w:type="dxa"/>
              <w:bottom w:w="100" w:type="dxa"/>
              <w:right w:w="100" w:type="dxa"/>
            </w:tcMar>
          </w:tcPr>
          <w:p w14:paraId="667D1584"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Curación de datos</w:t>
            </w:r>
          </w:p>
        </w:tc>
        <w:tc>
          <w:tcPr>
            <w:tcW w:w="6315" w:type="dxa"/>
            <w:shd w:val="clear" w:color="auto" w:fill="auto"/>
            <w:tcMar>
              <w:top w:w="100" w:type="dxa"/>
              <w:left w:w="100" w:type="dxa"/>
              <w:bottom w:w="100" w:type="dxa"/>
              <w:right w:w="100" w:type="dxa"/>
            </w:tcMar>
          </w:tcPr>
          <w:p w14:paraId="67AF65B5"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Reyna Moreno Beltrán</w:t>
            </w:r>
          </w:p>
        </w:tc>
      </w:tr>
      <w:tr w:rsidR="002E23AE" w:rsidRPr="002E23AE" w14:paraId="21F18D62" w14:textId="77777777" w:rsidTr="002E23AE">
        <w:trPr>
          <w:jc w:val="center"/>
        </w:trPr>
        <w:tc>
          <w:tcPr>
            <w:tcW w:w="3045" w:type="dxa"/>
            <w:shd w:val="clear" w:color="auto" w:fill="auto"/>
            <w:tcMar>
              <w:top w:w="100" w:type="dxa"/>
              <w:left w:w="100" w:type="dxa"/>
              <w:bottom w:w="100" w:type="dxa"/>
              <w:right w:w="100" w:type="dxa"/>
            </w:tcMar>
          </w:tcPr>
          <w:p w14:paraId="2B619E50"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Escritura - Preparación del borrador original</w:t>
            </w:r>
          </w:p>
        </w:tc>
        <w:tc>
          <w:tcPr>
            <w:tcW w:w="6315" w:type="dxa"/>
            <w:shd w:val="clear" w:color="auto" w:fill="auto"/>
            <w:tcMar>
              <w:top w:w="100" w:type="dxa"/>
              <w:left w:w="100" w:type="dxa"/>
              <w:bottom w:w="100" w:type="dxa"/>
              <w:right w:w="100" w:type="dxa"/>
            </w:tcMar>
          </w:tcPr>
          <w:p w14:paraId="5B03200E"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Claudia Isabel Marín Sánchez</w:t>
            </w:r>
          </w:p>
        </w:tc>
      </w:tr>
      <w:tr w:rsidR="002E23AE" w:rsidRPr="002E23AE" w14:paraId="4E6DAF6A" w14:textId="77777777" w:rsidTr="002E23AE">
        <w:trPr>
          <w:jc w:val="center"/>
        </w:trPr>
        <w:tc>
          <w:tcPr>
            <w:tcW w:w="3045" w:type="dxa"/>
            <w:shd w:val="clear" w:color="auto" w:fill="auto"/>
            <w:tcMar>
              <w:top w:w="100" w:type="dxa"/>
              <w:left w:w="100" w:type="dxa"/>
              <w:bottom w:w="100" w:type="dxa"/>
              <w:right w:w="100" w:type="dxa"/>
            </w:tcMar>
          </w:tcPr>
          <w:p w14:paraId="4AC9A957"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Escritura - Revisión y edición</w:t>
            </w:r>
          </w:p>
        </w:tc>
        <w:tc>
          <w:tcPr>
            <w:tcW w:w="6315" w:type="dxa"/>
            <w:shd w:val="clear" w:color="auto" w:fill="auto"/>
            <w:tcMar>
              <w:top w:w="100" w:type="dxa"/>
              <w:left w:w="100" w:type="dxa"/>
              <w:bottom w:w="100" w:type="dxa"/>
              <w:right w:w="100" w:type="dxa"/>
            </w:tcMar>
          </w:tcPr>
          <w:p w14:paraId="3572460C"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Claudia Isabel Marín Sánchez (principal)</w:t>
            </w:r>
          </w:p>
          <w:p w14:paraId="7BF61339"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Reyna Moreno Beltrán (apoya)</w:t>
            </w:r>
          </w:p>
          <w:p w14:paraId="2A4C5BE2"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Juan Salvador Hernández Valerio (apoya)</w:t>
            </w:r>
          </w:p>
        </w:tc>
      </w:tr>
      <w:tr w:rsidR="002E23AE" w:rsidRPr="002E23AE" w14:paraId="32760D7F" w14:textId="77777777" w:rsidTr="002E23AE">
        <w:trPr>
          <w:jc w:val="center"/>
        </w:trPr>
        <w:tc>
          <w:tcPr>
            <w:tcW w:w="3045" w:type="dxa"/>
            <w:shd w:val="clear" w:color="auto" w:fill="auto"/>
            <w:tcMar>
              <w:top w:w="100" w:type="dxa"/>
              <w:left w:w="100" w:type="dxa"/>
              <w:bottom w:w="100" w:type="dxa"/>
              <w:right w:w="100" w:type="dxa"/>
            </w:tcMar>
          </w:tcPr>
          <w:p w14:paraId="60EF45D4"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Visualización</w:t>
            </w:r>
          </w:p>
        </w:tc>
        <w:tc>
          <w:tcPr>
            <w:tcW w:w="6315" w:type="dxa"/>
            <w:shd w:val="clear" w:color="auto" w:fill="auto"/>
            <w:tcMar>
              <w:top w:w="100" w:type="dxa"/>
              <w:left w:w="100" w:type="dxa"/>
              <w:bottom w:w="100" w:type="dxa"/>
              <w:right w:w="100" w:type="dxa"/>
            </w:tcMar>
          </w:tcPr>
          <w:p w14:paraId="5656CB6D"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Claudia Isabel Marín Sánchez (principal)</w:t>
            </w:r>
          </w:p>
          <w:p w14:paraId="5AC706A3"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Reyna Moreno Beltrán (apoya)</w:t>
            </w:r>
          </w:p>
          <w:p w14:paraId="20568697"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Juan Salvador Hernández Valerio (apoya)</w:t>
            </w:r>
          </w:p>
        </w:tc>
      </w:tr>
      <w:tr w:rsidR="002E23AE" w:rsidRPr="002E23AE" w14:paraId="57C75D9F" w14:textId="77777777" w:rsidTr="002E23AE">
        <w:trPr>
          <w:jc w:val="center"/>
        </w:trPr>
        <w:tc>
          <w:tcPr>
            <w:tcW w:w="3045" w:type="dxa"/>
            <w:shd w:val="clear" w:color="auto" w:fill="auto"/>
            <w:tcMar>
              <w:top w:w="100" w:type="dxa"/>
              <w:left w:w="100" w:type="dxa"/>
              <w:bottom w:w="100" w:type="dxa"/>
              <w:right w:w="100" w:type="dxa"/>
            </w:tcMar>
          </w:tcPr>
          <w:p w14:paraId="75F09547"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Supervisión</w:t>
            </w:r>
          </w:p>
        </w:tc>
        <w:tc>
          <w:tcPr>
            <w:tcW w:w="6315" w:type="dxa"/>
            <w:shd w:val="clear" w:color="auto" w:fill="auto"/>
            <w:tcMar>
              <w:top w:w="100" w:type="dxa"/>
              <w:left w:w="100" w:type="dxa"/>
              <w:bottom w:w="100" w:type="dxa"/>
              <w:right w:w="100" w:type="dxa"/>
            </w:tcMar>
          </w:tcPr>
          <w:p w14:paraId="299BC453"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Juan Salvador Hernández Valerio</w:t>
            </w:r>
          </w:p>
        </w:tc>
      </w:tr>
      <w:tr w:rsidR="002E23AE" w:rsidRPr="002E23AE" w14:paraId="1713C9F8" w14:textId="77777777" w:rsidTr="002E23AE">
        <w:trPr>
          <w:jc w:val="center"/>
        </w:trPr>
        <w:tc>
          <w:tcPr>
            <w:tcW w:w="3045" w:type="dxa"/>
            <w:shd w:val="clear" w:color="auto" w:fill="auto"/>
            <w:tcMar>
              <w:top w:w="100" w:type="dxa"/>
              <w:left w:w="100" w:type="dxa"/>
              <w:bottom w:w="100" w:type="dxa"/>
              <w:right w:w="100" w:type="dxa"/>
            </w:tcMar>
          </w:tcPr>
          <w:p w14:paraId="165F82D1"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Administración de Proyectos</w:t>
            </w:r>
          </w:p>
        </w:tc>
        <w:tc>
          <w:tcPr>
            <w:tcW w:w="6315" w:type="dxa"/>
            <w:shd w:val="clear" w:color="auto" w:fill="auto"/>
            <w:tcMar>
              <w:top w:w="100" w:type="dxa"/>
              <w:left w:w="100" w:type="dxa"/>
              <w:bottom w:w="100" w:type="dxa"/>
              <w:right w:w="100" w:type="dxa"/>
            </w:tcMar>
          </w:tcPr>
          <w:p w14:paraId="692A4E89"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Claudia Isabel Marín Sánchez</w:t>
            </w:r>
          </w:p>
        </w:tc>
      </w:tr>
      <w:tr w:rsidR="002E23AE" w:rsidRPr="002E23AE" w14:paraId="7E9E7379" w14:textId="77777777" w:rsidTr="002E23AE">
        <w:trPr>
          <w:jc w:val="center"/>
        </w:trPr>
        <w:tc>
          <w:tcPr>
            <w:tcW w:w="3045" w:type="dxa"/>
            <w:shd w:val="clear" w:color="auto" w:fill="auto"/>
            <w:tcMar>
              <w:top w:w="100" w:type="dxa"/>
              <w:left w:w="100" w:type="dxa"/>
              <w:bottom w:w="100" w:type="dxa"/>
              <w:right w:w="100" w:type="dxa"/>
            </w:tcMar>
          </w:tcPr>
          <w:p w14:paraId="6D37EDA8"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Adquisición de fondos</w:t>
            </w:r>
          </w:p>
        </w:tc>
        <w:tc>
          <w:tcPr>
            <w:tcW w:w="6315" w:type="dxa"/>
            <w:shd w:val="clear" w:color="auto" w:fill="auto"/>
            <w:tcMar>
              <w:top w:w="100" w:type="dxa"/>
              <w:left w:w="100" w:type="dxa"/>
              <w:bottom w:w="100" w:type="dxa"/>
              <w:right w:w="100" w:type="dxa"/>
            </w:tcMar>
          </w:tcPr>
          <w:p w14:paraId="15A53993" w14:textId="77777777" w:rsidR="002E23AE" w:rsidRPr="002E23AE" w:rsidRDefault="002E23AE" w:rsidP="002E23AE">
            <w:pPr>
              <w:widowControl w:val="0"/>
              <w:spacing w:line="240" w:lineRule="auto"/>
              <w:ind w:firstLine="0"/>
              <w:rPr>
                <w:rFonts w:ascii="Times New Roman" w:hAnsi="Times New Roman" w:cs="Times New Roman"/>
                <w:sz w:val="24"/>
                <w:szCs w:val="24"/>
                <w:lang w:val="es-MX"/>
              </w:rPr>
            </w:pPr>
            <w:r w:rsidRPr="002E23AE">
              <w:rPr>
                <w:rFonts w:ascii="Times New Roman" w:hAnsi="Times New Roman" w:cs="Times New Roman"/>
                <w:sz w:val="24"/>
                <w:szCs w:val="24"/>
                <w:lang w:val="es-MX"/>
              </w:rPr>
              <w:t>Claudia Isabel Marín Sánchez</w:t>
            </w:r>
          </w:p>
        </w:tc>
      </w:tr>
    </w:tbl>
    <w:p w14:paraId="11F0C379" w14:textId="77777777" w:rsidR="002E23AE" w:rsidRPr="00406C86" w:rsidRDefault="002E23AE">
      <w:pPr>
        <w:spacing w:line="240" w:lineRule="auto"/>
        <w:rPr>
          <w:rFonts w:ascii="Times New Roman" w:eastAsia="MS Mincho" w:hAnsi="Times New Roman" w:cs="Times New Roman"/>
          <w:sz w:val="24"/>
          <w:szCs w:val="24"/>
          <w:lang w:eastAsia="es-ES"/>
        </w:rPr>
      </w:pPr>
    </w:p>
    <w:sectPr w:rsidR="002E23AE" w:rsidRPr="00406C86" w:rsidSect="00985570">
      <w:headerReference w:type="default" r:id="rId50"/>
      <w:footerReference w:type="default" r:id="rId51"/>
      <w:pgSz w:w="12240" w:h="15840"/>
      <w:pgMar w:top="1276" w:right="1701" w:bottom="709"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560AE7" w14:textId="77777777" w:rsidR="00680348" w:rsidRDefault="00680348" w:rsidP="00700FDD">
      <w:pPr>
        <w:spacing w:line="240" w:lineRule="auto"/>
      </w:pPr>
      <w:r>
        <w:separator/>
      </w:r>
    </w:p>
  </w:endnote>
  <w:endnote w:type="continuationSeparator" w:id="0">
    <w:p w14:paraId="02ED5787" w14:textId="77777777" w:rsidR="00680348" w:rsidRDefault="00680348" w:rsidP="00700F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5282F" w14:textId="55FA2FA9" w:rsidR="00985570" w:rsidRDefault="00985570">
    <w:pPr>
      <w:pStyle w:val="Piedepgina"/>
    </w:pPr>
    <w:r w:rsidRPr="002A3D98">
      <w:rPr>
        <w:noProof/>
      </w:rPr>
      <w:drawing>
        <wp:inline distT="0" distB="0" distL="0" distR="0" wp14:anchorId="3A81847D" wp14:editId="15C478D8">
          <wp:extent cx="1600200" cy="419100"/>
          <wp:effectExtent l="0" t="0" r="0" b="0"/>
          <wp:docPr id="1609026302" name="Imagen 160902630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244751">
      <w:rPr>
        <w:rFonts w:ascii="Calibri" w:hAnsi="Calibri" w:cs="Calibri"/>
        <w:b/>
      </w:rPr>
      <w:t xml:space="preserve">Vol. 15, </w:t>
    </w:r>
    <w:proofErr w:type="spellStart"/>
    <w:r w:rsidRPr="00244751">
      <w:rPr>
        <w:rFonts w:ascii="Calibri" w:hAnsi="Calibri" w:cs="Calibri"/>
        <w:b/>
      </w:rPr>
      <w:t>Núm</w:t>
    </w:r>
    <w:proofErr w:type="spellEnd"/>
    <w:r w:rsidRPr="00244751">
      <w:rPr>
        <w:rFonts w:ascii="Calibri" w:hAnsi="Calibri" w:cs="Calibri"/>
        <w:b/>
      </w:rPr>
      <w:t xml:space="preserve">. 29 Julio – </w:t>
    </w:r>
    <w:proofErr w:type="spellStart"/>
    <w:r w:rsidRPr="00244751">
      <w:rPr>
        <w:rFonts w:ascii="Calibri" w:hAnsi="Calibri" w:cs="Calibri"/>
        <w:b/>
      </w:rPr>
      <w:t>Diciembre</w:t>
    </w:r>
    <w:proofErr w:type="spellEnd"/>
    <w:r w:rsidRPr="00244751">
      <w:rPr>
        <w:rFonts w:ascii="Calibri" w:hAnsi="Calibri" w:cs="Calibri"/>
        <w:b/>
      </w:rPr>
      <w:t xml:space="preserve"> 2024, e</w:t>
    </w:r>
    <w:r w:rsidR="00340ECA">
      <w:rPr>
        <w:rFonts w:ascii="Calibri" w:hAnsi="Calibri" w:cs="Calibri"/>
        <w:b/>
      </w:rPr>
      <w:t>731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92ED6F" w14:textId="77777777" w:rsidR="00680348" w:rsidRDefault="00680348" w:rsidP="00700FDD">
      <w:pPr>
        <w:spacing w:line="240" w:lineRule="auto"/>
      </w:pPr>
      <w:r>
        <w:separator/>
      </w:r>
    </w:p>
  </w:footnote>
  <w:footnote w:type="continuationSeparator" w:id="0">
    <w:p w14:paraId="587B57FB" w14:textId="77777777" w:rsidR="00680348" w:rsidRDefault="00680348" w:rsidP="00700F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25D6B" w14:textId="07B0498E" w:rsidR="00985570" w:rsidRDefault="00985570" w:rsidP="00985570">
    <w:pPr>
      <w:pStyle w:val="Encabezado"/>
      <w:ind w:firstLine="0"/>
      <w:jc w:val="center"/>
    </w:pPr>
    <w:r w:rsidRPr="002A3D98">
      <w:rPr>
        <w:noProof/>
      </w:rPr>
      <w:drawing>
        <wp:inline distT="0" distB="0" distL="0" distR="0" wp14:anchorId="110290A0" wp14:editId="2A72FAE8">
          <wp:extent cx="5397500" cy="635000"/>
          <wp:effectExtent l="0" t="0" r="0" b="0"/>
          <wp:docPr id="1590565149" name="Imagen 159056514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70B44"/>
    <w:multiLevelType w:val="hybridMultilevel"/>
    <w:tmpl w:val="C1FC762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97667F"/>
    <w:multiLevelType w:val="hybridMultilevel"/>
    <w:tmpl w:val="BE5EBAAC"/>
    <w:lvl w:ilvl="0" w:tplc="E7287CF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37688"/>
    <w:multiLevelType w:val="hybridMultilevel"/>
    <w:tmpl w:val="108C06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137A7"/>
    <w:multiLevelType w:val="hybridMultilevel"/>
    <w:tmpl w:val="0BD65EC2"/>
    <w:lvl w:ilvl="0" w:tplc="04090005">
      <w:start w:val="1"/>
      <w:numFmt w:val="bullet"/>
      <w:lvlText w:val=""/>
      <w:lvlJc w:val="left"/>
      <w:pPr>
        <w:ind w:left="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BAB4851"/>
    <w:multiLevelType w:val="hybridMultilevel"/>
    <w:tmpl w:val="F3E06662"/>
    <w:lvl w:ilvl="0" w:tplc="8E7CA48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F8D49E4"/>
    <w:multiLevelType w:val="multilevel"/>
    <w:tmpl w:val="B7F82888"/>
    <w:lvl w:ilvl="0">
      <w:start w:val="3"/>
      <w:numFmt w:val="upperRoman"/>
      <w:lvlText w:val="%1."/>
      <w:lvlJc w:val="right"/>
      <w:pPr>
        <w:ind w:left="720" w:hanging="360"/>
      </w:pPr>
      <w:rPr>
        <w:rFonts w:hint="default"/>
      </w:rPr>
    </w:lvl>
    <w:lvl w:ilvl="1">
      <w:start w:val="1"/>
      <w:numFmt w:val="decimal"/>
      <w:isLgl/>
      <w:lvlText w:val="%1.%2"/>
      <w:lvlJc w:val="left"/>
      <w:pPr>
        <w:ind w:left="808" w:hanging="525"/>
      </w:pPr>
      <w:rPr>
        <w:rFonts w:hint="default"/>
      </w:rPr>
    </w:lvl>
    <w:lvl w:ilvl="2">
      <w:start w:val="1"/>
      <w:numFmt w:val="decimal"/>
      <w:isLgl/>
      <w:lvlText w:val="%1.%2.%3"/>
      <w:lvlJc w:val="left"/>
      <w:pPr>
        <w:ind w:left="1080" w:hanging="720"/>
      </w:pPr>
      <w:rPr>
        <w:rFonts w:hint="default"/>
        <w:b/>
        <w:bCs/>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5150A40"/>
    <w:multiLevelType w:val="hybridMultilevel"/>
    <w:tmpl w:val="BE24E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A04956"/>
    <w:multiLevelType w:val="multilevel"/>
    <w:tmpl w:val="74BA99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8854DE"/>
    <w:multiLevelType w:val="hybridMultilevel"/>
    <w:tmpl w:val="27DC87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321DEC"/>
    <w:multiLevelType w:val="multilevel"/>
    <w:tmpl w:val="28220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4342A1"/>
    <w:multiLevelType w:val="hybridMultilevel"/>
    <w:tmpl w:val="B6CAE7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A261B7"/>
    <w:multiLevelType w:val="hybridMultilevel"/>
    <w:tmpl w:val="E340A4A0"/>
    <w:lvl w:ilvl="0" w:tplc="04090005">
      <w:start w:val="1"/>
      <w:numFmt w:val="bullet"/>
      <w:lvlText w:val=""/>
      <w:lvlJc w:val="left"/>
      <w:pPr>
        <w:ind w:left="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31BC411F"/>
    <w:multiLevelType w:val="hybridMultilevel"/>
    <w:tmpl w:val="EF041B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0B7DA8"/>
    <w:multiLevelType w:val="hybridMultilevel"/>
    <w:tmpl w:val="1C124F6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D06409"/>
    <w:multiLevelType w:val="hybridMultilevel"/>
    <w:tmpl w:val="DFC8ADFC"/>
    <w:lvl w:ilvl="0" w:tplc="0409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B503954"/>
    <w:multiLevelType w:val="hybridMultilevel"/>
    <w:tmpl w:val="F23A2FCE"/>
    <w:lvl w:ilvl="0" w:tplc="08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FE731D4"/>
    <w:multiLevelType w:val="hybridMultilevel"/>
    <w:tmpl w:val="A46A049A"/>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402E6FD5"/>
    <w:multiLevelType w:val="hybridMultilevel"/>
    <w:tmpl w:val="420E9936"/>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4142544D"/>
    <w:multiLevelType w:val="hybridMultilevel"/>
    <w:tmpl w:val="980A2240"/>
    <w:lvl w:ilvl="0" w:tplc="04090005">
      <w:start w:val="1"/>
      <w:numFmt w:val="bullet"/>
      <w:lvlText w:val=""/>
      <w:lvlJc w:val="left"/>
      <w:pPr>
        <w:ind w:left="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4484426C"/>
    <w:multiLevelType w:val="hybridMultilevel"/>
    <w:tmpl w:val="5A143E58"/>
    <w:lvl w:ilvl="0" w:tplc="080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2E300D"/>
    <w:multiLevelType w:val="multilevel"/>
    <w:tmpl w:val="204C5AC6"/>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B2E68FA"/>
    <w:multiLevelType w:val="hybridMultilevel"/>
    <w:tmpl w:val="829C1042"/>
    <w:lvl w:ilvl="0" w:tplc="42FE9F8C">
      <w:start w:val="1"/>
      <w:numFmt w:val="decimal"/>
      <w:pStyle w:val="Figura"/>
      <w:lvlText w:val="Figura %1"/>
      <w:lvlJc w:val="left"/>
      <w:pPr>
        <w:ind w:left="644"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BE6D25"/>
    <w:multiLevelType w:val="hybridMultilevel"/>
    <w:tmpl w:val="E0FA62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E876D8"/>
    <w:multiLevelType w:val="hybridMultilevel"/>
    <w:tmpl w:val="10143992"/>
    <w:lvl w:ilvl="0" w:tplc="08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F3F578B"/>
    <w:multiLevelType w:val="hybridMultilevel"/>
    <w:tmpl w:val="844CC636"/>
    <w:lvl w:ilvl="0" w:tplc="080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81499C"/>
    <w:multiLevelType w:val="hybridMultilevel"/>
    <w:tmpl w:val="2E5E3D24"/>
    <w:lvl w:ilvl="0" w:tplc="0409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51EE64C5"/>
    <w:multiLevelType w:val="hybridMultilevel"/>
    <w:tmpl w:val="E668BBAA"/>
    <w:lvl w:ilvl="0" w:tplc="0409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BF56CA"/>
    <w:multiLevelType w:val="hybridMultilevel"/>
    <w:tmpl w:val="8730C546"/>
    <w:lvl w:ilvl="0" w:tplc="08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A0213F"/>
    <w:multiLevelType w:val="hybridMultilevel"/>
    <w:tmpl w:val="F4D2BE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3E8085C"/>
    <w:multiLevelType w:val="hybridMultilevel"/>
    <w:tmpl w:val="B54CCFEE"/>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6B5A2F3E"/>
    <w:multiLevelType w:val="hybridMultilevel"/>
    <w:tmpl w:val="3F448FAE"/>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6D9D601D"/>
    <w:multiLevelType w:val="hybridMultilevel"/>
    <w:tmpl w:val="1416D5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D777FEE"/>
    <w:multiLevelType w:val="hybridMultilevel"/>
    <w:tmpl w:val="E4F42574"/>
    <w:lvl w:ilvl="0" w:tplc="567A01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7FC867BE"/>
    <w:multiLevelType w:val="hybridMultilevel"/>
    <w:tmpl w:val="414C917E"/>
    <w:lvl w:ilvl="0" w:tplc="04090005">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num w:numId="1" w16cid:durableId="1751930460">
    <w:abstractNumId w:val="5"/>
  </w:num>
  <w:num w:numId="2" w16cid:durableId="822937851">
    <w:abstractNumId w:val="20"/>
  </w:num>
  <w:num w:numId="3" w16cid:durableId="1488783450">
    <w:abstractNumId w:val="21"/>
  </w:num>
  <w:num w:numId="4" w16cid:durableId="235945433">
    <w:abstractNumId w:val="25"/>
  </w:num>
  <w:num w:numId="5" w16cid:durableId="172652954">
    <w:abstractNumId w:val="33"/>
  </w:num>
  <w:num w:numId="6" w16cid:durableId="1792434213">
    <w:abstractNumId w:val="29"/>
  </w:num>
  <w:num w:numId="7" w16cid:durableId="219948861">
    <w:abstractNumId w:val="14"/>
  </w:num>
  <w:num w:numId="8" w16cid:durableId="1629584532">
    <w:abstractNumId w:val="0"/>
  </w:num>
  <w:num w:numId="9" w16cid:durableId="813719441">
    <w:abstractNumId w:val="1"/>
  </w:num>
  <w:num w:numId="10" w16cid:durableId="674652831">
    <w:abstractNumId w:val="9"/>
  </w:num>
  <w:num w:numId="11" w16cid:durableId="2070151555">
    <w:abstractNumId w:val="16"/>
  </w:num>
  <w:num w:numId="12" w16cid:durableId="187523949">
    <w:abstractNumId w:val="7"/>
  </w:num>
  <w:num w:numId="13" w16cid:durableId="1484349459">
    <w:abstractNumId w:val="19"/>
  </w:num>
  <w:num w:numId="14" w16cid:durableId="1393623164">
    <w:abstractNumId w:val="2"/>
  </w:num>
  <w:num w:numId="15" w16cid:durableId="1566642912">
    <w:abstractNumId w:val="13"/>
  </w:num>
  <w:num w:numId="16" w16cid:durableId="2108383799">
    <w:abstractNumId w:val="22"/>
  </w:num>
  <w:num w:numId="17" w16cid:durableId="1205369537">
    <w:abstractNumId w:val="12"/>
  </w:num>
  <w:num w:numId="18" w16cid:durableId="547182317">
    <w:abstractNumId w:val="10"/>
  </w:num>
  <w:num w:numId="19" w16cid:durableId="654651603">
    <w:abstractNumId w:val="6"/>
  </w:num>
  <w:num w:numId="20" w16cid:durableId="491606870">
    <w:abstractNumId w:val="23"/>
  </w:num>
  <w:num w:numId="21" w16cid:durableId="1301426095">
    <w:abstractNumId w:val="24"/>
  </w:num>
  <w:num w:numId="22" w16cid:durableId="821040703">
    <w:abstractNumId w:val="15"/>
  </w:num>
  <w:num w:numId="23" w16cid:durableId="202451955">
    <w:abstractNumId w:val="27"/>
  </w:num>
  <w:num w:numId="24" w16cid:durableId="907543826">
    <w:abstractNumId w:val="28"/>
  </w:num>
  <w:num w:numId="25" w16cid:durableId="1419060858">
    <w:abstractNumId w:val="8"/>
  </w:num>
  <w:num w:numId="26" w16cid:durableId="1532453802">
    <w:abstractNumId w:val="31"/>
  </w:num>
  <w:num w:numId="27" w16cid:durableId="1987589374">
    <w:abstractNumId w:val="17"/>
  </w:num>
  <w:num w:numId="28" w16cid:durableId="1653674373">
    <w:abstractNumId w:val="30"/>
  </w:num>
  <w:num w:numId="29" w16cid:durableId="1458379644">
    <w:abstractNumId w:val="11"/>
  </w:num>
  <w:num w:numId="30" w16cid:durableId="917323556">
    <w:abstractNumId w:val="18"/>
  </w:num>
  <w:num w:numId="31" w16cid:durableId="1950775670">
    <w:abstractNumId w:val="26"/>
  </w:num>
  <w:num w:numId="32" w16cid:durableId="1291396186">
    <w:abstractNumId w:val="3"/>
  </w:num>
  <w:num w:numId="33" w16cid:durableId="1386903569">
    <w:abstractNumId w:val="4"/>
  </w:num>
  <w:num w:numId="34" w16cid:durableId="9363255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B10"/>
    <w:rsid w:val="00001C0A"/>
    <w:rsid w:val="00001D70"/>
    <w:rsid w:val="00003534"/>
    <w:rsid w:val="0000378D"/>
    <w:rsid w:val="000057AB"/>
    <w:rsid w:val="00005937"/>
    <w:rsid w:val="0000619A"/>
    <w:rsid w:val="00006256"/>
    <w:rsid w:val="000121A0"/>
    <w:rsid w:val="00012364"/>
    <w:rsid w:val="000133CA"/>
    <w:rsid w:val="000136B3"/>
    <w:rsid w:val="0001402E"/>
    <w:rsid w:val="000170AA"/>
    <w:rsid w:val="00022884"/>
    <w:rsid w:val="00024C18"/>
    <w:rsid w:val="000250DF"/>
    <w:rsid w:val="000279FB"/>
    <w:rsid w:val="00037AF5"/>
    <w:rsid w:val="00041354"/>
    <w:rsid w:val="00041F23"/>
    <w:rsid w:val="000440A0"/>
    <w:rsid w:val="00046373"/>
    <w:rsid w:val="0005120B"/>
    <w:rsid w:val="0005229C"/>
    <w:rsid w:val="00053DEB"/>
    <w:rsid w:val="00054A84"/>
    <w:rsid w:val="00055E32"/>
    <w:rsid w:val="000562CB"/>
    <w:rsid w:val="000608A2"/>
    <w:rsid w:val="0006237C"/>
    <w:rsid w:val="00062F9F"/>
    <w:rsid w:val="0006338D"/>
    <w:rsid w:val="00063D76"/>
    <w:rsid w:val="000667BF"/>
    <w:rsid w:val="000674F3"/>
    <w:rsid w:val="000706AC"/>
    <w:rsid w:val="00074ABF"/>
    <w:rsid w:val="000764EC"/>
    <w:rsid w:val="00083583"/>
    <w:rsid w:val="0008387E"/>
    <w:rsid w:val="00084739"/>
    <w:rsid w:val="00085396"/>
    <w:rsid w:val="0008593A"/>
    <w:rsid w:val="00090D27"/>
    <w:rsid w:val="000974A2"/>
    <w:rsid w:val="000A2276"/>
    <w:rsid w:val="000A3038"/>
    <w:rsid w:val="000A5739"/>
    <w:rsid w:val="000A644D"/>
    <w:rsid w:val="000A7D61"/>
    <w:rsid w:val="000B30A0"/>
    <w:rsid w:val="000B7A1B"/>
    <w:rsid w:val="000C0F82"/>
    <w:rsid w:val="000C73FF"/>
    <w:rsid w:val="000D258E"/>
    <w:rsid w:val="000E1D92"/>
    <w:rsid w:val="000E38F0"/>
    <w:rsid w:val="000E3AE3"/>
    <w:rsid w:val="000E3CD0"/>
    <w:rsid w:val="000E6623"/>
    <w:rsid w:val="000F0DCF"/>
    <w:rsid w:val="000F0ED7"/>
    <w:rsid w:val="000F3309"/>
    <w:rsid w:val="000F37DD"/>
    <w:rsid w:val="000F6D3E"/>
    <w:rsid w:val="001001FF"/>
    <w:rsid w:val="00102A34"/>
    <w:rsid w:val="00104796"/>
    <w:rsid w:val="0010700E"/>
    <w:rsid w:val="0010762A"/>
    <w:rsid w:val="00110951"/>
    <w:rsid w:val="00110DD9"/>
    <w:rsid w:val="00115CEC"/>
    <w:rsid w:val="00115EE7"/>
    <w:rsid w:val="00116AEC"/>
    <w:rsid w:val="001170AD"/>
    <w:rsid w:val="00117350"/>
    <w:rsid w:val="001174C5"/>
    <w:rsid w:val="00117BFE"/>
    <w:rsid w:val="00121EBC"/>
    <w:rsid w:val="00122701"/>
    <w:rsid w:val="00130862"/>
    <w:rsid w:val="00133F5F"/>
    <w:rsid w:val="001343AC"/>
    <w:rsid w:val="001371F7"/>
    <w:rsid w:val="00141A99"/>
    <w:rsid w:val="001422DB"/>
    <w:rsid w:val="00144536"/>
    <w:rsid w:val="00144711"/>
    <w:rsid w:val="00144B7D"/>
    <w:rsid w:val="00144E0F"/>
    <w:rsid w:val="00145697"/>
    <w:rsid w:val="00150920"/>
    <w:rsid w:val="00153AA9"/>
    <w:rsid w:val="001551F0"/>
    <w:rsid w:val="001573AD"/>
    <w:rsid w:val="0016017E"/>
    <w:rsid w:val="00162E24"/>
    <w:rsid w:val="001670F2"/>
    <w:rsid w:val="00172644"/>
    <w:rsid w:val="001813C6"/>
    <w:rsid w:val="00187C44"/>
    <w:rsid w:val="00187E03"/>
    <w:rsid w:val="001917E4"/>
    <w:rsid w:val="00193D44"/>
    <w:rsid w:val="00194E79"/>
    <w:rsid w:val="00195F74"/>
    <w:rsid w:val="001A1581"/>
    <w:rsid w:val="001A344B"/>
    <w:rsid w:val="001A3F72"/>
    <w:rsid w:val="001A6759"/>
    <w:rsid w:val="001B4118"/>
    <w:rsid w:val="001B45AC"/>
    <w:rsid w:val="001B6136"/>
    <w:rsid w:val="001B7CE5"/>
    <w:rsid w:val="001C163C"/>
    <w:rsid w:val="001C213E"/>
    <w:rsid w:val="001C422C"/>
    <w:rsid w:val="001C7F6B"/>
    <w:rsid w:val="001D3046"/>
    <w:rsid w:val="001D5AFD"/>
    <w:rsid w:val="001D68B6"/>
    <w:rsid w:val="001D77D2"/>
    <w:rsid w:val="001E0CBF"/>
    <w:rsid w:val="001E4253"/>
    <w:rsid w:val="001E48C3"/>
    <w:rsid w:val="001E71BD"/>
    <w:rsid w:val="001F466A"/>
    <w:rsid w:val="001F5710"/>
    <w:rsid w:val="001F577F"/>
    <w:rsid w:val="001F771E"/>
    <w:rsid w:val="001F7FBB"/>
    <w:rsid w:val="00200966"/>
    <w:rsid w:val="00204AA0"/>
    <w:rsid w:val="00206137"/>
    <w:rsid w:val="00207655"/>
    <w:rsid w:val="00210D15"/>
    <w:rsid w:val="002114AA"/>
    <w:rsid w:val="00211886"/>
    <w:rsid w:val="00214B36"/>
    <w:rsid w:val="0021564A"/>
    <w:rsid w:val="002243B1"/>
    <w:rsid w:val="00224765"/>
    <w:rsid w:val="002259B2"/>
    <w:rsid w:val="0022749B"/>
    <w:rsid w:val="00227D68"/>
    <w:rsid w:val="002308D9"/>
    <w:rsid w:val="00230A04"/>
    <w:rsid w:val="00231343"/>
    <w:rsid w:val="00231421"/>
    <w:rsid w:val="00234603"/>
    <w:rsid w:val="00234EFB"/>
    <w:rsid w:val="00236499"/>
    <w:rsid w:val="00243CBA"/>
    <w:rsid w:val="00244EE6"/>
    <w:rsid w:val="002457F6"/>
    <w:rsid w:val="0024671E"/>
    <w:rsid w:val="00247064"/>
    <w:rsid w:val="00252F4C"/>
    <w:rsid w:val="002624E5"/>
    <w:rsid w:val="00263528"/>
    <w:rsid w:val="00264986"/>
    <w:rsid w:val="00264C6B"/>
    <w:rsid w:val="002661CF"/>
    <w:rsid w:val="0027241E"/>
    <w:rsid w:val="00274A10"/>
    <w:rsid w:val="00274A14"/>
    <w:rsid w:val="00274D4B"/>
    <w:rsid w:val="002773D7"/>
    <w:rsid w:val="0027748D"/>
    <w:rsid w:val="002775B9"/>
    <w:rsid w:val="00277C7F"/>
    <w:rsid w:val="002806B6"/>
    <w:rsid w:val="002811E4"/>
    <w:rsid w:val="00282B84"/>
    <w:rsid w:val="00283118"/>
    <w:rsid w:val="0028335F"/>
    <w:rsid w:val="0028417E"/>
    <w:rsid w:val="00284ABF"/>
    <w:rsid w:val="00284F24"/>
    <w:rsid w:val="00286E6B"/>
    <w:rsid w:val="00287F48"/>
    <w:rsid w:val="002902D8"/>
    <w:rsid w:val="00290A21"/>
    <w:rsid w:val="002963F3"/>
    <w:rsid w:val="002B2149"/>
    <w:rsid w:val="002B4336"/>
    <w:rsid w:val="002C17EA"/>
    <w:rsid w:val="002C3363"/>
    <w:rsid w:val="002D4132"/>
    <w:rsid w:val="002D78B2"/>
    <w:rsid w:val="002E0F0E"/>
    <w:rsid w:val="002E192B"/>
    <w:rsid w:val="002E23AE"/>
    <w:rsid w:val="002E2A03"/>
    <w:rsid w:val="002E6959"/>
    <w:rsid w:val="002F0D00"/>
    <w:rsid w:val="002F18A1"/>
    <w:rsid w:val="002F23BB"/>
    <w:rsid w:val="002F69BE"/>
    <w:rsid w:val="003005DB"/>
    <w:rsid w:val="0030432E"/>
    <w:rsid w:val="00305F6C"/>
    <w:rsid w:val="00312344"/>
    <w:rsid w:val="003124ED"/>
    <w:rsid w:val="0031538B"/>
    <w:rsid w:val="0032002A"/>
    <w:rsid w:val="00322834"/>
    <w:rsid w:val="003232B8"/>
    <w:rsid w:val="00332982"/>
    <w:rsid w:val="00333C77"/>
    <w:rsid w:val="0033413B"/>
    <w:rsid w:val="00334182"/>
    <w:rsid w:val="0033580C"/>
    <w:rsid w:val="003363F1"/>
    <w:rsid w:val="0033652F"/>
    <w:rsid w:val="0033664C"/>
    <w:rsid w:val="00336E13"/>
    <w:rsid w:val="00337D60"/>
    <w:rsid w:val="00340ECA"/>
    <w:rsid w:val="00341E6C"/>
    <w:rsid w:val="003443F7"/>
    <w:rsid w:val="00345DE8"/>
    <w:rsid w:val="0035118B"/>
    <w:rsid w:val="003512A1"/>
    <w:rsid w:val="003539E3"/>
    <w:rsid w:val="00355707"/>
    <w:rsid w:val="0036289D"/>
    <w:rsid w:val="00363A2A"/>
    <w:rsid w:val="003671E7"/>
    <w:rsid w:val="00375516"/>
    <w:rsid w:val="003770E7"/>
    <w:rsid w:val="00377EA7"/>
    <w:rsid w:val="003810D2"/>
    <w:rsid w:val="00384240"/>
    <w:rsid w:val="0039097D"/>
    <w:rsid w:val="0039116E"/>
    <w:rsid w:val="00391A33"/>
    <w:rsid w:val="00395B5E"/>
    <w:rsid w:val="0039637D"/>
    <w:rsid w:val="003973D7"/>
    <w:rsid w:val="003A0115"/>
    <w:rsid w:val="003A0ADE"/>
    <w:rsid w:val="003A0F27"/>
    <w:rsid w:val="003A344D"/>
    <w:rsid w:val="003A4F37"/>
    <w:rsid w:val="003A554C"/>
    <w:rsid w:val="003A7480"/>
    <w:rsid w:val="003B14E1"/>
    <w:rsid w:val="003B2E37"/>
    <w:rsid w:val="003B49B5"/>
    <w:rsid w:val="003B5D1B"/>
    <w:rsid w:val="003C23EA"/>
    <w:rsid w:val="003C24AE"/>
    <w:rsid w:val="003C58DE"/>
    <w:rsid w:val="003C7878"/>
    <w:rsid w:val="003D106A"/>
    <w:rsid w:val="003D23B1"/>
    <w:rsid w:val="003D27DF"/>
    <w:rsid w:val="003D3B44"/>
    <w:rsid w:val="003D7BF4"/>
    <w:rsid w:val="003E2351"/>
    <w:rsid w:val="003E438A"/>
    <w:rsid w:val="003E43D7"/>
    <w:rsid w:val="003E734C"/>
    <w:rsid w:val="003F169A"/>
    <w:rsid w:val="003F2A7B"/>
    <w:rsid w:val="003F3A7E"/>
    <w:rsid w:val="003F6BB7"/>
    <w:rsid w:val="003F7303"/>
    <w:rsid w:val="00400588"/>
    <w:rsid w:val="00403307"/>
    <w:rsid w:val="00406C86"/>
    <w:rsid w:val="00406D36"/>
    <w:rsid w:val="00406FEF"/>
    <w:rsid w:val="00407877"/>
    <w:rsid w:val="00407DBB"/>
    <w:rsid w:val="004112D5"/>
    <w:rsid w:val="00412927"/>
    <w:rsid w:val="0041338D"/>
    <w:rsid w:val="00413B6E"/>
    <w:rsid w:val="004156A0"/>
    <w:rsid w:val="00415A7A"/>
    <w:rsid w:val="00416118"/>
    <w:rsid w:val="0041676C"/>
    <w:rsid w:val="00416BBF"/>
    <w:rsid w:val="00422852"/>
    <w:rsid w:val="004233EE"/>
    <w:rsid w:val="0042729C"/>
    <w:rsid w:val="004275DC"/>
    <w:rsid w:val="00430ACE"/>
    <w:rsid w:val="00431621"/>
    <w:rsid w:val="004317DA"/>
    <w:rsid w:val="00432965"/>
    <w:rsid w:val="00432969"/>
    <w:rsid w:val="00436CDE"/>
    <w:rsid w:val="00437A0D"/>
    <w:rsid w:val="00440238"/>
    <w:rsid w:val="00444F53"/>
    <w:rsid w:val="00446C34"/>
    <w:rsid w:val="0044713C"/>
    <w:rsid w:val="0045268F"/>
    <w:rsid w:val="00454316"/>
    <w:rsid w:val="00460228"/>
    <w:rsid w:val="0046096C"/>
    <w:rsid w:val="00461BDB"/>
    <w:rsid w:val="00462F1F"/>
    <w:rsid w:val="0047064C"/>
    <w:rsid w:val="0047312F"/>
    <w:rsid w:val="0047506D"/>
    <w:rsid w:val="00475ACA"/>
    <w:rsid w:val="0047675E"/>
    <w:rsid w:val="00483CAA"/>
    <w:rsid w:val="00485868"/>
    <w:rsid w:val="00486357"/>
    <w:rsid w:val="00486901"/>
    <w:rsid w:val="00490C67"/>
    <w:rsid w:val="00493D4B"/>
    <w:rsid w:val="004A2CE8"/>
    <w:rsid w:val="004A572C"/>
    <w:rsid w:val="004B3CC4"/>
    <w:rsid w:val="004B68C4"/>
    <w:rsid w:val="004C0994"/>
    <w:rsid w:val="004C2925"/>
    <w:rsid w:val="004C5687"/>
    <w:rsid w:val="004D0851"/>
    <w:rsid w:val="004D0A30"/>
    <w:rsid w:val="004D0FFA"/>
    <w:rsid w:val="004D2D50"/>
    <w:rsid w:val="004D51D7"/>
    <w:rsid w:val="004D77E1"/>
    <w:rsid w:val="004E126D"/>
    <w:rsid w:val="004F15BB"/>
    <w:rsid w:val="004F2A66"/>
    <w:rsid w:val="004F332B"/>
    <w:rsid w:val="004F3952"/>
    <w:rsid w:val="004F4BA7"/>
    <w:rsid w:val="004F6DC7"/>
    <w:rsid w:val="00502AD8"/>
    <w:rsid w:val="00503FB5"/>
    <w:rsid w:val="00507C6F"/>
    <w:rsid w:val="00510581"/>
    <w:rsid w:val="00512148"/>
    <w:rsid w:val="005146FC"/>
    <w:rsid w:val="00516E3F"/>
    <w:rsid w:val="00517A5D"/>
    <w:rsid w:val="00521DAE"/>
    <w:rsid w:val="00521EEE"/>
    <w:rsid w:val="00523A45"/>
    <w:rsid w:val="005241D9"/>
    <w:rsid w:val="005247C9"/>
    <w:rsid w:val="00525C25"/>
    <w:rsid w:val="00527421"/>
    <w:rsid w:val="005308F0"/>
    <w:rsid w:val="005314F9"/>
    <w:rsid w:val="0053174C"/>
    <w:rsid w:val="005318A3"/>
    <w:rsid w:val="0053305C"/>
    <w:rsid w:val="00533BCE"/>
    <w:rsid w:val="005411A3"/>
    <w:rsid w:val="00543283"/>
    <w:rsid w:val="00545A37"/>
    <w:rsid w:val="00547F1D"/>
    <w:rsid w:val="00551BD6"/>
    <w:rsid w:val="00556770"/>
    <w:rsid w:val="00561137"/>
    <w:rsid w:val="00561D6C"/>
    <w:rsid w:val="00562E27"/>
    <w:rsid w:val="00562F1A"/>
    <w:rsid w:val="00565DA8"/>
    <w:rsid w:val="005672C3"/>
    <w:rsid w:val="00573426"/>
    <w:rsid w:val="005759F8"/>
    <w:rsid w:val="00577718"/>
    <w:rsid w:val="0058154C"/>
    <w:rsid w:val="00581CED"/>
    <w:rsid w:val="0059012B"/>
    <w:rsid w:val="00590A55"/>
    <w:rsid w:val="005950B3"/>
    <w:rsid w:val="0059580F"/>
    <w:rsid w:val="00596E27"/>
    <w:rsid w:val="005A2B2D"/>
    <w:rsid w:val="005A5C60"/>
    <w:rsid w:val="005B07B3"/>
    <w:rsid w:val="005B2678"/>
    <w:rsid w:val="005B3F74"/>
    <w:rsid w:val="005B3F88"/>
    <w:rsid w:val="005C148C"/>
    <w:rsid w:val="005C35A8"/>
    <w:rsid w:val="005C6EE3"/>
    <w:rsid w:val="005D0D66"/>
    <w:rsid w:val="005D1FF5"/>
    <w:rsid w:val="005D5176"/>
    <w:rsid w:val="005D580D"/>
    <w:rsid w:val="005D67AB"/>
    <w:rsid w:val="005D7D74"/>
    <w:rsid w:val="005E3DFD"/>
    <w:rsid w:val="005E4B74"/>
    <w:rsid w:val="005E5B8D"/>
    <w:rsid w:val="005E5CDC"/>
    <w:rsid w:val="005E67E9"/>
    <w:rsid w:val="005F59FC"/>
    <w:rsid w:val="0060252B"/>
    <w:rsid w:val="006039F0"/>
    <w:rsid w:val="00607181"/>
    <w:rsid w:val="00607A09"/>
    <w:rsid w:val="0061098B"/>
    <w:rsid w:val="00611A30"/>
    <w:rsid w:val="00611A83"/>
    <w:rsid w:val="00612A50"/>
    <w:rsid w:val="00613D1F"/>
    <w:rsid w:val="00613EE3"/>
    <w:rsid w:val="00614683"/>
    <w:rsid w:val="00614C7F"/>
    <w:rsid w:val="00614D29"/>
    <w:rsid w:val="006152E6"/>
    <w:rsid w:val="006207D2"/>
    <w:rsid w:val="006226D1"/>
    <w:rsid w:val="00624B1F"/>
    <w:rsid w:val="00625AF0"/>
    <w:rsid w:val="006270EC"/>
    <w:rsid w:val="00627D9A"/>
    <w:rsid w:val="006314AA"/>
    <w:rsid w:val="00631F2A"/>
    <w:rsid w:val="00632C95"/>
    <w:rsid w:val="006338F0"/>
    <w:rsid w:val="00635294"/>
    <w:rsid w:val="0064190A"/>
    <w:rsid w:val="00641CCD"/>
    <w:rsid w:val="00655262"/>
    <w:rsid w:val="00656FB1"/>
    <w:rsid w:val="00661873"/>
    <w:rsid w:val="0066453C"/>
    <w:rsid w:val="00664F0C"/>
    <w:rsid w:val="00665852"/>
    <w:rsid w:val="00665F42"/>
    <w:rsid w:val="006668D9"/>
    <w:rsid w:val="00670B32"/>
    <w:rsid w:val="00671A60"/>
    <w:rsid w:val="0067334D"/>
    <w:rsid w:val="00673E73"/>
    <w:rsid w:val="00676171"/>
    <w:rsid w:val="00680348"/>
    <w:rsid w:val="00680A78"/>
    <w:rsid w:val="00680DDE"/>
    <w:rsid w:val="0068464D"/>
    <w:rsid w:val="00684B66"/>
    <w:rsid w:val="00685C3F"/>
    <w:rsid w:val="006875F7"/>
    <w:rsid w:val="0069196B"/>
    <w:rsid w:val="00691DFC"/>
    <w:rsid w:val="00692B67"/>
    <w:rsid w:val="006976B9"/>
    <w:rsid w:val="006A0062"/>
    <w:rsid w:val="006A040A"/>
    <w:rsid w:val="006A0FAC"/>
    <w:rsid w:val="006A1210"/>
    <w:rsid w:val="006A1DED"/>
    <w:rsid w:val="006A3B6A"/>
    <w:rsid w:val="006A498A"/>
    <w:rsid w:val="006B0F83"/>
    <w:rsid w:val="006B1C95"/>
    <w:rsid w:val="006B41EB"/>
    <w:rsid w:val="006B4F47"/>
    <w:rsid w:val="006B57D7"/>
    <w:rsid w:val="006B5E4C"/>
    <w:rsid w:val="006C14BC"/>
    <w:rsid w:val="006C38A7"/>
    <w:rsid w:val="006C418F"/>
    <w:rsid w:val="006C5F19"/>
    <w:rsid w:val="006C7D59"/>
    <w:rsid w:val="006D04FF"/>
    <w:rsid w:val="006D0A70"/>
    <w:rsid w:val="006D0CD1"/>
    <w:rsid w:val="006D30B6"/>
    <w:rsid w:val="006D413F"/>
    <w:rsid w:val="006D54A7"/>
    <w:rsid w:val="006D6168"/>
    <w:rsid w:val="006D6CCB"/>
    <w:rsid w:val="006D7792"/>
    <w:rsid w:val="006E0EE1"/>
    <w:rsid w:val="006E0F35"/>
    <w:rsid w:val="006E5233"/>
    <w:rsid w:val="006E7503"/>
    <w:rsid w:val="006E76D9"/>
    <w:rsid w:val="006F1F5C"/>
    <w:rsid w:val="006F27BF"/>
    <w:rsid w:val="006F5036"/>
    <w:rsid w:val="00700117"/>
    <w:rsid w:val="00700FDD"/>
    <w:rsid w:val="00701465"/>
    <w:rsid w:val="00701C26"/>
    <w:rsid w:val="00702886"/>
    <w:rsid w:val="0070486A"/>
    <w:rsid w:val="00712516"/>
    <w:rsid w:val="007146D1"/>
    <w:rsid w:val="007157AB"/>
    <w:rsid w:val="00722D52"/>
    <w:rsid w:val="007305D5"/>
    <w:rsid w:val="0073275A"/>
    <w:rsid w:val="00733C64"/>
    <w:rsid w:val="00734119"/>
    <w:rsid w:val="00734E35"/>
    <w:rsid w:val="00745DF8"/>
    <w:rsid w:val="0074780A"/>
    <w:rsid w:val="00747EA6"/>
    <w:rsid w:val="00750D72"/>
    <w:rsid w:val="00752199"/>
    <w:rsid w:val="00755B6D"/>
    <w:rsid w:val="007570F7"/>
    <w:rsid w:val="00760CA9"/>
    <w:rsid w:val="00761B8D"/>
    <w:rsid w:val="00762640"/>
    <w:rsid w:val="007632A5"/>
    <w:rsid w:val="007647C2"/>
    <w:rsid w:val="007675E3"/>
    <w:rsid w:val="007725DE"/>
    <w:rsid w:val="0077286A"/>
    <w:rsid w:val="007771E1"/>
    <w:rsid w:val="007835EA"/>
    <w:rsid w:val="00790AD1"/>
    <w:rsid w:val="007927A1"/>
    <w:rsid w:val="007A3760"/>
    <w:rsid w:val="007A3D9D"/>
    <w:rsid w:val="007A460E"/>
    <w:rsid w:val="007B2B79"/>
    <w:rsid w:val="007B2D78"/>
    <w:rsid w:val="007B37F4"/>
    <w:rsid w:val="007B489D"/>
    <w:rsid w:val="007B6A53"/>
    <w:rsid w:val="007B6AE8"/>
    <w:rsid w:val="007C114F"/>
    <w:rsid w:val="007C26D4"/>
    <w:rsid w:val="007C50A0"/>
    <w:rsid w:val="007D0E2F"/>
    <w:rsid w:val="007D44C6"/>
    <w:rsid w:val="007E025D"/>
    <w:rsid w:val="007E02A1"/>
    <w:rsid w:val="007E22E8"/>
    <w:rsid w:val="007E2B6A"/>
    <w:rsid w:val="007E331B"/>
    <w:rsid w:val="007E4886"/>
    <w:rsid w:val="007E4EA9"/>
    <w:rsid w:val="007E6BF6"/>
    <w:rsid w:val="007F29A8"/>
    <w:rsid w:val="007F34AB"/>
    <w:rsid w:val="007F7F26"/>
    <w:rsid w:val="0080055F"/>
    <w:rsid w:val="0080058F"/>
    <w:rsid w:val="00801842"/>
    <w:rsid w:val="008027C1"/>
    <w:rsid w:val="00802AEA"/>
    <w:rsid w:val="00803CD2"/>
    <w:rsid w:val="008043A3"/>
    <w:rsid w:val="00806A5B"/>
    <w:rsid w:val="00807368"/>
    <w:rsid w:val="008106DD"/>
    <w:rsid w:val="00810E89"/>
    <w:rsid w:val="008212FB"/>
    <w:rsid w:val="008214F3"/>
    <w:rsid w:val="00824957"/>
    <w:rsid w:val="00826B6D"/>
    <w:rsid w:val="00827F98"/>
    <w:rsid w:val="00831058"/>
    <w:rsid w:val="00831E29"/>
    <w:rsid w:val="008332E3"/>
    <w:rsid w:val="008339AF"/>
    <w:rsid w:val="008376C9"/>
    <w:rsid w:val="00841FEC"/>
    <w:rsid w:val="008422DB"/>
    <w:rsid w:val="00844851"/>
    <w:rsid w:val="008460CD"/>
    <w:rsid w:val="00851499"/>
    <w:rsid w:val="00855A47"/>
    <w:rsid w:val="00862E52"/>
    <w:rsid w:val="00863945"/>
    <w:rsid w:val="00863DAF"/>
    <w:rsid w:val="00870BB8"/>
    <w:rsid w:val="00871863"/>
    <w:rsid w:val="008754B8"/>
    <w:rsid w:val="00876CDA"/>
    <w:rsid w:val="008773D9"/>
    <w:rsid w:val="00880797"/>
    <w:rsid w:val="00881310"/>
    <w:rsid w:val="00883A5B"/>
    <w:rsid w:val="00886972"/>
    <w:rsid w:val="00887178"/>
    <w:rsid w:val="00892EB4"/>
    <w:rsid w:val="008935E1"/>
    <w:rsid w:val="008939FB"/>
    <w:rsid w:val="008941CE"/>
    <w:rsid w:val="00894567"/>
    <w:rsid w:val="008A61A5"/>
    <w:rsid w:val="008B095F"/>
    <w:rsid w:val="008B41D9"/>
    <w:rsid w:val="008B4869"/>
    <w:rsid w:val="008C351C"/>
    <w:rsid w:val="008C487D"/>
    <w:rsid w:val="008C5839"/>
    <w:rsid w:val="008C7DA8"/>
    <w:rsid w:val="008D2029"/>
    <w:rsid w:val="008D21B2"/>
    <w:rsid w:val="008D3105"/>
    <w:rsid w:val="008D3E4D"/>
    <w:rsid w:val="008D5E91"/>
    <w:rsid w:val="008D7973"/>
    <w:rsid w:val="008E482B"/>
    <w:rsid w:val="008E6790"/>
    <w:rsid w:val="008E70F1"/>
    <w:rsid w:val="008E748B"/>
    <w:rsid w:val="008F17BF"/>
    <w:rsid w:val="008F2E9D"/>
    <w:rsid w:val="008F31B8"/>
    <w:rsid w:val="008F3AA1"/>
    <w:rsid w:val="008F5F57"/>
    <w:rsid w:val="008F5F94"/>
    <w:rsid w:val="00900736"/>
    <w:rsid w:val="009026D8"/>
    <w:rsid w:val="00903B88"/>
    <w:rsid w:val="009040D3"/>
    <w:rsid w:val="009043BB"/>
    <w:rsid w:val="00904C6C"/>
    <w:rsid w:val="00906114"/>
    <w:rsid w:val="00906D21"/>
    <w:rsid w:val="00907633"/>
    <w:rsid w:val="009133A8"/>
    <w:rsid w:val="009166AF"/>
    <w:rsid w:val="00920394"/>
    <w:rsid w:val="009211CD"/>
    <w:rsid w:val="00924AC8"/>
    <w:rsid w:val="00926E81"/>
    <w:rsid w:val="009323FA"/>
    <w:rsid w:val="0093255F"/>
    <w:rsid w:val="00932AF8"/>
    <w:rsid w:val="00935F51"/>
    <w:rsid w:val="00942995"/>
    <w:rsid w:val="009449F9"/>
    <w:rsid w:val="00944E3D"/>
    <w:rsid w:val="009508FB"/>
    <w:rsid w:val="009515FB"/>
    <w:rsid w:val="00952C3D"/>
    <w:rsid w:val="00954A5F"/>
    <w:rsid w:val="00954E5D"/>
    <w:rsid w:val="00957DBB"/>
    <w:rsid w:val="00957DD4"/>
    <w:rsid w:val="00960680"/>
    <w:rsid w:val="00960779"/>
    <w:rsid w:val="009623FC"/>
    <w:rsid w:val="00962C3B"/>
    <w:rsid w:val="00963490"/>
    <w:rsid w:val="00963F15"/>
    <w:rsid w:val="00966007"/>
    <w:rsid w:val="009672D9"/>
    <w:rsid w:val="00972143"/>
    <w:rsid w:val="00977C6B"/>
    <w:rsid w:val="0098033A"/>
    <w:rsid w:val="00983928"/>
    <w:rsid w:val="00985570"/>
    <w:rsid w:val="0098601F"/>
    <w:rsid w:val="00986595"/>
    <w:rsid w:val="00991B02"/>
    <w:rsid w:val="009933AB"/>
    <w:rsid w:val="00994BC7"/>
    <w:rsid w:val="00995D19"/>
    <w:rsid w:val="00996412"/>
    <w:rsid w:val="009A002E"/>
    <w:rsid w:val="009A16C3"/>
    <w:rsid w:val="009A19D3"/>
    <w:rsid w:val="009A2259"/>
    <w:rsid w:val="009A59B7"/>
    <w:rsid w:val="009A5CA2"/>
    <w:rsid w:val="009A6D16"/>
    <w:rsid w:val="009A7101"/>
    <w:rsid w:val="009B2120"/>
    <w:rsid w:val="009B2FE8"/>
    <w:rsid w:val="009B362E"/>
    <w:rsid w:val="009B4895"/>
    <w:rsid w:val="009B4968"/>
    <w:rsid w:val="009B565B"/>
    <w:rsid w:val="009B6002"/>
    <w:rsid w:val="009B6B6F"/>
    <w:rsid w:val="009C05ED"/>
    <w:rsid w:val="009C090D"/>
    <w:rsid w:val="009C09A1"/>
    <w:rsid w:val="009C13F9"/>
    <w:rsid w:val="009C73DA"/>
    <w:rsid w:val="009C7651"/>
    <w:rsid w:val="009D1016"/>
    <w:rsid w:val="009D1694"/>
    <w:rsid w:val="009D2DCC"/>
    <w:rsid w:val="009D3E43"/>
    <w:rsid w:val="009D78B8"/>
    <w:rsid w:val="009E0200"/>
    <w:rsid w:val="009E076E"/>
    <w:rsid w:val="009E092D"/>
    <w:rsid w:val="009E0CB5"/>
    <w:rsid w:val="009E0F91"/>
    <w:rsid w:val="009E2070"/>
    <w:rsid w:val="009E4878"/>
    <w:rsid w:val="009F001F"/>
    <w:rsid w:val="009F1D1D"/>
    <w:rsid w:val="009F26AF"/>
    <w:rsid w:val="009F3669"/>
    <w:rsid w:val="009F3E33"/>
    <w:rsid w:val="009F4702"/>
    <w:rsid w:val="00A01F92"/>
    <w:rsid w:val="00A05A6E"/>
    <w:rsid w:val="00A06A3C"/>
    <w:rsid w:val="00A0701E"/>
    <w:rsid w:val="00A10854"/>
    <w:rsid w:val="00A14A69"/>
    <w:rsid w:val="00A14D7D"/>
    <w:rsid w:val="00A20365"/>
    <w:rsid w:val="00A20372"/>
    <w:rsid w:val="00A205A9"/>
    <w:rsid w:val="00A20943"/>
    <w:rsid w:val="00A32A41"/>
    <w:rsid w:val="00A33A61"/>
    <w:rsid w:val="00A348DF"/>
    <w:rsid w:val="00A35133"/>
    <w:rsid w:val="00A368F7"/>
    <w:rsid w:val="00A4047E"/>
    <w:rsid w:val="00A450E7"/>
    <w:rsid w:val="00A47B64"/>
    <w:rsid w:val="00A53E3E"/>
    <w:rsid w:val="00A55206"/>
    <w:rsid w:val="00A55B90"/>
    <w:rsid w:val="00A566CB"/>
    <w:rsid w:val="00A606E1"/>
    <w:rsid w:val="00A65C1C"/>
    <w:rsid w:val="00A737C1"/>
    <w:rsid w:val="00A75432"/>
    <w:rsid w:val="00A75BC9"/>
    <w:rsid w:val="00A75D9E"/>
    <w:rsid w:val="00A76936"/>
    <w:rsid w:val="00A80032"/>
    <w:rsid w:val="00A81B4D"/>
    <w:rsid w:val="00A84B93"/>
    <w:rsid w:val="00A853DF"/>
    <w:rsid w:val="00A86163"/>
    <w:rsid w:val="00A871DF"/>
    <w:rsid w:val="00A8735E"/>
    <w:rsid w:val="00A90989"/>
    <w:rsid w:val="00A97518"/>
    <w:rsid w:val="00AA2B3B"/>
    <w:rsid w:val="00AA7269"/>
    <w:rsid w:val="00AA734F"/>
    <w:rsid w:val="00AB3100"/>
    <w:rsid w:val="00AC0DD6"/>
    <w:rsid w:val="00AC3E8E"/>
    <w:rsid w:val="00AC4641"/>
    <w:rsid w:val="00AC5D27"/>
    <w:rsid w:val="00AC632B"/>
    <w:rsid w:val="00AC7A4D"/>
    <w:rsid w:val="00AD1E85"/>
    <w:rsid w:val="00AD2472"/>
    <w:rsid w:val="00AD2543"/>
    <w:rsid w:val="00AD33B2"/>
    <w:rsid w:val="00AD39F2"/>
    <w:rsid w:val="00AD3DE6"/>
    <w:rsid w:val="00AD4DCC"/>
    <w:rsid w:val="00AD5750"/>
    <w:rsid w:val="00AD6A86"/>
    <w:rsid w:val="00AD7174"/>
    <w:rsid w:val="00AE02BA"/>
    <w:rsid w:val="00AE4331"/>
    <w:rsid w:val="00AE537F"/>
    <w:rsid w:val="00AF0F21"/>
    <w:rsid w:val="00AF10E2"/>
    <w:rsid w:val="00AF1A23"/>
    <w:rsid w:val="00AF2FA0"/>
    <w:rsid w:val="00AF325D"/>
    <w:rsid w:val="00AF3316"/>
    <w:rsid w:val="00AF4021"/>
    <w:rsid w:val="00AF7328"/>
    <w:rsid w:val="00B02048"/>
    <w:rsid w:val="00B03569"/>
    <w:rsid w:val="00B0382B"/>
    <w:rsid w:val="00B05F2F"/>
    <w:rsid w:val="00B0637C"/>
    <w:rsid w:val="00B13533"/>
    <w:rsid w:val="00B14A17"/>
    <w:rsid w:val="00B15134"/>
    <w:rsid w:val="00B215EC"/>
    <w:rsid w:val="00B21690"/>
    <w:rsid w:val="00B22E73"/>
    <w:rsid w:val="00B2649C"/>
    <w:rsid w:val="00B26F30"/>
    <w:rsid w:val="00B27A7D"/>
    <w:rsid w:val="00B27EB9"/>
    <w:rsid w:val="00B31531"/>
    <w:rsid w:val="00B318FD"/>
    <w:rsid w:val="00B336F0"/>
    <w:rsid w:val="00B34A4D"/>
    <w:rsid w:val="00B372D8"/>
    <w:rsid w:val="00B37D68"/>
    <w:rsid w:val="00B40803"/>
    <w:rsid w:val="00B40C8A"/>
    <w:rsid w:val="00B4119C"/>
    <w:rsid w:val="00B4241F"/>
    <w:rsid w:val="00B425FA"/>
    <w:rsid w:val="00B427BC"/>
    <w:rsid w:val="00B43881"/>
    <w:rsid w:val="00B4402B"/>
    <w:rsid w:val="00B47002"/>
    <w:rsid w:val="00B51DF7"/>
    <w:rsid w:val="00B56D61"/>
    <w:rsid w:val="00B56E28"/>
    <w:rsid w:val="00B60E5C"/>
    <w:rsid w:val="00B62281"/>
    <w:rsid w:val="00B62D75"/>
    <w:rsid w:val="00B65131"/>
    <w:rsid w:val="00B653FF"/>
    <w:rsid w:val="00B67876"/>
    <w:rsid w:val="00B67A87"/>
    <w:rsid w:val="00B67D51"/>
    <w:rsid w:val="00B7033F"/>
    <w:rsid w:val="00B71CDA"/>
    <w:rsid w:val="00B822B5"/>
    <w:rsid w:val="00B82ACD"/>
    <w:rsid w:val="00B8317E"/>
    <w:rsid w:val="00B87B06"/>
    <w:rsid w:val="00B903A5"/>
    <w:rsid w:val="00B90E82"/>
    <w:rsid w:val="00B91229"/>
    <w:rsid w:val="00B92C4C"/>
    <w:rsid w:val="00B936D6"/>
    <w:rsid w:val="00B94063"/>
    <w:rsid w:val="00BA4212"/>
    <w:rsid w:val="00BA42EC"/>
    <w:rsid w:val="00BA4362"/>
    <w:rsid w:val="00BA530E"/>
    <w:rsid w:val="00BA571F"/>
    <w:rsid w:val="00BA69DC"/>
    <w:rsid w:val="00BB05BD"/>
    <w:rsid w:val="00BB1645"/>
    <w:rsid w:val="00BB3B99"/>
    <w:rsid w:val="00BB667E"/>
    <w:rsid w:val="00BB6C9C"/>
    <w:rsid w:val="00BB71BD"/>
    <w:rsid w:val="00BB7DE9"/>
    <w:rsid w:val="00BC2006"/>
    <w:rsid w:val="00BC4328"/>
    <w:rsid w:val="00BC46C8"/>
    <w:rsid w:val="00BD01CB"/>
    <w:rsid w:val="00BD2731"/>
    <w:rsid w:val="00BD39C6"/>
    <w:rsid w:val="00BD3E6E"/>
    <w:rsid w:val="00BD4247"/>
    <w:rsid w:val="00BD470F"/>
    <w:rsid w:val="00BE002D"/>
    <w:rsid w:val="00BE5264"/>
    <w:rsid w:val="00BE6E41"/>
    <w:rsid w:val="00BE7B8E"/>
    <w:rsid w:val="00BF0D9B"/>
    <w:rsid w:val="00BF127B"/>
    <w:rsid w:val="00BF2140"/>
    <w:rsid w:val="00BF36A8"/>
    <w:rsid w:val="00BF3BF0"/>
    <w:rsid w:val="00BF5EAF"/>
    <w:rsid w:val="00BF70F9"/>
    <w:rsid w:val="00BF72A3"/>
    <w:rsid w:val="00C0011E"/>
    <w:rsid w:val="00C043CB"/>
    <w:rsid w:val="00C0448B"/>
    <w:rsid w:val="00C04BED"/>
    <w:rsid w:val="00C070A5"/>
    <w:rsid w:val="00C159BE"/>
    <w:rsid w:val="00C15DCD"/>
    <w:rsid w:val="00C17CBE"/>
    <w:rsid w:val="00C21930"/>
    <w:rsid w:val="00C21AE3"/>
    <w:rsid w:val="00C2285F"/>
    <w:rsid w:val="00C2765A"/>
    <w:rsid w:val="00C33EA3"/>
    <w:rsid w:val="00C43B10"/>
    <w:rsid w:val="00C46264"/>
    <w:rsid w:val="00C47377"/>
    <w:rsid w:val="00C52341"/>
    <w:rsid w:val="00C53225"/>
    <w:rsid w:val="00C548A1"/>
    <w:rsid w:val="00C567DB"/>
    <w:rsid w:val="00C576C8"/>
    <w:rsid w:val="00C57AD7"/>
    <w:rsid w:val="00C60BB0"/>
    <w:rsid w:val="00C62A45"/>
    <w:rsid w:val="00C63FDC"/>
    <w:rsid w:val="00C64E2F"/>
    <w:rsid w:val="00C654B0"/>
    <w:rsid w:val="00C66DF0"/>
    <w:rsid w:val="00C7233E"/>
    <w:rsid w:val="00C747B5"/>
    <w:rsid w:val="00C7542F"/>
    <w:rsid w:val="00C7635C"/>
    <w:rsid w:val="00C77414"/>
    <w:rsid w:val="00C81550"/>
    <w:rsid w:val="00C86011"/>
    <w:rsid w:val="00C90ED7"/>
    <w:rsid w:val="00C9299E"/>
    <w:rsid w:val="00C93134"/>
    <w:rsid w:val="00C93F52"/>
    <w:rsid w:val="00C9494F"/>
    <w:rsid w:val="00C975C8"/>
    <w:rsid w:val="00C97AE8"/>
    <w:rsid w:val="00CA4B14"/>
    <w:rsid w:val="00CA50BC"/>
    <w:rsid w:val="00CA792F"/>
    <w:rsid w:val="00CB6027"/>
    <w:rsid w:val="00CC067F"/>
    <w:rsid w:val="00CC2370"/>
    <w:rsid w:val="00CC318A"/>
    <w:rsid w:val="00CC3897"/>
    <w:rsid w:val="00CC3FEE"/>
    <w:rsid w:val="00CC4626"/>
    <w:rsid w:val="00CC5D9A"/>
    <w:rsid w:val="00CC64AC"/>
    <w:rsid w:val="00CD1C9E"/>
    <w:rsid w:val="00CD6097"/>
    <w:rsid w:val="00CE22F3"/>
    <w:rsid w:val="00CE3198"/>
    <w:rsid w:val="00CE6127"/>
    <w:rsid w:val="00CE6682"/>
    <w:rsid w:val="00CF12DA"/>
    <w:rsid w:val="00CF368B"/>
    <w:rsid w:val="00CF387A"/>
    <w:rsid w:val="00CF3D80"/>
    <w:rsid w:val="00CF70DB"/>
    <w:rsid w:val="00CF7833"/>
    <w:rsid w:val="00D03092"/>
    <w:rsid w:val="00D059C9"/>
    <w:rsid w:val="00D072A0"/>
    <w:rsid w:val="00D07B5B"/>
    <w:rsid w:val="00D1298E"/>
    <w:rsid w:val="00D16EEB"/>
    <w:rsid w:val="00D175F2"/>
    <w:rsid w:val="00D20790"/>
    <w:rsid w:val="00D24896"/>
    <w:rsid w:val="00D24BCB"/>
    <w:rsid w:val="00D24DE4"/>
    <w:rsid w:val="00D26217"/>
    <w:rsid w:val="00D34510"/>
    <w:rsid w:val="00D36626"/>
    <w:rsid w:val="00D40827"/>
    <w:rsid w:val="00D43791"/>
    <w:rsid w:val="00D4553F"/>
    <w:rsid w:val="00D500C7"/>
    <w:rsid w:val="00D52B62"/>
    <w:rsid w:val="00D534C1"/>
    <w:rsid w:val="00D601D3"/>
    <w:rsid w:val="00D60CAC"/>
    <w:rsid w:val="00D60EC7"/>
    <w:rsid w:val="00D62C89"/>
    <w:rsid w:val="00D63EE4"/>
    <w:rsid w:val="00D641B9"/>
    <w:rsid w:val="00D708CB"/>
    <w:rsid w:val="00D724D0"/>
    <w:rsid w:val="00D74CD3"/>
    <w:rsid w:val="00D75DE7"/>
    <w:rsid w:val="00D806B5"/>
    <w:rsid w:val="00D81204"/>
    <w:rsid w:val="00D9056F"/>
    <w:rsid w:val="00D96E2E"/>
    <w:rsid w:val="00D96F00"/>
    <w:rsid w:val="00D97874"/>
    <w:rsid w:val="00DA005C"/>
    <w:rsid w:val="00DA188C"/>
    <w:rsid w:val="00DA18FF"/>
    <w:rsid w:val="00DA3855"/>
    <w:rsid w:val="00DA44FA"/>
    <w:rsid w:val="00DA476E"/>
    <w:rsid w:val="00DA4EF7"/>
    <w:rsid w:val="00DA54D8"/>
    <w:rsid w:val="00DA6263"/>
    <w:rsid w:val="00DA63C0"/>
    <w:rsid w:val="00DB02D9"/>
    <w:rsid w:val="00DB03C8"/>
    <w:rsid w:val="00DB1614"/>
    <w:rsid w:val="00DB37C7"/>
    <w:rsid w:val="00DC0C77"/>
    <w:rsid w:val="00DC13F1"/>
    <w:rsid w:val="00DC2153"/>
    <w:rsid w:val="00DC4DE0"/>
    <w:rsid w:val="00DC5070"/>
    <w:rsid w:val="00DC6448"/>
    <w:rsid w:val="00DC7662"/>
    <w:rsid w:val="00DC7DDC"/>
    <w:rsid w:val="00DD06F5"/>
    <w:rsid w:val="00DD170E"/>
    <w:rsid w:val="00DD5E18"/>
    <w:rsid w:val="00DD7D82"/>
    <w:rsid w:val="00DE265C"/>
    <w:rsid w:val="00DE714C"/>
    <w:rsid w:val="00DF0E1A"/>
    <w:rsid w:val="00DF357E"/>
    <w:rsid w:val="00DF3BA4"/>
    <w:rsid w:val="00DF48FC"/>
    <w:rsid w:val="00DF498E"/>
    <w:rsid w:val="00DF7AFE"/>
    <w:rsid w:val="00DF7B8F"/>
    <w:rsid w:val="00E0151E"/>
    <w:rsid w:val="00E016CE"/>
    <w:rsid w:val="00E0529F"/>
    <w:rsid w:val="00E07ECC"/>
    <w:rsid w:val="00E1027B"/>
    <w:rsid w:val="00E1138B"/>
    <w:rsid w:val="00E11E5D"/>
    <w:rsid w:val="00E14D9C"/>
    <w:rsid w:val="00E158BA"/>
    <w:rsid w:val="00E160DE"/>
    <w:rsid w:val="00E17781"/>
    <w:rsid w:val="00E228F0"/>
    <w:rsid w:val="00E402FC"/>
    <w:rsid w:val="00E406B5"/>
    <w:rsid w:val="00E418C8"/>
    <w:rsid w:val="00E44516"/>
    <w:rsid w:val="00E46692"/>
    <w:rsid w:val="00E46D84"/>
    <w:rsid w:val="00E51CEF"/>
    <w:rsid w:val="00E5266E"/>
    <w:rsid w:val="00E52A8D"/>
    <w:rsid w:val="00E52D7C"/>
    <w:rsid w:val="00E532CF"/>
    <w:rsid w:val="00E54479"/>
    <w:rsid w:val="00E547B2"/>
    <w:rsid w:val="00E609AC"/>
    <w:rsid w:val="00E61835"/>
    <w:rsid w:val="00E640CA"/>
    <w:rsid w:val="00E64C6B"/>
    <w:rsid w:val="00E677EE"/>
    <w:rsid w:val="00E7076D"/>
    <w:rsid w:val="00E71322"/>
    <w:rsid w:val="00E733E7"/>
    <w:rsid w:val="00E739CB"/>
    <w:rsid w:val="00E77B48"/>
    <w:rsid w:val="00E80CE2"/>
    <w:rsid w:val="00E8101C"/>
    <w:rsid w:val="00E8340A"/>
    <w:rsid w:val="00E84A92"/>
    <w:rsid w:val="00E860BC"/>
    <w:rsid w:val="00E86761"/>
    <w:rsid w:val="00E92250"/>
    <w:rsid w:val="00E92AEF"/>
    <w:rsid w:val="00E9412A"/>
    <w:rsid w:val="00E94803"/>
    <w:rsid w:val="00E97E3D"/>
    <w:rsid w:val="00EA18F4"/>
    <w:rsid w:val="00EA1993"/>
    <w:rsid w:val="00EA279D"/>
    <w:rsid w:val="00EA4565"/>
    <w:rsid w:val="00EA5424"/>
    <w:rsid w:val="00EA74ED"/>
    <w:rsid w:val="00EA7D62"/>
    <w:rsid w:val="00EB1B05"/>
    <w:rsid w:val="00EB2512"/>
    <w:rsid w:val="00EB2C67"/>
    <w:rsid w:val="00EB3969"/>
    <w:rsid w:val="00EB447C"/>
    <w:rsid w:val="00EB4885"/>
    <w:rsid w:val="00EB48F4"/>
    <w:rsid w:val="00EB5C22"/>
    <w:rsid w:val="00EB6AD7"/>
    <w:rsid w:val="00EC6665"/>
    <w:rsid w:val="00EC79D6"/>
    <w:rsid w:val="00ED6FE7"/>
    <w:rsid w:val="00EE40F7"/>
    <w:rsid w:val="00EE4B4A"/>
    <w:rsid w:val="00EE6995"/>
    <w:rsid w:val="00EE69C6"/>
    <w:rsid w:val="00EF1C4F"/>
    <w:rsid w:val="00EF2E97"/>
    <w:rsid w:val="00EF5050"/>
    <w:rsid w:val="00EF58EE"/>
    <w:rsid w:val="00F05A96"/>
    <w:rsid w:val="00F06193"/>
    <w:rsid w:val="00F06F00"/>
    <w:rsid w:val="00F101C1"/>
    <w:rsid w:val="00F13886"/>
    <w:rsid w:val="00F17B0B"/>
    <w:rsid w:val="00F207FB"/>
    <w:rsid w:val="00F235FD"/>
    <w:rsid w:val="00F26727"/>
    <w:rsid w:val="00F30C6D"/>
    <w:rsid w:val="00F3136C"/>
    <w:rsid w:val="00F350D2"/>
    <w:rsid w:val="00F35D49"/>
    <w:rsid w:val="00F37AEA"/>
    <w:rsid w:val="00F4037E"/>
    <w:rsid w:val="00F427AA"/>
    <w:rsid w:val="00F45979"/>
    <w:rsid w:val="00F45D85"/>
    <w:rsid w:val="00F460FA"/>
    <w:rsid w:val="00F47A66"/>
    <w:rsid w:val="00F50182"/>
    <w:rsid w:val="00F52BDE"/>
    <w:rsid w:val="00F55345"/>
    <w:rsid w:val="00F55C9F"/>
    <w:rsid w:val="00F5786C"/>
    <w:rsid w:val="00F60EE3"/>
    <w:rsid w:val="00F64E42"/>
    <w:rsid w:val="00F65539"/>
    <w:rsid w:val="00F74770"/>
    <w:rsid w:val="00F754CB"/>
    <w:rsid w:val="00F771E0"/>
    <w:rsid w:val="00F77D45"/>
    <w:rsid w:val="00F85922"/>
    <w:rsid w:val="00F85F28"/>
    <w:rsid w:val="00F901BE"/>
    <w:rsid w:val="00F90C6E"/>
    <w:rsid w:val="00F91561"/>
    <w:rsid w:val="00F915E4"/>
    <w:rsid w:val="00F93D6B"/>
    <w:rsid w:val="00F94B0E"/>
    <w:rsid w:val="00F9574C"/>
    <w:rsid w:val="00F958B5"/>
    <w:rsid w:val="00F95CE7"/>
    <w:rsid w:val="00F95EE4"/>
    <w:rsid w:val="00F96C34"/>
    <w:rsid w:val="00F97644"/>
    <w:rsid w:val="00FA2DA7"/>
    <w:rsid w:val="00FA314D"/>
    <w:rsid w:val="00FA4217"/>
    <w:rsid w:val="00FA51FE"/>
    <w:rsid w:val="00FB33E5"/>
    <w:rsid w:val="00FB6000"/>
    <w:rsid w:val="00FB6CD5"/>
    <w:rsid w:val="00FB7F4A"/>
    <w:rsid w:val="00FC1331"/>
    <w:rsid w:val="00FC2C68"/>
    <w:rsid w:val="00FC3055"/>
    <w:rsid w:val="00FC40CA"/>
    <w:rsid w:val="00FC47D1"/>
    <w:rsid w:val="00FC5CFD"/>
    <w:rsid w:val="00FC7818"/>
    <w:rsid w:val="00FD143B"/>
    <w:rsid w:val="00FD31BD"/>
    <w:rsid w:val="00FD39CC"/>
    <w:rsid w:val="00FE18BE"/>
    <w:rsid w:val="00FE1DE8"/>
    <w:rsid w:val="00FE2795"/>
    <w:rsid w:val="00FE4878"/>
    <w:rsid w:val="00FE71BF"/>
    <w:rsid w:val="00FE74E9"/>
    <w:rsid w:val="00FF0D05"/>
    <w:rsid w:val="00FF20D8"/>
    <w:rsid w:val="00FF2D99"/>
    <w:rsid w:val="00FF6CF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3F2C4"/>
  <w15:chartTrackingRefBased/>
  <w15:docId w15:val="{C76735F9-EA6D-4377-A92A-E61F7124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570"/>
  </w:style>
  <w:style w:type="paragraph" w:styleId="Ttulo1">
    <w:name w:val="heading 1"/>
    <w:basedOn w:val="Normal"/>
    <w:next w:val="Normal"/>
    <w:link w:val="Ttulo1Car"/>
    <w:autoRedefine/>
    <w:uiPriority w:val="9"/>
    <w:qFormat/>
    <w:rsid w:val="008D3105"/>
    <w:pPr>
      <w:keepNext/>
      <w:keepLines/>
      <w:numPr>
        <w:numId w:val="2"/>
      </w:numPr>
      <w:spacing w:before="240"/>
      <w:ind w:hanging="360"/>
      <w:jc w:val="center"/>
      <w:outlineLvl w:val="0"/>
    </w:pPr>
    <w:rPr>
      <w:rFonts w:ascii="Arial" w:eastAsiaTheme="majorEastAsia" w:hAnsi="Arial" w:cstheme="majorBidi"/>
      <w:b/>
      <w:sz w:val="24"/>
      <w:szCs w:val="32"/>
    </w:rPr>
  </w:style>
  <w:style w:type="paragraph" w:styleId="Ttulo2">
    <w:name w:val="heading 2"/>
    <w:basedOn w:val="Normal"/>
    <w:next w:val="Normal"/>
    <w:link w:val="Ttulo2Car"/>
    <w:uiPriority w:val="9"/>
    <w:semiHidden/>
    <w:unhideWhenUsed/>
    <w:qFormat/>
    <w:rsid w:val="00FA51F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33C7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333C7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D3105"/>
    <w:rPr>
      <w:rFonts w:ascii="Arial" w:eastAsiaTheme="majorEastAsia" w:hAnsi="Arial" w:cstheme="majorBidi"/>
      <w:b/>
      <w:sz w:val="24"/>
      <w:szCs w:val="32"/>
    </w:rPr>
  </w:style>
  <w:style w:type="character" w:styleId="Hipervnculo">
    <w:name w:val="Hyperlink"/>
    <w:basedOn w:val="Fuentedeprrafopredeter"/>
    <w:uiPriority w:val="99"/>
    <w:unhideWhenUsed/>
    <w:rsid w:val="00C43B10"/>
    <w:rPr>
      <w:color w:val="0563C1" w:themeColor="hyperlink"/>
      <w:u w:val="single"/>
    </w:rPr>
  </w:style>
  <w:style w:type="character" w:customStyle="1" w:styleId="Mencinsinresolver1">
    <w:name w:val="Mención sin resolver1"/>
    <w:basedOn w:val="Fuentedeprrafopredeter"/>
    <w:uiPriority w:val="99"/>
    <w:semiHidden/>
    <w:unhideWhenUsed/>
    <w:rsid w:val="00D63EE4"/>
    <w:rPr>
      <w:color w:val="605E5C"/>
      <w:shd w:val="clear" w:color="auto" w:fill="E1DFDD"/>
    </w:rPr>
  </w:style>
  <w:style w:type="character" w:customStyle="1" w:styleId="Ttulo2Car">
    <w:name w:val="Título 2 Car"/>
    <w:basedOn w:val="Fuentedeprrafopredeter"/>
    <w:link w:val="Ttulo2"/>
    <w:uiPriority w:val="9"/>
    <w:semiHidden/>
    <w:rsid w:val="00FA51FE"/>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FA51FE"/>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Textoennegrita">
    <w:name w:val="Strong"/>
    <w:basedOn w:val="Fuentedeprrafopredeter"/>
    <w:uiPriority w:val="22"/>
    <w:qFormat/>
    <w:rsid w:val="00FA51FE"/>
    <w:rPr>
      <w:b/>
      <w:bCs/>
    </w:rPr>
  </w:style>
  <w:style w:type="paragraph" w:customStyle="1" w:styleId="parrafoTesis">
    <w:name w:val="parrafoTesis"/>
    <w:basedOn w:val="Normal"/>
    <w:link w:val="parrafoTesisCar"/>
    <w:qFormat/>
    <w:rsid w:val="003D7BF4"/>
    <w:pPr>
      <w:spacing w:before="120" w:after="120"/>
    </w:pPr>
    <w:rPr>
      <w:rFonts w:ascii="Arial" w:hAnsi="Arial"/>
      <w:sz w:val="24"/>
      <w:lang w:val="es-MX"/>
    </w:rPr>
  </w:style>
  <w:style w:type="character" w:customStyle="1" w:styleId="parrafoTesisCar">
    <w:name w:val="parrafoTesis Car"/>
    <w:basedOn w:val="Fuentedeprrafopredeter"/>
    <w:link w:val="parrafoTesis"/>
    <w:rsid w:val="003D7BF4"/>
    <w:rPr>
      <w:rFonts w:ascii="Arial" w:hAnsi="Arial"/>
      <w:sz w:val="24"/>
      <w:lang w:val="es-MX"/>
    </w:rPr>
  </w:style>
  <w:style w:type="character" w:styleId="nfasis">
    <w:name w:val="Emphasis"/>
    <w:basedOn w:val="Fuentedeprrafopredeter"/>
    <w:uiPriority w:val="20"/>
    <w:qFormat/>
    <w:rsid w:val="002E0F0E"/>
    <w:rPr>
      <w:i/>
      <w:iCs/>
    </w:rPr>
  </w:style>
  <w:style w:type="character" w:customStyle="1" w:styleId="Ttulo3Car">
    <w:name w:val="Título 3 Car"/>
    <w:basedOn w:val="Fuentedeprrafopredeter"/>
    <w:link w:val="Ttulo3"/>
    <w:uiPriority w:val="9"/>
    <w:semiHidden/>
    <w:rsid w:val="00333C77"/>
    <w:rPr>
      <w:rFonts w:asciiTheme="majorHAnsi" w:eastAsiaTheme="majorEastAsia" w:hAnsiTheme="majorHAnsi" w:cstheme="majorBidi"/>
      <w:color w:val="1F4D78" w:themeColor="accent1" w:themeShade="7F"/>
      <w:sz w:val="24"/>
      <w:szCs w:val="24"/>
    </w:rPr>
  </w:style>
  <w:style w:type="table" w:styleId="Tablaconcuadrcula">
    <w:name w:val="Table Grid"/>
    <w:basedOn w:val="Tablanormal"/>
    <w:uiPriority w:val="39"/>
    <w:rsid w:val="00333C77"/>
    <w:pPr>
      <w:spacing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s">
    <w:name w:val="Tablas"/>
    <w:basedOn w:val="parrafoTesis"/>
    <w:link w:val="TablasCar"/>
    <w:autoRedefine/>
    <w:qFormat/>
    <w:rsid w:val="00333C77"/>
    <w:pPr>
      <w:spacing w:before="0" w:after="0"/>
      <w:ind w:left="360"/>
    </w:pPr>
    <w:rPr>
      <w:b/>
      <w:bCs/>
      <w:lang w:val="es-ES" w:eastAsia="es-MX"/>
    </w:rPr>
  </w:style>
  <w:style w:type="character" w:customStyle="1" w:styleId="TablasCar">
    <w:name w:val="Tablas Car"/>
    <w:basedOn w:val="parrafoTesisCar"/>
    <w:link w:val="Tablas"/>
    <w:rsid w:val="00333C77"/>
    <w:rPr>
      <w:rFonts w:ascii="Arial" w:hAnsi="Arial"/>
      <w:b/>
      <w:bCs/>
      <w:sz w:val="24"/>
      <w:lang w:val="es-ES" w:eastAsia="es-MX"/>
    </w:rPr>
  </w:style>
  <w:style w:type="character" w:customStyle="1" w:styleId="Ttulo4Car">
    <w:name w:val="Título 4 Car"/>
    <w:basedOn w:val="Fuentedeprrafopredeter"/>
    <w:link w:val="Ttulo4"/>
    <w:uiPriority w:val="9"/>
    <w:rsid w:val="00333C77"/>
    <w:rPr>
      <w:rFonts w:asciiTheme="majorHAnsi" w:eastAsiaTheme="majorEastAsia" w:hAnsiTheme="majorHAnsi" w:cstheme="majorBidi"/>
      <w:i/>
      <w:iCs/>
      <w:color w:val="2E74B5" w:themeColor="accent1" w:themeShade="BF"/>
    </w:rPr>
  </w:style>
  <w:style w:type="paragraph" w:customStyle="1" w:styleId="Figura">
    <w:name w:val="Figura"/>
    <w:basedOn w:val="Ttulo1"/>
    <w:link w:val="FiguraCar"/>
    <w:qFormat/>
    <w:rsid w:val="00333C77"/>
    <w:pPr>
      <w:numPr>
        <w:numId w:val="3"/>
      </w:numPr>
      <w:spacing w:before="0"/>
      <w:jc w:val="left"/>
    </w:pPr>
    <w:rPr>
      <w:b w:val="0"/>
      <w:bCs/>
      <w:lang w:val="es-MX"/>
    </w:rPr>
  </w:style>
  <w:style w:type="character" w:customStyle="1" w:styleId="FiguraCar">
    <w:name w:val="Figura Car"/>
    <w:basedOn w:val="Ttulo1Car"/>
    <w:link w:val="Figura"/>
    <w:rsid w:val="00333C77"/>
    <w:rPr>
      <w:rFonts w:ascii="Arial" w:eastAsiaTheme="majorEastAsia" w:hAnsi="Arial" w:cstheme="majorBidi"/>
      <w:b w:val="0"/>
      <w:bCs/>
      <w:sz w:val="24"/>
      <w:szCs w:val="32"/>
      <w:lang w:val="es-MX"/>
    </w:rPr>
  </w:style>
  <w:style w:type="table" w:customStyle="1" w:styleId="Tablaconcuadrcula2">
    <w:name w:val="Tabla con cuadrícula2"/>
    <w:basedOn w:val="Tablanormal"/>
    <w:next w:val="Tablaconcuadrcula"/>
    <w:uiPriority w:val="39"/>
    <w:rsid w:val="00333C77"/>
    <w:pPr>
      <w:spacing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B425FA"/>
    <w:rPr>
      <w:color w:val="605E5C"/>
      <w:shd w:val="clear" w:color="auto" w:fill="E1DFDD"/>
    </w:rPr>
  </w:style>
  <w:style w:type="character" w:customStyle="1" w:styleId="Mencinsinresolver3">
    <w:name w:val="Mención sin resolver3"/>
    <w:basedOn w:val="Fuentedeprrafopredeter"/>
    <w:uiPriority w:val="99"/>
    <w:semiHidden/>
    <w:unhideWhenUsed/>
    <w:rsid w:val="00187C44"/>
    <w:rPr>
      <w:color w:val="605E5C"/>
      <w:shd w:val="clear" w:color="auto" w:fill="E1DFDD"/>
    </w:rPr>
  </w:style>
  <w:style w:type="table" w:customStyle="1" w:styleId="Tablaconcuadrcula4">
    <w:name w:val="Tabla con cuadrícula4"/>
    <w:basedOn w:val="Tablanormal"/>
    <w:next w:val="Tablaconcuadrcula"/>
    <w:uiPriority w:val="39"/>
    <w:rsid w:val="009515FB"/>
    <w:pPr>
      <w:spacing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B65131"/>
    <w:rPr>
      <w:color w:val="605E5C"/>
      <w:shd w:val="clear" w:color="auto" w:fill="E1DFDD"/>
    </w:rPr>
  </w:style>
  <w:style w:type="paragraph" w:customStyle="1" w:styleId="Default">
    <w:name w:val="Default"/>
    <w:rsid w:val="00DF7AFE"/>
    <w:pPr>
      <w:autoSpaceDE w:val="0"/>
      <w:autoSpaceDN w:val="0"/>
      <w:adjustRightInd w:val="0"/>
      <w:spacing w:line="240" w:lineRule="auto"/>
    </w:pPr>
    <w:rPr>
      <w:rFonts w:ascii="Arial" w:hAnsi="Arial" w:cs="Arial"/>
      <w:color w:val="000000"/>
      <w:sz w:val="24"/>
      <w:szCs w:val="24"/>
    </w:rPr>
  </w:style>
  <w:style w:type="table" w:customStyle="1" w:styleId="Tablaconcuadrcula1">
    <w:name w:val="Tabla con cuadrícula1"/>
    <w:basedOn w:val="Tablanormal"/>
    <w:next w:val="Tablaconcuadrcula"/>
    <w:uiPriority w:val="39"/>
    <w:rsid w:val="008212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7F29A8"/>
    <w:rPr>
      <w:color w:val="605E5C"/>
      <w:shd w:val="clear" w:color="auto" w:fill="E1DFDD"/>
    </w:rPr>
  </w:style>
  <w:style w:type="character" w:customStyle="1" w:styleId="Mencinsinresolver6">
    <w:name w:val="Mención sin resolver6"/>
    <w:basedOn w:val="Fuentedeprrafopredeter"/>
    <w:uiPriority w:val="99"/>
    <w:semiHidden/>
    <w:unhideWhenUsed/>
    <w:rsid w:val="00CE3198"/>
    <w:rPr>
      <w:color w:val="605E5C"/>
      <w:shd w:val="clear" w:color="auto" w:fill="E1DFDD"/>
    </w:rPr>
  </w:style>
  <w:style w:type="character" w:customStyle="1" w:styleId="Mencinsinresolver7">
    <w:name w:val="Mención sin resolver7"/>
    <w:basedOn w:val="Fuentedeprrafopredeter"/>
    <w:uiPriority w:val="99"/>
    <w:semiHidden/>
    <w:unhideWhenUsed/>
    <w:rsid w:val="00A20365"/>
    <w:rPr>
      <w:color w:val="605E5C"/>
      <w:shd w:val="clear" w:color="auto" w:fill="E1DFDD"/>
    </w:rPr>
  </w:style>
  <w:style w:type="character" w:customStyle="1" w:styleId="Mencinsinresolver8">
    <w:name w:val="Mención sin resolver8"/>
    <w:basedOn w:val="Fuentedeprrafopredeter"/>
    <w:uiPriority w:val="99"/>
    <w:semiHidden/>
    <w:unhideWhenUsed/>
    <w:rsid w:val="00E8340A"/>
    <w:rPr>
      <w:color w:val="605E5C"/>
      <w:shd w:val="clear" w:color="auto" w:fill="E1DFDD"/>
    </w:rPr>
  </w:style>
  <w:style w:type="paragraph" w:styleId="Prrafodelista">
    <w:name w:val="List Paragraph"/>
    <w:basedOn w:val="Normal"/>
    <w:uiPriority w:val="34"/>
    <w:qFormat/>
    <w:rsid w:val="003E438A"/>
    <w:pPr>
      <w:ind w:left="720"/>
      <w:contextualSpacing/>
    </w:pPr>
  </w:style>
  <w:style w:type="paragraph" w:styleId="Textodeglobo">
    <w:name w:val="Balloon Text"/>
    <w:basedOn w:val="Normal"/>
    <w:link w:val="TextodegloboCar"/>
    <w:uiPriority w:val="99"/>
    <w:semiHidden/>
    <w:unhideWhenUsed/>
    <w:rsid w:val="00C53225"/>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3225"/>
    <w:rPr>
      <w:rFonts w:ascii="Segoe UI" w:hAnsi="Segoe UI" w:cs="Segoe UI"/>
      <w:sz w:val="18"/>
      <w:szCs w:val="18"/>
    </w:rPr>
  </w:style>
  <w:style w:type="character" w:customStyle="1" w:styleId="Mencinsinresolver9">
    <w:name w:val="Mención sin resolver9"/>
    <w:basedOn w:val="Fuentedeprrafopredeter"/>
    <w:uiPriority w:val="99"/>
    <w:semiHidden/>
    <w:unhideWhenUsed/>
    <w:rsid w:val="00607181"/>
    <w:rPr>
      <w:color w:val="605E5C"/>
      <w:shd w:val="clear" w:color="auto" w:fill="E1DFDD"/>
    </w:rPr>
  </w:style>
  <w:style w:type="character" w:styleId="Hipervnculovisitado">
    <w:name w:val="FollowedHyperlink"/>
    <w:basedOn w:val="Fuentedeprrafopredeter"/>
    <w:uiPriority w:val="99"/>
    <w:semiHidden/>
    <w:unhideWhenUsed/>
    <w:rsid w:val="006B41EB"/>
    <w:rPr>
      <w:color w:val="954F72" w:themeColor="followedHyperlink"/>
      <w:u w:val="single"/>
    </w:rPr>
  </w:style>
  <w:style w:type="character" w:customStyle="1" w:styleId="Mencinsinresolver10">
    <w:name w:val="Mención sin resolver10"/>
    <w:basedOn w:val="Fuentedeprrafopredeter"/>
    <w:uiPriority w:val="99"/>
    <w:semiHidden/>
    <w:unhideWhenUsed/>
    <w:rsid w:val="00BB71BD"/>
    <w:rPr>
      <w:color w:val="605E5C"/>
      <w:shd w:val="clear" w:color="auto" w:fill="E1DFDD"/>
    </w:rPr>
  </w:style>
  <w:style w:type="character" w:styleId="Refdecomentario">
    <w:name w:val="annotation reference"/>
    <w:basedOn w:val="Fuentedeprrafopredeter"/>
    <w:uiPriority w:val="99"/>
    <w:semiHidden/>
    <w:unhideWhenUsed/>
    <w:rsid w:val="004F15BB"/>
    <w:rPr>
      <w:sz w:val="16"/>
      <w:szCs w:val="16"/>
    </w:rPr>
  </w:style>
  <w:style w:type="paragraph" w:styleId="Textocomentario">
    <w:name w:val="annotation text"/>
    <w:basedOn w:val="Normal"/>
    <w:link w:val="TextocomentarioCar"/>
    <w:uiPriority w:val="99"/>
    <w:semiHidden/>
    <w:unhideWhenUsed/>
    <w:rsid w:val="004F15B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15BB"/>
    <w:rPr>
      <w:sz w:val="20"/>
      <w:szCs w:val="20"/>
    </w:rPr>
  </w:style>
  <w:style w:type="paragraph" w:styleId="Asuntodelcomentario">
    <w:name w:val="annotation subject"/>
    <w:basedOn w:val="Textocomentario"/>
    <w:next w:val="Textocomentario"/>
    <w:link w:val="AsuntodelcomentarioCar"/>
    <w:uiPriority w:val="99"/>
    <w:semiHidden/>
    <w:unhideWhenUsed/>
    <w:rsid w:val="004F15BB"/>
    <w:rPr>
      <w:b/>
      <w:bCs/>
    </w:rPr>
  </w:style>
  <w:style w:type="character" w:customStyle="1" w:styleId="AsuntodelcomentarioCar">
    <w:name w:val="Asunto del comentario Car"/>
    <w:basedOn w:val="TextocomentarioCar"/>
    <w:link w:val="Asuntodelcomentario"/>
    <w:uiPriority w:val="99"/>
    <w:semiHidden/>
    <w:rsid w:val="004F15BB"/>
    <w:rPr>
      <w:b/>
      <w:bCs/>
      <w:sz w:val="20"/>
      <w:szCs w:val="20"/>
    </w:rPr>
  </w:style>
  <w:style w:type="character" w:customStyle="1" w:styleId="Mencinsinresolver11">
    <w:name w:val="Mención sin resolver11"/>
    <w:basedOn w:val="Fuentedeprrafopredeter"/>
    <w:uiPriority w:val="99"/>
    <w:semiHidden/>
    <w:unhideWhenUsed/>
    <w:rsid w:val="00D500C7"/>
    <w:rPr>
      <w:color w:val="605E5C"/>
      <w:shd w:val="clear" w:color="auto" w:fill="E1DFDD"/>
    </w:rPr>
  </w:style>
  <w:style w:type="paragraph" w:styleId="Revisin">
    <w:name w:val="Revision"/>
    <w:hidden/>
    <w:uiPriority w:val="99"/>
    <w:semiHidden/>
    <w:rsid w:val="00A368F7"/>
    <w:pPr>
      <w:spacing w:line="240" w:lineRule="auto"/>
      <w:ind w:firstLine="0"/>
      <w:jc w:val="left"/>
    </w:pPr>
  </w:style>
  <w:style w:type="paragraph" w:styleId="Descripcin">
    <w:name w:val="caption"/>
    <w:basedOn w:val="Normal"/>
    <w:next w:val="Normal"/>
    <w:uiPriority w:val="35"/>
    <w:unhideWhenUsed/>
    <w:qFormat/>
    <w:rsid w:val="00206137"/>
    <w:pPr>
      <w:spacing w:after="200" w:line="240" w:lineRule="auto"/>
    </w:pPr>
    <w:rPr>
      <w:i/>
      <w:iCs/>
      <w:color w:val="44546A" w:themeColor="text2"/>
      <w:sz w:val="18"/>
      <w:szCs w:val="18"/>
      <w:lang w:val="es-MX"/>
    </w:rPr>
  </w:style>
  <w:style w:type="character" w:customStyle="1" w:styleId="Mencinsinresolver12">
    <w:name w:val="Mención sin resolver12"/>
    <w:basedOn w:val="Fuentedeprrafopredeter"/>
    <w:uiPriority w:val="99"/>
    <w:semiHidden/>
    <w:unhideWhenUsed/>
    <w:rsid w:val="00CA4B14"/>
    <w:rPr>
      <w:color w:val="605E5C"/>
      <w:shd w:val="clear" w:color="auto" w:fill="E1DFDD"/>
    </w:rPr>
  </w:style>
  <w:style w:type="paragraph" w:styleId="Encabezado">
    <w:name w:val="header"/>
    <w:basedOn w:val="Normal"/>
    <w:link w:val="EncabezadoCar"/>
    <w:uiPriority w:val="99"/>
    <w:unhideWhenUsed/>
    <w:rsid w:val="00700FD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00FDD"/>
  </w:style>
  <w:style w:type="paragraph" w:styleId="Piedepgina">
    <w:name w:val="footer"/>
    <w:basedOn w:val="Normal"/>
    <w:link w:val="PiedepginaCar"/>
    <w:uiPriority w:val="99"/>
    <w:unhideWhenUsed/>
    <w:rsid w:val="00700FD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00FDD"/>
  </w:style>
  <w:style w:type="character" w:styleId="Mencinsinresolver">
    <w:name w:val="Unresolved Mention"/>
    <w:basedOn w:val="Fuentedeprrafopredeter"/>
    <w:uiPriority w:val="99"/>
    <w:semiHidden/>
    <w:unhideWhenUsed/>
    <w:rsid w:val="00985570"/>
    <w:rPr>
      <w:color w:val="605E5C"/>
      <w:shd w:val="clear" w:color="auto" w:fill="E1DFDD"/>
    </w:rPr>
  </w:style>
  <w:style w:type="paragraph" w:styleId="HTMLconformatoprevio">
    <w:name w:val="HTML Preformatted"/>
    <w:basedOn w:val="Normal"/>
    <w:link w:val="HTMLconformatoprevioCar"/>
    <w:uiPriority w:val="99"/>
    <w:unhideWhenUsed/>
    <w:rsid w:val="00985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985570"/>
    <w:rPr>
      <w:rFonts w:ascii="Courier New" w:eastAsia="Times New Roman" w:hAnsi="Courier New" w:cs="Courier New"/>
      <w:sz w:val="20"/>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22928">
      <w:bodyDiv w:val="1"/>
      <w:marLeft w:val="0"/>
      <w:marRight w:val="0"/>
      <w:marTop w:val="0"/>
      <w:marBottom w:val="0"/>
      <w:divBdr>
        <w:top w:val="none" w:sz="0" w:space="0" w:color="auto"/>
        <w:left w:val="none" w:sz="0" w:space="0" w:color="auto"/>
        <w:bottom w:val="none" w:sz="0" w:space="0" w:color="auto"/>
        <w:right w:val="none" w:sz="0" w:space="0" w:color="auto"/>
      </w:divBdr>
    </w:div>
    <w:div w:id="56050390">
      <w:bodyDiv w:val="1"/>
      <w:marLeft w:val="0"/>
      <w:marRight w:val="0"/>
      <w:marTop w:val="0"/>
      <w:marBottom w:val="0"/>
      <w:divBdr>
        <w:top w:val="none" w:sz="0" w:space="0" w:color="auto"/>
        <w:left w:val="none" w:sz="0" w:space="0" w:color="auto"/>
        <w:bottom w:val="none" w:sz="0" w:space="0" w:color="auto"/>
        <w:right w:val="none" w:sz="0" w:space="0" w:color="auto"/>
      </w:divBdr>
    </w:div>
    <w:div w:id="59837867">
      <w:bodyDiv w:val="1"/>
      <w:marLeft w:val="0"/>
      <w:marRight w:val="0"/>
      <w:marTop w:val="0"/>
      <w:marBottom w:val="0"/>
      <w:divBdr>
        <w:top w:val="none" w:sz="0" w:space="0" w:color="auto"/>
        <w:left w:val="none" w:sz="0" w:space="0" w:color="auto"/>
        <w:bottom w:val="none" w:sz="0" w:space="0" w:color="auto"/>
        <w:right w:val="none" w:sz="0" w:space="0" w:color="auto"/>
      </w:divBdr>
    </w:div>
    <w:div w:id="76288298">
      <w:bodyDiv w:val="1"/>
      <w:marLeft w:val="0"/>
      <w:marRight w:val="0"/>
      <w:marTop w:val="0"/>
      <w:marBottom w:val="0"/>
      <w:divBdr>
        <w:top w:val="none" w:sz="0" w:space="0" w:color="auto"/>
        <w:left w:val="none" w:sz="0" w:space="0" w:color="auto"/>
        <w:bottom w:val="none" w:sz="0" w:space="0" w:color="auto"/>
        <w:right w:val="none" w:sz="0" w:space="0" w:color="auto"/>
      </w:divBdr>
    </w:div>
    <w:div w:id="109056099">
      <w:bodyDiv w:val="1"/>
      <w:marLeft w:val="0"/>
      <w:marRight w:val="0"/>
      <w:marTop w:val="0"/>
      <w:marBottom w:val="0"/>
      <w:divBdr>
        <w:top w:val="none" w:sz="0" w:space="0" w:color="auto"/>
        <w:left w:val="none" w:sz="0" w:space="0" w:color="auto"/>
        <w:bottom w:val="none" w:sz="0" w:space="0" w:color="auto"/>
        <w:right w:val="none" w:sz="0" w:space="0" w:color="auto"/>
      </w:divBdr>
      <w:divsChild>
        <w:div w:id="1920166855">
          <w:marLeft w:val="0"/>
          <w:marRight w:val="0"/>
          <w:marTop w:val="0"/>
          <w:marBottom w:val="0"/>
          <w:divBdr>
            <w:top w:val="none" w:sz="0" w:space="0" w:color="auto"/>
            <w:left w:val="none" w:sz="0" w:space="0" w:color="auto"/>
            <w:bottom w:val="none" w:sz="0" w:space="0" w:color="auto"/>
            <w:right w:val="none" w:sz="0" w:space="0" w:color="auto"/>
          </w:divBdr>
        </w:div>
        <w:div w:id="1656758928">
          <w:marLeft w:val="0"/>
          <w:marRight w:val="0"/>
          <w:marTop w:val="0"/>
          <w:marBottom w:val="0"/>
          <w:divBdr>
            <w:top w:val="none" w:sz="0" w:space="0" w:color="auto"/>
            <w:left w:val="none" w:sz="0" w:space="0" w:color="auto"/>
            <w:bottom w:val="none" w:sz="0" w:space="0" w:color="auto"/>
            <w:right w:val="none" w:sz="0" w:space="0" w:color="auto"/>
          </w:divBdr>
        </w:div>
        <w:div w:id="5912783">
          <w:marLeft w:val="0"/>
          <w:marRight w:val="0"/>
          <w:marTop w:val="0"/>
          <w:marBottom w:val="0"/>
          <w:divBdr>
            <w:top w:val="none" w:sz="0" w:space="0" w:color="auto"/>
            <w:left w:val="none" w:sz="0" w:space="0" w:color="auto"/>
            <w:bottom w:val="none" w:sz="0" w:space="0" w:color="auto"/>
            <w:right w:val="none" w:sz="0" w:space="0" w:color="auto"/>
          </w:divBdr>
        </w:div>
      </w:divsChild>
    </w:div>
    <w:div w:id="208542459">
      <w:bodyDiv w:val="1"/>
      <w:marLeft w:val="0"/>
      <w:marRight w:val="0"/>
      <w:marTop w:val="0"/>
      <w:marBottom w:val="0"/>
      <w:divBdr>
        <w:top w:val="none" w:sz="0" w:space="0" w:color="auto"/>
        <w:left w:val="none" w:sz="0" w:space="0" w:color="auto"/>
        <w:bottom w:val="none" w:sz="0" w:space="0" w:color="auto"/>
        <w:right w:val="none" w:sz="0" w:space="0" w:color="auto"/>
      </w:divBdr>
    </w:div>
    <w:div w:id="306394362">
      <w:bodyDiv w:val="1"/>
      <w:marLeft w:val="0"/>
      <w:marRight w:val="0"/>
      <w:marTop w:val="0"/>
      <w:marBottom w:val="0"/>
      <w:divBdr>
        <w:top w:val="none" w:sz="0" w:space="0" w:color="auto"/>
        <w:left w:val="none" w:sz="0" w:space="0" w:color="auto"/>
        <w:bottom w:val="none" w:sz="0" w:space="0" w:color="auto"/>
        <w:right w:val="none" w:sz="0" w:space="0" w:color="auto"/>
      </w:divBdr>
    </w:div>
    <w:div w:id="308830844">
      <w:bodyDiv w:val="1"/>
      <w:marLeft w:val="0"/>
      <w:marRight w:val="0"/>
      <w:marTop w:val="0"/>
      <w:marBottom w:val="0"/>
      <w:divBdr>
        <w:top w:val="none" w:sz="0" w:space="0" w:color="auto"/>
        <w:left w:val="none" w:sz="0" w:space="0" w:color="auto"/>
        <w:bottom w:val="none" w:sz="0" w:space="0" w:color="auto"/>
        <w:right w:val="none" w:sz="0" w:space="0" w:color="auto"/>
      </w:divBdr>
    </w:div>
    <w:div w:id="310519268">
      <w:bodyDiv w:val="1"/>
      <w:marLeft w:val="0"/>
      <w:marRight w:val="0"/>
      <w:marTop w:val="0"/>
      <w:marBottom w:val="0"/>
      <w:divBdr>
        <w:top w:val="none" w:sz="0" w:space="0" w:color="auto"/>
        <w:left w:val="none" w:sz="0" w:space="0" w:color="auto"/>
        <w:bottom w:val="none" w:sz="0" w:space="0" w:color="auto"/>
        <w:right w:val="none" w:sz="0" w:space="0" w:color="auto"/>
      </w:divBdr>
    </w:div>
    <w:div w:id="342169950">
      <w:bodyDiv w:val="1"/>
      <w:marLeft w:val="0"/>
      <w:marRight w:val="0"/>
      <w:marTop w:val="0"/>
      <w:marBottom w:val="0"/>
      <w:divBdr>
        <w:top w:val="none" w:sz="0" w:space="0" w:color="auto"/>
        <w:left w:val="none" w:sz="0" w:space="0" w:color="auto"/>
        <w:bottom w:val="none" w:sz="0" w:space="0" w:color="auto"/>
        <w:right w:val="none" w:sz="0" w:space="0" w:color="auto"/>
      </w:divBdr>
    </w:div>
    <w:div w:id="477842824">
      <w:bodyDiv w:val="1"/>
      <w:marLeft w:val="0"/>
      <w:marRight w:val="0"/>
      <w:marTop w:val="0"/>
      <w:marBottom w:val="0"/>
      <w:divBdr>
        <w:top w:val="none" w:sz="0" w:space="0" w:color="auto"/>
        <w:left w:val="none" w:sz="0" w:space="0" w:color="auto"/>
        <w:bottom w:val="none" w:sz="0" w:space="0" w:color="auto"/>
        <w:right w:val="none" w:sz="0" w:space="0" w:color="auto"/>
      </w:divBdr>
      <w:divsChild>
        <w:div w:id="1619754050">
          <w:marLeft w:val="0"/>
          <w:marRight w:val="0"/>
          <w:marTop w:val="0"/>
          <w:marBottom w:val="0"/>
          <w:divBdr>
            <w:top w:val="none" w:sz="0" w:space="0" w:color="auto"/>
            <w:left w:val="none" w:sz="0" w:space="0" w:color="auto"/>
            <w:bottom w:val="none" w:sz="0" w:space="0" w:color="auto"/>
            <w:right w:val="none" w:sz="0" w:space="0" w:color="auto"/>
          </w:divBdr>
        </w:div>
        <w:div w:id="542524944">
          <w:marLeft w:val="0"/>
          <w:marRight w:val="0"/>
          <w:marTop w:val="0"/>
          <w:marBottom w:val="0"/>
          <w:divBdr>
            <w:top w:val="none" w:sz="0" w:space="0" w:color="auto"/>
            <w:left w:val="none" w:sz="0" w:space="0" w:color="auto"/>
            <w:bottom w:val="none" w:sz="0" w:space="0" w:color="auto"/>
            <w:right w:val="none" w:sz="0" w:space="0" w:color="auto"/>
          </w:divBdr>
        </w:div>
        <w:div w:id="1711568974">
          <w:marLeft w:val="0"/>
          <w:marRight w:val="0"/>
          <w:marTop w:val="0"/>
          <w:marBottom w:val="0"/>
          <w:divBdr>
            <w:top w:val="none" w:sz="0" w:space="0" w:color="auto"/>
            <w:left w:val="none" w:sz="0" w:space="0" w:color="auto"/>
            <w:bottom w:val="none" w:sz="0" w:space="0" w:color="auto"/>
            <w:right w:val="none" w:sz="0" w:space="0" w:color="auto"/>
          </w:divBdr>
        </w:div>
        <w:div w:id="1633094338">
          <w:marLeft w:val="0"/>
          <w:marRight w:val="0"/>
          <w:marTop w:val="0"/>
          <w:marBottom w:val="0"/>
          <w:divBdr>
            <w:top w:val="none" w:sz="0" w:space="0" w:color="auto"/>
            <w:left w:val="none" w:sz="0" w:space="0" w:color="auto"/>
            <w:bottom w:val="none" w:sz="0" w:space="0" w:color="auto"/>
            <w:right w:val="none" w:sz="0" w:space="0" w:color="auto"/>
          </w:divBdr>
        </w:div>
        <w:div w:id="890728485">
          <w:marLeft w:val="0"/>
          <w:marRight w:val="0"/>
          <w:marTop w:val="0"/>
          <w:marBottom w:val="0"/>
          <w:divBdr>
            <w:top w:val="none" w:sz="0" w:space="0" w:color="auto"/>
            <w:left w:val="none" w:sz="0" w:space="0" w:color="auto"/>
            <w:bottom w:val="none" w:sz="0" w:space="0" w:color="auto"/>
            <w:right w:val="none" w:sz="0" w:space="0" w:color="auto"/>
          </w:divBdr>
        </w:div>
        <w:div w:id="1615943676">
          <w:marLeft w:val="0"/>
          <w:marRight w:val="0"/>
          <w:marTop w:val="0"/>
          <w:marBottom w:val="0"/>
          <w:divBdr>
            <w:top w:val="none" w:sz="0" w:space="0" w:color="auto"/>
            <w:left w:val="none" w:sz="0" w:space="0" w:color="auto"/>
            <w:bottom w:val="none" w:sz="0" w:space="0" w:color="auto"/>
            <w:right w:val="none" w:sz="0" w:space="0" w:color="auto"/>
          </w:divBdr>
        </w:div>
        <w:div w:id="228728592">
          <w:marLeft w:val="0"/>
          <w:marRight w:val="0"/>
          <w:marTop w:val="0"/>
          <w:marBottom w:val="0"/>
          <w:divBdr>
            <w:top w:val="none" w:sz="0" w:space="0" w:color="auto"/>
            <w:left w:val="none" w:sz="0" w:space="0" w:color="auto"/>
            <w:bottom w:val="none" w:sz="0" w:space="0" w:color="auto"/>
            <w:right w:val="none" w:sz="0" w:space="0" w:color="auto"/>
          </w:divBdr>
        </w:div>
        <w:div w:id="1087533719">
          <w:marLeft w:val="0"/>
          <w:marRight w:val="0"/>
          <w:marTop w:val="0"/>
          <w:marBottom w:val="0"/>
          <w:divBdr>
            <w:top w:val="none" w:sz="0" w:space="0" w:color="auto"/>
            <w:left w:val="none" w:sz="0" w:space="0" w:color="auto"/>
            <w:bottom w:val="none" w:sz="0" w:space="0" w:color="auto"/>
            <w:right w:val="none" w:sz="0" w:space="0" w:color="auto"/>
          </w:divBdr>
        </w:div>
        <w:div w:id="1042822409">
          <w:marLeft w:val="0"/>
          <w:marRight w:val="0"/>
          <w:marTop w:val="0"/>
          <w:marBottom w:val="0"/>
          <w:divBdr>
            <w:top w:val="none" w:sz="0" w:space="0" w:color="auto"/>
            <w:left w:val="none" w:sz="0" w:space="0" w:color="auto"/>
            <w:bottom w:val="none" w:sz="0" w:space="0" w:color="auto"/>
            <w:right w:val="none" w:sz="0" w:space="0" w:color="auto"/>
          </w:divBdr>
        </w:div>
        <w:div w:id="1083919501">
          <w:marLeft w:val="0"/>
          <w:marRight w:val="0"/>
          <w:marTop w:val="0"/>
          <w:marBottom w:val="0"/>
          <w:divBdr>
            <w:top w:val="none" w:sz="0" w:space="0" w:color="auto"/>
            <w:left w:val="none" w:sz="0" w:space="0" w:color="auto"/>
            <w:bottom w:val="none" w:sz="0" w:space="0" w:color="auto"/>
            <w:right w:val="none" w:sz="0" w:space="0" w:color="auto"/>
          </w:divBdr>
        </w:div>
        <w:div w:id="1387147987">
          <w:marLeft w:val="0"/>
          <w:marRight w:val="0"/>
          <w:marTop w:val="0"/>
          <w:marBottom w:val="0"/>
          <w:divBdr>
            <w:top w:val="none" w:sz="0" w:space="0" w:color="auto"/>
            <w:left w:val="none" w:sz="0" w:space="0" w:color="auto"/>
            <w:bottom w:val="none" w:sz="0" w:space="0" w:color="auto"/>
            <w:right w:val="none" w:sz="0" w:space="0" w:color="auto"/>
          </w:divBdr>
        </w:div>
        <w:div w:id="1337002426">
          <w:marLeft w:val="0"/>
          <w:marRight w:val="0"/>
          <w:marTop w:val="0"/>
          <w:marBottom w:val="0"/>
          <w:divBdr>
            <w:top w:val="none" w:sz="0" w:space="0" w:color="auto"/>
            <w:left w:val="none" w:sz="0" w:space="0" w:color="auto"/>
            <w:bottom w:val="none" w:sz="0" w:space="0" w:color="auto"/>
            <w:right w:val="none" w:sz="0" w:space="0" w:color="auto"/>
          </w:divBdr>
        </w:div>
        <w:div w:id="494957823">
          <w:marLeft w:val="0"/>
          <w:marRight w:val="0"/>
          <w:marTop w:val="0"/>
          <w:marBottom w:val="0"/>
          <w:divBdr>
            <w:top w:val="none" w:sz="0" w:space="0" w:color="auto"/>
            <w:left w:val="none" w:sz="0" w:space="0" w:color="auto"/>
            <w:bottom w:val="none" w:sz="0" w:space="0" w:color="auto"/>
            <w:right w:val="none" w:sz="0" w:space="0" w:color="auto"/>
          </w:divBdr>
        </w:div>
        <w:div w:id="1979066952">
          <w:marLeft w:val="0"/>
          <w:marRight w:val="0"/>
          <w:marTop w:val="0"/>
          <w:marBottom w:val="0"/>
          <w:divBdr>
            <w:top w:val="none" w:sz="0" w:space="0" w:color="auto"/>
            <w:left w:val="none" w:sz="0" w:space="0" w:color="auto"/>
            <w:bottom w:val="none" w:sz="0" w:space="0" w:color="auto"/>
            <w:right w:val="none" w:sz="0" w:space="0" w:color="auto"/>
          </w:divBdr>
        </w:div>
      </w:divsChild>
    </w:div>
    <w:div w:id="1412046705">
      <w:bodyDiv w:val="1"/>
      <w:marLeft w:val="0"/>
      <w:marRight w:val="0"/>
      <w:marTop w:val="0"/>
      <w:marBottom w:val="0"/>
      <w:divBdr>
        <w:top w:val="none" w:sz="0" w:space="0" w:color="auto"/>
        <w:left w:val="none" w:sz="0" w:space="0" w:color="auto"/>
        <w:bottom w:val="none" w:sz="0" w:space="0" w:color="auto"/>
        <w:right w:val="none" w:sz="0" w:space="0" w:color="auto"/>
      </w:divBdr>
    </w:div>
    <w:div w:id="1495298184">
      <w:bodyDiv w:val="1"/>
      <w:marLeft w:val="0"/>
      <w:marRight w:val="0"/>
      <w:marTop w:val="0"/>
      <w:marBottom w:val="0"/>
      <w:divBdr>
        <w:top w:val="none" w:sz="0" w:space="0" w:color="auto"/>
        <w:left w:val="none" w:sz="0" w:space="0" w:color="auto"/>
        <w:bottom w:val="none" w:sz="0" w:space="0" w:color="auto"/>
        <w:right w:val="none" w:sz="0" w:space="0" w:color="auto"/>
      </w:divBdr>
    </w:div>
    <w:div w:id="1511875460">
      <w:bodyDiv w:val="1"/>
      <w:marLeft w:val="0"/>
      <w:marRight w:val="0"/>
      <w:marTop w:val="0"/>
      <w:marBottom w:val="0"/>
      <w:divBdr>
        <w:top w:val="none" w:sz="0" w:space="0" w:color="auto"/>
        <w:left w:val="none" w:sz="0" w:space="0" w:color="auto"/>
        <w:bottom w:val="none" w:sz="0" w:space="0" w:color="auto"/>
        <w:right w:val="none" w:sz="0" w:space="0" w:color="auto"/>
      </w:divBdr>
      <w:divsChild>
        <w:div w:id="1072460849">
          <w:marLeft w:val="0"/>
          <w:marRight w:val="0"/>
          <w:marTop w:val="0"/>
          <w:marBottom w:val="0"/>
          <w:divBdr>
            <w:top w:val="none" w:sz="0" w:space="0" w:color="auto"/>
            <w:left w:val="none" w:sz="0" w:space="0" w:color="auto"/>
            <w:bottom w:val="none" w:sz="0" w:space="0" w:color="auto"/>
            <w:right w:val="none" w:sz="0" w:space="0" w:color="auto"/>
          </w:divBdr>
        </w:div>
        <w:div w:id="582958351">
          <w:marLeft w:val="0"/>
          <w:marRight w:val="0"/>
          <w:marTop w:val="0"/>
          <w:marBottom w:val="0"/>
          <w:divBdr>
            <w:top w:val="none" w:sz="0" w:space="0" w:color="auto"/>
            <w:left w:val="none" w:sz="0" w:space="0" w:color="auto"/>
            <w:bottom w:val="none" w:sz="0" w:space="0" w:color="auto"/>
            <w:right w:val="none" w:sz="0" w:space="0" w:color="auto"/>
          </w:divBdr>
        </w:div>
        <w:div w:id="2048531398">
          <w:marLeft w:val="0"/>
          <w:marRight w:val="0"/>
          <w:marTop w:val="0"/>
          <w:marBottom w:val="0"/>
          <w:divBdr>
            <w:top w:val="none" w:sz="0" w:space="0" w:color="auto"/>
            <w:left w:val="none" w:sz="0" w:space="0" w:color="auto"/>
            <w:bottom w:val="none" w:sz="0" w:space="0" w:color="auto"/>
            <w:right w:val="none" w:sz="0" w:space="0" w:color="auto"/>
          </w:divBdr>
        </w:div>
        <w:div w:id="488326845">
          <w:marLeft w:val="0"/>
          <w:marRight w:val="0"/>
          <w:marTop w:val="0"/>
          <w:marBottom w:val="0"/>
          <w:divBdr>
            <w:top w:val="none" w:sz="0" w:space="0" w:color="auto"/>
            <w:left w:val="none" w:sz="0" w:space="0" w:color="auto"/>
            <w:bottom w:val="none" w:sz="0" w:space="0" w:color="auto"/>
            <w:right w:val="none" w:sz="0" w:space="0" w:color="auto"/>
          </w:divBdr>
        </w:div>
        <w:div w:id="1614559069">
          <w:marLeft w:val="0"/>
          <w:marRight w:val="0"/>
          <w:marTop w:val="0"/>
          <w:marBottom w:val="0"/>
          <w:divBdr>
            <w:top w:val="none" w:sz="0" w:space="0" w:color="auto"/>
            <w:left w:val="none" w:sz="0" w:space="0" w:color="auto"/>
            <w:bottom w:val="none" w:sz="0" w:space="0" w:color="auto"/>
            <w:right w:val="none" w:sz="0" w:space="0" w:color="auto"/>
          </w:divBdr>
        </w:div>
        <w:div w:id="1986428827">
          <w:marLeft w:val="0"/>
          <w:marRight w:val="0"/>
          <w:marTop w:val="0"/>
          <w:marBottom w:val="0"/>
          <w:divBdr>
            <w:top w:val="none" w:sz="0" w:space="0" w:color="auto"/>
            <w:left w:val="none" w:sz="0" w:space="0" w:color="auto"/>
            <w:bottom w:val="none" w:sz="0" w:space="0" w:color="auto"/>
            <w:right w:val="none" w:sz="0" w:space="0" w:color="auto"/>
          </w:divBdr>
        </w:div>
        <w:div w:id="19471815">
          <w:marLeft w:val="0"/>
          <w:marRight w:val="0"/>
          <w:marTop w:val="0"/>
          <w:marBottom w:val="0"/>
          <w:divBdr>
            <w:top w:val="none" w:sz="0" w:space="0" w:color="auto"/>
            <w:left w:val="none" w:sz="0" w:space="0" w:color="auto"/>
            <w:bottom w:val="none" w:sz="0" w:space="0" w:color="auto"/>
            <w:right w:val="none" w:sz="0" w:space="0" w:color="auto"/>
          </w:divBdr>
        </w:div>
        <w:div w:id="1926380552">
          <w:marLeft w:val="0"/>
          <w:marRight w:val="0"/>
          <w:marTop w:val="0"/>
          <w:marBottom w:val="0"/>
          <w:divBdr>
            <w:top w:val="none" w:sz="0" w:space="0" w:color="auto"/>
            <w:left w:val="none" w:sz="0" w:space="0" w:color="auto"/>
            <w:bottom w:val="none" w:sz="0" w:space="0" w:color="auto"/>
            <w:right w:val="none" w:sz="0" w:space="0" w:color="auto"/>
          </w:divBdr>
        </w:div>
        <w:div w:id="313224119">
          <w:marLeft w:val="0"/>
          <w:marRight w:val="0"/>
          <w:marTop w:val="0"/>
          <w:marBottom w:val="0"/>
          <w:divBdr>
            <w:top w:val="none" w:sz="0" w:space="0" w:color="auto"/>
            <w:left w:val="none" w:sz="0" w:space="0" w:color="auto"/>
            <w:bottom w:val="none" w:sz="0" w:space="0" w:color="auto"/>
            <w:right w:val="none" w:sz="0" w:space="0" w:color="auto"/>
          </w:divBdr>
        </w:div>
        <w:div w:id="110710667">
          <w:marLeft w:val="0"/>
          <w:marRight w:val="0"/>
          <w:marTop w:val="0"/>
          <w:marBottom w:val="0"/>
          <w:divBdr>
            <w:top w:val="none" w:sz="0" w:space="0" w:color="auto"/>
            <w:left w:val="none" w:sz="0" w:space="0" w:color="auto"/>
            <w:bottom w:val="none" w:sz="0" w:space="0" w:color="auto"/>
            <w:right w:val="none" w:sz="0" w:space="0" w:color="auto"/>
          </w:divBdr>
        </w:div>
        <w:div w:id="448862085">
          <w:marLeft w:val="0"/>
          <w:marRight w:val="0"/>
          <w:marTop w:val="0"/>
          <w:marBottom w:val="0"/>
          <w:divBdr>
            <w:top w:val="none" w:sz="0" w:space="0" w:color="auto"/>
            <w:left w:val="none" w:sz="0" w:space="0" w:color="auto"/>
            <w:bottom w:val="none" w:sz="0" w:space="0" w:color="auto"/>
            <w:right w:val="none" w:sz="0" w:space="0" w:color="auto"/>
          </w:divBdr>
        </w:div>
      </w:divsChild>
    </w:div>
    <w:div w:id="1543640358">
      <w:bodyDiv w:val="1"/>
      <w:marLeft w:val="0"/>
      <w:marRight w:val="0"/>
      <w:marTop w:val="0"/>
      <w:marBottom w:val="0"/>
      <w:divBdr>
        <w:top w:val="none" w:sz="0" w:space="0" w:color="auto"/>
        <w:left w:val="none" w:sz="0" w:space="0" w:color="auto"/>
        <w:bottom w:val="none" w:sz="0" w:space="0" w:color="auto"/>
        <w:right w:val="none" w:sz="0" w:space="0" w:color="auto"/>
      </w:divBdr>
    </w:div>
    <w:div w:id="1596474711">
      <w:bodyDiv w:val="1"/>
      <w:marLeft w:val="0"/>
      <w:marRight w:val="0"/>
      <w:marTop w:val="0"/>
      <w:marBottom w:val="0"/>
      <w:divBdr>
        <w:top w:val="none" w:sz="0" w:space="0" w:color="auto"/>
        <w:left w:val="none" w:sz="0" w:space="0" w:color="auto"/>
        <w:bottom w:val="none" w:sz="0" w:space="0" w:color="auto"/>
        <w:right w:val="none" w:sz="0" w:space="0" w:color="auto"/>
      </w:divBdr>
    </w:div>
    <w:div w:id="1646204662">
      <w:bodyDiv w:val="1"/>
      <w:marLeft w:val="0"/>
      <w:marRight w:val="0"/>
      <w:marTop w:val="0"/>
      <w:marBottom w:val="0"/>
      <w:divBdr>
        <w:top w:val="none" w:sz="0" w:space="0" w:color="auto"/>
        <w:left w:val="none" w:sz="0" w:space="0" w:color="auto"/>
        <w:bottom w:val="none" w:sz="0" w:space="0" w:color="auto"/>
        <w:right w:val="none" w:sz="0" w:space="0" w:color="auto"/>
      </w:divBdr>
    </w:div>
    <w:div w:id="1785035156">
      <w:bodyDiv w:val="1"/>
      <w:marLeft w:val="0"/>
      <w:marRight w:val="0"/>
      <w:marTop w:val="0"/>
      <w:marBottom w:val="0"/>
      <w:divBdr>
        <w:top w:val="none" w:sz="0" w:space="0" w:color="auto"/>
        <w:left w:val="none" w:sz="0" w:space="0" w:color="auto"/>
        <w:bottom w:val="none" w:sz="0" w:space="0" w:color="auto"/>
        <w:right w:val="none" w:sz="0" w:space="0" w:color="auto"/>
      </w:divBdr>
    </w:div>
    <w:div w:id="1787001784">
      <w:bodyDiv w:val="1"/>
      <w:marLeft w:val="0"/>
      <w:marRight w:val="0"/>
      <w:marTop w:val="0"/>
      <w:marBottom w:val="0"/>
      <w:divBdr>
        <w:top w:val="none" w:sz="0" w:space="0" w:color="auto"/>
        <w:left w:val="none" w:sz="0" w:space="0" w:color="auto"/>
        <w:bottom w:val="none" w:sz="0" w:space="0" w:color="auto"/>
        <w:right w:val="none" w:sz="0" w:space="0" w:color="auto"/>
      </w:divBdr>
      <w:divsChild>
        <w:div w:id="2027320893">
          <w:marLeft w:val="0"/>
          <w:marRight w:val="0"/>
          <w:marTop w:val="0"/>
          <w:marBottom w:val="0"/>
          <w:divBdr>
            <w:top w:val="none" w:sz="0" w:space="0" w:color="auto"/>
            <w:left w:val="none" w:sz="0" w:space="0" w:color="auto"/>
            <w:bottom w:val="none" w:sz="0" w:space="0" w:color="auto"/>
            <w:right w:val="none" w:sz="0" w:space="0" w:color="auto"/>
          </w:divBdr>
        </w:div>
        <w:div w:id="605233435">
          <w:marLeft w:val="0"/>
          <w:marRight w:val="0"/>
          <w:marTop w:val="0"/>
          <w:marBottom w:val="0"/>
          <w:divBdr>
            <w:top w:val="none" w:sz="0" w:space="0" w:color="auto"/>
            <w:left w:val="none" w:sz="0" w:space="0" w:color="auto"/>
            <w:bottom w:val="none" w:sz="0" w:space="0" w:color="auto"/>
            <w:right w:val="none" w:sz="0" w:space="0" w:color="auto"/>
          </w:divBdr>
        </w:div>
        <w:div w:id="220487069">
          <w:marLeft w:val="0"/>
          <w:marRight w:val="0"/>
          <w:marTop w:val="0"/>
          <w:marBottom w:val="0"/>
          <w:divBdr>
            <w:top w:val="none" w:sz="0" w:space="0" w:color="auto"/>
            <w:left w:val="none" w:sz="0" w:space="0" w:color="auto"/>
            <w:bottom w:val="none" w:sz="0" w:space="0" w:color="auto"/>
            <w:right w:val="none" w:sz="0" w:space="0" w:color="auto"/>
          </w:divBdr>
        </w:div>
      </w:divsChild>
    </w:div>
    <w:div w:id="1818499076">
      <w:bodyDiv w:val="1"/>
      <w:marLeft w:val="0"/>
      <w:marRight w:val="0"/>
      <w:marTop w:val="0"/>
      <w:marBottom w:val="0"/>
      <w:divBdr>
        <w:top w:val="none" w:sz="0" w:space="0" w:color="auto"/>
        <w:left w:val="none" w:sz="0" w:space="0" w:color="auto"/>
        <w:bottom w:val="none" w:sz="0" w:space="0" w:color="auto"/>
        <w:right w:val="none" w:sz="0" w:space="0" w:color="auto"/>
      </w:divBdr>
    </w:div>
    <w:div w:id="1839298171">
      <w:bodyDiv w:val="1"/>
      <w:marLeft w:val="0"/>
      <w:marRight w:val="0"/>
      <w:marTop w:val="0"/>
      <w:marBottom w:val="0"/>
      <w:divBdr>
        <w:top w:val="none" w:sz="0" w:space="0" w:color="auto"/>
        <w:left w:val="none" w:sz="0" w:space="0" w:color="auto"/>
        <w:bottom w:val="none" w:sz="0" w:space="0" w:color="auto"/>
        <w:right w:val="none" w:sz="0" w:space="0" w:color="auto"/>
      </w:divBdr>
    </w:div>
    <w:div w:id="1864203684">
      <w:bodyDiv w:val="1"/>
      <w:marLeft w:val="0"/>
      <w:marRight w:val="0"/>
      <w:marTop w:val="0"/>
      <w:marBottom w:val="0"/>
      <w:divBdr>
        <w:top w:val="none" w:sz="0" w:space="0" w:color="auto"/>
        <w:left w:val="none" w:sz="0" w:space="0" w:color="auto"/>
        <w:bottom w:val="none" w:sz="0" w:space="0" w:color="auto"/>
        <w:right w:val="none" w:sz="0" w:space="0" w:color="auto"/>
      </w:divBdr>
    </w:div>
    <w:div w:id="1865052180">
      <w:bodyDiv w:val="1"/>
      <w:marLeft w:val="0"/>
      <w:marRight w:val="0"/>
      <w:marTop w:val="0"/>
      <w:marBottom w:val="0"/>
      <w:divBdr>
        <w:top w:val="none" w:sz="0" w:space="0" w:color="auto"/>
        <w:left w:val="none" w:sz="0" w:space="0" w:color="auto"/>
        <w:bottom w:val="none" w:sz="0" w:space="0" w:color="auto"/>
        <w:right w:val="none" w:sz="0" w:space="0" w:color="auto"/>
      </w:divBdr>
    </w:div>
    <w:div w:id="1915697628">
      <w:bodyDiv w:val="1"/>
      <w:marLeft w:val="0"/>
      <w:marRight w:val="0"/>
      <w:marTop w:val="0"/>
      <w:marBottom w:val="0"/>
      <w:divBdr>
        <w:top w:val="none" w:sz="0" w:space="0" w:color="auto"/>
        <w:left w:val="none" w:sz="0" w:space="0" w:color="auto"/>
        <w:bottom w:val="none" w:sz="0" w:space="0" w:color="auto"/>
        <w:right w:val="none" w:sz="0" w:space="0" w:color="auto"/>
      </w:divBdr>
    </w:div>
    <w:div w:id="2039350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37135/chk.002.05.09" TargetMode="External"/><Relationship Id="rId26" Type="http://schemas.openxmlformats.org/officeDocument/2006/relationships/hyperlink" Target="https://easylingo.com/es/blog/test-de-ingles-gratuito/" TargetMode="External"/><Relationship Id="rId39" Type="http://schemas.openxmlformats.org/officeDocument/2006/relationships/hyperlink" Target="https://www.redalyc.org/articulo.oa?id=194172481024" TargetMode="External"/><Relationship Id="rId21" Type="http://schemas.openxmlformats.org/officeDocument/2006/relationships/hyperlink" Target="https://doi.org/10.29262/ram.v63i2.181" TargetMode="External"/><Relationship Id="rId34" Type="http://schemas.openxmlformats.org/officeDocument/2006/relationships/hyperlink" Target="https://www.esiaz.ipn.mx/estudiantes/celex.html" TargetMode="External"/><Relationship Id="rId42" Type="http://schemas.openxmlformats.org/officeDocument/2006/relationships/hyperlink" Target="https://revistes.urv.cat/index.php/rile/article/view/1004/960" TargetMode="External"/><Relationship Id="rId47" Type="http://schemas.openxmlformats.org/officeDocument/2006/relationships/hyperlink" Target="https://doi.org/10.37843/rted.v15i1.280"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doi.org/10.6018/rie.35.1.246811" TargetMode="External"/><Relationship Id="rId11" Type="http://schemas.openxmlformats.org/officeDocument/2006/relationships/image" Target="media/image4.png"/><Relationship Id="rId24" Type="http://schemas.openxmlformats.org/officeDocument/2006/relationships/hyperlink" Target="https://www.cambridgeenglish.org/es/test-your-english/" TargetMode="External"/><Relationship Id="rId32" Type="http://schemas.openxmlformats.org/officeDocument/2006/relationships/hyperlink" Target="https://doi.org/10.23913/ride.v13i26.1437" TargetMode="External"/><Relationship Id="rId37" Type="http://schemas.openxmlformats.org/officeDocument/2006/relationships/hyperlink" Target="https://ri-ng.uaq.mx/handle/123456789/2111" TargetMode="External"/><Relationship Id="rId40" Type="http://schemas.openxmlformats.org/officeDocument/2006/relationships/hyperlink" Target="https://edulab.es/revEDU/article/view/3126" TargetMode="External"/><Relationship Id="rId45" Type="http://schemas.openxmlformats.org/officeDocument/2006/relationships/hyperlink" Target="http://sedici.unlp.edu.ar/bitstream/handle/10915/70116/Documento_completo.pdf-PDFA.pdf?sequence=1&amp;isAllowed=y"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revistaseug.ugr.es/index.php/reugra/article/view/16626/14152" TargetMode="External"/><Relationship Id="rId31" Type="http://schemas.openxmlformats.org/officeDocument/2006/relationships/hyperlink" Target="https://doi.org/10.23913/ride.v14i28.1831" TargetMode="External"/><Relationship Id="rId44" Type="http://schemas.openxmlformats.org/officeDocument/2006/relationships/hyperlink" Target="https://eminus.uv.mx"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dx.doi.org/10.17507/jltr.0806.16" TargetMode="External"/><Relationship Id="rId27" Type="http://schemas.openxmlformats.org/officeDocument/2006/relationships/hyperlink" Target="https://www.efset.org/es/quick-check/" TargetMode="External"/><Relationship Id="rId30" Type="http://schemas.openxmlformats.org/officeDocument/2006/relationships/hyperlink" Target="https://knowledgesociety.usal.es/sites/default/files/tesis/Tesis%20Doctoral%20-%20Vero%CC%81nica%20Basilotta%20Go%CC%81mez-Pablos.pdf" TargetMode="External"/><Relationship Id="rId35" Type="http://schemas.openxmlformats.org/officeDocument/2006/relationships/hyperlink" Target="https://doi.org/10.17509/ije.v11i1.10177" TargetMode="External"/><Relationship Id="rId43" Type="http://schemas.openxmlformats.org/officeDocument/2006/relationships/hyperlink" Target="https://avi.cuaieed.unam.mx/" TargetMode="External"/><Relationship Id="rId48" Type="http://schemas.openxmlformats.org/officeDocument/2006/relationships/hyperlink" Target="https://doi.org/10.23913/ride.v14i28.1787"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37843/rted.v15i2.335" TargetMode="External"/><Relationship Id="rId25" Type="http://schemas.openxmlformats.org/officeDocument/2006/relationships/hyperlink" Target="http://www.coe.int/lang-cefr" TargetMode="External"/><Relationship Id="rId33" Type="http://schemas.openxmlformats.org/officeDocument/2006/relationships/hyperlink" Target="https://www.ilce.edu.mx/index.php/unadm" TargetMode="External"/><Relationship Id="rId38" Type="http://schemas.openxmlformats.org/officeDocument/2006/relationships/hyperlink" Target="https://dialnet.unirioja.es/servlet/articulo?codigo=6556660" TargetMode="External"/><Relationship Id="rId46" Type="http://schemas.openxmlformats.org/officeDocument/2006/relationships/hyperlink" Target="https://www.4cid.org/wp-content/uploads/2021/04/vanmerrienboer_4cid_el_modelo_de_los_cuatro_componentes_de_diseno_instruccional.pdf" TargetMode="External"/><Relationship Id="rId20" Type="http://schemas.openxmlformats.org/officeDocument/2006/relationships/hyperlink" Target="https://doi.org/10.26858/ijole.v6i2.20506" TargetMode="External"/><Relationship Id="rId41" Type="http://schemas.openxmlformats.org/officeDocument/2006/relationships/hyperlink" Target="http://dx.doi.org/10.32870/Ap.v15n2.240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29057/icsa.v9i17.6293" TargetMode="External"/><Relationship Id="rId28" Type="http://schemas.openxmlformats.org/officeDocument/2006/relationships/hyperlink" Target="https://es.statista.com/estadisticas/635631/los-idiomas-mas-hablados-en-el-mundo/" TargetMode="External"/><Relationship Id="rId36" Type="http://schemas.openxmlformats.org/officeDocument/2006/relationships/hyperlink" Target="https://www.congresoucec.com.mx/documentos/mem2022/MEMORIA_2022_PRIMERA_PARTE.pdf" TargetMode="External"/><Relationship Id="rId49" Type="http://schemas.openxmlformats.org/officeDocument/2006/relationships/hyperlink" Target="https://fass.nus.edu.sg/cls/wp-content/uploads/sites/32/2020/10/yang_di.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429FA-383C-4F69-A873-69A7C68FC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29</Pages>
  <Words>9011</Words>
  <Characters>49564</Characters>
  <Application>Microsoft Office Word</Application>
  <DocSecurity>0</DocSecurity>
  <Lines>413</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 Sanchez Claudia Isabel</dc:creator>
  <cp:keywords/>
  <dc:description/>
  <cp:lastModifiedBy>Gustavo Toledo</cp:lastModifiedBy>
  <cp:revision>28</cp:revision>
  <cp:lastPrinted>2024-08-30T16:27:00Z</cp:lastPrinted>
  <dcterms:created xsi:type="dcterms:W3CDTF">2024-09-19T20:47:00Z</dcterms:created>
  <dcterms:modified xsi:type="dcterms:W3CDTF">2024-09-24T16:05:00Z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a26e1da1-a51c-371b-8511-0f664b84491e</vt:lpwstr>
  </property>
</Properties>
</file>