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239D0" w14:textId="77777777" w:rsidR="00D54D32" w:rsidRDefault="00D54D32" w:rsidP="00D54D32">
      <w:pPr>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C</w:t>
      </w:r>
      <w:r w:rsidRPr="00EB412B">
        <w:rPr>
          <w:rFonts w:ascii="Calibri" w:eastAsia="Calibri" w:hAnsi="Calibri" w:cs="Calibri"/>
          <w:color w:val="7030A0"/>
          <w:sz w:val="36"/>
          <w:szCs w:val="36"/>
          <w:lang w:val="es-ES"/>
        </w:rPr>
        <w:t>aracterización del imaginario laboral de  estudiantes de nuevo ingreso de la carrera de ciencias de la comunicación</w:t>
      </w:r>
    </w:p>
    <w:p w14:paraId="4EA0AB6A" w14:textId="154C0960" w:rsidR="00D54D32" w:rsidRDefault="00986AD4" w:rsidP="00D54D32">
      <w:pPr>
        <w:jc w:val="right"/>
        <w:rPr>
          <w:rFonts w:ascii="Calibri" w:eastAsia="Calibri" w:hAnsi="Calibri" w:cs="Calibri"/>
          <w:i/>
          <w:color w:val="7030A0"/>
          <w:sz w:val="28"/>
          <w:szCs w:val="36"/>
          <w:lang w:val="es-ES"/>
        </w:rPr>
      </w:pPr>
      <w:r w:rsidRPr="00986AD4">
        <w:rPr>
          <w:rFonts w:ascii="Calibri" w:eastAsia="Calibri" w:hAnsi="Calibri" w:cs="Calibri"/>
          <w:i/>
          <w:color w:val="7030A0"/>
          <w:sz w:val="28"/>
          <w:szCs w:val="36"/>
          <w:lang w:val="es-ES"/>
        </w:rPr>
        <w:t>Characterization of the imaginary labour of freshman students of Bachelor's degree of Communication Sciences</w:t>
      </w:r>
    </w:p>
    <w:p w14:paraId="04DCECF5" w14:textId="77777777" w:rsidR="00D54D32" w:rsidRPr="00EB412B" w:rsidRDefault="00D54D32" w:rsidP="00D54D32">
      <w:pPr>
        <w:jc w:val="right"/>
        <w:rPr>
          <w:rFonts w:ascii="Calibri" w:eastAsia="Calibri" w:hAnsi="Calibri" w:cs="Calibri"/>
          <w:i/>
          <w:color w:val="7030A0"/>
          <w:sz w:val="28"/>
          <w:szCs w:val="36"/>
          <w:lang w:val="es-ES"/>
        </w:rPr>
      </w:pPr>
      <w:r w:rsidRPr="00EB412B">
        <w:rPr>
          <w:rFonts w:ascii="Calibri" w:eastAsia="Calibri" w:hAnsi="Calibri" w:cs="Calibri"/>
          <w:i/>
          <w:color w:val="7030A0"/>
          <w:sz w:val="28"/>
          <w:szCs w:val="36"/>
          <w:lang w:val="es-ES"/>
        </w:rPr>
        <w:t>Caracterização das ciências da comunicação de carreira calouros de trabalho imaginário</w:t>
      </w:r>
    </w:p>
    <w:p w14:paraId="2A7B389D" w14:textId="25278AEA" w:rsidR="00D54D32" w:rsidRPr="00EB412B" w:rsidRDefault="00D54D32" w:rsidP="00D54D32">
      <w:pPr>
        <w:jc w:val="right"/>
        <w:rPr>
          <w:rFonts w:ascii="Calibri" w:eastAsia="Arial" w:hAnsi="Calibri"/>
          <w:color w:val="FF0000"/>
          <w:sz w:val="24"/>
          <w:szCs w:val="24"/>
          <w:lang w:eastAsia="es-MX"/>
        </w:rPr>
      </w:pPr>
      <w:r>
        <w:rPr>
          <w:rFonts w:ascii="Arial" w:hAnsi="Arial" w:cs="Arial"/>
          <w:sz w:val="24"/>
          <w:szCs w:val="24"/>
        </w:rPr>
        <w:br/>
      </w:r>
      <w:r>
        <w:rPr>
          <w:rFonts w:ascii="Arial" w:hAnsi="Arial" w:cs="Arial"/>
          <w:sz w:val="24"/>
          <w:szCs w:val="24"/>
        </w:rPr>
        <w:br/>
      </w:r>
      <w:r w:rsidRPr="00EB412B">
        <w:rPr>
          <w:rFonts w:ascii="Calibri" w:eastAsia="Arial" w:hAnsi="Calibri" w:cs="Arial"/>
          <w:b/>
          <w:sz w:val="24"/>
          <w:lang w:eastAsia="es-MX"/>
        </w:rPr>
        <w:t>Mónica Violeta Morales Jiménez</w:t>
      </w:r>
      <w:r>
        <w:rPr>
          <w:rFonts w:ascii="Calibri" w:eastAsia="Arial" w:hAnsi="Calibri" w:cs="Arial"/>
          <w:b/>
          <w:sz w:val="24"/>
          <w:lang w:eastAsia="es-MX"/>
        </w:rPr>
        <w:br/>
      </w:r>
      <w:r w:rsidRPr="00EB412B">
        <w:rPr>
          <w:rFonts w:ascii="Calibri" w:eastAsia="Arial" w:hAnsi="Calibri" w:cs="Arial"/>
          <w:sz w:val="24"/>
          <w:lang w:eastAsia="es-MX"/>
        </w:rPr>
        <w:t>Universidad Autónoma de Guerrero</w:t>
      </w:r>
      <w:r w:rsidR="009F4198">
        <w:rPr>
          <w:rFonts w:ascii="Calibri" w:eastAsia="Calibri" w:hAnsi="Calibri" w:cs="Calibri"/>
        </w:rPr>
        <w:t>, México</w:t>
      </w:r>
      <w:r w:rsidRPr="00EB412B">
        <w:rPr>
          <w:rFonts w:ascii="Calibri" w:eastAsia="Arial" w:hAnsi="Calibri" w:cs="Arial"/>
          <w:sz w:val="24"/>
          <w:lang w:eastAsia="es-MX"/>
        </w:rPr>
        <w:t xml:space="preserve"> </w:t>
      </w:r>
      <w:r>
        <w:rPr>
          <w:rFonts w:ascii="Calibri" w:eastAsia="Arial" w:hAnsi="Calibri" w:cs="Arial"/>
          <w:sz w:val="24"/>
          <w:lang w:eastAsia="es-MX"/>
        </w:rPr>
        <w:br/>
      </w:r>
      <w:hyperlink r:id="rId8" w:history="1">
        <w:r w:rsidRPr="00EB412B">
          <w:rPr>
            <w:rFonts w:ascii="Calibri" w:eastAsia="Arial" w:hAnsi="Calibri"/>
            <w:color w:val="FF0000"/>
            <w:sz w:val="24"/>
            <w:szCs w:val="24"/>
            <w:lang w:eastAsia="es-MX"/>
          </w:rPr>
          <w:t>esviolet@yahoo.com.mx</w:t>
        </w:r>
      </w:hyperlink>
    </w:p>
    <w:p w14:paraId="5437AF0F" w14:textId="4BFC2593" w:rsidR="00D54D32" w:rsidRPr="00EB412B" w:rsidRDefault="00D54D32" w:rsidP="00D54D32">
      <w:pPr>
        <w:jc w:val="right"/>
        <w:rPr>
          <w:rFonts w:ascii="Calibri" w:eastAsia="Arial" w:hAnsi="Calibri"/>
          <w:color w:val="FF0000"/>
          <w:sz w:val="24"/>
          <w:lang w:eastAsia="es-MX"/>
        </w:rPr>
      </w:pPr>
      <w:r w:rsidRPr="00EB412B">
        <w:rPr>
          <w:rFonts w:ascii="Calibri" w:eastAsia="Arial" w:hAnsi="Calibri" w:cs="Arial"/>
          <w:b/>
          <w:sz w:val="24"/>
          <w:lang w:eastAsia="es-MX"/>
        </w:rPr>
        <w:t>Aleida Tello Divicino</w:t>
      </w:r>
      <w:r>
        <w:rPr>
          <w:rFonts w:ascii="Calibri" w:eastAsia="Arial" w:hAnsi="Calibri" w:cs="Arial"/>
          <w:b/>
          <w:sz w:val="24"/>
          <w:lang w:eastAsia="es-MX"/>
        </w:rPr>
        <w:br/>
      </w:r>
      <w:r w:rsidRPr="00EB412B">
        <w:rPr>
          <w:rFonts w:ascii="Calibri" w:eastAsia="Arial" w:hAnsi="Calibri" w:cs="Arial"/>
          <w:sz w:val="24"/>
          <w:lang w:eastAsia="es-MX"/>
        </w:rPr>
        <w:t>Universidad Autónoma de Guerrero</w:t>
      </w:r>
      <w:r w:rsidR="009F4198">
        <w:rPr>
          <w:rFonts w:ascii="Calibri" w:eastAsia="Calibri" w:hAnsi="Calibri" w:cs="Calibri"/>
        </w:rPr>
        <w:t>, México</w:t>
      </w:r>
      <w:r>
        <w:rPr>
          <w:rFonts w:ascii="Calibri" w:eastAsia="Arial" w:hAnsi="Calibri" w:cs="Arial"/>
          <w:sz w:val="24"/>
          <w:lang w:eastAsia="es-MX"/>
        </w:rPr>
        <w:br/>
      </w:r>
      <w:hyperlink r:id="rId9" w:history="1">
        <w:r w:rsidRPr="00EB412B">
          <w:rPr>
            <w:rFonts w:ascii="Calibri" w:eastAsia="Arial" w:hAnsi="Calibri"/>
            <w:color w:val="FF0000"/>
            <w:sz w:val="24"/>
            <w:lang w:eastAsia="es-MX"/>
          </w:rPr>
          <w:t>tdivicino@yahoo.com.mx</w:t>
        </w:r>
      </w:hyperlink>
    </w:p>
    <w:p w14:paraId="7743ABFC" w14:textId="3B6FDFB8" w:rsidR="00D54D32" w:rsidRPr="00EB412B" w:rsidRDefault="00D54D32" w:rsidP="00D54D32">
      <w:pPr>
        <w:jc w:val="right"/>
        <w:rPr>
          <w:rFonts w:ascii="Calibri" w:eastAsia="Arial" w:hAnsi="Calibri"/>
          <w:color w:val="FF0000"/>
          <w:sz w:val="28"/>
          <w:lang w:eastAsia="es-MX"/>
        </w:rPr>
      </w:pPr>
      <w:r w:rsidRPr="00EB412B">
        <w:rPr>
          <w:rFonts w:ascii="Calibri" w:eastAsia="Arial" w:hAnsi="Calibri" w:cs="Arial"/>
          <w:b/>
          <w:sz w:val="24"/>
          <w:lang w:eastAsia="es-MX"/>
        </w:rPr>
        <w:t>Samuel Bautista Nava</w:t>
      </w:r>
      <w:r>
        <w:rPr>
          <w:rFonts w:ascii="Calibri" w:eastAsia="Arial" w:hAnsi="Calibri" w:cs="Arial"/>
          <w:b/>
          <w:sz w:val="24"/>
          <w:lang w:eastAsia="es-MX"/>
        </w:rPr>
        <w:br/>
      </w:r>
      <w:r w:rsidRPr="00EB412B">
        <w:rPr>
          <w:rFonts w:ascii="Calibri" w:eastAsia="Arial" w:hAnsi="Calibri" w:cs="Arial"/>
          <w:sz w:val="24"/>
          <w:lang w:eastAsia="es-MX"/>
        </w:rPr>
        <w:t>Universidad Autónoma de Guerrero</w:t>
      </w:r>
      <w:r w:rsidR="009F4198">
        <w:rPr>
          <w:rFonts w:ascii="Calibri" w:eastAsia="Calibri" w:hAnsi="Calibri" w:cs="Calibri"/>
        </w:rPr>
        <w:t>, México</w:t>
      </w:r>
      <w:r>
        <w:rPr>
          <w:rFonts w:ascii="Calibri" w:eastAsia="Arial" w:hAnsi="Calibri" w:cs="Arial"/>
          <w:sz w:val="24"/>
          <w:lang w:eastAsia="es-MX"/>
        </w:rPr>
        <w:br/>
      </w:r>
      <w:hyperlink r:id="rId10" w:history="1">
        <w:r w:rsidRPr="00EB412B">
          <w:rPr>
            <w:rFonts w:ascii="Calibri" w:eastAsia="Arial" w:hAnsi="Calibri"/>
            <w:color w:val="FF0000"/>
            <w:sz w:val="24"/>
            <w:lang w:eastAsia="es-MX"/>
          </w:rPr>
          <w:t>sabanav@hotmail.com</w:t>
        </w:r>
      </w:hyperlink>
    </w:p>
    <w:p w14:paraId="7A29E512" w14:textId="720B1CA0" w:rsidR="00D54D32" w:rsidRPr="00EB412B" w:rsidRDefault="00D54D32" w:rsidP="00D54D32">
      <w:pPr>
        <w:jc w:val="right"/>
        <w:rPr>
          <w:rFonts w:ascii="Calibri" w:eastAsia="Arial" w:hAnsi="Calibri"/>
          <w:color w:val="FF0000"/>
          <w:sz w:val="28"/>
          <w:lang w:eastAsia="es-MX"/>
        </w:rPr>
      </w:pPr>
      <w:r w:rsidRPr="00EB412B">
        <w:rPr>
          <w:rFonts w:ascii="Calibri" w:eastAsia="Arial" w:hAnsi="Calibri" w:cs="Arial"/>
          <w:b/>
          <w:sz w:val="24"/>
          <w:lang w:eastAsia="es-MX"/>
        </w:rPr>
        <w:t>Ángel Carrillo Chora</w:t>
      </w:r>
      <w:r>
        <w:rPr>
          <w:rFonts w:ascii="Calibri" w:eastAsia="Arial" w:hAnsi="Calibri" w:cs="Arial"/>
          <w:b/>
          <w:sz w:val="24"/>
          <w:lang w:eastAsia="es-MX"/>
        </w:rPr>
        <w:br/>
      </w:r>
      <w:r w:rsidRPr="00EB412B">
        <w:rPr>
          <w:rFonts w:ascii="Calibri" w:eastAsia="Arial" w:hAnsi="Calibri" w:cs="Arial"/>
          <w:sz w:val="24"/>
          <w:lang w:eastAsia="es-MX"/>
        </w:rPr>
        <w:t>Universidad Autónoma de Guerrero</w:t>
      </w:r>
      <w:r w:rsidR="009F4198">
        <w:rPr>
          <w:rFonts w:ascii="Calibri" w:eastAsia="Calibri" w:hAnsi="Calibri" w:cs="Calibri"/>
        </w:rPr>
        <w:t>, México</w:t>
      </w:r>
      <w:bookmarkStart w:id="0" w:name="_GoBack"/>
      <w:bookmarkEnd w:id="0"/>
      <w:r>
        <w:rPr>
          <w:rFonts w:ascii="Calibri" w:eastAsia="Arial" w:hAnsi="Calibri" w:cs="Arial"/>
          <w:sz w:val="24"/>
          <w:lang w:eastAsia="es-MX"/>
        </w:rPr>
        <w:br/>
      </w:r>
      <w:hyperlink r:id="rId11" w:history="1">
        <w:r w:rsidRPr="00EB412B">
          <w:rPr>
            <w:rFonts w:ascii="Calibri" w:eastAsia="Arial" w:hAnsi="Calibri"/>
            <w:color w:val="FF0000"/>
            <w:sz w:val="24"/>
            <w:lang w:eastAsia="es-MX"/>
          </w:rPr>
          <w:t>ac_chora@hotmail.com</w:t>
        </w:r>
      </w:hyperlink>
    </w:p>
    <w:p w14:paraId="3445CD6A" w14:textId="77777777" w:rsidR="00D54D32" w:rsidRPr="00267B48" w:rsidRDefault="00D54D32" w:rsidP="00D54D32">
      <w:pPr>
        <w:spacing w:line="480" w:lineRule="auto"/>
        <w:jc w:val="right"/>
        <w:rPr>
          <w:rFonts w:ascii="Arial" w:hAnsi="Arial" w:cs="Arial"/>
          <w:sz w:val="24"/>
          <w:szCs w:val="24"/>
        </w:rPr>
      </w:pPr>
    </w:p>
    <w:p w14:paraId="74E6284E" w14:textId="77777777" w:rsidR="00D54D32" w:rsidRPr="00993C5C" w:rsidRDefault="00D54D32" w:rsidP="00D54D32">
      <w:pPr>
        <w:pStyle w:val="Default"/>
        <w:spacing w:line="360" w:lineRule="auto"/>
        <w:rPr>
          <w:rFonts w:ascii="Arial" w:hAnsi="Arial" w:cs="Arial"/>
          <w:b/>
          <w:color w:val="auto"/>
        </w:rPr>
      </w:pPr>
      <w:r w:rsidRPr="00EB412B">
        <w:rPr>
          <w:rFonts w:ascii="Calibri" w:eastAsia="Times New Roman" w:hAnsi="Calibri" w:cs="Calibri"/>
          <w:color w:val="7030A0"/>
          <w:sz w:val="28"/>
          <w:szCs w:val="28"/>
          <w:lang w:val="es-ES" w:eastAsia="es-ES"/>
        </w:rPr>
        <w:t>Resumen</w:t>
      </w:r>
      <w:r w:rsidRPr="00993C5C">
        <w:rPr>
          <w:rFonts w:ascii="Arial" w:hAnsi="Arial" w:cs="Arial"/>
          <w:b/>
          <w:color w:val="auto"/>
        </w:rPr>
        <w:t xml:space="preserve"> </w:t>
      </w:r>
    </w:p>
    <w:p w14:paraId="3CA53F82" w14:textId="77777777" w:rsidR="00D54D32" w:rsidRPr="00EB412B" w:rsidRDefault="00D54D32" w:rsidP="00D54D32">
      <w:pPr>
        <w:spacing w:line="360" w:lineRule="auto"/>
        <w:jc w:val="both"/>
        <w:rPr>
          <w:rFonts w:ascii="Times New Roman" w:hAnsi="Times New Roman" w:cs="Times New Roman"/>
          <w:sz w:val="24"/>
          <w:szCs w:val="24"/>
          <w:lang w:val="es-ES"/>
        </w:rPr>
      </w:pPr>
      <w:r w:rsidRPr="00EB412B">
        <w:rPr>
          <w:rFonts w:ascii="Times New Roman" w:hAnsi="Times New Roman" w:cs="Times New Roman"/>
          <w:sz w:val="24"/>
          <w:szCs w:val="24"/>
        </w:rPr>
        <w:t xml:space="preserve">Esta investigación </w:t>
      </w:r>
      <w:r w:rsidRPr="00EB412B">
        <w:rPr>
          <w:rFonts w:ascii="Times New Roman" w:hAnsi="Times New Roman" w:cs="Times New Roman"/>
          <w:sz w:val="24"/>
          <w:szCs w:val="24"/>
          <w:lang w:val="es-ES"/>
        </w:rPr>
        <w:t xml:space="preserve">categoriza el imaginario laboral de estudiantes de nuevo ingreso de la licenciatura en ciencias de la comunicación, </w:t>
      </w:r>
      <w:r w:rsidRPr="00EB412B">
        <w:rPr>
          <w:rFonts w:ascii="Times New Roman" w:hAnsi="Times New Roman" w:cs="Times New Roman"/>
          <w:sz w:val="24"/>
          <w:szCs w:val="24"/>
        </w:rPr>
        <w:t xml:space="preserve">así como las causas por las que desconocen el ámbito laboral y los motivos que tuvieron para elegir la carrera. </w:t>
      </w:r>
    </w:p>
    <w:p w14:paraId="2A822BC7" w14:textId="77777777" w:rsidR="00D54D32" w:rsidRPr="00993C5C" w:rsidRDefault="00D54D32" w:rsidP="00D54D32">
      <w:pPr>
        <w:pStyle w:val="Default"/>
        <w:spacing w:line="360" w:lineRule="auto"/>
        <w:jc w:val="both"/>
        <w:rPr>
          <w:rFonts w:ascii="Arial" w:hAnsi="Arial" w:cs="Arial"/>
        </w:rPr>
      </w:pPr>
      <w:r w:rsidRPr="00EB412B">
        <w:t>Para ello se realizó un diseño de investigación descriptivo no probabilístico que en el cuestionario emplea rasgos cualitativos para una mayor comprensión de la construcción del imaginario laboral y su relación con la apropiación de los medios de comunicación</w:t>
      </w:r>
      <w:r w:rsidRPr="00EB412B">
        <w:rPr>
          <w:color w:val="auto"/>
        </w:rPr>
        <w:t xml:space="preserve">. Los datos arrojados de orden cuantitativo y cualitativo fueron analizados utilizando los </w:t>
      </w:r>
      <w:r w:rsidRPr="00EB412B">
        <w:rPr>
          <w:color w:val="auto"/>
        </w:rPr>
        <w:lastRenderedPageBreak/>
        <w:t>programas computacionales SPSS y Atlas.ti</w:t>
      </w:r>
      <w:r w:rsidRPr="00EB412B">
        <w:rPr>
          <w:color w:val="FF0000"/>
        </w:rPr>
        <w:t xml:space="preserve">. </w:t>
      </w:r>
      <w:r w:rsidRPr="00EB412B">
        <w:rPr>
          <w:color w:val="auto"/>
        </w:rPr>
        <w:t>Los resultados obtenidos describen que el imaginario laboral de quienes participaron en el estudio son los medios de comunicación. Se encuentra como actividad preponderante su deseo de trabajar en la televisión y la radio, y otras funciones evocadas por su consumo de medios y no tanto por la orientación vocacional recibida desde el ámbito académico.</w:t>
      </w:r>
      <w:r w:rsidRPr="00993C5C">
        <w:rPr>
          <w:rFonts w:ascii="Arial" w:hAnsi="Arial" w:cs="Arial"/>
          <w:color w:val="auto"/>
        </w:rPr>
        <w:t xml:space="preserve"> </w:t>
      </w:r>
    </w:p>
    <w:p w14:paraId="5ED64B0E" w14:textId="77777777" w:rsidR="00D54D32" w:rsidRDefault="00D54D32" w:rsidP="00D54D32">
      <w:pPr>
        <w:spacing w:after="0"/>
        <w:jc w:val="both"/>
        <w:rPr>
          <w:rFonts w:ascii="Times New Roman" w:hAnsi="Times New Roman" w:cs="Times New Roman"/>
          <w:sz w:val="24"/>
          <w:szCs w:val="24"/>
        </w:rPr>
      </w:pPr>
      <w:r w:rsidRPr="00EB412B">
        <w:rPr>
          <w:rFonts w:ascii="Calibri" w:eastAsia="Times New Roman" w:hAnsi="Calibri" w:cs="Calibri"/>
          <w:color w:val="7030A0"/>
          <w:sz w:val="28"/>
          <w:szCs w:val="28"/>
          <w:lang w:val="es-ES" w:eastAsia="es-ES"/>
        </w:rPr>
        <w:t>Palabras clave:</w:t>
      </w:r>
      <w:r w:rsidRPr="00993C5C">
        <w:rPr>
          <w:rFonts w:ascii="Arial" w:hAnsi="Arial" w:cs="Arial"/>
          <w:sz w:val="24"/>
          <w:szCs w:val="24"/>
        </w:rPr>
        <w:t xml:space="preserve"> </w:t>
      </w:r>
      <w:r w:rsidRPr="00EB412B">
        <w:rPr>
          <w:rFonts w:ascii="Times New Roman" w:hAnsi="Times New Roman" w:cs="Times New Roman"/>
          <w:sz w:val="24"/>
          <w:szCs w:val="24"/>
        </w:rPr>
        <w:t>imaginario laboral, comunicación, mercado laboral, elección de profesión, medios de comunicación.</w:t>
      </w:r>
    </w:p>
    <w:p w14:paraId="5E0A4927" w14:textId="77777777" w:rsidR="00D54D32" w:rsidRPr="00993C5C" w:rsidRDefault="00D54D32" w:rsidP="00D54D32">
      <w:pPr>
        <w:spacing w:after="0"/>
        <w:jc w:val="both"/>
        <w:rPr>
          <w:rFonts w:ascii="Arial" w:hAnsi="Arial" w:cs="Arial"/>
          <w:sz w:val="24"/>
          <w:szCs w:val="24"/>
        </w:rPr>
      </w:pPr>
    </w:p>
    <w:p w14:paraId="4BA53AAE" w14:textId="77777777" w:rsidR="00D54D32" w:rsidRPr="009F4198"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color w:val="7030A0"/>
          <w:sz w:val="28"/>
          <w:szCs w:val="28"/>
          <w:lang w:val="en-US" w:eastAsia="es-ES"/>
        </w:rPr>
      </w:pPr>
      <w:r w:rsidRPr="009F4198">
        <w:rPr>
          <w:rFonts w:ascii="Calibri" w:eastAsia="Times New Roman" w:hAnsi="Calibri" w:cs="Calibri"/>
          <w:color w:val="7030A0"/>
          <w:sz w:val="28"/>
          <w:szCs w:val="28"/>
          <w:lang w:val="en-US" w:eastAsia="es-ES"/>
        </w:rPr>
        <w:t>Abstract</w:t>
      </w:r>
    </w:p>
    <w:p w14:paraId="70F13F55" w14:textId="77777777" w:rsidR="00986AD4" w:rsidRPr="009F4198" w:rsidRDefault="00986AD4" w:rsidP="00986AD4">
      <w:pPr>
        <w:spacing w:line="360" w:lineRule="auto"/>
        <w:jc w:val="both"/>
        <w:rPr>
          <w:rFonts w:ascii="Times New Roman" w:hAnsi="Times New Roman" w:cs="Times New Roman"/>
          <w:sz w:val="24"/>
          <w:szCs w:val="24"/>
          <w:lang w:val="en-US"/>
        </w:rPr>
      </w:pPr>
      <w:r w:rsidRPr="009F4198">
        <w:rPr>
          <w:rFonts w:ascii="Times New Roman" w:hAnsi="Times New Roman" w:cs="Times New Roman"/>
          <w:sz w:val="24"/>
          <w:szCs w:val="24"/>
          <w:lang w:val="en-US"/>
        </w:rPr>
        <w:t xml:space="preserve">This research categorizes the imaginary labour of Freshman students of the Bachelor's degree in Communication Sciences, as well as the causes for that are unaware of the Workplace Environment and the reasons to choose their career. </w:t>
      </w:r>
    </w:p>
    <w:p w14:paraId="72179BBC" w14:textId="77777777" w:rsidR="00986AD4" w:rsidRPr="009F4198" w:rsidRDefault="00986AD4" w:rsidP="00986AD4">
      <w:pPr>
        <w:pStyle w:val="Default"/>
        <w:spacing w:line="360" w:lineRule="auto"/>
        <w:jc w:val="both"/>
        <w:rPr>
          <w:rFonts w:ascii="Arial" w:hAnsi="Arial" w:cs="Arial"/>
          <w:lang w:val="en-US"/>
        </w:rPr>
      </w:pPr>
      <w:r w:rsidRPr="009F4198">
        <w:rPr>
          <w:lang w:val="en-US"/>
        </w:rPr>
        <w:t>It conducted a descriptive research design Non-probability sampling  that in the questionnaire used features qualitative for a greater understanding of the construction of the imaginary labour and its relation to the appropriation of the media</w:t>
      </w:r>
      <w:r w:rsidRPr="009F4198">
        <w:rPr>
          <w:color w:val="auto"/>
          <w:lang w:val="en-US"/>
        </w:rPr>
        <w:t>. The data thrown from quantitative and qualitative order were analyzed using those programs computer SPSS and Atlas.ti</w:t>
      </w:r>
      <w:r w:rsidRPr="009F4198">
        <w:rPr>
          <w:color w:val="FF0000"/>
          <w:lang w:val="en-US"/>
        </w:rPr>
        <w:t>.</w:t>
      </w:r>
      <w:r w:rsidRPr="009F4198">
        <w:rPr>
          <w:color w:val="auto"/>
          <w:lang w:val="en-US"/>
        </w:rPr>
        <w:t xml:space="preserve"> The results obtained describe that in the imaginary labour of those who participated in the study, the media is located as dominating activity, his desire to work in television and radio, and other functions evoked by their media consumption and not so much by the vocational guidance received from academia.</w:t>
      </w:r>
      <w:r w:rsidRPr="009F4198">
        <w:rPr>
          <w:rFonts w:ascii="Arial" w:hAnsi="Arial" w:cs="Arial"/>
          <w:color w:val="auto"/>
          <w:lang w:val="en-US"/>
        </w:rPr>
        <w:t xml:space="preserve"> </w:t>
      </w:r>
    </w:p>
    <w:p w14:paraId="73A23892" w14:textId="0EBE5EE1" w:rsidR="00D54D32" w:rsidRDefault="00986AD4" w:rsidP="00986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9F4198">
        <w:rPr>
          <w:rFonts w:eastAsia="Times New Roman"/>
          <w:color w:val="7030A0"/>
          <w:sz w:val="28"/>
          <w:szCs w:val="28"/>
          <w:lang w:val="en-US"/>
        </w:rPr>
        <w:t>Key words:</w:t>
      </w:r>
      <w:r w:rsidRPr="009F4198">
        <w:rPr>
          <w:rFonts w:ascii="Arial" w:hAnsi="Arial" w:cs="Arial"/>
          <w:sz w:val="24"/>
          <w:szCs w:val="24"/>
          <w:lang w:val="en-US"/>
        </w:rPr>
        <w:t xml:space="preserve"> </w:t>
      </w:r>
      <w:r w:rsidRPr="009F4198">
        <w:rPr>
          <w:rFonts w:ascii="Times New Roman" w:hAnsi="Times New Roman" w:cs="Times New Roman"/>
          <w:color w:val="000000"/>
          <w:sz w:val="24"/>
          <w:szCs w:val="24"/>
          <w:lang w:val="en-US"/>
        </w:rPr>
        <w:t>imaginary labour</w:t>
      </w:r>
      <w:r w:rsidRPr="009F4198">
        <w:rPr>
          <w:rFonts w:ascii="Times New Roman" w:hAnsi="Times New Roman" w:cs="Times New Roman"/>
          <w:sz w:val="24"/>
          <w:szCs w:val="24"/>
          <w:lang w:val="en-US"/>
        </w:rPr>
        <w:t>, communication, labour market, career choice, media.</w:t>
      </w:r>
    </w:p>
    <w:p w14:paraId="31613E6A" w14:textId="77777777" w:rsidR="00D54D32"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color w:val="7030A0"/>
          <w:sz w:val="28"/>
          <w:szCs w:val="28"/>
          <w:lang w:val="es-ES" w:eastAsia="es-ES"/>
        </w:rPr>
      </w:pPr>
      <w:r w:rsidRPr="00EB412B">
        <w:rPr>
          <w:rFonts w:ascii="Calibri" w:eastAsia="Times New Roman" w:hAnsi="Calibri" w:cs="Calibri"/>
          <w:color w:val="7030A0"/>
          <w:sz w:val="28"/>
          <w:szCs w:val="28"/>
          <w:lang w:val="es-ES" w:eastAsia="es-ES"/>
        </w:rPr>
        <w:t>Resumo</w:t>
      </w:r>
    </w:p>
    <w:p w14:paraId="7AA42845" w14:textId="77777777" w:rsidR="00D54D32" w:rsidRPr="009F4198"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es-MX"/>
        </w:rPr>
      </w:pPr>
      <w:r w:rsidRPr="009F4198">
        <w:rPr>
          <w:rFonts w:ascii="Times New Roman" w:eastAsia="Times New Roman" w:hAnsi="Times New Roman" w:cs="Times New Roman"/>
          <w:color w:val="000000" w:themeColor="text1"/>
          <w:sz w:val="24"/>
          <w:szCs w:val="24"/>
          <w:lang w:eastAsia="es-MX"/>
        </w:rPr>
        <w:t>Esta pesquisa categoriza a imaginação de trabalho dos novos alunos da licenciatura em ciências da comunicação, bem como as razões pelas quais eles não sabem o local de trabalho e as razões que tinham de escolher a raça.</w:t>
      </w:r>
    </w:p>
    <w:p w14:paraId="06A9CF03" w14:textId="77777777" w:rsidR="00D54D32" w:rsidRPr="00EB412B"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color w:val="7030A0"/>
          <w:sz w:val="28"/>
          <w:szCs w:val="28"/>
          <w:lang w:val="es-ES" w:eastAsia="es-ES"/>
        </w:rPr>
      </w:pPr>
      <w:r w:rsidRPr="009F4198">
        <w:rPr>
          <w:rFonts w:ascii="Times New Roman" w:eastAsia="Times New Roman" w:hAnsi="Times New Roman" w:cs="Times New Roman"/>
          <w:color w:val="000000" w:themeColor="text1"/>
          <w:sz w:val="24"/>
          <w:szCs w:val="24"/>
          <w:lang w:eastAsia="es-MX"/>
        </w:rPr>
        <w:t xml:space="preserve">Para este projeto de pesquisa descritiva não probabilística que o questionário utilizado características qualitativas para uma maior compreensão do trabalho de construção imaginária e sua relação com a propriedade dos meios de comunicação foi realizada. Os dados recolhidos quantitativa e qualitativa foram analisados ​​utilizando programas de computador SPSS e Atlas.ti. Os resultados descrevem a imaginação de trabalho dos que participaram do estudo são os meios de comunicação. Como a atividade predominante é a </w:t>
      </w:r>
      <w:r w:rsidRPr="009F4198">
        <w:rPr>
          <w:rFonts w:ascii="Times New Roman" w:eastAsia="Times New Roman" w:hAnsi="Times New Roman" w:cs="Times New Roman"/>
          <w:color w:val="000000" w:themeColor="text1"/>
          <w:sz w:val="24"/>
          <w:szCs w:val="24"/>
          <w:lang w:eastAsia="es-MX"/>
        </w:rPr>
        <w:lastRenderedPageBreak/>
        <w:t>sua vontade de trabalhar em televisão e rádio, e outras funções evocadas por seu consumo de media e não tanto para orientação profissional recebido do campo acadêmico.</w:t>
      </w:r>
    </w:p>
    <w:p w14:paraId="3B7767CD" w14:textId="77777777" w:rsidR="00D54D32" w:rsidRPr="009F4198"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r>
        <w:rPr>
          <w:rFonts w:ascii="Calibri" w:eastAsia="Times New Roman" w:hAnsi="Calibri" w:cs="Calibri"/>
          <w:color w:val="7030A0"/>
          <w:sz w:val="28"/>
          <w:szCs w:val="28"/>
          <w:lang w:val="es-ES" w:eastAsia="es-ES"/>
        </w:rPr>
        <w:t>P</w:t>
      </w:r>
      <w:r w:rsidRPr="00EB412B">
        <w:rPr>
          <w:rFonts w:ascii="Calibri" w:eastAsia="Times New Roman" w:hAnsi="Calibri" w:cs="Calibri"/>
          <w:color w:val="7030A0"/>
          <w:sz w:val="28"/>
          <w:szCs w:val="28"/>
          <w:lang w:val="es-ES" w:eastAsia="es-ES"/>
        </w:rPr>
        <w:t>alavras-chave</w:t>
      </w:r>
      <w:r>
        <w:rPr>
          <w:rFonts w:ascii="Calibri" w:eastAsia="Times New Roman" w:hAnsi="Calibri" w:cs="Calibri"/>
          <w:color w:val="7030A0"/>
          <w:sz w:val="28"/>
          <w:szCs w:val="28"/>
          <w:lang w:val="es-ES" w:eastAsia="es-ES"/>
        </w:rPr>
        <w:t xml:space="preserve">: </w:t>
      </w:r>
      <w:r w:rsidRPr="009F4198">
        <w:rPr>
          <w:rFonts w:ascii="Times New Roman" w:eastAsia="Times New Roman" w:hAnsi="Times New Roman" w:cs="Times New Roman"/>
          <w:color w:val="000000" w:themeColor="text1"/>
          <w:sz w:val="24"/>
          <w:szCs w:val="24"/>
          <w:lang w:eastAsia="es-MX"/>
        </w:rPr>
        <w:t>imaginação de trabalho, comunicação, mercado de trabalho, escolha da profissão, a mídia.</w:t>
      </w:r>
    </w:p>
    <w:p w14:paraId="6ED608C6" w14:textId="77777777" w:rsidR="00D54D32" w:rsidRPr="00EB412B" w:rsidRDefault="00D54D32" w:rsidP="00D54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color w:val="7030A0"/>
          <w:sz w:val="24"/>
          <w:szCs w:val="28"/>
          <w:lang w:val="es-ES" w:eastAsia="es-ES"/>
        </w:rPr>
      </w:pPr>
    </w:p>
    <w:p w14:paraId="3C6A9C09" w14:textId="44D11AD7" w:rsidR="00C537C5" w:rsidRPr="00993C5C" w:rsidRDefault="00D54D32" w:rsidP="00D54D32">
      <w:pPr>
        <w:spacing w:line="480" w:lineRule="auto"/>
        <w:jc w:val="both"/>
        <w:rPr>
          <w:rFonts w:ascii="Arial" w:hAnsi="Arial" w:cs="Arial"/>
          <w:sz w:val="24"/>
          <w:szCs w:val="24"/>
        </w:rPr>
      </w:pPr>
      <w:r w:rsidRPr="00E16133">
        <w:rPr>
          <w:rFonts w:ascii="Times New Roman" w:hAnsi="Times New Roman"/>
          <w:b/>
          <w:sz w:val="24"/>
          <w:lang w:val="es-ES"/>
        </w:rPr>
        <w:t>Fecha recepción:</w:t>
      </w:r>
      <w:r w:rsidRPr="00E16133">
        <w:rPr>
          <w:rFonts w:ascii="Times New Roman" w:hAnsi="Times New Roman"/>
          <w:sz w:val="24"/>
          <w:lang w:val="es-ES"/>
        </w:rPr>
        <w:t xml:space="preserve">     </w:t>
      </w:r>
      <w:r w:rsidR="00C32EB8">
        <w:rPr>
          <w:rFonts w:ascii="Times New Roman" w:hAnsi="Times New Roman"/>
          <w:sz w:val="24"/>
          <w:lang w:val="es-ES"/>
        </w:rPr>
        <w:t>Diciembre</w:t>
      </w:r>
      <w:r w:rsidRPr="00E16133">
        <w:rPr>
          <w:rFonts w:ascii="Times New Roman" w:hAnsi="Times New Roman"/>
          <w:sz w:val="24"/>
          <w:lang w:val="es-ES"/>
        </w:rPr>
        <w:t xml:space="preserve"> 201</w:t>
      </w:r>
      <w:r w:rsidR="00C32EB8">
        <w:rPr>
          <w:rFonts w:ascii="Times New Roman" w:hAnsi="Times New Roman"/>
          <w:sz w:val="24"/>
          <w:lang w:val="es-ES"/>
        </w:rPr>
        <w:t>5</w:t>
      </w:r>
      <w:r w:rsidRPr="00E16133">
        <w:rPr>
          <w:rFonts w:ascii="Times New Roman" w:hAnsi="Times New Roman"/>
          <w:sz w:val="24"/>
          <w:lang w:val="es-ES"/>
        </w:rPr>
        <w:t xml:space="preserve">           </w:t>
      </w:r>
      <w:r w:rsidR="00C32EB8">
        <w:rPr>
          <w:rFonts w:ascii="Times New Roman" w:hAnsi="Times New Roman"/>
          <w:sz w:val="24"/>
          <w:lang w:val="es-ES"/>
        </w:rPr>
        <w:t xml:space="preserve">                         </w:t>
      </w:r>
      <w:r w:rsidRPr="00E16133">
        <w:rPr>
          <w:rFonts w:ascii="Times New Roman" w:hAnsi="Times New Roman"/>
          <w:b/>
          <w:sz w:val="24"/>
          <w:lang w:val="es-ES"/>
        </w:rPr>
        <w:t>Fecha aceptación:</w:t>
      </w:r>
      <w:r>
        <w:rPr>
          <w:rFonts w:ascii="Times New Roman" w:hAnsi="Times New Roman"/>
          <w:sz w:val="24"/>
          <w:lang w:val="es-ES"/>
        </w:rPr>
        <w:t xml:space="preserve">  Ma</w:t>
      </w:r>
      <w:r w:rsidR="00C32EB8">
        <w:rPr>
          <w:rFonts w:ascii="Times New Roman" w:hAnsi="Times New Roman"/>
          <w:sz w:val="24"/>
          <w:lang w:val="es-ES"/>
        </w:rPr>
        <w:t>yo</w:t>
      </w:r>
      <w:r w:rsidRPr="00E16133">
        <w:rPr>
          <w:rFonts w:ascii="Times New Roman" w:hAnsi="Times New Roman"/>
          <w:sz w:val="24"/>
          <w:lang w:val="es-ES"/>
        </w:rPr>
        <w:t xml:space="preserve"> 2016</w:t>
      </w:r>
      <w:r w:rsidR="00000430">
        <w:rPr>
          <w:rFonts w:cs="Calibri"/>
        </w:rPr>
        <w:pict w14:anchorId="4C4F295A">
          <v:rect id="_x0000_i1025" style="width:0;height:1.5pt" o:hralign="center" o:hrstd="t" o:hr="t" fillcolor="#a0a0a0" stroked="f"/>
        </w:pict>
      </w:r>
    </w:p>
    <w:p w14:paraId="6DE99D84" w14:textId="77777777" w:rsidR="00AB6188" w:rsidRPr="009F4198" w:rsidRDefault="00AB6188" w:rsidP="00993C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212121"/>
          <w:sz w:val="24"/>
          <w:szCs w:val="24"/>
          <w:lang w:eastAsia="es-MX"/>
        </w:rPr>
      </w:pPr>
    </w:p>
    <w:p w14:paraId="60F0E780" w14:textId="77777777" w:rsidR="0029492F" w:rsidRPr="00D54D32" w:rsidRDefault="00A17C50" w:rsidP="00993C5C">
      <w:pPr>
        <w:spacing w:line="480" w:lineRule="auto"/>
        <w:rPr>
          <w:rFonts w:ascii="Calibri" w:eastAsia="Times New Roman" w:hAnsi="Calibri" w:cs="Calibri"/>
          <w:color w:val="7030A0"/>
          <w:sz w:val="28"/>
          <w:szCs w:val="28"/>
          <w:lang w:val="es-ES" w:eastAsia="es-ES"/>
        </w:rPr>
      </w:pPr>
      <w:r w:rsidRPr="00D54D32">
        <w:rPr>
          <w:rFonts w:ascii="Calibri" w:eastAsia="Times New Roman" w:hAnsi="Calibri" w:cs="Calibri"/>
          <w:color w:val="7030A0"/>
          <w:sz w:val="28"/>
          <w:szCs w:val="28"/>
          <w:lang w:val="es-ES" w:eastAsia="es-ES"/>
        </w:rPr>
        <w:t>Introducción</w:t>
      </w:r>
    </w:p>
    <w:p w14:paraId="6A5BA04D" w14:textId="29EA7ED3" w:rsidR="00770FFC" w:rsidRPr="00D54D32" w:rsidRDefault="00123B72"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En la actualidad</w:t>
      </w:r>
      <w:r w:rsidR="00B6029E" w:rsidRPr="00D54D32">
        <w:rPr>
          <w:rFonts w:ascii="Times New Roman" w:hAnsi="Times New Roman" w:cs="Times New Roman"/>
          <w:sz w:val="24"/>
          <w:szCs w:val="24"/>
        </w:rPr>
        <w:t>,</w:t>
      </w:r>
      <w:r w:rsidRPr="00D54D32">
        <w:rPr>
          <w:rFonts w:ascii="Times New Roman" w:hAnsi="Times New Roman" w:cs="Times New Roman"/>
          <w:sz w:val="24"/>
          <w:szCs w:val="24"/>
        </w:rPr>
        <w:t xml:space="preserve"> la carrera de </w:t>
      </w:r>
      <w:r w:rsidR="00B6029E"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B6029E"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w:t>
      </w:r>
      <w:r w:rsidR="00AE4C25" w:rsidRPr="00D54D32">
        <w:rPr>
          <w:rFonts w:ascii="Times New Roman" w:hAnsi="Times New Roman" w:cs="Times New Roman"/>
          <w:sz w:val="24"/>
          <w:szCs w:val="24"/>
        </w:rPr>
        <w:t xml:space="preserve">es una de las de mayor demanda estudiantil en México. </w:t>
      </w:r>
      <w:r w:rsidR="00C00BAF" w:rsidRPr="00D54D32">
        <w:rPr>
          <w:rFonts w:ascii="Times New Roman" w:hAnsi="Times New Roman" w:cs="Times New Roman"/>
          <w:sz w:val="24"/>
          <w:szCs w:val="24"/>
        </w:rPr>
        <w:t xml:space="preserve">En el estado de Guerrero, </w:t>
      </w:r>
      <w:r w:rsidR="00A37088" w:rsidRPr="00D54D32">
        <w:rPr>
          <w:rFonts w:ascii="Times New Roman" w:hAnsi="Times New Roman" w:cs="Times New Roman"/>
          <w:sz w:val="24"/>
          <w:szCs w:val="24"/>
        </w:rPr>
        <w:t xml:space="preserve">la </w:t>
      </w:r>
      <w:r w:rsidR="00B6029E" w:rsidRPr="00D54D32">
        <w:rPr>
          <w:rFonts w:ascii="Times New Roman" w:hAnsi="Times New Roman" w:cs="Times New Roman"/>
          <w:sz w:val="24"/>
          <w:szCs w:val="24"/>
        </w:rPr>
        <w:t>l</w:t>
      </w:r>
      <w:r w:rsidRPr="00D54D32">
        <w:rPr>
          <w:rFonts w:ascii="Times New Roman" w:hAnsi="Times New Roman" w:cs="Times New Roman"/>
          <w:sz w:val="24"/>
          <w:szCs w:val="24"/>
        </w:rPr>
        <w:t>icenciatura se oferta con diversos nombres</w:t>
      </w:r>
      <w:r w:rsidR="00B6029E"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B6029E" w:rsidRPr="00D54D32">
        <w:rPr>
          <w:rFonts w:ascii="Times New Roman" w:hAnsi="Times New Roman" w:cs="Times New Roman"/>
          <w:sz w:val="24"/>
          <w:szCs w:val="24"/>
        </w:rPr>
        <w:t>c</w:t>
      </w:r>
      <w:r w:rsidRPr="00D54D32">
        <w:rPr>
          <w:rFonts w:ascii="Times New Roman" w:hAnsi="Times New Roman" w:cs="Times New Roman"/>
          <w:sz w:val="24"/>
          <w:szCs w:val="24"/>
        </w:rPr>
        <w:t>iencias</w:t>
      </w:r>
      <w:r w:rsidR="00C00BAF" w:rsidRPr="00D54D32">
        <w:rPr>
          <w:rFonts w:ascii="Times New Roman" w:hAnsi="Times New Roman" w:cs="Times New Roman"/>
          <w:sz w:val="24"/>
          <w:szCs w:val="24"/>
        </w:rPr>
        <w:t xml:space="preserve"> de la </w:t>
      </w:r>
      <w:r w:rsidR="00B6029E" w:rsidRPr="00D54D32">
        <w:rPr>
          <w:rFonts w:ascii="Times New Roman" w:hAnsi="Times New Roman" w:cs="Times New Roman"/>
          <w:sz w:val="24"/>
          <w:szCs w:val="24"/>
        </w:rPr>
        <w:t>c</w:t>
      </w:r>
      <w:r w:rsidR="00C00BAF" w:rsidRPr="00D54D32">
        <w:rPr>
          <w:rFonts w:ascii="Times New Roman" w:hAnsi="Times New Roman" w:cs="Times New Roman"/>
          <w:sz w:val="24"/>
          <w:szCs w:val="24"/>
        </w:rPr>
        <w:t xml:space="preserve">omunicación, </w:t>
      </w:r>
      <w:r w:rsidR="00B6029E"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y </w:t>
      </w:r>
      <w:r w:rsidR="00B6029E" w:rsidRPr="00D54D32">
        <w:rPr>
          <w:rFonts w:ascii="Times New Roman" w:hAnsi="Times New Roman" w:cs="Times New Roman"/>
          <w:sz w:val="24"/>
          <w:szCs w:val="24"/>
        </w:rPr>
        <w:t>r</w:t>
      </w:r>
      <w:r w:rsidRPr="00D54D32">
        <w:rPr>
          <w:rFonts w:ascii="Times New Roman" w:hAnsi="Times New Roman" w:cs="Times New Roman"/>
          <w:sz w:val="24"/>
          <w:szCs w:val="24"/>
        </w:rPr>
        <w:t xml:space="preserve">elaciones </w:t>
      </w:r>
      <w:r w:rsidR="00B6029E" w:rsidRPr="00D54D32">
        <w:rPr>
          <w:rFonts w:ascii="Times New Roman" w:hAnsi="Times New Roman" w:cs="Times New Roman"/>
          <w:sz w:val="24"/>
          <w:szCs w:val="24"/>
        </w:rPr>
        <w:t>p</w:t>
      </w:r>
      <w:r w:rsidRPr="00D54D32">
        <w:rPr>
          <w:rFonts w:ascii="Times New Roman" w:hAnsi="Times New Roman" w:cs="Times New Roman"/>
          <w:sz w:val="24"/>
          <w:szCs w:val="24"/>
        </w:rPr>
        <w:t xml:space="preserve">úblicas, </w:t>
      </w:r>
      <w:r w:rsidR="00B6029E" w:rsidRPr="00D54D32">
        <w:rPr>
          <w:rFonts w:ascii="Times New Roman" w:hAnsi="Times New Roman" w:cs="Times New Roman"/>
          <w:sz w:val="24"/>
          <w:szCs w:val="24"/>
        </w:rPr>
        <w:t>c</w:t>
      </w:r>
      <w:r w:rsidRPr="00D54D32">
        <w:rPr>
          <w:rFonts w:ascii="Times New Roman" w:hAnsi="Times New Roman" w:cs="Times New Roman"/>
          <w:sz w:val="24"/>
          <w:szCs w:val="24"/>
        </w:rPr>
        <w:t>o</w:t>
      </w:r>
      <w:r w:rsidR="00A37088" w:rsidRPr="00D54D32">
        <w:rPr>
          <w:rFonts w:ascii="Times New Roman" w:hAnsi="Times New Roman" w:cs="Times New Roman"/>
          <w:sz w:val="24"/>
          <w:szCs w:val="24"/>
        </w:rPr>
        <w:t xml:space="preserve">municación y </w:t>
      </w:r>
      <w:r w:rsidR="00B6029E" w:rsidRPr="00D54D32">
        <w:rPr>
          <w:rFonts w:ascii="Times New Roman" w:hAnsi="Times New Roman" w:cs="Times New Roman"/>
          <w:sz w:val="24"/>
          <w:szCs w:val="24"/>
        </w:rPr>
        <w:t>m</w:t>
      </w:r>
      <w:r w:rsidR="00A37088" w:rsidRPr="00D54D32">
        <w:rPr>
          <w:rFonts w:ascii="Times New Roman" w:hAnsi="Times New Roman" w:cs="Times New Roman"/>
          <w:sz w:val="24"/>
          <w:szCs w:val="24"/>
        </w:rPr>
        <w:t>ercadotecnia</w:t>
      </w:r>
      <w:r w:rsidR="00B6029E" w:rsidRPr="00D54D32">
        <w:rPr>
          <w:rFonts w:ascii="Times New Roman" w:hAnsi="Times New Roman" w:cs="Times New Roman"/>
          <w:sz w:val="24"/>
          <w:szCs w:val="24"/>
        </w:rPr>
        <w:t>, t</w:t>
      </w:r>
      <w:r w:rsidRPr="00D54D32">
        <w:rPr>
          <w:rFonts w:ascii="Times New Roman" w:hAnsi="Times New Roman" w:cs="Times New Roman"/>
          <w:sz w:val="24"/>
          <w:szCs w:val="24"/>
        </w:rPr>
        <w:t>odas relacionadas con el estudio de los medios d</w:t>
      </w:r>
      <w:r w:rsidR="00C00BAF" w:rsidRPr="00D54D32">
        <w:rPr>
          <w:rFonts w:ascii="Times New Roman" w:hAnsi="Times New Roman" w:cs="Times New Roman"/>
          <w:sz w:val="24"/>
          <w:szCs w:val="24"/>
        </w:rPr>
        <w:t xml:space="preserve">e comunicación. </w:t>
      </w:r>
      <w:r w:rsidR="009978F5" w:rsidRPr="00D54D32">
        <w:rPr>
          <w:rFonts w:ascii="Times New Roman" w:hAnsi="Times New Roman" w:cs="Times New Roman"/>
          <w:sz w:val="24"/>
          <w:szCs w:val="24"/>
        </w:rPr>
        <w:t>La</w:t>
      </w:r>
      <w:r w:rsidR="00AE4C25" w:rsidRPr="00D54D32">
        <w:rPr>
          <w:rFonts w:ascii="Times New Roman" w:hAnsi="Times New Roman" w:cs="Times New Roman"/>
          <w:sz w:val="24"/>
          <w:szCs w:val="24"/>
        </w:rPr>
        <w:t xml:space="preserve"> Facultad de Comunicación y Mercadotecnia</w:t>
      </w:r>
      <w:r w:rsidR="009978F5" w:rsidRPr="00D54D32">
        <w:rPr>
          <w:rFonts w:ascii="Times New Roman" w:hAnsi="Times New Roman" w:cs="Times New Roman"/>
          <w:sz w:val="24"/>
          <w:szCs w:val="24"/>
        </w:rPr>
        <w:t xml:space="preserve"> de la Universidad Autónoma de Guerrero</w:t>
      </w:r>
      <w:r w:rsidR="00AE4C25" w:rsidRPr="00D54D32">
        <w:rPr>
          <w:rFonts w:ascii="Times New Roman" w:hAnsi="Times New Roman" w:cs="Times New Roman"/>
          <w:sz w:val="24"/>
          <w:szCs w:val="24"/>
        </w:rPr>
        <w:t xml:space="preserve"> of</w:t>
      </w:r>
      <w:r w:rsidR="009978F5" w:rsidRPr="00D54D32">
        <w:rPr>
          <w:rFonts w:ascii="Times New Roman" w:hAnsi="Times New Roman" w:cs="Times New Roman"/>
          <w:sz w:val="24"/>
          <w:szCs w:val="24"/>
        </w:rPr>
        <w:t>rece</w:t>
      </w:r>
      <w:r w:rsidR="00AE4C25" w:rsidRPr="00D54D32">
        <w:rPr>
          <w:rFonts w:ascii="Times New Roman" w:hAnsi="Times New Roman" w:cs="Times New Roman"/>
          <w:sz w:val="24"/>
          <w:szCs w:val="24"/>
        </w:rPr>
        <w:t xml:space="preserve"> la </w:t>
      </w:r>
      <w:r w:rsidR="00B6029E" w:rsidRPr="00D54D32">
        <w:rPr>
          <w:rFonts w:ascii="Times New Roman" w:hAnsi="Times New Roman" w:cs="Times New Roman"/>
          <w:sz w:val="24"/>
          <w:szCs w:val="24"/>
        </w:rPr>
        <w:t>l</w:t>
      </w:r>
      <w:r w:rsidR="00AE4C25" w:rsidRPr="00D54D32">
        <w:rPr>
          <w:rFonts w:ascii="Times New Roman" w:hAnsi="Times New Roman" w:cs="Times New Roman"/>
          <w:sz w:val="24"/>
          <w:szCs w:val="24"/>
        </w:rPr>
        <w:t xml:space="preserve">icenciatura en </w:t>
      </w:r>
      <w:r w:rsidR="00B6029E" w:rsidRPr="00D54D32">
        <w:rPr>
          <w:rFonts w:ascii="Times New Roman" w:hAnsi="Times New Roman" w:cs="Times New Roman"/>
          <w:sz w:val="24"/>
          <w:szCs w:val="24"/>
        </w:rPr>
        <w:t>c</w:t>
      </w:r>
      <w:r w:rsidR="00AE4C25" w:rsidRPr="00D54D32">
        <w:rPr>
          <w:rFonts w:ascii="Times New Roman" w:hAnsi="Times New Roman" w:cs="Times New Roman"/>
          <w:sz w:val="24"/>
          <w:szCs w:val="24"/>
        </w:rPr>
        <w:t xml:space="preserve">iencias de la </w:t>
      </w:r>
      <w:r w:rsidR="00B6029E" w:rsidRPr="00D54D32">
        <w:rPr>
          <w:rFonts w:ascii="Times New Roman" w:hAnsi="Times New Roman" w:cs="Times New Roman"/>
          <w:sz w:val="24"/>
          <w:szCs w:val="24"/>
        </w:rPr>
        <w:t>c</w:t>
      </w:r>
      <w:r w:rsidR="00AE4C25" w:rsidRPr="00D54D32">
        <w:rPr>
          <w:rFonts w:ascii="Times New Roman" w:hAnsi="Times New Roman" w:cs="Times New Roman"/>
          <w:sz w:val="24"/>
          <w:szCs w:val="24"/>
        </w:rPr>
        <w:t xml:space="preserve">omunicación. </w:t>
      </w:r>
    </w:p>
    <w:p w14:paraId="5A662653" w14:textId="6E14B31E" w:rsidR="007B14EC" w:rsidRPr="00D54D32" w:rsidRDefault="00E757F5"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En dicha institución s</w:t>
      </w:r>
      <w:r w:rsidR="00A03443" w:rsidRPr="00D54D32">
        <w:rPr>
          <w:rFonts w:ascii="Times New Roman" w:hAnsi="Times New Roman" w:cs="Times New Roman"/>
          <w:sz w:val="24"/>
          <w:szCs w:val="24"/>
        </w:rPr>
        <w:t xml:space="preserve">e presentó </w:t>
      </w:r>
      <w:r w:rsidR="00AE4C25" w:rsidRPr="00D54D32">
        <w:rPr>
          <w:rFonts w:ascii="Times New Roman" w:hAnsi="Times New Roman" w:cs="Times New Roman"/>
          <w:sz w:val="24"/>
          <w:szCs w:val="24"/>
        </w:rPr>
        <w:t xml:space="preserve">un </w:t>
      </w:r>
      <w:r w:rsidR="00A03443" w:rsidRPr="00D54D32">
        <w:rPr>
          <w:rFonts w:ascii="Times New Roman" w:hAnsi="Times New Roman" w:cs="Times New Roman"/>
          <w:sz w:val="24"/>
          <w:szCs w:val="24"/>
        </w:rPr>
        <w:t>aumento</w:t>
      </w:r>
      <w:r w:rsidR="00AE4C25" w:rsidRPr="00D54D32">
        <w:rPr>
          <w:rFonts w:ascii="Times New Roman" w:hAnsi="Times New Roman" w:cs="Times New Roman"/>
          <w:sz w:val="24"/>
          <w:szCs w:val="24"/>
        </w:rPr>
        <w:t xml:space="preserve"> </w:t>
      </w:r>
      <w:r w:rsidR="00C66082" w:rsidRPr="00D54D32">
        <w:rPr>
          <w:rFonts w:ascii="Times New Roman" w:hAnsi="Times New Roman" w:cs="Times New Roman"/>
          <w:sz w:val="24"/>
          <w:szCs w:val="24"/>
        </w:rPr>
        <w:t>en</w:t>
      </w:r>
      <w:r w:rsidR="00AE4C25" w:rsidRPr="00D54D32">
        <w:rPr>
          <w:rFonts w:ascii="Times New Roman" w:hAnsi="Times New Roman" w:cs="Times New Roman"/>
          <w:sz w:val="24"/>
          <w:szCs w:val="24"/>
        </w:rPr>
        <w:t xml:space="preserve"> la matrícula de</w:t>
      </w:r>
      <w:r w:rsidR="00C00BAF" w:rsidRPr="00D54D32">
        <w:rPr>
          <w:rFonts w:ascii="Times New Roman" w:hAnsi="Times New Roman" w:cs="Times New Roman"/>
          <w:sz w:val="24"/>
          <w:szCs w:val="24"/>
        </w:rPr>
        <w:t xml:space="preserve"> 4.8</w:t>
      </w:r>
      <w:r w:rsidR="001261AD" w:rsidRPr="00D54D32">
        <w:rPr>
          <w:rFonts w:ascii="Times New Roman" w:hAnsi="Times New Roman" w:cs="Times New Roman"/>
          <w:sz w:val="24"/>
          <w:szCs w:val="24"/>
        </w:rPr>
        <w:t xml:space="preserve"> </w:t>
      </w:r>
      <w:r w:rsidR="00C00BAF" w:rsidRPr="00D54D32">
        <w:rPr>
          <w:rFonts w:ascii="Times New Roman" w:hAnsi="Times New Roman" w:cs="Times New Roman"/>
          <w:sz w:val="24"/>
          <w:szCs w:val="24"/>
        </w:rPr>
        <w:t xml:space="preserve">% durante el </w:t>
      </w:r>
      <w:r w:rsidR="00123B72" w:rsidRPr="00D54D32">
        <w:rPr>
          <w:rFonts w:ascii="Times New Roman" w:hAnsi="Times New Roman" w:cs="Times New Roman"/>
          <w:sz w:val="24"/>
          <w:szCs w:val="24"/>
        </w:rPr>
        <w:t xml:space="preserve"> ciclo </w:t>
      </w:r>
      <w:r w:rsidR="00C00BAF" w:rsidRPr="00D54D32">
        <w:rPr>
          <w:rFonts w:ascii="Times New Roman" w:hAnsi="Times New Roman" w:cs="Times New Roman"/>
          <w:sz w:val="24"/>
          <w:szCs w:val="24"/>
        </w:rPr>
        <w:t>escolar 2013-2014</w:t>
      </w:r>
      <w:r w:rsidR="001261AD" w:rsidRPr="00D54D32">
        <w:rPr>
          <w:rFonts w:ascii="Times New Roman" w:hAnsi="Times New Roman" w:cs="Times New Roman"/>
          <w:sz w:val="24"/>
          <w:szCs w:val="24"/>
        </w:rPr>
        <w:t>. P</w:t>
      </w:r>
      <w:r w:rsidR="00C00BAF" w:rsidRPr="00D54D32">
        <w:rPr>
          <w:rFonts w:ascii="Times New Roman" w:hAnsi="Times New Roman" w:cs="Times New Roman"/>
          <w:sz w:val="24"/>
          <w:szCs w:val="24"/>
        </w:rPr>
        <w:t xml:space="preserve">ara el ciclo escolar 2014-2015 </w:t>
      </w:r>
      <w:r w:rsidR="00A03443" w:rsidRPr="00D54D32">
        <w:rPr>
          <w:rFonts w:ascii="Times New Roman" w:hAnsi="Times New Roman" w:cs="Times New Roman"/>
          <w:sz w:val="24"/>
          <w:szCs w:val="24"/>
        </w:rPr>
        <w:t>disminuyó a</w:t>
      </w:r>
      <w:r w:rsidR="00631BE9" w:rsidRPr="00D54D32">
        <w:rPr>
          <w:rFonts w:ascii="Times New Roman" w:hAnsi="Times New Roman" w:cs="Times New Roman"/>
          <w:sz w:val="24"/>
          <w:szCs w:val="24"/>
        </w:rPr>
        <w:t>l 14.2</w:t>
      </w:r>
      <w:r w:rsidR="001261AD" w:rsidRPr="00D54D32">
        <w:rPr>
          <w:rFonts w:ascii="Times New Roman" w:hAnsi="Times New Roman" w:cs="Times New Roman"/>
          <w:sz w:val="24"/>
          <w:szCs w:val="24"/>
        </w:rPr>
        <w:t xml:space="preserve"> </w:t>
      </w:r>
      <w:r w:rsidR="00631BE9" w:rsidRPr="00D54D32">
        <w:rPr>
          <w:rFonts w:ascii="Times New Roman" w:hAnsi="Times New Roman" w:cs="Times New Roman"/>
          <w:sz w:val="24"/>
          <w:szCs w:val="24"/>
        </w:rPr>
        <w:t>% (Universidad Autónoma de Guerrero, 2014)</w:t>
      </w:r>
      <w:r w:rsidRPr="00D54D32">
        <w:rPr>
          <w:rFonts w:ascii="Times New Roman" w:hAnsi="Times New Roman" w:cs="Times New Roman"/>
          <w:sz w:val="24"/>
          <w:szCs w:val="24"/>
        </w:rPr>
        <w:t xml:space="preserve"> debido a</w:t>
      </w:r>
      <w:r w:rsidR="00C00BAF" w:rsidRPr="00D54D32">
        <w:rPr>
          <w:rFonts w:ascii="Times New Roman" w:hAnsi="Times New Roman" w:cs="Times New Roman"/>
          <w:sz w:val="24"/>
          <w:szCs w:val="24"/>
        </w:rPr>
        <w:t xml:space="preserve"> la reduc</w:t>
      </w:r>
      <w:r w:rsidR="0078609A" w:rsidRPr="00D54D32">
        <w:rPr>
          <w:rFonts w:ascii="Times New Roman" w:hAnsi="Times New Roman" w:cs="Times New Roman"/>
          <w:sz w:val="24"/>
          <w:szCs w:val="24"/>
        </w:rPr>
        <w:t>ción de los espacios</w:t>
      </w:r>
      <w:r w:rsidR="00AE4C25" w:rsidRPr="00D54D32">
        <w:rPr>
          <w:rFonts w:ascii="Times New Roman" w:hAnsi="Times New Roman" w:cs="Times New Roman"/>
          <w:sz w:val="24"/>
          <w:szCs w:val="24"/>
        </w:rPr>
        <w:t xml:space="preserve"> de ingreso </w:t>
      </w:r>
      <w:r w:rsidRPr="00D54D32">
        <w:rPr>
          <w:rFonts w:ascii="Times New Roman" w:hAnsi="Times New Roman" w:cs="Times New Roman"/>
          <w:sz w:val="24"/>
          <w:szCs w:val="24"/>
        </w:rPr>
        <w:t>dispuestos por</w:t>
      </w:r>
      <w:r w:rsidR="00C00BAF" w:rsidRPr="00D54D32">
        <w:rPr>
          <w:rFonts w:ascii="Times New Roman" w:hAnsi="Times New Roman" w:cs="Times New Roman"/>
          <w:sz w:val="24"/>
          <w:szCs w:val="24"/>
        </w:rPr>
        <w:t xml:space="preserve"> po</w:t>
      </w:r>
      <w:r w:rsidR="00AE4C25" w:rsidRPr="00D54D32">
        <w:rPr>
          <w:rFonts w:ascii="Times New Roman" w:hAnsi="Times New Roman" w:cs="Times New Roman"/>
          <w:sz w:val="24"/>
          <w:szCs w:val="24"/>
        </w:rPr>
        <w:t>líticas institucionales federal</w:t>
      </w:r>
      <w:r w:rsidR="00A03443" w:rsidRPr="00D54D32">
        <w:rPr>
          <w:rFonts w:ascii="Times New Roman" w:hAnsi="Times New Roman" w:cs="Times New Roman"/>
          <w:sz w:val="24"/>
          <w:szCs w:val="24"/>
        </w:rPr>
        <w:t>es</w:t>
      </w:r>
      <w:r w:rsidR="00C00BAF" w:rsidRPr="00D54D32">
        <w:rPr>
          <w:rFonts w:ascii="Times New Roman" w:hAnsi="Times New Roman" w:cs="Times New Roman"/>
          <w:sz w:val="24"/>
          <w:szCs w:val="24"/>
        </w:rPr>
        <w:t xml:space="preserve">. </w:t>
      </w:r>
      <w:r w:rsidR="00A03443" w:rsidRPr="00D54D32">
        <w:rPr>
          <w:rFonts w:ascii="Times New Roman" w:hAnsi="Times New Roman" w:cs="Times New Roman"/>
          <w:sz w:val="24"/>
          <w:szCs w:val="24"/>
        </w:rPr>
        <w:t>No obstante,</w:t>
      </w:r>
      <w:r w:rsidR="00C00BAF" w:rsidRPr="00D54D32">
        <w:rPr>
          <w:rFonts w:ascii="Times New Roman" w:hAnsi="Times New Roman" w:cs="Times New Roman"/>
          <w:sz w:val="24"/>
          <w:szCs w:val="24"/>
        </w:rPr>
        <w:t xml:space="preserve"> </w:t>
      </w:r>
      <w:r w:rsidR="00C66082" w:rsidRPr="00D54D32">
        <w:rPr>
          <w:rFonts w:ascii="Times New Roman" w:hAnsi="Times New Roman" w:cs="Times New Roman"/>
          <w:sz w:val="24"/>
          <w:szCs w:val="24"/>
        </w:rPr>
        <w:t xml:space="preserve">los aspirantes </w:t>
      </w:r>
      <w:r w:rsidR="00A03443" w:rsidRPr="00D54D32">
        <w:rPr>
          <w:rFonts w:ascii="Times New Roman" w:hAnsi="Times New Roman" w:cs="Times New Roman"/>
          <w:sz w:val="24"/>
          <w:szCs w:val="24"/>
        </w:rPr>
        <w:t>siguen mostrando</w:t>
      </w:r>
      <w:r w:rsidR="00C66082" w:rsidRPr="00D54D32">
        <w:rPr>
          <w:rFonts w:ascii="Times New Roman" w:hAnsi="Times New Roman" w:cs="Times New Roman"/>
          <w:sz w:val="24"/>
          <w:szCs w:val="24"/>
        </w:rPr>
        <w:t xml:space="preserve"> un elevado interés por </w:t>
      </w:r>
      <w:r w:rsidR="00C00BAF" w:rsidRPr="00D54D32">
        <w:rPr>
          <w:rFonts w:ascii="Times New Roman" w:hAnsi="Times New Roman" w:cs="Times New Roman"/>
          <w:sz w:val="24"/>
          <w:szCs w:val="24"/>
        </w:rPr>
        <w:t>ingresar.</w:t>
      </w:r>
    </w:p>
    <w:p w14:paraId="43487953" w14:textId="6A976E75" w:rsidR="00FF7195" w:rsidRPr="00D54D32" w:rsidRDefault="00CC490E"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Durante el</w:t>
      </w:r>
      <w:r w:rsidR="00C66082" w:rsidRPr="00D54D32">
        <w:rPr>
          <w:rFonts w:ascii="Times New Roman" w:hAnsi="Times New Roman" w:cs="Times New Roman"/>
          <w:sz w:val="24"/>
          <w:szCs w:val="24"/>
        </w:rPr>
        <w:t xml:space="preserve"> último año de</w:t>
      </w:r>
      <w:r w:rsidRPr="00D54D32">
        <w:rPr>
          <w:rFonts w:ascii="Times New Roman" w:hAnsi="Times New Roman" w:cs="Times New Roman"/>
          <w:sz w:val="24"/>
          <w:szCs w:val="24"/>
        </w:rPr>
        <w:t xml:space="preserve"> preparatoria </w:t>
      </w:r>
      <w:r w:rsidR="00C66082" w:rsidRPr="00D54D32">
        <w:rPr>
          <w:rFonts w:ascii="Times New Roman" w:hAnsi="Times New Roman" w:cs="Times New Roman"/>
          <w:sz w:val="24"/>
          <w:szCs w:val="24"/>
        </w:rPr>
        <w:t xml:space="preserve">se </w:t>
      </w:r>
      <w:r w:rsidR="00307184" w:rsidRPr="00D54D32">
        <w:rPr>
          <w:rFonts w:ascii="Times New Roman" w:hAnsi="Times New Roman" w:cs="Times New Roman"/>
          <w:sz w:val="24"/>
          <w:szCs w:val="24"/>
        </w:rPr>
        <w:t>ofrece</w:t>
      </w:r>
      <w:r w:rsidR="004B3993" w:rsidRPr="00D54D32">
        <w:rPr>
          <w:rFonts w:ascii="Times New Roman" w:hAnsi="Times New Roman" w:cs="Times New Roman"/>
          <w:sz w:val="24"/>
          <w:szCs w:val="24"/>
        </w:rPr>
        <w:t xml:space="preserve"> orientación vocacional</w:t>
      </w:r>
      <w:r w:rsidR="00307184" w:rsidRPr="00D54D32">
        <w:rPr>
          <w:rFonts w:ascii="Times New Roman" w:hAnsi="Times New Roman" w:cs="Times New Roman"/>
          <w:sz w:val="24"/>
          <w:szCs w:val="24"/>
        </w:rPr>
        <w:t xml:space="preserve"> a </w:t>
      </w:r>
      <w:r w:rsidR="00C66082" w:rsidRPr="00D54D32">
        <w:rPr>
          <w:rFonts w:ascii="Times New Roman" w:hAnsi="Times New Roman" w:cs="Times New Roman"/>
          <w:sz w:val="24"/>
          <w:szCs w:val="24"/>
        </w:rPr>
        <w:t>los</w:t>
      </w:r>
      <w:r w:rsidR="00307184" w:rsidRPr="00D54D32">
        <w:rPr>
          <w:rFonts w:ascii="Times New Roman" w:hAnsi="Times New Roman" w:cs="Times New Roman"/>
          <w:sz w:val="24"/>
          <w:szCs w:val="24"/>
        </w:rPr>
        <w:t xml:space="preserve"> estudiantes</w:t>
      </w:r>
      <w:r w:rsidR="000535DC" w:rsidRPr="00D54D32">
        <w:rPr>
          <w:rFonts w:ascii="Times New Roman" w:hAnsi="Times New Roman" w:cs="Times New Roman"/>
          <w:sz w:val="24"/>
          <w:szCs w:val="24"/>
        </w:rPr>
        <w:t xml:space="preserve"> </w:t>
      </w:r>
      <w:r w:rsidR="00E757F5" w:rsidRPr="00D54D32">
        <w:rPr>
          <w:rFonts w:ascii="Times New Roman" w:hAnsi="Times New Roman" w:cs="Times New Roman"/>
          <w:sz w:val="24"/>
          <w:szCs w:val="24"/>
        </w:rPr>
        <w:t>con respecto al</w:t>
      </w:r>
      <w:r w:rsidRPr="00D54D32">
        <w:rPr>
          <w:rFonts w:ascii="Times New Roman" w:hAnsi="Times New Roman" w:cs="Times New Roman"/>
          <w:sz w:val="24"/>
          <w:szCs w:val="24"/>
        </w:rPr>
        <w:t xml:space="preserve"> plan de estudios de</w:t>
      </w:r>
      <w:r w:rsidR="00CA2EC0" w:rsidRPr="00D54D32">
        <w:rPr>
          <w:rFonts w:ascii="Times New Roman" w:hAnsi="Times New Roman" w:cs="Times New Roman"/>
          <w:sz w:val="24"/>
          <w:szCs w:val="24"/>
        </w:rPr>
        <w:t xml:space="preserve"> </w:t>
      </w:r>
      <w:r w:rsidRPr="00D54D32">
        <w:rPr>
          <w:rFonts w:ascii="Times New Roman" w:hAnsi="Times New Roman" w:cs="Times New Roman"/>
          <w:sz w:val="24"/>
          <w:szCs w:val="24"/>
        </w:rPr>
        <w:t>la carrera</w:t>
      </w:r>
      <w:r w:rsidR="00E757F5" w:rsidRPr="00D54D32">
        <w:rPr>
          <w:rFonts w:ascii="Times New Roman" w:hAnsi="Times New Roman" w:cs="Times New Roman"/>
          <w:sz w:val="24"/>
          <w:szCs w:val="24"/>
        </w:rPr>
        <w:t>, sus</w:t>
      </w:r>
      <w:r w:rsidRPr="00D54D32">
        <w:rPr>
          <w:rFonts w:ascii="Times New Roman" w:hAnsi="Times New Roman" w:cs="Times New Roman"/>
          <w:sz w:val="24"/>
          <w:szCs w:val="24"/>
        </w:rPr>
        <w:t xml:space="preserve"> perspectivas en</w:t>
      </w:r>
      <w:r w:rsidR="00CA2EC0" w:rsidRPr="00D54D32">
        <w:rPr>
          <w:rFonts w:ascii="Times New Roman" w:hAnsi="Times New Roman" w:cs="Times New Roman"/>
          <w:sz w:val="24"/>
          <w:szCs w:val="24"/>
        </w:rPr>
        <w:t xml:space="preserve"> el mercado laboral, </w:t>
      </w:r>
      <w:r w:rsidR="000535DC" w:rsidRPr="00D54D32">
        <w:rPr>
          <w:rFonts w:ascii="Times New Roman" w:hAnsi="Times New Roman" w:cs="Times New Roman"/>
          <w:sz w:val="24"/>
          <w:szCs w:val="24"/>
        </w:rPr>
        <w:t>las activid</w:t>
      </w:r>
      <w:r w:rsidR="00770FFC" w:rsidRPr="00D54D32">
        <w:rPr>
          <w:rFonts w:ascii="Times New Roman" w:hAnsi="Times New Roman" w:cs="Times New Roman"/>
          <w:sz w:val="24"/>
          <w:szCs w:val="24"/>
        </w:rPr>
        <w:t xml:space="preserve">ades que </w:t>
      </w:r>
      <w:r w:rsidR="00EB2533" w:rsidRPr="00D54D32">
        <w:rPr>
          <w:rFonts w:ascii="Times New Roman" w:hAnsi="Times New Roman" w:cs="Times New Roman"/>
          <w:sz w:val="24"/>
          <w:szCs w:val="24"/>
        </w:rPr>
        <w:t>realiza</w:t>
      </w:r>
      <w:r w:rsidR="00770FFC" w:rsidRPr="00D54D32">
        <w:rPr>
          <w:rFonts w:ascii="Times New Roman" w:hAnsi="Times New Roman" w:cs="Times New Roman"/>
          <w:sz w:val="24"/>
          <w:szCs w:val="24"/>
        </w:rPr>
        <w:t xml:space="preserve"> un comunicador y</w:t>
      </w:r>
      <w:r w:rsidR="000535DC" w:rsidRPr="00D54D32">
        <w:rPr>
          <w:rFonts w:ascii="Times New Roman" w:hAnsi="Times New Roman" w:cs="Times New Roman"/>
          <w:sz w:val="24"/>
          <w:szCs w:val="24"/>
        </w:rPr>
        <w:t xml:space="preserve"> el objetivo principal de </w:t>
      </w:r>
      <w:r w:rsidRPr="00D54D32">
        <w:rPr>
          <w:rFonts w:ascii="Times New Roman" w:hAnsi="Times New Roman" w:cs="Times New Roman"/>
          <w:sz w:val="24"/>
          <w:szCs w:val="24"/>
        </w:rPr>
        <w:t>dicha profesión</w:t>
      </w:r>
      <w:r w:rsidR="000535DC" w:rsidRPr="00D54D32">
        <w:rPr>
          <w:rFonts w:ascii="Times New Roman" w:hAnsi="Times New Roman" w:cs="Times New Roman"/>
          <w:sz w:val="24"/>
          <w:szCs w:val="24"/>
        </w:rPr>
        <w:t xml:space="preserve">. </w:t>
      </w:r>
      <w:r w:rsidR="006F352E" w:rsidRPr="00D54D32">
        <w:rPr>
          <w:rFonts w:ascii="Times New Roman" w:hAnsi="Times New Roman" w:cs="Times New Roman"/>
          <w:sz w:val="24"/>
          <w:szCs w:val="24"/>
        </w:rPr>
        <w:t>Todos e</w:t>
      </w:r>
      <w:r w:rsidRPr="00D54D32">
        <w:rPr>
          <w:rFonts w:ascii="Times New Roman" w:hAnsi="Times New Roman" w:cs="Times New Roman"/>
          <w:sz w:val="24"/>
          <w:szCs w:val="24"/>
        </w:rPr>
        <w:t xml:space="preserve">stos </w:t>
      </w:r>
      <w:r w:rsidR="000535DC" w:rsidRPr="00D54D32">
        <w:rPr>
          <w:rFonts w:ascii="Times New Roman" w:hAnsi="Times New Roman" w:cs="Times New Roman"/>
          <w:sz w:val="24"/>
          <w:szCs w:val="24"/>
        </w:rPr>
        <w:t xml:space="preserve">son puntos cruciales </w:t>
      </w:r>
      <w:r w:rsidR="00CF4BE9" w:rsidRPr="00D54D32">
        <w:rPr>
          <w:rFonts w:ascii="Times New Roman" w:hAnsi="Times New Roman" w:cs="Times New Roman"/>
          <w:sz w:val="24"/>
          <w:szCs w:val="24"/>
        </w:rPr>
        <w:t>que los ayudan a reflexionar sobre</w:t>
      </w:r>
      <w:r w:rsidR="000535DC" w:rsidRPr="00D54D32">
        <w:rPr>
          <w:rFonts w:ascii="Times New Roman" w:hAnsi="Times New Roman" w:cs="Times New Roman"/>
          <w:sz w:val="24"/>
          <w:szCs w:val="24"/>
        </w:rPr>
        <w:t xml:space="preserve"> su </w:t>
      </w:r>
      <w:r w:rsidR="00CF4BE9" w:rsidRPr="00D54D32">
        <w:rPr>
          <w:rFonts w:ascii="Times New Roman" w:hAnsi="Times New Roman" w:cs="Times New Roman"/>
          <w:sz w:val="24"/>
          <w:szCs w:val="24"/>
        </w:rPr>
        <w:t>futuro</w:t>
      </w:r>
      <w:r w:rsidR="00EC6268" w:rsidRPr="00D54D32">
        <w:rPr>
          <w:rFonts w:ascii="Times New Roman" w:hAnsi="Times New Roman" w:cs="Times New Roman"/>
          <w:sz w:val="24"/>
          <w:szCs w:val="24"/>
        </w:rPr>
        <w:t xml:space="preserve"> </w:t>
      </w:r>
      <w:r w:rsidR="00250DB8" w:rsidRPr="00D54D32">
        <w:rPr>
          <w:rFonts w:ascii="Times New Roman" w:hAnsi="Times New Roman" w:cs="Times New Roman"/>
          <w:sz w:val="24"/>
          <w:szCs w:val="24"/>
        </w:rPr>
        <w:t>profesional.</w:t>
      </w:r>
    </w:p>
    <w:p w14:paraId="6D65B511" w14:textId="74917289" w:rsidR="004B3993" w:rsidRPr="00D54D32" w:rsidRDefault="00250DB8"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En este sentido, l</w:t>
      </w:r>
      <w:r w:rsidR="004B3993" w:rsidRPr="00D54D32">
        <w:rPr>
          <w:rFonts w:ascii="Times New Roman" w:hAnsi="Times New Roman" w:cs="Times New Roman"/>
          <w:sz w:val="24"/>
          <w:szCs w:val="24"/>
        </w:rPr>
        <w:t>a Universidad Autónoma de Guerrero</w:t>
      </w:r>
      <w:r w:rsidRPr="00D54D32">
        <w:rPr>
          <w:rFonts w:ascii="Times New Roman" w:hAnsi="Times New Roman" w:cs="Times New Roman"/>
          <w:sz w:val="24"/>
          <w:szCs w:val="24"/>
        </w:rPr>
        <w:t xml:space="preserve"> </w:t>
      </w:r>
      <w:r w:rsidR="000928FE" w:rsidRPr="00D54D32">
        <w:rPr>
          <w:rFonts w:ascii="Times New Roman" w:hAnsi="Times New Roman" w:cs="Times New Roman"/>
          <w:sz w:val="24"/>
          <w:szCs w:val="24"/>
        </w:rPr>
        <w:t>en</w:t>
      </w:r>
      <w:r w:rsidRPr="00D54D32">
        <w:rPr>
          <w:rFonts w:ascii="Times New Roman" w:hAnsi="Times New Roman" w:cs="Times New Roman"/>
          <w:sz w:val="24"/>
          <w:szCs w:val="24"/>
        </w:rPr>
        <w:t xml:space="preserve"> su página web </w:t>
      </w:r>
      <w:r w:rsidR="00EB1FB7" w:rsidRPr="00D54D32">
        <w:rPr>
          <w:rFonts w:ascii="Times New Roman" w:hAnsi="Times New Roman" w:cs="Times New Roman"/>
          <w:sz w:val="24"/>
          <w:szCs w:val="24"/>
        </w:rPr>
        <w:t>ofrece</w:t>
      </w:r>
      <w:r w:rsidRPr="00D54D32">
        <w:rPr>
          <w:rFonts w:ascii="Times New Roman" w:hAnsi="Times New Roman" w:cs="Times New Roman"/>
          <w:sz w:val="24"/>
          <w:szCs w:val="24"/>
        </w:rPr>
        <w:t xml:space="preserve"> información general </w:t>
      </w:r>
      <w:r w:rsidR="00EB1FB7" w:rsidRPr="00D54D32">
        <w:rPr>
          <w:rFonts w:ascii="Times New Roman" w:hAnsi="Times New Roman" w:cs="Times New Roman"/>
          <w:sz w:val="24"/>
          <w:szCs w:val="24"/>
        </w:rPr>
        <w:t>sobre</w:t>
      </w:r>
      <w:r w:rsidRPr="00D54D32">
        <w:rPr>
          <w:rFonts w:ascii="Times New Roman" w:hAnsi="Times New Roman" w:cs="Times New Roman"/>
          <w:sz w:val="24"/>
          <w:szCs w:val="24"/>
        </w:rPr>
        <w:t xml:space="preserve"> los </w:t>
      </w:r>
      <w:r w:rsidR="000D07EF" w:rsidRPr="00D54D32">
        <w:rPr>
          <w:rFonts w:ascii="Times New Roman" w:hAnsi="Times New Roman" w:cs="Times New Roman"/>
          <w:sz w:val="24"/>
          <w:szCs w:val="24"/>
        </w:rPr>
        <w:t>p</w:t>
      </w:r>
      <w:r w:rsidRPr="00D54D32">
        <w:rPr>
          <w:rFonts w:ascii="Times New Roman" w:hAnsi="Times New Roman" w:cs="Times New Roman"/>
          <w:sz w:val="24"/>
          <w:szCs w:val="24"/>
        </w:rPr>
        <w:t xml:space="preserve">lanes de </w:t>
      </w:r>
      <w:r w:rsidR="000D07EF" w:rsidRPr="00D54D32">
        <w:rPr>
          <w:rFonts w:ascii="Times New Roman" w:hAnsi="Times New Roman" w:cs="Times New Roman"/>
          <w:sz w:val="24"/>
          <w:szCs w:val="24"/>
        </w:rPr>
        <w:t>e</w:t>
      </w:r>
      <w:r w:rsidRPr="00D54D32">
        <w:rPr>
          <w:rFonts w:ascii="Times New Roman" w:hAnsi="Times New Roman" w:cs="Times New Roman"/>
          <w:sz w:val="24"/>
          <w:szCs w:val="24"/>
        </w:rPr>
        <w:t xml:space="preserve">studio y los perfiles de egreso de </w:t>
      </w:r>
      <w:r w:rsidR="004B3993" w:rsidRPr="00D54D32">
        <w:rPr>
          <w:rFonts w:ascii="Times New Roman" w:hAnsi="Times New Roman" w:cs="Times New Roman"/>
          <w:sz w:val="24"/>
          <w:szCs w:val="24"/>
        </w:rPr>
        <w:t xml:space="preserve">cada una de sus </w:t>
      </w:r>
      <w:r w:rsidR="004B3993" w:rsidRPr="00D54D32">
        <w:rPr>
          <w:rFonts w:ascii="Times New Roman" w:hAnsi="Times New Roman" w:cs="Times New Roman"/>
          <w:sz w:val="24"/>
          <w:szCs w:val="24"/>
        </w:rPr>
        <w:lastRenderedPageBreak/>
        <w:t xml:space="preserve">ofertas académicas. </w:t>
      </w:r>
      <w:r w:rsidR="000D07EF" w:rsidRPr="00D54D32">
        <w:rPr>
          <w:rFonts w:ascii="Times New Roman" w:hAnsi="Times New Roman" w:cs="Times New Roman"/>
          <w:sz w:val="24"/>
          <w:szCs w:val="24"/>
        </w:rPr>
        <w:t xml:space="preserve">Por su parte, </w:t>
      </w:r>
      <w:r w:rsidR="004B3993" w:rsidRPr="00D54D32">
        <w:rPr>
          <w:rFonts w:ascii="Times New Roman" w:hAnsi="Times New Roman" w:cs="Times New Roman"/>
          <w:sz w:val="24"/>
          <w:szCs w:val="24"/>
        </w:rPr>
        <w:t xml:space="preserve">la </w:t>
      </w:r>
      <w:r w:rsidR="000D07EF" w:rsidRPr="00D54D32">
        <w:rPr>
          <w:rFonts w:ascii="Times New Roman" w:hAnsi="Times New Roman" w:cs="Times New Roman"/>
          <w:sz w:val="24"/>
          <w:szCs w:val="24"/>
        </w:rPr>
        <w:t>f</w:t>
      </w:r>
      <w:r w:rsidR="004B3993" w:rsidRPr="00D54D32">
        <w:rPr>
          <w:rFonts w:ascii="Times New Roman" w:hAnsi="Times New Roman" w:cs="Times New Roman"/>
          <w:sz w:val="24"/>
          <w:szCs w:val="24"/>
        </w:rPr>
        <w:t xml:space="preserve">acultad </w:t>
      </w:r>
      <w:r w:rsidR="000D07EF" w:rsidRPr="00D54D32">
        <w:rPr>
          <w:rFonts w:ascii="Times New Roman" w:hAnsi="Times New Roman" w:cs="Times New Roman"/>
          <w:sz w:val="24"/>
          <w:szCs w:val="24"/>
        </w:rPr>
        <w:t>también informa sobre el plan de estudios y el perfil de egreso de la carrera de ciencias de la comunicación</w:t>
      </w:r>
      <w:r w:rsidR="00EB2533" w:rsidRPr="00D54D32">
        <w:rPr>
          <w:rFonts w:ascii="Times New Roman" w:hAnsi="Times New Roman" w:cs="Times New Roman"/>
          <w:sz w:val="24"/>
          <w:szCs w:val="24"/>
        </w:rPr>
        <w:t>.</w:t>
      </w:r>
    </w:p>
    <w:p w14:paraId="33321C9F" w14:textId="26C2AB47" w:rsidR="00EB2533" w:rsidRPr="00D54D32" w:rsidRDefault="002617C9"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Es importante destacar que </w:t>
      </w:r>
      <w:r w:rsidR="00ED2992" w:rsidRPr="00D54D32">
        <w:rPr>
          <w:rFonts w:ascii="Times New Roman" w:hAnsi="Times New Roman" w:cs="Times New Roman"/>
          <w:sz w:val="24"/>
          <w:szCs w:val="24"/>
        </w:rPr>
        <w:t>a pesar de</w:t>
      </w:r>
      <w:r w:rsidR="00FD73C1" w:rsidRPr="00D54D32">
        <w:rPr>
          <w:rFonts w:ascii="Times New Roman" w:hAnsi="Times New Roman" w:cs="Times New Roman"/>
          <w:sz w:val="24"/>
          <w:szCs w:val="24"/>
        </w:rPr>
        <w:t xml:space="preserve"> toda esta información</w:t>
      </w:r>
      <w:r w:rsidR="007814D2" w:rsidRPr="00D54D32">
        <w:rPr>
          <w:rFonts w:ascii="Times New Roman" w:hAnsi="Times New Roman" w:cs="Times New Roman"/>
          <w:sz w:val="24"/>
          <w:szCs w:val="24"/>
        </w:rPr>
        <w:t xml:space="preserve">, </w:t>
      </w:r>
      <w:r w:rsidR="00FD73C1" w:rsidRPr="00D54D32">
        <w:rPr>
          <w:rFonts w:ascii="Times New Roman" w:hAnsi="Times New Roman" w:cs="Times New Roman"/>
          <w:sz w:val="24"/>
          <w:szCs w:val="24"/>
        </w:rPr>
        <w:t xml:space="preserve">existe </w:t>
      </w:r>
      <w:r w:rsidR="007814D2" w:rsidRPr="00D54D32">
        <w:rPr>
          <w:rFonts w:ascii="Times New Roman" w:hAnsi="Times New Roman" w:cs="Times New Roman"/>
          <w:sz w:val="24"/>
          <w:szCs w:val="24"/>
        </w:rPr>
        <w:t>otra</w:t>
      </w:r>
      <w:r w:rsidR="00FD73C1" w:rsidRPr="00D54D32">
        <w:rPr>
          <w:rFonts w:ascii="Times New Roman" w:hAnsi="Times New Roman" w:cs="Times New Roman"/>
          <w:sz w:val="24"/>
          <w:szCs w:val="24"/>
        </w:rPr>
        <w:t xml:space="preserve"> </w:t>
      </w:r>
      <w:r w:rsidR="00EB1FB7" w:rsidRPr="00D54D32">
        <w:rPr>
          <w:rFonts w:ascii="Times New Roman" w:hAnsi="Times New Roman" w:cs="Times New Roman"/>
          <w:sz w:val="24"/>
          <w:szCs w:val="24"/>
        </w:rPr>
        <w:t xml:space="preserve">información </w:t>
      </w:r>
      <w:r w:rsidR="00FD73C1" w:rsidRPr="00D54D32">
        <w:rPr>
          <w:rFonts w:ascii="Times New Roman" w:hAnsi="Times New Roman" w:cs="Times New Roman"/>
          <w:sz w:val="24"/>
          <w:szCs w:val="24"/>
        </w:rPr>
        <w:t xml:space="preserve">no controlada </w:t>
      </w:r>
      <w:r w:rsidR="00C75AB1" w:rsidRPr="00D54D32">
        <w:rPr>
          <w:rFonts w:ascii="Times New Roman" w:hAnsi="Times New Roman" w:cs="Times New Roman"/>
          <w:sz w:val="24"/>
          <w:szCs w:val="24"/>
        </w:rPr>
        <w:t xml:space="preserve">que impacta </w:t>
      </w:r>
      <w:r w:rsidR="007814D2" w:rsidRPr="00D54D32">
        <w:rPr>
          <w:rFonts w:ascii="Times New Roman" w:hAnsi="Times New Roman" w:cs="Times New Roman"/>
          <w:sz w:val="24"/>
          <w:szCs w:val="24"/>
        </w:rPr>
        <w:t>e</w:t>
      </w:r>
      <w:r w:rsidR="00C75AB1" w:rsidRPr="00D54D32">
        <w:rPr>
          <w:rFonts w:ascii="Times New Roman" w:hAnsi="Times New Roman" w:cs="Times New Roman"/>
          <w:sz w:val="24"/>
          <w:szCs w:val="24"/>
        </w:rPr>
        <w:t xml:space="preserve">n la elección de la carrera. Dicha </w:t>
      </w:r>
      <w:r w:rsidR="00DC2B04" w:rsidRPr="00D54D32">
        <w:rPr>
          <w:rFonts w:ascii="Times New Roman" w:hAnsi="Times New Roman" w:cs="Times New Roman"/>
          <w:sz w:val="24"/>
          <w:szCs w:val="24"/>
        </w:rPr>
        <w:t xml:space="preserve">información </w:t>
      </w:r>
      <w:r w:rsidR="007814D2" w:rsidRPr="00D54D32">
        <w:rPr>
          <w:rFonts w:ascii="Times New Roman" w:hAnsi="Times New Roman" w:cs="Times New Roman"/>
          <w:sz w:val="24"/>
          <w:szCs w:val="24"/>
        </w:rPr>
        <w:t>forma</w:t>
      </w:r>
      <w:r w:rsidR="00C75AB1" w:rsidRPr="00D54D32">
        <w:rPr>
          <w:rFonts w:ascii="Times New Roman" w:hAnsi="Times New Roman" w:cs="Times New Roman"/>
          <w:sz w:val="24"/>
          <w:szCs w:val="24"/>
        </w:rPr>
        <w:t xml:space="preserve"> parte de un </w:t>
      </w:r>
      <w:r w:rsidR="00FD73C1" w:rsidRPr="00D54D32">
        <w:rPr>
          <w:rFonts w:ascii="Times New Roman" w:hAnsi="Times New Roman" w:cs="Times New Roman"/>
          <w:sz w:val="24"/>
          <w:szCs w:val="24"/>
        </w:rPr>
        <w:t>proceso de educación informal</w:t>
      </w:r>
      <w:r w:rsidR="00C75AB1" w:rsidRPr="00D54D32">
        <w:rPr>
          <w:rFonts w:ascii="Times New Roman" w:hAnsi="Times New Roman" w:cs="Times New Roman"/>
          <w:sz w:val="24"/>
          <w:szCs w:val="24"/>
        </w:rPr>
        <w:t xml:space="preserve"> pro</w:t>
      </w:r>
      <w:r w:rsidR="00DC2B04" w:rsidRPr="00D54D32">
        <w:rPr>
          <w:rFonts w:ascii="Times New Roman" w:hAnsi="Times New Roman" w:cs="Times New Roman"/>
          <w:sz w:val="24"/>
          <w:szCs w:val="24"/>
        </w:rPr>
        <w:t>veniente de</w:t>
      </w:r>
      <w:r w:rsidR="00C75AB1" w:rsidRPr="00D54D32">
        <w:rPr>
          <w:rFonts w:ascii="Times New Roman" w:hAnsi="Times New Roman" w:cs="Times New Roman"/>
          <w:sz w:val="24"/>
          <w:szCs w:val="24"/>
        </w:rPr>
        <w:t xml:space="preserve"> los medios de comunicación </w:t>
      </w:r>
      <w:r w:rsidR="00DC2B04" w:rsidRPr="00D54D32">
        <w:rPr>
          <w:rFonts w:ascii="Times New Roman" w:hAnsi="Times New Roman" w:cs="Times New Roman"/>
          <w:sz w:val="24"/>
          <w:szCs w:val="24"/>
        </w:rPr>
        <w:t>sobre</w:t>
      </w:r>
      <w:r w:rsidRPr="00D54D32">
        <w:rPr>
          <w:rFonts w:ascii="Times New Roman" w:hAnsi="Times New Roman" w:cs="Times New Roman"/>
          <w:sz w:val="24"/>
          <w:szCs w:val="24"/>
        </w:rPr>
        <w:t xml:space="preserve"> </w:t>
      </w:r>
      <w:r w:rsidR="00FD73C1" w:rsidRPr="00D54D32">
        <w:rPr>
          <w:rFonts w:ascii="Times New Roman" w:hAnsi="Times New Roman" w:cs="Times New Roman"/>
          <w:sz w:val="24"/>
          <w:szCs w:val="24"/>
        </w:rPr>
        <w:t>las funciones</w:t>
      </w:r>
      <w:r w:rsidR="00DC2B04" w:rsidRPr="00D54D32">
        <w:rPr>
          <w:rFonts w:ascii="Times New Roman" w:hAnsi="Times New Roman" w:cs="Times New Roman"/>
          <w:sz w:val="24"/>
          <w:szCs w:val="24"/>
        </w:rPr>
        <w:t>, rutina de trabajo</w:t>
      </w:r>
      <w:r w:rsidR="00856B11" w:rsidRPr="00D54D32">
        <w:rPr>
          <w:rFonts w:ascii="Times New Roman" w:hAnsi="Times New Roman" w:cs="Times New Roman"/>
          <w:sz w:val="24"/>
          <w:szCs w:val="24"/>
        </w:rPr>
        <w:t xml:space="preserve"> y</w:t>
      </w:r>
      <w:r w:rsidR="00DC2B04" w:rsidRPr="00D54D32">
        <w:rPr>
          <w:rFonts w:ascii="Times New Roman" w:hAnsi="Times New Roman" w:cs="Times New Roman"/>
          <w:sz w:val="24"/>
          <w:szCs w:val="24"/>
        </w:rPr>
        <w:t xml:space="preserve"> estilo de vida </w:t>
      </w:r>
      <w:r w:rsidR="00856B11" w:rsidRPr="00D54D32">
        <w:rPr>
          <w:rFonts w:ascii="Times New Roman" w:hAnsi="Times New Roman" w:cs="Times New Roman"/>
          <w:sz w:val="24"/>
          <w:szCs w:val="24"/>
        </w:rPr>
        <w:t xml:space="preserve">de </w:t>
      </w:r>
      <w:r w:rsidR="00DC2B04" w:rsidRPr="00D54D32">
        <w:rPr>
          <w:rFonts w:ascii="Times New Roman" w:hAnsi="Times New Roman" w:cs="Times New Roman"/>
          <w:sz w:val="24"/>
          <w:szCs w:val="24"/>
        </w:rPr>
        <w:t>las personas que</w:t>
      </w:r>
      <w:r w:rsidR="00FD73C1" w:rsidRPr="00D54D32">
        <w:rPr>
          <w:rFonts w:ascii="Times New Roman" w:hAnsi="Times New Roman" w:cs="Times New Roman"/>
          <w:sz w:val="24"/>
          <w:szCs w:val="24"/>
        </w:rPr>
        <w:t xml:space="preserve"> trab</w:t>
      </w:r>
      <w:r w:rsidR="00C75AB1" w:rsidRPr="00D54D32">
        <w:rPr>
          <w:rFonts w:ascii="Times New Roman" w:hAnsi="Times New Roman" w:cs="Times New Roman"/>
          <w:sz w:val="24"/>
          <w:szCs w:val="24"/>
        </w:rPr>
        <w:t xml:space="preserve">ajan </w:t>
      </w:r>
      <w:r w:rsidR="00EB1FB7" w:rsidRPr="00D54D32">
        <w:rPr>
          <w:rFonts w:ascii="Times New Roman" w:hAnsi="Times New Roman" w:cs="Times New Roman"/>
          <w:sz w:val="24"/>
          <w:szCs w:val="24"/>
        </w:rPr>
        <w:t>en esa área</w:t>
      </w:r>
      <w:r w:rsidR="00FD73C1" w:rsidRPr="00D54D32">
        <w:rPr>
          <w:rFonts w:ascii="Times New Roman" w:hAnsi="Times New Roman" w:cs="Times New Roman"/>
          <w:sz w:val="24"/>
          <w:szCs w:val="24"/>
        </w:rPr>
        <w:t>.</w:t>
      </w:r>
    </w:p>
    <w:p w14:paraId="1D8A9233" w14:textId="0B7D81BA" w:rsidR="002617C9" w:rsidRPr="00D54D32" w:rsidRDefault="002617C9"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El proceso formativo </w:t>
      </w:r>
      <w:r w:rsidR="00732AEA" w:rsidRPr="00D54D32">
        <w:rPr>
          <w:rFonts w:ascii="Times New Roman" w:hAnsi="Times New Roman" w:cs="Times New Roman"/>
          <w:sz w:val="24"/>
          <w:szCs w:val="24"/>
        </w:rPr>
        <w:t xml:space="preserve">que se ofrece </w:t>
      </w:r>
      <w:r w:rsidRPr="00D54D32">
        <w:rPr>
          <w:rFonts w:ascii="Times New Roman" w:hAnsi="Times New Roman" w:cs="Times New Roman"/>
          <w:sz w:val="24"/>
          <w:szCs w:val="24"/>
        </w:rPr>
        <w:t xml:space="preserve">a través de los medios de comunicación permite </w:t>
      </w:r>
      <w:r w:rsidR="00732AEA" w:rsidRPr="00D54D32">
        <w:rPr>
          <w:rFonts w:ascii="Times New Roman" w:hAnsi="Times New Roman" w:cs="Times New Roman"/>
          <w:sz w:val="24"/>
          <w:szCs w:val="24"/>
        </w:rPr>
        <w:t>construir</w:t>
      </w:r>
      <w:r w:rsidRPr="00D54D32">
        <w:rPr>
          <w:rFonts w:ascii="Times New Roman" w:hAnsi="Times New Roman" w:cs="Times New Roman"/>
          <w:sz w:val="24"/>
          <w:szCs w:val="24"/>
        </w:rPr>
        <w:t xml:space="preserve"> </w:t>
      </w:r>
      <w:r w:rsidR="00A95CBE" w:rsidRPr="00D54D32">
        <w:rPr>
          <w:rFonts w:ascii="Times New Roman" w:hAnsi="Times New Roman" w:cs="Times New Roman"/>
          <w:sz w:val="24"/>
          <w:szCs w:val="24"/>
        </w:rPr>
        <w:t xml:space="preserve">realidades diversas </w:t>
      </w:r>
      <w:r w:rsidR="00732AEA" w:rsidRPr="00D54D32">
        <w:rPr>
          <w:rFonts w:ascii="Times New Roman" w:hAnsi="Times New Roman" w:cs="Times New Roman"/>
          <w:sz w:val="24"/>
          <w:szCs w:val="24"/>
        </w:rPr>
        <w:t xml:space="preserve">sobre </w:t>
      </w:r>
      <w:r w:rsidRPr="00D54D32">
        <w:rPr>
          <w:rFonts w:ascii="Times New Roman" w:hAnsi="Times New Roman" w:cs="Times New Roman"/>
          <w:sz w:val="24"/>
          <w:szCs w:val="24"/>
        </w:rPr>
        <w:t xml:space="preserve">el posible mercado laboral de </w:t>
      </w:r>
      <w:r w:rsidR="00A95CBE" w:rsidRPr="00D54D32">
        <w:rPr>
          <w:rFonts w:ascii="Times New Roman" w:hAnsi="Times New Roman" w:cs="Times New Roman"/>
          <w:sz w:val="24"/>
          <w:szCs w:val="24"/>
        </w:rPr>
        <w:t>quienes</w:t>
      </w:r>
      <w:r w:rsidRPr="00D54D32">
        <w:rPr>
          <w:rFonts w:ascii="Times New Roman" w:hAnsi="Times New Roman" w:cs="Times New Roman"/>
          <w:sz w:val="24"/>
          <w:szCs w:val="24"/>
        </w:rPr>
        <w:t xml:space="preserve"> estudian la carrera</w:t>
      </w:r>
      <w:r w:rsidR="000928FE" w:rsidRPr="00D54D32">
        <w:rPr>
          <w:rFonts w:ascii="Times New Roman" w:hAnsi="Times New Roman" w:cs="Times New Roman"/>
          <w:sz w:val="24"/>
          <w:szCs w:val="24"/>
        </w:rPr>
        <w:t>, lo cual</w:t>
      </w:r>
      <w:r w:rsidRPr="00D54D32">
        <w:rPr>
          <w:rFonts w:ascii="Times New Roman" w:hAnsi="Times New Roman" w:cs="Times New Roman"/>
          <w:sz w:val="24"/>
          <w:szCs w:val="24"/>
        </w:rPr>
        <w:t xml:space="preserve"> </w:t>
      </w:r>
      <w:r w:rsidR="00732AEA" w:rsidRPr="00D54D32">
        <w:rPr>
          <w:rFonts w:ascii="Times New Roman" w:hAnsi="Times New Roman" w:cs="Times New Roman"/>
          <w:sz w:val="24"/>
          <w:szCs w:val="24"/>
        </w:rPr>
        <w:t xml:space="preserve">influye de manera </w:t>
      </w:r>
      <w:r w:rsidRPr="00D54D32">
        <w:rPr>
          <w:rFonts w:ascii="Times New Roman" w:hAnsi="Times New Roman" w:cs="Times New Roman"/>
          <w:sz w:val="24"/>
          <w:szCs w:val="24"/>
        </w:rPr>
        <w:t xml:space="preserve">importante </w:t>
      </w:r>
      <w:r w:rsidR="00732AEA" w:rsidRPr="00D54D32">
        <w:rPr>
          <w:rFonts w:ascii="Times New Roman" w:hAnsi="Times New Roman" w:cs="Times New Roman"/>
          <w:sz w:val="24"/>
          <w:szCs w:val="24"/>
        </w:rPr>
        <w:t>en</w:t>
      </w:r>
      <w:r w:rsidRPr="00D54D32">
        <w:rPr>
          <w:rFonts w:ascii="Times New Roman" w:hAnsi="Times New Roman" w:cs="Times New Roman"/>
          <w:sz w:val="24"/>
          <w:szCs w:val="24"/>
        </w:rPr>
        <w:t xml:space="preserve"> las personas </w:t>
      </w:r>
      <w:r w:rsidR="00732AEA" w:rsidRPr="00D54D32">
        <w:rPr>
          <w:rFonts w:ascii="Times New Roman" w:hAnsi="Times New Roman" w:cs="Times New Roman"/>
          <w:sz w:val="24"/>
          <w:szCs w:val="24"/>
        </w:rPr>
        <w:t xml:space="preserve">que </w:t>
      </w:r>
      <w:r w:rsidRPr="00D54D32">
        <w:rPr>
          <w:rFonts w:ascii="Times New Roman" w:hAnsi="Times New Roman" w:cs="Times New Roman"/>
          <w:sz w:val="24"/>
          <w:szCs w:val="24"/>
        </w:rPr>
        <w:t xml:space="preserve">deciden ingresar </w:t>
      </w:r>
      <w:r w:rsidR="00732AEA" w:rsidRPr="00D54D32">
        <w:rPr>
          <w:rFonts w:ascii="Times New Roman" w:hAnsi="Times New Roman" w:cs="Times New Roman"/>
          <w:sz w:val="24"/>
          <w:szCs w:val="24"/>
        </w:rPr>
        <w:t xml:space="preserve">o no </w:t>
      </w:r>
      <w:r w:rsidRPr="00D54D32">
        <w:rPr>
          <w:rFonts w:ascii="Times New Roman" w:hAnsi="Times New Roman" w:cs="Times New Roman"/>
          <w:sz w:val="24"/>
          <w:szCs w:val="24"/>
        </w:rPr>
        <w:t>a est</w:t>
      </w:r>
      <w:r w:rsidR="000928FE" w:rsidRPr="00D54D32">
        <w:rPr>
          <w:rFonts w:ascii="Times New Roman" w:hAnsi="Times New Roman" w:cs="Times New Roman"/>
          <w:sz w:val="24"/>
          <w:szCs w:val="24"/>
        </w:rPr>
        <w:t>a</w:t>
      </w:r>
      <w:r w:rsidR="00732AEA" w:rsidRPr="00D54D32">
        <w:rPr>
          <w:rFonts w:ascii="Times New Roman" w:hAnsi="Times New Roman" w:cs="Times New Roman"/>
          <w:sz w:val="24"/>
          <w:szCs w:val="24"/>
        </w:rPr>
        <w:t xml:space="preserve"> carrera</w:t>
      </w:r>
      <w:r w:rsidRPr="00D54D32">
        <w:rPr>
          <w:rFonts w:ascii="Times New Roman" w:hAnsi="Times New Roman" w:cs="Times New Roman"/>
          <w:sz w:val="24"/>
          <w:szCs w:val="24"/>
        </w:rPr>
        <w:t xml:space="preserve">. </w:t>
      </w:r>
    </w:p>
    <w:p w14:paraId="2E809DB2" w14:textId="4744188D" w:rsidR="00A95CBE" w:rsidRPr="00D54D32" w:rsidRDefault="000928FE"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Como</w:t>
      </w:r>
      <w:r w:rsidR="00A95CBE" w:rsidRPr="00D54D32">
        <w:rPr>
          <w:rFonts w:ascii="Times New Roman" w:hAnsi="Times New Roman" w:cs="Times New Roman"/>
          <w:sz w:val="24"/>
          <w:szCs w:val="24"/>
        </w:rPr>
        <w:t xml:space="preserve"> consecuencia es importante conocer y categorizar el imaginario</w:t>
      </w:r>
      <w:r w:rsidR="00775876" w:rsidRPr="00D54D32">
        <w:rPr>
          <w:rFonts w:ascii="Times New Roman" w:hAnsi="Times New Roman" w:cs="Times New Roman"/>
          <w:sz w:val="24"/>
          <w:szCs w:val="24"/>
        </w:rPr>
        <w:t xml:space="preserve"> laboral</w:t>
      </w:r>
      <w:r w:rsidR="00A95CBE" w:rsidRPr="00D54D32">
        <w:rPr>
          <w:rFonts w:ascii="Times New Roman" w:hAnsi="Times New Roman" w:cs="Times New Roman"/>
          <w:sz w:val="24"/>
          <w:szCs w:val="24"/>
        </w:rPr>
        <w:t xml:space="preserve"> de los estudiantes, hombres y mujeres, de nuevo ingreso a la licenciatura, </w:t>
      </w:r>
      <w:r w:rsidR="00AF6B4F" w:rsidRPr="00D54D32">
        <w:rPr>
          <w:rFonts w:ascii="Times New Roman" w:hAnsi="Times New Roman" w:cs="Times New Roman"/>
          <w:sz w:val="24"/>
          <w:szCs w:val="24"/>
        </w:rPr>
        <w:t>su</w:t>
      </w:r>
      <w:r w:rsidR="00A95CBE" w:rsidRPr="00D54D32">
        <w:rPr>
          <w:rFonts w:ascii="Times New Roman" w:hAnsi="Times New Roman" w:cs="Times New Roman"/>
          <w:sz w:val="24"/>
          <w:szCs w:val="24"/>
        </w:rPr>
        <w:t xml:space="preserve"> motivación para la selección</w:t>
      </w:r>
      <w:r w:rsidR="00775876" w:rsidRPr="00D54D32">
        <w:rPr>
          <w:rFonts w:ascii="Times New Roman" w:hAnsi="Times New Roman" w:cs="Times New Roman"/>
          <w:sz w:val="24"/>
          <w:szCs w:val="24"/>
        </w:rPr>
        <w:t>, las causas de desconocimiento</w:t>
      </w:r>
      <w:r w:rsidR="00A95CBE" w:rsidRPr="00D54D32">
        <w:rPr>
          <w:rFonts w:ascii="Times New Roman" w:hAnsi="Times New Roman" w:cs="Times New Roman"/>
          <w:sz w:val="24"/>
          <w:szCs w:val="24"/>
        </w:rPr>
        <w:t xml:space="preserve"> de la misma</w:t>
      </w:r>
      <w:r w:rsidR="00775876" w:rsidRPr="00D54D32">
        <w:rPr>
          <w:rFonts w:ascii="Times New Roman" w:hAnsi="Times New Roman" w:cs="Times New Roman"/>
          <w:sz w:val="24"/>
          <w:szCs w:val="24"/>
        </w:rPr>
        <w:t xml:space="preserve"> y su percepción del mercado laboral. Esta información bien aprovechada podría emplearse para orientar mejor el proceso de ingreso a la carrera.</w:t>
      </w:r>
      <w:r w:rsidR="00A95CBE" w:rsidRPr="00D54D32">
        <w:rPr>
          <w:rFonts w:ascii="Times New Roman" w:hAnsi="Times New Roman" w:cs="Times New Roman"/>
          <w:sz w:val="24"/>
          <w:szCs w:val="24"/>
        </w:rPr>
        <w:t xml:space="preserve"> </w:t>
      </w:r>
    </w:p>
    <w:p w14:paraId="40562068" w14:textId="1435F705" w:rsidR="00B9069D" w:rsidRPr="00D54D32" w:rsidRDefault="00A17C50" w:rsidP="00D54D32">
      <w:pPr>
        <w:spacing w:line="360" w:lineRule="auto"/>
        <w:jc w:val="both"/>
        <w:rPr>
          <w:rFonts w:ascii="Times New Roman" w:hAnsi="Times New Roman" w:cs="Times New Roman"/>
          <w:b/>
          <w:sz w:val="24"/>
          <w:szCs w:val="24"/>
        </w:rPr>
      </w:pPr>
      <w:r w:rsidRPr="00D54D32">
        <w:rPr>
          <w:rFonts w:ascii="Times New Roman" w:hAnsi="Times New Roman" w:cs="Times New Roman"/>
          <w:b/>
          <w:sz w:val="24"/>
          <w:szCs w:val="24"/>
        </w:rPr>
        <w:t xml:space="preserve">Fundamentación </w:t>
      </w:r>
      <w:r w:rsidR="00B87CAE" w:rsidRPr="00D54D32">
        <w:rPr>
          <w:rFonts w:ascii="Times New Roman" w:hAnsi="Times New Roman" w:cs="Times New Roman"/>
          <w:b/>
          <w:sz w:val="24"/>
          <w:szCs w:val="24"/>
        </w:rPr>
        <w:t xml:space="preserve"> </w:t>
      </w:r>
      <w:r w:rsidRPr="00D54D32">
        <w:rPr>
          <w:rFonts w:ascii="Times New Roman" w:hAnsi="Times New Roman" w:cs="Times New Roman"/>
          <w:b/>
          <w:sz w:val="24"/>
          <w:szCs w:val="24"/>
        </w:rPr>
        <w:t>teórica</w:t>
      </w:r>
    </w:p>
    <w:p w14:paraId="4DDAA45B" w14:textId="26B25DA3" w:rsidR="00FF0632" w:rsidRPr="00D54D32" w:rsidRDefault="00CA7A6B" w:rsidP="00D54D32">
      <w:pPr>
        <w:spacing w:line="360" w:lineRule="auto"/>
        <w:jc w:val="both"/>
        <w:rPr>
          <w:rFonts w:ascii="Times New Roman" w:hAnsi="Times New Roman" w:cs="Times New Roman"/>
          <w:b/>
          <w:sz w:val="24"/>
          <w:szCs w:val="24"/>
        </w:rPr>
      </w:pPr>
      <w:r w:rsidRPr="00D54D32">
        <w:rPr>
          <w:rFonts w:ascii="Times New Roman" w:hAnsi="Times New Roman" w:cs="Times New Roman"/>
          <w:sz w:val="24"/>
          <w:szCs w:val="24"/>
        </w:rPr>
        <w:t>Juan Luis Pintos</w:t>
      </w:r>
      <w:r w:rsidRPr="00D54D32">
        <w:rPr>
          <w:rStyle w:val="Refdenotaalpie"/>
          <w:rFonts w:ascii="Times New Roman" w:hAnsi="Times New Roman" w:cs="Times New Roman"/>
          <w:sz w:val="24"/>
          <w:szCs w:val="24"/>
        </w:rPr>
        <w:footnoteReference w:id="1"/>
      </w:r>
      <w:r w:rsidRPr="00D54D32">
        <w:rPr>
          <w:rFonts w:ascii="Times New Roman" w:hAnsi="Times New Roman" w:cs="Times New Roman"/>
          <w:sz w:val="24"/>
          <w:szCs w:val="24"/>
        </w:rPr>
        <w:t xml:space="preserve"> </w:t>
      </w:r>
      <w:r w:rsidR="00B40882" w:rsidRPr="00D54D32">
        <w:rPr>
          <w:rFonts w:ascii="Times New Roman" w:hAnsi="Times New Roman" w:cs="Times New Roman"/>
          <w:sz w:val="24"/>
          <w:szCs w:val="24"/>
        </w:rPr>
        <w:t xml:space="preserve">plantea que desde la perspectiva cognitiva </w:t>
      </w:r>
      <w:r w:rsidR="0014587D" w:rsidRPr="00D54D32">
        <w:rPr>
          <w:rFonts w:ascii="Times New Roman" w:hAnsi="Times New Roman" w:cs="Times New Roman"/>
          <w:sz w:val="24"/>
          <w:szCs w:val="24"/>
        </w:rPr>
        <w:t>“</w:t>
      </w:r>
      <w:r w:rsidR="00B40882" w:rsidRPr="00D54D32">
        <w:rPr>
          <w:rFonts w:ascii="Times New Roman" w:hAnsi="Times New Roman" w:cs="Times New Roman"/>
          <w:sz w:val="24"/>
          <w:szCs w:val="24"/>
        </w:rPr>
        <w:t>el término “</w:t>
      </w:r>
      <w:r w:rsidR="006079D4" w:rsidRPr="00D54D32">
        <w:rPr>
          <w:rFonts w:ascii="Times New Roman" w:hAnsi="Times New Roman" w:cs="Times New Roman"/>
          <w:sz w:val="24"/>
          <w:szCs w:val="24"/>
        </w:rPr>
        <w:t>i</w:t>
      </w:r>
      <w:r w:rsidR="00B40882" w:rsidRPr="00D54D32">
        <w:rPr>
          <w:rFonts w:ascii="Times New Roman" w:hAnsi="Times New Roman" w:cs="Times New Roman"/>
          <w:sz w:val="24"/>
          <w:szCs w:val="24"/>
        </w:rPr>
        <w:t>maginarios” se interpreta habitualmente como algo perteneciente al campo semántico de la ficción. Los imaginarios se</w:t>
      </w:r>
      <w:r w:rsidR="0014587D" w:rsidRPr="00D54D32">
        <w:rPr>
          <w:rFonts w:ascii="Times New Roman" w:hAnsi="Times New Roman" w:cs="Times New Roman"/>
          <w:sz w:val="24"/>
          <w:szCs w:val="24"/>
        </w:rPr>
        <w:t>rían producto de la imaginación”</w:t>
      </w:r>
      <w:r w:rsidR="006D5E58" w:rsidRPr="00D54D32">
        <w:rPr>
          <w:rFonts w:ascii="Times New Roman" w:hAnsi="Times New Roman" w:cs="Times New Roman"/>
          <w:sz w:val="24"/>
          <w:szCs w:val="24"/>
        </w:rPr>
        <w:t xml:space="preserve"> (2014</w:t>
      </w:r>
      <w:r w:rsidR="000C6B92" w:rsidRPr="00D54D32">
        <w:rPr>
          <w:rFonts w:ascii="Times New Roman" w:hAnsi="Times New Roman" w:cs="Times New Roman"/>
          <w:sz w:val="24"/>
          <w:szCs w:val="24"/>
        </w:rPr>
        <w:t>,</w:t>
      </w:r>
      <w:r w:rsidR="006D5E58" w:rsidRPr="00D54D32">
        <w:rPr>
          <w:rFonts w:ascii="Times New Roman" w:hAnsi="Times New Roman" w:cs="Times New Roman"/>
          <w:sz w:val="24"/>
          <w:szCs w:val="24"/>
        </w:rPr>
        <w:t xml:space="preserve"> </w:t>
      </w:r>
      <w:r w:rsidR="00EB213F" w:rsidRPr="00D54D32">
        <w:rPr>
          <w:rFonts w:ascii="Times New Roman" w:hAnsi="Times New Roman" w:cs="Times New Roman"/>
          <w:sz w:val="24"/>
          <w:szCs w:val="24"/>
        </w:rPr>
        <w:t>p.</w:t>
      </w:r>
      <w:r w:rsidR="0014587D" w:rsidRPr="00D54D32">
        <w:rPr>
          <w:rFonts w:ascii="Times New Roman" w:hAnsi="Times New Roman" w:cs="Times New Roman"/>
          <w:sz w:val="24"/>
          <w:szCs w:val="24"/>
        </w:rPr>
        <w:t xml:space="preserve"> 3). </w:t>
      </w:r>
      <w:r w:rsidR="006079D4" w:rsidRPr="00D54D32">
        <w:rPr>
          <w:rFonts w:ascii="Times New Roman" w:hAnsi="Times New Roman" w:cs="Times New Roman"/>
          <w:sz w:val="24"/>
          <w:szCs w:val="24"/>
        </w:rPr>
        <w:t>A continuación</w:t>
      </w:r>
      <w:r w:rsidR="00B40882" w:rsidRPr="00D54D32">
        <w:rPr>
          <w:rFonts w:ascii="Times New Roman" w:hAnsi="Times New Roman" w:cs="Times New Roman"/>
          <w:sz w:val="24"/>
          <w:szCs w:val="24"/>
        </w:rPr>
        <w:t xml:space="preserve"> señala</w:t>
      </w:r>
      <w:r w:rsidR="008A1DC7" w:rsidRPr="00D54D32">
        <w:rPr>
          <w:rFonts w:ascii="Times New Roman" w:hAnsi="Times New Roman" w:cs="Times New Roman"/>
          <w:sz w:val="24"/>
          <w:szCs w:val="24"/>
        </w:rPr>
        <w:t xml:space="preserve"> que</w:t>
      </w:r>
      <w:r w:rsidR="00B40882" w:rsidRPr="00D54D32">
        <w:rPr>
          <w:rFonts w:ascii="Times New Roman" w:hAnsi="Times New Roman" w:cs="Times New Roman"/>
          <w:sz w:val="24"/>
          <w:szCs w:val="24"/>
        </w:rPr>
        <w:t xml:space="preserve">: </w:t>
      </w:r>
      <w:r w:rsidR="00123B72" w:rsidRPr="00D54D32">
        <w:rPr>
          <w:rFonts w:ascii="Times New Roman" w:hAnsi="Times New Roman" w:cs="Times New Roman"/>
          <w:sz w:val="24"/>
          <w:szCs w:val="24"/>
        </w:rPr>
        <w:t>“</w:t>
      </w:r>
      <w:r w:rsidR="006079D4" w:rsidRPr="00D54D32">
        <w:rPr>
          <w:rFonts w:ascii="Times New Roman" w:hAnsi="Times New Roman" w:cs="Times New Roman"/>
          <w:sz w:val="24"/>
          <w:szCs w:val="24"/>
        </w:rPr>
        <w:t>t</w:t>
      </w:r>
      <w:r w:rsidR="00B40882" w:rsidRPr="00D54D32">
        <w:rPr>
          <w:rFonts w:ascii="Times New Roman" w:hAnsi="Times New Roman" w:cs="Times New Roman"/>
          <w:sz w:val="24"/>
          <w:szCs w:val="24"/>
        </w:rPr>
        <w:t>ambién se podría entender como algo vinculado a la invención o la creatividad. Esta connotación vincularía los estudios sobre imaginarios con una capacidad propia de los individuos “creativos” y sus formas de comunicación con la sociedad a través de imágenes, poesía, inventos, etc</w:t>
      </w:r>
      <w:r w:rsidR="00F97820" w:rsidRPr="00D54D32">
        <w:rPr>
          <w:rFonts w:ascii="Times New Roman" w:hAnsi="Times New Roman" w:cs="Times New Roman"/>
          <w:sz w:val="24"/>
          <w:szCs w:val="24"/>
        </w:rPr>
        <w:t>étera</w:t>
      </w:r>
      <w:r w:rsidR="00123B72" w:rsidRPr="00D54D32">
        <w:rPr>
          <w:rFonts w:ascii="Times New Roman" w:hAnsi="Times New Roman" w:cs="Times New Roman"/>
          <w:sz w:val="24"/>
          <w:szCs w:val="24"/>
        </w:rPr>
        <w:t>”</w:t>
      </w:r>
      <w:r w:rsidR="00F97820" w:rsidRPr="00D54D32">
        <w:rPr>
          <w:rFonts w:ascii="Times New Roman" w:hAnsi="Times New Roman" w:cs="Times New Roman"/>
          <w:sz w:val="24"/>
          <w:szCs w:val="24"/>
        </w:rPr>
        <w:t>.</w:t>
      </w:r>
    </w:p>
    <w:p w14:paraId="366BDC95" w14:textId="10C28A57" w:rsidR="00FD7DB7" w:rsidRPr="00D54D32" w:rsidRDefault="008A1DC7"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La</w:t>
      </w:r>
      <w:r w:rsidR="00B40882" w:rsidRPr="00D54D32">
        <w:rPr>
          <w:rFonts w:ascii="Times New Roman" w:hAnsi="Times New Roman" w:cs="Times New Roman"/>
          <w:sz w:val="24"/>
          <w:szCs w:val="24"/>
        </w:rPr>
        <w:t xml:space="preserve"> im</w:t>
      </w:r>
      <w:r w:rsidR="00A8114F" w:rsidRPr="00D54D32">
        <w:rPr>
          <w:rFonts w:ascii="Times New Roman" w:hAnsi="Times New Roman" w:cs="Times New Roman"/>
          <w:sz w:val="24"/>
          <w:szCs w:val="24"/>
        </w:rPr>
        <w:t xml:space="preserve">aginación de la que habla </w:t>
      </w:r>
      <w:r w:rsidR="00B9069D" w:rsidRPr="00D54D32">
        <w:rPr>
          <w:rFonts w:ascii="Times New Roman" w:hAnsi="Times New Roman" w:cs="Times New Roman"/>
          <w:sz w:val="24"/>
          <w:szCs w:val="24"/>
        </w:rPr>
        <w:t xml:space="preserve">Pintos </w:t>
      </w:r>
      <w:r w:rsidR="00B40882" w:rsidRPr="00D54D32">
        <w:rPr>
          <w:rFonts w:ascii="Times New Roman" w:hAnsi="Times New Roman" w:cs="Times New Roman"/>
          <w:sz w:val="24"/>
          <w:szCs w:val="24"/>
        </w:rPr>
        <w:t xml:space="preserve">se </w:t>
      </w:r>
      <w:r w:rsidR="00AF6B4F" w:rsidRPr="00D54D32">
        <w:rPr>
          <w:rFonts w:ascii="Times New Roman" w:hAnsi="Times New Roman" w:cs="Times New Roman"/>
          <w:sz w:val="24"/>
          <w:szCs w:val="24"/>
        </w:rPr>
        <w:t>refleja</w:t>
      </w:r>
      <w:r w:rsidR="00EB2533" w:rsidRPr="00D54D32">
        <w:rPr>
          <w:rFonts w:ascii="Times New Roman" w:hAnsi="Times New Roman" w:cs="Times New Roman"/>
          <w:sz w:val="24"/>
          <w:szCs w:val="24"/>
        </w:rPr>
        <w:t xml:space="preserve"> en la evocación </w:t>
      </w:r>
      <w:r w:rsidR="00FD7DB7" w:rsidRPr="00D54D32">
        <w:rPr>
          <w:rFonts w:ascii="Times New Roman" w:hAnsi="Times New Roman" w:cs="Times New Roman"/>
          <w:sz w:val="24"/>
          <w:szCs w:val="24"/>
        </w:rPr>
        <w:t xml:space="preserve">que hacen </w:t>
      </w:r>
      <w:r w:rsidR="00EB2533" w:rsidRPr="00D54D32">
        <w:rPr>
          <w:rFonts w:ascii="Times New Roman" w:hAnsi="Times New Roman" w:cs="Times New Roman"/>
          <w:sz w:val="24"/>
          <w:szCs w:val="24"/>
        </w:rPr>
        <w:t>quienes estudian la carrera</w:t>
      </w:r>
      <w:r w:rsidR="00AF6B4F" w:rsidRPr="00D54D32">
        <w:rPr>
          <w:rFonts w:ascii="Times New Roman" w:hAnsi="Times New Roman" w:cs="Times New Roman"/>
          <w:sz w:val="24"/>
          <w:szCs w:val="24"/>
        </w:rPr>
        <w:t xml:space="preserve"> sobre</w:t>
      </w:r>
      <w:r w:rsidR="00130E6C" w:rsidRPr="00D54D32">
        <w:rPr>
          <w:rFonts w:ascii="Times New Roman" w:hAnsi="Times New Roman" w:cs="Times New Roman"/>
          <w:sz w:val="24"/>
          <w:szCs w:val="24"/>
        </w:rPr>
        <w:t xml:space="preserve"> los medios de comunicación</w:t>
      </w:r>
      <w:r w:rsidR="00AF6B4F" w:rsidRPr="00D54D32">
        <w:rPr>
          <w:rFonts w:ascii="Times New Roman" w:hAnsi="Times New Roman" w:cs="Times New Roman"/>
          <w:sz w:val="24"/>
          <w:szCs w:val="24"/>
        </w:rPr>
        <w:t>, a los cuales conciben no</w:t>
      </w:r>
      <w:r w:rsidR="00130E6C" w:rsidRPr="00D54D32">
        <w:rPr>
          <w:rFonts w:ascii="Times New Roman" w:hAnsi="Times New Roman" w:cs="Times New Roman"/>
          <w:sz w:val="24"/>
          <w:szCs w:val="24"/>
        </w:rPr>
        <w:t xml:space="preserve"> como empresas </w:t>
      </w:r>
      <w:r w:rsidR="00E16B41" w:rsidRPr="00D54D32">
        <w:rPr>
          <w:rFonts w:ascii="Times New Roman" w:hAnsi="Times New Roman" w:cs="Times New Roman"/>
          <w:sz w:val="24"/>
          <w:szCs w:val="24"/>
        </w:rPr>
        <w:t>constructoras de la realidad, sino como empresas de concienti</w:t>
      </w:r>
      <w:r w:rsidR="0004416D" w:rsidRPr="00D54D32">
        <w:rPr>
          <w:rFonts w:ascii="Times New Roman" w:hAnsi="Times New Roman" w:cs="Times New Roman"/>
          <w:sz w:val="24"/>
          <w:szCs w:val="24"/>
        </w:rPr>
        <w:t xml:space="preserve">zación, </w:t>
      </w:r>
      <w:r w:rsidR="00AF6B4F" w:rsidRPr="00D54D32">
        <w:rPr>
          <w:rFonts w:ascii="Times New Roman" w:hAnsi="Times New Roman" w:cs="Times New Roman"/>
          <w:sz w:val="24"/>
          <w:szCs w:val="24"/>
        </w:rPr>
        <w:t>cuya</w:t>
      </w:r>
      <w:r w:rsidR="0004416D" w:rsidRPr="00D54D32">
        <w:rPr>
          <w:rFonts w:ascii="Times New Roman" w:hAnsi="Times New Roman" w:cs="Times New Roman"/>
          <w:sz w:val="24"/>
          <w:szCs w:val="24"/>
        </w:rPr>
        <w:t xml:space="preserve"> función </w:t>
      </w:r>
      <w:r w:rsidR="00AF6B4F" w:rsidRPr="00D54D32">
        <w:rPr>
          <w:rFonts w:ascii="Times New Roman" w:hAnsi="Times New Roman" w:cs="Times New Roman"/>
          <w:sz w:val="24"/>
          <w:szCs w:val="24"/>
        </w:rPr>
        <w:t>es</w:t>
      </w:r>
      <w:r w:rsidR="0004416D" w:rsidRPr="00D54D32">
        <w:rPr>
          <w:rFonts w:ascii="Times New Roman" w:hAnsi="Times New Roman" w:cs="Times New Roman"/>
          <w:sz w:val="24"/>
          <w:szCs w:val="24"/>
        </w:rPr>
        <w:t xml:space="preserve"> </w:t>
      </w:r>
      <w:r w:rsidR="00AF6B4F" w:rsidRPr="00D54D32">
        <w:rPr>
          <w:rFonts w:ascii="Times New Roman" w:hAnsi="Times New Roman" w:cs="Times New Roman"/>
          <w:sz w:val="24"/>
          <w:szCs w:val="24"/>
        </w:rPr>
        <w:t>dar</w:t>
      </w:r>
      <w:r w:rsidR="00E16B41" w:rsidRPr="00D54D32">
        <w:rPr>
          <w:rFonts w:ascii="Times New Roman" w:hAnsi="Times New Roman" w:cs="Times New Roman"/>
          <w:sz w:val="24"/>
          <w:szCs w:val="24"/>
        </w:rPr>
        <w:t xml:space="preserve"> </w:t>
      </w:r>
      <w:r w:rsidR="00E16B41" w:rsidRPr="00D54D32">
        <w:rPr>
          <w:rFonts w:ascii="Times New Roman" w:hAnsi="Times New Roman" w:cs="Times New Roman"/>
          <w:sz w:val="24"/>
          <w:szCs w:val="24"/>
        </w:rPr>
        <w:lastRenderedPageBreak/>
        <w:t>noticias, información, publicidad y entre</w:t>
      </w:r>
      <w:r w:rsidR="00AF6B4F" w:rsidRPr="00D54D32">
        <w:rPr>
          <w:rFonts w:ascii="Times New Roman" w:hAnsi="Times New Roman" w:cs="Times New Roman"/>
          <w:sz w:val="24"/>
          <w:szCs w:val="24"/>
        </w:rPr>
        <w:t>teni</w:t>
      </w:r>
      <w:r w:rsidR="00E16B41" w:rsidRPr="00D54D32">
        <w:rPr>
          <w:rFonts w:ascii="Times New Roman" w:hAnsi="Times New Roman" w:cs="Times New Roman"/>
          <w:sz w:val="24"/>
          <w:szCs w:val="24"/>
        </w:rPr>
        <w:t>miento. Esta influencia de los medios</w:t>
      </w:r>
      <w:r w:rsidR="00D167E4" w:rsidRPr="00D54D32">
        <w:rPr>
          <w:rFonts w:ascii="Times New Roman" w:hAnsi="Times New Roman" w:cs="Times New Roman"/>
          <w:sz w:val="24"/>
          <w:szCs w:val="24"/>
        </w:rPr>
        <w:t>,</w:t>
      </w:r>
      <w:r w:rsidR="00E16B41" w:rsidRPr="00D54D32">
        <w:rPr>
          <w:rFonts w:ascii="Times New Roman" w:hAnsi="Times New Roman" w:cs="Times New Roman"/>
          <w:sz w:val="24"/>
          <w:szCs w:val="24"/>
        </w:rPr>
        <w:t xml:space="preserve"> poco vinculada con la realidad</w:t>
      </w:r>
      <w:r w:rsidR="00D167E4" w:rsidRPr="00D54D32">
        <w:rPr>
          <w:rFonts w:ascii="Times New Roman" w:hAnsi="Times New Roman" w:cs="Times New Roman"/>
          <w:sz w:val="24"/>
          <w:szCs w:val="24"/>
        </w:rPr>
        <w:t>,</w:t>
      </w:r>
      <w:r w:rsidR="00E16B41" w:rsidRPr="00D54D32">
        <w:rPr>
          <w:rFonts w:ascii="Times New Roman" w:hAnsi="Times New Roman" w:cs="Times New Roman"/>
          <w:sz w:val="24"/>
          <w:szCs w:val="24"/>
        </w:rPr>
        <w:t xml:space="preserve">  hace que la carrera </w:t>
      </w:r>
      <w:r w:rsidR="00797464" w:rsidRPr="00D54D32">
        <w:rPr>
          <w:rFonts w:ascii="Times New Roman" w:hAnsi="Times New Roman" w:cs="Times New Roman"/>
          <w:sz w:val="24"/>
          <w:szCs w:val="24"/>
        </w:rPr>
        <w:t>les</w:t>
      </w:r>
      <w:r w:rsidR="00AF6B4F" w:rsidRPr="00D54D32">
        <w:rPr>
          <w:rFonts w:ascii="Times New Roman" w:hAnsi="Times New Roman" w:cs="Times New Roman"/>
          <w:sz w:val="24"/>
          <w:szCs w:val="24"/>
        </w:rPr>
        <w:t xml:space="preserve"> parezca más atractiva</w:t>
      </w:r>
      <w:r w:rsidR="00E16B41" w:rsidRPr="00D54D32">
        <w:rPr>
          <w:rFonts w:ascii="Times New Roman" w:hAnsi="Times New Roman" w:cs="Times New Roman"/>
          <w:sz w:val="24"/>
          <w:szCs w:val="24"/>
        </w:rPr>
        <w:t>.</w:t>
      </w:r>
    </w:p>
    <w:p w14:paraId="3E7B290A" w14:textId="77777777" w:rsidR="00AF6B4F" w:rsidRPr="00D54D32" w:rsidRDefault="00AF6B4F"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Dicho</w:t>
      </w:r>
      <w:r w:rsidR="00C4623D" w:rsidRPr="00D54D32">
        <w:rPr>
          <w:rFonts w:ascii="Times New Roman" w:hAnsi="Times New Roman" w:cs="Times New Roman"/>
          <w:sz w:val="24"/>
          <w:szCs w:val="24"/>
        </w:rPr>
        <w:t xml:space="preserve"> imaginario</w:t>
      </w:r>
      <w:r w:rsidR="00CF220E" w:rsidRPr="00D54D32">
        <w:rPr>
          <w:rFonts w:ascii="Times New Roman" w:hAnsi="Times New Roman" w:cs="Times New Roman"/>
          <w:sz w:val="24"/>
          <w:szCs w:val="24"/>
        </w:rPr>
        <w:t xml:space="preserve"> se encuentra </w:t>
      </w:r>
      <w:r w:rsidRPr="00D54D32">
        <w:rPr>
          <w:rFonts w:ascii="Times New Roman" w:hAnsi="Times New Roman" w:cs="Times New Roman"/>
          <w:sz w:val="24"/>
          <w:szCs w:val="24"/>
        </w:rPr>
        <w:t>alejado</w:t>
      </w:r>
      <w:r w:rsidR="00CF220E" w:rsidRPr="00D54D32">
        <w:rPr>
          <w:rFonts w:ascii="Times New Roman" w:hAnsi="Times New Roman" w:cs="Times New Roman"/>
          <w:sz w:val="24"/>
          <w:szCs w:val="24"/>
        </w:rPr>
        <w:t xml:space="preserve"> de la</w:t>
      </w:r>
      <w:r w:rsidRPr="00D54D32">
        <w:rPr>
          <w:rFonts w:ascii="Times New Roman" w:hAnsi="Times New Roman" w:cs="Times New Roman"/>
          <w:sz w:val="24"/>
          <w:szCs w:val="24"/>
        </w:rPr>
        <w:t>s reales</w:t>
      </w:r>
      <w:r w:rsidR="00A8114F" w:rsidRPr="00D54D32">
        <w:rPr>
          <w:rFonts w:ascii="Times New Roman" w:hAnsi="Times New Roman" w:cs="Times New Roman"/>
          <w:sz w:val="24"/>
          <w:szCs w:val="24"/>
        </w:rPr>
        <w:t xml:space="preserve"> dimensiones profesionales de</w:t>
      </w:r>
      <w:r w:rsidRPr="00D54D32">
        <w:rPr>
          <w:rFonts w:ascii="Times New Roman" w:hAnsi="Times New Roman" w:cs="Times New Roman"/>
          <w:sz w:val="24"/>
          <w:szCs w:val="24"/>
        </w:rPr>
        <w:t>l</w:t>
      </w:r>
      <w:r w:rsidR="00A8114F" w:rsidRPr="00D54D32">
        <w:rPr>
          <w:rFonts w:ascii="Times New Roman" w:hAnsi="Times New Roman" w:cs="Times New Roman"/>
          <w:sz w:val="24"/>
          <w:szCs w:val="24"/>
        </w:rPr>
        <w:t xml:space="preserve"> comunicador.</w:t>
      </w:r>
      <w:r w:rsidR="00C45703" w:rsidRPr="00D54D32">
        <w:rPr>
          <w:rFonts w:ascii="Times New Roman" w:hAnsi="Times New Roman" w:cs="Times New Roman"/>
          <w:sz w:val="24"/>
          <w:szCs w:val="24"/>
        </w:rPr>
        <w:t xml:space="preserve"> Según Pintos (2014)</w:t>
      </w:r>
      <w:r w:rsidRPr="00D54D32">
        <w:rPr>
          <w:rFonts w:ascii="Times New Roman" w:hAnsi="Times New Roman" w:cs="Times New Roman"/>
          <w:sz w:val="24"/>
          <w:szCs w:val="24"/>
        </w:rPr>
        <w:t>,</w:t>
      </w:r>
      <w:r w:rsidR="005579EB" w:rsidRPr="00D54D32">
        <w:rPr>
          <w:rFonts w:ascii="Times New Roman" w:hAnsi="Times New Roman" w:cs="Times New Roman"/>
          <w:sz w:val="24"/>
          <w:szCs w:val="24"/>
        </w:rPr>
        <w:t xml:space="preserve">  el concepto i</w:t>
      </w:r>
      <w:r w:rsidR="00BC4938" w:rsidRPr="00D54D32">
        <w:rPr>
          <w:rFonts w:ascii="Times New Roman" w:hAnsi="Times New Roman" w:cs="Times New Roman"/>
          <w:sz w:val="24"/>
          <w:szCs w:val="24"/>
        </w:rPr>
        <w:t>maginario en una versión más cercana a la fenomenología</w:t>
      </w:r>
      <w:r w:rsidR="00793CBA"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que </w:t>
      </w:r>
      <w:r w:rsidR="00793CBA" w:rsidRPr="00D54D32">
        <w:rPr>
          <w:rFonts w:ascii="Times New Roman" w:hAnsi="Times New Roman" w:cs="Times New Roman"/>
          <w:sz w:val="24"/>
          <w:szCs w:val="24"/>
        </w:rPr>
        <w:t xml:space="preserve">se </w:t>
      </w:r>
      <w:r w:rsidRPr="00D54D32">
        <w:rPr>
          <w:rFonts w:ascii="Times New Roman" w:hAnsi="Times New Roman" w:cs="Times New Roman"/>
          <w:sz w:val="24"/>
          <w:szCs w:val="24"/>
        </w:rPr>
        <w:t>interpreta</w:t>
      </w:r>
      <w:r w:rsidR="00793CBA" w:rsidRPr="00D54D32">
        <w:rPr>
          <w:rFonts w:ascii="Times New Roman" w:hAnsi="Times New Roman" w:cs="Times New Roman"/>
          <w:sz w:val="24"/>
          <w:szCs w:val="24"/>
        </w:rPr>
        <w:t xml:space="preserve"> como:</w:t>
      </w:r>
      <w:r w:rsidR="0014587D" w:rsidRPr="00D54D32">
        <w:rPr>
          <w:rFonts w:ascii="Times New Roman" w:hAnsi="Times New Roman" w:cs="Times New Roman"/>
          <w:sz w:val="24"/>
          <w:szCs w:val="24"/>
        </w:rPr>
        <w:t xml:space="preserve"> </w:t>
      </w:r>
    </w:p>
    <w:p w14:paraId="493B2675" w14:textId="0C43E7EC" w:rsidR="00C4623D" w:rsidRPr="00D54D32" w:rsidRDefault="00AF6B4F" w:rsidP="00D54D32">
      <w:pPr>
        <w:spacing w:line="360" w:lineRule="auto"/>
        <w:ind w:left="708"/>
        <w:jc w:val="both"/>
        <w:rPr>
          <w:rFonts w:ascii="Times New Roman" w:hAnsi="Times New Roman" w:cs="Times New Roman"/>
          <w:sz w:val="24"/>
          <w:szCs w:val="24"/>
        </w:rPr>
      </w:pPr>
      <w:r w:rsidRPr="00D54D32">
        <w:rPr>
          <w:rFonts w:ascii="Times New Roman" w:hAnsi="Times New Roman" w:cs="Times New Roman"/>
          <w:sz w:val="24"/>
          <w:szCs w:val="24"/>
        </w:rPr>
        <w:t>l</w:t>
      </w:r>
      <w:r w:rsidR="005579EB" w:rsidRPr="00D54D32">
        <w:rPr>
          <w:rFonts w:ascii="Times New Roman" w:hAnsi="Times New Roman" w:cs="Times New Roman"/>
          <w:sz w:val="24"/>
          <w:szCs w:val="24"/>
        </w:rPr>
        <w:t>o que la gente se imagina, cree, piensa, espera o vincula</w:t>
      </w:r>
      <w:r w:rsidR="0045021C" w:rsidRPr="00D54D32">
        <w:rPr>
          <w:rFonts w:ascii="Times New Roman" w:hAnsi="Times New Roman" w:cs="Times New Roman"/>
          <w:sz w:val="24"/>
          <w:szCs w:val="24"/>
        </w:rPr>
        <w:t xml:space="preserve"> a determinados objetivo</w:t>
      </w:r>
      <w:r w:rsidR="00BC4938" w:rsidRPr="00D54D32">
        <w:rPr>
          <w:rFonts w:ascii="Times New Roman" w:hAnsi="Times New Roman" w:cs="Times New Roman"/>
          <w:sz w:val="24"/>
          <w:szCs w:val="24"/>
        </w:rPr>
        <w:t>s</w:t>
      </w:r>
      <w:r w:rsidR="0045021C" w:rsidRPr="00D54D32">
        <w:rPr>
          <w:rFonts w:ascii="Times New Roman" w:hAnsi="Times New Roman" w:cs="Times New Roman"/>
          <w:sz w:val="24"/>
          <w:szCs w:val="24"/>
        </w:rPr>
        <w:t xml:space="preserve">. </w:t>
      </w:r>
      <w:r w:rsidR="005579EB" w:rsidRPr="00D54D32">
        <w:rPr>
          <w:rFonts w:ascii="Times New Roman" w:hAnsi="Times New Roman" w:cs="Times New Roman"/>
          <w:sz w:val="24"/>
          <w:szCs w:val="24"/>
        </w:rPr>
        <w:t>De un modo más académico</w:t>
      </w:r>
      <w:r w:rsidRPr="00D54D32">
        <w:rPr>
          <w:rFonts w:ascii="Times New Roman" w:hAnsi="Times New Roman" w:cs="Times New Roman"/>
          <w:sz w:val="24"/>
          <w:szCs w:val="24"/>
        </w:rPr>
        <w:t>,</w:t>
      </w:r>
      <w:r w:rsidR="005579EB" w:rsidRPr="00D54D32">
        <w:rPr>
          <w:rFonts w:ascii="Times New Roman" w:hAnsi="Times New Roman" w:cs="Times New Roman"/>
          <w:sz w:val="24"/>
          <w:szCs w:val="24"/>
        </w:rPr>
        <w:t xml:space="preserve"> esta versión vendría formulada en términos cercanos a las corrientes fenomenológicas</w:t>
      </w:r>
      <w:r w:rsidRPr="00D54D32">
        <w:rPr>
          <w:rFonts w:ascii="Times New Roman" w:hAnsi="Times New Roman" w:cs="Times New Roman"/>
          <w:sz w:val="24"/>
          <w:szCs w:val="24"/>
        </w:rPr>
        <w:t>, las cuales</w:t>
      </w:r>
      <w:r w:rsidR="005579EB" w:rsidRPr="00D54D32">
        <w:rPr>
          <w:rFonts w:ascii="Times New Roman" w:hAnsi="Times New Roman" w:cs="Times New Roman"/>
          <w:sz w:val="24"/>
          <w:szCs w:val="24"/>
        </w:rPr>
        <w:t xml:space="preserve"> refieren preferentemente el término de imaginarios a los sujetos hablantes o que perciben la realidad de maneras específicas </w:t>
      </w:r>
      <w:r w:rsidR="00C45703" w:rsidRPr="00D54D32">
        <w:rPr>
          <w:rFonts w:ascii="Times New Roman" w:hAnsi="Times New Roman" w:cs="Times New Roman"/>
          <w:sz w:val="24"/>
          <w:szCs w:val="24"/>
        </w:rPr>
        <w:t>(p</w:t>
      </w:r>
      <w:r w:rsidR="0014587D" w:rsidRPr="00D54D32">
        <w:rPr>
          <w:rFonts w:ascii="Times New Roman" w:hAnsi="Times New Roman" w:cs="Times New Roman"/>
          <w:sz w:val="24"/>
          <w:szCs w:val="24"/>
        </w:rPr>
        <w:t>.</w:t>
      </w:r>
      <w:r w:rsidR="00D720C7" w:rsidRPr="00D54D32">
        <w:rPr>
          <w:rFonts w:ascii="Times New Roman" w:hAnsi="Times New Roman" w:cs="Times New Roman"/>
          <w:sz w:val="24"/>
          <w:szCs w:val="24"/>
        </w:rPr>
        <w:t>3)</w:t>
      </w:r>
      <w:r w:rsidR="0014587D" w:rsidRPr="00D54D32">
        <w:rPr>
          <w:rFonts w:ascii="Times New Roman" w:hAnsi="Times New Roman" w:cs="Times New Roman"/>
          <w:sz w:val="24"/>
          <w:szCs w:val="24"/>
        </w:rPr>
        <w:t>.</w:t>
      </w:r>
    </w:p>
    <w:p w14:paraId="5A6AEC5A" w14:textId="77777777" w:rsidR="00AF6B4F" w:rsidRPr="00D54D32" w:rsidRDefault="00AF6B4F"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Al respecto</w:t>
      </w:r>
      <w:r w:rsidR="00934731" w:rsidRPr="00D54D32">
        <w:rPr>
          <w:rFonts w:ascii="Times New Roman" w:hAnsi="Times New Roman" w:cs="Times New Roman"/>
          <w:sz w:val="24"/>
          <w:szCs w:val="24"/>
        </w:rPr>
        <w:t xml:space="preserve">, Eduardo Colombo </w:t>
      </w:r>
      <w:r w:rsidR="00460E0A" w:rsidRPr="00D54D32">
        <w:rPr>
          <w:rFonts w:ascii="Times New Roman" w:hAnsi="Times New Roman" w:cs="Times New Roman"/>
          <w:sz w:val="24"/>
          <w:szCs w:val="24"/>
        </w:rPr>
        <w:t xml:space="preserve">(en Benassini, 2002) </w:t>
      </w:r>
      <w:r w:rsidR="00C577E7" w:rsidRPr="00D54D32">
        <w:rPr>
          <w:rFonts w:ascii="Times New Roman" w:hAnsi="Times New Roman" w:cs="Times New Roman"/>
          <w:sz w:val="24"/>
          <w:szCs w:val="24"/>
        </w:rPr>
        <w:t>define al imaginario social</w:t>
      </w:r>
      <w:r w:rsidR="00150B98" w:rsidRPr="00D54D32">
        <w:rPr>
          <w:rFonts w:ascii="Times New Roman" w:hAnsi="Times New Roman" w:cs="Times New Roman"/>
          <w:sz w:val="24"/>
          <w:szCs w:val="24"/>
        </w:rPr>
        <w:t xml:space="preserve"> como: </w:t>
      </w:r>
    </w:p>
    <w:p w14:paraId="7D3F331D" w14:textId="501347F9" w:rsidR="00D720C7" w:rsidRPr="00D54D32" w:rsidRDefault="00150B98" w:rsidP="00D54D32">
      <w:pPr>
        <w:spacing w:line="360" w:lineRule="auto"/>
        <w:ind w:left="708"/>
        <w:jc w:val="both"/>
        <w:rPr>
          <w:rFonts w:ascii="Times New Roman" w:hAnsi="Times New Roman" w:cs="Times New Roman"/>
          <w:sz w:val="24"/>
          <w:szCs w:val="24"/>
        </w:rPr>
      </w:pPr>
      <w:r w:rsidRPr="00D54D32">
        <w:rPr>
          <w:rFonts w:ascii="Times New Roman" w:hAnsi="Times New Roman" w:cs="Times New Roman"/>
          <w:sz w:val="24"/>
          <w:szCs w:val="24"/>
        </w:rPr>
        <w:t xml:space="preserve">Lo </w:t>
      </w:r>
      <w:r w:rsidR="00AF6B4F" w:rsidRPr="00D54D32">
        <w:rPr>
          <w:rFonts w:ascii="Times New Roman" w:hAnsi="Times New Roman" w:cs="Times New Roman"/>
          <w:sz w:val="24"/>
          <w:szCs w:val="24"/>
        </w:rPr>
        <w:t>que</w:t>
      </w:r>
      <w:r w:rsidRPr="00D54D32">
        <w:rPr>
          <w:rFonts w:ascii="Times New Roman" w:hAnsi="Times New Roman" w:cs="Times New Roman"/>
          <w:sz w:val="24"/>
          <w:szCs w:val="24"/>
        </w:rPr>
        <w:t xml:space="preserve"> evoca en su acepción corriente la producción de ilusiones, símbolos, quimeras, evasiones</w:t>
      </w:r>
      <w:r w:rsidR="00B76E21" w:rsidRPr="00D54D32">
        <w:rPr>
          <w:rFonts w:ascii="Times New Roman" w:hAnsi="Times New Roman" w:cs="Times New Roman"/>
          <w:sz w:val="24"/>
          <w:szCs w:val="24"/>
        </w:rPr>
        <w:t>,</w:t>
      </w:r>
      <w:r w:rsidRPr="00D54D32">
        <w:rPr>
          <w:rFonts w:ascii="Times New Roman" w:hAnsi="Times New Roman" w:cs="Times New Roman"/>
          <w:sz w:val="24"/>
          <w:szCs w:val="24"/>
        </w:rPr>
        <w:t xml:space="preserve"> siempre de la dura realidad de los hechos. El mundo imaginario, así definido por la tradición estética o científica</w:t>
      </w:r>
      <w:r w:rsidR="00B76E21" w:rsidRPr="00D54D32">
        <w:rPr>
          <w:rFonts w:ascii="Times New Roman" w:hAnsi="Times New Roman" w:cs="Times New Roman"/>
          <w:sz w:val="24"/>
          <w:szCs w:val="24"/>
        </w:rPr>
        <w:t>,</w:t>
      </w:r>
      <w:r w:rsidRPr="00D54D32">
        <w:rPr>
          <w:rFonts w:ascii="Times New Roman" w:hAnsi="Times New Roman" w:cs="Times New Roman"/>
          <w:sz w:val="24"/>
          <w:szCs w:val="24"/>
        </w:rPr>
        <w:t xml:space="preserve"> queda reservado al dominio de la literatura, la poesía o las </w:t>
      </w:r>
      <w:r w:rsidR="00B76E21" w:rsidRPr="00D54D32">
        <w:rPr>
          <w:rFonts w:ascii="Times New Roman" w:hAnsi="Times New Roman" w:cs="Times New Roman"/>
          <w:sz w:val="24"/>
          <w:szCs w:val="24"/>
        </w:rPr>
        <w:t>a</w:t>
      </w:r>
      <w:r w:rsidRPr="00D54D32">
        <w:rPr>
          <w:rFonts w:ascii="Times New Roman" w:hAnsi="Times New Roman" w:cs="Times New Roman"/>
          <w:sz w:val="24"/>
          <w:szCs w:val="24"/>
        </w:rPr>
        <w:t>rtes. A lo imaginario se opone, entonces, la realidad</w:t>
      </w:r>
      <w:r w:rsidR="00460E0A" w:rsidRPr="00D54D32">
        <w:rPr>
          <w:rFonts w:ascii="Times New Roman" w:hAnsi="Times New Roman" w:cs="Times New Roman"/>
          <w:sz w:val="24"/>
          <w:szCs w:val="24"/>
        </w:rPr>
        <w:t xml:space="preserve"> (p.2)</w:t>
      </w:r>
      <w:r w:rsidR="000C29B6" w:rsidRPr="00D54D32">
        <w:rPr>
          <w:rFonts w:ascii="Times New Roman" w:hAnsi="Times New Roman" w:cs="Times New Roman"/>
          <w:sz w:val="24"/>
          <w:szCs w:val="24"/>
        </w:rPr>
        <w:t>.</w:t>
      </w:r>
      <w:r w:rsidR="008C1CEC" w:rsidRPr="00D54D32">
        <w:rPr>
          <w:rFonts w:ascii="Times New Roman" w:hAnsi="Times New Roman" w:cs="Times New Roman"/>
          <w:sz w:val="24"/>
          <w:szCs w:val="24"/>
        </w:rPr>
        <w:t xml:space="preserve"> </w:t>
      </w:r>
    </w:p>
    <w:p w14:paraId="4DF9E985" w14:textId="037B1686" w:rsidR="00C06699" w:rsidRPr="00D54D32" w:rsidRDefault="00B76E21"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Por su parte, </w:t>
      </w:r>
      <w:r w:rsidR="005F5E0B" w:rsidRPr="00D54D32">
        <w:rPr>
          <w:rFonts w:ascii="Times New Roman" w:hAnsi="Times New Roman" w:cs="Times New Roman"/>
          <w:sz w:val="24"/>
          <w:szCs w:val="24"/>
        </w:rPr>
        <w:t>Pintos</w:t>
      </w:r>
      <w:r w:rsidR="00A21C98" w:rsidRPr="00D54D32">
        <w:rPr>
          <w:rStyle w:val="Refdenotaalpie"/>
          <w:rFonts w:ascii="Times New Roman" w:hAnsi="Times New Roman" w:cs="Times New Roman"/>
          <w:sz w:val="24"/>
          <w:szCs w:val="24"/>
        </w:rPr>
        <w:footnoteReference w:id="2"/>
      </w:r>
      <w:r w:rsidR="00A21C98" w:rsidRPr="00D54D32">
        <w:rPr>
          <w:rFonts w:ascii="Times New Roman" w:hAnsi="Times New Roman" w:cs="Times New Roman"/>
          <w:sz w:val="24"/>
          <w:szCs w:val="24"/>
        </w:rPr>
        <w:t xml:space="preserve"> </w:t>
      </w:r>
      <w:r w:rsidR="005F5E0B" w:rsidRPr="00D54D32">
        <w:rPr>
          <w:rFonts w:ascii="Times New Roman" w:hAnsi="Times New Roman" w:cs="Times New Roman"/>
          <w:sz w:val="24"/>
          <w:szCs w:val="24"/>
        </w:rPr>
        <w:t xml:space="preserve">expresa que </w:t>
      </w:r>
      <w:r w:rsidR="00633EA9" w:rsidRPr="00D54D32">
        <w:rPr>
          <w:rFonts w:ascii="Times New Roman" w:hAnsi="Times New Roman" w:cs="Times New Roman"/>
          <w:sz w:val="24"/>
          <w:szCs w:val="24"/>
        </w:rPr>
        <w:t>los imaginarios</w:t>
      </w:r>
      <w:r w:rsidR="00DA0F3F" w:rsidRPr="00D54D32">
        <w:rPr>
          <w:rFonts w:ascii="Times New Roman" w:hAnsi="Times New Roman" w:cs="Times New Roman"/>
          <w:sz w:val="24"/>
          <w:szCs w:val="24"/>
        </w:rPr>
        <w:t xml:space="preserve"> sociales</w:t>
      </w:r>
      <w:r w:rsidRPr="00D54D32">
        <w:rPr>
          <w:rFonts w:ascii="Times New Roman" w:hAnsi="Times New Roman" w:cs="Times New Roman"/>
          <w:sz w:val="24"/>
          <w:szCs w:val="24"/>
        </w:rPr>
        <w:t xml:space="preserve"> son</w:t>
      </w:r>
      <w:r w:rsidR="00DA0F3F" w:rsidRPr="00D54D32">
        <w:rPr>
          <w:rFonts w:ascii="Times New Roman" w:hAnsi="Times New Roman" w:cs="Times New Roman"/>
          <w:sz w:val="24"/>
          <w:szCs w:val="24"/>
        </w:rPr>
        <w:t xml:space="preserve"> </w:t>
      </w:r>
      <w:r w:rsidR="005F5E0B" w:rsidRPr="00D54D32">
        <w:rPr>
          <w:rFonts w:ascii="Times New Roman" w:hAnsi="Times New Roman" w:cs="Times New Roman"/>
          <w:sz w:val="24"/>
          <w:szCs w:val="24"/>
        </w:rPr>
        <w:t>“</w:t>
      </w:r>
      <w:r w:rsidR="00633EA9" w:rsidRPr="00D54D32">
        <w:rPr>
          <w:rFonts w:ascii="Times New Roman" w:hAnsi="Times New Roman" w:cs="Times New Roman"/>
          <w:sz w:val="24"/>
          <w:szCs w:val="24"/>
        </w:rPr>
        <w:t>aquellos  esquemas socialmente construidos</w:t>
      </w:r>
      <w:r w:rsidR="003F0975" w:rsidRPr="00D54D32">
        <w:rPr>
          <w:rFonts w:ascii="Times New Roman" w:hAnsi="Times New Roman" w:cs="Times New Roman"/>
          <w:sz w:val="24"/>
          <w:szCs w:val="24"/>
        </w:rPr>
        <w:t xml:space="preserve"> </w:t>
      </w:r>
      <w:r w:rsidR="00633EA9" w:rsidRPr="00D54D32">
        <w:rPr>
          <w:rFonts w:ascii="Times New Roman" w:hAnsi="Times New Roman" w:cs="Times New Roman"/>
          <w:sz w:val="24"/>
          <w:szCs w:val="24"/>
        </w:rPr>
        <w:t>que nos permiten percibir, explicar e intervenir en lo que cada sistema social se considere como realidad</w:t>
      </w:r>
      <w:r w:rsidR="008C1CEC" w:rsidRPr="00D54D32">
        <w:rPr>
          <w:rFonts w:ascii="Times New Roman" w:hAnsi="Times New Roman" w:cs="Times New Roman"/>
          <w:sz w:val="24"/>
          <w:szCs w:val="24"/>
        </w:rPr>
        <w:t>”</w:t>
      </w:r>
      <w:r w:rsidR="00443F01" w:rsidRPr="00D54D32">
        <w:rPr>
          <w:rFonts w:ascii="Times New Roman" w:hAnsi="Times New Roman" w:cs="Times New Roman"/>
          <w:sz w:val="24"/>
          <w:szCs w:val="24"/>
        </w:rPr>
        <w:t xml:space="preserve"> (2005, </w:t>
      </w:r>
      <w:r w:rsidR="002E1879" w:rsidRPr="00D54D32">
        <w:rPr>
          <w:rFonts w:ascii="Times New Roman" w:hAnsi="Times New Roman" w:cs="Times New Roman"/>
          <w:sz w:val="24"/>
          <w:szCs w:val="24"/>
        </w:rPr>
        <w:t>p</w:t>
      </w:r>
      <w:r w:rsidR="00C06699" w:rsidRPr="00D54D32">
        <w:rPr>
          <w:rFonts w:ascii="Times New Roman" w:hAnsi="Times New Roman" w:cs="Times New Roman"/>
          <w:sz w:val="24"/>
          <w:szCs w:val="24"/>
        </w:rPr>
        <w:t>.</w:t>
      </w:r>
      <w:r w:rsidR="002E1879" w:rsidRPr="00D54D32">
        <w:rPr>
          <w:rFonts w:ascii="Times New Roman" w:hAnsi="Times New Roman" w:cs="Times New Roman"/>
          <w:sz w:val="24"/>
          <w:szCs w:val="24"/>
        </w:rPr>
        <w:t>7).</w:t>
      </w:r>
      <w:r w:rsidR="00DA0F3F" w:rsidRPr="00D54D32">
        <w:rPr>
          <w:rFonts w:ascii="Times New Roman" w:hAnsi="Times New Roman" w:cs="Times New Roman"/>
          <w:sz w:val="24"/>
          <w:szCs w:val="24"/>
        </w:rPr>
        <w:t xml:space="preserve"> </w:t>
      </w:r>
    </w:p>
    <w:p w14:paraId="0CF7C800" w14:textId="1BFF1CE5" w:rsidR="00B33718" w:rsidRPr="00D54D32" w:rsidRDefault="00DA0F3F" w:rsidP="00D54D32">
      <w:pPr>
        <w:autoSpaceDE w:val="0"/>
        <w:autoSpaceDN w:val="0"/>
        <w:adjustRightInd w:val="0"/>
        <w:spacing w:after="0" w:line="360" w:lineRule="auto"/>
        <w:jc w:val="both"/>
        <w:rPr>
          <w:rFonts w:ascii="Times New Roman" w:hAnsi="Times New Roman" w:cs="Times New Roman"/>
          <w:color w:val="FF0000"/>
          <w:sz w:val="24"/>
          <w:szCs w:val="24"/>
        </w:rPr>
      </w:pPr>
      <w:r w:rsidRPr="00D54D32">
        <w:rPr>
          <w:rFonts w:ascii="Times New Roman" w:hAnsi="Times New Roman" w:cs="Times New Roman"/>
          <w:sz w:val="24"/>
          <w:szCs w:val="24"/>
        </w:rPr>
        <w:t>Al plantear este concepto en un sentido plural y p</w:t>
      </w:r>
      <w:r w:rsidR="00B33718" w:rsidRPr="00D54D32">
        <w:rPr>
          <w:rFonts w:ascii="Times New Roman" w:hAnsi="Times New Roman" w:cs="Times New Roman"/>
          <w:sz w:val="24"/>
          <w:szCs w:val="24"/>
        </w:rPr>
        <w:t>ara marcar la temporalidad de lo</w:t>
      </w:r>
      <w:r w:rsidRPr="00D54D32">
        <w:rPr>
          <w:rFonts w:ascii="Times New Roman" w:hAnsi="Times New Roman" w:cs="Times New Roman"/>
          <w:sz w:val="24"/>
          <w:szCs w:val="24"/>
        </w:rPr>
        <w:t xml:space="preserve">s imaginarios, podemos </w:t>
      </w:r>
      <w:r w:rsidR="00FA3AB4" w:rsidRPr="00D54D32">
        <w:rPr>
          <w:rFonts w:ascii="Times New Roman" w:hAnsi="Times New Roman" w:cs="Times New Roman"/>
          <w:sz w:val="24"/>
          <w:szCs w:val="24"/>
        </w:rPr>
        <w:t>dilucidar</w:t>
      </w:r>
      <w:r w:rsidRPr="00D54D32">
        <w:rPr>
          <w:rFonts w:ascii="Times New Roman" w:hAnsi="Times New Roman" w:cs="Times New Roman"/>
          <w:sz w:val="24"/>
          <w:szCs w:val="24"/>
        </w:rPr>
        <w:t xml:space="preserve"> que el imaginario laboral presentado hoy en día p</w:t>
      </w:r>
      <w:r w:rsidR="00C06699" w:rsidRPr="00D54D32">
        <w:rPr>
          <w:rFonts w:ascii="Times New Roman" w:hAnsi="Times New Roman" w:cs="Times New Roman"/>
          <w:sz w:val="24"/>
          <w:szCs w:val="24"/>
        </w:rPr>
        <w:t>or los</w:t>
      </w:r>
      <w:r w:rsidRPr="00D54D32">
        <w:rPr>
          <w:rFonts w:ascii="Times New Roman" w:hAnsi="Times New Roman" w:cs="Times New Roman"/>
          <w:sz w:val="24"/>
          <w:szCs w:val="24"/>
        </w:rPr>
        <w:t xml:space="preserve"> estudiantes puede modificarse según el avance de sus unidades de aprendizaje o de</w:t>
      </w:r>
      <w:r w:rsidR="00692E3A" w:rsidRPr="00D54D32">
        <w:rPr>
          <w:rFonts w:ascii="Times New Roman" w:hAnsi="Times New Roman" w:cs="Times New Roman"/>
          <w:sz w:val="24"/>
          <w:szCs w:val="24"/>
        </w:rPr>
        <w:t>l grado escolar</w:t>
      </w:r>
      <w:r w:rsidR="00B33718" w:rsidRPr="00D54D32">
        <w:rPr>
          <w:rFonts w:ascii="Times New Roman" w:hAnsi="Times New Roman" w:cs="Times New Roman"/>
          <w:sz w:val="24"/>
          <w:szCs w:val="24"/>
        </w:rPr>
        <w:t>, e</w:t>
      </w:r>
      <w:r w:rsidR="00FA3AB4" w:rsidRPr="00D54D32">
        <w:rPr>
          <w:rFonts w:ascii="Times New Roman" w:hAnsi="Times New Roman" w:cs="Times New Roman"/>
          <w:sz w:val="24"/>
          <w:szCs w:val="24"/>
        </w:rPr>
        <w:t>s decir, este estudio</w:t>
      </w:r>
      <w:r w:rsidR="00B33718" w:rsidRPr="00D54D32">
        <w:rPr>
          <w:rFonts w:ascii="Times New Roman" w:hAnsi="Times New Roman" w:cs="Times New Roman"/>
          <w:sz w:val="24"/>
          <w:szCs w:val="24"/>
        </w:rPr>
        <w:t xml:space="preserve"> </w:t>
      </w:r>
      <w:r w:rsidR="00FA3AB4" w:rsidRPr="00D54D32">
        <w:rPr>
          <w:rFonts w:ascii="Times New Roman" w:hAnsi="Times New Roman" w:cs="Times New Roman"/>
          <w:sz w:val="24"/>
          <w:szCs w:val="24"/>
        </w:rPr>
        <w:t xml:space="preserve">permite </w:t>
      </w:r>
      <w:r w:rsidR="00B33718" w:rsidRPr="00D54D32">
        <w:rPr>
          <w:rFonts w:ascii="Times New Roman" w:hAnsi="Times New Roman" w:cs="Times New Roman"/>
          <w:sz w:val="24"/>
          <w:szCs w:val="24"/>
        </w:rPr>
        <w:t>conocer</w:t>
      </w:r>
      <w:r w:rsidR="00FA3AB4" w:rsidRPr="00D54D32">
        <w:rPr>
          <w:rFonts w:ascii="Times New Roman" w:hAnsi="Times New Roman" w:cs="Times New Roman"/>
          <w:sz w:val="24"/>
          <w:szCs w:val="24"/>
        </w:rPr>
        <w:t xml:space="preserve">  actualmente</w:t>
      </w:r>
      <w:r w:rsidR="00B33718" w:rsidRPr="00D54D32">
        <w:rPr>
          <w:rFonts w:ascii="Times New Roman" w:hAnsi="Times New Roman" w:cs="Times New Roman"/>
          <w:sz w:val="24"/>
          <w:szCs w:val="24"/>
        </w:rPr>
        <w:t xml:space="preserve"> cuál</w:t>
      </w:r>
      <w:r w:rsidR="00FA3AB4" w:rsidRPr="00D54D32">
        <w:rPr>
          <w:rFonts w:ascii="Times New Roman" w:hAnsi="Times New Roman" w:cs="Times New Roman"/>
          <w:sz w:val="24"/>
          <w:szCs w:val="24"/>
        </w:rPr>
        <w:t xml:space="preserve"> es el imaginario laboral de</w:t>
      </w:r>
      <w:r w:rsidR="00B33718" w:rsidRPr="00D54D32">
        <w:rPr>
          <w:rFonts w:ascii="Times New Roman" w:hAnsi="Times New Roman" w:cs="Times New Roman"/>
          <w:sz w:val="24"/>
          <w:szCs w:val="24"/>
        </w:rPr>
        <w:t xml:space="preserve"> </w:t>
      </w:r>
      <w:r w:rsidR="00B76E21" w:rsidRPr="00D54D32">
        <w:rPr>
          <w:rFonts w:ascii="Times New Roman" w:hAnsi="Times New Roman" w:cs="Times New Roman"/>
          <w:sz w:val="24"/>
          <w:szCs w:val="24"/>
        </w:rPr>
        <w:t xml:space="preserve">los </w:t>
      </w:r>
      <w:r w:rsidR="00B33718" w:rsidRPr="00D54D32">
        <w:rPr>
          <w:rFonts w:ascii="Times New Roman" w:hAnsi="Times New Roman" w:cs="Times New Roman"/>
          <w:sz w:val="24"/>
          <w:szCs w:val="24"/>
        </w:rPr>
        <w:t xml:space="preserve">estudiantes de nuevo ingreso, pero desconocemos cuál </w:t>
      </w:r>
      <w:r w:rsidR="00B76E21" w:rsidRPr="00D54D32">
        <w:rPr>
          <w:rFonts w:ascii="Times New Roman" w:hAnsi="Times New Roman" w:cs="Times New Roman"/>
          <w:sz w:val="24"/>
          <w:szCs w:val="24"/>
        </w:rPr>
        <w:t>será</w:t>
      </w:r>
      <w:r w:rsidR="00B33718" w:rsidRPr="00D54D32">
        <w:rPr>
          <w:rFonts w:ascii="Times New Roman" w:hAnsi="Times New Roman" w:cs="Times New Roman"/>
          <w:sz w:val="24"/>
          <w:szCs w:val="24"/>
        </w:rPr>
        <w:t xml:space="preserve"> el que</w:t>
      </w:r>
      <w:r w:rsidR="00C06699" w:rsidRPr="00D54D32">
        <w:rPr>
          <w:rFonts w:ascii="Times New Roman" w:hAnsi="Times New Roman" w:cs="Times New Roman"/>
          <w:sz w:val="24"/>
          <w:szCs w:val="24"/>
        </w:rPr>
        <w:t xml:space="preserve"> presentarán al concluir la </w:t>
      </w:r>
      <w:r w:rsidR="00B76E21" w:rsidRPr="00D54D32">
        <w:rPr>
          <w:rFonts w:ascii="Times New Roman" w:hAnsi="Times New Roman" w:cs="Times New Roman"/>
          <w:sz w:val="24"/>
          <w:szCs w:val="24"/>
        </w:rPr>
        <w:t>l</w:t>
      </w:r>
      <w:r w:rsidR="004174AC" w:rsidRPr="00D54D32">
        <w:rPr>
          <w:rFonts w:ascii="Times New Roman" w:hAnsi="Times New Roman" w:cs="Times New Roman"/>
          <w:sz w:val="24"/>
          <w:szCs w:val="24"/>
        </w:rPr>
        <w:t>icenciatura</w:t>
      </w:r>
      <w:r w:rsidR="00B76E21" w:rsidRPr="00D54D32">
        <w:rPr>
          <w:rFonts w:ascii="Times New Roman" w:hAnsi="Times New Roman" w:cs="Times New Roman"/>
          <w:sz w:val="24"/>
          <w:szCs w:val="24"/>
        </w:rPr>
        <w:t xml:space="preserve">, tema </w:t>
      </w:r>
      <w:r w:rsidR="00C06699" w:rsidRPr="00D54D32">
        <w:rPr>
          <w:rFonts w:ascii="Times New Roman" w:hAnsi="Times New Roman" w:cs="Times New Roman"/>
          <w:sz w:val="24"/>
          <w:szCs w:val="24"/>
        </w:rPr>
        <w:t>objet</w:t>
      </w:r>
      <w:r w:rsidR="00B33718" w:rsidRPr="00D54D32">
        <w:rPr>
          <w:rFonts w:ascii="Times New Roman" w:hAnsi="Times New Roman" w:cs="Times New Roman"/>
          <w:sz w:val="24"/>
          <w:szCs w:val="24"/>
        </w:rPr>
        <w:t>o de otra investigación.</w:t>
      </w:r>
    </w:p>
    <w:p w14:paraId="27E698F5" w14:textId="31E356F4" w:rsidR="00CA03D1" w:rsidRPr="00D54D32" w:rsidRDefault="00CA03D1" w:rsidP="00D54D32">
      <w:pPr>
        <w:autoSpaceDE w:val="0"/>
        <w:autoSpaceDN w:val="0"/>
        <w:adjustRightInd w:val="0"/>
        <w:spacing w:after="0" w:line="360" w:lineRule="auto"/>
        <w:jc w:val="both"/>
        <w:rPr>
          <w:rFonts w:ascii="Times New Roman" w:hAnsi="Times New Roman" w:cs="Times New Roman"/>
          <w:color w:val="FF0000"/>
          <w:sz w:val="24"/>
          <w:szCs w:val="24"/>
        </w:rPr>
      </w:pPr>
      <w:r w:rsidRPr="00D54D32">
        <w:rPr>
          <w:rFonts w:ascii="Times New Roman" w:hAnsi="Times New Roman" w:cs="Times New Roman"/>
          <w:sz w:val="24"/>
          <w:szCs w:val="24"/>
        </w:rPr>
        <w:t>P</w:t>
      </w:r>
      <w:r w:rsidR="00DA0F3F" w:rsidRPr="00D54D32">
        <w:rPr>
          <w:rFonts w:ascii="Times New Roman" w:hAnsi="Times New Roman" w:cs="Times New Roman"/>
          <w:sz w:val="24"/>
          <w:szCs w:val="24"/>
        </w:rPr>
        <w:t xml:space="preserve">or lo </w:t>
      </w:r>
      <w:r w:rsidR="00B76E21" w:rsidRPr="00D54D32">
        <w:rPr>
          <w:rFonts w:ascii="Times New Roman" w:hAnsi="Times New Roman" w:cs="Times New Roman"/>
          <w:sz w:val="24"/>
          <w:szCs w:val="24"/>
        </w:rPr>
        <w:t>tanto</w:t>
      </w:r>
      <w:r w:rsidR="00DA0F3F" w:rsidRPr="00D54D32">
        <w:rPr>
          <w:rFonts w:ascii="Times New Roman" w:hAnsi="Times New Roman" w:cs="Times New Roman"/>
          <w:sz w:val="24"/>
          <w:szCs w:val="24"/>
        </w:rPr>
        <w:t xml:space="preserve">, </w:t>
      </w:r>
      <w:r w:rsidR="002810FC" w:rsidRPr="00D54D32">
        <w:rPr>
          <w:rFonts w:ascii="Times New Roman" w:hAnsi="Times New Roman" w:cs="Times New Roman"/>
          <w:sz w:val="24"/>
          <w:szCs w:val="24"/>
        </w:rPr>
        <w:t>su concepción acerca del c</w:t>
      </w:r>
      <w:r w:rsidR="00967CCC" w:rsidRPr="00D54D32">
        <w:rPr>
          <w:rFonts w:ascii="Times New Roman" w:hAnsi="Times New Roman" w:cs="Times New Roman"/>
          <w:sz w:val="24"/>
          <w:szCs w:val="24"/>
        </w:rPr>
        <w:t xml:space="preserve">ampo laboral y </w:t>
      </w:r>
      <w:r w:rsidR="002810FC" w:rsidRPr="00D54D32">
        <w:rPr>
          <w:rFonts w:ascii="Times New Roman" w:hAnsi="Times New Roman" w:cs="Times New Roman"/>
          <w:sz w:val="24"/>
          <w:szCs w:val="24"/>
        </w:rPr>
        <w:t>de lo que esperan</w:t>
      </w:r>
      <w:r w:rsidR="00967CCC" w:rsidRPr="00D54D32">
        <w:rPr>
          <w:rFonts w:ascii="Times New Roman" w:hAnsi="Times New Roman" w:cs="Times New Roman"/>
          <w:sz w:val="24"/>
          <w:szCs w:val="24"/>
        </w:rPr>
        <w:t xml:space="preserve"> </w:t>
      </w:r>
      <w:r w:rsidR="00692E3A" w:rsidRPr="00D54D32">
        <w:rPr>
          <w:rFonts w:ascii="Times New Roman" w:hAnsi="Times New Roman" w:cs="Times New Roman"/>
          <w:sz w:val="24"/>
          <w:szCs w:val="24"/>
        </w:rPr>
        <w:t>tiene una temporalidad</w:t>
      </w:r>
      <w:r w:rsidR="00B76E21" w:rsidRPr="00D54D32">
        <w:rPr>
          <w:rFonts w:ascii="Times New Roman" w:hAnsi="Times New Roman" w:cs="Times New Roman"/>
          <w:sz w:val="24"/>
          <w:szCs w:val="24"/>
        </w:rPr>
        <w:t xml:space="preserve">, sujeta a </w:t>
      </w:r>
      <w:r w:rsidR="00692E3A" w:rsidRPr="00D54D32">
        <w:rPr>
          <w:rFonts w:ascii="Times New Roman" w:hAnsi="Times New Roman" w:cs="Times New Roman"/>
          <w:sz w:val="24"/>
          <w:szCs w:val="24"/>
        </w:rPr>
        <w:t>las exigencias del entorno político, económic</w:t>
      </w:r>
      <w:r w:rsidR="00967CCC" w:rsidRPr="00D54D32">
        <w:rPr>
          <w:rFonts w:ascii="Times New Roman" w:hAnsi="Times New Roman" w:cs="Times New Roman"/>
          <w:sz w:val="24"/>
          <w:szCs w:val="24"/>
        </w:rPr>
        <w:t>o</w:t>
      </w:r>
      <w:r w:rsidR="00B76E21" w:rsidRPr="00D54D32">
        <w:rPr>
          <w:rFonts w:ascii="Times New Roman" w:hAnsi="Times New Roman" w:cs="Times New Roman"/>
          <w:sz w:val="24"/>
          <w:szCs w:val="24"/>
        </w:rPr>
        <w:t xml:space="preserve"> y</w:t>
      </w:r>
      <w:r w:rsidR="00967CCC" w:rsidRPr="00D54D32">
        <w:rPr>
          <w:rFonts w:ascii="Times New Roman" w:hAnsi="Times New Roman" w:cs="Times New Roman"/>
          <w:sz w:val="24"/>
          <w:szCs w:val="24"/>
        </w:rPr>
        <w:t xml:space="preserve"> social</w:t>
      </w:r>
      <w:r w:rsidR="00B76E21" w:rsidRPr="00D54D32">
        <w:rPr>
          <w:rFonts w:ascii="Times New Roman" w:hAnsi="Times New Roman" w:cs="Times New Roman"/>
          <w:sz w:val="24"/>
          <w:szCs w:val="24"/>
        </w:rPr>
        <w:t xml:space="preserve"> al</w:t>
      </w:r>
      <w:r w:rsidR="00306556" w:rsidRPr="00D54D32">
        <w:rPr>
          <w:rFonts w:ascii="Times New Roman" w:hAnsi="Times New Roman" w:cs="Times New Roman"/>
          <w:color w:val="1F1A17"/>
          <w:sz w:val="24"/>
          <w:szCs w:val="24"/>
        </w:rPr>
        <w:t xml:space="preserve"> interior </w:t>
      </w:r>
      <w:r w:rsidR="00A25F27" w:rsidRPr="00D54D32">
        <w:rPr>
          <w:rFonts w:ascii="Times New Roman" w:hAnsi="Times New Roman" w:cs="Times New Roman"/>
          <w:color w:val="1F1A17"/>
          <w:sz w:val="24"/>
          <w:szCs w:val="24"/>
        </w:rPr>
        <w:t xml:space="preserve">de </w:t>
      </w:r>
      <w:r w:rsidR="00A25F27" w:rsidRPr="00D54D32">
        <w:rPr>
          <w:rFonts w:ascii="Times New Roman" w:hAnsi="Times New Roman" w:cs="Times New Roman"/>
          <w:color w:val="1F1A17"/>
          <w:sz w:val="24"/>
          <w:szCs w:val="24"/>
        </w:rPr>
        <w:lastRenderedPageBreak/>
        <w:t>un “me</w:t>
      </w:r>
      <w:r w:rsidR="00306556" w:rsidRPr="00D54D32">
        <w:rPr>
          <w:rFonts w:ascii="Times New Roman" w:hAnsi="Times New Roman" w:cs="Times New Roman"/>
          <w:color w:val="1F1A17"/>
          <w:sz w:val="24"/>
          <w:szCs w:val="24"/>
        </w:rPr>
        <w:t>dio” específico (dinero, creencia</w:t>
      </w:r>
      <w:r w:rsidR="00ED2BD9" w:rsidRPr="00D54D32">
        <w:rPr>
          <w:rFonts w:ascii="Times New Roman" w:hAnsi="Times New Roman" w:cs="Times New Roman"/>
          <w:color w:val="1F1A17"/>
          <w:sz w:val="24"/>
          <w:szCs w:val="24"/>
        </w:rPr>
        <w:t>,</w:t>
      </w:r>
      <w:r w:rsidR="00306556" w:rsidRPr="00D54D32">
        <w:rPr>
          <w:rFonts w:ascii="Times New Roman" w:hAnsi="Times New Roman" w:cs="Times New Roman"/>
          <w:color w:val="1F1A17"/>
          <w:sz w:val="24"/>
          <w:szCs w:val="24"/>
        </w:rPr>
        <w:t xml:space="preserve"> po</w:t>
      </w:r>
      <w:r w:rsidR="00A25F27" w:rsidRPr="00D54D32">
        <w:rPr>
          <w:rFonts w:ascii="Times New Roman" w:hAnsi="Times New Roman" w:cs="Times New Roman"/>
          <w:color w:val="1F1A17"/>
          <w:sz w:val="24"/>
          <w:szCs w:val="24"/>
        </w:rPr>
        <w:t>der, etc</w:t>
      </w:r>
      <w:r w:rsidR="000C29B6" w:rsidRPr="00D54D32">
        <w:rPr>
          <w:rFonts w:ascii="Times New Roman" w:hAnsi="Times New Roman" w:cs="Times New Roman"/>
          <w:color w:val="1F1A17"/>
          <w:sz w:val="24"/>
          <w:szCs w:val="24"/>
        </w:rPr>
        <w:t>étera</w:t>
      </w:r>
      <w:r w:rsidR="00A25F27" w:rsidRPr="00D54D32">
        <w:rPr>
          <w:rFonts w:ascii="Times New Roman" w:hAnsi="Times New Roman" w:cs="Times New Roman"/>
          <w:color w:val="1F1A17"/>
          <w:sz w:val="24"/>
          <w:szCs w:val="24"/>
        </w:rPr>
        <w:t>) pro</w:t>
      </w:r>
      <w:r w:rsidR="00692E3A" w:rsidRPr="00D54D32">
        <w:rPr>
          <w:rFonts w:ascii="Times New Roman" w:hAnsi="Times New Roman" w:cs="Times New Roman"/>
          <w:color w:val="1F1A17"/>
          <w:sz w:val="24"/>
          <w:szCs w:val="24"/>
        </w:rPr>
        <w:t>pio de</w:t>
      </w:r>
      <w:r w:rsidR="00967CCC" w:rsidRPr="00D54D32">
        <w:rPr>
          <w:rFonts w:ascii="Times New Roman" w:hAnsi="Times New Roman" w:cs="Times New Roman"/>
          <w:color w:val="1F1A17"/>
          <w:sz w:val="24"/>
          <w:szCs w:val="24"/>
        </w:rPr>
        <w:t xml:space="preserve"> </w:t>
      </w:r>
      <w:r w:rsidR="00A25F27" w:rsidRPr="00D54D32">
        <w:rPr>
          <w:rFonts w:ascii="Times New Roman" w:hAnsi="Times New Roman" w:cs="Times New Roman"/>
          <w:color w:val="1F1A17"/>
          <w:sz w:val="24"/>
          <w:szCs w:val="24"/>
        </w:rPr>
        <w:t xml:space="preserve">cada </w:t>
      </w:r>
      <w:r w:rsidR="00077569" w:rsidRPr="00D54D32">
        <w:rPr>
          <w:rFonts w:ascii="Times New Roman" w:hAnsi="Times New Roman" w:cs="Times New Roman"/>
          <w:sz w:val="24"/>
          <w:szCs w:val="24"/>
        </w:rPr>
        <w:t>sistema (Pintos, 2005</w:t>
      </w:r>
      <w:r w:rsidR="00A25F27" w:rsidRPr="00D54D32">
        <w:rPr>
          <w:rFonts w:ascii="Times New Roman" w:hAnsi="Times New Roman" w:cs="Times New Roman"/>
          <w:sz w:val="24"/>
          <w:szCs w:val="24"/>
        </w:rPr>
        <w:t>).</w:t>
      </w:r>
    </w:p>
    <w:p w14:paraId="19038605" w14:textId="7C58C31A" w:rsidR="00AB67A6" w:rsidRPr="00D54D32" w:rsidRDefault="00B76E21"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L</w:t>
      </w:r>
      <w:r w:rsidR="00264A66" w:rsidRPr="00D54D32">
        <w:rPr>
          <w:rFonts w:ascii="Times New Roman" w:hAnsi="Times New Roman" w:cs="Times New Roman"/>
          <w:sz w:val="24"/>
          <w:szCs w:val="24"/>
        </w:rPr>
        <w:t>a Teoría de Sistemas</w:t>
      </w:r>
      <w:r w:rsidR="00AB67A6" w:rsidRPr="00D54D32">
        <w:rPr>
          <w:rFonts w:ascii="Times New Roman" w:hAnsi="Times New Roman" w:cs="Times New Roman"/>
          <w:sz w:val="24"/>
          <w:szCs w:val="24"/>
        </w:rPr>
        <w:t xml:space="preserve"> sitúa a la comunicación como </w:t>
      </w:r>
      <w:r w:rsidRPr="00D54D32">
        <w:rPr>
          <w:rFonts w:ascii="Times New Roman" w:hAnsi="Times New Roman" w:cs="Times New Roman"/>
          <w:sz w:val="24"/>
          <w:szCs w:val="24"/>
        </w:rPr>
        <w:t>una</w:t>
      </w:r>
      <w:r w:rsidR="00AB67A6" w:rsidRPr="00D54D32">
        <w:rPr>
          <w:rFonts w:ascii="Times New Roman" w:hAnsi="Times New Roman" w:cs="Times New Roman"/>
          <w:sz w:val="24"/>
          <w:szCs w:val="24"/>
        </w:rPr>
        <w:t xml:space="preserve"> operación compleja de la sociedad y de todo sistema. </w:t>
      </w:r>
      <w:r w:rsidRPr="00D54D32">
        <w:rPr>
          <w:rFonts w:ascii="Times New Roman" w:hAnsi="Times New Roman" w:cs="Times New Roman"/>
          <w:sz w:val="24"/>
          <w:szCs w:val="24"/>
        </w:rPr>
        <w:t>Por tanto, es</w:t>
      </w:r>
      <w:r w:rsidR="00AB67A6" w:rsidRPr="00D54D32">
        <w:rPr>
          <w:rFonts w:ascii="Times New Roman" w:hAnsi="Times New Roman" w:cs="Times New Roman"/>
          <w:sz w:val="24"/>
          <w:szCs w:val="24"/>
        </w:rPr>
        <w:t xml:space="preserve"> la capacidad de reflexión, de pensamiento y de prospección de las personas</w:t>
      </w:r>
      <w:r w:rsidRPr="00D54D32">
        <w:rPr>
          <w:rFonts w:ascii="Times New Roman" w:hAnsi="Times New Roman" w:cs="Times New Roman"/>
          <w:sz w:val="24"/>
          <w:szCs w:val="24"/>
        </w:rPr>
        <w:t>,</w:t>
      </w:r>
      <w:r w:rsidR="00AB67A6" w:rsidRPr="00D54D32">
        <w:rPr>
          <w:rFonts w:ascii="Times New Roman" w:hAnsi="Times New Roman" w:cs="Times New Roman"/>
          <w:sz w:val="24"/>
          <w:szCs w:val="24"/>
        </w:rPr>
        <w:t xml:space="preserve"> lo que permite un uso autónomo de la razón. Este es un elemento clave para comprender el papel de quienes son receptores </w:t>
      </w:r>
      <w:r w:rsidRPr="00D54D32">
        <w:rPr>
          <w:rFonts w:ascii="Times New Roman" w:hAnsi="Times New Roman" w:cs="Times New Roman"/>
          <w:sz w:val="24"/>
          <w:szCs w:val="24"/>
        </w:rPr>
        <w:t>—</w:t>
      </w:r>
      <w:r w:rsidR="00AB67A6" w:rsidRPr="00D54D32">
        <w:rPr>
          <w:rFonts w:ascii="Times New Roman" w:hAnsi="Times New Roman" w:cs="Times New Roman"/>
          <w:sz w:val="24"/>
          <w:szCs w:val="24"/>
        </w:rPr>
        <w:t>hombres y mujeres</w:t>
      </w:r>
      <w:r w:rsidRPr="00D54D32">
        <w:rPr>
          <w:rFonts w:ascii="Times New Roman" w:hAnsi="Times New Roman" w:cs="Times New Roman"/>
          <w:sz w:val="24"/>
          <w:szCs w:val="24"/>
        </w:rPr>
        <w:t>—</w:t>
      </w:r>
      <w:r w:rsidR="00AB67A6" w:rsidRPr="00D54D32">
        <w:rPr>
          <w:rFonts w:ascii="Times New Roman" w:hAnsi="Times New Roman" w:cs="Times New Roman"/>
          <w:sz w:val="24"/>
          <w:szCs w:val="24"/>
        </w:rPr>
        <w:t xml:space="preserve"> de los medios de comunicación y el proceso de construcción de las realidades desde esta perspectiva teórica</w:t>
      </w:r>
      <w:r w:rsidR="00264A66" w:rsidRPr="00D54D32">
        <w:rPr>
          <w:rFonts w:ascii="Times New Roman" w:hAnsi="Times New Roman" w:cs="Times New Roman"/>
          <w:sz w:val="24"/>
          <w:szCs w:val="24"/>
        </w:rPr>
        <w:t xml:space="preserve"> (Pintos, 2005)</w:t>
      </w:r>
      <w:r w:rsidR="000C29B6" w:rsidRPr="00D54D32">
        <w:rPr>
          <w:rFonts w:ascii="Times New Roman" w:hAnsi="Times New Roman" w:cs="Times New Roman"/>
          <w:sz w:val="24"/>
          <w:szCs w:val="24"/>
        </w:rPr>
        <w:t>.</w:t>
      </w:r>
      <w:r w:rsidR="00AB67A6" w:rsidRPr="00D54D32">
        <w:rPr>
          <w:rFonts w:ascii="Times New Roman" w:hAnsi="Times New Roman" w:cs="Times New Roman"/>
          <w:sz w:val="24"/>
          <w:szCs w:val="24"/>
        </w:rPr>
        <w:t xml:space="preserve"> </w:t>
      </w:r>
    </w:p>
    <w:p w14:paraId="373938BF" w14:textId="1460CF91" w:rsidR="00AB67A6" w:rsidRPr="00D54D32" w:rsidRDefault="00AB67A6"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Así</w:t>
      </w:r>
      <w:r w:rsidR="00C70CFC" w:rsidRPr="00D54D32">
        <w:rPr>
          <w:rFonts w:ascii="Times New Roman" w:hAnsi="Times New Roman" w:cs="Times New Roman"/>
          <w:sz w:val="24"/>
          <w:szCs w:val="24"/>
        </w:rPr>
        <w:t>,</w:t>
      </w:r>
      <w:r w:rsidRPr="00D54D32">
        <w:rPr>
          <w:rFonts w:ascii="Times New Roman" w:hAnsi="Times New Roman" w:cs="Times New Roman"/>
          <w:sz w:val="24"/>
          <w:szCs w:val="24"/>
        </w:rPr>
        <w:t xml:space="preserve"> en el sistema político o económico los imaginarios sociales operan en los medios de comunicación</w:t>
      </w:r>
      <w:r w:rsidR="00C70CFC" w:rsidRPr="00D54D32">
        <w:rPr>
          <w:rFonts w:ascii="Times New Roman" w:hAnsi="Times New Roman" w:cs="Times New Roman"/>
          <w:sz w:val="24"/>
          <w:szCs w:val="24"/>
        </w:rPr>
        <w:t>,</w:t>
      </w:r>
      <w:r w:rsidRPr="00D54D32">
        <w:rPr>
          <w:rFonts w:ascii="Times New Roman" w:hAnsi="Times New Roman" w:cs="Times New Roman"/>
          <w:sz w:val="24"/>
          <w:szCs w:val="24"/>
        </w:rPr>
        <w:t xml:space="preserve"> generando formas que “naturalizan” las construcciones de las realidades diversas. Los medios de comunicación poseen técnicas de fabricación de realidades que predisponen a la confianza y </w:t>
      </w:r>
      <w:r w:rsidR="00C70CFC" w:rsidRPr="00D54D32">
        <w:rPr>
          <w:rFonts w:ascii="Times New Roman" w:hAnsi="Times New Roman" w:cs="Times New Roman"/>
          <w:sz w:val="24"/>
          <w:szCs w:val="24"/>
        </w:rPr>
        <w:t>e</w:t>
      </w:r>
      <w:r w:rsidRPr="00D54D32">
        <w:rPr>
          <w:rFonts w:ascii="Times New Roman" w:hAnsi="Times New Roman" w:cs="Times New Roman"/>
          <w:sz w:val="24"/>
          <w:szCs w:val="24"/>
        </w:rPr>
        <w:t>l surgimiento de las correspondientes creencias.</w:t>
      </w:r>
    </w:p>
    <w:p w14:paraId="2942C371" w14:textId="0E56B0BA" w:rsidR="00AB67A6" w:rsidRPr="00D54D32" w:rsidRDefault="00AB67A6"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El código Relevancia/Opacidad es central para entender el proceso de construcción de la realidad. </w:t>
      </w:r>
      <w:r w:rsidR="00C70CFC" w:rsidRPr="00D54D32">
        <w:rPr>
          <w:rFonts w:ascii="Times New Roman" w:hAnsi="Times New Roman" w:cs="Times New Roman"/>
          <w:sz w:val="24"/>
          <w:szCs w:val="24"/>
        </w:rPr>
        <w:t xml:space="preserve">Retomando </w:t>
      </w:r>
      <w:r w:rsidRPr="00D54D32">
        <w:rPr>
          <w:rFonts w:ascii="Times New Roman" w:hAnsi="Times New Roman" w:cs="Times New Roman"/>
          <w:sz w:val="24"/>
          <w:szCs w:val="24"/>
        </w:rPr>
        <w:t xml:space="preserve">a Pintos, para la perspectiva fenomenológica su significado </w:t>
      </w:r>
      <w:r w:rsidR="00C70CFC" w:rsidRPr="00D54D32">
        <w:rPr>
          <w:rFonts w:ascii="Times New Roman" w:hAnsi="Times New Roman" w:cs="Times New Roman"/>
          <w:sz w:val="24"/>
          <w:szCs w:val="24"/>
        </w:rPr>
        <w:t>oscila en</w:t>
      </w:r>
      <w:r w:rsidRPr="00D54D32">
        <w:rPr>
          <w:rFonts w:ascii="Times New Roman" w:hAnsi="Times New Roman" w:cs="Times New Roman"/>
          <w:sz w:val="24"/>
          <w:szCs w:val="24"/>
        </w:rPr>
        <w:t>tre “presencia” y “ausencia”, mientras que desde las aportaciones de la perspectiva fílmica se emplean los conceptos “dentro del campo” y “fuera del c</w:t>
      </w:r>
      <w:r w:rsidR="00264A66" w:rsidRPr="00D54D32">
        <w:rPr>
          <w:rFonts w:ascii="Times New Roman" w:hAnsi="Times New Roman" w:cs="Times New Roman"/>
          <w:sz w:val="24"/>
          <w:szCs w:val="24"/>
        </w:rPr>
        <w:t>ampo” (p.29).</w:t>
      </w:r>
    </w:p>
    <w:p w14:paraId="0150878B" w14:textId="1CF0722C" w:rsidR="00AB67A6" w:rsidRPr="00D54D32" w:rsidRDefault="00AB67A6"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Existir en términos de la realidad construida desde </w:t>
      </w:r>
      <w:r w:rsidRPr="00D54D32">
        <w:rPr>
          <w:rFonts w:ascii="Times New Roman" w:hAnsi="Times New Roman" w:cs="Times New Roman"/>
          <w:i/>
          <w:sz w:val="24"/>
          <w:szCs w:val="24"/>
        </w:rPr>
        <w:t>el observador</w:t>
      </w:r>
      <w:r w:rsidRPr="00D54D32">
        <w:rPr>
          <w:rFonts w:ascii="Times New Roman" w:hAnsi="Times New Roman" w:cs="Times New Roman"/>
          <w:sz w:val="24"/>
          <w:szCs w:val="24"/>
        </w:rPr>
        <w:t>, significa un grado de relevancia, de presencia, dependiendo del sistema en cuestión</w:t>
      </w:r>
      <w:r w:rsidR="00C70CFC" w:rsidRPr="00D54D32">
        <w:rPr>
          <w:rFonts w:ascii="Times New Roman" w:hAnsi="Times New Roman" w:cs="Times New Roman"/>
          <w:sz w:val="24"/>
          <w:szCs w:val="24"/>
        </w:rPr>
        <w:t>, por ejemplo,</w:t>
      </w:r>
      <w:r w:rsidRPr="00D54D32">
        <w:rPr>
          <w:rFonts w:ascii="Times New Roman" w:hAnsi="Times New Roman" w:cs="Times New Roman"/>
          <w:sz w:val="24"/>
          <w:szCs w:val="24"/>
        </w:rPr>
        <w:t xml:space="preserve"> </w:t>
      </w:r>
      <w:r w:rsidR="00C70CFC" w:rsidRPr="00D54D32">
        <w:rPr>
          <w:rFonts w:ascii="Times New Roman" w:hAnsi="Times New Roman" w:cs="Times New Roman"/>
          <w:sz w:val="24"/>
          <w:szCs w:val="24"/>
        </w:rPr>
        <w:t xml:space="preserve">en </w:t>
      </w:r>
      <w:r w:rsidRPr="00D54D32">
        <w:rPr>
          <w:rFonts w:ascii="Times New Roman" w:hAnsi="Times New Roman" w:cs="Times New Roman"/>
          <w:sz w:val="24"/>
          <w:szCs w:val="24"/>
        </w:rPr>
        <w:t>el medio dinero dentro del sistema económico como imaginario social resaltan aspectos bastante</w:t>
      </w:r>
      <w:r w:rsidR="00F47215" w:rsidRPr="00D54D32">
        <w:rPr>
          <w:rFonts w:ascii="Times New Roman" w:hAnsi="Times New Roman" w:cs="Times New Roman"/>
          <w:sz w:val="24"/>
          <w:szCs w:val="24"/>
        </w:rPr>
        <w:t>s</w:t>
      </w:r>
      <w:r w:rsidRPr="00D54D32">
        <w:rPr>
          <w:rFonts w:ascii="Times New Roman" w:hAnsi="Times New Roman" w:cs="Times New Roman"/>
          <w:sz w:val="24"/>
          <w:szCs w:val="24"/>
        </w:rPr>
        <w:t xml:space="preserve"> diferenciados como “tener/no tener”. </w:t>
      </w:r>
      <w:r w:rsidR="00C70CFC" w:rsidRPr="00D54D32">
        <w:rPr>
          <w:rFonts w:ascii="Times New Roman" w:hAnsi="Times New Roman" w:cs="Times New Roman"/>
          <w:sz w:val="24"/>
          <w:szCs w:val="24"/>
        </w:rPr>
        <w:t>Lo mismo sucede</w:t>
      </w:r>
      <w:r w:rsidRPr="00D54D32">
        <w:rPr>
          <w:rFonts w:ascii="Times New Roman" w:hAnsi="Times New Roman" w:cs="Times New Roman"/>
          <w:sz w:val="24"/>
          <w:szCs w:val="24"/>
        </w:rPr>
        <w:t xml:space="preserve"> </w:t>
      </w:r>
      <w:r w:rsidR="00C70CFC" w:rsidRPr="00D54D32">
        <w:rPr>
          <w:rFonts w:ascii="Times New Roman" w:hAnsi="Times New Roman" w:cs="Times New Roman"/>
          <w:sz w:val="24"/>
          <w:szCs w:val="24"/>
        </w:rPr>
        <w:t>en</w:t>
      </w:r>
      <w:r w:rsidRPr="00D54D32">
        <w:rPr>
          <w:rFonts w:ascii="Times New Roman" w:hAnsi="Times New Roman" w:cs="Times New Roman"/>
          <w:sz w:val="24"/>
          <w:szCs w:val="24"/>
        </w:rPr>
        <w:t xml:space="preserve"> cada sistema</w:t>
      </w:r>
      <w:r w:rsidR="00C70CFC" w:rsidRPr="00D54D32">
        <w:rPr>
          <w:rFonts w:ascii="Times New Roman" w:hAnsi="Times New Roman" w:cs="Times New Roman"/>
          <w:sz w:val="24"/>
          <w:szCs w:val="24"/>
        </w:rPr>
        <w:t xml:space="preserve"> y</w:t>
      </w:r>
      <w:r w:rsidRPr="00D54D32">
        <w:rPr>
          <w:rFonts w:ascii="Times New Roman" w:hAnsi="Times New Roman" w:cs="Times New Roman"/>
          <w:sz w:val="24"/>
          <w:szCs w:val="24"/>
        </w:rPr>
        <w:t xml:space="preserve"> según las pos</w:t>
      </w:r>
      <w:r w:rsidR="00F47215" w:rsidRPr="00D54D32">
        <w:rPr>
          <w:rFonts w:ascii="Times New Roman" w:hAnsi="Times New Roman" w:cs="Times New Roman"/>
          <w:sz w:val="24"/>
          <w:szCs w:val="24"/>
        </w:rPr>
        <w:t>iciones desde las que se autodescribe</w:t>
      </w:r>
      <w:r w:rsidRPr="00D54D32">
        <w:rPr>
          <w:rFonts w:ascii="Times New Roman" w:hAnsi="Times New Roman" w:cs="Times New Roman"/>
          <w:sz w:val="24"/>
          <w:szCs w:val="24"/>
        </w:rPr>
        <w:t xml:space="preserve"> resultarán privilegiadas determinadas relevancias y se pr</w:t>
      </w:r>
      <w:r w:rsidR="00AB763C" w:rsidRPr="00D54D32">
        <w:rPr>
          <w:rFonts w:ascii="Times New Roman" w:hAnsi="Times New Roman" w:cs="Times New Roman"/>
          <w:sz w:val="24"/>
          <w:szCs w:val="24"/>
        </w:rPr>
        <w:t>esupondrán dist</w:t>
      </w:r>
      <w:r w:rsidR="00492454" w:rsidRPr="00D54D32">
        <w:rPr>
          <w:rFonts w:ascii="Times New Roman" w:hAnsi="Times New Roman" w:cs="Times New Roman"/>
          <w:sz w:val="24"/>
          <w:szCs w:val="24"/>
        </w:rPr>
        <w:t>intas opacidades.</w:t>
      </w:r>
    </w:p>
    <w:p w14:paraId="096C8989" w14:textId="292E7F39" w:rsidR="00AB67A6" w:rsidRPr="00D54D32" w:rsidRDefault="00AB67A6"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Ante </w:t>
      </w:r>
      <w:r w:rsidR="00C70CFC" w:rsidRPr="00D54D32">
        <w:rPr>
          <w:rFonts w:ascii="Times New Roman" w:hAnsi="Times New Roman" w:cs="Times New Roman"/>
          <w:sz w:val="24"/>
          <w:szCs w:val="24"/>
        </w:rPr>
        <w:t>las</w:t>
      </w:r>
      <w:r w:rsidRPr="00D54D32">
        <w:rPr>
          <w:rFonts w:ascii="Times New Roman" w:hAnsi="Times New Roman" w:cs="Times New Roman"/>
          <w:sz w:val="24"/>
          <w:szCs w:val="24"/>
        </w:rPr>
        <w:t xml:space="preserve"> refl</w:t>
      </w:r>
      <w:r w:rsidR="00A32906" w:rsidRPr="00D54D32">
        <w:rPr>
          <w:rFonts w:ascii="Times New Roman" w:hAnsi="Times New Roman" w:cs="Times New Roman"/>
          <w:sz w:val="24"/>
          <w:szCs w:val="24"/>
        </w:rPr>
        <w:t>exiones</w:t>
      </w:r>
      <w:r w:rsidR="00492454" w:rsidRPr="00D54D32">
        <w:rPr>
          <w:rFonts w:ascii="Times New Roman" w:hAnsi="Times New Roman" w:cs="Times New Roman"/>
          <w:sz w:val="24"/>
          <w:szCs w:val="24"/>
        </w:rPr>
        <w:t xml:space="preserve"> de Pintos</w:t>
      </w:r>
      <w:r w:rsidRPr="00D54D32">
        <w:rPr>
          <w:rFonts w:ascii="Times New Roman" w:hAnsi="Times New Roman" w:cs="Times New Roman"/>
          <w:sz w:val="24"/>
          <w:szCs w:val="24"/>
        </w:rPr>
        <w:t xml:space="preserve"> es inevitable preguntar</w:t>
      </w:r>
      <w:r w:rsidR="00C70CFC"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AB763C" w:rsidRPr="00D54D32">
        <w:rPr>
          <w:rFonts w:ascii="Times New Roman" w:hAnsi="Times New Roman" w:cs="Times New Roman"/>
          <w:sz w:val="24"/>
          <w:szCs w:val="24"/>
        </w:rPr>
        <w:t>¿</w:t>
      </w:r>
      <w:r w:rsidRPr="00D54D32">
        <w:rPr>
          <w:rFonts w:ascii="Times New Roman" w:hAnsi="Times New Roman" w:cs="Times New Roman"/>
          <w:sz w:val="24"/>
          <w:szCs w:val="24"/>
        </w:rPr>
        <w:t>cuáles son las relevancias y opacidades que definen el imaginario laboral como sistema diferenciado?</w:t>
      </w:r>
      <w:r w:rsidR="007360AE" w:rsidRPr="00D54D32">
        <w:rPr>
          <w:rFonts w:ascii="Times New Roman" w:hAnsi="Times New Roman" w:cs="Times New Roman"/>
          <w:sz w:val="24"/>
          <w:szCs w:val="24"/>
        </w:rPr>
        <w:t xml:space="preserve"> </w:t>
      </w:r>
      <w:r w:rsidRPr="00D54D32">
        <w:rPr>
          <w:rFonts w:ascii="Times New Roman" w:hAnsi="Times New Roman" w:cs="Times New Roman"/>
          <w:sz w:val="24"/>
          <w:szCs w:val="24"/>
        </w:rPr>
        <w:t>En esta investigación</w:t>
      </w:r>
      <w:r w:rsidR="007360AE" w:rsidRPr="00D54D32">
        <w:rPr>
          <w:rFonts w:ascii="Times New Roman" w:hAnsi="Times New Roman" w:cs="Times New Roman"/>
          <w:sz w:val="24"/>
          <w:szCs w:val="24"/>
        </w:rPr>
        <w:t xml:space="preserve"> se parte del supuesto de que los </w:t>
      </w:r>
      <w:r w:rsidRPr="00D54D32">
        <w:rPr>
          <w:rFonts w:ascii="Times New Roman" w:hAnsi="Times New Roman" w:cs="Times New Roman"/>
          <w:sz w:val="24"/>
          <w:szCs w:val="24"/>
        </w:rPr>
        <w:t xml:space="preserve">jóvenes que ingresan a estudiar la carrera </w:t>
      </w:r>
      <w:r w:rsidR="00C70CFC" w:rsidRPr="00D54D32">
        <w:rPr>
          <w:rFonts w:ascii="Times New Roman" w:hAnsi="Times New Roman" w:cs="Times New Roman"/>
          <w:sz w:val="24"/>
          <w:szCs w:val="24"/>
        </w:rPr>
        <w:t>de</w:t>
      </w:r>
      <w:r w:rsidRPr="00D54D32">
        <w:rPr>
          <w:rFonts w:ascii="Times New Roman" w:hAnsi="Times New Roman" w:cs="Times New Roman"/>
          <w:sz w:val="24"/>
          <w:szCs w:val="24"/>
        </w:rPr>
        <w:t xml:space="preserve"> </w:t>
      </w:r>
      <w:r w:rsidR="00C70CFC"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C70CFC"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lo hacen mediante el código </w:t>
      </w:r>
      <w:r w:rsidR="009E583F" w:rsidRPr="00D54D32">
        <w:rPr>
          <w:rFonts w:ascii="Times New Roman" w:hAnsi="Times New Roman" w:cs="Times New Roman"/>
          <w:sz w:val="24"/>
          <w:szCs w:val="24"/>
        </w:rPr>
        <w:t>fama/anonimato, así como por</w:t>
      </w:r>
      <w:r w:rsidR="004E56FB" w:rsidRPr="00D54D32">
        <w:rPr>
          <w:rFonts w:ascii="Times New Roman" w:hAnsi="Times New Roman" w:cs="Times New Roman"/>
          <w:sz w:val="24"/>
          <w:szCs w:val="24"/>
        </w:rPr>
        <w:t xml:space="preserve"> una</w:t>
      </w:r>
      <w:r w:rsidRPr="00D54D32">
        <w:rPr>
          <w:rFonts w:ascii="Times New Roman" w:hAnsi="Times New Roman" w:cs="Times New Roman"/>
          <w:sz w:val="24"/>
          <w:szCs w:val="24"/>
        </w:rPr>
        <w:t xml:space="preserve"> tendencia</w:t>
      </w:r>
      <w:r w:rsidR="009E583F" w:rsidRPr="00D54D32">
        <w:rPr>
          <w:rFonts w:ascii="Times New Roman" w:hAnsi="Times New Roman" w:cs="Times New Roman"/>
          <w:sz w:val="24"/>
          <w:szCs w:val="24"/>
        </w:rPr>
        <w:t xml:space="preserve"> diferenciada</w:t>
      </w:r>
      <w:r w:rsidR="00C70CFC" w:rsidRPr="00D54D32">
        <w:rPr>
          <w:rFonts w:ascii="Times New Roman" w:hAnsi="Times New Roman" w:cs="Times New Roman"/>
          <w:sz w:val="24"/>
          <w:szCs w:val="24"/>
        </w:rPr>
        <w:t xml:space="preserve"> de</w:t>
      </w:r>
      <w:r w:rsidR="004E56FB" w:rsidRPr="00D54D32">
        <w:rPr>
          <w:rFonts w:ascii="Times New Roman" w:hAnsi="Times New Roman" w:cs="Times New Roman"/>
          <w:sz w:val="24"/>
          <w:szCs w:val="24"/>
        </w:rPr>
        <w:t xml:space="preserve"> </w:t>
      </w:r>
      <w:r w:rsidRPr="00D54D32">
        <w:rPr>
          <w:rFonts w:ascii="Times New Roman" w:hAnsi="Times New Roman" w:cs="Times New Roman"/>
          <w:sz w:val="24"/>
          <w:szCs w:val="24"/>
        </w:rPr>
        <w:t>riqueza/pobreza.</w:t>
      </w:r>
    </w:p>
    <w:p w14:paraId="6900C09C" w14:textId="74C46F38" w:rsidR="00237824" w:rsidRPr="00D54D32" w:rsidRDefault="0035646F" w:rsidP="00D54D32">
      <w:pPr>
        <w:autoSpaceDE w:val="0"/>
        <w:autoSpaceDN w:val="0"/>
        <w:adjustRightInd w:val="0"/>
        <w:spacing w:after="0" w:line="360" w:lineRule="auto"/>
        <w:jc w:val="both"/>
        <w:rPr>
          <w:rFonts w:ascii="Times New Roman" w:hAnsi="Times New Roman" w:cs="Times New Roman"/>
          <w:color w:val="1F1A17"/>
          <w:sz w:val="24"/>
          <w:szCs w:val="24"/>
        </w:rPr>
      </w:pPr>
      <w:r w:rsidRPr="00D54D32">
        <w:rPr>
          <w:rFonts w:ascii="Times New Roman" w:hAnsi="Times New Roman" w:cs="Times New Roman"/>
          <w:color w:val="1F1A17"/>
          <w:sz w:val="24"/>
          <w:szCs w:val="24"/>
        </w:rPr>
        <w:t xml:space="preserve">El imaginario laboral de quien ingresa a la </w:t>
      </w:r>
      <w:r w:rsidR="00C70CFC" w:rsidRPr="00D54D32">
        <w:rPr>
          <w:rFonts w:ascii="Times New Roman" w:hAnsi="Times New Roman" w:cs="Times New Roman"/>
          <w:color w:val="1F1A17"/>
          <w:sz w:val="24"/>
          <w:szCs w:val="24"/>
        </w:rPr>
        <w:t>l</w:t>
      </w:r>
      <w:r w:rsidRPr="00D54D32">
        <w:rPr>
          <w:rFonts w:ascii="Times New Roman" w:hAnsi="Times New Roman" w:cs="Times New Roman"/>
          <w:color w:val="1F1A17"/>
          <w:sz w:val="24"/>
          <w:szCs w:val="24"/>
        </w:rPr>
        <w:t xml:space="preserve">icenciatura </w:t>
      </w:r>
      <w:r w:rsidR="0053518C" w:rsidRPr="00D54D32">
        <w:rPr>
          <w:rFonts w:ascii="Times New Roman" w:hAnsi="Times New Roman" w:cs="Times New Roman"/>
          <w:color w:val="1F1A17"/>
          <w:sz w:val="24"/>
          <w:szCs w:val="24"/>
        </w:rPr>
        <w:t>de</w:t>
      </w:r>
      <w:r w:rsidRPr="00D54D32">
        <w:rPr>
          <w:rFonts w:ascii="Times New Roman" w:hAnsi="Times New Roman" w:cs="Times New Roman"/>
          <w:color w:val="1F1A17"/>
          <w:sz w:val="24"/>
          <w:szCs w:val="24"/>
        </w:rPr>
        <w:t xml:space="preserve"> </w:t>
      </w:r>
      <w:r w:rsidR="00C70CFC" w:rsidRPr="00D54D32">
        <w:rPr>
          <w:rFonts w:ascii="Times New Roman" w:hAnsi="Times New Roman" w:cs="Times New Roman"/>
          <w:color w:val="1F1A17"/>
          <w:sz w:val="24"/>
          <w:szCs w:val="24"/>
        </w:rPr>
        <w:t>c</w:t>
      </w:r>
      <w:r w:rsidRPr="00D54D32">
        <w:rPr>
          <w:rFonts w:ascii="Times New Roman" w:hAnsi="Times New Roman" w:cs="Times New Roman"/>
          <w:color w:val="1F1A17"/>
          <w:sz w:val="24"/>
          <w:szCs w:val="24"/>
        </w:rPr>
        <w:t xml:space="preserve">iencias de la </w:t>
      </w:r>
      <w:r w:rsidR="00C70CFC" w:rsidRPr="00D54D32">
        <w:rPr>
          <w:rFonts w:ascii="Times New Roman" w:hAnsi="Times New Roman" w:cs="Times New Roman"/>
          <w:color w:val="1F1A17"/>
          <w:sz w:val="24"/>
          <w:szCs w:val="24"/>
        </w:rPr>
        <w:t>c</w:t>
      </w:r>
      <w:r w:rsidRPr="00D54D32">
        <w:rPr>
          <w:rFonts w:ascii="Times New Roman" w:hAnsi="Times New Roman" w:cs="Times New Roman"/>
          <w:color w:val="1F1A17"/>
          <w:sz w:val="24"/>
          <w:szCs w:val="24"/>
        </w:rPr>
        <w:t>omunicación fue construido</w:t>
      </w:r>
      <w:r w:rsidR="0053518C" w:rsidRPr="00D54D32">
        <w:rPr>
          <w:rFonts w:ascii="Times New Roman" w:hAnsi="Times New Roman" w:cs="Times New Roman"/>
          <w:color w:val="1F1A17"/>
          <w:sz w:val="24"/>
          <w:szCs w:val="24"/>
        </w:rPr>
        <w:t xml:space="preserve"> </w:t>
      </w:r>
      <w:r w:rsidRPr="00D54D32">
        <w:rPr>
          <w:rFonts w:ascii="Times New Roman" w:hAnsi="Times New Roman" w:cs="Times New Roman"/>
          <w:color w:val="1F1A17"/>
          <w:sz w:val="24"/>
          <w:szCs w:val="24"/>
        </w:rPr>
        <w:t>co</w:t>
      </w:r>
      <w:r w:rsidR="0053518C" w:rsidRPr="00D54D32">
        <w:rPr>
          <w:rFonts w:ascii="Times New Roman" w:hAnsi="Times New Roman" w:cs="Times New Roman"/>
          <w:color w:val="1F1A17"/>
          <w:sz w:val="24"/>
          <w:szCs w:val="24"/>
        </w:rPr>
        <w:t>n</w:t>
      </w:r>
      <w:r w:rsidRPr="00D54D32">
        <w:rPr>
          <w:rFonts w:ascii="Times New Roman" w:hAnsi="Times New Roman" w:cs="Times New Roman"/>
          <w:color w:val="1F1A17"/>
          <w:sz w:val="24"/>
          <w:szCs w:val="24"/>
        </w:rPr>
        <w:t xml:space="preserve"> </w:t>
      </w:r>
      <w:r w:rsidRPr="00D54D32">
        <w:rPr>
          <w:rFonts w:ascii="Times New Roman" w:hAnsi="Times New Roman" w:cs="Times New Roman"/>
          <w:i/>
          <w:color w:val="1F1A17"/>
          <w:sz w:val="24"/>
          <w:szCs w:val="24"/>
        </w:rPr>
        <w:t>receptores</w:t>
      </w:r>
      <w:r w:rsidRPr="00D54D32">
        <w:rPr>
          <w:rFonts w:ascii="Times New Roman" w:hAnsi="Times New Roman" w:cs="Times New Roman"/>
          <w:color w:val="1F1A17"/>
          <w:sz w:val="24"/>
          <w:szCs w:val="24"/>
        </w:rPr>
        <w:t xml:space="preserve"> de los medios de comunicación, </w:t>
      </w:r>
      <w:r w:rsidR="003A5215" w:rsidRPr="00D54D32">
        <w:rPr>
          <w:rFonts w:ascii="Times New Roman" w:hAnsi="Times New Roman" w:cs="Times New Roman"/>
          <w:color w:val="1F1A17"/>
          <w:sz w:val="24"/>
          <w:szCs w:val="24"/>
        </w:rPr>
        <w:t>fortaleciéndose así</w:t>
      </w:r>
      <w:r w:rsidRPr="00D54D32">
        <w:rPr>
          <w:rFonts w:ascii="Times New Roman" w:hAnsi="Times New Roman" w:cs="Times New Roman"/>
          <w:color w:val="1F1A17"/>
          <w:sz w:val="24"/>
          <w:szCs w:val="24"/>
        </w:rPr>
        <w:t xml:space="preserve"> </w:t>
      </w:r>
      <w:r w:rsidR="0053518C" w:rsidRPr="00D54D32">
        <w:rPr>
          <w:rFonts w:ascii="Times New Roman" w:hAnsi="Times New Roman" w:cs="Times New Roman"/>
          <w:color w:val="1F1A17"/>
          <w:sz w:val="24"/>
          <w:szCs w:val="24"/>
        </w:rPr>
        <w:t xml:space="preserve">antes de que </w:t>
      </w:r>
      <w:r w:rsidR="003A5215" w:rsidRPr="00D54D32">
        <w:rPr>
          <w:rFonts w:ascii="Times New Roman" w:hAnsi="Times New Roman" w:cs="Times New Roman"/>
          <w:color w:val="1F1A17"/>
          <w:sz w:val="24"/>
          <w:szCs w:val="24"/>
        </w:rPr>
        <w:lastRenderedPageBreak/>
        <w:t>se convirtieran en</w:t>
      </w:r>
      <w:r w:rsidRPr="00D54D32">
        <w:rPr>
          <w:rFonts w:ascii="Times New Roman" w:hAnsi="Times New Roman" w:cs="Times New Roman"/>
          <w:color w:val="1F1A17"/>
          <w:sz w:val="24"/>
          <w:szCs w:val="24"/>
        </w:rPr>
        <w:t xml:space="preserve"> aspirantes</w:t>
      </w:r>
      <w:r w:rsidR="00237824" w:rsidRPr="00D54D32">
        <w:rPr>
          <w:rFonts w:ascii="Times New Roman" w:hAnsi="Times New Roman" w:cs="Times New Roman"/>
          <w:color w:val="1F1A17"/>
          <w:sz w:val="24"/>
          <w:szCs w:val="24"/>
        </w:rPr>
        <w:t xml:space="preserve"> a la carrera</w:t>
      </w:r>
      <w:r w:rsidR="0053518C" w:rsidRPr="00D54D32">
        <w:rPr>
          <w:rFonts w:ascii="Times New Roman" w:hAnsi="Times New Roman" w:cs="Times New Roman"/>
          <w:color w:val="1F1A17"/>
          <w:sz w:val="24"/>
          <w:szCs w:val="24"/>
        </w:rPr>
        <w:t xml:space="preserve">. </w:t>
      </w:r>
      <w:r w:rsidR="003A5215" w:rsidRPr="00D54D32">
        <w:rPr>
          <w:rFonts w:ascii="Times New Roman" w:hAnsi="Times New Roman" w:cs="Times New Roman"/>
          <w:color w:val="1F1A17"/>
          <w:sz w:val="24"/>
          <w:szCs w:val="24"/>
        </w:rPr>
        <w:t>En su</w:t>
      </w:r>
      <w:r w:rsidRPr="00D54D32">
        <w:rPr>
          <w:rFonts w:ascii="Times New Roman" w:hAnsi="Times New Roman" w:cs="Times New Roman"/>
          <w:color w:val="1F1A17"/>
          <w:sz w:val="24"/>
          <w:szCs w:val="24"/>
        </w:rPr>
        <w:t xml:space="preserve"> primer año de estudios</w:t>
      </w:r>
      <w:r w:rsidR="00237824" w:rsidRPr="00D54D32">
        <w:rPr>
          <w:rFonts w:ascii="Times New Roman" w:hAnsi="Times New Roman" w:cs="Times New Roman"/>
          <w:color w:val="1F1A17"/>
          <w:sz w:val="24"/>
          <w:szCs w:val="24"/>
        </w:rPr>
        <w:t xml:space="preserve"> no </w:t>
      </w:r>
      <w:r w:rsidR="0053518C" w:rsidRPr="00D54D32">
        <w:rPr>
          <w:rFonts w:ascii="Times New Roman" w:hAnsi="Times New Roman" w:cs="Times New Roman"/>
          <w:color w:val="1F1A17"/>
          <w:sz w:val="24"/>
          <w:szCs w:val="24"/>
        </w:rPr>
        <w:t xml:space="preserve">se </w:t>
      </w:r>
      <w:r w:rsidR="00237824" w:rsidRPr="00D54D32">
        <w:rPr>
          <w:rFonts w:ascii="Times New Roman" w:hAnsi="Times New Roman" w:cs="Times New Roman"/>
          <w:color w:val="1F1A17"/>
          <w:sz w:val="24"/>
          <w:szCs w:val="24"/>
        </w:rPr>
        <w:t>ha modifi</w:t>
      </w:r>
      <w:r w:rsidR="00E03D8A" w:rsidRPr="00D54D32">
        <w:rPr>
          <w:rFonts w:ascii="Times New Roman" w:hAnsi="Times New Roman" w:cs="Times New Roman"/>
          <w:color w:val="1F1A17"/>
          <w:sz w:val="24"/>
          <w:szCs w:val="24"/>
        </w:rPr>
        <w:t>cado</w:t>
      </w:r>
      <w:r w:rsidR="00237824" w:rsidRPr="00D54D32">
        <w:rPr>
          <w:rFonts w:ascii="Times New Roman" w:hAnsi="Times New Roman" w:cs="Times New Roman"/>
          <w:color w:val="1F1A17"/>
          <w:sz w:val="24"/>
          <w:szCs w:val="24"/>
        </w:rPr>
        <w:t xml:space="preserve"> </w:t>
      </w:r>
      <w:r w:rsidR="0053518C" w:rsidRPr="00D54D32">
        <w:rPr>
          <w:rFonts w:ascii="Times New Roman" w:hAnsi="Times New Roman" w:cs="Times New Roman"/>
          <w:color w:val="1F1A17"/>
          <w:sz w:val="24"/>
          <w:szCs w:val="24"/>
        </w:rPr>
        <w:t xml:space="preserve">dicho imaginario laboral </w:t>
      </w:r>
      <w:r w:rsidR="00237824" w:rsidRPr="00D54D32">
        <w:rPr>
          <w:rFonts w:ascii="Times New Roman" w:hAnsi="Times New Roman" w:cs="Times New Roman"/>
          <w:color w:val="1F1A17"/>
          <w:sz w:val="24"/>
          <w:szCs w:val="24"/>
        </w:rPr>
        <w:t xml:space="preserve">en virtud de que </w:t>
      </w:r>
      <w:r w:rsidR="0053518C" w:rsidRPr="00D54D32">
        <w:rPr>
          <w:rFonts w:ascii="Times New Roman" w:hAnsi="Times New Roman" w:cs="Times New Roman"/>
          <w:color w:val="1F1A17"/>
          <w:sz w:val="24"/>
          <w:szCs w:val="24"/>
        </w:rPr>
        <w:t>los estudiantes</w:t>
      </w:r>
      <w:r w:rsidR="00237824" w:rsidRPr="00D54D32">
        <w:rPr>
          <w:rFonts w:ascii="Times New Roman" w:hAnsi="Times New Roman" w:cs="Times New Roman"/>
          <w:color w:val="1F1A17"/>
          <w:sz w:val="24"/>
          <w:szCs w:val="24"/>
        </w:rPr>
        <w:t xml:space="preserve"> no cuentan con </w:t>
      </w:r>
      <w:r w:rsidR="003A5215" w:rsidRPr="00D54D32">
        <w:rPr>
          <w:rFonts w:ascii="Times New Roman" w:hAnsi="Times New Roman" w:cs="Times New Roman"/>
          <w:color w:val="1F1A17"/>
          <w:sz w:val="24"/>
          <w:szCs w:val="24"/>
        </w:rPr>
        <w:t xml:space="preserve">la </w:t>
      </w:r>
      <w:r w:rsidR="00237824" w:rsidRPr="00D54D32">
        <w:rPr>
          <w:rFonts w:ascii="Times New Roman" w:hAnsi="Times New Roman" w:cs="Times New Roman"/>
          <w:color w:val="1F1A17"/>
          <w:sz w:val="24"/>
          <w:szCs w:val="24"/>
        </w:rPr>
        <w:t>información suficiente que les permita</w:t>
      </w:r>
      <w:r w:rsidR="00E03D8A" w:rsidRPr="00D54D32">
        <w:rPr>
          <w:rFonts w:ascii="Times New Roman" w:hAnsi="Times New Roman" w:cs="Times New Roman"/>
          <w:color w:val="1F1A17"/>
          <w:sz w:val="24"/>
          <w:szCs w:val="24"/>
        </w:rPr>
        <w:t xml:space="preserve"> </w:t>
      </w:r>
      <w:r w:rsidR="00237824" w:rsidRPr="00D54D32">
        <w:rPr>
          <w:rFonts w:ascii="Times New Roman" w:hAnsi="Times New Roman" w:cs="Times New Roman"/>
          <w:color w:val="1F1A17"/>
          <w:sz w:val="24"/>
          <w:szCs w:val="24"/>
        </w:rPr>
        <w:t>modificar</w:t>
      </w:r>
      <w:r w:rsidR="003A5215" w:rsidRPr="00D54D32">
        <w:rPr>
          <w:rFonts w:ascii="Times New Roman" w:hAnsi="Times New Roman" w:cs="Times New Roman"/>
          <w:color w:val="1F1A17"/>
          <w:sz w:val="24"/>
          <w:szCs w:val="24"/>
        </w:rPr>
        <w:t>lo</w:t>
      </w:r>
      <w:r w:rsidR="00237824" w:rsidRPr="00D54D32">
        <w:rPr>
          <w:rFonts w:ascii="Times New Roman" w:hAnsi="Times New Roman" w:cs="Times New Roman"/>
          <w:color w:val="1F1A17"/>
          <w:sz w:val="24"/>
          <w:szCs w:val="24"/>
        </w:rPr>
        <w:t>.</w:t>
      </w:r>
    </w:p>
    <w:p w14:paraId="7A356CA4" w14:textId="77777777" w:rsidR="000C29B6" w:rsidRPr="00D54D32" w:rsidRDefault="000C29B6" w:rsidP="00D54D32">
      <w:pPr>
        <w:spacing w:line="360" w:lineRule="auto"/>
        <w:jc w:val="both"/>
        <w:rPr>
          <w:rFonts w:ascii="Times New Roman" w:hAnsi="Times New Roman" w:cs="Times New Roman"/>
          <w:b/>
          <w:sz w:val="24"/>
          <w:szCs w:val="24"/>
        </w:rPr>
      </w:pPr>
    </w:p>
    <w:p w14:paraId="0C55650F" w14:textId="7A9D28DC" w:rsidR="00A17C50" w:rsidRPr="00D54D32" w:rsidRDefault="0015379A" w:rsidP="00D54D32">
      <w:pPr>
        <w:spacing w:line="360" w:lineRule="auto"/>
        <w:jc w:val="both"/>
        <w:rPr>
          <w:rFonts w:ascii="Times New Roman" w:hAnsi="Times New Roman" w:cs="Times New Roman"/>
          <w:b/>
          <w:sz w:val="24"/>
          <w:szCs w:val="24"/>
        </w:rPr>
      </w:pPr>
      <w:r w:rsidRPr="00D54D32">
        <w:rPr>
          <w:rFonts w:ascii="Times New Roman" w:hAnsi="Times New Roman" w:cs="Times New Roman"/>
          <w:b/>
          <w:sz w:val="24"/>
          <w:szCs w:val="24"/>
        </w:rPr>
        <w:t xml:space="preserve">Diseño </w:t>
      </w:r>
      <w:r w:rsidR="000C29B6" w:rsidRPr="00D54D32">
        <w:rPr>
          <w:rFonts w:ascii="Times New Roman" w:hAnsi="Times New Roman" w:cs="Times New Roman"/>
          <w:b/>
          <w:sz w:val="24"/>
          <w:szCs w:val="24"/>
        </w:rPr>
        <w:t>m</w:t>
      </w:r>
      <w:r w:rsidRPr="00D54D32">
        <w:rPr>
          <w:rFonts w:ascii="Times New Roman" w:hAnsi="Times New Roman" w:cs="Times New Roman"/>
          <w:b/>
          <w:sz w:val="24"/>
          <w:szCs w:val="24"/>
        </w:rPr>
        <w:t>etodológico</w:t>
      </w:r>
    </w:p>
    <w:p w14:paraId="05FF0E78" w14:textId="4BCE7A6D" w:rsidR="00127239" w:rsidRPr="00D54D32" w:rsidRDefault="000A3997"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La investigación se realizó </w:t>
      </w:r>
      <w:r w:rsidR="003A5215" w:rsidRPr="00D54D32">
        <w:rPr>
          <w:rFonts w:ascii="Times New Roman" w:hAnsi="Times New Roman" w:cs="Times New Roman"/>
          <w:sz w:val="24"/>
          <w:szCs w:val="24"/>
        </w:rPr>
        <w:t>desde</w:t>
      </w:r>
      <w:r w:rsidR="00BD08B3" w:rsidRPr="00D54D32">
        <w:rPr>
          <w:rFonts w:ascii="Times New Roman" w:hAnsi="Times New Roman" w:cs="Times New Roman"/>
          <w:sz w:val="24"/>
          <w:szCs w:val="24"/>
        </w:rPr>
        <w:t xml:space="preserve"> un enfoque </w:t>
      </w:r>
      <w:r w:rsidRPr="00D54D32">
        <w:rPr>
          <w:rFonts w:ascii="Times New Roman" w:hAnsi="Times New Roman" w:cs="Times New Roman"/>
          <w:sz w:val="24"/>
          <w:szCs w:val="24"/>
        </w:rPr>
        <w:t>cuantitativo con elementos cualitativos.</w:t>
      </w:r>
      <w:r w:rsidR="003E57F5" w:rsidRPr="00D54D32">
        <w:rPr>
          <w:rFonts w:ascii="Times New Roman" w:hAnsi="Times New Roman" w:cs="Times New Roman"/>
          <w:sz w:val="24"/>
          <w:szCs w:val="24"/>
        </w:rPr>
        <w:t xml:space="preserve"> </w:t>
      </w:r>
      <w:r w:rsidR="00531487" w:rsidRPr="00D54D32">
        <w:rPr>
          <w:rFonts w:ascii="Times New Roman" w:hAnsi="Times New Roman" w:cs="Times New Roman"/>
          <w:sz w:val="24"/>
          <w:szCs w:val="24"/>
        </w:rPr>
        <w:t xml:space="preserve">Tales elementos están considerados </w:t>
      </w:r>
      <w:r w:rsidR="0036589F" w:rsidRPr="00D54D32">
        <w:rPr>
          <w:rFonts w:ascii="Times New Roman" w:hAnsi="Times New Roman" w:cs="Times New Roman"/>
          <w:sz w:val="24"/>
          <w:szCs w:val="24"/>
        </w:rPr>
        <w:t>desde el planteamiento del problema y se retomaron en la estructura de la herramienta de recolección de datos: el cuestionario. Este s</w:t>
      </w:r>
      <w:r w:rsidR="00127239" w:rsidRPr="00D54D32">
        <w:rPr>
          <w:rFonts w:ascii="Times New Roman" w:hAnsi="Times New Roman" w:cs="Times New Roman"/>
          <w:sz w:val="24"/>
          <w:szCs w:val="24"/>
        </w:rPr>
        <w:t xml:space="preserve">e enfocó cuantitativamente </w:t>
      </w:r>
      <w:r w:rsidR="0036589F" w:rsidRPr="00D54D32">
        <w:rPr>
          <w:rFonts w:ascii="Times New Roman" w:hAnsi="Times New Roman" w:cs="Times New Roman"/>
          <w:sz w:val="24"/>
          <w:szCs w:val="24"/>
        </w:rPr>
        <w:t xml:space="preserve">y </w:t>
      </w:r>
      <w:r w:rsidR="00127239" w:rsidRPr="00D54D32">
        <w:rPr>
          <w:rFonts w:ascii="Times New Roman" w:hAnsi="Times New Roman" w:cs="Times New Roman"/>
          <w:sz w:val="24"/>
          <w:szCs w:val="24"/>
        </w:rPr>
        <w:t xml:space="preserve">por la parte cualitativa </w:t>
      </w:r>
      <w:r w:rsidR="0036589F" w:rsidRPr="00D54D32">
        <w:rPr>
          <w:rFonts w:ascii="Times New Roman" w:hAnsi="Times New Roman" w:cs="Times New Roman"/>
          <w:sz w:val="24"/>
          <w:szCs w:val="24"/>
        </w:rPr>
        <w:t xml:space="preserve">se formularon </w:t>
      </w:r>
      <w:r w:rsidR="00127239" w:rsidRPr="00D54D32">
        <w:rPr>
          <w:rFonts w:ascii="Times New Roman" w:hAnsi="Times New Roman" w:cs="Times New Roman"/>
          <w:sz w:val="24"/>
          <w:szCs w:val="24"/>
        </w:rPr>
        <w:t>tres preguntas abiertas, que a su vez también fueron codificadas de forma cuantitativa.</w:t>
      </w:r>
      <w:r w:rsidRPr="00D54D32">
        <w:rPr>
          <w:rFonts w:ascii="Times New Roman" w:hAnsi="Times New Roman" w:cs="Times New Roman"/>
          <w:sz w:val="24"/>
          <w:szCs w:val="24"/>
        </w:rPr>
        <w:t xml:space="preserve"> </w:t>
      </w:r>
      <w:r w:rsidR="0036589F" w:rsidRPr="00D54D32">
        <w:rPr>
          <w:rFonts w:ascii="Times New Roman" w:hAnsi="Times New Roman" w:cs="Times New Roman"/>
          <w:sz w:val="24"/>
          <w:szCs w:val="24"/>
        </w:rPr>
        <w:t xml:space="preserve">El diseño </w:t>
      </w:r>
      <w:r w:rsidRPr="00D54D32">
        <w:rPr>
          <w:rFonts w:ascii="Times New Roman" w:hAnsi="Times New Roman" w:cs="Times New Roman"/>
          <w:sz w:val="24"/>
          <w:szCs w:val="24"/>
        </w:rPr>
        <w:t xml:space="preserve">logra una perspectiva más precisa del fenómeno. Nuestra percepción de </w:t>
      </w:r>
      <w:r w:rsidR="003A5215" w:rsidRPr="00D54D32">
        <w:rPr>
          <w:rFonts w:ascii="Times New Roman" w:hAnsi="Times New Roman" w:cs="Times New Roman"/>
          <w:sz w:val="24"/>
          <w:szCs w:val="24"/>
        </w:rPr>
        <w:t>e</w:t>
      </w:r>
      <w:r w:rsidRPr="00D54D32">
        <w:rPr>
          <w:rFonts w:ascii="Times New Roman" w:hAnsi="Times New Roman" w:cs="Times New Roman"/>
          <w:sz w:val="24"/>
          <w:szCs w:val="24"/>
        </w:rPr>
        <w:t xml:space="preserve">ste es más </w:t>
      </w:r>
      <w:r w:rsidR="00EC7147" w:rsidRPr="00D54D32">
        <w:rPr>
          <w:rFonts w:ascii="Times New Roman" w:hAnsi="Times New Roman" w:cs="Times New Roman"/>
          <w:sz w:val="24"/>
          <w:szCs w:val="24"/>
        </w:rPr>
        <w:t>integral, completa y holística (Hernández, Fernández y Baptista (2006).</w:t>
      </w:r>
    </w:p>
    <w:p w14:paraId="565D9909" w14:textId="6251819F" w:rsidR="00CF4239" w:rsidRPr="00D54D32" w:rsidRDefault="003A5215"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Por su parte</w:t>
      </w:r>
      <w:r w:rsidR="00146435" w:rsidRPr="00D54D32">
        <w:rPr>
          <w:rFonts w:ascii="Times New Roman" w:hAnsi="Times New Roman" w:cs="Times New Roman"/>
          <w:sz w:val="24"/>
          <w:szCs w:val="24"/>
        </w:rPr>
        <w:t>, Todd y Lobeck (en Hernández et al.,</w:t>
      </w:r>
      <w:r w:rsidR="005A63FF" w:rsidRPr="00D54D32">
        <w:rPr>
          <w:rFonts w:ascii="Times New Roman" w:hAnsi="Times New Roman" w:cs="Times New Roman"/>
          <w:sz w:val="24"/>
          <w:szCs w:val="24"/>
        </w:rPr>
        <w:t xml:space="preserve"> </w:t>
      </w:r>
      <w:r w:rsidR="00146435" w:rsidRPr="00D54D32">
        <w:rPr>
          <w:rFonts w:ascii="Times New Roman" w:hAnsi="Times New Roman" w:cs="Times New Roman"/>
          <w:sz w:val="24"/>
          <w:szCs w:val="24"/>
        </w:rPr>
        <w:t>2006)</w:t>
      </w:r>
      <w:r w:rsidR="000A3997" w:rsidRPr="00D54D32">
        <w:rPr>
          <w:rFonts w:ascii="Times New Roman" w:hAnsi="Times New Roman" w:cs="Times New Roman"/>
          <w:sz w:val="24"/>
          <w:szCs w:val="24"/>
        </w:rPr>
        <w:t xml:space="preserve"> señalan que si son empleados dos métodos –con forta</w:t>
      </w:r>
      <w:r w:rsidR="003E57F5" w:rsidRPr="00D54D32">
        <w:rPr>
          <w:rFonts w:ascii="Times New Roman" w:hAnsi="Times New Roman" w:cs="Times New Roman"/>
          <w:sz w:val="24"/>
          <w:szCs w:val="24"/>
        </w:rPr>
        <w:t>lezas y debilidades propias</w:t>
      </w:r>
      <w:r w:rsidRPr="00D54D32">
        <w:rPr>
          <w:rFonts w:ascii="Times New Roman" w:hAnsi="Times New Roman" w:cs="Times New Roman"/>
          <w:sz w:val="24"/>
          <w:szCs w:val="24"/>
        </w:rPr>
        <w:t>–</w:t>
      </w:r>
      <w:r w:rsidR="003E57F5" w:rsidRPr="00D54D32">
        <w:rPr>
          <w:rFonts w:ascii="Times New Roman" w:hAnsi="Times New Roman" w:cs="Times New Roman"/>
          <w:sz w:val="24"/>
          <w:szCs w:val="24"/>
        </w:rPr>
        <w:t xml:space="preserve"> se</w:t>
      </w:r>
      <w:r w:rsidR="000A3997" w:rsidRPr="00D54D32">
        <w:rPr>
          <w:rFonts w:ascii="Times New Roman" w:hAnsi="Times New Roman" w:cs="Times New Roman"/>
          <w:sz w:val="24"/>
          <w:szCs w:val="24"/>
        </w:rPr>
        <w:t xml:space="preserve"> lle</w:t>
      </w:r>
      <w:r w:rsidR="003E57F5" w:rsidRPr="00D54D32">
        <w:rPr>
          <w:rFonts w:ascii="Times New Roman" w:hAnsi="Times New Roman" w:cs="Times New Roman"/>
          <w:sz w:val="24"/>
          <w:szCs w:val="24"/>
        </w:rPr>
        <w:t>ga a los mismos resultados e</w:t>
      </w:r>
      <w:r w:rsidR="000A3997" w:rsidRPr="00D54D32">
        <w:rPr>
          <w:rFonts w:ascii="Times New Roman" w:hAnsi="Times New Roman" w:cs="Times New Roman"/>
          <w:sz w:val="24"/>
          <w:szCs w:val="24"/>
        </w:rPr>
        <w:t xml:space="preserve"> incrementa nuestra confianza en que </w:t>
      </w:r>
      <w:r w:rsidRPr="00D54D32">
        <w:rPr>
          <w:rFonts w:ascii="Times New Roman" w:hAnsi="Times New Roman" w:cs="Times New Roman"/>
          <w:sz w:val="24"/>
          <w:szCs w:val="24"/>
        </w:rPr>
        <w:t>e</w:t>
      </w:r>
      <w:r w:rsidR="000A3997" w:rsidRPr="00D54D32">
        <w:rPr>
          <w:rFonts w:ascii="Times New Roman" w:hAnsi="Times New Roman" w:cs="Times New Roman"/>
          <w:sz w:val="24"/>
          <w:szCs w:val="24"/>
        </w:rPr>
        <w:t>stos son una representación genuina y fidedigna d</w:t>
      </w:r>
      <w:r w:rsidR="00F5497B" w:rsidRPr="00D54D32">
        <w:rPr>
          <w:rFonts w:ascii="Times New Roman" w:hAnsi="Times New Roman" w:cs="Times New Roman"/>
          <w:sz w:val="24"/>
          <w:szCs w:val="24"/>
        </w:rPr>
        <w:t>e lo que ocurre con el fenómeno</w:t>
      </w:r>
      <w:r w:rsidR="00127239" w:rsidRPr="00D54D32">
        <w:rPr>
          <w:rFonts w:ascii="Times New Roman" w:hAnsi="Times New Roman" w:cs="Times New Roman"/>
          <w:sz w:val="24"/>
          <w:szCs w:val="24"/>
        </w:rPr>
        <w:t xml:space="preserve"> </w:t>
      </w:r>
      <w:r w:rsidR="00146435" w:rsidRPr="00D54D32">
        <w:rPr>
          <w:rFonts w:ascii="Times New Roman" w:hAnsi="Times New Roman" w:cs="Times New Roman"/>
          <w:sz w:val="24"/>
          <w:szCs w:val="24"/>
        </w:rPr>
        <w:t>(</w:t>
      </w:r>
      <w:r w:rsidR="000A3997" w:rsidRPr="00D54D32">
        <w:rPr>
          <w:rFonts w:ascii="Times New Roman" w:hAnsi="Times New Roman" w:cs="Times New Roman"/>
          <w:sz w:val="24"/>
          <w:szCs w:val="24"/>
        </w:rPr>
        <w:t>p</w:t>
      </w:r>
      <w:r w:rsidR="00146435" w:rsidRPr="00D54D32">
        <w:rPr>
          <w:rFonts w:ascii="Times New Roman" w:hAnsi="Times New Roman" w:cs="Times New Roman"/>
          <w:sz w:val="24"/>
          <w:szCs w:val="24"/>
        </w:rPr>
        <w:t>.</w:t>
      </w:r>
      <w:r w:rsidR="003E57F5" w:rsidRPr="00D54D32">
        <w:rPr>
          <w:rFonts w:ascii="Times New Roman" w:hAnsi="Times New Roman" w:cs="Times New Roman"/>
          <w:sz w:val="24"/>
          <w:szCs w:val="24"/>
        </w:rPr>
        <w:t xml:space="preserve"> 756</w:t>
      </w:r>
      <w:r w:rsidR="000A3997" w:rsidRPr="00D54D32">
        <w:rPr>
          <w:rFonts w:ascii="Times New Roman" w:hAnsi="Times New Roman" w:cs="Times New Roman"/>
          <w:sz w:val="24"/>
          <w:szCs w:val="24"/>
        </w:rPr>
        <w:t>).  El tipo de investigación es descriptiva, con muestra no probabilística.</w:t>
      </w:r>
    </w:p>
    <w:p w14:paraId="2C9C8B15" w14:textId="1EC3999A" w:rsidR="0074124E" w:rsidRPr="00D54D32" w:rsidRDefault="0074124E" w:rsidP="00D54D32">
      <w:pPr>
        <w:spacing w:line="360" w:lineRule="auto"/>
        <w:jc w:val="both"/>
        <w:rPr>
          <w:rFonts w:ascii="Times New Roman" w:hAnsi="Times New Roman" w:cs="Times New Roman"/>
          <w:sz w:val="24"/>
          <w:szCs w:val="24"/>
        </w:rPr>
      </w:pPr>
      <w:r w:rsidRPr="00D54D32">
        <w:rPr>
          <w:rFonts w:ascii="Times New Roman" w:hAnsi="Times New Roman" w:cs="Times New Roman"/>
          <w:b/>
          <w:sz w:val="24"/>
          <w:szCs w:val="24"/>
        </w:rPr>
        <w:t>Objetivo general</w:t>
      </w:r>
    </w:p>
    <w:p w14:paraId="5F0DA28D" w14:textId="23D17A86" w:rsidR="001651E5" w:rsidRPr="00D54D32" w:rsidRDefault="001651E5" w:rsidP="00D54D32">
      <w:pPr>
        <w:spacing w:line="360" w:lineRule="auto"/>
        <w:jc w:val="both"/>
        <w:rPr>
          <w:rFonts w:ascii="Times New Roman" w:hAnsi="Times New Roman" w:cs="Times New Roman"/>
          <w:sz w:val="24"/>
          <w:szCs w:val="24"/>
          <w:lang w:val="es-ES"/>
        </w:rPr>
      </w:pPr>
      <w:r w:rsidRPr="00D54D32">
        <w:rPr>
          <w:rFonts w:ascii="Times New Roman" w:hAnsi="Times New Roman" w:cs="Times New Roman"/>
          <w:sz w:val="24"/>
          <w:szCs w:val="24"/>
          <w:lang w:val="es-ES"/>
        </w:rPr>
        <w:t>Categorizar el imaginario laboral de estu</w:t>
      </w:r>
      <w:r w:rsidR="00002FA4" w:rsidRPr="00D54D32">
        <w:rPr>
          <w:rFonts w:ascii="Times New Roman" w:hAnsi="Times New Roman" w:cs="Times New Roman"/>
          <w:sz w:val="24"/>
          <w:szCs w:val="24"/>
          <w:lang w:val="es-ES"/>
        </w:rPr>
        <w:t xml:space="preserve">diantes de nuevo ingreso de la </w:t>
      </w:r>
      <w:r w:rsidR="003A5215" w:rsidRPr="00D54D32">
        <w:rPr>
          <w:rFonts w:ascii="Times New Roman" w:hAnsi="Times New Roman" w:cs="Times New Roman"/>
          <w:sz w:val="24"/>
          <w:szCs w:val="24"/>
          <w:lang w:val="es-ES"/>
        </w:rPr>
        <w:t>l</w:t>
      </w:r>
      <w:r w:rsidRPr="00D54D32">
        <w:rPr>
          <w:rFonts w:ascii="Times New Roman" w:hAnsi="Times New Roman" w:cs="Times New Roman"/>
          <w:sz w:val="24"/>
          <w:szCs w:val="24"/>
          <w:lang w:val="es-ES"/>
        </w:rPr>
        <w:t xml:space="preserve">icenciatura en </w:t>
      </w:r>
      <w:r w:rsidR="003A5215" w:rsidRPr="00D54D32">
        <w:rPr>
          <w:rFonts w:ascii="Times New Roman" w:hAnsi="Times New Roman" w:cs="Times New Roman"/>
          <w:sz w:val="24"/>
          <w:szCs w:val="24"/>
          <w:lang w:val="es-ES"/>
        </w:rPr>
        <w:t>c</w:t>
      </w:r>
      <w:r w:rsidRPr="00D54D32">
        <w:rPr>
          <w:rFonts w:ascii="Times New Roman" w:hAnsi="Times New Roman" w:cs="Times New Roman"/>
          <w:sz w:val="24"/>
          <w:szCs w:val="24"/>
          <w:lang w:val="es-ES"/>
        </w:rPr>
        <w:t xml:space="preserve">iencias de la </w:t>
      </w:r>
      <w:r w:rsidR="003A5215" w:rsidRPr="00D54D32">
        <w:rPr>
          <w:rFonts w:ascii="Times New Roman" w:hAnsi="Times New Roman" w:cs="Times New Roman"/>
          <w:sz w:val="24"/>
          <w:szCs w:val="24"/>
          <w:lang w:val="es-ES"/>
        </w:rPr>
        <w:t>c</w:t>
      </w:r>
      <w:r w:rsidRPr="00D54D32">
        <w:rPr>
          <w:rFonts w:ascii="Times New Roman" w:hAnsi="Times New Roman" w:cs="Times New Roman"/>
          <w:sz w:val="24"/>
          <w:szCs w:val="24"/>
          <w:lang w:val="es-ES"/>
        </w:rPr>
        <w:t>omunicación</w:t>
      </w:r>
    </w:p>
    <w:p w14:paraId="2DD0A05D" w14:textId="00CC0344" w:rsidR="001651E5" w:rsidRPr="00D54D32" w:rsidRDefault="001651E5"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lang w:val="es-ES"/>
        </w:rPr>
        <w:t>Objetivos particulares</w:t>
      </w:r>
      <w:r w:rsidR="005A63FF" w:rsidRPr="00D54D32">
        <w:rPr>
          <w:rFonts w:ascii="Times New Roman" w:hAnsi="Times New Roman" w:cs="Times New Roman"/>
          <w:sz w:val="24"/>
          <w:szCs w:val="24"/>
          <w:lang w:val="es-ES"/>
        </w:rPr>
        <w:t>:</w:t>
      </w:r>
    </w:p>
    <w:p w14:paraId="1DACBAA4" w14:textId="1D3D50BF" w:rsidR="0074124E" w:rsidRPr="00D54D32" w:rsidRDefault="0074124E" w:rsidP="00D54D32">
      <w:pPr>
        <w:pStyle w:val="Sinespaciado"/>
        <w:numPr>
          <w:ilvl w:val="0"/>
          <w:numId w:val="1"/>
        </w:numPr>
        <w:spacing w:after="100" w:afterAutospacing="1" w:line="360" w:lineRule="auto"/>
        <w:jc w:val="both"/>
        <w:rPr>
          <w:rFonts w:ascii="Times New Roman" w:hAnsi="Times New Roman"/>
          <w:sz w:val="24"/>
          <w:szCs w:val="24"/>
          <w:lang w:val="es-ES"/>
        </w:rPr>
      </w:pPr>
      <w:r w:rsidRPr="00D54D32">
        <w:rPr>
          <w:rFonts w:ascii="Times New Roman" w:hAnsi="Times New Roman"/>
          <w:sz w:val="24"/>
          <w:szCs w:val="24"/>
          <w:lang w:val="es-ES"/>
        </w:rPr>
        <w:t>Identificar las causas por la</w:t>
      </w:r>
      <w:r w:rsidR="000E5DE3" w:rsidRPr="00D54D32">
        <w:rPr>
          <w:rFonts w:ascii="Times New Roman" w:hAnsi="Times New Roman"/>
          <w:sz w:val="24"/>
          <w:szCs w:val="24"/>
          <w:lang w:val="es-ES"/>
        </w:rPr>
        <w:t>s</w:t>
      </w:r>
      <w:r w:rsidR="00BF651B" w:rsidRPr="00D54D32">
        <w:rPr>
          <w:rFonts w:ascii="Times New Roman" w:hAnsi="Times New Roman"/>
          <w:sz w:val="24"/>
          <w:szCs w:val="24"/>
          <w:lang w:val="es-ES"/>
        </w:rPr>
        <w:t xml:space="preserve"> cuales el estudiantado de</w:t>
      </w:r>
      <w:r w:rsidRPr="00D54D32">
        <w:rPr>
          <w:rFonts w:ascii="Times New Roman" w:hAnsi="Times New Roman"/>
          <w:sz w:val="24"/>
          <w:szCs w:val="24"/>
          <w:lang w:val="es-ES"/>
        </w:rPr>
        <w:t xml:space="preserve"> nu</w:t>
      </w:r>
      <w:r w:rsidR="00BF651B" w:rsidRPr="00D54D32">
        <w:rPr>
          <w:rFonts w:ascii="Times New Roman" w:hAnsi="Times New Roman"/>
          <w:sz w:val="24"/>
          <w:szCs w:val="24"/>
          <w:lang w:val="es-ES"/>
        </w:rPr>
        <w:t>evo ingreso desconoce</w:t>
      </w:r>
      <w:r w:rsidR="00905DD9" w:rsidRPr="00D54D32">
        <w:rPr>
          <w:rFonts w:ascii="Times New Roman" w:hAnsi="Times New Roman"/>
          <w:sz w:val="24"/>
          <w:szCs w:val="24"/>
          <w:lang w:val="es-ES"/>
        </w:rPr>
        <w:t xml:space="preserve"> el mercado</w:t>
      </w:r>
      <w:r w:rsidRPr="00D54D32">
        <w:rPr>
          <w:rFonts w:ascii="Times New Roman" w:hAnsi="Times New Roman"/>
          <w:sz w:val="24"/>
          <w:szCs w:val="24"/>
          <w:lang w:val="es-ES"/>
        </w:rPr>
        <w:t xml:space="preserve"> laboral de la </w:t>
      </w:r>
      <w:r w:rsidR="003A5215" w:rsidRPr="00D54D32">
        <w:rPr>
          <w:rFonts w:ascii="Times New Roman" w:hAnsi="Times New Roman"/>
          <w:sz w:val="24"/>
          <w:szCs w:val="24"/>
          <w:lang w:val="es-ES"/>
        </w:rPr>
        <w:t>l</w:t>
      </w:r>
      <w:r w:rsidRPr="00D54D32">
        <w:rPr>
          <w:rFonts w:ascii="Times New Roman" w:hAnsi="Times New Roman"/>
          <w:sz w:val="24"/>
          <w:szCs w:val="24"/>
          <w:lang w:val="es-ES"/>
        </w:rPr>
        <w:t xml:space="preserve">icenciatura en </w:t>
      </w:r>
      <w:r w:rsidR="003A5215" w:rsidRPr="00D54D32">
        <w:rPr>
          <w:rFonts w:ascii="Times New Roman" w:hAnsi="Times New Roman"/>
          <w:sz w:val="24"/>
          <w:szCs w:val="24"/>
          <w:lang w:val="es-ES"/>
        </w:rPr>
        <w:t>c</w:t>
      </w:r>
      <w:r w:rsidRPr="00D54D32">
        <w:rPr>
          <w:rFonts w:ascii="Times New Roman" w:hAnsi="Times New Roman"/>
          <w:sz w:val="24"/>
          <w:szCs w:val="24"/>
          <w:lang w:val="es-ES"/>
        </w:rPr>
        <w:t xml:space="preserve">iencias de la </w:t>
      </w:r>
      <w:r w:rsidR="003A5215" w:rsidRPr="00D54D32">
        <w:rPr>
          <w:rFonts w:ascii="Times New Roman" w:hAnsi="Times New Roman"/>
          <w:sz w:val="24"/>
          <w:szCs w:val="24"/>
          <w:lang w:val="es-ES"/>
        </w:rPr>
        <w:t>c</w:t>
      </w:r>
      <w:r w:rsidRPr="00D54D32">
        <w:rPr>
          <w:rFonts w:ascii="Times New Roman" w:hAnsi="Times New Roman"/>
          <w:sz w:val="24"/>
          <w:szCs w:val="24"/>
          <w:lang w:val="es-ES"/>
        </w:rPr>
        <w:t>omunicación.</w:t>
      </w:r>
    </w:p>
    <w:p w14:paraId="0680DD54" w14:textId="6704F71A" w:rsidR="0094278F" w:rsidRPr="00D54D32" w:rsidRDefault="0074124E" w:rsidP="00D54D32">
      <w:pPr>
        <w:pStyle w:val="Sinespaciado"/>
        <w:numPr>
          <w:ilvl w:val="0"/>
          <w:numId w:val="1"/>
        </w:numPr>
        <w:spacing w:after="100" w:afterAutospacing="1" w:line="360" w:lineRule="auto"/>
        <w:jc w:val="both"/>
        <w:rPr>
          <w:rFonts w:ascii="Times New Roman" w:hAnsi="Times New Roman"/>
          <w:sz w:val="24"/>
          <w:szCs w:val="24"/>
          <w:lang w:val="es-ES"/>
        </w:rPr>
      </w:pPr>
      <w:r w:rsidRPr="00D54D32">
        <w:rPr>
          <w:rFonts w:ascii="Times New Roman" w:hAnsi="Times New Roman"/>
          <w:sz w:val="24"/>
          <w:szCs w:val="24"/>
          <w:lang w:val="es-ES"/>
        </w:rPr>
        <w:t>Con</w:t>
      </w:r>
      <w:r w:rsidR="00BF651B" w:rsidRPr="00D54D32">
        <w:rPr>
          <w:rFonts w:ascii="Times New Roman" w:hAnsi="Times New Roman"/>
          <w:sz w:val="24"/>
          <w:szCs w:val="24"/>
          <w:lang w:val="es-ES"/>
        </w:rPr>
        <w:t xml:space="preserve">ocer los motivos que llevaron al estudiantado </w:t>
      </w:r>
      <w:r w:rsidRPr="00D54D32">
        <w:rPr>
          <w:rFonts w:ascii="Times New Roman" w:hAnsi="Times New Roman"/>
          <w:sz w:val="24"/>
          <w:szCs w:val="24"/>
          <w:lang w:val="es-ES"/>
        </w:rPr>
        <w:t xml:space="preserve">de </w:t>
      </w:r>
      <w:r w:rsidR="00002FA4" w:rsidRPr="00D54D32">
        <w:rPr>
          <w:rFonts w:ascii="Times New Roman" w:hAnsi="Times New Roman"/>
          <w:sz w:val="24"/>
          <w:szCs w:val="24"/>
          <w:lang w:val="es-ES"/>
        </w:rPr>
        <w:t xml:space="preserve">nuevo ingreso a seleccionar la </w:t>
      </w:r>
      <w:r w:rsidR="003A5215" w:rsidRPr="00D54D32">
        <w:rPr>
          <w:rFonts w:ascii="Times New Roman" w:hAnsi="Times New Roman"/>
          <w:sz w:val="24"/>
          <w:szCs w:val="24"/>
          <w:lang w:val="es-ES"/>
        </w:rPr>
        <w:t>l</w:t>
      </w:r>
      <w:r w:rsidRPr="00D54D32">
        <w:rPr>
          <w:rFonts w:ascii="Times New Roman" w:hAnsi="Times New Roman"/>
          <w:sz w:val="24"/>
          <w:szCs w:val="24"/>
          <w:lang w:val="es-ES"/>
        </w:rPr>
        <w:t>icenciatura y su relación con el imaginario laboral.</w:t>
      </w:r>
    </w:p>
    <w:p w14:paraId="7EAA75DB" w14:textId="77777777" w:rsidR="00D54D32" w:rsidRDefault="00D54D32" w:rsidP="00D54D32">
      <w:pPr>
        <w:pStyle w:val="Sinespaciado"/>
        <w:spacing w:after="100" w:afterAutospacing="1" w:line="360" w:lineRule="auto"/>
        <w:jc w:val="both"/>
        <w:rPr>
          <w:rFonts w:ascii="Times New Roman" w:hAnsi="Times New Roman"/>
          <w:b/>
          <w:sz w:val="24"/>
          <w:szCs w:val="24"/>
          <w:lang w:val="es-ES"/>
        </w:rPr>
      </w:pPr>
    </w:p>
    <w:p w14:paraId="6C785442" w14:textId="77777777" w:rsidR="00D54D32" w:rsidRDefault="00D54D32" w:rsidP="00D54D32">
      <w:pPr>
        <w:pStyle w:val="Sinespaciado"/>
        <w:spacing w:after="100" w:afterAutospacing="1" w:line="360" w:lineRule="auto"/>
        <w:jc w:val="both"/>
        <w:rPr>
          <w:rFonts w:ascii="Times New Roman" w:hAnsi="Times New Roman"/>
          <w:b/>
          <w:sz w:val="24"/>
          <w:szCs w:val="24"/>
          <w:lang w:val="es-ES"/>
        </w:rPr>
      </w:pPr>
    </w:p>
    <w:p w14:paraId="18B79864" w14:textId="77777777" w:rsidR="0094278F" w:rsidRPr="00D54D32" w:rsidRDefault="0094278F" w:rsidP="00D54D32">
      <w:pPr>
        <w:pStyle w:val="Sinespaciado"/>
        <w:spacing w:after="100" w:afterAutospacing="1" w:line="360" w:lineRule="auto"/>
        <w:jc w:val="both"/>
        <w:rPr>
          <w:rFonts w:ascii="Times New Roman" w:hAnsi="Times New Roman"/>
          <w:b/>
          <w:sz w:val="24"/>
          <w:szCs w:val="24"/>
          <w:lang w:val="es-ES"/>
        </w:rPr>
      </w:pPr>
      <w:r w:rsidRPr="00D54D32">
        <w:rPr>
          <w:rFonts w:ascii="Times New Roman" w:hAnsi="Times New Roman"/>
          <w:b/>
          <w:sz w:val="24"/>
          <w:szCs w:val="24"/>
          <w:lang w:val="es-ES"/>
        </w:rPr>
        <w:lastRenderedPageBreak/>
        <w:t xml:space="preserve">Hipótesis </w:t>
      </w:r>
    </w:p>
    <w:p w14:paraId="365414A2" w14:textId="6D5FEE68" w:rsidR="000E5DE3" w:rsidRPr="00D54D32" w:rsidRDefault="00002FA4"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Quienes ingresan a estudiar la </w:t>
      </w:r>
      <w:r w:rsidR="003A5215"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3A5215"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3A5215" w:rsidRPr="00D54D32">
        <w:rPr>
          <w:rFonts w:ascii="Times New Roman" w:hAnsi="Times New Roman" w:cs="Times New Roman"/>
          <w:sz w:val="24"/>
          <w:szCs w:val="24"/>
        </w:rPr>
        <w:t>c</w:t>
      </w:r>
      <w:r w:rsidR="00AD4520" w:rsidRPr="00D54D32">
        <w:rPr>
          <w:rFonts w:ascii="Times New Roman" w:hAnsi="Times New Roman" w:cs="Times New Roman"/>
          <w:sz w:val="24"/>
          <w:szCs w:val="24"/>
        </w:rPr>
        <w:t>omunicación</w:t>
      </w:r>
      <w:r w:rsidR="007E1E3B" w:rsidRPr="00D54D32">
        <w:rPr>
          <w:rFonts w:ascii="Times New Roman" w:hAnsi="Times New Roman" w:cs="Times New Roman"/>
          <w:sz w:val="24"/>
          <w:szCs w:val="24"/>
        </w:rPr>
        <w:t xml:space="preserve"> lo hacen a partir de un imaginari</w:t>
      </w:r>
      <w:r w:rsidR="00D10D6F" w:rsidRPr="00D54D32">
        <w:rPr>
          <w:rFonts w:ascii="Times New Roman" w:hAnsi="Times New Roman" w:cs="Times New Roman"/>
          <w:sz w:val="24"/>
          <w:szCs w:val="24"/>
        </w:rPr>
        <w:t>o laboral construido por</w:t>
      </w:r>
      <w:r w:rsidR="00B37BEE" w:rsidRPr="00D54D32">
        <w:rPr>
          <w:rFonts w:ascii="Times New Roman" w:hAnsi="Times New Roman" w:cs="Times New Roman"/>
          <w:sz w:val="24"/>
          <w:szCs w:val="24"/>
        </w:rPr>
        <w:t xml:space="preserve"> los medios de comunicació</w:t>
      </w:r>
      <w:r w:rsidR="007E1E3B" w:rsidRPr="00D54D32">
        <w:rPr>
          <w:rFonts w:ascii="Times New Roman" w:hAnsi="Times New Roman" w:cs="Times New Roman"/>
          <w:sz w:val="24"/>
          <w:szCs w:val="24"/>
        </w:rPr>
        <w:t xml:space="preserve">n, en especial </w:t>
      </w:r>
      <w:r w:rsidR="003A5215" w:rsidRPr="00D54D32">
        <w:rPr>
          <w:rFonts w:ascii="Times New Roman" w:hAnsi="Times New Roman" w:cs="Times New Roman"/>
          <w:sz w:val="24"/>
          <w:szCs w:val="24"/>
        </w:rPr>
        <w:t>l</w:t>
      </w:r>
      <w:r w:rsidR="007E1E3B" w:rsidRPr="00D54D32">
        <w:rPr>
          <w:rFonts w:ascii="Times New Roman" w:hAnsi="Times New Roman" w:cs="Times New Roman"/>
          <w:sz w:val="24"/>
          <w:szCs w:val="24"/>
        </w:rPr>
        <w:t xml:space="preserve">a </w:t>
      </w:r>
      <w:r w:rsidR="003A5215" w:rsidRPr="00D54D32">
        <w:rPr>
          <w:rFonts w:ascii="Times New Roman" w:hAnsi="Times New Roman" w:cs="Times New Roman"/>
          <w:sz w:val="24"/>
          <w:szCs w:val="24"/>
        </w:rPr>
        <w:t>TV</w:t>
      </w:r>
      <w:r w:rsidR="007E1E3B" w:rsidRPr="00D54D32">
        <w:rPr>
          <w:rFonts w:ascii="Times New Roman" w:hAnsi="Times New Roman" w:cs="Times New Roman"/>
          <w:sz w:val="24"/>
          <w:szCs w:val="24"/>
        </w:rPr>
        <w:t xml:space="preserve"> y la radio, </w:t>
      </w:r>
      <w:r w:rsidR="00572430" w:rsidRPr="00D54D32">
        <w:rPr>
          <w:rFonts w:ascii="Times New Roman" w:hAnsi="Times New Roman" w:cs="Times New Roman"/>
          <w:sz w:val="24"/>
          <w:szCs w:val="24"/>
        </w:rPr>
        <w:t>más que por poseer informació</w:t>
      </w:r>
      <w:r w:rsidR="0076645F" w:rsidRPr="00D54D32">
        <w:rPr>
          <w:rFonts w:ascii="Times New Roman" w:hAnsi="Times New Roman" w:cs="Times New Roman"/>
          <w:sz w:val="24"/>
          <w:szCs w:val="24"/>
        </w:rPr>
        <w:t>n clara</w:t>
      </w:r>
      <w:r w:rsidR="007E1E3B" w:rsidRPr="00D54D32">
        <w:rPr>
          <w:rFonts w:ascii="Times New Roman" w:hAnsi="Times New Roman" w:cs="Times New Roman"/>
          <w:sz w:val="24"/>
          <w:szCs w:val="24"/>
        </w:rPr>
        <w:t xml:space="preserve"> y pe</w:t>
      </w:r>
      <w:r w:rsidR="00946A1F" w:rsidRPr="00D54D32">
        <w:rPr>
          <w:rFonts w:ascii="Times New Roman" w:hAnsi="Times New Roman" w:cs="Times New Roman"/>
          <w:sz w:val="24"/>
          <w:szCs w:val="24"/>
        </w:rPr>
        <w:t>rtinente del perfil de egreso.</w:t>
      </w:r>
    </w:p>
    <w:p w14:paraId="52A8636A" w14:textId="77777777" w:rsidR="0013137C" w:rsidRPr="00D54D32" w:rsidRDefault="0013137C" w:rsidP="00D54D32">
      <w:pPr>
        <w:spacing w:line="360" w:lineRule="auto"/>
        <w:jc w:val="both"/>
        <w:rPr>
          <w:rFonts w:ascii="Times New Roman" w:hAnsi="Times New Roman" w:cs="Times New Roman"/>
          <w:b/>
          <w:sz w:val="24"/>
          <w:szCs w:val="24"/>
        </w:rPr>
      </w:pPr>
      <w:r w:rsidRPr="00D54D32">
        <w:rPr>
          <w:rFonts w:ascii="Times New Roman" w:hAnsi="Times New Roman" w:cs="Times New Roman"/>
          <w:b/>
          <w:sz w:val="24"/>
          <w:szCs w:val="24"/>
        </w:rPr>
        <w:t>Participantes</w:t>
      </w:r>
    </w:p>
    <w:p w14:paraId="20FACE2C" w14:textId="3C956409" w:rsidR="0013137C" w:rsidRPr="00D54D32" w:rsidRDefault="0013137C"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En el</w:t>
      </w:r>
      <w:r w:rsidR="00AB716A" w:rsidRPr="00D54D32">
        <w:rPr>
          <w:rFonts w:ascii="Times New Roman" w:hAnsi="Times New Roman" w:cs="Times New Roman"/>
          <w:sz w:val="24"/>
          <w:szCs w:val="24"/>
        </w:rPr>
        <w:t xml:space="preserve"> presente trabajo participaron 5</w:t>
      </w:r>
      <w:r w:rsidRPr="00D54D32">
        <w:rPr>
          <w:rFonts w:ascii="Times New Roman" w:hAnsi="Times New Roman" w:cs="Times New Roman"/>
          <w:sz w:val="24"/>
          <w:szCs w:val="24"/>
        </w:rPr>
        <w:t>0 estudiantes de un total de 128</w:t>
      </w:r>
      <w:r w:rsidR="007E1E3B" w:rsidRPr="00D54D32">
        <w:rPr>
          <w:rFonts w:ascii="Times New Roman" w:hAnsi="Times New Roman" w:cs="Times New Roman"/>
          <w:sz w:val="24"/>
          <w:szCs w:val="24"/>
        </w:rPr>
        <w:t xml:space="preserve"> </w:t>
      </w:r>
      <w:r w:rsidR="00B9069D" w:rsidRPr="00D54D32">
        <w:rPr>
          <w:rFonts w:ascii="Times New Roman" w:hAnsi="Times New Roman" w:cs="Times New Roman"/>
          <w:sz w:val="24"/>
          <w:szCs w:val="24"/>
        </w:rPr>
        <w:t>(del primer año</w:t>
      </w:r>
      <w:r w:rsidR="00112980" w:rsidRPr="00D54D32">
        <w:rPr>
          <w:rFonts w:ascii="Times New Roman" w:hAnsi="Times New Roman" w:cs="Times New Roman"/>
          <w:sz w:val="24"/>
          <w:szCs w:val="24"/>
        </w:rPr>
        <w:t xml:space="preserve"> de estudios</w:t>
      </w:r>
      <w:r w:rsidR="00B9069D" w:rsidRPr="00D54D32">
        <w:rPr>
          <w:rFonts w:ascii="Times New Roman" w:hAnsi="Times New Roman" w:cs="Times New Roman"/>
          <w:sz w:val="24"/>
          <w:szCs w:val="24"/>
        </w:rPr>
        <w:t>)</w:t>
      </w:r>
      <w:r w:rsidR="00EB0862" w:rsidRPr="00D54D32">
        <w:rPr>
          <w:rFonts w:ascii="Times New Roman" w:hAnsi="Times New Roman" w:cs="Times New Roman"/>
          <w:sz w:val="24"/>
          <w:szCs w:val="24"/>
        </w:rPr>
        <w:t>,  25  mujeres y 25 hombres</w:t>
      </w:r>
      <w:r w:rsidR="00C4423A" w:rsidRPr="00D54D32">
        <w:rPr>
          <w:rFonts w:ascii="Times New Roman" w:hAnsi="Times New Roman" w:cs="Times New Roman"/>
          <w:sz w:val="24"/>
          <w:szCs w:val="24"/>
        </w:rPr>
        <w:t>,</w:t>
      </w:r>
      <w:r w:rsidRPr="00D54D32">
        <w:rPr>
          <w:rFonts w:ascii="Times New Roman" w:hAnsi="Times New Roman" w:cs="Times New Roman"/>
          <w:sz w:val="24"/>
          <w:szCs w:val="24"/>
        </w:rPr>
        <w:t xml:space="preserve"> legalmente inscritos en los grup</w:t>
      </w:r>
      <w:r w:rsidR="00B9069D" w:rsidRPr="00D54D32">
        <w:rPr>
          <w:rFonts w:ascii="Times New Roman" w:hAnsi="Times New Roman" w:cs="Times New Roman"/>
          <w:sz w:val="24"/>
          <w:szCs w:val="24"/>
        </w:rPr>
        <w:t>os 201, 202, 203, 204 del segundo</w:t>
      </w:r>
      <w:r w:rsidRPr="00D54D32">
        <w:rPr>
          <w:rFonts w:ascii="Times New Roman" w:hAnsi="Times New Roman" w:cs="Times New Roman"/>
          <w:sz w:val="24"/>
          <w:szCs w:val="24"/>
        </w:rPr>
        <w:t xml:space="preserve"> s</w:t>
      </w:r>
      <w:r w:rsidR="0076645F" w:rsidRPr="00D54D32">
        <w:rPr>
          <w:rFonts w:ascii="Times New Roman" w:hAnsi="Times New Roman" w:cs="Times New Roman"/>
          <w:sz w:val="24"/>
          <w:szCs w:val="24"/>
        </w:rPr>
        <w:t xml:space="preserve">emestre del </w:t>
      </w:r>
      <w:r w:rsidR="00C4423A" w:rsidRPr="00D54D32">
        <w:rPr>
          <w:rFonts w:ascii="Times New Roman" w:hAnsi="Times New Roman" w:cs="Times New Roman"/>
          <w:sz w:val="24"/>
          <w:szCs w:val="24"/>
        </w:rPr>
        <w:t>p</w:t>
      </w:r>
      <w:r w:rsidR="0076645F" w:rsidRPr="00D54D32">
        <w:rPr>
          <w:rFonts w:ascii="Times New Roman" w:hAnsi="Times New Roman" w:cs="Times New Roman"/>
          <w:sz w:val="24"/>
          <w:szCs w:val="24"/>
        </w:rPr>
        <w:t xml:space="preserve">lan de </w:t>
      </w:r>
      <w:r w:rsidR="00C4423A" w:rsidRPr="00D54D32">
        <w:rPr>
          <w:rFonts w:ascii="Times New Roman" w:hAnsi="Times New Roman" w:cs="Times New Roman"/>
          <w:sz w:val="24"/>
          <w:szCs w:val="24"/>
        </w:rPr>
        <w:t>e</w:t>
      </w:r>
      <w:r w:rsidR="0076645F" w:rsidRPr="00D54D32">
        <w:rPr>
          <w:rFonts w:ascii="Times New Roman" w:hAnsi="Times New Roman" w:cs="Times New Roman"/>
          <w:sz w:val="24"/>
          <w:szCs w:val="24"/>
        </w:rPr>
        <w:t xml:space="preserve">studios vigente desde 2011 </w:t>
      </w:r>
      <w:r w:rsidR="00002FA4" w:rsidRPr="00D54D32">
        <w:rPr>
          <w:rFonts w:ascii="Times New Roman" w:hAnsi="Times New Roman" w:cs="Times New Roman"/>
          <w:sz w:val="24"/>
          <w:szCs w:val="24"/>
        </w:rPr>
        <w:t xml:space="preserve">de la </w:t>
      </w:r>
      <w:r w:rsidR="00C4423A"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C4423A"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C4423A"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w:t>
      </w:r>
      <w:r w:rsidR="00C4423A" w:rsidRPr="00D54D32">
        <w:rPr>
          <w:rFonts w:ascii="Times New Roman" w:hAnsi="Times New Roman" w:cs="Times New Roman"/>
          <w:sz w:val="24"/>
          <w:szCs w:val="24"/>
        </w:rPr>
        <w:t>adscrita a</w:t>
      </w:r>
      <w:r w:rsidRPr="00D54D32">
        <w:rPr>
          <w:rFonts w:ascii="Times New Roman" w:hAnsi="Times New Roman" w:cs="Times New Roman"/>
          <w:sz w:val="24"/>
          <w:szCs w:val="24"/>
        </w:rPr>
        <w:t xml:space="preserve"> la Unive</w:t>
      </w:r>
      <w:r w:rsidR="004B3119" w:rsidRPr="00D54D32">
        <w:rPr>
          <w:rFonts w:ascii="Times New Roman" w:hAnsi="Times New Roman" w:cs="Times New Roman"/>
          <w:sz w:val="24"/>
          <w:szCs w:val="24"/>
        </w:rPr>
        <w:t xml:space="preserve">rsidad Autónoma de Guerrero. Su </w:t>
      </w:r>
      <w:r w:rsidRPr="00D54D32">
        <w:rPr>
          <w:rFonts w:ascii="Times New Roman" w:hAnsi="Times New Roman" w:cs="Times New Roman"/>
          <w:sz w:val="24"/>
          <w:szCs w:val="24"/>
        </w:rPr>
        <w:t xml:space="preserve">edad promedio </w:t>
      </w:r>
      <w:r w:rsidR="00002FA4" w:rsidRPr="00D54D32">
        <w:rPr>
          <w:rFonts w:ascii="Times New Roman" w:hAnsi="Times New Roman" w:cs="Times New Roman"/>
          <w:sz w:val="24"/>
          <w:szCs w:val="24"/>
        </w:rPr>
        <w:t>es</w:t>
      </w:r>
      <w:r w:rsidRPr="00D54D32">
        <w:rPr>
          <w:rFonts w:ascii="Times New Roman" w:hAnsi="Times New Roman" w:cs="Times New Roman"/>
          <w:sz w:val="24"/>
          <w:szCs w:val="24"/>
        </w:rPr>
        <w:t xml:space="preserve"> de 20 años. </w:t>
      </w:r>
    </w:p>
    <w:p w14:paraId="50C440B4" w14:textId="77777777" w:rsidR="00595197" w:rsidRPr="00D54D32" w:rsidRDefault="00595197" w:rsidP="00D54D32">
      <w:pPr>
        <w:spacing w:line="360" w:lineRule="auto"/>
        <w:jc w:val="both"/>
        <w:rPr>
          <w:rFonts w:ascii="Times New Roman" w:hAnsi="Times New Roman" w:cs="Times New Roman"/>
          <w:b/>
          <w:sz w:val="24"/>
          <w:szCs w:val="24"/>
        </w:rPr>
      </w:pPr>
      <w:r w:rsidRPr="00D54D32">
        <w:rPr>
          <w:rFonts w:ascii="Times New Roman" w:hAnsi="Times New Roman" w:cs="Times New Roman"/>
          <w:b/>
          <w:sz w:val="24"/>
          <w:szCs w:val="24"/>
        </w:rPr>
        <w:t>Instrumento</w:t>
      </w:r>
    </w:p>
    <w:p w14:paraId="13F3279D" w14:textId="6D3BB0A9" w:rsidR="00595197" w:rsidRPr="00D54D32" w:rsidRDefault="00E335A8" w:rsidP="00D54D32">
      <w:pPr>
        <w:spacing w:line="360" w:lineRule="auto"/>
        <w:jc w:val="both"/>
        <w:rPr>
          <w:rFonts w:ascii="Times New Roman" w:hAnsi="Times New Roman" w:cs="Times New Roman"/>
          <w:color w:val="FF0000"/>
          <w:sz w:val="24"/>
          <w:szCs w:val="24"/>
        </w:rPr>
      </w:pPr>
      <w:r w:rsidRPr="00D54D32">
        <w:rPr>
          <w:rFonts w:ascii="Times New Roman" w:hAnsi="Times New Roman" w:cs="Times New Roman"/>
          <w:sz w:val="24"/>
          <w:szCs w:val="24"/>
        </w:rPr>
        <w:t>E</w:t>
      </w:r>
      <w:r w:rsidR="007A54F9" w:rsidRPr="00D54D32">
        <w:rPr>
          <w:rFonts w:ascii="Times New Roman" w:hAnsi="Times New Roman" w:cs="Times New Roman"/>
          <w:sz w:val="24"/>
          <w:szCs w:val="24"/>
        </w:rPr>
        <w:t>l instrumento de recolección de datos</w:t>
      </w:r>
      <w:r w:rsidRPr="00D54D32">
        <w:rPr>
          <w:rFonts w:ascii="Times New Roman" w:hAnsi="Times New Roman" w:cs="Times New Roman"/>
          <w:sz w:val="24"/>
          <w:szCs w:val="24"/>
        </w:rPr>
        <w:t xml:space="preserve"> para medir las variables</w:t>
      </w:r>
      <w:r w:rsidR="007A54F9" w:rsidRPr="00D54D32">
        <w:rPr>
          <w:rFonts w:ascii="Times New Roman" w:hAnsi="Times New Roman" w:cs="Times New Roman"/>
          <w:sz w:val="24"/>
          <w:szCs w:val="24"/>
        </w:rPr>
        <w:t xml:space="preserve"> fue mediante</w:t>
      </w:r>
      <w:r w:rsidR="007A54F9" w:rsidRPr="00D54D32">
        <w:rPr>
          <w:rFonts w:ascii="Times New Roman" w:hAnsi="Times New Roman" w:cs="Times New Roman"/>
          <w:color w:val="FF0000"/>
          <w:sz w:val="24"/>
          <w:szCs w:val="24"/>
        </w:rPr>
        <w:t xml:space="preserve"> </w:t>
      </w:r>
      <w:r w:rsidR="007A54F9" w:rsidRPr="00D54D32">
        <w:rPr>
          <w:rFonts w:ascii="Times New Roman" w:hAnsi="Times New Roman" w:cs="Times New Roman"/>
          <w:sz w:val="24"/>
          <w:szCs w:val="24"/>
        </w:rPr>
        <w:t xml:space="preserve">cuestionario escrito </w:t>
      </w:r>
      <w:r w:rsidR="00C628D7" w:rsidRPr="00D54D32">
        <w:rPr>
          <w:rFonts w:ascii="Times New Roman" w:hAnsi="Times New Roman" w:cs="Times New Roman"/>
          <w:sz w:val="24"/>
          <w:szCs w:val="24"/>
        </w:rPr>
        <w:t>semiestructurado</w:t>
      </w:r>
      <w:r w:rsidR="00347C82" w:rsidRPr="00D54D32">
        <w:rPr>
          <w:rFonts w:ascii="Times New Roman" w:hAnsi="Times New Roman" w:cs="Times New Roman"/>
          <w:sz w:val="24"/>
          <w:szCs w:val="24"/>
        </w:rPr>
        <w:t>,</w:t>
      </w:r>
      <w:r w:rsidR="00C628D7" w:rsidRPr="00D54D32">
        <w:rPr>
          <w:rFonts w:ascii="Times New Roman" w:hAnsi="Times New Roman" w:cs="Times New Roman"/>
          <w:sz w:val="24"/>
          <w:szCs w:val="24"/>
        </w:rPr>
        <w:t xml:space="preserve"> </w:t>
      </w:r>
      <w:r w:rsidR="007A54F9" w:rsidRPr="00D54D32">
        <w:rPr>
          <w:rFonts w:ascii="Times New Roman" w:hAnsi="Times New Roman" w:cs="Times New Roman"/>
          <w:sz w:val="24"/>
          <w:szCs w:val="24"/>
        </w:rPr>
        <w:t>considerando</w:t>
      </w:r>
      <w:r w:rsidR="00527E4B" w:rsidRPr="00D54D32">
        <w:rPr>
          <w:rFonts w:ascii="Times New Roman" w:hAnsi="Times New Roman" w:cs="Times New Roman"/>
          <w:sz w:val="24"/>
          <w:szCs w:val="24"/>
        </w:rPr>
        <w:t xml:space="preserve"> 12 preguntas </w:t>
      </w:r>
      <w:r w:rsidR="007A54F9" w:rsidRPr="00D54D32">
        <w:rPr>
          <w:rFonts w:ascii="Times New Roman" w:hAnsi="Times New Roman" w:cs="Times New Roman"/>
          <w:sz w:val="24"/>
          <w:szCs w:val="24"/>
        </w:rPr>
        <w:t>abiertas y cerradas. Los datos arrojados de orden cuantitativo y cualitativo fueron analizados utilizand</w:t>
      </w:r>
      <w:r w:rsidR="00347C82" w:rsidRPr="00D54D32">
        <w:rPr>
          <w:rFonts w:ascii="Times New Roman" w:hAnsi="Times New Roman" w:cs="Times New Roman"/>
          <w:sz w:val="24"/>
          <w:szCs w:val="24"/>
        </w:rPr>
        <w:t xml:space="preserve">o los programas computacionales SPSS y </w:t>
      </w:r>
      <w:r w:rsidR="007A54F9" w:rsidRPr="00D54D32">
        <w:rPr>
          <w:rFonts w:ascii="Times New Roman" w:hAnsi="Times New Roman" w:cs="Times New Roman"/>
          <w:sz w:val="24"/>
          <w:szCs w:val="24"/>
        </w:rPr>
        <w:t>Atlas.ti</w:t>
      </w:r>
      <w:r w:rsidR="00A07254" w:rsidRPr="00D54D32">
        <w:rPr>
          <w:rFonts w:ascii="Times New Roman" w:hAnsi="Times New Roman" w:cs="Times New Roman"/>
          <w:sz w:val="24"/>
          <w:szCs w:val="24"/>
        </w:rPr>
        <w:t>,</w:t>
      </w:r>
      <w:r w:rsidR="003D579E" w:rsidRPr="00D54D32">
        <w:rPr>
          <w:rFonts w:ascii="Times New Roman" w:hAnsi="Times New Roman" w:cs="Times New Roman"/>
          <w:sz w:val="24"/>
          <w:szCs w:val="24"/>
        </w:rPr>
        <w:t xml:space="preserve"> respectivamente.</w:t>
      </w:r>
      <w:r w:rsidR="00527E4B" w:rsidRPr="00D54D32">
        <w:rPr>
          <w:rFonts w:ascii="Times New Roman" w:hAnsi="Times New Roman" w:cs="Times New Roman"/>
          <w:sz w:val="24"/>
          <w:szCs w:val="24"/>
        </w:rPr>
        <w:t xml:space="preserve"> En dicho cuestionario se plantearon interro</w:t>
      </w:r>
      <w:r w:rsidR="00347C82" w:rsidRPr="00D54D32">
        <w:rPr>
          <w:rFonts w:ascii="Times New Roman" w:hAnsi="Times New Roman" w:cs="Times New Roman"/>
          <w:sz w:val="24"/>
          <w:szCs w:val="24"/>
        </w:rPr>
        <w:t>gantes relacionadas con el mercado</w:t>
      </w:r>
      <w:r w:rsidR="00527E4B" w:rsidRPr="00D54D32">
        <w:rPr>
          <w:rFonts w:ascii="Times New Roman" w:hAnsi="Times New Roman" w:cs="Times New Roman"/>
          <w:sz w:val="24"/>
          <w:szCs w:val="24"/>
        </w:rPr>
        <w:t xml:space="preserve"> laboral</w:t>
      </w:r>
      <w:r w:rsidR="00347C82" w:rsidRPr="00D54D32">
        <w:rPr>
          <w:rFonts w:ascii="Times New Roman" w:hAnsi="Times New Roman" w:cs="Times New Roman"/>
          <w:sz w:val="24"/>
          <w:szCs w:val="24"/>
        </w:rPr>
        <w:t xml:space="preserve"> de la </w:t>
      </w:r>
      <w:r w:rsidR="00FB5D3F" w:rsidRPr="00D54D32">
        <w:rPr>
          <w:rFonts w:ascii="Times New Roman" w:hAnsi="Times New Roman" w:cs="Times New Roman"/>
          <w:sz w:val="24"/>
          <w:szCs w:val="24"/>
        </w:rPr>
        <w:t>l</w:t>
      </w:r>
      <w:r w:rsidR="00527E4B" w:rsidRPr="00D54D32">
        <w:rPr>
          <w:rFonts w:ascii="Times New Roman" w:hAnsi="Times New Roman" w:cs="Times New Roman"/>
          <w:sz w:val="24"/>
          <w:szCs w:val="24"/>
        </w:rPr>
        <w:t>icenciatura, las actividades p</w:t>
      </w:r>
      <w:r w:rsidR="00347C82" w:rsidRPr="00D54D32">
        <w:rPr>
          <w:rFonts w:ascii="Times New Roman" w:hAnsi="Times New Roman" w:cs="Times New Roman"/>
          <w:sz w:val="24"/>
          <w:szCs w:val="24"/>
        </w:rPr>
        <w:t xml:space="preserve">rofesionales que realiza </w:t>
      </w:r>
      <w:r w:rsidR="00FB5D3F" w:rsidRPr="00D54D32">
        <w:rPr>
          <w:rFonts w:ascii="Times New Roman" w:hAnsi="Times New Roman" w:cs="Times New Roman"/>
          <w:sz w:val="24"/>
          <w:szCs w:val="24"/>
        </w:rPr>
        <w:t>el</w:t>
      </w:r>
      <w:r w:rsidR="003C13D6" w:rsidRPr="00D54D32">
        <w:rPr>
          <w:rFonts w:ascii="Times New Roman" w:hAnsi="Times New Roman" w:cs="Times New Roman"/>
          <w:sz w:val="24"/>
          <w:szCs w:val="24"/>
        </w:rPr>
        <w:t xml:space="preserve"> comunicador</w:t>
      </w:r>
      <w:r w:rsidR="002C43AB" w:rsidRPr="00D54D32">
        <w:rPr>
          <w:rFonts w:ascii="Times New Roman" w:hAnsi="Times New Roman" w:cs="Times New Roman"/>
          <w:sz w:val="24"/>
          <w:szCs w:val="24"/>
        </w:rPr>
        <w:t xml:space="preserve">, dónde se imaginan trabajar, </w:t>
      </w:r>
      <w:r w:rsidR="00527E4B" w:rsidRPr="00D54D32">
        <w:rPr>
          <w:rFonts w:ascii="Times New Roman" w:hAnsi="Times New Roman" w:cs="Times New Roman"/>
          <w:sz w:val="24"/>
          <w:szCs w:val="24"/>
        </w:rPr>
        <w:t xml:space="preserve">los motivos que </w:t>
      </w:r>
      <w:r w:rsidR="002C43AB" w:rsidRPr="00D54D32">
        <w:rPr>
          <w:rFonts w:ascii="Times New Roman" w:hAnsi="Times New Roman" w:cs="Times New Roman"/>
          <w:sz w:val="24"/>
          <w:szCs w:val="24"/>
        </w:rPr>
        <w:t>tuvieron para elegir l</w:t>
      </w:r>
      <w:r w:rsidR="001B1A93" w:rsidRPr="00D54D32">
        <w:rPr>
          <w:rFonts w:ascii="Times New Roman" w:hAnsi="Times New Roman" w:cs="Times New Roman"/>
          <w:sz w:val="24"/>
          <w:szCs w:val="24"/>
        </w:rPr>
        <w:t>a carrera y los campos de trabajo</w:t>
      </w:r>
      <w:r w:rsidR="002C43AB" w:rsidRPr="00D54D32">
        <w:rPr>
          <w:rFonts w:ascii="Times New Roman" w:hAnsi="Times New Roman" w:cs="Times New Roman"/>
          <w:sz w:val="24"/>
          <w:szCs w:val="24"/>
        </w:rPr>
        <w:t xml:space="preserve"> con mayor y menor futuro laboral y económico, </w:t>
      </w:r>
      <w:r w:rsidR="00527E4B" w:rsidRPr="00D54D32">
        <w:rPr>
          <w:rFonts w:ascii="Times New Roman" w:hAnsi="Times New Roman" w:cs="Times New Roman"/>
          <w:sz w:val="24"/>
          <w:szCs w:val="24"/>
        </w:rPr>
        <w:t xml:space="preserve"> entre otras</w:t>
      </w:r>
      <w:r w:rsidR="00FB5D3F" w:rsidRPr="00D54D32">
        <w:rPr>
          <w:rFonts w:ascii="Times New Roman" w:hAnsi="Times New Roman" w:cs="Times New Roman"/>
          <w:sz w:val="24"/>
          <w:szCs w:val="24"/>
        </w:rPr>
        <w:t>.</w:t>
      </w:r>
    </w:p>
    <w:p w14:paraId="72436CED" w14:textId="1317B825" w:rsidR="00C537C5" w:rsidRPr="00D54D32" w:rsidRDefault="00005A52"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Por las características propias del esquema de la investigación, el enfoque cuali</w:t>
      </w:r>
      <w:r w:rsidR="00E21B84" w:rsidRPr="00D54D32">
        <w:rPr>
          <w:rFonts w:ascii="Times New Roman" w:hAnsi="Times New Roman" w:cs="Times New Roman"/>
          <w:sz w:val="24"/>
          <w:szCs w:val="24"/>
        </w:rPr>
        <w:t>tativo nos permitió utilizar la muestra de participantes voluntarios y la muestra homogénea</w:t>
      </w:r>
      <w:r w:rsidRPr="00D54D32">
        <w:rPr>
          <w:rFonts w:ascii="Times New Roman" w:hAnsi="Times New Roman" w:cs="Times New Roman"/>
          <w:sz w:val="24"/>
          <w:szCs w:val="24"/>
        </w:rPr>
        <w:t>, e</w:t>
      </w:r>
      <w:r w:rsidR="00E21B84" w:rsidRPr="00D54D32">
        <w:rPr>
          <w:rFonts w:ascii="Times New Roman" w:hAnsi="Times New Roman" w:cs="Times New Roman"/>
          <w:sz w:val="24"/>
          <w:szCs w:val="24"/>
        </w:rPr>
        <w:t>n</w:t>
      </w:r>
      <w:r w:rsidRPr="00D54D32">
        <w:rPr>
          <w:rFonts w:ascii="Times New Roman" w:hAnsi="Times New Roman" w:cs="Times New Roman"/>
          <w:sz w:val="24"/>
          <w:szCs w:val="24"/>
        </w:rPr>
        <w:t xml:space="preserve"> </w:t>
      </w:r>
      <w:r w:rsidR="00FB5D3F" w:rsidRPr="00D54D32">
        <w:rPr>
          <w:rFonts w:ascii="Times New Roman" w:hAnsi="Times New Roman" w:cs="Times New Roman"/>
          <w:sz w:val="24"/>
          <w:szCs w:val="24"/>
        </w:rPr>
        <w:t>la cual</w:t>
      </w:r>
      <w:r w:rsidRPr="00D54D32">
        <w:rPr>
          <w:rFonts w:ascii="Times New Roman" w:hAnsi="Times New Roman" w:cs="Times New Roman"/>
          <w:sz w:val="24"/>
          <w:szCs w:val="24"/>
        </w:rPr>
        <w:t xml:space="preserve"> se aplicó </w:t>
      </w:r>
      <w:r w:rsidR="00011364" w:rsidRPr="00D54D32">
        <w:rPr>
          <w:rFonts w:ascii="Times New Roman" w:hAnsi="Times New Roman" w:cs="Times New Roman"/>
          <w:sz w:val="24"/>
          <w:szCs w:val="24"/>
        </w:rPr>
        <w:t>el criterio de participación de quienes</w:t>
      </w:r>
      <w:r w:rsidR="007A54F9" w:rsidRPr="00D54D32">
        <w:rPr>
          <w:rFonts w:ascii="Times New Roman" w:hAnsi="Times New Roman" w:cs="Times New Roman"/>
          <w:sz w:val="24"/>
          <w:szCs w:val="24"/>
        </w:rPr>
        <w:t xml:space="preserve"> e</w:t>
      </w:r>
      <w:r w:rsidR="00011364" w:rsidRPr="00D54D32">
        <w:rPr>
          <w:rFonts w:ascii="Times New Roman" w:hAnsi="Times New Roman" w:cs="Times New Roman"/>
          <w:sz w:val="24"/>
          <w:szCs w:val="24"/>
        </w:rPr>
        <w:t>stuvieran inscritos legalmente como</w:t>
      </w:r>
      <w:r w:rsidR="007A54F9" w:rsidRPr="00D54D32">
        <w:rPr>
          <w:rFonts w:ascii="Times New Roman" w:hAnsi="Times New Roman" w:cs="Times New Roman"/>
          <w:sz w:val="24"/>
          <w:szCs w:val="24"/>
        </w:rPr>
        <w:t xml:space="preserve"> de nuevo ingreso, sin  importar el sexo, edad, condición social, estado físico, </w:t>
      </w:r>
      <w:r w:rsidR="00FB5D3F" w:rsidRPr="00D54D32">
        <w:rPr>
          <w:rFonts w:ascii="Times New Roman" w:hAnsi="Times New Roman" w:cs="Times New Roman"/>
          <w:sz w:val="24"/>
          <w:szCs w:val="24"/>
        </w:rPr>
        <w:t xml:space="preserve">sino </w:t>
      </w:r>
      <w:r w:rsidR="007A54F9" w:rsidRPr="00D54D32">
        <w:rPr>
          <w:rFonts w:ascii="Times New Roman" w:hAnsi="Times New Roman" w:cs="Times New Roman"/>
          <w:sz w:val="24"/>
          <w:szCs w:val="24"/>
        </w:rPr>
        <w:t xml:space="preserve">únicamente </w:t>
      </w:r>
      <w:r w:rsidR="007671C8" w:rsidRPr="00D54D32">
        <w:rPr>
          <w:rFonts w:ascii="Times New Roman" w:hAnsi="Times New Roman" w:cs="Times New Roman"/>
          <w:sz w:val="24"/>
          <w:szCs w:val="24"/>
        </w:rPr>
        <w:t xml:space="preserve">el </w:t>
      </w:r>
      <w:r w:rsidR="007A54F9" w:rsidRPr="00D54D32">
        <w:rPr>
          <w:rFonts w:ascii="Times New Roman" w:hAnsi="Times New Roman" w:cs="Times New Roman"/>
          <w:sz w:val="24"/>
          <w:szCs w:val="24"/>
        </w:rPr>
        <w:t>imaginario laboral</w:t>
      </w:r>
      <w:r w:rsidR="007671C8" w:rsidRPr="00D54D32">
        <w:rPr>
          <w:rFonts w:ascii="Times New Roman" w:hAnsi="Times New Roman" w:cs="Times New Roman"/>
          <w:sz w:val="24"/>
          <w:szCs w:val="24"/>
        </w:rPr>
        <w:t xml:space="preserve">. </w:t>
      </w:r>
      <w:r w:rsidR="00A57E80" w:rsidRPr="00D54D32">
        <w:rPr>
          <w:rFonts w:ascii="Times New Roman" w:hAnsi="Times New Roman" w:cs="Times New Roman"/>
          <w:sz w:val="24"/>
          <w:szCs w:val="24"/>
        </w:rPr>
        <w:t>La selección</w:t>
      </w:r>
      <w:r w:rsidR="00B42155" w:rsidRPr="00D54D32">
        <w:rPr>
          <w:rFonts w:ascii="Times New Roman" w:hAnsi="Times New Roman" w:cs="Times New Roman"/>
          <w:sz w:val="24"/>
          <w:szCs w:val="24"/>
        </w:rPr>
        <w:t xml:space="preserve"> se realizó tratando de incluir tanto a </w:t>
      </w:r>
      <w:r w:rsidR="00A57E80" w:rsidRPr="00D54D32">
        <w:rPr>
          <w:rFonts w:ascii="Times New Roman" w:hAnsi="Times New Roman" w:cs="Times New Roman"/>
          <w:sz w:val="24"/>
          <w:szCs w:val="24"/>
        </w:rPr>
        <w:t xml:space="preserve">hombres </w:t>
      </w:r>
      <w:r w:rsidR="00FB5D3F" w:rsidRPr="00D54D32">
        <w:rPr>
          <w:rFonts w:ascii="Times New Roman" w:hAnsi="Times New Roman" w:cs="Times New Roman"/>
          <w:sz w:val="24"/>
          <w:szCs w:val="24"/>
        </w:rPr>
        <w:t>como</w:t>
      </w:r>
      <w:r w:rsidR="00A57E80" w:rsidRPr="00D54D32">
        <w:rPr>
          <w:rFonts w:ascii="Times New Roman" w:hAnsi="Times New Roman" w:cs="Times New Roman"/>
          <w:sz w:val="24"/>
          <w:szCs w:val="24"/>
        </w:rPr>
        <w:t xml:space="preserve"> mujeres de los cuatro</w:t>
      </w:r>
      <w:r w:rsidR="00B42155" w:rsidRPr="00D54D32">
        <w:rPr>
          <w:rFonts w:ascii="Times New Roman" w:hAnsi="Times New Roman" w:cs="Times New Roman"/>
          <w:sz w:val="24"/>
          <w:szCs w:val="24"/>
        </w:rPr>
        <w:t xml:space="preserve"> grupos escolares. La aplicación se </w:t>
      </w:r>
      <w:r w:rsidR="00A67B75" w:rsidRPr="00D54D32">
        <w:rPr>
          <w:rFonts w:ascii="Times New Roman" w:hAnsi="Times New Roman" w:cs="Times New Roman"/>
          <w:sz w:val="24"/>
          <w:szCs w:val="24"/>
        </w:rPr>
        <w:t xml:space="preserve">llevó a cabo </w:t>
      </w:r>
      <w:r w:rsidR="00B42155" w:rsidRPr="00D54D32">
        <w:rPr>
          <w:rFonts w:ascii="Times New Roman" w:hAnsi="Times New Roman" w:cs="Times New Roman"/>
          <w:sz w:val="24"/>
          <w:szCs w:val="24"/>
        </w:rPr>
        <w:t xml:space="preserve"> en la </w:t>
      </w:r>
      <w:r w:rsidR="00A07254" w:rsidRPr="00D54D32">
        <w:rPr>
          <w:rFonts w:ascii="Times New Roman" w:hAnsi="Times New Roman" w:cs="Times New Roman"/>
          <w:sz w:val="24"/>
          <w:szCs w:val="24"/>
        </w:rPr>
        <w:t xml:space="preserve">explanada de la </w:t>
      </w:r>
      <w:r w:rsidR="00FB5D3F" w:rsidRPr="00D54D32">
        <w:rPr>
          <w:rFonts w:ascii="Times New Roman" w:hAnsi="Times New Roman" w:cs="Times New Roman"/>
          <w:sz w:val="24"/>
          <w:szCs w:val="24"/>
        </w:rPr>
        <w:t>f</w:t>
      </w:r>
      <w:r w:rsidR="00A07254" w:rsidRPr="00D54D32">
        <w:rPr>
          <w:rFonts w:ascii="Times New Roman" w:hAnsi="Times New Roman" w:cs="Times New Roman"/>
          <w:sz w:val="24"/>
          <w:szCs w:val="24"/>
        </w:rPr>
        <w:t>acultad</w:t>
      </w:r>
      <w:r w:rsidR="005D2142" w:rsidRPr="00D54D32">
        <w:rPr>
          <w:rFonts w:ascii="Times New Roman" w:hAnsi="Times New Roman" w:cs="Times New Roman"/>
          <w:sz w:val="24"/>
          <w:szCs w:val="24"/>
        </w:rPr>
        <w:t xml:space="preserve"> durante los horarios de clase</w:t>
      </w:r>
      <w:r w:rsidR="00B42155" w:rsidRPr="00D54D32">
        <w:rPr>
          <w:rFonts w:ascii="Times New Roman" w:hAnsi="Times New Roman" w:cs="Times New Roman"/>
          <w:sz w:val="24"/>
          <w:szCs w:val="24"/>
        </w:rPr>
        <w:t>. Previo a la aplicación del instrumento</w:t>
      </w:r>
      <w:r w:rsidR="00A07254" w:rsidRPr="00D54D32">
        <w:rPr>
          <w:rFonts w:ascii="Times New Roman" w:hAnsi="Times New Roman" w:cs="Times New Roman"/>
          <w:sz w:val="24"/>
          <w:szCs w:val="24"/>
        </w:rPr>
        <w:t>,</w:t>
      </w:r>
      <w:r w:rsidR="00B42155" w:rsidRPr="00D54D32">
        <w:rPr>
          <w:rFonts w:ascii="Times New Roman" w:hAnsi="Times New Roman" w:cs="Times New Roman"/>
          <w:sz w:val="24"/>
          <w:szCs w:val="24"/>
        </w:rPr>
        <w:t xml:space="preserve"> </w:t>
      </w:r>
      <w:r w:rsidR="00A57E80" w:rsidRPr="00D54D32">
        <w:rPr>
          <w:rFonts w:ascii="Times New Roman" w:hAnsi="Times New Roman" w:cs="Times New Roman"/>
          <w:sz w:val="24"/>
          <w:szCs w:val="24"/>
        </w:rPr>
        <w:t xml:space="preserve">se les informó a las y los participantes </w:t>
      </w:r>
      <w:r w:rsidR="00B42155" w:rsidRPr="00D54D32">
        <w:rPr>
          <w:rFonts w:ascii="Times New Roman" w:hAnsi="Times New Roman" w:cs="Times New Roman"/>
          <w:sz w:val="24"/>
          <w:szCs w:val="24"/>
        </w:rPr>
        <w:t>el objetivo de</w:t>
      </w:r>
      <w:r w:rsidR="00A57E80" w:rsidRPr="00D54D32">
        <w:rPr>
          <w:rFonts w:ascii="Times New Roman" w:hAnsi="Times New Roman" w:cs="Times New Roman"/>
          <w:sz w:val="24"/>
          <w:szCs w:val="24"/>
        </w:rPr>
        <w:t>l estudio, con el fin de hacerle</w:t>
      </w:r>
      <w:r w:rsidR="00B42155" w:rsidRPr="00D54D32">
        <w:rPr>
          <w:rFonts w:ascii="Times New Roman" w:hAnsi="Times New Roman" w:cs="Times New Roman"/>
          <w:sz w:val="24"/>
          <w:szCs w:val="24"/>
        </w:rPr>
        <w:t>s partícipes de la importancia</w:t>
      </w:r>
      <w:r w:rsidR="00E21B84" w:rsidRPr="00D54D32">
        <w:rPr>
          <w:rFonts w:ascii="Times New Roman" w:hAnsi="Times New Roman" w:cs="Times New Roman"/>
          <w:sz w:val="24"/>
          <w:szCs w:val="24"/>
        </w:rPr>
        <w:t xml:space="preserve"> del mismo</w:t>
      </w:r>
      <w:r w:rsidR="00A67B75" w:rsidRPr="00D54D32">
        <w:rPr>
          <w:rFonts w:ascii="Times New Roman" w:hAnsi="Times New Roman" w:cs="Times New Roman"/>
          <w:sz w:val="24"/>
          <w:szCs w:val="24"/>
        </w:rPr>
        <w:t>.</w:t>
      </w:r>
    </w:p>
    <w:p w14:paraId="1FB6B776" w14:textId="55EC4B00" w:rsidR="00C537C5" w:rsidRPr="00D54D32" w:rsidRDefault="00AF3E98" w:rsidP="00D54D32">
      <w:pPr>
        <w:spacing w:line="360" w:lineRule="auto"/>
        <w:jc w:val="both"/>
        <w:rPr>
          <w:rFonts w:ascii="Times New Roman" w:hAnsi="Times New Roman" w:cs="Times New Roman"/>
          <w:b/>
          <w:sz w:val="24"/>
          <w:szCs w:val="24"/>
        </w:rPr>
      </w:pPr>
      <w:r w:rsidRPr="00D54D32">
        <w:rPr>
          <w:rFonts w:ascii="Times New Roman" w:hAnsi="Times New Roman" w:cs="Times New Roman"/>
          <w:b/>
          <w:sz w:val="24"/>
          <w:szCs w:val="24"/>
        </w:rPr>
        <w:lastRenderedPageBreak/>
        <w:t xml:space="preserve">Resultados y </w:t>
      </w:r>
      <w:r w:rsidR="005A63FF" w:rsidRPr="00D54D32">
        <w:rPr>
          <w:rFonts w:ascii="Times New Roman" w:hAnsi="Times New Roman" w:cs="Times New Roman"/>
          <w:b/>
          <w:sz w:val="24"/>
          <w:szCs w:val="24"/>
        </w:rPr>
        <w:t>d</w:t>
      </w:r>
      <w:r w:rsidRPr="00D54D32">
        <w:rPr>
          <w:rFonts w:ascii="Times New Roman" w:hAnsi="Times New Roman" w:cs="Times New Roman"/>
          <w:b/>
          <w:sz w:val="24"/>
          <w:szCs w:val="24"/>
        </w:rPr>
        <w:t>iscusión</w:t>
      </w:r>
    </w:p>
    <w:p w14:paraId="4E4B731A" w14:textId="1E949E42" w:rsidR="00FC2AE5" w:rsidRPr="00993C5C" w:rsidRDefault="00414149" w:rsidP="00D54D32">
      <w:pPr>
        <w:spacing w:line="360" w:lineRule="auto"/>
        <w:jc w:val="both"/>
        <w:rPr>
          <w:rFonts w:ascii="Arial" w:hAnsi="Arial" w:cs="Arial"/>
          <w:sz w:val="24"/>
          <w:szCs w:val="24"/>
        </w:rPr>
      </w:pPr>
      <w:r w:rsidRPr="00D54D32">
        <w:rPr>
          <w:rFonts w:ascii="Times New Roman" w:hAnsi="Times New Roman" w:cs="Times New Roman"/>
          <w:sz w:val="24"/>
          <w:szCs w:val="24"/>
        </w:rPr>
        <w:t>Del</w:t>
      </w:r>
      <w:r w:rsidR="00D30477" w:rsidRPr="00D54D32">
        <w:rPr>
          <w:rFonts w:ascii="Times New Roman" w:hAnsi="Times New Roman" w:cs="Times New Roman"/>
          <w:color w:val="FF0000"/>
          <w:sz w:val="24"/>
          <w:szCs w:val="24"/>
        </w:rPr>
        <w:t xml:space="preserve"> </w:t>
      </w:r>
      <w:r w:rsidR="00EB0862" w:rsidRPr="00D54D32">
        <w:rPr>
          <w:rFonts w:ascii="Times New Roman" w:hAnsi="Times New Roman" w:cs="Times New Roman"/>
          <w:sz w:val="24"/>
          <w:szCs w:val="24"/>
        </w:rPr>
        <w:t xml:space="preserve">total de </w:t>
      </w:r>
      <w:r w:rsidR="00FB5D3F" w:rsidRPr="00D54D32">
        <w:rPr>
          <w:rFonts w:ascii="Times New Roman" w:hAnsi="Times New Roman" w:cs="Times New Roman"/>
          <w:sz w:val="24"/>
          <w:szCs w:val="24"/>
        </w:rPr>
        <w:t xml:space="preserve">los </w:t>
      </w:r>
      <w:r w:rsidR="00EC65B0" w:rsidRPr="00D54D32">
        <w:rPr>
          <w:rFonts w:ascii="Times New Roman" w:hAnsi="Times New Roman" w:cs="Times New Roman"/>
          <w:sz w:val="24"/>
          <w:szCs w:val="24"/>
        </w:rPr>
        <w:t>encuestados</w:t>
      </w:r>
      <w:r w:rsidR="00FB5D3F" w:rsidRPr="00D54D32">
        <w:rPr>
          <w:rFonts w:ascii="Times New Roman" w:hAnsi="Times New Roman" w:cs="Times New Roman"/>
          <w:sz w:val="24"/>
          <w:szCs w:val="24"/>
        </w:rPr>
        <w:t>,</w:t>
      </w:r>
      <w:r w:rsidR="00EC65B0" w:rsidRPr="00D54D32">
        <w:rPr>
          <w:rFonts w:ascii="Times New Roman" w:hAnsi="Times New Roman" w:cs="Times New Roman"/>
          <w:sz w:val="24"/>
          <w:szCs w:val="24"/>
        </w:rPr>
        <w:t xml:space="preserve"> 95.8</w:t>
      </w:r>
      <w:r w:rsidR="005A63FF" w:rsidRPr="00D54D32">
        <w:rPr>
          <w:rFonts w:ascii="Times New Roman" w:hAnsi="Times New Roman" w:cs="Times New Roman"/>
          <w:sz w:val="24"/>
          <w:szCs w:val="24"/>
        </w:rPr>
        <w:t xml:space="preserve"> </w:t>
      </w:r>
      <w:r w:rsidR="00EC65B0" w:rsidRPr="00D54D32">
        <w:rPr>
          <w:rFonts w:ascii="Times New Roman" w:hAnsi="Times New Roman" w:cs="Times New Roman"/>
          <w:sz w:val="24"/>
          <w:szCs w:val="24"/>
        </w:rPr>
        <w:t>%</w:t>
      </w:r>
      <w:r w:rsidR="00616F3F" w:rsidRPr="00D54D32">
        <w:rPr>
          <w:rFonts w:ascii="Times New Roman" w:hAnsi="Times New Roman" w:cs="Times New Roman"/>
          <w:sz w:val="24"/>
          <w:szCs w:val="24"/>
        </w:rPr>
        <w:t xml:space="preserve"> sí se </w:t>
      </w:r>
      <w:r w:rsidR="00A07254" w:rsidRPr="00D54D32">
        <w:rPr>
          <w:rFonts w:ascii="Times New Roman" w:hAnsi="Times New Roman" w:cs="Times New Roman"/>
          <w:sz w:val="24"/>
          <w:szCs w:val="24"/>
        </w:rPr>
        <w:t>imagina</w:t>
      </w:r>
      <w:r w:rsidR="00616F3F" w:rsidRPr="00D54D32">
        <w:rPr>
          <w:rFonts w:ascii="Times New Roman" w:hAnsi="Times New Roman" w:cs="Times New Roman"/>
          <w:sz w:val="24"/>
          <w:szCs w:val="24"/>
        </w:rPr>
        <w:t xml:space="preserve"> c</w:t>
      </w:r>
      <w:r w:rsidR="00A37088" w:rsidRPr="00D54D32">
        <w:rPr>
          <w:rFonts w:ascii="Times New Roman" w:hAnsi="Times New Roman" w:cs="Times New Roman"/>
          <w:sz w:val="24"/>
          <w:szCs w:val="24"/>
        </w:rPr>
        <w:t xml:space="preserve">uál es el ámbito laboral de la </w:t>
      </w:r>
      <w:r w:rsidR="00FB5D3F" w:rsidRPr="00D54D32">
        <w:rPr>
          <w:rFonts w:ascii="Times New Roman" w:hAnsi="Times New Roman" w:cs="Times New Roman"/>
          <w:sz w:val="24"/>
          <w:szCs w:val="24"/>
        </w:rPr>
        <w:t>l</w:t>
      </w:r>
      <w:r w:rsidR="00616F3F" w:rsidRPr="00D54D32">
        <w:rPr>
          <w:rFonts w:ascii="Times New Roman" w:hAnsi="Times New Roman" w:cs="Times New Roman"/>
          <w:sz w:val="24"/>
          <w:szCs w:val="24"/>
        </w:rPr>
        <w:t xml:space="preserve">icenciatura en </w:t>
      </w:r>
      <w:r w:rsidR="00FB5D3F" w:rsidRPr="00D54D32">
        <w:rPr>
          <w:rFonts w:ascii="Times New Roman" w:hAnsi="Times New Roman" w:cs="Times New Roman"/>
          <w:sz w:val="24"/>
          <w:szCs w:val="24"/>
        </w:rPr>
        <w:t>c</w:t>
      </w:r>
      <w:r w:rsidR="00616F3F" w:rsidRPr="00D54D32">
        <w:rPr>
          <w:rFonts w:ascii="Times New Roman" w:hAnsi="Times New Roman" w:cs="Times New Roman"/>
          <w:sz w:val="24"/>
          <w:szCs w:val="24"/>
        </w:rPr>
        <w:t xml:space="preserve">iencias de la </w:t>
      </w:r>
      <w:r w:rsidR="00FB5D3F" w:rsidRPr="00D54D32">
        <w:rPr>
          <w:rFonts w:ascii="Times New Roman" w:hAnsi="Times New Roman" w:cs="Times New Roman"/>
          <w:sz w:val="24"/>
          <w:szCs w:val="24"/>
        </w:rPr>
        <w:t>c</w:t>
      </w:r>
      <w:r w:rsidR="00616F3F" w:rsidRPr="00D54D32">
        <w:rPr>
          <w:rFonts w:ascii="Times New Roman" w:hAnsi="Times New Roman" w:cs="Times New Roman"/>
          <w:sz w:val="24"/>
          <w:szCs w:val="24"/>
        </w:rPr>
        <w:t>omunicación</w:t>
      </w:r>
      <w:r w:rsidR="00FC2AE5" w:rsidRPr="00D54D32">
        <w:rPr>
          <w:rFonts w:ascii="Times New Roman" w:hAnsi="Times New Roman" w:cs="Times New Roman"/>
          <w:sz w:val="24"/>
          <w:szCs w:val="24"/>
        </w:rPr>
        <w:t>, mientras que 4.2</w:t>
      </w:r>
      <w:r w:rsidR="005A63FF" w:rsidRPr="00D54D32">
        <w:rPr>
          <w:rFonts w:ascii="Times New Roman" w:hAnsi="Times New Roman" w:cs="Times New Roman"/>
          <w:sz w:val="24"/>
          <w:szCs w:val="24"/>
        </w:rPr>
        <w:t xml:space="preserve"> </w:t>
      </w:r>
      <w:r w:rsidR="005A051B" w:rsidRPr="00D54D32">
        <w:rPr>
          <w:rFonts w:ascii="Times New Roman" w:hAnsi="Times New Roman" w:cs="Times New Roman"/>
          <w:sz w:val="24"/>
          <w:szCs w:val="24"/>
        </w:rPr>
        <w:t>%</w:t>
      </w:r>
      <w:r w:rsidR="00FC2AE5" w:rsidRPr="00D54D32">
        <w:rPr>
          <w:rFonts w:ascii="Times New Roman" w:hAnsi="Times New Roman" w:cs="Times New Roman"/>
          <w:sz w:val="24"/>
          <w:szCs w:val="24"/>
        </w:rPr>
        <w:t xml:space="preserve"> respondió que no se </w:t>
      </w:r>
      <w:r w:rsidR="00FB5D3F" w:rsidRPr="00D54D32">
        <w:rPr>
          <w:rFonts w:ascii="Times New Roman" w:hAnsi="Times New Roman" w:cs="Times New Roman"/>
          <w:sz w:val="24"/>
          <w:szCs w:val="24"/>
        </w:rPr>
        <w:t xml:space="preserve">lo </w:t>
      </w:r>
      <w:r w:rsidR="00FC2AE5" w:rsidRPr="00D54D32">
        <w:rPr>
          <w:rFonts w:ascii="Times New Roman" w:hAnsi="Times New Roman" w:cs="Times New Roman"/>
          <w:sz w:val="24"/>
          <w:szCs w:val="24"/>
        </w:rPr>
        <w:t>imagina.</w:t>
      </w:r>
      <w:r w:rsidR="00FC2AE5" w:rsidRPr="00993C5C">
        <w:rPr>
          <w:rFonts w:ascii="Arial" w:hAnsi="Arial" w:cs="Arial"/>
          <w:sz w:val="24"/>
          <w:szCs w:val="24"/>
        </w:rPr>
        <w:t xml:space="preserve"> </w:t>
      </w:r>
    </w:p>
    <w:p w14:paraId="20795B72" w14:textId="192B2F7B" w:rsidR="007339E2" w:rsidRPr="00993C5C" w:rsidRDefault="000C1144" w:rsidP="000C1144">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drawing>
          <wp:inline distT="0" distB="0" distL="0" distR="0" wp14:anchorId="28C9390F" wp14:editId="00296C5D">
            <wp:extent cx="5160397" cy="3108960"/>
            <wp:effectExtent l="0" t="0" r="254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12">
                      <a:extLst>
                        <a:ext uri="{28A0092B-C50C-407E-A947-70E740481C1C}">
                          <a14:useLocalDpi xmlns:a14="http://schemas.microsoft.com/office/drawing/2010/main" val="0"/>
                        </a:ext>
                      </a:extLst>
                    </a:blip>
                    <a:stretch>
                      <a:fillRect/>
                    </a:stretch>
                  </pic:blipFill>
                  <pic:spPr>
                    <a:xfrm>
                      <a:off x="0" y="0"/>
                      <a:ext cx="5161285" cy="3109495"/>
                    </a:xfrm>
                    <a:prstGeom prst="rect">
                      <a:avLst/>
                    </a:prstGeom>
                  </pic:spPr>
                </pic:pic>
              </a:graphicData>
            </a:graphic>
          </wp:inline>
        </w:drawing>
      </w:r>
    </w:p>
    <w:p w14:paraId="579888B3" w14:textId="122678B5" w:rsidR="00D92ECD" w:rsidRPr="00D54D32" w:rsidRDefault="00CA7C3E"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Figura 1: </w:t>
      </w:r>
      <w:r w:rsidR="00FB5D3F" w:rsidRPr="00D54D32">
        <w:rPr>
          <w:rFonts w:ascii="Times New Roman" w:hAnsi="Times New Roman" w:cs="Times New Roman"/>
          <w:sz w:val="24"/>
          <w:szCs w:val="24"/>
        </w:rPr>
        <w:t xml:space="preserve">Porcentaje de </w:t>
      </w:r>
      <w:r w:rsidR="00267739" w:rsidRPr="00D54D32">
        <w:rPr>
          <w:rFonts w:ascii="Times New Roman" w:hAnsi="Times New Roman" w:cs="Times New Roman"/>
          <w:sz w:val="24"/>
          <w:szCs w:val="24"/>
        </w:rPr>
        <w:t xml:space="preserve">los </w:t>
      </w:r>
      <w:r w:rsidR="00FB5D3F" w:rsidRPr="00D54D32">
        <w:rPr>
          <w:rFonts w:ascii="Times New Roman" w:hAnsi="Times New Roman" w:cs="Times New Roman"/>
          <w:sz w:val="24"/>
          <w:szCs w:val="24"/>
        </w:rPr>
        <w:t>alumnos que c</w:t>
      </w:r>
      <w:r w:rsidRPr="00D54D32">
        <w:rPr>
          <w:rFonts w:ascii="Times New Roman" w:hAnsi="Times New Roman" w:cs="Times New Roman"/>
          <w:sz w:val="24"/>
          <w:szCs w:val="24"/>
        </w:rPr>
        <w:t>ontest</w:t>
      </w:r>
      <w:r w:rsidR="00B07BB0" w:rsidRPr="00D54D32">
        <w:rPr>
          <w:rFonts w:ascii="Times New Roman" w:hAnsi="Times New Roman" w:cs="Times New Roman"/>
          <w:sz w:val="24"/>
          <w:szCs w:val="24"/>
        </w:rPr>
        <w:t>aron</w:t>
      </w:r>
      <w:r w:rsidR="000B6831" w:rsidRPr="00D54D32">
        <w:rPr>
          <w:rFonts w:ascii="Times New Roman" w:hAnsi="Times New Roman" w:cs="Times New Roman"/>
          <w:sz w:val="24"/>
          <w:szCs w:val="24"/>
        </w:rPr>
        <w:t xml:space="preserve"> que sí</w:t>
      </w:r>
      <w:r w:rsidRPr="00D54D32">
        <w:rPr>
          <w:rFonts w:ascii="Times New Roman" w:hAnsi="Times New Roman" w:cs="Times New Roman"/>
          <w:sz w:val="24"/>
          <w:szCs w:val="24"/>
        </w:rPr>
        <w:t xml:space="preserve"> </w:t>
      </w:r>
      <w:r w:rsidR="00D616E9" w:rsidRPr="00D54D32">
        <w:rPr>
          <w:rFonts w:ascii="Times New Roman" w:hAnsi="Times New Roman" w:cs="Times New Roman"/>
          <w:sz w:val="24"/>
          <w:szCs w:val="24"/>
        </w:rPr>
        <w:t>imagina</w:t>
      </w:r>
      <w:r w:rsidR="00B07BB0" w:rsidRPr="00D54D32">
        <w:rPr>
          <w:rFonts w:ascii="Times New Roman" w:hAnsi="Times New Roman" w:cs="Times New Roman"/>
          <w:sz w:val="24"/>
          <w:szCs w:val="24"/>
        </w:rPr>
        <w:t>n</w:t>
      </w:r>
      <w:r w:rsidRPr="00D54D32">
        <w:rPr>
          <w:rFonts w:ascii="Times New Roman" w:hAnsi="Times New Roman" w:cs="Times New Roman"/>
          <w:sz w:val="24"/>
          <w:szCs w:val="24"/>
        </w:rPr>
        <w:t xml:space="preserve"> el </w:t>
      </w:r>
      <w:r w:rsidR="000B6831" w:rsidRPr="00D54D32">
        <w:rPr>
          <w:rFonts w:ascii="Times New Roman" w:hAnsi="Times New Roman" w:cs="Times New Roman"/>
          <w:sz w:val="24"/>
          <w:szCs w:val="24"/>
        </w:rPr>
        <w:t xml:space="preserve">ámbito laboral de la </w:t>
      </w:r>
      <w:r w:rsidR="00FF17C0"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FF17C0"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FF17C0" w:rsidRPr="00D54D32">
        <w:rPr>
          <w:rFonts w:ascii="Times New Roman" w:hAnsi="Times New Roman" w:cs="Times New Roman"/>
          <w:sz w:val="24"/>
          <w:szCs w:val="24"/>
        </w:rPr>
        <w:t>c</w:t>
      </w:r>
      <w:r w:rsidRPr="00D54D32">
        <w:rPr>
          <w:rFonts w:ascii="Times New Roman" w:hAnsi="Times New Roman" w:cs="Times New Roman"/>
          <w:sz w:val="24"/>
          <w:szCs w:val="24"/>
        </w:rPr>
        <w:t>omunicación.</w:t>
      </w:r>
    </w:p>
    <w:p w14:paraId="5D957A83" w14:textId="61E887D1" w:rsidR="00930AC3" w:rsidRPr="00D54D32" w:rsidRDefault="00930AC3" w:rsidP="00D54D32">
      <w:pPr>
        <w:autoSpaceDE w:val="0"/>
        <w:autoSpaceDN w:val="0"/>
        <w:adjustRightInd w:val="0"/>
        <w:spacing w:after="0" w:line="360" w:lineRule="auto"/>
        <w:jc w:val="both"/>
        <w:rPr>
          <w:rFonts w:ascii="Times New Roman" w:hAnsi="Times New Roman" w:cs="Times New Roman"/>
          <w:sz w:val="24"/>
          <w:szCs w:val="24"/>
        </w:rPr>
      </w:pPr>
    </w:p>
    <w:p w14:paraId="220A072C" w14:textId="375C66DA" w:rsidR="002D114E" w:rsidRPr="00D54D32" w:rsidRDefault="00995DCF"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A la pregunta </w:t>
      </w:r>
      <w:r w:rsidR="002D114E" w:rsidRPr="00D54D32">
        <w:rPr>
          <w:rFonts w:ascii="Times New Roman" w:hAnsi="Times New Roman" w:cs="Times New Roman"/>
          <w:sz w:val="24"/>
          <w:szCs w:val="24"/>
        </w:rPr>
        <w:t>¿</w:t>
      </w:r>
      <w:r w:rsidR="005A63FF" w:rsidRPr="00D54D32">
        <w:rPr>
          <w:rFonts w:ascii="Times New Roman" w:hAnsi="Times New Roman" w:cs="Times New Roman"/>
          <w:sz w:val="24"/>
          <w:szCs w:val="24"/>
        </w:rPr>
        <w:t>c</w:t>
      </w:r>
      <w:r w:rsidR="002D114E" w:rsidRPr="00D54D32">
        <w:rPr>
          <w:rFonts w:ascii="Times New Roman" w:hAnsi="Times New Roman" w:cs="Times New Roman"/>
          <w:sz w:val="24"/>
          <w:szCs w:val="24"/>
        </w:rPr>
        <w:t xml:space="preserve">onoces cuáles son las actividades profesionales que realiza un licenciado </w:t>
      </w:r>
      <w:r w:rsidRPr="00D54D32">
        <w:rPr>
          <w:rFonts w:ascii="Times New Roman" w:hAnsi="Times New Roman" w:cs="Times New Roman"/>
          <w:sz w:val="24"/>
          <w:szCs w:val="24"/>
        </w:rPr>
        <w:t xml:space="preserve">en </w:t>
      </w:r>
      <w:r w:rsidR="005A63FF"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5A63FF" w:rsidRPr="00D54D32">
        <w:rPr>
          <w:rFonts w:ascii="Times New Roman" w:hAnsi="Times New Roman" w:cs="Times New Roman"/>
          <w:sz w:val="24"/>
          <w:szCs w:val="24"/>
        </w:rPr>
        <w:t>c</w:t>
      </w:r>
      <w:r w:rsidRPr="00D54D32">
        <w:rPr>
          <w:rFonts w:ascii="Times New Roman" w:hAnsi="Times New Roman" w:cs="Times New Roman"/>
          <w:sz w:val="24"/>
          <w:szCs w:val="24"/>
        </w:rPr>
        <w:t>omunicación?</w:t>
      </w:r>
      <w:r w:rsidR="005A63FF" w:rsidRPr="00D54D32">
        <w:rPr>
          <w:rFonts w:ascii="Times New Roman" w:hAnsi="Times New Roman" w:cs="Times New Roman"/>
          <w:sz w:val="24"/>
          <w:szCs w:val="24"/>
        </w:rPr>
        <w:t>,</w:t>
      </w:r>
      <w:r w:rsidR="002D114E" w:rsidRPr="00D54D32">
        <w:rPr>
          <w:rFonts w:ascii="Times New Roman" w:hAnsi="Times New Roman" w:cs="Times New Roman"/>
          <w:sz w:val="24"/>
          <w:szCs w:val="24"/>
        </w:rPr>
        <w:t xml:space="preserve"> </w:t>
      </w:r>
      <w:r w:rsidR="00C63572" w:rsidRPr="00D54D32">
        <w:rPr>
          <w:rFonts w:ascii="Times New Roman" w:hAnsi="Times New Roman" w:cs="Times New Roman"/>
          <w:sz w:val="24"/>
          <w:szCs w:val="24"/>
        </w:rPr>
        <w:t>86</w:t>
      </w:r>
      <w:r w:rsidR="005A63FF" w:rsidRPr="00D54D32">
        <w:rPr>
          <w:rFonts w:ascii="Times New Roman" w:hAnsi="Times New Roman" w:cs="Times New Roman"/>
          <w:sz w:val="24"/>
          <w:szCs w:val="24"/>
        </w:rPr>
        <w:t xml:space="preserve"> </w:t>
      </w:r>
      <w:r w:rsidR="00C63572" w:rsidRPr="00D54D32">
        <w:rPr>
          <w:rFonts w:ascii="Times New Roman" w:hAnsi="Times New Roman" w:cs="Times New Roman"/>
          <w:sz w:val="24"/>
          <w:szCs w:val="24"/>
        </w:rPr>
        <w:t>% a</w:t>
      </w:r>
      <w:r w:rsidR="00FB5D3F" w:rsidRPr="00D54D32">
        <w:rPr>
          <w:rFonts w:ascii="Times New Roman" w:hAnsi="Times New Roman" w:cs="Times New Roman"/>
          <w:sz w:val="24"/>
          <w:szCs w:val="24"/>
        </w:rPr>
        <w:t>firmó que las conocía</w:t>
      </w:r>
      <w:r w:rsidR="00C63572" w:rsidRPr="00D54D32">
        <w:rPr>
          <w:rFonts w:ascii="Times New Roman" w:hAnsi="Times New Roman" w:cs="Times New Roman"/>
          <w:sz w:val="24"/>
          <w:szCs w:val="24"/>
        </w:rPr>
        <w:t>,</w:t>
      </w:r>
      <w:r w:rsidR="00927733" w:rsidRPr="00D54D32">
        <w:rPr>
          <w:rFonts w:ascii="Times New Roman" w:hAnsi="Times New Roman" w:cs="Times New Roman"/>
          <w:sz w:val="24"/>
          <w:szCs w:val="24"/>
        </w:rPr>
        <w:t xml:space="preserve"> </w:t>
      </w:r>
      <w:r w:rsidR="00FB5D3F" w:rsidRPr="00D54D32">
        <w:rPr>
          <w:rFonts w:ascii="Times New Roman" w:hAnsi="Times New Roman" w:cs="Times New Roman"/>
          <w:sz w:val="24"/>
          <w:szCs w:val="24"/>
        </w:rPr>
        <w:t>mientras que</w:t>
      </w:r>
      <w:r w:rsidR="005A63FF" w:rsidRPr="00D54D32">
        <w:rPr>
          <w:rFonts w:ascii="Times New Roman" w:hAnsi="Times New Roman" w:cs="Times New Roman"/>
          <w:sz w:val="24"/>
          <w:szCs w:val="24"/>
        </w:rPr>
        <w:t xml:space="preserve"> </w:t>
      </w:r>
      <w:r w:rsidR="002D114E" w:rsidRPr="00D54D32">
        <w:rPr>
          <w:rFonts w:ascii="Times New Roman" w:hAnsi="Times New Roman" w:cs="Times New Roman"/>
          <w:sz w:val="24"/>
          <w:szCs w:val="24"/>
        </w:rPr>
        <w:t>14</w:t>
      </w:r>
      <w:r w:rsidR="005A63FF" w:rsidRPr="00D54D32">
        <w:rPr>
          <w:rFonts w:ascii="Times New Roman" w:hAnsi="Times New Roman" w:cs="Times New Roman"/>
          <w:sz w:val="24"/>
          <w:szCs w:val="24"/>
        </w:rPr>
        <w:t xml:space="preserve"> </w:t>
      </w:r>
      <w:r w:rsidR="002D114E" w:rsidRPr="00D54D32">
        <w:rPr>
          <w:rFonts w:ascii="Times New Roman" w:hAnsi="Times New Roman" w:cs="Times New Roman"/>
          <w:sz w:val="24"/>
          <w:szCs w:val="24"/>
        </w:rPr>
        <w:t xml:space="preserve">% </w:t>
      </w:r>
      <w:r w:rsidR="006D7CB9" w:rsidRPr="00D54D32">
        <w:rPr>
          <w:rFonts w:ascii="Times New Roman" w:hAnsi="Times New Roman" w:cs="Times New Roman"/>
          <w:sz w:val="24"/>
          <w:szCs w:val="24"/>
        </w:rPr>
        <w:t>dijo no saber</w:t>
      </w:r>
      <w:r w:rsidR="00FB5D3F" w:rsidRPr="00D54D32">
        <w:rPr>
          <w:rFonts w:ascii="Times New Roman" w:hAnsi="Times New Roman" w:cs="Times New Roman"/>
          <w:sz w:val="24"/>
          <w:szCs w:val="24"/>
        </w:rPr>
        <w:t>las</w:t>
      </w:r>
      <w:r w:rsidR="006D7CB9" w:rsidRPr="00D54D32">
        <w:rPr>
          <w:rFonts w:ascii="Times New Roman" w:hAnsi="Times New Roman" w:cs="Times New Roman"/>
          <w:sz w:val="24"/>
          <w:szCs w:val="24"/>
        </w:rPr>
        <w:t xml:space="preserve">. </w:t>
      </w:r>
    </w:p>
    <w:p w14:paraId="75C1E30C" w14:textId="22C7C9C9" w:rsidR="006D7CB9" w:rsidRPr="00993C5C" w:rsidRDefault="005A051B" w:rsidP="00D54D32">
      <w:pPr>
        <w:spacing w:line="360" w:lineRule="auto"/>
        <w:jc w:val="both"/>
        <w:rPr>
          <w:rFonts w:ascii="Arial" w:hAnsi="Arial" w:cs="Arial"/>
          <w:sz w:val="24"/>
          <w:szCs w:val="24"/>
        </w:rPr>
      </w:pPr>
      <w:r w:rsidRPr="00D54D32">
        <w:rPr>
          <w:rFonts w:ascii="Times New Roman" w:hAnsi="Times New Roman" w:cs="Times New Roman"/>
          <w:sz w:val="24"/>
          <w:szCs w:val="24"/>
        </w:rPr>
        <w:t xml:space="preserve">De quienes </w:t>
      </w:r>
      <w:r w:rsidR="00927733" w:rsidRPr="00D54D32">
        <w:rPr>
          <w:rFonts w:ascii="Times New Roman" w:hAnsi="Times New Roman" w:cs="Times New Roman"/>
          <w:sz w:val="24"/>
          <w:szCs w:val="24"/>
        </w:rPr>
        <w:t>res</w:t>
      </w:r>
      <w:r w:rsidR="006D7CB9" w:rsidRPr="00D54D32">
        <w:rPr>
          <w:rFonts w:ascii="Times New Roman" w:hAnsi="Times New Roman" w:cs="Times New Roman"/>
          <w:sz w:val="24"/>
          <w:szCs w:val="24"/>
        </w:rPr>
        <w:t>pondieron que sí las conoce</w:t>
      </w:r>
      <w:r w:rsidR="00B65089" w:rsidRPr="00D54D32">
        <w:rPr>
          <w:rFonts w:ascii="Times New Roman" w:hAnsi="Times New Roman" w:cs="Times New Roman"/>
          <w:sz w:val="24"/>
          <w:szCs w:val="24"/>
        </w:rPr>
        <w:t>n</w:t>
      </w:r>
      <w:r w:rsidR="00FF17C0" w:rsidRPr="00D54D32">
        <w:rPr>
          <w:rFonts w:ascii="Times New Roman" w:hAnsi="Times New Roman" w:cs="Times New Roman"/>
          <w:sz w:val="24"/>
          <w:szCs w:val="24"/>
        </w:rPr>
        <w:t>,</w:t>
      </w:r>
      <w:r w:rsidR="00927733" w:rsidRPr="00D54D32">
        <w:rPr>
          <w:rFonts w:ascii="Times New Roman" w:hAnsi="Times New Roman" w:cs="Times New Roman"/>
          <w:sz w:val="24"/>
          <w:szCs w:val="24"/>
        </w:rPr>
        <w:t xml:space="preserve"> </w:t>
      </w:r>
      <w:r w:rsidRPr="00D54D32">
        <w:rPr>
          <w:rFonts w:ascii="Times New Roman" w:hAnsi="Times New Roman" w:cs="Times New Roman"/>
          <w:sz w:val="24"/>
          <w:szCs w:val="24"/>
        </w:rPr>
        <w:t>48.9</w:t>
      </w:r>
      <w:r w:rsidR="00FF17C0" w:rsidRPr="00D54D32">
        <w:rPr>
          <w:rFonts w:ascii="Times New Roman" w:hAnsi="Times New Roman" w:cs="Times New Roman"/>
          <w:sz w:val="24"/>
          <w:szCs w:val="24"/>
        </w:rPr>
        <w:t xml:space="preserve"> </w:t>
      </w:r>
      <w:r w:rsidRPr="00D54D32">
        <w:rPr>
          <w:rFonts w:ascii="Times New Roman" w:hAnsi="Times New Roman" w:cs="Times New Roman"/>
          <w:sz w:val="24"/>
          <w:szCs w:val="24"/>
        </w:rPr>
        <w:t>% contest</w:t>
      </w:r>
      <w:r w:rsidR="00C63572" w:rsidRPr="00D54D32">
        <w:rPr>
          <w:rFonts w:ascii="Times New Roman" w:hAnsi="Times New Roman" w:cs="Times New Roman"/>
          <w:sz w:val="24"/>
          <w:szCs w:val="24"/>
        </w:rPr>
        <w:t xml:space="preserve">ó que </w:t>
      </w:r>
      <w:r w:rsidR="00927733" w:rsidRPr="00D54D32">
        <w:rPr>
          <w:rFonts w:ascii="Times New Roman" w:hAnsi="Times New Roman" w:cs="Times New Roman"/>
          <w:sz w:val="24"/>
          <w:szCs w:val="24"/>
        </w:rPr>
        <w:t xml:space="preserve">se trata de </w:t>
      </w:r>
      <w:r w:rsidR="00C63572" w:rsidRPr="00D54D32">
        <w:rPr>
          <w:rFonts w:ascii="Times New Roman" w:hAnsi="Times New Roman" w:cs="Times New Roman"/>
          <w:sz w:val="24"/>
          <w:szCs w:val="24"/>
        </w:rPr>
        <w:t>realizar entrevistas y redactar notas informativas, 26</w:t>
      </w:r>
      <w:r w:rsidR="00FF17C0" w:rsidRPr="00D54D32">
        <w:rPr>
          <w:rFonts w:ascii="Times New Roman" w:hAnsi="Times New Roman" w:cs="Times New Roman"/>
          <w:sz w:val="24"/>
          <w:szCs w:val="24"/>
        </w:rPr>
        <w:t xml:space="preserve"> </w:t>
      </w:r>
      <w:r w:rsidR="00C63572" w:rsidRPr="00D54D32">
        <w:rPr>
          <w:rFonts w:ascii="Times New Roman" w:hAnsi="Times New Roman" w:cs="Times New Roman"/>
          <w:sz w:val="24"/>
          <w:szCs w:val="24"/>
        </w:rPr>
        <w:t>% aseguró que la locución y conducción de programas en medios electrónicos, 8.9% dijo que publicidad, propaganda y diseño,</w:t>
      </w:r>
      <w:r w:rsidRPr="00D54D32">
        <w:rPr>
          <w:rFonts w:ascii="Times New Roman" w:hAnsi="Times New Roman" w:cs="Times New Roman"/>
          <w:sz w:val="24"/>
          <w:szCs w:val="24"/>
        </w:rPr>
        <w:t xml:space="preserve"> mientras que 8.9</w:t>
      </w:r>
      <w:r w:rsidR="00FF17C0"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mencionó </w:t>
      </w:r>
      <w:r w:rsidR="00C63572" w:rsidRPr="00D54D32">
        <w:rPr>
          <w:rFonts w:ascii="Times New Roman" w:hAnsi="Times New Roman" w:cs="Times New Roman"/>
          <w:sz w:val="24"/>
          <w:szCs w:val="24"/>
        </w:rPr>
        <w:t xml:space="preserve">la fotografía y trabajos de edición de audio y video, </w:t>
      </w:r>
      <w:r w:rsidR="00B65089" w:rsidRPr="00D54D32">
        <w:rPr>
          <w:rFonts w:ascii="Times New Roman" w:hAnsi="Times New Roman" w:cs="Times New Roman"/>
          <w:sz w:val="24"/>
          <w:szCs w:val="24"/>
        </w:rPr>
        <w:t>y</w:t>
      </w:r>
      <w:r w:rsidR="00C63572" w:rsidRPr="00D54D32">
        <w:rPr>
          <w:rFonts w:ascii="Times New Roman" w:hAnsi="Times New Roman" w:cs="Times New Roman"/>
          <w:sz w:val="24"/>
          <w:szCs w:val="24"/>
        </w:rPr>
        <w:t xml:space="preserve"> 4.4</w:t>
      </w:r>
      <w:r w:rsidR="00FF17C0" w:rsidRPr="00D54D32">
        <w:rPr>
          <w:rFonts w:ascii="Times New Roman" w:hAnsi="Times New Roman" w:cs="Times New Roman"/>
          <w:sz w:val="24"/>
          <w:szCs w:val="24"/>
        </w:rPr>
        <w:t xml:space="preserve"> </w:t>
      </w:r>
      <w:r w:rsidR="00C63572" w:rsidRPr="00D54D32">
        <w:rPr>
          <w:rFonts w:ascii="Times New Roman" w:hAnsi="Times New Roman" w:cs="Times New Roman"/>
          <w:sz w:val="24"/>
          <w:szCs w:val="24"/>
        </w:rPr>
        <w:t xml:space="preserve">% </w:t>
      </w:r>
      <w:r w:rsidR="000A4476" w:rsidRPr="00D54D32">
        <w:rPr>
          <w:rFonts w:ascii="Times New Roman" w:hAnsi="Times New Roman" w:cs="Times New Roman"/>
          <w:sz w:val="24"/>
          <w:szCs w:val="24"/>
        </w:rPr>
        <w:t>refi</w:t>
      </w:r>
      <w:r w:rsidR="00B65089" w:rsidRPr="00D54D32">
        <w:rPr>
          <w:rFonts w:ascii="Times New Roman" w:hAnsi="Times New Roman" w:cs="Times New Roman"/>
          <w:sz w:val="24"/>
          <w:szCs w:val="24"/>
        </w:rPr>
        <w:t>rió</w:t>
      </w:r>
      <w:r w:rsidR="00927733" w:rsidRPr="00D54D32">
        <w:rPr>
          <w:rFonts w:ascii="Times New Roman" w:hAnsi="Times New Roman" w:cs="Times New Roman"/>
          <w:sz w:val="24"/>
          <w:szCs w:val="24"/>
        </w:rPr>
        <w:t xml:space="preserve"> </w:t>
      </w:r>
      <w:r w:rsidR="00C63572" w:rsidRPr="00D54D32">
        <w:rPr>
          <w:rFonts w:ascii="Times New Roman" w:hAnsi="Times New Roman" w:cs="Times New Roman"/>
          <w:sz w:val="24"/>
          <w:szCs w:val="24"/>
        </w:rPr>
        <w:t>otras actividades.</w:t>
      </w:r>
      <w:r w:rsidR="000A4476" w:rsidRPr="00D54D32">
        <w:rPr>
          <w:rFonts w:ascii="Times New Roman" w:hAnsi="Times New Roman" w:cs="Times New Roman"/>
          <w:sz w:val="24"/>
          <w:szCs w:val="24"/>
        </w:rPr>
        <w:t xml:space="preserve"> </w:t>
      </w:r>
      <w:r w:rsidR="00253E9C" w:rsidRPr="00D54D32">
        <w:rPr>
          <w:rFonts w:ascii="Times New Roman" w:hAnsi="Times New Roman" w:cs="Times New Roman"/>
          <w:sz w:val="24"/>
          <w:szCs w:val="24"/>
        </w:rPr>
        <w:t>El resto dijo no saber</w:t>
      </w:r>
      <w:r w:rsidR="00B65089" w:rsidRPr="00D54D32">
        <w:rPr>
          <w:rFonts w:ascii="Times New Roman" w:hAnsi="Times New Roman" w:cs="Times New Roman"/>
          <w:sz w:val="24"/>
          <w:szCs w:val="24"/>
        </w:rPr>
        <w:t>lo</w:t>
      </w:r>
      <w:r w:rsidR="00253E9C" w:rsidRPr="00D54D32">
        <w:rPr>
          <w:rFonts w:ascii="Times New Roman" w:hAnsi="Times New Roman" w:cs="Times New Roman"/>
          <w:sz w:val="24"/>
          <w:szCs w:val="24"/>
        </w:rPr>
        <w:t xml:space="preserve"> </w:t>
      </w:r>
      <w:r w:rsidR="00927733" w:rsidRPr="00D54D32">
        <w:rPr>
          <w:rFonts w:ascii="Times New Roman" w:hAnsi="Times New Roman" w:cs="Times New Roman"/>
          <w:sz w:val="24"/>
          <w:szCs w:val="24"/>
        </w:rPr>
        <w:t xml:space="preserve"> por falta de información</w:t>
      </w:r>
      <w:r w:rsidR="006068AB" w:rsidRPr="00D54D32">
        <w:rPr>
          <w:rFonts w:ascii="Times New Roman" w:hAnsi="Times New Roman" w:cs="Times New Roman"/>
          <w:sz w:val="24"/>
          <w:szCs w:val="24"/>
        </w:rPr>
        <w:t xml:space="preserve"> </w:t>
      </w:r>
      <w:r w:rsidR="00FF17C0" w:rsidRPr="00D54D32">
        <w:rPr>
          <w:rFonts w:ascii="Times New Roman" w:hAnsi="Times New Roman" w:cs="Times New Roman"/>
          <w:sz w:val="24"/>
          <w:szCs w:val="24"/>
        </w:rPr>
        <w:t>(</w:t>
      </w:r>
      <w:r w:rsidR="006068AB" w:rsidRPr="00D54D32">
        <w:rPr>
          <w:rFonts w:ascii="Times New Roman" w:hAnsi="Times New Roman" w:cs="Times New Roman"/>
          <w:sz w:val="24"/>
          <w:szCs w:val="24"/>
        </w:rPr>
        <w:t>figura 2</w:t>
      </w:r>
      <w:r w:rsidR="00FF17C0" w:rsidRPr="00D54D32">
        <w:rPr>
          <w:rFonts w:ascii="Times New Roman" w:hAnsi="Times New Roman" w:cs="Times New Roman"/>
          <w:sz w:val="24"/>
          <w:szCs w:val="24"/>
        </w:rPr>
        <w:t>)</w:t>
      </w:r>
      <w:r w:rsidR="006D7CB9" w:rsidRPr="00D54D32">
        <w:rPr>
          <w:rFonts w:ascii="Times New Roman" w:hAnsi="Times New Roman" w:cs="Times New Roman"/>
          <w:sz w:val="24"/>
          <w:szCs w:val="24"/>
        </w:rPr>
        <w:t>.</w:t>
      </w:r>
    </w:p>
    <w:p w14:paraId="675D7323" w14:textId="76AD39C9" w:rsidR="007339E2" w:rsidRPr="00993C5C" w:rsidRDefault="000C1144" w:rsidP="000C1144">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6E8ECAEE" wp14:editId="76AC38CA">
            <wp:extent cx="4929809" cy="3069203"/>
            <wp:effectExtent l="0" t="0" r="444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jpg"/>
                    <pic:cNvPicPr/>
                  </pic:nvPicPr>
                  <pic:blipFill>
                    <a:blip r:embed="rId13">
                      <a:extLst>
                        <a:ext uri="{28A0092B-C50C-407E-A947-70E740481C1C}">
                          <a14:useLocalDpi xmlns:a14="http://schemas.microsoft.com/office/drawing/2010/main" val="0"/>
                        </a:ext>
                      </a:extLst>
                    </a:blip>
                    <a:stretch>
                      <a:fillRect/>
                    </a:stretch>
                  </pic:blipFill>
                  <pic:spPr>
                    <a:xfrm>
                      <a:off x="0" y="0"/>
                      <a:ext cx="4937307" cy="3073871"/>
                    </a:xfrm>
                    <a:prstGeom prst="rect">
                      <a:avLst/>
                    </a:prstGeom>
                  </pic:spPr>
                </pic:pic>
              </a:graphicData>
            </a:graphic>
          </wp:inline>
        </w:drawing>
      </w:r>
    </w:p>
    <w:p w14:paraId="16511C51" w14:textId="68F17079" w:rsidR="007339E2" w:rsidRPr="00D54D32" w:rsidRDefault="007339E2"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Figura 2: </w:t>
      </w:r>
      <w:r w:rsidR="00B65089" w:rsidRPr="00D54D32">
        <w:rPr>
          <w:rFonts w:ascii="Times New Roman" w:hAnsi="Times New Roman" w:cs="Times New Roman"/>
          <w:sz w:val="24"/>
          <w:szCs w:val="24"/>
        </w:rPr>
        <w:t xml:space="preserve">Porcentaje de </w:t>
      </w:r>
      <w:r w:rsidR="00267739" w:rsidRPr="00D54D32">
        <w:rPr>
          <w:rFonts w:ascii="Times New Roman" w:hAnsi="Times New Roman" w:cs="Times New Roman"/>
          <w:sz w:val="24"/>
          <w:szCs w:val="24"/>
        </w:rPr>
        <w:t xml:space="preserve">los </w:t>
      </w:r>
      <w:r w:rsidR="00B65089" w:rsidRPr="00D54D32">
        <w:rPr>
          <w:rFonts w:ascii="Times New Roman" w:hAnsi="Times New Roman" w:cs="Times New Roman"/>
          <w:sz w:val="24"/>
          <w:szCs w:val="24"/>
        </w:rPr>
        <w:t>alumnos que c</w:t>
      </w:r>
      <w:r w:rsidR="00F12A19" w:rsidRPr="00D54D32">
        <w:rPr>
          <w:rFonts w:ascii="Times New Roman" w:hAnsi="Times New Roman" w:cs="Times New Roman"/>
          <w:sz w:val="24"/>
          <w:szCs w:val="24"/>
        </w:rPr>
        <w:t>onsidera</w:t>
      </w:r>
      <w:r w:rsidR="00B07BB0" w:rsidRPr="00D54D32">
        <w:rPr>
          <w:rFonts w:ascii="Times New Roman" w:hAnsi="Times New Roman" w:cs="Times New Roman"/>
          <w:sz w:val="24"/>
          <w:szCs w:val="24"/>
        </w:rPr>
        <w:t>n</w:t>
      </w:r>
      <w:r w:rsidR="00F12A19" w:rsidRPr="00D54D32">
        <w:rPr>
          <w:rFonts w:ascii="Times New Roman" w:hAnsi="Times New Roman" w:cs="Times New Roman"/>
          <w:sz w:val="24"/>
          <w:szCs w:val="24"/>
        </w:rPr>
        <w:t xml:space="preserve"> que </w:t>
      </w:r>
      <w:r w:rsidR="00B65089" w:rsidRPr="00D54D32">
        <w:rPr>
          <w:rFonts w:ascii="Times New Roman" w:hAnsi="Times New Roman" w:cs="Times New Roman"/>
          <w:sz w:val="24"/>
          <w:szCs w:val="24"/>
        </w:rPr>
        <w:t>e</w:t>
      </w:r>
      <w:r w:rsidRPr="00D54D32">
        <w:rPr>
          <w:rFonts w:ascii="Times New Roman" w:hAnsi="Times New Roman" w:cs="Times New Roman"/>
          <w:sz w:val="24"/>
          <w:szCs w:val="24"/>
        </w:rPr>
        <w:t>stas son las funciones</w:t>
      </w:r>
      <w:r w:rsidR="00F12A19" w:rsidRPr="00D54D32">
        <w:rPr>
          <w:rFonts w:ascii="Times New Roman" w:hAnsi="Times New Roman" w:cs="Times New Roman"/>
          <w:sz w:val="24"/>
          <w:szCs w:val="24"/>
        </w:rPr>
        <w:t xml:space="preserve"> profesionales</w:t>
      </w:r>
      <w:r w:rsidR="000B6831" w:rsidRPr="00D54D32">
        <w:rPr>
          <w:rFonts w:ascii="Times New Roman" w:hAnsi="Times New Roman" w:cs="Times New Roman"/>
          <w:sz w:val="24"/>
          <w:szCs w:val="24"/>
        </w:rPr>
        <w:t xml:space="preserve"> de un l</w:t>
      </w:r>
      <w:r w:rsidRPr="00D54D32">
        <w:rPr>
          <w:rFonts w:ascii="Times New Roman" w:hAnsi="Times New Roman" w:cs="Times New Roman"/>
          <w:sz w:val="24"/>
          <w:szCs w:val="24"/>
        </w:rPr>
        <w:t xml:space="preserve">icenciado en </w:t>
      </w:r>
      <w:r w:rsidR="00FF17C0"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FF17C0" w:rsidRPr="00D54D32">
        <w:rPr>
          <w:rFonts w:ascii="Times New Roman" w:hAnsi="Times New Roman" w:cs="Times New Roman"/>
          <w:sz w:val="24"/>
          <w:szCs w:val="24"/>
        </w:rPr>
        <w:t>c</w:t>
      </w:r>
      <w:r w:rsidRPr="00D54D32">
        <w:rPr>
          <w:rFonts w:ascii="Times New Roman" w:hAnsi="Times New Roman" w:cs="Times New Roman"/>
          <w:sz w:val="24"/>
          <w:szCs w:val="24"/>
        </w:rPr>
        <w:t>omunicación</w:t>
      </w:r>
      <w:r w:rsidR="00F12A19" w:rsidRPr="00D54D32">
        <w:rPr>
          <w:rFonts w:ascii="Times New Roman" w:hAnsi="Times New Roman" w:cs="Times New Roman"/>
          <w:sz w:val="24"/>
          <w:szCs w:val="24"/>
        </w:rPr>
        <w:t>.</w:t>
      </w:r>
    </w:p>
    <w:p w14:paraId="67F36B4B" w14:textId="77777777" w:rsidR="00FF17C0" w:rsidRPr="00D54D32" w:rsidRDefault="00FF17C0" w:rsidP="00D54D32">
      <w:pPr>
        <w:autoSpaceDE w:val="0"/>
        <w:autoSpaceDN w:val="0"/>
        <w:adjustRightInd w:val="0"/>
        <w:spacing w:after="0" w:line="360" w:lineRule="auto"/>
        <w:jc w:val="both"/>
        <w:rPr>
          <w:rFonts w:ascii="Times New Roman" w:hAnsi="Times New Roman" w:cs="Times New Roman"/>
          <w:sz w:val="24"/>
          <w:szCs w:val="24"/>
        </w:rPr>
      </w:pPr>
    </w:p>
    <w:p w14:paraId="487A2B46" w14:textId="1B5B0E84" w:rsidR="00EC65B0" w:rsidRPr="00D54D32" w:rsidRDefault="000A4476"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En esta interrogan</w:t>
      </w:r>
      <w:r w:rsidR="00C02324" w:rsidRPr="00D54D32">
        <w:rPr>
          <w:rFonts w:ascii="Times New Roman" w:hAnsi="Times New Roman" w:cs="Times New Roman"/>
          <w:sz w:val="24"/>
          <w:szCs w:val="24"/>
        </w:rPr>
        <w:t xml:space="preserve">te se registra el </w:t>
      </w:r>
      <w:r w:rsidR="0018624A" w:rsidRPr="00D54D32">
        <w:rPr>
          <w:rFonts w:ascii="Times New Roman" w:hAnsi="Times New Roman" w:cs="Times New Roman"/>
          <w:sz w:val="24"/>
          <w:szCs w:val="24"/>
        </w:rPr>
        <w:t>fenómeno de qu</w:t>
      </w:r>
      <w:r w:rsidR="00B65089" w:rsidRPr="00D54D32">
        <w:rPr>
          <w:rFonts w:ascii="Times New Roman" w:hAnsi="Times New Roman" w:cs="Times New Roman"/>
          <w:sz w:val="24"/>
          <w:szCs w:val="24"/>
        </w:rPr>
        <w:t>e</w:t>
      </w:r>
      <w:r w:rsidR="0018624A" w:rsidRPr="00D54D32">
        <w:rPr>
          <w:rFonts w:ascii="Times New Roman" w:hAnsi="Times New Roman" w:cs="Times New Roman"/>
          <w:sz w:val="24"/>
          <w:szCs w:val="24"/>
        </w:rPr>
        <w:t xml:space="preserve"> son los medios de comunicación la actividad principal de un comunicólogo</w:t>
      </w:r>
      <w:r w:rsidR="00E67E52" w:rsidRPr="00D54D32">
        <w:rPr>
          <w:rFonts w:ascii="Times New Roman" w:hAnsi="Times New Roman" w:cs="Times New Roman"/>
          <w:sz w:val="24"/>
          <w:szCs w:val="24"/>
        </w:rPr>
        <w:t xml:space="preserve">. </w:t>
      </w:r>
      <w:r w:rsidR="00EC65B0" w:rsidRPr="00D54D32">
        <w:rPr>
          <w:rFonts w:ascii="Times New Roman" w:hAnsi="Times New Roman" w:cs="Times New Roman"/>
          <w:sz w:val="24"/>
          <w:szCs w:val="24"/>
        </w:rPr>
        <w:t>Por lo tanto, en esa realidad ficticia se encuentra el ejercer profesionalmente el periodismo</w:t>
      </w:r>
      <w:r w:rsidR="00B65089" w:rsidRPr="00D54D32">
        <w:rPr>
          <w:rFonts w:ascii="Times New Roman" w:hAnsi="Times New Roman" w:cs="Times New Roman"/>
          <w:sz w:val="24"/>
          <w:szCs w:val="24"/>
        </w:rPr>
        <w:t xml:space="preserve"> como</w:t>
      </w:r>
      <w:r w:rsidR="00EC65B0" w:rsidRPr="00D54D32">
        <w:rPr>
          <w:rFonts w:ascii="Times New Roman" w:hAnsi="Times New Roman" w:cs="Times New Roman"/>
          <w:sz w:val="24"/>
          <w:szCs w:val="24"/>
        </w:rPr>
        <w:t xml:space="preserve"> una sola de sus actividades</w:t>
      </w:r>
      <w:r w:rsidR="00B65089" w:rsidRPr="00D54D32">
        <w:rPr>
          <w:rFonts w:ascii="Times New Roman" w:hAnsi="Times New Roman" w:cs="Times New Roman"/>
          <w:sz w:val="24"/>
          <w:szCs w:val="24"/>
        </w:rPr>
        <w:t>, es decir, r</w:t>
      </w:r>
      <w:r w:rsidR="00EC65B0" w:rsidRPr="00D54D32">
        <w:rPr>
          <w:rFonts w:ascii="Times New Roman" w:hAnsi="Times New Roman" w:cs="Times New Roman"/>
          <w:sz w:val="24"/>
          <w:szCs w:val="24"/>
        </w:rPr>
        <w:t>ecopilar datos de acontecimientos e informarlos a la sociedad. A dicha aspiración contribuye la imagen de fama y reconocimiento</w:t>
      </w:r>
      <w:r w:rsidR="00B65089" w:rsidRPr="00D54D32">
        <w:rPr>
          <w:rFonts w:ascii="Times New Roman" w:hAnsi="Times New Roman" w:cs="Times New Roman"/>
          <w:sz w:val="24"/>
          <w:szCs w:val="24"/>
        </w:rPr>
        <w:t xml:space="preserve"> de</w:t>
      </w:r>
      <w:r w:rsidR="00EC65B0" w:rsidRPr="00D54D32">
        <w:rPr>
          <w:rFonts w:ascii="Times New Roman" w:hAnsi="Times New Roman" w:cs="Times New Roman"/>
          <w:sz w:val="24"/>
          <w:szCs w:val="24"/>
        </w:rPr>
        <w:t xml:space="preserve"> los comunicadores mediáticos a nivel nacional e internacional, </w:t>
      </w:r>
      <w:r w:rsidR="00B65089" w:rsidRPr="00D54D32">
        <w:rPr>
          <w:rFonts w:ascii="Times New Roman" w:hAnsi="Times New Roman" w:cs="Times New Roman"/>
          <w:sz w:val="24"/>
          <w:szCs w:val="24"/>
        </w:rPr>
        <w:t xml:space="preserve">así </w:t>
      </w:r>
      <w:r w:rsidR="00EC65B0" w:rsidRPr="00D54D32">
        <w:rPr>
          <w:rFonts w:ascii="Times New Roman" w:hAnsi="Times New Roman" w:cs="Times New Roman"/>
          <w:sz w:val="24"/>
          <w:szCs w:val="24"/>
        </w:rPr>
        <w:t xml:space="preserve">como las referencias de quienes han egresado de esta </w:t>
      </w:r>
      <w:r w:rsidR="00FF17C0" w:rsidRPr="00D54D32">
        <w:rPr>
          <w:rFonts w:ascii="Times New Roman" w:hAnsi="Times New Roman" w:cs="Times New Roman"/>
          <w:sz w:val="24"/>
          <w:szCs w:val="24"/>
        </w:rPr>
        <w:t>f</w:t>
      </w:r>
      <w:r w:rsidR="00EC65B0" w:rsidRPr="00D54D32">
        <w:rPr>
          <w:rFonts w:ascii="Times New Roman" w:hAnsi="Times New Roman" w:cs="Times New Roman"/>
          <w:sz w:val="24"/>
          <w:szCs w:val="24"/>
        </w:rPr>
        <w:t xml:space="preserve">acultad y que </w:t>
      </w:r>
      <w:r w:rsidR="00B65089" w:rsidRPr="00D54D32">
        <w:rPr>
          <w:rFonts w:ascii="Times New Roman" w:hAnsi="Times New Roman" w:cs="Times New Roman"/>
          <w:sz w:val="24"/>
          <w:szCs w:val="24"/>
        </w:rPr>
        <w:t>ocupan</w:t>
      </w:r>
      <w:r w:rsidR="00EC65B0" w:rsidRPr="00D54D32">
        <w:rPr>
          <w:rFonts w:ascii="Times New Roman" w:hAnsi="Times New Roman" w:cs="Times New Roman"/>
          <w:sz w:val="24"/>
          <w:szCs w:val="24"/>
        </w:rPr>
        <w:t xml:space="preserve"> un importante espacio</w:t>
      </w:r>
      <w:r w:rsidR="00B65089" w:rsidRPr="00D54D32">
        <w:rPr>
          <w:rFonts w:ascii="Times New Roman" w:hAnsi="Times New Roman" w:cs="Times New Roman"/>
          <w:sz w:val="24"/>
          <w:szCs w:val="24"/>
        </w:rPr>
        <w:t>,</w:t>
      </w:r>
      <w:r w:rsidR="00EC65B0" w:rsidRPr="00D54D32">
        <w:rPr>
          <w:rFonts w:ascii="Times New Roman" w:hAnsi="Times New Roman" w:cs="Times New Roman"/>
          <w:sz w:val="24"/>
          <w:szCs w:val="24"/>
        </w:rPr>
        <w:t xml:space="preserve"> principalmente en la prensa y la televisión. </w:t>
      </w:r>
    </w:p>
    <w:p w14:paraId="07DEFDB7" w14:textId="3FB1B2A5" w:rsidR="00B121EF" w:rsidRPr="00D54D32" w:rsidRDefault="00E67E52" w:rsidP="00D54D32">
      <w:pPr>
        <w:spacing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Se preguntó </w:t>
      </w:r>
      <w:r w:rsidR="00EC65B0" w:rsidRPr="00D54D32">
        <w:rPr>
          <w:rFonts w:ascii="Times New Roman" w:hAnsi="Times New Roman" w:cs="Times New Roman"/>
          <w:sz w:val="24"/>
          <w:szCs w:val="24"/>
        </w:rPr>
        <w:t xml:space="preserve">también </w:t>
      </w:r>
      <w:r w:rsidRPr="00D54D32">
        <w:rPr>
          <w:rFonts w:ascii="Times New Roman" w:hAnsi="Times New Roman" w:cs="Times New Roman"/>
          <w:sz w:val="24"/>
          <w:szCs w:val="24"/>
        </w:rPr>
        <w:t>sí conocían cuál es el perf</w:t>
      </w:r>
      <w:r w:rsidR="00EE263F" w:rsidRPr="00D54D32">
        <w:rPr>
          <w:rFonts w:ascii="Times New Roman" w:hAnsi="Times New Roman" w:cs="Times New Roman"/>
          <w:sz w:val="24"/>
          <w:szCs w:val="24"/>
        </w:rPr>
        <w:t>il de egreso de la licenciatura</w:t>
      </w:r>
      <w:r w:rsidR="00B65089" w:rsidRPr="00D54D32">
        <w:rPr>
          <w:rFonts w:ascii="Times New Roman" w:hAnsi="Times New Roman" w:cs="Times New Roman"/>
          <w:sz w:val="24"/>
          <w:szCs w:val="24"/>
        </w:rPr>
        <w:t>, a lo cual</w:t>
      </w:r>
      <w:r w:rsidRPr="00D54D32">
        <w:rPr>
          <w:rFonts w:ascii="Times New Roman" w:hAnsi="Times New Roman" w:cs="Times New Roman"/>
          <w:sz w:val="24"/>
          <w:szCs w:val="24"/>
        </w:rPr>
        <w:t xml:space="preserve"> 50</w:t>
      </w:r>
      <w:r w:rsidR="00FF17C0"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w:t>
      </w:r>
      <w:r w:rsidR="00B65089" w:rsidRPr="00D54D32">
        <w:rPr>
          <w:rFonts w:ascii="Times New Roman" w:hAnsi="Times New Roman" w:cs="Times New Roman"/>
          <w:sz w:val="24"/>
          <w:szCs w:val="24"/>
        </w:rPr>
        <w:t xml:space="preserve">respondió </w:t>
      </w:r>
      <w:r w:rsidR="00EE263F" w:rsidRPr="00D54D32">
        <w:rPr>
          <w:rFonts w:ascii="Times New Roman" w:hAnsi="Times New Roman" w:cs="Times New Roman"/>
          <w:sz w:val="24"/>
          <w:szCs w:val="24"/>
        </w:rPr>
        <w:t xml:space="preserve">que sí </w:t>
      </w:r>
      <w:r w:rsidR="00B65089" w:rsidRPr="00D54D32">
        <w:rPr>
          <w:rFonts w:ascii="Times New Roman" w:hAnsi="Times New Roman" w:cs="Times New Roman"/>
          <w:sz w:val="24"/>
          <w:szCs w:val="24"/>
        </w:rPr>
        <w:t>y</w:t>
      </w:r>
      <w:r w:rsidR="00EE263F" w:rsidRPr="00D54D32">
        <w:rPr>
          <w:rFonts w:ascii="Times New Roman" w:hAnsi="Times New Roman" w:cs="Times New Roman"/>
          <w:sz w:val="24"/>
          <w:szCs w:val="24"/>
        </w:rPr>
        <w:t xml:space="preserve"> 50</w:t>
      </w:r>
      <w:r w:rsidR="00FF17C0" w:rsidRPr="00D54D32">
        <w:rPr>
          <w:rFonts w:ascii="Times New Roman" w:hAnsi="Times New Roman" w:cs="Times New Roman"/>
          <w:sz w:val="24"/>
          <w:szCs w:val="24"/>
        </w:rPr>
        <w:t xml:space="preserve"> </w:t>
      </w:r>
      <w:r w:rsidR="00EE263F" w:rsidRPr="00D54D32">
        <w:rPr>
          <w:rFonts w:ascii="Times New Roman" w:hAnsi="Times New Roman" w:cs="Times New Roman"/>
          <w:sz w:val="24"/>
          <w:szCs w:val="24"/>
        </w:rPr>
        <w:t xml:space="preserve">% que no. </w:t>
      </w:r>
      <w:r w:rsidR="005A051B" w:rsidRPr="00D54D32">
        <w:rPr>
          <w:rFonts w:ascii="Times New Roman" w:hAnsi="Times New Roman" w:cs="Times New Roman"/>
          <w:sz w:val="24"/>
          <w:szCs w:val="24"/>
        </w:rPr>
        <w:t>Este alto porcentaje nos indica la falta de información y orientación acerca del programa educativo.</w:t>
      </w:r>
    </w:p>
    <w:p w14:paraId="481B300E" w14:textId="7790FD13" w:rsidR="002D114E" w:rsidRDefault="005A051B" w:rsidP="00D54D32">
      <w:pPr>
        <w:spacing w:line="360" w:lineRule="auto"/>
        <w:jc w:val="both"/>
        <w:rPr>
          <w:rFonts w:ascii="Arial" w:hAnsi="Arial" w:cs="Arial"/>
          <w:sz w:val="24"/>
          <w:szCs w:val="24"/>
        </w:rPr>
      </w:pPr>
      <w:r w:rsidRPr="00D54D32">
        <w:rPr>
          <w:rFonts w:ascii="Times New Roman" w:hAnsi="Times New Roman" w:cs="Times New Roman"/>
          <w:sz w:val="24"/>
          <w:szCs w:val="24"/>
        </w:rPr>
        <w:t>De quienes</w:t>
      </w:r>
      <w:r w:rsidR="00EE263F" w:rsidRPr="00D54D32">
        <w:rPr>
          <w:rFonts w:ascii="Times New Roman" w:hAnsi="Times New Roman" w:cs="Times New Roman"/>
          <w:sz w:val="24"/>
          <w:szCs w:val="24"/>
        </w:rPr>
        <w:t xml:space="preserve"> contestaron afirmativamente, 33.3</w:t>
      </w:r>
      <w:r w:rsidR="00FF17C0" w:rsidRPr="00D54D32">
        <w:rPr>
          <w:rFonts w:ascii="Times New Roman" w:hAnsi="Times New Roman" w:cs="Times New Roman"/>
          <w:sz w:val="24"/>
          <w:szCs w:val="24"/>
        </w:rPr>
        <w:t xml:space="preserve"> </w:t>
      </w:r>
      <w:r w:rsidR="006068AB" w:rsidRPr="00D54D32">
        <w:rPr>
          <w:rFonts w:ascii="Times New Roman" w:hAnsi="Times New Roman" w:cs="Times New Roman"/>
          <w:sz w:val="24"/>
          <w:szCs w:val="24"/>
        </w:rPr>
        <w:t>%</w:t>
      </w:r>
      <w:r w:rsidR="00EE263F" w:rsidRPr="00D54D32">
        <w:rPr>
          <w:rFonts w:ascii="Times New Roman" w:hAnsi="Times New Roman" w:cs="Times New Roman"/>
          <w:sz w:val="24"/>
          <w:szCs w:val="24"/>
        </w:rPr>
        <w:t xml:space="preserve"> se imagina que </w:t>
      </w:r>
      <w:r w:rsidR="008F4B25" w:rsidRPr="00D54D32">
        <w:rPr>
          <w:rFonts w:ascii="Times New Roman" w:hAnsi="Times New Roman" w:cs="Times New Roman"/>
          <w:sz w:val="24"/>
          <w:szCs w:val="24"/>
        </w:rPr>
        <w:t>el perfil de egre</w:t>
      </w:r>
      <w:r w:rsidR="004B5DB9" w:rsidRPr="00D54D32">
        <w:rPr>
          <w:rFonts w:ascii="Times New Roman" w:hAnsi="Times New Roman" w:cs="Times New Roman"/>
          <w:sz w:val="24"/>
          <w:szCs w:val="24"/>
        </w:rPr>
        <w:t>so  e</w:t>
      </w:r>
      <w:r w:rsidR="0071502C" w:rsidRPr="00D54D32">
        <w:rPr>
          <w:rFonts w:ascii="Times New Roman" w:hAnsi="Times New Roman" w:cs="Times New Roman"/>
          <w:sz w:val="24"/>
          <w:szCs w:val="24"/>
        </w:rPr>
        <w:t>s una persona que  se desempañará</w:t>
      </w:r>
      <w:r w:rsidR="008F4B25" w:rsidRPr="00D54D32">
        <w:rPr>
          <w:rFonts w:ascii="Times New Roman" w:hAnsi="Times New Roman" w:cs="Times New Roman"/>
          <w:sz w:val="24"/>
          <w:szCs w:val="24"/>
        </w:rPr>
        <w:t xml:space="preserve"> </w:t>
      </w:r>
      <w:r w:rsidRPr="00D54D32">
        <w:rPr>
          <w:rFonts w:ascii="Times New Roman" w:hAnsi="Times New Roman" w:cs="Times New Roman"/>
          <w:sz w:val="24"/>
          <w:szCs w:val="24"/>
        </w:rPr>
        <w:t>como periodista en</w:t>
      </w:r>
      <w:r w:rsidR="00EE263F" w:rsidRPr="00D54D32">
        <w:rPr>
          <w:rFonts w:ascii="Times New Roman" w:hAnsi="Times New Roman" w:cs="Times New Roman"/>
          <w:sz w:val="24"/>
          <w:szCs w:val="24"/>
        </w:rPr>
        <w:t xml:space="preserve"> prensa escrita y fotógrafo, 18.5</w:t>
      </w:r>
      <w:r w:rsidR="00FF17C0" w:rsidRPr="00D54D32">
        <w:rPr>
          <w:rFonts w:ascii="Times New Roman" w:hAnsi="Times New Roman" w:cs="Times New Roman"/>
          <w:sz w:val="24"/>
          <w:szCs w:val="24"/>
        </w:rPr>
        <w:t xml:space="preserve"> </w:t>
      </w:r>
      <w:r w:rsidR="00EE263F" w:rsidRPr="00D54D32">
        <w:rPr>
          <w:rFonts w:ascii="Times New Roman" w:hAnsi="Times New Roman" w:cs="Times New Roman"/>
          <w:sz w:val="24"/>
          <w:szCs w:val="24"/>
        </w:rPr>
        <w:t xml:space="preserve">% </w:t>
      </w:r>
      <w:r w:rsidR="00EC65B0" w:rsidRPr="00D54D32">
        <w:rPr>
          <w:rFonts w:ascii="Times New Roman" w:hAnsi="Times New Roman" w:cs="Times New Roman"/>
          <w:sz w:val="24"/>
          <w:szCs w:val="24"/>
        </w:rPr>
        <w:t xml:space="preserve">en el ámbito de la </w:t>
      </w:r>
      <w:r w:rsidR="00B65089" w:rsidRPr="00D54D32">
        <w:rPr>
          <w:rFonts w:ascii="Times New Roman" w:hAnsi="Times New Roman" w:cs="Times New Roman"/>
          <w:sz w:val="24"/>
          <w:szCs w:val="24"/>
        </w:rPr>
        <w:t>c</w:t>
      </w:r>
      <w:r w:rsidR="0071502C" w:rsidRPr="00D54D32">
        <w:rPr>
          <w:rFonts w:ascii="Times New Roman" w:hAnsi="Times New Roman" w:cs="Times New Roman"/>
          <w:sz w:val="24"/>
          <w:szCs w:val="24"/>
        </w:rPr>
        <w:t xml:space="preserve">omunicación </w:t>
      </w:r>
      <w:r w:rsidR="00B65089" w:rsidRPr="00D54D32">
        <w:rPr>
          <w:rFonts w:ascii="Times New Roman" w:hAnsi="Times New Roman" w:cs="Times New Roman"/>
          <w:sz w:val="24"/>
          <w:szCs w:val="24"/>
        </w:rPr>
        <w:t>a</w:t>
      </w:r>
      <w:r w:rsidR="0071502C" w:rsidRPr="00D54D32">
        <w:rPr>
          <w:rFonts w:ascii="Times New Roman" w:hAnsi="Times New Roman" w:cs="Times New Roman"/>
          <w:sz w:val="24"/>
          <w:szCs w:val="24"/>
        </w:rPr>
        <w:t xml:space="preserve">udiovisual, </w:t>
      </w:r>
      <w:r w:rsidR="00B65089" w:rsidRPr="00D54D32">
        <w:rPr>
          <w:rFonts w:ascii="Times New Roman" w:hAnsi="Times New Roman" w:cs="Times New Roman"/>
          <w:sz w:val="24"/>
          <w:szCs w:val="24"/>
        </w:rPr>
        <w:t>p</w:t>
      </w:r>
      <w:r w:rsidR="0071502C" w:rsidRPr="00D54D32">
        <w:rPr>
          <w:rFonts w:ascii="Times New Roman" w:hAnsi="Times New Roman" w:cs="Times New Roman"/>
          <w:sz w:val="24"/>
          <w:szCs w:val="24"/>
        </w:rPr>
        <w:t xml:space="preserve">ublicidad y </w:t>
      </w:r>
      <w:r w:rsidR="00B65089" w:rsidRPr="00D54D32">
        <w:rPr>
          <w:rFonts w:ascii="Times New Roman" w:hAnsi="Times New Roman" w:cs="Times New Roman"/>
          <w:sz w:val="24"/>
          <w:szCs w:val="24"/>
        </w:rPr>
        <w:t>p</w:t>
      </w:r>
      <w:r w:rsidR="0071502C" w:rsidRPr="00D54D32">
        <w:rPr>
          <w:rFonts w:ascii="Times New Roman" w:hAnsi="Times New Roman" w:cs="Times New Roman"/>
          <w:sz w:val="24"/>
          <w:szCs w:val="24"/>
        </w:rPr>
        <w:t>ropaganda, 7</w:t>
      </w:r>
      <w:r w:rsidR="00002F8D" w:rsidRPr="00D54D32">
        <w:rPr>
          <w:rFonts w:ascii="Times New Roman" w:hAnsi="Times New Roman" w:cs="Times New Roman"/>
          <w:sz w:val="24"/>
          <w:szCs w:val="24"/>
        </w:rPr>
        <w:t>.4</w:t>
      </w:r>
      <w:r w:rsidR="00FF17C0" w:rsidRPr="00D54D32">
        <w:rPr>
          <w:rFonts w:ascii="Times New Roman" w:hAnsi="Times New Roman" w:cs="Times New Roman"/>
          <w:sz w:val="24"/>
          <w:szCs w:val="24"/>
        </w:rPr>
        <w:t xml:space="preserve"> </w:t>
      </w:r>
      <w:r w:rsidR="00002F8D" w:rsidRPr="00D54D32">
        <w:rPr>
          <w:rFonts w:ascii="Times New Roman" w:hAnsi="Times New Roman" w:cs="Times New Roman"/>
          <w:sz w:val="24"/>
          <w:szCs w:val="24"/>
        </w:rPr>
        <w:t xml:space="preserve">% en </w:t>
      </w:r>
      <w:r w:rsidR="00B65089" w:rsidRPr="00D54D32">
        <w:rPr>
          <w:rFonts w:ascii="Times New Roman" w:hAnsi="Times New Roman" w:cs="Times New Roman"/>
          <w:sz w:val="24"/>
          <w:szCs w:val="24"/>
        </w:rPr>
        <w:t>c</w:t>
      </w:r>
      <w:r w:rsidR="00002F8D" w:rsidRPr="00D54D32">
        <w:rPr>
          <w:rFonts w:ascii="Times New Roman" w:hAnsi="Times New Roman" w:cs="Times New Roman"/>
          <w:sz w:val="24"/>
          <w:szCs w:val="24"/>
        </w:rPr>
        <w:t xml:space="preserve">omunicación </w:t>
      </w:r>
      <w:r w:rsidR="00B65089" w:rsidRPr="00D54D32">
        <w:rPr>
          <w:rFonts w:ascii="Times New Roman" w:hAnsi="Times New Roman" w:cs="Times New Roman"/>
          <w:sz w:val="24"/>
          <w:szCs w:val="24"/>
        </w:rPr>
        <w:t>o</w:t>
      </w:r>
      <w:r w:rsidR="00002F8D" w:rsidRPr="00D54D32">
        <w:rPr>
          <w:rFonts w:ascii="Times New Roman" w:hAnsi="Times New Roman" w:cs="Times New Roman"/>
          <w:sz w:val="24"/>
          <w:szCs w:val="24"/>
        </w:rPr>
        <w:t>rganizacional</w:t>
      </w:r>
      <w:r w:rsidR="0071502C" w:rsidRPr="00D54D32">
        <w:rPr>
          <w:rFonts w:ascii="Times New Roman" w:hAnsi="Times New Roman" w:cs="Times New Roman"/>
          <w:sz w:val="24"/>
          <w:szCs w:val="24"/>
        </w:rPr>
        <w:t xml:space="preserve"> y </w:t>
      </w:r>
      <w:r w:rsidR="00B65089" w:rsidRPr="00D54D32">
        <w:rPr>
          <w:rFonts w:ascii="Times New Roman" w:hAnsi="Times New Roman" w:cs="Times New Roman"/>
          <w:sz w:val="24"/>
          <w:szCs w:val="24"/>
        </w:rPr>
        <w:t>r</w:t>
      </w:r>
      <w:r w:rsidR="0071502C" w:rsidRPr="00D54D32">
        <w:rPr>
          <w:rFonts w:ascii="Times New Roman" w:hAnsi="Times New Roman" w:cs="Times New Roman"/>
          <w:sz w:val="24"/>
          <w:szCs w:val="24"/>
        </w:rPr>
        <w:t xml:space="preserve">elaciones </w:t>
      </w:r>
      <w:r w:rsidR="00B65089" w:rsidRPr="00D54D32">
        <w:rPr>
          <w:rFonts w:ascii="Times New Roman" w:hAnsi="Times New Roman" w:cs="Times New Roman"/>
          <w:sz w:val="24"/>
          <w:szCs w:val="24"/>
        </w:rPr>
        <w:t>p</w:t>
      </w:r>
      <w:r w:rsidR="0071502C" w:rsidRPr="00D54D32">
        <w:rPr>
          <w:rFonts w:ascii="Times New Roman" w:hAnsi="Times New Roman" w:cs="Times New Roman"/>
          <w:sz w:val="24"/>
          <w:szCs w:val="24"/>
        </w:rPr>
        <w:t>úblicas, 3.7</w:t>
      </w:r>
      <w:r w:rsidR="00FF17C0" w:rsidRPr="00D54D32">
        <w:rPr>
          <w:rFonts w:ascii="Times New Roman" w:hAnsi="Times New Roman" w:cs="Times New Roman"/>
          <w:sz w:val="24"/>
          <w:szCs w:val="24"/>
        </w:rPr>
        <w:t xml:space="preserve"> </w:t>
      </w:r>
      <w:r w:rsidR="0071502C" w:rsidRPr="00D54D32">
        <w:rPr>
          <w:rFonts w:ascii="Times New Roman" w:hAnsi="Times New Roman" w:cs="Times New Roman"/>
          <w:sz w:val="24"/>
          <w:szCs w:val="24"/>
        </w:rPr>
        <w:t>% en conducción y producción de contenidos</w:t>
      </w:r>
      <w:r w:rsidR="0024308D" w:rsidRPr="00D54D32">
        <w:rPr>
          <w:rFonts w:ascii="Times New Roman" w:hAnsi="Times New Roman" w:cs="Times New Roman"/>
          <w:sz w:val="24"/>
          <w:szCs w:val="24"/>
        </w:rPr>
        <w:t xml:space="preserve"> para </w:t>
      </w:r>
      <w:r w:rsidR="00B65089" w:rsidRPr="00D54D32">
        <w:rPr>
          <w:rFonts w:ascii="Times New Roman" w:hAnsi="Times New Roman" w:cs="Times New Roman"/>
          <w:sz w:val="24"/>
          <w:szCs w:val="24"/>
        </w:rPr>
        <w:t>los</w:t>
      </w:r>
      <w:r w:rsidR="0024308D" w:rsidRPr="00D54D32">
        <w:rPr>
          <w:rFonts w:ascii="Times New Roman" w:hAnsi="Times New Roman" w:cs="Times New Roman"/>
          <w:sz w:val="24"/>
          <w:szCs w:val="24"/>
        </w:rPr>
        <w:t xml:space="preserve"> medio</w:t>
      </w:r>
      <w:r w:rsidR="00B65089" w:rsidRPr="00D54D32">
        <w:rPr>
          <w:rFonts w:ascii="Times New Roman" w:hAnsi="Times New Roman" w:cs="Times New Roman"/>
          <w:sz w:val="24"/>
          <w:szCs w:val="24"/>
        </w:rPr>
        <w:t>s</w:t>
      </w:r>
      <w:r w:rsidR="0024308D" w:rsidRPr="00D54D32">
        <w:rPr>
          <w:rFonts w:ascii="Times New Roman" w:hAnsi="Times New Roman" w:cs="Times New Roman"/>
          <w:sz w:val="24"/>
          <w:szCs w:val="24"/>
        </w:rPr>
        <w:t xml:space="preserve"> radiofónico y televisivo, </w:t>
      </w:r>
      <w:r w:rsidR="00B65089" w:rsidRPr="00D54D32">
        <w:rPr>
          <w:rFonts w:ascii="Times New Roman" w:hAnsi="Times New Roman" w:cs="Times New Roman"/>
          <w:sz w:val="24"/>
          <w:szCs w:val="24"/>
        </w:rPr>
        <w:t xml:space="preserve">y </w:t>
      </w:r>
      <w:r w:rsidR="0024308D" w:rsidRPr="00D54D32">
        <w:rPr>
          <w:rFonts w:ascii="Times New Roman" w:hAnsi="Times New Roman" w:cs="Times New Roman"/>
          <w:sz w:val="24"/>
          <w:szCs w:val="24"/>
        </w:rPr>
        <w:t>el resto no contestó</w:t>
      </w:r>
      <w:r w:rsidR="00FF17C0" w:rsidRPr="00D54D32">
        <w:rPr>
          <w:rFonts w:ascii="Times New Roman" w:hAnsi="Times New Roman" w:cs="Times New Roman"/>
          <w:sz w:val="24"/>
          <w:szCs w:val="24"/>
        </w:rPr>
        <w:t xml:space="preserve"> (</w:t>
      </w:r>
      <w:r w:rsidR="00DF3AE1" w:rsidRPr="00D54D32">
        <w:rPr>
          <w:rFonts w:ascii="Times New Roman" w:hAnsi="Times New Roman" w:cs="Times New Roman"/>
          <w:sz w:val="24"/>
          <w:szCs w:val="24"/>
        </w:rPr>
        <w:t>figura 3</w:t>
      </w:r>
      <w:r w:rsidR="00FF17C0" w:rsidRPr="00D54D32">
        <w:rPr>
          <w:rFonts w:ascii="Times New Roman" w:hAnsi="Times New Roman" w:cs="Times New Roman"/>
          <w:sz w:val="24"/>
          <w:szCs w:val="24"/>
        </w:rPr>
        <w:t>)</w:t>
      </w:r>
      <w:r w:rsidR="00DF3AE1" w:rsidRPr="00D54D32">
        <w:rPr>
          <w:rFonts w:ascii="Times New Roman" w:hAnsi="Times New Roman" w:cs="Times New Roman"/>
          <w:sz w:val="24"/>
          <w:szCs w:val="24"/>
        </w:rPr>
        <w:t>.</w:t>
      </w:r>
    </w:p>
    <w:p w14:paraId="7644EE46" w14:textId="16D14745" w:rsidR="00F12A19" w:rsidRPr="00993C5C" w:rsidRDefault="000C1144"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75A7E62D" wp14:editId="70D763AB">
            <wp:extent cx="5335326" cy="3387256"/>
            <wp:effectExtent l="0" t="0" r="0" b="381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4">
                      <a:extLst>
                        <a:ext uri="{28A0092B-C50C-407E-A947-70E740481C1C}">
                          <a14:useLocalDpi xmlns:a14="http://schemas.microsoft.com/office/drawing/2010/main" val="0"/>
                        </a:ext>
                      </a:extLst>
                    </a:blip>
                    <a:stretch>
                      <a:fillRect/>
                    </a:stretch>
                  </pic:blipFill>
                  <pic:spPr>
                    <a:xfrm>
                      <a:off x="0" y="0"/>
                      <a:ext cx="5336244" cy="3387839"/>
                    </a:xfrm>
                    <a:prstGeom prst="rect">
                      <a:avLst/>
                    </a:prstGeom>
                  </pic:spPr>
                </pic:pic>
              </a:graphicData>
            </a:graphic>
          </wp:inline>
        </w:drawing>
      </w:r>
    </w:p>
    <w:p w14:paraId="4D75E2EC" w14:textId="1174BF0E" w:rsidR="00F12A19" w:rsidRPr="00D54D32" w:rsidRDefault="00F12A19"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Figura 3</w:t>
      </w:r>
      <w:r w:rsidR="00B65089" w:rsidRPr="00D54D32">
        <w:rPr>
          <w:rFonts w:ascii="Times New Roman" w:hAnsi="Times New Roman" w:cs="Times New Roman"/>
          <w:sz w:val="24"/>
          <w:szCs w:val="24"/>
        </w:rPr>
        <w:t>. Porcentaje de</w:t>
      </w:r>
      <w:r w:rsidR="00267739" w:rsidRPr="00D54D32">
        <w:rPr>
          <w:rFonts w:ascii="Times New Roman" w:hAnsi="Times New Roman" w:cs="Times New Roman"/>
          <w:sz w:val="24"/>
          <w:szCs w:val="24"/>
        </w:rPr>
        <w:t xml:space="preserve"> los</w:t>
      </w:r>
      <w:r w:rsidR="00B65089" w:rsidRPr="00D54D32">
        <w:rPr>
          <w:rFonts w:ascii="Times New Roman" w:hAnsi="Times New Roman" w:cs="Times New Roman"/>
          <w:sz w:val="24"/>
          <w:szCs w:val="24"/>
        </w:rPr>
        <w:t xml:space="preserve"> alumnos que c</w:t>
      </w:r>
      <w:r w:rsidR="00C66316" w:rsidRPr="00D54D32">
        <w:rPr>
          <w:rFonts w:ascii="Times New Roman" w:hAnsi="Times New Roman" w:cs="Times New Roman"/>
          <w:sz w:val="24"/>
          <w:szCs w:val="24"/>
        </w:rPr>
        <w:t>onsidera</w:t>
      </w:r>
      <w:r w:rsidR="00B65089" w:rsidRPr="00D54D32">
        <w:rPr>
          <w:rFonts w:ascii="Times New Roman" w:hAnsi="Times New Roman" w:cs="Times New Roman"/>
          <w:sz w:val="24"/>
          <w:szCs w:val="24"/>
        </w:rPr>
        <w:t>n</w:t>
      </w:r>
      <w:r w:rsidR="00C66316" w:rsidRPr="00D54D32">
        <w:rPr>
          <w:rFonts w:ascii="Times New Roman" w:hAnsi="Times New Roman" w:cs="Times New Roman"/>
          <w:sz w:val="24"/>
          <w:szCs w:val="24"/>
        </w:rPr>
        <w:t xml:space="preserve"> </w:t>
      </w:r>
      <w:r w:rsidR="00B65089" w:rsidRPr="00D54D32">
        <w:rPr>
          <w:rFonts w:ascii="Times New Roman" w:hAnsi="Times New Roman" w:cs="Times New Roman"/>
          <w:sz w:val="24"/>
          <w:szCs w:val="24"/>
        </w:rPr>
        <w:t xml:space="preserve">el </w:t>
      </w:r>
      <w:r w:rsidR="00C66316" w:rsidRPr="00D54D32">
        <w:rPr>
          <w:rFonts w:ascii="Times New Roman" w:hAnsi="Times New Roman" w:cs="Times New Roman"/>
          <w:sz w:val="24"/>
          <w:szCs w:val="24"/>
        </w:rPr>
        <w:t xml:space="preserve">perfil de egreso de la </w:t>
      </w:r>
      <w:r w:rsidR="00B65089" w:rsidRPr="00D54D32">
        <w:rPr>
          <w:rFonts w:ascii="Times New Roman" w:hAnsi="Times New Roman" w:cs="Times New Roman"/>
          <w:sz w:val="24"/>
          <w:szCs w:val="24"/>
        </w:rPr>
        <w:t>l</w:t>
      </w:r>
      <w:r w:rsidR="00C66316" w:rsidRPr="00D54D32">
        <w:rPr>
          <w:rFonts w:ascii="Times New Roman" w:hAnsi="Times New Roman" w:cs="Times New Roman"/>
          <w:sz w:val="24"/>
          <w:szCs w:val="24"/>
        </w:rPr>
        <w:t xml:space="preserve">icenciatura en </w:t>
      </w:r>
      <w:r w:rsidR="00B65089" w:rsidRPr="00D54D32">
        <w:rPr>
          <w:rFonts w:ascii="Times New Roman" w:hAnsi="Times New Roman" w:cs="Times New Roman"/>
          <w:sz w:val="24"/>
          <w:szCs w:val="24"/>
        </w:rPr>
        <w:t>c</w:t>
      </w:r>
      <w:r w:rsidR="00C66316" w:rsidRPr="00D54D32">
        <w:rPr>
          <w:rFonts w:ascii="Times New Roman" w:hAnsi="Times New Roman" w:cs="Times New Roman"/>
          <w:sz w:val="24"/>
          <w:szCs w:val="24"/>
        </w:rPr>
        <w:t xml:space="preserve">iencias de la </w:t>
      </w:r>
      <w:r w:rsidR="00B65089" w:rsidRPr="00D54D32">
        <w:rPr>
          <w:rFonts w:ascii="Times New Roman" w:hAnsi="Times New Roman" w:cs="Times New Roman"/>
          <w:sz w:val="24"/>
          <w:szCs w:val="24"/>
        </w:rPr>
        <w:t>c</w:t>
      </w:r>
      <w:r w:rsidR="00C66316" w:rsidRPr="00D54D32">
        <w:rPr>
          <w:rFonts w:ascii="Times New Roman" w:hAnsi="Times New Roman" w:cs="Times New Roman"/>
          <w:sz w:val="24"/>
          <w:szCs w:val="24"/>
        </w:rPr>
        <w:t>omunicación de la FACOM.</w:t>
      </w:r>
    </w:p>
    <w:p w14:paraId="001E3081" w14:textId="77777777" w:rsidR="008F1085" w:rsidRPr="00D54D32" w:rsidRDefault="008F1085" w:rsidP="00D54D32">
      <w:pPr>
        <w:autoSpaceDE w:val="0"/>
        <w:autoSpaceDN w:val="0"/>
        <w:adjustRightInd w:val="0"/>
        <w:spacing w:after="0" w:line="360" w:lineRule="auto"/>
        <w:jc w:val="both"/>
        <w:rPr>
          <w:rFonts w:ascii="Times New Roman" w:hAnsi="Times New Roman" w:cs="Times New Roman"/>
          <w:sz w:val="24"/>
          <w:szCs w:val="24"/>
        </w:rPr>
      </w:pPr>
    </w:p>
    <w:p w14:paraId="2F1A523B" w14:textId="4C9AFB1A" w:rsidR="00432B1A" w:rsidRPr="00D54D32" w:rsidRDefault="00BC16A1"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Entre</w:t>
      </w:r>
      <w:r w:rsidR="00432B1A" w:rsidRPr="00D54D32">
        <w:rPr>
          <w:rFonts w:ascii="Times New Roman" w:hAnsi="Times New Roman" w:cs="Times New Roman"/>
          <w:sz w:val="24"/>
          <w:szCs w:val="24"/>
        </w:rPr>
        <w:t xml:space="preserve"> las causas que mencionaron de por qué no conocen el perfil de egreso de </w:t>
      </w:r>
      <w:r w:rsidR="008A10D0" w:rsidRPr="00D54D32">
        <w:rPr>
          <w:rFonts w:ascii="Times New Roman" w:hAnsi="Times New Roman" w:cs="Times New Roman"/>
          <w:sz w:val="24"/>
          <w:szCs w:val="24"/>
        </w:rPr>
        <w:t xml:space="preserve">la </w:t>
      </w:r>
      <w:r w:rsidR="008F1085" w:rsidRPr="00D54D32">
        <w:rPr>
          <w:rFonts w:ascii="Times New Roman" w:hAnsi="Times New Roman" w:cs="Times New Roman"/>
          <w:sz w:val="24"/>
          <w:szCs w:val="24"/>
        </w:rPr>
        <w:t>l</w:t>
      </w:r>
      <w:r w:rsidR="00002F8D" w:rsidRPr="00D54D32">
        <w:rPr>
          <w:rFonts w:ascii="Times New Roman" w:hAnsi="Times New Roman" w:cs="Times New Roman"/>
          <w:sz w:val="24"/>
          <w:szCs w:val="24"/>
        </w:rPr>
        <w:t xml:space="preserve">icenciatura, </w:t>
      </w:r>
      <w:r w:rsidR="00432B1A" w:rsidRPr="00D54D32">
        <w:rPr>
          <w:rFonts w:ascii="Times New Roman" w:hAnsi="Times New Roman" w:cs="Times New Roman"/>
          <w:sz w:val="24"/>
          <w:szCs w:val="24"/>
        </w:rPr>
        <w:t>47.8</w:t>
      </w:r>
      <w:r w:rsidR="008F1085" w:rsidRPr="00D54D32">
        <w:rPr>
          <w:rFonts w:ascii="Times New Roman" w:hAnsi="Times New Roman" w:cs="Times New Roman"/>
          <w:sz w:val="24"/>
          <w:szCs w:val="24"/>
        </w:rPr>
        <w:t xml:space="preserve"> </w:t>
      </w:r>
      <w:r w:rsidR="00432B1A" w:rsidRPr="00D54D32">
        <w:rPr>
          <w:rFonts w:ascii="Times New Roman" w:hAnsi="Times New Roman" w:cs="Times New Roman"/>
          <w:sz w:val="24"/>
          <w:szCs w:val="24"/>
        </w:rPr>
        <w:t xml:space="preserve">% contestó que por falta de información, </w:t>
      </w:r>
      <w:r w:rsidR="00EC65B0" w:rsidRPr="00D54D32">
        <w:rPr>
          <w:rFonts w:ascii="Times New Roman" w:hAnsi="Times New Roman" w:cs="Times New Roman"/>
          <w:sz w:val="24"/>
          <w:szCs w:val="24"/>
        </w:rPr>
        <w:t>13</w:t>
      </w:r>
      <w:r w:rsidR="008F1085" w:rsidRPr="00D54D32">
        <w:rPr>
          <w:rFonts w:ascii="Times New Roman" w:hAnsi="Times New Roman" w:cs="Times New Roman"/>
          <w:sz w:val="24"/>
          <w:szCs w:val="24"/>
        </w:rPr>
        <w:t xml:space="preserve"> </w:t>
      </w:r>
      <w:r w:rsidR="00EC65B0" w:rsidRPr="00D54D32">
        <w:rPr>
          <w:rFonts w:ascii="Times New Roman" w:hAnsi="Times New Roman" w:cs="Times New Roman"/>
          <w:sz w:val="24"/>
          <w:szCs w:val="24"/>
        </w:rPr>
        <w:t xml:space="preserve">% no lo ha investigado y </w:t>
      </w:r>
      <w:r w:rsidR="00432B1A" w:rsidRPr="00D54D32">
        <w:rPr>
          <w:rFonts w:ascii="Times New Roman" w:hAnsi="Times New Roman" w:cs="Times New Roman"/>
          <w:sz w:val="24"/>
          <w:szCs w:val="24"/>
        </w:rPr>
        <w:t>9.1</w:t>
      </w:r>
      <w:r w:rsidR="008F1085" w:rsidRPr="00D54D32">
        <w:rPr>
          <w:rFonts w:ascii="Times New Roman" w:hAnsi="Times New Roman" w:cs="Times New Roman"/>
          <w:sz w:val="24"/>
          <w:szCs w:val="24"/>
        </w:rPr>
        <w:t xml:space="preserve"> </w:t>
      </w:r>
      <w:r w:rsidR="00432B1A" w:rsidRPr="00D54D32">
        <w:rPr>
          <w:rFonts w:ascii="Times New Roman" w:hAnsi="Times New Roman" w:cs="Times New Roman"/>
          <w:sz w:val="24"/>
          <w:szCs w:val="24"/>
        </w:rPr>
        <w:t>% no contestó.</w:t>
      </w:r>
      <w:r w:rsidR="00FB11EB" w:rsidRPr="00D54D32">
        <w:rPr>
          <w:rFonts w:ascii="Times New Roman" w:hAnsi="Times New Roman" w:cs="Times New Roman"/>
          <w:sz w:val="24"/>
          <w:szCs w:val="24"/>
        </w:rPr>
        <w:t xml:space="preserve"> </w:t>
      </w:r>
    </w:p>
    <w:p w14:paraId="54D54164" w14:textId="64175431" w:rsidR="004A0DA0" w:rsidRPr="00993C5C" w:rsidRDefault="004A0DA0" w:rsidP="00D54D32">
      <w:pPr>
        <w:autoSpaceDE w:val="0"/>
        <w:autoSpaceDN w:val="0"/>
        <w:adjustRightInd w:val="0"/>
        <w:spacing w:after="0" w:line="360" w:lineRule="auto"/>
        <w:jc w:val="both"/>
        <w:rPr>
          <w:rFonts w:ascii="Arial" w:hAnsi="Arial" w:cs="Arial"/>
          <w:sz w:val="24"/>
          <w:szCs w:val="24"/>
        </w:rPr>
      </w:pPr>
      <w:r w:rsidRPr="00D54D32">
        <w:rPr>
          <w:rFonts w:ascii="Times New Roman" w:hAnsi="Times New Roman" w:cs="Times New Roman"/>
          <w:sz w:val="24"/>
          <w:szCs w:val="24"/>
        </w:rPr>
        <w:t>Con relación a la pregunta ¿</w:t>
      </w:r>
      <w:r w:rsidR="008F1085" w:rsidRPr="00D54D32">
        <w:rPr>
          <w:rFonts w:ascii="Times New Roman" w:hAnsi="Times New Roman" w:cs="Times New Roman"/>
          <w:sz w:val="24"/>
          <w:szCs w:val="24"/>
        </w:rPr>
        <w:t>d</w:t>
      </w:r>
      <w:r w:rsidRPr="00D54D32">
        <w:rPr>
          <w:rFonts w:ascii="Times New Roman" w:hAnsi="Times New Roman" w:cs="Times New Roman"/>
          <w:sz w:val="24"/>
          <w:szCs w:val="24"/>
        </w:rPr>
        <w:t xml:space="preserve">ónde te imaginas trabajar como licenciado en </w:t>
      </w:r>
      <w:r w:rsidR="008F1085"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8F1085"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las respuestas fueron: </w:t>
      </w:r>
      <w:r w:rsidR="008874A9" w:rsidRPr="00D54D32">
        <w:rPr>
          <w:rFonts w:ascii="Times New Roman" w:hAnsi="Times New Roman" w:cs="Times New Roman"/>
          <w:sz w:val="24"/>
          <w:szCs w:val="24"/>
        </w:rPr>
        <w:t>30</w:t>
      </w:r>
      <w:r w:rsidR="008F1085" w:rsidRPr="00D54D32">
        <w:rPr>
          <w:rFonts w:ascii="Times New Roman" w:hAnsi="Times New Roman" w:cs="Times New Roman"/>
          <w:sz w:val="24"/>
          <w:szCs w:val="24"/>
        </w:rPr>
        <w:t xml:space="preserve"> </w:t>
      </w:r>
      <w:r w:rsidR="008874A9" w:rsidRPr="00D54D32">
        <w:rPr>
          <w:rFonts w:ascii="Times New Roman" w:hAnsi="Times New Roman" w:cs="Times New Roman"/>
          <w:sz w:val="24"/>
          <w:szCs w:val="24"/>
        </w:rPr>
        <w:t xml:space="preserve">% </w:t>
      </w:r>
      <w:r w:rsidRPr="00D54D32">
        <w:rPr>
          <w:rFonts w:ascii="Times New Roman" w:hAnsi="Times New Roman" w:cs="Times New Roman"/>
          <w:sz w:val="24"/>
          <w:szCs w:val="24"/>
        </w:rPr>
        <w:t>en empresas privadas de te</w:t>
      </w:r>
      <w:r w:rsidR="008874A9" w:rsidRPr="00D54D32">
        <w:rPr>
          <w:rFonts w:ascii="Times New Roman" w:hAnsi="Times New Roman" w:cs="Times New Roman"/>
          <w:sz w:val="24"/>
          <w:szCs w:val="24"/>
        </w:rPr>
        <w:t>levisión y radio</w:t>
      </w:r>
      <w:r w:rsidR="00D616E9" w:rsidRPr="00D54D32">
        <w:rPr>
          <w:rFonts w:ascii="Times New Roman" w:hAnsi="Times New Roman" w:cs="Times New Roman"/>
          <w:sz w:val="24"/>
          <w:szCs w:val="24"/>
        </w:rPr>
        <w:t>,</w:t>
      </w:r>
      <w:r w:rsidR="008874A9" w:rsidRPr="00D54D32">
        <w:rPr>
          <w:rFonts w:ascii="Times New Roman" w:hAnsi="Times New Roman" w:cs="Times New Roman"/>
          <w:sz w:val="24"/>
          <w:szCs w:val="24"/>
        </w:rPr>
        <w:t xml:space="preserve"> en estudios fotográficos y en medios impresos</w:t>
      </w:r>
      <w:r w:rsidR="00BC16A1" w:rsidRPr="00D54D32">
        <w:rPr>
          <w:rFonts w:ascii="Times New Roman" w:hAnsi="Times New Roman" w:cs="Times New Roman"/>
          <w:sz w:val="24"/>
          <w:szCs w:val="24"/>
        </w:rPr>
        <w:t>,</w:t>
      </w:r>
      <w:r w:rsidR="008874A9" w:rsidRPr="00D54D32">
        <w:rPr>
          <w:rFonts w:ascii="Times New Roman" w:hAnsi="Times New Roman" w:cs="Times New Roman"/>
          <w:sz w:val="24"/>
          <w:szCs w:val="24"/>
        </w:rPr>
        <w:t xml:space="preserve"> 24</w:t>
      </w:r>
      <w:r w:rsidR="008F1085" w:rsidRPr="00D54D32">
        <w:rPr>
          <w:rFonts w:ascii="Times New Roman" w:hAnsi="Times New Roman" w:cs="Times New Roman"/>
          <w:sz w:val="24"/>
          <w:szCs w:val="24"/>
        </w:rPr>
        <w:t xml:space="preserve"> </w:t>
      </w:r>
      <w:r w:rsidR="00002F8D" w:rsidRPr="00D54D32">
        <w:rPr>
          <w:rFonts w:ascii="Times New Roman" w:hAnsi="Times New Roman" w:cs="Times New Roman"/>
          <w:sz w:val="24"/>
          <w:szCs w:val="24"/>
        </w:rPr>
        <w:t>% se imagina conduciendo y produ</w:t>
      </w:r>
      <w:r w:rsidR="008874A9" w:rsidRPr="00D54D32">
        <w:rPr>
          <w:rFonts w:ascii="Times New Roman" w:hAnsi="Times New Roman" w:cs="Times New Roman"/>
          <w:sz w:val="24"/>
          <w:szCs w:val="24"/>
        </w:rPr>
        <w:t>ciendo contenidos informativos para el medio televisivo</w:t>
      </w:r>
      <w:r w:rsidR="00BC16A1" w:rsidRPr="00D54D32">
        <w:rPr>
          <w:rFonts w:ascii="Times New Roman" w:hAnsi="Times New Roman" w:cs="Times New Roman"/>
          <w:sz w:val="24"/>
          <w:szCs w:val="24"/>
        </w:rPr>
        <w:t>,</w:t>
      </w:r>
      <w:r w:rsidR="008874A9" w:rsidRPr="00D54D32">
        <w:rPr>
          <w:rFonts w:ascii="Times New Roman" w:hAnsi="Times New Roman" w:cs="Times New Roman"/>
          <w:sz w:val="24"/>
          <w:szCs w:val="24"/>
        </w:rPr>
        <w:t xml:space="preserve"> </w:t>
      </w:r>
      <w:r w:rsidR="00002F8D" w:rsidRPr="00D54D32">
        <w:rPr>
          <w:rFonts w:ascii="Times New Roman" w:hAnsi="Times New Roman" w:cs="Times New Roman"/>
          <w:sz w:val="24"/>
          <w:szCs w:val="24"/>
        </w:rPr>
        <w:t>18</w:t>
      </w:r>
      <w:r w:rsidR="008F1085" w:rsidRPr="00D54D32">
        <w:rPr>
          <w:rFonts w:ascii="Times New Roman" w:hAnsi="Times New Roman" w:cs="Times New Roman"/>
          <w:sz w:val="24"/>
          <w:szCs w:val="24"/>
        </w:rPr>
        <w:t xml:space="preserve"> </w:t>
      </w:r>
      <w:r w:rsidR="00002F8D" w:rsidRPr="00D54D32">
        <w:rPr>
          <w:rFonts w:ascii="Times New Roman" w:hAnsi="Times New Roman" w:cs="Times New Roman"/>
          <w:sz w:val="24"/>
          <w:szCs w:val="24"/>
        </w:rPr>
        <w:t>% se imagina conduciendo y pro</w:t>
      </w:r>
      <w:r w:rsidR="008874A9" w:rsidRPr="00D54D32">
        <w:rPr>
          <w:rFonts w:ascii="Times New Roman" w:hAnsi="Times New Roman" w:cs="Times New Roman"/>
          <w:sz w:val="24"/>
          <w:szCs w:val="24"/>
        </w:rPr>
        <w:t>duciendo contenidos informativos para el me</w:t>
      </w:r>
      <w:r w:rsidR="00D616E9" w:rsidRPr="00D54D32">
        <w:rPr>
          <w:rFonts w:ascii="Times New Roman" w:hAnsi="Times New Roman" w:cs="Times New Roman"/>
          <w:sz w:val="24"/>
          <w:szCs w:val="24"/>
        </w:rPr>
        <w:t>dio radiofónico, 8</w:t>
      </w:r>
      <w:r w:rsidR="008F1085" w:rsidRPr="00D54D32">
        <w:rPr>
          <w:rFonts w:ascii="Times New Roman" w:hAnsi="Times New Roman" w:cs="Times New Roman"/>
          <w:sz w:val="24"/>
          <w:szCs w:val="24"/>
        </w:rPr>
        <w:t xml:space="preserve"> </w:t>
      </w:r>
      <w:r w:rsidR="00D616E9" w:rsidRPr="00D54D32">
        <w:rPr>
          <w:rFonts w:ascii="Times New Roman" w:hAnsi="Times New Roman" w:cs="Times New Roman"/>
          <w:sz w:val="24"/>
          <w:szCs w:val="24"/>
        </w:rPr>
        <w:t>%</w:t>
      </w:r>
      <w:r w:rsidR="008874A9" w:rsidRPr="00D54D32">
        <w:rPr>
          <w:rFonts w:ascii="Times New Roman" w:hAnsi="Times New Roman" w:cs="Times New Roman"/>
          <w:sz w:val="24"/>
          <w:szCs w:val="24"/>
        </w:rPr>
        <w:t xml:space="preserve"> en la producción cinematográfica, 6</w:t>
      </w:r>
      <w:r w:rsidR="008F1085" w:rsidRPr="00D54D32">
        <w:rPr>
          <w:rFonts w:ascii="Times New Roman" w:hAnsi="Times New Roman" w:cs="Times New Roman"/>
          <w:sz w:val="24"/>
          <w:szCs w:val="24"/>
        </w:rPr>
        <w:t xml:space="preserve"> </w:t>
      </w:r>
      <w:r w:rsidR="008874A9" w:rsidRPr="00D54D32">
        <w:rPr>
          <w:rFonts w:ascii="Times New Roman" w:hAnsi="Times New Roman" w:cs="Times New Roman"/>
          <w:sz w:val="24"/>
          <w:szCs w:val="24"/>
        </w:rPr>
        <w:t>% en la redacción de un medio impreso.</w:t>
      </w:r>
      <w:r w:rsidR="00EC65B0" w:rsidRPr="00D54D32">
        <w:rPr>
          <w:rFonts w:ascii="Times New Roman" w:hAnsi="Times New Roman" w:cs="Times New Roman"/>
          <w:sz w:val="24"/>
          <w:szCs w:val="24"/>
        </w:rPr>
        <w:t xml:space="preserve"> </w:t>
      </w:r>
      <w:r w:rsidR="008874A9" w:rsidRPr="00D54D32">
        <w:rPr>
          <w:rFonts w:ascii="Times New Roman" w:hAnsi="Times New Roman" w:cs="Times New Roman"/>
          <w:sz w:val="24"/>
          <w:szCs w:val="24"/>
        </w:rPr>
        <w:t>En tanto, 10</w:t>
      </w:r>
      <w:r w:rsidR="008F1085" w:rsidRPr="00D54D32">
        <w:rPr>
          <w:rFonts w:ascii="Times New Roman" w:hAnsi="Times New Roman" w:cs="Times New Roman"/>
          <w:sz w:val="24"/>
          <w:szCs w:val="24"/>
        </w:rPr>
        <w:t xml:space="preserve"> </w:t>
      </w:r>
      <w:r w:rsidR="008874A9" w:rsidRPr="00D54D32">
        <w:rPr>
          <w:rFonts w:ascii="Times New Roman" w:hAnsi="Times New Roman" w:cs="Times New Roman"/>
          <w:sz w:val="24"/>
          <w:szCs w:val="24"/>
        </w:rPr>
        <w:t xml:space="preserve">% se inclinó por el sector público, ya sea como docente o empleado </w:t>
      </w:r>
      <w:r w:rsidR="00187269" w:rsidRPr="00D54D32">
        <w:rPr>
          <w:rFonts w:ascii="Times New Roman" w:hAnsi="Times New Roman" w:cs="Times New Roman"/>
          <w:sz w:val="24"/>
          <w:szCs w:val="24"/>
        </w:rPr>
        <w:t xml:space="preserve">de gobierno. </w:t>
      </w:r>
      <w:r w:rsidR="008F1085" w:rsidRPr="00D54D32">
        <w:rPr>
          <w:rFonts w:ascii="Times New Roman" w:hAnsi="Times New Roman" w:cs="Times New Roman"/>
          <w:sz w:val="24"/>
          <w:szCs w:val="24"/>
        </w:rPr>
        <w:t>Por otro lado,</w:t>
      </w:r>
      <w:r w:rsidR="00187269" w:rsidRPr="00D54D32">
        <w:rPr>
          <w:rFonts w:ascii="Times New Roman" w:hAnsi="Times New Roman" w:cs="Times New Roman"/>
          <w:sz w:val="24"/>
          <w:szCs w:val="24"/>
        </w:rPr>
        <w:t xml:space="preserve"> 4</w:t>
      </w:r>
      <w:r w:rsidR="008F1085" w:rsidRPr="00D54D32">
        <w:rPr>
          <w:rFonts w:ascii="Times New Roman" w:hAnsi="Times New Roman" w:cs="Times New Roman"/>
          <w:sz w:val="24"/>
          <w:szCs w:val="24"/>
        </w:rPr>
        <w:t xml:space="preserve"> </w:t>
      </w:r>
      <w:r w:rsidR="00187269" w:rsidRPr="00D54D32">
        <w:rPr>
          <w:rFonts w:ascii="Times New Roman" w:hAnsi="Times New Roman" w:cs="Times New Roman"/>
          <w:sz w:val="24"/>
          <w:szCs w:val="24"/>
        </w:rPr>
        <w:t>% dijo no imaginarse</w:t>
      </w:r>
      <w:r w:rsidR="008874A9" w:rsidRPr="00D54D32">
        <w:rPr>
          <w:rFonts w:ascii="Times New Roman" w:hAnsi="Times New Roman" w:cs="Times New Roman"/>
          <w:sz w:val="24"/>
          <w:szCs w:val="24"/>
        </w:rPr>
        <w:t xml:space="preserve"> dónde trabajar</w:t>
      </w:r>
      <w:r w:rsidR="00002F8D" w:rsidRPr="00D54D32">
        <w:rPr>
          <w:rFonts w:ascii="Times New Roman" w:hAnsi="Times New Roman" w:cs="Times New Roman"/>
          <w:sz w:val="24"/>
          <w:szCs w:val="24"/>
        </w:rPr>
        <w:t>á</w:t>
      </w:r>
      <w:r w:rsidR="008874A9" w:rsidRPr="00D54D32">
        <w:rPr>
          <w:rFonts w:ascii="Times New Roman" w:hAnsi="Times New Roman" w:cs="Times New Roman"/>
          <w:sz w:val="24"/>
          <w:szCs w:val="24"/>
        </w:rPr>
        <w:t xml:space="preserve">. </w:t>
      </w:r>
      <w:r w:rsidR="00C61963" w:rsidRPr="00D54D32">
        <w:rPr>
          <w:rFonts w:ascii="Times New Roman" w:hAnsi="Times New Roman" w:cs="Times New Roman"/>
          <w:sz w:val="24"/>
          <w:szCs w:val="24"/>
        </w:rPr>
        <w:t>Cabe señalar que</w:t>
      </w:r>
      <w:r w:rsidR="004B5DB9" w:rsidRPr="00D54D32">
        <w:rPr>
          <w:rFonts w:ascii="Times New Roman" w:hAnsi="Times New Roman" w:cs="Times New Roman"/>
          <w:sz w:val="24"/>
          <w:szCs w:val="24"/>
        </w:rPr>
        <w:t xml:space="preserve"> en</w:t>
      </w:r>
      <w:r w:rsidR="00C61963" w:rsidRPr="00D54D32">
        <w:rPr>
          <w:rFonts w:ascii="Times New Roman" w:hAnsi="Times New Roman" w:cs="Times New Roman"/>
          <w:sz w:val="24"/>
          <w:szCs w:val="24"/>
        </w:rPr>
        <w:t xml:space="preserve"> el imaginario </w:t>
      </w:r>
      <w:r w:rsidR="00EC65B0" w:rsidRPr="00D54D32">
        <w:rPr>
          <w:rFonts w:ascii="Times New Roman" w:hAnsi="Times New Roman" w:cs="Times New Roman"/>
          <w:sz w:val="24"/>
          <w:szCs w:val="24"/>
        </w:rPr>
        <w:t xml:space="preserve">laboral </w:t>
      </w:r>
      <w:r w:rsidR="00C61963" w:rsidRPr="00D54D32">
        <w:rPr>
          <w:rFonts w:ascii="Times New Roman" w:hAnsi="Times New Roman" w:cs="Times New Roman"/>
          <w:sz w:val="24"/>
          <w:szCs w:val="24"/>
        </w:rPr>
        <w:t>de l</w:t>
      </w:r>
      <w:r w:rsidR="00EC65B0" w:rsidRPr="00D54D32">
        <w:rPr>
          <w:rFonts w:ascii="Times New Roman" w:hAnsi="Times New Roman" w:cs="Times New Roman"/>
          <w:sz w:val="24"/>
          <w:szCs w:val="24"/>
        </w:rPr>
        <w:t>os jóvenes prevalece nuevamente</w:t>
      </w:r>
      <w:r w:rsidR="00C61963" w:rsidRPr="00D54D32">
        <w:rPr>
          <w:rFonts w:ascii="Times New Roman" w:hAnsi="Times New Roman" w:cs="Times New Roman"/>
          <w:sz w:val="24"/>
          <w:szCs w:val="24"/>
        </w:rPr>
        <w:t xml:space="preserve"> el interés por emplearse en los medios de comunicación </w:t>
      </w:r>
      <w:r w:rsidR="008F1085" w:rsidRPr="00D54D32">
        <w:rPr>
          <w:rFonts w:ascii="Times New Roman" w:hAnsi="Times New Roman" w:cs="Times New Roman"/>
          <w:sz w:val="24"/>
          <w:szCs w:val="24"/>
        </w:rPr>
        <w:t>(</w:t>
      </w:r>
      <w:r w:rsidR="00DF3AE1" w:rsidRPr="00D54D32">
        <w:rPr>
          <w:rFonts w:ascii="Times New Roman" w:hAnsi="Times New Roman" w:cs="Times New Roman"/>
          <w:sz w:val="24"/>
          <w:szCs w:val="24"/>
        </w:rPr>
        <w:t>figura 4</w:t>
      </w:r>
      <w:r w:rsidR="008F1085" w:rsidRPr="00D54D32">
        <w:rPr>
          <w:rFonts w:ascii="Times New Roman" w:hAnsi="Times New Roman" w:cs="Times New Roman"/>
          <w:sz w:val="24"/>
          <w:szCs w:val="24"/>
        </w:rPr>
        <w:t>)</w:t>
      </w:r>
      <w:r w:rsidR="00DF3AE1" w:rsidRPr="00D54D32">
        <w:rPr>
          <w:rFonts w:ascii="Times New Roman" w:hAnsi="Times New Roman" w:cs="Times New Roman"/>
          <w:sz w:val="24"/>
          <w:szCs w:val="24"/>
        </w:rPr>
        <w:t>.</w:t>
      </w:r>
    </w:p>
    <w:p w14:paraId="1C97DA85" w14:textId="752BDABE" w:rsidR="00C66316" w:rsidRPr="00993C5C" w:rsidRDefault="000C1144"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2E738F81" wp14:editId="241D937C">
            <wp:extent cx="5470498" cy="2949934"/>
            <wp:effectExtent l="0" t="0" r="0" b="317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rotWithShape="1">
                    <a:blip r:embed="rId15">
                      <a:extLst>
                        <a:ext uri="{28A0092B-C50C-407E-A947-70E740481C1C}">
                          <a14:useLocalDpi xmlns:a14="http://schemas.microsoft.com/office/drawing/2010/main" val="0"/>
                        </a:ext>
                      </a:extLst>
                    </a:blip>
                    <a:srcRect t="3473" b="39007"/>
                    <a:stretch/>
                  </pic:blipFill>
                  <pic:spPr bwMode="auto">
                    <a:xfrm>
                      <a:off x="0" y="0"/>
                      <a:ext cx="5476802" cy="2953333"/>
                    </a:xfrm>
                    <a:prstGeom prst="rect">
                      <a:avLst/>
                    </a:prstGeom>
                    <a:ln>
                      <a:noFill/>
                    </a:ln>
                    <a:extLst>
                      <a:ext uri="{53640926-AAD7-44D8-BBD7-CCE9431645EC}">
                        <a14:shadowObscured xmlns:a14="http://schemas.microsoft.com/office/drawing/2010/main"/>
                      </a:ext>
                    </a:extLst>
                  </pic:spPr>
                </pic:pic>
              </a:graphicData>
            </a:graphic>
          </wp:inline>
        </w:drawing>
      </w:r>
    </w:p>
    <w:p w14:paraId="08A6E7CD" w14:textId="3DE7C017" w:rsidR="00C66316" w:rsidRPr="00D54D32" w:rsidRDefault="00C66316"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Figura 4: ¿Dónde te imaginas trabajar</w:t>
      </w:r>
      <w:r w:rsidR="000B6831" w:rsidRPr="00D54D32">
        <w:rPr>
          <w:rFonts w:ascii="Times New Roman" w:hAnsi="Times New Roman" w:cs="Times New Roman"/>
          <w:sz w:val="24"/>
          <w:szCs w:val="24"/>
        </w:rPr>
        <w:t xml:space="preserve"> como l</w:t>
      </w:r>
      <w:r w:rsidRPr="00D54D32">
        <w:rPr>
          <w:rFonts w:ascii="Times New Roman" w:hAnsi="Times New Roman" w:cs="Times New Roman"/>
          <w:sz w:val="24"/>
          <w:szCs w:val="24"/>
        </w:rPr>
        <w:t xml:space="preserve">icenciado en </w:t>
      </w:r>
      <w:r w:rsidR="008F1085"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8F1085" w:rsidRPr="00D54D32">
        <w:rPr>
          <w:rFonts w:ascii="Times New Roman" w:hAnsi="Times New Roman" w:cs="Times New Roman"/>
          <w:sz w:val="24"/>
          <w:szCs w:val="24"/>
        </w:rPr>
        <w:t>c</w:t>
      </w:r>
      <w:r w:rsidRPr="00D54D32">
        <w:rPr>
          <w:rFonts w:ascii="Times New Roman" w:hAnsi="Times New Roman" w:cs="Times New Roman"/>
          <w:sz w:val="24"/>
          <w:szCs w:val="24"/>
        </w:rPr>
        <w:t>omunicación?</w:t>
      </w:r>
    </w:p>
    <w:p w14:paraId="7EC0FA35" w14:textId="77777777" w:rsidR="008F1085" w:rsidRPr="00D54D32" w:rsidRDefault="008F1085" w:rsidP="00D54D32">
      <w:pPr>
        <w:autoSpaceDE w:val="0"/>
        <w:autoSpaceDN w:val="0"/>
        <w:adjustRightInd w:val="0"/>
        <w:spacing w:after="0" w:line="360" w:lineRule="auto"/>
        <w:jc w:val="both"/>
        <w:rPr>
          <w:rFonts w:ascii="Times New Roman" w:hAnsi="Times New Roman" w:cs="Times New Roman"/>
          <w:sz w:val="24"/>
          <w:szCs w:val="24"/>
        </w:rPr>
      </w:pPr>
    </w:p>
    <w:p w14:paraId="54A6E69B" w14:textId="78ACFBA5" w:rsidR="007D2BEA" w:rsidRPr="00D54D32" w:rsidRDefault="00DF3AE1"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En este apartado</w:t>
      </w:r>
      <w:r w:rsidR="007A2AA1" w:rsidRPr="00D54D32">
        <w:rPr>
          <w:rFonts w:ascii="Times New Roman" w:hAnsi="Times New Roman" w:cs="Times New Roman"/>
          <w:sz w:val="24"/>
          <w:szCs w:val="24"/>
        </w:rPr>
        <w:t xml:space="preserve">  </w:t>
      </w:r>
      <w:r w:rsidR="00D616E9" w:rsidRPr="00D54D32">
        <w:rPr>
          <w:rFonts w:ascii="Times New Roman" w:hAnsi="Times New Roman" w:cs="Times New Roman"/>
          <w:sz w:val="24"/>
          <w:szCs w:val="24"/>
        </w:rPr>
        <w:t>mencionaron</w:t>
      </w:r>
      <w:r w:rsidR="007A2AA1" w:rsidRPr="00D54D32">
        <w:rPr>
          <w:rFonts w:ascii="Times New Roman" w:hAnsi="Times New Roman" w:cs="Times New Roman"/>
          <w:sz w:val="24"/>
          <w:szCs w:val="24"/>
        </w:rPr>
        <w:t xml:space="preserve"> </w:t>
      </w:r>
      <w:r w:rsidR="00D616E9" w:rsidRPr="00D54D32">
        <w:rPr>
          <w:rFonts w:ascii="Times New Roman" w:hAnsi="Times New Roman" w:cs="Times New Roman"/>
          <w:sz w:val="24"/>
          <w:szCs w:val="24"/>
        </w:rPr>
        <w:t>que</w:t>
      </w:r>
      <w:r w:rsidR="0007522F" w:rsidRPr="00D54D32">
        <w:rPr>
          <w:rFonts w:ascii="Times New Roman" w:hAnsi="Times New Roman" w:cs="Times New Roman"/>
          <w:sz w:val="24"/>
          <w:szCs w:val="24"/>
        </w:rPr>
        <w:t xml:space="preserve"> </w:t>
      </w:r>
      <w:r w:rsidR="008D0A99" w:rsidRPr="00D54D32">
        <w:rPr>
          <w:rFonts w:ascii="Times New Roman" w:hAnsi="Times New Roman" w:cs="Times New Roman"/>
          <w:sz w:val="24"/>
          <w:szCs w:val="24"/>
        </w:rPr>
        <w:t>se imaginan trabajar</w:t>
      </w:r>
      <w:r w:rsidR="0007522F" w:rsidRPr="00D54D32">
        <w:rPr>
          <w:rFonts w:ascii="Times New Roman" w:hAnsi="Times New Roman" w:cs="Times New Roman"/>
          <w:sz w:val="24"/>
          <w:szCs w:val="24"/>
        </w:rPr>
        <w:t xml:space="preserve"> particularmente en las empresas Televisa </w:t>
      </w:r>
      <w:r w:rsidR="008D0A99" w:rsidRPr="00D54D32">
        <w:rPr>
          <w:rFonts w:ascii="Times New Roman" w:hAnsi="Times New Roman" w:cs="Times New Roman"/>
          <w:sz w:val="24"/>
          <w:szCs w:val="24"/>
        </w:rPr>
        <w:t xml:space="preserve">y </w:t>
      </w:r>
      <w:r w:rsidR="0007522F" w:rsidRPr="00D54D32">
        <w:rPr>
          <w:rFonts w:ascii="Times New Roman" w:hAnsi="Times New Roman" w:cs="Times New Roman"/>
          <w:sz w:val="24"/>
          <w:szCs w:val="24"/>
        </w:rPr>
        <w:t>Televisión Azteca</w:t>
      </w:r>
      <w:r w:rsidR="00011E61" w:rsidRPr="00D54D32">
        <w:rPr>
          <w:rFonts w:ascii="Times New Roman" w:hAnsi="Times New Roman" w:cs="Times New Roman"/>
          <w:sz w:val="24"/>
          <w:szCs w:val="24"/>
        </w:rPr>
        <w:t>:</w:t>
      </w:r>
      <w:r w:rsidR="0007522F" w:rsidRPr="00D54D32">
        <w:rPr>
          <w:rFonts w:ascii="Times New Roman" w:hAnsi="Times New Roman" w:cs="Times New Roman"/>
          <w:sz w:val="24"/>
          <w:szCs w:val="24"/>
        </w:rPr>
        <w:t xml:space="preserve"> “</w:t>
      </w:r>
      <w:r w:rsidR="00011E61" w:rsidRPr="00D54D32">
        <w:rPr>
          <w:rFonts w:ascii="Times New Roman" w:hAnsi="Times New Roman" w:cs="Times New Roman"/>
          <w:sz w:val="24"/>
          <w:szCs w:val="24"/>
        </w:rPr>
        <w:t>q</w:t>
      </w:r>
      <w:r w:rsidR="0007522F" w:rsidRPr="00D54D32">
        <w:rPr>
          <w:rFonts w:ascii="Times New Roman" w:hAnsi="Times New Roman" w:cs="Times New Roman"/>
          <w:sz w:val="24"/>
          <w:szCs w:val="24"/>
        </w:rPr>
        <w:t>uiero trabajar en una empresa de televisión, en e</w:t>
      </w:r>
      <w:r w:rsidR="00151EA0" w:rsidRPr="00D54D32">
        <w:rPr>
          <w:rFonts w:ascii="Times New Roman" w:hAnsi="Times New Roman" w:cs="Times New Roman"/>
          <w:sz w:val="24"/>
          <w:szCs w:val="24"/>
        </w:rPr>
        <w:t>special Televisa o TvAzteca”;</w:t>
      </w:r>
      <w:r w:rsidR="0007522F" w:rsidRPr="00D54D32">
        <w:rPr>
          <w:rFonts w:ascii="Times New Roman" w:hAnsi="Times New Roman" w:cs="Times New Roman"/>
          <w:sz w:val="24"/>
          <w:szCs w:val="24"/>
        </w:rPr>
        <w:t xml:space="preserve"> “</w:t>
      </w:r>
      <w:r w:rsidR="00011E61" w:rsidRPr="00D54D32">
        <w:rPr>
          <w:rFonts w:ascii="Times New Roman" w:hAnsi="Times New Roman" w:cs="Times New Roman"/>
          <w:sz w:val="24"/>
          <w:szCs w:val="24"/>
        </w:rPr>
        <w:t>e</w:t>
      </w:r>
      <w:r w:rsidR="0007522F" w:rsidRPr="00D54D32">
        <w:rPr>
          <w:rFonts w:ascii="Times New Roman" w:hAnsi="Times New Roman" w:cs="Times New Roman"/>
          <w:sz w:val="24"/>
          <w:szCs w:val="24"/>
        </w:rPr>
        <w:t xml:space="preserve">n </w:t>
      </w:r>
      <w:r w:rsidR="00011E61" w:rsidRPr="00D54D32">
        <w:rPr>
          <w:rFonts w:ascii="Times New Roman" w:hAnsi="Times New Roman" w:cs="Times New Roman"/>
          <w:sz w:val="24"/>
          <w:szCs w:val="24"/>
        </w:rPr>
        <w:t>t</w:t>
      </w:r>
      <w:r w:rsidR="0007522F" w:rsidRPr="00D54D32">
        <w:rPr>
          <w:rFonts w:ascii="Times New Roman" w:hAnsi="Times New Roman" w:cs="Times New Roman"/>
          <w:sz w:val="24"/>
          <w:szCs w:val="24"/>
        </w:rPr>
        <w:t>el</w:t>
      </w:r>
      <w:r w:rsidR="00CA50CA" w:rsidRPr="00D54D32">
        <w:rPr>
          <w:rFonts w:ascii="Times New Roman" w:hAnsi="Times New Roman" w:cs="Times New Roman"/>
          <w:sz w:val="24"/>
          <w:szCs w:val="24"/>
        </w:rPr>
        <w:t xml:space="preserve">evisión conduciendo un </w:t>
      </w:r>
      <w:r w:rsidR="007A2AA1" w:rsidRPr="00D54D32">
        <w:rPr>
          <w:rFonts w:ascii="Times New Roman" w:hAnsi="Times New Roman" w:cs="Times New Roman"/>
          <w:sz w:val="24"/>
          <w:szCs w:val="24"/>
        </w:rPr>
        <w:t>programa o hac</w:t>
      </w:r>
      <w:r w:rsidR="00151EA0" w:rsidRPr="00D54D32">
        <w:rPr>
          <w:rFonts w:ascii="Times New Roman" w:hAnsi="Times New Roman" w:cs="Times New Roman"/>
          <w:sz w:val="24"/>
          <w:szCs w:val="24"/>
        </w:rPr>
        <w:t>iendo reportajes”; “</w:t>
      </w:r>
      <w:r w:rsidR="00011E61" w:rsidRPr="00D54D32">
        <w:rPr>
          <w:rFonts w:ascii="Times New Roman" w:hAnsi="Times New Roman" w:cs="Times New Roman"/>
          <w:sz w:val="24"/>
          <w:szCs w:val="24"/>
        </w:rPr>
        <w:t>u</w:t>
      </w:r>
      <w:r w:rsidR="00151EA0" w:rsidRPr="00D54D32">
        <w:rPr>
          <w:rFonts w:ascii="Times New Roman" w:hAnsi="Times New Roman" w:cs="Times New Roman"/>
          <w:sz w:val="24"/>
          <w:szCs w:val="24"/>
        </w:rPr>
        <w:t>no puede imaginar cualquier cosa, sin embargo, considero que podría encontrarme en radio locutando”</w:t>
      </w:r>
      <w:r w:rsidR="00011E61" w:rsidRPr="00D54D32">
        <w:rPr>
          <w:rFonts w:ascii="Times New Roman" w:hAnsi="Times New Roman" w:cs="Times New Roman"/>
          <w:sz w:val="24"/>
          <w:szCs w:val="24"/>
        </w:rPr>
        <w:t>;</w:t>
      </w:r>
      <w:r w:rsidR="00D2448E" w:rsidRPr="00D54D32">
        <w:rPr>
          <w:rFonts w:ascii="Times New Roman" w:hAnsi="Times New Roman" w:cs="Times New Roman"/>
          <w:sz w:val="24"/>
          <w:szCs w:val="24"/>
        </w:rPr>
        <w:t xml:space="preserve"> “</w:t>
      </w:r>
      <w:r w:rsidR="00011E61" w:rsidRPr="00D54D32">
        <w:rPr>
          <w:rFonts w:ascii="Times New Roman" w:hAnsi="Times New Roman" w:cs="Times New Roman"/>
          <w:sz w:val="24"/>
          <w:szCs w:val="24"/>
        </w:rPr>
        <w:t>m</w:t>
      </w:r>
      <w:r w:rsidR="00D2448E" w:rsidRPr="00D54D32">
        <w:rPr>
          <w:rFonts w:ascii="Times New Roman" w:hAnsi="Times New Roman" w:cs="Times New Roman"/>
          <w:sz w:val="24"/>
          <w:szCs w:val="24"/>
        </w:rPr>
        <w:t>e</w:t>
      </w:r>
      <w:r w:rsidR="00D43E47" w:rsidRPr="00D54D32">
        <w:rPr>
          <w:rFonts w:ascii="Times New Roman" w:hAnsi="Times New Roman" w:cs="Times New Roman"/>
          <w:sz w:val="24"/>
          <w:szCs w:val="24"/>
        </w:rPr>
        <w:t xml:space="preserve"> imagino </w:t>
      </w:r>
      <w:r w:rsidR="004071DA" w:rsidRPr="00D54D32">
        <w:rPr>
          <w:rFonts w:ascii="Times New Roman" w:hAnsi="Times New Roman" w:cs="Times New Roman"/>
          <w:sz w:val="24"/>
          <w:szCs w:val="24"/>
        </w:rPr>
        <w:t>que televisión, radio y prensa”</w:t>
      </w:r>
      <w:r w:rsidR="00011E61" w:rsidRPr="00D54D32">
        <w:rPr>
          <w:rFonts w:ascii="Times New Roman" w:hAnsi="Times New Roman" w:cs="Times New Roman"/>
          <w:sz w:val="24"/>
          <w:szCs w:val="24"/>
        </w:rPr>
        <w:t>;</w:t>
      </w:r>
      <w:r w:rsidR="004071DA" w:rsidRPr="00D54D32">
        <w:rPr>
          <w:rFonts w:ascii="Times New Roman" w:hAnsi="Times New Roman" w:cs="Times New Roman"/>
          <w:sz w:val="24"/>
          <w:szCs w:val="24"/>
        </w:rPr>
        <w:t xml:space="preserve"> “</w:t>
      </w:r>
      <w:r w:rsidR="00011E61" w:rsidRPr="00D54D32">
        <w:rPr>
          <w:rFonts w:ascii="Times New Roman" w:hAnsi="Times New Roman" w:cs="Times New Roman"/>
          <w:sz w:val="24"/>
          <w:szCs w:val="24"/>
        </w:rPr>
        <w:t>e</w:t>
      </w:r>
      <w:r w:rsidR="004071DA" w:rsidRPr="00D54D32">
        <w:rPr>
          <w:rFonts w:ascii="Times New Roman" w:hAnsi="Times New Roman" w:cs="Times New Roman"/>
          <w:sz w:val="24"/>
          <w:szCs w:val="24"/>
        </w:rPr>
        <w:t>n televisión haciendo reportajes</w:t>
      </w:r>
      <w:r w:rsidRPr="00D54D32">
        <w:rPr>
          <w:rFonts w:ascii="Times New Roman" w:hAnsi="Times New Roman" w:cs="Times New Roman"/>
          <w:sz w:val="24"/>
          <w:szCs w:val="24"/>
        </w:rPr>
        <w:t>”</w:t>
      </w:r>
      <w:r w:rsidR="004071DA" w:rsidRPr="00D54D32">
        <w:rPr>
          <w:rFonts w:ascii="Times New Roman" w:hAnsi="Times New Roman" w:cs="Times New Roman"/>
          <w:sz w:val="24"/>
          <w:szCs w:val="24"/>
        </w:rPr>
        <w:t xml:space="preserve">. </w:t>
      </w:r>
    </w:p>
    <w:p w14:paraId="21E99975" w14:textId="31F35D2C" w:rsidR="00112FEF" w:rsidRPr="00D54D32" w:rsidRDefault="00151EA0"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Dentro de las múltiples respuestas </w:t>
      </w:r>
      <w:r w:rsidR="00D616E9" w:rsidRPr="00D54D32">
        <w:rPr>
          <w:rFonts w:ascii="Times New Roman" w:hAnsi="Times New Roman" w:cs="Times New Roman"/>
          <w:sz w:val="24"/>
          <w:szCs w:val="24"/>
        </w:rPr>
        <w:t>encontradas</w:t>
      </w:r>
      <w:r w:rsidRPr="00D54D32">
        <w:rPr>
          <w:rFonts w:ascii="Times New Roman" w:hAnsi="Times New Roman" w:cs="Times New Roman"/>
          <w:sz w:val="24"/>
          <w:szCs w:val="24"/>
        </w:rPr>
        <w:t xml:space="preserve"> se resalta su i</w:t>
      </w:r>
      <w:r w:rsidR="004071DA" w:rsidRPr="00D54D32">
        <w:rPr>
          <w:rFonts w:ascii="Times New Roman" w:hAnsi="Times New Roman" w:cs="Times New Roman"/>
          <w:sz w:val="24"/>
          <w:szCs w:val="24"/>
        </w:rPr>
        <w:t>nterés por emplearse e</w:t>
      </w:r>
      <w:r w:rsidR="00D616E9" w:rsidRPr="00D54D32">
        <w:rPr>
          <w:rFonts w:ascii="Times New Roman" w:hAnsi="Times New Roman" w:cs="Times New Roman"/>
          <w:sz w:val="24"/>
          <w:szCs w:val="24"/>
        </w:rPr>
        <w:t>n</w:t>
      </w:r>
      <w:r w:rsidR="004071DA" w:rsidRPr="00D54D32">
        <w:rPr>
          <w:rFonts w:ascii="Times New Roman" w:hAnsi="Times New Roman" w:cs="Times New Roman"/>
          <w:sz w:val="24"/>
          <w:szCs w:val="24"/>
        </w:rPr>
        <w:t xml:space="preserve"> las industrias televisivas, radiofónicas e impresas privadas, ya sea </w:t>
      </w:r>
      <w:r w:rsidRPr="00D54D32">
        <w:rPr>
          <w:rFonts w:ascii="Times New Roman" w:hAnsi="Times New Roman" w:cs="Times New Roman"/>
          <w:sz w:val="24"/>
          <w:szCs w:val="24"/>
        </w:rPr>
        <w:t xml:space="preserve"> nacionales o extranjeras:</w:t>
      </w:r>
      <w:r w:rsidR="00112FEF" w:rsidRPr="00D54D32">
        <w:rPr>
          <w:rFonts w:ascii="Times New Roman" w:hAnsi="Times New Roman" w:cs="Times New Roman"/>
          <w:sz w:val="24"/>
          <w:szCs w:val="24"/>
        </w:rPr>
        <w:t xml:space="preserve"> “</w:t>
      </w:r>
      <w:r w:rsidR="00011E61" w:rsidRPr="00D54D32">
        <w:rPr>
          <w:rFonts w:ascii="Times New Roman" w:hAnsi="Times New Roman" w:cs="Times New Roman"/>
          <w:sz w:val="24"/>
          <w:szCs w:val="24"/>
        </w:rPr>
        <w:t>q</w:t>
      </w:r>
      <w:r w:rsidR="00112FEF" w:rsidRPr="00D54D32">
        <w:rPr>
          <w:rFonts w:ascii="Times New Roman" w:hAnsi="Times New Roman" w:cs="Times New Roman"/>
          <w:sz w:val="24"/>
          <w:szCs w:val="24"/>
        </w:rPr>
        <w:t xml:space="preserve">uiero trabajar en el extranjero porque en mi estado no hay empleo y es mal pagado”. </w:t>
      </w:r>
    </w:p>
    <w:p w14:paraId="19B0EC7B" w14:textId="03073F81" w:rsidR="00427CB3" w:rsidRPr="00D54D32" w:rsidRDefault="00112FE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Cabe</w:t>
      </w:r>
      <w:r w:rsidR="005356F0" w:rsidRPr="00D54D32">
        <w:rPr>
          <w:rFonts w:ascii="Times New Roman" w:hAnsi="Times New Roman" w:cs="Times New Roman"/>
          <w:sz w:val="24"/>
          <w:szCs w:val="24"/>
        </w:rPr>
        <w:t xml:space="preserve"> señalar</w:t>
      </w:r>
      <w:r w:rsidR="00F95DFE" w:rsidRPr="00D54D32">
        <w:rPr>
          <w:rFonts w:ascii="Times New Roman" w:hAnsi="Times New Roman" w:cs="Times New Roman"/>
          <w:sz w:val="24"/>
          <w:szCs w:val="24"/>
        </w:rPr>
        <w:t xml:space="preserve"> que</w:t>
      </w:r>
      <w:r w:rsidRPr="00D54D32">
        <w:rPr>
          <w:rFonts w:ascii="Times New Roman" w:hAnsi="Times New Roman" w:cs="Times New Roman"/>
          <w:sz w:val="24"/>
          <w:szCs w:val="24"/>
        </w:rPr>
        <w:t xml:space="preserve"> </w:t>
      </w:r>
      <w:r w:rsidR="00F95DFE" w:rsidRPr="00D54D32">
        <w:rPr>
          <w:rFonts w:ascii="Times New Roman" w:hAnsi="Times New Roman" w:cs="Times New Roman"/>
          <w:sz w:val="24"/>
          <w:szCs w:val="24"/>
        </w:rPr>
        <w:t xml:space="preserve">en el imaginario de </w:t>
      </w:r>
      <w:r w:rsidRPr="00D54D32">
        <w:rPr>
          <w:rFonts w:ascii="Times New Roman" w:hAnsi="Times New Roman" w:cs="Times New Roman"/>
          <w:sz w:val="24"/>
          <w:szCs w:val="24"/>
        </w:rPr>
        <w:t>los encuestados</w:t>
      </w:r>
      <w:r w:rsidR="00F95DFE" w:rsidRPr="00D54D32">
        <w:rPr>
          <w:rFonts w:ascii="Times New Roman" w:hAnsi="Times New Roman" w:cs="Times New Roman"/>
          <w:sz w:val="24"/>
          <w:szCs w:val="24"/>
        </w:rPr>
        <w:t xml:space="preserve">, tanto  hombres como </w:t>
      </w:r>
      <w:r w:rsidR="005356F0" w:rsidRPr="00D54D32">
        <w:rPr>
          <w:rFonts w:ascii="Times New Roman" w:hAnsi="Times New Roman" w:cs="Times New Roman"/>
          <w:sz w:val="24"/>
          <w:szCs w:val="24"/>
        </w:rPr>
        <w:t xml:space="preserve"> mujeres</w:t>
      </w:r>
      <w:r w:rsidR="00F95DFE" w:rsidRPr="00D54D32">
        <w:rPr>
          <w:rFonts w:ascii="Times New Roman" w:hAnsi="Times New Roman" w:cs="Times New Roman"/>
          <w:sz w:val="24"/>
          <w:szCs w:val="24"/>
        </w:rPr>
        <w:t xml:space="preserve"> menciona</w:t>
      </w:r>
      <w:r w:rsidR="004B5DB9" w:rsidRPr="00D54D32">
        <w:rPr>
          <w:rFonts w:ascii="Times New Roman" w:hAnsi="Times New Roman" w:cs="Times New Roman"/>
          <w:sz w:val="24"/>
          <w:szCs w:val="24"/>
        </w:rPr>
        <w:t>n</w:t>
      </w:r>
      <w:r w:rsidR="00151EA0" w:rsidRPr="00D54D32">
        <w:rPr>
          <w:rFonts w:ascii="Times New Roman" w:hAnsi="Times New Roman" w:cs="Times New Roman"/>
          <w:sz w:val="24"/>
          <w:szCs w:val="24"/>
        </w:rPr>
        <w:t xml:space="preserve"> </w:t>
      </w:r>
      <w:r w:rsidRPr="00D54D32">
        <w:rPr>
          <w:rFonts w:ascii="Times New Roman" w:hAnsi="Times New Roman" w:cs="Times New Roman"/>
          <w:sz w:val="24"/>
          <w:szCs w:val="24"/>
        </w:rPr>
        <w:t>que se emplearía</w:t>
      </w:r>
      <w:r w:rsidR="00002F8D" w:rsidRPr="00D54D32">
        <w:rPr>
          <w:rFonts w:ascii="Times New Roman" w:hAnsi="Times New Roman" w:cs="Times New Roman"/>
          <w:sz w:val="24"/>
          <w:szCs w:val="24"/>
        </w:rPr>
        <w:t>n en los medios de comunicación,</w:t>
      </w:r>
      <w:r w:rsidRPr="00D54D32">
        <w:rPr>
          <w:rFonts w:ascii="Times New Roman" w:hAnsi="Times New Roman" w:cs="Times New Roman"/>
          <w:sz w:val="24"/>
          <w:szCs w:val="24"/>
        </w:rPr>
        <w:t xml:space="preserve"> particularmente</w:t>
      </w:r>
      <w:r w:rsidR="00011E61" w:rsidRPr="00D54D32">
        <w:rPr>
          <w:rFonts w:ascii="Times New Roman" w:hAnsi="Times New Roman" w:cs="Times New Roman"/>
          <w:sz w:val="24"/>
          <w:szCs w:val="24"/>
        </w:rPr>
        <w:t xml:space="preserve"> e</w:t>
      </w:r>
      <w:r w:rsidRPr="00D54D32">
        <w:rPr>
          <w:rFonts w:ascii="Times New Roman" w:hAnsi="Times New Roman" w:cs="Times New Roman"/>
          <w:sz w:val="24"/>
          <w:szCs w:val="24"/>
        </w:rPr>
        <w:t xml:space="preserve">n una estación de radio, en el </w:t>
      </w:r>
      <w:r w:rsidR="00F95DFE" w:rsidRPr="00D54D32">
        <w:rPr>
          <w:rFonts w:ascii="Times New Roman" w:hAnsi="Times New Roman" w:cs="Times New Roman"/>
          <w:sz w:val="24"/>
          <w:szCs w:val="24"/>
        </w:rPr>
        <w:t>medio</w:t>
      </w:r>
      <w:r w:rsidR="00002F8D" w:rsidRPr="00D54D32">
        <w:rPr>
          <w:rFonts w:ascii="Times New Roman" w:hAnsi="Times New Roman" w:cs="Times New Roman"/>
          <w:sz w:val="24"/>
          <w:szCs w:val="24"/>
        </w:rPr>
        <w:t xml:space="preserve"> impreso y</w:t>
      </w:r>
      <w:r w:rsidRPr="00D54D32">
        <w:rPr>
          <w:rFonts w:ascii="Times New Roman" w:hAnsi="Times New Roman" w:cs="Times New Roman"/>
          <w:sz w:val="24"/>
          <w:szCs w:val="24"/>
        </w:rPr>
        <w:t xml:space="preserve"> </w:t>
      </w:r>
      <w:r w:rsidR="00F95DFE" w:rsidRPr="00D54D32">
        <w:rPr>
          <w:rFonts w:ascii="Times New Roman" w:hAnsi="Times New Roman" w:cs="Times New Roman"/>
          <w:sz w:val="24"/>
          <w:szCs w:val="24"/>
        </w:rPr>
        <w:t>en el televisivo</w:t>
      </w:r>
      <w:r w:rsidR="00A142A7" w:rsidRPr="00D54D32">
        <w:rPr>
          <w:rFonts w:ascii="Times New Roman" w:hAnsi="Times New Roman" w:cs="Times New Roman"/>
          <w:sz w:val="24"/>
          <w:szCs w:val="24"/>
        </w:rPr>
        <w:t>: “</w:t>
      </w:r>
      <w:r w:rsidR="00011E61" w:rsidRPr="00D54D32">
        <w:rPr>
          <w:rFonts w:ascii="Times New Roman" w:hAnsi="Times New Roman" w:cs="Times New Roman"/>
          <w:sz w:val="24"/>
          <w:szCs w:val="24"/>
        </w:rPr>
        <w:t>m</w:t>
      </w:r>
      <w:r w:rsidR="00A142A7" w:rsidRPr="00D54D32">
        <w:rPr>
          <w:rFonts w:ascii="Times New Roman" w:hAnsi="Times New Roman" w:cs="Times New Roman"/>
          <w:sz w:val="24"/>
          <w:szCs w:val="24"/>
        </w:rPr>
        <w:t>e gustaría recorr</w:t>
      </w:r>
      <w:r w:rsidR="005356F0" w:rsidRPr="00D54D32">
        <w:rPr>
          <w:rFonts w:ascii="Times New Roman" w:hAnsi="Times New Roman" w:cs="Times New Roman"/>
          <w:sz w:val="24"/>
          <w:szCs w:val="24"/>
        </w:rPr>
        <w:t>er el país tomando fotos y vende</w:t>
      </w:r>
      <w:r w:rsidR="00A142A7" w:rsidRPr="00D54D32">
        <w:rPr>
          <w:rFonts w:ascii="Times New Roman" w:hAnsi="Times New Roman" w:cs="Times New Roman"/>
          <w:sz w:val="24"/>
          <w:szCs w:val="24"/>
        </w:rPr>
        <w:t xml:space="preserve">rlas a una revista informativa, trabajar para </w:t>
      </w:r>
      <w:r w:rsidR="00A05CC1" w:rsidRPr="00D54D32">
        <w:rPr>
          <w:rFonts w:ascii="Times New Roman" w:hAnsi="Times New Roman" w:cs="Times New Roman"/>
          <w:sz w:val="24"/>
          <w:szCs w:val="24"/>
        </w:rPr>
        <w:t>mí</w:t>
      </w:r>
      <w:r w:rsidR="00A142A7" w:rsidRPr="00D54D32">
        <w:rPr>
          <w:rFonts w:ascii="Times New Roman" w:hAnsi="Times New Roman" w:cs="Times New Roman"/>
          <w:sz w:val="24"/>
          <w:szCs w:val="24"/>
        </w:rPr>
        <w:t xml:space="preserve"> mismo”</w:t>
      </w:r>
      <w:r w:rsidRPr="00D54D32">
        <w:rPr>
          <w:rFonts w:ascii="Times New Roman" w:hAnsi="Times New Roman" w:cs="Times New Roman"/>
          <w:sz w:val="24"/>
          <w:szCs w:val="24"/>
        </w:rPr>
        <w:t xml:space="preserve">. </w:t>
      </w:r>
    </w:p>
    <w:p w14:paraId="336CEF65" w14:textId="3F567CC4" w:rsidR="00CA50CA" w:rsidRPr="00D54D32" w:rsidRDefault="00112FE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Posterior a este imaginario se encuent</w:t>
      </w:r>
      <w:r w:rsidR="00297EA9" w:rsidRPr="00D54D32">
        <w:rPr>
          <w:rFonts w:ascii="Times New Roman" w:hAnsi="Times New Roman" w:cs="Times New Roman"/>
          <w:sz w:val="24"/>
          <w:szCs w:val="24"/>
        </w:rPr>
        <w:t>ra el de trabajar en el campo laboral cinematográfico</w:t>
      </w:r>
      <w:r w:rsidRPr="00D54D32">
        <w:rPr>
          <w:rFonts w:ascii="Times New Roman" w:hAnsi="Times New Roman" w:cs="Times New Roman"/>
          <w:sz w:val="24"/>
          <w:szCs w:val="24"/>
        </w:rPr>
        <w:t xml:space="preserve"> como editores de audio y video, en oficinas como relacionistas públic</w:t>
      </w:r>
      <w:r w:rsidR="005356F0" w:rsidRPr="00D54D32">
        <w:rPr>
          <w:rFonts w:ascii="Times New Roman" w:hAnsi="Times New Roman" w:cs="Times New Roman"/>
          <w:sz w:val="24"/>
          <w:szCs w:val="24"/>
        </w:rPr>
        <w:t>os y</w:t>
      </w:r>
      <w:r w:rsidR="00A05CC1" w:rsidRPr="00D54D32">
        <w:rPr>
          <w:rFonts w:ascii="Times New Roman" w:hAnsi="Times New Roman" w:cs="Times New Roman"/>
          <w:sz w:val="24"/>
          <w:szCs w:val="24"/>
        </w:rPr>
        <w:t xml:space="preserve"> en la docencia</w:t>
      </w:r>
      <w:r w:rsidR="00427CB3" w:rsidRPr="00D54D32">
        <w:rPr>
          <w:rFonts w:ascii="Times New Roman" w:hAnsi="Times New Roman" w:cs="Times New Roman"/>
          <w:sz w:val="24"/>
          <w:szCs w:val="24"/>
        </w:rPr>
        <w:t xml:space="preserve">. </w:t>
      </w:r>
      <w:r w:rsidR="004B5DB9" w:rsidRPr="00D54D32">
        <w:rPr>
          <w:rFonts w:ascii="Times New Roman" w:hAnsi="Times New Roman" w:cs="Times New Roman"/>
          <w:sz w:val="24"/>
          <w:szCs w:val="24"/>
        </w:rPr>
        <w:t xml:space="preserve">Sin embargo, se identificaron escasas </w:t>
      </w:r>
      <w:r w:rsidRPr="00D54D32">
        <w:rPr>
          <w:rFonts w:ascii="Times New Roman" w:hAnsi="Times New Roman" w:cs="Times New Roman"/>
          <w:sz w:val="24"/>
          <w:szCs w:val="24"/>
        </w:rPr>
        <w:t>respuestas cuyo imaginario laboral no se encuentra en</w:t>
      </w:r>
      <w:r w:rsidR="00A05CC1" w:rsidRPr="00D54D32">
        <w:rPr>
          <w:rFonts w:ascii="Times New Roman" w:hAnsi="Times New Roman" w:cs="Times New Roman"/>
          <w:sz w:val="24"/>
          <w:szCs w:val="24"/>
        </w:rPr>
        <w:t xml:space="preserve"> los medios de comunicación</w:t>
      </w:r>
      <w:r w:rsidRPr="00D54D32">
        <w:rPr>
          <w:rFonts w:ascii="Times New Roman" w:hAnsi="Times New Roman" w:cs="Times New Roman"/>
          <w:sz w:val="24"/>
          <w:szCs w:val="24"/>
        </w:rPr>
        <w:t>: “</w:t>
      </w:r>
      <w:r w:rsidR="007C0E73" w:rsidRPr="00D54D32">
        <w:rPr>
          <w:rFonts w:ascii="Times New Roman" w:hAnsi="Times New Roman" w:cs="Times New Roman"/>
          <w:sz w:val="24"/>
          <w:szCs w:val="24"/>
        </w:rPr>
        <w:t>e</w:t>
      </w:r>
      <w:r w:rsidR="00F95DFE" w:rsidRPr="00D54D32">
        <w:rPr>
          <w:rFonts w:ascii="Times New Roman" w:hAnsi="Times New Roman" w:cs="Times New Roman"/>
          <w:sz w:val="24"/>
          <w:szCs w:val="24"/>
        </w:rPr>
        <w:t xml:space="preserve">n una fundación que apoye a migrantes y a realizar </w:t>
      </w:r>
      <w:r w:rsidR="00F95DFE" w:rsidRPr="00D54D32">
        <w:rPr>
          <w:rFonts w:ascii="Times New Roman" w:hAnsi="Times New Roman" w:cs="Times New Roman"/>
          <w:sz w:val="24"/>
          <w:szCs w:val="24"/>
        </w:rPr>
        <w:lastRenderedPageBreak/>
        <w:t>documentales”</w:t>
      </w:r>
      <w:r w:rsidR="007C0E73" w:rsidRPr="00D54D32">
        <w:rPr>
          <w:rFonts w:ascii="Times New Roman" w:hAnsi="Times New Roman" w:cs="Times New Roman"/>
          <w:sz w:val="24"/>
          <w:szCs w:val="24"/>
        </w:rPr>
        <w:t>;</w:t>
      </w:r>
      <w:r w:rsidR="00540DD1" w:rsidRPr="00D54D32">
        <w:rPr>
          <w:rFonts w:ascii="Times New Roman" w:hAnsi="Times New Roman" w:cs="Times New Roman"/>
          <w:sz w:val="24"/>
          <w:szCs w:val="24"/>
        </w:rPr>
        <w:t xml:space="preserve"> “</w:t>
      </w:r>
      <w:r w:rsidR="007C0E73" w:rsidRPr="00D54D32">
        <w:rPr>
          <w:rFonts w:ascii="Times New Roman" w:hAnsi="Times New Roman" w:cs="Times New Roman"/>
          <w:sz w:val="24"/>
          <w:szCs w:val="24"/>
        </w:rPr>
        <w:t>e</w:t>
      </w:r>
      <w:r w:rsidR="00540DD1" w:rsidRPr="00D54D32">
        <w:rPr>
          <w:rFonts w:ascii="Times New Roman" w:hAnsi="Times New Roman" w:cs="Times New Roman"/>
          <w:sz w:val="24"/>
          <w:szCs w:val="24"/>
        </w:rPr>
        <w:t>n una empresa de diseño d</w:t>
      </w:r>
      <w:r w:rsidR="004B5DB9" w:rsidRPr="00D54D32">
        <w:rPr>
          <w:rFonts w:ascii="Times New Roman" w:hAnsi="Times New Roman" w:cs="Times New Roman"/>
          <w:sz w:val="24"/>
          <w:szCs w:val="24"/>
        </w:rPr>
        <w:t>e páginas”</w:t>
      </w:r>
      <w:r w:rsidR="007C0E73" w:rsidRPr="00D54D32">
        <w:rPr>
          <w:rFonts w:ascii="Times New Roman" w:hAnsi="Times New Roman" w:cs="Times New Roman"/>
          <w:sz w:val="24"/>
          <w:szCs w:val="24"/>
        </w:rPr>
        <w:t>;</w:t>
      </w:r>
      <w:r w:rsidR="004B5DB9" w:rsidRPr="00D54D32">
        <w:rPr>
          <w:rFonts w:ascii="Times New Roman" w:hAnsi="Times New Roman" w:cs="Times New Roman"/>
          <w:sz w:val="24"/>
          <w:szCs w:val="24"/>
        </w:rPr>
        <w:t xml:space="preserve"> </w:t>
      </w:r>
      <w:r w:rsidR="00A05CC1" w:rsidRPr="00D54D32">
        <w:rPr>
          <w:rFonts w:ascii="Times New Roman" w:hAnsi="Times New Roman" w:cs="Times New Roman"/>
          <w:sz w:val="24"/>
          <w:szCs w:val="24"/>
        </w:rPr>
        <w:t>“</w:t>
      </w:r>
      <w:r w:rsidR="007C0E73" w:rsidRPr="00D54D32">
        <w:rPr>
          <w:rFonts w:ascii="Times New Roman" w:hAnsi="Times New Roman" w:cs="Times New Roman"/>
          <w:sz w:val="24"/>
          <w:szCs w:val="24"/>
        </w:rPr>
        <w:t>a</w:t>
      </w:r>
      <w:r w:rsidR="00A05CC1" w:rsidRPr="00D54D32">
        <w:rPr>
          <w:rFonts w:ascii="Times New Roman" w:hAnsi="Times New Roman" w:cs="Times New Roman"/>
          <w:sz w:val="24"/>
          <w:szCs w:val="24"/>
        </w:rPr>
        <w:t>ntes de entrar pensaba que solo se podía trabajar en radio y prensa, pero ahora sé que hay más campos en los cuales se puede trabajar</w:t>
      </w:r>
      <w:r w:rsidR="004071DA" w:rsidRPr="00D54D32">
        <w:rPr>
          <w:rFonts w:ascii="Times New Roman" w:hAnsi="Times New Roman" w:cs="Times New Roman"/>
          <w:sz w:val="24"/>
          <w:szCs w:val="24"/>
        </w:rPr>
        <w:t>”</w:t>
      </w:r>
      <w:r w:rsidR="007C0E73" w:rsidRPr="00D54D32">
        <w:rPr>
          <w:rFonts w:ascii="Times New Roman" w:hAnsi="Times New Roman" w:cs="Times New Roman"/>
          <w:sz w:val="24"/>
          <w:szCs w:val="24"/>
        </w:rPr>
        <w:t>;</w:t>
      </w:r>
      <w:r w:rsidR="004071DA" w:rsidRPr="00D54D32">
        <w:rPr>
          <w:rFonts w:ascii="Times New Roman" w:hAnsi="Times New Roman" w:cs="Times New Roman"/>
          <w:sz w:val="24"/>
          <w:szCs w:val="24"/>
        </w:rPr>
        <w:t xml:space="preserve"> “</w:t>
      </w:r>
      <w:r w:rsidR="007C0E73" w:rsidRPr="00D54D32">
        <w:rPr>
          <w:rFonts w:ascii="Times New Roman" w:hAnsi="Times New Roman" w:cs="Times New Roman"/>
          <w:sz w:val="24"/>
          <w:szCs w:val="24"/>
        </w:rPr>
        <w:t>e</w:t>
      </w:r>
      <w:r w:rsidR="004071DA" w:rsidRPr="00D54D32">
        <w:rPr>
          <w:rFonts w:ascii="Times New Roman" w:hAnsi="Times New Roman" w:cs="Times New Roman"/>
          <w:sz w:val="24"/>
          <w:szCs w:val="24"/>
        </w:rPr>
        <w:t>n la mercadotecnia”</w:t>
      </w:r>
      <w:r w:rsidR="00A05CC1" w:rsidRPr="00D54D32">
        <w:rPr>
          <w:rFonts w:ascii="Times New Roman" w:hAnsi="Times New Roman" w:cs="Times New Roman"/>
          <w:sz w:val="24"/>
          <w:szCs w:val="24"/>
        </w:rPr>
        <w:t>.</w:t>
      </w:r>
    </w:p>
    <w:p w14:paraId="0FBC8BEA" w14:textId="73FD390D" w:rsidR="00374AFA" w:rsidRPr="00D54D32" w:rsidRDefault="00374AFA"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Es importante mencionar que aunque describen a los medios de comunicación como su imaginario laboral, tambi</w:t>
      </w:r>
      <w:r w:rsidR="00A37088" w:rsidRPr="00D54D32">
        <w:rPr>
          <w:rFonts w:ascii="Times New Roman" w:hAnsi="Times New Roman" w:cs="Times New Roman"/>
          <w:sz w:val="24"/>
          <w:szCs w:val="24"/>
        </w:rPr>
        <w:t xml:space="preserve">én perciben que al estudiar la </w:t>
      </w:r>
      <w:r w:rsidR="00D020A6" w:rsidRPr="00D54D32">
        <w:rPr>
          <w:rFonts w:ascii="Times New Roman" w:hAnsi="Times New Roman" w:cs="Times New Roman"/>
          <w:sz w:val="24"/>
          <w:szCs w:val="24"/>
        </w:rPr>
        <w:t>l</w:t>
      </w:r>
      <w:r w:rsidRPr="00D54D32">
        <w:rPr>
          <w:rFonts w:ascii="Times New Roman" w:hAnsi="Times New Roman" w:cs="Times New Roman"/>
          <w:sz w:val="24"/>
          <w:szCs w:val="24"/>
        </w:rPr>
        <w:t>icenciatura no solo trabajarán en los medios</w:t>
      </w:r>
      <w:r w:rsidR="00E21AFE" w:rsidRPr="00D54D32">
        <w:rPr>
          <w:rFonts w:ascii="Times New Roman" w:hAnsi="Times New Roman" w:cs="Times New Roman"/>
          <w:sz w:val="24"/>
          <w:szCs w:val="24"/>
        </w:rPr>
        <w:t>, es decir, existen otros campos laborales</w:t>
      </w:r>
      <w:r w:rsidR="007B61BD" w:rsidRPr="00D54D32">
        <w:rPr>
          <w:rFonts w:ascii="Times New Roman" w:hAnsi="Times New Roman" w:cs="Times New Roman"/>
          <w:sz w:val="24"/>
          <w:szCs w:val="24"/>
        </w:rPr>
        <w:t xml:space="preserve"> pero aún no los conocen</w:t>
      </w:r>
      <w:r w:rsidRPr="00D54D32">
        <w:rPr>
          <w:rFonts w:ascii="Times New Roman" w:hAnsi="Times New Roman" w:cs="Times New Roman"/>
          <w:sz w:val="24"/>
          <w:szCs w:val="24"/>
        </w:rPr>
        <w:t>. ¿Piensas que al estudiar esta carrera únicamente trabajarás</w:t>
      </w:r>
      <w:r w:rsidR="00E21AFE" w:rsidRPr="00D54D32">
        <w:rPr>
          <w:rFonts w:ascii="Times New Roman" w:hAnsi="Times New Roman" w:cs="Times New Roman"/>
          <w:sz w:val="24"/>
          <w:szCs w:val="24"/>
        </w:rPr>
        <w:t xml:space="preserve"> en los medios de comunicación? 90</w:t>
      </w:r>
      <w:r w:rsidR="00D020A6" w:rsidRPr="00D54D32">
        <w:rPr>
          <w:rFonts w:ascii="Times New Roman" w:hAnsi="Times New Roman" w:cs="Times New Roman"/>
          <w:sz w:val="24"/>
          <w:szCs w:val="24"/>
        </w:rPr>
        <w:t xml:space="preserve"> </w:t>
      </w:r>
      <w:r w:rsidR="00E21AFE" w:rsidRPr="00D54D32">
        <w:rPr>
          <w:rFonts w:ascii="Times New Roman" w:hAnsi="Times New Roman" w:cs="Times New Roman"/>
          <w:sz w:val="24"/>
          <w:szCs w:val="24"/>
        </w:rPr>
        <w:t>% respondió que no solo trabajarán en los medios, mientras que 10</w:t>
      </w:r>
      <w:r w:rsidR="00D020A6" w:rsidRPr="00D54D32">
        <w:rPr>
          <w:rFonts w:ascii="Times New Roman" w:hAnsi="Times New Roman" w:cs="Times New Roman"/>
          <w:sz w:val="24"/>
          <w:szCs w:val="24"/>
        </w:rPr>
        <w:t xml:space="preserve"> </w:t>
      </w:r>
      <w:r w:rsidR="00E21AFE" w:rsidRPr="00D54D32">
        <w:rPr>
          <w:rFonts w:ascii="Times New Roman" w:hAnsi="Times New Roman" w:cs="Times New Roman"/>
          <w:sz w:val="24"/>
          <w:szCs w:val="24"/>
        </w:rPr>
        <w:t>% contestó que sí</w:t>
      </w:r>
      <w:r w:rsidR="00896E1B" w:rsidRPr="00D54D32">
        <w:rPr>
          <w:rFonts w:ascii="Times New Roman" w:hAnsi="Times New Roman" w:cs="Times New Roman"/>
          <w:sz w:val="24"/>
          <w:szCs w:val="24"/>
        </w:rPr>
        <w:t xml:space="preserve"> son los medios de comunicación el campo laboral</w:t>
      </w:r>
      <w:r w:rsidR="00E21AFE" w:rsidRPr="00D54D32">
        <w:rPr>
          <w:rFonts w:ascii="Times New Roman" w:hAnsi="Times New Roman" w:cs="Times New Roman"/>
          <w:sz w:val="24"/>
          <w:szCs w:val="24"/>
        </w:rPr>
        <w:t xml:space="preserve">. </w:t>
      </w:r>
    </w:p>
    <w:p w14:paraId="4F504355" w14:textId="5401027A" w:rsidR="00371A95" w:rsidRPr="00D54D32" w:rsidRDefault="002D772B"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Del 90</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de los estudiantes que respondieron que al estudiar la carrera no solo trabajarán en los medios; 84</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respondió que existen otros campos laborales y el res</w:t>
      </w:r>
      <w:r w:rsidR="00896E1B" w:rsidRPr="00D54D32">
        <w:rPr>
          <w:rFonts w:ascii="Times New Roman" w:hAnsi="Times New Roman" w:cs="Times New Roman"/>
          <w:sz w:val="24"/>
          <w:szCs w:val="24"/>
        </w:rPr>
        <w:t>to</w:t>
      </w:r>
      <w:r w:rsidR="00DF3AE1" w:rsidRPr="00D54D32">
        <w:rPr>
          <w:rFonts w:ascii="Times New Roman" w:hAnsi="Times New Roman" w:cs="Times New Roman"/>
          <w:sz w:val="24"/>
          <w:szCs w:val="24"/>
        </w:rPr>
        <w:t xml:space="preserve"> </w:t>
      </w:r>
      <w:r w:rsidR="00297EA9" w:rsidRPr="00D54D32">
        <w:rPr>
          <w:rFonts w:ascii="Times New Roman" w:hAnsi="Times New Roman" w:cs="Times New Roman"/>
          <w:sz w:val="24"/>
          <w:szCs w:val="24"/>
        </w:rPr>
        <w:t xml:space="preserve">de ellos </w:t>
      </w:r>
      <w:r w:rsidR="00DF3AE1" w:rsidRPr="00D54D32">
        <w:rPr>
          <w:rFonts w:ascii="Times New Roman" w:hAnsi="Times New Roman" w:cs="Times New Roman"/>
          <w:sz w:val="24"/>
          <w:szCs w:val="24"/>
        </w:rPr>
        <w:t>no sabe dónde puede trabajar. “</w:t>
      </w:r>
      <w:r w:rsidR="00462A1B" w:rsidRPr="00D54D32">
        <w:rPr>
          <w:rFonts w:ascii="Times New Roman" w:hAnsi="Times New Roman" w:cs="Times New Roman"/>
          <w:sz w:val="24"/>
          <w:szCs w:val="24"/>
        </w:rPr>
        <w:t xml:space="preserve">Los medios no son </w:t>
      </w:r>
      <w:r w:rsidR="007C0E73" w:rsidRPr="00D54D32">
        <w:rPr>
          <w:rFonts w:ascii="Times New Roman" w:hAnsi="Times New Roman" w:cs="Times New Roman"/>
          <w:sz w:val="24"/>
          <w:szCs w:val="24"/>
        </w:rPr>
        <w:t>la</w:t>
      </w:r>
      <w:r w:rsidR="00462A1B" w:rsidRPr="00D54D32">
        <w:rPr>
          <w:rFonts w:ascii="Times New Roman" w:hAnsi="Times New Roman" w:cs="Times New Roman"/>
          <w:sz w:val="24"/>
          <w:szCs w:val="24"/>
        </w:rPr>
        <w:t xml:space="preserve"> únic</w:t>
      </w:r>
      <w:r w:rsidR="007C0E73" w:rsidRPr="00D54D32">
        <w:rPr>
          <w:rFonts w:ascii="Times New Roman" w:hAnsi="Times New Roman" w:cs="Times New Roman"/>
          <w:sz w:val="24"/>
          <w:szCs w:val="24"/>
        </w:rPr>
        <w:t>a área</w:t>
      </w:r>
      <w:r w:rsidR="00462A1B" w:rsidRPr="00D54D32">
        <w:rPr>
          <w:rFonts w:ascii="Times New Roman" w:hAnsi="Times New Roman" w:cs="Times New Roman"/>
          <w:sz w:val="24"/>
          <w:szCs w:val="24"/>
        </w:rPr>
        <w:t xml:space="preserve"> d</w:t>
      </w:r>
      <w:r w:rsidR="007C0E73" w:rsidRPr="00D54D32">
        <w:rPr>
          <w:rFonts w:ascii="Times New Roman" w:hAnsi="Times New Roman" w:cs="Times New Roman"/>
          <w:sz w:val="24"/>
          <w:szCs w:val="24"/>
        </w:rPr>
        <w:t>o</w:t>
      </w:r>
      <w:r w:rsidR="00462A1B" w:rsidRPr="00D54D32">
        <w:rPr>
          <w:rFonts w:ascii="Times New Roman" w:hAnsi="Times New Roman" w:cs="Times New Roman"/>
          <w:sz w:val="24"/>
          <w:szCs w:val="24"/>
        </w:rPr>
        <w:t>nde puedo trabajar</w:t>
      </w:r>
      <w:r w:rsidR="007C0E73" w:rsidRPr="00D54D32">
        <w:rPr>
          <w:rFonts w:ascii="Times New Roman" w:hAnsi="Times New Roman" w:cs="Times New Roman"/>
          <w:sz w:val="24"/>
          <w:szCs w:val="24"/>
        </w:rPr>
        <w:t>;</w:t>
      </w:r>
      <w:r w:rsidR="00462A1B" w:rsidRPr="00D54D32">
        <w:rPr>
          <w:rFonts w:ascii="Times New Roman" w:hAnsi="Times New Roman" w:cs="Times New Roman"/>
          <w:sz w:val="24"/>
          <w:szCs w:val="24"/>
        </w:rPr>
        <w:t xml:space="preserve"> si me preparo bien, estudio y le hecho ganas puedo crear mi propia empresa”.</w:t>
      </w:r>
    </w:p>
    <w:p w14:paraId="5533FDFA" w14:textId="60734B73" w:rsidR="00371A95" w:rsidRDefault="00371A95"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Al conocer las causas por las que desconocen las áreas d</w:t>
      </w:r>
      <w:r w:rsidR="007C0E73" w:rsidRPr="00D54D32">
        <w:rPr>
          <w:rFonts w:ascii="Times New Roman" w:hAnsi="Times New Roman" w:cs="Times New Roman"/>
          <w:sz w:val="24"/>
          <w:szCs w:val="24"/>
        </w:rPr>
        <w:t>o</w:t>
      </w:r>
      <w:r w:rsidRPr="00D54D32">
        <w:rPr>
          <w:rFonts w:ascii="Times New Roman" w:hAnsi="Times New Roman" w:cs="Times New Roman"/>
          <w:sz w:val="24"/>
          <w:szCs w:val="24"/>
        </w:rPr>
        <w:t>nde pued</w:t>
      </w:r>
      <w:r w:rsidR="00A37088" w:rsidRPr="00D54D32">
        <w:rPr>
          <w:rFonts w:ascii="Times New Roman" w:hAnsi="Times New Roman" w:cs="Times New Roman"/>
          <w:sz w:val="24"/>
          <w:szCs w:val="24"/>
        </w:rPr>
        <w:t xml:space="preserve">e trabajar un egresado de esta </w:t>
      </w:r>
      <w:r w:rsidR="00D020A6" w:rsidRPr="00D54D32">
        <w:rPr>
          <w:rFonts w:ascii="Times New Roman" w:hAnsi="Times New Roman" w:cs="Times New Roman"/>
          <w:sz w:val="24"/>
          <w:szCs w:val="24"/>
        </w:rPr>
        <w:t>l</w:t>
      </w:r>
      <w:r w:rsidRPr="00D54D32">
        <w:rPr>
          <w:rFonts w:ascii="Times New Roman" w:hAnsi="Times New Roman" w:cs="Times New Roman"/>
          <w:sz w:val="24"/>
          <w:szCs w:val="24"/>
        </w:rPr>
        <w:t>icenciatura, 51.1</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de los estudiantes mencionó que por falta de información; 31.1</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w:t>
      </w:r>
      <w:r w:rsidR="007C0E73" w:rsidRPr="00D54D32">
        <w:rPr>
          <w:rFonts w:ascii="Times New Roman" w:hAnsi="Times New Roman" w:cs="Times New Roman"/>
          <w:sz w:val="24"/>
          <w:szCs w:val="24"/>
        </w:rPr>
        <w:t xml:space="preserve">por </w:t>
      </w:r>
      <w:r w:rsidRPr="00D54D32">
        <w:rPr>
          <w:rFonts w:ascii="Times New Roman" w:hAnsi="Times New Roman" w:cs="Times New Roman"/>
          <w:sz w:val="24"/>
          <w:szCs w:val="24"/>
        </w:rPr>
        <w:t>falta de interés personal, mientras que 17.8</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respondió que por falta de información de la escuela donde estudian</w:t>
      </w:r>
      <w:r w:rsidR="00DF3AE1" w:rsidRPr="00D54D32">
        <w:rPr>
          <w:rFonts w:ascii="Times New Roman" w:hAnsi="Times New Roman" w:cs="Times New Roman"/>
          <w:sz w:val="24"/>
          <w:szCs w:val="24"/>
        </w:rPr>
        <w:t xml:space="preserve"> actualmente.</w:t>
      </w:r>
      <w:r w:rsidR="00F511EC" w:rsidRPr="00D54D32">
        <w:rPr>
          <w:rFonts w:ascii="Times New Roman" w:hAnsi="Times New Roman" w:cs="Times New Roman"/>
          <w:sz w:val="24"/>
          <w:szCs w:val="24"/>
        </w:rPr>
        <w:t xml:space="preserve"> “Por falta de interés propio y por</w:t>
      </w:r>
      <w:r w:rsidR="00002F8D" w:rsidRPr="00D54D32">
        <w:rPr>
          <w:rFonts w:ascii="Times New Roman" w:hAnsi="Times New Roman" w:cs="Times New Roman"/>
          <w:sz w:val="24"/>
          <w:szCs w:val="24"/>
        </w:rPr>
        <w:t>q</w:t>
      </w:r>
      <w:r w:rsidR="00F511EC" w:rsidRPr="00D54D32">
        <w:rPr>
          <w:rFonts w:ascii="Times New Roman" w:hAnsi="Times New Roman" w:cs="Times New Roman"/>
          <w:sz w:val="24"/>
          <w:szCs w:val="24"/>
        </w:rPr>
        <w:t>ue tengo amigos estudiando aquí”</w:t>
      </w:r>
      <w:r w:rsidR="007C0E73" w:rsidRPr="00D54D32">
        <w:rPr>
          <w:rFonts w:ascii="Times New Roman" w:hAnsi="Times New Roman" w:cs="Times New Roman"/>
          <w:sz w:val="24"/>
          <w:szCs w:val="24"/>
        </w:rPr>
        <w:t>;</w:t>
      </w:r>
      <w:r w:rsidR="00F511EC" w:rsidRPr="00D54D32">
        <w:rPr>
          <w:rFonts w:ascii="Times New Roman" w:hAnsi="Times New Roman" w:cs="Times New Roman"/>
          <w:sz w:val="24"/>
          <w:szCs w:val="24"/>
        </w:rPr>
        <w:t xml:space="preserve"> “</w:t>
      </w:r>
      <w:r w:rsidR="007C0E73" w:rsidRPr="00D54D32">
        <w:rPr>
          <w:rFonts w:ascii="Times New Roman" w:hAnsi="Times New Roman" w:cs="Times New Roman"/>
          <w:sz w:val="24"/>
          <w:szCs w:val="24"/>
        </w:rPr>
        <w:t>l</w:t>
      </w:r>
      <w:r w:rsidR="00F511EC" w:rsidRPr="00D54D32">
        <w:rPr>
          <w:rFonts w:ascii="Times New Roman" w:hAnsi="Times New Roman" w:cs="Times New Roman"/>
          <w:sz w:val="24"/>
          <w:szCs w:val="24"/>
        </w:rPr>
        <w:t>os maestros no nos ofrecen información acerca de la carrera”</w:t>
      </w:r>
      <w:r w:rsidR="00D020A6" w:rsidRPr="00D54D32">
        <w:rPr>
          <w:rFonts w:ascii="Times New Roman" w:hAnsi="Times New Roman" w:cs="Times New Roman"/>
          <w:sz w:val="24"/>
          <w:szCs w:val="24"/>
        </w:rPr>
        <w:t xml:space="preserve"> (</w:t>
      </w:r>
      <w:r w:rsidR="00DF3AE1" w:rsidRPr="00D54D32">
        <w:rPr>
          <w:rFonts w:ascii="Times New Roman" w:hAnsi="Times New Roman" w:cs="Times New Roman"/>
          <w:sz w:val="24"/>
          <w:szCs w:val="24"/>
        </w:rPr>
        <w:t>figu</w:t>
      </w:r>
      <w:r w:rsidR="00297EA9" w:rsidRPr="00D54D32">
        <w:rPr>
          <w:rFonts w:ascii="Times New Roman" w:hAnsi="Times New Roman" w:cs="Times New Roman"/>
          <w:sz w:val="24"/>
          <w:szCs w:val="24"/>
        </w:rPr>
        <w:t>ra 5</w:t>
      </w:r>
      <w:r w:rsidR="00D020A6" w:rsidRPr="00D54D32">
        <w:rPr>
          <w:rFonts w:ascii="Times New Roman" w:hAnsi="Times New Roman" w:cs="Times New Roman"/>
          <w:sz w:val="24"/>
          <w:szCs w:val="24"/>
        </w:rPr>
        <w:t>)</w:t>
      </w:r>
      <w:r w:rsidR="00297EA9" w:rsidRPr="00D54D32">
        <w:rPr>
          <w:rFonts w:ascii="Times New Roman" w:hAnsi="Times New Roman" w:cs="Times New Roman"/>
          <w:sz w:val="24"/>
          <w:szCs w:val="24"/>
        </w:rPr>
        <w:t>.</w:t>
      </w:r>
    </w:p>
    <w:p w14:paraId="5F455200" w14:textId="77777777" w:rsidR="00D54D32" w:rsidRDefault="00D54D32" w:rsidP="00D54D32">
      <w:pPr>
        <w:autoSpaceDE w:val="0"/>
        <w:autoSpaceDN w:val="0"/>
        <w:adjustRightInd w:val="0"/>
        <w:spacing w:after="0" w:line="360" w:lineRule="auto"/>
        <w:jc w:val="both"/>
        <w:rPr>
          <w:rFonts w:ascii="Times New Roman" w:hAnsi="Times New Roman" w:cs="Times New Roman"/>
          <w:sz w:val="24"/>
          <w:szCs w:val="24"/>
        </w:rPr>
      </w:pPr>
    </w:p>
    <w:p w14:paraId="0167A4BE" w14:textId="77777777" w:rsidR="00D54D32" w:rsidRDefault="00D54D32" w:rsidP="00D54D32">
      <w:pPr>
        <w:autoSpaceDE w:val="0"/>
        <w:autoSpaceDN w:val="0"/>
        <w:adjustRightInd w:val="0"/>
        <w:spacing w:after="0" w:line="360" w:lineRule="auto"/>
        <w:jc w:val="both"/>
        <w:rPr>
          <w:rFonts w:ascii="Times New Roman" w:hAnsi="Times New Roman" w:cs="Times New Roman"/>
          <w:sz w:val="24"/>
          <w:szCs w:val="24"/>
        </w:rPr>
      </w:pPr>
    </w:p>
    <w:p w14:paraId="0027BF3B" w14:textId="77777777" w:rsidR="00D54D32" w:rsidRPr="00993C5C" w:rsidRDefault="00D54D32" w:rsidP="00D54D32">
      <w:pPr>
        <w:autoSpaceDE w:val="0"/>
        <w:autoSpaceDN w:val="0"/>
        <w:adjustRightInd w:val="0"/>
        <w:spacing w:after="0" w:line="360" w:lineRule="auto"/>
        <w:jc w:val="both"/>
        <w:rPr>
          <w:rFonts w:ascii="Arial" w:hAnsi="Arial" w:cs="Arial"/>
          <w:sz w:val="24"/>
          <w:szCs w:val="24"/>
        </w:rPr>
      </w:pPr>
    </w:p>
    <w:p w14:paraId="0E28D74F" w14:textId="67CCD450" w:rsidR="008950C0" w:rsidRPr="00993C5C" w:rsidRDefault="000C1144"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37F9F9C6" wp14:editId="355C0AAF">
            <wp:extent cx="5231959" cy="2520563"/>
            <wp:effectExtent l="0" t="0" r="698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rotWithShape="1">
                    <a:blip r:embed="rId16">
                      <a:extLst>
                        <a:ext uri="{28A0092B-C50C-407E-A947-70E740481C1C}">
                          <a14:useLocalDpi xmlns:a14="http://schemas.microsoft.com/office/drawing/2010/main" val="0"/>
                        </a:ext>
                      </a:extLst>
                    </a:blip>
                    <a:srcRect t="8556" b="6685"/>
                    <a:stretch/>
                  </pic:blipFill>
                  <pic:spPr bwMode="auto">
                    <a:xfrm>
                      <a:off x="0" y="0"/>
                      <a:ext cx="5239915" cy="2524396"/>
                    </a:xfrm>
                    <a:prstGeom prst="rect">
                      <a:avLst/>
                    </a:prstGeom>
                    <a:ln>
                      <a:noFill/>
                    </a:ln>
                    <a:extLst>
                      <a:ext uri="{53640926-AAD7-44D8-BBD7-CCE9431645EC}">
                        <a14:shadowObscured xmlns:a14="http://schemas.microsoft.com/office/drawing/2010/main"/>
                      </a:ext>
                    </a:extLst>
                  </pic:spPr>
                </pic:pic>
              </a:graphicData>
            </a:graphic>
          </wp:inline>
        </w:drawing>
      </w:r>
    </w:p>
    <w:p w14:paraId="466D93B3" w14:textId="3AC45B2F" w:rsidR="008950C0" w:rsidRPr="00D54D32" w:rsidRDefault="008950C0"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Figura 5: ¿Cuáles son las causas por las que desconoces las áreas en d</w:t>
      </w:r>
      <w:r w:rsidR="007C0E73" w:rsidRPr="00D54D32">
        <w:rPr>
          <w:rFonts w:ascii="Times New Roman" w:hAnsi="Times New Roman" w:cs="Times New Roman"/>
          <w:sz w:val="24"/>
          <w:szCs w:val="24"/>
        </w:rPr>
        <w:t>o</w:t>
      </w:r>
      <w:r w:rsidRPr="00D54D32">
        <w:rPr>
          <w:rFonts w:ascii="Times New Roman" w:hAnsi="Times New Roman" w:cs="Times New Roman"/>
          <w:sz w:val="24"/>
          <w:szCs w:val="24"/>
        </w:rPr>
        <w:t>nde puede trabajar un egresado de est</w:t>
      </w:r>
      <w:r w:rsidR="000B6831" w:rsidRPr="00D54D32">
        <w:rPr>
          <w:rFonts w:ascii="Times New Roman" w:hAnsi="Times New Roman" w:cs="Times New Roman"/>
          <w:sz w:val="24"/>
          <w:szCs w:val="24"/>
        </w:rPr>
        <w:t>a</w:t>
      </w:r>
      <w:r w:rsidR="00D020A6" w:rsidRPr="00D54D32">
        <w:rPr>
          <w:rFonts w:ascii="Times New Roman" w:hAnsi="Times New Roman" w:cs="Times New Roman"/>
          <w:sz w:val="24"/>
          <w:szCs w:val="24"/>
        </w:rPr>
        <w:t xml:space="preserve"> l</w:t>
      </w:r>
      <w:r w:rsidRPr="00D54D32">
        <w:rPr>
          <w:rFonts w:ascii="Times New Roman" w:hAnsi="Times New Roman" w:cs="Times New Roman"/>
          <w:sz w:val="24"/>
          <w:szCs w:val="24"/>
        </w:rPr>
        <w:t>icenciatura?</w:t>
      </w:r>
    </w:p>
    <w:p w14:paraId="46A34174" w14:textId="3BD60D95" w:rsidR="00371A95" w:rsidRPr="00D54D32" w:rsidRDefault="00371A95" w:rsidP="00D54D32">
      <w:pPr>
        <w:autoSpaceDE w:val="0"/>
        <w:autoSpaceDN w:val="0"/>
        <w:adjustRightInd w:val="0"/>
        <w:spacing w:after="0" w:line="360" w:lineRule="auto"/>
        <w:jc w:val="both"/>
        <w:rPr>
          <w:rFonts w:ascii="Times New Roman" w:hAnsi="Times New Roman" w:cs="Times New Roman"/>
          <w:sz w:val="24"/>
          <w:szCs w:val="24"/>
        </w:rPr>
      </w:pPr>
    </w:p>
    <w:p w14:paraId="6C409C31" w14:textId="10CDC13B" w:rsidR="00E75F20" w:rsidRPr="00993C5C" w:rsidRDefault="00E75F20" w:rsidP="00D54D32">
      <w:pPr>
        <w:autoSpaceDE w:val="0"/>
        <w:autoSpaceDN w:val="0"/>
        <w:adjustRightInd w:val="0"/>
        <w:spacing w:after="0" w:line="360" w:lineRule="auto"/>
        <w:jc w:val="both"/>
        <w:rPr>
          <w:rFonts w:ascii="Arial" w:hAnsi="Arial" w:cs="Arial"/>
          <w:sz w:val="24"/>
          <w:szCs w:val="24"/>
        </w:rPr>
      </w:pPr>
      <w:r w:rsidRPr="00D54D32">
        <w:rPr>
          <w:rFonts w:ascii="Times New Roman" w:hAnsi="Times New Roman" w:cs="Times New Roman"/>
          <w:sz w:val="24"/>
          <w:szCs w:val="24"/>
        </w:rPr>
        <w:t>En relación con la pregunta ¿</w:t>
      </w:r>
      <w:r w:rsidR="00D020A6" w:rsidRPr="00D54D32">
        <w:rPr>
          <w:rFonts w:ascii="Times New Roman" w:hAnsi="Times New Roman" w:cs="Times New Roman"/>
          <w:sz w:val="24"/>
          <w:szCs w:val="24"/>
        </w:rPr>
        <w:t>c</w:t>
      </w:r>
      <w:r w:rsidRPr="00D54D32">
        <w:rPr>
          <w:rFonts w:ascii="Times New Roman" w:hAnsi="Times New Roman" w:cs="Times New Roman"/>
          <w:sz w:val="24"/>
          <w:szCs w:val="24"/>
        </w:rPr>
        <w:t>onsideras que los medios de comunicación influ</w:t>
      </w:r>
      <w:r w:rsidR="007C0E73" w:rsidRPr="00D54D32">
        <w:rPr>
          <w:rFonts w:ascii="Times New Roman" w:hAnsi="Times New Roman" w:cs="Times New Roman"/>
          <w:sz w:val="24"/>
          <w:szCs w:val="24"/>
        </w:rPr>
        <w:t>yeron</w:t>
      </w:r>
      <w:r w:rsidRPr="00D54D32">
        <w:rPr>
          <w:rFonts w:ascii="Times New Roman" w:hAnsi="Times New Roman" w:cs="Times New Roman"/>
          <w:sz w:val="24"/>
          <w:szCs w:val="24"/>
        </w:rPr>
        <w:t xml:space="preserve"> en </w:t>
      </w:r>
      <w:r w:rsidR="00A37088" w:rsidRPr="00D54D32">
        <w:rPr>
          <w:rFonts w:ascii="Times New Roman" w:hAnsi="Times New Roman" w:cs="Times New Roman"/>
          <w:sz w:val="24"/>
          <w:szCs w:val="24"/>
        </w:rPr>
        <w:t xml:space="preserve">tu decisión para estudiar esta </w:t>
      </w:r>
      <w:r w:rsidR="00D020A6" w:rsidRPr="00D54D32">
        <w:rPr>
          <w:rFonts w:ascii="Times New Roman" w:hAnsi="Times New Roman" w:cs="Times New Roman"/>
          <w:sz w:val="24"/>
          <w:szCs w:val="24"/>
        </w:rPr>
        <w:t>l</w:t>
      </w:r>
      <w:r w:rsidRPr="00D54D32">
        <w:rPr>
          <w:rFonts w:ascii="Times New Roman" w:hAnsi="Times New Roman" w:cs="Times New Roman"/>
          <w:sz w:val="24"/>
          <w:szCs w:val="24"/>
        </w:rPr>
        <w:t>icenciatura?</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68</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dijo que sí</w:t>
      </w:r>
      <w:r w:rsidR="00D020A6"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7C0E73" w:rsidRPr="00D54D32">
        <w:rPr>
          <w:rFonts w:ascii="Times New Roman" w:hAnsi="Times New Roman" w:cs="Times New Roman"/>
          <w:sz w:val="24"/>
          <w:szCs w:val="24"/>
        </w:rPr>
        <w:t>mientras que</w:t>
      </w:r>
      <w:r w:rsidRPr="00D54D32">
        <w:rPr>
          <w:rFonts w:ascii="Times New Roman" w:hAnsi="Times New Roman" w:cs="Times New Roman"/>
          <w:sz w:val="24"/>
          <w:szCs w:val="24"/>
        </w:rPr>
        <w:t xml:space="preserve"> 32</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w:t>
      </w:r>
      <w:r w:rsidR="00D020A6" w:rsidRPr="00D54D32">
        <w:rPr>
          <w:rFonts w:ascii="Times New Roman" w:hAnsi="Times New Roman" w:cs="Times New Roman"/>
          <w:sz w:val="24"/>
          <w:szCs w:val="24"/>
        </w:rPr>
        <w:t xml:space="preserve">dijo que </w:t>
      </w:r>
      <w:r w:rsidRPr="00D54D32">
        <w:rPr>
          <w:rFonts w:ascii="Times New Roman" w:hAnsi="Times New Roman" w:cs="Times New Roman"/>
          <w:sz w:val="24"/>
          <w:szCs w:val="24"/>
        </w:rPr>
        <w:t>no. Los medios de comunicación que consideran influ</w:t>
      </w:r>
      <w:r w:rsidR="007C0E73" w:rsidRPr="00D54D32">
        <w:rPr>
          <w:rFonts w:ascii="Times New Roman" w:hAnsi="Times New Roman" w:cs="Times New Roman"/>
          <w:sz w:val="24"/>
          <w:szCs w:val="24"/>
        </w:rPr>
        <w:t>yeron en</w:t>
      </w:r>
      <w:r w:rsidRPr="00D54D32">
        <w:rPr>
          <w:rFonts w:ascii="Times New Roman" w:hAnsi="Times New Roman" w:cs="Times New Roman"/>
          <w:sz w:val="24"/>
          <w:szCs w:val="24"/>
        </w:rPr>
        <w:t xml:space="preserve"> su decisión de estudiar la carrera, s</w:t>
      </w:r>
      <w:r w:rsidR="007C0E73" w:rsidRPr="00D54D32">
        <w:rPr>
          <w:rFonts w:ascii="Times New Roman" w:hAnsi="Times New Roman" w:cs="Times New Roman"/>
          <w:sz w:val="24"/>
          <w:szCs w:val="24"/>
        </w:rPr>
        <w:t>on</w:t>
      </w:r>
      <w:r w:rsidRPr="00D54D32">
        <w:rPr>
          <w:rFonts w:ascii="Times New Roman" w:hAnsi="Times New Roman" w:cs="Times New Roman"/>
          <w:sz w:val="24"/>
          <w:szCs w:val="24"/>
        </w:rPr>
        <w:t>: 50</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el medio televisivo, 40.6</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el medio radiofónico y 9.4</w:t>
      </w:r>
      <w:r w:rsidR="00D020A6" w:rsidRPr="00D54D32">
        <w:rPr>
          <w:rFonts w:ascii="Times New Roman" w:hAnsi="Times New Roman" w:cs="Times New Roman"/>
          <w:sz w:val="24"/>
          <w:szCs w:val="24"/>
        </w:rPr>
        <w:t xml:space="preserve"> </w:t>
      </w:r>
      <w:r w:rsidRPr="00D54D32">
        <w:rPr>
          <w:rFonts w:ascii="Times New Roman" w:hAnsi="Times New Roman" w:cs="Times New Roman"/>
          <w:sz w:val="24"/>
          <w:szCs w:val="24"/>
        </w:rPr>
        <w:t>% la prensa escrita</w:t>
      </w:r>
      <w:r w:rsidR="00297EA9" w:rsidRPr="00D54D32">
        <w:rPr>
          <w:rFonts w:ascii="Times New Roman" w:hAnsi="Times New Roman" w:cs="Times New Roman"/>
          <w:sz w:val="24"/>
          <w:szCs w:val="24"/>
        </w:rPr>
        <w:t xml:space="preserve"> </w:t>
      </w:r>
      <w:r w:rsidR="00D020A6" w:rsidRPr="00D54D32">
        <w:rPr>
          <w:rFonts w:ascii="Times New Roman" w:hAnsi="Times New Roman" w:cs="Times New Roman"/>
          <w:sz w:val="24"/>
          <w:szCs w:val="24"/>
        </w:rPr>
        <w:t>(</w:t>
      </w:r>
      <w:r w:rsidR="00297EA9" w:rsidRPr="00D54D32">
        <w:rPr>
          <w:rFonts w:ascii="Times New Roman" w:hAnsi="Times New Roman" w:cs="Times New Roman"/>
          <w:sz w:val="24"/>
          <w:szCs w:val="24"/>
        </w:rPr>
        <w:t>figura 6</w:t>
      </w:r>
      <w:r w:rsidR="00D020A6" w:rsidRPr="00D54D32">
        <w:rPr>
          <w:rFonts w:ascii="Times New Roman" w:hAnsi="Times New Roman" w:cs="Times New Roman"/>
          <w:sz w:val="24"/>
          <w:szCs w:val="24"/>
        </w:rPr>
        <w:t>)</w:t>
      </w:r>
      <w:r w:rsidR="00297EA9" w:rsidRPr="00D54D32">
        <w:rPr>
          <w:rFonts w:ascii="Times New Roman" w:hAnsi="Times New Roman" w:cs="Times New Roman"/>
          <w:sz w:val="24"/>
          <w:szCs w:val="24"/>
        </w:rPr>
        <w:t>.</w:t>
      </w:r>
    </w:p>
    <w:p w14:paraId="78C80278" w14:textId="6D3A8E47" w:rsidR="008950C0" w:rsidRPr="00993C5C" w:rsidRDefault="000C1144"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drawing>
          <wp:inline distT="0" distB="0" distL="0" distR="0" wp14:anchorId="7A712BAE" wp14:editId="587FD2AF">
            <wp:extent cx="5593880" cy="2724150"/>
            <wp:effectExtent l="0" t="0" r="6985"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rotWithShape="1">
                    <a:blip r:embed="rId17">
                      <a:extLst>
                        <a:ext uri="{28A0092B-C50C-407E-A947-70E740481C1C}">
                          <a14:useLocalDpi xmlns:a14="http://schemas.microsoft.com/office/drawing/2010/main" val="0"/>
                        </a:ext>
                      </a:extLst>
                    </a:blip>
                    <a:srcRect t="8688" b="6383"/>
                    <a:stretch/>
                  </pic:blipFill>
                  <pic:spPr bwMode="auto">
                    <a:xfrm>
                      <a:off x="0" y="0"/>
                      <a:ext cx="5612130" cy="2733038"/>
                    </a:xfrm>
                    <a:prstGeom prst="rect">
                      <a:avLst/>
                    </a:prstGeom>
                    <a:ln>
                      <a:noFill/>
                    </a:ln>
                    <a:extLst>
                      <a:ext uri="{53640926-AAD7-44D8-BBD7-CCE9431645EC}">
                        <a14:shadowObscured xmlns:a14="http://schemas.microsoft.com/office/drawing/2010/main"/>
                      </a:ext>
                    </a:extLst>
                  </pic:spPr>
                </pic:pic>
              </a:graphicData>
            </a:graphic>
          </wp:inline>
        </w:drawing>
      </w:r>
    </w:p>
    <w:p w14:paraId="2C13C109" w14:textId="6708D012" w:rsidR="008950C0" w:rsidRPr="00D54D32" w:rsidRDefault="008950C0"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Figura 6: ¿Cuáles son los medios de </w:t>
      </w:r>
      <w:r w:rsidR="00D020A6" w:rsidRPr="00D54D32">
        <w:rPr>
          <w:rFonts w:ascii="Times New Roman" w:hAnsi="Times New Roman" w:cs="Times New Roman"/>
          <w:sz w:val="24"/>
          <w:szCs w:val="24"/>
        </w:rPr>
        <w:t>c</w:t>
      </w:r>
      <w:r w:rsidRPr="00D54D32">
        <w:rPr>
          <w:rFonts w:ascii="Times New Roman" w:hAnsi="Times New Roman" w:cs="Times New Roman"/>
          <w:sz w:val="24"/>
          <w:szCs w:val="24"/>
        </w:rPr>
        <w:t>omunicación que consideras influ</w:t>
      </w:r>
      <w:r w:rsidR="007C0E73" w:rsidRPr="00D54D32">
        <w:rPr>
          <w:rFonts w:ascii="Times New Roman" w:hAnsi="Times New Roman" w:cs="Times New Roman"/>
          <w:sz w:val="24"/>
          <w:szCs w:val="24"/>
        </w:rPr>
        <w:t>yeron</w:t>
      </w:r>
      <w:r w:rsidR="00175183" w:rsidRPr="00D54D32">
        <w:rPr>
          <w:rFonts w:ascii="Times New Roman" w:hAnsi="Times New Roman" w:cs="Times New Roman"/>
          <w:sz w:val="24"/>
          <w:szCs w:val="24"/>
        </w:rPr>
        <w:t xml:space="preserve"> en tu decisión </w:t>
      </w:r>
      <w:r w:rsidR="007C0E73" w:rsidRPr="00D54D32">
        <w:rPr>
          <w:rFonts w:ascii="Times New Roman" w:hAnsi="Times New Roman" w:cs="Times New Roman"/>
          <w:sz w:val="24"/>
          <w:szCs w:val="24"/>
        </w:rPr>
        <w:t>de</w:t>
      </w:r>
      <w:r w:rsidR="00175183" w:rsidRPr="00D54D32">
        <w:rPr>
          <w:rFonts w:ascii="Times New Roman" w:hAnsi="Times New Roman" w:cs="Times New Roman"/>
          <w:sz w:val="24"/>
          <w:szCs w:val="24"/>
        </w:rPr>
        <w:t xml:space="preserve"> estudiar la carrera?</w:t>
      </w:r>
    </w:p>
    <w:p w14:paraId="147425B3" w14:textId="621E5C4A" w:rsidR="00E75F20" w:rsidRPr="00993C5C" w:rsidRDefault="00371A95" w:rsidP="00D54D32">
      <w:pPr>
        <w:autoSpaceDE w:val="0"/>
        <w:autoSpaceDN w:val="0"/>
        <w:adjustRightInd w:val="0"/>
        <w:spacing w:after="0" w:line="360" w:lineRule="auto"/>
        <w:jc w:val="both"/>
        <w:rPr>
          <w:rFonts w:ascii="Arial" w:hAnsi="Arial" w:cs="Arial"/>
          <w:sz w:val="24"/>
          <w:szCs w:val="24"/>
        </w:rPr>
      </w:pPr>
      <w:r w:rsidRPr="00D54D32">
        <w:rPr>
          <w:rFonts w:ascii="Times New Roman" w:hAnsi="Times New Roman" w:cs="Times New Roman"/>
          <w:sz w:val="24"/>
          <w:szCs w:val="24"/>
        </w:rPr>
        <w:lastRenderedPageBreak/>
        <w:t>Al preguntarles cuáles fueron los motiv</w:t>
      </w:r>
      <w:r w:rsidR="00A37088" w:rsidRPr="00D54D32">
        <w:rPr>
          <w:rFonts w:ascii="Times New Roman" w:hAnsi="Times New Roman" w:cs="Times New Roman"/>
          <w:sz w:val="24"/>
          <w:szCs w:val="24"/>
        </w:rPr>
        <w:t xml:space="preserve">os que tuvieron para elegir la </w:t>
      </w:r>
      <w:r w:rsidR="00D020A6" w:rsidRPr="00D54D32">
        <w:rPr>
          <w:rFonts w:ascii="Times New Roman" w:hAnsi="Times New Roman" w:cs="Times New Roman"/>
          <w:sz w:val="24"/>
          <w:szCs w:val="24"/>
        </w:rPr>
        <w:t>l</w:t>
      </w:r>
      <w:r w:rsidRPr="00D54D32">
        <w:rPr>
          <w:rFonts w:ascii="Times New Roman" w:hAnsi="Times New Roman" w:cs="Times New Roman"/>
          <w:sz w:val="24"/>
          <w:szCs w:val="24"/>
        </w:rPr>
        <w:t>icenciatura</w:t>
      </w:r>
      <w:r w:rsidR="00341D62"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DC0FC0" w:rsidRPr="00D54D32">
        <w:rPr>
          <w:rFonts w:ascii="Times New Roman" w:hAnsi="Times New Roman" w:cs="Times New Roman"/>
          <w:sz w:val="24"/>
          <w:szCs w:val="24"/>
        </w:rPr>
        <w:t xml:space="preserve">93.8 % </w:t>
      </w:r>
      <w:r w:rsidRPr="00D54D32">
        <w:rPr>
          <w:rFonts w:ascii="Times New Roman" w:hAnsi="Times New Roman" w:cs="Times New Roman"/>
          <w:sz w:val="24"/>
          <w:szCs w:val="24"/>
        </w:rPr>
        <w:t>respondi</w:t>
      </w:r>
      <w:r w:rsidR="00DC0FC0" w:rsidRPr="00D54D32">
        <w:rPr>
          <w:rFonts w:ascii="Times New Roman" w:hAnsi="Times New Roman" w:cs="Times New Roman"/>
          <w:sz w:val="24"/>
          <w:szCs w:val="24"/>
        </w:rPr>
        <w:t>ó</w:t>
      </w:r>
      <w:r w:rsidRPr="00D54D32">
        <w:rPr>
          <w:rFonts w:ascii="Times New Roman" w:hAnsi="Times New Roman" w:cs="Times New Roman"/>
          <w:sz w:val="24"/>
          <w:szCs w:val="24"/>
        </w:rPr>
        <w:t xml:space="preserve"> que por interés y gusto hacia los medios de comunicación</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DC0FC0" w:rsidRPr="00D54D32">
        <w:rPr>
          <w:rFonts w:ascii="Times New Roman" w:hAnsi="Times New Roman" w:cs="Times New Roman"/>
          <w:sz w:val="24"/>
          <w:szCs w:val="24"/>
        </w:rPr>
        <w:t xml:space="preserve">4.2 % </w:t>
      </w:r>
      <w:r w:rsidR="00341D62" w:rsidRPr="00D54D32">
        <w:rPr>
          <w:rFonts w:ascii="Times New Roman" w:hAnsi="Times New Roman" w:cs="Times New Roman"/>
          <w:sz w:val="24"/>
          <w:szCs w:val="24"/>
        </w:rPr>
        <w:t xml:space="preserve">que </w:t>
      </w:r>
      <w:r w:rsidR="00DC0FC0" w:rsidRPr="00D54D32">
        <w:rPr>
          <w:rFonts w:ascii="Times New Roman" w:hAnsi="Times New Roman" w:cs="Times New Roman"/>
          <w:sz w:val="24"/>
          <w:szCs w:val="24"/>
        </w:rPr>
        <w:t>n</w:t>
      </w:r>
      <w:r w:rsidRPr="00D54D32">
        <w:rPr>
          <w:rFonts w:ascii="Times New Roman" w:hAnsi="Times New Roman" w:cs="Times New Roman"/>
          <w:sz w:val="24"/>
          <w:szCs w:val="24"/>
        </w:rPr>
        <w:t>o sabía qué estudiar</w:t>
      </w:r>
      <w:r w:rsidR="00341D62" w:rsidRPr="00D54D32">
        <w:rPr>
          <w:rFonts w:ascii="Times New Roman" w:hAnsi="Times New Roman" w:cs="Times New Roman"/>
          <w:sz w:val="24"/>
          <w:szCs w:val="24"/>
        </w:rPr>
        <w:t>,</w:t>
      </w:r>
      <w:r w:rsidR="00DC0FC0" w:rsidRPr="00D54D32">
        <w:rPr>
          <w:rFonts w:ascii="Times New Roman" w:hAnsi="Times New Roman" w:cs="Times New Roman"/>
          <w:sz w:val="24"/>
          <w:szCs w:val="24"/>
        </w:rPr>
        <w:t xml:space="preserve"> y solo 2.1 %</w:t>
      </w:r>
      <w:r w:rsidRPr="00D54D32">
        <w:rPr>
          <w:rFonts w:ascii="Times New Roman" w:hAnsi="Times New Roman" w:cs="Times New Roman"/>
          <w:sz w:val="24"/>
          <w:szCs w:val="24"/>
        </w:rPr>
        <w:t xml:space="preserve"> </w:t>
      </w:r>
      <w:r w:rsidR="00341D62" w:rsidRPr="00D54D32">
        <w:rPr>
          <w:rFonts w:ascii="Times New Roman" w:hAnsi="Times New Roman" w:cs="Times New Roman"/>
          <w:sz w:val="24"/>
          <w:szCs w:val="24"/>
        </w:rPr>
        <w:t>dijo que era</w:t>
      </w:r>
      <w:r w:rsidRPr="00D54D32">
        <w:rPr>
          <w:rFonts w:ascii="Times New Roman" w:hAnsi="Times New Roman" w:cs="Times New Roman"/>
          <w:sz w:val="24"/>
          <w:szCs w:val="24"/>
        </w:rPr>
        <w:t xml:space="preserve"> su segunda opción</w:t>
      </w:r>
      <w:r w:rsidR="00D020A6" w:rsidRPr="00D54D32">
        <w:rPr>
          <w:rFonts w:ascii="Times New Roman" w:hAnsi="Times New Roman" w:cs="Times New Roman"/>
          <w:sz w:val="24"/>
          <w:szCs w:val="24"/>
        </w:rPr>
        <w:t xml:space="preserve"> (</w:t>
      </w:r>
      <w:r w:rsidR="009F4E2F" w:rsidRPr="00D54D32">
        <w:rPr>
          <w:rFonts w:ascii="Times New Roman" w:hAnsi="Times New Roman" w:cs="Times New Roman"/>
          <w:sz w:val="24"/>
          <w:szCs w:val="24"/>
        </w:rPr>
        <w:t>figura 7</w:t>
      </w:r>
      <w:r w:rsidR="00D020A6" w:rsidRPr="00D54D32">
        <w:rPr>
          <w:rFonts w:ascii="Times New Roman" w:hAnsi="Times New Roman" w:cs="Times New Roman"/>
          <w:sz w:val="24"/>
          <w:szCs w:val="24"/>
        </w:rPr>
        <w:t>)</w:t>
      </w:r>
      <w:r w:rsidR="005A7DDF" w:rsidRPr="00D54D32">
        <w:rPr>
          <w:rFonts w:ascii="Times New Roman" w:hAnsi="Times New Roman" w:cs="Times New Roman"/>
          <w:sz w:val="24"/>
          <w:szCs w:val="24"/>
        </w:rPr>
        <w:t>.</w:t>
      </w:r>
    </w:p>
    <w:p w14:paraId="01DC0189" w14:textId="145548E0" w:rsidR="00175183" w:rsidRPr="00993C5C" w:rsidRDefault="000C1144"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drawing>
          <wp:inline distT="0" distB="0" distL="0" distR="0" wp14:anchorId="26D97A6A" wp14:editId="01CF67FC">
            <wp:extent cx="5603610" cy="2870421"/>
            <wp:effectExtent l="0" t="0" r="0" b="635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rotWithShape="1">
                    <a:blip r:embed="rId18">
                      <a:extLst>
                        <a:ext uri="{28A0092B-C50C-407E-A947-70E740481C1C}">
                          <a14:useLocalDpi xmlns:a14="http://schemas.microsoft.com/office/drawing/2010/main" val="0"/>
                        </a:ext>
                      </a:extLst>
                    </a:blip>
                    <a:srcRect t="5851" b="7448"/>
                    <a:stretch/>
                  </pic:blipFill>
                  <pic:spPr bwMode="auto">
                    <a:xfrm>
                      <a:off x="0" y="0"/>
                      <a:ext cx="5612130" cy="2874785"/>
                    </a:xfrm>
                    <a:prstGeom prst="rect">
                      <a:avLst/>
                    </a:prstGeom>
                    <a:ln>
                      <a:noFill/>
                    </a:ln>
                    <a:extLst>
                      <a:ext uri="{53640926-AAD7-44D8-BBD7-CCE9431645EC}">
                        <a14:shadowObscured xmlns:a14="http://schemas.microsoft.com/office/drawing/2010/main"/>
                      </a:ext>
                    </a:extLst>
                  </pic:spPr>
                </pic:pic>
              </a:graphicData>
            </a:graphic>
          </wp:inline>
        </w:drawing>
      </w:r>
    </w:p>
    <w:p w14:paraId="70338E34" w14:textId="77777777" w:rsidR="00175183" w:rsidRPr="00993C5C" w:rsidRDefault="00175183" w:rsidP="00993C5C">
      <w:pPr>
        <w:autoSpaceDE w:val="0"/>
        <w:autoSpaceDN w:val="0"/>
        <w:adjustRightInd w:val="0"/>
        <w:spacing w:after="0" w:line="480" w:lineRule="auto"/>
        <w:rPr>
          <w:rFonts w:ascii="Arial" w:hAnsi="Arial" w:cs="Arial"/>
          <w:sz w:val="24"/>
          <w:szCs w:val="24"/>
        </w:rPr>
      </w:pPr>
    </w:p>
    <w:p w14:paraId="04E34BE5" w14:textId="2A252CA2" w:rsidR="00175183" w:rsidRPr="00D54D32" w:rsidRDefault="00175183"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Figura 7: ¿Cuáles fueron los motivos que tuviste para elegir esta </w:t>
      </w:r>
      <w:r w:rsidR="00D020A6" w:rsidRPr="00D54D32">
        <w:rPr>
          <w:rFonts w:ascii="Times New Roman" w:hAnsi="Times New Roman" w:cs="Times New Roman"/>
          <w:sz w:val="24"/>
          <w:szCs w:val="24"/>
        </w:rPr>
        <w:t>l</w:t>
      </w:r>
      <w:r w:rsidRPr="00D54D32">
        <w:rPr>
          <w:rFonts w:ascii="Times New Roman" w:hAnsi="Times New Roman" w:cs="Times New Roman"/>
          <w:sz w:val="24"/>
          <w:szCs w:val="24"/>
        </w:rPr>
        <w:t>icenciatura?</w:t>
      </w:r>
    </w:p>
    <w:p w14:paraId="74E5D406" w14:textId="2B5B472C" w:rsidR="00143692" w:rsidRPr="00D54D32" w:rsidRDefault="00143692" w:rsidP="00D54D32">
      <w:pPr>
        <w:autoSpaceDE w:val="0"/>
        <w:autoSpaceDN w:val="0"/>
        <w:adjustRightInd w:val="0"/>
        <w:spacing w:after="0" w:line="360" w:lineRule="auto"/>
        <w:jc w:val="both"/>
        <w:rPr>
          <w:rFonts w:ascii="Times New Roman" w:hAnsi="Times New Roman" w:cs="Times New Roman"/>
          <w:sz w:val="24"/>
          <w:szCs w:val="24"/>
        </w:rPr>
      </w:pPr>
    </w:p>
    <w:p w14:paraId="398876A0" w14:textId="7CDB0DF6" w:rsidR="005A7DDF" w:rsidRPr="00D54D32" w:rsidRDefault="005A7DD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Dentro de lo</w:t>
      </w:r>
      <w:r w:rsidR="005356F0" w:rsidRPr="00D54D32">
        <w:rPr>
          <w:rFonts w:ascii="Times New Roman" w:hAnsi="Times New Roman" w:cs="Times New Roman"/>
          <w:sz w:val="24"/>
          <w:szCs w:val="24"/>
        </w:rPr>
        <w:t>s motivos</w:t>
      </w:r>
      <w:r w:rsidRPr="00D54D32">
        <w:rPr>
          <w:rFonts w:ascii="Times New Roman" w:hAnsi="Times New Roman" w:cs="Times New Roman"/>
          <w:sz w:val="24"/>
          <w:szCs w:val="24"/>
        </w:rPr>
        <w:t xml:space="preserve"> se identificaron los siguientes: “</w:t>
      </w:r>
      <w:r w:rsidR="00735585" w:rsidRPr="00D54D32">
        <w:rPr>
          <w:rFonts w:ascii="Times New Roman" w:hAnsi="Times New Roman" w:cs="Times New Roman"/>
          <w:sz w:val="24"/>
          <w:szCs w:val="24"/>
        </w:rPr>
        <w:t>q</w:t>
      </w:r>
      <w:r w:rsidRPr="00D54D32">
        <w:rPr>
          <w:rFonts w:ascii="Times New Roman" w:hAnsi="Times New Roman" w:cs="Times New Roman"/>
          <w:sz w:val="24"/>
          <w:szCs w:val="24"/>
        </w:rPr>
        <w:t>uiero ser famoso”</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“la carrera me pareció interesante y me gusta”</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“p</w:t>
      </w:r>
      <w:r w:rsidR="00735585" w:rsidRPr="00D54D32">
        <w:rPr>
          <w:rFonts w:ascii="Times New Roman" w:hAnsi="Times New Roman" w:cs="Times New Roman"/>
          <w:sz w:val="24"/>
          <w:szCs w:val="24"/>
        </w:rPr>
        <w:t>ara q</w:t>
      </w:r>
      <w:r w:rsidRPr="00D54D32">
        <w:rPr>
          <w:rFonts w:ascii="Times New Roman" w:hAnsi="Times New Roman" w:cs="Times New Roman"/>
          <w:sz w:val="24"/>
          <w:szCs w:val="24"/>
        </w:rPr>
        <w:t xml:space="preserve">ue mi región y mi estado tengan personas capacitadas </w:t>
      </w:r>
      <w:r w:rsidR="00735585" w:rsidRPr="00D54D32">
        <w:rPr>
          <w:rFonts w:ascii="Times New Roman" w:hAnsi="Times New Roman" w:cs="Times New Roman"/>
          <w:sz w:val="24"/>
          <w:szCs w:val="24"/>
        </w:rPr>
        <w:t>que</w:t>
      </w:r>
      <w:r w:rsidRPr="00D54D32">
        <w:rPr>
          <w:rFonts w:ascii="Times New Roman" w:hAnsi="Times New Roman" w:cs="Times New Roman"/>
          <w:sz w:val="24"/>
          <w:szCs w:val="24"/>
        </w:rPr>
        <w:t xml:space="preserve"> inform</w:t>
      </w:r>
      <w:r w:rsidR="00735585" w:rsidRPr="00D54D32">
        <w:rPr>
          <w:rFonts w:ascii="Times New Roman" w:hAnsi="Times New Roman" w:cs="Times New Roman"/>
          <w:sz w:val="24"/>
          <w:szCs w:val="24"/>
        </w:rPr>
        <w:t>en</w:t>
      </w:r>
      <w:r w:rsidRPr="00D54D32">
        <w:rPr>
          <w:rFonts w:ascii="Times New Roman" w:hAnsi="Times New Roman" w:cs="Times New Roman"/>
          <w:sz w:val="24"/>
          <w:szCs w:val="24"/>
        </w:rPr>
        <w:t>”</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p</w:t>
      </w:r>
      <w:r w:rsidRPr="00D54D32">
        <w:rPr>
          <w:rFonts w:ascii="Times New Roman" w:hAnsi="Times New Roman" w:cs="Times New Roman"/>
          <w:sz w:val="24"/>
          <w:szCs w:val="24"/>
        </w:rPr>
        <w:t>orque me gusta mucho el deporte y en el futuro quiero ser analista”</w:t>
      </w:r>
      <w:r w:rsidR="00735585" w:rsidRPr="00D54D32">
        <w:rPr>
          <w:rFonts w:ascii="Times New Roman" w:hAnsi="Times New Roman" w:cs="Times New Roman"/>
          <w:sz w:val="24"/>
          <w:szCs w:val="24"/>
        </w:rPr>
        <w:t xml:space="preserve">; porque tengo </w:t>
      </w:r>
      <w:r w:rsidRPr="00D54D32">
        <w:rPr>
          <w:rFonts w:ascii="Times New Roman" w:hAnsi="Times New Roman" w:cs="Times New Roman"/>
          <w:sz w:val="24"/>
          <w:szCs w:val="24"/>
        </w:rPr>
        <w:t>gusto por la información y los medios de comunicación”</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m</w:t>
      </w:r>
      <w:r w:rsidRPr="00D54D32">
        <w:rPr>
          <w:rFonts w:ascii="Times New Roman" w:hAnsi="Times New Roman" w:cs="Times New Roman"/>
          <w:sz w:val="24"/>
          <w:szCs w:val="24"/>
        </w:rPr>
        <w:t>e interesa comunicar a la sociedad para mejorarla”</w:t>
      </w:r>
      <w:r w:rsidR="00735585" w:rsidRPr="00D54D32">
        <w:rPr>
          <w:rFonts w:ascii="Times New Roman" w:hAnsi="Times New Roman" w:cs="Times New Roman"/>
          <w:sz w:val="24"/>
          <w:szCs w:val="24"/>
        </w:rPr>
        <w:t>;</w:t>
      </w:r>
      <w:r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e</w:t>
      </w:r>
      <w:r w:rsidRPr="00D54D32">
        <w:rPr>
          <w:rFonts w:ascii="Times New Roman" w:hAnsi="Times New Roman" w:cs="Times New Roman"/>
          <w:sz w:val="24"/>
          <w:szCs w:val="24"/>
        </w:rPr>
        <w:t>l único motivo fue mi hermano, el hecho de verlo a él en cabina haciendo pr</w:t>
      </w:r>
      <w:r w:rsidR="0078609A" w:rsidRPr="00D54D32">
        <w:rPr>
          <w:rFonts w:ascii="Times New Roman" w:hAnsi="Times New Roman" w:cs="Times New Roman"/>
          <w:sz w:val="24"/>
          <w:szCs w:val="24"/>
        </w:rPr>
        <w:t>ácticas con sus colegas me marcó</w:t>
      </w:r>
      <w:r w:rsidRPr="00D54D32">
        <w:rPr>
          <w:rFonts w:ascii="Times New Roman" w:hAnsi="Times New Roman" w:cs="Times New Roman"/>
          <w:sz w:val="24"/>
          <w:szCs w:val="24"/>
        </w:rPr>
        <w:t xml:space="preserve"> tanto</w:t>
      </w:r>
      <w:r w:rsidR="00735585" w:rsidRPr="00D54D32">
        <w:rPr>
          <w:rFonts w:ascii="Times New Roman" w:hAnsi="Times New Roman" w:cs="Times New Roman"/>
          <w:sz w:val="24"/>
          <w:szCs w:val="24"/>
        </w:rPr>
        <w:t xml:space="preserve"> que</w:t>
      </w:r>
      <w:r w:rsidRPr="00D54D32">
        <w:rPr>
          <w:rFonts w:ascii="Times New Roman" w:hAnsi="Times New Roman" w:cs="Times New Roman"/>
          <w:sz w:val="24"/>
          <w:szCs w:val="24"/>
        </w:rPr>
        <w:t xml:space="preserve"> decidí </w:t>
      </w:r>
      <w:r w:rsidR="009F4E2F" w:rsidRPr="00D54D32">
        <w:rPr>
          <w:rFonts w:ascii="Times New Roman" w:hAnsi="Times New Roman" w:cs="Times New Roman"/>
          <w:sz w:val="24"/>
          <w:szCs w:val="24"/>
        </w:rPr>
        <w:t xml:space="preserve">estudiar </w:t>
      </w:r>
      <w:r w:rsidR="006279BC"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w:t>
      </w:r>
    </w:p>
    <w:p w14:paraId="61C5BDD1" w14:textId="657086D4" w:rsidR="00F511EC" w:rsidRPr="00D54D32" w:rsidRDefault="00B77B27"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Otras respuestas fueron: </w:t>
      </w:r>
      <w:r w:rsidR="00042C7D" w:rsidRPr="00D54D32">
        <w:rPr>
          <w:rFonts w:ascii="Times New Roman" w:hAnsi="Times New Roman" w:cs="Times New Roman"/>
          <w:sz w:val="24"/>
          <w:szCs w:val="24"/>
        </w:rPr>
        <w:t>“</w:t>
      </w:r>
      <w:r w:rsidR="00735585" w:rsidRPr="00D54D32">
        <w:rPr>
          <w:rFonts w:ascii="Times New Roman" w:hAnsi="Times New Roman" w:cs="Times New Roman"/>
          <w:sz w:val="24"/>
          <w:szCs w:val="24"/>
        </w:rPr>
        <w:t>p</w:t>
      </w:r>
      <w:r w:rsidRPr="00D54D32">
        <w:rPr>
          <w:rFonts w:ascii="Times New Roman" w:hAnsi="Times New Roman" w:cs="Times New Roman"/>
          <w:sz w:val="24"/>
          <w:szCs w:val="24"/>
        </w:rPr>
        <w:t xml:space="preserve">orque me gusta la carrera y los programas </w:t>
      </w:r>
      <w:r w:rsidR="00735585" w:rsidRPr="00D54D32">
        <w:rPr>
          <w:rFonts w:ascii="Times New Roman" w:hAnsi="Times New Roman" w:cs="Times New Roman"/>
          <w:sz w:val="24"/>
          <w:szCs w:val="24"/>
        </w:rPr>
        <w:t>de</w:t>
      </w:r>
      <w:r w:rsidRPr="00D54D32">
        <w:rPr>
          <w:rFonts w:ascii="Times New Roman" w:hAnsi="Times New Roman" w:cs="Times New Roman"/>
          <w:sz w:val="24"/>
          <w:szCs w:val="24"/>
        </w:rPr>
        <w:t xml:space="preserve"> noticias</w:t>
      </w:r>
      <w:r w:rsidR="00042C7D" w:rsidRPr="00D54D32">
        <w:rPr>
          <w:rFonts w:ascii="Times New Roman" w:hAnsi="Times New Roman" w:cs="Times New Roman"/>
          <w:sz w:val="24"/>
          <w:szCs w:val="24"/>
        </w:rPr>
        <w:t>”</w:t>
      </w:r>
      <w:r w:rsidR="00735585" w:rsidRPr="00D54D32">
        <w:rPr>
          <w:rFonts w:ascii="Times New Roman" w:hAnsi="Times New Roman" w:cs="Times New Roman"/>
          <w:sz w:val="24"/>
          <w:szCs w:val="24"/>
        </w:rPr>
        <w:t>;</w:t>
      </w:r>
      <w:r w:rsidR="00042C7D"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q</w:t>
      </w:r>
      <w:r w:rsidR="00042C7D" w:rsidRPr="00D54D32">
        <w:rPr>
          <w:rFonts w:ascii="Times New Roman" w:hAnsi="Times New Roman" w:cs="Times New Roman"/>
          <w:sz w:val="24"/>
          <w:szCs w:val="24"/>
        </w:rPr>
        <w:t>uiero ser reportera y dedicarme a las noticias”</w:t>
      </w:r>
      <w:r w:rsidR="00735585" w:rsidRPr="00D54D32">
        <w:rPr>
          <w:rFonts w:ascii="Times New Roman" w:hAnsi="Times New Roman" w:cs="Times New Roman"/>
          <w:sz w:val="24"/>
          <w:szCs w:val="24"/>
        </w:rPr>
        <w:t>;</w:t>
      </w:r>
      <w:r w:rsidR="000805DB"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m</w:t>
      </w:r>
      <w:r w:rsidR="000805DB" w:rsidRPr="00D54D32">
        <w:rPr>
          <w:rFonts w:ascii="Times New Roman" w:hAnsi="Times New Roman" w:cs="Times New Roman"/>
          <w:sz w:val="24"/>
          <w:szCs w:val="24"/>
        </w:rPr>
        <w:t xml:space="preserve">e interesan  los medios de comunicación y </w:t>
      </w:r>
      <w:r w:rsidR="00735585" w:rsidRPr="00D54D32">
        <w:rPr>
          <w:rFonts w:ascii="Times New Roman" w:hAnsi="Times New Roman" w:cs="Times New Roman"/>
          <w:sz w:val="24"/>
          <w:szCs w:val="24"/>
        </w:rPr>
        <w:t xml:space="preserve">lo </w:t>
      </w:r>
      <w:r w:rsidR="000805DB" w:rsidRPr="00D54D32">
        <w:rPr>
          <w:rFonts w:ascii="Times New Roman" w:hAnsi="Times New Roman" w:cs="Times New Roman"/>
          <w:sz w:val="24"/>
          <w:szCs w:val="24"/>
        </w:rPr>
        <w:t>que existe detrás de ellos”.</w:t>
      </w:r>
    </w:p>
    <w:p w14:paraId="7A0FF1FC" w14:textId="30300D73" w:rsidR="00F511EC" w:rsidRPr="00993C5C" w:rsidRDefault="00BD1D3A" w:rsidP="00D54D32">
      <w:pPr>
        <w:autoSpaceDE w:val="0"/>
        <w:autoSpaceDN w:val="0"/>
        <w:adjustRightInd w:val="0"/>
        <w:spacing w:after="0" w:line="360" w:lineRule="auto"/>
        <w:jc w:val="both"/>
        <w:rPr>
          <w:rFonts w:ascii="Arial" w:eastAsiaTheme="minorEastAsia" w:hAnsi="Arial" w:cs="Arial"/>
          <w:sz w:val="24"/>
          <w:szCs w:val="24"/>
          <w:lang w:eastAsia="es-MX"/>
        </w:rPr>
      </w:pPr>
      <w:r w:rsidRPr="00D54D32">
        <w:rPr>
          <w:rFonts w:ascii="Times New Roman" w:hAnsi="Times New Roman" w:cs="Times New Roman"/>
          <w:sz w:val="24"/>
          <w:szCs w:val="24"/>
        </w:rPr>
        <w:t xml:space="preserve">Cabe señalar que aunque los estudiantes desconocen los campos </w:t>
      </w:r>
      <w:r w:rsidR="00A37088" w:rsidRPr="00D54D32">
        <w:rPr>
          <w:rFonts w:ascii="Times New Roman" w:hAnsi="Times New Roman" w:cs="Times New Roman"/>
          <w:sz w:val="24"/>
          <w:szCs w:val="24"/>
        </w:rPr>
        <w:t xml:space="preserve">laborales de un egresado de la </w:t>
      </w:r>
      <w:r w:rsidR="006279BC"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6279BC"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6279BC" w:rsidRPr="00D54D32">
        <w:rPr>
          <w:rFonts w:ascii="Times New Roman" w:hAnsi="Times New Roman" w:cs="Times New Roman"/>
          <w:sz w:val="24"/>
          <w:szCs w:val="24"/>
        </w:rPr>
        <w:t>c</w:t>
      </w:r>
      <w:r w:rsidRPr="00D54D32">
        <w:rPr>
          <w:rFonts w:ascii="Times New Roman" w:hAnsi="Times New Roman" w:cs="Times New Roman"/>
          <w:sz w:val="24"/>
          <w:szCs w:val="24"/>
        </w:rPr>
        <w:t>omunicación y su imaginario</w:t>
      </w:r>
      <w:r w:rsidR="00B15F06" w:rsidRPr="00D54D32">
        <w:rPr>
          <w:rFonts w:ascii="Times New Roman" w:hAnsi="Times New Roman" w:cs="Times New Roman"/>
          <w:sz w:val="24"/>
          <w:szCs w:val="24"/>
        </w:rPr>
        <w:t xml:space="preserve"> </w:t>
      </w:r>
      <w:r w:rsidRPr="00D54D32">
        <w:rPr>
          <w:rFonts w:ascii="Times New Roman" w:hAnsi="Times New Roman" w:cs="Times New Roman"/>
          <w:sz w:val="24"/>
          <w:szCs w:val="24"/>
        </w:rPr>
        <w:t>está reduci</w:t>
      </w:r>
      <w:r w:rsidR="00B15F06" w:rsidRPr="00D54D32">
        <w:rPr>
          <w:rFonts w:ascii="Times New Roman" w:hAnsi="Times New Roman" w:cs="Times New Roman"/>
          <w:sz w:val="24"/>
          <w:szCs w:val="24"/>
        </w:rPr>
        <w:t xml:space="preserve">do a los medios </w:t>
      </w:r>
      <w:r w:rsidR="00B15F06" w:rsidRPr="00D54D32">
        <w:rPr>
          <w:rFonts w:ascii="Times New Roman" w:hAnsi="Times New Roman" w:cs="Times New Roman"/>
          <w:sz w:val="24"/>
          <w:szCs w:val="24"/>
        </w:rPr>
        <w:lastRenderedPageBreak/>
        <w:t>de comunicación</w:t>
      </w:r>
      <w:r w:rsidR="00002F8D" w:rsidRPr="00D54D32">
        <w:rPr>
          <w:rFonts w:ascii="Times New Roman" w:hAnsi="Times New Roman" w:cs="Times New Roman"/>
          <w:sz w:val="24"/>
          <w:szCs w:val="24"/>
        </w:rPr>
        <w:t>, 48</w:t>
      </w:r>
      <w:r w:rsidR="006279BC" w:rsidRPr="00D54D32">
        <w:rPr>
          <w:rFonts w:ascii="Times New Roman" w:hAnsi="Times New Roman" w:cs="Times New Roman"/>
          <w:sz w:val="24"/>
          <w:szCs w:val="24"/>
        </w:rPr>
        <w:t xml:space="preserve"> </w:t>
      </w:r>
      <w:r w:rsidR="00002F8D" w:rsidRPr="00D54D32">
        <w:rPr>
          <w:rFonts w:ascii="Times New Roman" w:hAnsi="Times New Roman" w:cs="Times New Roman"/>
          <w:sz w:val="24"/>
          <w:szCs w:val="24"/>
        </w:rPr>
        <w:t xml:space="preserve">% </w:t>
      </w:r>
      <w:r w:rsidR="00735585" w:rsidRPr="00D54D32">
        <w:rPr>
          <w:rFonts w:ascii="Times New Roman" w:hAnsi="Times New Roman" w:cs="Times New Roman"/>
          <w:sz w:val="24"/>
          <w:szCs w:val="24"/>
        </w:rPr>
        <w:t xml:space="preserve">va a </w:t>
      </w:r>
      <w:r w:rsidR="00002F8D" w:rsidRPr="00D54D32">
        <w:rPr>
          <w:rFonts w:ascii="Times New Roman" w:hAnsi="Times New Roman" w:cs="Times New Roman"/>
          <w:sz w:val="24"/>
          <w:szCs w:val="24"/>
        </w:rPr>
        <w:t>continuar estudiando</w:t>
      </w:r>
      <w:r w:rsidRPr="00D54D32">
        <w:rPr>
          <w:rFonts w:ascii="Times New Roman" w:hAnsi="Times New Roman" w:cs="Times New Roman"/>
          <w:sz w:val="24"/>
          <w:szCs w:val="24"/>
        </w:rPr>
        <w:t xml:space="preserve"> la carrera, 34</w:t>
      </w:r>
      <w:r w:rsidR="006279BC" w:rsidRPr="00D54D32">
        <w:rPr>
          <w:rFonts w:ascii="Times New Roman" w:hAnsi="Times New Roman" w:cs="Times New Roman"/>
          <w:sz w:val="24"/>
          <w:szCs w:val="24"/>
        </w:rPr>
        <w:t xml:space="preserve"> </w:t>
      </w:r>
      <w:r w:rsidRPr="00D54D32">
        <w:rPr>
          <w:rFonts w:ascii="Times New Roman" w:hAnsi="Times New Roman" w:cs="Times New Roman"/>
          <w:sz w:val="24"/>
          <w:szCs w:val="24"/>
        </w:rPr>
        <w:t>% desertaría</w:t>
      </w:r>
      <w:r w:rsidR="00735585" w:rsidRPr="00D54D32">
        <w:rPr>
          <w:rFonts w:ascii="Times New Roman" w:hAnsi="Times New Roman" w:cs="Times New Roman"/>
          <w:sz w:val="24"/>
          <w:szCs w:val="24"/>
        </w:rPr>
        <w:t xml:space="preserve"> y</w:t>
      </w:r>
      <w:r w:rsidRPr="00D54D32">
        <w:rPr>
          <w:rFonts w:ascii="Times New Roman" w:hAnsi="Times New Roman" w:cs="Times New Roman"/>
          <w:sz w:val="24"/>
          <w:szCs w:val="24"/>
        </w:rPr>
        <w:t xml:space="preserve"> 18</w:t>
      </w:r>
      <w:r w:rsidR="006279BC"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w:t>
      </w:r>
      <w:r w:rsidR="00AC7994" w:rsidRPr="00D54D32">
        <w:rPr>
          <w:rFonts w:ascii="Times New Roman" w:hAnsi="Times New Roman" w:cs="Times New Roman"/>
          <w:sz w:val="24"/>
          <w:szCs w:val="24"/>
        </w:rPr>
        <w:t>no sab</w:t>
      </w:r>
      <w:r w:rsidR="00735585" w:rsidRPr="00D54D32">
        <w:rPr>
          <w:rFonts w:ascii="Times New Roman" w:hAnsi="Times New Roman" w:cs="Times New Roman"/>
          <w:sz w:val="24"/>
          <w:szCs w:val="24"/>
        </w:rPr>
        <w:t>e</w:t>
      </w:r>
      <w:r w:rsidR="00AC7994" w:rsidRPr="00D54D32">
        <w:rPr>
          <w:rFonts w:ascii="Times New Roman" w:hAnsi="Times New Roman" w:cs="Times New Roman"/>
          <w:sz w:val="24"/>
          <w:szCs w:val="24"/>
        </w:rPr>
        <w:t xml:space="preserve"> qué </w:t>
      </w:r>
      <w:r w:rsidR="00735585" w:rsidRPr="00D54D32">
        <w:rPr>
          <w:rFonts w:ascii="Times New Roman" w:hAnsi="Times New Roman" w:cs="Times New Roman"/>
          <w:sz w:val="24"/>
          <w:szCs w:val="24"/>
        </w:rPr>
        <w:t>va a hacer</w:t>
      </w:r>
      <w:r w:rsidR="006279BC" w:rsidRPr="00D54D32">
        <w:rPr>
          <w:rFonts w:ascii="Times New Roman" w:hAnsi="Times New Roman" w:cs="Times New Roman"/>
          <w:sz w:val="24"/>
          <w:szCs w:val="24"/>
        </w:rPr>
        <w:t xml:space="preserve"> (</w:t>
      </w:r>
      <w:r w:rsidR="00AC7994" w:rsidRPr="00D54D32">
        <w:rPr>
          <w:rFonts w:ascii="Times New Roman" w:hAnsi="Times New Roman" w:cs="Times New Roman"/>
          <w:sz w:val="24"/>
          <w:szCs w:val="24"/>
        </w:rPr>
        <w:t>figura 8</w:t>
      </w:r>
      <w:r w:rsidR="006279BC" w:rsidRPr="00D54D32">
        <w:rPr>
          <w:rFonts w:ascii="Times New Roman" w:hAnsi="Times New Roman" w:cs="Times New Roman"/>
          <w:sz w:val="24"/>
          <w:szCs w:val="24"/>
        </w:rPr>
        <w:t>)</w:t>
      </w:r>
      <w:r w:rsidR="009F4E2F" w:rsidRPr="00D54D32">
        <w:rPr>
          <w:rFonts w:ascii="Times New Roman" w:hAnsi="Times New Roman" w:cs="Times New Roman"/>
          <w:sz w:val="24"/>
          <w:szCs w:val="24"/>
        </w:rPr>
        <w:t>.</w:t>
      </w:r>
    </w:p>
    <w:p w14:paraId="29CAD562" w14:textId="73D5FD71" w:rsidR="00175183" w:rsidRPr="00993C5C" w:rsidRDefault="00B35B73" w:rsidP="00993C5C">
      <w:pPr>
        <w:autoSpaceDE w:val="0"/>
        <w:autoSpaceDN w:val="0"/>
        <w:adjustRightInd w:val="0"/>
        <w:spacing w:after="0" w:line="480" w:lineRule="auto"/>
        <w:jc w:val="center"/>
        <w:rPr>
          <w:rFonts w:ascii="Arial" w:hAnsi="Arial" w:cs="Arial"/>
          <w:sz w:val="24"/>
          <w:szCs w:val="24"/>
        </w:rPr>
      </w:pPr>
      <w:r>
        <w:rPr>
          <w:rFonts w:ascii="Arial" w:hAnsi="Arial" w:cs="Arial"/>
          <w:noProof/>
          <w:sz w:val="24"/>
          <w:szCs w:val="24"/>
          <w:lang w:eastAsia="es-MX"/>
        </w:rPr>
        <w:drawing>
          <wp:inline distT="0" distB="0" distL="0" distR="0" wp14:anchorId="7368BE06" wp14:editId="5233ED6B">
            <wp:extent cx="5603611" cy="2973788"/>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jpg"/>
                    <pic:cNvPicPr/>
                  </pic:nvPicPr>
                  <pic:blipFill>
                    <a:blip r:embed="rId19">
                      <a:extLst>
                        <a:ext uri="{28A0092B-C50C-407E-A947-70E740481C1C}">
                          <a14:useLocalDpi xmlns:a14="http://schemas.microsoft.com/office/drawing/2010/main" val="0"/>
                        </a:ext>
                      </a:extLst>
                    </a:blip>
                    <a:stretch>
                      <a:fillRect/>
                    </a:stretch>
                  </pic:blipFill>
                  <pic:spPr>
                    <a:xfrm>
                      <a:off x="0" y="0"/>
                      <a:ext cx="5612130" cy="2978309"/>
                    </a:xfrm>
                    <a:prstGeom prst="rect">
                      <a:avLst/>
                    </a:prstGeom>
                  </pic:spPr>
                </pic:pic>
              </a:graphicData>
            </a:graphic>
          </wp:inline>
        </w:drawing>
      </w:r>
    </w:p>
    <w:p w14:paraId="6568D516" w14:textId="3732398F" w:rsidR="00175183" w:rsidRPr="00D54D32" w:rsidRDefault="00547D4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Figura 8: ¿</w:t>
      </w:r>
      <w:r w:rsidR="006279BC" w:rsidRPr="00D54D32">
        <w:rPr>
          <w:rFonts w:ascii="Times New Roman" w:hAnsi="Times New Roman" w:cs="Times New Roman"/>
          <w:sz w:val="24"/>
          <w:szCs w:val="24"/>
        </w:rPr>
        <w:t xml:space="preserve">Qué decisión tomarías si </w:t>
      </w:r>
      <w:r w:rsidRPr="00D54D32">
        <w:rPr>
          <w:rFonts w:ascii="Times New Roman" w:hAnsi="Times New Roman" w:cs="Times New Roman"/>
          <w:sz w:val="24"/>
          <w:szCs w:val="24"/>
        </w:rPr>
        <w:t xml:space="preserve">al estar cursando la </w:t>
      </w:r>
      <w:r w:rsidR="006279BC" w:rsidRPr="00D54D32">
        <w:rPr>
          <w:rFonts w:ascii="Times New Roman" w:hAnsi="Times New Roman" w:cs="Times New Roman"/>
          <w:sz w:val="24"/>
          <w:szCs w:val="24"/>
        </w:rPr>
        <w:t>l</w:t>
      </w:r>
      <w:r w:rsidRPr="00D54D32">
        <w:rPr>
          <w:rFonts w:ascii="Times New Roman" w:hAnsi="Times New Roman" w:cs="Times New Roman"/>
          <w:sz w:val="24"/>
          <w:szCs w:val="24"/>
        </w:rPr>
        <w:t>icenciatura no te gusta</w:t>
      </w:r>
      <w:r w:rsidR="006279BC" w:rsidRPr="00D54D32">
        <w:rPr>
          <w:rFonts w:ascii="Times New Roman" w:hAnsi="Times New Roman" w:cs="Times New Roman"/>
          <w:sz w:val="24"/>
          <w:szCs w:val="24"/>
        </w:rPr>
        <w:t>?</w:t>
      </w:r>
    </w:p>
    <w:p w14:paraId="3E2F823A" w14:textId="77777777" w:rsidR="00547D4F" w:rsidRPr="00D54D32" w:rsidRDefault="00547D4F" w:rsidP="00D54D32">
      <w:pPr>
        <w:autoSpaceDE w:val="0"/>
        <w:autoSpaceDN w:val="0"/>
        <w:adjustRightInd w:val="0"/>
        <w:spacing w:after="0" w:line="360" w:lineRule="auto"/>
        <w:jc w:val="both"/>
        <w:rPr>
          <w:rFonts w:ascii="Times New Roman" w:hAnsi="Times New Roman" w:cs="Times New Roman"/>
          <w:sz w:val="24"/>
          <w:szCs w:val="24"/>
        </w:rPr>
      </w:pPr>
    </w:p>
    <w:p w14:paraId="1F3ED579" w14:textId="0CF9A4CF" w:rsidR="009F4E2F" w:rsidRPr="00D54D32" w:rsidRDefault="009F4E2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Para  con</w:t>
      </w:r>
      <w:r w:rsidR="005356F0" w:rsidRPr="00D54D32">
        <w:rPr>
          <w:rFonts w:ascii="Times New Roman" w:hAnsi="Times New Roman" w:cs="Times New Roman"/>
          <w:sz w:val="24"/>
          <w:szCs w:val="24"/>
        </w:rPr>
        <w:t>ocer otro imaginario</w:t>
      </w:r>
      <w:r w:rsidRPr="00D54D32">
        <w:rPr>
          <w:rFonts w:ascii="Times New Roman" w:hAnsi="Times New Roman" w:cs="Times New Roman"/>
          <w:sz w:val="24"/>
          <w:szCs w:val="24"/>
        </w:rPr>
        <w:t xml:space="preserve"> y profundizar </w:t>
      </w:r>
      <w:r w:rsidR="00AA4D0C" w:rsidRPr="00D54D32">
        <w:rPr>
          <w:rFonts w:ascii="Times New Roman" w:hAnsi="Times New Roman" w:cs="Times New Roman"/>
          <w:sz w:val="24"/>
          <w:szCs w:val="24"/>
        </w:rPr>
        <w:t xml:space="preserve">sobre cuáles son los campos laborales </w:t>
      </w:r>
      <w:r w:rsidR="00A37088" w:rsidRPr="00D54D32">
        <w:rPr>
          <w:rFonts w:ascii="Times New Roman" w:hAnsi="Times New Roman" w:cs="Times New Roman"/>
          <w:sz w:val="24"/>
          <w:szCs w:val="24"/>
        </w:rPr>
        <w:t>de la carrera</w:t>
      </w:r>
      <w:r w:rsidR="00AA4D0C" w:rsidRPr="00D54D32">
        <w:rPr>
          <w:rFonts w:ascii="Times New Roman" w:hAnsi="Times New Roman" w:cs="Times New Roman"/>
          <w:sz w:val="24"/>
          <w:szCs w:val="24"/>
        </w:rPr>
        <w:t xml:space="preserve"> que consideran con mayor futuro labo</w:t>
      </w:r>
      <w:r w:rsidR="005356F0" w:rsidRPr="00D54D32">
        <w:rPr>
          <w:rFonts w:ascii="Times New Roman" w:hAnsi="Times New Roman" w:cs="Times New Roman"/>
          <w:sz w:val="24"/>
          <w:szCs w:val="24"/>
        </w:rPr>
        <w:t>ral y económico,</w:t>
      </w:r>
      <w:r w:rsidR="00AA4D0C" w:rsidRPr="00D54D32">
        <w:rPr>
          <w:rFonts w:ascii="Times New Roman" w:hAnsi="Times New Roman" w:cs="Times New Roman"/>
          <w:sz w:val="24"/>
          <w:szCs w:val="24"/>
        </w:rPr>
        <w:t xml:space="preserve"> </w:t>
      </w:r>
      <w:r w:rsidRPr="00D54D32">
        <w:rPr>
          <w:rFonts w:ascii="Times New Roman" w:hAnsi="Times New Roman" w:cs="Times New Roman"/>
          <w:sz w:val="24"/>
          <w:szCs w:val="24"/>
        </w:rPr>
        <w:t>20</w:t>
      </w:r>
      <w:r w:rsidR="006279BC" w:rsidRPr="00D54D32">
        <w:rPr>
          <w:rFonts w:ascii="Times New Roman" w:hAnsi="Times New Roman" w:cs="Times New Roman"/>
          <w:sz w:val="24"/>
          <w:szCs w:val="24"/>
        </w:rPr>
        <w:t xml:space="preserve"> </w:t>
      </w:r>
      <w:r w:rsidRPr="00D54D32">
        <w:rPr>
          <w:rFonts w:ascii="Times New Roman" w:hAnsi="Times New Roman" w:cs="Times New Roman"/>
          <w:sz w:val="24"/>
          <w:szCs w:val="24"/>
        </w:rPr>
        <w:t xml:space="preserve">% aseguró que </w:t>
      </w:r>
      <w:r w:rsidR="00CF610D" w:rsidRPr="00D54D32">
        <w:rPr>
          <w:rFonts w:ascii="Times New Roman" w:hAnsi="Times New Roman" w:cs="Times New Roman"/>
          <w:sz w:val="24"/>
          <w:szCs w:val="24"/>
        </w:rPr>
        <w:t>son los medios de comunicación (televisión y radio) los que tienen ma</w:t>
      </w:r>
      <w:r w:rsidRPr="00D54D32">
        <w:rPr>
          <w:rFonts w:ascii="Times New Roman" w:hAnsi="Times New Roman" w:cs="Times New Roman"/>
          <w:sz w:val="24"/>
          <w:szCs w:val="24"/>
        </w:rPr>
        <w:t>yor futuro laboral y económico</w:t>
      </w:r>
      <w:r w:rsidR="00914BF2" w:rsidRPr="00D54D32">
        <w:rPr>
          <w:rFonts w:ascii="Times New Roman" w:hAnsi="Times New Roman" w:cs="Times New Roman"/>
          <w:sz w:val="24"/>
          <w:szCs w:val="24"/>
        </w:rPr>
        <w:t>, seguido</w:t>
      </w:r>
      <w:r w:rsidR="00735585" w:rsidRPr="00D54D32">
        <w:rPr>
          <w:rFonts w:ascii="Times New Roman" w:hAnsi="Times New Roman" w:cs="Times New Roman"/>
          <w:sz w:val="24"/>
          <w:szCs w:val="24"/>
        </w:rPr>
        <w:t>s</w:t>
      </w:r>
      <w:r w:rsidR="00914BF2" w:rsidRPr="00D54D32">
        <w:rPr>
          <w:rFonts w:ascii="Times New Roman" w:hAnsi="Times New Roman" w:cs="Times New Roman"/>
          <w:sz w:val="24"/>
          <w:szCs w:val="24"/>
        </w:rPr>
        <w:t xml:space="preserve"> d</w:t>
      </w:r>
      <w:r w:rsidR="005356F0" w:rsidRPr="00D54D32">
        <w:rPr>
          <w:rFonts w:ascii="Times New Roman" w:hAnsi="Times New Roman" w:cs="Times New Roman"/>
          <w:sz w:val="24"/>
          <w:szCs w:val="24"/>
        </w:rPr>
        <w:t xml:space="preserve">e las </w:t>
      </w:r>
      <w:r w:rsidR="00735585" w:rsidRPr="00D54D32">
        <w:rPr>
          <w:rFonts w:ascii="Times New Roman" w:hAnsi="Times New Roman" w:cs="Times New Roman"/>
          <w:sz w:val="24"/>
          <w:szCs w:val="24"/>
        </w:rPr>
        <w:t>r</w:t>
      </w:r>
      <w:r w:rsidR="005356F0" w:rsidRPr="00D54D32">
        <w:rPr>
          <w:rFonts w:ascii="Times New Roman" w:hAnsi="Times New Roman" w:cs="Times New Roman"/>
          <w:sz w:val="24"/>
          <w:szCs w:val="24"/>
        </w:rPr>
        <w:t xml:space="preserve">elaciones </w:t>
      </w:r>
      <w:r w:rsidR="00735585" w:rsidRPr="00D54D32">
        <w:rPr>
          <w:rFonts w:ascii="Times New Roman" w:hAnsi="Times New Roman" w:cs="Times New Roman"/>
          <w:sz w:val="24"/>
          <w:szCs w:val="24"/>
        </w:rPr>
        <w:t>p</w:t>
      </w:r>
      <w:r w:rsidR="00914BF2" w:rsidRPr="00D54D32">
        <w:rPr>
          <w:rFonts w:ascii="Times New Roman" w:hAnsi="Times New Roman" w:cs="Times New Roman"/>
          <w:sz w:val="24"/>
          <w:szCs w:val="24"/>
        </w:rPr>
        <w:t>úblicas y</w:t>
      </w:r>
      <w:r w:rsidR="005356F0" w:rsidRPr="00D54D32">
        <w:rPr>
          <w:rFonts w:ascii="Times New Roman" w:hAnsi="Times New Roman" w:cs="Times New Roman"/>
          <w:sz w:val="24"/>
          <w:szCs w:val="24"/>
        </w:rPr>
        <w:t xml:space="preserve"> la  </w:t>
      </w:r>
      <w:r w:rsidR="00735585" w:rsidRPr="00D54D32">
        <w:rPr>
          <w:rFonts w:ascii="Times New Roman" w:hAnsi="Times New Roman" w:cs="Times New Roman"/>
          <w:sz w:val="24"/>
          <w:szCs w:val="24"/>
        </w:rPr>
        <w:t>m</w:t>
      </w:r>
      <w:r w:rsidR="00914BF2" w:rsidRPr="00D54D32">
        <w:rPr>
          <w:rFonts w:ascii="Times New Roman" w:hAnsi="Times New Roman" w:cs="Times New Roman"/>
          <w:sz w:val="24"/>
          <w:szCs w:val="24"/>
        </w:rPr>
        <w:t>ercadotecnia, 18</w:t>
      </w:r>
      <w:r w:rsidR="006279BC" w:rsidRPr="00D54D32">
        <w:rPr>
          <w:rFonts w:ascii="Times New Roman" w:hAnsi="Times New Roman" w:cs="Times New Roman"/>
          <w:sz w:val="24"/>
          <w:szCs w:val="24"/>
        </w:rPr>
        <w:t xml:space="preserve"> </w:t>
      </w:r>
      <w:r w:rsidR="00914BF2" w:rsidRPr="00D54D32">
        <w:rPr>
          <w:rFonts w:ascii="Times New Roman" w:hAnsi="Times New Roman" w:cs="Times New Roman"/>
          <w:sz w:val="24"/>
          <w:szCs w:val="24"/>
        </w:rPr>
        <w:t>%</w:t>
      </w:r>
      <w:r w:rsidR="00735585" w:rsidRPr="00D54D32">
        <w:rPr>
          <w:rFonts w:ascii="Times New Roman" w:hAnsi="Times New Roman" w:cs="Times New Roman"/>
          <w:sz w:val="24"/>
          <w:szCs w:val="24"/>
        </w:rPr>
        <w:t xml:space="preserve"> dijo que</w:t>
      </w:r>
      <w:r w:rsidR="00914BF2" w:rsidRPr="00D54D32">
        <w:rPr>
          <w:rFonts w:ascii="Times New Roman" w:hAnsi="Times New Roman" w:cs="Times New Roman"/>
          <w:sz w:val="24"/>
          <w:szCs w:val="24"/>
        </w:rPr>
        <w:t xml:space="preserve"> la fotografía y </w:t>
      </w:r>
      <w:r w:rsidR="00735585" w:rsidRPr="00D54D32">
        <w:rPr>
          <w:rFonts w:ascii="Times New Roman" w:hAnsi="Times New Roman" w:cs="Times New Roman"/>
          <w:sz w:val="24"/>
          <w:szCs w:val="24"/>
        </w:rPr>
        <w:t xml:space="preserve">16 % que la </w:t>
      </w:r>
      <w:r w:rsidR="00914BF2" w:rsidRPr="00D54D32">
        <w:rPr>
          <w:rFonts w:ascii="Times New Roman" w:hAnsi="Times New Roman" w:cs="Times New Roman"/>
          <w:sz w:val="24"/>
          <w:szCs w:val="24"/>
        </w:rPr>
        <w:t>producción cinematográfica</w:t>
      </w:r>
      <w:r w:rsidR="00735585" w:rsidRPr="00D54D32">
        <w:rPr>
          <w:rFonts w:ascii="Times New Roman" w:hAnsi="Times New Roman" w:cs="Times New Roman"/>
          <w:sz w:val="24"/>
          <w:szCs w:val="24"/>
        </w:rPr>
        <w:t>.</w:t>
      </w:r>
      <w:r w:rsidR="00914BF2" w:rsidRPr="00D54D32">
        <w:rPr>
          <w:rFonts w:ascii="Times New Roman" w:hAnsi="Times New Roman" w:cs="Times New Roman"/>
          <w:sz w:val="24"/>
          <w:szCs w:val="24"/>
        </w:rPr>
        <w:t xml:space="preserve"> </w:t>
      </w:r>
    </w:p>
    <w:p w14:paraId="1963F8C6" w14:textId="1343ECC9" w:rsidR="00576C84" w:rsidRPr="00993C5C" w:rsidRDefault="00914BF2" w:rsidP="00D54D32">
      <w:pPr>
        <w:autoSpaceDE w:val="0"/>
        <w:autoSpaceDN w:val="0"/>
        <w:adjustRightInd w:val="0"/>
        <w:spacing w:after="0" w:line="360" w:lineRule="auto"/>
        <w:jc w:val="both"/>
        <w:rPr>
          <w:rFonts w:ascii="Arial" w:hAnsi="Arial" w:cs="Arial"/>
          <w:sz w:val="24"/>
          <w:szCs w:val="24"/>
        </w:rPr>
      </w:pPr>
      <w:r w:rsidRPr="00D54D32">
        <w:rPr>
          <w:rFonts w:ascii="Times New Roman" w:hAnsi="Times New Roman" w:cs="Times New Roman"/>
          <w:sz w:val="24"/>
          <w:szCs w:val="24"/>
        </w:rPr>
        <w:t xml:space="preserve">Tanto la prensa escrita como la elaboración de proyectos de investigación obtuvieron </w:t>
      </w:r>
      <w:r w:rsidR="009F4E2F" w:rsidRPr="00D54D32">
        <w:rPr>
          <w:rFonts w:ascii="Times New Roman" w:hAnsi="Times New Roman" w:cs="Times New Roman"/>
          <w:sz w:val="24"/>
          <w:szCs w:val="24"/>
        </w:rPr>
        <w:t>14</w:t>
      </w:r>
      <w:r w:rsidR="006279BC" w:rsidRPr="00D54D32">
        <w:rPr>
          <w:rFonts w:ascii="Times New Roman" w:hAnsi="Times New Roman" w:cs="Times New Roman"/>
          <w:sz w:val="24"/>
          <w:szCs w:val="24"/>
        </w:rPr>
        <w:t xml:space="preserve"> </w:t>
      </w:r>
      <w:r w:rsidR="009F4E2F" w:rsidRPr="00D54D32">
        <w:rPr>
          <w:rFonts w:ascii="Times New Roman" w:hAnsi="Times New Roman" w:cs="Times New Roman"/>
          <w:sz w:val="24"/>
          <w:szCs w:val="24"/>
        </w:rPr>
        <w:t xml:space="preserve">%.  En contraste,  los que </w:t>
      </w:r>
      <w:r w:rsidRPr="00D54D32">
        <w:rPr>
          <w:rFonts w:ascii="Times New Roman" w:hAnsi="Times New Roman" w:cs="Times New Roman"/>
          <w:sz w:val="24"/>
          <w:szCs w:val="24"/>
        </w:rPr>
        <w:t>consideraron con menor futu</w:t>
      </w:r>
      <w:r w:rsidR="001C3676" w:rsidRPr="00D54D32">
        <w:rPr>
          <w:rFonts w:ascii="Times New Roman" w:hAnsi="Times New Roman" w:cs="Times New Roman"/>
          <w:sz w:val="24"/>
          <w:szCs w:val="24"/>
        </w:rPr>
        <w:t xml:space="preserve">ro laboral y económico </w:t>
      </w:r>
      <w:r w:rsidR="00833F99" w:rsidRPr="00D54D32">
        <w:rPr>
          <w:rFonts w:ascii="Times New Roman" w:hAnsi="Times New Roman" w:cs="Times New Roman"/>
          <w:sz w:val="24"/>
          <w:szCs w:val="24"/>
        </w:rPr>
        <w:t>fueron la</w:t>
      </w:r>
      <w:r w:rsidR="001C3676" w:rsidRPr="00D54D32">
        <w:rPr>
          <w:rFonts w:ascii="Times New Roman" w:hAnsi="Times New Roman" w:cs="Times New Roman"/>
          <w:sz w:val="24"/>
          <w:szCs w:val="24"/>
        </w:rPr>
        <w:t xml:space="preserve"> </w:t>
      </w:r>
      <w:r w:rsidR="00833F99"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w:t>
      </w:r>
      <w:r w:rsidR="00833F99" w:rsidRPr="00D54D32">
        <w:rPr>
          <w:rFonts w:ascii="Times New Roman" w:hAnsi="Times New Roman" w:cs="Times New Roman"/>
          <w:sz w:val="24"/>
          <w:szCs w:val="24"/>
        </w:rPr>
        <w:t>o</w:t>
      </w:r>
      <w:r w:rsidRPr="00D54D32">
        <w:rPr>
          <w:rFonts w:ascii="Times New Roman" w:hAnsi="Times New Roman" w:cs="Times New Roman"/>
          <w:sz w:val="24"/>
          <w:szCs w:val="24"/>
        </w:rPr>
        <w:t>rganizacional</w:t>
      </w:r>
      <w:r w:rsidR="00833F99" w:rsidRPr="00D54D32">
        <w:rPr>
          <w:rFonts w:ascii="Times New Roman" w:hAnsi="Times New Roman" w:cs="Times New Roman"/>
          <w:sz w:val="24"/>
          <w:szCs w:val="24"/>
        </w:rPr>
        <w:t xml:space="preserve"> con</w:t>
      </w:r>
      <w:r w:rsidRPr="00D54D32">
        <w:rPr>
          <w:rFonts w:ascii="Times New Roman" w:hAnsi="Times New Roman" w:cs="Times New Roman"/>
          <w:sz w:val="24"/>
          <w:szCs w:val="24"/>
        </w:rPr>
        <w:t xml:space="preserve"> 11</w:t>
      </w:r>
      <w:r w:rsidR="006279BC" w:rsidRPr="00D54D32">
        <w:rPr>
          <w:rFonts w:ascii="Times New Roman" w:hAnsi="Times New Roman" w:cs="Times New Roman"/>
          <w:sz w:val="24"/>
          <w:szCs w:val="24"/>
        </w:rPr>
        <w:t xml:space="preserve"> </w:t>
      </w:r>
      <w:r w:rsidRPr="00D54D32">
        <w:rPr>
          <w:rFonts w:ascii="Times New Roman" w:hAnsi="Times New Roman" w:cs="Times New Roman"/>
          <w:sz w:val="24"/>
          <w:szCs w:val="24"/>
        </w:rPr>
        <w:t>% y la docencia con 7</w:t>
      </w:r>
      <w:r w:rsidR="006279BC" w:rsidRPr="00D54D32">
        <w:rPr>
          <w:rFonts w:ascii="Times New Roman" w:hAnsi="Times New Roman" w:cs="Times New Roman"/>
          <w:sz w:val="24"/>
          <w:szCs w:val="24"/>
        </w:rPr>
        <w:t xml:space="preserve"> </w:t>
      </w:r>
      <w:r w:rsidRPr="00D54D32">
        <w:rPr>
          <w:rFonts w:ascii="Times New Roman" w:hAnsi="Times New Roman" w:cs="Times New Roman"/>
          <w:sz w:val="24"/>
          <w:szCs w:val="24"/>
        </w:rPr>
        <w:t>%</w:t>
      </w:r>
      <w:r w:rsidR="006279BC" w:rsidRPr="00D54D32">
        <w:rPr>
          <w:rFonts w:ascii="Times New Roman" w:hAnsi="Times New Roman" w:cs="Times New Roman"/>
          <w:sz w:val="24"/>
          <w:szCs w:val="24"/>
        </w:rPr>
        <w:t xml:space="preserve"> (</w:t>
      </w:r>
      <w:r w:rsidR="009F4E2F" w:rsidRPr="00D54D32">
        <w:rPr>
          <w:rFonts w:ascii="Times New Roman" w:hAnsi="Times New Roman" w:cs="Times New Roman"/>
          <w:sz w:val="24"/>
          <w:szCs w:val="24"/>
        </w:rPr>
        <w:t>figura 9</w:t>
      </w:r>
      <w:r w:rsidR="006279BC" w:rsidRPr="00D54D32">
        <w:rPr>
          <w:rFonts w:ascii="Times New Roman" w:hAnsi="Times New Roman" w:cs="Times New Roman"/>
          <w:sz w:val="24"/>
          <w:szCs w:val="24"/>
        </w:rPr>
        <w:t>)</w:t>
      </w:r>
      <w:r w:rsidR="009F4E2F" w:rsidRPr="00D54D32">
        <w:rPr>
          <w:rFonts w:ascii="Times New Roman" w:hAnsi="Times New Roman" w:cs="Times New Roman"/>
          <w:sz w:val="24"/>
          <w:szCs w:val="24"/>
        </w:rPr>
        <w:t>.</w:t>
      </w:r>
    </w:p>
    <w:p w14:paraId="5E04A964" w14:textId="3CC622E8" w:rsidR="009510BC" w:rsidRPr="00993C5C" w:rsidRDefault="00576C84" w:rsidP="00993C5C">
      <w:pPr>
        <w:autoSpaceDE w:val="0"/>
        <w:autoSpaceDN w:val="0"/>
        <w:adjustRightInd w:val="0"/>
        <w:spacing w:after="0" w:line="480" w:lineRule="auto"/>
        <w:rPr>
          <w:rFonts w:ascii="Arial" w:hAnsi="Arial" w:cs="Arial"/>
          <w:color w:val="FF0000"/>
          <w:sz w:val="24"/>
          <w:szCs w:val="24"/>
        </w:rPr>
      </w:pPr>
      <w:r w:rsidRPr="00993C5C">
        <w:rPr>
          <w:rFonts w:ascii="Arial" w:hAnsi="Arial" w:cs="Arial"/>
          <w:noProof/>
          <w:sz w:val="24"/>
          <w:szCs w:val="24"/>
          <w:lang w:eastAsia="es-MX"/>
        </w:rPr>
        <w:lastRenderedPageBreak/>
        <w:drawing>
          <wp:inline distT="0" distB="0" distL="0" distR="0" wp14:anchorId="249CC42C" wp14:editId="4450F587">
            <wp:extent cx="5772647" cy="4206240"/>
            <wp:effectExtent l="0" t="0" r="19050" b="2286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E3443B" w14:textId="3FFD57E1" w:rsidR="009510BC" w:rsidRPr="00D54D32" w:rsidRDefault="009510BC"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Figura 9: Campos con mayor futuro laboral</w:t>
      </w:r>
      <w:r w:rsidR="00D41C00" w:rsidRPr="00D54D32">
        <w:rPr>
          <w:rFonts w:ascii="Times New Roman" w:hAnsi="Times New Roman" w:cs="Times New Roman"/>
          <w:sz w:val="24"/>
          <w:szCs w:val="24"/>
        </w:rPr>
        <w:t xml:space="preserve"> y económico.</w:t>
      </w:r>
    </w:p>
    <w:p w14:paraId="33D9F626" w14:textId="77777777" w:rsidR="00702222" w:rsidRPr="00D54D32" w:rsidRDefault="00702222" w:rsidP="00D54D32">
      <w:pPr>
        <w:autoSpaceDE w:val="0"/>
        <w:autoSpaceDN w:val="0"/>
        <w:adjustRightInd w:val="0"/>
        <w:spacing w:after="0" w:line="360" w:lineRule="auto"/>
        <w:jc w:val="both"/>
        <w:rPr>
          <w:rFonts w:ascii="Times New Roman" w:hAnsi="Times New Roman" w:cs="Times New Roman"/>
          <w:sz w:val="24"/>
          <w:szCs w:val="24"/>
        </w:rPr>
      </w:pPr>
    </w:p>
    <w:p w14:paraId="665F2DE6" w14:textId="3CD40901" w:rsidR="00F70A92" w:rsidRPr="00D54D32" w:rsidRDefault="00873F06"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En términos generales, la opinión que tiene</w:t>
      </w:r>
      <w:r w:rsidR="00AD095F" w:rsidRPr="00D54D32">
        <w:rPr>
          <w:rFonts w:ascii="Times New Roman" w:hAnsi="Times New Roman" w:cs="Times New Roman"/>
          <w:sz w:val="24"/>
          <w:szCs w:val="24"/>
        </w:rPr>
        <w:t>n</w:t>
      </w:r>
      <w:r w:rsidRPr="00D54D32">
        <w:rPr>
          <w:rFonts w:ascii="Times New Roman" w:hAnsi="Times New Roman" w:cs="Times New Roman"/>
          <w:sz w:val="24"/>
          <w:szCs w:val="24"/>
        </w:rPr>
        <w:t xml:space="preserve"> </w:t>
      </w:r>
      <w:r w:rsidR="008F3E68" w:rsidRPr="00D54D32">
        <w:rPr>
          <w:rFonts w:ascii="Times New Roman" w:hAnsi="Times New Roman" w:cs="Times New Roman"/>
          <w:sz w:val="24"/>
          <w:szCs w:val="24"/>
        </w:rPr>
        <w:t xml:space="preserve">del </w:t>
      </w:r>
      <w:r w:rsidR="001C3676" w:rsidRPr="00D54D32">
        <w:rPr>
          <w:rFonts w:ascii="Times New Roman" w:hAnsi="Times New Roman" w:cs="Times New Roman"/>
          <w:sz w:val="24"/>
          <w:szCs w:val="24"/>
        </w:rPr>
        <w:t>mercado</w:t>
      </w:r>
      <w:r w:rsidR="008F3E68" w:rsidRPr="00D54D32">
        <w:rPr>
          <w:rFonts w:ascii="Times New Roman" w:hAnsi="Times New Roman" w:cs="Times New Roman"/>
          <w:sz w:val="24"/>
          <w:szCs w:val="24"/>
        </w:rPr>
        <w:t xml:space="preserve"> laboral de la </w:t>
      </w:r>
      <w:r w:rsidR="00702222"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702222"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702222" w:rsidRPr="00D54D32">
        <w:rPr>
          <w:rFonts w:ascii="Times New Roman" w:hAnsi="Times New Roman" w:cs="Times New Roman"/>
          <w:sz w:val="24"/>
          <w:szCs w:val="24"/>
        </w:rPr>
        <w:t>c</w:t>
      </w:r>
      <w:r w:rsidRPr="00D54D32">
        <w:rPr>
          <w:rFonts w:ascii="Times New Roman" w:hAnsi="Times New Roman" w:cs="Times New Roman"/>
          <w:sz w:val="24"/>
          <w:szCs w:val="24"/>
        </w:rPr>
        <w:t>omunicación, es que es interesante pero con escasas oportunidades laborales</w:t>
      </w:r>
      <w:r w:rsidR="00CC526F" w:rsidRPr="00D54D32">
        <w:rPr>
          <w:rFonts w:ascii="Times New Roman" w:hAnsi="Times New Roman" w:cs="Times New Roman"/>
          <w:sz w:val="24"/>
          <w:szCs w:val="24"/>
        </w:rPr>
        <w:t xml:space="preserve"> y bajos salarios</w:t>
      </w:r>
      <w:r w:rsidR="008E2905" w:rsidRPr="00D54D32">
        <w:rPr>
          <w:rFonts w:ascii="Times New Roman" w:hAnsi="Times New Roman" w:cs="Times New Roman"/>
          <w:sz w:val="24"/>
          <w:szCs w:val="24"/>
        </w:rPr>
        <w:t xml:space="preserve"> </w:t>
      </w:r>
      <w:r w:rsidRPr="00D54D32">
        <w:rPr>
          <w:rFonts w:ascii="Times New Roman" w:hAnsi="Times New Roman" w:cs="Times New Roman"/>
          <w:sz w:val="24"/>
          <w:szCs w:val="24"/>
        </w:rPr>
        <w:t>y que únicamente trabajarán en los medios de comunicaci</w:t>
      </w:r>
      <w:r w:rsidR="00F70A92" w:rsidRPr="00D54D32">
        <w:rPr>
          <w:rFonts w:ascii="Times New Roman" w:hAnsi="Times New Roman" w:cs="Times New Roman"/>
          <w:sz w:val="24"/>
          <w:szCs w:val="24"/>
        </w:rPr>
        <w:t xml:space="preserve">ón. </w:t>
      </w:r>
    </w:p>
    <w:p w14:paraId="6C70B794" w14:textId="606D490B" w:rsidR="00F70A92" w:rsidRPr="00D54D32" w:rsidRDefault="009F4E2F"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t xml:space="preserve">Así lo afirman sus respuestas: </w:t>
      </w:r>
      <w:r w:rsidR="00F70A92" w:rsidRPr="00D54D32">
        <w:rPr>
          <w:rFonts w:ascii="Times New Roman" w:hAnsi="Times New Roman" w:cs="Times New Roman"/>
          <w:sz w:val="24"/>
          <w:szCs w:val="24"/>
        </w:rPr>
        <w:t>“</w:t>
      </w:r>
      <w:r w:rsidR="00D948BF" w:rsidRPr="00D54D32">
        <w:rPr>
          <w:rFonts w:ascii="Times New Roman" w:hAnsi="Times New Roman" w:cs="Times New Roman"/>
          <w:sz w:val="24"/>
          <w:szCs w:val="24"/>
        </w:rPr>
        <w:t>l</w:t>
      </w:r>
      <w:r w:rsidR="00F70A92" w:rsidRPr="00D54D32">
        <w:rPr>
          <w:rFonts w:ascii="Times New Roman" w:hAnsi="Times New Roman" w:cs="Times New Roman"/>
          <w:sz w:val="24"/>
          <w:szCs w:val="24"/>
        </w:rPr>
        <w:t>a mayoría de los egresados terminan trabajando en radio o televisión, pero al entrar a la carrera me d</w:t>
      </w:r>
      <w:r w:rsidR="00D948BF" w:rsidRPr="00D54D32">
        <w:rPr>
          <w:rFonts w:ascii="Times New Roman" w:hAnsi="Times New Roman" w:cs="Times New Roman"/>
          <w:sz w:val="24"/>
          <w:szCs w:val="24"/>
        </w:rPr>
        <w:t>i</w:t>
      </w:r>
      <w:r w:rsidR="00F70A92" w:rsidRPr="00D54D32">
        <w:rPr>
          <w:rFonts w:ascii="Times New Roman" w:hAnsi="Times New Roman" w:cs="Times New Roman"/>
          <w:sz w:val="24"/>
          <w:szCs w:val="24"/>
        </w:rPr>
        <w:t xml:space="preserve"> cuenta que no es así”</w:t>
      </w:r>
      <w:r w:rsidR="00D948BF" w:rsidRPr="00D54D32">
        <w:rPr>
          <w:rFonts w:ascii="Times New Roman" w:hAnsi="Times New Roman" w:cs="Times New Roman"/>
          <w:sz w:val="24"/>
          <w:szCs w:val="24"/>
        </w:rPr>
        <w:t>;</w:t>
      </w:r>
      <w:r w:rsidR="00F70A92" w:rsidRPr="00D54D32">
        <w:rPr>
          <w:rFonts w:ascii="Times New Roman" w:hAnsi="Times New Roman" w:cs="Times New Roman"/>
          <w:sz w:val="24"/>
          <w:szCs w:val="24"/>
        </w:rPr>
        <w:t xml:space="preserve"> “</w:t>
      </w:r>
      <w:r w:rsidR="00D948BF" w:rsidRPr="00D54D32">
        <w:rPr>
          <w:rFonts w:ascii="Times New Roman" w:hAnsi="Times New Roman" w:cs="Times New Roman"/>
          <w:sz w:val="24"/>
          <w:szCs w:val="24"/>
        </w:rPr>
        <w:t>v</w:t>
      </w:r>
      <w:r w:rsidR="00F70A92" w:rsidRPr="00D54D32">
        <w:rPr>
          <w:rFonts w:ascii="Times New Roman" w:hAnsi="Times New Roman" w:cs="Times New Roman"/>
          <w:sz w:val="24"/>
          <w:szCs w:val="24"/>
        </w:rPr>
        <w:t>ivimos en un estado</w:t>
      </w:r>
      <w:r w:rsidR="001C3676" w:rsidRPr="00D54D32">
        <w:rPr>
          <w:rFonts w:ascii="Times New Roman" w:hAnsi="Times New Roman" w:cs="Times New Roman"/>
          <w:sz w:val="24"/>
          <w:szCs w:val="24"/>
        </w:rPr>
        <w:t xml:space="preserve"> y</w:t>
      </w:r>
      <w:r w:rsidR="00F70A92" w:rsidRPr="00D54D32">
        <w:rPr>
          <w:rFonts w:ascii="Times New Roman" w:hAnsi="Times New Roman" w:cs="Times New Roman"/>
          <w:sz w:val="24"/>
          <w:szCs w:val="24"/>
        </w:rPr>
        <w:t xml:space="preserve"> país en </w:t>
      </w:r>
      <w:r w:rsidR="00DE3797" w:rsidRPr="00D54D32">
        <w:rPr>
          <w:rFonts w:ascii="Times New Roman" w:hAnsi="Times New Roman" w:cs="Times New Roman"/>
          <w:sz w:val="24"/>
          <w:szCs w:val="24"/>
        </w:rPr>
        <w:t xml:space="preserve">el cual tenemos muchas demandas, </w:t>
      </w:r>
      <w:r w:rsidR="00F70A92" w:rsidRPr="00D54D32">
        <w:rPr>
          <w:rFonts w:ascii="Times New Roman" w:hAnsi="Times New Roman" w:cs="Times New Roman"/>
          <w:sz w:val="24"/>
          <w:szCs w:val="24"/>
        </w:rPr>
        <w:t xml:space="preserve"> lamentablemente está mal pagado. También se ha perdido la confianza en esta </w:t>
      </w:r>
      <w:r w:rsidR="00702222" w:rsidRPr="00D54D32">
        <w:rPr>
          <w:rFonts w:ascii="Times New Roman" w:hAnsi="Times New Roman" w:cs="Times New Roman"/>
          <w:sz w:val="24"/>
          <w:szCs w:val="24"/>
        </w:rPr>
        <w:t>l</w:t>
      </w:r>
      <w:r w:rsidR="00F70A92" w:rsidRPr="00D54D32">
        <w:rPr>
          <w:rFonts w:ascii="Times New Roman" w:hAnsi="Times New Roman" w:cs="Times New Roman"/>
          <w:sz w:val="24"/>
          <w:szCs w:val="24"/>
        </w:rPr>
        <w:t xml:space="preserve">icenciatura, puede ser en </w:t>
      </w:r>
      <w:r w:rsidR="00D948BF" w:rsidRPr="00D54D32">
        <w:rPr>
          <w:rFonts w:ascii="Times New Roman" w:hAnsi="Times New Roman" w:cs="Times New Roman"/>
          <w:sz w:val="24"/>
          <w:szCs w:val="24"/>
        </w:rPr>
        <w:t>i</w:t>
      </w:r>
      <w:r w:rsidR="001C3676" w:rsidRPr="00D54D32">
        <w:rPr>
          <w:rFonts w:ascii="Times New Roman" w:hAnsi="Times New Roman" w:cs="Times New Roman"/>
          <w:sz w:val="24"/>
          <w:szCs w:val="24"/>
        </w:rPr>
        <w:t xml:space="preserve">magen </w:t>
      </w:r>
      <w:r w:rsidR="00D948BF" w:rsidRPr="00D54D32">
        <w:rPr>
          <w:rFonts w:ascii="Times New Roman" w:hAnsi="Times New Roman" w:cs="Times New Roman"/>
          <w:sz w:val="24"/>
          <w:szCs w:val="24"/>
        </w:rPr>
        <w:t>p</w:t>
      </w:r>
      <w:r w:rsidR="00F70A92" w:rsidRPr="00D54D32">
        <w:rPr>
          <w:rFonts w:ascii="Times New Roman" w:hAnsi="Times New Roman" w:cs="Times New Roman"/>
          <w:sz w:val="24"/>
          <w:szCs w:val="24"/>
        </w:rPr>
        <w:t>olítica, principalmente prensa</w:t>
      </w:r>
      <w:r w:rsidR="001C3676" w:rsidRPr="00D54D32">
        <w:rPr>
          <w:rFonts w:ascii="Times New Roman" w:hAnsi="Times New Roman" w:cs="Times New Roman"/>
          <w:sz w:val="24"/>
          <w:szCs w:val="24"/>
        </w:rPr>
        <w:t>”</w:t>
      </w:r>
      <w:r w:rsidR="00D948BF" w:rsidRPr="00D54D32">
        <w:rPr>
          <w:rFonts w:ascii="Times New Roman" w:hAnsi="Times New Roman" w:cs="Times New Roman"/>
          <w:sz w:val="24"/>
          <w:szCs w:val="24"/>
        </w:rPr>
        <w:t>;</w:t>
      </w:r>
      <w:r w:rsidR="00F70A92" w:rsidRPr="00D54D32">
        <w:rPr>
          <w:rFonts w:ascii="Times New Roman" w:hAnsi="Times New Roman" w:cs="Times New Roman"/>
          <w:sz w:val="24"/>
          <w:szCs w:val="24"/>
        </w:rPr>
        <w:t xml:space="preserve"> </w:t>
      </w:r>
      <w:r w:rsidR="00DE3797" w:rsidRPr="00D54D32">
        <w:rPr>
          <w:rFonts w:ascii="Times New Roman" w:hAnsi="Times New Roman" w:cs="Times New Roman"/>
          <w:sz w:val="24"/>
          <w:szCs w:val="24"/>
        </w:rPr>
        <w:t>“</w:t>
      </w:r>
      <w:r w:rsidR="00D948BF" w:rsidRPr="00D54D32">
        <w:rPr>
          <w:rFonts w:ascii="Times New Roman" w:hAnsi="Times New Roman" w:cs="Times New Roman"/>
          <w:sz w:val="24"/>
          <w:szCs w:val="24"/>
        </w:rPr>
        <w:t>e</w:t>
      </w:r>
      <w:r w:rsidR="00DE3797" w:rsidRPr="00D54D32">
        <w:rPr>
          <w:rFonts w:ascii="Times New Roman" w:hAnsi="Times New Roman" w:cs="Times New Roman"/>
          <w:sz w:val="24"/>
          <w:szCs w:val="24"/>
        </w:rPr>
        <w:t xml:space="preserve">n Guerrero  </w:t>
      </w:r>
      <w:r w:rsidR="00F70A92" w:rsidRPr="00D54D32">
        <w:rPr>
          <w:rFonts w:ascii="Times New Roman" w:hAnsi="Times New Roman" w:cs="Times New Roman"/>
          <w:sz w:val="24"/>
          <w:szCs w:val="24"/>
        </w:rPr>
        <w:t xml:space="preserve"> no hay un periodismo de investigación, antes de entrar pensaba que solo se podía trabajar en radio y prensa, pero ahora sé que hay más campos en los cuales se puede trabajar”.</w:t>
      </w:r>
    </w:p>
    <w:p w14:paraId="3B3F9F9A" w14:textId="77777777" w:rsidR="00F70A92" w:rsidRPr="00D54D32" w:rsidRDefault="00F70A92" w:rsidP="00D54D32">
      <w:pPr>
        <w:autoSpaceDE w:val="0"/>
        <w:autoSpaceDN w:val="0"/>
        <w:adjustRightInd w:val="0"/>
        <w:spacing w:after="0" w:line="360" w:lineRule="auto"/>
        <w:jc w:val="both"/>
        <w:rPr>
          <w:rFonts w:ascii="Times New Roman" w:hAnsi="Times New Roman" w:cs="Times New Roman"/>
          <w:sz w:val="24"/>
          <w:szCs w:val="24"/>
        </w:rPr>
      </w:pPr>
    </w:p>
    <w:p w14:paraId="6B3B5B00" w14:textId="1020D927" w:rsidR="00CB1480" w:rsidRPr="00D54D32" w:rsidRDefault="00DE3797" w:rsidP="00D54D32">
      <w:pPr>
        <w:autoSpaceDE w:val="0"/>
        <w:autoSpaceDN w:val="0"/>
        <w:adjustRightInd w:val="0"/>
        <w:spacing w:after="0" w:line="360" w:lineRule="auto"/>
        <w:jc w:val="both"/>
        <w:rPr>
          <w:rFonts w:ascii="Times New Roman" w:hAnsi="Times New Roman" w:cs="Times New Roman"/>
          <w:sz w:val="24"/>
          <w:szCs w:val="24"/>
        </w:rPr>
      </w:pPr>
      <w:r w:rsidRPr="00D54D32">
        <w:rPr>
          <w:rFonts w:ascii="Times New Roman" w:hAnsi="Times New Roman" w:cs="Times New Roman"/>
          <w:sz w:val="24"/>
          <w:szCs w:val="24"/>
        </w:rPr>
        <w:lastRenderedPageBreak/>
        <w:t xml:space="preserve">Y agregan: </w:t>
      </w:r>
      <w:r w:rsidR="00F70A92" w:rsidRPr="00D54D32">
        <w:rPr>
          <w:rFonts w:ascii="Times New Roman" w:hAnsi="Times New Roman" w:cs="Times New Roman"/>
          <w:sz w:val="24"/>
          <w:szCs w:val="24"/>
        </w:rPr>
        <w:t>“</w:t>
      </w:r>
      <w:r w:rsidR="00D948BF" w:rsidRPr="00D54D32">
        <w:rPr>
          <w:rFonts w:ascii="Times New Roman" w:hAnsi="Times New Roman" w:cs="Times New Roman"/>
          <w:sz w:val="24"/>
          <w:szCs w:val="24"/>
        </w:rPr>
        <w:t>y</w:t>
      </w:r>
      <w:r w:rsidR="00F70A92" w:rsidRPr="00D54D32">
        <w:rPr>
          <w:rFonts w:ascii="Times New Roman" w:hAnsi="Times New Roman" w:cs="Times New Roman"/>
          <w:sz w:val="24"/>
          <w:szCs w:val="24"/>
        </w:rPr>
        <w:t>o creo que el ámbito laboral es difícil para los comunicólogos</w:t>
      </w:r>
      <w:r w:rsidR="00D948BF" w:rsidRPr="00D54D32">
        <w:rPr>
          <w:rFonts w:ascii="Times New Roman" w:hAnsi="Times New Roman" w:cs="Times New Roman"/>
          <w:sz w:val="24"/>
          <w:szCs w:val="24"/>
        </w:rPr>
        <w:t>,</w:t>
      </w:r>
      <w:r w:rsidR="008E2905" w:rsidRPr="00D54D32">
        <w:rPr>
          <w:rFonts w:ascii="Times New Roman" w:hAnsi="Times New Roman" w:cs="Times New Roman"/>
          <w:sz w:val="24"/>
          <w:szCs w:val="24"/>
        </w:rPr>
        <w:t xml:space="preserve"> especialmente en el estado de G</w:t>
      </w:r>
      <w:r w:rsidR="00F70A92" w:rsidRPr="00D54D32">
        <w:rPr>
          <w:rFonts w:ascii="Times New Roman" w:hAnsi="Times New Roman" w:cs="Times New Roman"/>
          <w:sz w:val="24"/>
          <w:szCs w:val="24"/>
        </w:rPr>
        <w:t>uerrero, sin embargo, siempre hay oportunidades”</w:t>
      </w:r>
      <w:r w:rsidR="00D948BF" w:rsidRPr="00D54D32">
        <w:rPr>
          <w:rFonts w:ascii="Times New Roman" w:hAnsi="Times New Roman" w:cs="Times New Roman"/>
          <w:sz w:val="24"/>
          <w:szCs w:val="24"/>
        </w:rPr>
        <w:t>;</w:t>
      </w:r>
      <w:r w:rsidR="00F70A92" w:rsidRPr="00D54D32">
        <w:rPr>
          <w:rFonts w:ascii="Times New Roman" w:hAnsi="Times New Roman" w:cs="Times New Roman"/>
          <w:sz w:val="24"/>
          <w:szCs w:val="24"/>
        </w:rPr>
        <w:t xml:space="preserve"> “</w:t>
      </w:r>
      <w:r w:rsidR="00D948BF" w:rsidRPr="00D54D32">
        <w:rPr>
          <w:rFonts w:ascii="Times New Roman" w:hAnsi="Times New Roman" w:cs="Times New Roman"/>
          <w:sz w:val="24"/>
          <w:szCs w:val="24"/>
        </w:rPr>
        <w:t>p</w:t>
      </w:r>
      <w:r w:rsidR="00F70A92" w:rsidRPr="00D54D32">
        <w:rPr>
          <w:rFonts w:ascii="Times New Roman" w:hAnsi="Times New Roman" w:cs="Times New Roman"/>
          <w:sz w:val="24"/>
          <w:szCs w:val="24"/>
        </w:rPr>
        <w:t>uede ser peligrosa, un tanto excelente referente al sueldo</w:t>
      </w:r>
      <w:r w:rsidR="00D948BF" w:rsidRPr="00D54D32">
        <w:rPr>
          <w:rFonts w:ascii="Times New Roman" w:hAnsi="Times New Roman" w:cs="Times New Roman"/>
          <w:sz w:val="24"/>
          <w:szCs w:val="24"/>
        </w:rPr>
        <w:t>;</w:t>
      </w:r>
      <w:r w:rsidR="00F70A92" w:rsidRPr="00D54D32">
        <w:rPr>
          <w:rFonts w:ascii="Times New Roman" w:hAnsi="Times New Roman" w:cs="Times New Roman"/>
          <w:sz w:val="24"/>
          <w:szCs w:val="24"/>
        </w:rPr>
        <w:t xml:space="preserve"> </w:t>
      </w:r>
      <w:r w:rsidR="00D948BF" w:rsidRPr="00D54D32">
        <w:rPr>
          <w:rFonts w:ascii="Times New Roman" w:hAnsi="Times New Roman" w:cs="Times New Roman"/>
          <w:sz w:val="24"/>
          <w:szCs w:val="24"/>
        </w:rPr>
        <w:t>t</w:t>
      </w:r>
      <w:r w:rsidR="00AD095F" w:rsidRPr="00D54D32">
        <w:rPr>
          <w:rFonts w:ascii="Times New Roman" w:hAnsi="Times New Roman" w:cs="Times New Roman"/>
          <w:sz w:val="24"/>
          <w:szCs w:val="24"/>
        </w:rPr>
        <w:t>odo depende de dónde y para qué</w:t>
      </w:r>
      <w:r w:rsidR="00F70A92" w:rsidRPr="00D54D32">
        <w:rPr>
          <w:rFonts w:ascii="Times New Roman" w:hAnsi="Times New Roman" w:cs="Times New Roman"/>
          <w:sz w:val="24"/>
          <w:szCs w:val="24"/>
        </w:rPr>
        <w:t xml:space="preserve"> se trabaje</w:t>
      </w:r>
      <w:r w:rsidR="00AD095F" w:rsidRPr="00D54D32">
        <w:rPr>
          <w:rFonts w:ascii="Times New Roman" w:hAnsi="Times New Roman" w:cs="Times New Roman"/>
          <w:sz w:val="24"/>
          <w:szCs w:val="24"/>
        </w:rPr>
        <w:t>”</w:t>
      </w:r>
      <w:r w:rsidR="00D948BF" w:rsidRPr="00D54D32">
        <w:rPr>
          <w:rFonts w:ascii="Times New Roman" w:hAnsi="Times New Roman" w:cs="Times New Roman"/>
          <w:sz w:val="24"/>
          <w:szCs w:val="24"/>
        </w:rPr>
        <w:t xml:space="preserve">; </w:t>
      </w:r>
      <w:r w:rsidR="00AD095F" w:rsidRPr="00D54D32">
        <w:rPr>
          <w:rFonts w:ascii="Times New Roman" w:hAnsi="Times New Roman" w:cs="Times New Roman"/>
          <w:sz w:val="24"/>
          <w:szCs w:val="24"/>
        </w:rPr>
        <w:t>“</w:t>
      </w:r>
      <w:r w:rsidR="00D948BF" w:rsidRPr="00D54D32">
        <w:rPr>
          <w:rFonts w:ascii="Times New Roman" w:hAnsi="Times New Roman" w:cs="Times New Roman"/>
          <w:sz w:val="24"/>
          <w:szCs w:val="24"/>
        </w:rPr>
        <w:t>h</w:t>
      </w:r>
      <w:r w:rsidR="00AD095F" w:rsidRPr="00D54D32">
        <w:rPr>
          <w:rFonts w:ascii="Times New Roman" w:hAnsi="Times New Roman" w:cs="Times New Roman"/>
          <w:sz w:val="24"/>
          <w:szCs w:val="24"/>
        </w:rPr>
        <w:t>ay muy pocas oportunidades de trabajo y las que están disponibles son muy mal pagadas</w:t>
      </w:r>
      <w:r w:rsidR="00CB1480" w:rsidRPr="00D54D32">
        <w:rPr>
          <w:rFonts w:ascii="Times New Roman" w:hAnsi="Times New Roman" w:cs="Times New Roman"/>
          <w:sz w:val="24"/>
          <w:szCs w:val="24"/>
        </w:rPr>
        <w:t>”</w:t>
      </w:r>
      <w:r w:rsidR="00D948BF" w:rsidRPr="00D54D32">
        <w:rPr>
          <w:rFonts w:ascii="Times New Roman" w:hAnsi="Times New Roman" w:cs="Times New Roman"/>
          <w:sz w:val="24"/>
          <w:szCs w:val="24"/>
        </w:rPr>
        <w:t>;</w:t>
      </w:r>
      <w:r w:rsidR="00CB1480" w:rsidRPr="00D54D32">
        <w:rPr>
          <w:rFonts w:ascii="Times New Roman" w:hAnsi="Times New Roman" w:cs="Times New Roman"/>
          <w:sz w:val="24"/>
          <w:szCs w:val="24"/>
        </w:rPr>
        <w:t xml:space="preserve"> </w:t>
      </w:r>
      <w:r w:rsidR="00AD095F" w:rsidRPr="00D54D32">
        <w:rPr>
          <w:rFonts w:ascii="Times New Roman" w:hAnsi="Times New Roman" w:cs="Times New Roman"/>
          <w:sz w:val="24"/>
          <w:szCs w:val="24"/>
        </w:rPr>
        <w:t>“</w:t>
      </w:r>
      <w:r w:rsidR="00D948BF" w:rsidRPr="00D54D32">
        <w:rPr>
          <w:rFonts w:ascii="Times New Roman" w:hAnsi="Times New Roman" w:cs="Times New Roman"/>
          <w:sz w:val="24"/>
          <w:szCs w:val="24"/>
        </w:rPr>
        <w:t>m</w:t>
      </w:r>
      <w:r w:rsidR="00CB1480" w:rsidRPr="00D54D32">
        <w:rPr>
          <w:rFonts w:ascii="Times New Roman" w:hAnsi="Times New Roman" w:cs="Times New Roman"/>
          <w:sz w:val="24"/>
          <w:szCs w:val="24"/>
        </w:rPr>
        <w:t>e gusta mucho la carrera, más la de comunicación organizacional</w:t>
      </w:r>
      <w:r w:rsidR="00D948BF" w:rsidRPr="00D54D32">
        <w:rPr>
          <w:rFonts w:ascii="Times New Roman" w:hAnsi="Times New Roman" w:cs="Times New Roman"/>
          <w:sz w:val="24"/>
          <w:szCs w:val="24"/>
        </w:rPr>
        <w:t>,</w:t>
      </w:r>
      <w:r w:rsidR="00CB1480" w:rsidRPr="00D54D32">
        <w:rPr>
          <w:rFonts w:ascii="Times New Roman" w:hAnsi="Times New Roman" w:cs="Times New Roman"/>
          <w:sz w:val="24"/>
          <w:szCs w:val="24"/>
        </w:rPr>
        <w:t xml:space="preserve"> pero laboralmente al menos aquí no hay futuro, pienso irme fuera”. </w:t>
      </w:r>
    </w:p>
    <w:p w14:paraId="1BB74AFC" w14:textId="79768DDA" w:rsidR="001A6014" w:rsidRPr="00993C5C" w:rsidRDefault="001A6014" w:rsidP="00D54D32">
      <w:pPr>
        <w:autoSpaceDE w:val="0"/>
        <w:autoSpaceDN w:val="0"/>
        <w:adjustRightInd w:val="0"/>
        <w:spacing w:after="0" w:line="360" w:lineRule="auto"/>
        <w:jc w:val="both"/>
        <w:rPr>
          <w:rFonts w:ascii="Arial" w:hAnsi="Arial" w:cs="Arial"/>
          <w:sz w:val="24"/>
          <w:szCs w:val="24"/>
        </w:rPr>
      </w:pPr>
      <w:r w:rsidRPr="00D54D32">
        <w:rPr>
          <w:rFonts w:ascii="Times New Roman" w:hAnsi="Times New Roman" w:cs="Times New Roman"/>
          <w:sz w:val="24"/>
          <w:szCs w:val="24"/>
        </w:rPr>
        <w:t xml:space="preserve">Por lo anterior, se puede mencionar que el estudiantado de nuevo ingreso de la </w:t>
      </w:r>
      <w:r w:rsidR="00702222" w:rsidRPr="00D54D32">
        <w:rPr>
          <w:rFonts w:ascii="Times New Roman" w:hAnsi="Times New Roman" w:cs="Times New Roman"/>
          <w:sz w:val="24"/>
          <w:szCs w:val="24"/>
        </w:rPr>
        <w:t>l</w:t>
      </w:r>
      <w:r w:rsidRPr="00D54D32">
        <w:rPr>
          <w:rFonts w:ascii="Times New Roman" w:hAnsi="Times New Roman" w:cs="Times New Roman"/>
          <w:sz w:val="24"/>
          <w:szCs w:val="24"/>
        </w:rPr>
        <w:t xml:space="preserve">icenciatura en </w:t>
      </w:r>
      <w:r w:rsidR="00702222" w:rsidRPr="00D54D32">
        <w:rPr>
          <w:rFonts w:ascii="Times New Roman" w:hAnsi="Times New Roman" w:cs="Times New Roman"/>
          <w:sz w:val="24"/>
          <w:szCs w:val="24"/>
        </w:rPr>
        <w:t>c</w:t>
      </w:r>
      <w:r w:rsidRPr="00D54D32">
        <w:rPr>
          <w:rFonts w:ascii="Times New Roman" w:hAnsi="Times New Roman" w:cs="Times New Roman"/>
          <w:sz w:val="24"/>
          <w:szCs w:val="24"/>
        </w:rPr>
        <w:t xml:space="preserve">iencias de la </w:t>
      </w:r>
      <w:r w:rsidR="00702222" w:rsidRPr="00D54D32">
        <w:rPr>
          <w:rFonts w:ascii="Times New Roman" w:hAnsi="Times New Roman" w:cs="Times New Roman"/>
          <w:sz w:val="24"/>
          <w:szCs w:val="24"/>
        </w:rPr>
        <w:t>c</w:t>
      </w:r>
      <w:r w:rsidRPr="00D54D32">
        <w:rPr>
          <w:rFonts w:ascii="Times New Roman" w:hAnsi="Times New Roman" w:cs="Times New Roman"/>
          <w:sz w:val="24"/>
          <w:szCs w:val="24"/>
        </w:rPr>
        <w:t xml:space="preserve">omunicación de la Universidad Autónoma de Guerrero ha formado su imaginario laboral a partir de la ilusión de aparecer y producir contenidos en los medios de comunicación, pero ese contenido solo se reduce al informativo, no a propuestas que construyan esa realidad social, evadiendo la actual realidad </w:t>
      </w:r>
      <w:r w:rsidR="00D948BF" w:rsidRPr="00D54D32">
        <w:rPr>
          <w:rFonts w:ascii="Times New Roman" w:hAnsi="Times New Roman" w:cs="Times New Roman"/>
          <w:sz w:val="24"/>
          <w:szCs w:val="24"/>
        </w:rPr>
        <w:t>del Estado cuyos</w:t>
      </w:r>
      <w:r w:rsidRPr="00D54D32">
        <w:rPr>
          <w:rFonts w:ascii="Times New Roman" w:hAnsi="Times New Roman" w:cs="Times New Roman"/>
          <w:sz w:val="24"/>
          <w:szCs w:val="24"/>
        </w:rPr>
        <w:t xml:space="preserve"> acontecimientos demandan de un comunicador ético.</w:t>
      </w:r>
    </w:p>
    <w:p w14:paraId="7B4765E6" w14:textId="77777777" w:rsidR="00A17C50" w:rsidRPr="00993C5C" w:rsidRDefault="00A17C50" w:rsidP="00993C5C">
      <w:pPr>
        <w:widowControl w:val="0"/>
        <w:autoSpaceDE w:val="0"/>
        <w:autoSpaceDN w:val="0"/>
        <w:adjustRightInd w:val="0"/>
        <w:spacing w:after="0" w:line="480" w:lineRule="auto"/>
        <w:jc w:val="both"/>
        <w:rPr>
          <w:rFonts w:ascii="Arial" w:eastAsiaTheme="minorEastAsia" w:hAnsi="Arial" w:cs="Arial"/>
          <w:color w:val="FF0000"/>
          <w:sz w:val="24"/>
          <w:szCs w:val="24"/>
          <w:lang w:eastAsia="es-MX"/>
        </w:rPr>
      </w:pPr>
    </w:p>
    <w:p w14:paraId="30A512D9" w14:textId="77777777" w:rsidR="000E0DAC" w:rsidRPr="00D54D32" w:rsidRDefault="00A17C50" w:rsidP="00D54D32">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es-MX"/>
        </w:rPr>
      </w:pPr>
      <w:r w:rsidRPr="00D54D32">
        <w:rPr>
          <w:rFonts w:ascii="Times New Roman" w:eastAsiaTheme="minorEastAsia" w:hAnsi="Times New Roman" w:cs="Times New Roman"/>
          <w:b/>
          <w:sz w:val="24"/>
          <w:szCs w:val="24"/>
          <w:lang w:eastAsia="es-MX"/>
        </w:rPr>
        <w:t>Conclusiones</w:t>
      </w:r>
    </w:p>
    <w:p w14:paraId="654424D3" w14:textId="0DDEC259" w:rsidR="00FD4427" w:rsidRPr="00D54D32" w:rsidRDefault="001A6014" w:rsidP="00D54D32">
      <w:pPr>
        <w:widowControl w:val="0"/>
        <w:autoSpaceDE w:val="0"/>
        <w:autoSpaceDN w:val="0"/>
        <w:adjustRightInd w:val="0"/>
        <w:spacing w:after="0" w:line="360" w:lineRule="auto"/>
        <w:jc w:val="both"/>
        <w:rPr>
          <w:rFonts w:ascii="Times New Roman" w:eastAsiaTheme="minorEastAsia" w:hAnsi="Times New Roman" w:cs="Times New Roman"/>
          <w:b/>
          <w:sz w:val="24"/>
          <w:szCs w:val="24"/>
          <w:lang w:eastAsia="es-MX"/>
        </w:rPr>
      </w:pPr>
      <w:r w:rsidRPr="00D54D32">
        <w:rPr>
          <w:rFonts w:ascii="Times New Roman" w:eastAsia="Calibri" w:hAnsi="Times New Roman" w:cs="Times New Roman"/>
          <w:sz w:val="24"/>
          <w:szCs w:val="24"/>
          <w:lang w:val="es-ES"/>
        </w:rPr>
        <w:t xml:space="preserve">Los </w:t>
      </w:r>
      <w:r w:rsidR="00DB138C" w:rsidRPr="00D54D32">
        <w:rPr>
          <w:rFonts w:ascii="Times New Roman" w:eastAsia="Calibri" w:hAnsi="Times New Roman" w:cs="Times New Roman"/>
          <w:sz w:val="24"/>
          <w:szCs w:val="24"/>
          <w:lang w:val="es-ES"/>
        </w:rPr>
        <w:t>medios de comunicación, particularmente la prensa escrita</w:t>
      </w:r>
      <w:r w:rsidR="00203659" w:rsidRPr="00D54D32">
        <w:rPr>
          <w:rFonts w:ascii="Times New Roman" w:eastAsia="Calibri" w:hAnsi="Times New Roman" w:cs="Times New Roman"/>
          <w:sz w:val="24"/>
          <w:szCs w:val="24"/>
          <w:lang w:val="es-ES"/>
        </w:rPr>
        <w:t>,</w:t>
      </w:r>
      <w:r w:rsidR="00DB138C" w:rsidRPr="00D54D32">
        <w:rPr>
          <w:rFonts w:ascii="Times New Roman" w:eastAsia="Calibri" w:hAnsi="Times New Roman" w:cs="Times New Roman"/>
          <w:sz w:val="24"/>
          <w:szCs w:val="24"/>
          <w:lang w:val="es-ES"/>
        </w:rPr>
        <w:t xml:space="preserve"> </w:t>
      </w:r>
      <w:r w:rsidRPr="00D54D32">
        <w:rPr>
          <w:rFonts w:ascii="Times New Roman" w:eastAsia="Calibri" w:hAnsi="Times New Roman" w:cs="Times New Roman"/>
          <w:sz w:val="24"/>
          <w:szCs w:val="24"/>
          <w:lang w:val="es-ES"/>
        </w:rPr>
        <w:t xml:space="preserve">son </w:t>
      </w:r>
      <w:r w:rsidR="00DB138C" w:rsidRPr="00D54D32">
        <w:rPr>
          <w:rFonts w:ascii="Times New Roman" w:eastAsia="Calibri" w:hAnsi="Times New Roman" w:cs="Times New Roman"/>
          <w:sz w:val="24"/>
          <w:szCs w:val="24"/>
          <w:lang w:val="es-ES"/>
        </w:rPr>
        <w:t>el</w:t>
      </w:r>
      <w:r w:rsidR="00A37088" w:rsidRPr="00D54D32">
        <w:rPr>
          <w:rFonts w:ascii="Times New Roman" w:eastAsia="Calibri" w:hAnsi="Times New Roman" w:cs="Times New Roman"/>
          <w:sz w:val="24"/>
          <w:szCs w:val="24"/>
          <w:lang w:val="es-ES"/>
        </w:rPr>
        <w:t xml:space="preserve"> campo laboral principal de</w:t>
      </w:r>
      <w:r w:rsidRPr="00D54D32">
        <w:rPr>
          <w:rFonts w:ascii="Times New Roman" w:eastAsia="Calibri" w:hAnsi="Times New Roman" w:cs="Times New Roman"/>
          <w:sz w:val="24"/>
          <w:szCs w:val="24"/>
          <w:lang w:val="es-ES"/>
        </w:rPr>
        <w:t xml:space="preserve"> quienes participaron en esta investigación</w:t>
      </w:r>
      <w:r w:rsidR="00203659" w:rsidRPr="00D54D32">
        <w:rPr>
          <w:rFonts w:ascii="Times New Roman" w:eastAsia="Calibri" w:hAnsi="Times New Roman" w:cs="Times New Roman"/>
          <w:sz w:val="24"/>
          <w:szCs w:val="24"/>
          <w:lang w:val="es-ES"/>
        </w:rPr>
        <w:t>,</w:t>
      </w:r>
      <w:r w:rsidR="00DB138C" w:rsidRPr="00D54D32">
        <w:rPr>
          <w:rFonts w:ascii="Times New Roman" w:eastAsia="Calibri" w:hAnsi="Times New Roman" w:cs="Times New Roman"/>
          <w:sz w:val="24"/>
          <w:szCs w:val="24"/>
          <w:lang w:val="es-ES"/>
        </w:rPr>
        <w:t xml:space="preserve"> </w:t>
      </w:r>
      <w:r w:rsidR="00914BF2" w:rsidRPr="00D54D32">
        <w:rPr>
          <w:rFonts w:ascii="Times New Roman" w:eastAsia="Calibri" w:hAnsi="Times New Roman" w:cs="Times New Roman"/>
          <w:sz w:val="24"/>
          <w:szCs w:val="24"/>
          <w:lang w:val="es-ES"/>
        </w:rPr>
        <w:t>p</w:t>
      </w:r>
      <w:r w:rsidRPr="00D54D32">
        <w:rPr>
          <w:rFonts w:ascii="Times New Roman" w:eastAsia="Calibri" w:hAnsi="Times New Roman" w:cs="Times New Roman"/>
          <w:sz w:val="24"/>
          <w:szCs w:val="24"/>
          <w:lang w:val="es-ES"/>
        </w:rPr>
        <w:t>ero</w:t>
      </w:r>
      <w:r w:rsidR="00F23525" w:rsidRPr="00D54D32">
        <w:rPr>
          <w:rFonts w:ascii="Times New Roman" w:eastAsia="Calibri" w:hAnsi="Times New Roman" w:cs="Times New Roman"/>
          <w:sz w:val="24"/>
          <w:szCs w:val="24"/>
          <w:lang w:val="es-ES"/>
        </w:rPr>
        <w:t>, contradictoriamente,</w:t>
      </w:r>
      <w:r w:rsidR="00436C0A" w:rsidRPr="00D54D32">
        <w:rPr>
          <w:rFonts w:ascii="Times New Roman" w:eastAsia="Calibri" w:hAnsi="Times New Roman" w:cs="Times New Roman"/>
          <w:sz w:val="24"/>
          <w:szCs w:val="24"/>
          <w:lang w:val="es-ES"/>
        </w:rPr>
        <w:t xml:space="preserve"> no la perciben con un buen</w:t>
      </w:r>
      <w:r w:rsidR="0094795F" w:rsidRPr="00D54D32">
        <w:rPr>
          <w:rFonts w:ascii="Times New Roman" w:eastAsia="Calibri" w:hAnsi="Times New Roman" w:cs="Times New Roman"/>
          <w:sz w:val="24"/>
          <w:szCs w:val="24"/>
          <w:lang w:val="es-ES"/>
        </w:rPr>
        <w:t xml:space="preserve"> futuro laboral y económico. D</w:t>
      </w:r>
      <w:r w:rsidR="00DB138C" w:rsidRPr="00D54D32">
        <w:rPr>
          <w:rFonts w:ascii="Times New Roman" w:eastAsia="Calibri" w:hAnsi="Times New Roman" w:cs="Times New Roman"/>
          <w:sz w:val="24"/>
          <w:szCs w:val="24"/>
          <w:lang w:val="es-ES"/>
        </w:rPr>
        <w:t>entro de las actividades que consideran van a realizar</w:t>
      </w:r>
      <w:r w:rsidR="00B423C2" w:rsidRPr="00D54D32">
        <w:rPr>
          <w:rFonts w:ascii="Times New Roman" w:eastAsia="Calibri" w:hAnsi="Times New Roman" w:cs="Times New Roman"/>
          <w:sz w:val="24"/>
          <w:szCs w:val="24"/>
          <w:lang w:val="es-ES"/>
        </w:rPr>
        <w:t>,</w:t>
      </w:r>
      <w:r w:rsidR="00DB138C" w:rsidRPr="00D54D32">
        <w:rPr>
          <w:rFonts w:ascii="Times New Roman" w:eastAsia="Calibri" w:hAnsi="Times New Roman" w:cs="Times New Roman"/>
          <w:sz w:val="24"/>
          <w:szCs w:val="24"/>
          <w:lang w:val="es-ES"/>
        </w:rPr>
        <w:t xml:space="preserve"> </w:t>
      </w:r>
      <w:r w:rsidR="00B423C2" w:rsidRPr="00D54D32">
        <w:rPr>
          <w:rFonts w:ascii="Times New Roman" w:eastAsia="Calibri" w:hAnsi="Times New Roman" w:cs="Times New Roman"/>
          <w:sz w:val="24"/>
          <w:szCs w:val="24"/>
          <w:lang w:val="es-ES"/>
        </w:rPr>
        <w:t>se encuentran las de entrevistar</w:t>
      </w:r>
      <w:r w:rsidR="00DB138C" w:rsidRPr="00D54D32">
        <w:rPr>
          <w:rFonts w:ascii="Times New Roman" w:eastAsia="Calibri" w:hAnsi="Times New Roman" w:cs="Times New Roman"/>
          <w:sz w:val="24"/>
          <w:szCs w:val="24"/>
          <w:lang w:val="es-ES"/>
        </w:rPr>
        <w:t xml:space="preserve"> y redactar notas informativas, así como la </w:t>
      </w:r>
      <w:r w:rsidR="00D948BF" w:rsidRPr="00D54D32">
        <w:rPr>
          <w:rFonts w:ascii="Times New Roman" w:eastAsia="Calibri" w:hAnsi="Times New Roman" w:cs="Times New Roman"/>
          <w:sz w:val="24"/>
          <w:szCs w:val="24"/>
          <w:lang w:val="es-ES"/>
        </w:rPr>
        <w:t xml:space="preserve">de </w:t>
      </w:r>
      <w:r w:rsidR="00DB138C" w:rsidRPr="00D54D32">
        <w:rPr>
          <w:rFonts w:ascii="Times New Roman" w:eastAsia="Calibri" w:hAnsi="Times New Roman" w:cs="Times New Roman"/>
          <w:sz w:val="24"/>
          <w:szCs w:val="24"/>
          <w:lang w:val="es-ES"/>
        </w:rPr>
        <w:t>conduc</w:t>
      </w:r>
      <w:r w:rsidR="00D948BF" w:rsidRPr="00D54D32">
        <w:rPr>
          <w:rFonts w:ascii="Times New Roman" w:eastAsia="Calibri" w:hAnsi="Times New Roman" w:cs="Times New Roman"/>
          <w:sz w:val="24"/>
          <w:szCs w:val="24"/>
          <w:lang w:val="es-ES"/>
        </w:rPr>
        <w:t>ir</w:t>
      </w:r>
      <w:r w:rsidR="00DB138C" w:rsidRPr="00D54D32">
        <w:rPr>
          <w:rFonts w:ascii="Times New Roman" w:eastAsia="Calibri" w:hAnsi="Times New Roman" w:cs="Times New Roman"/>
          <w:sz w:val="24"/>
          <w:szCs w:val="24"/>
          <w:lang w:val="es-ES"/>
        </w:rPr>
        <w:t xml:space="preserve"> programas variados en los medios electrónicos. </w:t>
      </w:r>
      <w:r w:rsidR="00436C0A" w:rsidRPr="00D54D32">
        <w:rPr>
          <w:rFonts w:ascii="Times New Roman" w:eastAsia="Calibri" w:hAnsi="Times New Roman" w:cs="Times New Roman"/>
          <w:sz w:val="24"/>
          <w:szCs w:val="24"/>
          <w:lang w:val="es-ES"/>
        </w:rPr>
        <w:t>Aun</w:t>
      </w:r>
      <w:r w:rsidR="00FC3D03" w:rsidRPr="00D54D32">
        <w:rPr>
          <w:rFonts w:ascii="Times New Roman" w:eastAsia="Calibri" w:hAnsi="Times New Roman" w:cs="Times New Roman"/>
          <w:sz w:val="24"/>
          <w:szCs w:val="24"/>
          <w:lang w:val="es-ES"/>
        </w:rPr>
        <w:t xml:space="preserve"> cuando mencionan otros campos de desempeño profesional, </w:t>
      </w:r>
      <w:r w:rsidR="00D948BF" w:rsidRPr="00D54D32">
        <w:rPr>
          <w:rFonts w:ascii="Times New Roman" w:eastAsia="Calibri" w:hAnsi="Times New Roman" w:cs="Times New Roman"/>
          <w:sz w:val="24"/>
          <w:szCs w:val="24"/>
          <w:lang w:val="es-ES"/>
        </w:rPr>
        <w:t>e</w:t>
      </w:r>
      <w:r w:rsidR="00FC3D03" w:rsidRPr="00D54D32">
        <w:rPr>
          <w:rFonts w:ascii="Times New Roman" w:eastAsia="Calibri" w:hAnsi="Times New Roman" w:cs="Times New Roman"/>
          <w:sz w:val="24"/>
          <w:szCs w:val="24"/>
          <w:lang w:val="es-ES"/>
        </w:rPr>
        <w:t xml:space="preserve">stos están relacionados con la producción de cine, televisión y radio. </w:t>
      </w:r>
    </w:p>
    <w:p w14:paraId="0245969C" w14:textId="392402DD" w:rsidR="00B33718" w:rsidRPr="00D54D32" w:rsidRDefault="0094795F" w:rsidP="00D54D32">
      <w:pPr>
        <w:pStyle w:val="Sinespaciado"/>
        <w:spacing w:after="100" w:afterAutospacing="1" w:line="360" w:lineRule="auto"/>
        <w:jc w:val="both"/>
        <w:rPr>
          <w:rFonts w:ascii="Times New Roman" w:hAnsi="Times New Roman"/>
          <w:color w:val="000000"/>
          <w:sz w:val="24"/>
          <w:szCs w:val="24"/>
        </w:rPr>
      </w:pPr>
      <w:r w:rsidRPr="00D54D32">
        <w:rPr>
          <w:rFonts w:ascii="Times New Roman" w:eastAsia="Calibri" w:hAnsi="Times New Roman"/>
          <w:sz w:val="24"/>
          <w:szCs w:val="24"/>
          <w:lang w:val="es-ES"/>
        </w:rPr>
        <w:t>E</w:t>
      </w:r>
      <w:r w:rsidR="00343088" w:rsidRPr="00D54D32">
        <w:rPr>
          <w:rFonts w:ascii="Times New Roman" w:eastAsia="Calibri" w:hAnsi="Times New Roman"/>
          <w:sz w:val="24"/>
          <w:szCs w:val="24"/>
          <w:lang w:val="es-ES"/>
        </w:rPr>
        <w:t xml:space="preserve">xiste un desconocimiento acerca </w:t>
      </w:r>
      <w:r w:rsidR="00FD4427" w:rsidRPr="00D54D32">
        <w:rPr>
          <w:rFonts w:ascii="Times New Roman" w:eastAsia="Calibri" w:hAnsi="Times New Roman"/>
          <w:sz w:val="24"/>
          <w:szCs w:val="24"/>
          <w:lang w:val="es-ES"/>
        </w:rPr>
        <w:t xml:space="preserve"> </w:t>
      </w:r>
      <w:r w:rsidR="00343088" w:rsidRPr="00D54D32">
        <w:rPr>
          <w:rFonts w:ascii="Times New Roman" w:eastAsia="Calibri" w:hAnsi="Times New Roman"/>
          <w:sz w:val="24"/>
          <w:szCs w:val="24"/>
          <w:lang w:val="es-ES"/>
        </w:rPr>
        <w:t>d</w:t>
      </w:r>
      <w:r w:rsidR="00FD4427" w:rsidRPr="00D54D32">
        <w:rPr>
          <w:rFonts w:ascii="Times New Roman" w:eastAsia="Calibri" w:hAnsi="Times New Roman"/>
          <w:sz w:val="24"/>
          <w:szCs w:val="24"/>
          <w:lang w:val="es-ES"/>
        </w:rPr>
        <w:t>el perfil de egreso</w:t>
      </w:r>
      <w:r w:rsidR="00436C0A" w:rsidRPr="00D54D32">
        <w:rPr>
          <w:rFonts w:ascii="Times New Roman" w:hAnsi="Times New Roman"/>
          <w:color w:val="000000"/>
          <w:sz w:val="24"/>
          <w:szCs w:val="24"/>
        </w:rPr>
        <w:t xml:space="preserve"> </w:t>
      </w:r>
      <w:r w:rsidR="00FD4427" w:rsidRPr="00D54D32">
        <w:rPr>
          <w:rFonts w:ascii="Times New Roman" w:hAnsi="Times New Roman"/>
          <w:color w:val="000000"/>
          <w:sz w:val="24"/>
          <w:szCs w:val="24"/>
        </w:rPr>
        <w:t xml:space="preserve"> </w:t>
      </w:r>
      <w:r w:rsidRPr="00D54D32">
        <w:rPr>
          <w:rFonts w:ascii="Times New Roman" w:hAnsi="Times New Roman"/>
          <w:color w:val="000000"/>
          <w:sz w:val="24"/>
          <w:szCs w:val="24"/>
        </w:rPr>
        <w:t>establecido por la Facultad de Ciencias de la Comunicación y Mercadotecnia</w:t>
      </w:r>
      <w:r w:rsidR="00A37088" w:rsidRPr="00D54D32">
        <w:rPr>
          <w:rFonts w:ascii="Times New Roman" w:hAnsi="Times New Roman"/>
          <w:color w:val="000000"/>
          <w:sz w:val="24"/>
          <w:szCs w:val="24"/>
        </w:rPr>
        <w:t xml:space="preserve"> para </w:t>
      </w:r>
      <w:r w:rsidR="00F23525" w:rsidRPr="00D54D32">
        <w:rPr>
          <w:rFonts w:ascii="Times New Roman" w:hAnsi="Times New Roman"/>
          <w:color w:val="000000"/>
          <w:sz w:val="24"/>
          <w:szCs w:val="24"/>
        </w:rPr>
        <w:t>quien obtenga el título d</w:t>
      </w:r>
      <w:r w:rsidR="00A37088" w:rsidRPr="00D54D32">
        <w:rPr>
          <w:rFonts w:ascii="Times New Roman" w:hAnsi="Times New Roman"/>
          <w:color w:val="000000"/>
          <w:sz w:val="24"/>
          <w:szCs w:val="24"/>
        </w:rPr>
        <w:t xml:space="preserve">e </w:t>
      </w:r>
      <w:r w:rsidR="00702222" w:rsidRPr="00D54D32">
        <w:rPr>
          <w:rFonts w:ascii="Times New Roman" w:hAnsi="Times New Roman"/>
          <w:color w:val="000000"/>
          <w:sz w:val="24"/>
          <w:szCs w:val="24"/>
        </w:rPr>
        <w:t>l</w:t>
      </w:r>
      <w:r w:rsidR="00FD4427" w:rsidRPr="00D54D32">
        <w:rPr>
          <w:rFonts w:ascii="Times New Roman" w:hAnsi="Times New Roman"/>
          <w:color w:val="000000"/>
          <w:sz w:val="24"/>
          <w:szCs w:val="24"/>
        </w:rPr>
        <w:t xml:space="preserve">icenciado en </w:t>
      </w:r>
      <w:r w:rsidR="00702222" w:rsidRPr="00D54D32">
        <w:rPr>
          <w:rFonts w:ascii="Times New Roman" w:hAnsi="Times New Roman"/>
          <w:color w:val="000000"/>
          <w:sz w:val="24"/>
          <w:szCs w:val="24"/>
        </w:rPr>
        <w:t>c</w:t>
      </w:r>
      <w:r w:rsidR="00FD4427" w:rsidRPr="00D54D32">
        <w:rPr>
          <w:rFonts w:ascii="Times New Roman" w:hAnsi="Times New Roman"/>
          <w:color w:val="000000"/>
          <w:sz w:val="24"/>
          <w:szCs w:val="24"/>
        </w:rPr>
        <w:t xml:space="preserve">iencias de la </w:t>
      </w:r>
      <w:r w:rsidR="00702222" w:rsidRPr="00D54D32">
        <w:rPr>
          <w:rFonts w:ascii="Times New Roman" w:hAnsi="Times New Roman"/>
          <w:color w:val="000000"/>
          <w:sz w:val="24"/>
          <w:szCs w:val="24"/>
        </w:rPr>
        <w:t>c</w:t>
      </w:r>
      <w:r w:rsidR="00FD4427" w:rsidRPr="00D54D32">
        <w:rPr>
          <w:rFonts w:ascii="Times New Roman" w:hAnsi="Times New Roman"/>
          <w:color w:val="000000"/>
          <w:sz w:val="24"/>
          <w:szCs w:val="24"/>
        </w:rPr>
        <w:t>omunicación, por lo cual se afirma que</w:t>
      </w:r>
      <w:r w:rsidRPr="00D54D32">
        <w:rPr>
          <w:rFonts w:ascii="Times New Roman" w:hAnsi="Times New Roman"/>
          <w:color w:val="000000"/>
          <w:sz w:val="24"/>
          <w:szCs w:val="24"/>
        </w:rPr>
        <w:t xml:space="preserve"> en este momento</w:t>
      </w:r>
      <w:r w:rsidR="00FD4427" w:rsidRPr="00D54D32">
        <w:rPr>
          <w:rFonts w:ascii="Times New Roman" w:hAnsi="Times New Roman"/>
          <w:color w:val="000000"/>
          <w:sz w:val="24"/>
          <w:szCs w:val="24"/>
        </w:rPr>
        <w:t xml:space="preserve"> </w:t>
      </w:r>
      <w:r w:rsidR="00D948BF" w:rsidRPr="00D54D32">
        <w:rPr>
          <w:rFonts w:ascii="Times New Roman" w:hAnsi="Times New Roman"/>
          <w:color w:val="000000"/>
          <w:sz w:val="24"/>
          <w:szCs w:val="24"/>
        </w:rPr>
        <w:t xml:space="preserve">los estudiantes </w:t>
      </w:r>
      <w:r w:rsidR="00FD4427" w:rsidRPr="00D54D32">
        <w:rPr>
          <w:rFonts w:ascii="Times New Roman" w:hAnsi="Times New Roman"/>
          <w:color w:val="000000"/>
          <w:sz w:val="24"/>
          <w:szCs w:val="24"/>
        </w:rPr>
        <w:t xml:space="preserve">no tienen una idea clara de </w:t>
      </w:r>
      <w:r w:rsidR="00D948BF" w:rsidRPr="00D54D32">
        <w:rPr>
          <w:rFonts w:ascii="Times New Roman" w:hAnsi="Times New Roman"/>
          <w:color w:val="000000"/>
          <w:sz w:val="24"/>
          <w:szCs w:val="24"/>
        </w:rPr>
        <w:t xml:space="preserve">lo </w:t>
      </w:r>
      <w:r w:rsidR="00FD4427" w:rsidRPr="00D54D32">
        <w:rPr>
          <w:rFonts w:ascii="Times New Roman" w:hAnsi="Times New Roman"/>
          <w:color w:val="000000"/>
          <w:sz w:val="24"/>
          <w:szCs w:val="24"/>
        </w:rPr>
        <w:t>qu</w:t>
      </w:r>
      <w:r w:rsidR="00D948BF" w:rsidRPr="00D54D32">
        <w:rPr>
          <w:rFonts w:ascii="Times New Roman" w:hAnsi="Times New Roman"/>
          <w:color w:val="000000"/>
          <w:sz w:val="24"/>
          <w:szCs w:val="24"/>
        </w:rPr>
        <w:t>e</w:t>
      </w:r>
      <w:r w:rsidR="00FD4427" w:rsidRPr="00D54D32">
        <w:rPr>
          <w:rFonts w:ascii="Times New Roman" w:hAnsi="Times New Roman"/>
          <w:color w:val="000000"/>
          <w:sz w:val="24"/>
          <w:szCs w:val="24"/>
        </w:rPr>
        <w:t xml:space="preserve"> harán cu</w:t>
      </w:r>
      <w:r w:rsidR="00D948BF" w:rsidRPr="00D54D32">
        <w:rPr>
          <w:rFonts w:ascii="Times New Roman" w:hAnsi="Times New Roman"/>
          <w:color w:val="000000"/>
          <w:sz w:val="24"/>
          <w:szCs w:val="24"/>
        </w:rPr>
        <w:t>a</w:t>
      </w:r>
      <w:r w:rsidR="00FD4427" w:rsidRPr="00D54D32">
        <w:rPr>
          <w:rFonts w:ascii="Times New Roman" w:hAnsi="Times New Roman"/>
          <w:color w:val="000000"/>
          <w:sz w:val="24"/>
          <w:szCs w:val="24"/>
        </w:rPr>
        <w:t>ndo egresen</w:t>
      </w:r>
      <w:r w:rsidR="00D948BF" w:rsidRPr="00D54D32">
        <w:rPr>
          <w:rFonts w:ascii="Times New Roman" w:hAnsi="Times New Roman"/>
          <w:color w:val="000000"/>
          <w:sz w:val="24"/>
          <w:szCs w:val="24"/>
        </w:rPr>
        <w:t>. A</w:t>
      </w:r>
      <w:r w:rsidR="00FD4427" w:rsidRPr="00D54D32">
        <w:rPr>
          <w:rFonts w:ascii="Times New Roman" w:hAnsi="Times New Roman"/>
          <w:color w:val="000000"/>
          <w:sz w:val="24"/>
          <w:szCs w:val="24"/>
        </w:rPr>
        <w:t xml:space="preserve">unado a esto, </w:t>
      </w:r>
      <w:r w:rsidR="005F4B59" w:rsidRPr="00D54D32">
        <w:rPr>
          <w:rFonts w:ascii="Times New Roman" w:hAnsi="Times New Roman"/>
          <w:color w:val="000000"/>
          <w:sz w:val="24"/>
          <w:szCs w:val="24"/>
        </w:rPr>
        <w:t xml:space="preserve">la realidad social y económica </w:t>
      </w:r>
      <w:r w:rsidR="00FD4427" w:rsidRPr="00D54D32">
        <w:rPr>
          <w:rFonts w:ascii="Times New Roman" w:hAnsi="Times New Roman"/>
          <w:color w:val="000000"/>
          <w:sz w:val="24"/>
          <w:szCs w:val="24"/>
        </w:rPr>
        <w:t>de</w:t>
      </w:r>
      <w:r w:rsidR="00F23525" w:rsidRPr="00D54D32">
        <w:rPr>
          <w:rFonts w:ascii="Times New Roman" w:hAnsi="Times New Roman"/>
          <w:color w:val="000000"/>
          <w:sz w:val="24"/>
          <w:szCs w:val="24"/>
        </w:rPr>
        <w:t>l</w:t>
      </w:r>
      <w:r w:rsidR="00FD4427" w:rsidRPr="00D54D32">
        <w:rPr>
          <w:rFonts w:ascii="Times New Roman" w:hAnsi="Times New Roman"/>
          <w:color w:val="000000"/>
          <w:sz w:val="24"/>
          <w:szCs w:val="24"/>
        </w:rPr>
        <w:t xml:space="preserve"> estado de Guerrero aporta poco al </w:t>
      </w:r>
      <w:r w:rsidR="00F23525" w:rsidRPr="00D54D32">
        <w:rPr>
          <w:rFonts w:ascii="Times New Roman" w:hAnsi="Times New Roman"/>
          <w:color w:val="000000"/>
          <w:sz w:val="24"/>
          <w:szCs w:val="24"/>
        </w:rPr>
        <w:t>mercado</w:t>
      </w:r>
      <w:r w:rsidR="00FD4427" w:rsidRPr="00D54D32">
        <w:rPr>
          <w:rFonts w:ascii="Times New Roman" w:hAnsi="Times New Roman"/>
          <w:color w:val="000000"/>
          <w:sz w:val="24"/>
          <w:szCs w:val="24"/>
        </w:rPr>
        <w:t xml:space="preserve"> laboral</w:t>
      </w:r>
      <w:r w:rsidR="00D948BF" w:rsidRPr="00D54D32">
        <w:rPr>
          <w:rFonts w:ascii="Times New Roman" w:hAnsi="Times New Roman"/>
          <w:color w:val="000000"/>
          <w:sz w:val="24"/>
          <w:szCs w:val="24"/>
        </w:rPr>
        <w:t>, a</w:t>
      </w:r>
      <w:r w:rsidR="00FC3D03" w:rsidRPr="00D54D32">
        <w:rPr>
          <w:rFonts w:ascii="Times New Roman" w:hAnsi="Times New Roman"/>
          <w:color w:val="000000"/>
          <w:sz w:val="24"/>
          <w:szCs w:val="24"/>
        </w:rPr>
        <w:t>unque pi</w:t>
      </w:r>
      <w:r w:rsidR="00203659" w:rsidRPr="00D54D32">
        <w:rPr>
          <w:rFonts w:ascii="Times New Roman" w:hAnsi="Times New Roman"/>
          <w:color w:val="000000"/>
          <w:sz w:val="24"/>
          <w:szCs w:val="24"/>
        </w:rPr>
        <w:t>ensan que</w:t>
      </w:r>
      <w:r w:rsidR="00FD4427" w:rsidRPr="00D54D32">
        <w:rPr>
          <w:rFonts w:ascii="Times New Roman" w:hAnsi="Times New Roman"/>
          <w:color w:val="000000"/>
          <w:sz w:val="24"/>
          <w:szCs w:val="24"/>
        </w:rPr>
        <w:t xml:space="preserve"> no solo </w:t>
      </w:r>
      <w:r w:rsidR="00FC3D03" w:rsidRPr="00D54D32">
        <w:rPr>
          <w:rFonts w:ascii="Times New Roman" w:hAnsi="Times New Roman"/>
          <w:color w:val="000000"/>
          <w:sz w:val="24"/>
          <w:szCs w:val="24"/>
        </w:rPr>
        <w:t xml:space="preserve">trabajarán </w:t>
      </w:r>
      <w:r w:rsidR="00FD4427" w:rsidRPr="00D54D32">
        <w:rPr>
          <w:rFonts w:ascii="Times New Roman" w:hAnsi="Times New Roman"/>
          <w:color w:val="000000"/>
          <w:sz w:val="24"/>
          <w:szCs w:val="24"/>
        </w:rPr>
        <w:t>en los medios</w:t>
      </w:r>
      <w:r w:rsidR="00FC3D03" w:rsidRPr="00D54D32">
        <w:rPr>
          <w:rFonts w:ascii="Times New Roman" w:hAnsi="Times New Roman"/>
          <w:color w:val="000000"/>
          <w:sz w:val="24"/>
          <w:szCs w:val="24"/>
        </w:rPr>
        <w:t xml:space="preserve"> de comunicación</w:t>
      </w:r>
      <w:r w:rsidR="00D948BF" w:rsidRPr="00D54D32">
        <w:rPr>
          <w:rFonts w:ascii="Times New Roman" w:hAnsi="Times New Roman"/>
          <w:color w:val="000000"/>
          <w:sz w:val="24"/>
          <w:szCs w:val="24"/>
        </w:rPr>
        <w:t xml:space="preserve"> ya que</w:t>
      </w:r>
      <w:r w:rsidR="00FC3D03" w:rsidRPr="00D54D32">
        <w:rPr>
          <w:rFonts w:ascii="Times New Roman" w:hAnsi="Times New Roman"/>
          <w:color w:val="000000"/>
          <w:sz w:val="24"/>
          <w:szCs w:val="24"/>
        </w:rPr>
        <w:t xml:space="preserve"> en el imaginario </w:t>
      </w:r>
      <w:r w:rsidR="00F23525" w:rsidRPr="00D54D32">
        <w:rPr>
          <w:rFonts w:ascii="Times New Roman" w:hAnsi="Times New Roman"/>
          <w:color w:val="000000"/>
          <w:sz w:val="24"/>
          <w:szCs w:val="24"/>
        </w:rPr>
        <w:t xml:space="preserve">laboral </w:t>
      </w:r>
      <w:r w:rsidR="00FC3D03" w:rsidRPr="00D54D32">
        <w:rPr>
          <w:rFonts w:ascii="Times New Roman" w:hAnsi="Times New Roman"/>
          <w:color w:val="000000"/>
          <w:sz w:val="24"/>
          <w:szCs w:val="24"/>
        </w:rPr>
        <w:t xml:space="preserve">de la mayoría </w:t>
      </w:r>
      <w:r w:rsidR="00D948BF" w:rsidRPr="00D54D32">
        <w:rPr>
          <w:rFonts w:ascii="Times New Roman" w:hAnsi="Times New Roman"/>
          <w:color w:val="000000"/>
          <w:sz w:val="24"/>
          <w:szCs w:val="24"/>
        </w:rPr>
        <w:t>está</w:t>
      </w:r>
      <w:r w:rsidR="00FC3D03" w:rsidRPr="00D54D32">
        <w:rPr>
          <w:rFonts w:ascii="Times New Roman" w:hAnsi="Times New Roman"/>
          <w:color w:val="000000"/>
          <w:sz w:val="24"/>
          <w:szCs w:val="24"/>
        </w:rPr>
        <w:t xml:space="preserve"> incursionar en estas industrias. </w:t>
      </w:r>
    </w:p>
    <w:p w14:paraId="42AF9DFD" w14:textId="401DA932" w:rsidR="005C61B8" w:rsidRPr="00D54D32" w:rsidRDefault="00FC3D03" w:rsidP="00D54D32">
      <w:pPr>
        <w:pStyle w:val="Sinespaciado"/>
        <w:spacing w:after="100" w:afterAutospacing="1" w:line="360" w:lineRule="auto"/>
        <w:jc w:val="both"/>
        <w:rPr>
          <w:rFonts w:ascii="Times New Roman" w:hAnsi="Times New Roman"/>
          <w:color w:val="000000"/>
          <w:sz w:val="24"/>
          <w:szCs w:val="24"/>
        </w:rPr>
      </w:pPr>
      <w:r w:rsidRPr="00D54D32">
        <w:rPr>
          <w:rFonts w:ascii="Times New Roman" w:hAnsi="Times New Roman"/>
          <w:color w:val="000000"/>
          <w:sz w:val="24"/>
          <w:szCs w:val="24"/>
        </w:rPr>
        <w:t xml:space="preserve">Se </w:t>
      </w:r>
      <w:r w:rsidR="00F664E5" w:rsidRPr="00D54D32">
        <w:rPr>
          <w:rFonts w:ascii="Times New Roman" w:hAnsi="Times New Roman"/>
          <w:color w:val="000000"/>
          <w:sz w:val="24"/>
          <w:szCs w:val="24"/>
        </w:rPr>
        <w:t>resalta que</w:t>
      </w:r>
      <w:r w:rsidR="00632268" w:rsidRPr="00D54D32">
        <w:rPr>
          <w:rFonts w:ascii="Times New Roman" w:hAnsi="Times New Roman"/>
          <w:color w:val="000000"/>
          <w:sz w:val="24"/>
          <w:szCs w:val="24"/>
        </w:rPr>
        <w:t xml:space="preserve"> trabajar</w:t>
      </w:r>
      <w:r w:rsidRPr="00D54D32">
        <w:rPr>
          <w:rFonts w:ascii="Times New Roman" w:hAnsi="Times New Roman"/>
          <w:color w:val="000000"/>
          <w:sz w:val="24"/>
          <w:szCs w:val="24"/>
        </w:rPr>
        <w:t xml:space="preserve"> en los medios de comunicación y particularmente en la televisión es lo que</w:t>
      </w:r>
      <w:r w:rsidR="00CF3E1E" w:rsidRPr="00D54D32">
        <w:rPr>
          <w:rFonts w:ascii="Times New Roman" w:hAnsi="Times New Roman"/>
          <w:color w:val="000000"/>
          <w:sz w:val="24"/>
          <w:szCs w:val="24"/>
        </w:rPr>
        <w:t xml:space="preserve"> hace llamativa la licenciatura, toda</w:t>
      </w:r>
      <w:r w:rsidR="001E436A" w:rsidRPr="00D54D32">
        <w:rPr>
          <w:rFonts w:ascii="Times New Roman" w:hAnsi="Times New Roman"/>
          <w:color w:val="000000"/>
          <w:sz w:val="24"/>
          <w:szCs w:val="24"/>
        </w:rPr>
        <w:t xml:space="preserve"> vez que este medio</w:t>
      </w:r>
      <w:r w:rsidR="00CF3E1E" w:rsidRPr="00D54D32">
        <w:rPr>
          <w:rFonts w:ascii="Times New Roman" w:hAnsi="Times New Roman"/>
          <w:color w:val="000000"/>
          <w:sz w:val="24"/>
          <w:szCs w:val="24"/>
        </w:rPr>
        <w:t xml:space="preserve"> y e</w:t>
      </w:r>
      <w:r w:rsidR="00D948BF" w:rsidRPr="00D54D32">
        <w:rPr>
          <w:rFonts w:ascii="Times New Roman" w:hAnsi="Times New Roman"/>
          <w:color w:val="000000"/>
          <w:sz w:val="24"/>
          <w:szCs w:val="24"/>
        </w:rPr>
        <w:t>l</w:t>
      </w:r>
      <w:r w:rsidR="00CF3E1E" w:rsidRPr="00D54D32">
        <w:rPr>
          <w:rFonts w:ascii="Times New Roman" w:hAnsi="Times New Roman"/>
          <w:color w:val="000000"/>
          <w:sz w:val="24"/>
          <w:szCs w:val="24"/>
        </w:rPr>
        <w:t xml:space="preserve"> radiofónico </w:t>
      </w:r>
      <w:r w:rsidR="00436C0A" w:rsidRPr="00D54D32">
        <w:rPr>
          <w:rFonts w:ascii="Times New Roman" w:hAnsi="Times New Roman"/>
          <w:color w:val="000000"/>
          <w:sz w:val="24"/>
          <w:szCs w:val="24"/>
        </w:rPr>
        <w:t xml:space="preserve">son </w:t>
      </w:r>
      <w:r w:rsidR="00CF3E1E" w:rsidRPr="00D54D32">
        <w:rPr>
          <w:rFonts w:ascii="Times New Roman" w:hAnsi="Times New Roman"/>
          <w:color w:val="000000"/>
          <w:sz w:val="24"/>
          <w:szCs w:val="24"/>
        </w:rPr>
        <w:t xml:space="preserve">los que </w:t>
      </w:r>
      <w:r w:rsidR="00CF3E1E" w:rsidRPr="00D54D32">
        <w:rPr>
          <w:rFonts w:ascii="Times New Roman" w:hAnsi="Times New Roman"/>
          <w:color w:val="000000"/>
          <w:sz w:val="24"/>
          <w:szCs w:val="24"/>
        </w:rPr>
        <w:lastRenderedPageBreak/>
        <w:t>influ</w:t>
      </w:r>
      <w:r w:rsidR="00D948BF" w:rsidRPr="00D54D32">
        <w:rPr>
          <w:rFonts w:ascii="Times New Roman" w:hAnsi="Times New Roman"/>
          <w:color w:val="000000"/>
          <w:sz w:val="24"/>
          <w:szCs w:val="24"/>
        </w:rPr>
        <w:t xml:space="preserve">yeron </w:t>
      </w:r>
      <w:r w:rsidR="00CF3E1E" w:rsidRPr="00D54D32">
        <w:rPr>
          <w:rFonts w:ascii="Times New Roman" w:hAnsi="Times New Roman"/>
          <w:color w:val="000000"/>
          <w:sz w:val="24"/>
          <w:szCs w:val="24"/>
        </w:rPr>
        <w:t>en su decisión de estudiar la carrera</w:t>
      </w:r>
      <w:r w:rsidR="001575A2" w:rsidRPr="00D54D32">
        <w:rPr>
          <w:rFonts w:ascii="Times New Roman" w:hAnsi="Times New Roman"/>
          <w:color w:val="000000"/>
          <w:sz w:val="24"/>
          <w:szCs w:val="24"/>
        </w:rPr>
        <w:t>. Por consiguiente</w:t>
      </w:r>
      <w:r w:rsidR="00343088" w:rsidRPr="00D54D32">
        <w:rPr>
          <w:rFonts w:ascii="Times New Roman" w:hAnsi="Times New Roman"/>
          <w:color w:val="000000"/>
          <w:sz w:val="24"/>
          <w:szCs w:val="24"/>
        </w:rPr>
        <w:t xml:space="preserve">, </w:t>
      </w:r>
      <w:r w:rsidR="00914BF2" w:rsidRPr="00D54D32">
        <w:rPr>
          <w:rFonts w:ascii="Times New Roman" w:hAnsi="Times New Roman"/>
          <w:color w:val="000000"/>
          <w:sz w:val="24"/>
          <w:szCs w:val="24"/>
        </w:rPr>
        <w:t>la televisión</w:t>
      </w:r>
      <w:r w:rsidR="005C61B8" w:rsidRPr="00D54D32">
        <w:rPr>
          <w:rFonts w:ascii="Times New Roman" w:hAnsi="Times New Roman"/>
          <w:color w:val="000000"/>
          <w:sz w:val="24"/>
          <w:szCs w:val="24"/>
        </w:rPr>
        <w:t xml:space="preserve"> es el campo que presenta mayor futuro laboral y económico. El </w:t>
      </w:r>
      <w:r w:rsidR="00702222" w:rsidRPr="00D54D32">
        <w:rPr>
          <w:rFonts w:ascii="Times New Roman" w:hAnsi="Times New Roman"/>
          <w:color w:val="000000"/>
          <w:sz w:val="24"/>
          <w:szCs w:val="24"/>
        </w:rPr>
        <w:t>c</w:t>
      </w:r>
      <w:r w:rsidR="005C61B8" w:rsidRPr="00D54D32">
        <w:rPr>
          <w:rFonts w:ascii="Times New Roman" w:hAnsi="Times New Roman"/>
          <w:color w:val="000000"/>
          <w:sz w:val="24"/>
          <w:szCs w:val="24"/>
        </w:rPr>
        <w:t xml:space="preserve">ine, </w:t>
      </w:r>
      <w:r w:rsidR="00914BF2" w:rsidRPr="00D54D32">
        <w:rPr>
          <w:rFonts w:ascii="Times New Roman" w:hAnsi="Times New Roman"/>
          <w:color w:val="000000"/>
          <w:sz w:val="24"/>
          <w:szCs w:val="24"/>
        </w:rPr>
        <w:t xml:space="preserve">la </w:t>
      </w:r>
      <w:r w:rsidR="00702222" w:rsidRPr="00D54D32">
        <w:rPr>
          <w:rFonts w:ascii="Times New Roman" w:hAnsi="Times New Roman"/>
          <w:color w:val="000000"/>
          <w:sz w:val="24"/>
          <w:szCs w:val="24"/>
        </w:rPr>
        <w:t>f</w:t>
      </w:r>
      <w:r w:rsidR="00914BF2" w:rsidRPr="00D54D32">
        <w:rPr>
          <w:rFonts w:ascii="Times New Roman" w:hAnsi="Times New Roman"/>
          <w:color w:val="000000"/>
          <w:sz w:val="24"/>
          <w:szCs w:val="24"/>
        </w:rPr>
        <w:t xml:space="preserve">otografía, las </w:t>
      </w:r>
      <w:r w:rsidR="00702222" w:rsidRPr="00D54D32">
        <w:rPr>
          <w:rFonts w:ascii="Times New Roman" w:hAnsi="Times New Roman"/>
          <w:color w:val="000000"/>
          <w:sz w:val="24"/>
          <w:szCs w:val="24"/>
        </w:rPr>
        <w:t>r</w:t>
      </w:r>
      <w:r w:rsidR="00914BF2" w:rsidRPr="00D54D32">
        <w:rPr>
          <w:rFonts w:ascii="Times New Roman" w:hAnsi="Times New Roman"/>
          <w:color w:val="000000"/>
          <w:sz w:val="24"/>
          <w:szCs w:val="24"/>
        </w:rPr>
        <w:t xml:space="preserve">elaciones </w:t>
      </w:r>
      <w:r w:rsidR="00702222" w:rsidRPr="00D54D32">
        <w:rPr>
          <w:rFonts w:ascii="Times New Roman" w:hAnsi="Times New Roman"/>
          <w:color w:val="000000"/>
          <w:sz w:val="24"/>
          <w:szCs w:val="24"/>
        </w:rPr>
        <w:t>p</w:t>
      </w:r>
      <w:r w:rsidR="00914BF2" w:rsidRPr="00D54D32">
        <w:rPr>
          <w:rFonts w:ascii="Times New Roman" w:hAnsi="Times New Roman"/>
          <w:color w:val="000000"/>
          <w:sz w:val="24"/>
          <w:szCs w:val="24"/>
        </w:rPr>
        <w:t xml:space="preserve">úblicas, </w:t>
      </w:r>
      <w:r w:rsidR="005C61B8" w:rsidRPr="00D54D32">
        <w:rPr>
          <w:rFonts w:ascii="Times New Roman" w:hAnsi="Times New Roman"/>
          <w:color w:val="000000"/>
          <w:sz w:val="24"/>
          <w:szCs w:val="24"/>
        </w:rPr>
        <w:t>también las perciben como oportunidad</w:t>
      </w:r>
      <w:r w:rsidR="00436C0A" w:rsidRPr="00D54D32">
        <w:rPr>
          <w:rFonts w:ascii="Times New Roman" w:hAnsi="Times New Roman"/>
          <w:color w:val="000000"/>
          <w:sz w:val="24"/>
          <w:szCs w:val="24"/>
        </w:rPr>
        <w:t xml:space="preserve"> laboral. T</w:t>
      </w:r>
      <w:r w:rsidR="00F23525" w:rsidRPr="00D54D32">
        <w:rPr>
          <w:rFonts w:ascii="Times New Roman" w:hAnsi="Times New Roman"/>
          <w:color w:val="000000"/>
          <w:sz w:val="24"/>
          <w:szCs w:val="24"/>
        </w:rPr>
        <w:t>anto la</w:t>
      </w:r>
      <w:r w:rsidR="005C61B8" w:rsidRPr="00D54D32">
        <w:rPr>
          <w:rFonts w:ascii="Times New Roman" w:hAnsi="Times New Roman"/>
          <w:color w:val="000000"/>
          <w:sz w:val="24"/>
          <w:szCs w:val="24"/>
        </w:rPr>
        <w:t xml:space="preserve"> docencia como la </w:t>
      </w:r>
      <w:r w:rsidR="00702222" w:rsidRPr="00D54D32">
        <w:rPr>
          <w:rFonts w:ascii="Times New Roman" w:hAnsi="Times New Roman"/>
          <w:color w:val="000000"/>
          <w:sz w:val="24"/>
          <w:szCs w:val="24"/>
        </w:rPr>
        <w:t>c</w:t>
      </w:r>
      <w:r w:rsidR="005C61B8" w:rsidRPr="00D54D32">
        <w:rPr>
          <w:rFonts w:ascii="Times New Roman" w:hAnsi="Times New Roman"/>
          <w:color w:val="000000"/>
          <w:sz w:val="24"/>
          <w:szCs w:val="24"/>
        </w:rPr>
        <w:t xml:space="preserve">omunicación </w:t>
      </w:r>
      <w:r w:rsidR="00702222" w:rsidRPr="00D54D32">
        <w:rPr>
          <w:rFonts w:ascii="Times New Roman" w:hAnsi="Times New Roman"/>
          <w:color w:val="000000"/>
          <w:sz w:val="24"/>
          <w:szCs w:val="24"/>
        </w:rPr>
        <w:t>o</w:t>
      </w:r>
      <w:r w:rsidR="005C61B8" w:rsidRPr="00D54D32">
        <w:rPr>
          <w:rFonts w:ascii="Times New Roman" w:hAnsi="Times New Roman"/>
          <w:color w:val="000000"/>
          <w:sz w:val="24"/>
          <w:szCs w:val="24"/>
        </w:rPr>
        <w:t xml:space="preserve">rganizacional son los campos con menor futuro laboral y económico. </w:t>
      </w:r>
    </w:p>
    <w:p w14:paraId="664CB90B" w14:textId="64B17875" w:rsidR="00B33718" w:rsidRPr="00D54D32" w:rsidRDefault="008824A8" w:rsidP="00D54D32">
      <w:pPr>
        <w:pStyle w:val="estilo9"/>
        <w:shd w:val="clear" w:color="auto" w:fill="FFFFFF"/>
        <w:spacing w:line="360" w:lineRule="auto"/>
        <w:jc w:val="both"/>
      </w:pPr>
      <w:r w:rsidRPr="00D54D32">
        <w:rPr>
          <w:color w:val="000000"/>
        </w:rPr>
        <w:t xml:space="preserve">Un </w:t>
      </w:r>
      <w:r w:rsidR="00F23525" w:rsidRPr="00D54D32">
        <w:rPr>
          <w:color w:val="000000"/>
        </w:rPr>
        <w:t>dato importante que refuerza</w:t>
      </w:r>
      <w:r w:rsidR="0005488F" w:rsidRPr="00D54D32">
        <w:rPr>
          <w:color w:val="000000"/>
        </w:rPr>
        <w:t xml:space="preserve"> el imaginario laboral hacia los medios de comunicación</w:t>
      </w:r>
      <w:r w:rsidRPr="00D54D32">
        <w:rPr>
          <w:color w:val="000000"/>
        </w:rPr>
        <w:t xml:space="preserve"> es cuando mencionan</w:t>
      </w:r>
      <w:r w:rsidR="00343088" w:rsidRPr="00D54D32">
        <w:rPr>
          <w:color w:val="000000"/>
        </w:rPr>
        <w:t xml:space="preserve"> que </w:t>
      </w:r>
      <w:r w:rsidR="00057097" w:rsidRPr="00D54D32">
        <w:rPr>
          <w:color w:val="000000"/>
        </w:rPr>
        <w:t>el</w:t>
      </w:r>
      <w:r w:rsidR="008F1622" w:rsidRPr="00D54D32">
        <w:rPr>
          <w:color w:val="000000"/>
        </w:rPr>
        <w:t xml:space="preserve"> interés y gusto hacia </w:t>
      </w:r>
      <w:r w:rsidR="00057097" w:rsidRPr="00D54D32">
        <w:rPr>
          <w:color w:val="000000"/>
        </w:rPr>
        <w:t>estos</w:t>
      </w:r>
      <w:r w:rsidR="008F1622" w:rsidRPr="00D54D32">
        <w:rPr>
          <w:color w:val="000000"/>
        </w:rPr>
        <w:t xml:space="preserve"> fue </w:t>
      </w:r>
      <w:r w:rsidR="00057097" w:rsidRPr="00D54D32">
        <w:rPr>
          <w:color w:val="000000"/>
        </w:rPr>
        <w:t>el</w:t>
      </w:r>
      <w:r w:rsidR="00C14D7F" w:rsidRPr="00D54D32">
        <w:rPr>
          <w:color w:val="000000"/>
        </w:rPr>
        <w:t xml:space="preserve"> motivo que tuvieron para ele</w:t>
      </w:r>
      <w:r w:rsidR="00343088" w:rsidRPr="00D54D32">
        <w:rPr>
          <w:color w:val="000000"/>
        </w:rPr>
        <w:t>gir</w:t>
      </w:r>
      <w:r w:rsidR="003C60F5" w:rsidRPr="00D54D32">
        <w:rPr>
          <w:color w:val="000000"/>
        </w:rPr>
        <w:t xml:space="preserve"> la </w:t>
      </w:r>
      <w:r w:rsidR="00702222" w:rsidRPr="00D54D32">
        <w:rPr>
          <w:color w:val="000000"/>
        </w:rPr>
        <w:t>l</w:t>
      </w:r>
      <w:r w:rsidR="003C60F5" w:rsidRPr="00D54D32">
        <w:rPr>
          <w:color w:val="000000"/>
        </w:rPr>
        <w:t xml:space="preserve">icenciatura. Se concluye que </w:t>
      </w:r>
      <w:r w:rsidR="00F23525" w:rsidRPr="00D54D32">
        <w:rPr>
          <w:color w:val="000000"/>
        </w:rPr>
        <w:t>la</w:t>
      </w:r>
      <w:r w:rsidR="003C60F5" w:rsidRPr="00D54D32">
        <w:rPr>
          <w:color w:val="000000"/>
        </w:rPr>
        <w:t xml:space="preserve"> </w:t>
      </w:r>
      <w:r w:rsidR="00057097" w:rsidRPr="00D54D32">
        <w:rPr>
          <w:color w:val="000000"/>
        </w:rPr>
        <w:t xml:space="preserve">limitada </w:t>
      </w:r>
      <w:r w:rsidR="00CF3E1E" w:rsidRPr="00D54D32">
        <w:rPr>
          <w:color w:val="000000"/>
        </w:rPr>
        <w:t>imaginación</w:t>
      </w:r>
      <w:r w:rsidR="003C60F5" w:rsidRPr="00D54D32">
        <w:rPr>
          <w:color w:val="000000"/>
        </w:rPr>
        <w:t xml:space="preserve"> laboral</w:t>
      </w:r>
      <w:r w:rsidR="00057097" w:rsidRPr="00D54D32">
        <w:rPr>
          <w:color w:val="000000"/>
        </w:rPr>
        <w:t xml:space="preserve"> </w:t>
      </w:r>
      <w:r w:rsidR="003C60F5" w:rsidRPr="00D54D32">
        <w:rPr>
          <w:color w:val="000000"/>
        </w:rPr>
        <w:t xml:space="preserve">de la carrera </w:t>
      </w:r>
      <w:r w:rsidR="00F23525" w:rsidRPr="00D54D32">
        <w:rPr>
          <w:color w:val="000000"/>
        </w:rPr>
        <w:t>se debe</w:t>
      </w:r>
      <w:r w:rsidR="003C60F5" w:rsidRPr="00D54D32">
        <w:rPr>
          <w:color w:val="000000"/>
        </w:rPr>
        <w:t xml:space="preserve"> </w:t>
      </w:r>
      <w:r w:rsidR="00F23525" w:rsidRPr="00D54D32">
        <w:rPr>
          <w:color w:val="000000"/>
        </w:rPr>
        <w:t>a que</w:t>
      </w:r>
      <w:r w:rsidR="003C60F5" w:rsidRPr="00D54D32">
        <w:rPr>
          <w:color w:val="000000"/>
        </w:rPr>
        <w:t xml:space="preserve"> </w:t>
      </w:r>
      <w:r w:rsidR="00F23525" w:rsidRPr="00D54D32">
        <w:rPr>
          <w:color w:val="000000"/>
        </w:rPr>
        <w:t>desconocen</w:t>
      </w:r>
      <w:r w:rsidR="0065073C" w:rsidRPr="00D54D32">
        <w:rPr>
          <w:color w:val="000000"/>
        </w:rPr>
        <w:t xml:space="preserve"> gran parte de las </w:t>
      </w:r>
      <w:r w:rsidR="00EA7742" w:rsidRPr="00D54D32">
        <w:rPr>
          <w:color w:val="000000"/>
        </w:rPr>
        <w:t>unidades de aprendizaje de los bloques de las orientaciones</w:t>
      </w:r>
      <w:r w:rsidR="003C60F5" w:rsidRPr="00D54D32">
        <w:rPr>
          <w:color w:val="000000"/>
        </w:rPr>
        <w:t xml:space="preserve"> de desempeño laboral</w:t>
      </w:r>
      <w:r w:rsidR="003C60F5" w:rsidRPr="00D54D32">
        <w:rPr>
          <w:rFonts w:eastAsia="Calibri"/>
        </w:rPr>
        <w:t xml:space="preserve"> </w:t>
      </w:r>
      <w:r w:rsidR="009B038F" w:rsidRPr="00D54D32">
        <w:t xml:space="preserve">establecidas en el </w:t>
      </w:r>
      <w:r w:rsidR="009B038F" w:rsidRPr="00D54D32">
        <w:rPr>
          <w:color w:val="FF0000"/>
        </w:rPr>
        <w:t xml:space="preserve"> </w:t>
      </w:r>
      <w:r w:rsidR="00702222" w:rsidRPr="00D54D32">
        <w:t>p</w:t>
      </w:r>
      <w:r w:rsidR="009B038F" w:rsidRPr="00D54D32">
        <w:t xml:space="preserve">lan de </w:t>
      </w:r>
      <w:r w:rsidR="00702222" w:rsidRPr="00D54D32">
        <w:t>e</w:t>
      </w:r>
      <w:r w:rsidR="009B038F" w:rsidRPr="00D54D32">
        <w:t xml:space="preserve">studios </w:t>
      </w:r>
      <w:r w:rsidR="00F23525" w:rsidRPr="00D54D32">
        <w:t xml:space="preserve">vigente desde el </w:t>
      </w:r>
      <w:r w:rsidR="0065073C" w:rsidRPr="00D54D32">
        <w:t xml:space="preserve">2011, las cuales son: </w:t>
      </w:r>
      <w:r w:rsidR="009B038F" w:rsidRPr="00D54D32">
        <w:t>Comunicación Organizacional</w:t>
      </w:r>
      <w:r w:rsidR="00EA7742" w:rsidRPr="00D54D32">
        <w:t xml:space="preserve"> y Relaciones Públicas, Comunicación Audiovisual</w:t>
      </w:r>
      <w:r w:rsidR="007C5276" w:rsidRPr="00D54D32">
        <w:t xml:space="preserve">, </w:t>
      </w:r>
      <w:r w:rsidR="00EA7742" w:rsidRPr="00D54D32">
        <w:t xml:space="preserve"> y </w:t>
      </w:r>
      <w:r w:rsidR="009B038F" w:rsidRPr="00D54D32">
        <w:t>Periodismo</w:t>
      </w:r>
      <w:r w:rsidR="00EA7742" w:rsidRPr="00D54D32">
        <w:t>.</w:t>
      </w:r>
      <w:r w:rsidR="003C60F5" w:rsidRPr="00D54D32">
        <w:t xml:space="preserve"> </w:t>
      </w:r>
    </w:p>
    <w:p w14:paraId="2863CC70" w14:textId="6761FC22" w:rsidR="003C60F5" w:rsidRPr="00D54D32" w:rsidRDefault="008F1622" w:rsidP="00D54D32">
      <w:pPr>
        <w:pStyle w:val="estilo9"/>
        <w:shd w:val="clear" w:color="auto" w:fill="FFFFFF"/>
        <w:spacing w:line="360" w:lineRule="auto"/>
        <w:jc w:val="both"/>
        <w:rPr>
          <w:color w:val="000000"/>
        </w:rPr>
      </w:pPr>
      <w:r w:rsidRPr="00D54D32">
        <w:t xml:space="preserve">Asimismo, </w:t>
      </w:r>
      <w:r w:rsidR="003C60F5" w:rsidRPr="00D54D32">
        <w:t>presentan un</w:t>
      </w:r>
      <w:r w:rsidR="008824A8" w:rsidRPr="00D54D32">
        <w:t>a plena</w:t>
      </w:r>
      <w:r w:rsidR="00B33718" w:rsidRPr="00D54D32">
        <w:t xml:space="preserve"> desinformación</w:t>
      </w:r>
      <w:r w:rsidR="003C60F5" w:rsidRPr="00D54D32">
        <w:t xml:space="preserve"> acerca </w:t>
      </w:r>
      <w:r w:rsidR="00D0482F" w:rsidRPr="00D54D32">
        <w:t>de todo el conocimiento especializado que caracteriza a</w:t>
      </w:r>
      <w:r w:rsidR="00057097" w:rsidRPr="00D54D32">
        <w:t>l li</w:t>
      </w:r>
      <w:r w:rsidR="003C60F5" w:rsidRPr="00D54D32">
        <w:rPr>
          <w:color w:val="000000"/>
        </w:rPr>
        <w:t>cenciado</w:t>
      </w:r>
      <w:r w:rsidR="009D5B34" w:rsidRPr="00D54D32">
        <w:rPr>
          <w:color w:val="000000"/>
        </w:rPr>
        <w:t xml:space="preserve"> </w:t>
      </w:r>
      <w:r w:rsidR="003C60F5" w:rsidRPr="00D54D32">
        <w:rPr>
          <w:color w:val="000000"/>
        </w:rPr>
        <w:t xml:space="preserve">en </w:t>
      </w:r>
      <w:r w:rsidR="00676FE1" w:rsidRPr="00D54D32">
        <w:rPr>
          <w:color w:val="000000"/>
        </w:rPr>
        <w:t>c</w:t>
      </w:r>
      <w:r w:rsidR="003C60F5" w:rsidRPr="00D54D32">
        <w:rPr>
          <w:color w:val="000000"/>
        </w:rPr>
        <w:t xml:space="preserve">iencias de la </w:t>
      </w:r>
      <w:r w:rsidR="00676FE1" w:rsidRPr="00D54D32">
        <w:rPr>
          <w:color w:val="000000"/>
        </w:rPr>
        <w:t>c</w:t>
      </w:r>
      <w:r w:rsidR="003C60F5" w:rsidRPr="00D54D32">
        <w:rPr>
          <w:color w:val="000000"/>
        </w:rPr>
        <w:t>omunicación de la Un</w:t>
      </w:r>
      <w:r w:rsidR="00DA0714" w:rsidRPr="00D54D32">
        <w:rPr>
          <w:color w:val="000000"/>
        </w:rPr>
        <w:t xml:space="preserve">iversidad </w:t>
      </w:r>
      <w:r w:rsidR="00B33718" w:rsidRPr="00D54D32">
        <w:rPr>
          <w:color w:val="000000"/>
        </w:rPr>
        <w:t>Autónoma de Guerrero, así como de</w:t>
      </w:r>
      <w:r w:rsidR="00DA0714" w:rsidRPr="00D54D32">
        <w:rPr>
          <w:color w:val="000000"/>
        </w:rPr>
        <w:t xml:space="preserve"> la actual realidad profesional del com</w:t>
      </w:r>
      <w:r w:rsidR="008824A8" w:rsidRPr="00D54D32">
        <w:rPr>
          <w:color w:val="000000"/>
        </w:rPr>
        <w:t>unicador</w:t>
      </w:r>
      <w:r w:rsidR="009D5B34" w:rsidRPr="00D54D32">
        <w:rPr>
          <w:color w:val="000000"/>
        </w:rPr>
        <w:t xml:space="preserve"> </w:t>
      </w:r>
      <w:r w:rsidR="00B33718" w:rsidRPr="00D54D32">
        <w:rPr>
          <w:color w:val="000000"/>
        </w:rPr>
        <w:t xml:space="preserve">en un mundo </w:t>
      </w:r>
      <w:r w:rsidR="00DA0714" w:rsidRPr="00D54D32">
        <w:rPr>
          <w:color w:val="000000"/>
        </w:rPr>
        <w:t>globaliza</w:t>
      </w:r>
      <w:r w:rsidR="00057097" w:rsidRPr="00D54D32">
        <w:rPr>
          <w:color w:val="000000"/>
        </w:rPr>
        <w:t>do</w:t>
      </w:r>
      <w:r w:rsidR="00DA0714" w:rsidRPr="00D54D32">
        <w:rPr>
          <w:color w:val="000000"/>
        </w:rPr>
        <w:t>.</w:t>
      </w:r>
    </w:p>
    <w:p w14:paraId="17A6BEAE" w14:textId="2745FD9F" w:rsidR="006F2792" w:rsidRPr="00D54D32" w:rsidRDefault="00D0482F" w:rsidP="00D54D32">
      <w:pPr>
        <w:pStyle w:val="estilo9"/>
        <w:shd w:val="clear" w:color="auto" w:fill="FFFFFF"/>
        <w:spacing w:line="360" w:lineRule="auto"/>
        <w:jc w:val="both"/>
      </w:pPr>
      <w:r w:rsidRPr="00D54D32">
        <w:rPr>
          <w:color w:val="000000"/>
        </w:rPr>
        <w:t>Se puede afirmar que e</w:t>
      </w:r>
      <w:r w:rsidR="009B038F" w:rsidRPr="00D54D32">
        <w:t xml:space="preserve">xiste </w:t>
      </w:r>
      <w:r w:rsidR="00057097" w:rsidRPr="00D54D32">
        <w:t>el</w:t>
      </w:r>
      <w:r w:rsidR="009B038F" w:rsidRPr="00D54D32">
        <w:t xml:space="preserve"> riesgo l</w:t>
      </w:r>
      <w:r w:rsidRPr="00D54D32">
        <w:t xml:space="preserve">atente </w:t>
      </w:r>
      <w:r w:rsidR="009D5B34" w:rsidRPr="00D54D32">
        <w:t xml:space="preserve">de que por no conocer el perfil </w:t>
      </w:r>
      <w:r w:rsidR="009B038F" w:rsidRPr="00D54D32">
        <w:t>de egreso</w:t>
      </w:r>
      <w:r w:rsidR="00343088" w:rsidRPr="00D54D32">
        <w:t xml:space="preserve"> y el </w:t>
      </w:r>
      <w:r w:rsidR="00676FE1" w:rsidRPr="00D54D32">
        <w:t>p</w:t>
      </w:r>
      <w:r w:rsidR="00343088" w:rsidRPr="00D54D32">
        <w:t xml:space="preserve">lan de </w:t>
      </w:r>
      <w:r w:rsidR="00676FE1" w:rsidRPr="00D54D32">
        <w:t>e</w:t>
      </w:r>
      <w:r w:rsidR="00343088" w:rsidRPr="00D54D32">
        <w:t>studios,</w:t>
      </w:r>
      <w:r w:rsidR="009B038F" w:rsidRPr="00D54D32">
        <w:t xml:space="preserve"> puedan</w:t>
      </w:r>
      <w:r w:rsidR="00923364" w:rsidRPr="00D54D32">
        <w:t xml:space="preserve"> d</w:t>
      </w:r>
      <w:r w:rsidR="009B038F" w:rsidRPr="00D54D32">
        <w:t>esempeñar</w:t>
      </w:r>
      <w:r w:rsidRPr="00D54D32">
        <w:t>se únicamente en el campo laboral</w:t>
      </w:r>
      <w:r w:rsidR="009B038F" w:rsidRPr="00D54D32">
        <w:t xml:space="preserve"> que se imaginan y</w:t>
      </w:r>
      <w:r w:rsidR="00057097" w:rsidRPr="00D54D32">
        <w:t>,</w:t>
      </w:r>
      <w:r w:rsidRPr="00D54D32">
        <w:t xml:space="preserve"> en consecuencia, continuar</w:t>
      </w:r>
      <w:r w:rsidR="008824A8" w:rsidRPr="00D54D32">
        <w:t xml:space="preserve"> saturando el mercado</w:t>
      </w:r>
      <w:r w:rsidR="00481A3A" w:rsidRPr="00D54D32">
        <w:t xml:space="preserve"> relacionado con los medios de comunicación</w:t>
      </w:r>
      <w:r w:rsidRPr="00D54D32">
        <w:t xml:space="preserve">, </w:t>
      </w:r>
      <w:r w:rsidR="009B038F" w:rsidRPr="00D54D32">
        <w:t xml:space="preserve"> o bien</w:t>
      </w:r>
      <w:r w:rsidR="006F2792" w:rsidRPr="00D54D32">
        <w:t xml:space="preserve"> </w:t>
      </w:r>
      <w:r w:rsidR="007578DD" w:rsidRPr="00D54D32">
        <w:t xml:space="preserve"> dedicarse a tra</w:t>
      </w:r>
      <w:r w:rsidR="00343088" w:rsidRPr="00D54D32">
        <w:t xml:space="preserve">bajos que no tienen </w:t>
      </w:r>
      <w:r w:rsidR="009D5B34" w:rsidRPr="00D54D32">
        <w:t>relación</w:t>
      </w:r>
      <w:r w:rsidR="00343088" w:rsidRPr="00D54D32">
        <w:t xml:space="preserve"> con lo estudiado</w:t>
      </w:r>
      <w:r w:rsidR="00DA4D5D" w:rsidRPr="00D54D32">
        <w:t xml:space="preserve"> </w:t>
      </w:r>
      <w:r w:rsidR="00623D5C" w:rsidRPr="00D54D32">
        <w:t>y se alejen de lo que actualmente se</w:t>
      </w:r>
      <w:r w:rsidR="00DA4D5D" w:rsidRPr="00D54D32">
        <w:t xml:space="preserve"> demanda</w:t>
      </w:r>
      <w:r w:rsidR="00436C0A" w:rsidRPr="00D54D32">
        <w:t>. Otro escenario es que</w:t>
      </w:r>
      <w:r w:rsidR="006F2792" w:rsidRPr="00D54D32">
        <w:t xml:space="preserve"> abandonen </w:t>
      </w:r>
      <w:r w:rsidRPr="00D54D32">
        <w:t xml:space="preserve">la </w:t>
      </w:r>
      <w:r w:rsidR="00676FE1" w:rsidRPr="00D54D32">
        <w:t>f</w:t>
      </w:r>
      <w:r w:rsidR="009D5B34" w:rsidRPr="00D54D32">
        <w:t>acultad</w:t>
      </w:r>
      <w:r w:rsidR="006F2792" w:rsidRPr="00D54D32">
        <w:t xml:space="preserve"> e incrementen los índices de deserción escolar</w:t>
      </w:r>
      <w:r w:rsidR="009B038F" w:rsidRPr="00D54D32">
        <w:t xml:space="preserve"> cu</w:t>
      </w:r>
      <w:r w:rsidR="00057097" w:rsidRPr="00D54D32">
        <w:t>a</w:t>
      </w:r>
      <w:r w:rsidR="009B038F" w:rsidRPr="00D54D32">
        <w:t xml:space="preserve">ndo </w:t>
      </w:r>
      <w:r w:rsidRPr="00D54D32">
        <w:t xml:space="preserve">perciban </w:t>
      </w:r>
      <w:r w:rsidR="00343088" w:rsidRPr="00D54D32">
        <w:t xml:space="preserve">que la </w:t>
      </w:r>
      <w:r w:rsidR="00057097" w:rsidRPr="00D54D32">
        <w:t>l</w:t>
      </w:r>
      <w:r w:rsidR="00343088" w:rsidRPr="00D54D32">
        <w:t>icenciatura</w:t>
      </w:r>
      <w:r w:rsidR="009B038F" w:rsidRPr="00D54D32">
        <w:t xml:space="preserve"> no es sinónimo de</w:t>
      </w:r>
      <w:r w:rsidR="009D5B34" w:rsidRPr="00D54D32">
        <w:t xml:space="preserve"> trabajar en los</w:t>
      </w:r>
      <w:r w:rsidR="009B038F" w:rsidRPr="00D54D32">
        <w:t xml:space="preserve"> medios de comunicación. </w:t>
      </w:r>
    </w:p>
    <w:p w14:paraId="72EDD274" w14:textId="14D0BB14" w:rsidR="009B038F" w:rsidRPr="00D54D32" w:rsidRDefault="00D45B79" w:rsidP="00D54D32">
      <w:pPr>
        <w:pStyle w:val="NormalWeb"/>
        <w:shd w:val="clear" w:color="auto" w:fill="FFFFFF" w:themeFill="background1"/>
        <w:spacing w:before="0" w:beforeAutospacing="0" w:after="0" w:afterAutospacing="0" w:line="360" w:lineRule="auto"/>
        <w:jc w:val="both"/>
        <w:rPr>
          <w:color w:val="7B8181"/>
        </w:rPr>
      </w:pPr>
      <w:r w:rsidRPr="00D54D32">
        <w:t>En este conte</w:t>
      </w:r>
      <w:r w:rsidR="00237481" w:rsidRPr="00D54D32">
        <w:t>xto y sin exagerar, podemos afirmar</w:t>
      </w:r>
      <w:r w:rsidRPr="00D54D32">
        <w:t xml:space="preserve"> que </w:t>
      </w:r>
      <w:r w:rsidR="009D5B34" w:rsidRPr="00D54D32">
        <w:t>los sujetos</w:t>
      </w:r>
      <w:r w:rsidR="00237481" w:rsidRPr="00D54D32">
        <w:t xml:space="preserve"> de estudio </w:t>
      </w:r>
      <w:r w:rsidR="007578DD" w:rsidRPr="00D54D32">
        <w:t>no</w:t>
      </w:r>
      <w:r w:rsidR="009B038F" w:rsidRPr="00D54D32">
        <w:t xml:space="preserve"> se inscribi</w:t>
      </w:r>
      <w:r w:rsidR="009D5B34" w:rsidRPr="00D54D32">
        <w:t>eron</w:t>
      </w:r>
      <w:r w:rsidR="009B038F" w:rsidRPr="00D54D32">
        <w:t xml:space="preserve"> </w:t>
      </w:r>
      <w:r w:rsidR="007578DD" w:rsidRPr="00D54D32">
        <w:t xml:space="preserve">con la mejor información </w:t>
      </w:r>
      <w:r w:rsidR="009D5B34" w:rsidRPr="00D54D32">
        <w:t>debida, no investigaron</w:t>
      </w:r>
      <w:r w:rsidR="007578DD" w:rsidRPr="00D54D32">
        <w:t xml:space="preserve"> bien acerca d</w:t>
      </w:r>
      <w:r w:rsidR="00343088" w:rsidRPr="00D54D32">
        <w:t>e la competencia de la misma</w:t>
      </w:r>
      <w:r w:rsidR="009D5B34" w:rsidRPr="00D54D32">
        <w:t>,</w:t>
      </w:r>
      <w:r w:rsidR="008824A8" w:rsidRPr="00D54D32">
        <w:t xml:space="preserve"> </w:t>
      </w:r>
      <w:r w:rsidR="00057097" w:rsidRPr="00D54D32">
        <w:t xml:space="preserve">y </w:t>
      </w:r>
      <w:r w:rsidR="008824A8" w:rsidRPr="00D54D32">
        <w:t xml:space="preserve">además </w:t>
      </w:r>
      <w:r w:rsidR="00057097" w:rsidRPr="00D54D32">
        <w:t xml:space="preserve">que </w:t>
      </w:r>
      <w:r w:rsidR="007578DD" w:rsidRPr="00D54D32">
        <w:t>la información que tienen es errónea o nula, tal y</w:t>
      </w:r>
      <w:r w:rsidR="001E436A" w:rsidRPr="00D54D32">
        <w:t xml:space="preserve"> como lo refieren en </w:t>
      </w:r>
      <w:r w:rsidR="00057097" w:rsidRPr="00D54D32">
        <w:t>sus</w:t>
      </w:r>
      <w:r w:rsidR="00237481" w:rsidRPr="00D54D32">
        <w:t xml:space="preserve"> respuestas. </w:t>
      </w:r>
    </w:p>
    <w:p w14:paraId="28AFA3A7" w14:textId="08756628" w:rsidR="00481A3A" w:rsidRPr="00D54D32" w:rsidRDefault="00B87CAE" w:rsidP="00D54D32">
      <w:pPr>
        <w:pStyle w:val="estilo9"/>
        <w:shd w:val="clear" w:color="auto" w:fill="FFFFFF"/>
        <w:spacing w:line="360" w:lineRule="auto"/>
        <w:jc w:val="both"/>
      </w:pPr>
      <w:r w:rsidRPr="00D54D32">
        <w:t>En conclusión,</w:t>
      </w:r>
      <w:r w:rsidR="008824A8" w:rsidRPr="00D54D32">
        <w:t xml:space="preserve"> </w:t>
      </w:r>
      <w:r w:rsidR="008D06E3" w:rsidRPr="00D54D32">
        <w:t>perciben</w:t>
      </w:r>
      <w:r w:rsidR="009D5B34" w:rsidRPr="00D54D32">
        <w:t xml:space="preserve"> </w:t>
      </w:r>
      <w:r w:rsidR="00057097" w:rsidRPr="00D54D32">
        <w:t xml:space="preserve">la carrera como </w:t>
      </w:r>
      <w:r w:rsidR="009D5B34" w:rsidRPr="00D54D32">
        <w:t>atractiva</w:t>
      </w:r>
      <w:r w:rsidR="00057097" w:rsidRPr="00D54D32">
        <w:t xml:space="preserve"> aunque</w:t>
      </w:r>
      <w:r w:rsidR="00F30987" w:rsidRPr="00D54D32">
        <w:rPr>
          <w:color w:val="000000"/>
          <w:shd w:val="clear" w:color="auto" w:fill="FFFFFF"/>
        </w:rPr>
        <w:t xml:space="preserve"> poco rentable a futuro</w:t>
      </w:r>
      <w:r w:rsidR="008824A8" w:rsidRPr="00D54D32">
        <w:rPr>
          <w:color w:val="000000"/>
          <w:shd w:val="clear" w:color="auto" w:fill="FFFFFF"/>
        </w:rPr>
        <w:t xml:space="preserve"> y</w:t>
      </w:r>
      <w:r w:rsidR="008D06E3" w:rsidRPr="00D54D32">
        <w:rPr>
          <w:color w:val="000000"/>
          <w:shd w:val="clear" w:color="auto" w:fill="FFFFFF"/>
        </w:rPr>
        <w:t xml:space="preserve"> con</w:t>
      </w:r>
      <w:r w:rsidR="00F30987" w:rsidRPr="00D54D32">
        <w:rPr>
          <w:color w:val="000000"/>
          <w:shd w:val="clear" w:color="auto" w:fill="FFFFFF"/>
        </w:rPr>
        <w:t xml:space="preserve"> </w:t>
      </w:r>
      <w:r w:rsidR="00315F2E" w:rsidRPr="00D54D32">
        <w:rPr>
          <w:color w:val="000000"/>
          <w:shd w:val="clear" w:color="auto" w:fill="FFFFFF"/>
        </w:rPr>
        <w:t>rie</w:t>
      </w:r>
      <w:r w:rsidR="00F30987" w:rsidRPr="00D54D32">
        <w:rPr>
          <w:color w:val="000000"/>
          <w:shd w:val="clear" w:color="auto" w:fill="FFFFFF"/>
        </w:rPr>
        <w:t xml:space="preserve">sgo de desempleo e informalidad. </w:t>
      </w:r>
      <w:r w:rsidR="008D06E3" w:rsidRPr="00D54D32">
        <w:rPr>
          <w:color w:val="000000"/>
          <w:shd w:val="clear" w:color="auto" w:fill="FFFFFF"/>
        </w:rPr>
        <w:t xml:space="preserve">Asimismo, </w:t>
      </w:r>
      <w:r w:rsidR="008D06E3" w:rsidRPr="00D54D32">
        <w:t>el ejercicio profesional es</w:t>
      </w:r>
      <w:r w:rsidR="00436C0A" w:rsidRPr="00D54D32">
        <w:t>tá saturado y es</w:t>
      </w:r>
      <w:r w:rsidR="008D06E3" w:rsidRPr="00D54D32">
        <w:t xml:space="preserve"> </w:t>
      </w:r>
      <w:r w:rsidR="008D06E3" w:rsidRPr="00D54D32">
        <w:lastRenderedPageBreak/>
        <w:t>“peligroso” para ejercerlo</w:t>
      </w:r>
      <w:r w:rsidR="009D5B34" w:rsidRPr="00D54D32">
        <w:t xml:space="preserve"> en el estado de Guerrero</w:t>
      </w:r>
      <w:r w:rsidR="00601826" w:rsidRPr="00D54D32">
        <w:t xml:space="preserve">. Solo </w:t>
      </w:r>
      <w:r w:rsidR="009D5B34" w:rsidRPr="00D54D32">
        <w:t>una minoría</w:t>
      </w:r>
      <w:r w:rsidR="00601826" w:rsidRPr="00D54D32">
        <w:t xml:space="preserve"> aspira</w:t>
      </w:r>
      <w:r w:rsidR="00057097" w:rsidRPr="00D54D32">
        <w:t xml:space="preserve"> a</w:t>
      </w:r>
      <w:r w:rsidR="00601826" w:rsidRPr="00D54D32">
        <w:t xml:space="preserve"> crear su propia empresa. A</w:t>
      </w:r>
      <w:r w:rsidR="00481A3A" w:rsidRPr="00D54D32">
        <w:t xml:space="preserve">unque mencionan otros campos laborales, en su imaginario está </w:t>
      </w:r>
      <w:r w:rsidR="00057097" w:rsidRPr="00D54D32">
        <w:t>el</w:t>
      </w:r>
      <w:r w:rsidR="00481A3A" w:rsidRPr="00D54D32">
        <w:t xml:space="preserve"> ejercer la profesión en los medios de comunicación.</w:t>
      </w:r>
      <w:r w:rsidR="009D5B34" w:rsidRPr="00D54D32">
        <w:t xml:space="preserve"> Para algunos hombres, incluso, su imaginario es emigrar a otros estados o al extranjero.</w:t>
      </w:r>
    </w:p>
    <w:p w14:paraId="693753EA" w14:textId="52613FA1" w:rsidR="00E43F45" w:rsidRPr="00993C5C" w:rsidRDefault="00E43F45" w:rsidP="00D54D32">
      <w:pPr>
        <w:spacing w:line="360" w:lineRule="auto"/>
        <w:jc w:val="both"/>
        <w:rPr>
          <w:rFonts w:ascii="Arial" w:hAnsi="Arial" w:cs="Arial"/>
          <w:sz w:val="24"/>
          <w:szCs w:val="24"/>
        </w:rPr>
      </w:pPr>
      <w:r w:rsidRPr="00D54D32">
        <w:rPr>
          <w:rFonts w:ascii="Times New Roman" w:hAnsi="Times New Roman" w:cs="Times New Roman"/>
          <w:sz w:val="24"/>
          <w:szCs w:val="24"/>
        </w:rPr>
        <w:t>Por lo anterior, se puede me</w:t>
      </w:r>
      <w:r w:rsidR="00024AC6" w:rsidRPr="00D54D32">
        <w:rPr>
          <w:rFonts w:ascii="Times New Roman" w:hAnsi="Times New Roman" w:cs="Times New Roman"/>
          <w:sz w:val="24"/>
          <w:szCs w:val="24"/>
        </w:rPr>
        <w:t xml:space="preserve">ncionar </w:t>
      </w:r>
      <w:r w:rsidR="00895A08" w:rsidRPr="00D54D32">
        <w:rPr>
          <w:rFonts w:ascii="Times New Roman" w:hAnsi="Times New Roman" w:cs="Times New Roman"/>
          <w:sz w:val="24"/>
          <w:szCs w:val="24"/>
        </w:rPr>
        <w:t xml:space="preserve">que </w:t>
      </w:r>
      <w:r w:rsidRPr="00D54D32">
        <w:rPr>
          <w:rFonts w:ascii="Times New Roman" w:hAnsi="Times New Roman" w:cs="Times New Roman"/>
          <w:sz w:val="24"/>
          <w:szCs w:val="24"/>
        </w:rPr>
        <w:t xml:space="preserve">han formado su imaginario a partir de la ilusión de aparecer y producir contenidos en los medios de comunicación, pero </w:t>
      </w:r>
      <w:r w:rsidR="00057097" w:rsidRPr="00D54D32">
        <w:rPr>
          <w:rFonts w:ascii="Times New Roman" w:hAnsi="Times New Roman" w:cs="Times New Roman"/>
          <w:sz w:val="24"/>
          <w:szCs w:val="24"/>
        </w:rPr>
        <w:t>dicho</w:t>
      </w:r>
      <w:r w:rsidRPr="00D54D32">
        <w:rPr>
          <w:rFonts w:ascii="Times New Roman" w:hAnsi="Times New Roman" w:cs="Times New Roman"/>
          <w:sz w:val="24"/>
          <w:szCs w:val="24"/>
        </w:rPr>
        <w:t xml:space="preserve"> contenido solo se reduce al informativo</w:t>
      </w:r>
      <w:r w:rsidR="00895A08" w:rsidRPr="00D54D32">
        <w:rPr>
          <w:rFonts w:ascii="Times New Roman" w:hAnsi="Times New Roman" w:cs="Times New Roman"/>
          <w:sz w:val="24"/>
          <w:szCs w:val="24"/>
        </w:rPr>
        <w:t xml:space="preserve">, no a propuestas </w:t>
      </w:r>
      <w:r w:rsidR="00057097" w:rsidRPr="00D54D32">
        <w:rPr>
          <w:rFonts w:ascii="Times New Roman" w:hAnsi="Times New Roman" w:cs="Times New Roman"/>
          <w:sz w:val="24"/>
          <w:szCs w:val="24"/>
        </w:rPr>
        <w:t xml:space="preserve">sociales reales </w:t>
      </w:r>
      <w:r w:rsidR="00895A08" w:rsidRPr="00D54D32">
        <w:rPr>
          <w:rFonts w:ascii="Times New Roman" w:hAnsi="Times New Roman" w:cs="Times New Roman"/>
          <w:sz w:val="24"/>
          <w:szCs w:val="24"/>
        </w:rPr>
        <w:t>que contribuyan</w:t>
      </w:r>
      <w:r w:rsidRPr="00D54D32">
        <w:rPr>
          <w:rFonts w:ascii="Times New Roman" w:hAnsi="Times New Roman" w:cs="Times New Roman"/>
          <w:sz w:val="24"/>
          <w:szCs w:val="24"/>
        </w:rPr>
        <w:t xml:space="preserve"> </w:t>
      </w:r>
      <w:r w:rsidR="00057097" w:rsidRPr="00D54D32">
        <w:rPr>
          <w:rFonts w:ascii="Times New Roman" w:hAnsi="Times New Roman" w:cs="Times New Roman"/>
          <w:sz w:val="24"/>
          <w:szCs w:val="24"/>
        </w:rPr>
        <w:t xml:space="preserve">a </w:t>
      </w:r>
      <w:r w:rsidR="00895A08" w:rsidRPr="00D54D32">
        <w:rPr>
          <w:rFonts w:ascii="Times New Roman" w:hAnsi="Times New Roman" w:cs="Times New Roman"/>
          <w:sz w:val="24"/>
          <w:szCs w:val="24"/>
        </w:rPr>
        <w:t>la construcción de</w:t>
      </w:r>
      <w:r w:rsidR="001A4CFA" w:rsidRPr="00D54D32">
        <w:rPr>
          <w:rFonts w:ascii="Times New Roman" w:hAnsi="Times New Roman" w:cs="Times New Roman"/>
          <w:sz w:val="24"/>
          <w:szCs w:val="24"/>
        </w:rPr>
        <w:t xml:space="preserve"> </w:t>
      </w:r>
      <w:r w:rsidR="00057097" w:rsidRPr="00D54D32">
        <w:rPr>
          <w:rFonts w:ascii="Times New Roman" w:hAnsi="Times New Roman" w:cs="Times New Roman"/>
          <w:sz w:val="24"/>
          <w:szCs w:val="24"/>
        </w:rPr>
        <w:t>un</w:t>
      </w:r>
      <w:r w:rsidR="001A4CFA" w:rsidRPr="00D54D32">
        <w:rPr>
          <w:rFonts w:ascii="Times New Roman" w:hAnsi="Times New Roman" w:cs="Times New Roman"/>
          <w:sz w:val="24"/>
          <w:szCs w:val="24"/>
        </w:rPr>
        <w:t xml:space="preserve"> </w:t>
      </w:r>
      <w:r w:rsidR="005B587B" w:rsidRPr="00D54D32">
        <w:rPr>
          <w:rFonts w:ascii="Times New Roman" w:hAnsi="Times New Roman" w:cs="Times New Roman"/>
          <w:sz w:val="24"/>
          <w:szCs w:val="24"/>
        </w:rPr>
        <w:t>comunicador ético.</w:t>
      </w:r>
    </w:p>
    <w:p w14:paraId="3AC25ADE"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4D24C194"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162316D2"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5B2F37C6"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3D7B9DB1"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4A5D6551"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7C04C258"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5DA095B7"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749C6EF6"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3059B945"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7D25671A" w14:textId="77777777" w:rsidR="00D54D32" w:rsidRDefault="00D54D32" w:rsidP="00D54D32">
      <w:pPr>
        <w:spacing w:line="480" w:lineRule="auto"/>
        <w:rPr>
          <w:rFonts w:ascii="Calibri" w:eastAsia="Times New Roman" w:hAnsi="Calibri" w:cs="Calibri"/>
          <w:color w:val="7030A0"/>
          <w:sz w:val="28"/>
          <w:szCs w:val="28"/>
          <w:lang w:val="es-ES" w:eastAsia="es-ES"/>
        </w:rPr>
      </w:pPr>
    </w:p>
    <w:p w14:paraId="1D42CCA5" w14:textId="5D0E0A35" w:rsidR="00D54D32" w:rsidRPr="00EB412B" w:rsidRDefault="00D54D32" w:rsidP="00D54D32">
      <w:pPr>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14:paraId="26B18DB1" w14:textId="77777777" w:rsidR="00D54D32" w:rsidRDefault="00D54D32" w:rsidP="00D54D32">
      <w:pPr>
        <w:spacing w:line="360" w:lineRule="auto"/>
        <w:ind w:left="567" w:hanging="567"/>
        <w:jc w:val="both"/>
        <w:rPr>
          <w:rFonts w:ascii="Times New Roman" w:hAnsi="Times New Roman" w:cs="Times New Roman"/>
          <w:color w:val="000000"/>
          <w:sz w:val="24"/>
          <w:szCs w:val="24"/>
        </w:rPr>
      </w:pPr>
      <w:r w:rsidRPr="00EB412B">
        <w:rPr>
          <w:rFonts w:ascii="Times New Roman" w:hAnsi="Times New Roman" w:cs="Times New Roman"/>
          <w:sz w:val="24"/>
          <w:szCs w:val="24"/>
        </w:rPr>
        <w:t>Área de Información y Estadística (2014). Anuario Estadístico 2014-2015 (1ª ed.)                                                                       [CD-ROM]. Chilpancingo, Guerrero: Universidad Autónoma de Guerrero.</w:t>
      </w:r>
    </w:p>
    <w:p w14:paraId="0495782D" w14:textId="77777777" w:rsidR="00D54D32" w:rsidRDefault="00D54D32" w:rsidP="00D54D32">
      <w:pPr>
        <w:spacing w:line="360" w:lineRule="auto"/>
        <w:ind w:left="567" w:hanging="567"/>
        <w:jc w:val="both"/>
        <w:rPr>
          <w:rFonts w:ascii="Times New Roman" w:hAnsi="Times New Roman" w:cs="Times New Roman"/>
          <w:color w:val="000000"/>
          <w:sz w:val="24"/>
          <w:szCs w:val="24"/>
        </w:rPr>
      </w:pPr>
      <w:r w:rsidRPr="00EB412B">
        <w:rPr>
          <w:rFonts w:ascii="Times New Roman" w:hAnsi="Times New Roman" w:cs="Times New Roman"/>
          <w:color w:val="000000"/>
          <w:sz w:val="24"/>
          <w:szCs w:val="24"/>
        </w:rPr>
        <w:t>Berganza, M.R y Ruiz, J.A. (2005). Investigar en Comunicación. Guía Práctica de Métodos y Técnicas de Investigación Social en Comunicación. España: McGraw Hill.</w:t>
      </w:r>
    </w:p>
    <w:p w14:paraId="753004A7" w14:textId="77777777" w:rsidR="00D54D32" w:rsidRPr="00EB412B" w:rsidRDefault="00D54D32" w:rsidP="00D54D32">
      <w:pPr>
        <w:spacing w:line="360" w:lineRule="auto"/>
        <w:ind w:left="567" w:hanging="567"/>
        <w:jc w:val="both"/>
        <w:rPr>
          <w:rStyle w:val="Hipervnculo"/>
          <w:rFonts w:ascii="Times New Roman" w:hAnsi="Times New Roman" w:cs="Times New Roman"/>
          <w:color w:val="000000" w:themeColor="text1"/>
          <w:sz w:val="24"/>
          <w:szCs w:val="24"/>
          <w:u w:val="none"/>
        </w:rPr>
      </w:pPr>
      <w:r w:rsidRPr="00EB412B">
        <w:rPr>
          <w:rFonts w:ascii="Times New Roman" w:hAnsi="Times New Roman" w:cs="Times New Roman"/>
          <w:sz w:val="24"/>
          <w:szCs w:val="24"/>
        </w:rPr>
        <w:t xml:space="preserve">Benassini, C. (2002). </w:t>
      </w:r>
      <w:r w:rsidRPr="00EB412B">
        <w:rPr>
          <w:rFonts w:ascii="Times New Roman" w:hAnsi="Times New Roman" w:cs="Times New Roman"/>
          <w:bCs/>
          <w:sz w:val="24"/>
          <w:szCs w:val="24"/>
          <w:shd w:val="clear" w:color="auto" w:fill="FFFFFF"/>
        </w:rPr>
        <w:t>El imaginario social del comunicador: una propuesta de   acercamiento teóric</w:t>
      </w:r>
      <w:r w:rsidRPr="00EB412B">
        <w:rPr>
          <w:rFonts w:ascii="Times New Roman" w:hAnsi="Times New Roman" w:cs="Times New Roman"/>
          <w:sz w:val="24"/>
          <w:szCs w:val="24"/>
          <w:shd w:val="clear" w:color="auto" w:fill="FFFFFF"/>
        </w:rPr>
        <w:t>o</w:t>
      </w:r>
      <w:r w:rsidRPr="00EB412B">
        <w:rPr>
          <w:rFonts w:ascii="Times New Roman" w:hAnsi="Times New Roman" w:cs="Times New Roman"/>
          <w:sz w:val="24"/>
          <w:szCs w:val="24"/>
        </w:rPr>
        <w:t xml:space="preserve">.  Razón y Palabra, (25). Recuperado de: </w:t>
      </w:r>
      <w:hyperlink r:id="rId21" w:history="1">
        <w:r w:rsidRPr="00EB412B">
          <w:rPr>
            <w:rStyle w:val="Hipervnculo"/>
            <w:rFonts w:ascii="Times New Roman" w:hAnsi="Times New Roman" w:cs="Times New Roman"/>
            <w:color w:val="000000" w:themeColor="text1"/>
            <w:sz w:val="24"/>
            <w:szCs w:val="24"/>
            <w:u w:val="none"/>
          </w:rPr>
          <w:t>http://www.razonypalabra.org.mx/anteriores/n25/cbenassini.html</w:t>
        </w:r>
      </w:hyperlink>
    </w:p>
    <w:p w14:paraId="4E2F5E3F" w14:textId="77777777" w:rsidR="00D54D32" w:rsidRPr="00EB412B" w:rsidRDefault="00D54D32" w:rsidP="00D54D32">
      <w:pPr>
        <w:spacing w:line="360" w:lineRule="auto"/>
        <w:ind w:left="567" w:hanging="567"/>
        <w:jc w:val="both"/>
        <w:rPr>
          <w:rFonts w:ascii="Times New Roman" w:hAnsi="Times New Roman" w:cs="Times New Roman"/>
          <w:color w:val="000000"/>
          <w:sz w:val="24"/>
          <w:szCs w:val="24"/>
        </w:rPr>
      </w:pPr>
      <w:r w:rsidRPr="00EB412B">
        <w:rPr>
          <w:rFonts w:ascii="Times New Roman" w:hAnsi="Times New Roman" w:cs="Times New Roman"/>
          <w:color w:val="000000"/>
          <w:sz w:val="24"/>
          <w:szCs w:val="24"/>
        </w:rPr>
        <w:t xml:space="preserve">Castro, </w:t>
      </w:r>
      <w:r w:rsidRPr="00EB412B">
        <w:rPr>
          <w:rFonts w:ascii="Times New Roman" w:hAnsi="Times New Roman" w:cs="Times New Roman"/>
          <w:sz w:val="24"/>
          <w:szCs w:val="24"/>
        </w:rPr>
        <w:t xml:space="preserve">I. </w:t>
      </w:r>
      <w:r w:rsidRPr="00EB412B">
        <w:rPr>
          <w:rFonts w:ascii="Times New Roman" w:hAnsi="Times New Roman" w:cs="Times New Roman"/>
          <w:color w:val="000000" w:themeColor="text1"/>
          <w:sz w:val="24"/>
          <w:szCs w:val="24"/>
        </w:rPr>
        <w:t xml:space="preserve">(2002). </w:t>
      </w:r>
      <w:r w:rsidRPr="00EB412B">
        <w:rPr>
          <w:rFonts w:ascii="Times New Roman" w:hAnsi="Times New Roman" w:cs="Times New Roman"/>
          <w:bCs/>
          <w:color w:val="000000" w:themeColor="text1"/>
          <w:sz w:val="24"/>
          <w:szCs w:val="24"/>
          <w:shd w:val="clear" w:color="auto" w:fill="FFFFFF"/>
        </w:rPr>
        <w:t xml:space="preserve">Los </w:t>
      </w:r>
      <w:r w:rsidRPr="00EB412B">
        <w:rPr>
          <w:rFonts w:ascii="Times New Roman" w:hAnsi="Times New Roman" w:cs="Times New Roman"/>
          <w:bCs/>
          <w:sz w:val="24"/>
          <w:szCs w:val="24"/>
          <w:shd w:val="clear" w:color="auto" w:fill="FFFFFF"/>
        </w:rPr>
        <w:t>Estudiantes de Comunicación y el Imaginario Laboral. Un estudio introspectivo.</w:t>
      </w:r>
      <w:r w:rsidRPr="00EB412B">
        <w:rPr>
          <w:rFonts w:ascii="Times New Roman" w:hAnsi="Times New Roman" w:cs="Times New Roman"/>
          <w:iCs/>
          <w:sz w:val="24"/>
          <w:szCs w:val="24"/>
          <w:shd w:val="clear" w:color="auto" w:fill="FFFFFF"/>
        </w:rPr>
        <w:t xml:space="preserve"> Razón y palabra. (25). Recuperado de: </w:t>
      </w:r>
      <w:hyperlink r:id="rId22" w:history="1">
        <w:r w:rsidRPr="00EB412B">
          <w:rPr>
            <w:rStyle w:val="Hipervnculo"/>
            <w:rFonts w:ascii="Times New Roman" w:hAnsi="Times New Roman" w:cs="Times New Roman"/>
            <w:iCs/>
            <w:color w:val="auto"/>
            <w:sz w:val="24"/>
            <w:szCs w:val="24"/>
            <w:u w:val="none"/>
            <w:shd w:val="clear" w:color="auto" w:fill="FFFFFF"/>
          </w:rPr>
          <w:t>http://www.razonypalabra.org.mx/anteriores/n25/icastro.html</w:t>
        </w:r>
      </w:hyperlink>
    </w:p>
    <w:p w14:paraId="0A3F802A" w14:textId="77777777" w:rsidR="00D54D32" w:rsidRPr="00EB412B" w:rsidRDefault="00D54D32" w:rsidP="00D54D32">
      <w:pPr>
        <w:pStyle w:val="Sinespaciado"/>
        <w:spacing w:after="100" w:afterAutospacing="1" w:line="360" w:lineRule="auto"/>
        <w:jc w:val="both"/>
        <w:rPr>
          <w:rFonts w:ascii="Times New Roman" w:hAnsi="Times New Roman"/>
          <w:color w:val="000000"/>
          <w:sz w:val="24"/>
          <w:szCs w:val="24"/>
        </w:rPr>
      </w:pPr>
      <w:r w:rsidRPr="00EB412B">
        <w:rPr>
          <w:rFonts w:ascii="Times New Roman" w:hAnsi="Times New Roman"/>
          <w:color w:val="000000"/>
          <w:sz w:val="24"/>
          <w:szCs w:val="24"/>
        </w:rPr>
        <w:t>Galindo, J. (2008). Comunicación, Ciencia e Historia. México: McGraw Hill.</w:t>
      </w:r>
    </w:p>
    <w:p w14:paraId="4124869A" w14:textId="77777777" w:rsidR="00D54D32" w:rsidRPr="00EB412B" w:rsidRDefault="00D54D32" w:rsidP="00D54D32">
      <w:pPr>
        <w:pStyle w:val="Sinespaciado"/>
        <w:spacing w:after="100" w:afterAutospacing="1" w:line="360" w:lineRule="auto"/>
        <w:ind w:left="567" w:hanging="567"/>
        <w:jc w:val="both"/>
        <w:rPr>
          <w:rFonts w:ascii="Times New Roman" w:hAnsi="Times New Roman"/>
          <w:color w:val="000000"/>
          <w:sz w:val="24"/>
          <w:szCs w:val="24"/>
        </w:rPr>
      </w:pPr>
      <w:r w:rsidRPr="00EB412B">
        <w:rPr>
          <w:rFonts w:ascii="Times New Roman" w:hAnsi="Times New Roman"/>
          <w:color w:val="000000"/>
          <w:sz w:val="24"/>
          <w:szCs w:val="24"/>
        </w:rPr>
        <w:t>Hernández, S.R., Fernández C.C., Baptista, L. M, (2006). Metodología de la Investigación. México: McGraw Hill Interamericana, p 755.</w:t>
      </w:r>
    </w:p>
    <w:p w14:paraId="314C9664" w14:textId="77777777" w:rsidR="00D54D32" w:rsidRPr="00EB412B" w:rsidRDefault="00D54D32" w:rsidP="00D54D32">
      <w:pPr>
        <w:pStyle w:val="Sinespaciado"/>
        <w:spacing w:after="100" w:afterAutospacing="1" w:line="360" w:lineRule="auto"/>
        <w:ind w:left="708" w:hanging="708"/>
        <w:jc w:val="both"/>
        <w:rPr>
          <w:rFonts w:ascii="Times New Roman" w:hAnsi="Times New Roman"/>
          <w:color w:val="000000"/>
          <w:sz w:val="24"/>
          <w:szCs w:val="24"/>
        </w:rPr>
      </w:pPr>
      <w:r w:rsidRPr="00EB412B">
        <w:rPr>
          <w:rFonts w:ascii="Times New Roman" w:hAnsi="Times New Roman"/>
          <w:color w:val="000000"/>
          <w:sz w:val="24"/>
          <w:szCs w:val="24"/>
        </w:rPr>
        <w:t>Lozano; J.C. (2007). Teoría e Investigación de la Comunicación de Masas. México: Pearson Educación.</w:t>
      </w:r>
    </w:p>
    <w:p w14:paraId="62324900" w14:textId="77777777" w:rsidR="00D54D32" w:rsidRPr="00EB412B" w:rsidRDefault="00D54D32" w:rsidP="00D54D32">
      <w:pPr>
        <w:pStyle w:val="Sinespaciado"/>
        <w:spacing w:after="100" w:afterAutospacing="1" w:line="360" w:lineRule="auto"/>
        <w:ind w:left="708" w:hanging="708"/>
        <w:jc w:val="both"/>
        <w:rPr>
          <w:rFonts w:ascii="Times New Roman" w:hAnsi="Times New Roman"/>
          <w:color w:val="000000"/>
          <w:sz w:val="24"/>
          <w:szCs w:val="24"/>
        </w:rPr>
      </w:pPr>
      <w:r w:rsidRPr="00EB412B">
        <w:rPr>
          <w:rFonts w:ascii="Times New Roman" w:hAnsi="Times New Roman"/>
          <w:color w:val="000000"/>
          <w:sz w:val="24"/>
          <w:szCs w:val="24"/>
        </w:rPr>
        <w:t xml:space="preserve">McQuil, D. (2001). Carácter Social de la Experiencia de la Audiencia. Introducción a la Teoría de la Comunicación de Masas.  México: Paidós. </w:t>
      </w:r>
    </w:p>
    <w:p w14:paraId="3E277A90" w14:textId="77777777" w:rsidR="00D54D32" w:rsidRDefault="00D54D32" w:rsidP="00D54D32">
      <w:pPr>
        <w:pStyle w:val="Sinespaciado"/>
        <w:spacing w:after="100" w:afterAutospacing="1" w:line="360" w:lineRule="auto"/>
        <w:ind w:left="708" w:hanging="708"/>
        <w:jc w:val="both"/>
        <w:rPr>
          <w:rFonts w:ascii="Times New Roman" w:hAnsi="Times New Roman"/>
          <w:color w:val="000000"/>
          <w:sz w:val="24"/>
          <w:szCs w:val="24"/>
        </w:rPr>
      </w:pPr>
      <w:r w:rsidRPr="00EB412B">
        <w:rPr>
          <w:rFonts w:ascii="Times New Roman" w:hAnsi="Times New Roman"/>
          <w:color w:val="000000"/>
          <w:sz w:val="24"/>
          <w:szCs w:val="24"/>
        </w:rPr>
        <w:t>Platt, R. (2005). Comunicación: de los jeroglíficos a los hipervínculos. México: Altea.</w:t>
      </w:r>
    </w:p>
    <w:p w14:paraId="0B95BFEE" w14:textId="77777777" w:rsidR="00D54D32" w:rsidRPr="00EB412B" w:rsidRDefault="00D54D32" w:rsidP="00D54D32">
      <w:pPr>
        <w:pStyle w:val="Default"/>
        <w:spacing w:line="360" w:lineRule="auto"/>
        <w:ind w:left="567" w:hanging="567"/>
        <w:jc w:val="both"/>
        <w:rPr>
          <w:color w:val="auto"/>
        </w:rPr>
      </w:pPr>
      <w:r w:rsidRPr="00EB412B">
        <w:t>Pintos,</w:t>
      </w:r>
      <w:r w:rsidRPr="00EB412B">
        <w:rPr>
          <w:color w:val="auto"/>
        </w:rPr>
        <w:t xml:space="preserve"> J. (2014). Algunas precisiones sobre el concepto de imaginarios sociales. Revista Latina de Sociología, </w:t>
      </w:r>
      <w:r w:rsidRPr="00EB412B">
        <w:rPr>
          <w:iCs/>
          <w:color w:val="auto"/>
        </w:rPr>
        <w:t>1(</w:t>
      </w:r>
      <w:r w:rsidRPr="00EB412B">
        <w:rPr>
          <w:color w:val="auto"/>
        </w:rPr>
        <w:t>4) Recuperado de: revistas.udc.es/index.php/RELASO/</w:t>
      </w:r>
    </w:p>
    <w:p w14:paraId="0AF0CA3B" w14:textId="77777777" w:rsidR="00D54D32" w:rsidRPr="001767A6" w:rsidRDefault="00D54D32" w:rsidP="00D54D32">
      <w:pPr>
        <w:pStyle w:val="Sinespaciado"/>
        <w:spacing w:after="100" w:afterAutospacing="1" w:line="360" w:lineRule="auto"/>
        <w:ind w:left="708" w:hanging="708"/>
        <w:jc w:val="both"/>
        <w:rPr>
          <w:rFonts w:ascii="Times New Roman" w:hAnsi="Times New Roman"/>
          <w:color w:val="000000"/>
          <w:sz w:val="24"/>
          <w:szCs w:val="24"/>
        </w:rPr>
      </w:pPr>
      <w:r w:rsidRPr="001767A6">
        <w:rPr>
          <w:rFonts w:ascii="Times New Roman" w:hAnsi="Times New Roman"/>
          <w:sz w:val="24"/>
          <w:szCs w:val="24"/>
        </w:rPr>
        <w:t>Pintos, J. (2005). Comunicación, construcción de la realidad e imaginarios sociales. Utopía y Praxis Latinoamericana, 10 (29), 7-9. Recuperado de:</w:t>
      </w:r>
      <w:r w:rsidRPr="001767A6">
        <w:rPr>
          <w:rFonts w:ascii="Times New Roman" w:hAnsi="Times New Roman"/>
          <w:color w:val="FF0000"/>
          <w:sz w:val="24"/>
          <w:szCs w:val="24"/>
        </w:rPr>
        <w:t xml:space="preserve"> </w:t>
      </w:r>
      <w:hyperlink r:id="rId23" w:history="1">
        <w:r w:rsidRPr="001767A6">
          <w:rPr>
            <w:rStyle w:val="Hipervnculo"/>
            <w:rFonts w:ascii="Times New Roman" w:hAnsi="Times New Roman"/>
            <w:color w:val="auto"/>
            <w:sz w:val="24"/>
            <w:szCs w:val="24"/>
            <w:u w:val="none"/>
          </w:rPr>
          <w:t>http://www.redalyc.org/pdf/279/27910293.pdf</w:t>
        </w:r>
      </w:hyperlink>
    </w:p>
    <w:p w14:paraId="528AF8D2" w14:textId="77777777" w:rsidR="00D54D32" w:rsidRDefault="00D54D32" w:rsidP="00D54D32">
      <w:pPr>
        <w:spacing w:line="360" w:lineRule="auto"/>
        <w:ind w:left="708" w:hanging="708"/>
        <w:jc w:val="both"/>
        <w:rPr>
          <w:rFonts w:ascii="Times New Roman" w:hAnsi="Times New Roman" w:cs="Times New Roman"/>
          <w:sz w:val="24"/>
          <w:szCs w:val="24"/>
        </w:rPr>
      </w:pPr>
      <w:r w:rsidRPr="00EB412B">
        <w:rPr>
          <w:rFonts w:ascii="Times New Roman" w:hAnsi="Times New Roman" w:cs="Times New Roman"/>
          <w:sz w:val="24"/>
          <w:szCs w:val="24"/>
        </w:rPr>
        <w:lastRenderedPageBreak/>
        <w:t xml:space="preserve">Universidad Autónoma de Guerrero, UACOM (2016). Plan de estudios. Recuperado de </w:t>
      </w:r>
      <w:hyperlink r:id="rId24" w:history="1">
        <w:r w:rsidRPr="00EB412B">
          <w:rPr>
            <w:rStyle w:val="Hipervnculo"/>
            <w:rFonts w:ascii="Times New Roman" w:hAnsi="Times New Roman" w:cs="Times New Roman"/>
            <w:sz w:val="24"/>
            <w:szCs w:val="24"/>
          </w:rPr>
          <w:t>http://uacom.uagro.mx/comunicacionplan.html</w:t>
        </w:r>
      </w:hyperlink>
    </w:p>
    <w:p w14:paraId="59428532" w14:textId="387883C1" w:rsidR="008A2456" w:rsidRPr="008A2456" w:rsidRDefault="00D54D32" w:rsidP="00D54D32">
      <w:pPr>
        <w:spacing w:line="480" w:lineRule="auto"/>
        <w:jc w:val="both"/>
        <w:rPr>
          <w:rFonts w:ascii="Arial" w:hAnsi="Arial" w:cs="Arial"/>
          <w:sz w:val="24"/>
          <w:szCs w:val="24"/>
        </w:rPr>
      </w:pPr>
      <w:r w:rsidRPr="00EB412B">
        <w:rPr>
          <w:rFonts w:ascii="Times New Roman" w:hAnsi="Times New Roman" w:cs="Times New Roman"/>
          <w:sz w:val="24"/>
          <w:szCs w:val="24"/>
        </w:rPr>
        <w:t>West, R. y Turner, L.  (2005). Teoría del medio. Teoría de la Comunicación. España: McGraw Hill.</w:t>
      </w:r>
    </w:p>
    <w:p w14:paraId="40D75B68" w14:textId="77777777" w:rsidR="008B24CF" w:rsidRDefault="008B24CF" w:rsidP="00993C5C">
      <w:pPr>
        <w:spacing w:line="480" w:lineRule="auto"/>
        <w:ind w:left="708" w:hanging="708"/>
        <w:rPr>
          <w:rFonts w:ascii="Arial" w:hAnsi="Arial" w:cs="Arial"/>
          <w:b/>
          <w:sz w:val="24"/>
          <w:szCs w:val="24"/>
        </w:rPr>
      </w:pPr>
    </w:p>
    <w:p w14:paraId="003F050D" w14:textId="6BFE70E8" w:rsidR="008A2456" w:rsidRDefault="00B01A4C" w:rsidP="00993C5C">
      <w:pPr>
        <w:spacing w:line="480" w:lineRule="auto"/>
        <w:ind w:left="708" w:hanging="708"/>
        <w:rPr>
          <w:rFonts w:ascii="Arial" w:hAnsi="Arial" w:cs="Arial"/>
          <w:b/>
          <w:sz w:val="24"/>
          <w:szCs w:val="24"/>
        </w:rPr>
      </w:pPr>
      <w:r>
        <w:rPr>
          <w:rFonts w:ascii="Arial" w:hAnsi="Arial" w:cs="Arial"/>
          <w:b/>
          <w:sz w:val="24"/>
          <w:szCs w:val="24"/>
        </w:rPr>
        <w:t>Curr</w:t>
      </w:r>
      <w:r w:rsidR="00E940D9">
        <w:rPr>
          <w:rFonts w:ascii="Arial" w:hAnsi="Arial" w:cs="Arial"/>
          <w:b/>
          <w:sz w:val="24"/>
          <w:szCs w:val="24"/>
        </w:rPr>
        <w:t>í</w:t>
      </w:r>
      <w:r>
        <w:rPr>
          <w:rFonts w:ascii="Arial" w:hAnsi="Arial" w:cs="Arial"/>
          <w:b/>
          <w:sz w:val="24"/>
          <w:szCs w:val="24"/>
        </w:rPr>
        <w:t>culum</w:t>
      </w:r>
      <w:r w:rsidR="00E940D9">
        <w:rPr>
          <w:rFonts w:ascii="Arial" w:hAnsi="Arial" w:cs="Arial"/>
          <w:b/>
          <w:sz w:val="24"/>
          <w:szCs w:val="24"/>
        </w:rPr>
        <w:t>s</w:t>
      </w:r>
    </w:p>
    <w:p w14:paraId="41C61BBC" w14:textId="77777777" w:rsidR="00E940D9" w:rsidRDefault="00993C5C" w:rsidP="00D44F96">
      <w:pPr>
        <w:spacing w:line="480" w:lineRule="auto"/>
        <w:jc w:val="both"/>
        <w:rPr>
          <w:rFonts w:ascii="Arial" w:hAnsi="Arial" w:cs="Arial"/>
          <w:b/>
          <w:sz w:val="24"/>
          <w:szCs w:val="24"/>
        </w:rPr>
      </w:pPr>
      <w:r w:rsidRPr="00993C5C">
        <w:rPr>
          <w:rFonts w:ascii="Arial" w:hAnsi="Arial" w:cs="Arial"/>
          <w:b/>
          <w:sz w:val="24"/>
          <w:szCs w:val="24"/>
        </w:rPr>
        <w:t>Mónica Violeta Morales Jiménez</w:t>
      </w:r>
    </w:p>
    <w:p w14:paraId="389DCC66" w14:textId="7A9B05A4" w:rsidR="00993C5C" w:rsidRPr="00993C5C" w:rsidRDefault="00993C5C" w:rsidP="00D44F96">
      <w:pPr>
        <w:spacing w:line="480" w:lineRule="auto"/>
        <w:jc w:val="both"/>
        <w:rPr>
          <w:rFonts w:ascii="Arial" w:hAnsi="Arial" w:cs="Arial"/>
          <w:sz w:val="24"/>
          <w:szCs w:val="24"/>
        </w:rPr>
      </w:pPr>
      <w:r>
        <w:rPr>
          <w:rFonts w:ascii="Arial" w:hAnsi="Arial" w:cs="Arial"/>
          <w:sz w:val="24"/>
          <w:szCs w:val="24"/>
        </w:rPr>
        <w:t xml:space="preserve">Licenciada en </w:t>
      </w:r>
      <w:r w:rsidR="00081B24">
        <w:rPr>
          <w:rFonts w:ascii="Arial" w:hAnsi="Arial" w:cs="Arial"/>
          <w:sz w:val="24"/>
          <w:szCs w:val="24"/>
        </w:rPr>
        <w:t>c</w:t>
      </w:r>
      <w:r>
        <w:rPr>
          <w:rFonts w:ascii="Arial" w:hAnsi="Arial" w:cs="Arial"/>
          <w:sz w:val="24"/>
          <w:szCs w:val="24"/>
        </w:rPr>
        <w:t xml:space="preserve">iencias de la </w:t>
      </w:r>
      <w:r w:rsidR="00081B24">
        <w:rPr>
          <w:rFonts w:ascii="Arial" w:hAnsi="Arial" w:cs="Arial"/>
          <w:sz w:val="24"/>
          <w:szCs w:val="24"/>
        </w:rPr>
        <w:t>c</w:t>
      </w:r>
      <w:r>
        <w:rPr>
          <w:rFonts w:ascii="Arial" w:hAnsi="Arial" w:cs="Arial"/>
          <w:sz w:val="24"/>
          <w:szCs w:val="24"/>
        </w:rPr>
        <w:t xml:space="preserve">omunicación por la Universidad Autónoma de Guerrero, </w:t>
      </w:r>
      <w:r w:rsidR="00081B24">
        <w:rPr>
          <w:rFonts w:ascii="Arial" w:hAnsi="Arial" w:cs="Arial"/>
          <w:sz w:val="24"/>
          <w:szCs w:val="24"/>
        </w:rPr>
        <w:t>m</w:t>
      </w:r>
      <w:r>
        <w:rPr>
          <w:rFonts w:ascii="Arial" w:hAnsi="Arial" w:cs="Arial"/>
          <w:sz w:val="24"/>
          <w:szCs w:val="24"/>
        </w:rPr>
        <w:t xml:space="preserve">aestra en </w:t>
      </w:r>
      <w:r w:rsidR="00081B24">
        <w:rPr>
          <w:rFonts w:ascii="Arial" w:hAnsi="Arial" w:cs="Arial"/>
          <w:sz w:val="24"/>
          <w:szCs w:val="24"/>
        </w:rPr>
        <w:t>m</w:t>
      </w:r>
      <w:r>
        <w:rPr>
          <w:rFonts w:ascii="Arial" w:hAnsi="Arial" w:cs="Arial"/>
          <w:sz w:val="24"/>
          <w:szCs w:val="24"/>
        </w:rPr>
        <w:t xml:space="preserve">ercadotecnia por el Instituto de Estudios Universitarios de la Ciudad de Puebla y </w:t>
      </w:r>
      <w:r w:rsidR="00081B24">
        <w:rPr>
          <w:rFonts w:ascii="Arial" w:hAnsi="Arial" w:cs="Arial"/>
          <w:sz w:val="24"/>
          <w:szCs w:val="24"/>
        </w:rPr>
        <w:t>d</w:t>
      </w:r>
      <w:r>
        <w:rPr>
          <w:rFonts w:ascii="Arial" w:hAnsi="Arial" w:cs="Arial"/>
          <w:sz w:val="24"/>
          <w:szCs w:val="24"/>
        </w:rPr>
        <w:t xml:space="preserve">octora en </w:t>
      </w:r>
      <w:r w:rsidR="00081B24">
        <w:rPr>
          <w:rFonts w:ascii="Arial" w:hAnsi="Arial" w:cs="Arial"/>
          <w:sz w:val="24"/>
          <w:szCs w:val="24"/>
        </w:rPr>
        <w:t>p</w:t>
      </w:r>
      <w:r>
        <w:rPr>
          <w:rFonts w:ascii="Arial" w:hAnsi="Arial" w:cs="Arial"/>
          <w:sz w:val="24"/>
          <w:szCs w:val="24"/>
        </w:rPr>
        <w:t>royectos por el Centro Panamericano de Estudios Superior</w:t>
      </w:r>
      <w:r w:rsidR="00081B24">
        <w:rPr>
          <w:rFonts w:ascii="Arial" w:hAnsi="Arial" w:cs="Arial"/>
          <w:sz w:val="24"/>
          <w:szCs w:val="24"/>
        </w:rPr>
        <w:t>es</w:t>
      </w:r>
      <w:r>
        <w:rPr>
          <w:rFonts w:ascii="Arial" w:hAnsi="Arial" w:cs="Arial"/>
          <w:sz w:val="24"/>
          <w:szCs w:val="24"/>
        </w:rPr>
        <w:t xml:space="preserve"> de Morelia, Michoacán. </w:t>
      </w:r>
      <w:r w:rsidRPr="00993C5C">
        <w:rPr>
          <w:rFonts w:ascii="Arial" w:hAnsi="Arial" w:cs="Arial"/>
          <w:sz w:val="24"/>
          <w:szCs w:val="24"/>
        </w:rPr>
        <w:t>Profesora-investigadora de la Universidad Autónoma de Guerrero adscrita a la Facultad de Comunicación y Mercadotecnia</w:t>
      </w:r>
      <w:r>
        <w:rPr>
          <w:rFonts w:ascii="Arial" w:hAnsi="Arial" w:cs="Arial"/>
          <w:sz w:val="24"/>
          <w:szCs w:val="24"/>
        </w:rPr>
        <w:t xml:space="preserve">.  </w:t>
      </w:r>
      <w:r w:rsidR="00B35B73">
        <w:rPr>
          <w:rFonts w:ascii="Arial" w:hAnsi="Arial" w:cs="Arial"/>
          <w:sz w:val="24"/>
          <w:szCs w:val="24"/>
        </w:rPr>
        <w:t xml:space="preserve">En la Facultad es pionera de los estudios sobre imaginario laboral en los medios de comunicación. </w:t>
      </w:r>
      <w:r>
        <w:rPr>
          <w:rFonts w:ascii="Arial" w:hAnsi="Arial" w:cs="Arial"/>
          <w:sz w:val="24"/>
          <w:szCs w:val="24"/>
        </w:rPr>
        <w:t xml:space="preserve">Ha publicado </w:t>
      </w:r>
      <w:r w:rsidR="00081B24">
        <w:rPr>
          <w:rFonts w:ascii="Arial" w:hAnsi="Arial" w:cs="Arial"/>
          <w:sz w:val="24"/>
          <w:szCs w:val="24"/>
        </w:rPr>
        <w:t>a</w:t>
      </w:r>
      <w:r>
        <w:rPr>
          <w:rFonts w:ascii="Arial" w:hAnsi="Arial" w:cs="Arial"/>
          <w:sz w:val="24"/>
          <w:szCs w:val="24"/>
        </w:rPr>
        <w:t xml:space="preserve">rtículos y </w:t>
      </w:r>
      <w:r w:rsidR="00081B24">
        <w:rPr>
          <w:rFonts w:ascii="Arial" w:hAnsi="Arial" w:cs="Arial"/>
          <w:sz w:val="24"/>
          <w:szCs w:val="24"/>
        </w:rPr>
        <w:t>m</w:t>
      </w:r>
      <w:r>
        <w:rPr>
          <w:rFonts w:ascii="Arial" w:hAnsi="Arial" w:cs="Arial"/>
          <w:sz w:val="24"/>
          <w:szCs w:val="24"/>
        </w:rPr>
        <w:t xml:space="preserve">emorias en </w:t>
      </w:r>
      <w:r w:rsidR="00081B24">
        <w:rPr>
          <w:rFonts w:ascii="Arial" w:hAnsi="Arial" w:cs="Arial"/>
          <w:sz w:val="24"/>
          <w:szCs w:val="24"/>
        </w:rPr>
        <w:t>e</w:t>
      </w:r>
      <w:r>
        <w:rPr>
          <w:rFonts w:ascii="Arial" w:hAnsi="Arial" w:cs="Arial"/>
          <w:sz w:val="24"/>
          <w:szCs w:val="24"/>
        </w:rPr>
        <w:t xml:space="preserve">xtenso sobre </w:t>
      </w:r>
      <w:r w:rsidRPr="00993C5C">
        <w:rPr>
          <w:rFonts w:ascii="Arial" w:hAnsi="Arial" w:cs="Arial"/>
          <w:sz w:val="24"/>
          <w:szCs w:val="24"/>
        </w:rPr>
        <w:t xml:space="preserve">la </w:t>
      </w:r>
      <w:r w:rsidR="00081B24">
        <w:rPr>
          <w:rFonts w:ascii="Arial" w:hAnsi="Arial" w:cs="Arial"/>
          <w:sz w:val="24"/>
          <w:szCs w:val="24"/>
        </w:rPr>
        <w:t>l</w:t>
      </w:r>
      <w:r w:rsidRPr="00993C5C">
        <w:rPr>
          <w:rFonts w:ascii="Arial" w:hAnsi="Arial" w:cs="Arial"/>
          <w:sz w:val="24"/>
          <w:szCs w:val="24"/>
        </w:rPr>
        <w:t xml:space="preserve">ínea de </w:t>
      </w:r>
      <w:r w:rsidR="00081B24">
        <w:rPr>
          <w:rFonts w:ascii="Arial" w:hAnsi="Arial" w:cs="Arial"/>
          <w:sz w:val="24"/>
          <w:szCs w:val="24"/>
        </w:rPr>
        <w:t>g</w:t>
      </w:r>
      <w:r w:rsidRPr="00993C5C">
        <w:rPr>
          <w:rFonts w:ascii="Arial" w:hAnsi="Arial" w:cs="Arial"/>
          <w:sz w:val="24"/>
          <w:szCs w:val="24"/>
        </w:rPr>
        <w:t xml:space="preserve">eneración y </w:t>
      </w:r>
      <w:r w:rsidR="00081B24">
        <w:rPr>
          <w:rFonts w:ascii="Arial" w:hAnsi="Arial" w:cs="Arial"/>
          <w:sz w:val="24"/>
          <w:szCs w:val="24"/>
        </w:rPr>
        <w:t>a</w:t>
      </w:r>
      <w:r w:rsidRPr="00993C5C">
        <w:rPr>
          <w:rFonts w:ascii="Arial" w:hAnsi="Arial" w:cs="Arial"/>
          <w:sz w:val="24"/>
          <w:szCs w:val="24"/>
        </w:rPr>
        <w:t xml:space="preserve">plicación de </w:t>
      </w:r>
      <w:r w:rsidR="00081B24">
        <w:rPr>
          <w:rFonts w:ascii="Arial" w:hAnsi="Arial" w:cs="Arial"/>
          <w:sz w:val="24"/>
          <w:szCs w:val="24"/>
        </w:rPr>
        <w:t>c</w:t>
      </w:r>
      <w:r w:rsidRPr="00993C5C">
        <w:rPr>
          <w:rFonts w:ascii="Arial" w:hAnsi="Arial" w:cs="Arial"/>
          <w:sz w:val="24"/>
          <w:szCs w:val="24"/>
        </w:rPr>
        <w:t>onocimiento</w:t>
      </w:r>
      <w:r w:rsidR="00631E94">
        <w:rPr>
          <w:rFonts w:ascii="Arial" w:hAnsi="Arial" w:cs="Arial"/>
          <w:sz w:val="24"/>
          <w:szCs w:val="24"/>
        </w:rPr>
        <w:t xml:space="preserve">: </w:t>
      </w:r>
      <w:r w:rsidR="00081B24">
        <w:rPr>
          <w:rFonts w:ascii="Arial" w:hAnsi="Arial" w:cs="Arial"/>
          <w:sz w:val="24"/>
          <w:szCs w:val="24"/>
        </w:rPr>
        <w:t>c</w:t>
      </w:r>
      <w:r w:rsidR="00631E94">
        <w:rPr>
          <w:rFonts w:ascii="Arial" w:hAnsi="Arial" w:cs="Arial"/>
          <w:sz w:val="24"/>
          <w:szCs w:val="24"/>
        </w:rPr>
        <w:t>omunicación</w:t>
      </w:r>
      <w:r w:rsidR="006A052E">
        <w:rPr>
          <w:rFonts w:ascii="Arial" w:hAnsi="Arial" w:cs="Arial"/>
          <w:sz w:val="24"/>
          <w:szCs w:val="24"/>
        </w:rPr>
        <w:t xml:space="preserve"> y </w:t>
      </w:r>
      <w:r w:rsidR="00081B24">
        <w:rPr>
          <w:rFonts w:ascii="Arial" w:hAnsi="Arial" w:cs="Arial"/>
          <w:sz w:val="24"/>
          <w:szCs w:val="24"/>
        </w:rPr>
        <w:t>s</w:t>
      </w:r>
      <w:r w:rsidR="006A052E">
        <w:rPr>
          <w:rFonts w:ascii="Arial" w:hAnsi="Arial" w:cs="Arial"/>
          <w:sz w:val="24"/>
          <w:szCs w:val="24"/>
        </w:rPr>
        <w:t>ociedad</w:t>
      </w:r>
      <w:r w:rsidR="00631E94">
        <w:rPr>
          <w:rFonts w:ascii="Arial" w:hAnsi="Arial" w:cs="Arial"/>
          <w:sz w:val="24"/>
          <w:szCs w:val="24"/>
        </w:rPr>
        <w:t xml:space="preserve"> de la misma Facultad.</w:t>
      </w:r>
      <w:r w:rsidR="006A052E">
        <w:rPr>
          <w:rFonts w:ascii="Arial" w:hAnsi="Arial" w:cs="Arial"/>
          <w:sz w:val="24"/>
          <w:szCs w:val="24"/>
        </w:rPr>
        <w:t xml:space="preserve"> </w:t>
      </w:r>
      <w:r w:rsidR="00B35B73">
        <w:rPr>
          <w:rFonts w:ascii="Arial" w:hAnsi="Arial" w:cs="Arial"/>
          <w:sz w:val="24"/>
          <w:szCs w:val="24"/>
        </w:rPr>
        <w:t>Productora de programas y contenidos para el medio radiofónico</w:t>
      </w:r>
      <w:r w:rsidR="00081B24">
        <w:rPr>
          <w:rFonts w:ascii="Arial" w:hAnsi="Arial" w:cs="Arial"/>
          <w:sz w:val="24"/>
          <w:szCs w:val="24"/>
        </w:rPr>
        <w:t>, t</w:t>
      </w:r>
      <w:r>
        <w:rPr>
          <w:rFonts w:ascii="Arial" w:hAnsi="Arial" w:cs="Arial"/>
          <w:sz w:val="24"/>
          <w:szCs w:val="24"/>
        </w:rPr>
        <w:t xml:space="preserve">allerista sobre </w:t>
      </w:r>
      <w:r w:rsidR="00081B24">
        <w:rPr>
          <w:rFonts w:ascii="Arial" w:hAnsi="Arial" w:cs="Arial"/>
          <w:sz w:val="24"/>
          <w:szCs w:val="24"/>
        </w:rPr>
        <w:t>M</w:t>
      </w:r>
      <w:r>
        <w:rPr>
          <w:rFonts w:ascii="Arial" w:hAnsi="Arial" w:cs="Arial"/>
          <w:sz w:val="24"/>
          <w:szCs w:val="24"/>
        </w:rPr>
        <w:t>edia training.</w:t>
      </w:r>
    </w:p>
    <w:p w14:paraId="6C9BCE42" w14:textId="77777777" w:rsidR="00E940D9" w:rsidRDefault="00993C5C" w:rsidP="00D44F96">
      <w:pPr>
        <w:spacing w:line="480" w:lineRule="auto"/>
        <w:jc w:val="both"/>
        <w:rPr>
          <w:rFonts w:ascii="Arial" w:hAnsi="Arial" w:cs="Arial"/>
          <w:b/>
          <w:sz w:val="24"/>
          <w:szCs w:val="24"/>
        </w:rPr>
      </w:pPr>
      <w:r w:rsidRPr="00993C5C">
        <w:rPr>
          <w:rFonts w:ascii="Arial" w:hAnsi="Arial" w:cs="Arial"/>
          <w:b/>
          <w:sz w:val="24"/>
          <w:szCs w:val="24"/>
        </w:rPr>
        <w:t>Aleida Tello Divicino</w:t>
      </w:r>
    </w:p>
    <w:p w14:paraId="76E2CD69" w14:textId="4373F3F7" w:rsidR="00993C5C" w:rsidRDefault="00993C5C" w:rsidP="00D44F96">
      <w:pPr>
        <w:spacing w:line="480" w:lineRule="auto"/>
        <w:jc w:val="both"/>
        <w:rPr>
          <w:rFonts w:ascii="Arial" w:hAnsi="Arial" w:cs="Arial"/>
          <w:sz w:val="24"/>
          <w:szCs w:val="24"/>
        </w:rPr>
      </w:pPr>
      <w:r w:rsidRPr="00993C5C">
        <w:rPr>
          <w:rFonts w:ascii="Arial" w:hAnsi="Arial" w:cs="Arial"/>
          <w:sz w:val="24"/>
          <w:szCs w:val="24"/>
        </w:rPr>
        <w:t xml:space="preserve">Licenciada en </w:t>
      </w:r>
      <w:r w:rsidR="00081B24">
        <w:rPr>
          <w:rFonts w:ascii="Arial" w:hAnsi="Arial" w:cs="Arial"/>
          <w:sz w:val="24"/>
          <w:szCs w:val="24"/>
        </w:rPr>
        <w:t>c</w:t>
      </w:r>
      <w:r w:rsidRPr="00993C5C">
        <w:rPr>
          <w:rFonts w:ascii="Arial" w:hAnsi="Arial" w:cs="Arial"/>
          <w:sz w:val="24"/>
          <w:szCs w:val="24"/>
        </w:rPr>
        <w:t xml:space="preserve">iencias de la </w:t>
      </w:r>
      <w:r w:rsidR="00081B24">
        <w:rPr>
          <w:rFonts w:ascii="Arial" w:hAnsi="Arial" w:cs="Arial"/>
          <w:sz w:val="24"/>
          <w:szCs w:val="24"/>
        </w:rPr>
        <w:t>c</w:t>
      </w:r>
      <w:r w:rsidRPr="00993C5C">
        <w:rPr>
          <w:rFonts w:ascii="Arial" w:hAnsi="Arial" w:cs="Arial"/>
          <w:sz w:val="24"/>
          <w:szCs w:val="24"/>
        </w:rPr>
        <w:t xml:space="preserve">omunicación por la Universidad Autónoma de Guerrero, </w:t>
      </w:r>
      <w:r w:rsidR="00081B24">
        <w:rPr>
          <w:rFonts w:ascii="Arial" w:hAnsi="Arial" w:cs="Arial"/>
          <w:sz w:val="24"/>
          <w:szCs w:val="24"/>
        </w:rPr>
        <w:t>m</w:t>
      </w:r>
      <w:r w:rsidRPr="00993C5C">
        <w:rPr>
          <w:rFonts w:ascii="Arial" w:hAnsi="Arial" w:cs="Arial"/>
          <w:sz w:val="24"/>
          <w:szCs w:val="24"/>
        </w:rPr>
        <w:t xml:space="preserve">aestra en </w:t>
      </w:r>
      <w:r w:rsidR="00081B24">
        <w:rPr>
          <w:rFonts w:ascii="Arial" w:hAnsi="Arial" w:cs="Arial"/>
          <w:sz w:val="24"/>
          <w:szCs w:val="24"/>
        </w:rPr>
        <w:t>c</w:t>
      </w:r>
      <w:r w:rsidRPr="00993C5C">
        <w:rPr>
          <w:rFonts w:ascii="Arial" w:hAnsi="Arial" w:cs="Arial"/>
          <w:sz w:val="24"/>
          <w:szCs w:val="24"/>
        </w:rPr>
        <w:t xml:space="preserve">omunicación por la Facultad de Ciencias Políticas y </w:t>
      </w:r>
      <w:r w:rsidR="00C40792">
        <w:rPr>
          <w:rFonts w:ascii="Arial" w:hAnsi="Arial" w:cs="Arial"/>
          <w:sz w:val="24"/>
          <w:szCs w:val="24"/>
        </w:rPr>
        <w:t xml:space="preserve">Sociales de la UNAM y </w:t>
      </w:r>
      <w:r w:rsidR="00081B24">
        <w:rPr>
          <w:rFonts w:ascii="Arial" w:hAnsi="Arial" w:cs="Arial"/>
          <w:sz w:val="24"/>
          <w:szCs w:val="24"/>
        </w:rPr>
        <w:t>d</w:t>
      </w:r>
      <w:r w:rsidR="00C40792">
        <w:rPr>
          <w:rFonts w:ascii="Arial" w:hAnsi="Arial" w:cs="Arial"/>
          <w:sz w:val="24"/>
          <w:szCs w:val="24"/>
        </w:rPr>
        <w:t>octora</w:t>
      </w:r>
      <w:r w:rsidRPr="00993C5C">
        <w:rPr>
          <w:rFonts w:ascii="Arial" w:hAnsi="Arial" w:cs="Arial"/>
          <w:sz w:val="24"/>
          <w:szCs w:val="24"/>
        </w:rPr>
        <w:t xml:space="preserve"> en </w:t>
      </w:r>
      <w:r w:rsidR="00081B24">
        <w:rPr>
          <w:rFonts w:ascii="Arial" w:hAnsi="Arial" w:cs="Arial"/>
          <w:sz w:val="24"/>
          <w:szCs w:val="24"/>
        </w:rPr>
        <w:t>c</w:t>
      </w:r>
      <w:r w:rsidRPr="00993C5C">
        <w:rPr>
          <w:rFonts w:ascii="Arial" w:hAnsi="Arial" w:cs="Arial"/>
          <w:sz w:val="24"/>
          <w:szCs w:val="24"/>
        </w:rPr>
        <w:t xml:space="preserve">omunicación </w:t>
      </w:r>
      <w:r w:rsidR="00081B24">
        <w:rPr>
          <w:rFonts w:ascii="Arial" w:hAnsi="Arial" w:cs="Arial"/>
          <w:sz w:val="24"/>
          <w:szCs w:val="24"/>
        </w:rPr>
        <w:t>s</w:t>
      </w:r>
      <w:r w:rsidRPr="00993C5C">
        <w:rPr>
          <w:rFonts w:ascii="Arial" w:hAnsi="Arial" w:cs="Arial"/>
          <w:sz w:val="24"/>
          <w:szCs w:val="24"/>
        </w:rPr>
        <w:t xml:space="preserve">ocial en la Universidad de la Habana, Cuba.  Profesora-investigadora de la Universidad Autónoma de Guerrero </w:t>
      </w:r>
      <w:r w:rsidRPr="00993C5C">
        <w:rPr>
          <w:rFonts w:ascii="Arial" w:hAnsi="Arial" w:cs="Arial"/>
          <w:sz w:val="24"/>
          <w:szCs w:val="24"/>
        </w:rPr>
        <w:lastRenderedPageBreak/>
        <w:t xml:space="preserve">adscrita a la Facultad de Comunicación y Mercadotecnia donde es coordinadora del </w:t>
      </w:r>
      <w:r w:rsidR="00081B24">
        <w:rPr>
          <w:rFonts w:ascii="Arial" w:hAnsi="Arial" w:cs="Arial"/>
          <w:sz w:val="24"/>
          <w:szCs w:val="24"/>
        </w:rPr>
        <w:t>c</w:t>
      </w:r>
      <w:r w:rsidRPr="00993C5C">
        <w:rPr>
          <w:rFonts w:ascii="Arial" w:hAnsi="Arial" w:cs="Arial"/>
          <w:sz w:val="24"/>
          <w:szCs w:val="24"/>
        </w:rPr>
        <w:t xml:space="preserve">uerpo </w:t>
      </w:r>
      <w:r w:rsidR="00081B24">
        <w:rPr>
          <w:rFonts w:ascii="Arial" w:hAnsi="Arial" w:cs="Arial"/>
          <w:sz w:val="24"/>
          <w:szCs w:val="24"/>
        </w:rPr>
        <w:t>a</w:t>
      </w:r>
      <w:r w:rsidRPr="00993C5C">
        <w:rPr>
          <w:rFonts w:ascii="Arial" w:hAnsi="Arial" w:cs="Arial"/>
          <w:sz w:val="24"/>
          <w:szCs w:val="24"/>
        </w:rPr>
        <w:t xml:space="preserve">cadémico </w:t>
      </w:r>
      <w:r w:rsidR="00081B24">
        <w:rPr>
          <w:rFonts w:ascii="Arial" w:hAnsi="Arial" w:cs="Arial"/>
          <w:sz w:val="24"/>
          <w:szCs w:val="24"/>
        </w:rPr>
        <w:t>c</w:t>
      </w:r>
      <w:r w:rsidRPr="00993C5C">
        <w:rPr>
          <w:rFonts w:ascii="Arial" w:hAnsi="Arial" w:cs="Arial"/>
          <w:sz w:val="24"/>
          <w:szCs w:val="24"/>
        </w:rPr>
        <w:t xml:space="preserve">omunicación, </w:t>
      </w:r>
      <w:r w:rsidR="00081B24">
        <w:rPr>
          <w:rFonts w:ascii="Arial" w:hAnsi="Arial" w:cs="Arial"/>
          <w:sz w:val="24"/>
          <w:szCs w:val="24"/>
        </w:rPr>
        <w:t>g</w:t>
      </w:r>
      <w:r w:rsidRPr="00993C5C">
        <w:rPr>
          <w:rFonts w:ascii="Arial" w:hAnsi="Arial" w:cs="Arial"/>
          <w:sz w:val="24"/>
          <w:szCs w:val="24"/>
        </w:rPr>
        <w:t xml:space="preserve">énero y </w:t>
      </w:r>
      <w:r w:rsidR="00081B24">
        <w:rPr>
          <w:rFonts w:ascii="Arial" w:hAnsi="Arial" w:cs="Arial"/>
          <w:sz w:val="24"/>
          <w:szCs w:val="24"/>
        </w:rPr>
        <w:t>p</w:t>
      </w:r>
      <w:r w:rsidRPr="00993C5C">
        <w:rPr>
          <w:rFonts w:ascii="Arial" w:hAnsi="Arial" w:cs="Arial"/>
          <w:sz w:val="24"/>
          <w:szCs w:val="24"/>
        </w:rPr>
        <w:t xml:space="preserve">articipación </w:t>
      </w:r>
      <w:r w:rsidR="00081B24">
        <w:rPr>
          <w:rFonts w:ascii="Arial" w:hAnsi="Arial" w:cs="Arial"/>
          <w:sz w:val="24"/>
          <w:szCs w:val="24"/>
        </w:rPr>
        <w:t>s</w:t>
      </w:r>
      <w:r w:rsidRPr="00993C5C">
        <w:rPr>
          <w:rFonts w:ascii="Arial" w:hAnsi="Arial" w:cs="Arial"/>
          <w:sz w:val="24"/>
          <w:szCs w:val="24"/>
        </w:rPr>
        <w:t>ocial. Cuenta con el reconocimiento de perfil deseable Prodep desde el 2005.</w:t>
      </w:r>
      <w:r w:rsidR="00B35B73" w:rsidRPr="00B35B73">
        <w:rPr>
          <w:rFonts w:ascii="Arial" w:hAnsi="Arial" w:cs="Arial"/>
        </w:rPr>
        <w:t xml:space="preserve"> </w:t>
      </w:r>
      <w:r w:rsidR="00B35B73">
        <w:rPr>
          <w:rFonts w:ascii="Arial" w:hAnsi="Arial" w:cs="Arial"/>
        </w:rPr>
        <w:t xml:space="preserve">Ha sido responsable de diferentes proyectos de investigación en el área de </w:t>
      </w:r>
      <w:r w:rsidR="00081B24">
        <w:rPr>
          <w:rFonts w:ascii="Arial" w:hAnsi="Arial" w:cs="Arial"/>
        </w:rPr>
        <w:t>c</w:t>
      </w:r>
      <w:r w:rsidR="00B35B73">
        <w:rPr>
          <w:rFonts w:ascii="Arial" w:hAnsi="Arial" w:cs="Arial"/>
        </w:rPr>
        <w:t xml:space="preserve">omunicación </w:t>
      </w:r>
      <w:r w:rsidR="00081B24">
        <w:rPr>
          <w:rFonts w:ascii="Arial" w:hAnsi="Arial" w:cs="Arial"/>
        </w:rPr>
        <w:t>e</w:t>
      </w:r>
      <w:r w:rsidR="00B35B73">
        <w:rPr>
          <w:rFonts w:ascii="Arial" w:hAnsi="Arial" w:cs="Arial"/>
        </w:rPr>
        <w:t xml:space="preserve">ducativa y colaboradora en otros con enfoque multidisciplinario en </w:t>
      </w:r>
      <w:r w:rsidR="00081B24">
        <w:rPr>
          <w:rFonts w:ascii="Arial" w:hAnsi="Arial" w:cs="Arial"/>
        </w:rPr>
        <w:t>p</w:t>
      </w:r>
      <w:r w:rsidR="00B35B73">
        <w:rPr>
          <w:rFonts w:ascii="Arial" w:hAnsi="Arial" w:cs="Arial"/>
        </w:rPr>
        <w:t xml:space="preserve">romoción de la </w:t>
      </w:r>
      <w:r w:rsidR="00081B24">
        <w:rPr>
          <w:rFonts w:ascii="Arial" w:hAnsi="Arial" w:cs="Arial"/>
        </w:rPr>
        <w:t>s</w:t>
      </w:r>
      <w:r w:rsidR="00B35B73">
        <w:rPr>
          <w:rFonts w:ascii="Arial" w:hAnsi="Arial" w:cs="Arial"/>
        </w:rPr>
        <w:t xml:space="preserve">alud y </w:t>
      </w:r>
      <w:r w:rsidR="00081B24">
        <w:rPr>
          <w:rFonts w:ascii="Arial" w:hAnsi="Arial" w:cs="Arial"/>
        </w:rPr>
        <w:t>v</w:t>
      </w:r>
      <w:r w:rsidR="00B35B73">
        <w:rPr>
          <w:rFonts w:ascii="Arial" w:hAnsi="Arial" w:cs="Arial"/>
        </w:rPr>
        <w:t xml:space="preserve">iolencia de </w:t>
      </w:r>
      <w:r w:rsidR="00081B24">
        <w:rPr>
          <w:rFonts w:ascii="Arial" w:hAnsi="Arial" w:cs="Arial"/>
        </w:rPr>
        <w:t>g</w:t>
      </w:r>
      <w:r w:rsidR="00B35B73">
        <w:rPr>
          <w:rFonts w:ascii="Arial" w:hAnsi="Arial" w:cs="Arial"/>
        </w:rPr>
        <w:t xml:space="preserve">énero. Ha publicado artículos y participado en libros colectivos de acuerdo a la </w:t>
      </w:r>
      <w:r w:rsidR="00081B24">
        <w:rPr>
          <w:rFonts w:ascii="Arial" w:hAnsi="Arial" w:cs="Arial"/>
        </w:rPr>
        <w:t>l</w:t>
      </w:r>
      <w:r w:rsidR="00B35B73">
        <w:rPr>
          <w:rFonts w:ascii="Arial" w:hAnsi="Arial" w:cs="Arial"/>
        </w:rPr>
        <w:t xml:space="preserve">ínea de </w:t>
      </w:r>
      <w:r w:rsidR="00081B24">
        <w:rPr>
          <w:rFonts w:ascii="Arial" w:hAnsi="Arial" w:cs="Arial"/>
        </w:rPr>
        <w:t>g</w:t>
      </w:r>
      <w:r w:rsidR="00B35B73">
        <w:rPr>
          <w:rFonts w:ascii="Arial" w:hAnsi="Arial" w:cs="Arial"/>
        </w:rPr>
        <w:t xml:space="preserve">eneración y </w:t>
      </w:r>
      <w:r w:rsidR="00081B24">
        <w:rPr>
          <w:rFonts w:ascii="Arial" w:hAnsi="Arial" w:cs="Arial"/>
        </w:rPr>
        <w:t>a</w:t>
      </w:r>
      <w:r w:rsidR="00B35B73">
        <w:rPr>
          <w:rFonts w:ascii="Arial" w:hAnsi="Arial" w:cs="Arial"/>
        </w:rPr>
        <w:t xml:space="preserve">plicación de </w:t>
      </w:r>
      <w:r w:rsidR="00081B24">
        <w:rPr>
          <w:rFonts w:ascii="Arial" w:hAnsi="Arial" w:cs="Arial"/>
        </w:rPr>
        <w:t>c</w:t>
      </w:r>
      <w:r w:rsidR="00B35B73">
        <w:rPr>
          <w:rFonts w:ascii="Arial" w:hAnsi="Arial" w:cs="Arial"/>
        </w:rPr>
        <w:t xml:space="preserve">onocimiento: </w:t>
      </w:r>
      <w:r w:rsidR="00081B24">
        <w:rPr>
          <w:rFonts w:ascii="Arial" w:hAnsi="Arial" w:cs="Arial"/>
        </w:rPr>
        <w:t>a</w:t>
      </w:r>
      <w:r w:rsidR="00B35B73">
        <w:rPr>
          <w:rFonts w:ascii="Arial" w:hAnsi="Arial" w:cs="Arial"/>
        </w:rPr>
        <w:t xml:space="preserve">nálisis de los procesos comunicativos, género y participación social. </w:t>
      </w:r>
      <w:r w:rsidR="00081B24">
        <w:rPr>
          <w:rFonts w:ascii="Arial" w:hAnsi="Arial" w:cs="Arial"/>
        </w:rPr>
        <w:t>Es m</w:t>
      </w:r>
      <w:r w:rsidR="00B35B73">
        <w:rPr>
          <w:rFonts w:ascii="Arial" w:hAnsi="Arial" w:cs="Arial"/>
        </w:rPr>
        <w:t>iembro de la Asociación Nacional de Investigadores de la Comunicación</w:t>
      </w:r>
      <w:r w:rsidR="00081B24">
        <w:rPr>
          <w:rFonts w:ascii="Arial" w:hAnsi="Arial" w:cs="Arial"/>
        </w:rPr>
        <w:t>.</w:t>
      </w:r>
    </w:p>
    <w:p w14:paraId="20DA7183" w14:textId="77777777" w:rsidR="008B24CF" w:rsidRDefault="008B24CF" w:rsidP="00662F3B">
      <w:pPr>
        <w:shd w:val="clear" w:color="auto" w:fill="FFFFFF"/>
        <w:spacing w:line="480" w:lineRule="auto"/>
        <w:jc w:val="both"/>
        <w:rPr>
          <w:rFonts w:ascii="Arial" w:hAnsi="Arial" w:cs="Arial"/>
          <w:b/>
          <w:sz w:val="24"/>
          <w:szCs w:val="24"/>
        </w:rPr>
      </w:pPr>
    </w:p>
    <w:p w14:paraId="77416210" w14:textId="77777777" w:rsidR="008B24CF" w:rsidRDefault="008B24CF" w:rsidP="00662F3B">
      <w:pPr>
        <w:shd w:val="clear" w:color="auto" w:fill="FFFFFF"/>
        <w:spacing w:line="480" w:lineRule="auto"/>
        <w:jc w:val="both"/>
        <w:rPr>
          <w:rFonts w:ascii="Arial" w:hAnsi="Arial" w:cs="Arial"/>
          <w:b/>
          <w:sz w:val="24"/>
          <w:szCs w:val="24"/>
        </w:rPr>
      </w:pPr>
    </w:p>
    <w:p w14:paraId="74B31D0A" w14:textId="77777777" w:rsidR="00E940D9" w:rsidRDefault="00D44F96" w:rsidP="00662F3B">
      <w:pPr>
        <w:shd w:val="clear" w:color="auto" w:fill="FFFFFF"/>
        <w:spacing w:line="480" w:lineRule="auto"/>
        <w:jc w:val="both"/>
        <w:rPr>
          <w:rFonts w:ascii="Arial" w:hAnsi="Arial" w:cs="Arial"/>
          <w:b/>
          <w:sz w:val="24"/>
          <w:szCs w:val="24"/>
        </w:rPr>
      </w:pPr>
      <w:r w:rsidRPr="00662F3B">
        <w:rPr>
          <w:rFonts w:ascii="Arial" w:hAnsi="Arial" w:cs="Arial"/>
          <w:b/>
          <w:sz w:val="24"/>
          <w:szCs w:val="24"/>
        </w:rPr>
        <w:t>Samuel Bautista Nava</w:t>
      </w:r>
    </w:p>
    <w:p w14:paraId="3D401939" w14:textId="2C2CA115" w:rsidR="008B24CF" w:rsidRDefault="00D44F96" w:rsidP="008B24CF">
      <w:pPr>
        <w:shd w:val="clear" w:color="auto" w:fill="FFFFFF"/>
        <w:spacing w:line="480" w:lineRule="auto"/>
        <w:jc w:val="both"/>
        <w:rPr>
          <w:rFonts w:ascii="Arial" w:eastAsia="Times New Roman" w:hAnsi="Arial" w:cs="Arial"/>
          <w:color w:val="000000"/>
          <w:sz w:val="24"/>
          <w:szCs w:val="24"/>
          <w:lang w:eastAsia="es-MX"/>
        </w:rPr>
      </w:pPr>
      <w:r>
        <w:rPr>
          <w:rFonts w:ascii="Arial" w:hAnsi="Arial" w:cs="Arial"/>
          <w:sz w:val="24"/>
          <w:szCs w:val="24"/>
        </w:rPr>
        <w:t xml:space="preserve">Licenciado en  </w:t>
      </w:r>
      <w:r w:rsidR="00081B24">
        <w:rPr>
          <w:rFonts w:ascii="Arial" w:hAnsi="Arial" w:cs="Arial"/>
          <w:sz w:val="24"/>
          <w:szCs w:val="24"/>
        </w:rPr>
        <w:t>e</w:t>
      </w:r>
      <w:r>
        <w:rPr>
          <w:rFonts w:ascii="Arial" w:eastAsia="Times New Roman" w:hAnsi="Arial" w:cs="Arial"/>
          <w:color w:val="000000"/>
          <w:sz w:val="24"/>
          <w:szCs w:val="24"/>
          <w:lang w:eastAsia="es-MX"/>
        </w:rPr>
        <w:t xml:space="preserve">conomía, </w:t>
      </w:r>
      <w:r w:rsidR="00081B24">
        <w:rPr>
          <w:rFonts w:ascii="Arial" w:eastAsia="Times New Roman" w:hAnsi="Arial" w:cs="Arial"/>
          <w:color w:val="000000"/>
          <w:sz w:val="24"/>
          <w:szCs w:val="24"/>
          <w:lang w:eastAsia="es-MX"/>
        </w:rPr>
        <w:t>m</w:t>
      </w:r>
      <w:r w:rsidRPr="00D44F96">
        <w:rPr>
          <w:rFonts w:ascii="Arial" w:eastAsia="Times New Roman" w:hAnsi="Arial" w:cs="Arial"/>
          <w:color w:val="000000"/>
          <w:sz w:val="24"/>
          <w:szCs w:val="24"/>
          <w:lang w:eastAsia="es-MX"/>
        </w:rPr>
        <w:t xml:space="preserve">aestro en </w:t>
      </w:r>
      <w:r w:rsidR="00081B24">
        <w:rPr>
          <w:rFonts w:ascii="Arial" w:eastAsia="Times New Roman" w:hAnsi="Arial" w:cs="Arial"/>
          <w:color w:val="000000"/>
          <w:sz w:val="24"/>
          <w:szCs w:val="24"/>
          <w:lang w:eastAsia="es-MX"/>
        </w:rPr>
        <w:t>c</w:t>
      </w:r>
      <w:r w:rsidRPr="00D44F96">
        <w:rPr>
          <w:rFonts w:ascii="Arial" w:eastAsia="Times New Roman" w:hAnsi="Arial" w:cs="Arial"/>
          <w:color w:val="000000"/>
          <w:sz w:val="24"/>
          <w:szCs w:val="24"/>
          <w:lang w:eastAsia="es-MX"/>
        </w:rPr>
        <w:t>iencia</w:t>
      </w:r>
      <w:r w:rsidR="00081B24">
        <w:rPr>
          <w:rFonts w:ascii="Arial" w:eastAsia="Times New Roman" w:hAnsi="Arial" w:cs="Arial"/>
          <w:color w:val="000000"/>
          <w:sz w:val="24"/>
          <w:szCs w:val="24"/>
          <w:lang w:eastAsia="es-MX"/>
        </w:rPr>
        <w:t>, á</w:t>
      </w:r>
      <w:r w:rsidRPr="00D44F96">
        <w:rPr>
          <w:rFonts w:ascii="Arial" w:eastAsia="Times New Roman" w:hAnsi="Arial" w:cs="Arial"/>
          <w:color w:val="000000"/>
          <w:sz w:val="24"/>
          <w:szCs w:val="24"/>
          <w:lang w:eastAsia="es-MX"/>
        </w:rPr>
        <w:t>rea:</w:t>
      </w:r>
      <w:r>
        <w:rPr>
          <w:rFonts w:ascii="Arial" w:eastAsia="Times New Roman" w:hAnsi="Arial" w:cs="Arial"/>
          <w:color w:val="000000"/>
          <w:sz w:val="24"/>
          <w:szCs w:val="24"/>
          <w:lang w:eastAsia="es-MX"/>
        </w:rPr>
        <w:t xml:space="preserve"> </w:t>
      </w:r>
      <w:r w:rsidR="00081B24">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ducación Superior por</w:t>
      </w:r>
      <w:r w:rsidRPr="00D44F96">
        <w:rPr>
          <w:rFonts w:ascii="Arial" w:eastAsia="Times New Roman" w:hAnsi="Arial" w:cs="Arial"/>
          <w:color w:val="000000"/>
          <w:sz w:val="24"/>
          <w:szCs w:val="24"/>
          <w:lang w:eastAsia="es-MX"/>
        </w:rPr>
        <w:t xml:space="preserve"> la Universidad </w:t>
      </w:r>
      <w:r>
        <w:rPr>
          <w:rFonts w:ascii="Arial" w:eastAsia="Times New Roman" w:hAnsi="Arial" w:cs="Arial"/>
          <w:color w:val="000000"/>
          <w:sz w:val="24"/>
          <w:szCs w:val="24"/>
          <w:lang w:eastAsia="es-MX"/>
        </w:rPr>
        <w:t xml:space="preserve">Autónoma de Guerrero. Docente de </w:t>
      </w:r>
      <w:r w:rsidR="00081B24">
        <w:rPr>
          <w:rFonts w:ascii="Arial" w:eastAsia="Times New Roman" w:hAnsi="Arial" w:cs="Arial"/>
          <w:color w:val="000000"/>
          <w:sz w:val="24"/>
          <w:szCs w:val="24"/>
          <w:lang w:eastAsia="es-MX"/>
        </w:rPr>
        <w:t>t</w:t>
      </w:r>
      <w:r>
        <w:rPr>
          <w:rFonts w:ascii="Arial" w:eastAsia="Times New Roman" w:hAnsi="Arial" w:cs="Arial"/>
          <w:color w:val="000000"/>
          <w:sz w:val="24"/>
          <w:szCs w:val="24"/>
          <w:lang w:eastAsia="es-MX"/>
        </w:rPr>
        <w:t xml:space="preserve">iempo </w:t>
      </w:r>
      <w:r w:rsidR="00081B24">
        <w:rPr>
          <w:rFonts w:ascii="Arial" w:eastAsia="Times New Roman" w:hAnsi="Arial" w:cs="Arial"/>
          <w:color w:val="000000"/>
          <w:sz w:val="24"/>
          <w:szCs w:val="24"/>
          <w:lang w:eastAsia="es-MX"/>
        </w:rPr>
        <w:t>c</w:t>
      </w:r>
      <w:r>
        <w:rPr>
          <w:rFonts w:ascii="Arial" w:eastAsia="Times New Roman" w:hAnsi="Arial" w:cs="Arial"/>
          <w:color w:val="000000"/>
          <w:sz w:val="24"/>
          <w:szCs w:val="24"/>
          <w:lang w:eastAsia="es-MX"/>
        </w:rPr>
        <w:t xml:space="preserve">ompleto de la </w:t>
      </w:r>
      <w:r w:rsidRPr="00D44F96">
        <w:rPr>
          <w:rFonts w:ascii="Arial" w:eastAsia="Times New Roman" w:hAnsi="Arial" w:cs="Arial"/>
          <w:color w:val="000000"/>
          <w:sz w:val="24"/>
          <w:szCs w:val="24"/>
          <w:lang w:eastAsia="es-MX"/>
        </w:rPr>
        <w:t>Universidad   Autónoma   de   Guerrero</w:t>
      </w:r>
      <w:r>
        <w:rPr>
          <w:rFonts w:ascii="Arial" w:eastAsia="Times New Roman" w:hAnsi="Arial" w:cs="Arial"/>
          <w:color w:val="000000"/>
          <w:sz w:val="24"/>
          <w:szCs w:val="24"/>
          <w:lang w:eastAsia="es-MX"/>
        </w:rPr>
        <w:t xml:space="preserve">, </w:t>
      </w:r>
      <w:r w:rsidRPr="00D44F96">
        <w:rPr>
          <w:rFonts w:ascii="Arial" w:eastAsia="Times New Roman" w:hAnsi="Arial" w:cs="Arial"/>
          <w:color w:val="000000"/>
          <w:sz w:val="24"/>
          <w:szCs w:val="24"/>
          <w:lang w:eastAsia="es-MX"/>
        </w:rPr>
        <w:t xml:space="preserve"> </w:t>
      </w:r>
      <w:r w:rsidR="00081B24">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dscrito a </w:t>
      </w:r>
      <w:r w:rsidRPr="00D44F96">
        <w:rPr>
          <w:rFonts w:ascii="Arial" w:eastAsia="Times New Roman" w:hAnsi="Arial" w:cs="Arial"/>
          <w:color w:val="000000"/>
          <w:sz w:val="24"/>
          <w:szCs w:val="24"/>
          <w:lang w:eastAsia="es-MX"/>
        </w:rPr>
        <w:t xml:space="preserve"> la Facultad de </w:t>
      </w:r>
      <w:r w:rsidR="00081B24">
        <w:rPr>
          <w:rFonts w:ascii="Arial" w:eastAsia="Times New Roman" w:hAnsi="Arial" w:cs="Arial"/>
          <w:color w:val="000000"/>
          <w:sz w:val="24"/>
          <w:szCs w:val="24"/>
          <w:lang w:eastAsia="es-MX"/>
        </w:rPr>
        <w:t>C</w:t>
      </w:r>
      <w:r w:rsidRPr="00D44F96">
        <w:rPr>
          <w:rFonts w:ascii="Arial" w:eastAsia="Times New Roman" w:hAnsi="Arial" w:cs="Arial"/>
          <w:color w:val="000000"/>
          <w:sz w:val="24"/>
          <w:szCs w:val="24"/>
          <w:lang w:eastAsia="es-MX"/>
        </w:rPr>
        <w:t>omunicación   y Mercadotecnia</w:t>
      </w:r>
      <w:r w:rsidR="00081B24">
        <w:rPr>
          <w:rFonts w:ascii="Arial" w:eastAsia="Times New Roman" w:hAnsi="Arial" w:cs="Arial"/>
          <w:color w:val="000000"/>
          <w:sz w:val="24"/>
          <w:szCs w:val="24"/>
          <w:lang w:eastAsia="es-MX"/>
        </w:rPr>
        <w:t>. P</w:t>
      </w:r>
      <w:r w:rsidR="00662F3B">
        <w:rPr>
          <w:rFonts w:ascii="Arial" w:eastAsia="Times New Roman" w:hAnsi="Arial" w:cs="Arial"/>
          <w:color w:val="000000"/>
          <w:sz w:val="24"/>
          <w:szCs w:val="24"/>
          <w:lang w:eastAsia="es-MX"/>
        </w:rPr>
        <w:t xml:space="preserve">articipa </w:t>
      </w:r>
      <w:r w:rsidR="00081B24">
        <w:rPr>
          <w:rFonts w:ascii="Arial" w:eastAsia="Times New Roman" w:hAnsi="Arial" w:cs="Arial"/>
          <w:color w:val="000000"/>
          <w:sz w:val="24"/>
          <w:szCs w:val="24"/>
          <w:lang w:eastAsia="es-MX"/>
        </w:rPr>
        <w:t>en</w:t>
      </w:r>
      <w:r>
        <w:rPr>
          <w:rFonts w:ascii="Arial" w:eastAsia="Times New Roman" w:hAnsi="Arial" w:cs="Arial"/>
          <w:color w:val="000000"/>
          <w:sz w:val="24"/>
          <w:szCs w:val="24"/>
          <w:lang w:eastAsia="es-MX"/>
        </w:rPr>
        <w:t xml:space="preserve"> la </w:t>
      </w:r>
      <w:r w:rsidR="00081B24">
        <w:rPr>
          <w:rFonts w:ascii="Arial" w:eastAsia="Times New Roman" w:hAnsi="Arial" w:cs="Arial"/>
          <w:color w:val="000000"/>
          <w:sz w:val="24"/>
          <w:szCs w:val="24"/>
          <w:lang w:eastAsia="es-MX"/>
        </w:rPr>
        <w:t>l</w:t>
      </w:r>
      <w:r w:rsidRPr="00D44F96">
        <w:rPr>
          <w:rFonts w:ascii="Arial" w:eastAsia="Times New Roman" w:hAnsi="Arial" w:cs="Arial"/>
          <w:color w:val="000000"/>
          <w:sz w:val="24"/>
          <w:szCs w:val="24"/>
          <w:lang w:eastAsia="es-MX"/>
        </w:rPr>
        <w:t xml:space="preserve">ínea de </w:t>
      </w:r>
      <w:r w:rsidR="00081B24">
        <w:rPr>
          <w:rFonts w:ascii="Arial" w:eastAsia="Times New Roman" w:hAnsi="Arial" w:cs="Arial"/>
          <w:color w:val="000000"/>
          <w:sz w:val="24"/>
          <w:szCs w:val="24"/>
          <w:lang w:eastAsia="es-MX"/>
        </w:rPr>
        <w:t>i</w:t>
      </w:r>
      <w:r w:rsidRPr="00D44F96">
        <w:rPr>
          <w:rFonts w:ascii="Arial" w:eastAsia="Times New Roman" w:hAnsi="Arial" w:cs="Arial"/>
          <w:color w:val="000000"/>
          <w:sz w:val="24"/>
          <w:szCs w:val="24"/>
          <w:lang w:eastAsia="es-MX"/>
        </w:rPr>
        <w:t xml:space="preserve">nvestigación: </w:t>
      </w:r>
      <w:r w:rsidR="00081B24">
        <w:rPr>
          <w:rFonts w:ascii="Arial" w:eastAsia="Times New Roman" w:hAnsi="Arial" w:cs="Arial"/>
          <w:color w:val="000000"/>
          <w:sz w:val="24"/>
          <w:szCs w:val="24"/>
          <w:lang w:eastAsia="es-MX"/>
        </w:rPr>
        <w:t>a</w:t>
      </w:r>
      <w:r w:rsidRPr="00D44F96">
        <w:rPr>
          <w:rFonts w:ascii="Arial" w:eastAsia="Times New Roman" w:hAnsi="Arial" w:cs="Arial"/>
          <w:color w:val="000000"/>
          <w:sz w:val="24"/>
          <w:szCs w:val="24"/>
          <w:lang w:eastAsia="es-MX"/>
        </w:rPr>
        <w:t>nálisis de los</w:t>
      </w:r>
      <w:r>
        <w:rPr>
          <w:rFonts w:ascii="Arial" w:eastAsia="Times New Roman" w:hAnsi="Arial" w:cs="Arial"/>
          <w:color w:val="000000"/>
          <w:sz w:val="24"/>
          <w:szCs w:val="24"/>
          <w:lang w:eastAsia="es-MX"/>
        </w:rPr>
        <w:t xml:space="preserve"> </w:t>
      </w:r>
      <w:r w:rsidRPr="00D44F96">
        <w:rPr>
          <w:rFonts w:ascii="Arial" w:eastAsia="Times New Roman" w:hAnsi="Arial" w:cs="Arial"/>
          <w:color w:val="000000"/>
          <w:sz w:val="24"/>
          <w:szCs w:val="24"/>
          <w:lang w:eastAsia="es-MX"/>
        </w:rPr>
        <w:t>procesos comunicativos, género y su impacto en la participación</w:t>
      </w:r>
      <w:r w:rsidR="00081B24">
        <w:rPr>
          <w:rFonts w:ascii="Arial" w:eastAsia="Times New Roman" w:hAnsi="Arial" w:cs="Arial"/>
          <w:color w:val="000000"/>
          <w:sz w:val="24"/>
          <w:szCs w:val="24"/>
          <w:lang w:eastAsia="es-MX"/>
        </w:rPr>
        <w:t>.</w:t>
      </w:r>
      <w:r w:rsidRPr="00D44F96">
        <w:rPr>
          <w:rFonts w:ascii="Arial" w:eastAsia="Times New Roman" w:hAnsi="Arial" w:cs="Arial"/>
          <w:color w:val="000000"/>
          <w:sz w:val="24"/>
          <w:szCs w:val="24"/>
          <w:lang w:eastAsia="es-MX"/>
        </w:rPr>
        <w:t xml:space="preserve"> </w:t>
      </w:r>
    </w:p>
    <w:p w14:paraId="2DCA3594" w14:textId="77777777" w:rsidR="008B24CF" w:rsidRDefault="008B24CF" w:rsidP="008B24CF">
      <w:pPr>
        <w:shd w:val="clear" w:color="auto" w:fill="FFFFFF"/>
        <w:spacing w:line="480" w:lineRule="auto"/>
        <w:jc w:val="both"/>
        <w:rPr>
          <w:rFonts w:ascii="Arial" w:eastAsia="Times New Roman" w:hAnsi="Arial" w:cs="Arial"/>
          <w:color w:val="000000"/>
          <w:sz w:val="24"/>
          <w:szCs w:val="24"/>
          <w:lang w:eastAsia="es-MX"/>
        </w:rPr>
      </w:pPr>
    </w:p>
    <w:p w14:paraId="18ED30DF" w14:textId="5F146DEE" w:rsidR="00E940D9" w:rsidRDefault="00A36ADD" w:rsidP="008B24CF">
      <w:pPr>
        <w:shd w:val="clear" w:color="auto" w:fill="FFFFFF"/>
        <w:spacing w:line="480" w:lineRule="auto"/>
        <w:jc w:val="both"/>
        <w:rPr>
          <w:rFonts w:ascii="Arial" w:hAnsi="Arial" w:cs="Arial"/>
          <w:b/>
        </w:rPr>
      </w:pPr>
      <w:r w:rsidRPr="00B35B73">
        <w:rPr>
          <w:rFonts w:ascii="Arial" w:hAnsi="Arial" w:cs="Arial"/>
          <w:b/>
        </w:rPr>
        <w:t>Ángel</w:t>
      </w:r>
      <w:r w:rsidR="00D44F96" w:rsidRPr="00B35B73">
        <w:rPr>
          <w:rFonts w:ascii="Arial" w:hAnsi="Arial" w:cs="Arial"/>
          <w:b/>
        </w:rPr>
        <w:t xml:space="preserve"> Carrillo Chora</w:t>
      </w:r>
    </w:p>
    <w:p w14:paraId="1DCA44FE" w14:textId="14EE1C3E" w:rsidR="00FB2F2E" w:rsidRPr="00993C5C" w:rsidRDefault="00662F3B" w:rsidP="008B24CF">
      <w:pPr>
        <w:pStyle w:val="Default"/>
        <w:spacing w:line="480" w:lineRule="auto"/>
        <w:jc w:val="both"/>
        <w:rPr>
          <w:rStyle w:val="Textoennegrita"/>
          <w:rFonts w:ascii="Arial" w:hAnsi="Arial" w:cs="Arial"/>
          <w:b w:val="0"/>
          <w:bCs w:val="0"/>
        </w:rPr>
      </w:pPr>
      <w:r>
        <w:rPr>
          <w:rFonts w:ascii="Arial" w:hAnsi="Arial" w:cs="Arial"/>
          <w:color w:val="auto"/>
        </w:rPr>
        <w:t xml:space="preserve">Licenciado en </w:t>
      </w:r>
      <w:r w:rsidR="00297C63">
        <w:rPr>
          <w:rFonts w:ascii="Arial" w:hAnsi="Arial" w:cs="Arial"/>
          <w:color w:val="auto"/>
        </w:rPr>
        <w:t>e</w:t>
      </w:r>
      <w:r>
        <w:rPr>
          <w:rFonts w:ascii="Arial" w:hAnsi="Arial" w:cs="Arial"/>
          <w:color w:val="auto"/>
        </w:rPr>
        <w:t xml:space="preserve">conomía por la Universidad Autónoma de Guerrero  y </w:t>
      </w:r>
      <w:r w:rsidR="00297C63">
        <w:rPr>
          <w:rFonts w:ascii="Arial" w:hAnsi="Arial" w:cs="Arial"/>
          <w:color w:val="auto"/>
        </w:rPr>
        <w:t>m</w:t>
      </w:r>
      <w:r>
        <w:rPr>
          <w:rFonts w:ascii="Arial" w:hAnsi="Arial" w:cs="Arial"/>
          <w:color w:val="auto"/>
        </w:rPr>
        <w:t>aestro</w:t>
      </w:r>
      <w:r w:rsidR="00D44F96" w:rsidRPr="00662F3B">
        <w:rPr>
          <w:rFonts w:ascii="Arial" w:hAnsi="Arial" w:cs="Arial"/>
          <w:color w:val="auto"/>
        </w:rPr>
        <w:t xml:space="preserve"> en </w:t>
      </w:r>
      <w:r w:rsidR="00297C63">
        <w:rPr>
          <w:rFonts w:ascii="Arial" w:hAnsi="Arial" w:cs="Arial"/>
          <w:color w:val="auto"/>
        </w:rPr>
        <w:t>c</w:t>
      </w:r>
      <w:r w:rsidR="00D44F96" w:rsidRPr="00662F3B">
        <w:rPr>
          <w:rFonts w:ascii="Arial" w:hAnsi="Arial" w:cs="Arial"/>
          <w:color w:val="auto"/>
        </w:rPr>
        <w:t>ienc</w:t>
      </w:r>
      <w:r>
        <w:rPr>
          <w:rFonts w:ascii="Arial" w:hAnsi="Arial" w:cs="Arial"/>
          <w:color w:val="auto"/>
        </w:rPr>
        <w:t xml:space="preserve">ias de la </w:t>
      </w:r>
      <w:r w:rsidR="00297C63">
        <w:rPr>
          <w:rFonts w:ascii="Arial" w:hAnsi="Arial" w:cs="Arial"/>
          <w:color w:val="auto"/>
        </w:rPr>
        <w:t>c</w:t>
      </w:r>
      <w:r>
        <w:rPr>
          <w:rFonts w:ascii="Arial" w:hAnsi="Arial" w:cs="Arial"/>
          <w:color w:val="auto"/>
        </w:rPr>
        <w:t>omunicación por la Facultad</w:t>
      </w:r>
      <w:r w:rsidR="00D44F96" w:rsidRPr="00662F3B">
        <w:rPr>
          <w:rFonts w:ascii="Arial" w:hAnsi="Arial" w:cs="Arial"/>
          <w:color w:val="auto"/>
        </w:rPr>
        <w:t xml:space="preserve"> de Comunicación de la Universidad de la Habana</w:t>
      </w:r>
      <w:r>
        <w:rPr>
          <w:rFonts w:ascii="Arial" w:hAnsi="Arial" w:cs="Arial"/>
          <w:color w:val="auto"/>
        </w:rPr>
        <w:t>,</w:t>
      </w:r>
      <w:r w:rsidR="00D44F96" w:rsidRPr="00662F3B">
        <w:rPr>
          <w:rFonts w:ascii="Arial" w:hAnsi="Arial" w:cs="Arial"/>
          <w:color w:val="auto"/>
        </w:rPr>
        <w:t xml:space="preserve"> Cuba</w:t>
      </w:r>
      <w:r w:rsidR="00297C63">
        <w:rPr>
          <w:rFonts w:ascii="Arial" w:hAnsi="Arial" w:cs="Arial"/>
          <w:color w:val="auto"/>
        </w:rPr>
        <w:t>.</w:t>
      </w:r>
      <w:r w:rsidR="00D44F96" w:rsidRPr="00662F3B">
        <w:rPr>
          <w:rFonts w:ascii="Arial" w:hAnsi="Arial" w:cs="Arial"/>
          <w:color w:val="auto"/>
        </w:rPr>
        <w:t xml:space="preserve"> Profes</w:t>
      </w:r>
      <w:r>
        <w:rPr>
          <w:rFonts w:ascii="Arial" w:hAnsi="Arial" w:cs="Arial"/>
          <w:color w:val="auto"/>
        </w:rPr>
        <w:t xml:space="preserve">or de </w:t>
      </w:r>
      <w:r w:rsidR="00297C63">
        <w:rPr>
          <w:rFonts w:ascii="Arial" w:hAnsi="Arial" w:cs="Arial"/>
          <w:color w:val="auto"/>
        </w:rPr>
        <w:t>t</w:t>
      </w:r>
      <w:r>
        <w:rPr>
          <w:rFonts w:ascii="Arial" w:hAnsi="Arial" w:cs="Arial"/>
          <w:color w:val="auto"/>
        </w:rPr>
        <w:t xml:space="preserve">iempo </w:t>
      </w:r>
      <w:r w:rsidR="00297C63">
        <w:rPr>
          <w:rFonts w:ascii="Arial" w:hAnsi="Arial" w:cs="Arial"/>
          <w:color w:val="auto"/>
        </w:rPr>
        <w:t>c</w:t>
      </w:r>
      <w:r>
        <w:rPr>
          <w:rFonts w:ascii="Arial" w:hAnsi="Arial" w:cs="Arial"/>
          <w:color w:val="auto"/>
        </w:rPr>
        <w:t xml:space="preserve">ompleto de la Universidad Autónoma de </w:t>
      </w:r>
      <w:r>
        <w:rPr>
          <w:rFonts w:ascii="Arial" w:hAnsi="Arial" w:cs="Arial"/>
          <w:color w:val="auto"/>
        </w:rPr>
        <w:lastRenderedPageBreak/>
        <w:t xml:space="preserve">Guerrero, adscrito a la Facultad de </w:t>
      </w:r>
      <w:r w:rsidRPr="00662F3B">
        <w:rPr>
          <w:rFonts w:ascii="Arial" w:hAnsi="Arial" w:cs="Arial"/>
          <w:color w:val="auto"/>
        </w:rPr>
        <w:t>Comunicación y Mercadotecnia</w:t>
      </w:r>
      <w:r>
        <w:rPr>
          <w:rFonts w:ascii="Arial" w:hAnsi="Arial" w:cs="Arial"/>
          <w:color w:val="auto"/>
        </w:rPr>
        <w:t>, donde contribuye</w:t>
      </w:r>
      <w:r w:rsidR="00A36ADD">
        <w:rPr>
          <w:rFonts w:ascii="Arial" w:hAnsi="Arial" w:cs="Arial"/>
          <w:color w:val="auto"/>
        </w:rPr>
        <w:t xml:space="preserve"> con proyectos</w:t>
      </w:r>
      <w:r>
        <w:rPr>
          <w:rFonts w:ascii="Arial" w:hAnsi="Arial" w:cs="Arial"/>
          <w:color w:val="auto"/>
        </w:rPr>
        <w:t xml:space="preserve"> </w:t>
      </w:r>
      <w:r w:rsidR="00A36ADD">
        <w:rPr>
          <w:rFonts w:ascii="Arial" w:hAnsi="Arial" w:cs="Arial"/>
          <w:color w:val="auto"/>
        </w:rPr>
        <w:t xml:space="preserve">en la </w:t>
      </w:r>
      <w:r w:rsidR="00297C63">
        <w:rPr>
          <w:rFonts w:ascii="Arial" w:hAnsi="Arial" w:cs="Arial"/>
          <w:color w:val="auto"/>
        </w:rPr>
        <w:t>l</w:t>
      </w:r>
      <w:r w:rsidR="00D44F96" w:rsidRPr="00662F3B">
        <w:rPr>
          <w:rFonts w:ascii="Arial" w:hAnsi="Arial" w:cs="Arial"/>
          <w:color w:val="auto"/>
        </w:rPr>
        <w:t xml:space="preserve">ínea de </w:t>
      </w:r>
      <w:r w:rsidR="00297C63">
        <w:rPr>
          <w:rFonts w:ascii="Arial" w:hAnsi="Arial" w:cs="Arial"/>
          <w:color w:val="auto"/>
        </w:rPr>
        <w:t>i</w:t>
      </w:r>
      <w:r w:rsidR="00D44F96" w:rsidRPr="00662F3B">
        <w:rPr>
          <w:rFonts w:ascii="Arial" w:hAnsi="Arial" w:cs="Arial"/>
          <w:color w:val="auto"/>
        </w:rPr>
        <w:t>nvestigación</w:t>
      </w:r>
      <w:r w:rsidR="00A36ADD">
        <w:rPr>
          <w:rFonts w:ascii="Arial" w:hAnsi="Arial" w:cs="Arial"/>
          <w:color w:val="auto"/>
        </w:rPr>
        <w:t xml:space="preserve"> y </w:t>
      </w:r>
      <w:r w:rsidR="00297C63">
        <w:rPr>
          <w:rFonts w:ascii="Arial" w:hAnsi="Arial" w:cs="Arial"/>
          <w:color w:val="auto"/>
        </w:rPr>
        <w:t>g</w:t>
      </w:r>
      <w:r w:rsidR="00A36ADD">
        <w:rPr>
          <w:rFonts w:ascii="Arial" w:hAnsi="Arial" w:cs="Arial"/>
          <w:color w:val="auto"/>
        </w:rPr>
        <w:t xml:space="preserve">eneración de </w:t>
      </w:r>
      <w:r w:rsidR="00297C63">
        <w:rPr>
          <w:rFonts w:ascii="Arial" w:hAnsi="Arial" w:cs="Arial"/>
          <w:color w:val="auto"/>
        </w:rPr>
        <w:t>c</w:t>
      </w:r>
      <w:r w:rsidR="00A36ADD">
        <w:rPr>
          <w:rFonts w:ascii="Arial" w:hAnsi="Arial" w:cs="Arial"/>
          <w:color w:val="auto"/>
        </w:rPr>
        <w:t>onocimiento:</w:t>
      </w:r>
      <w:r w:rsidR="00D44F96" w:rsidRPr="00662F3B">
        <w:rPr>
          <w:rFonts w:ascii="Arial" w:hAnsi="Arial" w:cs="Arial"/>
          <w:color w:val="auto"/>
        </w:rPr>
        <w:t xml:space="preserve"> “Comunicación y Sociedad”. </w:t>
      </w:r>
      <w:r w:rsidR="00297C63">
        <w:rPr>
          <w:rFonts w:ascii="Arial" w:hAnsi="Arial" w:cs="Arial"/>
          <w:color w:val="auto"/>
        </w:rPr>
        <w:t>Ha publicado los a</w:t>
      </w:r>
      <w:r w:rsidR="00D44F96" w:rsidRPr="00662F3B">
        <w:rPr>
          <w:rFonts w:ascii="Arial" w:hAnsi="Arial" w:cs="Arial"/>
          <w:color w:val="auto"/>
        </w:rPr>
        <w:t>rtículos</w:t>
      </w:r>
      <w:r w:rsidR="00297C63">
        <w:rPr>
          <w:rFonts w:ascii="Arial" w:hAnsi="Arial" w:cs="Arial"/>
          <w:color w:val="auto"/>
        </w:rPr>
        <w:t>:</w:t>
      </w:r>
      <w:r w:rsidR="00D44F96" w:rsidRPr="00662F3B">
        <w:rPr>
          <w:rFonts w:ascii="Arial" w:hAnsi="Arial" w:cs="Arial"/>
          <w:color w:val="auto"/>
        </w:rPr>
        <w:t xml:space="preserve"> “Estrategias de comunicación para el cuidado del medio amb</w:t>
      </w:r>
      <w:r w:rsidR="00A36ADD">
        <w:rPr>
          <w:rFonts w:ascii="Arial" w:hAnsi="Arial" w:cs="Arial"/>
          <w:color w:val="auto"/>
        </w:rPr>
        <w:t xml:space="preserve">iente en la Facultad de Comunicación y Mercadotecnia” y </w:t>
      </w:r>
      <w:r w:rsidR="00D44F96" w:rsidRPr="00662F3B">
        <w:rPr>
          <w:rFonts w:ascii="Arial" w:hAnsi="Arial" w:cs="Arial"/>
          <w:color w:val="auto"/>
        </w:rPr>
        <w:t>“Auditoría de medios de comunica</w:t>
      </w:r>
      <w:r w:rsidR="00A36ADD">
        <w:rPr>
          <w:rFonts w:ascii="Arial" w:hAnsi="Arial" w:cs="Arial"/>
          <w:color w:val="auto"/>
        </w:rPr>
        <w:t>ción en el Estado de Guerrero”.</w:t>
      </w:r>
    </w:p>
    <w:p w14:paraId="3F10139E" w14:textId="77777777" w:rsidR="00EB35A6" w:rsidRPr="00993C5C" w:rsidRDefault="00EB35A6" w:rsidP="00993C5C">
      <w:pPr>
        <w:spacing w:line="480" w:lineRule="auto"/>
        <w:jc w:val="both"/>
        <w:rPr>
          <w:rFonts w:ascii="Arial" w:hAnsi="Arial" w:cs="Arial"/>
          <w:sz w:val="24"/>
          <w:szCs w:val="24"/>
        </w:rPr>
      </w:pPr>
    </w:p>
    <w:p w14:paraId="66CD66BE" w14:textId="77777777" w:rsidR="00EB35A6" w:rsidRPr="00993C5C" w:rsidRDefault="00EB35A6" w:rsidP="00993C5C">
      <w:pPr>
        <w:spacing w:line="480" w:lineRule="auto"/>
        <w:jc w:val="both"/>
        <w:rPr>
          <w:rFonts w:ascii="Arial" w:hAnsi="Arial" w:cs="Arial"/>
          <w:sz w:val="24"/>
          <w:szCs w:val="24"/>
        </w:rPr>
      </w:pPr>
    </w:p>
    <w:p w14:paraId="70EB78C3" w14:textId="77777777" w:rsidR="00AF5FF9" w:rsidRPr="00993C5C" w:rsidRDefault="00AF5FF9" w:rsidP="00993C5C">
      <w:pPr>
        <w:spacing w:line="480" w:lineRule="auto"/>
        <w:jc w:val="both"/>
        <w:rPr>
          <w:rFonts w:ascii="Arial" w:hAnsi="Arial" w:cs="Arial"/>
          <w:sz w:val="24"/>
          <w:szCs w:val="24"/>
        </w:rPr>
      </w:pPr>
    </w:p>
    <w:sectPr w:rsidR="00AF5FF9" w:rsidRPr="00993C5C" w:rsidSect="00357063">
      <w:headerReference w:type="default" r:id="rId25"/>
      <w:footerReference w:type="default" r:id="rId2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D7E7" w14:textId="77777777" w:rsidR="00000430" w:rsidRDefault="00000430" w:rsidP="004541DF">
      <w:pPr>
        <w:spacing w:after="0" w:line="240" w:lineRule="auto"/>
      </w:pPr>
      <w:r>
        <w:separator/>
      </w:r>
    </w:p>
  </w:endnote>
  <w:endnote w:type="continuationSeparator" w:id="0">
    <w:p w14:paraId="1E94A7AF" w14:textId="77777777" w:rsidR="00000430" w:rsidRDefault="00000430" w:rsidP="0045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55246"/>
      <w:docPartObj>
        <w:docPartGallery w:val="Page Numbers (Bottom of Page)"/>
        <w:docPartUnique/>
      </w:docPartObj>
    </w:sdtPr>
    <w:sdtEndPr/>
    <w:sdtContent>
      <w:p w14:paraId="0CDC19CA" w14:textId="3E6DEF8A" w:rsidR="00D54D32" w:rsidRDefault="00D54D32" w:rsidP="00D54D32">
        <w:pPr>
          <w:pStyle w:val="Piedepgina"/>
          <w:jc w:val="center"/>
        </w:pPr>
        <w:r w:rsidRPr="00041DBB">
          <w:rPr>
            <w:rFonts w:cs="Calibri"/>
            <w:b/>
          </w:rPr>
          <w:t>Vol. 7, Núm. 13                   Julio - Diciembre 2016           RIDE</w:t>
        </w:r>
      </w:p>
    </w:sdtContent>
  </w:sdt>
  <w:p w14:paraId="4ACCE90A" w14:textId="17554CBF" w:rsidR="008F3E68" w:rsidRDefault="008F3E68" w:rsidP="00D54D3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9BCB7" w14:textId="77777777" w:rsidR="00000430" w:rsidRDefault="00000430" w:rsidP="004541DF">
      <w:pPr>
        <w:spacing w:after="0" w:line="240" w:lineRule="auto"/>
      </w:pPr>
      <w:r>
        <w:separator/>
      </w:r>
    </w:p>
  </w:footnote>
  <w:footnote w:type="continuationSeparator" w:id="0">
    <w:p w14:paraId="63E731FD" w14:textId="77777777" w:rsidR="00000430" w:rsidRDefault="00000430" w:rsidP="004541DF">
      <w:pPr>
        <w:spacing w:after="0" w:line="240" w:lineRule="auto"/>
      </w:pPr>
      <w:r>
        <w:continuationSeparator/>
      </w:r>
    </w:p>
  </w:footnote>
  <w:footnote w:id="1">
    <w:p w14:paraId="5B4CD899" w14:textId="3C786172" w:rsidR="00CA7A6B" w:rsidRPr="00EB213F" w:rsidRDefault="00CA7A6B">
      <w:pPr>
        <w:pStyle w:val="Textonotapie"/>
        <w:rPr>
          <w:sz w:val="16"/>
        </w:rPr>
      </w:pPr>
      <w:r>
        <w:rPr>
          <w:rStyle w:val="Refdenotaalpie"/>
        </w:rPr>
        <w:footnoteRef/>
      </w:r>
      <w:r>
        <w:t xml:space="preserve"> </w:t>
      </w:r>
      <w:r w:rsidRPr="00EB213F">
        <w:rPr>
          <w:rFonts w:ascii="Arial" w:hAnsi="Arial" w:cs="Arial"/>
          <w:sz w:val="16"/>
          <w:szCs w:val="24"/>
        </w:rPr>
        <w:t xml:space="preserve">Investigador de  la Universidad Santiago de Compostela, España e integrante del Grupo </w:t>
      </w:r>
      <w:r w:rsidRPr="00EB213F">
        <w:rPr>
          <w:rFonts w:ascii="Arial" w:hAnsi="Arial" w:cs="Arial"/>
          <w:iCs/>
          <w:color w:val="1F1A17"/>
          <w:sz w:val="16"/>
          <w:szCs w:val="24"/>
        </w:rPr>
        <w:t>Compostela de Estudios sobre Imaginarios Sociales (CGEIS).</w:t>
      </w:r>
    </w:p>
  </w:footnote>
  <w:footnote w:id="2">
    <w:p w14:paraId="15757F87" w14:textId="3747FFC8" w:rsidR="00A21C98" w:rsidRDefault="00A21C98">
      <w:pPr>
        <w:pStyle w:val="Textonotapie"/>
      </w:pPr>
      <w:r>
        <w:rPr>
          <w:rStyle w:val="Refdenotaalpie"/>
        </w:rPr>
        <w:footnoteRef/>
      </w:r>
      <w:r>
        <w:t xml:space="preserve"> </w:t>
      </w:r>
      <w:r w:rsidRPr="00A21C98">
        <w:rPr>
          <w:rFonts w:ascii="Arial" w:hAnsi="Arial" w:cs="Arial"/>
          <w:sz w:val="16"/>
          <w:szCs w:val="16"/>
        </w:rPr>
        <w:t xml:space="preserve">Autor de la </w:t>
      </w:r>
      <w:r w:rsidR="00B76E21">
        <w:rPr>
          <w:rFonts w:ascii="Arial" w:hAnsi="Arial" w:cs="Arial"/>
          <w:sz w:val="16"/>
          <w:szCs w:val="16"/>
        </w:rPr>
        <w:t>t</w:t>
      </w:r>
      <w:r w:rsidRPr="00A21C98">
        <w:rPr>
          <w:rFonts w:ascii="Arial" w:hAnsi="Arial" w:cs="Arial"/>
          <w:sz w:val="16"/>
          <w:szCs w:val="16"/>
        </w:rPr>
        <w:t xml:space="preserve">eoría de los </w:t>
      </w:r>
      <w:r w:rsidR="00B76E21">
        <w:rPr>
          <w:rFonts w:ascii="Arial" w:hAnsi="Arial" w:cs="Arial"/>
          <w:sz w:val="16"/>
          <w:szCs w:val="16"/>
        </w:rPr>
        <w:t>i</w:t>
      </w:r>
      <w:r w:rsidRPr="00A21C98">
        <w:rPr>
          <w:rFonts w:ascii="Arial" w:hAnsi="Arial" w:cs="Arial"/>
          <w:sz w:val="16"/>
          <w:szCs w:val="16"/>
        </w:rPr>
        <w:t xml:space="preserve">maginarios </w:t>
      </w:r>
      <w:r w:rsidR="00B76E21">
        <w:rPr>
          <w:rFonts w:ascii="Arial" w:hAnsi="Arial" w:cs="Arial"/>
          <w:sz w:val="16"/>
          <w:szCs w:val="16"/>
        </w:rPr>
        <w:t>s</w:t>
      </w:r>
      <w:r w:rsidRPr="00A21C98">
        <w:rPr>
          <w:rFonts w:ascii="Arial" w:hAnsi="Arial" w:cs="Arial"/>
          <w:sz w:val="16"/>
          <w:szCs w:val="16"/>
        </w:rPr>
        <w:t>o</w:t>
      </w:r>
      <w:r>
        <w:rPr>
          <w:rFonts w:ascii="Arial" w:hAnsi="Arial" w:cs="Arial"/>
          <w:sz w:val="16"/>
          <w:szCs w:val="16"/>
        </w:rPr>
        <w:t>ciales</w:t>
      </w:r>
      <w:r w:rsidR="00CD0DD5">
        <w:rPr>
          <w:rFonts w:ascii="Arial" w:hAnsi="Arial" w:cs="Arial"/>
          <w:sz w:val="16"/>
          <w:szCs w:val="16"/>
        </w:rPr>
        <w:t xml:space="preserve">, </w:t>
      </w:r>
      <w:r w:rsidR="00B76E21">
        <w:rPr>
          <w:rFonts w:ascii="Arial" w:hAnsi="Arial" w:cs="Arial"/>
          <w:sz w:val="16"/>
          <w:szCs w:val="16"/>
        </w:rPr>
        <w:t>quien</w:t>
      </w:r>
      <w:r w:rsidRPr="00A21C98">
        <w:rPr>
          <w:rFonts w:ascii="Arial" w:hAnsi="Arial" w:cs="Arial"/>
          <w:sz w:val="16"/>
          <w:szCs w:val="16"/>
        </w:rPr>
        <w:t xml:space="preserve"> afirma </w:t>
      </w:r>
      <w:r>
        <w:rPr>
          <w:rFonts w:ascii="Arial" w:hAnsi="Arial" w:cs="Arial"/>
          <w:sz w:val="16"/>
          <w:szCs w:val="16"/>
        </w:rPr>
        <w:t>que este nuevo concepto está en construcción.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84F4" w14:textId="2D942D32" w:rsidR="00D54D32" w:rsidRDefault="00D54D32" w:rsidP="00D54D32">
    <w:pPr>
      <w:pStyle w:val="Encabezado"/>
      <w:jc w:val="center"/>
    </w:pPr>
    <w:r w:rsidRPr="00FA70C6">
      <w:rPr>
        <w:rFonts w:cs="Calibri"/>
        <w:b/>
        <w:i/>
      </w:rPr>
      <w:t>Revista Iberoamericana para la Investigación y el Desarrollo Educativo</w:t>
    </w:r>
    <w:r w:rsidRPr="00FA70C6">
      <w:rPr>
        <w:rFonts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485"/>
    <w:multiLevelType w:val="hybridMultilevel"/>
    <w:tmpl w:val="DC8EC4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80"/>
    <w:rsid w:val="00000430"/>
    <w:rsid w:val="00002F8D"/>
    <w:rsid w:val="00002FA4"/>
    <w:rsid w:val="0000534B"/>
    <w:rsid w:val="00005A52"/>
    <w:rsid w:val="00011364"/>
    <w:rsid w:val="00011E61"/>
    <w:rsid w:val="00012E5C"/>
    <w:rsid w:val="00024AC6"/>
    <w:rsid w:val="000262C8"/>
    <w:rsid w:val="00041515"/>
    <w:rsid w:val="00042C7D"/>
    <w:rsid w:val="0004416D"/>
    <w:rsid w:val="000535DC"/>
    <w:rsid w:val="0005488F"/>
    <w:rsid w:val="00056113"/>
    <w:rsid w:val="00057097"/>
    <w:rsid w:val="0006008D"/>
    <w:rsid w:val="0007059F"/>
    <w:rsid w:val="0007522F"/>
    <w:rsid w:val="00077569"/>
    <w:rsid w:val="000805DB"/>
    <w:rsid w:val="00081B24"/>
    <w:rsid w:val="00090288"/>
    <w:rsid w:val="000928FE"/>
    <w:rsid w:val="000A3997"/>
    <w:rsid w:val="000A4476"/>
    <w:rsid w:val="000B1FF6"/>
    <w:rsid w:val="000B6831"/>
    <w:rsid w:val="000C1144"/>
    <w:rsid w:val="000C2847"/>
    <w:rsid w:val="000C28F7"/>
    <w:rsid w:val="000C29B6"/>
    <w:rsid w:val="000C6B92"/>
    <w:rsid w:val="000C75AD"/>
    <w:rsid w:val="000D07EF"/>
    <w:rsid w:val="000D454B"/>
    <w:rsid w:val="000D57A3"/>
    <w:rsid w:val="000E0DAC"/>
    <w:rsid w:val="000E5835"/>
    <w:rsid w:val="000E5DE3"/>
    <w:rsid w:val="001050D2"/>
    <w:rsid w:val="00112980"/>
    <w:rsid w:val="00112FEF"/>
    <w:rsid w:val="00123B72"/>
    <w:rsid w:val="001261AD"/>
    <w:rsid w:val="00127239"/>
    <w:rsid w:val="00130E6C"/>
    <w:rsid w:val="0013137C"/>
    <w:rsid w:val="0013278B"/>
    <w:rsid w:val="00143692"/>
    <w:rsid w:val="0014587D"/>
    <w:rsid w:val="00146435"/>
    <w:rsid w:val="00150B98"/>
    <w:rsid w:val="00151EA0"/>
    <w:rsid w:val="0015379A"/>
    <w:rsid w:val="001575A2"/>
    <w:rsid w:val="001651E5"/>
    <w:rsid w:val="00172805"/>
    <w:rsid w:val="00175183"/>
    <w:rsid w:val="001831B0"/>
    <w:rsid w:val="0018624A"/>
    <w:rsid w:val="00187269"/>
    <w:rsid w:val="001A4CFA"/>
    <w:rsid w:val="001A6014"/>
    <w:rsid w:val="001B1A93"/>
    <w:rsid w:val="001C3676"/>
    <w:rsid w:val="001C36EF"/>
    <w:rsid w:val="001C57EA"/>
    <w:rsid w:val="001C7351"/>
    <w:rsid w:val="001E06CC"/>
    <w:rsid w:val="001E436A"/>
    <w:rsid w:val="001E6134"/>
    <w:rsid w:val="001F3ED8"/>
    <w:rsid w:val="00200024"/>
    <w:rsid w:val="00203659"/>
    <w:rsid w:val="00217AF4"/>
    <w:rsid w:val="0022261A"/>
    <w:rsid w:val="00222948"/>
    <w:rsid w:val="0023723B"/>
    <w:rsid w:val="00237481"/>
    <w:rsid w:val="00237824"/>
    <w:rsid w:val="0024308D"/>
    <w:rsid w:val="00246778"/>
    <w:rsid w:val="00250B2B"/>
    <w:rsid w:val="00250DB8"/>
    <w:rsid w:val="00252ADC"/>
    <w:rsid w:val="00253E9C"/>
    <w:rsid w:val="002617C9"/>
    <w:rsid w:val="00262FB9"/>
    <w:rsid w:val="00264A66"/>
    <w:rsid w:val="0026529E"/>
    <w:rsid w:val="00267739"/>
    <w:rsid w:val="00267B48"/>
    <w:rsid w:val="00267E6C"/>
    <w:rsid w:val="002717A5"/>
    <w:rsid w:val="002810FC"/>
    <w:rsid w:val="0029492F"/>
    <w:rsid w:val="00297C63"/>
    <w:rsid w:val="00297EA9"/>
    <w:rsid w:val="002A58F4"/>
    <w:rsid w:val="002B3E36"/>
    <w:rsid w:val="002C43AB"/>
    <w:rsid w:val="002C618D"/>
    <w:rsid w:val="002D0573"/>
    <w:rsid w:val="002D09AB"/>
    <w:rsid w:val="002D114E"/>
    <w:rsid w:val="002D772B"/>
    <w:rsid w:val="002E1879"/>
    <w:rsid w:val="002F2BE9"/>
    <w:rsid w:val="003003E2"/>
    <w:rsid w:val="00306556"/>
    <w:rsid w:val="00307184"/>
    <w:rsid w:val="00314A7C"/>
    <w:rsid w:val="00315F2E"/>
    <w:rsid w:val="003214C4"/>
    <w:rsid w:val="00324E5A"/>
    <w:rsid w:val="00341D62"/>
    <w:rsid w:val="00343088"/>
    <w:rsid w:val="00344EA9"/>
    <w:rsid w:val="0034721D"/>
    <w:rsid w:val="00347C82"/>
    <w:rsid w:val="0035166D"/>
    <w:rsid w:val="00354D45"/>
    <w:rsid w:val="0035646F"/>
    <w:rsid w:val="00357063"/>
    <w:rsid w:val="00357074"/>
    <w:rsid w:val="0036589F"/>
    <w:rsid w:val="00367DD8"/>
    <w:rsid w:val="00371A95"/>
    <w:rsid w:val="00374AFA"/>
    <w:rsid w:val="00383A95"/>
    <w:rsid w:val="0039134A"/>
    <w:rsid w:val="003A5215"/>
    <w:rsid w:val="003A79D3"/>
    <w:rsid w:val="003B35A0"/>
    <w:rsid w:val="003C13D6"/>
    <w:rsid w:val="003C3CBD"/>
    <w:rsid w:val="003C4CF9"/>
    <w:rsid w:val="003C60F5"/>
    <w:rsid w:val="003D579E"/>
    <w:rsid w:val="003D6A5B"/>
    <w:rsid w:val="003E02A7"/>
    <w:rsid w:val="003E3098"/>
    <w:rsid w:val="003E57F5"/>
    <w:rsid w:val="003E6F98"/>
    <w:rsid w:val="003F0975"/>
    <w:rsid w:val="003F3EEF"/>
    <w:rsid w:val="004071DA"/>
    <w:rsid w:val="004103A6"/>
    <w:rsid w:val="00414149"/>
    <w:rsid w:val="00415E9C"/>
    <w:rsid w:val="004174AC"/>
    <w:rsid w:val="00425FC3"/>
    <w:rsid w:val="0042614A"/>
    <w:rsid w:val="00427CB3"/>
    <w:rsid w:val="00432B1A"/>
    <w:rsid w:val="00436980"/>
    <w:rsid w:val="00436C0A"/>
    <w:rsid w:val="00441D37"/>
    <w:rsid w:val="00443F01"/>
    <w:rsid w:val="0045021C"/>
    <w:rsid w:val="004541DF"/>
    <w:rsid w:val="00460E0A"/>
    <w:rsid w:val="00462A1B"/>
    <w:rsid w:val="004644F5"/>
    <w:rsid w:val="00470675"/>
    <w:rsid w:val="00472C62"/>
    <w:rsid w:val="004800D5"/>
    <w:rsid w:val="00481A3A"/>
    <w:rsid w:val="004826B8"/>
    <w:rsid w:val="004869AF"/>
    <w:rsid w:val="00492454"/>
    <w:rsid w:val="004A0DA0"/>
    <w:rsid w:val="004A5C75"/>
    <w:rsid w:val="004B0625"/>
    <w:rsid w:val="004B3119"/>
    <w:rsid w:val="004B345C"/>
    <w:rsid w:val="004B3993"/>
    <w:rsid w:val="004B5DB9"/>
    <w:rsid w:val="004C4F0F"/>
    <w:rsid w:val="004C6052"/>
    <w:rsid w:val="004E56FB"/>
    <w:rsid w:val="004E5C0C"/>
    <w:rsid w:val="004E65FC"/>
    <w:rsid w:val="00522829"/>
    <w:rsid w:val="00527E4B"/>
    <w:rsid w:val="005309CE"/>
    <w:rsid w:val="00531487"/>
    <w:rsid w:val="005342F6"/>
    <w:rsid w:val="0053518C"/>
    <w:rsid w:val="005356F0"/>
    <w:rsid w:val="005378DE"/>
    <w:rsid w:val="00540DD1"/>
    <w:rsid w:val="005438F6"/>
    <w:rsid w:val="00546BAA"/>
    <w:rsid w:val="00547D4F"/>
    <w:rsid w:val="005579EB"/>
    <w:rsid w:val="00560507"/>
    <w:rsid w:val="00561675"/>
    <w:rsid w:val="00572430"/>
    <w:rsid w:val="005727E9"/>
    <w:rsid w:val="00576C84"/>
    <w:rsid w:val="00595197"/>
    <w:rsid w:val="005A051B"/>
    <w:rsid w:val="005A42DC"/>
    <w:rsid w:val="005A63FF"/>
    <w:rsid w:val="005A7DDF"/>
    <w:rsid w:val="005B587B"/>
    <w:rsid w:val="005B6864"/>
    <w:rsid w:val="005C4609"/>
    <w:rsid w:val="005C61B8"/>
    <w:rsid w:val="005D2142"/>
    <w:rsid w:val="005D664E"/>
    <w:rsid w:val="005E549A"/>
    <w:rsid w:val="005E69AB"/>
    <w:rsid w:val="005F0112"/>
    <w:rsid w:val="005F40C3"/>
    <w:rsid w:val="005F4B59"/>
    <w:rsid w:val="005F5E0B"/>
    <w:rsid w:val="00601826"/>
    <w:rsid w:val="006068AB"/>
    <w:rsid w:val="006079D4"/>
    <w:rsid w:val="00616F3F"/>
    <w:rsid w:val="006202E9"/>
    <w:rsid w:val="00623D5C"/>
    <w:rsid w:val="00624CA8"/>
    <w:rsid w:val="00626F89"/>
    <w:rsid w:val="006279BC"/>
    <w:rsid w:val="00630525"/>
    <w:rsid w:val="00631BE9"/>
    <w:rsid w:val="00631E94"/>
    <w:rsid w:val="00632268"/>
    <w:rsid w:val="00633EA9"/>
    <w:rsid w:val="00642F3C"/>
    <w:rsid w:val="0065073C"/>
    <w:rsid w:val="00655537"/>
    <w:rsid w:val="00655862"/>
    <w:rsid w:val="00662F3B"/>
    <w:rsid w:val="006643F8"/>
    <w:rsid w:val="00664FD4"/>
    <w:rsid w:val="00676FE1"/>
    <w:rsid w:val="006919CE"/>
    <w:rsid w:val="00692E3A"/>
    <w:rsid w:val="0069549E"/>
    <w:rsid w:val="006A052E"/>
    <w:rsid w:val="006B2A0A"/>
    <w:rsid w:val="006B4C59"/>
    <w:rsid w:val="006C14D1"/>
    <w:rsid w:val="006C466C"/>
    <w:rsid w:val="006D03CF"/>
    <w:rsid w:val="006D487C"/>
    <w:rsid w:val="006D5E58"/>
    <w:rsid w:val="006D7CB9"/>
    <w:rsid w:val="006E29B4"/>
    <w:rsid w:val="006F2792"/>
    <w:rsid w:val="006F352E"/>
    <w:rsid w:val="006F5AF3"/>
    <w:rsid w:val="00702222"/>
    <w:rsid w:val="0071502C"/>
    <w:rsid w:val="00724811"/>
    <w:rsid w:val="00727147"/>
    <w:rsid w:val="00732AEA"/>
    <w:rsid w:val="007339E2"/>
    <w:rsid w:val="00735585"/>
    <w:rsid w:val="007360AE"/>
    <w:rsid w:val="0074124E"/>
    <w:rsid w:val="007578DD"/>
    <w:rsid w:val="00762946"/>
    <w:rsid w:val="00763022"/>
    <w:rsid w:val="0076645F"/>
    <w:rsid w:val="007671C8"/>
    <w:rsid w:val="00770FFC"/>
    <w:rsid w:val="00775876"/>
    <w:rsid w:val="00776FDF"/>
    <w:rsid w:val="007814D2"/>
    <w:rsid w:val="0078609A"/>
    <w:rsid w:val="00793CBA"/>
    <w:rsid w:val="00797464"/>
    <w:rsid w:val="007A2AA1"/>
    <w:rsid w:val="007A54F9"/>
    <w:rsid w:val="007B14EC"/>
    <w:rsid w:val="007B2BE6"/>
    <w:rsid w:val="007B61BD"/>
    <w:rsid w:val="007C0E73"/>
    <w:rsid w:val="007C5276"/>
    <w:rsid w:val="007D0E73"/>
    <w:rsid w:val="007D2BEA"/>
    <w:rsid w:val="007D38BE"/>
    <w:rsid w:val="007E1E3B"/>
    <w:rsid w:val="007F7F02"/>
    <w:rsid w:val="008043F8"/>
    <w:rsid w:val="00823E9E"/>
    <w:rsid w:val="00826A43"/>
    <w:rsid w:val="00833232"/>
    <w:rsid w:val="00833F99"/>
    <w:rsid w:val="0084119B"/>
    <w:rsid w:val="00844690"/>
    <w:rsid w:val="00844A4F"/>
    <w:rsid w:val="00851E94"/>
    <w:rsid w:val="00853C77"/>
    <w:rsid w:val="00856B11"/>
    <w:rsid w:val="00865884"/>
    <w:rsid w:val="00867210"/>
    <w:rsid w:val="00873F06"/>
    <w:rsid w:val="008821A0"/>
    <w:rsid w:val="008824A8"/>
    <w:rsid w:val="008874A9"/>
    <w:rsid w:val="0089139B"/>
    <w:rsid w:val="00891E53"/>
    <w:rsid w:val="008950C0"/>
    <w:rsid w:val="00895A08"/>
    <w:rsid w:val="00896E1B"/>
    <w:rsid w:val="008A10D0"/>
    <w:rsid w:val="008A1DC7"/>
    <w:rsid w:val="008A2456"/>
    <w:rsid w:val="008B24CF"/>
    <w:rsid w:val="008C1CEC"/>
    <w:rsid w:val="008C4D13"/>
    <w:rsid w:val="008D06E3"/>
    <w:rsid w:val="008D0A99"/>
    <w:rsid w:val="008E0B0C"/>
    <w:rsid w:val="008E2905"/>
    <w:rsid w:val="008F1085"/>
    <w:rsid w:val="008F1622"/>
    <w:rsid w:val="008F3E68"/>
    <w:rsid w:val="008F4B25"/>
    <w:rsid w:val="008F5339"/>
    <w:rsid w:val="009007FC"/>
    <w:rsid w:val="00901196"/>
    <w:rsid w:val="00905DD9"/>
    <w:rsid w:val="00914BF2"/>
    <w:rsid w:val="00920166"/>
    <w:rsid w:val="00923364"/>
    <w:rsid w:val="00927733"/>
    <w:rsid w:val="00930AC3"/>
    <w:rsid w:val="00934731"/>
    <w:rsid w:val="009353BF"/>
    <w:rsid w:val="0094278F"/>
    <w:rsid w:val="00946A1F"/>
    <w:rsid w:val="0094795F"/>
    <w:rsid w:val="009510BC"/>
    <w:rsid w:val="009537AC"/>
    <w:rsid w:val="00960F50"/>
    <w:rsid w:val="00967CCC"/>
    <w:rsid w:val="00983B28"/>
    <w:rsid w:val="00986AD4"/>
    <w:rsid w:val="00993C5C"/>
    <w:rsid w:val="00995DCF"/>
    <w:rsid w:val="009976E3"/>
    <w:rsid w:val="009978F5"/>
    <w:rsid w:val="009A2A4A"/>
    <w:rsid w:val="009B038F"/>
    <w:rsid w:val="009B1BEC"/>
    <w:rsid w:val="009B656A"/>
    <w:rsid w:val="009C0E6A"/>
    <w:rsid w:val="009D5B34"/>
    <w:rsid w:val="009E583F"/>
    <w:rsid w:val="009E6B54"/>
    <w:rsid w:val="009E6CA9"/>
    <w:rsid w:val="009F04D6"/>
    <w:rsid w:val="009F3369"/>
    <w:rsid w:val="009F4198"/>
    <w:rsid w:val="009F4E2F"/>
    <w:rsid w:val="00A00025"/>
    <w:rsid w:val="00A0278F"/>
    <w:rsid w:val="00A03443"/>
    <w:rsid w:val="00A05CC1"/>
    <w:rsid w:val="00A06E4E"/>
    <w:rsid w:val="00A07254"/>
    <w:rsid w:val="00A142A7"/>
    <w:rsid w:val="00A17C50"/>
    <w:rsid w:val="00A20DBA"/>
    <w:rsid w:val="00A21C98"/>
    <w:rsid w:val="00A22BF4"/>
    <w:rsid w:val="00A25F27"/>
    <w:rsid w:val="00A32906"/>
    <w:rsid w:val="00A36ADD"/>
    <w:rsid w:val="00A37088"/>
    <w:rsid w:val="00A42895"/>
    <w:rsid w:val="00A43AF9"/>
    <w:rsid w:val="00A57E80"/>
    <w:rsid w:val="00A61B83"/>
    <w:rsid w:val="00A67B75"/>
    <w:rsid w:val="00A71A08"/>
    <w:rsid w:val="00A749A9"/>
    <w:rsid w:val="00A8114F"/>
    <w:rsid w:val="00A81CDF"/>
    <w:rsid w:val="00A943D9"/>
    <w:rsid w:val="00A95CBE"/>
    <w:rsid w:val="00AA4D0C"/>
    <w:rsid w:val="00AB6188"/>
    <w:rsid w:val="00AB67A6"/>
    <w:rsid w:val="00AB716A"/>
    <w:rsid w:val="00AB763C"/>
    <w:rsid w:val="00AC2605"/>
    <w:rsid w:val="00AC7994"/>
    <w:rsid w:val="00AD095F"/>
    <w:rsid w:val="00AD2E20"/>
    <w:rsid w:val="00AD4520"/>
    <w:rsid w:val="00AD54E4"/>
    <w:rsid w:val="00AE4C25"/>
    <w:rsid w:val="00AE75FD"/>
    <w:rsid w:val="00AF0666"/>
    <w:rsid w:val="00AF251C"/>
    <w:rsid w:val="00AF3E98"/>
    <w:rsid w:val="00AF5FF9"/>
    <w:rsid w:val="00AF6B4F"/>
    <w:rsid w:val="00B01A4C"/>
    <w:rsid w:val="00B07BB0"/>
    <w:rsid w:val="00B121EF"/>
    <w:rsid w:val="00B15F06"/>
    <w:rsid w:val="00B22371"/>
    <w:rsid w:val="00B33718"/>
    <w:rsid w:val="00B3480A"/>
    <w:rsid w:val="00B35B73"/>
    <w:rsid w:val="00B35E03"/>
    <w:rsid w:val="00B37BEE"/>
    <w:rsid w:val="00B40882"/>
    <w:rsid w:val="00B42155"/>
    <w:rsid w:val="00B423C2"/>
    <w:rsid w:val="00B5282F"/>
    <w:rsid w:val="00B52D24"/>
    <w:rsid w:val="00B54654"/>
    <w:rsid w:val="00B6029E"/>
    <w:rsid w:val="00B65089"/>
    <w:rsid w:val="00B76836"/>
    <w:rsid w:val="00B76E21"/>
    <w:rsid w:val="00B77B27"/>
    <w:rsid w:val="00B87CAE"/>
    <w:rsid w:val="00B9069D"/>
    <w:rsid w:val="00B91FCE"/>
    <w:rsid w:val="00BA2B0E"/>
    <w:rsid w:val="00BB1EE5"/>
    <w:rsid w:val="00BB3B1A"/>
    <w:rsid w:val="00BC1415"/>
    <w:rsid w:val="00BC16A1"/>
    <w:rsid w:val="00BC4938"/>
    <w:rsid w:val="00BD08B3"/>
    <w:rsid w:val="00BD1D3A"/>
    <w:rsid w:val="00BD4F36"/>
    <w:rsid w:val="00BE316B"/>
    <w:rsid w:val="00BE564E"/>
    <w:rsid w:val="00BF651B"/>
    <w:rsid w:val="00C00BAF"/>
    <w:rsid w:val="00C02324"/>
    <w:rsid w:val="00C06699"/>
    <w:rsid w:val="00C067B3"/>
    <w:rsid w:val="00C07FE4"/>
    <w:rsid w:val="00C14D7F"/>
    <w:rsid w:val="00C27267"/>
    <w:rsid w:val="00C32EB8"/>
    <w:rsid w:val="00C3684C"/>
    <w:rsid w:val="00C40754"/>
    <w:rsid w:val="00C40792"/>
    <w:rsid w:val="00C4423A"/>
    <w:rsid w:val="00C448E4"/>
    <w:rsid w:val="00C45703"/>
    <w:rsid w:val="00C4623D"/>
    <w:rsid w:val="00C537C5"/>
    <w:rsid w:val="00C577E7"/>
    <w:rsid w:val="00C611E6"/>
    <w:rsid w:val="00C61963"/>
    <w:rsid w:val="00C628D7"/>
    <w:rsid w:val="00C63572"/>
    <w:rsid w:val="00C66082"/>
    <w:rsid w:val="00C66316"/>
    <w:rsid w:val="00C70CFC"/>
    <w:rsid w:val="00C75AB1"/>
    <w:rsid w:val="00C75F5A"/>
    <w:rsid w:val="00C873F6"/>
    <w:rsid w:val="00C87C16"/>
    <w:rsid w:val="00C938B0"/>
    <w:rsid w:val="00C96623"/>
    <w:rsid w:val="00CA03D1"/>
    <w:rsid w:val="00CA2EC0"/>
    <w:rsid w:val="00CA50CA"/>
    <w:rsid w:val="00CA7A6B"/>
    <w:rsid w:val="00CA7C3E"/>
    <w:rsid w:val="00CB1480"/>
    <w:rsid w:val="00CB4632"/>
    <w:rsid w:val="00CC490E"/>
    <w:rsid w:val="00CC526F"/>
    <w:rsid w:val="00CD0DD5"/>
    <w:rsid w:val="00CD25FF"/>
    <w:rsid w:val="00CD623D"/>
    <w:rsid w:val="00CD768B"/>
    <w:rsid w:val="00CE416A"/>
    <w:rsid w:val="00CF220E"/>
    <w:rsid w:val="00CF3E1E"/>
    <w:rsid w:val="00CF4239"/>
    <w:rsid w:val="00CF4BE9"/>
    <w:rsid w:val="00CF610D"/>
    <w:rsid w:val="00D001A9"/>
    <w:rsid w:val="00D020A6"/>
    <w:rsid w:val="00D0482F"/>
    <w:rsid w:val="00D10D6F"/>
    <w:rsid w:val="00D138B4"/>
    <w:rsid w:val="00D167E4"/>
    <w:rsid w:val="00D2448E"/>
    <w:rsid w:val="00D30477"/>
    <w:rsid w:val="00D31512"/>
    <w:rsid w:val="00D37C04"/>
    <w:rsid w:val="00D41C00"/>
    <w:rsid w:val="00D431C1"/>
    <w:rsid w:val="00D43E47"/>
    <w:rsid w:val="00D44F96"/>
    <w:rsid w:val="00D45B79"/>
    <w:rsid w:val="00D54D32"/>
    <w:rsid w:val="00D616E9"/>
    <w:rsid w:val="00D64489"/>
    <w:rsid w:val="00D720C7"/>
    <w:rsid w:val="00D742C6"/>
    <w:rsid w:val="00D82BA2"/>
    <w:rsid w:val="00D92ECD"/>
    <w:rsid w:val="00D948BF"/>
    <w:rsid w:val="00D96C0C"/>
    <w:rsid w:val="00DA0714"/>
    <w:rsid w:val="00DA0F3F"/>
    <w:rsid w:val="00DA4D5D"/>
    <w:rsid w:val="00DB138C"/>
    <w:rsid w:val="00DB7681"/>
    <w:rsid w:val="00DC001F"/>
    <w:rsid w:val="00DC0FC0"/>
    <w:rsid w:val="00DC2B04"/>
    <w:rsid w:val="00DE0338"/>
    <w:rsid w:val="00DE3797"/>
    <w:rsid w:val="00DF3AE1"/>
    <w:rsid w:val="00DF559B"/>
    <w:rsid w:val="00E03D8A"/>
    <w:rsid w:val="00E168E1"/>
    <w:rsid w:val="00E16B41"/>
    <w:rsid w:val="00E21AFE"/>
    <w:rsid w:val="00E21B84"/>
    <w:rsid w:val="00E335A8"/>
    <w:rsid w:val="00E42E15"/>
    <w:rsid w:val="00E43F45"/>
    <w:rsid w:val="00E44C5B"/>
    <w:rsid w:val="00E54A19"/>
    <w:rsid w:val="00E55B6B"/>
    <w:rsid w:val="00E61CB0"/>
    <w:rsid w:val="00E67E52"/>
    <w:rsid w:val="00E757F5"/>
    <w:rsid w:val="00E75F20"/>
    <w:rsid w:val="00E940D9"/>
    <w:rsid w:val="00EA48BA"/>
    <w:rsid w:val="00EA7742"/>
    <w:rsid w:val="00EA7F76"/>
    <w:rsid w:val="00EB0862"/>
    <w:rsid w:val="00EB1FB7"/>
    <w:rsid w:val="00EB213F"/>
    <w:rsid w:val="00EB2533"/>
    <w:rsid w:val="00EB35A6"/>
    <w:rsid w:val="00EC23E7"/>
    <w:rsid w:val="00EC6268"/>
    <w:rsid w:val="00EC65B0"/>
    <w:rsid w:val="00EC7147"/>
    <w:rsid w:val="00ED2992"/>
    <w:rsid w:val="00ED2BD9"/>
    <w:rsid w:val="00EE263F"/>
    <w:rsid w:val="00EE716E"/>
    <w:rsid w:val="00F12A19"/>
    <w:rsid w:val="00F13117"/>
    <w:rsid w:val="00F1467A"/>
    <w:rsid w:val="00F17A02"/>
    <w:rsid w:val="00F23525"/>
    <w:rsid w:val="00F30987"/>
    <w:rsid w:val="00F372A4"/>
    <w:rsid w:val="00F45773"/>
    <w:rsid w:val="00F47215"/>
    <w:rsid w:val="00F511EC"/>
    <w:rsid w:val="00F5497B"/>
    <w:rsid w:val="00F664E5"/>
    <w:rsid w:val="00F70A92"/>
    <w:rsid w:val="00F7180A"/>
    <w:rsid w:val="00F7791D"/>
    <w:rsid w:val="00F93F50"/>
    <w:rsid w:val="00F95DFE"/>
    <w:rsid w:val="00F97820"/>
    <w:rsid w:val="00FA3AB4"/>
    <w:rsid w:val="00FA5F00"/>
    <w:rsid w:val="00FB11EB"/>
    <w:rsid w:val="00FB1381"/>
    <w:rsid w:val="00FB29AF"/>
    <w:rsid w:val="00FB2D64"/>
    <w:rsid w:val="00FB2F2E"/>
    <w:rsid w:val="00FB5D3F"/>
    <w:rsid w:val="00FB5EED"/>
    <w:rsid w:val="00FC2AE5"/>
    <w:rsid w:val="00FC3D03"/>
    <w:rsid w:val="00FC3DEC"/>
    <w:rsid w:val="00FD4427"/>
    <w:rsid w:val="00FD73C1"/>
    <w:rsid w:val="00FD7DB7"/>
    <w:rsid w:val="00FE1D89"/>
    <w:rsid w:val="00FE338B"/>
    <w:rsid w:val="00FF0632"/>
    <w:rsid w:val="00FF17C0"/>
    <w:rsid w:val="00FF71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5B6A6"/>
  <w15:docId w15:val="{9F01A58A-3612-468B-BEA8-26E3A57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9">
    <w:name w:val="estilo9"/>
    <w:basedOn w:val="Normal"/>
    <w:rsid w:val="008F4B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F4B25"/>
    <w:rPr>
      <w:b/>
      <w:bCs/>
    </w:rPr>
  </w:style>
  <w:style w:type="paragraph" w:styleId="Textodeglobo">
    <w:name w:val="Balloon Text"/>
    <w:basedOn w:val="Normal"/>
    <w:link w:val="TextodegloboCar"/>
    <w:uiPriority w:val="99"/>
    <w:semiHidden/>
    <w:unhideWhenUsed/>
    <w:rsid w:val="00B546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654"/>
    <w:rPr>
      <w:rFonts w:ascii="Tahoma" w:hAnsi="Tahoma" w:cs="Tahoma"/>
      <w:sz w:val="16"/>
      <w:szCs w:val="16"/>
    </w:rPr>
  </w:style>
  <w:style w:type="paragraph" w:customStyle="1" w:styleId="Default">
    <w:name w:val="Default"/>
    <w:rsid w:val="00C537C5"/>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A17C50"/>
    <w:pPr>
      <w:spacing w:after="0" w:line="240" w:lineRule="auto"/>
    </w:pPr>
    <w:rPr>
      <w:rFonts w:ascii="Calibri" w:eastAsia="Times New Roman" w:hAnsi="Calibri" w:cs="Times New Roman"/>
      <w:sz w:val="20"/>
      <w:szCs w:val="20"/>
      <w:lang w:eastAsia="es-MX"/>
    </w:rPr>
  </w:style>
  <w:style w:type="character" w:customStyle="1" w:styleId="SinespaciadoCar">
    <w:name w:val="Sin espaciado Car"/>
    <w:link w:val="Sinespaciado"/>
    <w:uiPriority w:val="1"/>
    <w:rsid w:val="00A17C50"/>
    <w:rPr>
      <w:rFonts w:ascii="Calibri" w:eastAsia="Times New Roman" w:hAnsi="Calibri" w:cs="Times New Roman"/>
      <w:sz w:val="20"/>
      <w:szCs w:val="20"/>
      <w:lang w:eastAsia="es-MX"/>
    </w:rPr>
  </w:style>
  <w:style w:type="character" w:styleId="Hipervnculo">
    <w:name w:val="Hyperlink"/>
    <w:basedOn w:val="Fuentedeprrafopredeter"/>
    <w:uiPriority w:val="99"/>
    <w:unhideWhenUsed/>
    <w:rsid w:val="00626F89"/>
    <w:rPr>
      <w:color w:val="0000FF" w:themeColor="hyperlink"/>
      <w:u w:val="single"/>
    </w:rPr>
  </w:style>
  <w:style w:type="paragraph" w:styleId="Prrafodelista">
    <w:name w:val="List Paragraph"/>
    <w:basedOn w:val="Normal"/>
    <w:uiPriority w:val="34"/>
    <w:qFormat/>
    <w:rsid w:val="0094278F"/>
    <w:pPr>
      <w:ind w:left="720"/>
      <w:contextualSpacing/>
    </w:pPr>
  </w:style>
  <w:style w:type="character" w:customStyle="1" w:styleId="apple-converted-space">
    <w:name w:val="apple-converted-space"/>
    <w:basedOn w:val="Fuentedeprrafopredeter"/>
    <w:rsid w:val="00315F2E"/>
  </w:style>
  <w:style w:type="paragraph" w:styleId="NormalWeb">
    <w:name w:val="Normal (Web)"/>
    <w:basedOn w:val="Normal"/>
    <w:uiPriority w:val="99"/>
    <w:unhideWhenUsed/>
    <w:rsid w:val="007578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44690"/>
    <w:rPr>
      <w:sz w:val="18"/>
      <w:szCs w:val="18"/>
    </w:rPr>
  </w:style>
  <w:style w:type="paragraph" w:styleId="Textocomentario">
    <w:name w:val="annotation text"/>
    <w:basedOn w:val="Normal"/>
    <w:link w:val="TextocomentarioCar"/>
    <w:uiPriority w:val="99"/>
    <w:semiHidden/>
    <w:unhideWhenUsed/>
    <w:rsid w:val="0084469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44690"/>
    <w:rPr>
      <w:sz w:val="24"/>
      <w:szCs w:val="24"/>
    </w:rPr>
  </w:style>
  <w:style w:type="paragraph" w:styleId="Asuntodelcomentario">
    <w:name w:val="annotation subject"/>
    <w:basedOn w:val="Textocomentario"/>
    <w:next w:val="Textocomentario"/>
    <w:link w:val="AsuntodelcomentarioCar"/>
    <w:uiPriority w:val="99"/>
    <w:semiHidden/>
    <w:unhideWhenUsed/>
    <w:rsid w:val="00844690"/>
    <w:rPr>
      <w:b/>
      <w:bCs/>
      <w:sz w:val="20"/>
      <w:szCs w:val="20"/>
    </w:rPr>
  </w:style>
  <w:style w:type="character" w:customStyle="1" w:styleId="AsuntodelcomentarioCar">
    <w:name w:val="Asunto del comentario Car"/>
    <w:basedOn w:val="TextocomentarioCar"/>
    <w:link w:val="Asuntodelcomentario"/>
    <w:uiPriority w:val="99"/>
    <w:semiHidden/>
    <w:rsid w:val="00844690"/>
    <w:rPr>
      <w:b/>
      <w:bCs/>
      <w:sz w:val="20"/>
      <w:szCs w:val="20"/>
    </w:rPr>
  </w:style>
  <w:style w:type="paragraph" w:styleId="Encabezado">
    <w:name w:val="header"/>
    <w:basedOn w:val="Normal"/>
    <w:link w:val="EncabezadoCar"/>
    <w:uiPriority w:val="99"/>
    <w:unhideWhenUsed/>
    <w:rsid w:val="004541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1DF"/>
  </w:style>
  <w:style w:type="paragraph" w:styleId="Piedepgina">
    <w:name w:val="footer"/>
    <w:basedOn w:val="Normal"/>
    <w:link w:val="PiedepginaCar"/>
    <w:uiPriority w:val="99"/>
    <w:unhideWhenUsed/>
    <w:rsid w:val="004541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1DF"/>
  </w:style>
  <w:style w:type="paragraph" w:styleId="Textonotaalfinal">
    <w:name w:val="endnote text"/>
    <w:basedOn w:val="Normal"/>
    <w:link w:val="TextonotaalfinalCar"/>
    <w:uiPriority w:val="99"/>
    <w:semiHidden/>
    <w:unhideWhenUsed/>
    <w:rsid w:val="00CA7A6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7A6B"/>
    <w:rPr>
      <w:sz w:val="20"/>
      <w:szCs w:val="20"/>
    </w:rPr>
  </w:style>
  <w:style w:type="character" w:styleId="Refdenotaalfinal">
    <w:name w:val="endnote reference"/>
    <w:basedOn w:val="Fuentedeprrafopredeter"/>
    <w:uiPriority w:val="99"/>
    <w:semiHidden/>
    <w:unhideWhenUsed/>
    <w:rsid w:val="00CA7A6B"/>
    <w:rPr>
      <w:vertAlign w:val="superscript"/>
    </w:rPr>
  </w:style>
  <w:style w:type="paragraph" w:styleId="Textonotapie">
    <w:name w:val="footnote text"/>
    <w:basedOn w:val="Normal"/>
    <w:link w:val="TextonotapieCar"/>
    <w:uiPriority w:val="99"/>
    <w:semiHidden/>
    <w:unhideWhenUsed/>
    <w:rsid w:val="00CA7A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7A6B"/>
    <w:rPr>
      <w:sz w:val="20"/>
      <w:szCs w:val="20"/>
    </w:rPr>
  </w:style>
  <w:style w:type="character" w:styleId="Refdenotaalpie">
    <w:name w:val="footnote reference"/>
    <w:basedOn w:val="Fuentedeprrafopredeter"/>
    <w:uiPriority w:val="99"/>
    <w:semiHidden/>
    <w:unhideWhenUsed/>
    <w:rsid w:val="00CA7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4291">
      <w:bodyDiv w:val="1"/>
      <w:marLeft w:val="0"/>
      <w:marRight w:val="0"/>
      <w:marTop w:val="0"/>
      <w:marBottom w:val="0"/>
      <w:divBdr>
        <w:top w:val="none" w:sz="0" w:space="0" w:color="auto"/>
        <w:left w:val="none" w:sz="0" w:space="0" w:color="auto"/>
        <w:bottom w:val="none" w:sz="0" w:space="0" w:color="auto"/>
        <w:right w:val="none" w:sz="0" w:space="0" w:color="auto"/>
      </w:divBdr>
    </w:div>
    <w:div w:id="194539958">
      <w:bodyDiv w:val="1"/>
      <w:marLeft w:val="0"/>
      <w:marRight w:val="0"/>
      <w:marTop w:val="0"/>
      <w:marBottom w:val="0"/>
      <w:divBdr>
        <w:top w:val="none" w:sz="0" w:space="0" w:color="auto"/>
        <w:left w:val="none" w:sz="0" w:space="0" w:color="auto"/>
        <w:bottom w:val="none" w:sz="0" w:space="0" w:color="auto"/>
        <w:right w:val="none" w:sz="0" w:space="0" w:color="auto"/>
      </w:divBdr>
    </w:div>
    <w:div w:id="352148970">
      <w:bodyDiv w:val="1"/>
      <w:marLeft w:val="0"/>
      <w:marRight w:val="0"/>
      <w:marTop w:val="0"/>
      <w:marBottom w:val="0"/>
      <w:divBdr>
        <w:top w:val="none" w:sz="0" w:space="0" w:color="auto"/>
        <w:left w:val="none" w:sz="0" w:space="0" w:color="auto"/>
        <w:bottom w:val="none" w:sz="0" w:space="0" w:color="auto"/>
        <w:right w:val="none" w:sz="0" w:space="0" w:color="auto"/>
      </w:divBdr>
    </w:div>
    <w:div w:id="457647761">
      <w:bodyDiv w:val="1"/>
      <w:marLeft w:val="0"/>
      <w:marRight w:val="0"/>
      <w:marTop w:val="0"/>
      <w:marBottom w:val="0"/>
      <w:divBdr>
        <w:top w:val="none" w:sz="0" w:space="0" w:color="auto"/>
        <w:left w:val="none" w:sz="0" w:space="0" w:color="auto"/>
        <w:bottom w:val="none" w:sz="0" w:space="0" w:color="auto"/>
        <w:right w:val="none" w:sz="0" w:space="0" w:color="auto"/>
      </w:divBdr>
    </w:div>
    <w:div w:id="498156001">
      <w:bodyDiv w:val="1"/>
      <w:marLeft w:val="0"/>
      <w:marRight w:val="0"/>
      <w:marTop w:val="0"/>
      <w:marBottom w:val="0"/>
      <w:divBdr>
        <w:top w:val="none" w:sz="0" w:space="0" w:color="auto"/>
        <w:left w:val="none" w:sz="0" w:space="0" w:color="auto"/>
        <w:bottom w:val="none" w:sz="0" w:space="0" w:color="auto"/>
        <w:right w:val="none" w:sz="0" w:space="0" w:color="auto"/>
      </w:divBdr>
    </w:div>
    <w:div w:id="899053971">
      <w:bodyDiv w:val="1"/>
      <w:marLeft w:val="0"/>
      <w:marRight w:val="0"/>
      <w:marTop w:val="0"/>
      <w:marBottom w:val="0"/>
      <w:divBdr>
        <w:top w:val="none" w:sz="0" w:space="0" w:color="auto"/>
        <w:left w:val="none" w:sz="0" w:space="0" w:color="auto"/>
        <w:bottom w:val="none" w:sz="0" w:space="0" w:color="auto"/>
        <w:right w:val="none" w:sz="0" w:space="0" w:color="auto"/>
      </w:divBdr>
    </w:div>
    <w:div w:id="13264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violet@yahoo.com.mx"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azonypalabra.org.mx/anteriores/n25/cbenassini.html"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_chora@hotmail.com" TargetMode="External"/><Relationship Id="rId24" Type="http://schemas.openxmlformats.org/officeDocument/2006/relationships/hyperlink" Target="http://uacom.uagro.mx/comunicacionplan.html"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www.redalyc.org/pdf/279/27910293.pdf" TargetMode="External"/><Relationship Id="rId28" Type="http://schemas.openxmlformats.org/officeDocument/2006/relationships/theme" Target="theme/theme1.xml"/><Relationship Id="rId10" Type="http://schemas.openxmlformats.org/officeDocument/2006/relationships/hyperlink" Target="mailto:sabanav@hotmail.com"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mailto:tdivicino@yahoo.com.mx" TargetMode="External"/><Relationship Id="rId14" Type="http://schemas.openxmlformats.org/officeDocument/2006/relationships/image" Target="media/image3.jpg"/><Relationship Id="rId22" Type="http://schemas.openxmlformats.org/officeDocument/2006/relationships/hyperlink" Target="http://www.razonypalabra.org.mx/anteriores/n25/icastro.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Figura 9. ¿Cuáles son los campos laborales que consideras con mayor futuro laboral y económico? </c:v>
                </c:pt>
              </c:strCache>
            </c:strRef>
          </c:tx>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A33C-4D05-80F2-4766531EDDEE}"/>
              </c:ext>
            </c:extLst>
          </c:dPt>
          <c:dPt>
            <c:idx val="1"/>
            <c:invertIfNegative val="0"/>
            <c:bubble3D val="0"/>
            <c:spPr>
              <a:solidFill>
                <a:schemeClr val="tx2">
                  <a:lumMod val="60000"/>
                  <a:lumOff val="40000"/>
                </a:schemeClr>
              </a:solidFill>
            </c:spPr>
            <c:extLst>
              <c:ext xmlns:c16="http://schemas.microsoft.com/office/drawing/2014/chart" uri="{C3380CC4-5D6E-409C-BE32-E72D297353CC}">
                <c16:uniqueId val="{00000003-A33C-4D05-80F2-4766531EDDEE}"/>
              </c:ext>
            </c:extLst>
          </c:dPt>
          <c:dPt>
            <c:idx val="2"/>
            <c:invertIfNegative val="0"/>
            <c:bubble3D val="0"/>
            <c:spPr>
              <a:solidFill>
                <a:schemeClr val="accent3"/>
              </a:solidFill>
            </c:spPr>
            <c:extLst>
              <c:ext xmlns:c16="http://schemas.microsoft.com/office/drawing/2014/chart" uri="{C3380CC4-5D6E-409C-BE32-E72D297353CC}">
                <c16:uniqueId val="{00000005-A33C-4D05-80F2-4766531EDDEE}"/>
              </c:ext>
            </c:extLst>
          </c:dPt>
          <c:dPt>
            <c:idx val="3"/>
            <c:invertIfNegative val="0"/>
            <c:bubble3D val="0"/>
            <c:spPr>
              <a:solidFill>
                <a:schemeClr val="accent1">
                  <a:lumMod val="75000"/>
                </a:schemeClr>
              </a:solidFill>
            </c:spPr>
            <c:extLst>
              <c:ext xmlns:c16="http://schemas.microsoft.com/office/drawing/2014/chart" uri="{C3380CC4-5D6E-409C-BE32-E72D297353CC}">
                <c16:uniqueId val="{00000007-A33C-4D05-80F2-4766531EDDEE}"/>
              </c:ext>
            </c:extLst>
          </c:dPt>
          <c:dPt>
            <c:idx val="4"/>
            <c:invertIfNegative val="0"/>
            <c:bubble3D val="0"/>
            <c:spPr>
              <a:solidFill>
                <a:schemeClr val="accent2"/>
              </a:solidFill>
            </c:spPr>
            <c:extLst>
              <c:ext xmlns:c16="http://schemas.microsoft.com/office/drawing/2014/chart" uri="{C3380CC4-5D6E-409C-BE32-E72D297353CC}">
                <c16:uniqueId val="{00000009-A33C-4D05-80F2-4766531EDDEE}"/>
              </c:ext>
            </c:extLst>
          </c:dPt>
          <c:dPt>
            <c:idx val="5"/>
            <c:invertIfNegative val="0"/>
            <c:bubble3D val="0"/>
            <c:spPr>
              <a:solidFill>
                <a:schemeClr val="accent4"/>
              </a:solidFill>
            </c:spPr>
            <c:extLst>
              <c:ext xmlns:c16="http://schemas.microsoft.com/office/drawing/2014/chart" uri="{C3380CC4-5D6E-409C-BE32-E72D297353CC}">
                <c16:uniqueId val="{0000000B-A33C-4D05-80F2-4766531EDDEE}"/>
              </c:ext>
            </c:extLst>
          </c:dPt>
          <c:dPt>
            <c:idx val="6"/>
            <c:invertIfNegative val="0"/>
            <c:bubble3D val="0"/>
            <c:spPr>
              <a:solidFill>
                <a:schemeClr val="accent5"/>
              </a:solidFill>
            </c:spPr>
            <c:extLst>
              <c:ext xmlns:c16="http://schemas.microsoft.com/office/drawing/2014/chart" uri="{C3380CC4-5D6E-409C-BE32-E72D297353CC}">
                <c16:uniqueId val="{0000000D-A33C-4D05-80F2-4766531EDDEE}"/>
              </c:ext>
            </c:extLst>
          </c:dPt>
          <c:dLbls>
            <c:delete val="1"/>
          </c:dLbls>
          <c:cat>
            <c:strRef>
              <c:f>Hoja1!$A$2:$A$8</c:f>
              <c:strCache>
                <c:ptCount val="7"/>
                <c:pt idx="0">
                  <c:v>Medios de comunicación (Tv y radio)</c:v>
                </c:pt>
                <c:pt idx="1">
                  <c:v>Fotografía y Cine</c:v>
                </c:pt>
                <c:pt idx="2">
                  <c:v>Relaciones Públicas y Mercadotecnia</c:v>
                </c:pt>
                <c:pt idx="3">
                  <c:v>Investigación</c:v>
                </c:pt>
                <c:pt idx="4">
                  <c:v>Prensa escrita</c:v>
                </c:pt>
                <c:pt idx="5">
                  <c:v>Comunicación organizacional</c:v>
                </c:pt>
                <c:pt idx="6">
                  <c:v>Docencia</c:v>
                </c:pt>
              </c:strCache>
            </c:strRef>
          </c:cat>
          <c:val>
            <c:numRef>
              <c:f>Hoja1!$B$2:$B$8</c:f>
              <c:numCache>
                <c:formatCode>General</c:formatCode>
                <c:ptCount val="7"/>
                <c:pt idx="0">
                  <c:v>31</c:v>
                </c:pt>
                <c:pt idx="1">
                  <c:v>25</c:v>
                </c:pt>
                <c:pt idx="2">
                  <c:v>24</c:v>
                </c:pt>
                <c:pt idx="3">
                  <c:v>21</c:v>
                </c:pt>
                <c:pt idx="4">
                  <c:v>21</c:v>
                </c:pt>
                <c:pt idx="5">
                  <c:v>17</c:v>
                </c:pt>
                <c:pt idx="6">
                  <c:v>11</c:v>
                </c:pt>
              </c:numCache>
            </c:numRef>
          </c:val>
          <c:extLst>
            <c:ext xmlns:c16="http://schemas.microsoft.com/office/drawing/2014/chart" uri="{C3380CC4-5D6E-409C-BE32-E72D297353CC}">
              <c16:uniqueId val="{0000000E-A33C-4D05-80F2-4766531EDDEE}"/>
            </c:ext>
          </c:extLst>
        </c:ser>
        <c:dLbls>
          <c:showLegendKey val="0"/>
          <c:showVal val="1"/>
          <c:showCatName val="0"/>
          <c:showSerName val="0"/>
          <c:showPercent val="0"/>
          <c:showBubbleSize val="0"/>
        </c:dLbls>
        <c:gapWidth val="75"/>
        <c:overlap val="100"/>
        <c:axId val="95903104"/>
        <c:axId val="95904896"/>
      </c:barChart>
      <c:catAx>
        <c:axId val="95903104"/>
        <c:scaling>
          <c:orientation val="minMax"/>
        </c:scaling>
        <c:delete val="0"/>
        <c:axPos val="b"/>
        <c:numFmt formatCode="General" sourceLinked="0"/>
        <c:majorTickMark val="none"/>
        <c:minorTickMark val="none"/>
        <c:tickLblPos val="nextTo"/>
        <c:crossAx val="95904896"/>
        <c:crosses val="autoZero"/>
        <c:auto val="1"/>
        <c:lblAlgn val="ctr"/>
        <c:lblOffset val="100"/>
        <c:noMultiLvlLbl val="0"/>
      </c:catAx>
      <c:valAx>
        <c:axId val="95904896"/>
        <c:scaling>
          <c:orientation val="minMax"/>
        </c:scaling>
        <c:delete val="0"/>
        <c:axPos val="l"/>
        <c:numFmt formatCode="General" sourceLinked="1"/>
        <c:majorTickMark val="none"/>
        <c:minorTickMark val="none"/>
        <c:tickLblPos val="nextTo"/>
        <c:crossAx val="95903104"/>
        <c:crosses val="autoZero"/>
        <c:crossBetween val="between"/>
      </c:valAx>
    </c:plotArea>
    <c:legend>
      <c:legendPos val="b"/>
      <c:layout>
        <c:manualLayout>
          <c:xMode val="edge"/>
          <c:yMode val="edge"/>
          <c:x val="4.2940323460414459E-2"/>
          <c:y val="0.77141089321276191"/>
          <c:w val="0.9539159413116618"/>
          <c:h val="0.2186499409019840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9504-50AB-466B-BCF9-99EB9B0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5492</Words>
  <Characters>30210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56206</dc:creator>
  <cp:lastModifiedBy>FRANCISCO</cp:lastModifiedBy>
  <cp:revision>5</cp:revision>
  <dcterms:created xsi:type="dcterms:W3CDTF">2016-08-23T13:24:00Z</dcterms:created>
  <dcterms:modified xsi:type="dcterms:W3CDTF">2017-03-23T04:05:00Z</dcterms:modified>
</cp:coreProperties>
</file>