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2A760" w14:textId="64AA2A71" w:rsidR="003E1A44" w:rsidRDefault="00B63968" w:rsidP="00AB2B1D">
      <w:pPr>
        <w:spacing w:before="240" w:line="360" w:lineRule="auto"/>
        <w:jc w:val="right"/>
        <w:rPr>
          <w:rFonts w:ascii="Times New Roman" w:hAnsi="Times New Roman" w:cs="Times New Roman"/>
          <w:b/>
          <w:bCs/>
          <w:i/>
          <w:iCs/>
          <w:color w:val="000000" w:themeColor="text1"/>
          <w:sz w:val="24"/>
          <w:szCs w:val="24"/>
        </w:rPr>
      </w:pPr>
      <w:r w:rsidRPr="00B63968">
        <w:rPr>
          <w:rFonts w:ascii="Times New Roman" w:hAnsi="Times New Roman" w:cs="Times New Roman"/>
          <w:b/>
          <w:bCs/>
          <w:i/>
          <w:iCs/>
          <w:color w:val="000000" w:themeColor="text1"/>
          <w:sz w:val="24"/>
          <w:szCs w:val="24"/>
        </w:rPr>
        <w:t>https://doi.org/10.23913/ride.v16i31.2496</w:t>
      </w:r>
    </w:p>
    <w:p w14:paraId="356BD00A" w14:textId="27A33C3A" w:rsidR="003E1A44" w:rsidRDefault="00AB2B1D" w:rsidP="00AB2B1D">
      <w:pPr>
        <w:spacing w:before="240" w:line="360" w:lineRule="auto"/>
        <w:jc w:val="right"/>
        <w:rPr>
          <w:rFonts w:ascii="Times New Roman" w:hAnsi="Times New Roman" w:cs="Times New Roman"/>
          <w:b/>
          <w:bCs/>
          <w:i/>
          <w:iCs/>
          <w:color w:val="000000" w:themeColor="text1"/>
          <w:sz w:val="24"/>
          <w:szCs w:val="24"/>
        </w:rPr>
      </w:pPr>
      <w:r w:rsidRPr="00693E3A">
        <w:rPr>
          <w:rFonts w:ascii="Times New Roman" w:hAnsi="Times New Roman" w:cs="Times New Roman"/>
          <w:b/>
          <w:bCs/>
          <w:i/>
          <w:iCs/>
          <w:color w:val="000000" w:themeColor="text1"/>
          <w:sz w:val="24"/>
          <w:szCs w:val="24"/>
        </w:rPr>
        <w:t>Artículos científicos</w:t>
      </w:r>
    </w:p>
    <w:p w14:paraId="3E9E1805" w14:textId="610753EF" w:rsidR="00AC61A2" w:rsidRPr="00CC0EFA" w:rsidRDefault="00613E9A" w:rsidP="00F8319F">
      <w:pPr>
        <w:spacing w:after="0" w:line="276" w:lineRule="auto"/>
        <w:jc w:val="right"/>
        <w:rPr>
          <w:rFonts w:cstheme="minorHAnsi"/>
          <w:b/>
          <w:bCs/>
          <w:sz w:val="32"/>
          <w:szCs w:val="32"/>
          <w:lang w:val="en-US"/>
        </w:rPr>
      </w:pPr>
      <w:r w:rsidRPr="00CC0EFA">
        <w:rPr>
          <w:rFonts w:cstheme="minorHAnsi"/>
          <w:b/>
          <w:bCs/>
          <w:sz w:val="32"/>
          <w:szCs w:val="32"/>
          <w:lang w:val="en-US"/>
        </w:rPr>
        <w:t xml:space="preserve">Development of a Chatbot to Improve Tutoring in Engineering Programs: A Focus at the Universidad Politécnica </w:t>
      </w:r>
      <w:proofErr w:type="spellStart"/>
      <w:r w:rsidRPr="00CC0EFA">
        <w:rPr>
          <w:rFonts w:cstheme="minorHAnsi"/>
          <w:b/>
          <w:bCs/>
          <w:sz w:val="32"/>
          <w:szCs w:val="32"/>
          <w:lang w:val="en-US"/>
        </w:rPr>
        <w:t>Metropolitana</w:t>
      </w:r>
      <w:proofErr w:type="spellEnd"/>
      <w:r w:rsidRPr="00CC0EFA">
        <w:rPr>
          <w:rFonts w:cstheme="minorHAnsi"/>
          <w:b/>
          <w:bCs/>
          <w:sz w:val="32"/>
          <w:szCs w:val="32"/>
          <w:lang w:val="en-US"/>
        </w:rPr>
        <w:t xml:space="preserve"> de Hidalgo</w:t>
      </w:r>
    </w:p>
    <w:p w14:paraId="520C3CE6" w14:textId="1BB952B3" w:rsidR="00AC61A2" w:rsidRPr="00CC0EFA" w:rsidRDefault="007B7C60" w:rsidP="007B7C60">
      <w:pPr>
        <w:spacing w:after="0" w:line="276" w:lineRule="auto"/>
        <w:jc w:val="right"/>
        <w:rPr>
          <w:rFonts w:cstheme="minorHAnsi"/>
          <w:b/>
          <w:bCs/>
          <w:i/>
          <w:iCs/>
          <w:sz w:val="28"/>
          <w:szCs w:val="28"/>
        </w:rPr>
      </w:pPr>
      <w:r w:rsidRPr="00CC0EFA">
        <w:rPr>
          <w:rFonts w:cstheme="minorHAnsi"/>
          <w:b/>
          <w:bCs/>
          <w:i/>
          <w:iCs/>
          <w:sz w:val="28"/>
          <w:szCs w:val="28"/>
        </w:rPr>
        <w:br/>
      </w:r>
      <w:r w:rsidR="00931654">
        <w:rPr>
          <w:rFonts w:cstheme="minorHAnsi"/>
          <w:b/>
          <w:bCs/>
          <w:i/>
          <w:iCs/>
          <w:sz w:val="28"/>
          <w:szCs w:val="28"/>
          <w:lang w:val="es-ES_tradnl"/>
        </w:rPr>
        <w:t xml:space="preserve">Desarrollo de un </w:t>
      </w:r>
      <w:proofErr w:type="spellStart"/>
      <w:r w:rsidR="00931654">
        <w:rPr>
          <w:rFonts w:cstheme="minorHAnsi"/>
          <w:b/>
          <w:bCs/>
          <w:i/>
          <w:iCs/>
          <w:sz w:val="28"/>
          <w:szCs w:val="28"/>
          <w:lang w:val="es-ES_tradnl"/>
        </w:rPr>
        <w:t>Chatbot</w:t>
      </w:r>
      <w:proofErr w:type="spellEnd"/>
      <w:r w:rsidR="00931654">
        <w:rPr>
          <w:rFonts w:cstheme="minorHAnsi"/>
          <w:b/>
          <w:bCs/>
          <w:i/>
          <w:iCs/>
          <w:sz w:val="28"/>
          <w:szCs w:val="28"/>
          <w:lang w:val="es-ES_tradnl"/>
        </w:rPr>
        <w:t xml:space="preserve"> para M</w:t>
      </w:r>
      <w:r w:rsidR="00613E9A" w:rsidRPr="00613E9A">
        <w:rPr>
          <w:rFonts w:cstheme="minorHAnsi"/>
          <w:b/>
          <w:bCs/>
          <w:i/>
          <w:iCs/>
          <w:sz w:val="28"/>
          <w:szCs w:val="28"/>
          <w:lang w:val="es-ES_tradnl"/>
        </w:rPr>
        <w:t>ej</w:t>
      </w:r>
      <w:r w:rsidR="00931654">
        <w:rPr>
          <w:rFonts w:cstheme="minorHAnsi"/>
          <w:b/>
          <w:bCs/>
          <w:i/>
          <w:iCs/>
          <w:sz w:val="28"/>
          <w:szCs w:val="28"/>
          <w:lang w:val="es-ES_tradnl"/>
        </w:rPr>
        <w:t>orar la Tutoría en Carreras de Ingeniería: U</w:t>
      </w:r>
      <w:r w:rsidR="00613E9A" w:rsidRPr="00613E9A">
        <w:rPr>
          <w:rFonts w:cstheme="minorHAnsi"/>
          <w:b/>
          <w:bCs/>
          <w:i/>
          <w:iCs/>
          <w:sz w:val="28"/>
          <w:szCs w:val="28"/>
          <w:lang w:val="es-ES_tradnl"/>
        </w:rPr>
        <w:t>n enfoque en la Universidad Politécnica Metropolitana de Hidalgo</w:t>
      </w:r>
    </w:p>
    <w:p w14:paraId="465CF915" w14:textId="4D8DBEB8" w:rsidR="007B7C60" w:rsidRPr="007623AE" w:rsidRDefault="007B7C60" w:rsidP="007B7C60">
      <w:pPr>
        <w:spacing w:after="0" w:line="276" w:lineRule="auto"/>
        <w:jc w:val="right"/>
        <w:rPr>
          <w:rFonts w:cstheme="minorHAnsi"/>
          <w:b/>
          <w:bCs/>
          <w:i/>
          <w:iCs/>
          <w:sz w:val="28"/>
          <w:szCs w:val="28"/>
        </w:rPr>
      </w:pPr>
      <w:r w:rsidRPr="000457D7">
        <w:rPr>
          <w:rFonts w:cstheme="minorHAnsi"/>
          <w:b/>
          <w:bCs/>
          <w:i/>
          <w:iCs/>
          <w:sz w:val="28"/>
          <w:szCs w:val="28"/>
        </w:rPr>
        <w:br/>
      </w:r>
      <w:proofErr w:type="spellStart"/>
      <w:r w:rsidR="005E4361">
        <w:rPr>
          <w:rFonts w:cstheme="minorHAnsi"/>
          <w:b/>
          <w:bCs/>
          <w:i/>
          <w:iCs/>
          <w:sz w:val="28"/>
          <w:szCs w:val="28"/>
        </w:rPr>
        <w:t>Desenvolvimento</w:t>
      </w:r>
      <w:proofErr w:type="spellEnd"/>
      <w:r w:rsidR="005E4361">
        <w:rPr>
          <w:rFonts w:cstheme="minorHAnsi"/>
          <w:b/>
          <w:bCs/>
          <w:i/>
          <w:iCs/>
          <w:sz w:val="28"/>
          <w:szCs w:val="28"/>
        </w:rPr>
        <w:t xml:space="preserve"> de </w:t>
      </w:r>
      <w:proofErr w:type="spellStart"/>
      <w:r w:rsidR="005E4361">
        <w:rPr>
          <w:rFonts w:cstheme="minorHAnsi"/>
          <w:b/>
          <w:bCs/>
          <w:i/>
          <w:iCs/>
          <w:sz w:val="28"/>
          <w:szCs w:val="28"/>
        </w:rPr>
        <w:t>um</w:t>
      </w:r>
      <w:proofErr w:type="spellEnd"/>
      <w:r w:rsidR="005E4361">
        <w:rPr>
          <w:rFonts w:cstheme="minorHAnsi"/>
          <w:b/>
          <w:bCs/>
          <w:i/>
          <w:iCs/>
          <w:sz w:val="28"/>
          <w:szCs w:val="28"/>
        </w:rPr>
        <w:t xml:space="preserve"> </w:t>
      </w:r>
      <w:proofErr w:type="spellStart"/>
      <w:r w:rsidR="005E4361">
        <w:rPr>
          <w:rFonts w:cstheme="minorHAnsi"/>
          <w:b/>
          <w:bCs/>
          <w:i/>
          <w:iCs/>
          <w:sz w:val="28"/>
          <w:szCs w:val="28"/>
        </w:rPr>
        <w:t>Chatbot</w:t>
      </w:r>
      <w:proofErr w:type="spellEnd"/>
      <w:r w:rsidR="005E4361">
        <w:rPr>
          <w:rFonts w:cstheme="minorHAnsi"/>
          <w:b/>
          <w:bCs/>
          <w:i/>
          <w:iCs/>
          <w:sz w:val="28"/>
          <w:szCs w:val="28"/>
        </w:rPr>
        <w:t xml:space="preserve"> para </w:t>
      </w:r>
      <w:proofErr w:type="spellStart"/>
      <w:r w:rsidR="005E4361">
        <w:rPr>
          <w:rFonts w:cstheme="minorHAnsi"/>
          <w:b/>
          <w:bCs/>
          <w:i/>
          <w:iCs/>
          <w:sz w:val="28"/>
          <w:szCs w:val="28"/>
        </w:rPr>
        <w:t>Melhorar</w:t>
      </w:r>
      <w:proofErr w:type="spellEnd"/>
      <w:r w:rsidR="005E4361">
        <w:rPr>
          <w:rFonts w:cstheme="minorHAnsi"/>
          <w:b/>
          <w:bCs/>
          <w:i/>
          <w:iCs/>
          <w:sz w:val="28"/>
          <w:szCs w:val="28"/>
        </w:rPr>
        <w:t xml:space="preserve"> a </w:t>
      </w:r>
      <w:proofErr w:type="spellStart"/>
      <w:r w:rsidR="005E4361">
        <w:rPr>
          <w:rFonts w:cstheme="minorHAnsi"/>
          <w:b/>
          <w:bCs/>
          <w:i/>
          <w:iCs/>
          <w:sz w:val="28"/>
          <w:szCs w:val="28"/>
        </w:rPr>
        <w:t>Tutoria</w:t>
      </w:r>
      <w:proofErr w:type="spellEnd"/>
      <w:r w:rsidR="005E4361">
        <w:rPr>
          <w:rFonts w:cstheme="minorHAnsi"/>
          <w:b/>
          <w:bCs/>
          <w:i/>
          <w:iCs/>
          <w:sz w:val="28"/>
          <w:szCs w:val="28"/>
        </w:rPr>
        <w:t xml:space="preserve"> em Programas de </w:t>
      </w:r>
      <w:proofErr w:type="spellStart"/>
      <w:r w:rsidR="005E4361">
        <w:rPr>
          <w:rFonts w:cstheme="minorHAnsi"/>
          <w:b/>
          <w:bCs/>
          <w:i/>
          <w:iCs/>
          <w:sz w:val="28"/>
          <w:szCs w:val="28"/>
        </w:rPr>
        <w:t>E</w:t>
      </w:r>
      <w:r w:rsidR="005E4361" w:rsidRPr="005E4361">
        <w:rPr>
          <w:rFonts w:cstheme="minorHAnsi"/>
          <w:b/>
          <w:bCs/>
          <w:i/>
          <w:iCs/>
          <w:sz w:val="28"/>
          <w:szCs w:val="28"/>
        </w:rPr>
        <w:t>ngenhari</w:t>
      </w:r>
      <w:r w:rsidR="005E4361">
        <w:rPr>
          <w:rFonts w:cstheme="minorHAnsi"/>
          <w:b/>
          <w:bCs/>
          <w:i/>
          <w:iCs/>
          <w:sz w:val="28"/>
          <w:szCs w:val="28"/>
        </w:rPr>
        <w:t>a</w:t>
      </w:r>
      <w:proofErr w:type="spellEnd"/>
      <w:r w:rsidR="005E4361">
        <w:rPr>
          <w:rFonts w:cstheme="minorHAnsi"/>
          <w:b/>
          <w:bCs/>
          <w:i/>
          <w:iCs/>
          <w:sz w:val="28"/>
          <w:szCs w:val="28"/>
        </w:rPr>
        <w:t xml:space="preserve">: </w:t>
      </w:r>
      <w:proofErr w:type="spellStart"/>
      <w:r w:rsidR="005E4361">
        <w:rPr>
          <w:rFonts w:cstheme="minorHAnsi"/>
          <w:b/>
          <w:bCs/>
          <w:i/>
          <w:iCs/>
          <w:sz w:val="28"/>
          <w:szCs w:val="28"/>
        </w:rPr>
        <w:t>U</w:t>
      </w:r>
      <w:r w:rsidR="005E4361" w:rsidRPr="005E4361">
        <w:rPr>
          <w:rFonts w:cstheme="minorHAnsi"/>
          <w:b/>
          <w:bCs/>
          <w:i/>
          <w:iCs/>
          <w:sz w:val="28"/>
          <w:szCs w:val="28"/>
        </w:rPr>
        <w:t>m</w:t>
      </w:r>
      <w:proofErr w:type="spellEnd"/>
      <w:r w:rsidR="005E4361" w:rsidRPr="005E4361">
        <w:rPr>
          <w:rFonts w:cstheme="minorHAnsi"/>
          <w:b/>
          <w:bCs/>
          <w:i/>
          <w:iCs/>
          <w:sz w:val="28"/>
          <w:szCs w:val="28"/>
        </w:rPr>
        <w:t xml:space="preserve"> foco </w:t>
      </w:r>
      <w:proofErr w:type="spellStart"/>
      <w:r w:rsidR="005E4361" w:rsidRPr="005E4361">
        <w:rPr>
          <w:rFonts w:cstheme="minorHAnsi"/>
          <w:b/>
          <w:bCs/>
          <w:i/>
          <w:iCs/>
          <w:sz w:val="28"/>
          <w:szCs w:val="28"/>
        </w:rPr>
        <w:t>na</w:t>
      </w:r>
      <w:proofErr w:type="spellEnd"/>
      <w:r w:rsidR="005E4361" w:rsidRPr="005E4361">
        <w:rPr>
          <w:rFonts w:cstheme="minorHAnsi"/>
          <w:b/>
          <w:bCs/>
          <w:i/>
          <w:iCs/>
          <w:sz w:val="28"/>
          <w:szCs w:val="28"/>
        </w:rPr>
        <w:t xml:space="preserve"> </w:t>
      </w:r>
      <w:proofErr w:type="spellStart"/>
      <w:r w:rsidR="005E4361" w:rsidRPr="005E4361">
        <w:rPr>
          <w:rFonts w:cstheme="minorHAnsi"/>
          <w:b/>
          <w:bCs/>
          <w:i/>
          <w:iCs/>
          <w:sz w:val="28"/>
          <w:szCs w:val="28"/>
        </w:rPr>
        <w:t>Universidade</w:t>
      </w:r>
      <w:proofErr w:type="spellEnd"/>
      <w:r w:rsidR="005E4361" w:rsidRPr="005E4361">
        <w:rPr>
          <w:rFonts w:cstheme="minorHAnsi"/>
          <w:b/>
          <w:bCs/>
          <w:i/>
          <w:iCs/>
          <w:sz w:val="28"/>
          <w:szCs w:val="28"/>
        </w:rPr>
        <w:t xml:space="preserve"> Politécnica Metropolitana de Hidalgo</w:t>
      </w:r>
    </w:p>
    <w:p w14:paraId="3A892F87" w14:textId="77777777" w:rsidR="00AC61A2" w:rsidRPr="007623AE" w:rsidRDefault="00AC61A2">
      <w:pPr>
        <w:spacing w:after="0" w:line="276" w:lineRule="auto"/>
        <w:jc w:val="right"/>
        <w:rPr>
          <w:rFonts w:ascii="Times New Roman" w:hAnsi="Times New Roman" w:cs="Times New Roman"/>
          <w:b/>
          <w:bCs/>
          <w:i/>
          <w:iCs/>
        </w:rPr>
      </w:pPr>
    </w:p>
    <w:p w14:paraId="3BF11E11" w14:textId="71828C01" w:rsidR="00AC61A2" w:rsidRPr="007623AE" w:rsidRDefault="007C06CC">
      <w:pPr>
        <w:spacing w:after="0" w:line="276" w:lineRule="auto"/>
        <w:jc w:val="right"/>
        <w:rPr>
          <w:rFonts w:cstheme="minorHAnsi"/>
          <w:b/>
          <w:sz w:val="24"/>
          <w:szCs w:val="24"/>
        </w:rPr>
      </w:pPr>
      <w:proofErr w:type="spellStart"/>
      <w:r>
        <w:rPr>
          <w:rFonts w:cstheme="minorHAnsi"/>
          <w:b/>
          <w:sz w:val="24"/>
          <w:szCs w:val="24"/>
        </w:rPr>
        <w:t>Glendamira</w:t>
      </w:r>
      <w:proofErr w:type="spellEnd"/>
      <w:r>
        <w:rPr>
          <w:rFonts w:cstheme="minorHAnsi"/>
          <w:b/>
          <w:sz w:val="24"/>
          <w:szCs w:val="24"/>
        </w:rPr>
        <w:t xml:space="preserve"> Serrano Franco</w:t>
      </w:r>
    </w:p>
    <w:p w14:paraId="2C1B4BB7" w14:textId="5EDE2B0C" w:rsidR="00AC61A2" w:rsidRPr="007623AE" w:rsidRDefault="003E1A44">
      <w:pPr>
        <w:spacing w:after="0" w:line="276" w:lineRule="auto"/>
        <w:jc w:val="right"/>
        <w:rPr>
          <w:rFonts w:ascii="Times New Roman" w:hAnsi="Times New Roman" w:cs="Times New Roman"/>
          <w:sz w:val="24"/>
          <w:szCs w:val="24"/>
        </w:rPr>
      </w:pPr>
      <w:r w:rsidRPr="007623AE">
        <w:rPr>
          <w:rFonts w:ascii="Times New Roman" w:hAnsi="Times New Roman" w:cs="Times New Roman"/>
          <w:sz w:val="24"/>
          <w:szCs w:val="24"/>
        </w:rPr>
        <w:t xml:space="preserve">Universidad </w:t>
      </w:r>
      <w:r w:rsidR="007C06CC">
        <w:rPr>
          <w:rFonts w:ascii="Times New Roman" w:hAnsi="Times New Roman" w:cs="Times New Roman"/>
          <w:sz w:val="24"/>
          <w:szCs w:val="24"/>
        </w:rPr>
        <w:t>Politécnica Metropolitana</w:t>
      </w:r>
      <w:r w:rsidR="00B63968">
        <w:rPr>
          <w:rFonts w:ascii="Times New Roman" w:hAnsi="Times New Roman" w:cs="Times New Roman"/>
          <w:sz w:val="24"/>
          <w:szCs w:val="24"/>
        </w:rPr>
        <w:t>, México</w:t>
      </w:r>
    </w:p>
    <w:p w14:paraId="2E3487A5" w14:textId="67B8A0D3" w:rsidR="00AC61A2" w:rsidRPr="007623AE" w:rsidRDefault="007C06CC">
      <w:pPr>
        <w:spacing w:after="0" w:line="276" w:lineRule="auto"/>
        <w:jc w:val="right"/>
        <w:rPr>
          <w:rFonts w:cstheme="minorHAnsi"/>
          <w:sz w:val="24"/>
          <w:szCs w:val="24"/>
        </w:rPr>
      </w:pPr>
      <w:r>
        <w:rPr>
          <w:rFonts w:cstheme="minorHAnsi"/>
          <w:color w:val="FF0000"/>
          <w:sz w:val="24"/>
          <w:szCs w:val="24"/>
        </w:rPr>
        <w:t>gfranco@upmh.edu.mx</w:t>
      </w:r>
    </w:p>
    <w:p w14:paraId="01C551BE" w14:textId="77777777" w:rsidR="00F8319F" w:rsidRDefault="00440715" w:rsidP="00F8319F">
      <w:pPr>
        <w:spacing w:after="0" w:line="276" w:lineRule="auto"/>
        <w:jc w:val="right"/>
        <w:rPr>
          <w:rFonts w:ascii="Times New Roman" w:hAnsi="Times New Roman" w:cs="Times New Roman"/>
          <w:sz w:val="24"/>
          <w:szCs w:val="24"/>
        </w:rPr>
      </w:pPr>
      <w:r w:rsidRPr="00440715">
        <w:rPr>
          <w:rFonts w:ascii="Times New Roman" w:hAnsi="Times New Roman" w:cs="Times New Roman"/>
          <w:sz w:val="24"/>
          <w:szCs w:val="24"/>
        </w:rPr>
        <w:t>https://orcid.org/0000-0003-3176-3433</w:t>
      </w:r>
    </w:p>
    <w:p w14:paraId="5BF9BF6D" w14:textId="77777777" w:rsidR="00F8319F" w:rsidRDefault="00F8319F" w:rsidP="00F8319F">
      <w:pPr>
        <w:spacing w:after="0" w:line="276" w:lineRule="auto"/>
        <w:rPr>
          <w:rFonts w:cstheme="minorHAnsi"/>
          <w:sz w:val="28"/>
          <w:szCs w:val="28"/>
          <w:lang w:val="en-US"/>
        </w:rPr>
      </w:pPr>
    </w:p>
    <w:p w14:paraId="0E3947D5" w14:textId="77777777" w:rsidR="00F8319F" w:rsidRDefault="00141150" w:rsidP="00F8319F">
      <w:pPr>
        <w:spacing w:after="0" w:line="276" w:lineRule="auto"/>
        <w:rPr>
          <w:rFonts w:cstheme="minorHAnsi"/>
          <w:b/>
          <w:bCs/>
          <w:sz w:val="28"/>
          <w:szCs w:val="28"/>
          <w:lang w:val="en-US"/>
        </w:rPr>
      </w:pPr>
      <w:r w:rsidRPr="00F8319F">
        <w:rPr>
          <w:rFonts w:cstheme="minorHAnsi"/>
          <w:b/>
          <w:bCs/>
          <w:sz w:val="28"/>
          <w:szCs w:val="28"/>
          <w:lang w:val="en-US"/>
        </w:rPr>
        <w:t>Abstract</w:t>
      </w:r>
    </w:p>
    <w:p w14:paraId="7515E8DD" w14:textId="0D298E00" w:rsidR="00AC61A2" w:rsidRPr="00F8319F" w:rsidRDefault="00412A9F" w:rsidP="00F8319F">
      <w:pPr>
        <w:spacing w:after="0" w:line="360" w:lineRule="auto"/>
        <w:jc w:val="both"/>
        <w:rPr>
          <w:rFonts w:ascii="Times New Roman" w:hAnsi="Times New Roman" w:cs="Times New Roman"/>
          <w:sz w:val="24"/>
          <w:szCs w:val="24"/>
          <w:lang w:val="es-ES_tradnl"/>
        </w:rPr>
      </w:pPr>
      <w:r w:rsidRPr="00F8319F">
        <w:rPr>
          <w:rFonts w:ascii="Times New Roman" w:hAnsi="Times New Roman" w:cs="Times New Roman"/>
          <w:sz w:val="24"/>
          <w:szCs w:val="24"/>
          <w:lang w:val="es-ES_tradnl"/>
        </w:rPr>
        <w:t xml:space="preserve">This research proposes the development of a chatbot aimed at complementing </w:t>
      </w:r>
      <w:r w:rsidR="007A34D9" w:rsidRPr="00F8319F">
        <w:rPr>
          <w:rFonts w:ascii="Times New Roman" w:hAnsi="Times New Roman" w:cs="Times New Roman"/>
          <w:sz w:val="24"/>
          <w:szCs w:val="24"/>
          <w:lang w:val="es-ES_tradnl"/>
        </w:rPr>
        <w:t>academic tutoring processes</w:t>
      </w:r>
      <w:r w:rsidRPr="00F8319F">
        <w:rPr>
          <w:rFonts w:ascii="Times New Roman" w:hAnsi="Times New Roman" w:cs="Times New Roman"/>
          <w:sz w:val="24"/>
          <w:szCs w:val="24"/>
          <w:lang w:val="es-ES_tradnl"/>
        </w:rPr>
        <w:t xml:space="preserve"> and addressing the frequently asked questions of students enrolled in the academic programs of Information Technology Engineering and Animation and Visual Effects Engineering at </w:t>
      </w:r>
      <w:proofErr w:type="spellStart"/>
      <w:r w:rsidRPr="00F8319F">
        <w:rPr>
          <w:rFonts w:ascii="Times New Roman" w:hAnsi="Times New Roman" w:cs="Times New Roman"/>
          <w:sz w:val="24"/>
          <w:szCs w:val="24"/>
          <w:lang w:val="es-ES_tradnl"/>
        </w:rPr>
        <w:t>the</w:t>
      </w:r>
      <w:proofErr w:type="spellEnd"/>
      <w:r w:rsidRPr="00F8319F">
        <w:rPr>
          <w:rFonts w:ascii="Times New Roman" w:hAnsi="Times New Roman" w:cs="Times New Roman"/>
          <w:sz w:val="24"/>
          <w:szCs w:val="24"/>
          <w:lang w:val="es-ES_tradnl"/>
        </w:rPr>
        <w:t xml:space="preserve"> Universidad Politécnica Metropolitana de Hidalgo. The study adopts a quantitative approach, with a non-experimental, cross-sectional, and exploratory design. Data collection was carried out through surveys applied to a representative sample of</w:t>
      </w:r>
      <w:r w:rsidR="007A34D9" w:rsidRPr="00F8319F">
        <w:rPr>
          <w:rFonts w:ascii="Times New Roman" w:hAnsi="Times New Roman" w:cs="Times New Roman"/>
          <w:sz w:val="24"/>
          <w:szCs w:val="24"/>
          <w:lang w:val="es-ES_tradnl"/>
        </w:rPr>
        <w:t xml:space="preserve"> </w:t>
      </w:r>
      <w:r w:rsidRPr="00F8319F">
        <w:rPr>
          <w:rFonts w:ascii="Times New Roman" w:hAnsi="Times New Roman" w:cs="Times New Roman"/>
          <w:sz w:val="24"/>
          <w:szCs w:val="24"/>
          <w:lang w:val="es-ES_tradnl"/>
        </w:rPr>
        <w:t xml:space="preserve">213 students—from both academic programs and of both genders—selected through probabilistic sampling. For data analysis, an evaluation matrix was employed to reflect the students’ experience while interacting with the chatbot </w:t>
      </w:r>
      <w:r w:rsidR="007A34D9" w:rsidRPr="00F8319F">
        <w:rPr>
          <w:rFonts w:ascii="Times New Roman" w:hAnsi="Times New Roman" w:cs="Times New Roman"/>
          <w:sz w:val="24"/>
          <w:szCs w:val="24"/>
          <w:lang w:val="es-ES_tradnl"/>
        </w:rPr>
        <w:t>during a four-month pilot phase</w:t>
      </w:r>
      <w:r w:rsidRPr="00F8319F">
        <w:rPr>
          <w:rFonts w:ascii="Times New Roman" w:hAnsi="Times New Roman" w:cs="Times New Roman"/>
          <w:sz w:val="24"/>
          <w:szCs w:val="24"/>
          <w:lang w:val="es-ES_tradnl"/>
        </w:rPr>
        <w:t>. The results obtained will serve as a basis for optimizing the chatbot’s performance by incorporating the suggestions and feedback provided by the users. The ultimate goal is to enhance the efficiency in addressing students’ inquiries and to improve the quality of personalized support offered to them</w:t>
      </w:r>
      <w:r w:rsidR="00507C1A" w:rsidRPr="00F8319F">
        <w:rPr>
          <w:rFonts w:ascii="Times New Roman" w:hAnsi="Times New Roman" w:cs="Times New Roman"/>
          <w:sz w:val="24"/>
          <w:szCs w:val="24"/>
          <w:lang w:val="es-ES_tradnl"/>
        </w:rPr>
        <w:t>.</w:t>
      </w:r>
    </w:p>
    <w:p w14:paraId="64935866" w14:textId="47E6C005" w:rsidR="00AC61A2" w:rsidRPr="00CC0EFA" w:rsidRDefault="00141150" w:rsidP="007B7C60">
      <w:pPr>
        <w:spacing w:after="0" w:line="360" w:lineRule="auto"/>
        <w:jc w:val="both"/>
        <w:rPr>
          <w:rFonts w:ascii="Times New Roman" w:hAnsi="Times New Roman" w:cs="Times New Roman"/>
          <w:sz w:val="24"/>
          <w:szCs w:val="24"/>
          <w:lang w:val="en-US"/>
        </w:rPr>
      </w:pPr>
      <w:r w:rsidRPr="007623AE">
        <w:rPr>
          <w:rFonts w:eastAsiaTheme="majorEastAsia" w:cstheme="minorHAnsi"/>
          <w:b/>
          <w:bCs/>
          <w:color w:val="000000" w:themeColor="text1"/>
          <w:sz w:val="28"/>
          <w:szCs w:val="28"/>
          <w:lang w:val="en-US"/>
        </w:rPr>
        <w:t>Keywords</w:t>
      </w:r>
      <w:r w:rsidR="003E1A44" w:rsidRPr="00CC0EFA">
        <w:rPr>
          <w:rFonts w:eastAsiaTheme="majorEastAsia" w:cstheme="minorHAnsi"/>
          <w:b/>
          <w:bCs/>
          <w:color w:val="000000" w:themeColor="text1"/>
          <w:sz w:val="28"/>
          <w:szCs w:val="28"/>
          <w:lang w:val="en-US"/>
        </w:rPr>
        <w:t xml:space="preserve">: </w:t>
      </w:r>
      <w:r w:rsidRPr="00CC0EFA">
        <w:rPr>
          <w:rFonts w:ascii="Times New Roman" w:hAnsi="Times New Roman" w:cs="Times New Roman"/>
          <w:sz w:val="24"/>
          <w:szCs w:val="24"/>
          <w:lang w:val="en-US"/>
        </w:rPr>
        <w:t xml:space="preserve">Chatbot, tutorial, </w:t>
      </w:r>
      <w:r w:rsidR="003F236E" w:rsidRPr="003F236E">
        <w:rPr>
          <w:rFonts w:ascii="Times New Roman" w:hAnsi="Times New Roman" w:cs="Times New Roman"/>
          <w:sz w:val="24"/>
          <w:szCs w:val="24"/>
          <w:lang w:val="en-US"/>
        </w:rPr>
        <w:t>questions</w:t>
      </w:r>
      <w:r w:rsidRPr="00CC0EFA">
        <w:rPr>
          <w:rFonts w:ascii="Times New Roman" w:hAnsi="Times New Roman" w:cs="Times New Roman"/>
          <w:sz w:val="24"/>
          <w:szCs w:val="24"/>
          <w:lang w:val="en-US"/>
        </w:rPr>
        <w:t>, technological tool, students</w:t>
      </w:r>
      <w:r w:rsidR="003E1A44" w:rsidRPr="00CC0EFA">
        <w:rPr>
          <w:rFonts w:ascii="Times New Roman" w:hAnsi="Times New Roman" w:cs="Times New Roman"/>
          <w:sz w:val="24"/>
          <w:szCs w:val="24"/>
          <w:lang w:val="en-US"/>
        </w:rPr>
        <w:t>.</w:t>
      </w:r>
    </w:p>
    <w:p w14:paraId="16DF41AA" w14:textId="77777777" w:rsidR="00BF675A" w:rsidRPr="00CC0EFA" w:rsidRDefault="00BF675A" w:rsidP="007B7C60">
      <w:pPr>
        <w:spacing w:after="0" w:line="360" w:lineRule="auto"/>
        <w:jc w:val="both"/>
        <w:rPr>
          <w:lang w:val="en-US"/>
        </w:rPr>
      </w:pPr>
    </w:p>
    <w:p w14:paraId="03B33379" w14:textId="139C8033" w:rsidR="00AC61A2" w:rsidRPr="007623AE" w:rsidRDefault="00141150" w:rsidP="007B7C60">
      <w:pPr>
        <w:pStyle w:val="Ttulo1"/>
        <w:spacing w:before="0" w:line="360" w:lineRule="auto"/>
        <w:jc w:val="left"/>
        <w:rPr>
          <w:rFonts w:asciiTheme="minorHAnsi" w:hAnsiTheme="minorHAnsi" w:cstheme="minorHAnsi"/>
          <w:sz w:val="28"/>
          <w:szCs w:val="28"/>
        </w:rPr>
      </w:pPr>
      <w:r>
        <w:rPr>
          <w:rFonts w:asciiTheme="minorHAnsi" w:hAnsiTheme="minorHAnsi" w:cstheme="minorHAnsi"/>
          <w:sz w:val="28"/>
          <w:szCs w:val="28"/>
        </w:rPr>
        <w:lastRenderedPageBreak/>
        <w:t>Resumen</w:t>
      </w:r>
    </w:p>
    <w:p w14:paraId="39F3E4A6" w14:textId="0745F1FC" w:rsidR="00BA0B25" w:rsidRPr="00F8319F" w:rsidRDefault="00412A9F" w:rsidP="00F8319F">
      <w:pPr>
        <w:pStyle w:val="Ttulo1"/>
        <w:spacing w:before="0" w:line="360" w:lineRule="auto"/>
        <w:jc w:val="both"/>
        <w:rPr>
          <w:rFonts w:eastAsiaTheme="minorHAnsi"/>
          <w:b w:val="0"/>
          <w:bCs w:val="0"/>
          <w:color w:val="auto"/>
          <w:sz w:val="24"/>
          <w:szCs w:val="24"/>
          <w:lang w:val="es-ES_tradnl"/>
        </w:rPr>
      </w:pPr>
      <w:r w:rsidRPr="00412A9F">
        <w:rPr>
          <w:rFonts w:eastAsiaTheme="minorHAnsi"/>
          <w:b w:val="0"/>
          <w:bCs w:val="0"/>
          <w:color w:val="auto"/>
          <w:sz w:val="24"/>
          <w:szCs w:val="24"/>
          <w:lang w:val="es-ES_tradnl"/>
        </w:rPr>
        <w:t xml:space="preserve">La presente investigación propone el desarrollo de un </w:t>
      </w:r>
      <w:proofErr w:type="spellStart"/>
      <w:r w:rsidRPr="00412A9F">
        <w:rPr>
          <w:rFonts w:eastAsiaTheme="minorHAnsi"/>
          <w:b w:val="0"/>
          <w:bCs w:val="0"/>
          <w:color w:val="auto"/>
          <w:sz w:val="24"/>
          <w:szCs w:val="24"/>
          <w:lang w:val="es-ES_tradnl"/>
        </w:rPr>
        <w:t>chatbot</w:t>
      </w:r>
      <w:proofErr w:type="spellEnd"/>
      <w:r w:rsidRPr="00412A9F">
        <w:rPr>
          <w:rFonts w:eastAsiaTheme="minorHAnsi"/>
          <w:b w:val="0"/>
          <w:bCs w:val="0"/>
          <w:color w:val="auto"/>
          <w:sz w:val="24"/>
          <w:szCs w:val="24"/>
          <w:lang w:val="es-ES_tradnl"/>
        </w:rPr>
        <w:t xml:space="preserve"> orientado a complementar los procesos de tutoría y atender las consultas frecuentes de los estudiantes de los programas educativos de Ingeniería en Tecnologías de la Información e Ingeniería en Animación y Efectos Visuales de la Universidad Politécnica Metropolitana de Hidalgo.</w:t>
      </w:r>
      <w:r>
        <w:rPr>
          <w:rFonts w:eastAsiaTheme="minorHAnsi"/>
          <w:b w:val="0"/>
          <w:bCs w:val="0"/>
          <w:color w:val="auto"/>
          <w:sz w:val="24"/>
          <w:szCs w:val="24"/>
          <w:lang w:val="es-ES_tradnl"/>
        </w:rPr>
        <w:t xml:space="preserve"> </w:t>
      </w:r>
      <w:r w:rsidRPr="00412A9F">
        <w:rPr>
          <w:rFonts w:eastAsiaTheme="minorHAnsi"/>
          <w:b w:val="0"/>
          <w:bCs w:val="0"/>
          <w:color w:val="auto"/>
          <w:sz w:val="24"/>
          <w:szCs w:val="24"/>
          <w:lang w:val="es-ES_tradnl"/>
        </w:rPr>
        <w:t xml:space="preserve">El estudio adopta un enfoque cuantitativo, con un diseño no experimental, transversal y de tipo exploratorio. La recolección de datos se realizó mediante encuestas aplicadas a una muestra representativa de 213 estudiantes, pertenecientes </w:t>
      </w:r>
      <w:r w:rsidR="007A34D9">
        <w:rPr>
          <w:rFonts w:eastAsiaTheme="minorHAnsi"/>
          <w:b w:val="0"/>
          <w:bCs w:val="0"/>
          <w:color w:val="auto"/>
          <w:sz w:val="24"/>
          <w:szCs w:val="24"/>
          <w:lang w:val="es-ES_tradnl"/>
        </w:rPr>
        <w:t>de</w:t>
      </w:r>
      <w:r w:rsidRPr="00412A9F">
        <w:rPr>
          <w:rFonts w:eastAsiaTheme="minorHAnsi"/>
          <w:b w:val="0"/>
          <w:bCs w:val="0"/>
          <w:color w:val="auto"/>
          <w:sz w:val="24"/>
          <w:szCs w:val="24"/>
          <w:lang w:val="es-ES_tradnl"/>
        </w:rPr>
        <w:t xml:space="preserve"> ambos </w:t>
      </w:r>
      <w:r w:rsidR="007A34D9" w:rsidRPr="00412A9F">
        <w:rPr>
          <w:rFonts w:eastAsiaTheme="minorHAnsi"/>
          <w:b w:val="0"/>
          <w:bCs w:val="0"/>
          <w:color w:val="auto"/>
          <w:sz w:val="24"/>
          <w:szCs w:val="24"/>
          <w:lang w:val="es-ES_tradnl"/>
        </w:rPr>
        <w:t xml:space="preserve">géneros </w:t>
      </w:r>
      <w:r w:rsidR="007A34D9">
        <w:rPr>
          <w:rFonts w:eastAsiaTheme="minorHAnsi"/>
          <w:b w:val="0"/>
          <w:bCs w:val="0"/>
          <w:color w:val="auto"/>
          <w:sz w:val="24"/>
          <w:szCs w:val="24"/>
          <w:lang w:val="es-ES_tradnl"/>
        </w:rPr>
        <w:t xml:space="preserve">y </w:t>
      </w:r>
      <w:r w:rsidRPr="00412A9F">
        <w:rPr>
          <w:rFonts w:eastAsiaTheme="minorHAnsi"/>
          <w:b w:val="0"/>
          <w:bCs w:val="0"/>
          <w:color w:val="auto"/>
          <w:sz w:val="24"/>
          <w:szCs w:val="24"/>
          <w:lang w:val="es-ES_tradnl"/>
        </w:rPr>
        <w:t>programas educativos, seleccionados mediante un muestreo probabilístico.</w:t>
      </w:r>
      <w:r>
        <w:rPr>
          <w:rFonts w:eastAsiaTheme="minorHAnsi"/>
          <w:b w:val="0"/>
          <w:bCs w:val="0"/>
          <w:color w:val="auto"/>
          <w:sz w:val="24"/>
          <w:szCs w:val="24"/>
          <w:lang w:val="es-ES_tradnl"/>
        </w:rPr>
        <w:t xml:space="preserve"> </w:t>
      </w:r>
      <w:r w:rsidRPr="00412A9F">
        <w:rPr>
          <w:rFonts w:eastAsiaTheme="minorHAnsi"/>
          <w:b w:val="0"/>
          <w:bCs w:val="0"/>
          <w:color w:val="auto"/>
          <w:sz w:val="24"/>
          <w:szCs w:val="24"/>
          <w:lang w:val="es-ES_tradnl"/>
        </w:rPr>
        <w:t xml:space="preserve">Para el análisis de los datos se utilizó una matriz de evaluación que permitió reflejar la experiencia de los estudiantes al interactuar con el </w:t>
      </w:r>
      <w:proofErr w:type="spellStart"/>
      <w:r w:rsidRPr="00412A9F">
        <w:rPr>
          <w:rFonts w:eastAsiaTheme="minorHAnsi"/>
          <w:b w:val="0"/>
          <w:bCs w:val="0"/>
          <w:color w:val="auto"/>
          <w:sz w:val="24"/>
          <w:szCs w:val="24"/>
          <w:lang w:val="es-ES_tradnl"/>
        </w:rPr>
        <w:t>chatbot</w:t>
      </w:r>
      <w:proofErr w:type="spellEnd"/>
      <w:r w:rsidRPr="00412A9F">
        <w:rPr>
          <w:rFonts w:eastAsiaTheme="minorHAnsi"/>
          <w:b w:val="0"/>
          <w:bCs w:val="0"/>
          <w:color w:val="auto"/>
          <w:sz w:val="24"/>
          <w:szCs w:val="24"/>
          <w:lang w:val="es-ES_tradnl"/>
        </w:rPr>
        <w:t xml:space="preserve"> durante un periodo </w:t>
      </w:r>
      <w:r w:rsidR="007A34D9">
        <w:rPr>
          <w:rFonts w:eastAsiaTheme="minorHAnsi"/>
          <w:b w:val="0"/>
          <w:bCs w:val="0"/>
          <w:color w:val="auto"/>
          <w:sz w:val="24"/>
          <w:szCs w:val="24"/>
          <w:lang w:val="es-ES_tradnl"/>
        </w:rPr>
        <w:t>de cuatro meses</w:t>
      </w:r>
      <w:r w:rsidRPr="00412A9F">
        <w:rPr>
          <w:rFonts w:eastAsiaTheme="minorHAnsi"/>
          <w:b w:val="0"/>
          <w:bCs w:val="0"/>
          <w:color w:val="auto"/>
          <w:sz w:val="24"/>
          <w:szCs w:val="24"/>
          <w:lang w:val="es-ES_tradnl"/>
        </w:rPr>
        <w:t xml:space="preserve">. Los resultados obtenidos servirán como base para optimizar el funcionamiento del </w:t>
      </w:r>
      <w:proofErr w:type="spellStart"/>
      <w:r w:rsidRPr="00412A9F">
        <w:rPr>
          <w:rFonts w:eastAsiaTheme="minorHAnsi"/>
          <w:b w:val="0"/>
          <w:bCs w:val="0"/>
          <w:color w:val="auto"/>
          <w:sz w:val="24"/>
          <w:szCs w:val="24"/>
          <w:lang w:val="es-ES_tradnl"/>
        </w:rPr>
        <w:t>chatbot</w:t>
      </w:r>
      <w:proofErr w:type="spellEnd"/>
      <w:r w:rsidRPr="00412A9F">
        <w:rPr>
          <w:rFonts w:eastAsiaTheme="minorHAnsi"/>
          <w:b w:val="0"/>
          <w:bCs w:val="0"/>
          <w:color w:val="auto"/>
          <w:sz w:val="24"/>
          <w:szCs w:val="24"/>
          <w:lang w:val="es-ES_tradnl"/>
        </w:rPr>
        <w:t>, incorporando las sugerencias y observaciones proporcionadas por los usuarios. El objetivo final es mejorar la eficiencia en la resolución de dudas y elevar la calidad de la atención personalizada brindada a los estudiantes.</w:t>
      </w:r>
    </w:p>
    <w:p w14:paraId="4C6267D0" w14:textId="3EF05E91" w:rsidR="00AC61A2" w:rsidRPr="00CA5038" w:rsidRDefault="00141150" w:rsidP="007B7C60">
      <w:pPr>
        <w:spacing w:after="0" w:line="360" w:lineRule="auto"/>
        <w:jc w:val="both"/>
        <w:rPr>
          <w:lang w:val="es-ES_tradnl"/>
        </w:rPr>
      </w:pPr>
      <w:r w:rsidRPr="00141150">
        <w:rPr>
          <w:rFonts w:eastAsiaTheme="majorEastAsia" w:cstheme="minorHAnsi"/>
          <w:b/>
          <w:bCs/>
          <w:color w:val="000000" w:themeColor="text1"/>
          <w:sz w:val="28"/>
          <w:szCs w:val="28"/>
          <w:lang w:val="es-ES_tradnl"/>
        </w:rPr>
        <w:t>Palabras</w:t>
      </w:r>
      <w:r w:rsidRPr="00CC0EFA">
        <w:rPr>
          <w:rFonts w:eastAsiaTheme="majorEastAsia" w:cstheme="minorHAnsi"/>
          <w:b/>
          <w:bCs/>
          <w:color w:val="000000" w:themeColor="text1"/>
          <w:sz w:val="28"/>
          <w:szCs w:val="28"/>
        </w:rPr>
        <w:t xml:space="preserve"> clave</w:t>
      </w:r>
      <w:r w:rsidR="003E1A44" w:rsidRPr="00CC0EFA">
        <w:rPr>
          <w:rFonts w:eastAsiaTheme="majorEastAsia" w:cstheme="minorHAnsi"/>
          <w:b/>
          <w:bCs/>
          <w:color w:val="000000" w:themeColor="text1"/>
          <w:sz w:val="28"/>
          <w:szCs w:val="28"/>
        </w:rPr>
        <w:t>:</w:t>
      </w:r>
      <w:r w:rsidR="003E1A44" w:rsidRPr="00CC0EFA">
        <w:rPr>
          <w:rFonts w:ascii="Times New Roman" w:hAnsi="Times New Roman" w:cs="Times New Roman"/>
          <w:sz w:val="24"/>
          <w:szCs w:val="24"/>
        </w:rPr>
        <w:t xml:space="preserve"> </w:t>
      </w:r>
      <w:proofErr w:type="spellStart"/>
      <w:r w:rsidR="00CA5038" w:rsidRPr="00CA5038">
        <w:rPr>
          <w:rFonts w:ascii="Times New Roman" w:hAnsi="Times New Roman" w:cs="Times New Roman"/>
          <w:sz w:val="24"/>
          <w:szCs w:val="24"/>
          <w:lang w:val="es-ES_tradnl"/>
        </w:rPr>
        <w:t>Chatbot</w:t>
      </w:r>
      <w:proofErr w:type="spellEnd"/>
      <w:r w:rsidR="00CA5038" w:rsidRPr="00CA5038">
        <w:rPr>
          <w:rFonts w:ascii="Times New Roman" w:hAnsi="Times New Roman" w:cs="Times New Roman"/>
          <w:sz w:val="24"/>
          <w:szCs w:val="24"/>
          <w:lang w:val="es-ES_tradnl"/>
        </w:rPr>
        <w:t>, tutorial, dudas, herramienta tecnológica, estudiantes.</w:t>
      </w:r>
    </w:p>
    <w:p w14:paraId="76356C94" w14:textId="77777777" w:rsidR="00AC61A2" w:rsidRPr="00CC0EFA" w:rsidRDefault="00AC61A2" w:rsidP="007B7C60">
      <w:pPr>
        <w:spacing w:after="0" w:line="360" w:lineRule="auto"/>
        <w:jc w:val="both"/>
        <w:rPr>
          <w:rFonts w:ascii="Times New Roman" w:hAnsi="Times New Roman" w:cs="Times New Roman"/>
          <w:sz w:val="24"/>
          <w:szCs w:val="24"/>
        </w:rPr>
      </w:pPr>
    </w:p>
    <w:p w14:paraId="70199A80" w14:textId="1411A32A" w:rsidR="007B7C60" w:rsidRPr="007623AE" w:rsidRDefault="007B7C60" w:rsidP="007B7C60">
      <w:pPr>
        <w:spacing w:after="0" w:line="360" w:lineRule="auto"/>
        <w:jc w:val="both"/>
        <w:rPr>
          <w:rFonts w:eastAsiaTheme="majorEastAsia" w:cstheme="minorHAnsi"/>
          <w:b/>
          <w:bCs/>
          <w:color w:val="000000" w:themeColor="text1"/>
          <w:sz w:val="28"/>
          <w:szCs w:val="28"/>
        </w:rPr>
      </w:pPr>
      <w:r w:rsidRPr="007623AE">
        <w:rPr>
          <w:rFonts w:eastAsiaTheme="majorEastAsia" w:cstheme="minorHAnsi"/>
          <w:b/>
          <w:bCs/>
          <w:color w:val="000000" w:themeColor="text1"/>
          <w:sz w:val="28"/>
          <w:szCs w:val="28"/>
        </w:rPr>
        <w:t>Resumo</w:t>
      </w:r>
    </w:p>
    <w:p w14:paraId="5D299A09" w14:textId="0B03DB1A" w:rsidR="007B7C60" w:rsidRPr="007623AE" w:rsidRDefault="00412A9F" w:rsidP="00412A9F">
      <w:pPr>
        <w:spacing w:after="0" w:line="360" w:lineRule="auto"/>
        <w:jc w:val="both"/>
        <w:rPr>
          <w:rFonts w:ascii="Times New Roman" w:hAnsi="Times New Roman" w:cs="Times New Roman"/>
          <w:sz w:val="24"/>
          <w:szCs w:val="24"/>
        </w:rPr>
      </w:pPr>
      <w:r w:rsidRPr="00412A9F">
        <w:rPr>
          <w:rFonts w:ascii="Times New Roman" w:hAnsi="Times New Roman" w:cs="Times New Roman"/>
          <w:sz w:val="24"/>
          <w:szCs w:val="24"/>
        </w:rPr>
        <w:t xml:space="preserve">A presente pesquisa </w:t>
      </w:r>
      <w:proofErr w:type="spellStart"/>
      <w:r w:rsidRPr="00412A9F">
        <w:rPr>
          <w:rFonts w:ascii="Times New Roman" w:hAnsi="Times New Roman" w:cs="Times New Roman"/>
          <w:sz w:val="24"/>
          <w:szCs w:val="24"/>
        </w:rPr>
        <w:t>propõe</w:t>
      </w:r>
      <w:proofErr w:type="spellEnd"/>
      <w:r w:rsidRPr="00412A9F">
        <w:rPr>
          <w:rFonts w:ascii="Times New Roman" w:hAnsi="Times New Roman" w:cs="Times New Roman"/>
          <w:sz w:val="24"/>
          <w:szCs w:val="24"/>
        </w:rPr>
        <w:t xml:space="preserve"> o </w:t>
      </w:r>
      <w:proofErr w:type="spellStart"/>
      <w:r w:rsidRPr="00412A9F">
        <w:rPr>
          <w:rFonts w:ascii="Times New Roman" w:hAnsi="Times New Roman" w:cs="Times New Roman"/>
          <w:sz w:val="24"/>
          <w:szCs w:val="24"/>
        </w:rPr>
        <w:t>desenvolvimento</w:t>
      </w:r>
      <w:proofErr w:type="spellEnd"/>
      <w:r w:rsidRPr="00412A9F">
        <w:rPr>
          <w:rFonts w:ascii="Times New Roman" w:hAnsi="Times New Roman" w:cs="Times New Roman"/>
          <w:sz w:val="24"/>
          <w:szCs w:val="24"/>
        </w:rPr>
        <w:t xml:space="preserve"> de </w:t>
      </w:r>
      <w:proofErr w:type="spellStart"/>
      <w:r w:rsidRPr="00412A9F">
        <w:rPr>
          <w:rFonts w:ascii="Times New Roman" w:hAnsi="Times New Roman" w:cs="Times New Roman"/>
          <w:sz w:val="24"/>
          <w:szCs w:val="24"/>
        </w:rPr>
        <w:t>um</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chatbot</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voltado</w:t>
      </w:r>
      <w:proofErr w:type="spellEnd"/>
      <w:r w:rsidRPr="00412A9F">
        <w:rPr>
          <w:rFonts w:ascii="Times New Roman" w:hAnsi="Times New Roman" w:cs="Times New Roman"/>
          <w:sz w:val="24"/>
          <w:szCs w:val="24"/>
        </w:rPr>
        <w:t xml:space="preserve"> a complementar os </w:t>
      </w:r>
      <w:proofErr w:type="spellStart"/>
      <w:r w:rsidRPr="00412A9F">
        <w:rPr>
          <w:rFonts w:ascii="Times New Roman" w:hAnsi="Times New Roman" w:cs="Times New Roman"/>
          <w:sz w:val="24"/>
          <w:szCs w:val="24"/>
        </w:rPr>
        <w:t>processos</w:t>
      </w:r>
      <w:proofErr w:type="spellEnd"/>
      <w:r w:rsidRPr="00412A9F">
        <w:rPr>
          <w:rFonts w:ascii="Times New Roman" w:hAnsi="Times New Roman" w:cs="Times New Roman"/>
          <w:sz w:val="24"/>
          <w:szCs w:val="24"/>
        </w:rPr>
        <w:t xml:space="preserve"> de </w:t>
      </w:r>
      <w:proofErr w:type="spellStart"/>
      <w:r w:rsidRPr="00412A9F">
        <w:rPr>
          <w:rFonts w:ascii="Times New Roman" w:hAnsi="Times New Roman" w:cs="Times New Roman"/>
          <w:sz w:val="24"/>
          <w:szCs w:val="24"/>
        </w:rPr>
        <w:t>tutoria</w:t>
      </w:r>
      <w:proofErr w:type="spellEnd"/>
      <w:r w:rsidRPr="00412A9F">
        <w:rPr>
          <w:rFonts w:ascii="Times New Roman" w:hAnsi="Times New Roman" w:cs="Times New Roman"/>
          <w:sz w:val="24"/>
          <w:szCs w:val="24"/>
        </w:rPr>
        <w:t xml:space="preserve"> e atender </w:t>
      </w:r>
      <w:proofErr w:type="spellStart"/>
      <w:r w:rsidRPr="00412A9F">
        <w:rPr>
          <w:rFonts w:ascii="Times New Roman" w:hAnsi="Times New Roman" w:cs="Times New Roman"/>
          <w:sz w:val="24"/>
          <w:szCs w:val="24"/>
        </w:rPr>
        <w:t>às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dúvidas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frequentes</w:t>
      </w:r>
      <w:proofErr w:type="spellEnd"/>
      <w:r w:rsidRPr="00412A9F">
        <w:rPr>
          <w:rFonts w:ascii="Times New Roman" w:hAnsi="Times New Roman" w:cs="Times New Roman"/>
          <w:sz w:val="24"/>
          <w:szCs w:val="24"/>
        </w:rPr>
        <w:t xml:space="preserve"> dos </w:t>
      </w:r>
      <w:proofErr w:type="spellStart"/>
      <w:r w:rsidRPr="00412A9F">
        <w:rPr>
          <w:rFonts w:ascii="Times New Roman" w:hAnsi="Times New Roman" w:cs="Times New Roman"/>
          <w:sz w:val="24"/>
          <w:szCs w:val="24"/>
        </w:rPr>
        <w:t>estudantes</w:t>
      </w:r>
      <w:proofErr w:type="spellEnd"/>
      <w:r w:rsidRPr="00412A9F">
        <w:rPr>
          <w:rFonts w:ascii="Times New Roman" w:hAnsi="Times New Roman" w:cs="Times New Roman"/>
          <w:sz w:val="24"/>
          <w:szCs w:val="24"/>
        </w:rPr>
        <w:t xml:space="preserve"> dos cursos de </w:t>
      </w:r>
      <w:proofErr w:type="spellStart"/>
      <w:r w:rsidRPr="00412A9F">
        <w:rPr>
          <w:rFonts w:ascii="Times New Roman" w:hAnsi="Times New Roman" w:cs="Times New Roman"/>
          <w:sz w:val="24"/>
          <w:szCs w:val="24"/>
        </w:rPr>
        <w:t>Engenharia</w:t>
      </w:r>
      <w:proofErr w:type="spellEnd"/>
      <w:r w:rsidRPr="00412A9F">
        <w:rPr>
          <w:rFonts w:ascii="Times New Roman" w:hAnsi="Times New Roman" w:cs="Times New Roman"/>
          <w:sz w:val="24"/>
          <w:szCs w:val="24"/>
        </w:rPr>
        <w:t xml:space="preserve"> em </w:t>
      </w:r>
      <w:proofErr w:type="spellStart"/>
      <w:r w:rsidRPr="00412A9F">
        <w:rPr>
          <w:rFonts w:ascii="Times New Roman" w:hAnsi="Times New Roman" w:cs="Times New Roman"/>
          <w:sz w:val="24"/>
          <w:szCs w:val="24"/>
        </w:rPr>
        <w:t>Tecnologias</w:t>
      </w:r>
      <w:proofErr w:type="spellEnd"/>
      <w:r w:rsidRPr="00412A9F">
        <w:rPr>
          <w:rFonts w:ascii="Times New Roman" w:hAnsi="Times New Roman" w:cs="Times New Roman"/>
          <w:sz w:val="24"/>
          <w:szCs w:val="24"/>
        </w:rPr>
        <w:t xml:space="preserve"> da </w:t>
      </w:r>
      <w:proofErr w:type="spellStart"/>
      <w:r w:rsidRPr="00412A9F">
        <w:rPr>
          <w:rFonts w:ascii="Times New Roman" w:hAnsi="Times New Roman" w:cs="Times New Roman"/>
          <w:sz w:val="24"/>
          <w:szCs w:val="24"/>
        </w:rPr>
        <w:t>Informação</w:t>
      </w:r>
      <w:proofErr w:type="spellEnd"/>
      <w:r w:rsidRPr="00412A9F">
        <w:rPr>
          <w:rFonts w:ascii="Times New Roman" w:hAnsi="Times New Roman" w:cs="Times New Roman"/>
          <w:sz w:val="24"/>
          <w:szCs w:val="24"/>
        </w:rPr>
        <w:t xml:space="preserve"> e </w:t>
      </w:r>
      <w:proofErr w:type="spellStart"/>
      <w:r w:rsidRPr="00412A9F">
        <w:rPr>
          <w:rFonts w:ascii="Times New Roman" w:hAnsi="Times New Roman" w:cs="Times New Roman"/>
          <w:sz w:val="24"/>
          <w:szCs w:val="24"/>
        </w:rPr>
        <w:t>Engenharia</w:t>
      </w:r>
      <w:proofErr w:type="spellEnd"/>
      <w:r w:rsidRPr="00412A9F">
        <w:rPr>
          <w:rFonts w:ascii="Times New Roman" w:hAnsi="Times New Roman" w:cs="Times New Roman"/>
          <w:sz w:val="24"/>
          <w:szCs w:val="24"/>
        </w:rPr>
        <w:t xml:space="preserve"> em </w:t>
      </w:r>
      <w:proofErr w:type="spellStart"/>
      <w:r w:rsidRPr="00412A9F">
        <w:rPr>
          <w:rFonts w:ascii="Times New Roman" w:hAnsi="Times New Roman" w:cs="Times New Roman"/>
          <w:sz w:val="24"/>
          <w:szCs w:val="24"/>
        </w:rPr>
        <w:t>Animação</w:t>
      </w:r>
      <w:proofErr w:type="spellEnd"/>
      <w:r w:rsidRPr="00412A9F">
        <w:rPr>
          <w:rFonts w:ascii="Times New Roman" w:hAnsi="Times New Roman" w:cs="Times New Roman"/>
          <w:sz w:val="24"/>
          <w:szCs w:val="24"/>
        </w:rPr>
        <w:t xml:space="preserve"> e </w:t>
      </w:r>
      <w:proofErr w:type="spellStart"/>
      <w:r w:rsidRPr="00412A9F">
        <w:rPr>
          <w:rFonts w:ascii="Times New Roman" w:hAnsi="Times New Roman" w:cs="Times New Roman"/>
          <w:sz w:val="24"/>
          <w:szCs w:val="24"/>
        </w:rPr>
        <w:t>Efeitos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Visuais</w:t>
      </w:r>
      <w:proofErr w:type="spellEnd"/>
      <w:r w:rsidRPr="00412A9F">
        <w:rPr>
          <w:rFonts w:ascii="Times New Roman" w:hAnsi="Times New Roman" w:cs="Times New Roman"/>
          <w:sz w:val="24"/>
          <w:szCs w:val="24"/>
        </w:rPr>
        <w:t xml:space="preserve"> da </w:t>
      </w:r>
      <w:proofErr w:type="spellStart"/>
      <w:r w:rsidRPr="00412A9F">
        <w:rPr>
          <w:rFonts w:ascii="Times New Roman" w:hAnsi="Times New Roman" w:cs="Times New Roman"/>
          <w:sz w:val="24"/>
          <w:szCs w:val="24"/>
        </w:rPr>
        <w:t>Universidade</w:t>
      </w:r>
      <w:proofErr w:type="spellEnd"/>
      <w:r w:rsidRPr="00412A9F">
        <w:rPr>
          <w:rFonts w:ascii="Times New Roman" w:hAnsi="Times New Roman" w:cs="Times New Roman"/>
          <w:sz w:val="24"/>
          <w:szCs w:val="24"/>
        </w:rPr>
        <w:t xml:space="preserve"> Politécnica Metropolitana de Hidalgo.</w:t>
      </w:r>
      <w:r>
        <w:rPr>
          <w:rFonts w:ascii="Times New Roman" w:hAnsi="Times New Roman" w:cs="Times New Roman"/>
          <w:sz w:val="24"/>
          <w:szCs w:val="24"/>
        </w:rPr>
        <w:t xml:space="preserve"> </w:t>
      </w:r>
      <w:r w:rsidRPr="00412A9F">
        <w:rPr>
          <w:rFonts w:ascii="Times New Roman" w:hAnsi="Times New Roman" w:cs="Times New Roman"/>
          <w:sz w:val="24"/>
          <w:szCs w:val="24"/>
        </w:rPr>
        <w:t xml:space="preserve">O </w:t>
      </w:r>
      <w:proofErr w:type="spellStart"/>
      <w:r w:rsidRPr="00412A9F">
        <w:rPr>
          <w:rFonts w:ascii="Times New Roman" w:hAnsi="Times New Roman" w:cs="Times New Roman"/>
          <w:sz w:val="24"/>
          <w:szCs w:val="24"/>
        </w:rPr>
        <w:t>estudo</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adota</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uma</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abordagem</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quantitativa</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com</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um</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desenho</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não</w:t>
      </w:r>
      <w:proofErr w:type="spellEnd"/>
      <w:r w:rsidRPr="00412A9F">
        <w:rPr>
          <w:rFonts w:ascii="Times New Roman" w:hAnsi="Times New Roman" w:cs="Times New Roman"/>
          <w:sz w:val="24"/>
          <w:szCs w:val="24"/>
        </w:rPr>
        <w:t xml:space="preserve"> experimental, transversal e de </w:t>
      </w:r>
      <w:proofErr w:type="spellStart"/>
      <w:r w:rsidRPr="00412A9F">
        <w:rPr>
          <w:rFonts w:ascii="Times New Roman" w:hAnsi="Times New Roman" w:cs="Times New Roman"/>
          <w:sz w:val="24"/>
          <w:szCs w:val="24"/>
        </w:rPr>
        <w:t>caráter</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exploratório</w:t>
      </w:r>
      <w:proofErr w:type="spellEnd"/>
      <w:r w:rsidRPr="00412A9F">
        <w:rPr>
          <w:rFonts w:ascii="Times New Roman" w:hAnsi="Times New Roman" w:cs="Times New Roman"/>
          <w:sz w:val="24"/>
          <w:szCs w:val="24"/>
        </w:rPr>
        <w:t xml:space="preserve">. A coleta de dados </w:t>
      </w:r>
      <w:proofErr w:type="spellStart"/>
      <w:r w:rsidRPr="00412A9F">
        <w:rPr>
          <w:rFonts w:ascii="Times New Roman" w:hAnsi="Times New Roman" w:cs="Times New Roman"/>
          <w:sz w:val="24"/>
          <w:szCs w:val="24"/>
        </w:rPr>
        <w:t>foi</w:t>
      </w:r>
      <w:proofErr w:type="spellEnd"/>
      <w:r w:rsidRPr="00412A9F">
        <w:rPr>
          <w:rFonts w:ascii="Times New Roman" w:hAnsi="Times New Roman" w:cs="Times New Roman"/>
          <w:sz w:val="24"/>
          <w:szCs w:val="24"/>
        </w:rPr>
        <w:t xml:space="preserve"> realizada por </w:t>
      </w:r>
      <w:proofErr w:type="spellStart"/>
      <w:r w:rsidRPr="00412A9F">
        <w:rPr>
          <w:rFonts w:ascii="Times New Roman" w:hAnsi="Times New Roman" w:cs="Times New Roman"/>
          <w:sz w:val="24"/>
          <w:szCs w:val="24"/>
        </w:rPr>
        <w:t>meio</w:t>
      </w:r>
      <w:proofErr w:type="spellEnd"/>
      <w:r w:rsidRPr="00412A9F">
        <w:rPr>
          <w:rFonts w:ascii="Times New Roman" w:hAnsi="Times New Roman" w:cs="Times New Roman"/>
          <w:sz w:val="24"/>
          <w:szCs w:val="24"/>
        </w:rPr>
        <w:t xml:space="preserve"> de </w:t>
      </w:r>
      <w:proofErr w:type="spellStart"/>
      <w:r w:rsidRPr="00412A9F">
        <w:rPr>
          <w:rFonts w:ascii="Times New Roman" w:hAnsi="Times New Roman" w:cs="Times New Roman"/>
          <w:sz w:val="24"/>
          <w:szCs w:val="24"/>
        </w:rPr>
        <w:t>questionários</w:t>
      </w:r>
      <w:proofErr w:type="spellEnd"/>
      <w:r w:rsidRPr="00412A9F">
        <w:rPr>
          <w:rFonts w:ascii="Times New Roman" w:hAnsi="Times New Roman" w:cs="Times New Roman"/>
          <w:sz w:val="24"/>
          <w:szCs w:val="24"/>
        </w:rPr>
        <w:t xml:space="preserve"> aplicados a </w:t>
      </w:r>
      <w:proofErr w:type="spellStart"/>
      <w:r w:rsidRPr="00412A9F">
        <w:rPr>
          <w:rFonts w:ascii="Times New Roman" w:hAnsi="Times New Roman" w:cs="Times New Roman"/>
          <w:sz w:val="24"/>
          <w:szCs w:val="24"/>
        </w:rPr>
        <w:t>uma</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amostra</w:t>
      </w:r>
      <w:proofErr w:type="spellEnd"/>
      <w:r w:rsidRPr="00412A9F">
        <w:rPr>
          <w:rFonts w:ascii="Times New Roman" w:hAnsi="Times New Roman" w:cs="Times New Roman"/>
          <w:sz w:val="24"/>
          <w:szCs w:val="24"/>
        </w:rPr>
        <w:t xml:space="preserve"> representativa de 213 </w:t>
      </w:r>
      <w:proofErr w:type="spellStart"/>
      <w:r w:rsidRPr="00412A9F">
        <w:rPr>
          <w:rFonts w:ascii="Times New Roman" w:hAnsi="Times New Roman" w:cs="Times New Roman"/>
          <w:sz w:val="24"/>
          <w:szCs w:val="24"/>
        </w:rPr>
        <w:t>estudantes</w:t>
      </w:r>
      <w:proofErr w:type="spellEnd"/>
      <w:r w:rsidRPr="00412A9F">
        <w:rPr>
          <w:rFonts w:ascii="Times New Roman" w:hAnsi="Times New Roman" w:cs="Times New Roman"/>
          <w:sz w:val="24"/>
          <w:szCs w:val="24"/>
        </w:rPr>
        <w:t xml:space="preserve">, de ambos os cursos e </w:t>
      </w:r>
      <w:proofErr w:type="spellStart"/>
      <w:r w:rsidRPr="00412A9F">
        <w:rPr>
          <w:rFonts w:ascii="Times New Roman" w:hAnsi="Times New Roman" w:cs="Times New Roman"/>
          <w:sz w:val="24"/>
          <w:szCs w:val="24"/>
        </w:rPr>
        <w:t>gêneros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selecionados</w:t>
      </w:r>
      <w:proofErr w:type="spellEnd"/>
      <w:r w:rsidRPr="00412A9F">
        <w:rPr>
          <w:rFonts w:ascii="Times New Roman" w:hAnsi="Times New Roman" w:cs="Times New Roman"/>
          <w:sz w:val="24"/>
          <w:szCs w:val="24"/>
        </w:rPr>
        <w:t xml:space="preserve"> por </w:t>
      </w:r>
      <w:proofErr w:type="spellStart"/>
      <w:r w:rsidRPr="00412A9F">
        <w:rPr>
          <w:rFonts w:ascii="Times New Roman" w:hAnsi="Times New Roman" w:cs="Times New Roman"/>
          <w:sz w:val="24"/>
          <w:szCs w:val="24"/>
        </w:rPr>
        <w:t>amostragem</w:t>
      </w:r>
      <w:proofErr w:type="spellEnd"/>
      <w:r w:rsidRPr="00412A9F">
        <w:rPr>
          <w:rFonts w:ascii="Times New Roman" w:hAnsi="Times New Roman" w:cs="Times New Roman"/>
          <w:sz w:val="24"/>
          <w:szCs w:val="24"/>
        </w:rPr>
        <w:t xml:space="preserve"> probabilística.</w:t>
      </w:r>
      <w:r>
        <w:rPr>
          <w:rFonts w:ascii="Times New Roman" w:hAnsi="Times New Roman" w:cs="Times New Roman"/>
          <w:sz w:val="24"/>
          <w:szCs w:val="24"/>
        </w:rPr>
        <w:t xml:space="preserve"> </w:t>
      </w:r>
      <w:r w:rsidRPr="00412A9F">
        <w:rPr>
          <w:rFonts w:ascii="Times New Roman" w:hAnsi="Times New Roman" w:cs="Times New Roman"/>
          <w:sz w:val="24"/>
          <w:szCs w:val="24"/>
        </w:rPr>
        <w:t xml:space="preserve">Para a </w:t>
      </w:r>
      <w:proofErr w:type="spellStart"/>
      <w:r w:rsidRPr="00412A9F">
        <w:rPr>
          <w:rFonts w:ascii="Times New Roman" w:hAnsi="Times New Roman" w:cs="Times New Roman"/>
          <w:sz w:val="24"/>
          <w:szCs w:val="24"/>
        </w:rPr>
        <w:t>análise</w:t>
      </w:r>
      <w:proofErr w:type="spellEnd"/>
      <w:r w:rsidRPr="00412A9F">
        <w:rPr>
          <w:rFonts w:ascii="Times New Roman" w:hAnsi="Times New Roman" w:cs="Times New Roman"/>
          <w:sz w:val="24"/>
          <w:szCs w:val="24"/>
        </w:rPr>
        <w:t xml:space="preserve"> dos dados, </w:t>
      </w:r>
      <w:proofErr w:type="spellStart"/>
      <w:r w:rsidRPr="00412A9F">
        <w:rPr>
          <w:rFonts w:ascii="Times New Roman" w:hAnsi="Times New Roman" w:cs="Times New Roman"/>
          <w:sz w:val="24"/>
          <w:szCs w:val="24"/>
        </w:rPr>
        <w:t>utilizou</w:t>
      </w:r>
      <w:proofErr w:type="spellEnd"/>
      <w:r w:rsidRPr="00412A9F">
        <w:rPr>
          <w:rFonts w:ascii="Times New Roman" w:hAnsi="Times New Roman" w:cs="Times New Roman"/>
          <w:sz w:val="24"/>
          <w:szCs w:val="24"/>
        </w:rPr>
        <w:t xml:space="preserve">-se </w:t>
      </w:r>
      <w:proofErr w:type="spellStart"/>
      <w:r w:rsidRPr="00412A9F">
        <w:rPr>
          <w:rFonts w:ascii="Times New Roman" w:hAnsi="Times New Roman" w:cs="Times New Roman"/>
          <w:sz w:val="24"/>
          <w:szCs w:val="24"/>
        </w:rPr>
        <w:t>uma</w:t>
      </w:r>
      <w:proofErr w:type="spellEnd"/>
      <w:r w:rsidRPr="00412A9F">
        <w:rPr>
          <w:rFonts w:ascii="Times New Roman" w:hAnsi="Times New Roman" w:cs="Times New Roman"/>
          <w:sz w:val="24"/>
          <w:szCs w:val="24"/>
        </w:rPr>
        <w:t xml:space="preserve"> matriz de </w:t>
      </w:r>
      <w:proofErr w:type="spellStart"/>
      <w:r w:rsidRPr="00412A9F">
        <w:rPr>
          <w:rFonts w:ascii="Times New Roman" w:hAnsi="Times New Roman" w:cs="Times New Roman"/>
          <w:sz w:val="24"/>
          <w:szCs w:val="24"/>
        </w:rPr>
        <w:t>avaliação</w:t>
      </w:r>
      <w:proofErr w:type="spellEnd"/>
      <w:r w:rsidRPr="00412A9F">
        <w:rPr>
          <w:rFonts w:ascii="Times New Roman" w:hAnsi="Times New Roman" w:cs="Times New Roman"/>
          <w:sz w:val="24"/>
          <w:szCs w:val="24"/>
        </w:rPr>
        <w:t xml:space="preserve"> que </w:t>
      </w:r>
      <w:proofErr w:type="spellStart"/>
      <w:r w:rsidRPr="00412A9F">
        <w:rPr>
          <w:rFonts w:ascii="Times New Roman" w:hAnsi="Times New Roman" w:cs="Times New Roman"/>
          <w:sz w:val="24"/>
          <w:szCs w:val="24"/>
        </w:rPr>
        <w:t>permitiu</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refletir</w:t>
      </w:r>
      <w:proofErr w:type="spellEnd"/>
      <w:r w:rsidRPr="00412A9F">
        <w:rPr>
          <w:rFonts w:ascii="Times New Roman" w:hAnsi="Times New Roman" w:cs="Times New Roman"/>
          <w:sz w:val="24"/>
          <w:szCs w:val="24"/>
        </w:rPr>
        <w:t xml:space="preserve"> a </w:t>
      </w:r>
      <w:proofErr w:type="spellStart"/>
      <w:r w:rsidRPr="00412A9F">
        <w:rPr>
          <w:rFonts w:ascii="Times New Roman" w:hAnsi="Times New Roman" w:cs="Times New Roman"/>
          <w:sz w:val="24"/>
          <w:szCs w:val="24"/>
        </w:rPr>
        <w:t>experiência</w:t>
      </w:r>
      <w:proofErr w:type="spellEnd"/>
      <w:r w:rsidRPr="00412A9F">
        <w:rPr>
          <w:rFonts w:ascii="Times New Roman" w:hAnsi="Times New Roman" w:cs="Times New Roman"/>
          <w:sz w:val="24"/>
          <w:szCs w:val="24"/>
        </w:rPr>
        <w:t xml:space="preserve"> dos </w:t>
      </w:r>
      <w:proofErr w:type="spellStart"/>
      <w:r w:rsidRPr="00412A9F">
        <w:rPr>
          <w:rFonts w:ascii="Times New Roman" w:hAnsi="Times New Roman" w:cs="Times New Roman"/>
          <w:sz w:val="24"/>
          <w:szCs w:val="24"/>
        </w:rPr>
        <w:t>estudantes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ao</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interagir</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com</w:t>
      </w:r>
      <w:proofErr w:type="spellEnd"/>
      <w:r w:rsidRPr="00412A9F">
        <w:rPr>
          <w:rFonts w:ascii="Times New Roman" w:hAnsi="Times New Roman" w:cs="Times New Roman"/>
          <w:sz w:val="24"/>
          <w:szCs w:val="24"/>
        </w:rPr>
        <w:t xml:space="preserve"> o </w:t>
      </w:r>
      <w:proofErr w:type="spellStart"/>
      <w:r w:rsidRPr="00412A9F">
        <w:rPr>
          <w:rFonts w:ascii="Times New Roman" w:hAnsi="Times New Roman" w:cs="Times New Roman"/>
          <w:sz w:val="24"/>
          <w:szCs w:val="24"/>
        </w:rPr>
        <w:t>chatbot</w:t>
      </w:r>
      <w:proofErr w:type="spellEnd"/>
      <w:r w:rsidRPr="00412A9F">
        <w:rPr>
          <w:rFonts w:ascii="Times New Roman" w:hAnsi="Times New Roman" w:cs="Times New Roman"/>
          <w:sz w:val="24"/>
          <w:szCs w:val="24"/>
        </w:rPr>
        <w:t xml:space="preserve"> durante </w:t>
      </w:r>
      <w:proofErr w:type="spellStart"/>
      <w:r w:rsidRPr="00412A9F">
        <w:rPr>
          <w:rFonts w:ascii="Times New Roman" w:hAnsi="Times New Roman" w:cs="Times New Roman"/>
          <w:sz w:val="24"/>
          <w:szCs w:val="24"/>
        </w:rPr>
        <w:t>um</w:t>
      </w:r>
      <w:proofErr w:type="spellEnd"/>
      <w:r w:rsidRPr="00412A9F">
        <w:rPr>
          <w:rFonts w:ascii="Times New Roman" w:hAnsi="Times New Roman" w:cs="Times New Roman"/>
          <w:sz w:val="24"/>
          <w:szCs w:val="24"/>
        </w:rPr>
        <w:t xml:space="preserve"> determinado período. Os resultados </w:t>
      </w:r>
      <w:proofErr w:type="spellStart"/>
      <w:r w:rsidRPr="00412A9F">
        <w:rPr>
          <w:rFonts w:ascii="Times New Roman" w:hAnsi="Times New Roman" w:cs="Times New Roman"/>
          <w:sz w:val="24"/>
          <w:szCs w:val="24"/>
        </w:rPr>
        <w:t>obtidos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servirão</w:t>
      </w:r>
      <w:proofErr w:type="spellEnd"/>
      <w:r w:rsidRPr="00412A9F">
        <w:rPr>
          <w:rFonts w:ascii="Times New Roman" w:hAnsi="Times New Roman" w:cs="Times New Roman"/>
          <w:sz w:val="24"/>
          <w:szCs w:val="24"/>
        </w:rPr>
        <w:t xml:space="preserve"> de base para </w:t>
      </w:r>
      <w:proofErr w:type="spellStart"/>
      <w:r w:rsidRPr="00412A9F">
        <w:rPr>
          <w:rFonts w:ascii="Times New Roman" w:hAnsi="Times New Roman" w:cs="Times New Roman"/>
          <w:sz w:val="24"/>
          <w:szCs w:val="24"/>
        </w:rPr>
        <w:t>otimizar</w:t>
      </w:r>
      <w:proofErr w:type="spellEnd"/>
      <w:r w:rsidRPr="00412A9F">
        <w:rPr>
          <w:rFonts w:ascii="Times New Roman" w:hAnsi="Times New Roman" w:cs="Times New Roman"/>
          <w:sz w:val="24"/>
          <w:szCs w:val="24"/>
        </w:rPr>
        <w:t xml:space="preserve"> o </w:t>
      </w:r>
      <w:proofErr w:type="spellStart"/>
      <w:r w:rsidRPr="00412A9F">
        <w:rPr>
          <w:rFonts w:ascii="Times New Roman" w:hAnsi="Times New Roman" w:cs="Times New Roman"/>
          <w:sz w:val="24"/>
          <w:szCs w:val="24"/>
        </w:rPr>
        <w:t>funcionamento</w:t>
      </w:r>
      <w:proofErr w:type="spellEnd"/>
      <w:r w:rsidRPr="00412A9F">
        <w:rPr>
          <w:rFonts w:ascii="Times New Roman" w:hAnsi="Times New Roman" w:cs="Times New Roman"/>
          <w:sz w:val="24"/>
          <w:szCs w:val="24"/>
        </w:rPr>
        <w:t xml:space="preserve"> do </w:t>
      </w:r>
      <w:proofErr w:type="spellStart"/>
      <w:r w:rsidRPr="00412A9F">
        <w:rPr>
          <w:rFonts w:ascii="Times New Roman" w:hAnsi="Times New Roman" w:cs="Times New Roman"/>
          <w:sz w:val="24"/>
          <w:szCs w:val="24"/>
        </w:rPr>
        <w:t>chatbot</w:t>
      </w:r>
      <w:proofErr w:type="spellEnd"/>
      <w:r w:rsidRPr="00412A9F">
        <w:rPr>
          <w:rFonts w:ascii="Times New Roman" w:hAnsi="Times New Roman" w:cs="Times New Roman"/>
          <w:sz w:val="24"/>
          <w:szCs w:val="24"/>
        </w:rPr>
        <w:t xml:space="preserve">, incorporando as </w:t>
      </w:r>
      <w:proofErr w:type="spellStart"/>
      <w:r w:rsidRPr="00412A9F">
        <w:rPr>
          <w:rFonts w:ascii="Times New Roman" w:hAnsi="Times New Roman" w:cs="Times New Roman"/>
          <w:sz w:val="24"/>
          <w:szCs w:val="24"/>
        </w:rPr>
        <w:t>sugestões</w:t>
      </w:r>
      <w:proofErr w:type="spellEnd"/>
      <w:r w:rsidRPr="00412A9F">
        <w:rPr>
          <w:rFonts w:ascii="Times New Roman" w:hAnsi="Times New Roman" w:cs="Times New Roman"/>
          <w:sz w:val="24"/>
          <w:szCs w:val="24"/>
        </w:rPr>
        <w:t xml:space="preserve"> e </w:t>
      </w:r>
      <w:proofErr w:type="spellStart"/>
      <w:r w:rsidRPr="00412A9F">
        <w:rPr>
          <w:rFonts w:ascii="Times New Roman" w:hAnsi="Times New Roman" w:cs="Times New Roman"/>
          <w:sz w:val="24"/>
          <w:szCs w:val="24"/>
        </w:rPr>
        <w:t>observações</w:t>
      </w:r>
      <w:proofErr w:type="spellEnd"/>
      <w:r w:rsidRPr="00412A9F">
        <w:rPr>
          <w:rFonts w:ascii="Times New Roman" w:hAnsi="Times New Roman" w:cs="Times New Roman"/>
          <w:sz w:val="24"/>
          <w:szCs w:val="24"/>
        </w:rPr>
        <w:t xml:space="preserve"> fornecidas pelos </w:t>
      </w:r>
      <w:proofErr w:type="spellStart"/>
      <w:r w:rsidRPr="00412A9F">
        <w:rPr>
          <w:rFonts w:ascii="Times New Roman" w:hAnsi="Times New Roman" w:cs="Times New Roman"/>
          <w:sz w:val="24"/>
          <w:szCs w:val="24"/>
        </w:rPr>
        <w:t>usuários</w:t>
      </w:r>
      <w:proofErr w:type="spellEnd"/>
      <w:r w:rsidRPr="00412A9F">
        <w:rPr>
          <w:rFonts w:ascii="Times New Roman" w:hAnsi="Times New Roman" w:cs="Times New Roman"/>
          <w:sz w:val="24"/>
          <w:szCs w:val="24"/>
        </w:rPr>
        <w:t xml:space="preserve">. O objetivo final é </w:t>
      </w:r>
      <w:proofErr w:type="spellStart"/>
      <w:r w:rsidRPr="00412A9F">
        <w:rPr>
          <w:rFonts w:ascii="Times New Roman" w:hAnsi="Times New Roman" w:cs="Times New Roman"/>
          <w:sz w:val="24"/>
          <w:szCs w:val="24"/>
        </w:rPr>
        <w:t>melhorar</w:t>
      </w:r>
      <w:proofErr w:type="spellEnd"/>
      <w:r w:rsidRPr="00412A9F">
        <w:rPr>
          <w:rFonts w:ascii="Times New Roman" w:hAnsi="Times New Roman" w:cs="Times New Roman"/>
          <w:sz w:val="24"/>
          <w:szCs w:val="24"/>
        </w:rPr>
        <w:t xml:space="preserve"> a </w:t>
      </w:r>
      <w:proofErr w:type="spellStart"/>
      <w:r w:rsidRPr="00412A9F">
        <w:rPr>
          <w:rFonts w:ascii="Times New Roman" w:hAnsi="Times New Roman" w:cs="Times New Roman"/>
          <w:sz w:val="24"/>
          <w:szCs w:val="24"/>
        </w:rPr>
        <w:t>eficiência</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na</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resolução</w:t>
      </w:r>
      <w:proofErr w:type="spellEnd"/>
      <w:r w:rsidRPr="00412A9F">
        <w:rPr>
          <w:rFonts w:ascii="Times New Roman" w:hAnsi="Times New Roman" w:cs="Times New Roman"/>
          <w:sz w:val="24"/>
          <w:szCs w:val="24"/>
        </w:rPr>
        <w:t xml:space="preserve"> de </w:t>
      </w:r>
      <w:proofErr w:type="spellStart"/>
      <w:r w:rsidRPr="00412A9F">
        <w:rPr>
          <w:rFonts w:ascii="Times New Roman" w:hAnsi="Times New Roman" w:cs="Times New Roman"/>
          <w:sz w:val="24"/>
          <w:szCs w:val="24"/>
        </w:rPr>
        <w:t>dúvidas</w:t>
      </w:r>
      <w:proofErr w:type="spellEnd"/>
      <w:r w:rsidRPr="00412A9F">
        <w:rPr>
          <w:rFonts w:ascii="Times New Roman" w:hAnsi="Times New Roman" w:cs="Times New Roman"/>
          <w:sz w:val="24"/>
          <w:szCs w:val="24"/>
        </w:rPr>
        <w:t xml:space="preserve"> e elevar a </w:t>
      </w:r>
      <w:proofErr w:type="spellStart"/>
      <w:r w:rsidRPr="00412A9F">
        <w:rPr>
          <w:rFonts w:ascii="Times New Roman" w:hAnsi="Times New Roman" w:cs="Times New Roman"/>
          <w:sz w:val="24"/>
          <w:szCs w:val="24"/>
        </w:rPr>
        <w:t>qualidade</w:t>
      </w:r>
      <w:proofErr w:type="spellEnd"/>
      <w:r w:rsidRPr="00412A9F">
        <w:rPr>
          <w:rFonts w:ascii="Times New Roman" w:hAnsi="Times New Roman" w:cs="Times New Roman"/>
          <w:sz w:val="24"/>
          <w:szCs w:val="24"/>
        </w:rPr>
        <w:t xml:space="preserve"> do </w:t>
      </w:r>
      <w:proofErr w:type="spellStart"/>
      <w:r w:rsidRPr="00412A9F">
        <w:rPr>
          <w:rFonts w:ascii="Times New Roman" w:hAnsi="Times New Roman" w:cs="Times New Roman"/>
          <w:sz w:val="24"/>
          <w:szCs w:val="24"/>
        </w:rPr>
        <w:t>atendimento</w:t>
      </w:r>
      <w:proofErr w:type="spellEnd"/>
      <w:r w:rsidRPr="00412A9F">
        <w:rPr>
          <w:rFonts w:ascii="Times New Roman" w:hAnsi="Times New Roman" w:cs="Times New Roman"/>
          <w:sz w:val="24"/>
          <w:szCs w:val="24"/>
        </w:rPr>
        <w:t xml:space="preserve"> personalizado </w:t>
      </w:r>
      <w:proofErr w:type="spellStart"/>
      <w:r w:rsidRPr="00412A9F">
        <w:rPr>
          <w:rFonts w:ascii="Times New Roman" w:hAnsi="Times New Roman" w:cs="Times New Roman"/>
          <w:sz w:val="24"/>
          <w:szCs w:val="24"/>
        </w:rPr>
        <w:t>oferecido</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aos</w:t>
      </w:r>
      <w:proofErr w:type="spellEnd"/>
      <w:r w:rsidRPr="00412A9F">
        <w:rPr>
          <w:rFonts w:ascii="Times New Roman" w:hAnsi="Times New Roman" w:cs="Times New Roman"/>
          <w:sz w:val="24"/>
          <w:szCs w:val="24"/>
        </w:rPr>
        <w:t xml:space="preserve"> </w:t>
      </w:r>
      <w:proofErr w:type="spellStart"/>
      <w:r w:rsidRPr="00412A9F">
        <w:rPr>
          <w:rFonts w:ascii="Times New Roman" w:hAnsi="Times New Roman" w:cs="Times New Roman"/>
          <w:sz w:val="24"/>
          <w:szCs w:val="24"/>
        </w:rPr>
        <w:t>estudantes</w:t>
      </w:r>
      <w:proofErr w:type="spellEnd"/>
      <w:r w:rsidR="00507C1A" w:rsidRPr="00507C1A">
        <w:rPr>
          <w:rFonts w:ascii="Times New Roman" w:hAnsi="Times New Roman" w:cs="Times New Roman"/>
          <w:sz w:val="24"/>
          <w:szCs w:val="24"/>
        </w:rPr>
        <w:t>.</w:t>
      </w:r>
    </w:p>
    <w:p w14:paraId="1595C30F" w14:textId="25048564" w:rsidR="007B7C60" w:rsidRPr="00CC0EFA" w:rsidRDefault="007B7C60" w:rsidP="007B7C60">
      <w:pPr>
        <w:spacing w:after="0" w:line="360" w:lineRule="auto"/>
        <w:jc w:val="both"/>
        <w:rPr>
          <w:rFonts w:ascii="Times New Roman" w:hAnsi="Times New Roman" w:cs="Times New Roman"/>
          <w:sz w:val="24"/>
          <w:szCs w:val="24"/>
        </w:rPr>
      </w:pPr>
      <w:proofErr w:type="spellStart"/>
      <w:r w:rsidRPr="007623AE">
        <w:rPr>
          <w:rFonts w:eastAsiaTheme="majorEastAsia" w:cstheme="minorHAnsi"/>
          <w:b/>
          <w:bCs/>
          <w:color w:val="000000" w:themeColor="text1"/>
          <w:sz w:val="28"/>
          <w:szCs w:val="28"/>
        </w:rPr>
        <w:t>Palavras</w:t>
      </w:r>
      <w:proofErr w:type="spellEnd"/>
      <w:r w:rsidRPr="007623AE">
        <w:rPr>
          <w:rFonts w:eastAsiaTheme="majorEastAsia" w:cstheme="minorHAnsi"/>
          <w:b/>
          <w:bCs/>
          <w:color w:val="000000" w:themeColor="text1"/>
          <w:sz w:val="28"/>
          <w:szCs w:val="28"/>
        </w:rPr>
        <w:t>-chave:</w:t>
      </w:r>
      <w:r w:rsidRPr="00CC0EFA">
        <w:rPr>
          <w:rFonts w:ascii="Times New Roman" w:hAnsi="Times New Roman" w:cs="Times New Roman"/>
          <w:sz w:val="24"/>
          <w:szCs w:val="24"/>
        </w:rPr>
        <w:t xml:space="preserve"> </w:t>
      </w:r>
      <w:proofErr w:type="spellStart"/>
      <w:r w:rsidR="00141150" w:rsidRPr="00CC0EFA">
        <w:rPr>
          <w:rFonts w:ascii="Times New Roman" w:hAnsi="Times New Roman" w:cs="Times New Roman"/>
          <w:sz w:val="24"/>
          <w:szCs w:val="24"/>
        </w:rPr>
        <w:t>Chatbot</w:t>
      </w:r>
      <w:proofErr w:type="spellEnd"/>
      <w:r w:rsidR="00141150" w:rsidRPr="00CC0EFA">
        <w:rPr>
          <w:rFonts w:ascii="Times New Roman" w:hAnsi="Times New Roman" w:cs="Times New Roman"/>
          <w:sz w:val="24"/>
          <w:szCs w:val="24"/>
        </w:rPr>
        <w:t xml:space="preserve">, tutorial, </w:t>
      </w:r>
      <w:proofErr w:type="spellStart"/>
      <w:r w:rsidR="00141150" w:rsidRPr="00CC0EFA">
        <w:rPr>
          <w:rFonts w:ascii="Times New Roman" w:hAnsi="Times New Roman" w:cs="Times New Roman"/>
          <w:sz w:val="24"/>
          <w:szCs w:val="24"/>
        </w:rPr>
        <w:t>dúvidas</w:t>
      </w:r>
      <w:proofErr w:type="spellEnd"/>
      <w:r w:rsidR="00141150" w:rsidRPr="00CC0EFA">
        <w:rPr>
          <w:rFonts w:ascii="Times New Roman" w:hAnsi="Times New Roman" w:cs="Times New Roman"/>
          <w:sz w:val="24"/>
          <w:szCs w:val="24"/>
        </w:rPr>
        <w:t xml:space="preserve">, </w:t>
      </w:r>
      <w:proofErr w:type="spellStart"/>
      <w:r w:rsidR="00141150" w:rsidRPr="00CC0EFA">
        <w:rPr>
          <w:rFonts w:ascii="Times New Roman" w:hAnsi="Times New Roman" w:cs="Times New Roman"/>
          <w:sz w:val="24"/>
          <w:szCs w:val="24"/>
        </w:rPr>
        <w:t>ferramenta</w:t>
      </w:r>
      <w:proofErr w:type="spellEnd"/>
      <w:r w:rsidR="00141150" w:rsidRPr="00CC0EFA">
        <w:rPr>
          <w:rFonts w:ascii="Times New Roman" w:hAnsi="Times New Roman" w:cs="Times New Roman"/>
          <w:sz w:val="24"/>
          <w:szCs w:val="24"/>
        </w:rPr>
        <w:t xml:space="preserve"> tecnológica, </w:t>
      </w:r>
      <w:proofErr w:type="spellStart"/>
      <w:r w:rsidR="00141150" w:rsidRPr="00CC0EFA">
        <w:rPr>
          <w:rFonts w:ascii="Times New Roman" w:hAnsi="Times New Roman" w:cs="Times New Roman"/>
          <w:sz w:val="24"/>
          <w:szCs w:val="24"/>
        </w:rPr>
        <w:t>alunos</w:t>
      </w:r>
      <w:proofErr w:type="spellEnd"/>
      <w:r w:rsidR="008F3C36" w:rsidRPr="00CC0EFA">
        <w:rPr>
          <w:rFonts w:ascii="Times New Roman" w:hAnsi="Times New Roman" w:cs="Times New Roman"/>
          <w:sz w:val="24"/>
          <w:szCs w:val="24"/>
        </w:rPr>
        <w:t>.</w:t>
      </w:r>
    </w:p>
    <w:p w14:paraId="43D8E7BF" w14:textId="77777777" w:rsidR="00F8319F" w:rsidRPr="004334EF" w:rsidRDefault="00F8319F" w:rsidP="00F8319F">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2025</w:t>
      </w:r>
    </w:p>
    <w:p w14:paraId="733F5251" w14:textId="77777777" w:rsidR="00F8319F" w:rsidRDefault="00000000" w:rsidP="00F8319F">
      <w:pPr>
        <w:spacing w:after="0" w:line="360" w:lineRule="auto"/>
        <w:jc w:val="both"/>
      </w:pPr>
      <w:r>
        <w:rPr>
          <w:noProof/>
        </w:rPr>
        <w:pict w14:anchorId="48E63DAD">
          <v:rect id="_x0000_i1025" style="width:441.9pt;height:.05pt" o:hralign="center" o:hrstd="t" o:hr="t" fillcolor="#a0a0a0" stroked="f"/>
        </w:pict>
      </w:r>
    </w:p>
    <w:p w14:paraId="0197C066" w14:textId="78CC0896" w:rsidR="00AC61A2" w:rsidRPr="00CC0EFA" w:rsidRDefault="00B63968" w:rsidP="007B7C60">
      <w:pPr>
        <w:pStyle w:val="Ttulo1"/>
        <w:spacing w:before="0" w:line="360" w:lineRule="auto"/>
        <w:rPr>
          <w:lang w:val="en-US"/>
        </w:rPr>
      </w:pPr>
      <w:r w:rsidRPr="00B63968">
        <w:rPr>
          <w:lang w:val="en-US"/>
        </w:rPr>
        <w:lastRenderedPageBreak/>
        <w:t>Introduction</w:t>
      </w:r>
    </w:p>
    <w:p w14:paraId="7C33B797" w14:textId="4AAB5856" w:rsidR="004807AC" w:rsidRPr="00CC0EFA" w:rsidRDefault="003F236E" w:rsidP="00E01DEF">
      <w:pPr>
        <w:spacing w:after="0" w:line="360" w:lineRule="auto"/>
        <w:jc w:val="both"/>
        <w:rPr>
          <w:rFonts w:ascii="Times New Roman" w:hAnsi="Times New Roman" w:cs="Times New Roman"/>
          <w:sz w:val="24"/>
          <w:szCs w:val="24"/>
          <w:lang w:val="en-US"/>
        </w:rPr>
      </w:pPr>
      <w:r w:rsidRPr="003F236E">
        <w:rPr>
          <w:rFonts w:ascii="Times New Roman" w:hAnsi="Times New Roman" w:cs="Times New Roman"/>
          <w:sz w:val="24"/>
          <w:szCs w:val="24"/>
          <w:lang w:val="en-US"/>
        </w:rPr>
        <w:t>With ongoing technological advancements, new tools have emerged that enhance processes across various sectors, including education. As a result, numerous digital solutions have been integrated into academic environments to improve learning and support mechanisms. This research focuses on optimizing the tutoring process within the Information Technology and Animation and Visual Effects Engineering programs at the Metropolitan Polytechnic University of Hidalgo (UPMH), with the aim of identifying and addressing areas of opportunity that strengthen academic support and promote the holistic development of students</w:t>
      </w:r>
      <w:r w:rsidR="00507C1A" w:rsidRPr="00CC0EFA">
        <w:rPr>
          <w:rFonts w:ascii="Times New Roman" w:hAnsi="Times New Roman" w:cs="Times New Roman"/>
          <w:sz w:val="24"/>
          <w:szCs w:val="24"/>
          <w:lang w:val="en-US"/>
        </w:rPr>
        <w:t>.</w:t>
      </w:r>
      <w:r w:rsidR="004807AC" w:rsidRPr="00CC0EFA">
        <w:rPr>
          <w:rFonts w:ascii="Times New Roman" w:hAnsi="Times New Roman" w:cs="Times New Roman"/>
          <w:sz w:val="24"/>
          <w:szCs w:val="24"/>
          <w:lang w:val="en-US"/>
        </w:rPr>
        <w:t xml:space="preserve"> </w:t>
      </w:r>
    </w:p>
    <w:p w14:paraId="67170414" w14:textId="655B5046" w:rsidR="004807AC" w:rsidRPr="00CC0EFA" w:rsidRDefault="00507C1A" w:rsidP="004807AC">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The relevance of tutorial action was </w:t>
      </w:r>
      <w:r w:rsidR="003F236E" w:rsidRPr="003F236E">
        <w:rPr>
          <w:rFonts w:ascii="Times New Roman" w:hAnsi="Times New Roman" w:cs="Times New Roman"/>
          <w:sz w:val="24"/>
          <w:szCs w:val="24"/>
          <w:lang w:val="en-US"/>
        </w:rPr>
        <w:t>consolidated</w:t>
      </w:r>
      <w:r w:rsidRPr="00CC0EFA">
        <w:rPr>
          <w:rFonts w:ascii="Times New Roman" w:hAnsi="Times New Roman" w:cs="Times New Roman"/>
          <w:sz w:val="24"/>
          <w:szCs w:val="24"/>
          <w:lang w:val="en-US"/>
        </w:rPr>
        <w:t xml:space="preserve"> in 2000, when the National Association of Universities and Higher Education Institutions (ANUIES) formulated two key strategic proposals that promoted the implementation and consolidation of </w:t>
      </w:r>
      <w:proofErr w:type="spellStart"/>
      <w:r w:rsidR="003F236E" w:rsidRPr="003F236E">
        <w:rPr>
          <w:rFonts w:ascii="Times New Roman" w:hAnsi="Times New Roman" w:cs="Times New Roman"/>
          <w:sz w:val="24"/>
          <w:szCs w:val="24"/>
          <w:lang w:val="en-US"/>
        </w:rPr>
        <w:t>Programas</w:t>
      </w:r>
      <w:proofErr w:type="spellEnd"/>
      <w:r w:rsidR="003F236E" w:rsidRPr="003F236E">
        <w:rPr>
          <w:rFonts w:ascii="Times New Roman" w:hAnsi="Times New Roman" w:cs="Times New Roman"/>
          <w:sz w:val="24"/>
          <w:szCs w:val="24"/>
          <w:lang w:val="en-US"/>
        </w:rPr>
        <w:t xml:space="preserve"> </w:t>
      </w:r>
      <w:proofErr w:type="spellStart"/>
      <w:r w:rsidR="003F236E" w:rsidRPr="003F236E">
        <w:rPr>
          <w:rFonts w:ascii="Times New Roman" w:hAnsi="Times New Roman" w:cs="Times New Roman"/>
          <w:sz w:val="24"/>
          <w:szCs w:val="24"/>
          <w:lang w:val="en-US"/>
        </w:rPr>
        <w:t>Institucionales</w:t>
      </w:r>
      <w:proofErr w:type="spellEnd"/>
      <w:r w:rsidR="003F236E" w:rsidRPr="003F236E">
        <w:rPr>
          <w:rFonts w:ascii="Times New Roman" w:hAnsi="Times New Roman" w:cs="Times New Roman"/>
          <w:sz w:val="24"/>
          <w:szCs w:val="24"/>
          <w:lang w:val="en-US"/>
        </w:rPr>
        <w:t xml:space="preserve"> de </w:t>
      </w:r>
      <w:proofErr w:type="spellStart"/>
      <w:r w:rsidR="003F236E" w:rsidRPr="003F236E">
        <w:rPr>
          <w:rFonts w:ascii="Times New Roman" w:hAnsi="Times New Roman" w:cs="Times New Roman"/>
          <w:sz w:val="24"/>
          <w:szCs w:val="24"/>
          <w:lang w:val="en-US"/>
        </w:rPr>
        <w:t>Tutoría</w:t>
      </w:r>
      <w:proofErr w:type="spellEnd"/>
      <w:r w:rsidRPr="00CC0EFA">
        <w:rPr>
          <w:rFonts w:ascii="Times New Roman" w:hAnsi="Times New Roman" w:cs="Times New Roman"/>
          <w:sz w:val="24"/>
          <w:szCs w:val="24"/>
          <w:lang w:val="en-US"/>
        </w:rPr>
        <w:t xml:space="preserve"> (PIT) in Institutions of Higher Education (IES) in Mexico. These initiatives sought to strengthen the academic and personal support of students, aligning tutoring with the objectives of educational quality and equity in access to higher learning</w:t>
      </w:r>
      <w:r w:rsidR="00B03B6C">
        <w:rPr>
          <w:rFonts w:ascii="Times New Roman" w:hAnsi="Times New Roman" w:cs="Times New Roman"/>
          <w:sz w:val="24"/>
          <w:szCs w:val="24"/>
          <w:lang w:val="en-US"/>
        </w:rPr>
        <w:t xml:space="preserve"> (Sánchez, 2017)</w:t>
      </w:r>
      <w:r w:rsidR="004807AC" w:rsidRPr="00CC0EFA">
        <w:rPr>
          <w:rFonts w:ascii="Times New Roman" w:hAnsi="Times New Roman" w:cs="Times New Roman"/>
          <w:sz w:val="24"/>
          <w:szCs w:val="24"/>
          <w:lang w:val="en-US"/>
        </w:rPr>
        <w:t>.</w:t>
      </w:r>
    </w:p>
    <w:p w14:paraId="79046694" w14:textId="7B2368FD" w:rsidR="004807AC" w:rsidRPr="00CC0EFA" w:rsidRDefault="00CC0EFA" w:rsidP="004807AC">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The term "chatbot" is derived from the combination of two words: "chat", which refers to a conversation, and "bot", which is an abbreviation of "robot", as described by Zamora et al</w:t>
      </w:r>
      <w:r w:rsidR="003F236E">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(2020)</w:t>
      </w:r>
      <w:r w:rsidR="003F236E">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a chatbot is a system designed to facilitate interaction between humans and machines, providing coherent and relevant responses in a conversational environment. </w:t>
      </w:r>
      <w:r w:rsidR="003F236E" w:rsidRPr="003F236E">
        <w:rPr>
          <w:rFonts w:ascii="Times New Roman" w:hAnsi="Times New Roman" w:cs="Times New Roman"/>
          <w:sz w:val="24"/>
          <w:szCs w:val="24"/>
          <w:lang w:val="en-US"/>
        </w:rPr>
        <w:t>These systems utilize advanced natural language processing (NLP) techniques and machine learning algorithms to simulate human-like conversations and dynamically adapt to user needs. A chatbot is, therefore, a web-based program designed to convincingly emulate human behavior within a conversational environment</w:t>
      </w:r>
      <w:r w:rsidR="00507C1A" w:rsidRPr="00CC0EFA">
        <w:rPr>
          <w:rFonts w:ascii="Times New Roman" w:hAnsi="Times New Roman" w:cs="Times New Roman"/>
          <w:sz w:val="24"/>
          <w:szCs w:val="24"/>
          <w:lang w:val="en-US"/>
        </w:rPr>
        <w:t>.</w:t>
      </w:r>
    </w:p>
    <w:p w14:paraId="0ACBA90D" w14:textId="0C493C7C" w:rsidR="004807AC" w:rsidRPr="00CC0EFA" w:rsidRDefault="004807AC" w:rsidP="004807AC">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According to </w:t>
      </w:r>
      <w:r w:rsidR="006F290F" w:rsidRPr="00CC0EFA">
        <w:rPr>
          <w:rFonts w:ascii="Times New Roman" w:hAnsi="Times New Roman" w:cs="Times New Roman"/>
          <w:sz w:val="24"/>
          <w:szCs w:val="24"/>
          <w:lang w:val="en-US"/>
        </w:rPr>
        <w:t>Paredes (2021)</w:t>
      </w:r>
      <w:r w:rsidR="003F236E">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w:t>
      </w:r>
      <w:r w:rsidR="00507C1A" w:rsidRPr="00CC0EFA">
        <w:rPr>
          <w:rFonts w:ascii="Times New Roman" w:hAnsi="Times New Roman" w:cs="Times New Roman"/>
          <w:sz w:val="24"/>
          <w:szCs w:val="24"/>
          <w:lang w:val="en-US"/>
        </w:rPr>
        <w:t xml:space="preserve">chatbots represent an innovative tool in the educational field, offering a wide set of applications. These systems can perform key functions such as answering student questions, formulating </w:t>
      </w:r>
      <w:r w:rsidR="00C82126" w:rsidRPr="00C82126">
        <w:rPr>
          <w:rFonts w:ascii="Times New Roman" w:hAnsi="Times New Roman" w:cs="Times New Roman"/>
          <w:sz w:val="24"/>
          <w:szCs w:val="24"/>
          <w:lang w:val="en-US"/>
        </w:rPr>
        <w:t>instructional strategies</w:t>
      </w:r>
      <w:r w:rsidR="00507C1A" w:rsidRPr="00CC0EFA">
        <w:rPr>
          <w:rFonts w:ascii="Times New Roman" w:hAnsi="Times New Roman" w:cs="Times New Roman"/>
          <w:sz w:val="24"/>
          <w:szCs w:val="24"/>
          <w:lang w:val="en-US"/>
        </w:rPr>
        <w:t xml:space="preserve">, providing personalized guidance, and assisting in problem solving. </w:t>
      </w:r>
      <w:r w:rsidR="003F236E" w:rsidRPr="003F236E">
        <w:rPr>
          <w:rFonts w:ascii="Times New Roman" w:hAnsi="Times New Roman" w:cs="Times New Roman"/>
          <w:sz w:val="24"/>
          <w:szCs w:val="24"/>
          <w:lang w:val="en-US"/>
        </w:rPr>
        <w:t>Their implementation</w:t>
      </w:r>
      <w:r w:rsidR="00507C1A" w:rsidRPr="00CC0EFA">
        <w:rPr>
          <w:rFonts w:ascii="Times New Roman" w:hAnsi="Times New Roman" w:cs="Times New Roman"/>
          <w:sz w:val="24"/>
          <w:szCs w:val="24"/>
          <w:lang w:val="en-US"/>
        </w:rPr>
        <w:t xml:space="preserve"> allows students to advance in their educational process even in the absence of the teacher, thus promoting autonomy in learning and mitigating possible feelings of isolation during their training</w:t>
      </w:r>
      <w:r w:rsidRPr="00CC0EFA">
        <w:rPr>
          <w:rFonts w:ascii="Times New Roman" w:hAnsi="Times New Roman" w:cs="Times New Roman"/>
          <w:sz w:val="24"/>
          <w:szCs w:val="24"/>
          <w:lang w:val="en-US"/>
        </w:rPr>
        <w:t>.</w:t>
      </w:r>
    </w:p>
    <w:p w14:paraId="3D780B94" w14:textId="1128E0D1" w:rsidR="007B7C60" w:rsidRDefault="007B7C60" w:rsidP="007B7C60">
      <w:pPr>
        <w:spacing w:after="0" w:line="360" w:lineRule="auto"/>
        <w:jc w:val="both"/>
        <w:rPr>
          <w:rFonts w:ascii="Times New Roman" w:hAnsi="Times New Roman" w:cs="Times New Roman"/>
          <w:b/>
          <w:bCs/>
          <w:sz w:val="28"/>
          <w:szCs w:val="28"/>
          <w:lang w:val="en-US"/>
        </w:rPr>
      </w:pPr>
    </w:p>
    <w:p w14:paraId="56D6645D" w14:textId="77777777" w:rsidR="00F8319F" w:rsidRDefault="00F8319F" w:rsidP="007B7C60">
      <w:pPr>
        <w:spacing w:after="0" w:line="360" w:lineRule="auto"/>
        <w:jc w:val="both"/>
        <w:rPr>
          <w:rFonts w:ascii="Times New Roman" w:hAnsi="Times New Roman" w:cs="Times New Roman"/>
          <w:b/>
          <w:bCs/>
          <w:sz w:val="28"/>
          <w:szCs w:val="28"/>
          <w:lang w:val="en-US"/>
        </w:rPr>
      </w:pPr>
    </w:p>
    <w:p w14:paraId="7FFDF35F" w14:textId="77777777" w:rsidR="00F8319F" w:rsidRPr="00CC0EFA" w:rsidRDefault="00F8319F" w:rsidP="007B7C60">
      <w:pPr>
        <w:spacing w:after="0" w:line="360" w:lineRule="auto"/>
        <w:jc w:val="both"/>
        <w:rPr>
          <w:rFonts w:ascii="Times New Roman" w:hAnsi="Times New Roman" w:cs="Times New Roman"/>
          <w:b/>
          <w:bCs/>
          <w:sz w:val="28"/>
          <w:szCs w:val="28"/>
          <w:lang w:val="en-US"/>
        </w:rPr>
      </w:pPr>
    </w:p>
    <w:p w14:paraId="38E5A1FB" w14:textId="3DD8A1DA" w:rsidR="00733E69" w:rsidRPr="00CC0EFA" w:rsidRDefault="004807AC" w:rsidP="00733E69">
      <w:pPr>
        <w:spacing w:after="0" w:line="360" w:lineRule="auto"/>
        <w:jc w:val="center"/>
        <w:rPr>
          <w:rFonts w:ascii="Times New Roman" w:hAnsi="Times New Roman" w:cs="Times New Roman"/>
          <w:sz w:val="24"/>
          <w:szCs w:val="24"/>
          <w:lang w:val="en-US"/>
        </w:rPr>
      </w:pPr>
      <w:r w:rsidRPr="00CC0EFA">
        <w:rPr>
          <w:rFonts w:ascii="Times New Roman" w:hAnsi="Times New Roman" w:cs="Times New Roman"/>
          <w:b/>
          <w:bCs/>
          <w:sz w:val="24"/>
          <w:szCs w:val="24"/>
          <w:lang w:val="en-US"/>
        </w:rPr>
        <w:lastRenderedPageBreak/>
        <w:t>The role of the tutor in student accompaniment</w:t>
      </w:r>
    </w:p>
    <w:p w14:paraId="3B27025C" w14:textId="2E87490E" w:rsidR="004807AC" w:rsidRPr="00CC0EFA" w:rsidRDefault="004807AC" w:rsidP="00E01DEF">
      <w:pPr>
        <w:spacing w:after="0" w:line="360" w:lineRule="auto"/>
        <w:jc w:val="both"/>
        <w:rPr>
          <w:rFonts w:ascii="Times New Roman" w:hAnsi="Times New Roman" w:cs="Times New Roman"/>
          <w:bCs/>
          <w:sz w:val="24"/>
          <w:szCs w:val="24"/>
          <w:lang w:val="en-US"/>
        </w:rPr>
      </w:pPr>
      <w:r w:rsidRPr="00CC0EFA">
        <w:rPr>
          <w:rFonts w:ascii="Times New Roman" w:hAnsi="Times New Roman" w:cs="Times New Roman"/>
          <w:bCs/>
          <w:sz w:val="24"/>
          <w:szCs w:val="24"/>
          <w:lang w:val="en-US"/>
        </w:rPr>
        <w:t xml:space="preserve">Tutoring was originally conceived with the purpose of enhancing the academic development of students, providing support that facilitates decision-making in both their academic and personal spheres. According to </w:t>
      </w:r>
      <w:proofErr w:type="spellStart"/>
      <w:r w:rsidR="00D84A87">
        <w:rPr>
          <w:rFonts w:ascii="Times New Roman" w:hAnsi="Times New Roman" w:cs="Times New Roman"/>
          <w:bCs/>
          <w:sz w:val="24"/>
          <w:szCs w:val="24"/>
          <w:lang w:val="en-US"/>
        </w:rPr>
        <w:t>Boroel</w:t>
      </w:r>
      <w:proofErr w:type="spellEnd"/>
      <w:r w:rsidR="00D84A87">
        <w:rPr>
          <w:rFonts w:ascii="Times New Roman" w:hAnsi="Times New Roman" w:cs="Times New Roman"/>
          <w:bCs/>
          <w:sz w:val="24"/>
          <w:szCs w:val="24"/>
          <w:lang w:val="en-US"/>
        </w:rPr>
        <w:t xml:space="preserve"> et al</w:t>
      </w:r>
      <w:r w:rsidR="00C82126">
        <w:rPr>
          <w:rFonts w:ascii="Times New Roman" w:hAnsi="Times New Roman" w:cs="Times New Roman"/>
          <w:bCs/>
          <w:sz w:val="24"/>
          <w:szCs w:val="24"/>
          <w:lang w:val="en-US"/>
        </w:rPr>
        <w:t>.</w:t>
      </w:r>
      <w:r w:rsidR="006F290F" w:rsidRPr="00CC0EFA">
        <w:rPr>
          <w:rFonts w:ascii="Times New Roman" w:hAnsi="Times New Roman" w:cs="Times New Roman"/>
          <w:bCs/>
          <w:sz w:val="24"/>
          <w:szCs w:val="24"/>
          <w:lang w:val="en-US"/>
        </w:rPr>
        <w:t xml:space="preserve"> (2018)</w:t>
      </w:r>
      <w:r w:rsidR="00C82126">
        <w:rPr>
          <w:rFonts w:ascii="Times New Roman" w:hAnsi="Times New Roman" w:cs="Times New Roman"/>
          <w:bCs/>
          <w:sz w:val="24"/>
          <w:szCs w:val="24"/>
          <w:lang w:val="en-US"/>
        </w:rPr>
        <w:t>,</w:t>
      </w:r>
      <w:r w:rsidRPr="00CC0EFA">
        <w:rPr>
          <w:rFonts w:ascii="Times New Roman" w:hAnsi="Times New Roman" w:cs="Times New Roman"/>
          <w:bCs/>
          <w:sz w:val="24"/>
          <w:szCs w:val="24"/>
          <w:lang w:val="en-US"/>
        </w:rPr>
        <w:t xml:space="preserve"> this educational process is based on closeness and the willingness to influence and be influenced by others, with the primary objective of enhancing the student's capabilities and allowing them to continue </w:t>
      </w:r>
      <w:r w:rsidR="00C82126" w:rsidRPr="00C82126">
        <w:rPr>
          <w:rFonts w:ascii="Times New Roman" w:hAnsi="Times New Roman" w:cs="Times New Roman"/>
          <w:bCs/>
          <w:sz w:val="24"/>
          <w:szCs w:val="24"/>
          <w:lang w:val="en-US"/>
        </w:rPr>
        <w:t>achieving their academic and professional goals</w:t>
      </w:r>
      <w:r w:rsidRPr="00CC0EFA">
        <w:rPr>
          <w:rFonts w:ascii="Times New Roman" w:hAnsi="Times New Roman" w:cs="Times New Roman"/>
          <w:bCs/>
          <w:sz w:val="24"/>
          <w:szCs w:val="24"/>
          <w:lang w:val="en-US"/>
        </w:rPr>
        <w:t>.</w:t>
      </w:r>
    </w:p>
    <w:p w14:paraId="3ADFDB1C" w14:textId="1ED765A2" w:rsidR="00733E69" w:rsidRPr="00CC0EFA" w:rsidRDefault="004807AC" w:rsidP="004807AC">
      <w:pPr>
        <w:spacing w:after="0" w:line="360" w:lineRule="auto"/>
        <w:ind w:firstLine="708"/>
        <w:jc w:val="both"/>
        <w:rPr>
          <w:rFonts w:ascii="Times New Roman" w:hAnsi="Times New Roman" w:cs="Times New Roman"/>
          <w:bCs/>
          <w:sz w:val="24"/>
          <w:szCs w:val="24"/>
          <w:lang w:val="en-US"/>
        </w:rPr>
      </w:pPr>
      <w:r w:rsidRPr="00CC0EFA">
        <w:rPr>
          <w:rFonts w:ascii="Times New Roman" w:hAnsi="Times New Roman" w:cs="Times New Roman"/>
          <w:bCs/>
          <w:sz w:val="24"/>
          <w:szCs w:val="24"/>
          <w:lang w:val="en-US"/>
        </w:rPr>
        <w:t>From the perspectiv</w:t>
      </w:r>
      <w:r w:rsidR="006F290F" w:rsidRPr="00CC0EFA">
        <w:rPr>
          <w:rFonts w:ascii="Times New Roman" w:hAnsi="Times New Roman" w:cs="Times New Roman"/>
          <w:bCs/>
          <w:sz w:val="24"/>
          <w:szCs w:val="24"/>
          <w:lang w:val="en-US"/>
        </w:rPr>
        <w:t xml:space="preserve">e of </w:t>
      </w:r>
      <w:r w:rsidR="00756A62">
        <w:rPr>
          <w:rFonts w:ascii="Times New Roman" w:hAnsi="Times New Roman" w:cs="Times New Roman"/>
          <w:bCs/>
          <w:sz w:val="24"/>
          <w:szCs w:val="24"/>
          <w:lang w:val="en-US"/>
        </w:rPr>
        <w:t>Martínez</w:t>
      </w:r>
      <w:r w:rsidR="00756A62" w:rsidRPr="00CC0EFA">
        <w:rPr>
          <w:rFonts w:ascii="Times New Roman" w:hAnsi="Times New Roman" w:cs="Times New Roman"/>
          <w:bCs/>
          <w:sz w:val="24"/>
          <w:szCs w:val="24"/>
          <w:lang w:val="en-US"/>
        </w:rPr>
        <w:t xml:space="preserve"> </w:t>
      </w:r>
      <w:r w:rsidR="006F290F" w:rsidRPr="00CC0EFA">
        <w:rPr>
          <w:rFonts w:ascii="Times New Roman" w:hAnsi="Times New Roman" w:cs="Times New Roman"/>
          <w:bCs/>
          <w:sz w:val="24"/>
          <w:szCs w:val="24"/>
          <w:lang w:val="en-US"/>
        </w:rPr>
        <w:t>et al</w:t>
      </w:r>
      <w:r w:rsidR="00C82126">
        <w:rPr>
          <w:rFonts w:ascii="Times New Roman" w:hAnsi="Times New Roman" w:cs="Times New Roman"/>
          <w:bCs/>
          <w:sz w:val="24"/>
          <w:szCs w:val="24"/>
          <w:lang w:val="en-US"/>
        </w:rPr>
        <w:t>.</w:t>
      </w:r>
      <w:r w:rsidR="006F290F" w:rsidRPr="00CC0EFA">
        <w:rPr>
          <w:rFonts w:ascii="Times New Roman" w:hAnsi="Times New Roman" w:cs="Times New Roman"/>
          <w:bCs/>
          <w:sz w:val="24"/>
          <w:szCs w:val="24"/>
          <w:lang w:val="en-US"/>
        </w:rPr>
        <w:t xml:space="preserve"> (202</w:t>
      </w:r>
      <w:r w:rsidR="00756A62">
        <w:rPr>
          <w:rFonts w:ascii="Times New Roman" w:hAnsi="Times New Roman" w:cs="Times New Roman"/>
          <w:bCs/>
          <w:sz w:val="24"/>
          <w:szCs w:val="24"/>
          <w:lang w:val="en-US"/>
        </w:rPr>
        <w:t>1</w:t>
      </w:r>
      <w:r w:rsidR="006F290F" w:rsidRPr="00CC0EFA">
        <w:rPr>
          <w:rFonts w:ascii="Times New Roman" w:hAnsi="Times New Roman" w:cs="Times New Roman"/>
          <w:bCs/>
          <w:sz w:val="24"/>
          <w:szCs w:val="24"/>
          <w:lang w:val="en-US"/>
        </w:rPr>
        <w:t>)</w:t>
      </w:r>
      <w:r w:rsidR="00C82126">
        <w:rPr>
          <w:rFonts w:ascii="Times New Roman" w:hAnsi="Times New Roman" w:cs="Times New Roman"/>
          <w:bCs/>
          <w:sz w:val="24"/>
          <w:szCs w:val="24"/>
          <w:lang w:val="en-US"/>
        </w:rPr>
        <w:t>,</w:t>
      </w:r>
      <w:r w:rsidRPr="00CC0EFA">
        <w:rPr>
          <w:rFonts w:ascii="Times New Roman" w:hAnsi="Times New Roman" w:cs="Times New Roman"/>
          <w:bCs/>
          <w:sz w:val="24"/>
          <w:szCs w:val="24"/>
          <w:lang w:val="en-US"/>
        </w:rPr>
        <w:t xml:space="preserve"> </w:t>
      </w:r>
      <w:r w:rsidR="00C82126" w:rsidRPr="00C82126">
        <w:rPr>
          <w:rFonts w:ascii="Times New Roman" w:hAnsi="Times New Roman" w:cs="Times New Roman"/>
          <w:bCs/>
          <w:sz w:val="24"/>
          <w:szCs w:val="24"/>
          <w:lang w:val="en-US"/>
        </w:rPr>
        <w:t>tutoring also plays a crucial role in the development of transversal skills, which serve as fundamental pillars for both the personal growth and future employability of graduates. In today’s work environment—marked by increasing demands for adaptability and lifelong learning—mastery of these transversal competencies has become an essential requirement</w:t>
      </w:r>
      <w:r w:rsidRPr="00CC0EFA">
        <w:rPr>
          <w:rFonts w:ascii="Times New Roman" w:hAnsi="Times New Roman" w:cs="Times New Roman"/>
          <w:bCs/>
          <w:sz w:val="24"/>
          <w:szCs w:val="24"/>
          <w:lang w:val="en-US"/>
        </w:rPr>
        <w:t>.</w:t>
      </w:r>
    </w:p>
    <w:p w14:paraId="0E8501F3" w14:textId="77777777" w:rsidR="00BF5997" w:rsidRPr="00CC0EFA" w:rsidRDefault="00BF5997" w:rsidP="00BF5997">
      <w:pPr>
        <w:spacing w:after="0" w:line="360" w:lineRule="auto"/>
        <w:ind w:firstLine="708"/>
        <w:jc w:val="both"/>
        <w:rPr>
          <w:rFonts w:ascii="Times New Roman" w:hAnsi="Times New Roman" w:cs="Times New Roman"/>
          <w:bCs/>
          <w:sz w:val="24"/>
          <w:szCs w:val="24"/>
          <w:lang w:val="en-US"/>
        </w:rPr>
      </w:pPr>
    </w:p>
    <w:p w14:paraId="50380A42" w14:textId="1F06751E" w:rsidR="00AC61A2" w:rsidRPr="00CC0EFA" w:rsidRDefault="004807AC" w:rsidP="007B7C60">
      <w:pPr>
        <w:spacing w:after="0" w:line="360" w:lineRule="auto"/>
        <w:jc w:val="center"/>
        <w:rPr>
          <w:rFonts w:ascii="Times New Roman" w:hAnsi="Times New Roman" w:cs="Times New Roman"/>
          <w:sz w:val="28"/>
          <w:szCs w:val="28"/>
          <w:lang w:val="en-US"/>
        </w:rPr>
      </w:pPr>
      <w:r w:rsidRPr="00CC0EFA">
        <w:rPr>
          <w:rFonts w:ascii="Times New Roman" w:hAnsi="Times New Roman" w:cs="Times New Roman"/>
          <w:b/>
          <w:bCs/>
          <w:sz w:val="28"/>
          <w:szCs w:val="28"/>
          <w:lang w:val="en-US"/>
        </w:rPr>
        <w:t>Problem Statement</w:t>
      </w:r>
    </w:p>
    <w:p w14:paraId="177DEE70" w14:textId="0E58EFEA" w:rsidR="004807AC" w:rsidRPr="00CC0EFA" w:rsidRDefault="00C82126" w:rsidP="00E01DEF">
      <w:pPr>
        <w:spacing w:after="0" w:line="360" w:lineRule="auto"/>
        <w:jc w:val="both"/>
        <w:rPr>
          <w:rFonts w:ascii="Times New Roman" w:hAnsi="Times New Roman" w:cs="Times New Roman"/>
          <w:sz w:val="24"/>
          <w:szCs w:val="24"/>
          <w:lang w:val="en-US"/>
        </w:rPr>
      </w:pPr>
      <w:r w:rsidRPr="00C82126">
        <w:rPr>
          <w:rFonts w:ascii="Times New Roman" w:hAnsi="Times New Roman" w:cs="Times New Roman"/>
          <w:sz w:val="24"/>
          <w:szCs w:val="24"/>
          <w:lang w:val="en-US"/>
        </w:rPr>
        <w:t>Tutoring within the educational context is a fundamental strategy for promoting students' academic success. Its primary objectives include increasing graduation rates, reducing academic underachievement, and preventing school dropout. In line with this perspective, the National Association of Universities and Higher Education Institutions (ANUIES) established in 2001 that, by the year 2020, all Higher Education Institutions (HEIs) in Mexico should implement a comprehensive tutoring program designed to support students from the moment of entry into the institution until the completion of their degree</w:t>
      </w:r>
      <w:r w:rsidR="004807AC" w:rsidRPr="00CC0EFA">
        <w:rPr>
          <w:rFonts w:ascii="Times New Roman" w:hAnsi="Times New Roman" w:cs="Times New Roman"/>
          <w:sz w:val="24"/>
          <w:szCs w:val="24"/>
          <w:lang w:val="en-US"/>
        </w:rPr>
        <w:t>.</w:t>
      </w:r>
    </w:p>
    <w:p w14:paraId="5530F5D5" w14:textId="4DD898BD" w:rsidR="004807AC" w:rsidRPr="00CC0EFA" w:rsidRDefault="003004B2" w:rsidP="004807AC">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Consequently, full-time teachers at UPMH are assigned to a group of students with the responsibility of performing tutoring functions each semester. The academic days of these teachers are extensive, exceeding 8 hours a day, because, in addition to teaching classes, they participate in research activities, development of teaching materials, academic consulting, industrial visits, academic meetings and, finally, in </w:t>
      </w:r>
      <w:r w:rsidR="00C82126" w:rsidRPr="00CC0EFA">
        <w:rPr>
          <w:rFonts w:ascii="Times New Roman" w:hAnsi="Times New Roman" w:cs="Times New Roman"/>
          <w:sz w:val="24"/>
          <w:szCs w:val="24"/>
          <w:lang w:val="en-US"/>
        </w:rPr>
        <w:t xml:space="preserve">tutorial </w:t>
      </w:r>
      <w:r w:rsidRPr="00CC0EFA">
        <w:rPr>
          <w:rFonts w:ascii="Times New Roman" w:hAnsi="Times New Roman" w:cs="Times New Roman"/>
          <w:sz w:val="24"/>
          <w:szCs w:val="24"/>
          <w:lang w:val="en-US"/>
        </w:rPr>
        <w:t xml:space="preserve">accompaniment. Therefore, situations have been identified in which students do not receive adequate attention to resolve their concerns throughout their academic career. Although it is understandable that, in certain cases, tutors cannot attend to </w:t>
      </w:r>
      <w:r w:rsidR="00C82126" w:rsidRPr="00C82126">
        <w:rPr>
          <w:rFonts w:ascii="Times New Roman" w:hAnsi="Times New Roman" w:cs="Times New Roman"/>
          <w:sz w:val="24"/>
          <w:szCs w:val="24"/>
          <w:lang w:val="en-US"/>
        </w:rPr>
        <w:t>outside scheduled tutorial hours</w:t>
      </w:r>
      <w:r w:rsidRPr="00CC0EFA">
        <w:rPr>
          <w:rFonts w:ascii="Times New Roman" w:hAnsi="Times New Roman" w:cs="Times New Roman"/>
          <w:sz w:val="24"/>
          <w:szCs w:val="24"/>
          <w:lang w:val="en-US"/>
        </w:rPr>
        <w:t>, due to the diversity of academic responsibilities they must assume</w:t>
      </w:r>
      <w:r w:rsidR="004807AC" w:rsidRPr="00CC0EFA">
        <w:rPr>
          <w:rFonts w:ascii="Times New Roman" w:hAnsi="Times New Roman" w:cs="Times New Roman"/>
          <w:sz w:val="24"/>
          <w:szCs w:val="24"/>
          <w:lang w:val="en-US"/>
        </w:rPr>
        <w:t>.</w:t>
      </w:r>
    </w:p>
    <w:p w14:paraId="5253E098" w14:textId="096868B3" w:rsidR="004807AC" w:rsidRPr="00CC0EFA" w:rsidRDefault="00C82126" w:rsidP="004807AC">
      <w:pPr>
        <w:spacing w:after="0" w:line="360" w:lineRule="auto"/>
        <w:ind w:firstLine="708"/>
        <w:jc w:val="both"/>
        <w:rPr>
          <w:rFonts w:ascii="Times New Roman" w:hAnsi="Times New Roman" w:cs="Times New Roman"/>
          <w:sz w:val="24"/>
          <w:szCs w:val="24"/>
          <w:lang w:val="en-US"/>
        </w:rPr>
      </w:pPr>
      <w:r w:rsidRPr="00C82126">
        <w:rPr>
          <w:rFonts w:ascii="Times New Roman" w:hAnsi="Times New Roman" w:cs="Times New Roman"/>
          <w:sz w:val="24"/>
          <w:szCs w:val="24"/>
          <w:lang w:val="en-US"/>
        </w:rPr>
        <w:t xml:space="preserve">In response to the identified challenges, various support strategies have been explored to optimize tutoring processes while ensuring a balance with the additional responsibilities of faculty members—even in contexts characterized by extended working hours. It is </w:t>
      </w:r>
      <w:r w:rsidRPr="00C82126">
        <w:rPr>
          <w:rFonts w:ascii="Times New Roman" w:hAnsi="Times New Roman" w:cs="Times New Roman"/>
          <w:sz w:val="24"/>
          <w:szCs w:val="24"/>
          <w:lang w:val="en-US"/>
        </w:rPr>
        <w:lastRenderedPageBreak/>
        <w:t>essential to implement mechanisms that enable efficient and continuous communication with students, ensuring timely responses to their inquiries and thereby promoting the effective and uninterrupted progression of their academic activities</w:t>
      </w:r>
      <w:r w:rsidR="003004B2" w:rsidRPr="00CC0EFA">
        <w:rPr>
          <w:rFonts w:ascii="Times New Roman" w:hAnsi="Times New Roman" w:cs="Times New Roman"/>
          <w:sz w:val="24"/>
          <w:szCs w:val="24"/>
          <w:lang w:val="en-US"/>
        </w:rPr>
        <w:t>.</w:t>
      </w:r>
    </w:p>
    <w:p w14:paraId="0C064496" w14:textId="77777777" w:rsidR="00733E69" w:rsidRPr="00CC0EFA" w:rsidRDefault="00733E69" w:rsidP="007B7C60">
      <w:pPr>
        <w:spacing w:after="0" w:line="360" w:lineRule="auto"/>
        <w:jc w:val="both"/>
        <w:rPr>
          <w:lang w:val="en-US"/>
        </w:rPr>
      </w:pPr>
    </w:p>
    <w:p w14:paraId="07EC6045" w14:textId="13024400" w:rsidR="00AC61A2" w:rsidRPr="00CC0EFA" w:rsidRDefault="004807AC" w:rsidP="007B7C60">
      <w:pPr>
        <w:spacing w:after="0" w:line="360" w:lineRule="auto"/>
        <w:jc w:val="center"/>
        <w:rPr>
          <w:rFonts w:ascii="Times New Roman" w:hAnsi="Times New Roman" w:cs="Times New Roman"/>
          <w:sz w:val="24"/>
          <w:szCs w:val="24"/>
          <w:lang w:val="en-US"/>
        </w:rPr>
      </w:pPr>
      <w:r w:rsidRPr="00CC0EFA">
        <w:rPr>
          <w:rFonts w:ascii="Times New Roman" w:hAnsi="Times New Roman" w:cs="Times New Roman"/>
          <w:b/>
          <w:bCs/>
          <w:sz w:val="24"/>
          <w:szCs w:val="24"/>
          <w:lang w:val="en-US"/>
        </w:rPr>
        <w:t>Research question</w:t>
      </w:r>
    </w:p>
    <w:p w14:paraId="0373395B" w14:textId="05854CEF" w:rsidR="00032771" w:rsidRPr="00CC0EFA" w:rsidRDefault="00E17F06" w:rsidP="007B7C60">
      <w:pPr>
        <w:spacing w:after="0" w:line="360" w:lineRule="auto"/>
        <w:jc w:val="both"/>
        <w:rPr>
          <w:rFonts w:ascii="Times New Roman" w:hAnsi="Times New Roman" w:cs="Times New Roman"/>
          <w:sz w:val="24"/>
          <w:szCs w:val="24"/>
          <w:lang w:val="en-US"/>
        </w:rPr>
      </w:pPr>
      <w:r w:rsidRPr="00E17F06">
        <w:rPr>
          <w:rFonts w:ascii="Times New Roman" w:hAnsi="Times New Roman" w:cs="Times New Roman"/>
          <w:sz w:val="24"/>
          <w:szCs w:val="24"/>
          <w:lang w:val="en-US"/>
        </w:rPr>
        <w:t>How can a chatbot be developed as a technological tool to facilitate the resolution of students' recurring questions and enable them to track their administrative procedures without having to wait for a scheduled session with their tutor, specifically in the Information Technology and Animation and Visual Effects Engineering programs at UPMH?</w:t>
      </w:r>
    </w:p>
    <w:p w14:paraId="737BF10B" w14:textId="77777777" w:rsidR="004807AC" w:rsidRPr="00CC0EFA" w:rsidRDefault="004807AC" w:rsidP="007B7C60">
      <w:pPr>
        <w:spacing w:after="0" w:line="360" w:lineRule="auto"/>
        <w:jc w:val="both"/>
        <w:rPr>
          <w:rFonts w:ascii="Times New Roman" w:hAnsi="Times New Roman" w:cs="Times New Roman"/>
          <w:sz w:val="24"/>
          <w:szCs w:val="24"/>
          <w:lang w:val="en-US"/>
        </w:rPr>
      </w:pPr>
    </w:p>
    <w:p w14:paraId="57835233" w14:textId="0C607356" w:rsidR="004807AC" w:rsidRPr="00CC0EFA" w:rsidRDefault="000F78CC" w:rsidP="004807AC">
      <w:pPr>
        <w:spacing w:after="0" w:line="360" w:lineRule="auto"/>
        <w:jc w:val="center"/>
        <w:rPr>
          <w:rFonts w:ascii="Times New Roman" w:hAnsi="Times New Roman" w:cs="Times New Roman"/>
          <w:sz w:val="24"/>
          <w:szCs w:val="24"/>
          <w:lang w:val="en-US"/>
        </w:rPr>
      </w:pPr>
      <w:r w:rsidRPr="00CC0EFA">
        <w:rPr>
          <w:rFonts w:ascii="Times New Roman" w:hAnsi="Times New Roman" w:cs="Times New Roman"/>
          <w:b/>
          <w:bCs/>
          <w:sz w:val="24"/>
          <w:szCs w:val="24"/>
          <w:lang w:val="en-US"/>
        </w:rPr>
        <w:t>General objective</w:t>
      </w:r>
    </w:p>
    <w:p w14:paraId="0FF57B2E" w14:textId="65E51F40" w:rsidR="004807AC" w:rsidRPr="00CC0EFA" w:rsidRDefault="00E17F06" w:rsidP="004807AC">
      <w:pPr>
        <w:spacing w:after="0" w:line="360" w:lineRule="auto"/>
        <w:jc w:val="both"/>
        <w:rPr>
          <w:rFonts w:ascii="Times New Roman" w:hAnsi="Times New Roman" w:cs="Times New Roman"/>
          <w:sz w:val="24"/>
          <w:szCs w:val="24"/>
          <w:lang w:val="en-US"/>
        </w:rPr>
      </w:pPr>
      <w:r w:rsidRPr="00E17F06">
        <w:rPr>
          <w:rFonts w:ascii="Times New Roman" w:hAnsi="Times New Roman" w:cs="Times New Roman"/>
          <w:sz w:val="24"/>
          <w:szCs w:val="24"/>
          <w:lang w:val="en-US"/>
        </w:rPr>
        <w:t>To explore the development of a chatbot as a technological tool that facilitates the resolution of recurring student inquiries and enables real-time follow-up of administrative procedures, without the need to wait for a tutoring session, within the Information Technology and Animation and Visual Effects Engineering programs at UPMH</w:t>
      </w:r>
      <w:r w:rsidR="004807AC" w:rsidRPr="00CC0EFA">
        <w:rPr>
          <w:rFonts w:ascii="Times New Roman" w:hAnsi="Times New Roman" w:cs="Times New Roman"/>
          <w:sz w:val="24"/>
          <w:szCs w:val="24"/>
          <w:lang w:val="en-US"/>
        </w:rPr>
        <w:t>.</w:t>
      </w:r>
    </w:p>
    <w:p w14:paraId="422A7B46" w14:textId="77777777" w:rsidR="007B7C60" w:rsidRPr="00CC0EFA" w:rsidRDefault="007B7C60" w:rsidP="007B7C60">
      <w:pPr>
        <w:spacing w:after="0" w:line="360" w:lineRule="auto"/>
        <w:jc w:val="both"/>
        <w:rPr>
          <w:rFonts w:ascii="Times New Roman" w:hAnsi="Times New Roman" w:cs="Times New Roman"/>
          <w:b/>
          <w:bCs/>
          <w:sz w:val="24"/>
          <w:szCs w:val="24"/>
          <w:lang w:val="en-US"/>
        </w:rPr>
      </w:pPr>
    </w:p>
    <w:p w14:paraId="3C39A83A" w14:textId="4521E368" w:rsidR="00AC61A2" w:rsidRPr="00CC0EFA" w:rsidRDefault="000F78CC" w:rsidP="007B7C60">
      <w:pPr>
        <w:spacing w:after="0" w:line="360" w:lineRule="auto"/>
        <w:jc w:val="center"/>
        <w:rPr>
          <w:rFonts w:ascii="Times New Roman" w:hAnsi="Times New Roman" w:cs="Times New Roman"/>
          <w:sz w:val="24"/>
          <w:szCs w:val="24"/>
          <w:lang w:val="en-US"/>
        </w:rPr>
      </w:pPr>
      <w:r w:rsidRPr="00CC0EFA">
        <w:rPr>
          <w:rFonts w:ascii="Times New Roman" w:hAnsi="Times New Roman" w:cs="Times New Roman"/>
          <w:b/>
          <w:bCs/>
          <w:sz w:val="24"/>
          <w:szCs w:val="24"/>
          <w:lang w:val="en-US"/>
        </w:rPr>
        <w:t>Hypothesis</w:t>
      </w:r>
    </w:p>
    <w:p w14:paraId="1E1548CE" w14:textId="21ECBD75" w:rsidR="00BF5997" w:rsidRPr="00CC0EFA" w:rsidRDefault="00E17F06" w:rsidP="007B7C60">
      <w:pPr>
        <w:spacing w:after="0" w:line="360" w:lineRule="auto"/>
        <w:jc w:val="both"/>
        <w:rPr>
          <w:rFonts w:ascii="Times New Roman" w:hAnsi="Times New Roman" w:cs="Times New Roman"/>
          <w:sz w:val="24"/>
          <w:szCs w:val="24"/>
          <w:lang w:val="en-US"/>
        </w:rPr>
      </w:pPr>
      <w:r w:rsidRPr="00E17F06">
        <w:rPr>
          <w:rFonts w:ascii="Times New Roman" w:hAnsi="Times New Roman" w:cs="Times New Roman"/>
          <w:sz w:val="24"/>
          <w:szCs w:val="24"/>
          <w:lang w:val="en-US"/>
        </w:rPr>
        <w:t>The implementation of a chatbot as a technological support tool within the tutoring processes of the Information Technology and Animation and Visual Effects Engineering programs at UPMH will enhance the immediate resolution of students’ recurring questions and allow timely follow-up of administrative procedures, without requiring them to wait for the next scheduled session with their tutor</w:t>
      </w:r>
      <w:r w:rsidR="00733E69" w:rsidRPr="00CC0EFA">
        <w:rPr>
          <w:rFonts w:ascii="Times New Roman" w:hAnsi="Times New Roman" w:cs="Times New Roman"/>
          <w:sz w:val="24"/>
          <w:szCs w:val="24"/>
          <w:lang w:val="en-US"/>
        </w:rPr>
        <w:t>.</w:t>
      </w:r>
    </w:p>
    <w:p w14:paraId="243F268F" w14:textId="77777777" w:rsidR="00733E69" w:rsidRPr="00CC0EFA" w:rsidRDefault="00733E69" w:rsidP="007B7C60">
      <w:pPr>
        <w:spacing w:after="0" w:line="360" w:lineRule="auto"/>
        <w:jc w:val="both"/>
        <w:rPr>
          <w:rFonts w:ascii="Times New Roman" w:hAnsi="Times New Roman" w:cs="Times New Roman"/>
          <w:bCs/>
          <w:sz w:val="24"/>
          <w:szCs w:val="24"/>
          <w:lang w:val="en-US"/>
        </w:rPr>
      </w:pPr>
    </w:p>
    <w:p w14:paraId="102AA7BE" w14:textId="4788AF08" w:rsidR="00FB1437" w:rsidRPr="0096553E" w:rsidRDefault="00FB1437" w:rsidP="00FB1437">
      <w:pPr>
        <w:spacing w:after="0" w:line="360" w:lineRule="auto"/>
        <w:jc w:val="center"/>
        <w:rPr>
          <w:rFonts w:ascii="Times New Roman" w:hAnsi="Times New Roman" w:cs="Times New Roman"/>
          <w:b/>
          <w:bCs/>
          <w:lang w:val="en-US"/>
        </w:rPr>
      </w:pPr>
      <w:r w:rsidRPr="0096553E">
        <w:rPr>
          <w:rFonts w:ascii="Times New Roman" w:hAnsi="Times New Roman" w:cs="Times New Roman"/>
          <w:b/>
          <w:bCs/>
          <w:sz w:val="28"/>
          <w:szCs w:val="28"/>
          <w:lang w:val="en-US"/>
        </w:rPr>
        <w:t>State of the art</w:t>
      </w:r>
    </w:p>
    <w:p w14:paraId="725D7DFF" w14:textId="622DA243" w:rsidR="00FB1437" w:rsidRPr="00CC0EFA" w:rsidRDefault="003004B2" w:rsidP="00FB1437">
      <w:pPr>
        <w:spacing w:after="0" w:line="360" w:lineRule="auto"/>
        <w:jc w:val="both"/>
        <w:rPr>
          <w:rFonts w:ascii="Times New Roman" w:hAnsi="Times New Roman" w:cs="Times New Roman"/>
          <w:bCs/>
          <w:sz w:val="24"/>
          <w:szCs w:val="24"/>
          <w:lang w:val="en-US"/>
        </w:rPr>
      </w:pPr>
      <w:r w:rsidRPr="00CC0EFA">
        <w:rPr>
          <w:rFonts w:ascii="Times New Roman" w:hAnsi="Times New Roman" w:cs="Times New Roman"/>
          <w:bCs/>
          <w:sz w:val="24"/>
          <w:szCs w:val="24"/>
          <w:lang w:val="en-US"/>
        </w:rPr>
        <w:t xml:space="preserve">According to the studies reviewed, </w:t>
      </w:r>
      <w:r w:rsidR="00567983" w:rsidRPr="00CC0EFA">
        <w:rPr>
          <w:rFonts w:ascii="Times New Roman" w:hAnsi="Times New Roman" w:cs="Times New Roman"/>
          <w:bCs/>
          <w:sz w:val="24"/>
          <w:szCs w:val="24"/>
          <w:lang w:val="en-US"/>
        </w:rPr>
        <w:t>Mongue and Avalos (2020)</w:t>
      </w:r>
      <w:r w:rsidR="00E17F06">
        <w:rPr>
          <w:rFonts w:ascii="Times New Roman" w:hAnsi="Times New Roman" w:cs="Times New Roman"/>
          <w:bCs/>
          <w:sz w:val="24"/>
          <w:szCs w:val="24"/>
          <w:lang w:val="en-US"/>
        </w:rPr>
        <w:t>,</w:t>
      </w:r>
      <w:r w:rsidRPr="00CC0EFA">
        <w:rPr>
          <w:rFonts w:ascii="Times New Roman" w:hAnsi="Times New Roman" w:cs="Times New Roman"/>
          <w:bCs/>
          <w:sz w:val="24"/>
          <w:szCs w:val="24"/>
          <w:lang w:val="en-US"/>
        </w:rPr>
        <w:t xml:space="preserve"> developed a chatbot as a teaching support tool. </w:t>
      </w:r>
      <w:r w:rsidR="00E17F06" w:rsidRPr="00E17F06">
        <w:rPr>
          <w:rFonts w:ascii="Times New Roman" w:hAnsi="Times New Roman" w:cs="Times New Roman"/>
          <w:bCs/>
          <w:sz w:val="24"/>
          <w:szCs w:val="24"/>
          <w:lang w:val="en-US"/>
        </w:rPr>
        <w:t>Their</w:t>
      </w:r>
      <w:r w:rsidRPr="00CC0EFA">
        <w:rPr>
          <w:rFonts w:ascii="Times New Roman" w:hAnsi="Times New Roman" w:cs="Times New Roman"/>
          <w:bCs/>
          <w:sz w:val="24"/>
          <w:szCs w:val="24"/>
          <w:lang w:val="en-US"/>
        </w:rPr>
        <w:t xml:space="preserve"> research focused on sharing the experience of the design and implementation of this technology in teaching-learning processes, applied during the health emergency. The main objective was to optimize the management of queries by the teaching staff, which allowed them to dedicate more time to academic activities related to the subject. On the other hand, </w:t>
      </w:r>
      <w:proofErr w:type="spellStart"/>
      <w:r w:rsidR="009629E6" w:rsidRPr="00CC0EFA">
        <w:rPr>
          <w:rFonts w:ascii="Times New Roman" w:hAnsi="Times New Roman" w:cs="Times New Roman"/>
          <w:bCs/>
          <w:sz w:val="24"/>
          <w:szCs w:val="24"/>
          <w:lang w:val="en-US"/>
        </w:rPr>
        <w:t>M</w:t>
      </w:r>
      <w:r w:rsidR="00855694">
        <w:rPr>
          <w:rFonts w:ascii="Times New Roman" w:hAnsi="Times New Roman" w:cs="Times New Roman"/>
          <w:bCs/>
          <w:sz w:val="24"/>
          <w:szCs w:val="24"/>
          <w:lang w:val="en-US"/>
        </w:rPr>
        <w:t>ú</w:t>
      </w:r>
      <w:r w:rsidR="009629E6" w:rsidRPr="00CC0EFA">
        <w:rPr>
          <w:rFonts w:ascii="Times New Roman" w:hAnsi="Times New Roman" w:cs="Times New Roman"/>
          <w:bCs/>
          <w:sz w:val="24"/>
          <w:szCs w:val="24"/>
          <w:lang w:val="en-US"/>
        </w:rPr>
        <w:t>nera</w:t>
      </w:r>
      <w:proofErr w:type="spellEnd"/>
      <w:r w:rsidR="009629E6" w:rsidRPr="00CC0EFA">
        <w:rPr>
          <w:rFonts w:ascii="Times New Roman" w:hAnsi="Times New Roman" w:cs="Times New Roman"/>
          <w:bCs/>
          <w:sz w:val="24"/>
          <w:szCs w:val="24"/>
          <w:lang w:val="en-US"/>
        </w:rPr>
        <w:t xml:space="preserve"> et al</w:t>
      </w:r>
      <w:r w:rsidR="00E17F06">
        <w:rPr>
          <w:rFonts w:ascii="Times New Roman" w:hAnsi="Times New Roman" w:cs="Times New Roman"/>
          <w:bCs/>
          <w:sz w:val="24"/>
          <w:szCs w:val="24"/>
          <w:lang w:val="en-US"/>
        </w:rPr>
        <w:t>.</w:t>
      </w:r>
      <w:r w:rsidR="009629E6" w:rsidRPr="00CC0EFA">
        <w:rPr>
          <w:rFonts w:ascii="Times New Roman" w:hAnsi="Times New Roman" w:cs="Times New Roman"/>
          <w:bCs/>
          <w:sz w:val="24"/>
          <w:szCs w:val="24"/>
          <w:lang w:val="en-US"/>
        </w:rPr>
        <w:t xml:space="preserve"> (2022)</w:t>
      </w:r>
      <w:r w:rsidR="00E17F06">
        <w:rPr>
          <w:rFonts w:ascii="Times New Roman" w:hAnsi="Times New Roman" w:cs="Times New Roman"/>
          <w:bCs/>
          <w:sz w:val="24"/>
          <w:szCs w:val="24"/>
          <w:lang w:val="en-US"/>
        </w:rPr>
        <w:t>,</w:t>
      </w:r>
      <w:r w:rsidRPr="00CC0EFA">
        <w:rPr>
          <w:rFonts w:ascii="Times New Roman" w:hAnsi="Times New Roman" w:cs="Times New Roman"/>
          <w:bCs/>
          <w:sz w:val="24"/>
          <w:szCs w:val="24"/>
          <w:lang w:val="en-US"/>
        </w:rPr>
        <w:t xml:space="preserve"> designed a virtual assistant with the objective of resolving the concerns of archival and library science students in virtual mode, at the Inter-American School of Library Science (EIB) of the University of Antioquia.</w:t>
      </w:r>
      <w:r w:rsidR="00FB1437" w:rsidRPr="00CC0EFA">
        <w:rPr>
          <w:rFonts w:ascii="Times New Roman" w:hAnsi="Times New Roman" w:cs="Times New Roman"/>
          <w:bCs/>
          <w:sz w:val="24"/>
          <w:szCs w:val="24"/>
          <w:lang w:val="en-US"/>
        </w:rPr>
        <w:t xml:space="preserve"> </w:t>
      </w:r>
    </w:p>
    <w:p w14:paraId="5B6C65E9" w14:textId="59DD5AB0" w:rsidR="00770F8B" w:rsidRPr="00770F8B" w:rsidRDefault="00E17F06" w:rsidP="00AB2B1D">
      <w:pPr>
        <w:spacing w:after="0" w:line="360" w:lineRule="auto"/>
        <w:ind w:firstLine="708"/>
        <w:jc w:val="both"/>
        <w:rPr>
          <w:rFonts w:ascii="Times New Roman" w:hAnsi="Times New Roman" w:cs="Times New Roman"/>
          <w:bCs/>
          <w:sz w:val="24"/>
          <w:szCs w:val="24"/>
          <w:lang w:val="en-US"/>
        </w:rPr>
      </w:pPr>
      <w:r w:rsidRPr="00E17F06">
        <w:rPr>
          <w:rFonts w:ascii="Times New Roman" w:hAnsi="Times New Roman" w:cs="Times New Roman"/>
          <w:bCs/>
          <w:sz w:val="24"/>
          <w:szCs w:val="24"/>
          <w:lang w:val="en-US"/>
        </w:rPr>
        <w:lastRenderedPageBreak/>
        <w:t>Similarly</w:t>
      </w:r>
      <w:r w:rsidR="003004B2" w:rsidRPr="00CC0EFA">
        <w:rPr>
          <w:rFonts w:ascii="Times New Roman" w:hAnsi="Times New Roman" w:cs="Times New Roman"/>
          <w:bCs/>
          <w:sz w:val="24"/>
          <w:szCs w:val="24"/>
          <w:lang w:val="en-US"/>
        </w:rPr>
        <w:t>,</w:t>
      </w:r>
      <w:r w:rsidR="00CB07F2" w:rsidRPr="00CB07F2">
        <w:rPr>
          <w:rFonts w:ascii="Times New Roman" w:hAnsi="Times New Roman" w:cs="Times New Roman"/>
          <w:bCs/>
          <w:sz w:val="24"/>
          <w:szCs w:val="24"/>
          <w:lang w:val="en-US"/>
        </w:rPr>
        <w:t xml:space="preserve"> the research by Medrano et al. (2018), they developed a chatbot as a tool for a course in the University Programmer Analyst (APU) program at the National University of Jujuy. This tool is designed to automate responses to questions that students may have at any time. These tools are operational 24 hours a day and do not require the presence or connection of the teacher</w:t>
      </w:r>
      <w:r w:rsidR="003004B2" w:rsidRPr="00CC0EFA">
        <w:rPr>
          <w:rFonts w:ascii="Times New Roman" w:hAnsi="Times New Roman" w:cs="Times New Roman"/>
          <w:bCs/>
          <w:sz w:val="24"/>
          <w:szCs w:val="24"/>
          <w:lang w:val="en-US"/>
        </w:rPr>
        <w:t xml:space="preserve">. From another perspective, </w:t>
      </w:r>
      <w:proofErr w:type="spellStart"/>
      <w:r w:rsidR="009629E6" w:rsidRPr="00CC0EFA">
        <w:rPr>
          <w:rFonts w:ascii="Times New Roman" w:hAnsi="Times New Roman" w:cs="Times New Roman"/>
          <w:bCs/>
          <w:sz w:val="24"/>
          <w:szCs w:val="24"/>
          <w:lang w:val="en-US"/>
        </w:rPr>
        <w:t>Bull</w:t>
      </w:r>
      <w:r w:rsidR="00D84A87">
        <w:rPr>
          <w:rFonts w:ascii="Times New Roman" w:hAnsi="Times New Roman" w:cs="Times New Roman"/>
          <w:bCs/>
          <w:sz w:val="24"/>
          <w:szCs w:val="24"/>
          <w:lang w:val="en-US"/>
        </w:rPr>
        <w:t>ó</w:t>
      </w:r>
      <w:r w:rsidR="009629E6" w:rsidRPr="00CC0EFA">
        <w:rPr>
          <w:rFonts w:ascii="Times New Roman" w:hAnsi="Times New Roman" w:cs="Times New Roman"/>
          <w:bCs/>
          <w:sz w:val="24"/>
          <w:szCs w:val="24"/>
          <w:lang w:val="en-US"/>
        </w:rPr>
        <w:t>n</w:t>
      </w:r>
      <w:proofErr w:type="spellEnd"/>
      <w:r w:rsidR="009629E6" w:rsidRPr="00CC0EFA">
        <w:rPr>
          <w:rFonts w:ascii="Times New Roman" w:hAnsi="Times New Roman" w:cs="Times New Roman"/>
          <w:bCs/>
          <w:sz w:val="24"/>
          <w:szCs w:val="24"/>
          <w:lang w:val="en-US"/>
        </w:rPr>
        <w:t xml:space="preserve"> et al</w:t>
      </w:r>
      <w:r>
        <w:rPr>
          <w:rFonts w:ascii="Times New Roman" w:hAnsi="Times New Roman" w:cs="Times New Roman"/>
          <w:bCs/>
          <w:sz w:val="24"/>
          <w:szCs w:val="24"/>
          <w:lang w:val="en-US"/>
        </w:rPr>
        <w:t>.</w:t>
      </w:r>
      <w:r w:rsidR="009629E6" w:rsidRPr="00CC0EFA">
        <w:rPr>
          <w:rFonts w:ascii="Times New Roman" w:hAnsi="Times New Roman" w:cs="Times New Roman"/>
          <w:bCs/>
          <w:sz w:val="24"/>
          <w:szCs w:val="24"/>
          <w:lang w:val="en-US"/>
        </w:rPr>
        <w:t xml:space="preserve"> (2022)</w:t>
      </w:r>
      <w:r>
        <w:rPr>
          <w:rFonts w:ascii="Times New Roman" w:hAnsi="Times New Roman" w:cs="Times New Roman"/>
          <w:bCs/>
          <w:sz w:val="24"/>
          <w:szCs w:val="24"/>
          <w:lang w:val="en-US"/>
        </w:rPr>
        <w:t>,</w:t>
      </w:r>
      <w:r w:rsidR="003004B2" w:rsidRPr="00CC0EFA">
        <w:rPr>
          <w:rFonts w:ascii="Times New Roman" w:hAnsi="Times New Roman" w:cs="Times New Roman"/>
          <w:bCs/>
          <w:sz w:val="24"/>
          <w:szCs w:val="24"/>
          <w:lang w:val="en-US"/>
        </w:rPr>
        <w:t xml:space="preserve"> </w:t>
      </w:r>
      <w:r w:rsidRPr="00E17F06">
        <w:rPr>
          <w:rFonts w:ascii="Times New Roman" w:hAnsi="Times New Roman" w:cs="Times New Roman"/>
          <w:bCs/>
          <w:sz w:val="24"/>
          <w:szCs w:val="24"/>
          <w:lang w:val="en-US"/>
        </w:rPr>
        <w:t>identify</w:t>
      </w:r>
      <w:r w:rsidR="003004B2" w:rsidRPr="00CC0EFA">
        <w:rPr>
          <w:rFonts w:ascii="Times New Roman" w:hAnsi="Times New Roman" w:cs="Times New Roman"/>
          <w:bCs/>
          <w:sz w:val="24"/>
          <w:szCs w:val="24"/>
          <w:lang w:val="en-US"/>
        </w:rPr>
        <w:t xml:space="preserve"> </w:t>
      </w:r>
      <w:r w:rsidRPr="00E17F06">
        <w:rPr>
          <w:rFonts w:ascii="Times New Roman" w:hAnsi="Times New Roman" w:cs="Times New Roman"/>
          <w:bCs/>
          <w:sz w:val="24"/>
          <w:szCs w:val="24"/>
          <w:lang w:val="en-US"/>
        </w:rPr>
        <w:t>limited internet access in both rural and urban areas of Peru as a significant challenge. In response to this issue, their research proposes a solution based on technological innovation: the implementation of a chatbot</w:t>
      </w:r>
      <w:r w:rsidR="0030397F" w:rsidRPr="00CC0EFA">
        <w:rPr>
          <w:rFonts w:ascii="Times New Roman" w:hAnsi="Times New Roman" w:cs="Times New Roman"/>
          <w:bCs/>
          <w:sz w:val="24"/>
          <w:szCs w:val="24"/>
          <w:lang w:val="en-US"/>
        </w:rPr>
        <w:t>.</w:t>
      </w:r>
    </w:p>
    <w:p w14:paraId="403779F0" w14:textId="5FE65E2D" w:rsidR="00770F8B" w:rsidRPr="00770F8B" w:rsidRDefault="00770F8B" w:rsidP="00AB2B1D">
      <w:pPr>
        <w:spacing w:after="0" w:line="360" w:lineRule="auto"/>
        <w:ind w:firstLine="708"/>
        <w:jc w:val="both"/>
        <w:rPr>
          <w:rFonts w:ascii="Times New Roman" w:hAnsi="Times New Roman" w:cs="Times New Roman"/>
          <w:bCs/>
          <w:sz w:val="24"/>
          <w:szCs w:val="24"/>
          <w:lang w:val="en-US"/>
        </w:rPr>
      </w:pPr>
      <w:r w:rsidRPr="00770F8B">
        <w:rPr>
          <w:rFonts w:ascii="Times New Roman" w:hAnsi="Times New Roman" w:cs="Times New Roman"/>
          <w:bCs/>
          <w:sz w:val="24"/>
          <w:szCs w:val="24"/>
          <w:lang w:val="en-US"/>
        </w:rPr>
        <w:t>In alignment with this approach, Reina et al. (2024)</w:t>
      </w:r>
      <w:r w:rsidR="009B023D">
        <w:rPr>
          <w:rFonts w:ascii="Times New Roman" w:hAnsi="Times New Roman" w:cs="Times New Roman"/>
          <w:bCs/>
          <w:sz w:val="24"/>
          <w:szCs w:val="24"/>
          <w:lang w:val="en-US"/>
        </w:rPr>
        <w:t>,</w:t>
      </w:r>
      <w:r w:rsidRPr="00770F8B">
        <w:rPr>
          <w:rFonts w:ascii="Times New Roman" w:hAnsi="Times New Roman" w:cs="Times New Roman"/>
          <w:bCs/>
          <w:sz w:val="24"/>
          <w:szCs w:val="24"/>
          <w:lang w:val="en-US"/>
        </w:rPr>
        <w:t xml:space="preserve"> conducted a study aimed at analyzing students’ perceptions regarding the use of a chatbot as a support tool in the course </w:t>
      </w:r>
      <w:r w:rsidR="00C95A6A">
        <w:rPr>
          <w:rFonts w:ascii="Times New Roman" w:hAnsi="Times New Roman" w:cs="Times New Roman"/>
          <w:bCs/>
          <w:sz w:val="24"/>
          <w:szCs w:val="24"/>
          <w:lang w:val="en-US"/>
        </w:rPr>
        <w:t>“</w:t>
      </w:r>
      <w:r w:rsidRPr="00770F8B">
        <w:rPr>
          <w:rFonts w:ascii="Times New Roman" w:hAnsi="Times New Roman" w:cs="Times New Roman"/>
          <w:bCs/>
          <w:sz w:val="24"/>
          <w:szCs w:val="24"/>
          <w:lang w:val="en-US"/>
        </w:rPr>
        <w:t>Information and Communication Technologies Applied to Education</w:t>
      </w:r>
      <w:r w:rsidR="00C95A6A">
        <w:rPr>
          <w:rFonts w:ascii="Times New Roman" w:hAnsi="Times New Roman" w:cs="Times New Roman"/>
          <w:bCs/>
          <w:sz w:val="24"/>
          <w:szCs w:val="24"/>
          <w:lang w:val="en-US"/>
        </w:rPr>
        <w:t>”</w:t>
      </w:r>
      <w:r w:rsidRPr="00770F8B">
        <w:rPr>
          <w:rFonts w:ascii="Times New Roman" w:hAnsi="Times New Roman" w:cs="Times New Roman"/>
          <w:bCs/>
          <w:sz w:val="24"/>
          <w:szCs w:val="24"/>
          <w:lang w:val="en-US"/>
        </w:rPr>
        <w:t>. The results obtained through a satisfaction assessment indicated that the majority of students perceived the chatbot as a technology that not only met but, in many cases, exceeded their expectations. This positive perception underscores the chatbot's value not merely as a functional tool, but as a meaningful innovation within the teaching and learning process. Building on this favorable experience, students suggested enhancements such as incorporating audio-based explanations for complex topics, supported by visual resources such as images or videos to facilitate a more comprehensive understanding.</w:t>
      </w:r>
    </w:p>
    <w:p w14:paraId="61794ECD" w14:textId="2A4B9A06" w:rsidR="00770F8B" w:rsidRPr="00770F8B" w:rsidRDefault="00770F8B" w:rsidP="00AB2B1D">
      <w:pPr>
        <w:spacing w:after="0" w:line="360" w:lineRule="auto"/>
        <w:ind w:firstLine="708"/>
        <w:jc w:val="both"/>
        <w:rPr>
          <w:rFonts w:ascii="Times New Roman" w:hAnsi="Times New Roman" w:cs="Times New Roman"/>
          <w:bCs/>
          <w:sz w:val="24"/>
          <w:szCs w:val="24"/>
          <w:lang w:val="en-US"/>
        </w:rPr>
      </w:pPr>
      <w:r w:rsidRPr="00770F8B">
        <w:rPr>
          <w:rFonts w:ascii="Times New Roman" w:hAnsi="Times New Roman" w:cs="Times New Roman"/>
          <w:bCs/>
          <w:sz w:val="24"/>
          <w:szCs w:val="24"/>
          <w:lang w:val="en-US"/>
        </w:rPr>
        <w:t>Similarly, García et al. (2023) examined the level of awareness and understanding of chatbots and their integration with artificial intelligence (AI) in educational environments. Their findings highlighted an increasing recognition of chatbot capabilities, particularly in relation to natural language processing (NLP). The study revealed that while the majority of participants were familiar with chatbots, approximately one-third had utilized them within educational contexts. Although the potential benefits of AI-powered chatbots for higher education were acknowledged, the authors emphasized the need for further research and technological advancements to address existing limitations and implementation challenges.</w:t>
      </w:r>
    </w:p>
    <w:p w14:paraId="3B364DAF" w14:textId="46F68CCE" w:rsidR="00770F8B" w:rsidRPr="00770F8B" w:rsidRDefault="00770F8B" w:rsidP="00AB2B1D">
      <w:pPr>
        <w:spacing w:after="0" w:line="360" w:lineRule="auto"/>
        <w:ind w:firstLine="708"/>
        <w:jc w:val="both"/>
        <w:rPr>
          <w:rFonts w:ascii="Times New Roman" w:hAnsi="Times New Roman" w:cs="Times New Roman"/>
          <w:bCs/>
          <w:sz w:val="24"/>
          <w:szCs w:val="24"/>
          <w:lang w:val="en-US"/>
        </w:rPr>
      </w:pPr>
      <w:r w:rsidRPr="00770F8B">
        <w:rPr>
          <w:rFonts w:ascii="Times New Roman" w:hAnsi="Times New Roman" w:cs="Times New Roman"/>
          <w:bCs/>
          <w:sz w:val="24"/>
          <w:szCs w:val="24"/>
          <w:lang w:val="en-US"/>
        </w:rPr>
        <w:t>A fundamental distinction in chatbot development lies in the technological paradigm employed: rule-based chatbots versus those leveraging natural language processing techniques. Rule-based chatbots operate on predefined conversational paths, employing conditional logic (e.g., “if X occurs, then respond with Y”). While suitable for managing straightforward and repetitive tasks, these systems exhibit significant limitations when confronted with complex user inputs, linguistic ambiguity, or deviations from scripted interactions (Jain et al., 2018).</w:t>
      </w:r>
    </w:p>
    <w:p w14:paraId="44E2C7FE" w14:textId="2D4EF809" w:rsidR="00770F8B" w:rsidRPr="00CC0EFA" w:rsidRDefault="00770F8B" w:rsidP="00770F8B">
      <w:pPr>
        <w:spacing w:after="0" w:line="360" w:lineRule="auto"/>
        <w:ind w:firstLine="708"/>
        <w:jc w:val="both"/>
        <w:rPr>
          <w:rFonts w:ascii="Times New Roman" w:hAnsi="Times New Roman" w:cs="Times New Roman"/>
          <w:bCs/>
          <w:sz w:val="24"/>
          <w:szCs w:val="24"/>
          <w:lang w:val="en-US"/>
        </w:rPr>
      </w:pPr>
      <w:r w:rsidRPr="00770F8B">
        <w:rPr>
          <w:rFonts w:ascii="Times New Roman" w:hAnsi="Times New Roman" w:cs="Times New Roman"/>
          <w:bCs/>
          <w:sz w:val="24"/>
          <w:szCs w:val="24"/>
          <w:lang w:val="en-US"/>
        </w:rPr>
        <w:lastRenderedPageBreak/>
        <w:t xml:space="preserve">Conversely, NLP-based chatbots utilize artificial intelligence algorithms, machine learning, and advanced linguistic models to interpret user inputs within contextual frameworks. These systems are capable of learning from previous interactions and generating responses that are more natural, adaptive, and personalized. This enhanced flexibility and semantic comprehension make NLP-driven chatbots particularly advantageous in educational settings, where the nature of student inquiries may vary widely in form, content, and complexity (Adamopoulou &amp; </w:t>
      </w:r>
      <w:proofErr w:type="spellStart"/>
      <w:r w:rsidRPr="00770F8B">
        <w:rPr>
          <w:rFonts w:ascii="Times New Roman" w:hAnsi="Times New Roman" w:cs="Times New Roman"/>
          <w:bCs/>
          <w:sz w:val="24"/>
          <w:szCs w:val="24"/>
          <w:lang w:val="en-US"/>
        </w:rPr>
        <w:t>Moussiades</w:t>
      </w:r>
      <w:proofErr w:type="spellEnd"/>
      <w:r w:rsidRPr="00770F8B">
        <w:rPr>
          <w:rFonts w:ascii="Times New Roman" w:hAnsi="Times New Roman" w:cs="Times New Roman"/>
          <w:bCs/>
          <w:sz w:val="24"/>
          <w:szCs w:val="24"/>
          <w:lang w:val="en-US"/>
        </w:rPr>
        <w:t>, 2020).</w:t>
      </w:r>
    </w:p>
    <w:p w14:paraId="27E17AA4" w14:textId="77777777" w:rsidR="00FB1437" w:rsidRPr="00CC0EFA" w:rsidRDefault="00FB1437" w:rsidP="007B7C60">
      <w:pPr>
        <w:spacing w:after="0" w:line="360" w:lineRule="auto"/>
        <w:jc w:val="both"/>
        <w:rPr>
          <w:rFonts w:ascii="Times New Roman" w:hAnsi="Times New Roman" w:cs="Times New Roman"/>
          <w:bCs/>
          <w:sz w:val="24"/>
          <w:szCs w:val="24"/>
          <w:lang w:val="en-US"/>
        </w:rPr>
      </w:pPr>
    </w:p>
    <w:p w14:paraId="53A9CA66" w14:textId="2A5A7BDC" w:rsidR="00AC61A2" w:rsidRPr="00CC0EFA" w:rsidRDefault="00FB1437" w:rsidP="007B7C60">
      <w:pPr>
        <w:spacing w:after="0" w:line="360" w:lineRule="auto"/>
        <w:jc w:val="center"/>
        <w:rPr>
          <w:rFonts w:ascii="Times New Roman" w:hAnsi="Times New Roman" w:cs="Times New Roman"/>
          <w:b/>
          <w:bCs/>
          <w:sz w:val="24"/>
          <w:szCs w:val="24"/>
          <w:lang w:val="en-US"/>
        </w:rPr>
      </w:pPr>
      <w:r w:rsidRPr="00CC0EFA">
        <w:rPr>
          <w:rFonts w:ascii="Times New Roman" w:hAnsi="Times New Roman" w:cs="Times New Roman"/>
          <w:b/>
          <w:bCs/>
          <w:sz w:val="32"/>
          <w:szCs w:val="32"/>
          <w:lang w:val="en-US"/>
        </w:rPr>
        <w:t>Materials and methods</w:t>
      </w:r>
    </w:p>
    <w:p w14:paraId="32F208AD" w14:textId="6EDE17C4" w:rsidR="00FB1437" w:rsidRPr="00CC0EFA" w:rsidRDefault="00BF06CC" w:rsidP="00E01DEF">
      <w:pPr>
        <w:spacing w:after="0" w:line="360" w:lineRule="auto"/>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This research was developed using the quantitative method. According to the research of </w:t>
      </w:r>
      <w:r w:rsidR="00D84A87">
        <w:rPr>
          <w:rFonts w:ascii="Times New Roman" w:hAnsi="Times New Roman" w:cs="Times New Roman"/>
          <w:sz w:val="24"/>
          <w:szCs w:val="24"/>
          <w:lang w:val="en-US"/>
        </w:rPr>
        <w:t xml:space="preserve">Alan and </w:t>
      </w:r>
      <w:r w:rsidRPr="00CC0EFA">
        <w:rPr>
          <w:rFonts w:ascii="Times New Roman" w:hAnsi="Times New Roman" w:cs="Times New Roman"/>
          <w:sz w:val="24"/>
          <w:szCs w:val="24"/>
          <w:lang w:val="en-US"/>
        </w:rPr>
        <w:t>Cortez (2018)</w:t>
      </w:r>
      <w:r w:rsidR="009D3B44">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the quantitative research approach is distinguished by its rationalist or positivist perspective, since it is based on the analysis of numerical data to investigate, evaluate and validate information and results. </w:t>
      </w:r>
      <w:r w:rsidR="009D3B44" w:rsidRPr="009D3B44">
        <w:rPr>
          <w:rFonts w:ascii="Times New Roman" w:hAnsi="Times New Roman" w:cs="Times New Roman"/>
          <w:sz w:val="24"/>
          <w:szCs w:val="24"/>
          <w:lang w:val="en-US"/>
        </w:rPr>
        <w:t>Additionally</w:t>
      </w:r>
      <w:r w:rsidRPr="00CC0EFA">
        <w:rPr>
          <w:rFonts w:ascii="Times New Roman" w:hAnsi="Times New Roman" w:cs="Times New Roman"/>
          <w:sz w:val="24"/>
          <w:szCs w:val="24"/>
          <w:lang w:val="en-US"/>
        </w:rPr>
        <w:t>, Sánchez (2019)</w:t>
      </w:r>
      <w:r w:rsidR="009D3B44">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w:t>
      </w:r>
      <w:r w:rsidR="009D3B44" w:rsidRPr="009D3B44">
        <w:rPr>
          <w:rFonts w:ascii="Times New Roman" w:hAnsi="Times New Roman" w:cs="Times New Roman"/>
          <w:sz w:val="24"/>
          <w:szCs w:val="24"/>
          <w:lang w:val="en-US"/>
        </w:rPr>
        <w:t>It indicates that the primary objective of the quantitative approach is to describe, explain, predict, and objectively control the causes of a phenomenon, as well as to anticipate its occurrence based on the identification of these causes</w:t>
      </w:r>
      <w:r w:rsidRPr="00CC0EFA">
        <w:rPr>
          <w:rFonts w:ascii="Times New Roman" w:hAnsi="Times New Roman" w:cs="Times New Roman"/>
          <w:sz w:val="24"/>
          <w:szCs w:val="24"/>
          <w:lang w:val="en-US"/>
        </w:rPr>
        <w:t>.</w:t>
      </w:r>
    </w:p>
    <w:p w14:paraId="0A43966A" w14:textId="69D9BA47" w:rsidR="00FB1437" w:rsidRPr="00CC0EFA" w:rsidRDefault="00BF06CC"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For this research, a non-experimental, cross-sectional design was chosen with an exploratory approach. According to </w:t>
      </w:r>
      <w:proofErr w:type="spellStart"/>
      <w:r w:rsidRPr="00CC0EFA">
        <w:rPr>
          <w:rFonts w:ascii="Times New Roman" w:hAnsi="Times New Roman" w:cs="Times New Roman"/>
          <w:sz w:val="24"/>
          <w:szCs w:val="24"/>
          <w:lang w:val="en-US"/>
        </w:rPr>
        <w:t>Huaire</w:t>
      </w:r>
      <w:proofErr w:type="spellEnd"/>
      <w:r w:rsidRPr="00CC0EFA">
        <w:rPr>
          <w:rFonts w:ascii="Times New Roman" w:hAnsi="Times New Roman" w:cs="Times New Roman"/>
          <w:sz w:val="24"/>
          <w:szCs w:val="24"/>
          <w:lang w:val="en-US"/>
        </w:rPr>
        <w:t xml:space="preserve"> (2019)</w:t>
      </w:r>
      <w:r w:rsidR="009D3B44">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this type of design aims to describe the variables and analyze their incidence and interrelation at a given time. </w:t>
      </w:r>
      <w:proofErr w:type="gramStart"/>
      <w:r w:rsidR="009D3B44" w:rsidRPr="009D3B44">
        <w:rPr>
          <w:rFonts w:ascii="Times New Roman" w:hAnsi="Times New Roman" w:cs="Times New Roman"/>
          <w:sz w:val="24"/>
          <w:szCs w:val="24"/>
          <w:lang w:val="en-US"/>
        </w:rPr>
        <w:t>Similarly</w:t>
      </w:r>
      <w:proofErr w:type="gramEnd"/>
      <w:r w:rsidRPr="00CC0EFA">
        <w:rPr>
          <w:rFonts w:ascii="Times New Roman" w:hAnsi="Times New Roman" w:cs="Times New Roman"/>
          <w:sz w:val="24"/>
          <w:szCs w:val="24"/>
          <w:lang w:val="en-US"/>
        </w:rPr>
        <w:t xml:space="preserve"> Sánchez et al (2018)</w:t>
      </w:r>
      <w:r w:rsidR="009D3B44">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define them as studies carried out at a specific point in time, with the purpose of analyzing a phenomenon that is developing in the present.</w:t>
      </w:r>
    </w:p>
    <w:p w14:paraId="5DEE1182" w14:textId="104F8237" w:rsidR="00FB1437" w:rsidRPr="00CC0EFA" w:rsidRDefault="00835FC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According to the above, in the proposed methodology, the variables will be collected </w:t>
      </w:r>
      <w:r w:rsidR="009D3B44" w:rsidRPr="009D3B44">
        <w:rPr>
          <w:rFonts w:ascii="Times New Roman" w:hAnsi="Times New Roman" w:cs="Times New Roman"/>
          <w:sz w:val="24"/>
          <w:szCs w:val="24"/>
          <w:lang w:val="en-US"/>
        </w:rPr>
        <w:t>simultaneously</w:t>
      </w:r>
      <w:r w:rsidRPr="00CC0EFA">
        <w:rPr>
          <w:rFonts w:ascii="Times New Roman" w:hAnsi="Times New Roman" w:cs="Times New Roman"/>
          <w:sz w:val="24"/>
          <w:szCs w:val="24"/>
          <w:lang w:val="en-US"/>
        </w:rPr>
        <w:t xml:space="preserve">, involving the </w:t>
      </w:r>
      <w:r w:rsidR="009D3B44" w:rsidRPr="009D3B44">
        <w:rPr>
          <w:rFonts w:ascii="Times New Roman" w:hAnsi="Times New Roman" w:cs="Times New Roman"/>
          <w:sz w:val="24"/>
          <w:szCs w:val="24"/>
          <w:lang w:val="en-US"/>
        </w:rPr>
        <w:t>participants</w:t>
      </w:r>
      <w:r w:rsidRPr="00CC0EFA">
        <w:rPr>
          <w:rFonts w:ascii="Times New Roman" w:hAnsi="Times New Roman" w:cs="Times New Roman"/>
          <w:sz w:val="24"/>
          <w:szCs w:val="24"/>
          <w:lang w:val="en-US"/>
        </w:rPr>
        <w:t>: students and teachers</w:t>
      </w:r>
      <w:r w:rsidR="00FB1437" w:rsidRPr="00CC0EFA">
        <w:rPr>
          <w:rFonts w:ascii="Times New Roman" w:hAnsi="Times New Roman" w:cs="Times New Roman"/>
          <w:sz w:val="24"/>
          <w:szCs w:val="24"/>
          <w:lang w:val="en-US"/>
        </w:rPr>
        <w:t>.</w:t>
      </w:r>
    </w:p>
    <w:p w14:paraId="1122A07D" w14:textId="55433532"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The methodological model used for the development of the chatbot is described below. This model includes a series of stages and processes that </w:t>
      </w:r>
      <w:r w:rsidR="00941CCA" w:rsidRPr="00941CCA">
        <w:rPr>
          <w:rFonts w:ascii="Times New Roman" w:hAnsi="Times New Roman" w:cs="Times New Roman"/>
          <w:sz w:val="24"/>
          <w:szCs w:val="24"/>
          <w:lang w:val="en-US"/>
        </w:rPr>
        <w:t>that illustrate the flow followed in chatbot development</w:t>
      </w:r>
      <w:r w:rsidRPr="00CC0EFA">
        <w:rPr>
          <w:rFonts w:ascii="Times New Roman" w:hAnsi="Times New Roman" w:cs="Times New Roman"/>
          <w:sz w:val="24"/>
          <w:szCs w:val="24"/>
          <w:lang w:val="en-US"/>
        </w:rPr>
        <w:t>.</w:t>
      </w:r>
    </w:p>
    <w:p w14:paraId="7873A357"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1. Objectives:</w:t>
      </w:r>
    </w:p>
    <w:p w14:paraId="73A6BD44" w14:textId="0E5CA85E" w:rsidR="00835FC7" w:rsidRPr="00CC0EFA" w:rsidRDefault="00FB143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 xml:space="preserve">Define </w:t>
      </w:r>
      <w:r w:rsidR="00941CCA">
        <w:rPr>
          <w:rFonts w:ascii="Times New Roman" w:hAnsi="Times New Roman" w:cs="Times New Roman"/>
          <w:sz w:val="24"/>
          <w:szCs w:val="24"/>
          <w:lang w:val="en-US"/>
        </w:rPr>
        <w:t>objectives</w:t>
      </w:r>
      <w:r w:rsidR="00835FC7" w:rsidRPr="00CC0EFA">
        <w:rPr>
          <w:rFonts w:ascii="Times New Roman" w:hAnsi="Times New Roman" w:cs="Times New Roman"/>
          <w:sz w:val="24"/>
          <w:szCs w:val="24"/>
          <w:lang w:val="en-US"/>
        </w:rPr>
        <w:t xml:space="preserve"> of the chatbot: resolve frequently asked questions from students of the Bachelor of Information Technology (ITI) and Animation and Visual Effects (IAEV) programs.</w:t>
      </w:r>
    </w:p>
    <w:p w14:paraId="5C814054" w14:textId="5EB7C9F2" w:rsidR="00FB1437" w:rsidRPr="00CC0EFA" w:rsidRDefault="00835FC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Optimize the user experience by providing clear and useful answers.</w:t>
      </w:r>
    </w:p>
    <w:p w14:paraId="658DC542"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2. Determination of requirements:</w:t>
      </w:r>
    </w:p>
    <w:p w14:paraId="0AD560A7" w14:textId="4272A0BE"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lastRenderedPageBreak/>
        <w:t xml:space="preserve">• </w:t>
      </w:r>
      <w:r w:rsidR="00835FC7" w:rsidRPr="00CC0EFA">
        <w:rPr>
          <w:rFonts w:ascii="Times New Roman" w:hAnsi="Times New Roman" w:cs="Times New Roman"/>
          <w:sz w:val="24"/>
          <w:szCs w:val="24"/>
          <w:lang w:val="en-US"/>
        </w:rPr>
        <w:t>Select a suitable programming language for the development of the chatbot; Python will be used, according to the technical needs and preferences of the project</w:t>
      </w:r>
      <w:r w:rsidRPr="00CC0EFA">
        <w:rPr>
          <w:rFonts w:ascii="Times New Roman" w:hAnsi="Times New Roman" w:cs="Times New Roman"/>
          <w:sz w:val="24"/>
          <w:szCs w:val="24"/>
          <w:lang w:val="en-US"/>
        </w:rPr>
        <w:t>.</w:t>
      </w:r>
    </w:p>
    <w:p w14:paraId="36E99AD2"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3. Identification of questions:</w:t>
      </w:r>
    </w:p>
    <w:p w14:paraId="3AE52DF3" w14:textId="74A0373E"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 xml:space="preserve">Compile frequently asked questions and their specific answers through a </w:t>
      </w:r>
      <w:r w:rsidR="00941CCA">
        <w:rPr>
          <w:rFonts w:ascii="Times New Roman" w:hAnsi="Times New Roman" w:cs="Times New Roman"/>
          <w:sz w:val="24"/>
          <w:szCs w:val="24"/>
          <w:lang w:val="en-US"/>
        </w:rPr>
        <w:t>Forms</w:t>
      </w:r>
      <w:r w:rsidR="00941CCA"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w:t>
      </w:r>
      <w:r w:rsidR="00941CCA">
        <w:rPr>
          <w:rFonts w:ascii="Times New Roman" w:hAnsi="Times New Roman" w:cs="Times New Roman"/>
          <w:sz w:val="24"/>
          <w:szCs w:val="24"/>
          <w:lang w:val="en-US"/>
        </w:rPr>
        <w:t>Google Forms</w:t>
      </w:r>
      <w:r w:rsidR="00835FC7" w:rsidRPr="00CC0EFA">
        <w:rPr>
          <w:rFonts w:ascii="Times New Roman" w:hAnsi="Times New Roman" w:cs="Times New Roman"/>
          <w:sz w:val="24"/>
          <w:szCs w:val="24"/>
          <w:lang w:val="en-US"/>
        </w:rPr>
        <w:t>), in which students can register their concerns related to the academic program</w:t>
      </w:r>
      <w:r w:rsidRPr="00CC0EFA">
        <w:rPr>
          <w:rFonts w:ascii="Times New Roman" w:hAnsi="Times New Roman" w:cs="Times New Roman"/>
          <w:sz w:val="24"/>
          <w:szCs w:val="24"/>
          <w:lang w:val="en-US"/>
        </w:rPr>
        <w:t>.</w:t>
      </w:r>
    </w:p>
    <w:p w14:paraId="05209DF2"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4. Conversation flow design:</w:t>
      </w:r>
    </w:p>
    <w:p w14:paraId="71D2D127" w14:textId="77777777" w:rsidR="00835FC7" w:rsidRPr="00CC0EFA" w:rsidRDefault="00FB143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Create a structured conversation design that efficiently addresses students' most frequently asked questions.</w:t>
      </w:r>
    </w:p>
    <w:p w14:paraId="3FAEC825" w14:textId="77777777" w:rsidR="00835FC7" w:rsidRPr="00CC0EFA" w:rsidRDefault="00835FC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Establish intuitive and natural dialogue flows to guarantee effective interaction.</w:t>
      </w:r>
    </w:p>
    <w:p w14:paraId="3A1DE5F5" w14:textId="41743A30" w:rsidR="00835FC7" w:rsidRPr="00CC0EFA" w:rsidRDefault="00835FC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941CCA" w:rsidRPr="00941CCA">
        <w:rPr>
          <w:rFonts w:ascii="Times New Roman" w:hAnsi="Times New Roman" w:cs="Times New Roman"/>
          <w:sz w:val="24"/>
          <w:szCs w:val="24"/>
          <w:lang w:val="en-US"/>
        </w:rPr>
        <w:t>Preprocess the survey data to ensure consistency and clarity</w:t>
      </w:r>
    </w:p>
    <w:p w14:paraId="3AD4E753" w14:textId="6AD2F56A" w:rsidR="00FB1437" w:rsidRPr="00CC0EFA" w:rsidRDefault="00FB143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5. Web application design:</w:t>
      </w:r>
    </w:p>
    <w:p w14:paraId="063AA048" w14:textId="77777777" w:rsidR="00835FC7" w:rsidRPr="00CC0EFA" w:rsidRDefault="00FB143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Design the user interface (UI) of the web application for interaction with the chatbot, using appropriate technologies for its development.</w:t>
      </w:r>
    </w:p>
    <w:p w14:paraId="6C6E4BA2" w14:textId="22E9163C" w:rsidR="00FB1437" w:rsidRPr="00CC0EFA" w:rsidRDefault="00835FC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Integrate the </w:t>
      </w:r>
      <w:r w:rsidR="00941CCA" w:rsidRPr="00941CCA">
        <w:rPr>
          <w:rFonts w:ascii="Times New Roman" w:hAnsi="Times New Roman" w:cs="Times New Roman"/>
          <w:sz w:val="24"/>
          <w:szCs w:val="24"/>
          <w:lang w:val="en-US"/>
        </w:rPr>
        <w:t>chatbot functionality</w:t>
      </w:r>
      <w:r w:rsidRPr="00CC0EFA">
        <w:rPr>
          <w:rFonts w:ascii="Times New Roman" w:hAnsi="Times New Roman" w:cs="Times New Roman"/>
          <w:sz w:val="24"/>
          <w:szCs w:val="24"/>
          <w:lang w:val="en-US"/>
        </w:rPr>
        <w:t xml:space="preserve"> with the interface, ensuring a seamless user experience.</w:t>
      </w:r>
    </w:p>
    <w:p w14:paraId="5E587B1D"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6. Chatbot training:</w:t>
      </w:r>
    </w:p>
    <w:p w14:paraId="7FB0B73D" w14:textId="77777777" w:rsidR="00835FC7" w:rsidRPr="00CC0EFA" w:rsidRDefault="00FB143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Apply natural language processing (NLP) techniques to train the chatbot to understand students' language, based on the data collected.</w:t>
      </w:r>
    </w:p>
    <w:p w14:paraId="2A9A9FB4" w14:textId="0A9F4EA1" w:rsidR="00FB1437" w:rsidRPr="00CC0EFA" w:rsidRDefault="00835FC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Feed the model with </w:t>
      </w:r>
      <w:proofErr w:type="gramStart"/>
      <w:r w:rsidRPr="00CC0EFA">
        <w:rPr>
          <w:rFonts w:ascii="Times New Roman" w:hAnsi="Times New Roman" w:cs="Times New Roman"/>
          <w:sz w:val="24"/>
          <w:szCs w:val="24"/>
          <w:lang w:val="en-US"/>
        </w:rPr>
        <w:t>question and answer</w:t>
      </w:r>
      <w:proofErr w:type="gramEnd"/>
      <w:r w:rsidRPr="00CC0EFA">
        <w:rPr>
          <w:rFonts w:ascii="Times New Roman" w:hAnsi="Times New Roman" w:cs="Times New Roman"/>
          <w:sz w:val="24"/>
          <w:szCs w:val="24"/>
          <w:lang w:val="en-US"/>
        </w:rPr>
        <w:t xml:space="preserve"> data from official university sources to improve its responsiveness</w:t>
      </w:r>
      <w:r w:rsidR="00FB1437" w:rsidRPr="00CC0EFA">
        <w:rPr>
          <w:rFonts w:ascii="Times New Roman" w:hAnsi="Times New Roman" w:cs="Times New Roman"/>
          <w:sz w:val="24"/>
          <w:szCs w:val="24"/>
          <w:lang w:val="en-US"/>
        </w:rPr>
        <w:t>.</w:t>
      </w:r>
    </w:p>
    <w:p w14:paraId="08ED762A"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7. Trials and errors:</w:t>
      </w:r>
    </w:p>
    <w:p w14:paraId="243105D6" w14:textId="77777777" w:rsidR="00835FC7" w:rsidRPr="00CC0EFA" w:rsidRDefault="00FB143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 </w:t>
      </w:r>
      <w:r w:rsidR="00835FC7" w:rsidRPr="00CC0EFA">
        <w:rPr>
          <w:rFonts w:ascii="Times New Roman" w:hAnsi="Times New Roman" w:cs="Times New Roman"/>
          <w:sz w:val="24"/>
          <w:szCs w:val="24"/>
          <w:lang w:val="en-US"/>
        </w:rPr>
        <w:t>Conduct extensive testing to verify the accuracy of the answers and the smoothness of the user experience.</w:t>
      </w:r>
    </w:p>
    <w:p w14:paraId="1F9506FF" w14:textId="027B3F91" w:rsidR="00FB1437" w:rsidRPr="00CC0EFA" w:rsidRDefault="00835FC7" w:rsidP="00835FC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Adjust the chatbot model and logic based on test results, incorporating new questions that students can ask</w:t>
      </w:r>
      <w:r w:rsidR="00FB1437" w:rsidRPr="00CC0EFA">
        <w:rPr>
          <w:rFonts w:ascii="Times New Roman" w:hAnsi="Times New Roman" w:cs="Times New Roman"/>
          <w:sz w:val="24"/>
          <w:szCs w:val="24"/>
          <w:lang w:val="en-US"/>
        </w:rPr>
        <w:t>.</w:t>
      </w:r>
    </w:p>
    <w:p w14:paraId="333A2BF8"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8. Launch and monitoring:</w:t>
      </w:r>
    </w:p>
    <w:p w14:paraId="59B59FEF"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Implement the chatbot on the website for use by students.</w:t>
      </w:r>
    </w:p>
    <w:p w14:paraId="27C581AC"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Start monitoring the chatbot's responses and adapting them according to the questions posed.</w:t>
      </w:r>
    </w:p>
    <w:p w14:paraId="5F0C61E6"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9. Chatbot monitoring and improvement:</w:t>
      </w:r>
    </w:p>
    <w:p w14:paraId="79149A27"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Continue to monitor chatbot interactions and collect student feedback, including possible new questions.</w:t>
      </w:r>
    </w:p>
    <w:p w14:paraId="266AD610" w14:textId="6306CA9F" w:rsidR="00FB1437" w:rsidRPr="00CC0EFA" w:rsidRDefault="005056A8"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lastRenderedPageBreak/>
        <w:t xml:space="preserve">• </w:t>
      </w:r>
      <w:r w:rsidR="00941CCA" w:rsidRPr="00941CCA">
        <w:rPr>
          <w:rFonts w:ascii="Times New Roman" w:hAnsi="Times New Roman" w:cs="Times New Roman"/>
          <w:sz w:val="24"/>
          <w:szCs w:val="24"/>
          <w:lang w:val="en-US"/>
        </w:rPr>
        <w:t>An instrument was applied to analyze student experiences</w:t>
      </w:r>
      <w:r w:rsidR="00FB1437" w:rsidRPr="00CC0EFA">
        <w:rPr>
          <w:rFonts w:ascii="Times New Roman" w:hAnsi="Times New Roman" w:cs="Times New Roman"/>
          <w:sz w:val="24"/>
          <w:szCs w:val="24"/>
          <w:lang w:val="en-US"/>
        </w:rPr>
        <w:t xml:space="preserve"> of a group of students during their interaction with the Chatbot</w:t>
      </w:r>
    </w:p>
    <w:p w14:paraId="6BA2DC15"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10. Continuous optimization:</w:t>
      </w:r>
    </w:p>
    <w:p w14:paraId="61E1FB47" w14:textId="77777777" w:rsidR="00FB1437"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Based on the results obtained from the instrument applied to the students, continuous improvements were implemented, which were based on the analysis of usage data and the comments provided by the students themselves.</w:t>
      </w:r>
    </w:p>
    <w:p w14:paraId="61A8B994" w14:textId="57ACF6EE" w:rsidR="00AC61A2" w:rsidRPr="00CC0EFA" w:rsidRDefault="00FB1437" w:rsidP="00FB1437">
      <w:pPr>
        <w:spacing w:after="0" w:line="360" w:lineRule="auto"/>
        <w:ind w:firstLine="708"/>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Add new questions and answers as new FAQs arise</w:t>
      </w:r>
      <w:r w:rsidR="003E1A44" w:rsidRPr="00CC0EFA">
        <w:rPr>
          <w:rFonts w:ascii="Times New Roman" w:hAnsi="Times New Roman" w:cs="Times New Roman"/>
          <w:sz w:val="24"/>
          <w:szCs w:val="24"/>
          <w:lang w:val="en-US"/>
        </w:rPr>
        <w:t>.</w:t>
      </w:r>
    </w:p>
    <w:p w14:paraId="4B4ACC9B" w14:textId="77777777" w:rsidR="00CC0EFA" w:rsidRPr="00CC0EFA" w:rsidRDefault="00CC0EFA" w:rsidP="007B7C60">
      <w:pPr>
        <w:spacing w:after="0" w:line="360" w:lineRule="auto"/>
        <w:jc w:val="both"/>
        <w:rPr>
          <w:rFonts w:ascii="Times New Roman" w:hAnsi="Times New Roman" w:cs="Times New Roman"/>
          <w:b/>
          <w:bCs/>
          <w:sz w:val="28"/>
          <w:szCs w:val="28"/>
          <w:lang w:val="en-US"/>
        </w:rPr>
      </w:pPr>
    </w:p>
    <w:p w14:paraId="20E445F9" w14:textId="358E73F6" w:rsidR="00AC61A2" w:rsidRPr="00CC0EFA" w:rsidRDefault="00FB1437" w:rsidP="007B7C60">
      <w:pPr>
        <w:spacing w:after="0" w:line="360" w:lineRule="auto"/>
        <w:jc w:val="center"/>
        <w:rPr>
          <w:rFonts w:ascii="Times New Roman" w:hAnsi="Times New Roman" w:cs="Times New Roman"/>
          <w:lang w:val="en-US"/>
        </w:rPr>
      </w:pPr>
      <w:r w:rsidRPr="00CC0EFA">
        <w:rPr>
          <w:rFonts w:ascii="Times New Roman" w:hAnsi="Times New Roman" w:cs="Times New Roman"/>
          <w:b/>
          <w:bCs/>
          <w:sz w:val="28"/>
          <w:szCs w:val="28"/>
          <w:lang w:val="en-US"/>
        </w:rPr>
        <w:t>Technique and instrument for data collection</w:t>
      </w:r>
    </w:p>
    <w:p w14:paraId="427D21AA" w14:textId="61D3907C" w:rsidR="00FB1437" w:rsidRPr="00CC0EFA" w:rsidRDefault="00835FC7" w:rsidP="00FB1437">
      <w:pPr>
        <w:spacing w:after="0" w:line="360" w:lineRule="auto"/>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Within the framework of methodological development, the survey was selected as a data collection technique, the objective of which is to obtain detailed information from a specific segment of the population of interest. According to Gallardo (2017)</w:t>
      </w:r>
      <w:r w:rsidR="00941CCA">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the survey is defined as a standardized procedure designed to collect information, either orally or in writing, from a representative sample of the target population.</w:t>
      </w:r>
      <w:r w:rsidR="00FB1437" w:rsidRPr="00CC0EFA">
        <w:rPr>
          <w:rFonts w:ascii="Times New Roman" w:hAnsi="Times New Roman" w:cs="Times New Roman"/>
          <w:sz w:val="24"/>
          <w:szCs w:val="24"/>
          <w:lang w:val="en-US"/>
        </w:rPr>
        <w:t xml:space="preserve"> </w:t>
      </w:r>
      <w:r w:rsidRPr="00CC0EFA">
        <w:rPr>
          <w:rFonts w:ascii="Times New Roman" w:hAnsi="Times New Roman" w:cs="Times New Roman"/>
          <w:sz w:val="24"/>
          <w:szCs w:val="24"/>
          <w:lang w:val="en-US"/>
        </w:rPr>
        <w:t>In another context Torres and Torquemada (2017)</w:t>
      </w:r>
      <w:r w:rsidR="00941CCA">
        <w:rPr>
          <w:rFonts w:ascii="Times New Roman" w:hAnsi="Times New Roman" w:cs="Times New Roman"/>
          <w:sz w:val="24"/>
          <w:szCs w:val="24"/>
          <w:lang w:val="en-US"/>
        </w:rPr>
        <w:t>,</w:t>
      </w:r>
      <w:r w:rsidRPr="00CC0EFA">
        <w:rPr>
          <w:rFonts w:ascii="Times New Roman" w:hAnsi="Times New Roman" w:cs="Times New Roman"/>
          <w:sz w:val="24"/>
          <w:szCs w:val="24"/>
          <w:lang w:val="en-US"/>
        </w:rPr>
        <w:t xml:space="preserve"> conceptualizes the questionnaire as an instrument composed of a series of questions focused on a specific topic, designed to collect relevant data that contribute to the development of the research.</w:t>
      </w:r>
    </w:p>
    <w:p w14:paraId="11CC03DC" w14:textId="77777777" w:rsidR="00D535AA" w:rsidRPr="00D535AA" w:rsidRDefault="00D535AA" w:rsidP="00AB2B1D">
      <w:pPr>
        <w:spacing w:after="0" w:line="360" w:lineRule="auto"/>
        <w:ind w:firstLine="708"/>
        <w:jc w:val="both"/>
        <w:rPr>
          <w:rFonts w:ascii="Times New Roman" w:hAnsi="Times New Roman" w:cs="Times New Roman"/>
          <w:sz w:val="24"/>
          <w:szCs w:val="24"/>
          <w:lang w:val="en-US"/>
        </w:rPr>
      </w:pPr>
      <w:r w:rsidRPr="00D535AA">
        <w:rPr>
          <w:rFonts w:ascii="Times New Roman" w:hAnsi="Times New Roman" w:cs="Times New Roman"/>
          <w:sz w:val="24"/>
          <w:szCs w:val="24"/>
          <w:lang w:val="en-US"/>
        </w:rPr>
        <w:t>The research was conducted in two stages. The first stage focused on identifying the most frequently asked questions by students, as well as analyzing the time and processes involved in resolving their common concerns. Two questionnaires were developed—one for students and one for teachers—to examine the process of addressing academic inquiries, the time required to receive responses, and the level of satisfaction with the process. Both questionnaires were administered through Google Forms, and the corresponding links were shared with students and teachers, allowing them to complete the survey only once.</w:t>
      </w:r>
    </w:p>
    <w:p w14:paraId="50723249" w14:textId="19D6FE76" w:rsidR="00E01DEF" w:rsidRPr="00CC0EFA" w:rsidRDefault="00D535AA" w:rsidP="00D535AA">
      <w:pPr>
        <w:spacing w:after="0" w:line="360" w:lineRule="auto"/>
        <w:ind w:firstLine="708"/>
        <w:jc w:val="both"/>
        <w:rPr>
          <w:rFonts w:ascii="Times New Roman" w:hAnsi="Times New Roman" w:cs="Times New Roman"/>
          <w:sz w:val="24"/>
          <w:szCs w:val="24"/>
          <w:lang w:val="en-US"/>
        </w:rPr>
      </w:pPr>
      <w:r w:rsidRPr="00D535AA">
        <w:rPr>
          <w:rFonts w:ascii="Times New Roman" w:hAnsi="Times New Roman" w:cs="Times New Roman"/>
          <w:sz w:val="24"/>
          <w:szCs w:val="24"/>
          <w:lang w:val="en-US"/>
        </w:rPr>
        <w:t>In the second stage, a new questionnaire was designed and used to collect information regarding students’ experiences interacting with the chatbot. This tool was developed to improve service quality and reduce response times for frequently asked questions. The questionnaire aimed to measure user satisfaction with the chatbot’s response time and the relevance of its answers. It was also administered via Google Forms, and students were invited to complete it once through a shared link.</w:t>
      </w:r>
    </w:p>
    <w:p w14:paraId="4398A4B6" w14:textId="77777777" w:rsidR="00E01DEF" w:rsidRDefault="00E01DEF" w:rsidP="005056A8">
      <w:pPr>
        <w:spacing w:after="0" w:line="360" w:lineRule="auto"/>
        <w:rPr>
          <w:rFonts w:ascii="Times New Roman" w:hAnsi="Times New Roman" w:cs="Times New Roman"/>
          <w:sz w:val="24"/>
          <w:szCs w:val="24"/>
          <w:lang w:val="en-US"/>
        </w:rPr>
      </w:pPr>
    </w:p>
    <w:p w14:paraId="45A621E7" w14:textId="77777777" w:rsidR="00F8319F" w:rsidRDefault="00F8319F" w:rsidP="005056A8">
      <w:pPr>
        <w:spacing w:after="0" w:line="360" w:lineRule="auto"/>
        <w:rPr>
          <w:rFonts w:ascii="Times New Roman" w:hAnsi="Times New Roman" w:cs="Times New Roman"/>
          <w:sz w:val="24"/>
          <w:szCs w:val="24"/>
          <w:lang w:val="en-US"/>
        </w:rPr>
      </w:pPr>
    </w:p>
    <w:p w14:paraId="7A217C31" w14:textId="77777777" w:rsidR="00F8319F" w:rsidRPr="00CC0EFA" w:rsidRDefault="00F8319F" w:rsidP="005056A8">
      <w:pPr>
        <w:spacing w:after="0" w:line="360" w:lineRule="auto"/>
        <w:rPr>
          <w:rFonts w:ascii="Times New Roman" w:hAnsi="Times New Roman" w:cs="Times New Roman"/>
          <w:sz w:val="24"/>
          <w:szCs w:val="24"/>
          <w:lang w:val="en-US"/>
        </w:rPr>
      </w:pPr>
    </w:p>
    <w:p w14:paraId="3960023F" w14:textId="2D8E3F9D" w:rsidR="00AC61A2" w:rsidRPr="00CC0EFA" w:rsidRDefault="00FB1437" w:rsidP="001A428C">
      <w:pPr>
        <w:spacing w:after="0" w:line="360" w:lineRule="auto"/>
        <w:jc w:val="center"/>
        <w:rPr>
          <w:rFonts w:ascii="Times New Roman" w:hAnsi="Times New Roman" w:cs="Times New Roman"/>
          <w:b/>
          <w:bCs/>
          <w:sz w:val="28"/>
          <w:szCs w:val="28"/>
          <w:lang w:val="en-US"/>
        </w:rPr>
      </w:pPr>
      <w:r w:rsidRPr="00CC0EFA">
        <w:rPr>
          <w:rFonts w:ascii="Times New Roman" w:hAnsi="Times New Roman" w:cs="Times New Roman"/>
          <w:b/>
          <w:bCs/>
          <w:sz w:val="28"/>
          <w:szCs w:val="28"/>
          <w:lang w:val="en-US"/>
        </w:rPr>
        <w:lastRenderedPageBreak/>
        <w:t>Sample</w:t>
      </w:r>
    </w:p>
    <w:p w14:paraId="683FA2DD" w14:textId="67ECB514" w:rsidR="00FB1437" w:rsidRPr="00CC0EFA" w:rsidRDefault="00FB1437" w:rsidP="00FB1437">
      <w:pPr>
        <w:spacing w:after="0" w:line="360" w:lineRule="auto"/>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Regarding the selected units of analysis, for the first stage two groups were considered: students and teachers, chosen from a population of </w:t>
      </w:r>
      <w:r w:rsidR="00D535AA">
        <w:rPr>
          <w:rFonts w:ascii="Times New Roman" w:hAnsi="Times New Roman" w:cs="Times New Roman"/>
          <w:sz w:val="24"/>
          <w:szCs w:val="24"/>
          <w:lang w:val="en-US"/>
        </w:rPr>
        <w:t>386</w:t>
      </w:r>
      <w:r w:rsidRPr="00CC0EFA">
        <w:rPr>
          <w:rFonts w:ascii="Times New Roman" w:hAnsi="Times New Roman" w:cs="Times New Roman"/>
          <w:sz w:val="24"/>
          <w:szCs w:val="24"/>
          <w:lang w:val="en-US"/>
        </w:rPr>
        <w:t xml:space="preserve"> students, both men and women, belonging to both Educational Programs. The instrument was applied to </w:t>
      </w:r>
      <w:r w:rsidR="00CE50C4" w:rsidRPr="00CE50C4">
        <w:rPr>
          <w:rFonts w:ascii="Times New Roman" w:hAnsi="Times New Roman" w:cs="Times New Roman"/>
          <w:sz w:val="24"/>
          <w:szCs w:val="24"/>
          <w:lang w:val="en-US"/>
        </w:rPr>
        <w:t>two hundred fifty-one</w:t>
      </w:r>
      <w:r w:rsidRPr="00CC0EFA">
        <w:rPr>
          <w:rFonts w:ascii="Times New Roman" w:hAnsi="Times New Roman" w:cs="Times New Roman"/>
          <w:sz w:val="24"/>
          <w:szCs w:val="24"/>
          <w:lang w:val="en-US"/>
        </w:rPr>
        <w:t xml:space="preserve"> students through simple random probabilistic sampling, where each individual has the same probability of being included in the sample through ran</w:t>
      </w:r>
      <w:r w:rsidR="005E7F33" w:rsidRPr="00CC0EFA">
        <w:rPr>
          <w:rFonts w:ascii="Times New Roman" w:hAnsi="Times New Roman" w:cs="Times New Roman"/>
          <w:sz w:val="24"/>
          <w:szCs w:val="24"/>
          <w:lang w:val="en-US"/>
        </w:rPr>
        <w:t>dom selection, as described Otzen and Manterola (2017)</w:t>
      </w:r>
      <w:r w:rsidRPr="00CC0EFA">
        <w:rPr>
          <w:rFonts w:ascii="Times New Roman" w:hAnsi="Times New Roman" w:cs="Times New Roman"/>
          <w:sz w:val="24"/>
          <w:szCs w:val="24"/>
          <w:lang w:val="en-US"/>
        </w:rPr>
        <w:t xml:space="preserve">. Once the sampling for students and teachers </w:t>
      </w:r>
      <w:proofErr w:type="gramStart"/>
      <w:r w:rsidRPr="00CC0EFA">
        <w:rPr>
          <w:rFonts w:ascii="Times New Roman" w:hAnsi="Times New Roman" w:cs="Times New Roman"/>
          <w:sz w:val="24"/>
          <w:szCs w:val="24"/>
          <w:lang w:val="en-US"/>
        </w:rPr>
        <w:t>was</w:t>
      </w:r>
      <w:proofErr w:type="gramEnd"/>
      <w:r w:rsidRPr="00CC0EFA">
        <w:rPr>
          <w:rFonts w:ascii="Times New Roman" w:hAnsi="Times New Roman" w:cs="Times New Roman"/>
          <w:sz w:val="24"/>
          <w:szCs w:val="24"/>
          <w:lang w:val="en-US"/>
        </w:rPr>
        <w:t xml:space="preserve"> identified, the information collection instruments were applied to the selected sample groups.</w:t>
      </w:r>
    </w:p>
    <w:p w14:paraId="61A5ECE3" w14:textId="1C99C062" w:rsidR="007B7C60" w:rsidRPr="00CC0EFA" w:rsidRDefault="0022042D" w:rsidP="00CE50C4">
      <w:pPr>
        <w:spacing w:after="0" w:line="360" w:lineRule="auto"/>
        <w:ind w:firstLine="708"/>
        <w:jc w:val="both"/>
        <w:rPr>
          <w:rFonts w:ascii="Times New Roman" w:hAnsi="Times New Roman" w:cs="Times New Roman"/>
          <w:sz w:val="24"/>
          <w:szCs w:val="24"/>
          <w:lang w:val="en-US"/>
        </w:rPr>
      </w:pPr>
      <w:r w:rsidRPr="0022042D">
        <w:rPr>
          <w:rFonts w:ascii="Times New Roman" w:hAnsi="Times New Roman" w:cs="Times New Roman"/>
          <w:sz w:val="24"/>
          <w:szCs w:val="24"/>
          <w:lang w:val="en-US"/>
        </w:rPr>
        <w:t>In the second stage, a sample of 213 students—both male and female—was selected from a total population of 3</w:t>
      </w:r>
      <w:r>
        <w:rPr>
          <w:rFonts w:ascii="Times New Roman" w:hAnsi="Times New Roman" w:cs="Times New Roman"/>
          <w:sz w:val="24"/>
          <w:szCs w:val="24"/>
          <w:lang w:val="en-US"/>
        </w:rPr>
        <w:t>86</w:t>
      </w:r>
      <w:r w:rsidRPr="0022042D">
        <w:rPr>
          <w:rFonts w:ascii="Times New Roman" w:hAnsi="Times New Roman" w:cs="Times New Roman"/>
          <w:sz w:val="24"/>
          <w:szCs w:val="24"/>
          <w:lang w:val="en-US"/>
        </w:rPr>
        <w:t xml:space="preserve"> students enrolled in both Educational Programs. The sample was chosen using simple random probabilistic sampling, a method in which each individual has an equal chance of being selected, as described by Otzen and Manterola (2017). Once the sample size was determined, the data collection instrument was administered to the selected participants</w:t>
      </w:r>
      <w:r>
        <w:rPr>
          <w:rFonts w:ascii="Times New Roman" w:hAnsi="Times New Roman" w:cs="Times New Roman"/>
          <w:sz w:val="24"/>
          <w:szCs w:val="24"/>
          <w:lang w:val="en-US"/>
        </w:rPr>
        <w:t>.</w:t>
      </w:r>
    </w:p>
    <w:p w14:paraId="27947ECF" w14:textId="77777777" w:rsidR="007B7C60" w:rsidRPr="00CC0EFA" w:rsidRDefault="007B7C60" w:rsidP="007B7C60">
      <w:pPr>
        <w:spacing w:after="0" w:line="360" w:lineRule="auto"/>
        <w:jc w:val="center"/>
        <w:rPr>
          <w:rFonts w:ascii="Times New Roman" w:hAnsi="Times New Roman" w:cs="Times New Roman"/>
          <w:sz w:val="24"/>
          <w:szCs w:val="24"/>
          <w:lang w:val="en-US"/>
        </w:rPr>
      </w:pPr>
    </w:p>
    <w:p w14:paraId="3941586D" w14:textId="6DD51319" w:rsidR="00AC61A2" w:rsidRPr="00CC0EFA" w:rsidRDefault="00FB1437" w:rsidP="001A428C">
      <w:pPr>
        <w:spacing w:after="0" w:line="360" w:lineRule="auto"/>
        <w:jc w:val="center"/>
        <w:rPr>
          <w:rFonts w:ascii="Times New Roman" w:hAnsi="Times New Roman" w:cs="Times New Roman"/>
          <w:b/>
          <w:bCs/>
          <w:sz w:val="28"/>
          <w:szCs w:val="28"/>
          <w:lang w:val="en-US"/>
        </w:rPr>
      </w:pPr>
      <w:r w:rsidRPr="00CC0EFA">
        <w:rPr>
          <w:rFonts w:ascii="Times New Roman" w:hAnsi="Times New Roman" w:cs="Times New Roman"/>
          <w:b/>
          <w:bCs/>
          <w:sz w:val="28"/>
          <w:szCs w:val="28"/>
          <w:lang w:val="en-US"/>
        </w:rPr>
        <w:t>Information triangulation</w:t>
      </w:r>
    </w:p>
    <w:p w14:paraId="6D7E43AB" w14:textId="3E2F10CA" w:rsidR="00FB1437" w:rsidRPr="00CC0EFA" w:rsidRDefault="005C6696" w:rsidP="005C6696">
      <w:pPr>
        <w:spacing w:after="0" w:line="360" w:lineRule="auto"/>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For the triangulation of information in the first stage, </w:t>
      </w:r>
      <w:r w:rsidR="0022042D" w:rsidRPr="0022042D">
        <w:rPr>
          <w:rFonts w:ascii="Times New Roman" w:hAnsi="Times New Roman" w:cs="Times New Roman"/>
          <w:sz w:val="24"/>
          <w:szCs w:val="24"/>
          <w:lang w:val="en-US"/>
        </w:rPr>
        <w:t>the analysis continued</w:t>
      </w:r>
      <w:r w:rsidR="0022042D">
        <w:rPr>
          <w:rFonts w:ascii="Times New Roman" w:hAnsi="Times New Roman" w:cs="Times New Roman"/>
          <w:sz w:val="24"/>
          <w:szCs w:val="24"/>
          <w:lang w:val="en-US"/>
        </w:rPr>
        <w:t xml:space="preserve"> with</w:t>
      </w:r>
      <w:r w:rsidRPr="00CC0EFA">
        <w:rPr>
          <w:rFonts w:ascii="Times New Roman" w:hAnsi="Times New Roman" w:cs="Times New Roman"/>
          <w:sz w:val="24"/>
          <w:szCs w:val="24"/>
          <w:lang w:val="en-US"/>
        </w:rPr>
        <w:t xml:space="preserve"> the analysis of the data obtained. According to the definition provided by </w:t>
      </w:r>
      <w:proofErr w:type="spellStart"/>
      <w:r w:rsidRPr="00CC0EFA">
        <w:rPr>
          <w:rFonts w:ascii="Times New Roman" w:hAnsi="Times New Roman" w:cs="Times New Roman"/>
          <w:bCs/>
          <w:sz w:val="24"/>
          <w:szCs w:val="24"/>
          <w:lang w:val="en-US"/>
        </w:rPr>
        <w:t>Charre</w:t>
      </w:r>
      <w:r w:rsidR="00D84A87">
        <w:rPr>
          <w:rFonts w:ascii="Times New Roman" w:hAnsi="Times New Roman" w:cs="Times New Roman"/>
          <w:bCs/>
          <w:sz w:val="24"/>
          <w:szCs w:val="24"/>
          <w:lang w:val="en-US"/>
        </w:rPr>
        <w:t>s</w:t>
      </w:r>
      <w:proofErr w:type="spellEnd"/>
      <w:r w:rsidRPr="00CC0EFA">
        <w:rPr>
          <w:rFonts w:ascii="Times New Roman" w:hAnsi="Times New Roman" w:cs="Times New Roman"/>
          <w:bCs/>
          <w:sz w:val="24"/>
          <w:szCs w:val="24"/>
          <w:lang w:val="en-US"/>
        </w:rPr>
        <w:t xml:space="preserve"> et al</w:t>
      </w:r>
      <w:r w:rsidR="0022042D">
        <w:rPr>
          <w:rFonts w:ascii="Times New Roman" w:hAnsi="Times New Roman" w:cs="Times New Roman"/>
          <w:bCs/>
          <w:sz w:val="24"/>
          <w:szCs w:val="24"/>
          <w:lang w:val="en-US"/>
        </w:rPr>
        <w:t>.</w:t>
      </w:r>
      <w:r w:rsidRPr="00CC0EFA">
        <w:rPr>
          <w:rFonts w:ascii="Times New Roman" w:hAnsi="Times New Roman" w:cs="Times New Roman"/>
          <w:bCs/>
          <w:sz w:val="24"/>
          <w:szCs w:val="24"/>
          <w:lang w:val="en-US"/>
        </w:rPr>
        <w:t xml:space="preserve"> (2018)</w:t>
      </w:r>
      <w:r w:rsidR="0022042D">
        <w:rPr>
          <w:rFonts w:ascii="Times New Roman" w:hAnsi="Times New Roman" w:cs="Times New Roman"/>
          <w:bCs/>
          <w:sz w:val="24"/>
          <w:szCs w:val="24"/>
          <w:lang w:val="en-US"/>
        </w:rPr>
        <w:t>,</w:t>
      </w:r>
      <w:r w:rsidRPr="00CC0EFA">
        <w:rPr>
          <w:rFonts w:ascii="Times New Roman" w:hAnsi="Times New Roman" w:cs="Times New Roman"/>
          <w:sz w:val="24"/>
          <w:szCs w:val="24"/>
          <w:lang w:val="en-US"/>
        </w:rPr>
        <w:t xml:space="preserve"> information triangulation refers to the process of systematically collecting all relevant data about the object of study, using the appropriate instruments to guarantee the validity and consistency of the information obtained. With the data collected through the two instruments applied to both students and teachers, the information was processed into a structured matrix, categorized by each of the items. This made it possible to carry out an exhaustive comparative analysis and carry out a statistical interpretation of the information obtained.</w:t>
      </w:r>
    </w:p>
    <w:p w14:paraId="2FAE1582" w14:textId="18DA9514" w:rsidR="005C6696" w:rsidRPr="00CC0EFA" w:rsidRDefault="0022042D" w:rsidP="005C6696">
      <w:pPr>
        <w:spacing w:after="0" w:line="360" w:lineRule="auto"/>
        <w:ind w:firstLine="708"/>
        <w:jc w:val="both"/>
        <w:rPr>
          <w:rFonts w:ascii="Times New Roman" w:hAnsi="Times New Roman" w:cs="Times New Roman"/>
          <w:sz w:val="24"/>
          <w:szCs w:val="24"/>
          <w:lang w:val="en-US"/>
        </w:rPr>
      </w:pPr>
      <w:r w:rsidRPr="0022042D">
        <w:rPr>
          <w:rFonts w:ascii="Times New Roman" w:hAnsi="Times New Roman" w:cs="Times New Roman"/>
          <w:sz w:val="24"/>
          <w:szCs w:val="24"/>
          <w:lang w:val="en-US"/>
        </w:rPr>
        <w:t>Subsequently, in the second stage, the data obtained from students’ experiences with the chatbot were analyzed. The information was organized into a matrix, which enabled a more comprehensive comparative analysis and a thorough statistical understanding of students’ perceptions regarding the use of the chatbot. This process also allowed for the evaluation of the accuracy and relevance of the chatbot’s responses to their inquiries</w:t>
      </w:r>
      <w:r>
        <w:rPr>
          <w:rFonts w:ascii="Times New Roman" w:hAnsi="Times New Roman" w:cs="Times New Roman"/>
          <w:sz w:val="24"/>
          <w:szCs w:val="24"/>
          <w:lang w:val="en-US"/>
        </w:rPr>
        <w:t>.</w:t>
      </w:r>
    </w:p>
    <w:p w14:paraId="3B84A0B7" w14:textId="77777777" w:rsidR="005C6696" w:rsidRDefault="005C6696" w:rsidP="00CE50C4">
      <w:pPr>
        <w:spacing w:after="0" w:line="360" w:lineRule="auto"/>
        <w:rPr>
          <w:rFonts w:ascii="Times New Roman" w:hAnsi="Times New Roman" w:cs="Times New Roman"/>
          <w:b/>
          <w:bCs/>
          <w:sz w:val="32"/>
          <w:szCs w:val="32"/>
          <w:lang w:val="en-US"/>
        </w:rPr>
      </w:pPr>
    </w:p>
    <w:p w14:paraId="26F8A505" w14:textId="77777777" w:rsidR="0096553E" w:rsidRDefault="0096553E" w:rsidP="00CE50C4">
      <w:pPr>
        <w:spacing w:after="0" w:line="360" w:lineRule="auto"/>
        <w:rPr>
          <w:rFonts w:ascii="Times New Roman" w:hAnsi="Times New Roman" w:cs="Times New Roman"/>
          <w:b/>
          <w:bCs/>
          <w:sz w:val="32"/>
          <w:szCs w:val="32"/>
          <w:lang w:val="en-US"/>
        </w:rPr>
      </w:pPr>
    </w:p>
    <w:p w14:paraId="358192A0" w14:textId="77777777" w:rsidR="0096553E" w:rsidRPr="00CC0EFA" w:rsidRDefault="0096553E" w:rsidP="00CE50C4">
      <w:pPr>
        <w:spacing w:after="0" w:line="360" w:lineRule="auto"/>
        <w:rPr>
          <w:rFonts w:ascii="Times New Roman" w:hAnsi="Times New Roman" w:cs="Times New Roman"/>
          <w:b/>
          <w:bCs/>
          <w:sz w:val="32"/>
          <w:szCs w:val="32"/>
          <w:lang w:val="en-US"/>
        </w:rPr>
      </w:pPr>
    </w:p>
    <w:p w14:paraId="5F4C3F99" w14:textId="3036A5D5" w:rsidR="00AC61A2" w:rsidRPr="00CC0EFA" w:rsidRDefault="00FB1437" w:rsidP="007B7C60">
      <w:pPr>
        <w:spacing w:after="0" w:line="360" w:lineRule="auto"/>
        <w:jc w:val="center"/>
        <w:rPr>
          <w:rFonts w:ascii="Times New Roman" w:hAnsi="Times New Roman" w:cs="Times New Roman"/>
          <w:sz w:val="24"/>
          <w:szCs w:val="24"/>
          <w:lang w:val="en-US"/>
        </w:rPr>
      </w:pPr>
      <w:r w:rsidRPr="00CC0EFA">
        <w:rPr>
          <w:rFonts w:ascii="Times New Roman" w:hAnsi="Times New Roman" w:cs="Times New Roman"/>
          <w:b/>
          <w:bCs/>
          <w:sz w:val="32"/>
          <w:szCs w:val="32"/>
          <w:lang w:val="en-US"/>
        </w:rPr>
        <w:lastRenderedPageBreak/>
        <w:t>Results</w:t>
      </w:r>
    </w:p>
    <w:p w14:paraId="2C4F303F" w14:textId="55C310D8" w:rsidR="00336A09" w:rsidRPr="00CC0EFA" w:rsidRDefault="009B083A" w:rsidP="007B7C60">
      <w:pPr>
        <w:spacing w:after="0" w:line="360" w:lineRule="auto"/>
        <w:jc w:val="both"/>
        <w:rPr>
          <w:rFonts w:ascii="Times New Roman" w:hAnsi="Times New Roman" w:cs="Times New Roman"/>
          <w:sz w:val="24"/>
          <w:szCs w:val="24"/>
          <w:lang w:val="en-US"/>
        </w:rPr>
      </w:pPr>
      <w:r w:rsidRPr="00CC0EFA">
        <w:rPr>
          <w:rFonts w:ascii="Times New Roman" w:hAnsi="Times New Roman" w:cs="Times New Roman"/>
          <w:sz w:val="24"/>
          <w:szCs w:val="24"/>
          <w:lang w:val="en-US"/>
        </w:rPr>
        <w:t xml:space="preserve">The results obtained from the two instruments applied in the first stage were systematized in a structured matrix, in order to precisely identify the findings and facilitate the analysis from various perspectives. As part of the results, the variables that presented interdependence between the two instruments applied were identified, which are shown in Table 1. The following table presents the results obtained, reflecting the frequency with which teachers respond to the </w:t>
      </w:r>
      <w:r w:rsidR="0022042D" w:rsidRPr="0022042D">
        <w:rPr>
          <w:rFonts w:ascii="Times New Roman" w:hAnsi="Times New Roman" w:cs="Times New Roman"/>
          <w:sz w:val="24"/>
          <w:szCs w:val="24"/>
          <w:lang w:val="en-US"/>
        </w:rPr>
        <w:t>students’ frequently asked questions</w:t>
      </w:r>
      <w:r w:rsidR="003E1A44" w:rsidRPr="00CC0EFA">
        <w:rPr>
          <w:rFonts w:ascii="Times New Roman" w:hAnsi="Times New Roman" w:cs="Times New Roman"/>
          <w:sz w:val="24"/>
          <w:szCs w:val="24"/>
          <w:lang w:val="en-US"/>
        </w:rPr>
        <w:t>.</w:t>
      </w:r>
    </w:p>
    <w:p w14:paraId="4FBDDB8E" w14:textId="77777777" w:rsidR="00336A09" w:rsidRPr="00CC0EFA" w:rsidRDefault="00336A09" w:rsidP="007B7C60">
      <w:pPr>
        <w:spacing w:after="0" w:line="360" w:lineRule="auto"/>
        <w:jc w:val="both"/>
        <w:rPr>
          <w:rFonts w:ascii="Times New Roman" w:hAnsi="Times New Roman" w:cs="Times New Roman"/>
          <w:sz w:val="24"/>
          <w:szCs w:val="24"/>
          <w:lang w:val="en-US"/>
        </w:rPr>
      </w:pPr>
    </w:p>
    <w:p w14:paraId="35A2FB23" w14:textId="7282A04B" w:rsidR="0019373A" w:rsidRPr="00CC0EFA" w:rsidRDefault="009C700C" w:rsidP="002967BC">
      <w:pPr>
        <w:pStyle w:val="Textoindependiente"/>
        <w:jc w:val="center"/>
        <w:rPr>
          <w:rFonts w:ascii="Times New Roman" w:hAnsi="Times New Roman" w:cs="Times New Roman"/>
          <w:b/>
          <w:color w:val="808080"/>
          <w:sz w:val="24"/>
          <w:szCs w:val="24"/>
          <w:lang w:val="en-US"/>
        </w:rPr>
      </w:pPr>
      <w:r w:rsidRPr="00CC0EFA">
        <w:rPr>
          <w:rFonts w:ascii="Times New Roman" w:hAnsi="Times New Roman" w:cs="Times New Roman"/>
          <w:b/>
          <w:sz w:val="24"/>
          <w:szCs w:val="24"/>
          <w:lang w:val="en-US"/>
        </w:rPr>
        <w:t xml:space="preserve">Table </w:t>
      </w:r>
      <w:r w:rsidR="0019373A" w:rsidRPr="00CC0EFA">
        <w:rPr>
          <w:rFonts w:ascii="Times New Roman" w:hAnsi="Times New Roman" w:cs="Times New Roman"/>
          <w:b/>
          <w:sz w:val="24"/>
          <w:szCs w:val="24"/>
          <w:lang w:val="en-US"/>
        </w:rPr>
        <w:t>1.</w:t>
      </w:r>
      <w:r w:rsidR="0019373A" w:rsidRPr="00CC0EFA">
        <w:rPr>
          <w:rFonts w:ascii="Times New Roman" w:hAnsi="Times New Roman" w:cs="Times New Roman"/>
          <w:b/>
          <w:color w:val="808080"/>
          <w:sz w:val="24"/>
          <w:szCs w:val="24"/>
          <w:lang w:val="en-US"/>
        </w:rPr>
        <w:t xml:space="preserve"> </w:t>
      </w:r>
      <w:r w:rsidRPr="00CC0EFA">
        <w:rPr>
          <w:rFonts w:ascii="Times New Roman" w:hAnsi="Times New Roman" w:cs="Times New Roman"/>
          <w:iCs/>
          <w:sz w:val="24"/>
          <w:szCs w:val="24"/>
          <w:lang w:val="en-US"/>
        </w:rPr>
        <w:t>Estimated time to receive a response</w:t>
      </w:r>
    </w:p>
    <w:tbl>
      <w:tblPr>
        <w:tblStyle w:val="Tablaconcuadrcula"/>
        <w:tblW w:w="9222" w:type="dxa"/>
        <w:jc w:val="center"/>
        <w:tblLayout w:type="fixed"/>
        <w:tblLook w:val="04A0" w:firstRow="1" w:lastRow="0" w:firstColumn="1" w:lastColumn="0" w:noHBand="0" w:noVBand="1"/>
      </w:tblPr>
      <w:tblGrid>
        <w:gridCol w:w="2120"/>
        <w:gridCol w:w="1432"/>
        <w:gridCol w:w="1276"/>
        <w:gridCol w:w="1275"/>
        <w:gridCol w:w="894"/>
        <w:gridCol w:w="1134"/>
        <w:gridCol w:w="1091"/>
      </w:tblGrid>
      <w:tr w:rsidR="00D860C0" w:rsidRPr="00D860C0" w14:paraId="73276727" w14:textId="77777777" w:rsidTr="00D860C0">
        <w:trPr>
          <w:trHeight w:val="523"/>
          <w:jc w:val="center"/>
        </w:trPr>
        <w:tc>
          <w:tcPr>
            <w:tcW w:w="2120" w:type="dxa"/>
          </w:tcPr>
          <w:p w14:paraId="1FBFF034" w14:textId="77777777" w:rsidR="00F16FC2" w:rsidRPr="006C15E3" w:rsidRDefault="00F16FC2"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Item</w:t>
            </w:r>
          </w:p>
        </w:tc>
        <w:tc>
          <w:tcPr>
            <w:tcW w:w="1432" w:type="dxa"/>
          </w:tcPr>
          <w:p w14:paraId="216ECB4A" w14:textId="77777777" w:rsidR="00F16FC2" w:rsidRPr="006C15E3" w:rsidRDefault="00F16FC2"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Respondent</w:t>
            </w:r>
          </w:p>
        </w:tc>
        <w:tc>
          <w:tcPr>
            <w:tcW w:w="1276" w:type="dxa"/>
          </w:tcPr>
          <w:p w14:paraId="3279ABE7" w14:textId="77777777" w:rsidR="00F16FC2" w:rsidRPr="006C15E3" w:rsidRDefault="00F16FC2"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Immediate</w:t>
            </w:r>
          </w:p>
        </w:tc>
        <w:tc>
          <w:tcPr>
            <w:tcW w:w="1275" w:type="dxa"/>
          </w:tcPr>
          <w:p w14:paraId="00C4847B" w14:textId="376A2348" w:rsidR="00F16FC2" w:rsidRPr="006C15E3" w:rsidRDefault="0022042D" w:rsidP="00143C91">
            <w:pPr>
              <w:jc w:val="center"/>
              <w:rPr>
                <w:rFonts w:ascii="Times New Roman" w:hAnsi="Times New Roman" w:cs="Times New Roman"/>
                <w:bCs/>
                <w:color w:val="000000"/>
                <w:lang w:val="en-US"/>
              </w:rPr>
            </w:pPr>
            <w:r w:rsidRPr="0022042D">
              <w:rPr>
                <w:rFonts w:ascii="Times New Roman" w:hAnsi="Times New Roman" w:cs="Times New Roman"/>
                <w:bCs/>
                <w:color w:val="000000"/>
                <w:lang w:val="en-US"/>
              </w:rPr>
              <w:t>Next day</w:t>
            </w:r>
          </w:p>
        </w:tc>
        <w:tc>
          <w:tcPr>
            <w:tcW w:w="894" w:type="dxa"/>
          </w:tcPr>
          <w:p w14:paraId="0E1B01B5" w14:textId="77777777" w:rsidR="00F16FC2" w:rsidRPr="006C15E3" w:rsidRDefault="00F16FC2"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By mail</w:t>
            </w:r>
          </w:p>
        </w:tc>
        <w:tc>
          <w:tcPr>
            <w:tcW w:w="1134" w:type="dxa"/>
          </w:tcPr>
          <w:p w14:paraId="3D1D37E0" w14:textId="77777777" w:rsidR="00F16FC2" w:rsidRPr="006C15E3" w:rsidRDefault="00F16FC2"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In Tutoring</w:t>
            </w:r>
          </w:p>
        </w:tc>
        <w:tc>
          <w:tcPr>
            <w:tcW w:w="1091" w:type="dxa"/>
          </w:tcPr>
          <w:p w14:paraId="24F5576B" w14:textId="7DD861CF" w:rsidR="00F16FC2" w:rsidRPr="006C15E3" w:rsidRDefault="0022042D" w:rsidP="00143C91">
            <w:pPr>
              <w:jc w:val="center"/>
              <w:rPr>
                <w:rFonts w:ascii="Times New Roman" w:hAnsi="Times New Roman" w:cs="Times New Roman"/>
                <w:bCs/>
                <w:color w:val="000000"/>
                <w:lang w:val="en-US"/>
              </w:rPr>
            </w:pPr>
            <w:r w:rsidRPr="0022042D">
              <w:rPr>
                <w:rFonts w:ascii="Times New Roman" w:hAnsi="Times New Roman" w:cs="Times New Roman"/>
                <w:bCs/>
                <w:color w:val="000000"/>
                <w:lang w:val="en-US"/>
              </w:rPr>
              <w:t>Unknown</w:t>
            </w:r>
          </w:p>
        </w:tc>
      </w:tr>
      <w:tr w:rsidR="00D860C0" w:rsidRPr="00D860C0" w14:paraId="4012F2E5" w14:textId="77777777" w:rsidTr="00D860C0">
        <w:trPr>
          <w:trHeight w:val="274"/>
          <w:jc w:val="center"/>
        </w:trPr>
        <w:tc>
          <w:tcPr>
            <w:tcW w:w="2120" w:type="dxa"/>
          </w:tcPr>
          <w:p w14:paraId="49AD47B7" w14:textId="77777777" w:rsidR="00F16FC2" w:rsidRPr="00D860C0" w:rsidRDefault="00F16FC2" w:rsidP="00143C91">
            <w:pPr>
              <w:rPr>
                <w:rFonts w:ascii="Times New Roman" w:hAnsi="Times New Roman" w:cs="Times New Roman"/>
                <w:bCs/>
                <w:color w:val="000000"/>
                <w:lang w:val="en-US"/>
              </w:rPr>
            </w:pPr>
            <w:r w:rsidRPr="00D860C0">
              <w:rPr>
                <w:rFonts w:ascii="Times New Roman" w:hAnsi="Times New Roman" w:cs="Times New Roman"/>
                <w:bCs/>
                <w:color w:val="000000"/>
                <w:lang w:val="en-US"/>
              </w:rPr>
              <w:t>How long does it take to hear back from your Tutor?</w:t>
            </w:r>
          </w:p>
        </w:tc>
        <w:tc>
          <w:tcPr>
            <w:tcW w:w="1432" w:type="dxa"/>
          </w:tcPr>
          <w:p w14:paraId="17A51DC3"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Student</w:t>
            </w:r>
          </w:p>
        </w:tc>
        <w:tc>
          <w:tcPr>
            <w:tcW w:w="1276" w:type="dxa"/>
          </w:tcPr>
          <w:p w14:paraId="347372FE"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40.3%</w:t>
            </w:r>
          </w:p>
        </w:tc>
        <w:tc>
          <w:tcPr>
            <w:tcW w:w="1275" w:type="dxa"/>
          </w:tcPr>
          <w:p w14:paraId="4C0F5A1B"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35.5%</w:t>
            </w:r>
          </w:p>
        </w:tc>
        <w:tc>
          <w:tcPr>
            <w:tcW w:w="894" w:type="dxa"/>
          </w:tcPr>
          <w:p w14:paraId="0400A3DD"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12.9%</w:t>
            </w:r>
          </w:p>
        </w:tc>
        <w:tc>
          <w:tcPr>
            <w:tcW w:w="1134" w:type="dxa"/>
          </w:tcPr>
          <w:p w14:paraId="279B17E6"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8.6%</w:t>
            </w:r>
          </w:p>
        </w:tc>
        <w:tc>
          <w:tcPr>
            <w:tcW w:w="1091" w:type="dxa"/>
          </w:tcPr>
          <w:p w14:paraId="03F09864"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2.6%</w:t>
            </w:r>
          </w:p>
        </w:tc>
      </w:tr>
      <w:tr w:rsidR="00D860C0" w:rsidRPr="00D860C0" w14:paraId="6CD2A024" w14:textId="77777777" w:rsidTr="00D860C0">
        <w:trPr>
          <w:trHeight w:val="574"/>
          <w:jc w:val="center"/>
        </w:trPr>
        <w:tc>
          <w:tcPr>
            <w:tcW w:w="2120" w:type="dxa"/>
          </w:tcPr>
          <w:p w14:paraId="31FD085E" w14:textId="77777777" w:rsidR="00F16FC2" w:rsidRPr="00D860C0" w:rsidRDefault="00F16FC2" w:rsidP="00143C91">
            <w:pPr>
              <w:rPr>
                <w:rFonts w:ascii="Times New Roman" w:hAnsi="Times New Roman" w:cs="Times New Roman"/>
                <w:bCs/>
                <w:color w:val="000000"/>
                <w:lang w:val="en-US"/>
              </w:rPr>
            </w:pPr>
            <w:r w:rsidRPr="00D860C0">
              <w:rPr>
                <w:rFonts w:ascii="Times New Roman" w:hAnsi="Times New Roman" w:cs="Times New Roman"/>
                <w:bCs/>
                <w:color w:val="000000"/>
                <w:lang w:val="en-US"/>
              </w:rPr>
              <w:t>How long does it take you to respond to the student?</w:t>
            </w:r>
          </w:p>
        </w:tc>
        <w:tc>
          <w:tcPr>
            <w:tcW w:w="1432" w:type="dxa"/>
          </w:tcPr>
          <w:p w14:paraId="5336DB6F"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Teacher</w:t>
            </w:r>
          </w:p>
        </w:tc>
        <w:tc>
          <w:tcPr>
            <w:tcW w:w="1276" w:type="dxa"/>
          </w:tcPr>
          <w:p w14:paraId="483A84F2" w14:textId="11F7743D"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40</w:t>
            </w:r>
            <w:r w:rsidR="0022042D">
              <w:rPr>
                <w:rFonts w:ascii="Times New Roman" w:hAnsi="Times New Roman" w:cs="Times New Roman"/>
                <w:color w:val="000000"/>
                <w:lang w:val="en-US"/>
              </w:rPr>
              <w:t>.0</w:t>
            </w:r>
            <w:r w:rsidRPr="00D860C0">
              <w:rPr>
                <w:rFonts w:ascii="Times New Roman" w:hAnsi="Times New Roman" w:cs="Times New Roman"/>
                <w:color w:val="000000"/>
                <w:lang w:val="en-US"/>
              </w:rPr>
              <w:t>%</w:t>
            </w:r>
          </w:p>
        </w:tc>
        <w:tc>
          <w:tcPr>
            <w:tcW w:w="1275" w:type="dxa"/>
          </w:tcPr>
          <w:p w14:paraId="080B0219"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28.5%</w:t>
            </w:r>
          </w:p>
        </w:tc>
        <w:tc>
          <w:tcPr>
            <w:tcW w:w="894" w:type="dxa"/>
          </w:tcPr>
          <w:p w14:paraId="295C25D1"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12.5%</w:t>
            </w:r>
          </w:p>
        </w:tc>
        <w:tc>
          <w:tcPr>
            <w:tcW w:w="1134" w:type="dxa"/>
          </w:tcPr>
          <w:p w14:paraId="4F238743"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11.5%</w:t>
            </w:r>
          </w:p>
        </w:tc>
        <w:tc>
          <w:tcPr>
            <w:tcW w:w="1091" w:type="dxa"/>
          </w:tcPr>
          <w:p w14:paraId="2108E1FE" w14:textId="77777777" w:rsidR="00F16FC2" w:rsidRPr="00D860C0" w:rsidRDefault="00F16FC2" w:rsidP="00143C91">
            <w:pPr>
              <w:rPr>
                <w:rFonts w:ascii="Times New Roman" w:hAnsi="Times New Roman" w:cs="Times New Roman"/>
                <w:color w:val="000000"/>
                <w:lang w:val="en-US"/>
              </w:rPr>
            </w:pPr>
            <w:r w:rsidRPr="00D860C0">
              <w:rPr>
                <w:rFonts w:ascii="Times New Roman" w:hAnsi="Times New Roman" w:cs="Times New Roman"/>
                <w:color w:val="000000"/>
                <w:lang w:val="en-US"/>
              </w:rPr>
              <w:t>7.5%</w:t>
            </w:r>
          </w:p>
        </w:tc>
      </w:tr>
    </w:tbl>
    <w:p w14:paraId="2B926CED" w14:textId="712D4E8A" w:rsidR="0019373A" w:rsidRPr="0017016D" w:rsidRDefault="00BC69BD" w:rsidP="00143C91">
      <w:pPr>
        <w:pStyle w:val="Textoindependiente"/>
        <w:jc w:val="center"/>
        <w:rPr>
          <w:rFonts w:ascii="Times New Roman" w:hAnsi="Times New Roman" w:cs="Times New Roman"/>
          <w:sz w:val="24"/>
          <w:szCs w:val="24"/>
        </w:rPr>
      </w:pPr>
      <w:proofErr w:type="spellStart"/>
      <w:r w:rsidRPr="00BC69BD">
        <w:rPr>
          <w:rFonts w:ascii="Times New Roman" w:hAnsi="Times New Roman" w:cs="Times New Roman"/>
          <w:sz w:val="24"/>
          <w:szCs w:val="24"/>
        </w:rPr>
        <w:t>Source</w:t>
      </w:r>
      <w:proofErr w:type="spellEnd"/>
      <w:r w:rsidRPr="00BC69BD">
        <w:rPr>
          <w:rFonts w:ascii="Times New Roman" w:hAnsi="Times New Roman" w:cs="Times New Roman"/>
          <w:sz w:val="24"/>
          <w:szCs w:val="24"/>
        </w:rPr>
        <w:t xml:space="preserve">: </w:t>
      </w:r>
      <w:proofErr w:type="spellStart"/>
      <w:r w:rsidR="0022042D" w:rsidRPr="0022042D">
        <w:rPr>
          <w:rFonts w:ascii="Times New Roman" w:hAnsi="Times New Roman" w:cs="Times New Roman"/>
          <w:sz w:val="24"/>
          <w:szCs w:val="24"/>
        </w:rPr>
        <w:t>Authors</w:t>
      </w:r>
      <w:proofErr w:type="spellEnd"/>
      <w:r w:rsidR="0022042D" w:rsidRPr="0022042D">
        <w:rPr>
          <w:rFonts w:ascii="Times New Roman" w:hAnsi="Times New Roman" w:cs="Times New Roman"/>
          <w:sz w:val="24"/>
          <w:szCs w:val="24"/>
        </w:rPr>
        <w:t xml:space="preserve">’ </w:t>
      </w:r>
      <w:proofErr w:type="spellStart"/>
      <w:r w:rsidR="0022042D" w:rsidRPr="0022042D">
        <w:rPr>
          <w:rFonts w:ascii="Times New Roman" w:hAnsi="Times New Roman" w:cs="Times New Roman"/>
          <w:sz w:val="24"/>
          <w:szCs w:val="24"/>
        </w:rPr>
        <w:t>elaboration</w:t>
      </w:r>
      <w:proofErr w:type="spellEnd"/>
    </w:p>
    <w:p w14:paraId="61FFB464" w14:textId="7B690A4B" w:rsidR="0017016D" w:rsidRPr="00CC0EFA" w:rsidRDefault="00F4552C" w:rsidP="002967BC">
      <w:pPr>
        <w:spacing w:line="360" w:lineRule="auto"/>
        <w:ind w:firstLine="708"/>
        <w:jc w:val="both"/>
        <w:rPr>
          <w:rFonts w:ascii="Times New Roman" w:hAnsi="Times New Roman" w:cs="Times New Roman"/>
          <w:bCs/>
          <w:sz w:val="24"/>
          <w:szCs w:val="24"/>
          <w:lang w:val="en-US"/>
        </w:rPr>
      </w:pPr>
      <w:r w:rsidRPr="00F4552C">
        <w:rPr>
          <w:rFonts w:ascii="Times New Roman" w:hAnsi="Times New Roman" w:cs="Times New Roman"/>
          <w:bCs/>
          <w:sz w:val="24"/>
          <w:szCs w:val="24"/>
          <w:lang w:val="en-US"/>
        </w:rPr>
        <w:t>On the other hand, the analysis focused on how often students seek support from tutors. Table 2 presents the results, highlighting both the number of consultations directed to tutors and those occurring among students. The data show that, in many cases, students continue to have questions even when no tutoring session is scheduled</w:t>
      </w:r>
      <w:r w:rsidR="0019373A" w:rsidRPr="00CC0EFA">
        <w:rPr>
          <w:rFonts w:ascii="Times New Roman" w:hAnsi="Times New Roman" w:cs="Times New Roman"/>
          <w:bCs/>
          <w:sz w:val="24"/>
          <w:szCs w:val="24"/>
          <w:lang w:val="en-US"/>
        </w:rPr>
        <w:t>.</w:t>
      </w:r>
    </w:p>
    <w:p w14:paraId="69FF23A9" w14:textId="457B50D4" w:rsidR="00A51DB1" w:rsidRPr="00143C91" w:rsidRDefault="00BC69BD" w:rsidP="00143C91">
      <w:pPr>
        <w:pStyle w:val="Textoindependiente"/>
        <w:jc w:val="center"/>
        <w:rPr>
          <w:rFonts w:ascii="Times New Roman" w:hAnsi="Times New Roman" w:cs="Times New Roman"/>
          <w:sz w:val="24"/>
          <w:szCs w:val="24"/>
          <w:lang w:val="en-US"/>
        </w:rPr>
      </w:pPr>
      <w:r w:rsidRPr="00A51DB1">
        <w:rPr>
          <w:rFonts w:ascii="Times New Roman" w:hAnsi="Times New Roman" w:cs="Times New Roman"/>
          <w:b/>
          <w:sz w:val="24"/>
          <w:szCs w:val="24"/>
          <w:lang w:val="en-US"/>
        </w:rPr>
        <w:t xml:space="preserve">Table 2.  </w:t>
      </w:r>
      <w:r w:rsidRPr="00A51DB1">
        <w:rPr>
          <w:rFonts w:ascii="Times New Roman" w:hAnsi="Times New Roman" w:cs="Times New Roman"/>
          <w:sz w:val="24"/>
          <w:szCs w:val="24"/>
          <w:lang w:val="en-US"/>
        </w:rPr>
        <w:t>Frequency of questions to the tutors by the student</w:t>
      </w:r>
    </w:p>
    <w:tbl>
      <w:tblPr>
        <w:tblStyle w:val="Tablaconcuadrcula"/>
        <w:tblW w:w="8945" w:type="dxa"/>
        <w:jc w:val="center"/>
        <w:tblLayout w:type="fixed"/>
        <w:tblLook w:val="04A0" w:firstRow="1" w:lastRow="0" w:firstColumn="1" w:lastColumn="0" w:noHBand="0" w:noVBand="1"/>
      </w:tblPr>
      <w:tblGrid>
        <w:gridCol w:w="2492"/>
        <w:gridCol w:w="1079"/>
        <w:gridCol w:w="1080"/>
        <w:gridCol w:w="1054"/>
        <w:gridCol w:w="1047"/>
        <w:gridCol w:w="1046"/>
        <w:gridCol w:w="1147"/>
      </w:tblGrid>
      <w:tr w:rsidR="006C15E3" w:rsidRPr="006C15E3" w14:paraId="6E4D6FAE" w14:textId="77777777" w:rsidTr="006C15E3">
        <w:trPr>
          <w:trHeight w:val="819"/>
          <w:jc w:val="center"/>
        </w:trPr>
        <w:tc>
          <w:tcPr>
            <w:tcW w:w="2492" w:type="dxa"/>
          </w:tcPr>
          <w:p w14:paraId="75CFC572" w14:textId="77777777" w:rsidR="00A51DB1" w:rsidRPr="006C15E3" w:rsidRDefault="00A51DB1"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Item</w:t>
            </w:r>
          </w:p>
        </w:tc>
        <w:tc>
          <w:tcPr>
            <w:tcW w:w="1079" w:type="dxa"/>
          </w:tcPr>
          <w:p w14:paraId="3ED6A797" w14:textId="77777777" w:rsidR="00A51DB1" w:rsidRPr="006C15E3" w:rsidRDefault="00A51DB1" w:rsidP="00143C91">
            <w:pPr>
              <w:rPr>
                <w:rFonts w:ascii="Times New Roman" w:hAnsi="Times New Roman" w:cs="Times New Roman"/>
                <w:bCs/>
                <w:color w:val="000000"/>
                <w:lang w:val="en-US"/>
              </w:rPr>
            </w:pPr>
            <w:r w:rsidRPr="006C15E3">
              <w:rPr>
                <w:rFonts w:ascii="Times New Roman" w:hAnsi="Times New Roman" w:cs="Times New Roman"/>
                <w:bCs/>
                <w:color w:val="000000"/>
                <w:lang w:val="en-US"/>
              </w:rPr>
              <w:t>Respondent</w:t>
            </w:r>
          </w:p>
        </w:tc>
        <w:tc>
          <w:tcPr>
            <w:tcW w:w="1080" w:type="dxa"/>
          </w:tcPr>
          <w:p w14:paraId="4BE82B63" w14:textId="07BCD99C" w:rsidR="00A51DB1" w:rsidRPr="006C15E3" w:rsidRDefault="000605BE" w:rsidP="00143C91">
            <w:pPr>
              <w:rPr>
                <w:rFonts w:ascii="Times New Roman" w:hAnsi="Times New Roman" w:cs="Times New Roman"/>
                <w:bCs/>
                <w:color w:val="000000"/>
                <w:lang w:val="en-US"/>
              </w:rPr>
            </w:pPr>
            <w:r w:rsidRPr="000605BE">
              <w:rPr>
                <w:rFonts w:ascii="Times New Roman" w:hAnsi="Times New Roman" w:cs="Times New Roman"/>
                <w:bCs/>
                <w:color w:val="000000"/>
                <w:lang w:val="en-US"/>
              </w:rPr>
              <w:t>Daily</w:t>
            </w:r>
          </w:p>
        </w:tc>
        <w:tc>
          <w:tcPr>
            <w:tcW w:w="1054" w:type="dxa"/>
          </w:tcPr>
          <w:p w14:paraId="24D56582" w14:textId="72F4DA9C" w:rsidR="00A51DB1" w:rsidRPr="006C15E3" w:rsidRDefault="000605BE" w:rsidP="00143C91">
            <w:pPr>
              <w:rPr>
                <w:rFonts w:ascii="Times New Roman" w:hAnsi="Times New Roman" w:cs="Times New Roman"/>
                <w:bCs/>
                <w:color w:val="000000"/>
                <w:lang w:val="en-US"/>
              </w:rPr>
            </w:pPr>
            <w:r w:rsidRPr="000605BE">
              <w:rPr>
                <w:rFonts w:ascii="Times New Roman" w:hAnsi="Times New Roman" w:cs="Times New Roman"/>
                <w:bCs/>
                <w:color w:val="000000"/>
                <w:lang w:val="en-US"/>
              </w:rPr>
              <w:t>3 times/week</w:t>
            </w:r>
          </w:p>
        </w:tc>
        <w:tc>
          <w:tcPr>
            <w:tcW w:w="1047" w:type="dxa"/>
          </w:tcPr>
          <w:p w14:paraId="29A3FF53" w14:textId="77777777" w:rsidR="00A51DB1" w:rsidRPr="006C15E3" w:rsidRDefault="00A51DB1" w:rsidP="00143C91">
            <w:pPr>
              <w:rPr>
                <w:rFonts w:ascii="Times New Roman" w:hAnsi="Times New Roman" w:cs="Times New Roman"/>
                <w:bCs/>
                <w:color w:val="000000"/>
                <w:lang w:val="en-US"/>
              </w:rPr>
            </w:pPr>
            <w:r w:rsidRPr="006C15E3">
              <w:rPr>
                <w:rFonts w:ascii="Times New Roman" w:hAnsi="Times New Roman" w:cs="Times New Roman"/>
                <w:bCs/>
                <w:color w:val="000000"/>
                <w:lang w:val="en-US"/>
              </w:rPr>
              <w:t>Once a week</w:t>
            </w:r>
          </w:p>
        </w:tc>
        <w:tc>
          <w:tcPr>
            <w:tcW w:w="1046" w:type="dxa"/>
          </w:tcPr>
          <w:p w14:paraId="1386D77D" w14:textId="77777777" w:rsidR="00A51DB1" w:rsidRPr="006C15E3" w:rsidRDefault="00A51DB1" w:rsidP="00143C91">
            <w:pPr>
              <w:rPr>
                <w:rFonts w:ascii="Times New Roman" w:hAnsi="Times New Roman" w:cs="Times New Roman"/>
                <w:bCs/>
                <w:color w:val="000000"/>
                <w:lang w:val="en-US"/>
              </w:rPr>
            </w:pPr>
            <w:r w:rsidRPr="006C15E3">
              <w:rPr>
                <w:rFonts w:ascii="Times New Roman" w:hAnsi="Times New Roman" w:cs="Times New Roman"/>
                <w:bCs/>
                <w:color w:val="000000"/>
                <w:lang w:val="en-US"/>
              </w:rPr>
              <w:t>Once a fortnight</w:t>
            </w:r>
          </w:p>
        </w:tc>
        <w:tc>
          <w:tcPr>
            <w:tcW w:w="1147" w:type="dxa"/>
          </w:tcPr>
          <w:p w14:paraId="3705A310" w14:textId="77777777" w:rsidR="00A51DB1" w:rsidRPr="006C15E3" w:rsidRDefault="00A51DB1" w:rsidP="00143C91">
            <w:pPr>
              <w:rPr>
                <w:rFonts w:ascii="Times New Roman" w:hAnsi="Times New Roman" w:cs="Times New Roman"/>
                <w:bCs/>
                <w:color w:val="000000"/>
                <w:lang w:val="en-US"/>
              </w:rPr>
            </w:pPr>
            <w:r w:rsidRPr="006C15E3">
              <w:rPr>
                <w:rFonts w:ascii="Times New Roman" w:hAnsi="Times New Roman" w:cs="Times New Roman"/>
                <w:bCs/>
                <w:color w:val="000000"/>
                <w:lang w:val="en-US"/>
              </w:rPr>
              <w:t>Once a quarter</w:t>
            </w:r>
          </w:p>
        </w:tc>
      </w:tr>
      <w:tr w:rsidR="006C15E3" w:rsidRPr="006C15E3" w14:paraId="468FE09C" w14:textId="77777777" w:rsidTr="006C15E3">
        <w:trPr>
          <w:trHeight w:val="711"/>
          <w:jc w:val="center"/>
        </w:trPr>
        <w:tc>
          <w:tcPr>
            <w:tcW w:w="2492" w:type="dxa"/>
          </w:tcPr>
          <w:p w14:paraId="2BC2625E" w14:textId="77777777" w:rsidR="00A51DB1" w:rsidRPr="006C15E3" w:rsidRDefault="00A51DB1" w:rsidP="00143C91">
            <w:pPr>
              <w:rPr>
                <w:rFonts w:ascii="Times New Roman" w:hAnsi="Times New Roman" w:cs="Times New Roman"/>
                <w:bCs/>
                <w:color w:val="000000"/>
                <w:lang w:val="en-US"/>
              </w:rPr>
            </w:pPr>
            <w:r w:rsidRPr="006C15E3">
              <w:rPr>
                <w:rFonts w:ascii="Times New Roman" w:hAnsi="Times New Roman" w:cs="Times New Roman"/>
                <w:bCs/>
                <w:color w:val="000000"/>
                <w:lang w:val="en-US"/>
              </w:rPr>
              <w:t>How often do you ask your tutor procedural questions?</w:t>
            </w:r>
          </w:p>
        </w:tc>
        <w:tc>
          <w:tcPr>
            <w:tcW w:w="1079" w:type="dxa"/>
          </w:tcPr>
          <w:p w14:paraId="5B44893D"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Student</w:t>
            </w:r>
          </w:p>
        </w:tc>
        <w:tc>
          <w:tcPr>
            <w:tcW w:w="1080" w:type="dxa"/>
          </w:tcPr>
          <w:p w14:paraId="6F51C1DF"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3.3%</w:t>
            </w:r>
          </w:p>
        </w:tc>
        <w:tc>
          <w:tcPr>
            <w:tcW w:w="1054" w:type="dxa"/>
          </w:tcPr>
          <w:p w14:paraId="2E878A9D"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18.5%</w:t>
            </w:r>
          </w:p>
        </w:tc>
        <w:tc>
          <w:tcPr>
            <w:tcW w:w="1047" w:type="dxa"/>
          </w:tcPr>
          <w:p w14:paraId="20DD7397"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29.6%</w:t>
            </w:r>
          </w:p>
        </w:tc>
        <w:tc>
          <w:tcPr>
            <w:tcW w:w="1046" w:type="dxa"/>
          </w:tcPr>
          <w:p w14:paraId="6AA8376D"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32.9%</w:t>
            </w:r>
          </w:p>
        </w:tc>
        <w:tc>
          <w:tcPr>
            <w:tcW w:w="1147" w:type="dxa"/>
          </w:tcPr>
          <w:p w14:paraId="52634D0E"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15.7%</w:t>
            </w:r>
          </w:p>
        </w:tc>
      </w:tr>
      <w:tr w:rsidR="006C15E3" w:rsidRPr="006C15E3" w14:paraId="4B0B861E" w14:textId="77777777" w:rsidTr="006C15E3">
        <w:trPr>
          <w:trHeight w:val="881"/>
          <w:jc w:val="center"/>
        </w:trPr>
        <w:tc>
          <w:tcPr>
            <w:tcW w:w="2492" w:type="dxa"/>
          </w:tcPr>
          <w:p w14:paraId="18A8A84D" w14:textId="77777777" w:rsidR="00A51DB1" w:rsidRPr="006C15E3" w:rsidRDefault="00A51DB1" w:rsidP="00143C91">
            <w:pPr>
              <w:rPr>
                <w:rFonts w:ascii="Times New Roman" w:hAnsi="Times New Roman" w:cs="Times New Roman"/>
                <w:bCs/>
                <w:color w:val="000000"/>
                <w:lang w:val="en-US"/>
              </w:rPr>
            </w:pPr>
            <w:r w:rsidRPr="006C15E3">
              <w:rPr>
                <w:rFonts w:ascii="Times New Roman" w:hAnsi="Times New Roman" w:cs="Times New Roman"/>
                <w:bCs/>
                <w:color w:val="000000"/>
                <w:lang w:val="en-US"/>
              </w:rPr>
              <w:t>How often do you receive questions from your tutors?</w:t>
            </w:r>
          </w:p>
        </w:tc>
        <w:tc>
          <w:tcPr>
            <w:tcW w:w="1079" w:type="dxa"/>
          </w:tcPr>
          <w:p w14:paraId="194D4D78"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Teacher</w:t>
            </w:r>
          </w:p>
        </w:tc>
        <w:tc>
          <w:tcPr>
            <w:tcW w:w="1080" w:type="dxa"/>
          </w:tcPr>
          <w:p w14:paraId="45A1B09C"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6.6%</w:t>
            </w:r>
          </w:p>
          <w:p w14:paraId="67013D77" w14:textId="77777777" w:rsidR="00A51DB1" w:rsidRPr="006C15E3" w:rsidRDefault="00A51DB1" w:rsidP="00143C91">
            <w:pPr>
              <w:rPr>
                <w:rFonts w:ascii="Times New Roman" w:hAnsi="Times New Roman" w:cs="Times New Roman"/>
                <w:color w:val="000000"/>
                <w:lang w:val="en-US"/>
              </w:rPr>
            </w:pPr>
          </w:p>
          <w:p w14:paraId="359FF48B" w14:textId="77777777" w:rsidR="00A51DB1" w:rsidRPr="006C15E3" w:rsidRDefault="00A51DB1" w:rsidP="00143C91">
            <w:pPr>
              <w:rPr>
                <w:rFonts w:ascii="Times New Roman" w:hAnsi="Times New Roman" w:cs="Times New Roman"/>
                <w:color w:val="000000"/>
                <w:lang w:val="en-US"/>
              </w:rPr>
            </w:pPr>
          </w:p>
        </w:tc>
        <w:tc>
          <w:tcPr>
            <w:tcW w:w="1054" w:type="dxa"/>
          </w:tcPr>
          <w:p w14:paraId="54754B11"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19.5%</w:t>
            </w:r>
          </w:p>
        </w:tc>
        <w:tc>
          <w:tcPr>
            <w:tcW w:w="1047" w:type="dxa"/>
          </w:tcPr>
          <w:p w14:paraId="32CDAB76"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32.5%</w:t>
            </w:r>
          </w:p>
        </w:tc>
        <w:tc>
          <w:tcPr>
            <w:tcW w:w="1046" w:type="dxa"/>
          </w:tcPr>
          <w:p w14:paraId="17379101"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35.5%</w:t>
            </w:r>
          </w:p>
        </w:tc>
        <w:tc>
          <w:tcPr>
            <w:tcW w:w="1147" w:type="dxa"/>
          </w:tcPr>
          <w:p w14:paraId="49C2A39C" w14:textId="77777777" w:rsidR="00A51DB1" w:rsidRPr="006C15E3" w:rsidRDefault="00A51DB1" w:rsidP="00143C91">
            <w:pPr>
              <w:rPr>
                <w:rFonts w:ascii="Times New Roman" w:hAnsi="Times New Roman" w:cs="Times New Roman"/>
                <w:color w:val="000000"/>
                <w:lang w:val="en-US"/>
              </w:rPr>
            </w:pPr>
            <w:r w:rsidRPr="006C15E3">
              <w:rPr>
                <w:rFonts w:ascii="Times New Roman" w:hAnsi="Times New Roman" w:cs="Times New Roman"/>
                <w:color w:val="000000"/>
                <w:lang w:val="en-US"/>
              </w:rPr>
              <w:t>5.9%</w:t>
            </w:r>
          </w:p>
        </w:tc>
      </w:tr>
    </w:tbl>
    <w:p w14:paraId="710BAF0C" w14:textId="36738191" w:rsidR="00294BC7" w:rsidRPr="006C15E3" w:rsidRDefault="0032327A" w:rsidP="006C15E3">
      <w:pPr>
        <w:pStyle w:val="Textoindependiente"/>
        <w:jc w:val="center"/>
        <w:rPr>
          <w:rFonts w:ascii="Times New Roman" w:hAnsi="Times New Roman" w:cs="Times New Roman"/>
          <w:sz w:val="24"/>
          <w:szCs w:val="24"/>
        </w:rPr>
      </w:pPr>
      <w:proofErr w:type="spellStart"/>
      <w:r w:rsidRPr="0032327A">
        <w:rPr>
          <w:rFonts w:ascii="Times New Roman" w:hAnsi="Times New Roman" w:cs="Times New Roman"/>
          <w:sz w:val="24"/>
          <w:szCs w:val="24"/>
        </w:rPr>
        <w:t>Source</w:t>
      </w:r>
      <w:proofErr w:type="spellEnd"/>
      <w:r w:rsidRPr="0032327A">
        <w:rPr>
          <w:rFonts w:ascii="Times New Roman" w:hAnsi="Times New Roman" w:cs="Times New Roman"/>
          <w:sz w:val="24"/>
          <w:szCs w:val="24"/>
        </w:rPr>
        <w:t xml:space="preserve">: </w:t>
      </w:r>
      <w:proofErr w:type="spellStart"/>
      <w:r w:rsidR="0022042D" w:rsidRPr="0022042D">
        <w:rPr>
          <w:rFonts w:ascii="Times New Roman" w:hAnsi="Times New Roman" w:cs="Times New Roman"/>
          <w:sz w:val="24"/>
          <w:szCs w:val="24"/>
        </w:rPr>
        <w:t>Authors</w:t>
      </w:r>
      <w:proofErr w:type="spellEnd"/>
      <w:r w:rsidR="0022042D" w:rsidRPr="0022042D">
        <w:rPr>
          <w:rFonts w:ascii="Times New Roman" w:hAnsi="Times New Roman" w:cs="Times New Roman"/>
          <w:sz w:val="24"/>
          <w:szCs w:val="24"/>
        </w:rPr>
        <w:t xml:space="preserve">’ </w:t>
      </w:r>
      <w:proofErr w:type="spellStart"/>
      <w:r w:rsidR="0022042D" w:rsidRPr="0022042D">
        <w:rPr>
          <w:rFonts w:ascii="Times New Roman" w:hAnsi="Times New Roman" w:cs="Times New Roman"/>
          <w:sz w:val="24"/>
          <w:szCs w:val="24"/>
        </w:rPr>
        <w:t>elaboration</w:t>
      </w:r>
      <w:proofErr w:type="spellEnd"/>
    </w:p>
    <w:p w14:paraId="53BC0E12" w14:textId="5D98B201" w:rsidR="0017016D" w:rsidRPr="00294BC7" w:rsidRDefault="000605BE" w:rsidP="002967BC">
      <w:pPr>
        <w:spacing w:line="360" w:lineRule="auto"/>
        <w:ind w:firstLine="708"/>
        <w:jc w:val="both"/>
        <w:rPr>
          <w:rFonts w:ascii="Times New Roman" w:hAnsi="Times New Roman" w:cs="Times New Roman"/>
          <w:bCs/>
          <w:sz w:val="24"/>
          <w:szCs w:val="24"/>
          <w:lang w:val="en-US"/>
        </w:rPr>
      </w:pPr>
      <w:r w:rsidRPr="000605BE">
        <w:rPr>
          <w:rFonts w:ascii="Times New Roman" w:hAnsi="Times New Roman" w:cs="Times New Roman"/>
          <w:bCs/>
          <w:sz w:val="24"/>
          <w:szCs w:val="24"/>
          <w:lang w:val="en-US"/>
        </w:rPr>
        <w:t xml:space="preserve">Given the teachers’ workload, the student questionnaire included a question about alternative sources of information students use to address their concerns. This item aimed to </w:t>
      </w:r>
      <w:r w:rsidRPr="000605BE">
        <w:rPr>
          <w:rFonts w:ascii="Times New Roman" w:hAnsi="Times New Roman" w:cs="Times New Roman"/>
          <w:bCs/>
          <w:sz w:val="24"/>
          <w:szCs w:val="24"/>
          <w:lang w:val="en-US"/>
        </w:rPr>
        <w:lastRenderedPageBreak/>
        <w:t>identify the different means students rely on to obtain answers when direct support from teachers is not available.</w:t>
      </w:r>
      <w:r w:rsidR="009B083A" w:rsidRPr="009B083A">
        <w:rPr>
          <w:rFonts w:ascii="Times New Roman" w:hAnsi="Times New Roman" w:cs="Times New Roman"/>
          <w:bCs/>
          <w:sz w:val="24"/>
          <w:szCs w:val="24"/>
          <w:lang w:val="en-US"/>
        </w:rPr>
        <w:t xml:space="preserve"> The results of this analysis are presented in Table 3. According to the data collected, students turn to other sources, such as classmates or the institutional website, to obtain answers when they do not receive a timely response from their tutor.</w:t>
      </w:r>
    </w:p>
    <w:p w14:paraId="6B39FBC2" w14:textId="3780A364" w:rsidR="0019373A" w:rsidRPr="006C15E3" w:rsidRDefault="00294BC7" w:rsidP="006C15E3">
      <w:pPr>
        <w:pStyle w:val="Textoindependiente"/>
        <w:jc w:val="center"/>
        <w:rPr>
          <w:rFonts w:ascii="Times New Roman" w:hAnsi="Times New Roman" w:cs="Times New Roman"/>
          <w:b/>
          <w:color w:val="808080"/>
          <w:sz w:val="24"/>
          <w:szCs w:val="24"/>
          <w:lang w:val="en-US"/>
        </w:rPr>
      </w:pPr>
      <w:r w:rsidRPr="00294BC7">
        <w:rPr>
          <w:rFonts w:ascii="Times New Roman" w:hAnsi="Times New Roman" w:cs="Times New Roman"/>
          <w:b/>
          <w:sz w:val="24"/>
          <w:szCs w:val="24"/>
          <w:lang w:val="en-US"/>
        </w:rPr>
        <w:t xml:space="preserve">Table 3.  </w:t>
      </w:r>
      <w:r w:rsidRPr="00294BC7">
        <w:rPr>
          <w:rFonts w:ascii="Times New Roman" w:hAnsi="Times New Roman" w:cs="Times New Roman"/>
          <w:sz w:val="24"/>
          <w:szCs w:val="24"/>
          <w:lang w:val="en-US"/>
        </w:rPr>
        <w:t>Possible means of obtaining answers for the student</w:t>
      </w:r>
    </w:p>
    <w:tbl>
      <w:tblPr>
        <w:tblStyle w:val="Tablaconcuadrcula"/>
        <w:tblW w:w="9263" w:type="dxa"/>
        <w:jc w:val="center"/>
        <w:tblLayout w:type="fixed"/>
        <w:tblLook w:val="04A0" w:firstRow="1" w:lastRow="0" w:firstColumn="1" w:lastColumn="0" w:noHBand="0" w:noVBand="1"/>
      </w:tblPr>
      <w:tblGrid>
        <w:gridCol w:w="3086"/>
        <w:gridCol w:w="1544"/>
        <w:gridCol w:w="1545"/>
        <w:gridCol w:w="1801"/>
        <w:gridCol w:w="1287"/>
      </w:tblGrid>
      <w:tr w:rsidR="006C15E3" w:rsidRPr="006C15E3" w14:paraId="3B12CC4C" w14:textId="77777777" w:rsidTr="006C15E3">
        <w:trPr>
          <w:trHeight w:val="860"/>
          <w:jc w:val="center"/>
        </w:trPr>
        <w:tc>
          <w:tcPr>
            <w:tcW w:w="3086" w:type="dxa"/>
          </w:tcPr>
          <w:p w14:paraId="33537D81" w14:textId="77777777" w:rsidR="006D0BC3" w:rsidRPr="006C15E3" w:rsidRDefault="006D0BC3"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Item</w:t>
            </w:r>
          </w:p>
        </w:tc>
        <w:tc>
          <w:tcPr>
            <w:tcW w:w="1544" w:type="dxa"/>
          </w:tcPr>
          <w:p w14:paraId="250289C5" w14:textId="45F1BB23" w:rsidR="006D0BC3" w:rsidRPr="006C15E3" w:rsidRDefault="000605BE" w:rsidP="00143C91">
            <w:pPr>
              <w:rPr>
                <w:rFonts w:ascii="Times New Roman" w:hAnsi="Times New Roman" w:cs="Times New Roman"/>
                <w:bCs/>
                <w:color w:val="000000"/>
                <w:lang w:val="en-US"/>
              </w:rPr>
            </w:pPr>
            <w:r w:rsidRPr="000605BE">
              <w:rPr>
                <w:rFonts w:ascii="Times New Roman" w:hAnsi="Times New Roman" w:cs="Times New Roman"/>
                <w:bCs/>
                <w:color w:val="000000"/>
                <w:lang w:val="en-US"/>
              </w:rPr>
              <w:t>I look for it myself</w:t>
            </w:r>
          </w:p>
        </w:tc>
        <w:tc>
          <w:tcPr>
            <w:tcW w:w="1545" w:type="dxa"/>
          </w:tcPr>
          <w:p w14:paraId="63009D89" w14:textId="5D090047" w:rsidR="006D0BC3" w:rsidRPr="006C15E3" w:rsidRDefault="006D0BC3" w:rsidP="006C15E3">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With my friends</w:t>
            </w:r>
          </w:p>
        </w:tc>
        <w:tc>
          <w:tcPr>
            <w:tcW w:w="1801" w:type="dxa"/>
          </w:tcPr>
          <w:p w14:paraId="29A88C7A" w14:textId="77777777" w:rsidR="006D0BC3" w:rsidRPr="006C15E3" w:rsidRDefault="006D0BC3" w:rsidP="00143C91">
            <w:pPr>
              <w:jc w:val="center"/>
              <w:rPr>
                <w:rFonts w:ascii="Times New Roman" w:hAnsi="Times New Roman" w:cs="Times New Roman"/>
                <w:bCs/>
                <w:color w:val="000000"/>
                <w:lang w:val="en-US"/>
              </w:rPr>
            </w:pPr>
            <w:r w:rsidRPr="006C15E3">
              <w:rPr>
                <w:rFonts w:ascii="Times New Roman" w:hAnsi="Times New Roman" w:cs="Times New Roman"/>
                <w:bCs/>
                <w:color w:val="000000"/>
                <w:lang w:val="en-US"/>
              </w:rPr>
              <w:t>I check it on the University website</w:t>
            </w:r>
          </w:p>
        </w:tc>
        <w:tc>
          <w:tcPr>
            <w:tcW w:w="1287" w:type="dxa"/>
          </w:tcPr>
          <w:p w14:paraId="2C7C63F1" w14:textId="65A50155" w:rsidR="006D0BC3" w:rsidRPr="006C15E3" w:rsidRDefault="000605BE" w:rsidP="006C15E3">
            <w:pPr>
              <w:jc w:val="center"/>
              <w:rPr>
                <w:rFonts w:ascii="Times New Roman" w:hAnsi="Times New Roman" w:cs="Times New Roman"/>
                <w:bCs/>
                <w:color w:val="000000"/>
                <w:lang w:val="en-US"/>
              </w:rPr>
            </w:pPr>
            <w:r w:rsidRPr="000605BE">
              <w:rPr>
                <w:rFonts w:ascii="Times New Roman" w:hAnsi="Times New Roman" w:cs="Times New Roman"/>
                <w:bCs/>
                <w:color w:val="000000"/>
                <w:lang w:val="en-US"/>
              </w:rPr>
              <w:t>Another teacher</w:t>
            </w:r>
          </w:p>
        </w:tc>
      </w:tr>
      <w:tr w:rsidR="006C15E3" w:rsidRPr="006C15E3" w14:paraId="1DE28208" w14:textId="77777777" w:rsidTr="006C15E3">
        <w:trPr>
          <w:trHeight w:val="1002"/>
          <w:jc w:val="center"/>
        </w:trPr>
        <w:tc>
          <w:tcPr>
            <w:tcW w:w="3086" w:type="dxa"/>
          </w:tcPr>
          <w:p w14:paraId="5B345ED8" w14:textId="06310EFF" w:rsidR="006D0BC3" w:rsidRPr="006C15E3" w:rsidRDefault="006D0BC3" w:rsidP="006D0BC3">
            <w:pPr>
              <w:rPr>
                <w:rFonts w:ascii="Times New Roman" w:hAnsi="Times New Roman" w:cs="Times New Roman"/>
                <w:bCs/>
                <w:color w:val="000000"/>
                <w:lang w:val="en-US"/>
              </w:rPr>
            </w:pPr>
            <w:r w:rsidRPr="006C15E3">
              <w:rPr>
                <w:rFonts w:ascii="Times New Roman" w:hAnsi="Times New Roman" w:cs="Times New Roman"/>
                <w:bCs/>
                <w:color w:val="000000"/>
                <w:lang w:val="en-US"/>
              </w:rPr>
              <w:t xml:space="preserve">If the tutor does not answer your question, who do you go to clarify your </w:t>
            </w:r>
            <w:r w:rsidR="00673ED6" w:rsidRPr="00AB2B1D">
              <w:rPr>
                <w:rFonts w:ascii="Times New Roman" w:hAnsi="Times New Roman" w:cs="Times New Roman"/>
                <w:bCs/>
                <w:color w:val="000000"/>
                <w:lang w:val="en-US"/>
              </w:rPr>
              <w:t>questions</w:t>
            </w:r>
            <w:r w:rsidR="00673ED6">
              <w:rPr>
                <w:rFonts w:ascii="Times New Roman" w:hAnsi="Times New Roman" w:cs="Times New Roman"/>
                <w:bCs/>
                <w:color w:val="000000"/>
                <w:lang w:val="en-US"/>
              </w:rPr>
              <w:t xml:space="preserve"> </w:t>
            </w:r>
            <w:r w:rsidRPr="006C15E3">
              <w:rPr>
                <w:rFonts w:ascii="Times New Roman" w:hAnsi="Times New Roman" w:cs="Times New Roman"/>
                <w:bCs/>
                <w:color w:val="000000"/>
                <w:lang w:val="en-US"/>
              </w:rPr>
              <w:t>regarding your academic development?</w:t>
            </w:r>
          </w:p>
        </w:tc>
        <w:tc>
          <w:tcPr>
            <w:tcW w:w="1544" w:type="dxa"/>
          </w:tcPr>
          <w:p w14:paraId="03275924" w14:textId="77777777" w:rsidR="006D0BC3" w:rsidRPr="006C15E3" w:rsidRDefault="006D0BC3" w:rsidP="00143C91">
            <w:pPr>
              <w:rPr>
                <w:rFonts w:ascii="Times New Roman" w:hAnsi="Times New Roman" w:cs="Times New Roman"/>
                <w:color w:val="000000"/>
                <w:lang w:val="en-US"/>
              </w:rPr>
            </w:pPr>
            <w:r w:rsidRPr="006C15E3">
              <w:rPr>
                <w:rFonts w:ascii="Times New Roman" w:hAnsi="Times New Roman" w:cs="Times New Roman"/>
                <w:color w:val="000000"/>
                <w:lang w:val="en-US"/>
              </w:rPr>
              <w:t>25.2%</w:t>
            </w:r>
          </w:p>
        </w:tc>
        <w:tc>
          <w:tcPr>
            <w:tcW w:w="1545" w:type="dxa"/>
          </w:tcPr>
          <w:p w14:paraId="1793774C" w14:textId="77777777" w:rsidR="006D0BC3" w:rsidRPr="006C15E3" w:rsidRDefault="006D0BC3" w:rsidP="00143C91">
            <w:pPr>
              <w:rPr>
                <w:rFonts w:ascii="Times New Roman" w:hAnsi="Times New Roman" w:cs="Times New Roman"/>
                <w:color w:val="000000"/>
                <w:lang w:val="en-US"/>
              </w:rPr>
            </w:pPr>
            <w:r w:rsidRPr="006C15E3">
              <w:rPr>
                <w:rFonts w:ascii="Times New Roman" w:hAnsi="Times New Roman" w:cs="Times New Roman"/>
                <w:color w:val="000000"/>
                <w:lang w:val="en-US"/>
              </w:rPr>
              <w:t>27.8%</w:t>
            </w:r>
          </w:p>
        </w:tc>
        <w:tc>
          <w:tcPr>
            <w:tcW w:w="1801" w:type="dxa"/>
          </w:tcPr>
          <w:p w14:paraId="0F546173" w14:textId="77777777" w:rsidR="006D0BC3" w:rsidRPr="006C15E3" w:rsidRDefault="006D0BC3" w:rsidP="00143C91">
            <w:pPr>
              <w:rPr>
                <w:rFonts w:ascii="Times New Roman" w:hAnsi="Times New Roman" w:cs="Times New Roman"/>
                <w:color w:val="000000"/>
                <w:lang w:val="en-US"/>
              </w:rPr>
            </w:pPr>
            <w:r w:rsidRPr="006C15E3">
              <w:rPr>
                <w:rFonts w:ascii="Times New Roman" w:hAnsi="Times New Roman" w:cs="Times New Roman"/>
                <w:color w:val="000000"/>
                <w:lang w:val="en-US"/>
              </w:rPr>
              <w:t>19.2%</w:t>
            </w:r>
          </w:p>
        </w:tc>
        <w:tc>
          <w:tcPr>
            <w:tcW w:w="1287" w:type="dxa"/>
          </w:tcPr>
          <w:p w14:paraId="332B4428" w14:textId="77777777" w:rsidR="006D0BC3" w:rsidRPr="006C15E3" w:rsidRDefault="006D0BC3" w:rsidP="00143C91">
            <w:pPr>
              <w:rPr>
                <w:rFonts w:ascii="Times New Roman" w:hAnsi="Times New Roman" w:cs="Times New Roman"/>
                <w:color w:val="000000"/>
                <w:lang w:val="en-US"/>
              </w:rPr>
            </w:pPr>
            <w:r w:rsidRPr="006C15E3">
              <w:rPr>
                <w:rFonts w:ascii="Times New Roman" w:hAnsi="Times New Roman" w:cs="Times New Roman"/>
                <w:color w:val="000000"/>
                <w:lang w:val="en-US"/>
              </w:rPr>
              <w:t>27.8%</w:t>
            </w:r>
          </w:p>
        </w:tc>
      </w:tr>
    </w:tbl>
    <w:p w14:paraId="2EA877CA" w14:textId="2318FC71" w:rsidR="003857E0" w:rsidRPr="00294BC7" w:rsidRDefault="00294BC7" w:rsidP="00D35DED">
      <w:pPr>
        <w:pStyle w:val="Textoindependiente"/>
        <w:jc w:val="center"/>
        <w:rPr>
          <w:rFonts w:ascii="Times New Roman" w:hAnsi="Times New Roman" w:cs="Times New Roman"/>
          <w:sz w:val="24"/>
          <w:szCs w:val="24"/>
          <w:lang w:val="en-US"/>
        </w:rPr>
      </w:pPr>
      <w:r w:rsidRPr="00294BC7">
        <w:rPr>
          <w:rFonts w:ascii="Times New Roman" w:hAnsi="Times New Roman" w:cs="Times New Roman"/>
          <w:sz w:val="24"/>
          <w:szCs w:val="24"/>
          <w:lang w:val="en-US"/>
        </w:rPr>
        <w:t xml:space="preserve">Source: </w:t>
      </w:r>
      <w:r w:rsidR="0022042D" w:rsidRPr="0022042D">
        <w:rPr>
          <w:rFonts w:ascii="Times New Roman" w:hAnsi="Times New Roman" w:cs="Times New Roman"/>
          <w:sz w:val="24"/>
          <w:szCs w:val="24"/>
          <w:lang w:val="en-US"/>
        </w:rPr>
        <w:t>Authors’ elaboration</w:t>
      </w:r>
    </w:p>
    <w:p w14:paraId="123A167E" w14:textId="6612F353" w:rsidR="002967BC" w:rsidRPr="00F65A9A" w:rsidRDefault="009B083A" w:rsidP="0096553E">
      <w:pPr>
        <w:spacing w:after="0" w:line="360" w:lineRule="auto"/>
        <w:ind w:firstLine="708"/>
        <w:jc w:val="both"/>
        <w:rPr>
          <w:rFonts w:ascii="Times New Roman" w:hAnsi="Times New Roman" w:cs="Times New Roman"/>
          <w:bCs/>
          <w:sz w:val="24"/>
          <w:szCs w:val="24"/>
          <w:lang w:val="en-US"/>
        </w:rPr>
      </w:pPr>
      <w:r w:rsidRPr="009B083A">
        <w:rPr>
          <w:rFonts w:ascii="Times New Roman" w:hAnsi="Times New Roman" w:cs="Times New Roman"/>
          <w:bCs/>
          <w:sz w:val="24"/>
          <w:szCs w:val="24"/>
          <w:lang w:val="en-US"/>
        </w:rPr>
        <w:t>On the other hand, in relation to the development of the web application with the Chatbot, some screenshots are presented that illustrate its operation. Figure 1 presents a question linked to the student's emotional state, accompanied by the response generated by the Chatbot, which specifies the corresponding area to which the student sho</w:t>
      </w:r>
      <w:r>
        <w:rPr>
          <w:rFonts w:ascii="Times New Roman" w:hAnsi="Times New Roman" w:cs="Times New Roman"/>
          <w:bCs/>
          <w:sz w:val="24"/>
          <w:szCs w:val="24"/>
          <w:lang w:val="en-US"/>
        </w:rPr>
        <w:t>uld go, along with its location</w:t>
      </w:r>
      <w:r w:rsidR="00D97B61" w:rsidRPr="00F65A9A">
        <w:rPr>
          <w:rFonts w:ascii="Times New Roman" w:hAnsi="Times New Roman" w:cs="Times New Roman"/>
          <w:bCs/>
          <w:sz w:val="24"/>
          <w:szCs w:val="24"/>
          <w:lang w:val="en-US"/>
        </w:rPr>
        <w:t>.</w:t>
      </w:r>
    </w:p>
    <w:p w14:paraId="70EF6E21" w14:textId="77777777" w:rsidR="0017016D" w:rsidRPr="00CC0EFA" w:rsidRDefault="0017016D" w:rsidP="0096553E">
      <w:pPr>
        <w:pStyle w:val="Textoindependiente"/>
        <w:spacing w:after="0"/>
        <w:jc w:val="both"/>
        <w:rPr>
          <w:rFonts w:ascii="Times New Roman" w:hAnsi="Times New Roman" w:cs="Times New Roman"/>
          <w:sz w:val="24"/>
          <w:szCs w:val="24"/>
          <w:lang w:val="en-US"/>
        </w:rPr>
      </w:pPr>
    </w:p>
    <w:p w14:paraId="10085BB9" w14:textId="1099508C" w:rsidR="003857E0" w:rsidRPr="00D57AEA" w:rsidRDefault="00652DBD" w:rsidP="00D57AEA">
      <w:pPr>
        <w:pStyle w:val="Textoindependiente"/>
        <w:jc w:val="center"/>
        <w:rPr>
          <w:rFonts w:ascii="Times New Roman" w:hAnsi="Times New Roman" w:cs="Times New Roman"/>
          <w:b/>
          <w:color w:val="808080"/>
          <w:sz w:val="24"/>
          <w:szCs w:val="24"/>
        </w:rPr>
      </w:pPr>
      <w:r w:rsidRPr="00652DBD">
        <w:rPr>
          <w:rFonts w:ascii="Times New Roman" w:hAnsi="Times New Roman" w:cs="Times New Roman"/>
          <w:b/>
          <w:sz w:val="24"/>
          <w:szCs w:val="24"/>
        </w:rPr>
        <w:t>Fig</w:t>
      </w:r>
      <w:r>
        <w:rPr>
          <w:rFonts w:ascii="Times New Roman" w:hAnsi="Times New Roman" w:cs="Times New Roman"/>
          <w:b/>
          <w:sz w:val="24"/>
          <w:szCs w:val="24"/>
        </w:rPr>
        <w:t>ure</w:t>
      </w:r>
      <w:r w:rsidRPr="00652DBD">
        <w:rPr>
          <w:rFonts w:ascii="Times New Roman" w:hAnsi="Times New Roman" w:cs="Times New Roman"/>
          <w:b/>
          <w:sz w:val="24"/>
          <w:szCs w:val="24"/>
        </w:rPr>
        <w:t xml:space="preserve"> 1. </w:t>
      </w:r>
      <w:proofErr w:type="spellStart"/>
      <w:r w:rsidR="000605BE" w:rsidRPr="000605BE">
        <w:rPr>
          <w:rFonts w:ascii="Times New Roman" w:hAnsi="Times New Roman" w:cs="Times New Roman"/>
          <w:sz w:val="24"/>
          <w:szCs w:val="24"/>
        </w:rPr>
        <w:t>Example</w:t>
      </w:r>
      <w:proofErr w:type="spellEnd"/>
      <w:r w:rsidR="000605BE" w:rsidRPr="000605BE">
        <w:rPr>
          <w:rFonts w:ascii="Times New Roman" w:hAnsi="Times New Roman" w:cs="Times New Roman"/>
          <w:sz w:val="24"/>
          <w:szCs w:val="24"/>
        </w:rPr>
        <w:t xml:space="preserve"> </w:t>
      </w:r>
      <w:proofErr w:type="spellStart"/>
      <w:r w:rsidR="000605BE" w:rsidRPr="000605BE">
        <w:rPr>
          <w:rFonts w:ascii="Times New Roman" w:hAnsi="Times New Roman" w:cs="Times New Roman"/>
          <w:sz w:val="24"/>
          <w:szCs w:val="24"/>
        </w:rPr>
        <w:t>of</w:t>
      </w:r>
      <w:proofErr w:type="spellEnd"/>
      <w:r w:rsidR="000605BE" w:rsidRPr="000605BE">
        <w:rPr>
          <w:rFonts w:ascii="Times New Roman" w:hAnsi="Times New Roman" w:cs="Times New Roman"/>
          <w:sz w:val="24"/>
          <w:szCs w:val="24"/>
        </w:rPr>
        <w:t xml:space="preserve"> </w:t>
      </w:r>
      <w:proofErr w:type="spellStart"/>
      <w:r w:rsidR="000605BE" w:rsidRPr="000605BE">
        <w:rPr>
          <w:rFonts w:ascii="Times New Roman" w:hAnsi="Times New Roman" w:cs="Times New Roman"/>
          <w:sz w:val="24"/>
          <w:szCs w:val="24"/>
        </w:rPr>
        <w:t>chatbot</w:t>
      </w:r>
      <w:proofErr w:type="spellEnd"/>
      <w:r w:rsidR="000605BE" w:rsidRPr="000605BE">
        <w:rPr>
          <w:rFonts w:ascii="Times New Roman" w:hAnsi="Times New Roman" w:cs="Times New Roman"/>
          <w:sz w:val="24"/>
          <w:szCs w:val="24"/>
        </w:rPr>
        <w:t xml:space="preserve"> response </w:t>
      </w:r>
      <w:proofErr w:type="spellStart"/>
      <w:r w:rsidR="000605BE" w:rsidRPr="000605BE">
        <w:rPr>
          <w:rFonts w:ascii="Times New Roman" w:hAnsi="Times New Roman" w:cs="Times New Roman"/>
          <w:sz w:val="24"/>
          <w:szCs w:val="24"/>
        </w:rPr>
        <w:t>to</w:t>
      </w:r>
      <w:proofErr w:type="spellEnd"/>
      <w:r w:rsidR="000605BE" w:rsidRPr="000605BE">
        <w:rPr>
          <w:rFonts w:ascii="Times New Roman" w:hAnsi="Times New Roman" w:cs="Times New Roman"/>
          <w:sz w:val="24"/>
          <w:szCs w:val="24"/>
        </w:rPr>
        <w:t xml:space="preserve"> </w:t>
      </w:r>
      <w:proofErr w:type="spellStart"/>
      <w:r w:rsidR="000605BE" w:rsidRPr="000605BE">
        <w:rPr>
          <w:rFonts w:ascii="Times New Roman" w:hAnsi="Times New Roman" w:cs="Times New Roman"/>
          <w:sz w:val="24"/>
          <w:szCs w:val="24"/>
        </w:rPr>
        <w:t>emotional</w:t>
      </w:r>
      <w:proofErr w:type="spellEnd"/>
      <w:r w:rsidR="000605BE" w:rsidRPr="000605BE">
        <w:rPr>
          <w:rFonts w:ascii="Times New Roman" w:hAnsi="Times New Roman" w:cs="Times New Roman"/>
          <w:sz w:val="24"/>
          <w:szCs w:val="24"/>
        </w:rPr>
        <w:t xml:space="preserve"> </w:t>
      </w:r>
      <w:proofErr w:type="spellStart"/>
      <w:r w:rsidR="000605BE" w:rsidRPr="000605BE">
        <w:rPr>
          <w:rFonts w:ascii="Times New Roman" w:hAnsi="Times New Roman" w:cs="Times New Roman"/>
          <w:sz w:val="24"/>
          <w:szCs w:val="24"/>
        </w:rPr>
        <w:t>support</w:t>
      </w:r>
      <w:proofErr w:type="spellEnd"/>
      <w:r w:rsidR="000605BE" w:rsidRPr="000605BE">
        <w:rPr>
          <w:rFonts w:ascii="Times New Roman" w:hAnsi="Times New Roman" w:cs="Times New Roman"/>
          <w:sz w:val="24"/>
          <w:szCs w:val="24"/>
        </w:rPr>
        <w:t xml:space="preserve"> </w:t>
      </w:r>
      <w:proofErr w:type="spellStart"/>
      <w:r w:rsidR="000605BE" w:rsidRPr="000605BE">
        <w:rPr>
          <w:rFonts w:ascii="Times New Roman" w:hAnsi="Times New Roman" w:cs="Times New Roman"/>
          <w:sz w:val="24"/>
          <w:szCs w:val="24"/>
        </w:rPr>
        <w:t>queries</w:t>
      </w:r>
      <w:proofErr w:type="spellEnd"/>
    </w:p>
    <w:p w14:paraId="7E60EF3D" w14:textId="77777777" w:rsidR="00D35DED" w:rsidRDefault="00294BC7" w:rsidP="00D35DED">
      <w:pPr>
        <w:spacing w:line="360" w:lineRule="auto"/>
        <w:jc w:val="center"/>
        <w:rPr>
          <w:rFonts w:ascii="Times New Roman" w:hAnsi="Times New Roman" w:cs="Times New Roman"/>
          <w:sz w:val="24"/>
          <w:szCs w:val="24"/>
          <w:lang w:val="en-US"/>
        </w:rPr>
      </w:pPr>
      <w:r>
        <w:rPr>
          <w:noProof/>
          <w:lang w:eastAsia="es-MX"/>
        </w:rPr>
        <w:drawing>
          <wp:inline distT="0" distB="0" distL="0" distR="0" wp14:anchorId="27910631" wp14:editId="69EB1D9B">
            <wp:extent cx="3535680" cy="21945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l="19922" t="30856" r="24403" b="7677"/>
                    <a:stretch>
                      <a:fillRect/>
                    </a:stretch>
                  </pic:blipFill>
                  <pic:spPr bwMode="auto">
                    <a:xfrm>
                      <a:off x="0" y="0"/>
                      <a:ext cx="3535680" cy="2194560"/>
                    </a:xfrm>
                    <a:prstGeom prst="rect">
                      <a:avLst/>
                    </a:prstGeom>
                    <a:noFill/>
                    <a:ln>
                      <a:noFill/>
                    </a:ln>
                  </pic:spPr>
                </pic:pic>
              </a:graphicData>
            </a:graphic>
          </wp:inline>
        </w:drawing>
      </w:r>
    </w:p>
    <w:p w14:paraId="57C48E6A" w14:textId="67C6E8E6" w:rsidR="003857E0" w:rsidRPr="00D35DED" w:rsidRDefault="00652DBD" w:rsidP="0096553E">
      <w:pPr>
        <w:spacing w:after="0" w:line="360" w:lineRule="auto"/>
        <w:jc w:val="center"/>
        <w:rPr>
          <w:rFonts w:ascii="Times New Roman" w:hAnsi="Times New Roman" w:cs="Times New Roman"/>
          <w:b/>
          <w:bCs/>
          <w:sz w:val="24"/>
          <w:szCs w:val="24"/>
        </w:rPr>
      </w:pPr>
      <w:r w:rsidRPr="00D35D51">
        <w:rPr>
          <w:rFonts w:ascii="Times New Roman" w:hAnsi="Times New Roman" w:cs="Times New Roman"/>
          <w:sz w:val="24"/>
          <w:szCs w:val="24"/>
          <w:lang w:val="en-US"/>
        </w:rPr>
        <w:t>Source: Own elaboration</w:t>
      </w:r>
    </w:p>
    <w:p w14:paraId="4FEA92CE" w14:textId="0AC53047" w:rsidR="0017016D" w:rsidRDefault="009B083A" w:rsidP="0096553E">
      <w:pPr>
        <w:spacing w:after="0" w:line="360" w:lineRule="auto"/>
        <w:ind w:firstLine="708"/>
        <w:jc w:val="both"/>
        <w:rPr>
          <w:rFonts w:ascii="Times New Roman" w:hAnsi="Times New Roman" w:cs="Times New Roman"/>
          <w:bCs/>
          <w:sz w:val="24"/>
          <w:szCs w:val="24"/>
          <w:lang w:val="en-US"/>
        </w:rPr>
      </w:pPr>
      <w:r w:rsidRPr="009B083A">
        <w:rPr>
          <w:rFonts w:ascii="Times New Roman" w:hAnsi="Times New Roman" w:cs="Times New Roman"/>
          <w:bCs/>
          <w:sz w:val="24"/>
          <w:szCs w:val="24"/>
          <w:lang w:val="en-US"/>
        </w:rPr>
        <w:t xml:space="preserve">To illustrate how the Chatbot works, Figure 2 shows that, when entering a query about how to obtain a transcript, the Chatbot offers an indicative response, directing the user to the corresponding School Services area. However, before obtaining the certificate, the user is instructed to carry out a prior procedure on the Metronet platform (the university's internal </w:t>
      </w:r>
      <w:r w:rsidRPr="009B083A">
        <w:rPr>
          <w:rFonts w:ascii="Times New Roman" w:hAnsi="Times New Roman" w:cs="Times New Roman"/>
          <w:bCs/>
          <w:sz w:val="24"/>
          <w:szCs w:val="24"/>
          <w:lang w:val="en-US"/>
        </w:rPr>
        <w:lastRenderedPageBreak/>
        <w:t>system for managing various procedures). This process includes locating the paperwork area, selecting the payment option for the transcript and, once payment has been made, going to School Services to pick up the document.</w:t>
      </w:r>
    </w:p>
    <w:p w14:paraId="11640C16" w14:textId="77777777" w:rsidR="000605BE" w:rsidRPr="00D35D51" w:rsidRDefault="000605BE" w:rsidP="0096553E">
      <w:pPr>
        <w:spacing w:after="0" w:line="360" w:lineRule="auto"/>
        <w:jc w:val="both"/>
        <w:rPr>
          <w:rFonts w:ascii="Times New Roman" w:hAnsi="Times New Roman" w:cs="Times New Roman"/>
          <w:bCs/>
          <w:sz w:val="24"/>
          <w:szCs w:val="24"/>
          <w:lang w:val="en-US"/>
        </w:rPr>
      </w:pPr>
    </w:p>
    <w:p w14:paraId="7415AAB6" w14:textId="14BA15B4" w:rsidR="003857E0" w:rsidRPr="00D35D51" w:rsidRDefault="00A3688E" w:rsidP="00D57AEA">
      <w:pPr>
        <w:pStyle w:val="Textoindependiente"/>
        <w:jc w:val="center"/>
        <w:rPr>
          <w:rFonts w:ascii="Times New Roman" w:hAnsi="Times New Roman" w:cs="Times New Roman"/>
          <w:sz w:val="24"/>
          <w:szCs w:val="24"/>
          <w:lang w:val="en-US"/>
        </w:rPr>
      </w:pPr>
      <w:r w:rsidRPr="00D35D51">
        <w:rPr>
          <w:rFonts w:ascii="Times New Roman" w:hAnsi="Times New Roman" w:cs="Times New Roman"/>
          <w:b/>
          <w:sz w:val="24"/>
          <w:szCs w:val="24"/>
          <w:lang w:val="en-US"/>
        </w:rPr>
        <w:t xml:space="preserve">Figure 2. </w:t>
      </w:r>
      <w:r w:rsidRPr="00D35D51">
        <w:rPr>
          <w:rFonts w:ascii="Times New Roman" w:hAnsi="Times New Roman" w:cs="Times New Roman"/>
          <w:sz w:val="24"/>
          <w:szCs w:val="24"/>
          <w:lang w:val="en-US"/>
        </w:rPr>
        <w:t>Chatbot Proof of study</w:t>
      </w:r>
    </w:p>
    <w:p w14:paraId="0CFE9AC7" w14:textId="43DB2E72" w:rsidR="003857E0" w:rsidRPr="005113B1" w:rsidRDefault="005113B1" w:rsidP="005113B1">
      <w:pPr>
        <w:pStyle w:val="Textoindependiente"/>
        <w:jc w:val="center"/>
        <w:rPr>
          <w:rFonts w:ascii="Times New Roman" w:hAnsi="Times New Roman" w:cs="Times New Roman"/>
          <w:b/>
          <w:color w:val="808080"/>
          <w:sz w:val="24"/>
          <w:szCs w:val="24"/>
        </w:rPr>
      </w:pPr>
      <w:r w:rsidRPr="00205729">
        <w:rPr>
          <w:noProof/>
          <w:lang w:eastAsia="es-MX"/>
        </w:rPr>
        <w:drawing>
          <wp:inline distT="0" distB="0" distL="0" distR="0" wp14:anchorId="30EB961A" wp14:editId="270A610C">
            <wp:extent cx="3436620"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19319" t="30054" r="23917" b="6071"/>
                    <a:stretch>
                      <a:fillRect/>
                    </a:stretch>
                  </pic:blipFill>
                  <pic:spPr bwMode="auto">
                    <a:xfrm>
                      <a:off x="0" y="0"/>
                      <a:ext cx="3436620" cy="2171700"/>
                    </a:xfrm>
                    <a:prstGeom prst="rect">
                      <a:avLst/>
                    </a:prstGeom>
                    <a:noFill/>
                    <a:ln>
                      <a:noFill/>
                    </a:ln>
                  </pic:spPr>
                </pic:pic>
              </a:graphicData>
            </a:graphic>
          </wp:inline>
        </w:drawing>
      </w:r>
    </w:p>
    <w:p w14:paraId="234C548C" w14:textId="28030748" w:rsidR="00187BD6" w:rsidRPr="00D35D51" w:rsidRDefault="005113B1" w:rsidP="00D35DED">
      <w:pPr>
        <w:pStyle w:val="Textoindependiente"/>
        <w:jc w:val="center"/>
        <w:rPr>
          <w:rFonts w:ascii="Times New Roman" w:hAnsi="Times New Roman" w:cs="Times New Roman"/>
          <w:sz w:val="24"/>
          <w:szCs w:val="24"/>
          <w:lang w:val="en-US"/>
        </w:rPr>
      </w:pPr>
      <w:r w:rsidRPr="00D35D51">
        <w:rPr>
          <w:rFonts w:ascii="Times New Roman" w:hAnsi="Times New Roman" w:cs="Times New Roman"/>
          <w:sz w:val="24"/>
          <w:szCs w:val="24"/>
          <w:lang w:val="en-US"/>
        </w:rPr>
        <w:t>Source: Own elaboration</w:t>
      </w:r>
    </w:p>
    <w:p w14:paraId="0F8FF74C" w14:textId="600C8A3B" w:rsidR="00D35D51" w:rsidRPr="00D35D51" w:rsidRDefault="00D35D51" w:rsidP="00D35D51">
      <w:pPr>
        <w:spacing w:after="0" w:line="360" w:lineRule="auto"/>
        <w:ind w:firstLine="708"/>
        <w:jc w:val="both"/>
        <w:rPr>
          <w:rFonts w:ascii="Times New Roman" w:hAnsi="Times New Roman" w:cs="Times New Roman"/>
          <w:sz w:val="24"/>
          <w:szCs w:val="24"/>
          <w:lang w:val="en-US"/>
        </w:rPr>
      </w:pPr>
      <w:r w:rsidRPr="00D35D51">
        <w:rPr>
          <w:rFonts w:ascii="Times New Roman" w:hAnsi="Times New Roman" w:cs="Times New Roman"/>
          <w:sz w:val="24"/>
          <w:szCs w:val="24"/>
          <w:lang w:val="en-US"/>
        </w:rPr>
        <w:t xml:space="preserve">In the second stage, the chatbot application was implemented with the selected sample of </w:t>
      </w:r>
      <w:r w:rsidR="000605BE" w:rsidRPr="00D35D51">
        <w:rPr>
          <w:rFonts w:ascii="Times New Roman" w:hAnsi="Times New Roman" w:cs="Times New Roman"/>
          <w:sz w:val="24"/>
          <w:szCs w:val="24"/>
          <w:lang w:val="en-US"/>
        </w:rPr>
        <w:t>students;</w:t>
      </w:r>
      <w:r w:rsidRPr="00D35D51">
        <w:rPr>
          <w:rFonts w:ascii="Times New Roman" w:hAnsi="Times New Roman" w:cs="Times New Roman"/>
          <w:sz w:val="24"/>
          <w:szCs w:val="24"/>
          <w:lang w:val="en-US"/>
        </w:rPr>
        <w:t xml:space="preserve"> in order to monitor and improve the interactions </w:t>
      </w:r>
      <w:r w:rsidR="00D77378" w:rsidRPr="00D77378">
        <w:rPr>
          <w:rFonts w:ascii="Times New Roman" w:hAnsi="Times New Roman" w:cs="Times New Roman"/>
          <w:sz w:val="24"/>
          <w:szCs w:val="24"/>
          <w:lang w:val="en-US"/>
        </w:rPr>
        <w:t>that students would experience during interaction</w:t>
      </w:r>
      <w:r w:rsidRPr="00D35D51">
        <w:rPr>
          <w:rFonts w:ascii="Times New Roman" w:hAnsi="Times New Roman" w:cs="Times New Roman"/>
          <w:sz w:val="24"/>
          <w:szCs w:val="24"/>
          <w:lang w:val="en-US"/>
        </w:rPr>
        <w:t>, as well as to collect new questions that were not within their database.</w:t>
      </w:r>
    </w:p>
    <w:p w14:paraId="4A9B0EDD" w14:textId="4AEA26F6" w:rsidR="00A03DF9" w:rsidRPr="00CC0EFA" w:rsidRDefault="00D35D51" w:rsidP="00D35D51">
      <w:pPr>
        <w:spacing w:after="0" w:line="360" w:lineRule="auto"/>
        <w:ind w:firstLine="708"/>
        <w:jc w:val="both"/>
        <w:rPr>
          <w:rFonts w:ascii="Times New Roman" w:hAnsi="Times New Roman" w:cs="Times New Roman"/>
          <w:sz w:val="24"/>
          <w:szCs w:val="24"/>
          <w:lang w:val="en-US"/>
        </w:rPr>
      </w:pPr>
      <w:r w:rsidRPr="00D35D51">
        <w:rPr>
          <w:rFonts w:ascii="Times New Roman" w:hAnsi="Times New Roman" w:cs="Times New Roman"/>
          <w:sz w:val="24"/>
          <w:szCs w:val="24"/>
          <w:lang w:val="en-US"/>
        </w:rPr>
        <w:t>After interacting with the chatbot, a questionnaire was administered to the students to share their experience. The results obtained from the questionnaire are presented below, which address the students' perception of their interaction with the chatbot. The collected data was organized in a matrix to carry out an analysis from multiple perspectives through triangulation. As a result of this process, various types of experiences related to the operation and interaction of the chatbot were identified, which are detailed in Table 4</w:t>
      </w:r>
      <w:r w:rsidR="00A03DF9" w:rsidRPr="00CC0EFA">
        <w:rPr>
          <w:rFonts w:ascii="Times New Roman" w:hAnsi="Times New Roman" w:cs="Times New Roman"/>
          <w:sz w:val="24"/>
          <w:szCs w:val="24"/>
          <w:lang w:val="en-US"/>
        </w:rPr>
        <w:t>.</w:t>
      </w:r>
    </w:p>
    <w:p w14:paraId="7B5D2C30" w14:textId="77777777" w:rsidR="005D5D33" w:rsidRPr="00CC0EFA" w:rsidRDefault="005D5D33" w:rsidP="00D35DED">
      <w:pPr>
        <w:spacing w:after="0" w:line="360" w:lineRule="auto"/>
        <w:jc w:val="both"/>
        <w:rPr>
          <w:rFonts w:ascii="Times New Roman" w:hAnsi="Times New Roman" w:cs="Times New Roman"/>
          <w:sz w:val="24"/>
          <w:szCs w:val="24"/>
          <w:lang w:val="en-US"/>
        </w:rPr>
      </w:pPr>
    </w:p>
    <w:p w14:paraId="42545301" w14:textId="5C1FD84B" w:rsidR="00187BD6" w:rsidRPr="00CC0EFA" w:rsidRDefault="00732258" w:rsidP="00D35DED">
      <w:pPr>
        <w:spacing w:after="0" w:line="360" w:lineRule="auto"/>
        <w:ind w:firstLine="708"/>
        <w:jc w:val="both"/>
        <w:rPr>
          <w:rFonts w:ascii="Times New Roman" w:hAnsi="Times New Roman" w:cs="Times New Roman"/>
          <w:sz w:val="24"/>
          <w:szCs w:val="24"/>
          <w:lang w:val="en-US"/>
        </w:rPr>
      </w:pPr>
      <w:r w:rsidRPr="00732258">
        <w:rPr>
          <w:rFonts w:ascii="Times New Roman" w:hAnsi="Times New Roman" w:cs="Times New Roman"/>
          <w:b/>
          <w:sz w:val="24"/>
          <w:szCs w:val="24"/>
          <w:lang w:val="en-US"/>
        </w:rPr>
        <w:t xml:space="preserve">Table 4.  </w:t>
      </w:r>
      <w:r w:rsidR="0049563D" w:rsidRPr="0049563D">
        <w:rPr>
          <w:rFonts w:ascii="Times New Roman" w:hAnsi="Times New Roman" w:cs="Times New Roman"/>
          <w:sz w:val="24"/>
          <w:szCs w:val="24"/>
          <w:lang w:val="en-US"/>
        </w:rPr>
        <w:t>Student evaluation of chatbot response efficiency</w:t>
      </w:r>
      <w:r w:rsidRPr="00732258">
        <w:rPr>
          <w:rFonts w:ascii="Times New Roman" w:hAnsi="Times New Roman" w:cs="Times New Roman"/>
          <w:b/>
          <w:sz w:val="24"/>
          <w:szCs w:val="24"/>
          <w:lang w:val="en-US"/>
        </w:rPr>
        <w:t>.</w:t>
      </w:r>
    </w:p>
    <w:tbl>
      <w:tblPr>
        <w:tblStyle w:val="Tablaconcuadrcula"/>
        <w:tblW w:w="8529" w:type="dxa"/>
        <w:jc w:val="center"/>
        <w:tblLayout w:type="fixed"/>
        <w:tblLook w:val="04A0" w:firstRow="1" w:lastRow="0" w:firstColumn="1" w:lastColumn="0" w:noHBand="0" w:noVBand="1"/>
      </w:tblPr>
      <w:tblGrid>
        <w:gridCol w:w="5617"/>
        <w:gridCol w:w="1494"/>
        <w:gridCol w:w="1418"/>
      </w:tblGrid>
      <w:tr w:rsidR="00F65A9A" w:rsidRPr="00D35DED" w14:paraId="52C51509" w14:textId="77777777" w:rsidTr="00F65A9A">
        <w:trPr>
          <w:trHeight w:val="302"/>
          <w:jc w:val="center"/>
        </w:trPr>
        <w:tc>
          <w:tcPr>
            <w:tcW w:w="5617" w:type="dxa"/>
          </w:tcPr>
          <w:p w14:paraId="6396A5B0"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Item</w:t>
            </w:r>
          </w:p>
        </w:tc>
        <w:tc>
          <w:tcPr>
            <w:tcW w:w="1494" w:type="dxa"/>
          </w:tcPr>
          <w:p w14:paraId="255F3EB6"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Yes</w:t>
            </w:r>
          </w:p>
        </w:tc>
        <w:tc>
          <w:tcPr>
            <w:tcW w:w="1418" w:type="dxa"/>
          </w:tcPr>
          <w:p w14:paraId="51F58390"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No</w:t>
            </w:r>
          </w:p>
        </w:tc>
      </w:tr>
      <w:tr w:rsidR="00F65A9A" w:rsidRPr="00D35DED" w14:paraId="55D56EA2" w14:textId="77777777" w:rsidTr="00F65A9A">
        <w:trPr>
          <w:trHeight w:val="343"/>
          <w:jc w:val="center"/>
        </w:trPr>
        <w:tc>
          <w:tcPr>
            <w:tcW w:w="5617" w:type="dxa"/>
          </w:tcPr>
          <w:p w14:paraId="6DC4DF6C" w14:textId="11560357" w:rsidR="005D5D33" w:rsidRPr="00D35DED" w:rsidRDefault="005D5D33" w:rsidP="00143C91">
            <w:pPr>
              <w:rPr>
                <w:rFonts w:ascii="Times New Roman" w:hAnsi="Times New Roman" w:cs="Times New Roman"/>
                <w:bCs/>
                <w:color w:val="000000"/>
                <w:lang w:val="en-US"/>
              </w:rPr>
            </w:pPr>
            <w:r w:rsidRPr="00D35DED">
              <w:rPr>
                <w:rFonts w:ascii="Times New Roman" w:hAnsi="Times New Roman" w:cs="Times New Roman"/>
                <w:bCs/>
                <w:color w:val="000000"/>
                <w:lang w:val="en-US"/>
              </w:rPr>
              <w:t>Communication with the chatbot was made easier for you</w:t>
            </w:r>
            <w:r w:rsidR="0019733A">
              <w:rPr>
                <w:rFonts w:ascii="Times New Roman" w:hAnsi="Times New Roman" w:cs="Times New Roman"/>
                <w:bCs/>
                <w:color w:val="000000"/>
                <w:lang w:val="en-US"/>
              </w:rPr>
              <w:t>?</w:t>
            </w:r>
          </w:p>
        </w:tc>
        <w:tc>
          <w:tcPr>
            <w:tcW w:w="1494" w:type="dxa"/>
          </w:tcPr>
          <w:p w14:paraId="34BC1451" w14:textId="77777777" w:rsidR="005D5D33" w:rsidRPr="00D35DED" w:rsidRDefault="005D5D33" w:rsidP="00143C91">
            <w:pPr>
              <w:jc w:val="center"/>
              <w:rPr>
                <w:rFonts w:ascii="Times New Roman" w:hAnsi="Times New Roman" w:cs="Times New Roman"/>
                <w:color w:val="000000"/>
                <w:lang w:val="en-US"/>
              </w:rPr>
            </w:pPr>
            <w:r w:rsidRPr="00D35DED">
              <w:rPr>
                <w:rFonts w:ascii="Times New Roman" w:hAnsi="Times New Roman" w:cs="Times New Roman"/>
                <w:color w:val="000000"/>
                <w:lang w:val="en-US"/>
              </w:rPr>
              <w:t>79%</w:t>
            </w:r>
          </w:p>
        </w:tc>
        <w:tc>
          <w:tcPr>
            <w:tcW w:w="1418" w:type="dxa"/>
          </w:tcPr>
          <w:p w14:paraId="2E64386D" w14:textId="4CB98D70" w:rsidR="005D5D33" w:rsidRPr="00D35DED" w:rsidRDefault="00D84A87" w:rsidP="00143C91">
            <w:pPr>
              <w:jc w:val="center"/>
              <w:rPr>
                <w:rFonts w:ascii="Times New Roman" w:hAnsi="Times New Roman" w:cs="Times New Roman"/>
                <w:color w:val="000000"/>
                <w:lang w:val="en-US"/>
              </w:rPr>
            </w:pPr>
            <w:r>
              <w:rPr>
                <w:rFonts w:ascii="Times New Roman" w:hAnsi="Times New Roman" w:cs="Times New Roman"/>
                <w:color w:val="000000"/>
                <w:lang w:val="en-US"/>
              </w:rPr>
              <w:t>2</w:t>
            </w:r>
            <w:r w:rsidR="005D5D33" w:rsidRPr="00D35DED">
              <w:rPr>
                <w:rFonts w:ascii="Times New Roman" w:hAnsi="Times New Roman" w:cs="Times New Roman"/>
                <w:color w:val="000000"/>
                <w:lang w:val="en-US"/>
              </w:rPr>
              <w:t>1%</w:t>
            </w:r>
          </w:p>
        </w:tc>
      </w:tr>
      <w:tr w:rsidR="00F65A9A" w:rsidRPr="00D35DED" w14:paraId="313539BE" w14:textId="77777777" w:rsidTr="00F65A9A">
        <w:trPr>
          <w:trHeight w:val="349"/>
          <w:jc w:val="center"/>
        </w:trPr>
        <w:tc>
          <w:tcPr>
            <w:tcW w:w="5617" w:type="dxa"/>
          </w:tcPr>
          <w:p w14:paraId="7802302A" w14:textId="691B977E" w:rsidR="005D5D33" w:rsidRPr="00D35DED" w:rsidRDefault="005D5D33" w:rsidP="00143C91">
            <w:pPr>
              <w:rPr>
                <w:rFonts w:ascii="Times New Roman" w:hAnsi="Times New Roman" w:cs="Times New Roman"/>
                <w:bCs/>
                <w:color w:val="000000"/>
                <w:lang w:val="en-US"/>
              </w:rPr>
            </w:pPr>
            <w:r w:rsidRPr="00D35DED">
              <w:rPr>
                <w:rFonts w:ascii="Times New Roman" w:hAnsi="Times New Roman" w:cs="Times New Roman"/>
                <w:bCs/>
                <w:color w:val="000000"/>
                <w:lang w:val="en-US"/>
              </w:rPr>
              <w:t>The chatbot interface became friendly</w:t>
            </w:r>
            <w:r w:rsidR="0019733A">
              <w:rPr>
                <w:rFonts w:ascii="Times New Roman" w:hAnsi="Times New Roman" w:cs="Times New Roman"/>
                <w:bCs/>
                <w:color w:val="000000"/>
                <w:lang w:val="en-US"/>
              </w:rPr>
              <w:t>?</w:t>
            </w:r>
          </w:p>
        </w:tc>
        <w:tc>
          <w:tcPr>
            <w:tcW w:w="1494" w:type="dxa"/>
          </w:tcPr>
          <w:p w14:paraId="06FEAA01" w14:textId="77777777" w:rsidR="005D5D33" w:rsidRPr="00D35DED" w:rsidRDefault="005D5D33" w:rsidP="00143C91">
            <w:pPr>
              <w:jc w:val="center"/>
              <w:rPr>
                <w:rFonts w:ascii="Times New Roman" w:hAnsi="Times New Roman" w:cs="Times New Roman"/>
                <w:color w:val="000000"/>
                <w:lang w:val="en-US"/>
              </w:rPr>
            </w:pPr>
            <w:r w:rsidRPr="00D35DED">
              <w:rPr>
                <w:rFonts w:ascii="Times New Roman" w:hAnsi="Times New Roman" w:cs="Times New Roman"/>
                <w:color w:val="000000"/>
                <w:lang w:val="en-US"/>
              </w:rPr>
              <w:t>81%</w:t>
            </w:r>
          </w:p>
        </w:tc>
        <w:tc>
          <w:tcPr>
            <w:tcW w:w="1418" w:type="dxa"/>
          </w:tcPr>
          <w:p w14:paraId="72CCADD2" w14:textId="77777777" w:rsidR="005D5D33" w:rsidRPr="00D35DED" w:rsidRDefault="005D5D33" w:rsidP="00143C91">
            <w:pPr>
              <w:jc w:val="center"/>
              <w:rPr>
                <w:rFonts w:ascii="Times New Roman" w:hAnsi="Times New Roman" w:cs="Times New Roman"/>
                <w:color w:val="000000"/>
                <w:lang w:val="en-US"/>
              </w:rPr>
            </w:pPr>
            <w:r w:rsidRPr="00D35DED">
              <w:rPr>
                <w:rFonts w:ascii="Times New Roman" w:hAnsi="Times New Roman" w:cs="Times New Roman"/>
                <w:color w:val="000000"/>
                <w:lang w:val="en-US"/>
              </w:rPr>
              <w:t>19%</w:t>
            </w:r>
          </w:p>
        </w:tc>
      </w:tr>
      <w:tr w:rsidR="00F65A9A" w:rsidRPr="00D35DED" w14:paraId="50D37900" w14:textId="77777777" w:rsidTr="00F65A9A">
        <w:trPr>
          <w:trHeight w:val="304"/>
          <w:jc w:val="center"/>
        </w:trPr>
        <w:tc>
          <w:tcPr>
            <w:tcW w:w="5617" w:type="dxa"/>
          </w:tcPr>
          <w:p w14:paraId="61F4E997" w14:textId="0573D383" w:rsidR="005D5D33" w:rsidRPr="00D35DED" w:rsidRDefault="0019733A" w:rsidP="00143C91">
            <w:pPr>
              <w:rPr>
                <w:rFonts w:ascii="Times New Roman" w:hAnsi="Times New Roman" w:cs="Times New Roman"/>
                <w:bCs/>
                <w:color w:val="000000"/>
                <w:lang w:val="en-US"/>
              </w:rPr>
            </w:pPr>
            <w:r w:rsidRPr="0019733A">
              <w:rPr>
                <w:rFonts w:ascii="Times New Roman" w:hAnsi="Times New Roman" w:cs="Times New Roman"/>
                <w:bCs/>
                <w:color w:val="000000"/>
                <w:lang w:val="en-US"/>
              </w:rPr>
              <w:t>You felt confident using the chatbot</w:t>
            </w:r>
            <w:r>
              <w:rPr>
                <w:rFonts w:ascii="Times New Roman" w:hAnsi="Times New Roman" w:cs="Times New Roman"/>
                <w:bCs/>
                <w:color w:val="000000"/>
                <w:lang w:val="en-US"/>
              </w:rPr>
              <w:t>?</w:t>
            </w:r>
          </w:p>
        </w:tc>
        <w:tc>
          <w:tcPr>
            <w:tcW w:w="1494" w:type="dxa"/>
          </w:tcPr>
          <w:p w14:paraId="0BB22F35" w14:textId="77777777" w:rsidR="005D5D33" w:rsidRPr="00D35DED" w:rsidRDefault="005D5D33" w:rsidP="00143C91">
            <w:pPr>
              <w:jc w:val="center"/>
              <w:rPr>
                <w:rFonts w:ascii="Times New Roman" w:hAnsi="Times New Roman" w:cs="Times New Roman"/>
                <w:color w:val="000000"/>
                <w:lang w:val="en-US"/>
              </w:rPr>
            </w:pPr>
            <w:r w:rsidRPr="00D35DED">
              <w:rPr>
                <w:rFonts w:ascii="Times New Roman" w:hAnsi="Times New Roman" w:cs="Times New Roman"/>
                <w:color w:val="000000"/>
                <w:lang w:val="en-US"/>
              </w:rPr>
              <w:t>81%</w:t>
            </w:r>
          </w:p>
        </w:tc>
        <w:tc>
          <w:tcPr>
            <w:tcW w:w="1418" w:type="dxa"/>
          </w:tcPr>
          <w:p w14:paraId="4DC9C691" w14:textId="77777777" w:rsidR="005D5D33" w:rsidRPr="00D35DED" w:rsidRDefault="005D5D33" w:rsidP="00143C91">
            <w:pPr>
              <w:jc w:val="center"/>
              <w:rPr>
                <w:rFonts w:ascii="Times New Roman" w:hAnsi="Times New Roman" w:cs="Times New Roman"/>
                <w:color w:val="000000"/>
                <w:lang w:val="en-US"/>
              </w:rPr>
            </w:pPr>
            <w:r w:rsidRPr="00D35DED">
              <w:rPr>
                <w:rFonts w:ascii="Times New Roman" w:hAnsi="Times New Roman" w:cs="Times New Roman"/>
                <w:color w:val="000000"/>
                <w:lang w:val="en-US"/>
              </w:rPr>
              <w:t>19%</w:t>
            </w:r>
          </w:p>
        </w:tc>
      </w:tr>
      <w:tr w:rsidR="00F65A9A" w:rsidRPr="00D35DED" w14:paraId="5F3A2099" w14:textId="77777777" w:rsidTr="00F65A9A">
        <w:trPr>
          <w:trHeight w:val="309"/>
          <w:jc w:val="center"/>
        </w:trPr>
        <w:tc>
          <w:tcPr>
            <w:tcW w:w="5617" w:type="dxa"/>
          </w:tcPr>
          <w:p w14:paraId="5BD5C40C" w14:textId="7C295291" w:rsidR="005D5D33" w:rsidRPr="00D35DED" w:rsidRDefault="0019733A" w:rsidP="00143C91">
            <w:pPr>
              <w:rPr>
                <w:rFonts w:ascii="Times New Roman" w:hAnsi="Times New Roman" w:cs="Times New Roman"/>
                <w:bCs/>
                <w:color w:val="000000"/>
                <w:lang w:val="en-US"/>
              </w:rPr>
            </w:pPr>
            <w:r w:rsidRPr="0019733A">
              <w:rPr>
                <w:rFonts w:ascii="Times New Roman" w:hAnsi="Times New Roman" w:cs="Times New Roman"/>
                <w:bCs/>
                <w:color w:val="000000"/>
                <w:lang w:val="en-US"/>
              </w:rPr>
              <w:t>Would you change the chatbot's design?</w:t>
            </w:r>
          </w:p>
        </w:tc>
        <w:tc>
          <w:tcPr>
            <w:tcW w:w="1494" w:type="dxa"/>
          </w:tcPr>
          <w:p w14:paraId="32CEF267" w14:textId="77777777" w:rsidR="005D5D33" w:rsidRPr="00D35DED" w:rsidRDefault="005D5D33" w:rsidP="00143C91">
            <w:pPr>
              <w:tabs>
                <w:tab w:val="left" w:pos="-560"/>
              </w:tabs>
              <w:ind w:left="40" w:right="73"/>
              <w:jc w:val="center"/>
              <w:rPr>
                <w:rFonts w:ascii="Times New Roman" w:hAnsi="Times New Roman" w:cs="Times New Roman"/>
                <w:color w:val="000000"/>
                <w:lang w:val="en-US"/>
              </w:rPr>
            </w:pPr>
            <w:r w:rsidRPr="00D35DED">
              <w:rPr>
                <w:rFonts w:ascii="Times New Roman" w:hAnsi="Times New Roman" w:cs="Times New Roman"/>
                <w:color w:val="000000"/>
                <w:lang w:val="en-US"/>
              </w:rPr>
              <w:t>21%</w:t>
            </w:r>
          </w:p>
        </w:tc>
        <w:tc>
          <w:tcPr>
            <w:tcW w:w="1418" w:type="dxa"/>
          </w:tcPr>
          <w:p w14:paraId="48361E6D" w14:textId="77777777" w:rsidR="005D5D33" w:rsidRPr="00D35DED" w:rsidRDefault="005D5D33" w:rsidP="00143C91">
            <w:pPr>
              <w:ind w:left="48"/>
              <w:jc w:val="center"/>
              <w:rPr>
                <w:rFonts w:ascii="Times New Roman" w:hAnsi="Times New Roman" w:cs="Times New Roman"/>
                <w:color w:val="000000"/>
                <w:lang w:val="en-US"/>
              </w:rPr>
            </w:pPr>
            <w:r w:rsidRPr="00D35DED">
              <w:rPr>
                <w:rFonts w:ascii="Times New Roman" w:hAnsi="Times New Roman" w:cs="Times New Roman"/>
                <w:color w:val="000000"/>
                <w:lang w:val="en-US"/>
              </w:rPr>
              <w:t>79%</w:t>
            </w:r>
          </w:p>
        </w:tc>
      </w:tr>
    </w:tbl>
    <w:p w14:paraId="57157A7E" w14:textId="6FA08C12" w:rsidR="001022AC" w:rsidRDefault="001022AC" w:rsidP="00D35DED">
      <w:pPr>
        <w:jc w:val="center"/>
        <w:rPr>
          <w:rFonts w:ascii="Times New Roman" w:hAnsi="Times New Roman" w:cs="Times New Roman"/>
          <w:sz w:val="24"/>
          <w:szCs w:val="24"/>
          <w:lang w:val="en-US"/>
        </w:rPr>
      </w:pPr>
      <w:r w:rsidRPr="00D35D51">
        <w:rPr>
          <w:rFonts w:ascii="Times New Roman" w:hAnsi="Times New Roman" w:cs="Times New Roman"/>
          <w:sz w:val="24"/>
          <w:szCs w:val="24"/>
          <w:lang w:val="en-US"/>
        </w:rPr>
        <w:t>Source: Own elaboration</w:t>
      </w:r>
    </w:p>
    <w:p w14:paraId="3502D84F" w14:textId="19753D96" w:rsidR="00695BF1" w:rsidRDefault="001022AC" w:rsidP="00F65A9A">
      <w:pPr>
        <w:spacing w:after="0" w:line="360" w:lineRule="auto"/>
        <w:ind w:firstLine="708"/>
        <w:jc w:val="both"/>
        <w:rPr>
          <w:rFonts w:ascii="Times New Roman" w:hAnsi="Times New Roman" w:cs="Times New Roman"/>
          <w:sz w:val="24"/>
          <w:szCs w:val="24"/>
          <w:lang w:val="en-US"/>
        </w:rPr>
      </w:pPr>
      <w:r w:rsidRPr="001022AC">
        <w:rPr>
          <w:rFonts w:ascii="Times New Roman" w:hAnsi="Times New Roman" w:cs="Times New Roman"/>
          <w:sz w:val="24"/>
          <w:szCs w:val="24"/>
          <w:lang w:val="en-US"/>
        </w:rPr>
        <w:lastRenderedPageBreak/>
        <w:t>On the other hand, the effectiveness perceived by the students was observed by receiving faster answers to their questions from the chatbot compared to the answers from their tutors. The results are detailed in Table 5, where students expressed their satisfaction in obtaining quick responses from the chatbot. Additionally, they indicated that they prefer to wait for their tutor's response in person when the question is more complex and does not require an immediate response</w:t>
      </w:r>
      <w:r w:rsidR="00695BF1">
        <w:rPr>
          <w:rFonts w:ascii="Times New Roman" w:hAnsi="Times New Roman" w:cs="Times New Roman"/>
          <w:sz w:val="24"/>
          <w:szCs w:val="24"/>
          <w:lang w:val="en-US"/>
        </w:rPr>
        <w:t>.</w:t>
      </w:r>
    </w:p>
    <w:p w14:paraId="41C8602F" w14:textId="77777777" w:rsidR="00F65A9A" w:rsidRDefault="00F65A9A" w:rsidP="001022AC">
      <w:pPr>
        <w:jc w:val="both"/>
        <w:rPr>
          <w:rFonts w:ascii="Times New Roman" w:hAnsi="Times New Roman" w:cs="Times New Roman"/>
          <w:sz w:val="24"/>
          <w:szCs w:val="24"/>
          <w:lang w:val="en-US"/>
        </w:rPr>
      </w:pPr>
    </w:p>
    <w:p w14:paraId="350785A4" w14:textId="41B8D5A1" w:rsidR="008C6F5E" w:rsidRDefault="00695BF1" w:rsidP="005D5D33">
      <w:pPr>
        <w:jc w:val="center"/>
        <w:rPr>
          <w:rFonts w:ascii="Times New Roman" w:hAnsi="Times New Roman" w:cs="Times New Roman"/>
          <w:sz w:val="24"/>
          <w:szCs w:val="24"/>
          <w:lang w:val="en-US"/>
        </w:rPr>
      </w:pPr>
      <w:r w:rsidRPr="00695BF1">
        <w:rPr>
          <w:rFonts w:ascii="Times New Roman" w:hAnsi="Times New Roman" w:cs="Times New Roman"/>
          <w:b/>
          <w:sz w:val="24"/>
          <w:szCs w:val="24"/>
          <w:lang w:val="en-US"/>
        </w:rPr>
        <w:t>Table 5</w:t>
      </w:r>
      <w:r w:rsidRPr="00695BF1">
        <w:rPr>
          <w:rFonts w:ascii="Times New Roman" w:hAnsi="Times New Roman" w:cs="Times New Roman"/>
          <w:sz w:val="24"/>
          <w:szCs w:val="24"/>
          <w:lang w:val="en-US"/>
        </w:rPr>
        <w:t>.  Findings from the experience when interacting with the chatbot</w:t>
      </w:r>
      <w:r w:rsidR="008C6F5E">
        <w:rPr>
          <w:rFonts w:ascii="Times New Roman" w:hAnsi="Times New Roman" w:cs="Times New Roman"/>
          <w:sz w:val="24"/>
          <w:szCs w:val="24"/>
          <w:lang w:val="en-US"/>
        </w:rPr>
        <w:t>.</w:t>
      </w:r>
    </w:p>
    <w:tbl>
      <w:tblPr>
        <w:tblStyle w:val="Tablaconcuadrcula"/>
        <w:tblW w:w="8930" w:type="dxa"/>
        <w:jc w:val="center"/>
        <w:tblLayout w:type="fixed"/>
        <w:tblLook w:val="04A0" w:firstRow="1" w:lastRow="0" w:firstColumn="1" w:lastColumn="0" w:noHBand="0" w:noVBand="1"/>
      </w:tblPr>
      <w:tblGrid>
        <w:gridCol w:w="4390"/>
        <w:gridCol w:w="850"/>
        <w:gridCol w:w="851"/>
        <w:gridCol w:w="1134"/>
        <w:gridCol w:w="1705"/>
      </w:tblGrid>
      <w:tr w:rsidR="0049563D" w:rsidRPr="00F65A9A" w14:paraId="2F2CB581" w14:textId="77777777" w:rsidTr="00AB2B1D">
        <w:trPr>
          <w:trHeight w:val="413"/>
          <w:jc w:val="center"/>
        </w:trPr>
        <w:tc>
          <w:tcPr>
            <w:tcW w:w="4390" w:type="dxa"/>
          </w:tcPr>
          <w:p w14:paraId="70D71F06"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Item</w:t>
            </w:r>
          </w:p>
        </w:tc>
        <w:tc>
          <w:tcPr>
            <w:tcW w:w="850" w:type="dxa"/>
          </w:tcPr>
          <w:p w14:paraId="07CE2B55"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Yes</w:t>
            </w:r>
          </w:p>
        </w:tc>
        <w:tc>
          <w:tcPr>
            <w:tcW w:w="851" w:type="dxa"/>
          </w:tcPr>
          <w:p w14:paraId="0B6122FD"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No</w:t>
            </w:r>
          </w:p>
        </w:tc>
        <w:tc>
          <w:tcPr>
            <w:tcW w:w="1134" w:type="dxa"/>
          </w:tcPr>
          <w:p w14:paraId="288805D9" w14:textId="77777777" w:rsidR="005D5D33" w:rsidRPr="00F65A9A" w:rsidRDefault="005D5D33"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When urgent</w:t>
            </w:r>
          </w:p>
        </w:tc>
        <w:tc>
          <w:tcPr>
            <w:tcW w:w="1705" w:type="dxa"/>
          </w:tcPr>
          <w:p w14:paraId="055529AE" w14:textId="5851778A" w:rsidR="005D5D33" w:rsidRPr="00F65A9A" w:rsidRDefault="0049563D" w:rsidP="00143C91">
            <w:pPr>
              <w:jc w:val="center"/>
              <w:rPr>
                <w:rFonts w:ascii="Times New Roman" w:hAnsi="Times New Roman" w:cs="Times New Roman"/>
                <w:bCs/>
                <w:color w:val="000000"/>
                <w:lang w:val="en-US"/>
              </w:rPr>
            </w:pPr>
            <w:r w:rsidRPr="0049563D">
              <w:rPr>
                <w:rFonts w:ascii="Times New Roman" w:hAnsi="Times New Roman" w:cs="Times New Roman"/>
                <w:bCs/>
                <w:color w:val="000000"/>
                <w:lang w:val="en-US"/>
              </w:rPr>
              <w:t>Prefer in-person tutor response</w:t>
            </w:r>
          </w:p>
        </w:tc>
      </w:tr>
      <w:tr w:rsidR="0049563D" w:rsidRPr="00F65A9A" w14:paraId="00BD20AC" w14:textId="77777777" w:rsidTr="00AB2B1D">
        <w:trPr>
          <w:trHeight w:val="880"/>
          <w:jc w:val="center"/>
        </w:trPr>
        <w:tc>
          <w:tcPr>
            <w:tcW w:w="4390" w:type="dxa"/>
          </w:tcPr>
          <w:p w14:paraId="613BDFAA" w14:textId="77777777" w:rsidR="005D5D33" w:rsidRPr="00F65A9A" w:rsidRDefault="005D5D33" w:rsidP="00143C91">
            <w:pPr>
              <w:rPr>
                <w:rFonts w:ascii="Times New Roman" w:hAnsi="Times New Roman" w:cs="Times New Roman"/>
                <w:bCs/>
                <w:color w:val="000000"/>
                <w:lang w:val="en-US"/>
              </w:rPr>
            </w:pPr>
            <w:r w:rsidRPr="00F65A9A">
              <w:rPr>
                <w:rFonts w:ascii="Times New Roman" w:hAnsi="Times New Roman" w:cs="Times New Roman"/>
                <w:bCs/>
                <w:color w:val="000000"/>
                <w:lang w:val="en-US"/>
              </w:rPr>
              <w:t>Do you consider it more efficient to get answers through the chatbot or wait to consult your tutor when they have free time?</w:t>
            </w:r>
          </w:p>
        </w:tc>
        <w:tc>
          <w:tcPr>
            <w:tcW w:w="850" w:type="dxa"/>
          </w:tcPr>
          <w:p w14:paraId="510079BD" w14:textId="77777777" w:rsidR="005D5D33" w:rsidRPr="00F65A9A" w:rsidRDefault="005D5D33"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62%</w:t>
            </w:r>
          </w:p>
        </w:tc>
        <w:tc>
          <w:tcPr>
            <w:tcW w:w="851" w:type="dxa"/>
          </w:tcPr>
          <w:p w14:paraId="1A4B209A" w14:textId="77777777" w:rsidR="005D5D33" w:rsidRPr="00F65A9A" w:rsidRDefault="005D5D33"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12%</w:t>
            </w:r>
          </w:p>
        </w:tc>
        <w:tc>
          <w:tcPr>
            <w:tcW w:w="1134" w:type="dxa"/>
          </w:tcPr>
          <w:p w14:paraId="4F2E7EB9" w14:textId="77777777" w:rsidR="005D5D33" w:rsidRPr="00F65A9A" w:rsidRDefault="005D5D33"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15%</w:t>
            </w:r>
          </w:p>
        </w:tc>
        <w:tc>
          <w:tcPr>
            <w:tcW w:w="1705" w:type="dxa"/>
          </w:tcPr>
          <w:p w14:paraId="45C063B0" w14:textId="77777777" w:rsidR="005D5D33" w:rsidRPr="00F65A9A" w:rsidRDefault="005D5D33"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11%</w:t>
            </w:r>
          </w:p>
        </w:tc>
      </w:tr>
    </w:tbl>
    <w:p w14:paraId="6F6F3263" w14:textId="3F1EC9DC" w:rsidR="008C6F5E" w:rsidRDefault="005D5D33" w:rsidP="00F65A9A">
      <w:pPr>
        <w:jc w:val="center"/>
        <w:rPr>
          <w:rFonts w:ascii="Times New Roman" w:hAnsi="Times New Roman" w:cs="Times New Roman"/>
          <w:sz w:val="24"/>
          <w:szCs w:val="24"/>
          <w:lang w:val="en-US"/>
        </w:rPr>
      </w:pPr>
      <w:r w:rsidRPr="00D35D51">
        <w:rPr>
          <w:rFonts w:ascii="Times New Roman" w:hAnsi="Times New Roman" w:cs="Times New Roman"/>
          <w:sz w:val="24"/>
          <w:szCs w:val="24"/>
          <w:lang w:val="en-US"/>
        </w:rPr>
        <w:t>Source: Own elaboration</w:t>
      </w:r>
    </w:p>
    <w:p w14:paraId="2E74A8AA" w14:textId="1B32CE26" w:rsidR="006877BE" w:rsidRDefault="008C6F5E" w:rsidP="00CE50C4">
      <w:pPr>
        <w:spacing w:after="0" w:line="360" w:lineRule="auto"/>
        <w:ind w:firstLine="708"/>
        <w:jc w:val="both"/>
        <w:rPr>
          <w:rFonts w:ascii="Times New Roman" w:hAnsi="Times New Roman" w:cs="Times New Roman"/>
          <w:sz w:val="24"/>
          <w:szCs w:val="24"/>
          <w:lang w:val="en-US"/>
        </w:rPr>
      </w:pPr>
      <w:r w:rsidRPr="008C6F5E">
        <w:rPr>
          <w:rFonts w:ascii="Times New Roman" w:hAnsi="Times New Roman" w:cs="Times New Roman"/>
          <w:sz w:val="24"/>
          <w:szCs w:val="24"/>
          <w:lang w:val="en-US"/>
        </w:rPr>
        <w:t>After analyzing the students' interaction with the chatbot, it was observed that in certain cases the chatbot did not provide adequate answers, not matching the students' expectations, or even the questions were not formulated precisely. These findings are presented in Table 6, where the most frequent responses were grouped by topic and corresponding area. The purpose of this grouping was to identify areas of improvement and opportunities to retrain the chatbot, with the aim of correcting errors and improving its performance</w:t>
      </w:r>
      <w:r>
        <w:rPr>
          <w:rFonts w:ascii="Times New Roman" w:hAnsi="Times New Roman" w:cs="Times New Roman"/>
          <w:sz w:val="24"/>
          <w:szCs w:val="24"/>
          <w:lang w:val="en-US"/>
        </w:rPr>
        <w:t>.</w:t>
      </w:r>
    </w:p>
    <w:p w14:paraId="071B3763" w14:textId="77777777" w:rsidR="00F65A9A" w:rsidRDefault="00F65A9A" w:rsidP="008C6F5E">
      <w:pPr>
        <w:jc w:val="both"/>
        <w:rPr>
          <w:rFonts w:ascii="Times New Roman" w:hAnsi="Times New Roman" w:cs="Times New Roman"/>
          <w:sz w:val="24"/>
          <w:szCs w:val="24"/>
          <w:lang w:val="en-US"/>
        </w:rPr>
      </w:pPr>
    </w:p>
    <w:p w14:paraId="507897B6" w14:textId="27899B89" w:rsidR="00DE6B27" w:rsidRDefault="00AE67D1" w:rsidP="006877BE">
      <w:pPr>
        <w:jc w:val="center"/>
        <w:rPr>
          <w:rFonts w:ascii="Times New Roman" w:hAnsi="Times New Roman" w:cs="Times New Roman"/>
          <w:sz w:val="24"/>
          <w:szCs w:val="24"/>
          <w:lang w:val="en-US"/>
        </w:rPr>
      </w:pPr>
      <w:r w:rsidRPr="00AE67D1">
        <w:rPr>
          <w:rFonts w:ascii="Times New Roman" w:hAnsi="Times New Roman" w:cs="Times New Roman"/>
          <w:b/>
          <w:sz w:val="24"/>
          <w:szCs w:val="24"/>
          <w:lang w:val="en-US"/>
        </w:rPr>
        <w:t>Table 6.</w:t>
      </w:r>
      <w:r w:rsidRPr="00AE67D1">
        <w:rPr>
          <w:rFonts w:ascii="Times New Roman" w:hAnsi="Times New Roman" w:cs="Times New Roman"/>
          <w:sz w:val="24"/>
          <w:szCs w:val="24"/>
          <w:lang w:val="en-US"/>
        </w:rPr>
        <w:t xml:space="preserve">  Questions grouped by area where the chatbot did not answer correctly</w:t>
      </w:r>
    </w:p>
    <w:tbl>
      <w:tblPr>
        <w:tblStyle w:val="Tablaconcuadrcula"/>
        <w:tblW w:w="6616" w:type="dxa"/>
        <w:jc w:val="center"/>
        <w:tblLayout w:type="fixed"/>
        <w:tblLook w:val="04A0" w:firstRow="1" w:lastRow="0" w:firstColumn="1" w:lastColumn="0" w:noHBand="0" w:noVBand="1"/>
      </w:tblPr>
      <w:tblGrid>
        <w:gridCol w:w="5637"/>
        <w:gridCol w:w="979"/>
      </w:tblGrid>
      <w:tr w:rsidR="006877BE" w:rsidRPr="00F65A9A" w14:paraId="0EFA1A87" w14:textId="77777777" w:rsidTr="006877BE">
        <w:trPr>
          <w:trHeight w:val="256"/>
          <w:jc w:val="center"/>
        </w:trPr>
        <w:tc>
          <w:tcPr>
            <w:tcW w:w="5637" w:type="dxa"/>
          </w:tcPr>
          <w:p w14:paraId="2968CECF" w14:textId="4863D481" w:rsidR="006877BE" w:rsidRPr="00F65A9A" w:rsidRDefault="008E6EAC" w:rsidP="00143C91">
            <w:pPr>
              <w:jc w:val="center"/>
              <w:rPr>
                <w:rFonts w:ascii="Times New Roman" w:hAnsi="Times New Roman" w:cs="Times New Roman"/>
                <w:bCs/>
                <w:color w:val="000000"/>
                <w:lang w:val="en-US"/>
              </w:rPr>
            </w:pPr>
            <w:r w:rsidRPr="008E6EAC">
              <w:rPr>
                <w:rFonts w:ascii="Times New Roman" w:hAnsi="Times New Roman" w:cs="Times New Roman"/>
                <w:bCs/>
                <w:color w:val="000000"/>
                <w:lang w:val="en-US"/>
              </w:rPr>
              <w:t>Topic</w:t>
            </w:r>
          </w:p>
        </w:tc>
        <w:tc>
          <w:tcPr>
            <w:tcW w:w="979" w:type="dxa"/>
          </w:tcPr>
          <w:p w14:paraId="34D29DBD" w14:textId="77777777" w:rsidR="006877BE" w:rsidRPr="00F65A9A" w:rsidRDefault="006877BE" w:rsidP="00143C91">
            <w:pPr>
              <w:jc w:val="center"/>
              <w:rPr>
                <w:rFonts w:ascii="Times New Roman" w:hAnsi="Times New Roman" w:cs="Times New Roman"/>
                <w:bCs/>
                <w:color w:val="000000"/>
                <w:lang w:val="en-US"/>
              </w:rPr>
            </w:pPr>
            <w:r w:rsidRPr="00F65A9A">
              <w:rPr>
                <w:rFonts w:ascii="Times New Roman" w:hAnsi="Times New Roman" w:cs="Times New Roman"/>
                <w:bCs/>
                <w:color w:val="000000"/>
                <w:lang w:val="en-US"/>
              </w:rPr>
              <w:t>%</w:t>
            </w:r>
          </w:p>
        </w:tc>
      </w:tr>
      <w:tr w:rsidR="006877BE" w:rsidRPr="00F65A9A" w14:paraId="100B7E1C" w14:textId="77777777" w:rsidTr="006877BE">
        <w:trPr>
          <w:trHeight w:val="245"/>
          <w:jc w:val="center"/>
        </w:trPr>
        <w:tc>
          <w:tcPr>
            <w:tcW w:w="5637" w:type="dxa"/>
          </w:tcPr>
          <w:p w14:paraId="2BD86FBB" w14:textId="77777777" w:rsidR="006877BE" w:rsidRPr="00F65A9A" w:rsidRDefault="006877BE" w:rsidP="00143C91">
            <w:pPr>
              <w:rPr>
                <w:rFonts w:ascii="Times New Roman" w:hAnsi="Times New Roman" w:cs="Times New Roman"/>
                <w:bCs/>
                <w:color w:val="000000"/>
                <w:lang w:val="en-US"/>
              </w:rPr>
            </w:pPr>
            <w:r w:rsidRPr="00F65A9A">
              <w:rPr>
                <w:rFonts w:ascii="Times New Roman" w:hAnsi="Times New Roman" w:cs="Times New Roman"/>
                <w:bCs/>
                <w:color w:val="000000"/>
                <w:lang w:val="en-US"/>
              </w:rPr>
              <w:t>Name of teachers, teachers' cubicle</w:t>
            </w:r>
          </w:p>
        </w:tc>
        <w:tc>
          <w:tcPr>
            <w:tcW w:w="979" w:type="dxa"/>
          </w:tcPr>
          <w:p w14:paraId="294325BD" w14:textId="77777777" w:rsidR="006877BE" w:rsidRPr="00F65A9A" w:rsidRDefault="006877BE"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27%</w:t>
            </w:r>
          </w:p>
        </w:tc>
      </w:tr>
      <w:tr w:rsidR="006877BE" w:rsidRPr="00F65A9A" w14:paraId="240C0A25" w14:textId="77777777" w:rsidTr="006877BE">
        <w:trPr>
          <w:trHeight w:val="282"/>
          <w:jc w:val="center"/>
        </w:trPr>
        <w:tc>
          <w:tcPr>
            <w:tcW w:w="5637" w:type="dxa"/>
          </w:tcPr>
          <w:p w14:paraId="23F19F5D" w14:textId="77777777" w:rsidR="006877BE" w:rsidRPr="00F65A9A" w:rsidRDefault="006877BE" w:rsidP="00143C91">
            <w:pPr>
              <w:rPr>
                <w:rFonts w:ascii="Times New Roman" w:hAnsi="Times New Roman" w:cs="Times New Roman"/>
                <w:bCs/>
                <w:color w:val="000000"/>
                <w:lang w:val="en-US"/>
              </w:rPr>
            </w:pPr>
            <w:r w:rsidRPr="00F65A9A">
              <w:rPr>
                <w:rFonts w:ascii="Times New Roman" w:hAnsi="Times New Roman" w:cs="Times New Roman"/>
                <w:bCs/>
                <w:color w:val="000000"/>
                <w:lang w:val="en-US"/>
              </w:rPr>
              <w:t>Curriculum map, subjects, number of hours</w:t>
            </w:r>
          </w:p>
        </w:tc>
        <w:tc>
          <w:tcPr>
            <w:tcW w:w="979" w:type="dxa"/>
          </w:tcPr>
          <w:p w14:paraId="077B6631" w14:textId="77777777" w:rsidR="006877BE" w:rsidRPr="00F65A9A" w:rsidRDefault="006877BE"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15%</w:t>
            </w:r>
          </w:p>
        </w:tc>
      </w:tr>
      <w:tr w:rsidR="006877BE" w:rsidRPr="00F65A9A" w14:paraId="0D76E91B" w14:textId="77777777" w:rsidTr="006877BE">
        <w:trPr>
          <w:trHeight w:val="287"/>
          <w:jc w:val="center"/>
        </w:trPr>
        <w:tc>
          <w:tcPr>
            <w:tcW w:w="5637" w:type="dxa"/>
          </w:tcPr>
          <w:p w14:paraId="7CEDE496" w14:textId="38DC3DDE" w:rsidR="006877BE" w:rsidRPr="00F65A9A" w:rsidRDefault="008E6EAC" w:rsidP="00143C91">
            <w:pPr>
              <w:rPr>
                <w:rFonts w:ascii="Times New Roman" w:hAnsi="Times New Roman" w:cs="Times New Roman"/>
                <w:bCs/>
                <w:color w:val="000000"/>
                <w:lang w:val="en-US"/>
              </w:rPr>
            </w:pPr>
            <w:r w:rsidRPr="008E6EAC">
              <w:rPr>
                <w:rFonts w:ascii="Times New Roman" w:hAnsi="Times New Roman" w:cs="Times New Roman"/>
                <w:bCs/>
                <w:color w:val="000000"/>
                <w:lang w:val="en-US"/>
              </w:rPr>
              <w:t>What should I do if I have a competition, fail a course, or need to reschedule an exam?</w:t>
            </w:r>
          </w:p>
        </w:tc>
        <w:tc>
          <w:tcPr>
            <w:tcW w:w="979" w:type="dxa"/>
          </w:tcPr>
          <w:p w14:paraId="4D6742B5" w14:textId="77777777" w:rsidR="006877BE" w:rsidRPr="00F65A9A" w:rsidRDefault="006877BE"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31%</w:t>
            </w:r>
          </w:p>
        </w:tc>
      </w:tr>
      <w:tr w:rsidR="006877BE" w:rsidRPr="00F65A9A" w14:paraId="205AE12F" w14:textId="77777777" w:rsidTr="006877BE">
        <w:trPr>
          <w:trHeight w:val="290"/>
          <w:jc w:val="center"/>
        </w:trPr>
        <w:tc>
          <w:tcPr>
            <w:tcW w:w="5637" w:type="dxa"/>
          </w:tcPr>
          <w:p w14:paraId="25D97200" w14:textId="77777777" w:rsidR="006877BE" w:rsidRPr="00F65A9A" w:rsidRDefault="006877BE" w:rsidP="00143C91">
            <w:pPr>
              <w:rPr>
                <w:rFonts w:ascii="Times New Roman" w:hAnsi="Times New Roman" w:cs="Times New Roman"/>
                <w:bCs/>
                <w:color w:val="000000"/>
                <w:lang w:val="en-US"/>
              </w:rPr>
            </w:pPr>
            <w:r w:rsidRPr="00F65A9A">
              <w:rPr>
                <w:rFonts w:ascii="Times New Roman" w:hAnsi="Times New Roman" w:cs="Times New Roman"/>
                <w:bCs/>
                <w:color w:val="000000"/>
                <w:lang w:val="en-US"/>
              </w:rPr>
              <w:t>Schedules, academic load</w:t>
            </w:r>
          </w:p>
        </w:tc>
        <w:tc>
          <w:tcPr>
            <w:tcW w:w="979" w:type="dxa"/>
          </w:tcPr>
          <w:p w14:paraId="21F71E87" w14:textId="77777777" w:rsidR="006877BE" w:rsidRPr="00F65A9A" w:rsidRDefault="006877BE" w:rsidP="00143C91">
            <w:pPr>
              <w:jc w:val="center"/>
              <w:rPr>
                <w:rFonts w:ascii="Times New Roman" w:hAnsi="Times New Roman" w:cs="Times New Roman"/>
                <w:color w:val="000000"/>
                <w:lang w:val="en-US"/>
              </w:rPr>
            </w:pPr>
            <w:r w:rsidRPr="00F65A9A">
              <w:rPr>
                <w:rFonts w:ascii="Times New Roman" w:hAnsi="Times New Roman" w:cs="Times New Roman"/>
                <w:color w:val="000000"/>
                <w:lang w:val="en-US"/>
              </w:rPr>
              <w:t>27%</w:t>
            </w:r>
          </w:p>
        </w:tc>
      </w:tr>
    </w:tbl>
    <w:p w14:paraId="2AF9AA34" w14:textId="3A28918E" w:rsidR="008C6F5E" w:rsidRDefault="00DE6B27" w:rsidP="00F65A9A">
      <w:pPr>
        <w:jc w:val="center"/>
        <w:rPr>
          <w:rFonts w:ascii="Times New Roman" w:hAnsi="Times New Roman" w:cs="Times New Roman"/>
          <w:sz w:val="24"/>
          <w:szCs w:val="24"/>
          <w:lang w:val="en-US"/>
        </w:rPr>
      </w:pPr>
      <w:r w:rsidRPr="00D35D51">
        <w:rPr>
          <w:rFonts w:ascii="Times New Roman" w:hAnsi="Times New Roman" w:cs="Times New Roman"/>
          <w:sz w:val="24"/>
          <w:szCs w:val="24"/>
          <w:lang w:val="en-US"/>
        </w:rPr>
        <w:t>Source: Own elaboration</w:t>
      </w:r>
    </w:p>
    <w:p w14:paraId="50DD5976" w14:textId="77777777" w:rsidR="00F65A9A" w:rsidRDefault="00DE6B27" w:rsidP="00F65A9A">
      <w:pPr>
        <w:spacing w:after="0" w:line="360" w:lineRule="auto"/>
        <w:ind w:firstLine="708"/>
        <w:jc w:val="both"/>
        <w:rPr>
          <w:rFonts w:ascii="Times New Roman" w:hAnsi="Times New Roman" w:cs="Times New Roman"/>
          <w:sz w:val="24"/>
          <w:szCs w:val="24"/>
          <w:lang w:val="en-US"/>
        </w:rPr>
      </w:pPr>
      <w:r w:rsidRPr="00DE6B27">
        <w:rPr>
          <w:rFonts w:ascii="Times New Roman" w:hAnsi="Times New Roman" w:cs="Times New Roman"/>
          <w:sz w:val="24"/>
          <w:szCs w:val="24"/>
          <w:lang w:val="en-US"/>
        </w:rPr>
        <w:t xml:space="preserve">Based on the analysis of the results obtained, improvements have been made to the chatbot, taking into account the perspectives of the students during their interaction, as well </w:t>
      </w:r>
      <w:r w:rsidRPr="00DE6B27">
        <w:rPr>
          <w:rFonts w:ascii="Times New Roman" w:hAnsi="Times New Roman" w:cs="Times New Roman"/>
          <w:sz w:val="24"/>
          <w:szCs w:val="24"/>
          <w:lang w:val="en-US"/>
        </w:rPr>
        <w:lastRenderedPageBreak/>
        <w:t>as the suggestions they have presented. Below are some screenshots illustrating the improvements implemented in the chatbot.</w:t>
      </w:r>
    </w:p>
    <w:p w14:paraId="539E7494" w14:textId="743E41CA" w:rsidR="00DE6B27" w:rsidRDefault="008E6EAC" w:rsidP="00F65A9A">
      <w:pPr>
        <w:spacing w:after="0" w:line="360" w:lineRule="auto"/>
        <w:ind w:firstLine="708"/>
        <w:jc w:val="both"/>
        <w:rPr>
          <w:rFonts w:ascii="Times New Roman" w:hAnsi="Times New Roman" w:cs="Times New Roman"/>
          <w:sz w:val="24"/>
          <w:szCs w:val="24"/>
          <w:lang w:val="en-US"/>
        </w:rPr>
      </w:pPr>
      <w:r w:rsidRPr="008E6EAC">
        <w:rPr>
          <w:rFonts w:ascii="Times New Roman" w:hAnsi="Times New Roman" w:cs="Times New Roman"/>
          <w:sz w:val="24"/>
          <w:szCs w:val="24"/>
          <w:lang w:val="en-US"/>
        </w:rPr>
        <w:t>The chatbot named "Leonora" is programmed to activate when a student initiates the conversation with a greeting or a question about how they can receive assistance. This behavior is illustrated in Figure 3, which shows the chatbot’s introduction and the information it can provide to help students with their university-related inquiries</w:t>
      </w:r>
      <w:r w:rsidR="00DE6B27">
        <w:rPr>
          <w:rFonts w:ascii="Times New Roman" w:hAnsi="Times New Roman" w:cs="Times New Roman"/>
          <w:sz w:val="24"/>
          <w:szCs w:val="24"/>
          <w:lang w:val="en-US"/>
        </w:rPr>
        <w:t>.</w:t>
      </w:r>
    </w:p>
    <w:p w14:paraId="5A9B37F8" w14:textId="5872DF82" w:rsidR="00DE6B27" w:rsidRDefault="00DE6B27" w:rsidP="008C6F5E">
      <w:pPr>
        <w:jc w:val="both"/>
        <w:rPr>
          <w:rFonts w:ascii="Times New Roman" w:hAnsi="Times New Roman" w:cs="Times New Roman"/>
          <w:sz w:val="24"/>
          <w:szCs w:val="24"/>
          <w:lang w:val="en-US"/>
        </w:rPr>
      </w:pPr>
    </w:p>
    <w:p w14:paraId="49F57417" w14:textId="4CDDB76A" w:rsidR="00DE6B27" w:rsidRDefault="00DE6B27" w:rsidP="00DE6B27">
      <w:pPr>
        <w:jc w:val="center"/>
        <w:rPr>
          <w:rFonts w:ascii="Times New Roman" w:hAnsi="Times New Roman" w:cs="Times New Roman"/>
          <w:sz w:val="24"/>
          <w:szCs w:val="24"/>
          <w:lang w:val="en-US"/>
        </w:rPr>
      </w:pPr>
      <w:r w:rsidRPr="002E640F">
        <w:rPr>
          <w:rFonts w:ascii="Times New Roman" w:hAnsi="Times New Roman" w:cs="Times New Roman"/>
          <w:b/>
          <w:sz w:val="24"/>
          <w:szCs w:val="24"/>
          <w:lang w:val="en-US"/>
        </w:rPr>
        <w:t>Figure 3.</w:t>
      </w:r>
      <w:r w:rsidRPr="00DE6B27">
        <w:rPr>
          <w:rFonts w:ascii="Times New Roman" w:hAnsi="Times New Roman" w:cs="Times New Roman"/>
          <w:sz w:val="24"/>
          <w:szCs w:val="24"/>
          <w:lang w:val="en-US"/>
        </w:rPr>
        <w:t xml:space="preserve"> Chatbot presentation</w:t>
      </w:r>
    </w:p>
    <w:p w14:paraId="0EFA55CF" w14:textId="4A86E932" w:rsidR="000551BB" w:rsidRDefault="00DE6B27" w:rsidP="00336A09">
      <w:pPr>
        <w:jc w:val="center"/>
        <w:rPr>
          <w:rFonts w:ascii="Times New Roman" w:hAnsi="Times New Roman" w:cs="Times New Roman"/>
          <w:sz w:val="24"/>
          <w:szCs w:val="24"/>
          <w:lang w:val="en-US"/>
        </w:rPr>
      </w:pPr>
      <w:r w:rsidRPr="00853EEB">
        <w:rPr>
          <w:noProof/>
          <w:lang w:eastAsia="es-MX"/>
        </w:rPr>
        <w:drawing>
          <wp:inline distT="0" distB="0" distL="0" distR="0" wp14:anchorId="1510F43A" wp14:editId="4AE91761">
            <wp:extent cx="2346960" cy="26746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960" cy="2674620"/>
                    </a:xfrm>
                    <a:prstGeom prst="rect">
                      <a:avLst/>
                    </a:prstGeom>
                    <a:noFill/>
                    <a:ln>
                      <a:noFill/>
                    </a:ln>
                  </pic:spPr>
                </pic:pic>
              </a:graphicData>
            </a:graphic>
          </wp:inline>
        </w:drawing>
      </w:r>
    </w:p>
    <w:p w14:paraId="7E843D12" w14:textId="6A6A6CEE" w:rsidR="000551BB" w:rsidRDefault="000551BB" w:rsidP="00336A09">
      <w:pPr>
        <w:jc w:val="center"/>
        <w:rPr>
          <w:rFonts w:ascii="Times New Roman" w:hAnsi="Times New Roman" w:cs="Times New Roman"/>
          <w:sz w:val="24"/>
          <w:szCs w:val="24"/>
          <w:lang w:val="en-US"/>
        </w:rPr>
      </w:pPr>
      <w:r w:rsidRPr="000551BB">
        <w:rPr>
          <w:rFonts w:ascii="Times New Roman" w:hAnsi="Times New Roman" w:cs="Times New Roman"/>
          <w:sz w:val="24"/>
          <w:szCs w:val="24"/>
          <w:lang w:val="en-US"/>
        </w:rPr>
        <w:t>Source: Own elaboration</w:t>
      </w:r>
    </w:p>
    <w:p w14:paraId="12F604E1" w14:textId="261A5F74" w:rsidR="006877BE" w:rsidRDefault="000551BB" w:rsidP="00F65A9A">
      <w:pPr>
        <w:spacing w:after="0" w:line="360" w:lineRule="auto"/>
        <w:ind w:firstLine="708"/>
        <w:jc w:val="both"/>
        <w:rPr>
          <w:rFonts w:ascii="Times New Roman" w:hAnsi="Times New Roman" w:cs="Times New Roman"/>
          <w:sz w:val="24"/>
          <w:szCs w:val="24"/>
          <w:lang w:val="en-US"/>
        </w:rPr>
      </w:pPr>
      <w:r w:rsidRPr="000551BB">
        <w:rPr>
          <w:rFonts w:ascii="Times New Roman" w:hAnsi="Times New Roman" w:cs="Times New Roman"/>
          <w:sz w:val="24"/>
          <w:szCs w:val="24"/>
          <w:lang w:val="en-US"/>
        </w:rPr>
        <w:t>One of the most common questions students make refers to the process for requesting a transcript. Figure 4 illustrates the student's interaction with the chatbot by asking how to start this process and what the requirements are, including the corresponding payment</w:t>
      </w:r>
      <w:r w:rsidR="006877BE">
        <w:rPr>
          <w:rFonts w:ascii="Times New Roman" w:hAnsi="Times New Roman" w:cs="Times New Roman"/>
          <w:sz w:val="24"/>
          <w:szCs w:val="24"/>
          <w:lang w:val="en-US"/>
        </w:rPr>
        <w:t>.</w:t>
      </w:r>
    </w:p>
    <w:p w14:paraId="5CCCB34A" w14:textId="77777777" w:rsidR="006877BE" w:rsidRDefault="006877BE" w:rsidP="006877BE">
      <w:pPr>
        <w:jc w:val="both"/>
        <w:rPr>
          <w:rFonts w:ascii="Times New Roman" w:hAnsi="Times New Roman" w:cs="Times New Roman"/>
          <w:sz w:val="24"/>
          <w:szCs w:val="24"/>
          <w:lang w:val="en-US"/>
        </w:rPr>
      </w:pPr>
    </w:p>
    <w:p w14:paraId="366E02EE" w14:textId="77777777" w:rsidR="0096553E" w:rsidRDefault="0096553E" w:rsidP="006877BE">
      <w:pPr>
        <w:jc w:val="both"/>
        <w:rPr>
          <w:rFonts w:ascii="Times New Roman" w:hAnsi="Times New Roman" w:cs="Times New Roman"/>
          <w:sz w:val="24"/>
          <w:szCs w:val="24"/>
          <w:lang w:val="en-US"/>
        </w:rPr>
      </w:pPr>
    </w:p>
    <w:p w14:paraId="1E3303CA" w14:textId="77777777" w:rsidR="0096553E" w:rsidRDefault="0096553E" w:rsidP="006877BE">
      <w:pPr>
        <w:jc w:val="both"/>
        <w:rPr>
          <w:rFonts w:ascii="Times New Roman" w:hAnsi="Times New Roman" w:cs="Times New Roman"/>
          <w:sz w:val="24"/>
          <w:szCs w:val="24"/>
          <w:lang w:val="en-US"/>
        </w:rPr>
      </w:pPr>
    </w:p>
    <w:p w14:paraId="78DDE592" w14:textId="77777777" w:rsidR="0096553E" w:rsidRDefault="0096553E" w:rsidP="006877BE">
      <w:pPr>
        <w:jc w:val="both"/>
        <w:rPr>
          <w:rFonts w:ascii="Times New Roman" w:hAnsi="Times New Roman" w:cs="Times New Roman"/>
          <w:sz w:val="24"/>
          <w:szCs w:val="24"/>
          <w:lang w:val="en-US"/>
        </w:rPr>
      </w:pPr>
    </w:p>
    <w:p w14:paraId="36AE2F11" w14:textId="77777777" w:rsidR="0096553E" w:rsidRDefault="0096553E" w:rsidP="006877BE">
      <w:pPr>
        <w:jc w:val="both"/>
        <w:rPr>
          <w:rFonts w:ascii="Times New Roman" w:hAnsi="Times New Roman" w:cs="Times New Roman"/>
          <w:sz w:val="24"/>
          <w:szCs w:val="24"/>
          <w:lang w:val="en-US"/>
        </w:rPr>
      </w:pPr>
    </w:p>
    <w:p w14:paraId="4E3D02C9" w14:textId="77777777" w:rsidR="0096553E" w:rsidRDefault="0096553E" w:rsidP="006877BE">
      <w:pPr>
        <w:jc w:val="both"/>
        <w:rPr>
          <w:rFonts w:ascii="Times New Roman" w:hAnsi="Times New Roman" w:cs="Times New Roman"/>
          <w:sz w:val="24"/>
          <w:szCs w:val="24"/>
          <w:lang w:val="en-US"/>
        </w:rPr>
      </w:pPr>
    </w:p>
    <w:p w14:paraId="4FB2C256" w14:textId="77777777" w:rsidR="0096553E" w:rsidRDefault="0096553E" w:rsidP="006877BE">
      <w:pPr>
        <w:jc w:val="both"/>
        <w:rPr>
          <w:rFonts w:ascii="Times New Roman" w:hAnsi="Times New Roman" w:cs="Times New Roman"/>
          <w:sz w:val="24"/>
          <w:szCs w:val="24"/>
          <w:lang w:val="en-US"/>
        </w:rPr>
      </w:pPr>
    </w:p>
    <w:p w14:paraId="1164E2C9" w14:textId="77777777" w:rsidR="0096553E" w:rsidRDefault="0096553E" w:rsidP="006877BE">
      <w:pPr>
        <w:jc w:val="both"/>
        <w:rPr>
          <w:rFonts w:ascii="Times New Roman" w:hAnsi="Times New Roman" w:cs="Times New Roman"/>
          <w:sz w:val="24"/>
          <w:szCs w:val="24"/>
          <w:lang w:val="en-US"/>
        </w:rPr>
      </w:pPr>
    </w:p>
    <w:p w14:paraId="16794F58" w14:textId="77777777" w:rsidR="0096553E" w:rsidRDefault="0096553E" w:rsidP="006877BE">
      <w:pPr>
        <w:jc w:val="both"/>
        <w:rPr>
          <w:rFonts w:ascii="Times New Roman" w:hAnsi="Times New Roman" w:cs="Times New Roman"/>
          <w:sz w:val="24"/>
          <w:szCs w:val="24"/>
          <w:lang w:val="en-US"/>
        </w:rPr>
      </w:pPr>
    </w:p>
    <w:p w14:paraId="7185D587" w14:textId="136EE1EA" w:rsidR="000551BB" w:rsidRDefault="000551BB" w:rsidP="00DE6B27">
      <w:pPr>
        <w:jc w:val="center"/>
        <w:rPr>
          <w:rFonts w:ascii="Times New Roman" w:hAnsi="Times New Roman" w:cs="Times New Roman"/>
          <w:sz w:val="24"/>
          <w:szCs w:val="24"/>
          <w:lang w:val="en-US"/>
        </w:rPr>
      </w:pPr>
      <w:r w:rsidRPr="000551BB">
        <w:rPr>
          <w:rFonts w:ascii="Times New Roman" w:hAnsi="Times New Roman" w:cs="Times New Roman"/>
          <w:b/>
          <w:sz w:val="24"/>
          <w:szCs w:val="24"/>
          <w:lang w:val="en-US"/>
        </w:rPr>
        <w:lastRenderedPageBreak/>
        <w:t>Figure 4.</w:t>
      </w:r>
      <w:r w:rsidRPr="000551BB">
        <w:rPr>
          <w:rFonts w:ascii="Times New Roman" w:hAnsi="Times New Roman" w:cs="Times New Roman"/>
          <w:sz w:val="24"/>
          <w:szCs w:val="24"/>
          <w:lang w:val="en-US"/>
        </w:rPr>
        <w:t xml:space="preserve"> </w:t>
      </w:r>
      <w:r w:rsidR="00D77378" w:rsidRPr="00D77378">
        <w:rPr>
          <w:rFonts w:ascii="Times New Roman" w:hAnsi="Times New Roman" w:cs="Times New Roman"/>
          <w:sz w:val="24"/>
          <w:szCs w:val="24"/>
          <w:lang w:val="en-US"/>
        </w:rPr>
        <w:t>Chatbot proof of study</w:t>
      </w:r>
    </w:p>
    <w:p w14:paraId="35089D32" w14:textId="679D21F7" w:rsidR="000551BB" w:rsidRDefault="000551BB" w:rsidP="00DE6B27">
      <w:pPr>
        <w:jc w:val="center"/>
        <w:rPr>
          <w:rFonts w:ascii="Times New Roman" w:hAnsi="Times New Roman" w:cs="Times New Roman"/>
          <w:sz w:val="24"/>
          <w:szCs w:val="24"/>
          <w:lang w:val="en-US"/>
        </w:rPr>
      </w:pPr>
      <w:r w:rsidRPr="00587F1F">
        <w:rPr>
          <w:noProof/>
          <w:lang w:eastAsia="es-MX"/>
        </w:rPr>
        <w:drawing>
          <wp:inline distT="0" distB="0" distL="0" distR="0" wp14:anchorId="26836773" wp14:editId="02420FE4">
            <wp:extent cx="2369820" cy="2651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820" cy="2651760"/>
                    </a:xfrm>
                    <a:prstGeom prst="rect">
                      <a:avLst/>
                    </a:prstGeom>
                    <a:noFill/>
                    <a:ln>
                      <a:noFill/>
                    </a:ln>
                  </pic:spPr>
                </pic:pic>
              </a:graphicData>
            </a:graphic>
          </wp:inline>
        </w:drawing>
      </w:r>
    </w:p>
    <w:p w14:paraId="7C9615EA" w14:textId="1E8480FB" w:rsidR="000551BB" w:rsidRDefault="000551BB" w:rsidP="00DE6B27">
      <w:pPr>
        <w:jc w:val="center"/>
        <w:rPr>
          <w:rFonts w:ascii="Times New Roman" w:hAnsi="Times New Roman" w:cs="Times New Roman"/>
          <w:sz w:val="24"/>
          <w:szCs w:val="24"/>
          <w:lang w:val="en-US"/>
        </w:rPr>
      </w:pPr>
      <w:r w:rsidRPr="000551BB">
        <w:rPr>
          <w:rFonts w:ascii="Times New Roman" w:hAnsi="Times New Roman" w:cs="Times New Roman"/>
          <w:sz w:val="24"/>
          <w:szCs w:val="24"/>
          <w:lang w:val="en-US"/>
        </w:rPr>
        <w:t>Source: Own elaboration</w:t>
      </w:r>
    </w:p>
    <w:p w14:paraId="5C54EC9B" w14:textId="18443808" w:rsidR="00BC5335" w:rsidRDefault="00BC5335" w:rsidP="00F65A9A">
      <w:pPr>
        <w:spacing w:after="0" w:line="360" w:lineRule="auto"/>
        <w:ind w:firstLine="708"/>
        <w:jc w:val="both"/>
        <w:rPr>
          <w:rFonts w:ascii="Times New Roman" w:hAnsi="Times New Roman" w:cs="Times New Roman"/>
          <w:sz w:val="24"/>
          <w:szCs w:val="24"/>
          <w:lang w:val="en-US"/>
        </w:rPr>
      </w:pPr>
      <w:r w:rsidRPr="00BC5335">
        <w:rPr>
          <w:rFonts w:ascii="Times New Roman" w:hAnsi="Times New Roman" w:cs="Times New Roman"/>
          <w:sz w:val="24"/>
          <w:szCs w:val="24"/>
          <w:lang w:val="en-US"/>
        </w:rPr>
        <w:t>On the other hand, Figure 5 shows another query that students frequently ask: seeking support in medical and psychological services. In this interaction, the chatbot provides a brief explanation about the areas they should go to for medical assistance, as well as the people in charge of providing psychological support if necessary</w:t>
      </w:r>
      <w:r>
        <w:rPr>
          <w:rFonts w:ascii="Times New Roman" w:hAnsi="Times New Roman" w:cs="Times New Roman"/>
          <w:sz w:val="24"/>
          <w:szCs w:val="24"/>
          <w:lang w:val="en-US"/>
        </w:rPr>
        <w:t>.</w:t>
      </w:r>
    </w:p>
    <w:p w14:paraId="0453F405" w14:textId="23C51AE4" w:rsidR="00214D60" w:rsidRDefault="00214D60" w:rsidP="0096553E">
      <w:pPr>
        <w:spacing w:after="0"/>
        <w:jc w:val="both"/>
        <w:rPr>
          <w:rFonts w:ascii="Times New Roman" w:hAnsi="Times New Roman" w:cs="Times New Roman"/>
          <w:sz w:val="24"/>
          <w:szCs w:val="24"/>
          <w:lang w:val="en-US"/>
        </w:rPr>
      </w:pPr>
    </w:p>
    <w:p w14:paraId="5BA563B5" w14:textId="1C760FBD" w:rsidR="00214D60" w:rsidRDefault="00214D60" w:rsidP="00214D60">
      <w:pPr>
        <w:jc w:val="center"/>
        <w:rPr>
          <w:rFonts w:ascii="Times New Roman" w:hAnsi="Times New Roman" w:cs="Times New Roman"/>
          <w:sz w:val="24"/>
          <w:szCs w:val="24"/>
          <w:lang w:val="en-US"/>
        </w:rPr>
      </w:pPr>
      <w:r w:rsidRPr="00214D60">
        <w:rPr>
          <w:rFonts w:ascii="Times New Roman" w:hAnsi="Times New Roman" w:cs="Times New Roman"/>
          <w:b/>
          <w:sz w:val="24"/>
          <w:szCs w:val="24"/>
          <w:lang w:val="en-US"/>
        </w:rPr>
        <w:t>Figure 5.</w:t>
      </w:r>
      <w:r w:rsidRPr="00214D60">
        <w:rPr>
          <w:rFonts w:ascii="Times New Roman" w:hAnsi="Times New Roman" w:cs="Times New Roman"/>
          <w:sz w:val="24"/>
          <w:szCs w:val="24"/>
          <w:lang w:val="en-US"/>
        </w:rPr>
        <w:t xml:space="preserve"> Chatbot medical care</w:t>
      </w:r>
    </w:p>
    <w:p w14:paraId="65BAEB21" w14:textId="52274BEF" w:rsidR="00214D60" w:rsidRDefault="00214D60" w:rsidP="00214D60">
      <w:pPr>
        <w:jc w:val="center"/>
        <w:rPr>
          <w:rFonts w:ascii="Times New Roman" w:hAnsi="Times New Roman" w:cs="Times New Roman"/>
          <w:sz w:val="24"/>
          <w:szCs w:val="24"/>
          <w:lang w:val="en-US"/>
        </w:rPr>
      </w:pPr>
      <w:r w:rsidRPr="00FA3E24">
        <w:rPr>
          <w:noProof/>
          <w:lang w:eastAsia="es-MX"/>
        </w:rPr>
        <w:drawing>
          <wp:inline distT="0" distB="0" distL="0" distR="0" wp14:anchorId="4071EA7C" wp14:editId="20E7C482">
            <wp:extent cx="2362200" cy="2682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682240"/>
                    </a:xfrm>
                    <a:prstGeom prst="rect">
                      <a:avLst/>
                    </a:prstGeom>
                    <a:noFill/>
                    <a:ln>
                      <a:noFill/>
                    </a:ln>
                  </pic:spPr>
                </pic:pic>
              </a:graphicData>
            </a:graphic>
          </wp:inline>
        </w:drawing>
      </w:r>
    </w:p>
    <w:p w14:paraId="4EC0878E" w14:textId="574524A7" w:rsidR="00214D60" w:rsidRDefault="00336A09" w:rsidP="00336A09">
      <w:pPr>
        <w:jc w:val="center"/>
        <w:rPr>
          <w:rFonts w:ascii="Times New Roman" w:hAnsi="Times New Roman" w:cs="Times New Roman"/>
          <w:sz w:val="24"/>
          <w:szCs w:val="24"/>
          <w:lang w:val="en-US"/>
        </w:rPr>
      </w:pPr>
      <w:r w:rsidRPr="000551BB">
        <w:rPr>
          <w:rFonts w:ascii="Times New Roman" w:hAnsi="Times New Roman" w:cs="Times New Roman"/>
          <w:sz w:val="24"/>
          <w:szCs w:val="24"/>
          <w:lang w:val="en-US"/>
        </w:rPr>
        <w:t>Source: Own elaboration</w:t>
      </w:r>
    </w:p>
    <w:p w14:paraId="7C20D363" w14:textId="1FDD877B" w:rsidR="00816A32" w:rsidRPr="001022AC" w:rsidRDefault="00816A32" w:rsidP="00816A32">
      <w:pPr>
        <w:spacing w:after="0" w:line="360" w:lineRule="auto"/>
        <w:ind w:firstLine="708"/>
        <w:jc w:val="both"/>
        <w:rPr>
          <w:rFonts w:ascii="Times New Roman" w:hAnsi="Times New Roman" w:cs="Times New Roman"/>
          <w:sz w:val="24"/>
          <w:szCs w:val="24"/>
          <w:lang w:val="en-US"/>
        </w:rPr>
      </w:pPr>
      <w:r w:rsidRPr="00816A32">
        <w:rPr>
          <w:rFonts w:ascii="Times New Roman" w:hAnsi="Times New Roman" w:cs="Times New Roman"/>
          <w:sz w:val="24"/>
          <w:szCs w:val="24"/>
          <w:lang w:val="en-US"/>
        </w:rPr>
        <w:t xml:space="preserve">According to the results, </w:t>
      </w:r>
      <w:proofErr w:type="gramStart"/>
      <w:r w:rsidR="00D26633" w:rsidRPr="00D26633">
        <w:rPr>
          <w:rFonts w:ascii="Times New Roman" w:hAnsi="Times New Roman" w:cs="Times New Roman"/>
          <w:sz w:val="24"/>
          <w:szCs w:val="24"/>
          <w:lang w:val="en-US"/>
        </w:rPr>
        <w:t>The</w:t>
      </w:r>
      <w:proofErr w:type="gramEnd"/>
      <w:r w:rsidR="00D26633" w:rsidRPr="00D26633">
        <w:rPr>
          <w:rFonts w:ascii="Times New Roman" w:hAnsi="Times New Roman" w:cs="Times New Roman"/>
          <w:sz w:val="24"/>
          <w:szCs w:val="24"/>
          <w:lang w:val="en-US"/>
        </w:rPr>
        <w:t xml:space="preserve"> results suggest that</w:t>
      </w:r>
      <w:r w:rsidRPr="00816A32">
        <w:rPr>
          <w:rFonts w:ascii="Times New Roman" w:hAnsi="Times New Roman" w:cs="Times New Roman"/>
          <w:sz w:val="24"/>
          <w:szCs w:val="24"/>
          <w:lang w:val="en-US"/>
        </w:rPr>
        <w:t xml:space="preserve"> the implementation of the chatbot has significantly improved and reduced response times to students' questions. Likewise, the use of the application has benefited students, which coincides with the findings of the </w:t>
      </w:r>
      <w:r w:rsidRPr="00816A32">
        <w:rPr>
          <w:rFonts w:ascii="Times New Roman" w:hAnsi="Times New Roman" w:cs="Times New Roman"/>
          <w:sz w:val="24"/>
          <w:szCs w:val="24"/>
          <w:lang w:val="en-US"/>
        </w:rPr>
        <w:lastRenderedPageBreak/>
        <w:t>research by Ortiz et al. (2022)</w:t>
      </w:r>
      <w:r w:rsidR="00D77378">
        <w:rPr>
          <w:rFonts w:ascii="Times New Roman" w:hAnsi="Times New Roman" w:cs="Times New Roman"/>
          <w:sz w:val="24"/>
          <w:szCs w:val="24"/>
          <w:lang w:val="en-US"/>
        </w:rPr>
        <w:t>,</w:t>
      </w:r>
      <w:r w:rsidRPr="00816A32">
        <w:rPr>
          <w:rFonts w:ascii="Times New Roman" w:hAnsi="Times New Roman" w:cs="Times New Roman"/>
          <w:sz w:val="24"/>
          <w:szCs w:val="24"/>
          <w:lang w:val="en-US"/>
        </w:rPr>
        <w:t xml:space="preserve"> in their project on chatbots as support in academic tutoring. In their study, students indicated that they used the chatbot outside of normal hours, and highlighted the speed with which they received answers to their questions. On the other hand, it was observed that the chatbot demonstrates a higher level of knowledge, based on the precision and effectiveness of its responses.</w:t>
      </w:r>
    </w:p>
    <w:p w14:paraId="5AE0AC58" w14:textId="77777777" w:rsidR="00D62B5D" w:rsidRPr="00CC0EFA" w:rsidRDefault="00D62B5D" w:rsidP="002967BC">
      <w:pPr>
        <w:pStyle w:val="Ttulo1"/>
        <w:spacing w:before="0" w:line="360" w:lineRule="auto"/>
        <w:rPr>
          <w:lang w:val="en-US"/>
        </w:rPr>
      </w:pPr>
    </w:p>
    <w:p w14:paraId="2C8D362B" w14:textId="568F84A6" w:rsidR="00AC61A2" w:rsidRPr="00CC0EFA" w:rsidRDefault="00214D60" w:rsidP="002967BC">
      <w:pPr>
        <w:pStyle w:val="Ttulo1"/>
        <w:spacing w:before="0" w:line="360" w:lineRule="auto"/>
        <w:rPr>
          <w:lang w:val="en-US"/>
        </w:rPr>
      </w:pPr>
      <w:r w:rsidRPr="00CC0EFA">
        <w:rPr>
          <w:lang w:val="en-US"/>
        </w:rPr>
        <w:t>Discussion</w:t>
      </w:r>
    </w:p>
    <w:p w14:paraId="3E375B62" w14:textId="13B6B33F" w:rsidR="00214D60" w:rsidRPr="00214D60" w:rsidRDefault="00214D60" w:rsidP="00A35C24">
      <w:pPr>
        <w:spacing w:after="0" w:line="360" w:lineRule="auto"/>
        <w:jc w:val="both"/>
        <w:rPr>
          <w:rFonts w:ascii="Times New Roman" w:hAnsi="Times New Roman" w:cs="Times New Roman"/>
          <w:sz w:val="24"/>
          <w:szCs w:val="24"/>
          <w:lang w:val="en-US"/>
        </w:rPr>
      </w:pPr>
      <w:r w:rsidRPr="00214D60">
        <w:rPr>
          <w:rFonts w:ascii="Times New Roman" w:hAnsi="Times New Roman" w:cs="Times New Roman"/>
          <w:sz w:val="24"/>
          <w:szCs w:val="24"/>
          <w:lang w:val="en-US"/>
        </w:rPr>
        <w:t xml:space="preserve">Based on the findings from the form after interacting with the chatbot, it is notable that students found it more useful and faster to access the answers provided by the chatbot. In addition, the majority expressed feeling comfortable interacting with </w:t>
      </w:r>
      <w:r w:rsidR="00D26633">
        <w:rPr>
          <w:rFonts w:ascii="Times New Roman" w:hAnsi="Times New Roman" w:cs="Times New Roman"/>
          <w:sz w:val="24"/>
          <w:szCs w:val="24"/>
          <w:lang w:val="en-US"/>
        </w:rPr>
        <w:t>it</w:t>
      </w:r>
      <w:r w:rsidRPr="00214D60">
        <w:rPr>
          <w:rFonts w:ascii="Times New Roman" w:hAnsi="Times New Roman" w:cs="Times New Roman"/>
          <w:sz w:val="24"/>
          <w:szCs w:val="24"/>
          <w:lang w:val="en-US"/>
        </w:rPr>
        <w:t xml:space="preserve">. Some students suggested possible improvements, such as the inclusion of additional information to facilitate the location of teachers, subject syllabi, and </w:t>
      </w:r>
      <w:r w:rsidR="00D26633" w:rsidRPr="00D26633">
        <w:rPr>
          <w:rFonts w:ascii="Times New Roman" w:hAnsi="Times New Roman" w:cs="Times New Roman"/>
          <w:sz w:val="24"/>
          <w:szCs w:val="24"/>
          <w:lang w:val="en-US"/>
        </w:rPr>
        <w:t>academic workload</w:t>
      </w:r>
      <w:r w:rsidRPr="00214D60">
        <w:rPr>
          <w:rFonts w:ascii="Times New Roman" w:hAnsi="Times New Roman" w:cs="Times New Roman"/>
          <w:sz w:val="24"/>
          <w:szCs w:val="24"/>
          <w:lang w:val="en-US"/>
        </w:rPr>
        <w:t xml:space="preserve">. With these findings, </w:t>
      </w:r>
      <w:r w:rsidR="00D26633" w:rsidRPr="00D26633">
        <w:rPr>
          <w:rFonts w:ascii="Times New Roman" w:hAnsi="Times New Roman" w:cs="Times New Roman"/>
          <w:sz w:val="24"/>
          <w:szCs w:val="24"/>
          <w:lang w:val="en-US"/>
        </w:rPr>
        <w:t>the aim is to integrate</w:t>
      </w:r>
      <w:r w:rsidRPr="00214D60">
        <w:rPr>
          <w:rFonts w:ascii="Times New Roman" w:hAnsi="Times New Roman" w:cs="Times New Roman"/>
          <w:sz w:val="24"/>
          <w:szCs w:val="24"/>
          <w:lang w:val="en-US"/>
        </w:rPr>
        <w:t xml:space="preserve"> new information to enrich the chatbot database and improve tutorial support, thus contributing to a more fluid and less stressful academic experience for students.</w:t>
      </w:r>
    </w:p>
    <w:p w14:paraId="6CB9A34E" w14:textId="4D9179B6" w:rsidR="00214D60" w:rsidRPr="00214D60" w:rsidRDefault="00D26633" w:rsidP="00214D60">
      <w:pPr>
        <w:spacing w:after="0" w:line="360" w:lineRule="auto"/>
        <w:ind w:firstLine="708"/>
        <w:jc w:val="both"/>
        <w:rPr>
          <w:rFonts w:ascii="Times New Roman" w:hAnsi="Times New Roman" w:cs="Times New Roman"/>
          <w:sz w:val="24"/>
          <w:szCs w:val="24"/>
          <w:lang w:val="en-US"/>
        </w:rPr>
      </w:pPr>
      <w:r w:rsidRPr="00D26633">
        <w:rPr>
          <w:rFonts w:ascii="Times New Roman" w:hAnsi="Times New Roman" w:cs="Times New Roman"/>
          <w:sz w:val="24"/>
          <w:szCs w:val="24"/>
          <w:lang w:val="en-US"/>
        </w:rPr>
        <w:t>This approach streamlines students’ administrative processes, enabling timely and efficient management without the need to rely on external sources. Moreover, it offers the advantage of providing continuous support—24 hours a day, seven days a week—something that was previously limited to class hours and dependent on the tutor's availability</w:t>
      </w:r>
      <w:r>
        <w:rPr>
          <w:rFonts w:ascii="Times New Roman" w:hAnsi="Times New Roman" w:cs="Times New Roman"/>
          <w:sz w:val="24"/>
          <w:szCs w:val="24"/>
          <w:lang w:val="en-US"/>
        </w:rPr>
        <w:t>.</w:t>
      </w:r>
    </w:p>
    <w:p w14:paraId="4878B788" w14:textId="402C1441" w:rsidR="0084148D" w:rsidRDefault="00D26633" w:rsidP="00214D60">
      <w:pPr>
        <w:spacing w:after="0" w:line="360" w:lineRule="auto"/>
        <w:ind w:firstLine="708"/>
        <w:jc w:val="both"/>
        <w:rPr>
          <w:rFonts w:ascii="Times New Roman" w:hAnsi="Times New Roman" w:cs="Times New Roman"/>
          <w:sz w:val="24"/>
          <w:szCs w:val="24"/>
          <w:lang w:val="en-US"/>
        </w:rPr>
      </w:pPr>
      <w:r w:rsidRPr="00D26633">
        <w:rPr>
          <w:rFonts w:ascii="Times New Roman" w:hAnsi="Times New Roman" w:cs="Times New Roman"/>
          <w:sz w:val="24"/>
          <w:szCs w:val="24"/>
          <w:lang w:val="en-US"/>
        </w:rPr>
        <w:t>As a result</w:t>
      </w:r>
      <w:r>
        <w:rPr>
          <w:rFonts w:ascii="Times New Roman" w:hAnsi="Times New Roman" w:cs="Times New Roman"/>
          <w:sz w:val="24"/>
          <w:szCs w:val="24"/>
          <w:lang w:val="en-US"/>
        </w:rPr>
        <w:t>, b</w:t>
      </w:r>
      <w:r w:rsidR="003F5D32" w:rsidRPr="003F5D32">
        <w:rPr>
          <w:rFonts w:ascii="Times New Roman" w:hAnsi="Times New Roman" w:cs="Times New Roman"/>
          <w:sz w:val="24"/>
          <w:szCs w:val="24"/>
          <w:lang w:val="en-US"/>
        </w:rPr>
        <w:t xml:space="preserve">y integrating the chatbot as a supportive technological tool in the tutoring processes, </w:t>
      </w:r>
      <w:r w:rsidRPr="00D26633">
        <w:rPr>
          <w:rFonts w:ascii="Times New Roman" w:hAnsi="Times New Roman" w:cs="Times New Roman"/>
          <w:sz w:val="24"/>
          <w:szCs w:val="24"/>
          <w:lang w:val="en-US"/>
        </w:rPr>
        <w:t>students reduce their dependence on tutors</w:t>
      </w:r>
      <w:r w:rsidR="003F5D32" w:rsidRPr="003F5D32">
        <w:rPr>
          <w:rFonts w:ascii="Times New Roman" w:hAnsi="Times New Roman" w:cs="Times New Roman"/>
          <w:sz w:val="24"/>
          <w:szCs w:val="24"/>
          <w:lang w:val="en-US"/>
        </w:rPr>
        <w:t xml:space="preserve"> for routine consultations, contacting them only in critical situations, such as high levels of anxiety, frustration or stress. This model optimizes the workload of tutors, allowing them to provide more personalized and higher quality attention to students who require immediate assistance. Thus, an agile response is ensured during individual tutoring and, if necessary, referral to the </w:t>
      </w:r>
      <w:r w:rsidRPr="00D26633">
        <w:rPr>
          <w:rFonts w:ascii="Times New Roman" w:hAnsi="Times New Roman" w:cs="Times New Roman"/>
          <w:sz w:val="24"/>
          <w:szCs w:val="24"/>
          <w:lang w:val="en-US"/>
        </w:rPr>
        <w:t>psychological services department</w:t>
      </w:r>
      <w:r w:rsidR="003F5D32" w:rsidRPr="003F5D32">
        <w:rPr>
          <w:rFonts w:ascii="Times New Roman" w:hAnsi="Times New Roman" w:cs="Times New Roman"/>
          <w:sz w:val="24"/>
          <w:szCs w:val="24"/>
          <w:lang w:val="en-US"/>
        </w:rPr>
        <w:t xml:space="preserve"> for spe</w:t>
      </w:r>
      <w:r w:rsidR="003F5D32">
        <w:rPr>
          <w:rFonts w:ascii="Times New Roman" w:hAnsi="Times New Roman" w:cs="Times New Roman"/>
          <w:sz w:val="24"/>
          <w:szCs w:val="24"/>
          <w:lang w:val="en-US"/>
        </w:rPr>
        <w:t>cialized support is facilitated</w:t>
      </w:r>
      <w:r w:rsidR="00214D60" w:rsidRPr="00214D60">
        <w:rPr>
          <w:rFonts w:ascii="Times New Roman" w:hAnsi="Times New Roman" w:cs="Times New Roman"/>
          <w:sz w:val="24"/>
          <w:szCs w:val="24"/>
          <w:lang w:val="en-US"/>
        </w:rPr>
        <w:t>.</w:t>
      </w:r>
    </w:p>
    <w:p w14:paraId="07E395D9" w14:textId="7611EB30" w:rsidR="00292842" w:rsidRDefault="00292842" w:rsidP="00214D60">
      <w:pPr>
        <w:spacing w:after="0" w:line="360" w:lineRule="auto"/>
        <w:ind w:firstLine="708"/>
        <w:jc w:val="both"/>
        <w:rPr>
          <w:rFonts w:ascii="Times New Roman" w:hAnsi="Times New Roman" w:cs="Times New Roman"/>
          <w:sz w:val="24"/>
          <w:szCs w:val="24"/>
          <w:lang w:val="en-US"/>
        </w:rPr>
      </w:pPr>
      <w:r w:rsidRPr="00292842">
        <w:rPr>
          <w:rFonts w:ascii="Times New Roman" w:hAnsi="Times New Roman" w:cs="Times New Roman"/>
          <w:sz w:val="24"/>
          <w:szCs w:val="24"/>
          <w:lang w:val="en-US"/>
        </w:rPr>
        <w:t xml:space="preserve">On the other hand, in the research by </w:t>
      </w:r>
      <w:proofErr w:type="spellStart"/>
      <w:r w:rsidRPr="00292842">
        <w:rPr>
          <w:rFonts w:ascii="Times New Roman" w:hAnsi="Times New Roman" w:cs="Times New Roman"/>
          <w:sz w:val="24"/>
          <w:szCs w:val="24"/>
          <w:lang w:val="en-US"/>
        </w:rPr>
        <w:t>Anchapaxi</w:t>
      </w:r>
      <w:proofErr w:type="spellEnd"/>
      <w:r w:rsidRPr="00292842">
        <w:rPr>
          <w:rFonts w:ascii="Times New Roman" w:hAnsi="Times New Roman" w:cs="Times New Roman"/>
          <w:sz w:val="24"/>
          <w:szCs w:val="24"/>
          <w:lang w:val="en-US"/>
        </w:rPr>
        <w:t xml:space="preserve"> et al. (2024), analyzed how chatbots and other artificial intelligence systems personalize teaching and monitor the progress of high school students in real time. The results obtained indicate that chatbots can improve interaction with learners, by offering immediate and personalized responses, which optimizes the learning process. In this way, it can be concluded that chatbots have proven to be valuable tools </w:t>
      </w:r>
      <w:r w:rsidR="008821EC" w:rsidRPr="008821EC">
        <w:rPr>
          <w:rFonts w:ascii="Times New Roman" w:hAnsi="Times New Roman" w:cs="Times New Roman"/>
          <w:sz w:val="24"/>
          <w:szCs w:val="24"/>
          <w:lang w:val="en-US"/>
        </w:rPr>
        <w:t>in both secondary and higher education settings</w:t>
      </w:r>
      <w:r w:rsidRPr="00292842">
        <w:rPr>
          <w:rFonts w:ascii="Times New Roman" w:hAnsi="Times New Roman" w:cs="Times New Roman"/>
          <w:sz w:val="24"/>
          <w:szCs w:val="24"/>
          <w:lang w:val="en-US"/>
        </w:rPr>
        <w:t>, providing quick and adapted responses to benefit student learning.</w:t>
      </w:r>
    </w:p>
    <w:p w14:paraId="2736DDC6" w14:textId="12D9499F" w:rsidR="00BF675A" w:rsidRPr="00CC0EFA" w:rsidRDefault="008821EC" w:rsidP="008821EC">
      <w:pPr>
        <w:spacing w:after="0" w:line="360" w:lineRule="auto"/>
        <w:ind w:firstLine="708"/>
        <w:jc w:val="both"/>
        <w:rPr>
          <w:lang w:val="en-US"/>
        </w:rPr>
      </w:pPr>
      <w:r w:rsidRPr="008821EC">
        <w:rPr>
          <w:rFonts w:ascii="Times New Roman" w:hAnsi="Times New Roman" w:cs="Times New Roman"/>
          <w:sz w:val="24"/>
          <w:szCs w:val="24"/>
          <w:lang w:val="en-US"/>
        </w:rPr>
        <w:lastRenderedPageBreak/>
        <w:t>In addition, Medrano et al. (2018) developed a chatbot to clarify students’ questions at any time during the course</w:t>
      </w:r>
      <w:r w:rsidR="003C319F" w:rsidRPr="003C319F">
        <w:rPr>
          <w:rFonts w:ascii="Times New Roman" w:hAnsi="Times New Roman" w:cs="Times New Roman"/>
          <w:sz w:val="24"/>
          <w:szCs w:val="24"/>
          <w:lang w:val="en-US"/>
        </w:rPr>
        <w:t xml:space="preserve">. The first tests showed very favorable results, since the </w:t>
      </w:r>
      <w:r w:rsidR="00673ED6" w:rsidRPr="003F236E">
        <w:rPr>
          <w:rFonts w:ascii="Times New Roman" w:hAnsi="Times New Roman" w:cs="Times New Roman"/>
          <w:sz w:val="24"/>
          <w:szCs w:val="24"/>
          <w:lang w:val="en-US"/>
        </w:rPr>
        <w:t>questions</w:t>
      </w:r>
      <w:r w:rsidR="003C319F" w:rsidRPr="003C319F">
        <w:rPr>
          <w:rFonts w:ascii="Times New Roman" w:hAnsi="Times New Roman" w:cs="Times New Roman"/>
          <w:sz w:val="24"/>
          <w:szCs w:val="24"/>
          <w:lang w:val="en-US"/>
        </w:rPr>
        <w:t xml:space="preserve"> were answered as expected. </w:t>
      </w:r>
      <w:r w:rsidRPr="008821EC">
        <w:rPr>
          <w:rFonts w:ascii="Times New Roman" w:hAnsi="Times New Roman" w:cs="Times New Roman"/>
          <w:sz w:val="24"/>
          <w:szCs w:val="24"/>
          <w:lang w:val="en-US"/>
        </w:rPr>
        <w:t>This new mechanism is not intended to replace traditional communication, but rather to enhance and complement it. Similarly, as with the chatbot implemented at UPMH, the goal is to expand and improve the handling of frequently asked questions that arise throughout students' academic journeys.</w:t>
      </w:r>
    </w:p>
    <w:p w14:paraId="1543841D" w14:textId="77777777" w:rsidR="00F8319F" w:rsidRPr="0096553E" w:rsidRDefault="00F8319F" w:rsidP="007B7C60">
      <w:pPr>
        <w:spacing w:after="0" w:line="360" w:lineRule="auto"/>
        <w:jc w:val="center"/>
        <w:rPr>
          <w:rFonts w:ascii="Times New Roman" w:hAnsi="Times New Roman" w:cs="Times New Roman"/>
          <w:b/>
          <w:bCs/>
          <w:sz w:val="24"/>
          <w:szCs w:val="24"/>
        </w:rPr>
      </w:pPr>
    </w:p>
    <w:p w14:paraId="4063DC59" w14:textId="71A65623" w:rsidR="00AC61A2" w:rsidRPr="007623AE" w:rsidRDefault="00A14507" w:rsidP="007B7C60">
      <w:pPr>
        <w:spacing w:after="0" w:line="360" w:lineRule="auto"/>
        <w:jc w:val="center"/>
        <w:rPr>
          <w:rFonts w:ascii="Times New Roman" w:hAnsi="Times New Roman" w:cs="Times New Roman"/>
          <w:b/>
          <w:bCs/>
          <w:sz w:val="32"/>
          <w:szCs w:val="32"/>
        </w:rPr>
      </w:pPr>
      <w:proofErr w:type="spellStart"/>
      <w:r w:rsidRPr="00A14507">
        <w:rPr>
          <w:rFonts w:ascii="Times New Roman" w:hAnsi="Times New Roman" w:cs="Times New Roman"/>
          <w:b/>
          <w:bCs/>
          <w:sz w:val="32"/>
          <w:szCs w:val="32"/>
        </w:rPr>
        <w:t>Conclusions</w:t>
      </w:r>
      <w:proofErr w:type="spellEnd"/>
    </w:p>
    <w:p w14:paraId="010BCF38" w14:textId="77777777" w:rsidR="008821EC" w:rsidRPr="008821EC" w:rsidRDefault="008821EC" w:rsidP="00AB2B1D">
      <w:pPr>
        <w:spacing w:after="0" w:line="360" w:lineRule="auto"/>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Based on the results obtained, the research question has been addressed through the successful implementation of a chatbot as a technological tool. This resource enables students to efficiently resolve common queries without having to wait for a scheduled tutoring session. In line with the study's objective, the development of the chatbot was analyzed as a technological support mechanism for tutoring processes. Designed to address students' most frequent questions, the system also facilitates continuity in administrative procedures by streamlining tasks and providing immediate responses.</w:t>
      </w:r>
    </w:p>
    <w:p w14:paraId="7F85AF5D" w14:textId="433F1F80" w:rsidR="008821EC" w:rsidRDefault="008821EC" w:rsidP="008821EC">
      <w:pPr>
        <w:spacing w:after="0" w:line="360" w:lineRule="auto"/>
        <w:ind w:firstLine="708"/>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 xml:space="preserve">The hypothesis has been confirmed: integrating the chatbot into tutoring processes has proven effective in resolving students’ recurring </w:t>
      </w:r>
      <w:r w:rsidR="00673ED6" w:rsidRPr="003F236E">
        <w:rPr>
          <w:rFonts w:ascii="Times New Roman" w:hAnsi="Times New Roman" w:cs="Times New Roman"/>
          <w:sz w:val="24"/>
          <w:szCs w:val="24"/>
          <w:lang w:val="en-US"/>
        </w:rPr>
        <w:t>questions</w:t>
      </w:r>
      <w:r w:rsidRPr="008821EC">
        <w:rPr>
          <w:rFonts w:ascii="Times New Roman" w:hAnsi="Times New Roman" w:cs="Times New Roman"/>
          <w:sz w:val="24"/>
          <w:szCs w:val="24"/>
          <w:lang w:val="en-US"/>
        </w:rPr>
        <w:t>. As a result, students are able to progress in their academic and administrative tasks more autonomously, without depending on tutor availability or other external sources of support.</w:t>
      </w:r>
    </w:p>
    <w:p w14:paraId="7D600567" w14:textId="77777777" w:rsidR="008821EC" w:rsidRDefault="008821EC" w:rsidP="008821EC">
      <w:pPr>
        <w:spacing w:after="0" w:line="360" w:lineRule="auto"/>
        <w:ind w:firstLine="708"/>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Additionally, the chatbot’s implementation allows for the simultaneous handling of multiple queries, significantly reducing the time and resources required for one-on-one attention. Students benefit from immediate assistance, eliminating the need to wait for in-person consultations.</w:t>
      </w:r>
    </w:p>
    <w:p w14:paraId="7F78692A" w14:textId="77777777" w:rsidR="008821EC" w:rsidRDefault="008821EC" w:rsidP="008821EC">
      <w:pPr>
        <w:spacing w:after="0" w:line="360" w:lineRule="auto"/>
        <w:ind w:firstLine="708"/>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A key advantage of this implementation is the ability to systematically collect data on students’ most frequent questions and the areas where they require more academic or administrative support. Analyzing this data enables the identification of patterns, recurring needs, and areas for improvement, thereby enhancing the quality of tutoring and contributing to better academic outcomes.</w:t>
      </w:r>
    </w:p>
    <w:p w14:paraId="423D77ED" w14:textId="77777777" w:rsidR="008821EC" w:rsidRDefault="008821EC" w:rsidP="008821EC">
      <w:pPr>
        <w:spacing w:after="0" w:line="360" w:lineRule="auto"/>
        <w:ind w:firstLine="708"/>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During the initial interactions, areas for improvement were identified, and new content was integrated into the chatbot’s database to further refine its performance. Student feedback indicates a positive reception and a sense of comfort in interacting with the chatbot, suggesting that it not only facilitates processes but may also help reduce stress associated with academic procedures.</w:t>
      </w:r>
    </w:p>
    <w:p w14:paraId="18188F1B" w14:textId="77777777" w:rsidR="008821EC" w:rsidRDefault="008821EC" w:rsidP="00AB2B1D">
      <w:pPr>
        <w:spacing w:after="0" w:line="360" w:lineRule="auto"/>
        <w:ind w:firstLine="708"/>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lastRenderedPageBreak/>
        <w:t>It is important to highlight that the adoption of emerging technologies has proven highly beneficial across various educational institutions. Therefore, it is essential that students at our university also benefit from these innovations. The initial implementation of this technological tool was carried out within the Information Technology Engineering (ITI) and Animation and Visual Effects (IAEV) programs. However, its progressive adoption is planned across all academic programs at the university.</w:t>
      </w:r>
    </w:p>
    <w:p w14:paraId="2BF379D2" w14:textId="713AD020" w:rsidR="00BF675A" w:rsidRDefault="008821EC" w:rsidP="0096553E">
      <w:pPr>
        <w:spacing w:after="0" w:line="360" w:lineRule="auto"/>
        <w:ind w:firstLine="708"/>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Finally, by providing students with access to the web-based chatbot application, its use has been initiated and continuously monitored. This ongoing process allows for the incorporation of new questions and answers, steadily enhancing its functionality and adaptability. We are committed to continuously improving the chatbot through regular analysis of user interactions and periodic updates to its knowledge base, ensuring a more effective and enriching user experience.</w:t>
      </w:r>
    </w:p>
    <w:p w14:paraId="7FCAB5C2" w14:textId="77777777" w:rsidR="00F8319F" w:rsidRDefault="00F8319F" w:rsidP="00F8319F">
      <w:pPr>
        <w:spacing w:after="0" w:line="360" w:lineRule="auto"/>
        <w:ind w:firstLine="708"/>
        <w:jc w:val="both"/>
        <w:rPr>
          <w:rFonts w:ascii="Times New Roman" w:hAnsi="Times New Roman" w:cs="Times New Roman"/>
          <w:sz w:val="24"/>
          <w:szCs w:val="24"/>
          <w:lang w:val="en-US"/>
        </w:rPr>
      </w:pPr>
    </w:p>
    <w:p w14:paraId="23822A91" w14:textId="7566A8A0" w:rsidR="00292842" w:rsidRPr="00F8319F" w:rsidRDefault="00292842" w:rsidP="00292842">
      <w:pPr>
        <w:spacing w:after="0" w:line="360" w:lineRule="auto"/>
        <w:jc w:val="center"/>
        <w:rPr>
          <w:rFonts w:ascii="Times New Roman" w:hAnsi="Times New Roman" w:cs="Times New Roman"/>
          <w:b/>
          <w:bCs/>
          <w:sz w:val="28"/>
          <w:szCs w:val="28"/>
          <w:lang w:val="en-US"/>
        </w:rPr>
      </w:pPr>
      <w:r w:rsidRPr="00F8319F">
        <w:rPr>
          <w:rFonts w:ascii="Times New Roman" w:hAnsi="Times New Roman" w:cs="Times New Roman"/>
          <w:b/>
          <w:bCs/>
          <w:sz w:val="28"/>
          <w:szCs w:val="28"/>
          <w:lang w:val="en-US"/>
        </w:rPr>
        <w:t>Future lines of research</w:t>
      </w:r>
    </w:p>
    <w:p w14:paraId="1B37F75C" w14:textId="5712D3F7" w:rsidR="008821EC" w:rsidRPr="008821EC" w:rsidRDefault="008821EC" w:rsidP="00AB2B1D">
      <w:pPr>
        <w:spacing w:after="0" w:line="360" w:lineRule="auto"/>
        <w:jc w:val="both"/>
        <w:rPr>
          <w:rFonts w:ascii="Times New Roman" w:hAnsi="Times New Roman" w:cs="Times New Roman"/>
          <w:sz w:val="24"/>
          <w:szCs w:val="24"/>
          <w:lang w:val="en-US"/>
        </w:rPr>
      </w:pPr>
      <w:r w:rsidRPr="008821EC">
        <w:rPr>
          <w:rFonts w:ascii="Times New Roman" w:hAnsi="Times New Roman" w:cs="Times New Roman"/>
          <w:sz w:val="24"/>
          <w:szCs w:val="24"/>
          <w:lang w:val="en-US"/>
        </w:rPr>
        <w:t xml:space="preserve">Based on the results obtained, the goal is to continue monitoring the chatbot in order to expand and refine its database of questions and corresponding answers. This ongoing process will enable students to receive more accurate and relevant responses, supporting them in resolving any </w:t>
      </w:r>
      <w:r w:rsidR="00673ED6" w:rsidRPr="003F236E">
        <w:rPr>
          <w:rFonts w:ascii="Times New Roman" w:hAnsi="Times New Roman" w:cs="Times New Roman"/>
          <w:sz w:val="24"/>
          <w:szCs w:val="24"/>
          <w:lang w:val="en-US"/>
        </w:rPr>
        <w:t>questions</w:t>
      </w:r>
      <w:r w:rsidRPr="008821EC">
        <w:rPr>
          <w:rFonts w:ascii="Times New Roman" w:hAnsi="Times New Roman" w:cs="Times New Roman"/>
          <w:sz w:val="24"/>
          <w:szCs w:val="24"/>
          <w:lang w:val="en-US"/>
        </w:rPr>
        <w:t xml:space="preserve"> that may arise throughout their academic journey.</w:t>
      </w:r>
      <w:r>
        <w:rPr>
          <w:rFonts w:ascii="Times New Roman" w:hAnsi="Times New Roman" w:cs="Times New Roman"/>
          <w:sz w:val="24"/>
          <w:szCs w:val="24"/>
          <w:lang w:val="en-US"/>
        </w:rPr>
        <w:t xml:space="preserve"> </w:t>
      </w:r>
      <w:r w:rsidRPr="008821EC">
        <w:rPr>
          <w:rFonts w:ascii="Times New Roman" w:hAnsi="Times New Roman" w:cs="Times New Roman"/>
          <w:sz w:val="24"/>
          <w:szCs w:val="24"/>
          <w:lang w:val="en-US"/>
        </w:rPr>
        <w:t>Additionally, it is essential to continuously evaluate the chatbot’s performance. Therefore, a satisfaction survey will be conducted every six months among students to identify potential errors, gather feedback, and implement improvements to enhance its usability and effectiveness.</w:t>
      </w:r>
    </w:p>
    <w:p w14:paraId="267079A9" w14:textId="77777777" w:rsidR="002F3905" w:rsidRDefault="002F3905">
      <w:pPr>
        <w:spacing w:line="360" w:lineRule="auto"/>
        <w:jc w:val="both"/>
        <w:rPr>
          <w:rFonts w:ascii="Times New Roman" w:hAnsi="Times New Roman" w:cs="Times New Roman"/>
          <w:sz w:val="24"/>
          <w:szCs w:val="24"/>
          <w:lang w:val="en-US"/>
        </w:rPr>
      </w:pPr>
    </w:p>
    <w:p w14:paraId="1A60F4E0" w14:textId="77777777" w:rsidR="0096553E" w:rsidRDefault="0096553E">
      <w:pPr>
        <w:spacing w:line="360" w:lineRule="auto"/>
        <w:jc w:val="both"/>
        <w:rPr>
          <w:rFonts w:ascii="Times New Roman" w:hAnsi="Times New Roman" w:cs="Times New Roman"/>
          <w:sz w:val="24"/>
          <w:szCs w:val="24"/>
          <w:lang w:val="en-US"/>
        </w:rPr>
      </w:pPr>
    </w:p>
    <w:p w14:paraId="2F54E4FF" w14:textId="77777777" w:rsidR="0096553E" w:rsidRDefault="0096553E">
      <w:pPr>
        <w:spacing w:line="360" w:lineRule="auto"/>
        <w:jc w:val="both"/>
        <w:rPr>
          <w:rFonts w:ascii="Times New Roman" w:hAnsi="Times New Roman" w:cs="Times New Roman"/>
          <w:sz w:val="24"/>
          <w:szCs w:val="24"/>
          <w:lang w:val="en-US"/>
        </w:rPr>
      </w:pPr>
    </w:p>
    <w:p w14:paraId="0393C7A9" w14:textId="77777777" w:rsidR="0096553E" w:rsidRDefault="0096553E">
      <w:pPr>
        <w:spacing w:line="360" w:lineRule="auto"/>
        <w:jc w:val="both"/>
        <w:rPr>
          <w:rFonts w:ascii="Times New Roman" w:hAnsi="Times New Roman" w:cs="Times New Roman"/>
          <w:sz w:val="24"/>
          <w:szCs w:val="24"/>
          <w:lang w:val="en-US"/>
        </w:rPr>
      </w:pPr>
    </w:p>
    <w:p w14:paraId="7D3F5BEA" w14:textId="77777777" w:rsidR="0096553E" w:rsidRDefault="0096553E">
      <w:pPr>
        <w:spacing w:line="360" w:lineRule="auto"/>
        <w:jc w:val="both"/>
        <w:rPr>
          <w:rFonts w:ascii="Times New Roman" w:hAnsi="Times New Roman" w:cs="Times New Roman"/>
          <w:sz w:val="24"/>
          <w:szCs w:val="24"/>
          <w:lang w:val="en-US"/>
        </w:rPr>
      </w:pPr>
    </w:p>
    <w:p w14:paraId="20C4E05E" w14:textId="77777777" w:rsidR="0096553E" w:rsidRDefault="0096553E">
      <w:pPr>
        <w:spacing w:line="360" w:lineRule="auto"/>
        <w:jc w:val="both"/>
        <w:rPr>
          <w:rFonts w:ascii="Times New Roman" w:hAnsi="Times New Roman" w:cs="Times New Roman"/>
          <w:sz w:val="24"/>
          <w:szCs w:val="24"/>
          <w:lang w:val="en-US"/>
        </w:rPr>
      </w:pPr>
    </w:p>
    <w:p w14:paraId="24F9C1A7" w14:textId="77777777" w:rsidR="0096553E" w:rsidRDefault="0096553E">
      <w:pPr>
        <w:spacing w:line="360" w:lineRule="auto"/>
        <w:jc w:val="both"/>
        <w:rPr>
          <w:rFonts w:ascii="Times New Roman" w:hAnsi="Times New Roman" w:cs="Times New Roman"/>
          <w:sz w:val="24"/>
          <w:szCs w:val="24"/>
          <w:lang w:val="en-US"/>
        </w:rPr>
      </w:pPr>
    </w:p>
    <w:p w14:paraId="7C5473F9" w14:textId="77777777" w:rsidR="0096553E" w:rsidRDefault="0096553E">
      <w:pPr>
        <w:spacing w:line="360" w:lineRule="auto"/>
        <w:jc w:val="both"/>
        <w:rPr>
          <w:rFonts w:ascii="Times New Roman" w:hAnsi="Times New Roman" w:cs="Times New Roman"/>
          <w:sz w:val="24"/>
          <w:szCs w:val="24"/>
          <w:lang w:val="en-US"/>
        </w:rPr>
      </w:pPr>
    </w:p>
    <w:p w14:paraId="35ED5DE3" w14:textId="77777777" w:rsidR="0096553E" w:rsidRPr="00CC0EFA" w:rsidRDefault="0096553E">
      <w:pPr>
        <w:spacing w:line="360" w:lineRule="auto"/>
        <w:jc w:val="both"/>
        <w:rPr>
          <w:rFonts w:ascii="Times New Roman" w:hAnsi="Times New Roman" w:cs="Times New Roman"/>
          <w:sz w:val="24"/>
          <w:szCs w:val="24"/>
          <w:lang w:val="en-US"/>
        </w:rPr>
      </w:pPr>
    </w:p>
    <w:p w14:paraId="6D6012E3" w14:textId="28C7DAA9" w:rsidR="006E3D69" w:rsidRPr="00F8319F" w:rsidRDefault="00A14507" w:rsidP="00F8319F">
      <w:pPr>
        <w:pStyle w:val="Ttulo1"/>
        <w:spacing w:line="360" w:lineRule="auto"/>
        <w:jc w:val="left"/>
        <w:rPr>
          <w:rFonts w:asciiTheme="minorHAnsi" w:hAnsiTheme="minorHAnsi" w:cstheme="minorHAnsi"/>
          <w:sz w:val="28"/>
          <w:szCs w:val="28"/>
        </w:rPr>
      </w:pPr>
      <w:proofErr w:type="spellStart"/>
      <w:r w:rsidRPr="00F8319F">
        <w:rPr>
          <w:rFonts w:asciiTheme="minorHAnsi" w:hAnsiTheme="minorHAnsi" w:cstheme="minorHAnsi"/>
          <w:sz w:val="28"/>
          <w:szCs w:val="28"/>
        </w:rPr>
        <w:lastRenderedPageBreak/>
        <w:t>References</w:t>
      </w:r>
      <w:proofErr w:type="spellEnd"/>
    </w:p>
    <w:p w14:paraId="356DDB08" w14:textId="0B136AD5" w:rsidR="0006224C" w:rsidRPr="00F8319F" w:rsidRDefault="0006224C" w:rsidP="00F8319F">
      <w:pPr>
        <w:spacing w:after="0" w:line="360" w:lineRule="auto"/>
        <w:ind w:left="708" w:hanging="708"/>
        <w:jc w:val="both"/>
        <w:rPr>
          <w:rFonts w:ascii="Times New Roman" w:eastAsia="Times New Roman" w:hAnsi="Times New Roman" w:cs="Times New Roman"/>
          <w:sz w:val="24"/>
          <w:szCs w:val="24"/>
        </w:rPr>
      </w:pPr>
      <w:proofErr w:type="spellStart"/>
      <w:r w:rsidRPr="00F8319F">
        <w:rPr>
          <w:rFonts w:ascii="Times New Roman" w:eastAsia="Times New Roman" w:hAnsi="Times New Roman" w:cs="Times New Roman"/>
          <w:sz w:val="24"/>
          <w:szCs w:val="24"/>
        </w:rPr>
        <w:t>Adamopoulou</w:t>
      </w:r>
      <w:proofErr w:type="spellEnd"/>
      <w:r w:rsidRPr="00F8319F">
        <w:rPr>
          <w:rFonts w:ascii="Times New Roman" w:eastAsia="Times New Roman" w:hAnsi="Times New Roman" w:cs="Times New Roman"/>
          <w:sz w:val="24"/>
          <w:szCs w:val="24"/>
        </w:rPr>
        <w:t xml:space="preserve">, E., &amp; </w:t>
      </w:r>
      <w:proofErr w:type="spellStart"/>
      <w:r w:rsidRPr="00F8319F">
        <w:rPr>
          <w:rFonts w:ascii="Times New Roman" w:eastAsia="Times New Roman" w:hAnsi="Times New Roman" w:cs="Times New Roman"/>
          <w:sz w:val="24"/>
          <w:szCs w:val="24"/>
        </w:rPr>
        <w:t>Moussiades</w:t>
      </w:r>
      <w:proofErr w:type="spellEnd"/>
      <w:r w:rsidRPr="00F8319F">
        <w:rPr>
          <w:rFonts w:ascii="Times New Roman" w:eastAsia="Times New Roman" w:hAnsi="Times New Roman" w:cs="Times New Roman"/>
          <w:sz w:val="24"/>
          <w:szCs w:val="24"/>
        </w:rPr>
        <w:t xml:space="preserve">, L. (2020). </w:t>
      </w:r>
      <w:proofErr w:type="spellStart"/>
      <w:r w:rsidRPr="00F8319F">
        <w:rPr>
          <w:rFonts w:ascii="Times New Roman" w:eastAsia="Times New Roman" w:hAnsi="Times New Roman" w:cs="Times New Roman"/>
          <w:sz w:val="24"/>
          <w:szCs w:val="24"/>
        </w:rPr>
        <w:t>An</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overview</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chatbot</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technology</w:t>
      </w:r>
      <w:proofErr w:type="spellEnd"/>
      <w:r w:rsidRPr="00F8319F">
        <w:rPr>
          <w:rFonts w:ascii="Times New Roman" w:eastAsia="Times New Roman" w:hAnsi="Times New Roman" w:cs="Times New Roman"/>
          <w:sz w:val="24"/>
          <w:szCs w:val="24"/>
        </w:rPr>
        <w:t xml:space="preserve">. In </w:t>
      </w:r>
      <w:proofErr w:type="spellStart"/>
      <w:r w:rsidRPr="00F8319F">
        <w:rPr>
          <w:rFonts w:ascii="Times New Roman" w:eastAsia="Times New Roman" w:hAnsi="Times New Roman" w:cs="Times New Roman"/>
          <w:sz w:val="24"/>
          <w:szCs w:val="24"/>
        </w:rPr>
        <w:t>Proceedings</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the</w:t>
      </w:r>
      <w:proofErr w:type="spellEnd"/>
      <w:r w:rsidRPr="00F8319F">
        <w:rPr>
          <w:rFonts w:ascii="Times New Roman" w:eastAsia="Times New Roman" w:hAnsi="Times New Roman" w:cs="Times New Roman"/>
          <w:sz w:val="24"/>
          <w:szCs w:val="24"/>
        </w:rPr>
        <w:t xml:space="preserve"> 16th International </w:t>
      </w:r>
      <w:proofErr w:type="spellStart"/>
      <w:r w:rsidRPr="00F8319F">
        <w:rPr>
          <w:rFonts w:ascii="Times New Roman" w:eastAsia="Times New Roman" w:hAnsi="Times New Roman" w:cs="Times New Roman"/>
          <w:sz w:val="24"/>
          <w:szCs w:val="24"/>
        </w:rPr>
        <w:t>Conference</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on</w:t>
      </w:r>
      <w:proofErr w:type="spellEnd"/>
      <w:r w:rsidRPr="00F8319F">
        <w:rPr>
          <w:rFonts w:ascii="Times New Roman" w:eastAsia="Times New Roman" w:hAnsi="Times New Roman" w:cs="Times New Roman"/>
          <w:sz w:val="24"/>
          <w:szCs w:val="24"/>
        </w:rPr>
        <w:t xml:space="preserve"> Artificial </w:t>
      </w:r>
      <w:proofErr w:type="spellStart"/>
      <w:r w:rsidRPr="00F8319F">
        <w:rPr>
          <w:rFonts w:ascii="Times New Roman" w:eastAsia="Times New Roman" w:hAnsi="Times New Roman" w:cs="Times New Roman"/>
          <w:sz w:val="24"/>
          <w:szCs w:val="24"/>
        </w:rPr>
        <w:t>Intelligence</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Applications</w:t>
      </w:r>
      <w:proofErr w:type="spellEnd"/>
      <w:r w:rsidRPr="00F8319F">
        <w:rPr>
          <w:rFonts w:ascii="Times New Roman" w:eastAsia="Times New Roman" w:hAnsi="Times New Roman" w:cs="Times New Roman"/>
          <w:sz w:val="24"/>
          <w:szCs w:val="24"/>
        </w:rPr>
        <w:t xml:space="preserve"> and </w:t>
      </w:r>
      <w:proofErr w:type="spellStart"/>
      <w:r w:rsidRPr="00F8319F">
        <w:rPr>
          <w:rFonts w:ascii="Times New Roman" w:eastAsia="Times New Roman" w:hAnsi="Times New Roman" w:cs="Times New Roman"/>
          <w:sz w:val="24"/>
          <w:szCs w:val="24"/>
        </w:rPr>
        <w:t>Innovations</w:t>
      </w:r>
      <w:proofErr w:type="spellEnd"/>
      <w:r w:rsidRPr="00F8319F">
        <w:rPr>
          <w:rFonts w:ascii="Times New Roman" w:eastAsia="Times New Roman" w:hAnsi="Times New Roman" w:cs="Times New Roman"/>
          <w:sz w:val="24"/>
          <w:szCs w:val="24"/>
        </w:rPr>
        <w:t xml:space="preserve"> (pp. 373–383). Springer. https://doi.org/10.1007/978-3-030-49186-4_31</w:t>
      </w:r>
    </w:p>
    <w:p w14:paraId="5A191552" w14:textId="61126F19" w:rsidR="00C1622D"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t>Alan, D. &amp; Cortez, L. (2018)</w:t>
      </w:r>
      <w:r w:rsidR="009B4E6D" w:rsidRPr="00F8319F">
        <w:rPr>
          <w:rFonts w:ascii="Times New Roman" w:eastAsia="Times New Roman" w:hAnsi="Times New Roman" w:cs="Times New Roman"/>
          <w:sz w:val="24"/>
          <w:szCs w:val="24"/>
        </w:rPr>
        <w:t>.</w:t>
      </w:r>
      <w:r w:rsidR="004F6D43" w:rsidRPr="00F8319F">
        <w:rPr>
          <w:rFonts w:ascii="Times New Roman" w:eastAsia="Times New Roman" w:hAnsi="Times New Roman" w:cs="Times New Roman"/>
          <w:sz w:val="24"/>
          <w:szCs w:val="24"/>
        </w:rPr>
        <w:t xml:space="preserve"> Procesos y Fundamentos de la Investigación Científica</w:t>
      </w:r>
      <w:r w:rsidRPr="00F8319F">
        <w:rPr>
          <w:rFonts w:ascii="Times New Roman" w:eastAsia="Times New Roman" w:hAnsi="Times New Roman" w:cs="Times New Roman"/>
          <w:sz w:val="24"/>
          <w:szCs w:val="24"/>
        </w:rPr>
        <w:t xml:space="preserve"> </w:t>
      </w:r>
      <w:r w:rsidR="004F6D43"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Processes and Fundamentals of Scientific Research</w:t>
      </w:r>
      <w:r w:rsidR="004F6D43"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UTMACH, Ecuador. Website: </w:t>
      </w:r>
      <w:r w:rsidR="004F6D43" w:rsidRPr="00F8319F">
        <w:rPr>
          <w:rFonts w:ascii="Times New Roman" w:hAnsi="Times New Roman" w:cs="Times New Roman"/>
        </w:rPr>
        <w:t>https://anyflip.com/kgwsu/zyde/basic#google_vignette</w:t>
      </w:r>
    </w:p>
    <w:p w14:paraId="005F4E6C" w14:textId="3484790A" w:rsidR="002F6DD4" w:rsidRPr="00F8319F" w:rsidRDefault="002F6DD4" w:rsidP="00F8319F">
      <w:pPr>
        <w:spacing w:after="0" w:line="360" w:lineRule="auto"/>
        <w:ind w:left="708" w:hanging="708"/>
        <w:jc w:val="both"/>
        <w:rPr>
          <w:rFonts w:ascii="Times New Roman" w:eastAsia="Times New Roman" w:hAnsi="Times New Roman" w:cs="Times New Roman"/>
          <w:sz w:val="24"/>
          <w:szCs w:val="24"/>
          <w:lang w:val="en-US"/>
        </w:rPr>
      </w:pPr>
      <w:proofErr w:type="spellStart"/>
      <w:r w:rsidRPr="00F8319F">
        <w:rPr>
          <w:rFonts w:ascii="Times New Roman" w:eastAsia="Times New Roman" w:hAnsi="Times New Roman" w:cs="Times New Roman"/>
          <w:sz w:val="24"/>
          <w:szCs w:val="24"/>
          <w:lang w:val="en-US"/>
        </w:rPr>
        <w:t>Anchapaxi</w:t>
      </w:r>
      <w:proofErr w:type="spellEnd"/>
      <w:r w:rsidRPr="00F8319F">
        <w:rPr>
          <w:rFonts w:ascii="Times New Roman" w:eastAsia="Times New Roman" w:hAnsi="Times New Roman" w:cs="Times New Roman"/>
          <w:sz w:val="24"/>
          <w:szCs w:val="24"/>
          <w:lang w:val="en-US"/>
        </w:rPr>
        <w:t xml:space="preserve">, C., </w:t>
      </w:r>
      <w:proofErr w:type="spellStart"/>
      <w:r w:rsidRPr="00F8319F">
        <w:rPr>
          <w:rFonts w:ascii="Times New Roman" w:eastAsia="Times New Roman" w:hAnsi="Times New Roman" w:cs="Times New Roman"/>
          <w:sz w:val="24"/>
          <w:szCs w:val="24"/>
          <w:lang w:val="en-US"/>
        </w:rPr>
        <w:t>Pinenla</w:t>
      </w:r>
      <w:proofErr w:type="spellEnd"/>
      <w:r w:rsidRPr="00F8319F">
        <w:rPr>
          <w:rFonts w:ascii="Times New Roman" w:eastAsia="Times New Roman" w:hAnsi="Times New Roman" w:cs="Times New Roman"/>
          <w:sz w:val="24"/>
          <w:szCs w:val="24"/>
          <w:lang w:val="en-US"/>
        </w:rPr>
        <w:t xml:space="preserve">, Y., Caiza, S., Parra, I., Abad, M. &amp; </w:t>
      </w:r>
      <w:proofErr w:type="spellStart"/>
      <w:r w:rsidRPr="00F8319F">
        <w:rPr>
          <w:rFonts w:ascii="Times New Roman" w:eastAsia="Times New Roman" w:hAnsi="Times New Roman" w:cs="Times New Roman"/>
          <w:sz w:val="24"/>
          <w:szCs w:val="24"/>
          <w:lang w:val="en-US"/>
        </w:rPr>
        <w:t>Viñamagua</w:t>
      </w:r>
      <w:proofErr w:type="spellEnd"/>
      <w:r w:rsidRPr="00F8319F">
        <w:rPr>
          <w:rFonts w:ascii="Times New Roman" w:eastAsia="Times New Roman" w:hAnsi="Times New Roman" w:cs="Times New Roman"/>
          <w:sz w:val="24"/>
          <w:szCs w:val="24"/>
          <w:lang w:val="en-US"/>
        </w:rPr>
        <w:t>, B. (2024)</w:t>
      </w:r>
      <w:r w:rsidR="004F6D43" w:rsidRPr="00F8319F">
        <w:rPr>
          <w:rFonts w:ascii="Times New Roman" w:eastAsia="Times New Roman" w:hAnsi="Times New Roman" w:cs="Times New Roman"/>
          <w:sz w:val="24"/>
          <w:szCs w:val="24"/>
          <w:lang w:val="en-US"/>
        </w:rPr>
        <w:t xml:space="preserve">. Uso de Chatbots </w:t>
      </w:r>
      <w:proofErr w:type="spellStart"/>
      <w:r w:rsidR="004F6D43" w:rsidRPr="00F8319F">
        <w:rPr>
          <w:rFonts w:ascii="Times New Roman" w:eastAsia="Times New Roman" w:hAnsi="Times New Roman" w:cs="Times New Roman"/>
          <w:sz w:val="24"/>
          <w:szCs w:val="24"/>
          <w:lang w:val="en-US"/>
        </w:rPr>
        <w:t>educativos</w:t>
      </w:r>
      <w:proofErr w:type="spellEnd"/>
      <w:r w:rsidR="004F6D43" w:rsidRPr="00F8319F">
        <w:rPr>
          <w:rFonts w:ascii="Times New Roman" w:eastAsia="Times New Roman" w:hAnsi="Times New Roman" w:cs="Times New Roman"/>
          <w:sz w:val="24"/>
          <w:szCs w:val="24"/>
          <w:lang w:val="en-US"/>
        </w:rPr>
        <w:t xml:space="preserve"> y </w:t>
      </w:r>
      <w:proofErr w:type="spellStart"/>
      <w:r w:rsidR="004F6D43" w:rsidRPr="00F8319F">
        <w:rPr>
          <w:rFonts w:ascii="Times New Roman" w:eastAsia="Times New Roman" w:hAnsi="Times New Roman" w:cs="Times New Roman"/>
          <w:sz w:val="24"/>
          <w:szCs w:val="24"/>
          <w:lang w:val="en-US"/>
        </w:rPr>
        <w:t>su</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impacto</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en</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el</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aprendizaje</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autónomo</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en</w:t>
      </w:r>
      <w:proofErr w:type="spellEnd"/>
      <w:r w:rsidR="004F6D43" w:rsidRPr="00F8319F">
        <w:rPr>
          <w:rFonts w:ascii="Times New Roman" w:eastAsia="Times New Roman" w:hAnsi="Times New Roman" w:cs="Times New Roman"/>
          <w:sz w:val="24"/>
          <w:szCs w:val="24"/>
          <w:lang w:val="en-US"/>
        </w:rPr>
        <w:t xml:space="preserve"> </w:t>
      </w:r>
      <w:proofErr w:type="spellStart"/>
      <w:r w:rsidR="004F6D43" w:rsidRPr="00F8319F">
        <w:rPr>
          <w:rFonts w:ascii="Times New Roman" w:eastAsia="Times New Roman" w:hAnsi="Times New Roman" w:cs="Times New Roman"/>
          <w:sz w:val="24"/>
          <w:szCs w:val="24"/>
          <w:lang w:val="en-US"/>
        </w:rPr>
        <w:t>bachillerato</w:t>
      </w:r>
      <w:proofErr w:type="spellEnd"/>
      <w:r w:rsidRPr="00F8319F">
        <w:rPr>
          <w:rFonts w:ascii="Times New Roman" w:eastAsia="Times New Roman" w:hAnsi="Times New Roman" w:cs="Times New Roman"/>
          <w:sz w:val="24"/>
          <w:szCs w:val="24"/>
          <w:lang w:val="en-US"/>
        </w:rPr>
        <w:t xml:space="preserve"> </w:t>
      </w:r>
      <w:r w:rsidR="004F6D43"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Use of educational Chatbots and their impact on autonomous learning in Baccalaureate</w:t>
      </w:r>
      <w:r w:rsidR="004F6D43"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i/>
          <w:iCs/>
          <w:sz w:val="24"/>
          <w:szCs w:val="24"/>
          <w:lang w:val="en-US"/>
        </w:rPr>
        <w:t xml:space="preserve"> Scientific Magazine Challenges of Science</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iCs/>
          <w:sz w:val="24"/>
          <w:szCs w:val="24"/>
          <w:lang w:val="en-US"/>
        </w:rPr>
        <w:t>1</w:t>
      </w:r>
      <w:r w:rsidRPr="00F8319F">
        <w:rPr>
          <w:rFonts w:ascii="Times New Roman" w:eastAsia="Times New Roman" w:hAnsi="Times New Roman" w:cs="Times New Roman"/>
          <w:sz w:val="24"/>
          <w:szCs w:val="24"/>
          <w:lang w:val="en-US"/>
        </w:rPr>
        <w:t xml:space="preserve">(4) </w:t>
      </w:r>
      <w:proofErr w:type="spellStart"/>
      <w:r w:rsidRPr="00F8319F">
        <w:rPr>
          <w:rFonts w:ascii="Times New Roman" w:eastAsia="Times New Roman" w:hAnsi="Times New Roman" w:cs="Times New Roman"/>
          <w:sz w:val="24"/>
          <w:szCs w:val="24"/>
          <w:lang w:val="en-US"/>
        </w:rPr>
        <w:t>doi</w:t>
      </w:r>
      <w:proofErr w:type="spellEnd"/>
      <w:r w:rsidRPr="00F8319F">
        <w:rPr>
          <w:rFonts w:ascii="Times New Roman" w:eastAsia="Times New Roman" w:hAnsi="Times New Roman" w:cs="Times New Roman"/>
          <w:sz w:val="24"/>
          <w:szCs w:val="24"/>
          <w:lang w:val="en-US"/>
        </w:rPr>
        <w:t xml:space="preserve">: </w:t>
      </w:r>
      <w:hyperlink r:id="rId12" w:history="1">
        <w:r w:rsidRPr="00F8319F">
          <w:rPr>
            <w:rStyle w:val="Hipervnculo"/>
            <w:rFonts w:ascii="Times New Roman" w:eastAsia="Times New Roman" w:hAnsi="Times New Roman" w:cs="Times New Roman"/>
            <w:sz w:val="24"/>
            <w:szCs w:val="24"/>
            <w:lang w:val="en-US"/>
          </w:rPr>
          <w:t>http://doi.org/10.53877/rc.8.19e.202409.16</w:t>
        </w:r>
      </w:hyperlink>
    </w:p>
    <w:p w14:paraId="0F53C72E" w14:textId="114358D7" w:rsidR="00C1622D" w:rsidRPr="00F8319F" w:rsidRDefault="00C1622D" w:rsidP="00F8319F">
      <w:pPr>
        <w:spacing w:after="0" w:line="360" w:lineRule="auto"/>
        <w:ind w:left="708" w:hanging="708"/>
        <w:jc w:val="both"/>
        <w:rPr>
          <w:rFonts w:ascii="Times New Roman" w:eastAsia="Times New Roman" w:hAnsi="Times New Roman" w:cs="Times New Roman"/>
          <w:sz w:val="24"/>
          <w:szCs w:val="24"/>
        </w:rPr>
      </w:pPr>
      <w:proofErr w:type="spellStart"/>
      <w:r w:rsidRPr="00F8319F">
        <w:rPr>
          <w:rFonts w:ascii="Times New Roman" w:eastAsia="Times New Roman" w:hAnsi="Times New Roman" w:cs="Times New Roman"/>
          <w:sz w:val="24"/>
          <w:szCs w:val="24"/>
        </w:rPr>
        <w:t>Boroel</w:t>
      </w:r>
      <w:proofErr w:type="spellEnd"/>
      <w:r w:rsidRPr="00F8319F">
        <w:rPr>
          <w:rFonts w:ascii="Times New Roman" w:eastAsia="Times New Roman" w:hAnsi="Times New Roman" w:cs="Times New Roman"/>
          <w:sz w:val="24"/>
          <w:szCs w:val="24"/>
        </w:rPr>
        <w:t>, B., Sánchez, J., Morales, K. &amp; Henríquez, P. (2018)</w:t>
      </w:r>
      <w:r w:rsidR="009B4E6D"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rPr>
        <w:t xml:space="preserve"> </w:t>
      </w:r>
      <w:r w:rsidR="004F6D43" w:rsidRPr="00F8319F">
        <w:rPr>
          <w:rFonts w:ascii="Times New Roman" w:eastAsia="Times New Roman" w:hAnsi="Times New Roman" w:cs="Times New Roman"/>
          <w:sz w:val="24"/>
          <w:szCs w:val="24"/>
        </w:rPr>
        <w:t>Educación exitosa para todos: la tutoría como</w:t>
      </w:r>
      <w:r w:rsidR="00366D62" w:rsidRPr="00F8319F">
        <w:rPr>
          <w:rFonts w:ascii="Times New Roman" w:eastAsia="Times New Roman" w:hAnsi="Times New Roman" w:cs="Times New Roman"/>
          <w:sz w:val="24"/>
          <w:szCs w:val="24"/>
        </w:rPr>
        <w:t xml:space="preserve"> </w:t>
      </w:r>
      <w:r w:rsidR="004F6D43" w:rsidRPr="00F8319F">
        <w:rPr>
          <w:rFonts w:ascii="Times New Roman" w:eastAsia="Times New Roman" w:hAnsi="Times New Roman" w:cs="Times New Roman"/>
          <w:sz w:val="24"/>
          <w:szCs w:val="24"/>
        </w:rPr>
        <w:t>proceso de acompañamiento escolar desde la</w:t>
      </w:r>
      <w:r w:rsidR="00366D62" w:rsidRPr="00F8319F">
        <w:rPr>
          <w:rFonts w:ascii="Times New Roman" w:eastAsia="Times New Roman" w:hAnsi="Times New Roman" w:cs="Times New Roman"/>
          <w:sz w:val="24"/>
          <w:szCs w:val="24"/>
        </w:rPr>
        <w:t xml:space="preserve"> </w:t>
      </w:r>
      <w:r w:rsidR="004F6D43" w:rsidRPr="00F8319F">
        <w:rPr>
          <w:rFonts w:ascii="Times New Roman" w:eastAsia="Times New Roman" w:hAnsi="Times New Roman" w:cs="Times New Roman"/>
          <w:sz w:val="24"/>
          <w:szCs w:val="24"/>
        </w:rPr>
        <w:t>mirada de la equidad educativa [</w:t>
      </w:r>
      <w:r w:rsidRPr="00F8319F">
        <w:rPr>
          <w:rFonts w:ascii="Times New Roman" w:eastAsia="Times New Roman" w:hAnsi="Times New Roman" w:cs="Times New Roman"/>
          <w:sz w:val="24"/>
          <w:szCs w:val="24"/>
          <w:lang w:val="en-US"/>
        </w:rPr>
        <w:t>Successful education for all: tutoring as a process of school support from the perspective of education</w:t>
      </w:r>
      <w:r w:rsidR="00A35C24" w:rsidRPr="00F8319F">
        <w:rPr>
          <w:rFonts w:ascii="Times New Roman" w:eastAsia="Times New Roman" w:hAnsi="Times New Roman" w:cs="Times New Roman"/>
          <w:sz w:val="24"/>
          <w:szCs w:val="24"/>
          <w:lang w:val="en-US"/>
        </w:rPr>
        <w:t>al equity</w:t>
      </w:r>
      <w:r w:rsidR="004F6D43" w:rsidRPr="00F8319F">
        <w:rPr>
          <w:rFonts w:ascii="Times New Roman" w:eastAsia="Times New Roman" w:hAnsi="Times New Roman" w:cs="Times New Roman"/>
          <w:sz w:val="24"/>
          <w:szCs w:val="24"/>
          <w:lang w:val="en-US"/>
        </w:rPr>
        <w:t>]</w:t>
      </w:r>
      <w:r w:rsidR="00A35C24" w:rsidRPr="00F8319F">
        <w:rPr>
          <w:rFonts w:ascii="Times New Roman" w:eastAsia="Times New Roman" w:hAnsi="Times New Roman" w:cs="Times New Roman"/>
          <w:sz w:val="24"/>
          <w:szCs w:val="24"/>
          <w:lang w:val="en-US"/>
        </w:rPr>
        <w:t xml:space="preserve">. </w:t>
      </w:r>
      <w:r w:rsidR="00A35C24" w:rsidRPr="00F8319F">
        <w:rPr>
          <w:rFonts w:ascii="Times New Roman" w:eastAsia="Times New Roman" w:hAnsi="Times New Roman" w:cs="Times New Roman"/>
          <w:i/>
          <w:sz w:val="24"/>
          <w:szCs w:val="24"/>
          <w:lang w:val="en-US"/>
        </w:rPr>
        <w:t>Sources Magazine</w:t>
      </w:r>
      <w:r w:rsidR="00A35C24" w:rsidRPr="00F8319F">
        <w:rPr>
          <w:rFonts w:ascii="Times New Roman" w:eastAsia="Times New Roman" w:hAnsi="Times New Roman" w:cs="Times New Roman"/>
          <w:sz w:val="24"/>
          <w:szCs w:val="24"/>
          <w:lang w:val="en-US"/>
        </w:rPr>
        <w:t xml:space="preserve">. </w:t>
      </w:r>
      <w:r w:rsidR="007D10F8" w:rsidRPr="00F8319F">
        <w:rPr>
          <w:rFonts w:ascii="Times New Roman" w:eastAsia="Times New Roman" w:hAnsi="Times New Roman" w:cs="Times New Roman"/>
          <w:i/>
          <w:sz w:val="24"/>
          <w:szCs w:val="24"/>
          <w:lang w:val="en-US"/>
        </w:rPr>
        <w:t>20</w:t>
      </w:r>
      <w:r w:rsidR="007D10F8" w:rsidRPr="00F8319F">
        <w:rPr>
          <w:rFonts w:ascii="Times New Roman" w:eastAsia="Times New Roman" w:hAnsi="Times New Roman" w:cs="Times New Roman"/>
          <w:sz w:val="24"/>
          <w:szCs w:val="24"/>
          <w:lang w:val="en-US"/>
        </w:rPr>
        <w:t>(2)</w:t>
      </w:r>
      <w:r w:rsidRPr="00F8319F">
        <w:rPr>
          <w:rFonts w:ascii="Times New Roman" w:eastAsia="Times New Roman" w:hAnsi="Times New Roman" w:cs="Times New Roman"/>
          <w:sz w:val="24"/>
          <w:szCs w:val="24"/>
          <w:lang w:val="en-US"/>
        </w:rPr>
        <w:t xml:space="preserve"> </w:t>
      </w:r>
      <w:proofErr w:type="spellStart"/>
      <w:r w:rsidRPr="00F8319F">
        <w:rPr>
          <w:rFonts w:ascii="Times New Roman" w:eastAsia="Times New Roman" w:hAnsi="Times New Roman" w:cs="Times New Roman"/>
          <w:sz w:val="24"/>
          <w:szCs w:val="24"/>
          <w:lang w:val="en-US"/>
        </w:rPr>
        <w:t>doi</w:t>
      </w:r>
      <w:proofErr w:type="spellEnd"/>
      <w:r w:rsidRPr="00F8319F">
        <w:rPr>
          <w:rFonts w:ascii="Times New Roman" w:eastAsia="Times New Roman" w:hAnsi="Times New Roman" w:cs="Times New Roman"/>
          <w:sz w:val="24"/>
          <w:szCs w:val="24"/>
          <w:lang w:val="en-US"/>
        </w:rPr>
        <w:t xml:space="preserve">: </w:t>
      </w:r>
      <w:hyperlink r:id="rId13" w:history="1">
        <w:r w:rsidR="006F3FD5" w:rsidRPr="00F8319F">
          <w:rPr>
            <w:rStyle w:val="Hipervnculo"/>
            <w:rFonts w:ascii="Times New Roman" w:eastAsia="Times New Roman" w:hAnsi="Times New Roman" w:cs="Times New Roman"/>
            <w:sz w:val="24"/>
            <w:szCs w:val="24"/>
            <w:lang w:val="en-US"/>
          </w:rPr>
          <w:t>http://dx.doi.org/10.12795/revistafuentes.2018.v20.i2.06</w:t>
        </w:r>
      </w:hyperlink>
    </w:p>
    <w:p w14:paraId="1C0CE1C4" w14:textId="41A7F106" w:rsidR="00C1622D"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t>Bullón, Y., Villanueva, J. &amp; Huaranga, H. (2022)</w:t>
      </w:r>
      <w:r w:rsidR="009B4E6D" w:rsidRPr="00F8319F">
        <w:rPr>
          <w:rFonts w:ascii="Times New Roman" w:eastAsia="Times New Roman" w:hAnsi="Times New Roman" w:cs="Times New Roman"/>
          <w:sz w:val="24"/>
          <w:szCs w:val="24"/>
        </w:rPr>
        <w:t>.</w:t>
      </w:r>
      <w:r w:rsidR="00366D62" w:rsidRPr="00F8319F">
        <w:rPr>
          <w:rFonts w:ascii="Times New Roman" w:eastAsia="Times New Roman" w:hAnsi="Times New Roman" w:cs="Times New Roman"/>
          <w:sz w:val="24"/>
          <w:szCs w:val="24"/>
        </w:rPr>
        <w:t xml:space="preserve"> Educación virtual y el programa aprendo en casa, en condiciones desiguales, uso del </w:t>
      </w:r>
      <w:proofErr w:type="spellStart"/>
      <w:r w:rsidR="00366D62" w:rsidRPr="00F8319F">
        <w:rPr>
          <w:rFonts w:ascii="Times New Roman" w:eastAsia="Times New Roman" w:hAnsi="Times New Roman" w:cs="Times New Roman"/>
          <w:sz w:val="24"/>
          <w:szCs w:val="24"/>
        </w:rPr>
        <w:t>chatbot</w:t>
      </w:r>
      <w:proofErr w:type="spellEnd"/>
      <w:r w:rsidR="00366D62" w:rsidRPr="00F8319F">
        <w:rPr>
          <w:rFonts w:ascii="Times New Roman" w:eastAsia="Times New Roman" w:hAnsi="Times New Roman" w:cs="Times New Roman"/>
          <w:sz w:val="24"/>
          <w:szCs w:val="24"/>
        </w:rPr>
        <w:t xml:space="preserve"> para </w:t>
      </w:r>
      <w:proofErr w:type="spellStart"/>
      <w:r w:rsidR="00366D62" w:rsidRPr="00F8319F">
        <w:rPr>
          <w:rFonts w:ascii="Times New Roman" w:eastAsia="Times New Roman" w:hAnsi="Times New Roman" w:cs="Times New Roman"/>
          <w:sz w:val="24"/>
          <w:szCs w:val="24"/>
        </w:rPr>
        <w:t>whatsapp</w:t>
      </w:r>
      <w:proofErr w:type="spellEnd"/>
      <w:r w:rsidRPr="00F8319F">
        <w:rPr>
          <w:rFonts w:ascii="Times New Roman" w:eastAsia="Times New Roman" w:hAnsi="Times New Roman" w:cs="Times New Roman"/>
          <w:sz w:val="24"/>
          <w:szCs w:val="24"/>
        </w:rPr>
        <w:t xml:space="preserve"> </w:t>
      </w:r>
      <w:r w:rsidR="00366D62"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Virtual education and the I learn at home program, in unequal conditions, use of the chatbot for WhatsApp</w:t>
      </w:r>
      <w:r w:rsidR="00366D62"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Latin Science Magazine</w:t>
      </w:r>
      <w:r w:rsidRPr="00F8319F">
        <w:rPr>
          <w:rFonts w:ascii="Times New Roman" w:eastAsia="Times New Roman" w:hAnsi="Times New Roman" w:cs="Times New Roman"/>
          <w:sz w:val="24"/>
          <w:szCs w:val="24"/>
          <w:lang w:val="en-US"/>
        </w:rPr>
        <w:t xml:space="preserve">, </w:t>
      </w:r>
      <w:r w:rsidR="007D10F8" w:rsidRPr="00F8319F">
        <w:rPr>
          <w:rFonts w:ascii="Times New Roman" w:eastAsia="Times New Roman" w:hAnsi="Times New Roman" w:cs="Times New Roman"/>
          <w:i/>
          <w:sz w:val="24"/>
          <w:szCs w:val="24"/>
          <w:lang w:val="en-US"/>
        </w:rPr>
        <w:t>6</w:t>
      </w:r>
      <w:r w:rsidR="007D10F8" w:rsidRPr="00F8319F">
        <w:rPr>
          <w:rFonts w:ascii="Times New Roman" w:eastAsia="Times New Roman" w:hAnsi="Times New Roman" w:cs="Times New Roman"/>
          <w:sz w:val="24"/>
          <w:szCs w:val="24"/>
          <w:lang w:val="en-US"/>
        </w:rPr>
        <w:t>(1)</w:t>
      </w:r>
      <w:r w:rsidRPr="00F8319F">
        <w:rPr>
          <w:rFonts w:ascii="Times New Roman" w:eastAsia="Times New Roman" w:hAnsi="Times New Roman" w:cs="Times New Roman"/>
          <w:sz w:val="24"/>
          <w:szCs w:val="24"/>
          <w:lang w:val="en-US"/>
        </w:rPr>
        <w:t xml:space="preserve">, </w:t>
      </w:r>
      <w:r w:rsidR="007D10F8" w:rsidRPr="00F8319F">
        <w:rPr>
          <w:rFonts w:ascii="Times New Roman" w:eastAsia="Times New Roman" w:hAnsi="Times New Roman" w:cs="Times New Roman"/>
          <w:sz w:val="24"/>
          <w:szCs w:val="24"/>
          <w:lang w:val="en-US"/>
        </w:rPr>
        <w:t>1-22</w:t>
      </w:r>
      <w:r w:rsidRPr="00F8319F">
        <w:rPr>
          <w:rFonts w:ascii="Times New Roman" w:eastAsia="Times New Roman" w:hAnsi="Times New Roman" w:cs="Times New Roman"/>
          <w:sz w:val="24"/>
          <w:szCs w:val="24"/>
          <w:lang w:val="en-US"/>
        </w:rPr>
        <w:t xml:space="preserve">. </w:t>
      </w:r>
      <w:proofErr w:type="spellStart"/>
      <w:r w:rsidR="002F6DD4" w:rsidRPr="00F8319F">
        <w:rPr>
          <w:rFonts w:ascii="Times New Roman" w:eastAsia="Times New Roman" w:hAnsi="Times New Roman" w:cs="Times New Roman"/>
          <w:sz w:val="24"/>
          <w:szCs w:val="24"/>
          <w:lang w:val="en-US"/>
        </w:rPr>
        <w:t>doi</w:t>
      </w:r>
      <w:proofErr w:type="spellEnd"/>
      <w:r w:rsidRPr="00F8319F">
        <w:rPr>
          <w:rFonts w:ascii="Times New Roman" w:eastAsia="Times New Roman" w:hAnsi="Times New Roman" w:cs="Times New Roman"/>
          <w:sz w:val="24"/>
          <w:szCs w:val="24"/>
          <w:lang w:val="en-US"/>
        </w:rPr>
        <w:t xml:space="preserve">. </w:t>
      </w:r>
      <w:hyperlink r:id="rId14" w:history="1">
        <w:r w:rsidR="006F3FD5" w:rsidRPr="00F8319F">
          <w:rPr>
            <w:rStyle w:val="Hipervnculo"/>
            <w:rFonts w:ascii="Times New Roman" w:eastAsia="Times New Roman" w:hAnsi="Times New Roman" w:cs="Times New Roman"/>
            <w:sz w:val="24"/>
            <w:szCs w:val="24"/>
            <w:lang w:val="en-US"/>
          </w:rPr>
          <w:t>https://doi.org/10.37811/cl_rcm.v6i1.1831</w:t>
        </w:r>
      </w:hyperlink>
      <w:r w:rsidRPr="00F8319F">
        <w:rPr>
          <w:rFonts w:ascii="Times New Roman" w:eastAsia="Times New Roman" w:hAnsi="Times New Roman" w:cs="Times New Roman"/>
          <w:sz w:val="24"/>
          <w:szCs w:val="24"/>
          <w:lang w:val="en-US"/>
        </w:rPr>
        <w:t xml:space="preserve"> </w:t>
      </w:r>
    </w:p>
    <w:p w14:paraId="6AF3D8EC" w14:textId="431DE28C"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rPr>
      </w:pPr>
      <w:r w:rsidRPr="00F8319F">
        <w:rPr>
          <w:rFonts w:ascii="Times New Roman" w:eastAsia="Times New Roman" w:hAnsi="Times New Roman" w:cs="Times New Roman"/>
          <w:sz w:val="24"/>
          <w:szCs w:val="24"/>
        </w:rPr>
        <w:t>Charres, H., Villalaz, J. &amp; Martínez, J. (2018)</w:t>
      </w:r>
      <w:r w:rsidR="009B4E6D" w:rsidRPr="00F8319F">
        <w:rPr>
          <w:rFonts w:ascii="Times New Roman" w:eastAsia="Times New Roman" w:hAnsi="Times New Roman" w:cs="Times New Roman"/>
          <w:sz w:val="24"/>
          <w:szCs w:val="24"/>
        </w:rPr>
        <w:t>.</w:t>
      </w:r>
      <w:r w:rsidR="00366D62" w:rsidRPr="00F8319F">
        <w:rPr>
          <w:rFonts w:ascii="Times New Roman" w:eastAsia="Times New Roman" w:hAnsi="Times New Roman" w:cs="Times New Roman"/>
          <w:sz w:val="24"/>
          <w:szCs w:val="24"/>
        </w:rPr>
        <w:t xml:space="preserve"> Triangulación: Una herramienta adecuada para las investigaciones en las ciencias administrativas y contables</w:t>
      </w:r>
      <w:r w:rsidRPr="00F8319F">
        <w:rPr>
          <w:rFonts w:ascii="Times New Roman" w:eastAsia="Times New Roman" w:hAnsi="Times New Roman" w:cs="Times New Roman"/>
          <w:sz w:val="24"/>
          <w:szCs w:val="24"/>
        </w:rPr>
        <w:t xml:space="preserve"> </w:t>
      </w:r>
      <w:r w:rsidR="00366D62"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Triangulation: An appropriate tool for research in administrative and accounting sci</w:t>
      </w:r>
      <w:r w:rsidR="00A35C24" w:rsidRPr="00F8319F">
        <w:rPr>
          <w:rFonts w:ascii="Times New Roman" w:eastAsia="Times New Roman" w:hAnsi="Times New Roman" w:cs="Times New Roman"/>
          <w:sz w:val="24"/>
          <w:szCs w:val="24"/>
          <w:lang w:val="en-US"/>
        </w:rPr>
        <w:t>ences</w:t>
      </w:r>
      <w:r w:rsidR="00366D62" w:rsidRPr="00F8319F">
        <w:rPr>
          <w:rFonts w:ascii="Times New Roman" w:eastAsia="Times New Roman" w:hAnsi="Times New Roman" w:cs="Times New Roman"/>
          <w:sz w:val="24"/>
          <w:szCs w:val="24"/>
          <w:lang w:val="en-US"/>
        </w:rPr>
        <w:t>]</w:t>
      </w:r>
      <w:r w:rsidR="00A35C24" w:rsidRPr="00F8319F">
        <w:rPr>
          <w:rFonts w:ascii="Times New Roman" w:eastAsia="Times New Roman" w:hAnsi="Times New Roman" w:cs="Times New Roman"/>
          <w:sz w:val="24"/>
          <w:szCs w:val="24"/>
          <w:lang w:val="en-US"/>
        </w:rPr>
        <w:t xml:space="preserve">. </w:t>
      </w:r>
      <w:r w:rsidR="00A35C24" w:rsidRPr="00F8319F">
        <w:rPr>
          <w:rFonts w:ascii="Times New Roman" w:eastAsia="Times New Roman" w:hAnsi="Times New Roman" w:cs="Times New Roman"/>
          <w:i/>
          <w:sz w:val="24"/>
          <w:szCs w:val="24"/>
          <w:lang w:val="en-US"/>
        </w:rPr>
        <w:t>FAECO sapiens Magazine</w:t>
      </w:r>
      <w:r w:rsidR="00A35C24" w:rsidRPr="00F8319F">
        <w:rPr>
          <w:rFonts w:ascii="Times New Roman" w:eastAsia="Times New Roman" w:hAnsi="Times New Roman" w:cs="Times New Roman"/>
          <w:sz w:val="24"/>
          <w:szCs w:val="24"/>
          <w:lang w:val="en-US"/>
        </w:rPr>
        <w:t xml:space="preserve">. </w:t>
      </w:r>
      <w:r w:rsidR="007D10F8" w:rsidRPr="00F8319F">
        <w:rPr>
          <w:rFonts w:ascii="Times New Roman" w:eastAsia="Times New Roman" w:hAnsi="Times New Roman" w:cs="Times New Roman"/>
          <w:i/>
          <w:sz w:val="24"/>
          <w:szCs w:val="24"/>
          <w:lang w:val="en-US"/>
        </w:rPr>
        <w:t>1</w:t>
      </w:r>
      <w:r w:rsidR="007D10F8" w:rsidRPr="00F8319F">
        <w:rPr>
          <w:rFonts w:ascii="Times New Roman" w:eastAsia="Times New Roman" w:hAnsi="Times New Roman" w:cs="Times New Roman"/>
          <w:sz w:val="24"/>
          <w:szCs w:val="24"/>
          <w:lang w:val="en-US"/>
        </w:rPr>
        <w:t>(1),</w:t>
      </w:r>
      <w:r w:rsidRPr="00F8319F">
        <w:rPr>
          <w:rFonts w:ascii="Times New Roman" w:eastAsia="Times New Roman" w:hAnsi="Times New Roman" w:cs="Times New Roman"/>
          <w:sz w:val="24"/>
          <w:szCs w:val="24"/>
          <w:lang w:val="en-US"/>
        </w:rPr>
        <w:t xml:space="preserve"> </w:t>
      </w:r>
      <w:r w:rsidR="007D10F8" w:rsidRPr="00F8319F">
        <w:rPr>
          <w:rFonts w:ascii="Times New Roman" w:eastAsia="Times New Roman" w:hAnsi="Times New Roman" w:cs="Times New Roman"/>
          <w:sz w:val="24"/>
          <w:szCs w:val="24"/>
          <w:lang w:val="en-US"/>
        </w:rPr>
        <w:t>1-9</w:t>
      </w:r>
      <w:r w:rsidRPr="00F8319F">
        <w:rPr>
          <w:rFonts w:ascii="Times New Roman" w:eastAsia="Times New Roman" w:hAnsi="Times New Roman" w:cs="Times New Roman"/>
          <w:sz w:val="24"/>
          <w:szCs w:val="24"/>
          <w:lang w:val="en-US"/>
        </w:rPr>
        <w:t xml:space="preserve">. Website: </w:t>
      </w:r>
      <w:hyperlink r:id="rId15" w:history="1">
        <w:r w:rsidR="006F3FD5" w:rsidRPr="00F8319F">
          <w:rPr>
            <w:rStyle w:val="Hipervnculo"/>
            <w:rFonts w:ascii="Times New Roman" w:eastAsia="Times New Roman" w:hAnsi="Times New Roman" w:cs="Times New Roman"/>
            <w:sz w:val="24"/>
            <w:szCs w:val="24"/>
            <w:lang w:val="en-US"/>
          </w:rPr>
          <w:t>http://portal.amelica.org/ameli/jatsRepo/221/2211026002/2211026002.pdf</w:t>
        </w:r>
      </w:hyperlink>
    </w:p>
    <w:p w14:paraId="493C60C3" w14:textId="582D414A"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lang w:val="en-US"/>
        </w:rPr>
        <w:t>Gallardo, E. (2017)</w:t>
      </w:r>
      <w:r w:rsidR="009B4E6D" w:rsidRPr="00F8319F">
        <w:rPr>
          <w:rFonts w:ascii="Times New Roman" w:eastAsia="Times New Roman" w:hAnsi="Times New Roman" w:cs="Times New Roman"/>
          <w:sz w:val="24"/>
          <w:szCs w:val="24"/>
          <w:lang w:val="en-US"/>
        </w:rPr>
        <w:t>.</w:t>
      </w:r>
      <w:r w:rsidR="00366D62" w:rsidRPr="00F8319F">
        <w:rPr>
          <w:rFonts w:ascii="Times New Roman" w:eastAsia="Times New Roman" w:hAnsi="Times New Roman" w:cs="Times New Roman"/>
          <w:sz w:val="24"/>
          <w:szCs w:val="24"/>
          <w:lang w:val="en-US"/>
        </w:rPr>
        <w:t xml:space="preserve"> </w:t>
      </w:r>
      <w:proofErr w:type="spellStart"/>
      <w:r w:rsidR="00366D62" w:rsidRPr="00F8319F">
        <w:rPr>
          <w:rFonts w:ascii="Times New Roman" w:eastAsia="Times New Roman" w:hAnsi="Times New Roman" w:cs="Times New Roman"/>
          <w:sz w:val="24"/>
          <w:szCs w:val="24"/>
          <w:lang w:val="en-US"/>
        </w:rPr>
        <w:t>Metodología</w:t>
      </w:r>
      <w:proofErr w:type="spellEnd"/>
      <w:r w:rsidR="00366D62" w:rsidRPr="00F8319F">
        <w:rPr>
          <w:rFonts w:ascii="Times New Roman" w:eastAsia="Times New Roman" w:hAnsi="Times New Roman" w:cs="Times New Roman"/>
          <w:sz w:val="24"/>
          <w:szCs w:val="24"/>
          <w:lang w:val="en-US"/>
        </w:rPr>
        <w:t xml:space="preserve"> de la </w:t>
      </w:r>
      <w:proofErr w:type="spellStart"/>
      <w:r w:rsidR="00366D62" w:rsidRPr="00F8319F">
        <w:rPr>
          <w:rFonts w:ascii="Times New Roman" w:eastAsia="Times New Roman" w:hAnsi="Times New Roman" w:cs="Times New Roman"/>
          <w:sz w:val="24"/>
          <w:szCs w:val="24"/>
          <w:lang w:val="en-US"/>
        </w:rPr>
        <w:t>Investigación</w:t>
      </w:r>
      <w:proofErr w:type="spellEnd"/>
      <w:r w:rsidRPr="00F8319F">
        <w:rPr>
          <w:rFonts w:ascii="Times New Roman" w:eastAsia="Times New Roman" w:hAnsi="Times New Roman" w:cs="Times New Roman"/>
          <w:sz w:val="24"/>
          <w:szCs w:val="24"/>
          <w:lang w:val="en-US"/>
        </w:rPr>
        <w:t xml:space="preserve"> </w:t>
      </w:r>
      <w:r w:rsidR="00366D62"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Investigation methodology</w:t>
      </w:r>
      <w:r w:rsidR="00366D62"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Continental University. </w:t>
      </w:r>
      <w:proofErr w:type="spellStart"/>
      <w:r w:rsidRPr="00F8319F">
        <w:rPr>
          <w:rFonts w:ascii="Times New Roman" w:eastAsia="Times New Roman" w:hAnsi="Times New Roman" w:cs="Times New Roman"/>
          <w:sz w:val="24"/>
          <w:szCs w:val="24"/>
          <w:lang w:val="en-US"/>
        </w:rPr>
        <w:t>Huancayo</w:t>
      </w:r>
      <w:proofErr w:type="spellEnd"/>
      <w:r w:rsidRPr="00F8319F">
        <w:rPr>
          <w:rFonts w:ascii="Times New Roman" w:eastAsia="Times New Roman" w:hAnsi="Times New Roman" w:cs="Times New Roman"/>
          <w:sz w:val="24"/>
          <w:szCs w:val="24"/>
          <w:lang w:val="en-US"/>
        </w:rPr>
        <w:t xml:space="preserve">. Website: </w:t>
      </w:r>
      <w:hyperlink r:id="rId16" w:history="1">
        <w:r w:rsidR="006F3FD5" w:rsidRPr="00F8319F">
          <w:rPr>
            <w:rStyle w:val="Hipervnculo"/>
            <w:rFonts w:ascii="Times New Roman" w:eastAsia="Times New Roman" w:hAnsi="Times New Roman" w:cs="Times New Roman"/>
            <w:sz w:val="24"/>
            <w:szCs w:val="24"/>
            <w:lang w:val="en-US"/>
          </w:rPr>
          <w:t>https://repositorio.continental.edu.pe/bitstream/20.500.12394/4278/1/DO_UC_EG_MAI_UC0584_2018.pdf</w:t>
        </w:r>
      </w:hyperlink>
    </w:p>
    <w:p w14:paraId="680643D8" w14:textId="023C0673" w:rsidR="0006224C" w:rsidRPr="00F8319F" w:rsidRDefault="0006224C"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lang w:val="en-US"/>
        </w:rPr>
        <w:lastRenderedPageBreak/>
        <w:t xml:space="preserve">García, A., López, M., &amp; Torres, D. (2023). </w:t>
      </w:r>
      <w:proofErr w:type="spellStart"/>
      <w:r w:rsidRPr="00F8319F">
        <w:rPr>
          <w:rFonts w:ascii="Times New Roman" w:eastAsia="Times New Roman" w:hAnsi="Times New Roman" w:cs="Times New Roman"/>
          <w:sz w:val="24"/>
          <w:szCs w:val="24"/>
          <w:lang w:val="en-US"/>
        </w:rPr>
        <w:t>Conocimiento</w:t>
      </w:r>
      <w:proofErr w:type="spellEnd"/>
      <w:r w:rsidRPr="00F8319F">
        <w:rPr>
          <w:rFonts w:ascii="Times New Roman" w:eastAsia="Times New Roman" w:hAnsi="Times New Roman" w:cs="Times New Roman"/>
          <w:sz w:val="24"/>
          <w:szCs w:val="24"/>
          <w:lang w:val="en-US"/>
        </w:rPr>
        <w:t xml:space="preserve"> de </w:t>
      </w:r>
      <w:proofErr w:type="spellStart"/>
      <w:r w:rsidRPr="00F8319F">
        <w:rPr>
          <w:rFonts w:ascii="Times New Roman" w:eastAsia="Times New Roman" w:hAnsi="Times New Roman" w:cs="Times New Roman"/>
          <w:sz w:val="24"/>
          <w:szCs w:val="24"/>
          <w:lang w:val="en-US"/>
        </w:rPr>
        <w:t>los</w:t>
      </w:r>
      <w:proofErr w:type="spellEnd"/>
      <w:r w:rsidRPr="00F8319F">
        <w:rPr>
          <w:rFonts w:ascii="Times New Roman" w:eastAsia="Times New Roman" w:hAnsi="Times New Roman" w:cs="Times New Roman"/>
          <w:sz w:val="24"/>
          <w:szCs w:val="24"/>
          <w:lang w:val="en-US"/>
        </w:rPr>
        <w:t xml:space="preserve"> chatbots y </w:t>
      </w:r>
      <w:proofErr w:type="spellStart"/>
      <w:r w:rsidRPr="00F8319F">
        <w:rPr>
          <w:rFonts w:ascii="Times New Roman" w:eastAsia="Times New Roman" w:hAnsi="Times New Roman" w:cs="Times New Roman"/>
          <w:sz w:val="24"/>
          <w:szCs w:val="24"/>
          <w:lang w:val="en-US"/>
        </w:rPr>
        <w:t>su</w:t>
      </w:r>
      <w:proofErr w:type="spellEnd"/>
      <w:r w:rsidRPr="00F8319F">
        <w:rPr>
          <w:rFonts w:ascii="Times New Roman" w:eastAsia="Times New Roman" w:hAnsi="Times New Roman" w:cs="Times New Roman"/>
          <w:sz w:val="24"/>
          <w:szCs w:val="24"/>
          <w:lang w:val="en-US"/>
        </w:rPr>
        <w:t xml:space="preserve"> </w:t>
      </w:r>
      <w:proofErr w:type="spellStart"/>
      <w:r w:rsidRPr="00F8319F">
        <w:rPr>
          <w:rFonts w:ascii="Times New Roman" w:eastAsia="Times New Roman" w:hAnsi="Times New Roman" w:cs="Times New Roman"/>
          <w:sz w:val="24"/>
          <w:szCs w:val="24"/>
          <w:lang w:val="en-US"/>
        </w:rPr>
        <w:t>relación</w:t>
      </w:r>
      <w:proofErr w:type="spellEnd"/>
      <w:r w:rsidRPr="00F8319F">
        <w:rPr>
          <w:rFonts w:ascii="Times New Roman" w:eastAsia="Times New Roman" w:hAnsi="Times New Roman" w:cs="Times New Roman"/>
          <w:sz w:val="24"/>
          <w:szCs w:val="24"/>
          <w:lang w:val="en-US"/>
        </w:rPr>
        <w:t xml:space="preserve"> con la </w:t>
      </w:r>
      <w:proofErr w:type="spellStart"/>
      <w:r w:rsidRPr="00F8319F">
        <w:rPr>
          <w:rFonts w:ascii="Times New Roman" w:eastAsia="Times New Roman" w:hAnsi="Times New Roman" w:cs="Times New Roman"/>
          <w:sz w:val="24"/>
          <w:szCs w:val="24"/>
          <w:lang w:val="en-US"/>
        </w:rPr>
        <w:t>inteligencia</w:t>
      </w:r>
      <w:proofErr w:type="spellEnd"/>
      <w:r w:rsidRPr="00F8319F">
        <w:rPr>
          <w:rFonts w:ascii="Times New Roman" w:eastAsia="Times New Roman" w:hAnsi="Times New Roman" w:cs="Times New Roman"/>
          <w:sz w:val="24"/>
          <w:szCs w:val="24"/>
          <w:lang w:val="en-US"/>
        </w:rPr>
        <w:t xml:space="preserve"> artificial </w:t>
      </w:r>
      <w:proofErr w:type="spellStart"/>
      <w:r w:rsidRPr="00F8319F">
        <w:rPr>
          <w:rFonts w:ascii="Times New Roman" w:eastAsia="Times New Roman" w:hAnsi="Times New Roman" w:cs="Times New Roman"/>
          <w:sz w:val="24"/>
          <w:szCs w:val="24"/>
          <w:lang w:val="en-US"/>
        </w:rPr>
        <w:t>en</w:t>
      </w:r>
      <w:proofErr w:type="spellEnd"/>
      <w:r w:rsidRPr="00F8319F">
        <w:rPr>
          <w:rFonts w:ascii="Times New Roman" w:eastAsia="Times New Roman" w:hAnsi="Times New Roman" w:cs="Times New Roman"/>
          <w:sz w:val="24"/>
          <w:szCs w:val="24"/>
          <w:lang w:val="en-US"/>
        </w:rPr>
        <w:t xml:space="preserve"> </w:t>
      </w:r>
      <w:proofErr w:type="spellStart"/>
      <w:r w:rsidRPr="00F8319F">
        <w:rPr>
          <w:rFonts w:ascii="Times New Roman" w:eastAsia="Times New Roman" w:hAnsi="Times New Roman" w:cs="Times New Roman"/>
          <w:sz w:val="24"/>
          <w:szCs w:val="24"/>
          <w:lang w:val="en-US"/>
        </w:rPr>
        <w:t>contextos</w:t>
      </w:r>
      <w:proofErr w:type="spellEnd"/>
      <w:r w:rsidRPr="00F8319F">
        <w:rPr>
          <w:rFonts w:ascii="Times New Roman" w:eastAsia="Times New Roman" w:hAnsi="Times New Roman" w:cs="Times New Roman"/>
          <w:sz w:val="24"/>
          <w:szCs w:val="24"/>
          <w:lang w:val="en-US"/>
        </w:rPr>
        <w:t xml:space="preserve"> </w:t>
      </w:r>
      <w:proofErr w:type="spellStart"/>
      <w:r w:rsidRPr="00F8319F">
        <w:rPr>
          <w:rFonts w:ascii="Times New Roman" w:eastAsia="Times New Roman" w:hAnsi="Times New Roman" w:cs="Times New Roman"/>
          <w:sz w:val="24"/>
          <w:szCs w:val="24"/>
          <w:lang w:val="en-US"/>
        </w:rPr>
        <w:t>educativos</w:t>
      </w:r>
      <w:proofErr w:type="spellEnd"/>
      <w:r w:rsidRPr="00F8319F">
        <w:rPr>
          <w:rFonts w:ascii="Times New Roman" w:eastAsia="Times New Roman" w:hAnsi="Times New Roman" w:cs="Times New Roman"/>
          <w:sz w:val="24"/>
          <w:szCs w:val="24"/>
          <w:lang w:val="en-US"/>
        </w:rPr>
        <w:t xml:space="preserve"> </w:t>
      </w:r>
      <w:proofErr w:type="spellStart"/>
      <w:r w:rsidRPr="00F8319F">
        <w:rPr>
          <w:rFonts w:ascii="Times New Roman" w:eastAsia="Times New Roman" w:hAnsi="Times New Roman" w:cs="Times New Roman"/>
          <w:sz w:val="24"/>
          <w:szCs w:val="24"/>
          <w:lang w:val="en-US"/>
        </w:rPr>
        <w:t>universitarios</w:t>
      </w:r>
      <w:proofErr w:type="spellEnd"/>
      <w:r w:rsidRPr="00F8319F">
        <w:rPr>
          <w:rFonts w:ascii="Times New Roman" w:eastAsia="Times New Roman" w:hAnsi="Times New Roman" w:cs="Times New Roman"/>
          <w:sz w:val="24"/>
          <w:szCs w:val="24"/>
          <w:lang w:val="en-US"/>
        </w:rPr>
        <w:t xml:space="preserve"> [Understanding chatbots and their relationship with artificial intelligence in university educational contexts]. Ibero-American Journal of Technology in Education and Technology </w:t>
      </w:r>
      <w:proofErr w:type="gramStart"/>
      <w:r w:rsidRPr="00F8319F">
        <w:rPr>
          <w:rFonts w:ascii="Times New Roman" w:eastAsia="Times New Roman" w:hAnsi="Times New Roman" w:cs="Times New Roman"/>
          <w:sz w:val="24"/>
          <w:szCs w:val="24"/>
          <w:lang w:val="en-US"/>
        </w:rPr>
        <w:t>Education,  (</w:t>
      </w:r>
      <w:proofErr w:type="gramEnd"/>
      <w:r w:rsidRPr="00F8319F">
        <w:rPr>
          <w:rFonts w:ascii="Times New Roman" w:eastAsia="Times New Roman" w:hAnsi="Times New Roman" w:cs="Times New Roman"/>
          <w:sz w:val="24"/>
          <w:szCs w:val="24"/>
          <w:lang w:val="en-US"/>
        </w:rPr>
        <w:t>32), 15–25. Website: https://remcid.utgz.edu.mx/Archivos/Vol2/Articulo%202.1-6%20.pdf</w:t>
      </w:r>
    </w:p>
    <w:p w14:paraId="0B13FA70" w14:textId="09ACF7B1"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proofErr w:type="spellStart"/>
      <w:r w:rsidRPr="00F8319F">
        <w:rPr>
          <w:rFonts w:ascii="Times New Roman" w:eastAsia="Times New Roman" w:hAnsi="Times New Roman" w:cs="Times New Roman"/>
          <w:sz w:val="24"/>
          <w:szCs w:val="24"/>
          <w:lang w:val="en-US"/>
        </w:rPr>
        <w:t>Huaire</w:t>
      </w:r>
      <w:proofErr w:type="spellEnd"/>
      <w:r w:rsidRPr="00F8319F">
        <w:rPr>
          <w:rFonts w:ascii="Times New Roman" w:eastAsia="Times New Roman" w:hAnsi="Times New Roman" w:cs="Times New Roman"/>
          <w:sz w:val="24"/>
          <w:szCs w:val="24"/>
          <w:lang w:val="en-US"/>
        </w:rPr>
        <w:t>, E. (2019)</w:t>
      </w:r>
      <w:r w:rsidR="009B4E6D"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Research method. Class material. Academic. Website: </w:t>
      </w:r>
      <w:hyperlink r:id="rId17" w:history="1">
        <w:r w:rsidR="006F3FD5" w:rsidRPr="00F8319F">
          <w:rPr>
            <w:rStyle w:val="Hipervnculo"/>
            <w:rFonts w:ascii="Times New Roman" w:eastAsia="Times New Roman" w:hAnsi="Times New Roman" w:cs="Times New Roman"/>
            <w:sz w:val="24"/>
            <w:szCs w:val="24"/>
            <w:lang w:val="en-US"/>
          </w:rPr>
          <w:t>https://www.aacademica.org/edson.jorge.huaire.inacio/35.pdf</w:t>
        </w:r>
      </w:hyperlink>
    </w:p>
    <w:p w14:paraId="4B979B0A" w14:textId="1AF2B871" w:rsidR="0006224C" w:rsidRPr="00F8319F" w:rsidRDefault="0006224C" w:rsidP="00F8319F">
      <w:pPr>
        <w:spacing w:after="0" w:line="360" w:lineRule="auto"/>
        <w:ind w:left="708" w:hanging="708"/>
        <w:jc w:val="both"/>
        <w:rPr>
          <w:rFonts w:ascii="Times New Roman" w:eastAsia="Times New Roman" w:hAnsi="Times New Roman" w:cs="Times New Roman"/>
          <w:sz w:val="24"/>
          <w:szCs w:val="24"/>
        </w:rPr>
      </w:pPr>
      <w:r w:rsidRPr="00F8319F">
        <w:rPr>
          <w:rFonts w:ascii="Times New Roman" w:eastAsia="Times New Roman" w:hAnsi="Times New Roman" w:cs="Times New Roman"/>
          <w:sz w:val="24"/>
          <w:szCs w:val="24"/>
        </w:rPr>
        <w:t xml:space="preserve">Jain, M., Kumar, P., </w:t>
      </w:r>
      <w:proofErr w:type="spellStart"/>
      <w:r w:rsidRPr="00F8319F">
        <w:rPr>
          <w:rFonts w:ascii="Times New Roman" w:eastAsia="Times New Roman" w:hAnsi="Times New Roman" w:cs="Times New Roman"/>
          <w:sz w:val="24"/>
          <w:szCs w:val="24"/>
        </w:rPr>
        <w:t>Kota</w:t>
      </w:r>
      <w:proofErr w:type="spellEnd"/>
      <w:r w:rsidRPr="00F8319F">
        <w:rPr>
          <w:rFonts w:ascii="Times New Roman" w:eastAsia="Times New Roman" w:hAnsi="Times New Roman" w:cs="Times New Roman"/>
          <w:sz w:val="24"/>
          <w:szCs w:val="24"/>
        </w:rPr>
        <w:t xml:space="preserve">, R., &amp; Patel, S. N. (2018). </w:t>
      </w:r>
      <w:proofErr w:type="spellStart"/>
      <w:r w:rsidRPr="00F8319F">
        <w:rPr>
          <w:rFonts w:ascii="Times New Roman" w:eastAsia="Times New Roman" w:hAnsi="Times New Roman" w:cs="Times New Roman"/>
          <w:sz w:val="24"/>
          <w:szCs w:val="24"/>
        </w:rPr>
        <w:t>Evaluating</w:t>
      </w:r>
      <w:proofErr w:type="spellEnd"/>
      <w:r w:rsidRPr="00F8319F">
        <w:rPr>
          <w:rFonts w:ascii="Times New Roman" w:eastAsia="Times New Roman" w:hAnsi="Times New Roman" w:cs="Times New Roman"/>
          <w:sz w:val="24"/>
          <w:szCs w:val="24"/>
        </w:rPr>
        <w:t xml:space="preserve"> and </w:t>
      </w:r>
      <w:proofErr w:type="spellStart"/>
      <w:r w:rsidRPr="00F8319F">
        <w:rPr>
          <w:rFonts w:ascii="Times New Roman" w:eastAsia="Times New Roman" w:hAnsi="Times New Roman" w:cs="Times New Roman"/>
          <w:sz w:val="24"/>
          <w:szCs w:val="24"/>
        </w:rPr>
        <w:t>informing</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the</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design</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chatbots</w:t>
      </w:r>
      <w:proofErr w:type="spellEnd"/>
      <w:r w:rsidRPr="00F8319F">
        <w:rPr>
          <w:rFonts w:ascii="Times New Roman" w:eastAsia="Times New Roman" w:hAnsi="Times New Roman" w:cs="Times New Roman"/>
          <w:sz w:val="24"/>
          <w:szCs w:val="24"/>
        </w:rPr>
        <w:t xml:space="preserve">. In </w:t>
      </w:r>
      <w:proofErr w:type="spellStart"/>
      <w:r w:rsidRPr="00F8319F">
        <w:rPr>
          <w:rFonts w:ascii="Times New Roman" w:eastAsia="Times New Roman" w:hAnsi="Times New Roman" w:cs="Times New Roman"/>
          <w:sz w:val="24"/>
          <w:szCs w:val="24"/>
        </w:rPr>
        <w:t>Proceedings</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the</w:t>
      </w:r>
      <w:proofErr w:type="spellEnd"/>
      <w:r w:rsidRPr="00F8319F">
        <w:rPr>
          <w:rFonts w:ascii="Times New Roman" w:eastAsia="Times New Roman" w:hAnsi="Times New Roman" w:cs="Times New Roman"/>
          <w:sz w:val="24"/>
          <w:szCs w:val="24"/>
        </w:rPr>
        <w:t xml:space="preserve"> 2018 CHI </w:t>
      </w:r>
      <w:proofErr w:type="spellStart"/>
      <w:r w:rsidRPr="00F8319F">
        <w:rPr>
          <w:rFonts w:ascii="Times New Roman" w:eastAsia="Times New Roman" w:hAnsi="Times New Roman" w:cs="Times New Roman"/>
          <w:sz w:val="24"/>
          <w:szCs w:val="24"/>
        </w:rPr>
        <w:t>Conference</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on</w:t>
      </w:r>
      <w:proofErr w:type="spellEnd"/>
      <w:r w:rsidRPr="00F8319F">
        <w:rPr>
          <w:rFonts w:ascii="Times New Roman" w:eastAsia="Times New Roman" w:hAnsi="Times New Roman" w:cs="Times New Roman"/>
          <w:sz w:val="24"/>
          <w:szCs w:val="24"/>
        </w:rPr>
        <w:t xml:space="preserve"> Human </w:t>
      </w:r>
      <w:proofErr w:type="spellStart"/>
      <w:r w:rsidRPr="00F8319F">
        <w:rPr>
          <w:rFonts w:ascii="Times New Roman" w:eastAsia="Times New Roman" w:hAnsi="Times New Roman" w:cs="Times New Roman"/>
          <w:sz w:val="24"/>
          <w:szCs w:val="24"/>
        </w:rPr>
        <w:t>Factors</w:t>
      </w:r>
      <w:proofErr w:type="spellEnd"/>
      <w:r w:rsidRPr="00F8319F">
        <w:rPr>
          <w:rFonts w:ascii="Times New Roman" w:eastAsia="Times New Roman" w:hAnsi="Times New Roman" w:cs="Times New Roman"/>
          <w:sz w:val="24"/>
          <w:szCs w:val="24"/>
        </w:rPr>
        <w:t xml:space="preserve"> in Computing </w:t>
      </w:r>
      <w:proofErr w:type="spellStart"/>
      <w:r w:rsidRPr="00F8319F">
        <w:rPr>
          <w:rFonts w:ascii="Times New Roman" w:eastAsia="Times New Roman" w:hAnsi="Times New Roman" w:cs="Times New Roman"/>
          <w:sz w:val="24"/>
          <w:szCs w:val="24"/>
        </w:rPr>
        <w:t>Systems</w:t>
      </w:r>
      <w:proofErr w:type="spellEnd"/>
      <w:r w:rsidRPr="00F8319F">
        <w:rPr>
          <w:rFonts w:ascii="Times New Roman" w:eastAsia="Times New Roman" w:hAnsi="Times New Roman" w:cs="Times New Roman"/>
          <w:sz w:val="24"/>
          <w:szCs w:val="24"/>
        </w:rPr>
        <w:t xml:space="preserve"> (pp. 1–12). ACM. https://doi.org/10.1145/3173574.3174214</w:t>
      </w:r>
    </w:p>
    <w:p w14:paraId="301B0878" w14:textId="46D3EF7E" w:rsidR="00F818F7" w:rsidRPr="00F8319F" w:rsidRDefault="00F818F7"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t>Martínez, P., Pérez, J., González, N., González, C. &amp; Martínez, M. (2021).</w:t>
      </w:r>
      <w:r w:rsidR="000F2D41" w:rsidRPr="00F8319F">
        <w:rPr>
          <w:rFonts w:ascii="Times New Roman" w:eastAsia="Times New Roman" w:hAnsi="Times New Roman" w:cs="Times New Roman"/>
          <w:sz w:val="24"/>
          <w:szCs w:val="24"/>
        </w:rPr>
        <w:t xml:space="preserve"> La Tutoría universitaria vista por sus alumnos: Propuestas de mejora</w:t>
      </w:r>
      <w:r w:rsidRPr="00F8319F">
        <w:rPr>
          <w:rFonts w:ascii="Times New Roman" w:eastAsia="Times New Roman" w:hAnsi="Times New Roman" w:cs="Times New Roman"/>
          <w:sz w:val="24"/>
          <w:szCs w:val="24"/>
        </w:rPr>
        <w:t xml:space="preserve"> </w:t>
      </w:r>
      <w:r w:rsidR="000F2D41"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University Tutoring as seen by its students: Proposals for improvement</w:t>
      </w:r>
      <w:r w:rsidR="000F2D41"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High School magazine</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49</w:t>
      </w:r>
      <w:r w:rsidRPr="00F8319F">
        <w:rPr>
          <w:rFonts w:ascii="Times New Roman" w:eastAsia="Times New Roman" w:hAnsi="Times New Roman" w:cs="Times New Roman"/>
          <w:sz w:val="24"/>
          <w:szCs w:val="24"/>
          <w:lang w:val="en-US"/>
        </w:rPr>
        <w:t>(1). Website: https://www.scielo.org.mx/scielo.php?script=sci_arttext&amp;pid=S0185-27602020000300055</w:t>
      </w:r>
    </w:p>
    <w:p w14:paraId="0172923D" w14:textId="64C68CF9" w:rsidR="0005735D" w:rsidRPr="00F8319F" w:rsidRDefault="0005735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t>Medrano, J., Castillo, C. &amp; Tejerina, M. (2018)</w:t>
      </w:r>
      <w:r w:rsidR="008C7E92" w:rsidRPr="00F8319F">
        <w:rPr>
          <w:rFonts w:ascii="Times New Roman" w:eastAsia="Times New Roman" w:hAnsi="Times New Roman" w:cs="Times New Roman"/>
          <w:sz w:val="24"/>
          <w:szCs w:val="24"/>
        </w:rPr>
        <w:t>.</w:t>
      </w:r>
      <w:r w:rsidR="002C4B1C" w:rsidRPr="00F8319F">
        <w:rPr>
          <w:rFonts w:ascii="Times New Roman" w:eastAsia="Times New Roman" w:hAnsi="Times New Roman" w:cs="Times New Roman"/>
          <w:sz w:val="24"/>
          <w:szCs w:val="24"/>
        </w:rPr>
        <w:t xml:space="preserve"> Empleo de una </w:t>
      </w:r>
      <w:proofErr w:type="spellStart"/>
      <w:r w:rsidR="002C4B1C" w:rsidRPr="00F8319F">
        <w:rPr>
          <w:rFonts w:ascii="Times New Roman" w:eastAsia="Times New Roman" w:hAnsi="Times New Roman" w:cs="Times New Roman"/>
          <w:sz w:val="24"/>
          <w:szCs w:val="24"/>
        </w:rPr>
        <w:t>Chatbot</w:t>
      </w:r>
      <w:proofErr w:type="spellEnd"/>
      <w:r w:rsidR="002C4B1C" w:rsidRPr="00F8319F">
        <w:rPr>
          <w:rFonts w:ascii="Times New Roman" w:eastAsia="Times New Roman" w:hAnsi="Times New Roman" w:cs="Times New Roman"/>
          <w:sz w:val="24"/>
          <w:szCs w:val="24"/>
        </w:rPr>
        <w:t xml:space="preserve"> en el aula como herramienta de apoyo al proceso de enseñanza-aprendizaje</w:t>
      </w:r>
      <w:r w:rsidRPr="00F8319F">
        <w:rPr>
          <w:rFonts w:ascii="Times New Roman" w:eastAsia="Times New Roman" w:hAnsi="Times New Roman" w:cs="Times New Roman"/>
          <w:sz w:val="24"/>
          <w:szCs w:val="24"/>
        </w:rPr>
        <w:t xml:space="preserve"> </w:t>
      </w:r>
      <w:r w:rsidR="002C4B1C" w:rsidRPr="00F8319F">
        <w:rPr>
          <w:rFonts w:ascii="Times New Roman" w:eastAsia="Times New Roman" w:hAnsi="Times New Roman" w:cs="Times New Roman"/>
          <w:sz w:val="24"/>
          <w:szCs w:val="24"/>
        </w:rPr>
        <w:t>[</w:t>
      </w:r>
      <w:r w:rsidR="00925BAA" w:rsidRPr="00F8319F">
        <w:rPr>
          <w:rFonts w:ascii="Times New Roman" w:eastAsia="Times New Roman" w:hAnsi="Times New Roman" w:cs="Times New Roman"/>
          <w:sz w:val="24"/>
          <w:szCs w:val="24"/>
          <w:lang w:val="en-US"/>
        </w:rPr>
        <w:t>Use of a Chatbot in the classroom as a support tool for the teaching-learning process</w:t>
      </w:r>
      <w:r w:rsidR="002C4B1C" w:rsidRPr="00F8319F">
        <w:rPr>
          <w:rFonts w:ascii="Times New Roman" w:eastAsia="Times New Roman" w:hAnsi="Times New Roman" w:cs="Times New Roman"/>
          <w:sz w:val="24"/>
          <w:szCs w:val="24"/>
          <w:lang w:val="en-US"/>
        </w:rPr>
        <w:t>]</w:t>
      </w:r>
      <w:r w:rsidR="00925BAA" w:rsidRPr="00F8319F">
        <w:rPr>
          <w:rFonts w:ascii="Times New Roman" w:eastAsia="Times New Roman" w:hAnsi="Times New Roman" w:cs="Times New Roman"/>
          <w:sz w:val="24"/>
          <w:szCs w:val="24"/>
          <w:lang w:val="en-US"/>
        </w:rPr>
        <w:t xml:space="preserve">. </w:t>
      </w:r>
      <w:r w:rsidR="00925BAA" w:rsidRPr="00F8319F">
        <w:rPr>
          <w:rFonts w:ascii="Times New Roman" w:eastAsia="Times New Roman" w:hAnsi="Times New Roman" w:cs="Times New Roman"/>
          <w:i/>
          <w:iCs/>
          <w:sz w:val="24"/>
          <w:szCs w:val="24"/>
          <w:lang w:val="en-US"/>
        </w:rPr>
        <w:t>V Conference on Educational Innovation</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iCs/>
          <w:sz w:val="24"/>
          <w:szCs w:val="24"/>
          <w:lang w:val="en-US"/>
        </w:rPr>
        <w:t>1</w:t>
      </w:r>
      <w:r w:rsidRPr="00F8319F">
        <w:rPr>
          <w:rFonts w:ascii="Times New Roman" w:eastAsia="Times New Roman" w:hAnsi="Times New Roman" w:cs="Times New Roman"/>
          <w:sz w:val="24"/>
          <w:szCs w:val="24"/>
          <w:lang w:val="en-US"/>
        </w:rPr>
        <w:t xml:space="preserve">(1). </w:t>
      </w:r>
      <w:r w:rsidR="00925BAA" w:rsidRPr="00F8319F">
        <w:rPr>
          <w:rFonts w:ascii="Times New Roman" w:eastAsia="Times New Roman" w:hAnsi="Times New Roman" w:cs="Times New Roman"/>
          <w:sz w:val="24"/>
          <w:szCs w:val="24"/>
          <w:lang w:val="en-US"/>
        </w:rPr>
        <w:t>Website</w:t>
      </w:r>
      <w:r w:rsidRPr="00F8319F">
        <w:rPr>
          <w:rFonts w:ascii="Times New Roman" w:eastAsia="Times New Roman" w:hAnsi="Times New Roman" w:cs="Times New Roman"/>
          <w:sz w:val="24"/>
          <w:szCs w:val="24"/>
          <w:lang w:val="en-US"/>
        </w:rPr>
        <w:t xml:space="preserve">: </w:t>
      </w:r>
      <w:hyperlink r:id="rId18" w:history="1">
        <w:r w:rsidR="00912DA5" w:rsidRPr="00F8319F">
          <w:rPr>
            <w:rStyle w:val="Hipervnculo"/>
            <w:rFonts w:ascii="Times New Roman" w:eastAsia="Times New Roman" w:hAnsi="Times New Roman" w:cs="Times New Roman"/>
            <w:sz w:val="24"/>
            <w:szCs w:val="24"/>
            <w:lang w:val="en-US"/>
          </w:rPr>
          <w:t>https://www.researchgate.net/publication/344933328_EMPLEO_DE_UN_CHATBOT_EN_EL_AULA_COMO_HERRAMIENTA_DE_APOYO_AL_PROCESO_DE_ENSENANZA-APRENDIZAJE</w:t>
        </w:r>
      </w:hyperlink>
      <w:r w:rsidRPr="00F8319F">
        <w:rPr>
          <w:rFonts w:ascii="Times New Roman" w:eastAsia="Times New Roman" w:hAnsi="Times New Roman" w:cs="Times New Roman"/>
          <w:sz w:val="24"/>
          <w:szCs w:val="24"/>
          <w:lang w:val="en-US"/>
        </w:rPr>
        <w:t xml:space="preserve">  </w:t>
      </w:r>
    </w:p>
    <w:p w14:paraId="0711F501" w14:textId="3DF42C99" w:rsidR="00C1622D"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lang w:val="en-US"/>
        </w:rPr>
        <w:t>Mongue, L. &amp; Ávalos C. (2020).</w:t>
      </w:r>
      <w:r w:rsidR="002C4B1C" w:rsidRPr="00F8319F">
        <w:rPr>
          <w:rFonts w:ascii="Times New Roman" w:eastAsia="Times New Roman" w:hAnsi="Times New Roman" w:cs="Times New Roman"/>
          <w:sz w:val="24"/>
          <w:szCs w:val="24"/>
          <w:lang w:val="en-US"/>
        </w:rPr>
        <w:t xml:space="preserve"> BOT0210, </w:t>
      </w:r>
      <w:proofErr w:type="spellStart"/>
      <w:r w:rsidR="002C4B1C" w:rsidRPr="00F8319F">
        <w:rPr>
          <w:rFonts w:ascii="Times New Roman" w:eastAsia="Times New Roman" w:hAnsi="Times New Roman" w:cs="Times New Roman"/>
          <w:sz w:val="24"/>
          <w:szCs w:val="24"/>
          <w:lang w:val="en-US"/>
        </w:rPr>
        <w:t>una</w:t>
      </w:r>
      <w:proofErr w:type="spellEnd"/>
      <w:r w:rsidR="002C4B1C" w:rsidRPr="00F8319F">
        <w:rPr>
          <w:rFonts w:ascii="Times New Roman" w:eastAsia="Times New Roman" w:hAnsi="Times New Roman" w:cs="Times New Roman"/>
          <w:sz w:val="24"/>
          <w:szCs w:val="24"/>
          <w:lang w:val="en-US"/>
        </w:rPr>
        <w:t xml:space="preserve"> </w:t>
      </w:r>
      <w:proofErr w:type="spellStart"/>
      <w:r w:rsidR="002C4B1C" w:rsidRPr="00F8319F">
        <w:rPr>
          <w:rFonts w:ascii="Times New Roman" w:eastAsia="Times New Roman" w:hAnsi="Times New Roman" w:cs="Times New Roman"/>
          <w:sz w:val="24"/>
          <w:szCs w:val="24"/>
          <w:lang w:val="en-US"/>
        </w:rPr>
        <w:t>herramienta</w:t>
      </w:r>
      <w:proofErr w:type="spellEnd"/>
      <w:r w:rsidR="002C4B1C" w:rsidRPr="00F8319F">
        <w:rPr>
          <w:rFonts w:ascii="Times New Roman" w:eastAsia="Times New Roman" w:hAnsi="Times New Roman" w:cs="Times New Roman"/>
          <w:sz w:val="24"/>
          <w:szCs w:val="24"/>
          <w:lang w:val="en-US"/>
        </w:rPr>
        <w:t xml:space="preserve"> de </w:t>
      </w:r>
      <w:proofErr w:type="spellStart"/>
      <w:r w:rsidR="002C4B1C" w:rsidRPr="00F8319F">
        <w:rPr>
          <w:rFonts w:ascii="Times New Roman" w:eastAsia="Times New Roman" w:hAnsi="Times New Roman" w:cs="Times New Roman"/>
          <w:sz w:val="24"/>
          <w:szCs w:val="24"/>
          <w:lang w:val="en-US"/>
        </w:rPr>
        <w:t>apoyo</w:t>
      </w:r>
      <w:proofErr w:type="spellEnd"/>
      <w:r w:rsidR="002C4B1C" w:rsidRPr="00F8319F">
        <w:rPr>
          <w:rFonts w:ascii="Times New Roman" w:eastAsia="Times New Roman" w:hAnsi="Times New Roman" w:cs="Times New Roman"/>
          <w:sz w:val="24"/>
          <w:szCs w:val="24"/>
          <w:lang w:val="en-US"/>
        </w:rPr>
        <w:t xml:space="preserve"> a la </w:t>
      </w:r>
      <w:proofErr w:type="spellStart"/>
      <w:r w:rsidR="002C4B1C" w:rsidRPr="00F8319F">
        <w:rPr>
          <w:rFonts w:ascii="Times New Roman" w:eastAsia="Times New Roman" w:hAnsi="Times New Roman" w:cs="Times New Roman"/>
          <w:sz w:val="24"/>
          <w:szCs w:val="24"/>
          <w:lang w:val="en-US"/>
        </w:rPr>
        <w:t>docencia</w:t>
      </w:r>
      <w:proofErr w:type="spellEnd"/>
      <w:r w:rsidR="002C4B1C" w:rsidRPr="00F8319F">
        <w:rPr>
          <w:rFonts w:ascii="Times New Roman" w:eastAsia="Times New Roman" w:hAnsi="Times New Roman" w:cs="Times New Roman"/>
          <w:sz w:val="24"/>
          <w:szCs w:val="24"/>
          <w:lang w:val="en-US"/>
        </w:rPr>
        <w:t xml:space="preserve">. </w:t>
      </w:r>
      <w:proofErr w:type="spellStart"/>
      <w:r w:rsidR="002C4B1C" w:rsidRPr="00F8319F">
        <w:rPr>
          <w:rFonts w:ascii="Times New Roman" w:eastAsia="Times New Roman" w:hAnsi="Times New Roman" w:cs="Times New Roman"/>
          <w:sz w:val="24"/>
          <w:szCs w:val="24"/>
          <w:lang w:val="en-US"/>
        </w:rPr>
        <w:t>Experiencia</w:t>
      </w:r>
      <w:proofErr w:type="spellEnd"/>
      <w:r w:rsidR="002C4B1C" w:rsidRPr="00F8319F">
        <w:rPr>
          <w:rFonts w:ascii="Times New Roman" w:eastAsia="Times New Roman" w:hAnsi="Times New Roman" w:cs="Times New Roman"/>
          <w:sz w:val="24"/>
          <w:szCs w:val="24"/>
          <w:lang w:val="en-US"/>
        </w:rPr>
        <w:t xml:space="preserve"> de la </w:t>
      </w:r>
      <w:proofErr w:type="spellStart"/>
      <w:r w:rsidR="002C4B1C" w:rsidRPr="00F8319F">
        <w:rPr>
          <w:rFonts w:ascii="Times New Roman" w:eastAsia="Times New Roman" w:hAnsi="Times New Roman" w:cs="Times New Roman"/>
          <w:sz w:val="24"/>
          <w:szCs w:val="24"/>
          <w:lang w:val="en-US"/>
        </w:rPr>
        <w:t>Cátedra</w:t>
      </w:r>
      <w:proofErr w:type="spellEnd"/>
      <w:r w:rsidR="002C4B1C" w:rsidRPr="00F8319F">
        <w:rPr>
          <w:rFonts w:ascii="Times New Roman" w:eastAsia="Times New Roman" w:hAnsi="Times New Roman" w:cs="Times New Roman"/>
          <w:sz w:val="24"/>
          <w:szCs w:val="24"/>
          <w:lang w:val="en-US"/>
        </w:rPr>
        <w:t xml:space="preserve"> </w:t>
      </w:r>
      <w:proofErr w:type="spellStart"/>
      <w:r w:rsidR="002C4B1C" w:rsidRPr="00F8319F">
        <w:rPr>
          <w:rFonts w:ascii="Times New Roman" w:eastAsia="Times New Roman" w:hAnsi="Times New Roman" w:cs="Times New Roman"/>
          <w:sz w:val="24"/>
          <w:szCs w:val="24"/>
          <w:lang w:val="en-US"/>
        </w:rPr>
        <w:t>Tecnologías</w:t>
      </w:r>
      <w:proofErr w:type="spellEnd"/>
      <w:r w:rsidR="002C4B1C" w:rsidRPr="00F8319F">
        <w:rPr>
          <w:rFonts w:ascii="Times New Roman" w:eastAsia="Times New Roman" w:hAnsi="Times New Roman" w:cs="Times New Roman"/>
          <w:sz w:val="24"/>
          <w:szCs w:val="24"/>
          <w:lang w:val="en-US"/>
        </w:rPr>
        <w:t xml:space="preserve"> de la </w:t>
      </w:r>
      <w:proofErr w:type="spellStart"/>
      <w:r w:rsidR="002C4B1C" w:rsidRPr="00F8319F">
        <w:rPr>
          <w:rFonts w:ascii="Times New Roman" w:eastAsia="Times New Roman" w:hAnsi="Times New Roman" w:cs="Times New Roman"/>
          <w:sz w:val="24"/>
          <w:szCs w:val="24"/>
          <w:lang w:val="en-US"/>
        </w:rPr>
        <w:t>Información</w:t>
      </w:r>
      <w:proofErr w:type="spellEnd"/>
      <w:r w:rsidR="002C4B1C" w:rsidRPr="00F8319F">
        <w:rPr>
          <w:rFonts w:ascii="Times New Roman" w:eastAsia="Times New Roman" w:hAnsi="Times New Roman" w:cs="Times New Roman"/>
          <w:sz w:val="24"/>
          <w:szCs w:val="24"/>
          <w:lang w:val="en-US"/>
        </w:rPr>
        <w:t xml:space="preserve"> de la UNED, Costa Rica</w:t>
      </w:r>
      <w:r w:rsidRPr="00F8319F">
        <w:rPr>
          <w:rFonts w:ascii="Times New Roman" w:eastAsia="Times New Roman" w:hAnsi="Times New Roman" w:cs="Times New Roman"/>
          <w:sz w:val="24"/>
          <w:szCs w:val="24"/>
          <w:lang w:val="en-US"/>
        </w:rPr>
        <w:t xml:space="preserve"> </w:t>
      </w:r>
      <w:r w:rsidR="002C4B1C"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BOT0210, a teaching support tool. Experience of the Information Technology Chair at UNED, Costa Rica</w:t>
      </w:r>
      <w:r w:rsidR="002C4B1C"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Educational Innovati</w:t>
      </w:r>
      <w:r w:rsidR="00A35C24" w:rsidRPr="00F8319F">
        <w:rPr>
          <w:rFonts w:ascii="Times New Roman" w:eastAsia="Times New Roman" w:hAnsi="Times New Roman" w:cs="Times New Roman"/>
          <w:i/>
          <w:sz w:val="24"/>
          <w:szCs w:val="24"/>
          <w:lang w:val="en-US"/>
        </w:rPr>
        <w:t>ons</w:t>
      </w:r>
      <w:r w:rsidR="00A35C24" w:rsidRPr="00F8319F">
        <w:rPr>
          <w:rFonts w:ascii="Times New Roman" w:eastAsia="Times New Roman" w:hAnsi="Times New Roman" w:cs="Times New Roman"/>
          <w:sz w:val="24"/>
          <w:szCs w:val="24"/>
          <w:lang w:val="en-US"/>
        </w:rPr>
        <w:t xml:space="preserve">, </w:t>
      </w:r>
      <w:r w:rsidR="00F0403C" w:rsidRPr="00F8319F">
        <w:rPr>
          <w:rFonts w:ascii="Times New Roman" w:eastAsia="Times New Roman" w:hAnsi="Times New Roman" w:cs="Times New Roman"/>
          <w:i/>
          <w:sz w:val="24"/>
          <w:szCs w:val="24"/>
          <w:lang w:val="en-US"/>
        </w:rPr>
        <w:t>22</w:t>
      </w:r>
      <w:r w:rsidR="00A35C24" w:rsidRPr="00F8319F">
        <w:rPr>
          <w:rFonts w:ascii="Times New Roman" w:eastAsia="Times New Roman" w:hAnsi="Times New Roman" w:cs="Times New Roman"/>
          <w:sz w:val="24"/>
          <w:szCs w:val="24"/>
          <w:lang w:val="en-US"/>
        </w:rPr>
        <w:t xml:space="preserve">(Special), </w:t>
      </w:r>
      <w:r w:rsidR="00F0403C" w:rsidRPr="00F8319F">
        <w:rPr>
          <w:rFonts w:ascii="Times New Roman" w:eastAsia="Times New Roman" w:hAnsi="Times New Roman" w:cs="Times New Roman"/>
          <w:sz w:val="24"/>
          <w:szCs w:val="24"/>
          <w:lang w:val="en-US"/>
        </w:rPr>
        <w:t>99.188</w:t>
      </w:r>
      <w:r w:rsidR="00A35C24" w:rsidRPr="00F8319F">
        <w:rPr>
          <w:rFonts w:ascii="Times New Roman" w:eastAsia="Times New Roman" w:hAnsi="Times New Roman" w:cs="Times New Roman"/>
          <w:sz w:val="24"/>
          <w:szCs w:val="24"/>
          <w:lang w:val="en-US"/>
        </w:rPr>
        <w:t xml:space="preserve">. </w:t>
      </w:r>
      <w:proofErr w:type="spellStart"/>
      <w:r w:rsidR="00A35C24" w:rsidRPr="00F8319F">
        <w:rPr>
          <w:rFonts w:ascii="Times New Roman" w:eastAsia="Times New Roman" w:hAnsi="Times New Roman" w:cs="Times New Roman"/>
          <w:sz w:val="24"/>
          <w:szCs w:val="24"/>
          <w:lang w:val="en-US"/>
        </w:rPr>
        <w:t>doi</w:t>
      </w:r>
      <w:proofErr w:type="spellEnd"/>
      <w:r w:rsidRPr="00F8319F">
        <w:rPr>
          <w:rFonts w:ascii="Times New Roman" w:eastAsia="Times New Roman" w:hAnsi="Times New Roman" w:cs="Times New Roman"/>
          <w:sz w:val="24"/>
          <w:szCs w:val="24"/>
          <w:lang w:val="en-US"/>
        </w:rPr>
        <w:t xml:space="preserve">: https://doi.org/10.22458/ie.v22iEspecial.3196 Website: </w:t>
      </w:r>
      <w:hyperlink r:id="rId19" w:history="1">
        <w:r w:rsidR="006F3FD5" w:rsidRPr="00F8319F">
          <w:rPr>
            <w:rStyle w:val="Hipervnculo"/>
            <w:rFonts w:ascii="Times New Roman" w:eastAsia="Times New Roman" w:hAnsi="Times New Roman" w:cs="Times New Roman"/>
            <w:sz w:val="24"/>
            <w:szCs w:val="24"/>
            <w:lang w:val="en-US"/>
          </w:rPr>
          <w:t>https://www.scielo.sa.cr/pdf/rie/v22s1/2215-4132-rie-22-s1-188.pdf</w:t>
        </w:r>
      </w:hyperlink>
    </w:p>
    <w:p w14:paraId="3A4886E7" w14:textId="2F99656E"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rPr>
      </w:pPr>
      <w:r w:rsidRPr="00F8319F">
        <w:rPr>
          <w:rFonts w:ascii="Times New Roman" w:eastAsia="Times New Roman" w:hAnsi="Times New Roman" w:cs="Times New Roman"/>
          <w:sz w:val="24"/>
          <w:szCs w:val="24"/>
        </w:rPr>
        <w:t>Múnera, M., Salazar, L. &amp; Osorio, A. (2022).</w:t>
      </w:r>
      <w:r w:rsidR="00F818F7" w:rsidRPr="00F8319F">
        <w:rPr>
          <w:rFonts w:ascii="Times New Roman" w:eastAsia="Times New Roman" w:hAnsi="Times New Roman" w:cs="Times New Roman"/>
          <w:sz w:val="24"/>
          <w:szCs w:val="24"/>
        </w:rPr>
        <w:t xml:space="preserve"> Estudio inicial de un </w:t>
      </w:r>
      <w:proofErr w:type="spellStart"/>
      <w:r w:rsidR="00F818F7" w:rsidRPr="00F8319F">
        <w:rPr>
          <w:rFonts w:ascii="Times New Roman" w:eastAsia="Times New Roman" w:hAnsi="Times New Roman" w:cs="Times New Roman"/>
          <w:sz w:val="24"/>
          <w:szCs w:val="24"/>
        </w:rPr>
        <w:t>chatbot</w:t>
      </w:r>
      <w:proofErr w:type="spellEnd"/>
      <w:r w:rsidR="00F818F7" w:rsidRPr="00F8319F">
        <w:rPr>
          <w:rFonts w:ascii="Times New Roman" w:eastAsia="Times New Roman" w:hAnsi="Times New Roman" w:cs="Times New Roman"/>
          <w:sz w:val="24"/>
          <w:szCs w:val="24"/>
        </w:rPr>
        <w:t xml:space="preserve"> para estudiantes de la modalidad virtual de la Escuela Interamericana de Bibliotecología [</w:t>
      </w:r>
      <w:r w:rsidRPr="00F8319F">
        <w:rPr>
          <w:rFonts w:ascii="Times New Roman" w:eastAsia="Times New Roman" w:hAnsi="Times New Roman" w:cs="Times New Roman"/>
          <w:sz w:val="24"/>
          <w:szCs w:val="24"/>
          <w:lang w:val="en-US"/>
        </w:rPr>
        <w:t xml:space="preserve">Initial study of a chatbot for students of the virtual modality of the Inter-American School of </w:t>
      </w:r>
      <w:r w:rsidRPr="00F8319F">
        <w:rPr>
          <w:rFonts w:ascii="Times New Roman" w:eastAsia="Times New Roman" w:hAnsi="Times New Roman" w:cs="Times New Roman"/>
          <w:sz w:val="24"/>
          <w:szCs w:val="24"/>
          <w:lang w:val="en-US"/>
        </w:rPr>
        <w:lastRenderedPageBreak/>
        <w:t>Library Science</w:t>
      </w:r>
      <w:r w:rsidR="00F818F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Library research</w:t>
      </w:r>
      <w:r w:rsidRPr="00F8319F">
        <w:rPr>
          <w:rFonts w:ascii="Times New Roman" w:eastAsia="Times New Roman" w:hAnsi="Times New Roman" w:cs="Times New Roman"/>
          <w:sz w:val="24"/>
          <w:szCs w:val="24"/>
          <w:lang w:val="en-US"/>
        </w:rPr>
        <w:t xml:space="preserve">, </w:t>
      </w:r>
      <w:r w:rsidR="007E5AC7" w:rsidRPr="00F8319F">
        <w:rPr>
          <w:rFonts w:ascii="Times New Roman" w:eastAsia="Times New Roman" w:hAnsi="Times New Roman" w:cs="Times New Roman"/>
          <w:i/>
          <w:sz w:val="24"/>
          <w:szCs w:val="24"/>
          <w:lang w:val="en-US"/>
        </w:rPr>
        <w:t>36</w:t>
      </w:r>
      <w:r w:rsidR="007E5AC7" w:rsidRPr="00F8319F">
        <w:rPr>
          <w:rFonts w:ascii="Times New Roman" w:eastAsia="Times New Roman" w:hAnsi="Times New Roman" w:cs="Times New Roman"/>
          <w:sz w:val="24"/>
          <w:szCs w:val="24"/>
          <w:lang w:val="en-US"/>
        </w:rPr>
        <w:t>(1)</w:t>
      </w:r>
      <w:r w:rsidR="00A35C24" w:rsidRPr="00F8319F">
        <w:rPr>
          <w:rFonts w:ascii="Times New Roman" w:eastAsia="Times New Roman" w:hAnsi="Times New Roman" w:cs="Times New Roman"/>
          <w:sz w:val="24"/>
          <w:szCs w:val="24"/>
          <w:lang w:val="en-US"/>
        </w:rPr>
        <w:t xml:space="preserve">, </w:t>
      </w:r>
      <w:r w:rsidR="007E5AC7" w:rsidRPr="00F8319F">
        <w:rPr>
          <w:rFonts w:ascii="Times New Roman" w:eastAsia="Times New Roman" w:hAnsi="Times New Roman" w:cs="Times New Roman"/>
          <w:sz w:val="24"/>
          <w:szCs w:val="24"/>
          <w:lang w:val="en-US"/>
        </w:rPr>
        <w:t>1-18</w:t>
      </w:r>
      <w:r w:rsidR="00A35C24" w:rsidRPr="00F8319F">
        <w:rPr>
          <w:rFonts w:ascii="Times New Roman" w:eastAsia="Times New Roman" w:hAnsi="Times New Roman" w:cs="Times New Roman"/>
          <w:sz w:val="24"/>
          <w:szCs w:val="24"/>
          <w:lang w:val="en-US"/>
        </w:rPr>
        <w:t xml:space="preserve"> </w:t>
      </w:r>
      <w:proofErr w:type="spellStart"/>
      <w:r w:rsidR="00A35C24" w:rsidRPr="00F8319F">
        <w:rPr>
          <w:rFonts w:ascii="Times New Roman" w:eastAsia="Times New Roman" w:hAnsi="Times New Roman" w:cs="Times New Roman"/>
          <w:sz w:val="24"/>
          <w:szCs w:val="24"/>
          <w:lang w:val="en-US"/>
        </w:rPr>
        <w:t>doi</w:t>
      </w:r>
      <w:proofErr w:type="spellEnd"/>
      <w:r w:rsidRPr="00F8319F">
        <w:rPr>
          <w:rFonts w:ascii="Times New Roman" w:eastAsia="Times New Roman" w:hAnsi="Times New Roman" w:cs="Times New Roman"/>
          <w:sz w:val="24"/>
          <w:szCs w:val="24"/>
          <w:lang w:val="en-US"/>
        </w:rPr>
        <w:t>: https://doi.org/10.22201/iibi.24488321xe.2022.90.58452</w:t>
      </w:r>
    </w:p>
    <w:p w14:paraId="4595607D" w14:textId="7E98C28C" w:rsidR="0083398C" w:rsidRPr="00F8319F" w:rsidRDefault="0083398C" w:rsidP="00F8319F">
      <w:pPr>
        <w:spacing w:after="0" w:line="360" w:lineRule="auto"/>
        <w:ind w:left="708" w:hanging="708"/>
        <w:jc w:val="both"/>
        <w:rPr>
          <w:rFonts w:ascii="Times New Roman" w:eastAsia="Times New Roman" w:hAnsi="Times New Roman" w:cs="Times New Roman"/>
          <w:sz w:val="24"/>
          <w:szCs w:val="24"/>
        </w:rPr>
      </w:pPr>
      <w:r w:rsidRPr="00F8319F">
        <w:rPr>
          <w:rFonts w:ascii="Times New Roman" w:eastAsia="Times New Roman" w:hAnsi="Times New Roman" w:cs="Times New Roman"/>
          <w:sz w:val="24"/>
          <w:szCs w:val="24"/>
        </w:rPr>
        <w:t xml:space="preserve">Ortiz, G., Galindo, A., Martínez, B. &amp; Gálvez. </w:t>
      </w:r>
      <w:r w:rsidRPr="00F8319F">
        <w:rPr>
          <w:rFonts w:ascii="Times New Roman" w:eastAsia="Times New Roman" w:hAnsi="Times New Roman" w:cs="Times New Roman"/>
          <w:sz w:val="24"/>
          <w:szCs w:val="24"/>
          <w:lang w:val="en-US"/>
        </w:rPr>
        <w:t>M. (2022)</w:t>
      </w:r>
      <w:r w:rsidR="00F818F7" w:rsidRPr="00F8319F">
        <w:rPr>
          <w:rFonts w:ascii="Times New Roman" w:eastAsia="Times New Roman" w:hAnsi="Times New Roman" w:cs="Times New Roman"/>
          <w:sz w:val="24"/>
          <w:szCs w:val="24"/>
          <w:lang w:val="en-US"/>
        </w:rPr>
        <w:t xml:space="preserve"> Chatbots </w:t>
      </w:r>
      <w:proofErr w:type="spellStart"/>
      <w:r w:rsidR="00F818F7" w:rsidRPr="00F8319F">
        <w:rPr>
          <w:rFonts w:ascii="Times New Roman" w:eastAsia="Times New Roman" w:hAnsi="Times New Roman" w:cs="Times New Roman"/>
          <w:sz w:val="24"/>
          <w:szCs w:val="24"/>
          <w:lang w:val="en-US"/>
        </w:rPr>
        <w:t>como</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Apoyo</w:t>
      </w:r>
      <w:proofErr w:type="spellEnd"/>
      <w:r w:rsidR="00F818F7" w:rsidRPr="00F8319F">
        <w:rPr>
          <w:rFonts w:ascii="Times New Roman" w:eastAsia="Times New Roman" w:hAnsi="Times New Roman" w:cs="Times New Roman"/>
          <w:sz w:val="24"/>
          <w:szCs w:val="24"/>
          <w:lang w:val="en-US"/>
        </w:rPr>
        <w:t xml:space="preserve"> a </w:t>
      </w:r>
      <w:proofErr w:type="spellStart"/>
      <w:r w:rsidR="00F818F7" w:rsidRPr="00F8319F">
        <w:rPr>
          <w:rFonts w:ascii="Times New Roman" w:eastAsia="Times New Roman" w:hAnsi="Times New Roman" w:cs="Times New Roman"/>
          <w:sz w:val="24"/>
          <w:szCs w:val="24"/>
          <w:lang w:val="en-US"/>
        </w:rPr>
        <w:t>Tutorías</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Académicas</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en</w:t>
      </w:r>
      <w:proofErr w:type="spellEnd"/>
      <w:r w:rsidR="00F818F7" w:rsidRPr="00F8319F">
        <w:rPr>
          <w:rFonts w:ascii="Times New Roman" w:eastAsia="Times New Roman" w:hAnsi="Times New Roman" w:cs="Times New Roman"/>
          <w:sz w:val="24"/>
          <w:szCs w:val="24"/>
          <w:lang w:val="en-US"/>
        </w:rPr>
        <w:t xml:space="preserve"> la </w:t>
      </w:r>
      <w:proofErr w:type="spellStart"/>
      <w:r w:rsidR="00F818F7" w:rsidRPr="00F8319F">
        <w:rPr>
          <w:rFonts w:ascii="Times New Roman" w:eastAsia="Times New Roman" w:hAnsi="Times New Roman" w:cs="Times New Roman"/>
          <w:sz w:val="24"/>
          <w:szCs w:val="24"/>
          <w:lang w:val="en-US"/>
        </w:rPr>
        <w:t>Licenciatura</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en</w:t>
      </w:r>
      <w:proofErr w:type="spellEnd"/>
      <w:r w:rsidR="00F818F7" w:rsidRPr="00F8319F">
        <w:rPr>
          <w:rFonts w:ascii="Times New Roman" w:eastAsia="Times New Roman" w:hAnsi="Times New Roman" w:cs="Times New Roman"/>
          <w:sz w:val="24"/>
          <w:szCs w:val="24"/>
          <w:lang w:val="en-US"/>
        </w:rPr>
        <w:t xml:space="preserve"> Sistemas </w:t>
      </w:r>
      <w:proofErr w:type="spellStart"/>
      <w:r w:rsidR="00F818F7" w:rsidRPr="00F8319F">
        <w:rPr>
          <w:rFonts w:ascii="Times New Roman" w:eastAsia="Times New Roman" w:hAnsi="Times New Roman" w:cs="Times New Roman"/>
          <w:sz w:val="24"/>
          <w:szCs w:val="24"/>
          <w:lang w:val="en-US"/>
        </w:rPr>
        <w:t>Computacionales</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Administrativos</w:t>
      </w:r>
      <w:proofErr w:type="spellEnd"/>
      <w:r w:rsidR="00F818F7" w:rsidRPr="00F8319F">
        <w:rPr>
          <w:rFonts w:ascii="Times New Roman" w:eastAsia="Times New Roman" w:hAnsi="Times New Roman" w:cs="Times New Roman"/>
          <w:sz w:val="24"/>
          <w:szCs w:val="24"/>
          <w:lang w:val="en-US"/>
        </w:rPr>
        <w:t xml:space="preserve"> de la Universidad </w:t>
      </w:r>
      <w:proofErr w:type="spellStart"/>
      <w:r w:rsidR="00F818F7" w:rsidRPr="00F8319F">
        <w:rPr>
          <w:rFonts w:ascii="Times New Roman" w:eastAsia="Times New Roman" w:hAnsi="Times New Roman" w:cs="Times New Roman"/>
          <w:sz w:val="24"/>
          <w:szCs w:val="24"/>
          <w:lang w:val="en-US"/>
        </w:rPr>
        <w:t>Veracruzana</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Región</w:t>
      </w:r>
      <w:proofErr w:type="spellEnd"/>
      <w:r w:rsidR="00F818F7" w:rsidRPr="00F8319F">
        <w:rPr>
          <w:rFonts w:ascii="Times New Roman" w:eastAsia="Times New Roman" w:hAnsi="Times New Roman" w:cs="Times New Roman"/>
          <w:sz w:val="24"/>
          <w:szCs w:val="24"/>
          <w:lang w:val="en-US"/>
        </w:rPr>
        <w:t xml:space="preserve"> </w:t>
      </w:r>
      <w:proofErr w:type="spellStart"/>
      <w:r w:rsidR="00F818F7" w:rsidRPr="00F8319F">
        <w:rPr>
          <w:rFonts w:ascii="Times New Roman" w:eastAsia="Times New Roman" w:hAnsi="Times New Roman" w:cs="Times New Roman"/>
          <w:sz w:val="24"/>
          <w:szCs w:val="24"/>
          <w:lang w:val="en-US"/>
        </w:rPr>
        <w:t>Xalapa</w:t>
      </w:r>
      <w:proofErr w:type="spellEnd"/>
      <w:r w:rsidRPr="00F8319F">
        <w:rPr>
          <w:rFonts w:ascii="Times New Roman" w:eastAsia="Times New Roman" w:hAnsi="Times New Roman" w:cs="Times New Roman"/>
          <w:sz w:val="24"/>
          <w:szCs w:val="24"/>
          <w:lang w:val="en-US"/>
        </w:rPr>
        <w:t xml:space="preserve"> </w:t>
      </w:r>
      <w:r w:rsidR="00F818F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Chatbots as Support for Academic Tutorials in the Bachelor's Degree in Administrative Computing Systems at the Universidad </w:t>
      </w:r>
      <w:proofErr w:type="spellStart"/>
      <w:r w:rsidRPr="00F8319F">
        <w:rPr>
          <w:rFonts w:ascii="Times New Roman" w:eastAsia="Times New Roman" w:hAnsi="Times New Roman" w:cs="Times New Roman"/>
          <w:sz w:val="24"/>
          <w:szCs w:val="24"/>
          <w:lang w:val="en-US"/>
        </w:rPr>
        <w:t>Veracruzana</w:t>
      </w:r>
      <w:proofErr w:type="spellEnd"/>
      <w:r w:rsidRPr="00F8319F">
        <w:rPr>
          <w:rFonts w:ascii="Times New Roman" w:eastAsia="Times New Roman" w:hAnsi="Times New Roman" w:cs="Times New Roman"/>
          <w:sz w:val="24"/>
          <w:szCs w:val="24"/>
          <w:lang w:val="en-US"/>
        </w:rPr>
        <w:t xml:space="preserve">, </w:t>
      </w:r>
      <w:proofErr w:type="spellStart"/>
      <w:r w:rsidRPr="00F8319F">
        <w:rPr>
          <w:rFonts w:ascii="Times New Roman" w:eastAsia="Times New Roman" w:hAnsi="Times New Roman" w:cs="Times New Roman"/>
          <w:sz w:val="24"/>
          <w:szCs w:val="24"/>
          <w:lang w:val="en-US"/>
        </w:rPr>
        <w:t>Xalapa</w:t>
      </w:r>
      <w:proofErr w:type="spellEnd"/>
      <w:r w:rsidRPr="00F8319F">
        <w:rPr>
          <w:rFonts w:ascii="Times New Roman" w:eastAsia="Times New Roman" w:hAnsi="Times New Roman" w:cs="Times New Roman"/>
          <w:sz w:val="24"/>
          <w:szCs w:val="24"/>
          <w:lang w:val="en-US"/>
        </w:rPr>
        <w:t xml:space="preserve"> Region</w:t>
      </w:r>
      <w:r w:rsidR="00F818F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rPr>
        <w:t>Magazine Interconectando Saberes</w:t>
      </w:r>
      <w:r w:rsidRPr="00F8319F">
        <w:rPr>
          <w:rFonts w:ascii="Times New Roman" w:eastAsia="Times New Roman" w:hAnsi="Times New Roman" w:cs="Times New Roman"/>
          <w:sz w:val="24"/>
          <w:szCs w:val="24"/>
        </w:rPr>
        <w:t xml:space="preserve">, </w:t>
      </w:r>
      <w:r w:rsidR="004E63B3" w:rsidRPr="00F8319F">
        <w:rPr>
          <w:rFonts w:ascii="Times New Roman" w:eastAsia="Times New Roman" w:hAnsi="Times New Roman" w:cs="Times New Roman"/>
          <w:i/>
          <w:sz w:val="24"/>
          <w:szCs w:val="24"/>
        </w:rPr>
        <w:t>14</w:t>
      </w:r>
      <w:r w:rsidR="004E63B3" w:rsidRPr="00F8319F">
        <w:rPr>
          <w:rFonts w:ascii="Times New Roman" w:eastAsia="Times New Roman" w:hAnsi="Times New Roman" w:cs="Times New Roman"/>
          <w:sz w:val="24"/>
          <w:szCs w:val="24"/>
        </w:rPr>
        <w:t>(1)</w:t>
      </w:r>
      <w:r w:rsidRPr="00F8319F">
        <w:rPr>
          <w:rFonts w:ascii="Times New Roman" w:eastAsia="Times New Roman" w:hAnsi="Times New Roman" w:cs="Times New Roman"/>
          <w:sz w:val="24"/>
          <w:szCs w:val="24"/>
        </w:rPr>
        <w:t xml:space="preserve">, </w:t>
      </w:r>
      <w:r w:rsidR="004E63B3" w:rsidRPr="00F8319F">
        <w:rPr>
          <w:rFonts w:ascii="Times New Roman" w:eastAsia="Times New Roman" w:hAnsi="Times New Roman" w:cs="Times New Roman"/>
          <w:sz w:val="24"/>
          <w:szCs w:val="24"/>
        </w:rPr>
        <w:t>55-64</w:t>
      </w:r>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doi</w:t>
      </w:r>
      <w:proofErr w:type="spellEnd"/>
      <w:r w:rsidRPr="00F8319F">
        <w:rPr>
          <w:rFonts w:ascii="Times New Roman" w:eastAsia="Times New Roman" w:hAnsi="Times New Roman" w:cs="Times New Roman"/>
          <w:sz w:val="24"/>
          <w:szCs w:val="24"/>
        </w:rPr>
        <w:t xml:space="preserve">: </w:t>
      </w:r>
      <w:hyperlink r:id="rId20" w:history="1">
        <w:r w:rsidRPr="00F8319F">
          <w:rPr>
            <w:rStyle w:val="Hipervnculo"/>
            <w:rFonts w:ascii="Times New Roman" w:eastAsia="Times New Roman" w:hAnsi="Times New Roman" w:cs="Times New Roman"/>
            <w:sz w:val="24"/>
            <w:szCs w:val="24"/>
          </w:rPr>
          <w:t>https://doi.org/10.25009/is.v0i14.2760</w:t>
        </w:r>
      </w:hyperlink>
    </w:p>
    <w:p w14:paraId="3DAE94B2" w14:textId="388373DD"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proofErr w:type="spellStart"/>
      <w:r w:rsidRPr="00F8319F">
        <w:rPr>
          <w:rFonts w:ascii="Times New Roman" w:eastAsia="Times New Roman" w:hAnsi="Times New Roman" w:cs="Times New Roman"/>
          <w:sz w:val="24"/>
          <w:szCs w:val="24"/>
        </w:rPr>
        <w:t>Otzen</w:t>
      </w:r>
      <w:proofErr w:type="spellEnd"/>
      <w:r w:rsidRPr="00F8319F">
        <w:rPr>
          <w:rFonts w:ascii="Times New Roman" w:eastAsia="Times New Roman" w:hAnsi="Times New Roman" w:cs="Times New Roman"/>
          <w:sz w:val="24"/>
          <w:szCs w:val="24"/>
        </w:rPr>
        <w:t>, T. &amp; Manterola, C. (2017)</w:t>
      </w:r>
      <w:r w:rsidR="009B4E6D" w:rsidRPr="00F8319F">
        <w:rPr>
          <w:rFonts w:ascii="Times New Roman" w:eastAsia="Times New Roman" w:hAnsi="Times New Roman" w:cs="Times New Roman"/>
          <w:sz w:val="24"/>
          <w:szCs w:val="24"/>
        </w:rPr>
        <w:t>.</w:t>
      </w:r>
      <w:r w:rsidR="00482907" w:rsidRPr="00F8319F">
        <w:rPr>
          <w:rFonts w:ascii="Times New Roman" w:eastAsia="Times New Roman" w:hAnsi="Times New Roman" w:cs="Times New Roman"/>
          <w:sz w:val="24"/>
          <w:szCs w:val="24"/>
        </w:rPr>
        <w:t xml:space="preserve"> </w:t>
      </w:r>
      <w:proofErr w:type="spellStart"/>
      <w:r w:rsidR="00482907" w:rsidRPr="00F8319F">
        <w:rPr>
          <w:rFonts w:ascii="Times New Roman" w:eastAsia="Times New Roman" w:hAnsi="Times New Roman" w:cs="Times New Roman"/>
          <w:sz w:val="24"/>
          <w:szCs w:val="24"/>
          <w:lang w:val="en-US"/>
        </w:rPr>
        <w:t>Técnicas</w:t>
      </w:r>
      <w:proofErr w:type="spellEnd"/>
      <w:r w:rsidR="00482907" w:rsidRPr="00F8319F">
        <w:rPr>
          <w:rFonts w:ascii="Times New Roman" w:eastAsia="Times New Roman" w:hAnsi="Times New Roman" w:cs="Times New Roman"/>
          <w:sz w:val="24"/>
          <w:szCs w:val="24"/>
          <w:lang w:val="en-US"/>
        </w:rPr>
        <w:t xml:space="preserve"> de </w:t>
      </w:r>
      <w:proofErr w:type="spellStart"/>
      <w:r w:rsidR="00482907" w:rsidRPr="00F8319F">
        <w:rPr>
          <w:rFonts w:ascii="Times New Roman" w:eastAsia="Times New Roman" w:hAnsi="Times New Roman" w:cs="Times New Roman"/>
          <w:sz w:val="24"/>
          <w:szCs w:val="24"/>
          <w:lang w:val="en-US"/>
        </w:rPr>
        <w:t>Muestreo</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sobre</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una</w:t>
      </w:r>
      <w:proofErr w:type="spellEnd"/>
      <w:r w:rsidR="00482907" w:rsidRPr="00F8319F">
        <w:rPr>
          <w:rFonts w:ascii="Times New Roman" w:eastAsia="Times New Roman" w:hAnsi="Times New Roman" w:cs="Times New Roman"/>
          <w:sz w:val="24"/>
          <w:szCs w:val="24"/>
          <w:lang w:val="en-US"/>
        </w:rPr>
        <w:t xml:space="preserve"> Población a </w:t>
      </w:r>
      <w:proofErr w:type="spellStart"/>
      <w:r w:rsidR="00482907" w:rsidRPr="00F8319F">
        <w:rPr>
          <w:rFonts w:ascii="Times New Roman" w:eastAsia="Times New Roman" w:hAnsi="Times New Roman" w:cs="Times New Roman"/>
          <w:sz w:val="24"/>
          <w:szCs w:val="24"/>
          <w:lang w:val="en-US"/>
        </w:rPr>
        <w:t>Estudio</w:t>
      </w:r>
      <w:proofErr w:type="spellEnd"/>
      <w:r w:rsidRPr="00F8319F">
        <w:rPr>
          <w:rFonts w:ascii="Times New Roman" w:eastAsia="Times New Roman" w:hAnsi="Times New Roman" w:cs="Times New Roman"/>
          <w:sz w:val="24"/>
          <w:szCs w:val="24"/>
        </w:rPr>
        <w:t xml:space="preserve"> </w:t>
      </w:r>
      <w:r w:rsidR="00482907"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Sampling Techniques on a Study Popula</w:t>
      </w:r>
      <w:r w:rsidR="00A35C24" w:rsidRPr="00F8319F">
        <w:rPr>
          <w:rFonts w:ascii="Times New Roman" w:eastAsia="Times New Roman" w:hAnsi="Times New Roman" w:cs="Times New Roman"/>
          <w:sz w:val="24"/>
          <w:szCs w:val="24"/>
          <w:lang w:val="en-US"/>
        </w:rPr>
        <w:t>tion</w:t>
      </w:r>
      <w:r w:rsidR="00482907" w:rsidRPr="00F8319F">
        <w:rPr>
          <w:rFonts w:ascii="Times New Roman" w:eastAsia="Times New Roman" w:hAnsi="Times New Roman" w:cs="Times New Roman"/>
          <w:sz w:val="24"/>
          <w:szCs w:val="24"/>
          <w:lang w:val="en-US"/>
        </w:rPr>
        <w:t>]</w:t>
      </w:r>
      <w:r w:rsidR="00A35C24" w:rsidRPr="00F8319F">
        <w:rPr>
          <w:rFonts w:ascii="Times New Roman" w:eastAsia="Times New Roman" w:hAnsi="Times New Roman" w:cs="Times New Roman"/>
          <w:sz w:val="24"/>
          <w:szCs w:val="24"/>
          <w:lang w:val="en-US"/>
        </w:rPr>
        <w:t xml:space="preserve">, </w:t>
      </w:r>
      <w:r w:rsidR="007E1B05" w:rsidRPr="00F8319F">
        <w:rPr>
          <w:rFonts w:ascii="Times New Roman" w:eastAsia="Times New Roman" w:hAnsi="Times New Roman" w:cs="Times New Roman"/>
          <w:i/>
          <w:sz w:val="24"/>
          <w:szCs w:val="24"/>
          <w:lang w:val="en-US"/>
        </w:rPr>
        <w:t>35</w:t>
      </w:r>
      <w:r w:rsidR="007E1B05" w:rsidRPr="00F8319F">
        <w:rPr>
          <w:rFonts w:ascii="Times New Roman" w:eastAsia="Times New Roman" w:hAnsi="Times New Roman" w:cs="Times New Roman"/>
          <w:sz w:val="24"/>
          <w:szCs w:val="24"/>
          <w:lang w:val="en-US"/>
        </w:rPr>
        <w:t>(1)</w:t>
      </w:r>
      <w:r w:rsidRPr="00F8319F">
        <w:rPr>
          <w:rFonts w:ascii="Times New Roman" w:eastAsia="Times New Roman" w:hAnsi="Times New Roman" w:cs="Times New Roman"/>
          <w:sz w:val="24"/>
          <w:szCs w:val="24"/>
          <w:lang w:val="en-US"/>
        </w:rPr>
        <w:t xml:space="preserve">, </w:t>
      </w:r>
      <w:r w:rsidR="00665E42" w:rsidRPr="00F8319F">
        <w:rPr>
          <w:rFonts w:ascii="Times New Roman" w:eastAsia="Times New Roman" w:hAnsi="Times New Roman" w:cs="Times New Roman"/>
          <w:sz w:val="24"/>
          <w:szCs w:val="24"/>
          <w:lang w:val="en-US"/>
        </w:rPr>
        <w:t>227-232</w:t>
      </w:r>
      <w:r w:rsidRPr="00F8319F">
        <w:rPr>
          <w:rFonts w:ascii="Times New Roman" w:eastAsia="Times New Roman" w:hAnsi="Times New Roman" w:cs="Times New Roman"/>
          <w:sz w:val="24"/>
          <w:szCs w:val="24"/>
          <w:lang w:val="en-US"/>
        </w:rPr>
        <w:t xml:space="preserve"> Sitio web: </w:t>
      </w:r>
      <w:hyperlink r:id="rId21" w:history="1">
        <w:r w:rsidR="006F3FD5" w:rsidRPr="00F8319F">
          <w:rPr>
            <w:rStyle w:val="Hipervnculo"/>
            <w:rFonts w:ascii="Times New Roman" w:eastAsia="Times New Roman" w:hAnsi="Times New Roman" w:cs="Times New Roman"/>
            <w:sz w:val="24"/>
            <w:szCs w:val="24"/>
            <w:lang w:val="en-US"/>
          </w:rPr>
          <w:t>https://scielo.conicyt.cl/pdf/ijmorphol/v35n1/art37.pdf</w:t>
        </w:r>
      </w:hyperlink>
    </w:p>
    <w:p w14:paraId="3B28A896" w14:textId="2AD5005C"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lang w:val="en-US"/>
        </w:rPr>
        <w:t>Paredes, C. (2021).</w:t>
      </w:r>
      <w:r w:rsidR="00482907" w:rsidRPr="00F8319F">
        <w:rPr>
          <w:rFonts w:ascii="Times New Roman" w:eastAsia="Times New Roman" w:hAnsi="Times New Roman" w:cs="Times New Roman"/>
          <w:sz w:val="24"/>
          <w:szCs w:val="24"/>
          <w:lang w:val="en-US"/>
        </w:rPr>
        <w:t xml:space="preserve"> Chatbots </w:t>
      </w:r>
      <w:proofErr w:type="spellStart"/>
      <w:r w:rsidR="00482907" w:rsidRPr="00F8319F">
        <w:rPr>
          <w:rFonts w:ascii="Times New Roman" w:eastAsia="Times New Roman" w:hAnsi="Times New Roman" w:cs="Times New Roman"/>
          <w:sz w:val="24"/>
          <w:szCs w:val="24"/>
          <w:lang w:val="en-US"/>
        </w:rPr>
        <w:t>en</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Educación</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Secundaria</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Retos</w:t>
      </w:r>
      <w:proofErr w:type="spellEnd"/>
      <w:r w:rsidR="00482907" w:rsidRPr="00F8319F">
        <w:rPr>
          <w:rFonts w:ascii="Times New Roman" w:eastAsia="Times New Roman" w:hAnsi="Times New Roman" w:cs="Times New Roman"/>
          <w:sz w:val="24"/>
          <w:szCs w:val="24"/>
          <w:lang w:val="en-US"/>
        </w:rPr>
        <w:t xml:space="preserve"> y </w:t>
      </w:r>
      <w:proofErr w:type="spellStart"/>
      <w:r w:rsidR="00482907" w:rsidRPr="00F8319F">
        <w:rPr>
          <w:rFonts w:ascii="Times New Roman" w:eastAsia="Times New Roman" w:hAnsi="Times New Roman" w:cs="Times New Roman"/>
          <w:sz w:val="24"/>
          <w:szCs w:val="24"/>
          <w:lang w:val="en-US"/>
        </w:rPr>
        <w:t>propuestas</w:t>
      </w:r>
      <w:proofErr w:type="spellEnd"/>
      <w:r w:rsidR="00482907" w:rsidRPr="00F8319F">
        <w:rPr>
          <w:rFonts w:ascii="Times New Roman" w:eastAsia="Times New Roman" w:hAnsi="Times New Roman" w:cs="Times New Roman"/>
          <w:sz w:val="24"/>
          <w:szCs w:val="24"/>
          <w:lang w:val="en-US"/>
        </w:rPr>
        <w:t xml:space="preserve"> para </w:t>
      </w:r>
      <w:proofErr w:type="spellStart"/>
      <w:r w:rsidR="00482907" w:rsidRPr="00F8319F">
        <w:rPr>
          <w:rFonts w:ascii="Times New Roman" w:eastAsia="Times New Roman" w:hAnsi="Times New Roman" w:cs="Times New Roman"/>
          <w:sz w:val="24"/>
          <w:szCs w:val="24"/>
          <w:lang w:val="en-US"/>
        </w:rPr>
        <w:t>su</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aplicación</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en</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el</w:t>
      </w:r>
      <w:proofErr w:type="spellEnd"/>
      <w:r w:rsidR="00482907" w:rsidRPr="00F8319F">
        <w:rPr>
          <w:rFonts w:ascii="Times New Roman" w:eastAsia="Times New Roman" w:hAnsi="Times New Roman" w:cs="Times New Roman"/>
          <w:sz w:val="24"/>
          <w:szCs w:val="24"/>
          <w:lang w:val="en-US"/>
        </w:rPr>
        <w:t xml:space="preserve"> aula</w:t>
      </w:r>
      <w:r w:rsidR="00F818F7"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sz w:val="24"/>
          <w:szCs w:val="24"/>
          <w:lang w:val="en-US"/>
        </w:rPr>
        <w:t>Chatbots in Secondary Education: Challenges and proposals for their application in the classroom</w:t>
      </w:r>
      <w:r w:rsidR="00F818F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Master's Thesis, University of Valladolid</w:t>
      </w:r>
      <w:r w:rsidRPr="00F8319F">
        <w:rPr>
          <w:rFonts w:ascii="Times New Roman" w:eastAsia="Times New Roman" w:hAnsi="Times New Roman" w:cs="Times New Roman"/>
          <w:sz w:val="24"/>
          <w:szCs w:val="24"/>
          <w:lang w:val="en-US"/>
        </w:rPr>
        <w:t xml:space="preserve">, </w:t>
      </w:r>
      <w:r w:rsidR="00665E42" w:rsidRPr="00F8319F">
        <w:rPr>
          <w:rFonts w:ascii="Times New Roman" w:eastAsia="Times New Roman" w:hAnsi="Times New Roman" w:cs="Times New Roman"/>
          <w:i/>
          <w:sz w:val="24"/>
          <w:szCs w:val="24"/>
          <w:lang w:val="en-US"/>
        </w:rPr>
        <w:t>1</w:t>
      </w:r>
      <w:r w:rsidR="00665E42" w:rsidRPr="00F8319F">
        <w:rPr>
          <w:rFonts w:ascii="Times New Roman" w:eastAsia="Times New Roman" w:hAnsi="Times New Roman" w:cs="Times New Roman"/>
          <w:sz w:val="24"/>
          <w:szCs w:val="24"/>
          <w:lang w:val="en-US"/>
        </w:rPr>
        <w:t>(1)</w:t>
      </w:r>
      <w:r w:rsidRPr="00F8319F">
        <w:rPr>
          <w:rFonts w:ascii="Times New Roman" w:eastAsia="Times New Roman" w:hAnsi="Times New Roman" w:cs="Times New Roman"/>
          <w:sz w:val="24"/>
          <w:szCs w:val="24"/>
          <w:lang w:val="en-US"/>
        </w:rPr>
        <w:t xml:space="preserve">, </w:t>
      </w:r>
      <w:r w:rsidR="00665E42" w:rsidRPr="00F8319F">
        <w:rPr>
          <w:rFonts w:ascii="Times New Roman" w:eastAsia="Times New Roman" w:hAnsi="Times New Roman" w:cs="Times New Roman"/>
          <w:sz w:val="24"/>
          <w:szCs w:val="24"/>
          <w:lang w:val="en-US"/>
        </w:rPr>
        <w:t>1-12</w:t>
      </w:r>
      <w:r w:rsidRPr="00F8319F">
        <w:rPr>
          <w:rFonts w:ascii="Times New Roman" w:eastAsia="Times New Roman" w:hAnsi="Times New Roman" w:cs="Times New Roman"/>
          <w:sz w:val="24"/>
          <w:szCs w:val="24"/>
          <w:lang w:val="en-US"/>
        </w:rPr>
        <w:t xml:space="preserve">. Website: </w:t>
      </w:r>
      <w:hyperlink r:id="rId22" w:history="1">
        <w:r w:rsidR="006F3FD5" w:rsidRPr="00F8319F">
          <w:rPr>
            <w:rStyle w:val="Hipervnculo"/>
            <w:rFonts w:ascii="Times New Roman" w:eastAsia="Times New Roman" w:hAnsi="Times New Roman" w:cs="Times New Roman"/>
            <w:sz w:val="24"/>
            <w:szCs w:val="24"/>
            <w:lang w:val="en-US"/>
          </w:rPr>
          <w:t>https://uvadoc.uva.es/bitstream/handle/10324/50989/TFM-G1530.pdf?sequence=1</w:t>
        </w:r>
      </w:hyperlink>
    </w:p>
    <w:p w14:paraId="6B49E7BC" w14:textId="57D3E0ED" w:rsidR="0006224C" w:rsidRPr="00F8319F" w:rsidRDefault="0006224C"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t xml:space="preserve">Reina, M., Sánchez, J., &amp; Delgado, L. (2024). Percepción del uso de </w:t>
      </w:r>
      <w:proofErr w:type="spellStart"/>
      <w:r w:rsidRPr="00F8319F">
        <w:rPr>
          <w:rFonts w:ascii="Times New Roman" w:eastAsia="Times New Roman" w:hAnsi="Times New Roman" w:cs="Times New Roman"/>
          <w:sz w:val="24"/>
          <w:szCs w:val="24"/>
        </w:rPr>
        <w:t>chatbots</w:t>
      </w:r>
      <w:proofErr w:type="spellEnd"/>
      <w:r w:rsidRPr="00F8319F">
        <w:rPr>
          <w:rFonts w:ascii="Times New Roman" w:eastAsia="Times New Roman" w:hAnsi="Times New Roman" w:cs="Times New Roman"/>
          <w:sz w:val="24"/>
          <w:szCs w:val="24"/>
        </w:rPr>
        <w:t xml:space="preserve"> como herramienta didáctica en la asignatura de TIC aplicadas a la Educación [</w:t>
      </w:r>
      <w:proofErr w:type="spellStart"/>
      <w:r w:rsidRPr="00F8319F">
        <w:rPr>
          <w:rFonts w:ascii="Times New Roman" w:eastAsia="Times New Roman" w:hAnsi="Times New Roman" w:cs="Times New Roman"/>
          <w:sz w:val="24"/>
          <w:szCs w:val="24"/>
        </w:rPr>
        <w:t>Perceptions</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the</w:t>
      </w:r>
      <w:proofErr w:type="spellEnd"/>
      <w:r w:rsidRPr="00F8319F">
        <w:rPr>
          <w:rFonts w:ascii="Times New Roman" w:eastAsia="Times New Roman" w:hAnsi="Times New Roman" w:cs="Times New Roman"/>
          <w:sz w:val="24"/>
          <w:szCs w:val="24"/>
        </w:rPr>
        <w:t xml:space="preserve"> use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chatbots</w:t>
      </w:r>
      <w:proofErr w:type="spellEnd"/>
      <w:r w:rsidRPr="00F8319F">
        <w:rPr>
          <w:rFonts w:ascii="Times New Roman" w:eastAsia="Times New Roman" w:hAnsi="Times New Roman" w:cs="Times New Roman"/>
          <w:sz w:val="24"/>
          <w:szCs w:val="24"/>
        </w:rPr>
        <w:t xml:space="preserve"> as a </w:t>
      </w:r>
      <w:proofErr w:type="spellStart"/>
      <w:r w:rsidRPr="00F8319F">
        <w:rPr>
          <w:rFonts w:ascii="Times New Roman" w:eastAsia="Times New Roman" w:hAnsi="Times New Roman" w:cs="Times New Roman"/>
          <w:sz w:val="24"/>
          <w:szCs w:val="24"/>
        </w:rPr>
        <w:t>teaching</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tool</w:t>
      </w:r>
      <w:proofErr w:type="spellEnd"/>
      <w:r w:rsidRPr="00F8319F">
        <w:rPr>
          <w:rFonts w:ascii="Times New Roman" w:eastAsia="Times New Roman" w:hAnsi="Times New Roman" w:cs="Times New Roman"/>
          <w:sz w:val="24"/>
          <w:szCs w:val="24"/>
        </w:rPr>
        <w:t xml:space="preserve"> in </w:t>
      </w:r>
      <w:proofErr w:type="spellStart"/>
      <w:r w:rsidRPr="00F8319F">
        <w:rPr>
          <w:rFonts w:ascii="Times New Roman" w:eastAsia="Times New Roman" w:hAnsi="Times New Roman" w:cs="Times New Roman"/>
          <w:sz w:val="24"/>
          <w:szCs w:val="24"/>
        </w:rPr>
        <w:t>the</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subject</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of</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ICTs</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applied</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to</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Education</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Journal</w:t>
      </w:r>
      <w:proofErr w:type="spellEnd"/>
      <w:r w:rsidRPr="00F8319F">
        <w:rPr>
          <w:rFonts w:ascii="Times New Roman" w:eastAsia="Times New Roman" w:hAnsi="Times New Roman" w:cs="Times New Roman"/>
          <w:sz w:val="24"/>
          <w:szCs w:val="24"/>
        </w:rPr>
        <w:t xml:space="preserve"> of </w:t>
      </w:r>
      <w:proofErr w:type="spellStart"/>
      <w:r w:rsidRPr="00F8319F">
        <w:rPr>
          <w:rFonts w:ascii="Times New Roman" w:eastAsia="Times New Roman" w:hAnsi="Times New Roman" w:cs="Times New Roman"/>
          <w:sz w:val="24"/>
          <w:szCs w:val="24"/>
        </w:rPr>
        <w:t>Educational</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Innovation</w:t>
      </w:r>
      <w:proofErr w:type="spellEnd"/>
      <w:r w:rsidRPr="00F8319F">
        <w:rPr>
          <w:rFonts w:ascii="Times New Roman" w:eastAsia="Times New Roman" w:hAnsi="Times New Roman" w:cs="Times New Roman"/>
          <w:sz w:val="24"/>
          <w:szCs w:val="24"/>
        </w:rPr>
        <w:t xml:space="preserve"> and </w:t>
      </w:r>
      <w:proofErr w:type="spellStart"/>
      <w:r w:rsidRPr="00F8319F">
        <w:rPr>
          <w:rFonts w:ascii="Times New Roman" w:eastAsia="Times New Roman" w:hAnsi="Times New Roman" w:cs="Times New Roman"/>
          <w:sz w:val="24"/>
          <w:szCs w:val="24"/>
        </w:rPr>
        <w:t>Technology</w:t>
      </w:r>
      <w:proofErr w:type="spellEnd"/>
      <w:r w:rsidRPr="00F8319F">
        <w:rPr>
          <w:rFonts w:ascii="Times New Roman" w:eastAsia="Times New Roman" w:hAnsi="Times New Roman" w:cs="Times New Roman"/>
          <w:sz w:val="24"/>
          <w:szCs w:val="24"/>
        </w:rPr>
        <w:t xml:space="preserve">, 18(1), 55–67. </w:t>
      </w:r>
      <w:proofErr w:type="spellStart"/>
      <w:r w:rsidRPr="00F8319F">
        <w:rPr>
          <w:rFonts w:ascii="Times New Roman" w:eastAsia="Times New Roman" w:hAnsi="Times New Roman" w:cs="Times New Roman"/>
          <w:sz w:val="24"/>
          <w:szCs w:val="24"/>
        </w:rPr>
        <w:t>Website</w:t>
      </w:r>
      <w:proofErr w:type="spellEnd"/>
      <w:r w:rsidRPr="00F8319F">
        <w:rPr>
          <w:rFonts w:ascii="Times New Roman" w:eastAsia="Times New Roman" w:hAnsi="Times New Roman" w:cs="Times New Roman"/>
          <w:sz w:val="24"/>
          <w:szCs w:val="24"/>
        </w:rPr>
        <w:t>: https://www.researchgate.net/publication/382448376_Chatbots_en_la_educacion_superior_la_mejora_del_desempeno_academico_en_un_terreno_de_desafios_y_oportunidades</w:t>
      </w:r>
    </w:p>
    <w:p w14:paraId="6FCADC46" w14:textId="7606B6AA"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lang w:val="en-US"/>
        </w:rPr>
        <w:t>Sánchez F. (2019)</w:t>
      </w:r>
      <w:r w:rsidR="009B4E6D" w:rsidRPr="00F8319F">
        <w:rPr>
          <w:rFonts w:ascii="Times New Roman" w:eastAsia="Times New Roman" w:hAnsi="Times New Roman" w:cs="Times New Roman"/>
          <w:sz w:val="24"/>
          <w:szCs w:val="24"/>
          <w:lang w:val="en-US"/>
        </w:rPr>
        <w:t>.</w:t>
      </w:r>
      <w:r w:rsidR="00404CD6" w:rsidRPr="00F8319F">
        <w:rPr>
          <w:rFonts w:ascii="Times New Roman" w:eastAsia="Times New Roman" w:hAnsi="Times New Roman" w:cs="Times New Roman"/>
          <w:sz w:val="24"/>
          <w:szCs w:val="24"/>
          <w:lang w:val="en-US"/>
        </w:rPr>
        <w:t xml:space="preserve"> </w:t>
      </w:r>
      <w:proofErr w:type="spellStart"/>
      <w:r w:rsidR="00404CD6" w:rsidRPr="00F8319F">
        <w:rPr>
          <w:rFonts w:ascii="Times New Roman" w:eastAsia="Times New Roman" w:hAnsi="Times New Roman" w:cs="Times New Roman"/>
          <w:sz w:val="24"/>
          <w:szCs w:val="24"/>
          <w:lang w:val="en-US"/>
        </w:rPr>
        <w:t>Fundamentos</w:t>
      </w:r>
      <w:proofErr w:type="spellEnd"/>
      <w:r w:rsidR="00404CD6" w:rsidRPr="00F8319F">
        <w:rPr>
          <w:rFonts w:ascii="Times New Roman" w:eastAsia="Times New Roman" w:hAnsi="Times New Roman" w:cs="Times New Roman"/>
          <w:sz w:val="24"/>
          <w:szCs w:val="24"/>
          <w:lang w:val="en-US"/>
        </w:rPr>
        <w:t xml:space="preserve"> </w:t>
      </w:r>
      <w:proofErr w:type="spellStart"/>
      <w:r w:rsidR="00404CD6" w:rsidRPr="00F8319F">
        <w:rPr>
          <w:rFonts w:ascii="Times New Roman" w:eastAsia="Times New Roman" w:hAnsi="Times New Roman" w:cs="Times New Roman"/>
          <w:sz w:val="24"/>
          <w:szCs w:val="24"/>
          <w:lang w:val="en-US"/>
        </w:rPr>
        <w:t>epistémicos</w:t>
      </w:r>
      <w:proofErr w:type="spellEnd"/>
      <w:r w:rsidR="00404CD6" w:rsidRPr="00F8319F">
        <w:rPr>
          <w:rFonts w:ascii="Times New Roman" w:eastAsia="Times New Roman" w:hAnsi="Times New Roman" w:cs="Times New Roman"/>
          <w:sz w:val="24"/>
          <w:szCs w:val="24"/>
          <w:lang w:val="en-US"/>
        </w:rPr>
        <w:t xml:space="preserve"> de la </w:t>
      </w:r>
      <w:proofErr w:type="spellStart"/>
      <w:r w:rsidR="00404CD6" w:rsidRPr="00F8319F">
        <w:rPr>
          <w:rFonts w:ascii="Times New Roman" w:eastAsia="Times New Roman" w:hAnsi="Times New Roman" w:cs="Times New Roman"/>
          <w:sz w:val="24"/>
          <w:szCs w:val="24"/>
          <w:lang w:val="en-US"/>
        </w:rPr>
        <w:t>investigación</w:t>
      </w:r>
      <w:proofErr w:type="spellEnd"/>
      <w:r w:rsidR="00404CD6" w:rsidRPr="00F8319F">
        <w:rPr>
          <w:rFonts w:ascii="Times New Roman" w:eastAsia="Times New Roman" w:hAnsi="Times New Roman" w:cs="Times New Roman"/>
          <w:sz w:val="24"/>
          <w:szCs w:val="24"/>
          <w:lang w:val="en-US"/>
        </w:rPr>
        <w:t xml:space="preserve"> </w:t>
      </w:r>
      <w:proofErr w:type="spellStart"/>
      <w:r w:rsidR="00404CD6" w:rsidRPr="00F8319F">
        <w:rPr>
          <w:rFonts w:ascii="Times New Roman" w:eastAsia="Times New Roman" w:hAnsi="Times New Roman" w:cs="Times New Roman"/>
          <w:sz w:val="24"/>
          <w:szCs w:val="24"/>
          <w:lang w:val="en-US"/>
        </w:rPr>
        <w:t>cualitativa</w:t>
      </w:r>
      <w:proofErr w:type="spellEnd"/>
      <w:r w:rsidR="00404CD6" w:rsidRPr="00F8319F">
        <w:rPr>
          <w:rFonts w:ascii="Times New Roman" w:eastAsia="Times New Roman" w:hAnsi="Times New Roman" w:cs="Times New Roman"/>
          <w:sz w:val="24"/>
          <w:szCs w:val="24"/>
          <w:lang w:val="en-US"/>
        </w:rPr>
        <w:t xml:space="preserve"> y </w:t>
      </w:r>
      <w:proofErr w:type="spellStart"/>
      <w:r w:rsidR="00404CD6" w:rsidRPr="00F8319F">
        <w:rPr>
          <w:rFonts w:ascii="Times New Roman" w:eastAsia="Times New Roman" w:hAnsi="Times New Roman" w:cs="Times New Roman"/>
          <w:sz w:val="24"/>
          <w:szCs w:val="24"/>
          <w:lang w:val="en-US"/>
        </w:rPr>
        <w:t>cuantitativa</w:t>
      </w:r>
      <w:proofErr w:type="spellEnd"/>
      <w:r w:rsidR="00404CD6" w:rsidRPr="00F8319F">
        <w:rPr>
          <w:rFonts w:ascii="Times New Roman" w:eastAsia="Times New Roman" w:hAnsi="Times New Roman" w:cs="Times New Roman"/>
          <w:sz w:val="24"/>
          <w:szCs w:val="24"/>
          <w:lang w:val="en-US"/>
        </w:rPr>
        <w:t xml:space="preserve">: </w:t>
      </w:r>
      <w:proofErr w:type="spellStart"/>
      <w:r w:rsidR="00404CD6" w:rsidRPr="00F8319F">
        <w:rPr>
          <w:rFonts w:ascii="Times New Roman" w:eastAsia="Times New Roman" w:hAnsi="Times New Roman" w:cs="Times New Roman"/>
          <w:sz w:val="24"/>
          <w:szCs w:val="24"/>
          <w:lang w:val="en-US"/>
        </w:rPr>
        <w:t>consensos</w:t>
      </w:r>
      <w:proofErr w:type="spellEnd"/>
      <w:r w:rsidR="00404CD6" w:rsidRPr="00F8319F">
        <w:rPr>
          <w:rFonts w:ascii="Times New Roman" w:eastAsia="Times New Roman" w:hAnsi="Times New Roman" w:cs="Times New Roman"/>
          <w:sz w:val="24"/>
          <w:szCs w:val="24"/>
          <w:lang w:val="en-US"/>
        </w:rPr>
        <w:t xml:space="preserve"> y </w:t>
      </w:r>
      <w:proofErr w:type="spellStart"/>
      <w:r w:rsidR="00404CD6" w:rsidRPr="00F8319F">
        <w:rPr>
          <w:rFonts w:ascii="Times New Roman" w:eastAsia="Times New Roman" w:hAnsi="Times New Roman" w:cs="Times New Roman"/>
          <w:sz w:val="24"/>
          <w:szCs w:val="24"/>
          <w:lang w:val="en-US"/>
        </w:rPr>
        <w:t>disensos</w:t>
      </w:r>
      <w:proofErr w:type="spellEnd"/>
      <w:r w:rsidRPr="00F8319F">
        <w:rPr>
          <w:rFonts w:ascii="Times New Roman" w:eastAsia="Times New Roman" w:hAnsi="Times New Roman" w:cs="Times New Roman"/>
          <w:sz w:val="24"/>
          <w:szCs w:val="24"/>
          <w:lang w:val="en-US"/>
        </w:rPr>
        <w:t xml:space="preserve"> </w:t>
      </w:r>
      <w:r w:rsidR="0048290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Epistemic Foundations of Qualitative and Quantitative Research: Consensus and Dissent</w:t>
      </w:r>
      <w:r w:rsidR="0048290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Digital Journal of Research</w:t>
      </w:r>
      <w:r w:rsidR="00A35C24" w:rsidRPr="00F8319F">
        <w:rPr>
          <w:rFonts w:ascii="Times New Roman" w:eastAsia="Times New Roman" w:hAnsi="Times New Roman" w:cs="Times New Roman"/>
          <w:i/>
          <w:sz w:val="24"/>
          <w:szCs w:val="24"/>
          <w:lang w:val="en-US"/>
        </w:rPr>
        <w:t xml:space="preserve"> in University Teaching</w:t>
      </w:r>
      <w:r w:rsidR="00A35C24" w:rsidRPr="00F8319F">
        <w:rPr>
          <w:rFonts w:ascii="Times New Roman" w:eastAsia="Times New Roman" w:hAnsi="Times New Roman" w:cs="Times New Roman"/>
          <w:sz w:val="24"/>
          <w:szCs w:val="24"/>
          <w:lang w:val="en-US"/>
        </w:rPr>
        <w:t xml:space="preserve">, </w:t>
      </w:r>
      <w:r w:rsidR="0039611C" w:rsidRPr="00F8319F">
        <w:rPr>
          <w:rFonts w:ascii="Times New Roman" w:eastAsia="Times New Roman" w:hAnsi="Times New Roman" w:cs="Times New Roman"/>
          <w:i/>
          <w:sz w:val="24"/>
          <w:szCs w:val="24"/>
          <w:lang w:val="en-US"/>
        </w:rPr>
        <w:t>13</w:t>
      </w:r>
      <w:r w:rsidR="0039611C" w:rsidRPr="00F8319F">
        <w:rPr>
          <w:rFonts w:ascii="Times New Roman" w:eastAsia="Times New Roman" w:hAnsi="Times New Roman" w:cs="Times New Roman"/>
          <w:sz w:val="24"/>
          <w:szCs w:val="24"/>
          <w:lang w:val="en-US"/>
        </w:rPr>
        <w:t>(1)</w:t>
      </w:r>
      <w:r w:rsidR="00A35C24" w:rsidRPr="00F8319F">
        <w:rPr>
          <w:rFonts w:ascii="Times New Roman" w:eastAsia="Times New Roman" w:hAnsi="Times New Roman" w:cs="Times New Roman"/>
          <w:sz w:val="24"/>
          <w:szCs w:val="24"/>
          <w:lang w:val="en-US"/>
        </w:rPr>
        <w:t xml:space="preserve">. </w:t>
      </w:r>
      <w:r w:rsidR="00404CD6" w:rsidRPr="00F8319F">
        <w:rPr>
          <w:rFonts w:ascii="Times New Roman" w:eastAsia="Times New Roman" w:hAnsi="Times New Roman" w:cs="Times New Roman"/>
          <w:sz w:val="24"/>
          <w:szCs w:val="24"/>
          <w:lang w:val="en-US"/>
        </w:rPr>
        <w:t>Website: http://www.scielo.org.pe/scielo.php?pid=S2223-25162019000100008&amp;script=sci_abstract</w:t>
      </w:r>
    </w:p>
    <w:p w14:paraId="6416329B" w14:textId="3B4FD31C"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rPr>
      </w:pPr>
      <w:r w:rsidRPr="00F8319F">
        <w:rPr>
          <w:rFonts w:ascii="Times New Roman" w:eastAsia="Times New Roman" w:hAnsi="Times New Roman" w:cs="Times New Roman"/>
          <w:sz w:val="24"/>
          <w:szCs w:val="24"/>
        </w:rPr>
        <w:t>Sánchez, H., Reyes, C. &amp; Mejía, S. (2018)</w:t>
      </w:r>
      <w:r w:rsidR="009B4E6D" w:rsidRPr="00F8319F">
        <w:rPr>
          <w:rFonts w:ascii="Times New Roman" w:eastAsia="Times New Roman" w:hAnsi="Times New Roman" w:cs="Times New Roman"/>
          <w:sz w:val="24"/>
          <w:szCs w:val="24"/>
        </w:rPr>
        <w:t>.</w:t>
      </w:r>
      <w:r w:rsidR="00482907" w:rsidRPr="00F8319F">
        <w:rPr>
          <w:rFonts w:ascii="Times New Roman" w:eastAsia="Times New Roman" w:hAnsi="Times New Roman" w:cs="Times New Roman"/>
          <w:sz w:val="24"/>
          <w:szCs w:val="24"/>
        </w:rPr>
        <w:t xml:space="preserve"> Manual de términos en investigación científica, tecnológica y humanística</w:t>
      </w:r>
      <w:r w:rsidRPr="00F8319F">
        <w:rPr>
          <w:rFonts w:ascii="Times New Roman" w:eastAsia="Times New Roman" w:hAnsi="Times New Roman" w:cs="Times New Roman"/>
          <w:sz w:val="24"/>
          <w:szCs w:val="24"/>
        </w:rPr>
        <w:t xml:space="preserve"> </w:t>
      </w:r>
      <w:r w:rsidR="00482907"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Manual of terms in scientific, technological and humanistic research</w:t>
      </w:r>
      <w:r w:rsidR="0048290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rPr>
        <w:t xml:space="preserve">Ricardo Palma </w:t>
      </w:r>
      <w:proofErr w:type="spellStart"/>
      <w:r w:rsidRPr="00F8319F">
        <w:rPr>
          <w:rFonts w:ascii="Times New Roman" w:eastAsia="Times New Roman" w:hAnsi="Times New Roman" w:cs="Times New Roman"/>
          <w:i/>
          <w:sz w:val="24"/>
          <w:szCs w:val="24"/>
        </w:rPr>
        <w:t>University</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Peru</w:t>
      </w:r>
      <w:proofErr w:type="spellEnd"/>
      <w:r w:rsidRPr="00F8319F">
        <w:rPr>
          <w:rFonts w:ascii="Times New Roman" w:eastAsia="Times New Roman" w:hAnsi="Times New Roman" w:cs="Times New Roman"/>
          <w:sz w:val="24"/>
          <w:szCs w:val="24"/>
        </w:rPr>
        <w:t xml:space="preserve">. </w:t>
      </w:r>
      <w:proofErr w:type="spellStart"/>
      <w:r w:rsidRPr="00F8319F">
        <w:rPr>
          <w:rFonts w:ascii="Times New Roman" w:eastAsia="Times New Roman" w:hAnsi="Times New Roman" w:cs="Times New Roman"/>
          <w:sz w:val="24"/>
          <w:szCs w:val="24"/>
        </w:rPr>
        <w:t>Website</w:t>
      </w:r>
      <w:proofErr w:type="spellEnd"/>
      <w:r w:rsidRPr="00F8319F">
        <w:rPr>
          <w:rFonts w:ascii="Times New Roman" w:eastAsia="Times New Roman" w:hAnsi="Times New Roman" w:cs="Times New Roman"/>
          <w:sz w:val="24"/>
          <w:szCs w:val="24"/>
        </w:rPr>
        <w:t xml:space="preserve">: </w:t>
      </w:r>
      <w:hyperlink r:id="rId23" w:history="1">
        <w:r w:rsidR="006F3FD5" w:rsidRPr="00F8319F">
          <w:rPr>
            <w:rStyle w:val="Hipervnculo"/>
            <w:rFonts w:ascii="Times New Roman" w:eastAsia="Times New Roman" w:hAnsi="Times New Roman" w:cs="Times New Roman"/>
            <w:sz w:val="24"/>
            <w:szCs w:val="24"/>
          </w:rPr>
          <w:t>https://www.urp.edu.pe/pdf/id/13350/n/libro-manual-de-terminos-en-investigacion.pdf</w:t>
        </w:r>
      </w:hyperlink>
    </w:p>
    <w:p w14:paraId="12DF7714" w14:textId="0906FC2B"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lastRenderedPageBreak/>
        <w:t>Sánchez, M., Vega, M., Marín, C. &amp; Hernández, J. (2017)</w:t>
      </w:r>
      <w:r w:rsidR="009B4E6D" w:rsidRPr="00F8319F">
        <w:rPr>
          <w:rFonts w:ascii="Times New Roman" w:eastAsia="Times New Roman" w:hAnsi="Times New Roman" w:cs="Times New Roman"/>
          <w:sz w:val="24"/>
          <w:szCs w:val="24"/>
        </w:rPr>
        <w:t>.</w:t>
      </w:r>
      <w:r w:rsidR="00482907" w:rsidRPr="00F8319F">
        <w:rPr>
          <w:rFonts w:ascii="Times New Roman" w:eastAsia="Times New Roman" w:hAnsi="Times New Roman" w:cs="Times New Roman"/>
          <w:sz w:val="24"/>
          <w:szCs w:val="24"/>
        </w:rPr>
        <w:t xml:space="preserve"> Diseño e Implementación de una Plataforma Digital para la Gestión de Tutorías y su Impacto en la Deserción de Estudiantes de Nivel Superior</w:t>
      </w:r>
      <w:r w:rsidRPr="00F8319F">
        <w:rPr>
          <w:rFonts w:ascii="Times New Roman" w:eastAsia="Times New Roman" w:hAnsi="Times New Roman" w:cs="Times New Roman"/>
          <w:sz w:val="24"/>
          <w:szCs w:val="24"/>
        </w:rPr>
        <w:t xml:space="preserve"> </w:t>
      </w:r>
      <w:r w:rsidR="00482907" w:rsidRPr="00F8319F">
        <w:rPr>
          <w:rFonts w:ascii="Times New Roman" w:eastAsia="Times New Roman" w:hAnsi="Times New Roman" w:cs="Times New Roman"/>
          <w:sz w:val="24"/>
          <w:szCs w:val="24"/>
        </w:rPr>
        <w:t>[</w:t>
      </w:r>
      <w:r w:rsidRPr="00F8319F">
        <w:rPr>
          <w:rFonts w:ascii="Times New Roman" w:eastAsia="Times New Roman" w:hAnsi="Times New Roman" w:cs="Times New Roman"/>
          <w:sz w:val="24"/>
          <w:szCs w:val="24"/>
          <w:lang w:val="en-US"/>
        </w:rPr>
        <w:t>Design and Implementation of a Digital Platform for the Management of Tutoring and its Impact on the Dropout of Higher Level Stud</w:t>
      </w:r>
      <w:r w:rsidR="00A35C24" w:rsidRPr="00F8319F">
        <w:rPr>
          <w:rFonts w:ascii="Times New Roman" w:eastAsia="Times New Roman" w:hAnsi="Times New Roman" w:cs="Times New Roman"/>
          <w:sz w:val="24"/>
          <w:szCs w:val="24"/>
          <w:lang w:val="en-US"/>
        </w:rPr>
        <w:t>ents</w:t>
      </w:r>
      <w:r w:rsidR="00482907" w:rsidRPr="00F8319F">
        <w:rPr>
          <w:rFonts w:ascii="Times New Roman" w:eastAsia="Times New Roman" w:hAnsi="Times New Roman" w:cs="Times New Roman"/>
          <w:sz w:val="24"/>
          <w:szCs w:val="24"/>
          <w:lang w:val="en-US"/>
        </w:rPr>
        <w:t>]</w:t>
      </w:r>
      <w:r w:rsidR="00A35C24" w:rsidRPr="00F8319F">
        <w:rPr>
          <w:rFonts w:ascii="Times New Roman" w:eastAsia="Times New Roman" w:hAnsi="Times New Roman" w:cs="Times New Roman"/>
          <w:sz w:val="24"/>
          <w:szCs w:val="24"/>
          <w:lang w:val="en-US"/>
        </w:rPr>
        <w:t xml:space="preserve">. </w:t>
      </w:r>
      <w:r w:rsidR="00A35C24" w:rsidRPr="00F8319F">
        <w:rPr>
          <w:rFonts w:ascii="Times New Roman" w:eastAsia="Times New Roman" w:hAnsi="Times New Roman" w:cs="Times New Roman"/>
          <w:i/>
          <w:sz w:val="24"/>
          <w:szCs w:val="24"/>
          <w:lang w:val="en-US"/>
        </w:rPr>
        <w:t>Computing and Information</w:t>
      </w:r>
      <w:r w:rsidR="00A35C24"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0039611C" w:rsidRPr="00F8319F">
        <w:rPr>
          <w:rFonts w:ascii="Times New Roman" w:eastAsia="Times New Roman" w:hAnsi="Times New Roman" w:cs="Times New Roman"/>
          <w:sz w:val="24"/>
          <w:szCs w:val="24"/>
          <w:lang w:val="en-US"/>
        </w:rPr>
        <w:t>1(1)</w:t>
      </w:r>
      <w:r w:rsidRPr="00F8319F">
        <w:rPr>
          <w:rFonts w:ascii="Times New Roman" w:eastAsia="Times New Roman" w:hAnsi="Times New Roman" w:cs="Times New Roman"/>
          <w:sz w:val="24"/>
          <w:szCs w:val="24"/>
          <w:lang w:val="en-US"/>
        </w:rPr>
        <w:t xml:space="preserve">. Website: </w:t>
      </w:r>
      <w:hyperlink r:id="rId24" w:history="1">
        <w:r w:rsidR="006F3FD5" w:rsidRPr="00F8319F">
          <w:rPr>
            <w:rStyle w:val="Hipervnculo"/>
            <w:rFonts w:ascii="Times New Roman" w:eastAsia="Times New Roman" w:hAnsi="Times New Roman" w:cs="Times New Roman"/>
            <w:sz w:val="24"/>
            <w:szCs w:val="24"/>
            <w:lang w:val="en-US"/>
          </w:rPr>
          <w:t>https://www.redalyc.org/journal/5122/512253717008/html/</w:t>
        </w:r>
      </w:hyperlink>
    </w:p>
    <w:p w14:paraId="0787A9F0" w14:textId="2504B540" w:rsidR="006F3FD5" w:rsidRPr="00F8319F" w:rsidRDefault="00C1622D"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lang w:val="en-US"/>
        </w:rPr>
        <w:t>Torres, T. &amp; Torquemada, A. (2017</w:t>
      </w:r>
      <w:r w:rsidR="009B4E6D" w:rsidRPr="00F8319F">
        <w:rPr>
          <w:rFonts w:ascii="Times New Roman" w:eastAsia="Times New Roman" w:hAnsi="Times New Roman" w:cs="Times New Roman"/>
          <w:sz w:val="24"/>
          <w:szCs w:val="24"/>
          <w:lang w:val="en-US"/>
        </w:rPr>
        <w:t>).</w:t>
      </w:r>
      <w:r w:rsidR="00482907" w:rsidRPr="00F8319F">
        <w:rPr>
          <w:rFonts w:ascii="Times New Roman" w:eastAsia="Times New Roman" w:hAnsi="Times New Roman" w:cs="Times New Roman"/>
          <w:sz w:val="24"/>
          <w:szCs w:val="24"/>
          <w:lang w:val="en-US"/>
        </w:rPr>
        <w:t xml:space="preserve"> El </w:t>
      </w:r>
      <w:proofErr w:type="spellStart"/>
      <w:r w:rsidR="00482907" w:rsidRPr="00F8319F">
        <w:rPr>
          <w:rFonts w:ascii="Times New Roman" w:eastAsia="Times New Roman" w:hAnsi="Times New Roman" w:cs="Times New Roman"/>
          <w:sz w:val="24"/>
          <w:szCs w:val="24"/>
          <w:lang w:val="en-US"/>
        </w:rPr>
        <w:t>usos</w:t>
      </w:r>
      <w:proofErr w:type="spellEnd"/>
      <w:r w:rsidR="00482907" w:rsidRPr="00F8319F">
        <w:rPr>
          <w:rFonts w:ascii="Times New Roman" w:eastAsia="Times New Roman" w:hAnsi="Times New Roman" w:cs="Times New Roman"/>
          <w:sz w:val="24"/>
          <w:szCs w:val="24"/>
          <w:lang w:val="en-US"/>
        </w:rPr>
        <w:t xml:space="preserve"> de las </w:t>
      </w:r>
      <w:proofErr w:type="spellStart"/>
      <w:r w:rsidR="00482907" w:rsidRPr="00F8319F">
        <w:rPr>
          <w:rFonts w:ascii="Times New Roman" w:eastAsia="Times New Roman" w:hAnsi="Times New Roman" w:cs="Times New Roman"/>
          <w:sz w:val="24"/>
          <w:szCs w:val="24"/>
          <w:lang w:val="en-US"/>
        </w:rPr>
        <w:t>herramientas</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tecnológicas</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en</w:t>
      </w:r>
      <w:proofErr w:type="spellEnd"/>
      <w:r w:rsidR="00482907" w:rsidRPr="00F8319F">
        <w:rPr>
          <w:rFonts w:ascii="Times New Roman" w:eastAsia="Times New Roman" w:hAnsi="Times New Roman" w:cs="Times New Roman"/>
          <w:sz w:val="24"/>
          <w:szCs w:val="24"/>
          <w:lang w:val="en-US"/>
        </w:rPr>
        <w:t xml:space="preserve"> la </w:t>
      </w:r>
      <w:proofErr w:type="spellStart"/>
      <w:r w:rsidR="00482907" w:rsidRPr="00F8319F">
        <w:rPr>
          <w:rFonts w:ascii="Times New Roman" w:eastAsia="Times New Roman" w:hAnsi="Times New Roman" w:cs="Times New Roman"/>
          <w:sz w:val="24"/>
          <w:szCs w:val="24"/>
          <w:lang w:val="en-US"/>
        </w:rPr>
        <w:t>tutoría</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Experiencias</w:t>
      </w:r>
      <w:proofErr w:type="spellEnd"/>
      <w:r w:rsidR="00482907" w:rsidRPr="00F8319F">
        <w:rPr>
          <w:rFonts w:ascii="Times New Roman" w:eastAsia="Times New Roman" w:hAnsi="Times New Roman" w:cs="Times New Roman"/>
          <w:sz w:val="24"/>
          <w:szCs w:val="24"/>
          <w:lang w:val="en-US"/>
        </w:rPr>
        <w:t xml:space="preserve"> </w:t>
      </w:r>
      <w:proofErr w:type="spellStart"/>
      <w:r w:rsidR="00482907" w:rsidRPr="00F8319F">
        <w:rPr>
          <w:rFonts w:ascii="Times New Roman" w:eastAsia="Times New Roman" w:hAnsi="Times New Roman" w:cs="Times New Roman"/>
          <w:sz w:val="24"/>
          <w:szCs w:val="24"/>
          <w:lang w:val="en-US"/>
        </w:rPr>
        <w:t>Universitarias</w:t>
      </w:r>
      <w:proofErr w:type="spellEnd"/>
      <w:r w:rsidR="009B4E6D" w:rsidRPr="00F8319F">
        <w:rPr>
          <w:rFonts w:ascii="Times New Roman" w:eastAsia="Times New Roman" w:hAnsi="Times New Roman" w:cs="Times New Roman"/>
          <w:sz w:val="24"/>
          <w:szCs w:val="24"/>
          <w:lang w:val="en-US"/>
        </w:rPr>
        <w:t xml:space="preserve"> </w:t>
      </w:r>
      <w:r w:rsidR="00482907" w:rsidRPr="00F8319F">
        <w:rPr>
          <w:rFonts w:ascii="Times New Roman" w:eastAsia="Times New Roman" w:hAnsi="Times New Roman" w:cs="Times New Roman"/>
          <w:sz w:val="24"/>
          <w:szCs w:val="24"/>
          <w:lang w:val="en-US"/>
        </w:rPr>
        <w:t>[</w:t>
      </w:r>
      <w:r w:rsidR="009B4E6D" w:rsidRPr="00F8319F">
        <w:rPr>
          <w:rFonts w:ascii="Times New Roman" w:eastAsia="Times New Roman" w:hAnsi="Times New Roman" w:cs="Times New Roman"/>
          <w:sz w:val="24"/>
          <w:szCs w:val="24"/>
          <w:lang w:val="en-US"/>
        </w:rPr>
        <w:t>The</w:t>
      </w:r>
      <w:r w:rsidRPr="00F8319F">
        <w:rPr>
          <w:rFonts w:ascii="Times New Roman" w:eastAsia="Times New Roman" w:hAnsi="Times New Roman" w:cs="Times New Roman"/>
          <w:sz w:val="24"/>
          <w:szCs w:val="24"/>
          <w:lang w:val="en-US"/>
        </w:rPr>
        <w:t xml:space="preserve"> use of Technological Tools in Tutoring. University Experiences</w:t>
      </w:r>
      <w:r w:rsidR="0048290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National Educational Research Congress COMIE</w:t>
      </w:r>
      <w:r w:rsidRPr="00F8319F">
        <w:rPr>
          <w:rFonts w:ascii="Times New Roman" w:eastAsia="Times New Roman" w:hAnsi="Times New Roman" w:cs="Times New Roman"/>
          <w:sz w:val="24"/>
          <w:szCs w:val="24"/>
          <w:lang w:val="en-US"/>
        </w:rPr>
        <w:t xml:space="preserve">. Website: </w:t>
      </w:r>
      <w:hyperlink r:id="rId25" w:history="1">
        <w:r w:rsidR="006F3FD5" w:rsidRPr="00F8319F">
          <w:rPr>
            <w:rStyle w:val="Hipervnculo"/>
            <w:rFonts w:ascii="Times New Roman" w:eastAsia="Times New Roman" w:hAnsi="Times New Roman" w:cs="Times New Roman"/>
            <w:sz w:val="24"/>
            <w:szCs w:val="24"/>
            <w:lang w:val="en-US"/>
          </w:rPr>
          <w:t>https://comie.org.mx/congreso/memoriaelectronica/v14/doc/0373.pdf</w:t>
        </w:r>
      </w:hyperlink>
    </w:p>
    <w:p w14:paraId="5ED1870E" w14:textId="11086EEE" w:rsidR="00233B09" w:rsidRDefault="00233B09" w:rsidP="00F8319F">
      <w:pPr>
        <w:spacing w:after="0" w:line="360" w:lineRule="auto"/>
        <w:ind w:left="708" w:hanging="708"/>
        <w:jc w:val="both"/>
        <w:rPr>
          <w:rFonts w:ascii="Times New Roman" w:eastAsia="Times New Roman" w:hAnsi="Times New Roman" w:cs="Times New Roman"/>
          <w:sz w:val="24"/>
          <w:szCs w:val="24"/>
          <w:lang w:val="en-US"/>
        </w:rPr>
      </w:pPr>
      <w:r w:rsidRPr="00F8319F">
        <w:rPr>
          <w:rFonts w:ascii="Times New Roman" w:eastAsia="Times New Roman" w:hAnsi="Times New Roman" w:cs="Times New Roman"/>
          <w:sz w:val="24"/>
          <w:szCs w:val="24"/>
        </w:rPr>
        <w:t xml:space="preserve">Zamora, J., Bello, S., Ortega, T. &amp; Martín, M. (2020). </w:t>
      </w:r>
      <w:r w:rsidR="00482907" w:rsidRPr="00F8319F">
        <w:rPr>
          <w:rFonts w:ascii="Times New Roman" w:eastAsia="Times New Roman" w:hAnsi="Times New Roman" w:cs="Times New Roman"/>
          <w:sz w:val="24"/>
          <w:szCs w:val="24"/>
        </w:rPr>
        <w:t>Los Chatbosts como herramienta de apoyo a la enseñanza: una experiencia en el ambito jurídico  [</w:t>
      </w:r>
      <w:r w:rsidRPr="00F8319F">
        <w:rPr>
          <w:rFonts w:ascii="Times New Roman" w:eastAsia="Times New Roman" w:hAnsi="Times New Roman" w:cs="Times New Roman"/>
          <w:sz w:val="24"/>
          <w:szCs w:val="24"/>
          <w:lang w:val="en-US"/>
        </w:rPr>
        <w:t>Chatbots as a teaching support tool: An experience in the legal field</w:t>
      </w:r>
      <w:r w:rsidR="00482907" w:rsidRPr="00F8319F">
        <w:rPr>
          <w:rFonts w:ascii="Times New Roman" w:eastAsia="Times New Roman" w:hAnsi="Times New Roman" w:cs="Times New Roman"/>
          <w:sz w:val="24"/>
          <w:szCs w:val="24"/>
          <w:lang w:val="en-US"/>
        </w:rPr>
        <w:t>]</w:t>
      </w:r>
      <w:r w:rsidRPr="00F8319F">
        <w:rPr>
          <w:rFonts w:ascii="Times New Roman" w:eastAsia="Times New Roman" w:hAnsi="Times New Roman" w:cs="Times New Roman"/>
          <w:sz w:val="24"/>
          <w:szCs w:val="24"/>
          <w:lang w:val="en-US"/>
        </w:rPr>
        <w:t xml:space="preserve">. </w:t>
      </w:r>
      <w:r w:rsidRPr="00F8319F">
        <w:rPr>
          <w:rFonts w:ascii="Times New Roman" w:eastAsia="Times New Roman" w:hAnsi="Times New Roman" w:cs="Times New Roman"/>
          <w:i/>
          <w:sz w:val="24"/>
          <w:szCs w:val="24"/>
          <w:lang w:val="en-US"/>
        </w:rPr>
        <w:t>Educational Technologies and Teaching Strategies</w:t>
      </w:r>
      <w:r w:rsidRPr="00F8319F">
        <w:rPr>
          <w:rFonts w:ascii="Times New Roman" w:eastAsia="Times New Roman" w:hAnsi="Times New Roman" w:cs="Times New Roman"/>
          <w:sz w:val="24"/>
          <w:szCs w:val="24"/>
          <w:lang w:val="en-US"/>
        </w:rPr>
        <w:t xml:space="preserve">. </w:t>
      </w:r>
      <w:r w:rsidR="00AF2AFC" w:rsidRPr="00F8319F">
        <w:rPr>
          <w:rFonts w:ascii="Times New Roman" w:eastAsia="Times New Roman" w:hAnsi="Times New Roman" w:cs="Times New Roman"/>
          <w:sz w:val="24"/>
          <w:szCs w:val="24"/>
          <w:lang w:val="en-US"/>
        </w:rPr>
        <w:t>1-11</w:t>
      </w:r>
      <w:r w:rsidRPr="00F8319F">
        <w:rPr>
          <w:rFonts w:ascii="Times New Roman" w:eastAsia="Times New Roman" w:hAnsi="Times New Roman" w:cs="Times New Roman"/>
          <w:sz w:val="24"/>
          <w:szCs w:val="24"/>
          <w:lang w:val="en-US"/>
        </w:rPr>
        <w:t xml:space="preserve">. Website: </w:t>
      </w:r>
      <w:hyperlink r:id="rId26" w:history="1">
        <w:r w:rsidR="00584FDD" w:rsidRPr="00F8319F">
          <w:rPr>
            <w:rStyle w:val="Hipervnculo"/>
            <w:rFonts w:ascii="Times New Roman" w:eastAsia="Times New Roman" w:hAnsi="Times New Roman" w:cs="Times New Roman"/>
            <w:sz w:val="24"/>
            <w:szCs w:val="24"/>
            <w:lang w:val="en-US"/>
          </w:rPr>
          <w:t>https://accedacris.ulpgc.es/bitstream/10553/77957/1/Tecnologias_Educativas_Estrategias_Didacticas-682-692.pdf</w:t>
        </w:r>
      </w:hyperlink>
    </w:p>
    <w:p w14:paraId="19EBD7B3" w14:textId="77777777" w:rsidR="00584FDD" w:rsidRPr="00A14507" w:rsidRDefault="00584FDD" w:rsidP="00C1622D">
      <w:pPr>
        <w:spacing w:line="360" w:lineRule="auto"/>
        <w:ind w:left="708" w:hanging="708"/>
        <w:jc w:val="both"/>
        <w:rPr>
          <w:rFonts w:ascii="Times New Roman" w:eastAsia="Times New Roman" w:hAnsi="Times New Roman" w:cs="Times New Roman"/>
          <w:sz w:val="24"/>
          <w:szCs w:val="24"/>
          <w:lang w:val="en-US"/>
        </w:rPr>
      </w:pPr>
    </w:p>
    <w:p w14:paraId="7C57DC25" w14:textId="77777777" w:rsidR="006F3FD5" w:rsidRPr="00A14507" w:rsidRDefault="006F3FD5" w:rsidP="00C1622D">
      <w:pPr>
        <w:spacing w:line="360" w:lineRule="auto"/>
        <w:ind w:left="708" w:hanging="708"/>
        <w:jc w:val="both"/>
        <w:rPr>
          <w:rFonts w:ascii="Times New Roman" w:eastAsia="Times New Roman" w:hAnsi="Times New Roman" w:cs="Times New Roman"/>
          <w:sz w:val="24"/>
          <w:szCs w:val="24"/>
          <w:lang w:val="en-US"/>
        </w:rPr>
      </w:pPr>
    </w:p>
    <w:p w14:paraId="05FF11C4" w14:textId="3296B135" w:rsidR="005F5522" w:rsidRPr="00A14507" w:rsidRDefault="005F5522" w:rsidP="005F5522">
      <w:pPr>
        <w:spacing w:line="360" w:lineRule="auto"/>
        <w:ind w:left="708" w:hanging="708"/>
        <w:jc w:val="both"/>
        <w:rPr>
          <w:rFonts w:ascii="Times New Roman" w:eastAsia="Times New Roman" w:hAnsi="Times New Roman" w:cs="Times New Roman"/>
          <w:sz w:val="24"/>
          <w:szCs w:val="24"/>
          <w:lang w:val="en-US"/>
        </w:rPr>
      </w:pPr>
    </w:p>
    <w:p w14:paraId="63E85C0B" w14:textId="77777777" w:rsidR="006E3D69" w:rsidRPr="00A14507" w:rsidRDefault="006E3D69" w:rsidP="006E3D69">
      <w:pPr>
        <w:spacing w:line="360" w:lineRule="auto"/>
        <w:jc w:val="both"/>
        <w:rPr>
          <w:rFonts w:ascii="Times New Roman" w:eastAsia="Times New Roman" w:hAnsi="Times New Roman" w:cs="Times New Roman"/>
          <w:sz w:val="24"/>
          <w:szCs w:val="24"/>
          <w:lang w:val="en-US"/>
        </w:rPr>
      </w:pPr>
    </w:p>
    <w:p w14:paraId="12C2CC38" w14:textId="77777777" w:rsidR="00BF675A" w:rsidRPr="00A14507" w:rsidRDefault="00BF675A" w:rsidP="006E3D69">
      <w:pPr>
        <w:spacing w:line="360" w:lineRule="auto"/>
        <w:jc w:val="both"/>
        <w:rPr>
          <w:rFonts w:ascii="Times New Roman" w:eastAsia="Times New Roman" w:hAnsi="Times New Roman" w:cs="Times New Roman"/>
          <w:sz w:val="24"/>
          <w:szCs w:val="24"/>
          <w:lang w:val="en-US"/>
        </w:rPr>
      </w:pPr>
    </w:p>
    <w:sectPr w:rsidR="00BF675A" w:rsidRPr="00A14507" w:rsidSect="00F8319F">
      <w:headerReference w:type="default" r:id="rId27"/>
      <w:footerReference w:type="default" r:id="rId28"/>
      <w:pgSz w:w="12240" w:h="15840"/>
      <w:pgMar w:top="1135" w:right="1701" w:bottom="851"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E1D30" w14:textId="77777777" w:rsidR="003C05AC" w:rsidRDefault="003C05AC">
      <w:pPr>
        <w:spacing w:after="0" w:line="240" w:lineRule="auto"/>
      </w:pPr>
      <w:r>
        <w:separator/>
      </w:r>
    </w:p>
  </w:endnote>
  <w:endnote w:type="continuationSeparator" w:id="0">
    <w:p w14:paraId="0C49545E" w14:textId="77777777" w:rsidR="003C05AC" w:rsidRDefault="003C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3116" w14:textId="73BDBAFF" w:rsidR="00363CAE" w:rsidRPr="007B7C60" w:rsidRDefault="00F8319F" w:rsidP="007B7C60">
    <w:pPr>
      <w:pStyle w:val="Piedepgina"/>
      <w:jc w:val="center"/>
      <w:rPr>
        <w:rFonts w:ascii="Times New Roman" w:hAnsi="Times New Roman" w:cs="Times New Roman"/>
        <w:sz w:val="24"/>
        <w:szCs w:val="24"/>
      </w:rPr>
    </w:pPr>
    <w:r w:rsidRPr="002A3D98">
      <w:rPr>
        <w:noProof/>
        <w:lang w:eastAsia="es-MX"/>
      </w:rPr>
      <w:drawing>
        <wp:inline distT="0" distB="0" distL="0" distR="0" wp14:anchorId="0A742BA6" wp14:editId="25BB2689">
          <wp:extent cx="1600200" cy="419100"/>
          <wp:effectExtent l="0" t="0" r="0" b="0"/>
          <wp:docPr id="1446927332" name="Imagen 144692733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sz w:val="24"/>
        <w:szCs w:val="24"/>
      </w:rPr>
      <w:t xml:space="preserve">             </w:t>
    </w:r>
    <w:r w:rsidRPr="006739CC">
      <w:rPr>
        <w:rFonts w:ascii="Calibri" w:hAnsi="Calibri" w:cs="Calibri"/>
        <w:b/>
      </w:rPr>
      <w:t>Vol. 1</w:t>
    </w:r>
    <w:r>
      <w:rPr>
        <w:rFonts w:ascii="Calibri" w:hAnsi="Calibri" w:cs="Calibri"/>
        <w:b/>
      </w:rPr>
      <w:t>6</w:t>
    </w:r>
    <w:r w:rsidRPr="006739CC">
      <w:rPr>
        <w:rFonts w:ascii="Calibri" w:hAnsi="Calibri" w:cs="Calibri"/>
        <w:b/>
      </w:rPr>
      <w:t xml:space="preserve">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31</w:t>
    </w:r>
    <w:r w:rsidRPr="006739CC">
      <w:rPr>
        <w:rFonts w:ascii="Calibri" w:hAnsi="Calibri" w:cs="Calibri"/>
        <w:b/>
      </w:rPr>
      <w:t xml:space="preserve"> </w:t>
    </w:r>
    <w:r>
      <w:rPr>
        <w:rFonts w:ascii="Calibri" w:hAnsi="Calibri" w:cs="Calibri"/>
        <w:b/>
      </w:rPr>
      <w:t xml:space="preserve">Julio - </w:t>
    </w:r>
    <w:proofErr w:type="gramStart"/>
    <w:r>
      <w:rPr>
        <w:rFonts w:ascii="Calibri" w:hAnsi="Calibri" w:cs="Calibri"/>
        <w:b/>
      </w:rPr>
      <w:t>Diciembre</w:t>
    </w:r>
    <w:proofErr w:type="gramEnd"/>
    <w:r>
      <w:rPr>
        <w:rFonts w:ascii="Calibri" w:hAnsi="Calibri" w:cs="Calibri"/>
        <w:b/>
      </w:rPr>
      <w:t xml:space="preserve"> 2025</w:t>
    </w:r>
    <w:r w:rsidRPr="001043F3">
      <w:rPr>
        <w:rFonts w:ascii="Calibri" w:hAnsi="Calibri" w:cs="Calibri"/>
        <w:b/>
      </w:rPr>
      <w:t>, e</w:t>
    </w:r>
    <w:r w:rsidR="00B63968">
      <w:rPr>
        <w:rFonts w:ascii="Calibri" w:hAnsi="Calibri" w:cs="Calibri"/>
        <w:b/>
      </w:rPr>
      <w:t>918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DDF51" w14:textId="77777777" w:rsidR="003C05AC" w:rsidRDefault="003C05AC">
      <w:pPr>
        <w:spacing w:after="0" w:line="240" w:lineRule="auto"/>
      </w:pPr>
      <w:r>
        <w:separator/>
      </w:r>
    </w:p>
  </w:footnote>
  <w:footnote w:type="continuationSeparator" w:id="0">
    <w:p w14:paraId="61E2AC55" w14:textId="77777777" w:rsidR="003C05AC" w:rsidRDefault="003C0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E82E" w14:textId="1D680182" w:rsidR="00F8319F" w:rsidRDefault="00F8319F" w:rsidP="00F8319F">
    <w:pPr>
      <w:pStyle w:val="Encabezado"/>
      <w:jc w:val="center"/>
    </w:pPr>
    <w:r w:rsidRPr="002A3D98">
      <w:rPr>
        <w:noProof/>
        <w:lang w:eastAsia="es-MX"/>
      </w:rPr>
      <w:drawing>
        <wp:inline distT="0" distB="0" distL="0" distR="0" wp14:anchorId="3A0EA960" wp14:editId="5F8496D9">
          <wp:extent cx="5397500" cy="635000"/>
          <wp:effectExtent l="0" t="0" r="0" b="0"/>
          <wp:docPr id="912929404" name="Imagen 91292940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1A2"/>
    <w:rsid w:val="00032771"/>
    <w:rsid w:val="00033872"/>
    <w:rsid w:val="00035108"/>
    <w:rsid w:val="000435C4"/>
    <w:rsid w:val="000457D7"/>
    <w:rsid w:val="000551BB"/>
    <w:rsid w:val="00055FC5"/>
    <w:rsid w:val="0005735D"/>
    <w:rsid w:val="000605BE"/>
    <w:rsid w:val="0006224C"/>
    <w:rsid w:val="00093201"/>
    <w:rsid w:val="000A23BC"/>
    <w:rsid w:val="000B1DEB"/>
    <w:rsid w:val="000D31DD"/>
    <w:rsid w:val="000D3DFD"/>
    <w:rsid w:val="000F2D41"/>
    <w:rsid w:val="000F78CC"/>
    <w:rsid w:val="001022AC"/>
    <w:rsid w:val="001232FA"/>
    <w:rsid w:val="0013721C"/>
    <w:rsid w:val="00140BB3"/>
    <w:rsid w:val="00141150"/>
    <w:rsid w:val="00143C91"/>
    <w:rsid w:val="00156857"/>
    <w:rsid w:val="00162447"/>
    <w:rsid w:val="00162A34"/>
    <w:rsid w:val="0017016D"/>
    <w:rsid w:val="00187BD6"/>
    <w:rsid w:val="001908E7"/>
    <w:rsid w:val="0019373A"/>
    <w:rsid w:val="0019733A"/>
    <w:rsid w:val="001A38A9"/>
    <w:rsid w:val="001A428C"/>
    <w:rsid w:val="001B75AC"/>
    <w:rsid w:val="001D308F"/>
    <w:rsid w:val="001D4AB2"/>
    <w:rsid w:val="001D78EF"/>
    <w:rsid w:val="00214D60"/>
    <w:rsid w:val="0022042D"/>
    <w:rsid w:val="00233B09"/>
    <w:rsid w:val="00245EAE"/>
    <w:rsid w:val="00292842"/>
    <w:rsid w:val="00294BC7"/>
    <w:rsid w:val="002967BC"/>
    <w:rsid w:val="002A2C2F"/>
    <w:rsid w:val="002C2D28"/>
    <w:rsid w:val="002C4B1C"/>
    <w:rsid w:val="002D2547"/>
    <w:rsid w:val="002E640F"/>
    <w:rsid w:val="002F3905"/>
    <w:rsid w:val="002F6DD4"/>
    <w:rsid w:val="002F73B3"/>
    <w:rsid w:val="003004B2"/>
    <w:rsid w:val="0030334B"/>
    <w:rsid w:val="0030397F"/>
    <w:rsid w:val="00310734"/>
    <w:rsid w:val="0032327A"/>
    <w:rsid w:val="003339DE"/>
    <w:rsid w:val="00336A09"/>
    <w:rsid w:val="0035662B"/>
    <w:rsid w:val="00363CAE"/>
    <w:rsid w:val="00366D62"/>
    <w:rsid w:val="00381059"/>
    <w:rsid w:val="003857E0"/>
    <w:rsid w:val="0039611C"/>
    <w:rsid w:val="003A216E"/>
    <w:rsid w:val="003C05AC"/>
    <w:rsid w:val="003C319F"/>
    <w:rsid w:val="003E1A44"/>
    <w:rsid w:val="003F236E"/>
    <w:rsid w:val="003F5D32"/>
    <w:rsid w:val="003F7BC5"/>
    <w:rsid w:val="00404CD6"/>
    <w:rsid w:val="00407E16"/>
    <w:rsid w:val="00412A9F"/>
    <w:rsid w:val="00440715"/>
    <w:rsid w:val="004655B7"/>
    <w:rsid w:val="0047160B"/>
    <w:rsid w:val="00473A27"/>
    <w:rsid w:val="004774BB"/>
    <w:rsid w:val="004807AC"/>
    <w:rsid w:val="00482907"/>
    <w:rsid w:val="0049563D"/>
    <w:rsid w:val="004E34F5"/>
    <w:rsid w:val="004E63B3"/>
    <w:rsid w:val="004F3A35"/>
    <w:rsid w:val="004F6D43"/>
    <w:rsid w:val="005056A8"/>
    <w:rsid w:val="00507C1A"/>
    <w:rsid w:val="005113B1"/>
    <w:rsid w:val="00530E82"/>
    <w:rsid w:val="005620FF"/>
    <w:rsid w:val="00567983"/>
    <w:rsid w:val="00584FDD"/>
    <w:rsid w:val="005914EA"/>
    <w:rsid w:val="00595751"/>
    <w:rsid w:val="005A61D9"/>
    <w:rsid w:val="005A6CC4"/>
    <w:rsid w:val="005C6696"/>
    <w:rsid w:val="005D5D33"/>
    <w:rsid w:val="005E4361"/>
    <w:rsid w:val="005E4E7C"/>
    <w:rsid w:val="005E7F33"/>
    <w:rsid w:val="005F5522"/>
    <w:rsid w:val="00601A83"/>
    <w:rsid w:val="00610FEC"/>
    <w:rsid w:val="00612980"/>
    <w:rsid w:val="00613E9A"/>
    <w:rsid w:val="00633CAB"/>
    <w:rsid w:val="00643408"/>
    <w:rsid w:val="00652DBD"/>
    <w:rsid w:val="00665E42"/>
    <w:rsid w:val="00673ED6"/>
    <w:rsid w:val="006877BE"/>
    <w:rsid w:val="0069443F"/>
    <w:rsid w:val="00695BF1"/>
    <w:rsid w:val="006B688A"/>
    <w:rsid w:val="006C15E3"/>
    <w:rsid w:val="006D0BC3"/>
    <w:rsid w:val="006D23D3"/>
    <w:rsid w:val="006E3D69"/>
    <w:rsid w:val="006F290F"/>
    <w:rsid w:val="006F3FD5"/>
    <w:rsid w:val="00700684"/>
    <w:rsid w:val="007023BC"/>
    <w:rsid w:val="007066D0"/>
    <w:rsid w:val="00710FDC"/>
    <w:rsid w:val="007305DE"/>
    <w:rsid w:val="00732258"/>
    <w:rsid w:val="00733E69"/>
    <w:rsid w:val="00756A62"/>
    <w:rsid w:val="007623AE"/>
    <w:rsid w:val="00770F8B"/>
    <w:rsid w:val="00772345"/>
    <w:rsid w:val="007758A9"/>
    <w:rsid w:val="007A0250"/>
    <w:rsid w:val="007A34D9"/>
    <w:rsid w:val="007B7C60"/>
    <w:rsid w:val="007C06CC"/>
    <w:rsid w:val="007C2EC4"/>
    <w:rsid w:val="007D10F8"/>
    <w:rsid w:val="007E1B05"/>
    <w:rsid w:val="007E5AC7"/>
    <w:rsid w:val="007E67F5"/>
    <w:rsid w:val="007E784B"/>
    <w:rsid w:val="00816A32"/>
    <w:rsid w:val="00817FA8"/>
    <w:rsid w:val="008224B7"/>
    <w:rsid w:val="0083398C"/>
    <w:rsid w:val="00835FC7"/>
    <w:rsid w:val="0084148D"/>
    <w:rsid w:val="00851B3E"/>
    <w:rsid w:val="00855694"/>
    <w:rsid w:val="008710C2"/>
    <w:rsid w:val="00874004"/>
    <w:rsid w:val="008821EC"/>
    <w:rsid w:val="00891DCB"/>
    <w:rsid w:val="008B21F7"/>
    <w:rsid w:val="008C48E1"/>
    <w:rsid w:val="008C5E70"/>
    <w:rsid w:val="008C6F5E"/>
    <w:rsid w:val="008C7E92"/>
    <w:rsid w:val="008E6EAC"/>
    <w:rsid w:val="008F0FD8"/>
    <w:rsid w:val="008F3C36"/>
    <w:rsid w:val="00912DA5"/>
    <w:rsid w:val="00917A91"/>
    <w:rsid w:val="00925BAA"/>
    <w:rsid w:val="00931654"/>
    <w:rsid w:val="00941CCA"/>
    <w:rsid w:val="009629E6"/>
    <w:rsid w:val="0096553E"/>
    <w:rsid w:val="0097294F"/>
    <w:rsid w:val="00973CC4"/>
    <w:rsid w:val="009B023D"/>
    <w:rsid w:val="009B083A"/>
    <w:rsid w:val="009B4E6D"/>
    <w:rsid w:val="009C700C"/>
    <w:rsid w:val="009C78BC"/>
    <w:rsid w:val="009D14CB"/>
    <w:rsid w:val="009D1E32"/>
    <w:rsid w:val="009D3B44"/>
    <w:rsid w:val="00A03DF9"/>
    <w:rsid w:val="00A06982"/>
    <w:rsid w:val="00A10D73"/>
    <w:rsid w:val="00A14507"/>
    <w:rsid w:val="00A3518A"/>
    <w:rsid w:val="00A35C24"/>
    <w:rsid w:val="00A3688E"/>
    <w:rsid w:val="00A44B95"/>
    <w:rsid w:val="00A479B9"/>
    <w:rsid w:val="00A51DB1"/>
    <w:rsid w:val="00A94394"/>
    <w:rsid w:val="00AB2B1D"/>
    <w:rsid w:val="00AB7DBA"/>
    <w:rsid w:val="00AC61A2"/>
    <w:rsid w:val="00AD1BD6"/>
    <w:rsid w:val="00AE251B"/>
    <w:rsid w:val="00AE67D1"/>
    <w:rsid w:val="00AF2AFC"/>
    <w:rsid w:val="00AF6A83"/>
    <w:rsid w:val="00B03B6C"/>
    <w:rsid w:val="00B1319B"/>
    <w:rsid w:val="00B132C3"/>
    <w:rsid w:val="00B24973"/>
    <w:rsid w:val="00B272D5"/>
    <w:rsid w:val="00B32566"/>
    <w:rsid w:val="00B32712"/>
    <w:rsid w:val="00B63968"/>
    <w:rsid w:val="00B82B3C"/>
    <w:rsid w:val="00B87D9D"/>
    <w:rsid w:val="00BA0B25"/>
    <w:rsid w:val="00BA4791"/>
    <w:rsid w:val="00BA5CF7"/>
    <w:rsid w:val="00BC5335"/>
    <w:rsid w:val="00BC69BD"/>
    <w:rsid w:val="00BD5337"/>
    <w:rsid w:val="00BE7D0B"/>
    <w:rsid w:val="00BF06CC"/>
    <w:rsid w:val="00BF42A6"/>
    <w:rsid w:val="00BF5997"/>
    <w:rsid w:val="00BF675A"/>
    <w:rsid w:val="00C1622D"/>
    <w:rsid w:val="00C215B4"/>
    <w:rsid w:val="00C31E5B"/>
    <w:rsid w:val="00C34FBD"/>
    <w:rsid w:val="00C42DD4"/>
    <w:rsid w:val="00C82126"/>
    <w:rsid w:val="00C9231F"/>
    <w:rsid w:val="00C95A6A"/>
    <w:rsid w:val="00CA5038"/>
    <w:rsid w:val="00CA75F6"/>
    <w:rsid w:val="00CB07F2"/>
    <w:rsid w:val="00CC0EFA"/>
    <w:rsid w:val="00CE50C4"/>
    <w:rsid w:val="00D13E45"/>
    <w:rsid w:val="00D14CF8"/>
    <w:rsid w:val="00D26633"/>
    <w:rsid w:val="00D35D51"/>
    <w:rsid w:val="00D35DED"/>
    <w:rsid w:val="00D535AA"/>
    <w:rsid w:val="00D57AEA"/>
    <w:rsid w:val="00D6016C"/>
    <w:rsid w:val="00D62B5D"/>
    <w:rsid w:val="00D77378"/>
    <w:rsid w:val="00D84A87"/>
    <w:rsid w:val="00D860C0"/>
    <w:rsid w:val="00D97B61"/>
    <w:rsid w:val="00DA39CD"/>
    <w:rsid w:val="00DD0631"/>
    <w:rsid w:val="00DD3431"/>
    <w:rsid w:val="00DE6B27"/>
    <w:rsid w:val="00E01DEF"/>
    <w:rsid w:val="00E05F3E"/>
    <w:rsid w:val="00E17F06"/>
    <w:rsid w:val="00E37426"/>
    <w:rsid w:val="00E4479F"/>
    <w:rsid w:val="00E61C44"/>
    <w:rsid w:val="00E71E61"/>
    <w:rsid w:val="00E7657B"/>
    <w:rsid w:val="00E809A8"/>
    <w:rsid w:val="00E80D49"/>
    <w:rsid w:val="00E93586"/>
    <w:rsid w:val="00EF0977"/>
    <w:rsid w:val="00EF1AFC"/>
    <w:rsid w:val="00F0403C"/>
    <w:rsid w:val="00F16FC2"/>
    <w:rsid w:val="00F22DD8"/>
    <w:rsid w:val="00F376E0"/>
    <w:rsid w:val="00F4552C"/>
    <w:rsid w:val="00F65A9A"/>
    <w:rsid w:val="00F818F7"/>
    <w:rsid w:val="00F8319F"/>
    <w:rsid w:val="00F9219A"/>
    <w:rsid w:val="00FB1437"/>
    <w:rsid w:val="00FB2D06"/>
    <w:rsid w:val="00FC610D"/>
    <w:rsid w:val="00FF017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544A38"/>
  <w15:docId w15:val="{A170ECB3-AF5B-4041-AD82-48DC44B9F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391964"/>
    <w:pPr>
      <w:keepNext/>
      <w:keepLines/>
      <w:spacing w:before="240" w:after="0"/>
      <w:jc w:val="center"/>
      <w:outlineLvl w:val="0"/>
    </w:pPr>
    <w:rPr>
      <w:rFonts w:ascii="Times New Roman" w:eastAsiaTheme="majorEastAsia" w:hAnsi="Times New Roman" w:cs="Times New Roman"/>
      <w:b/>
      <w:bCs/>
      <w:color w:val="000000" w:themeColor="text1"/>
      <w:sz w:val="32"/>
      <w:szCs w:val="32"/>
    </w:rPr>
  </w:style>
  <w:style w:type="paragraph" w:styleId="Ttulo2">
    <w:name w:val="heading 2"/>
    <w:basedOn w:val="Normal"/>
    <w:link w:val="Ttulo2Car"/>
    <w:uiPriority w:val="9"/>
    <w:qFormat/>
    <w:rsid w:val="004F63CE"/>
    <w:pPr>
      <w:spacing w:line="360" w:lineRule="auto"/>
      <w:jc w:val="center"/>
      <w:outlineLvl w:val="1"/>
    </w:pPr>
    <w:rPr>
      <w:rFonts w:ascii="Times New Roman" w:hAnsi="Times New Roman" w:cs="Times New Roman"/>
      <w:b/>
      <w:bCs/>
      <w:sz w:val="28"/>
      <w:szCs w:val="28"/>
    </w:rPr>
  </w:style>
  <w:style w:type="paragraph" w:styleId="Ttulo3">
    <w:name w:val="heading 3"/>
    <w:basedOn w:val="Normal"/>
    <w:next w:val="Normal"/>
    <w:link w:val="Ttulo3Car"/>
    <w:uiPriority w:val="9"/>
    <w:unhideWhenUsed/>
    <w:qFormat/>
    <w:rsid w:val="004F63CE"/>
    <w:pPr>
      <w:spacing w:line="360" w:lineRule="auto"/>
      <w:jc w:val="center"/>
      <w:outlineLvl w:val="2"/>
    </w:pPr>
    <w:rPr>
      <w:rFonts w:ascii="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4F63CE"/>
    <w:rPr>
      <w:rFonts w:ascii="Times New Roman" w:hAnsi="Times New Roman" w:cs="Times New Roman"/>
      <w:b/>
      <w:bCs/>
      <w:sz w:val="28"/>
      <w:szCs w:val="28"/>
    </w:rPr>
  </w:style>
  <w:style w:type="character" w:styleId="nfasis">
    <w:name w:val="Emphasis"/>
    <w:basedOn w:val="Fuentedeprrafopredeter"/>
    <w:uiPriority w:val="20"/>
    <w:qFormat/>
    <w:rsid w:val="00DA3A98"/>
    <w:rPr>
      <w:i/>
      <w:iCs/>
    </w:rPr>
  </w:style>
  <w:style w:type="character" w:styleId="Textodelmarcadordeposicin">
    <w:name w:val="Placeholder Text"/>
    <w:basedOn w:val="Fuentedeprrafopredeter"/>
    <w:uiPriority w:val="99"/>
    <w:semiHidden/>
    <w:qFormat/>
    <w:rsid w:val="00527292"/>
    <w:rPr>
      <w:color w:val="808080"/>
    </w:rPr>
  </w:style>
  <w:style w:type="character" w:customStyle="1" w:styleId="EncabezadoCar">
    <w:name w:val="Encabezado Car"/>
    <w:basedOn w:val="Fuentedeprrafopredeter"/>
    <w:link w:val="Encabezado"/>
    <w:uiPriority w:val="99"/>
    <w:qFormat/>
    <w:rsid w:val="00697D14"/>
  </w:style>
  <w:style w:type="character" w:customStyle="1" w:styleId="PiedepginaCar">
    <w:name w:val="Pie de página Car"/>
    <w:basedOn w:val="Fuentedeprrafopredeter"/>
    <w:link w:val="Piedepgina"/>
    <w:uiPriority w:val="99"/>
    <w:qFormat/>
    <w:rsid w:val="00697D14"/>
  </w:style>
  <w:style w:type="character" w:styleId="Hipervnculo">
    <w:name w:val="Hyperlink"/>
    <w:basedOn w:val="Fuentedeprrafopredeter"/>
    <w:uiPriority w:val="99"/>
    <w:unhideWhenUsed/>
    <w:rsid w:val="00F50157"/>
    <w:rPr>
      <w:color w:val="0000FF"/>
      <w:u w:val="single"/>
    </w:rPr>
  </w:style>
  <w:style w:type="character" w:customStyle="1" w:styleId="Ttulo1Car">
    <w:name w:val="Título 1 Car"/>
    <w:basedOn w:val="Fuentedeprrafopredeter"/>
    <w:link w:val="Ttulo1"/>
    <w:uiPriority w:val="9"/>
    <w:qFormat/>
    <w:rsid w:val="00391964"/>
    <w:rPr>
      <w:rFonts w:ascii="Times New Roman" w:eastAsiaTheme="majorEastAsia" w:hAnsi="Times New Roman" w:cs="Times New Roman"/>
      <w:b/>
      <w:bCs/>
      <w:color w:val="000000" w:themeColor="text1"/>
      <w:sz w:val="32"/>
      <w:szCs w:val="32"/>
    </w:rPr>
  </w:style>
  <w:style w:type="character" w:customStyle="1" w:styleId="Ttulo3Car">
    <w:name w:val="Título 3 Car"/>
    <w:basedOn w:val="Fuentedeprrafopredeter"/>
    <w:link w:val="Ttulo3"/>
    <w:uiPriority w:val="9"/>
    <w:qFormat/>
    <w:rsid w:val="004F63CE"/>
    <w:rPr>
      <w:rFonts w:ascii="Times New Roman" w:hAnsi="Times New Roman" w:cs="Times New Roman"/>
      <w:b/>
      <w:bCs/>
      <w:sz w:val="24"/>
      <w:szCs w:val="24"/>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rsid w:val="001B1BC4"/>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697D14"/>
    <w:pPr>
      <w:tabs>
        <w:tab w:val="center" w:pos="4419"/>
        <w:tab w:val="right" w:pos="8838"/>
      </w:tabs>
      <w:spacing w:after="0" w:line="240" w:lineRule="auto"/>
    </w:pPr>
  </w:style>
  <w:style w:type="paragraph" w:styleId="Piedepgina">
    <w:name w:val="footer"/>
    <w:basedOn w:val="Normal"/>
    <w:link w:val="PiedepginaCar"/>
    <w:uiPriority w:val="99"/>
    <w:unhideWhenUsed/>
    <w:rsid w:val="00697D14"/>
    <w:pPr>
      <w:tabs>
        <w:tab w:val="center" w:pos="4419"/>
        <w:tab w:val="right" w:pos="8838"/>
      </w:tabs>
      <w:spacing w:after="0" w:line="240" w:lineRule="auto"/>
    </w:pPr>
  </w:style>
  <w:style w:type="table" w:styleId="Tablaconcuadrcula">
    <w:name w:val="Table Grid"/>
    <w:basedOn w:val="Tablanormal"/>
    <w:uiPriority w:val="39"/>
    <w:rsid w:val="008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7B7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B7C60"/>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3E1A4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E1A44"/>
    <w:rPr>
      <w:rFonts w:ascii="Lucida Grande" w:hAnsi="Lucida Grande" w:cs="Lucida Grande"/>
      <w:sz w:val="18"/>
      <w:szCs w:val="18"/>
    </w:rPr>
  </w:style>
  <w:style w:type="character" w:styleId="Mencinsinresolver">
    <w:name w:val="Unresolved Mention"/>
    <w:basedOn w:val="Fuentedeprrafopredeter"/>
    <w:uiPriority w:val="99"/>
    <w:semiHidden/>
    <w:unhideWhenUsed/>
    <w:rsid w:val="002F6DD4"/>
    <w:rPr>
      <w:color w:val="605E5C"/>
      <w:shd w:val="clear" w:color="auto" w:fill="E1DFDD"/>
    </w:rPr>
  </w:style>
  <w:style w:type="paragraph" w:styleId="Revisin">
    <w:name w:val="Revision"/>
    <w:hidden/>
    <w:uiPriority w:val="99"/>
    <w:semiHidden/>
    <w:rsid w:val="00F22DD8"/>
    <w:pPr>
      <w:suppressAutoHyphens w:val="0"/>
    </w:pPr>
  </w:style>
  <w:style w:type="character" w:styleId="Hipervnculovisitado">
    <w:name w:val="FollowedHyperlink"/>
    <w:basedOn w:val="Fuentedeprrafopredeter"/>
    <w:uiPriority w:val="99"/>
    <w:semiHidden/>
    <w:unhideWhenUsed/>
    <w:rsid w:val="00D84A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5548">
      <w:bodyDiv w:val="1"/>
      <w:marLeft w:val="0"/>
      <w:marRight w:val="0"/>
      <w:marTop w:val="0"/>
      <w:marBottom w:val="0"/>
      <w:divBdr>
        <w:top w:val="none" w:sz="0" w:space="0" w:color="auto"/>
        <w:left w:val="none" w:sz="0" w:space="0" w:color="auto"/>
        <w:bottom w:val="none" w:sz="0" w:space="0" w:color="auto"/>
        <w:right w:val="none" w:sz="0" w:space="0" w:color="auto"/>
      </w:divBdr>
    </w:div>
    <w:div w:id="511919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2795/revistafuentes.2018.v20.i2.06" TargetMode="External"/><Relationship Id="rId18" Type="http://schemas.openxmlformats.org/officeDocument/2006/relationships/hyperlink" Target="https://www.researchgate.net/publication/344933328_EMPLEO_DE_UN_CHATBOT_EN_EL_AULA_COMO_HERRAMIENTA_DE_APOYO_AL_PROCESO_DE_ENSENANZA-APRENDIZAJE" TargetMode="External"/><Relationship Id="rId26" Type="http://schemas.openxmlformats.org/officeDocument/2006/relationships/hyperlink" Target="https://accedacris.ulpgc.es/bitstream/10553/77957/1/Tecnologias_Educativas_Estrategias_Didacticas-682-692.pdf" TargetMode="External"/><Relationship Id="rId3" Type="http://schemas.openxmlformats.org/officeDocument/2006/relationships/settings" Target="settings.xml"/><Relationship Id="rId21" Type="http://schemas.openxmlformats.org/officeDocument/2006/relationships/hyperlink" Target="https://scielo.conicyt.cl/pdf/ijmorphol/v35n1/art37.pdf" TargetMode="External"/><Relationship Id="rId7" Type="http://schemas.openxmlformats.org/officeDocument/2006/relationships/image" Target="media/image1.png"/><Relationship Id="rId12" Type="http://schemas.openxmlformats.org/officeDocument/2006/relationships/hyperlink" Target="http://doi.org/10.53877/rc.8.19e.202409.16" TargetMode="External"/><Relationship Id="rId17" Type="http://schemas.openxmlformats.org/officeDocument/2006/relationships/hyperlink" Target="https://www.aacademica.org/edson.jorge.huaire.inacio/35.pdf" TargetMode="External"/><Relationship Id="rId25" Type="http://schemas.openxmlformats.org/officeDocument/2006/relationships/hyperlink" Target="https://comie.org.mx/congreso/memoriaelectronica/v14/doc/0373.pdf" TargetMode="External"/><Relationship Id="rId2" Type="http://schemas.openxmlformats.org/officeDocument/2006/relationships/styles" Target="styles.xml"/><Relationship Id="rId16" Type="http://schemas.openxmlformats.org/officeDocument/2006/relationships/hyperlink" Target="https://repositorio.continental.edu.pe/bitstream/20.500.12394/4278/1/DO_UC_EG_MAI_UC0584_2018.pdf" TargetMode="External"/><Relationship Id="rId20" Type="http://schemas.openxmlformats.org/officeDocument/2006/relationships/hyperlink" Target="https://doi.org/10.25009/is.v0i14.276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edalyc.org/journal/5122/512253717008/html/" TargetMode="External"/><Relationship Id="rId5" Type="http://schemas.openxmlformats.org/officeDocument/2006/relationships/footnotes" Target="footnotes.xml"/><Relationship Id="rId15" Type="http://schemas.openxmlformats.org/officeDocument/2006/relationships/hyperlink" Target="http://portal.amelica.org/ameli/jatsRepo/221/2211026002/2211026002.pdf" TargetMode="External"/><Relationship Id="rId23" Type="http://schemas.openxmlformats.org/officeDocument/2006/relationships/hyperlink" Target="https://www.urp.edu.pe/pdf/id/13350/n/libro-manual-de-terminos-en-investigacion.pdf"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scielo.sa.cr/pdf/rie/v22s1/2215-4132-rie-22-s1-188.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7811/cl_rcm.v6i1.1831" TargetMode="External"/><Relationship Id="rId22" Type="http://schemas.openxmlformats.org/officeDocument/2006/relationships/hyperlink" Target="https://uvadoc.uva.es/bitstream/handle/10324/50989/TFM-G1530.pdf?sequence=1"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6F58A-B5E1-40F6-A466-CDE2993F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7159</Words>
  <Characters>39377</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Roque Hernandez Ramon Ventura</dc:creator>
  <dc:description/>
  <cp:lastModifiedBy>Gustavo Toledo</cp:lastModifiedBy>
  <cp:revision>5</cp:revision>
  <dcterms:created xsi:type="dcterms:W3CDTF">2025-06-25T17:57:00Z</dcterms:created>
  <dcterms:modified xsi:type="dcterms:W3CDTF">2025-07-13T19:22:00Z</dcterms:modified>
  <dc:language>es-MX</dc:language>
</cp:coreProperties>
</file>