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8148D" w14:textId="69F551D2" w:rsidR="001D1492" w:rsidRPr="00586E33" w:rsidRDefault="00586E33" w:rsidP="00413AB8">
      <w:pPr>
        <w:spacing w:line="360" w:lineRule="auto"/>
        <w:ind w:left="708" w:hanging="708"/>
        <w:jc w:val="right"/>
        <w:rPr>
          <w:rFonts w:ascii="Times New Roman" w:hAnsi="Times New Roman" w:cs="Times New Roman"/>
          <w:b/>
          <w:bCs/>
          <w:i/>
          <w:iCs/>
          <w:sz w:val="24"/>
          <w:szCs w:val="24"/>
          <w:lang w:val="es-ES"/>
        </w:rPr>
      </w:pPr>
      <w:r w:rsidRPr="00586E33">
        <w:rPr>
          <w:rFonts w:ascii="Times New Roman" w:hAnsi="Times New Roman" w:cs="Times New Roman"/>
          <w:b/>
          <w:bCs/>
          <w:i/>
          <w:iCs/>
          <w:sz w:val="24"/>
          <w:szCs w:val="24"/>
          <w:lang w:val="es-ES"/>
        </w:rPr>
        <w:t>https://doi.org/10.23913/ride.v16i32.2959</w:t>
      </w:r>
    </w:p>
    <w:p w14:paraId="4677C29E" w14:textId="1C347D56" w:rsidR="001D1492" w:rsidRPr="001D1492" w:rsidRDefault="001D1492" w:rsidP="00413AB8">
      <w:pPr>
        <w:spacing w:line="360" w:lineRule="auto"/>
        <w:ind w:left="708" w:hanging="708"/>
        <w:jc w:val="right"/>
        <w:rPr>
          <w:rFonts w:ascii="Times New Roman" w:hAnsi="Times New Roman" w:cs="Times New Roman"/>
          <w:b/>
          <w:bCs/>
          <w:sz w:val="28"/>
          <w:szCs w:val="28"/>
          <w:lang w:val="es-ES"/>
        </w:rPr>
      </w:pPr>
      <w:r w:rsidRPr="001D1492">
        <w:rPr>
          <w:rFonts w:ascii="Times New Roman" w:hAnsi="Times New Roman" w:cs="Times New Roman"/>
          <w:b/>
          <w:bCs/>
          <w:i/>
          <w:iCs/>
          <w:color w:val="000000" w:themeColor="text1"/>
          <w:sz w:val="24"/>
          <w:szCs w:val="24"/>
        </w:rPr>
        <w:t>Artículos científicos</w:t>
      </w:r>
    </w:p>
    <w:p w14:paraId="2DDE3C77" w14:textId="14597204" w:rsidR="0079225F" w:rsidRPr="001D1492" w:rsidRDefault="00BB6F23" w:rsidP="001D1492">
      <w:pPr>
        <w:spacing w:after="0" w:line="276" w:lineRule="auto"/>
        <w:ind w:left="708" w:hanging="708"/>
        <w:jc w:val="right"/>
        <w:rPr>
          <w:rFonts w:cstheme="minorHAnsi"/>
          <w:b/>
          <w:bCs/>
          <w:sz w:val="32"/>
          <w:szCs w:val="32"/>
          <w:lang w:val="es-ES"/>
        </w:rPr>
      </w:pPr>
      <w:r w:rsidRPr="001D1492">
        <w:rPr>
          <w:rFonts w:cstheme="minorHAnsi"/>
          <w:b/>
          <w:bCs/>
          <w:sz w:val="28"/>
          <w:szCs w:val="28"/>
          <w:lang w:val="es-ES"/>
        </w:rPr>
        <w:t xml:space="preserve"> </w:t>
      </w:r>
      <w:r w:rsidR="0052630D" w:rsidRPr="001D1492">
        <w:rPr>
          <w:rFonts w:cstheme="minorHAnsi"/>
          <w:b/>
          <w:bCs/>
          <w:sz w:val="32"/>
          <w:szCs w:val="32"/>
          <w:lang w:val="es-ES"/>
        </w:rPr>
        <w:t>Calibración de impresora 3D c</w:t>
      </w:r>
      <w:r w:rsidR="00941EC2" w:rsidRPr="001D1492">
        <w:rPr>
          <w:rFonts w:cstheme="minorHAnsi"/>
          <w:b/>
          <w:bCs/>
          <w:sz w:val="32"/>
          <w:szCs w:val="32"/>
          <w:lang w:val="es-ES"/>
        </w:rPr>
        <w:t>erámica: teórico-práctico</w:t>
      </w:r>
    </w:p>
    <w:p w14:paraId="3FB7C47A" w14:textId="523D7240" w:rsidR="004217F2" w:rsidRPr="001D1492" w:rsidRDefault="001D1492" w:rsidP="001D1492">
      <w:pPr>
        <w:spacing w:after="0" w:line="276" w:lineRule="auto"/>
        <w:jc w:val="right"/>
        <w:rPr>
          <w:rFonts w:cstheme="minorHAnsi"/>
          <w:b/>
          <w:i/>
          <w:iCs/>
          <w:sz w:val="28"/>
          <w:szCs w:val="28"/>
          <w:lang w:val="en-US"/>
        </w:rPr>
      </w:pPr>
      <w:r w:rsidRPr="00586E33">
        <w:rPr>
          <w:rFonts w:cstheme="minorHAnsi"/>
          <w:b/>
          <w:i/>
          <w:iCs/>
          <w:sz w:val="28"/>
          <w:szCs w:val="28"/>
          <w:lang w:val="en-US"/>
        </w:rPr>
        <w:br/>
      </w:r>
      <w:r w:rsidR="0052630D" w:rsidRPr="001D1492">
        <w:rPr>
          <w:rFonts w:cstheme="minorHAnsi"/>
          <w:b/>
          <w:i/>
          <w:iCs/>
          <w:sz w:val="28"/>
          <w:szCs w:val="28"/>
          <w:lang w:val="en-US"/>
        </w:rPr>
        <w:t>Calibration of ceramic 3D p</w:t>
      </w:r>
      <w:r w:rsidR="0079225F" w:rsidRPr="001D1492">
        <w:rPr>
          <w:rFonts w:cstheme="minorHAnsi"/>
          <w:b/>
          <w:i/>
          <w:iCs/>
          <w:sz w:val="28"/>
          <w:szCs w:val="28"/>
          <w:lang w:val="en-US"/>
        </w:rPr>
        <w:t>rinter: theoretical–practical</w:t>
      </w:r>
    </w:p>
    <w:p w14:paraId="53F00665" w14:textId="1A54D64C" w:rsidR="001D1492" w:rsidRPr="001D1492" w:rsidRDefault="001D1492" w:rsidP="001D1492">
      <w:pPr>
        <w:spacing w:after="0" w:line="276" w:lineRule="auto"/>
        <w:jc w:val="right"/>
        <w:rPr>
          <w:rFonts w:cstheme="minorHAnsi"/>
          <w:b/>
          <w:i/>
          <w:iCs/>
          <w:sz w:val="28"/>
          <w:szCs w:val="28"/>
        </w:rPr>
      </w:pPr>
      <w:r w:rsidRPr="00586E33">
        <w:rPr>
          <w:rFonts w:cstheme="minorHAnsi"/>
          <w:b/>
          <w:i/>
          <w:iCs/>
          <w:sz w:val="28"/>
          <w:szCs w:val="28"/>
        </w:rPr>
        <w:br/>
      </w:r>
      <w:proofErr w:type="spellStart"/>
      <w:r w:rsidRPr="001D1492">
        <w:rPr>
          <w:rFonts w:cstheme="minorHAnsi"/>
          <w:b/>
          <w:i/>
          <w:iCs/>
          <w:sz w:val="28"/>
          <w:szCs w:val="28"/>
        </w:rPr>
        <w:t>Calibração</w:t>
      </w:r>
      <w:proofErr w:type="spellEnd"/>
      <w:r w:rsidRPr="001D1492">
        <w:rPr>
          <w:rFonts w:cstheme="minorHAnsi"/>
          <w:b/>
          <w:i/>
          <w:iCs/>
          <w:sz w:val="28"/>
          <w:szCs w:val="28"/>
        </w:rPr>
        <w:t xml:space="preserve"> de </w:t>
      </w:r>
      <w:proofErr w:type="spellStart"/>
      <w:r w:rsidRPr="001D1492">
        <w:rPr>
          <w:rFonts w:cstheme="minorHAnsi"/>
          <w:b/>
          <w:i/>
          <w:iCs/>
          <w:sz w:val="28"/>
          <w:szCs w:val="28"/>
        </w:rPr>
        <w:t>uma</w:t>
      </w:r>
      <w:proofErr w:type="spellEnd"/>
      <w:r w:rsidRPr="001D1492">
        <w:rPr>
          <w:rFonts w:cstheme="minorHAnsi"/>
          <w:b/>
          <w:i/>
          <w:iCs/>
          <w:sz w:val="28"/>
          <w:szCs w:val="28"/>
        </w:rPr>
        <w:t xml:space="preserve"> </w:t>
      </w:r>
      <w:proofErr w:type="spellStart"/>
      <w:r w:rsidRPr="001D1492">
        <w:rPr>
          <w:rFonts w:cstheme="minorHAnsi"/>
          <w:b/>
          <w:i/>
          <w:iCs/>
          <w:sz w:val="28"/>
          <w:szCs w:val="28"/>
        </w:rPr>
        <w:t>impressora</w:t>
      </w:r>
      <w:proofErr w:type="spellEnd"/>
      <w:r w:rsidRPr="001D1492">
        <w:rPr>
          <w:rFonts w:cstheme="minorHAnsi"/>
          <w:b/>
          <w:i/>
          <w:iCs/>
          <w:sz w:val="28"/>
          <w:szCs w:val="28"/>
        </w:rPr>
        <w:t xml:space="preserve"> 3D de </w:t>
      </w:r>
      <w:proofErr w:type="spellStart"/>
      <w:r w:rsidRPr="001D1492">
        <w:rPr>
          <w:rFonts w:cstheme="minorHAnsi"/>
          <w:b/>
          <w:i/>
          <w:iCs/>
          <w:sz w:val="28"/>
          <w:szCs w:val="28"/>
        </w:rPr>
        <w:t>cerâmica</w:t>
      </w:r>
      <w:proofErr w:type="spellEnd"/>
      <w:r w:rsidRPr="001D1492">
        <w:rPr>
          <w:rFonts w:cstheme="minorHAnsi"/>
          <w:b/>
          <w:i/>
          <w:iCs/>
          <w:sz w:val="28"/>
          <w:szCs w:val="28"/>
        </w:rPr>
        <w:t xml:space="preserve">: </w:t>
      </w:r>
      <w:proofErr w:type="spellStart"/>
      <w:r w:rsidRPr="001D1492">
        <w:rPr>
          <w:rFonts w:cstheme="minorHAnsi"/>
          <w:b/>
          <w:i/>
          <w:iCs/>
          <w:sz w:val="28"/>
          <w:szCs w:val="28"/>
        </w:rPr>
        <w:t>teoria</w:t>
      </w:r>
      <w:proofErr w:type="spellEnd"/>
      <w:r w:rsidRPr="001D1492">
        <w:rPr>
          <w:rFonts w:cstheme="minorHAnsi"/>
          <w:b/>
          <w:i/>
          <w:iCs/>
          <w:sz w:val="28"/>
          <w:szCs w:val="28"/>
        </w:rPr>
        <w:t xml:space="preserve"> e </w:t>
      </w:r>
      <w:proofErr w:type="spellStart"/>
      <w:r w:rsidRPr="001D1492">
        <w:rPr>
          <w:rFonts w:cstheme="minorHAnsi"/>
          <w:b/>
          <w:i/>
          <w:iCs/>
          <w:sz w:val="28"/>
          <w:szCs w:val="28"/>
        </w:rPr>
        <w:t>prática</w:t>
      </w:r>
      <w:proofErr w:type="spellEnd"/>
    </w:p>
    <w:p w14:paraId="004EA743" w14:textId="77777777" w:rsidR="00680F77" w:rsidRPr="001D1492" w:rsidRDefault="00680F77" w:rsidP="001D1492">
      <w:pPr>
        <w:spacing w:after="0" w:line="360" w:lineRule="auto"/>
        <w:jc w:val="right"/>
        <w:rPr>
          <w:rFonts w:ascii="Times New Roman" w:hAnsi="Times New Roman" w:cs="Times New Roman"/>
          <w:b/>
          <w:sz w:val="24"/>
          <w:szCs w:val="24"/>
        </w:rPr>
      </w:pPr>
    </w:p>
    <w:p w14:paraId="783F3096" w14:textId="155BAB2A" w:rsidR="008C574B" w:rsidRPr="001D1492" w:rsidRDefault="008C574B" w:rsidP="001D1492">
      <w:pPr>
        <w:spacing w:after="0" w:line="276" w:lineRule="auto"/>
        <w:jc w:val="right"/>
        <w:rPr>
          <w:rFonts w:cstheme="minorHAnsi"/>
          <w:b/>
          <w:sz w:val="24"/>
          <w:szCs w:val="24"/>
          <w:lang w:val="es-ES"/>
        </w:rPr>
      </w:pPr>
      <w:r w:rsidRPr="001D1492">
        <w:rPr>
          <w:rFonts w:cstheme="minorHAnsi"/>
          <w:b/>
          <w:sz w:val="24"/>
          <w:szCs w:val="24"/>
          <w:lang w:val="es-ES"/>
        </w:rPr>
        <w:t xml:space="preserve">Juan José </w:t>
      </w:r>
      <w:proofErr w:type="spellStart"/>
      <w:r w:rsidRPr="001D1492">
        <w:rPr>
          <w:rFonts w:cstheme="minorHAnsi"/>
          <w:b/>
          <w:sz w:val="24"/>
          <w:szCs w:val="24"/>
          <w:lang w:val="es-ES"/>
        </w:rPr>
        <w:t>Avila</w:t>
      </w:r>
      <w:proofErr w:type="spellEnd"/>
      <w:r w:rsidRPr="001D1492">
        <w:rPr>
          <w:rFonts w:cstheme="minorHAnsi"/>
          <w:b/>
          <w:sz w:val="24"/>
          <w:szCs w:val="24"/>
          <w:lang w:val="es-ES"/>
        </w:rPr>
        <w:t xml:space="preserve"> Navarrete</w:t>
      </w:r>
    </w:p>
    <w:p w14:paraId="4454DD03" w14:textId="77777777" w:rsidR="008C574B" w:rsidRPr="00593E96" w:rsidRDefault="008C574B" w:rsidP="001D1492">
      <w:pPr>
        <w:spacing w:after="0" w:line="276" w:lineRule="auto"/>
        <w:ind w:left="708" w:hanging="708"/>
        <w:jc w:val="right"/>
        <w:rPr>
          <w:rFonts w:ascii="Times New Roman" w:hAnsi="Times New Roman" w:cs="Times New Roman"/>
          <w:sz w:val="24"/>
          <w:szCs w:val="24"/>
          <w:lang w:val="es-ES"/>
        </w:rPr>
      </w:pPr>
      <w:r w:rsidRPr="00593E96">
        <w:rPr>
          <w:rFonts w:ascii="Times New Roman" w:hAnsi="Times New Roman" w:cs="Times New Roman"/>
          <w:sz w:val="24"/>
          <w:szCs w:val="24"/>
          <w:lang w:val="es-ES"/>
        </w:rPr>
        <w:t>Universidad de Guadalajara, México</w:t>
      </w:r>
    </w:p>
    <w:p w14:paraId="184DE1C8" w14:textId="5886BF26" w:rsidR="008C574B" w:rsidRPr="001D1492" w:rsidRDefault="008C574B" w:rsidP="001D1492">
      <w:pPr>
        <w:spacing w:after="0" w:line="276" w:lineRule="auto"/>
        <w:jc w:val="right"/>
        <w:rPr>
          <w:rFonts w:cstheme="minorHAnsi"/>
          <w:bCs/>
          <w:color w:val="FF0000"/>
          <w:sz w:val="24"/>
          <w:szCs w:val="24"/>
          <w:lang w:val="es-ES"/>
        </w:rPr>
      </w:pPr>
      <w:r w:rsidRPr="001D1492">
        <w:rPr>
          <w:rFonts w:cstheme="minorHAnsi"/>
          <w:bCs/>
          <w:color w:val="FF0000"/>
          <w:sz w:val="24"/>
          <w:szCs w:val="24"/>
          <w:lang w:val="es-ES"/>
        </w:rPr>
        <w:t xml:space="preserve"> juan.anavarrete@alumnos.udg.mx</w:t>
      </w:r>
    </w:p>
    <w:p w14:paraId="70CEFCB0" w14:textId="750855F6" w:rsidR="008C574B" w:rsidRPr="00593E96" w:rsidRDefault="00AA0FA4" w:rsidP="001D1492">
      <w:pPr>
        <w:spacing w:after="0" w:line="276" w:lineRule="auto"/>
        <w:jc w:val="right"/>
        <w:rPr>
          <w:rFonts w:ascii="Times New Roman" w:hAnsi="Times New Roman" w:cs="Times New Roman"/>
          <w:bCs/>
          <w:sz w:val="24"/>
          <w:szCs w:val="24"/>
          <w:lang w:val="es-ES"/>
        </w:rPr>
      </w:pPr>
      <w:r w:rsidRPr="00593E96">
        <w:rPr>
          <w:rFonts w:ascii="Times New Roman" w:hAnsi="Times New Roman" w:cs="Times New Roman"/>
          <w:sz w:val="24"/>
          <w:szCs w:val="24"/>
          <w:lang w:val="es-ES"/>
        </w:rPr>
        <w:t>https://orcid.org/</w:t>
      </w:r>
      <w:r w:rsidRPr="00593E96">
        <w:rPr>
          <w:rFonts w:ascii="Times New Roman" w:hAnsi="Times New Roman" w:cs="Times New Roman"/>
          <w:bCs/>
          <w:sz w:val="24"/>
          <w:szCs w:val="24"/>
          <w:lang w:val="es-ES"/>
        </w:rPr>
        <w:t>0009-0000-9141-4265</w:t>
      </w:r>
    </w:p>
    <w:p w14:paraId="44CE057F" w14:textId="77777777" w:rsidR="001D1492" w:rsidRDefault="001D1492" w:rsidP="001D1492">
      <w:pPr>
        <w:spacing w:after="0" w:line="276" w:lineRule="auto"/>
        <w:jc w:val="right"/>
        <w:rPr>
          <w:rFonts w:ascii="Times New Roman" w:hAnsi="Times New Roman" w:cs="Times New Roman"/>
          <w:bCs/>
          <w:sz w:val="24"/>
          <w:szCs w:val="24"/>
          <w:lang w:val="es-ES"/>
        </w:rPr>
      </w:pPr>
    </w:p>
    <w:p w14:paraId="56233F84" w14:textId="055C6652" w:rsidR="00AA0FA4" w:rsidRPr="001D1492" w:rsidRDefault="00AA0FA4" w:rsidP="001D1492">
      <w:pPr>
        <w:spacing w:after="0" w:line="276" w:lineRule="auto"/>
        <w:jc w:val="right"/>
        <w:rPr>
          <w:rFonts w:cstheme="minorHAnsi"/>
          <w:b/>
          <w:sz w:val="24"/>
          <w:szCs w:val="24"/>
          <w:lang w:val="es-ES"/>
        </w:rPr>
      </w:pPr>
      <w:r w:rsidRPr="001D1492">
        <w:rPr>
          <w:rFonts w:cstheme="minorHAnsi"/>
          <w:b/>
          <w:sz w:val="24"/>
          <w:szCs w:val="24"/>
          <w:lang w:val="es-ES"/>
        </w:rPr>
        <w:t>José Antonio Muñoz-Gómez*</w:t>
      </w:r>
    </w:p>
    <w:p w14:paraId="21489A73" w14:textId="77777777" w:rsidR="00AA0FA4" w:rsidRPr="00593E96" w:rsidRDefault="00AA0FA4" w:rsidP="001D1492">
      <w:pPr>
        <w:spacing w:after="0" w:line="276" w:lineRule="auto"/>
        <w:jc w:val="right"/>
        <w:rPr>
          <w:rFonts w:ascii="Times New Roman" w:hAnsi="Times New Roman" w:cs="Times New Roman"/>
          <w:sz w:val="24"/>
          <w:szCs w:val="24"/>
          <w:lang w:val="es-ES"/>
        </w:rPr>
      </w:pPr>
      <w:r w:rsidRPr="00593E96">
        <w:rPr>
          <w:rFonts w:ascii="Times New Roman" w:hAnsi="Times New Roman" w:cs="Times New Roman"/>
          <w:sz w:val="24"/>
          <w:szCs w:val="24"/>
          <w:lang w:val="es-ES"/>
        </w:rPr>
        <w:t>Universidad de Guadalajara, México</w:t>
      </w:r>
    </w:p>
    <w:p w14:paraId="7959F781" w14:textId="77777777" w:rsidR="00AA0FA4" w:rsidRPr="001D1492" w:rsidRDefault="00AA0FA4" w:rsidP="001D1492">
      <w:pPr>
        <w:spacing w:after="0" w:line="276" w:lineRule="auto"/>
        <w:jc w:val="right"/>
        <w:rPr>
          <w:rFonts w:cstheme="minorHAnsi"/>
          <w:bCs/>
          <w:color w:val="FF0000"/>
          <w:sz w:val="24"/>
          <w:szCs w:val="24"/>
          <w:lang w:val="es-ES"/>
        </w:rPr>
      </w:pPr>
      <w:r w:rsidRPr="001D1492">
        <w:rPr>
          <w:rFonts w:cstheme="minorHAnsi"/>
          <w:bCs/>
          <w:color w:val="FF0000"/>
          <w:sz w:val="24"/>
          <w:szCs w:val="24"/>
          <w:lang w:val="es-ES"/>
        </w:rPr>
        <w:t>antonio.munoz@academicos.udg.mx</w:t>
      </w:r>
    </w:p>
    <w:p w14:paraId="0B7905E1" w14:textId="77777777" w:rsidR="00AA0FA4" w:rsidRPr="00593E96" w:rsidRDefault="00AA0FA4" w:rsidP="001D1492">
      <w:pPr>
        <w:spacing w:after="0" w:line="276" w:lineRule="auto"/>
        <w:jc w:val="right"/>
        <w:rPr>
          <w:rFonts w:ascii="Times New Roman" w:hAnsi="Times New Roman" w:cs="Times New Roman"/>
          <w:bCs/>
          <w:sz w:val="24"/>
          <w:szCs w:val="24"/>
          <w:lang w:val="es-ES"/>
        </w:rPr>
      </w:pPr>
      <w:r w:rsidRPr="00593E96">
        <w:rPr>
          <w:rFonts w:ascii="Times New Roman" w:hAnsi="Times New Roman" w:cs="Times New Roman"/>
          <w:sz w:val="24"/>
          <w:szCs w:val="24"/>
          <w:lang w:val="es-ES"/>
        </w:rPr>
        <w:t>https://orcid.org/</w:t>
      </w:r>
      <w:r w:rsidRPr="00593E96">
        <w:rPr>
          <w:rFonts w:ascii="Times New Roman" w:hAnsi="Times New Roman" w:cs="Times New Roman"/>
          <w:bCs/>
          <w:sz w:val="24"/>
          <w:szCs w:val="24"/>
          <w:lang w:val="es-ES"/>
        </w:rPr>
        <w:t>0000-0002-8724-8302</w:t>
      </w:r>
    </w:p>
    <w:p w14:paraId="0A7ABFB0" w14:textId="77777777" w:rsidR="001D1492" w:rsidRDefault="001D1492" w:rsidP="001D1492">
      <w:pPr>
        <w:spacing w:after="0" w:line="276" w:lineRule="auto"/>
        <w:jc w:val="right"/>
        <w:rPr>
          <w:rFonts w:ascii="Times New Roman" w:hAnsi="Times New Roman" w:cs="Times New Roman"/>
          <w:bCs/>
          <w:sz w:val="24"/>
          <w:szCs w:val="24"/>
          <w:lang w:val="es-ES"/>
        </w:rPr>
      </w:pPr>
    </w:p>
    <w:p w14:paraId="1F330F0C" w14:textId="2EB5AB56" w:rsidR="00241F23" w:rsidRPr="001D1492" w:rsidRDefault="00241F23" w:rsidP="001D1492">
      <w:pPr>
        <w:spacing w:after="0" w:line="276" w:lineRule="auto"/>
        <w:jc w:val="right"/>
        <w:rPr>
          <w:rFonts w:cstheme="minorHAnsi"/>
          <w:b/>
          <w:sz w:val="24"/>
          <w:szCs w:val="24"/>
          <w:lang w:val="es-ES"/>
        </w:rPr>
      </w:pPr>
      <w:r w:rsidRPr="001D1492">
        <w:rPr>
          <w:rFonts w:cstheme="minorHAnsi"/>
          <w:b/>
          <w:sz w:val="24"/>
          <w:szCs w:val="24"/>
          <w:lang w:val="es-ES"/>
        </w:rPr>
        <w:t>Abimael Jiménez Pérez</w:t>
      </w:r>
    </w:p>
    <w:p w14:paraId="04D5044C" w14:textId="5647EDDF" w:rsidR="00241F23" w:rsidRPr="00593E96" w:rsidRDefault="00241F23" w:rsidP="001D1492">
      <w:pPr>
        <w:spacing w:after="0" w:line="276" w:lineRule="auto"/>
        <w:jc w:val="right"/>
        <w:rPr>
          <w:rFonts w:ascii="Times New Roman" w:hAnsi="Times New Roman" w:cs="Times New Roman"/>
          <w:bCs/>
          <w:sz w:val="24"/>
          <w:szCs w:val="24"/>
          <w:lang w:val="es-ES"/>
        </w:rPr>
      </w:pPr>
      <w:r w:rsidRPr="00593E96">
        <w:rPr>
          <w:rFonts w:ascii="Times New Roman" w:hAnsi="Times New Roman" w:cs="Times New Roman"/>
          <w:bCs/>
          <w:sz w:val="24"/>
          <w:szCs w:val="24"/>
          <w:lang w:val="es-ES"/>
        </w:rPr>
        <w:t>Universidad Autónoma de Ciudad Juárez, México</w:t>
      </w:r>
    </w:p>
    <w:p w14:paraId="7B128F47" w14:textId="207D729C" w:rsidR="00241F23" w:rsidRPr="001D1492" w:rsidRDefault="00241F23" w:rsidP="001D1492">
      <w:pPr>
        <w:spacing w:after="0" w:line="276" w:lineRule="auto"/>
        <w:jc w:val="right"/>
        <w:rPr>
          <w:rFonts w:cstheme="minorHAnsi"/>
          <w:bCs/>
          <w:color w:val="FF0000"/>
          <w:sz w:val="24"/>
          <w:szCs w:val="24"/>
          <w:lang w:val="es-ES"/>
        </w:rPr>
      </w:pPr>
      <w:r w:rsidRPr="00593E96">
        <w:rPr>
          <w:rFonts w:ascii="Times New Roman" w:hAnsi="Times New Roman" w:cs="Times New Roman"/>
          <w:bCs/>
          <w:sz w:val="24"/>
          <w:szCs w:val="24"/>
          <w:lang w:val="es-ES"/>
        </w:rPr>
        <w:t xml:space="preserve"> </w:t>
      </w:r>
      <w:r w:rsidRPr="001D1492">
        <w:rPr>
          <w:rFonts w:cstheme="minorHAnsi"/>
          <w:bCs/>
          <w:color w:val="FF0000"/>
          <w:sz w:val="24"/>
          <w:szCs w:val="24"/>
          <w:lang w:val="es-ES"/>
        </w:rPr>
        <w:t>abimael.jimenez@uacj.mx</w:t>
      </w:r>
    </w:p>
    <w:p w14:paraId="120F956D" w14:textId="24E23F1A" w:rsidR="00241F23" w:rsidRPr="00593E96" w:rsidRDefault="00241F23" w:rsidP="001D1492">
      <w:pPr>
        <w:spacing w:after="0" w:line="276" w:lineRule="auto"/>
        <w:jc w:val="right"/>
        <w:rPr>
          <w:rFonts w:ascii="Times New Roman" w:hAnsi="Times New Roman" w:cs="Times New Roman"/>
          <w:bCs/>
          <w:sz w:val="24"/>
          <w:szCs w:val="24"/>
          <w:lang w:val="es-ES"/>
        </w:rPr>
      </w:pPr>
      <w:r w:rsidRPr="00593E96">
        <w:rPr>
          <w:rFonts w:ascii="Times New Roman" w:hAnsi="Times New Roman" w:cs="Times New Roman"/>
          <w:bCs/>
          <w:sz w:val="24"/>
          <w:szCs w:val="24"/>
          <w:lang w:val="es-ES"/>
        </w:rPr>
        <w:t>https://orcid.org/0000-0002-9514-4570</w:t>
      </w:r>
    </w:p>
    <w:p w14:paraId="1F3315CE" w14:textId="77777777" w:rsidR="001D1492" w:rsidRDefault="001D1492" w:rsidP="001D1492">
      <w:pPr>
        <w:spacing w:after="0" w:line="276" w:lineRule="auto"/>
        <w:jc w:val="right"/>
        <w:rPr>
          <w:rFonts w:ascii="Times New Roman" w:hAnsi="Times New Roman" w:cs="Times New Roman"/>
          <w:bCs/>
          <w:sz w:val="24"/>
          <w:szCs w:val="24"/>
          <w:lang w:val="es-ES"/>
        </w:rPr>
      </w:pPr>
    </w:p>
    <w:p w14:paraId="3F6BCE42" w14:textId="22187451" w:rsidR="00C0688E" w:rsidRPr="001D1492" w:rsidRDefault="00C0688E" w:rsidP="001D1492">
      <w:pPr>
        <w:spacing w:after="0" w:line="276" w:lineRule="auto"/>
        <w:jc w:val="right"/>
        <w:rPr>
          <w:rFonts w:cstheme="minorHAnsi"/>
          <w:b/>
          <w:sz w:val="24"/>
          <w:szCs w:val="24"/>
          <w:lang w:val="es-ES"/>
        </w:rPr>
      </w:pPr>
      <w:r w:rsidRPr="001D1492">
        <w:rPr>
          <w:rFonts w:cstheme="minorHAnsi"/>
          <w:b/>
          <w:sz w:val="24"/>
          <w:szCs w:val="24"/>
          <w:lang w:val="es-ES"/>
        </w:rPr>
        <w:t>Omar Aguilar Loreto</w:t>
      </w:r>
    </w:p>
    <w:p w14:paraId="25D48CED" w14:textId="45B7E862" w:rsidR="00C0688E" w:rsidRPr="00593E96" w:rsidRDefault="00C0688E" w:rsidP="001D1492">
      <w:pPr>
        <w:spacing w:after="0" w:line="276" w:lineRule="auto"/>
        <w:jc w:val="right"/>
        <w:rPr>
          <w:rFonts w:ascii="Times New Roman" w:hAnsi="Times New Roman" w:cs="Times New Roman"/>
          <w:bCs/>
          <w:sz w:val="24"/>
          <w:szCs w:val="24"/>
          <w:lang w:val="es-ES"/>
        </w:rPr>
      </w:pPr>
      <w:r w:rsidRPr="00593E96">
        <w:rPr>
          <w:rFonts w:ascii="Times New Roman" w:hAnsi="Times New Roman" w:cs="Times New Roman"/>
          <w:bCs/>
          <w:sz w:val="24"/>
          <w:szCs w:val="24"/>
          <w:lang w:val="es-ES"/>
        </w:rPr>
        <w:t>Universidad de Guadalajara, México</w:t>
      </w:r>
    </w:p>
    <w:p w14:paraId="662F167E" w14:textId="3288BB3D" w:rsidR="00C0688E" w:rsidRPr="001D1492" w:rsidRDefault="00C0688E" w:rsidP="001D1492">
      <w:pPr>
        <w:spacing w:after="0" w:line="276" w:lineRule="auto"/>
        <w:jc w:val="right"/>
        <w:rPr>
          <w:rFonts w:cstheme="minorHAnsi"/>
          <w:bCs/>
          <w:color w:val="FF0000"/>
          <w:sz w:val="24"/>
          <w:szCs w:val="24"/>
          <w:lang w:val="es-ES"/>
        </w:rPr>
      </w:pPr>
      <w:r w:rsidRPr="001D1492">
        <w:rPr>
          <w:rFonts w:cstheme="minorHAnsi"/>
          <w:bCs/>
          <w:color w:val="FF0000"/>
          <w:sz w:val="24"/>
          <w:szCs w:val="24"/>
          <w:lang w:val="es-ES"/>
        </w:rPr>
        <w:t>omar.aguilar@academicos.udg.mx</w:t>
      </w:r>
    </w:p>
    <w:p w14:paraId="528960FC" w14:textId="735A81B0" w:rsidR="00241F23" w:rsidRPr="00593E96" w:rsidRDefault="00C0688E" w:rsidP="001D1492">
      <w:pPr>
        <w:spacing w:after="0" w:line="276" w:lineRule="auto"/>
        <w:jc w:val="right"/>
        <w:rPr>
          <w:rFonts w:ascii="Times New Roman" w:hAnsi="Times New Roman" w:cs="Times New Roman"/>
          <w:bCs/>
          <w:sz w:val="24"/>
          <w:szCs w:val="24"/>
          <w:lang w:val="es-ES"/>
        </w:rPr>
      </w:pPr>
      <w:r w:rsidRPr="00593E96">
        <w:rPr>
          <w:rFonts w:ascii="Times New Roman" w:hAnsi="Times New Roman" w:cs="Times New Roman"/>
          <w:bCs/>
          <w:sz w:val="24"/>
          <w:szCs w:val="24"/>
          <w:lang w:val="es-ES"/>
        </w:rPr>
        <w:t>https://orcid.org/0000-0002-0395-0066</w:t>
      </w:r>
    </w:p>
    <w:p w14:paraId="320945E4" w14:textId="77777777" w:rsidR="001D1492" w:rsidRDefault="001D1492" w:rsidP="001D1492">
      <w:pPr>
        <w:spacing w:after="0" w:line="360" w:lineRule="auto"/>
        <w:rPr>
          <w:rFonts w:ascii="Times New Roman" w:hAnsi="Times New Roman" w:cs="Times New Roman"/>
          <w:bCs/>
          <w:sz w:val="24"/>
          <w:szCs w:val="24"/>
          <w:lang w:val="es-ES"/>
        </w:rPr>
      </w:pPr>
    </w:p>
    <w:p w14:paraId="0B13F04E" w14:textId="309728E9" w:rsidR="00245A1A" w:rsidRPr="001D1492" w:rsidRDefault="00245A1A" w:rsidP="001D1492">
      <w:pPr>
        <w:spacing w:after="0" w:line="360" w:lineRule="auto"/>
        <w:rPr>
          <w:rFonts w:cstheme="minorHAnsi"/>
          <w:b/>
          <w:sz w:val="28"/>
          <w:szCs w:val="28"/>
          <w:lang w:val="es-ES"/>
        </w:rPr>
      </w:pPr>
      <w:r w:rsidRPr="001D1492">
        <w:rPr>
          <w:rFonts w:cstheme="minorHAnsi"/>
          <w:b/>
          <w:sz w:val="28"/>
          <w:szCs w:val="28"/>
          <w:lang w:val="es-ES"/>
        </w:rPr>
        <w:t>Resumen</w:t>
      </w:r>
    </w:p>
    <w:p w14:paraId="16F6A054" w14:textId="17603EFC" w:rsidR="00245A1A" w:rsidRPr="00593E96" w:rsidRDefault="00245A1A"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 xml:space="preserve">La tecnología de impresión </w:t>
      </w:r>
      <w:r w:rsidR="00357C14" w:rsidRPr="00760FDC">
        <w:rPr>
          <w:rFonts w:ascii="Times New Roman" w:hAnsi="Times New Roman" w:cs="Times New Roman"/>
          <w:sz w:val="24"/>
          <w:szCs w:val="24"/>
          <w:lang w:val="es-ES"/>
        </w:rPr>
        <w:t>3D</w:t>
      </w:r>
      <w:r w:rsidRPr="00760FDC">
        <w:rPr>
          <w:rFonts w:ascii="Times New Roman" w:hAnsi="Times New Roman" w:cs="Times New Roman"/>
          <w:sz w:val="24"/>
          <w:szCs w:val="24"/>
          <w:lang w:val="es-ES"/>
        </w:rPr>
        <w:t xml:space="preserve"> y la integración de materiales cerámicos con la técnica de extrusión directa es un método moderno que permite imprimir formas complejas con materiales viscoelásticos. En este trabajo se presenta un estudio de calibración, tanto teórico como experimental, aplicado a una impresora 3D de bajo costo. El material de impresión es una pasta cerámica </w:t>
      </w:r>
      <w:r w:rsidR="00623B36" w:rsidRPr="00760FDC">
        <w:rPr>
          <w:rFonts w:ascii="Times New Roman" w:hAnsi="Times New Roman" w:cs="Times New Roman"/>
          <w:sz w:val="24"/>
          <w:szCs w:val="24"/>
          <w:lang w:val="es-ES"/>
        </w:rPr>
        <w:t>compuesta principalmente de</w:t>
      </w:r>
      <w:r w:rsidRPr="00760FDC">
        <w:rPr>
          <w:rFonts w:ascii="Times New Roman" w:hAnsi="Times New Roman" w:cs="Times New Roman"/>
          <w:sz w:val="24"/>
          <w:szCs w:val="24"/>
          <w:lang w:val="es-ES"/>
        </w:rPr>
        <w:t xml:space="preserve"> base acrílica Ready-Mix </w:t>
      </w:r>
      <w:r w:rsidR="00623B36" w:rsidRPr="00760FDC">
        <w:rPr>
          <w:rFonts w:ascii="Times New Roman" w:hAnsi="Times New Roman" w:cs="Times New Roman"/>
          <w:sz w:val="24"/>
          <w:szCs w:val="24"/>
          <w:lang w:val="es-ES"/>
        </w:rPr>
        <w:t>y cemento blanco</w:t>
      </w:r>
      <w:r w:rsidRPr="00760FDC">
        <w:rPr>
          <w:rFonts w:ascii="Times New Roman" w:hAnsi="Times New Roman" w:cs="Times New Roman"/>
          <w:sz w:val="24"/>
          <w:szCs w:val="24"/>
          <w:lang w:val="es-ES"/>
        </w:rPr>
        <w:t xml:space="preserve">. Primero, se evaluaron nueve combinaciones de velocidad de impresión en el rango de 10 mm/s a 20 mm/s, y una velocidad de extrusión en el rango de 20 mm/s a 25 mm/s, mediante </w:t>
      </w:r>
      <w:r w:rsidRPr="00760FDC">
        <w:rPr>
          <w:rFonts w:ascii="Times New Roman" w:hAnsi="Times New Roman" w:cs="Times New Roman"/>
          <w:sz w:val="24"/>
          <w:szCs w:val="24"/>
          <w:lang w:val="es-ES"/>
        </w:rPr>
        <w:lastRenderedPageBreak/>
        <w:t>un análisis empírico</w:t>
      </w:r>
      <w:r w:rsidR="00A81680" w:rsidRPr="00760FDC">
        <w:rPr>
          <w:rFonts w:ascii="Times New Roman" w:hAnsi="Times New Roman" w:cs="Times New Roman"/>
          <w:sz w:val="24"/>
          <w:szCs w:val="24"/>
          <w:lang w:val="es-ES"/>
        </w:rPr>
        <w:t>, con el objetivo de identificar rangos de operación estable</w:t>
      </w:r>
      <w:r w:rsidRPr="00760FDC">
        <w:rPr>
          <w:rFonts w:ascii="Times New Roman" w:hAnsi="Times New Roman" w:cs="Times New Roman"/>
          <w:sz w:val="24"/>
          <w:szCs w:val="24"/>
          <w:lang w:val="es-ES"/>
        </w:rPr>
        <w:t xml:space="preserve">. Posteriormente, se desarrolló un modelo matemático del sistema de extrusión </w:t>
      </w:r>
      <w:r w:rsidR="00A81680" w:rsidRPr="00760FDC">
        <w:rPr>
          <w:rFonts w:ascii="Times New Roman" w:hAnsi="Times New Roman" w:cs="Times New Roman"/>
          <w:sz w:val="24"/>
          <w:szCs w:val="24"/>
          <w:lang w:val="es-ES"/>
        </w:rPr>
        <w:t xml:space="preserve">para </w:t>
      </w:r>
      <w:r w:rsidR="009C09FF" w:rsidRPr="00760FDC">
        <w:rPr>
          <w:rFonts w:ascii="Times New Roman" w:hAnsi="Times New Roman" w:cs="Times New Roman"/>
          <w:sz w:val="24"/>
          <w:szCs w:val="24"/>
          <w:lang w:val="es-ES"/>
        </w:rPr>
        <w:t>determinar</w:t>
      </w:r>
      <w:r w:rsidR="00A81680" w:rsidRPr="00760FDC">
        <w:rPr>
          <w:rFonts w:ascii="Times New Roman" w:hAnsi="Times New Roman" w:cs="Times New Roman"/>
          <w:sz w:val="24"/>
          <w:szCs w:val="24"/>
          <w:lang w:val="es-ES"/>
        </w:rPr>
        <w:t xml:space="preserve"> teóricamente</w:t>
      </w:r>
      <w:r w:rsidRPr="00760FDC">
        <w:rPr>
          <w:rFonts w:ascii="Times New Roman" w:hAnsi="Times New Roman" w:cs="Times New Roman"/>
          <w:sz w:val="24"/>
          <w:szCs w:val="24"/>
          <w:lang w:val="es-ES"/>
        </w:rPr>
        <w:t xml:space="preserve"> los parámetros óptimos de las velocidades de extrusión y desplazamiento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oMath>
      <w:r w:rsidR="00357C14" w:rsidRPr="00760FDC">
        <w:rPr>
          <w:rFonts w:ascii="Times New Roman" w:hAnsi="Times New Roman" w:cs="Times New Roman"/>
          <w:sz w:val="24"/>
          <w:szCs w:val="24"/>
          <w:lang w:val="es-ES"/>
        </w:rPr>
        <w:t>=</w:t>
      </w:r>
      <w:r w:rsidRPr="00760FDC">
        <w:rPr>
          <w:rFonts w:ascii="Times New Roman" w:hAnsi="Times New Roman" w:cs="Times New Roman"/>
          <w:sz w:val="24"/>
          <w:szCs w:val="24"/>
          <w:lang w:val="es-ES"/>
        </w:rPr>
        <w:t xml:space="preserve">22.09 mm/s,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xy</m:t>
            </m:r>
          </m:sub>
        </m:sSub>
      </m:oMath>
      <w:r w:rsidR="00357C14" w:rsidRPr="00760FDC">
        <w:rPr>
          <w:rFonts w:ascii="Times New Roman" w:hAnsi="Times New Roman" w:cs="Times New Roman"/>
          <w:sz w:val="24"/>
          <w:szCs w:val="24"/>
          <w:lang w:val="es-ES"/>
        </w:rPr>
        <w:t>=</w:t>
      </w:r>
      <w:r w:rsidRPr="00760FDC">
        <w:rPr>
          <w:rFonts w:ascii="Times New Roman" w:hAnsi="Times New Roman" w:cs="Times New Roman"/>
          <w:sz w:val="24"/>
          <w:szCs w:val="24"/>
          <w:lang w:val="es-ES"/>
        </w:rPr>
        <w:t>17.08 mm/</w:t>
      </w:r>
      <w:r w:rsidR="00357C14" w:rsidRPr="00760FDC">
        <w:rPr>
          <w:rFonts w:ascii="Times New Roman" w:hAnsi="Times New Roman" w:cs="Times New Roman"/>
          <w:sz w:val="24"/>
          <w:szCs w:val="24"/>
          <w:lang w:val="es-ES"/>
        </w:rPr>
        <w:t>s). La validación experimental determinó</w:t>
      </w:r>
      <w:r w:rsidRPr="00760FDC">
        <w:rPr>
          <w:rFonts w:ascii="Times New Roman" w:hAnsi="Times New Roman" w:cs="Times New Roman"/>
          <w:sz w:val="24"/>
          <w:szCs w:val="24"/>
          <w:lang w:val="es-ES"/>
        </w:rPr>
        <w:t xml:space="preserve"> que los parámetros obtenidos con el modelo matemático permiten una deposición continua, estable y con mayor </w:t>
      </w:r>
      <w:r w:rsidR="00623B36" w:rsidRPr="00760FDC">
        <w:rPr>
          <w:rFonts w:ascii="Times New Roman" w:hAnsi="Times New Roman" w:cs="Times New Roman"/>
          <w:sz w:val="24"/>
          <w:szCs w:val="24"/>
          <w:lang w:val="es-ES"/>
        </w:rPr>
        <w:t>precisión</w:t>
      </w:r>
      <w:r w:rsidRPr="00760FDC">
        <w:rPr>
          <w:rFonts w:ascii="Times New Roman" w:hAnsi="Times New Roman" w:cs="Times New Roman"/>
          <w:sz w:val="24"/>
          <w:szCs w:val="24"/>
          <w:lang w:val="es-ES"/>
        </w:rPr>
        <w:t xml:space="preserve"> geométrica en comparación con el ajuste empírico.</w:t>
      </w:r>
    </w:p>
    <w:p w14:paraId="30AE3EEE" w14:textId="77777777" w:rsidR="00245A1A" w:rsidRPr="00593E96" w:rsidRDefault="00245A1A" w:rsidP="001D1492">
      <w:pPr>
        <w:spacing w:after="0" w:line="360" w:lineRule="auto"/>
        <w:jc w:val="both"/>
        <w:rPr>
          <w:rFonts w:ascii="Times New Roman" w:hAnsi="Times New Roman" w:cs="Times New Roman"/>
          <w:sz w:val="24"/>
          <w:szCs w:val="24"/>
          <w:lang w:val="es-ES"/>
        </w:rPr>
      </w:pPr>
      <w:r w:rsidRPr="001D1492">
        <w:rPr>
          <w:rFonts w:cstheme="minorHAnsi"/>
          <w:b/>
          <w:sz w:val="28"/>
          <w:szCs w:val="28"/>
          <w:lang w:val="es-ES"/>
        </w:rPr>
        <w:t>Palabras clave:</w:t>
      </w:r>
      <w:r w:rsidRPr="00593E96">
        <w:rPr>
          <w:rFonts w:ascii="Times New Roman" w:hAnsi="Times New Roman" w:cs="Times New Roman"/>
          <w:sz w:val="24"/>
          <w:szCs w:val="24"/>
          <w:lang w:val="es-ES"/>
        </w:rPr>
        <w:t xml:space="preserve"> extrusión directa, impresión 3D, modelo matemático, pasta cerámica. </w:t>
      </w:r>
    </w:p>
    <w:p w14:paraId="0B8B96EB" w14:textId="77777777" w:rsidR="001D1492" w:rsidRDefault="001D1492" w:rsidP="001D1492">
      <w:pPr>
        <w:spacing w:after="0" w:line="360" w:lineRule="auto"/>
        <w:rPr>
          <w:rFonts w:cstheme="minorHAnsi"/>
          <w:b/>
          <w:sz w:val="28"/>
          <w:szCs w:val="28"/>
          <w:lang w:val="es-ES"/>
        </w:rPr>
      </w:pPr>
    </w:p>
    <w:p w14:paraId="4A082A22" w14:textId="6669FFEA" w:rsidR="00245A1A" w:rsidRPr="00586E33" w:rsidRDefault="00245A1A" w:rsidP="001D1492">
      <w:pPr>
        <w:spacing w:after="0" w:line="360" w:lineRule="auto"/>
        <w:rPr>
          <w:rFonts w:cstheme="minorHAnsi"/>
          <w:b/>
          <w:sz w:val="28"/>
          <w:szCs w:val="28"/>
          <w:lang w:val="en-US"/>
        </w:rPr>
      </w:pPr>
      <w:r w:rsidRPr="00586E33">
        <w:rPr>
          <w:rFonts w:cstheme="minorHAnsi"/>
          <w:b/>
          <w:sz w:val="28"/>
          <w:szCs w:val="28"/>
          <w:lang w:val="en-US"/>
        </w:rPr>
        <w:t>Abstract</w:t>
      </w:r>
    </w:p>
    <w:p w14:paraId="23404127" w14:textId="4256931B" w:rsidR="008E0BFE" w:rsidRPr="00BB6F23" w:rsidRDefault="008E0BFE" w:rsidP="001D1492">
      <w:pPr>
        <w:pStyle w:val="NormalWeb"/>
        <w:spacing w:before="0" w:beforeAutospacing="0" w:after="0" w:afterAutospacing="0" w:line="360" w:lineRule="auto"/>
        <w:jc w:val="both"/>
        <w:rPr>
          <w:color w:val="000000"/>
          <w:lang w:val="en-US"/>
        </w:rPr>
      </w:pPr>
      <w:r w:rsidRPr="00760FDC">
        <w:rPr>
          <w:color w:val="000000"/>
          <w:lang w:val="en-US"/>
        </w:rPr>
        <w:t>3D printing technology and the integration of ceramic materials with the direct extrusion technique is a modern method that allows complex shapes to be printed with viscoelastic materials. In this paper, we present a calibration study, both theoretical and experimental, applied to a low-cost 3D printer. The printing material is a ceramic paste composed mainly of a Ready-Mix acrylic base and white cement. First, nine combinations of print speed in the range of 10 mm/s to 20 mm/s, and extrusion speed in the range of 20 mm/s to 25 mm/s, were evaluated through empirical analysis, with the aim of identifying stable operating ranges. Subsequently, a mathematical model of the extrusion system was developed</w:t>
      </w:r>
      <w:r w:rsidRPr="00760FDC">
        <w:rPr>
          <w:lang w:val="en-US"/>
        </w:rPr>
        <w:t xml:space="preserve"> </w:t>
      </w:r>
      <w:r w:rsidRPr="00760FDC">
        <w:rPr>
          <w:color w:val="000000"/>
          <w:lang w:val="en-US"/>
        </w:rPr>
        <w:t>to theoretically determine the optimal parameters of extrusion and displacement speeds (</w:t>
      </w:r>
      <m:oMath>
        <m:sSub>
          <m:sSubPr>
            <m:ctrlPr>
              <w:rPr>
                <w:rFonts w:ascii="Cambria Math" w:hAnsi="Cambria Math"/>
              </w:rPr>
            </m:ctrlPr>
          </m:sSubPr>
          <m:e>
            <m:r>
              <w:rPr>
                <w:rFonts w:ascii="Cambria Math" w:hAnsi="Cambria Math"/>
              </w:rPr>
              <m:t>v</m:t>
            </m:r>
          </m:e>
          <m:sub>
            <m:r>
              <w:rPr>
                <w:rFonts w:ascii="Cambria Math" w:hAnsi="Cambria Math"/>
              </w:rPr>
              <m:t>e</m:t>
            </m:r>
          </m:sub>
        </m:sSub>
      </m:oMath>
      <w:r w:rsidRPr="00760FDC">
        <w:rPr>
          <w:color w:val="000000"/>
          <w:lang w:val="en-US"/>
        </w:rPr>
        <w:t xml:space="preserve"> = 22.09 mm/s, </w:t>
      </w:r>
      <m:oMath>
        <m:sSub>
          <m:sSubPr>
            <m:ctrlPr>
              <w:rPr>
                <w:rFonts w:ascii="Cambria Math" w:hAnsi="Cambria Math"/>
              </w:rPr>
            </m:ctrlPr>
          </m:sSubPr>
          <m:e>
            <m:r>
              <w:rPr>
                <w:rFonts w:ascii="Cambria Math" w:hAnsi="Cambria Math"/>
              </w:rPr>
              <m:t>v</m:t>
            </m:r>
          </m:e>
          <m:sub>
            <m:r>
              <w:rPr>
                <w:rFonts w:ascii="Cambria Math" w:hAnsi="Cambria Math"/>
              </w:rPr>
              <m:t>xy</m:t>
            </m:r>
          </m:sub>
        </m:sSub>
      </m:oMath>
      <w:r w:rsidRPr="00760FDC">
        <w:rPr>
          <w:color w:val="000000"/>
          <w:lang w:val="en-US"/>
        </w:rPr>
        <w:t xml:space="preserve"> = 17.08 mm/s). The experimental validation determined that the parameters obtained with the mathematical model allow a continuous, stable deposition with greater geometric precision compared to the empirical fit.</w:t>
      </w:r>
    </w:p>
    <w:p w14:paraId="1799D15B" w14:textId="033DB925" w:rsidR="00245A1A" w:rsidRDefault="00245A1A" w:rsidP="001D1492">
      <w:pPr>
        <w:spacing w:after="0" w:line="360" w:lineRule="auto"/>
        <w:jc w:val="both"/>
        <w:rPr>
          <w:rFonts w:ascii="Times New Roman" w:hAnsi="Times New Roman" w:cs="Times New Roman"/>
          <w:sz w:val="24"/>
          <w:szCs w:val="24"/>
          <w:lang w:val="en-US"/>
        </w:rPr>
      </w:pPr>
      <w:r w:rsidRPr="00586E33">
        <w:rPr>
          <w:rFonts w:cstheme="minorHAnsi"/>
          <w:b/>
          <w:sz w:val="28"/>
          <w:szCs w:val="28"/>
          <w:lang w:val="en-US"/>
        </w:rPr>
        <w:t>Keywords:</w:t>
      </w:r>
      <w:r w:rsidRPr="00BB6F23">
        <w:rPr>
          <w:rFonts w:ascii="Times New Roman" w:hAnsi="Times New Roman" w:cs="Times New Roman"/>
          <w:b/>
          <w:bCs/>
          <w:sz w:val="24"/>
          <w:szCs w:val="24"/>
          <w:lang w:val="en-US"/>
        </w:rPr>
        <w:t xml:space="preserve"> </w:t>
      </w:r>
      <w:r w:rsidRPr="00BB6F23">
        <w:rPr>
          <w:rFonts w:ascii="Times New Roman" w:hAnsi="Times New Roman" w:cs="Times New Roman"/>
          <w:sz w:val="24"/>
          <w:szCs w:val="24"/>
          <w:lang w:val="en-US"/>
        </w:rPr>
        <w:t>direct extrusion, 3D printer, mathematical model, ceramic paste.</w:t>
      </w:r>
    </w:p>
    <w:p w14:paraId="631FFFAC" w14:textId="77777777" w:rsidR="001D1492" w:rsidRDefault="001D1492" w:rsidP="001D1492">
      <w:pPr>
        <w:spacing w:after="0" w:line="360" w:lineRule="auto"/>
        <w:jc w:val="both"/>
        <w:rPr>
          <w:rFonts w:ascii="Times New Roman" w:hAnsi="Times New Roman" w:cs="Times New Roman"/>
          <w:sz w:val="24"/>
          <w:szCs w:val="24"/>
          <w:lang w:val="en-US"/>
        </w:rPr>
      </w:pPr>
    </w:p>
    <w:p w14:paraId="6ADB9AF3" w14:textId="2C815974" w:rsidR="001D1492" w:rsidRPr="001D1492" w:rsidRDefault="001D1492" w:rsidP="001D1492">
      <w:pPr>
        <w:spacing w:after="0" w:line="360" w:lineRule="auto"/>
        <w:jc w:val="both"/>
        <w:rPr>
          <w:rFonts w:cstheme="minorHAnsi"/>
          <w:b/>
          <w:sz w:val="28"/>
          <w:szCs w:val="28"/>
          <w:lang w:val="es-ES"/>
        </w:rPr>
      </w:pPr>
      <w:r w:rsidRPr="001D1492">
        <w:rPr>
          <w:rFonts w:cstheme="minorHAnsi"/>
          <w:b/>
          <w:sz w:val="28"/>
          <w:szCs w:val="28"/>
          <w:lang w:val="es-ES"/>
        </w:rPr>
        <w:t>Resumo</w:t>
      </w:r>
    </w:p>
    <w:p w14:paraId="52A50CA5" w14:textId="3F37C4C2" w:rsidR="001D1492" w:rsidRPr="001D1492" w:rsidRDefault="001D1492" w:rsidP="001D1492">
      <w:pPr>
        <w:spacing w:after="0" w:line="360" w:lineRule="auto"/>
        <w:jc w:val="both"/>
        <w:rPr>
          <w:rFonts w:ascii="Times New Roman" w:hAnsi="Times New Roman" w:cs="Times New Roman"/>
          <w:sz w:val="24"/>
          <w:szCs w:val="24"/>
        </w:rPr>
      </w:pPr>
      <w:r w:rsidRPr="001D1492">
        <w:rPr>
          <w:rFonts w:ascii="Times New Roman" w:hAnsi="Times New Roman" w:cs="Times New Roman"/>
          <w:sz w:val="24"/>
          <w:szCs w:val="24"/>
        </w:rPr>
        <w:t xml:space="preserve">A </w:t>
      </w:r>
      <w:proofErr w:type="spellStart"/>
      <w:r w:rsidRPr="001D1492">
        <w:rPr>
          <w:rFonts w:ascii="Times New Roman" w:hAnsi="Times New Roman" w:cs="Times New Roman"/>
          <w:sz w:val="24"/>
          <w:szCs w:val="24"/>
        </w:rPr>
        <w:t>tecnologia</w:t>
      </w:r>
      <w:proofErr w:type="spellEnd"/>
      <w:r w:rsidRPr="001D1492">
        <w:rPr>
          <w:rFonts w:ascii="Times New Roman" w:hAnsi="Times New Roman" w:cs="Times New Roman"/>
          <w:sz w:val="24"/>
          <w:szCs w:val="24"/>
        </w:rPr>
        <w:t xml:space="preserve"> de </w:t>
      </w:r>
      <w:proofErr w:type="spellStart"/>
      <w:r w:rsidRPr="001D1492">
        <w:rPr>
          <w:rFonts w:ascii="Times New Roman" w:hAnsi="Times New Roman" w:cs="Times New Roman"/>
          <w:sz w:val="24"/>
          <w:szCs w:val="24"/>
        </w:rPr>
        <w:t>impressão</w:t>
      </w:r>
      <w:proofErr w:type="spellEnd"/>
      <w:r w:rsidRPr="001D1492">
        <w:rPr>
          <w:rFonts w:ascii="Times New Roman" w:hAnsi="Times New Roman" w:cs="Times New Roman"/>
          <w:sz w:val="24"/>
          <w:szCs w:val="24"/>
        </w:rPr>
        <w:t xml:space="preserve"> 3D e a </w:t>
      </w:r>
      <w:proofErr w:type="spellStart"/>
      <w:r w:rsidRPr="001D1492">
        <w:rPr>
          <w:rFonts w:ascii="Times New Roman" w:hAnsi="Times New Roman" w:cs="Times New Roman"/>
          <w:sz w:val="24"/>
          <w:szCs w:val="24"/>
        </w:rPr>
        <w:t>integração</w:t>
      </w:r>
      <w:proofErr w:type="spellEnd"/>
      <w:r w:rsidRPr="001D1492">
        <w:rPr>
          <w:rFonts w:ascii="Times New Roman" w:hAnsi="Times New Roman" w:cs="Times New Roman"/>
          <w:sz w:val="24"/>
          <w:szCs w:val="24"/>
        </w:rPr>
        <w:t xml:space="preserve"> de </w:t>
      </w:r>
      <w:proofErr w:type="spellStart"/>
      <w:r w:rsidRPr="001D1492">
        <w:rPr>
          <w:rFonts w:ascii="Times New Roman" w:hAnsi="Times New Roman" w:cs="Times New Roman"/>
          <w:sz w:val="24"/>
          <w:szCs w:val="24"/>
        </w:rPr>
        <w:t>materiais</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cerâmicos</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com</w:t>
      </w:r>
      <w:proofErr w:type="spellEnd"/>
      <w:r w:rsidRPr="001D1492">
        <w:rPr>
          <w:rFonts w:ascii="Times New Roman" w:hAnsi="Times New Roman" w:cs="Times New Roman"/>
          <w:sz w:val="24"/>
          <w:szCs w:val="24"/>
        </w:rPr>
        <w:t xml:space="preserve"> a técnica de </w:t>
      </w:r>
      <w:proofErr w:type="spellStart"/>
      <w:r w:rsidRPr="001D1492">
        <w:rPr>
          <w:rFonts w:ascii="Times New Roman" w:hAnsi="Times New Roman" w:cs="Times New Roman"/>
          <w:sz w:val="24"/>
          <w:szCs w:val="24"/>
        </w:rPr>
        <w:t>extrusão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direta</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representam</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um</w:t>
      </w:r>
      <w:proofErr w:type="spellEnd"/>
      <w:r w:rsidRPr="001D1492">
        <w:rPr>
          <w:rFonts w:ascii="Times New Roman" w:hAnsi="Times New Roman" w:cs="Times New Roman"/>
          <w:sz w:val="24"/>
          <w:szCs w:val="24"/>
        </w:rPr>
        <w:t xml:space="preserve"> método moderno que permite a </w:t>
      </w:r>
      <w:proofErr w:type="spellStart"/>
      <w:r w:rsidRPr="001D1492">
        <w:rPr>
          <w:rFonts w:ascii="Times New Roman" w:hAnsi="Times New Roman" w:cs="Times New Roman"/>
          <w:sz w:val="24"/>
          <w:szCs w:val="24"/>
        </w:rPr>
        <w:t>impressão</w:t>
      </w:r>
      <w:proofErr w:type="spellEnd"/>
      <w:r w:rsidRPr="001D1492">
        <w:rPr>
          <w:rFonts w:ascii="Times New Roman" w:hAnsi="Times New Roman" w:cs="Times New Roman"/>
          <w:sz w:val="24"/>
          <w:szCs w:val="24"/>
        </w:rPr>
        <w:t xml:space="preserve"> de formas complexas </w:t>
      </w:r>
      <w:proofErr w:type="spellStart"/>
      <w:r w:rsidRPr="001D1492">
        <w:rPr>
          <w:rFonts w:ascii="Times New Roman" w:hAnsi="Times New Roman" w:cs="Times New Roman"/>
          <w:sz w:val="24"/>
          <w:szCs w:val="24"/>
        </w:rPr>
        <w:t>com</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materiais</w:t>
      </w:r>
      <w:proofErr w:type="spellEnd"/>
      <w:r w:rsidRPr="001D1492">
        <w:rPr>
          <w:rFonts w:ascii="Times New Roman" w:hAnsi="Times New Roman" w:cs="Times New Roman"/>
          <w:sz w:val="24"/>
          <w:szCs w:val="24"/>
        </w:rPr>
        <w:t xml:space="preserve"> viscoelásticos. Este </w:t>
      </w:r>
      <w:proofErr w:type="spellStart"/>
      <w:r w:rsidRPr="001D1492">
        <w:rPr>
          <w:rFonts w:ascii="Times New Roman" w:hAnsi="Times New Roman" w:cs="Times New Roman"/>
          <w:sz w:val="24"/>
          <w:szCs w:val="24"/>
        </w:rPr>
        <w:t>trabalho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apresenta</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um</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estudo</w:t>
      </w:r>
      <w:proofErr w:type="spellEnd"/>
      <w:r w:rsidRPr="001D1492">
        <w:rPr>
          <w:rFonts w:ascii="Times New Roman" w:hAnsi="Times New Roman" w:cs="Times New Roman"/>
          <w:sz w:val="24"/>
          <w:szCs w:val="24"/>
        </w:rPr>
        <w:t xml:space="preserve"> de </w:t>
      </w:r>
      <w:proofErr w:type="spellStart"/>
      <w:r w:rsidRPr="001D1492">
        <w:rPr>
          <w:rFonts w:ascii="Times New Roman" w:hAnsi="Times New Roman" w:cs="Times New Roman"/>
          <w:sz w:val="24"/>
          <w:szCs w:val="24"/>
        </w:rPr>
        <w:t>calibração</w:t>
      </w:r>
      <w:proofErr w:type="spellEnd"/>
      <w:r w:rsidRPr="001D1492">
        <w:rPr>
          <w:rFonts w:ascii="Times New Roman" w:hAnsi="Times New Roman" w:cs="Times New Roman"/>
          <w:sz w:val="24"/>
          <w:szCs w:val="24"/>
        </w:rPr>
        <w:t xml:space="preserve">, tanto teórica </w:t>
      </w:r>
      <w:proofErr w:type="spellStart"/>
      <w:r w:rsidRPr="001D1492">
        <w:rPr>
          <w:rFonts w:ascii="Times New Roman" w:hAnsi="Times New Roman" w:cs="Times New Roman"/>
          <w:sz w:val="24"/>
          <w:szCs w:val="24"/>
        </w:rPr>
        <w:t>quanto</w:t>
      </w:r>
      <w:proofErr w:type="spellEnd"/>
      <w:r w:rsidRPr="001D1492">
        <w:rPr>
          <w:rFonts w:ascii="Times New Roman" w:hAnsi="Times New Roman" w:cs="Times New Roman"/>
          <w:sz w:val="24"/>
          <w:szCs w:val="24"/>
        </w:rPr>
        <w:t xml:space="preserve"> experimental, aplicado a </w:t>
      </w:r>
      <w:proofErr w:type="spellStart"/>
      <w:r w:rsidRPr="001D1492">
        <w:rPr>
          <w:rFonts w:ascii="Times New Roman" w:hAnsi="Times New Roman" w:cs="Times New Roman"/>
          <w:sz w:val="24"/>
          <w:szCs w:val="24"/>
        </w:rPr>
        <w:t>uma</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impressora</w:t>
      </w:r>
      <w:proofErr w:type="spellEnd"/>
      <w:r w:rsidRPr="001D1492">
        <w:rPr>
          <w:rFonts w:ascii="Times New Roman" w:hAnsi="Times New Roman" w:cs="Times New Roman"/>
          <w:sz w:val="24"/>
          <w:szCs w:val="24"/>
        </w:rPr>
        <w:t xml:space="preserve"> 3D de </w:t>
      </w:r>
      <w:proofErr w:type="spellStart"/>
      <w:r w:rsidRPr="001D1492">
        <w:rPr>
          <w:rFonts w:ascii="Times New Roman" w:hAnsi="Times New Roman" w:cs="Times New Roman"/>
          <w:sz w:val="24"/>
          <w:szCs w:val="24"/>
        </w:rPr>
        <w:t>baixo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custo</w:t>
      </w:r>
      <w:proofErr w:type="spellEnd"/>
      <w:r w:rsidRPr="001D1492">
        <w:rPr>
          <w:rFonts w:ascii="Times New Roman" w:hAnsi="Times New Roman" w:cs="Times New Roman"/>
          <w:sz w:val="24"/>
          <w:szCs w:val="24"/>
        </w:rPr>
        <w:t xml:space="preserve">. O material de </w:t>
      </w:r>
      <w:proofErr w:type="spellStart"/>
      <w:r w:rsidRPr="001D1492">
        <w:rPr>
          <w:rFonts w:ascii="Times New Roman" w:hAnsi="Times New Roman" w:cs="Times New Roman"/>
          <w:sz w:val="24"/>
          <w:szCs w:val="24"/>
        </w:rPr>
        <w:t>impressão</w:t>
      </w:r>
      <w:proofErr w:type="spellEnd"/>
      <w:r w:rsidRPr="001D1492">
        <w:rPr>
          <w:rFonts w:ascii="Times New Roman" w:hAnsi="Times New Roman" w:cs="Times New Roman"/>
          <w:sz w:val="24"/>
          <w:szCs w:val="24"/>
        </w:rPr>
        <w:t xml:space="preserve"> é </w:t>
      </w:r>
      <w:proofErr w:type="spellStart"/>
      <w:r w:rsidRPr="001D1492">
        <w:rPr>
          <w:rFonts w:ascii="Times New Roman" w:hAnsi="Times New Roman" w:cs="Times New Roman"/>
          <w:sz w:val="24"/>
          <w:szCs w:val="24"/>
        </w:rPr>
        <w:t>uma</w:t>
      </w:r>
      <w:proofErr w:type="spellEnd"/>
      <w:r w:rsidRPr="001D1492">
        <w:rPr>
          <w:rFonts w:ascii="Times New Roman" w:hAnsi="Times New Roman" w:cs="Times New Roman"/>
          <w:sz w:val="24"/>
          <w:szCs w:val="24"/>
        </w:rPr>
        <w:t xml:space="preserve"> pasta </w:t>
      </w:r>
      <w:proofErr w:type="spellStart"/>
      <w:r w:rsidRPr="001D1492">
        <w:rPr>
          <w:rFonts w:ascii="Times New Roman" w:hAnsi="Times New Roman" w:cs="Times New Roman"/>
          <w:sz w:val="24"/>
          <w:szCs w:val="24"/>
        </w:rPr>
        <w:t>cerâmica</w:t>
      </w:r>
      <w:proofErr w:type="spellEnd"/>
      <w:r w:rsidRPr="001D1492">
        <w:rPr>
          <w:rFonts w:ascii="Times New Roman" w:hAnsi="Times New Roman" w:cs="Times New Roman"/>
          <w:sz w:val="24"/>
          <w:szCs w:val="24"/>
        </w:rPr>
        <w:t xml:space="preserve"> composta principalmente de base acrílica </w:t>
      </w:r>
      <w:proofErr w:type="spellStart"/>
      <w:r w:rsidRPr="001D1492">
        <w:rPr>
          <w:rFonts w:ascii="Times New Roman" w:hAnsi="Times New Roman" w:cs="Times New Roman"/>
          <w:sz w:val="24"/>
          <w:szCs w:val="24"/>
        </w:rPr>
        <w:t>Ready-Mix</w:t>
      </w:r>
      <w:proofErr w:type="spellEnd"/>
      <w:r w:rsidRPr="001D1492">
        <w:rPr>
          <w:rFonts w:ascii="Times New Roman" w:hAnsi="Times New Roman" w:cs="Times New Roman"/>
          <w:sz w:val="24"/>
          <w:szCs w:val="24"/>
        </w:rPr>
        <w:t xml:space="preserve"> e cimento </w:t>
      </w:r>
      <w:proofErr w:type="spellStart"/>
      <w:r w:rsidRPr="001D1492">
        <w:rPr>
          <w:rFonts w:ascii="Times New Roman" w:hAnsi="Times New Roman" w:cs="Times New Roman"/>
          <w:sz w:val="24"/>
          <w:szCs w:val="24"/>
        </w:rPr>
        <w:t>branco</w:t>
      </w:r>
      <w:proofErr w:type="spellEnd"/>
      <w:r w:rsidRPr="001D1492">
        <w:rPr>
          <w:rFonts w:ascii="Times New Roman" w:hAnsi="Times New Roman" w:cs="Times New Roman"/>
          <w:sz w:val="24"/>
          <w:szCs w:val="24"/>
        </w:rPr>
        <w:t xml:space="preserve">. Inicialmente, nove </w:t>
      </w:r>
      <w:proofErr w:type="spellStart"/>
      <w:r w:rsidRPr="001D1492">
        <w:rPr>
          <w:rFonts w:ascii="Times New Roman" w:hAnsi="Times New Roman" w:cs="Times New Roman"/>
          <w:sz w:val="24"/>
          <w:szCs w:val="24"/>
        </w:rPr>
        <w:t>combinações</w:t>
      </w:r>
      <w:proofErr w:type="spellEnd"/>
      <w:r w:rsidRPr="001D1492">
        <w:rPr>
          <w:rFonts w:ascii="Times New Roman" w:hAnsi="Times New Roman" w:cs="Times New Roman"/>
          <w:sz w:val="24"/>
          <w:szCs w:val="24"/>
        </w:rPr>
        <w:t xml:space="preserve"> de </w:t>
      </w:r>
      <w:proofErr w:type="spellStart"/>
      <w:r w:rsidRPr="001D1492">
        <w:rPr>
          <w:rFonts w:ascii="Times New Roman" w:hAnsi="Times New Roman" w:cs="Times New Roman"/>
          <w:sz w:val="24"/>
          <w:szCs w:val="24"/>
        </w:rPr>
        <w:t>velocidade</w:t>
      </w:r>
      <w:proofErr w:type="spellEnd"/>
      <w:r w:rsidRPr="001D1492">
        <w:rPr>
          <w:rFonts w:ascii="Times New Roman" w:hAnsi="Times New Roman" w:cs="Times New Roman"/>
          <w:sz w:val="24"/>
          <w:szCs w:val="24"/>
        </w:rPr>
        <w:t xml:space="preserve"> de </w:t>
      </w:r>
      <w:proofErr w:type="spellStart"/>
      <w:r w:rsidRPr="001D1492">
        <w:rPr>
          <w:rFonts w:ascii="Times New Roman" w:hAnsi="Times New Roman" w:cs="Times New Roman"/>
          <w:sz w:val="24"/>
          <w:szCs w:val="24"/>
        </w:rPr>
        <w:t>impressão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na</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faixa</w:t>
      </w:r>
      <w:proofErr w:type="spellEnd"/>
      <w:r w:rsidRPr="001D1492">
        <w:rPr>
          <w:rFonts w:ascii="Times New Roman" w:hAnsi="Times New Roman" w:cs="Times New Roman"/>
          <w:sz w:val="24"/>
          <w:szCs w:val="24"/>
        </w:rPr>
        <w:t xml:space="preserve"> de 10 mm/s a 20 mm/s, e </w:t>
      </w:r>
      <w:proofErr w:type="spellStart"/>
      <w:r w:rsidRPr="001D1492">
        <w:rPr>
          <w:rFonts w:ascii="Times New Roman" w:hAnsi="Times New Roman" w:cs="Times New Roman"/>
          <w:sz w:val="24"/>
          <w:szCs w:val="24"/>
        </w:rPr>
        <w:t>velocidade</w:t>
      </w:r>
      <w:proofErr w:type="spellEnd"/>
      <w:r w:rsidRPr="001D1492">
        <w:rPr>
          <w:rFonts w:ascii="Times New Roman" w:hAnsi="Times New Roman" w:cs="Times New Roman"/>
          <w:sz w:val="24"/>
          <w:szCs w:val="24"/>
        </w:rPr>
        <w:t xml:space="preserve"> de </w:t>
      </w:r>
      <w:proofErr w:type="spellStart"/>
      <w:r w:rsidRPr="001D1492">
        <w:rPr>
          <w:rFonts w:ascii="Times New Roman" w:hAnsi="Times New Roman" w:cs="Times New Roman"/>
          <w:sz w:val="24"/>
          <w:szCs w:val="24"/>
        </w:rPr>
        <w:t>extrusão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na</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faixa</w:t>
      </w:r>
      <w:proofErr w:type="spellEnd"/>
      <w:r w:rsidRPr="001D1492">
        <w:rPr>
          <w:rFonts w:ascii="Times New Roman" w:hAnsi="Times New Roman" w:cs="Times New Roman"/>
          <w:sz w:val="24"/>
          <w:szCs w:val="24"/>
        </w:rPr>
        <w:t xml:space="preserve"> de 20 mm/s a 25 mm/s, </w:t>
      </w:r>
      <w:proofErr w:type="spellStart"/>
      <w:r w:rsidRPr="001D1492">
        <w:rPr>
          <w:rFonts w:ascii="Times New Roman" w:hAnsi="Times New Roman" w:cs="Times New Roman"/>
          <w:sz w:val="24"/>
          <w:szCs w:val="24"/>
        </w:rPr>
        <w:t>foram</w:t>
      </w:r>
      <w:proofErr w:type="spellEnd"/>
      <w:r w:rsidRPr="001D1492">
        <w:rPr>
          <w:rFonts w:ascii="Times New Roman" w:hAnsi="Times New Roman" w:cs="Times New Roman"/>
          <w:sz w:val="24"/>
          <w:szCs w:val="24"/>
        </w:rPr>
        <w:t xml:space="preserve"> avaliadas </w:t>
      </w:r>
      <w:proofErr w:type="spellStart"/>
      <w:r w:rsidRPr="001D1492">
        <w:rPr>
          <w:rFonts w:ascii="Times New Roman" w:hAnsi="Times New Roman" w:cs="Times New Roman"/>
          <w:sz w:val="24"/>
          <w:szCs w:val="24"/>
        </w:rPr>
        <w:lastRenderedPageBreak/>
        <w:t>empiricamente</w:t>
      </w:r>
      <w:proofErr w:type="spellEnd"/>
      <w:r w:rsidRPr="001D1492">
        <w:rPr>
          <w:rFonts w:ascii="Times New Roman" w:hAnsi="Times New Roman" w:cs="Times New Roman"/>
          <w:sz w:val="24"/>
          <w:szCs w:val="24"/>
        </w:rPr>
        <w:t xml:space="preserve"> para identificar </w:t>
      </w:r>
      <w:proofErr w:type="spellStart"/>
      <w:r w:rsidRPr="001D1492">
        <w:rPr>
          <w:rFonts w:ascii="Times New Roman" w:hAnsi="Times New Roman" w:cs="Times New Roman"/>
          <w:sz w:val="24"/>
          <w:szCs w:val="24"/>
        </w:rPr>
        <w:t>faixas</w:t>
      </w:r>
      <w:proofErr w:type="spellEnd"/>
      <w:r w:rsidRPr="001D1492">
        <w:rPr>
          <w:rFonts w:ascii="Times New Roman" w:hAnsi="Times New Roman" w:cs="Times New Roman"/>
          <w:sz w:val="24"/>
          <w:szCs w:val="24"/>
        </w:rPr>
        <w:t xml:space="preserve"> de </w:t>
      </w:r>
      <w:proofErr w:type="spellStart"/>
      <w:r w:rsidRPr="001D1492">
        <w:rPr>
          <w:rFonts w:ascii="Times New Roman" w:hAnsi="Times New Roman" w:cs="Times New Roman"/>
          <w:sz w:val="24"/>
          <w:szCs w:val="24"/>
        </w:rPr>
        <w:t>operação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estáveis</w:t>
      </w:r>
      <w:proofErr w:type="spellEnd"/>
      <w:r w:rsidRPr="001D1492">
        <w:rPr>
          <w:rFonts w:ascii="Times New Roman" w:hAnsi="Times New Roman" w:cs="Times New Roman"/>
          <w:sz w:val="24"/>
          <w:szCs w:val="24"/>
        </w:rPr>
        <w:t xml:space="preserve">. Posteriormente, </w:t>
      </w:r>
      <w:proofErr w:type="spellStart"/>
      <w:r w:rsidRPr="001D1492">
        <w:rPr>
          <w:rFonts w:ascii="Times New Roman" w:hAnsi="Times New Roman" w:cs="Times New Roman"/>
          <w:sz w:val="24"/>
          <w:szCs w:val="24"/>
        </w:rPr>
        <w:t>um</w:t>
      </w:r>
      <w:proofErr w:type="spellEnd"/>
      <w:r w:rsidRPr="001D1492">
        <w:rPr>
          <w:rFonts w:ascii="Times New Roman" w:hAnsi="Times New Roman" w:cs="Times New Roman"/>
          <w:sz w:val="24"/>
          <w:szCs w:val="24"/>
        </w:rPr>
        <w:t xml:space="preserve"> modelo matemático do sistema de </w:t>
      </w:r>
      <w:proofErr w:type="spellStart"/>
      <w:r w:rsidRPr="001D1492">
        <w:rPr>
          <w:rFonts w:ascii="Times New Roman" w:hAnsi="Times New Roman" w:cs="Times New Roman"/>
          <w:sz w:val="24"/>
          <w:szCs w:val="24"/>
        </w:rPr>
        <w:t>extrusão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foi</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desenvolvido</w:t>
      </w:r>
      <w:proofErr w:type="spellEnd"/>
      <w:r w:rsidRPr="001D1492">
        <w:rPr>
          <w:rFonts w:ascii="Times New Roman" w:hAnsi="Times New Roman" w:cs="Times New Roman"/>
          <w:sz w:val="24"/>
          <w:szCs w:val="24"/>
        </w:rPr>
        <w:t xml:space="preserve"> para determinar </w:t>
      </w:r>
      <w:proofErr w:type="spellStart"/>
      <w:r w:rsidRPr="001D1492">
        <w:rPr>
          <w:rFonts w:ascii="Times New Roman" w:hAnsi="Times New Roman" w:cs="Times New Roman"/>
          <w:sz w:val="24"/>
          <w:szCs w:val="24"/>
        </w:rPr>
        <w:t>teoricamente</w:t>
      </w:r>
      <w:proofErr w:type="spellEnd"/>
      <w:r w:rsidRPr="001D1492">
        <w:rPr>
          <w:rFonts w:ascii="Times New Roman" w:hAnsi="Times New Roman" w:cs="Times New Roman"/>
          <w:sz w:val="24"/>
          <w:szCs w:val="24"/>
        </w:rPr>
        <w:t xml:space="preserve"> os </w:t>
      </w:r>
      <w:proofErr w:type="spellStart"/>
      <w:r w:rsidRPr="001D1492">
        <w:rPr>
          <w:rFonts w:ascii="Times New Roman" w:hAnsi="Times New Roman" w:cs="Times New Roman"/>
          <w:sz w:val="24"/>
          <w:szCs w:val="24"/>
        </w:rPr>
        <w:t>parâmetros</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ótimos</w:t>
      </w:r>
      <w:proofErr w:type="spellEnd"/>
      <w:r w:rsidRPr="001D1492">
        <w:rPr>
          <w:rFonts w:ascii="Times New Roman" w:hAnsi="Times New Roman" w:cs="Times New Roman"/>
          <w:sz w:val="24"/>
          <w:szCs w:val="24"/>
        </w:rPr>
        <w:t xml:space="preserve"> para as velocidades de </w:t>
      </w:r>
      <w:proofErr w:type="spellStart"/>
      <w:r w:rsidRPr="001D1492">
        <w:rPr>
          <w:rFonts w:ascii="Times New Roman" w:hAnsi="Times New Roman" w:cs="Times New Roman"/>
          <w:sz w:val="24"/>
          <w:szCs w:val="24"/>
        </w:rPr>
        <w:t>extrusão</w:t>
      </w:r>
      <w:proofErr w:type="spellEnd"/>
      <w:r w:rsidRPr="001D1492">
        <w:rPr>
          <w:rFonts w:ascii="Times New Roman" w:hAnsi="Times New Roman" w:cs="Times New Roman"/>
          <w:sz w:val="24"/>
          <w:szCs w:val="24"/>
        </w:rPr>
        <w:t xml:space="preserve"> e </w:t>
      </w:r>
      <w:proofErr w:type="spellStart"/>
      <w:r w:rsidRPr="001D1492">
        <w:rPr>
          <w:rFonts w:ascii="Times New Roman" w:hAnsi="Times New Roman" w:cs="Times New Roman"/>
          <w:sz w:val="24"/>
          <w:szCs w:val="24"/>
        </w:rPr>
        <w:t>deslocamento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v_e</w:t>
      </w:r>
      <w:proofErr w:type="spellEnd"/>
      <w:r w:rsidRPr="001D1492">
        <w:rPr>
          <w:rFonts w:ascii="Times New Roman" w:hAnsi="Times New Roman" w:cs="Times New Roman"/>
          <w:sz w:val="24"/>
          <w:szCs w:val="24"/>
        </w:rPr>
        <w:t xml:space="preserve"> = 22,09 mm/s, </w:t>
      </w:r>
      <w:proofErr w:type="spellStart"/>
      <w:r w:rsidRPr="001D1492">
        <w:rPr>
          <w:rFonts w:ascii="Times New Roman" w:hAnsi="Times New Roman" w:cs="Times New Roman"/>
          <w:sz w:val="24"/>
          <w:szCs w:val="24"/>
        </w:rPr>
        <w:t>v_xy</w:t>
      </w:r>
      <w:proofErr w:type="spellEnd"/>
      <w:r w:rsidRPr="001D1492">
        <w:rPr>
          <w:rFonts w:ascii="Times New Roman" w:hAnsi="Times New Roman" w:cs="Times New Roman"/>
          <w:sz w:val="24"/>
          <w:szCs w:val="24"/>
        </w:rPr>
        <w:t xml:space="preserve"> = 17,08 mm/s). A </w:t>
      </w:r>
      <w:proofErr w:type="spellStart"/>
      <w:r w:rsidRPr="001D1492">
        <w:rPr>
          <w:rFonts w:ascii="Times New Roman" w:hAnsi="Times New Roman" w:cs="Times New Roman"/>
          <w:sz w:val="24"/>
          <w:szCs w:val="24"/>
        </w:rPr>
        <w:t>validação</w:t>
      </w:r>
      <w:proofErr w:type="spellEnd"/>
      <w:r w:rsidRPr="001D1492">
        <w:rPr>
          <w:rFonts w:ascii="Times New Roman" w:hAnsi="Times New Roman" w:cs="Times New Roman"/>
          <w:sz w:val="24"/>
          <w:szCs w:val="24"/>
        </w:rPr>
        <w:t xml:space="preserve"> experimental </w:t>
      </w:r>
      <w:proofErr w:type="spellStart"/>
      <w:r w:rsidRPr="001D1492">
        <w:rPr>
          <w:rFonts w:ascii="Times New Roman" w:hAnsi="Times New Roman" w:cs="Times New Roman"/>
          <w:sz w:val="24"/>
          <w:szCs w:val="24"/>
        </w:rPr>
        <w:t>determinou</w:t>
      </w:r>
      <w:proofErr w:type="spellEnd"/>
      <w:r w:rsidRPr="001D1492">
        <w:rPr>
          <w:rFonts w:ascii="Times New Roman" w:hAnsi="Times New Roman" w:cs="Times New Roman"/>
          <w:sz w:val="24"/>
          <w:szCs w:val="24"/>
        </w:rPr>
        <w:t xml:space="preserve"> que os </w:t>
      </w:r>
      <w:proofErr w:type="spellStart"/>
      <w:r w:rsidRPr="001D1492">
        <w:rPr>
          <w:rFonts w:ascii="Times New Roman" w:hAnsi="Times New Roman" w:cs="Times New Roman"/>
          <w:sz w:val="24"/>
          <w:szCs w:val="24"/>
        </w:rPr>
        <w:t>parâmetros</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obtidos</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com</w:t>
      </w:r>
      <w:proofErr w:type="spellEnd"/>
      <w:r w:rsidRPr="001D1492">
        <w:rPr>
          <w:rFonts w:ascii="Times New Roman" w:hAnsi="Times New Roman" w:cs="Times New Roman"/>
          <w:sz w:val="24"/>
          <w:szCs w:val="24"/>
        </w:rPr>
        <w:t xml:space="preserve"> o modelo matemático </w:t>
      </w:r>
      <w:proofErr w:type="spellStart"/>
      <w:r w:rsidRPr="001D1492">
        <w:rPr>
          <w:rFonts w:ascii="Times New Roman" w:hAnsi="Times New Roman" w:cs="Times New Roman"/>
          <w:sz w:val="24"/>
          <w:szCs w:val="24"/>
        </w:rPr>
        <w:t>permitem</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uma</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deposição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contínua</w:t>
      </w:r>
      <w:proofErr w:type="spellEnd"/>
      <w:r w:rsidRPr="001D1492">
        <w:rPr>
          <w:rFonts w:ascii="Times New Roman" w:hAnsi="Times New Roman" w:cs="Times New Roman"/>
          <w:sz w:val="24"/>
          <w:szCs w:val="24"/>
        </w:rPr>
        <w:t xml:space="preserve"> e </w:t>
      </w:r>
      <w:proofErr w:type="spellStart"/>
      <w:r w:rsidRPr="001D1492">
        <w:rPr>
          <w:rFonts w:ascii="Times New Roman" w:hAnsi="Times New Roman" w:cs="Times New Roman"/>
          <w:sz w:val="24"/>
          <w:szCs w:val="24"/>
        </w:rPr>
        <w:t>estável</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com</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maior</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precisão</w:t>
      </w:r>
      <w:proofErr w:type="spellEnd"/>
      <w:r w:rsidRPr="001D1492">
        <w:rPr>
          <w:rFonts w:ascii="Times New Roman" w:hAnsi="Times New Roman" w:cs="Times New Roman"/>
          <w:sz w:val="24"/>
          <w:szCs w:val="24"/>
        </w:rPr>
        <w:t xml:space="preserve"> geométrica em </w:t>
      </w:r>
      <w:proofErr w:type="spellStart"/>
      <w:r w:rsidRPr="001D1492">
        <w:rPr>
          <w:rFonts w:ascii="Times New Roman" w:hAnsi="Times New Roman" w:cs="Times New Roman"/>
          <w:sz w:val="24"/>
          <w:szCs w:val="24"/>
        </w:rPr>
        <w:t>comparação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ao</w:t>
      </w:r>
      <w:proofErr w:type="spellEnd"/>
      <w:r w:rsidRPr="001D1492">
        <w:rPr>
          <w:rFonts w:ascii="Times New Roman" w:hAnsi="Times New Roman" w:cs="Times New Roman"/>
          <w:sz w:val="24"/>
          <w:szCs w:val="24"/>
        </w:rPr>
        <w:t xml:space="preserve"> ajuste empírico.</w:t>
      </w:r>
    </w:p>
    <w:p w14:paraId="15EDB616" w14:textId="20E2FE05" w:rsidR="001D1492" w:rsidRDefault="001D1492" w:rsidP="001D1492">
      <w:pPr>
        <w:spacing w:after="0" w:line="360" w:lineRule="auto"/>
        <w:jc w:val="both"/>
        <w:rPr>
          <w:rFonts w:ascii="Times New Roman" w:hAnsi="Times New Roman" w:cs="Times New Roman"/>
          <w:sz w:val="24"/>
          <w:szCs w:val="24"/>
        </w:rPr>
      </w:pPr>
      <w:proofErr w:type="spellStart"/>
      <w:r w:rsidRPr="001D1492">
        <w:rPr>
          <w:rFonts w:cstheme="minorHAnsi"/>
          <w:b/>
          <w:sz w:val="28"/>
          <w:szCs w:val="28"/>
          <w:lang w:val="es-ES"/>
        </w:rPr>
        <w:t>Palavras</w:t>
      </w:r>
      <w:proofErr w:type="spellEnd"/>
      <w:r w:rsidRPr="001D1492">
        <w:rPr>
          <w:rFonts w:cstheme="minorHAnsi"/>
          <w:b/>
          <w:sz w:val="28"/>
          <w:szCs w:val="28"/>
          <w:lang w:val="es-ES"/>
        </w:rPr>
        <w:t>-chave:</w:t>
      </w:r>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extrusão</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direta</w:t>
      </w:r>
      <w:proofErr w:type="spellEnd"/>
      <w:r w:rsidRPr="001D1492">
        <w:rPr>
          <w:rFonts w:ascii="Times New Roman" w:hAnsi="Times New Roman" w:cs="Times New Roman"/>
          <w:sz w:val="24"/>
          <w:szCs w:val="24"/>
        </w:rPr>
        <w:t xml:space="preserve">, </w:t>
      </w:r>
      <w:proofErr w:type="spellStart"/>
      <w:r w:rsidRPr="001D1492">
        <w:rPr>
          <w:rFonts w:ascii="Times New Roman" w:hAnsi="Times New Roman" w:cs="Times New Roman"/>
          <w:sz w:val="24"/>
          <w:szCs w:val="24"/>
        </w:rPr>
        <w:t>impressão</w:t>
      </w:r>
      <w:proofErr w:type="spellEnd"/>
      <w:r w:rsidRPr="001D1492">
        <w:rPr>
          <w:rFonts w:ascii="Times New Roman" w:hAnsi="Times New Roman" w:cs="Times New Roman"/>
          <w:sz w:val="24"/>
          <w:szCs w:val="24"/>
        </w:rPr>
        <w:t xml:space="preserve"> 3D, modelo matemático, pasta </w:t>
      </w:r>
      <w:proofErr w:type="spellStart"/>
      <w:r w:rsidRPr="001D1492">
        <w:rPr>
          <w:rFonts w:ascii="Times New Roman" w:hAnsi="Times New Roman" w:cs="Times New Roman"/>
          <w:sz w:val="24"/>
          <w:szCs w:val="24"/>
        </w:rPr>
        <w:t>cerâmica</w:t>
      </w:r>
      <w:proofErr w:type="spellEnd"/>
      <w:r w:rsidRPr="001D1492">
        <w:rPr>
          <w:rFonts w:ascii="Times New Roman" w:hAnsi="Times New Roman" w:cs="Times New Roman"/>
          <w:sz w:val="24"/>
          <w:szCs w:val="24"/>
        </w:rPr>
        <w:t>.</w:t>
      </w:r>
    </w:p>
    <w:p w14:paraId="1F74F1FF" w14:textId="389A5ABE" w:rsidR="001D1492" w:rsidRPr="001D1492" w:rsidRDefault="001D1492" w:rsidP="001D1492">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1D1492">
        <w:rPr>
          <w:rFonts w:ascii="Times New Roman" w:eastAsiaTheme="minorEastAsia" w:hAnsi="Times New Roman" w:cs="Consolas"/>
          <w:b/>
          <w:color w:val="000000"/>
          <w:sz w:val="24"/>
          <w:szCs w:val="20"/>
          <w:lang w:val="es-ES" w:eastAsia="es-ES"/>
        </w:rPr>
        <w:t xml:space="preserve">Fecha Recepción: </w:t>
      </w:r>
      <w:proofErr w:type="gramStart"/>
      <w:r w:rsidRPr="001D1492">
        <w:rPr>
          <w:rFonts w:ascii="Times New Roman" w:eastAsiaTheme="minorEastAsia" w:hAnsi="Times New Roman" w:cs="Consolas"/>
          <w:color w:val="000000"/>
          <w:sz w:val="24"/>
          <w:szCs w:val="20"/>
          <w:lang w:val="es-ES" w:eastAsia="es-ES"/>
        </w:rPr>
        <w:t>Septiembre</w:t>
      </w:r>
      <w:proofErr w:type="gramEnd"/>
      <w:r w:rsidRPr="001D1492">
        <w:rPr>
          <w:rFonts w:ascii="Times New Roman" w:eastAsiaTheme="minorEastAsia" w:hAnsi="Times New Roman" w:cs="Consolas"/>
          <w:color w:val="000000"/>
          <w:sz w:val="24"/>
          <w:szCs w:val="20"/>
          <w:lang w:val="es-ES" w:eastAsia="es-ES"/>
        </w:rPr>
        <w:t xml:space="preserve"> 2025                                   </w:t>
      </w:r>
      <w:r>
        <w:rPr>
          <w:rFonts w:ascii="Times New Roman" w:eastAsiaTheme="minorEastAsia" w:hAnsi="Times New Roman" w:cs="Consolas"/>
          <w:color w:val="000000"/>
          <w:sz w:val="24"/>
          <w:szCs w:val="20"/>
          <w:lang w:val="es-ES" w:eastAsia="es-ES"/>
        </w:rPr>
        <w:t xml:space="preserve"> </w:t>
      </w:r>
      <w:r w:rsidRPr="001D1492">
        <w:rPr>
          <w:rFonts w:ascii="Times New Roman" w:eastAsiaTheme="minorEastAsia" w:hAnsi="Times New Roman" w:cs="Consolas"/>
          <w:color w:val="000000"/>
          <w:sz w:val="24"/>
          <w:szCs w:val="20"/>
          <w:lang w:val="es-ES" w:eastAsia="es-ES"/>
        </w:rPr>
        <w:t xml:space="preserve"> </w:t>
      </w:r>
      <w:r w:rsidRPr="001D1492">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Mayo</w:t>
      </w:r>
      <w:r w:rsidRPr="001D1492">
        <w:rPr>
          <w:rFonts w:ascii="Times New Roman" w:eastAsiaTheme="minorEastAsia" w:hAnsi="Times New Roman" w:cs="Consolas"/>
          <w:color w:val="000000"/>
          <w:sz w:val="24"/>
          <w:szCs w:val="20"/>
          <w:lang w:val="es-ES" w:eastAsia="es-ES"/>
        </w:rPr>
        <w:t xml:space="preserve"> 2026</w:t>
      </w:r>
    </w:p>
    <w:p w14:paraId="64748067" w14:textId="77777777" w:rsidR="001D1492" w:rsidRPr="001D1492" w:rsidRDefault="00586E33" w:rsidP="001D1492">
      <w:pPr>
        <w:spacing w:after="0" w:line="360" w:lineRule="auto"/>
        <w:jc w:val="both"/>
        <w:rPr>
          <w:rFonts w:ascii="Times New Roman" w:eastAsia="SimSun" w:hAnsi="Times New Roman" w:cs="Times New Roman"/>
          <w:sz w:val="24"/>
          <w:szCs w:val="24"/>
          <w:lang w:eastAsia="es-MX"/>
        </w:rPr>
      </w:pPr>
      <w:r>
        <w:rPr>
          <w:rFonts w:eastAsia="SimSun" w:cs="Times New Roman"/>
          <w:noProof/>
          <w:kern w:val="2"/>
        </w:rPr>
        <w:pict w14:anchorId="74EC11D4">
          <v:rect id="_x0000_i1025" style="width:441.9pt;height:.05pt" o:hralign="center" o:hrstd="t" o:hr="t" fillcolor="#a0a0a0" stroked="f"/>
        </w:pict>
      </w:r>
    </w:p>
    <w:p w14:paraId="493839BF" w14:textId="1DC9BCEF" w:rsidR="001B495A" w:rsidRPr="00593E96" w:rsidRDefault="001B495A" w:rsidP="001D1492">
      <w:pPr>
        <w:spacing w:after="0" w:line="360" w:lineRule="auto"/>
        <w:jc w:val="center"/>
        <w:rPr>
          <w:rFonts w:ascii="Times New Roman" w:hAnsi="Times New Roman" w:cs="Times New Roman"/>
          <w:b/>
          <w:sz w:val="32"/>
          <w:szCs w:val="32"/>
          <w:lang w:val="es-ES"/>
        </w:rPr>
      </w:pPr>
      <w:r w:rsidRPr="00593E96">
        <w:rPr>
          <w:rFonts w:ascii="Times New Roman" w:hAnsi="Times New Roman" w:cs="Times New Roman"/>
          <w:b/>
          <w:sz w:val="32"/>
          <w:szCs w:val="32"/>
          <w:lang w:val="es-ES"/>
        </w:rPr>
        <w:t>Introducción</w:t>
      </w:r>
    </w:p>
    <w:p w14:paraId="603558D2" w14:textId="5ACE6C28" w:rsidR="00BC0DE6" w:rsidRPr="00760FDC" w:rsidRDefault="00BC0DE6"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En las últimas décadas, la tecnología de impresión</w:t>
      </w:r>
      <w:r w:rsidR="00357C14" w:rsidRPr="00760FDC">
        <w:rPr>
          <w:rFonts w:ascii="Times New Roman" w:hAnsi="Times New Roman" w:cs="Times New Roman"/>
          <w:sz w:val="24"/>
          <w:szCs w:val="24"/>
          <w:lang w:val="es-ES"/>
        </w:rPr>
        <w:t xml:space="preserve"> 3D</w:t>
      </w:r>
      <w:r w:rsidRPr="00760FDC">
        <w:rPr>
          <w:rFonts w:ascii="Times New Roman" w:hAnsi="Times New Roman" w:cs="Times New Roman"/>
          <w:sz w:val="24"/>
          <w:szCs w:val="24"/>
          <w:lang w:val="es-ES"/>
        </w:rPr>
        <w:t xml:space="preserve"> ha tenido un impacto considerable en diversos sectores</w:t>
      </w:r>
      <w:r w:rsidR="00750EAB" w:rsidRPr="00760FDC">
        <w:rPr>
          <w:rFonts w:ascii="Times New Roman" w:hAnsi="Times New Roman" w:cs="Times New Roman"/>
          <w:sz w:val="24"/>
          <w:szCs w:val="24"/>
          <w:lang w:val="es-ES"/>
        </w:rPr>
        <w:t xml:space="preserve"> de las ciencias e ingeniería</w:t>
      </w:r>
      <w:r w:rsidRPr="00760FDC">
        <w:rPr>
          <w:rFonts w:ascii="Times New Roman" w:hAnsi="Times New Roman" w:cs="Times New Roman"/>
          <w:sz w:val="24"/>
          <w:szCs w:val="24"/>
          <w:lang w:val="es-ES"/>
        </w:rPr>
        <w:t xml:space="preserve">, incluyendo la fabricación de componentes mecánicos, calzado deportivo, prótesis médicas, estructuras aligeradas, prototipos funcionales y, más recientemente, la impresión 3D </w:t>
      </w:r>
      <w:r w:rsidRPr="00760FDC">
        <w:rPr>
          <w:rFonts w:ascii="Times New Roman" w:hAnsi="Times New Roman" w:cs="Times New Roman"/>
          <w:i/>
          <w:sz w:val="24"/>
          <w:szCs w:val="24"/>
          <w:lang w:val="es-ES"/>
        </w:rPr>
        <w:t>in situ</w:t>
      </w:r>
      <w:r w:rsidRPr="00760FDC">
        <w:rPr>
          <w:rFonts w:ascii="Times New Roman" w:hAnsi="Times New Roman" w:cs="Times New Roman"/>
          <w:sz w:val="24"/>
          <w:szCs w:val="24"/>
          <w:lang w:val="es-ES"/>
        </w:rPr>
        <w:t xml:space="preserve"> de estructuras habitacionales </w:t>
      </w:r>
      <w:sdt>
        <w:sdtPr>
          <w:rPr>
            <w:rFonts w:ascii="Times New Roman" w:hAnsi="Times New Roman" w:cs="Times New Roman"/>
            <w:color w:val="000000"/>
            <w:sz w:val="24"/>
            <w:szCs w:val="24"/>
            <w:lang w:val="es-ES"/>
          </w:rPr>
          <w:tag w:val="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"/>
          <w:id w:val="-1818257184"/>
          <w:placeholder>
            <w:docPart w:val="B49CFA71B9224E97962EC74698E7F4B6"/>
          </w:placeholder>
        </w:sdtPr>
        <w:sdtEndPr/>
        <w:sdtContent>
          <w:r w:rsidRPr="00760FDC">
            <w:rPr>
              <w:rFonts w:ascii="Times New Roman" w:hAnsi="Times New Roman" w:cs="Times New Roman"/>
              <w:color w:val="000000"/>
              <w:sz w:val="24"/>
              <w:szCs w:val="24"/>
              <w:lang w:val="es-ES"/>
            </w:rPr>
            <w:t xml:space="preserve">(Bose et al., 2024; Conner et al., 2014; Gibson et al., 2015; Yousaf et al., 2024; </w:t>
          </w:r>
          <w:proofErr w:type="spellStart"/>
          <w:r w:rsidRPr="00760FDC">
            <w:rPr>
              <w:rFonts w:ascii="Times New Roman" w:hAnsi="Times New Roman" w:cs="Times New Roman"/>
              <w:color w:val="000000"/>
              <w:sz w:val="24"/>
              <w:szCs w:val="24"/>
              <w:lang w:val="es-ES"/>
            </w:rPr>
            <w:t>Zaborovskii</w:t>
          </w:r>
          <w:proofErr w:type="spellEnd"/>
          <w:r w:rsidRPr="00760FDC">
            <w:rPr>
              <w:rFonts w:ascii="Times New Roman" w:hAnsi="Times New Roman" w:cs="Times New Roman"/>
              <w:color w:val="000000"/>
              <w:sz w:val="24"/>
              <w:szCs w:val="24"/>
              <w:lang w:val="es-ES"/>
            </w:rPr>
            <w:t xml:space="preserve"> et al., 2025)</w:t>
          </w:r>
        </w:sdtContent>
      </w:sdt>
      <w:r w:rsidRPr="00760FDC">
        <w:rPr>
          <w:rFonts w:ascii="Times New Roman" w:hAnsi="Times New Roman" w:cs="Times New Roman"/>
          <w:sz w:val="24"/>
          <w:szCs w:val="24"/>
          <w:lang w:val="es-ES"/>
        </w:rPr>
        <w:t xml:space="preserve">. Este nuevo paradigma representa una transformación en los procesos de fabricación a pequeña escala, </w:t>
      </w:r>
      <w:r w:rsidR="002713CB" w:rsidRPr="00760FDC">
        <w:rPr>
          <w:rFonts w:ascii="Times New Roman" w:hAnsi="Times New Roman" w:cs="Times New Roman"/>
          <w:sz w:val="24"/>
          <w:szCs w:val="24"/>
          <w:lang w:val="es-ES"/>
        </w:rPr>
        <w:t xml:space="preserve">consolidándose </w:t>
      </w:r>
      <w:r w:rsidRPr="00760FDC">
        <w:rPr>
          <w:rFonts w:ascii="Times New Roman" w:hAnsi="Times New Roman" w:cs="Times New Roman"/>
          <w:sz w:val="24"/>
          <w:szCs w:val="24"/>
          <w:lang w:val="es-ES"/>
        </w:rPr>
        <w:t xml:space="preserve">como una tecnología prometedora en el ámbito médico y en el desarrollo de nuevos materiales </w:t>
      </w:r>
      <w:sdt>
        <w:sdtPr>
          <w:rPr>
            <w:rFonts w:ascii="Times New Roman" w:hAnsi="Times New Roman" w:cs="Times New Roman"/>
            <w:color w:val="000000"/>
            <w:sz w:val="24"/>
            <w:szCs w:val="24"/>
            <w:lang w:val="es-ES"/>
          </w:rPr>
          <w:tag w:val="MENDELEY_CITATION_v3_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"/>
          <w:id w:val="534932685"/>
          <w:placeholder>
            <w:docPart w:val="B49CFA71B9224E97962EC74698E7F4B6"/>
          </w:placeholder>
        </w:sdtPr>
        <w:sdtEndPr/>
        <w:sdtContent>
          <w:r w:rsidRPr="00760FDC">
            <w:rPr>
              <w:rFonts w:ascii="Times New Roman" w:hAnsi="Times New Roman" w:cs="Times New Roman"/>
              <w:color w:val="000000"/>
              <w:sz w:val="24"/>
              <w:szCs w:val="24"/>
              <w:lang w:val="es-ES"/>
            </w:rPr>
            <w:t>(H. Chen et al., 2022; Feng et al., 2019; Ngo et al., 2018; Yan et al., 2018)</w:t>
          </w:r>
        </w:sdtContent>
      </w:sdt>
      <w:r w:rsidRPr="00760FDC">
        <w:rPr>
          <w:rFonts w:ascii="Times New Roman" w:hAnsi="Times New Roman" w:cs="Times New Roman"/>
          <w:sz w:val="24"/>
          <w:szCs w:val="24"/>
          <w:lang w:val="es-ES"/>
        </w:rPr>
        <w:t>. Sus principales atributos incluyen la capacidad para fabricar estructuras complejas de manera eficiente, personalizada y con una reducción progresiva de costos</w:t>
      </w:r>
      <w:r w:rsidR="00412A70" w:rsidRPr="00760FDC">
        <w:rPr>
          <w:rFonts w:ascii="Times New Roman" w:hAnsi="Times New Roman" w:cs="Times New Roman"/>
          <w:sz w:val="24"/>
          <w:szCs w:val="24"/>
          <w:lang w:val="es-ES"/>
        </w:rPr>
        <w:t>.</w:t>
      </w:r>
    </w:p>
    <w:p w14:paraId="799D6B2B" w14:textId="69FF8C04" w:rsidR="00BC0DE6" w:rsidRPr="00760FDC" w:rsidRDefault="00BC0DE6"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 xml:space="preserve">Los materiales cerámicos poseen </w:t>
      </w:r>
      <w:r w:rsidR="002713CB" w:rsidRPr="00760FDC">
        <w:rPr>
          <w:rFonts w:ascii="Times New Roman" w:hAnsi="Times New Roman" w:cs="Times New Roman"/>
          <w:sz w:val="24"/>
          <w:szCs w:val="24"/>
          <w:lang w:val="es-ES"/>
        </w:rPr>
        <w:t xml:space="preserve">diferentes </w:t>
      </w:r>
      <w:r w:rsidRPr="00760FDC">
        <w:rPr>
          <w:rFonts w:ascii="Times New Roman" w:hAnsi="Times New Roman" w:cs="Times New Roman"/>
          <w:sz w:val="24"/>
          <w:szCs w:val="24"/>
          <w:lang w:val="es-ES"/>
        </w:rPr>
        <w:t>propiedades, tales como alta dureza, resistencia térmica, baja conductividad</w:t>
      </w:r>
      <w:r w:rsidR="00750EAB" w:rsidRPr="00760FDC">
        <w:rPr>
          <w:rFonts w:ascii="Times New Roman" w:hAnsi="Times New Roman" w:cs="Times New Roman"/>
          <w:sz w:val="24"/>
          <w:szCs w:val="24"/>
          <w:lang w:val="es-ES"/>
        </w:rPr>
        <w:t xml:space="preserve"> eléctrica, estabilidad química</w:t>
      </w:r>
      <w:r w:rsidRPr="00760FDC">
        <w:rPr>
          <w:rFonts w:ascii="Times New Roman" w:hAnsi="Times New Roman" w:cs="Times New Roman"/>
          <w:sz w:val="24"/>
          <w:szCs w:val="24"/>
          <w:lang w:val="es-ES"/>
        </w:rPr>
        <w:t xml:space="preserve"> y resistencia a la corrosión (Carter </w:t>
      </w:r>
      <w:r w:rsidR="00252369" w:rsidRPr="00760FDC">
        <w:rPr>
          <w:rFonts w:ascii="Times New Roman" w:hAnsi="Times New Roman" w:cs="Times New Roman"/>
          <w:sz w:val="24"/>
          <w:szCs w:val="24"/>
          <w:lang w:val="es-ES"/>
        </w:rPr>
        <w:t>y</w:t>
      </w:r>
      <w:r w:rsidRPr="00760FDC">
        <w:rPr>
          <w:rFonts w:ascii="Times New Roman" w:hAnsi="Times New Roman" w:cs="Times New Roman"/>
          <w:sz w:val="24"/>
          <w:szCs w:val="24"/>
          <w:lang w:val="es-ES"/>
        </w:rPr>
        <w:t xml:space="preserve"> Norton, 2013; Somiya, 2013). Estas características los hacen relevantes en industrias de alta tecnología, como la energética, aeronáutica, militar y química (Ford </w:t>
      </w:r>
      <w:r w:rsidR="00252369" w:rsidRPr="00760FDC">
        <w:rPr>
          <w:rFonts w:ascii="Times New Roman" w:hAnsi="Times New Roman" w:cs="Times New Roman"/>
          <w:sz w:val="24"/>
          <w:szCs w:val="24"/>
          <w:lang w:val="es-ES"/>
        </w:rPr>
        <w:t>y</w:t>
      </w:r>
      <w:r w:rsidRPr="00760FDC">
        <w:rPr>
          <w:rFonts w:ascii="Times New Roman" w:hAnsi="Times New Roman" w:cs="Times New Roman"/>
          <w:sz w:val="24"/>
          <w:szCs w:val="24"/>
          <w:lang w:val="es-ES"/>
        </w:rPr>
        <w:t xml:space="preserve"> </w:t>
      </w:r>
      <w:proofErr w:type="spellStart"/>
      <w:r w:rsidRPr="00760FDC">
        <w:rPr>
          <w:rFonts w:ascii="Times New Roman" w:hAnsi="Times New Roman" w:cs="Times New Roman"/>
          <w:sz w:val="24"/>
          <w:szCs w:val="24"/>
          <w:lang w:val="es-ES"/>
        </w:rPr>
        <w:t>Despeisse</w:t>
      </w:r>
      <w:proofErr w:type="spellEnd"/>
      <w:r w:rsidRPr="00760FDC">
        <w:rPr>
          <w:rFonts w:ascii="Times New Roman" w:hAnsi="Times New Roman" w:cs="Times New Roman"/>
          <w:sz w:val="24"/>
          <w:szCs w:val="24"/>
          <w:lang w:val="es-ES"/>
        </w:rPr>
        <w:t>, 2016). La integración de materiales cerámicos en la impresión 3D representa una oportunidad para expandir sus campos de aplicación.</w:t>
      </w:r>
    </w:p>
    <w:p w14:paraId="27254CA1" w14:textId="5CC594CF" w:rsidR="00BC0DE6" w:rsidRPr="00760FDC" w:rsidRDefault="00BC0DE6"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 xml:space="preserve">La impresión 3D de cerámica </w:t>
      </w:r>
      <w:r w:rsidR="002713CB" w:rsidRPr="00760FDC">
        <w:rPr>
          <w:rFonts w:ascii="Times New Roman" w:hAnsi="Times New Roman" w:cs="Times New Roman"/>
          <w:sz w:val="24"/>
          <w:szCs w:val="24"/>
          <w:lang w:val="es-ES"/>
        </w:rPr>
        <w:t xml:space="preserve">constituye </w:t>
      </w:r>
      <w:r w:rsidRPr="00760FDC">
        <w:rPr>
          <w:rFonts w:ascii="Times New Roman" w:hAnsi="Times New Roman" w:cs="Times New Roman"/>
          <w:sz w:val="24"/>
          <w:szCs w:val="24"/>
          <w:lang w:val="es-ES"/>
        </w:rPr>
        <w:t xml:space="preserve">una tecnología de </w:t>
      </w:r>
      <w:r w:rsidR="002713CB" w:rsidRPr="00760FDC">
        <w:rPr>
          <w:rFonts w:ascii="Times New Roman" w:hAnsi="Times New Roman" w:cs="Times New Roman"/>
          <w:sz w:val="24"/>
          <w:szCs w:val="24"/>
          <w:lang w:val="es-ES"/>
        </w:rPr>
        <w:t xml:space="preserve">última generación </w:t>
      </w:r>
      <w:r w:rsidRPr="00760FDC">
        <w:rPr>
          <w:rFonts w:ascii="Times New Roman" w:hAnsi="Times New Roman" w:cs="Times New Roman"/>
          <w:sz w:val="24"/>
          <w:szCs w:val="24"/>
          <w:lang w:val="es-ES"/>
        </w:rPr>
        <w:t xml:space="preserve">que </w:t>
      </w:r>
      <w:r w:rsidR="002713CB" w:rsidRPr="00760FDC">
        <w:rPr>
          <w:rFonts w:ascii="Times New Roman" w:hAnsi="Times New Roman" w:cs="Times New Roman"/>
          <w:sz w:val="24"/>
          <w:szCs w:val="24"/>
          <w:lang w:val="es-ES"/>
        </w:rPr>
        <w:t>supera</w:t>
      </w:r>
      <w:r w:rsidRPr="00760FDC">
        <w:rPr>
          <w:rFonts w:ascii="Times New Roman" w:hAnsi="Times New Roman" w:cs="Times New Roman"/>
          <w:sz w:val="24"/>
          <w:szCs w:val="24"/>
          <w:lang w:val="es-ES"/>
        </w:rPr>
        <w:t xml:space="preserve"> las limitaciones </w:t>
      </w:r>
      <w:r w:rsidR="002713CB" w:rsidRPr="00760FDC">
        <w:rPr>
          <w:rFonts w:ascii="Times New Roman" w:hAnsi="Times New Roman" w:cs="Times New Roman"/>
          <w:sz w:val="24"/>
          <w:szCs w:val="24"/>
          <w:lang w:val="es-ES"/>
        </w:rPr>
        <w:t>del</w:t>
      </w:r>
      <w:r w:rsidRPr="00760FDC">
        <w:rPr>
          <w:rFonts w:ascii="Times New Roman" w:hAnsi="Times New Roman" w:cs="Times New Roman"/>
          <w:sz w:val="24"/>
          <w:szCs w:val="24"/>
          <w:lang w:val="es-ES"/>
        </w:rPr>
        <w:t xml:space="preserve"> moldeo cerámico tradicional. Ofrece una serie de ventajas significativas, entre las que se incluyen la reducción de costos asociados a la fabricación de moldes, la simplificación de los procesos y la posibilidad de operación automatizada (Lewis </w:t>
      </w:r>
      <w:r w:rsidR="00252369" w:rsidRPr="00760FDC">
        <w:rPr>
          <w:rFonts w:ascii="Times New Roman" w:hAnsi="Times New Roman" w:cs="Times New Roman"/>
          <w:sz w:val="24"/>
          <w:szCs w:val="24"/>
          <w:lang w:val="es-ES"/>
        </w:rPr>
        <w:t>y</w:t>
      </w:r>
      <w:r w:rsidRPr="00760FDC">
        <w:rPr>
          <w:rFonts w:ascii="Times New Roman" w:hAnsi="Times New Roman" w:cs="Times New Roman"/>
          <w:sz w:val="24"/>
          <w:szCs w:val="24"/>
          <w:lang w:val="es-ES"/>
        </w:rPr>
        <w:t xml:space="preserve"> </w:t>
      </w:r>
      <w:proofErr w:type="spellStart"/>
      <w:r w:rsidRPr="00760FDC">
        <w:rPr>
          <w:rFonts w:ascii="Times New Roman" w:hAnsi="Times New Roman" w:cs="Times New Roman"/>
          <w:sz w:val="24"/>
          <w:szCs w:val="24"/>
          <w:lang w:val="es-ES"/>
        </w:rPr>
        <w:t>Gratson</w:t>
      </w:r>
      <w:proofErr w:type="spellEnd"/>
      <w:r w:rsidRPr="00760FDC">
        <w:rPr>
          <w:rFonts w:ascii="Times New Roman" w:hAnsi="Times New Roman" w:cs="Times New Roman"/>
          <w:sz w:val="24"/>
          <w:szCs w:val="24"/>
          <w:lang w:val="es-ES"/>
        </w:rPr>
        <w:t xml:space="preserve">, 2004; </w:t>
      </w:r>
      <w:proofErr w:type="spellStart"/>
      <w:r w:rsidRPr="00760FDC">
        <w:rPr>
          <w:rFonts w:ascii="Times New Roman" w:hAnsi="Times New Roman" w:cs="Times New Roman"/>
          <w:sz w:val="24"/>
          <w:szCs w:val="24"/>
          <w:lang w:val="es-ES"/>
        </w:rPr>
        <w:t>Romanczuk-Ruszuk</w:t>
      </w:r>
      <w:proofErr w:type="spellEnd"/>
      <w:r w:rsidRPr="00760FDC">
        <w:rPr>
          <w:rFonts w:ascii="Times New Roman" w:hAnsi="Times New Roman" w:cs="Times New Roman"/>
          <w:sz w:val="24"/>
          <w:szCs w:val="24"/>
          <w:lang w:val="es-ES"/>
        </w:rPr>
        <w:t xml:space="preserve"> et al., 2023). Diversas tecnologías se encuentran disponibles para la impresión de materiales cerámicos; entre ellas, la técnica de extrusión directa (Direct </w:t>
      </w:r>
      <w:proofErr w:type="spellStart"/>
      <w:r w:rsidRPr="00760FDC">
        <w:rPr>
          <w:rFonts w:ascii="Times New Roman" w:hAnsi="Times New Roman" w:cs="Times New Roman"/>
          <w:sz w:val="24"/>
          <w:szCs w:val="24"/>
          <w:lang w:val="es-ES"/>
        </w:rPr>
        <w:t>Ink</w:t>
      </w:r>
      <w:proofErr w:type="spellEnd"/>
      <w:r w:rsidRPr="00760FDC">
        <w:rPr>
          <w:rFonts w:ascii="Times New Roman" w:hAnsi="Times New Roman" w:cs="Times New Roman"/>
          <w:sz w:val="24"/>
          <w:szCs w:val="24"/>
          <w:lang w:val="es-ES"/>
        </w:rPr>
        <w:t xml:space="preserve"> </w:t>
      </w:r>
      <w:proofErr w:type="spellStart"/>
      <w:r w:rsidRPr="00760FDC">
        <w:rPr>
          <w:rFonts w:ascii="Times New Roman" w:hAnsi="Times New Roman" w:cs="Times New Roman"/>
          <w:sz w:val="24"/>
          <w:szCs w:val="24"/>
          <w:lang w:val="es-ES"/>
        </w:rPr>
        <w:lastRenderedPageBreak/>
        <w:t>Writing</w:t>
      </w:r>
      <w:proofErr w:type="spellEnd"/>
      <w:r w:rsidRPr="00760FDC">
        <w:rPr>
          <w:rFonts w:ascii="Times New Roman" w:hAnsi="Times New Roman" w:cs="Times New Roman"/>
          <w:sz w:val="24"/>
          <w:szCs w:val="24"/>
          <w:lang w:val="es-ES"/>
        </w:rPr>
        <w:t xml:space="preserve">, DIW) se destaca por proporcionar un primer acercamiento </w:t>
      </w:r>
      <w:r w:rsidR="002713CB" w:rsidRPr="00760FDC">
        <w:rPr>
          <w:rFonts w:ascii="Times New Roman" w:hAnsi="Times New Roman" w:cs="Times New Roman"/>
          <w:sz w:val="24"/>
          <w:szCs w:val="24"/>
          <w:lang w:val="es-ES"/>
        </w:rPr>
        <w:t xml:space="preserve">tecnológico </w:t>
      </w:r>
      <w:r w:rsidRPr="00760FDC">
        <w:rPr>
          <w:rFonts w:ascii="Times New Roman" w:hAnsi="Times New Roman" w:cs="Times New Roman"/>
          <w:sz w:val="24"/>
          <w:szCs w:val="24"/>
          <w:lang w:val="es-ES"/>
        </w:rPr>
        <w:t>a la impresión de materiales cerámicos con viscosidades moderadas a bajas. En esta técnica, el material se deposita capa por capa, replicando con precisión la forma tridimensional del objeto digital.</w:t>
      </w:r>
    </w:p>
    <w:p w14:paraId="5CF987A4" w14:textId="309CB96D" w:rsidR="00BC0DE6" w:rsidRPr="00593E96" w:rsidRDefault="00BC0DE6"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La deposición del material se realiza mediante un extrusor, en el cual un tornillo helicoidal aplica presión sobre la pasta viscosa, permitiendo un control preciso de la cantidad de material depositado mediante la regulación de la velocidad de extrusión. Esta tecnología se caracteriza por su capacidad para extruir materiales viscoelásticos, tales como pastas cerámicas, sin necesidad de un proceso de fusión térmica (Lewis, 2006). Est</w:t>
      </w:r>
      <w:r w:rsidR="002713CB" w:rsidRPr="00760FDC">
        <w:rPr>
          <w:rFonts w:ascii="Times New Roman" w:hAnsi="Times New Roman" w:cs="Times New Roman"/>
          <w:sz w:val="24"/>
          <w:szCs w:val="24"/>
          <w:lang w:val="es-ES"/>
        </w:rPr>
        <w:t xml:space="preserve">o </w:t>
      </w:r>
      <w:r w:rsidRPr="00760FDC">
        <w:rPr>
          <w:rFonts w:ascii="Times New Roman" w:hAnsi="Times New Roman" w:cs="Times New Roman"/>
          <w:sz w:val="24"/>
          <w:szCs w:val="24"/>
          <w:lang w:val="es-ES"/>
        </w:rPr>
        <w:t>presenta ventajas importantes, incluyendo la posibilidad de incorporar</w:t>
      </w:r>
      <w:r w:rsidR="002713CB" w:rsidRPr="00760FDC">
        <w:rPr>
          <w:rFonts w:ascii="Times New Roman" w:hAnsi="Times New Roman" w:cs="Times New Roman"/>
          <w:sz w:val="24"/>
          <w:szCs w:val="24"/>
          <w:lang w:val="es-ES"/>
        </w:rPr>
        <w:t xml:space="preserve"> aditivos funcionales, l</w:t>
      </w:r>
      <w:r w:rsidRPr="00760FDC">
        <w:rPr>
          <w:rFonts w:ascii="Times New Roman" w:hAnsi="Times New Roman" w:cs="Times New Roman"/>
          <w:sz w:val="24"/>
          <w:szCs w:val="24"/>
          <w:lang w:val="es-ES"/>
        </w:rPr>
        <w:t>a</w:t>
      </w:r>
      <w:r w:rsidR="002713CB" w:rsidRPr="00760FDC">
        <w:rPr>
          <w:rFonts w:ascii="Times New Roman" w:hAnsi="Times New Roman" w:cs="Times New Roman"/>
          <w:sz w:val="24"/>
          <w:szCs w:val="24"/>
          <w:lang w:val="es-ES"/>
        </w:rPr>
        <w:t xml:space="preserve"> reducción de</w:t>
      </w:r>
      <w:r w:rsidRPr="00760FDC">
        <w:rPr>
          <w:rFonts w:ascii="Times New Roman" w:hAnsi="Times New Roman" w:cs="Times New Roman"/>
          <w:sz w:val="24"/>
          <w:szCs w:val="24"/>
          <w:lang w:val="es-ES"/>
        </w:rPr>
        <w:t xml:space="preserve"> consumo energético, </w:t>
      </w:r>
      <w:r w:rsidR="002713CB" w:rsidRPr="00760FDC">
        <w:rPr>
          <w:rFonts w:ascii="Times New Roman" w:hAnsi="Times New Roman" w:cs="Times New Roman"/>
          <w:sz w:val="24"/>
          <w:szCs w:val="24"/>
          <w:lang w:val="es-ES"/>
        </w:rPr>
        <w:t>r</w:t>
      </w:r>
      <w:r w:rsidRPr="00760FDC">
        <w:rPr>
          <w:rFonts w:ascii="Times New Roman" w:hAnsi="Times New Roman" w:cs="Times New Roman"/>
          <w:sz w:val="24"/>
          <w:szCs w:val="24"/>
          <w:lang w:val="es-ES"/>
        </w:rPr>
        <w:t>esiduos y la compatibilidad con una amplia gama de materiales naturales (Tagliaferri et al., 2021).</w:t>
      </w:r>
    </w:p>
    <w:p w14:paraId="6BD57F88" w14:textId="77777777" w:rsidR="00BC0DE6" w:rsidRPr="00593E96" w:rsidRDefault="00BC0DE6" w:rsidP="001D1492">
      <w:pPr>
        <w:spacing w:after="0" w:line="360" w:lineRule="auto"/>
        <w:jc w:val="both"/>
        <w:rPr>
          <w:rFonts w:ascii="Times New Roman" w:hAnsi="Times New Roman" w:cs="Times New Roman"/>
          <w:sz w:val="24"/>
          <w:szCs w:val="24"/>
          <w:lang w:val="es-ES"/>
        </w:rPr>
      </w:pPr>
      <w:r w:rsidRPr="00593E96">
        <w:rPr>
          <w:rFonts w:ascii="Times New Roman" w:hAnsi="Times New Roman" w:cs="Times New Roman"/>
          <w:sz w:val="24"/>
          <w:szCs w:val="24"/>
          <w:lang w:val="es-ES"/>
        </w:rPr>
        <w:t xml:space="preserve">En 2022 se llevó a cabo la adaptación de una impresora de modelado por </w:t>
      </w:r>
      <w:r w:rsidRPr="00593E96">
        <w:rPr>
          <w:rStyle w:val="Textoennegrita"/>
          <w:rFonts w:ascii="Times New Roman" w:hAnsi="Times New Roman" w:cs="Times New Roman"/>
          <w:b w:val="0"/>
          <w:sz w:val="24"/>
          <w:szCs w:val="24"/>
          <w:lang w:val="es-ES"/>
        </w:rPr>
        <w:t>deposición fundida</w:t>
      </w:r>
      <w:r w:rsidRPr="00593E96">
        <w:rPr>
          <w:rFonts w:ascii="Times New Roman" w:hAnsi="Times New Roman" w:cs="Times New Roman"/>
          <w:sz w:val="24"/>
          <w:szCs w:val="24"/>
          <w:lang w:val="es-ES"/>
        </w:rPr>
        <w:t xml:space="preserve"> (FDM, por sus siglas en inglés) para la impresión de materiales cerámicos. Mediante la modificación de la estructura mecánica y del cabezal de extrusión, se logró procesar una arcilla cerámica comercial de la marca WASP, preparada con una relación agua/arcilla en el rango de 0.57 a 0.69. Los resultados experimentales validaron la capacidad de imprimir geometrías complejas, alcanzando una resistencia a la compresión de hasta 9.6 MPa tras el secado y la cocción (Chaari et al., 2022).</w:t>
      </w:r>
    </w:p>
    <w:p w14:paraId="788A8641" w14:textId="19FFF5CC" w:rsidR="00BC0DE6" w:rsidRPr="00760FDC" w:rsidRDefault="00BC0DE6"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 xml:space="preserve">Alonso Madrid et al. investigaron la reutilización de arcillas comerciales mediante la implementación de dos impresoras comerciales. A través de un estudio experimental, demostraron que el ciclo de impresión-reciclado puede realizarse indefinidamente, siempre y cuando se evite la incorporación de materiales cementantes o aditivos. Adicionalmente, validaron la factibilidad de imprimir piezas con dimensiones de hasta 25 cm; sin embargo, para piezas de mayor tamaño, es necesario incorporar aditivos que mejoren las propiedades mecánicas de las </w:t>
      </w:r>
      <w:r w:rsidR="002713CB" w:rsidRPr="00760FDC">
        <w:rPr>
          <w:rFonts w:ascii="Times New Roman" w:hAnsi="Times New Roman" w:cs="Times New Roman"/>
          <w:sz w:val="24"/>
          <w:szCs w:val="24"/>
          <w:lang w:val="es-ES"/>
        </w:rPr>
        <w:t>piezas</w:t>
      </w:r>
      <w:r w:rsidRPr="00760FDC">
        <w:rPr>
          <w:rFonts w:ascii="Times New Roman" w:hAnsi="Times New Roman" w:cs="Times New Roman"/>
          <w:sz w:val="24"/>
          <w:szCs w:val="24"/>
          <w:lang w:val="es-ES"/>
        </w:rPr>
        <w:t xml:space="preserve"> (Alonso Madrid et al., 2023).</w:t>
      </w:r>
    </w:p>
    <w:p w14:paraId="754D6392" w14:textId="16280DE9" w:rsidR="00BC0DE6" w:rsidRPr="00593E96" w:rsidRDefault="00BC0DE6" w:rsidP="001D1492">
      <w:pPr>
        <w:spacing w:after="0" w:line="360" w:lineRule="auto"/>
        <w:jc w:val="both"/>
        <w:rPr>
          <w:rFonts w:ascii="Times New Roman" w:hAnsi="Times New Roman" w:cs="Times New Roman"/>
          <w:sz w:val="24"/>
          <w:szCs w:val="24"/>
          <w:lang w:val="es-ES"/>
        </w:rPr>
      </w:pPr>
      <w:r w:rsidRPr="00760FDC">
        <w:rPr>
          <w:rFonts w:ascii="Times New Roman" w:eastAsia="Times New Roman" w:hAnsi="Times New Roman" w:cs="Times New Roman"/>
          <w:sz w:val="24"/>
          <w:szCs w:val="24"/>
          <w:lang w:val="es-ES"/>
        </w:rPr>
        <w:t>En el estudio realizado por Diegel et al.</w:t>
      </w:r>
      <w:r w:rsidR="005B243D" w:rsidRPr="00760FDC">
        <w:rPr>
          <w:rFonts w:ascii="Times New Roman" w:eastAsia="Times New Roman" w:hAnsi="Times New Roman" w:cs="Times New Roman"/>
          <w:sz w:val="24"/>
          <w:szCs w:val="24"/>
          <w:lang w:val="es-ES"/>
        </w:rPr>
        <w:t xml:space="preserve"> (2012)</w:t>
      </w:r>
      <w:r w:rsidRPr="00760FDC">
        <w:rPr>
          <w:rFonts w:ascii="Times New Roman" w:eastAsia="Times New Roman" w:hAnsi="Times New Roman" w:cs="Times New Roman"/>
          <w:sz w:val="24"/>
          <w:szCs w:val="24"/>
          <w:lang w:val="es-ES"/>
        </w:rPr>
        <w:t xml:space="preserve"> se </w:t>
      </w:r>
      <w:r w:rsidR="002713CB" w:rsidRPr="00760FDC">
        <w:rPr>
          <w:rFonts w:ascii="Times New Roman" w:eastAsia="Times New Roman" w:hAnsi="Times New Roman" w:cs="Times New Roman"/>
          <w:sz w:val="24"/>
          <w:szCs w:val="24"/>
          <w:lang w:val="es-ES"/>
        </w:rPr>
        <w:t>desarrolló</w:t>
      </w:r>
      <w:r w:rsidRPr="00760FDC">
        <w:rPr>
          <w:rFonts w:ascii="Times New Roman" w:eastAsia="Times New Roman" w:hAnsi="Times New Roman" w:cs="Times New Roman"/>
          <w:sz w:val="24"/>
          <w:szCs w:val="24"/>
          <w:lang w:val="es-ES"/>
        </w:rPr>
        <w:t xml:space="preserve"> de un material cerámico poroso mediante la modificación de una impresora 3D de bajo costo, con el propósito de imprimir materiales compuestos. </w:t>
      </w:r>
      <w:r w:rsidRPr="00760FDC">
        <w:rPr>
          <w:rFonts w:ascii="Times New Roman" w:hAnsi="Times New Roman" w:cs="Times New Roman"/>
          <w:sz w:val="24"/>
          <w:szCs w:val="24"/>
          <w:lang w:val="es-ES"/>
        </w:rPr>
        <w:t>Los resultados obtenidos validaron la viabilidad de la propuesta,</w:t>
      </w:r>
      <w:r w:rsidRPr="00593E96">
        <w:rPr>
          <w:rFonts w:ascii="Times New Roman" w:hAnsi="Times New Roman" w:cs="Times New Roman"/>
          <w:sz w:val="24"/>
          <w:szCs w:val="24"/>
          <w:lang w:val="es-ES"/>
        </w:rPr>
        <w:t xml:space="preserve"> demostrando que la producción de filtros cerámicos porosos puede ser controlada mediante la variación de parámetros tales como la saturación de impresión, la composición del m</w:t>
      </w:r>
      <w:r w:rsidR="005B243D" w:rsidRPr="00593E96">
        <w:rPr>
          <w:rFonts w:ascii="Times New Roman" w:hAnsi="Times New Roman" w:cs="Times New Roman"/>
          <w:sz w:val="24"/>
          <w:szCs w:val="24"/>
          <w:lang w:val="es-ES"/>
        </w:rPr>
        <w:t>aterial y el tiempo de cocción.</w:t>
      </w:r>
    </w:p>
    <w:p w14:paraId="34F1D0E6" w14:textId="414672D2" w:rsidR="00BC0DE6" w:rsidRPr="00760FDC" w:rsidRDefault="00BC0DE6" w:rsidP="001D1492">
      <w:pPr>
        <w:spacing w:after="0" w:line="360" w:lineRule="auto"/>
        <w:jc w:val="both"/>
        <w:rPr>
          <w:rFonts w:ascii="Times New Roman" w:hAnsi="Times New Roman" w:cs="Times New Roman"/>
          <w:sz w:val="24"/>
          <w:szCs w:val="24"/>
          <w:lang w:val="es-ES"/>
        </w:rPr>
      </w:pPr>
      <w:r w:rsidRPr="00593E96">
        <w:rPr>
          <w:rFonts w:ascii="Times New Roman" w:hAnsi="Times New Roman" w:cs="Times New Roman"/>
          <w:sz w:val="24"/>
          <w:szCs w:val="24"/>
          <w:lang w:val="es-ES"/>
        </w:rPr>
        <w:lastRenderedPageBreak/>
        <w:t xml:space="preserve">En 2021, </w:t>
      </w:r>
      <w:proofErr w:type="spellStart"/>
      <w:r w:rsidRPr="00593E96">
        <w:rPr>
          <w:rFonts w:ascii="Times New Roman" w:hAnsi="Times New Roman" w:cs="Times New Roman"/>
          <w:sz w:val="24"/>
          <w:szCs w:val="24"/>
          <w:lang w:val="es-ES"/>
        </w:rPr>
        <w:t>Hu</w:t>
      </w:r>
      <w:proofErr w:type="spellEnd"/>
      <w:r w:rsidRPr="00593E96">
        <w:rPr>
          <w:rFonts w:ascii="Times New Roman" w:hAnsi="Times New Roman" w:cs="Times New Roman"/>
          <w:sz w:val="24"/>
          <w:szCs w:val="24"/>
          <w:lang w:val="es-ES"/>
        </w:rPr>
        <w:t xml:space="preserve"> et al. </w:t>
      </w:r>
      <w:r w:rsidR="000C2B68" w:rsidRPr="00593E96">
        <w:rPr>
          <w:rFonts w:ascii="Times New Roman" w:hAnsi="Times New Roman" w:cs="Times New Roman"/>
          <w:sz w:val="24"/>
          <w:szCs w:val="24"/>
          <w:lang w:val="es-ES"/>
        </w:rPr>
        <w:t>desarrollaron</w:t>
      </w:r>
      <w:r w:rsidRPr="00593E96">
        <w:rPr>
          <w:rFonts w:ascii="Times New Roman" w:hAnsi="Times New Roman" w:cs="Times New Roman"/>
          <w:sz w:val="24"/>
          <w:szCs w:val="24"/>
          <w:lang w:val="es-ES"/>
        </w:rPr>
        <w:t xml:space="preserve"> un marco teórico para el proceso de impresión por DIW. </w:t>
      </w:r>
      <w:r w:rsidRPr="00760FDC">
        <w:rPr>
          <w:rFonts w:ascii="Times New Roman" w:hAnsi="Times New Roman" w:cs="Times New Roman"/>
          <w:sz w:val="24"/>
          <w:szCs w:val="24"/>
          <w:lang w:val="es-ES"/>
        </w:rPr>
        <w:t>Propusieron una estrategia de retención de forma in situ mediante la aplicación de aire caliente acoplado a la boquilla. A nivel teórico, derivaron una ecuación de equilibrio de caudal que establece una relación entre la altura de capa, la velocidad de extrusión y la velocidad de desplazamiento</w:t>
      </w:r>
      <w:r w:rsidR="00F6230A" w:rsidRPr="00760FDC">
        <w:rPr>
          <w:rFonts w:ascii="Times New Roman" w:hAnsi="Times New Roman" w:cs="Times New Roman"/>
          <w:sz w:val="24"/>
          <w:szCs w:val="24"/>
          <w:lang w:val="es-ES"/>
        </w:rPr>
        <w:t xml:space="preserve">. Esta ecuación es </w:t>
      </w:r>
      <w:r w:rsidRPr="00760FDC">
        <w:rPr>
          <w:rFonts w:ascii="Times New Roman" w:hAnsi="Times New Roman" w:cs="Times New Roman"/>
          <w:sz w:val="24"/>
          <w:szCs w:val="24"/>
          <w:lang w:val="es-ES"/>
        </w:rPr>
        <w:t>útil para definir las ventanas de operación óptimas que favorezcan la adhesión interlaminar y minimicen la presencia de morfologías de filamento irregulares (</w:t>
      </w:r>
      <w:proofErr w:type="spellStart"/>
      <w:r w:rsidRPr="00760FDC">
        <w:rPr>
          <w:rFonts w:ascii="Times New Roman" w:hAnsi="Times New Roman" w:cs="Times New Roman"/>
          <w:sz w:val="24"/>
          <w:szCs w:val="24"/>
          <w:lang w:val="es-ES"/>
        </w:rPr>
        <w:t>Hu</w:t>
      </w:r>
      <w:proofErr w:type="spellEnd"/>
      <w:r w:rsidRPr="00760FDC">
        <w:rPr>
          <w:rFonts w:ascii="Times New Roman" w:hAnsi="Times New Roman" w:cs="Times New Roman"/>
          <w:sz w:val="24"/>
          <w:szCs w:val="24"/>
          <w:lang w:val="es-ES"/>
        </w:rPr>
        <w:t xml:space="preserve"> et al., 2021).</w:t>
      </w:r>
    </w:p>
    <w:p w14:paraId="3BE7E0F2" w14:textId="42CAE083" w:rsidR="00BC0DE6" w:rsidRPr="00760FDC" w:rsidRDefault="00BC0DE6"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En 2023, Lin et al. llevaron a cabo una investigación sobre el proceso de impresión 3D de cerámica, centrándose en el análisis de los parámetros de impresión más relevantes. Este estudio de naturaleza teórico-práctica, concluy</w:t>
      </w:r>
      <w:r w:rsidR="00CC604F" w:rsidRPr="00760FDC">
        <w:rPr>
          <w:rFonts w:ascii="Times New Roman" w:hAnsi="Times New Roman" w:cs="Times New Roman"/>
          <w:sz w:val="24"/>
          <w:szCs w:val="24"/>
          <w:lang w:val="es-ES"/>
        </w:rPr>
        <w:t>ó</w:t>
      </w:r>
      <w:r w:rsidRPr="00760FDC">
        <w:rPr>
          <w:rFonts w:ascii="Times New Roman" w:hAnsi="Times New Roman" w:cs="Times New Roman"/>
          <w:sz w:val="24"/>
          <w:szCs w:val="24"/>
          <w:lang w:val="es-ES"/>
        </w:rPr>
        <w:t xml:space="preserve"> que la velocidad de extrusión es el parámetro crítico para alcanzar una calidad óptima en los objetos impresos. </w:t>
      </w:r>
      <w:r w:rsidR="00D03A93" w:rsidRPr="00760FDC">
        <w:rPr>
          <w:rFonts w:ascii="Times New Roman" w:hAnsi="Times New Roman" w:cs="Times New Roman"/>
          <w:sz w:val="24"/>
          <w:szCs w:val="24"/>
          <w:lang w:val="es-ES"/>
        </w:rPr>
        <w:t>L</w:t>
      </w:r>
      <w:r w:rsidRPr="00760FDC">
        <w:rPr>
          <w:rFonts w:ascii="Times New Roman" w:hAnsi="Times New Roman" w:cs="Times New Roman"/>
          <w:sz w:val="24"/>
          <w:szCs w:val="24"/>
          <w:lang w:val="es-ES"/>
        </w:rPr>
        <w:t>a investigación revela una limitación intrínseca en el mercado actual: la ausencia de impresoras 3D cerámicas automáticas capaces de autorregular la</w:t>
      </w:r>
      <w:r w:rsidR="00F6230A" w:rsidRPr="00760FDC">
        <w:rPr>
          <w:rFonts w:ascii="Times New Roman" w:hAnsi="Times New Roman" w:cs="Times New Roman"/>
          <w:sz w:val="24"/>
          <w:szCs w:val="24"/>
          <w:lang w:val="es-ES"/>
        </w:rPr>
        <w:t>s</w:t>
      </w:r>
      <w:r w:rsidRPr="00760FDC">
        <w:rPr>
          <w:rFonts w:ascii="Times New Roman" w:hAnsi="Times New Roman" w:cs="Times New Roman"/>
          <w:sz w:val="24"/>
          <w:szCs w:val="24"/>
          <w:lang w:val="es-ES"/>
        </w:rPr>
        <w:t xml:space="preserve"> velocidad</w:t>
      </w:r>
      <w:r w:rsidR="00F6230A" w:rsidRPr="00760FDC">
        <w:rPr>
          <w:rFonts w:ascii="Times New Roman" w:hAnsi="Times New Roman" w:cs="Times New Roman"/>
          <w:sz w:val="24"/>
          <w:szCs w:val="24"/>
          <w:lang w:val="es-ES"/>
        </w:rPr>
        <w:t>es</w:t>
      </w:r>
      <w:r w:rsidRPr="00760FDC">
        <w:rPr>
          <w:rFonts w:ascii="Times New Roman" w:hAnsi="Times New Roman" w:cs="Times New Roman"/>
          <w:sz w:val="24"/>
          <w:szCs w:val="24"/>
          <w:lang w:val="es-ES"/>
        </w:rPr>
        <w:t xml:space="preserve"> del flujo </w:t>
      </w:r>
      <w:r w:rsidR="00F6230A" w:rsidRPr="00760FDC">
        <w:rPr>
          <w:rFonts w:ascii="Times New Roman" w:hAnsi="Times New Roman" w:cs="Times New Roman"/>
          <w:sz w:val="24"/>
          <w:szCs w:val="24"/>
          <w:lang w:val="es-ES"/>
        </w:rPr>
        <w:t>e</w:t>
      </w:r>
      <w:r w:rsidRPr="00760FDC">
        <w:rPr>
          <w:rFonts w:ascii="Times New Roman" w:hAnsi="Times New Roman" w:cs="Times New Roman"/>
          <w:sz w:val="24"/>
          <w:szCs w:val="24"/>
          <w:lang w:val="es-ES"/>
        </w:rPr>
        <w:t xml:space="preserve"> impresión. En consecuencia, se requiere una investigación más profunda para comprender la interacción del flujo viscoso dentro de una máquina de impresión 3D (Lin et al., 2023).</w:t>
      </w:r>
    </w:p>
    <w:p w14:paraId="49AD7224" w14:textId="71DA11A5" w:rsidR="00BC0DE6" w:rsidRPr="00760FDC" w:rsidRDefault="00BC0DE6"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En el presente trabajo se analiza el proceso de calibración de una impresora 3D cerá</w:t>
      </w:r>
      <w:r w:rsidR="00D03A93" w:rsidRPr="00760FDC">
        <w:rPr>
          <w:rFonts w:ascii="Times New Roman" w:hAnsi="Times New Roman" w:cs="Times New Roman"/>
          <w:sz w:val="24"/>
          <w:szCs w:val="24"/>
          <w:lang w:val="es-ES"/>
        </w:rPr>
        <w:t xml:space="preserve">mica de extrusión directa. El estudio </w:t>
      </w:r>
      <w:r w:rsidRPr="00760FDC">
        <w:rPr>
          <w:rFonts w:ascii="Times New Roman" w:hAnsi="Times New Roman" w:cs="Times New Roman"/>
          <w:sz w:val="24"/>
          <w:szCs w:val="24"/>
          <w:lang w:val="es-ES"/>
        </w:rPr>
        <w:t>se desarrolla desde dos enfoques complementarios, a nivel experimental y teórico. Para ello, se evaluó el efecto morfológico que tiene la variación de la velocidad de extrusión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oMath>
      <w:r w:rsidRPr="00760FDC">
        <w:rPr>
          <w:rFonts w:ascii="Times New Roman" w:hAnsi="Times New Roman" w:cs="Times New Roman"/>
          <w:sz w:val="24"/>
          <w:szCs w:val="24"/>
          <w:lang w:val="es-ES"/>
        </w:rPr>
        <w:t>) y la velocidad de impresión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xy</m:t>
            </m:r>
          </m:sub>
        </m:sSub>
      </m:oMath>
      <w:r w:rsidRPr="00760FDC">
        <w:rPr>
          <w:rFonts w:ascii="Times New Roman" w:hAnsi="Times New Roman" w:cs="Times New Roman"/>
          <w:sz w:val="24"/>
          <w:szCs w:val="24"/>
          <w:lang w:val="es-ES"/>
        </w:rPr>
        <w:t xml:space="preserve">) en el proceso de impresión de un objeto geométrico regular. Con base en un diseño experimental, se estudió un rango de valores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r>
          <w:rPr>
            <w:rFonts w:ascii="Cambria Math" w:hAnsi="Cambria Math" w:cs="Times New Roman"/>
            <w:sz w:val="24"/>
            <w:szCs w:val="24"/>
            <w:lang w:val="es-ES"/>
          </w:rPr>
          <m:t>=</m:t>
        </m:r>
        <m:d>
          <m:dPr>
            <m:begChr m:val="{"/>
            <m:endChr m:val="}"/>
            <m:ctrlPr>
              <w:rPr>
                <w:rFonts w:ascii="Cambria Math" w:hAnsi="Cambria Math" w:cs="Times New Roman"/>
                <w:i/>
                <w:sz w:val="24"/>
                <w:szCs w:val="24"/>
                <w:lang w:val="es-ES"/>
              </w:rPr>
            </m:ctrlPr>
          </m:dPr>
          <m:e>
            <m:r>
              <w:rPr>
                <w:rFonts w:ascii="Cambria Math" w:hAnsi="Cambria Math" w:cs="Times New Roman"/>
                <w:sz w:val="24"/>
                <w:szCs w:val="24"/>
                <w:lang w:val="es-ES"/>
              </w:rPr>
              <m:t>10,15,20</m:t>
            </m:r>
          </m:e>
        </m:d>
        <m:r>
          <w:rPr>
            <w:rFonts w:ascii="Cambria Math" w:hAnsi="Cambria Math" w:cs="Times New Roman"/>
            <w:sz w:val="24"/>
            <w:szCs w:val="24"/>
            <w:lang w:val="es-ES"/>
          </w:rPr>
          <m:t xml:space="preserve"> </m:t>
        </m:r>
      </m:oMath>
      <w:r w:rsidRPr="00760FDC">
        <w:rPr>
          <w:rFonts w:ascii="Times New Roman" w:eastAsiaTheme="minorEastAsia" w:hAnsi="Times New Roman" w:cs="Times New Roman"/>
          <w:sz w:val="24"/>
          <w:szCs w:val="24"/>
          <w:lang w:val="es-ES"/>
        </w:rPr>
        <w:t>mm/s</w:t>
      </w:r>
      <w:r w:rsidRPr="00760FDC">
        <w:rPr>
          <w:rFonts w:ascii="Times New Roman" w:hAnsi="Times New Roman" w:cs="Times New Roman"/>
          <w:sz w:val="24"/>
          <w:szCs w:val="24"/>
          <w:lang w:val="es-ES"/>
        </w:rPr>
        <w:t xml:space="preserve"> y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xy</m:t>
            </m:r>
          </m:sub>
        </m:sSub>
        <m:r>
          <w:rPr>
            <w:rFonts w:ascii="Cambria Math" w:hAnsi="Cambria Math" w:cs="Times New Roman"/>
            <w:sz w:val="24"/>
            <w:szCs w:val="24"/>
            <w:lang w:val="es-ES"/>
          </w:rPr>
          <m:t>=</m:t>
        </m:r>
        <m:d>
          <m:dPr>
            <m:begChr m:val="{"/>
            <m:endChr m:val="}"/>
            <m:ctrlPr>
              <w:rPr>
                <w:rFonts w:ascii="Cambria Math" w:hAnsi="Cambria Math" w:cs="Times New Roman"/>
                <w:i/>
                <w:sz w:val="24"/>
                <w:szCs w:val="24"/>
                <w:lang w:val="es-ES"/>
              </w:rPr>
            </m:ctrlPr>
          </m:dPr>
          <m:e>
            <m:r>
              <w:rPr>
                <w:rFonts w:ascii="Cambria Math" w:hAnsi="Cambria Math" w:cs="Times New Roman"/>
                <w:sz w:val="24"/>
                <w:szCs w:val="24"/>
                <w:lang w:val="es-ES"/>
              </w:rPr>
              <m:t>20,22.5,25</m:t>
            </m:r>
          </m:e>
        </m:d>
        <m:r>
          <w:rPr>
            <w:rFonts w:ascii="Cambria Math" w:hAnsi="Cambria Math" w:cs="Times New Roman"/>
            <w:sz w:val="24"/>
            <w:szCs w:val="24"/>
            <w:lang w:val="es-ES"/>
          </w:rPr>
          <m:t xml:space="preserve"> </m:t>
        </m:r>
        <m:r>
          <m:rPr>
            <m:sty m:val="p"/>
          </m:rPr>
          <w:rPr>
            <w:rFonts w:ascii="Cambria Math" w:eastAsiaTheme="minorEastAsia" w:hAnsi="Cambria Math" w:cs="Times New Roman"/>
            <w:sz w:val="24"/>
            <w:szCs w:val="24"/>
            <w:lang w:val="es-ES"/>
          </w:rPr>
          <m:t>mm/s</m:t>
        </m:r>
        <m:r>
          <m:rPr>
            <m:sty m:val="p"/>
          </m:rPr>
          <w:rPr>
            <w:rFonts w:ascii="Cambria Math" w:hAnsi="Cambria Math" w:cs="Times New Roman"/>
            <w:sz w:val="24"/>
            <w:szCs w:val="24"/>
            <w:lang w:val="es-ES"/>
          </w:rPr>
          <m:t xml:space="preserve"> </m:t>
        </m:r>
      </m:oMath>
      <w:r w:rsidRPr="00760FDC">
        <w:rPr>
          <w:rFonts w:ascii="Times New Roman" w:eastAsiaTheme="minorEastAsia" w:hAnsi="Times New Roman" w:cs="Times New Roman"/>
          <w:sz w:val="24"/>
          <w:szCs w:val="24"/>
          <w:lang w:val="es-ES"/>
        </w:rPr>
        <w:t>.</w:t>
      </w:r>
      <w:r w:rsidRPr="00760FDC">
        <w:rPr>
          <w:rFonts w:ascii="Times New Roman" w:hAnsi="Times New Roman" w:cs="Times New Roman"/>
          <w:sz w:val="24"/>
          <w:szCs w:val="24"/>
          <w:lang w:val="es-ES"/>
        </w:rPr>
        <w:t xml:space="preserve"> Posteriormente, se formuló un modelo matemático que involucra el proceso de extrusión con el tornillo sin fin, </w:t>
      </w:r>
      <w:r w:rsidR="006273EC" w:rsidRPr="00760FDC">
        <w:rPr>
          <w:rFonts w:ascii="Times New Roman" w:hAnsi="Times New Roman" w:cs="Times New Roman"/>
          <w:sz w:val="24"/>
          <w:szCs w:val="24"/>
          <w:lang w:val="es-ES"/>
        </w:rPr>
        <w:t>lo que</w:t>
      </w:r>
      <w:r w:rsidRPr="00760FDC">
        <w:rPr>
          <w:rFonts w:ascii="Times New Roman" w:hAnsi="Times New Roman" w:cs="Times New Roman"/>
          <w:sz w:val="24"/>
          <w:szCs w:val="24"/>
          <w:lang w:val="es-ES"/>
        </w:rPr>
        <w:t xml:space="preserve"> permitió determinar teóricamente los parámetros</w:t>
      </w:r>
      <w:r w:rsidR="005B243D" w:rsidRPr="00760FDC">
        <w:rPr>
          <w:rFonts w:ascii="Times New Roman" w:hAnsi="Times New Roman" w:cs="Times New Roman"/>
          <w:sz w:val="24"/>
          <w:szCs w:val="24"/>
          <w:lang w:val="es-ES"/>
        </w:rPr>
        <w:t xml:space="preserve"> de extrusión y desplazamiento.</w:t>
      </w:r>
    </w:p>
    <w:p w14:paraId="459E766C" w14:textId="77777777" w:rsidR="00D03A93" w:rsidRPr="00593E96" w:rsidRDefault="00D03A93" w:rsidP="001D1492">
      <w:pPr>
        <w:spacing w:after="0" w:line="360" w:lineRule="auto"/>
        <w:jc w:val="both"/>
        <w:rPr>
          <w:rFonts w:ascii="Times New Roman" w:hAnsi="Times New Roman" w:cs="Times New Roman"/>
          <w:sz w:val="24"/>
          <w:szCs w:val="24"/>
          <w:lang w:val="es-ES"/>
        </w:rPr>
      </w:pPr>
      <w:r w:rsidRPr="00760FDC">
        <w:rPr>
          <w:rFonts w:ascii="Times New Roman" w:hAnsi="Times New Roman" w:cs="Times New Roman"/>
          <w:sz w:val="24"/>
          <w:szCs w:val="24"/>
          <w:lang w:val="es-ES"/>
        </w:rPr>
        <w:t>El estudio demuestra que, si bien el método empírico logra resultados funcionales con una adherencia adecuada entre capas, la aplicación del modelo matemático garantiza una</w:t>
      </w:r>
      <w:r w:rsidRPr="00593E96">
        <w:rPr>
          <w:rFonts w:ascii="Times New Roman" w:hAnsi="Times New Roman" w:cs="Times New Roman"/>
          <w:sz w:val="24"/>
          <w:szCs w:val="24"/>
          <w:lang w:val="es-ES"/>
        </w:rPr>
        <w:t xml:space="preserve"> </w:t>
      </w:r>
      <w:r w:rsidRPr="00760FDC">
        <w:rPr>
          <w:rFonts w:ascii="Times New Roman" w:hAnsi="Times New Roman" w:cs="Times New Roman"/>
          <w:sz w:val="24"/>
          <w:szCs w:val="24"/>
          <w:lang w:val="es-ES"/>
        </w:rPr>
        <w:t>impresión 3D más estable y con mayor resolución geométrica. Este trabajo preliminar contribuye a la caracterización de una impresora 3D y a la comprensión del comportamiento dinámico de la pasta cerámica.</w:t>
      </w:r>
    </w:p>
    <w:p w14:paraId="643B52B7" w14:textId="77777777" w:rsidR="001D1492" w:rsidRDefault="001D1492" w:rsidP="001D1492">
      <w:pPr>
        <w:spacing w:after="0" w:line="360" w:lineRule="auto"/>
        <w:jc w:val="center"/>
        <w:rPr>
          <w:rFonts w:ascii="Times New Roman" w:hAnsi="Times New Roman" w:cs="Times New Roman"/>
          <w:b/>
          <w:bCs/>
          <w:sz w:val="32"/>
          <w:szCs w:val="32"/>
          <w:lang w:val="es-ES"/>
        </w:rPr>
      </w:pPr>
    </w:p>
    <w:p w14:paraId="4F8F9AD1" w14:textId="77777777" w:rsidR="00586E33" w:rsidRDefault="00586E33" w:rsidP="001D1492">
      <w:pPr>
        <w:spacing w:after="0" w:line="360" w:lineRule="auto"/>
        <w:jc w:val="center"/>
        <w:rPr>
          <w:rFonts w:ascii="Times New Roman" w:hAnsi="Times New Roman" w:cs="Times New Roman"/>
          <w:b/>
          <w:bCs/>
          <w:sz w:val="32"/>
          <w:szCs w:val="32"/>
          <w:lang w:val="es-ES"/>
        </w:rPr>
      </w:pPr>
    </w:p>
    <w:p w14:paraId="6E540AFC" w14:textId="77777777" w:rsidR="00586E33" w:rsidRDefault="00586E33" w:rsidP="001D1492">
      <w:pPr>
        <w:spacing w:after="0" w:line="360" w:lineRule="auto"/>
        <w:jc w:val="center"/>
        <w:rPr>
          <w:rFonts w:ascii="Times New Roman" w:hAnsi="Times New Roman" w:cs="Times New Roman"/>
          <w:b/>
          <w:bCs/>
          <w:sz w:val="32"/>
          <w:szCs w:val="32"/>
          <w:lang w:val="es-ES"/>
        </w:rPr>
      </w:pPr>
    </w:p>
    <w:p w14:paraId="7BA6ECF1" w14:textId="55B03703" w:rsidR="0008664C" w:rsidRPr="00593E96" w:rsidRDefault="0008664C" w:rsidP="001D1492">
      <w:pPr>
        <w:spacing w:after="0" w:line="360" w:lineRule="auto"/>
        <w:jc w:val="center"/>
        <w:rPr>
          <w:rFonts w:ascii="Times New Roman" w:hAnsi="Times New Roman" w:cs="Times New Roman"/>
          <w:b/>
          <w:bCs/>
          <w:sz w:val="32"/>
          <w:szCs w:val="32"/>
          <w:lang w:val="es-ES"/>
        </w:rPr>
      </w:pPr>
      <w:r w:rsidRPr="00593E96">
        <w:rPr>
          <w:rFonts w:ascii="Times New Roman" w:hAnsi="Times New Roman" w:cs="Times New Roman"/>
          <w:b/>
          <w:bCs/>
          <w:sz w:val="32"/>
          <w:szCs w:val="32"/>
          <w:lang w:val="es-ES"/>
        </w:rPr>
        <w:lastRenderedPageBreak/>
        <w:t>Metodología</w:t>
      </w:r>
    </w:p>
    <w:p w14:paraId="4DDCD4CF" w14:textId="4B8EADC8" w:rsidR="0008664C" w:rsidRPr="00593762" w:rsidRDefault="0008664C" w:rsidP="001D1492">
      <w:pPr>
        <w:spacing w:after="0" w:line="360" w:lineRule="auto"/>
        <w:jc w:val="both"/>
        <w:rPr>
          <w:rFonts w:ascii="Times New Roman" w:hAnsi="Times New Roman" w:cs="Times New Roman"/>
          <w:sz w:val="24"/>
          <w:szCs w:val="24"/>
          <w:vertAlign w:val="subscript"/>
          <w:lang w:val="es-ES"/>
        </w:rPr>
      </w:pPr>
      <w:r w:rsidRPr="00593762">
        <w:rPr>
          <w:rFonts w:ascii="Times New Roman" w:hAnsi="Times New Roman" w:cs="Times New Roman"/>
          <w:sz w:val="24"/>
          <w:szCs w:val="24"/>
          <w:lang w:val="es-ES"/>
        </w:rPr>
        <w:t xml:space="preserve">La calibración del sistema de impresión se realizó mediante el estudio de dos parámetros críticos: la </w:t>
      </w:r>
      <w:r w:rsidR="003331E0" w:rsidRPr="00593762">
        <w:rPr>
          <w:rFonts w:ascii="Times New Roman" w:hAnsi="Times New Roman" w:cs="Times New Roman"/>
          <w:sz w:val="24"/>
          <w:szCs w:val="24"/>
          <w:lang w:val="es-ES"/>
        </w:rPr>
        <w:t>velocidad de extrusión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oMath>
      <w:r w:rsidR="003331E0" w:rsidRPr="00593762">
        <w:rPr>
          <w:rFonts w:ascii="Times New Roman" w:hAnsi="Times New Roman" w:cs="Times New Roman"/>
          <w:sz w:val="24"/>
          <w:szCs w:val="24"/>
          <w:lang w:val="es-ES"/>
        </w:rPr>
        <w:t xml:space="preserve">) y la </w:t>
      </w:r>
      <w:r w:rsidRPr="00593762">
        <w:rPr>
          <w:rFonts w:ascii="Times New Roman" w:hAnsi="Times New Roman" w:cs="Times New Roman"/>
          <w:sz w:val="24"/>
          <w:szCs w:val="24"/>
          <w:lang w:val="es-ES"/>
        </w:rPr>
        <w:t>velocidad de impresión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xy</m:t>
            </m:r>
          </m:sub>
        </m:sSub>
      </m:oMath>
      <w:r w:rsidR="005B243D" w:rsidRPr="00593762">
        <w:rPr>
          <w:rFonts w:ascii="Times New Roman" w:hAnsi="Times New Roman" w:cs="Times New Roman"/>
          <w:sz w:val="24"/>
          <w:szCs w:val="24"/>
          <w:lang w:val="es-ES"/>
        </w:rPr>
        <w:t>)</w:t>
      </w:r>
      <w:r w:rsidR="003331E0" w:rsidRPr="00593762">
        <w:rPr>
          <w:rFonts w:ascii="Times New Roman" w:hAnsi="Times New Roman" w:cs="Times New Roman"/>
          <w:sz w:val="24"/>
          <w:szCs w:val="24"/>
          <w:lang w:val="es-ES"/>
        </w:rPr>
        <w:t>.</w:t>
      </w:r>
      <w:r w:rsidR="005B243D" w:rsidRPr="00593762">
        <w:rPr>
          <w:rFonts w:ascii="Times New Roman" w:hAnsi="Times New Roman" w:cs="Times New Roman"/>
          <w:sz w:val="24"/>
          <w:szCs w:val="24"/>
          <w:lang w:val="es-ES"/>
        </w:rPr>
        <w:t xml:space="preserve"> </w:t>
      </w:r>
      <w:r w:rsidRPr="00593762">
        <w:rPr>
          <w:rFonts w:ascii="Times New Roman" w:hAnsi="Times New Roman" w:cs="Times New Roman"/>
          <w:sz w:val="24"/>
          <w:szCs w:val="24"/>
          <w:lang w:val="es-ES"/>
        </w:rPr>
        <w:t xml:space="preserve">Estos </w:t>
      </w:r>
      <w:r w:rsidR="00436298" w:rsidRPr="00593762">
        <w:rPr>
          <w:rFonts w:ascii="Times New Roman" w:hAnsi="Times New Roman" w:cs="Times New Roman"/>
          <w:sz w:val="24"/>
          <w:szCs w:val="24"/>
          <w:lang w:val="es-ES"/>
        </w:rPr>
        <w:t xml:space="preserve">parámetros </w:t>
      </w:r>
      <w:r w:rsidRPr="00593762">
        <w:rPr>
          <w:rFonts w:ascii="Times New Roman" w:hAnsi="Times New Roman" w:cs="Times New Roman"/>
          <w:sz w:val="24"/>
          <w:szCs w:val="24"/>
          <w:lang w:val="es-ES"/>
        </w:rPr>
        <w:t>influyen directamente en la estabilidad del filamento, la calidad superficial y la fidelidad dimensional de las piezas impresas.</w:t>
      </w:r>
    </w:p>
    <w:p w14:paraId="2BDCDB66" w14:textId="4AC96E5D" w:rsidR="0008664C" w:rsidRPr="00593E96" w:rsidRDefault="0008664C" w:rsidP="001D1492">
      <w:pPr>
        <w:spacing w:after="0" w:line="360" w:lineRule="auto"/>
        <w:jc w:val="both"/>
        <w:rPr>
          <w:rFonts w:ascii="Times New Roman" w:hAnsi="Times New Roman" w:cs="Times New Roman"/>
          <w:sz w:val="24"/>
          <w:szCs w:val="24"/>
          <w:lang w:val="es-ES"/>
        </w:rPr>
      </w:pPr>
      <w:r w:rsidRPr="00593762">
        <w:rPr>
          <w:rFonts w:ascii="Times New Roman" w:hAnsi="Times New Roman" w:cs="Times New Roman"/>
          <w:sz w:val="24"/>
          <w:szCs w:val="24"/>
          <w:lang w:val="es-ES"/>
        </w:rPr>
        <w:t>El procedimiento se abordó con dos enfoques distintos: empírico y teórico.</w:t>
      </w:r>
      <w:r w:rsidR="00296A19" w:rsidRPr="00593762">
        <w:rPr>
          <w:rFonts w:ascii="Times New Roman" w:hAnsi="Times New Roman" w:cs="Times New Roman"/>
          <w:sz w:val="24"/>
          <w:szCs w:val="24"/>
          <w:lang w:val="es-ES"/>
        </w:rPr>
        <w:t xml:space="preserve"> </w:t>
      </w:r>
      <w:r w:rsidRPr="00593762">
        <w:rPr>
          <w:rFonts w:ascii="Times New Roman" w:hAnsi="Times New Roman" w:cs="Times New Roman"/>
          <w:sz w:val="24"/>
          <w:szCs w:val="24"/>
          <w:lang w:val="es-ES"/>
        </w:rPr>
        <w:t xml:space="preserve">El primero consiste en realizar pruebas de impresión 3D variando los valores de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xy</m:t>
            </m:r>
          </m:sub>
        </m:sSub>
      </m:oMath>
      <w:r w:rsidRPr="00593762">
        <w:rPr>
          <w:rFonts w:ascii="Times New Roman" w:hAnsi="Times New Roman" w:cs="Times New Roman"/>
          <w:sz w:val="24"/>
          <w:szCs w:val="24"/>
          <w:vertAlign w:val="subscript"/>
          <w:lang w:val="es-ES"/>
        </w:rPr>
        <w:t xml:space="preserve"> </w:t>
      </w:r>
      <w:r w:rsidR="005B243D" w:rsidRPr="00593762">
        <w:rPr>
          <w:rFonts w:ascii="Times New Roman" w:hAnsi="Times New Roman" w:cs="Times New Roman"/>
          <w:sz w:val="24"/>
          <w:szCs w:val="24"/>
          <w:lang w:val="es-ES"/>
        </w:rPr>
        <w:t xml:space="preserve">y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oMath>
      <w:r w:rsidRPr="00593762">
        <w:rPr>
          <w:rFonts w:ascii="Times New Roman" w:hAnsi="Times New Roman" w:cs="Times New Roman"/>
          <w:sz w:val="24"/>
          <w:szCs w:val="24"/>
          <w:lang w:val="es-ES"/>
        </w:rPr>
        <w:t xml:space="preserve"> dentro de un rango definido. El segundo </w:t>
      </w:r>
      <w:r w:rsidR="00436298" w:rsidRPr="00593762">
        <w:rPr>
          <w:rFonts w:ascii="Times New Roman" w:hAnsi="Times New Roman" w:cs="Times New Roman"/>
          <w:sz w:val="24"/>
          <w:szCs w:val="24"/>
          <w:lang w:val="es-ES"/>
        </w:rPr>
        <w:t xml:space="preserve">se </w:t>
      </w:r>
      <w:r w:rsidRPr="00593762">
        <w:rPr>
          <w:rFonts w:ascii="Times New Roman" w:hAnsi="Times New Roman" w:cs="Times New Roman"/>
          <w:sz w:val="24"/>
          <w:szCs w:val="24"/>
          <w:lang w:val="es-ES"/>
        </w:rPr>
        <w:t>enf</w:t>
      </w:r>
      <w:r w:rsidR="00436298" w:rsidRPr="00593762">
        <w:rPr>
          <w:rFonts w:ascii="Times New Roman" w:hAnsi="Times New Roman" w:cs="Times New Roman"/>
          <w:sz w:val="24"/>
          <w:szCs w:val="24"/>
          <w:lang w:val="es-ES"/>
        </w:rPr>
        <w:t>oca</w:t>
      </w:r>
      <w:r w:rsidRPr="00593762">
        <w:rPr>
          <w:rFonts w:ascii="Times New Roman" w:hAnsi="Times New Roman" w:cs="Times New Roman"/>
          <w:sz w:val="24"/>
          <w:szCs w:val="24"/>
          <w:lang w:val="es-ES"/>
        </w:rPr>
        <w:t xml:space="preserve"> </w:t>
      </w:r>
      <w:r w:rsidR="00436298" w:rsidRPr="00593762">
        <w:rPr>
          <w:rFonts w:ascii="Times New Roman" w:hAnsi="Times New Roman" w:cs="Times New Roman"/>
          <w:sz w:val="24"/>
          <w:szCs w:val="24"/>
          <w:lang w:val="es-ES"/>
        </w:rPr>
        <w:t xml:space="preserve">en </w:t>
      </w:r>
      <w:r w:rsidRPr="00593762">
        <w:rPr>
          <w:rFonts w:ascii="Times New Roman" w:hAnsi="Times New Roman" w:cs="Times New Roman"/>
          <w:sz w:val="24"/>
          <w:szCs w:val="24"/>
          <w:lang w:val="es-ES"/>
        </w:rPr>
        <w:t xml:space="preserve">estima los parámetros mediante un modelo matemático que considera la geometría del extrusor. En ambas fases, se empleó como patrón de impresión un cubo de 25 mm </w:t>
      </w:r>
      <w:r w:rsidRPr="00593762">
        <w:rPr>
          <w:rStyle w:val="Textoennegrita"/>
          <w:rFonts w:cs="Times New Roman"/>
          <w:b w:val="0"/>
          <w:lang w:val="es-ES"/>
        </w:rPr>
        <w:t>×</w:t>
      </w:r>
      <w:r w:rsidRPr="00593762">
        <w:rPr>
          <w:rFonts w:ascii="Times New Roman" w:hAnsi="Times New Roman" w:cs="Times New Roman"/>
          <w:sz w:val="24"/>
          <w:szCs w:val="24"/>
          <w:lang w:val="es-ES"/>
        </w:rPr>
        <w:t xml:space="preserve"> 25 mm </w:t>
      </w:r>
      <w:r w:rsidRPr="00593762">
        <w:rPr>
          <w:rStyle w:val="Textoennegrita"/>
          <w:rFonts w:cs="Times New Roman"/>
          <w:b w:val="0"/>
          <w:lang w:val="es-ES"/>
        </w:rPr>
        <w:t>×</w:t>
      </w:r>
      <w:r w:rsidRPr="00593762">
        <w:rPr>
          <w:rFonts w:ascii="Times New Roman" w:hAnsi="Times New Roman" w:cs="Times New Roman"/>
          <w:sz w:val="24"/>
          <w:szCs w:val="24"/>
          <w:lang w:val="es-ES"/>
        </w:rPr>
        <w:t xml:space="preserve"> 25 mm, impreso con capas de 1 mm de altura, lo que permitió una evaluación sistemática bajo condiciones controladas. En las siguientes secciones se muestra</w:t>
      </w:r>
      <w:r w:rsidR="00436298" w:rsidRPr="00593762">
        <w:rPr>
          <w:rFonts w:ascii="Times New Roman" w:hAnsi="Times New Roman" w:cs="Times New Roman"/>
          <w:sz w:val="24"/>
          <w:szCs w:val="24"/>
          <w:lang w:val="es-ES"/>
        </w:rPr>
        <w:t>n</w:t>
      </w:r>
      <w:r w:rsidRPr="00593762">
        <w:rPr>
          <w:rFonts w:ascii="Times New Roman" w:hAnsi="Times New Roman" w:cs="Times New Roman"/>
          <w:sz w:val="24"/>
          <w:szCs w:val="24"/>
          <w:lang w:val="es-ES"/>
        </w:rPr>
        <w:t xml:space="preserve"> a detalle cada etapa del proceso.</w:t>
      </w:r>
    </w:p>
    <w:p w14:paraId="0DE6434A" w14:textId="77777777" w:rsidR="001D1492" w:rsidRDefault="001D1492" w:rsidP="001D1492">
      <w:pPr>
        <w:tabs>
          <w:tab w:val="left" w:pos="4395"/>
        </w:tabs>
        <w:spacing w:after="0" w:line="360" w:lineRule="auto"/>
        <w:jc w:val="center"/>
        <w:rPr>
          <w:rFonts w:ascii="Times New Roman" w:hAnsi="Times New Roman" w:cs="Times New Roman"/>
          <w:b/>
          <w:bCs/>
          <w:sz w:val="28"/>
          <w:szCs w:val="28"/>
          <w:lang w:val="es-ES"/>
        </w:rPr>
      </w:pPr>
    </w:p>
    <w:p w14:paraId="52D9957F" w14:textId="687FE7A3" w:rsidR="0008664C" w:rsidRPr="00593E96" w:rsidRDefault="005B243D" w:rsidP="001D1492">
      <w:pPr>
        <w:tabs>
          <w:tab w:val="left" w:pos="4395"/>
        </w:tabs>
        <w:spacing w:after="0" w:line="360" w:lineRule="auto"/>
        <w:jc w:val="center"/>
        <w:rPr>
          <w:rFonts w:ascii="Times New Roman" w:hAnsi="Times New Roman" w:cs="Times New Roman"/>
          <w:b/>
          <w:bCs/>
          <w:sz w:val="28"/>
          <w:szCs w:val="28"/>
          <w:lang w:val="es-ES"/>
        </w:rPr>
      </w:pPr>
      <w:r w:rsidRPr="00593E96">
        <w:rPr>
          <w:rFonts w:ascii="Times New Roman" w:hAnsi="Times New Roman" w:cs="Times New Roman"/>
          <w:b/>
          <w:bCs/>
          <w:sz w:val="28"/>
          <w:szCs w:val="28"/>
          <w:lang w:val="es-ES"/>
        </w:rPr>
        <w:t>Impresora 3D c</w:t>
      </w:r>
      <w:r w:rsidR="0008664C" w:rsidRPr="00593E96">
        <w:rPr>
          <w:rFonts w:ascii="Times New Roman" w:hAnsi="Times New Roman" w:cs="Times New Roman"/>
          <w:b/>
          <w:bCs/>
          <w:sz w:val="28"/>
          <w:szCs w:val="28"/>
          <w:lang w:val="es-ES"/>
        </w:rPr>
        <w:t>erámica</w:t>
      </w:r>
    </w:p>
    <w:p w14:paraId="004900E2" w14:textId="6061A55C" w:rsidR="0008664C" w:rsidRDefault="0008664C" w:rsidP="001D1492">
      <w:pPr>
        <w:spacing w:after="0" w:line="360" w:lineRule="auto"/>
        <w:jc w:val="both"/>
        <w:rPr>
          <w:rFonts w:ascii="Times New Roman" w:hAnsi="Times New Roman" w:cs="Times New Roman"/>
          <w:sz w:val="24"/>
          <w:szCs w:val="24"/>
          <w:lang w:val="es-ES"/>
        </w:rPr>
      </w:pPr>
      <w:r w:rsidRPr="00593762">
        <w:rPr>
          <w:rFonts w:ascii="Times New Roman" w:hAnsi="Times New Roman" w:cs="Times New Roman"/>
          <w:sz w:val="24"/>
          <w:szCs w:val="24"/>
          <w:lang w:val="es-ES"/>
        </w:rPr>
        <w:t xml:space="preserve">La impresora 3D utilizada se muestra en la Figura 1, </w:t>
      </w:r>
      <w:r w:rsidR="00436298" w:rsidRPr="00593762">
        <w:rPr>
          <w:rFonts w:ascii="Times New Roman" w:hAnsi="Times New Roman" w:cs="Times New Roman"/>
          <w:sz w:val="24"/>
          <w:szCs w:val="24"/>
          <w:lang w:val="es-ES"/>
        </w:rPr>
        <w:t>es el</w:t>
      </w:r>
      <w:r w:rsidRPr="00593762">
        <w:rPr>
          <w:rFonts w:ascii="Times New Roman" w:hAnsi="Times New Roman" w:cs="Times New Roman"/>
          <w:sz w:val="24"/>
          <w:szCs w:val="24"/>
          <w:lang w:val="es-ES"/>
        </w:rPr>
        <w:t xml:space="preserve"> modelo Moore-1 de </w:t>
      </w:r>
      <w:proofErr w:type="spellStart"/>
      <w:r w:rsidRPr="00593762">
        <w:rPr>
          <w:rFonts w:ascii="Times New Roman" w:hAnsi="Times New Roman" w:cs="Times New Roman"/>
          <w:sz w:val="24"/>
          <w:szCs w:val="24"/>
          <w:lang w:val="es-ES"/>
        </w:rPr>
        <w:t>Tronxy</w:t>
      </w:r>
      <w:proofErr w:type="spellEnd"/>
      <w:r w:rsidRPr="00593762">
        <w:rPr>
          <w:rFonts w:ascii="Times New Roman" w:hAnsi="Times New Roman" w:cs="Times New Roman"/>
          <w:sz w:val="24"/>
          <w:szCs w:val="24"/>
          <w:lang w:val="es-ES"/>
        </w:rPr>
        <w:t>. Este dispositivo fue seleccionado no solo por su bajo costo (aproximadamente $500 USD), sino también por su valor educativo, debido a que favorece el desarrollo de la innovación y representa una herramienta inicial para la realización de investigación en instituciones educativas públicas.</w:t>
      </w:r>
      <w:r w:rsidRPr="00593E96">
        <w:rPr>
          <w:rFonts w:ascii="Times New Roman" w:hAnsi="Times New Roman" w:cs="Times New Roman"/>
          <w:sz w:val="24"/>
          <w:szCs w:val="24"/>
          <w:lang w:val="es-ES"/>
        </w:rPr>
        <w:t xml:space="preserve"> </w:t>
      </w:r>
    </w:p>
    <w:p w14:paraId="24A84D00" w14:textId="77777777" w:rsidR="001D1492" w:rsidRDefault="001D1492" w:rsidP="001D1492">
      <w:pPr>
        <w:spacing w:after="0" w:line="360" w:lineRule="auto"/>
        <w:jc w:val="both"/>
        <w:rPr>
          <w:rFonts w:ascii="Times New Roman" w:hAnsi="Times New Roman" w:cs="Times New Roman"/>
          <w:sz w:val="24"/>
          <w:szCs w:val="24"/>
          <w:lang w:val="es-ES"/>
        </w:rPr>
      </w:pPr>
    </w:p>
    <w:p w14:paraId="22C2B859" w14:textId="77777777" w:rsidR="00586E33" w:rsidRDefault="00586E33" w:rsidP="001D1492">
      <w:pPr>
        <w:spacing w:after="0" w:line="360" w:lineRule="auto"/>
        <w:jc w:val="both"/>
        <w:rPr>
          <w:rFonts w:ascii="Times New Roman" w:hAnsi="Times New Roman" w:cs="Times New Roman"/>
          <w:sz w:val="24"/>
          <w:szCs w:val="24"/>
          <w:lang w:val="es-ES"/>
        </w:rPr>
      </w:pPr>
    </w:p>
    <w:p w14:paraId="2AF5B738" w14:textId="77777777" w:rsidR="00586E33" w:rsidRDefault="00586E33" w:rsidP="001D1492">
      <w:pPr>
        <w:spacing w:after="0" w:line="360" w:lineRule="auto"/>
        <w:jc w:val="both"/>
        <w:rPr>
          <w:rFonts w:ascii="Times New Roman" w:hAnsi="Times New Roman" w:cs="Times New Roman"/>
          <w:sz w:val="24"/>
          <w:szCs w:val="24"/>
          <w:lang w:val="es-ES"/>
        </w:rPr>
      </w:pPr>
    </w:p>
    <w:p w14:paraId="233998C4" w14:textId="77777777" w:rsidR="00586E33" w:rsidRDefault="00586E33" w:rsidP="001D1492">
      <w:pPr>
        <w:spacing w:after="0" w:line="360" w:lineRule="auto"/>
        <w:jc w:val="both"/>
        <w:rPr>
          <w:rFonts w:ascii="Times New Roman" w:hAnsi="Times New Roman" w:cs="Times New Roman"/>
          <w:sz w:val="24"/>
          <w:szCs w:val="24"/>
          <w:lang w:val="es-ES"/>
        </w:rPr>
      </w:pPr>
    </w:p>
    <w:p w14:paraId="4602F997" w14:textId="77777777" w:rsidR="00586E33" w:rsidRDefault="00586E33" w:rsidP="001D1492">
      <w:pPr>
        <w:spacing w:after="0" w:line="360" w:lineRule="auto"/>
        <w:jc w:val="both"/>
        <w:rPr>
          <w:rFonts w:ascii="Times New Roman" w:hAnsi="Times New Roman" w:cs="Times New Roman"/>
          <w:sz w:val="24"/>
          <w:szCs w:val="24"/>
          <w:lang w:val="es-ES"/>
        </w:rPr>
      </w:pPr>
    </w:p>
    <w:p w14:paraId="40AE0E05" w14:textId="77777777" w:rsidR="00586E33" w:rsidRDefault="00586E33" w:rsidP="001D1492">
      <w:pPr>
        <w:spacing w:after="0" w:line="360" w:lineRule="auto"/>
        <w:jc w:val="both"/>
        <w:rPr>
          <w:rFonts w:ascii="Times New Roman" w:hAnsi="Times New Roman" w:cs="Times New Roman"/>
          <w:sz w:val="24"/>
          <w:szCs w:val="24"/>
          <w:lang w:val="es-ES"/>
        </w:rPr>
      </w:pPr>
    </w:p>
    <w:p w14:paraId="383F636E" w14:textId="77777777" w:rsidR="00586E33" w:rsidRDefault="00586E33" w:rsidP="001D1492">
      <w:pPr>
        <w:spacing w:after="0" w:line="360" w:lineRule="auto"/>
        <w:jc w:val="both"/>
        <w:rPr>
          <w:rFonts w:ascii="Times New Roman" w:hAnsi="Times New Roman" w:cs="Times New Roman"/>
          <w:sz w:val="24"/>
          <w:szCs w:val="24"/>
          <w:lang w:val="es-ES"/>
        </w:rPr>
      </w:pPr>
    </w:p>
    <w:p w14:paraId="59768A7F" w14:textId="77777777" w:rsidR="00586E33" w:rsidRDefault="00586E33" w:rsidP="001D1492">
      <w:pPr>
        <w:spacing w:after="0" w:line="360" w:lineRule="auto"/>
        <w:jc w:val="both"/>
        <w:rPr>
          <w:rFonts w:ascii="Times New Roman" w:hAnsi="Times New Roman" w:cs="Times New Roman"/>
          <w:sz w:val="24"/>
          <w:szCs w:val="24"/>
          <w:lang w:val="es-ES"/>
        </w:rPr>
      </w:pPr>
    </w:p>
    <w:p w14:paraId="1ACCB4AF" w14:textId="77777777" w:rsidR="00586E33" w:rsidRDefault="00586E33" w:rsidP="001D1492">
      <w:pPr>
        <w:spacing w:after="0" w:line="360" w:lineRule="auto"/>
        <w:jc w:val="both"/>
        <w:rPr>
          <w:rFonts w:ascii="Times New Roman" w:hAnsi="Times New Roman" w:cs="Times New Roman"/>
          <w:sz w:val="24"/>
          <w:szCs w:val="24"/>
          <w:lang w:val="es-ES"/>
        </w:rPr>
      </w:pPr>
    </w:p>
    <w:p w14:paraId="0BF27824" w14:textId="77777777" w:rsidR="00586E33" w:rsidRDefault="00586E33" w:rsidP="001D1492">
      <w:pPr>
        <w:spacing w:after="0" w:line="360" w:lineRule="auto"/>
        <w:jc w:val="both"/>
        <w:rPr>
          <w:rFonts w:ascii="Times New Roman" w:hAnsi="Times New Roman" w:cs="Times New Roman"/>
          <w:sz w:val="24"/>
          <w:szCs w:val="24"/>
          <w:lang w:val="es-ES"/>
        </w:rPr>
      </w:pPr>
    </w:p>
    <w:p w14:paraId="7E59D346" w14:textId="77777777" w:rsidR="00586E33" w:rsidRDefault="00586E33" w:rsidP="001D1492">
      <w:pPr>
        <w:spacing w:after="0" w:line="360" w:lineRule="auto"/>
        <w:jc w:val="both"/>
        <w:rPr>
          <w:rFonts w:ascii="Times New Roman" w:hAnsi="Times New Roman" w:cs="Times New Roman"/>
          <w:sz w:val="24"/>
          <w:szCs w:val="24"/>
          <w:lang w:val="es-ES"/>
        </w:rPr>
      </w:pPr>
    </w:p>
    <w:p w14:paraId="35455114" w14:textId="77777777" w:rsidR="00586E33" w:rsidRDefault="00586E33" w:rsidP="001D1492">
      <w:pPr>
        <w:spacing w:after="0" w:line="360" w:lineRule="auto"/>
        <w:jc w:val="both"/>
        <w:rPr>
          <w:rFonts w:ascii="Times New Roman" w:hAnsi="Times New Roman" w:cs="Times New Roman"/>
          <w:sz w:val="24"/>
          <w:szCs w:val="24"/>
          <w:lang w:val="es-ES"/>
        </w:rPr>
      </w:pPr>
    </w:p>
    <w:p w14:paraId="4BEBAE2A" w14:textId="77777777" w:rsidR="00586E33" w:rsidRPr="00593E96" w:rsidRDefault="00586E33" w:rsidP="001D1492">
      <w:pPr>
        <w:spacing w:after="0" w:line="360" w:lineRule="auto"/>
        <w:jc w:val="both"/>
        <w:rPr>
          <w:rFonts w:ascii="Times New Roman" w:hAnsi="Times New Roman" w:cs="Times New Roman"/>
          <w:sz w:val="24"/>
          <w:szCs w:val="24"/>
          <w:lang w:val="es-ES"/>
        </w:rPr>
      </w:pPr>
    </w:p>
    <w:p w14:paraId="0BB3861E" w14:textId="77777777" w:rsidR="0008664C" w:rsidRPr="00593E96" w:rsidRDefault="0008664C" w:rsidP="0008664C">
      <w:pPr>
        <w:spacing w:line="360" w:lineRule="auto"/>
        <w:jc w:val="center"/>
        <w:rPr>
          <w:rFonts w:ascii="Times New Roman" w:hAnsi="Times New Roman" w:cs="Times New Roman"/>
          <w:sz w:val="24"/>
          <w:szCs w:val="24"/>
          <w:lang w:val="es-ES"/>
        </w:rPr>
      </w:pPr>
      <w:bookmarkStart w:id="0" w:name="_Toc198031105"/>
      <w:r w:rsidRPr="00593E96">
        <w:rPr>
          <w:rFonts w:ascii="Times New Roman" w:hAnsi="Times New Roman" w:cs="Times New Roman"/>
          <w:b/>
          <w:bCs/>
          <w:sz w:val="24"/>
          <w:szCs w:val="24"/>
          <w:lang w:val="es-ES"/>
        </w:rPr>
        <w:lastRenderedPageBreak/>
        <w:t>Figura 1:</w:t>
      </w:r>
      <w:r w:rsidRPr="00593E96">
        <w:rPr>
          <w:rFonts w:ascii="Times New Roman" w:hAnsi="Times New Roman" w:cs="Times New Roman"/>
          <w:sz w:val="24"/>
          <w:szCs w:val="24"/>
          <w:lang w:val="es-ES"/>
        </w:rPr>
        <w:t xml:space="preserve"> Impresora 3D para pastas cerámicas</w:t>
      </w:r>
      <w:bookmarkEnd w:id="0"/>
      <w:r w:rsidRPr="00593E96">
        <w:rPr>
          <w:rFonts w:ascii="Times New Roman" w:hAnsi="Times New Roman" w:cs="Times New Roman"/>
          <w:sz w:val="24"/>
          <w:szCs w:val="24"/>
          <w:lang w:val="es-ES"/>
        </w:rPr>
        <w:t>.</w:t>
      </w:r>
    </w:p>
    <w:p w14:paraId="012CE03B" w14:textId="77777777" w:rsidR="0008664C" w:rsidRPr="00593E96" w:rsidRDefault="0008664C" w:rsidP="0008664C">
      <w:pPr>
        <w:spacing w:after="0" w:line="240" w:lineRule="auto"/>
        <w:jc w:val="center"/>
        <w:rPr>
          <w:rFonts w:ascii="Times New Roman" w:hAnsi="Times New Roman" w:cs="Times New Roman"/>
          <w:sz w:val="24"/>
          <w:szCs w:val="24"/>
          <w:lang w:val="es-ES"/>
        </w:rPr>
      </w:pPr>
      <w:r w:rsidRPr="00593E96">
        <w:rPr>
          <w:rFonts w:ascii="Times New Roman" w:hAnsi="Times New Roman" w:cs="Times New Roman"/>
          <w:noProof/>
          <w:sz w:val="24"/>
          <w:szCs w:val="24"/>
          <w:lang w:eastAsia="es-MX"/>
        </w:rPr>
        <w:drawing>
          <wp:inline distT="0" distB="0" distL="0" distR="0" wp14:anchorId="28122463" wp14:editId="5B0AB172">
            <wp:extent cx="3585267" cy="318771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impesor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6306" cy="3215315"/>
                    </a:xfrm>
                    <a:prstGeom prst="rect">
                      <a:avLst/>
                    </a:prstGeom>
                  </pic:spPr>
                </pic:pic>
              </a:graphicData>
            </a:graphic>
          </wp:inline>
        </w:drawing>
      </w:r>
    </w:p>
    <w:p w14:paraId="31A2E32F" w14:textId="77777777" w:rsidR="0008664C" w:rsidRPr="00593E96" w:rsidRDefault="0008664C" w:rsidP="0008664C">
      <w:pPr>
        <w:spacing w:after="0" w:line="240" w:lineRule="auto"/>
        <w:jc w:val="center"/>
        <w:rPr>
          <w:rFonts w:ascii="Times New Roman" w:hAnsi="Times New Roman" w:cs="Times New Roman"/>
          <w:sz w:val="24"/>
          <w:szCs w:val="24"/>
          <w:lang w:val="es-ES"/>
        </w:rPr>
      </w:pPr>
      <w:r w:rsidRPr="00593E96">
        <w:rPr>
          <w:rFonts w:ascii="Times New Roman" w:hAnsi="Times New Roman" w:cs="Times New Roman"/>
          <w:sz w:val="24"/>
          <w:szCs w:val="24"/>
          <w:lang w:val="es-ES"/>
        </w:rPr>
        <w:t>Fuente: elaboración propia.</w:t>
      </w:r>
    </w:p>
    <w:p w14:paraId="50F24FA7" w14:textId="77777777" w:rsidR="0008664C" w:rsidRPr="00593E96" w:rsidRDefault="0008664C" w:rsidP="0008664C">
      <w:pPr>
        <w:spacing w:after="0" w:line="240" w:lineRule="auto"/>
        <w:rPr>
          <w:rFonts w:ascii="Times New Roman" w:hAnsi="Times New Roman" w:cs="Times New Roman"/>
          <w:bCs/>
          <w:sz w:val="24"/>
          <w:szCs w:val="24"/>
          <w:lang w:val="es-ES"/>
        </w:rPr>
      </w:pPr>
    </w:p>
    <w:p w14:paraId="7AE6A659" w14:textId="6F27DFCB" w:rsidR="0008664C" w:rsidRPr="00593E96" w:rsidRDefault="0008664C" w:rsidP="001D1492">
      <w:pPr>
        <w:spacing w:after="0" w:line="360" w:lineRule="auto"/>
        <w:jc w:val="both"/>
        <w:rPr>
          <w:rFonts w:ascii="Times New Roman" w:hAnsi="Times New Roman" w:cs="Times New Roman"/>
          <w:bCs/>
          <w:sz w:val="24"/>
          <w:szCs w:val="24"/>
          <w:lang w:val="es-ES"/>
        </w:rPr>
      </w:pPr>
      <w:r w:rsidRPr="00593762">
        <w:rPr>
          <w:rFonts w:ascii="Times New Roman" w:hAnsi="Times New Roman" w:cs="Times New Roman"/>
          <w:bCs/>
          <w:sz w:val="24"/>
          <w:szCs w:val="24"/>
          <w:lang w:val="es-ES"/>
        </w:rPr>
        <w:t xml:space="preserve">Las partes principales </w:t>
      </w:r>
      <w:r w:rsidR="005B1A51" w:rsidRPr="00593762">
        <w:rPr>
          <w:rFonts w:ascii="Times New Roman" w:hAnsi="Times New Roman" w:cs="Times New Roman"/>
          <w:bCs/>
          <w:sz w:val="24"/>
          <w:szCs w:val="24"/>
          <w:lang w:val="es-ES"/>
        </w:rPr>
        <w:t>de</w:t>
      </w:r>
      <w:r w:rsidRPr="00593762">
        <w:rPr>
          <w:rFonts w:ascii="Times New Roman" w:hAnsi="Times New Roman" w:cs="Times New Roman"/>
          <w:bCs/>
          <w:sz w:val="24"/>
          <w:szCs w:val="24"/>
          <w:lang w:val="es-ES"/>
        </w:rPr>
        <w:t xml:space="preserve"> la impresora son: (a) mesa desplazable en las coordenadas cartesianas </w:t>
      </w:r>
      <w:r w:rsidRPr="00593762">
        <w:rPr>
          <w:rFonts w:ascii="Times New Roman" w:hAnsi="Times New Roman" w:cs="Times New Roman"/>
          <w:bCs/>
          <w:i/>
          <w:iCs/>
          <w:sz w:val="24"/>
          <w:szCs w:val="24"/>
          <w:lang w:val="es-ES"/>
        </w:rPr>
        <w:t>x</w:t>
      </w:r>
      <w:r w:rsidRPr="00593762">
        <w:rPr>
          <w:rFonts w:ascii="Times New Roman" w:hAnsi="Times New Roman" w:cs="Times New Roman"/>
          <w:bCs/>
          <w:sz w:val="24"/>
          <w:szCs w:val="24"/>
          <w:lang w:val="es-ES"/>
        </w:rPr>
        <w:t>-</w:t>
      </w:r>
      <w:r w:rsidRPr="00593762">
        <w:rPr>
          <w:rFonts w:ascii="Times New Roman" w:hAnsi="Times New Roman" w:cs="Times New Roman"/>
          <w:bCs/>
          <w:i/>
          <w:iCs/>
          <w:sz w:val="24"/>
          <w:szCs w:val="24"/>
          <w:lang w:val="es-ES"/>
        </w:rPr>
        <w:t>y</w:t>
      </w:r>
      <w:r w:rsidRPr="00593762">
        <w:rPr>
          <w:rFonts w:ascii="Times New Roman" w:hAnsi="Times New Roman" w:cs="Times New Roman"/>
          <w:bCs/>
          <w:sz w:val="24"/>
          <w:szCs w:val="24"/>
          <w:lang w:val="es-ES"/>
        </w:rPr>
        <w:t>, sobre la cual se deposita el material capa por capa durante el proceso de manufactura; (b) extrusor, responsable del último paso de la extrusión para depositar con precisión el material; (c) interfaz de control interactiva que permite configurar y monitorear los parámetros de impresión; (d) cartucho de carga, donde se almacena el material de impresión. La propulsión principal de la pasta cerámica se realiza mediante un tornillo sin fin, localizado al interior del cartucho, el cual se encarga de suministrar de forma continua el flujo de la pasta cerámica hacia la impresora.</w:t>
      </w:r>
    </w:p>
    <w:p w14:paraId="157517EA" w14:textId="77777777" w:rsidR="001D1492" w:rsidRDefault="001D1492" w:rsidP="001D1492">
      <w:pPr>
        <w:spacing w:after="0" w:line="360" w:lineRule="auto"/>
        <w:jc w:val="center"/>
        <w:rPr>
          <w:rFonts w:ascii="Times New Roman" w:hAnsi="Times New Roman" w:cs="Times New Roman"/>
          <w:b/>
          <w:bCs/>
          <w:sz w:val="28"/>
          <w:szCs w:val="28"/>
          <w:lang w:val="es-ES"/>
        </w:rPr>
      </w:pPr>
    </w:p>
    <w:p w14:paraId="7D88A368" w14:textId="2034678C" w:rsidR="0008664C" w:rsidRPr="00593E96" w:rsidRDefault="005B243D" w:rsidP="001D1492">
      <w:pPr>
        <w:spacing w:after="0" w:line="360" w:lineRule="auto"/>
        <w:jc w:val="center"/>
        <w:rPr>
          <w:rFonts w:ascii="Times New Roman" w:hAnsi="Times New Roman" w:cs="Times New Roman"/>
          <w:b/>
          <w:bCs/>
          <w:sz w:val="28"/>
          <w:szCs w:val="28"/>
          <w:lang w:val="es-ES"/>
        </w:rPr>
      </w:pPr>
      <w:r w:rsidRPr="00593E96">
        <w:rPr>
          <w:rFonts w:ascii="Times New Roman" w:hAnsi="Times New Roman" w:cs="Times New Roman"/>
          <w:b/>
          <w:bCs/>
          <w:sz w:val="28"/>
          <w:szCs w:val="28"/>
          <w:lang w:val="es-ES"/>
        </w:rPr>
        <w:t>Modelo e</w:t>
      </w:r>
      <w:r w:rsidR="0008664C" w:rsidRPr="00593E96">
        <w:rPr>
          <w:rFonts w:ascii="Times New Roman" w:hAnsi="Times New Roman" w:cs="Times New Roman"/>
          <w:b/>
          <w:bCs/>
          <w:sz w:val="28"/>
          <w:szCs w:val="28"/>
          <w:lang w:val="es-ES"/>
        </w:rPr>
        <w:t>mpírico</w:t>
      </w:r>
    </w:p>
    <w:p w14:paraId="7DF1CF61" w14:textId="7B6EE0F5" w:rsidR="0008664C" w:rsidRPr="00593E96" w:rsidRDefault="0008664C" w:rsidP="001D1492">
      <w:pPr>
        <w:spacing w:after="0" w:line="360" w:lineRule="auto"/>
        <w:jc w:val="both"/>
        <w:rPr>
          <w:rFonts w:ascii="Times New Roman" w:hAnsi="Times New Roman" w:cs="Times New Roman"/>
          <w:sz w:val="24"/>
          <w:szCs w:val="24"/>
          <w:lang w:val="es-ES"/>
        </w:rPr>
      </w:pPr>
      <w:r w:rsidRPr="00593762">
        <w:rPr>
          <w:rFonts w:ascii="Times New Roman" w:hAnsi="Times New Roman" w:cs="Times New Roman"/>
          <w:sz w:val="24"/>
          <w:szCs w:val="24"/>
          <w:lang w:val="es-ES"/>
        </w:rPr>
        <w:t>El</w:t>
      </w:r>
      <w:r w:rsidR="005B1A51" w:rsidRPr="00593762">
        <w:rPr>
          <w:rFonts w:ascii="Times New Roman" w:hAnsi="Times New Roman" w:cs="Times New Roman"/>
          <w:sz w:val="24"/>
          <w:szCs w:val="24"/>
          <w:lang w:val="es-ES"/>
        </w:rPr>
        <w:t xml:space="preserve"> estudio experimental evaluó</w:t>
      </w:r>
      <w:r w:rsidRPr="00593762">
        <w:rPr>
          <w:rFonts w:ascii="Times New Roman" w:hAnsi="Times New Roman" w:cs="Times New Roman"/>
          <w:sz w:val="24"/>
          <w:szCs w:val="24"/>
          <w:lang w:val="es-ES"/>
        </w:rPr>
        <w:t xml:space="preserve"> la impresión de un sólido cúbico </w:t>
      </w:r>
      <w:r w:rsidR="005B1A51" w:rsidRPr="00593762">
        <w:rPr>
          <w:rFonts w:ascii="Times New Roman" w:hAnsi="Times New Roman" w:cs="Times New Roman"/>
          <w:sz w:val="24"/>
          <w:szCs w:val="24"/>
          <w:lang w:val="es-ES"/>
        </w:rPr>
        <w:t>variando</w:t>
      </w:r>
      <w:r w:rsidRPr="00593762">
        <w:rPr>
          <w:rFonts w:ascii="Times New Roman" w:hAnsi="Times New Roman" w:cs="Times New Roman"/>
          <w:sz w:val="24"/>
          <w:szCs w:val="24"/>
          <w:lang w:val="es-ES"/>
        </w:rPr>
        <w:t xml:space="preserve"> la velocidad de impresión (10, 15 y 20 mm/s) y </w:t>
      </w:r>
      <w:r w:rsidR="005B1A51" w:rsidRPr="00593762">
        <w:rPr>
          <w:rFonts w:ascii="Times New Roman" w:hAnsi="Times New Roman" w:cs="Times New Roman"/>
          <w:sz w:val="24"/>
          <w:szCs w:val="24"/>
          <w:lang w:val="es-ES"/>
        </w:rPr>
        <w:t xml:space="preserve">la </w:t>
      </w:r>
      <w:r w:rsidRPr="00593762">
        <w:rPr>
          <w:rFonts w:ascii="Times New Roman" w:hAnsi="Times New Roman" w:cs="Times New Roman"/>
          <w:sz w:val="24"/>
          <w:szCs w:val="24"/>
          <w:lang w:val="es-ES"/>
        </w:rPr>
        <w:t xml:space="preserve">velocidad de </w:t>
      </w:r>
      <w:r w:rsidR="005B1A51" w:rsidRPr="00593762">
        <w:rPr>
          <w:rFonts w:ascii="Times New Roman" w:hAnsi="Times New Roman" w:cs="Times New Roman"/>
          <w:sz w:val="24"/>
          <w:szCs w:val="24"/>
          <w:lang w:val="es-ES"/>
        </w:rPr>
        <w:t>extrusión</w:t>
      </w:r>
      <w:r w:rsidRPr="00593762">
        <w:rPr>
          <w:rFonts w:ascii="Times New Roman" w:hAnsi="Times New Roman" w:cs="Times New Roman"/>
          <w:sz w:val="24"/>
          <w:szCs w:val="24"/>
          <w:lang w:val="es-ES"/>
        </w:rPr>
        <w:t xml:space="preserve"> (20, 22.5 y 25 mm/s), obteniendo nueve combinacion</w:t>
      </w:r>
      <w:r w:rsidR="005B1A51" w:rsidRPr="00593762">
        <w:rPr>
          <w:rFonts w:ascii="Times New Roman" w:hAnsi="Times New Roman" w:cs="Times New Roman"/>
          <w:sz w:val="24"/>
          <w:szCs w:val="24"/>
          <w:lang w:val="es-ES"/>
        </w:rPr>
        <w:t>es experimentales, ver Tabla 1. El</w:t>
      </w:r>
      <w:r w:rsidRPr="00593762">
        <w:rPr>
          <w:rFonts w:ascii="Times New Roman" w:hAnsi="Times New Roman" w:cs="Times New Roman"/>
          <w:sz w:val="24"/>
          <w:szCs w:val="24"/>
          <w:lang w:val="es-ES"/>
        </w:rPr>
        <w:t xml:space="preserve"> rango seleccionado </w:t>
      </w:r>
      <w:r w:rsidR="005B1A51" w:rsidRPr="00593762">
        <w:rPr>
          <w:rFonts w:ascii="Times New Roman" w:hAnsi="Times New Roman" w:cs="Times New Roman"/>
          <w:sz w:val="24"/>
          <w:szCs w:val="24"/>
          <w:lang w:val="es-ES"/>
        </w:rPr>
        <w:t xml:space="preserve">se definió con base en la </w:t>
      </w:r>
      <w:r w:rsidRPr="00593762">
        <w:rPr>
          <w:rFonts w:ascii="Times New Roman" w:hAnsi="Times New Roman" w:cs="Times New Roman"/>
          <w:sz w:val="24"/>
          <w:szCs w:val="24"/>
          <w:lang w:val="es-ES"/>
        </w:rPr>
        <w:t xml:space="preserve">experiencia adquirida </w:t>
      </w:r>
      <w:r w:rsidR="005B1A51" w:rsidRPr="00593762">
        <w:rPr>
          <w:rFonts w:ascii="Times New Roman" w:hAnsi="Times New Roman" w:cs="Times New Roman"/>
          <w:sz w:val="24"/>
          <w:szCs w:val="24"/>
          <w:lang w:val="es-ES"/>
        </w:rPr>
        <w:t>en</w:t>
      </w:r>
      <w:r w:rsidRPr="00593762">
        <w:rPr>
          <w:rFonts w:ascii="Times New Roman" w:hAnsi="Times New Roman" w:cs="Times New Roman"/>
          <w:sz w:val="24"/>
          <w:szCs w:val="24"/>
          <w:lang w:val="es-ES"/>
        </w:rPr>
        <w:t xml:space="preserve"> procesos de impresión 3D desarrollados.</w:t>
      </w:r>
    </w:p>
    <w:p w14:paraId="40ADAD28" w14:textId="77777777" w:rsidR="0008664C" w:rsidRDefault="0008664C" w:rsidP="001D1492">
      <w:pPr>
        <w:spacing w:after="0" w:line="360" w:lineRule="auto"/>
        <w:jc w:val="both"/>
        <w:rPr>
          <w:rFonts w:ascii="Times New Roman" w:hAnsi="Times New Roman" w:cs="Times New Roman"/>
          <w:sz w:val="24"/>
          <w:szCs w:val="24"/>
          <w:lang w:val="es-ES"/>
        </w:rPr>
      </w:pPr>
    </w:p>
    <w:p w14:paraId="6A5DDF5D" w14:textId="77777777" w:rsidR="00586E33" w:rsidRDefault="00586E33" w:rsidP="001D1492">
      <w:pPr>
        <w:spacing w:after="0" w:line="360" w:lineRule="auto"/>
        <w:jc w:val="both"/>
        <w:rPr>
          <w:rFonts w:ascii="Times New Roman" w:hAnsi="Times New Roman" w:cs="Times New Roman"/>
          <w:sz w:val="24"/>
          <w:szCs w:val="24"/>
          <w:lang w:val="es-ES"/>
        </w:rPr>
      </w:pPr>
    </w:p>
    <w:p w14:paraId="729CE9C4" w14:textId="77777777" w:rsidR="00586E33" w:rsidRPr="00593E96" w:rsidRDefault="00586E33" w:rsidP="001D1492">
      <w:pPr>
        <w:spacing w:after="0" w:line="360" w:lineRule="auto"/>
        <w:jc w:val="both"/>
        <w:rPr>
          <w:rFonts w:ascii="Times New Roman" w:hAnsi="Times New Roman" w:cs="Times New Roman"/>
          <w:sz w:val="24"/>
          <w:szCs w:val="24"/>
          <w:lang w:val="es-ES"/>
        </w:rPr>
      </w:pPr>
    </w:p>
    <w:p w14:paraId="61D8A72E" w14:textId="77777777" w:rsidR="0008664C" w:rsidRPr="00593E96" w:rsidRDefault="0008664C" w:rsidP="001D1492">
      <w:pPr>
        <w:spacing w:after="0" w:line="360" w:lineRule="auto"/>
        <w:jc w:val="center"/>
        <w:rPr>
          <w:rFonts w:ascii="Times New Roman" w:hAnsi="Times New Roman" w:cs="Times New Roman"/>
          <w:sz w:val="24"/>
          <w:szCs w:val="24"/>
          <w:lang w:val="es-ES"/>
        </w:rPr>
      </w:pPr>
      <w:r w:rsidRPr="00593E96">
        <w:rPr>
          <w:rFonts w:ascii="Times New Roman" w:hAnsi="Times New Roman" w:cs="Times New Roman"/>
          <w:b/>
          <w:bCs/>
          <w:sz w:val="24"/>
          <w:szCs w:val="24"/>
          <w:lang w:val="es-ES"/>
        </w:rPr>
        <w:lastRenderedPageBreak/>
        <w:t>Tabla 1</w:t>
      </w:r>
      <w:r w:rsidRPr="00593E96">
        <w:rPr>
          <w:rFonts w:ascii="Times New Roman" w:hAnsi="Times New Roman" w:cs="Times New Roman"/>
          <w:bCs/>
          <w:sz w:val="24"/>
          <w:szCs w:val="24"/>
          <w:lang w:val="es-ES"/>
        </w:rPr>
        <w:t>.</w:t>
      </w:r>
      <w:r w:rsidRPr="00593E96">
        <w:rPr>
          <w:rFonts w:ascii="Times New Roman" w:hAnsi="Times New Roman" w:cs="Times New Roman"/>
          <w:b/>
          <w:bCs/>
          <w:sz w:val="24"/>
          <w:szCs w:val="24"/>
          <w:lang w:val="es-ES"/>
        </w:rPr>
        <w:t xml:space="preserve"> </w:t>
      </w:r>
      <w:r w:rsidRPr="00593E96">
        <w:rPr>
          <w:rFonts w:ascii="Times New Roman" w:hAnsi="Times New Roman" w:cs="Times New Roman"/>
          <w:sz w:val="24"/>
          <w:szCs w:val="24"/>
          <w:lang w:val="es-ES"/>
        </w:rPr>
        <w:t>Parámetros de análisis en el modelo empírico.</w:t>
      </w:r>
    </w:p>
    <w:tbl>
      <w:tblPr>
        <w:tblStyle w:val="Tablaconcuadrcula"/>
        <w:tblW w:w="0" w:type="auto"/>
        <w:jc w:val="center"/>
        <w:tblLook w:val="04A0" w:firstRow="1" w:lastRow="0" w:firstColumn="1" w:lastColumn="0" w:noHBand="0" w:noVBand="1"/>
      </w:tblPr>
      <w:tblGrid>
        <w:gridCol w:w="2263"/>
        <w:gridCol w:w="851"/>
        <w:gridCol w:w="850"/>
        <w:gridCol w:w="851"/>
      </w:tblGrid>
      <w:tr w:rsidR="0008664C" w:rsidRPr="00593E96" w14:paraId="6EBD4EE0" w14:textId="77777777" w:rsidTr="00713C57">
        <w:trPr>
          <w:jc w:val="center"/>
        </w:trPr>
        <w:tc>
          <w:tcPr>
            <w:tcW w:w="2263" w:type="dxa"/>
          </w:tcPr>
          <w:p w14:paraId="4F926CC5" w14:textId="7CD1FAC0" w:rsidR="0008664C" w:rsidRPr="00593762" w:rsidRDefault="0008664C" w:rsidP="00E24537">
            <w:pPr>
              <w:spacing w:line="360" w:lineRule="auto"/>
              <w:jc w:val="center"/>
              <w:rPr>
                <w:rFonts w:ascii="Times New Roman" w:hAnsi="Times New Roman" w:cs="Times New Roman"/>
                <w:sz w:val="24"/>
                <w:szCs w:val="20"/>
                <w:lang w:val="es-ES"/>
              </w:rPr>
            </w:pPr>
            <w:r w:rsidRPr="00593762">
              <w:rPr>
                <w:rFonts w:ascii="Times New Roman" w:hAnsi="Times New Roman" w:cs="Times New Roman"/>
                <w:sz w:val="24"/>
                <w:szCs w:val="20"/>
                <w:lang w:val="es-ES"/>
              </w:rPr>
              <w:t xml:space="preserve">Velocidad </w:t>
            </w:r>
            <w:r w:rsidR="00E24537" w:rsidRPr="00593762">
              <w:rPr>
                <w:rFonts w:ascii="Times New Roman" w:hAnsi="Times New Roman" w:cs="Times New Roman"/>
                <w:sz w:val="24"/>
                <w:szCs w:val="20"/>
                <w:lang w:val="es-ES"/>
              </w:rPr>
              <w:t xml:space="preserve">de </w:t>
            </w:r>
            <w:r w:rsidRPr="00593762">
              <w:rPr>
                <w:rFonts w:ascii="Times New Roman" w:hAnsi="Times New Roman" w:cs="Times New Roman"/>
                <w:sz w:val="24"/>
                <w:szCs w:val="20"/>
                <w:lang w:val="es-ES"/>
              </w:rPr>
              <w:t xml:space="preserve">impresión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00E24537" w:rsidRPr="00593762">
              <w:rPr>
                <w:rFonts w:ascii="Times New Roman" w:hAnsi="Times New Roman" w:cs="Times New Roman"/>
                <w:sz w:val="24"/>
                <w:szCs w:val="20"/>
                <w:lang w:val="es-ES"/>
              </w:rPr>
              <w:t xml:space="preserve"> </w:t>
            </w:r>
            <w:r w:rsidR="00E20D1F" w:rsidRPr="00593762">
              <w:rPr>
                <w:rFonts w:ascii="Times New Roman" w:hAnsi="Times New Roman" w:cs="Times New Roman"/>
                <w:sz w:val="24"/>
                <w:szCs w:val="20"/>
                <w:lang w:val="es-ES"/>
              </w:rPr>
              <w:t>(</w:t>
            </w:r>
            <w:r w:rsidRPr="00593762">
              <w:rPr>
                <w:rFonts w:ascii="Times New Roman" w:hAnsi="Times New Roman" w:cs="Times New Roman"/>
                <w:sz w:val="24"/>
                <w:szCs w:val="20"/>
                <w:lang w:val="es-ES"/>
              </w:rPr>
              <w:t>mm/s</w:t>
            </w:r>
            <w:r w:rsidR="00E20D1F" w:rsidRPr="00593762">
              <w:rPr>
                <w:rFonts w:ascii="Times New Roman" w:hAnsi="Times New Roman" w:cs="Times New Roman"/>
                <w:sz w:val="24"/>
                <w:szCs w:val="20"/>
                <w:lang w:val="es-ES"/>
              </w:rPr>
              <w:t>)</w:t>
            </w:r>
          </w:p>
        </w:tc>
        <w:tc>
          <w:tcPr>
            <w:tcW w:w="2552" w:type="dxa"/>
            <w:gridSpan w:val="3"/>
          </w:tcPr>
          <w:p w14:paraId="3F63B255" w14:textId="4F3BAD58" w:rsidR="0008664C" w:rsidRPr="00593762" w:rsidRDefault="0008664C" w:rsidP="006F4BBE">
            <w:pPr>
              <w:spacing w:line="360" w:lineRule="auto"/>
              <w:jc w:val="center"/>
              <w:rPr>
                <w:rFonts w:ascii="Times New Roman" w:hAnsi="Times New Roman" w:cs="Times New Roman"/>
                <w:sz w:val="24"/>
                <w:szCs w:val="20"/>
                <w:lang w:val="es-ES"/>
              </w:rPr>
            </w:pPr>
            <w:r w:rsidRPr="00593762">
              <w:rPr>
                <w:rFonts w:ascii="Times New Roman" w:hAnsi="Times New Roman" w:cs="Times New Roman"/>
                <w:sz w:val="24"/>
                <w:szCs w:val="20"/>
                <w:lang w:val="es-ES"/>
              </w:rPr>
              <w:t xml:space="preserve">Velocidad de extrusión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oMath>
            <w:r w:rsidR="00E24537" w:rsidRPr="00593762">
              <w:rPr>
                <w:rFonts w:cs="Times New Roman"/>
                <w:lang w:val="es-ES"/>
              </w:rPr>
              <w:t xml:space="preserve"> </w:t>
            </w:r>
            <w:r w:rsidR="00E24537" w:rsidRPr="00593762">
              <w:rPr>
                <w:rFonts w:ascii="Times New Roman" w:hAnsi="Times New Roman" w:cs="Times New Roman"/>
                <w:sz w:val="24"/>
                <w:szCs w:val="20"/>
                <w:lang w:val="es-ES"/>
              </w:rPr>
              <w:t>(</w:t>
            </w:r>
            <w:r w:rsidRPr="00593762">
              <w:rPr>
                <w:rFonts w:ascii="Times New Roman" w:hAnsi="Times New Roman" w:cs="Times New Roman"/>
                <w:sz w:val="24"/>
                <w:szCs w:val="20"/>
                <w:lang w:val="es-ES"/>
              </w:rPr>
              <w:t>mm/s</w:t>
            </w:r>
            <w:r w:rsidR="00E20D1F" w:rsidRPr="00593762">
              <w:rPr>
                <w:rFonts w:ascii="Times New Roman" w:hAnsi="Times New Roman" w:cs="Times New Roman"/>
                <w:sz w:val="24"/>
                <w:szCs w:val="20"/>
                <w:lang w:val="es-ES"/>
              </w:rPr>
              <w:t>)</w:t>
            </w:r>
          </w:p>
        </w:tc>
      </w:tr>
      <w:tr w:rsidR="0008664C" w:rsidRPr="00593E96" w14:paraId="783A1EC2" w14:textId="77777777" w:rsidTr="00713C57">
        <w:trPr>
          <w:jc w:val="center"/>
        </w:trPr>
        <w:tc>
          <w:tcPr>
            <w:tcW w:w="2263" w:type="dxa"/>
          </w:tcPr>
          <w:p w14:paraId="6F87EC12"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10</w:t>
            </w:r>
          </w:p>
        </w:tc>
        <w:tc>
          <w:tcPr>
            <w:tcW w:w="851" w:type="dxa"/>
          </w:tcPr>
          <w:p w14:paraId="4C7862C1"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20</w:t>
            </w:r>
          </w:p>
        </w:tc>
        <w:tc>
          <w:tcPr>
            <w:tcW w:w="850" w:type="dxa"/>
          </w:tcPr>
          <w:p w14:paraId="41715576"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22.5</w:t>
            </w:r>
          </w:p>
        </w:tc>
        <w:tc>
          <w:tcPr>
            <w:tcW w:w="851" w:type="dxa"/>
          </w:tcPr>
          <w:p w14:paraId="33E8776B"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25</w:t>
            </w:r>
          </w:p>
        </w:tc>
      </w:tr>
      <w:tr w:rsidR="0008664C" w:rsidRPr="00593E96" w14:paraId="3646C730" w14:textId="77777777" w:rsidTr="00713C57">
        <w:trPr>
          <w:jc w:val="center"/>
        </w:trPr>
        <w:tc>
          <w:tcPr>
            <w:tcW w:w="2263" w:type="dxa"/>
          </w:tcPr>
          <w:p w14:paraId="68BADEFA"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15</w:t>
            </w:r>
          </w:p>
        </w:tc>
        <w:tc>
          <w:tcPr>
            <w:tcW w:w="851" w:type="dxa"/>
          </w:tcPr>
          <w:p w14:paraId="6409093D"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20</w:t>
            </w:r>
          </w:p>
        </w:tc>
        <w:tc>
          <w:tcPr>
            <w:tcW w:w="850" w:type="dxa"/>
          </w:tcPr>
          <w:p w14:paraId="49B462FE"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22.5</w:t>
            </w:r>
          </w:p>
        </w:tc>
        <w:tc>
          <w:tcPr>
            <w:tcW w:w="851" w:type="dxa"/>
          </w:tcPr>
          <w:p w14:paraId="28469174"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25</w:t>
            </w:r>
          </w:p>
        </w:tc>
      </w:tr>
      <w:tr w:rsidR="0008664C" w:rsidRPr="00593E96" w14:paraId="398C1A92" w14:textId="77777777" w:rsidTr="00713C57">
        <w:trPr>
          <w:jc w:val="center"/>
        </w:trPr>
        <w:tc>
          <w:tcPr>
            <w:tcW w:w="2263" w:type="dxa"/>
          </w:tcPr>
          <w:p w14:paraId="5454512E"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20</w:t>
            </w:r>
          </w:p>
        </w:tc>
        <w:tc>
          <w:tcPr>
            <w:tcW w:w="851" w:type="dxa"/>
          </w:tcPr>
          <w:p w14:paraId="41BB3C42"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20</w:t>
            </w:r>
          </w:p>
        </w:tc>
        <w:tc>
          <w:tcPr>
            <w:tcW w:w="850" w:type="dxa"/>
          </w:tcPr>
          <w:p w14:paraId="4703950E"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22.5</w:t>
            </w:r>
          </w:p>
        </w:tc>
        <w:tc>
          <w:tcPr>
            <w:tcW w:w="851" w:type="dxa"/>
          </w:tcPr>
          <w:p w14:paraId="6F7A1532" w14:textId="77777777" w:rsidR="0008664C" w:rsidRPr="00593E96" w:rsidRDefault="0008664C" w:rsidP="006F4BBE">
            <w:pPr>
              <w:spacing w:line="360" w:lineRule="auto"/>
              <w:jc w:val="center"/>
              <w:rPr>
                <w:rFonts w:ascii="Times New Roman" w:hAnsi="Times New Roman" w:cs="Times New Roman"/>
                <w:sz w:val="24"/>
                <w:szCs w:val="20"/>
                <w:lang w:val="es-ES"/>
              </w:rPr>
            </w:pPr>
            <w:r w:rsidRPr="00593E96">
              <w:rPr>
                <w:rFonts w:ascii="Times New Roman" w:hAnsi="Times New Roman" w:cs="Times New Roman"/>
                <w:sz w:val="24"/>
                <w:szCs w:val="20"/>
                <w:lang w:val="es-ES"/>
              </w:rPr>
              <w:t>25</w:t>
            </w:r>
          </w:p>
        </w:tc>
      </w:tr>
    </w:tbl>
    <w:p w14:paraId="4EE4332C" w14:textId="77777777" w:rsidR="0008664C" w:rsidRPr="00593E96" w:rsidRDefault="0008664C" w:rsidP="001D1492">
      <w:pPr>
        <w:spacing w:after="0" w:line="360" w:lineRule="auto"/>
        <w:jc w:val="center"/>
        <w:rPr>
          <w:rFonts w:ascii="Times New Roman" w:hAnsi="Times New Roman" w:cs="Times New Roman"/>
          <w:sz w:val="24"/>
          <w:szCs w:val="24"/>
          <w:lang w:val="es-ES"/>
        </w:rPr>
      </w:pPr>
      <w:r w:rsidRPr="00593E96">
        <w:rPr>
          <w:rFonts w:ascii="Times New Roman" w:hAnsi="Times New Roman" w:cs="Times New Roman"/>
          <w:sz w:val="24"/>
          <w:szCs w:val="24"/>
          <w:lang w:val="es-ES"/>
        </w:rPr>
        <w:t>Fuente: elaboración propia.</w:t>
      </w:r>
    </w:p>
    <w:p w14:paraId="238BFA8C" w14:textId="781EE103" w:rsidR="0008664C" w:rsidRPr="00593762" w:rsidRDefault="0008664C" w:rsidP="001D1492">
      <w:pPr>
        <w:pStyle w:val="Cuerpo"/>
        <w:spacing w:after="0" w:line="360" w:lineRule="auto"/>
        <w:rPr>
          <w:rFonts w:cs="Times New Roman"/>
          <w:lang w:val="es-ES"/>
        </w:rPr>
      </w:pPr>
      <w:r w:rsidRPr="00593762">
        <w:rPr>
          <w:rFonts w:cs="Times New Roman"/>
          <w:lang w:val="es-ES"/>
        </w:rPr>
        <w:t xml:space="preserve">El resto de los parámetros de impresión se asignaron mediante el software de </w:t>
      </w:r>
      <w:r w:rsidR="00CF34E6" w:rsidRPr="00593762">
        <w:rPr>
          <w:rFonts w:cs="Times New Roman"/>
          <w:lang w:val="es-ES"/>
        </w:rPr>
        <w:t>laminación</w:t>
      </w:r>
      <w:r w:rsidRPr="00593762">
        <w:rPr>
          <w:rFonts w:cs="Times New Roman"/>
          <w:lang w:val="es-ES"/>
        </w:rPr>
        <w:t xml:space="preserve"> </w:t>
      </w:r>
      <w:proofErr w:type="spellStart"/>
      <w:r w:rsidRPr="00593762">
        <w:rPr>
          <w:rFonts w:cs="Times New Roman"/>
          <w:lang w:val="es-ES"/>
        </w:rPr>
        <w:t>Ultimaker</w:t>
      </w:r>
      <w:proofErr w:type="spellEnd"/>
      <w:r w:rsidRPr="00593762">
        <w:rPr>
          <w:rFonts w:cs="Times New Roman"/>
          <w:lang w:val="es-ES"/>
        </w:rPr>
        <w:t xml:space="preserve"> Cura versión 5.0, configurándose los siguientes parámetros: altura de capa de 1 mm y una boquilla de 1.5 </w:t>
      </w:r>
      <w:proofErr w:type="spellStart"/>
      <w:r w:rsidRPr="00593762">
        <w:rPr>
          <w:rFonts w:cs="Times New Roman"/>
          <w:lang w:val="es-ES"/>
        </w:rPr>
        <w:t>mm.</w:t>
      </w:r>
      <w:proofErr w:type="spellEnd"/>
      <w:r w:rsidRPr="00593762">
        <w:rPr>
          <w:rFonts w:cs="Times New Roman"/>
          <w:lang w:val="es-ES"/>
        </w:rPr>
        <w:t xml:space="preserve"> </w:t>
      </w:r>
      <w:r w:rsidR="00D6424B" w:rsidRPr="00593762">
        <w:rPr>
          <w:rFonts w:cs="Times New Roman"/>
          <w:lang w:val="es-ES"/>
        </w:rPr>
        <w:t>Asim</w:t>
      </w:r>
      <w:r w:rsidR="004B0A9E" w:rsidRPr="00593762">
        <w:rPr>
          <w:rFonts w:cs="Times New Roman"/>
          <w:lang w:val="es-ES"/>
        </w:rPr>
        <w:t>i</w:t>
      </w:r>
      <w:r w:rsidR="00D6424B" w:rsidRPr="00593762">
        <w:rPr>
          <w:rFonts w:cs="Times New Roman"/>
          <w:lang w:val="es-ES"/>
        </w:rPr>
        <w:t>smo</w:t>
      </w:r>
      <w:r w:rsidRPr="00593762">
        <w:rPr>
          <w:rFonts w:cs="Times New Roman"/>
          <w:lang w:val="es-ES"/>
        </w:rPr>
        <w:t>, se mantuvo fijo el patrón de relleno, el ancho de línea y la ausencia de retracciones. Las pruebas se llevaron a cabo bajo condiciones ambientales controladas, con una temperatura promedio de 29 ± 2 °C y una humedad relativa en el rango de 60–70 %.</w:t>
      </w:r>
    </w:p>
    <w:p w14:paraId="4C17A559" w14:textId="0D2B053A" w:rsidR="0008664C" w:rsidRPr="00593762" w:rsidRDefault="0008664C" w:rsidP="001D1492">
      <w:pPr>
        <w:pStyle w:val="Cuerpo"/>
        <w:spacing w:after="0" w:line="360" w:lineRule="auto"/>
        <w:rPr>
          <w:lang w:val="es-ES"/>
        </w:rPr>
      </w:pPr>
      <w:r w:rsidRPr="00593762">
        <w:rPr>
          <w:lang w:val="es-ES"/>
        </w:rPr>
        <w:t xml:space="preserve">La pasta cerámica utilizada se desarrolló a </w:t>
      </w:r>
      <w:r w:rsidR="0095232E" w:rsidRPr="00593762">
        <w:rPr>
          <w:lang w:val="es-ES"/>
        </w:rPr>
        <w:t xml:space="preserve">partir de un </w:t>
      </w:r>
      <w:r w:rsidR="00A61053" w:rsidRPr="00593762">
        <w:rPr>
          <w:lang w:val="es-ES"/>
        </w:rPr>
        <w:t xml:space="preserve">estudio </w:t>
      </w:r>
      <w:r w:rsidR="0095232E" w:rsidRPr="00593762">
        <w:rPr>
          <w:lang w:val="es-ES"/>
        </w:rPr>
        <w:t>reciente (A</w:t>
      </w:r>
      <w:r w:rsidRPr="00593762">
        <w:rPr>
          <w:lang w:val="es-ES"/>
        </w:rPr>
        <w:t>vila et al., 2025), donde se modificó una base acrílica comercial (Ready-Mix) mediante la incorporación d</w:t>
      </w:r>
      <w:r w:rsidR="00A61053" w:rsidRPr="00593762">
        <w:rPr>
          <w:lang w:val="es-ES"/>
        </w:rPr>
        <w:t>e caolín (20 %), cemento (10 %)</w:t>
      </w:r>
      <w:r w:rsidRPr="00593762">
        <w:rPr>
          <w:lang w:val="es-ES"/>
        </w:rPr>
        <w:t xml:space="preserve"> y bórax (0.5 %). El estudio citado mostró que esta composición ofrece una adecuada resistencia mecánica y </w:t>
      </w:r>
      <w:proofErr w:type="spellStart"/>
      <w:r w:rsidRPr="00593762">
        <w:rPr>
          <w:lang w:val="es-ES"/>
        </w:rPr>
        <w:t>extrudibilidad</w:t>
      </w:r>
      <w:proofErr w:type="spellEnd"/>
      <w:r w:rsidRPr="00593762">
        <w:rPr>
          <w:lang w:val="es-ES"/>
        </w:rPr>
        <w:t>, obteniendo así una pasta adecuada para impresión 3D.</w:t>
      </w:r>
    </w:p>
    <w:p w14:paraId="422F3507" w14:textId="66D48FE7" w:rsidR="0008664C" w:rsidRPr="00593E96" w:rsidRDefault="0008664C" w:rsidP="001D1492">
      <w:pPr>
        <w:pStyle w:val="Cuerpo"/>
        <w:spacing w:after="0" w:line="360" w:lineRule="auto"/>
        <w:rPr>
          <w:rFonts w:cs="Times New Roman"/>
          <w:lang w:val="es-ES"/>
        </w:rPr>
      </w:pPr>
      <w:r w:rsidRPr="00593762">
        <w:rPr>
          <w:rFonts w:cs="Times New Roman"/>
          <w:lang w:val="es-ES"/>
        </w:rPr>
        <w:t>La evaluación de cada impresión se realizó mediante un proceso cuantitativo y cualitativo. El primero se evaluó midiendo la geometría tridimensional del cubo impreso, empleando un vernier digital</w:t>
      </w:r>
      <w:r w:rsidR="00A61053" w:rsidRPr="00593762">
        <w:rPr>
          <w:rFonts w:cs="Times New Roman"/>
          <w:lang w:val="es-ES"/>
        </w:rPr>
        <w:t>, con lo cual</w:t>
      </w:r>
      <w:r w:rsidRPr="00593762">
        <w:rPr>
          <w:rFonts w:cs="Times New Roman"/>
          <w:lang w:val="es-ES"/>
        </w:rPr>
        <w:t xml:space="preserve"> se determinó el error dimensional sobre cada uno de los ejes coordenados. </w:t>
      </w:r>
      <w:r w:rsidR="00357C14" w:rsidRPr="00593762">
        <w:rPr>
          <w:rFonts w:cs="Times New Roman"/>
          <w:lang w:val="es-ES"/>
        </w:rPr>
        <w:t>El segundo criterio está constituido por estudio de</w:t>
      </w:r>
      <w:r w:rsidRPr="00593762">
        <w:rPr>
          <w:rFonts w:cs="Times New Roman"/>
          <w:lang w:val="es-ES"/>
        </w:rPr>
        <w:t xml:space="preserve">: (a) </w:t>
      </w:r>
      <w:proofErr w:type="spellStart"/>
      <w:r w:rsidRPr="00593762">
        <w:rPr>
          <w:rFonts w:cs="Times New Roman"/>
          <w:lang w:val="es-ES"/>
        </w:rPr>
        <w:t>sobreextrusión</w:t>
      </w:r>
      <w:proofErr w:type="spellEnd"/>
      <w:r w:rsidRPr="00593762">
        <w:rPr>
          <w:rFonts w:cs="Times New Roman"/>
          <w:lang w:val="es-ES"/>
        </w:rPr>
        <w:t xml:space="preserve">, manifestada por una acumulación excesiva de material; (b) </w:t>
      </w:r>
      <w:proofErr w:type="spellStart"/>
      <w:r w:rsidRPr="00593762">
        <w:rPr>
          <w:rFonts w:cs="Times New Roman"/>
          <w:lang w:val="es-ES"/>
        </w:rPr>
        <w:t>subextrusión</w:t>
      </w:r>
      <w:proofErr w:type="spellEnd"/>
      <w:r w:rsidRPr="00593762">
        <w:rPr>
          <w:rFonts w:cs="Times New Roman"/>
          <w:lang w:val="es-ES"/>
        </w:rPr>
        <w:t>, reconocible por filamentos delgados, vacíos interlaminares, adhesión deficiente entre capas y colapso estructural; (c) distorsión de bordes y pérdida de definición geométrica. Estos indicadores permiten evaluar la calidad de impresión tanto en el modelo experimental como en el modelo teórico.</w:t>
      </w:r>
    </w:p>
    <w:p w14:paraId="1E369305" w14:textId="77777777" w:rsidR="005F12D9" w:rsidRDefault="005F12D9" w:rsidP="001D1492">
      <w:pPr>
        <w:pStyle w:val="Cuerpo"/>
        <w:spacing w:after="0" w:line="360" w:lineRule="auto"/>
        <w:rPr>
          <w:rFonts w:cs="Times New Roman"/>
          <w:lang w:val="es-ES"/>
        </w:rPr>
      </w:pPr>
    </w:p>
    <w:p w14:paraId="6C01877F" w14:textId="77777777" w:rsidR="00586E33" w:rsidRDefault="00586E33" w:rsidP="001D1492">
      <w:pPr>
        <w:pStyle w:val="Cuerpo"/>
        <w:spacing w:after="0" w:line="360" w:lineRule="auto"/>
        <w:rPr>
          <w:rFonts w:cs="Times New Roman"/>
          <w:lang w:val="es-ES"/>
        </w:rPr>
      </w:pPr>
    </w:p>
    <w:p w14:paraId="5C0776BB" w14:textId="77777777" w:rsidR="00586E33" w:rsidRDefault="00586E33" w:rsidP="001D1492">
      <w:pPr>
        <w:pStyle w:val="Cuerpo"/>
        <w:spacing w:after="0" w:line="360" w:lineRule="auto"/>
        <w:rPr>
          <w:rFonts w:cs="Times New Roman"/>
          <w:lang w:val="es-ES"/>
        </w:rPr>
      </w:pPr>
    </w:p>
    <w:p w14:paraId="5956383F" w14:textId="77777777" w:rsidR="00586E33" w:rsidRPr="00593E96" w:rsidRDefault="00586E33" w:rsidP="001D1492">
      <w:pPr>
        <w:pStyle w:val="Cuerpo"/>
        <w:spacing w:after="0" w:line="360" w:lineRule="auto"/>
        <w:rPr>
          <w:rFonts w:cs="Times New Roman"/>
          <w:lang w:val="es-ES"/>
        </w:rPr>
      </w:pPr>
    </w:p>
    <w:p w14:paraId="7F514CF5" w14:textId="7D9D282E" w:rsidR="005F12D9" w:rsidRPr="00593E96" w:rsidRDefault="005B243D" w:rsidP="001D1492">
      <w:pPr>
        <w:spacing w:after="0" w:line="360" w:lineRule="auto"/>
        <w:jc w:val="center"/>
        <w:rPr>
          <w:rFonts w:ascii="Times New Roman" w:hAnsi="Times New Roman" w:cs="Times New Roman"/>
          <w:b/>
          <w:bCs/>
          <w:sz w:val="28"/>
          <w:szCs w:val="28"/>
          <w:lang w:val="es-ES"/>
        </w:rPr>
      </w:pPr>
      <w:r w:rsidRPr="00593E96">
        <w:rPr>
          <w:rFonts w:ascii="Times New Roman" w:hAnsi="Times New Roman" w:cs="Times New Roman"/>
          <w:b/>
          <w:bCs/>
          <w:sz w:val="28"/>
          <w:szCs w:val="28"/>
          <w:lang w:val="es-ES"/>
        </w:rPr>
        <w:lastRenderedPageBreak/>
        <w:t>Modelo m</w:t>
      </w:r>
      <w:r w:rsidR="005F12D9" w:rsidRPr="00593E96">
        <w:rPr>
          <w:rFonts w:ascii="Times New Roman" w:hAnsi="Times New Roman" w:cs="Times New Roman"/>
          <w:b/>
          <w:bCs/>
          <w:sz w:val="28"/>
          <w:szCs w:val="28"/>
          <w:lang w:val="es-ES"/>
        </w:rPr>
        <w:t>atemático</w:t>
      </w:r>
    </w:p>
    <w:p w14:paraId="407DCA41" w14:textId="37FBC95C" w:rsidR="001920DB" w:rsidRPr="00593762" w:rsidRDefault="005F12D9"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En esta sección, se presenta el modelo matemático del sistema de extrusión de la impresora 3D</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el cual permite la estimación de</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los parámetros operativos de impresión. La deducción </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presentada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se </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fundamenta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en el trabajo de </w:t>
      </w:r>
      <w:proofErr w:type="spellStart"/>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Hu</w:t>
      </w:r>
      <w:proofErr w:type="spellEnd"/>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et al. (2021)</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cuya aportación principal reside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en un análisis detallado que </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ilustra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 </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manera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clara y concisa la construcción del modelo matemático.</w:t>
      </w:r>
    </w:p>
    <w:p w14:paraId="5C293E8D" w14:textId="655549A9" w:rsidR="001920DB" w:rsidRPr="00593E96" w:rsidRDefault="00F950A4"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 xml:space="preserve">Partiendo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del principio de conservación de masa en régimen estacionario,</w:t>
      </w:r>
      <w:r w:rsidR="005F12D9" w:rsidRPr="00593762">
        <w:rPr>
          <w:rFonts w:ascii="Times New Roman" w:eastAsia="Arial Unicode MS" w:hAnsi="Times New Roman" w:cs="Times New Roman"/>
          <w:b/>
          <w:color w:val="000000"/>
          <w:sz w:val="24"/>
          <w:szCs w:val="24"/>
          <w:bdr w:val="nil"/>
          <w:lang w:val="es-ES" w:eastAsia="es-MX"/>
          <w14:textOutline w14:w="0" w14:cap="flat" w14:cmpd="sng" w14:algn="ctr">
            <w14:noFill/>
            <w14:prstDash w14:val="solid"/>
            <w14:bevel/>
          </w14:textOutline>
        </w:rPr>
        <w:t xml:space="preserve">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el modelo determina la configuración geométrica y cinemática del sistema, lo que </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facilita una comprensión más profunda</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del </w:t>
      </w:r>
      <w:r w:rsidR="00EC5CE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flujo cinemático </w:t>
      </w:r>
      <w:r w:rsidR="001920D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durante </w:t>
      </w:r>
      <w:r w:rsidR="00EC5CE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el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proceso de deposición de la pasta cerámica.</w:t>
      </w:r>
    </w:p>
    <w:p w14:paraId="42363B68" w14:textId="4A309F72" w:rsidR="001920DB" w:rsidRPr="00593762" w:rsidRDefault="001920DB"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S</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 asume que el volumen desplazado -de la pasta cerámica- por el tornillo sin fin es equivalente al volumen que atraviesa la boquilla y, </w:t>
      </w:r>
      <w:r w:rsidR="00AC406C"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por consiguiente</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al volumen depositado sobre la placa de impresión, capa por capa. Este principio de conservación se expresa como</w:t>
      </w:r>
      <w:r w:rsidR="000D1D9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p>
    <w:p w14:paraId="64412750" w14:textId="7828B6CC" w:rsidR="005F12D9" w:rsidRPr="00593762" w:rsidRDefault="00586E33" w:rsidP="001D1492">
      <w:pPr>
        <w:spacing w:after="0" w:line="360" w:lineRule="auto"/>
        <w:jc w:val="right"/>
        <w:rPr>
          <w:rFonts w:ascii="Times New Roman" w:hAnsi="Times New Roman" w:cs="Times New Roman"/>
          <w:sz w:val="24"/>
          <w:szCs w:val="24"/>
          <w:lang w:val="es-ES"/>
        </w:rPr>
      </w:pP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m:rPr>
                <m:sty m:val="p"/>
              </m:rPr>
              <w:rPr>
                <w:rFonts w:ascii="Cambria Math" w:hAnsi="Cambria Math" w:cs="Times New Roman"/>
                <w:sz w:val="24"/>
                <w:szCs w:val="24"/>
                <w:lang w:val="es-ES"/>
              </w:rPr>
              <m:t>husillo</m:t>
            </m:r>
          </m:sub>
        </m:sSub>
        <m:r>
          <m:rPr>
            <m:sty m:val="p"/>
          </m:rPr>
          <w:rPr>
            <w:rFonts w:ascii="Cambria Math" w:hAnsi="Cambria Math" w:cs="Times New Roman"/>
            <w:sz w:val="24"/>
            <w:szCs w:val="24"/>
            <w:lang w:val="es-ES"/>
          </w:rPr>
          <m:t xml:space="preserve"> =</m:t>
        </m:r>
        <m:sSub>
          <m:sSubPr>
            <m:ctrlPr>
              <w:rPr>
                <w:rFonts w:ascii="Cambria Math" w:hAnsi="Cambria Math" w:cs="Times New Roman"/>
                <w:sz w:val="24"/>
                <w:szCs w:val="24"/>
                <w:lang w:val="es-ES"/>
              </w:rPr>
            </m:ctrlPr>
          </m:sSubPr>
          <m:e>
            <m:r>
              <w:rPr>
                <w:rFonts w:ascii="Cambria Math" w:hAnsi="Cambria Math" w:cs="Times New Roman"/>
                <w:sz w:val="24"/>
                <w:szCs w:val="24"/>
                <w:lang w:val="es-ES"/>
              </w:rPr>
              <m:t xml:space="preserve"> V</m:t>
            </m:r>
          </m:e>
          <m:sub>
            <m:r>
              <m:rPr>
                <m:sty m:val="p"/>
              </m:rPr>
              <w:rPr>
                <w:rFonts w:ascii="Cambria Math" w:hAnsi="Cambria Math" w:cs="Times New Roman"/>
                <w:sz w:val="24"/>
                <w:szCs w:val="24"/>
                <w:lang w:val="es-ES"/>
              </w:rPr>
              <m:t>extruido</m:t>
            </m:r>
          </m:sub>
        </m:sSub>
        <m:r>
          <w:rPr>
            <w:rFonts w:ascii="Cambria Math" w:hAnsi="Cambria Math" w:cs="Times New Roman"/>
            <w:sz w:val="24"/>
            <w:szCs w:val="24"/>
            <w:lang w:val="es-ES"/>
          </w:rPr>
          <m:t xml:space="preserve"> = </m:t>
        </m:r>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m:rPr>
                <m:sty m:val="p"/>
              </m:rPr>
              <w:rPr>
                <w:rFonts w:ascii="Cambria Math" w:hAnsi="Cambria Math" w:cs="Times New Roman"/>
                <w:sz w:val="24"/>
                <w:szCs w:val="24"/>
                <w:lang w:val="es-ES"/>
              </w:rPr>
              <m:t>externo</m:t>
            </m:r>
          </m:sub>
        </m:sSub>
      </m:oMath>
      <w:r w:rsidR="005F12D9" w:rsidRPr="00593762">
        <w:rPr>
          <w:rFonts w:ascii="Times New Roman" w:eastAsiaTheme="minorEastAsia" w:hAnsi="Times New Roman" w:cs="Times New Roman"/>
          <w:sz w:val="24"/>
          <w:szCs w:val="24"/>
          <w:lang w:val="es-ES"/>
        </w:rPr>
        <w:t xml:space="preserve">                                               (1)</w:t>
      </w:r>
    </w:p>
    <w:p w14:paraId="04BCA154" w14:textId="5380B627" w:rsidR="00AC406C" w:rsidRDefault="00AC406C"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donde</w:t>
      </w:r>
      <w:r w:rsidR="0029046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m:rPr>
                <m:sty m:val="p"/>
              </m:rPr>
              <w:rPr>
                <w:rFonts w:ascii="Cambria Math" w:hAnsi="Cambria Math" w:cs="Times New Roman"/>
                <w:sz w:val="24"/>
                <w:szCs w:val="24"/>
                <w:lang w:val="es-ES"/>
              </w:rPr>
              <m:t>husillo</m:t>
            </m:r>
          </m:sub>
        </m:sSub>
      </m:oMath>
      <w:r w:rsidRPr="00593762">
        <w:rPr>
          <w:rFonts w:ascii="Times New Roman" w:eastAsia="Arial Unicode MS" w:hAnsi="Times New Roman" w:cs="Times New Roman"/>
          <w:sz w:val="24"/>
          <w:szCs w:val="24"/>
          <w:lang w:val="es-ES"/>
        </w:rPr>
        <w:t xml:space="preserve"> representa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el volumen desplazado en el tornillo,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 xml:space="preserve"> V</m:t>
            </m:r>
          </m:e>
          <m:sub>
            <m:r>
              <m:rPr>
                <m:sty m:val="p"/>
              </m:rPr>
              <w:rPr>
                <w:rFonts w:ascii="Cambria Math" w:hAnsi="Cambria Math" w:cs="Times New Roman"/>
                <w:sz w:val="24"/>
                <w:szCs w:val="24"/>
                <w:lang w:val="es-ES"/>
              </w:rPr>
              <m:t>extruido</m:t>
            </m:r>
          </m:sub>
        </m:sSub>
      </m:oMath>
      <w:r w:rsidRPr="00593762">
        <w:rPr>
          <w:rFonts w:ascii="Times New Roman" w:eastAsia="Arial Unicode MS" w:hAnsi="Times New Roman" w:cs="Times New Roman"/>
          <w:sz w:val="24"/>
          <w:szCs w:val="24"/>
          <w:lang w:val="es-ES"/>
        </w:rPr>
        <w:t xml:space="preserve">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el volumen de salida por la boquilla y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m:rPr>
                <m:sty m:val="p"/>
              </m:rPr>
              <w:rPr>
                <w:rFonts w:ascii="Cambria Math" w:hAnsi="Cambria Math" w:cs="Times New Roman"/>
                <w:sz w:val="24"/>
                <w:szCs w:val="24"/>
                <w:lang w:val="es-ES"/>
              </w:rPr>
              <m:t>externo</m:t>
            </m:r>
          </m:sub>
        </m:sSub>
      </m:oMath>
      <w:r w:rsidRPr="00593762">
        <w:rPr>
          <w:rFonts w:ascii="Times New Roman" w:eastAsia="Arial Unicode MS" w:hAnsi="Times New Roman" w:cs="Times New Roman"/>
          <w:sz w:val="24"/>
          <w:szCs w:val="24"/>
          <w:lang w:val="es-ES"/>
        </w:rPr>
        <w:t xml:space="preserve">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el volumen depositado en la trayectoria impresa. La velocidad de extrusión</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m:oMath>
        <m:sSub>
          <m:sSubPr>
            <m:ctrlP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m:t>
            </m:r>
          </m:sub>
        </m:sSub>
      </m:oMath>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(mm/s)</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se determina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mediante el análisis de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las partes geométricas</w:t>
      </w:r>
      <w:r w:rsidR="00C059E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en milímetros, que</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conforman un husi</w:t>
      </w:r>
      <w:r w:rsidR="004B0A9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llo de extrusión</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como se observa en la Figura 2</w:t>
      </w:r>
      <w:r w:rsidR="004B0A9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p>
    <w:p w14:paraId="649E2D00" w14:textId="77777777" w:rsidR="001D1492" w:rsidRDefault="001D1492" w:rsidP="001D1492">
      <w:pPr>
        <w:spacing w:after="0" w:line="360" w:lineRule="auto"/>
        <w:jc w:val="center"/>
        <w:rPr>
          <w:rFonts w:ascii="Times New Roman" w:hAnsi="Times New Roman" w:cs="Times New Roman"/>
          <w:b/>
          <w:sz w:val="24"/>
          <w:szCs w:val="24"/>
          <w:lang w:val="es-ES"/>
        </w:rPr>
      </w:pPr>
    </w:p>
    <w:p w14:paraId="106413A0" w14:textId="15973378" w:rsidR="00DF2002" w:rsidRPr="00593E96" w:rsidRDefault="00DF2002" w:rsidP="001D1492">
      <w:pPr>
        <w:spacing w:after="0" w:line="360" w:lineRule="auto"/>
        <w:jc w:val="center"/>
        <w:rPr>
          <w:rFonts w:ascii="Times New Roman" w:hAnsi="Times New Roman" w:cs="Times New Roman"/>
          <w:sz w:val="24"/>
          <w:szCs w:val="24"/>
          <w:lang w:val="es-ES"/>
        </w:rPr>
      </w:pPr>
      <w:r w:rsidRPr="00593E96">
        <w:rPr>
          <w:rFonts w:ascii="Times New Roman" w:hAnsi="Times New Roman" w:cs="Times New Roman"/>
          <w:b/>
          <w:sz w:val="24"/>
          <w:szCs w:val="24"/>
          <w:lang w:val="es-ES"/>
        </w:rPr>
        <w:t>Figura 2.</w:t>
      </w:r>
      <w:r w:rsidRPr="00593E96">
        <w:rPr>
          <w:rFonts w:ascii="Times New Roman" w:hAnsi="Times New Roman" w:cs="Times New Roman"/>
          <w:sz w:val="24"/>
          <w:szCs w:val="24"/>
          <w:lang w:val="es-ES"/>
        </w:rPr>
        <w:t xml:space="preserve"> Parámetros geométricos del tornillo.</w:t>
      </w:r>
    </w:p>
    <w:p w14:paraId="0DC9CE11" w14:textId="77777777" w:rsidR="005F12D9" w:rsidRPr="00593E96" w:rsidRDefault="005F12D9" w:rsidP="005F12D9">
      <w:pPr>
        <w:spacing w:line="360" w:lineRule="auto"/>
        <w:jc w:val="center"/>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E96">
        <w:rPr>
          <w:rFonts w:ascii="Times New Roman" w:eastAsia="Arial Unicode MS" w:hAnsi="Times New Roman" w:cs="Times New Roman"/>
          <w:noProof/>
          <w:color w:val="000000"/>
          <w:sz w:val="24"/>
          <w:szCs w:val="24"/>
          <w:bdr w:val="nil"/>
          <w:lang w:eastAsia="es-MX"/>
        </w:rPr>
        <w:drawing>
          <wp:inline distT="0" distB="0" distL="0" distR="0" wp14:anchorId="4DA0F35C" wp14:editId="6BC9494D">
            <wp:extent cx="2973705" cy="2800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nillo sin fin y boquilla.PNG"/>
                    <pic:cNvPicPr/>
                  </pic:nvPicPr>
                  <pic:blipFill rotWithShape="1">
                    <a:blip r:embed="rId9" cstate="print">
                      <a:extLst>
                        <a:ext uri="{28A0092B-C50C-407E-A947-70E740481C1C}">
                          <a14:useLocalDpi xmlns:a14="http://schemas.microsoft.com/office/drawing/2010/main" val="0"/>
                        </a:ext>
                      </a:extLst>
                    </a:blip>
                    <a:srcRect l="22643" r="24352"/>
                    <a:stretch/>
                  </pic:blipFill>
                  <pic:spPr bwMode="auto">
                    <a:xfrm>
                      <a:off x="0" y="0"/>
                      <a:ext cx="2974316" cy="2800925"/>
                    </a:xfrm>
                    <a:prstGeom prst="rect">
                      <a:avLst/>
                    </a:prstGeom>
                    <a:ln>
                      <a:noFill/>
                    </a:ln>
                    <a:extLst>
                      <a:ext uri="{53640926-AAD7-44D8-BBD7-CCE9431645EC}">
                        <a14:shadowObscured xmlns:a14="http://schemas.microsoft.com/office/drawing/2010/main"/>
                      </a:ext>
                    </a:extLst>
                  </pic:spPr>
                </pic:pic>
              </a:graphicData>
            </a:graphic>
          </wp:inline>
        </w:drawing>
      </w:r>
    </w:p>
    <w:p w14:paraId="11F31B20" w14:textId="77777777" w:rsidR="005F12D9" w:rsidRPr="00593E96" w:rsidRDefault="005F12D9" w:rsidP="001D1492">
      <w:pPr>
        <w:spacing w:after="0" w:line="360" w:lineRule="auto"/>
        <w:jc w:val="center"/>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E96">
        <w:rPr>
          <w:rFonts w:ascii="Times New Roman" w:hAnsi="Times New Roman" w:cs="Times New Roman"/>
          <w:sz w:val="24"/>
          <w:szCs w:val="24"/>
          <w:lang w:val="es-ES"/>
        </w:rPr>
        <w:t>Fuente: Elaboración propia.</w:t>
      </w:r>
    </w:p>
    <w:p w14:paraId="1E4DDA17" w14:textId="0135971C" w:rsidR="00DE3810" w:rsidRPr="00593762" w:rsidRDefault="006E68A8"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lastRenderedPageBreak/>
        <w:t xml:space="preserve">El dispositivo </w:t>
      </w:r>
      <w:r w:rsidR="00030790" w:rsidRPr="00593762">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 xml:space="preserve">presenta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un movimiento circular uniforme</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030790" w:rsidRPr="00593762">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de tal manera que, la velocidad de</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3C782C"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rotación</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n</m:t>
        </m:r>
      </m:oMath>
      <w:r w:rsidR="00F950A4"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03079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en rpm se puede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defi</w:t>
      </w:r>
      <w:r w:rsidR="0003079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nir</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como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el número</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 revoluciones que </w:t>
      </w:r>
      <w:r w:rsidR="00F950A4"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efectúa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el husillo por unidad de tiempo.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velocidad lineal tangencial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en el tornillo se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determina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multiplicando</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la velocidad angular por la longitud de circunferencia </w:t>
      </w:r>
      <m:oMath>
        <m:r>
          <w:rPr>
            <w:rFonts w:ascii="Cambria Math" w:eastAsia="Arial Unicode MS" w:hAnsi="Cambria Math" w:cs="Times New Roman"/>
            <w:color w:val="000000"/>
            <w:sz w:val="24"/>
            <w:szCs w:val="28"/>
            <w:bdr w:val="nil"/>
            <w:lang w:val="es-ES" w:eastAsia="es-MX"/>
            <w14:textOutline w14:w="0" w14:cap="flat" w14:cmpd="sng" w14:algn="ctr">
              <w14:noFill/>
              <w14:prstDash w14:val="solid"/>
              <w14:bevel/>
            </w14:textOutline>
          </w:rPr>
          <m:t>πD</m:t>
        </m:r>
      </m:oMath>
      <w:r w:rsidRPr="00593762">
        <w:rPr>
          <w:rFonts w:ascii="Times New Roman" w:eastAsia="Arial Unicode MS" w:hAnsi="Times New Roman" w:cs="Times New Roman"/>
          <w:color w:val="000000"/>
          <w:sz w:val="28"/>
          <w:szCs w:val="28"/>
          <w:bdr w:val="nil"/>
          <w:lang w:val="es-ES" w:eastAsia="es-MX"/>
          <w14:textOutline w14:w="0" w14:cap="flat" w14:cmpd="sng" w14:algn="ctr">
            <w14:noFill/>
            <w14:prstDash w14:val="solid"/>
            <w14:bevel/>
          </w14:textOutline>
        </w:rPr>
        <w:t xml:space="preserve">, </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donde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representa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 diámetro exterior del tornillo</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L</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a relación </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matemática </w:t>
      </w:r>
      <w:r w:rsidR="000D1D9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correspondiente</w:t>
      </w:r>
      <w:r w:rsidR="00DE38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es</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v=nπD</m:t>
        </m:r>
      </m:oMath>
      <w:r w:rsidRPr="00593762">
        <w:rPr>
          <w:rFonts w:ascii="Times New Roman" w:eastAsia="Arial Unicode MS" w:hAnsi="Times New Roman" w:cs="Times New Roman"/>
          <w:iCs/>
          <w:color w:val="000000"/>
          <w:sz w:val="24"/>
          <w:szCs w:val="24"/>
          <w:bdr w:val="nil"/>
          <w:lang w:val="es-ES" w:eastAsia="es-MX"/>
          <w14:textOutline w14:w="0" w14:cap="flat" w14:cmpd="sng" w14:algn="ctr">
            <w14:noFill/>
            <w14:prstDash w14:val="solid"/>
            <w14:bevel/>
          </w14:textOutline>
        </w:rPr>
        <w:t>.</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p>
    <w:p w14:paraId="253EB836" w14:textId="54114D3B" w:rsidR="00DE3810" w:rsidRPr="00593762" w:rsidRDefault="00DE3810"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La</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magnitud de la velocidad tangencial desplaza parcialmente la masa dentro del canal del tornillo, lo que implica el traslado de solo una componente proyectada a lo largo de la dirección paralela a la inclinación del filete. </w:t>
      </w:r>
      <w:r w:rsidR="00FF40E2"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En consecuencia, </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se puede calcular una velocidad tangencial efectiva </w:t>
      </w:r>
      <m:oMath>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efectiva</m:t>
            </m:r>
          </m:sub>
        </m:sSub>
      </m:oMath>
      <w:r w:rsidR="00FF40E2"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expresada mediante la fórmula </w:t>
      </w:r>
      <m:oMath>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efectiva</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=nπDcosθ</m:t>
        </m:r>
      </m:oMath>
      <w:r w:rsidR="006E68A8"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p>
    <w:p w14:paraId="23925108" w14:textId="774D00F0" w:rsidR="00BB6F23" w:rsidRPr="00593762" w:rsidRDefault="00BB6F23"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De acuerdo con</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el principio de conservación del momento angular, </w:t>
      </w:r>
      <w:r w:rsidR="009E621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las magnitudes de los </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vector</w:t>
      </w:r>
      <w:r w:rsidR="009E621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es</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 momento lineal tangencial al plano de giro y el radial trazado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desde </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el eje de rotación son inversamente proporcionales</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Por consiguiente,</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la masa gir</w:t>
      </w:r>
      <w:r w:rsidR="009E621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a</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a diferentes velocidades </w:t>
      </w:r>
      <w:r w:rsidR="009E621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en función</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 la altura </w:t>
      </w:r>
      <w:r w:rsidR="006E68A8" w:rsidRPr="00593762">
        <w:rPr>
          <w:rFonts w:ascii="Times New Roman" w:eastAsia="Arial Unicode MS" w:hAnsi="Times New Roman" w:cs="Times New Roman"/>
          <w:i/>
          <w:color w:val="000000"/>
          <w:sz w:val="24"/>
          <w:szCs w:val="24"/>
          <w:bdr w:val="nil"/>
          <w:lang w:val="es-ES" w:eastAsia="es-MX"/>
          <w14:textOutline w14:w="0" w14:cap="flat" w14:cmpd="sng" w14:algn="ctr">
            <w14:noFill/>
            <w14:prstDash w14:val="solid"/>
            <w14:bevel/>
          </w14:textOutline>
        </w:rPr>
        <w:t>H</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del diente</w:t>
      </w:r>
      <w:r w:rsidR="009E621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9E621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Esta relación permite, sin comprometer la precisión del modelo,</w:t>
      </w:r>
      <w:r w:rsidR="009E621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6E68A8"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aproximar la velocidad tangencial efectiva promedio como </w:t>
      </w:r>
      <m:oMath>
        <m:d>
          <m:dPr>
            <m:begChr m:val="〈"/>
            <m:endChr m:val="〉"/>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dPr>
          <m:e>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efectiva</m:t>
                </m:r>
              </m:sub>
            </m:sSub>
          </m:e>
        </m:d>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m:t>
        </m:r>
        <m:f>
          <m:f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fPr>
          <m:num>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1</m:t>
            </m:r>
          </m:num>
          <m:den>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2</m:t>
            </m:r>
          </m:den>
        </m:f>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nπDcosθ</m:t>
        </m:r>
      </m:oMath>
      <w:r w:rsidR="006E68A8"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w:t>
      </w:r>
    </w:p>
    <w:p w14:paraId="2AC85CBF" w14:textId="708DE1FA" w:rsidR="006E68A8" w:rsidRPr="00593762" w:rsidRDefault="006E68A8"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Finalmente, con </w:t>
      </w:r>
      <m:oMath>
        <m:d>
          <m:dPr>
            <m:begChr m:val="〈"/>
            <m:endChr m:val="〉"/>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dPr>
          <m:e>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efectiva</m:t>
                </m:r>
              </m:sub>
            </m:sSub>
          </m:e>
        </m:d>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 xml:space="preserve"> </m:t>
        </m:r>
      </m:oMath>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se desplaza </w:t>
      </w:r>
      <w:r w:rsidR="00160611"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la</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cantidad de materia</w:t>
      </w:r>
      <w:r w:rsidR="00160611"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l</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contenida en </w:t>
      </w:r>
      <w:r w:rsidR="00160611"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la</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sección transversal del canal del husillo</w:t>
      </w:r>
      <w:r w:rsidR="00160611"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Esta sección transversal, considerada el área de interés, se calcula como</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WH</m:t>
        </m:r>
      </m:oMath>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donde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W</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es el ancho del canal del </w:t>
      </w:r>
      <w:r w:rsidR="00160611"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tornillo</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y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H</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es la altura del diente. Al combinar </w:t>
      </w:r>
      <m:oMath>
        <m:d>
          <m:dPr>
            <m:begChr m:val="〈"/>
            <m:endChr m:val="〉"/>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dPr>
          <m:e>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efectiva</m:t>
                </m:r>
              </m:sub>
            </m:sSub>
          </m:e>
        </m:d>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y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WH</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se obtiene </w:t>
      </w:r>
      <w:r w:rsidR="00160611"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expresión para el denominado </w:t>
      </w:r>
      <w:r w:rsidRPr="00593762">
        <w:rPr>
          <w:rFonts w:ascii="Times New Roman" w:eastAsia="Arial Unicode MS" w:hAnsi="Times New Roman" w:cs="Times New Roman"/>
          <w:i/>
          <w:color w:val="000000"/>
          <w:sz w:val="24"/>
          <w:szCs w:val="24"/>
          <w:bdr w:val="nil"/>
          <w:lang w:val="es-ES" w:eastAsia="es-MX"/>
          <w14:textOutline w14:w="0" w14:cap="flat" w14:cmpd="sng" w14:algn="ctr">
            <w14:noFill/>
            <w14:prstDash w14:val="solid"/>
            <w14:bevel/>
          </w14:textOutline>
        </w:rPr>
        <w:t>flujo de arrastre</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Q</m:t>
            </m:r>
          </m:e>
          <m:sub>
            <m:r>
              <w:rPr>
                <w:rFonts w:ascii="Cambria Math" w:hAnsi="Cambria Math" w:cs="Times New Roman"/>
                <w:sz w:val="24"/>
                <w:szCs w:val="24"/>
                <w:lang w:val="es-ES"/>
              </w:rPr>
              <m:t>d</m:t>
            </m:r>
          </m:sub>
        </m:sSub>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a lo largo del husillo</w:t>
      </w:r>
      <w:r w:rsidR="00736484"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p>
    <w:p w14:paraId="415A0A03" w14:textId="77777777" w:rsidR="005F12D9" w:rsidRPr="00593762" w:rsidRDefault="00586E33" w:rsidP="001D1492">
      <w:pPr>
        <w:spacing w:after="0" w:line="360" w:lineRule="auto"/>
        <w:jc w:val="right"/>
        <w:rPr>
          <w:rFonts w:ascii="Times New Roman" w:hAnsi="Times New Roman" w:cs="Times New Roman"/>
          <w:sz w:val="24"/>
          <w:szCs w:val="24"/>
          <w:lang w:val="es-ES"/>
        </w:rPr>
      </w:pP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Q</m:t>
            </m:r>
          </m:e>
          <m:sub>
            <m:r>
              <w:rPr>
                <w:rFonts w:ascii="Cambria Math" w:hAnsi="Cambria Math" w:cs="Times New Roman"/>
                <w:sz w:val="24"/>
                <w:szCs w:val="24"/>
                <w:lang w:val="es-ES"/>
              </w:rPr>
              <m:t>d</m:t>
            </m:r>
          </m:sub>
        </m:sSub>
        <m:r>
          <w:rPr>
            <w:rFonts w:ascii="Cambria Math" w:hAnsi="Cambria Math" w:cs="Times New Roman"/>
            <w:sz w:val="24"/>
            <w:szCs w:val="24"/>
            <w:lang w:val="es-ES"/>
          </w:rPr>
          <m:t>=</m:t>
        </m:r>
        <m:f>
          <m:fPr>
            <m:ctrlPr>
              <w:rPr>
                <w:rFonts w:ascii="Cambria Math" w:eastAsia="Arial Unicode MS" w:hAnsi="Cambria Math" w:cs="Times New Roman"/>
                <w:i/>
                <w:color w:val="000000"/>
                <w:sz w:val="24"/>
                <w:szCs w:val="24"/>
                <w:bdr w:val="nil"/>
                <w:lang w:val="es-ES" w:eastAsia="es-MX"/>
                <w14:textOutline w14:w="0" w14:cap="flat" w14:cmpd="sng" w14:algn="ctr">
                  <w14:noFill/>
                  <w14:prstDash w14:val="solid"/>
                  <w14:bevel/>
                </w14:textOutline>
              </w:rPr>
            </m:ctrlPr>
          </m:fPr>
          <m:num>
            <m:r>
              <w:rPr>
                <w:rFonts w:ascii="Cambria Math" w:hAnsi="Cambria Math" w:cs="Times New Roman"/>
                <w:sz w:val="24"/>
                <w:szCs w:val="24"/>
                <w:lang w:val="es-ES"/>
              </w:rPr>
              <m:t>1</m:t>
            </m:r>
          </m:num>
          <m:den>
            <m:r>
              <w:rPr>
                <w:rFonts w:ascii="Cambria Math" w:hAnsi="Cambria Math" w:cs="Times New Roman"/>
                <w:sz w:val="24"/>
                <w:szCs w:val="24"/>
                <w:lang w:val="es-ES"/>
              </w:rPr>
              <m:t>2</m:t>
            </m:r>
          </m:den>
        </m:f>
        <m:r>
          <w:rPr>
            <w:rFonts w:ascii="Cambria Math" w:hAnsi="Cambria Math" w:cs="Times New Roman"/>
            <w:sz w:val="24"/>
            <w:szCs w:val="24"/>
            <w:lang w:val="es-ES"/>
          </w:rPr>
          <m:t>πWHD</m:t>
        </m:r>
        <m:func>
          <m:funcPr>
            <m:ctrlPr>
              <w:rPr>
                <w:rFonts w:ascii="Cambria Math" w:hAnsi="Cambria Math" w:cs="Times New Roman"/>
                <w:i/>
                <w:sz w:val="24"/>
                <w:szCs w:val="24"/>
                <w:lang w:val="es-ES"/>
              </w:rPr>
            </m:ctrlPr>
          </m:funcPr>
          <m:fName>
            <m:r>
              <w:rPr>
                <w:rFonts w:ascii="Cambria Math" w:hAnsi="Cambria Math" w:cs="Times New Roman"/>
                <w:sz w:val="24"/>
                <w:szCs w:val="24"/>
                <w:lang w:val="es-ES"/>
              </w:rPr>
              <m:t>ncos</m:t>
            </m:r>
          </m:fName>
          <m:e>
            <m:r>
              <w:rPr>
                <w:rFonts w:ascii="Cambria Math" w:hAnsi="Cambria Math" w:cs="Times New Roman"/>
                <w:sz w:val="24"/>
                <w:szCs w:val="24"/>
                <w:lang w:val="es-ES"/>
              </w:rPr>
              <m:t>θ</m:t>
            </m:r>
          </m:e>
        </m:func>
      </m:oMath>
      <w:r w:rsidR="005F12D9" w:rsidRPr="00593762">
        <w:rPr>
          <w:rFonts w:ascii="Times New Roman" w:eastAsiaTheme="minorEastAsia" w:hAnsi="Times New Roman" w:cs="Times New Roman"/>
          <w:sz w:val="28"/>
          <w:szCs w:val="28"/>
          <w:lang w:val="es-ES"/>
        </w:rPr>
        <w:t xml:space="preserve">. </w:t>
      </w:r>
      <w:r w:rsidR="005F12D9" w:rsidRPr="00593762">
        <w:rPr>
          <w:rFonts w:ascii="Times New Roman" w:eastAsiaTheme="minorEastAsia" w:hAnsi="Times New Roman" w:cs="Times New Roman"/>
          <w:sz w:val="24"/>
          <w:szCs w:val="24"/>
          <w:lang w:val="es-ES"/>
        </w:rPr>
        <w:t xml:space="preserve">                                                   (2)</w:t>
      </w:r>
    </w:p>
    <w:p w14:paraId="018F9D23" w14:textId="558F2BBD" w:rsidR="000143B7" w:rsidRPr="00593762" w:rsidRDefault="00B82877"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Con</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160611"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la Ecuación (2)</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es posible determinar la cantidad de volumen del material que se desplaza al interior del tornillo </w:t>
      </w:r>
      <m:oMath>
        <m:sSub>
          <m:sSubPr>
            <m:ctrlPr>
              <w:rPr>
                <w:rFonts w:ascii="Cambria Math" w:eastAsia="Arial Unicode MS" w:hAnsi="Cambria Math" w:cs="Times New Roman"/>
                <w:i/>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husillo</m:t>
            </m:r>
          </m:sub>
        </m:sSub>
      </m:oMath>
      <w:r w:rsidR="008F7E9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 la Ecuación (1).</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8F7E9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D</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icho volumen se obtiene multiplicando </w:t>
      </w:r>
      <m:oMath>
        <m:sSub>
          <m:sSubPr>
            <m:ctrlPr>
              <w:rPr>
                <w:rFonts w:ascii="Cambria Math" w:hAnsi="Cambria Math" w:cs="Times New Roman"/>
                <w:i/>
                <w:sz w:val="24"/>
                <w:szCs w:val="24"/>
                <w:lang w:val="es-ES"/>
              </w:rPr>
            </m:ctrlPr>
          </m:sSubPr>
          <m:e>
            <m:r>
              <w:rPr>
                <w:rFonts w:ascii="Cambria Math" w:hAnsi="Cambria Math" w:cs="Times New Roman"/>
                <w:sz w:val="24"/>
                <w:szCs w:val="24"/>
                <w:lang w:val="es-ES"/>
              </w:rPr>
              <m:t>Q</m:t>
            </m:r>
          </m:e>
          <m:sub>
            <m:r>
              <w:rPr>
                <w:rFonts w:ascii="Cambria Math" w:hAnsi="Cambria Math" w:cs="Times New Roman"/>
                <w:sz w:val="24"/>
                <w:szCs w:val="24"/>
                <w:lang w:val="es-ES"/>
              </w:rPr>
              <m:t>d</m:t>
            </m:r>
          </m:sub>
        </m:sSub>
      </m:oMath>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por</w:t>
      </w:r>
      <w:r w:rsidR="000143B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el tiempo</w:t>
      </w:r>
      <w:r w:rsidR="00736484"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p>
    <w:p w14:paraId="02D20C7C" w14:textId="1D0CB9F9" w:rsidR="009E6217" w:rsidRPr="00593762" w:rsidRDefault="00586E33" w:rsidP="001D1492">
      <w:pPr>
        <w:pBdr>
          <w:top w:val="nil"/>
          <w:left w:val="nil"/>
          <w:bottom w:val="nil"/>
          <w:right w:val="nil"/>
          <w:between w:val="nil"/>
          <w:bar w:val="nil"/>
        </w:pBdr>
        <w:spacing w:after="0" w:line="360" w:lineRule="auto"/>
        <w:jc w:val="right"/>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w:pPr>
      <m:oMath>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husillo</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m:t>
        </m:r>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Q</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t</m:t>
        </m:r>
      </m:oMath>
      <w:r w:rsidR="00B2626E" w:rsidRPr="00593762">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w:t>.</w:t>
      </w:r>
      <w:r w:rsidR="000143B7"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 xml:space="preserve">                                                               (3)</w:t>
      </w:r>
    </w:p>
    <w:p w14:paraId="6734A143" w14:textId="3C7FE56B" w:rsidR="008F7E97" w:rsidRPr="00593762" w:rsidRDefault="005F12D9" w:rsidP="001D1492">
      <w:pPr>
        <w:pBdr>
          <w:top w:val="nil"/>
          <w:left w:val="nil"/>
          <w:bottom w:val="nil"/>
          <w:right w:val="nil"/>
          <w:between w:val="nil"/>
          <w:bar w:val="nil"/>
        </w:pBdr>
        <w:spacing w:after="0" w:line="360" w:lineRule="auto"/>
        <w:jc w:val="both"/>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Por otra parte, </w:t>
      </w:r>
      <w:r w:rsidR="008F7E9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al analizar</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la </w:t>
      </w:r>
      <w:r w:rsidR="00EC5CEB"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boquilla del extrusor, </w:t>
      </w:r>
      <w:r w:rsidR="008F7E9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es posible determinar </w:t>
      </w:r>
      <w:r w:rsidR="008F7E97"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el volumen de material</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que </w:t>
      </w:r>
      <w:r w:rsidR="00736484"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surge</w:t>
      </w:r>
      <w:r w:rsidR="00DF2033"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Este corresponde al t</w:t>
      </w:r>
      <w:r w:rsidR="00DF2033"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érmino </w:t>
      </w:r>
      <m:oMath>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extruido</m:t>
            </m:r>
          </m:sub>
        </m:sSub>
      </m:oMath>
      <w:r w:rsidR="00210E10" w:rsidRPr="00593762">
        <w:rPr>
          <w:rFonts w:ascii="Times New Roman" w:eastAsia="Arial Unicode MS" w:hAnsi="Times New Roman" w:cs="Times New Roman"/>
          <w:iCs/>
          <w:color w:val="000000"/>
          <w:sz w:val="24"/>
          <w:szCs w:val="24"/>
          <w:bdr w:val="nil"/>
          <w:lang w:val="es-ES" w:eastAsia="es-MX"/>
          <w14:textOutline w14:w="0" w14:cap="flat" w14:cmpd="sng" w14:algn="ctr">
            <w14:noFill/>
            <w14:prstDash w14:val="solid"/>
            <w14:bevel/>
          </w14:textOutline>
        </w:rPr>
        <w:t xml:space="preserve"> </w:t>
      </w:r>
      <w:r w:rsidR="00DF2033"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de la Ecuación (1) y </w:t>
      </w:r>
      <w:r w:rsidR="00210E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se calcula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considerando </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el volumen de un cilindro pequeño de radio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d/2</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donde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corresponde al diámetro de la boquilla</w:t>
      </w:r>
      <w:r w:rsidR="00210E1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El volumen </w:t>
      </w:r>
      <w:r w:rsidR="00DF2033"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equivale</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DF2033"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l producto de la </w:t>
      </w:r>
      <w:r w:rsidR="00DF2033"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sección transversal del cilindro </w:t>
      </w:r>
      <m:oMath>
        <m:f>
          <m:f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fPr>
          <m:num>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π</m:t>
            </m:r>
            <m:sSup>
              <m:sSup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p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m:t>
                </m:r>
              </m:e>
              <m:sup>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2</m:t>
                </m:r>
              </m:sup>
            </m:sSup>
          </m:num>
          <m:den>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4</m:t>
            </m:r>
          </m:den>
        </m:f>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por la altura </w:t>
      </w:r>
      <m:oMath>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t</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Pr="00593762">
        <w:rPr>
          <w:rFonts w:ascii="Times New Roman" w:eastAsia="Arial Unicode MS" w:hAnsi="Times New Roman" w:cs="Times New Roman"/>
          <w:color w:val="000000"/>
          <w:sz w:val="28"/>
          <w:szCs w:val="28"/>
          <w:bdr w:val="nil"/>
          <w:lang w:val="es-ES" w:eastAsia="es-MX"/>
          <w14:textOutline w14:w="0" w14:cap="flat" w14:cmpd="sng" w14:algn="ctr">
            <w14:noFill/>
            <w14:prstDash w14:val="solid"/>
            <w14:bevel/>
          </w14:textOutline>
        </w:rPr>
        <w:t xml:space="preserve"> </w:t>
      </w:r>
      <w:r w:rsidR="00B2626E"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donde </w:t>
      </w:r>
      <m:oMath>
        <m:sSub>
          <m:sSubPr>
            <m:ctrlP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m:t>
            </m:r>
          </m:sub>
        </m:sSub>
      </m:oMath>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DF2033"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representa</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w:t>
      </w:r>
      <w:r w:rsidRPr="00593762">
        <w:rPr>
          <w:rFonts w:ascii="Times New Roman" w:eastAsia="Arial Unicode MS" w:hAnsi="Times New Roman" w:cs="Times New Roman"/>
          <w:color w:val="000000"/>
          <w:szCs w:val="24"/>
          <w:bdr w:val="nil"/>
          <w:lang w:val="es-ES" w:eastAsia="es-MX"/>
          <w14:textOutline w14:w="0" w14:cap="flat" w14:cmpd="sng" w14:algn="ctr">
            <w14:noFill/>
            <w14:prstDash w14:val="solid"/>
            <w14:bevel/>
          </w14:textOutline>
        </w:rPr>
        <w:t xml:space="preserve">la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velocidad de extrusión</w:t>
      </w:r>
      <w:r w:rsidR="00DF2033"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DF2033"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De esta manera, se</w:t>
      </w:r>
      <w:r w:rsidR="000143B7" w:rsidRPr="00593762">
        <w:t xml:space="preserve"> </w:t>
      </w:r>
      <w:r w:rsidR="000143B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obtiene</w:t>
      </w:r>
      <w:r w:rsidR="00736484"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w:t>
      </w:r>
      <w:r w:rsidR="00DF2033"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w:t>
      </w:r>
    </w:p>
    <w:p w14:paraId="42F8B8C8" w14:textId="23267D16" w:rsidR="005F12D9" w:rsidRPr="00593E96" w:rsidRDefault="00586E33" w:rsidP="001D1492">
      <w:pPr>
        <w:pBdr>
          <w:top w:val="nil"/>
          <w:left w:val="nil"/>
          <w:bottom w:val="nil"/>
          <w:right w:val="nil"/>
          <w:between w:val="nil"/>
          <w:bar w:val="nil"/>
        </w:pBdr>
        <w:spacing w:after="0" w:line="360" w:lineRule="auto"/>
        <w:jc w:val="right"/>
        <w:rPr>
          <w:rFonts w:ascii="Times New Roman" w:eastAsia="Arial Unicode MS" w:hAnsi="Times New Roman" w:cs="Times New Roman"/>
          <w:color w:val="000000"/>
          <w:sz w:val="28"/>
          <w:szCs w:val="28"/>
          <w:bdr w:val="nil"/>
          <w:lang w:val="es-ES" w:eastAsia="es-MX"/>
          <w14:textOutline w14:w="0" w14:cap="flat" w14:cmpd="sng" w14:algn="ctr">
            <w14:noFill/>
            <w14:prstDash w14:val="solid"/>
            <w14:bevel/>
          </w14:textOutline>
        </w:rPr>
      </w:pPr>
      <m:oMath>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extruido</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m:t>
        </m:r>
        <m:f>
          <m:f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fPr>
          <m:num>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π</m:t>
            </m:r>
            <m:sSup>
              <m:sSup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p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m:t>
                </m:r>
              </m:e>
              <m:sup>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2</m:t>
                </m:r>
              </m:sup>
            </m:sSup>
          </m:num>
          <m:den>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4</m:t>
            </m:r>
          </m:den>
        </m:f>
        <m:sSub>
          <m:sSubPr>
            <m:ctrlPr>
              <w:rPr>
                <w:rFonts w:ascii="Cambria Math" w:eastAsia="Arial Unicode MS" w:hAnsi="Cambria Math" w:cs="Times New Roman"/>
                <w:i/>
                <w:iCs/>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t</m:t>
        </m:r>
      </m:oMath>
      <w:r w:rsidR="005F12D9" w:rsidRPr="00593762">
        <w:rPr>
          <w:rFonts w:ascii="Times New Roman" w:eastAsiaTheme="minorEastAsia" w:hAnsi="Times New Roman" w:cs="Times New Roman"/>
          <w:color w:val="000000"/>
          <w:sz w:val="24"/>
          <w:szCs w:val="28"/>
          <w:bdr w:val="nil"/>
          <w:lang w:val="es-ES" w:eastAsia="es-MX"/>
          <w14:textOutline w14:w="0" w14:cap="flat" w14:cmpd="sng" w14:algn="ctr">
            <w14:noFill/>
            <w14:prstDash w14:val="solid"/>
            <w14:bevel/>
          </w14:textOutline>
        </w:rPr>
        <w:t>.</w:t>
      </w:r>
      <w:r w:rsidR="005F12D9"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0143B7"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4</w:t>
      </w:r>
      <w:r w:rsidR="005F12D9"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w:t>
      </w:r>
    </w:p>
    <w:p w14:paraId="16687796" w14:textId="58AE741D" w:rsidR="00B2626E" w:rsidRPr="00593762" w:rsidRDefault="00B2626E"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Al comparar</w:t>
      </w:r>
      <w:r w:rsidR="000143B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las Ecuaciones (3) y (4) </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y </w:t>
      </w:r>
      <w:r w:rsidR="000143B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aplicando</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w:t>
      </w:r>
      <w:r w:rsidR="000143B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e</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l principio de conservación de la masa en e</w:t>
      </w:r>
      <w:r w:rsidR="000143B7"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l</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proceso, se puede </w:t>
      </w:r>
      <w:r w:rsidR="008E08B4"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asumir que</w:t>
      </w:r>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w:t>
      </w:r>
      <m:oMath>
        <m:sSub>
          <m:sSubPr>
            <m:ctrlPr>
              <w:rPr>
                <w:rFonts w:ascii="Cambria Math" w:eastAsia="Arial Unicode MS" w:hAnsi="Cambria Math" w:cs="Times New Roman"/>
                <w:i/>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extruido</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m:t>
        </m:r>
        <m:sSub>
          <m:sSubPr>
            <m:ctrlPr>
              <w:rPr>
                <w:rFonts w:ascii="Cambria Math" w:eastAsia="Arial Unicode MS" w:hAnsi="Cambria Math" w:cs="Times New Roman"/>
                <w:i/>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husillo</m:t>
            </m:r>
          </m:sub>
        </m:sSub>
      </m:oMath>
      <w:r w:rsidRPr="00593762">
        <w:rPr>
          <w:rFonts w:ascii="Times New Roman" w:eastAsia="Arial Unicode MS" w:hAnsi="Times New Roman" w:cs="Times New Roman"/>
          <w:color w:val="000000"/>
          <w:sz w:val="24"/>
          <w:szCs w:val="28"/>
          <w:bdr w:val="nil"/>
          <w:lang w:val="es-ES" w:eastAsia="es-MX"/>
          <w14:textOutline w14:w="0" w14:cap="flat" w14:cmpd="sng" w14:algn="ctr">
            <w14:noFill/>
            <w14:prstDash w14:val="solid"/>
            <w14:bevel/>
          </w14:textOutline>
        </w:rPr>
        <w:t xml:space="preserve">, lo que permite calcular </w:t>
      </w:r>
      <m:oMath>
        <m:sSub>
          <m:sSubPr>
            <m:ctrlPr>
              <w:rPr>
                <w:rFonts w:ascii="Cambria Math" w:hAnsi="Cambria Math" w:cs="Times New Roman"/>
                <w:i/>
                <w:iCs/>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oMath>
      <w:r w:rsidR="00736484" w:rsidRPr="00593762">
        <w:rPr>
          <w:rFonts w:ascii="Times New Roman" w:eastAsia="Arial Unicode MS" w:hAnsi="Times New Roman" w:cs="Times New Roman"/>
          <w:iCs/>
          <w:sz w:val="24"/>
          <w:szCs w:val="24"/>
          <w:lang w:val="es-ES"/>
        </w:rPr>
        <w:t xml:space="preserve"> como:</w:t>
      </w:r>
    </w:p>
    <w:p w14:paraId="5087CC7E" w14:textId="51F06607" w:rsidR="005F12D9" w:rsidRDefault="00586E33" w:rsidP="001D1492">
      <w:pPr>
        <w:spacing w:after="0" w:line="360" w:lineRule="auto"/>
        <w:jc w:val="right"/>
        <w:rPr>
          <w:rFonts w:ascii="Times New Roman" w:eastAsiaTheme="minorEastAsia" w:hAnsi="Times New Roman" w:cs="Times New Roman"/>
          <w:sz w:val="24"/>
          <w:szCs w:val="24"/>
          <w:lang w:val="es-ES"/>
        </w:rPr>
      </w:pPr>
      <m:oMath>
        <m:sSub>
          <m:sSubPr>
            <m:ctrlPr>
              <w:rPr>
                <w:rFonts w:ascii="Cambria Math" w:hAnsi="Cambria Math" w:cs="Times New Roman"/>
                <w:i/>
                <w:iCs/>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r>
          <w:rPr>
            <w:rFonts w:ascii="Cambria Math" w:hAnsi="Cambria Math" w:cs="Times New Roman"/>
            <w:sz w:val="24"/>
            <w:szCs w:val="24"/>
            <w:lang w:val="es-ES"/>
          </w:rPr>
          <m:t>=</m:t>
        </m:r>
        <m:f>
          <m:fPr>
            <m:ctrlPr>
              <w:rPr>
                <w:rFonts w:ascii="Cambria Math" w:hAnsi="Cambria Math" w:cs="Times New Roman"/>
                <w:i/>
                <w:iCs/>
                <w:sz w:val="24"/>
                <w:szCs w:val="24"/>
                <w:lang w:val="es-ES"/>
              </w:rPr>
            </m:ctrlPr>
          </m:fPr>
          <m:num>
            <m:r>
              <w:rPr>
                <w:rFonts w:ascii="Cambria Math" w:hAnsi="Cambria Math" w:cs="Times New Roman"/>
                <w:sz w:val="24"/>
                <w:szCs w:val="24"/>
                <w:lang w:val="es-ES"/>
              </w:rPr>
              <m:t>2WHD</m:t>
            </m:r>
            <m:func>
              <m:funcPr>
                <m:ctrlPr>
                  <w:rPr>
                    <w:rFonts w:ascii="Cambria Math" w:hAnsi="Cambria Math" w:cs="Times New Roman"/>
                    <w:i/>
                    <w:iCs/>
                    <w:sz w:val="24"/>
                    <w:szCs w:val="24"/>
                    <w:lang w:val="es-ES"/>
                  </w:rPr>
                </m:ctrlPr>
              </m:funcPr>
              <m:fName>
                <m:r>
                  <w:rPr>
                    <w:rFonts w:ascii="Cambria Math" w:hAnsi="Cambria Math" w:cs="Times New Roman"/>
                    <w:sz w:val="24"/>
                    <w:szCs w:val="24"/>
                    <w:lang w:val="es-ES"/>
                  </w:rPr>
                  <m:t>cos</m:t>
                </m:r>
              </m:fName>
              <m:e>
                <m:r>
                  <w:rPr>
                    <w:rFonts w:ascii="Cambria Math" w:hAnsi="Cambria Math" w:cs="Times New Roman"/>
                    <w:sz w:val="24"/>
                    <w:szCs w:val="24"/>
                    <w:lang w:val="es-ES"/>
                  </w:rPr>
                  <m:t>θ</m:t>
                </m:r>
              </m:e>
            </m:func>
          </m:num>
          <m:den>
            <m:sSup>
              <m:sSupPr>
                <m:ctrlPr>
                  <w:rPr>
                    <w:rFonts w:ascii="Cambria Math" w:hAnsi="Cambria Math" w:cs="Times New Roman"/>
                    <w:i/>
                    <w:iCs/>
                    <w:sz w:val="24"/>
                    <w:szCs w:val="24"/>
                    <w:lang w:val="es-ES"/>
                  </w:rPr>
                </m:ctrlPr>
              </m:sSupPr>
              <m:e>
                <m:r>
                  <w:rPr>
                    <w:rFonts w:ascii="Cambria Math" w:hAnsi="Cambria Math" w:cs="Times New Roman"/>
                    <w:sz w:val="24"/>
                    <w:szCs w:val="24"/>
                    <w:lang w:val="es-ES"/>
                  </w:rPr>
                  <m:t>d</m:t>
                </m:r>
              </m:e>
              <m:sup>
                <m:r>
                  <w:rPr>
                    <w:rFonts w:ascii="Cambria Math" w:hAnsi="Cambria Math" w:cs="Times New Roman"/>
                    <w:sz w:val="24"/>
                    <w:szCs w:val="24"/>
                    <w:lang w:val="es-ES"/>
                  </w:rPr>
                  <m:t>2</m:t>
                </m:r>
              </m:sup>
            </m:sSup>
          </m:den>
        </m:f>
        <m:r>
          <w:rPr>
            <w:rFonts w:ascii="Cambria Math" w:hAnsi="Cambria Math" w:cs="Times New Roman"/>
            <w:sz w:val="24"/>
            <w:szCs w:val="24"/>
            <w:lang w:val="es-ES"/>
          </w:rPr>
          <m:t>n,</m:t>
        </m:r>
      </m:oMath>
      <w:r w:rsidR="005F12D9" w:rsidRPr="00593762">
        <w:rPr>
          <w:rFonts w:ascii="Times New Roman" w:eastAsiaTheme="minorEastAsia" w:hAnsi="Times New Roman" w:cs="Times New Roman"/>
          <w:sz w:val="24"/>
          <w:szCs w:val="24"/>
          <w:lang w:val="es-ES"/>
        </w:rPr>
        <w:t xml:space="preserve">                                                        (</w:t>
      </w:r>
      <w:r w:rsidR="000143B7" w:rsidRPr="00593762">
        <w:rPr>
          <w:rFonts w:ascii="Times New Roman" w:eastAsiaTheme="minorEastAsia" w:hAnsi="Times New Roman" w:cs="Times New Roman"/>
          <w:sz w:val="24"/>
          <w:szCs w:val="24"/>
          <w:lang w:val="es-ES"/>
        </w:rPr>
        <w:t>5</w:t>
      </w:r>
      <w:r w:rsidR="005F12D9" w:rsidRPr="00593762">
        <w:rPr>
          <w:rFonts w:ascii="Times New Roman" w:eastAsiaTheme="minorEastAsia" w:hAnsi="Times New Roman" w:cs="Times New Roman"/>
          <w:sz w:val="24"/>
          <w:szCs w:val="24"/>
          <w:lang w:val="es-ES"/>
        </w:rPr>
        <w:t>)</w:t>
      </w:r>
    </w:p>
    <w:p w14:paraId="133314D3" w14:textId="240E0FED" w:rsidR="00037B1E" w:rsidRPr="00586E33" w:rsidRDefault="00037B1E" w:rsidP="00586E33">
      <w:pPr>
        <w:spacing w:after="0" w:line="360" w:lineRule="auto"/>
        <w:jc w:val="both"/>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pPr>
      <w:r>
        <w:rPr>
          <w:rFonts w:ascii="Times New Roman" w:eastAsiaTheme="minorEastAsia" w:hAnsi="Times New Roman" w:cs="Times New Roman"/>
          <w:color w:val="000000"/>
          <w:sz w:val="24"/>
          <w:szCs w:val="24"/>
          <w:bdr w:val="nil"/>
          <w:lang w:eastAsia="es-MX"/>
          <w14:textOutline w14:w="0" w14:cap="flat" w14:cmpd="sng" w14:algn="ctr">
            <w14:noFill/>
            <w14:prstDash w14:val="solid"/>
            <w14:bevel/>
          </w14:textOutline>
        </w:rPr>
        <w:t xml:space="preserve">donde </w:t>
      </w:r>
      <m:oMath>
        <m:r>
          <w:rPr>
            <w:rFonts w:ascii="Cambria Math" w:eastAsia="Arial Unicode MS" w:hAnsi="Cambria Math" w:cs="Times New Roman"/>
            <w:color w:val="000000"/>
            <w:sz w:val="24"/>
            <w:szCs w:val="24"/>
            <w:bdr w:val="nil"/>
            <w:lang w:eastAsia="es-MX"/>
            <w14:textOutline w14:w="0" w14:cap="flat" w14:cmpd="sng" w14:algn="ctr">
              <w14:noFill/>
              <w14:prstDash w14:val="solid"/>
              <w14:bevel/>
            </w14:textOutline>
          </w:rPr>
          <m:t>θ</m:t>
        </m:r>
      </m:oMath>
      <w:r w:rsidRPr="00210799">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 xml:space="preserve"> es el ángulo del filete </w:t>
      </w:r>
      <w:r>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 xml:space="preserve">en </w:t>
      </w:r>
      <w:r w:rsidRPr="00210799">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rad</w:t>
      </w:r>
      <w:r>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w:t>
      </w:r>
      <w:r w:rsidRPr="005F12D9">
        <w:rPr>
          <w:rFonts w:ascii="Times New Roman" w:eastAsia="Arial Unicode MS" w:hAnsi="Times New Roman" w:cs="Times New Roman"/>
          <w:color w:val="000000"/>
          <w:sz w:val="24"/>
          <w:szCs w:val="24"/>
          <w:bdr w:val="nil"/>
          <w:lang w:eastAsia="es-MX"/>
          <w14:textOutline w14:w="0" w14:cap="flat" w14:cmpd="sng" w14:algn="ctr">
            <w14:noFill/>
            <w14:prstDash w14:val="solid"/>
            <w14:bevel/>
          </w14:textOutline>
        </w:rPr>
        <w:t xml:space="preserve"> </w:t>
      </w:r>
    </w:p>
    <w:p w14:paraId="3DC29DC3" w14:textId="18775057" w:rsidR="00B2626E" w:rsidRPr="00593762" w:rsidRDefault="00B2626E"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Para determinar la cantidad de material que se deposita al exterior de la boquilla, se requiere el volumen de material externo. Este se puede calcular al considerar la velocidad de impresión 3D</w:t>
      </w:r>
      <w:r w:rsidR="002C3E16"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la cual depende básicamente del movimiento en </w:t>
      </w:r>
      <w:r w:rsidR="003C782C"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el plano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xy</m:t>
        </m:r>
      </m:oMath>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del extrusor y la cantidad de material depositado por la boquilla. </w:t>
      </w:r>
      <w:r w:rsidR="002C3E16"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Bajo este enfoque</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se asume que el material depositado </w:t>
      </w:r>
      <w:r w:rsidR="002C3E16"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corresponde a</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una sección transversal </w:t>
      </w:r>
      <w:r w:rsidR="002C3E16"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superficial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compuesta de dos </w:t>
      </w:r>
      <w:r w:rsidR="002C3E16"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contribuciones geométricas</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p>
    <w:p w14:paraId="6E2B1C5A" w14:textId="5DADDC2E" w:rsidR="00B2626E" w:rsidRPr="00593762" w:rsidRDefault="002C3E16"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La primera corresponde al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área de un rectángulo de base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m:t>
        </m:r>
      </m:oMath>
      <w:r w:rsidR="008124D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igual al diámetro de la boquilla</w:t>
      </w:r>
      <w:r w:rsidR="008124D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y altura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h</m:t>
        </m:r>
      </m:oMath>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igual a la distancia</w:t>
      </w:r>
      <w:r w:rsidR="008124D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entre la boquilla y la </w:t>
      </w:r>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y la superficie de impresión, es decir,</w:t>
      </w:r>
      <w:r w:rsidR="008124DE" w:rsidRPr="00593762">
        <w:rPr>
          <w:rFonts w:ascii="Times New Roman" w:eastAsiaTheme="minorEastAsia" w:hAnsi="Times New Roman" w:cs="Times New Roman"/>
          <w:color w:val="5B9BD5" w:themeColor="accent1"/>
          <w:sz w:val="24"/>
          <w:szCs w:val="24"/>
          <w:bdr w:val="nil"/>
          <w:lang w:val="es-ES" w:eastAsia="es-MX"/>
          <w14:textOutline w14:w="0" w14:cap="flat" w14:cmpd="sng" w14:algn="ctr">
            <w14:noFill/>
            <w14:prstDash w14:val="solid"/>
            <w14:bevel/>
          </w14:textOutline>
        </w:rPr>
        <w:t xml:space="preserve">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dh</m:t>
        </m:r>
      </m:oMath>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La segunda contribución representa el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exceso de material </w:t>
      </w:r>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en los bordes, modelado como</w:t>
      </w:r>
      <w:r w:rsidR="008124DE" w:rsidRPr="00593762">
        <w:rPr>
          <w:rFonts w:ascii="Times New Roman" w:eastAsia="Arial Unicode MS"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un semicírculo </w:t>
      </w:r>
      <w:r w:rsidR="008124D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en</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cada extremo</w:t>
      </w:r>
      <w:r w:rsidR="008124DE" w:rsidRPr="00593762">
        <w:rPr>
          <w:rFonts w:ascii="Times New Roman" w:eastAsiaTheme="minorEastAsia" w:hAnsi="Times New Roman" w:cs="Times New Roman"/>
          <w:color w:val="5B9BD5" w:themeColor="accent1"/>
          <w:sz w:val="24"/>
          <w:szCs w:val="24"/>
          <w:bdr w:val="nil"/>
          <w:lang w:val="es-ES" w:eastAsia="es-MX"/>
          <w14:textOutline w14:w="0" w14:cap="flat" w14:cmpd="sng" w14:algn="ctr">
            <w14:noFill/>
            <w14:prstDash w14:val="solid"/>
            <w14:bevel/>
          </w14:textOutline>
        </w:rPr>
        <w:t xml:space="preserve">, </w:t>
      </w:r>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equivalente </w:t>
      </w:r>
      <w:r w:rsidR="003C782C"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a</w:t>
      </w:r>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un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c</w:t>
      </w:r>
      <w:r w:rsidR="008124D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í</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rculo completo de diámetro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h</m:t>
        </m:r>
      </m:oMath>
      <w:r w:rsidR="008124D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8124DE"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Se considera que el espesor</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del material depositado es </w:t>
      </w:r>
      <w:r w:rsidR="005E55D5"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aproximadamente</w:t>
      </w:r>
      <w:r w:rsidR="00B2626E" w:rsidRPr="00593762">
        <w:rPr>
          <w:rFonts w:ascii="Times New Roman" w:eastAsia="Arial Unicode MS"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igual a la altura </w:t>
      </w:r>
      <m:oMath>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h</m:t>
        </m:r>
      </m:oMath>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Por lo tanto, el volumen de material externo </w:t>
      </w:r>
      <w:r w:rsidR="005E55D5"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se obtiene como</w:t>
      </w:r>
      <w:r w:rsidR="00B2626E" w:rsidRPr="00593762">
        <w:rPr>
          <w:rFonts w:ascii="Times New Roman" w:eastAsia="Arial Unicode MS"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w:t>
      </w:r>
      <w:r w:rsidR="00B2626E"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la suma de ambas contribuciones</w:t>
      </w:r>
      <w:r w:rsidR="0003079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p>
    <w:p w14:paraId="0D295F04" w14:textId="77777777" w:rsidR="004D0A63" w:rsidRPr="00593762" w:rsidRDefault="00586E33" w:rsidP="001D1492">
      <w:pPr>
        <w:spacing w:after="0" w:line="360" w:lineRule="auto"/>
        <w:jc w:val="right"/>
        <w:rPr>
          <w:rFonts w:ascii="Times New Roman" w:hAnsi="Times New Roman" w:cs="Times New Roman"/>
          <w:sz w:val="24"/>
          <w:szCs w:val="24"/>
          <w:lang w:val="es-ES"/>
        </w:rPr>
      </w:pPr>
      <m:oMath>
        <m:sSub>
          <m:sSubPr>
            <m:ctrlPr>
              <w:rPr>
                <w:rFonts w:ascii="Cambria Math" w:hAnsi="Cambria Math" w:cs="Times New Roman"/>
                <w:i/>
                <w:lang w:val="es-ES"/>
              </w:rPr>
            </m:ctrlPr>
          </m:sSubPr>
          <m:e>
            <m:r>
              <w:rPr>
                <w:rFonts w:ascii="Cambria Math" w:hAnsi="Cambria Math" w:cs="Times New Roman"/>
                <w:lang w:val="es-ES"/>
              </w:rPr>
              <m:t>V</m:t>
            </m:r>
          </m:e>
          <m:sub>
            <m:r>
              <w:rPr>
                <w:rFonts w:ascii="Cambria Math" w:hAnsi="Cambria Math" w:cs="Times New Roman"/>
                <w:lang w:val="es-ES"/>
              </w:rPr>
              <m:t>externo</m:t>
            </m:r>
          </m:sub>
        </m:sSub>
        <m:r>
          <w:rPr>
            <w:rFonts w:ascii="Cambria Math" w:hAnsi="Cambria Math" w:cs="Times New Roman"/>
            <w:lang w:val="es-ES"/>
          </w:rPr>
          <m:t>=</m:t>
        </m:r>
        <m:sSub>
          <m:sSubPr>
            <m:ctrlPr>
              <w:rPr>
                <w:rFonts w:ascii="Cambria Math" w:hAnsi="Cambria Math" w:cs="Times New Roman"/>
                <w:i/>
                <w:lang w:val="es-ES"/>
              </w:rPr>
            </m:ctrlPr>
          </m:sSubPr>
          <m:e>
            <m:r>
              <w:rPr>
                <w:rFonts w:ascii="Cambria Math" w:hAnsi="Cambria Math" w:cs="Times New Roman"/>
                <w:lang w:val="es-ES"/>
              </w:rPr>
              <m:t>v</m:t>
            </m:r>
          </m:e>
          <m:sub>
            <m:r>
              <w:rPr>
                <w:rFonts w:ascii="Cambria Math" w:hAnsi="Cambria Math" w:cs="Times New Roman"/>
                <w:lang w:val="es-ES"/>
              </w:rPr>
              <m:t>xy</m:t>
            </m:r>
          </m:sub>
        </m:sSub>
        <m:r>
          <w:rPr>
            <w:rFonts w:ascii="Cambria Math" w:hAnsi="Cambria Math" w:cs="Times New Roman"/>
            <w:lang w:val="es-ES"/>
          </w:rPr>
          <m:t>t</m:t>
        </m:r>
        <m:d>
          <m:dPr>
            <m:ctrlPr>
              <w:rPr>
                <w:rFonts w:ascii="Cambria Math" w:hAnsi="Cambria Math" w:cs="Times New Roman"/>
                <w:i/>
                <w:lang w:val="es-ES"/>
              </w:rPr>
            </m:ctrlPr>
          </m:dPr>
          <m:e>
            <m:r>
              <w:rPr>
                <w:rFonts w:ascii="Cambria Math" w:hAnsi="Cambria Math" w:cs="Times New Roman"/>
                <w:lang w:val="es-ES"/>
              </w:rPr>
              <m:t>hd+</m:t>
            </m:r>
            <m:f>
              <m:fPr>
                <m:ctrlPr>
                  <w:rPr>
                    <w:rFonts w:ascii="Cambria Math" w:hAnsi="Cambria Math" w:cs="Times New Roman"/>
                    <w:i/>
                    <w:lang w:val="es-ES"/>
                  </w:rPr>
                </m:ctrlPr>
              </m:fPr>
              <m:num>
                <m:r>
                  <w:rPr>
                    <w:rFonts w:ascii="Cambria Math" w:hAnsi="Cambria Math" w:cs="Times New Roman"/>
                    <w:lang w:val="es-ES"/>
                  </w:rPr>
                  <m:t>π</m:t>
                </m:r>
                <m:sSup>
                  <m:sSupPr>
                    <m:ctrlPr>
                      <w:rPr>
                        <w:rFonts w:ascii="Cambria Math" w:hAnsi="Cambria Math" w:cs="Times New Roman"/>
                        <w:i/>
                        <w:lang w:val="es-ES"/>
                      </w:rPr>
                    </m:ctrlPr>
                  </m:sSupPr>
                  <m:e>
                    <m:r>
                      <w:rPr>
                        <w:rFonts w:ascii="Cambria Math" w:hAnsi="Cambria Math" w:cs="Times New Roman"/>
                        <w:lang w:val="es-ES"/>
                      </w:rPr>
                      <m:t>h</m:t>
                    </m:r>
                  </m:e>
                  <m:sup>
                    <m:r>
                      <w:rPr>
                        <w:rFonts w:ascii="Cambria Math" w:hAnsi="Cambria Math" w:cs="Times New Roman"/>
                        <w:lang w:val="es-ES"/>
                      </w:rPr>
                      <m:t>2</m:t>
                    </m:r>
                  </m:sup>
                </m:sSup>
              </m:num>
              <m:den>
                <m:r>
                  <w:rPr>
                    <w:rFonts w:ascii="Cambria Math" w:hAnsi="Cambria Math" w:cs="Times New Roman"/>
                    <w:lang w:val="es-ES"/>
                  </w:rPr>
                  <m:t>4</m:t>
                </m:r>
              </m:den>
            </m:f>
          </m:e>
        </m:d>
        <m:r>
          <m:rPr>
            <m:sty m:val="p"/>
          </m:rPr>
          <w:rPr>
            <w:rFonts w:ascii="Cambria Math" w:hAnsi="Cambria Math" w:cs="Times New Roman"/>
            <w:lang w:val="es-ES"/>
          </w:rPr>
          <m:t>.</m:t>
        </m:r>
      </m:oMath>
      <w:r w:rsidR="004D0A63" w:rsidRPr="00593762">
        <w:rPr>
          <w:rFonts w:ascii="Times New Roman" w:eastAsiaTheme="minorEastAsia" w:hAnsi="Times New Roman" w:cs="Times New Roman"/>
          <w:sz w:val="24"/>
          <w:szCs w:val="24"/>
          <w:lang w:val="es-ES"/>
        </w:rPr>
        <w:t xml:space="preserve">                                            (5)</w:t>
      </w:r>
    </w:p>
    <w:p w14:paraId="67BE0AB9" w14:textId="7F8136D3" w:rsidR="005F12D9" w:rsidRPr="00593762" w:rsidRDefault="005E55D5" w:rsidP="001D1492">
      <w:pPr>
        <w:pBdr>
          <w:top w:val="nil"/>
          <w:left w:val="nil"/>
          <w:bottom w:val="nil"/>
          <w:right w:val="nil"/>
          <w:between w:val="nil"/>
          <w:bar w:val="nil"/>
        </w:pBdr>
        <w:spacing w:after="0" w:line="360" w:lineRule="auto"/>
        <w:jc w:val="both"/>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Aplicando nuevamente el principio de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conservación de la masa, </w:t>
      </w: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al igualar</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m:oMath>
        <m:sSub>
          <m:sSubPr>
            <m:ctrlPr>
              <w:rPr>
                <w:rFonts w:ascii="Cambria Math" w:eastAsia="Arial Unicode MS" w:hAnsi="Cambria Math" w:cs="Times New Roman"/>
                <w:i/>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externo</m:t>
            </m:r>
          </m:sub>
        </m:s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m:t>
        </m:r>
        <m:sSub>
          <m:sSubPr>
            <m:ctrlPr>
              <w:rPr>
                <w:rFonts w:ascii="Cambria Math" w:eastAsia="Arial Unicode MS" w:hAnsi="Cambria Math" w:cs="Times New Roman"/>
                <w:i/>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extruido</m:t>
            </m:r>
          </m:sub>
        </m:sSub>
      </m:oMath>
      <w:r w:rsidR="00AA3380"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se obtiene la siguiente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expresión para la velocidad de desplazamiento </w:t>
      </w:r>
      <w:r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del extrusor</w:t>
      </w:r>
      <w:r w:rsidR="00030790"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en el plano </w:t>
      </w:r>
      <w:proofErr w:type="spellStart"/>
      <w:r w:rsidR="00030790" w:rsidRPr="00593762">
        <w:rPr>
          <w:rFonts w:ascii="Times New Roman" w:eastAsiaTheme="minorEastAsia" w:hAnsi="Times New Roman" w:cs="Times New Roman"/>
          <w:i/>
          <w:iCs/>
          <w:color w:val="000000" w:themeColor="text1"/>
          <w:sz w:val="24"/>
          <w:szCs w:val="24"/>
          <w:bdr w:val="nil"/>
          <w:lang w:val="es-ES" w:eastAsia="es-MX"/>
          <w14:textOutline w14:w="0" w14:cap="flat" w14:cmpd="sng" w14:algn="ctr">
            <w14:noFill/>
            <w14:prstDash w14:val="solid"/>
            <w14:bevel/>
          </w14:textOutline>
        </w:rPr>
        <w:t>xy</w:t>
      </w:r>
      <w:proofErr w:type="spellEnd"/>
      <w:r w:rsidR="00030790"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w:t>
      </w:r>
    </w:p>
    <w:p w14:paraId="00AE37BF" w14:textId="29067CFA" w:rsidR="005F12D9" w:rsidRPr="00593762" w:rsidRDefault="00586E33" w:rsidP="001D1492">
      <w:pPr>
        <w:spacing w:after="0" w:line="360" w:lineRule="auto"/>
        <w:jc w:val="right"/>
        <w:rPr>
          <w:rFonts w:ascii="Times New Roman" w:hAnsi="Times New Roman" w:cs="Times New Roman"/>
          <w:sz w:val="24"/>
          <w:szCs w:val="24"/>
          <w:lang w:val="es-ES"/>
        </w:rPr>
      </w:pPr>
      <m:oMath>
        <m:sSub>
          <m:sSubPr>
            <m:ctrlPr>
              <w:rPr>
                <w:rFonts w:ascii="Cambria Math" w:hAnsi="Cambria Math" w:cs="Times New Roman"/>
                <w:i/>
                <w:iCs/>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xy</m:t>
            </m:r>
          </m:sub>
        </m:sSub>
        <m:r>
          <w:rPr>
            <w:rFonts w:ascii="Cambria Math" w:hAnsi="Cambria Math" w:cs="Times New Roman"/>
            <w:sz w:val="24"/>
            <w:szCs w:val="24"/>
            <w:lang w:val="es-ES"/>
          </w:rPr>
          <m:t>=</m:t>
        </m:r>
        <m:f>
          <m:fPr>
            <m:ctrlPr>
              <w:rPr>
                <w:rFonts w:ascii="Cambria Math" w:hAnsi="Cambria Math" w:cs="Times New Roman"/>
                <w:i/>
                <w:iCs/>
                <w:sz w:val="24"/>
                <w:szCs w:val="24"/>
                <w:lang w:val="es-ES"/>
              </w:rPr>
            </m:ctrlPr>
          </m:fPr>
          <m:num>
            <m:r>
              <w:rPr>
                <w:rFonts w:ascii="Cambria Math" w:hAnsi="Cambria Math" w:cs="Times New Roman"/>
                <w:sz w:val="24"/>
                <w:szCs w:val="24"/>
                <w:lang w:val="es-ES"/>
              </w:rPr>
              <m:t>π</m:t>
            </m:r>
            <m:sSup>
              <m:sSupPr>
                <m:ctrlPr>
                  <w:rPr>
                    <w:rFonts w:ascii="Cambria Math" w:hAnsi="Cambria Math" w:cs="Times New Roman"/>
                    <w:i/>
                    <w:iCs/>
                    <w:sz w:val="24"/>
                    <w:szCs w:val="24"/>
                    <w:lang w:val="es-ES"/>
                  </w:rPr>
                </m:ctrlPr>
              </m:sSupPr>
              <m:e>
                <m:r>
                  <w:rPr>
                    <w:rFonts w:ascii="Cambria Math" w:hAnsi="Cambria Math" w:cs="Times New Roman"/>
                    <w:sz w:val="24"/>
                    <w:szCs w:val="24"/>
                    <w:lang w:val="es-ES"/>
                  </w:rPr>
                  <m:t>d</m:t>
                </m:r>
              </m:e>
              <m:sup>
                <m:r>
                  <w:rPr>
                    <w:rFonts w:ascii="Cambria Math" w:hAnsi="Cambria Math" w:cs="Times New Roman"/>
                    <w:sz w:val="24"/>
                    <w:szCs w:val="24"/>
                    <w:lang w:val="es-ES"/>
                  </w:rPr>
                  <m:t>2</m:t>
                </m:r>
              </m:sup>
            </m:sSup>
            <m:sSub>
              <m:sSubPr>
                <m:ctrlPr>
                  <w:rPr>
                    <w:rFonts w:ascii="Cambria Math" w:hAnsi="Cambria Math" w:cs="Times New Roman"/>
                    <w:i/>
                    <w:iCs/>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num>
          <m:den>
            <m:r>
              <w:rPr>
                <w:rFonts w:ascii="Cambria Math" w:hAnsi="Cambria Math" w:cs="Times New Roman"/>
                <w:sz w:val="24"/>
                <w:szCs w:val="24"/>
                <w:lang w:val="es-ES"/>
              </w:rPr>
              <m:t>4</m:t>
            </m:r>
            <m:r>
              <w:rPr>
                <w:rFonts w:ascii="Cambria Math" w:hAnsi="Cambria Math" w:cs="Times New Roman"/>
                <w:sz w:val="24"/>
                <w:szCs w:val="24"/>
                <w:lang w:val="es-ES"/>
              </w:rPr>
              <m:t>hd+π</m:t>
            </m:r>
            <m:sSup>
              <m:sSupPr>
                <m:ctrlPr>
                  <w:rPr>
                    <w:rFonts w:ascii="Cambria Math" w:hAnsi="Cambria Math" w:cs="Times New Roman"/>
                    <w:i/>
                    <w:iCs/>
                    <w:sz w:val="24"/>
                    <w:szCs w:val="24"/>
                    <w:lang w:val="es-ES"/>
                  </w:rPr>
                </m:ctrlPr>
              </m:sSupPr>
              <m:e>
                <m:r>
                  <w:rPr>
                    <w:rFonts w:ascii="Cambria Math" w:hAnsi="Cambria Math" w:cs="Times New Roman"/>
                    <w:sz w:val="24"/>
                    <w:szCs w:val="24"/>
                    <w:lang w:val="es-ES"/>
                  </w:rPr>
                  <m:t>h</m:t>
                </m:r>
              </m:e>
              <m:sup>
                <m:r>
                  <w:rPr>
                    <w:rFonts w:ascii="Cambria Math" w:hAnsi="Cambria Math" w:cs="Times New Roman"/>
                    <w:sz w:val="24"/>
                    <w:szCs w:val="24"/>
                    <w:lang w:val="es-ES"/>
                  </w:rPr>
                  <m:t>2</m:t>
                </m:r>
              </m:sup>
            </m:sSup>
          </m:den>
        </m:f>
      </m:oMath>
      <w:r w:rsidR="00030790" w:rsidRPr="00593762">
        <w:rPr>
          <w:rFonts w:ascii="Times New Roman" w:eastAsiaTheme="minorEastAsia" w:hAnsi="Times New Roman" w:cs="Times New Roman"/>
          <w:iCs/>
          <w:sz w:val="24"/>
          <w:szCs w:val="24"/>
          <w:lang w:val="es-ES"/>
        </w:rPr>
        <w:t>.</w:t>
      </w:r>
      <w:r w:rsidR="005F12D9" w:rsidRPr="00593762">
        <w:rPr>
          <w:rFonts w:ascii="Times New Roman" w:eastAsiaTheme="minorEastAsia" w:hAnsi="Times New Roman" w:cs="Times New Roman"/>
          <w:sz w:val="24"/>
          <w:szCs w:val="24"/>
          <w:lang w:val="es-ES"/>
        </w:rPr>
        <w:t xml:space="preserve">                                                       (6)</w:t>
      </w:r>
    </w:p>
    <w:p w14:paraId="369D5A60" w14:textId="1C67044E" w:rsidR="005F12D9" w:rsidRDefault="00B5428A" w:rsidP="001D1492">
      <w:pPr>
        <w:pBdr>
          <w:top w:val="nil"/>
          <w:left w:val="nil"/>
          <w:bottom w:val="nil"/>
          <w:right w:val="nil"/>
          <w:between w:val="nil"/>
          <w:bar w:val="nil"/>
        </w:pBdr>
        <w:spacing w:after="0" w:line="360" w:lineRule="auto"/>
        <w:jc w:val="both"/>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pPr>
      <w:r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E</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ste análisis permite determinar </w:t>
      </w:r>
      <w:r w:rsidR="005E55D5"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de forma explícita</w:t>
      </w:r>
      <w:r w:rsidR="005E55D5" w:rsidRPr="00593762">
        <w:rPr>
          <w:rFonts w:ascii="Times New Roman" w:eastAsia="Arial Unicode MS"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los valores de </w:t>
      </w:r>
      <m:oMath>
        <m:sSub>
          <m:sSubPr>
            <m:ctrlP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m:t>
            </m:r>
          </m:sub>
        </m:sSub>
      </m:oMath>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y </w:t>
      </w:r>
      <m:oMath>
        <m:sSub>
          <m:sSubPr>
            <m:ctrlP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xy</m:t>
            </m:r>
          </m:sub>
        </m:sSub>
      </m:oMath>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Mediante mediciones geométricas del extrusor, </w:t>
      </w:r>
      <w:r w:rsidR="005E55D5"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se obtienen los parámetros necesarios para estimar</w:t>
      </w:r>
      <w:r w:rsidR="005E55D5" w:rsidRPr="00593762">
        <w:rPr>
          <w:rFonts w:ascii="Times New Roman" w:eastAsiaTheme="minorEastAsia" w:hAnsi="Times New Roman" w:cs="Times New Roman"/>
          <w:color w:val="5B9BD5" w:themeColor="accent1"/>
          <w:sz w:val="24"/>
          <w:szCs w:val="24"/>
          <w:bdr w:val="nil"/>
          <w:lang w:val="es-ES" w:eastAsia="es-MX"/>
          <w14:textOutline w14:w="0" w14:cap="flat" w14:cmpd="sng" w14:algn="ctr">
            <w14:noFill/>
            <w14:prstDash w14:val="solid"/>
            <w14:bevel/>
          </w14:textOutline>
        </w:rPr>
        <w:t xml:space="preserve"> </w:t>
      </w:r>
      <m:oMath>
        <m:sSub>
          <m:sSubPr>
            <m:ctrlP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e</m:t>
            </m:r>
          </m:sub>
        </m:sSub>
      </m:oMath>
      <w:r w:rsidR="005E55D5"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y</w:t>
      </w:r>
      <w:r w:rsidR="005F12D9"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m:oMath>
        <m:sSub>
          <m:sSubPr>
            <m:ctrlP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ctrlPr>
          </m:sSubPr>
          <m:e>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v</m:t>
            </m:r>
          </m:e>
          <m:sub>
            <m:r>
              <w:rPr>
                <w:rFonts w:ascii="Cambria Math" w:eastAsia="Arial Unicode MS" w:hAnsi="Cambria Math" w:cs="Times New Roman"/>
                <w:color w:val="000000"/>
                <w:sz w:val="24"/>
                <w:szCs w:val="24"/>
                <w:bdr w:val="nil"/>
                <w:lang w:val="es-ES" w:eastAsia="es-MX"/>
                <w14:textOutline w14:w="0" w14:cap="flat" w14:cmpd="sng" w14:algn="ctr">
                  <w14:noFill/>
                  <w14:prstDash w14:val="solid"/>
                  <w14:bevel/>
                </w14:textOutline>
              </w:rPr>
              <m:t>xy</m:t>
            </m:r>
          </m:sub>
        </m:sSub>
      </m:oMath>
      <w:r w:rsidR="005E55D5" w:rsidRPr="00593762">
        <w:rPr>
          <w:rFonts w:ascii="Times New Roman" w:eastAsia="Arial Unicode MS"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5E55D5"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los cuales son posteriormente</w:t>
      </w:r>
      <w:r w:rsidR="005F12D9"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w:t>
      </w:r>
      <w:r w:rsidR="005F12D9"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incorporados en el software de laminación</w:t>
      </w:r>
      <w:r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 xml:space="preserve"> de la impresora 3D</w:t>
      </w:r>
      <w:r w:rsidR="005E55D5"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 xml:space="preserve">. </w:t>
      </w:r>
      <w:r w:rsidR="005E55D5"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De esta manera, es posible fabricar</w:t>
      </w:r>
      <w:r w:rsidR="005F12D9"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 xml:space="preserve"> </w:t>
      </w:r>
      <w:r w:rsidR="005F12D9"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 xml:space="preserve">piezas cerámicas considerando </w:t>
      </w:r>
      <w:r w:rsidR="005E55D5" w:rsidRPr="00593762">
        <w:rPr>
          <w:rFonts w:ascii="Times New Roman" w:eastAsiaTheme="minorEastAsia" w:hAnsi="Times New Roman" w:cs="Times New Roman"/>
          <w:color w:val="000000" w:themeColor="text1"/>
          <w:sz w:val="24"/>
          <w:szCs w:val="24"/>
          <w:bdr w:val="nil"/>
          <w:lang w:val="es-ES" w:eastAsia="es-MX"/>
          <w14:textOutline w14:w="0" w14:cap="flat" w14:cmpd="sng" w14:algn="ctr">
            <w14:noFill/>
            <w14:prstDash w14:val="solid"/>
            <w14:bevel/>
          </w14:textOutline>
        </w:rPr>
        <w:t>las características geométricas</w:t>
      </w:r>
      <w:r w:rsidRPr="00593762">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t xml:space="preserve"> del tornillo sin fin.</w:t>
      </w:r>
    </w:p>
    <w:p w14:paraId="0868B2FD" w14:textId="77777777" w:rsidR="00586E33" w:rsidRDefault="00586E33" w:rsidP="001D1492">
      <w:pPr>
        <w:pBdr>
          <w:top w:val="nil"/>
          <w:left w:val="nil"/>
          <w:bottom w:val="nil"/>
          <w:right w:val="nil"/>
          <w:between w:val="nil"/>
          <w:bar w:val="nil"/>
        </w:pBdr>
        <w:spacing w:after="0" w:line="360" w:lineRule="auto"/>
        <w:jc w:val="both"/>
        <w:rPr>
          <w:rFonts w:ascii="Times New Roman" w:eastAsiaTheme="minorEastAsia" w:hAnsi="Times New Roman" w:cs="Times New Roman"/>
          <w:color w:val="000000"/>
          <w:sz w:val="24"/>
          <w:szCs w:val="24"/>
          <w:bdr w:val="nil"/>
          <w:lang w:val="es-ES" w:eastAsia="es-MX"/>
          <w14:textOutline w14:w="0" w14:cap="flat" w14:cmpd="sng" w14:algn="ctr">
            <w14:noFill/>
            <w14:prstDash w14:val="solid"/>
            <w14:bevel/>
          </w14:textOutline>
        </w:rPr>
      </w:pPr>
    </w:p>
    <w:p w14:paraId="0EDD2910" w14:textId="37506975" w:rsidR="002B53CE" w:rsidRPr="00593E96" w:rsidRDefault="002B53CE" w:rsidP="001D1492">
      <w:pPr>
        <w:spacing w:after="0" w:line="360" w:lineRule="auto"/>
        <w:jc w:val="center"/>
        <w:rPr>
          <w:rFonts w:ascii="Times New Roman" w:hAnsi="Times New Roman" w:cs="Times New Roman"/>
          <w:b/>
          <w:bCs/>
          <w:sz w:val="32"/>
          <w:szCs w:val="32"/>
          <w:lang w:val="es-ES"/>
        </w:rPr>
      </w:pPr>
      <w:r w:rsidRPr="00593E96">
        <w:rPr>
          <w:rFonts w:ascii="Times New Roman" w:hAnsi="Times New Roman" w:cs="Times New Roman"/>
          <w:b/>
          <w:sz w:val="32"/>
          <w:szCs w:val="32"/>
          <w:lang w:val="es-ES"/>
        </w:rPr>
        <w:lastRenderedPageBreak/>
        <w:t>Resultados</w:t>
      </w:r>
    </w:p>
    <w:p w14:paraId="557CFA04" w14:textId="6BB9325E" w:rsidR="002B53CE" w:rsidRDefault="002B53CE" w:rsidP="001D1492">
      <w:pPr>
        <w:pStyle w:val="Cuerpo"/>
        <w:spacing w:after="0" w:line="360" w:lineRule="auto"/>
        <w:rPr>
          <w:rFonts w:cs="Times New Roman"/>
          <w:lang w:val="es-ES"/>
        </w:rPr>
      </w:pPr>
      <w:r w:rsidRPr="00593E96">
        <w:rPr>
          <w:rFonts w:cs="Times New Roman"/>
          <w:lang w:val="es-ES"/>
        </w:rPr>
        <w:t>En esta sección se muestran los resultados del ajuste empírico y del modelo matemático aplicados al proceso de impresión por extrusión directa de la pasta cerámica. Primero, se exploró la combinación de velocidad de impresión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Pr="00593E96">
        <w:rPr>
          <w:rFonts w:cs="Times New Roman"/>
          <w:lang w:val="es-ES"/>
        </w:rPr>
        <w:t>) y velocidad de extrusión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oMath>
      <w:r w:rsidRPr="00593E96">
        <w:rPr>
          <w:rFonts w:cs="Times New Roman"/>
          <w:lang w:val="es-ES"/>
        </w:rPr>
        <w:t xml:space="preserve">) para </w:t>
      </w:r>
      <w:r w:rsidRPr="00593762">
        <w:rPr>
          <w:rFonts w:cs="Times New Roman"/>
          <w:lang w:val="es-ES"/>
        </w:rPr>
        <w:t xml:space="preserve">identificar una ventana de trabajo con deposición continua, buena adherencia entre capas y una geometría estable. </w:t>
      </w:r>
      <w:r w:rsidR="00D6424B" w:rsidRPr="00593762">
        <w:rPr>
          <w:rFonts w:cs="Times New Roman"/>
          <w:lang w:val="es-ES"/>
        </w:rPr>
        <w:t xml:space="preserve">Adicionalmente, </w:t>
      </w:r>
      <w:r w:rsidRPr="00593762">
        <w:rPr>
          <w:rFonts w:cs="Times New Roman"/>
          <w:lang w:val="es-ES"/>
        </w:rPr>
        <w:t xml:space="preserve">se empleó un modelo matemático del tornillo sin fin que </w:t>
      </w:r>
      <w:r w:rsidR="00D6424B" w:rsidRPr="00593762">
        <w:rPr>
          <w:rFonts w:cs="Times New Roman"/>
          <w:lang w:val="es-ES"/>
        </w:rPr>
        <w:t xml:space="preserve">permite </w:t>
      </w:r>
      <w:r w:rsidRPr="00593762">
        <w:rPr>
          <w:rFonts w:cs="Times New Roman"/>
          <w:lang w:val="es-ES"/>
        </w:rPr>
        <w:t>estima</w:t>
      </w:r>
      <w:r w:rsidR="00D6424B" w:rsidRPr="00593762">
        <w:rPr>
          <w:rFonts w:cs="Times New Roman"/>
          <w:lang w:val="es-ES"/>
        </w:rPr>
        <w:t>r</w:t>
      </w:r>
      <w:r w:rsidRPr="00593762">
        <w:rPr>
          <w:rFonts w:cs="Times New Roman"/>
          <w:lang w:val="es-ES"/>
        </w:rPr>
        <w:t xml:space="preserve"> el valor de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Pr="00593762">
        <w:rPr>
          <w:rFonts w:cs="Times New Roman"/>
          <w:lang w:val="es-ES"/>
        </w:rPr>
        <w:t xml:space="preserve"> y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oMath>
      <w:r w:rsidRPr="00593762">
        <w:rPr>
          <w:rFonts w:cs="Times New Roman"/>
          <w:lang w:val="es-ES"/>
        </w:rPr>
        <w:t xml:space="preserve">. Con ambos enfoques, se </w:t>
      </w:r>
      <w:r w:rsidR="004B0A9E" w:rsidRPr="00593762">
        <w:rPr>
          <w:rFonts w:cs="Times New Roman"/>
          <w:lang w:val="es-ES"/>
        </w:rPr>
        <w:t>realizaron</w:t>
      </w:r>
      <w:r w:rsidR="00D6424B" w:rsidRPr="00593762">
        <w:rPr>
          <w:rFonts w:cs="Times New Roman"/>
          <w:lang w:val="es-ES"/>
        </w:rPr>
        <w:t xml:space="preserve"> nueve</w:t>
      </w:r>
      <w:r w:rsidRPr="00593762">
        <w:rPr>
          <w:rFonts w:cs="Times New Roman"/>
          <w:lang w:val="es-ES"/>
        </w:rPr>
        <w:t xml:space="preserve"> pruebas de impresión sobre una geometría cúbica para el análisis de resultados.</w:t>
      </w:r>
    </w:p>
    <w:p w14:paraId="319E8754" w14:textId="77777777" w:rsidR="00586E33" w:rsidRPr="00593762" w:rsidRDefault="00586E33" w:rsidP="001D1492">
      <w:pPr>
        <w:pStyle w:val="Cuerpo"/>
        <w:spacing w:after="0" w:line="360" w:lineRule="auto"/>
        <w:rPr>
          <w:rFonts w:cs="Times New Roman"/>
          <w:lang w:val="es-ES"/>
        </w:rPr>
      </w:pPr>
    </w:p>
    <w:p w14:paraId="3D510434" w14:textId="0914C25F" w:rsidR="00961A48" w:rsidRPr="00593762" w:rsidRDefault="00961A48" w:rsidP="001D1492">
      <w:pPr>
        <w:spacing w:after="0" w:line="360" w:lineRule="auto"/>
        <w:jc w:val="center"/>
        <w:rPr>
          <w:rFonts w:ascii="Times New Roman" w:hAnsi="Times New Roman" w:cs="Times New Roman"/>
          <w:b/>
          <w:bCs/>
          <w:sz w:val="28"/>
          <w:szCs w:val="28"/>
          <w:lang w:val="es-ES"/>
        </w:rPr>
      </w:pPr>
      <w:r w:rsidRPr="00593762">
        <w:rPr>
          <w:rFonts w:ascii="Times New Roman" w:hAnsi="Times New Roman" w:cs="Times New Roman"/>
          <w:b/>
          <w:sz w:val="28"/>
          <w:szCs w:val="28"/>
          <w:lang w:val="es-ES"/>
        </w:rPr>
        <w:t>Ajuste experimental</w:t>
      </w:r>
    </w:p>
    <w:p w14:paraId="35884165" w14:textId="6A9B47CB" w:rsidR="000C0A23" w:rsidRDefault="00961A48" w:rsidP="001D1492">
      <w:pPr>
        <w:pStyle w:val="Cuerpo"/>
        <w:spacing w:after="0" w:line="360" w:lineRule="auto"/>
        <w:rPr>
          <w:rFonts w:cs="Times New Roman"/>
          <w:lang w:val="es-ES"/>
        </w:rPr>
      </w:pPr>
      <w:r w:rsidRPr="00593762">
        <w:rPr>
          <w:rFonts w:cs="Times New Roman"/>
          <w:lang w:val="es-ES"/>
        </w:rPr>
        <w:t xml:space="preserve">En este estudio, se evaluaron nueve combinaciones resultantes de variar tres velocidades de impresión (10, 15, 20 mm/s) y tres velocidades de extrusión (20, 22.5, 25 mm/s). La Tabla </w:t>
      </w:r>
      <w:r w:rsidRPr="00593762">
        <w:rPr>
          <w:rFonts w:cs="Times New Roman"/>
          <w:bCs/>
          <w:lang w:val="es-ES"/>
        </w:rPr>
        <w:t>2</w:t>
      </w:r>
      <w:r w:rsidRPr="00593762">
        <w:rPr>
          <w:rFonts w:cs="Times New Roman"/>
          <w:lang w:val="es-ES"/>
        </w:rPr>
        <w:t xml:space="preserve"> resume las condiciones experimentales y el efecto morfológico predominante observado en cada caso. </w:t>
      </w:r>
      <w:r w:rsidR="00B93A68" w:rsidRPr="00593762">
        <w:rPr>
          <w:rFonts w:cs="Times New Roman"/>
          <w:lang w:val="es-ES"/>
        </w:rPr>
        <w:t>Mediante un proceso de inspección visual, se evaluaron las</w:t>
      </w:r>
      <w:r w:rsidRPr="00593762">
        <w:rPr>
          <w:rFonts w:cs="Times New Roman"/>
          <w:lang w:val="es-ES"/>
        </w:rPr>
        <w:t xml:space="preserve"> formas morfológicas asociadas a la </w:t>
      </w:r>
      <w:proofErr w:type="spellStart"/>
      <w:r w:rsidRPr="00593762">
        <w:rPr>
          <w:rFonts w:cs="Times New Roman"/>
          <w:lang w:val="es-ES"/>
        </w:rPr>
        <w:t>sobreextrusión</w:t>
      </w:r>
      <w:proofErr w:type="spellEnd"/>
      <w:r w:rsidRPr="00593762">
        <w:rPr>
          <w:rFonts w:cs="Times New Roman"/>
          <w:lang w:val="es-ES"/>
        </w:rPr>
        <w:t xml:space="preserve"> (acumulación entre capas, ensanchamiento del filamento, bordes convexos, pérdida de definición geométrica), </w:t>
      </w:r>
      <w:proofErr w:type="spellStart"/>
      <w:r w:rsidRPr="00593762">
        <w:rPr>
          <w:rFonts w:cs="Times New Roman"/>
          <w:lang w:val="es-ES"/>
        </w:rPr>
        <w:t>subextrusión</w:t>
      </w:r>
      <w:proofErr w:type="spellEnd"/>
      <w:r w:rsidRPr="00593762">
        <w:rPr>
          <w:rFonts w:cs="Times New Roman"/>
          <w:lang w:val="es-ES"/>
        </w:rPr>
        <w:t xml:space="preserve"> (filamentos adelgazados, discontinuidades interlaminares, vacíos internos, altura final menor a la nominal) y </w:t>
      </w:r>
      <w:r w:rsidR="000C0A23" w:rsidRPr="00593762">
        <w:rPr>
          <w:rFonts w:cs="Times New Roman"/>
          <w:lang w:val="es-ES"/>
        </w:rPr>
        <w:t>colapso estructural por acumulación de deformación plástica.</w:t>
      </w:r>
    </w:p>
    <w:p w14:paraId="4D029A57" w14:textId="77777777" w:rsidR="001D1492" w:rsidRDefault="001D1492" w:rsidP="001D1492">
      <w:pPr>
        <w:pStyle w:val="Cuerpo"/>
        <w:spacing w:after="0" w:line="360" w:lineRule="auto"/>
        <w:rPr>
          <w:rFonts w:cs="Times New Roman"/>
          <w:lang w:val="es-ES"/>
        </w:rPr>
      </w:pPr>
    </w:p>
    <w:p w14:paraId="731DD817" w14:textId="77777777" w:rsidR="00586E33" w:rsidRDefault="00586E33" w:rsidP="001D1492">
      <w:pPr>
        <w:pStyle w:val="Cuerpo"/>
        <w:spacing w:after="0" w:line="360" w:lineRule="auto"/>
        <w:rPr>
          <w:rFonts w:cs="Times New Roman"/>
          <w:lang w:val="es-ES"/>
        </w:rPr>
      </w:pPr>
    </w:p>
    <w:p w14:paraId="7005EEB3" w14:textId="77777777" w:rsidR="00586E33" w:rsidRDefault="00586E33" w:rsidP="001D1492">
      <w:pPr>
        <w:pStyle w:val="Cuerpo"/>
        <w:spacing w:after="0" w:line="360" w:lineRule="auto"/>
        <w:rPr>
          <w:rFonts w:cs="Times New Roman"/>
          <w:lang w:val="es-ES"/>
        </w:rPr>
      </w:pPr>
    </w:p>
    <w:p w14:paraId="46AAEBDF" w14:textId="77777777" w:rsidR="00586E33" w:rsidRDefault="00586E33" w:rsidP="001D1492">
      <w:pPr>
        <w:pStyle w:val="Cuerpo"/>
        <w:spacing w:after="0" w:line="360" w:lineRule="auto"/>
        <w:rPr>
          <w:rFonts w:cs="Times New Roman"/>
          <w:lang w:val="es-ES"/>
        </w:rPr>
      </w:pPr>
    </w:p>
    <w:p w14:paraId="597DD719" w14:textId="77777777" w:rsidR="00586E33" w:rsidRDefault="00586E33" w:rsidP="001D1492">
      <w:pPr>
        <w:pStyle w:val="Cuerpo"/>
        <w:spacing w:after="0" w:line="360" w:lineRule="auto"/>
        <w:rPr>
          <w:rFonts w:cs="Times New Roman"/>
          <w:lang w:val="es-ES"/>
        </w:rPr>
      </w:pPr>
    </w:p>
    <w:p w14:paraId="7F2FE9C9" w14:textId="77777777" w:rsidR="00586E33" w:rsidRDefault="00586E33" w:rsidP="001D1492">
      <w:pPr>
        <w:pStyle w:val="Cuerpo"/>
        <w:spacing w:after="0" w:line="360" w:lineRule="auto"/>
        <w:rPr>
          <w:rFonts w:cs="Times New Roman"/>
          <w:lang w:val="es-ES"/>
        </w:rPr>
      </w:pPr>
    </w:p>
    <w:p w14:paraId="72923550" w14:textId="77777777" w:rsidR="00586E33" w:rsidRDefault="00586E33" w:rsidP="001D1492">
      <w:pPr>
        <w:pStyle w:val="Cuerpo"/>
        <w:spacing w:after="0" w:line="360" w:lineRule="auto"/>
        <w:rPr>
          <w:rFonts w:cs="Times New Roman"/>
          <w:lang w:val="es-ES"/>
        </w:rPr>
      </w:pPr>
    </w:p>
    <w:p w14:paraId="15C8B4F1" w14:textId="77777777" w:rsidR="00586E33" w:rsidRDefault="00586E33" w:rsidP="001D1492">
      <w:pPr>
        <w:pStyle w:val="Cuerpo"/>
        <w:spacing w:after="0" w:line="360" w:lineRule="auto"/>
        <w:rPr>
          <w:rFonts w:cs="Times New Roman"/>
          <w:lang w:val="es-ES"/>
        </w:rPr>
      </w:pPr>
    </w:p>
    <w:p w14:paraId="4F0116F0" w14:textId="77777777" w:rsidR="00586E33" w:rsidRDefault="00586E33" w:rsidP="001D1492">
      <w:pPr>
        <w:pStyle w:val="Cuerpo"/>
        <w:spacing w:after="0" w:line="360" w:lineRule="auto"/>
        <w:rPr>
          <w:rFonts w:cs="Times New Roman"/>
          <w:lang w:val="es-ES"/>
        </w:rPr>
      </w:pPr>
    </w:p>
    <w:p w14:paraId="7A8EC9B6" w14:textId="77777777" w:rsidR="00586E33" w:rsidRDefault="00586E33" w:rsidP="001D1492">
      <w:pPr>
        <w:pStyle w:val="Cuerpo"/>
        <w:spacing w:after="0" w:line="360" w:lineRule="auto"/>
        <w:rPr>
          <w:rFonts w:cs="Times New Roman"/>
          <w:lang w:val="es-ES"/>
        </w:rPr>
      </w:pPr>
    </w:p>
    <w:p w14:paraId="0D3AEA93" w14:textId="77777777" w:rsidR="00586E33" w:rsidRDefault="00586E33" w:rsidP="001D1492">
      <w:pPr>
        <w:pStyle w:val="Cuerpo"/>
        <w:spacing w:after="0" w:line="360" w:lineRule="auto"/>
        <w:rPr>
          <w:rFonts w:cs="Times New Roman"/>
          <w:lang w:val="es-ES"/>
        </w:rPr>
      </w:pPr>
    </w:p>
    <w:p w14:paraId="193D54F4" w14:textId="77777777" w:rsidR="00586E33" w:rsidRDefault="00586E33" w:rsidP="001D1492">
      <w:pPr>
        <w:pStyle w:val="Cuerpo"/>
        <w:spacing w:after="0" w:line="360" w:lineRule="auto"/>
        <w:rPr>
          <w:rFonts w:cs="Times New Roman"/>
          <w:lang w:val="es-ES"/>
        </w:rPr>
      </w:pPr>
    </w:p>
    <w:p w14:paraId="105F56E4" w14:textId="77777777" w:rsidR="00586E33" w:rsidRPr="00593E96" w:rsidRDefault="00586E33" w:rsidP="001D1492">
      <w:pPr>
        <w:pStyle w:val="Cuerpo"/>
        <w:spacing w:after="0" w:line="360" w:lineRule="auto"/>
        <w:rPr>
          <w:rFonts w:cs="Times New Roman"/>
          <w:lang w:val="es-ES"/>
        </w:rPr>
      </w:pPr>
    </w:p>
    <w:tbl>
      <w:tblPr>
        <w:tblW w:w="5000" w:type="pct"/>
        <w:jc w:val="center"/>
        <w:tblCellMar>
          <w:left w:w="70" w:type="dxa"/>
          <w:right w:w="70" w:type="dxa"/>
        </w:tblCellMar>
        <w:tblLook w:val="04A0" w:firstRow="1" w:lastRow="0" w:firstColumn="1" w:lastColumn="0" w:noHBand="0" w:noVBand="1"/>
      </w:tblPr>
      <w:tblGrid>
        <w:gridCol w:w="1674"/>
        <w:gridCol w:w="311"/>
        <w:gridCol w:w="1983"/>
        <w:gridCol w:w="4870"/>
      </w:tblGrid>
      <w:tr w:rsidR="00961A48" w:rsidRPr="00593E96" w14:paraId="3F121011" w14:textId="77777777" w:rsidTr="00961A48">
        <w:trPr>
          <w:trHeight w:val="315"/>
          <w:jc w:val="center"/>
        </w:trPr>
        <w:tc>
          <w:tcPr>
            <w:tcW w:w="5000" w:type="pct"/>
            <w:gridSpan w:val="4"/>
            <w:tcBorders>
              <w:top w:val="nil"/>
              <w:left w:val="nil"/>
              <w:bottom w:val="single" w:sz="8" w:space="0" w:color="auto"/>
              <w:right w:val="nil"/>
            </w:tcBorders>
            <w:noWrap/>
            <w:vAlign w:val="bottom"/>
            <w:hideMark/>
          </w:tcPr>
          <w:p w14:paraId="6FF5AD9B" w14:textId="77777777" w:rsidR="00961A48" w:rsidRPr="00593E96" w:rsidRDefault="00961A48">
            <w:pPr>
              <w:pStyle w:val="Cuerpo"/>
              <w:spacing w:line="360" w:lineRule="auto"/>
              <w:jc w:val="center"/>
              <w:rPr>
                <w:rFonts w:cs="Times New Roman"/>
                <w:b/>
                <w:bCs/>
                <w:lang w:val="es-ES" w:eastAsia="en-US"/>
              </w:rPr>
            </w:pPr>
            <w:r w:rsidRPr="00593E96">
              <w:rPr>
                <w:rFonts w:cs="Times New Roman"/>
                <w:b/>
                <w:bCs/>
                <w:lang w:val="es-ES" w:eastAsia="en-US"/>
              </w:rPr>
              <w:lastRenderedPageBreak/>
              <w:t xml:space="preserve">Tabla 2. </w:t>
            </w:r>
            <w:r w:rsidRPr="00593E96">
              <w:rPr>
                <w:rFonts w:cs="Times New Roman"/>
                <w:lang w:val="es-ES" w:eastAsia="en-US"/>
              </w:rPr>
              <w:t>Condiciones evaluadas y observaciones morfológicas.</w:t>
            </w:r>
          </w:p>
        </w:tc>
      </w:tr>
      <w:tr w:rsidR="00961A48" w:rsidRPr="00593E96" w14:paraId="30358EE1" w14:textId="77777777" w:rsidTr="00961A48">
        <w:trPr>
          <w:trHeight w:val="859"/>
          <w:jc w:val="center"/>
        </w:trPr>
        <w:tc>
          <w:tcPr>
            <w:tcW w:w="1123" w:type="pct"/>
            <w:gridSpan w:val="2"/>
            <w:tcBorders>
              <w:top w:val="nil"/>
              <w:left w:val="nil"/>
              <w:bottom w:val="single" w:sz="4" w:space="0" w:color="auto"/>
              <w:right w:val="nil"/>
            </w:tcBorders>
            <w:vAlign w:val="center"/>
            <w:hideMark/>
          </w:tcPr>
          <w:p w14:paraId="32FF2049" w14:textId="273B1D0A" w:rsidR="00961A48" w:rsidRPr="00593762" w:rsidRDefault="00961A48">
            <w:pPr>
              <w:spacing w:line="360" w:lineRule="auto"/>
              <w:jc w:val="center"/>
              <w:rPr>
                <w:rFonts w:ascii="Times New Roman" w:hAnsi="Times New Roman" w:cs="Times New Roman"/>
                <w:b/>
                <w:bCs/>
                <w:sz w:val="24"/>
                <w:szCs w:val="24"/>
                <w:lang w:val="es-ES" w:eastAsia="es-MX"/>
              </w:rPr>
            </w:pPr>
            <w:r w:rsidRPr="00593762">
              <w:rPr>
                <w:rFonts w:ascii="Times New Roman" w:hAnsi="Times New Roman" w:cs="Times New Roman"/>
                <w:b/>
                <w:sz w:val="24"/>
                <w:szCs w:val="24"/>
                <w:lang w:val="es-ES" w:eastAsia="es-MX"/>
              </w:rPr>
              <w:t xml:space="preserve">Velocidad de impresión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000C0A23" w:rsidRPr="00593762">
              <w:rPr>
                <w:rFonts w:ascii="Times New Roman" w:hAnsi="Times New Roman" w:cs="Times New Roman"/>
                <w:b/>
                <w:sz w:val="24"/>
                <w:szCs w:val="24"/>
                <w:lang w:val="es-ES" w:eastAsia="es-MX"/>
              </w:rPr>
              <w:t xml:space="preserve"> </w:t>
            </w:r>
            <w:r w:rsidRPr="00593762">
              <w:rPr>
                <w:rFonts w:ascii="Times New Roman" w:hAnsi="Times New Roman" w:cs="Times New Roman"/>
                <w:b/>
                <w:sz w:val="24"/>
                <w:szCs w:val="24"/>
                <w:lang w:val="es-ES" w:eastAsia="es-MX"/>
              </w:rPr>
              <w:t>(mm/s)</w:t>
            </w:r>
          </w:p>
        </w:tc>
        <w:tc>
          <w:tcPr>
            <w:tcW w:w="1122" w:type="pct"/>
            <w:tcBorders>
              <w:top w:val="nil"/>
              <w:left w:val="nil"/>
              <w:bottom w:val="single" w:sz="4" w:space="0" w:color="auto"/>
              <w:right w:val="nil"/>
            </w:tcBorders>
            <w:vAlign w:val="center"/>
            <w:hideMark/>
          </w:tcPr>
          <w:p w14:paraId="00866EA2" w14:textId="0408A0B0" w:rsidR="00961A48" w:rsidRPr="00593762" w:rsidRDefault="00961A48">
            <w:pPr>
              <w:spacing w:line="360" w:lineRule="auto"/>
              <w:jc w:val="center"/>
              <w:rPr>
                <w:rFonts w:ascii="Times New Roman" w:hAnsi="Times New Roman" w:cs="Times New Roman"/>
                <w:b/>
                <w:bCs/>
                <w:sz w:val="24"/>
                <w:szCs w:val="24"/>
                <w:lang w:val="es-ES" w:eastAsia="es-MX"/>
              </w:rPr>
            </w:pPr>
            <w:r w:rsidRPr="00593762">
              <w:rPr>
                <w:rFonts w:ascii="Times New Roman" w:hAnsi="Times New Roman" w:cs="Times New Roman"/>
                <w:b/>
                <w:bCs/>
                <w:sz w:val="24"/>
                <w:szCs w:val="24"/>
                <w:lang w:val="es-ES" w:eastAsia="es-MX"/>
              </w:rPr>
              <w:t xml:space="preserve">Velocidad de extrusión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oMath>
            <w:r w:rsidR="000C0A23" w:rsidRPr="00593762">
              <w:rPr>
                <w:rFonts w:cs="Times New Roman"/>
                <w:lang w:val="es-ES"/>
              </w:rPr>
              <w:t xml:space="preserve"> </w:t>
            </w:r>
            <w:r w:rsidRPr="00593762">
              <w:rPr>
                <w:rFonts w:ascii="Times New Roman" w:hAnsi="Times New Roman" w:cs="Times New Roman"/>
                <w:b/>
                <w:bCs/>
                <w:sz w:val="24"/>
                <w:szCs w:val="24"/>
                <w:lang w:val="es-ES" w:eastAsia="es-MX"/>
              </w:rPr>
              <w:t>(mm/s)</w:t>
            </w:r>
          </w:p>
        </w:tc>
        <w:tc>
          <w:tcPr>
            <w:tcW w:w="2755" w:type="pct"/>
            <w:tcBorders>
              <w:top w:val="nil"/>
              <w:left w:val="nil"/>
              <w:bottom w:val="single" w:sz="4" w:space="0" w:color="auto"/>
              <w:right w:val="nil"/>
            </w:tcBorders>
            <w:noWrap/>
            <w:vAlign w:val="center"/>
            <w:hideMark/>
          </w:tcPr>
          <w:p w14:paraId="404EF5B9" w14:textId="77777777" w:rsidR="00961A48" w:rsidRPr="00593E96" w:rsidRDefault="00961A48">
            <w:pPr>
              <w:spacing w:line="360" w:lineRule="auto"/>
              <w:jc w:val="center"/>
              <w:rPr>
                <w:rFonts w:ascii="Times New Roman" w:hAnsi="Times New Roman" w:cs="Times New Roman"/>
                <w:b/>
                <w:bCs/>
                <w:sz w:val="24"/>
                <w:szCs w:val="24"/>
                <w:lang w:val="es-ES" w:eastAsia="es-MX"/>
              </w:rPr>
            </w:pPr>
            <w:r w:rsidRPr="00593E96">
              <w:rPr>
                <w:rFonts w:ascii="Times New Roman" w:hAnsi="Times New Roman" w:cs="Times New Roman"/>
                <w:b/>
                <w:sz w:val="24"/>
                <w:szCs w:val="24"/>
                <w:lang w:val="es-ES" w:eastAsia="es-MX"/>
              </w:rPr>
              <w:t>Observaciones</w:t>
            </w:r>
          </w:p>
        </w:tc>
      </w:tr>
      <w:tr w:rsidR="00961A48" w:rsidRPr="00593E96" w14:paraId="6164E30E" w14:textId="77777777" w:rsidTr="00961A48">
        <w:trPr>
          <w:trHeight w:val="300"/>
          <w:jc w:val="center"/>
        </w:trPr>
        <w:tc>
          <w:tcPr>
            <w:tcW w:w="947" w:type="pct"/>
            <w:noWrap/>
            <w:vAlign w:val="center"/>
            <w:hideMark/>
          </w:tcPr>
          <w:p w14:paraId="11B7166C"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10</w:t>
            </w:r>
          </w:p>
        </w:tc>
        <w:tc>
          <w:tcPr>
            <w:tcW w:w="1298" w:type="pct"/>
            <w:gridSpan w:val="2"/>
            <w:noWrap/>
            <w:vAlign w:val="center"/>
            <w:hideMark/>
          </w:tcPr>
          <w:p w14:paraId="37E3E80E"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20</w:t>
            </w:r>
          </w:p>
        </w:tc>
        <w:tc>
          <w:tcPr>
            <w:tcW w:w="2755" w:type="pct"/>
            <w:vAlign w:val="center"/>
            <w:hideMark/>
          </w:tcPr>
          <w:p w14:paraId="3D4A2B1E"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Filamentos delgados; capas poco adheridas</w:t>
            </w:r>
          </w:p>
        </w:tc>
      </w:tr>
      <w:tr w:rsidR="00961A48" w:rsidRPr="00593E96" w14:paraId="2C2A491A" w14:textId="77777777" w:rsidTr="00961A48">
        <w:trPr>
          <w:trHeight w:val="300"/>
          <w:jc w:val="center"/>
        </w:trPr>
        <w:tc>
          <w:tcPr>
            <w:tcW w:w="947" w:type="pct"/>
            <w:noWrap/>
            <w:vAlign w:val="center"/>
            <w:hideMark/>
          </w:tcPr>
          <w:p w14:paraId="76678306"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10</w:t>
            </w:r>
          </w:p>
        </w:tc>
        <w:tc>
          <w:tcPr>
            <w:tcW w:w="1298" w:type="pct"/>
            <w:gridSpan w:val="2"/>
            <w:noWrap/>
            <w:vAlign w:val="center"/>
            <w:hideMark/>
          </w:tcPr>
          <w:p w14:paraId="7C1A6F71"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22.5</w:t>
            </w:r>
          </w:p>
        </w:tc>
        <w:tc>
          <w:tcPr>
            <w:tcW w:w="2755" w:type="pct"/>
            <w:vAlign w:val="center"/>
            <w:hideMark/>
          </w:tcPr>
          <w:p w14:paraId="1D324268" w14:textId="77777777" w:rsidR="00961A48" w:rsidRPr="00593E96" w:rsidRDefault="00961A48">
            <w:pPr>
              <w:spacing w:line="360" w:lineRule="auto"/>
              <w:jc w:val="center"/>
              <w:rPr>
                <w:rFonts w:ascii="Times New Roman" w:hAnsi="Times New Roman" w:cs="Times New Roman"/>
                <w:sz w:val="24"/>
                <w:szCs w:val="24"/>
                <w:lang w:val="es-ES" w:eastAsia="es-MX"/>
              </w:rPr>
            </w:pPr>
            <w:proofErr w:type="spellStart"/>
            <w:r w:rsidRPr="00593E96">
              <w:rPr>
                <w:rFonts w:ascii="Times New Roman" w:hAnsi="Times New Roman" w:cs="Times New Roman"/>
                <w:sz w:val="24"/>
                <w:szCs w:val="24"/>
                <w:lang w:val="es-ES" w:eastAsia="es-MX"/>
              </w:rPr>
              <w:t>Sobreextrusión</w:t>
            </w:r>
            <w:proofErr w:type="spellEnd"/>
            <w:r w:rsidRPr="00593E96">
              <w:rPr>
                <w:rFonts w:ascii="Times New Roman" w:hAnsi="Times New Roman" w:cs="Times New Roman"/>
                <w:sz w:val="24"/>
                <w:szCs w:val="24"/>
                <w:lang w:val="es-ES" w:eastAsia="es-MX"/>
              </w:rPr>
              <w:t>; colapso parcial</w:t>
            </w:r>
          </w:p>
        </w:tc>
      </w:tr>
      <w:tr w:rsidR="00961A48" w:rsidRPr="00593E96" w14:paraId="6E29443B" w14:textId="77777777" w:rsidTr="00961A48">
        <w:trPr>
          <w:trHeight w:val="300"/>
          <w:jc w:val="center"/>
        </w:trPr>
        <w:tc>
          <w:tcPr>
            <w:tcW w:w="947" w:type="pct"/>
            <w:noWrap/>
            <w:vAlign w:val="center"/>
            <w:hideMark/>
          </w:tcPr>
          <w:p w14:paraId="6D43428F"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10</w:t>
            </w:r>
          </w:p>
        </w:tc>
        <w:tc>
          <w:tcPr>
            <w:tcW w:w="1298" w:type="pct"/>
            <w:gridSpan w:val="2"/>
            <w:noWrap/>
            <w:vAlign w:val="center"/>
            <w:hideMark/>
          </w:tcPr>
          <w:p w14:paraId="485D592A"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25</w:t>
            </w:r>
          </w:p>
        </w:tc>
        <w:tc>
          <w:tcPr>
            <w:tcW w:w="2755" w:type="pct"/>
            <w:vAlign w:val="center"/>
            <w:hideMark/>
          </w:tcPr>
          <w:p w14:paraId="40328BC8" w14:textId="77777777" w:rsidR="00961A48" w:rsidRPr="00593E96" w:rsidRDefault="00961A48">
            <w:pPr>
              <w:spacing w:line="360" w:lineRule="auto"/>
              <w:jc w:val="center"/>
              <w:rPr>
                <w:rFonts w:ascii="Times New Roman" w:hAnsi="Times New Roman" w:cs="Times New Roman"/>
                <w:sz w:val="24"/>
                <w:szCs w:val="24"/>
                <w:lang w:val="es-ES" w:eastAsia="es-MX"/>
              </w:rPr>
            </w:pPr>
            <w:proofErr w:type="spellStart"/>
            <w:r w:rsidRPr="00593E96">
              <w:rPr>
                <w:rFonts w:ascii="Times New Roman" w:hAnsi="Times New Roman" w:cs="Times New Roman"/>
                <w:sz w:val="24"/>
                <w:szCs w:val="24"/>
                <w:lang w:val="es-ES" w:eastAsia="es-MX"/>
              </w:rPr>
              <w:t>Sobreextrusión</w:t>
            </w:r>
            <w:proofErr w:type="spellEnd"/>
            <w:r w:rsidRPr="00593E96">
              <w:rPr>
                <w:rFonts w:ascii="Times New Roman" w:hAnsi="Times New Roman" w:cs="Times New Roman"/>
                <w:sz w:val="24"/>
                <w:szCs w:val="24"/>
                <w:lang w:val="es-ES" w:eastAsia="es-MX"/>
              </w:rPr>
              <w:t>; colapso total</w:t>
            </w:r>
          </w:p>
        </w:tc>
      </w:tr>
      <w:tr w:rsidR="00961A48" w:rsidRPr="00593E96" w14:paraId="604B71F5" w14:textId="77777777" w:rsidTr="00961A48">
        <w:trPr>
          <w:trHeight w:val="300"/>
          <w:jc w:val="center"/>
        </w:trPr>
        <w:tc>
          <w:tcPr>
            <w:tcW w:w="947" w:type="pct"/>
            <w:noWrap/>
            <w:vAlign w:val="center"/>
            <w:hideMark/>
          </w:tcPr>
          <w:p w14:paraId="402B7DB3"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15</w:t>
            </w:r>
          </w:p>
        </w:tc>
        <w:tc>
          <w:tcPr>
            <w:tcW w:w="1298" w:type="pct"/>
            <w:gridSpan w:val="2"/>
            <w:noWrap/>
            <w:vAlign w:val="center"/>
            <w:hideMark/>
          </w:tcPr>
          <w:p w14:paraId="5F821604"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20</w:t>
            </w:r>
          </w:p>
        </w:tc>
        <w:tc>
          <w:tcPr>
            <w:tcW w:w="2755" w:type="pct"/>
            <w:vAlign w:val="bottom"/>
            <w:hideMark/>
          </w:tcPr>
          <w:p w14:paraId="1C937710"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Acumulación en esquinas; filamentos deformados</w:t>
            </w:r>
          </w:p>
        </w:tc>
      </w:tr>
      <w:tr w:rsidR="00961A48" w:rsidRPr="00593E96" w14:paraId="6BCB0B3B" w14:textId="77777777" w:rsidTr="00961A48">
        <w:trPr>
          <w:trHeight w:val="300"/>
          <w:jc w:val="center"/>
        </w:trPr>
        <w:tc>
          <w:tcPr>
            <w:tcW w:w="947" w:type="pct"/>
            <w:noWrap/>
            <w:vAlign w:val="center"/>
            <w:hideMark/>
          </w:tcPr>
          <w:p w14:paraId="495FB957"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15</w:t>
            </w:r>
          </w:p>
        </w:tc>
        <w:tc>
          <w:tcPr>
            <w:tcW w:w="1298" w:type="pct"/>
            <w:gridSpan w:val="2"/>
            <w:noWrap/>
            <w:vAlign w:val="center"/>
            <w:hideMark/>
          </w:tcPr>
          <w:p w14:paraId="785629AD"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22.5</w:t>
            </w:r>
          </w:p>
        </w:tc>
        <w:tc>
          <w:tcPr>
            <w:tcW w:w="2755" w:type="pct"/>
            <w:vAlign w:val="center"/>
            <w:hideMark/>
          </w:tcPr>
          <w:p w14:paraId="1C89C158" w14:textId="77777777" w:rsidR="00961A48" w:rsidRPr="00593E96" w:rsidRDefault="00961A48">
            <w:pPr>
              <w:spacing w:line="360" w:lineRule="auto"/>
              <w:jc w:val="center"/>
              <w:rPr>
                <w:rFonts w:ascii="Times New Roman" w:hAnsi="Times New Roman" w:cs="Times New Roman"/>
                <w:sz w:val="24"/>
                <w:szCs w:val="24"/>
                <w:lang w:val="es-ES" w:eastAsia="es-MX"/>
              </w:rPr>
            </w:pPr>
            <w:proofErr w:type="spellStart"/>
            <w:r w:rsidRPr="00593E96">
              <w:rPr>
                <w:rFonts w:ascii="Times New Roman" w:hAnsi="Times New Roman" w:cs="Times New Roman"/>
                <w:sz w:val="24"/>
                <w:szCs w:val="24"/>
                <w:lang w:val="es-ES" w:eastAsia="es-MX"/>
              </w:rPr>
              <w:t>Subextrusión</w:t>
            </w:r>
            <w:proofErr w:type="spellEnd"/>
            <w:r w:rsidRPr="00593E96">
              <w:rPr>
                <w:rFonts w:ascii="Times New Roman" w:hAnsi="Times New Roman" w:cs="Times New Roman"/>
                <w:sz w:val="24"/>
                <w:szCs w:val="24"/>
                <w:lang w:val="es-ES" w:eastAsia="es-MX"/>
              </w:rPr>
              <w:t>; filamentos no homogéneos</w:t>
            </w:r>
          </w:p>
        </w:tc>
      </w:tr>
      <w:tr w:rsidR="00961A48" w:rsidRPr="00593E96" w14:paraId="5C8382D5" w14:textId="77777777" w:rsidTr="00961A48">
        <w:trPr>
          <w:trHeight w:val="300"/>
          <w:jc w:val="center"/>
        </w:trPr>
        <w:tc>
          <w:tcPr>
            <w:tcW w:w="947" w:type="pct"/>
            <w:noWrap/>
            <w:vAlign w:val="center"/>
            <w:hideMark/>
          </w:tcPr>
          <w:p w14:paraId="677AD476"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15</w:t>
            </w:r>
          </w:p>
        </w:tc>
        <w:tc>
          <w:tcPr>
            <w:tcW w:w="1298" w:type="pct"/>
            <w:gridSpan w:val="2"/>
            <w:noWrap/>
            <w:vAlign w:val="center"/>
            <w:hideMark/>
          </w:tcPr>
          <w:p w14:paraId="6E35A0C9"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25</w:t>
            </w:r>
          </w:p>
        </w:tc>
        <w:tc>
          <w:tcPr>
            <w:tcW w:w="2755" w:type="pct"/>
            <w:vAlign w:val="center"/>
            <w:hideMark/>
          </w:tcPr>
          <w:p w14:paraId="1A662AC5" w14:textId="77777777" w:rsidR="00961A48" w:rsidRPr="00593E96" w:rsidRDefault="00961A48">
            <w:pPr>
              <w:spacing w:line="360" w:lineRule="auto"/>
              <w:jc w:val="center"/>
              <w:rPr>
                <w:rFonts w:ascii="Times New Roman" w:hAnsi="Times New Roman" w:cs="Times New Roman"/>
                <w:sz w:val="24"/>
                <w:szCs w:val="24"/>
                <w:lang w:val="es-ES" w:eastAsia="es-MX"/>
              </w:rPr>
            </w:pPr>
            <w:proofErr w:type="spellStart"/>
            <w:r w:rsidRPr="00593E96">
              <w:rPr>
                <w:rFonts w:ascii="Times New Roman" w:hAnsi="Times New Roman" w:cs="Times New Roman"/>
                <w:sz w:val="24"/>
                <w:szCs w:val="24"/>
                <w:lang w:val="es-ES" w:eastAsia="es-MX"/>
              </w:rPr>
              <w:t>Sobreextrusión</w:t>
            </w:r>
            <w:proofErr w:type="spellEnd"/>
            <w:r w:rsidRPr="00593E96">
              <w:rPr>
                <w:rFonts w:ascii="Times New Roman" w:hAnsi="Times New Roman" w:cs="Times New Roman"/>
                <w:sz w:val="24"/>
                <w:szCs w:val="24"/>
                <w:lang w:val="es-ES" w:eastAsia="es-MX"/>
              </w:rPr>
              <w:t>; deformación lateral pronunciada</w:t>
            </w:r>
          </w:p>
        </w:tc>
      </w:tr>
      <w:tr w:rsidR="00961A48" w:rsidRPr="00593E96" w14:paraId="2E64AE0E" w14:textId="77777777" w:rsidTr="00961A48">
        <w:trPr>
          <w:trHeight w:val="649"/>
          <w:jc w:val="center"/>
        </w:trPr>
        <w:tc>
          <w:tcPr>
            <w:tcW w:w="947" w:type="pct"/>
            <w:noWrap/>
            <w:vAlign w:val="center"/>
            <w:hideMark/>
          </w:tcPr>
          <w:p w14:paraId="3C3F1938"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20</w:t>
            </w:r>
          </w:p>
        </w:tc>
        <w:tc>
          <w:tcPr>
            <w:tcW w:w="1298" w:type="pct"/>
            <w:gridSpan w:val="2"/>
            <w:noWrap/>
            <w:vAlign w:val="center"/>
            <w:hideMark/>
          </w:tcPr>
          <w:p w14:paraId="5BB74C23"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20</w:t>
            </w:r>
          </w:p>
        </w:tc>
        <w:tc>
          <w:tcPr>
            <w:tcW w:w="2755" w:type="pct"/>
            <w:vAlign w:val="bottom"/>
            <w:hideMark/>
          </w:tcPr>
          <w:p w14:paraId="21F0CFE8" w14:textId="77777777" w:rsidR="00961A48" w:rsidRPr="00593E96" w:rsidRDefault="00961A48">
            <w:pPr>
              <w:spacing w:line="360" w:lineRule="auto"/>
              <w:jc w:val="center"/>
              <w:rPr>
                <w:rFonts w:ascii="Times New Roman" w:hAnsi="Times New Roman" w:cs="Times New Roman"/>
                <w:sz w:val="24"/>
                <w:szCs w:val="24"/>
                <w:lang w:val="es-ES" w:eastAsia="es-MX"/>
              </w:rPr>
            </w:pPr>
            <w:proofErr w:type="spellStart"/>
            <w:r w:rsidRPr="00593E96">
              <w:rPr>
                <w:rFonts w:ascii="Times New Roman" w:hAnsi="Times New Roman" w:cs="Times New Roman"/>
                <w:sz w:val="24"/>
                <w:szCs w:val="24"/>
                <w:lang w:val="es-ES" w:eastAsia="es-MX"/>
              </w:rPr>
              <w:t>Subextrusión</w:t>
            </w:r>
            <w:proofErr w:type="spellEnd"/>
            <w:r w:rsidRPr="00593E96">
              <w:rPr>
                <w:rFonts w:ascii="Times New Roman" w:hAnsi="Times New Roman" w:cs="Times New Roman"/>
                <w:sz w:val="24"/>
                <w:szCs w:val="24"/>
                <w:lang w:val="es-ES" w:eastAsia="es-MX"/>
              </w:rPr>
              <w:t xml:space="preserve"> ligera; deficiente adherencia</w:t>
            </w:r>
          </w:p>
        </w:tc>
      </w:tr>
      <w:tr w:rsidR="00961A48" w:rsidRPr="00593E96" w14:paraId="0E1CC952" w14:textId="77777777" w:rsidTr="00961A48">
        <w:trPr>
          <w:trHeight w:val="300"/>
          <w:jc w:val="center"/>
        </w:trPr>
        <w:tc>
          <w:tcPr>
            <w:tcW w:w="947" w:type="pct"/>
            <w:noWrap/>
            <w:vAlign w:val="center"/>
            <w:hideMark/>
          </w:tcPr>
          <w:p w14:paraId="67762075"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20</w:t>
            </w:r>
          </w:p>
        </w:tc>
        <w:tc>
          <w:tcPr>
            <w:tcW w:w="1298" w:type="pct"/>
            <w:gridSpan w:val="2"/>
            <w:noWrap/>
            <w:vAlign w:val="center"/>
            <w:hideMark/>
          </w:tcPr>
          <w:p w14:paraId="39C80C62"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22.5</w:t>
            </w:r>
          </w:p>
        </w:tc>
        <w:tc>
          <w:tcPr>
            <w:tcW w:w="2755" w:type="pct"/>
            <w:vAlign w:val="center"/>
            <w:hideMark/>
          </w:tcPr>
          <w:p w14:paraId="4A8FEA50"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Estabilidad adecuada; buena resolución</w:t>
            </w:r>
          </w:p>
        </w:tc>
      </w:tr>
      <w:tr w:rsidR="00961A48" w:rsidRPr="00593E96" w14:paraId="16D76314" w14:textId="77777777" w:rsidTr="00961A48">
        <w:trPr>
          <w:trHeight w:val="300"/>
          <w:jc w:val="center"/>
        </w:trPr>
        <w:tc>
          <w:tcPr>
            <w:tcW w:w="947" w:type="pct"/>
            <w:tcBorders>
              <w:top w:val="nil"/>
              <w:left w:val="nil"/>
              <w:bottom w:val="single" w:sz="4" w:space="0" w:color="auto"/>
              <w:right w:val="nil"/>
            </w:tcBorders>
            <w:noWrap/>
            <w:vAlign w:val="center"/>
            <w:hideMark/>
          </w:tcPr>
          <w:p w14:paraId="0164027E"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20</w:t>
            </w:r>
          </w:p>
        </w:tc>
        <w:tc>
          <w:tcPr>
            <w:tcW w:w="1298" w:type="pct"/>
            <w:gridSpan w:val="2"/>
            <w:tcBorders>
              <w:top w:val="nil"/>
              <w:left w:val="nil"/>
              <w:bottom w:val="single" w:sz="4" w:space="0" w:color="auto"/>
              <w:right w:val="nil"/>
            </w:tcBorders>
            <w:noWrap/>
            <w:vAlign w:val="center"/>
            <w:hideMark/>
          </w:tcPr>
          <w:p w14:paraId="74C05BFC" w14:textId="77777777"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25</w:t>
            </w:r>
          </w:p>
        </w:tc>
        <w:tc>
          <w:tcPr>
            <w:tcW w:w="2755" w:type="pct"/>
            <w:tcBorders>
              <w:top w:val="nil"/>
              <w:left w:val="nil"/>
              <w:bottom w:val="single" w:sz="4" w:space="0" w:color="auto"/>
              <w:right w:val="nil"/>
            </w:tcBorders>
            <w:vAlign w:val="center"/>
            <w:hideMark/>
          </w:tcPr>
          <w:p w14:paraId="1295C5F1" w14:textId="77BA2823" w:rsidR="00961A48" w:rsidRPr="00593E96" w:rsidRDefault="00961A48">
            <w:pPr>
              <w:spacing w:line="360" w:lineRule="auto"/>
              <w:jc w:val="center"/>
              <w:rPr>
                <w:rFonts w:ascii="Times New Roman" w:hAnsi="Times New Roman" w:cs="Times New Roman"/>
                <w:sz w:val="24"/>
                <w:szCs w:val="24"/>
                <w:lang w:val="es-ES" w:eastAsia="es-MX"/>
              </w:rPr>
            </w:pPr>
            <w:r w:rsidRPr="00593E96">
              <w:rPr>
                <w:rFonts w:ascii="Times New Roman" w:hAnsi="Times New Roman" w:cs="Times New Roman"/>
                <w:sz w:val="24"/>
                <w:szCs w:val="24"/>
                <w:lang w:val="es-ES" w:eastAsia="es-MX"/>
              </w:rPr>
              <w:t xml:space="preserve">Geometría aceptable; menor resolución </w:t>
            </w:r>
            <w:r w:rsidR="00EE3F90" w:rsidRPr="00593E96">
              <w:rPr>
                <w:rFonts w:ascii="Times New Roman" w:hAnsi="Times New Roman" w:cs="Times New Roman"/>
                <w:sz w:val="24"/>
                <w:szCs w:val="24"/>
                <w:lang w:val="es-ES" w:eastAsia="es-MX"/>
              </w:rPr>
              <w:t>en</w:t>
            </w:r>
            <w:r w:rsidRPr="00593E96">
              <w:rPr>
                <w:rFonts w:ascii="Times New Roman" w:hAnsi="Times New Roman" w:cs="Times New Roman"/>
                <w:sz w:val="24"/>
                <w:szCs w:val="24"/>
                <w:lang w:val="es-ES" w:eastAsia="es-MX"/>
              </w:rPr>
              <w:t xml:space="preserve"> comparación con </w:t>
            </w: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oMath>
            <w:r w:rsidRPr="00593E96">
              <w:rPr>
                <w:rFonts w:ascii="Times New Roman" w:eastAsiaTheme="minorEastAsia" w:hAnsi="Times New Roman" w:cs="Times New Roman"/>
                <w:sz w:val="24"/>
                <w:szCs w:val="24"/>
                <w:lang w:val="es-ES"/>
              </w:rPr>
              <w:t xml:space="preserve"> de 22.5 mm/s</w:t>
            </w:r>
          </w:p>
        </w:tc>
      </w:tr>
    </w:tbl>
    <w:p w14:paraId="6000B667" w14:textId="77777777" w:rsidR="00961A48" w:rsidRPr="00593E96" w:rsidRDefault="00961A48" w:rsidP="001D1492">
      <w:pPr>
        <w:spacing w:after="0" w:line="360" w:lineRule="auto"/>
        <w:jc w:val="center"/>
        <w:rPr>
          <w:rFonts w:ascii="Times New Roman" w:hAnsi="Times New Roman" w:cs="Times New Roman"/>
          <w:sz w:val="24"/>
          <w:szCs w:val="24"/>
          <w:lang w:val="es-ES"/>
        </w:rPr>
      </w:pPr>
      <w:r w:rsidRPr="00593E96">
        <w:rPr>
          <w:rFonts w:ascii="Times New Roman" w:hAnsi="Times New Roman" w:cs="Times New Roman"/>
          <w:sz w:val="24"/>
          <w:szCs w:val="24"/>
          <w:lang w:val="es-ES"/>
        </w:rPr>
        <w:t>Fuente: elaboración propia.</w:t>
      </w:r>
    </w:p>
    <w:p w14:paraId="58F4F860" w14:textId="03F80501" w:rsidR="000C0A23" w:rsidRPr="00593762" w:rsidRDefault="00961A48" w:rsidP="001D1492">
      <w:pPr>
        <w:pStyle w:val="Cuerpo"/>
        <w:spacing w:after="0" w:line="360" w:lineRule="auto"/>
        <w:rPr>
          <w:rFonts w:cs="Times New Roman"/>
          <w:lang w:val="es-ES"/>
        </w:rPr>
      </w:pPr>
      <w:r w:rsidRPr="00593762">
        <w:rPr>
          <w:rFonts w:cs="Times New Roman"/>
          <w:lang w:val="es-ES"/>
        </w:rPr>
        <w:t>Como se aprecia en la parte baja de la Tabla 2, la combinación de la velocidad de desplazamiento de 20 mm/s con una velocidad de i</w:t>
      </w:r>
      <w:r w:rsidR="0087720D" w:rsidRPr="00593762">
        <w:rPr>
          <w:rFonts w:cs="Times New Roman"/>
          <w:lang w:val="es-ES"/>
        </w:rPr>
        <w:t xml:space="preserve">mpresión de 22.5 mm/s genera la </w:t>
      </w:r>
      <w:r w:rsidRPr="00593762">
        <w:rPr>
          <w:rFonts w:cs="Times New Roman"/>
          <w:lang w:val="es-ES"/>
        </w:rPr>
        <w:t xml:space="preserve">mejor </w:t>
      </w:r>
      <w:r w:rsidR="000C0A23" w:rsidRPr="00593762">
        <w:rPr>
          <w:rFonts w:cs="Times New Roman"/>
          <w:lang w:val="es-ES"/>
        </w:rPr>
        <w:t>calidad geométrica.</w:t>
      </w:r>
    </w:p>
    <w:p w14:paraId="5AE90093" w14:textId="355C838D" w:rsidR="00961A48" w:rsidRPr="00593762" w:rsidRDefault="00961A48" w:rsidP="001D1492">
      <w:pPr>
        <w:pStyle w:val="Cuerpo"/>
        <w:spacing w:after="0" w:line="360" w:lineRule="auto"/>
        <w:rPr>
          <w:rFonts w:cs="Times New Roman"/>
          <w:lang w:val="es-ES"/>
        </w:rPr>
      </w:pPr>
      <w:r w:rsidRPr="00593762">
        <w:rPr>
          <w:rFonts w:cs="Times New Roman"/>
          <w:lang w:val="es-ES"/>
        </w:rPr>
        <w:t>Los comportamientos descritos son congruentes con el enfoque de operación basado en ventanas de impresión. Por ejempl</w:t>
      </w:r>
      <w:r w:rsidR="0087720D" w:rsidRPr="00593762">
        <w:rPr>
          <w:rFonts w:cs="Times New Roman"/>
          <w:lang w:val="es-ES"/>
        </w:rPr>
        <w:t>o: en el trabajo de Chen et al.</w:t>
      </w:r>
      <w:r w:rsidRPr="00593762">
        <w:rPr>
          <w:rFonts w:cs="Times New Roman"/>
          <w:lang w:val="es-ES"/>
        </w:rPr>
        <w:t xml:space="preserve"> se enfocan en la real</w:t>
      </w:r>
      <w:r w:rsidR="0087720D" w:rsidRPr="00593762">
        <w:rPr>
          <w:rFonts w:cs="Times New Roman"/>
          <w:lang w:val="es-ES"/>
        </w:rPr>
        <w:t>ización de ensayos en los cuales</w:t>
      </w:r>
      <w:r w:rsidRPr="00593762">
        <w:rPr>
          <w:rFonts w:cs="Times New Roman"/>
          <w:lang w:val="es-ES"/>
        </w:rPr>
        <w:t xml:space="preserve"> </w:t>
      </w:r>
      <w:r w:rsidR="0087720D" w:rsidRPr="00593762">
        <w:rPr>
          <w:rFonts w:cs="Times New Roman"/>
          <w:lang w:val="es-ES"/>
        </w:rPr>
        <w:t xml:space="preserve">la </w:t>
      </w:r>
      <w:r w:rsidRPr="00593762">
        <w:rPr>
          <w:rFonts w:cs="Times New Roman"/>
          <w:lang w:val="es-ES"/>
        </w:rPr>
        <w:t xml:space="preserve">mezcla mantiene su </w:t>
      </w:r>
      <w:proofErr w:type="spellStart"/>
      <w:r w:rsidRPr="00593762">
        <w:rPr>
          <w:rFonts w:cs="Times New Roman"/>
          <w:lang w:val="es-ES"/>
        </w:rPr>
        <w:t>extrudabilidad</w:t>
      </w:r>
      <w:proofErr w:type="spellEnd"/>
      <w:r w:rsidRPr="00593762">
        <w:rPr>
          <w:rFonts w:cs="Times New Roman"/>
          <w:lang w:val="es-ES"/>
        </w:rPr>
        <w:t xml:space="preserve"> durante el tiempo,</w:t>
      </w:r>
      <w:r w:rsidR="0087720D" w:rsidRPr="00593762">
        <w:rPr>
          <w:rFonts w:cs="Times New Roman"/>
          <w:lang w:val="es-ES"/>
        </w:rPr>
        <w:t xml:space="preserve"> </w:t>
      </w:r>
      <w:r w:rsidRPr="00593762">
        <w:rPr>
          <w:rFonts w:cs="Times New Roman"/>
          <w:lang w:val="es-ES"/>
        </w:rPr>
        <w:t>la capacidad de sostener la geometría frente a su peso, y se propone su evaluación mediante ensayos en línea y fuera de línea. Los ensayos experimentales explican la tasa de flujo/velocidad elevada, el origen de ensanchamiento de las capas con bordes convexos. En cambio, para tasas bajas, se generan capas adelgazadas con vacíos interlaminares (Y. Chen et al., 2021).</w:t>
      </w:r>
    </w:p>
    <w:p w14:paraId="37C7EE94" w14:textId="60CA4C85" w:rsidR="00961A48" w:rsidRDefault="00961A48" w:rsidP="001D1492">
      <w:pPr>
        <w:pStyle w:val="Cuerpo"/>
        <w:spacing w:after="0" w:line="360" w:lineRule="auto"/>
        <w:rPr>
          <w:rFonts w:cs="Times New Roman"/>
          <w:lang w:val="es-ES"/>
        </w:rPr>
      </w:pPr>
      <w:r w:rsidRPr="00593762">
        <w:rPr>
          <w:rFonts w:cs="Times New Roman"/>
          <w:lang w:val="es-ES"/>
        </w:rPr>
        <w:t xml:space="preserve">En la Figura 3 se presentan los tres especímenes más representativos del estudio junto con su referencia geométrica: (a) modelo computacional 3D del cubo, (b) </w:t>
      </w:r>
      <w:proofErr w:type="spellStart"/>
      <w:r w:rsidRPr="00593762">
        <w:rPr>
          <w:rFonts w:cs="Times New Roman"/>
          <w:lang w:val="es-ES"/>
        </w:rPr>
        <w:t>sobreextrusión</w:t>
      </w:r>
      <w:proofErr w:type="spellEnd"/>
      <w:r w:rsidRPr="00593762">
        <w:rPr>
          <w:rFonts w:cs="Times New Roman"/>
          <w:lang w:val="es-ES"/>
        </w:rPr>
        <w:t xml:space="preserv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Pr="00593762">
        <w:rPr>
          <w:rFonts w:cs="Times New Roman"/>
          <w:lang w:val="es-ES"/>
        </w:rPr>
        <w:t xml:space="preserve">=15 </w:t>
      </w:r>
      <w:r w:rsidRPr="00593762">
        <w:rPr>
          <w:rFonts w:cs="Times New Roman"/>
          <w:lang w:val="es-ES"/>
        </w:rPr>
        <w:lastRenderedPageBreak/>
        <w:t xml:space="preserve">mm/s,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r>
          <w:rPr>
            <w:rFonts w:ascii="Cambria Math" w:hAnsi="Cambria Math" w:cs="Times New Roman"/>
            <w:lang w:val="es-ES"/>
          </w:rPr>
          <m:t>=</m:t>
        </m:r>
        <m:r>
          <m:rPr>
            <m:sty m:val="p"/>
          </m:rPr>
          <w:rPr>
            <w:rFonts w:ascii="Cambria Math" w:hAnsi="Cambria Math" w:cs="Times New Roman"/>
            <w:lang w:val="es-ES"/>
          </w:rPr>
          <m:t>25 mm/s</m:t>
        </m:r>
      </m:oMath>
      <w:r w:rsidRPr="00593762">
        <w:rPr>
          <w:rFonts w:cs="Times New Roman"/>
          <w:lang w:val="es-ES"/>
        </w:rPr>
        <w:t>), (c) ensanchamiento de filamentos y apilamiento no uniforme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Pr="00593762">
        <w:rPr>
          <w:rFonts w:cs="Times New Roman"/>
          <w:lang w:val="es-ES"/>
        </w:rPr>
        <w:t xml:space="preserve">=15 mm/s,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r>
          <w:rPr>
            <w:rFonts w:ascii="Cambria Math" w:hAnsi="Cambria Math" w:cs="Times New Roman"/>
            <w:lang w:val="es-ES"/>
          </w:rPr>
          <m:t>=</m:t>
        </m:r>
        <m:r>
          <m:rPr>
            <m:sty m:val="p"/>
          </m:rPr>
          <w:rPr>
            <w:rFonts w:ascii="Cambria Math" w:hAnsi="Cambria Math" w:cs="Times New Roman"/>
            <w:lang w:val="es-ES"/>
          </w:rPr>
          <m:t>20 mm/s</m:t>
        </m:r>
      </m:oMath>
      <w:r w:rsidRPr="00593762">
        <w:rPr>
          <w:rFonts w:cs="Times New Roman"/>
          <w:lang w:val="es-ES"/>
        </w:rPr>
        <w:t>), y (d) la condición más estable obtenida experimentalmente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Pr="00593762">
        <w:rPr>
          <w:rFonts w:cs="Times New Roman"/>
          <w:lang w:val="es-ES"/>
        </w:rPr>
        <w:t xml:space="preserve">=20 mm/s,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r>
          <w:rPr>
            <w:rFonts w:ascii="Cambria Math" w:hAnsi="Cambria Math" w:cs="Times New Roman"/>
            <w:lang w:val="es-ES"/>
          </w:rPr>
          <m:t>=</m:t>
        </m:r>
        <m:r>
          <m:rPr>
            <m:sty m:val="p"/>
          </m:rPr>
          <w:rPr>
            <w:rFonts w:ascii="Cambria Math" w:hAnsi="Cambria Math" w:cs="Times New Roman"/>
            <w:lang w:val="es-ES"/>
          </w:rPr>
          <m:t>22.5 mm/s</m:t>
        </m:r>
      </m:oMath>
      <w:r w:rsidRPr="00593762">
        <w:rPr>
          <w:rFonts w:cs="Times New Roman"/>
          <w:lang w:val="es-ES"/>
        </w:rPr>
        <w:t>). Este último se caracteriza por una deposición continua, buena adherencia y</w:t>
      </w:r>
      <w:r w:rsidR="0087720D" w:rsidRPr="00593762">
        <w:rPr>
          <w:rFonts w:cs="Times New Roman"/>
          <w:lang w:val="es-ES"/>
        </w:rPr>
        <w:t xml:space="preserve"> </w:t>
      </w:r>
      <w:r w:rsidRPr="00593762">
        <w:rPr>
          <w:rFonts w:cs="Times New Roman"/>
          <w:lang w:val="es-ES"/>
        </w:rPr>
        <w:t xml:space="preserve">ausencia de </w:t>
      </w:r>
      <w:r w:rsidR="0087720D" w:rsidRPr="00593762">
        <w:rPr>
          <w:rFonts w:cs="Times New Roman"/>
          <w:lang w:val="es-ES"/>
        </w:rPr>
        <w:t xml:space="preserve">deformaciones estructurales en las </w:t>
      </w:r>
      <w:r w:rsidRPr="00593762">
        <w:rPr>
          <w:rFonts w:cs="Times New Roman"/>
          <w:lang w:val="es-ES"/>
        </w:rPr>
        <w:t>capas</w:t>
      </w:r>
      <w:r w:rsidR="0087720D" w:rsidRPr="00593762">
        <w:rPr>
          <w:rFonts w:cs="Times New Roman"/>
          <w:lang w:val="es-ES"/>
        </w:rPr>
        <w:t xml:space="preserve"> superiores</w:t>
      </w:r>
      <w:r w:rsidRPr="00593762">
        <w:rPr>
          <w:rFonts w:cs="Times New Roman"/>
          <w:lang w:val="es-ES"/>
        </w:rPr>
        <w:t>.</w:t>
      </w:r>
    </w:p>
    <w:p w14:paraId="28D07F1F" w14:textId="77777777" w:rsidR="001D1492" w:rsidRPr="00593E96" w:rsidRDefault="001D1492" w:rsidP="001D1492">
      <w:pPr>
        <w:pStyle w:val="Cuerpo"/>
        <w:spacing w:after="0" w:line="360" w:lineRule="auto"/>
        <w:rPr>
          <w:rFonts w:cs="Times New Roman"/>
          <w:lang w:val="es-ES"/>
        </w:rPr>
      </w:pPr>
    </w:p>
    <w:p w14:paraId="0C18822E" w14:textId="0C29B503" w:rsidR="00961A48" w:rsidRPr="00593E96" w:rsidRDefault="00961A48" w:rsidP="00961A48">
      <w:pPr>
        <w:pStyle w:val="Cuerpo"/>
        <w:spacing w:line="360" w:lineRule="auto"/>
        <w:jc w:val="center"/>
        <w:rPr>
          <w:rFonts w:cs="Times New Roman"/>
          <w:lang w:val="es-ES"/>
        </w:rPr>
      </w:pPr>
      <w:r w:rsidRPr="00593E96">
        <w:rPr>
          <w:rFonts w:cs="Times New Roman"/>
          <w:b/>
          <w:lang w:val="es-ES"/>
        </w:rPr>
        <w:t>Figura 3</w:t>
      </w:r>
      <w:r w:rsidR="007F654D" w:rsidRPr="00593E96">
        <w:rPr>
          <w:rFonts w:cs="Times New Roman"/>
          <w:b/>
          <w:lang w:val="es-ES"/>
        </w:rPr>
        <w:t xml:space="preserve">. </w:t>
      </w:r>
      <w:r w:rsidRPr="00593E96">
        <w:rPr>
          <w:rFonts w:cs="Times New Roman"/>
          <w:lang w:val="es-ES"/>
        </w:rPr>
        <w:t xml:space="preserve">Comparativa de impresiones bajo condiciones específicas de velocidad de impresión y extrusión. </w:t>
      </w:r>
    </w:p>
    <w:p w14:paraId="2346CD18" w14:textId="781323F0" w:rsidR="00961A48" w:rsidRPr="00593E96" w:rsidRDefault="00961A48" w:rsidP="00961A48">
      <w:pPr>
        <w:pStyle w:val="Cuerpo"/>
        <w:spacing w:line="360" w:lineRule="auto"/>
        <w:jc w:val="center"/>
        <w:rPr>
          <w:rFonts w:cs="Times New Roman"/>
          <w:lang w:val="es-ES"/>
        </w:rPr>
      </w:pPr>
      <w:r w:rsidRPr="00593E96">
        <w:rPr>
          <w:rFonts w:cs="Times New Roman"/>
          <w:noProof/>
          <w14:textOutline w14:w="0" w14:cap="rnd" w14:cmpd="sng" w14:algn="ctr">
            <w14:noFill/>
            <w14:prstDash w14:val="solid"/>
            <w14:bevel/>
          </w14:textOutline>
        </w:rPr>
        <w:drawing>
          <wp:inline distT="0" distB="0" distL="0" distR="0" wp14:anchorId="2165112F" wp14:editId="6D3DD4A1">
            <wp:extent cx="3333750" cy="3289300"/>
            <wp:effectExtent l="0" t="0" r="0" b="6350"/>
            <wp:docPr id="4" name="Imagen 4"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t="1202" b="3447"/>
                    <a:stretch>
                      <a:fillRect/>
                    </a:stretch>
                  </pic:blipFill>
                  <pic:spPr bwMode="auto">
                    <a:xfrm>
                      <a:off x="0" y="0"/>
                      <a:ext cx="3333750" cy="3289300"/>
                    </a:xfrm>
                    <a:prstGeom prst="rect">
                      <a:avLst/>
                    </a:prstGeom>
                    <a:noFill/>
                    <a:ln>
                      <a:noFill/>
                    </a:ln>
                  </pic:spPr>
                </pic:pic>
              </a:graphicData>
            </a:graphic>
          </wp:inline>
        </w:drawing>
      </w:r>
    </w:p>
    <w:p w14:paraId="6E36D5E7" w14:textId="77777777" w:rsidR="00961A48" w:rsidRPr="00593E96" w:rsidRDefault="00961A48" w:rsidP="001D1492">
      <w:pPr>
        <w:spacing w:after="0" w:line="360" w:lineRule="auto"/>
        <w:jc w:val="center"/>
        <w:rPr>
          <w:rFonts w:ascii="Times New Roman" w:hAnsi="Times New Roman" w:cs="Times New Roman"/>
          <w:sz w:val="24"/>
          <w:szCs w:val="24"/>
          <w:lang w:val="es-ES"/>
        </w:rPr>
      </w:pPr>
      <w:r w:rsidRPr="00593E96">
        <w:rPr>
          <w:rFonts w:ascii="Times New Roman" w:hAnsi="Times New Roman" w:cs="Times New Roman"/>
          <w:sz w:val="24"/>
          <w:szCs w:val="24"/>
          <w:lang w:val="es-ES"/>
        </w:rPr>
        <w:t>Fuente: elaboración propia.</w:t>
      </w:r>
    </w:p>
    <w:p w14:paraId="48B8E3FF" w14:textId="77777777" w:rsidR="00961A48" w:rsidRPr="00593E96" w:rsidRDefault="00961A48" w:rsidP="001D1492">
      <w:pPr>
        <w:pStyle w:val="Cuerpo"/>
        <w:spacing w:after="0" w:line="360" w:lineRule="auto"/>
        <w:rPr>
          <w:rFonts w:cs="Times New Roman"/>
          <w:lang w:val="es-ES"/>
        </w:rPr>
      </w:pPr>
      <w:r w:rsidRPr="00593E96">
        <w:rPr>
          <w:rFonts w:cs="Times New Roman"/>
          <w:lang w:val="es-ES"/>
        </w:rPr>
        <w:t xml:space="preserve">Con el proceso experimental, se determinó la mejor opción en un rango de búsqueda variando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Pr="00593E96">
        <w:rPr>
          <w:rFonts w:cs="Times New Roman"/>
          <w:lang w:val="es-ES"/>
        </w:rPr>
        <w:t xml:space="preserve"> y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oMath>
      <w:r w:rsidRPr="00593E96">
        <w:rPr>
          <w:rFonts w:cs="Times New Roman"/>
          <w:lang w:val="es-ES"/>
        </w:rPr>
        <w:t>. Sin embargo, no se obtiene la precisión dimensional requerida para estándares de manufactura aditiva de alta precisión y calidad, lo que evidencia las limitaciones intrínsecas del ajuste empírico y se plantea la necesidad de avanzar hacia una calibración cuantitativa mediante un modelo matemático que optimice los parámetros.</w:t>
      </w:r>
    </w:p>
    <w:p w14:paraId="75985EA9" w14:textId="77777777" w:rsidR="001D1492" w:rsidRDefault="001D1492" w:rsidP="001D1492">
      <w:pPr>
        <w:spacing w:after="0" w:line="360" w:lineRule="auto"/>
        <w:jc w:val="center"/>
        <w:rPr>
          <w:rFonts w:ascii="Times New Roman" w:hAnsi="Times New Roman" w:cs="Times New Roman"/>
          <w:b/>
          <w:bCs/>
          <w:sz w:val="28"/>
          <w:szCs w:val="28"/>
          <w:lang w:val="es-ES"/>
        </w:rPr>
      </w:pPr>
    </w:p>
    <w:p w14:paraId="083CEE36" w14:textId="47F3F8B0" w:rsidR="002B53CE" w:rsidRPr="00593E96" w:rsidRDefault="001B495A" w:rsidP="001D1492">
      <w:pPr>
        <w:spacing w:after="0" w:line="360" w:lineRule="auto"/>
        <w:jc w:val="center"/>
        <w:rPr>
          <w:rFonts w:ascii="Times New Roman" w:hAnsi="Times New Roman" w:cs="Times New Roman"/>
          <w:b/>
          <w:bCs/>
          <w:sz w:val="28"/>
          <w:szCs w:val="28"/>
          <w:lang w:val="es-ES"/>
        </w:rPr>
      </w:pPr>
      <w:r w:rsidRPr="00593E96">
        <w:rPr>
          <w:rFonts w:ascii="Times New Roman" w:hAnsi="Times New Roman" w:cs="Times New Roman"/>
          <w:b/>
          <w:bCs/>
          <w:sz w:val="28"/>
          <w:szCs w:val="28"/>
          <w:lang w:val="es-ES"/>
        </w:rPr>
        <w:t>Ajuste teórico</w:t>
      </w:r>
    </w:p>
    <w:p w14:paraId="4CFB660F" w14:textId="5FE03BEA" w:rsidR="00210799" w:rsidRPr="00593E96" w:rsidRDefault="002B53CE" w:rsidP="001D1492">
      <w:pPr>
        <w:pStyle w:val="Cuerpo"/>
        <w:spacing w:after="0" w:line="360" w:lineRule="auto"/>
        <w:rPr>
          <w:rFonts w:cs="Times New Roman"/>
          <w:lang w:val="es-ES"/>
        </w:rPr>
      </w:pPr>
      <w:r w:rsidRPr="00593762">
        <w:rPr>
          <w:rFonts w:cs="Times New Roman"/>
          <w:lang w:val="es-ES"/>
        </w:rPr>
        <w:t xml:space="preserve">Los </w:t>
      </w:r>
      <w:r w:rsidR="005C7AEB" w:rsidRPr="00593762">
        <w:rPr>
          <w:rFonts w:cs="Times New Roman"/>
          <w:lang w:val="es-ES"/>
        </w:rPr>
        <w:t xml:space="preserve">parámetros </w:t>
      </w:r>
      <w:r w:rsidRPr="00593762">
        <w:rPr>
          <w:rFonts w:cs="Times New Roman"/>
          <w:lang w:val="es-ES"/>
        </w:rPr>
        <w:t xml:space="preserve">del modelo matemático </w:t>
      </w:r>
      <w:r w:rsidR="005C7AEB" w:rsidRPr="00593762">
        <w:rPr>
          <w:rFonts w:cs="Times New Roman"/>
          <w:lang w:val="es-ES"/>
        </w:rPr>
        <w:t>del extrusor</w:t>
      </w:r>
      <w:r w:rsidRPr="00593762">
        <w:rPr>
          <w:rFonts w:cs="Times New Roman"/>
          <w:lang w:val="es-ES"/>
        </w:rPr>
        <w:t xml:space="preserve"> fueron medidos con un vernier digital de alta precisión (</w:t>
      </w:r>
      <w:r w:rsidRPr="00593762">
        <w:rPr>
          <w:rStyle w:val="Textoennegrita"/>
          <w:rFonts w:cs="Times New Roman"/>
          <w:b w:val="0"/>
          <w:lang w:val="es-ES"/>
        </w:rPr>
        <w:t>±</w:t>
      </w:r>
      <w:r w:rsidRPr="00593762">
        <w:rPr>
          <w:rFonts w:cs="Times New Roman"/>
          <w:lang w:val="es-ES"/>
        </w:rPr>
        <w:t xml:space="preserve">0.002 mm), obteniendo los valores: diámetro exterior del tornillo de </w:t>
      </w:r>
      <w:r w:rsidR="000A181A" w:rsidRPr="00593762">
        <w:rPr>
          <w:rFonts w:cs="Times New Roman"/>
          <w:lang w:val="es-ES"/>
        </w:rPr>
        <w:t>14</w:t>
      </w:r>
      <w:r w:rsidRPr="00593762">
        <w:rPr>
          <w:rFonts w:cs="Times New Roman"/>
          <w:lang w:val="es-ES"/>
        </w:rPr>
        <w:t xml:space="preserve"> mm</w:t>
      </w:r>
      <w:r w:rsidR="00623F9A" w:rsidRPr="00593762">
        <w:rPr>
          <w:rFonts w:cs="Times New Roman"/>
          <w:lang w:val="es-ES"/>
        </w:rPr>
        <w:t xml:space="preserve"> (D), </w:t>
      </w:r>
      <w:r w:rsidR="00F02602" w:rsidRPr="00593762">
        <w:rPr>
          <w:rFonts w:cs="Times New Roman"/>
          <w:lang w:val="es-ES"/>
        </w:rPr>
        <w:t xml:space="preserve">ancho </w:t>
      </w:r>
      <w:r w:rsidR="00892D1D" w:rsidRPr="00593762">
        <w:rPr>
          <w:rFonts w:cs="Times New Roman"/>
          <w:lang w:val="es-ES"/>
        </w:rPr>
        <w:t xml:space="preserve">del canal </w:t>
      </w:r>
      <w:r w:rsidR="00BF5E7D" w:rsidRPr="00593762">
        <w:rPr>
          <w:rFonts w:cs="Times New Roman"/>
          <w:lang w:val="es-ES"/>
        </w:rPr>
        <w:t>5.33</w:t>
      </w:r>
      <w:r w:rsidR="00892D1D" w:rsidRPr="00593762">
        <w:rPr>
          <w:rFonts w:cs="Times New Roman"/>
          <w:lang w:val="es-ES"/>
        </w:rPr>
        <w:t xml:space="preserve"> </w:t>
      </w:r>
      <w:r w:rsidR="00BF5E7D" w:rsidRPr="00593762">
        <w:rPr>
          <w:rFonts w:cs="Times New Roman"/>
          <w:lang w:val="es-ES"/>
        </w:rPr>
        <w:t xml:space="preserve">mm </w:t>
      </w:r>
      <w:r w:rsidR="00892D1D" w:rsidRPr="00593762">
        <w:rPr>
          <w:rFonts w:cs="Times New Roman"/>
          <w:lang w:val="es-ES"/>
        </w:rPr>
        <w:t>(W)</w:t>
      </w:r>
      <w:r w:rsidR="00F02602" w:rsidRPr="00593762">
        <w:rPr>
          <w:rFonts w:cs="Times New Roman"/>
          <w:lang w:val="es-ES"/>
        </w:rPr>
        <w:t>,</w:t>
      </w:r>
      <w:r w:rsidR="00892D1D" w:rsidRPr="00593762">
        <w:rPr>
          <w:rFonts w:cs="Times New Roman"/>
          <w:lang w:val="es-ES"/>
        </w:rPr>
        <w:t xml:space="preserve"> </w:t>
      </w:r>
      <w:r w:rsidR="00623F9A" w:rsidRPr="00593762">
        <w:rPr>
          <w:rFonts w:cs="Times New Roman"/>
          <w:lang w:val="es-ES"/>
        </w:rPr>
        <w:t>altura del diente</w:t>
      </w:r>
      <w:r w:rsidRPr="00593762">
        <w:rPr>
          <w:rFonts w:cs="Times New Roman"/>
          <w:lang w:val="es-ES"/>
        </w:rPr>
        <w:t xml:space="preserve"> 3.</w:t>
      </w:r>
      <w:r w:rsidR="000A181A" w:rsidRPr="00593762">
        <w:rPr>
          <w:rFonts w:cs="Times New Roman"/>
          <w:lang w:val="es-ES"/>
        </w:rPr>
        <w:t>32</w:t>
      </w:r>
      <w:r w:rsidRPr="00593762">
        <w:rPr>
          <w:rFonts w:cs="Times New Roman"/>
          <w:lang w:val="es-ES"/>
        </w:rPr>
        <w:t xml:space="preserve"> mm</w:t>
      </w:r>
      <w:r w:rsidR="00623F9A" w:rsidRPr="00593762">
        <w:rPr>
          <w:rFonts w:cs="Times New Roman"/>
          <w:lang w:val="es-ES"/>
        </w:rPr>
        <w:t xml:space="preserve"> (H)</w:t>
      </w:r>
      <w:r w:rsidRPr="00593762">
        <w:rPr>
          <w:rFonts w:cs="Times New Roman"/>
          <w:lang w:val="es-ES"/>
        </w:rPr>
        <w:t xml:space="preserve">, un ángulo de filete de </w:t>
      </w:r>
      <w:r w:rsidR="00A52AFD" w:rsidRPr="00593762">
        <w:rPr>
          <w:rFonts w:cs="Times New Roman"/>
          <w:lang w:val="es-ES"/>
        </w:rPr>
        <w:lastRenderedPageBreak/>
        <w:t>0.785 rad</w:t>
      </w:r>
      <w:r w:rsidRPr="00593762">
        <w:rPr>
          <w:rFonts w:cs="Times New Roman"/>
          <w:lang w:val="es-ES"/>
        </w:rPr>
        <w:t>, y una velocidad de rotación de 0.3 rpm. Empleando estos valore</w:t>
      </w:r>
      <w:r w:rsidR="00315774" w:rsidRPr="00593762">
        <w:rPr>
          <w:rFonts w:cs="Times New Roman"/>
          <w:lang w:val="es-ES"/>
        </w:rPr>
        <w:t>s en la ecuación (4) se obtiene</w:t>
      </w:r>
    </w:p>
    <w:p w14:paraId="0EC2B695" w14:textId="77777777" w:rsidR="002B53CE" w:rsidRPr="00593E96" w:rsidRDefault="00586E33" w:rsidP="001D1492">
      <w:pPr>
        <w:spacing w:after="0" w:line="360" w:lineRule="auto"/>
        <w:jc w:val="right"/>
        <w:rPr>
          <w:rFonts w:ascii="Times New Roman" w:hAnsi="Times New Roman" w:cs="Times New Roman"/>
          <w:sz w:val="24"/>
          <w:szCs w:val="24"/>
          <w:lang w:val="es-ES"/>
        </w:rPr>
      </w:pP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e</m:t>
            </m:r>
          </m:sub>
        </m:sSub>
        <m:r>
          <m:rPr>
            <m:sty m:val="p"/>
          </m:rPr>
          <w:rPr>
            <w:rFonts w:ascii="Cambria Math" w:hAnsi="Cambria Math" w:cs="Times New Roman"/>
            <w:sz w:val="24"/>
            <w:szCs w:val="24"/>
            <w:lang w:val="es-ES"/>
          </w:rPr>
          <m:t>=</m:t>
        </m:r>
        <m:r>
          <w:rPr>
            <w:rFonts w:ascii="Cambria Math" w:hAnsi="Cambria Math" w:cs="Times New Roman"/>
            <w:sz w:val="24"/>
            <w:szCs w:val="24"/>
            <w:lang w:val="es-ES"/>
          </w:rPr>
          <m:t>22.09 mm/s</m:t>
        </m:r>
      </m:oMath>
      <w:r w:rsidR="002B53CE" w:rsidRPr="00593E96">
        <w:rPr>
          <w:rFonts w:ascii="Times New Roman" w:eastAsiaTheme="minorEastAsia" w:hAnsi="Times New Roman" w:cs="Times New Roman"/>
          <w:sz w:val="24"/>
          <w:szCs w:val="24"/>
          <w:lang w:val="es-ES"/>
        </w:rPr>
        <w:t xml:space="preserve">                                                        (7)</w:t>
      </w:r>
    </w:p>
    <w:p w14:paraId="5EE32681" w14:textId="7FCC5BC6" w:rsidR="002B53CE" w:rsidRPr="00593E96" w:rsidRDefault="004D0A63" w:rsidP="001D1492">
      <w:pPr>
        <w:pStyle w:val="Cuerpo"/>
        <w:spacing w:after="0" w:line="360" w:lineRule="auto"/>
        <w:rPr>
          <w:rFonts w:cs="Times New Roman"/>
          <w:lang w:val="es-ES"/>
        </w:rPr>
      </w:pPr>
      <w:r w:rsidRPr="00593E96">
        <w:rPr>
          <w:rFonts w:cs="Times New Roman"/>
          <w:lang w:val="es-ES"/>
        </w:rPr>
        <w:t>Considerando</w:t>
      </w:r>
      <w:r w:rsidR="002B53CE" w:rsidRPr="00593E96">
        <w:rPr>
          <w:rFonts w:cs="Times New Roman"/>
          <w:lang w:val="es-ES"/>
        </w:rPr>
        <w:t xml:space="preserve"> una altura de capa de 1.0 mm y un</w:t>
      </w:r>
      <w:r w:rsidRPr="00593E96">
        <w:rPr>
          <w:rFonts w:cs="Times New Roman"/>
          <w:lang w:val="es-ES"/>
        </w:rPr>
        <w:t xml:space="preserve"> diámetro de boquilla de 1.5 mm, e</w:t>
      </w:r>
      <w:r w:rsidR="002B53CE" w:rsidRPr="00593E96">
        <w:rPr>
          <w:rFonts w:cs="Times New Roman"/>
          <w:lang w:val="es-ES"/>
        </w:rPr>
        <w:t xml:space="preserve">mpleando la ecuación (6) se determinó una velocidad </w:t>
      </w:r>
      <w:r w:rsidR="00315774" w:rsidRPr="00593E96">
        <w:rPr>
          <w:rFonts w:cs="Times New Roman"/>
          <w:lang w:val="es-ES"/>
        </w:rPr>
        <w:t>de desplazamiento horizontal de</w:t>
      </w:r>
    </w:p>
    <w:p w14:paraId="4B48FB6E" w14:textId="1D464D19" w:rsidR="002B53CE" w:rsidRPr="00593E96" w:rsidRDefault="00586E33" w:rsidP="001D1492">
      <w:pPr>
        <w:spacing w:after="0" w:line="360" w:lineRule="auto"/>
        <w:jc w:val="right"/>
        <w:rPr>
          <w:rFonts w:ascii="Times New Roman" w:hAnsi="Times New Roman" w:cs="Times New Roman"/>
          <w:sz w:val="24"/>
          <w:szCs w:val="24"/>
          <w:lang w:val="es-ES"/>
        </w:rPr>
      </w:pPr>
      <m:oMath>
        <m:sSub>
          <m:sSubPr>
            <m:ctrlPr>
              <w:rPr>
                <w:rFonts w:ascii="Cambria Math" w:hAnsi="Cambria Math" w:cs="Times New Roman"/>
                <w:sz w:val="24"/>
                <w:szCs w:val="24"/>
                <w:lang w:val="es-ES"/>
              </w:rPr>
            </m:ctrlPr>
          </m:sSubPr>
          <m:e>
            <m:r>
              <w:rPr>
                <w:rFonts w:ascii="Cambria Math" w:hAnsi="Cambria Math" w:cs="Times New Roman"/>
                <w:sz w:val="24"/>
                <w:szCs w:val="24"/>
                <w:lang w:val="es-ES"/>
              </w:rPr>
              <m:t>v</m:t>
            </m:r>
          </m:e>
          <m:sub>
            <m:r>
              <w:rPr>
                <w:rFonts w:ascii="Cambria Math" w:hAnsi="Cambria Math" w:cs="Times New Roman"/>
                <w:sz w:val="24"/>
                <w:szCs w:val="24"/>
                <w:lang w:val="es-ES"/>
              </w:rPr>
              <m:t>xy</m:t>
            </m:r>
          </m:sub>
        </m:sSub>
        <m:r>
          <m:rPr>
            <m:sty m:val="p"/>
          </m:rPr>
          <w:rPr>
            <w:rFonts w:ascii="Cambria Math" w:hAnsi="Cambria Math" w:cs="Times New Roman"/>
            <w:sz w:val="24"/>
            <w:szCs w:val="24"/>
            <w:lang w:val="es-ES"/>
          </w:rPr>
          <m:t>=</m:t>
        </m:r>
        <m:r>
          <w:rPr>
            <w:rFonts w:ascii="Cambria Math" w:hAnsi="Cambria Math" w:cs="Times New Roman"/>
            <w:sz w:val="24"/>
            <w:szCs w:val="24"/>
            <w:lang w:val="es-ES"/>
          </w:rPr>
          <m:t>17.08 mm/s</m:t>
        </m:r>
      </m:oMath>
      <w:r w:rsidR="002B53CE" w:rsidRPr="00593E96">
        <w:rPr>
          <w:rFonts w:ascii="Times New Roman" w:eastAsiaTheme="minorEastAsia" w:hAnsi="Times New Roman" w:cs="Times New Roman"/>
          <w:sz w:val="24"/>
          <w:szCs w:val="24"/>
          <w:lang w:val="es-ES"/>
        </w:rPr>
        <w:t xml:space="preserve">                     </w:t>
      </w:r>
      <w:r w:rsidR="00334A1C" w:rsidRPr="00593E96">
        <w:rPr>
          <w:rFonts w:ascii="Times New Roman" w:eastAsiaTheme="minorEastAsia" w:hAnsi="Times New Roman" w:cs="Times New Roman"/>
          <w:sz w:val="24"/>
          <w:szCs w:val="24"/>
          <w:lang w:val="es-ES"/>
        </w:rPr>
        <w:t xml:space="preserve"> </w:t>
      </w:r>
      <w:r w:rsidR="002B53CE" w:rsidRPr="00593E96">
        <w:rPr>
          <w:rFonts w:ascii="Times New Roman" w:eastAsiaTheme="minorEastAsia" w:hAnsi="Times New Roman" w:cs="Times New Roman"/>
          <w:sz w:val="24"/>
          <w:szCs w:val="24"/>
          <w:lang w:val="es-ES"/>
        </w:rPr>
        <w:t xml:space="preserve">                                  (8)</w:t>
      </w:r>
    </w:p>
    <w:p w14:paraId="39065479" w14:textId="5E5E56EB" w:rsidR="006F4BBE" w:rsidRDefault="00AA0FA4" w:rsidP="001D1492">
      <w:pPr>
        <w:pStyle w:val="Cuerpo"/>
        <w:spacing w:after="0" w:line="360" w:lineRule="auto"/>
        <w:rPr>
          <w:rFonts w:cs="Times New Roman"/>
          <w:lang w:val="es-ES"/>
        </w:rPr>
      </w:pPr>
      <w:r w:rsidRPr="00593762">
        <w:rPr>
          <w:rFonts w:cs="Times New Roman"/>
          <w:lang w:val="es-ES"/>
        </w:rPr>
        <w:t>Con estos valores</w:t>
      </w:r>
      <w:r w:rsidR="002B53CE" w:rsidRPr="00593762">
        <w:rPr>
          <w:rFonts w:cs="Times New Roman"/>
          <w:lang w:val="es-ES"/>
        </w:rPr>
        <w:t xml:space="preserve"> se imprimió el cubo </w:t>
      </w:r>
      <w:r w:rsidR="005C7AEB" w:rsidRPr="00593762">
        <w:rPr>
          <w:rFonts w:cs="Times New Roman"/>
          <w:lang w:val="es-ES"/>
        </w:rPr>
        <w:t xml:space="preserve">geométrico </w:t>
      </w:r>
      <w:r w:rsidR="002B53CE" w:rsidRPr="00593762">
        <w:rPr>
          <w:rFonts w:cs="Times New Roman"/>
          <w:lang w:val="es-ES"/>
        </w:rPr>
        <w:t xml:space="preserve">de prueba, </w:t>
      </w:r>
      <w:r w:rsidR="005C7AEB" w:rsidRPr="00593762">
        <w:rPr>
          <w:rFonts w:cs="Times New Roman"/>
          <w:lang w:val="es-ES"/>
        </w:rPr>
        <w:t>obteniéndose</w:t>
      </w:r>
      <w:r w:rsidR="002B53CE" w:rsidRPr="00593762">
        <w:rPr>
          <w:rFonts w:cs="Times New Roman"/>
          <w:lang w:val="es-ES"/>
        </w:rPr>
        <w:t xml:space="preserve"> una deposición continua y coherente, </w:t>
      </w:r>
      <w:r w:rsidR="005C7AEB" w:rsidRPr="00593762">
        <w:rPr>
          <w:rFonts w:cs="Times New Roman"/>
          <w:lang w:val="es-ES"/>
        </w:rPr>
        <w:t>ver</w:t>
      </w:r>
      <w:r w:rsidR="002B53CE" w:rsidRPr="00593762">
        <w:rPr>
          <w:rFonts w:cs="Times New Roman"/>
          <w:lang w:val="es-ES"/>
        </w:rPr>
        <w:t xml:space="preserve"> Figura 4. El tiempo de impresión fue de 17 minutos. Se observaron capas regulares, sin interrupciones ni acumulaciones excesivas de material, lo que sugiere un adecuado </w:t>
      </w:r>
      <w:r w:rsidR="006F4BBE" w:rsidRPr="00593762">
        <w:rPr>
          <w:rFonts w:cs="Times New Roman"/>
          <w:lang w:val="es-ES"/>
        </w:rPr>
        <w:t>balance</w:t>
      </w:r>
      <w:r w:rsidR="002B53CE" w:rsidRPr="00593762">
        <w:rPr>
          <w:rFonts w:cs="Times New Roman"/>
          <w:lang w:val="es-ES"/>
        </w:rPr>
        <w:t xml:space="preserve"> entre la tasa de extrusión y la velocidad de impresión.</w:t>
      </w:r>
      <w:r w:rsidR="006F4BBE" w:rsidRPr="00593762">
        <w:rPr>
          <w:rFonts w:cs="Times New Roman"/>
          <w:lang w:val="es-ES"/>
        </w:rPr>
        <w:t xml:space="preserve"> Asimismo, se evidenció una mejora sustancial en la calidad geométrica en comparación con el ajuste empírico, particularmente en términos de adherencia interlaminar, resolución de bordes y estabilidad dimensional.</w:t>
      </w:r>
    </w:p>
    <w:p w14:paraId="75B2CDC7" w14:textId="77777777" w:rsidR="001D1492" w:rsidRPr="00593E96" w:rsidRDefault="001D1492" w:rsidP="001D1492">
      <w:pPr>
        <w:pStyle w:val="Cuerpo"/>
        <w:spacing w:after="0" w:line="360" w:lineRule="auto"/>
        <w:rPr>
          <w:rFonts w:cs="Times New Roman"/>
          <w:lang w:val="es-ES"/>
        </w:rPr>
      </w:pPr>
    </w:p>
    <w:p w14:paraId="1052D210" w14:textId="77777777" w:rsidR="002B53CE" w:rsidRPr="00593E96" w:rsidRDefault="002B53CE" w:rsidP="002B53CE">
      <w:pPr>
        <w:pStyle w:val="Cuerpo"/>
        <w:spacing w:line="360" w:lineRule="auto"/>
        <w:jc w:val="center"/>
        <w:rPr>
          <w:rFonts w:cs="Times New Roman"/>
          <w:lang w:val="es-ES"/>
        </w:rPr>
      </w:pPr>
      <w:r w:rsidRPr="00593E96">
        <w:rPr>
          <w:rFonts w:cs="Times New Roman"/>
          <w:b/>
          <w:lang w:val="es-ES"/>
        </w:rPr>
        <w:t>Figura 4.</w:t>
      </w:r>
      <w:r w:rsidRPr="00593E96">
        <w:rPr>
          <w:rFonts w:cs="Times New Roman"/>
          <w:lang w:val="es-ES"/>
        </w:rPr>
        <w:t xml:space="preserve"> Impresión 3D empleando parámetros del modelo matemático.</w:t>
      </w:r>
    </w:p>
    <w:p w14:paraId="545177AB" w14:textId="77777777" w:rsidR="002B53CE" w:rsidRPr="00593E96" w:rsidRDefault="002B53CE" w:rsidP="002B53CE">
      <w:pPr>
        <w:pStyle w:val="Cuerpo"/>
        <w:spacing w:line="360" w:lineRule="auto"/>
        <w:jc w:val="center"/>
        <w:rPr>
          <w:rFonts w:cs="Times New Roman"/>
          <w:lang w:val="es-ES"/>
        </w:rPr>
      </w:pPr>
      <w:r w:rsidRPr="00593E96">
        <w:rPr>
          <w:rFonts w:cs="Times New Roman"/>
          <w:noProof/>
        </w:rPr>
        <w:drawing>
          <wp:inline distT="0" distB="0" distL="0" distR="0" wp14:anchorId="544C3129" wp14:editId="0A06C2F8">
            <wp:extent cx="3496727" cy="1554892"/>
            <wp:effectExtent l="0" t="0" r="8890" b="7620"/>
            <wp:docPr id="205056343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63434" name="Imagen 1" descr="Diagrama&#10;&#10;El contenido generado por IA puede ser incorrecto."/>
                    <pic:cNvPicPr/>
                  </pic:nvPicPr>
                  <pic:blipFill>
                    <a:blip r:embed="rId11"/>
                    <a:stretch>
                      <a:fillRect/>
                    </a:stretch>
                  </pic:blipFill>
                  <pic:spPr>
                    <a:xfrm>
                      <a:off x="0" y="0"/>
                      <a:ext cx="3513598" cy="1562394"/>
                    </a:xfrm>
                    <a:prstGeom prst="rect">
                      <a:avLst/>
                    </a:prstGeom>
                  </pic:spPr>
                </pic:pic>
              </a:graphicData>
            </a:graphic>
          </wp:inline>
        </w:drawing>
      </w:r>
    </w:p>
    <w:p w14:paraId="5468BC61" w14:textId="77777777" w:rsidR="002B53CE" w:rsidRPr="00593E96" w:rsidRDefault="002B53CE" w:rsidP="001D1492">
      <w:pPr>
        <w:pStyle w:val="Cuerpo"/>
        <w:spacing w:after="0" w:line="360" w:lineRule="auto"/>
        <w:jc w:val="center"/>
        <w:rPr>
          <w:rFonts w:cs="Times New Roman"/>
          <w:lang w:val="es-ES"/>
        </w:rPr>
      </w:pPr>
      <w:r w:rsidRPr="00593E96">
        <w:rPr>
          <w:rFonts w:cs="Times New Roman"/>
          <w:lang w:val="es-ES"/>
        </w:rPr>
        <w:t>Fuente: elaboración propia.</w:t>
      </w:r>
    </w:p>
    <w:p w14:paraId="510FA63C" w14:textId="11D7FDDA" w:rsidR="002B53CE" w:rsidRPr="00593762" w:rsidRDefault="002B53CE" w:rsidP="001D1492">
      <w:pPr>
        <w:pStyle w:val="Cuerpo"/>
        <w:spacing w:after="0" w:line="360" w:lineRule="auto"/>
        <w:rPr>
          <w:rFonts w:cs="Times New Roman"/>
          <w:lang w:val="es-ES"/>
        </w:rPr>
      </w:pPr>
      <w:r w:rsidRPr="00593762">
        <w:rPr>
          <w:rFonts w:cs="Times New Roman"/>
          <w:lang w:val="es-ES"/>
        </w:rPr>
        <w:t>Como se observa en la Figura 4</w:t>
      </w:r>
      <w:r w:rsidR="006F4BBE" w:rsidRPr="00593762">
        <w:rPr>
          <w:rFonts w:cs="Times New Roman"/>
          <w:lang w:val="es-ES"/>
        </w:rPr>
        <w:t>a-b</w:t>
      </w:r>
      <w:r w:rsidRPr="00593762">
        <w:rPr>
          <w:rFonts w:cs="Times New Roman"/>
          <w:lang w:val="es-ES"/>
        </w:rPr>
        <w:t xml:space="preserve">, existe una concordancia entre la simulación computacional y la pieza impresa. En particular, en la Figura 4a se observa una curvatura ascendente sobre el eje </w:t>
      </w:r>
      <m:oMath>
        <m:r>
          <w:rPr>
            <w:rFonts w:ascii="Cambria Math" w:hAnsi="Cambria Math" w:cs="Times New Roman"/>
            <w:lang w:val="es-ES"/>
          </w:rPr>
          <m:t>z</m:t>
        </m:r>
      </m:oMath>
      <w:r w:rsidRPr="00593762">
        <w:rPr>
          <w:rFonts w:cs="Times New Roman"/>
          <w:lang w:val="es-ES"/>
        </w:rPr>
        <w:t xml:space="preserve"> –propia del material utilizado en la simulación–. Este comportamiento se aprecia con claridad en la impresión 3D del cubo de la Figura 4b, lo cual valida el proceso </w:t>
      </w:r>
      <w:r w:rsidR="006F4BBE" w:rsidRPr="00593762">
        <w:rPr>
          <w:rFonts w:cs="Times New Roman"/>
          <w:lang w:val="es-ES"/>
        </w:rPr>
        <w:t xml:space="preserve">de </w:t>
      </w:r>
      <w:r w:rsidRPr="00593762">
        <w:rPr>
          <w:rFonts w:cs="Times New Roman"/>
          <w:lang w:val="es-ES"/>
        </w:rPr>
        <w:t>simulación</w:t>
      </w:r>
      <w:r w:rsidR="006F4BBE" w:rsidRPr="00593762">
        <w:rPr>
          <w:lang w:val="es-ES"/>
        </w:rPr>
        <w:t>—</w:t>
      </w:r>
      <w:r w:rsidRPr="00593762">
        <w:rPr>
          <w:rFonts w:cs="Times New Roman"/>
          <w:lang w:val="es-ES"/>
        </w:rPr>
        <w:t>impresión.</w:t>
      </w:r>
    </w:p>
    <w:p w14:paraId="60693332" w14:textId="52B6B773" w:rsidR="002B53CE" w:rsidRPr="00593E96" w:rsidRDefault="002B53CE" w:rsidP="001D1492">
      <w:pPr>
        <w:pStyle w:val="Cuerpo"/>
        <w:spacing w:after="0" w:line="360" w:lineRule="auto"/>
        <w:rPr>
          <w:rFonts w:cs="Times New Roman"/>
          <w:lang w:val="es-ES"/>
        </w:rPr>
      </w:pPr>
      <w:r w:rsidRPr="00593762">
        <w:rPr>
          <w:rFonts w:cs="Times New Roman"/>
          <w:lang w:val="es-ES"/>
        </w:rPr>
        <w:t xml:space="preserve">Las medidas experimentales obtenidas son: 25.29 mm sobre el eje </w:t>
      </w:r>
      <m:oMath>
        <m:r>
          <w:rPr>
            <w:rFonts w:ascii="Cambria Math" w:hAnsi="Cambria Math" w:cs="Times New Roman"/>
            <w:lang w:val="es-ES"/>
          </w:rPr>
          <m:t>x</m:t>
        </m:r>
      </m:oMath>
      <w:r w:rsidRPr="00593762">
        <w:rPr>
          <w:rFonts w:cs="Times New Roman"/>
          <w:lang w:val="es-ES"/>
        </w:rPr>
        <w:t xml:space="preserve">, 25.37 mm en el eje </w:t>
      </w:r>
      <m:oMath>
        <m:r>
          <w:rPr>
            <w:rFonts w:ascii="Cambria Math" w:hAnsi="Cambria Math" w:cs="Times New Roman"/>
            <w:lang w:val="es-ES"/>
          </w:rPr>
          <m:t>y,</m:t>
        </m:r>
      </m:oMath>
      <w:r w:rsidRPr="00593762">
        <w:rPr>
          <w:rFonts w:cs="Times New Roman"/>
          <w:lang w:val="es-ES"/>
        </w:rPr>
        <w:t xml:space="preserve"> y 24.77 mm </w:t>
      </w:r>
      <w:r w:rsidR="00582144" w:rsidRPr="00593762">
        <w:rPr>
          <w:rFonts w:cs="Times New Roman"/>
          <w:lang w:val="es-ES"/>
        </w:rPr>
        <w:t>en</w:t>
      </w:r>
      <w:r w:rsidRPr="00593762">
        <w:rPr>
          <w:rFonts w:cs="Times New Roman"/>
          <w:lang w:val="es-ES"/>
        </w:rPr>
        <w:t xml:space="preserve"> el eje </w:t>
      </w:r>
      <m:oMath>
        <m:r>
          <w:rPr>
            <w:rFonts w:ascii="Cambria Math" w:hAnsi="Cambria Math" w:cs="Times New Roman"/>
            <w:lang w:val="es-ES"/>
          </w:rPr>
          <m:t>z</m:t>
        </m:r>
      </m:oMath>
      <w:r w:rsidR="00582144" w:rsidRPr="00593762">
        <w:rPr>
          <w:rFonts w:cs="Times New Roman"/>
          <w:lang w:val="es-ES"/>
        </w:rPr>
        <w:t xml:space="preserve"> (véase</w:t>
      </w:r>
      <w:r w:rsidRPr="00593762">
        <w:rPr>
          <w:rFonts w:cs="Times New Roman"/>
          <w:lang w:val="es-ES"/>
        </w:rPr>
        <w:t xml:space="preserve"> Figura 4b),</w:t>
      </w:r>
      <w:r w:rsidRPr="00593E96">
        <w:rPr>
          <w:rFonts w:cs="Times New Roman"/>
          <w:lang w:val="es-ES"/>
        </w:rPr>
        <w:t xml:space="preserve"> obteniendo errores porcentuales de: 1.16 %, 1.48</w:t>
      </w:r>
      <w:r w:rsidR="009136DA" w:rsidRPr="00593E96">
        <w:rPr>
          <w:rFonts w:cs="Times New Roman"/>
          <w:lang w:val="es-ES"/>
        </w:rPr>
        <w:t xml:space="preserve"> </w:t>
      </w:r>
      <w:r w:rsidRPr="00593E96">
        <w:rPr>
          <w:rFonts w:cs="Times New Roman"/>
          <w:lang w:val="es-ES"/>
        </w:rPr>
        <w:t xml:space="preserve">%, 0.92 % en cada eje. La mayor discrepancia se presentó en el eje </w:t>
      </w:r>
      <m:oMath>
        <m:r>
          <w:rPr>
            <w:rFonts w:ascii="Cambria Math" w:hAnsi="Cambria Math" w:cs="Times New Roman"/>
            <w:lang w:val="es-ES"/>
          </w:rPr>
          <m:t>z</m:t>
        </m:r>
      </m:oMath>
      <w:r w:rsidRPr="00593E96">
        <w:rPr>
          <w:rFonts w:cs="Times New Roman"/>
          <w:lang w:val="es-ES"/>
        </w:rPr>
        <w:t xml:space="preserve"> debido al aplanamiento del filamento durante el contacto boquilla–sustrato. Sin embargo, el error obtenido se </w:t>
      </w:r>
      <w:r w:rsidRPr="00593E96">
        <w:rPr>
          <w:rFonts w:cs="Times New Roman"/>
          <w:lang w:val="es-ES"/>
        </w:rPr>
        <w:lastRenderedPageBreak/>
        <w:t>considera bajo y proporciona una medida de confianza para la impresión de formas tridimensionales con mayor complejidad.</w:t>
      </w:r>
    </w:p>
    <w:p w14:paraId="3EDDF87B" w14:textId="4BB16264" w:rsidR="002B53CE" w:rsidRPr="00593762" w:rsidRDefault="002B53CE" w:rsidP="001D1492">
      <w:pPr>
        <w:pStyle w:val="Cuerpo"/>
        <w:spacing w:after="0" w:line="360" w:lineRule="auto"/>
        <w:rPr>
          <w:rFonts w:cs="Times New Roman"/>
          <w:lang w:val="es-ES"/>
        </w:rPr>
      </w:pPr>
      <w:r w:rsidRPr="00593762">
        <w:rPr>
          <w:rFonts w:cs="Times New Roman"/>
          <w:lang w:val="es-ES"/>
        </w:rPr>
        <w:t>En comparación con trabajos reportados, si bien numerosos estudios priorizan la variación dimensional asociada al secado</w:t>
      </w:r>
      <w:r w:rsidR="00582144" w:rsidRPr="00593762">
        <w:rPr>
          <w:rFonts w:cs="Times New Roman"/>
          <w:lang w:val="es-ES"/>
        </w:rPr>
        <w:t xml:space="preserve"> y al sinterizado, los errores </w:t>
      </w:r>
      <w:r w:rsidRPr="00593762">
        <w:rPr>
          <w:rFonts w:cs="Times New Roman"/>
          <w:i/>
          <w:lang w:val="es-ES"/>
        </w:rPr>
        <w:t>as-</w:t>
      </w:r>
      <w:proofErr w:type="spellStart"/>
      <w:r w:rsidRPr="00593762">
        <w:rPr>
          <w:rFonts w:cs="Times New Roman"/>
          <w:i/>
          <w:lang w:val="es-ES"/>
        </w:rPr>
        <w:t>printed</w:t>
      </w:r>
      <w:proofErr w:type="spellEnd"/>
      <w:r w:rsidRPr="00593762">
        <w:rPr>
          <w:rFonts w:cs="Times New Roman"/>
          <w:lang w:val="es-ES"/>
        </w:rPr>
        <w:t xml:space="preserve"> </w:t>
      </w:r>
      <w:r w:rsidR="00AA3136" w:rsidRPr="00593762">
        <w:rPr>
          <w:rFonts w:cs="Times New Roman"/>
          <w:lang w:val="es-ES"/>
        </w:rPr>
        <w:t>ocasionalmente</w:t>
      </w:r>
      <w:r w:rsidRPr="00593762">
        <w:rPr>
          <w:rFonts w:cs="Times New Roman"/>
          <w:lang w:val="es-ES"/>
        </w:rPr>
        <w:t xml:space="preserve"> se reportan de forma explícita. En el estudio de </w:t>
      </w:r>
      <w:sdt>
        <w:sdtPr>
          <w:rPr>
            <w:rFonts w:cs="Times New Roman"/>
            <w:lang w:val="es-ES"/>
          </w:rPr>
          <w:tag w:val="MENDELEY_CITATION_v3_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"/>
          <w:id w:val="-1915847758"/>
          <w:placeholder>
            <w:docPart w:val="914641C39ED448D694301973C430B3A2"/>
          </w:placeholder>
        </w:sdtPr>
        <w:sdtEndPr/>
        <w:sdtContent>
          <w:r w:rsidRPr="00593762">
            <w:rPr>
              <w:rFonts w:cs="Times New Roman"/>
              <w:lang w:val="es-ES"/>
            </w:rPr>
            <w:t xml:space="preserve">Ordoñez et al. </w:t>
          </w:r>
          <w:r w:rsidR="00B141BA" w:rsidRPr="00593762">
            <w:rPr>
              <w:rFonts w:cs="Times New Roman"/>
              <w:lang w:val="es-ES"/>
            </w:rPr>
            <w:t>(</w:t>
          </w:r>
          <w:r w:rsidRPr="00593762">
            <w:rPr>
              <w:rFonts w:cs="Times New Roman"/>
              <w:lang w:val="es-ES"/>
            </w:rPr>
            <w:t>2019)</w:t>
          </w:r>
        </w:sdtContent>
      </w:sdt>
      <w:r w:rsidR="00AD00CF" w:rsidRPr="00593762">
        <w:rPr>
          <w:rFonts w:cs="Times New Roman"/>
          <w:lang w:val="es-ES"/>
        </w:rPr>
        <w:t>,</w:t>
      </w:r>
      <w:r w:rsidRPr="00593762">
        <w:rPr>
          <w:rFonts w:cs="Times New Roman"/>
          <w:lang w:val="es-ES"/>
        </w:rPr>
        <w:t xml:space="preserve"> se cuantifica principalmente el cambio dimensional post-proceso; no obstante, a partir de los valores mostrados en sus figuras puede inferirse que las formulaciones Vf-53-Pol-0.8A y Vf-50-Sil-0.8A exhiben los menores desvíos, con errores aproximados de 2.43 % en diámetro y 3.80 % en altura para la primera capa, y de 1.30 % en diámetro y altura para la segunda capa impresa.</w:t>
      </w:r>
    </w:p>
    <w:p w14:paraId="64924F10" w14:textId="6EA5A481" w:rsidR="002B53CE" w:rsidRDefault="002B53CE" w:rsidP="001D1492">
      <w:pPr>
        <w:pStyle w:val="Cuerpo"/>
        <w:spacing w:after="0" w:line="360" w:lineRule="auto"/>
        <w:rPr>
          <w:rFonts w:cs="Times New Roman"/>
          <w:lang w:val="es-ES"/>
        </w:rPr>
      </w:pPr>
      <w:r w:rsidRPr="00593762">
        <w:rPr>
          <w:rFonts w:cs="Times New Roman"/>
          <w:lang w:val="es-ES"/>
        </w:rPr>
        <w:t xml:space="preserve">Como resultado final, se imprimió una pieza con geometría compleja para evaluar la estabilidad de la deposición ante cambios de pendiente y trayectorias largas. La Figura 5 muestra la vista lateral del espécimen impreso, donde se aprecia una estructura </w:t>
      </w:r>
      <w:r w:rsidR="00582144" w:rsidRPr="00593762">
        <w:rPr>
          <w:rFonts w:cs="Times New Roman"/>
          <w:lang w:val="es-ES"/>
        </w:rPr>
        <w:t>con</w:t>
      </w:r>
      <w:r w:rsidRPr="00593762">
        <w:rPr>
          <w:rFonts w:cs="Times New Roman"/>
          <w:lang w:val="es-ES"/>
        </w:rPr>
        <w:t xml:space="preserve"> </w:t>
      </w:r>
      <w:r w:rsidR="00582144" w:rsidRPr="00593762">
        <w:rPr>
          <w:rFonts w:cs="Times New Roman"/>
          <w:lang w:val="es-ES"/>
        </w:rPr>
        <w:t>adecuada</w:t>
      </w:r>
      <w:r w:rsidRPr="00593762">
        <w:rPr>
          <w:rFonts w:cs="Times New Roman"/>
          <w:lang w:val="es-ES"/>
        </w:rPr>
        <w:t xml:space="preserve"> uniformidad entre capas y una cohesión </w:t>
      </w:r>
      <w:proofErr w:type="spellStart"/>
      <w:r w:rsidRPr="00593762">
        <w:rPr>
          <w:rFonts w:cs="Times New Roman"/>
          <w:lang w:val="es-ES"/>
        </w:rPr>
        <w:t>interfilamentaria</w:t>
      </w:r>
      <w:proofErr w:type="spellEnd"/>
      <w:r w:rsidRPr="00593762">
        <w:rPr>
          <w:rFonts w:cs="Times New Roman"/>
          <w:lang w:val="es-ES"/>
        </w:rPr>
        <w:t xml:space="preserve"> continua. El tiempo de impresión fue de 52 minutos. La ausencia de colapsos locales y de acumulaciones irregulares confirma que la pasta mantuvo su resistencia a la deformación durante el apilamiento, conservando la forma objetivo, incluso en zonas con mayor curvatura.</w:t>
      </w:r>
    </w:p>
    <w:p w14:paraId="5E2281C4" w14:textId="77777777" w:rsidR="001D1492" w:rsidRPr="00593E96" w:rsidRDefault="001D1492" w:rsidP="001D1492">
      <w:pPr>
        <w:pStyle w:val="Cuerpo"/>
        <w:spacing w:after="0" w:line="360" w:lineRule="auto"/>
        <w:rPr>
          <w:rFonts w:cs="Times New Roman"/>
          <w:lang w:val="es-ES"/>
        </w:rPr>
      </w:pPr>
    </w:p>
    <w:p w14:paraId="5BF0047C" w14:textId="1A0396ED" w:rsidR="002B53CE" w:rsidRPr="00593E96" w:rsidRDefault="002B53CE" w:rsidP="002B53CE">
      <w:pPr>
        <w:pStyle w:val="Cuerpo"/>
        <w:spacing w:line="360" w:lineRule="auto"/>
        <w:jc w:val="center"/>
        <w:rPr>
          <w:rFonts w:cs="Times New Roman"/>
          <w:lang w:val="es-ES"/>
        </w:rPr>
      </w:pPr>
      <w:r w:rsidRPr="00593E96">
        <w:rPr>
          <w:rFonts w:cs="Times New Roman"/>
          <w:b/>
          <w:lang w:val="es-ES"/>
        </w:rPr>
        <w:t>Figura 5</w:t>
      </w:r>
      <w:r w:rsidR="007F654D" w:rsidRPr="00593E96">
        <w:rPr>
          <w:rFonts w:cs="Times New Roman"/>
          <w:b/>
          <w:lang w:val="es-ES"/>
        </w:rPr>
        <w:t>.</w:t>
      </w:r>
      <w:r w:rsidRPr="00593E96">
        <w:rPr>
          <w:rFonts w:cs="Times New Roman"/>
          <w:lang w:val="es-ES"/>
        </w:rPr>
        <w:t xml:space="preserve"> Impresión 3D de una vasija con geometría compleja.</w:t>
      </w:r>
    </w:p>
    <w:p w14:paraId="21E8E390" w14:textId="77777777" w:rsidR="002B53CE" w:rsidRPr="00593E96" w:rsidRDefault="002B53CE" w:rsidP="002B53CE">
      <w:pPr>
        <w:spacing w:line="360" w:lineRule="auto"/>
        <w:jc w:val="center"/>
        <w:rPr>
          <w:rFonts w:ascii="Times New Roman" w:hAnsi="Times New Roman" w:cs="Times New Roman"/>
          <w:sz w:val="24"/>
          <w:szCs w:val="24"/>
          <w:lang w:val="es-ES"/>
        </w:rPr>
      </w:pPr>
      <w:r w:rsidRPr="00593E96">
        <w:rPr>
          <w:rFonts w:ascii="Times New Roman" w:hAnsi="Times New Roman" w:cs="Times New Roman"/>
          <w:noProof/>
          <w:sz w:val="24"/>
          <w:szCs w:val="24"/>
          <w:lang w:eastAsia="es-MX"/>
        </w:rPr>
        <w:drawing>
          <wp:inline distT="0" distB="0" distL="0" distR="0" wp14:anchorId="40726C1A" wp14:editId="00A9EA48">
            <wp:extent cx="3246000" cy="3240000"/>
            <wp:effectExtent l="0" t="0" r="0" b="0"/>
            <wp:docPr id="729675783" name="Imagen 1" descr="Gráfico,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75783" name="Imagen 1" descr="Gráfico, Diagrama&#10;&#10;El contenido generado por IA puede ser incorrecto."/>
                    <pic:cNvPicPr/>
                  </pic:nvPicPr>
                  <pic:blipFill>
                    <a:blip r:embed="rId12"/>
                    <a:stretch>
                      <a:fillRect/>
                    </a:stretch>
                  </pic:blipFill>
                  <pic:spPr>
                    <a:xfrm>
                      <a:off x="0" y="0"/>
                      <a:ext cx="3246000" cy="3240000"/>
                    </a:xfrm>
                    <a:prstGeom prst="rect">
                      <a:avLst/>
                    </a:prstGeom>
                  </pic:spPr>
                </pic:pic>
              </a:graphicData>
            </a:graphic>
          </wp:inline>
        </w:drawing>
      </w:r>
    </w:p>
    <w:p w14:paraId="7E6ECEF8" w14:textId="77777777" w:rsidR="002B53CE" w:rsidRPr="00593E96" w:rsidRDefault="002B53CE" w:rsidP="001D1492">
      <w:pPr>
        <w:spacing w:after="0" w:line="360" w:lineRule="auto"/>
        <w:jc w:val="center"/>
        <w:rPr>
          <w:rFonts w:ascii="Times New Roman" w:hAnsi="Times New Roman" w:cs="Times New Roman"/>
          <w:sz w:val="24"/>
          <w:szCs w:val="24"/>
          <w:lang w:val="es-ES"/>
        </w:rPr>
      </w:pPr>
      <w:r w:rsidRPr="00593E96">
        <w:rPr>
          <w:rFonts w:ascii="Times New Roman" w:hAnsi="Times New Roman" w:cs="Times New Roman"/>
          <w:sz w:val="24"/>
          <w:szCs w:val="24"/>
          <w:lang w:val="es-ES"/>
        </w:rPr>
        <w:t>Fuente: elaboración propia.</w:t>
      </w:r>
    </w:p>
    <w:p w14:paraId="7C07011E" w14:textId="48BB4EAA" w:rsidR="002B53CE" w:rsidRPr="00593762" w:rsidRDefault="002B53CE" w:rsidP="001D1492">
      <w:pPr>
        <w:pStyle w:val="Cuerpo"/>
        <w:spacing w:after="0" w:line="360" w:lineRule="auto"/>
        <w:rPr>
          <w:rFonts w:cs="Times New Roman"/>
          <w:lang w:val="es-ES"/>
        </w:rPr>
      </w:pPr>
      <w:r w:rsidRPr="00593762">
        <w:rPr>
          <w:rFonts w:cs="Times New Roman"/>
          <w:lang w:val="es-ES"/>
        </w:rPr>
        <w:lastRenderedPageBreak/>
        <w:t xml:space="preserve">El recipiente mostró comportamiento </w:t>
      </w:r>
      <w:r w:rsidR="00582144" w:rsidRPr="00593762">
        <w:rPr>
          <w:rFonts w:cs="Times New Roman"/>
          <w:lang w:val="es-ES"/>
        </w:rPr>
        <w:t>impermeable</w:t>
      </w:r>
      <w:r w:rsidRPr="00593762">
        <w:rPr>
          <w:rFonts w:cs="Times New Roman"/>
          <w:lang w:val="es-ES"/>
        </w:rPr>
        <w:t xml:space="preserve"> </w:t>
      </w:r>
      <w:r w:rsidR="00582144" w:rsidRPr="00593762">
        <w:rPr>
          <w:rFonts w:cs="Times New Roman"/>
          <w:lang w:val="es-ES"/>
        </w:rPr>
        <w:t>(</w:t>
      </w:r>
      <w:r w:rsidRPr="00593762">
        <w:rPr>
          <w:rFonts w:cs="Times New Roman"/>
          <w:lang w:val="es-ES"/>
        </w:rPr>
        <w:t>material insoluble y paredes sin evidencias de filtración</w:t>
      </w:r>
      <w:r w:rsidR="00582144" w:rsidRPr="00593762">
        <w:rPr>
          <w:rFonts w:cs="Times New Roman"/>
          <w:lang w:val="es-ES"/>
        </w:rPr>
        <w:t xml:space="preserve"> ni goteo en ensayos de llenado)</w:t>
      </w:r>
      <w:r w:rsidRPr="00593762">
        <w:rPr>
          <w:rFonts w:cs="Times New Roman"/>
          <w:lang w:val="es-ES"/>
        </w:rPr>
        <w:t>, lo que avala la integridad de la deposición y la densificación capa a capa alcanzada.</w:t>
      </w:r>
    </w:p>
    <w:p w14:paraId="33C2D402" w14:textId="7CA7BB25" w:rsidR="002B53CE" w:rsidRDefault="002B53CE" w:rsidP="001D1492">
      <w:pPr>
        <w:pStyle w:val="Cuerpo"/>
        <w:spacing w:after="0" w:line="360" w:lineRule="auto"/>
        <w:rPr>
          <w:rFonts w:cs="Times New Roman"/>
          <w:lang w:val="es-ES"/>
        </w:rPr>
      </w:pPr>
      <w:r w:rsidRPr="00593762">
        <w:rPr>
          <w:rFonts w:cs="Times New Roman"/>
          <w:lang w:val="es-ES"/>
        </w:rPr>
        <w:t xml:space="preserve">La validez práctica del modelo </w:t>
      </w:r>
      <w:r w:rsidR="00C503B7" w:rsidRPr="00593762">
        <w:rPr>
          <w:rFonts w:cs="Times New Roman"/>
          <w:lang w:val="es-ES"/>
        </w:rPr>
        <w:t>matemático</w:t>
      </w:r>
      <w:r w:rsidRPr="00593762">
        <w:rPr>
          <w:rFonts w:cs="Times New Roman"/>
          <w:lang w:val="es-ES"/>
        </w:rPr>
        <w:t xml:space="preserve"> refuerza su aplicabilidad como herramienta de calibración para sistemas de impresión 3D con extrusión directa aplicada a pastas cerámicas. </w:t>
      </w:r>
      <w:r w:rsidR="00582144" w:rsidRPr="00593762">
        <w:rPr>
          <w:rFonts w:cs="Times New Roman"/>
          <w:lang w:val="es-ES"/>
        </w:rPr>
        <w:t>E</w:t>
      </w:r>
      <w:r w:rsidRPr="00593762">
        <w:rPr>
          <w:rFonts w:cs="Times New Roman"/>
          <w:lang w:val="es-ES"/>
        </w:rPr>
        <w:t>ste enfoque es</w:t>
      </w:r>
      <w:r w:rsidR="00582144" w:rsidRPr="00593762">
        <w:rPr>
          <w:rFonts w:cs="Times New Roman"/>
          <w:lang w:val="es-ES"/>
        </w:rPr>
        <w:t xml:space="preserve"> aplicable</w:t>
      </w:r>
      <w:r w:rsidRPr="00593762">
        <w:rPr>
          <w:rFonts w:cs="Times New Roman"/>
          <w:lang w:val="es-ES"/>
        </w:rPr>
        <w:t xml:space="preserve"> a otros sistemas de extrusión con diseño similar, siempre que se mantengan las hipótesis del modelo, en especial la constancia del flujo y la homogeneidad del material durante la extrusión.</w:t>
      </w:r>
    </w:p>
    <w:p w14:paraId="5158C5EF" w14:textId="77777777" w:rsidR="001D1492" w:rsidRPr="00593E96" w:rsidRDefault="001D1492" w:rsidP="001D1492">
      <w:pPr>
        <w:pStyle w:val="Cuerpo"/>
        <w:spacing w:after="0" w:line="360" w:lineRule="auto"/>
        <w:rPr>
          <w:rFonts w:cs="Times New Roman"/>
          <w:lang w:val="es-ES"/>
        </w:rPr>
      </w:pPr>
    </w:p>
    <w:p w14:paraId="4F934A8A" w14:textId="6DDC6EAA" w:rsidR="003D4250" w:rsidRPr="00593E96" w:rsidRDefault="002B53CE" w:rsidP="001D1492">
      <w:pPr>
        <w:spacing w:after="0" w:line="360" w:lineRule="auto"/>
        <w:jc w:val="center"/>
        <w:rPr>
          <w:rFonts w:ascii="Times New Roman" w:hAnsi="Times New Roman" w:cs="Times New Roman"/>
          <w:b/>
          <w:bCs/>
          <w:sz w:val="32"/>
          <w:szCs w:val="28"/>
          <w:lang w:val="es-ES"/>
        </w:rPr>
      </w:pPr>
      <w:r w:rsidRPr="00593E96">
        <w:rPr>
          <w:rFonts w:ascii="Times New Roman" w:hAnsi="Times New Roman" w:cs="Times New Roman"/>
          <w:b/>
          <w:bCs/>
          <w:sz w:val="32"/>
          <w:szCs w:val="28"/>
          <w:lang w:val="es-ES"/>
        </w:rPr>
        <w:t>Discusión</w:t>
      </w:r>
    </w:p>
    <w:p w14:paraId="5DFC0A3D" w14:textId="7A9076AF" w:rsidR="00422B24" w:rsidRPr="00593E96" w:rsidRDefault="00422B24" w:rsidP="001D1492">
      <w:pPr>
        <w:pStyle w:val="Cuerpo"/>
        <w:spacing w:after="0" w:line="360" w:lineRule="auto"/>
        <w:rPr>
          <w:rFonts w:cs="Times New Roman"/>
          <w:lang w:val="es-ES"/>
        </w:rPr>
      </w:pPr>
      <w:r w:rsidRPr="00593E96">
        <w:rPr>
          <w:rFonts w:cs="Times New Roman"/>
          <w:lang w:val="es-ES"/>
        </w:rPr>
        <w:t xml:space="preserve">Los resultados </w:t>
      </w:r>
      <w:r w:rsidR="009B1F34" w:rsidRPr="00593E96">
        <w:rPr>
          <w:rFonts w:cs="Times New Roman"/>
          <w:lang w:val="es-ES"/>
        </w:rPr>
        <w:t xml:space="preserve">experimentales </w:t>
      </w:r>
      <w:r w:rsidRPr="00593E96">
        <w:rPr>
          <w:rFonts w:cs="Times New Roman"/>
          <w:lang w:val="es-ES"/>
        </w:rPr>
        <w:t>evidencian que la relación entr</w:t>
      </w:r>
      <w:r w:rsidR="009B1F34" w:rsidRPr="00593E96">
        <w:rPr>
          <w:rFonts w:cs="Times New Roman"/>
          <w:lang w:val="es-ES"/>
        </w:rPr>
        <w:t>e la velocidad de extrusión y de</w:t>
      </w:r>
      <w:r w:rsidRPr="00593E96">
        <w:rPr>
          <w:rFonts w:cs="Times New Roman"/>
          <w:lang w:val="es-ES"/>
        </w:rPr>
        <w:t xml:space="preserve"> </w:t>
      </w:r>
      <w:r w:rsidR="009B1F34" w:rsidRPr="00593E96">
        <w:rPr>
          <w:rFonts w:cs="Times New Roman"/>
          <w:lang w:val="es-ES"/>
        </w:rPr>
        <w:t xml:space="preserve">impresión </w:t>
      </w:r>
      <w:r w:rsidR="00BC1A5F" w:rsidRPr="00593E96">
        <w:rPr>
          <w:rFonts w:cs="Times New Roman"/>
          <w:lang w:val="es-ES"/>
        </w:rPr>
        <w:t>es</w:t>
      </w:r>
      <w:r w:rsidRPr="00593E96">
        <w:rPr>
          <w:rFonts w:cs="Times New Roman"/>
          <w:lang w:val="es-ES"/>
        </w:rPr>
        <w:t xml:space="preserve"> un factor </w:t>
      </w:r>
      <w:r w:rsidR="009B1F34" w:rsidRPr="00593E96">
        <w:rPr>
          <w:rFonts w:cs="Times New Roman"/>
          <w:lang w:val="es-ES"/>
        </w:rPr>
        <w:t>determinante</w:t>
      </w:r>
      <w:r w:rsidRPr="00593E96">
        <w:rPr>
          <w:rFonts w:cs="Times New Roman"/>
          <w:lang w:val="es-ES"/>
        </w:rPr>
        <w:t xml:space="preserve"> para la estabilidad geométrica y la calidad </w:t>
      </w:r>
      <w:r w:rsidR="007E1ECB" w:rsidRPr="00593E96">
        <w:rPr>
          <w:rFonts w:cs="Times New Roman"/>
          <w:lang w:val="es-ES"/>
        </w:rPr>
        <w:t>de la impresión</w:t>
      </w:r>
      <w:r w:rsidRPr="00593E96">
        <w:rPr>
          <w:rFonts w:cs="Times New Roman"/>
          <w:lang w:val="es-ES"/>
        </w:rPr>
        <w:t xml:space="preserve">. El ajuste empírico permitió </w:t>
      </w:r>
      <w:r w:rsidRPr="00593762">
        <w:rPr>
          <w:rFonts w:cs="Times New Roman"/>
          <w:lang w:val="es-ES"/>
        </w:rPr>
        <w:t xml:space="preserve">identificar </w:t>
      </w:r>
      <w:r w:rsidR="00BC1A5F" w:rsidRPr="00593762">
        <w:rPr>
          <w:rFonts w:cs="Times New Roman"/>
          <w:lang w:val="es-ES"/>
        </w:rPr>
        <w:t>una ventana de operación funcional;</w:t>
      </w:r>
      <w:r w:rsidRPr="00593762">
        <w:rPr>
          <w:rFonts w:cs="Times New Roman"/>
          <w:lang w:val="es-ES"/>
        </w:rPr>
        <w:t xml:space="preserve"> sin</w:t>
      </w:r>
      <w:r w:rsidRPr="00593E96">
        <w:rPr>
          <w:rFonts w:cs="Times New Roman"/>
          <w:lang w:val="es-ES"/>
        </w:rPr>
        <w:t xml:space="preserve"> embargo, mostró limitaciones</w:t>
      </w:r>
      <w:r w:rsidR="009B1F34" w:rsidRPr="00593E96">
        <w:rPr>
          <w:rFonts w:cs="Times New Roman"/>
          <w:lang w:val="es-ES"/>
        </w:rPr>
        <w:t xml:space="preserve"> en términos de </w:t>
      </w:r>
      <w:r w:rsidRPr="00593E96">
        <w:rPr>
          <w:rFonts w:cs="Times New Roman"/>
          <w:lang w:val="es-ES"/>
        </w:rPr>
        <w:t>precisión dimensional</w:t>
      </w:r>
      <w:r w:rsidR="009B1F34" w:rsidRPr="00593E96">
        <w:rPr>
          <w:rFonts w:cs="Times New Roman"/>
          <w:lang w:val="es-ES"/>
        </w:rPr>
        <w:t xml:space="preserve"> y colapsos estructurales</w:t>
      </w:r>
      <w:r w:rsidRPr="00593E96">
        <w:rPr>
          <w:rFonts w:cs="Times New Roman"/>
          <w:lang w:val="es-ES"/>
        </w:rPr>
        <w:t>.</w:t>
      </w:r>
    </w:p>
    <w:p w14:paraId="42DFA6EF" w14:textId="6B6A12DB" w:rsidR="00627131" w:rsidRPr="00593762" w:rsidRDefault="00422B24" w:rsidP="001D1492">
      <w:pPr>
        <w:pStyle w:val="Cuerpo"/>
        <w:spacing w:after="0" w:line="360" w:lineRule="auto"/>
        <w:rPr>
          <w:rFonts w:cs="Times New Roman"/>
          <w:lang w:val="es-ES"/>
        </w:rPr>
      </w:pPr>
      <w:r w:rsidRPr="00593762">
        <w:rPr>
          <w:rFonts w:cs="Times New Roman"/>
          <w:lang w:val="es-ES"/>
        </w:rPr>
        <w:t>La comparación entre el ajuste empírico y el ajuste teórico revela que el modelo matemátic</w:t>
      </w:r>
      <w:r w:rsidR="00627131" w:rsidRPr="00593762">
        <w:rPr>
          <w:rFonts w:cs="Times New Roman"/>
          <w:lang w:val="es-ES"/>
        </w:rPr>
        <w:t>o proporciona un ajuste más preciso</w:t>
      </w:r>
      <w:r w:rsidRPr="00593762">
        <w:rPr>
          <w:rFonts w:cs="Times New Roman"/>
          <w:lang w:val="es-ES"/>
        </w:rPr>
        <w:t xml:space="preserve"> entre </w:t>
      </w:r>
      <w:r w:rsidR="00AC6D91" w:rsidRPr="00593762">
        <w:rPr>
          <w:rFonts w:cs="Times New Roman"/>
          <w:lang w:val="es-ES"/>
        </w:rPr>
        <w:t>la velocidad de extrusión</w:t>
      </w:r>
      <w:r w:rsidR="00BC1A5F" w:rsidRPr="00593762">
        <w:rPr>
          <w:rFonts w:cs="Times New Roman"/>
          <w:lang w:val="es-ES"/>
        </w:rPr>
        <w:t xml:space="preserv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oMath>
      <w:r w:rsidR="00BC1A5F" w:rsidRPr="00593762">
        <w:rPr>
          <w:rFonts w:cs="Times New Roman"/>
          <w:lang w:val="es-ES"/>
        </w:rPr>
        <w:t>)</w:t>
      </w:r>
      <w:r w:rsidRPr="00593762">
        <w:rPr>
          <w:rFonts w:cs="Times New Roman"/>
          <w:lang w:val="es-ES"/>
        </w:rPr>
        <w:t xml:space="preserve"> y velocidad de desplazamiento</w:t>
      </w:r>
      <w:r w:rsidR="00BC1A5F" w:rsidRPr="00593762">
        <w:rPr>
          <w:rFonts w:cs="Times New Roman"/>
          <w:lang w:val="es-ES"/>
        </w:rPr>
        <w:t xml:space="preserv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00BC1A5F" w:rsidRPr="00593762">
        <w:rPr>
          <w:rFonts w:cs="Times New Roman"/>
          <w:lang w:val="es-ES"/>
        </w:rPr>
        <w:t>)</w:t>
      </w:r>
      <w:r w:rsidRPr="00593762">
        <w:rPr>
          <w:rFonts w:cs="Times New Roman"/>
          <w:lang w:val="es-ES"/>
        </w:rPr>
        <w:t xml:space="preserve">. Asimismo, los errores dimensionales obtenidos en estado </w:t>
      </w:r>
      <w:r w:rsidRPr="00593762">
        <w:rPr>
          <w:rFonts w:cs="Times New Roman"/>
          <w:i/>
          <w:lang w:val="es-ES"/>
        </w:rPr>
        <w:t>as-</w:t>
      </w:r>
      <w:proofErr w:type="spellStart"/>
      <w:r w:rsidRPr="00593762">
        <w:rPr>
          <w:rFonts w:cs="Times New Roman"/>
          <w:i/>
          <w:lang w:val="es-ES"/>
        </w:rPr>
        <w:t>printe</w:t>
      </w:r>
      <w:r w:rsidR="009B1F34" w:rsidRPr="00593762">
        <w:rPr>
          <w:rFonts w:cs="Times New Roman"/>
          <w:i/>
          <w:lang w:val="es-ES"/>
        </w:rPr>
        <w:t>d</w:t>
      </w:r>
      <w:proofErr w:type="spellEnd"/>
      <w:r w:rsidR="009B1F34" w:rsidRPr="00593762">
        <w:rPr>
          <w:rFonts w:cs="Times New Roman"/>
          <w:lang w:val="es-ES"/>
        </w:rPr>
        <w:t xml:space="preserve"> se </w:t>
      </w:r>
      <w:r w:rsidR="00BC1A5F" w:rsidRPr="00593762">
        <w:rPr>
          <w:rFonts w:cs="Times New Roman"/>
          <w:lang w:val="es-ES"/>
        </w:rPr>
        <w:t>encuentran dentro de un rango vá</w:t>
      </w:r>
      <w:r w:rsidR="009B1F34" w:rsidRPr="00593762">
        <w:rPr>
          <w:rFonts w:cs="Times New Roman"/>
          <w:lang w:val="es-ES"/>
        </w:rPr>
        <w:t>lido</w:t>
      </w:r>
      <w:r w:rsidRPr="00593762">
        <w:rPr>
          <w:rFonts w:cs="Times New Roman"/>
          <w:lang w:val="es-ES"/>
        </w:rPr>
        <w:t xml:space="preserve">. No obstante, el estudio presenta ciertas limitaciones. En particular, el modelo asume un flujo volumétrico constante y un comportamiento homogéneo de la pasta cerámica, sin considerar </w:t>
      </w:r>
      <w:r w:rsidR="009D0F00" w:rsidRPr="00593762">
        <w:rPr>
          <w:rFonts w:cs="Times New Roman"/>
          <w:lang w:val="es-ES"/>
        </w:rPr>
        <w:t xml:space="preserve">los </w:t>
      </w:r>
      <w:r w:rsidRPr="00593762">
        <w:rPr>
          <w:rFonts w:cs="Times New Roman"/>
          <w:lang w:val="es-ES"/>
        </w:rPr>
        <w:t>efectos reológicos, variaciones de humedad ni deformaciones inducidas por el peso propio en geometrías de mayor altura.</w:t>
      </w:r>
      <w:r w:rsidR="009177BD" w:rsidRPr="00593762">
        <w:rPr>
          <w:rFonts w:cs="Times New Roman"/>
          <w:lang w:val="es-ES"/>
        </w:rPr>
        <w:t xml:space="preserve"> </w:t>
      </w:r>
      <w:r w:rsidR="00627131" w:rsidRPr="00593762">
        <w:rPr>
          <w:rFonts w:cs="Times New Roman"/>
          <w:lang w:val="es-ES"/>
        </w:rPr>
        <w:t xml:space="preserve">En el trabajo de Buswell et al. </w:t>
      </w:r>
      <w:r w:rsidR="009177BD" w:rsidRPr="00593762">
        <w:rPr>
          <w:rFonts w:cs="Times New Roman"/>
          <w:lang w:val="es-ES"/>
        </w:rPr>
        <w:t>señalan</w:t>
      </w:r>
      <w:r w:rsidR="00627131" w:rsidRPr="00593762">
        <w:rPr>
          <w:rFonts w:cs="Times New Roman"/>
          <w:lang w:val="es-ES"/>
        </w:rPr>
        <w:t xml:space="preserve"> que la densidad aparente y la presencia de vacíos por </w:t>
      </w:r>
      <w:proofErr w:type="spellStart"/>
      <w:r w:rsidR="00627131" w:rsidRPr="00593762">
        <w:rPr>
          <w:rFonts w:cs="Times New Roman"/>
          <w:lang w:val="es-ES"/>
        </w:rPr>
        <w:t>subextrusión</w:t>
      </w:r>
      <w:proofErr w:type="spellEnd"/>
      <w:r w:rsidR="00627131" w:rsidRPr="00593762">
        <w:rPr>
          <w:rFonts w:cs="Times New Roman"/>
          <w:lang w:val="es-ES"/>
        </w:rPr>
        <w:t xml:space="preserve"> dependen de la sincronía entre el caudal volumétrico, la velo</w:t>
      </w:r>
      <w:r w:rsidR="009177BD" w:rsidRPr="00593762">
        <w:rPr>
          <w:rFonts w:cs="Times New Roman"/>
          <w:lang w:val="es-ES"/>
        </w:rPr>
        <w:t>cidad y el grosor del filamento. Asimismo,</w:t>
      </w:r>
      <w:r w:rsidR="00627131" w:rsidRPr="00593762">
        <w:rPr>
          <w:rFonts w:cs="Times New Roman"/>
          <w:lang w:val="es-ES"/>
        </w:rPr>
        <w:t xml:space="preserve"> </w:t>
      </w:r>
      <w:r w:rsidR="009177BD" w:rsidRPr="00593762">
        <w:rPr>
          <w:rFonts w:cs="Times New Roman"/>
          <w:lang w:val="es-ES"/>
        </w:rPr>
        <w:t>se indica</w:t>
      </w:r>
      <w:r w:rsidR="00627131" w:rsidRPr="00593762">
        <w:rPr>
          <w:rFonts w:cs="Times New Roman"/>
          <w:lang w:val="es-ES"/>
        </w:rPr>
        <w:t xml:space="preserve"> que los cambios de dirección y radios de curvatura influyen en la aparición de zonas </w:t>
      </w:r>
      <w:proofErr w:type="spellStart"/>
      <w:r w:rsidR="00627131" w:rsidRPr="00593762">
        <w:rPr>
          <w:rFonts w:cs="Times New Roman"/>
          <w:lang w:val="es-ES"/>
        </w:rPr>
        <w:t>subrellenas</w:t>
      </w:r>
      <w:proofErr w:type="spellEnd"/>
      <w:r w:rsidR="00627131" w:rsidRPr="00593762">
        <w:rPr>
          <w:rFonts w:cs="Times New Roman"/>
          <w:lang w:val="es-ES"/>
        </w:rPr>
        <w:t xml:space="preserve">. </w:t>
      </w:r>
    </w:p>
    <w:p w14:paraId="18C2F783" w14:textId="68BC3F0E" w:rsidR="002B53CE" w:rsidRPr="00593762" w:rsidRDefault="004C2587" w:rsidP="001D1492">
      <w:pPr>
        <w:pStyle w:val="Cuerpo"/>
        <w:spacing w:after="0" w:line="360" w:lineRule="auto"/>
        <w:rPr>
          <w:rFonts w:cs="Times New Roman"/>
          <w:lang w:val="es-ES"/>
        </w:rPr>
      </w:pPr>
      <w:r w:rsidRPr="00593762">
        <w:rPr>
          <w:rFonts w:cs="Times New Roman"/>
          <w:lang w:val="es-ES"/>
        </w:rPr>
        <w:t>Aunque</w:t>
      </w:r>
      <w:r w:rsidR="002B53CE" w:rsidRPr="00593762">
        <w:rPr>
          <w:rFonts w:cs="Times New Roman"/>
          <w:lang w:val="es-ES"/>
        </w:rPr>
        <w:t xml:space="preserve"> el artículo citado menciona que, si bien es posible compensarlo teóricamente mediante el ajuste de la altura de capa y el caudal, alcanzar esa compensación con precisión y repetibilidad es difícil en la práctica. Estas consideraciones son consistentes con la estrategia de calibración por balance de flujos que se ha llevado a cabo en el presente estudio. Con la aplicación de esta técnica se logran minimizar los posibles desajustes locales entre caudal y velocidad, principalmente cuando las trayectorias son largas y curvilíneas (Buswell et al., 2018).</w:t>
      </w:r>
    </w:p>
    <w:p w14:paraId="20F123F3" w14:textId="0F371CEE" w:rsidR="005F12D9" w:rsidRDefault="002B53CE" w:rsidP="001D1492">
      <w:pPr>
        <w:pStyle w:val="Cuerpo"/>
        <w:spacing w:after="0" w:line="360" w:lineRule="auto"/>
        <w:rPr>
          <w:rFonts w:cs="Times New Roman"/>
          <w:lang w:val="es-ES"/>
        </w:rPr>
      </w:pPr>
      <w:r w:rsidRPr="00593762">
        <w:rPr>
          <w:rFonts w:cs="Times New Roman"/>
          <w:lang w:val="es-ES"/>
        </w:rPr>
        <w:lastRenderedPageBreak/>
        <w:t xml:space="preserve">Por otra parte, en sistemas cerámicos DIW, la composición de la pasta, el diámetro de boquilla y la estabilidad geométrica dependen principalmente del caudal volumétrico. Al respecto, Ordoñez et al. (2019) han cuantificado el caudal en función del diámetro de la boquilla y demuestran que, si no se ajusta la velocidad de extrusión y el paso entre capas, </w:t>
      </w:r>
      <w:r w:rsidR="00EE6560" w:rsidRPr="00593762">
        <w:rPr>
          <w:rFonts w:cs="Times New Roman"/>
          <w:lang w:val="es-ES"/>
        </w:rPr>
        <w:t>el aumento del caudal conlleva</w:t>
      </w:r>
      <w:r w:rsidRPr="00593762">
        <w:rPr>
          <w:rFonts w:cs="Times New Roman"/>
          <w:lang w:val="es-ES"/>
        </w:rPr>
        <w:t xml:space="preserve"> la </w:t>
      </w:r>
      <w:proofErr w:type="spellStart"/>
      <w:r w:rsidRPr="00593762">
        <w:rPr>
          <w:rFonts w:cs="Times New Roman"/>
          <w:lang w:val="es-ES"/>
        </w:rPr>
        <w:t>sobreextrusión</w:t>
      </w:r>
      <w:proofErr w:type="spellEnd"/>
      <w:r w:rsidRPr="00593762">
        <w:rPr>
          <w:rFonts w:cs="Times New Roman"/>
          <w:lang w:val="es-ES"/>
        </w:rPr>
        <w:t xml:space="preserve">, el deterioro del acabado superficial y la menor estabilidad de forma. En el trabajo mostraron que el cambio de boquilla de 1.5 mm a 2.5 mm produjo piezas menos estables y con una calidad </w:t>
      </w:r>
      <w:r w:rsidR="00EE6560" w:rsidRPr="00593762">
        <w:rPr>
          <w:rFonts w:cs="Times New Roman"/>
          <w:lang w:val="es-ES"/>
        </w:rPr>
        <w:t xml:space="preserve">geométrica </w:t>
      </w:r>
      <w:r w:rsidRPr="00593762">
        <w:rPr>
          <w:rFonts w:cs="Times New Roman"/>
          <w:lang w:val="es-ES"/>
        </w:rPr>
        <w:t xml:space="preserve">inferior, debido a esto, se optó por seleccionar la boquilla </w:t>
      </w:r>
      <w:r w:rsidR="00EE6560" w:rsidRPr="00593762">
        <w:rPr>
          <w:rFonts w:cs="Times New Roman"/>
          <w:lang w:val="es-ES"/>
        </w:rPr>
        <w:t>de menor</w:t>
      </w:r>
      <w:r w:rsidRPr="00593762">
        <w:rPr>
          <w:rFonts w:cs="Times New Roman"/>
          <w:lang w:val="es-ES"/>
        </w:rPr>
        <w:t xml:space="preserve"> diámetro.</w:t>
      </w:r>
    </w:p>
    <w:p w14:paraId="103B2342" w14:textId="77777777" w:rsidR="001D1492" w:rsidRPr="00593E96" w:rsidRDefault="001D1492" w:rsidP="001D1492">
      <w:pPr>
        <w:pStyle w:val="Cuerpo"/>
        <w:spacing w:after="0" w:line="360" w:lineRule="auto"/>
        <w:rPr>
          <w:rFonts w:cs="Times New Roman"/>
          <w:lang w:val="es-ES"/>
        </w:rPr>
      </w:pPr>
    </w:p>
    <w:p w14:paraId="435AF55F" w14:textId="77777777" w:rsidR="005F2FFE" w:rsidRPr="00593E96" w:rsidRDefault="005F2FFE" w:rsidP="001D1492">
      <w:pPr>
        <w:spacing w:after="0" w:line="360" w:lineRule="auto"/>
        <w:jc w:val="center"/>
        <w:rPr>
          <w:rFonts w:ascii="Times New Roman" w:hAnsi="Times New Roman" w:cs="Times New Roman"/>
          <w:b/>
          <w:bCs/>
          <w:sz w:val="32"/>
          <w:szCs w:val="32"/>
          <w:lang w:val="es-ES"/>
        </w:rPr>
      </w:pPr>
      <w:r w:rsidRPr="00593E96">
        <w:rPr>
          <w:rFonts w:ascii="Times New Roman" w:hAnsi="Times New Roman" w:cs="Times New Roman"/>
          <w:b/>
          <w:bCs/>
          <w:sz w:val="32"/>
          <w:szCs w:val="32"/>
          <w:lang w:val="es-ES"/>
        </w:rPr>
        <w:t>Conclusiones</w:t>
      </w:r>
    </w:p>
    <w:p w14:paraId="69910590" w14:textId="5F221FDE" w:rsidR="0008664C" w:rsidRDefault="005563A6" w:rsidP="001D1492">
      <w:pPr>
        <w:pStyle w:val="Cuerpo"/>
        <w:spacing w:after="0" w:line="360" w:lineRule="auto"/>
        <w:rPr>
          <w:rFonts w:eastAsia="Times New Roman" w:cs="Times New Roman"/>
          <w:lang w:val="es-ES"/>
        </w:rPr>
      </w:pPr>
      <w:r w:rsidRPr="00593762">
        <w:rPr>
          <w:rFonts w:cs="Times New Roman"/>
          <w:lang w:val="es-ES"/>
        </w:rPr>
        <w:t>En este trabajo</w:t>
      </w:r>
      <w:r w:rsidR="005F2FFE" w:rsidRPr="00593762">
        <w:rPr>
          <w:rFonts w:cs="Times New Roman"/>
          <w:lang w:val="es-ES"/>
        </w:rPr>
        <w:t xml:space="preserve"> s</w:t>
      </w:r>
      <w:r w:rsidRPr="00593762">
        <w:rPr>
          <w:rFonts w:cs="Times New Roman"/>
          <w:lang w:val="es-ES"/>
        </w:rPr>
        <w:t>e desarrolló un esquema teórico</w:t>
      </w:r>
      <w:r w:rsidRPr="00593762">
        <w:rPr>
          <w:lang w:val="es-ES"/>
        </w:rPr>
        <w:t>—</w:t>
      </w:r>
      <w:r w:rsidR="005F2FFE" w:rsidRPr="00593762">
        <w:rPr>
          <w:rFonts w:cs="Times New Roman"/>
          <w:lang w:val="es-ES"/>
        </w:rPr>
        <w:t>experimental para la calibración de una impresora 3D de materiales cerámicos basada en extrus</w:t>
      </w:r>
      <w:r w:rsidR="00CE04ED" w:rsidRPr="00593762">
        <w:rPr>
          <w:rFonts w:cs="Times New Roman"/>
          <w:lang w:val="es-ES"/>
        </w:rPr>
        <w:t xml:space="preserve">ión directa. La pasta cerámica </w:t>
      </w:r>
      <w:r w:rsidR="005F2FFE" w:rsidRPr="00593762">
        <w:rPr>
          <w:rFonts w:cs="Times New Roman"/>
          <w:lang w:val="es-ES"/>
        </w:rPr>
        <w:t>está conformada por una base acrílica Ready-Mix, cemento blanco, caolín y bórax. La calibración teórico</w:t>
      </w:r>
      <w:r w:rsidR="00CE04ED" w:rsidRPr="00593762">
        <w:rPr>
          <w:lang w:val="es-ES"/>
        </w:rPr>
        <w:t>—</w:t>
      </w:r>
      <w:r w:rsidR="005F2FFE" w:rsidRPr="00593762">
        <w:rPr>
          <w:rFonts w:cs="Times New Roman"/>
          <w:lang w:val="es-ES"/>
        </w:rPr>
        <w:t xml:space="preserve">experimental permitió demostrar que el ajuste empírico </w:t>
      </w:r>
      <w:r w:rsidR="00CE04ED" w:rsidRPr="00593762">
        <w:rPr>
          <w:rFonts w:cs="Times New Roman"/>
          <w:lang w:val="es-ES"/>
        </w:rPr>
        <w:t xml:space="preserve">permite </w:t>
      </w:r>
      <w:r w:rsidR="005F2FFE" w:rsidRPr="00593762">
        <w:rPr>
          <w:rFonts w:cs="Times New Roman"/>
          <w:lang w:val="es-ES"/>
        </w:rPr>
        <w:t>identificar los rangos funcionales de operación, mientras que el modelo matemático optimiza los parámetros clave de impresión, alcanzando una velocidad de extrusión óptima de</w:t>
      </w:r>
      <w:r w:rsidR="005F2FFE" w:rsidRPr="00593762">
        <w:rPr>
          <w:rFonts w:cs="Times New Roman"/>
          <w:sz w:val="22"/>
          <w:szCs w:val="22"/>
          <w:lang w:val="es-ES"/>
        </w:rPr>
        <w:t xml:space="preserv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e</m:t>
            </m:r>
          </m:sub>
        </m:sSub>
      </m:oMath>
      <w:r w:rsidRPr="00593762">
        <w:rPr>
          <w:rFonts w:cs="Times New Roman"/>
          <w:lang w:val="es-ES"/>
        </w:rPr>
        <w:t>=</w:t>
      </w:r>
      <w:r w:rsidR="005F2FFE" w:rsidRPr="00593762">
        <w:rPr>
          <w:rFonts w:cs="Times New Roman"/>
          <w:lang w:val="es-ES"/>
        </w:rPr>
        <w:t>22.09 mm/s y una velocidad de desplazamiento de</w:t>
      </w:r>
      <w:r w:rsidR="005F2FFE" w:rsidRPr="00593762">
        <w:rPr>
          <w:rFonts w:cs="Times New Roman"/>
          <w:sz w:val="22"/>
          <w:szCs w:val="22"/>
          <w:lang w:val="es-ES"/>
        </w:rPr>
        <w:t xml:space="preserve"> </w:t>
      </w:r>
      <m:oMath>
        <m:sSub>
          <m:sSubPr>
            <m:ctrlPr>
              <w:rPr>
                <w:rFonts w:ascii="Cambria Math" w:hAnsi="Cambria Math" w:cs="Times New Roman"/>
                <w:lang w:val="es-ES"/>
              </w:rPr>
            </m:ctrlPr>
          </m:sSubPr>
          <m:e>
            <m:r>
              <w:rPr>
                <w:rFonts w:ascii="Cambria Math" w:hAnsi="Cambria Math" w:cs="Times New Roman"/>
                <w:lang w:val="es-ES"/>
              </w:rPr>
              <m:t>v</m:t>
            </m:r>
          </m:e>
          <m:sub>
            <m:r>
              <w:rPr>
                <w:rFonts w:ascii="Cambria Math" w:hAnsi="Cambria Math" w:cs="Times New Roman"/>
                <w:lang w:val="es-ES"/>
              </w:rPr>
              <m:t>xy</m:t>
            </m:r>
          </m:sub>
        </m:sSub>
      </m:oMath>
      <w:r w:rsidRPr="00593762">
        <w:rPr>
          <w:rFonts w:cs="Times New Roman"/>
          <w:lang w:val="es-ES"/>
        </w:rPr>
        <w:t>=</w:t>
      </w:r>
      <w:r w:rsidR="005F2FFE" w:rsidRPr="00593762">
        <w:rPr>
          <w:rFonts w:cs="Times New Roman"/>
          <w:lang w:val="es-ES"/>
        </w:rPr>
        <w:t xml:space="preserve">17.08 mm/s. </w:t>
      </w:r>
      <w:r w:rsidR="007F3C65" w:rsidRPr="00593762">
        <w:rPr>
          <w:rFonts w:cs="Times New Roman"/>
          <w:lang w:val="es-ES"/>
        </w:rPr>
        <w:t xml:space="preserve">Como resultado de </w:t>
      </w:r>
      <w:r w:rsidR="005F2FFE" w:rsidRPr="00593762">
        <w:rPr>
          <w:rFonts w:cs="Times New Roman"/>
          <w:lang w:val="es-ES"/>
        </w:rPr>
        <w:t>esta optimización</w:t>
      </w:r>
      <w:r w:rsidRPr="00593762">
        <w:rPr>
          <w:rFonts w:cs="Times New Roman"/>
          <w:lang w:val="es-ES"/>
        </w:rPr>
        <w:t>,</w:t>
      </w:r>
      <w:r w:rsidR="005F2FFE" w:rsidRPr="00593762">
        <w:rPr>
          <w:rFonts w:cs="Times New Roman"/>
          <w:lang w:val="es-ES"/>
        </w:rPr>
        <w:t xml:space="preserve"> se logró</w:t>
      </w:r>
      <w:r w:rsidR="00CE04ED" w:rsidRPr="00593762">
        <w:rPr>
          <w:rFonts w:cs="Times New Roman"/>
          <w:lang w:val="es-ES"/>
        </w:rPr>
        <w:t xml:space="preserve"> una deposición continua y </w:t>
      </w:r>
      <w:r w:rsidR="005F2FFE" w:rsidRPr="00593762">
        <w:rPr>
          <w:rFonts w:cs="Times New Roman"/>
          <w:lang w:val="es-ES"/>
        </w:rPr>
        <w:t xml:space="preserve">estable del material </w:t>
      </w:r>
      <w:r w:rsidR="00CE04ED" w:rsidRPr="00593762">
        <w:rPr>
          <w:rFonts w:cs="Times New Roman"/>
          <w:lang w:val="es-ES"/>
        </w:rPr>
        <w:t>con una</w:t>
      </w:r>
      <w:r w:rsidR="005F2FFE" w:rsidRPr="00593762">
        <w:rPr>
          <w:rFonts w:cs="Times New Roman"/>
          <w:lang w:val="es-ES"/>
        </w:rPr>
        <w:t xml:space="preserve"> buena resolución geométrica. </w:t>
      </w:r>
      <w:r w:rsidR="005F2FFE" w:rsidRPr="00593762">
        <w:rPr>
          <w:rFonts w:eastAsia="Times New Roman" w:cs="Times New Roman"/>
          <w:lang w:val="es-ES"/>
        </w:rPr>
        <w:t xml:space="preserve">Los resultados confirman que los modelos matemáticos constituyen una herramienta </w:t>
      </w:r>
      <w:r w:rsidR="00CE04ED" w:rsidRPr="00593762">
        <w:rPr>
          <w:rFonts w:eastAsia="Times New Roman" w:cs="Times New Roman"/>
          <w:lang w:val="es-ES"/>
        </w:rPr>
        <w:t>robusta</w:t>
      </w:r>
      <w:r w:rsidR="005F2FFE" w:rsidRPr="00593762">
        <w:rPr>
          <w:rFonts w:eastAsia="Times New Roman" w:cs="Times New Roman"/>
          <w:lang w:val="es-ES"/>
        </w:rPr>
        <w:t xml:space="preserve"> para la optimización de procesos de manufactura aditiva tipo DIW.</w:t>
      </w:r>
      <w:r w:rsidR="005F2FFE" w:rsidRPr="00593762">
        <w:rPr>
          <w:rFonts w:cs="Times New Roman"/>
          <w:lang w:val="es-ES"/>
        </w:rPr>
        <w:t xml:space="preserve"> </w:t>
      </w:r>
      <w:r w:rsidR="005F2FFE" w:rsidRPr="00593762">
        <w:rPr>
          <w:rFonts w:eastAsia="Times New Roman" w:cs="Times New Roman"/>
          <w:lang w:val="es-ES"/>
        </w:rPr>
        <w:t xml:space="preserve">Además, se establece una </w:t>
      </w:r>
      <w:r w:rsidR="004965B3" w:rsidRPr="00593762">
        <w:rPr>
          <w:rFonts w:eastAsia="Times New Roman" w:cs="Times New Roman"/>
          <w:lang w:val="es-ES"/>
        </w:rPr>
        <w:t>metodología</w:t>
      </w:r>
      <w:r w:rsidR="005F2FFE" w:rsidRPr="00593762">
        <w:rPr>
          <w:rFonts w:eastAsia="Times New Roman" w:cs="Times New Roman"/>
          <w:lang w:val="es-ES"/>
        </w:rPr>
        <w:t xml:space="preserve"> de calibración </w:t>
      </w:r>
      <w:r w:rsidR="00CE04ED" w:rsidRPr="00593762">
        <w:rPr>
          <w:rFonts w:eastAsia="Times New Roman" w:cs="Times New Roman"/>
          <w:lang w:val="es-ES"/>
        </w:rPr>
        <w:t>confiable</w:t>
      </w:r>
      <w:r w:rsidR="005F2FFE" w:rsidRPr="00593762">
        <w:rPr>
          <w:rFonts w:eastAsia="Times New Roman" w:cs="Times New Roman"/>
          <w:lang w:val="es-ES"/>
        </w:rPr>
        <w:t xml:space="preserve">, aplicable a diferentes modelos de impresoras 3D, que facilitará la incorporación de nuevos materiales, la impresión de geometrías más complejas y su implementación en sectores biomédico, </w:t>
      </w:r>
      <w:r w:rsidR="00CE04ED" w:rsidRPr="00593762">
        <w:rPr>
          <w:rFonts w:eastAsia="Times New Roman" w:cs="Times New Roman"/>
          <w:lang w:val="es-ES"/>
        </w:rPr>
        <w:t>construcción e industria de</w:t>
      </w:r>
      <w:r w:rsidR="005F2FFE" w:rsidRPr="00593762">
        <w:rPr>
          <w:rFonts w:eastAsia="Times New Roman" w:cs="Times New Roman"/>
          <w:lang w:val="es-ES"/>
        </w:rPr>
        <w:t xml:space="preserve"> alta tecnología.</w:t>
      </w:r>
    </w:p>
    <w:p w14:paraId="61862CD4" w14:textId="77777777" w:rsidR="001D1492" w:rsidRPr="00593E96" w:rsidRDefault="001D1492" w:rsidP="001D1492">
      <w:pPr>
        <w:pStyle w:val="Cuerpo"/>
        <w:spacing w:after="0" w:line="360" w:lineRule="auto"/>
        <w:rPr>
          <w:rFonts w:eastAsia="Times New Roman" w:cs="Times New Roman"/>
          <w:lang w:val="es-ES"/>
        </w:rPr>
      </w:pPr>
    </w:p>
    <w:p w14:paraId="42A54704" w14:textId="1AEAC0AC" w:rsidR="00691584" w:rsidRPr="001D1492" w:rsidRDefault="00691584" w:rsidP="001D1492">
      <w:pPr>
        <w:spacing w:after="0" w:line="360" w:lineRule="auto"/>
        <w:jc w:val="center"/>
        <w:rPr>
          <w:rFonts w:ascii="Times New Roman" w:hAnsi="Times New Roman" w:cs="Times New Roman"/>
          <w:b/>
          <w:bCs/>
          <w:sz w:val="28"/>
          <w:szCs w:val="28"/>
          <w:lang w:val="es-ES"/>
        </w:rPr>
      </w:pPr>
      <w:r w:rsidRPr="001D1492">
        <w:rPr>
          <w:rFonts w:ascii="Times New Roman" w:hAnsi="Times New Roman" w:cs="Times New Roman"/>
          <w:b/>
          <w:bCs/>
          <w:sz w:val="28"/>
          <w:szCs w:val="28"/>
          <w:lang w:val="es-ES"/>
        </w:rPr>
        <w:t>Futuras Líneas de Investigación</w:t>
      </w:r>
    </w:p>
    <w:p w14:paraId="633A811F" w14:textId="70F09BC7" w:rsidR="00691584" w:rsidRDefault="005563A6" w:rsidP="001D1492">
      <w:pPr>
        <w:spacing w:after="0" w:line="360" w:lineRule="auto"/>
        <w:jc w:val="both"/>
        <w:rPr>
          <w:rFonts w:ascii="Times New Roman" w:hAnsi="Times New Roman" w:cs="Times New Roman"/>
          <w:sz w:val="24"/>
          <w:szCs w:val="24"/>
          <w:lang w:val="es-ES"/>
        </w:rPr>
      </w:pPr>
      <w:r w:rsidRPr="00593762">
        <w:rPr>
          <w:rFonts w:ascii="Times New Roman" w:hAnsi="Times New Roman" w:cs="Times New Roman"/>
          <w:sz w:val="24"/>
          <w:szCs w:val="24"/>
          <w:lang w:val="es-ES"/>
        </w:rPr>
        <w:t>S</w:t>
      </w:r>
      <w:r w:rsidR="00691584" w:rsidRPr="00593762">
        <w:rPr>
          <w:rFonts w:ascii="Times New Roman" w:hAnsi="Times New Roman" w:cs="Times New Roman"/>
          <w:sz w:val="24"/>
          <w:szCs w:val="24"/>
          <w:lang w:val="es-ES"/>
        </w:rPr>
        <w:t xml:space="preserve">e contempla la modificación de la pasta </w:t>
      </w:r>
      <w:r w:rsidRPr="00593762">
        <w:rPr>
          <w:rFonts w:ascii="Times New Roman" w:hAnsi="Times New Roman" w:cs="Times New Roman"/>
          <w:sz w:val="24"/>
          <w:szCs w:val="24"/>
          <w:lang w:val="es-ES"/>
        </w:rPr>
        <w:t xml:space="preserve">cerámica, lo cual implica </w:t>
      </w:r>
      <w:r w:rsidR="00691584" w:rsidRPr="00593762">
        <w:rPr>
          <w:rFonts w:ascii="Times New Roman" w:hAnsi="Times New Roman" w:cs="Times New Roman"/>
          <w:sz w:val="24"/>
          <w:szCs w:val="24"/>
          <w:lang w:val="es-ES"/>
        </w:rPr>
        <w:t xml:space="preserve">un estudio experimental para determinar sus propiedades reológicas y </w:t>
      </w:r>
      <w:r w:rsidRPr="00593762">
        <w:rPr>
          <w:rFonts w:ascii="Times New Roman" w:hAnsi="Times New Roman" w:cs="Times New Roman"/>
          <w:sz w:val="24"/>
          <w:szCs w:val="24"/>
          <w:lang w:val="es-ES"/>
        </w:rPr>
        <w:t>un análisis de inspección visual para determinar la calidad geométrica</w:t>
      </w:r>
      <w:r w:rsidR="00691584" w:rsidRPr="00593762">
        <w:rPr>
          <w:rFonts w:ascii="Times New Roman" w:hAnsi="Times New Roman" w:cs="Times New Roman"/>
          <w:sz w:val="24"/>
          <w:szCs w:val="24"/>
          <w:lang w:val="es-ES"/>
        </w:rPr>
        <w:t>. El resultado principal de esta modificación podrá ser incorporado al modelo matemático, ampliando su rango de aplicación</w:t>
      </w:r>
      <w:r w:rsidRPr="00593762">
        <w:rPr>
          <w:rFonts w:ascii="Times New Roman" w:hAnsi="Times New Roman" w:cs="Times New Roman"/>
          <w:sz w:val="24"/>
          <w:szCs w:val="24"/>
          <w:lang w:val="es-ES"/>
        </w:rPr>
        <w:t xml:space="preserve"> y calidad en la impresión 3D</w:t>
      </w:r>
      <w:r w:rsidR="00691584" w:rsidRPr="00593762">
        <w:rPr>
          <w:rFonts w:ascii="Times New Roman" w:hAnsi="Times New Roman" w:cs="Times New Roman"/>
          <w:sz w:val="24"/>
          <w:szCs w:val="24"/>
          <w:lang w:val="es-ES"/>
        </w:rPr>
        <w:t xml:space="preserve">. Asimismo, se requiere un </w:t>
      </w:r>
      <w:r w:rsidRPr="00593762">
        <w:rPr>
          <w:rFonts w:ascii="Times New Roman" w:hAnsi="Times New Roman" w:cs="Times New Roman"/>
          <w:sz w:val="24"/>
          <w:szCs w:val="24"/>
          <w:lang w:val="es-ES"/>
        </w:rPr>
        <w:t>diseño experimental controlado</w:t>
      </w:r>
      <w:r w:rsidR="00691584" w:rsidRPr="00593762">
        <w:rPr>
          <w:rFonts w:ascii="Times New Roman" w:hAnsi="Times New Roman" w:cs="Times New Roman"/>
          <w:sz w:val="24"/>
          <w:szCs w:val="24"/>
          <w:lang w:val="es-ES"/>
        </w:rPr>
        <w:t xml:space="preserve"> para establecer sistemáticamente </w:t>
      </w:r>
      <w:r w:rsidR="00691584" w:rsidRPr="00593762">
        <w:rPr>
          <w:rFonts w:ascii="Times New Roman" w:hAnsi="Times New Roman" w:cs="Times New Roman"/>
          <w:sz w:val="24"/>
          <w:szCs w:val="24"/>
          <w:lang w:val="es-ES"/>
        </w:rPr>
        <w:lastRenderedPageBreak/>
        <w:t>las condiciones ambientales de temperatura y humedad, las cuales influyen en la velocidad de secado y en la aparición de grietas.</w:t>
      </w:r>
      <w:r w:rsidR="00691584" w:rsidRPr="00593E96">
        <w:rPr>
          <w:rFonts w:ascii="Times New Roman" w:hAnsi="Times New Roman" w:cs="Times New Roman"/>
          <w:sz w:val="24"/>
          <w:szCs w:val="24"/>
          <w:lang w:val="es-ES"/>
        </w:rPr>
        <w:t xml:space="preserve"> </w:t>
      </w:r>
    </w:p>
    <w:p w14:paraId="4FDB0EB2" w14:textId="77777777" w:rsidR="001D1492" w:rsidRPr="00593E96" w:rsidRDefault="001D1492" w:rsidP="001D1492">
      <w:pPr>
        <w:spacing w:after="0" w:line="360" w:lineRule="auto"/>
        <w:jc w:val="both"/>
        <w:rPr>
          <w:rFonts w:ascii="Times New Roman" w:hAnsi="Times New Roman" w:cs="Times New Roman"/>
          <w:sz w:val="24"/>
          <w:szCs w:val="24"/>
          <w:lang w:val="es-ES"/>
        </w:rPr>
      </w:pPr>
    </w:p>
    <w:p w14:paraId="33B82FBF" w14:textId="6E955C81" w:rsidR="00941EC2" w:rsidRPr="001D1492" w:rsidRDefault="00941EC2" w:rsidP="001D1492">
      <w:pPr>
        <w:spacing w:after="0" w:line="360" w:lineRule="auto"/>
        <w:jc w:val="center"/>
        <w:rPr>
          <w:rFonts w:ascii="Times New Roman" w:hAnsi="Times New Roman" w:cs="Times New Roman"/>
          <w:b/>
          <w:bCs/>
          <w:sz w:val="24"/>
          <w:szCs w:val="24"/>
          <w:lang w:val="es-ES"/>
        </w:rPr>
      </w:pPr>
      <w:r w:rsidRPr="001D1492">
        <w:rPr>
          <w:rFonts w:ascii="Times New Roman" w:hAnsi="Times New Roman" w:cs="Times New Roman"/>
          <w:b/>
          <w:bCs/>
          <w:sz w:val="24"/>
          <w:szCs w:val="24"/>
          <w:lang w:val="es-ES"/>
        </w:rPr>
        <w:t>Agradecimientos</w:t>
      </w:r>
    </w:p>
    <w:p w14:paraId="5CEED9C7" w14:textId="261C4938" w:rsidR="00371E0F" w:rsidRDefault="00371E0F" w:rsidP="001D1492">
      <w:pPr>
        <w:pStyle w:val="Cuerpo"/>
        <w:spacing w:after="0" w:line="360" w:lineRule="auto"/>
        <w:rPr>
          <w:rFonts w:cs="Times New Roman"/>
          <w:lang w:val="es-ES"/>
        </w:rPr>
      </w:pPr>
      <w:r w:rsidRPr="00593762">
        <w:rPr>
          <w:rFonts w:cs="Times New Roman"/>
          <w:lang w:val="es-ES"/>
        </w:rPr>
        <w:t xml:space="preserve">El </w:t>
      </w:r>
      <w:r w:rsidR="00E76E28" w:rsidRPr="00593762">
        <w:rPr>
          <w:rFonts w:cs="Times New Roman"/>
          <w:lang w:val="es-ES"/>
        </w:rPr>
        <w:t>primer</w:t>
      </w:r>
      <w:r w:rsidRPr="00593762">
        <w:rPr>
          <w:rFonts w:cs="Times New Roman"/>
          <w:lang w:val="es-ES"/>
        </w:rPr>
        <w:t xml:space="preserve"> autor expresa su gratitud a la Secretar</w:t>
      </w:r>
      <w:r w:rsidR="00023BBD" w:rsidRPr="00593762">
        <w:rPr>
          <w:rFonts w:cs="Times New Roman"/>
          <w:lang w:val="es-ES"/>
        </w:rPr>
        <w:t>í</w:t>
      </w:r>
      <w:r w:rsidRPr="00593762">
        <w:rPr>
          <w:rFonts w:cs="Times New Roman"/>
          <w:lang w:val="es-ES"/>
        </w:rPr>
        <w:t>a de Ciencia, Humanidades, T</w:t>
      </w:r>
      <w:r w:rsidR="00E76E28" w:rsidRPr="00593762">
        <w:rPr>
          <w:rFonts w:cs="Times New Roman"/>
          <w:lang w:val="es-ES"/>
        </w:rPr>
        <w:t>ecnología e Innovación (</w:t>
      </w:r>
      <w:proofErr w:type="spellStart"/>
      <w:r w:rsidR="00E76E28" w:rsidRPr="00593762">
        <w:rPr>
          <w:rFonts w:cs="Times New Roman"/>
          <w:lang w:val="es-ES"/>
        </w:rPr>
        <w:t>Secihti</w:t>
      </w:r>
      <w:proofErr w:type="spellEnd"/>
      <w:r w:rsidRPr="00593762">
        <w:rPr>
          <w:rFonts w:cs="Times New Roman"/>
          <w:lang w:val="es-ES"/>
        </w:rPr>
        <w:t xml:space="preserve">), por el apoyo recibido a través de la beca de doctorado </w:t>
      </w:r>
      <w:r w:rsidR="00D01EA0" w:rsidRPr="00593762">
        <w:rPr>
          <w:rFonts w:cs="Times New Roman"/>
          <w:lang w:val="es-ES"/>
        </w:rPr>
        <w:t>con clave</w:t>
      </w:r>
      <w:r w:rsidR="00AE31E9" w:rsidRPr="00593762">
        <w:rPr>
          <w:rFonts w:cs="Times New Roman"/>
          <w:lang w:val="es-ES"/>
        </w:rPr>
        <w:t xml:space="preserve"> </w:t>
      </w:r>
      <w:r w:rsidR="001E3A7E" w:rsidRPr="00593762">
        <w:rPr>
          <w:rFonts w:cs="Times New Roman"/>
          <w:lang w:val="es-ES"/>
        </w:rPr>
        <w:t>2025-DR-</w:t>
      </w:r>
      <w:r w:rsidR="00AE31E9" w:rsidRPr="00593762">
        <w:rPr>
          <w:rFonts w:cs="Times New Roman"/>
          <w:lang w:val="es-ES"/>
        </w:rPr>
        <w:t>006645</w:t>
      </w:r>
      <w:r w:rsidRPr="00593762">
        <w:rPr>
          <w:rFonts w:cs="Times New Roman"/>
          <w:lang w:val="es-ES"/>
        </w:rPr>
        <w:t>.</w:t>
      </w:r>
    </w:p>
    <w:p w14:paraId="3386001E" w14:textId="77777777" w:rsidR="001D1492" w:rsidRPr="00593E96" w:rsidRDefault="001D1492" w:rsidP="001D1492">
      <w:pPr>
        <w:pStyle w:val="Cuerpo"/>
        <w:spacing w:after="0" w:line="360" w:lineRule="auto"/>
        <w:rPr>
          <w:rFonts w:cs="Times New Roman"/>
          <w:lang w:val="es-ES"/>
        </w:rPr>
      </w:pPr>
    </w:p>
    <w:p w14:paraId="099C1186" w14:textId="449E2405" w:rsidR="00E62C6A" w:rsidRPr="001D1492" w:rsidRDefault="00AB671D" w:rsidP="001D1492">
      <w:pPr>
        <w:pStyle w:val="Ttulo1"/>
        <w:spacing w:before="0" w:line="360" w:lineRule="auto"/>
        <w:rPr>
          <w:rFonts w:asciiTheme="minorHAnsi" w:hAnsiTheme="minorHAnsi" w:cstheme="minorHAnsi"/>
          <w:b/>
          <w:bCs/>
          <w:color w:val="000000" w:themeColor="text1"/>
          <w:sz w:val="28"/>
          <w:szCs w:val="28"/>
          <w:lang w:val="es-ES"/>
        </w:rPr>
      </w:pPr>
      <w:r w:rsidRPr="001D1492">
        <w:rPr>
          <w:rFonts w:asciiTheme="minorHAnsi" w:hAnsiTheme="minorHAnsi" w:cstheme="minorHAnsi"/>
          <w:b/>
          <w:bCs/>
          <w:color w:val="000000" w:themeColor="text1"/>
          <w:sz w:val="28"/>
          <w:szCs w:val="28"/>
          <w:lang w:val="es-ES"/>
        </w:rPr>
        <w:t>Referencias</w:t>
      </w:r>
    </w:p>
    <w:p w14:paraId="46D1E9CA" w14:textId="64325A6A" w:rsidR="00FA22C9" w:rsidRPr="00593762" w:rsidRDefault="00FA22C9" w:rsidP="001D1492">
      <w:pPr>
        <w:spacing w:after="0" w:line="360" w:lineRule="auto"/>
        <w:ind w:left="709" w:hanging="709"/>
        <w:jc w:val="both"/>
        <w:rPr>
          <w:rFonts w:ascii="Times New Roman" w:hAnsi="Times New Roman" w:cs="Times New Roman"/>
          <w:sz w:val="24"/>
          <w:szCs w:val="24"/>
          <w:lang w:val="es-ES"/>
        </w:rPr>
      </w:pPr>
      <w:r w:rsidRPr="00593762">
        <w:rPr>
          <w:rFonts w:ascii="Times New Roman" w:eastAsia="Calibri" w:hAnsi="Times New Roman" w:cs="Times New Roman"/>
          <w:kern w:val="2"/>
          <w:sz w:val="24"/>
          <w:szCs w:val="24"/>
          <w:lang w:val="es-ES"/>
          <w14:ligatures w14:val="standardContextual"/>
        </w:rPr>
        <w:t>Avila-Navarrete, J. J., y Muñoz-Gómez, J. A. (2025). Pasta cerámica de bajo costo para impresión 3D. Revista Ciencia Aplicada, 1(1), 10-22. https://doi.org/10.66482/m15k1012</w:t>
      </w:r>
    </w:p>
    <w:p w14:paraId="2ED59A9F" w14:textId="77777777" w:rsidR="00FA22C9" w:rsidRPr="00593E96" w:rsidRDefault="00FA22C9" w:rsidP="001D1492">
      <w:pPr>
        <w:spacing w:after="0" w:line="360" w:lineRule="auto"/>
        <w:ind w:left="709" w:hanging="709"/>
        <w:jc w:val="both"/>
        <w:rPr>
          <w:rFonts w:ascii="Times New Roman" w:hAnsi="Times New Roman" w:cs="Times New Roman"/>
          <w:sz w:val="24"/>
          <w:szCs w:val="24"/>
          <w:lang w:val="es-ES"/>
        </w:rPr>
      </w:pPr>
      <w:r w:rsidRPr="00593762">
        <w:rPr>
          <w:rFonts w:ascii="Times New Roman" w:hAnsi="Times New Roman" w:cs="Times New Roman"/>
          <w:sz w:val="24"/>
          <w:szCs w:val="24"/>
          <w:lang w:val="es-ES"/>
        </w:rPr>
        <w:t xml:space="preserve">Bose, S., </w:t>
      </w:r>
      <w:proofErr w:type="spellStart"/>
      <w:r w:rsidRPr="00593762">
        <w:rPr>
          <w:rFonts w:ascii="Times New Roman" w:hAnsi="Times New Roman" w:cs="Times New Roman"/>
          <w:sz w:val="24"/>
          <w:szCs w:val="24"/>
          <w:lang w:val="es-ES"/>
        </w:rPr>
        <w:t>Akdogan</w:t>
      </w:r>
      <w:proofErr w:type="spellEnd"/>
      <w:r w:rsidRPr="00593762">
        <w:rPr>
          <w:rFonts w:ascii="Times New Roman" w:hAnsi="Times New Roman" w:cs="Times New Roman"/>
          <w:sz w:val="24"/>
          <w:szCs w:val="24"/>
          <w:lang w:val="es-ES"/>
        </w:rPr>
        <w:t xml:space="preserve">, E. K., Balla, V. K., </w:t>
      </w:r>
      <w:proofErr w:type="spellStart"/>
      <w:r w:rsidRPr="00593762">
        <w:rPr>
          <w:rFonts w:ascii="Times New Roman" w:hAnsi="Times New Roman" w:cs="Times New Roman"/>
          <w:sz w:val="24"/>
          <w:szCs w:val="24"/>
          <w:lang w:val="es-ES"/>
        </w:rPr>
        <w:t>Ciliveri</w:t>
      </w:r>
      <w:proofErr w:type="spellEnd"/>
      <w:r w:rsidRPr="00593762">
        <w:rPr>
          <w:rFonts w:ascii="Times New Roman" w:hAnsi="Times New Roman" w:cs="Times New Roman"/>
          <w:sz w:val="24"/>
          <w:szCs w:val="24"/>
          <w:lang w:val="es-ES"/>
        </w:rPr>
        <w:t xml:space="preserve">, S., Colombo, P., Franchin, G., </w:t>
      </w:r>
      <w:proofErr w:type="spellStart"/>
      <w:r w:rsidRPr="00593762">
        <w:rPr>
          <w:rFonts w:ascii="Times New Roman" w:hAnsi="Times New Roman" w:cs="Times New Roman"/>
          <w:sz w:val="24"/>
          <w:szCs w:val="24"/>
          <w:lang w:val="es-ES"/>
        </w:rPr>
        <w:t>Ku</w:t>
      </w:r>
      <w:proofErr w:type="spellEnd"/>
      <w:r w:rsidRPr="00593762">
        <w:rPr>
          <w:rFonts w:ascii="Times New Roman" w:hAnsi="Times New Roman" w:cs="Times New Roman"/>
          <w:sz w:val="24"/>
          <w:szCs w:val="24"/>
          <w:lang w:val="es-ES"/>
        </w:rPr>
        <w:t xml:space="preserve">, N., </w:t>
      </w:r>
      <w:proofErr w:type="spellStart"/>
      <w:r w:rsidRPr="00593762">
        <w:rPr>
          <w:rFonts w:ascii="Times New Roman" w:hAnsi="Times New Roman" w:cs="Times New Roman"/>
          <w:sz w:val="24"/>
          <w:szCs w:val="24"/>
          <w:lang w:val="es-ES"/>
        </w:rPr>
        <w:t>Kushram</w:t>
      </w:r>
      <w:proofErr w:type="spellEnd"/>
      <w:r w:rsidRPr="00593762">
        <w:rPr>
          <w:rFonts w:ascii="Times New Roman" w:hAnsi="Times New Roman" w:cs="Times New Roman"/>
          <w:sz w:val="24"/>
          <w:szCs w:val="24"/>
          <w:lang w:val="es-ES"/>
        </w:rPr>
        <w:t>, P., Niu, F., Pelz, J., Rosenberger, A., Safari, A., Seeley, Z., Trice, R. W., Vargas-</w:t>
      </w:r>
      <w:proofErr w:type="spellStart"/>
      <w:r w:rsidRPr="00593762">
        <w:rPr>
          <w:rFonts w:ascii="Times New Roman" w:hAnsi="Times New Roman" w:cs="Times New Roman"/>
          <w:sz w:val="24"/>
          <w:szCs w:val="24"/>
          <w:lang w:val="es-ES"/>
        </w:rPr>
        <w:t>Gonzalez</w:t>
      </w:r>
      <w:proofErr w:type="spellEnd"/>
      <w:r w:rsidRPr="00593762">
        <w:rPr>
          <w:rFonts w:ascii="Times New Roman" w:hAnsi="Times New Roman" w:cs="Times New Roman"/>
          <w:sz w:val="24"/>
          <w:szCs w:val="24"/>
          <w:lang w:val="es-ES"/>
        </w:rPr>
        <w:t xml:space="preserve">, L., Youngblood, J. P., y Bandyopadhyay, A. (2024). </w:t>
      </w:r>
      <w:r w:rsidRPr="00593762">
        <w:rPr>
          <w:rFonts w:ascii="Times New Roman" w:hAnsi="Times New Roman" w:cs="Times New Roman"/>
          <w:sz w:val="24"/>
          <w:szCs w:val="24"/>
          <w:lang w:val="en-US"/>
        </w:rPr>
        <w:t xml:space="preserve">3D printing of ceramics: Advantages, challenges, applications, and perspectives. </w:t>
      </w:r>
      <w:r w:rsidRPr="00593762">
        <w:rPr>
          <w:rFonts w:ascii="Times New Roman" w:hAnsi="Times New Roman" w:cs="Times New Roman"/>
          <w:i/>
          <w:sz w:val="24"/>
          <w:szCs w:val="24"/>
          <w:lang w:val="en-US"/>
        </w:rPr>
        <w:t xml:space="preserve">Journal of the American Ceramic Society. </w:t>
      </w:r>
      <w:r w:rsidRPr="00593762">
        <w:rPr>
          <w:rFonts w:ascii="Times New Roman" w:hAnsi="Times New Roman" w:cs="Times New Roman"/>
          <w:i/>
          <w:sz w:val="24"/>
          <w:szCs w:val="24"/>
          <w:lang w:val="es-ES"/>
        </w:rPr>
        <w:t xml:space="preserve">American </w:t>
      </w:r>
      <w:proofErr w:type="spellStart"/>
      <w:r w:rsidRPr="00593762">
        <w:rPr>
          <w:rFonts w:ascii="Times New Roman" w:hAnsi="Times New Roman" w:cs="Times New Roman"/>
          <w:i/>
          <w:sz w:val="24"/>
          <w:szCs w:val="24"/>
          <w:lang w:val="es-ES"/>
        </w:rPr>
        <w:t>Ceramic</w:t>
      </w:r>
      <w:proofErr w:type="spellEnd"/>
      <w:r w:rsidRPr="00593762">
        <w:rPr>
          <w:rFonts w:ascii="Times New Roman" w:hAnsi="Times New Roman" w:cs="Times New Roman"/>
          <w:i/>
          <w:sz w:val="24"/>
          <w:szCs w:val="24"/>
          <w:lang w:val="es-ES"/>
        </w:rPr>
        <w:t xml:space="preserve"> </w:t>
      </w:r>
      <w:proofErr w:type="spellStart"/>
      <w:r w:rsidRPr="00593762">
        <w:rPr>
          <w:rFonts w:ascii="Times New Roman" w:hAnsi="Times New Roman" w:cs="Times New Roman"/>
          <w:i/>
          <w:sz w:val="24"/>
          <w:szCs w:val="24"/>
          <w:lang w:val="es-ES"/>
        </w:rPr>
        <w:t>Society</w:t>
      </w:r>
      <w:proofErr w:type="spellEnd"/>
      <w:r w:rsidRPr="00593762">
        <w:rPr>
          <w:rFonts w:ascii="Times New Roman" w:hAnsi="Times New Roman" w:cs="Times New Roman"/>
          <w:sz w:val="24"/>
          <w:szCs w:val="24"/>
          <w:lang w:val="es-ES"/>
        </w:rPr>
        <w:t>, 107(12), 7879–7920. https://doi.org/10.1111/jace.20043</w:t>
      </w:r>
    </w:p>
    <w:p w14:paraId="29CA533C" w14:textId="0EC7C854"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593E96">
        <w:rPr>
          <w:rFonts w:ascii="Times New Roman" w:hAnsi="Times New Roman" w:cs="Times New Roman"/>
          <w:sz w:val="24"/>
          <w:szCs w:val="24"/>
          <w:lang w:val="es-ES"/>
        </w:rPr>
        <w:t xml:space="preserve">Alonso Madrid, J., </w:t>
      </w:r>
      <w:proofErr w:type="spellStart"/>
      <w:r w:rsidRPr="00593E96">
        <w:rPr>
          <w:rFonts w:ascii="Times New Roman" w:hAnsi="Times New Roman" w:cs="Times New Roman"/>
          <w:sz w:val="24"/>
          <w:szCs w:val="24"/>
          <w:lang w:val="es-ES"/>
        </w:rPr>
        <w:t>Sotorrío</w:t>
      </w:r>
      <w:proofErr w:type="spellEnd"/>
      <w:r w:rsidRPr="00593E96">
        <w:rPr>
          <w:rFonts w:ascii="Times New Roman" w:hAnsi="Times New Roman" w:cs="Times New Roman"/>
          <w:sz w:val="24"/>
          <w:szCs w:val="24"/>
          <w:lang w:val="es-ES"/>
        </w:rPr>
        <w:t xml:space="preserve"> Ortega, G., Gorostiza Carabaño, J., Olsson, N. O. E. </w:t>
      </w:r>
      <w:r w:rsidR="00EA04FC" w:rsidRPr="00593E96">
        <w:rPr>
          <w:rFonts w:ascii="Times New Roman" w:hAnsi="Times New Roman" w:cs="Times New Roman"/>
          <w:sz w:val="24"/>
          <w:szCs w:val="24"/>
          <w:lang w:val="es-ES"/>
        </w:rPr>
        <w:t>y</w:t>
      </w:r>
      <w:r w:rsidRPr="00593E96">
        <w:rPr>
          <w:rFonts w:ascii="Times New Roman" w:hAnsi="Times New Roman" w:cs="Times New Roman"/>
          <w:sz w:val="24"/>
          <w:szCs w:val="24"/>
          <w:lang w:val="es-ES"/>
        </w:rPr>
        <w:t xml:space="preserve"> Tenorio Ríos, J. A. (2023). </w:t>
      </w:r>
      <w:r w:rsidRPr="00BB6F23">
        <w:rPr>
          <w:rFonts w:ascii="Times New Roman" w:hAnsi="Times New Roman" w:cs="Times New Roman"/>
          <w:sz w:val="24"/>
          <w:szCs w:val="24"/>
          <w:lang w:val="en-US"/>
        </w:rPr>
        <w:t xml:space="preserve">3D claying: 3D printing and recycling clay. </w:t>
      </w:r>
      <w:r w:rsidRPr="00BB6F23">
        <w:rPr>
          <w:rFonts w:ascii="Times New Roman" w:hAnsi="Times New Roman" w:cs="Times New Roman"/>
          <w:i/>
          <w:iCs/>
          <w:sz w:val="24"/>
          <w:szCs w:val="24"/>
          <w:lang w:val="en-US"/>
        </w:rPr>
        <w:t>Crystals</w:t>
      </w:r>
      <w:r w:rsidRPr="00BB6F23">
        <w:rPr>
          <w:rFonts w:ascii="Times New Roman" w:hAnsi="Times New Roman" w:cs="Times New Roman"/>
          <w:sz w:val="24"/>
          <w:szCs w:val="24"/>
          <w:lang w:val="en-US"/>
        </w:rPr>
        <w:t>, 13(3), 375. https://doi.org/10.3390/cryst13030375</w:t>
      </w:r>
    </w:p>
    <w:p w14:paraId="51E7E10A" w14:textId="14EACD04"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593E96">
        <w:rPr>
          <w:rFonts w:ascii="Times New Roman" w:hAnsi="Times New Roman" w:cs="Times New Roman"/>
          <w:sz w:val="24"/>
          <w:szCs w:val="24"/>
          <w:lang w:val="es-ES"/>
        </w:rPr>
        <w:t xml:space="preserve">Buswell, R. A., Leal de Silva, W. R., Jones, S. Z. </w:t>
      </w:r>
      <w:r w:rsidR="00C15F43" w:rsidRPr="00593E96">
        <w:rPr>
          <w:rFonts w:ascii="Times New Roman" w:hAnsi="Times New Roman" w:cs="Times New Roman"/>
          <w:sz w:val="24"/>
          <w:szCs w:val="24"/>
          <w:lang w:val="es-ES"/>
        </w:rPr>
        <w:t>y</w:t>
      </w:r>
      <w:r w:rsidRPr="00593E96">
        <w:rPr>
          <w:rFonts w:ascii="Times New Roman" w:hAnsi="Times New Roman" w:cs="Times New Roman"/>
          <w:sz w:val="24"/>
          <w:szCs w:val="24"/>
          <w:lang w:val="es-ES"/>
        </w:rPr>
        <w:t xml:space="preserve"> </w:t>
      </w:r>
      <w:proofErr w:type="spellStart"/>
      <w:r w:rsidRPr="00593E96">
        <w:rPr>
          <w:rFonts w:ascii="Times New Roman" w:hAnsi="Times New Roman" w:cs="Times New Roman"/>
          <w:sz w:val="24"/>
          <w:szCs w:val="24"/>
          <w:lang w:val="es-ES"/>
        </w:rPr>
        <w:t>Dirrenberger</w:t>
      </w:r>
      <w:proofErr w:type="spellEnd"/>
      <w:r w:rsidRPr="00593E96">
        <w:rPr>
          <w:rFonts w:ascii="Times New Roman" w:hAnsi="Times New Roman" w:cs="Times New Roman"/>
          <w:sz w:val="24"/>
          <w:szCs w:val="24"/>
          <w:lang w:val="es-ES"/>
        </w:rPr>
        <w:t xml:space="preserve">, J. (2018). </w:t>
      </w:r>
      <w:r w:rsidRPr="00BB6F23">
        <w:rPr>
          <w:rFonts w:ascii="Times New Roman" w:hAnsi="Times New Roman" w:cs="Times New Roman"/>
          <w:sz w:val="24"/>
          <w:szCs w:val="24"/>
          <w:lang w:val="en-US"/>
        </w:rPr>
        <w:t xml:space="preserve">3D printing using concrete extrusion: A roadmap for research. </w:t>
      </w:r>
      <w:r w:rsidRPr="00BB6F23">
        <w:rPr>
          <w:rFonts w:ascii="Times New Roman" w:hAnsi="Times New Roman" w:cs="Times New Roman"/>
          <w:i/>
          <w:iCs/>
          <w:sz w:val="24"/>
          <w:szCs w:val="24"/>
          <w:lang w:val="en-US"/>
        </w:rPr>
        <w:t>Cement and Concrete Research</w:t>
      </w:r>
      <w:r w:rsidRPr="00BB6F23">
        <w:rPr>
          <w:rFonts w:ascii="Times New Roman" w:hAnsi="Times New Roman" w:cs="Times New Roman"/>
          <w:sz w:val="24"/>
          <w:szCs w:val="24"/>
          <w:lang w:val="en-US"/>
        </w:rPr>
        <w:t>, 112, 37–49. https://doi.org/10.1016/j.cemconres.2018.05.006</w:t>
      </w:r>
    </w:p>
    <w:p w14:paraId="47B117F8" w14:textId="2D7FAAC7"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593E96">
        <w:rPr>
          <w:rFonts w:ascii="Times New Roman" w:hAnsi="Times New Roman" w:cs="Times New Roman"/>
          <w:sz w:val="24"/>
          <w:szCs w:val="24"/>
          <w:lang w:val="es-ES"/>
        </w:rPr>
        <w:t xml:space="preserve">Carter, C. B. </w:t>
      </w:r>
      <w:r w:rsidR="0037666E" w:rsidRPr="00593E96">
        <w:rPr>
          <w:rFonts w:ascii="Times New Roman" w:hAnsi="Times New Roman" w:cs="Times New Roman"/>
          <w:sz w:val="24"/>
          <w:szCs w:val="24"/>
          <w:lang w:val="es-ES"/>
        </w:rPr>
        <w:t>y</w:t>
      </w:r>
      <w:r w:rsidRPr="00593E96">
        <w:rPr>
          <w:rFonts w:ascii="Times New Roman" w:hAnsi="Times New Roman" w:cs="Times New Roman"/>
          <w:sz w:val="24"/>
          <w:szCs w:val="24"/>
          <w:lang w:val="es-ES"/>
        </w:rPr>
        <w:t xml:space="preserve"> Norton, M. G. (2013). </w:t>
      </w:r>
      <w:r w:rsidRPr="00BB6F23">
        <w:rPr>
          <w:rFonts w:ascii="Times New Roman" w:hAnsi="Times New Roman" w:cs="Times New Roman"/>
          <w:i/>
          <w:iCs/>
          <w:sz w:val="24"/>
          <w:szCs w:val="24"/>
          <w:lang w:val="en-US"/>
        </w:rPr>
        <w:t xml:space="preserve">Ceramic </w:t>
      </w:r>
      <w:r w:rsidR="004D26E1" w:rsidRPr="00BB6F23">
        <w:rPr>
          <w:rFonts w:ascii="Times New Roman" w:hAnsi="Times New Roman" w:cs="Times New Roman"/>
          <w:i/>
          <w:iCs/>
          <w:sz w:val="24"/>
          <w:szCs w:val="24"/>
          <w:lang w:val="en-US"/>
        </w:rPr>
        <w:t>M</w:t>
      </w:r>
      <w:r w:rsidRPr="00BB6F23">
        <w:rPr>
          <w:rFonts w:ascii="Times New Roman" w:hAnsi="Times New Roman" w:cs="Times New Roman"/>
          <w:i/>
          <w:iCs/>
          <w:sz w:val="24"/>
          <w:szCs w:val="24"/>
          <w:lang w:val="en-US"/>
        </w:rPr>
        <w:t xml:space="preserve">aterials: Science and </w:t>
      </w:r>
      <w:r w:rsidR="004D26E1" w:rsidRPr="00BB6F23">
        <w:rPr>
          <w:rFonts w:ascii="Times New Roman" w:hAnsi="Times New Roman" w:cs="Times New Roman"/>
          <w:i/>
          <w:iCs/>
          <w:sz w:val="24"/>
          <w:szCs w:val="24"/>
          <w:lang w:val="en-US"/>
        </w:rPr>
        <w:t>Engineering</w:t>
      </w:r>
      <w:r w:rsidR="00706E6D" w:rsidRPr="00BB6F23">
        <w:rPr>
          <w:rFonts w:ascii="Times New Roman" w:hAnsi="Times New Roman" w:cs="Times New Roman"/>
          <w:i/>
          <w:iCs/>
          <w:sz w:val="24"/>
          <w:szCs w:val="24"/>
          <w:lang w:val="en-US"/>
        </w:rPr>
        <w:t xml:space="preserve"> </w:t>
      </w:r>
      <w:r w:rsidR="00706E6D" w:rsidRPr="00BB6F23">
        <w:rPr>
          <w:rFonts w:ascii="Times New Roman" w:hAnsi="Times New Roman" w:cs="Times New Roman"/>
          <w:sz w:val="24"/>
          <w:szCs w:val="24"/>
          <w:lang w:val="en-US"/>
        </w:rPr>
        <w:t>(</w:t>
      </w:r>
      <w:r w:rsidR="00E25A3C" w:rsidRPr="00BB6F23">
        <w:rPr>
          <w:rFonts w:ascii="Times New Roman" w:hAnsi="Times New Roman" w:cs="Times New Roman"/>
          <w:sz w:val="24"/>
          <w:szCs w:val="24"/>
          <w:lang w:val="en-US"/>
        </w:rPr>
        <w:t>2.</w:t>
      </w:r>
      <w:r w:rsidR="00E25A3C" w:rsidRPr="00BB6F23">
        <w:rPr>
          <w:rFonts w:ascii="Times New Roman" w:hAnsi="Times New Roman" w:cs="Times New Roman"/>
          <w:sz w:val="24"/>
          <w:szCs w:val="24"/>
          <w:vertAlign w:val="superscript"/>
          <w:lang w:val="en-US"/>
        </w:rPr>
        <w:t>a</w:t>
      </w:r>
      <w:r w:rsidR="00D123E8" w:rsidRPr="00BB6F23">
        <w:rPr>
          <w:rFonts w:ascii="Times New Roman" w:hAnsi="Times New Roman" w:cs="Times New Roman"/>
          <w:sz w:val="24"/>
          <w:szCs w:val="24"/>
          <w:lang w:val="en-US"/>
        </w:rPr>
        <w:t xml:space="preserve"> </w:t>
      </w:r>
      <w:r w:rsidR="00E25A3C" w:rsidRPr="00BB6F23">
        <w:rPr>
          <w:rFonts w:ascii="Times New Roman" w:hAnsi="Times New Roman" w:cs="Times New Roman"/>
          <w:sz w:val="24"/>
          <w:szCs w:val="24"/>
          <w:lang w:val="en-US"/>
        </w:rPr>
        <w:t>ed</w:t>
      </w:r>
      <w:r w:rsidR="00EB0FD8" w:rsidRPr="00BB6F23">
        <w:rPr>
          <w:rFonts w:ascii="Times New Roman" w:hAnsi="Times New Roman" w:cs="Times New Roman"/>
          <w:sz w:val="24"/>
          <w:szCs w:val="24"/>
          <w:lang w:val="en-US"/>
        </w:rPr>
        <w:t>.)</w:t>
      </w:r>
      <w:r w:rsidR="004D26E1" w:rsidRPr="00BB6F23">
        <w:rPr>
          <w:rFonts w:ascii="Times New Roman" w:hAnsi="Times New Roman" w:cs="Times New Roman"/>
          <w:sz w:val="24"/>
          <w:szCs w:val="24"/>
          <w:lang w:val="en-US"/>
        </w:rPr>
        <w:t>.</w:t>
      </w:r>
      <w:r w:rsidRPr="00BB6F23">
        <w:rPr>
          <w:rFonts w:ascii="Times New Roman" w:hAnsi="Times New Roman" w:cs="Times New Roman"/>
          <w:sz w:val="24"/>
          <w:szCs w:val="24"/>
          <w:lang w:val="en-US"/>
        </w:rPr>
        <w:t xml:space="preserve"> </w:t>
      </w:r>
      <w:r w:rsidR="002E4082" w:rsidRPr="00BB6F23">
        <w:rPr>
          <w:rFonts w:ascii="Times New Roman" w:hAnsi="Times New Roman" w:cs="Times New Roman"/>
          <w:sz w:val="24"/>
          <w:szCs w:val="24"/>
          <w:lang w:val="en-US"/>
        </w:rPr>
        <w:t>Springer New York</w:t>
      </w:r>
      <w:r w:rsidR="004F286E" w:rsidRPr="00BB6F23">
        <w:rPr>
          <w:rFonts w:ascii="Times New Roman" w:hAnsi="Times New Roman" w:cs="Times New Roman"/>
          <w:sz w:val="24"/>
          <w:szCs w:val="24"/>
          <w:lang w:val="en-US"/>
        </w:rPr>
        <w:t>.</w:t>
      </w:r>
      <w:r w:rsidR="002E4082" w:rsidRPr="00BB6F23">
        <w:rPr>
          <w:rFonts w:ascii="Times New Roman" w:hAnsi="Times New Roman" w:cs="Times New Roman"/>
          <w:sz w:val="24"/>
          <w:szCs w:val="24"/>
          <w:lang w:val="en-US"/>
        </w:rPr>
        <w:t xml:space="preserve"> </w:t>
      </w:r>
      <w:r w:rsidRPr="00BB6F23">
        <w:rPr>
          <w:rFonts w:ascii="Times New Roman" w:hAnsi="Times New Roman" w:cs="Times New Roman"/>
          <w:sz w:val="24"/>
          <w:szCs w:val="24"/>
          <w:lang w:val="en-US"/>
        </w:rPr>
        <w:t>https://doi.org/10.1007/978-1-4614-3523-5</w:t>
      </w:r>
    </w:p>
    <w:p w14:paraId="6FF16F0A" w14:textId="5A4F5D75"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Chen, H., Guo, L., Zhu, W.</w:t>
      </w:r>
      <w:r w:rsidR="00D73685"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Li, C. (2022). Recent advances in multi-material 3D Printing of functional ceramic devices. </w:t>
      </w:r>
      <w:r w:rsidRPr="00BB6F23">
        <w:rPr>
          <w:rFonts w:ascii="Times New Roman" w:hAnsi="Times New Roman" w:cs="Times New Roman"/>
          <w:i/>
          <w:iCs/>
          <w:sz w:val="24"/>
          <w:szCs w:val="24"/>
          <w:lang w:val="en-US"/>
        </w:rPr>
        <w:t>Polymers</w:t>
      </w:r>
      <w:r w:rsidRPr="00BB6F23">
        <w:rPr>
          <w:rFonts w:ascii="Times New Roman" w:hAnsi="Times New Roman" w:cs="Times New Roman"/>
          <w:sz w:val="24"/>
          <w:szCs w:val="24"/>
          <w:lang w:val="en-US"/>
        </w:rPr>
        <w:t>, 14(21), 4635.</w:t>
      </w:r>
      <w:r w:rsidR="00D73685" w:rsidRPr="00BB6F23">
        <w:rPr>
          <w:rFonts w:ascii="Times New Roman" w:hAnsi="Times New Roman" w:cs="Times New Roman"/>
          <w:sz w:val="24"/>
          <w:szCs w:val="24"/>
          <w:lang w:val="en-US"/>
        </w:rPr>
        <w:t xml:space="preserve"> </w:t>
      </w:r>
      <w:r w:rsidRPr="00BB6F23">
        <w:rPr>
          <w:rFonts w:ascii="Times New Roman" w:hAnsi="Times New Roman" w:cs="Times New Roman"/>
          <w:sz w:val="24"/>
          <w:szCs w:val="24"/>
          <w:lang w:val="en-US"/>
        </w:rPr>
        <w:t>https://doi.org/10.3390/polym14214635</w:t>
      </w:r>
    </w:p>
    <w:p w14:paraId="1C3DCCB2" w14:textId="74F277CC"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 xml:space="preserve">Chen, Y., He, S., Zhang, Y., Wan, Z., </w:t>
      </w:r>
      <w:proofErr w:type="spellStart"/>
      <w:r w:rsidRPr="00BB6F23">
        <w:rPr>
          <w:rFonts w:ascii="Times New Roman" w:hAnsi="Times New Roman" w:cs="Times New Roman"/>
          <w:sz w:val="24"/>
          <w:szCs w:val="24"/>
          <w:lang w:val="en-US"/>
        </w:rPr>
        <w:t>Çopuroğlu</w:t>
      </w:r>
      <w:proofErr w:type="spellEnd"/>
      <w:r w:rsidRPr="00BB6F23">
        <w:rPr>
          <w:rFonts w:ascii="Times New Roman" w:hAnsi="Times New Roman" w:cs="Times New Roman"/>
          <w:sz w:val="24"/>
          <w:szCs w:val="24"/>
          <w:lang w:val="en-US"/>
        </w:rPr>
        <w:t xml:space="preserve">, O. </w:t>
      </w:r>
      <w:r w:rsidR="00704622" w:rsidRPr="00BB6F23">
        <w:rPr>
          <w:rFonts w:ascii="Times New Roman" w:hAnsi="Times New Roman" w:cs="Times New Roman"/>
          <w:sz w:val="24"/>
          <w:szCs w:val="24"/>
          <w:lang w:val="en-US"/>
        </w:rPr>
        <w:t>y</w:t>
      </w:r>
      <w:r w:rsidRPr="00BB6F23">
        <w:rPr>
          <w:rFonts w:ascii="Times New Roman" w:hAnsi="Times New Roman" w:cs="Times New Roman"/>
          <w:sz w:val="24"/>
          <w:szCs w:val="24"/>
          <w:lang w:val="en-US"/>
        </w:rPr>
        <w:t xml:space="preserve"> Schlangen, E. (2021). 3D printing of calcined clay-limestone-based cementitious materials. </w:t>
      </w:r>
      <w:r w:rsidRPr="00BB6F23">
        <w:rPr>
          <w:rFonts w:ascii="Times New Roman" w:hAnsi="Times New Roman" w:cs="Times New Roman"/>
          <w:i/>
          <w:iCs/>
          <w:sz w:val="24"/>
          <w:szCs w:val="24"/>
          <w:lang w:val="en-US"/>
        </w:rPr>
        <w:t>Cement and Concrete Research</w:t>
      </w:r>
      <w:r w:rsidRPr="00BB6F23">
        <w:rPr>
          <w:rFonts w:ascii="Times New Roman" w:hAnsi="Times New Roman" w:cs="Times New Roman"/>
          <w:sz w:val="24"/>
          <w:szCs w:val="24"/>
          <w:lang w:val="en-US"/>
        </w:rPr>
        <w:t>, 149, 106553. https://doi.org/10.1016/j.cemconres.2021.106553</w:t>
      </w:r>
    </w:p>
    <w:p w14:paraId="09E27819" w14:textId="4B67CF39"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593E96">
        <w:rPr>
          <w:rFonts w:ascii="Times New Roman" w:hAnsi="Times New Roman" w:cs="Times New Roman"/>
          <w:sz w:val="24"/>
          <w:szCs w:val="24"/>
          <w:lang w:val="es-ES"/>
        </w:rPr>
        <w:lastRenderedPageBreak/>
        <w:t xml:space="preserve">Conner, B. P., </w:t>
      </w:r>
      <w:proofErr w:type="spellStart"/>
      <w:r w:rsidRPr="00593E96">
        <w:rPr>
          <w:rFonts w:ascii="Times New Roman" w:hAnsi="Times New Roman" w:cs="Times New Roman"/>
          <w:sz w:val="24"/>
          <w:szCs w:val="24"/>
          <w:lang w:val="es-ES"/>
        </w:rPr>
        <w:t>Manogharan</w:t>
      </w:r>
      <w:proofErr w:type="spellEnd"/>
      <w:r w:rsidRPr="00593E96">
        <w:rPr>
          <w:rFonts w:ascii="Times New Roman" w:hAnsi="Times New Roman" w:cs="Times New Roman"/>
          <w:sz w:val="24"/>
          <w:szCs w:val="24"/>
          <w:lang w:val="es-ES"/>
        </w:rPr>
        <w:t xml:space="preserve">, G. P., </w:t>
      </w:r>
      <w:proofErr w:type="spellStart"/>
      <w:r w:rsidRPr="00593E96">
        <w:rPr>
          <w:rFonts w:ascii="Times New Roman" w:hAnsi="Times New Roman" w:cs="Times New Roman"/>
          <w:sz w:val="24"/>
          <w:szCs w:val="24"/>
          <w:lang w:val="es-ES"/>
        </w:rPr>
        <w:t>Martof</w:t>
      </w:r>
      <w:proofErr w:type="spellEnd"/>
      <w:r w:rsidRPr="00593E96">
        <w:rPr>
          <w:rFonts w:ascii="Times New Roman" w:hAnsi="Times New Roman" w:cs="Times New Roman"/>
          <w:sz w:val="24"/>
          <w:szCs w:val="24"/>
          <w:lang w:val="es-ES"/>
        </w:rPr>
        <w:t xml:space="preserve">, A. N., Rodomsky, L. M., Rodomsky, C. M., </w:t>
      </w:r>
      <w:proofErr w:type="spellStart"/>
      <w:r w:rsidRPr="00593E96">
        <w:rPr>
          <w:rFonts w:ascii="Times New Roman" w:hAnsi="Times New Roman" w:cs="Times New Roman"/>
          <w:sz w:val="24"/>
          <w:szCs w:val="24"/>
          <w:lang w:val="es-ES"/>
        </w:rPr>
        <w:t>Jordan</w:t>
      </w:r>
      <w:proofErr w:type="spellEnd"/>
      <w:r w:rsidRPr="00593E96">
        <w:rPr>
          <w:rFonts w:ascii="Times New Roman" w:hAnsi="Times New Roman" w:cs="Times New Roman"/>
          <w:sz w:val="24"/>
          <w:szCs w:val="24"/>
          <w:lang w:val="es-ES"/>
        </w:rPr>
        <w:t>, D. C.</w:t>
      </w:r>
      <w:r w:rsidR="00DF30C1" w:rsidRPr="00593E96">
        <w:rPr>
          <w:rFonts w:ascii="Times New Roman" w:hAnsi="Times New Roman" w:cs="Times New Roman"/>
          <w:sz w:val="24"/>
          <w:szCs w:val="24"/>
          <w:lang w:val="es-ES"/>
        </w:rPr>
        <w:t xml:space="preserve"> y</w:t>
      </w:r>
      <w:r w:rsidRPr="00593E96">
        <w:rPr>
          <w:rFonts w:ascii="Times New Roman" w:hAnsi="Times New Roman" w:cs="Times New Roman"/>
          <w:sz w:val="24"/>
          <w:szCs w:val="24"/>
          <w:lang w:val="es-ES"/>
        </w:rPr>
        <w:t xml:space="preserve"> </w:t>
      </w:r>
      <w:proofErr w:type="spellStart"/>
      <w:r w:rsidRPr="00593E96">
        <w:rPr>
          <w:rFonts w:ascii="Times New Roman" w:hAnsi="Times New Roman" w:cs="Times New Roman"/>
          <w:sz w:val="24"/>
          <w:szCs w:val="24"/>
          <w:lang w:val="es-ES"/>
        </w:rPr>
        <w:t>Limperos</w:t>
      </w:r>
      <w:proofErr w:type="spellEnd"/>
      <w:r w:rsidRPr="00593E96">
        <w:rPr>
          <w:rFonts w:ascii="Times New Roman" w:hAnsi="Times New Roman" w:cs="Times New Roman"/>
          <w:sz w:val="24"/>
          <w:szCs w:val="24"/>
          <w:lang w:val="es-ES"/>
        </w:rPr>
        <w:t xml:space="preserve">, J. W. (2014). </w:t>
      </w:r>
      <w:r w:rsidRPr="00BB6F23">
        <w:rPr>
          <w:rFonts w:ascii="Times New Roman" w:hAnsi="Times New Roman" w:cs="Times New Roman"/>
          <w:sz w:val="24"/>
          <w:szCs w:val="24"/>
          <w:lang w:val="en-US"/>
        </w:rPr>
        <w:t xml:space="preserve">Making sense of 3-D printing: Creating a map of additive manufacturing products and services. </w:t>
      </w:r>
      <w:r w:rsidRPr="00BB6F23">
        <w:rPr>
          <w:rFonts w:ascii="Times New Roman" w:hAnsi="Times New Roman" w:cs="Times New Roman"/>
          <w:i/>
          <w:iCs/>
          <w:sz w:val="24"/>
          <w:szCs w:val="24"/>
          <w:lang w:val="en-US"/>
        </w:rPr>
        <w:t>Additive Manufacturing</w:t>
      </w:r>
      <w:r w:rsidRPr="00BB6F23">
        <w:rPr>
          <w:rFonts w:ascii="Times New Roman" w:hAnsi="Times New Roman" w:cs="Times New Roman"/>
          <w:sz w:val="24"/>
          <w:szCs w:val="24"/>
          <w:lang w:val="en-US"/>
        </w:rPr>
        <w:t>, 1, 64–76. https://doi.org/10.1016/j.addma.2014.08.005</w:t>
      </w:r>
    </w:p>
    <w:p w14:paraId="502609BC" w14:textId="337B3DD0"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Diegel, O., Withell, A., de Beer, D., Potgieter, J.</w:t>
      </w:r>
      <w:r w:rsidR="0000665A"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Noble, F. (2012). Low-cost 3D printing of controlled porosity ceramic parts. </w:t>
      </w:r>
      <w:r w:rsidRPr="00BB6F23">
        <w:rPr>
          <w:rFonts w:ascii="Times New Roman" w:hAnsi="Times New Roman" w:cs="Times New Roman"/>
          <w:i/>
          <w:iCs/>
          <w:sz w:val="24"/>
          <w:szCs w:val="24"/>
          <w:lang w:val="en-US"/>
        </w:rPr>
        <w:t>International Journal of Automation Technology</w:t>
      </w:r>
      <w:r w:rsidRPr="00BB6F23">
        <w:rPr>
          <w:rFonts w:ascii="Times New Roman" w:hAnsi="Times New Roman" w:cs="Times New Roman"/>
          <w:sz w:val="24"/>
          <w:szCs w:val="24"/>
          <w:lang w:val="en-US"/>
        </w:rPr>
        <w:t>, 6(5), 618–626. https://doi.org/10.20965/ijat.2012.p0618</w:t>
      </w:r>
    </w:p>
    <w:p w14:paraId="136AB758" w14:textId="77777777" w:rsidR="00FA22C9" w:rsidRPr="00BB6F23" w:rsidRDefault="00FA22C9" w:rsidP="001D1492">
      <w:pPr>
        <w:spacing w:after="0" w:line="360" w:lineRule="auto"/>
        <w:ind w:left="709" w:hanging="709"/>
        <w:jc w:val="both"/>
        <w:rPr>
          <w:rFonts w:ascii="Times New Roman" w:hAnsi="Times New Roman" w:cs="Times New Roman"/>
          <w:sz w:val="24"/>
          <w:szCs w:val="24"/>
          <w:lang w:val="en-US"/>
        </w:rPr>
      </w:pPr>
      <w:r w:rsidRPr="00B27030">
        <w:rPr>
          <w:rFonts w:ascii="Times New Roman" w:hAnsi="Times New Roman" w:cs="Times New Roman"/>
          <w:sz w:val="24"/>
          <w:szCs w:val="24"/>
          <w:lang w:val="es-ES"/>
        </w:rPr>
        <w:t xml:space="preserve">Feng, C., Zhang, M., y Bhandari, B. (2019). </w:t>
      </w:r>
      <w:r w:rsidRPr="00B27030">
        <w:rPr>
          <w:rFonts w:ascii="Times New Roman" w:hAnsi="Times New Roman" w:cs="Times New Roman"/>
          <w:sz w:val="24"/>
          <w:szCs w:val="24"/>
          <w:lang w:val="en-US"/>
        </w:rPr>
        <w:t xml:space="preserve">Materials Properties of Printable Edible Inks and </w:t>
      </w:r>
      <w:r w:rsidRPr="00593762">
        <w:rPr>
          <w:rFonts w:ascii="Times New Roman" w:hAnsi="Times New Roman" w:cs="Times New Roman"/>
          <w:sz w:val="24"/>
          <w:szCs w:val="24"/>
          <w:lang w:val="en-US"/>
        </w:rPr>
        <w:t xml:space="preserve">Printing Parameters Optimization during 3D Printing: a review. </w:t>
      </w:r>
      <w:r w:rsidRPr="00593762">
        <w:rPr>
          <w:rFonts w:ascii="Times New Roman" w:hAnsi="Times New Roman" w:cs="Times New Roman"/>
          <w:i/>
          <w:sz w:val="24"/>
          <w:szCs w:val="24"/>
          <w:lang w:val="en-US"/>
        </w:rPr>
        <w:t>Critical Reviews in Food Science and Nutrition</w:t>
      </w:r>
      <w:r w:rsidRPr="00593762">
        <w:rPr>
          <w:rFonts w:ascii="Times New Roman" w:hAnsi="Times New Roman" w:cs="Times New Roman"/>
          <w:sz w:val="24"/>
          <w:szCs w:val="24"/>
          <w:lang w:val="en-US"/>
        </w:rPr>
        <w:t>, 59(19), 3074–3081. https://doi.org/10.1080/10408398.2018.1481823</w:t>
      </w:r>
    </w:p>
    <w:p w14:paraId="4828DD5B" w14:textId="45A6DE79"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593E96">
        <w:rPr>
          <w:rFonts w:ascii="Times New Roman" w:hAnsi="Times New Roman" w:cs="Times New Roman"/>
          <w:sz w:val="24"/>
          <w:szCs w:val="24"/>
          <w:lang w:val="es-ES"/>
        </w:rPr>
        <w:t>Ford, S.</w:t>
      </w:r>
      <w:r w:rsidR="00B17382" w:rsidRPr="00593E96">
        <w:rPr>
          <w:rFonts w:ascii="Times New Roman" w:hAnsi="Times New Roman" w:cs="Times New Roman"/>
          <w:sz w:val="24"/>
          <w:szCs w:val="24"/>
          <w:lang w:val="es-ES"/>
        </w:rPr>
        <w:t xml:space="preserve"> y</w:t>
      </w:r>
      <w:r w:rsidRPr="00593E96">
        <w:rPr>
          <w:rFonts w:ascii="Times New Roman" w:hAnsi="Times New Roman" w:cs="Times New Roman"/>
          <w:sz w:val="24"/>
          <w:szCs w:val="24"/>
          <w:lang w:val="es-ES"/>
        </w:rPr>
        <w:t xml:space="preserve"> </w:t>
      </w:r>
      <w:proofErr w:type="spellStart"/>
      <w:r w:rsidRPr="00593E96">
        <w:rPr>
          <w:rFonts w:ascii="Times New Roman" w:hAnsi="Times New Roman" w:cs="Times New Roman"/>
          <w:sz w:val="24"/>
          <w:szCs w:val="24"/>
          <w:lang w:val="es-ES"/>
        </w:rPr>
        <w:t>Despeisse</w:t>
      </w:r>
      <w:proofErr w:type="spellEnd"/>
      <w:r w:rsidRPr="00593E96">
        <w:rPr>
          <w:rFonts w:ascii="Times New Roman" w:hAnsi="Times New Roman" w:cs="Times New Roman"/>
          <w:sz w:val="24"/>
          <w:szCs w:val="24"/>
          <w:lang w:val="es-ES"/>
        </w:rPr>
        <w:t xml:space="preserve">, M. (2016). </w:t>
      </w:r>
      <w:r w:rsidRPr="00BB6F23">
        <w:rPr>
          <w:rFonts w:ascii="Times New Roman" w:hAnsi="Times New Roman" w:cs="Times New Roman"/>
          <w:sz w:val="24"/>
          <w:szCs w:val="24"/>
          <w:lang w:val="en-US"/>
        </w:rPr>
        <w:t xml:space="preserve">Additive manufacturing and sustainability: an exploratory study of the advantages and challenges. </w:t>
      </w:r>
      <w:r w:rsidRPr="00BB6F23">
        <w:rPr>
          <w:rFonts w:ascii="Times New Roman" w:hAnsi="Times New Roman" w:cs="Times New Roman"/>
          <w:i/>
          <w:iCs/>
          <w:sz w:val="24"/>
          <w:szCs w:val="24"/>
          <w:lang w:val="en-US"/>
        </w:rPr>
        <w:t>Journal of Cleaner Production</w:t>
      </w:r>
      <w:r w:rsidRPr="00BB6F23">
        <w:rPr>
          <w:rFonts w:ascii="Times New Roman" w:hAnsi="Times New Roman" w:cs="Times New Roman"/>
          <w:sz w:val="24"/>
          <w:szCs w:val="24"/>
          <w:lang w:val="en-US"/>
        </w:rPr>
        <w:t>, 137, 1573–1587. https://doi.org/10.1016/j.jclepro.2016.04.150</w:t>
      </w:r>
    </w:p>
    <w:p w14:paraId="0771B0AD" w14:textId="77777777" w:rsidR="00FA22C9" w:rsidRPr="00BB6F23" w:rsidRDefault="00FA22C9" w:rsidP="001D1492">
      <w:pPr>
        <w:spacing w:after="0" w:line="360" w:lineRule="auto"/>
        <w:ind w:left="709" w:hanging="709"/>
        <w:jc w:val="both"/>
        <w:rPr>
          <w:rFonts w:ascii="Times New Roman" w:hAnsi="Times New Roman" w:cs="Times New Roman"/>
          <w:bCs/>
          <w:sz w:val="24"/>
          <w:szCs w:val="24"/>
          <w:lang w:val="en-US"/>
        </w:rPr>
      </w:pPr>
      <w:r w:rsidRPr="00593762">
        <w:rPr>
          <w:rFonts w:ascii="Times New Roman" w:hAnsi="Times New Roman" w:cs="Times New Roman"/>
          <w:bCs/>
          <w:sz w:val="24"/>
          <w:szCs w:val="24"/>
          <w:lang w:val="en-US"/>
        </w:rPr>
        <w:t xml:space="preserve">Gibson, I., Rosen, D., y Stucker, B. (2015). </w:t>
      </w:r>
      <w:r w:rsidRPr="00593762">
        <w:rPr>
          <w:rFonts w:ascii="Times New Roman" w:hAnsi="Times New Roman" w:cs="Times New Roman"/>
          <w:bCs/>
          <w:i/>
          <w:sz w:val="24"/>
          <w:szCs w:val="24"/>
          <w:lang w:val="en-US"/>
        </w:rPr>
        <w:t>Additive manufacturing technologies: 3D printing, rapid prototyping, and direct digital manufacturing</w:t>
      </w:r>
      <w:r w:rsidRPr="00593762">
        <w:rPr>
          <w:rFonts w:ascii="Times New Roman" w:hAnsi="Times New Roman" w:cs="Times New Roman"/>
          <w:bCs/>
          <w:sz w:val="24"/>
          <w:szCs w:val="24"/>
          <w:lang w:val="en-US"/>
        </w:rPr>
        <w:t xml:space="preserve"> (</w:t>
      </w:r>
      <w:r w:rsidRPr="00593762">
        <w:rPr>
          <w:rFonts w:ascii="Times New Roman" w:hAnsi="Times New Roman" w:cs="Times New Roman"/>
          <w:sz w:val="24"/>
          <w:szCs w:val="24"/>
          <w:lang w:val="en-US"/>
        </w:rPr>
        <w:t>2.</w:t>
      </w:r>
      <w:r w:rsidRPr="00593762">
        <w:rPr>
          <w:rFonts w:ascii="Times New Roman" w:hAnsi="Times New Roman" w:cs="Times New Roman"/>
          <w:sz w:val="24"/>
          <w:szCs w:val="24"/>
          <w:vertAlign w:val="superscript"/>
          <w:lang w:val="en-US"/>
        </w:rPr>
        <w:t>a</w:t>
      </w:r>
      <w:r w:rsidRPr="00593762">
        <w:rPr>
          <w:rFonts w:ascii="Times New Roman" w:hAnsi="Times New Roman" w:cs="Times New Roman"/>
          <w:bCs/>
          <w:sz w:val="24"/>
          <w:szCs w:val="24"/>
          <w:lang w:val="en-US"/>
        </w:rPr>
        <w:t xml:space="preserve"> ed.). Springer. </w:t>
      </w:r>
      <w:r w:rsidRPr="00593762">
        <w:rPr>
          <w:rFonts w:ascii="Times New Roman" w:hAnsi="Times New Roman" w:cs="Times New Roman"/>
          <w:sz w:val="24"/>
          <w:szCs w:val="24"/>
          <w:lang w:val="en-US"/>
        </w:rPr>
        <w:t>https://doi.org/10.1007/978-1-4939-2113-3</w:t>
      </w:r>
    </w:p>
    <w:p w14:paraId="16193563" w14:textId="5CF3A363"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Hu, F., Mikolajczyk, T., Pimenov, D.</w:t>
      </w:r>
      <w:r w:rsidR="00D123E8"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Gupta, M. (2021). Extrusion-Based 3D Printing of Ceramic Pastes: Mathematical Modeling and In Situ Shaping Retention Approach. </w:t>
      </w:r>
      <w:r w:rsidRPr="00BB6F23">
        <w:rPr>
          <w:rFonts w:ascii="Times New Roman" w:hAnsi="Times New Roman" w:cs="Times New Roman"/>
          <w:i/>
          <w:iCs/>
          <w:sz w:val="24"/>
          <w:szCs w:val="24"/>
          <w:lang w:val="en-US"/>
        </w:rPr>
        <w:t>Materials</w:t>
      </w:r>
      <w:r w:rsidRPr="00BB6F23">
        <w:rPr>
          <w:rFonts w:ascii="Times New Roman" w:hAnsi="Times New Roman" w:cs="Times New Roman"/>
          <w:sz w:val="24"/>
          <w:szCs w:val="24"/>
          <w:lang w:val="en-US"/>
        </w:rPr>
        <w:t>, 14(5), 1137. https://doi.org/10.3390/ma14051137</w:t>
      </w:r>
    </w:p>
    <w:p w14:paraId="0E84FE84" w14:textId="6E503142"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 xml:space="preserve">Lewis, J. A. (2006). Direct </w:t>
      </w:r>
      <w:r w:rsidR="009976E1" w:rsidRPr="00BB6F23">
        <w:rPr>
          <w:rFonts w:ascii="Times New Roman" w:hAnsi="Times New Roman" w:cs="Times New Roman"/>
          <w:sz w:val="24"/>
          <w:szCs w:val="24"/>
          <w:lang w:val="en-US"/>
        </w:rPr>
        <w:t>I</w:t>
      </w:r>
      <w:r w:rsidRPr="00BB6F23">
        <w:rPr>
          <w:rFonts w:ascii="Times New Roman" w:hAnsi="Times New Roman" w:cs="Times New Roman"/>
          <w:sz w:val="24"/>
          <w:szCs w:val="24"/>
          <w:lang w:val="en-US"/>
        </w:rPr>
        <w:t xml:space="preserve">nk </w:t>
      </w:r>
      <w:r w:rsidR="009976E1" w:rsidRPr="00BB6F23">
        <w:rPr>
          <w:rFonts w:ascii="Times New Roman" w:hAnsi="Times New Roman" w:cs="Times New Roman"/>
          <w:sz w:val="24"/>
          <w:szCs w:val="24"/>
          <w:lang w:val="en-US"/>
        </w:rPr>
        <w:t>W</w:t>
      </w:r>
      <w:r w:rsidRPr="00BB6F23">
        <w:rPr>
          <w:rFonts w:ascii="Times New Roman" w:hAnsi="Times New Roman" w:cs="Times New Roman"/>
          <w:sz w:val="24"/>
          <w:szCs w:val="24"/>
          <w:lang w:val="en-US"/>
        </w:rPr>
        <w:t xml:space="preserve">riting of 3D </w:t>
      </w:r>
      <w:r w:rsidR="009976E1" w:rsidRPr="00BB6F23">
        <w:rPr>
          <w:rFonts w:ascii="Times New Roman" w:hAnsi="Times New Roman" w:cs="Times New Roman"/>
          <w:sz w:val="24"/>
          <w:szCs w:val="24"/>
          <w:lang w:val="en-US"/>
        </w:rPr>
        <w:t>F</w:t>
      </w:r>
      <w:r w:rsidRPr="00BB6F23">
        <w:rPr>
          <w:rFonts w:ascii="Times New Roman" w:hAnsi="Times New Roman" w:cs="Times New Roman"/>
          <w:sz w:val="24"/>
          <w:szCs w:val="24"/>
          <w:lang w:val="en-US"/>
        </w:rPr>
        <w:t xml:space="preserve">unctional </w:t>
      </w:r>
      <w:r w:rsidR="009976E1" w:rsidRPr="00BB6F23">
        <w:rPr>
          <w:rFonts w:ascii="Times New Roman" w:hAnsi="Times New Roman" w:cs="Times New Roman"/>
          <w:sz w:val="24"/>
          <w:szCs w:val="24"/>
          <w:lang w:val="en-US"/>
        </w:rPr>
        <w:t>M</w:t>
      </w:r>
      <w:r w:rsidRPr="00BB6F23">
        <w:rPr>
          <w:rFonts w:ascii="Times New Roman" w:hAnsi="Times New Roman" w:cs="Times New Roman"/>
          <w:sz w:val="24"/>
          <w:szCs w:val="24"/>
          <w:lang w:val="en-US"/>
        </w:rPr>
        <w:t xml:space="preserve">aterials. </w:t>
      </w:r>
      <w:r w:rsidRPr="00BB6F23">
        <w:rPr>
          <w:rFonts w:ascii="Times New Roman" w:hAnsi="Times New Roman" w:cs="Times New Roman"/>
          <w:i/>
          <w:iCs/>
          <w:sz w:val="24"/>
          <w:szCs w:val="24"/>
          <w:lang w:val="en-US"/>
        </w:rPr>
        <w:t>Advanced Functional Materials</w:t>
      </w:r>
      <w:r w:rsidRPr="00BB6F23">
        <w:rPr>
          <w:rFonts w:ascii="Times New Roman" w:hAnsi="Times New Roman" w:cs="Times New Roman"/>
          <w:sz w:val="24"/>
          <w:szCs w:val="24"/>
          <w:lang w:val="en-US"/>
        </w:rPr>
        <w:t>, 16(17), 2193–2204. https://doi.org/10.1002/adfm.200600434</w:t>
      </w:r>
    </w:p>
    <w:p w14:paraId="1F24BDFC" w14:textId="0C49022F"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Lewis, J. A.</w:t>
      </w:r>
      <w:r w:rsidR="006C5141"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w:t>
      </w:r>
      <w:proofErr w:type="spellStart"/>
      <w:r w:rsidRPr="00BB6F23">
        <w:rPr>
          <w:rFonts w:ascii="Times New Roman" w:hAnsi="Times New Roman" w:cs="Times New Roman"/>
          <w:sz w:val="24"/>
          <w:szCs w:val="24"/>
          <w:lang w:val="en-US"/>
        </w:rPr>
        <w:t>Gratson</w:t>
      </w:r>
      <w:proofErr w:type="spellEnd"/>
      <w:r w:rsidRPr="00BB6F23">
        <w:rPr>
          <w:rFonts w:ascii="Times New Roman" w:hAnsi="Times New Roman" w:cs="Times New Roman"/>
          <w:sz w:val="24"/>
          <w:szCs w:val="24"/>
          <w:lang w:val="en-US"/>
        </w:rPr>
        <w:t xml:space="preserve">, G. M. (2004). Direct writing in three dimensions. </w:t>
      </w:r>
      <w:r w:rsidRPr="00BB6F23">
        <w:rPr>
          <w:rFonts w:ascii="Times New Roman" w:hAnsi="Times New Roman" w:cs="Times New Roman"/>
          <w:i/>
          <w:iCs/>
          <w:sz w:val="24"/>
          <w:szCs w:val="24"/>
          <w:lang w:val="en-US"/>
        </w:rPr>
        <w:t>Materials Today,</w:t>
      </w:r>
      <w:r w:rsidRPr="00BB6F23">
        <w:rPr>
          <w:rFonts w:ascii="Times New Roman" w:hAnsi="Times New Roman" w:cs="Times New Roman"/>
          <w:sz w:val="24"/>
          <w:szCs w:val="24"/>
          <w:lang w:val="en-US"/>
        </w:rPr>
        <w:t xml:space="preserve"> 7(7), 32–39. https://doi.org/10.1016/S1369-7021(04)00344-X</w:t>
      </w:r>
    </w:p>
    <w:p w14:paraId="5F993095" w14:textId="76541448" w:rsidR="00BC0DE6" w:rsidRPr="00593E96" w:rsidRDefault="00BC0DE6" w:rsidP="001D1492">
      <w:pPr>
        <w:spacing w:after="0" w:line="360" w:lineRule="auto"/>
        <w:ind w:left="709" w:hanging="709"/>
        <w:jc w:val="both"/>
        <w:rPr>
          <w:rFonts w:ascii="Times New Roman" w:hAnsi="Times New Roman" w:cs="Times New Roman"/>
          <w:sz w:val="24"/>
          <w:szCs w:val="24"/>
          <w:lang w:val="es-ES"/>
        </w:rPr>
      </w:pPr>
      <w:r w:rsidRPr="00BB6F23">
        <w:rPr>
          <w:rFonts w:ascii="Times New Roman" w:hAnsi="Times New Roman" w:cs="Times New Roman"/>
          <w:sz w:val="24"/>
          <w:szCs w:val="24"/>
          <w:lang w:val="en-US"/>
        </w:rPr>
        <w:t>Lin, T., Zhao, Z., Wang, T.</w:t>
      </w:r>
      <w:r w:rsidR="006C5141"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Pan, Y.-T. (2023). Three-Dimensional Printing of Large Ceramic Products and Process Simulation. </w:t>
      </w:r>
      <w:r w:rsidRPr="00593E96">
        <w:rPr>
          <w:rFonts w:ascii="Times New Roman" w:hAnsi="Times New Roman" w:cs="Times New Roman"/>
          <w:i/>
          <w:iCs/>
          <w:sz w:val="24"/>
          <w:szCs w:val="24"/>
          <w:lang w:val="es-ES"/>
        </w:rPr>
        <w:t>Materials</w:t>
      </w:r>
      <w:r w:rsidRPr="00593E96">
        <w:rPr>
          <w:rFonts w:ascii="Times New Roman" w:hAnsi="Times New Roman" w:cs="Times New Roman"/>
          <w:sz w:val="24"/>
          <w:szCs w:val="24"/>
          <w:lang w:val="es-ES"/>
        </w:rPr>
        <w:t>, 16(10), 3815. https://doi.org/10.3390/ma16103815</w:t>
      </w:r>
    </w:p>
    <w:p w14:paraId="12E99B46" w14:textId="4C30788C" w:rsidR="00BC0DE6" w:rsidRPr="00593E96" w:rsidRDefault="00BC0DE6" w:rsidP="001D1492">
      <w:pPr>
        <w:spacing w:after="0" w:line="360" w:lineRule="auto"/>
        <w:ind w:left="709" w:hanging="709"/>
        <w:jc w:val="both"/>
        <w:rPr>
          <w:rFonts w:ascii="Times New Roman" w:hAnsi="Times New Roman" w:cs="Times New Roman"/>
          <w:sz w:val="24"/>
          <w:szCs w:val="24"/>
          <w:lang w:val="es-ES"/>
        </w:rPr>
      </w:pPr>
      <w:r w:rsidRPr="00593E96">
        <w:rPr>
          <w:rFonts w:ascii="Times New Roman" w:hAnsi="Times New Roman" w:cs="Times New Roman"/>
          <w:sz w:val="24"/>
          <w:szCs w:val="24"/>
          <w:lang w:val="es-ES"/>
        </w:rPr>
        <w:t xml:space="preserve">Ngo, T. D., Kashani, A., </w:t>
      </w:r>
      <w:proofErr w:type="spellStart"/>
      <w:r w:rsidRPr="00593E96">
        <w:rPr>
          <w:rFonts w:ascii="Times New Roman" w:hAnsi="Times New Roman" w:cs="Times New Roman"/>
          <w:sz w:val="24"/>
          <w:szCs w:val="24"/>
          <w:lang w:val="es-ES"/>
        </w:rPr>
        <w:t>Imbalzano</w:t>
      </w:r>
      <w:proofErr w:type="spellEnd"/>
      <w:r w:rsidRPr="00593E96">
        <w:rPr>
          <w:rFonts w:ascii="Times New Roman" w:hAnsi="Times New Roman" w:cs="Times New Roman"/>
          <w:sz w:val="24"/>
          <w:szCs w:val="24"/>
          <w:lang w:val="es-ES"/>
        </w:rPr>
        <w:t>, G., Nguyen, K. T. Q.</w:t>
      </w:r>
      <w:r w:rsidR="00414949" w:rsidRPr="00593E96">
        <w:rPr>
          <w:rFonts w:ascii="Times New Roman" w:hAnsi="Times New Roman" w:cs="Times New Roman"/>
          <w:sz w:val="24"/>
          <w:szCs w:val="24"/>
          <w:lang w:val="es-ES"/>
        </w:rPr>
        <w:t xml:space="preserve"> y</w:t>
      </w:r>
      <w:r w:rsidRPr="00593E96">
        <w:rPr>
          <w:rFonts w:ascii="Times New Roman" w:hAnsi="Times New Roman" w:cs="Times New Roman"/>
          <w:sz w:val="24"/>
          <w:szCs w:val="24"/>
          <w:lang w:val="es-ES"/>
        </w:rPr>
        <w:t xml:space="preserve"> Hui, D. (2018). </w:t>
      </w:r>
      <w:r w:rsidRPr="00BB6F23">
        <w:rPr>
          <w:rFonts w:ascii="Times New Roman" w:hAnsi="Times New Roman" w:cs="Times New Roman"/>
          <w:sz w:val="24"/>
          <w:szCs w:val="24"/>
          <w:lang w:val="en-US"/>
        </w:rPr>
        <w:t xml:space="preserve">Additive manufacturing (3D printing): A review of materials, methods, applications and challenges. </w:t>
      </w:r>
      <w:r w:rsidRPr="00593E96">
        <w:rPr>
          <w:rFonts w:ascii="Times New Roman" w:hAnsi="Times New Roman" w:cs="Times New Roman"/>
          <w:i/>
          <w:iCs/>
          <w:sz w:val="24"/>
          <w:szCs w:val="24"/>
          <w:lang w:val="es-ES"/>
        </w:rPr>
        <w:t xml:space="preserve">Composites </w:t>
      </w:r>
      <w:proofErr w:type="spellStart"/>
      <w:r w:rsidRPr="00593E96">
        <w:rPr>
          <w:rFonts w:ascii="Times New Roman" w:hAnsi="Times New Roman" w:cs="Times New Roman"/>
          <w:i/>
          <w:iCs/>
          <w:sz w:val="24"/>
          <w:szCs w:val="24"/>
          <w:lang w:val="es-ES"/>
        </w:rPr>
        <w:t>Part</w:t>
      </w:r>
      <w:proofErr w:type="spellEnd"/>
      <w:r w:rsidRPr="00593E96">
        <w:rPr>
          <w:rFonts w:ascii="Times New Roman" w:hAnsi="Times New Roman" w:cs="Times New Roman"/>
          <w:i/>
          <w:iCs/>
          <w:sz w:val="24"/>
          <w:szCs w:val="24"/>
          <w:lang w:val="es-ES"/>
        </w:rPr>
        <w:t xml:space="preserve"> B: </w:t>
      </w:r>
      <w:proofErr w:type="spellStart"/>
      <w:r w:rsidRPr="00593E96">
        <w:rPr>
          <w:rFonts w:ascii="Times New Roman" w:hAnsi="Times New Roman" w:cs="Times New Roman"/>
          <w:i/>
          <w:iCs/>
          <w:sz w:val="24"/>
          <w:szCs w:val="24"/>
          <w:lang w:val="es-ES"/>
        </w:rPr>
        <w:t>Engineering</w:t>
      </w:r>
      <w:proofErr w:type="spellEnd"/>
      <w:r w:rsidRPr="00593E96">
        <w:rPr>
          <w:rFonts w:ascii="Times New Roman" w:hAnsi="Times New Roman" w:cs="Times New Roman"/>
          <w:sz w:val="24"/>
          <w:szCs w:val="24"/>
          <w:lang w:val="es-ES"/>
        </w:rPr>
        <w:t>, 143, 172–196. https://doi.org/10.1016/j.compositesb.2018.02.012</w:t>
      </w:r>
    </w:p>
    <w:p w14:paraId="26F6896C" w14:textId="6F014E45"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593E96">
        <w:rPr>
          <w:rFonts w:ascii="Times New Roman" w:hAnsi="Times New Roman" w:cs="Times New Roman"/>
          <w:sz w:val="24"/>
          <w:szCs w:val="24"/>
          <w:lang w:val="es-ES"/>
        </w:rPr>
        <w:t xml:space="preserve">Ordoñez, E., </w:t>
      </w:r>
      <w:proofErr w:type="gramStart"/>
      <w:r w:rsidRPr="00593E96">
        <w:rPr>
          <w:rFonts w:ascii="Times New Roman" w:hAnsi="Times New Roman" w:cs="Times New Roman"/>
          <w:sz w:val="24"/>
          <w:szCs w:val="24"/>
          <w:lang w:val="es-ES"/>
        </w:rPr>
        <w:t>Gallego</w:t>
      </w:r>
      <w:proofErr w:type="gramEnd"/>
      <w:r w:rsidRPr="00593E96">
        <w:rPr>
          <w:rFonts w:ascii="Times New Roman" w:hAnsi="Times New Roman" w:cs="Times New Roman"/>
          <w:sz w:val="24"/>
          <w:szCs w:val="24"/>
          <w:lang w:val="es-ES"/>
        </w:rPr>
        <w:t>, J. M.</w:t>
      </w:r>
      <w:r w:rsidR="005030D8" w:rsidRPr="00593E96">
        <w:rPr>
          <w:rFonts w:ascii="Times New Roman" w:hAnsi="Times New Roman" w:cs="Times New Roman"/>
          <w:sz w:val="24"/>
          <w:szCs w:val="24"/>
          <w:lang w:val="es-ES"/>
        </w:rPr>
        <w:t xml:space="preserve"> y</w:t>
      </w:r>
      <w:r w:rsidRPr="00593E96">
        <w:rPr>
          <w:rFonts w:ascii="Times New Roman" w:hAnsi="Times New Roman" w:cs="Times New Roman"/>
          <w:sz w:val="24"/>
          <w:szCs w:val="24"/>
          <w:lang w:val="es-ES"/>
        </w:rPr>
        <w:t xml:space="preserve"> Colorado, H. A. (2019). </w:t>
      </w:r>
      <w:r w:rsidRPr="00BB6F23">
        <w:rPr>
          <w:rFonts w:ascii="Times New Roman" w:hAnsi="Times New Roman" w:cs="Times New Roman"/>
          <w:sz w:val="24"/>
          <w:szCs w:val="24"/>
          <w:lang w:val="en-US"/>
        </w:rPr>
        <w:t xml:space="preserve">3D printing via the direct ink writing technique of ceramic pastes from typical formulations used in traditional ceramics </w:t>
      </w:r>
      <w:r w:rsidRPr="00BB6F23">
        <w:rPr>
          <w:rFonts w:ascii="Times New Roman" w:hAnsi="Times New Roman" w:cs="Times New Roman"/>
          <w:sz w:val="24"/>
          <w:szCs w:val="24"/>
          <w:lang w:val="en-US"/>
        </w:rPr>
        <w:lastRenderedPageBreak/>
        <w:t xml:space="preserve">industry. </w:t>
      </w:r>
      <w:r w:rsidRPr="00BB6F23">
        <w:rPr>
          <w:rFonts w:ascii="Times New Roman" w:hAnsi="Times New Roman" w:cs="Times New Roman"/>
          <w:i/>
          <w:iCs/>
          <w:sz w:val="24"/>
          <w:szCs w:val="24"/>
          <w:lang w:val="en-US"/>
        </w:rPr>
        <w:t>Applied Clay Science</w:t>
      </w:r>
      <w:r w:rsidRPr="00BB6F23">
        <w:rPr>
          <w:rFonts w:ascii="Times New Roman" w:hAnsi="Times New Roman" w:cs="Times New Roman"/>
          <w:sz w:val="24"/>
          <w:szCs w:val="24"/>
          <w:lang w:val="en-US"/>
        </w:rPr>
        <w:t>, 182, 105285. https://doi.org/10.1016/j.clay.2019.105285</w:t>
      </w:r>
    </w:p>
    <w:p w14:paraId="5B02C887" w14:textId="78C95A3D"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 xml:space="preserve">Romanczuk-Ruszuk, E., </w:t>
      </w:r>
      <w:proofErr w:type="spellStart"/>
      <w:r w:rsidRPr="00BB6F23">
        <w:rPr>
          <w:rFonts w:ascii="Times New Roman" w:hAnsi="Times New Roman" w:cs="Times New Roman"/>
          <w:sz w:val="24"/>
          <w:szCs w:val="24"/>
          <w:lang w:val="en-US"/>
        </w:rPr>
        <w:t>Sztorch</w:t>
      </w:r>
      <w:proofErr w:type="spellEnd"/>
      <w:r w:rsidRPr="00BB6F23">
        <w:rPr>
          <w:rFonts w:ascii="Times New Roman" w:hAnsi="Times New Roman" w:cs="Times New Roman"/>
          <w:sz w:val="24"/>
          <w:szCs w:val="24"/>
          <w:lang w:val="en-US"/>
        </w:rPr>
        <w:t xml:space="preserve">, B., </w:t>
      </w:r>
      <w:proofErr w:type="spellStart"/>
      <w:r w:rsidRPr="00BB6F23">
        <w:rPr>
          <w:rFonts w:ascii="Times New Roman" w:hAnsi="Times New Roman" w:cs="Times New Roman"/>
          <w:sz w:val="24"/>
          <w:szCs w:val="24"/>
          <w:lang w:val="en-US"/>
        </w:rPr>
        <w:t>Pakuła</w:t>
      </w:r>
      <w:proofErr w:type="spellEnd"/>
      <w:r w:rsidRPr="00BB6F23">
        <w:rPr>
          <w:rFonts w:ascii="Times New Roman" w:hAnsi="Times New Roman" w:cs="Times New Roman"/>
          <w:sz w:val="24"/>
          <w:szCs w:val="24"/>
          <w:lang w:val="en-US"/>
        </w:rPr>
        <w:t>, D., Gabriel, E., Nowak, K.</w:t>
      </w:r>
      <w:r w:rsidR="00B16580"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Przekop, R. E. (2023). 3D </w:t>
      </w:r>
      <w:r w:rsidR="00B16580" w:rsidRPr="00BB6F23">
        <w:rPr>
          <w:rFonts w:ascii="Times New Roman" w:hAnsi="Times New Roman" w:cs="Times New Roman"/>
          <w:sz w:val="24"/>
          <w:szCs w:val="24"/>
          <w:lang w:val="en-US"/>
        </w:rPr>
        <w:t>P</w:t>
      </w:r>
      <w:r w:rsidRPr="00BB6F23">
        <w:rPr>
          <w:rFonts w:ascii="Times New Roman" w:hAnsi="Times New Roman" w:cs="Times New Roman"/>
          <w:sz w:val="24"/>
          <w:szCs w:val="24"/>
          <w:lang w:val="en-US"/>
        </w:rPr>
        <w:t xml:space="preserve">rinting </w:t>
      </w:r>
      <w:r w:rsidR="00B16580" w:rsidRPr="00BB6F23">
        <w:rPr>
          <w:rFonts w:ascii="Times New Roman" w:hAnsi="Times New Roman" w:cs="Times New Roman"/>
          <w:sz w:val="24"/>
          <w:szCs w:val="24"/>
          <w:lang w:val="en-US"/>
        </w:rPr>
        <w:t>C</w:t>
      </w:r>
      <w:r w:rsidRPr="00BB6F23">
        <w:rPr>
          <w:rFonts w:ascii="Times New Roman" w:hAnsi="Times New Roman" w:cs="Times New Roman"/>
          <w:sz w:val="24"/>
          <w:szCs w:val="24"/>
          <w:lang w:val="en-US"/>
        </w:rPr>
        <w:t>eramics</w:t>
      </w:r>
      <w:r w:rsidR="00B16580" w:rsidRPr="00BB6F23">
        <w:rPr>
          <w:rFonts w:ascii="Times New Roman" w:hAnsi="Times New Roman" w:cs="Times New Roman"/>
          <w:sz w:val="24"/>
          <w:szCs w:val="24"/>
          <w:lang w:val="en-US"/>
        </w:rPr>
        <w:t>-M</w:t>
      </w:r>
      <w:r w:rsidRPr="00BB6F23">
        <w:rPr>
          <w:rFonts w:ascii="Times New Roman" w:hAnsi="Times New Roman" w:cs="Times New Roman"/>
          <w:sz w:val="24"/>
          <w:szCs w:val="24"/>
          <w:lang w:val="en-US"/>
        </w:rPr>
        <w:t xml:space="preserve">aterials for </w:t>
      </w:r>
      <w:r w:rsidR="00B16580" w:rsidRPr="00BB6F23">
        <w:rPr>
          <w:rFonts w:ascii="Times New Roman" w:hAnsi="Times New Roman" w:cs="Times New Roman"/>
          <w:sz w:val="24"/>
          <w:szCs w:val="24"/>
          <w:lang w:val="en-US"/>
        </w:rPr>
        <w:t>D</w:t>
      </w:r>
      <w:r w:rsidRPr="00BB6F23">
        <w:rPr>
          <w:rFonts w:ascii="Times New Roman" w:hAnsi="Times New Roman" w:cs="Times New Roman"/>
          <w:sz w:val="24"/>
          <w:szCs w:val="24"/>
          <w:lang w:val="en-US"/>
        </w:rPr>
        <w:t xml:space="preserve">irect </w:t>
      </w:r>
      <w:r w:rsidR="00B16580" w:rsidRPr="00BB6F23">
        <w:rPr>
          <w:rFonts w:ascii="Times New Roman" w:hAnsi="Times New Roman" w:cs="Times New Roman"/>
          <w:sz w:val="24"/>
          <w:szCs w:val="24"/>
          <w:lang w:val="en-US"/>
        </w:rPr>
        <w:t>E</w:t>
      </w:r>
      <w:r w:rsidRPr="00BB6F23">
        <w:rPr>
          <w:rFonts w:ascii="Times New Roman" w:hAnsi="Times New Roman" w:cs="Times New Roman"/>
          <w:sz w:val="24"/>
          <w:szCs w:val="24"/>
          <w:lang w:val="en-US"/>
        </w:rPr>
        <w:t xml:space="preserve">xtrusion </w:t>
      </w:r>
      <w:r w:rsidR="00B16580" w:rsidRPr="00BB6F23">
        <w:rPr>
          <w:rFonts w:ascii="Times New Roman" w:hAnsi="Times New Roman" w:cs="Times New Roman"/>
          <w:sz w:val="24"/>
          <w:szCs w:val="24"/>
          <w:lang w:val="en-US"/>
        </w:rPr>
        <w:t>P</w:t>
      </w:r>
      <w:r w:rsidRPr="00BB6F23">
        <w:rPr>
          <w:rFonts w:ascii="Times New Roman" w:hAnsi="Times New Roman" w:cs="Times New Roman"/>
          <w:sz w:val="24"/>
          <w:szCs w:val="24"/>
          <w:lang w:val="en-US"/>
        </w:rPr>
        <w:t xml:space="preserve">rocess. </w:t>
      </w:r>
      <w:r w:rsidRPr="00BB6F23">
        <w:rPr>
          <w:rFonts w:ascii="Times New Roman" w:hAnsi="Times New Roman" w:cs="Times New Roman"/>
          <w:i/>
          <w:iCs/>
          <w:sz w:val="24"/>
          <w:szCs w:val="24"/>
          <w:lang w:val="en-US"/>
        </w:rPr>
        <w:t>Ceramics</w:t>
      </w:r>
      <w:r w:rsidRPr="00BB6F23">
        <w:rPr>
          <w:rFonts w:ascii="Times New Roman" w:hAnsi="Times New Roman" w:cs="Times New Roman"/>
          <w:sz w:val="24"/>
          <w:szCs w:val="24"/>
          <w:lang w:val="en-US"/>
        </w:rPr>
        <w:t>, 6(1), 364–385. https://doi.org/10.3390/ceramics6010022</w:t>
      </w:r>
    </w:p>
    <w:p w14:paraId="14D3CA26" w14:textId="5E58A00F"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 xml:space="preserve">Somiya, S. (2013). </w:t>
      </w:r>
      <w:r w:rsidRPr="00BB6F23">
        <w:rPr>
          <w:rFonts w:ascii="Times New Roman" w:hAnsi="Times New Roman" w:cs="Times New Roman"/>
          <w:i/>
          <w:iCs/>
          <w:sz w:val="24"/>
          <w:szCs w:val="24"/>
          <w:lang w:val="en-US"/>
        </w:rPr>
        <w:t>Handbook of Advanced Ceramics: Materials, Applications, Processing, and Properties</w:t>
      </w:r>
      <w:r w:rsidR="001C2506" w:rsidRPr="00BB6F23">
        <w:rPr>
          <w:rFonts w:ascii="Times New Roman" w:hAnsi="Times New Roman" w:cs="Times New Roman"/>
          <w:i/>
          <w:iCs/>
          <w:sz w:val="24"/>
          <w:szCs w:val="24"/>
          <w:lang w:val="en-US"/>
        </w:rPr>
        <w:t xml:space="preserve"> </w:t>
      </w:r>
      <w:r w:rsidR="001556CC" w:rsidRPr="00BB6F23">
        <w:rPr>
          <w:rFonts w:ascii="Times New Roman" w:hAnsi="Times New Roman" w:cs="Times New Roman"/>
          <w:sz w:val="24"/>
          <w:szCs w:val="24"/>
          <w:lang w:val="en-US"/>
        </w:rPr>
        <w:t>(2.</w:t>
      </w:r>
      <w:r w:rsidR="001556CC" w:rsidRPr="00BB6F23">
        <w:rPr>
          <w:rFonts w:ascii="Times New Roman" w:hAnsi="Times New Roman" w:cs="Times New Roman"/>
          <w:sz w:val="24"/>
          <w:szCs w:val="24"/>
          <w:vertAlign w:val="superscript"/>
          <w:lang w:val="en-US"/>
        </w:rPr>
        <w:t>a</w:t>
      </w:r>
      <w:r w:rsidR="001556CC" w:rsidRPr="00BB6F23">
        <w:rPr>
          <w:rFonts w:ascii="Times New Roman" w:hAnsi="Times New Roman" w:cs="Times New Roman"/>
          <w:sz w:val="24"/>
          <w:szCs w:val="24"/>
          <w:lang w:val="en-US"/>
        </w:rPr>
        <w:t xml:space="preserve"> ed.)</w:t>
      </w:r>
      <w:r w:rsidRPr="00BB6F23">
        <w:rPr>
          <w:rFonts w:ascii="Times New Roman" w:hAnsi="Times New Roman" w:cs="Times New Roman"/>
          <w:sz w:val="24"/>
          <w:szCs w:val="24"/>
          <w:lang w:val="en-US"/>
        </w:rPr>
        <w:t>.</w:t>
      </w:r>
      <w:r w:rsidR="001556CC" w:rsidRPr="00BB6F23">
        <w:rPr>
          <w:rFonts w:ascii="Times New Roman" w:hAnsi="Times New Roman" w:cs="Times New Roman"/>
          <w:sz w:val="24"/>
          <w:szCs w:val="24"/>
          <w:lang w:val="en-US"/>
        </w:rPr>
        <w:t xml:space="preserve"> </w:t>
      </w:r>
      <w:r w:rsidR="001370FE" w:rsidRPr="00BB6F23">
        <w:rPr>
          <w:rFonts w:ascii="Times New Roman" w:hAnsi="Times New Roman" w:cs="Times New Roman"/>
          <w:sz w:val="24"/>
          <w:szCs w:val="24"/>
          <w:lang w:val="en-US"/>
        </w:rPr>
        <w:t xml:space="preserve">Academic Press. </w:t>
      </w:r>
      <w:r w:rsidRPr="00BB6F23">
        <w:rPr>
          <w:rFonts w:ascii="Times New Roman" w:hAnsi="Times New Roman" w:cs="Times New Roman"/>
          <w:sz w:val="24"/>
          <w:szCs w:val="24"/>
          <w:lang w:val="en-US"/>
        </w:rPr>
        <w:t>https://doi.org/10.1016/C2010-0-66261-4</w:t>
      </w:r>
    </w:p>
    <w:p w14:paraId="1BFEC4E3" w14:textId="60D22FE4"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Tagliaferri, S., Panagiotopoulos, A.</w:t>
      </w:r>
      <w:r w:rsidR="001370FE"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Mattevi, C. (2021). Direct ink writing of energy materials. </w:t>
      </w:r>
      <w:r w:rsidRPr="00BB6F23">
        <w:rPr>
          <w:rFonts w:ascii="Times New Roman" w:hAnsi="Times New Roman" w:cs="Times New Roman"/>
          <w:i/>
          <w:iCs/>
          <w:sz w:val="24"/>
          <w:szCs w:val="24"/>
          <w:lang w:val="en-US"/>
        </w:rPr>
        <w:t>Materials Advances</w:t>
      </w:r>
      <w:r w:rsidRPr="00BB6F23">
        <w:rPr>
          <w:rFonts w:ascii="Times New Roman" w:hAnsi="Times New Roman" w:cs="Times New Roman"/>
          <w:sz w:val="24"/>
          <w:szCs w:val="24"/>
          <w:lang w:val="en-US"/>
        </w:rPr>
        <w:t>, 2(2), 540–563. https://doi.org/10.1039/d0ma00753f</w:t>
      </w:r>
    </w:p>
    <w:p w14:paraId="17D3EAF8" w14:textId="651AB41E"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BB6F23">
        <w:rPr>
          <w:rFonts w:ascii="Times New Roman" w:hAnsi="Times New Roman" w:cs="Times New Roman"/>
          <w:sz w:val="24"/>
          <w:szCs w:val="24"/>
          <w:lang w:val="en-US"/>
        </w:rPr>
        <w:t>Yan, Q., Dong, H., Su, J., Han, J., Song, B., Wei, Q.</w:t>
      </w:r>
      <w:r w:rsidR="007E321A"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Shi, Y. (2018). A Review of 3D Printing Technology for Medical Applications. </w:t>
      </w:r>
      <w:r w:rsidRPr="00BB6F23">
        <w:rPr>
          <w:rFonts w:ascii="Times New Roman" w:hAnsi="Times New Roman" w:cs="Times New Roman"/>
          <w:i/>
          <w:iCs/>
          <w:sz w:val="24"/>
          <w:szCs w:val="24"/>
          <w:lang w:val="en-US"/>
        </w:rPr>
        <w:t>Engineering</w:t>
      </w:r>
      <w:r w:rsidRPr="00BB6F23">
        <w:rPr>
          <w:rFonts w:ascii="Times New Roman" w:hAnsi="Times New Roman" w:cs="Times New Roman"/>
          <w:sz w:val="24"/>
          <w:szCs w:val="24"/>
          <w:lang w:val="en-US"/>
        </w:rPr>
        <w:t>, 4(5), 729–742. https://doi.org/10.1016/j.eng.2018.07.021</w:t>
      </w:r>
    </w:p>
    <w:p w14:paraId="37E9EFE8" w14:textId="733862A5" w:rsidR="00BC0DE6" w:rsidRPr="00BB6F23" w:rsidRDefault="00BC0DE6" w:rsidP="001D1492">
      <w:pPr>
        <w:spacing w:after="0" w:line="360" w:lineRule="auto"/>
        <w:ind w:left="709" w:hanging="709"/>
        <w:jc w:val="both"/>
        <w:rPr>
          <w:rFonts w:ascii="Times New Roman" w:hAnsi="Times New Roman" w:cs="Times New Roman"/>
          <w:sz w:val="24"/>
          <w:szCs w:val="24"/>
          <w:lang w:val="en-US"/>
        </w:rPr>
      </w:pPr>
      <w:r w:rsidRPr="00593E96">
        <w:rPr>
          <w:rFonts w:ascii="Times New Roman" w:hAnsi="Times New Roman" w:cs="Times New Roman"/>
          <w:sz w:val="24"/>
          <w:szCs w:val="24"/>
          <w:lang w:val="es-ES"/>
        </w:rPr>
        <w:t>Yousaf, A., Al Rashid, A.</w:t>
      </w:r>
      <w:r w:rsidR="00252369" w:rsidRPr="00593E96">
        <w:rPr>
          <w:rFonts w:ascii="Times New Roman" w:hAnsi="Times New Roman" w:cs="Times New Roman"/>
          <w:sz w:val="24"/>
          <w:szCs w:val="24"/>
          <w:lang w:val="es-ES"/>
        </w:rPr>
        <w:t xml:space="preserve"> y</w:t>
      </w:r>
      <w:r w:rsidRPr="00593E96">
        <w:rPr>
          <w:rFonts w:ascii="Times New Roman" w:hAnsi="Times New Roman" w:cs="Times New Roman"/>
          <w:sz w:val="24"/>
          <w:szCs w:val="24"/>
          <w:lang w:val="es-ES"/>
        </w:rPr>
        <w:t xml:space="preserve"> Koç, M. (2024). </w:t>
      </w:r>
      <w:r w:rsidRPr="00BB6F23">
        <w:rPr>
          <w:rFonts w:ascii="Times New Roman" w:hAnsi="Times New Roman" w:cs="Times New Roman"/>
          <w:sz w:val="24"/>
          <w:szCs w:val="24"/>
          <w:lang w:val="en-US"/>
        </w:rPr>
        <w:t xml:space="preserve">Parameter tuning for sustainable 3D Printing(3DP) of clay structures. </w:t>
      </w:r>
      <w:r w:rsidRPr="00BB6F23">
        <w:rPr>
          <w:rFonts w:ascii="Times New Roman" w:hAnsi="Times New Roman" w:cs="Times New Roman"/>
          <w:i/>
          <w:iCs/>
          <w:sz w:val="24"/>
          <w:szCs w:val="24"/>
          <w:lang w:val="en-US"/>
        </w:rPr>
        <w:t>Journal of Engineering Research (Kuwait)</w:t>
      </w:r>
      <w:r w:rsidR="009723B4" w:rsidRPr="00BB6F23">
        <w:rPr>
          <w:rFonts w:ascii="Times New Roman" w:hAnsi="Times New Roman" w:cs="Times New Roman"/>
          <w:i/>
          <w:iCs/>
          <w:sz w:val="24"/>
          <w:szCs w:val="24"/>
          <w:lang w:val="en-US"/>
        </w:rPr>
        <w:t xml:space="preserve">, </w:t>
      </w:r>
      <w:r w:rsidR="00FB2A39" w:rsidRPr="00BB6F23">
        <w:rPr>
          <w:rFonts w:ascii="Times New Roman" w:hAnsi="Times New Roman" w:cs="Times New Roman"/>
          <w:sz w:val="24"/>
          <w:szCs w:val="24"/>
          <w:lang w:val="en-US"/>
        </w:rPr>
        <w:t>11(3), 1826-1842</w:t>
      </w:r>
      <w:r w:rsidRPr="00BB6F23">
        <w:rPr>
          <w:rFonts w:ascii="Times New Roman" w:hAnsi="Times New Roman" w:cs="Times New Roman"/>
          <w:sz w:val="24"/>
          <w:szCs w:val="24"/>
          <w:lang w:val="en-US"/>
        </w:rPr>
        <w:t>. https://doi.org/10.1016/j.jer.2024.05.027</w:t>
      </w:r>
    </w:p>
    <w:p w14:paraId="24A55985" w14:textId="3777E279" w:rsidR="00BC0DE6" w:rsidRPr="00593E96" w:rsidRDefault="00BC0DE6" w:rsidP="001D1492">
      <w:pPr>
        <w:spacing w:after="0" w:line="360" w:lineRule="auto"/>
        <w:ind w:left="709" w:hanging="709"/>
        <w:jc w:val="both"/>
        <w:rPr>
          <w:rFonts w:ascii="Times New Roman" w:hAnsi="Times New Roman" w:cs="Times New Roman"/>
          <w:sz w:val="24"/>
          <w:szCs w:val="24"/>
          <w:lang w:val="es-ES"/>
        </w:rPr>
      </w:pPr>
      <w:r w:rsidRPr="00BB6F23">
        <w:rPr>
          <w:rFonts w:ascii="Times New Roman" w:hAnsi="Times New Roman" w:cs="Times New Roman"/>
          <w:sz w:val="24"/>
          <w:szCs w:val="24"/>
          <w:lang w:val="en-US"/>
        </w:rPr>
        <w:t xml:space="preserve">Zaborovskii, N., </w:t>
      </w:r>
      <w:proofErr w:type="spellStart"/>
      <w:r w:rsidRPr="00BB6F23">
        <w:rPr>
          <w:rFonts w:ascii="Times New Roman" w:hAnsi="Times New Roman" w:cs="Times New Roman"/>
          <w:sz w:val="24"/>
          <w:szCs w:val="24"/>
          <w:lang w:val="en-US"/>
        </w:rPr>
        <w:t>Masevnin</w:t>
      </w:r>
      <w:proofErr w:type="spellEnd"/>
      <w:r w:rsidRPr="00BB6F23">
        <w:rPr>
          <w:rFonts w:ascii="Times New Roman" w:hAnsi="Times New Roman" w:cs="Times New Roman"/>
          <w:sz w:val="24"/>
          <w:szCs w:val="24"/>
          <w:lang w:val="en-US"/>
        </w:rPr>
        <w:t>, S., Smekalenkov, O., Murakhovsky, V.</w:t>
      </w:r>
      <w:r w:rsidR="00DA585B" w:rsidRPr="00BB6F23">
        <w:rPr>
          <w:rFonts w:ascii="Times New Roman" w:hAnsi="Times New Roman" w:cs="Times New Roman"/>
          <w:sz w:val="24"/>
          <w:szCs w:val="24"/>
          <w:lang w:val="en-US"/>
        </w:rPr>
        <w:t xml:space="preserve"> y</w:t>
      </w:r>
      <w:r w:rsidRPr="00BB6F23">
        <w:rPr>
          <w:rFonts w:ascii="Times New Roman" w:hAnsi="Times New Roman" w:cs="Times New Roman"/>
          <w:sz w:val="24"/>
          <w:szCs w:val="24"/>
          <w:lang w:val="en-US"/>
        </w:rPr>
        <w:t xml:space="preserve"> Ptashnikov, D. (2025). Patient-specific 3D-Printed PEEK implants for spinal tumor surgery. </w:t>
      </w:r>
      <w:proofErr w:type="spellStart"/>
      <w:r w:rsidRPr="00593E96">
        <w:rPr>
          <w:rFonts w:ascii="Times New Roman" w:hAnsi="Times New Roman" w:cs="Times New Roman"/>
          <w:i/>
          <w:iCs/>
          <w:sz w:val="24"/>
          <w:szCs w:val="24"/>
          <w:lang w:val="es-ES"/>
        </w:rPr>
        <w:t>Journal</w:t>
      </w:r>
      <w:proofErr w:type="spellEnd"/>
      <w:r w:rsidRPr="00593E96">
        <w:rPr>
          <w:rFonts w:ascii="Times New Roman" w:hAnsi="Times New Roman" w:cs="Times New Roman"/>
          <w:i/>
          <w:iCs/>
          <w:sz w:val="24"/>
          <w:szCs w:val="24"/>
          <w:lang w:val="es-ES"/>
        </w:rPr>
        <w:t xml:space="preserve"> </w:t>
      </w:r>
      <w:proofErr w:type="spellStart"/>
      <w:r w:rsidRPr="00593E96">
        <w:rPr>
          <w:rFonts w:ascii="Times New Roman" w:hAnsi="Times New Roman" w:cs="Times New Roman"/>
          <w:i/>
          <w:iCs/>
          <w:sz w:val="24"/>
          <w:szCs w:val="24"/>
          <w:lang w:val="es-ES"/>
        </w:rPr>
        <w:t>of</w:t>
      </w:r>
      <w:proofErr w:type="spellEnd"/>
      <w:r w:rsidRPr="00593E96">
        <w:rPr>
          <w:rFonts w:ascii="Times New Roman" w:hAnsi="Times New Roman" w:cs="Times New Roman"/>
          <w:i/>
          <w:iCs/>
          <w:sz w:val="24"/>
          <w:szCs w:val="24"/>
          <w:lang w:val="es-ES"/>
        </w:rPr>
        <w:t xml:space="preserve"> </w:t>
      </w:r>
      <w:proofErr w:type="spellStart"/>
      <w:r w:rsidRPr="00593E96">
        <w:rPr>
          <w:rFonts w:ascii="Times New Roman" w:hAnsi="Times New Roman" w:cs="Times New Roman"/>
          <w:i/>
          <w:iCs/>
          <w:sz w:val="24"/>
          <w:szCs w:val="24"/>
          <w:lang w:val="es-ES"/>
        </w:rPr>
        <w:t>Orthopaedics</w:t>
      </w:r>
      <w:proofErr w:type="spellEnd"/>
      <w:r w:rsidRPr="00593E96">
        <w:rPr>
          <w:rFonts w:ascii="Times New Roman" w:hAnsi="Times New Roman" w:cs="Times New Roman"/>
          <w:sz w:val="24"/>
          <w:szCs w:val="24"/>
          <w:lang w:val="es-ES"/>
        </w:rPr>
        <w:t>, 62, 99–105. https://doi.org/10.1016/j.jor.2024.10.024</w:t>
      </w:r>
    </w:p>
    <w:p w14:paraId="5B63C1CD" w14:textId="77777777" w:rsidR="004B746F" w:rsidRDefault="004B746F" w:rsidP="004B746F">
      <w:pPr>
        <w:pStyle w:val="Ttulo1"/>
        <w:rPr>
          <w:rFonts w:eastAsia="Open Sans"/>
        </w:rPr>
      </w:pPr>
    </w:p>
    <w:p w14:paraId="5AD2A6D2" w14:textId="77777777" w:rsidR="00586E33" w:rsidRDefault="00586E33" w:rsidP="00586E33"/>
    <w:p w14:paraId="3ED0A690" w14:textId="77777777" w:rsidR="00586E33" w:rsidRDefault="00586E33" w:rsidP="00586E33"/>
    <w:p w14:paraId="483DA1DE" w14:textId="77777777" w:rsidR="00586E33" w:rsidRDefault="00586E33" w:rsidP="00586E33"/>
    <w:p w14:paraId="2A753D82" w14:textId="77777777" w:rsidR="00586E33" w:rsidRDefault="00586E33" w:rsidP="00586E33"/>
    <w:p w14:paraId="24BF5AAF" w14:textId="77777777" w:rsidR="00586E33" w:rsidRDefault="00586E33" w:rsidP="00586E33"/>
    <w:p w14:paraId="0829E3B4" w14:textId="77777777" w:rsidR="00586E33" w:rsidRDefault="00586E33" w:rsidP="00586E33"/>
    <w:p w14:paraId="108DF6D2" w14:textId="77777777" w:rsidR="00586E33" w:rsidRDefault="00586E33" w:rsidP="00586E33"/>
    <w:p w14:paraId="6260E237" w14:textId="77777777" w:rsidR="00586E33" w:rsidRDefault="00586E33" w:rsidP="00586E33"/>
    <w:p w14:paraId="79F6AB3F" w14:textId="77777777" w:rsidR="00586E33" w:rsidRDefault="00586E33" w:rsidP="00586E33"/>
    <w:p w14:paraId="39112950" w14:textId="77777777" w:rsidR="00586E33" w:rsidRDefault="00586E33" w:rsidP="00586E33"/>
    <w:p w14:paraId="327E0CB0" w14:textId="77777777" w:rsidR="00586E33" w:rsidRPr="00586E33" w:rsidRDefault="00586E33" w:rsidP="00586E33"/>
    <w:tbl>
      <w:tblPr>
        <w:tblW w:w="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B746F" w14:paraId="34A3BDFA"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EC03F" w14:textId="77777777" w:rsidR="004B746F" w:rsidRPr="00744655" w:rsidRDefault="004B746F">
            <w:pPr>
              <w:pStyle w:val="Ttulo3"/>
              <w:widowControl w:val="0"/>
              <w:spacing w:before="0"/>
              <w:rPr>
                <w:rFonts w:eastAsia="Open Sans"/>
                <w:b w:val="0"/>
                <w:sz w:val="24"/>
                <w:szCs w:val="24"/>
                <w:lang w:val="es-MX"/>
              </w:rPr>
            </w:pPr>
            <w:r w:rsidRPr="00744655">
              <w:rPr>
                <w:rFonts w:eastAsia="Open Sans"/>
                <w:b w:val="0"/>
                <w:sz w:val="24"/>
                <w:szCs w:val="24"/>
                <w:lang w:val="es-MX"/>
              </w:rPr>
              <w:lastRenderedPageBreak/>
              <w:t>Rol de Contribución</w:t>
            </w:r>
            <w:bookmarkStart w:id="1" w:name="_bkwyjpjjzcq0"/>
            <w:bookmarkEnd w:id="1"/>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20481" w14:textId="77777777" w:rsidR="004B746F" w:rsidRPr="00744655" w:rsidRDefault="004B746F">
            <w:pPr>
              <w:pStyle w:val="Ttulo3"/>
              <w:widowControl w:val="0"/>
              <w:spacing w:before="0"/>
              <w:rPr>
                <w:rFonts w:eastAsia="Open Sans"/>
                <w:b w:val="0"/>
                <w:sz w:val="24"/>
                <w:szCs w:val="24"/>
                <w:lang w:val="es-MX"/>
              </w:rPr>
            </w:pPr>
            <w:r w:rsidRPr="00744655">
              <w:rPr>
                <w:rFonts w:eastAsia="Open Sans"/>
                <w:b w:val="0"/>
                <w:sz w:val="24"/>
                <w:szCs w:val="24"/>
                <w:lang w:val="es-MX"/>
              </w:rPr>
              <w:t>Autor (es)</w:t>
            </w:r>
          </w:p>
        </w:tc>
      </w:tr>
      <w:tr w:rsidR="004B746F" w14:paraId="6F5A12EC"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BF5FE" w14:textId="77777777" w:rsidR="004B746F" w:rsidRDefault="004B746F" w:rsidP="00586E33">
            <w:pPr>
              <w:widowControl w:val="0"/>
              <w:spacing w:after="0" w:line="240" w:lineRule="auto"/>
              <w:rPr>
                <w:rFonts w:ascii="Times New Roman" w:eastAsia="Open Sans" w:hAnsi="Times New Roman" w:cs="Times New Roman"/>
                <w:color w:val="000000"/>
                <w:sz w:val="24"/>
                <w:szCs w:val="24"/>
              </w:rPr>
            </w:pPr>
            <w:bookmarkStart w:id="2" w:name="_btsjgdfgjwkr"/>
            <w:bookmarkEnd w:id="2"/>
            <w:r>
              <w:rPr>
                <w:rFonts w:ascii="Times New Roman" w:hAnsi="Times New Roman" w:cs="Times New Roman"/>
                <w:sz w:val="24"/>
                <w:szCs w:val="24"/>
              </w:rPr>
              <w:t>Conceptualización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8C068"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José Antonio Muñoz Gómez</w:t>
            </w:r>
          </w:p>
        </w:tc>
      </w:tr>
      <w:tr w:rsidR="004B746F" w14:paraId="01253BF3"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4C9F7"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Metodología</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4E7AB"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Juan José </w:t>
            </w:r>
            <w:proofErr w:type="spellStart"/>
            <w:r>
              <w:rPr>
                <w:rFonts w:ascii="Times New Roman" w:hAnsi="Times New Roman" w:cs="Times New Roman"/>
                <w:sz w:val="24"/>
                <w:szCs w:val="24"/>
              </w:rPr>
              <w:t>Avila</w:t>
            </w:r>
            <w:proofErr w:type="spellEnd"/>
            <w:r>
              <w:rPr>
                <w:rFonts w:ascii="Times New Roman" w:hAnsi="Times New Roman" w:cs="Times New Roman"/>
                <w:sz w:val="24"/>
                <w:szCs w:val="24"/>
              </w:rPr>
              <w:t xml:space="preserve"> Navarrete</w:t>
            </w:r>
          </w:p>
          <w:p w14:paraId="3D0843FE"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Omar Aguilar Loreto (igual)</w:t>
            </w:r>
          </w:p>
        </w:tc>
      </w:tr>
      <w:tr w:rsidR="004B746F" w14:paraId="002ADEC8"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97DC5"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Software</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AB3A7"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4B746F" w14:paraId="03CCDFE6"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156F8"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Validación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21BAF"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Juan José </w:t>
            </w:r>
            <w:proofErr w:type="spellStart"/>
            <w:r>
              <w:rPr>
                <w:rFonts w:ascii="Times New Roman" w:hAnsi="Times New Roman" w:cs="Times New Roman"/>
                <w:sz w:val="24"/>
                <w:szCs w:val="24"/>
              </w:rPr>
              <w:t>Avila</w:t>
            </w:r>
            <w:proofErr w:type="spellEnd"/>
            <w:r>
              <w:rPr>
                <w:rFonts w:ascii="Times New Roman" w:hAnsi="Times New Roman" w:cs="Times New Roman"/>
                <w:sz w:val="24"/>
                <w:szCs w:val="24"/>
              </w:rPr>
              <w:t xml:space="preserve"> Navarrete</w:t>
            </w:r>
          </w:p>
        </w:tc>
      </w:tr>
      <w:tr w:rsidR="004B746F" w14:paraId="2D7B0D7B"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62689"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Análisis Formal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14783"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Omar Aguilar Loreto</w:t>
            </w:r>
          </w:p>
          <w:p w14:paraId="1E513C17"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Abimael Jiménez Pérez</w:t>
            </w:r>
          </w:p>
        </w:tc>
      </w:tr>
      <w:tr w:rsidR="004B746F" w14:paraId="5610F795"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0FA54"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Investigación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04FC4"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Juan José </w:t>
            </w:r>
            <w:proofErr w:type="spellStart"/>
            <w:r>
              <w:rPr>
                <w:rFonts w:ascii="Times New Roman" w:hAnsi="Times New Roman" w:cs="Times New Roman"/>
                <w:sz w:val="24"/>
                <w:szCs w:val="24"/>
              </w:rPr>
              <w:t>Avila</w:t>
            </w:r>
            <w:proofErr w:type="spellEnd"/>
            <w:r>
              <w:rPr>
                <w:rFonts w:ascii="Times New Roman" w:hAnsi="Times New Roman" w:cs="Times New Roman"/>
                <w:sz w:val="24"/>
                <w:szCs w:val="24"/>
              </w:rPr>
              <w:t xml:space="preserve"> Navarrete</w:t>
            </w:r>
          </w:p>
        </w:tc>
      </w:tr>
      <w:tr w:rsidR="004B746F" w14:paraId="3EBEFF81"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6DFC0"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Recursos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2B3AD"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Juan José </w:t>
            </w:r>
            <w:proofErr w:type="spellStart"/>
            <w:r>
              <w:rPr>
                <w:rFonts w:ascii="Times New Roman" w:hAnsi="Times New Roman" w:cs="Times New Roman"/>
                <w:sz w:val="24"/>
                <w:szCs w:val="24"/>
              </w:rPr>
              <w:t>Avila</w:t>
            </w:r>
            <w:proofErr w:type="spellEnd"/>
            <w:r>
              <w:rPr>
                <w:rFonts w:ascii="Times New Roman" w:hAnsi="Times New Roman" w:cs="Times New Roman"/>
                <w:sz w:val="24"/>
                <w:szCs w:val="24"/>
              </w:rPr>
              <w:t xml:space="preserve"> Navarrete (principal)</w:t>
            </w:r>
          </w:p>
          <w:p w14:paraId="49E3AF0A"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José Antonio Muñoz Gómez (apoya)</w:t>
            </w:r>
          </w:p>
        </w:tc>
      </w:tr>
      <w:tr w:rsidR="004B746F" w14:paraId="1218F578"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CCEC8"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Curación de datos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59D1B"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4B746F" w14:paraId="04E3750C"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DBC35"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Escritura - Preparación del borrador original</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A1F42"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José Antonio Muñoz Gómez</w:t>
            </w:r>
          </w:p>
          <w:p w14:paraId="520E174B"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Juan José </w:t>
            </w:r>
            <w:proofErr w:type="spellStart"/>
            <w:r>
              <w:rPr>
                <w:rFonts w:ascii="Times New Roman" w:hAnsi="Times New Roman" w:cs="Times New Roman"/>
                <w:sz w:val="24"/>
                <w:szCs w:val="24"/>
              </w:rPr>
              <w:t>Avila</w:t>
            </w:r>
            <w:proofErr w:type="spellEnd"/>
            <w:r>
              <w:rPr>
                <w:rFonts w:ascii="Times New Roman" w:hAnsi="Times New Roman" w:cs="Times New Roman"/>
                <w:sz w:val="24"/>
                <w:szCs w:val="24"/>
              </w:rPr>
              <w:t xml:space="preserve"> Navarrete</w:t>
            </w:r>
          </w:p>
          <w:p w14:paraId="01A07CE1"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Omar Aguilar Loreto (igual)</w:t>
            </w:r>
          </w:p>
        </w:tc>
      </w:tr>
      <w:tr w:rsidR="004B746F" w14:paraId="77AA40E4"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DEE68"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Escritura - Revisión y edición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FCEBA"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José Antonio Muñoz Gómez (principal)</w:t>
            </w:r>
          </w:p>
          <w:p w14:paraId="1C2A7FF0"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Omar Aguilar Loreto (apoya)</w:t>
            </w:r>
          </w:p>
          <w:p w14:paraId="257AEB86"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Abimael Jiménez Pérez (apoya)</w:t>
            </w:r>
          </w:p>
        </w:tc>
      </w:tr>
      <w:tr w:rsidR="004B746F" w14:paraId="1CF38E8D"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85EC7"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Visualización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A8E8C2"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Abimael Jiménez Pérez</w:t>
            </w:r>
          </w:p>
          <w:p w14:paraId="6DF64CF7"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Omar Aguilar Loreto (igual)</w:t>
            </w:r>
          </w:p>
        </w:tc>
      </w:tr>
      <w:tr w:rsidR="004B746F" w14:paraId="32FCCE1E"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08393"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Supervisión</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47BC2"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José Antonio Muñoz Gómez</w:t>
            </w:r>
          </w:p>
        </w:tc>
      </w:tr>
      <w:tr w:rsidR="004B746F" w14:paraId="1EF36736"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C2C7E"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Administración de Proyectos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39E36"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José Antonio Muñoz Gómez (principal)</w:t>
            </w:r>
          </w:p>
          <w:p w14:paraId="28995F8D"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Abimael Jiménez Pérez (apoya)</w:t>
            </w:r>
          </w:p>
        </w:tc>
      </w:tr>
      <w:tr w:rsidR="004B746F" w14:paraId="64AFA411" w14:textId="77777777" w:rsidTr="004B746F">
        <w:tc>
          <w:tcPr>
            <w:tcW w:w="3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B44ED"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Adquisición de fondos</w:t>
            </w:r>
          </w:p>
        </w:tc>
        <w:tc>
          <w:tcPr>
            <w:tcW w:w="6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02EC8" w14:textId="77777777" w:rsidR="004B746F" w:rsidRDefault="004B746F" w:rsidP="00586E3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No Aplica</w:t>
            </w:r>
          </w:p>
        </w:tc>
      </w:tr>
    </w:tbl>
    <w:p w14:paraId="41361238" w14:textId="77777777" w:rsidR="004B746F" w:rsidRDefault="004B746F" w:rsidP="004B746F">
      <w:pPr>
        <w:pStyle w:val="Ttulo1"/>
        <w:rPr>
          <w:rFonts w:ascii="Open Sans" w:eastAsia="Open Sans" w:hAnsi="Open Sans" w:cs="Times New Roman"/>
          <w:color w:val="000000"/>
        </w:rPr>
      </w:pPr>
      <w:bookmarkStart w:id="3" w:name="_7wxknhk77jvd"/>
      <w:bookmarkStart w:id="4" w:name="_e82zjkh9wpmh"/>
      <w:bookmarkStart w:id="5" w:name="_dpax8qmeeixw"/>
      <w:bookmarkEnd w:id="3"/>
      <w:bookmarkEnd w:id="4"/>
      <w:bookmarkEnd w:id="5"/>
    </w:p>
    <w:p w14:paraId="00E2DBAA" w14:textId="77777777" w:rsidR="004B746F" w:rsidRPr="00593E96" w:rsidRDefault="004B746F" w:rsidP="00475E01">
      <w:pPr>
        <w:jc w:val="both"/>
        <w:rPr>
          <w:rFonts w:ascii="Times New Roman" w:hAnsi="Times New Roman" w:cs="Times New Roman"/>
          <w:sz w:val="24"/>
          <w:szCs w:val="24"/>
          <w:lang w:val="es-ES"/>
        </w:rPr>
      </w:pPr>
    </w:p>
    <w:sectPr w:rsidR="004B746F" w:rsidRPr="00593E96" w:rsidSect="001D1492">
      <w:headerReference w:type="default" r:id="rId13"/>
      <w:footerReference w:type="default" r:id="rId14"/>
      <w:pgSz w:w="12240" w:h="15840" w:code="1"/>
      <w:pgMar w:top="1276" w:right="1701" w:bottom="993" w:left="1701" w:header="142" w:footer="0" w:gutter="0"/>
      <w:pgNumType w:start="8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1951" w14:textId="77777777" w:rsidR="00132775" w:rsidRDefault="00132775" w:rsidP="00922AB1">
      <w:pPr>
        <w:spacing w:after="0" w:line="240" w:lineRule="auto"/>
      </w:pPr>
      <w:r>
        <w:separator/>
      </w:r>
    </w:p>
  </w:endnote>
  <w:endnote w:type="continuationSeparator" w:id="0">
    <w:p w14:paraId="432896C7" w14:textId="77777777" w:rsidR="00132775" w:rsidRDefault="00132775" w:rsidP="00922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auto"/>
    <w:pitch w:val="variable"/>
    <w:sig w:usb0="00000000" w:usb1="E9DFFFFF" w:usb2="0000003F" w:usb3="00000000" w:csb0="003F01FF" w:csb1="00000000"/>
  </w:font>
  <w:font w:name="Baskerville">
    <w:altName w:val="Baskerville Old Face"/>
    <w:charset w:val="00"/>
    <w:family w:val="roman"/>
    <w:pitch w:val="variable"/>
    <w:sig w:usb0="80000067" w:usb1="02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AEA5" w14:textId="747B467A" w:rsidR="006E68A8" w:rsidRDefault="001D1492" w:rsidP="001D1492">
    <w:pPr>
      <w:jc w:val="center"/>
    </w:pPr>
    <w:r w:rsidRPr="001D1492">
      <w:rPr>
        <w:noProof/>
      </w:rPr>
      <w:t xml:space="preserve"> </w:t>
    </w:r>
    <w:r>
      <w:rPr>
        <w:noProof/>
      </w:rPr>
      <w:drawing>
        <wp:inline distT="0" distB="0" distL="0" distR="0" wp14:anchorId="6B7CF877" wp14:editId="3454CE90">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noProof/>
      </w:rPr>
      <w:t xml:space="preserve">           </w:t>
    </w:r>
    <w:r w:rsidRPr="00F93273">
      <w:rPr>
        <w:rFonts w:ascii="Calibri" w:hAnsi="Calibri" w:cs="Calibri"/>
        <w:b/>
      </w:rPr>
      <w:t xml:space="preserve">Vol. 16 </w:t>
    </w:r>
    <w:proofErr w:type="spellStart"/>
    <w:r w:rsidRPr="00F93273">
      <w:rPr>
        <w:rFonts w:ascii="Calibri" w:hAnsi="Calibri" w:cs="Calibri"/>
        <w:b/>
      </w:rPr>
      <w:t>Num</w:t>
    </w:r>
    <w:proofErr w:type="spellEnd"/>
    <w:r w:rsidRPr="00F93273">
      <w:rPr>
        <w:rFonts w:ascii="Calibri" w:hAnsi="Calibri" w:cs="Calibri"/>
        <w:b/>
      </w:rPr>
      <w:t xml:space="preserve">. 32 </w:t>
    </w:r>
    <w:proofErr w:type="gramStart"/>
    <w:r w:rsidRPr="00F93273">
      <w:rPr>
        <w:rFonts w:ascii="Calibri" w:hAnsi="Calibri" w:cs="Calibri"/>
        <w:b/>
      </w:rPr>
      <w:t>Enero</w:t>
    </w:r>
    <w:proofErr w:type="gramEnd"/>
    <w:r w:rsidRPr="00F93273">
      <w:rPr>
        <w:rFonts w:ascii="Calibri" w:hAnsi="Calibri" w:cs="Calibri"/>
        <w:b/>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0E0F" w14:textId="77777777" w:rsidR="00132775" w:rsidRDefault="00132775" w:rsidP="00922AB1">
      <w:pPr>
        <w:spacing w:after="0" w:line="240" w:lineRule="auto"/>
      </w:pPr>
      <w:r>
        <w:separator/>
      </w:r>
    </w:p>
  </w:footnote>
  <w:footnote w:type="continuationSeparator" w:id="0">
    <w:p w14:paraId="43167C21" w14:textId="77777777" w:rsidR="00132775" w:rsidRDefault="00132775" w:rsidP="00922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82A0" w14:textId="0FC7CEAF" w:rsidR="006E68A8" w:rsidRDefault="001D1492" w:rsidP="001D1492">
    <w:pPr>
      <w:jc w:val="center"/>
    </w:pPr>
    <w:r>
      <w:rPr>
        <w:noProof/>
      </w:rPr>
      <w:drawing>
        <wp:inline distT="0" distB="0" distL="0" distR="0" wp14:anchorId="7F50C5BE" wp14:editId="58BF16BD">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E66"/>
    <w:multiLevelType w:val="hybridMultilevel"/>
    <w:tmpl w:val="C79E7C00"/>
    <w:lvl w:ilvl="0" w:tplc="23AE3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DC2D2A"/>
    <w:multiLevelType w:val="hybridMultilevel"/>
    <w:tmpl w:val="DE7603F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03B6F"/>
    <w:multiLevelType w:val="hybridMultilevel"/>
    <w:tmpl w:val="A872BC30"/>
    <w:lvl w:ilvl="0" w:tplc="35962F20">
      <w:start w:val="1"/>
      <w:numFmt w:val="decimal"/>
      <w:pStyle w:val="Referencias"/>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 w15:restartNumberingAfterBreak="0">
    <w:nsid w:val="29DA4465"/>
    <w:multiLevelType w:val="hybridMultilevel"/>
    <w:tmpl w:val="EFB20856"/>
    <w:lvl w:ilvl="0" w:tplc="F21A9210">
      <w:start w:val="1"/>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B566B0"/>
    <w:multiLevelType w:val="hybridMultilevel"/>
    <w:tmpl w:val="94B21AAA"/>
    <w:lvl w:ilvl="0" w:tplc="545EF40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DC0EA1"/>
    <w:multiLevelType w:val="hybridMultilevel"/>
    <w:tmpl w:val="C032FA78"/>
    <w:lvl w:ilvl="0" w:tplc="57AE2CE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2707F2"/>
    <w:multiLevelType w:val="hybridMultilevel"/>
    <w:tmpl w:val="EB06E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C57074"/>
    <w:multiLevelType w:val="hybridMultilevel"/>
    <w:tmpl w:val="DE7603F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B2739A"/>
    <w:multiLevelType w:val="multilevel"/>
    <w:tmpl w:val="00000000"/>
    <w:lvl w:ilvl="0">
      <w:start w:val="1"/>
      <w:numFmt w:val="decimal"/>
      <w:pStyle w:val="Reference"/>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14531A7"/>
    <w:multiLevelType w:val="hybridMultilevel"/>
    <w:tmpl w:val="40F09636"/>
    <w:lvl w:ilvl="0" w:tplc="731C713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9E30DC"/>
    <w:multiLevelType w:val="hybridMultilevel"/>
    <w:tmpl w:val="AB403468"/>
    <w:lvl w:ilvl="0" w:tplc="ECB815E6">
      <w:start w:val="1"/>
      <w:numFmt w:val="decimal"/>
      <w:pStyle w:val="FigurasResultados"/>
      <w:lvlText w:val="Figura 5.%1."/>
      <w:lvlJc w:val="center"/>
      <w:pPr>
        <w:ind w:left="1458" w:hanging="360"/>
      </w:pPr>
      <w:rPr>
        <w:rFonts w:hint="default"/>
        <w:b/>
        <w:bCs/>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11" w15:restartNumberingAfterBreak="0">
    <w:nsid w:val="7FB10332"/>
    <w:multiLevelType w:val="hybridMultilevel"/>
    <w:tmpl w:val="73D42A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7595179">
    <w:abstractNumId w:val="8"/>
  </w:num>
  <w:num w:numId="2" w16cid:durableId="1713260840">
    <w:abstractNumId w:val="9"/>
  </w:num>
  <w:num w:numId="3" w16cid:durableId="877352155">
    <w:abstractNumId w:val="6"/>
  </w:num>
  <w:num w:numId="4" w16cid:durableId="60444537">
    <w:abstractNumId w:val="11"/>
  </w:num>
  <w:num w:numId="5" w16cid:durableId="1870994907">
    <w:abstractNumId w:val="0"/>
  </w:num>
  <w:num w:numId="6" w16cid:durableId="1073428673">
    <w:abstractNumId w:val="3"/>
  </w:num>
  <w:num w:numId="7" w16cid:durableId="1513646612">
    <w:abstractNumId w:val="7"/>
  </w:num>
  <w:num w:numId="8" w16cid:durableId="1996953749">
    <w:abstractNumId w:val="1"/>
  </w:num>
  <w:num w:numId="9" w16cid:durableId="210382938">
    <w:abstractNumId w:val="5"/>
  </w:num>
  <w:num w:numId="10" w16cid:durableId="1325625617">
    <w:abstractNumId w:val="4"/>
  </w:num>
  <w:num w:numId="11" w16cid:durableId="1585646587">
    <w:abstractNumId w:val="2"/>
  </w:num>
  <w:num w:numId="12" w16cid:durableId="176927765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8F1"/>
    <w:rsid w:val="00001F67"/>
    <w:rsid w:val="00002F22"/>
    <w:rsid w:val="00005E8B"/>
    <w:rsid w:val="00006449"/>
    <w:rsid w:val="0000665A"/>
    <w:rsid w:val="0000719F"/>
    <w:rsid w:val="00007F6B"/>
    <w:rsid w:val="00013B55"/>
    <w:rsid w:val="000143B7"/>
    <w:rsid w:val="0001446F"/>
    <w:rsid w:val="00014C0E"/>
    <w:rsid w:val="00014C0F"/>
    <w:rsid w:val="000152C3"/>
    <w:rsid w:val="00015454"/>
    <w:rsid w:val="000156F2"/>
    <w:rsid w:val="00016C2C"/>
    <w:rsid w:val="00017F8E"/>
    <w:rsid w:val="000202B1"/>
    <w:rsid w:val="00020F74"/>
    <w:rsid w:val="00023BBD"/>
    <w:rsid w:val="000241D3"/>
    <w:rsid w:val="00025556"/>
    <w:rsid w:val="0002687A"/>
    <w:rsid w:val="00027D9E"/>
    <w:rsid w:val="00030713"/>
    <w:rsid w:val="00030790"/>
    <w:rsid w:val="000308A9"/>
    <w:rsid w:val="000328C6"/>
    <w:rsid w:val="00037421"/>
    <w:rsid w:val="00037B1E"/>
    <w:rsid w:val="00040778"/>
    <w:rsid w:val="00040BD7"/>
    <w:rsid w:val="000423F7"/>
    <w:rsid w:val="000459A9"/>
    <w:rsid w:val="00050DE5"/>
    <w:rsid w:val="00050E43"/>
    <w:rsid w:val="0005105B"/>
    <w:rsid w:val="00051BEB"/>
    <w:rsid w:val="00052173"/>
    <w:rsid w:val="00053D30"/>
    <w:rsid w:val="00054F1F"/>
    <w:rsid w:val="0005512B"/>
    <w:rsid w:val="000551AE"/>
    <w:rsid w:val="00055565"/>
    <w:rsid w:val="00055947"/>
    <w:rsid w:val="0006010D"/>
    <w:rsid w:val="00061854"/>
    <w:rsid w:val="0006423A"/>
    <w:rsid w:val="000672A9"/>
    <w:rsid w:val="000677DD"/>
    <w:rsid w:val="00075EF1"/>
    <w:rsid w:val="00080DA4"/>
    <w:rsid w:val="00082ECC"/>
    <w:rsid w:val="0008548F"/>
    <w:rsid w:val="0008664C"/>
    <w:rsid w:val="0008746D"/>
    <w:rsid w:val="00087F46"/>
    <w:rsid w:val="00091D67"/>
    <w:rsid w:val="00094F9A"/>
    <w:rsid w:val="000961D2"/>
    <w:rsid w:val="000A0D5E"/>
    <w:rsid w:val="000A181A"/>
    <w:rsid w:val="000A463D"/>
    <w:rsid w:val="000A5EBC"/>
    <w:rsid w:val="000A6876"/>
    <w:rsid w:val="000B217B"/>
    <w:rsid w:val="000B4A4D"/>
    <w:rsid w:val="000B5000"/>
    <w:rsid w:val="000B6690"/>
    <w:rsid w:val="000B6D4F"/>
    <w:rsid w:val="000B6E46"/>
    <w:rsid w:val="000C0A23"/>
    <w:rsid w:val="000C1162"/>
    <w:rsid w:val="000C13D5"/>
    <w:rsid w:val="000C2B0F"/>
    <w:rsid w:val="000C2B68"/>
    <w:rsid w:val="000D09CF"/>
    <w:rsid w:val="000D0FF1"/>
    <w:rsid w:val="000D1D97"/>
    <w:rsid w:val="000D2096"/>
    <w:rsid w:val="000D697C"/>
    <w:rsid w:val="000D77EA"/>
    <w:rsid w:val="000E2D25"/>
    <w:rsid w:val="000E3315"/>
    <w:rsid w:val="000E5C2A"/>
    <w:rsid w:val="000E6F5A"/>
    <w:rsid w:val="000F0526"/>
    <w:rsid w:val="000F1B3D"/>
    <w:rsid w:val="000F2FB4"/>
    <w:rsid w:val="000F4578"/>
    <w:rsid w:val="000F4602"/>
    <w:rsid w:val="000F4BD9"/>
    <w:rsid w:val="000F58D6"/>
    <w:rsid w:val="000F692B"/>
    <w:rsid w:val="000F6E12"/>
    <w:rsid w:val="000F7829"/>
    <w:rsid w:val="00100092"/>
    <w:rsid w:val="001026A4"/>
    <w:rsid w:val="0010271F"/>
    <w:rsid w:val="001050DF"/>
    <w:rsid w:val="0010523E"/>
    <w:rsid w:val="001063BA"/>
    <w:rsid w:val="00106742"/>
    <w:rsid w:val="00110AB7"/>
    <w:rsid w:val="001120A8"/>
    <w:rsid w:val="0011440B"/>
    <w:rsid w:val="0011441E"/>
    <w:rsid w:val="001168AC"/>
    <w:rsid w:val="00122B30"/>
    <w:rsid w:val="00123C51"/>
    <w:rsid w:val="00124259"/>
    <w:rsid w:val="00127694"/>
    <w:rsid w:val="00131970"/>
    <w:rsid w:val="0013275B"/>
    <w:rsid w:val="00132775"/>
    <w:rsid w:val="001330BF"/>
    <w:rsid w:val="00134A7E"/>
    <w:rsid w:val="00135E12"/>
    <w:rsid w:val="00135E32"/>
    <w:rsid w:val="00136436"/>
    <w:rsid w:val="001370FE"/>
    <w:rsid w:val="001406C5"/>
    <w:rsid w:val="00140791"/>
    <w:rsid w:val="00141141"/>
    <w:rsid w:val="00141172"/>
    <w:rsid w:val="00141226"/>
    <w:rsid w:val="00141341"/>
    <w:rsid w:val="00143220"/>
    <w:rsid w:val="00143A90"/>
    <w:rsid w:val="00144EE0"/>
    <w:rsid w:val="00147C38"/>
    <w:rsid w:val="00150394"/>
    <w:rsid w:val="00150F3D"/>
    <w:rsid w:val="0015210B"/>
    <w:rsid w:val="0015302F"/>
    <w:rsid w:val="00153F2F"/>
    <w:rsid w:val="0015461B"/>
    <w:rsid w:val="00154AB7"/>
    <w:rsid w:val="001556CC"/>
    <w:rsid w:val="00160611"/>
    <w:rsid w:val="00162883"/>
    <w:rsid w:val="00170317"/>
    <w:rsid w:val="00172745"/>
    <w:rsid w:val="00172774"/>
    <w:rsid w:val="00172C02"/>
    <w:rsid w:val="0017407D"/>
    <w:rsid w:val="001754A4"/>
    <w:rsid w:val="00181045"/>
    <w:rsid w:val="00183A47"/>
    <w:rsid w:val="0018798F"/>
    <w:rsid w:val="00191A38"/>
    <w:rsid w:val="001920DB"/>
    <w:rsid w:val="0019430D"/>
    <w:rsid w:val="00194721"/>
    <w:rsid w:val="001947ED"/>
    <w:rsid w:val="00194CDD"/>
    <w:rsid w:val="001952FC"/>
    <w:rsid w:val="00196FEF"/>
    <w:rsid w:val="001972BA"/>
    <w:rsid w:val="001A0334"/>
    <w:rsid w:val="001A2F3A"/>
    <w:rsid w:val="001A320E"/>
    <w:rsid w:val="001A38C7"/>
    <w:rsid w:val="001A3D8D"/>
    <w:rsid w:val="001A3F06"/>
    <w:rsid w:val="001A5941"/>
    <w:rsid w:val="001B0B2C"/>
    <w:rsid w:val="001B24CD"/>
    <w:rsid w:val="001B2EE5"/>
    <w:rsid w:val="001B33A9"/>
    <w:rsid w:val="001B495A"/>
    <w:rsid w:val="001C06F8"/>
    <w:rsid w:val="001C1109"/>
    <w:rsid w:val="001C20FC"/>
    <w:rsid w:val="001C2457"/>
    <w:rsid w:val="001C2506"/>
    <w:rsid w:val="001C297C"/>
    <w:rsid w:val="001C4165"/>
    <w:rsid w:val="001C5178"/>
    <w:rsid w:val="001C7462"/>
    <w:rsid w:val="001D1492"/>
    <w:rsid w:val="001D2A29"/>
    <w:rsid w:val="001D2C50"/>
    <w:rsid w:val="001D2FF5"/>
    <w:rsid w:val="001D37D4"/>
    <w:rsid w:val="001D51E5"/>
    <w:rsid w:val="001D5BBA"/>
    <w:rsid w:val="001D5E65"/>
    <w:rsid w:val="001E169B"/>
    <w:rsid w:val="001E1D28"/>
    <w:rsid w:val="001E3A7E"/>
    <w:rsid w:val="001E4F3C"/>
    <w:rsid w:val="001E529D"/>
    <w:rsid w:val="001E5C37"/>
    <w:rsid w:val="001E7962"/>
    <w:rsid w:val="001E7995"/>
    <w:rsid w:val="001F031F"/>
    <w:rsid w:val="001F04A2"/>
    <w:rsid w:val="001F4F03"/>
    <w:rsid w:val="001F7D5F"/>
    <w:rsid w:val="0020045C"/>
    <w:rsid w:val="00200B8D"/>
    <w:rsid w:val="00200F30"/>
    <w:rsid w:val="00201BA5"/>
    <w:rsid w:val="00203E41"/>
    <w:rsid w:val="002047EC"/>
    <w:rsid w:val="002049A8"/>
    <w:rsid w:val="00205FBD"/>
    <w:rsid w:val="00206A67"/>
    <w:rsid w:val="0020740F"/>
    <w:rsid w:val="00207BA0"/>
    <w:rsid w:val="00210799"/>
    <w:rsid w:val="00210E10"/>
    <w:rsid w:val="00212206"/>
    <w:rsid w:val="00214261"/>
    <w:rsid w:val="00215182"/>
    <w:rsid w:val="00215AB7"/>
    <w:rsid w:val="00215EB5"/>
    <w:rsid w:val="002164DD"/>
    <w:rsid w:val="00216C86"/>
    <w:rsid w:val="00220AE8"/>
    <w:rsid w:val="002221E1"/>
    <w:rsid w:val="00222333"/>
    <w:rsid w:val="00222924"/>
    <w:rsid w:val="00223ED8"/>
    <w:rsid w:val="00224FA8"/>
    <w:rsid w:val="00225BD0"/>
    <w:rsid w:val="00227261"/>
    <w:rsid w:val="002272A3"/>
    <w:rsid w:val="00227B8A"/>
    <w:rsid w:val="0023291C"/>
    <w:rsid w:val="00233FFC"/>
    <w:rsid w:val="002348D5"/>
    <w:rsid w:val="00234D77"/>
    <w:rsid w:val="00235FD6"/>
    <w:rsid w:val="00236A72"/>
    <w:rsid w:val="0024041A"/>
    <w:rsid w:val="002412BD"/>
    <w:rsid w:val="002413BB"/>
    <w:rsid w:val="002419CF"/>
    <w:rsid w:val="00241A60"/>
    <w:rsid w:val="00241F23"/>
    <w:rsid w:val="00242C3F"/>
    <w:rsid w:val="0024352F"/>
    <w:rsid w:val="00243C5B"/>
    <w:rsid w:val="002458F1"/>
    <w:rsid w:val="00245A1A"/>
    <w:rsid w:val="002465D6"/>
    <w:rsid w:val="00246A57"/>
    <w:rsid w:val="00246FBB"/>
    <w:rsid w:val="00247052"/>
    <w:rsid w:val="00247128"/>
    <w:rsid w:val="00247139"/>
    <w:rsid w:val="002502F0"/>
    <w:rsid w:val="00252369"/>
    <w:rsid w:val="0025485E"/>
    <w:rsid w:val="0025674D"/>
    <w:rsid w:val="00260C5C"/>
    <w:rsid w:val="00262264"/>
    <w:rsid w:val="00264559"/>
    <w:rsid w:val="002667D1"/>
    <w:rsid w:val="00266DA4"/>
    <w:rsid w:val="002713CB"/>
    <w:rsid w:val="0027145C"/>
    <w:rsid w:val="00274445"/>
    <w:rsid w:val="002753CB"/>
    <w:rsid w:val="00276CD4"/>
    <w:rsid w:val="00276D9A"/>
    <w:rsid w:val="00277486"/>
    <w:rsid w:val="002804BB"/>
    <w:rsid w:val="00284575"/>
    <w:rsid w:val="00284AFC"/>
    <w:rsid w:val="00287122"/>
    <w:rsid w:val="002874CA"/>
    <w:rsid w:val="00287CAC"/>
    <w:rsid w:val="00287E91"/>
    <w:rsid w:val="0029046B"/>
    <w:rsid w:val="00290E75"/>
    <w:rsid w:val="00292C3A"/>
    <w:rsid w:val="00294878"/>
    <w:rsid w:val="00294E23"/>
    <w:rsid w:val="00296A19"/>
    <w:rsid w:val="00297533"/>
    <w:rsid w:val="002A00E2"/>
    <w:rsid w:val="002A04DD"/>
    <w:rsid w:val="002A11EB"/>
    <w:rsid w:val="002A1535"/>
    <w:rsid w:val="002A1578"/>
    <w:rsid w:val="002A2BDC"/>
    <w:rsid w:val="002A5309"/>
    <w:rsid w:val="002A5BDE"/>
    <w:rsid w:val="002A6F0C"/>
    <w:rsid w:val="002A7A25"/>
    <w:rsid w:val="002B072E"/>
    <w:rsid w:val="002B29FB"/>
    <w:rsid w:val="002B41CE"/>
    <w:rsid w:val="002B53CE"/>
    <w:rsid w:val="002B6171"/>
    <w:rsid w:val="002B6B56"/>
    <w:rsid w:val="002C15C1"/>
    <w:rsid w:val="002C2CDC"/>
    <w:rsid w:val="002C303A"/>
    <w:rsid w:val="002C3E16"/>
    <w:rsid w:val="002C50E9"/>
    <w:rsid w:val="002C54EE"/>
    <w:rsid w:val="002C67CB"/>
    <w:rsid w:val="002C69EB"/>
    <w:rsid w:val="002D2097"/>
    <w:rsid w:val="002D499A"/>
    <w:rsid w:val="002D7012"/>
    <w:rsid w:val="002E0585"/>
    <w:rsid w:val="002E4082"/>
    <w:rsid w:val="002E4F7E"/>
    <w:rsid w:val="002E74D4"/>
    <w:rsid w:val="002E7CCB"/>
    <w:rsid w:val="002E7D2C"/>
    <w:rsid w:val="002F010F"/>
    <w:rsid w:val="002F2490"/>
    <w:rsid w:val="002F2FC9"/>
    <w:rsid w:val="002F4A68"/>
    <w:rsid w:val="002F631B"/>
    <w:rsid w:val="002F7BF7"/>
    <w:rsid w:val="0030099F"/>
    <w:rsid w:val="00300B58"/>
    <w:rsid w:val="00301DF3"/>
    <w:rsid w:val="00302076"/>
    <w:rsid w:val="00302E9B"/>
    <w:rsid w:val="003030DB"/>
    <w:rsid w:val="0030317E"/>
    <w:rsid w:val="00303D21"/>
    <w:rsid w:val="00305748"/>
    <w:rsid w:val="00305D9C"/>
    <w:rsid w:val="00306424"/>
    <w:rsid w:val="00307C57"/>
    <w:rsid w:val="00310A19"/>
    <w:rsid w:val="00315774"/>
    <w:rsid w:val="00316305"/>
    <w:rsid w:val="00316C8C"/>
    <w:rsid w:val="00317456"/>
    <w:rsid w:val="003174F2"/>
    <w:rsid w:val="00322CF0"/>
    <w:rsid w:val="00323364"/>
    <w:rsid w:val="00324C50"/>
    <w:rsid w:val="00325E33"/>
    <w:rsid w:val="003314A8"/>
    <w:rsid w:val="003316AC"/>
    <w:rsid w:val="003331E0"/>
    <w:rsid w:val="00333A9C"/>
    <w:rsid w:val="00334A1C"/>
    <w:rsid w:val="00337507"/>
    <w:rsid w:val="00341002"/>
    <w:rsid w:val="00341472"/>
    <w:rsid w:val="00341869"/>
    <w:rsid w:val="00343796"/>
    <w:rsid w:val="0034663A"/>
    <w:rsid w:val="0034685D"/>
    <w:rsid w:val="00347F41"/>
    <w:rsid w:val="00351CAB"/>
    <w:rsid w:val="00352E01"/>
    <w:rsid w:val="00357C14"/>
    <w:rsid w:val="00362C7A"/>
    <w:rsid w:val="00364943"/>
    <w:rsid w:val="00365C97"/>
    <w:rsid w:val="00366313"/>
    <w:rsid w:val="00367C14"/>
    <w:rsid w:val="003715C9"/>
    <w:rsid w:val="00371AC0"/>
    <w:rsid w:val="00371E0F"/>
    <w:rsid w:val="00372893"/>
    <w:rsid w:val="003733CA"/>
    <w:rsid w:val="00374C18"/>
    <w:rsid w:val="00374F3C"/>
    <w:rsid w:val="003761A7"/>
    <w:rsid w:val="0037666E"/>
    <w:rsid w:val="003827D7"/>
    <w:rsid w:val="003864EC"/>
    <w:rsid w:val="003879BF"/>
    <w:rsid w:val="00387BCB"/>
    <w:rsid w:val="00393F3E"/>
    <w:rsid w:val="003943CA"/>
    <w:rsid w:val="0039570A"/>
    <w:rsid w:val="00395958"/>
    <w:rsid w:val="0039620C"/>
    <w:rsid w:val="00396ABE"/>
    <w:rsid w:val="00396ED9"/>
    <w:rsid w:val="003A078E"/>
    <w:rsid w:val="003A2C3C"/>
    <w:rsid w:val="003A4067"/>
    <w:rsid w:val="003A5611"/>
    <w:rsid w:val="003A70BF"/>
    <w:rsid w:val="003A7651"/>
    <w:rsid w:val="003A7964"/>
    <w:rsid w:val="003B0739"/>
    <w:rsid w:val="003B0D6B"/>
    <w:rsid w:val="003B144E"/>
    <w:rsid w:val="003B27CD"/>
    <w:rsid w:val="003B464B"/>
    <w:rsid w:val="003B5FDD"/>
    <w:rsid w:val="003B66BE"/>
    <w:rsid w:val="003C14D5"/>
    <w:rsid w:val="003C1ADD"/>
    <w:rsid w:val="003C26C9"/>
    <w:rsid w:val="003C44EE"/>
    <w:rsid w:val="003C56FD"/>
    <w:rsid w:val="003C7714"/>
    <w:rsid w:val="003C782C"/>
    <w:rsid w:val="003D08DD"/>
    <w:rsid w:val="003D1E62"/>
    <w:rsid w:val="003D1EFA"/>
    <w:rsid w:val="003D4250"/>
    <w:rsid w:val="003D4A54"/>
    <w:rsid w:val="003D79B0"/>
    <w:rsid w:val="003D7DCB"/>
    <w:rsid w:val="003E0366"/>
    <w:rsid w:val="003E1E13"/>
    <w:rsid w:val="003E3956"/>
    <w:rsid w:val="003E3A5F"/>
    <w:rsid w:val="003E47A9"/>
    <w:rsid w:val="003E6055"/>
    <w:rsid w:val="003F23C9"/>
    <w:rsid w:val="003F34C8"/>
    <w:rsid w:val="003F3ADE"/>
    <w:rsid w:val="003F58B8"/>
    <w:rsid w:val="003F5AA9"/>
    <w:rsid w:val="003F6589"/>
    <w:rsid w:val="003F78FA"/>
    <w:rsid w:val="003F7CC2"/>
    <w:rsid w:val="003F7D8C"/>
    <w:rsid w:val="00411BB1"/>
    <w:rsid w:val="00412163"/>
    <w:rsid w:val="00412A70"/>
    <w:rsid w:val="00413AB8"/>
    <w:rsid w:val="00414949"/>
    <w:rsid w:val="00414E50"/>
    <w:rsid w:val="00415D0A"/>
    <w:rsid w:val="0041735E"/>
    <w:rsid w:val="0041772E"/>
    <w:rsid w:val="00420442"/>
    <w:rsid w:val="0042163A"/>
    <w:rsid w:val="004217F2"/>
    <w:rsid w:val="00422B24"/>
    <w:rsid w:val="00422D7E"/>
    <w:rsid w:val="00423393"/>
    <w:rsid w:val="00425FD5"/>
    <w:rsid w:val="00426935"/>
    <w:rsid w:val="00427F81"/>
    <w:rsid w:val="00430155"/>
    <w:rsid w:val="004308B6"/>
    <w:rsid w:val="00430988"/>
    <w:rsid w:val="00436298"/>
    <w:rsid w:val="004372F9"/>
    <w:rsid w:val="00437F27"/>
    <w:rsid w:val="00441796"/>
    <w:rsid w:val="00442840"/>
    <w:rsid w:val="00446620"/>
    <w:rsid w:val="0045244F"/>
    <w:rsid w:val="00452FE2"/>
    <w:rsid w:val="0046310F"/>
    <w:rsid w:val="00463DFB"/>
    <w:rsid w:val="004656A7"/>
    <w:rsid w:val="0046676B"/>
    <w:rsid w:val="00466E49"/>
    <w:rsid w:val="0046756D"/>
    <w:rsid w:val="004677CC"/>
    <w:rsid w:val="00470B9E"/>
    <w:rsid w:val="00470D87"/>
    <w:rsid w:val="004711ED"/>
    <w:rsid w:val="00474A69"/>
    <w:rsid w:val="004757A9"/>
    <w:rsid w:val="00475E01"/>
    <w:rsid w:val="00480F2C"/>
    <w:rsid w:val="00481176"/>
    <w:rsid w:val="004818EC"/>
    <w:rsid w:val="00482EBD"/>
    <w:rsid w:val="00482F1E"/>
    <w:rsid w:val="00483421"/>
    <w:rsid w:val="00483EF3"/>
    <w:rsid w:val="00484874"/>
    <w:rsid w:val="0048517E"/>
    <w:rsid w:val="00485B9E"/>
    <w:rsid w:val="004879A2"/>
    <w:rsid w:val="00492923"/>
    <w:rsid w:val="00492EB8"/>
    <w:rsid w:val="004965B3"/>
    <w:rsid w:val="004A0364"/>
    <w:rsid w:val="004A69CE"/>
    <w:rsid w:val="004A6BE1"/>
    <w:rsid w:val="004A714A"/>
    <w:rsid w:val="004B0A9E"/>
    <w:rsid w:val="004B0CEF"/>
    <w:rsid w:val="004B0F3E"/>
    <w:rsid w:val="004B260F"/>
    <w:rsid w:val="004B349F"/>
    <w:rsid w:val="004B3970"/>
    <w:rsid w:val="004B746A"/>
    <w:rsid w:val="004B746F"/>
    <w:rsid w:val="004B74E2"/>
    <w:rsid w:val="004C2587"/>
    <w:rsid w:val="004C2EB2"/>
    <w:rsid w:val="004C3FE5"/>
    <w:rsid w:val="004C4367"/>
    <w:rsid w:val="004C4C80"/>
    <w:rsid w:val="004C52B4"/>
    <w:rsid w:val="004C76F4"/>
    <w:rsid w:val="004C7D5D"/>
    <w:rsid w:val="004D0A63"/>
    <w:rsid w:val="004D171E"/>
    <w:rsid w:val="004D26E1"/>
    <w:rsid w:val="004D5273"/>
    <w:rsid w:val="004E23A1"/>
    <w:rsid w:val="004E24CF"/>
    <w:rsid w:val="004E3174"/>
    <w:rsid w:val="004E3B47"/>
    <w:rsid w:val="004E511D"/>
    <w:rsid w:val="004E76C1"/>
    <w:rsid w:val="004F03ED"/>
    <w:rsid w:val="004F0F28"/>
    <w:rsid w:val="004F1C27"/>
    <w:rsid w:val="004F285D"/>
    <w:rsid w:val="004F286E"/>
    <w:rsid w:val="004F3779"/>
    <w:rsid w:val="004F5C67"/>
    <w:rsid w:val="004F673D"/>
    <w:rsid w:val="004F6D21"/>
    <w:rsid w:val="00502090"/>
    <w:rsid w:val="005030D8"/>
    <w:rsid w:val="00504607"/>
    <w:rsid w:val="00505E27"/>
    <w:rsid w:val="005063AE"/>
    <w:rsid w:val="00510064"/>
    <w:rsid w:val="0051194A"/>
    <w:rsid w:val="00513814"/>
    <w:rsid w:val="00513845"/>
    <w:rsid w:val="0051386D"/>
    <w:rsid w:val="00516C5E"/>
    <w:rsid w:val="0051759A"/>
    <w:rsid w:val="005211DA"/>
    <w:rsid w:val="005226D8"/>
    <w:rsid w:val="00522F29"/>
    <w:rsid w:val="00523D40"/>
    <w:rsid w:val="00526107"/>
    <w:rsid w:val="0052630D"/>
    <w:rsid w:val="0052708E"/>
    <w:rsid w:val="005277EB"/>
    <w:rsid w:val="0053078B"/>
    <w:rsid w:val="005315E1"/>
    <w:rsid w:val="0053244E"/>
    <w:rsid w:val="00532BD0"/>
    <w:rsid w:val="00533378"/>
    <w:rsid w:val="00533FD6"/>
    <w:rsid w:val="00535099"/>
    <w:rsid w:val="005355ED"/>
    <w:rsid w:val="00535C48"/>
    <w:rsid w:val="00536086"/>
    <w:rsid w:val="00537C2E"/>
    <w:rsid w:val="00540FB9"/>
    <w:rsid w:val="005411C5"/>
    <w:rsid w:val="00543E5B"/>
    <w:rsid w:val="00550556"/>
    <w:rsid w:val="00550C31"/>
    <w:rsid w:val="005554CD"/>
    <w:rsid w:val="005559CC"/>
    <w:rsid w:val="005563A6"/>
    <w:rsid w:val="00557C3D"/>
    <w:rsid w:val="00563B24"/>
    <w:rsid w:val="00563F1A"/>
    <w:rsid w:val="0056725B"/>
    <w:rsid w:val="00570B17"/>
    <w:rsid w:val="005717AA"/>
    <w:rsid w:val="00571AE0"/>
    <w:rsid w:val="00572398"/>
    <w:rsid w:val="00572739"/>
    <w:rsid w:val="005727D6"/>
    <w:rsid w:val="00573705"/>
    <w:rsid w:val="00575EB8"/>
    <w:rsid w:val="00580C05"/>
    <w:rsid w:val="00580F9B"/>
    <w:rsid w:val="00582144"/>
    <w:rsid w:val="00583A6F"/>
    <w:rsid w:val="00584E1B"/>
    <w:rsid w:val="005864A3"/>
    <w:rsid w:val="00586E33"/>
    <w:rsid w:val="00587297"/>
    <w:rsid w:val="0058793F"/>
    <w:rsid w:val="00592107"/>
    <w:rsid w:val="00592C14"/>
    <w:rsid w:val="00592CE7"/>
    <w:rsid w:val="0059333F"/>
    <w:rsid w:val="00593762"/>
    <w:rsid w:val="00593E96"/>
    <w:rsid w:val="005940B3"/>
    <w:rsid w:val="005954B8"/>
    <w:rsid w:val="00596C48"/>
    <w:rsid w:val="00597344"/>
    <w:rsid w:val="00597A54"/>
    <w:rsid w:val="005A239F"/>
    <w:rsid w:val="005A2CC2"/>
    <w:rsid w:val="005A2DAB"/>
    <w:rsid w:val="005A6981"/>
    <w:rsid w:val="005A7943"/>
    <w:rsid w:val="005A7A98"/>
    <w:rsid w:val="005B01F5"/>
    <w:rsid w:val="005B1A51"/>
    <w:rsid w:val="005B2253"/>
    <w:rsid w:val="005B243D"/>
    <w:rsid w:val="005B30DE"/>
    <w:rsid w:val="005C136E"/>
    <w:rsid w:val="005C39B0"/>
    <w:rsid w:val="005C425D"/>
    <w:rsid w:val="005C7AEB"/>
    <w:rsid w:val="005D10D8"/>
    <w:rsid w:val="005D447E"/>
    <w:rsid w:val="005D49B6"/>
    <w:rsid w:val="005D5EB2"/>
    <w:rsid w:val="005D7A73"/>
    <w:rsid w:val="005E1EF1"/>
    <w:rsid w:val="005E1F11"/>
    <w:rsid w:val="005E3E17"/>
    <w:rsid w:val="005E4D89"/>
    <w:rsid w:val="005E55D5"/>
    <w:rsid w:val="005E6606"/>
    <w:rsid w:val="005E7282"/>
    <w:rsid w:val="005F12D9"/>
    <w:rsid w:val="005F2FFE"/>
    <w:rsid w:val="005F3A9C"/>
    <w:rsid w:val="005F4412"/>
    <w:rsid w:val="005F489D"/>
    <w:rsid w:val="005F4CFD"/>
    <w:rsid w:val="005F635D"/>
    <w:rsid w:val="005F7461"/>
    <w:rsid w:val="006011E0"/>
    <w:rsid w:val="00603603"/>
    <w:rsid w:val="00604936"/>
    <w:rsid w:val="00607902"/>
    <w:rsid w:val="00613C80"/>
    <w:rsid w:val="00613E9B"/>
    <w:rsid w:val="00616A91"/>
    <w:rsid w:val="00617886"/>
    <w:rsid w:val="00620E22"/>
    <w:rsid w:val="00623401"/>
    <w:rsid w:val="00623B36"/>
    <w:rsid w:val="00623F9A"/>
    <w:rsid w:val="00624DDC"/>
    <w:rsid w:val="00624F81"/>
    <w:rsid w:val="00625DE7"/>
    <w:rsid w:val="006269AB"/>
    <w:rsid w:val="00627131"/>
    <w:rsid w:val="006273EC"/>
    <w:rsid w:val="00627F18"/>
    <w:rsid w:val="00632172"/>
    <w:rsid w:val="00633DD9"/>
    <w:rsid w:val="00635FE6"/>
    <w:rsid w:val="006361BF"/>
    <w:rsid w:val="0064022A"/>
    <w:rsid w:val="006404E3"/>
    <w:rsid w:val="0064120C"/>
    <w:rsid w:val="00641B78"/>
    <w:rsid w:val="006437AB"/>
    <w:rsid w:val="006446CA"/>
    <w:rsid w:val="0064674A"/>
    <w:rsid w:val="00647EEC"/>
    <w:rsid w:val="006512E9"/>
    <w:rsid w:val="006524BA"/>
    <w:rsid w:val="00652D06"/>
    <w:rsid w:val="00653431"/>
    <w:rsid w:val="00653E4B"/>
    <w:rsid w:val="00654CBA"/>
    <w:rsid w:val="006564DF"/>
    <w:rsid w:val="00657833"/>
    <w:rsid w:val="00657A5D"/>
    <w:rsid w:val="00660ECA"/>
    <w:rsid w:val="00661393"/>
    <w:rsid w:val="006617B9"/>
    <w:rsid w:val="006648E4"/>
    <w:rsid w:val="00666B82"/>
    <w:rsid w:val="00667583"/>
    <w:rsid w:val="00670DF1"/>
    <w:rsid w:val="00671573"/>
    <w:rsid w:val="00672648"/>
    <w:rsid w:val="00674DB1"/>
    <w:rsid w:val="00677A2E"/>
    <w:rsid w:val="006800DB"/>
    <w:rsid w:val="00680CA7"/>
    <w:rsid w:val="00680F77"/>
    <w:rsid w:val="0068255F"/>
    <w:rsid w:val="00682AFA"/>
    <w:rsid w:val="0068322E"/>
    <w:rsid w:val="0068452E"/>
    <w:rsid w:val="00690501"/>
    <w:rsid w:val="00691584"/>
    <w:rsid w:val="0069241D"/>
    <w:rsid w:val="00695127"/>
    <w:rsid w:val="006958EE"/>
    <w:rsid w:val="006A14AA"/>
    <w:rsid w:val="006A3A3B"/>
    <w:rsid w:val="006A5379"/>
    <w:rsid w:val="006A5B22"/>
    <w:rsid w:val="006B077F"/>
    <w:rsid w:val="006B1BB3"/>
    <w:rsid w:val="006B2B49"/>
    <w:rsid w:val="006B42AC"/>
    <w:rsid w:val="006C038A"/>
    <w:rsid w:val="006C24F2"/>
    <w:rsid w:val="006C26F9"/>
    <w:rsid w:val="006C41DB"/>
    <w:rsid w:val="006C477A"/>
    <w:rsid w:val="006C5141"/>
    <w:rsid w:val="006C515D"/>
    <w:rsid w:val="006C5CF4"/>
    <w:rsid w:val="006D2559"/>
    <w:rsid w:val="006D5184"/>
    <w:rsid w:val="006D5857"/>
    <w:rsid w:val="006D5969"/>
    <w:rsid w:val="006D63D5"/>
    <w:rsid w:val="006D72DE"/>
    <w:rsid w:val="006D7EA2"/>
    <w:rsid w:val="006D7EC3"/>
    <w:rsid w:val="006E0753"/>
    <w:rsid w:val="006E10E5"/>
    <w:rsid w:val="006E183E"/>
    <w:rsid w:val="006E68A8"/>
    <w:rsid w:val="006E6ABD"/>
    <w:rsid w:val="006E6B2E"/>
    <w:rsid w:val="006E7A73"/>
    <w:rsid w:val="006E7B48"/>
    <w:rsid w:val="006E7E40"/>
    <w:rsid w:val="006F06B6"/>
    <w:rsid w:val="006F1189"/>
    <w:rsid w:val="006F4BBE"/>
    <w:rsid w:val="00702DC2"/>
    <w:rsid w:val="00703B8A"/>
    <w:rsid w:val="00703F25"/>
    <w:rsid w:val="00704622"/>
    <w:rsid w:val="00704BB1"/>
    <w:rsid w:val="00705520"/>
    <w:rsid w:val="00706E6D"/>
    <w:rsid w:val="00707A92"/>
    <w:rsid w:val="007114C7"/>
    <w:rsid w:val="00712250"/>
    <w:rsid w:val="00712915"/>
    <w:rsid w:val="007132FE"/>
    <w:rsid w:val="00713C57"/>
    <w:rsid w:val="00720297"/>
    <w:rsid w:val="007245B7"/>
    <w:rsid w:val="007245D9"/>
    <w:rsid w:val="00726982"/>
    <w:rsid w:val="007279EE"/>
    <w:rsid w:val="007343B7"/>
    <w:rsid w:val="00734C2D"/>
    <w:rsid w:val="00734C94"/>
    <w:rsid w:val="007358CB"/>
    <w:rsid w:val="00735F41"/>
    <w:rsid w:val="00736484"/>
    <w:rsid w:val="00736794"/>
    <w:rsid w:val="00736D67"/>
    <w:rsid w:val="007376C8"/>
    <w:rsid w:val="00737A1C"/>
    <w:rsid w:val="00737B42"/>
    <w:rsid w:val="00742D96"/>
    <w:rsid w:val="0074411B"/>
    <w:rsid w:val="00744655"/>
    <w:rsid w:val="0074566B"/>
    <w:rsid w:val="00745FF9"/>
    <w:rsid w:val="00747CF8"/>
    <w:rsid w:val="00750246"/>
    <w:rsid w:val="007506C8"/>
    <w:rsid w:val="00750EAB"/>
    <w:rsid w:val="00756A68"/>
    <w:rsid w:val="00760A78"/>
    <w:rsid w:val="00760FDC"/>
    <w:rsid w:val="00764310"/>
    <w:rsid w:val="00764902"/>
    <w:rsid w:val="0076627F"/>
    <w:rsid w:val="00766522"/>
    <w:rsid w:val="0076710D"/>
    <w:rsid w:val="007678E5"/>
    <w:rsid w:val="00767AC5"/>
    <w:rsid w:val="00771E9C"/>
    <w:rsid w:val="00771ED1"/>
    <w:rsid w:val="00775FA1"/>
    <w:rsid w:val="00776789"/>
    <w:rsid w:val="0077727B"/>
    <w:rsid w:val="00781E31"/>
    <w:rsid w:val="0078706E"/>
    <w:rsid w:val="00790CC9"/>
    <w:rsid w:val="0079225F"/>
    <w:rsid w:val="007922E1"/>
    <w:rsid w:val="007941F5"/>
    <w:rsid w:val="007947EB"/>
    <w:rsid w:val="007950BA"/>
    <w:rsid w:val="00795FDC"/>
    <w:rsid w:val="00796191"/>
    <w:rsid w:val="007A03E9"/>
    <w:rsid w:val="007A0826"/>
    <w:rsid w:val="007A1BFE"/>
    <w:rsid w:val="007A5E92"/>
    <w:rsid w:val="007A6876"/>
    <w:rsid w:val="007B222A"/>
    <w:rsid w:val="007B2357"/>
    <w:rsid w:val="007B2D87"/>
    <w:rsid w:val="007B3135"/>
    <w:rsid w:val="007B43FB"/>
    <w:rsid w:val="007B4B45"/>
    <w:rsid w:val="007B60D8"/>
    <w:rsid w:val="007B6BC0"/>
    <w:rsid w:val="007B71BF"/>
    <w:rsid w:val="007B76D0"/>
    <w:rsid w:val="007C0FD4"/>
    <w:rsid w:val="007C636B"/>
    <w:rsid w:val="007C7D26"/>
    <w:rsid w:val="007C7E9D"/>
    <w:rsid w:val="007D0D8B"/>
    <w:rsid w:val="007D341F"/>
    <w:rsid w:val="007D3855"/>
    <w:rsid w:val="007D4E7B"/>
    <w:rsid w:val="007D616C"/>
    <w:rsid w:val="007D6932"/>
    <w:rsid w:val="007D70A9"/>
    <w:rsid w:val="007E0F4B"/>
    <w:rsid w:val="007E18BD"/>
    <w:rsid w:val="007E1ECB"/>
    <w:rsid w:val="007E321A"/>
    <w:rsid w:val="007E5146"/>
    <w:rsid w:val="007E5283"/>
    <w:rsid w:val="007F283F"/>
    <w:rsid w:val="007F3C65"/>
    <w:rsid w:val="007F44A7"/>
    <w:rsid w:val="007F5E2F"/>
    <w:rsid w:val="007F6158"/>
    <w:rsid w:val="007F654D"/>
    <w:rsid w:val="007F7175"/>
    <w:rsid w:val="007F7299"/>
    <w:rsid w:val="00800798"/>
    <w:rsid w:val="00800C07"/>
    <w:rsid w:val="00801238"/>
    <w:rsid w:val="008014B9"/>
    <w:rsid w:val="00803A52"/>
    <w:rsid w:val="008042E1"/>
    <w:rsid w:val="0080530E"/>
    <w:rsid w:val="008058E9"/>
    <w:rsid w:val="0081218C"/>
    <w:rsid w:val="008124DE"/>
    <w:rsid w:val="008127DA"/>
    <w:rsid w:val="00813561"/>
    <w:rsid w:val="008157B9"/>
    <w:rsid w:val="0081598F"/>
    <w:rsid w:val="0081775D"/>
    <w:rsid w:val="00817BCF"/>
    <w:rsid w:val="008226DD"/>
    <w:rsid w:val="00822BF7"/>
    <w:rsid w:val="008267F3"/>
    <w:rsid w:val="0083178E"/>
    <w:rsid w:val="0083398A"/>
    <w:rsid w:val="00834219"/>
    <w:rsid w:val="0083449E"/>
    <w:rsid w:val="00840C89"/>
    <w:rsid w:val="00843553"/>
    <w:rsid w:val="00846B8B"/>
    <w:rsid w:val="00847C17"/>
    <w:rsid w:val="00850EC0"/>
    <w:rsid w:val="0085192B"/>
    <w:rsid w:val="00851C37"/>
    <w:rsid w:val="008537B1"/>
    <w:rsid w:val="00854674"/>
    <w:rsid w:val="00856F78"/>
    <w:rsid w:val="008570A8"/>
    <w:rsid w:val="00860D32"/>
    <w:rsid w:val="00865909"/>
    <w:rsid w:val="00867B43"/>
    <w:rsid w:val="00872B03"/>
    <w:rsid w:val="0087467C"/>
    <w:rsid w:val="00875203"/>
    <w:rsid w:val="0087720D"/>
    <w:rsid w:val="008817D3"/>
    <w:rsid w:val="00882412"/>
    <w:rsid w:val="008833BC"/>
    <w:rsid w:val="008836FC"/>
    <w:rsid w:val="00885275"/>
    <w:rsid w:val="00890E8D"/>
    <w:rsid w:val="00890F6B"/>
    <w:rsid w:val="0089158C"/>
    <w:rsid w:val="0089211F"/>
    <w:rsid w:val="00892D1D"/>
    <w:rsid w:val="00893A40"/>
    <w:rsid w:val="00894E64"/>
    <w:rsid w:val="00896A04"/>
    <w:rsid w:val="008972C9"/>
    <w:rsid w:val="008977DE"/>
    <w:rsid w:val="008A1BD5"/>
    <w:rsid w:val="008A299C"/>
    <w:rsid w:val="008A5364"/>
    <w:rsid w:val="008A5877"/>
    <w:rsid w:val="008A59FD"/>
    <w:rsid w:val="008A6277"/>
    <w:rsid w:val="008A6338"/>
    <w:rsid w:val="008A74B2"/>
    <w:rsid w:val="008B2022"/>
    <w:rsid w:val="008B21BE"/>
    <w:rsid w:val="008B3AA0"/>
    <w:rsid w:val="008B3F0D"/>
    <w:rsid w:val="008B4BD2"/>
    <w:rsid w:val="008B5C49"/>
    <w:rsid w:val="008B5E8D"/>
    <w:rsid w:val="008C0DC2"/>
    <w:rsid w:val="008C0DEC"/>
    <w:rsid w:val="008C1902"/>
    <w:rsid w:val="008C4B53"/>
    <w:rsid w:val="008C4BD3"/>
    <w:rsid w:val="008C574B"/>
    <w:rsid w:val="008D029C"/>
    <w:rsid w:val="008D1104"/>
    <w:rsid w:val="008D35EB"/>
    <w:rsid w:val="008D3944"/>
    <w:rsid w:val="008D4AAA"/>
    <w:rsid w:val="008D6AFA"/>
    <w:rsid w:val="008E08B4"/>
    <w:rsid w:val="008E0BFE"/>
    <w:rsid w:val="008E37E4"/>
    <w:rsid w:val="008E4285"/>
    <w:rsid w:val="008E480B"/>
    <w:rsid w:val="008E4CAE"/>
    <w:rsid w:val="008E719B"/>
    <w:rsid w:val="008F165E"/>
    <w:rsid w:val="008F29BC"/>
    <w:rsid w:val="008F3284"/>
    <w:rsid w:val="008F5F66"/>
    <w:rsid w:val="008F6C66"/>
    <w:rsid w:val="008F7E97"/>
    <w:rsid w:val="00902B1B"/>
    <w:rsid w:val="0090361B"/>
    <w:rsid w:val="0090688B"/>
    <w:rsid w:val="00906FA9"/>
    <w:rsid w:val="009076C0"/>
    <w:rsid w:val="00907E8C"/>
    <w:rsid w:val="0091226F"/>
    <w:rsid w:val="009136DA"/>
    <w:rsid w:val="009138A3"/>
    <w:rsid w:val="0091471A"/>
    <w:rsid w:val="00916E30"/>
    <w:rsid w:val="009177BD"/>
    <w:rsid w:val="009212F4"/>
    <w:rsid w:val="00922AB1"/>
    <w:rsid w:val="00923916"/>
    <w:rsid w:val="00923DA3"/>
    <w:rsid w:val="00924299"/>
    <w:rsid w:val="00925DDE"/>
    <w:rsid w:val="00931ECF"/>
    <w:rsid w:val="00932CEA"/>
    <w:rsid w:val="00933276"/>
    <w:rsid w:val="00934CCF"/>
    <w:rsid w:val="00935A56"/>
    <w:rsid w:val="00936F15"/>
    <w:rsid w:val="00937B52"/>
    <w:rsid w:val="00941EC2"/>
    <w:rsid w:val="009435A8"/>
    <w:rsid w:val="00943EE8"/>
    <w:rsid w:val="00946A85"/>
    <w:rsid w:val="009500DA"/>
    <w:rsid w:val="00951249"/>
    <w:rsid w:val="009515DE"/>
    <w:rsid w:val="0095232E"/>
    <w:rsid w:val="00952C05"/>
    <w:rsid w:val="0095420E"/>
    <w:rsid w:val="009550C0"/>
    <w:rsid w:val="00955C64"/>
    <w:rsid w:val="00956CE9"/>
    <w:rsid w:val="00961104"/>
    <w:rsid w:val="00961908"/>
    <w:rsid w:val="00961A48"/>
    <w:rsid w:val="00962AF9"/>
    <w:rsid w:val="00962C0A"/>
    <w:rsid w:val="009630A7"/>
    <w:rsid w:val="009636E7"/>
    <w:rsid w:val="00964B0F"/>
    <w:rsid w:val="00964E9D"/>
    <w:rsid w:val="00965F9C"/>
    <w:rsid w:val="0096685A"/>
    <w:rsid w:val="00967B5F"/>
    <w:rsid w:val="009710D5"/>
    <w:rsid w:val="00971149"/>
    <w:rsid w:val="009720DC"/>
    <w:rsid w:val="009723B4"/>
    <w:rsid w:val="00972866"/>
    <w:rsid w:val="00973B20"/>
    <w:rsid w:val="00975A8A"/>
    <w:rsid w:val="009768F8"/>
    <w:rsid w:val="00980F39"/>
    <w:rsid w:val="009813C8"/>
    <w:rsid w:val="00981A90"/>
    <w:rsid w:val="009837C5"/>
    <w:rsid w:val="009851B6"/>
    <w:rsid w:val="0098676E"/>
    <w:rsid w:val="00986972"/>
    <w:rsid w:val="00990D89"/>
    <w:rsid w:val="00991FA3"/>
    <w:rsid w:val="009934CB"/>
    <w:rsid w:val="009941E2"/>
    <w:rsid w:val="009976E1"/>
    <w:rsid w:val="009A2F43"/>
    <w:rsid w:val="009A3305"/>
    <w:rsid w:val="009A346B"/>
    <w:rsid w:val="009A67D5"/>
    <w:rsid w:val="009B1F34"/>
    <w:rsid w:val="009B2676"/>
    <w:rsid w:val="009B3CFA"/>
    <w:rsid w:val="009B4D8C"/>
    <w:rsid w:val="009B5325"/>
    <w:rsid w:val="009B6F3A"/>
    <w:rsid w:val="009C09FF"/>
    <w:rsid w:val="009C0AFF"/>
    <w:rsid w:val="009C14FC"/>
    <w:rsid w:val="009C22FE"/>
    <w:rsid w:val="009C59C5"/>
    <w:rsid w:val="009C6B3B"/>
    <w:rsid w:val="009C7937"/>
    <w:rsid w:val="009D0454"/>
    <w:rsid w:val="009D0983"/>
    <w:rsid w:val="009D0F00"/>
    <w:rsid w:val="009D16C8"/>
    <w:rsid w:val="009D4323"/>
    <w:rsid w:val="009D74C5"/>
    <w:rsid w:val="009D7D9B"/>
    <w:rsid w:val="009E0935"/>
    <w:rsid w:val="009E099D"/>
    <w:rsid w:val="009E0C91"/>
    <w:rsid w:val="009E4A5A"/>
    <w:rsid w:val="009E52CE"/>
    <w:rsid w:val="009E5795"/>
    <w:rsid w:val="009E6217"/>
    <w:rsid w:val="009E723A"/>
    <w:rsid w:val="009E783B"/>
    <w:rsid w:val="009F1711"/>
    <w:rsid w:val="009F2DF0"/>
    <w:rsid w:val="009F3083"/>
    <w:rsid w:val="009F329C"/>
    <w:rsid w:val="009F3CE8"/>
    <w:rsid w:val="009F4446"/>
    <w:rsid w:val="009F6992"/>
    <w:rsid w:val="00A00A6E"/>
    <w:rsid w:val="00A01628"/>
    <w:rsid w:val="00A021C4"/>
    <w:rsid w:val="00A0319E"/>
    <w:rsid w:val="00A0334A"/>
    <w:rsid w:val="00A05D43"/>
    <w:rsid w:val="00A06229"/>
    <w:rsid w:val="00A06603"/>
    <w:rsid w:val="00A106A5"/>
    <w:rsid w:val="00A11348"/>
    <w:rsid w:val="00A155E1"/>
    <w:rsid w:val="00A16434"/>
    <w:rsid w:val="00A1793E"/>
    <w:rsid w:val="00A20CEF"/>
    <w:rsid w:val="00A25EF2"/>
    <w:rsid w:val="00A272F2"/>
    <w:rsid w:val="00A27F61"/>
    <w:rsid w:val="00A30489"/>
    <w:rsid w:val="00A31859"/>
    <w:rsid w:val="00A33F2B"/>
    <w:rsid w:val="00A35E26"/>
    <w:rsid w:val="00A36809"/>
    <w:rsid w:val="00A369BD"/>
    <w:rsid w:val="00A42A3D"/>
    <w:rsid w:val="00A42D3B"/>
    <w:rsid w:val="00A4327F"/>
    <w:rsid w:val="00A43DDF"/>
    <w:rsid w:val="00A46724"/>
    <w:rsid w:val="00A504B9"/>
    <w:rsid w:val="00A5290E"/>
    <w:rsid w:val="00A52AFD"/>
    <w:rsid w:val="00A53292"/>
    <w:rsid w:val="00A53538"/>
    <w:rsid w:val="00A540E0"/>
    <w:rsid w:val="00A56CAC"/>
    <w:rsid w:val="00A57B29"/>
    <w:rsid w:val="00A57B99"/>
    <w:rsid w:val="00A61053"/>
    <w:rsid w:val="00A61DDA"/>
    <w:rsid w:val="00A628EC"/>
    <w:rsid w:val="00A67C51"/>
    <w:rsid w:val="00A7224E"/>
    <w:rsid w:val="00A72B09"/>
    <w:rsid w:val="00A73645"/>
    <w:rsid w:val="00A74CE8"/>
    <w:rsid w:val="00A74DF3"/>
    <w:rsid w:val="00A74F19"/>
    <w:rsid w:val="00A75234"/>
    <w:rsid w:val="00A764F6"/>
    <w:rsid w:val="00A76854"/>
    <w:rsid w:val="00A8112C"/>
    <w:rsid w:val="00A8127E"/>
    <w:rsid w:val="00A8134C"/>
    <w:rsid w:val="00A815C4"/>
    <w:rsid w:val="00A81680"/>
    <w:rsid w:val="00A83562"/>
    <w:rsid w:val="00A84D52"/>
    <w:rsid w:val="00A86472"/>
    <w:rsid w:val="00A87FAC"/>
    <w:rsid w:val="00A90B7E"/>
    <w:rsid w:val="00A91EE6"/>
    <w:rsid w:val="00A92E89"/>
    <w:rsid w:val="00A94839"/>
    <w:rsid w:val="00A94845"/>
    <w:rsid w:val="00A9735E"/>
    <w:rsid w:val="00AA0B26"/>
    <w:rsid w:val="00AA0FA4"/>
    <w:rsid w:val="00AA102B"/>
    <w:rsid w:val="00AA1980"/>
    <w:rsid w:val="00AA3136"/>
    <w:rsid w:val="00AA3380"/>
    <w:rsid w:val="00AA4FB9"/>
    <w:rsid w:val="00AA7007"/>
    <w:rsid w:val="00AA762B"/>
    <w:rsid w:val="00AA7E56"/>
    <w:rsid w:val="00AB0854"/>
    <w:rsid w:val="00AB0943"/>
    <w:rsid w:val="00AB14EA"/>
    <w:rsid w:val="00AB183D"/>
    <w:rsid w:val="00AB3024"/>
    <w:rsid w:val="00AB3084"/>
    <w:rsid w:val="00AB4243"/>
    <w:rsid w:val="00AB5FDE"/>
    <w:rsid w:val="00AB671D"/>
    <w:rsid w:val="00AB68B5"/>
    <w:rsid w:val="00AC03DD"/>
    <w:rsid w:val="00AC320D"/>
    <w:rsid w:val="00AC406C"/>
    <w:rsid w:val="00AC4428"/>
    <w:rsid w:val="00AC6D91"/>
    <w:rsid w:val="00AD00CF"/>
    <w:rsid w:val="00AD0BBD"/>
    <w:rsid w:val="00AD12A8"/>
    <w:rsid w:val="00AD33F0"/>
    <w:rsid w:val="00AD447D"/>
    <w:rsid w:val="00AD5E1D"/>
    <w:rsid w:val="00AD7026"/>
    <w:rsid w:val="00AE009D"/>
    <w:rsid w:val="00AE084B"/>
    <w:rsid w:val="00AE1A25"/>
    <w:rsid w:val="00AE31E9"/>
    <w:rsid w:val="00AE4C89"/>
    <w:rsid w:val="00AE6301"/>
    <w:rsid w:val="00AE660D"/>
    <w:rsid w:val="00AF047E"/>
    <w:rsid w:val="00AF36A2"/>
    <w:rsid w:val="00AF410E"/>
    <w:rsid w:val="00AF4829"/>
    <w:rsid w:val="00AF49DF"/>
    <w:rsid w:val="00AF70F9"/>
    <w:rsid w:val="00AF77BA"/>
    <w:rsid w:val="00AF78A6"/>
    <w:rsid w:val="00B00FCC"/>
    <w:rsid w:val="00B01A77"/>
    <w:rsid w:val="00B01F97"/>
    <w:rsid w:val="00B02F84"/>
    <w:rsid w:val="00B0509B"/>
    <w:rsid w:val="00B057FB"/>
    <w:rsid w:val="00B05A5D"/>
    <w:rsid w:val="00B063AA"/>
    <w:rsid w:val="00B10AC1"/>
    <w:rsid w:val="00B11423"/>
    <w:rsid w:val="00B116AB"/>
    <w:rsid w:val="00B1302E"/>
    <w:rsid w:val="00B13544"/>
    <w:rsid w:val="00B14067"/>
    <w:rsid w:val="00B141BA"/>
    <w:rsid w:val="00B16580"/>
    <w:rsid w:val="00B17382"/>
    <w:rsid w:val="00B20A74"/>
    <w:rsid w:val="00B2120C"/>
    <w:rsid w:val="00B219D1"/>
    <w:rsid w:val="00B21E91"/>
    <w:rsid w:val="00B22F29"/>
    <w:rsid w:val="00B24147"/>
    <w:rsid w:val="00B247AA"/>
    <w:rsid w:val="00B2626E"/>
    <w:rsid w:val="00B262B1"/>
    <w:rsid w:val="00B27030"/>
    <w:rsid w:val="00B31DDC"/>
    <w:rsid w:val="00B37D26"/>
    <w:rsid w:val="00B43C15"/>
    <w:rsid w:val="00B464C9"/>
    <w:rsid w:val="00B46999"/>
    <w:rsid w:val="00B47487"/>
    <w:rsid w:val="00B502BD"/>
    <w:rsid w:val="00B52892"/>
    <w:rsid w:val="00B52E8B"/>
    <w:rsid w:val="00B5330D"/>
    <w:rsid w:val="00B5428A"/>
    <w:rsid w:val="00B54346"/>
    <w:rsid w:val="00B54697"/>
    <w:rsid w:val="00B548F3"/>
    <w:rsid w:val="00B550C2"/>
    <w:rsid w:val="00B55771"/>
    <w:rsid w:val="00B55855"/>
    <w:rsid w:val="00B5675C"/>
    <w:rsid w:val="00B60000"/>
    <w:rsid w:val="00B60092"/>
    <w:rsid w:val="00B61D9A"/>
    <w:rsid w:val="00B62511"/>
    <w:rsid w:val="00B634E1"/>
    <w:rsid w:val="00B64EA6"/>
    <w:rsid w:val="00B664F7"/>
    <w:rsid w:val="00B71481"/>
    <w:rsid w:val="00B718F7"/>
    <w:rsid w:val="00B732FC"/>
    <w:rsid w:val="00B741B6"/>
    <w:rsid w:val="00B7442C"/>
    <w:rsid w:val="00B8012C"/>
    <w:rsid w:val="00B80763"/>
    <w:rsid w:val="00B80AE3"/>
    <w:rsid w:val="00B82877"/>
    <w:rsid w:val="00B8332C"/>
    <w:rsid w:val="00B836CC"/>
    <w:rsid w:val="00B853CF"/>
    <w:rsid w:val="00B923ED"/>
    <w:rsid w:val="00B93468"/>
    <w:rsid w:val="00B939F5"/>
    <w:rsid w:val="00B93A68"/>
    <w:rsid w:val="00B9579C"/>
    <w:rsid w:val="00B963BD"/>
    <w:rsid w:val="00B96BBB"/>
    <w:rsid w:val="00BA055E"/>
    <w:rsid w:val="00BA0E45"/>
    <w:rsid w:val="00BA2383"/>
    <w:rsid w:val="00BA34E6"/>
    <w:rsid w:val="00BA56DB"/>
    <w:rsid w:val="00BA5889"/>
    <w:rsid w:val="00BA5C4C"/>
    <w:rsid w:val="00BA5FCA"/>
    <w:rsid w:val="00BA703C"/>
    <w:rsid w:val="00BB0D5B"/>
    <w:rsid w:val="00BB4EE1"/>
    <w:rsid w:val="00BB5F7C"/>
    <w:rsid w:val="00BB6F23"/>
    <w:rsid w:val="00BB70D8"/>
    <w:rsid w:val="00BC0175"/>
    <w:rsid w:val="00BC0C8F"/>
    <w:rsid w:val="00BC0DE6"/>
    <w:rsid w:val="00BC14C0"/>
    <w:rsid w:val="00BC1A5F"/>
    <w:rsid w:val="00BC1E07"/>
    <w:rsid w:val="00BC27F8"/>
    <w:rsid w:val="00BC2D49"/>
    <w:rsid w:val="00BC5218"/>
    <w:rsid w:val="00BC5AFF"/>
    <w:rsid w:val="00BD0E7B"/>
    <w:rsid w:val="00BD1748"/>
    <w:rsid w:val="00BD1B9B"/>
    <w:rsid w:val="00BD301A"/>
    <w:rsid w:val="00BD448E"/>
    <w:rsid w:val="00BD4889"/>
    <w:rsid w:val="00BD5675"/>
    <w:rsid w:val="00BE1AB2"/>
    <w:rsid w:val="00BE4F03"/>
    <w:rsid w:val="00BE6479"/>
    <w:rsid w:val="00BF17C0"/>
    <w:rsid w:val="00BF1A92"/>
    <w:rsid w:val="00BF3DF1"/>
    <w:rsid w:val="00BF5863"/>
    <w:rsid w:val="00BF5E7D"/>
    <w:rsid w:val="00BF6483"/>
    <w:rsid w:val="00BF67FB"/>
    <w:rsid w:val="00BF6AC3"/>
    <w:rsid w:val="00BF6F1E"/>
    <w:rsid w:val="00BF7DE1"/>
    <w:rsid w:val="00C04B17"/>
    <w:rsid w:val="00C04CAD"/>
    <w:rsid w:val="00C059E7"/>
    <w:rsid w:val="00C0688E"/>
    <w:rsid w:val="00C0729C"/>
    <w:rsid w:val="00C12A6C"/>
    <w:rsid w:val="00C12BB5"/>
    <w:rsid w:val="00C14693"/>
    <w:rsid w:val="00C14A6A"/>
    <w:rsid w:val="00C14FFA"/>
    <w:rsid w:val="00C15B3B"/>
    <w:rsid w:val="00C15F43"/>
    <w:rsid w:val="00C16B49"/>
    <w:rsid w:val="00C16C2F"/>
    <w:rsid w:val="00C23022"/>
    <w:rsid w:val="00C235F2"/>
    <w:rsid w:val="00C24912"/>
    <w:rsid w:val="00C25347"/>
    <w:rsid w:val="00C274CC"/>
    <w:rsid w:val="00C30047"/>
    <w:rsid w:val="00C35C50"/>
    <w:rsid w:val="00C37DA7"/>
    <w:rsid w:val="00C433B0"/>
    <w:rsid w:val="00C43770"/>
    <w:rsid w:val="00C441DA"/>
    <w:rsid w:val="00C46512"/>
    <w:rsid w:val="00C46C64"/>
    <w:rsid w:val="00C503B7"/>
    <w:rsid w:val="00C51CD1"/>
    <w:rsid w:val="00C5229A"/>
    <w:rsid w:val="00C52DEC"/>
    <w:rsid w:val="00C532AD"/>
    <w:rsid w:val="00C534DE"/>
    <w:rsid w:val="00C56273"/>
    <w:rsid w:val="00C57239"/>
    <w:rsid w:val="00C57EB2"/>
    <w:rsid w:val="00C62756"/>
    <w:rsid w:val="00C65051"/>
    <w:rsid w:val="00C65A62"/>
    <w:rsid w:val="00C72FE5"/>
    <w:rsid w:val="00C736A4"/>
    <w:rsid w:val="00C73BF7"/>
    <w:rsid w:val="00C749CF"/>
    <w:rsid w:val="00C8015E"/>
    <w:rsid w:val="00C811BF"/>
    <w:rsid w:val="00C81BA0"/>
    <w:rsid w:val="00C827E1"/>
    <w:rsid w:val="00C8318D"/>
    <w:rsid w:val="00C83315"/>
    <w:rsid w:val="00C8492D"/>
    <w:rsid w:val="00C857D5"/>
    <w:rsid w:val="00C86127"/>
    <w:rsid w:val="00C902D1"/>
    <w:rsid w:val="00C90605"/>
    <w:rsid w:val="00C90CB7"/>
    <w:rsid w:val="00C925DD"/>
    <w:rsid w:val="00C93397"/>
    <w:rsid w:val="00C93B97"/>
    <w:rsid w:val="00C945FB"/>
    <w:rsid w:val="00C94C24"/>
    <w:rsid w:val="00C96AB1"/>
    <w:rsid w:val="00C97193"/>
    <w:rsid w:val="00CA0E5A"/>
    <w:rsid w:val="00CA35E0"/>
    <w:rsid w:val="00CA4941"/>
    <w:rsid w:val="00CA5779"/>
    <w:rsid w:val="00CA6670"/>
    <w:rsid w:val="00CA7307"/>
    <w:rsid w:val="00CB1EEA"/>
    <w:rsid w:val="00CB39F6"/>
    <w:rsid w:val="00CB50BE"/>
    <w:rsid w:val="00CB7580"/>
    <w:rsid w:val="00CB7C35"/>
    <w:rsid w:val="00CC146C"/>
    <w:rsid w:val="00CC2537"/>
    <w:rsid w:val="00CC3755"/>
    <w:rsid w:val="00CC3C16"/>
    <w:rsid w:val="00CC604F"/>
    <w:rsid w:val="00CC7DBF"/>
    <w:rsid w:val="00CD3F7A"/>
    <w:rsid w:val="00CD5083"/>
    <w:rsid w:val="00CD5C62"/>
    <w:rsid w:val="00CD6B41"/>
    <w:rsid w:val="00CE04ED"/>
    <w:rsid w:val="00CE2786"/>
    <w:rsid w:val="00CE309D"/>
    <w:rsid w:val="00CE3A4D"/>
    <w:rsid w:val="00CE551F"/>
    <w:rsid w:val="00CE5F10"/>
    <w:rsid w:val="00CF0496"/>
    <w:rsid w:val="00CF0803"/>
    <w:rsid w:val="00CF087E"/>
    <w:rsid w:val="00CF3016"/>
    <w:rsid w:val="00CF34E6"/>
    <w:rsid w:val="00CF4A36"/>
    <w:rsid w:val="00CF6284"/>
    <w:rsid w:val="00CF6FEE"/>
    <w:rsid w:val="00D001BB"/>
    <w:rsid w:val="00D01EA0"/>
    <w:rsid w:val="00D03A93"/>
    <w:rsid w:val="00D050B6"/>
    <w:rsid w:val="00D05E27"/>
    <w:rsid w:val="00D103AC"/>
    <w:rsid w:val="00D1146A"/>
    <w:rsid w:val="00D123E8"/>
    <w:rsid w:val="00D13B62"/>
    <w:rsid w:val="00D13EB4"/>
    <w:rsid w:val="00D15283"/>
    <w:rsid w:val="00D16D9F"/>
    <w:rsid w:val="00D17351"/>
    <w:rsid w:val="00D2317F"/>
    <w:rsid w:val="00D237D0"/>
    <w:rsid w:val="00D247A8"/>
    <w:rsid w:val="00D251DE"/>
    <w:rsid w:val="00D255D9"/>
    <w:rsid w:val="00D26024"/>
    <w:rsid w:val="00D2686F"/>
    <w:rsid w:val="00D26C6B"/>
    <w:rsid w:val="00D31C27"/>
    <w:rsid w:val="00D32702"/>
    <w:rsid w:val="00D3678D"/>
    <w:rsid w:val="00D37387"/>
    <w:rsid w:val="00D42B93"/>
    <w:rsid w:val="00D431BA"/>
    <w:rsid w:val="00D435AD"/>
    <w:rsid w:val="00D4367F"/>
    <w:rsid w:val="00D43A1E"/>
    <w:rsid w:val="00D443D4"/>
    <w:rsid w:val="00D44ABA"/>
    <w:rsid w:val="00D45A33"/>
    <w:rsid w:val="00D45E5E"/>
    <w:rsid w:val="00D466B1"/>
    <w:rsid w:val="00D46D90"/>
    <w:rsid w:val="00D51111"/>
    <w:rsid w:val="00D544A2"/>
    <w:rsid w:val="00D54505"/>
    <w:rsid w:val="00D56476"/>
    <w:rsid w:val="00D57538"/>
    <w:rsid w:val="00D6156B"/>
    <w:rsid w:val="00D61EDF"/>
    <w:rsid w:val="00D6340D"/>
    <w:rsid w:val="00D6424B"/>
    <w:rsid w:val="00D665C5"/>
    <w:rsid w:val="00D6712D"/>
    <w:rsid w:val="00D7314D"/>
    <w:rsid w:val="00D73685"/>
    <w:rsid w:val="00D75910"/>
    <w:rsid w:val="00D8176E"/>
    <w:rsid w:val="00D82EA6"/>
    <w:rsid w:val="00D847C7"/>
    <w:rsid w:val="00D85D48"/>
    <w:rsid w:val="00D86D13"/>
    <w:rsid w:val="00D8717C"/>
    <w:rsid w:val="00D8793E"/>
    <w:rsid w:val="00D93105"/>
    <w:rsid w:val="00D93ABC"/>
    <w:rsid w:val="00D9436C"/>
    <w:rsid w:val="00D94706"/>
    <w:rsid w:val="00D95BD4"/>
    <w:rsid w:val="00DA302C"/>
    <w:rsid w:val="00DA3186"/>
    <w:rsid w:val="00DA545C"/>
    <w:rsid w:val="00DA585B"/>
    <w:rsid w:val="00DA5CFF"/>
    <w:rsid w:val="00DA690D"/>
    <w:rsid w:val="00DA7089"/>
    <w:rsid w:val="00DB0C6A"/>
    <w:rsid w:val="00DB14AE"/>
    <w:rsid w:val="00DB3969"/>
    <w:rsid w:val="00DB40FB"/>
    <w:rsid w:val="00DB4A70"/>
    <w:rsid w:val="00DB4CB3"/>
    <w:rsid w:val="00DB4E40"/>
    <w:rsid w:val="00DB6981"/>
    <w:rsid w:val="00DB6FCF"/>
    <w:rsid w:val="00DC01EE"/>
    <w:rsid w:val="00DC2948"/>
    <w:rsid w:val="00DC391D"/>
    <w:rsid w:val="00DC5F6E"/>
    <w:rsid w:val="00DC7812"/>
    <w:rsid w:val="00DC7BA5"/>
    <w:rsid w:val="00DD030F"/>
    <w:rsid w:val="00DD3AF0"/>
    <w:rsid w:val="00DD5AA5"/>
    <w:rsid w:val="00DD6AC1"/>
    <w:rsid w:val="00DD7608"/>
    <w:rsid w:val="00DE06B7"/>
    <w:rsid w:val="00DE0844"/>
    <w:rsid w:val="00DE0AC3"/>
    <w:rsid w:val="00DE0D48"/>
    <w:rsid w:val="00DE1EDF"/>
    <w:rsid w:val="00DE22B8"/>
    <w:rsid w:val="00DE2C7C"/>
    <w:rsid w:val="00DE32B8"/>
    <w:rsid w:val="00DE3396"/>
    <w:rsid w:val="00DE372F"/>
    <w:rsid w:val="00DE3810"/>
    <w:rsid w:val="00DE4362"/>
    <w:rsid w:val="00DE4414"/>
    <w:rsid w:val="00DE5A31"/>
    <w:rsid w:val="00DE6105"/>
    <w:rsid w:val="00DF0DE0"/>
    <w:rsid w:val="00DF1C3D"/>
    <w:rsid w:val="00DF1C7F"/>
    <w:rsid w:val="00DF1CA5"/>
    <w:rsid w:val="00DF2002"/>
    <w:rsid w:val="00DF2033"/>
    <w:rsid w:val="00DF29B5"/>
    <w:rsid w:val="00DF30C1"/>
    <w:rsid w:val="00DF508C"/>
    <w:rsid w:val="00DF5588"/>
    <w:rsid w:val="00DF70D5"/>
    <w:rsid w:val="00DF7968"/>
    <w:rsid w:val="00E00D7C"/>
    <w:rsid w:val="00E0400A"/>
    <w:rsid w:val="00E058F4"/>
    <w:rsid w:val="00E06096"/>
    <w:rsid w:val="00E07EA1"/>
    <w:rsid w:val="00E10DFB"/>
    <w:rsid w:val="00E120DC"/>
    <w:rsid w:val="00E15271"/>
    <w:rsid w:val="00E16D4C"/>
    <w:rsid w:val="00E17B05"/>
    <w:rsid w:val="00E20D1F"/>
    <w:rsid w:val="00E21E3B"/>
    <w:rsid w:val="00E2210B"/>
    <w:rsid w:val="00E237ED"/>
    <w:rsid w:val="00E24537"/>
    <w:rsid w:val="00E24A0A"/>
    <w:rsid w:val="00E24CF3"/>
    <w:rsid w:val="00E25A3C"/>
    <w:rsid w:val="00E2667E"/>
    <w:rsid w:val="00E277F1"/>
    <w:rsid w:val="00E3102A"/>
    <w:rsid w:val="00E31EE8"/>
    <w:rsid w:val="00E33ECB"/>
    <w:rsid w:val="00E356A0"/>
    <w:rsid w:val="00E35FB4"/>
    <w:rsid w:val="00E40C11"/>
    <w:rsid w:val="00E413A9"/>
    <w:rsid w:val="00E42432"/>
    <w:rsid w:val="00E43354"/>
    <w:rsid w:val="00E43655"/>
    <w:rsid w:val="00E47025"/>
    <w:rsid w:val="00E51F8A"/>
    <w:rsid w:val="00E523C0"/>
    <w:rsid w:val="00E5685F"/>
    <w:rsid w:val="00E56B18"/>
    <w:rsid w:val="00E604E0"/>
    <w:rsid w:val="00E609A7"/>
    <w:rsid w:val="00E62C6A"/>
    <w:rsid w:val="00E676CE"/>
    <w:rsid w:val="00E67EE3"/>
    <w:rsid w:val="00E70FC3"/>
    <w:rsid w:val="00E71A29"/>
    <w:rsid w:val="00E7253B"/>
    <w:rsid w:val="00E7619E"/>
    <w:rsid w:val="00E76E28"/>
    <w:rsid w:val="00E817A6"/>
    <w:rsid w:val="00E84950"/>
    <w:rsid w:val="00E84CEA"/>
    <w:rsid w:val="00E84DF8"/>
    <w:rsid w:val="00E85A83"/>
    <w:rsid w:val="00E87237"/>
    <w:rsid w:val="00E92040"/>
    <w:rsid w:val="00E920B6"/>
    <w:rsid w:val="00E92FFB"/>
    <w:rsid w:val="00E93B88"/>
    <w:rsid w:val="00E94967"/>
    <w:rsid w:val="00E951AA"/>
    <w:rsid w:val="00E97BB9"/>
    <w:rsid w:val="00EA04FC"/>
    <w:rsid w:val="00EA2B61"/>
    <w:rsid w:val="00EA51C6"/>
    <w:rsid w:val="00EA5B7D"/>
    <w:rsid w:val="00EA5BD5"/>
    <w:rsid w:val="00EB09B6"/>
    <w:rsid w:val="00EB0FD8"/>
    <w:rsid w:val="00EC02A4"/>
    <w:rsid w:val="00EC0B57"/>
    <w:rsid w:val="00EC168E"/>
    <w:rsid w:val="00EC3A35"/>
    <w:rsid w:val="00EC5CEB"/>
    <w:rsid w:val="00EC5D6F"/>
    <w:rsid w:val="00EC7B0F"/>
    <w:rsid w:val="00ED325A"/>
    <w:rsid w:val="00ED6006"/>
    <w:rsid w:val="00ED7AE9"/>
    <w:rsid w:val="00EE25C8"/>
    <w:rsid w:val="00EE3F90"/>
    <w:rsid w:val="00EE4394"/>
    <w:rsid w:val="00EE49E4"/>
    <w:rsid w:val="00EE4D03"/>
    <w:rsid w:val="00EE5F95"/>
    <w:rsid w:val="00EE650D"/>
    <w:rsid w:val="00EE6560"/>
    <w:rsid w:val="00EF0A34"/>
    <w:rsid w:val="00EF38B3"/>
    <w:rsid w:val="00EF4614"/>
    <w:rsid w:val="00EF5222"/>
    <w:rsid w:val="00EF6885"/>
    <w:rsid w:val="00F0013B"/>
    <w:rsid w:val="00F0052F"/>
    <w:rsid w:val="00F0092A"/>
    <w:rsid w:val="00F02602"/>
    <w:rsid w:val="00F030A8"/>
    <w:rsid w:val="00F032C3"/>
    <w:rsid w:val="00F05569"/>
    <w:rsid w:val="00F11643"/>
    <w:rsid w:val="00F12398"/>
    <w:rsid w:val="00F12E0F"/>
    <w:rsid w:val="00F16037"/>
    <w:rsid w:val="00F17130"/>
    <w:rsid w:val="00F211C2"/>
    <w:rsid w:val="00F21E9D"/>
    <w:rsid w:val="00F2259F"/>
    <w:rsid w:val="00F2354A"/>
    <w:rsid w:val="00F23A72"/>
    <w:rsid w:val="00F24BA4"/>
    <w:rsid w:val="00F24DCE"/>
    <w:rsid w:val="00F2642E"/>
    <w:rsid w:val="00F26BB3"/>
    <w:rsid w:val="00F30E53"/>
    <w:rsid w:val="00F35D04"/>
    <w:rsid w:val="00F36F5B"/>
    <w:rsid w:val="00F37487"/>
    <w:rsid w:val="00F40530"/>
    <w:rsid w:val="00F40842"/>
    <w:rsid w:val="00F41820"/>
    <w:rsid w:val="00F420DE"/>
    <w:rsid w:val="00F42522"/>
    <w:rsid w:val="00F45283"/>
    <w:rsid w:val="00F4794D"/>
    <w:rsid w:val="00F51B5B"/>
    <w:rsid w:val="00F52107"/>
    <w:rsid w:val="00F53A7E"/>
    <w:rsid w:val="00F56941"/>
    <w:rsid w:val="00F57500"/>
    <w:rsid w:val="00F60036"/>
    <w:rsid w:val="00F61189"/>
    <w:rsid w:val="00F61631"/>
    <w:rsid w:val="00F61CBC"/>
    <w:rsid w:val="00F6209B"/>
    <w:rsid w:val="00F6230A"/>
    <w:rsid w:val="00F64A1D"/>
    <w:rsid w:val="00F672E6"/>
    <w:rsid w:val="00F71A3E"/>
    <w:rsid w:val="00F7228F"/>
    <w:rsid w:val="00F74D5D"/>
    <w:rsid w:val="00F752AC"/>
    <w:rsid w:val="00F76D49"/>
    <w:rsid w:val="00F776A3"/>
    <w:rsid w:val="00F828BC"/>
    <w:rsid w:val="00F83393"/>
    <w:rsid w:val="00F83B92"/>
    <w:rsid w:val="00F858C3"/>
    <w:rsid w:val="00F85D2A"/>
    <w:rsid w:val="00F85E2B"/>
    <w:rsid w:val="00F9227F"/>
    <w:rsid w:val="00F93222"/>
    <w:rsid w:val="00F93558"/>
    <w:rsid w:val="00F950A4"/>
    <w:rsid w:val="00F96572"/>
    <w:rsid w:val="00F970AE"/>
    <w:rsid w:val="00FA01B9"/>
    <w:rsid w:val="00FA01CA"/>
    <w:rsid w:val="00FA22C9"/>
    <w:rsid w:val="00FA3200"/>
    <w:rsid w:val="00FA33DC"/>
    <w:rsid w:val="00FB266A"/>
    <w:rsid w:val="00FB2A39"/>
    <w:rsid w:val="00FB3C4A"/>
    <w:rsid w:val="00FB40A5"/>
    <w:rsid w:val="00FB5A37"/>
    <w:rsid w:val="00FC00F6"/>
    <w:rsid w:val="00FC1C54"/>
    <w:rsid w:val="00FC277F"/>
    <w:rsid w:val="00FC38AD"/>
    <w:rsid w:val="00FC415C"/>
    <w:rsid w:val="00FC5642"/>
    <w:rsid w:val="00FC604A"/>
    <w:rsid w:val="00FC6718"/>
    <w:rsid w:val="00FC79D5"/>
    <w:rsid w:val="00FD0BFE"/>
    <w:rsid w:val="00FD1D20"/>
    <w:rsid w:val="00FD2E46"/>
    <w:rsid w:val="00FD3031"/>
    <w:rsid w:val="00FD7AC1"/>
    <w:rsid w:val="00FD7E2E"/>
    <w:rsid w:val="00FE083D"/>
    <w:rsid w:val="00FE0E5C"/>
    <w:rsid w:val="00FE14BD"/>
    <w:rsid w:val="00FE2C20"/>
    <w:rsid w:val="00FE7F02"/>
    <w:rsid w:val="00FF0A63"/>
    <w:rsid w:val="00FF2ECF"/>
    <w:rsid w:val="00FF40E2"/>
    <w:rsid w:val="00FF74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92BB12"/>
  <w15:docId w15:val="{BD199BF3-991D-4309-BFDA-02BB7B03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74B"/>
  </w:style>
  <w:style w:type="paragraph" w:styleId="Ttulo1">
    <w:name w:val="heading 1"/>
    <w:basedOn w:val="Normal"/>
    <w:next w:val="Normal"/>
    <w:link w:val="Ttulo1Car"/>
    <w:uiPriority w:val="9"/>
    <w:qFormat/>
    <w:rsid w:val="00D93A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24DDC"/>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624DDC"/>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1E169B"/>
    <w:pPr>
      <w:keepNext/>
      <w:spacing w:after="0" w:line="240" w:lineRule="auto"/>
      <w:outlineLvl w:val="3"/>
    </w:pPr>
    <w:rPr>
      <w:rFonts w:ascii="Times New Roman" w:eastAsia="Times New Roman" w:hAnsi="Times New Roman" w:cs="Times New Roman"/>
      <w:i/>
      <w:sz w:val="20"/>
      <w:szCs w:val="20"/>
      <w:lang w:val="en-US"/>
    </w:rPr>
  </w:style>
  <w:style w:type="paragraph" w:styleId="Ttulo5">
    <w:name w:val="heading 5"/>
    <w:basedOn w:val="Normal"/>
    <w:next w:val="Normal"/>
    <w:link w:val="Ttulo5Car"/>
    <w:qFormat/>
    <w:rsid w:val="001E169B"/>
    <w:pPr>
      <w:keepNext/>
      <w:spacing w:after="0" w:line="240" w:lineRule="auto"/>
      <w:outlineLvl w:val="4"/>
    </w:pPr>
    <w:rPr>
      <w:rFonts w:ascii="Times New Roman" w:eastAsia="Times New Roman" w:hAnsi="Times New Roman" w:cs="Times New Roman"/>
      <w:i/>
      <w:sz w:val="20"/>
      <w:szCs w:val="20"/>
      <w:lang w:val="en-US"/>
    </w:rPr>
  </w:style>
  <w:style w:type="paragraph" w:styleId="Ttulo6">
    <w:name w:val="heading 6"/>
    <w:basedOn w:val="Normal"/>
    <w:next w:val="Normal"/>
    <w:link w:val="Ttulo6Car"/>
    <w:qFormat/>
    <w:rsid w:val="001E169B"/>
    <w:pPr>
      <w:keepNext/>
      <w:spacing w:after="0" w:line="240" w:lineRule="auto"/>
      <w:ind w:left="360"/>
      <w:outlineLvl w:val="5"/>
    </w:pPr>
    <w:rPr>
      <w:rFonts w:ascii="Times New Roman" w:eastAsia="Times New Roman" w:hAnsi="Times New Roman" w:cs="Times New Roman"/>
      <w:i/>
      <w:sz w:val="20"/>
      <w:szCs w:val="20"/>
      <w:lang w:val="en-US"/>
    </w:rPr>
  </w:style>
  <w:style w:type="paragraph" w:styleId="Ttulo7">
    <w:name w:val="heading 7"/>
    <w:basedOn w:val="Normal"/>
    <w:next w:val="Normal"/>
    <w:link w:val="Ttulo7Car"/>
    <w:qFormat/>
    <w:rsid w:val="001E169B"/>
    <w:pPr>
      <w:keepNext/>
      <w:spacing w:after="0" w:line="240" w:lineRule="auto"/>
      <w:ind w:left="720"/>
      <w:outlineLvl w:val="6"/>
    </w:pPr>
    <w:rPr>
      <w:rFonts w:ascii="Times New Roman" w:eastAsia="Times New Roman" w:hAnsi="Times New Roman" w:cs="Times New Roman"/>
      <w:i/>
      <w:sz w:val="20"/>
      <w:szCs w:val="20"/>
      <w:lang w:val="en-US"/>
    </w:rPr>
  </w:style>
  <w:style w:type="paragraph" w:styleId="Ttulo8">
    <w:name w:val="heading 8"/>
    <w:basedOn w:val="Normal"/>
    <w:next w:val="Normal"/>
    <w:link w:val="Ttulo8Car"/>
    <w:qFormat/>
    <w:rsid w:val="001E169B"/>
    <w:pPr>
      <w:keepNext/>
      <w:spacing w:after="0" w:line="240" w:lineRule="auto"/>
      <w:ind w:left="1080"/>
      <w:outlineLvl w:val="7"/>
    </w:pPr>
    <w:rPr>
      <w:rFonts w:ascii="Times New Roman" w:eastAsia="Times New Roman" w:hAnsi="Times New Roman" w:cs="Times New Roman"/>
      <w:i/>
      <w:sz w:val="20"/>
      <w:szCs w:val="20"/>
      <w:lang w:val="en-US"/>
    </w:rPr>
  </w:style>
  <w:style w:type="paragraph" w:styleId="Ttulo9">
    <w:name w:val="heading 9"/>
    <w:basedOn w:val="Normal"/>
    <w:next w:val="Normal"/>
    <w:link w:val="Ttulo9Car"/>
    <w:qFormat/>
    <w:rsid w:val="001E169B"/>
    <w:pPr>
      <w:keepNext/>
      <w:spacing w:after="0" w:line="240" w:lineRule="auto"/>
      <w:ind w:left="2160"/>
      <w:outlineLvl w:val="8"/>
    </w:pPr>
    <w:rPr>
      <w:rFonts w:ascii="Times New Roman" w:eastAsia="Times New Roman" w:hAnsi="Times New Roman" w:cs="Times New Roman"/>
      <w:i/>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3A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624DDC"/>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624DDC"/>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1E169B"/>
    <w:rPr>
      <w:rFonts w:ascii="Times New Roman" w:eastAsia="Times New Roman" w:hAnsi="Times New Roman" w:cs="Times New Roman"/>
      <w:i/>
      <w:sz w:val="20"/>
      <w:szCs w:val="20"/>
      <w:lang w:val="en-US"/>
    </w:rPr>
  </w:style>
  <w:style w:type="character" w:customStyle="1" w:styleId="Ttulo5Car">
    <w:name w:val="Título 5 Car"/>
    <w:basedOn w:val="Fuentedeprrafopredeter"/>
    <w:link w:val="Ttulo5"/>
    <w:rsid w:val="001E169B"/>
    <w:rPr>
      <w:rFonts w:ascii="Times New Roman" w:eastAsia="Times New Roman" w:hAnsi="Times New Roman" w:cs="Times New Roman"/>
      <w:i/>
      <w:sz w:val="20"/>
      <w:szCs w:val="20"/>
      <w:lang w:val="en-US"/>
    </w:rPr>
  </w:style>
  <w:style w:type="character" w:customStyle="1" w:styleId="Ttulo6Car">
    <w:name w:val="Título 6 Car"/>
    <w:basedOn w:val="Fuentedeprrafopredeter"/>
    <w:link w:val="Ttulo6"/>
    <w:rsid w:val="001E169B"/>
    <w:rPr>
      <w:rFonts w:ascii="Times New Roman" w:eastAsia="Times New Roman" w:hAnsi="Times New Roman" w:cs="Times New Roman"/>
      <w:i/>
      <w:sz w:val="20"/>
      <w:szCs w:val="20"/>
      <w:lang w:val="en-US"/>
    </w:rPr>
  </w:style>
  <w:style w:type="character" w:customStyle="1" w:styleId="Ttulo7Car">
    <w:name w:val="Título 7 Car"/>
    <w:basedOn w:val="Fuentedeprrafopredeter"/>
    <w:link w:val="Ttulo7"/>
    <w:rsid w:val="001E169B"/>
    <w:rPr>
      <w:rFonts w:ascii="Times New Roman" w:eastAsia="Times New Roman" w:hAnsi="Times New Roman" w:cs="Times New Roman"/>
      <w:i/>
      <w:sz w:val="20"/>
      <w:szCs w:val="20"/>
      <w:lang w:val="en-US"/>
    </w:rPr>
  </w:style>
  <w:style w:type="character" w:customStyle="1" w:styleId="Ttulo8Car">
    <w:name w:val="Título 8 Car"/>
    <w:basedOn w:val="Fuentedeprrafopredeter"/>
    <w:link w:val="Ttulo8"/>
    <w:rsid w:val="001E169B"/>
    <w:rPr>
      <w:rFonts w:ascii="Times New Roman" w:eastAsia="Times New Roman" w:hAnsi="Times New Roman" w:cs="Times New Roman"/>
      <w:i/>
      <w:sz w:val="20"/>
      <w:szCs w:val="20"/>
      <w:lang w:val="en-US"/>
    </w:rPr>
  </w:style>
  <w:style w:type="character" w:customStyle="1" w:styleId="Ttulo9Car">
    <w:name w:val="Título 9 Car"/>
    <w:basedOn w:val="Fuentedeprrafopredeter"/>
    <w:link w:val="Ttulo9"/>
    <w:rsid w:val="001E169B"/>
    <w:rPr>
      <w:rFonts w:ascii="Times New Roman" w:eastAsia="Times New Roman" w:hAnsi="Times New Roman" w:cs="Times New Roman"/>
      <w:i/>
      <w:sz w:val="20"/>
      <w:szCs w:val="20"/>
      <w:lang w:val="en-US"/>
    </w:rPr>
  </w:style>
  <w:style w:type="character" w:styleId="Hipervnculo">
    <w:name w:val="Hyperlink"/>
    <w:basedOn w:val="Fuentedeprrafopredeter"/>
    <w:uiPriority w:val="99"/>
    <w:unhideWhenUsed/>
    <w:rsid w:val="00300B58"/>
    <w:rPr>
      <w:color w:val="0563C1" w:themeColor="hyperlink"/>
      <w:u w:val="single"/>
    </w:rPr>
  </w:style>
  <w:style w:type="paragraph" w:styleId="Piedepgina">
    <w:name w:val="footer"/>
    <w:basedOn w:val="Normal"/>
    <w:link w:val="PiedepginaCar"/>
    <w:uiPriority w:val="99"/>
    <w:rsid w:val="00624DD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4DD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24DDC"/>
  </w:style>
  <w:style w:type="paragraph" w:styleId="Encabezado">
    <w:name w:val="header"/>
    <w:basedOn w:val="Normal"/>
    <w:link w:val="EncabezadoCar"/>
    <w:uiPriority w:val="99"/>
    <w:rsid w:val="00624DD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4DD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624DDC"/>
    <w:pPr>
      <w:spacing w:after="0" w:line="480" w:lineRule="auto"/>
    </w:pPr>
    <w:rPr>
      <w:rFonts w:ascii="Times New Roman" w:eastAsia="Times New Roman" w:hAnsi="Times New Roman" w:cs="Times New Roman"/>
      <w:b/>
      <w:bCs/>
      <w:sz w:val="24"/>
      <w:szCs w:val="24"/>
      <w:lang w:val="es-ES" w:eastAsia="es-ES"/>
    </w:rPr>
  </w:style>
  <w:style w:type="character" w:customStyle="1" w:styleId="TextoindependienteCar">
    <w:name w:val="Texto independiente Car"/>
    <w:basedOn w:val="Fuentedeprrafopredeter"/>
    <w:link w:val="Textoindependiente"/>
    <w:uiPriority w:val="1"/>
    <w:rsid w:val="00624DDC"/>
    <w:rPr>
      <w:rFonts w:ascii="Times New Roman" w:eastAsia="Times New Roman" w:hAnsi="Times New Roman" w:cs="Times New Roman"/>
      <w:b/>
      <w:bCs/>
      <w:sz w:val="24"/>
      <w:szCs w:val="24"/>
      <w:lang w:val="es-ES" w:eastAsia="es-ES"/>
    </w:rPr>
  </w:style>
  <w:style w:type="paragraph" w:styleId="NormalWeb">
    <w:name w:val="Normal (Web)"/>
    <w:basedOn w:val="Normal"/>
    <w:uiPriority w:val="99"/>
    <w:rsid w:val="00624DD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rsid w:val="00624DDC"/>
    <w:rPr>
      <w:color w:val="800080"/>
      <w:u w:val="single"/>
    </w:rPr>
  </w:style>
  <w:style w:type="paragraph" w:styleId="Textodeglobo">
    <w:name w:val="Balloon Text"/>
    <w:basedOn w:val="Normal"/>
    <w:link w:val="TextodegloboCar"/>
    <w:uiPriority w:val="99"/>
    <w:semiHidden/>
    <w:unhideWhenUsed/>
    <w:rsid w:val="001E7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7995"/>
    <w:rPr>
      <w:rFonts w:ascii="Segoe UI" w:hAnsi="Segoe UI" w:cs="Segoe UI"/>
      <w:sz w:val="18"/>
      <w:szCs w:val="18"/>
    </w:rPr>
  </w:style>
  <w:style w:type="paragraph" w:styleId="Prrafodelista">
    <w:name w:val="List Paragraph"/>
    <w:basedOn w:val="Normal"/>
    <w:uiPriority w:val="34"/>
    <w:qFormat/>
    <w:rsid w:val="00607902"/>
    <w:pPr>
      <w:spacing w:after="200" w:line="276" w:lineRule="auto"/>
      <w:ind w:left="720"/>
      <w:contextualSpacing/>
    </w:pPr>
  </w:style>
  <w:style w:type="paragraph" w:styleId="Descripcin">
    <w:name w:val="caption"/>
    <w:basedOn w:val="Normal"/>
    <w:next w:val="Normal"/>
    <w:uiPriority w:val="35"/>
    <w:unhideWhenUsed/>
    <w:qFormat/>
    <w:rsid w:val="00607902"/>
    <w:pPr>
      <w:spacing w:after="200" w:line="240" w:lineRule="auto"/>
    </w:pPr>
    <w:rPr>
      <w:b/>
      <w:bCs/>
      <w:color w:val="5B9BD5" w:themeColor="accent1"/>
      <w:sz w:val="18"/>
      <w:szCs w:val="18"/>
    </w:rPr>
  </w:style>
  <w:style w:type="character" w:customStyle="1" w:styleId="addmd">
    <w:name w:val="addmd"/>
    <w:basedOn w:val="Fuentedeprrafopredeter"/>
    <w:rsid w:val="00607902"/>
  </w:style>
  <w:style w:type="table" w:styleId="Tablaconcuadrcula">
    <w:name w:val="Table Grid"/>
    <w:basedOn w:val="Tablanormal"/>
    <w:uiPriority w:val="39"/>
    <w:rsid w:val="00607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2">
    <w:name w:val="Light List Accent 2"/>
    <w:basedOn w:val="Tablanormal"/>
    <w:uiPriority w:val="61"/>
    <w:rsid w:val="0060790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Tabladecuadrcula4-nfasis51">
    <w:name w:val="Tabla de cuadrícula 4 - Énfasis 51"/>
    <w:basedOn w:val="Tablanormal"/>
    <w:uiPriority w:val="49"/>
    <w:rsid w:val="0060790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ibliografa">
    <w:name w:val="Bibliography"/>
    <w:basedOn w:val="Normal"/>
    <w:next w:val="Normal"/>
    <w:uiPriority w:val="37"/>
    <w:unhideWhenUsed/>
    <w:rsid w:val="0024041A"/>
    <w:pPr>
      <w:spacing w:after="200" w:line="276" w:lineRule="auto"/>
    </w:pPr>
    <w:rPr>
      <w:rFonts w:eastAsiaTheme="minorEastAsia"/>
      <w:lang w:eastAsia="es-MX"/>
    </w:rPr>
  </w:style>
  <w:style w:type="character" w:customStyle="1" w:styleId="5yl5">
    <w:name w:val="_5yl5"/>
    <w:basedOn w:val="Fuentedeprrafopredeter"/>
    <w:rsid w:val="00D95BD4"/>
  </w:style>
  <w:style w:type="table" w:customStyle="1" w:styleId="Tabladecuadrcula4-nfasis11">
    <w:name w:val="Tabla de cuadrícula 4 - Énfasis 11"/>
    <w:basedOn w:val="Tablanormal"/>
    <w:uiPriority w:val="49"/>
    <w:rsid w:val="006E6B2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YNAFiliacion">
    <w:name w:val="ADYNA_Filiacion"/>
    <w:basedOn w:val="Normal"/>
    <w:rsid w:val="00301DF3"/>
    <w:pPr>
      <w:spacing w:after="0" w:line="240" w:lineRule="auto"/>
      <w:jc w:val="center"/>
    </w:pPr>
    <w:rPr>
      <w:rFonts w:ascii="Times New Roman" w:eastAsia="Times New Roman" w:hAnsi="Times New Roman" w:cs="Times New Roman"/>
      <w:i/>
      <w:sz w:val="16"/>
      <w:szCs w:val="20"/>
      <w:lang w:val="es-ES_tradnl" w:eastAsia="es-ES"/>
    </w:rPr>
  </w:style>
  <w:style w:type="paragraph" w:customStyle="1" w:styleId="ADYNATitulo1">
    <w:name w:val="ADYNA_Titulo 1"/>
    <w:basedOn w:val="Ttulo1"/>
    <w:rsid w:val="00D93ABC"/>
    <w:pPr>
      <w:keepNext w:val="0"/>
      <w:keepLines w:val="0"/>
      <w:widowControl w:val="0"/>
      <w:spacing w:before="0" w:line="240" w:lineRule="auto"/>
    </w:pPr>
    <w:rPr>
      <w:rFonts w:ascii="Times New Roman" w:hAnsi="Times New Roman"/>
      <w:b/>
      <w:bCs/>
      <w:color w:val="auto"/>
      <w:sz w:val="18"/>
      <w:szCs w:val="20"/>
      <w:lang w:val="en-US" w:eastAsia="es-ES"/>
    </w:rPr>
  </w:style>
  <w:style w:type="paragraph" w:customStyle="1" w:styleId="ADYNABibliografia">
    <w:name w:val="ADYNA_Bibliografia"/>
    <w:basedOn w:val="Normal"/>
    <w:qFormat/>
    <w:rsid w:val="00A46724"/>
    <w:pPr>
      <w:spacing w:line="240" w:lineRule="auto"/>
      <w:jc w:val="both"/>
    </w:pPr>
    <w:rPr>
      <w:rFonts w:ascii="Times New Roman" w:eastAsia="Times New Roman" w:hAnsi="Times New Roman" w:cs="Times New Roman"/>
      <w:sz w:val="16"/>
      <w:szCs w:val="20"/>
      <w:lang w:val="en-US" w:eastAsia="es-ES"/>
    </w:rPr>
  </w:style>
  <w:style w:type="paragraph" w:customStyle="1" w:styleId="Reference">
    <w:name w:val="Reference"/>
    <w:basedOn w:val="Normal"/>
    <w:rsid w:val="00A46724"/>
    <w:pPr>
      <w:numPr>
        <w:numId w:val="1"/>
      </w:numPr>
      <w:tabs>
        <w:tab w:val="clear" w:pos="720"/>
      </w:tabs>
      <w:autoSpaceDE w:val="0"/>
      <w:autoSpaceDN w:val="0"/>
      <w:adjustRightInd w:val="0"/>
      <w:spacing w:after="120" w:line="240" w:lineRule="auto"/>
      <w:ind w:left="360"/>
      <w:jc w:val="both"/>
      <w:outlineLvl w:val="0"/>
    </w:pPr>
    <w:rPr>
      <w:rFonts w:ascii="Times New Roman" w:eastAsia="Times New Roman" w:hAnsi="Times New Roman" w:cs="Times New Roman"/>
      <w:bCs/>
      <w:sz w:val="16"/>
      <w:szCs w:val="20"/>
      <w:lang w:val="en-US" w:eastAsia="pt-BR"/>
    </w:rPr>
  </w:style>
  <w:style w:type="paragraph" w:styleId="Textonotapie">
    <w:name w:val="footnote text"/>
    <w:basedOn w:val="Normal"/>
    <w:link w:val="TextonotapieCar"/>
    <w:rsid w:val="00BD448E"/>
    <w:pPr>
      <w:spacing w:after="0" w:line="360" w:lineRule="auto"/>
      <w:jc w:val="both"/>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BD448E"/>
    <w:rPr>
      <w:rFonts w:ascii="Times New Roman" w:eastAsia="Times New Roman" w:hAnsi="Times New Roman" w:cs="Times New Roman"/>
      <w:sz w:val="20"/>
      <w:szCs w:val="20"/>
      <w:lang w:val="es-ES" w:eastAsia="es-ES"/>
    </w:rPr>
  </w:style>
  <w:style w:type="character" w:styleId="Refdenotaalpie">
    <w:name w:val="footnote reference"/>
    <w:rsid w:val="00BD448E"/>
    <w:rPr>
      <w:vertAlign w:val="superscript"/>
    </w:rPr>
  </w:style>
  <w:style w:type="character" w:styleId="nfasis">
    <w:name w:val="Emphasis"/>
    <w:basedOn w:val="Fuentedeprrafopredeter"/>
    <w:uiPriority w:val="20"/>
    <w:qFormat/>
    <w:rsid w:val="00BD448E"/>
    <w:rPr>
      <w:i/>
      <w:iCs/>
    </w:rPr>
  </w:style>
  <w:style w:type="paragraph" w:styleId="Ttulo">
    <w:name w:val="Title"/>
    <w:basedOn w:val="Normal"/>
    <w:next w:val="Normal"/>
    <w:link w:val="TtuloCar"/>
    <w:uiPriority w:val="10"/>
    <w:qFormat/>
    <w:rsid w:val="00E523C0"/>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20"/>
      <w:lang w:val="en-US"/>
    </w:rPr>
  </w:style>
  <w:style w:type="character" w:customStyle="1" w:styleId="TtuloCar">
    <w:name w:val="Título Car"/>
    <w:basedOn w:val="Fuentedeprrafopredeter"/>
    <w:link w:val="Ttulo"/>
    <w:uiPriority w:val="10"/>
    <w:rsid w:val="00E523C0"/>
    <w:rPr>
      <w:rFonts w:ascii="Times New Roman" w:eastAsia="Times New Roman" w:hAnsi="Times New Roman" w:cs="Times New Roman"/>
      <w:kern w:val="28"/>
      <w:sz w:val="48"/>
      <w:szCs w:val="20"/>
      <w:lang w:val="en-US"/>
    </w:rPr>
  </w:style>
  <w:style w:type="paragraph" w:customStyle="1" w:styleId="Authors">
    <w:name w:val="Authors"/>
    <w:basedOn w:val="Normal"/>
    <w:next w:val="Normal"/>
    <w:rsid w:val="00E523C0"/>
    <w:pPr>
      <w:framePr w:w="9072" w:hSpace="187" w:vSpace="187" w:wrap="notBeside" w:vAnchor="text" w:hAnchor="page" w:xAlign="center" w:y="1"/>
      <w:spacing w:after="320" w:line="240" w:lineRule="auto"/>
      <w:jc w:val="center"/>
    </w:pPr>
    <w:rPr>
      <w:rFonts w:ascii="Times New Roman" w:eastAsia="Times New Roman" w:hAnsi="Times New Roman" w:cs="Times New Roman"/>
      <w:szCs w:val="20"/>
      <w:lang w:val="en-US"/>
    </w:rPr>
  </w:style>
  <w:style w:type="paragraph" w:customStyle="1" w:styleId="Text">
    <w:name w:val="Text"/>
    <w:basedOn w:val="Normal"/>
    <w:rsid w:val="00E523C0"/>
    <w:pPr>
      <w:widowControl w:val="0"/>
      <w:spacing w:after="0" w:line="252" w:lineRule="auto"/>
      <w:ind w:firstLine="240"/>
      <w:jc w:val="both"/>
    </w:pPr>
    <w:rPr>
      <w:rFonts w:ascii="Times New Roman" w:eastAsia="Times New Roman" w:hAnsi="Times New Roman" w:cs="Times New Roman"/>
      <w:sz w:val="20"/>
      <w:szCs w:val="20"/>
      <w:lang w:val="en-US"/>
    </w:rPr>
  </w:style>
  <w:style w:type="table" w:customStyle="1" w:styleId="Tablanormal11">
    <w:name w:val="Tabla normal 11"/>
    <w:basedOn w:val="Tablanormal"/>
    <w:uiPriority w:val="41"/>
    <w:rsid w:val="001E16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
    <w:name w:val="References"/>
    <w:basedOn w:val="Listaconnmeros"/>
    <w:rsid w:val="001E169B"/>
    <w:pPr>
      <w:tabs>
        <w:tab w:val="clear" w:pos="360"/>
      </w:tabs>
      <w:spacing w:after="0" w:line="240" w:lineRule="auto"/>
      <w:ind w:left="720"/>
      <w:contextualSpacing w:val="0"/>
      <w:jc w:val="both"/>
    </w:pPr>
    <w:rPr>
      <w:rFonts w:ascii="Times New Roman" w:eastAsia="Times New Roman" w:hAnsi="Times New Roman" w:cs="Times New Roman"/>
      <w:sz w:val="16"/>
      <w:szCs w:val="20"/>
      <w:lang w:val="en-US"/>
    </w:rPr>
  </w:style>
  <w:style w:type="paragraph" w:styleId="Listaconnmeros">
    <w:name w:val="List Number"/>
    <w:basedOn w:val="Normal"/>
    <w:uiPriority w:val="99"/>
    <w:semiHidden/>
    <w:unhideWhenUsed/>
    <w:rsid w:val="001E169B"/>
    <w:pPr>
      <w:tabs>
        <w:tab w:val="num" w:pos="360"/>
      </w:tabs>
      <w:ind w:left="360" w:hanging="360"/>
      <w:contextualSpacing/>
    </w:pPr>
  </w:style>
  <w:style w:type="character" w:customStyle="1" w:styleId="go">
    <w:name w:val="go"/>
    <w:basedOn w:val="Fuentedeprrafopredeter"/>
    <w:rsid w:val="003F5AA9"/>
  </w:style>
  <w:style w:type="paragraph" w:styleId="HTMLconformatoprevio">
    <w:name w:val="HTML Preformatted"/>
    <w:basedOn w:val="Normal"/>
    <w:link w:val="HTMLconformatoprevioCar"/>
    <w:uiPriority w:val="99"/>
    <w:unhideWhenUsed/>
    <w:rsid w:val="00764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764310"/>
    <w:rPr>
      <w:rFonts w:ascii="Courier New" w:eastAsia="Times New Roman" w:hAnsi="Courier New" w:cs="Courier New"/>
      <w:sz w:val="20"/>
      <w:szCs w:val="20"/>
      <w:lang w:val="es-ES" w:eastAsia="es-ES"/>
    </w:rPr>
  </w:style>
  <w:style w:type="paragraph" w:styleId="Textocomentario">
    <w:name w:val="annotation text"/>
    <w:basedOn w:val="Normal"/>
    <w:link w:val="TextocomentarioCar"/>
    <w:uiPriority w:val="99"/>
    <w:unhideWhenUsed/>
    <w:rsid w:val="002C2CDC"/>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uiPriority w:val="99"/>
    <w:rsid w:val="002C2CDC"/>
    <w:rPr>
      <w:rFonts w:ascii="Times New Roman" w:eastAsia="Times New Roman" w:hAnsi="Times New Roman" w:cs="Times New Roman"/>
      <w:sz w:val="20"/>
      <w:szCs w:val="20"/>
      <w:lang w:eastAsia="es-MX"/>
    </w:rPr>
  </w:style>
  <w:style w:type="character" w:customStyle="1" w:styleId="jlqj4b">
    <w:name w:val="jlqj4b"/>
    <w:basedOn w:val="Fuentedeprrafopredeter"/>
    <w:rsid w:val="005315E1"/>
  </w:style>
  <w:style w:type="paragraph" w:customStyle="1" w:styleId="Default">
    <w:name w:val="Default"/>
    <w:rsid w:val="00E609A7"/>
    <w:pPr>
      <w:autoSpaceDE w:val="0"/>
      <w:autoSpaceDN w:val="0"/>
      <w:adjustRightInd w:val="0"/>
      <w:spacing w:after="0" w:line="240" w:lineRule="auto"/>
    </w:pPr>
    <w:rPr>
      <w:rFonts w:ascii="Arial" w:hAnsi="Arial" w:cs="Arial"/>
      <w:color w:val="000000"/>
      <w:sz w:val="24"/>
      <w:szCs w:val="24"/>
    </w:rPr>
  </w:style>
  <w:style w:type="character" w:customStyle="1" w:styleId="im">
    <w:name w:val="im"/>
    <w:basedOn w:val="Fuentedeprrafopredeter"/>
    <w:rsid w:val="00050DE5"/>
  </w:style>
  <w:style w:type="paragraph" w:styleId="Subttulo">
    <w:name w:val="Subtitle"/>
    <w:basedOn w:val="Normal"/>
    <w:next w:val="Normal"/>
    <w:link w:val="SubttuloCar"/>
    <w:uiPriority w:val="11"/>
    <w:qFormat/>
    <w:rsid w:val="00015454"/>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15454"/>
    <w:rPr>
      <w:rFonts w:eastAsiaTheme="minorEastAsia"/>
      <w:color w:val="5A5A5A" w:themeColor="text1" w:themeTint="A5"/>
      <w:spacing w:val="15"/>
    </w:rPr>
  </w:style>
  <w:style w:type="character" w:styleId="Textoennegrita">
    <w:name w:val="Strong"/>
    <w:basedOn w:val="Fuentedeprrafopredeter"/>
    <w:uiPriority w:val="22"/>
    <w:qFormat/>
    <w:rsid w:val="00302E9B"/>
    <w:rPr>
      <w:b/>
      <w:bCs/>
    </w:rPr>
  </w:style>
  <w:style w:type="character" w:customStyle="1" w:styleId="A0">
    <w:name w:val="A0"/>
    <w:uiPriority w:val="99"/>
    <w:rsid w:val="00302E9B"/>
    <w:rPr>
      <w:rFonts w:cs="Malgun Gothic"/>
      <w:color w:val="002254"/>
      <w:sz w:val="22"/>
      <w:szCs w:val="22"/>
    </w:rPr>
  </w:style>
  <w:style w:type="paragraph" w:styleId="Sinespaciado">
    <w:name w:val="No Spacing"/>
    <w:uiPriority w:val="1"/>
    <w:qFormat/>
    <w:rsid w:val="007114C7"/>
    <w:pPr>
      <w:spacing w:after="0" w:line="240" w:lineRule="auto"/>
    </w:pPr>
  </w:style>
  <w:style w:type="character" w:customStyle="1" w:styleId="UnresolvedMention1">
    <w:name w:val="Unresolved Mention1"/>
    <w:basedOn w:val="Fuentedeprrafopredeter"/>
    <w:uiPriority w:val="99"/>
    <w:semiHidden/>
    <w:unhideWhenUsed/>
    <w:rsid w:val="007F7299"/>
    <w:rPr>
      <w:color w:val="605E5C"/>
      <w:shd w:val="clear" w:color="auto" w:fill="E1DFDD"/>
    </w:rPr>
  </w:style>
  <w:style w:type="paragraph" w:customStyle="1" w:styleId="Cuerpo">
    <w:name w:val="Cuerpo"/>
    <w:basedOn w:val="Mapadeldocumento"/>
    <w:link w:val="CuerpoCar"/>
    <w:qFormat/>
    <w:rsid w:val="00961908"/>
    <w:pPr>
      <w:pBdr>
        <w:top w:val="nil"/>
        <w:left w:val="nil"/>
        <w:bottom w:val="nil"/>
        <w:right w:val="nil"/>
        <w:between w:val="nil"/>
        <w:bar w:val="nil"/>
      </w:pBdr>
      <w:spacing w:after="160"/>
      <w:jc w:val="both"/>
    </w:pPr>
    <w:rPr>
      <w:rFonts w:ascii="Times New Roman" w:eastAsia="Arial Unicode MS" w:hAnsi="Times New Roman" w:cs="Arial Unicode MS"/>
      <w:color w:val="000000"/>
      <w:sz w:val="24"/>
      <w:szCs w:val="24"/>
      <w:bdr w:val="nil"/>
      <w:lang w:eastAsia="es-MX"/>
      <w14:textOutline w14:w="0" w14:cap="flat" w14:cmpd="sng" w14:algn="ctr">
        <w14:noFill/>
        <w14:prstDash w14:val="solid"/>
        <w14:bevel/>
      </w14:textOutline>
    </w:rPr>
  </w:style>
  <w:style w:type="character" w:customStyle="1" w:styleId="Ninguno">
    <w:name w:val="Ninguno"/>
    <w:rsid w:val="00B61D9A"/>
    <w:rPr>
      <w:lang w:val="es-ES_tradnl"/>
    </w:rPr>
  </w:style>
  <w:style w:type="table" w:customStyle="1" w:styleId="TableNormal1">
    <w:name w:val="Table Normal1"/>
    <w:uiPriority w:val="2"/>
    <w:qFormat/>
    <w:rsid w:val="00B61D9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redeterminado">
    <w:name w:val="Predeterminado"/>
    <w:rsid w:val="00B61D9A"/>
    <w:pPr>
      <w:pBdr>
        <w:top w:val="nil"/>
        <w:left w:val="nil"/>
        <w:bottom w:val="nil"/>
        <w:right w:val="nil"/>
        <w:between w:val="nil"/>
        <w:bar w:val="nil"/>
      </w:pBdr>
      <w:spacing w:before="160" w:after="0" w:line="288" w:lineRule="auto"/>
    </w:pPr>
    <w:rPr>
      <w:rFonts w:ascii="Baskerville" w:eastAsia="Baskerville" w:hAnsi="Baskerville" w:cs="Baskerville"/>
      <w:color w:val="000000"/>
      <w:sz w:val="26"/>
      <w:szCs w:val="26"/>
      <w:bdr w:val="nil"/>
      <w:lang w:eastAsia="es-MX"/>
      <w14:textOutline w14:w="0" w14:cap="flat" w14:cmpd="sng" w14:algn="ctr">
        <w14:noFill/>
        <w14:prstDash w14:val="solid"/>
        <w14:bevel/>
      </w14:textOutline>
    </w:rPr>
  </w:style>
  <w:style w:type="character" w:customStyle="1" w:styleId="Hyperlink0">
    <w:name w:val="Hyperlink.0"/>
    <w:basedOn w:val="Hipervnculo"/>
    <w:rsid w:val="00B61D9A"/>
    <w:rPr>
      <w:color w:val="0563C1" w:themeColor="hyperlink"/>
      <w:u w:val="single"/>
    </w:rPr>
  </w:style>
  <w:style w:type="paragraph" w:customStyle="1" w:styleId="Estilodetabla7">
    <w:name w:val="Estilo de tabla 7"/>
    <w:rsid w:val="00B61D9A"/>
    <w:pPr>
      <w:pBdr>
        <w:top w:val="nil"/>
        <w:left w:val="nil"/>
        <w:bottom w:val="nil"/>
        <w:right w:val="nil"/>
        <w:between w:val="nil"/>
        <w:bar w:val="nil"/>
      </w:pBdr>
      <w:spacing w:after="0" w:line="240" w:lineRule="auto"/>
    </w:pPr>
    <w:rPr>
      <w:rFonts w:ascii="Baskerville" w:eastAsia="Baskerville" w:hAnsi="Baskerville" w:cs="Baskerville"/>
      <w:b/>
      <w:bCs/>
      <w:color w:val="323232"/>
      <w:bdr w:val="nil"/>
      <w:lang w:eastAsia="es-MX"/>
      <w14:textOutline w14:w="0" w14:cap="flat" w14:cmpd="sng" w14:algn="ctr">
        <w14:noFill/>
        <w14:prstDash w14:val="solid"/>
        <w14:bevel/>
      </w14:textOutline>
    </w:rPr>
  </w:style>
  <w:style w:type="paragraph" w:customStyle="1" w:styleId="Estilodetabla6">
    <w:name w:val="Estilo de tabla 6"/>
    <w:rsid w:val="00B61D9A"/>
    <w:pPr>
      <w:keepLines/>
      <w:pBdr>
        <w:top w:val="nil"/>
        <w:left w:val="nil"/>
        <w:bottom w:val="nil"/>
        <w:right w:val="nil"/>
        <w:between w:val="nil"/>
        <w:bar w:val="nil"/>
      </w:pBdr>
      <w:spacing w:after="0" w:line="240" w:lineRule="auto"/>
    </w:pPr>
    <w:rPr>
      <w:rFonts w:ascii="Baskerville" w:eastAsia="Baskerville" w:hAnsi="Baskerville" w:cs="Baskerville"/>
      <w:color w:val="323232"/>
      <w:bdr w:val="nil"/>
      <w:lang w:eastAsia="es-MX"/>
      <w14:textOutline w14:w="0" w14:cap="flat" w14:cmpd="sng" w14:algn="ctr">
        <w14:noFill/>
        <w14:prstDash w14:val="solid"/>
        <w14:bevel/>
      </w14:textOutline>
    </w:rPr>
  </w:style>
  <w:style w:type="paragraph" w:customStyle="1" w:styleId="Estilodetabla2">
    <w:name w:val="Estilo de tabla 2"/>
    <w:rsid w:val="00B61D9A"/>
    <w:pPr>
      <w:pBdr>
        <w:top w:val="nil"/>
        <w:left w:val="nil"/>
        <w:bottom w:val="nil"/>
        <w:right w:val="nil"/>
        <w:between w:val="nil"/>
        <w:bar w:val="nil"/>
      </w:pBdr>
      <w:spacing w:after="0" w:line="240" w:lineRule="auto"/>
    </w:pPr>
    <w:rPr>
      <w:rFonts w:ascii="Baskerville" w:eastAsia="Baskerville" w:hAnsi="Baskerville" w:cs="Baskerville"/>
      <w:color w:val="000000"/>
      <w:bdr w:val="nil"/>
      <w:lang w:eastAsia="es-MX"/>
      <w14:textOutline w14:w="0" w14:cap="flat" w14:cmpd="sng" w14:algn="ctr">
        <w14:noFill/>
        <w14:prstDash w14:val="solid"/>
        <w14:bevel/>
      </w14:textOutline>
    </w:rPr>
  </w:style>
  <w:style w:type="paragraph" w:customStyle="1" w:styleId="Estilodetabla1">
    <w:name w:val="Estilo de tabla 1"/>
    <w:rsid w:val="00B61D9A"/>
    <w:pPr>
      <w:pBdr>
        <w:top w:val="nil"/>
        <w:left w:val="nil"/>
        <w:bottom w:val="nil"/>
        <w:right w:val="nil"/>
        <w:between w:val="nil"/>
        <w:bar w:val="nil"/>
      </w:pBdr>
      <w:spacing w:after="0" w:line="240" w:lineRule="auto"/>
    </w:pPr>
    <w:rPr>
      <w:rFonts w:ascii="Baskerville" w:eastAsia="Baskerville" w:hAnsi="Baskerville" w:cs="Baskerville"/>
      <w:b/>
      <w:bCs/>
      <w:color w:val="000000"/>
      <w:bdr w:val="nil"/>
      <w:lang w:eastAsia="es-MX"/>
      <w14:textOutline w14:w="0" w14:cap="flat" w14:cmpd="sng" w14:algn="ctr">
        <w14:noFill/>
        <w14:prstDash w14:val="solid"/>
        <w14:bevel/>
      </w14:textOutline>
    </w:rPr>
  </w:style>
  <w:style w:type="paragraph" w:customStyle="1" w:styleId="Estilodetabla5">
    <w:name w:val="Estilo de tabla 5"/>
    <w:rsid w:val="00B61D9A"/>
    <w:pPr>
      <w:keepLines/>
      <w:pBdr>
        <w:top w:val="nil"/>
        <w:left w:val="nil"/>
        <w:bottom w:val="nil"/>
        <w:right w:val="nil"/>
        <w:between w:val="nil"/>
        <w:bar w:val="nil"/>
      </w:pBdr>
      <w:spacing w:after="0" w:line="240" w:lineRule="auto"/>
    </w:pPr>
    <w:rPr>
      <w:rFonts w:ascii="Baskerville" w:eastAsia="Baskerville" w:hAnsi="Baskerville" w:cs="Baskerville"/>
      <w:color w:val="929292"/>
      <w:bdr w:val="nil"/>
      <w:lang w:eastAsia="es-MX"/>
      <w14:textOutline w14:w="0" w14:cap="flat" w14:cmpd="sng" w14:algn="ctr">
        <w14:noFill/>
        <w14:prstDash w14:val="solid"/>
        <w14:bevel/>
      </w14:textOutline>
    </w:rPr>
  </w:style>
  <w:style w:type="table" w:styleId="Listaclara">
    <w:name w:val="Light List"/>
    <w:basedOn w:val="Tablanormal"/>
    <w:uiPriority w:val="61"/>
    <w:rsid w:val="00C5723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elsevieritemautor">
    <w:name w:val="elsevieritemautor"/>
    <w:basedOn w:val="Fuentedeprrafopredeter"/>
    <w:rsid w:val="00F61189"/>
  </w:style>
  <w:style w:type="character" w:customStyle="1" w:styleId="elsevieritemautorrelaciones">
    <w:name w:val="elsevieritemautorrelaciones"/>
    <w:basedOn w:val="Fuentedeprrafopredeter"/>
    <w:rsid w:val="00F61189"/>
  </w:style>
  <w:style w:type="character" w:customStyle="1" w:styleId="viiyi">
    <w:name w:val="viiyi"/>
    <w:basedOn w:val="Fuentedeprrafopredeter"/>
    <w:rsid w:val="00A27F61"/>
  </w:style>
  <w:style w:type="paragraph" w:customStyle="1" w:styleId="TableParagraph">
    <w:name w:val="Table Paragraph"/>
    <w:basedOn w:val="Normal"/>
    <w:uiPriority w:val="1"/>
    <w:qFormat/>
    <w:rsid w:val="00A27F61"/>
    <w:pPr>
      <w:widowControl w:val="0"/>
      <w:autoSpaceDE w:val="0"/>
      <w:autoSpaceDN w:val="0"/>
      <w:spacing w:after="0" w:line="240" w:lineRule="auto"/>
    </w:pPr>
    <w:rPr>
      <w:rFonts w:ascii="Times New Roman" w:eastAsia="Times New Roman" w:hAnsi="Times New Roman" w:cs="Times New Roman"/>
      <w:lang w:val="es-ES"/>
    </w:rPr>
  </w:style>
  <w:style w:type="table" w:styleId="Tablanormal2">
    <w:name w:val="Plain Table 2"/>
    <w:basedOn w:val="Tablanormal"/>
    <w:uiPriority w:val="42"/>
    <w:rsid w:val="00F600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suntodelcomentarioCar">
    <w:name w:val="Asunto del comentario Car"/>
    <w:basedOn w:val="TextocomentarioCar"/>
    <w:link w:val="Asuntodelcomentario"/>
    <w:uiPriority w:val="99"/>
    <w:semiHidden/>
    <w:rsid w:val="00F60036"/>
    <w:rPr>
      <w:rFonts w:ascii="Arial" w:eastAsia="Times New Roman" w:hAnsi="Arial" w:cs="Times New Roman"/>
      <w:b/>
      <w:bCs/>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F60036"/>
    <w:pPr>
      <w:spacing w:after="80"/>
    </w:pPr>
    <w:rPr>
      <w:rFonts w:ascii="Arial" w:eastAsiaTheme="minorHAnsi" w:hAnsi="Arial" w:cstheme="minorBidi"/>
      <w:b/>
      <w:bCs/>
      <w:lang w:eastAsia="en-US"/>
    </w:rPr>
  </w:style>
  <w:style w:type="paragraph" w:styleId="TtuloTDC">
    <w:name w:val="TOC Heading"/>
    <w:basedOn w:val="Ttulo1"/>
    <w:next w:val="Normal"/>
    <w:uiPriority w:val="39"/>
    <w:unhideWhenUsed/>
    <w:qFormat/>
    <w:rsid w:val="00F60036"/>
    <w:pPr>
      <w:spacing w:line="240" w:lineRule="auto"/>
      <w:outlineLvl w:val="9"/>
    </w:pPr>
    <w:rPr>
      <w:rFonts w:ascii="Arial" w:hAnsi="Arial"/>
      <w:b/>
      <w:color w:val="auto"/>
      <w:lang w:eastAsia="es-MX"/>
    </w:rPr>
  </w:style>
  <w:style w:type="paragraph" w:styleId="TDC1">
    <w:name w:val="toc 1"/>
    <w:basedOn w:val="Normal"/>
    <w:next w:val="Normal"/>
    <w:autoRedefine/>
    <w:uiPriority w:val="39"/>
    <w:unhideWhenUsed/>
    <w:rsid w:val="00F60036"/>
    <w:pPr>
      <w:tabs>
        <w:tab w:val="right" w:leader="dot" w:pos="8828"/>
      </w:tabs>
      <w:spacing w:after="100" w:line="360" w:lineRule="auto"/>
    </w:pPr>
    <w:rPr>
      <w:rFonts w:ascii="Arial" w:hAnsi="Arial"/>
      <w:sz w:val="24"/>
    </w:rPr>
  </w:style>
  <w:style w:type="paragraph" w:styleId="TDC2">
    <w:name w:val="toc 2"/>
    <w:basedOn w:val="Normal"/>
    <w:next w:val="Normal"/>
    <w:autoRedefine/>
    <w:uiPriority w:val="39"/>
    <w:unhideWhenUsed/>
    <w:rsid w:val="00F60036"/>
    <w:pPr>
      <w:spacing w:after="100" w:line="240" w:lineRule="auto"/>
      <w:ind w:left="240"/>
    </w:pPr>
    <w:rPr>
      <w:rFonts w:ascii="Arial" w:hAnsi="Arial"/>
      <w:sz w:val="24"/>
    </w:rPr>
  </w:style>
  <w:style w:type="paragraph" w:styleId="TDC3">
    <w:name w:val="toc 3"/>
    <w:basedOn w:val="Normal"/>
    <w:next w:val="Normal"/>
    <w:autoRedefine/>
    <w:uiPriority w:val="39"/>
    <w:unhideWhenUsed/>
    <w:rsid w:val="00F60036"/>
    <w:pPr>
      <w:spacing w:after="100" w:line="240" w:lineRule="auto"/>
      <w:ind w:left="480"/>
    </w:pPr>
    <w:rPr>
      <w:rFonts w:ascii="Arial" w:hAnsi="Arial"/>
      <w:sz w:val="24"/>
    </w:rPr>
  </w:style>
  <w:style w:type="character" w:styleId="Textodelmarcadordeposicin">
    <w:name w:val="Placeholder Text"/>
    <w:basedOn w:val="Fuentedeprrafopredeter"/>
    <w:uiPriority w:val="99"/>
    <w:semiHidden/>
    <w:rsid w:val="006E10E5"/>
    <w:rPr>
      <w:color w:val="808080"/>
    </w:rPr>
  </w:style>
  <w:style w:type="character" w:customStyle="1" w:styleId="hwtze">
    <w:name w:val="hwtze"/>
    <w:basedOn w:val="Fuentedeprrafopredeter"/>
    <w:rsid w:val="00A73645"/>
  </w:style>
  <w:style w:type="character" w:customStyle="1" w:styleId="rynqvb">
    <w:name w:val="rynqvb"/>
    <w:basedOn w:val="Fuentedeprrafopredeter"/>
    <w:rsid w:val="00A73645"/>
  </w:style>
  <w:style w:type="character" w:customStyle="1" w:styleId="katex-mathml">
    <w:name w:val="katex-mathml"/>
    <w:basedOn w:val="Fuentedeprrafopredeter"/>
    <w:rsid w:val="00923DA3"/>
  </w:style>
  <w:style w:type="character" w:customStyle="1" w:styleId="mord">
    <w:name w:val="mord"/>
    <w:basedOn w:val="Fuentedeprrafopredeter"/>
    <w:rsid w:val="00923DA3"/>
  </w:style>
  <w:style w:type="character" w:customStyle="1" w:styleId="mopen">
    <w:name w:val="mopen"/>
    <w:basedOn w:val="Fuentedeprrafopredeter"/>
    <w:rsid w:val="00923DA3"/>
  </w:style>
  <w:style w:type="character" w:customStyle="1" w:styleId="mpunct">
    <w:name w:val="mpunct"/>
    <w:basedOn w:val="Fuentedeprrafopredeter"/>
    <w:rsid w:val="00923DA3"/>
  </w:style>
  <w:style w:type="character" w:customStyle="1" w:styleId="mclose">
    <w:name w:val="mclose"/>
    <w:basedOn w:val="Fuentedeprrafopredeter"/>
    <w:rsid w:val="00923DA3"/>
  </w:style>
  <w:style w:type="character" w:customStyle="1" w:styleId="mrel">
    <w:name w:val="mrel"/>
    <w:basedOn w:val="Fuentedeprrafopredeter"/>
    <w:rsid w:val="008226DD"/>
  </w:style>
  <w:style w:type="character" w:customStyle="1" w:styleId="mbin">
    <w:name w:val="mbin"/>
    <w:basedOn w:val="Fuentedeprrafopredeter"/>
    <w:rsid w:val="008226DD"/>
  </w:style>
  <w:style w:type="character" w:customStyle="1" w:styleId="vlist-s">
    <w:name w:val="vlist-s"/>
    <w:basedOn w:val="Fuentedeprrafopredeter"/>
    <w:rsid w:val="00885275"/>
  </w:style>
  <w:style w:type="character" w:customStyle="1" w:styleId="minner">
    <w:name w:val="minner"/>
    <w:basedOn w:val="Fuentedeprrafopredeter"/>
    <w:rsid w:val="00885275"/>
  </w:style>
  <w:style w:type="character" w:styleId="Refdecomentario">
    <w:name w:val="annotation reference"/>
    <w:basedOn w:val="Fuentedeprrafopredeter"/>
    <w:uiPriority w:val="99"/>
    <w:semiHidden/>
    <w:unhideWhenUsed/>
    <w:rsid w:val="004B0F3E"/>
    <w:rPr>
      <w:sz w:val="16"/>
      <w:szCs w:val="16"/>
    </w:rPr>
  </w:style>
  <w:style w:type="character" w:customStyle="1" w:styleId="anchor-text">
    <w:name w:val="anchor-text"/>
    <w:basedOn w:val="Fuentedeprrafopredeter"/>
    <w:rsid w:val="00007F6B"/>
  </w:style>
  <w:style w:type="paragraph" w:styleId="Revisin">
    <w:name w:val="Revision"/>
    <w:hidden/>
    <w:uiPriority w:val="99"/>
    <w:semiHidden/>
    <w:rsid w:val="001D51E5"/>
    <w:pPr>
      <w:spacing w:after="0" w:line="240" w:lineRule="auto"/>
    </w:pPr>
  </w:style>
  <w:style w:type="character" w:customStyle="1" w:styleId="CuerpoCar">
    <w:name w:val="Cuerpo Car"/>
    <w:basedOn w:val="Fuentedeprrafopredeter"/>
    <w:link w:val="Cuerpo"/>
    <w:rsid w:val="00961908"/>
    <w:rPr>
      <w:rFonts w:ascii="Times New Roman" w:eastAsia="Arial Unicode MS" w:hAnsi="Times New Roman" w:cs="Arial Unicode MS"/>
      <w:color w:val="000000"/>
      <w:sz w:val="24"/>
      <w:szCs w:val="24"/>
      <w:bdr w:val="nil"/>
      <w:lang w:eastAsia="es-MX"/>
      <w14:textOutline w14:w="0" w14:cap="flat" w14:cmpd="sng" w14:algn="ctr">
        <w14:noFill/>
        <w14:prstDash w14:val="solid"/>
        <w14:bevel/>
      </w14:textOutline>
    </w:rPr>
  </w:style>
  <w:style w:type="character" w:customStyle="1" w:styleId="author">
    <w:name w:val="author"/>
    <w:basedOn w:val="Fuentedeprrafopredeter"/>
    <w:rsid w:val="00EF4614"/>
  </w:style>
  <w:style w:type="character" w:customStyle="1" w:styleId="articletitle">
    <w:name w:val="articletitle"/>
    <w:basedOn w:val="Fuentedeprrafopredeter"/>
    <w:rsid w:val="00EF4614"/>
  </w:style>
  <w:style w:type="character" w:customStyle="1" w:styleId="pubyear">
    <w:name w:val="pubyear"/>
    <w:basedOn w:val="Fuentedeprrafopredeter"/>
    <w:rsid w:val="00EF4614"/>
  </w:style>
  <w:style w:type="character" w:customStyle="1" w:styleId="vol">
    <w:name w:val="vol"/>
    <w:basedOn w:val="Fuentedeprrafopredeter"/>
    <w:rsid w:val="00EF4614"/>
  </w:style>
  <w:style w:type="character" w:customStyle="1" w:styleId="citedissue">
    <w:name w:val="citedissue"/>
    <w:basedOn w:val="Fuentedeprrafopredeter"/>
    <w:rsid w:val="00EF4614"/>
  </w:style>
  <w:style w:type="paragraph" w:customStyle="1" w:styleId="Referencias">
    <w:name w:val="Referencias"/>
    <w:basedOn w:val="Prrafodelista"/>
    <w:qFormat/>
    <w:rsid w:val="00FC604A"/>
    <w:pPr>
      <w:numPr>
        <w:numId w:val="11"/>
      </w:numPr>
      <w:spacing w:after="0"/>
      <w:ind w:left="1843" w:hanging="425"/>
      <w:jc w:val="both"/>
    </w:pPr>
    <w:rPr>
      <w:rFonts w:eastAsiaTheme="minorEastAsia"/>
      <w:sz w:val="20"/>
      <w:szCs w:val="20"/>
      <w:lang w:val="en-CA" w:eastAsia="es-ES"/>
    </w:rPr>
  </w:style>
  <w:style w:type="paragraph" w:customStyle="1" w:styleId="Figuras">
    <w:name w:val="Figuras"/>
    <w:basedOn w:val="Normal"/>
    <w:next w:val="Normal"/>
    <w:link w:val="FigurasCar"/>
    <w:qFormat/>
    <w:rsid w:val="004D171E"/>
    <w:pPr>
      <w:spacing w:after="0" w:line="240" w:lineRule="auto"/>
      <w:jc w:val="center"/>
    </w:pPr>
    <w:rPr>
      <w:rFonts w:ascii="Arial" w:hAnsi="Arial" w:cs="Arial"/>
      <w:bCs/>
      <w:kern w:val="2"/>
      <w:szCs w:val="28"/>
      <w14:ligatures w14:val="standardContextual"/>
    </w:rPr>
  </w:style>
  <w:style w:type="character" w:customStyle="1" w:styleId="FigurasCar">
    <w:name w:val="Figuras Car"/>
    <w:basedOn w:val="Fuentedeprrafopredeter"/>
    <w:link w:val="Figuras"/>
    <w:rsid w:val="004D171E"/>
    <w:rPr>
      <w:rFonts w:ascii="Arial" w:hAnsi="Arial" w:cs="Arial"/>
      <w:bCs/>
      <w:kern w:val="2"/>
      <w:szCs w:val="28"/>
      <w14:ligatures w14:val="standardContextual"/>
    </w:rPr>
  </w:style>
  <w:style w:type="paragraph" w:customStyle="1" w:styleId="FigurasResultados">
    <w:name w:val="Figuras Resultados"/>
    <w:basedOn w:val="Normal"/>
    <w:link w:val="FigurasResultadosCar"/>
    <w:qFormat/>
    <w:rsid w:val="006404E3"/>
    <w:pPr>
      <w:widowControl w:val="0"/>
      <w:numPr>
        <w:numId w:val="12"/>
      </w:numPr>
      <w:spacing w:before="180" w:after="240" w:line="240" w:lineRule="auto"/>
      <w:ind w:left="462" w:firstLine="284"/>
      <w:jc w:val="center"/>
    </w:pPr>
    <w:rPr>
      <w:rFonts w:ascii="Arial" w:eastAsiaTheme="minorEastAsia" w:hAnsi="Arial"/>
      <w:noProof/>
      <w:szCs w:val="32"/>
      <w:lang w:eastAsia="es-ES"/>
    </w:rPr>
  </w:style>
  <w:style w:type="character" w:customStyle="1" w:styleId="FigurasResultadosCar">
    <w:name w:val="Figuras Resultados Car"/>
    <w:basedOn w:val="Fuentedeprrafopredeter"/>
    <w:link w:val="FigurasResultados"/>
    <w:rsid w:val="006404E3"/>
    <w:rPr>
      <w:rFonts w:ascii="Arial" w:eastAsiaTheme="minorEastAsia" w:hAnsi="Arial"/>
      <w:noProof/>
      <w:szCs w:val="32"/>
      <w:lang w:eastAsia="es-ES"/>
    </w:rPr>
  </w:style>
  <w:style w:type="paragraph" w:customStyle="1" w:styleId="Tabla">
    <w:name w:val="Tabla"/>
    <w:basedOn w:val="Normal"/>
    <w:next w:val="Normal"/>
    <w:link w:val="TablaCar"/>
    <w:qFormat/>
    <w:rsid w:val="00A7224E"/>
    <w:pPr>
      <w:spacing w:after="120" w:line="240" w:lineRule="auto"/>
    </w:pPr>
    <w:rPr>
      <w:rFonts w:ascii="Arial" w:eastAsia="Times New Roman" w:hAnsi="Arial" w:cs="Arial"/>
      <w:color w:val="000000"/>
      <w:szCs w:val="20"/>
      <w:lang w:eastAsia="es-MX"/>
    </w:rPr>
  </w:style>
  <w:style w:type="character" w:customStyle="1" w:styleId="TablaCar">
    <w:name w:val="Tabla Car"/>
    <w:basedOn w:val="Fuentedeprrafopredeter"/>
    <w:link w:val="Tabla"/>
    <w:rsid w:val="00A7224E"/>
    <w:rPr>
      <w:rFonts w:ascii="Arial" w:eastAsia="Times New Roman" w:hAnsi="Arial" w:cs="Arial"/>
      <w:color w:val="000000"/>
      <w:szCs w:val="20"/>
      <w:lang w:eastAsia="es-MX"/>
    </w:rPr>
  </w:style>
  <w:style w:type="paragraph" w:styleId="Mapadeldocumento">
    <w:name w:val="Document Map"/>
    <w:basedOn w:val="Normal"/>
    <w:link w:val="MapadeldocumentoCar"/>
    <w:uiPriority w:val="99"/>
    <w:semiHidden/>
    <w:unhideWhenUsed/>
    <w:rsid w:val="00F752AC"/>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F752AC"/>
    <w:rPr>
      <w:rFonts w:ascii="Segoe UI" w:hAnsi="Segoe UI" w:cs="Segoe UI"/>
      <w:sz w:val="16"/>
      <w:szCs w:val="16"/>
    </w:rPr>
  </w:style>
  <w:style w:type="character" w:customStyle="1" w:styleId="Mencinsinresolver1">
    <w:name w:val="Mención sin resolver1"/>
    <w:basedOn w:val="Fuentedeprrafopredeter"/>
    <w:uiPriority w:val="99"/>
    <w:semiHidden/>
    <w:unhideWhenUsed/>
    <w:rsid w:val="000D697C"/>
    <w:rPr>
      <w:color w:val="605E5C"/>
      <w:shd w:val="clear" w:color="auto" w:fill="E1DFDD"/>
    </w:rPr>
  </w:style>
  <w:style w:type="paragraph" w:customStyle="1" w:styleId="ds-markdown-paragraph">
    <w:name w:val="ds-markdown-paragraph"/>
    <w:basedOn w:val="Normal"/>
    <w:rsid w:val="006825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B7442C"/>
    <w:rPr>
      <w:color w:val="605E5C"/>
      <w:shd w:val="clear" w:color="auto" w:fill="E1DFDD"/>
    </w:rPr>
  </w:style>
  <w:style w:type="character" w:customStyle="1" w:styleId="Mencinsinresolver3">
    <w:name w:val="Mención sin resolver3"/>
    <w:basedOn w:val="Fuentedeprrafopredeter"/>
    <w:uiPriority w:val="99"/>
    <w:semiHidden/>
    <w:unhideWhenUsed/>
    <w:rsid w:val="008C574B"/>
    <w:rPr>
      <w:color w:val="605E5C"/>
      <w:shd w:val="clear" w:color="auto" w:fill="E1DFDD"/>
    </w:rPr>
  </w:style>
  <w:style w:type="character" w:customStyle="1" w:styleId="UnresolvedMention2">
    <w:name w:val="Unresolved Mention2"/>
    <w:basedOn w:val="Fuentedeprrafopredeter"/>
    <w:uiPriority w:val="99"/>
    <w:semiHidden/>
    <w:unhideWhenUsed/>
    <w:rsid w:val="00C51CD1"/>
    <w:rPr>
      <w:color w:val="605E5C"/>
      <w:shd w:val="clear" w:color="auto" w:fill="E1DFDD"/>
    </w:rPr>
  </w:style>
  <w:style w:type="paragraph" w:customStyle="1" w:styleId="completed">
    <w:name w:val="completed"/>
    <w:basedOn w:val="Normal"/>
    <w:rsid w:val="00925DD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6">
      <w:marLeft w:val="480"/>
      <w:marRight w:val="0"/>
      <w:marTop w:val="0"/>
      <w:marBottom w:val="0"/>
      <w:divBdr>
        <w:top w:val="none" w:sz="0" w:space="0" w:color="auto"/>
        <w:left w:val="none" w:sz="0" w:space="0" w:color="auto"/>
        <w:bottom w:val="none" w:sz="0" w:space="0" w:color="auto"/>
        <w:right w:val="none" w:sz="0" w:space="0" w:color="auto"/>
      </w:divBdr>
    </w:div>
    <w:div w:id="9843838">
      <w:marLeft w:val="480"/>
      <w:marRight w:val="0"/>
      <w:marTop w:val="0"/>
      <w:marBottom w:val="0"/>
      <w:divBdr>
        <w:top w:val="none" w:sz="0" w:space="0" w:color="auto"/>
        <w:left w:val="none" w:sz="0" w:space="0" w:color="auto"/>
        <w:bottom w:val="none" w:sz="0" w:space="0" w:color="auto"/>
        <w:right w:val="none" w:sz="0" w:space="0" w:color="auto"/>
      </w:divBdr>
    </w:div>
    <w:div w:id="12079407">
      <w:bodyDiv w:val="1"/>
      <w:marLeft w:val="0"/>
      <w:marRight w:val="0"/>
      <w:marTop w:val="0"/>
      <w:marBottom w:val="0"/>
      <w:divBdr>
        <w:top w:val="none" w:sz="0" w:space="0" w:color="auto"/>
        <w:left w:val="none" w:sz="0" w:space="0" w:color="auto"/>
        <w:bottom w:val="none" w:sz="0" w:space="0" w:color="auto"/>
        <w:right w:val="none" w:sz="0" w:space="0" w:color="auto"/>
      </w:divBdr>
    </w:div>
    <w:div w:id="14114067">
      <w:marLeft w:val="480"/>
      <w:marRight w:val="0"/>
      <w:marTop w:val="0"/>
      <w:marBottom w:val="0"/>
      <w:divBdr>
        <w:top w:val="none" w:sz="0" w:space="0" w:color="auto"/>
        <w:left w:val="none" w:sz="0" w:space="0" w:color="auto"/>
        <w:bottom w:val="none" w:sz="0" w:space="0" w:color="auto"/>
        <w:right w:val="none" w:sz="0" w:space="0" w:color="auto"/>
      </w:divBdr>
    </w:div>
    <w:div w:id="19211434">
      <w:bodyDiv w:val="1"/>
      <w:marLeft w:val="0"/>
      <w:marRight w:val="0"/>
      <w:marTop w:val="0"/>
      <w:marBottom w:val="0"/>
      <w:divBdr>
        <w:top w:val="none" w:sz="0" w:space="0" w:color="auto"/>
        <w:left w:val="none" w:sz="0" w:space="0" w:color="auto"/>
        <w:bottom w:val="none" w:sz="0" w:space="0" w:color="auto"/>
        <w:right w:val="none" w:sz="0" w:space="0" w:color="auto"/>
      </w:divBdr>
    </w:div>
    <w:div w:id="28143520">
      <w:marLeft w:val="480"/>
      <w:marRight w:val="0"/>
      <w:marTop w:val="0"/>
      <w:marBottom w:val="0"/>
      <w:divBdr>
        <w:top w:val="none" w:sz="0" w:space="0" w:color="auto"/>
        <w:left w:val="none" w:sz="0" w:space="0" w:color="auto"/>
        <w:bottom w:val="none" w:sz="0" w:space="0" w:color="auto"/>
        <w:right w:val="none" w:sz="0" w:space="0" w:color="auto"/>
      </w:divBdr>
    </w:div>
    <w:div w:id="36515552">
      <w:marLeft w:val="480"/>
      <w:marRight w:val="0"/>
      <w:marTop w:val="0"/>
      <w:marBottom w:val="0"/>
      <w:divBdr>
        <w:top w:val="none" w:sz="0" w:space="0" w:color="auto"/>
        <w:left w:val="none" w:sz="0" w:space="0" w:color="auto"/>
        <w:bottom w:val="none" w:sz="0" w:space="0" w:color="auto"/>
        <w:right w:val="none" w:sz="0" w:space="0" w:color="auto"/>
      </w:divBdr>
    </w:div>
    <w:div w:id="38821320">
      <w:marLeft w:val="480"/>
      <w:marRight w:val="0"/>
      <w:marTop w:val="0"/>
      <w:marBottom w:val="0"/>
      <w:divBdr>
        <w:top w:val="none" w:sz="0" w:space="0" w:color="auto"/>
        <w:left w:val="none" w:sz="0" w:space="0" w:color="auto"/>
        <w:bottom w:val="none" w:sz="0" w:space="0" w:color="auto"/>
        <w:right w:val="none" w:sz="0" w:space="0" w:color="auto"/>
      </w:divBdr>
    </w:div>
    <w:div w:id="40520935">
      <w:bodyDiv w:val="1"/>
      <w:marLeft w:val="0"/>
      <w:marRight w:val="0"/>
      <w:marTop w:val="0"/>
      <w:marBottom w:val="0"/>
      <w:divBdr>
        <w:top w:val="none" w:sz="0" w:space="0" w:color="auto"/>
        <w:left w:val="none" w:sz="0" w:space="0" w:color="auto"/>
        <w:bottom w:val="none" w:sz="0" w:space="0" w:color="auto"/>
        <w:right w:val="none" w:sz="0" w:space="0" w:color="auto"/>
      </w:divBdr>
    </w:div>
    <w:div w:id="59717428">
      <w:marLeft w:val="480"/>
      <w:marRight w:val="0"/>
      <w:marTop w:val="0"/>
      <w:marBottom w:val="0"/>
      <w:divBdr>
        <w:top w:val="none" w:sz="0" w:space="0" w:color="auto"/>
        <w:left w:val="none" w:sz="0" w:space="0" w:color="auto"/>
        <w:bottom w:val="none" w:sz="0" w:space="0" w:color="auto"/>
        <w:right w:val="none" w:sz="0" w:space="0" w:color="auto"/>
      </w:divBdr>
    </w:div>
    <w:div w:id="71120970">
      <w:marLeft w:val="480"/>
      <w:marRight w:val="0"/>
      <w:marTop w:val="0"/>
      <w:marBottom w:val="0"/>
      <w:divBdr>
        <w:top w:val="none" w:sz="0" w:space="0" w:color="auto"/>
        <w:left w:val="none" w:sz="0" w:space="0" w:color="auto"/>
        <w:bottom w:val="none" w:sz="0" w:space="0" w:color="auto"/>
        <w:right w:val="none" w:sz="0" w:space="0" w:color="auto"/>
      </w:divBdr>
    </w:div>
    <w:div w:id="84155637">
      <w:marLeft w:val="480"/>
      <w:marRight w:val="0"/>
      <w:marTop w:val="0"/>
      <w:marBottom w:val="0"/>
      <w:divBdr>
        <w:top w:val="none" w:sz="0" w:space="0" w:color="auto"/>
        <w:left w:val="none" w:sz="0" w:space="0" w:color="auto"/>
        <w:bottom w:val="none" w:sz="0" w:space="0" w:color="auto"/>
        <w:right w:val="none" w:sz="0" w:space="0" w:color="auto"/>
      </w:divBdr>
    </w:div>
    <w:div w:id="90126502">
      <w:marLeft w:val="480"/>
      <w:marRight w:val="0"/>
      <w:marTop w:val="0"/>
      <w:marBottom w:val="0"/>
      <w:divBdr>
        <w:top w:val="none" w:sz="0" w:space="0" w:color="auto"/>
        <w:left w:val="none" w:sz="0" w:space="0" w:color="auto"/>
        <w:bottom w:val="none" w:sz="0" w:space="0" w:color="auto"/>
        <w:right w:val="none" w:sz="0" w:space="0" w:color="auto"/>
      </w:divBdr>
    </w:div>
    <w:div w:id="91242336">
      <w:marLeft w:val="480"/>
      <w:marRight w:val="0"/>
      <w:marTop w:val="0"/>
      <w:marBottom w:val="0"/>
      <w:divBdr>
        <w:top w:val="none" w:sz="0" w:space="0" w:color="auto"/>
        <w:left w:val="none" w:sz="0" w:space="0" w:color="auto"/>
        <w:bottom w:val="none" w:sz="0" w:space="0" w:color="auto"/>
        <w:right w:val="none" w:sz="0" w:space="0" w:color="auto"/>
      </w:divBdr>
    </w:div>
    <w:div w:id="93323984">
      <w:marLeft w:val="480"/>
      <w:marRight w:val="0"/>
      <w:marTop w:val="0"/>
      <w:marBottom w:val="0"/>
      <w:divBdr>
        <w:top w:val="none" w:sz="0" w:space="0" w:color="auto"/>
        <w:left w:val="none" w:sz="0" w:space="0" w:color="auto"/>
        <w:bottom w:val="none" w:sz="0" w:space="0" w:color="auto"/>
        <w:right w:val="none" w:sz="0" w:space="0" w:color="auto"/>
      </w:divBdr>
    </w:div>
    <w:div w:id="97219297">
      <w:marLeft w:val="480"/>
      <w:marRight w:val="0"/>
      <w:marTop w:val="0"/>
      <w:marBottom w:val="0"/>
      <w:divBdr>
        <w:top w:val="none" w:sz="0" w:space="0" w:color="auto"/>
        <w:left w:val="none" w:sz="0" w:space="0" w:color="auto"/>
        <w:bottom w:val="none" w:sz="0" w:space="0" w:color="auto"/>
        <w:right w:val="none" w:sz="0" w:space="0" w:color="auto"/>
      </w:divBdr>
    </w:div>
    <w:div w:id="105775396">
      <w:marLeft w:val="480"/>
      <w:marRight w:val="0"/>
      <w:marTop w:val="0"/>
      <w:marBottom w:val="0"/>
      <w:divBdr>
        <w:top w:val="none" w:sz="0" w:space="0" w:color="auto"/>
        <w:left w:val="none" w:sz="0" w:space="0" w:color="auto"/>
        <w:bottom w:val="none" w:sz="0" w:space="0" w:color="auto"/>
        <w:right w:val="none" w:sz="0" w:space="0" w:color="auto"/>
      </w:divBdr>
    </w:div>
    <w:div w:id="108091700">
      <w:marLeft w:val="480"/>
      <w:marRight w:val="0"/>
      <w:marTop w:val="0"/>
      <w:marBottom w:val="0"/>
      <w:divBdr>
        <w:top w:val="none" w:sz="0" w:space="0" w:color="auto"/>
        <w:left w:val="none" w:sz="0" w:space="0" w:color="auto"/>
        <w:bottom w:val="none" w:sz="0" w:space="0" w:color="auto"/>
        <w:right w:val="none" w:sz="0" w:space="0" w:color="auto"/>
      </w:divBdr>
    </w:div>
    <w:div w:id="108621796">
      <w:marLeft w:val="480"/>
      <w:marRight w:val="0"/>
      <w:marTop w:val="0"/>
      <w:marBottom w:val="0"/>
      <w:divBdr>
        <w:top w:val="none" w:sz="0" w:space="0" w:color="auto"/>
        <w:left w:val="none" w:sz="0" w:space="0" w:color="auto"/>
        <w:bottom w:val="none" w:sz="0" w:space="0" w:color="auto"/>
        <w:right w:val="none" w:sz="0" w:space="0" w:color="auto"/>
      </w:divBdr>
    </w:div>
    <w:div w:id="123819362">
      <w:marLeft w:val="480"/>
      <w:marRight w:val="0"/>
      <w:marTop w:val="0"/>
      <w:marBottom w:val="0"/>
      <w:divBdr>
        <w:top w:val="none" w:sz="0" w:space="0" w:color="auto"/>
        <w:left w:val="none" w:sz="0" w:space="0" w:color="auto"/>
        <w:bottom w:val="none" w:sz="0" w:space="0" w:color="auto"/>
        <w:right w:val="none" w:sz="0" w:space="0" w:color="auto"/>
      </w:divBdr>
    </w:div>
    <w:div w:id="140926052">
      <w:marLeft w:val="480"/>
      <w:marRight w:val="0"/>
      <w:marTop w:val="0"/>
      <w:marBottom w:val="0"/>
      <w:divBdr>
        <w:top w:val="none" w:sz="0" w:space="0" w:color="auto"/>
        <w:left w:val="none" w:sz="0" w:space="0" w:color="auto"/>
        <w:bottom w:val="none" w:sz="0" w:space="0" w:color="auto"/>
        <w:right w:val="none" w:sz="0" w:space="0" w:color="auto"/>
      </w:divBdr>
    </w:div>
    <w:div w:id="142084496">
      <w:marLeft w:val="480"/>
      <w:marRight w:val="0"/>
      <w:marTop w:val="0"/>
      <w:marBottom w:val="0"/>
      <w:divBdr>
        <w:top w:val="none" w:sz="0" w:space="0" w:color="auto"/>
        <w:left w:val="none" w:sz="0" w:space="0" w:color="auto"/>
        <w:bottom w:val="none" w:sz="0" w:space="0" w:color="auto"/>
        <w:right w:val="none" w:sz="0" w:space="0" w:color="auto"/>
      </w:divBdr>
    </w:div>
    <w:div w:id="149635699">
      <w:marLeft w:val="480"/>
      <w:marRight w:val="0"/>
      <w:marTop w:val="0"/>
      <w:marBottom w:val="0"/>
      <w:divBdr>
        <w:top w:val="none" w:sz="0" w:space="0" w:color="auto"/>
        <w:left w:val="none" w:sz="0" w:space="0" w:color="auto"/>
        <w:bottom w:val="none" w:sz="0" w:space="0" w:color="auto"/>
        <w:right w:val="none" w:sz="0" w:space="0" w:color="auto"/>
      </w:divBdr>
    </w:div>
    <w:div w:id="158810353">
      <w:marLeft w:val="480"/>
      <w:marRight w:val="0"/>
      <w:marTop w:val="0"/>
      <w:marBottom w:val="0"/>
      <w:divBdr>
        <w:top w:val="none" w:sz="0" w:space="0" w:color="auto"/>
        <w:left w:val="none" w:sz="0" w:space="0" w:color="auto"/>
        <w:bottom w:val="none" w:sz="0" w:space="0" w:color="auto"/>
        <w:right w:val="none" w:sz="0" w:space="0" w:color="auto"/>
      </w:divBdr>
    </w:div>
    <w:div w:id="163514082">
      <w:marLeft w:val="480"/>
      <w:marRight w:val="0"/>
      <w:marTop w:val="0"/>
      <w:marBottom w:val="0"/>
      <w:divBdr>
        <w:top w:val="none" w:sz="0" w:space="0" w:color="auto"/>
        <w:left w:val="none" w:sz="0" w:space="0" w:color="auto"/>
        <w:bottom w:val="none" w:sz="0" w:space="0" w:color="auto"/>
        <w:right w:val="none" w:sz="0" w:space="0" w:color="auto"/>
      </w:divBdr>
    </w:div>
    <w:div w:id="184635484">
      <w:marLeft w:val="480"/>
      <w:marRight w:val="0"/>
      <w:marTop w:val="0"/>
      <w:marBottom w:val="0"/>
      <w:divBdr>
        <w:top w:val="none" w:sz="0" w:space="0" w:color="auto"/>
        <w:left w:val="none" w:sz="0" w:space="0" w:color="auto"/>
        <w:bottom w:val="none" w:sz="0" w:space="0" w:color="auto"/>
        <w:right w:val="none" w:sz="0" w:space="0" w:color="auto"/>
      </w:divBdr>
    </w:div>
    <w:div w:id="214124417">
      <w:marLeft w:val="480"/>
      <w:marRight w:val="0"/>
      <w:marTop w:val="0"/>
      <w:marBottom w:val="0"/>
      <w:divBdr>
        <w:top w:val="none" w:sz="0" w:space="0" w:color="auto"/>
        <w:left w:val="none" w:sz="0" w:space="0" w:color="auto"/>
        <w:bottom w:val="none" w:sz="0" w:space="0" w:color="auto"/>
        <w:right w:val="none" w:sz="0" w:space="0" w:color="auto"/>
      </w:divBdr>
    </w:div>
    <w:div w:id="229390583">
      <w:marLeft w:val="480"/>
      <w:marRight w:val="0"/>
      <w:marTop w:val="0"/>
      <w:marBottom w:val="0"/>
      <w:divBdr>
        <w:top w:val="none" w:sz="0" w:space="0" w:color="auto"/>
        <w:left w:val="none" w:sz="0" w:space="0" w:color="auto"/>
        <w:bottom w:val="none" w:sz="0" w:space="0" w:color="auto"/>
        <w:right w:val="none" w:sz="0" w:space="0" w:color="auto"/>
      </w:divBdr>
    </w:div>
    <w:div w:id="234509215">
      <w:marLeft w:val="480"/>
      <w:marRight w:val="0"/>
      <w:marTop w:val="0"/>
      <w:marBottom w:val="0"/>
      <w:divBdr>
        <w:top w:val="none" w:sz="0" w:space="0" w:color="auto"/>
        <w:left w:val="none" w:sz="0" w:space="0" w:color="auto"/>
        <w:bottom w:val="none" w:sz="0" w:space="0" w:color="auto"/>
        <w:right w:val="none" w:sz="0" w:space="0" w:color="auto"/>
      </w:divBdr>
    </w:div>
    <w:div w:id="241527346">
      <w:marLeft w:val="480"/>
      <w:marRight w:val="0"/>
      <w:marTop w:val="0"/>
      <w:marBottom w:val="0"/>
      <w:divBdr>
        <w:top w:val="none" w:sz="0" w:space="0" w:color="auto"/>
        <w:left w:val="none" w:sz="0" w:space="0" w:color="auto"/>
        <w:bottom w:val="none" w:sz="0" w:space="0" w:color="auto"/>
        <w:right w:val="none" w:sz="0" w:space="0" w:color="auto"/>
      </w:divBdr>
    </w:div>
    <w:div w:id="243036177">
      <w:marLeft w:val="480"/>
      <w:marRight w:val="0"/>
      <w:marTop w:val="0"/>
      <w:marBottom w:val="0"/>
      <w:divBdr>
        <w:top w:val="none" w:sz="0" w:space="0" w:color="auto"/>
        <w:left w:val="none" w:sz="0" w:space="0" w:color="auto"/>
        <w:bottom w:val="none" w:sz="0" w:space="0" w:color="auto"/>
        <w:right w:val="none" w:sz="0" w:space="0" w:color="auto"/>
      </w:divBdr>
    </w:div>
    <w:div w:id="245191357">
      <w:marLeft w:val="480"/>
      <w:marRight w:val="0"/>
      <w:marTop w:val="0"/>
      <w:marBottom w:val="0"/>
      <w:divBdr>
        <w:top w:val="none" w:sz="0" w:space="0" w:color="auto"/>
        <w:left w:val="none" w:sz="0" w:space="0" w:color="auto"/>
        <w:bottom w:val="none" w:sz="0" w:space="0" w:color="auto"/>
        <w:right w:val="none" w:sz="0" w:space="0" w:color="auto"/>
      </w:divBdr>
    </w:div>
    <w:div w:id="249387806">
      <w:marLeft w:val="480"/>
      <w:marRight w:val="0"/>
      <w:marTop w:val="0"/>
      <w:marBottom w:val="0"/>
      <w:divBdr>
        <w:top w:val="none" w:sz="0" w:space="0" w:color="auto"/>
        <w:left w:val="none" w:sz="0" w:space="0" w:color="auto"/>
        <w:bottom w:val="none" w:sz="0" w:space="0" w:color="auto"/>
        <w:right w:val="none" w:sz="0" w:space="0" w:color="auto"/>
      </w:divBdr>
    </w:div>
    <w:div w:id="256601186">
      <w:marLeft w:val="480"/>
      <w:marRight w:val="0"/>
      <w:marTop w:val="0"/>
      <w:marBottom w:val="0"/>
      <w:divBdr>
        <w:top w:val="none" w:sz="0" w:space="0" w:color="auto"/>
        <w:left w:val="none" w:sz="0" w:space="0" w:color="auto"/>
        <w:bottom w:val="none" w:sz="0" w:space="0" w:color="auto"/>
        <w:right w:val="none" w:sz="0" w:space="0" w:color="auto"/>
      </w:divBdr>
    </w:div>
    <w:div w:id="267545516">
      <w:marLeft w:val="480"/>
      <w:marRight w:val="0"/>
      <w:marTop w:val="0"/>
      <w:marBottom w:val="0"/>
      <w:divBdr>
        <w:top w:val="none" w:sz="0" w:space="0" w:color="auto"/>
        <w:left w:val="none" w:sz="0" w:space="0" w:color="auto"/>
        <w:bottom w:val="none" w:sz="0" w:space="0" w:color="auto"/>
        <w:right w:val="none" w:sz="0" w:space="0" w:color="auto"/>
      </w:divBdr>
    </w:div>
    <w:div w:id="268246910">
      <w:marLeft w:val="480"/>
      <w:marRight w:val="0"/>
      <w:marTop w:val="0"/>
      <w:marBottom w:val="0"/>
      <w:divBdr>
        <w:top w:val="none" w:sz="0" w:space="0" w:color="auto"/>
        <w:left w:val="none" w:sz="0" w:space="0" w:color="auto"/>
        <w:bottom w:val="none" w:sz="0" w:space="0" w:color="auto"/>
        <w:right w:val="none" w:sz="0" w:space="0" w:color="auto"/>
      </w:divBdr>
    </w:div>
    <w:div w:id="279147009">
      <w:marLeft w:val="480"/>
      <w:marRight w:val="0"/>
      <w:marTop w:val="0"/>
      <w:marBottom w:val="0"/>
      <w:divBdr>
        <w:top w:val="none" w:sz="0" w:space="0" w:color="auto"/>
        <w:left w:val="none" w:sz="0" w:space="0" w:color="auto"/>
        <w:bottom w:val="none" w:sz="0" w:space="0" w:color="auto"/>
        <w:right w:val="none" w:sz="0" w:space="0" w:color="auto"/>
      </w:divBdr>
    </w:div>
    <w:div w:id="283194036">
      <w:marLeft w:val="480"/>
      <w:marRight w:val="0"/>
      <w:marTop w:val="0"/>
      <w:marBottom w:val="0"/>
      <w:divBdr>
        <w:top w:val="none" w:sz="0" w:space="0" w:color="auto"/>
        <w:left w:val="none" w:sz="0" w:space="0" w:color="auto"/>
        <w:bottom w:val="none" w:sz="0" w:space="0" w:color="auto"/>
        <w:right w:val="none" w:sz="0" w:space="0" w:color="auto"/>
      </w:divBdr>
    </w:div>
    <w:div w:id="287320265">
      <w:marLeft w:val="480"/>
      <w:marRight w:val="0"/>
      <w:marTop w:val="0"/>
      <w:marBottom w:val="0"/>
      <w:divBdr>
        <w:top w:val="none" w:sz="0" w:space="0" w:color="auto"/>
        <w:left w:val="none" w:sz="0" w:space="0" w:color="auto"/>
        <w:bottom w:val="none" w:sz="0" w:space="0" w:color="auto"/>
        <w:right w:val="none" w:sz="0" w:space="0" w:color="auto"/>
      </w:divBdr>
    </w:div>
    <w:div w:id="290286373">
      <w:bodyDiv w:val="1"/>
      <w:marLeft w:val="0"/>
      <w:marRight w:val="0"/>
      <w:marTop w:val="0"/>
      <w:marBottom w:val="0"/>
      <w:divBdr>
        <w:top w:val="none" w:sz="0" w:space="0" w:color="auto"/>
        <w:left w:val="none" w:sz="0" w:space="0" w:color="auto"/>
        <w:bottom w:val="none" w:sz="0" w:space="0" w:color="auto"/>
        <w:right w:val="none" w:sz="0" w:space="0" w:color="auto"/>
      </w:divBdr>
    </w:div>
    <w:div w:id="292902794">
      <w:marLeft w:val="480"/>
      <w:marRight w:val="0"/>
      <w:marTop w:val="0"/>
      <w:marBottom w:val="0"/>
      <w:divBdr>
        <w:top w:val="none" w:sz="0" w:space="0" w:color="auto"/>
        <w:left w:val="none" w:sz="0" w:space="0" w:color="auto"/>
        <w:bottom w:val="none" w:sz="0" w:space="0" w:color="auto"/>
        <w:right w:val="none" w:sz="0" w:space="0" w:color="auto"/>
      </w:divBdr>
    </w:div>
    <w:div w:id="295911507">
      <w:marLeft w:val="480"/>
      <w:marRight w:val="0"/>
      <w:marTop w:val="0"/>
      <w:marBottom w:val="0"/>
      <w:divBdr>
        <w:top w:val="none" w:sz="0" w:space="0" w:color="auto"/>
        <w:left w:val="none" w:sz="0" w:space="0" w:color="auto"/>
        <w:bottom w:val="none" w:sz="0" w:space="0" w:color="auto"/>
        <w:right w:val="none" w:sz="0" w:space="0" w:color="auto"/>
      </w:divBdr>
    </w:div>
    <w:div w:id="317151443">
      <w:marLeft w:val="480"/>
      <w:marRight w:val="0"/>
      <w:marTop w:val="0"/>
      <w:marBottom w:val="0"/>
      <w:divBdr>
        <w:top w:val="none" w:sz="0" w:space="0" w:color="auto"/>
        <w:left w:val="none" w:sz="0" w:space="0" w:color="auto"/>
        <w:bottom w:val="none" w:sz="0" w:space="0" w:color="auto"/>
        <w:right w:val="none" w:sz="0" w:space="0" w:color="auto"/>
      </w:divBdr>
    </w:div>
    <w:div w:id="326787078">
      <w:marLeft w:val="480"/>
      <w:marRight w:val="0"/>
      <w:marTop w:val="0"/>
      <w:marBottom w:val="0"/>
      <w:divBdr>
        <w:top w:val="none" w:sz="0" w:space="0" w:color="auto"/>
        <w:left w:val="none" w:sz="0" w:space="0" w:color="auto"/>
        <w:bottom w:val="none" w:sz="0" w:space="0" w:color="auto"/>
        <w:right w:val="none" w:sz="0" w:space="0" w:color="auto"/>
      </w:divBdr>
    </w:div>
    <w:div w:id="326983077">
      <w:marLeft w:val="480"/>
      <w:marRight w:val="0"/>
      <w:marTop w:val="0"/>
      <w:marBottom w:val="0"/>
      <w:divBdr>
        <w:top w:val="none" w:sz="0" w:space="0" w:color="auto"/>
        <w:left w:val="none" w:sz="0" w:space="0" w:color="auto"/>
        <w:bottom w:val="none" w:sz="0" w:space="0" w:color="auto"/>
        <w:right w:val="none" w:sz="0" w:space="0" w:color="auto"/>
      </w:divBdr>
    </w:div>
    <w:div w:id="329794134">
      <w:marLeft w:val="480"/>
      <w:marRight w:val="0"/>
      <w:marTop w:val="0"/>
      <w:marBottom w:val="0"/>
      <w:divBdr>
        <w:top w:val="none" w:sz="0" w:space="0" w:color="auto"/>
        <w:left w:val="none" w:sz="0" w:space="0" w:color="auto"/>
        <w:bottom w:val="none" w:sz="0" w:space="0" w:color="auto"/>
        <w:right w:val="none" w:sz="0" w:space="0" w:color="auto"/>
      </w:divBdr>
    </w:div>
    <w:div w:id="332685949">
      <w:marLeft w:val="480"/>
      <w:marRight w:val="0"/>
      <w:marTop w:val="0"/>
      <w:marBottom w:val="0"/>
      <w:divBdr>
        <w:top w:val="none" w:sz="0" w:space="0" w:color="auto"/>
        <w:left w:val="none" w:sz="0" w:space="0" w:color="auto"/>
        <w:bottom w:val="none" w:sz="0" w:space="0" w:color="auto"/>
        <w:right w:val="none" w:sz="0" w:space="0" w:color="auto"/>
      </w:divBdr>
    </w:div>
    <w:div w:id="339045766">
      <w:marLeft w:val="480"/>
      <w:marRight w:val="0"/>
      <w:marTop w:val="0"/>
      <w:marBottom w:val="0"/>
      <w:divBdr>
        <w:top w:val="none" w:sz="0" w:space="0" w:color="auto"/>
        <w:left w:val="none" w:sz="0" w:space="0" w:color="auto"/>
        <w:bottom w:val="none" w:sz="0" w:space="0" w:color="auto"/>
        <w:right w:val="none" w:sz="0" w:space="0" w:color="auto"/>
      </w:divBdr>
    </w:div>
    <w:div w:id="343439547">
      <w:marLeft w:val="480"/>
      <w:marRight w:val="0"/>
      <w:marTop w:val="0"/>
      <w:marBottom w:val="0"/>
      <w:divBdr>
        <w:top w:val="none" w:sz="0" w:space="0" w:color="auto"/>
        <w:left w:val="none" w:sz="0" w:space="0" w:color="auto"/>
        <w:bottom w:val="none" w:sz="0" w:space="0" w:color="auto"/>
        <w:right w:val="none" w:sz="0" w:space="0" w:color="auto"/>
      </w:divBdr>
    </w:div>
    <w:div w:id="352148014">
      <w:marLeft w:val="480"/>
      <w:marRight w:val="0"/>
      <w:marTop w:val="0"/>
      <w:marBottom w:val="0"/>
      <w:divBdr>
        <w:top w:val="none" w:sz="0" w:space="0" w:color="auto"/>
        <w:left w:val="none" w:sz="0" w:space="0" w:color="auto"/>
        <w:bottom w:val="none" w:sz="0" w:space="0" w:color="auto"/>
        <w:right w:val="none" w:sz="0" w:space="0" w:color="auto"/>
      </w:divBdr>
    </w:div>
    <w:div w:id="355733732">
      <w:marLeft w:val="480"/>
      <w:marRight w:val="0"/>
      <w:marTop w:val="0"/>
      <w:marBottom w:val="0"/>
      <w:divBdr>
        <w:top w:val="none" w:sz="0" w:space="0" w:color="auto"/>
        <w:left w:val="none" w:sz="0" w:space="0" w:color="auto"/>
        <w:bottom w:val="none" w:sz="0" w:space="0" w:color="auto"/>
        <w:right w:val="none" w:sz="0" w:space="0" w:color="auto"/>
      </w:divBdr>
    </w:div>
    <w:div w:id="361249137">
      <w:marLeft w:val="480"/>
      <w:marRight w:val="0"/>
      <w:marTop w:val="0"/>
      <w:marBottom w:val="0"/>
      <w:divBdr>
        <w:top w:val="none" w:sz="0" w:space="0" w:color="auto"/>
        <w:left w:val="none" w:sz="0" w:space="0" w:color="auto"/>
        <w:bottom w:val="none" w:sz="0" w:space="0" w:color="auto"/>
        <w:right w:val="none" w:sz="0" w:space="0" w:color="auto"/>
      </w:divBdr>
    </w:div>
    <w:div w:id="363093333">
      <w:marLeft w:val="480"/>
      <w:marRight w:val="0"/>
      <w:marTop w:val="0"/>
      <w:marBottom w:val="0"/>
      <w:divBdr>
        <w:top w:val="none" w:sz="0" w:space="0" w:color="auto"/>
        <w:left w:val="none" w:sz="0" w:space="0" w:color="auto"/>
        <w:bottom w:val="none" w:sz="0" w:space="0" w:color="auto"/>
        <w:right w:val="none" w:sz="0" w:space="0" w:color="auto"/>
      </w:divBdr>
    </w:div>
    <w:div w:id="391661884">
      <w:marLeft w:val="480"/>
      <w:marRight w:val="0"/>
      <w:marTop w:val="0"/>
      <w:marBottom w:val="0"/>
      <w:divBdr>
        <w:top w:val="none" w:sz="0" w:space="0" w:color="auto"/>
        <w:left w:val="none" w:sz="0" w:space="0" w:color="auto"/>
        <w:bottom w:val="none" w:sz="0" w:space="0" w:color="auto"/>
        <w:right w:val="none" w:sz="0" w:space="0" w:color="auto"/>
      </w:divBdr>
    </w:div>
    <w:div w:id="392773261">
      <w:marLeft w:val="480"/>
      <w:marRight w:val="0"/>
      <w:marTop w:val="0"/>
      <w:marBottom w:val="0"/>
      <w:divBdr>
        <w:top w:val="none" w:sz="0" w:space="0" w:color="auto"/>
        <w:left w:val="none" w:sz="0" w:space="0" w:color="auto"/>
        <w:bottom w:val="none" w:sz="0" w:space="0" w:color="auto"/>
        <w:right w:val="none" w:sz="0" w:space="0" w:color="auto"/>
      </w:divBdr>
    </w:div>
    <w:div w:id="393090731">
      <w:marLeft w:val="480"/>
      <w:marRight w:val="0"/>
      <w:marTop w:val="0"/>
      <w:marBottom w:val="0"/>
      <w:divBdr>
        <w:top w:val="none" w:sz="0" w:space="0" w:color="auto"/>
        <w:left w:val="none" w:sz="0" w:space="0" w:color="auto"/>
        <w:bottom w:val="none" w:sz="0" w:space="0" w:color="auto"/>
        <w:right w:val="none" w:sz="0" w:space="0" w:color="auto"/>
      </w:divBdr>
    </w:div>
    <w:div w:id="404765689">
      <w:marLeft w:val="480"/>
      <w:marRight w:val="0"/>
      <w:marTop w:val="0"/>
      <w:marBottom w:val="0"/>
      <w:divBdr>
        <w:top w:val="none" w:sz="0" w:space="0" w:color="auto"/>
        <w:left w:val="none" w:sz="0" w:space="0" w:color="auto"/>
        <w:bottom w:val="none" w:sz="0" w:space="0" w:color="auto"/>
        <w:right w:val="none" w:sz="0" w:space="0" w:color="auto"/>
      </w:divBdr>
    </w:div>
    <w:div w:id="405883930">
      <w:marLeft w:val="480"/>
      <w:marRight w:val="0"/>
      <w:marTop w:val="0"/>
      <w:marBottom w:val="0"/>
      <w:divBdr>
        <w:top w:val="none" w:sz="0" w:space="0" w:color="auto"/>
        <w:left w:val="none" w:sz="0" w:space="0" w:color="auto"/>
        <w:bottom w:val="none" w:sz="0" w:space="0" w:color="auto"/>
        <w:right w:val="none" w:sz="0" w:space="0" w:color="auto"/>
      </w:divBdr>
    </w:div>
    <w:div w:id="414324734">
      <w:marLeft w:val="480"/>
      <w:marRight w:val="0"/>
      <w:marTop w:val="0"/>
      <w:marBottom w:val="0"/>
      <w:divBdr>
        <w:top w:val="none" w:sz="0" w:space="0" w:color="auto"/>
        <w:left w:val="none" w:sz="0" w:space="0" w:color="auto"/>
        <w:bottom w:val="none" w:sz="0" w:space="0" w:color="auto"/>
        <w:right w:val="none" w:sz="0" w:space="0" w:color="auto"/>
      </w:divBdr>
    </w:div>
    <w:div w:id="416639027">
      <w:marLeft w:val="480"/>
      <w:marRight w:val="0"/>
      <w:marTop w:val="0"/>
      <w:marBottom w:val="0"/>
      <w:divBdr>
        <w:top w:val="none" w:sz="0" w:space="0" w:color="auto"/>
        <w:left w:val="none" w:sz="0" w:space="0" w:color="auto"/>
        <w:bottom w:val="none" w:sz="0" w:space="0" w:color="auto"/>
        <w:right w:val="none" w:sz="0" w:space="0" w:color="auto"/>
      </w:divBdr>
    </w:div>
    <w:div w:id="419907042">
      <w:bodyDiv w:val="1"/>
      <w:marLeft w:val="0"/>
      <w:marRight w:val="0"/>
      <w:marTop w:val="0"/>
      <w:marBottom w:val="0"/>
      <w:divBdr>
        <w:top w:val="none" w:sz="0" w:space="0" w:color="auto"/>
        <w:left w:val="none" w:sz="0" w:space="0" w:color="auto"/>
        <w:bottom w:val="none" w:sz="0" w:space="0" w:color="auto"/>
        <w:right w:val="none" w:sz="0" w:space="0" w:color="auto"/>
      </w:divBdr>
    </w:div>
    <w:div w:id="445514051">
      <w:marLeft w:val="480"/>
      <w:marRight w:val="0"/>
      <w:marTop w:val="0"/>
      <w:marBottom w:val="0"/>
      <w:divBdr>
        <w:top w:val="none" w:sz="0" w:space="0" w:color="auto"/>
        <w:left w:val="none" w:sz="0" w:space="0" w:color="auto"/>
        <w:bottom w:val="none" w:sz="0" w:space="0" w:color="auto"/>
        <w:right w:val="none" w:sz="0" w:space="0" w:color="auto"/>
      </w:divBdr>
    </w:div>
    <w:div w:id="446894122">
      <w:marLeft w:val="480"/>
      <w:marRight w:val="0"/>
      <w:marTop w:val="0"/>
      <w:marBottom w:val="0"/>
      <w:divBdr>
        <w:top w:val="none" w:sz="0" w:space="0" w:color="auto"/>
        <w:left w:val="none" w:sz="0" w:space="0" w:color="auto"/>
        <w:bottom w:val="none" w:sz="0" w:space="0" w:color="auto"/>
        <w:right w:val="none" w:sz="0" w:space="0" w:color="auto"/>
      </w:divBdr>
    </w:div>
    <w:div w:id="447284601">
      <w:marLeft w:val="480"/>
      <w:marRight w:val="0"/>
      <w:marTop w:val="0"/>
      <w:marBottom w:val="0"/>
      <w:divBdr>
        <w:top w:val="none" w:sz="0" w:space="0" w:color="auto"/>
        <w:left w:val="none" w:sz="0" w:space="0" w:color="auto"/>
        <w:bottom w:val="none" w:sz="0" w:space="0" w:color="auto"/>
        <w:right w:val="none" w:sz="0" w:space="0" w:color="auto"/>
      </w:divBdr>
    </w:div>
    <w:div w:id="455758937">
      <w:marLeft w:val="480"/>
      <w:marRight w:val="0"/>
      <w:marTop w:val="0"/>
      <w:marBottom w:val="0"/>
      <w:divBdr>
        <w:top w:val="none" w:sz="0" w:space="0" w:color="auto"/>
        <w:left w:val="none" w:sz="0" w:space="0" w:color="auto"/>
        <w:bottom w:val="none" w:sz="0" w:space="0" w:color="auto"/>
        <w:right w:val="none" w:sz="0" w:space="0" w:color="auto"/>
      </w:divBdr>
    </w:div>
    <w:div w:id="466319632">
      <w:bodyDiv w:val="1"/>
      <w:marLeft w:val="0"/>
      <w:marRight w:val="0"/>
      <w:marTop w:val="0"/>
      <w:marBottom w:val="0"/>
      <w:divBdr>
        <w:top w:val="none" w:sz="0" w:space="0" w:color="auto"/>
        <w:left w:val="none" w:sz="0" w:space="0" w:color="auto"/>
        <w:bottom w:val="none" w:sz="0" w:space="0" w:color="auto"/>
        <w:right w:val="none" w:sz="0" w:space="0" w:color="auto"/>
      </w:divBdr>
    </w:div>
    <w:div w:id="473838072">
      <w:marLeft w:val="480"/>
      <w:marRight w:val="0"/>
      <w:marTop w:val="0"/>
      <w:marBottom w:val="0"/>
      <w:divBdr>
        <w:top w:val="none" w:sz="0" w:space="0" w:color="auto"/>
        <w:left w:val="none" w:sz="0" w:space="0" w:color="auto"/>
        <w:bottom w:val="none" w:sz="0" w:space="0" w:color="auto"/>
        <w:right w:val="none" w:sz="0" w:space="0" w:color="auto"/>
      </w:divBdr>
    </w:div>
    <w:div w:id="479736258">
      <w:marLeft w:val="480"/>
      <w:marRight w:val="0"/>
      <w:marTop w:val="0"/>
      <w:marBottom w:val="0"/>
      <w:divBdr>
        <w:top w:val="none" w:sz="0" w:space="0" w:color="auto"/>
        <w:left w:val="none" w:sz="0" w:space="0" w:color="auto"/>
        <w:bottom w:val="none" w:sz="0" w:space="0" w:color="auto"/>
        <w:right w:val="none" w:sz="0" w:space="0" w:color="auto"/>
      </w:divBdr>
    </w:div>
    <w:div w:id="486482868">
      <w:marLeft w:val="480"/>
      <w:marRight w:val="0"/>
      <w:marTop w:val="0"/>
      <w:marBottom w:val="0"/>
      <w:divBdr>
        <w:top w:val="none" w:sz="0" w:space="0" w:color="auto"/>
        <w:left w:val="none" w:sz="0" w:space="0" w:color="auto"/>
        <w:bottom w:val="none" w:sz="0" w:space="0" w:color="auto"/>
        <w:right w:val="none" w:sz="0" w:space="0" w:color="auto"/>
      </w:divBdr>
    </w:div>
    <w:div w:id="511145197">
      <w:marLeft w:val="480"/>
      <w:marRight w:val="0"/>
      <w:marTop w:val="0"/>
      <w:marBottom w:val="0"/>
      <w:divBdr>
        <w:top w:val="none" w:sz="0" w:space="0" w:color="auto"/>
        <w:left w:val="none" w:sz="0" w:space="0" w:color="auto"/>
        <w:bottom w:val="none" w:sz="0" w:space="0" w:color="auto"/>
        <w:right w:val="none" w:sz="0" w:space="0" w:color="auto"/>
      </w:divBdr>
    </w:div>
    <w:div w:id="511340801">
      <w:bodyDiv w:val="1"/>
      <w:marLeft w:val="0"/>
      <w:marRight w:val="0"/>
      <w:marTop w:val="0"/>
      <w:marBottom w:val="0"/>
      <w:divBdr>
        <w:top w:val="none" w:sz="0" w:space="0" w:color="auto"/>
        <w:left w:val="none" w:sz="0" w:space="0" w:color="auto"/>
        <w:bottom w:val="none" w:sz="0" w:space="0" w:color="auto"/>
        <w:right w:val="none" w:sz="0" w:space="0" w:color="auto"/>
      </w:divBdr>
    </w:div>
    <w:div w:id="522788998">
      <w:marLeft w:val="480"/>
      <w:marRight w:val="0"/>
      <w:marTop w:val="0"/>
      <w:marBottom w:val="0"/>
      <w:divBdr>
        <w:top w:val="none" w:sz="0" w:space="0" w:color="auto"/>
        <w:left w:val="none" w:sz="0" w:space="0" w:color="auto"/>
        <w:bottom w:val="none" w:sz="0" w:space="0" w:color="auto"/>
        <w:right w:val="none" w:sz="0" w:space="0" w:color="auto"/>
      </w:divBdr>
    </w:div>
    <w:div w:id="544489467">
      <w:marLeft w:val="480"/>
      <w:marRight w:val="0"/>
      <w:marTop w:val="0"/>
      <w:marBottom w:val="0"/>
      <w:divBdr>
        <w:top w:val="none" w:sz="0" w:space="0" w:color="auto"/>
        <w:left w:val="none" w:sz="0" w:space="0" w:color="auto"/>
        <w:bottom w:val="none" w:sz="0" w:space="0" w:color="auto"/>
        <w:right w:val="none" w:sz="0" w:space="0" w:color="auto"/>
      </w:divBdr>
    </w:div>
    <w:div w:id="548297217">
      <w:marLeft w:val="480"/>
      <w:marRight w:val="0"/>
      <w:marTop w:val="0"/>
      <w:marBottom w:val="0"/>
      <w:divBdr>
        <w:top w:val="none" w:sz="0" w:space="0" w:color="auto"/>
        <w:left w:val="none" w:sz="0" w:space="0" w:color="auto"/>
        <w:bottom w:val="none" w:sz="0" w:space="0" w:color="auto"/>
        <w:right w:val="none" w:sz="0" w:space="0" w:color="auto"/>
      </w:divBdr>
    </w:div>
    <w:div w:id="555551596">
      <w:marLeft w:val="480"/>
      <w:marRight w:val="0"/>
      <w:marTop w:val="0"/>
      <w:marBottom w:val="0"/>
      <w:divBdr>
        <w:top w:val="none" w:sz="0" w:space="0" w:color="auto"/>
        <w:left w:val="none" w:sz="0" w:space="0" w:color="auto"/>
        <w:bottom w:val="none" w:sz="0" w:space="0" w:color="auto"/>
        <w:right w:val="none" w:sz="0" w:space="0" w:color="auto"/>
      </w:divBdr>
    </w:div>
    <w:div w:id="568811559">
      <w:marLeft w:val="480"/>
      <w:marRight w:val="0"/>
      <w:marTop w:val="0"/>
      <w:marBottom w:val="0"/>
      <w:divBdr>
        <w:top w:val="none" w:sz="0" w:space="0" w:color="auto"/>
        <w:left w:val="none" w:sz="0" w:space="0" w:color="auto"/>
        <w:bottom w:val="none" w:sz="0" w:space="0" w:color="auto"/>
        <w:right w:val="none" w:sz="0" w:space="0" w:color="auto"/>
      </w:divBdr>
    </w:div>
    <w:div w:id="589854575">
      <w:marLeft w:val="480"/>
      <w:marRight w:val="0"/>
      <w:marTop w:val="0"/>
      <w:marBottom w:val="0"/>
      <w:divBdr>
        <w:top w:val="none" w:sz="0" w:space="0" w:color="auto"/>
        <w:left w:val="none" w:sz="0" w:space="0" w:color="auto"/>
        <w:bottom w:val="none" w:sz="0" w:space="0" w:color="auto"/>
        <w:right w:val="none" w:sz="0" w:space="0" w:color="auto"/>
      </w:divBdr>
    </w:div>
    <w:div w:id="592781794">
      <w:marLeft w:val="480"/>
      <w:marRight w:val="0"/>
      <w:marTop w:val="0"/>
      <w:marBottom w:val="0"/>
      <w:divBdr>
        <w:top w:val="none" w:sz="0" w:space="0" w:color="auto"/>
        <w:left w:val="none" w:sz="0" w:space="0" w:color="auto"/>
        <w:bottom w:val="none" w:sz="0" w:space="0" w:color="auto"/>
        <w:right w:val="none" w:sz="0" w:space="0" w:color="auto"/>
      </w:divBdr>
    </w:div>
    <w:div w:id="609555303">
      <w:marLeft w:val="480"/>
      <w:marRight w:val="0"/>
      <w:marTop w:val="0"/>
      <w:marBottom w:val="0"/>
      <w:divBdr>
        <w:top w:val="none" w:sz="0" w:space="0" w:color="auto"/>
        <w:left w:val="none" w:sz="0" w:space="0" w:color="auto"/>
        <w:bottom w:val="none" w:sz="0" w:space="0" w:color="auto"/>
        <w:right w:val="none" w:sz="0" w:space="0" w:color="auto"/>
      </w:divBdr>
    </w:div>
    <w:div w:id="610088510">
      <w:marLeft w:val="480"/>
      <w:marRight w:val="0"/>
      <w:marTop w:val="0"/>
      <w:marBottom w:val="0"/>
      <w:divBdr>
        <w:top w:val="none" w:sz="0" w:space="0" w:color="auto"/>
        <w:left w:val="none" w:sz="0" w:space="0" w:color="auto"/>
        <w:bottom w:val="none" w:sz="0" w:space="0" w:color="auto"/>
        <w:right w:val="none" w:sz="0" w:space="0" w:color="auto"/>
      </w:divBdr>
    </w:div>
    <w:div w:id="613711803">
      <w:marLeft w:val="480"/>
      <w:marRight w:val="0"/>
      <w:marTop w:val="0"/>
      <w:marBottom w:val="0"/>
      <w:divBdr>
        <w:top w:val="none" w:sz="0" w:space="0" w:color="auto"/>
        <w:left w:val="none" w:sz="0" w:space="0" w:color="auto"/>
        <w:bottom w:val="none" w:sz="0" w:space="0" w:color="auto"/>
        <w:right w:val="none" w:sz="0" w:space="0" w:color="auto"/>
      </w:divBdr>
    </w:div>
    <w:div w:id="631057719">
      <w:marLeft w:val="480"/>
      <w:marRight w:val="0"/>
      <w:marTop w:val="0"/>
      <w:marBottom w:val="0"/>
      <w:divBdr>
        <w:top w:val="none" w:sz="0" w:space="0" w:color="auto"/>
        <w:left w:val="none" w:sz="0" w:space="0" w:color="auto"/>
        <w:bottom w:val="none" w:sz="0" w:space="0" w:color="auto"/>
        <w:right w:val="none" w:sz="0" w:space="0" w:color="auto"/>
      </w:divBdr>
    </w:div>
    <w:div w:id="633482806">
      <w:marLeft w:val="480"/>
      <w:marRight w:val="0"/>
      <w:marTop w:val="0"/>
      <w:marBottom w:val="0"/>
      <w:divBdr>
        <w:top w:val="none" w:sz="0" w:space="0" w:color="auto"/>
        <w:left w:val="none" w:sz="0" w:space="0" w:color="auto"/>
        <w:bottom w:val="none" w:sz="0" w:space="0" w:color="auto"/>
        <w:right w:val="none" w:sz="0" w:space="0" w:color="auto"/>
      </w:divBdr>
    </w:div>
    <w:div w:id="638267897">
      <w:marLeft w:val="480"/>
      <w:marRight w:val="0"/>
      <w:marTop w:val="0"/>
      <w:marBottom w:val="0"/>
      <w:divBdr>
        <w:top w:val="none" w:sz="0" w:space="0" w:color="auto"/>
        <w:left w:val="none" w:sz="0" w:space="0" w:color="auto"/>
        <w:bottom w:val="none" w:sz="0" w:space="0" w:color="auto"/>
        <w:right w:val="none" w:sz="0" w:space="0" w:color="auto"/>
      </w:divBdr>
    </w:div>
    <w:div w:id="639924822">
      <w:marLeft w:val="480"/>
      <w:marRight w:val="0"/>
      <w:marTop w:val="0"/>
      <w:marBottom w:val="0"/>
      <w:divBdr>
        <w:top w:val="none" w:sz="0" w:space="0" w:color="auto"/>
        <w:left w:val="none" w:sz="0" w:space="0" w:color="auto"/>
        <w:bottom w:val="none" w:sz="0" w:space="0" w:color="auto"/>
        <w:right w:val="none" w:sz="0" w:space="0" w:color="auto"/>
      </w:divBdr>
    </w:div>
    <w:div w:id="660934778">
      <w:marLeft w:val="480"/>
      <w:marRight w:val="0"/>
      <w:marTop w:val="0"/>
      <w:marBottom w:val="0"/>
      <w:divBdr>
        <w:top w:val="none" w:sz="0" w:space="0" w:color="auto"/>
        <w:left w:val="none" w:sz="0" w:space="0" w:color="auto"/>
        <w:bottom w:val="none" w:sz="0" w:space="0" w:color="auto"/>
        <w:right w:val="none" w:sz="0" w:space="0" w:color="auto"/>
      </w:divBdr>
    </w:div>
    <w:div w:id="661323972">
      <w:marLeft w:val="480"/>
      <w:marRight w:val="0"/>
      <w:marTop w:val="0"/>
      <w:marBottom w:val="0"/>
      <w:divBdr>
        <w:top w:val="none" w:sz="0" w:space="0" w:color="auto"/>
        <w:left w:val="none" w:sz="0" w:space="0" w:color="auto"/>
        <w:bottom w:val="none" w:sz="0" w:space="0" w:color="auto"/>
        <w:right w:val="none" w:sz="0" w:space="0" w:color="auto"/>
      </w:divBdr>
    </w:div>
    <w:div w:id="663438984">
      <w:marLeft w:val="480"/>
      <w:marRight w:val="0"/>
      <w:marTop w:val="0"/>
      <w:marBottom w:val="0"/>
      <w:divBdr>
        <w:top w:val="none" w:sz="0" w:space="0" w:color="auto"/>
        <w:left w:val="none" w:sz="0" w:space="0" w:color="auto"/>
        <w:bottom w:val="none" w:sz="0" w:space="0" w:color="auto"/>
        <w:right w:val="none" w:sz="0" w:space="0" w:color="auto"/>
      </w:divBdr>
    </w:div>
    <w:div w:id="668289402">
      <w:marLeft w:val="480"/>
      <w:marRight w:val="0"/>
      <w:marTop w:val="0"/>
      <w:marBottom w:val="0"/>
      <w:divBdr>
        <w:top w:val="none" w:sz="0" w:space="0" w:color="auto"/>
        <w:left w:val="none" w:sz="0" w:space="0" w:color="auto"/>
        <w:bottom w:val="none" w:sz="0" w:space="0" w:color="auto"/>
        <w:right w:val="none" w:sz="0" w:space="0" w:color="auto"/>
      </w:divBdr>
    </w:div>
    <w:div w:id="683634763">
      <w:marLeft w:val="480"/>
      <w:marRight w:val="0"/>
      <w:marTop w:val="0"/>
      <w:marBottom w:val="0"/>
      <w:divBdr>
        <w:top w:val="none" w:sz="0" w:space="0" w:color="auto"/>
        <w:left w:val="none" w:sz="0" w:space="0" w:color="auto"/>
        <w:bottom w:val="none" w:sz="0" w:space="0" w:color="auto"/>
        <w:right w:val="none" w:sz="0" w:space="0" w:color="auto"/>
      </w:divBdr>
    </w:div>
    <w:div w:id="685130237">
      <w:marLeft w:val="480"/>
      <w:marRight w:val="0"/>
      <w:marTop w:val="0"/>
      <w:marBottom w:val="0"/>
      <w:divBdr>
        <w:top w:val="none" w:sz="0" w:space="0" w:color="auto"/>
        <w:left w:val="none" w:sz="0" w:space="0" w:color="auto"/>
        <w:bottom w:val="none" w:sz="0" w:space="0" w:color="auto"/>
        <w:right w:val="none" w:sz="0" w:space="0" w:color="auto"/>
      </w:divBdr>
    </w:div>
    <w:div w:id="686490670">
      <w:marLeft w:val="480"/>
      <w:marRight w:val="0"/>
      <w:marTop w:val="0"/>
      <w:marBottom w:val="0"/>
      <w:divBdr>
        <w:top w:val="none" w:sz="0" w:space="0" w:color="auto"/>
        <w:left w:val="none" w:sz="0" w:space="0" w:color="auto"/>
        <w:bottom w:val="none" w:sz="0" w:space="0" w:color="auto"/>
        <w:right w:val="none" w:sz="0" w:space="0" w:color="auto"/>
      </w:divBdr>
    </w:div>
    <w:div w:id="696932450">
      <w:marLeft w:val="480"/>
      <w:marRight w:val="0"/>
      <w:marTop w:val="0"/>
      <w:marBottom w:val="0"/>
      <w:divBdr>
        <w:top w:val="none" w:sz="0" w:space="0" w:color="auto"/>
        <w:left w:val="none" w:sz="0" w:space="0" w:color="auto"/>
        <w:bottom w:val="none" w:sz="0" w:space="0" w:color="auto"/>
        <w:right w:val="none" w:sz="0" w:space="0" w:color="auto"/>
      </w:divBdr>
    </w:div>
    <w:div w:id="702484774">
      <w:marLeft w:val="480"/>
      <w:marRight w:val="0"/>
      <w:marTop w:val="0"/>
      <w:marBottom w:val="0"/>
      <w:divBdr>
        <w:top w:val="none" w:sz="0" w:space="0" w:color="auto"/>
        <w:left w:val="none" w:sz="0" w:space="0" w:color="auto"/>
        <w:bottom w:val="none" w:sz="0" w:space="0" w:color="auto"/>
        <w:right w:val="none" w:sz="0" w:space="0" w:color="auto"/>
      </w:divBdr>
    </w:div>
    <w:div w:id="706370392">
      <w:marLeft w:val="480"/>
      <w:marRight w:val="0"/>
      <w:marTop w:val="0"/>
      <w:marBottom w:val="0"/>
      <w:divBdr>
        <w:top w:val="none" w:sz="0" w:space="0" w:color="auto"/>
        <w:left w:val="none" w:sz="0" w:space="0" w:color="auto"/>
        <w:bottom w:val="none" w:sz="0" w:space="0" w:color="auto"/>
        <w:right w:val="none" w:sz="0" w:space="0" w:color="auto"/>
      </w:divBdr>
    </w:div>
    <w:div w:id="719015645">
      <w:marLeft w:val="480"/>
      <w:marRight w:val="0"/>
      <w:marTop w:val="0"/>
      <w:marBottom w:val="0"/>
      <w:divBdr>
        <w:top w:val="none" w:sz="0" w:space="0" w:color="auto"/>
        <w:left w:val="none" w:sz="0" w:space="0" w:color="auto"/>
        <w:bottom w:val="none" w:sz="0" w:space="0" w:color="auto"/>
        <w:right w:val="none" w:sz="0" w:space="0" w:color="auto"/>
      </w:divBdr>
    </w:div>
    <w:div w:id="726533407">
      <w:marLeft w:val="480"/>
      <w:marRight w:val="0"/>
      <w:marTop w:val="0"/>
      <w:marBottom w:val="0"/>
      <w:divBdr>
        <w:top w:val="none" w:sz="0" w:space="0" w:color="auto"/>
        <w:left w:val="none" w:sz="0" w:space="0" w:color="auto"/>
        <w:bottom w:val="none" w:sz="0" w:space="0" w:color="auto"/>
        <w:right w:val="none" w:sz="0" w:space="0" w:color="auto"/>
      </w:divBdr>
    </w:div>
    <w:div w:id="730927170">
      <w:marLeft w:val="480"/>
      <w:marRight w:val="0"/>
      <w:marTop w:val="0"/>
      <w:marBottom w:val="0"/>
      <w:divBdr>
        <w:top w:val="none" w:sz="0" w:space="0" w:color="auto"/>
        <w:left w:val="none" w:sz="0" w:space="0" w:color="auto"/>
        <w:bottom w:val="none" w:sz="0" w:space="0" w:color="auto"/>
        <w:right w:val="none" w:sz="0" w:space="0" w:color="auto"/>
      </w:divBdr>
    </w:div>
    <w:div w:id="739407618">
      <w:marLeft w:val="480"/>
      <w:marRight w:val="0"/>
      <w:marTop w:val="0"/>
      <w:marBottom w:val="0"/>
      <w:divBdr>
        <w:top w:val="none" w:sz="0" w:space="0" w:color="auto"/>
        <w:left w:val="none" w:sz="0" w:space="0" w:color="auto"/>
        <w:bottom w:val="none" w:sz="0" w:space="0" w:color="auto"/>
        <w:right w:val="none" w:sz="0" w:space="0" w:color="auto"/>
      </w:divBdr>
    </w:div>
    <w:div w:id="748312500">
      <w:marLeft w:val="480"/>
      <w:marRight w:val="0"/>
      <w:marTop w:val="0"/>
      <w:marBottom w:val="0"/>
      <w:divBdr>
        <w:top w:val="none" w:sz="0" w:space="0" w:color="auto"/>
        <w:left w:val="none" w:sz="0" w:space="0" w:color="auto"/>
        <w:bottom w:val="none" w:sz="0" w:space="0" w:color="auto"/>
        <w:right w:val="none" w:sz="0" w:space="0" w:color="auto"/>
      </w:divBdr>
    </w:div>
    <w:div w:id="756827742">
      <w:marLeft w:val="480"/>
      <w:marRight w:val="0"/>
      <w:marTop w:val="0"/>
      <w:marBottom w:val="0"/>
      <w:divBdr>
        <w:top w:val="none" w:sz="0" w:space="0" w:color="auto"/>
        <w:left w:val="none" w:sz="0" w:space="0" w:color="auto"/>
        <w:bottom w:val="none" w:sz="0" w:space="0" w:color="auto"/>
        <w:right w:val="none" w:sz="0" w:space="0" w:color="auto"/>
      </w:divBdr>
    </w:div>
    <w:div w:id="767119552">
      <w:marLeft w:val="480"/>
      <w:marRight w:val="0"/>
      <w:marTop w:val="0"/>
      <w:marBottom w:val="0"/>
      <w:divBdr>
        <w:top w:val="none" w:sz="0" w:space="0" w:color="auto"/>
        <w:left w:val="none" w:sz="0" w:space="0" w:color="auto"/>
        <w:bottom w:val="none" w:sz="0" w:space="0" w:color="auto"/>
        <w:right w:val="none" w:sz="0" w:space="0" w:color="auto"/>
      </w:divBdr>
    </w:div>
    <w:div w:id="771241292">
      <w:marLeft w:val="480"/>
      <w:marRight w:val="0"/>
      <w:marTop w:val="0"/>
      <w:marBottom w:val="0"/>
      <w:divBdr>
        <w:top w:val="none" w:sz="0" w:space="0" w:color="auto"/>
        <w:left w:val="none" w:sz="0" w:space="0" w:color="auto"/>
        <w:bottom w:val="none" w:sz="0" w:space="0" w:color="auto"/>
        <w:right w:val="none" w:sz="0" w:space="0" w:color="auto"/>
      </w:divBdr>
    </w:div>
    <w:div w:id="779034079">
      <w:marLeft w:val="480"/>
      <w:marRight w:val="0"/>
      <w:marTop w:val="0"/>
      <w:marBottom w:val="0"/>
      <w:divBdr>
        <w:top w:val="none" w:sz="0" w:space="0" w:color="auto"/>
        <w:left w:val="none" w:sz="0" w:space="0" w:color="auto"/>
        <w:bottom w:val="none" w:sz="0" w:space="0" w:color="auto"/>
        <w:right w:val="none" w:sz="0" w:space="0" w:color="auto"/>
      </w:divBdr>
    </w:div>
    <w:div w:id="786242731">
      <w:marLeft w:val="480"/>
      <w:marRight w:val="0"/>
      <w:marTop w:val="0"/>
      <w:marBottom w:val="0"/>
      <w:divBdr>
        <w:top w:val="none" w:sz="0" w:space="0" w:color="auto"/>
        <w:left w:val="none" w:sz="0" w:space="0" w:color="auto"/>
        <w:bottom w:val="none" w:sz="0" w:space="0" w:color="auto"/>
        <w:right w:val="none" w:sz="0" w:space="0" w:color="auto"/>
      </w:divBdr>
    </w:div>
    <w:div w:id="787701777">
      <w:marLeft w:val="480"/>
      <w:marRight w:val="0"/>
      <w:marTop w:val="0"/>
      <w:marBottom w:val="0"/>
      <w:divBdr>
        <w:top w:val="none" w:sz="0" w:space="0" w:color="auto"/>
        <w:left w:val="none" w:sz="0" w:space="0" w:color="auto"/>
        <w:bottom w:val="none" w:sz="0" w:space="0" w:color="auto"/>
        <w:right w:val="none" w:sz="0" w:space="0" w:color="auto"/>
      </w:divBdr>
    </w:div>
    <w:div w:id="804356013">
      <w:marLeft w:val="480"/>
      <w:marRight w:val="0"/>
      <w:marTop w:val="0"/>
      <w:marBottom w:val="0"/>
      <w:divBdr>
        <w:top w:val="none" w:sz="0" w:space="0" w:color="auto"/>
        <w:left w:val="none" w:sz="0" w:space="0" w:color="auto"/>
        <w:bottom w:val="none" w:sz="0" w:space="0" w:color="auto"/>
        <w:right w:val="none" w:sz="0" w:space="0" w:color="auto"/>
      </w:divBdr>
    </w:div>
    <w:div w:id="806046954">
      <w:marLeft w:val="480"/>
      <w:marRight w:val="0"/>
      <w:marTop w:val="0"/>
      <w:marBottom w:val="0"/>
      <w:divBdr>
        <w:top w:val="none" w:sz="0" w:space="0" w:color="auto"/>
        <w:left w:val="none" w:sz="0" w:space="0" w:color="auto"/>
        <w:bottom w:val="none" w:sz="0" w:space="0" w:color="auto"/>
        <w:right w:val="none" w:sz="0" w:space="0" w:color="auto"/>
      </w:divBdr>
    </w:div>
    <w:div w:id="811866488">
      <w:marLeft w:val="480"/>
      <w:marRight w:val="0"/>
      <w:marTop w:val="0"/>
      <w:marBottom w:val="0"/>
      <w:divBdr>
        <w:top w:val="none" w:sz="0" w:space="0" w:color="auto"/>
        <w:left w:val="none" w:sz="0" w:space="0" w:color="auto"/>
        <w:bottom w:val="none" w:sz="0" w:space="0" w:color="auto"/>
        <w:right w:val="none" w:sz="0" w:space="0" w:color="auto"/>
      </w:divBdr>
    </w:div>
    <w:div w:id="837503049">
      <w:marLeft w:val="480"/>
      <w:marRight w:val="0"/>
      <w:marTop w:val="0"/>
      <w:marBottom w:val="0"/>
      <w:divBdr>
        <w:top w:val="none" w:sz="0" w:space="0" w:color="auto"/>
        <w:left w:val="none" w:sz="0" w:space="0" w:color="auto"/>
        <w:bottom w:val="none" w:sz="0" w:space="0" w:color="auto"/>
        <w:right w:val="none" w:sz="0" w:space="0" w:color="auto"/>
      </w:divBdr>
    </w:div>
    <w:div w:id="842545437">
      <w:marLeft w:val="480"/>
      <w:marRight w:val="0"/>
      <w:marTop w:val="0"/>
      <w:marBottom w:val="0"/>
      <w:divBdr>
        <w:top w:val="none" w:sz="0" w:space="0" w:color="auto"/>
        <w:left w:val="none" w:sz="0" w:space="0" w:color="auto"/>
        <w:bottom w:val="none" w:sz="0" w:space="0" w:color="auto"/>
        <w:right w:val="none" w:sz="0" w:space="0" w:color="auto"/>
      </w:divBdr>
    </w:div>
    <w:div w:id="848249911">
      <w:marLeft w:val="480"/>
      <w:marRight w:val="0"/>
      <w:marTop w:val="0"/>
      <w:marBottom w:val="0"/>
      <w:divBdr>
        <w:top w:val="none" w:sz="0" w:space="0" w:color="auto"/>
        <w:left w:val="none" w:sz="0" w:space="0" w:color="auto"/>
        <w:bottom w:val="none" w:sz="0" w:space="0" w:color="auto"/>
        <w:right w:val="none" w:sz="0" w:space="0" w:color="auto"/>
      </w:divBdr>
    </w:div>
    <w:div w:id="853808897">
      <w:marLeft w:val="480"/>
      <w:marRight w:val="0"/>
      <w:marTop w:val="0"/>
      <w:marBottom w:val="0"/>
      <w:divBdr>
        <w:top w:val="none" w:sz="0" w:space="0" w:color="auto"/>
        <w:left w:val="none" w:sz="0" w:space="0" w:color="auto"/>
        <w:bottom w:val="none" w:sz="0" w:space="0" w:color="auto"/>
        <w:right w:val="none" w:sz="0" w:space="0" w:color="auto"/>
      </w:divBdr>
    </w:div>
    <w:div w:id="854346900">
      <w:marLeft w:val="480"/>
      <w:marRight w:val="0"/>
      <w:marTop w:val="0"/>
      <w:marBottom w:val="0"/>
      <w:divBdr>
        <w:top w:val="none" w:sz="0" w:space="0" w:color="auto"/>
        <w:left w:val="none" w:sz="0" w:space="0" w:color="auto"/>
        <w:bottom w:val="none" w:sz="0" w:space="0" w:color="auto"/>
        <w:right w:val="none" w:sz="0" w:space="0" w:color="auto"/>
      </w:divBdr>
    </w:div>
    <w:div w:id="859004836">
      <w:marLeft w:val="480"/>
      <w:marRight w:val="0"/>
      <w:marTop w:val="0"/>
      <w:marBottom w:val="0"/>
      <w:divBdr>
        <w:top w:val="none" w:sz="0" w:space="0" w:color="auto"/>
        <w:left w:val="none" w:sz="0" w:space="0" w:color="auto"/>
        <w:bottom w:val="none" w:sz="0" w:space="0" w:color="auto"/>
        <w:right w:val="none" w:sz="0" w:space="0" w:color="auto"/>
      </w:divBdr>
    </w:div>
    <w:div w:id="862551771">
      <w:marLeft w:val="480"/>
      <w:marRight w:val="0"/>
      <w:marTop w:val="0"/>
      <w:marBottom w:val="0"/>
      <w:divBdr>
        <w:top w:val="none" w:sz="0" w:space="0" w:color="auto"/>
        <w:left w:val="none" w:sz="0" w:space="0" w:color="auto"/>
        <w:bottom w:val="none" w:sz="0" w:space="0" w:color="auto"/>
        <w:right w:val="none" w:sz="0" w:space="0" w:color="auto"/>
      </w:divBdr>
    </w:div>
    <w:div w:id="863790602">
      <w:marLeft w:val="480"/>
      <w:marRight w:val="0"/>
      <w:marTop w:val="0"/>
      <w:marBottom w:val="0"/>
      <w:divBdr>
        <w:top w:val="none" w:sz="0" w:space="0" w:color="auto"/>
        <w:left w:val="none" w:sz="0" w:space="0" w:color="auto"/>
        <w:bottom w:val="none" w:sz="0" w:space="0" w:color="auto"/>
        <w:right w:val="none" w:sz="0" w:space="0" w:color="auto"/>
      </w:divBdr>
    </w:div>
    <w:div w:id="864946056">
      <w:marLeft w:val="480"/>
      <w:marRight w:val="0"/>
      <w:marTop w:val="0"/>
      <w:marBottom w:val="0"/>
      <w:divBdr>
        <w:top w:val="none" w:sz="0" w:space="0" w:color="auto"/>
        <w:left w:val="none" w:sz="0" w:space="0" w:color="auto"/>
        <w:bottom w:val="none" w:sz="0" w:space="0" w:color="auto"/>
        <w:right w:val="none" w:sz="0" w:space="0" w:color="auto"/>
      </w:divBdr>
    </w:div>
    <w:div w:id="878007233">
      <w:bodyDiv w:val="1"/>
      <w:marLeft w:val="0"/>
      <w:marRight w:val="0"/>
      <w:marTop w:val="0"/>
      <w:marBottom w:val="0"/>
      <w:divBdr>
        <w:top w:val="none" w:sz="0" w:space="0" w:color="auto"/>
        <w:left w:val="none" w:sz="0" w:space="0" w:color="auto"/>
        <w:bottom w:val="none" w:sz="0" w:space="0" w:color="auto"/>
        <w:right w:val="none" w:sz="0" w:space="0" w:color="auto"/>
      </w:divBdr>
    </w:div>
    <w:div w:id="892815636">
      <w:marLeft w:val="480"/>
      <w:marRight w:val="0"/>
      <w:marTop w:val="0"/>
      <w:marBottom w:val="0"/>
      <w:divBdr>
        <w:top w:val="none" w:sz="0" w:space="0" w:color="auto"/>
        <w:left w:val="none" w:sz="0" w:space="0" w:color="auto"/>
        <w:bottom w:val="none" w:sz="0" w:space="0" w:color="auto"/>
        <w:right w:val="none" w:sz="0" w:space="0" w:color="auto"/>
      </w:divBdr>
    </w:div>
    <w:div w:id="896093270">
      <w:marLeft w:val="480"/>
      <w:marRight w:val="0"/>
      <w:marTop w:val="0"/>
      <w:marBottom w:val="0"/>
      <w:divBdr>
        <w:top w:val="none" w:sz="0" w:space="0" w:color="auto"/>
        <w:left w:val="none" w:sz="0" w:space="0" w:color="auto"/>
        <w:bottom w:val="none" w:sz="0" w:space="0" w:color="auto"/>
        <w:right w:val="none" w:sz="0" w:space="0" w:color="auto"/>
      </w:divBdr>
    </w:div>
    <w:div w:id="898512974">
      <w:marLeft w:val="480"/>
      <w:marRight w:val="0"/>
      <w:marTop w:val="0"/>
      <w:marBottom w:val="0"/>
      <w:divBdr>
        <w:top w:val="none" w:sz="0" w:space="0" w:color="auto"/>
        <w:left w:val="none" w:sz="0" w:space="0" w:color="auto"/>
        <w:bottom w:val="none" w:sz="0" w:space="0" w:color="auto"/>
        <w:right w:val="none" w:sz="0" w:space="0" w:color="auto"/>
      </w:divBdr>
    </w:div>
    <w:div w:id="903610622">
      <w:marLeft w:val="480"/>
      <w:marRight w:val="0"/>
      <w:marTop w:val="0"/>
      <w:marBottom w:val="0"/>
      <w:divBdr>
        <w:top w:val="none" w:sz="0" w:space="0" w:color="auto"/>
        <w:left w:val="none" w:sz="0" w:space="0" w:color="auto"/>
        <w:bottom w:val="none" w:sz="0" w:space="0" w:color="auto"/>
        <w:right w:val="none" w:sz="0" w:space="0" w:color="auto"/>
      </w:divBdr>
    </w:div>
    <w:div w:id="904143230">
      <w:marLeft w:val="480"/>
      <w:marRight w:val="0"/>
      <w:marTop w:val="0"/>
      <w:marBottom w:val="0"/>
      <w:divBdr>
        <w:top w:val="none" w:sz="0" w:space="0" w:color="auto"/>
        <w:left w:val="none" w:sz="0" w:space="0" w:color="auto"/>
        <w:bottom w:val="none" w:sz="0" w:space="0" w:color="auto"/>
        <w:right w:val="none" w:sz="0" w:space="0" w:color="auto"/>
      </w:divBdr>
    </w:div>
    <w:div w:id="906497998">
      <w:marLeft w:val="480"/>
      <w:marRight w:val="0"/>
      <w:marTop w:val="0"/>
      <w:marBottom w:val="0"/>
      <w:divBdr>
        <w:top w:val="none" w:sz="0" w:space="0" w:color="auto"/>
        <w:left w:val="none" w:sz="0" w:space="0" w:color="auto"/>
        <w:bottom w:val="none" w:sz="0" w:space="0" w:color="auto"/>
        <w:right w:val="none" w:sz="0" w:space="0" w:color="auto"/>
      </w:divBdr>
    </w:div>
    <w:div w:id="913779229">
      <w:marLeft w:val="480"/>
      <w:marRight w:val="0"/>
      <w:marTop w:val="0"/>
      <w:marBottom w:val="0"/>
      <w:divBdr>
        <w:top w:val="none" w:sz="0" w:space="0" w:color="auto"/>
        <w:left w:val="none" w:sz="0" w:space="0" w:color="auto"/>
        <w:bottom w:val="none" w:sz="0" w:space="0" w:color="auto"/>
        <w:right w:val="none" w:sz="0" w:space="0" w:color="auto"/>
      </w:divBdr>
    </w:div>
    <w:div w:id="921723634">
      <w:marLeft w:val="480"/>
      <w:marRight w:val="0"/>
      <w:marTop w:val="0"/>
      <w:marBottom w:val="0"/>
      <w:divBdr>
        <w:top w:val="none" w:sz="0" w:space="0" w:color="auto"/>
        <w:left w:val="none" w:sz="0" w:space="0" w:color="auto"/>
        <w:bottom w:val="none" w:sz="0" w:space="0" w:color="auto"/>
        <w:right w:val="none" w:sz="0" w:space="0" w:color="auto"/>
      </w:divBdr>
    </w:div>
    <w:div w:id="924850313">
      <w:marLeft w:val="480"/>
      <w:marRight w:val="0"/>
      <w:marTop w:val="0"/>
      <w:marBottom w:val="0"/>
      <w:divBdr>
        <w:top w:val="none" w:sz="0" w:space="0" w:color="auto"/>
        <w:left w:val="none" w:sz="0" w:space="0" w:color="auto"/>
        <w:bottom w:val="none" w:sz="0" w:space="0" w:color="auto"/>
        <w:right w:val="none" w:sz="0" w:space="0" w:color="auto"/>
      </w:divBdr>
    </w:div>
    <w:div w:id="931359532">
      <w:marLeft w:val="480"/>
      <w:marRight w:val="0"/>
      <w:marTop w:val="0"/>
      <w:marBottom w:val="0"/>
      <w:divBdr>
        <w:top w:val="none" w:sz="0" w:space="0" w:color="auto"/>
        <w:left w:val="none" w:sz="0" w:space="0" w:color="auto"/>
        <w:bottom w:val="none" w:sz="0" w:space="0" w:color="auto"/>
        <w:right w:val="none" w:sz="0" w:space="0" w:color="auto"/>
      </w:divBdr>
    </w:div>
    <w:div w:id="938178512">
      <w:marLeft w:val="480"/>
      <w:marRight w:val="0"/>
      <w:marTop w:val="0"/>
      <w:marBottom w:val="0"/>
      <w:divBdr>
        <w:top w:val="none" w:sz="0" w:space="0" w:color="auto"/>
        <w:left w:val="none" w:sz="0" w:space="0" w:color="auto"/>
        <w:bottom w:val="none" w:sz="0" w:space="0" w:color="auto"/>
        <w:right w:val="none" w:sz="0" w:space="0" w:color="auto"/>
      </w:divBdr>
    </w:div>
    <w:div w:id="943996118">
      <w:marLeft w:val="480"/>
      <w:marRight w:val="0"/>
      <w:marTop w:val="0"/>
      <w:marBottom w:val="0"/>
      <w:divBdr>
        <w:top w:val="none" w:sz="0" w:space="0" w:color="auto"/>
        <w:left w:val="none" w:sz="0" w:space="0" w:color="auto"/>
        <w:bottom w:val="none" w:sz="0" w:space="0" w:color="auto"/>
        <w:right w:val="none" w:sz="0" w:space="0" w:color="auto"/>
      </w:divBdr>
    </w:div>
    <w:div w:id="967515575">
      <w:marLeft w:val="480"/>
      <w:marRight w:val="0"/>
      <w:marTop w:val="0"/>
      <w:marBottom w:val="0"/>
      <w:divBdr>
        <w:top w:val="none" w:sz="0" w:space="0" w:color="auto"/>
        <w:left w:val="none" w:sz="0" w:space="0" w:color="auto"/>
        <w:bottom w:val="none" w:sz="0" w:space="0" w:color="auto"/>
        <w:right w:val="none" w:sz="0" w:space="0" w:color="auto"/>
      </w:divBdr>
    </w:div>
    <w:div w:id="970282176">
      <w:marLeft w:val="480"/>
      <w:marRight w:val="0"/>
      <w:marTop w:val="0"/>
      <w:marBottom w:val="0"/>
      <w:divBdr>
        <w:top w:val="none" w:sz="0" w:space="0" w:color="auto"/>
        <w:left w:val="none" w:sz="0" w:space="0" w:color="auto"/>
        <w:bottom w:val="none" w:sz="0" w:space="0" w:color="auto"/>
        <w:right w:val="none" w:sz="0" w:space="0" w:color="auto"/>
      </w:divBdr>
    </w:div>
    <w:div w:id="976302864">
      <w:marLeft w:val="480"/>
      <w:marRight w:val="0"/>
      <w:marTop w:val="0"/>
      <w:marBottom w:val="0"/>
      <w:divBdr>
        <w:top w:val="none" w:sz="0" w:space="0" w:color="auto"/>
        <w:left w:val="none" w:sz="0" w:space="0" w:color="auto"/>
        <w:bottom w:val="none" w:sz="0" w:space="0" w:color="auto"/>
        <w:right w:val="none" w:sz="0" w:space="0" w:color="auto"/>
      </w:divBdr>
    </w:div>
    <w:div w:id="984627069">
      <w:marLeft w:val="480"/>
      <w:marRight w:val="0"/>
      <w:marTop w:val="0"/>
      <w:marBottom w:val="0"/>
      <w:divBdr>
        <w:top w:val="none" w:sz="0" w:space="0" w:color="auto"/>
        <w:left w:val="none" w:sz="0" w:space="0" w:color="auto"/>
        <w:bottom w:val="none" w:sz="0" w:space="0" w:color="auto"/>
        <w:right w:val="none" w:sz="0" w:space="0" w:color="auto"/>
      </w:divBdr>
    </w:div>
    <w:div w:id="1002045858">
      <w:marLeft w:val="480"/>
      <w:marRight w:val="0"/>
      <w:marTop w:val="0"/>
      <w:marBottom w:val="0"/>
      <w:divBdr>
        <w:top w:val="none" w:sz="0" w:space="0" w:color="auto"/>
        <w:left w:val="none" w:sz="0" w:space="0" w:color="auto"/>
        <w:bottom w:val="none" w:sz="0" w:space="0" w:color="auto"/>
        <w:right w:val="none" w:sz="0" w:space="0" w:color="auto"/>
      </w:divBdr>
    </w:div>
    <w:div w:id="1007950220">
      <w:marLeft w:val="480"/>
      <w:marRight w:val="0"/>
      <w:marTop w:val="0"/>
      <w:marBottom w:val="0"/>
      <w:divBdr>
        <w:top w:val="none" w:sz="0" w:space="0" w:color="auto"/>
        <w:left w:val="none" w:sz="0" w:space="0" w:color="auto"/>
        <w:bottom w:val="none" w:sz="0" w:space="0" w:color="auto"/>
        <w:right w:val="none" w:sz="0" w:space="0" w:color="auto"/>
      </w:divBdr>
    </w:div>
    <w:div w:id="1009330522">
      <w:marLeft w:val="480"/>
      <w:marRight w:val="0"/>
      <w:marTop w:val="0"/>
      <w:marBottom w:val="0"/>
      <w:divBdr>
        <w:top w:val="none" w:sz="0" w:space="0" w:color="auto"/>
        <w:left w:val="none" w:sz="0" w:space="0" w:color="auto"/>
        <w:bottom w:val="none" w:sz="0" w:space="0" w:color="auto"/>
        <w:right w:val="none" w:sz="0" w:space="0" w:color="auto"/>
      </w:divBdr>
    </w:div>
    <w:div w:id="1012031502">
      <w:marLeft w:val="480"/>
      <w:marRight w:val="0"/>
      <w:marTop w:val="0"/>
      <w:marBottom w:val="0"/>
      <w:divBdr>
        <w:top w:val="none" w:sz="0" w:space="0" w:color="auto"/>
        <w:left w:val="none" w:sz="0" w:space="0" w:color="auto"/>
        <w:bottom w:val="none" w:sz="0" w:space="0" w:color="auto"/>
        <w:right w:val="none" w:sz="0" w:space="0" w:color="auto"/>
      </w:divBdr>
    </w:div>
    <w:div w:id="1022970392">
      <w:marLeft w:val="480"/>
      <w:marRight w:val="0"/>
      <w:marTop w:val="0"/>
      <w:marBottom w:val="0"/>
      <w:divBdr>
        <w:top w:val="none" w:sz="0" w:space="0" w:color="auto"/>
        <w:left w:val="none" w:sz="0" w:space="0" w:color="auto"/>
        <w:bottom w:val="none" w:sz="0" w:space="0" w:color="auto"/>
        <w:right w:val="none" w:sz="0" w:space="0" w:color="auto"/>
      </w:divBdr>
    </w:div>
    <w:div w:id="1023897861">
      <w:marLeft w:val="480"/>
      <w:marRight w:val="0"/>
      <w:marTop w:val="0"/>
      <w:marBottom w:val="0"/>
      <w:divBdr>
        <w:top w:val="none" w:sz="0" w:space="0" w:color="auto"/>
        <w:left w:val="none" w:sz="0" w:space="0" w:color="auto"/>
        <w:bottom w:val="none" w:sz="0" w:space="0" w:color="auto"/>
        <w:right w:val="none" w:sz="0" w:space="0" w:color="auto"/>
      </w:divBdr>
    </w:div>
    <w:div w:id="1027172836">
      <w:marLeft w:val="480"/>
      <w:marRight w:val="0"/>
      <w:marTop w:val="0"/>
      <w:marBottom w:val="0"/>
      <w:divBdr>
        <w:top w:val="none" w:sz="0" w:space="0" w:color="auto"/>
        <w:left w:val="none" w:sz="0" w:space="0" w:color="auto"/>
        <w:bottom w:val="none" w:sz="0" w:space="0" w:color="auto"/>
        <w:right w:val="none" w:sz="0" w:space="0" w:color="auto"/>
      </w:divBdr>
    </w:div>
    <w:div w:id="1029532262">
      <w:marLeft w:val="480"/>
      <w:marRight w:val="0"/>
      <w:marTop w:val="0"/>
      <w:marBottom w:val="0"/>
      <w:divBdr>
        <w:top w:val="none" w:sz="0" w:space="0" w:color="auto"/>
        <w:left w:val="none" w:sz="0" w:space="0" w:color="auto"/>
        <w:bottom w:val="none" w:sz="0" w:space="0" w:color="auto"/>
        <w:right w:val="none" w:sz="0" w:space="0" w:color="auto"/>
      </w:divBdr>
    </w:div>
    <w:div w:id="1036467762">
      <w:marLeft w:val="480"/>
      <w:marRight w:val="0"/>
      <w:marTop w:val="0"/>
      <w:marBottom w:val="0"/>
      <w:divBdr>
        <w:top w:val="none" w:sz="0" w:space="0" w:color="auto"/>
        <w:left w:val="none" w:sz="0" w:space="0" w:color="auto"/>
        <w:bottom w:val="none" w:sz="0" w:space="0" w:color="auto"/>
        <w:right w:val="none" w:sz="0" w:space="0" w:color="auto"/>
      </w:divBdr>
    </w:div>
    <w:div w:id="1053846130">
      <w:marLeft w:val="480"/>
      <w:marRight w:val="0"/>
      <w:marTop w:val="0"/>
      <w:marBottom w:val="0"/>
      <w:divBdr>
        <w:top w:val="none" w:sz="0" w:space="0" w:color="auto"/>
        <w:left w:val="none" w:sz="0" w:space="0" w:color="auto"/>
        <w:bottom w:val="none" w:sz="0" w:space="0" w:color="auto"/>
        <w:right w:val="none" w:sz="0" w:space="0" w:color="auto"/>
      </w:divBdr>
    </w:div>
    <w:div w:id="1059326966">
      <w:marLeft w:val="480"/>
      <w:marRight w:val="0"/>
      <w:marTop w:val="0"/>
      <w:marBottom w:val="0"/>
      <w:divBdr>
        <w:top w:val="none" w:sz="0" w:space="0" w:color="auto"/>
        <w:left w:val="none" w:sz="0" w:space="0" w:color="auto"/>
        <w:bottom w:val="none" w:sz="0" w:space="0" w:color="auto"/>
        <w:right w:val="none" w:sz="0" w:space="0" w:color="auto"/>
      </w:divBdr>
    </w:div>
    <w:div w:id="1060133918">
      <w:marLeft w:val="480"/>
      <w:marRight w:val="0"/>
      <w:marTop w:val="0"/>
      <w:marBottom w:val="0"/>
      <w:divBdr>
        <w:top w:val="none" w:sz="0" w:space="0" w:color="auto"/>
        <w:left w:val="none" w:sz="0" w:space="0" w:color="auto"/>
        <w:bottom w:val="none" w:sz="0" w:space="0" w:color="auto"/>
        <w:right w:val="none" w:sz="0" w:space="0" w:color="auto"/>
      </w:divBdr>
    </w:div>
    <w:div w:id="1065647704">
      <w:marLeft w:val="480"/>
      <w:marRight w:val="0"/>
      <w:marTop w:val="0"/>
      <w:marBottom w:val="0"/>
      <w:divBdr>
        <w:top w:val="none" w:sz="0" w:space="0" w:color="auto"/>
        <w:left w:val="none" w:sz="0" w:space="0" w:color="auto"/>
        <w:bottom w:val="none" w:sz="0" w:space="0" w:color="auto"/>
        <w:right w:val="none" w:sz="0" w:space="0" w:color="auto"/>
      </w:divBdr>
    </w:div>
    <w:div w:id="1073503208">
      <w:marLeft w:val="480"/>
      <w:marRight w:val="0"/>
      <w:marTop w:val="0"/>
      <w:marBottom w:val="0"/>
      <w:divBdr>
        <w:top w:val="none" w:sz="0" w:space="0" w:color="auto"/>
        <w:left w:val="none" w:sz="0" w:space="0" w:color="auto"/>
        <w:bottom w:val="none" w:sz="0" w:space="0" w:color="auto"/>
        <w:right w:val="none" w:sz="0" w:space="0" w:color="auto"/>
      </w:divBdr>
    </w:div>
    <w:div w:id="1085104379">
      <w:marLeft w:val="480"/>
      <w:marRight w:val="0"/>
      <w:marTop w:val="0"/>
      <w:marBottom w:val="0"/>
      <w:divBdr>
        <w:top w:val="none" w:sz="0" w:space="0" w:color="auto"/>
        <w:left w:val="none" w:sz="0" w:space="0" w:color="auto"/>
        <w:bottom w:val="none" w:sz="0" w:space="0" w:color="auto"/>
        <w:right w:val="none" w:sz="0" w:space="0" w:color="auto"/>
      </w:divBdr>
    </w:div>
    <w:div w:id="1104302116">
      <w:bodyDiv w:val="1"/>
      <w:marLeft w:val="0"/>
      <w:marRight w:val="0"/>
      <w:marTop w:val="0"/>
      <w:marBottom w:val="0"/>
      <w:divBdr>
        <w:top w:val="none" w:sz="0" w:space="0" w:color="auto"/>
        <w:left w:val="none" w:sz="0" w:space="0" w:color="auto"/>
        <w:bottom w:val="none" w:sz="0" w:space="0" w:color="auto"/>
        <w:right w:val="none" w:sz="0" w:space="0" w:color="auto"/>
      </w:divBdr>
    </w:div>
    <w:div w:id="1115294674">
      <w:marLeft w:val="480"/>
      <w:marRight w:val="0"/>
      <w:marTop w:val="0"/>
      <w:marBottom w:val="0"/>
      <w:divBdr>
        <w:top w:val="none" w:sz="0" w:space="0" w:color="auto"/>
        <w:left w:val="none" w:sz="0" w:space="0" w:color="auto"/>
        <w:bottom w:val="none" w:sz="0" w:space="0" w:color="auto"/>
        <w:right w:val="none" w:sz="0" w:space="0" w:color="auto"/>
      </w:divBdr>
    </w:div>
    <w:div w:id="1116175213">
      <w:marLeft w:val="480"/>
      <w:marRight w:val="0"/>
      <w:marTop w:val="0"/>
      <w:marBottom w:val="0"/>
      <w:divBdr>
        <w:top w:val="none" w:sz="0" w:space="0" w:color="auto"/>
        <w:left w:val="none" w:sz="0" w:space="0" w:color="auto"/>
        <w:bottom w:val="none" w:sz="0" w:space="0" w:color="auto"/>
        <w:right w:val="none" w:sz="0" w:space="0" w:color="auto"/>
      </w:divBdr>
    </w:div>
    <w:div w:id="1119377609">
      <w:marLeft w:val="480"/>
      <w:marRight w:val="0"/>
      <w:marTop w:val="0"/>
      <w:marBottom w:val="0"/>
      <w:divBdr>
        <w:top w:val="none" w:sz="0" w:space="0" w:color="auto"/>
        <w:left w:val="none" w:sz="0" w:space="0" w:color="auto"/>
        <w:bottom w:val="none" w:sz="0" w:space="0" w:color="auto"/>
        <w:right w:val="none" w:sz="0" w:space="0" w:color="auto"/>
      </w:divBdr>
    </w:div>
    <w:div w:id="1120101907">
      <w:marLeft w:val="480"/>
      <w:marRight w:val="0"/>
      <w:marTop w:val="0"/>
      <w:marBottom w:val="0"/>
      <w:divBdr>
        <w:top w:val="none" w:sz="0" w:space="0" w:color="auto"/>
        <w:left w:val="none" w:sz="0" w:space="0" w:color="auto"/>
        <w:bottom w:val="none" w:sz="0" w:space="0" w:color="auto"/>
        <w:right w:val="none" w:sz="0" w:space="0" w:color="auto"/>
      </w:divBdr>
    </w:div>
    <w:div w:id="1124276675">
      <w:marLeft w:val="480"/>
      <w:marRight w:val="0"/>
      <w:marTop w:val="0"/>
      <w:marBottom w:val="0"/>
      <w:divBdr>
        <w:top w:val="none" w:sz="0" w:space="0" w:color="auto"/>
        <w:left w:val="none" w:sz="0" w:space="0" w:color="auto"/>
        <w:bottom w:val="none" w:sz="0" w:space="0" w:color="auto"/>
        <w:right w:val="none" w:sz="0" w:space="0" w:color="auto"/>
      </w:divBdr>
    </w:div>
    <w:div w:id="1124497585">
      <w:marLeft w:val="480"/>
      <w:marRight w:val="0"/>
      <w:marTop w:val="0"/>
      <w:marBottom w:val="0"/>
      <w:divBdr>
        <w:top w:val="none" w:sz="0" w:space="0" w:color="auto"/>
        <w:left w:val="none" w:sz="0" w:space="0" w:color="auto"/>
        <w:bottom w:val="none" w:sz="0" w:space="0" w:color="auto"/>
        <w:right w:val="none" w:sz="0" w:space="0" w:color="auto"/>
      </w:divBdr>
    </w:div>
    <w:div w:id="1127312179">
      <w:marLeft w:val="480"/>
      <w:marRight w:val="0"/>
      <w:marTop w:val="0"/>
      <w:marBottom w:val="0"/>
      <w:divBdr>
        <w:top w:val="none" w:sz="0" w:space="0" w:color="auto"/>
        <w:left w:val="none" w:sz="0" w:space="0" w:color="auto"/>
        <w:bottom w:val="none" w:sz="0" w:space="0" w:color="auto"/>
        <w:right w:val="none" w:sz="0" w:space="0" w:color="auto"/>
      </w:divBdr>
    </w:div>
    <w:div w:id="1140077509">
      <w:marLeft w:val="480"/>
      <w:marRight w:val="0"/>
      <w:marTop w:val="0"/>
      <w:marBottom w:val="0"/>
      <w:divBdr>
        <w:top w:val="none" w:sz="0" w:space="0" w:color="auto"/>
        <w:left w:val="none" w:sz="0" w:space="0" w:color="auto"/>
        <w:bottom w:val="none" w:sz="0" w:space="0" w:color="auto"/>
        <w:right w:val="none" w:sz="0" w:space="0" w:color="auto"/>
      </w:divBdr>
    </w:div>
    <w:div w:id="1144542891">
      <w:marLeft w:val="480"/>
      <w:marRight w:val="0"/>
      <w:marTop w:val="0"/>
      <w:marBottom w:val="0"/>
      <w:divBdr>
        <w:top w:val="none" w:sz="0" w:space="0" w:color="auto"/>
        <w:left w:val="none" w:sz="0" w:space="0" w:color="auto"/>
        <w:bottom w:val="none" w:sz="0" w:space="0" w:color="auto"/>
        <w:right w:val="none" w:sz="0" w:space="0" w:color="auto"/>
      </w:divBdr>
    </w:div>
    <w:div w:id="1145514083">
      <w:marLeft w:val="480"/>
      <w:marRight w:val="0"/>
      <w:marTop w:val="0"/>
      <w:marBottom w:val="0"/>
      <w:divBdr>
        <w:top w:val="none" w:sz="0" w:space="0" w:color="auto"/>
        <w:left w:val="none" w:sz="0" w:space="0" w:color="auto"/>
        <w:bottom w:val="none" w:sz="0" w:space="0" w:color="auto"/>
        <w:right w:val="none" w:sz="0" w:space="0" w:color="auto"/>
      </w:divBdr>
    </w:div>
    <w:div w:id="1150050831">
      <w:marLeft w:val="480"/>
      <w:marRight w:val="0"/>
      <w:marTop w:val="0"/>
      <w:marBottom w:val="0"/>
      <w:divBdr>
        <w:top w:val="none" w:sz="0" w:space="0" w:color="auto"/>
        <w:left w:val="none" w:sz="0" w:space="0" w:color="auto"/>
        <w:bottom w:val="none" w:sz="0" w:space="0" w:color="auto"/>
        <w:right w:val="none" w:sz="0" w:space="0" w:color="auto"/>
      </w:divBdr>
    </w:div>
    <w:div w:id="1155610809">
      <w:marLeft w:val="480"/>
      <w:marRight w:val="0"/>
      <w:marTop w:val="0"/>
      <w:marBottom w:val="0"/>
      <w:divBdr>
        <w:top w:val="none" w:sz="0" w:space="0" w:color="auto"/>
        <w:left w:val="none" w:sz="0" w:space="0" w:color="auto"/>
        <w:bottom w:val="none" w:sz="0" w:space="0" w:color="auto"/>
        <w:right w:val="none" w:sz="0" w:space="0" w:color="auto"/>
      </w:divBdr>
    </w:div>
    <w:div w:id="1168058554">
      <w:marLeft w:val="480"/>
      <w:marRight w:val="0"/>
      <w:marTop w:val="0"/>
      <w:marBottom w:val="0"/>
      <w:divBdr>
        <w:top w:val="none" w:sz="0" w:space="0" w:color="auto"/>
        <w:left w:val="none" w:sz="0" w:space="0" w:color="auto"/>
        <w:bottom w:val="none" w:sz="0" w:space="0" w:color="auto"/>
        <w:right w:val="none" w:sz="0" w:space="0" w:color="auto"/>
      </w:divBdr>
    </w:div>
    <w:div w:id="1176967737">
      <w:marLeft w:val="480"/>
      <w:marRight w:val="0"/>
      <w:marTop w:val="0"/>
      <w:marBottom w:val="0"/>
      <w:divBdr>
        <w:top w:val="none" w:sz="0" w:space="0" w:color="auto"/>
        <w:left w:val="none" w:sz="0" w:space="0" w:color="auto"/>
        <w:bottom w:val="none" w:sz="0" w:space="0" w:color="auto"/>
        <w:right w:val="none" w:sz="0" w:space="0" w:color="auto"/>
      </w:divBdr>
    </w:div>
    <w:div w:id="1177891045">
      <w:marLeft w:val="480"/>
      <w:marRight w:val="0"/>
      <w:marTop w:val="0"/>
      <w:marBottom w:val="0"/>
      <w:divBdr>
        <w:top w:val="none" w:sz="0" w:space="0" w:color="auto"/>
        <w:left w:val="none" w:sz="0" w:space="0" w:color="auto"/>
        <w:bottom w:val="none" w:sz="0" w:space="0" w:color="auto"/>
        <w:right w:val="none" w:sz="0" w:space="0" w:color="auto"/>
      </w:divBdr>
    </w:div>
    <w:div w:id="1182669647">
      <w:marLeft w:val="480"/>
      <w:marRight w:val="0"/>
      <w:marTop w:val="0"/>
      <w:marBottom w:val="0"/>
      <w:divBdr>
        <w:top w:val="none" w:sz="0" w:space="0" w:color="auto"/>
        <w:left w:val="none" w:sz="0" w:space="0" w:color="auto"/>
        <w:bottom w:val="none" w:sz="0" w:space="0" w:color="auto"/>
        <w:right w:val="none" w:sz="0" w:space="0" w:color="auto"/>
      </w:divBdr>
    </w:div>
    <w:div w:id="1199465096">
      <w:marLeft w:val="480"/>
      <w:marRight w:val="0"/>
      <w:marTop w:val="0"/>
      <w:marBottom w:val="0"/>
      <w:divBdr>
        <w:top w:val="none" w:sz="0" w:space="0" w:color="auto"/>
        <w:left w:val="none" w:sz="0" w:space="0" w:color="auto"/>
        <w:bottom w:val="none" w:sz="0" w:space="0" w:color="auto"/>
        <w:right w:val="none" w:sz="0" w:space="0" w:color="auto"/>
      </w:divBdr>
    </w:div>
    <w:div w:id="1207447627">
      <w:marLeft w:val="480"/>
      <w:marRight w:val="0"/>
      <w:marTop w:val="0"/>
      <w:marBottom w:val="0"/>
      <w:divBdr>
        <w:top w:val="none" w:sz="0" w:space="0" w:color="auto"/>
        <w:left w:val="none" w:sz="0" w:space="0" w:color="auto"/>
        <w:bottom w:val="none" w:sz="0" w:space="0" w:color="auto"/>
        <w:right w:val="none" w:sz="0" w:space="0" w:color="auto"/>
      </w:divBdr>
    </w:div>
    <w:div w:id="1229269134">
      <w:marLeft w:val="480"/>
      <w:marRight w:val="0"/>
      <w:marTop w:val="0"/>
      <w:marBottom w:val="0"/>
      <w:divBdr>
        <w:top w:val="none" w:sz="0" w:space="0" w:color="auto"/>
        <w:left w:val="none" w:sz="0" w:space="0" w:color="auto"/>
        <w:bottom w:val="none" w:sz="0" w:space="0" w:color="auto"/>
        <w:right w:val="none" w:sz="0" w:space="0" w:color="auto"/>
      </w:divBdr>
    </w:div>
    <w:div w:id="1232545088">
      <w:marLeft w:val="480"/>
      <w:marRight w:val="0"/>
      <w:marTop w:val="0"/>
      <w:marBottom w:val="0"/>
      <w:divBdr>
        <w:top w:val="none" w:sz="0" w:space="0" w:color="auto"/>
        <w:left w:val="none" w:sz="0" w:space="0" w:color="auto"/>
        <w:bottom w:val="none" w:sz="0" w:space="0" w:color="auto"/>
        <w:right w:val="none" w:sz="0" w:space="0" w:color="auto"/>
      </w:divBdr>
    </w:div>
    <w:div w:id="1241982234">
      <w:marLeft w:val="480"/>
      <w:marRight w:val="0"/>
      <w:marTop w:val="0"/>
      <w:marBottom w:val="0"/>
      <w:divBdr>
        <w:top w:val="none" w:sz="0" w:space="0" w:color="auto"/>
        <w:left w:val="none" w:sz="0" w:space="0" w:color="auto"/>
        <w:bottom w:val="none" w:sz="0" w:space="0" w:color="auto"/>
        <w:right w:val="none" w:sz="0" w:space="0" w:color="auto"/>
      </w:divBdr>
    </w:div>
    <w:div w:id="1243685323">
      <w:marLeft w:val="480"/>
      <w:marRight w:val="0"/>
      <w:marTop w:val="0"/>
      <w:marBottom w:val="0"/>
      <w:divBdr>
        <w:top w:val="none" w:sz="0" w:space="0" w:color="auto"/>
        <w:left w:val="none" w:sz="0" w:space="0" w:color="auto"/>
        <w:bottom w:val="none" w:sz="0" w:space="0" w:color="auto"/>
        <w:right w:val="none" w:sz="0" w:space="0" w:color="auto"/>
      </w:divBdr>
    </w:div>
    <w:div w:id="1255477362">
      <w:marLeft w:val="480"/>
      <w:marRight w:val="0"/>
      <w:marTop w:val="0"/>
      <w:marBottom w:val="0"/>
      <w:divBdr>
        <w:top w:val="none" w:sz="0" w:space="0" w:color="auto"/>
        <w:left w:val="none" w:sz="0" w:space="0" w:color="auto"/>
        <w:bottom w:val="none" w:sz="0" w:space="0" w:color="auto"/>
        <w:right w:val="none" w:sz="0" w:space="0" w:color="auto"/>
      </w:divBdr>
    </w:div>
    <w:div w:id="1256789847">
      <w:marLeft w:val="480"/>
      <w:marRight w:val="0"/>
      <w:marTop w:val="0"/>
      <w:marBottom w:val="0"/>
      <w:divBdr>
        <w:top w:val="none" w:sz="0" w:space="0" w:color="auto"/>
        <w:left w:val="none" w:sz="0" w:space="0" w:color="auto"/>
        <w:bottom w:val="none" w:sz="0" w:space="0" w:color="auto"/>
        <w:right w:val="none" w:sz="0" w:space="0" w:color="auto"/>
      </w:divBdr>
    </w:div>
    <w:div w:id="1272207148">
      <w:marLeft w:val="480"/>
      <w:marRight w:val="0"/>
      <w:marTop w:val="0"/>
      <w:marBottom w:val="0"/>
      <w:divBdr>
        <w:top w:val="none" w:sz="0" w:space="0" w:color="auto"/>
        <w:left w:val="none" w:sz="0" w:space="0" w:color="auto"/>
        <w:bottom w:val="none" w:sz="0" w:space="0" w:color="auto"/>
        <w:right w:val="none" w:sz="0" w:space="0" w:color="auto"/>
      </w:divBdr>
    </w:div>
    <w:div w:id="1278366921">
      <w:marLeft w:val="480"/>
      <w:marRight w:val="0"/>
      <w:marTop w:val="0"/>
      <w:marBottom w:val="0"/>
      <w:divBdr>
        <w:top w:val="none" w:sz="0" w:space="0" w:color="auto"/>
        <w:left w:val="none" w:sz="0" w:space="0" w:color="auto"/>
        <w:bottom w:val="none" w:sz="0" w:space="0" w:color="auto"/>
        <w:right w:val="none" w:sz="0" w:space="0" w:color="auto"/>
      </w:divBdr>
    </w:div>
    <w:div w:id="1295408632">
      <w:marLeft w:val="480"/>
      <w:marRight w:val="0"/>
      <w:marTop w:val="0"/>
      <w:marBottom w:val="0"/>
      <w:divBdr>
        <w:top w:val="none" w:sz="0" w:space="0" w:color="auto"/>
        <w:left w:val="none" w:sz="0" w:space="0" w:color="auto"/>
        <w:bottom w:val="none" w:sz="0" w:space="0" w:color="auto"/>
        <w:right w:val="none" w:sz="0" w:space="0" w:color="auto"/>
      </w:divBdr>
    </w:div>
    <w:div w:id="1301495891">
      <w:marLeft w:val="480"/>
      <w:marRight w:val="0"/>
      <w:marTop w:val="0"/>
      <w:marBottom w:val="0"/>
      <w:divBdr>
        <w:top w:val="none" w:sz="0" w:space="0" w:color="auto"/>
        <w:left w:val="none" w:sz="0" w:space="0" w:color="auto"/>
        <w:bottom w:val="none" w:sz="0" w:space="0" w:color="auto"/>
        <w:right w:val="none" w:sz="0" w:space="0" w:color="auto"/>
      </w:divBdr>
    </w:div>
    <w:div w:id="1316445862">
      <w:marLeft w:val="480"/>
      <w:marRight w:val="0"/>
      <w:marTop w:val="0"/>
      <w:marBottom w:val="0"/>
      <w:divBdr>
        <w:top w:val="none" w:sz="0" w:space="0" w:color="auto"/>
        <w:left w:val="none" w:sz="0" w:space="0" w:color="auto"/>
        <w:bottom w:val="none" w:sz="0" w:space="0" w:color="auto"/>
        <w:right w:val="none" w:sz="0" w:space="0" w:color="auto"/>
      </w:divBdr>
    </w:div>
    <w:div w:id="1326084282">
      <w:marLeft w:val="480"/>
      <w:marRight w:val="0"/>
      <w:marTop w:val="0"/>
      <w:marBottom w:val="0"/>
      <w:divBdr>
        <w:top w:val="none" w:sz="0" w:space="0" w:color="auto"/>
        <w:left w:val="none" w:sz="0" w:space="0" w:color="auto"/>
        <w:bottom w:val="none" w:sz="0" w:space="0" w:color="auto"/>
        <w:right w:val="none" w:sz="0" w:space="0" w:color="auto"/>
      </w:divBdr>
    </w:div>
    <w:div w:id="1333489553">
      <w:bodyDiv w:val="1"/>
      <w:marLeft w:val="0"/>
      <w:marRight w:val="0"/>
      <w:marTop w:val="0"/>
      <w:marBottom w:val="0"/>
      <w:divBdr>
        <w:top w:val="none" w:sz="0" w:space="0" w:color="auto"/>
        <w:left w:val="none" w:sz="0" w:space="0" w:color="auto"/>
        <w:bottom w:val="none" w:sz="0" w:space="0" w:color="auto"/>
        <w:right w:val="none" w:sz="0" w:space="0" w:color="auto"/>
      </w:divBdr>
    </w:div>
    <w:div w:id="1338194392">
      <w:marLeft w:val="480"/>
      <w:marRight w:val="0"/>
      <w:marTop w:val="0"/>
      <w:marBottom w:val="0"/>
      <w:divBdr>
        <w:top w:val="none" w:sz="0" w:space="0" w:color="auto"/>
        <w:left w:val="none" w:sz="0" w:space="0" w:color="auto"/>
        <w:bottom w:val="none" w:sz="0" w:space="0" w:color="auto"/>
        <w:right w:val="none" w:sz="0" w:space="0" w:color="auto"/>
      </w:divBdr>
    </w:div>
    <w:div w:id="1339625501">
      <w:marLeft w:val="480"/>
      <w:marRight w:val="0"/>
      <w:marTop w:val="0"/>
      <w:marBottom w:val="0"/>
      <w:divBdr>
        <w:top w:val="none" w:sz="0" w:space="0" w:color="auto"/>
        <w:left w:val="none" w:sz="0" w:space="0" w:color="auto"/>
        <w:bottom w:val="none" w:sz="0" w:space="0" w:color="auto"/>
        <w:right w:val="none" w:sz="0" w:space="0" w:color="auto"/>
      </w:divBdr>
    </w:div>
    <w:div w:id="1340618086">
      <w:bodyDiv w:val="1"/>
      <w:marLeft w:val="0"/>
      <w:marRight w:val="0"/>
      <w:marTop w:val="0"/>
      <w:marBottom w:val="0"/>
      <w:divBdr>
        <w:top w:val="none" w:sz="0" w:space="0" w:color="auto"/>
        <w:left w:val="none" w:sz="0" w:space="0" w:color="auto"/>
        <w:bottom w:val="none" w:sz="0" w:space="0" w:color="auto"/>
        <w:right w:val="none" w:sz="0" w:space="0" w:color="auto"/>
      </w:divBdr>
    </w:div>
    <w:div w:id="1343319040">
      <w:marLeft w:val="480"/>
      <w:marRight w:val="0"/>
      <w:marTop w:val="0"/>
      <w:marBottom w:val="0"/>
      <w:divBdr>
        <w:top w:val="none" w:sz="0" w:space="0" w:color="auto"/>
        <w:left w:val="none" w:sz="0" w:space="0" w:color="auto"/>
        <w:bottom w:val="none" w:sz="0" w:space="0" w:color="auto"/>
        <w:right w:val="none" w:sz="0" w:space="0" w:color="auto"/>
      </w:divBdr>
    </w:div>
    <w:div w:id="1345742899">
      <w:marLeft w:val="480"/>
      <w:marRight w:val="0"/>
      <w:marTop w:val="0"/>
      <w:marBottom w:val="0"/>
      <w:divBdr>
        <w:top w:val="none" w:sz="0" w:space="0" w:color="auto"/>
        <w:left w:val="none" w:sz="0" w:space="0" w:color="auto"/>
        <w:bottom w:val="none" w:sz="0" w:space="0" w:color="auto"/>
        <w:right w:val="none" w:sz="0" w:space="0" w:color="auto"/>
      </w:divBdr>
    </w:div>
    <w:div w:id="1363049102">
      <w:marLeft w:val="480"/>
      <w:marRight w:val="0"/>
      <w:marTop w:val="0"/>
      <w:marBottom w:val="0"/>
      <w:divBdr>
        <w:top w:val="none" w:sz="0" w:space="0" w:color="auto"/>
        <w:left w:val="none" w:sz="0" w:space="0" w:color="auto"/>
        <w:bottom w:val="none" w:sz="0" w:space="0" w:color="auto"/>
        <w:right w:val="none" w:sz="0" w:space="0" w:color="auto"/>
      </w:divBdr>
    </w:div>
    <w:div w:id="1364667265">
      <w:marLeft w:val="480"/>
      <w:marRight w:val="0"/>
      <w:marTop w:val="0"/>
      <w:marBottom w:val="0"/>
      <w:divBdr>
        <w:top w:val="none" w:sz="0" w:space="0" w:color="auto"/>
        <w:left w:val="none" w:sz="0" w:space="0" w:color="auto"/>
        <w:bottom w:val="none" w:sz="0" w:space="0" w:color="auto"/>
        <w:right w:val="none" w:sz="0" w:space="0" w:color="auto"/>
      </w:divBdr>
    </w:div>
    <w:div w:id="1375160636">
      <w:marLeft w:val="480"/>
      <w:marRight w:val="0"/>
      <w:marTop w:val="0"/>
      <w:marBottom w:val="0"/>
      <w:divBdr>
        <w:top w:val="none" w:sz="0" w:space="0" w:color="auto"/>
        <w:left w:val="none" w:sz="0" w:space="0" w:color="auto"/>
        <w:bottom w:val="none" w:sz="0" w:space="0" w:color="auto"/>
        <w:right w:val="none" w:sz="0" w:space="0" w:color="auto"/>
      </w:divBdr>
    </w:div>
    <w:div w:id="1388335147">
      <w:marLeft w:val="480"/>
      <w:marRight w:val="0"/>
      <w:marTop w:val="0"/>
      <w:marBottom w:val="0"/>
      <w:divBdr>
        <w:top w:val="none" w:sz="0" w:space="0" w:color="auto"/>
        <w:left w:val="none" w:sz="0" w:space="0" w:color="auto"/>
        <w:bottom w:val="none" w:sz="0" w:space="0" w:color="auto"/>
        <w:right w:val="none" w:sz="0" w:space="0" w:color="auto"/>
      </w:divBdr>
    </w:div>
    <w:div w:id="1390690737">
      <w:marLeft w:val="480"/>
      <w:marRight w:val="0"/>
      <w:marTop w:val="0"/>
      <w:marBottom w:val="0"/>
      <w:divBdr>
        <w:top w:val="none" w:sz="0" w:space="0" w:color="auto"/>
        <w:left w:val="none" w:sz="0" w:space="0" w:color="auto"/>
        <w:bottom w:val="none" w:sz="0" w:space="0" w:color="auto"/>
        <w:right w:val="none" w:sz="0" w:space="0" w:color="auto"/>
      </w:divBdr>
    </w:div>
    <w:div w:id="1392578043">
      <w:marLeft w:val="480"/>
      <w:marRight w:val="0"/>
      <w:marTop w:val="0"/>
      <w:marBottom w:val="0"/>
      <w:divBdr>
        <w:top w:val="none" w:sz="0" w:space="0" w:color="auto"/>
        <w:left w:val="none" w:sz="0" w:space="0" w:color="auto"/>
        <w:bottom w:val="none" w:sz="0" w:space="0" w:color="auto"/>
        <w:right w:val="none" w:sz="0" w:space="0" w:color="auto"/>
      </w:divBdr>
    </w:div>
    <w:div w:id="1393236484">
      <w:marLeft w:val="480"/>
      <w:marRight w:val="0"/>
      <w:marTop w:val="0"/>
      <w:marBottom w:val="0"/>
      <w:divBdr>
        <w:top w:val="none" w:sz="0" w:space="0" w:color="auto"/>
        <w:left w:val="none" w:sz="0" w:space="0" w:color="auto"/>
        <w:bottom w:val="none" w:sz="0" w:space="0" w:color="auto"/>
        <w:right w:val="none" w:sz="0" w:space="0" w:color="auto"/>
      </w:divBdr>
    </w:div>
    <w:div w:id="1399553038">
      <w:marLeft w:val="480"/>
      <w:marRight w:val="0"/>
      <w:marTop w:val="0"/>
      <w:marBottom w:val="0"/>
      <w:divBdr>
        <w:top w:val="none" w:sz="0" w:space="0" w:color="auto"/>
        <w:left w:val="none" w:sz="0" w:space="0" w:color="auto"/>
        <w:bottom w:val="none" w:sz="0" w:space="0" w:color="auto"/>
        <w:right w:val="none" w:sz="0" w:space="0" w:color="auto"/>
      </w:divBdr>
    </w:div>
    <w:div w:id="1401752816">
      <w:marLeft w:val="480"/>
      <w:marRight w:val="0"/>
      <w:marTop w:val="0"/>
      <w:marBottom w:val="0"/>
      <w:divBdr>
        <w:top w:val="none" w:sz="0" w:space="0" w:color="auto"/>
        <w:left w:val="none" w:sz="0" w:space="0" w:color="auto"/>
        <w:bottom w:val="none" w:sz="0" w:space="0" w:color="auto"/>
        <w:right w:val="none" w:sz="0" w:space="0" w:color="auto"/>
      </w:divBdr>
    </w:div>
    <w:div w:id="1409763391">
      <w:marLeft w:val="480"/>
      <w:marRight w:val="0"/>
      <w:marTop w:val="0"/>
      <w:marBottom w:val="0"/>
      <w:divBdr>
        <w:top w:val="none" w:sz="0" w:space="0" w:color="auto"/>
        <w:left w:val="none" w:sz="0" w:space="0" w:color="auto"/>
        <w:bottom w:val="none" w:sz="0" w:space="0" w:color="auto"/>
        <w:right w:val="none" w:sz="0" w:space="0" w:color="auto"/>
      </w:divBdr>
    </w:div>
    <w:div w:id="1413359043">
      <w:marLeft w:val="480"/>
      <w:marRight w:val="0"/>
      <w:marTop w:val="0"/>
      <w:marBottom w:val="0"/>
      <w:divBdr>
        <w:top w:val="none" w:sz="0" w:space="0" w:color="auto"/>
        <w:left w:val="none" w:sz="0" w:space="0" w:color="auto"/>
        <w:bottom w:val="none" w:sz="0" w:space="0" w:color="auto"/>
        <w:right w:val="none" w:sz="0" w:space="0" w:color="auto"/>
      </w:divBdr>
    </w:div>
    <w:div w:id="1414547192">
      <w:marLeft w:val="480"/>
      <w:marRight w:val="0"/>
      <w:marTop w:val="0"/>
      <w:marBottom w:val="0"/>
      <w:divBdr>
        <w:top w:val="none" w:sz="0" w:space="0" w:color="auto"/>
        <w:left w:val="none" w:sz="0" w:space="0" w:color="auto"/>
        <w:bottom w:val="none" w:sz="0" w:space="0" w:color="auto"/>
        <w:right w:val="none" w:sz="0" w:space="0" w:color="auto"/>
      </w:divBdr>
    </w:div>
    <w:div w:id="1415080241">
      <w:marLeft w:val="480"/>
      <w:marRight w:val="0"/>
      <w:marTop w:val="0"/>
      <w:marBottom w:val="0"/>
      <w:divBdr>
        <w:top w:val="none" w:sz="0" w:space="0" w:color="auto"/>
        <w:left w:val="none" w:sz="0" w:space="0" w:color="auto"/>
        <w:bottom w:val="none" w:sz="0" w:space="0" w:color="auto"/>
        <w:right w:val="none" w:sz="0" w:space="0" w:color="auto"/>
      </w:divBdr>
    </w:div>
    <w:div w:id="1423910070">
      <w:marLeft w:val="480"/>
      <w:marRight w:val="0"/>
      <w:marTop w:val="0"/>
      <w:marBottom w:val="0"/>
      <w:divBdr>
        <w:top w:val="none" w:sz="0" w:space="0" w:color="auto"/>
        <w:left w:val="none" w:sz="0" w:space="0" w:color="auto"/>
        <w:bottom w:val="none" w:sz="0" w:space="0" w:color="auto"/>
        <w:right w:val="none" w:sz="0" w:space="0" w:color="auto"/>
      </w:divBdr>
    </w:div>
    <w:div w:id="1441031398">
      <w:marLeft w:val="480"/>
      <w:marRight w:val="0"/>
      <w:marTop w:val="0"/>
      <w:marBottom w:val="0"/>
      <w:divBdr>
        <w:top w:val="none" w:sz="0" w:space="0" w:color="auto"/>
        <w:left w:val="none" w:sz="0" w:space="0" w:color="auto"/>
        <w:bottom w:val="none" w:sz="0" w:space="0" w:color="auto"/>
        <w:right w:val="none" w:sz="0" w:space="0" w:color="auto"/>
      </w:divBdr>
    </w:div>
    <w:div w:id="1443573720">
      <w:bodyDiv w:val="1"/>
      <w:marLeft w:val="0"/>
      <w:marRight w:val="0"/>
      <w:marTop w:val="0"/>
      <w:marBottom w:val="0"/>
      <w:divBdr>
        <w:top w:val="none" w:sz="0" w:space="0" w:color="auto"/>
        <w:left w:val="none" w:sz="0" w:space="0" w:color="auto"/>
        <w:bottom w:val="none" w:sz="0" w:space="0" w:color="auto"/>
        <w:right w:val="none" w:sz="0" w:space="0" w:color="auto"/>
      </w:divBdr>
    </w:div>
    <w:div w:id="1452244257">
      <w:marLeft w:val="480"/>
      <w:marRight w:val="0"/>
      <w:marTop w:val="0"/>
      <w:marBottom w:val="0"/>
      <w:divBdr>
        <w:top w:val="none" w:sz="0" w:space="0" w:color="auto"/>
        <w:left w:val="none" w:sz="0" w:space="0" w:color="auto"/>
        <w:bottom w:val="none" w:sz="0" w:space="0" w:color="auto"/>
        <w:right w:val="none" w:sz="0" w:space="0" w:color="auto"/>
      </w:divBdr>
    </w:div>
    <w:div w:id="1482503470">
      <w:marLeft w:val="480"/>
      <w:marRight w:val="0"/>
      <w:marTop w:val="0"/>
      <w:marBottom w:val="0"/>
      <w:divBdr>
        <w:top w:val="none" w:sz="0" w:space="0" w:color="auto"/>
        <w:left w:val="none" w:sz="0" w:space="0" w:color="auto"/>
        <w:bottom w:val="none" w:sz="0" w:space="0" w:color="auto"/>
        <w:right w:val="none" w:sz="0" w:space="0" w:color="auto"/>
      </w:divBdr>
    </w:div>
    <w:div w:id="1485851780">
      <w:marLeft w:val="480"/>
      <w:marRight w:val="0"/>
      <w:marTop w:val="0"/>
      <w:marBottom w:val="0"/>
      <w:divBdr>
        <w:top w:val="none" w:sz="0" w:space="0" w:color="auto"/>
        <w:left w:val="none" w:sz="0" w:space="0" w:color="auto"/>
        <w:bottom w:val="none" w:sz="0" w:space="0" w:color="auto"/>
        <w:right w:val="none" w:sz="0" w:space="0" w:color="auto"/>
      </w:divBdr>
    </w:div>
    <w:div w:id="1488090283">
      <w:marLeft w:val="480"/>
      <w:marRight w:val="0"/>
      <w:marTop w:val="0"/>
      <w:marBottom w:val="0"/>
      <w:divBdr>
        <w:top w:val="none" w:sz="0" w:space="0" w:color="auto"/>
        <w:left w:val="none" w:sz="0" w:space="0" w:color="auto"/>
        <w:bottom w:val="none" w:sz="0" w:space="0" w:color="auto"/>
        <w:right w:val="none" w:sz="0" w:space="0" w:color="auto"/>
      </w:divBdr>
    </w:div>
    <w:div w:id="1494224378">
      <w:marLeft w:val="480"/>
      <w:marRight w:val="0"/>
      <w:marTop w:val="0"/>
      <w:marBottom w:val="0"/>
      <w:divBdr>
        <w:top w:val="none" w:sz="0" w:space="0" w:color="auto"/>
        <w:left w:val="none" w:sz="0" w:space="0" w:color="auto"/>
        <w:bottom w:val="none" w:sz="0" w:space="0" w:color="auto"/>
        <w:right w:val="none" w:sz="0" w:space="0" w:color="auto"/>
      </w:divBdr>
    </w:div>
    <w:div w:id="1501965227">
      <w:marLeft w:val="480"/>
      <w:marRight w:val="0"/>
      <w:marTop w:val="0"/>
      <w:marBottom w:val="0"/>
      <w:divBdr>
        <w:top w:val="none" w:sz="0" w:space="0" w:color="auto"/>
        <w:left w:val="none" w:sz="0" w:space="0" w:color="auto"/>
        <w:bottom w:val="none" w:sz="0" w:space="0" w:color="auto"/>
        <w:right w:val="none" w:sz="0" w:space="0" w:color="auto"/>
      </w:divBdr>
    </w:div>
    <w:div w:id="1506356410">
      <w:marLeft w:val="480"/>
      <w:marRight w:val="0"/>
      <w:marTop w:val="0"/>
      <w:marBottom w:val="0"/>
      <w:divBdr>
        <w:top w:val="none" w:sz="0" w:space="0" w:color="auto"/>
        <w:left w:val="none" w:sz="0" w:space="0" w:color="auto"/>
        <w:bottom w:val="none" w:sz="0" w:space="0" w:color="auto"/>
        <w:right w:val="none" w:sz="0" w:space="0" w:color="auto"/>
      </w:divBdr>
    </w:div>
    <w:div w:id="1512335161">
      <w:marLeft w:val="480"/>
      <w:marRight w:val="0"/>
      <w:marTop w:val="0"/>
      <w:marBottom w:val="0"/>
      <w:divBdr>
        <w:top w:val="none" w:sz="0" w:space="0" w:color="auto"/>
        <w:left w:val="none" w:sz="0" w:space="0" w:color="auto"/>
        <w:bottom w:val="none" w:sz="0" w:space="0" w:color="auto"/>
        <w:right w:val="none" w:sz="0" w:space="0" w:color="auto"/>
      </w:divBdr>
    </w:div>
    <w:div w:id="1516921961">
      <w:marLeft w:val="480"/>
      <w:marRight w:val="0"/>
      <w:marTop w:val="0"/>
      <w:marBottom w:val="0"/>
      <w:divBdr>
        <w:top w:val="none" w:sz="0" w:space="0" w:color="auto"/>
        <w:left w:val="none" w:sz="0" w:space="0" w:color="auto"/>
        <w:bottom w:val="none" w:sz="0" w:space="0" w:color="auto"/>
        <w:right w:val="none" w:sz="0" w:space="0" w:color="auto"/>
      </w:divBdr>
    </w:div>
    <w:div w:id="1517765312">
      <w:marLeft w:val="480"/>
      <w:marRight w:val="0"/>
      <w:marTop w:val="0"/>
      <w:marBottom w:val="0"/>
      <w:divBdr>
        <w:top w:val="none" w:sz="0" w:space="0" w:color="auto"/>
        <w:left w:val="none" w:sz="0" w:space="0" w:color="auto"/>
        <w:bottom w:val="none" w:sz="0" w:space="0" w:color="auto"/>
        <w:right w:val="none" w:sz="0" w:space="0" w:color="auto"/>
      </w:divBdr>
    </w:div>
    <w:div w:id="1526478849">
      <w:marLeft w:val="480"/>
      <w:marRight w:val="0"/>
      <w:marTop w:val="0"/>
      <w:marBottom w:val="0"/>
      <w:divBdr>
        <w:top w:val="none" w:sz="0" w:space="0" w:color="auto"/>
        <w:left w:val="none" w:sz="0" w:space="0" w:color="auto"/>
        <w:bottom w:val="none" w:sz="0" w:space="0" w:color="auto"/>
        <w:right w:val="none" w:sz="0" w:space="0" w:color="auto"/>
      </w:divBdr>
    </w:div>
    <w:div w:id="1527449607">
      <w:marLeft w:val="480"/>
      <w:marRight w:val="0"/>
      <w:marTop w:val="0"/>
      <w:marBottom w:val="0"/>
      <w:divBdr>
        <w:top w:val="none" w:sz="0" w:space="0" w:color="auto"/>
        <w:left w:val="none" w:sz="0" w:space="0" w:color="auto"/>
        <w:bottom w:val="none" w:sz="0" w:space="0" w:color="auto"/>
        <w:right w:val="none" w:sz="0" w:space="0" w:color="auto"/>
      </w:divBdr>
    </w:div>
    <w:div w:id="1528182005">
      <w:marLeft w:val="480"/>
      <w:marRight w:val="0"/>
      <w:marTop w:val="0"/>
      <w:marBottom w:val="0"/>
      <w:divBdr>
        <w:top w:val="none" w:sz="0" w:space="0" w:color="auto"/>
        <w:left w:val="none" w:sz="0" w:space="0" w:color="auto"/>
        <w:bottom w:val="none" w:sz="0" w:space="0" w:color="auto"/>
        <w:right w:val="none" w:sz="0" w:space="0" w:color="auto"/>
      </w:divBdr>
    </w:div>
    <w:div w:id="1535801323">
      <w:marLeft w:val="480"/>
      <w:marRight w:val="0"/>
      <w:marTop w:val="0"/>
      <w:marBottom w:val="0"/>
      <w:divBdr>
        <w:top w:val="none" w:sz="0" w:space="0" w:color="auto"/>
        <w:left w:val="none" w:sz="0" w:space="0" w:color="auto"/>
        <w:bottom w:val="none" w:sz="0" w:space="0" w:color="auto"/>
        <w:right w:val="none" w:sz="0" w:space="0" w:color="auto"/>
      </w:divBdr>
    </w:div>
    <w:div w:id="1537425586">
      <w:marLeft w:val="480"/>
      <w:marRight w:val="0"/>
      <w:marTop w:val="0"/>
      <w:marBottom w:val="0"/>
      <w:divBdr>
        <w:top w:val="none" w:sz="0" w:space="0" w:color="auto"/>
        <w:left w:val="none" w:sz="0" w:space="0" w:color="auto"/>
        <w:bottom w:val="none" w:sz="0" w:space="0" w:color="auto"/>
        <w:right w:val="none" w:sz="0" w:space="0" w:color="auto"/>
      </w:divBdr>
    </w:div>
    <w:div w:id="1548299761">
      <w:marLeft w:val="480"/>
      <w:marRight w:val="0"/>
      <w:marTop w:val="0"/>
      <w:marBottom w:val="0"/>
      <w:divBdr>
        <w:top w:val="none" w:sz="0" w:space="0" w:color="auto"/>
        <w:left w:val="none" w:sz="0" w:space="0" w:color="auto"/>
        <w:bottom w:val="none" w:sz="0" w:space="0" w:color="auto"/>
        <w:right w:val="none" w:sz="0" w:space="0" w:color="auto"/>
      </w:divBdr>
    </w:div>
    <w:div w:id="1553466546">
      <w:bodyDiv w:val="1"/>
      <w:marLeft w:val="0"/>
      <w:marRight w:val="0"/>
      <w:marTop w:val="0"/>
      <w:marBottom w:val="0"/>
      <w:divBdr>
        <w:top w:val="none" w:sz="0" w:space="0" w:color="auto"/>
        <w:left w:val="none" w:sz="0" w:space="0" w:color="auto"/>
        <w:bottom w:val="none" w:sz="0" w:space="0" w:color="auto"/>
        <w:right w:val="none" w:sz="0" w:space="0" w:color="auto"/>
      </w:divBdr>
    </w:div>
    <w:div w:id="1558976375">
      <w:marLeft w:val="480"/>
      <w:marRight w:val="0"/>
      <w:marTop w:val="0"/>
      <w:marBottom w:val="0"/>
      <w:divBdr>
        <w:top w:val="none" w:sz="0" w:space="0" w:color="auto"/>
        <w:left w:val="none" w:sz="0" w:space="0" w:color="auto"/>
        <w:bottom w:val="none" w:sz="0" w:space="0" w:color="auto"/>
        <w:right w:val="none" w:sz="0" w:space="0" w:color="auto"/>
      </w:divBdr>
    </w:div>
    <w:div w:id="1560244569">
      <w:marLeft w:val="480"/>
      <w:marRight w:val="0"/>
      <w:marTop w:val="0"/>
      <w:marBottom w:val="0"/>
      <w:divBdr>
        <w:top w:val="none" w:sz="0" w:space="0" w:color="auto"/>
        <w:left w:val="none" w:sz="0" w:space="0" w:color="auto"/>
        <w:bottom w:val="none" w:sz="0" w:space="0" w:color="auto"/>
        <w:right w:val="none" w:sz="0" w:space="0" w:color="auto"/>
      </w:divBdr>
    </w:div>
    <w:div w:id="1567641648">
      <w:bodyDiv w:val="1"/>
      <w:marLeft w:val="0"/>
      <w:marRight w:val="0"/>
      <w:marTop w:val="0"/>
      <w:marBottom w:val="0"/>
      <w:divBdr>
        <w:top w:val="none" w:sz="0" w:space="0" w:color="auto"/>
        <w:left w:val="none" w:sz="0" w:space="0" w:color="auto"/>
        <w:bottom w:val="none" w:sz="0" w:space="0" w:color="auto"/>
        <w:right w:val="none" w:sz="0" w:space="0" w:color="auto"/>
      </w:divBdr>
      <w:divsChild>
        <w:div w:id="510687306">
          <w:marLeft w:val="0"/>
          <w:marRight w:val="0"/>
          <w:marTop w:val="0"/>
          <w:marBottom w:val="0"/>
          <w:divBdr>
            <w:top w:val="none" w:sz="0" w:space="0" w:color="auto"/>
            <w:left w:val="none" w:sz="0" w:space="0" w:color="auto"/>
            <w:bottom w:val="none" w:sz="0" w:space="0" w:color="auto"/>
            <w:right w:val="none" w:sz="0" w:space="0" w:color="auto"/>
          </w:divBdr>
        </w:div>
        <w:div w:id="2045712863">
          <w:marLeft w:val="0"/>
          <w:marRight w:val="0"/>
          <w:marTop w:val="0"/>
          <w:marBottom w:val="0"/>
          <w:divBdr>
            <w:top w:val="none" w:sz="0" w:space="0" w:color="auto"/>
            <w:left w:val="none" w:sz="0" w:space="0" w:color="auto"/>
            <w:bottom w:val="none" w:sz="0" w:space="0" w:color="auto"/>
            <w:right w:val="none" w:sz="0" w:space="0" w:color="auto"/>
          </w:divBdr>
        </w:div>
      </w:divsChild>
    </w:div>
    <w:div w:id="1568805038">
      <w:marLeft w:val="480"/>
      <w:marRight w:val="0"/>
      <w:marTop w:val="0"/>
      <w:marBottom w:val="0"/>
      <w:divBdr>
        <w:top w:val="none" w:sz="0" w:space="0" w:color="auto"/>
        <w:left w:val="none" w:sz="0" w:space="0" w:color="auto"/>
        <w:bottom w:val="none" w:sz="0" w:space="0" w:color="auto"/>
        <w:right w:val="none" w:sz="0" w:space="0" w:color="auto"/>
      </w:divBdr>
    </w:div>
    <w:div w:id="1569532230">
      <w:marLeft w:val="480"/>
      <w:marRight w:val="0"/>
      <w:marTop w:val="0"/>
      <w:marBottom w:val="0"/>
      <w:divBdr>
        <w:top w:val="none" w:sz="0" w:space="0" w:color="auto"/>
        <w:left w:val="none" w:sz="0" w:space="0" w:color="auto"/>
        <w:bottom w:val="none" w:sz="0" w:space="0" w:color="auto"/>
        <w:right w:val="none" w:sz="0" w:space="0" w:color="auto"/>
      </w:divBdr>
    </w:div>
    <w:div w:id="1571191991">
      <w:marLeft w:val="480"/>
      <w:marRight w:val="0"/>
      <w:marTop w:val="0"/>
      <w:marBottom w:val="0"/>
      <w:divBdr>
        <w:top w:val="none" w:sz="0" w:space="0" w:color="auto"/>
        <w:left w:val="none" w:sz="0" w:space="0" w:color="auto"/>
        <w:bottom w:val="none" w:sz="0" w:space="0" w:color="auto"/>
        <w:right w:val="none" w:sz="0" w:space="0" w:color="auto"/>
      </w:divBdr>
    </w:div>
    <w:div w:id="1575354471">
      <w:marLeft w:val="480"/>
      <w:marRight w:val="0"/>
      <w:marTop w:val="0"/>
      <w:marBottom w:val="0"/>
      <w:divBdr>
        <w:top w:val="none" w:sz="0" w:space="0" w:color="auto"/>
        <w:left w:val="none" w:sz="0" w:space="0" w:color="auto"/>
        <w:bottom w:val="none" w:sz="0" w:space="0" w:color="auto"/>
        <w:right w:val="none" w:sz="0" w:space="0" w:color="auto"/>
      </w:divBdr>
    </w:div>
    <w:div w:id="1578905598">
      <w:marLeft w:val="480"/>
      <w:marRight w:val="0"/>
      <w:marTop w:val="0"/>
      <w:marBottom w:val="0"/>
      <w:divBdr>
        <w:top w:val="none" w:sz="0" w:space="0" w:color="auto"/>
        <w:left w:val="none" w:sz="0" w:space="0" w:color="auto"/>
        <w:bottom w:val="none" w:sz="0" w:space="0" w:color="auto"/>
        <w:right w:val="none" w:sz="0" w:space="0" w:color="auto"/>
      </w:divBdr>
    </w:div>
    <w:div w:id="1579290292">
      <w:bodyDiv w:val="1"/>
      <w:marLeft w:val="0"/>
      <w:marRight w:val="0"/>
      <w:marTop w:val="0"/>
      <w:marBottom w:val="0"/>
      <w:divBdr>
        <w:top w:val="none" w:sz="0" w:space="0" w:color="auto"/>
        <w:left w:val="none" w:sz="0" w:space="0" w:color="auto"/>
        <w:bottom w:val="none" w:sz="0" w:space="0" w:color="auto"/>
        <w:right w:val="none" w:sz="0" w:space="0" w:color="auto"/>
      </w:divBdr>
      <w:divsChild>
        <w:div w:id="152451362">
          <w:marLeft w:val="0"/>
          <w:marRight w:val="0"/>
          <w:marTop w:val="0"/>
          <w:marBottom w:val="0"/>
          <w:divBdr>
            <w:top w:val="none" w:sz="0" w:space="0" w:color="auto"/>
            <w:left w:val="none" w:sz="0" w:space="0" w:color="auto"/>
            <w:bottom w:val="none" w:sz="0" w:space="0" w:color="auto"/>
            <w:right w:val="none" w:sz="0" w:space="0" w:color="auto"/>
          </w:divBdr>
        </w:div>
      </w:divsChild>
    </w:div>
    <w:div w:id="1579557623">
      <w:marLeft w:val="480"/>
      <w:marRight w:val="0"/>
      <w:marTop w:val="0"/>
      <w:marBottom w:val="0"/>
      <w:divBdr>
        <w:top w:val="none" w:sz="0" w:space="0" w:color="auto"/>
        <w:left w:val="none" w:sz="0" w:space="0" w:color="auto"/>
        <w:bottom w:val="none" w:sz="0" w:space="0" w:color="auto"/>
        <w:right w:val="none" w:sz="0" w:space="0" w:color="auto"/>
      </w:divBdr>
    </w:div>
    <w:div w:id="1581908837">
      <w:marLeft w:val="480"/>
      <w:marRight w:val="0"/>
      <w:marTop w:val="0"/>
      <w:marBottom w:val="0"/>
      <w:divBdr>
        <w:top w:val="none" w:sz="0" w:space="0" w:color="auto"/>
        <w:left w:val="none" w:sz="0" w:space="0" w:color="auto"/>
        <w:bottom w:val="none" w:sz="0" w:space="0" w:color="auto"/>
        <w:right w:val="none" w:sz="0" w:space="0" w:color="auto"/>
      </w:divBdr>
    </w:div>
    <w:div w:id="1582981137">
      <w:marLeft w:val="480"/>
      <w:marRight w:val="0"/>
      <w:marTop w:val="0"/>
      <w:marBottom w:val="0"/>
      <w:divBdr>
        <w:top w:val="none" w:sz="0" w:space="0" w:color="auto"/>
        <w:left w:val="none" w:sz="0" w:space="0" w:color="auto"/>
        <w:bottom w:val="none" w:sz="0" w:space="0" w:color="auto"/>
        <w:right w:val="none" w:sz="0" w:space="0" w:color="auto"/>
      </w:divBdr>
    </w:div>
    <w:div w:id="1586186867">
      <w:marLeft w:val="480"/>
      <w:marRight w:val="0"/>
      <w:marTop w:val="0"/>
      <w:marBottom w:val="0"/>
      <w:divBdr>
        <w:top w:val="none" w:sz="0" w:space="0" w:color="auto"/>
        <w:left w:val="none" w:sz="0" w:space="0" w:color="auto"/>
        <w:bottom w:val="none" w:sz="0" w:space="0" w:color="auto"/>
        <w:right w:val="none" w:sz="0" w:space="0" w:color="auto"/>
      </w:divBdr>
    </w:div>
    <w:div w:id="1588542744">
      <w:marLeft w:val="480"/>
      <w:marRight w:val="0"/>
      <w:marTop w:val="0"/>
      <w:marBottom w:val="0"/>
      <w:divBdr>
        <w:top w:val="none" w:sz="0" w:space="0" w:color="auto"/>
        <w:left w:val="none" w:sz="0" w:space="0" w:color="auto"/>
        <w:bottom w:val="none" w:sz="0" w:space="0" w:color="auto"/>
        <w:right w:val="none" w:sz="0" w:space="0" w:color="auto"/>
      </w:divBdr>
    </w:div>
    <w:div w:id="1609315856">
      <w:marLeft w:val="480"/>
      <w:marRight w:val="0"/>
      <w:marTop w:val="0"/>
      <w:marBottom w:val="0"/>
      <w:divBdr>
        <w:top w:val="none" w:sz="0" w:space="0" w:color="auto"/>
        <w:left w:val="none" w:sz="0" w:space="0" w:color="auto"/>
        <w:bottom w:val="none" w:sz="0" w:space="0" w:color="auto"/>
        <w:right w:val="none" w:sz="0" w:space="0" w:color="auto"/>
      </w:divBdr>
    </w:div>
    <w:div w:id="1619295977">
      <w:marLeft w:val="480"/>
      <w:marRight w:val="0"/>
      <w:marTop w:val="0"/>
      <w:marBottom w:val="0"/>
      <w:divBdr>
        <w:top w:val="none" w:sz="0" w:space="0" w:color="auto"/>
        <w:left w:val="none" w:sz="0" w:space="0" w:color="auto"/>
        <w:bottom w:val="none" w:sz="0" w:space="0" w:color="auto"/>
        <w:right w:val="none" w:sz="0" w:space="0" w:color="auto"/>
      </w:divBdr>
    </w:div>
    <w:div w:id="1621498531">
      <w:marLeft w:val="480"/>
      <w:marRight w:val="0"/>
      <w:marTop w:val="0"/>
      <w:marBottom w:val="0"/>
      <w:divBdr>
        <w:top w:val="none" w:sz="0" w:space="0" w:color="auto"/>
        <w:left w:val="none" w:sz="0" w:space="0" w:color="auto"/>
        <w:bottom w:val="none" w:sz="0" w:space="0" w:color="auto"/>
        <w:right w:val="none" w:sz="0" w:space="0" w:color="auto"/>
      </w:divBdr>
    </w:div>
    <w:div w:id="1637683153">
      <w:bodyDiv w:val="1"/>
      <w:marLeft w:val="0"/>
      <w:marRight w:val="0"/>
      <w:marTop w:val="0"/>
      <w:marBottom w:val="0"/>
      <w:divBdr>
        <w:top w:val="none" w:sz="0" w:space="0" w:color="auto"/>
        <w:left w:val="none" w:sz="0" w:space="0" w:color="auto"/>
        <w:bottom w:val="none" w:sz="0" w:space="0" w:color="auto"/>
        <w:right w:val="none" w:sz="0" w:space="0" w:color="auto"/>
      </w:divBdr>
    </w:div>
    <w:div w:id="1638418081">
      <w:bodyDiv w:val="1"/>
      <w:marLeft w:val="0"/>
      <w:marRight w:val="0"/>
      <w:marTop w:val="0"/>
      <w:marBottom w:val="0"/>
      <w:divBdr>
        <w:top w:val="none" w:sz="0" w:space="0" w:color="auto"/>
        <w:left w:val="none" w:sz="0" w:space="0" w:color="auto"/>
        <w:bottom w:val="none" w:sz="0" w:space="0" w:color="auto"/>
        <w:right w:val="none" w:sz="0" w:space="0" w:color="auto"/>
      </w:divBdr>
    </w:div>
    <w:div w:id="1650161295">
      <w:marLeft w:val="480"/>
      <w:marRight w:val="0"/>
      <w:marTop w:val="0"/>
      <w:marBottom w:val="0"/>
      <w:divBdr>
        <w:top w:val="none" w:sz="0" w:space="0" w:color="auto"/>
        <w:left w:val="none" w:sz="0" w:space="0" w:color="auto"/>
        <w:bottom w:val="none" w:sz="0" w:space="0" w:color="auto"/>
        <w:right w:val="none" w:sz="0" w:space="0" w:color="auto"/>
      </w:divBdr>
    </w:div>
    <w:div w:id="1653216540">
      <w:bodyDiv w:val="1"/>
      <w:marLeft w:val="0"/>
      <w:marRight w:val="0"/>
      <w:marTop w:val="0"/>
      <w:marBottom w:val="0"/>
      <w:divBdr>
        <w:top w:val="none" w:sz="0" w:space="0" w:color="auto"/>
        <w:left w:val="none" w:sz="0" w:space="0" w:color="auto"/>
        <w:bottom w:val="none" w:sz="0" w:space="0" w:color="auto"/>
        <w:right w:val="none" w:sz="0" w:space="0" w:color="auto"/>
      </w:divBdr>
    </w:div>
    <w:div w:id="1670478565">
      <w:marLeft w:val="480"/>
      <w:marRight w:val="0"/>
      <w:marTop w:val="0"/>
      <w:marBottom w:val="0"/>
      <w:divBdr>
        <w:top w:val="none" w:sz="0" w:space="0" w:color="auto"/>
        <w:left w:val="none" w:sz="0" w:space="0" w:color="auto"/>
        <w:bottom w:val="none" w:sz="0" w:space="0" w:color="auto"/>
        <w:right w:val="none" w:sz="0" w:space="0" w:color="auto"/>
      </w:divBdr>
    </w:div>
    <w:div w:id="1670870166">
      <w:bodyDiv w:val="1"/>
      <w:marLeft w:val="0"/>
      <w:marRight w:val="0"/>
      <w:marTop w:val="0"/>
      <w:marBottom w:val="0"/>
      <w:divBdr>
        <w:top w:val="none" w:sz="0" w:space="0" w:color="auto"/>
        <w:left w:val="none" w:sz="0" w:space="0" w:color="auto"/>
        <w:bottom w:val="none" w:sz="0" w:space="0" w:color="auto"/>
        <w:right w:val="none" w:sz="0" w:space="0" w:color="auto"/>
      </w:divBdr>
      <w:divsChild>
        <w:div w:id="1681732114">
          <w:marLeft w:val="0"/>
          <w:marRight w:val="0"/>
          <w:marTop w:val="0"/>
          <w:marBottom w:val="0"/>
          <w:divBdr>
            <w:top w:val="none" w:sz="0" w:space="0" w:color="auto"/>
            <w:left w:val="none" w:sz="0" w:space="0" w:color="auto"/>
            <w:bottom w:val="none" w:sz="0" w:space="0" w:color="auto"/>
            <w:right w:val="none" w:sz="0" w:space="0" w:color="auto"/>
          </w:divBdr>
        </w:div>
      </w:divsChild>
    </w:div>
    <w:div w:id="1674453262">
      <w:marLeft w:val="480"/>
      <w:marRight w:val="0"/>
      <w:marTop w:val="0"/>
      <w:marBottom w:val="0"/>
      <w:divBdr>
        <w:top w:val="none" w:sz="0" w:space="0" w:color="auto"/>
        <w:left w:val="none" w:sz="0" w:space="0" w:color="auto"/>
        <w:bottom w:val="none" w:sz="0" w:space="0" w:color="auto"/>
        <w:right w:val="none" w:sz="0" w:space="0" w:color="auto"/>
      </w:divBdr>
    </w:div>
    <w:div w:id="1684669345">
      <w:marLeft w:val="480"/>
      <w:marRight w:val="0"/>
      <w:marTop w:val="0"/>
      <w:marBottom w:val="0"/>
      <w:divBdr>
        <w:top w:val="none" w:sz="0" w:space="0" w:color="auto"/>
        <w:left w:val="none" w:sz="0" w:space="0" w:color="auto"/>
        <w:bottom w:val="none" w:sz="0" w:space="0" w:color="auto"/>
        <w:right w:val="none" w:sz="0" w:space="0" w:color="auto"/>
      </w:divBdr>
    </w:div>
    <w:div w:id="1695377433">
      <w:marLeft w:val="480"/>
      <w:marRight w:val="0"/>
      <w:marTop w:val="0"/>
      <w:marBottom w:val="0"/>
      <w:divBdr>
        <w:top w:val="none" w:sz="0" w:space="0" w:color="auto"/>
        <w:left w:val="none" w:sz="0" w:space="0" w:color="auto"/>
        <w:bottom w:val="none" w:sz="0" w:space="0" w:color="auto"/>
        <w:right w:val="none" w:sz="0" w:space="0" w:color="auto"/>
      </w:divBdr>
    </w:div>
    <w:div w:id="1707834499">
      <w:marLeft w:val="480"/>
      <w:marRight w:val="0"/>
      <w:marTop w:val="0"/>
      <w:marBottom w:val="0"/>
      <w:divBdr>
        <w:top w:val="none" w:sz="0" w:space="0" w:color="auto"/>
        <w:left w:val="none" w:sz="0" w:space="0" w:color="auto"/>
        <w:bottom w:val="none" w:sz="0" w:space="0" w:color="auto"/>
        <w:right w:val="none" w:sz="0" w:space="0" w:color="auto"/>
      </w:divBdr>
    </w:div>
    <w:div w:id="1710759027">
      <w:marLeft w:val="480"/>
      <w:marRight w:val="0"/>
      <w:marTop w:val="0"/>
      <w:marBottom w:val="0"/>
      <w:divBdr>
        <w:top w:val="none" w:sz="0" w:space="0" w:color="auto"/>
        <w:left w:val="none" w:sz="0" w:space="0" w:color="auto"/>
        <w:bottom w:val="none" w:sz="0" w:space="0" w:color="auto"/>
        <w:right w:val="none" w:sz="0" w:space="0" w:color="auto"/>
      </w:divBdr>
    </w:div>
    <w:div w:id="1712069128">
      <w:marLeft w:val="480"/>
      <w:marRight w:val="0"/>
      <w:marTop w:val="0"/>
      <w:marBottom w:val="0"/>
      <w:divBdr>
        <w:top w:val="none" w:sz="0" w:space="0" w:color="auto"/>
        <w:left w:val="none" w:sz="0" w:space="0" w:color="auto"/>
        <w:bottom w:val="none" w:sz="0" w:space="0" w:color="auto"/>
        <w:right w:val="none" w:sz="0" w:space="0" w:color="auto"/>
      </w:divBdr>
    </w:div>
    <w:div w:id="1718239209">
      <w:marLeft w:val="480"/>
      <w:marRight w:val="0"/>
      <w:marTop w:val="0"/>
      <w:marBottom w:val="0"/>
      <w:divBdr>
        <w:top w:val="none" w:sz="0" w:space="0" w:color="auto"/>
        <w:left w:val="none" w:sz="0" w:space="0" w:color="auto"/>
        <w:bottom w:val="none" w:sz="0" w:space="0" w:color="auto"/>
        <w:right w:val="none" w:sz="0" w:space="0" w:color="auto"/>
      </w:divBdr>
    </w:div>
    <w:div w:id="1721827801">
      <w:marLeft w:val="480"/>
      <w:marRight w:val="0"/>
      <w:marTop w:val="0"/>
      <w:marBottom w:val="0"/>
      <w:divBdr>
        <w:top w:val="none" w:sz="0" w:space="0" w:color="auto"/>
        <w:left w:val="none" w:sz="0" w:space="0" w:color="auto"/>
        <w:bottom w:val="none" w:sz="0" w:space="0" w:color="auto"/>
        <w:right w:val="none" w:sz="0" w:space="0" w:color="auto"/>
      </w:divBdr>
    </w:div>
    <w:div w:id="1723477619">
      <w:marLeft w:val="480"/>
      <w:marRight w:val="0"/>
      <w:marTop w:val="0"/>
      <w:marBottom w:val="0"/>
      <w:divBdr>
        <w:top w:val="none" w:sz="0" w:space="0" w:color="auto"/>
        <w:left w:val="none" w:sz="0" w:space="0" w:color="auto"/>
        <w:bottom w:val="none" w:sz="0" w:space="0" w:color="auto"/>
        <w:right w:val="none" w:sz="0" w:space="0" w:color="auto"/>
      </w:divBdr>
    </w:div>
    <w:div w:id="1731999415">
      <w:bodyDiv w:val="1"/>
      <w:marLeft w:val="0"/>
      <w:marRight w:val="0"/>
      <w:marTop w:val="0"/>
      <w:marBottom w:val="0"/>
      <w:divBdr>
        <w:top w:val="none" w:sz="0" w:space="0" w:color="auto"/>
        <w:left w:val="none" w:sz="0" w:space="0" w:color="auto"/>
        <w:bottom w:val="none" w:sz="0" w:space="0" w:color="auto"/>
        <w:right w:val="none" w:sz="0" w:space="0" w:color="auto"/>
      </w:divBdr>
      <w:divsChild>
        <w:div w:id="717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5663006">
      <w:marLeft w:val="480"/>
      <w:marRight w:val="0"/>
      <w:marTop w:val="0"/>
      <w:marBottom w:val="0"/>
      <w:divBdr>
        <w:top w:val="none" w:sz="0" w:space="0" w:color="auto"/>
        <w:left w:val="none" w:sz="0" w:space="0" w:color="auto"/>
        <w:bottom w:val="none" w:sz="0" w:space="0" w:color="auto"/>
        <w:right w:val="none" w:sz="0" w:space="0" w:color="auto"/>
      </w:divBdr>
    </w:div>
    <w:div w:id="1736849910">
      <w:bodyDiv w:val="1"/>
      <w:marLeft w:val="0"/>
      <w:marRight w:val="0"/>
      <w:marTop w:val="0"/>
      <w:marBottom w:val="0"/>
      <w:divBdr>
        <w:top w:val="none" w:sz="0" w:space="0" w:color="auto"/>
        <w:left w:val="none" w:sz="0" w:space="0" w:color="auto"/>
        <w:bottom w:val="none" w:sz="0" w:space="0" w:color="auto"/>
        <w:right w:val="none" w:sz="0" w:space="0" w:color="auto"/>
      </w:divBdr>
    </w:div>
    <w:div w:id="1745300224">
      <w:marLeft w:val="480"/>
      <w:marRight w:val="0"/>
      <w:marTop w:val="0"/>
      <w:marBottom w:val="0"/>
      <w:divBdr>
        <w:top w:val="none" w:sz="0" w:space="0" w:color="auto"/>
        <w:left w:val="none" w:sz="0" w:space="0" w:color="auto"/>
        <w:bottom w:val="none" w:sz="0" w:space="0" w:color="auto"/>
        <w:right w:val="none" w:sz="0" w:space="0" w:color="auto"/>
      </w:divBdr>
    </w:div>
    <w:div w:id="1757021912">
      <w:marLeft w:val="480"/>
      <w:marRight w:val="0"/>
      <w:marTop w:val="0"/>
      <w:marBottom w:val="0"/>
      <w:divBdr>
        <w:top w:val="none" w:sz="0" w:space="0" w:color="auto"/>
        <w:left w:val="none" w:sz="0" w:space="0" w:color="auto"/>
        <w:bottom w:val="none" w:sz="0" w:space="0" w:color="auto"/>
        <w:right w:val="none" w:sz="0" w:space="0" w:color="auto"/>
      </w:divBdr>
    </w:div>
    <w:div w:id="1759936419">
      <w:marLeft w:val="480"/>
      <w:marRight w:val="0"/>
      <w:marTop w:val="0"/>
      <w:marBottom w:val="0"/>
      <w:divBdr>
        <w:top w:val="none" w:sz="0" w:space="0" w:color="auto"/>
        <w:left w:val="none" w:sz="0" w:space="0" w:color="auto"/>
        <w:bottom w:val="none" w:sz="0" w:space="0" w:color="auto"/>
        <w:right w:val="none" w:sz="0" w:space="0" w:color="auto"/>
      </w:divBdr>
    </w:div>
    <w:div w:id="1768497959">
      <w:marLeft w:val="480"/>
      <w:marRight w:val="0"/>
      <w:marTop w:val="0"/>
      <w:marBottom w:val="0"/>
      <w:divBdr>
        <w:top w:val="none" w:sz="0" w:space="0" w:color="auto"/>
        <w:left w:val="none" w:sz="0" w:space="0" w:color="auto"/>
        <w:bottom w:val="none" w:sz="0" w:space="0" w:color="auto"/>
        <w:right w:val="none" w:sz="0" w:space="0" w:color="auto"/>
      </w:divBdr>
    </w:div>
    <w:div w:id="1777290639">
      <w:marLeft w:val="480"/>
      <w:marRight w:val="0"/>
      <w:marTop w:val="0"/>
      <w:marBottom w:val="0"/>
      <w:divBdr>
        <w:top w:val="none" w:sz="0" w:space="0" w:color="auto"/>
        <w:left w:val="none" w:sz="0" w:space="0" w:color="auto"/>
        <w:bottom w:val="none" w:sz="0" w:space="0" w:color="auto"/>
        <w:right w:val="none" w:sz="0" w:space="0" w:color="auto"/>
      </w:divBdr>
    </w:div>
    <w:div w:id="1781878303">
      <w:marLeft w:val="480"/>
      <w:marRight w:val="0"/>
      <w:marTop w:val="0"/>
      <w:marBottom w:val="0"/>
      <w:divBdr>
        <w:top w:val="none" w:sz="0" w:space="0" w:color="auto"/>
        <w:left w:val="none" w:sz="0" w:space="0" w:color="auto"/>
        <w:bottom w:val="none" w:sz="0" w:space="0" w:color="auto"/>
        <w:right w:val="none" w:sz="0" w:space="0" w:color="auto"/>
      </w:divBdr>
    </w:div>
    <w:div w:id="1782528781">
      <w:marLeft w:val="480"/>
      <w:marRight w:val="0"/>
      <w:marTop w:val="0"/>
      <w:marBottom w:val="0"/>
      <w:divBdr>
        <w:top w:val="none" w:sz="0" w:space="0" w:color="auto"/>
        <w:left w:val="none" w:sz="0" w:space="0" w:color="auto"/>
        <w:bottom w:val="none" w:sz="0" w:space="0" w:color="auto"/>
        <w:right w:val="none" w:sz="0" w:space="0" w:color="auto"/>
      </w:divBdr>
    </w:div>
    <w:div w:id="1790972582">
      <w:marLeft w:val="480"/>
      <w:marRight w:val="0"/>
      <w:marTop w:val="0"/>
      <w:marBottom w:val="0"/>
      <w:divBdr>
        <w:top w:val="none" w:sz="0" w:space="0" w:color="auto"/>
        <w:left w:val="none" w:sz="0" w:space="0" w:color="auto"/>
        <w:bottom w:val="none" w:sz="0" w:space="0" w:color="auto"/>
        <w:right w:val="none" w:sz="0" w:space="0" w:color="auto"/>
      </w:divBdr>
    </w:div>
    <w:div w:id="1793554713">
      <w:marLeft w:val="480"/>
      <w:marRight w:val="0"/>
      <w:marTop w:val="0"/>
      <w:marBottom w:val="0"/>
      <w:divBdr>
        <w:top w:val="none" w:sz="0" w:space="0" w:color="auto"/>
        <w:left w:val="none" w:sz="0" w:space="0" w:color="auto"/>
        <w:bottom w:val="none" w:sz="0" w:space="0" w:color="auto"/>
        <w:right w:val="none" w:sz="0" w:space="0" w:color="auto"/>
      </w:divBdr>
    </w:div>
    <w:div w:id="1801723088">
      <w:marLeft w:val="480"/>
      <w:marRight w:val="0"/>
      <w:marTop w:val="0"/>
      <w:marBottom w:val="0"/>
      <w:divBdr>
        <w:top w:val="none" w:sz="0" w:space="0" w:color="auto"/>
        <w:left w:val="none" w:sz="0" w:space="0" w:color="auto"/>
        <w:bottom w:val="none" w:sz="0" w:space="0" w:color="auto"/>
        <w:right w:val="none" w:sz="0" w:space="0" w:color="auto"/>
      </w:divBdr>
    </w:div>
    <w:div w:id="1828132516">
      <w:marLeft w:val="480"/>
      <w:marRight w:val="0"/>
      <w:marTop w:val="0"/>
      <w:marBottom w:val="0"/>
      <w:divBdr>
        <w:top w:val="none" w:sz="0" w:space="0" w:color="auto"/>
        <w:left w:val="none" w:sz="0" w:space="0" w:color="auto"/>
        <w:bottom w:val="none" w:sz="0" w:space="0" w:color="auto"/>
        <w:right w:val="none" w:sz="0" w:space="0" w:color="auto"/>
      </w:divBdr>
    </w:div>
    <w:div w:id="1857886104">
      <w:marLeft w:val="480"/>
      <w:marRight w:val="0"/>
      <w:marTop w:val="0"/>
      <w:marBottom w:val="0"/>
      <w:divBdr>
        <w:top w:val="none" w:sz="0" w:space="0" w:color="auto"/>
        <w:left w:val="none" w:sz="0" w:space="0" w:color="auto"/>
        <w:bottom w:val="none" w:sz="0" w:space="0" w:color="auto"/>
        <w:right w:val="none" w:sz="0" w:space="0" w:color="auto"/>
      </w:divBdr>
    </w:div>
    <w:div w:id="1858155970">
      <w:marLeft w:val="480"/>
      <w:marRight w:val="0"/>
      <w:marTop w:val="0"/>
      <w:marBottom w:val="0"/>
      <w:divBdr>
        <w:top w:val="none" w:sz="0" w:space="0" w:color="auto"/>
        <w:left w:val="none" w:sz="0" w:space="0" w:color="auto"/>
        <w:bottom w:val="none" w:sz="0" w:space="0" w:color="auto"/>
        <w:right w:val="none" w:sz="0" w:space="0" w:color="auto"/>
      </w:divBdr>
    </w:div>
    <w:div w:id="1858537697">
      <w:marLeft w:val="480"/>
      <w:marRight w:val="0"/>
      <w:marTop w:val="0"/>
      <w:marBottom w:val="0"/>
      <w:divBdr>
        <w:top w:val="none" w:sz="0" w:space="0" w:color="auto"/>
        <w:left w:val="none" w:sz="0" w:space="0" w:color="auto"/>
        <w:bottom w:val="none" w:sz="0" w:space="0" w:color="auto"/>
        <w:right w:val="none" w:sz="0" w:space="0" w:color="auto"/>
      </w:divBdr>
    </w:div>
    <w:div w:id="1869567435">
      <w:bodyDiv w:val="1"/>
      <w:marLeft w:val="0"/>
      <w:marRight w:val="0"/>
      <w:marTop w:val="0"/>
      <w:marBottom w:val="0"/>
      <w:divBdr>
        <w:top w:val="none" w:sz="0" w:space="0" w:color="auto"/>
        <w:left w:val="none" w:sz="0" w:space="0" w:color="auto"/>
        <w:bottom w:val="none" w:sz="0" w:space="0" w:color="auto"/>
        <w:right w:val="none" w:sz="0" w:space="0" w:color="auto"/>
      </w:divBdr>
      <w:divsChild>
        <w:div w:id="1626111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931658">
      <w:marLeft w:val="480"/>
      <w:marRight w:val="0"/>
      <w:marTop w:val="0"/>
      <w:marBottom w:val="0"/>
      <w:divBdr>
        <w:top w:val="none" w:sz="0" w:space="0" w:color="auto"/>
        <w:left w:val="none" w:sz="0" w:space="0" w:color="auto"/>
        <w:bottom w:val="none" w:sz="0" w:space="0" w:color="auto"/>
        <w:right w:val="none" w:sz="0" w:space="0" w:color="auto"/>
      </w:divBdr>
    </w:div>
    <w:div w:id="1892303772">
      <w:marLeft w:val="480"/>
      <w:marRight w:val="0"/>
      <w:marTop w:val="0"/>
      <w:marBottom w:val="0"/>
      <w:divBdr>
        <w:top w:val="none" w:sz="0" w:space="0" w:color="auto"/>
        <w:left w:val="none" w:sz="0" w:space="0" w:color="auto"/>
        <w:bottom w:val="none" w:sz="0" w:space="0" w:color="auto"/>
        <w:right w:val="none" w:sz="0" w:space="0" w:color="auto"/>
      </w:divBdr>
    </w:div>
    <w:div w:id="1907566237">
      <w:marLeft w:val="480"/>
      <w:marRight w:val="0"/>
      <w:marTop w:val="0"/>
      <w:marBottom w:val="0"/>
      <w:divBdr>
        <w:top w:val="none" w:sz="0" w:space="0" w:color="auto"/>
        <w:left w:val="none" w:sz="0" w:space="0" w:color="auto"/>
        <w:bottom w:val="none" w:sz="0" w:space="0" w:color="auto"/>
        <w:right w:val="none" w:sz="0" w:space="0" w:color="auto"/>
      </w:divBdr>
    </w:div>
    <w:div w:id="1916281518">
      <w:marLeft w:val="480"/>
      <w:marRight w:val="0"/>
      <w:marTop w:val="0"/>
      <w:marBottom w:val="0"/>
      <w:divBdr>
        <w:top w:val="none" w:sz="0" w:space="0" w:color="auto"/>
        <w:left w:val="none" w:sz="0" w:space="0" w:color="auto"/>
        <w:bottom w:val="none" w:sz="0" w:space="0" w:color="auto"/>
        <w:right w:val="none" w:sz="0" w:space="0" w:color="auto"/>
      </w:divBdr>
    </w:div>
    <w:div w:id="1928076640">
      <w:marLeft w:val="480"/>
      <w:marRight w:val="0"/>
      <w:marTop w:val="0"/>
      <w:marBottom w:val="0"/>
      <w:divBdr>
        <w:top w:val="none" w:sz="0" w:space="0" w:color="auto"/>
        <w:left w:val="none" w:sz="0" w:space="0" w:color="auto"/>
        <w:bottom w:val="none" w:sz="0" w:space="0" w:color="auto"/>
        <w:right w:val="none" w:sz="0" w:space="0" w:color="auto"/>
      </w:divBdr>
    </w:div>
    <w:div w:id="1952274494">
      <w:marLeft w:val="480"/>
      <w:marRight w:val="0"/>
      <w:marTop w:val="0"/>
      <w:marBottom w:val="0"/>
      <w:divBdr>
        <w:top w:val="none" w:sz="0" w:space="0" w:color="auto"/>
        <w:left w:val="none" w:sz="0" w:space="0" w:color="auto"/>
        <w:bottom w:val="none" w:sz="0" w:space="0" w:color="auto"/>
        <w:right w:val="none" w:sz="0" w:space="0" w:color="auto"/>
      </w:divBdr>
    </w:div>
    <w:div w:id="1953903762">
      <w:marLeft w:val="480"/>
      <w:marRight w:val="0"/>
      <w:marTop w:val="0"/>
      <w:marBottom w:val="0"/>
      <w:divBdr>
        <w:top w:val="none" w:sz="0" w:space="0" w:color="auto"/>
        <w:left w:val="none" w:sz="0" w:space="0" w:color="auto"/>
        <w:bottom w:val="none" w:sz="0" w:space="0" w:color="auto"/>
        <w:right w:val="none" w:sz="0" w:space="0" w:color="auto"/>
      </w:divBdr>
    </w:div>
    <w:div w:id="1957908117">
      <w:marLeft w:val="480"/>
      <w:marRight w:val="0"/>
      <w:marTop w:val="0"/>
      <w:marBottom w:val="0"/>
      <w:divBdr>
        <w:top w:val="none" w:sz="0" w:space="0" w:color="auto"/>
        <w:left w:val="none" w:sz="0" w:space="0" w:color="auto"/>
        <w:bottom w:val="none" w:sz="0" w:space="0" w:color="auto"/>
        <w:right w:val="none" w:sz="0" w:space="0" w:color="auto"/>
      </w:divBdr>
    </w:div>
    <w:div w:id="1958834579">
      <w:marLeft w:val="480"/>
      <w:marRight w:val="0"/>
      <w:marTop w:val="0"/>
      <w:marBottom w:val="0"/>
      <w:divBdr>
        <w:top w:val="none" w:sz="0" w:space="0" w:color="auto"/>
        <w:left w:val="none" w:sz="0" w:space="0" w:color="auto"/>
        <w:bottom w:val="none" w:sz="0" w:space="0" w:color="auto"/>
        <w:right w:val="none" w:sz="0" w:space="0" w:color="auto"/>
      </w:divBdr>
    </w:div>
    <w:div w:id="1961299025">
      <w:marLeft w:val="480"/>
      <w:marRight w:val="0"/>
      <w:marTop w:val="0"/>
      <w:marBottom w:val="0"/>
      <w:divBdr>
        <w:top w:val="none" w:sz="0" w:space="0" w:color="auto"/>
        <w:left w:val="none" w:sz="0" w:space="0" w:color="auto"/>
        <w:bottom w:val="none" w:sz="0" w:space="0" w:color="auto"/>
        <w:right w:val="none" w:sz="0" w:space="0" w:color="auto"/>
      </w:divBdr>
    </w:div>
    <w:div w:id="1964191954">
      <w:marLeft w:val="480"/>
      <w:marRight w:val="0"/>
      <w:marTop w:val="0"/>
      <w:marBottom w:val="0"/>
      <w:divBdr>
        <w:top w:val="none" w:sz="0" w:space="0" w:color="auto"/>
        <w:left w:val="none" w:sz="0" w:space="0" w:color="auto"/>
        <w:bottom w:val="none" w:sz="0" w:space="0" w:color="auto"/>
        <w:right w:val="none" w:sz="0" w:space="0" w:color="auto"/>
      </w:divBdr>
    </w:div>
    <w:div w:id="1967270948">
      <w:marLeft w:val="480"/>
      <w:marRight w:val="0"/>
      <w:marTop w:val="0"/>
      <w:marBottom w:val="0"/>
      <w:divBdr>
        <w:top w:val="none" w:sz="0" w:space="0" w:color="auto"/>
        <w:left w:val="none" w:sz="0" w:space="0" w:color="auto"/>
        <w:bottom w:val="none" w:sz="0" w:space="0" w:color="auto"/>
        <w:right w:val="none" w:sz="0" w:space="0" w:color="auto"/>
      </w:divBdr>
    </w:div>
    <w:div w:id="1978684853">
      <w:marLeft w:val="480"/>
      <w:marRight w:val="0"/>
      <w:marTop w:val="0"/>
      <w:marBottom w:val="0"/>
      <w:divBdr>
        <w:top w:val="none" w:sz="0" w:space="0" w:color="auto"/>
        <w:left w:val="none" w:sz="0" w:space="0" w:color="auto"/>
        <w:bottom w:val="none" w:sz="0" w:space="0" w:color="auto"/>
        <w:right w:val="none" w:sz="0" w:space="0" w:color="auto"/>
      </w:divBdr>
    </w:div>
    <w:div w:id="1982227679">
      <w:marLeft w:val="480"/>
      <w:marRight w:val="0"/>
      <w:marTop w:val="0"/>
      <w:marBottom w:val="0"/>
      <w:divBdr>
        <w:top w:val="none" w:sz="0" w:space="0" w:color="auto"/>
        <w:left w:val="none" w:sz="0" w:space="0" w:color="auto"/>
        <w:bottom w:val="none" w:sz="0" w:space="0" w:color="auto"/>
        <w:right w:val="none" w:sz="0" w:space="0" w:color="auto"/>
      </w:divBdr>
    </w:div>
    <w:div w:id="1982689621">
      <w:marLeft w:val="480"/>
      <w:marRight w:val="0"/>
      <w:marTop w:val="0"/>
      <w:marBottom w:val="0"/>
      <w:divBdr>
        <w:top w:val="none" w:sz="0" w:space="0" w:color="auto"/>
        <w:left w:val="none" w:sz="0" w:space="0" w:color="auto"/>
        <w:bottom w:val="none" w:sz="0" w:space="0" w:color="auto"/>
        <w:right w:val="none" w:sz="0" w:space="0" w:color="auto"/>
      </w:divBdr>
    </w:div>
    <w:div w:id="1982952614">
      <w:bodyDiv w:val="1"/>
      <w:marLeft w:val="0"/>
      <w:marRight w:val="0"/>
      <w:marTop w:val="0"/>
      <w:marBottom w:val="0"/>
      <w:divBdr>
        <w:top w:val="none" w:sz="0" w:space="0" w:color="auto"/>
        <w:left w:val="none" w:sz="0" w:space="0" w:color="auto"/>
        <w:bottom w:val="none" w:sz="0" w:space="0" w:color="auto"/>
        <w:right w:val="none" w:sz="0" w:space="0" w:color="auto"/>
      </w:divBdr>
      <w:divsChild>
        <w:div w:id="56842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36947">
      <w:marLeft w:val="480"/>
      <w:marRight w:val="0"/>
      <w:marTop w:val="0"/>
      <w:marBottom w:val="0"/>
      <w:divBdr>
        <w:top w:val="none" w:sz="0" w:space="0" w:color="auto"/>
        <w:left w:val="none" w:sz="0" w:space="0" w:color="auto"/>
        <w:bottom w:val="none" w:sz="0" w:space="0" w:color="auto"/>
        <w:right w:val="none" w:sz="0" w:space="0" w:color="auto"/>
      </w:divBdr>
    </w:div>
    <w:div w:id="2025588770">
      <w:marLeft w:val="480"/>
      <w:marRight w:val="0"/>
      <w:marTop w:val="0"/>
      <w:marBottom w:val="0"/>
      <w:divBdr>
        <w:top w:val="none" w:sz="0" w:space="0" w:color="auto"/>
        <w:left w:val="none" w:sz="0" w:space="0" w:color="auto"/>
        <w:bottom w:val="none" w:sz="0" w:space="0" w:color="auto"/>
        <w:right w:val="none" w:sz="0" w:space="0" w:color="auto"/>
      </w:divBdr>
    </w:div>
    <w:div w:id="2027050286">
      <w:marLeft w:val="480"/>
      <w:marRight w:val="0"/>
      <w:marTop w:val="0"/>
      <w:marBottom w:val="0"/>
      <w:divBdr>
        <w:top w:val="none" w:sz="0" w:space="0" w:color="auto"/>
        <w:left w:val="none" w:sz="0" w:space="0" w:color="auto"/>
        <w:bottom w:val="none" w:sz="0" w:space="0" w:color="auto"/>
        <w:right w:val="none" w:sz="0" w:space="0" w:color="auto"/>
      </w:divBdr>
    </w:div>
    <w:div w:id="2033677910">
      <w:marLeft w:val="480"/>
      <w:marRight w:val="0"/>
      <w:marTop w:val="0"/>
      <w:marBottom w:val="0"/>
      <w:divBdr>
        <w:top w:val="none" w:sz="0" w:space="0" w:color="auto"/>
        <w:left w:val="none" w:sz="0" w:space="0" w:color="auto"/>
        <w:bottom w:val="none" w:sz="0" w:space="0" w:color="auto"/>
        <w:right w:val="none" w:sz="0" w:space="0" w:color="auto"/>
      </w:divBdr>
    </w:div>
    <w:div w:id="2038313818">
      <w:marLeft w:val="480"/>
      <w:marRight w:val="0"/>
      <w:marTop w:val="0"/>
      <w:marBottom w:val="0"/>
      <w:divBdr>
        <w:top w:val="none" w:sz="0" w:space="0" w:color="auto"/>
        <w:left w:val="none" w:sz="0" w:space="0" w:color="auto"/>
        <w:bottom w:val="none" w:sz="0" w:space="0" w:color="auto"/>
        <w:right w:val="none" w:sz="0" w:space="0" w:color="auto"/>
      </w:divBdr>
    </w:div>
    <w:div w:id="2042855352">
      <w:marLeft w:val="480"/>
      <w:marRight w:val="0"/>
      <w:marTop w:val="0"/>
      <w:marBottom w:val="0"/>
      <w:divBdr>
        <w:top w:val="none" w:sz="0" w:space="0" w:color="auto"/>
        <w:left w:val="none" w:sz="0" w:space="0" w:color="auto"/>
        <w:bottom w:val="none" w:sz="0" w:space="0" w:color="auto"/>
        <w:right w:val="none" w:sz="0" w:space="0" w:color="auto"/>
      </w:divBdr>
    </w:div>
    <w:div w:id="2064596803">
      <w:marLeft w:val="480"/>
      <w:marRight w:val="0"/>
      <w:marTop w:val="0"/>
      <w:marBottom w:val="0"/>
      <w:divBdr>
        <w:top w:val="none" w:sz="0" w:space="0" w:color="auto"/>
        <w:left w:val="none" w:sz="0" w:space="0" w:color="auto"/>
        <w:bottom w:val="none" w:sz="0" w:space="0" w:color="auto"/>
        <w:right w:val="none" w:sz="0" w:space="0" w:color="auto"/>
      </w:divBdr>
    </w:div>
    <w:div w:id="2072849739">
      <w:marLeft w:val="480"/>
      <w:marRight w:val="0"/>
      <w:marTop w:val="0"/>
      <w:marBottom w:val="0"/>
      <w:divBdr>
        <w:top w:val="none" w:sz="0" w:space="0" w:color="auto"/>
        <w:left w:val="none" w:sz="0" w:space="0" w:color="auto"/>
        <w:bottom w:val="none" w:sz="0" w:space="0" w:color="auto"/>
        <w:right w:val="none" w:sz="0" w:space="0" w:color="auto"/>
      </w:divBdr>
    </w:div>
    <w:div w:id="2101100147">
      <w:bodyDiv w:val="1"/>
      <w:marLeft w:val="0"/>
      <w:marRight w:val="0"/>
      <w:marTop w:val="0"/>
      <w:marBottom w:val="0"/>
      <w:divBdr>
        <w:top w:val="none" w:sz="0" w:space="0" w:color="auto"/>
        <w:left w:val="none" w:sz="0" w:space="0" w:color="auto"/>
        <w:bottom w:val="none" w:sz="0" w:space="0" w:color="auto"/>
        <w:right w:val="none" w:sz="0" w:space="0" w:color="auto"/>
      </w:divBdr>
      <w:divsChild>
        <w:div w:id="1489327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82142">
      <w:marLeft w:val="480"/>
      <w:marRight w:val="0"/>
      <w:marTop w:val="0"/>
      <w:marBottom w:val="0"/>
      <w:divBdr>
        <w:top w:val="none" w:sz="0" w:space="0" w:color="auto"/>
        <w:left w:val="none" w:sz="0" w:space="0" w:color="auto"/>
        <w:bottom w:val="none" w:sz="0" w:space="0" w:color="auto"/>
        <w:right w:val="none" w:sz="0" w:space="0" w:color="auto"/>
      </w:divBdr>
    </w:div>
    <w:div w:id="2101950638">
      <w:marLeft w:val="480"/>
      <w:marRight w:val="0"/>
      <w:marTop w:val="0"/>
      <w:marBottom w:val="0"/>
      <w:divBdr>
        <w:top w:val="none" w:sz="0" w:space="0" w:color="auto"/>
        <w:left w:val="none" w:sz="0" w:space="0" w:color="auto"/>
        <w:bottom w:val="none" w:sz="0" w:space="0" w:color="auto"/>
        <w:right w:val="none" w:sz="0" w:space="0" w:color="auto"/>
      </w:divBdr>
    </w:div>
    <w:div w:id="2110814129">
      <w:marLeft w:val="480"/>
      <w:marRight w:val="0"/>
      <w:marTop w:val="0"/>
      <w:marBottom w:val="0"/>
      <w:divBdr>
        <w:top w:val="none" w:sz="0" w:space="0" w:color="auto"/>
        <w:left w:val="none" w:sz="0" w:space="0" w:color="auto"/>
        <w:bottom w:val="none" w:sz="0" w:space="0" w:color="auto"/>
        <w:right w:val="none" w:sz="0" w:space="0" w:color="auto"/>
      </w:divBdr>
    </w:div>
    <w:div w:id="2117209623">
      <w:marLeft w:val="480"/>
      <w:marRight w:val="0"/>
      <w:marTop w:val="0"/>
      <w:marBottom w:val="0"/>
      <w:divBdr>
        <w:top w:val="none" w:sz="0" w:space="0" w:color="auto"/>
        <w:left w:val="none" w:sz="0" w:space="0" w:color="auto"/>
        <w:bottom w:val="none" w:sz="0" w:space="0" w:color="auto"/>
        <w:right w:val="none" w:sz="0" w:space="0" w:color="auto"/>
      </w:divBdr>
    </w:div>
    <w:div w:id="2122264251">
      <w:marLeft w:val="480"/>
      <w:marRight w:val="0"/>
      <w:marTop w:val="0"/>
      <w:marBottom w:val="0"/>
      <w:divBdr>
        <w:top w:val="none" w:sz="0" w:space="0" w:color="auto"/>
        <w:left w:val="none" w:sz="0" w:space="0" w:color="auto"/>
        <w:bottom w:val="none" w:sz="0" w:space="0" w:color="auto"/>
        <w:right w:val="none" w:sz="0" w:space="0" w:color="auto"/>
      </w:divBdr>
    </w:div>
    <w:div w:id="2130738873">
      <w:marLeft w:val="480"/>
      <w:marRight w:val="0"/>
      <w:marTop w:val="0"/>
      <w:marBottom w:val="0"/>
      <w:divBdr>
        <w:top w:val="none" w:sz="0" w:space="0" w:color="auto"/>
        <w:left w:val="none" w:sz="0" w:space="0" w:color="auto"/>
        <w:bottom w:val="none" w:sz="0" w:space="0" w:color="auto"/>
        <w:right w:val="none" w:sz="0" w:space="0" w:color="auto"/>
      </w:divBdr>
    </w:div>
    <w:div w:id="2134977204">
      <w:marLeft w:val="480"/>
      <w:marRight w:val="0"/>
      <w:marTop w:val="0"/>
      <w:marBottom w:val="0"/>
      <w:divBdr>
        <w:top w:val="none" w:sz="0" w:space="0" w:color="auto"/>
        <w:left w:val="none" w:sz="0" w:space="0" w:color="auto"/>
        <w:bottom w:val="none" w:sz="0" w:space="0" w:color="auto"/>
        <w:right w:val="none" w:sz="0" w:space="0" w:color="auto"/>
      </w:divBdr>
    </w:div>
    <w:div w:id="2136213392">
      <w:marLeft w:val="480"/>
      <w:marRight w:val="0"/>
      <w:marTop w:val="0"/>
      <w:marBottom w:val="0"/>
      <w:divBdr>
        <w:top w:val="none" w:sz="0" w:space="0" w:color="auto"/>
        <w:left w:val="none" w:sz="0" w:space="0" w:color="auto"/>
        <w:bottom w:val="none" w:sz="0" w:space="0" w:color="auto"/>
        <w:right w:val="none" w:sz="0" w:space="0" w:color="auto"/>
      </w:divBdr>
    </w:div>
    <w:div w:id="214538775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CFA71B9224E97962EC74698E7F4B6"/>
        <w:category>
          <w:name w:val="General"/>
          <w:gallery w:val="placeholder"/>
        </w:category>
        <w:types>
          <w:type w:val="bbPlcHdr"/>
        </w:types>
        <w:behaviors>
          <w:behavior w:val="content"/>
        </w:behaviors>
        <w:guid w:val="{4A08069F-4DAC-4EDE-8A8F-B17FD075EF3C}"/>
      </w:docPartPr>
      <w:docPartBody>
        <w:p w:rsidR="00563D52" w:rsidRDefault="00B84081" w:rsidP="00B84081">
          <w:pPr>
            <w:pStyle w:val="B49CFA71B9224E97962EC74698E7F4B6"/>
          </w:pPr>
          <w:r w:rsidRPr="002255EE">
            <w:rPr>
              <w:rStyle w:val="Textodelmarcadordeposicin"/>
            </w:rPr>
            <w:t>Haga clic o pulse aquí para escribir texto.</w:t>
          </w:r>
        </w:p>
      </w:docPartBody>
    </w:docPart>
    <w:docPart>
      <w:docPartPr>
        <w:name w:val="914641C39ED448D694301973C430B3A2"/>
        <w:category>
          <w:name w:val="General"/>
          <w:gallery w:val="placeholder"/>
        </w:category>
        <w:types>
          <w:type w:val="bbPlcHdr"/>
        </w:types>
        <w:behaviors>
          <w:behavior w:val="content"/>
        </w:behaviors>
        <w:guid w:val="{340ABE70-A1DB-4DD6-A6B7-148399942141}"/>
      </w:docPartPr>
      <w:docPartBody>
        <w:p w:rsidR="006041B9" w:rsidRDefault="0069513A" w:rsidP="0069513A">
          <w:pPr>
            <w:pStyle w:val="914641C39ED448D694301973C430B3A2"/>
          </w:pPr>
          <w:r w:rsidRPr="00BC4CB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auto"/>
    <w:pitch w:val="variable"/>
    <w:sig w:usb0="00000000" w:usb1="E9DFFFFF" w:usb2="0000003F" w:usb3="00000000" w:csb0="003F01FF" w:csb1="00000000"/>
  </w:font>
  <w:font w:name="Baskerville">
    <w:altName w:val="Baskerville Old Face"/>
    <w:charset w:val="00"/>
    <w:family w:val="roman"/>
    <w:pitch w:val="variable"/>
    <w:sig w:usb0="80000067" w:usb1="02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D1"/>
    <w:rsid w:val="000246F6"/>
    <w:rsid w:val="00094A87"/>
    <w:rsid w:val="000A0289"/>
    <w:rsid w:val="000F3AE9"/>
    <w:rsid w:val="0011440B"/>
    <w:rsid w:val="00115BDA"/>
    <w:rsid w:val="001319A2"/>
    <w:rsid w:val="00142382"/>
    <w:rsid w:val="001B326F"/>
    <w:rsid w:val="001B4A1B"/>
    <w:rsid w:val="001D3A29"/>
    <w:rsid w:val="001F352A"/>
    <w:rsid w:val="00206744"/>
    <w:rsid w:val="00273279"/>
    <w:rsid w:val="002D4F4E"/>
    <w:rsid w:val="002D6AFD"/>
    <w:rsid w:val="002E0585"/>
    <w:rsid w:val="00305748"/>
    <w:rsid w:val="00305A88"/>
    <w:rsid w:val="00345556"/>
    <w:rsid w:val="003573A0"/>
    <w:rsid w:val="00373A43"/>
    <w:rsid w:val="00375D75"/>
    <w:rsid w:val="00392A45"/>
    <w:rsid w:val="00395FDB"/>
    <w:rsid w:val="003A7DB6"/>
    <w:rsid w:val="003B48B6"/>
    <w:rsid w:val="003D0DE4"/>
    <w:rsid w:val="003E1E13"/>
    <w:rsid w:val="003E4508"/>
    <w:rsid w:val="00401B98"/>
    <w:rsid w:val="0046756D"/>
    <w:rsid w:val="00490870"/>
    <w:rsid w:val="00495CD5"/>
    <w:rsid w:val="004A4477"/>
    <w:rsid w:val="004C2EB2"/>
    <w:rsid w:val="004F7638"/>
    <w:rsid w:val="0051386D"/>
    <w:rsid w:val="00537C2E"/>
    <w:rsid w:val="00560A8A"/>
    <w:rsid w:val="00563D52"/>
    <w:rsid w:val="00597B3D"/>
    <w:rsid w:val="005A7B67"/>
    <w:rsid w:val="005E07CB"/>
    <w:rsid w:val="006030D7"/>
    <w:rsid w:val="006041B9"/>
    <w:rsid w:val="006109CE"/>
    <w:rsid w:val="00623123"/>
    <w:rsid w:val="00645345"/>
    <w:rsid w:val="00652D06"/>
    <w:rsid w:val="00660CEF"/>
    <w:rsid w:val="0069513A"/>
    <w:rsid w:val="006B1A22"/>
    <w:rsid w:val="006C2441"/>
    <w:rsid w:val="006F4C59"/>
    <w:rsid w:val="00703086"/>
    <w:rsid w:val="00705156"/>
    <w:rsid w:val="00713E1E"/>
    <w:rsid w:val="00726F64"/>
    <w:rsid w:val="00736794"/>
    <w:rsid w:val="00775FA1"/>
    <w:rsid w:val="0077727B"/>
    <w:rsid w:val="00781E31"/>
    <w:rsid w:val="007C621D"/>
    <w:rsid w:val="007E18BD"/>
    <w:rsid w:val="00805357"/>
    <w:rsid w:val="00815365"/>
    <w:rsid w:val="00823D01"/>
    <w:rsid w:val="008248C6"/>
    <w:rsid w:val="00834DD1"/>
    <w:rsid w:val="008445CC"/>
    <w:rsid w:val="008657E5"/>
    <w:rsid w:val="008A160A"/>
    <w:rsid w:val="008B4111"/>
    <w:rsid w:val="008D379C"/>
    <w:rsid w:val="008D626C"/>
    <w:rsid w:val="009039C9"/>
    <w:rsid w:val="00922E4D"/>
    <w:rsid w:val="009349F7"/>
    <w:rsid w:val="00953ACA"/>
    <w:rsid w:val="0096685A"/>
    <w:rsid w:val="00993DF1"/>
    <w:rsid w:val="009A36D2"/>
    <w:rsid w:val="009A465E"/>
    <w:rsid w:val="009D4323"/>
    <w:rsid w:val="009F1711"/>
    <w:rsid w:val="00A52E7F"/>
    <w:rsid w:val="00A872E8"/>
    <w:rsid w:val="00AD12A8"/>
    <w:rsid w:val="00AE4C89"/>
    <w:rsid w:val="00AE7F8B"/>
    <w:rsid w:val="00B176B3"/>
    <w:rsid w:val="00B43C96"/>
    <w:rsid w:val="00B84081"/>
    <w:rsid w:val="00BB5812"/>
    <w:rsid w:val="00BB7128"/>
    <w:rsid w:val="00BC095F"/>
    <w:rsid w:val="00BC2FF2"/>
    <w:rsid w:val="00BD502C"/>
    <w:rsid w:val="00BE31AF"/>
    <w:rsid w:val="00C12883"/>
    <w:rsid w:val="00C60371"/>
    <w:rsid w:val="00C60AB7"/>
    <w:rsid w:val="00C651E6"/>
    <w:rsid w:val="00C772DE"/>
    <w:rsid w:val="00CA4941"/>
    <w:rsid w:val="00CA73AA"/>
    <w:rsid w:val="00CB025C"/>
    <w:rsid w:val="00CB7C35"/>
    <w:rsid w:val="00CF17EB"/>
    <w:rsid w:val="00D021C3"/>
    <w:rsid w:val="00D07A3F"/>
    <w:rsid w:val="00D43EB6"/>
    <w:rsid w:val="00DC1FE8"/>
    <w:rsid w:val="00DE4747"/>
    <w:rsid w:val="00DF0BD2"/>
    <w:rsid w:val="00E3531D"/>
    <w:rsid w:val="00EA4C8D"/>
    <w:rsid w:val="00EA51C6"/>
    <w:rsid w:val="00EE5B90"/>
    <w:rsid w:val="00EE5F25"/>
    <w:rsid w:val="00F02FC3"/>
    <w:rsid w:val="00F11E1A"/>
    <w:rsid w:val="00F25E9F"/>
    <w:rsid w:val="00F5205B"/>
    <w:rsid w:val="00F56941"/>
    <w:rsid w:val="00F57F80"/>
    <w:rsid w:val="00F676D3"/>
    <w:rsid w:val="00FA1C4B"/>
    <w:rsid w:val="00FC103F"/>
    <w:rsid w:val="00FC12DB"/>
    <w:rsid w:val="00FF49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19A2"/>
    <w:rPr>
      <w:color w:val="808080"/>
    </w:rPr>
  </w:style>
  <w:style w:type="paragraph" w:customStyle="1" w:styleId="B49CFA71B9224E97962EC74698E7F4B6">
    <w:name w:val="B49CFA71B9224E97962EC74698E7F4B6"/>
    <w:rsid w:val="00B84081"/>
  </w:style>
  <w:style w:type="paragraph" w:customStyle="1" w:styleId="914641C39ED448D694301973C430B3A2">
    <w:name w:val="914641C39ED448D694301973C430B3A2"/>
    <w:rsid w:val="00695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3C942F-4825-455B-A27B-47D18EF7FF00}">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0152646600"/>
    <we:property name="MENDELEY_CITATIONS" value="[{&quot;citationID&quot;:&quot;MENDELEY_CITATION_0c6183cd-5a53-4420-a24e-ddeb1a77f85f&quot;,&quot;properties&quot;:{&quot;noteIndex&quot;:0},&quot;isEdited&quot;:false,&quot;manualOverride&quot;:{&quot;isManuallyOverridden&quot;:false,&quot;citeprocText&quot;:&quot;(Conner et al., 2014; Gibson et al., 2015; Lee Ventola, 2014; Yousaf et al., 2024; Zaborovskii et al., 2025)&quot;,&quot;manualOverrideText&quot;:&quot;&quot;},&quot;citationTag&quot;:&quot;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&quot;,&quot;citationItems&quot;:[{&quot;id&quot;:&quot;002581e5-fdf5-3328-a877-e9af308c03b5&quot;,&quot;itemData&quot;:{&quot;type&quot;:&quot;article-journal&quot;,&quot;id&quot;:&quot;002581e5-fdf5-3328-a877-e9af308c03b5&quot;,&quot;title&quot;:&quot;Medical applications for 3D printing: Current and projected uses&quot;,&quot;author&quot;:[{&quot;family&quot;:&quot;Lee Ventola&quot;,&quot;given&quot;:&quot;C.&quot;,&quot;parse-names&quot;:false,&quot;dropping-particle&quot;:&quot;&quot;,&quot;non-dropping-particle&quot;:&quot;&quot;}],&quot;container-title&quot;:&quot;P and T&quot;,&quot;issued&quot;:{&quot;date-parts&quot;:[[2014]]},&quot;page&quot;:&quot;704-711&quot;,&quot;issue&quot;:&quot;10&quot;,&quot;volume&quot;:&quot;39&quot;,&quot;container-title-short&quot;:&quot;&quot;},&quot;isTemporary&quot;:false},{&quot;id&quot;:&quot;74ca4b7a-a852-375e-a3ca-20f33f202d6d&quot;,&quot;itemData&quot;:{&quot;type&quot;:&quot;article-journal&quot;,&quot;id&quot;:&quot;74ca4b7a-a852-375e-a3ca-20f33f202d6d&quot;,&quot;title&quot;:&quot;Parameter tuning for sustainable 3D Printing(3DP) of clay structures&quot;,&quot;author&quot;:[{&quot;family&quot;:&quot;Yousaf&quot;,&quot;given&quot;:&quot;A.&quot;,&quot;parse-names&quot;:false,&quot;dropping-particle&quot;:&quot;&quot;,&quot;non-dropping-particle&quot;:&quot;&quot;},{&quot;family&quot;:&quot;Rashid&quot;,&quot;given&quot;:&quot;A.&quot;,&quot;parse-names&quot;:false,&quot;dropping-particle&quot;:&quot;&quot;,&quot;non-dropping-particle&quot;:&quot;Al&quot;},{&quot;family&quot;:&quot;Koç&quot;,&quot;given&quot;:&quot;M.&quot;,&quot;parse-names&quot;:false,&quot;dropping-particle&quot;:&quot;&quot;,&quot;non-dropping-particle&quot;:&quot;&quot;}],&quot;container-title&quot;:&quot;Journal of Engineering Research (Kuwait)&quot;,&quot;DOI&quot;:&quot;10.1016/j.jer.2024.05.027&quot;,&quot;issued&quot;:{&quot;date-parts&quot;:[[2024]]},&quot;abstract&quot;:&quot;Due to high carbon emissions, traditional construction methods are often costly, resource-intensive, and environmentally harmful. This study investigates the potential of additive manufacturing (AM) or 3D printing (3DP) using earthen clay as a sustainable alternative for building structures. Despite its promising benefits, challenges such as water/clay ratio, nozzle clogging, and temperature variations hinder widespread adoption. Employing the design of experiment (DOE) approach, this research systematically optimizes 3DP parameters, including nozzle diameter, layer height, infill percentage, and printing speed, using commercial earthen clay. Chemical compositions are analyzed using X-ray photoelectron spectroscopy (XPS) and energy-dispersive spectroscopy (EDS). Quantitative analysis compares measured dimensions of 3DP structures to assess dimensional accuracy, while buildability assessments explore structural integrity. Results indicate that lower layer heights generally enhance dimensional accuracy, with larger nozzle diameters enabling faster printing speeds. ANOVA analysis reveals significant relationships between printing parameters and dimensional outcomes, emphasizing the importance of 3DP process parameters selection. Optimal printing parameters lead to high-quality prints, although with limitations in scalability. This research contributes valuable insights for stakeholders seeking sustainable 3DP practices in construction, paving the way for more environmentally friendly and cost-effective building solutions.&quot;,&quot;container-title-short&quot;:&quot;&quot;},&quot;isTemporary&quot;:false},{&quot;id&quot;:&quot;42a59c9b-1ac4-3306-95bf-ae3d9b3f0ff4&quot;,&quot;itemData&quot;:{&quot;type&quot;:&quot;book&quot;,&quot;id&quot;:&quot;42a59c9b-1ac4-3306-95bf-ae3d9b3f0ff4&quot;,&quot;title&quot;:&quot;Additive manufacturing technologies: 3D printing, rapid prototyping, and direct digital manufacturing, second edition&quot;,&quot;author&quot;:[{&quot;family&quot;:&quot;Gibson&quot;,&quot;given&quot;:&quot;I.&quot;,&quot;parse-names&quot;:false,&quot;dropping-particle&quot;:&quot;&quot;,&quot;non-dropping-particle&quot;:&quot;&quot;},{&quot;family&quot;:&quot;Rosen&quot;,&quot;given&quot;:&quot;D.&quot;,&quot;parse-names&quot;:false,&quot;dropping-particle&quot;:&quot;&quot;,&quot;non-dropping-particle&quot;:&quot;&quot;},{&quot;family&quot;:&quot;Stucker&quot;,&quot;given&quot;:&quot;B.&quot;,&quot;parse-names&quot;:false,&quot;dropping-particle&quot;:&quot;&quot;,&quot;non-dropping-particle&quot;:&quot;&quot;}],&quot;container-title&quot;:&quot;Additive Manufacturing Technologies: 3D Printing, Rapid Prototyping, and Direct Digital Manufacturing, Second Edition&quot;,&quot;DOI&quot;:&quot;10.1007/978-1-4939-2113-3&quot;,&quot;ISBN&quot;:&quot;9781493921133&quot;,&quot;issued&quot;:{&quot;date-parts&quot;:[[2015]]},&quot;publisher-place&quot;:&quot;New York, NY&quot;,&quot;number-of-pages&quot;:&quot;1-498&quot;,&quot;abstract&quot;:&quot;This book covers in detail the various aspects of joining materials to form parts. A conceptual overview of rapid prototyping and layered manufacturing is given, beginning with the fundamentals so that readers can get up to speed quickly. Unusual and emerging applications such as micro-scale manufacturing, medical applications, aerospace, and rapid manufacturing are also discussed. This book provides a comprehensive overview of rapid prototyping technologies as well as support technologies such as software systems, vacuum casting, investment casting, plating, infiltration and other systems. This book also: Reflects recent developments and trends and adheres to the ASTM, SI, and other standards Includes chapters on automotive technology, aerospace technology and low-cost AM technologies Provides a broad range of technical questions to ensure comprehensive understanding of the concepts covered.&quot;,&quot;edition&quot;:&quot;2&quot;,&quot;publisher&quot;:&quot;Springer&quot;,&quot;container-title-short&quot;:&quot;&quot;},&quot;isTemporary&quot;:false},{&quot;id&quot;:&quot;3a4c6ce1-189a-3f92-93e5-3453cdbf6427&quot;,&quot;itemData&quot;:{&quot;type&quot;:&quot;article-journal&quot;,&quot;id&quot;:&quot;3a4c6ce1-189a-3f92-93e5-3453cdbf6427&quot;,&quot;title&quot;:&quot;Patient-specific 3D-Printed PEEK implants for spinal tumor surgery&quot;,&quot;author&quot;:[{&quot;family&quot;:&quot;Zaborovskii&quot;,&quot;given&quot;:&quot;N.&quot;,&quot;parse-names&quot;:false,&quot;dropping-particle&quot;:&quot;&quot;,&quot;non-dropping-particle&quot;:&quot;&quot;},{&quot;family&quot;:&quot;Masevnin&quot;,&quot;given&quot;:&quot;S.&quot;,&quot;parse-names&quot;:false,&quot;dropping-particle&quot;:&quot;&quot;,&quot;non-dropping-particle&quot;:&quot;&quot;},{&quot;family&quot;:&quot;Smekalenkov&quot;,&quot;given&quot;:&quot;O.&quot;,&quot;parse-names&quot;:false,&quot;dropping-particle&quot;:&quot;&quot;,&quot;non-dropping-particle&quot;:&quot;&quot;},{&quot;family&quot;:&quot;Murakhovsky&quot;,&quot;given&quot;:&quot;V.&quot;,&quot;parse-names&quot;:false,&quot;dropping-particle&quot;:&quot;&quot;,&quot;non-dropping-particle&quot;:&quot;&quot;},{&quot;family&quot;:&quot;Ptashnikov&quot;,&quot;given&quot;:&quot;D.&quot;,&quot;parse-names&quot;:false,&quot;dropping-particle&quot;:&quot;&quot;,&quot;non-dropping-particle&quot;:&quot;&quot;}],&quot;container-title&quot;:&quot;Journal of Orthopaedics&quot;,&quot;container-title-short&quot;:&quot;J Orthop&quot;,&quot;DOI&quot;:&quot;10.1016/j.jor.2024.10.024&quot;,&quot;issued&quot;:{&quot;date-parts&quot;:[[2025]]},&quot;page&quot;:&quot;99-105&quot;,&quot;abstract&quot;:&quot;Aims &amp; objectives: This study evaluates the feasibility and clinical outcomes of using 3D-printed polyetheretherketone (PEEK) patient-specific implants (PSI) for vertebral body replacement (VBR) in patients with spinal tumors. The research question focuses on postoperative results, implant integration, and complications over a 12-month period. Methods: A single-center, retrospective case series analyzed five patients who underwent spinal reconstruction after tumor resection using PEEK 3D VBR between April 2022 and June 2023. Inclusion criteria were thoracic/lumbar spinal tumors, tumor resection with PEEK 3D VBR reconstruction, and follow-up exceeding 12 months. PEEK implants were created using fused filament fabrication from medical-grade PEEK. Patient data included demographics, medical history, tumor characteristics, and surgical outcomes. Radiological evaluations assessed bony fusion, local angle changes, and segment height stability. Descriptive statistical analyses were performed using R software. Results: The mean follow-up duration was 19.2 months. All patients remained alive, with one experiencing local recurrence. Postoperative imaging showed a decrease in local angle with no significant changes during follow-up. Segment heights remained stable, and no PEEK 3D VBR subsidence or hardware failure was observed. Bony fusion was observed in all patients. Conclusions: The use of PEEK 3D printed PSI for VBR in spinal tumor patients demonstrates promising feasibility and clinical outcomes, with stable implant integration and minimal complications over a 12-month period. Further studies with larger cohorts are recommended to validate these findings.&quot;,&quot;volume&quot;:&quot;62&quot;},&quot;isTemporary&quot;:false},{&quot;id&quot;:&quot;9e4599f2-9836-3fe7-932c-4e9a26f48257&quot;,&quot;itemData&quot;:{&quot;type&quot;:&quot;article-journal&quot;,&quot;id&quot;:&quot;9e4599f2-9836-3fe7-932c-4e9a26f48257&quot;,&quot;title&quot;:&quot;Making sense of 3-D printing: Creating a map of additive manufacturing products and services&quot;,&quot;author&quot;:[{&quot;family&quot;:&quot;Conner&quot;,&quot;given&quot;:&quot;B.P.&quot;,&quot;parse-names&quot;:false,&quot;dropping-particle&quot;:&quot;&quot;,&quot;non-dropping-particle&quot;:&quot;&quot;},{&quot;family&quot;:&quot;Manogharan&quot;,&quot;given&quot;:&quot;G.P.&quot;,&quot;parse-names&quot;:false,&quot;dropping-particle&quot;:&quot;&quot;,&quot;non-dropping-particle&quot;:&quot;&quot;},{&quot;family&quot;:&quot;Martof&quot;,&quot;given&quot;:&quot;A.N.&quot;,&quot;parse-names&quot;:false,&quot;dropping-particle&quot;:&quot;&quot;,&quot;non-dropping-particle&quot;:&quot;&quot;},{&quot;family&quot;:&quot;Rodomsky&quot;,&quot;given&quot;:&quot;L.M.&quot;,&quot;parse-names&quot;:false,&quot;dropping-particle&quot;:&quot;&quot;,&quot;non-dropping-particle&quot;:&quot;&quot;},{&quot;family&quot;:&quot;Rodomsky&quot;,&quot;given&quot;:&quot;C.M.&quot;,&quot;parse-names&quot;:false,&quot;dropping-particle&quot;:&quot;&quot;,&quot;non-dropping-particle&quot;:&quot;&quot;},{&quot;family&quot;:&quot;Jordan&quot;,&quot;given&quot;:&quot;D.C.&quot;,&quot;parse-names&quot;:false,&quot;dropping-particle&quot;:&quot;&quot;,&quot;non-dropping-particle&quot;:&quot;&quot;},{&quot;family&quot;:&quot;Limperos&quot;,&quot;given&quot;:&quot;J.W.&quot;,&quot;parse-names&quot;:false,&quot;dropping-particle&quot;:&quot;&quot;,&quot;non-dropping-particle&quot;:&quot;&quot;}],&quot;container-title&quot;:&quot;Additive Manufacturing&quot;,&quot;container-title-short&quot;:&quot;Addit Manuf&quot;,&quot;DOI&quot;:&quot;10.1016/j.addma.2014.08.005&quot;,&quot;issued&quot;:{&quot;date-parts&quot;:[[2014]]},&quot;page&quot;:&quot;64-76&quot;,&quot;abstract&quot;:&quot;Given the attention around additive manufacturing (AM), organizations want to know if their products should be fabricated using AM. To facilitate product development decisions, a reference system is shown describing the key attributes of a product from a manufacturability stand-point: complexity, customization, and production volume. Complexity and customization scales enable the grouping of products into regions of the map with common levels of the three attributes. A geometric complexity factor developed for cast parts is modified for a more general application. Parts with varying geometric complexity are then analyzed and mapped into regions of the complexity, customization, and production volume model. A discrete set of customization levels are also introduced. Implications for product development and manufacturing business approaches are discussed.&quot;,&quot;volume&quot;:&quot;1&quot;},&quot;isTemporary&quot;:false}]},{&quot;citationID&quot;:&quot;MENDELEY_CITATION_c0625092-b563-40ec-9fbd-5408f212d4ed&quot;,&quot;properties&quot;:{&quot;noteIndex&quot;:0},&quot;isEdited&quot;:false,&quot;manualOverride&quot;:{&quot;isManuallyOverridden&quot;:false,&quot;citeprocText&quot;:&quot;(H. Chen et al., 2022; Feng et al., 2019; Ngo et al., 2018; Yan et al., 2018)&quot;,&quot;manualOverrideText&quot;:&quot;&quot;},&quot;citationTag&quot;:&quot;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&quot;,&quot;citationItems&quot;:[{&quot;id&quot;:&quot;44e4de83-7889-3694-a89a-13559bfe881b&quot;,&quot;itemData&quot;:{&quot;type&quot;:&quot;article-journal&quot;,&quot;id&quot;:&quot;44e4de83-7889-3694-a89a-13559bfe881b&quot;,&quot;title&quot;:&quot;Materials Properties of Printable Edible Inks and Printing Parameters Optimization during 3D Printing: a review&quot;,&quot;author&quot;:[{&quot;family&quot;:&quot;Feng&quot;,&quot;given&quot;:&quot;C.&quot;,&quot;parse-names&quot;:false,&quot;dropping-particle&quot;:&quot;&quot;,&quot;non-dropping-particle&quot;:&quot;&quot;},{&quot;family&quot;:&quot;Zhang&quot;,&quot;given&quot;:&quot;M.&quot;,&quot;parse-names&quot;:false,&quot;dropping-particle&quot;:&quot;&quot;,&quot;non-dropping-particle&quot;:&quot;&quot;},{&quot;family&quot;:&quot;Bhandari&quot;,&quot;given&quot;:&quot;B.&quot;,&quot;parse-names&quot;:false,&quot;dropping-particle&quot;:&quot;&quot;,&quot;non-dropping-particle&quot;:&quot;&quot;}],&quot;container-title&quot;:&quot;Critical Reviews in Food Science and Nutrition&quot;,&quot;container-title-short&quot;:&quot;Crit Rev Food Sci Nutr&quot;,&quot;DOI&quot;:&quot;10.1080/10408398.2018.1481823&quot;,&quot;issued&quot;:{&quot;date-parts&quot;:[[2019]]},&quot;page&quot;:&quot;3074-3081&quot;,&quot;abstract&quot;:&quot;Background: Interest in additive manufacture has grown significantly in recent years, driving a need for printable materials that can sustain high strains and still fulfill their function in applications such as tissue engineering, regenerative medicine field, food engineering and field of aerospace, etc. As an emerging and promising technology, 3Dprinting has attracted more and more attention with fast manipulation, reduce production cost, customize geometry, increase competitiveness and advantages in many hot research areas. Many researchers have done a lot of investigations on printable materials, ranging from a single material to composite material. Main content: This review focuses on the contents of printable edible inks. It also gathers and analyzes information on the effects of printable edible ink material properties on 3D print accuracy. In addition, it discusses the impact of printing parameters on accurate printing, and puts forward current challenges and recommendations for future research and development.&quot;,&quot;issue&quot;:&quot;19&quot;,&quot;volume&quot;:&quot;59&quot;},&quot;isTemporary&quot;:false},{&quot;id&quot;:&quot;33ef4487-d77c-3ad8-ab15-09668cf85966&quot;,&quot;itemData&quot;:{&quot;type&quot;:&quot;article-journal&quot;,&quot;id&quot;:&quot;33ef4487-d77c-3ad8-ab15-09668cf85966&quot;,&quot;title&quot;:&quot;Additive manufacturing (3D printing): A review of materials, methods, applications and challenges&quot;,&quot;author&quot;:[{&quot;family&quot;:&quot;Ngo&quot;,&quot;given&quot;:&quot;T.D.&quot;,&quot;parse-names&quot;:false,&quot;dropping-particle&quot;:&quot;&quot;,&quot;non-dropping-particle&quot;:&quot;&quot;},{&quot;family&quot;:&quot;Kashani&quot;,&quot;given&quot;:&quot;A.&quot;,&quot;parse-names&quot;:false,&quot;dropping-particle&quot;:&quot;&quot;,&quot;non-dropping-particle&quot;:&quot;&quot;},{&quot;family&quot;:&quot;Imbalzano&quot;,&quot;given&quot;:&quot;G.&quot;,&quot;parse-names&quot;:false,&quot;dropping-particle&quot;:&quot;&quot;,&quot;non-dropping-particle&quot;:&quot;&quot;},{&quot;family&quot;:&quot;Nguyen&quot;,&quot;given&quot;:&quot;K.T.Q.&quot;,&quot;parse-names&quot;:false,&quot;dropping-particle&quot;:&quot;&quot;,&quot;non-dropping-particle&quot;:&quot;&quot;},{&quot;family&quot;:&quot;Hui&quot;,&quot;given&quot;:&quot;D.&quot;,&quot;parse-names&quot;:false,&quot;dropping-particle&quot;:&quot;&quot;,&quot;non-dropping-particle&quot;:&quot;&quot;}],&quot;container-title&quot;:&quot;Composites Part B: Engineering&quot;,&quot;container-title-short&quot;:&quot;Compos B Eng&quot;,&quot;DOI&quot;:&quot;10.1016/j.compositesb.2018.02.012&quot;,&quot;issued&quot;:{&quot;date-parts&quot;:[[2018]]},&quot;page&quot;:&quot;172-196&quot;,&quot;abstract&quot;:&quot;Freedom of design, mass customisation, waste minimisation and the ability to manufacture complex structures, as well as fast prototyping, are the main benefits of additive manufacturing (AM) or 3D printing. A comprehensive review of the main 3D printing methods, materials and their development in trending applications was carried out. In particular, the revolutionary applications of AM in biomedical, aerospace, buildings and protective structures were discussed. The current state of materials development, including metal alloys, polymer composites, ceramics and concrete, was presented. In addition, this paper discussed the main processing challenges with void formation, anisotropic behaviour, the limitation of computer design and layer-by-layer appearance. Overall, this paper gives an overview of 3D printing, including a survey on its benefits and drawbacks as a benchmark for future research and development.&quot;,&quot;volume&quot;:&quot;143&quot;},&quot;isTemporary&quot;:false},{&quot;id&quot;:&quot;d96962d6-6094-32ce-8fc7-468e0fc21e7f&quot;,&quot;itemData&quot;:{&quot;type&quot;:&quot;article-journal&quot;,&quot;id&quot;:&quot;d96962d6-6094-32ce-8fc7-468e0fc21e7f&quot;,&quot;title&quot;:&quot;Recent advances in multi-material 3D Printing of functional ceramic devices&quot;,&quot;author&quot;:[{&quot;family&quot;:&quot;Chen&quot;,&quot;given&quot;:&quot;H.&quot;,&quot;parse-names&quot;:false,&quot;dropping-particle&quot;:&quot;&quot;,&quot;non-dropping-particle&quot;:&quot;&quot;},{&quot;family&quot;:&quot;Guo&quot;,&quot;given&quot;:&quot;L.&quot;,&quot;parse-names&quot;:false,&quot;dropping-particle&quot;:&quot;&quot;,&quot;non-dropping-particle&quot;:&quot;&quot;},{&quot;family&quot;:&quot;Zhu&quot;,&quot;given&quot;:&quot;W.&quot;,&quot;parse-names&quot;:false,&quot;dropping-particle&quot;:&quot;&quot;,&quot;non-dropping-particle&quot;:&quot;&quot;},{&quot;family&quot;:&quot;Li&quot;,&quot;given&quot;:&quot;C.&quot;,&quot;parse-names&quot;:false,&quot;dropping-particle&quot;:&quot;&quot;,&quot;non-dropping-particle&quot;:&quot;&quot;}],&quot;container-title&quot;:&quot;Polymers&quot;,&quot;container-title-short&quot;:&quot;Polymers (Basel)&quot;,&quot;DOI&quot;:&quot;10.3390/polym14214635&quot;,&quot;issued&quot;:{&quot;date-parts&quot;:[[2022]]},&quot;page&quot;:&quot;4635&quot;,&quot;abstract&quot;:&quot;In recent years, functional ceramic devices have become smaller, thinner, more refined, and highly integrated, which makes it difficult to realize their rapid prototyping and low-cost manufacturing using traditional processing. As an emerging technology, multi-material 3D printing offers increased complexity and greater freedom in the design of functional ceramic devices because of its unique ability to directly construct arbitrary 3D parts that incorporate multiple material constituents without an intricate process or expensive tools. Here, the latest advances in multi-material 3D printing methods are reviewed, providing a comprehensive study on 3D-printable functional ceramic materials and processes for various functional ceramic devices, including capacitors, multilayer substrates, and microstrip antennas. Furthermore, the key challenges and prospects of multi-material 3D-printed functional ceramic devices are identified, and future directions are discussed.&quot;,&quot;issue&quot;:&quot;21&quot;,&quot;volume&quot;:&quot;14&quot;},&quot;isTemporary&quot;:false},{&quot;id&quot;:&quot;d7110243-e5f5-3ebb-b1ba-d646f3c91e73&quot;,&quot;itemData&quot;:{&quot;type&quot;:&quot;article-journal&quot;,&quot;id&quot;:&quot;d7110243-e5f5-3ebb-b1ba-d646f3c91e73&quot;,&quot;title&quot;:&quot;A Review of 3D Printing Technology for Medical Applications&quot;,&quot;author&quot;:[{&quot;family&quot;:&quot;Yan&quot;,&quot;given&quot;:&quot;Q.&quot;,&quot;parse-names&quot;:false,&quot;dropping-particle&quot;:&quot;&quot;,&quot;non-dropping-particle&quot;:&quot;&quot;},{&quot;family&quot;:&quot;Dong&quot;,&quot;given&quot;:&quot;H.&quot;,&quot;parse-names&quot;:false,&quot;dropping-particle&quot;:&quot;&quot;,&quot;non-dropping-particle&quot;:&quot;&quot;},{&quot;family&quot;:&quot;Su&quot;,&quot;given&quot;:&quot;J.&quot;,&quot;parse-names&quot;:false,&quot;dropping-particle&quot;:&quot;&quot;,&quot;non-dropping-particle&quot;:&quot;&quot;},{&quot;family&quot;:&quot;Han&quot;,&quot;given&quot;:&quot;J.&quot;,&quot;parse-names&quot;:false,&quot;dropping-particle&quot;:&quot;&quot;,&quot;non-dropping-particle&quot;:&quot;&quot;},{&quot;family&quot;:&quot;Song&quot;,&quot;given&quot;:&quot;B.&quot;,&quot;parse-names&quot;:false,&quot;dropping-particle&quot;:&quot;&quot;,&quot;non-dropping-particle&quot;:&quot;&quot;},{&quot;family&quot;:&quot;Wei&quot;,&quot;given&quot;:&quot;Q.&quot;,&quot;parse-names&quot;:false,&quot;dropping-particle&quot;:&quot;&quot;,&quot;non-dropping-particle&quot;:&quot;&quot;},{&quot;family&quot;:&quot;Shi&quot;,&quot;given&quot;:&quot;Y.&quot;,&quot;parse-names&quot;:false,&quot;dropping-particle&quot;:&quot;&quot;,&quot;non-dropping-particle&quot;:&quot;&quot;}],&quot;container-title&quot;:&quot;Engineering&quot;,&quot;DOI&quot;:&quot;10.1016/j.eng.2018.07.021&quot;,&quot;issued&quot;:{&quot;date-parts&quot;:[[2018]]},&quot;page&quot;:&quot;729-742&quot;,&quot;abstract&quot;:&quot;Donor shortages for organ transplantations are a major clinical challenge worldwide. Potential risks that are inevitably encountered with traditional methods include complications, secondary injuries, and limited source donors. Three-dimensional (3D) printing technology holds the potential to solve these limitations; it can be used to rapidly manufacture personalized tissue engineering scaffolds, repair tissue defects in situ with cells, and even directly print tissue and organs. Such printed implants and organs not only perfectly match the patient's damaged tissue, but can also have engineered material microstructures and cell arrangements to promote cell growth and differentiation. Thus, such implants allow the desired tissue repair to be achieved, and could eventually solve the donor-shortage problem. This review summarizes relevant studies and recent progress on four levels, introduces different types of biomedical materials, and discusses existing problems and development issues with 3D printing that are related to materials and to the construction of extracellular matrix in vitro for medical applications.&quot;,&quot;issue&quot;:&quot;5&quot;,&quot;volume&quot;:&quot;4&quot;,&quot;container-title-short&quot;:&quot;&quot;},&quot;isTemporary&quot;:false}]},{&quot;citationID&quot;:&quot;MENDELEY_CITATION_0f7b1315-a748-4760-b466-3cb1c5fc3a4e&quot;,&quot;properties&quot;:{&quot;noteIndex&quot;:0},&quot;isEdited&quot;:false,&quot;manualOverride&quot;:{&quot;isManuallyOverridden&quot;:false,&quot;citeprocText&quot;:&quot;(Carter &amp;#38; Norton, 2013; Somiya, 2013; Zelada-Espejo et al., 2024)&quot;,&quot;manualOverrideText&quot;:&quot;&quot;},&quot;citationTag&quot;:&quot;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&quot;,&quot;citationItems&quot;:[{&quot;id&quot;:&quot;d7b25e48-105b-399c-8cfd-e4993b3be423&quot;,&quot;itemData&quot;:{&quot;type&quot;:&quot;article-journal&quot;,&quot;id&quot;:&quot;d7b25e48-105b-399c-8cfd-e4993b3be423&quot;,&quot;title&quot;:&quot;Impacto de la impresión 3D en el aprendizaje de estudiantes de medicina: una revisión sistemática. Impact of 3D printing on the learning of medical students: A systematic review&quot;,&quot;author&quot;:[{&quot;family&quot;:&quot;Zelada-Espejo&quot;,&quot;given&quot;:&quot;Mario&quot;,&quot;parse-names&quot;:false,&quot;dropping-particle&quot;:&quot;&quot;,&quot;non-dropping-particle&quot;:&quot;&quot;},{&quot;family&quot;:&quot;Segura-Beltrán&quot;,&quot;given&quot;:&quot;Francis&quot;,&quot;parse-names&quot;:false,&quot;dropping-particle&quot;:&quot;&quot;,&quot;non-dropping-particle&quot;:&quot;&quot;},{&quot;family&quot;:&quot;Margas-Cavieres&quot;,&quot;given&quot;:&quot;Fabrizzio&quot;,&quot;parse-names&quot;:false,&quot;dropping-particle&quot;:&quot;&quot;,&quot;non-dropping-particle&quot;:&quot;&quot;},{&quot;family&quot;:&quot;Rojas-Pino&quot;,&quot;given&quot;:&quot;Marcos&quot;,&quot;parse-names&quot;:false,&quot;dropping-particle&quot;:&quot;&quot;,&quot;non-dropping-particle&quot;:&quot;&quot;}],&quot;container-title&quot;:&quot;Revista Española de Educación Médica&quot;,&quot;DOI&quot;:&quot;10.6018/edumed&quot;,&quot;URL&quot;:&quot;https://orcid.org/0009-0004-2014-&quot;,&quot;issued&quot;:{&quot;date-parts&quot;:[[2024]]},&quot;page&quot;:&quot;5&quot;,&quot;abstract&quot;:&quot;Resumen: El uso de la impresión 3D se ha difundido en diversas áreas, incluyendo la enseñanza de la medicina, desde su apoyo para el estudio de anatomía humana hasta en el entrenamientos de técnicas quirúrgicas dado los beneficios del aprendizaje por \&quot;Hands-On-Learning\&quot;. El objetivo de la presente investigación es esclarecer el impacto de la impresión 3D sobre el aprendizaje de estudiantes de medicina, así como determinar en qué áreas de su currículum ha sido implementada. Para ello, se realizó una revisión sistemática de la literatura disponible. Las bases de datos usadas fueron PubMed, CINAHL, PsycINFO, ERIC, Web of Science y SCOPUS, usando los siguientes 4 conceptos: \&quot;3D Printing\&quot; AND \&quot;Medical Education\&quot; AND \&quot;Outcome of Education\&quot; AND \&quot;Higher Education\&quot;. Se consideraron publicaciones en inglés y español. Se identificaron 3.326 estudios hasta Octubre 2023 (705 duplicados). Mediante el protocolo PRISMA 2020 y el software COVIDENCE, cuatro autores revisaron los resultados y seleccionaron aquellos acordes a criterios de inclusión y exclusión. 2561 estudios fueron excluidos, identificándose 60 estudios para lectura de texto completo. De estos, 34 cumplieron criterios de inclusión propuestos, siendo finalmente revisados y sintetizados por los autores. Entre los hallazgos, se destaca una tendencia a investigar el rol educativo de la impresión 3D en áreas de anatomía, diversas patologías, radiología y simulación. Al comparar la impresión 3D con modelos 2D se evidenció mejores puntuaciones post-intervención del grupo 3D. En cuanto a modelos cadavéricos, nuevamente la impresión 3D muestra mejores resultados en aprendizaje anatómico, aunque también hubo estudios que no evidenciaron diferencias significativas, sin embargo, ninguno reportó inferioridad de la impresión 3D como herramienta didáctica. Por último, se encontró un número limitado de estudios sobre su impacto en el aprendizaje a largo plazo. La Impresión 3D evidencia tener un impacto positivo en el aprendizaje en diversas áreas de la formación médica. Palabras clave: Impresión 3D; Educación Médica; Resultados de Educación; Educación Superior. Abstract: The use of 3D printing has spread throughout a multitude of fields, including medical education, being used from human anatomy teaching to surgical technique training due to the benefits of \&quot;Hands-on learning.\&quot; The objective of this study was to clarify the impact of 3D printing on medical student education, as well as to determine in which areas of their curriculum&quot;,&quot;volume&quot;:&quot;4&quot;,&quot;container-title-short&quot;:&quot;&quot;},&quot;isTemporary&quot;:false},{&quot;id&quot;:&quot;b8de5ff6-6b40-3b73-87f6-5cd8724df217&quot;,&quot;itemData&quot;:{&quot;type&quot;:&quot;book&quot;,&quot;id&quot;:&quot;b8de5ff6-6b40-3b73-87f6-5cd8724df217&quot;,&quot;title&quot;:&quot;Ceramic materials: Science and engineering&quot;,&quot;author&quot;:[{&quot;family&quot;:&quot;Carter&quot;,&quot;given&quot;:&quot;C.B.&quot;,&quot;parse-names&quot;:false,&quot;dropping-particle&quot;:&quot;&quot;,&quot;non-dropping-particle&quot;:&quot;&quot;},{&quot;family&quot;:&quot;Norton&quot;,&quot;given&quot;:&quot;M.G.&quot;,&quot;parse-names&quot;:false,&quot;dropping-particle&quot;:&quot;&quot;,&quot;non-dropping-particle&quot;:&quot;&quot;}],&quot;container-title&quot;:&quot;Ceramic Materials: Science and Engineering&quot;,&quot;DOI&quot;:&quot;10.1007/978-1-4614-3523-5&quot;,&quot;ISBN&quot;:&quot;9781461435235&quot;,&quot;issued&quot;:{&quot;date-parts&quot;:[[2013]]},&quot;number-of-pages&quot;:&quot;1-766&quot;,&quot;abstract&quot;:&quot;Ceramic Materials: Science and Engineering is an up-to-date treatment of ceramic science, engineering, and applications in a single, comprehensive text. Building on a foundation of crystal structures, phase equilibria, defects, and the mechanical properties of ceramic materials, students are shown how these materials are processed for a wide diversity of applications in today's society. Concepts such as how and why ions move, how ceramics interact with light and magnetic fields, and how they respond to temperature changes are discussed in the context of their applications. References to the art and history of ceramics are included throughout the text, and a chapter is devoted to ceramics as gemstones. This course-tested text now includes expanded chapters on the role of ceramics in industry and their impact on the environment as well as a chapter devoted to applications of ceramic materials in clean energy technologies. Also new are expanded sets of text-specific homework problems and other resources for instructors. The revised and updated Second Edition is further enhanced with color illustrations throughout the text.&quot;,&quot;container-title-short&quot;:&quot;&quot;},&quot;isTemporary&quot;:false},{&quot;id&quot;:&quot;e010ad41-850f-39ea-843a-dfe2643df13b&quot;,&quot;itemData&quot;:{&quot;type&quot;:&quot;book&quot;,&quot;id&quot;:&quot;e010ad41-850f-39ea-843a-dfe2643df13b&quot;,&quot;title&quot;:&quot;Handbook of Advanced Ceramics: Materials, Applications, Processing, and Properties: Second Edition&quot;,&quot;author&quot;:[{&quot;family&quot;:&quot;Somiya&quot;,&quot;given&quot;:&quot;S.&quot;,&quot;parse-names&quot;:false,&quot;dropping-particle&quot;:&quot;&quot;,&quot;non-dropping-particle&quot;:&quot;&quot;}],&quot;container-title&quot;:&quot;Handbook of Advanced Ceramics: Materials, Applications, Processing, and Properties: Second Edition&quot;,&quot;DOI&quot;:&quot;10.1016/C2010-0-66261-4&quot;,&quot;ISBN&quot;:&quot;9780123854704&quot;,&quot;issued&quot;:{&quot;date-parts&quot;:[[2013]]},&quot;number-of-pages&quot;:&quot;1-1229&quot;,&quot;abstract&quot;:&quot;This new handbook will be an essential resource for ceramicists. It includes contributions from leading researchers around the world and includes sections on Basic Science of Advanced Ceramics, Functional Ceramics (electro-ceramics and optoelectro-ceramics) and engineering ceramics. • Contributions from more than 50 leading researchers from around the world • Covers basic science of advanced ceramics, functional ceramics (electro-ceramics and optoelectro-ceramics), and engineering ceramics • Approximately 750 illustrations.&quot;,&quot;container-title-short&quot;:&quot;&quot;},&quot;isTemporary&quot;:false}]},{&quot;citationID&quot;:&quot;MENDELEY_CITATION_248d8516-f38d-49de-a6da-f884248c05ed&quot;,&quot;properties&quot;:{&quot;noteIndex&quot;:0},&quot;isEdited&quot;:false,&quot;manualOverride&quot;:{&quot;isManuallyOverridden&quot;:false,&quot;citeprocText&quot;:&quot;(Ford &amp;#38; Despeisse, 2016)&quot;,&quot;manualOverrideText&quot;:&quot;&quot;},&quot;citationTag&quot;:&quot;MENDELEY_CITATION_v3_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&quot;,&quot;citationItems&quot;:[{&quot;id&quot;:&quot;be3cc5b4-aca6-369c-b81d-02dbf78b781e&quot;,&quot;itemData&quot;:{&quot;type&quot;:&quot;article-journal&quot;,&quot;id&quot;:&quot;be3cc5b4-aca6-369c-b81d-02dbf78b781e&quot;,&quot;title&quot;:&quot;Additive manufacturing and sustainability: an exploratory study of the advantages and challenges&quot;,&quot;author&quot;:[{&quot;family&quot;:&quot;Ford&quot;,&quot;given&quot;:&quot;S.&quot;,&quot;parse-names&quot;:false,&quot;dropping-particle&quot;:&quot;&quot;,&quot;non-dropping-particle&quot;:&quot;&quot;},{&quot;family&quot;:&quot;Despeisse&quot;,&quot;given&quot;:&quot;M.&quot;,&quot;parse-names&quot;:false,&quot;dropping-particle&quot;:&quot;&quot;,&quot;non-dropping-particle&quot;:&quot;&quot;}],&quot;container-title&quot;:&quot;Journal of Cleaner Production&quot;,&quot;container-title-short&quot;:&quot;J Clean Prod&quot;,&quot;DOI&quot;:&quot;10.1016/j.jclepro.2016.04.150&quot;,&quot;issued&quot;:{&quot;date-parts&quot;:[[2016]]},&quot;page&quot;:&quot;1573-1587&quot;,&quot;abstract&quot;:&quot;The emergence of advanced manufacturing technologies, coupled with consumer demands for more customised products and services, are causing shifts in the scale and distribution of manufacturing. In this paper, consideration is given to the role of one such advanced manufacturing process technology: additive manufacturing. The consequences of adopting this novel production technology on industrial sustainability are not well understood and this exploratory study draws on publically available data to provide insights into the impacts of additive manufacturing on sustainability. Benefits are found to exist across the product and material life cycles through product and process redesign, improvements to material input processing, make-to-order component and product manufacturing, and closing the loop. As an immature technology, there are substantial challenges to these benefits being realised at each stage of the life cycle. This paper summarises these advantages and challenges, and discusses the implications of additive manufacturing on sustainability in terms of the sources of innovation, business models, and the configuration of value chains.&quot;,&quot;volume&quot;:&quot;137&quot;},&quot;isTemporary&quot;:false}]},{&quot;citationID&quot;:&quot;MENDELEY_CITATION_eddddd94-d937-48dd-a618-bca34f04cc2d&quot;,&quot;properties&quot;:{&quot;noteIndex&quot;:0},&quot;isEdited&quot;:false,&quot;manualOverride&quot;:{&quot;isManuallyOverridden&quot;:false,&quot;citeprocText&quot;:&quot;(Lewis &amp;#38; Gratson, 2004; Romanczuk-Ruszuk et al., 2023)&quot;,&quot;manualOverrideText&quot;:&quot;&quot;},&quot;citationTag&quot;:&quot;MENDELEY_CITATION_v3_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&quot;,&quot;citationItems&quot;:[{&quot;id&quot;:&quot;c8754e08-721b-360a-a8d4-32eb317de46c&quot;,&quot;itemData&quot;:{&quot;type&quot;:&quot;article-journal&quot;,&quot;id&quot;:&quot;c8754e08-721b-360a-a8d4-32eb317de46c&quot;,&quot;title&quot;:&quot;Direct writing in three dimensions&quot;,&quot;author&quot;:[{&quot;family&quot;:&quot;Lewis&quot;,&quot;given&quot;:&quot;J.A.&quot;,&quot;parse-names&quot;:false,&quot;dropping-particle&quot;:&quot;&quot;,&quot;non-dropping-particle&quot;:&quot;&quot;},{&quot;family&quot;:&quot;Gratson&quot;,&quot;given&quot;:&quot;G.M.&quot;,&quot;parse-names&quot;:false,&quot;dropping-particle&quot;:&quot;&quot;,&quot;non-dropping-particle&quot;:&quot;&quot;}],&quot;container-title&quot;:&quot;Materials Today&quot;,&quot;DOI&quot;:&quot;10.1016/S1369-7021(04)00344-X&quot;,&quot;issued&quot;:{&quot;date-parts&quot;:[[2004]]},&quot;page&quot;:&quot;32-39&quot;,&quot;abstract&quot;:&quot;The ability to pattern materials in three dimensions is critical for several emerging technologies, including photonics, microfluidics, microelectromechanical systems, and biomaterials. Direct-write assembly allows one to design and rapidly fabricate materials in complex three-dimensional shapes without the need for expensive tooling, dies, or lithographic masks. Here, recent advances in ink and laser writing techniques are reviewed with an emphasis on the push toward finer feature sizes. Opportunities and challenges associated with direct-write assembly are also highlighted. © 2004 Elsevier Ltd.&quot;,&quot;issue&quot;:&quot;7&quot;,&quot;volume&quot;:&quot;7&quot;,&quot;container-title-short&quot;:&quot;&quot;},&quot;isTemporary&quot;:false},{&quot;id&quot;:&quot;7de5c083-bd3c-30e5-95a7-d43487b2bb91&quot;,&quot;itemData&quot;:{&quot;type&quot;:&quot;article-journal&quot;,&quot;id&quot;:&quot;7de5c083-bd3c-30e5-95a7-d43487b2bb91&quot;,&quot;title&quot;:&quot;3D printing ceramics—materials for direct extrusion process&quot;,&quot;author&quot;:[{&quot;family&quot;:&quot;Romanczuk-Ruszuk&quot;,&quot;given&quot;:&quot;E.&quot;,&quot;parse-names&quot;:false,&quot;dropping-particle&quot;:&quot;&quot;,&quot;non-dropping-particle&quot;:&quot;&quot;},{&quot;family&quot;:&quot;Sztorch&quot;,&quot;given&quot;:&quot;B.&quot;,&quot;parse-names&quot;:false,&quot;dropping-particle&quot;:&quot;&quot;,&quot;non-dropping-particle&quot;:&quot;&quot;},{&quot;family&quot;:&quot;Pakuła&quot;,&quot;given&quot;:&quot;D.&quot;,&quot;parse-names&quot;:false,&quot;dropping-particle&quot;:&quot;&quot;,&quot;non-dropping-particle&quot;:&quot;&quot;},{&quot;family&quot;:&quot;Gabriel&quot;,&quot;given&quot;:&quot;E.&quot;,&quot;parse-names&quot;:false,&quot;dropping-particle&quot;:&quot;&quot;,&quot;non-dropping-particle&quot;:&quot;&quot;},{&quot;family&quot;:&quot;Nowak&quot;,&quot;given&quot;:&quot;K.&quot;,&quot;parse-names&quot;:false,&quot;dropping-particle&quot;:&quot;&quot;,&quot;non-dropping-particle&quot;:&quot;&quot;},{&quot;family&quot;:&quot;Przekop&quot;,&quot;given&quot;:&quot;R.E.&quot;,&quot;parse-names&quot;:false,&quot;dropping-particle&quot;:&quot;&quot;,&quot;non-dropping-particle&quot;:&quot;&quot;}],&quot;container-title&quot;:&quot;Ceramics&quot;,&quot;DOI&quot;:&quot;10.3390/ceramics6010022&quot;,&quot;issued&quot;:{&quot;date-parts&quot;:[[2023]]},&quot;page&quot;:&quot;364-385&quot;,&quot;abstract&quot;:&quot;Additive manufacturing and 3D printing methods based on the extrusion of material have become very popular in recent years. There are many methods of printing ceramics, but the direct extrusion method gives the largest range of sizes of printed objects and enables scaling of processes also in large-scale applications. Additionally, the application of this method to ceramic materials is of particular importance due to its low cost, ease of use, and high material utilization. The paper presents the most important literature reports on ceramics printed by direct extrusion. The review includes articles written in English and published between 2017 and 2022. The aim of this literature review was to present the main groups of ceramic materials produced by extrusion-based 3D printing.&quot;,&quot;issue&quot;:&quot;1&quot;,&quot;volume&quot;:&quot;6&quot;,&quot;container-title-short&quot;:&quot;&quot;},&quot;isTemporary&quot;:false}]},{&quot;citationID&quot;:&quot;MENDELEY_CITATION_2d5ffcaa-d2ee-4204-b862-f088bff75dc8&quot;,&quot;properties&quot;:{&quot;noteIndex&quot;:0},&quot;isEdited&quot;:false,&quot;manualOverride&quot;:{&quot;isManuallyOverridden&quot;:false,&quot;citeprocText&quot;:&quot;(Lewis, 2006)&quot;,&quot;manualOverrideText&quot;:&quot;&quot;},&quot;citationTag&quot;:&quot;MENDELEY_CITATION_v3_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&quot;,&quot;citationItems&quot;:[{&quot;id&quot;:&quot;8779d183-2b2a-3f70-9dd9-5daa40529c01&quot;,&quot;itemData&quot;:{&quot;type&quot;:&quot;article-journal&quot;,&quot;id&quot;:&quot;8779d183-2b2a-3f70-9dd9-5daa40529c01&quot;,&quot;title&quot;:&quot;Direct ink writing of 3D functional materials&quot;,&quot;author&quot;:[{&quot;family&quot;:&quot;Lewis&quot;,&quot;given&quot;:&quot;J.A.&quot;,&quot;parse-names&quot;:false,&quot;dropping-particle&quot;:&quot;&quot;,&quot;non-dropping-particle&quot;:&quot;&quot;}],&quot;container-title&quot;:&quot;Advanced Functional Materials&quot;,&quot;container-title-short&quot;:&quot;Adv Funct Mater&quot;,&quot;DOI&quot;:&quot;10.1002/adfm.200600434&quot;,&quot;issued&quot;:{&quot;date-parts&quot;:[[2006]]},&quot;page&quot;:&quot;2193-2204&quot;,&quot;abstract&quot;:&quot;The ability to pattern materials in three dimensions is critical for several technological applications, including composites, microfluidics, photonics, and tissue engineering. Direct-write assembly allows one to design and rapidly fabricate materials in complex 3D shapes without the need for expensive tooling, dies, or lithographic masks. Here, recent advances in direct ink writing are reviewed with an emphasis on the push towards finer feature sizes. Opportunities and challenges associated with direct ink writing are also highlighted. © 2006 WILEY-VCH Verlag GmbH &amp; Co. KGaA.&quot;,&quot;issue&quot;:&quot;17&quot;,&quot;volume&quot;:&quot;16&quot;},&quot;isTemporary&quot;:false}]},{&quot;citationID&quot;:&quot;MENDELEY_CITATION_5ed91a74-89d2-4d34-a122-d9495ee52dec&quot;,&quot;properties&quot;:{&quot;noteIndex&quot;:0},&quot;isEdited&quot;:false,&quot;manualOverride&quot;:{&quot;isManuallyOverridden&quot;:false,&quot;citeprocText&quot;:&quot;(Tagliaferri et al., 2021)&quot;,&quot;manualOverrideText&quot;:&quot;&quot;},&quot;citationTag&quot;:&quot;MENDELEY_CITATION_v3_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&quot;,&quot;citationItems&quot;:[{&quot;id&quot;:&quot;36ee9e27-c9e2-3e7f-9f42-31a0792a9d71&quot;,&quot;itemData&quot;:{&quot;type&quot;:&quot;article-journal&quot;,&quot;id&quot;:&quot;36ee9e27-c9e2-3e7f-9f42-31a0792a9d71&quot;,&quot;title&quot;:&quot;Direct ink writing of energy materials&quot;,&quot;author&quot;:[{&quot;family&quot;:&quot;Tagliaferri&quot;,&quot;given&quot;:&quot;S.&quot;,&quot;parse-names&quot;:false,&quot;dropping-particle&quot;:&quot;&quot;,&quot;non-dropping-particle&quot;:&quot;&quot;},{&quot;family&quot;:&quot;Panagiotopoulos&quot;,&quot;given&quot;:&quot;A.&quot;,&quot;parse-names&quot;:false,&quot;dropping-particle&quot;:&quot;&quot;,&quot;non-dropping-particle&quot;:&quot;&quot;},{&quot;family&quot;:&quot;Mattevi&quot;,&quot;given&quot;:&quot;C.&quot;,&quot;parse-names&quot;:false,&quot;dropping-particle&quot;:&quot;&quot;,&quot;non-dropping-particle&quot;:&quot;&quot;}],&quot;container-title&quot;:&quot;Materials Advances&quot;,&quot;container-title-short&quot;:&quot;Mater Adv&quot;,&quot;DOI&quot;:&quot;10.1039/d0ma00753f&quot;,&quot;issued&quot;:{&quot;date-parts&quot;:[[2021]]},&quot;page&quot;:&quot;540-563&quot;,&quot;abstract&quot;:&quot;3D printing is a promising technique for the sustainable fabrication of energy devices with arbitrary architectures. Extrusion-based 3D printing, called direct ink writing, is increasingly used for the manufacturing of batteries, supercapacitors and catalytic systems. In order to obtain mechanically stable and functional devices, inks formulation must meet stringent criteria for printability, that are usually expressed in terms of rheological properties. Inks are rheologically complex fluids, in which the electroactive materials are mixed with additives and solvents to form an extrudable and self-standing paste. The ink formulation process plays a key role in tuning the rheology and the functional properties of the printed device. In this review, inks formulation, rheological characteristics and device performance are critically discussed, providing insights into the rheology-printability and formulation-functional properties relationships. The main strategies that have been proposed to obtain printable inks from energy materials are reviewed. The role played by the different ink components to achieve the target rheology is contextualized and the integration of different inks into an all-printed device is discussed. Finally, an outlook on the future challenges and opportunities for the DIW of energy materials is provided with the view that general formulations which do necessitate thermal post processing could widen the opportunities of this manufacturing technique enabling the use for large scale production of energy devices.&quot;,&quot;issue&quot;:&quot;2&quot;,&quot;volume&quot;:&quot;2&quot;},&quot;isTemporary&quot;:false}]},{&quot;citationID&quot;:&quot;MENDELEY_CITATION_02181401-b931-42f5-a0cb-7694a13edf06&quot;,&quot;properties&quot;:{&quot;noteIndex&quot;:0},&quot;isEdited&quot;:false,&quot;manualOverride&quot;:{&quot;isManuallyOverridden&quot;:false,&quot;citeprocText&quot;:&quot;(Alonso Madrid et al., 2023)&quot;,&quot;manualOverrideText&quot;:&quot;&quot;},&quot;citationTag&quot;:&quot;MENDELEY_CITATION_v3_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&quot;,&quot;citationItems&quot;:[{&quot;id&quot;:&quot;6166079c-99ed-322c-bafe-02b01cc9e494&quot;,&quot;itemData&quot;:{&quot;type&quot;:&quot;article-journal&quot;,&quot;id&quot;:&quot;6166079c-99ed-322c-bafe-02b01cc9e494&quot;,&quot;title&quot;:&quot;3D claying: 3D printing and recycling clay&quot;,&quot;author&quot;:[{&quot;family&quot;:&quot;Alonso Madrid&quot;,&quot;given&quot;:&quot;J.&quot;,&quot;parse-names&quot;:false,&quot;dropping-particle&quot;:&quot;&quot;,&quot;non-dropping-particle&quot;:&quot;&quot;},{&quot;family&quot;:&quot;Sotorrío Ortega&quot;,&quot;given&quot;:&quot;G.&quot;,&quot;parse-names&quot;:false,&quot;dropping-particle&quot;:&quot;&quot;,&quot;non-dropping-particle&quot;:&quot;&quot;},{&quot;family&quot;:&quot;Gorostiza Carabaño&quot;,&quot;given&quot;:&quot;J.&quot;,&quot;parse-names&quot;:false,&quot;dropping-particle&quot;:&quot;&quot;,&quot;non-dropping-particle&quot;:&quot;&quot;},{&quot;family&quot;:&quot;Olsson&quot;,&quot;given&quot;:&quot;N.O.E.&quot;,&quot;parse-names&quot;:false,&quot;dropping-particle&quot;:&quot;&quot;,&quot;non-dropping-particle&quot;:&quot;&quot;},{&quot;family&quot;:&quot;Tenorio Ríos&quot;,&quot;given&quot;:&quot;J.A.&quot;,&quot;parse-names&quot;:false,&quot;dropping-particle&quot;:&quot;&quot;,&quot;non-dropping-particle&quot;:&quot;&quot;}],&quot;container-title&quot;:&quot;Crystals&quot;,&quot;container-title-short&quot;:&quot;Crystals (Basel)&quot;,&quot;DOI&quot;:&quot;10.3390/cryst13030375&quot;,&quot;issued&quot;:{&quot;date-parts&quot;:[[2023]]},&quot;page&quot;:&quot;375&quot;,&quot;abstract&quot;:&quot;Clay is of great interest as a 3D printing material thanks to its ease of use, recyclability and reusability. This paper analyses the technical aspects of the whole printing process. The behaviour of 3D printing clay is studied with respect to the environment and its specific application as a temporary or definitive formwork system for cement parts. The study addresses the performance of clay and the loss of its properties and characteristics according to the type of protection, whether it is in direct contact with air or cement, or protected with plastics, metal sheets, or combinations of both. A 3D printing system with various printers and 3D models has been considered, observing a direct relationship between the prototype shape, extrusion process and resulting material. The most important variables in 3D printing have been considered: layer height, line thickness, base definition, total model height, overhang angles, overlap between layers, etc. The main technical aspects have been analysed such as raw material properties, kneading, process control, post-treatments and material hardening. As a natural material, clay can be reused indefinitely under certain conditions to be part of a circular economy with low energy consumption and minimal resources. It is concluded that the option of using ceramics in 3D printing for very diverse uses in the architecture, engineering &amp; construction (AEC) sector is very promising due to their ease of implementation, recycling capability and suitability to different environments.&quot;,&quot;issue&quot;:&quot;3&quot;,&quot;volume&quot;:&quot;13&quot;},&quot;isTemporary&quot;:false}]},{&quot;citationID&quot;:&quot;MENDELEY_CITATION_c9363a16-76ba-4e3f-8123-706f29354801&quot;,&quot;properties&quot;:{&quot;noteIndex&quot;:0},&quot;isEdited&quot;:false,&quot;manualOverride&quot;:{&quot;isManuallyOverridden&quot;:false,&quot;citeprocText&quot;:&quot;(Diegel et al., 2012)&quot;,&quot;manualOverrideText&quot;:&quot;&quot;},&quot;citationTag&quot;:&quot;MENDELEY_CITATION_v3_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&quot;,&quot;citationItems&quot;:[{&quot;id&quot;:&quot;b3420b09-5ba8-3961-a3ec-c31f7aee3de5&quot;,&quot;itemData&quot;:{&quot;type&quot;:&quot;article-journal&quot;,&quot;id&quot;:&quot;b3420b09-5ba8-3961-a3ec-c31f7aee3de5&quot;,&quot;title&quot;:&quot;Low-cost 3D printing of controlled porosity ceramic parts&quot;,&quot;author&quot;:[{&quot;family&quot;:&quot;Diegel&quot;,&quot;given&quot;:&quot;O.&quot;,&quot;parse-names&quot;:false,&quot;dropping-particle&quot;:&quot;&quot;,&quot;non-dropping-particle&quot;:&quot;&quot;},{&quot;family&quot;:&quot;Withell&quot;,&quot;given&quot;:&quot;A.&quot;,&quot;parse-names&quot;:false,&quot;dropping-particle&quot;:&quot;&quot;,&quot;non-dropping-particle&quot;:&quot;&quot;},{&quot;family&quot;:&quot;Beer&quot;,&quot;given&quot;:&quot;D.&quot;,&quot;parse-names&quot;:false,&quot;dropping-particle&quot;:&quot;&quot;,&quot;non-dropping-particle&quot;:&quot;de&quot;},{&quot;family&quot;:&quot;Potgieter&quot;,&quot;given&quot;:&quot;J.&quot;,&quot;parse-names&quot;:false,&quot;dropping-particle&quot;:&quot;&quot;,&quot;non-dropping-particle&quot;:&quot;&quot;},{&quot;family&quot;:&quot;Noble&quot;,&quot;given&quot;:&quot;F.&quot;,&quot;parse-names&quot;:false,&quot;dropping-particle&quot;:&quot;&quot;,&quot;non-dropping-particle&quot;:&quot;&quot;}],&quot;container-title&quot;:&quot;International Journal of Automation Technology&quot;,&quot;DOI&quot;:&quot;10.20965/ijat.2012.p0618&quot;,&quot;issued&quot;:{&quot;date-parts&quot;:[[2012]]},&quot;page&quot;:&quot;618-626&quot;,&quot;abstract&quot;:&quot;This research was initiated to develop low cost powders that could be used on 3D printers. The paper describes experiments that were undertaken with different compositions of clay-based powders, and different print saturation settings. An unexpected side effect of printing ceramic parts was the ability to control the part porosity by varying the powder recipe and print parameters. The cost of clay-based powder was, depending on the specific ingredients used, around US$2.00/Kg.&quot;,&quot;issue&quot;:&quot;5&quot;,&quot;volume&quot;:&quot;6&quot;,&quot;container-title-short&quot;:&quot;&quot;},&quot;isTemporary&quot;:false}]},{&quot;citationID&quot;:&quot;MENDELEY_CITATION_bf24f557-1d3e-4ffc-ac5d-46b3abc61ac8&quot;,&quot;properties&quot;:{&quot;noteIndex&quot;:0},&quot;isEdited&quot;:false,&quot;manualOverride&quot;:{&quot;isManuallyOverridden&quot;:false,&quot;citeprocText&quot;:&quot;(Hu et al., 2021)&quot;,&quot;manualOverrideText&quot;:&quot;&quot;},&quot;citationTag&quot;:&quot;MENDELEY_CITATION_v3_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&quot;,&quot;citationItems&quot;:[{&quot;id&quot;:&quot;69377211-4369-38be-8a74-01efc58be39e&quot;,&quot;itemData&quot;:{&quot;type&quot;:&quot;article-journal&quot;,&quot;id&quot;:&quot;69377211-4369-38be-8a74-01efc58be39e&quot;,&quot;title&quot;:&quot;Extrusion-Based 3D Printing of Ceramic Pastes: Mathematical Modeling and In Situ Shaping Retention Approach&quot;,&quot;author&quot;:[{&quot;family&quot;:&quot;Hu&quot;,&quot;given&quot;:&quot;Fuwen&quot;,&quot;parse-names&quot;:false,&quot;dropping-particle&quot;:&quot;&quot;,&quot;non-dropping-particle&quot;:&quot;&quot;},{&quot;family&quot;:&quot;Mikolajczyk&quot;,&quot;given&quot;:&quot;Tadeusz&quot;,&quot;parse-names&quot;:false,&quot;dropping-particle&quot;:&quot;&quot;,&quot;non-dropping-particle&quot;:&quot;&quot;},{&quot;family&quot;:&quot;Pimenov&quot;,&quot;given&quot;:&quot;Danil&quot;,&quot;parse-names&quot;:false,&quot;dropping-particle&quot;:&quot;&quot;,&quot;non-dropping-particle&quot;:&quot;&quot;},{&quot;family&quot;:&quot;Gupta&quot;,&quot;given&quot;:&quot;Munish&quot;,&quot;parse-names&quot;:false,&quot;dropping-particle&quot;:&quot;&quot;,&quot;non-dropping-particle&quot;:&quot;&quot;}],&quot;container-title&quot;:&quot;Materials&quot;,&quot;DOI&quot;:&quot;10.3390/ma14051137&quot;,&quot;issued&quot;:{&quot;date-parts&quot;:[[2021,10]]},&quot;page&quot;:&quot;1137&quot;,&quot;issue&quot;:&quot;5&quot;,&quot;volume&quot;:&quot;14&quot;,&quot;container-title-short&quot;:&quot;&quot;},&quot;isTemporary&quot;:false}]},{&quot;citationID&quot;:&quot;MENDELEY_CITATION_cc270cdc-a3e7-4ca6-929b-211c1b824a18&quot;,&quot;properties&quot;:{&quot;noteIndex&quot;:0},&quot;isEdited&quot;:false,&quot;manualOverride&quot;:{&quot;isManuallyOverridden&quot;:false,&quot;citeprocText&quot;:&quot;(Lin et al., 2023)&quot;,&quot;manualOverrideText&quot;:&quot;&quot;},&quot;citationTag&quot;:&quot;MENDELEY_CITATION_v3_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&quot;,&quot;citationItems&quot;:[{&quot;id&quot;:&quot;7878bbfa-3edb-3a87-b8bb-b988119f6956&quot;,&quot;itemData&quot;:{&quot;type&quot;:&quot;article-journal&quot;,&quot;id&quot;:&quot;7878bbfa-3edb-3a87-b8bb-b988119f6956&quot;,&quot;title&quot;:&quot;Three-Dimensional Printing of Large Ceramic Products and Process Simulation&quot;,&quot;author&quot;:[{&quot;family&quot;:&quot;Lin&quot;,&quot;given&quot;:&quot;Tao&quot;,&quot;parse-names&quot;:false,&quot;dropping-particle&quot;:&quot;&quot;,&quot;non-dropping-particle&quot;:&quot;&quot;},{&quot;family&quot;:&quot;Zhao&quot;,&quot;given&quot;:&quot;Zhihao&quot;,&quot;parse-names&quot;:false,&quot;dropping-particle&quot;:&quot;&quot;,&quot;non-dropping-particle&quot;:&quot;&quot;},{&quot;family&quot;:&quot;Wang&quot;,&quot;given&quot;:&quot;Tao&quot;,&quot;parse-names&quot;:false,&quot;dropping-particle&quot;:&quot;&quot;,&quot;non-dropping-particle&quot;:&quot;&quot;},{&quot;family&quot;:&quot;Pan&quot;,&quot;given&quot;:&quot;Ye-Tang&quot;,&quot;parse-names&quot;:false,&quot;dropping-particle&quot;:&quot;&quot;,&quot;non-dropping-particle&quot;:&quot;&quot;}],&quot;container-title&quot;:&quot;Materials&quot;,&quot;DOI&quot;:&quot;10.3390/ma16103815&quot;,&quot;ISSN&quot;:&quot;1996-1944&quot;,&quot;URL&quot;:&quot;https://www.mdpi.com/1996-1944/16/10/3815&quot;,&quot;issued&quot;:{&quot;date-parts&quot;:[[2023]]},&quot;page&quot;:&quot;3815&quot;,&quot;abstract&quot;:&quot;Ceramic 3D printing is a promising technology that overcomes the limitations of traditional ceramic molding. It offers advantages such as refined models, reduced mold manufacturing costs, simplified processes, and automatic operation, which have attracted a growing number of researchers. However, current research tends to focus more on the molding process and print molding quality rather than exploring printing parameters in detail. In this study, we successfully prepared a large-size ceramic blank using screw extrusion stacking printing technology. Subsequent glazing and sintering processes were used to create complex ceramic handicrafts. Additionally, we used modeling and simulation technology to explore the fluid model printed by the printing nozzle at different flow rates. We adjusted two core parameters that affect the printing speed separately: three feed rates were set to be 0.001 m/s, 0.005 m/s, and 0.010 m/s, and three screw speeds were set to be 0.5 r/s, 1.5 r/s, and 2.5 r/s. Through a comparative analysis, we were able to simulate the printing exit speed, which ranged from 0.0751 m/s to 0.6828 m/s. It is evident that these two parameters have a significant impact on the printing exit speed. Our findings show that the extrusion velocity of clay is approximately 700 times faster than the inlet velocity at an inlet velocity of 0.001–0.010 m/s. Furthermore, the screw speed is influenced by the inlet velocity. Overall, our study sheds light on the importance of exploring printing parameters in ceramic 3D printing. By gaining a deeper understanding of the printing process, we can optimize printing parameters and further improve the quality of ceramic 3D printing.&quot;,&quot;issue&quot;:&quot;10&quot;,&quot;volume&quot;:&quot;16&quot;,&quot;container-title-short&quot;:&quot;&quot;},&quot;isTemporary&quot;:false}]},{&quot;citationID&quot;:&quot;MENDELEY_CITATION_f4c8ad24-d67d-4d6f-9cc6-a88d3a058029&quot;,&quot;properties&quot;:{&quot;noteIndex&quot;:0},&quot;isEdited&quot;:false,&quot;manualOverride&quot;:{&quot;isManuallyOverridden&quot;:false,&quot;citeprocText&quot;:&quot;(Y. Chen et al., 2021)&quot;,&quot;manualOverrideText&quot;:&quot;&quot;},&quot;citationTag&quot;:&quot;MENDELEY_CITATION_v3_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&quot;,&quot;citationItems&quot;:[{&quot;id&quot;:&quot;6a984a8c-0455-3923-88de-e74005a82238&quot;,&quot;itemData&quot;:{&quot;type&quot;:&quot;article-journal&quot;,&quot;id&quot;:&quot;6a984a8c-0455-3923-88de-e74005a82238&quot;,&quot;title&quot;:&quot;3D printing of calcined clay-limestone-based cementitious materials&quot;,&quot;author&quot;:[{&quot;family&quot;:&quot;Chen&quot;,&quot;given&quot;:&quot;Y.&quot;,&quot;parse-names&quot;:false,&quot;dropping-particle&quot;:&quot;&quot;,&quot;non-dropping-particle&quot;:&quot;&quot;},{&quot;family&quot;:&quot;He&quot;,&quot;given&quot;:&quot;S.&quot;,&quot;parse-names&quot;:false,&quot;dropping-particle&quot;:&quot;&quot;,&quot;non-dropping-particle&quot;:&quot;&quot;},{&quot;family&quot;:&quot;Zhang&quot;,&quot;given&quot;:&quot;Y.&quot;,&quot;parse-names&quot;:false,&quot;dropping-particle&quot;:&quot;&quot;,&quot;non-dropping-particle&quot;:&quot;&quot;},{&quot;family&quot;:&quot;Wan&quot;,&quot;given&quot;:&quot;Z.&quot;,&quot;parse-names&quot;:false,&quot;dropping-particle&quot;:&quot;&quot;,&quot;non-dropping-particle&quot;:&quot;&quot;},{&quot;family&quot;:&quot;Çopuroğlu&quot;,&quot;given&quot;:&quot;O.&quot;,&quot;parse-names&quot;:false,&quot;dropping-particle&quot;:&quot;&quot;,&quot;non-dropping-particle&quot;:&quot;&quot;},{&quot;family&quot;:&quot;Schlangen&quot;,&quot;given&quot;:&quot;E.&quot;,&quot;parse-names&quot;:false,&quot;dropping-particle&quot;:&quot;&quot;,&quot;non-dropping-particle&quot;:&quot;&quot;}],&quot;container-title&quot;:&quot;Cement and Concrete Research&quot;,&quot;container-title-short&quot;:&quot;Cem Concr Res&quot;,&quot;DOI&quot;:&quot;10.1016/j.cemconres.2021.106553&quot;,&quot;issued&quot;:{&quot;date-parts&quot;:[[2021]]},&quot;page&quot;:&quot;106553&quot;,&quot;abstract&quot;:&quot;This paper aims to investigate the influences of high Portland cement substitutions (&gt;60 wt%) by low-grade calcined clay (CC) and limestone (LF) on 3D concrete printability, stiffness evolution and early-age hydration. Results show that, with the same dosage of admixtures (superplasticizer and viscosity modifier), increasing LF and CC content reduced the slump, flowability and initial material flow rate, and significantly improved the buildability of fresh mixtures, which can be attributed to the reduced water film thickness (WFT). Furthermore, the stiffness evolution and SSAtotal development up to the first 3 h were accelerated by increasing CC content, which can also be linked to the change of WFT, and consumption of superplasticizer for the dispersion induced by hydration products. Additionally, the dilution effect on compressive strength and hydration caused by the high cement replacement was observed.&quot;,&quot;volume&quot;:&quot;149&quot;},&quot;isTemporary&quot;:false}]},{&quot;citationID&quot;:&quot;MENDELEY_CITATION_a094043e-23e9-4a63-a7e3-fe3396e0c445&quot;,&quot;properties&quot;:{&quot;noteIndex&quot;:0},&quot;isEdited&quot;:false,&quot;manualOverride&quot;:{&quot;isManuallyOverridden&quot;:false,&quot;citeprocText&quot;:&quot;(Ordoñez et al., 2019)&quot;,&quot;manualOverrideText&quot;:&quot;&quot;},&quot;citationTag&quot;:&quot;MENDELEY_CITATION_v3_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&quot;,&quot;citationItems&quot;:[{&quot;id&quot;:&quot;1c0fc968-bc86-32d9-b28f-5b32a2025e40&quot;,&quot;itemData&quot;:{&quot;type&quot;:&quot;article-journal&quot;,&quot;id&quot;:&quot;1c0fc968-bc86-32d9-b28f-5b32a2025e40&quot;,&quot;title&quot;:&quot;3D printing via the direct ink writing technique of ceramic pastes from typical formulations used in traditional ceramics industry&quot;,&quot;author&quot;:[{&quot;family&quot;:&quot;Ordoñez&quot;,&quot;given&quot;:&quot;E.&quot;,&quot;parse-names&quot;:false,&quot;dropping-particle&quot;:&quot;&quot;,&quot;non-dropping-particle&quot;:&quot;&quot;},{&quot;family&quot;:&quot;Gallego&quot;,&quot;given&quot;:&quot;J.M.&quot;,&quot;parse-names&quot;:false,&quot;dropping-particle&quot;:&quot;&quot;,&quot;non-dropping-particle&quot;:&quot;&quot;},{&quot;family&quot;:&quot;Colorado&quot;,&quot;given&quot;:&quot;H.A.&quot;,&quot;parse-names&quot;:false,&quot;dropping-particle&quot;:&quot;&quot;,&quot;non-dropping-particle&quot;:&quot;&quot;}],&quot;container-title&quot;:&quot;Applied Clay Science&quot;,&quot;container-title-short&quot;:&quot;Appl Clay Sci&quot;,&quot;DOI&quot;:&quot;10.1016/j.clay.2019.105285&quot;,&quot;issued&quot;:{&quot;date-parts&quot;:[[2019]]},&quot;page&quot;:&quot;105285&quot;,&quot;abstract&quot;:&quot;This research presents an additive manufacturing study of a ceramic paste typically used in the ceramic industry. The 3D printing technique used was the direct ink writing (DIW) method, which is an extrusion based process. Several formulations were built with different volumetric fractions of solids with respect to water, all between 50% and 56%. Two types of additives (sodium silicate and sodium polyacrylate) were used with concentrations between 0.2 and 0.8 wt%. The printable pieces were those that were able to maintain the shape, have been sintered after the printing process and subjected to different tests. Dimension stability tests were conducted in order to determine the contraction after the air drying and fired process. Scanning electron microscopy, density, compression strength, x-ray diffraction, and rheology experiments were conducted over these successful formulations. Weibull analysis in the compression tests were made over the sintered samples as well.&quot;,&quot;volume&quot;:&quot;182&quot;},&quot;isTemporary&quot;:false}]},{&quot;citationID&quot;:&quot;MENDELEY_CITATION_c92a2f33-8fb5-4254-94db-179ee224fca7&quot;,&quot;properties&quot;:{&quot;noteIndex&quot;:0},&quot;isEdited&quot;:false,&quot;manualOverride&quot;:{&quot;isManuallyOverridden&quot;:false,&quot;citeprocText&quot;:&quot;(Hu et al., 2021)&quot;,&quot;manualOverrideText&quot;:&quot;&quot;},&quot;citationTag&quot;:&quot;MENDELEY_CITATION_v3_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&quot;,&quot;citationItems&quot;:[{&quot;id&quot;:&quot;69377211-4369-38be-8a74-01efc58be39e&quot;,&quot;itemData&quot;:{&quot;type&quot;:&quot;article-journal&quot;,&quot;id&quot;:&quot;69377211-4369-38be-8a74-01efc58be39e&quot;,&quot;title&quot;:&quot;Extrusion-Based 3D Printing of Ceramic Pastes: Mathematical Modeling and In Situ Shaping Retention Approach&quot;,&quot;author&quot;:[{&quot;family&quot;:&quot;Hu&quot;,&quot;given&quot;:&quot;Fuwen&quot;,&quot;parse-names&quot;:false,&quot;dropping-particle&quot;:&quot;&quot;,&quot;non-dropping-particle&quot;:&quot;&quot;},{&quot;family&quot;:&quot;Mikolajczyk&quot;,&quot;given&quot;:&quot;Tadeusz&quot;,&quot;parse-names&quot;:false,&quot;dropping-particle&quot;:&quot;&quot;,&quot;non-dropping-particle&quot;:&quot;&quot;},{&quot;family&quot;:&quot;Pimenov&quot;,&quot;given&quot;:&quot;Danil&quot;,&quot;parse-names&quot;:false,&quot;dropping-particle&quot;:&quot;&quot;,&quot;non-dropping-particle&quot;:&quot;&quot;},{&quot;family&quot;:&quot;Gupta&quot;,&quot;given&quot;:&quot;Munish&quot;,&quot;parse-names&quot;:false,&quot;dropping-particle&quot;:&quot;&quot;,&quot;non-dropping-particle&quot;:&quot;&quot;}],&quot;container-title&quot;:&quot;Materials&quot;,&quot;DOI&quot;:&quot;10.3390/ma14051137&quot;,&quot;issued&quot;:{&quot;date-parts&quot;:[[2021,10]]},&quot;page&quot;:&quot;1137&quot;,&quot;issue&quot;:&quot;5&quot;,&quot;volume&quot;:&quot;14&quot;,&quot;container-title-short&quot;:&quot;&quot;},&quot;isTemporary&quot;:false}]},{&quot;citationID&quot;:&quot;MENDELEY_CITATION_8bf12ff1-eb22-4c74-8f9c-9d9b3acd76b2&quot;,&quot;properties&quot;:{&quot;noteIndex&quot;:0},&quot;isEdited&quot;:false,&quot;manualOverride&quot;:{&quot;isManuallyOverridden&quot;:false,&quot;citeprocText&quot;:&quot;(Buswell et al., 2018)&quot;,&quot;manualOverrideText&quot;:&quot;&quot;},&quot;citationItems&quot;:[{&quot;id&quot;:&quot;449e4db2-2c7b-3b1a-81ce-22f7403bfae6&quot;,&quot;itemData&quot;:{&quot;type&quot;:&quot;article-journal&quot;,&quot;id&quot;:&quot;449e4db2-2c7b-3b1a-81ce-22f7403bfae6&quot;,&quot;title&quot;:&quot;3D printing using concrete extrusion: A roadmap for research&quot;,&quot;author&quot;:[{&quot;family&quot;:&quot;Buswell&quot;,&quot;given&quot;:&quot;R.A.&quot;,&quot;parse-names&quot;:false,&quot;dropping-particle&quot;:&quot;&quot;,&quot;non-dropping-particle&quot;:&quot;&quot;},{&quot;family&quot;:&quot;Leal de Silva&quot;,&quot;given&quot;:&quot;W.R.&quot;,&quot;parse-names&quot;:false,&quot;dropping-particle&quot;:&quot;&quot;,&quot;non-dropping-particle&quot;:&quot;&quot;},{&quot;family&quot;:&quot;Jones&quot;,&quot;given&quot;:&quot;S.Z.&quot;,&quot;parse-names&quot;:false,&quot;dropping-particle&quot;:&quot;&quot;,&quot;non-dropping-particle&quot;:&quot;&quot;},{&quot;family&quot;:&quot;Dirrenberger&quot;,&quot;given&quot;:&quot;J.&quot;,&quot;parse-names&quot;:false,&quot;dropping-particle&quot;:&quot;&quot;,&quot;non-dropping-particle&quot;:&quot;&quot;}],&quot;container-title&quot;:&quot;Cement and Concrete Research&quot;,&quot;container-title-short&quot;:&quot;Cem Concr Res&quot;,&quot;DOI&quot;:&quot;10.1016/j.cemconres.2018.05.006&quot;,&quot;issued&quot;:{&quot;date-parts&quot;:[[2018]]},&quot;page&quot;:&quot;37-49&quot;,&quot;abstract&quot;:&quot;Large-scale additive manufacturing processes for construction utilise computer-controlled placement of extruded cement-based mortar to create physical objects layer-by-layer. Demonstrated applications include component manufacture and placement of in-situ walls for buildings. These applications vary the constraints on design parameters and present different technical issues for the production process. In this paper, published and new work are utilised to explore the relationship between fresh and hardened paste, mortar, and concrete material properties and how they influence the geometry of the created object. Findings are classified by construction application to create a matrix of issues that identifies the spectrum of future research exploration in this emerging field.&quot;,&quot;volume&quot;:&quot;112&quot;},&quot;isTemporary&quot;:false}],&quot;citationTag&quot;:&quot;MENDELEY_CITATION_v3_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Rze01</b:Tag>
    <b:SourceType>Book</b:SourceType>
    <b:Guid>{E8DC103F-20D3-48F4-A80B-F300AD5E02A8}</b:Guid>
    <b:Author>
      <b:Author>
        <b:NameList>
          <b:Person>
            <b:Last>Rzedowski</b:Last>
            <b:First>G.C</b:First>
            <b:Middle>de Rzedowski y J.</b:Middle>
          </b:Person>
        </b:NameList>
      </b:Author>
    </b:Author>
    <b:Title>Flora fanerogámica del Valle de México</b:Title>
    <b:Year>2001</b:Year>
    <b:City>Pátzcuaro</b:City>
    <b:Publisher>Instituto de Ecología y Comisión Nacional para el Conocimiento y uso de la biodiversidad</b:Publisher>
    <b:RefOrder>1</b:RefOrder>
  </b:Source>
  <b:Source>
    <b:Tag>Cru17</b:Tag>
    <b:SourceType>InternetSite</b:SourceType>
    <b:Guid>{7EDF8750-CF5F-4A75-9C2A-300B9F49EB7F}</b:Guid>
    <b:Title>La matrícula del Súper Tecnológico TecNM rebasó los 581 mil estudiantes</b:Title>
    <b:Year>2017</b:Year>
    <b:InternetSiteTitle>http://www.cronica.com.mx</b:InternetSiteTitle>
    <b:Month>02</b:Month>
    <b:Day>25</b:Day>
    <b:Author>
      <b:Author>
        <b:NameList>
          <b:Person>
            <b:Last>Cruz</b:Last>
            <b:First>Antimio</b:First>
          </b:Person>
        </b:NameList>
      </b:Author>
    </b:Author>
    <b:YearAccessed>2017</b:YearAccessed>
    <b:MonthAccessed>02</b:MonthAccessed>
    <b:DayAccessed>28</b:DayAccessed>
    <b:URL>http://www.cronica.com.mx/notas/2017/1011693.html</b:URL>
    <b:RefOrder>1</b:RefOrder>
  </b:Source>
  <b:Source>
    <b:Tag>Vil15</b:Tag>
    <b:SourceType>InternetSite</b:SourceType>
    <b:Guid>{A5A6489D-A40B-4BF0-BFD7-EF83BE911990}</b:Guid>
    <b:Title>Cómo entender el ecosistema de emprendimiento e inversión en México</b:Title>
    <b:InternetSiteTitle>http://www.forbes.com.mx</b:InternetSiteTitle>
    <b:Year>2015</b:Year>
    <b:Month>Septiembre</b:Month>
    <b:Day>07</b:Day>
    <b:Author>
      <b:Author>
        <b:NameList>
          <b:Person>
            <b:Last>Villatoro</b:Last>
            <b:First>Pepe</b:First>
          </b:Person>
        </b:NameList>
      </b:Author>
    </b:Author>
    <b:YearAccessed>2016</b:YearAccessed>
    <b:MonthAccessed>Enero </b:MonthAccessed>
    <b:DayAccessed>22</b:DayAccessed>
    <b:RefOrder>2</b:RefOrder>
  </b:Source>
  <b:Source>
    <b:Tag>MFa96</b:Tag>
    <b:SourceType>Book</b:SourceType>
    <b:Guid>{57E100FC-570E-446E-BF60-BD9B7C0F8508}</b:Guid>
    <b:Title>Advances in Knowledge Discovery and Data Mining</b:Title>
    <b:Year>1996</b:Year>
    <b:City>England</b:City>
    <b:Publisher>The MIT Press</b:Publisher>
    <b:Author>
      <b:Author>
        <b:NameList>
          <b:Person>
            <b:Last>M. Fayyad</b:Last>
            <b:First>Usama</b:First>
          </b:Person>
          <b:Person>
            <b:Last>Piatetsky-Shapiro</b:Last>
            <b:First>Gregory</b:First>
          </b:Person>
          <b:Person>
            <b:Last>Smyth</b:Last>
            <b:First>Padhraic</b:First>
          </b:Person>
          <b:Person>
            <b:Last>Uthurusamy</b:Last>
            <b:First>Ramasamy</b:First>
          </b:Person>
        </b:NameList>
      </b:Author>
    </b:Author>
    <b:RefOrder>3</b:RefOrder>
  </b:Source>
  <b:Source>
    <b:Tag>Eib16</b:Tag>
    <b:SourceType>DocumentFromInternetSite</b:SourceType>
    <b:Guid>{54C14856-40AF-4C67-B17E-FB39362C103D}</b:Guid>
    <b:Title>The WEKA Workbench</b:Title>
    <b:Year>2016</b:Year>
    <b:InternetSiteTitle>Online Appendix for "Data Mining: Practical Machine Learning Tools and Techniques"</b:InternetSiteTitle>
    <b:URL>http://www.cs.waikato.ac.nz/ml/weka/book.html</b:URL>
    <b:Author>
      <b:Author>
        <b:NameList>
          <b:Person>
            <b:Last>Eibe </b:Last>
            <b:First>Frank</b:First>
          </b:Person>
          <b:Person>
            <b:Last>Mark A. </b:Last>
            <b:First>Hall</b:First>
          </b:Person>
          <b:Person>
            <b:Last>H.</b:Last>
            <b:First>Ian</b:First>
          </b:Person>
        </b:NameList>
      </b:Author>
    </b:Author>
    <b:Version>Fourth Edition</b:Version>
    <b:RefOrder>4</b:RefOrder>
  </b:Source>
  <b:Source>
    <b:Tag>Her04</b:Tag>
    <b:SourceType>Book</b:SourceType>
    <b:Guid>{DEBE3F99-BE05-4264-A70F-D0971F6ED66A}</b:Guid>
    <b:Title>Introducción a la Minería de Datos</b:Title>
    <b:Year>2004</b:Year>
    <b:Publisher>Editorial Pearson</b:Publisher>
    <b:Author>
      <b:Author>
        <b:NameList>
          <b:Person>
            <b:Last>Hernández Orallo</b:Last>
            <b:First>José </b:First>
          </b:Person>
          <b:Person>
            <b:Last>Ramírez Quintana</b:Last>
            <b:Middle>José</b:Middle>
            <b:First>M.</b:First>
          </b:Person>
          <b:Person>
            <b:Last>Ferri Ramirez</b:Last>
            <b:First>Cèsar</b:First>
          </b:Person>
        </b:NameList>
      </b:Author>
    </b:Author>
    <b:City>España</b:City>
    <b:RefOrder>5</b:RefOrder>
  </b:Source>
  <b:Source>
    <b:Tag>Cha09</b:Tag>
    <b:SourceType>Book</b:SourceType>
    <b:Guid>{35E48882-ACAA-456F-B7F8-40D6E8C3647E}</b:Guid>
    <b:Title>The Top Ten Algoritms in Data Mining</b:Title>
    <b:Year>2009</b:Year>
    <b:City>U.S.A.</b:City>
    <b:Publisher>CRC Press</b:Publisher>
    <b:Author>
      <b:Author>
        <b:NameList>
          <b:Person>
            <b:Last>Chapman</b:Last>
          </b:Person>
          <b:Person>
            <b:Last>Hall</b:Last>
          </b:Person>
        </b:NameList>
      </b:Author>
    </b:Author>
    <b:RefOrder>6</b:RefOrder>
  </b:Source>
  <b:Source>
    <b:Tag>FUE08</b:Tag>
    <b:SourceType>JournalArticle</b:SourceType>
    <b:Guid>{5BA955E8-4B92-4A8B-BEA3-E808ED73F09E}</b:Guid>
    <b:Title>La percepción, la atención y la memoria</b:Title>
    <b:Year>2008</b:Year>
    <b:Author>
      <b:Author>
        <b:NameList>
          <b:Person>
            <b:Last>Fuenmayor </b:Last>
            <b:First>Gloria</b:First>
          </b:Person>
          <b:Person>
            <b:Last>Villasmil</b:Last>
            <b:First>Yereling</b:First>
          </b:Person>
        </b:NameList>
      </b:Author>
    </b:Author>
    <b:JournalName>Revista de Artes y Humanidades UNICA</b:JournalName>
    <b:Pages>187-202</b:Pages>
    <b:Volume>9</b:Volume>
    <b:Issue>22</b:Issue>
    <b:RefOrder>7</b:RefOrder>
  </b:Source>
  <b:Source>
    <b:Tag>Yad10</b:Tag>
    <b:SourceType>JournalArticle</b:SourceType>
    <b:Guid>{C875FB59-1DAF-4311-9A91-15EF9C126E97}</b:Guid>
    <b:Title>Diseño de cuestionarios para recolección de datos</b:Title>
    <b:Year>2010</b:Year>
    <b:Author>
      <b:Author>
        <b:NameList>
          <b:Person>
            <b:Last>Corral</b:Last>
            <b:First>Yadira</b:First>
          </b:Person>
        </b:NameList>
      </b:Author>
    </b:Author>
    <b:JournalName>Revista Ciencias de la Educación</b:JournalName>
    <b:Pages>152-168</b:Pages>
    <b:Volume>20</b:Volume>
    <b:Issue>36</b:Issue>
    <b:RefOrder>8</b:RefOrder>
  </b:Source>
  <b:Source>
    <b:Tag>Ard20</b:Tag>
    <b:SourceType>InternetSite</b:SourceType>
    <b:Guid>{BDE92F26-9970-BB4F-A7CE-DF21AD03A6D4}</b:Guid>
    <b:Title>Arduino</b:Title>
    <b:InternetSiteTitle>Arduino</b:InternetSiteTitle>
    <b:URL>https://www.arduino.cc/</b:URL>
    <b:YearAccessed>2020</b:YearAccessed>
    <b:MonthAccessed>febrero</b:MonthAccessed>
    <b:RefOrder>1</b:RefOrder>
  </b:Source>
  <b:Source>
    <b:Tag>VAR15</b:Tag>
    <b:SourceType>JournalArticle</b:SourceType>
    <b:Guid>{9787DA05-5661-4D4D-B302-7EEB7BCA6C8B}</b:Guid>
    <b:Title>Arduino una Herramienta Accesible para el Aprendizaje de Programación</b:Title>
    <b:Year>2015</b:Year>
    <b:Author>
      <b:Author>
        <b:NameList>
          <b:Person>
            <b:Last>VARGAS-Manuel</b:Last>
          </b:Person>
        </b:NameList>
      </b:Author>
    </b:Author>
    <b:JournalName>Revista de Tecnología e Innovación</b:JournalName>
    <b:Pages>6</b:Pages>
    <b:RefOrder>2</b:RefOrder>
  </b:Source>
  <b:Source>
    <b:Tag>Fri20</b:Tag>
    <b:SourceType>InternetSite</b:SourceType>
    <b:Guid>{D9361923-C228-6F45-86E5-A0AECBB7D79C}</b:Guid>
    <b:Title>Home</b:Title>
    <b:Year>2020</b:Year>
    <b:Author>
      <b:Author>
        <b:Corporate>Fritzing</b:Corporate>
      </b:Author>
    </b:Author>
    <b:InternetSiteTitle>Fritzing</b:InternetSiteTitle>
    <b:URL>https://fritzing.org/home/</b:URL>
    <b:Month>3</b:Month>
    <b:Day>15</b:Day>
    <b:RefOrder>3</b:RefOrder>
  </b:Source>
  <b:Source xmlns:b="http://schemas.openxmlformats.org/officeDocument/2006/bibliography">
    <b:Tag>Dav20</b:Tag>
    <b:SourceType>InternetSite</b:SourceType>
    <b:Guid>{6DE09F24-C9F1-42A0-8520-611A29FDBBA7}</b:Guid>
    <b:Author>
      <b:Author>
        <b:NameList>
          <b:Person>
            <b:Last>Murray</b:Last>
            <b:First>David</b:First>
          </b:Person>
        </b:NameList>
      </b:Author>
    </b:Author>
    <b:Title>Microsoft Graph API</b:Title>
    <b:InternetSiteTitle>Microsoft.com</b:InternetSiteTitle>
    <b:Year>2020</b:Year>
    <b:Month>Febrero</b:Month>
    <b:Day>13</b:Day>
    <b:URL>https://docs.microsoft.com/es-mx/azure/active-directory/develop/microsoft-graph-intro</b:URL>
    <b:YearAccessed>2021</b:YearAccessed>
    <b:MonthAccessed>Junio</b:MonthAccessed>
    <b:DayAccessed>6</b:DayAccessed>
    <b:RefOrder>1</b:RefOrder>
  </b:Source>
  <b:Source>
    <b:Tag>Hir20</b:Tag>
    <b:SourceType>InternetSite</b:SourceType>
    <b:Guid>{EEBDC8A7-44A3-401F-87DE-FE38FE4DDB6D}</b:Guid>
    <b:Author>
      <b:Author>
        <b:NameList>
          <b:Person>
            <b:Last>Singhal</b:Last>
            <b:First>Hirsch</b:First>
          </b:Person>
        </b:NameList>
      </b:Author>
    </b:Author>
    <b:Title>Protocolos OAuth 2.0 y OpenID Connect en la Plataforma de identidad de Microsoft</b:Title>
    <b:InternetSiteTitle>Microsoft.com</b:InternetSiteTitle>
    <b:Year>2020</b:Year>
    <b:Month>Julio</b:Month>
    <b:Day>21</b:Day>
    <b:YearAccessed>2021</b:YearAccessed>
    <b:MonthAccessed>Junio</b:MonthAccessed>
    <b:DayAccessed>8</b:DayAccessed>
    <b:URL>https://docs.microsoft.com/es-es/azure/active-directory/develop/active-directory-v2-protocols</b:URL>
    <b:RefOrder>2</b:RefOrder>
  </b:Source>
  <b:Source xmlns:b="http://schemas.openxmlformats.org/officeDocument/2006/bibliography">
    <b:Tag>Rya20</b:Tag>
    <b:SourceType>InternetSite</b:SourceType>
    <b:Guid>{242174C4-2F8C-4BF7-93D1-0785AE004F00}</b:Guid>
    <b:Author>
      <b:Author>
        <b:NameList>
          <b:Person>
            <b:Last>Wike</b:Last>
            <b:First>Ryan</b:First>
          </b:Person>
        </b:NameList>
      </b:Author>
    </b:Author>
    <b:Title>Autentificación frente a autorización - Microsoft identity platform</b:Title>
    <b:InternetSiteTitle>Microsoft.com</b:InternetSiteTitle>
    <b:Year>2020</b:Year>
    <b:Month>Mayo</b:Month>
    <b:Day>22</b:Day>
    <b:URL>https://docs.microsoft.com/es-es/azure/active-directory/develop/authentication-vs-authorization</b:URL>
    <b:YearAccessed>2021</b:YearAccessed>
    <b:MonthAccessed>Junio</b:MonthAccessed>
    <b:DayAccessed>6</b:DayAccessed>
    <b:RefOrder>3</b:RefOrder>
  </b:Source>
  <b:Source>
    <b:Tag>Usa21</b:Tag>
    <b:SourceType>InternetSite</b:SourceType>
    <b:Guid>{CEDC0DCF-4C73-4297-8BBE-B0DCA13E4434}</b:Guid>
    <b:Title>Usage statistics of server-side programming languages for websites</b:Title>
    <b:InternetSiteTitle>w3techs.com</b:InternetSiteTitle>
    <b:Year>2021</b:Year>
    <b:Month>06</b:Month>
    <b:Day>10</b:Day>
    <b:YearAccessed>2021</b:YearAccessed>
    <b:MonthAccessed>06</b:MonthAccessed>
    <b:DayAccessed>10</b:DayAccessed>
    <b:URL>https://w3techs.com/technologies/overview/programming_language</b:URL>
    <b:RefOrder>4</b:RefOrder>
  </b:Source>
  <b:Source>
    <b:Tag>Bea15</b:Tag>
    <b:SourceType>Book</b:SourceType>
    <b:Guid>{07A8F42E-804C-4593-B5AD-E8A186459E48}</b:Guid>
    <b:Author>
      <b:Author>
        <b:NameList>
          <b:Person>
            <b:Last>Bean</b:Last>
            <b:First>Martin</b:First>
          </b:Person>
        </b:NameList>
      </b:Author>
      <b:Editor>
        <b:NameList>
          <b:Person>
            <b:Last>Flemming</b:Last>
            <b:First>Si</b:First>
          </b:Person>
          <b:Person>
            <b:Last>Peacock</b:Last>
            <b:First>Michael</b:First>
          </b:Person>
          <b:Person>
            <b:Last>Rastelli</b:Last>
            <b:Middle>Laurindo</b:Middle>
            <b:First>Brayan</b:First>
          </b:Person>
          <b:Person>
            <b:Last>Somma</b:Last>
            <b:First>Michele</b:First>
          </b:Person>
        </b:NameList>
      </b:Editor>
    </b:Author>
    <b:Title>Laravel 5 Essentials</b:Title>
    <b:Year>2015</b:Year>
    <b:Publisher>Packt Publishing</b:Publisher>
    <b:Edition>1°</b:Edition>
    <b:RefOrder>5</b:RefOrder>
  </b:Source>
  <b:Source>
    <b:Tag>His11</b:Tag>
    <b:SourceType>InternetSite</b:SourceType>
    <b:Guid>{D9FD6D7E-1FC1-4E85-AB73-E7FCA81DE303}</b:Guid>
    <b:Title>History of Laravel</b:Title>
    <b:Year>2011</b:Year>
    <b:InternetSiteTitle>w3schools.in</b:InternetSiteTitle>
    <b:YearAccessed>2021</b:YearAccessed>
    <b:MonthAccessed>6</b:MonthAccessed>
    <b:DayAccessed>9</b:DayAccessed>
    <b:URL>https://www.w3schools.in/laravel-tutorial/history/</b:URL>
    <b:RefOrder>6</b:RefOrder>
  </b:Source>
  <b:Source>
    <b:Tag>Arm14</b:Tag>
    <b:SourceType>Report</b:SourceType>
    <b:Guid>{09CA5DEF-F057-4CFA-8C29-CB2C945E4D43}</b:Guid>
    <b:Author>
      <b:Author>
        <b:NameList>
          <b:Person>
            <b:Last>Armel</b:Last>
            <b:First>Jamal</b:First>
          </b:Person>
        </b:NameList>
      </b:Author>
    </b:Author>
    <b:Title>Web application development with Laravel PHP Framework Version 4</b:Title>
    <b:Year>2014</b:Year>
    <b:Department>Media Engineering</b:Department>
    <b:Institution>Helsinki Metropolia University of Applied Sciences</b:Institution>
    <b:Pages>53</b:Pages>
    <b:ThesisType>Tesis</b:ThesisType>
    <b:RefOrder>7</b:RefOrder>
  </b:Source>
  <b:Source>
    <b:Tag>Jas21</b:Tag>
    <b:SourceType>InternetSite</b:SourceType>
    <b:Guid>{1770A367-2350-4BF8-AE8C-14D5D9CB922B}</b:Guid>
    <b:Author>
      <b:Author>
        <b:NameList>
          <b:Person>
            <b:Last>Johnston</b:Last>
            <b:First>Jason</b:First>
          </b:Person>
        </b:NameList>
      </b:Author>
    </b:Author>
    <b:Title>Build PHP apps with Microsoft Graph</b:Title>
    <b:InternetSiteTitle>Microsoft.com</b:InternetSiteTitle>
    <b:Year>2021</b:Year>
    <b:YearAccessed>2021</b:YearAccessed>
    <b:MonthAccessed>6</b:MonthAccessed>
    <b:DayAccessed>10</b:DayAccessed>
    <b:URL>https://docs.microsoft.com/en-us/graph/tutorials/php</b:URL>
    <b:RefOrder>8</b:RefOrder>
  </b:Source>
  <b:Source>
    <b:Tag>Dig20</b:Tag>
    <b:SourceType>InternetSite</b:SourceType>
    <b:Guid>{A3CAA5DD-545F-4689-9205-FA9DBC0ECF3C}</b:Guid>
    <b:Title>Digicert: listo para evitar el robo de información cibernética</b:Title>
    <b:InternetSiteTitle>https://forbescentroamerica.com/</b:InternetSiteTitle>
    <b:Year>2020</b:Year>
    <b:Month>10</b:Month>
    <b:Day>2</b:Day>
    <b:YearAccessed>2021</b:YearAccessed>
    <b:MonthAccessed>06</b:MonthAccessed>
    <b:DayAccessed>18</b:DayAccessed>
    <b:URL>https://forbescentroamerica.com/2020/10/02/digicert-listo-para-evitar-el-robo-de-informacion-cibernetica/</b:URL>
    <b:RefOrder>9</b:RefOrder>
  </b:Source>
  <b:Source>
    <b:Tag>Fet21</b:Tag>
    <b:SourceType>ConferenceProceedings</b:SourceType>
    <b:Guid>{E2E63B9E-B811-481E-A2AB-C7E48F1F0B39}</b:Guid>
    <b:Author>
      <b:Author>
        <b:NameList>
          <b:Person>
            <b:Last>Fett</b:Last>
            <b:First>D.</b:First>
          </b:Person>
        </b:NameList>
      </b:Author>
      <b:Editor>
        <b:NameList>
          <b:Person>
            <b:Last>Roßnagel</b:Last>
            <b:First>H.,</b:First>
            <b:Middle>Schunck, C. H. &amp; Mödersheim, S.</b:Middle>
          </b:Person>
        </b:NameList>
      </b:Editor>
    </b:Author>
    <b:Title>FAPI 2.0: A High-Security Profile for OAuth and OpenID Connect.</b:Title>
    <b:Pages>71-82</b:Pages>
    <b:Year>2021</b:Year>
    <b:ConferenceName>Open Identity Summit 2021, Gesellschaft für Informatik e.V.</b:ConferenceName>
    <b:City>Bonn</b:City>
    <b:URL>https://dl.gi.de/handle/20.500.12116/36503</b:URL>
    <b:RefOrder>10</b:RefOrder>
  </b:Source>
  <b:Source>
    <b:Tag>Chr20</b:Tag>
    <b:SourceType>Report</b:SourceType>
    <b:Guid>{B64F4E13-C4B6-41EB-862A-93EDB2606303}</b:Guid>
    <b:Title>Security Analysis of Real-Life OpenID Connect</b:Title>
    <b:Year>2020</b:Year>
    <b:Author>
      <b:Author>
        <b:NameList>
          <b:Person>
            <b:Last>Fries</b:Last>
            <b:First>Christian</b:First>
          </b:Person>
        </b:NameList>
      </b:Author>
    </b:Author>
    <b:Department>Chair for Network and Data Security.</b:Department>
    <b:Institution>Ruhr-Universität Bochum</b:Institution>
    <b:ThesisType>Master’s Thesis</b:ThesisType>
    <b:RefOrder>11</b:RefOrder>
  </b:Source>
  <b:Source>
    <b:Tag>Xia17</b:Tag>
    <b:SourceType>ConferenceProceedings</b:SourceType>
    <b:Guid>{B18EA04C-94AA-4F78-98F7-B932B7E89A56}</b:Guid>
    <b:Title>Restful API Architecture Based on Laravel Framework</b:Title>
    <b:Year>2017</b:Year>
    <b:ConferenceName>IOP Conf. Series: Journal of Physics: Conf. Series 910</b:ConferenceName>
    <b:DOI>10.1088/1742-6596/910/1/012016</b:DOI>
    <b:Author>
      <b:Author>
        <b:NameList>
          <b:Person>
            <b:Last>Xianjun</b:Last>
            <b:First>Chen</b:First>
          </b:Person>
          <b:Person>
            <b:Last>Zhoupeng</b:Last>
            <b:First>Ji</b:First>
          </b:Person>
          <b:Person>
            <b:Last>Yu</b:Last>
            <b:First>Fan</b:First>
          </b:Person>
          <b:Person>
            <b:Last>Yongsong</b:Last>
            <b:First>Zhan</b:First>
          </b:Person>
        </b:NameList>
      </b:Author>
    </b:Author>
    <b:RefOrder>12</b:RefOrder>
  </b:Source>
  <b:Source>
    <b:Tag>Cas12</b:Tag>
    <b:SourceType>ConferenceProceedings</b:SourceType>
    <b:Guid>{C142BC54-6EE2-4EC0-A0A4-654ED3D442CC}</b:Guid>
    <b:Title>DIRAC RESTful API</b:Title>
    <b:Year>2012</b:Year>
    <b:Author>
      <b:Author>
        <b:NameList>
          <b:Person>
            <b:Last>Casajus Ramo</b:Last>
            <b:First>A.</b:First>
          </b:Person>
        </b:NameList>
      </b:Author>
    </b:Author>
    <b:ConferenceName>Journal of Physics: Conference Series 396</b:ConferenceName>
    <b:DOI>10.1088/1742-6596/396/5/052019</b:DOI>
    <b:RefOrder>13</b:RefOrder>
  </b:Source>
  <b:Source>
    <b:Tag>Har12</b:Tag>
    <b:SourceType>InternetSite</b:SourceType>
    <b:Guid>{CD18A384-97D0-45C6-9ED9-BD0CB52D60A5}</b:Guid>
    <b:Author>
      <b:Author>
        <b:NameList>
          <b:Person>
            <b:Last>Hardt</b:Last>
            <b:First>Dick</b:First>
          </b:Person>
        </b:NameList>
      </b:Author>
    </b:Author>
    <b:Title>The OAuth 2.0 Authorization Framework</b:Title>
    <b:InternetSiteTitle>hjp.at</b:InternetSiteTitle>
    <b:Year>2012</b:Year>
    <b:Month>Oct</b:Month>
    <b:YearAccessed>2021</b:YearAccessed>
    <b:MonthAccessed>06</b:MonthAccessed>
    <b:DayAccessed>09</b:DayAccessed>
    <b:URL>https://www.hjp.at/doc/rfc/rfc6749.html</b:URL>
    <b:RefOrder>14</b:RefOrder>
  </b:Source>
  <b:Source>
    <b:Tag>Qua15</b:Tag>
    <b:SourceType>Report</b:SourceType>
    <b:Guid>{92B8F881-416E-41AA-ABAE-D497C5A56314}</b:Guid>
    <b:Author>
      <b:Author>
        <b:NameList>
          <b:Person>
            <b:Last>Nguyen</b:Last>
            <b:First>Quang</b:First>
            <b:Middle>Hung</b:Middle>
          </b:Person>
        </b:NameList>
      </b:Author>
    </b:Author>
    <b:Title>Building a web application with Laravel 5</b:Title>
    <b:Year>2015</b:Year>
    <b:Department>Business Information Technology</b:Department>
    <b:Institution>Oulu University of Applied Science</b:Institution>
    <b:ThesisType>Bachelor thesis</b:ThesisType>
    <b:RefOrder>15</b:RefOrder>
  </b:Source>
  <b:Source>
    <b:Tag>Ope20</b:Tag>
    <b:SourceType>InternetSite</b:SourceType>
    <b:Guid>{158803BD-007F-4C9B-92E9-3F799DE8CFBA}</b:Guid>
    <b:Title>Drone Mapping Software: OpenDroneMap</b:Title>
    <b:Year>2021</b:Year>
    <b:Author>
      <b:Author>
        <b:Corporate>OpenDroneMap-Contributors</b:Corporate>
      </b:Author>
    </b:Author>
    <b:URL>https://www.opendronemap.org/</b:URL>
    <b:YearAccessed>2020</b:YearAccessed>
    <b:MonthAccessed>09</b:MonthAccessed>
    <b:DayAccessed>19</b:DayAccessed>
    <b:RefOrder>1</b:RefOrder>
  </b:Source>
  <b:Source>
    <b:Tag>dro20</b:Tag>
    <b:SourceType>InternetSite</b:SourceType>
    <b:Guid>{840EE413-8B7A-4D8B-B3FA-A48C2D197C8F}</b:Guid>
    <b:Author>
      <b:Author>
        <b:Corporate>droneDeploy</b:Corporate>
      </b:Author>
    </b:Author>
    <b:Title>Drone and UAV Mapping Platform</b:Title>
    <b:Year>2021</b:Year>
    <b:URL>https://www.dronedeploy.com/</b:URL>
    <b:YearAccessed>2020</b:YearAccessed>
    <b:MonthAccessed>10</b:MonthAccessed>
    <b:DayAccessed>17</b:DayAccessed>
    <b:RefOrder>2</b:RefOrder>
  </b:Source>
  <b:Source>
    <b:Tag>Pix21</b:Tag>
    <b:SourceType>InternetSite</b:SourceType>
    <b:Guid>{505B23EF-80AE-4075-B5E8-A237700D7AD2}</b:Guid>
    <b:Author>
      <b:Author>
        <b:Corporate>Pix4D Mapper</b:Corporate>
      </b:Author>
    </b:Author>
    <b:Title>Pix4D SA</b:Title>
    <b:Year>2021</b:Year>
    <b:YearAccessed>2020</b:YearAccessed>
    <b:MonthAccessed>07</b:MonthAccessed>
    <b:DayAccessed>2</b:DayAccessed>
    <b:URL>https://www.pix4d.com/product/pix4dmapper-photogrammetry-software</b:URL>
    <b:RefOrder>3</b:RefOrder>
  </b:Source>
  <b:Source>
    <b:Tag>Sch16</b:Tag>
    <b:SourceType>ConferenceProceedings</b:SourceType>
    <b:Guid>{16EB879A-D403-4F06-8924-CE08AF520B43}</b:Guid>
    <b:Title>Structure from Motion Revisited</b:Title>
    <b:Year>2016</b:Year>
    <b:Author>
      <b:Author>
        <b:NameList>
          <b:Person>
            <b:Last>Schonberger</b:Last>
            <b:First>Johannes</b:First>
            <b:Middle>Lutz</b:Middle>
          </b:Person>
          <b:Person>
            <b:Last>Frahm</b:Last>
            <b:First>Jan-Michael</b:First>
          </b:Person>
        </b:NameList>
      </b:Author>
    </b:Author>
    <b:ConferenceName>In Proceedings of the IEEE Conference on Computer Vision and Pattern Recognition</b:ConferenceName>
    <b:City>Las Vegas, Nevada, United States</b:City>
    <b:RefOrder>4</b:RefOrder>
  </b:Source>
  <b:Source>
    <b:Tag>Sch161</b:Tag>
    <b:SourceType>ConferenceProceedings</b:SourceType>
    <b:Guid>{572F252D-3B1D-48FB-93A5-A43D3B5A76CD}</b:Guid>
    <b:Title>Pixelwise View Selection for Unstructured Multi-View Stereo</b:Title>
    <b:Year>2016</b:Year>
    <b:ConferenceName>European Conference on Computer Vision (ECCV)</b:ConferenceName>
    <b:City>Amsterdam, Netherlands</b:City>
    <b:Author>
      <b:Author>
        <b:NameList>
          <b:Person>
            <b:Last>Schonberger</b:Last>
            <b:First>Johannes</b:First>
            <b:Middle>Lutz</b:Middle>
          </b:Person>
          <b:Person>
            <b:Last>Zheng</b:Last>
            <b:First>Enliang</b:First>
          </b:Person>
          <b:Person>
            <b:Last>Pollefeys</b:Last>
            <b:First>Marc</b:First>
          </b:Person>
          <b:Person>
            <b:Last>Frahm</b:Last>
            <b:First>Jan-Michael</b:First>
          </b:Person>
        </b:NameList>
      </b:Author>
    </b:Author>
    <b:RefOrder>5</b:RefOrder>
  </b:Source>
  <b:Source>
    <b:Tag>ALI21</b:Tag>
    <b:SourceType>InternetSite</b:SourceType>
    <b:Guid>{7494CE4B-35C5-48C9-B12D-BFDA911494F2}</b:Guid>
    <b:Title>Alice Vision</b:Title>
    <b:Year>2021</b:Year>
    <b:Author>
      <b:Author>
        <b:NameList>
          <b:Person>
            <b:Last>ASSOCIATION</b:Last>
            <b:First>ALICEVISION</b:First>
          </b:Person>
        </b:NameList>
      </b:Author>
    </b:Author>
    <b:YearAccessed>2020</b:YearAccessed>
    <b:MonthAccessed>12</b:MonthAccessed>
    <b:DayAccessed>01</b:DayAccessed>
    <b:URL>https://alicevision.org/#</b:URL>
    <b:RefOrder>6</b:RefOrder>
  </b:Source>
  <b:Source>
    <b:Tag>Fuh14</b:Tag>
    <b:SourceType>ConferenceProceedings</b:SourceType>
    <b:Guid>{910E0638-5CFD-48AE-8702-9C9D747C666A}</b:Guid>
    <b:Title>MVE - A Multi-View Reconstruction Environment</b:Title>
    <b:Year>2014</b:Year>
    <b:Author>
      <b:Author>
        <b:NameList>
          <b:Person>
            <b:Last>Fuhrmann</b:Last>
            <b:First>Simon</b:First>
            <b:Middle>and Langguth, Fabian and Goesele, Michael</b:Middle>
          </b:Person>
        </b:NameList>
      </b:Author>
    </b:Author>
    <b:ConferenceName>Eurographics Workshop on Graphics and Cultural Heritage</b:ConferenceName>
    <b:City>Darmstadt, Germany</b:City>
    <b:RefOrder>7</b:RefOrder>
  </b:Source>
  <b:Source>
    <b:Tag>Agi21</b:Tag>
    <b:SourceType>InternetSite</b:SourceType>
    <b:Guid>{E55D45AF-46E2-4450-AC90-B93070708622}</b:Guid>
    <b:Title>Metashape. Photogrammetric processing of digital images and 3D spatial data generation</b:Title>
    <b:Year>2021</b:Year>
    <b:YearAccessed>2020</b:YearAccessed>
    <b:MonthAccessed>12</b:MonthAccessed>
    <b:DayAccessed>15</b:DayAccessed>
    <b:URL>https://www.agisoft.com/</b:URL>
    <b:Author>
      <b:Author>
        <b:Corporate>Agisoft</b:Corporate>
      </b:Author>
    </b:Author>
    <b:RefOrder>8</b:RefOrder>
  </b:Source>
  <b:Source>
    <b:Tag>Cap21</b:Tag>
    <b:SourceType>InternetSite</b:SourceType>
    <b:Guid>{41656D87-BDB7-4B80-8D57-E1AE4345B803}</b:Guid>
    <b:Author>
      <b:Author>
        <b:Corporate>Capturing Reality S.R.O.</b:Corporate>
      </b:Author>
    </b:Author>
    <b:Title>RealityCapture: Mapping and 3D Modeling Photogrammetry Software</b:Title>
    <b:Year>2021</b:Year>
    <b:YearAccessed>2020</b:YearAccessed>
    <b:MonthAccessed>03</b:MonthAccessed>
    <b:DayAccessed>21</b:DayAccessed>
    <b:URL>https://www.capturingreality.com/</b:URL>
    <b:RefOrder>9</b:RefOrder>
  </b:Source>
  <b:Source>
    <b:Tag>3DF21</b:Tag>
    <b:SourceType>InternetSite</b:SourceType>
    <b:Guid>{C48D9F30-179C-41D5-9076-8EE1A9A88CCB}</b:Guid>
    <b:Author>
      <b:Author>
        <b:Corporate>3DF Zephyr</b:Corporate>
      </b:Author>
    </b:Author>
    <b:Title>The Complete Photogrammetry Solution</b:Title>
    <b:Year>2021</b:Year>
    <b:YearAccessed>2020</b:YearAccessed>
    <b:MonthAccessed>02</b:MonthAccessed>
    <b:DayAccessed>12</b:DayAccessed>
    <b:URL>https://www.3dflow.net/3df-zephyr-photogrammetry-software/</b:URL>
    <b:RefOrder>10</b:RefOrder>
  </b:Source>
  <b:Source>
    <b:Tag>Wae14</b:Tag>
    <b:SourceType>BookSection</b:SourceType>
    <b:Guid>{BD2C91E7-AB1B-4324-87E5-8079DFC4A33F}</b:Guid>
    <b:Title>Let There Be Color! Large-Scale Texturing of 3D Reconstructions</b:Title>
    <b:Year>2014</b:Year>
    <b:City>Zurich, Switzerland</b:City>
    <b:BookTitle>ECCV 2014</b:BookTitle>
    <b:Pages>836-850</b:Pages>
    <b:Publisher>Springer International Publishing</b:Publisher>
    <b:Author>
      <b:Author>
        <b:NameList>
          <b:Person>
            <b:Last>Waechter</b:Last>
            <b:First>Michael</b:First>
            <b:Middle>and Moehrle, Nils and Goesele, Michael</b:Middle>
          </b:Person>
        </b:NameList>
      </b:Author>
    </b:Author>
    <b:RefOrder>11</b:RefOrder>
  </b:Source>
  <b:Source>
    <b:Tag>And21</b:Tag>
    <b:SourceType>DocumentFromInternetSite</b:SourceType>
    <b:Guid>{55FA000F-B2D6-4690-A802-8937E2339C98}</b:Guid>
    <b:Title>Build Instructions for Windows</b:Title>
    <b:Year>2021</b:Year>
    <b:Author>
      <b:Author>
        <b:NameList>
          <b:Person>
            <b:Last>Andrew</b:Last>
            <b:First>Schulz</b:First>
          </b:Person>
        </b:NameList>
      </b:Author>
    </b:Author>
    <b:YearAccessed>2021</b:YearAccessed>
    <b:MonthAccessed>06</b:MonthAccessed>
    <b:DayAccessed>15</b:DayAccessed>
    <b:URL>https://github.com/simonfuhrmann/mve/wiki/Build-Instructions-for-Windows</b:URL>
    <b:RefOrder>12</b:RefOrder>
  </b:Source>
  <b:Source>
    <b:Tag>Cig08</b:Tag>
    <b:SourceType>ConferenceProceedings</b:SourceType>
    <b:Guid>{F92558B1-B55A-4B9E-886D-958D2E229EA1}</b:Guid>
    <b:Title>MeshLab: an Open-Source Mesh Processing Tool</b:Title>
    <b:Year>2008</b:Year>
    <b:ConferenceName>Sixth Eurographics Italian Chapter Conference</b:ConferenceName>
    <b:BookTitle>Sixth Eurographics Italian Chapter Conference</b:BookTitle>
    <b:Pages>129-136</b:Pages>
    <b:Publisher>The Eurographics Association</b:Publisher>
    <b:Author>
      <b:Author>
        <b:NameList>
          <b:Person>
            <b:Last>Cignoni</b:Last>
            <b:First>Paolo</b:First>
          </b:Person>
          <b:Person>
            <b:Last>Callieri</b:Last>
            <b:First>Marco</b:First>
          </b:Person>
          <b:Person>
            <b:Last>Corsini</b:Last>
            <b:First>Massimiliano</b:First>
          </b:Person>
          <b:Person>
            <b:Last>Dellepiane</b:Last>
            <b:Middle>Matteo</b:Middle>
            <b:First>Association</b:First>
          </b:Person>
          <b:Person>
            <b:Last>Novelli</b:Last>
            <b:First>Fabio</b:First>
          </b:Person>
          <b:Person>
            <b:Last>Ranzuglia</b:Last>
            <b:First>Guido</b:First>
          </b:Person>
        </b:NameList>
      </b:Author>
    </b:Author>
    <b:RefOrder>13</b:RefOrder>
  </b:Source>
  <b:Source>
    <b:Tag>Ble18</b:Tag>
    <b:SourceType>ConferenceProceedings</b:SourceType>
    <b:Guid>{C7DBD235-0D93-4806-8188-05720FFDEBA0}</b:Guid>
    <b:Author>
      <b:Author>
        <b:Corporate>Blender Online Community</b:Corporate>
      </b:Author>
    </b:Author>
    <b:Title>Blender - a 3D modelling and rendering package</b:Title>
    <b:Year>2018</b:Year>
    <b:ConferenceName>Stichting Blender Foundation</b:ConferenceName>
    <b:City>Amsterdam</b:City>
    <b:RefOrder>14</b:RefOrder>
  </b:Source>
  <b:Source>
    <b:Tag>Ubu21</b:Tag>
    <b:SourceType>InternetSite</b:SourceType>
    <b:Guid>{7E657024-9022-4D15-8F78-1F945DC355F8}</b:Guid>
    <b:Title>Ubuntu</b:Title>
    <b:Year>2021</b:Year>
    <b:Author>
      <b:Author>
        <b:Corporate>Ubuntu</b:Corporate>
      </b:Author>
    </b:Author>
    <b:ProductionCompany>Ubuntu</b:ProductionCompany>
    <b:Month>09</b:Month>
    <b:Day>01</b:Day>
    <b:YearAccessed>2020</b:YearAccessed>
    <b:MonthAccessed>07</b:MonthAccessed>
    <b:DayAccessed>11</b:DayAccessed>
    <b:URL>https://ubuntu.com/tutorials/command-line-for-beginners#1-overview</b:URL>
    <b:RefOrder>15</b:RefOrder>
  </b:Source>
  <b:Source>
    <b:Tag>Pub18</b:Tag>
    <b:SourceType>InternetSite</b:SourceType>
    <b:Guid>{41798438-0AAF-40F6-8056-6BBFEC00E8D4}</b:Guid>
    <b:Author>
      <b:Author>
        <b:Corporate>Publibace</b:Corporate>
      </b:Author>
    </b:Author>
    <b:Title>Publibace</b:Title>
    <b:InternetSiteTitle>Mapa o Plano Háptico</b:InternetSiteTitle>
    <b:Year>2018</b:Year>
    <b:URL>https://www.publibace.com/producto/mapa-o-plano-haptico/</b:URL>
    <b:RefOrder>1</b:RefOrder>
  </b:Source>
  <b:Source>
    <b:Tag>San19</b:Tag>
    <b:SourceType>JournalArticle</b:SourceType>
    <b:Guid>{BFC98EE5-8345-4B06-B13F-14D0D0ED44E0}</b:Guid>
    <b:Title>Programa de capacitación para la gestión de accesibilidad y movilidad en centros históricos</b:Title>
    <b:Year>2019</b:Year>
    <b:Publisher>Arquitectura e Ingeniería</b:Publisher>
    <b:Author>
      <b:Author>
        <b:NameList>
          <b:Person>
            <b:Last>Santos Pérez </b:Last>
            <b:First>Orlando</b:First>
          </b:Person>
          <b:Person>
            <b:Last>Mondejar Rodríguez</b:Last>
            <b:First>J.J.</b:First>
          </b:Person>
          <b:Person>
            <b:Last>Morciego Esquivel</b:Last>
            <b:First>H.</b:First>
          </b:Person>
        </b:NameList>
      </b:Author>
    </b:Author>
    <b:JournalName>Arquitectura e Ingeniería</b:JournalName>
    <b:RefOrder>2</b:RefOrder>
  </b:Source>
  <b:Source>
    <b:Tag>Fin15</b:Tag>
    <b:SourceType>JournalArticle</b:SourceType>
    <b:Guid>{F0540A9E-A7F3-4711-A7B6-F7997CA0DAF7}</b:Guid>
    <b:Title>La extensión de los ajustes razonables en el derecho de las personas en situación de discapacidad de acuerdo al enfoque social de derechos humanos</b:Title>
    <b:JournalName>Lus et Praxis</b:JournalName>
    <b:Year>2015</b:Year>
    <b:Pages>227-251</b:Pages>
    <b:Author>
      <b:Author>
        <b:NameList>
          <b:Person>
            <b:Last>Finsterbusch Romero</b:Last>
            <b:First>C.</b:First>
          </b:Person>
        </b:NameList>
      </b:Author>
    </b:Author>
    <b:RefOrder>3</b:RefOrder>
  </b:Source>
  <b:Source>
    <b:Tag>Gut98</b:Tag>
    <b:SourceType>JournalArticle</b:SourceType>
    <b:Guid>{DFD3458F-A754-4C37-AB80-6F1704071F31}</b:Guid>
    <b:Title>Transporte, movilidad y turismo en los centros históricos</b:Title>
    <b:Year>1998</b:Year>
    <b:Publisher>Universidad Complutese de Madrid</b:Publisher>
    <b:City>Madrid</b:City>
    <b:JournalName>Eria</b:JournalName>
    <b:Pages>241-248</b:Pages>
    <b:Author>
      <b:Author>
        <b:NameList>
          <b:Person>
            <b:Last>Gutierrez Puebla</b:Last>
            <b:First>J.</b:First>
          </b:Person>
        </b:NameList>
      </b:Author>
    </b:Author>
    <b:RefOrder>4</b:RefOrder>
  </b:Source>
  <b:Source>
    <b:Tag>Com19</b:Tag>
    <b:SourceType>Report</b:SourceType>
    <b:Guid>{563153F0-2113-4A2D-AB8B-57DD88612980}</b:Guid>
    <b:Title>Informe especial sobre el derecho a la accesibilidad de las personas con discapacidad</b:Title>
    <b:Year>2019</b:Year>
    <b:Author>
      <b:Author>
        <b:Corporate>Comisión Nacional de los Derechos Humanos de México</b:Corporate>
      </b:Author>
    </b:Author>
    <b:Publisher>CNDH</b:Publisher>
    <b:City>México</b:City>
    <b:RefOrder>5</b:RefOrder>
  </b:Source>
  <b:Source>
    <b:Tag>HAy17</b:Tag>
    <b:SourceType>Report</b:SourceType>
    <b:Guid>{1BF6C6F3-3E92-40B8-848E-E94FF107BA35}</b:Guid>
    <b:Author>
      <b:Author>
        <b:Corporate>H. Ayuntamiento Constitucional de Colima</b:Corporate>
      </b:Author>
    </b:Author>
    <b:Title>Manual de Imagen Urbana de la Ciudad de Colima</b:Title>
    <b:Year>2017</b:Year>
    <b:Publisher>Gobierno Municipal</b:Publisher>
    <b:City>Colima</b:City>
    <b:RefOrder>6</b:RefOrder>
  </b:Source>
  <b:Source>
    <b:Tag>Cat15</b:Tag>
    <b:SourceType>Report</b:SourceType>
    <b:Guid>{42B8FA93-3603-4AE6-8A27-21BA6EC177D4}</b:Guid>
    <b:Title>Catálgo de Imagen Urbana del Centro Histórico de Colima, versión 2015</b:Title>
    <b:Year>2015</b:Year>
    <b:Publisher>Gobierno Municipal</b:Publisher>
    <b:City>Colima</b:City>
    <b:Author>
      <b:Author>
        <b:Corporate>H. Ayuntamiento Constitucional de Colima</b:Corporate>
      </b:Author>
    </b:Author>
    <b:RefOrder>7</b:RefOrder>
  </b:Source>
  <b:Source>
    <b:Tag>Bou10</b:Tag>
    <b:SourceType>Report</b:SourceType>
    <b:Guid>{E7C33F4B-6219-4E15-BAB5-F9108BE87BB8}</b:Guid>
    <b:Author>
      <b:Author>
        <b:NameList>
          <b:Person>
            <b:Last>Boudeguer</b:Last>
            <b:First>A.</b:First>
          </b:Person>
        </b:NameList>
      </b:Author>
    </b:Author>
    <b:Title>Manual de Accesibilidad Universal</b:Title>
    <b:Year>2010</b:Year>
    <b:Publisher>Corporación Ciudad Accesible</b:Publisher>
    <b:City>Santiago, Chile</b:City>
    <b:RefOrder>8</b:RefOrder>
  </b:Source>
  <b:Source>
    <b:Tag>Gob16</b:Tag>
    <b:SourceType>Report</b:SourceType>
    <b:Guid>{65814506-4D4B-4D54-A78A-5412FA687CB1}</b:Guid>
    <b:Author>
      <b:Author>
        <b:Corporate>Gobierno de la Ciudad de México</b:Corporate>
      </b:Author>
    </b:Author>
    <b:Title>Manual de Normas Técnicas de Accesibilidad</b:Title>
    <b:Year>2016</b:Year>
    <b:Publisher>CDMX</b:Publisher>
    <b:City>Ciudad de México</b:City>
    <b:RefOrder>9</b:RefOrder>
  </b:Source>
  <b:Source>
    <b:Tag>Sec13</b:Tag>
    <b:SourceType>Report</b:SourceType>
    <b:Guid>{C6EB680C-BA44-4D6E-A57A-A969D30CD71B}</b:Guid>
    <b:Author>
      <b:Author>
        <b:Corporate>Secretaría de Economía</b:Corporate>
      </b:Author>
    </b:Author>
    <b:Title>NMX-AA-164-SCFI-2013 </b:Title>
    <b:Year>2013</b:Year>
    <b:Publisher>NMX</b:Publisher>
    <b:City>México</b:City>
    <b:RefOrder>10</b:RefOrder>
  </b:Source>
  <b:Source>
    <b:Tag>Pas19</b:Tag>
    <b:SourceType>JournalArticle</b:SourceType>
    <b:Guid>{B0188AF6-D3C6-46E8-A51C-4433C51AA837}</b:Guid>
    <b:Title>Convención sobre los Derechos de las personas con Discapacidad</b:Title>
    <b:Year>2019</b:Year>
    <b:Author>
      <b:Author>
        <b:NameList>
          <b:Person>
            <b:Last>Pastor Palomar</b:Last>
            <b:First>N.</b:First>
          </b:Person>
        </b:NameList>
      </b:Author>
    </b:Author>
    <b:JournalName>Revista Electrónica de Estudios Internacionales</b:JournalName>
    <b:RefOrder>11</b:RefOrder>
  </b:Source>
  <b:Source>
    <b:Tag>UNE11</b:Tag>
    <b:SourceType>InternetSite</b:SourceType>
    <b:Guid>{14913D97-A9F5-472F-A4C3-64B3A33F573A}</b:Guid>
    <b:Title>Recomendación sobre el paisaje urbano histórico, con inclusión de un glosario de definiciones</b:Title>
    <b:Year>2011</b:Year>
    <b:Author>
      <b:Author>
        <b:Corporate>UNESCO</b:Corporate>
      </b:Author>
    </b:Author>
    <b:InternetSiteTitle>Portal Unesco</b:InternetSiteTitle>
    <b:URL>http://portal.unesco.org/es/ev.php-URL_ID=48857&amp;URL_DO=DO_TOPIC&amp;URL_SECTION=201.html</b:URL>
    <b:RefOrder>12</b:RefOrder>
  </b:Source>
</b:Sources>
</file>

<file path=customXml/itemProps1.xml><?xml version="1.0" encoding="utf-8"?>
<ds:datastoreItem xmlns:ds="http://schemas.openxmlformats.org/officeDocument/2006/customXml" ds:itemID="{1F31E7DC-F9E4-4621-BD21-B7AD2637A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22</Pages>
  <Words>6298</Words>
  <Characters>34644</Characters>
  <Application>Microsoft Office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Alfredo H M</dc:creator>
  <cp:lastModifiedBy>Norma Alicia Santilan Castillo</cp:lastModifiedBy>
  <cp:revision>17</cp:revision>
  <cp:lastPrinted>2025-02-26T00:21:00Z</cp:lastPrinted>
  <dcterms:created xsi:type="dcterms:W3CDTF">2026-05-06T19:35:00Z</dcterms:created>
  <dcterms:modified xsi:type="dcterms:W3CDTF">2026-05-17T03:48:00Z</dcterms:modified>
</cp:coreProperties>
</file>