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384B" w14:textId="763E15EA" w:rsidR="006A5544" w:rsidRPr="00601348" w:rsidRDefault="006A5544" w:rsidP="00601348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Estudio de valores personales y adaptación al medio </w:t>
      </w:r>
      <w:r w:rsidR="004E4671" w:rsidRPr="00601348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entre </w:t>
      </w:r>
      <w:r w:rsidRPr="00601348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estudiantes de diseño industrial y diseño gráfico</w:t>
      </w:r>
    </w:p>
    <w:p w14:paraId="10C7F7AC" w14:textId="77777777" w:rsidR="00601348" w:rsidRDefault="00601348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</w:p>
    <w:p w14:paraId="5CFF6AE3" w14:textId="1CA7AFB0" w:rsidR="004134EF" w:rsidRPr="00601348" w:rsidRDefault="007904BF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  <w:r w:rsidRPr="00601348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S</w:t>
      </w:r>
      <w:r w:rsidR="004134EF" w:rsidRPr="00601348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tudy of personal values ​​and adaptation to the environment among students of industrial design and graphic design</w:t>
      </w:r>
    </w:p>
    <w:p w14:paraId="680BBA1E" w14:textId="24F0002B" w:rsidR="00601348" w:rsidRPr="00601348" w:rsidRDefault="00601348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</w:p>
    <w:p w14:paraId="26434159" w14:textId="192D42A4" w:rsidR="00601348" w:rsidRPr="00601348" w:rsidRDefault="00601348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  <w:r w:rsidRPr="00601348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Estudo de valores pessoais e adaptação ao meio ambiente entre estudantes de design industrial e design gráfico</w:t>
      </w:r>
    </w:p>
    <w:p w14:paraId="6FE482F2" w14:textId="77777777" w:rsidR="00B4397C" w:rsidRPr="004E4671" w:rsidRDefault="00B4397C" w:rsidP="00601348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4640BAE" w14:textId="420301B9" w:rsidR="00954DD1" w:rsidRPr="00601348" w:rsidRDefault="00954DD1" w:rsidP="00601348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601348">
        <w:rPr>
          <w:rFonts w:asciiTheme="majorHAnsi" w:hAnsiTheme="majorHAnsi" w:cstheme="majorHAnsi"/>
          <w:b/>
        </w:rPr>
        <w:t>Ana María Reyes Fabela</w:t>
      </w:r>
    </w:p>
    <w:p w14:paraId="258616D0" w14:textId="425B6B17" w:rsidR="00601348" w:rsidRPr="00601348" w:rsidRDefault="00601348" w:rsidP="00601348">
      <w:pPr>
        <w:spacing w:line="276" w:lineRule="auto"/>
        <w:jc w:val="right"/>
        <w:rPr>
          <w:rFonts w:ascii="Calibri" w:eastAsia="Calibri" w:hAnsi="Calibri" w:cs="Calibri"/>
          <w:lang w:eastAsia="es-MX"/>
        </w:rPr>
      </w:pPr>
      <w:r w:rsidRPr="00601348">
        <w:rPr>
          <w:rFonts w:ascii="Calibri" w:eastAsia="Calibri" w:hAnsi="Calibri" w:cs="Calibri"/>
          <w:lang w:eastAsia="es-MX"/>
        </w:rPr>
        <w:t>Universidad Autónoma del Estado de México, Centro de Investigación Multidisciplinaria en Educación, México</w:t>
      </w:r>
    </w:p>
    <w:p w14:paraId="4828280C" w14:textId="47953444" w:rsidR="00601348" w:rsidRPr="00601348" w:rsidRDefault="00601348" w:rsidP="00601348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601348">
        <w:rPr>
          <w:rFonts w:asciiTheme="majorHAnsi" w:hAnsiTheme="majorHAnsi" w:cstheme="majorHAnsi"/>
          <w:color w:val="FF0000"/>
        </w:rPr>
        <w:t>anamar31@gmail.com</w:t>
      </w:r>
    </w:p>
    <w:p w14:paraId="17CB5E11" w14:textId="77777777" w:rsidR="00B4397C" w:rsidRPr="004E4671" w:rsidRDefault="00B4397C" w:rsidP="00A75F67">
      <w:pPr>
        <w:spacing w:line="360" w:lineRule="auto"/>
        <w:rPr>
          <w:rFonts w:ascii="Times New Roman" w:hAnsi="Times New Roman" w:cs="Times New Roman"/>
          <w:b/>
        </w:rPr>
      </w:pPr>
    </w:p>
    <w:p w14:paraId="1CEAB8BF" w14:textId="346C9CCC" w:rsidR="006A5544" w:rsidRPr="00601348" w:rsidRDefault="006A5544" w:rsidP="00A75F67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Resumen</w:t>
      </w:r>
    </w:p>
    <w:p w14:paraId="1F397491" w14:textId="5F9B9C79" w:rsidR="002C158A" w:rsidRPr="004E4671" w:rsidRDefault="002C158A" w:rsidP="00601348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En este artículo se abordó </w:t>
      </w:r>
      <w:r w:rsidR="003141CB" w:rsidRPr="004E4671">
        <w:rPr>
          <w:rFonts w:ascii="Times New Roman" w:hAnsi="Times New Roman" w:cs="Times New Roman"/>
        </w:rPr>
        <w:t>un</w:t>
      </w:r>
      <w:r w:rsidRPr="004E4671">
        <w:rPr>
          <w:rFonts w:ascii="Times New Roman" w:hAnsi="Times New Roman" w:cs="Times New Roman"/>
        </w:rPr>
        <w:t xml:space="preserve"> estudio </w:t>
      </w:r>
      <w:r w:rsidR="003141CB" w:rsidRPr="004E4671">
        <w:rPr>
          <w:rFonts w:ascii="Times New Roman" w:hAnsi="Times New Roman" w:cs="Times New Roman"/>
        </w:rPr>
        <w:t xml:space="preserve">exploratorio </w:t>
      </w:r>
      <w:r w:rsidRPr="004E4671">
        <w:rPr>
          <w:rFonts w:ascii="Times New Roman" w:hAnsi="Times New Roman" w:cs="Times New Roman"/>
        </w:rPr>
        <w:t xml:space="preserve">de valores personales de los estudiantes de las licenciaturas </w:t>
      </w:r>
      <w:r w:rsidR="004E4671">
        <w:rPr>
          <w:rFonts w:ascii="Times New Roman" w:hAnsi="Times New Roman" w:cs="Times New Roman"/>
        </w:rPr>
        <w:t>en</w:t>
      </w:r>
      <w:r w:rsidR="004E4671" w:rsidRPr="004E4671">
        <w:rPr>
          <w:rFonts w:ascii="Times New Roman" w:hAnsi="Times New Roman" w:cs="Times New Roman"/>
        </w:rPr>
        <w:t xml:space="preserve"> </w:t>
      </w:r>
      <w:r w:rsidRPr="004E4671">
        <w:rPr>
          <w:rFonts w:ascii="Times New Roman" w:hAnsi="Times New Roman" w:cs="Times New Roman"/>
        </w:rPr>
        <w:t xml:space="preserve">Diseño Industrial y Diseño Gráfico de la Universidad Autónoma del Estado de México. El propósito fue conocer los valores que los estudiantes asignan a la formación profesional elegida. Se partió del supuesto </w:t>
      </w:r>
      <w:r w:rsidR="004E4671">
        <w:rPr>
          <w:rFonts w:ascii="Times New Roman" w:hAnsi="Times New Roman" w:cs="Times New Roman"/>
        </w:rPr>
        <w:t xml:space="preserve">de </w:t>
      </w:r>
      <w:r w:rsidRPr="004E4671">
        <w:rPr>
          <w:rFonts w:ascii="Times New Roman" w:hAnsi="Times New Roman" w:cs="Times New Roman"/>
        </w:rPr>
        <w:t>que existe una escala distinta de valores por parte de los estudiantes</w:t>
      </w:r>
      <w:r w:rsidR="004E4671">
        <w:rPr>
          <w:rFonts w:ascii="Times New Roman" w:hAnsi="Times New Roman" w:cs="Times New Roman"/>
        </w:rPr>
        <w:t>;</w:t>
      </w:r>
      <w:r w:rsidR="004E4671" w:rsidRPr="004E4671">
        <w:rPr>
          <w:rFonts w:ascii="Times New Roman" w:hAnsi="Times New Roman" w:cs="Times New Roman"/>
        </w:rPr>
        <w:t xml:space="preserve"> </w:t>
      </w:r>
      <w:r w:rsidRPr="004E4671">
        <w:rPr>
          <w:rFonts w:ascii="Times New Roman" w:hAnsi="Times New Roman" w:cs="Times New Roman"/>
        </w:rPr>
        <w:t>dependiendo de la licenciatura se conforma una escala diferente, porque son distintas las expectativas y las maneras de adaptarse al medio.</w:t>
      </w:r>
    </w:p>
    <w:p w14:paraId="4CB1E51A" w14:textId="0C6BCE7C" w:rsidR="007220C6" w:rsidRPr="004E4671" w:rsidRDefault="002C158A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Para </w:t>
      </w:r>
      <w:r w:rsidR="004E4671">
        <w:rPr>
          <w:rFonts w:ascii="Times New Roman" w:hAnsi="Times New Roman" w:cs="Times New Roman"/>
        </w:rPr>
        <w:t>la investigación</w:t>
      </w:r>
      <w:r w:rsidRPr="004E4671">
        <w:rPr>
          <w:rFonts w:ascii="Times New Roman" w:hAnsi="Times New Roman" w:cs="Times New Roman"/>
        </w:rPr>
        <w:t xml:space="preserve"> se propuso </w:t>
      </w:r>
      <w:r w:rsidR="009B7CDA" w:rsidRPr="004E4671">
        <w:rPr>
          <w:rFonts w:ascii="Times New Roman" w:hAnsi="Times New Roman" w:cs="Times New Roman"/>
        </w:rPr>
        <w:t>estudiar</w:t>
      </w:r>
      <w:r w:rsidRPr="004E4671">
        <w:rPr>
          <w:rFonts w:ascii="Times New Roman" w:hAnsi="Times New Roman" w:cs="Times New Roman"/>
        </w:rPr>
        <w:t xml:space="preserve"> dos carreras que están dentro de una misma área</w:t>
      </w:r>
      <w:r w:rsidR="004E4671">
        <w:rPr>
          <w:rFonts w:ascii="Times New Roman" w:hAnsi="Times New Roman" w:cs="Times New Roman"/>
        </w:rPr>
        <w:t>:</w:t>
      </w:r>
      <w:r w:rsidR="004E4671" w:rsidRPr="004E4671">
        <w:rPr>
          <w:rFonts w:ascii="Times New Roman" w:hAnsi="Times New Roman" w:cs="Times New Roman"/>
        </w:rPr>
        <w:t xml:space="preserve"> </w:t>
      </w:r>
      <w:r w:rsidRPr="004E4671">
        <w:rPr>
          <w:rFonts w:ascii="Times New Roman" w:hAnsi="Times New Roman" w:cs="Times New Roman"/>
        </w:rPr>
        <w:t>el diseño</w:t>
      </w:r>
      <w:r w:rsidR="004E4671">
        <w:rPr>
          <w:rFonts w:ascii="Times New Roman" w:hAnsi="Times New Roman" w:cs="Times New Roman"/>
        </w:rPr>
        <w:t>.</w:t>
      </w:r>
      <w:r w:rsidR="004E4671" w:rsidRPr="004E4671">
        <w:rPr>
          <w:rFonts w:ascii="Times New Roman" w:hAnsi="Times New Roman" w:cs="Times New Roman"/>
        </w:rPr>
        <w:t xml:space="preserve"> </w:t>
      </w:r>
      <w:r w:rsidR="004E4671">
        <w:rPr>
          <w:rFonts w:ascii="Times New Roman" w:hAnsi="Times New Roman" w:cs="Times New Roman"/>
        </w:rPr>
        <w:t>S</w:t>
      </w:r>
      <w:r w:rsidR="004E4671" w:rsidRPr="004E4671">
        <w:rPr>
          <w:rFonts w:ascii="Times New Roman" w:hAnsi="Times New Roman" w:cs="Times New Roman"/>
        </w:rPr>
        <w:t xml:space="preserve">in </w:t>
      </w:r>
      <w:r w:rsidRPr="004E4671">
        <w:rPr>
          <w:rFonts w:ascii="Times New Roman" w:hAnsi="Times New Roman" w:cs="Times New Roman"/>
        </w:rPr>
        <w:t xml:space="preserve">embargo, </w:t>
      </w:r>
      <w:r w:rsidR="009B7CDA" w:rsidRPr="004E4671">
        <w:rPr>
          <w:rFonts w:ascii="Times New Roman" w:hAnsi="Times New Roman" w:cs="Times New Roman"/>
        </w:rPr>
        <w:t>cada una tiene perfiles distintos</w:t>
      </w:r>
      <w:r w:rsidRPr="004E4671">
        <w:rPr>
          <w:rFonts w:ascii="Times New Roman" w:hAnsi="Times New Roman" w:cs="Times New Roman"/>
        </w:rPr>
        <w:t>. El diseño industrial</w:t>
      </w:r>
      <w:r w:rsidR="004E4671">
        <w:rPr>
          <w:rFonts w:ascii="Times New Roman" w:hAnsi="Times New Roman" w:cs="Times New Roman"/>
        </w:rPr>
        <w:t>,</w:t>
      </w:r>
      <w:r w:rsidRPr="004E4671">
        <w:rPr>
          <w:rFonts w:ascii="Times New Roman" w:hAnsi="Times New Roman" w:cs="Times New Roman"/>
        </w:rPr>
        <w:t xml:space="preserve"> orientado a la creación de objetos, procesos y sistemas</w:t>
      </w:r>
      <w:r w:rsidR="004E4671">
        <w:rPr>
          <w:rFonts w:ascii="Times New Roman" w:hAnsi="Times New Roman" w:cs="Times New Roman"/>
        </w:rPr>
        <w:t>,</w:t>
      </w:r>
      <w:r w:rsidRPr="004E4671">
        <w:rPr>
          <w:rFonts w:ascii="Times New Roman" w:hAnsi="Times New Roman" w:cs="Times New Roman"/>
        </w:rPr>
        <w:t xml:space="preserve"> es proclive a las innovaciones conforme cambia la industria</w:t>
      </w:r>
      <w:r w:rsidR="004E4671">
        <w:rPr>
          <w:rFonts w:ascii="Times New Roman" w:hAnsi="Times New Roman" w:cs="Times New Roman"/>
        </w:rPr>
        <w:t>. E</w:t>
      </w:r>
      <w:r w:rsidRPr="004E4671">
        <w:rPr>
          <w:rFonts w:ascii="Times New Roman" w:hAnsi="Times New Roman" w:cs="Times New Roman"/>
        </w:rPr>
        <w:t xml:space="preserve">l diseño gráfico es sensible a los cambios digitales y </w:t>
      </w:r>
      <w:r w:rsidR="004E4671">
        <w:rPr>
          <w:rFonts w:ascii="Times New Roman" w:hAnsi="Times New Roman" w:cs="Times New Roman"/>
        </w:rPr>
        <w:t>su</w:t>
      </w:r>
      <w:r w:rsidRPr="004E4671">
        <w:rPr>
          <w:rFonts w:ascii="Times New Roman" w:hAnsi="Times New Roman" w:cs="Times New Roman"/>
        </w:rPr>
        <w:t>s formas</w:t>
      </w:r>
      <w:r w:rsidR="004E4671">
        <w:rPr>
          <w:rFonts w:ascii="Times New Roman" w:hAnsi="Times New Roman" w:cs="Times New Roman"/>
        </w:rPr>
        <w:t>.</w:t>
      </w:r>
      <w:r w:rsidR="004E4671" w:rsidRPr="004E4671">
        <w:rPr>
          <w:rFonts w:ascii="Times New Roman" w:hAnsi="Times New Roman" w:cs="Times New Roman"/>
        </w:rPr>
        <w:t xml:space="preserve"> </w:t>
      </w:r>
      <w:r w:rsidR="004E4671">
        <w:rPr>
          <w:rFonts w:ascii="Times New Roman" w:hAnsi="Times New Roman" w:cs="Times New Roman"/>
        </w:rPr>
        <w:t>Las características de ambas carreras</w:t>
      </w:r>
      <w:r w:rsidRPr="004E4671">
        <w:rPr>
          <w:rFonts w:ascii="Times New Roman" w:hAnsi="Times New Roman" w:cs="Times New Roman"/>
        </w:rPr>
        <w:t xml:space="preserve"> determina la ponderación de los valores por parte de los estudiantes de cada una de estas licenciaturas. Se aplicó el Estudio de Valores</w:t>
      </w:r>
      <w:r w:rsidR="00F77810">
        <w:rPr>
          <w:rFonts w:ascii="Times New Roman" w:hAnsi="Times New Roman" w:cs="Times New Roman"/>
        </w:rPr>
        <w:t xml:space="preserve"> con</w:t>
      </w:r>
      <w:r w:rsidR="00F77810" w:rsidRPr="004E4671">
        <w:rPr>
          <w:rFonts w:ascii="Times New Roman" w:hAnsi="Times New Roman" w:cs="Times New Roman"/>
        </w:rPr>
        <w:t xml:space="preserve"> </w:t>
      </w:r>
      <w:r w:rsidR="00F77810">
        <w:rPr>
          <w:rFonts w:ascii="Times New Roman" w:hAnsi="Times New Roman" w:cs="Times New Roman"/>
        </w:rPr>
        <w:t>u</w:t>
      </w:r>
      <w:r w:rsidRPr="004E4671">
        <w:rPr>
          <w:rFonts w:ascii="Times New Roman" w:hAnsi="Times New Roman" w:cs="Times New Roman"/>
        </w:rPr>
        <w:t xml:space="preserve">na escala para la medición de los intereses dominantes de la personalidad (Allport, </w:t>
      </w:r>
      <w:r w:rsidR="00AF33E5" w:rsidRPr="004E4671">
        <w:rPr>
          <w:rFonts w:ascii="Times New Roman" w:hAnsi="Times New Roman" w:cs="Times New Roman"/>
        </w:rPr>
        <w:t>Vernon y</w:t>
      </w:r>
      <w:r w:rsidR="009B6B10" w:rsidRPr="004E4671">
        <w:rPr>
          <w:rFonts w:ascii="Times New Roman" w:hAnsi="Times New Roman" w:cs="Times New Roman"/>
        </w:rPr>
        <w:t xml:space="preserve"> Lindzey, </w:t>
      </w:r>
      <w:r w:rsidRPr="004E4671">
        <w:rPr>
          <w:rFonts w:ascii="Times New Roman" w:hAnsi="Times New Roman" w:cs="Times New Roman"/>
        </w:rPr>
        <w:t xml:space="preserve">2001) </w:t>
      </w:r>
      <w:r w:rsidR="00E85E76" w:rsidRPr="004E4671">
        <w:rPr>
          <w:rFonts w:ascii="Times New Roman" w:hAnsi="Times New Roman" w:cs="Times New Roman"/>
        </w:rPr>
        <w:t>a una muestra d</w:t>
      </w:r>
      <w:bookmarkStart w:id="0" w:name="_GoBack"/>
      <w:bookmarkEnd w:id="0"/>
      <w:r w:rsidR="00E85E76" w:rsidRPr="004E4671">
        <w:rPr>
          <w:rFonts w:ascii="Times New Roman" w:hAnsi="Times New Roman" w:cs="Times New Roman"/>
        </w:rPr>
        <w:t>e 201</w:t>
      </w:r>
      <w:r w:rsidRPr="004E4671">
        <w:rPr>
          <w:rFonts w:ascii="Times New Roman" w:hAnsi="Times New Roman" w:cs="Times New Roman"/>
        </w:rPr>
        <w:t xml:space="preserve"> estudiantes (</w:t>
      </w:r>
      <w:r w:rsidR="00E85E76" w:rsidRPr="004E4671">
        <w:rPr>
          <w:rFonts w:ascii="Times New Roman" w:hAnsi="Times New Roman" w:cs="Times New Roman"/>
        </w:rPr>
        <w:t>77</w:t>
      </w:r>
      <w:r w:rsidRPr="004E4671">
        <w:rPr>
          <w:rFonts w:ascii="Times New Roman" w:hAnsi="Times New Roman" w:cs="Times New Roman"/>
        </w:rPr>
        <w:t xml:space="preserve"> de Diseño Industrial y 124 de Diseño Gráfico).</w:t>
      </w:r>
      <w:r w:rsidR="007220C6" w:rsidRPr="004E4671">
        <w:rPr>
          <w:rFonts w:ascii="Times New Roman" w:hAnsi="Times New Roman" w:cs="Times New Roman"/>
        </w:rPr>
        <w:t xml:space="preserve"> Las preguntas que guiaron este estudio fueron dos: ¿Cuáles son los </w:t>
      </w:r>
      <w:r w:rsidR="007220C6" w:rsidRPr="004E4671">
        <w:rPr>
          <w:rFonts w:ascii="Times New Roman" w:hAnsi="Times New Roman" w:cs="Times New Roman"/>
        </w:rPr>
        <w:lastRenderedPageBreak/>
        <w:t xml:space="preserve">valores personales de los estudiantes de </w:t>
      </w:r>
      <w:r w:rsidR="00F77810">
        <w:rPr>
          <w:rFonts w:ascii="Times New Roman" w:hAnsi="Times New Roman" w:cs="Times New Roman"/>
        </w:rPr>
        <w:t>D</w:t>
      </w:r>
      <w:r w:rsidR="00F77810" w:rsidRPr="004E4671">
        <w:rPr>
          <w:rFonts w:ascii="Times New Roman" w:hAnsi="Times New Roman" w:cs="Times New Roman"/>
        </w:rPr>
        <w:t xml:space="preserve">iseño </w:t>
      </w:r>
      <w:r w:rsidR="00F77810">
        <w:rPr>
          <w:rFonts w:ascii="Times New Roman" w:hAnsi="Times New Roman" w:cs="Times New Roman"/>
        </w:rPr>
        <w:t>I</w:t>
      </w:r>
      <w:r w:rsidR="00F77810" w:rsidRPr="004E4671">
        <w:rPr>
          <w:rFonts w:ascii="Times New Roman" w:hAnsi="Times New Roman" w:cs="Times New Roman"/>
        </w:rPr>
        <w:t xml:space="preserve">ndustrial </w:t>
      </w:r>
      <w:r w:rsidR="007220C6" w:rsidRPr="004E4671">
        <w:rPr>
          <w:rFonts w:ascii="Times New Roman" w:hAnsi="Times New Roman" w:cs="Times New Roman"/>
        </w:rPr>
        <w:t xml:space="preserve">y </w:t>
      </w:r>
      <w:r w:rsidR="00F77810">
        <w:rPr>
          <w:rFonts w:ascii="Times New Roman" w:hAnsi="Times New Roman" w:cs="Times New Roman"/>
        </w:rPr>
        <w:t>D</w:t>
      </w:r>
      <w:r w:rsidR="00F77810" w:rsidRPr="004E4671">
        <w:rPr>
          <w:rFonts w:ascii="Times New Roman" w:hAnsi="Times New Roman" w:cs="Times New Roman"/>
        </w:rPr>
        <w:t xml:space="preserve">iseño </w:t>
      </w:r>
      <w:r w:rsidR="00F77810">
        <w:rPr>
          <w:rFonts w:ascii="Times New Roman" w:hAnsi="Times New Roman" w:cs="Times New Roman"/>
        </w:rPr>
        <w:t>G</w:t>
      </w:r>
      <w:r w:rsidR="00F77810" w:rsidRPr="004E4671">
        <w:rPr>
          <w:rFonts w:ascii="Times New Roman" w:hAnsi="Times New Roman" w:cs="Times New Roman"/>
        </w:rPr>
        <w:t xml:space="preserve">ráfico </w:t>
      </w:r>
      <w:r w:rsidR="007220C6" w:rsidRPr="004E4671">
        <w:rPr>
          <w:rFonts w:ascii="Times New Roman" w:hAnsi="Times New Roman" w:cs="Times New Roman"/>
        </w:rPr>
        <w:t xml:space="preserve">con respecto al aprecio hacia su licenciatura en esta era del síndrome Blade Runner? ¿Qué valores dominan en los estudiantes </w:t>
      </w:r>
      <w:r w:rsidR="00F77810">
        <w:rPr>
          <w:rFonts w:ascii="Times New Roman" w:hAnsi="Times New Roman" w:cs="Times New Roman"/>
        </w:rPr>
        <w:t>durante</w:t>
      </w:r>
      <w:r w:rsidR="00F77810" w:rsidRPr="004E4671">
        <w:rPr>
          <w:rFonts w:ascii="Times New Roman" w:hAnsi="Times New Roman" w:cs="Times New Roman"/>
        </w:rPr>
        <w:t xml:space="preserve"> </w:t>
      </w:r>
      <w:r w:rsidR="007220C6" w:rsidRPr="004E4671">
        <w:rPr>
          <w:rFonts w:ascii="Times New Roman" w:hAnsi="Times New Roman" w:cs="Times New Roman"/>
        </w:rPr>
        <w:t xml:space="preserve">su adaptación a </w:t>
      </w:r>
      <w:r w:rsidR="00F77810">
        <w:rPr>
          <w:rFonts w:ascii="Times New Roman" w:hAnsi="Times New Roman" w:cs="Times New Roman"/>
        </w:rPr>
        <w:t>la</w:t>
      </w:r>
      <w:r w:rsidR="00F77810" w:rsidRPr="004E4671">
        <w:rPr>
          <w:rFonts w:ascii="Times New Roman" w:hAnsi="Times New Roman" w:cs="Times New Roman"/>
        </w:rPr>
        <w:t xml:space="preserve"> </w:t>
      </w:r>
      <w:r w:rsidR="007220C6" w:rsidRPr="004E4671">
        <w:rPr>
          <w:rFonts w:ascii="Times New Roman" w:hAnsi="Times New Roman" w:cs="Times New Roman"/>
        </w:rPr>
        <w:t>profesión que estudian?</w:t>
      </w:r>
    </w:p>
    <w:p w14:paraId="0E3B67C6" w14:textId="6298FE9F" w:rsidR="002C158A" w:rsidRPr="004E4671" w:rsidRDefault="002C158A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Una de las conclusiones sobresalientes fue que estudiantes de ambas licenciaturas atienden menos los valores religioso</w:t>
      </w:r>
      <w:r w:rsidR="00F77810">
        <w:rPr>
          <w:rFonts w:ascii="Times New Roman" w:hAnsi="Times New Roman" w:cs="Times New Roman"/>
        </w:rPr>
        <w:t>s</w:t>
      </w:r>
      <w:r w:rsidRPr="004E4671">
        <w:rPr>
          <w:rFonts w:ascii="Times New Roman" w:hAnsi="Times New Roman" w:cs="Times New Roman"/>
        </w:rPr>
        <w:t>, social</w:t>
      </w:r>
      <w:r w:rsidR="00F77810">
        <w:rPr>
          <w:rFonts w:ascii="Times New Roman" w:hAnsi="Times New Roman" w:cs="Times New Roman"/>
        </w:rPr>
        <w:t>es</w:t>
      </w:r>
      <w:r w:rsidRPr="004E4671">
        <w:rPr>
          <w:rFonts w:ascii="Times New Roman" w:hAnsi="Times New Roman" w:cs="Times New Roman"/>
        </w:rPr>
        <w:t xml:space="preserve"> y político</w:t>
      </w:r>
      <w:r w:rsidR="00F77810">
        <w:rPr>
          <w:rFonts w:ascii="Times New Roman" w:hAnsi="Times New Roman" w:cs="Times New Roman"/>
        </w:rPr>
        <w:t>s,</w:t>
      </w:r>
      <w:r w:rsidR="00F77810" w:rsidRPr="004E4671">
        <w:rPr>
          <w:rFonts w:ascii="Times New Roman" w:hAnsi="Times New Roman" w:cs="Times New Roman"/>
        </w:rPr>
        <w:t xml:space="preserve"> </w:t>
      </w:r>
      <w:r w:rsidRPr="004E4671">
        <w:rPr>
          <w:rFonts w:ascii="Times New Roman" w:hAnsi="Times New Roman" w:cs="Times New Roman"/>
        </w:rPr>
        <w:t xml:space="preserve">inclinándose </w:t>
      </w:r>
      <w:r w:rsidR="00484A5C" w:rsidRPr="004E4671">
        <w:rPr>
          <w:rFonts w:ascii="Times New Roman" w:hAnsi="Times New Roman" w:cs="Times New Roman"/>
        </w:rPr>
        <w:t xml:space="preserve">más por </w:t>
      </w:r>
      <w:r w:rsidR="00E44977" w:rsidRPr="004E4671">
        <w:rPr>
          <w:rFonts w:ascii="Times New Roman" w:hAnsi="Times New Roman" w:cs="Times New Roman"/>
        </w:rPr>
        <w:t>los</w:t>
      </w:r>
      <w:r w:rsidR="00484A5C" w:rsidRPr="004E4671">
        <w:rPr>
          <w:rFonts w:ascii="Times New Roman" w:hAnsi="Times New Roman" w:cs="Times New Roman"/>
        </w:rPr>
        <w:t xml:space="preserve"> valor</w:t>
      </w:r>
      <w:r w:rsidR="00E44977" w:rsidRPr="004E4671">
        <w:rPr>
          <w:rFonts w:ascii="Times New Roman" w:hAnsi="Times New Roman" w:cs="Times New Roman"/>
        </w:rPr>
        <w:t>es</w:t>
      </w:r>
      <w:r w:rsidR="00484A5C" w:rsidRPr="004E4671">
        <w:rPr>
          <w:rFonts w:ascii="Times New Roman" w:hAnsi="Times New Roman" w:cs="Times New Roman"/>
        </w:rPr>
        <w:t xml:space="preserve"> económico</w:t>
      </w:r>
      <w:r w:rsidR="00F77810">
        <w:rPr>
          <w:rFonts w:ascii="Times New Roman" w:hAnsi="Times New Roman" w:cs="Times New Roman"/>
        </w:rPr>
        <w:t>s</w:t>
      </w:r>
      <w:r w:rsidR="00E44977" w:rsidRPr="004E4671">
        <w:rPr>
          <w:rFonts w:ascii="Times New Roman" w:hAnsi="Times New Roman" w:cs="Times New Roman"/>
        </w:rPr>
        <w:t xml:space="preserve"> y estético</w:t>
      </w:r>
      <w:r w:rsidR="00F77810">
        <w:rPr>
          <w:rFonts w:ascii="Times New Roman" w:hAnsi="Times New Roman" w:cs="Times New Roman"/>
        </w:rPr>
        <w:t>s</w:t>
      </w:r>
      <w:r w:rsidR="00E44977" w:rsidRPr="004E4671">
        <w:rPr>
          <w:rFonts w:ascii="Times New Roman" w:hAnsi="Times New Roman" w:cs="Times New Roman"/>
        </w:rPr>
        <w:t>.</w:t>
      </w:r>
      <w:r w:rsidR="00323228" w:rsidRPr="004E4671">
        <w:rPr>
          <w:rFonts w:ascii="Times New Roman" w:hAnsi="Times New Roman" w:cs="Times New Roman"/>
        </w:rPr>
        <w:t xml:space="preserve"> Las preguntas quedaron contesta</w:t>
      </w:r>
      <w:r w:rsidR="00F77810">
        <w:rPr>
          <w:rFonts w:ascii="Times New Roman" w:hAnsi="Times New Roman" w:cs="Times New Roman"/>
        </w:rPr>
        <w:t>da</w:t>
      </w:r>
      <w:r w:rsidR="00323228" w:rsidRPr="004E4671">
        <w:rPr>
          <w:rFonts w:ascii="Times New Roman" w:hAnsi="Times New Roman" w:cs="Times New Roman"/>
        </w:rPr>
        <w:t xml:space="preserve">s de la siguiente forma: existe congruencia entre los valores que dominan en los estudiantes de </w:t>
      </w:r>
      <w:r w:rsidR="00F77810">
        <w:rPr>
          <w:rFonts w:ascii="Times New Roman" w:hAnsi="Times New Roman" w:cs="Times New Roman"/>
        </w:rPr>
        <w:t>D</w:t>
      </w:r>
      <w:r w:rsidR="00F77810" w:rsidRPr="004E4671">
        <w:rPr>
          <w:rFonts w:ascii="Times New Roman" w:hAnsi="Times New Roman" w:cs="Times New Roman"/>
        </w:rPr>
        <w:t xml:space="preserve">iseño </w:t>
      </w:r>
      <w:r w:rsidR="00F77810">
        <w:rPr>
          <w:rFonts w:ascii="Times New Roman" w:hAnsi="Times New Roman" w:cs="Times New Roman"/>
        </w:rPr>
        <w:t>I</w:t>
      </w:r>
      <w:r w:rsidR="00F77810" w:rsidRPr="004E4671">
        <w:rPr>
          <w:rFonts w:ascii="Times New Roman" w:hAnsi="Times New Roman" w:cs="Times New Roman"/>
        </w:rPr>
        <w:t xml:space="preserve">ndustrial </w:t>
      </w:r>
      <w:r w:rsidR="00323228" w:rsidRPr="004E4671">
        <w:rPr>
          <w:rFonts w:ascii="Times New Roman" w:hAnsi="Times New Roman" w:cs="Times New Roman"/>
        </w:rPr>
        <w:t xml:space="preserve">y </w:t>
      </w:r>
      <w:r w:rsidR="00F77810">
        <w:rPr>
          <w:rFonts w:ascii="Times New Roman" w:hAnsi="Times New Roman" w:cs="Times New Roman"/>
        </w:rPr>
        <w:t>D</w:t>
      </w:r>
      <w:r w:rsidR="00F77810" w:rsidRPr="004E4671">
        <w:rPr>
          <w:rFonts w:ascii="Times New Roman" w:hAnsi="Times New Roman" w:cs="Times New Roman"/>
        </w:rPr>
        <w:t xml:space="preserve">iseño </w:t>
      </w:r>
      <w:r w:rsidR="00F77810">
        <w:rPr>
          <w:rFonts w:ascii="Times New Roman" w:hAnsi="Times New Roman" w:cs="Times New Roman"/>
        </w:rPr>
        <w:t>G</w:t>
      </w:r>
      <w:r w:rsidR="00F77810" w:rsidRPr="004E4671">
        <w:rPr>
          <w:rFonts w:ascii="Times New Roman" w:hAnsi="Times New Roman" w:cs="Times New Roman"/>
        </w:rPr>
        <w:t xml:space="preserve">ráfico </w:t>
      </w:r>
      <w:r w:rsidR="00323228" w:rsidRPr="004E4671">
        <w:rPr>
          <w:rFonts w:ascii="Times New Roman" w:hAnsi="Times New Roman" w:cs="Times New Roman"/>
        </w:rPr>
        <w:t xml:space="preserve">con su perfil de formación, esto es favorable para </w:t>
      </w:r>
      <w:r w:rsidR="0008225A" w:rsidRPr="004E4671">
        <w:rPr>
          <w:rFonts w:ascii="Times New Roman" w:hAnsi="Times New Roman" w:cs="Times New Roman"/>
        </w:rPr>
        <w:t xml:space="preserve">los tiempos actuales de transito hacia el síndrome </w:t>
      </w:r>
      <w:r w:rsidR="0008225A" w:rsidRPr="00601348">
        <w:rPr>
          <w:rFonts w:ascii="Times New Roman" w:hAnsi="Times New Roman" w:cs="Times New Roman"/>
        </w:rPr>
        <w:t>Blade Runner</w:t>
      </w:r>
      <w:r w:rsidR="00F77810">
        <w:rPr>
          <w:rFonts w:ascii="Times New Roman" w:hAnsi="Times New Roman" w:cs="Times New Roman"/>
        </w:rPr>
        <w:t>.</w:t>
      </w:r>
    </w:p>
    <w:p w14:paraId="64D679EA" w14:textId="77777777" w:rsidR="00E516C5" w:rsidRDefault="00E516C5">
      <w:pPr>
        <w:spacing w:line="360" w:lineRule="auto"/>
        <w:jc w:val="both"/>
        <w:rPr>
          <w:rFonts w:ascii="Times New Roman" w:hAnsi="Times New Roman" w:cs="Times New Roman"/>
          <w:szCs w:val="20"/>
        </w:rPr>
      </w:pPr>
    </w:p>
    <w:p w14:paraId="4BA4A4C9" w14:textId="7AD4E774" w:rsidR="007A009A" w:rsidRPr="00601348" w:rsidRDefault="00BE4746" w:rsidP="00601348">
      <w:pPr>
        <w:spacing w:line="360" w:lineRule="auto"/>
        <w:jc w:val="both"/>
        <w:rPr>
          <w:rFonts w:ascii="Times New Roman" w:hAnsi="Times New Roman" w:cs="Times New Roman"/>
          <w:szCs w:val="20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Palabras clave</w:t>
      </w:r>
      <w:r w:rsidR="004E4671"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:</w:t>
      </w:r>
      <w:r w:rsidR="004E4671">
        <w:rPr>
          <w:rFonts w:ascii="Times New Roman" w:hAnsi="Times New Roman" w:cs="Times New Roman"/>
          <w:szCs w:val="20"/>
        </w:rPr>
        <w:t xml:space="preserve"> </w:t>
      </w:r>
      <w:r w:rsidR="00F77810">
        <w:rPr>
          <w:rFonts w:ascii="Times New Roman" w:hAnsi="Times New Roman" w:cs="Times New Roman"/>
          <w:szCs w:val="20"/>
        </w:rPr>
        <w:t>a</w:t>
      </w:r>
      <w:r w:rsidR="00F77810" w:rsidRPr="004D4B37">
        <w:rPr>
          <w:rFonts w:ascii="Times New Roman" w:hAnsi="Times New Roman" w:cs="Times New Roman"/>
          <w:szCs w:val="20"/>
        </w:rPr>
        <w:t>llport</w:t>
      </w:r>
      <w:r w:rsidR="007A009A" w:rsidRPr="00601348">
        <w:rPr>
          <w:rFonts w:ascii="Times New Roman" w:hAnsi="Times New Roman" w:cs="Times New Roman"/>
          <w:szCs w:val="20"/>
        </w:rPr>
        <w:t xml:space="preserve">, </w:t>
      </w:r>
      <w:r w:rsidR="00F77810">
        <w:rPr>
          <w:rFonts w:ascii="Times New Roman" w:hAnsi="Times New Roman" w:cs="Times New Roman"/>
          <w:szCs w:val="20"/>
        </w:rPr>
        <w:t>d</w:t>
      </w:r>
      <w:r w:rsidR="00F77810" w:rsidRPr="004D4B37">
        <w:rPr>
          <w:rFonts w:ascii="Times New Roman" w:hAnsi="Times New Roman" w:cs="Times New Roman"/>
          <w:szCs w:val="20"/>
        </w:rPr>
        <w:t xml:space="preserve">iseño </w:t>
      </w:r>
      <w:r w:rsidR="00F77810">
        <w:rPr>
          <w:rFonts w:ascii="Times New Roman" w:hAnsi="Times New Roman" w:cs="Times New Roman"/>
          <w:szCs w:val="20"/>
        </w:rPr>
        <w:t>g</w:t>
      </w:r>
      <w:r w:rsidR="00F77810" w:rsidRPr="004D4B37">
        <w:rPr>
          <w:rFonts w:ascii="Times New Roman" w:hAnsi="Times New Roman" w:cs="Times New Roman"/>
          <w:szCs w:val="20"/>
        </w:rPr>
        <w:t>ráfico,</w:t>
      </w:r>
      <w:r w:rsidR="00F77810">
        <w:rPr>
          <w:rFonts w:ascii="Times New Roman" w:hAnsi="Times New Roman" w:cs="Times New Roman"/>
          <w:szCs w:val="20"/>
        </w:rPr>
        <w:t xml:space="preserve"> d</w:t>
      </w:r>
      <w:r w:rsidR="00F77810" w:rsidRPr="00601348">
        <w:rPr>
          <w:rFonts w:ascii="Times New Roman" w:hAnsi="Times New Roman" w:cs="Times New Roman"/>
          <w:szCs w:val="20"/>
        </w:rPr>
        <w:t xml:space="preserve">iseño </w:t>
      </w:r>
      <w:r w:rsidR="00F77810">
        <w:rPr>
          <w:rFonts w:ascii="Times New Roman" w:hAnsi="Times New Roman" w:cs="Times New Roman"/>
          <w:szCs w:val="20"/>
        </w:rPr>
        <w:t>i</w:t>
      </w:r>
      <w:r w:rsidR="00F77810" w:rsidRPr="00601348">
        <w:rPr>
          <w:rFonts w:ascii="Times New Roman" w:hAnsi="Times New Roman" w:cs="Times New Roman"/>
          <w:szCs w:val="20"/>
        </w:rPr>
        <w:t>ndustrial</w:t>
      </w:r>
      <w:r w:rsidR="007A009A" w:rsidRPr="00601348">
        <w:rPr>
          <w:rFonts w:ascii="Times New Roman" w:hAnsi="Times New Roman" w:cs="Times New Roman"/>
          <w:szCs w:val="20"/>
        </w:rPr>
        <w:t xml:space="preserve">, </w:t>
      </w:r>
      <w:r w:rsidR="00F77810">
        <w:rPr>
          <w:rFonts w:ascii="Times New Roman" w:hAnsi="Times New Roman" w:cs="Times New Roman"/>
          <w:szCs w:val="20"/>
        </w:rPr>
        <w:t>v</w:t>
      </w:r>
      <w:r w:rsidR="00F77810" w:rsidRPr="004D4B37">
        <w:rPr>
          <w:rFonts w:ascii="Times New Roman" w:hAnsi="Times New Roman" w:cs="Times New Roman"/>
          <w:szCs w:val="20"/>
        </w:rPr>
        <w:t>alores</w:t>
      </w:r>
      <w:r w:rsidR="00F77810">
        <w:rPr>
          <w:rFonts w:ascii="Times New Roman" w:hAnsi="Times New Roman" w:cs="Times New Roman"/>
          <w:szCs w:val="20"/>
        </w:rPr>
        <w:t>.</w:t>
      </w:r>
    </w:p>
    <w:p w14:paraId="616D5CA6" w14:textId="77777777" w:rsidR="007A009A" w:rsidRPr="00601348" w:rsidRDefault="007A009A" w:rsidP="006013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674A90" w14:textId="54C051D6" w:rsidR="005B00E2" w:rsidRPr="00601348" w:rsidRDefault="005B00E2" w:rsidP="00F3254C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Abstract</w:t>
      </w:r>
    </w:p>
    <w:p w14:paraId="5DC9D579" w14:textId="4E0CB486" w:rsidR="000B5307" w:rsidRPr="004E4671" w:rsidRDefault="000B5307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F3254C">
        <w:rPr>
          <w:rFonts w:ascii="Times New Roman" w:hAnsi="Times New Roman" w:cs="Times New Roman"/>
          <w:lang w:val="en"/>
        </w:rPr>
        <w:t xml:space="preserve">In this article, an exploratory study of personal values ​​of the students of the Industrial Design and Graphic Design degrees of the </w:t>
      </w:r>
      <w:r w:rsidR="00F77810" w:rsidRPr="00601348">
        <w:rPr>
          <w:rFonts w:ascii="Times New Roman" w:hAnsi="Times New Roman" w:cs="Times New Roman"/>
          <w:lang w:val="en-US"/>
        </w:rPr>
        <w:t>Universidad Autónoma del Estado de México</w:t>
      </w:r>
      <w:r w:rsidR="00F77810" w:rsidRPr="00F3254C" w:rsidDel="00F77810">
        <w:rPr>
          <w:rFonts w:ascii="Times New Roman" w:hAnsi="Times New Roman" w:cs="Times New Roman"/>
          <w:lang w:val="en"/>
        </w:rPr>
        <w:t xml:space="preserve"> </w:t>
      </w:r>
      <w:r w:rsidRPr="00A75F67">
        <w:rPr>
          <w:rFonts w:ascii="Times New Roman" w:hAnsi="Times New Roman" w:cs="Times New Roman"/>
          <w:lang w:val="en"/>
        </w:rPr>
        <w:t>was addressed. The purpose was to know the values ​​that students assign to the chosen professional training. It was assumed that there is a different scale of values ​​on the part of students, depending on the degree a different scale is formed, because expectations and ways of adapting to</w:t>
      </w:r>
      <w:r w:rsidRPr="004E4671">
        <w:rPr>
          <w:rFonts w:ascii="Times New Roman" w:hAnsi="Times New Roman" w:cs="Times New Roman"/>
          <w:lang w:val="en"/>
        </w:rPr>
        <w:t xml:space="preserve"> the environment are different.</w:t>
      </w:r>
    </w:p>
    <w:p w14:paraId="1971887B" w14:textId="51258902" w:rsidR="000B5307" w:rsidRPr="004E4671" w:rsidRDefault="00F77810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ab/>
      </w:r>
      <w:r w:rsidR="000B5307" w:rsidRPr="00F3254C">
        <w:rPr>
          <w:rFonts w:ascii="Times New Roman" w:hAnsi="Times New Roman" w:cs="Times New Roman"/>
          <w:lang w:val="en"/>
        </w:rPr>
        <w:t>For the study it was proposed to study two careers that are within the same area, the design; however, each one has different profiles. The industrial design oriented to the creation of objects, processes and systems is prone to innovations as the industry changes; While graphic design is sensitive to digital changes and shapes, this determines the weighting of values ​​by students of each of these degrees. The Study of Values ​​was applied. A scale for the measurement of</w:t>
      </w:r>
      <w:r w:rsidR="000B5307" w:rsidRPr="00A75F67">
        <w:rPr>
          <w:rFonts w:ascii="Times New Roman" w:hAnsi="Times New Roman" w:cs="Times New Roman"/>
          <w:lang w:val="en"/>
        </w:rPr>
        <w:t xml:space="preserve"> the dominant interests of the personality (Allport, </w:t>
      </w:r>
      <w:r w:rsidR="00AF33E5" w:rsidRPr="00A75F67">
        <w:rPr>
          <w:rFonts w:ascii="Times New Roman" w:hAnsi="Times New Roman" w:cs="Times New Roman"/>
          <w:lang w:val="en"/>
        </w:rPr>
        <w:t>et al.</w:t>
      </w:r>
      <w:r w:rsidR="009B6B10" w:rsidRPr="004E4671">
        <w:rPr>
          <w:rFonts w:ascii="Times New Roman" w:hAnsi="Times New Roman" w:cs="Times New Roman"/>
          <w:lang w:val="en"/>
        </w:rPr>
        <w:t xml:space="preserve"> </w:t>
      </w:r>
      <w:r w:rsidR="000B5307" w:rsidRPr="004E4671">
        <w:rPr>
          <w:rFonts w:ascii="Times New Roman" w:hAnsi="Times New Roman" w:cs="Times New Roman"/>
          <w:lang w:val="en"/>
        </w:rPr>
        <w:t>2001), to a sample of 201 students (77 of Industrial Design and 124 of Graphic Design). The questions that guided this study were two: What are the personal values ​​of the students of industrial design and graphic design with respect to the appreciation towards their degree in this era of the Blade Runner syndrome? What values ​​dominate the students in their adaptation to their profession they study?</w:t>
      </w:r>
    </w:p>
    <w:p w14:paraId="1F5AC348" w14:textId="41E629C3" w:rsidR="000B5307" w:rsidRPr="00F3254C" w:rsidRDefault="00F77810" w:rsidP="006013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"/>
        </w:rPr>
        <w:lastRenderedPageBreak/>
        <w:tab/>
      </w:r>
      <w:r w:rsidR="000B5307" w:rsidRPr="00F3254C">
        <w:rPr>
          <w:rFonts w:ascii="Times New Roman" w:hAnsi="Times New Roman" w:cs="Times New Roman"/>
          <w:lang w:val="en"/>
        </w:rPr>
        <w:t>One of the outstanding conclusions, which surprised, was that students of both degrees attend less religious, social and political values; leaning more, for the economic and aesthetic values. The questions were sufficiently answered in the following way: there is congruence between the values ​​th</w:t>
      </w:r>
      <w:r w:rsidR="000B5307" w:rsidRPr="00A75F67">
        <w:rPr>
          <w:rFonts w:ascii="Times New Roman" w:hAnsi="Times New Roman" w:cs="Times New Roman"/>
          <w:lang w:val="en"/>
        </w:rPr>
        <w:t>at dominate in students of industrial design and graphic design with their training profile, this is favorable for the current times of transit towards the Blade Runner syndrome</w:t>
      </w:r>
      <w:r>
        <w:rPr>
          <w:rFonts w:ascii="Times New Roman" w:hAnsi="Times New Roman" w:cs="Times New Roman"/>
          <w:lang w:val="en"/>
        </w:rPr>
        <w:t>.</w:t>
      </w:r>
    </w:p>
    <w:p w14:paraId="66D40DEB" w14:textId="77777777" w:rsidR="00E516C5" w:rsidRDefault="00E516C5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20D1AC40" w14:textId="10BC7B96" w:rsidR="007A009A" w:rsidRDefault="00BE4746" w:rsidP="00601348">
      <w:pPr>
        <w:spacing w:line="360" w:lineRule="auto"/>
        <w:rPr>
          <w:lang w:val="en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Key</w:t>
      </w:r>
      <w:r w:rsidR="00F77810"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w</w:t>
      </w:r>
      <w:r w:rsidR="007A009A"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ords</w:t>
      </w:r>
      <w:r w:rsidR="00F77810"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:</w:t>
      </w:r>
      <w:r w:rsidR="00F77810" w:rsidRPr="00601348">
        <w:rPr>
          <w:rFonts w:ascii="Times New Roman" w:hAnsi="Times New Roman" w:cs="Times New Roman"/>
          <w:lang w:val="en-US"/>
        </w:rPr>
        <w:t xml:space="preserve"> </w:t>
      </w:r>
      <w:r w:rsidR="00F77810" w:rsidRPr="00601348">
        <w:rPr>
          <w:rFonts w:ascii="Times New Roman" w:hAnsi="Times New Roman" w:cs="Times New Roman"/>
          <w:lang w:val="en"/>
        </w:rPr>
        <w:t>allport</w:t>
      </w:r>
      <w:r w:rsidR="007A009A" w:rsidRPr="00601348">
        <w:rPr>
          <w:rFonts w:ascii="Times New Roman" w:hAnsi="Times New Roman" w:cs="Times New Roman"/>
          <w:lang w:val="en"/>
        </w:rPr>
        <w:t xml:space="preserve">, </w:t>
      </w:r>
      <w:r w:rsidR="00F77810" w:rsidRPr="00601348">
        <w:rPr>
          <w:rFonts w:ascii="Times New Roman" w:hAnsi="Times New Roman" w:cs="Times New Roman"/>
          <w:lang w:val="en"/>
        </w:rPr>
        <w:t>graphic design, industrial design</w:t>
      </w:r>
      <w:r w:rsidR="007A009A" w:rsidRPr="00601348">
        <w:rPr>
          <w:rFonts w:ascii="Times New Roman" w:hAnsi="Times New Roman" w:cs="Times New Roman"/>
          <w:lang w:val="en"/>
        </w:rPr>
        <w:t>,</w:t>
      </w:r>
      <w:r w:rsidR="00F77810" w:rsidRPr="00601348">
        <w:rPr>
          <w:rFonts w:ascii="Times New Roman" w:hAnsi="Times New Roman" w:cs="Times New Roman"/>
          <w:lang w:val="en"/>
        </w:rPr>
        <w:t xml:space="preserve"> values.</w:t>
      </w:r>
    </w:p>
    <w:p w14:paraId="29DDE510" w14:textId="40A959CC" w:rsidR="00601348" w:rsidRDefault="00601348" w:rsidP="00601348">
      <w:pPr>
        <w:spacing w:line="360" w:lineRule="auto"/>
        <w:rPr>
          <w:lang w:val="en-US"/>
        </w:rPr>
      </w:pPr>
    </w:p>
    <w:p w14:paraId="3BE6CFC9" w14:textId="4D124393" w:rsidR="00601348" w:rsidRPr="00601348" w:rsidRDefault="00601348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Resumo</w:t>
      </w:r>
    </w:p>
    <w:p w14:paraId="6766098A" w14:textId="77777777" w:rsidR="00601348" w:rsidRPr="00601348" w:rsidRDefault="00601348" w:rsidP="0060134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01348">
        <w:rPr>
          <w:rFonts w:ascii="Times New Roman" w:hAnsi="Times New Roman" w:cs="Times New Roman"/>
          <w:lang w:val="en-US"/>
        </w:rPr>
        <w:t>Neste artigo foi abordado um estudo exploratório de valores pessoais dos alunos dos diplomas em Design Industrial e Design Gráfico da Universidade Autônoma do Estado do México. O objetivo era conhecer os valores que os estudantes atribuem ao treinamento profissional escolhido. Supôs-se que existe uma escala de valores diferente por parte dos alunos; Dependendo do grau, uma escala diferente é formada, porque as expectativas e as formas de se adaptar ao meio ambiente são diferentes.</w:t>
      </w:r>
    </w:p>
    <w:p w14:paraId="5088E0AD" w14:textId="77777777" w:rsidR="00601348" w:rsidRPr="00601348" w:rsidRDefault="00601348" w:rsidP="0060134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601348">
        <w:rPr>
          <w:rFonts w:ascii="Times New Roman" w:hAnsi="Times New Roman" w:cs="Times New Roman"/>
          <w:lang w:val="en-US"/>
        </w:rPr>
        <w:t>Para a pesquisa foi proposto estudar duas carreiras que estão dentro da mesma área: o projeto. No entanto, cada um tem perfis diferentes. O design industrial, orientado para a criação de objetos, processos e sistemas, é propenso a inovações à medida que a indústria muda. O design gráfico é sensível às mudanças digitais e seus formulários. As características de ambas as carreiras determinam a ponderação dos valores pelos alunos de cada um desses graus. O Estudo de Valores foi aplicado com uma escala para a medição dos interesses dominantes da personalidade (Allport, Vernon e Lindzey, 2001) para uma amostra de 201 alunos (77 de Design Industrial e 124 de Design Gráfico). As questões que orientaram este estudo foram duas: quais são os valores pessoais dos estudantes de Design Industrial e Design Gráfico com respeito à apreciação em relação ao seu grau nesta era da síndrome de Blade Runner? Que valores dominam os alunos durante a sua adaptação à profissão que estudam?</w:t>
      </w:r>
    </w:p>
    <w:p w14:paraId="2E203C1E" w14:textId="77777777" w:rsidR="00601348" w:rsidRPr="00601348" w:rsidRDefault="00601348" w:rsidP="00601348">
      <w:pPr>
        <w:spacing w:line="360" w:lineRule="auto"/>
        <w:jc w:val="both"/>
        <w:rPr>
          <w:lang w:val="en-US"/>
        </w:rPr>
      </w:pPr>
      <w:r w:rsidRPr="00601348">
        <w:rPr>
          <w:rFonts w:ascii="Times New Roman" w:hAnsi="Times New Roman" w:cs="Times New Roman"/>
          <w:lang w:val="en-US"/>
        </w:rPr>
        <w:lastRenderedPageBreak/>
        <w:t>Uma das principais conclusões foi que os alunos de ambos os graus atendem a valores religiosos, sociais e políticos menos importantes, apoiando-se mais nos valores econômicos e estéticos. As perguntas foram respondidas da seguinte maneira: há congruência entre os valores que dominam os alunos de Design Industrial e Design Gráfico com seu perfil de treinamento, isso é favorável para os tempos atuais de trânsito para a síndrome de Blade Runner.</w:t>
      </w:r>
    </w:p>
    <w:p w14:paraId="25AF1AA0" w14:textId="77777777" w:rsidR="00601348" w:rsidRPr="00601348" w:rsidRDefault="00601348" w:rsidP="00601348">
      <w:pPr>
        <w:spacing w:line="360" w:lineRule="auto"/>
        <w:rPr>
          <w:lang w:val="en-US"/>
        </w:rPr>
      </w:pPr>
    </w:p>
    <w:p w14:paraId="50B73C70" w14:textId="499D29CA" w:rsidR="00601348" w:rsidRPr="00601348" w:rsidRDefault="00601348" w:rsidP="00601348">
      <w:pPr>
        <w:spacing w:line="360" w:lineRule="auto"/>
        <w:rPr>
          <w:lang w:val="en-US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Palavras-chave:</w:t>
      </w:r>
      <w:r w:rsidRPr="00601348">
        <w:rPr>
          <w:lang w:val="en-US"/>
        </w:rPr>
        <w:t xml:space="preserve"> </w:t>
      </w:r>
      <w:r w:rsidRPr="00601348">
        <w:rPr>
          <w:rFonts w:ascii="Times New Roman" w:hAnsi="Times New Roman" w:cs="Times New Roman"/>
          <w:lang w:val="en-US"/>
        </w:rPr>
        <w:t>allport, design gráfico, design industrial, valores.</w:t>
      </w:r>
    </w:p>
    <w:p w14:paraId="6907B795" w14:textId="7CF1C5E1" w:rsidR="004324EE" w:rsidRDefault="004324EE" w:rsidP="00F3254C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A3223A8" w14:textId="43291205" w:rsidR="009F38F6" w:rsidRDefault="009F38F6" w:rsidP="009F38F6">
      <w:pPr>
        <w:spacing w:before="120" w:after="240" w:line="360" w:lineRule="auto"/>
        <w:jc w:val="both"/>
      </w:pPr>
      <w:r w:rsidRPr="00CD63A6">
        <w:rPr>
          <w:rFonts w:ascii="Times New Roman" w:hAnsi="Times New Roman"/>
          <w:b/>
          <w:color w:val="000000"/>
        </w:rPr>
        <w:t>Fecha Recepción: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Marzo</w:t>
      </w:r>
      <w:r w:rsidRPr="00CD63A6">
        <w:rPr>
          <w:rFonts w:ascii="Times New Roman" w:hAnsi="Times New Roman"/>
          <w:color w:val="000000"/>
        </w:rPr>
        <w:t xml:space="preserve"> 2017                        </w:t>
      </w:r>
      <w:r w:rsidRPr="00CD63A6">
        <w:rPr>
          <w:rFonts w:ascii="Times New Roman" w:hAnsi="Times New Roman"/>
          <w:b/>
          <w:color w:val="000000"/>
        </w:rPr>
        <w:t>Fecha Aceptación: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Noviembre</w:t>
      </w:r>
      <w:r w:rsidRPr="00CD63A6">
        <w:rPr>
          <w:rFonts w:ascii="Times New Roman" w:hAnsi="Times New Roman"/>
          <w:color w:val="000000"/>
        </w:rPr>
        <w:t xml:space="preserve"> 2017</w:t>
      </w:r>
      <w:r>
        <w:rPr>
          <w:color w:val="000000"/>
        </w:rPr>
        <w:br/>
      </w:r>
      <w:r w:rsidR="00F46C0D">
        <w:pict w14:anchorId="06A1D9EE">
          <v:rect id="_x0000_i1025" style="width:446.5pt;height:1.5pt" o:hralign="center" o:hrstd="t" o:hr="t" fillcolor="#a0a0a0" stroked="f"/>
        </w:pict>
      </w:r>
    </w:p>
    <w:p w14:paraId="62414258" w14:textId="77777777" w:rsidR="009F38F6" w:rsidRPr="00F3254C" w:rsidRDefault="009F38F6" w:rsidP="00F3254C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F02633A" w14:textId="1F72B305" w:rsidR="004324EE" w:rsidRPr="00601348" w:rsidRDefault="00F77810" w:rsidP="00F3254C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Introducción</w:t>
      </w:r>
    </w:p>
    <w:p w14:paraId="72910268" w14:textId="047D6C5F" w:rsidR="0077228A" w:rsidRPr="00F3254C" w:rsidRDefault="00874BE5" w:rsidP="00F3254C">
      <w:pPr>
        <w:spacing w:line="360" w:lineRule="auto"/>
        <w:jc w:val="both"/>
        <w:rPr>
          <w:rFonts w:ascii="Times New Roman" w:hAnsi="Times New Roman" w:cs="Times New Roman"/>
        </w:rPr>
      </w:pPr>
      <w:r w:rsidRPr="00F3254C">
        <w:rPr>
          <w:rFonts w:ascii="Times New Roman" w:hAnsi="Times New Roman" w:cs="Times New Roman"/>
        </w:rPr>
        <w:t>El campo profesional de los diseñadores</w:t>
      </w:r>
      <w:r w:rsidR="00F77810">
        <w:rPr>
          <w:rFonts w:ascii="Times New Roman" w:hAnsi="Times New Roman" w:cs="Times New Roman"/>
        </w:rPr>
        <w:t xml:space="preserve"> en el ámbito</w:t>
      </w:r>
      <w:r w:rsidRPr="00F3254C">
        <w:rPr>
          <w:rFonts w:ascii="Times New Roman" w:hAnsi="Times New Roman" w:cs="Times New Roman"/>
        </w:rPr>
        <w:t xml:space="preserve"> industrial y gráfico</w:t>
      </w:r>
      <w:r w:rsidR="00F77810">
        <w:rPr>
          <w:rFonts w:ascii="Times New Roman" w:hAnsi="Times New Roman" w:cs="Times New Roman"/>
        </w:rPr>
        <w:t>,</w:t>
      </w:r>
      <w:r w:rsidRPr="00F3254C">
        <w:rPr>
          <w:rFonts w:ascii="Times New Roman" w:hAnsi="Times New Roman" w:cs="Times New Roman"/>
        </w:rPr>
        <w:t xml:space="preserve"> con la cuarta revolución industrial (RI)</w:t>
      </w:r>
      <w:r w:rsidR="00F77810">
        <w:rPr>
          <w:rFonts w:ascii="Times New Roman" w:hAnsi="Times New Roman" w:cs="Times New Roman"/>
        </w:rPr>
        <w:t>,</w:t>
      </w:r>
      <w:r w:rsidRPr="00F3254C">
        <w:rPr>
          <w:rFonts w:ascii="Times New Roman" w:hAnsi="Times New Roman" w:cs="Times New Roman"/>
        </w:rPr>
        <w:t xml:space="preserve"> está transformándose a</w:t>
      </w:r>
      <w:r w:rsidR="002A1263" w:rsidRPr="00F3254C">
        <w:rPr>
          <w:rFonts w:ascii="Times New Roman" w:hAnsi="Times New Roman" w:cs="Times New Roman"/>
        </w:rPr>
        <w:t>celeradamente;</w:t>
      </w:r>
      <w:r w:rsidRPr="00F3254C">
        <w:rPr>
          <w:rFonts w:ascii="Times New Roman" w:hAnsi="Times New Roman" w:cs="Times New Roman"/>
        </w:rPr>
        <w:t xml:space="preserve"> </w:t>
      </w:r>
      <w:r w:rsidR="00763477" w:rsidRPr="00F3254C">
        <w:rPr>
          <w:rFonts w:ascii="Times New Roman" w:hAnsi="Times New Roman" w:cs="Times New Roman"/>
        </w:rPr>
        <w:t>demanda</w:t>
      </w:r>
      <w:r w:rsidR="00763477" w:rsidRPr="00A75F67">
        <w:rPr>
          <w:rFonts w:ascii="Times New Roman" w:hAnsi="Times New Roman" w:cs="Times New Roman"/>
        </w:rPr>
        <w:t xml:space="preserve"> diseñadores preparados en pro</w:t>
      </w:r>
      <w:r w:rsidR="00763477" w:rsidRPr="004E4671">
        <w:rPr>
          <w:rFonts w:ascii="Times New Roman" w:hAnsi="Times New Roman" w:cs="Times New Roman"/>
        </w:rPr>
        <w:t>cesos, sistemas y organismos desarrollados con las nuevas tecnologías y los nuevos materiales. Este momento histórico para algunos es de transició</w:t>
      </w:r>
      <w:r w:rsidR="006E554B" w:rsidRPr="004E4671">
        <w:rPr>
          <w:rFonts w:ascii="Times New Roman" w:hAnsi="Times New Roman" w:cs="Times New Roman"/>
        </w:rPr>
        <w:t xml:space="preserve">n hacia el mundo </w:t>
      </w:r>
      <w:r w:rsidR="00F77810" w:rsidRPr="004E4671">
        <w:rPr>
          <w:rFonts w:ascii="Times New Roman" w:hAnsi="Times New Roman" w:cs="Times New Roman"/>
        </w:rPr>
        <w:t>h</w:t>
      </w:r>
      <w:r w:rsidR="00F77810">
        <w:rPr>
          <w:rFonts w:ascii="Times New Roman" w:hAnsi="Times New Roman" w:cs="Times New Roman"/>
        </w:rPr>
        <w:t>í</w:t>
      </w:r>
      <w:r w:rsidR="00F77810" w:rsidRPr="00F3254C">
        <w:rPr>
          <w:rFonts w:ascii="Times New Roman" w:hAnsi="Times New Roman" w:cs="Times New Roman"/>
        </w:rPr>
        <w:t xml:space="preserve">brido </w:t>
      </w:r>
      <w:r w:rsidR="00F77810">
        <w:rPr>
          <w:rFonts w:ascii="Times New Roman" w:hAnsi="Times New Roman" w:cs="Times New Roman"/>
        </w:rPr>
        <w:t>n</w:t>
      </w:r>
      <w:r w:rsidR="00F77810" w:rsidRPr="00F3254C">
        <w:rPr>
          <w:rFonts w:ascii="Times New Roman" w:hAnsi="Times New Roman" w:cs="Times New Roman"/>
        </w:rPr>
        <w:t xml:space="preserve">aturaleza </w:t>
      </w:r>
      <w:r w:rsidR="006E554B" w:rsidRPr="00F3254C">
        <w:rPr>
          <w:rFonts w:ascii="Times New Roman" w:hAnsi="Times New Roman" w:cs="Times New Roman"/>
        </w:rPr>
        <w:t>humana/</w:t>
      </w:r>
      <w:r w:rsidR="00F77810">
        <w:rPr>
          <w:rFonts w:ascii="Times New Roman" w:hAnsi="Times New Roman" w:cs="Times New Roman"/>
        </w:rPr>
        <w:t>o</w:t>
      </w:r>
      <w:r w:rsidR="00F77810" w:rsidRPr="00F3254C">
        <w:rPr>
          <w:rFonts w:ascii="Times New Roman" w:hAnsi="Times New Roman" w:cs="Times New Roman"/>
        </w:rPr>
        <w:t xml:space="preserve">rganismos </w:t>
      </w:r>
      <w:r w:rsidR="006E554B" w:rsidRPr="00F3254C">
        <w:rPr>
          <w:rFonts w:ascii="Times New Roman" w:hAnsi="Times New Roman" w:cs="Times New Roman"/>
        </w:rPr>
        <w:t>tecnológicos</w:t>
      </w:r>
      <w:r w:rsidR="00E83435" w:rsidRPr="00F3254C">
        <w:rPr>
          <w:rFonts w:ascii="Times New Roman" w:hAnsi="Times New Roman" w:cs="Times New Roman"/>
        </w:rPr>
        <w:t xml:space="preserve"> (Velázquez, 2009</w:t>
      </w:r>
      <w:r w:rsidR="000360A5">
        <w:rPr>
          <w:rFonts w:ascii="Times New Roman" w:hAnsi="Times New Roman" w:cs="Times New Roman"/>
        </w:rPr>
        <w:t>, p.579</w:t>
      </w:r>
      <w:r w:rsidR="00F77810" w:rsidRPr="004E4671">
        <w:rPr>
          <w:rFonts w:ascii="Times New Roman" w:hAnsi="Times New Roman" w:cs="Times New Roman"/>
        </w:rPr>
        <w:t>)</w:t>
      </w:r>
      <w:r w:rsidR="00F77810">
        <w:rPr>
          <w:rFonts w:ascii="Times New Roman" w:hAnsi="Times New Roman" w:cs="Times New Roman"/>
        </w:rPr>
        <w:t>.</w:t>
      </w:r>
      <w:r w:rsidR="00F77810" w:rsidRPr="00F3254C">
        <w:rPr>
          <w:rFonts w:ascii="Times New Roman" w:hAnsi="Times New Roman" w:cs="Times New Roman"/>
        </w:rPr>
        <w:t xml:space="preserve"> </w:t>
      </w:r>
      <w:r w:rsidR="00F77810">
        <w:rPr>
          <w:rFonts w:ascii="Times New Roman" w:hAnsi="Times New Roman" w:cs="Times New Roman"/>
        </w:rPr>
        <w:t>P</w:t>
      </w:r>
      <w:r w:rsidR="00F77810" w:rsidRPr="00F3254C">
        <w:rPr>
          <w:rFonts w:ascii="Times New Roman" w:hAnsi="Times New Roman" w:cs="Times New Roman"/>
        </w:rPr>
        <w:t xml:space="preserve">ara </w:t>
      </w:r>
      <w:r w:rsidR="006E554B" w:rsidRPr="00F3254C">
        <w:rPr>
          <w:rFonts w:ascii="Times New Roman" w:hAnsi="Times New Roman" w:cs="Times New Roman"/>
        </w:rPr>
        <w:t>otros</w:t>
      </w:r>
      <w:r w:rsidR="00F77810">
        <w:rPr>
          <w:rFonts w:ascii="Times New Roman" w:hAnsi="Times New Roman" w:cs="Times New Roman"/>
        </w:rPr>
        <w:t xml:space="preserve"> significa</w:t>
      </w:r>
      <w:r w:rsidR="00F77810" w:rsidRPr="00F3254C">
        <w:rPr>
          <w:rFonts w:ascii="Times New Roman" w:hAnsi="Times New Roman" w:cs="Times New Roman"/>
        </w:rPr>
        <w:t xml:space="preserve"> </w:t>
      </w:r>
      <w:r w:rsidR="006E554B" w:rsidRPr="00F3254C">
        <w:rPr>
          <w:rFonts w:ascii="Times New Roman" w:hAnsi="Times New Roman" w:cs="Times New Roman"/>
        </w:rPr>
        <w:t>el inicio del reinado de los robots</w:t>
      </w:r>
      <w:r w:rsidR="004924AF" w:rsidRPr="00F3254C">
        <w:rPr>
          <w:rFonts w:ascii="Times New Roman" w:hAnsi="Times New Roman" w:cs="Times New Roman"/>
        </w:rPr>
        <w:t xml:space="preserve"> (Braidotti, 2015</w:t>
      </w:r>
      <w:r w:rsidR="00CD2D7D">
        <w:rPr>
          <w:rFonts w:ascii="Times New Roman" w:hAnsi="Times New Roman" w:cs="Times New Roman"/>
        </w:rPr>
        <w:t>, p.10</w:t>
      </w:r>
      <w:r w:rsidR="004924AF" w:rsidRPr="00F3254C">
        <w:rPr>
          <w:rFonts w:ascii="Times New Roman" w:hAnsi="Times New Roman" w:cs="Times New Roman"/>
        </w:rPr>
        <w:t>)</w:t>
      </w:r>
      <w:r w:rsidR="006E554B" w:rsidRPr="00A75F67">
        <w:rPr>
          <w:rFonts w:ascii="Times New Roman" w:hAnsi="Times New Roman" w:cs="Times New Roman"/>
        </w:rPr>
        <w:t xml:space="preserve"> y</w:t>
      </w:r>
      <w:r w:rsidR="002A1263" w:rsidRPr="00A75F67">
        <w:rPr>
          <w:rFonts w:ascii="Times New Roman" w:hAnsi="Times New Roman" w:cs="Times New Roman"/>
        </w:rPr>
        <w:t xml:space="preserve"> para unos más el fin de lo humano</w:t>
      </w:r>
      <w:r w:rsidR="004924AF" w:rsidRPr="004E4671">
        <w:rPr>
          <w:rFonts w:ascii="Times New Roman" w:hAnsi="Times New Roman" w:cs="Times New Roman"/>
        </w:rPr>
        <w:t xml:space="preserve"> (</w:t>
      </w:r>
      <w:r w:rsidR="00330E67" w:rsidRPr="004E4671">
        <w:rPr>
          <w:rFonts w:ascii="Times New Roman" w:hAnsi="Times New Roman" w:cs="Times New Roman"/>
        </w:rPr>
        <w:t>Yehya, 2017</w:t>
      </w:r>
      <w:r w:rsidR="000360A5">
        <w:rPr>
          <w:rFonts w:ascii="Times New Roman" w:hAnsi="Times New Roman" w:cs="Times New Roman"/>
        </w:rPr>
        <w:t>, p.1</w:t>
      </w:r>
      <w:r w:rsidR="00330E67" w:rsidRPr="004E4671">
        <w:rPr>
          <w:rFonts w:ascii="Times New Roman" w:hAnsi="Times New Roman" w:cs="Times New Roman"/>
        </w:rPr>
        <w:t>)</w:t>
      </w:r>
      <w:r w:rsidR="006E554B" w:rsidRPr="004E4671">
        <w:rPr>
          <w:rFonts w:ascii="Times New Roman" w:hAnsi="Times New Roman" w:cs="Times New Roman"/>
        </w:rPr>
        <w:t>.</w:t>
      </w:r>
    </w:p>
    <w:p w14:paraId="3BAD1A6B" w14:textId="3D366E73" w:rsidR="000E1108" w:rsidRPr="00F3254C" w:rsidRDefault="0077228A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F3254C">
        <w:rPr>
          <w:rFonts w:ascii="Times New Roman" w:hAnsi="Times New Roman" w:cs="Times New Roman"/>
        </w:rPr>
        <w:tab/>
        <w:t>Las nomenclaturas varían en la predicción del futuro</w:t>
      </w:r>
      <w:r w:rsidR="0028134F">
        <w:rPr>
          <w:rFonts w:ascii="Times New Roman" w:hAnsi="Times New Roman" w:cs="Times New Roman"/>
        </w:rPr>
        <w:t>,</w:t>
      </w:r>
      <w:r w:rsidR="0028134F" w:rsidRPr="00F3254C">
        <w:rPr>
          <w:rFonts w:ascii="Times New Roman" w:hAnsi="Times New Roman" w:cs="Times New Roman"/>
        </w:rPr>
        <w:t xml:space="preserve"> </w:t>
      </w:r>
      <w:r w:rsidRPr="00F3254C">
        <w:rPr>
          <w:rFonts w:ascii="Times New Roman" w:hAnsi="Times New Roman" w:cs="Times New Roman"/>
        </w:rPr>
        <w:t>lo cierto es que</w:t>
      </w:r>
      <w:r w:rsidR="00DC20FB" w:rsidRPr="00F3254C">
        <w:rPr>
          <w:rFonts w:ascii="Times New Roman" w:hAnsi="Times New Roman" w:cs="Times New Roman"/>
        </w:rPr>
        <w:t xml:space="preserve"> </w:t>
      </w:r>
      <w:r w:rsidR="0028134F">
        <w:rPr>
          <w:rFonts w:ascii="Times New Roman" w:hAnsi="Times New Roman" w:cs="Times New Roman"/>
        </w:rPr>
        <w:t>en la actualidad</w:t>
      </w:r>
      <w:r w:rsidR="00DC20FB" w:rsidRPr="00F3254C">
        <w:rPr>
          <w:rFonts w:ascii="Times New Roman" w:hAnsi="Times New Roman" w:cs="Times New Roman"/>
        </w:rPr>
        <w:t xml:space="preserve"> la</w:t>
      </w:r>
      <w:r w:rsidR="0028134F">
        <w:rPr>
          <w:rFonts w:ascii="Times New Roman" w:hAnsi="Times New Roman" w:cs="Times New Roman"/>
        </w:rPr>
        <w:t>s</w:t>
      </w:r>
      <w:r w:rsidR="00DC20FB" w:rsidRPr="00F3254C">
        <w:rPr>
          <w:rFonts w:ascii="Times New Roman" w:hAnsi="Times New Roman" w:cs="Times New Roman"/>
        </w:rPr>
        <w:t xml:space="preserve"> relaciones</w:t>
      </w:r>
      <w:r w:rsidRPr="00F3254C">
        <w:rPr>
          <w:rFonts w:ascii="Times New Roman" w:hAnsi="Times New Roman" w:cs="Times New Roman"/>
        </w:rPr>
        <w:t xml:space="preserve"> sociales entre humanos son impensables sin la mediación de los artefactos tecnológicos. </w:t>
      </w:r>
      <w:r w:rsidR="0028134F">
        <w:rPr>
          <w:rFonts w:ascii="Times New Roman" w:hAnsi="Times New Roman" w:cs="Times New Roman"/>
        </w:rPr>
        <w:t>Por igual, e</w:t>
      </w:r>
      <w:r w:rsidR="0028134F" w:rsidRPr="00F3254C">
        <w:rPr>
          <w:rFonts w:ascii="Times New Roman" w:hAnsi="Times New Roman" w:cs="Times New Roman"/>
        </w:rPr>
        <w:t xml:space="preserve">l </w:t>
      </w:r>
      <w:r w:rsidR="00630FE7" w:rsidRPr="00F3254C">
        <w:rPr>
          <w:rFonts w:ascii="Times New Roman" w:hAnsi="Times New Roman" w:cs="Times New Roman"/>
        </w:rPr>
        <w:t>mundo profesional no puede ser pensado sin las tecnologías inteligentes</w:t>
      </w:r>
      <w:r w:rsidR="0028134F">
        <w:rPr>
          <w:rFonts w:ascii="Times New Roman" w:hAnsi="Times New Roman" w:cs="Times New Roman"/>
        </w:rPr>
        <w:t>.</w:t>
      </w:r>
      <w:r w:rsidR="0028134F" w:rsidRPr="00F3254C">
        <w:rPr>
          <w:rFonts w:ascii="Times New Roman" w:hAnsi="Times New Roman" w:cs="Times New Roman"/>
        </w:rPr>
        <w:t xml:space="preserve"> </w:t>
      </w:r>
      <w:r w:rsidR="0028134F">
        <w:rPr>
          <w:rFonts w:ascii="Times New Roman" w:hAnsi="Times New Roman" w:cs="Times New Roman"/>
        </w:rPr>
        <w:t>Hoy en día rige un</w:t>
      </w:r>
      <w:r w:rsidR="00630FE7" w:rsidRPr="00F3254C">
        <w:rPr>
          <w:rFonts w:ascii="Times New Roman" w:hAnsi="Times New Roman" w:cs="Times New Roman"/>
        </w:rPr>
        <w:t xml:space="preserve"> capitalismo </w:t>
      </w:r>
      <w:r w:rsidR="00630FE7" w:rsidRPr="00F3254C">
        <w:rPr>
          <w:rFonts w:ascii="Times New Roman" w:hAnsi="Times New Roman" w:cs="Times New Roman"/>
          <w:i/>
        </w:rPr>
        <w:t>lib-tech</w:t>
      </w:r>
      <w:r w:rsidR="00630FE7" w:rsidRPr="00F3254C">
        <w:rPr>
          <w:rFonts w:ascii="Times New Roman" w:hAnsi="Times New Roman" w:cs="Times New Roman"/>
        </w:rPr>
        <w:t xml:space="preserve"> (Navajas, 2016</w:t>
      </w:r>
      <w:r w:rsidR="00033623">
        <w:rPr>
          <w:rFonts w:ascii="Times New Roman" w:hAnsi="Times New Roman" w:cs="Times New Roman"/>
        </w:rPr>
        <w:t>, p.</w:t>
      </w:r>
      <w:r w:rsidR="00575517">
        <w:rPr>
          <w:rFonts w:ascii="Times New Roman" w:hAnsi="Times New Roman" w:cs="Times New Roman"/>
        </w:rPr>
        <w:t>61</w:t>
      </w:r>
      <w:r w:rsidR="00630FE7" w:rsidRPr="00A75F67">
        <w:rPr>
          <w:rFonts w:ascii="Times New Roman" w:hAnsi="Times New Roman" w:cs="Times New Roman"/>
        </w:rPr>
        <w:t>)</w:t>
      </w:r>
      <w:r w:rsidR="0028134F">
        <w:rPr>
          <w:rFonts w:ascii="Times New Roman" w:hAnsi="Times New Roman" w:cs="Times New Roman"/>
        </w:rPr>
        <w:t>,</w:t>
      </w:r>
      <w:r w:rsidR="00681805" w:rsidRPr="00F3254C">
        <w:rPr>
          <w:rFonts w:ascii="Times New Roman" w:hAnsi="Times New Roman" w:cs="Times New Roman"/>
        </w:rPr>
        <w:t xml:space="preserve"> dominado por la segunda era de las máquinas (Brynojolfsson</w:t>
      </w:r>
      <w:r w:rsidR="00AF33E5" w:rsidRPr="00F3254C">
        <w:rPr>
          <w:rFonts w:ascii="Times New Roman" w:hAnsi="Times New Roman" w:cs="Times New Roman"/>
        </w:rPr>
        <w:t xml:space="preserve"> y</w:t>
      </w:r>
      <w:r w:rsidR="003E7EE4" w:rsidRPr="00F3254C">
        <w:rPr>
          <w:rFonts w:ascii="Times New Roman" w:hAnsi="Times New Roman" w:cs="Times New Roman"/>
        </w:rPr>
        <w:t xml:space="preserve"> McAfee</w:t>
      </w:r>
      <w:r w:rsidR="00681805" w:rsidRPr="00A75F67">
        <w:rPr>
          <w:rFonts w:ascii="Times New Roman" w:hAnsi="Times New Roman" w:cs="Times New Roman"/>
        </w:rPr>
        <w:t>, 2016</w:t>
      </w:r>
      <w:r w:rsidR="00663D87">
        <w:rPr>
          <w:rFonts w:ascii="Times New Roman" w:hAnsi="Times New Roman" w:cs="Times New Roman"/>
        </w:rPr>
        <w:t>, p.123</w:t>
      </w:r>
      <w:r w:rsidR="00681805" w:rsidRPr="00A75F67">
        <w:rPr>
          <w:rFonts w:ascii="Times New Roman" w:hAnsi="Times New Roman" w:cs="Times New Roman"/>
        </w:rPr>
        <w:t>)</w:t>
      </w:r>
      <w:r w:rsidR="00811351" w:rsidRPr="00F3254C">
        <w:rPr>
          <w:rFonts w:ascii="Times New Roman" w:hAnsi="Times New Roman" w:cs="Times New Roman"/>
        </w:rPr>
        <w:t xml:space="preserve">. </w:t>
      </w:r>
      <w:r w:rsidR="00B33422" w:rsidRPr="00F3254C">
        <w:rPr>
          <w:rFonts w:ascii="Times New Roman" w:hAnsi="Times New Roman" w:cs="Times New Roman"/>
        </w:rPr>
        <w:t>La demanda profesional de diseñadores se dispara</w:t>
      </w:r>
      <w:r w:rsidR="00573ECB">
        <w:rPr>
          <w:rFonts w:ascii="Times New Roman" w:hAnsi="Times New Roman" w:cs="Times New Roman"/>
        </w:rPr>
        <w:t>;</w:t>
      </w:r>
      <w:r w:rsidR="00573ECB" w:rsidRPr="00F3254C">
        <w:rPr>
          <w:rFonts w:ascii="Times New Roman" w:hAnsi="Times New Roman" w:cs="Times New Roman"/>
        </w:rPr>
        <w:t xml:space="preserve"> </w:t>
      </w:r>
      <w:r w:rsidR="00573ECB" w:rsidRPr="004D4B37">
        <w:rPr>
          <w:rFonts w:ascii="Times New Roman" w:hAnsi="Times New Roman" w:cs="Times New Roman"/>
        </w:rPr>
        <w:t xml:space="preserve">los diseñadores virtuales, diseñadores </w:t>
      </w:r>
      <w:r w:rsidR="00573ECB" w:rsidRPr="004D4B37">
        <w:rPr>
          <w:rFonts w:ascii="Times New Roman" w:hAnsi="Times New Roman" w:cs="Times New Roman"/>
          <w:i/>
        </w:rPr>
        <w:t>bio-tech</w:t>
      </w:r>
      <w:r w:rsidR="00573ECB" w:rsidRPr="004D4B37">
        <w:rPr>
          <w:rFonts w:ascii="Times New Roman" w:hAnsi="Times New Roman" w:cs="Times New Roman"/>
        </w:rPr>
        <w:t xml:space="preserve">, diseñadores simbólicos, </w:t>
      </w:r>
      <w:r w:rsidR="00573ECB">
        <w:rPr>
          <w:rFonts w:ascii="Times New Roman" w:hAnsi="Times New Roman" w:cs="Times New Roman"/>
        </w:rPr>
        <w:t>entre otros,</w:t>
      </w:r>
      <w:r w:rsidR="00573ECB" w:rsidRPr="00F3254C">
        <w:rPr>
          <w:rFonts w:ascii="Times New Roman" w:hAnsi="Times New Roman" w:cs="Times New Roman"/>
        </w:rPr>
        <w:t xml:space="preserve"> </w:t>
      </w:r>
      <w:r w:rsidR="00B33422" w:rsidRPr="00F3254C">
        <w:rPr>
          <w:rFonts w:ascii="Times New Roman" w:hAnsi="Times New Roman" w:cs="Times New Roman"/>
        </w:rPr>
        <w:t>son cotizados con salarios altos</w:t>
      </w:r>
      <w:r w:rsidR="00B33422" w:rsidRPr="00A75F67">
        <w:rPr>
          <w:rFonts w:ascii="Times New Roman" w:hAnsi="Times New Roman" w:cs="Times New Roman"/>
        </w:rPr>
        <w:t>.</w:t>
      </w:r>
      <w:r w:rsidR="004C2759" w:rsidRPr="004E4671">
        <w:rPr>
          <w:rFonts w:ascii="Times New Roman" w:hAnsi="Times New Roman" w:cs="Times New Roman"/>
        </w:rPr>
        <w:t xml:space="preserve"> Este dinamismo tecnológico-industrial contrasta con la pesada maquinaria de la formación académica</w:t>
      </w:r>
      <w:r w:rsidR="00573ECB">
        <w:rPr>
          <w:rFonts w:ascii="Times New Roman" w:hAnsi="Times New Roman" w:cs="Times New Roman"/>
        </w:rPr>
        <w:t>.</w:t>
      </w:r>
      <w:r w:rsidR="00573ECB" w:rsidRPr="00F3254C">
        <w:rPr>
          <w:rFonts w:ascii="Times New Roman" w:hAnsi="Times New Roman" w:cs="Times New Roman"/>
        </w:rPr>
        <w:t xml:space="preserve"> </w:t>
      </w:r>
      <w:r w:rsidR="00573ECB">
        <w:rPr>
          <w:rFonts w:ascii="Times New Roman" w:hAnsi="Times New Roman" w:cs="Times New Roman"/>
        </w:rPr>
        <w:t>L</w:t>
      </w:r>
      <w:r w:rsidR="00573ECB" w:rsidRPr="00F3254C">
        <w:rPr>
          <w:rFonts w:ascii="Times New Roman" w:hAnsi="Times New Roman" w:cs="Times New Roman"/>
        </w:rPr>
        <w:t xml:space="preserve">as </w:t>
      </w:r>
      <w:r w:rsidR="004C2759" w:rsidRPr="00A75F67">
        <w:rPr>
          <w:rFonts w:ascii="Times New Roman" w:hAnsi="Times New Roman" w:cs="Times New Roman"/>
        </w:rPr>
        <w:lastRenderedPageBreak/>
        <w:t>instituciones de educación superio</w:t>
      </w:r>
      <w:r w:rsidR="000E1108" w:rsidRPr="00A75F67">
        <w:rPr>
          <w:rFonts w:ascii="Times New Roman" w:hAnsi="Times New Roman" w:cs="Times New Roman"/>
        </w:rPr>
        <w:t>r formadoras de los diseñadores</w:t>
      </w:r>
      <w:r w:rsidR="004C2759" w:rsidRPr="004E4671">
        <w:rPr>
          <w:rFonts w:ascii="Times New Roman" w:hAnsi="Times New Roman" w:cs="Times New Roman"/>
        </w:rPr>
        <w:t xml:space="preserve"> cambian lentamente,</w:t>
      </w:r>
      <w:r w:rsidR="000E1108" w:rsidRPr="004E4671">
        <w:rPr>
          <w:rFonts w:ascii="Times New Roman" w:hAnsi="Times New Roman" w:cs="Times New Roman"/>
        </w:rPr>
        <w:t xml:space="preserve"> </w:t>
      </w:r>
      <w:r w:rsidR="00573ECB">
        <w:rPr>
          <w:rFonts w:ascii="Times New Roman" w:hAnsi="Times New Roman" w:cs="Times New Roman"/>
        </w:rPr>
        <w:t xml:space="preserve">por lo que </w:t>
      </w:r>
      <w:r w:rsidR="000E1108" w:rsidRPr="00F3254C">
        <w:rPr>
          <w:rFonts w:ascii="Times New Roman" w:hAnsi="Times New Roman" w:cs="Times New Roman"/>
        </w:rPr>
        <w:t>existe un desfase en la formación profesional</w:t>
      </w:r>
      <w:r w:rsidR="00573ECB">
        <w:rPr>
          <w:rFonts w:ascii="Times New Roman" w:hAnsi="Times New Roman" w:cs="Times New Roman"/>
        </w:rPr>
        <w:t>.</w:t>
      </w:r>
      <w:r w:rsidR="00573ECB" w:rsidRPr="00F3254C">
        <w:rPr>
          <w:rFonts w:ascii="Times New Roman" w:hAnsi="Times New Roman" w:cs="Times New Roman"/>
        </w:rPr>
        <w:t xml:space="preserve"> </w:t>
      </w:r>
      <w:r w:rsidR="00573ECB">
        <w:rPr>
          <w:rFonts w:ascii="Times New Roman" w:hAnsi="Times New Roman" w:cs="Times New Roman"/>
        </w:rPr>
        <w:t>L</w:t>
      </w:r>
      <w:r w:rsidR="000E1108" w:rsidRPr="00F3254C">
        <w:rPr>
          <w:rFonts w:ascii="Times New Roman" w:hAnsi="Times New Roman" w:cs="Times New Roman"/>
        </w:rPr>
        <w:t>os planes de estudio, muchas de las veces, corresponden a la segunda y tercera revolución industrial</w:t>
      </w:r>
      <w:r w:rsidR="00573ECB">
        <w:rPr>
          <w:rFonts w:ascii="Times New Roman" w:hAnsi="Times New Roman" w:cs="Times New Roman"/>
        </w:rPr>
        <w:t>, que poco a poco se vuelven obsoletos</w:t>
      </w:r>
      <w:r w:rsidR="000E1108" w:rsidRPr="00F3254C">
        <w:rPr>
          <w:rFonts w:ascii="Times New Roman" w:hAnsi="Times New Roman" w:cs="Times New Roman"/>
        </w:rPr>
        <w:t xml:space="preserve">. Esto motiva a </w:t>
      </w:r>
      <w:r w:rsidR="00573ECB">
        <w:rPr>
          <w:rFonts w:ascii="Times New Roman" w:hAnsi="Times New Roman" w:cs="Times New Roman"/>
        </w:rPr>
        <w:t>cuestionarse c</w:t>
      </w:r>
      <w:r w:rsidR="000E1108" w:rsidRPr="00F3254C">
        <w:rPr>
          <w:rFonts w:ascii="Times New Roman" w:hAnsi="Times New Roman" w:cs="Times New Roman"/>
        </w:rPr>
        <w:t xml:space="preserve">uáles son los valores personales de los estudiantes de diseño industrial y diseño gráfico respecto al aprecio </w:t>
      </w:r>
      <w:r w:rsidR="000E1108" w:rsidRPr="00A75F67">
        <w:rPr>
          <w:rFonts w:ascii="Times New Roman" w:hAnsi="Times New Roman" w:cs="Times New Roman"/>
        </w:rPr>
        <w:t>hacia su licenciatura</w:t>
      </w:r>
      <w:r w:rsidR="005D6EAA" w:rsidRPr="00A75F67">
        <w:rPr>
          <w:rFonts w:ascii="Times New Roman" w:hAnsi="Times New Roman" w:cs="Times New Roman"/>
        </w:rPr>
        <w:t xml:space="preserve"> en esta era del síndrome </w:t>
      </w:r>
      <w:r w:rsidR="005D6EAA" w:rsidRPr="004E4671">
        <w:rPr>
          <w:rFonts w:ascii="Times New Roman" w:hAnsi="Times New Roman" w:cs="Times New Roman"/>
          <w:i/>
        </w:rPr>
        <w:t>Blade Runner</w:t>
      </w:r>
      <w:r w:rsidR="00573ECB">
        <w:rPr>
          <w:rFonts w:ascii="Times New Roman" w:hAnsi="Times New Roman" w:cs="Times New Roman"/>
        </w:rPr>
        <w:t xml:space="preserve"> y q</w:t>
      </w:r>
      <w:r w:rsidR="00573ECB" w:rsidRPr="00F3254C">
        <w:rPr>
          <w:rFonts w:ascii="Times New Roman" w:hAnsi="Times New Roman" w:cs="Times New Roman"/>
        </w:rPr>
        <w:t xml:space="preserve">ué </w:t>
      </w:r>
      <w:r w:rsidR="006F174D" w:rsidRPr="00F3254C">
        <w:rPr>
          <w:rFonts w:ascii="Times New Roman" w:hAnsi="Times New Roman" w:cs="Times New Roman"/>
        </w:rPr>
        <w:t xml:space="preserve">valores dominan </w:t>
      </w:r>
      <w:r w:rsidR="00573ECB">
        <w:rPr>
          <w:rFonts w:ascii="Times New Roman" w:hAnsi="Times New Roman" w:cs="Times New Roman"/>
        </w:rPr>
        <w:t>a</w:t>
      </w:r>
      <w:r w:rsidR="00573ECB" w:rsidRPr="00F3254C">
        <w:rPr>
          <w:rFonts w:ascii="Times New Roman" w:hAnsi="Times New Roman" w:cs="Times New Roman"/>
        </w:rPr>
        <w:t xml:space="preserve"> </w:t>
      </w:r>
      <w:r w:rsidR="006F174D" w:rsidRPr="00F3254C">
        <w:rPr>
          <w:rFonts w:ascii="Times New Roman" w:hAnsi="Times New Roman" w:cs="Times New Roman"/>
        </w:rPr>
        <w:t xml:space="preserve">los estudiantes </w:t>
      </w:r>
      <w:r w:rsidR="00573ECB">
        <w:rPr>
          <w:rFonts w:ascii="Times New Roman" w:hAnsi="Times New Roman" w:cs="Times New Roman"/>
        </w:rPr>
        <w:t xml:space="preserve">al </w:t>
      </w:r>
      <w:r w:rsidR="00573ECB" w:rsidRPr="00F3254C">
        <w:rPr>
          <w:rFonts w:ascii="Times New Roman" w:hAnsi="Times New Roman" w:cs="Times New Roman"/>
        </w:rPr>
        <w:t>adapta</w:t>
      </w:r>
      <w:r w:rsidR="00573ECB">
        <w:rPr>
          <w:rFonts w:ascii="Times New Roman" w:hAnsi="Times New Roman" w:cs="Times New Roman"/>
        </w:rPr>
        <w:t>rse</w:t>
      </w:r>
      <w:r w:rsidR="00573ECB" w:rsidRPr="00F3254C">
        <w:rPr>
          <w:rFonts w:ascii="Times New Roman" w:hAnsi="Times New Roman" w:cs="Times New Roman"/>
        </w:rPr>
        <w:t xml:space="preserve"> </w:t>
      </w:r>
      <w:r w:rsidR="006F174D" w:rsidRPr="00F3254C">
        <w:rPr>
          <w:rFonts w:ascii="Times New Roman" w:hAnsi="Times New Roman" w:cs="Times New Roman"/>
        </w:rPr>
        <w:t xml:space="preserve">a </w:t>
      </w:r>
      <w:r w:rsidR="00573ECB">
        <w:rPr>
          <w:rFonts w:ascii="Times New Roman" w:hAnsi="Times New Roman" w:cs="Times New Roman"/>
        </w:rPr>
        <w:t>la</w:t>
      </w:r>
      <w:r w:rsidR="00573ECB" w:rsidRPr="00F3254C">
        <w:rPr>
          <w:rFonts w:ascii="Times New Roman" w:hAnsi="Times New Roman" w:cs="Times New Roman"/>
        </w:rPr>
        <w:t xml:space="preserve"> </w:t>
      </w:r>
      <w:r w:rsidR="006F174D" w:rsidRPr="00F3254C">
        <w:rPr>
          <w:rFonts w:ascii="Times New Roman" w:hAnsi="Times New Roman" w:cs="Times New Roman"/>
        </w:rPr>
        <w:t>profesión que estudian</w:t>
      </w:r>
      <w:r w:rsidR="00573ECB">
        <w:rPr>
          <w:rFonts w:ascii="Times New Roman" w:hAnsi="Times New Roman" w:cs="Times New Roman"/>
        </w:rPr>
        <w:t>.</w:t>
      </w:r>
    </w:p>
    <w:p w14:paraId="46442310" w14:textId="6E60EF28" w:rsidR="006D23C5" w:rsidRPr="00A75F67" w:rsidRDefault="000E1108" w:rsidP="00A75F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254C">
        <w:rPr>
          <w:rFonts w:ascii="Times New Roman" w:hAnsi="Times New Roman" w:cs="Times New Roman"/>
        </w:rPr>
        <w:t>Para res</w:t>
      </w:r>
      <w:r w:rsidR="006F174D" w:rsidRPr="00A75F67">
        <w:rPr>
          <w:rFonts w:ascii="Times New Roman" w:hAnsi="Times New Roman" w:cs="Times New Roman"/>
        </w:rPr>
        <w:t xml:space="preserve">ponder </w:t>
      </w:r>
      <w:r w:rsidR="000E3037" w:rsidRPr="004E4671">
        <w:rPr>
          <w:rFonts w:ascii="Times New Roman" w:hAnsi="Times New Roman" w:cs="Times New Roman"/>
        </w:rPr>
        <w:t>esos cuestionamientos</w:t>
      </w:r>
      <w:r w:rsidR="00573ECB" w:rsidRPr="004E4671">
        <w:rPr>
          <w:rFonts w:ascii="Times New Roman" w:hAnsi="Times New Roman" w:cs="Times New Roman"/>
        </w:rPr>
        <w:t xml:space="preserve"> </w:t>
      </w:r>
      <w:r w:rsidR="005D6EAA" w:rsidRPr="004E4671">
        <w:rPr>
          <w:rFonts w:ascii="Times New Roman" w:hAnsi="Times New Roman" w:cs="Times New Roman"/>
        </w:rPr>
        <w:t>se eligió entre varios instrumentos</w:t>
      </w:r>
      <w:r w:rsidR="00F77B43" w:rsidRPr="004E4671">
        <w:rPr>
          <w:rStyle w:val="Refdenotaalpie"/>
          <w:rFonts w:ascii="Times New Roman" w:hAnsi="Times New Roman" w:cs="Times New Roman"/>
        </w:rPr>
        <w:footnoteReference w:id="1"/>
      </w:r>
      <w:r w:rsidR="005D6EAA" w:rsidRPr="004E4671">
        <w:rPr>
          <w:rFonts w:ascii="Times New Roman" w:hAnsi="Times New Roman" w:cs="Times New Roman"/>
        </w:rPr>
        <w:t xml:space="preserve"> que miden los valores</w:t>
      </w:r>
      <w:r w:rsidR="00F31DBE" w:rsidRPr="00F3254C">
        <w:rPr>
          <w:rFonts w:ascii="Times New Roman" w:hAnsi="Times New Roman" w:cs="Times New Roman"/>
        </w:rPr>
        <w:t xml:space="preserve"> al Estudio de Valores que proponen Allport, </w:t>
      </w:r>
      <w:r w:rsidR="00AF33E5" w:rsidRPr="00601348">
        <w:rPr>
          <w:rFonts w:ascii="Times New Roman" w:hAnsi="Times New Roman" w:cs="Times New Roman"/>
          <w:i/>
        </w:rPr>
        <w:t>et al.</w:t>
      </w:r>
      <w:r w:rsidR="00F31DBE" w:rsidRPr="00F3254C">
        <w:rPr>
          <w:rFonts w:ascii="Times New Roman" w:hAnsi="Times New Roman" w:cs="Times New Roman"/>
        </w:rPr>
        <w:t xml:space="preserve"> (2001), porque </w:t>
      </w:r>
      <w:r w:rsidR="0021077A" w:rsidRPr="00F3254C">
        <w:rPr>
          <w:rFonts w:ascii="Times New Roman" w:hAnsi="Times New Roman" w:cs="Times New Roman"/>
        </w:rPr>
        <w:t>es un estudio que reúne</w:t>
      </w:r>
      <w:r w:rsidR="0021077A" w:rsidRPr="00A75F67">
        <w:rPr>
          <w:rFonts w:ascii="Times New Roman" w:hAnsi="Times New Roman" w:cs="Times New Roman"/>
        </w:rPr>
        <w:t xml:space="preserve"> dos características esenciales para responder </w:t>
      </w:r>
      <w:r w:rsidR="00A873AC" w:rsidRPr="00A75F67">
        <w:rPr>
          <w:rFonts w:ascii="Times New Roman" w:hAnsi="Times New Roman" w:cs="Times New Roman"/>
        </w:rPr>
        <w:t xml:space="preserve">a </w:t>
      </w:r>
      <w:r w:rsidR="0021077A" w:rsidRPr="004E4671">
        <w:rPr>
          <w:rFonts w:ascii="Times New Roman" w:hAnsi="Times New Roman" w:cs="Times New Roman"/>
        </w:rPr>
        <w:t>l</w:t>
      </w:r>
      <w:r w:rsidR="00A873AC" w:rsidRPr="004E4671">
        <w:rPr>
          <w:rFonts w:ascii="Times New Roman" w:hAnsi="Times New Roman" w:cs="Times New Roman"/>
        </w:rPr>
        <w:t>as</w:t>
      </w:r>
      <w:r w:rsidR="0021077A" w:rsidRPr="004E4671">
        <w:rPr>
          <w:rFonts w:ascii="Times New Roman" w:hAnsi="Times New Roman" w:cs="Times New Roman"/>
        </w:rPr>
        <w:t xml:space="preserve"> pregunta</w:t>
      </w:r>
      <w:r w:rsidR="00A873AC" w:rsidRPr="004E4671">
        <w:rPr>
          <w:rFonts w:ascii="Times New Roman" w:hAnsi="Times New Roman" w:cs="Times New Roman"/>
        </w:rPr>
        <w:t>s</w:t>
      </w:r>
      <w:r w:rsidR="0021077A" w:rsidRPr="004E4671">
        <w:rPr>
          <w:rFonts w:ascii="Times New Roman" w:hAnsi="Times New Roman" w:cs="Times New Roman"/>
        </w:rPr>
        <w:t>:</w:t>
      </w:r>
      <w:r w:rsidR="00E93BCD" w:rsidRPr="004E4671">
        <w:rPr>
          <w:rFonts w:ascii="Times New Roman" w:hAnsi="Times New Roman" w:cs="Times New Roman"/>
        </w:rPr>
        <w:t xml:space="preserve"> f</w:t>
      </w:r>
      <w:r w:rsidR="0021077A" w:rsidRPr="004E4671">
        <w:rPr>
          <w:rFonts w:ascii="Times New Roman" w:hAnsi="Times New Roman" w:cs="Times New Roman"/>
        </w:rPr>
        <w:t xml:space="preserve">ue diseñado </w:t>
      </w:r>
      <w:r w:rsidR="00E93BCD" w:rsidRPr="004E4671">
        <w:rPr>
          <w:rFonts w:ascii="Times New Roman" w:hAnsi="Times New Roman" w:cs="Times New Roman"/>
        </w:rPr>
        <w:t>para estudiantes universitarios y e</w:t>
      </w:r>
      <w:r w:rsidR="0021077A" w:rsidRPr="004E4671">
        <w:rPr>
          <w:rFonts w:ascii="Times New Roman" w:hAnsi="Times New Roman" w:cs="Times New Roman"/>
        </w:rPr>
        <w:t>s un instrumento que mide intereses y motivos básicos de la personalidad basada en los tipos ideales de Spranger</w:t>
      </w:r>
      <w:r w:rsidR="002D5A2F" w:rsidRPr="004E4671">
        <w:rPr>
          <w:rFonts w:ascii="Times New Roman" w:hAnsi="Times New Roman" w:cs="Times New Roman"/>
        </w:rPr>
        <w:t xml:space="preserve"> (1960; 1966)</w:t>
      </w:r>
      <w:r w:rsidR="000E3037">
        <w:rPr>
          <w:rFonts w:ascii="Times New Roman" w:hAnsi="Times New Roman" w:cs="Times New Roman"/>
        </w:rPr>
        <w:t>,</w:t>
      </w:r>
      <w:r w:rsidR="00E93BCD" w:rsidRPr="00F3254C">
        <w:rPr>
          <w:rFonts w:ascii="Times New Roman" w:hAnsi="Times New Roman" w:cs="Times New Roman"/>
        </w:rPr>
        <w:t xml:space="preserve"> propio para las p</w:t>
      </w:r>
      <w:r w:rsidR="00E93BCD" w:rsidRPr="00A75F67">
        <w:rPr>
          <w:rFonts w:ascii="Times New Roman" w:hAnsi="Times New Roman" w:cs="Times New Roman"/>
        </w:rPr>
        <w:t>rofesiones</w:t>
      </w:r>
      <w:r w:rsidR="0021077A" w:rsidRPr="00A75F67">
        <w:rPr>
          <w:rFonts w:ascii="Times New Roman" w:hAnsi="Times New Roman" w:cs="Times New Roman"/>
        </w:rPr>
        <w:t>.</w:t>
      </w:r>
      <w:r w:rsidR="00E93BCD" w:rsidRPr="004E4671">
        <w:rPr>
          <w:rFonts w:ascii="Times New Roman" w:hAnsi="Times New Roman" w:cs="Times New Roman"/>
        </w:rPr>
        <w:t xml:space="preserve"> </w:t>
      </w:r>
      <w:r w:rsidR="00C43248" w:rsidRPr="004E4671">
        <w:rPr>
          <w:rFonts w:ascii="Times New Roman" w:hAnsi="Times New Roman" w:cs="Times New Roman"/>
        </w:rPr>
        <w:t xml:space="preserve">Relacionando las preguntas con el instrumento elegido, se propuso como objetivo realizar un estudio comparativo </w:t>
      </w:r>
      <w:r w:rsidR="009B3A54" w:rsidRPr="004D4B37">
        <w:rPr>
          <w:rFonts w:ascii="Times New Roman" w:hAnsi="Times New Roman" w:cs="Times New Roman"/>
        </w:rPr>
        <w:t>de actitudes valorativas personales</w:t>
      </w:r>
      <w:r w:rsidR="009B3A54" w:rsidRPr="00F3254C">
        <w:rPr>
          <w:rFonts w:ascii="Times New Roman" w:hAnsi="Times New Roman" w:cs="Times New Roman"/>
        </w:rPr>
        <w:t xml:space="preserve"> </w:t>
      </w:r>
      <w:r w:rsidR="00C43248" w:rsidRPr="00F3254C">
        <w:rPr>
          <w:rFonts w:ascii="Times New Roman" w:hAnsi="Times New Roman" w:cs="Times New Roman"/>
        </w:rPr>
        <w:t>entre estudiantes de diseño industrial y diseño gráfico</w:t>
      </w:r>
      <w:r w:rsidR="009B3A54">
        <w:rPr>
          <w:rFonts w:ascii="Times New Roman" w:hAnsi="Times New Roman" w:cs="Times New Roman"/>
        </w:rPr>
        <w:t>,</w:t>
      </w:r>
      <w:r w:rsidR="00C43248" w:rsidRPr="00F3254C">
        <w:rPr>
          <w:rFonts w:ascii="Times New Roman" w:hAnsi="Times New Roman" w:cs="Times New Roman"/>
        </w:rPr>
        <w:t xml:space="preserve"> con respecto a su licenciatura</w:t>
      </w:r>
      <w:r w:rsidR="009B3A54">
        <w:rPr>
          <w:rFonts w:ascii="Times New Roman" w:hAnsi="Times New Roman" w:cs="Times New Roman"/>
        </w:rPr>
        <w:t>,</w:t>
      </w:r>
      <w:r w:rsidR="00C43248" w:rsidRPr="00F3254C">
        <w:rPr>
          <w:rFonts w:ascii="Times New Roman" w:hAnsi="Times New Roman" w:cs="Times New Roman"/>
        </w:rPr>
        <w:t xml:space="preserve"> a partir de los tipos ideales de Spranger (teórico, económico, estético, social, político y religioso) que están incorporados en los rasgos de Allport.</w:t>
      </w:r>
    </w:p>
    <w:p w14:paraId="182D6C17" w14:textId="4A49A240" w:rsidR="00FB40FE" w:rsidRPr="004E4671" w:rsidRDefault="00014848" w:rsidP="00A75F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El Estudio de Valores de Allport ha sido trabajado en distintos ámbitos universitarios de diversos países. </w:t>
      </w:r>
      <w:r w:rsidR="004D401D" w:rsidRPr="004E4671">
        <w:rPr>
          <w:rFonts w:ascii="Times New Roman" w:hAnsi="Times New Roman" w:cs="Times New Roman"/>
        </w:rPr>
        <w:t xml:space="preserve">González (2014) realizó un análisis comparativo de los valores entre estudiantes de administración y contabilidad, </w:t>
      </w:r>
      <w:r w:rsidR="009B3A54">
        <w:rPr>
          <w:rFonts w:ascii="Times New Roman" w:hAnsi="Times New Roman" w:cs="Times New Roman"/>
        </w:rPr>
        <w:t>con el que identific</w:t>
      </w:r>
      <w:r w:rsidR="009B3A54" w:rsidRPr="00F3254C">
        <w:rPr>
          <w:rFonts w:ascii="Times New Roman" w:hAnsi="Times New Roman" w:cs="Times New Roman"/>
        </w:rPr>
        <w:t xml:space="preserve">ó </w:t>
      </w:r>
      <w:r w:rsidR="004D401D" w:rsidRPr="00F3254C">
        <w:rPr>
          <w:rFonts w:ascii="Times New Roman" w:hAnsi="Times New Roman" w:cs="Times New Roman"/>
        </w:rPr>
        <w:t xml:space="preserve">que el valor dominante fue el económico, esto quizá se explica por la naturaleza de la licenciatura. </w:t>
      </w:r>
      <w:r w:rsidR="004637C7" w:rsidRPr="00F3254C">
        <w:rPr>
          <w:rFonts w:ascii="Times New Roman" w:hAnsi="Times New Roman" w:cs="Times New Roman"/>
        </w:rPr>
        <w:t>Prieto, Canales, Jiménez</w:t>
      </w:r>
      <w:r w:rsidR="004637C7" w:rsidRPr="00A75F67">
        <w:rPr>
          <w:rFonts w:ascii="Times New Roman" w:hAnsi="Times New Roman" w:cs="Times New Roman"/>
        </w:rPr>
        <w:t>, Esp</w:t>
      </w:r>
      <w:r w:rsidR="00AF33E5" w:rsidRPr="00A75F67">
        <w:rPr>
          <w:rFonts w:ascii="Times New Roman" w:hAnsi="Times New Roman" w:cs="Times New Roman"/>
        </w:rPr>
        <w:t>arza, y</w:t>
      </w:r>
      <w:r w:rsidR="004637C7" w:rsidRPr="004E4671">
        <w:rPr>
          <w:rFonts w:ascii="Times New Roman" w:hAnsi="Times New Roman" w:cs="Times New Roman"/>
        </w:rPr>
        <w:t xml:space="preserve"> Rodríguez</w:t>
      </w:r>
      <w:r w:rsidR="00AF33E5" w:rsidRPr="004E4671">
        <w:rPr>
          <w:rFonts w:ascii="Times New Roman" w:hAnsi="Times New Roman" w:cs="Times New Roman"/>
        </w:rPr>
        <w:t xml:space="preserve"> </w:t>
      </w:r>
      <w:r w:rsidR="004637C7" w:rsidRPr="004E4671">
        <w:rPr>
          <w:rFonts w:ascii="Times New Roman" w:hAnsi="Times New Roman" w:cs="Times New Roman"/>
        </w:rPr>
        <w:t>(2015) estudiaron</w:t>
      </w:r>
      <w:r w:rsidRPr="004E4671">
        <w:rPr>
          <w:rFonts w:ascii="Times New Roman" w:hAnsi="Times New Roman" w:cs="Times New Roman"/>
        </w:rPr>
        <w:t xml:space="preserve"> los valores humanos de médicos en formación profesional</w:t>
      </w:r>
      <w:r w:rsidR="009B3A54">
        <w:rPr>
          <w:rFonts w:ascii="Times New Roman" w:hAnsi="Times New Roman" w:cs="Times New Roman"/>
        </w:rPr>
        <w:t xml:space="preserve"> y</w:t>
      </w:r>
      <w:r w:rsidR="009B3A54" w:rsidRPr="00F3254C">
        <w:rPr>
          <w:rFonts w:ascii="Times New Roman" w:hAnsi="Times New Roman" w:cs="Times New Roman"/>
        </w:rPr>
        <w:t xml:space="preserve"> lleg</w:t>
      </w:r>
      <w:r w:rsidR="009B3A54">
        <w:rPr>
          <w:rFonts w:ascii="Times New Roman" w:hAnsi="Times New Roman" w:cs="Times New Roman"/>
        </w:rPr>
        <w:t>aron</w:t>
      </w:r>
      <w:r w:rsidR="009B3A54" w:rsidRPr="00F3254C">
        <w:rPr>
          <w:rFonts w:ascii="Times New Roman" w:hAnsi="Times New Roman" w:cs="Times New Roman"/>
        </w:rPr>
        <w:t xml:space="preserve"> </w:t>
      </w:r>
      <w:r w:rsidRPr="00F3254C">
        <w:rPr>
          <w:rFonts w:ascii="Times New Roman" w:hAnsi="Times New Roman" w:cs="Times New Roman"/>
        </w:rPr>
        <w:t xml:space="preserve">a la conclusión </w:t>
      </w:r>
      <w:r w:rsidR="009B3A54">
        <w:rPr>
          <w:rFonts w:ascii="Times New Roman" w:hAnsi="Times New Roman" w:cs="Times New Roman"/>
        </w:rPr>
        <w:t>de</w:t>
      </w:r>
      <w:r w:rsidR="00F3254C">
        <w:rPr>
          <w:rFonts w:ascii="Times New Roman" w:hAnsi="Times New Roman" w:cs="Times New Roman"/>
        </w:rPr>
        <w:t xml:space="preserve"> que</w:t>
      </w:r>
      <w:r w:rsidRPr="00F3254C">
        <w:rPr>
          <w:rFonts w:ascii="Times New Roman" w:hAnsi="Times New Roman" w:cs="Times New Roman"/>
        </w:rPr>
        <w:t xml:space="preserve"> </w:t>
      </w:r>
      <w:r w:rsidR="00F3254C">
        <w:rPr>
          <w:rFonts w:ascii="Times New Roman" w:hAnsi="Times New Roman" w:cs="Times New Roman"/>
        </w:rPr>
        <w:t>el</w:t>
      </w:r>
      <w:r w:rsidR="00F3254C" w:rsidRPr="00F3254C">
        <w:rPr>
          <w:rFonts w:ascii="Times New Roman" w:hAnsi="Times New Roman" w:cs="Times New Roman"/>
        </w:rPr>
        <w:t xml:space="preserve"> inter</w:t>
      </w:r>
      <w:r w:rsidR="00F3254C">
        <w:rPr>
          <w:rFonts w:ascii="Times New Roman" w:hAnsi="Times New Roman" w:cs="Times New Roman"/>
        </w:rPr>
        <w:t>é</w:t>
      </w:r>
      <w:r w:rsidR="00F3254C" w:rsidRPr="00F3254C">
        <w:rPr>
          <w:rFonts w:ascii="Times New Roman" w:hAnsi="Times New Roman" w:cs="Times New Roman"/>
        </w:rPr>
        <w:t xml:space="preserve">s </w:t>
      </w:r>
      <w:r w:rsidRPr="00F3254C">
        <w:rPr>
          <w:rFonts w:ascii="Times New Roman" w:hAnsi="Times New Roman" w:cs="Times New Roman"/>
        </w:rPr>
        <w:t>dominante</w:t>
      </w:r>
      <w:r w:rsidRPr="00A75F67">
        <w:rPr>
          <w:rFonts w:ascii="Times New Roman" w:hAnsi="Times New Roman" w:cs="Times New Roman"/>
        </w:rPr>
        <w:t xml:space="preserve"> </w:t>
      </w:r>
      <w:r w:rsidRPr="004E4671">
        <w:rPr>
          <w:rFonts w:ascii="Times New Roman" w:hAnsi="Times New Roman" w:cs="Times New Roman"/>
        </w:rPr>
        <w:t>e</w:t>
      </w:r>
      <w:r w:rsidR="00F3254C">
        <w:rPr>
          <w:rFonts w:ascii="Times New Roman" w:hAnsi="Times New Roman" w:cs="Times New Roman"/>
        </w:rPr>
        <w:t>n</w:t>
      </w:r>
      <w:r w:rsidRPr="00F3254C">
        <w:rPr>
          <w:rFonts w:ascii="Times New Roman" w:hAnsi="Times New Roman" w:cs="Times New Roman"/>
        </w:rPr>
        <w:t xml:space="preserve"> la personalidad de estos estudiantes fue el teórico y el que menos puntaje obtuvo fue el </w:t>
      </w:r>
      <w:r w:rsidRPr="00A75F67">
        <w:rPr>
          <w:rFonts w:ascii="Times New Roman" w:hAnsi="Times New Roman" w:cs="Times New Roman"/>
        </w:rPr>
        <w:t>religioso</w:t>
      </w:r>
      <w:r w:rsidR="00F3254C">
        <w:rPr>
          <w:rFonts w:ascii="Times New Roman" w:hAnsi="Times New Roman" w:cs="Times New Roman"/>
        </w:rPr>
        <w:t>; resultados probablemente influenciados por</w:t>
      </w:r>
      <w:r w:rsidRPr="00F3254C">
        <w:rPr>
          <w:rFonts w:ascii="Times New Roman" w:hAnsi="Times New Roman" w:cs="Times New Roman"/>
        </w:rPr>
        <w:t xml:space="preserve"> la propia naturaleza de la profesión médica</w:t>
      </w:r>
      <w:r w:rsidR="00F3254C">
        <w:rPr>
          <w:rFonts w:ascii="Times New Roman" w:hAnsi="Times New Roman" w:cs="Times New Roman"/>
        </w:rPr>
        <w:t>,</w:t>
      </w:r>
      <w:r w:rsidRPr="00F3254C">
        <w:rPr>
          <w:rFonts w:ascii="Times New Roman" w:hAnsi="Times New Roman" w:cs="Times New Roman"/>
        </w:rPr>
        <w:t xml:space="preserve"> que es más racionalista que religiosa. </w:t>
      </w:r>
      <w:r w:rsidR="00E63982" w:rsidRPr="00F3254C">
        <w:rPr>
          <w:rFonts w:ascii="Times New Roman" w:hAnsi="Times New Roman" w:cs="Times New Roman"/>
        </w:rPr>
        <w:t>Pedroza (2015)</w:t>
      </w:r>
      <w:r w:rsidR="00E63982" w:rsidRPr="00A75F67">
        <w:rPr>
          <w:rFonts w:ascii="Times New Roman" w:hAnsi="Times New Roman" w:cs="Times New Roman"/>
        </w:rPr>
        <w:t xml:space="preserve"> estudió los</w:t>
      </w:r>
      <w:r w:rsidRPr="004E4671">
        <w:rPr>
          <w:rFonts w:ascii="Times New Roman" w:hAnsi="Times New Roman" w:cs="Times New Roman"/>
        </w:rPr>
        <w:t xml:space="preserve"> </w:t>
      </w:r>
      <w:r w:rsidR="00E63982" w:rsidRPr="004E4671">
        <w:rPr>
          <w:rFonts w:ascii="Times New Roman" w:hAnsi="Times New Roman" w:cs="Times New Roman"/>
        </w:rPr>
        <w:t>intereses dominantes de la personalidad en estudiantes de arquitectura</w:t>
      </w:r>
      <w:r w:rsidR="00F3254C">
        <w:rPr>
          <w:rFonts w:ascii="Times New Roman" w:hAnsi="Times New Roman" w:cs="Times New Roman"/>
        </w:rPr>
        <w:t xml:space="preserve"> y</w:t>
      </w:r>
      <w:r w:rsidR="00F3254C" w:rsidRPr="00F3254C">
        <w:rPr>
          <w:rFonts w:ascii="Times New Roman" w:hAnsi="Times New Roman" w:cs="Times New Roman"/>
        </w:rPr>
        <w:t xml:space="preserve"> </w:t>
      </w:r>
      <w:r w:rsidR="00E63982" w:rsidRPr="00F3254C">
        <w:rPr>
          <w:rFonts w:ascii="Times New Roman" w:hAnsi="Times New Roman" w:cs="Times New Roman"/>
        </w:rPr>
        <w:t xml:space="preserve">encontró que las actitudes valorativas </w:t>
      </w:r>
      <w:r w:rsidR="00E63982" w:rsidRPr="00A75F67">
        <w:rPr>
          <w:rFonts w:ascii="Times New Roman" w:hAnsi="Times New Roman" w:cs="Times New Roman"/>
        </w:rPr>
        <w:t xml:space="preserve">que predominaron fueron </w:t>
      </w:r>
      <w:r w:rsidR="00E63982" w:rsidRPr="004E4671">
        <w:rPr>
          <w:rFonts w:ascii="Times New Roman" w:hAnsi="Times New Roman" w:cs="Times New Roman"/>
        </w:rPr>
        <w:t xml:space="preserve">la teórica, económica y estética, y las menos elegidas </w:t>
      </w:r>
      <w:r w:rsidR="00F3254C" w:rsidRPr="004D4B37">
        <w:rPr>
          <w:rFonts w:ascii="Times New Roman" w:hAnsi="Times New Roman" w:cs="Times New Roman"/>
        </w:rPr>
        <w:t xml:space="preserve">fueron </w:t>
      </w:r>
      <w:r w:rsidR="00E63982" w:rsidRPr="00A75F67">
        <w:rPr>
          <w:rFonts w:ascii="Times New Roman" w:hAnsi="Times New Roman" w:cs="Times New Roman"/>
        </w:rPr>
        <w:t>la política, social y religiosa</w:t>
      </w:r>
      <w:r w:rsidR="00F3254C">
        <w:rPr>
          <w:rFonts w:ascii="Times New Roman" w:hAnsi="Times New Roman" w:cs="Times New Roman"/>
        </w:rPr>
        <w:t>;</w:t>
      </w:r>
      <w:r w:rsidR="00F3254C" w:rsidRPr="00A75F67">
        <w:rPr>
          <w:rFonts w:ascii="Times New Roman" w:hAnsi="Times New Roman" w:cs="Times New Roman"/>
        </w:rPr>
        <w:t xml:space="preserve"> </w:t>
      </w:r>
      <w:r w:rsidR="00E63982" w:rsidRPr="00A75F67">
        <w:rPr>
          <w:rFonts w:ascii="Times New Roman" w:hAnsi="Times New Roman" w:cs="Times New Roman"/>
        </w:rPr>
        <w:t xml:space="preserve">se puede deducir que los valores dominantes están en </w:t>
      </w:r>
      <w:r w:rsidR="00E63982" w:rsidRPr="00A75F67">
        <w:rPr>
          <w:rFonts w:ascii="Times New Roman" w:hAnsi="Times New Roman" w:cs="Times New Roman"/>
        </w:rPr>
        <w:lastRenderedPageBreak/>
        <w:t xml:space="preserve">sintonía con </w:t>
      </w:r>
      <w:r w:rsidR="00E63982" w:rsidRPr="004E4671">
        <w:rPr>
          <w:rFonts w:ascii="Times New Roman" w:hAnsi="Times New Roman" w:cs="Times New Roman"/>
        </w:rPr>
        <w:t xml:space="preserve">la formación profesional del arquitecto que </w:t>
      </w:r>
      <w:r w:rsidR="00F3254C">
        <w:rPr>
          <w:rFonts w:ascii="Times New Roman" w:hAnsi="Times New Roman" w:cs="Times New Roman"/>
        </w:rPr>
        <w:t>son, en esencia,</w:t>
      </w:r>
      <w:r w:rsidR="00E63982" w:rsidRPr="00A75F67">
        <w:rPr>
          <w:rFonts w:ascii="Times New Roman" w:hAnsi="Times New Roman" w:cs="Times New Roman"/>
        </w:rPr>
        <w:t xml:space="preserve"> forma (estética), contenido (teoría) y financiamiento (económico).</w:t>
      </w:r>
      <w:r w:rsidR="00636772" w:rsidRPr="004E4671">
        <w:rPr>
          <w:rFonts w:ascii="Times New Roman" w:hAnsi="Times New Roman" w:cs="Times New Roman"/>
        </w:rPr>
        <w:t xml:space="preserve"> García (2015</w:t>
      </w:r>
      <w:r w:rsidR="00AB1E38" w:rsidRPr="004E4671">
        <w:rPr>
          <w:rFonts w:ascii="Times New Roman" w:hAnsi="Times New Roman" w:cs="Times New Roman"/>
        </w:rPr>
        <w:t xml:space="preserve">) abordó los valores dominantes en estudiantes de la </w:t>
      </w:r>
      <w:r w:rsidR="00F3254C">
        <w:rPr>
          <w:rFonts w:ascii="Times New Roman" w:hAnsi="Times New Roman" w:cs="Times New Roman"/>
        </w:rPr>
        <w:t>L</w:t>
      </w:r>
      <w:r w:rsidR="00F3254C" w:rsidRPr="00A75F67">
        <w:rPr>
          <w:rFonts w:ascii="Times New Roman" w:hAnsi="Times New Roman" w:cs="Times New Roman"/>
        </w:rPr>
        <w:t xml:space="preserve">icenciatura </w:t>
      </w:r>
      <w:r w:rsidR="00AB1E38" w:rsidRPr="00A75F67">
        <w:rPr>
          <w:rFonts w:ascii="Times New Roman" w:hAnsi="Times New Roman" w:cs="Times New Roman"/>
        </w:rPr>
        <w:t>en Administración de la Obra Urbana (APOU</w:t>
      </w:r>
      <w:r w:rsidR="00F3254C" w:rsidRPr="004E4671">
        <w:rPr>
          <w:rFonts w:ascii="Times New Roman" w:hAnsi="Times New Roman" w:cs="Times New Roman"/>
        </w:rPr>
        <w:t>)</w:t>
      </w:r>
      <w:r w:rsidR="00F3254C">
        <w:rPr>
          <w:rFonts w:ascii="Times New Roman" w:hAnsi="Times New Roman" w:cs="Times New Roman"/>
        </w:rPr>
        <w:t>. En este caso</w:t>
      </w:r>
      <w:r w:rsidR="00F3254C" w:rsidRPr="00A75F67">
        <w:rPr>
          <w:rFonts w:ascii="Times New Roman" w:hAnsi="Times New Roman" w:cs="Times New Roman"/>
        </w:rPr>
        <w:t xml:space="preserve"> </w:t>
      </w:r>
      <w:r w:rsidR="00AB1E38" w:rsidRPr="00A75F67">
        <w:rPr>
          <w:rFonts w:ascii="Times New Roman" w:hAnsi="Times New Roman" w:cs="Times New Roman"/>
        </w:rPr>
        <w:t>el valor dominante fue el teórico para hombres y mujeres, el político para hombres y el social para mujeres</w:t>
      </w:r>
      <w:r w:rsidR="00F3254C">
        <w:rPr>
          <w:rFonts w:ascii="Times New Roman" w:hAnsi="Times New Roman" w:cs="Times New Roman"/>
        </w:rPr>
        <w:t>;</w:t>
      </w:r>
      <w:r w:rsidR="00F3254C" w:rsidRPr="00A75F67">
        <w:rPr>
          <w:rFonts w:ascii="Times New Roman" w:hAnsi="Times New Roman" w:cs="Times New Roman"/>
        </w:rPr>
        <w:t xml:space="preserve"> </w:t>
      </w:r>
      <w:r w:rsidR="00AB1E38" w:rsidRPr="00A75F67">
        <w:rPr>
          <w:rFonts w:ascii="Times New Roman" w:hAnsi="Times New Roman" w:cs="Times New Roman"/>
        </w:rPr>
        <w:t>existe cierta</w:t>
      </w:r>
      <w:r w:rsidR="00AB1E38" w:rsidRPr="004E4671">
        <w:rPr>
          <w:rFonts w:ascii="Times New Roman" w:hAnsi="Times New Roman" w:cs="Times New Roman"/>
        </w:rPr>
        <w:t xml:space="preserve"> relación </w:t>
      </w:r>
      <w:r w:rsidR="00F3254C">
        <w:rPr>
          <w:rFonts w:ascii="Times New Roman" w:hAnsi="Times New Roman" w:cs="Times New Roman"/>
        </w:rPr>
        <w:t>entre los resultados del análisis y</w:t>
      </w:r>
      <w:r w:rsidR="00F3254C" w:rsidRPr="00A75F67">
        <w:rPr>
          <w:rFonts w:ascii="Times New Roman" w:hAnsi="Times New Roman" w:cs="Times New Roman"/>
        </w:rPr>
        <w:t xml:space="preserve"> </w:t>
      </w:r>
      <w:r w:rsidR="00AB1E38" w:rsidRPr="00A75F67">
        <w:rPr>
          <w:rFonts w:ascii="Times New Roman" w:hAnsi="Times New Roman" w:cs="Times New Roman"/>
        </w:rPr>
        <w:t>el perfil de la licenciatura.</w:t>
      </w:r>
    </w:p>
    <w:p w14:paraId="2C8076C6" w14:textId="4C6CFE9E" w:rsidR="00B4397C" w:rsidRDefault="00FB40FE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En los estudios citados, se registra una constante</w:t>
      </w:r>
      <w:r w:rsidR="00F3254C">
        <w:rPr>
          <w:rFonts w:ascii="Times New Roman" w:hAnsi="Times New Roman" w:cs="Times New Roman"/>
        </w:rPr>
        <w:t>:</w:t>
      </w:r>
      <w:r w:rsidR="00F3254C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 xml:space="preserve">existe una relación entre el perfil de las licenciaturas </w:t>
      </w:r>
      <w:r w:rsidR="00F3254C">
        <w:rPr>
          <w:rFonts w:ascii="Times New Roman" w:hAnsi="Times New Roman" w:cs="Times New Roman"/>
        </w:rPr>
        <w:t>y</w:t>
      </w:r>
      <w:r w:rsidR="00F3254C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los valores de la personalidad dominantes de los estudiant</w:t>
      </w:r>
      <w:r w:rsidRPr="004E4671">
        <w:rPr>
          <w:rFonts w:ascii="Times New Roman" w:hAnsi="Times New Roman" w:cs="Times New Roman"/>
        </w:rPr>
        <w:t>es</w:t>
      </w:r>
      <w:r w:rsidR="00F3254C">
        <w:rPr>
          <w:rFonts w:ascii="Times New Roman" w:hAnsi="Times New Roman" w:cs="Times New Roman"/>
        </w:rPr>
        <w:t>.</w:t>
      </w:r>
      <w:r w:rsidR="00F3254C" w:rsidRPr="00A75F67">
        <w:rPr>
          <w:rFonts w:ascii="Times New Roman" w:hAnsi="Times New Roman" w:cs="Times New Roman"/>
        </w:rPr>
        <w:t xml:space="preserve"> </w:t>
      </w:r>
      <w:r w:rsidR="00F3254C">
        <w:rPr>
          <w:rFonts w:ascii="Times New Roman" w:hAnsi="Times New Roman" w:cs="Times New Roman"/>
        </w:rPr>
        <w:t>P</w:t>
      </w:r>
      <w:r w:rsidR="00F3254C" w:rsidRPr="00A75F67">
        <w:rPr>
          <w:rFonts w:ascii="Times New Roman" w:hAnsi="Times New Roman" w:cs="Times New Roman"/>
        </w:rPr>
        <w:t xml:space="preserve">or </w:t>
      </w:r>
      <w:r w:rsidR="0083566B" w:rsidRPr="00A75F67">
        <w:rPr>
          <w:rFonts w:ascii="Times New Roman" w:hAnsi="Times New Roman" w:cs="Times New Roman"/>
        </w:rPr>
        <w:t xml:space="preserve">ejemplo: los </w:t>
      </w:r>
      <w:r w:rsidR="002F56F8" w:rsidRPr="004E4671">
        <w:rPr>
          <w:rFonts w:ascii="Times New Roman" w:hAnsi="Times New Roman" w:cs="Times New Roman"/>
        </w:rPr>
        <w:t>de contaduría y administración</w:t>
      </w:r>
      <w:r w:rsidR="0083566B" w:rsidRPr="004E4671">
        <w:rPr>
          <w:rFonts w:ascii="Times New Roman" w:hAnsi="Times New Roman" w:cs="Times New Roman"/>
        </w:rPr>
        <w:t xml:space="preserve"> se inclinan por el valor económico</w:t>
      </w:r>
      <w:r w:rsidR="00F3254C">
        <w:rPr>
          <w:rFonts w:ascii="Times New Roman" w:hAnsi="Times New Roman" w:cs="Times New Roman"/>
        </w:rPr>
        <w:t>,</w:t>
      </w:r>
      <w:r w:rsidR="00F3254C" w:rsidRPr="00A75F67">
        <w:rPr>
          <w:rFonts w:ascii="Times New Roman" w:hAnsi="Times New Roman" w:cs="Times New Roman"/>
        </w:rPr>
        <w:t xml:space="preserve"> </w:t>
      </w:r>
      <w:r w:rsidR="002F56F8" w:rsidRPr="00A75F67">
        <w:rPr>
          <w:rFonts w:ascii="Times New Roman" w:hAnsi="Times New Roman" w:cs="Times New Roman"/>
        </w:rPr>
        <w:t>los de medicina prefieren el valor teórico</w:t>
      </w:r>
      <w:r w:rsidR="00F3254C">
        <w:rPr>
          <w:rFonts w:ascii="Times New Roman" w:hAnsi="Times New Roman" w:cs="Times New Roman"/>
        </w:rPr>
        <w:t>,</w:t>
      </w:r>
      <w:r w:rsidR="00F3254C" w:rsidRPr="00A75F67">
        <w:rPr>
          <w:rFonts w:ascii="Times New Roman" w:hAnsi="Times New Roman" w:cs="Times New Roman"/>
        </w:rPr>
        <w:t xml:space="preserve"> </w:t>
      </w:r>
      <w:r w:rsidR="002F56F8" w:rsidRPr="00A75F67">
        <w:rPr>
          <w:rFonts w:ascii="Times New Roman" w:hAnsi="Times New Roman" w:cs="Times New Roman"/>
        </w:rPr>
        <w:t>los de arquitectura el valor estético es de su preferencia</w:t>
      </w:r>
      <w:r w:rsidR="002F56F8" w:rsidRPr="004E4671">
        <w:rPr>
          <w:rFonts w:ascii="Times New Roman" w:hAnsi="Times New Roman" w:cs="Times New Roman"/>
        </w:rPr>
        <w:t xml:space="preserve"> y los de administración de la obra </w:t>
      </w:r>
      <w:r w:rsidR="00F3254C" w:rsidRPr="004E4671">
        <w:rPr>
          <w:rFonts w:ascii="Times New Roman" w:hAnsi="Times New Roman" w:cs="Times New Roman"/>
        </w:rPr>
        <w:t>urban</w:t>
      </w:r>
      <w:r w:rsidR="00F3254C">
        <w:rPr>
          <w:rFonts w:ascii="Times New Roman" w:hAnsi="Times New Roman" w:cs="Times New Roman"/>
        </w:rPr>
        <w:t>a</w:t>
      </w:r>
      <w:r w:rsidR="00F3254C" w:rsidRPr="00A75F67">
        <w:rPr>
          <w:rFonts w:ascii="Times New Roman" w:hAnsi="Times New Roman" w:cs="Times New Roman"/>
        </w:rPr>
        <w:t xml:space="preserve"> </w:t>
      </w:r>
      <w:r w:rsidR="002F56F8" w:rsidRPr="00A75F67">
        <w:rPr>
          <w:rFonts w:ascii="Times New Roman" w:hAnsi="Times New Roman" w:cs="Times New Roman"/>
        </w:rPr>
        <w:t>op</w:t>
      </w:r>
      <w:r w:rsidR="002F56F8" w:rsidRPr="004E4671">
        <w:rPr>
          <w:rFonts w:ascii="Times New Roman" w:hAnsi="Times New Roman" w:cs="Times New Roman"/>
        </w:rPr>
        <w:t xml:space="preserve">tan por los valores teórico, político y social. </w:t>
      </w:r>
      <w:r w:rsidR="00F3254C">
        <w:rPr>
          <w:rFonts w:ascii="Times New Roman" w:hAnsi="Times New Roman" w:cs="Times New Roman"/>
        </w:rPr>
        <w:t>De</w:t>
      </w:r>
      <w:r w:rsidR="005B3164" w:rsidRPr="00A75F67">
        <w:rPr>
          <w:rFonts w:ascii="Times New Roman" w:hAnsi="Times New Roman" w:cs="Times New Roman"/>
        </w:rPr>
        <w:t xml:space="preserve"> </w:t>
      </w:r>
      <w:r w:rsidR="00F3254C">
        <w:rPr>
          <w:rFonts w:ascii="Times New Roman" w:hAnsi="Times New Roman" w:cs="Times New Roman"/>
        </w:rPr>
        <w:t xml:space="preserve">ser </w:t>
      </w:r>
      <w:r w:rsidR="005B3164" w:rsidRPr="00A75F67">
        <w:rPr>
          <w:rFonts w:ascii="Times New Roman" w:hAnsi="Times New Roman" w:cs="Times New Roman"/>
        </w:rPr>
        <w:t>así</w:t>
      </w:r>
      <w:r w:rsidR="00F3254C">
        <w:rPr>
          <w:rFonts w:ascii="Times New Roman" w:hAnsi="Times New Roman" w:cs="Times New Roman"/>
        </w:rPr>
        <w:t xml:space="preserve"> s</w:t>
      </w:r>
      <w:r w:rsidR="005B3164" w:rsidRPr="00A75F67">
        <w:rPr>
          <w:rFonts w:ascii="Times New Roman" w:hAnsi="Times New Roman" w:cs="Times New Roman"/>
        </w:rPr>
        <w:t>e plantea el supuesto</w:t>
      </w:r>
      <w:r w:rsidR="00F3254C">
        <w:rPr>
          <w:rFonts w:ascii="Times New Roman" w:hAnsi="Times New Roman" w:cs="Times New Roman"/>
        </w:rPr>
        <w:t xml:space="preserve"> de que</w:t>
      </w:r>
      <w:r w:rsidR="00F3254C" w:rsidRPr="00A75F67">
        <w:rPr>
          <w:rFonts w:ascii="Times New Roman" w:hAnsi="Times New Roman" w:cs="Times New Roman"/>
        </w:rPr>
        <w:t xml:space="preserve"> </w:t>
      </w:r>
      <w:r w:rsidR="005B3164" w:rsidRPr="00A75F67">
        <w:rPr>
          <w:rFonts w:ascii="Times New Roman" w:hAnsi="Times New Roman" w:cs="Times New Roman"/>
        </w:rPr>
        <w:t>los estudiantes de diseño industrial prefieren el valor económico y los estudiantes de diseño gráfico el valor estético</w:t>
      </w:r>
      <w:r w:rsidR="00F3254C">
        <w:rPr>
          <w:rFonts w:ascii="Times New Roman" w:hAnsi="Times New Roman" w:cs="Times New Roman"/>
        </w:rPr>
        <w:t>,</w:t>
      </w:r>
      <w:r w:rsidR="005B3164" w:rsidRPr="00A75F67">
        <w:rPr>
          <w:rFonts w:ascii="Times New Roman" w:hAnsi="Times New Roman" w:cs="Times New Roman"/>
        </w:rPr>
        <w:t xml:space="preserve"> acorde al perfil de sus licenciaturas.</w:t>
      </w:r>
      <w:r w:rsidR="00990992" w:rsidRPr="004E4671">
        <w:rPr>
          <w:rFonts w:ascii="Times New Roman" w:hAnsi="Times New Roman" w:cs="Times New Roman"/>
        </w:rPr>
        <w:t xml:space="preserve"> Se considera que estos tipos de preferencias de valores de la personalidad aún corresponde a las </w:t>
      </w:r>
      <w:r w:rsidR="00F3254C" w:rsidRPr="004D4B37">
        <w:rPr>
          <w:rFonts w:ascii="Times New Roman" w:hAnsi="Times New Roman" w:cs="Times New Roman"/>
        </w:rPr>
        <w:t>segunda y tercera</w:t>
      </w:r>
      <w:r w:rsidR="00F3254C" w:rsidRPr="00A75F67">
        <w:rPr>
          <w:rFonts w:ascii="Times New Roman" w:hAnsi="Times New Roman" w:cs="Times New Roman"/>
        </w:rPr>
        <w:t xml:space="preserve"> </w:t>
      </w:r>
      <w:r w:rsidR="00990992" w:rsidRPr="00A75F67">
        <w:rPr>
          <w:rFonts w:ascii="Times New Roman" w:hAnsi="Times New Roman" w:cs="Times New Roman"/>
        </w:rPr>
        <w:t>revoluciones industriales</w:t>
      </w:r>
      <w:r w:rsidR="00480506">
        <w:rPr>
          <w:rFonts w:ascii="Times New Roman" w:hAnsi="Times New Roman" w:cs="Times New Roman"/>
        </w:rPr>
        <w:t>. S</w:t>
      </w:r>
      <w:r w:rsidR="00990992" w:rsidRPr="00A75F67">
        <w:rPr>
          <w:rFonts w:ascii="Times New Roman" w:hAnsi="Times New Roman" w:cs="Times New Roman"/>
        </w:rPr>
        <w:t>i</w:t>
      </w:r>
      <w:r w:rsidR="00480506">
        <w:rPr>
          <w:rFonts w:ascii="Times New Roman" w:hAnsi="Times New Roman" w:cs="Times New Roman"/>
        </w:rPr>
        <w:t xml:space="preserve"> el resultado</w:t>
      </w:r>
      <w:r w:rsidR="00990992" w:rsidRPr="00A75F67">
        <w:rPr>
          <w:rFonts w:ascii="Times New Roman" w:hAnsi="Times New Roman" w:cs="Times New Roman"/>
        </w:rPr>
        <w:t xml:space="preserve"> estuviera acorde con la </w:t>
      </w:r>
      <w:r w:rsidR="00480506">
        <w:rPr>
          <w:rFonts w:ascii="Times New Roman" w:hAnsi="Times New Roman" w:cs="Times New Roman"/>
        </w:rPr>
        <w:t>C</w:t>
      </w:r>
      <w:r w:rsidR="00480506" w:rsidRPr="00A75F67">
        <w:rPr>
          <w:rFonts w:ascii="Times New Roman" w:hAnsi="Times New Roman" w:cs="Times New Roman"/>
        </w:rPr>
        <w:t xml:space="preserve">uarta </w:t>
      </w:r>
      <w:r w:rsidR="00480506">
        <w:rPr>
          <w:rFonts w:ascii="Times New Roman" w:hAnsi="Times New Roman" w:cs="Times New Roman"/>
        </w:rPr>
        <w:t>R</w:t>
      </w:r>
      <w:r w:rsidR="00480506" w:rsidRPr="00A75F67">
        <w:rPr>
          <w:rFonts w:ascii="Times New Roman" w:hAnsi="Times New Roman" w:cs="Times New Roman"/>
        </w:rPr>
        <w:t xml:space="preserve">evolución </w:t>
      </w:r>
      <w:r w:rsidR="00480506">
        <w:rPr>
          <w:rFonts w:ascii="Times New Roman" w:hAnsi="Times New Roman" w:cs="Times New Roman"/>
        </w:rPr>
        <w:t>I</w:t>
      </w:r>
      <w:r w:rsidR="00480506" w:rsidRPr="00A75F67">
        <w:rPr>
          <w:rFonts w:ascii="Times New Roman" w:hAnsi="Times New Roman" w:cs="Times New Roman"/>
        </w:rPr>
        <w:t>ndustrial</w:t>
      </w:r>
      <w:r w:rsidR="00480506">
        <w:rPr>
          <w:rFonts w:ascii="Times New Roman" w:hAnsi="Times New Roman" w:cs="Times New Roman"/>
        </w:rPr>
        <w:t>,</w:t>
      </w:r>
      <w:r w:rsidR="00480506" w:rsidRPr="00A75F67">
        <w:rPr>
          <w:rFonts w:ascii="Times New Roman" w:hAnsi="Times New Roman" w:cs="Times New Roman"/>
        </w:rPr>
        <w:t xml:space="preserve"> </w:t>
      </w:r>
      <w:r w:rsidR="002D2AE5" w:rsidRPr="00A75F67">
        <w:rPr>
          <w:rFonts w:ascii="Times New Roman" w:hAnsi="Times New Roman" w:cs="Times New Roman"/>
        </w:rPr>
        <w:t>los valores</w:t>
      </w:r>
      <w:r w:rsidR="00990992" w:rsidRPr="004E4671">
        <w:rPr>
          <w:rFonts w:ascii="Times New Roman" w:hAnsi="Times New Roman" w:cs="Times New Roman"/>
        </w:rPr>
        <w:t xml:space="preserve"> dominante</w:t>
      </w:r>
      <w:r w:rsidR="002D2AE5" w:rsidRPr="004E4671">
        <w:rPr>
          <w:rFonts w:ascii="Times New Roman" w:hAnsi="Times New Roman" w:cs="Times New Roman"/>
        </w:rPr>
        <w:t>s</w:t>
      </w:r>
      <w:r w:rsidR="00990992" w:rsidRPr="004E4671">
        <w:rPr>
          <w:rFonts w:ascii="Times New Roman" w:hAnsi="Times New Roman" w:cs="Times New Roman"/>
        </w:rPr>
        <w:t xml:space="preserve"> de la personalidad de los estudiantes de diseño industrial y diseño gráfico sería</w:t>
      </w:r>
      <w:r w:rsidR="00480506">
        <w:rPr>
          <w:rFonts w:ascii="Times New Roman" w:hAnsi="Times New Roman" w:cs="Times New Roman"/>
        </w:rPr>
        <w:t>n</w:t>
      </w:r>
      <w:r w:rsidR="00990992" w:rsidRPr="00A75F67">
        <w:rPr>
          <w:rFonts w:ascii="Times New Roman" w:hAnsi="Times New Roman" w:cs="Times New Roman"/>
        </w:rPr>
        <w:t xml:space="preserve"> </w:t>
      </w:r>
      <w:r w:rsidR="00480506">
        <w:rPr>
          <w:rFonts w:ascii="Times New Roman" w:hAnsi="Times New Roman" w:cs="Times New Roman"/>
        </w:rPr>
        <w:t>ambos</w:t>
      </w:r>
      <w:r w:rsidR="002D2AE5" w:rsidRPr="00A75F67">
        <w:rPr>
          <w:rFonts w:ascii="Times New Roman" w:hAnsi="Times New Roman" w:cs="Times New Roman"/>
        </w:rPr>
        <w:t xml:space="preserve"> </w:t>
      </w:r>
      <w:r w:rsidR="00480506">
        <w:rPr>
          <w:rFonts w:ascii="Times New Roman" w:hAnsi="Times New Roman" w:cs="Times New Roman"/>
        </w:rPr>
        <w:t>(</w:t>
      </w:r>
      <w:r w:rsidR="00990992" w:rsidRPr="00A75F67">
        <w:rPr>
          <w:rFonts w:ascii="Times New Roman" w:hAnsi="Times New Roman" w:cs="Times New Roman"/>
        </w:rPr>
        <w:t xml:space="preserve">el </w:t>
      </w:r>
      <w:r w:rsidR="008D230A" w:rsidRPr="00A75F67">
        <w:rPr>
          <w:rFonts w:ascii="Times New Roman" w:hAnsi="Times New Roman" w:cs="Times New Roman"/>
        </w:rPr>
        <w:t>económico</w:t>
      </w:r>
      <w:r w:rsidR="002D2AE5" w:rsidRPr="004E4671">
        <w:rPr>
          <w:rFonts w:ascii="Times New Roman" w:hAnsi="Times New Roman" w:cs="Times New Roman"/>
        </w:rPr>
        <w:t xml:space="preserve"> y el estético</w:t>
      </w:r>
      <w:r w:rsidR="00480506">
        <w:rPr>
          <w:rFonts w:ascii="Times New Roman" w:hAnsi="Times New Roman" w:cs="Times New Roman"/>
        </w:rPr>
        <w:t>),</w:t>
      </w:r>
      <w:r w:rsidR="00990992" w:rsidRPr="00A75F67">
        <w:rPr>
          <w:rFonts w:ascii="Times New Roman" w:hAnsi="Times New Roman" w:cs="Times New Roman"/>
        </w:rPr>
        <w:t xml:space="preserve"> porque significaría </w:t>
      </w:r>
      <w:r w:rsidR="00480506">
        <w:rPr>
          <w:rFonts w:ascii="Times New Roman" w:hAnsi="Times New Roman" w:cs="Times New Roman"/>
        </w:rPr>
        <w:t xml:space="preserve">que </w:t>
      </w:r>
      <w:r w:rsidR="002D2AE5" w:rsidRPr="00A75F67">
        <w:rPr>
          <w:rFonts w:ascii="Times New Roman" w:hAnsi="Times New Roman" w:cs="Times New Roman"/>
        </w:rPr>
        <w:t xml:space="preserve">en sus escalas de preferencia </w:t>
      </w:r>
      <w:r w:rsidR="00480506">
        <w:rPr>
          <w:rFonts w:ascii="Times New Roman" w:hAnsi="Times New Roman" w:cs="Times New Roman"/>
        </w:rPr>
        <w:t xml:space="preserve">y </w:t>
      </w:r>
      <w:r w:rsidR="002D2AE5" w:rsidRPr="00A75F67">
        <w:rPr>
          <w:rFonts w:ascii="Times New Roman" w:hAnsi="Times New Roman" w:cs="Times New Roman"/>
        </w:rPr>
        <w:t>en el contexto de su formación profesional</w:t>
      </w:r>
      <w:r w:rsidR="00990992" w:rsidRPr="00A75F67">
        <w:rPr>
          <w:rFonts w:ascii="Times New Roman" w:hAnsi="Times New Roman" w:cs="Times New Roman"/>
        </w:rPr>
        <w:t xml:space="preserve"> </w:t>
      </w:r>
      <w:r w:rsidR="00480506">
        <w:rPr>
          <w:rFonts w:ascii="Times New Roman" w:hAnsi="Times New Roman" w:cs="Times New Roman"/>
        </w:rPr>
        <w:t>se</w:t>
      </w:r>
      <w:r w:rsidR="00480506" w:rsidRPr="004D4B37">
        <w:rPr>
          <w:rFonts w:ascii="Times New Roman" w:hAnsi="Times New Roman" w:cs="Times New Roman"/>
        </w:rPr>
        <w:t xml:space="preserve"> </w:t>
      </w:r>
      <w:r w:rsidR="00480506">
        <w:rPr>
          <w:rFonts w:ascii="Times New Roman" w:hAnsi="Times New Roman" w:cs="Times New Roman"/>
        </w:rPr>
        <w:t xml:space="preserve">habría </w:t>
      </w:r>
      <w:r w:rsidR="00480506" w:rsidRPr="004D4B37">
        <w:rPr>
          <w:rFonts w:ascii="Times New Roman" w:hAnsi="Times New Roman" w:cs="Times New Roman"/>
        </w:rPr>
        <w:t>incorpora</w:t>
      </w:r>
      <w:r w:rsidR="00480506">
        <w:rPr>
          <w:rFonts w:ascii="Times New Roman" w:hAnsi="Times New Roman" w:cs="Times New Roman"/>
        </w:rPr>
        <w:t>do</w:t>
      </w:r>
      <w:r w:rsidR="00480506" w:rsidRPr="004D4B37">
        <w:rPr>
          <w:rFonts w:ascii="Times New Roman" w:hAnsi="Times New Roman" w:cs="Times New Roman"/>
        </w:rPr>
        <w:t xml:space="preserve"> </w:t>
      </w:r>
      <w:r w:rsidR="00990992" w:rsidRPr="00A75F67">
        <w:rPr>
          <w:rFonts w:ascii="Times New Roman" w:hAnsi="Times New Roman" w:cs="Times New Roman"/>
        </w:rPr>
        <w:t>la indagación y la innovación</w:t>
      </w:r>
      <w:r w:rsidR="008D230A" w:rsidRPr="00A75F67">
        <w:rPr>
          <w:rFonts w:ascii="Times New Roman" w:hAnsi="Times New Roman" w:cs="Times New Roman"/>
        </w:rPr>
        <w:t xml:space="preserve"> de una educación práctica que atiende las necesidades de las formas</w:t>
      </w:r>
      <w:r w:rsidR="00990992" w:rsidRPr="004E4671">
        <w:rPr>
          <w:rFonts w:ascii="Times New Roman" w:hAnsi="Times New Roman" w:cs="Times New Roman"/>
        </w:rPr>
        <w:t>.</w:t>
      </w:r>
    </w:p>
    <w:p w14:paraId="0C70D57C" w14:textId="5FBAA09B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5B03ABF" w14:textId="24CA5C19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23BF318" w14:textId="50E9822F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9343432" w14:textId="52C33AF4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6B985D9" w14:textId="36509C31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D84CCC8" w14:textId="7AB0EB58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041953D" w14:textId="1F07322F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21CF3A3" w14:textId="5BBBA7C1" w:rsidR="007E1C35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91F748C" w14:textId="77777777" w:rsidR="007E1C35" w:rsidRPr="004E4671" w:rsidRDefault="007E1C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B440F04" w14:textId="77777777" w:rsidR="00B4397C" w:rsidRPr="004E4671" w:rsidRDefault="00B4397C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6FFB031E" w14:textId="13185CD8" w:rsidR="0009321B" w:rsidRPr="00601348" w:rsidRDefault="0009321B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lastRenderedPageBreak/>
        <w:t>M</w:t>
      </w:r>
      <w:r w:rsidR="00480506"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étodo</w:t>
      </w:r>
    </w:p>
    <w:p w14:paraId="71F17A06" w14:textId="49A6B8A3" w:rsidR="003C5687" w:rsidRPr="009F38F6" w:rsidRDefault="0009321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38F6">
        <w:rPr>
          <w:rFonts w:ascii="Times New Roman" w:hAnsi="Times New Roman" w:cs="Times New Roman"/>
          <w:b/>
        </w:rPr>
        <w:t>Participante</w:t>
      </w:r>
      <w:r w:rsidR="00480506" w:rsidRPr="009F38F6">
        <w:rPr>
          <w:rFonts w:ascii="Times New Roman" w:hAnsi="Times New Roman" w:cs="Times New Roman"/>
          <w:b/>
        </w:rPr>
        <w:t>s</w:t>
      </w:r>
    </w:p>
    <w:p w14:paraId="248EC7A1" w14:textId="4FA67BFC" w:rsidR="003E0669" w:rsidRPr="00A75F67" w:rsidRDefault="003C5687">
      <w:pPr>
        <w:spacing w:line="360" w:lineRule="auto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 xml:space="preserve">Para el estudio se seleccionaron estudiantes de </w:t>
      </w:r>
      <w:r w:rsidRPr="004E4671">
        <w:rPr>
          <w:rFonts w:ascii="Times New Roman" w:hAnsi="Times New Roman" w:cs="Times New Roman"/>
        </w:rPr>
        <w:t>diversos semestres</w:t>
      </w:r>
      <w:r w:rsidR="00D454C4" w:rsidRPr="004E4671">
        <w:rPr>
          <w:rFonts w:ascii="Times New Roman" w:hAnsi="Times New Roman" w:cs="Times New Roman"/>
        </w:rPr>
        <w:t xml:space="preserve"> de las licenciaturas de Diseño Industrial y Diseño Gráfico de la Universidad Autónoma del Estado de México</w:t>
      </w:r>
      <w:r w:rsidRPr="004E4671">
        <w:rPr>
          <w:rFonts w:ascii="Times New Roman" w:hAnsi="Times New Roman" w:cs="Times New Roman"/>
        </w:rPr>
        <w:t xml:space="preserve">, con el fin de tener una panorámica de cada una. La selección mantuvo el criterio de inclusión porque se consideraron estudiantes de </w:t>
      </w:r>
      <w:r w:rsidR="00480506">
        <w:rPr>
          <w:rFonts w:ascii="Times New Roman" w:hAnsi="Times New Roman" w:cs="Times New Roman"/>
        </w:rPr>
        <w:t>ambos</w:t>
      </w:r>
      <w:r w:rsidRPr="00A75F67">
        <w:rPr>
          <w:rFonts w:ascii="Times New Roman" w:hAnsi="Times New Roman" w:cs="Times New Roman"/>
        </w:rPr>
        <w:t xml:space="preserve"> sexos</w:t>
      </w:r>
      <w:r w:rsidR="00480506">
        <w:rPr>
          <w:rFonts w:ascii="Times New Roman" w:hAnsi="Times New Roman" w:cs="Times New Roman"/>
        </w:rPr>
        <w:t>.</w:t>
      </w:r>
      <w:r w:rsidRPr="004E4671">
        <w:rPr>
          <w:rStyle w:val="Refdenotaalpie"/>
          <w:rFonts w:ascii="Times New Roman" w:hAnsi="Times New Roman" w:cs="Times New Roman"/>
        </w:rPr>
        <w:footnoteReference w:id="2"/>
      </w:r>
      <w:r w:rsidRPr="004E4671">
        <w:rPr>
          <w:rFonts w:ascii="Times New Roman" w:hAnsi="Times New Roman" w:cs="Times New Roman"/>
        </w:rPr>
        <w:t xml:space="preserve"> </w:t>
      </w:r>
      <w:r w:rsidR="00E85E76" w:rsidRPr="00F3254C">
        <w:rPr>
          <w:rFonts w:ascii="Times New Roman" w:hAnsi="Times New Roman" w:cs="Times New Roman"/>
        </w:rPr>
        <w:t>El total de estudiantes que se les aplico el Estudio de Valores de Allport, fueron</w:t>
      </w:r>
      <w:r w:rsidR="003E0669" w:rsidRPr="00A75F67">
        <w:rPr>
          <w:rFonts w:ascii="Times New Roman" w:hAnsi="Times New Roman" w:cs="Times New Roman"/>
        </w:rPr>
        <w:t xml:space="preserve"> 201. La distribución por licenciatura fue la siguiente:</w:t>
      </w:r>
    </w:p>
    <w:p w14:paraId="5A41DE7A" w14:textId="7F41D9BA" w:rsidR="00CA28B3" w:rsidRPr="00A75F67" w:rsidRDefault="00561C6C" w:rsidP="0060134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0669" w:rsidRPr="00601348">
        <w:rPr>
          <w:rFonts w:ascii="Times New Roman" w:hAnsi="Times New Roman" w:cs="Times New Roman"/>
          <w:i/>
        </w:rPr>
        <w:t>Diseño industrial</w:t>
      </w:r>
      <w:r>
        <w:rPr>
          <w:rFonts w:ascii="Times New Roman" w:hAnsi="Times New Roman" w:cs="Times New Roman"/>
        </w:rPr>
        <w:t>:</w:t>
      </w:r>
      <w:r w:rsidRPr="00A75F67">
        <w:rPr>
          <w:rFonts w:ascii="Times New Roman" w:hAnsi="Times New Roman" w:cs="Times New Roman"/>
        </w:rPr>
        <w:t xml:space="preserve"> </w:t>
      </w:r>
      <w:r w:rsidR="003E0669" w:rsidRPr="00A75F67">
        <w:rPr>
          <w:rFonts w:ascii="Times New Roman" w:hAnsi="Times New Roman" w:cs="Times New Roman"/>
        </w:rPr>
        <w:t>77 en total, 41 (53.2%) mujeres y 37 (46.8%)</w:t>
      </w:r>
      <w:r>
        <w:rPr>
          <w:rFonts w:ascii="Times New Roman" w:hAnsi="Times New Roman" w:cs="Times New Roman"/>
        </w:rPr>
        <w:t xml:space="preserve"> hombres</w:t>
      </w:r>
      <w:r w:rsidR="003E0669" w:rsidRPr="00A75F67">
        <w:rPr>
          <w:rFonts w:ascii="Times New Roman" w:hAnsi="Times New Roman" w:cs="Times New Roman"/>
        </w:rPr>
        <w:t>. La edad promedio de los participantes fue de 20</w:t>
      </w:r>
      <w:r w:rsidR="003E0669" w:rsidRPr="00561C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oscilando</w:t>
      </w:r>
      <w:r w:rsidR="003E0669" w:rsidRPr="00A75F67">
        <w:rPr>
          <w:rFonts w:ascii="Times New Roman" w:hAnsi="Times New Roman" w:cs="Times New Roman"/>
        </w:rPr>
        <w:t xml:space="preserve"> entre </w:t>
      </w:r>
      <w:r>
        <w:rPr>
          <w:rFonts w:ascii="Times New Roman" w:hAnsi="Times New Roman" w:cs="Times New Roman"/>
        </w:rPr>
        <w:t xml:space="preserve">los </w:t>
      </w:r>
      <w:r w:rsidR="003E0669" w:rsidRPr="00A75F67">
        <w:rPr>
          <w:rFonts w:ascii="Times New Roman" w:hAnsi="Times New Roman" w:cs="Times New Roman"/>
        </w:rPr>
        <w:t xml:space="preserve">18 </w:t>
      </w:r>
      <w:r>
        <w:rPr>
          <w:rFonts w:ascii="Times New Roman" w:hAnsi="Times New Roman" w:cs="Times New Roman"/>
        </w:rPr>
        <w:t>y</w:t>
      </w:r>
      <w:r w:rsidRPr="00A75F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los </w:t>
      </w:r>
      <w:r w:rsidR="003E0669" w:rsidRPr="00A75F67">
        <w:rPr>
          <w:rFonts w:ascii="Times New Roman" w:hAnsi="Times New Roman" w:cs="Times New Roman"/>
        </w:rPr>
        <w:t>28 años.</w:t>
      </w:r>
    </w:p>
    <w:p w14:paraId="147051B7" w14:textId="6C9B9D3E" w:rsidR="003E0669" w:rsidRPr="00A75F67" w:rsidRDefault="003E0669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i/>
        </w:rPr>
        <w:t>Diseño gráfico</w:t>
      </w:r>
      <w:r w:rsidR="00561C6C">
        <w:rPr>
          <w:rFonts w:ascii="Times New Roman" w:hAnsi="Times New Roman" w:cs="Times New Roman"/>
        </w:rPr>
        <w:t>:</w:t>
      </w:r>
      <w:r w:rsidR="00561C6C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124 en total, 88 (71%) mujeres y 36 (29%) hombres. La edad promedio de los estudiantes fue de 21</w:t>
      </w:r>
      <w:r w:rsidRPr="00561C6C">
        <w:rPr>
          <w:rFonts w:ascii="Times New Roman" w:hAnsi="Times New Roman" w:cs="Times New Roman"/>
        </w:rPr>
        <w:t>, oscilan</w:t>
      </w:r>
      <w:r w:rsidR="00561C6C">
        <w:rPr>
          <w:rFonts w:ascii="Times New Roman" w:hAnsi="Times New Roman" w:cs="Times New Roman"/>
        </w:rPr>
        <w:t>do</w:t>
      </w:r>
      <w:r w:rsidRPr="00A75F67">
        <w:rPr>
          <w:rFonts w:ascii="Times New Roman" w:hAnsi="Times New Roman" w:cs="Times New Roman"/>
        </w:rPr>
        <w:t xml:space="preserve"> entre </w:t>
      </w:r>
      <w:r w:rsidR="00561C6C">
        <w:rPr>
          <w:rFonts w:ascii="Times New Roman" w:hAnsi="Times New Roman" w:cs="Times New Roman"/>
        </w:rPr>
        <w:t xml:space="preserve">los </w:t>
      </w:r>
      <w:r w:rsidRPr="00A75F67">
        <w:rPr>
          <w:rFonts w:ascii="Times New Roman" w:hAnsi="Times New Roman" w:cs="Times New Roman"/>
        </w:rPr>
        <w:t xml:space="preserve">18 </w:t>
      </w:r>
      <w:r w:rsidR="00561C6C">
        <w:rPr>
          <w:rFonts w:ascii="Times New Roman" w:hAnsi="Times New Roman" w:cs="Times New Roman"/>
        </w:rPr>
        <w:t>y los</w:t>
      </w:r>
      <w:r w:rsidR="00561C6C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25 años.</w:t>
      </w:r>
    </w:p>
    <w:p w14:paraId="4DD11780" w14:textId="77777777" w:rsidR="003E0669" w:rsidRPr="004E4671" w:rsidRDefault="003E0669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6026EB39" w14:textId="28EC389B" w:rsidR="00015BAD" w:rsidRPr="009F38F6" w:rsidRDefault="00015BAD" w:rsidP="00A75F6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38F6">
        <w:rPr>
          <w:rFonts w:ascii="Times New Roman" w:hAnsi="Times New Roman" w:cs="Times New Roman"/>
          <w:b/>
        </w:rPr>
        <w:t>Instrumento</w:t>
      </w:r>
    </w:p>
    <w:p w14:paraId="15A7FA37" w14:textId="09445E11" w:rsidR="00FB56C0" w:rsidRDefault="00FB56C0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Como ya se mencionó, se utilizó el </w:t>
      </w:r>
      <w:r w:rsidRPr="004E4671">
        <w:rPr>
          <w:rFonts w:ascii="Times New Roman" w:hAnsi="Times New Roman" w:cs="Times New Roman"/>
          <w:i/>
        </w:rPr>
        <w:t>Estudio de Valores. Una Escala para la Medición de los Intereses Dominantes de la Personalidad</w:t>
      </w:r>
      <w:r w:rsidRPr="004E4671">
        <w:rPr>
          <w:rFonts w:ascii="Times New Roman" w:hAnsi="Times New Roman" w:cs="Times New Roman"/>
        </w:rPr>
        <w:t xml:space="preserve"> de Allport. </w:t>
      </w:r>
      <w:r w:rsidR="00B33D9B" w:rsidRPr="004E4671">
        <w:rPr>
          <w:rFonts w:ascii="Times New Roman" w:hAnsi="Times New Roman" w:cs="Times New Roman"/>
        </w:rPr>
        <w:t>S</w:t>
      </w:r>
      <w:r w:rsidRPr="004E4671">
        <w:rPr>
          <w:rFonts w:ascii="Times New Roman" w:hAnsi="Times New Roman" w:cs="Times New Roman"/>
        </w:rPr>
        <w:t xml:space="preserve">e aplicó la </w:t>
      </w:r>
      <w:r w:rsidR="00B33D9B" w:rsidRPr="004E4671">
        <w:rPr>
          <w:rFonts w:ascii="Times New Roman" w:hAnsi="Times New Roman" w:cs="Times New Roman"/>
        </w:rPr>
        <w:t>primera reimpresión (21 de junio</w:t>
      </w:r>
      <w:r w:rsidR="00E516C5">
        <w:rPr>
          <w:rFonts w:ascii="Times New Roman" w:hAnsi="Times New Roman" w:cs="Times New Roman"/>
        </w:rPr>
        <w:t xml:space="preserve"> del</w:t>
      </w:r>
      <w:r w:rsidR="00B33D9B" w:rsidRPr="004E4671">
        <w:rPr>
          <w:rFonts w:ascii="Times New Roman" w:hAnsi="Times New Roman" w:cs="Times New Roman"/>
        </w:rPr>
        <w:t xml:space="preserve"> 2013) de la </w:t>
      </w:r>
      <w:r w:rsidRPr="004E4671">
        <w:rPr>
          <w:rFonts w:ascii="Times New Roman" w:hAnsi="Times New Roman" w:cs="Times New Roman"/>
        </w:rPr>
        <w:t>segunda edición en español del 2001</w:t>
      </w:r>
      <w:r w:rsidR="00AB178C" w:rsidRPr="004E4671">
        <w:rPr>
          <w:rFonts w:ascii="Times New Roman" w:hAnsi="Times New Roman" w:cs="Times New Roman"/>
        </w:rPr>
        <w:t xml:space="preserve"> (que correspon</w:t>
      </w:r>
      <w:r w:rsidR="00A151B4" w:rsidRPr="004E4671">
        <w:rPr>
          <w:rFonts w:ascii="Times New Roman" w:hAnsi="Times New Roman" w:cs="Times New Roman"/>
        </w:rPr>
        <w:t>de a la tercera edición en inglés</w:t>
      </w:r>
      <w:r w:rsidR="00AB178C" w:rsidRPr="004E4671">
        <w:rPr>
          <w:rFonts w:ascii="Times New Roman" w:hAnsi="Times New Roman" w:cs="Times New Roman"/>
        </w:rPr>
        <w:t>)</w:t>
      </w:r>
      <w:r w:rsidRPr="004E4671">
        <w:rPr>
          <w:rFonts w:ascii="Times New Roman" w:hAnsi="Times New Roman" w:cs="Times New Roman"/>
        </w:rPr>
        <w:t>. Es una escala basada en los tipos ideales</w:t>
      </w:r>
      <w:r w:rsidR="00985068" w:rsidRPr="004E4671">
        <w:rPr>
          <w:rStyle w:val="Refdenotaalpie"/>
          <w:rFonts w:ascii="Times New Roman" w:hAnsi="Times New Roman" w:cs="Times New Roman"/>
        </w:rPr>
        <w:footnoteReference w:id="3"/>
      </w:r>
      <w:r w:rsidRPr="004E4671">
        <w:rPr>
          <w:rFonts w:ascii="Times New Roman" w:hAnsi="Times New Roman" w:cs="Times New Roman"/>
        </w:rPr>
        <w:t xml:space="preserve"> de hombres de Spranger, los autores d</w:t>
      </w:r>
      <w:r w:rsidRPr="00F3254C">
        <w:rPr>
          <w:rFonts w:ascii="Times New Roman" w:hAnsi="Times New Roman" w:cs="Times New Roman"/>
        </w:rPr>
        <w:t xml:space="preserve">e la escala la </w:t>
      </w:r>
      <w:r w:rsidR="00AB178C" w:rsidRPr="00A75F67">
        <w:rPr>
          <w:rFonts w:ascii="Times New Roman" w:hAnsi="Times New Roman" w:cs="Times New Roman"/>
        </w:rPr>
        <w:t>valoran</w:t>
      </w:r>
      <w:r w:rsidRPr="00A75F67">
        <w:rPr>
          <w:rFonts w:ascii="Times New Roman" w:hAnsi="Times New Roman" w:cs="Times New Roman"/>
        </w:rPr>
        <w:t xml:space="preserve"> de la forma siguiente:</w:t>
      </w:r>
    </w:p>
    <w:p w14:paraId="0059015A" w14:textId="2DDAD9DA" w:rsidR="00561C6C" w:rsidRDefault="00AF46A9" w:rsidP="00561C6C">
      <w:pPr>
        <w:ind w:left="567" w:right="616"/>
        <w:jc w:val="both"/>
        <w:rPr>
          <w:rFonts w:ascii="Times New Roman" w:hAnsi="Times New Roman" w:cs="Times New Roman"/>
          <w:b/>
        </w:rPr>
      </w:pPr>
      <w:r w:rsidRPr="004E4671">
        <w:rPr>
          <w:rFonts w:ascii="Times New Roman" w:hAnsi="Times New Roman" w:cs="Times New Roman"/>
        </w:rPr>
        <w:t xml:space="preserve">El </w:t>
      </w:r>
      <w:r w:rsidRPr="004E4671">
        <w:rPr>
          <w:rFonts w:ascii="Times New Roman" w:hAnsi="Times New Roman" w:cs="Times New Roman"/>
          <w:b/>
        </w:rPr>
        <w:t>Estudio de Valores</w:t>
      </w:r>
      <w:r w:rsidRPr="004E4671">
        <w:rPr>
          <w:rFonts w:ascii="Times New Roman" w:hAnsi="Times New Roman" w:cs="Times New Roman"/>
        </w:rPr>
        <w:t xml:space="preserve"> </w:t>
      </w:r>
      <w:r w:rsidR="00AB178C" w:rsidRPr="004E4671">
        <w:rPr>
          <w:rFonts w:ascii="Times New Roman" w:hAnsi="Times New Roman" w:cs="Times New Roman"/>
        </w:rPr>
        <w:t xml:space="preserve">pretende medir la importancia relativa de seis intereses o motivos básicos en la personalidad: </w:t>
      </w:r>
      <w:r w:rsidR="00AB178C" w:rsidRPr="004E4671">
        <w:rPr>
          <w:rFonts w:ascii="Times New Roman" w:hAnsi="Times New Roman" w:cs="Times New Roman"/>
          <w:b/>
        </w:rPr>
        <w:t>teórico, económico, estético, social, político y religioso</w:t>
      </w:r>
      <w:r w:rsidR="00AB178C" w:rsidRPr="004E4671">
        <w:rPr>
          <w:rFonts w:ascii="Times New Roman" w:hAnsi="Times New Roman" w:cs="Times New Roman"/>
        </w:rPr>
        <w:t xml:space="preserve">. </w:t>
      </w:r>
      <w:r w:rsidR="00CF4564" w:rsidRPr="004E4671">
        <w:rPr>
          <w:rFonts w:ascii="Times New Roman" w:hAnsi="Times New Roman" w:cs="Times New Roman"/>
        </w:rPr>
        <w:t xml:space="preserve">La clasificación se basa de manera directa en la obra de Eduard Spranger llamada </w:t>
      </w:r>
      <w:r w:rsidR="00CF4564" w:rsidRPr="004E4671">
        <w:rPr>
          <w:rFonts w:ascii="Times New Roman" w:hAnsi="Times New Roman" w:cs="Times New Roman"/>
          <w:i/>
        </w:rPr>
        <w:t>Types of Men</w:t>
      </w:r>
      <w:r w:rsidR="00CF4564" w:rsidRPr="004E4671">
        <w:rPr>
          <w:rFonts w:ascii="Times New Roman" w:hAnsi="Times New Roman" w:cs="Times New Roman"/>
        </w:rPr>
        <w:t xml:space="preserve"> (Tipos de Hombres), un brillante trabajo que define la perspectiva de que la personalidades de los hombres se pueden conocer mejor por medio de un estudio de sus valores o actitudes valorativas. Dado que es poco deseable que aquellos que toman la prueba sepan demasiado de antemano acerca de esta base teórica, cualquier mención o discusión de estos seis valores debe definirse hasta que se haya tomado l</w:t>
      </w:r>
      <w:r w:rsidR="00B078A9" w:rsidRPr="004E4671">
        <w:rPr>
          <w:rFonts w:ascii="Times New Roman" w:hAnsi="Times New Roman" w:cs="Times New Roman"/>
        </w:rPr>
        <w:t>a prueba (Allport</w:t>
      </w:r>
      <w:r w:rsidR="00561C6C">
        <w:rPr>
          <w:rFonts w:ascii="Times New Roman" w:hAnsi="Times New Roman" w:cs="Times New Roman"/>
        </w:rPr>
        <w:t>,</w:t>
      </w:r>
      <w:r w:rsidR="00B078A9" w:rsidRPr="00A75F67">
        <w:rPr>
          <w:rFonts w:ascii="Times New Roman" w:hAnsi="Times New Roman" w:cs="Times New Roman"/>
        </w:rPr>
        <w:t xml:space="preserve"> </w:t>
      </w:r>
      <w:r w:rsidR="00B078A9" w:rsidRPr="00601348">
        <w:rPr>
          <w:rFonts w:ascii="Times New Roman" w:hAnsi="Times New Roman" w:cs="Times New Roman"/>
          <w:i/>
        </w:rPr>
        <w:t>et al.</w:t>
      </w:r>
      <w:r w:rsidR="00B078A9" w:rsidRPr="00A75F67">
        <w:rPr>
          <w:rFonts w:ascii="Times New Roman" w:hAnsi="Times New Roman" w:cs="Times New Roman"/>
        </w:rPr>
        <w:t>, 2001, p.</w:t>
      </w:r>
      <w:r w:rsidR="00CF4564" w:rsidRPr="00A75F67">
        <w:rPr>
          <w:rFonts w:ascii="Times New Roman" w:hAnsi="Times New Roman" w:cs="Times New Roman"/>
        </w:rPr>
        <w:t>1)</w:t>
      </w:r>
      <w:r w:rsidR="00561C6C">
        <w:rPr>
          <w:rFonts w:ascii="Times New Roman" w:hAnsi="Times New Roman" w:cs="Times New Roman"/>
        </w:rPr>
        <w:t>.</w:t>
      </w:r>
    </w:p>
    <w:p w14:paraId="39ADAFC5" w14:textId="77777777" w:rsidR="008E43B8" w:rsidRPr="00A75F67" w:rsidRDefault="008E43B8" w:rsidP="00601348">
      <w:pPr>
        <w:ind w:left="567" w:right="616"/>
        <w:jc w:val="both"/>
        <w:rPr>
          <w:rFonts w:ascii="Times New Roman" w:hAnsi="Times New Roman" w:cs="Times New Roman"/>
          <w:b/>
        </w:rPr>
      </w:pPr>
    </w:p>
    <w:p w14:paraId="0FEBB98B" w14:textId="4D875E51" w:rsidR="00E37502" w:rsidRDefault="00370A6A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lastRenderedPageBreak/>
        <w:tab/>
      </w:r>
      <w:r w:rsidR="00E37502" w:rsidRPr="004E4671">
        <w:rPr>
          <w:rFonts w:ascii="Times New Roman" w:hAnsi="Times New Roman" w:cs="Times New Roman"/>
        </w:rPr>
        <w:t>Cada uno de los tipos ideales mantiene un interés principal: el teórico</w:t>
      </w:r>
      <w:r w:rsidR="00EF0EA8">
        <w:rPr>
          <w:rFonts w:ascii="Times New Roman" w:hAnsi="Times New Roman" w:cs="Times New Roman"/>
        </w:rPr>
        <w:t>,</w:t>
      </w:r>
      <w:r w:rsidR="00E37502" w:rsidRPr="00A75F67">
        <w:rPr>
          <w:rFonts w:ascii="Times New Roman" w:hAnsi="Times New Roman" w:cs="Times New Roman"/>
        </w:rPr>
        <w:t xml:space="preserve"> el descubrimiento por la verdad</w:t>
      </w:r>
      <w:r w:rsidR="00EF0EA8">
        <w:rPr>
          <w:rFonts w:ascii="Times New Roman" w:hAnsi="Times New Roman" w:cs="Times New Roman"/>
        </w:rPr>
        <w:t>;</w:t>
      </w:r>
      <w:r w:rsidR="00EF0EA8" w:rsidRPr="00A75F67">
        <w:rPr>
          <w:rFonts w:ascii="Times New Roman" w:hAnsi="Times New Roman" w:cs="Times New Roman"/>
        </w:rPr>
        <w:t xml:space="preserve"> </w:t>
      </w:r>
      <w:r w:rsidR="00E37502" w:rsidRPr="00A75F67">
        <w:rPr>
          <w:rFonts w:ascii="Times New Roman" w:hAnsi="Times New Roman" w:cs="Times New Roman"/>
        </w:rPr>
        <w:t>el económico</w:t>
      </w:r>
      <w:r w:rsidR="00EF0EA8">
        <w:rPr>
          <w:rFonts w:ascii="Times New Roman" w:hAnsi="Times New Roman" w:cs="Times New Roman"/>
        </w:rPr>
        <w:t>,</w:t>
      </w:r>
      <w:r w:rsidR="00E37502" w:rsidRPr="00A75F67">
        <w:rPr>
          <w:rFonts w:ascii="Times New Roman" w:hAnsi="Times New Roman" w:cs="Times New Roman"/>
        </w:rPr>
        <w:t xml:space="preserve"> </w:t>
      </w:r>
      <w:r w:rsidR="00E37502" w:rsidRPr="004E4671">
        <w:rPr>
          <w:rFonts w:ascii="Times New Roman" w:hAnsi="Times New Roman" w:cs="Times New Roman"/>
        </w:rPr>
        <w:t>lo útil</w:t>
      </w:r>
      <w:r w:rsidR="00EF0EA8">
        <w:rPr>
          <w:rFonts w:ascii="Times New Roman" w:hAnsi="Times New Roman" w:cs="Times New Roman"/>
        </w:rPr>
        <w:t>;</w:t>
      </w:r>
      <w:r w:rsidR="00EF0EA8" w:rsidRPr="00A75F67">
        <w:rPr>
          <w:rFonts w:ascii="Times New Roman" w:hAnsi="Times New Roman" w:cs="Times New Roman"/>
        </w:rPr>
        <w:t xml:space="preserve"> </w:t>
      </w:r>
      <w:r w:rsidR="00E37502" w:rsidRPr="00A75F67">
        <w:rPr>
          <w:rFonts w:ascii="Times New Roman" w:hAnsi="Times New Roman" w:cs="Times New Roman"/>
        </w:rPr>
        <w:t>el estético</w:t>
      </w:r>
      <w:r w:rsidR="00EF0EA8">
        <w:rPr>
          <w:rFonts w:ascii="Times New Roman" w:hAnsi="Times New Roman" w:cs="Times New Roman"/>
        </w:rPr>
        <w:t>,</w:t>
      </w:r>
      <w:r w:rsidR="00E37502" w:rsidRPr="00A75F67">
        <w:rPr>
          <w:rFonts w:ascii="Times New Roman" w:hAnsi="Times New Roman" w:cs="Times New Roman"/>
        </w:rPr>
        <w:t xml:space="preserve"> </w:t>
      </w:r>
      <w:r w:rsidR="00A74046" w:rsidRPr="004E4671">
        <w:rPr>
          <w:rFonts w:ascii="Times New Roman" w:hAnsi="Times New Roman" w:cs="Times New Roman"/>
        </w:rPr>
        <w:t>la forma y la armonía</w:t>
      </w:r>
      <w:r w:rsidR="00EF0EA8">
        <w:rPr>
          <w:rFonts w:ascii="Times New Roman" w:hAnsi="Times New Roman" w:cs="Times New Roman"/>
        </w:rPr>
        <w:t>;</w:t>
      </w:r>
      <w:r w:rsidR="00EF0EA8" w:rsidRPr="00A75F67">
        <w:rPr>
          <w:rFonts w:ascii="Times New Roman" w:hAnsi="Times New Roman" w:cs="Times New Roman"/>
        </w:rPr>
        <w:t xml:space="preserve"> </w:t>
      </w:r>
      <w:r w:rsidR="00A74046" w:rsidRPr="00A75F67">
        <w:rPr>
          <w:rFonts w:ascii="Times New Roman" w:hAnsi="Times New Roman" w:cs="Times New Roman"/>
        </w:rPr>
        <w:t>el social</w:t>
      </w:r>
      <w:r w:rsidR="00EF0EA8">
        <w:rPr>
          <w:rFonts w:ascii="Times New Roman" w:hAnsi="Times New Roman" w:cs="Times New Roman"/>
        </w:rPr>
        <w:t>,</w:t>
      </w:r>
      <w:r w:rsidR="00A74046" w:rsidRPr="00A75F67">
        <w:rPr>
          <w:rFonts w:ascii="Times New Roman" w:hAnsi="Times New Roman" w:cs="Times New Roman"/>
        </w:rPr>
        <w:t xml:space="preserve"> </w:t>
      </w:r>
      <w:r w:rsidR="00A74046" w:rsidRPr="004E4671">
        <w:rPr>
          <w:rFonts w:ascii="Times New Roman" w:hAnsi="Times New Roman" w:cs="Times New Roman"/>
        </w:rPr>
        <w:t>el amor por las personas</w:t>
      </w:r>
      <w:r w:rsidR="00EF0EA8">
        <w:rPr>
          <w:rFonts w:ascii="Times New Roman" w:hAnsi="Times New Roman" w:cs="Times New Roman"/>
        </w:rPr>
        <w:t>;</w:t>
      </w:r>
      <w:r w:rsidR="00EF0EA8" w:rsidRPr="00A75F67">
        <w:rPr>
          <w:rFonts w:ascii="Times New Roman" w:hAnsi="Times New Roman" w:cs="Times New Roman"/>
        </w:rPr>
        <w:t xml:space="preserve"> </w:t>
      </w:r>
      <w:r w:rsidR="00A74046" w:rsidRPr="00A75F67">
        <w:rPr>
          <w:rFonts w:ascii="Times New Roman" w:hAnsi="Times New Roman" w:cs="Times New Roman"/>
        </w:rPr>
        <w:t>el político</w:t>
      </w:r>
      <w:r w:rsidR="00EF0EA8">
        <w:rPr>
          <w:rFonts w:ascii="Times New Roman" w:hAnsi="Times New Roman" w:cs="Times New Roman"/>
        </w:rPr>
        <w:t>,</w:t>
      </w:r>
      <w:r w:rsidR="00A74046" w:rsidRPr="00A75F67">
        <w:rPr>
          <w:rFonts w:ascii="Times New Roman" w:hAnsi="Times New Roman" w:cs="Times New Roman"/>
        </w:rPr>
        <w:t xml:space="preserve"> </w:t>
      </w:r>
      <w:r w:rsidR="00A74046" w:rsidRPr="004E4671">
        <w:rPr>
          <w:rFonts w:ascii="Times New Roman" w:hAnsi="Times New Roman" w:cs="Times New Roman"/>
        </w:rPr>
        <w:t>el poder</w:t>
      </w:r>
      <w:r w:rsidR="00EF0EA8">
        <w:rPr>
          <w:rFonts w:ascii="Times New Roman" w:hAnsi="Times New Roman" w:cs="Times New Roman"/>
        </w:rPr>
        <w:t>,</w:t>
      </w:r>
      <w:r w:rsidR="00A74046" w:rsidRPr="00A75F67">
        <w:rPr>
          <w:rFonts w:ascii="Times New Roman" w:hAnsi="Times New Roman" w:cs="Times New Roman"/>
        </w:rPr>
        <w:t xml:space="preserve"> y el religioso</w:t>
      </w:r>
      <w:r w:rsidR="00EF0EA8">
        <w:rPr>
          <w:rFonts w:ascii="Times New Roman" w:hAnsi="Times New Roman" w:cs="Times New Roman"/>
        </w:rPr>
        <w:t>,</w:t>
      </w:r>
      <w:r w:rsidR="00A74046" w:rsidRPr="00A75F67">
        <w:rPr>
          <w:rFonts w:ascii="Times New Roman" w:hAnsi="Times New Roman" w:cs="Times New Roman"/>
        </w:rPr>
        <w:t xml:space="preserve"> </w:t>
      </w:r>
      <w:r w:rsidR="00A74046" w:rsidRPr="004E4671">
        <w:rPr>
          <w:rFonts w:ascii="Times New Roman" w:hAnsi="Times New Roman" w:cs="Times New Roman"/>
        </w:rPr>
        <w:t xml:space="preserve">la unidad para comprender el cosmos como un todo. </w:t>
      </w:r>
      <w:r w:rsidR="00170E86">
        <w:rPr>
          <w:rFonts w:ascii="Times New Roman" w:hAnsi="Times New Roman" w:cs="Times New Roman"/>
        </w:rPr>
        <w:t>En la tabla 1</w:t>
      </w:r>
      <w:r w:rsidR="0001386C" w:rsidRPr="004E4671">
        <w:rPr>
          <w:rFonts w:ascii="Times New Roman" w:hAnsi="Times New Roman" w:cs="Times New Roman"/>
        </w:rPr>
        <w:t xml:space="preserve"> se presentan más rasgos de estos tipos ideales:</w:t>
      </w:r>
    </w:p>
    <w:p w14:paraId="2D283B35" w14:textId="7B741A18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301A139D" w14:textId="736F427A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0E56375D" w14:textId="1C9693C6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7AFD41E" w14:textId="0F695DCA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83FCE85" w14:textId="22E2B0BD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6DA31621" w14:textId="2494D72B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7D0F44BD" w14:textId="4DCD08BC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4DD4FAB9" w14:textId="7EA370A8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F25DAFC" w14:textId="4A4EDC6C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4E6B0422" w14:textId="7A8A7194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2C3423D1" w14:textId="674ED5E0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66FE11E" w14:textId="1D1C2793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C26E68D" w14:textId="5B67993F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306EE08D" w14:textId="28A952D2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02DB14B7" w14:textId="29B65C77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4060C9C" w14:textId="071EA32D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3D66BB68" w14:textId="29305841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3EB6766D" w14:textId="78EA1201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46C1AB78" w14:textId="0EDC0538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29C0FB07" w14:textId="6B6B1288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05B2E731" w14:textId="3B5BF8F9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26B4ECF" w14:textId="79BB39AE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1EA0CA4A" w14:textId="197D38F3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73FE815D" w14:textId="77777777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6ACA89F5" w14:textId="77777777" w:rsidR="009F38F6" w:rsidRDefault="009F38F6" w:rsidP="009F38F6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2D03B5D4" w14:textId="6CE983F9" w:rsidR="0001386C" w:rsidRPr="004E4671" w:rsidRDefault="009F38F6" w:rsidP="009F38F6">
      <w:pPr>
        <w:spacing w:line="360" w:lineRule="auto"/>
        <w:jc w:val="center"/>
        <w:rPr>
          <w:rFonts w:ascii="Times New Roman" w:hAnsi="Times New Roman" w:cs="Times New Roman"/>
        </w:rPr>
      </w:pPr>
      <w:r w:rsidRPr="009F38F6">
        <w:rPr>
          <w:rFonts w:ascii="Times New Roman" w:hAnsi="Times New Roman" w:cs="Times New Roman"/>
          <w:b/>
        </w:rPr>
        <w:lastRenderedPageBreak/>
        <w:t>Tabla 1</w:t>
      </w:r>
      <w:r w:rsidRPr="009F38F6">
        <w:rPr>
          <w:rFonts w:ascii="Times New Roman" w:hAnsi="Times New Roman" w:cs="Times New Roman"/>
        </w:rPr>
        <w:t>. Tipos ideales de Spranger</w:t>
      </w:r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7866"/>
      </w:tblGrid>
      <w:tr w:rsidR="0001386C" w:rsidRPr="004E4671" w14:paraId="3C3DD008" w14:textId="77777777" w:rsidTr="009F38F6">
        <w:trPr>
          <w:jc w:val="center"/>
        </w:trPr>
        <w:tc>
          <w:tcPr>
            <w:tcW w:w="0" w:type="auto"/>
          </w:tcPr>
          <w:p w14:paraId="509CC4B8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Tipos ideales</w:t>
            </w:r>
          </w:p>
        </w:tc>
        <w:tc>
          <w:tcPr>
            <w:tcW w:w="0" w:type="auto"/>
          </w:tcPr>
          <w:p w14:paraId="29339DEA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Características</w:t>
            </w:r>
          </w:p>
        </w:tc>
      </w:tr>
      <w:tr w:rsidR="0001386C" w:rsidRPr="004E4671" w14:paraId="167DF8C7" w14:textId="77777777" w:rsidTr="009F38F6">
        <w:trPr>
          <w:jc w:val="center"/>
        </w:trPr>
        <w:tc>
          <w:tcPr>
            <w:tcW w:w="0" w:type="auto"/>
          </w:tcPr>
          <w:p w14:paraId="2A629B53" w14:textId="77777777" w:rsidR="0001386C" w:rsidRPr="00F3254C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Teórico</w:t>
            </w:r>
          </w:p>
        </w:tc>
        <w:tc>
          <w:tcPr>
            <w:tcW w:w="0" w:type="auto"/>
          </w:tcPr>
          <w:p w14:paraId="23ED7F85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Su principal interés es el 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>descu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brimiento de la verdad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41C5EA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28F7B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-Actitud cognitiva.</w:t>
            </w:r>
          </w:p>
          <w:p w14:paraId="4957239F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-Investiga identidades y diferencias.</w:t>
            </w:r>
          </w:p>
          <w:p w14:paraId="2EFE5E9C" w14:textId="695E195B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147C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lo trata de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observar y razonar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8043F6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-Sus intereses son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empíricos, críticos y racionales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BC2489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-Frecuentemente es un intelectual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científico o filósofo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D27277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-Su principal meta es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ordenar y sistematizar su conocimiento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86C" w:rsidRPr="004E4671" w14:paraId="383466B5" w14:textId="77777777" w:rsidTr="009F38F6">
        <w:trPr>
          <w:jc w:val="center"/>
        </w:trPr>
        <w:tc>
          <w:tcPr>
            <w:tcW w:w="0" w:type="auto"/>
          </w:tcPr>
          <w:p w14:paraId="79BDB0F2" w14:textId="77777777" w:rsidR="0001386C" w:rsidRPr="00F3254C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Económico</w:t>
            </w:r>
          </w:p>
        </w:tc>
        <w:tc>
          <w:tcPr>
            <w:tcW w:w="0" w:type="auto"/>
          </w:tcPr>
          <w:p w14:paraId="7D3A3F21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Se principal interés es aquello que es 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>útil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94C1B6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82C2C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-Interés en la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satisfacción de necesidades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 corporales (autopreservación).</w:t>
            </w:r>
          </w:p>
          <w:p w14:paraId="5F2371A5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-Interés en asuntos prácticos de los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negocios 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>producción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comercialización 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consumo de bienes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desarrollo de crédito 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acumulación de riqueza tangible</w:t>
            </w: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DCBA2E0" w14:textId="6C10C6C2" w:rsidR="0001386C" w:rsidRPr="00601348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-Sujeto totalmente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práctico 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negociante</w:t>
            </w:r>
            <w:r w:rsidR="00381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86C" w:rsidRPr="004E4671" w14:paraId="089E44DB" w14:textId="77777777" w:rsidTr="009F38F6">
        <w:trPr>
          <w:jc w:val="center"/>
        </w:trPr>
        <w:tc>
          <w:tcPr>
            <w:tcW w:w="0" w:type="auto"/>
          </w:tcPr>
          <w:p w14:paraId="4D5506FE" w14:textId="77777777" w:rsidR="0001386C" w:rsidRPr="00F3254C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Estético</w:t>
            </w:r>
          </w:p>
        </w:tc>
        <w:tc>
          <w:tcPr>
            <w:tcW w:w="0" w:type="auto"/>
          </w:tcPr>
          <w:p w14:paraId="51FA24ED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Su principal valor es la 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 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y la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armonía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676C19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A9FF3" w14:textId="59FFB15E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Cada experiencia individual se juzga desde la perspectiva de la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elegancia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simetría 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buena forma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C6EED7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Considera a la vida como una procesión de acontecimientos.</w:t>
            </w:r>
          </w:p>
          <w:p w14:paraId="64C58578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-Es estético si encuentra su principal interés en los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episodios artísticos de la vida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86C" w:rsidRPr="004E4671" w14:paraId="2112B7CC" w14:textId="77777777" w:rsidTr="009F38F6">
        <w:trPr>
          <w:jc w:val="center"/>
        </w:trPr>
        <w:tc>
          <w:tcPr>
            <w:tcW w:w="0" w:type="auto"/>
          </w:tcPr>
          <w:p w14:paraId="3AC44D7E" w14:textId="77777777" w:rsidR="0001386C" w:rsidRPr="00F3254C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</w:p>
        </w:tc>
        <w:tc>
          <w:tcPr>
            <w:tcW w:w="0" w:type="auto"/>
          </w:tcPr>
          <w:p w14:paraId="17DD9CA3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Su principal valor es el 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>amor por las personas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CEE618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5DE822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Lo que se mide en el estudio de valores es el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aspecto altruista o filantrópico del amor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9F29C9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>-El hombre social estima a otras personas como fines, por tanto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, es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amable, compasivo y generoso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86C" w:rsidRPr="004E4671" w14:paraId="535C2534" w14:textId="77777777" w:rsidTr="009F38F6">
        <w:trPr>
          <w:jc w:val="center"/>
        </w:trPr>
        <w:tc>
          <w:tcPr>
            <w:tcW w:w="0" w:type="auto"/>
          </w:tcPr>
          <w:p w14:paraId="6621D44A" w14:textId="77777777" w:rsidR="0001386C" w:rsidRPr="00F3254C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Político</w:t>
            </w:r>
          </w:p>
        </w:tc>
        <w:tc>
          <w:tcPr>
            <w:tcW w:w="0" w:type="auto"/>
          </w:tcPr>
          <w:p w14:paraId="3ADA0A27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Su interés primordialmente es el 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>poder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C449E4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5393DB" w14:textId="77777777" w:rsidR="0001386C" w:rsidRPr="00A75F67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decidido 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resuelto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, son</w:t>
            </w:r>
            <w:r w:rsidRPr="00A75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líderes</w:t>
            </w:r>
            <w:r w:rsidRPr="006013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1386C" w:rsidRPr="004E4671" w14:paraId="3B89B579" w14:textId="77777777" w:rsidTr="009F38F6">
        <w:trPr>
          <w:jc w:val="center"/>
        </w:trPr>
        <w:tc>
          <w:tcPr>
            <w:tcW w:w="0" w:type="auto"/>
          </w:tcPr>
          <w:p w14:paraId="110C2445" w14:textId="77777777" w:rsidR="0001386C" w:rsidRPr="00F3254C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>Religioso</w:t>
            </w:r>
          </w:p>
        </w:tc>
        <w:tc>
          <w:tcPr>
            <w:tcW w:w="0" w:type="auto"/>
          </w:tcPr>
          <w:p w14:paraId="19D81F85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F67">
              <w:rPr>
                <w:rFonts w:ascii="Times New Roman" w:hAnsi="Times New Roman" w:cs="Times New Roman"/>
                <w:sz w:val="20"/>
                <w:szCs w:val="20"/>
              </w:rPr>
              <w:t xml:space="preserve">El principal valor del hombre religioso es la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unidad. </w:t>
            </w:r>
          </w:p>
          <w:p w14:paraId="133DEA7D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98797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-Es místico y busca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comprender el cosmos como un todo.</w:t>
            </w:r>
          </w:p>
          <w:p w14:paraId="0AB37EF4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-Algunos hombres de este tipo son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“místicos inmanentes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”, es decir, encuentran su experiencia 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religiosa en la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afirmación de la vida y la participación activa en ésta.</w:t>
            </w:r>
          </w:p>
          <w:p w14:paraId="231A1AFA" w14:textId="77777777" w:rsidR="0001386C" w:rsidRPr="004E4671" w:rsidRDefault="0001386C" w:rsidP="0060134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-“El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místico trascendental”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 busca unirse  con una realidad más elevada al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retraerse de la vida; es ascético</w:t>
            </w:r>
            <w:r w:rsidRPr="004E4671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r w:rsidRPr="004E4671">
              <w:rPr>
                <w:rFonts w:ascii="Times New Roman" w:hAnsi="Times New Roman" w:cs="Times New Roman"/>
                <w:b/>
                <w:sz w:val="20"/>
                <w:szCs w:val="20"/>
              </w:rPr>
              <w:t>encuentra la experiencia de unidad a través de la negación de sí mismo y de la meditación.</w:t>
            </w:r>
          </w:p>
        </w:tc>
      </w:tr>
    </w:tbl>
    <w:p w14:paraId="1CDACF8B" w14:textId="47C1E5BC" w:rsidR="00CF4564" w:rsidRPr="009F38F6" w:rsidRDefault="00C51C29" w:rsidP="00601348">
      <w:pPr>
        <w:spacing w:line="360" w:lineRule="auto"/>
        <w:jc w:val="center"/>
        <w:rPr>
          <w:rFonts w:ascii="Times New Roman" w:hAnsi="Times New Roman" w:cs="Times New Roman"/>
        </w:rPr>
      </w:pPr>
      <w:r w:rsidRPr="009F38F6">
        <w:rPr>
          <w:rFonts w:ascii="Times New Roman" w:hAnsi="Times New Roman" w:cs="Times New Roman"/>
        </w:rPr>
        <w:lastRenderedPageBreak/>
        <w:t>Fuente: Pedroza, R. (2016)</w:t>
      </w:r>
      <w:r w:rsidR="004A6520" w:rsidRPr="009F38F6">
        <w:rPr>
          <w:rStyle w:val="Refdenotaalpie"/>
          <w:rFonts w:ascii="Times New Roman" w:hAnsi="Times New Roman" w:cs="Times New Roman"/>
        </w:rPr>
        <w:footnoteReference w:id="4"/>
      </w:r>
    </w:p>
    <w:p w14:paraId="4133D423" w14:textId="77777777" w:rsidR="00E33DDA" w:rsidRPr="00A75F67" w:rsidRDefault="00E33DDA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7C5E1728" w14:textId="5B110ABC" w:rsidR="00E33DDA" w:rsidRPr="00A75F67" w:rsidRDefault="00370A6A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ab/>
        <w:t>La esca</w:t>
      </w:r>
      <w:r w:rsidR="00155602" w:rsidRPr="004E4671">
        <w:rPr>
          <w:rFonts w:ascii="Times New Roman" w:hAnsi="Times New Roman" w:cs="Times New Roman"/>
        </w:rPr>
        <w:t>la se divide en dos partes de la forma siguiente:</w:t>
      </w:r>
      <w:r w:rsidR="003816EB">
        <w:rPr>
          <w:rFonts w:ascii="Times New Roman" w:hAnsi="Times New Roman" w:cs="Times New Roman"/>
        </w:rPr>
        <w:t xml:space="preserve"> </w:t>
      </w:r>
      <w:r w:rsidR="00155602" w:rsidRPr="004E4671">
        <w:rPr>
          <w:rFonts w:ascii="Times New Roman" w:hAnsi="Times New Roman" w:cs="Times New Roman"/>
        </w:rPr>
        <w:t xml:space="preserve">“La prueba consiste en diversas preguntas, basadas en una variedad de situaciones familiares, para las que se proporcionan dos respuestas alternativas en la </w:t>
      </w:r>
      <w:r w:rsidR="003816EB">
        <w:rPr>
          <w:rFonts w:ascii="Times New Roman" w:hAnsi="Times New Roman" w:cs="Times New Roman"/>
        </w:rPr>
        <w:t>p</w:t>
      </w:r>
      <w:r w:rsidR="003816EB" w:rsidRPr="00A75F67">
        <w:rPr>
          <w:rFonts w:ascii="Times New Roman" w:hAnsi="Times New Roman" w:cs="Times New Roman"/>
        </w:rPr>
        <w:t xml:space="preserve">arte </w:t>
      </w:r>
      <w:r w:rsidR="00155602" w:rsidRPr="00A75F67">
        <w:rPr>
          <w:rFonts w:ascii="Times New Roman" w:hAnsi="Times New Roman" w:cs="Times New Roman"/>
        </w:rPr>
        <w:t>I y cuat</w:t>
      </w:r>
      <w:r w:rsidR="00155602" w:rsidRPr="004E4671">
        <w:rPr>
          <w:rFonts w:ascii="Times New Roman" w:hAnsi="Times New Roman" w:cs="Times New Roman"/>
        </w:rPr>
        <w:t xml:space="preserve">ro en la </w:t>
      </w:r>
      <w:r w:rsidR="003816EB">
        <w:rPr>
          <w:rFonts w:ascii="Times New Roman" w:hAnsi="Times New Roman" w:cs="Times New Roman"/>
        </w:rPr>
        <w:t>p</w:t>
      </w:r>
      <w:r w:rsidR="003816EB" w:rsidRPr="00A75F67">
        <w:rPr>
          <w:rFonts w:ascii="Times New Roman" w:hAnsi="Times New Roman" w:cs="Times New Roman"/>
        </w:rPr>
        <w:t xml:space="preserve">arte </w:t>
      </w:r>
      <w:r w:rsidR="00155602" w:rsidRPr="00A75F67">
        <w:rPr>
          <w:rFonts w:ascii="Times New Roman" w:hAnsi="Times New Roman" w:cs="Times New Roman"/>
        </w:rPr>
        <w:t xml:space="preserve">II. En total hay 120 respuestas, 20 de las cuales se refieren a cada uno de </w:t>
      </w:r>
      <w:r w:rsidR="00B078A9" w:rsidRPr="004E4671">
        <w:rPr>
          <w:rFonts w:ascii="Times New Roman" w:hAnsi="Times New Roman" w:cs="Times New Roman"/>
        </w:rPr>
        <w:t>los seis valores</w:t>
      </w:r>
      <w:r w:rsidR="003816EB">
        <w:rPr>
          <w:rFonts w:ascii="Times New Roman" w:hAnsi="Times New Roman" w:cs="Times New Roman"/>
        </w:rPr>
        <w:t>”</w:t>
      </w:r>
      <w:r w:rsidR="00B078A9" w:rsidRPr="00A75F67">
        <w:rPr>
          <w:rFonts w:ascii="Times New Roman" w:hAnsi="Times New Roman" w:cs="Times New Roman"/>
        </w:rPr>
        <w:t xml:space="preserve"> (Allport</w:t>
      </w:r>
      <w:r w:rsidR="003816EB">
        <w:rPr>
          <w:rFonts w:ascii="Times New Roman" w:hAnsi="Times New Roman" w:cs="Times New Roman"/>
        </w:rPr>
        <w:t>,</w:t>
      </w:r>
      <w:r w:rsidR="00DA6649" w:rsidRPr="00A75F67">
        <w:rPr>
          <w:rFonts w:ascii="Times New Roman" w:hAnsi="Times New Roman" w:cs="Times New Roman"/>
        </w:rPr>
        <w:t xml:space="preserve"> </w:t>
      </w:r>
      <w:r w:rsidR="00DA6649" w:rsidRPr="00601348">
        <w:rPr>
          <w:rFonts w:ascii="Times New Roman" w:hAnsi="Times New Roman" w:cs="Times New Roman"/>
          <w:i/>
        </w:rPr>
        <w:t>et al</w:t>
      </w:r>
      <w:r w:rsidR="00DA6649" w:rsidRPr="00A75F67">
        <w:rPr>
          <w:rFonts w:ascii="Times New Roman" w:hAnsi="Times New Roman" w:cs="Times New Roman"/>
        </w:rPr>
        <w:t>.</w:t>
      </w:r>
      <w:r w:rsidR="00B078A9" w:rsidRPr="00A75F67">
        <w:rPr>
          <w:rFonts w:ascii="Times New Roman" w:hAnsi="Times New Roman" w:cs="Times New Roman"/>
        </w:rPr>
        <w:t>, 2001, p.</w:t>
      </w:r>
      <w:r w:rsidR="00155602" w:rsidRPr="004E4671">
        <w:rPr>
          <w:rFonts w:ascii="Times New Roman" w:hAnsi="Times New Roman" w:cs="Times New Roman"/>
        </w:rPr>
        <w:t>1)</w:t>
      </w:r>
      <w:r w:rsidR="003816EB">
        <w:rPr>
          <w:rFonts w:ascii="Times New Roman" w:hAnsi="Times New Roman" w:cs="Times New Roman"/>
        </w:rPr>
        <w:t>.</w:t>
      </w:r>
    </w:p>
    <w:p w14:paraId="40AB4E92" w14:textId="77777777" w:rsidR="00E33DDA" w:rsidRPr="00601348" w:rsidRDefault="00E33DDA">
      <w:pPr>
        <w:spacing w:line="360" w:lineRule="auto"/>
        <w:jc w:val="both"/>
        <w:rPr>
          <w:rFonts w:ascii="Times New Roman" w:hAnsi="Times New Roman" w:cs="Times New Roman"/>
        </w:rPr>
      </w:pPr>
    </w:p>
    <w:p w14:paraId="25EFE11C" w14:textId="37D5C13D" w:rsidR="00B52D7F" w:rsidRPr="009F38F6" w:rsidRDefault="00B52D7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F38F6">
        <w:rPr>
          <w:rFonts w:ascii="Times New Roman" w:hAnsi="Times New Roman" w:cs="Times New Roman"/>
          <w:b/>
        </w:rPr>
        <w:t>Procedimiento</w:t>
      </w:r>
    </w:p>
    <w:p w14:paraId="0B5B7075" w14:textId="5E3DDF10" w:rsidR="002323FB" w:rsidRPr="004E4671" w:rsidRDefault="00F56E22">
      <w:pPr>
        <w:spacing w:line="360" w:lineRule="auto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>Los alcances de este trabajo están delimitados por el tipo de investigación que se realizó</w:t>
      </w:r>
      <w:r w:rsidR="003816EB">
        <w:rPr>
          <w:rFonts w:ascii="Times New Roman" w:hAnsi="Times New Roman" w:cs="Times New Roman"/>
        </w:rPr>
        <w:t>.</w:t>
      </w:r>
      <w:r w:rsidR="003816EB" w:rsidRPr="00A75F67">
        <w:rPr>
          <w:rFonts w:ascii="Times New Roman" w:hAnsi="Times New Roman" w:cs="Times New Roman"/>
        </w:rPr>
        <w:t xml:space="preserve"> </w:t>
      </w:r>
      <w:r w:rsidR="003816EB">
        <w:rPr>
          <w:rFonts w:ascii="Times New Roman" w:hAnsi="Times New Roman" w:cs="Times New Roman"/>
        </w:rPr>
        <w:t>Es</w:t>
      </w:r>
      <w:r w:rsidR="003816EB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una investigación exploratoria cuya profundidad fue identificar los valores dominantes de los estudiantes de diseño industrial y diseño gráfico</w:t>
      </w:r>
      <w:r w:rsidRPr="004E4671">
        <w:rPr>
          <w:rFonts w:ascii="Times New Roman" w:hAnsi="Times New Roman" w:cs="Times New Roman"/>
        </w:rPr>
        <w:t xml:space="preserve"> en la segunda era de las máquinas</w:t>
      </w:r>
      <w:r w:rsidR="003816EB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donde la tendencia es el uso intensivo de las tecnologías digitales. La decisión de aplicar el Estudio de Valores</w:t>
      </w:r>
      <w:r w:rsidRPr="004E4671">
        <w:rPr>
          <w:rFonts w:ascii="Times New Roman" w:hAnsi="Times New Roman" w:cs="Times New Roman"/>
        </w:rPr>
        <w:t xml:space="preserve"> fue porque interesó conocer los valores en el proceso de la formación profesional, en este caso de dos licenciaturas que </w:t>
      </w:r>
      <w:r w:rsidR="003816EB">
        <w:rPr>
          <w:rFonts w:ascii="Times New Roman" w:hAnsi="Times New Roman" w:cs="Times New Roman"/>
        </w:rPr>
        <w:t xml:space="preserve">pueden considerarse como parte de </w:t>
      </w:r>
      <w:r w:rsidRPr="00A75F67">
        <w:rPr>
          <w:rFonts w:ascii="Times New Roman" w:hAnsi="Times New Roman" w:cs="Times New Roman"/>
        </w:rPr>
        <w:t>las profesiones del futuro. Se diseñó un procedimiento integral para el estudio exploratorio:</w:t>
      </w:r>
    </w:p>
    <w:p w14:paraId="3ADCE735" w14:textId="435D0E84" w:rsidR="00F56E22" w:rsidRPr="00A75F67" w:rsidRDefault="00F56E22" w:rsidP="00601348">
      <w:pPr>
        <w:pStyle w:val="Prrafodelista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Se capacitó a los aplicadores del Estudio de Valores para que se familiarizarán con </w:t>
      </w:r>
      <w:r w:rsidR="003816EB">
        <w:rPr>
          <w:rFonts w:ascii="Times New Roman" w:hAnsi="Times New Roman" w:cs="Times New Roman"/>
        </w:rPr>
        <w:t>este</w:t>
      </w:r>
      <w:r w:rsidRPr="00A75F67">
        <w:rPr>
          <w:rFonts w:ascii="Times New Roman" w:hAnsi="Times New Roman" w:cs="Times New Roman"/>
        </w:rPr>
        <w:t xml:space="preserve"> y tuvieran el conocimiento necesario para resolver dudas en el momento de la aplicación.</w:t>
      </w:r>
    </w:p>
    <w:p w14:paraId="6EF3E8A2" w14:textId="729BB2B1" w:rsidR="00D31FE3" w:rsidRPr="00A75F67" w:rsidRDefault="00D31FE3" w:rsidP="00601348">
      <w:pPr>
        <w:pStyle w:val="Prrafodelista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Se realizó un mapeo de la población estudiantil, seleccionando por cuotas a la muestra</w:t>
      </w:r>
      <w:r w:rsidR="003816EB">
        <w:rPr>
          <w:rFonts w:ascii="Times New Roman" w:hAnsi="Times New Roman" w:cs="Times New Roman"/>
        </w:rPr>
        <w:t xml:space="preserve"> y</w:t>
      </w:r>
      <w:r w:rsidR="003816EB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 xml:space="preserve">cuidando que </w:t>
      </w:r>
      <w:r w:rsidR="003816EB" w:rsidRPr="004E4671">
        <w:rPr>
          <w:rFonts w:ascii="Times New Roman" w:hAnsi="Times New Roman" w:cs="Times New Roman"/>
        </w:rPr>
        <w:t>participar</w:t>
      </w:r>
      <w:r w:rsidR="003816EB">
        <w:rPr>
          <w:rFonts w:ascii="Times New Roman" w:hAnsi="Times New Roman" w:cs="Times New Roman"/>
        </w:rPr>
        <w:t>a</w:t>
      </w:r>
      <w:r w:rsidR="003816EB" w:rsidRPr="00A75F67">
        <w:rPr>
          <w:rFonts w:ascii="Times New Roman" w:hAnsi="Times New Roman" w:cs="Times New Roman"/>
        </w:rPr>
        <w:t xml:space="preserve">n </w:t>
      </w:r>
      <w:r w:rsidRPr="00A75F67">
        <w:rPr>
          <w:rFonts w:ascii="Times New Roman" w:hAnsi="Times New Roman" w:cs="Times New Roman"/>
        </w:rPr>
        <w:t xml:space="preserve">estudiantes de </w:t>
      </w:r>
      <w:r w:rsidRPr="004E4671">
        <w:rPr>
          <w:rFonts w:ascii="Times New Roman" w:hAnsi="Times New Roman" w:cs="Times New Roman"/>
        </w:rPr>
        <w:t>diversos semestres.</w:t>
      </w:r>
      <w:r w:rsidR="009E7AFE" w:rsidRPr="004E4671">
        <w:rPr>
          <w:rFonts w:ascii="Times New Roman" w:hAnsi="Times New Roman" w:cs="Times New Roman"/>
        </w:rPr>
        <w:t xml:space="preserve"> Además, se tomo en cuenta la recomendación de Allport</w:t>
      </w:r>
      <w:r w:rsidR="003816EB">
        <w:rPr>
          <w:rFonts w:ascii="Times New Roman" w:hAnsi="Times New Roman" w:cs="Times New Roman"/>
        </w:rPr>
        <w:t>,</w:t>
      </w:r>
      <w:r w:rsidR="00DA6649" w:rsidRPr="00A75F67">
        <w:rPr>
          <w:rFonts w:ascii="Times New Roman" w:hAnsi="Times New Roman" w:cs="Times New Roman"/>
        </w:rPr>
        <w:t xml:space="preserve"> </w:t>
      </w:r>
      <w:r w:rsidR="00DA6649" w:rsidRPr="00601348">
        <w:rPr>
          <w:rFonts w:ascii="Times New Roman" w:hAnsi="Times New Roman" w:cs="Times New Roman"/>
          <w:i/>
        </w:rPr>
        <w:t>et al</w:t>
      </w:r>
      <w:r w:rsidR="009E7AFE" w:rsidRPr="00A75F67">
        <w:rPr>
          <w:rFonts w:ascii="Times New Roman" w:hAnsi="Times New Roman" w:cs="Times New Roman"/>
        </w:rPr>
        <w:t>: “El Estudio de Valores se aplica principalmente en personas que tiene</w:t>
      </w:r>
      <w:r w:rsidR="00F0758B">
        <w:rPr>
          <w:rFonts w:ascii="Times New Roman" w:hAnsi="Times New Roman" w:cs="Times New Roman"/>
        </w:rPr>
        <w:t>n</w:t>
      </w:r>
      <w:r w:rsidR="009E7AFE" w:rsidRPr="00A75F67">
        <w:rPr>
          <w:rFonts w:ascii="Times New Roman" w:hAnsi="Times New Roman" w:cs="Times New Roman"/>
        </w:rPr>
        <w:t xml:space="preserve"> el deseo de cooperar con el examinador, con el fin de saber más sobre sus intereses y valores. En situaciones donde los sujetos no están motivados a obtener una imagen honesta de sí mismos, los examinadores deben, por </w:t>
      </w:r>
      <w:r w:rsidR="009E7AFE" w:rsidRPr="00A75F67">
        <w:rPr>
          <w:rFonts w:ascii="Times New Roman" w:hAnsi="Times New Roman" w:cs="Times New Roman"/>
        </w:rPr>
        <w:lastRenderedPageBreak/>
        <w:t>supuesto, mostrarse cautos en la interpretación</w:t>
      </w:r>
      <w:r w:rsidR="009E7AFE" w:rsidRPr="004E4671">
        <w:rPr>
          <w:rFonts w:ascii="Times New Roman" w:hAnsi="Times New Roman" w:cs="Times New Roman"/>
        </w:rPr>
        <w:t xml:space="preserve"> de los resultados o, mejor aún, no em</w:t>
      </w:r>
      <w:r w:rsidR="00AF33E5" w:rsidRPr="004E4671">
        <w:rPr>
          <w:rFonts w:ascii="Times New Roman" w:hAnsi="Times New Roman" w:cs="Times New Roman"/>
        </w:rPr>
        <w:t>plear la prueba” (Allport</w:t>
      </w:r>
      <w:r w:rsidR="00F0758B">
        <w:rPr>
          <w:rFonts w:ascii="Times New Roman" w:hAnsi="Times New Roman" w:cs="Times New Roman"/>
        </w:rPr>
        <w:t>,</w:t>
      </w:r>
      <w:r w:rsidR="00AF33E5" w:rsidRPr="00A75F67">
        <w:rPr>
          <w:rFonts w:ascii="Times New Roman" w:hAnsi="Times New Roman" w:cs="Times New Roman"/>
        </w:rPr>
        <w:t xml:space="preserve"> </w:t>
      </w:r>
      <w:r w:rsidR="00AF33E5" w:rsidRPr="00601348">
        <w:rPr>
          <w:rFonts w:ascii="Times New Roman" w:hAnsi="Times New Roman" w:cs="Times New Roman"/>
          <w:i/>
        </w:rPr>
        <w:t>et al.</w:t>
      </w:r>
      <w:r w:rsidR="004637C7" w:rsidRPr="00A75F67">
        <w:rPr>
          <w:rFonts w:ascii="Times New Roman" w:hAnsi="Times New Roman" w:cs="Times New Roman"/>
        </w:rPr>
        <w:t xml:space="preserve">, </w:t>
      </w:r>
      <w:r w:rsidR="00B078A9" w:rsidRPr="00A75F67">
        <w:rPr>
          <w:rFonts w:ascii="Times New Roman" w:hAnsi="Times New Roman" w:cs="Times New Roman"/>
        </w:rPr>
        <w:t>2001, p.</w:t>
      </w:r>
      <w:r w:rsidR="009E7AFE" w:rsidRPr="004E4671">
        <w:rPr>
          <w:rFonts w:ascii="Times New Roman" w:hAnsi="Times New Roman" w:cs="Times New Roman"/>
        </w:rPr>
        <w:t>19)</w:t>
      </w:r>
      <w:r w:rsidR="00F0758B">
        <w:rPr>
          <w:rFonts w:ascii="Times New Roman" w:hAnsi="Times New Roman" w:cs="Times New Roman"/>
        </w:rPr>
        <w:t>.</w:t>
      </w:r>
    </w:p>
    <w:p w14:paraId="0E109633" w14:textId="5A232556" w:rsidR="00D31FE3" w:rsidRPr="00F0758B" w:rsidRDefault="00D31FE3" w:rsidP="00601348">
      <w:pPr>
        <w:pStyle w:val="Prrafodelista"/>
        <w:numPr>
          <w:ilvl w:val="0"/>
          <w:numId w:val="3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>Se procedió a la concentración y procesamiento de los datos con base en las recomendaciones técnicas del Estudio de</w:t>
      </w:r>
      <w:r w:rsidRPr="004E4671">
        <w:rPr>
          <w:rFonts w:ascii="Times New Roman" w:hAnsi="Times New Roman" w:cs="Times New Roman"/>
        </w:rPr>
        <w:t xml:space="preserve"> Valores.</w:t>
      </w:r>
    </w:p>
    <w:p w14:paraId="39427ECA" w14:textId="16E4A330" w:rsidR="00BE4CB4" w:rsidRDefault="00675F75" w:rsidP="00601348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Para la interpretación </w:t>
      </w:r>
      <w:r w:rsidR="0031610E" w:rsidRPr="004E4671">
        <w:rPr>
          <w:rFonts w:ascii="Times New Roman" w:hAnsi="Times New Roman" w:cs="Times New Roman"/>
        </w:rPr>
        <w:t>de los datos se trabajó con la</w:t>
      </w:r>
      <w:r w:rsidR="00BE4CB4" w:rsidRPr="004E4671">
        <w:rPr>
          <w:rFonts w:ascii="Times New Roman" w:hAnsi="Times New Roman" w:cs="Times New Roman"/>
        </w:rPr>
        <w:t>s</w:t>
      </w:r>
      <w:r w:rsidR="0031610E" w:rsidRPr="004E4671">
        <w:rPr>
          <w:rFonts w:ascii="Times New Roman" w:hAnsi="Times New Roman" w:cs="Times New Roman"/>
        </w:rPr>
        <w:t xml:space="preserve"> tabla</w:t>
      </w:r>
      <w:r w:rsidR="00BE4CB4" w:rsidRPr="004E4671">
        <w:rPr>
          <w:rFonts w:ascii="Times New Roman" w:hAnsi="Times New Roman" w:cs="Times New Roman"/>
        </w:rPr>
        <w:t>s que proporciona</w:t>
      </w:r>
      <w:r w:rsidR="00DA6649" w:rsidRPr="004E4671">
        <w:rPr>
          <w:rFonts w:ascii="Times New Roman" w:hAnsi="Times New Roman" w:cs="Times New Roman"/>
        </w:rPr>
        <w:t>n</w:t>
      </w:r>
      <w:r w:rsidR="00BE4CB4" w:rsidRPr="004E4671">
        <w:rPr>
          <w:rFonts w:ascii="Times New Roman" w:hAnsi="Times New Roman" w:cs="Times New Roman"/>
        </w:rPr>
        <w:t xml:space="preserve"> Allport</w:t>
      </w:r>
      <w:r w:rsidR="00F0758B">
        <w:rPr>
          <w:rFonts w:ascii="Times New Roman" w:hAnsi="Times New Roman" w:cs="Times New Roman"/>
        </w:rPr>
        <w:t>,</w:t>
      </w:r>
      <w:r w:rsidR="00DA6649" w:rsidRPr="00A75F67">
        <w:rPr>
          <w:rFonts w:ascii="Times New Roman" w:hAnsi="Times New Roman" w:cs="Times New Roman"/>
        </w:rPr>
        <w:t xml:space="preserve"> </w:t>
      </w:r>
      <w:r w:rsidR="00DA6649" w:rsidRPr="00601348">
        <w:rPr>
          <w:rFonts w:ascii="Times New Roman" w:hAnsi="Times New Roman" w:cs="Times New Roman"/>
          <w:i/>
        </w:rPr>
        <w:t>et al</w:t>
      </w:r>
      <w:r w:rsidR="00BE4CB4" w:rsidRPr="00A75F67">
        <w:rPr>
          <w:rFonts w:ascii="Times New Roman" w:hAnsi="Times New Roman" w:cs="Times New Roman"/>
        </w:rPr>
        <w:t xml:space="preserve">. Una </w:t>
      </w:r>
      <w:r w:rsidR="00221884" w:rsidRPr="00A75F67">
        <w:rPr>
          <w:rFonts w:ascii="Times New Roman" w:hAnsi="Times New Roman" w:cs="Times New Roman"/>
        </w:rPr>
        <w:t>fue</w:t>
      </w:r>
      <w:r w:rsidR="00BE4CB4" w:rsidRPr="004E4671">
        <w:rPr>
          <w:rFonts w:ascii="Times New Roman" w:hAnsi="Times New Roman" w:cs="Times New Roman"/>
        </w:rPr>
        <w:t xml:space="preserve"> para computar las respuestas</w:t>
      </w:r>
      <w:r w:rsidR="00221884" w:rsidRPr="00A75F67">
        <w:rPr>
          <w:rFonts w:ascii="Times New Roman" w:hAnsi="Times New Roman" w:cs="Times New Roman"/>
        </w:rPr>
        <w:t xml:space="preserve"> </w:t>
      </w:r>
      <w:r w:rsidR="00170E86">
        <w:rPr>
          <w:rFonts w:ascii="Times New Roman" w:hAnsi="Times New Roman" w:cs="Times New Roman"/>
        </w:rPr>
        <w:t>(ver tabla 2)</w:t>
      </w:r>
      <w:r w:rsidR="004B3D5C">
        <w:rPr>
          <w:rFonts w:ascii="Times New Roman" w:hAnsi="Times New Roman" w:cs="Times New Roman"/>
        </w:rPr>
        <w:t>,</w:t>
      </w:r>
      <w:r w:rsidR="00170E86">
        <w:rPr>
          <w:rFonts w:ascii="Times New Roman" w:hAnsi="Times New Roman" w:cs="Times New Roman"/>
        </w:rPr>
        <w:t xml:space="preserve"> </w:t>
      </w:r>
      <w:r w:rsidR="00221884" w:rsidRPr="00A75F67">
        <w:rPr>
          <w:rFonts w:ascii="Times New Roman" w:hAnsi="Times New Roman" w:cs="Times New Roman"/>
        </w:rPr>
        <w:t>otra</w:t>
      </w:r>
      <w:r w:rsidR="00221884" w:rsidRPr="004E4671">
        <w:rPr>
          <w:rFonts w:ascii="Times New Roman" w:hAnsi="Times New Roman" w:cs="Times New Roman"/>
        </w:rPr>
        <w:t xml:space="preserve"> para ilustrar los perfiles de los valores</w:t>
      </w:r>
      <w:r w:rsidR="004B3D5C">
        <w:rPr>
          <w:rFonts w:ascii="Times New Roman" w:hAnsi="Times New Roman" w:cs="Times New Roman"/>
        </w:rPr>
        <w:t xml:space="preserve"> (ver tabla 3)</w:t>
      </w:r>
      <w:r w:rsidR="00F0758B">
        <w:rPr>
          <w:rFonts w:ascii="Times New Roman" w:hAnsi="Times New Roman" w:cs="Times New Roman"/>
        </w:rPr>
        <w:t>,</w:t>
      </w:r>
      <w:r w:rsidR="00221884" w:rsidRPr="00A75F67">
        <w:rPr>
          <w:rFonts w:ascii="Times New Roman" w:hAnsi="Times New Roman" w:cs="Times New Roman"/>
        </w:rPr>
        <w:t xml:space="preserve"> una más</w:t>
      </w:r>
      <w:r w:rsidR="00221884" w:rsidRPr="004E4671">
        <w:rPr>
          <w:rFonts w:ascii="Times New Roman" w:hAnsi="Times New Roman" w:cs="Times New Roman"/>
        </w:rPr>
        <w:t xml:space="preserve"> para interpretar los datos</w:t>
      </w:r>
      <w:r w:rsidR="004B3D5C">
        <w:rPr>
          <w:rFonts w:ascii="Times New Roman" w:hAnsi="Times New Roman" w:cs="Times New Roman"/>
        </w:rPr>
        <w:t xml:space="preserve"> (ver tabla 4)</w:t>
      </w:r>
      <w:r w:rsidR="00BE4CB4" w:rsidRPr="004E4671">
        <w:rPr>
          <w:rFonts w:ascii="Times New Roman" w:hAnsi="Times New Roman" w:cs="Times New Roman"/>
        </w:rPr>
        <w:t xml:space="preserve">. Se presentan </w:t>
      </w:r>
      <w:r w:rsidR="000B4F57" w:rsidRPr="004E4671">
        <w:rPr>
          <w:rFonts w:ascii="Times New Roman" w:hAnsi="Times New Roman" w:cs="Times New Roman"/>
        </w:rPr>
        <w:t>las tres</w:t>
      </w:r>
      <w:r w:rsidR="00BE4CB4" w:rsidRPr="004E4671">
        <w:rPr>
          <w:rFonts w:ascii="Times New Roman" w:hAnsi="Times New Roman" w:cs="Times New Roman"/>
        </w:rPr>
        <w:t xml:space="preserve"> tablas:</w:t>
      </w:r>
    </w:p>
    <w:p w14:paraId="1AE54536" w14:textId="77777777" w:rsidR="009F38F6" w:rsidRDefault="009F38F6" w:rsidP="00601348">
      <w:pPr>
        <w:spacing w:line="360" w:lineRule="auto"/>
        <w:ind w:firstLine="993"/>
        <w:jc w:val="both"/>
        <w:rPr>
          <w:rFonts w:ascii="Times New Roman" w:hAnsi="Times New Roman" w:cs="Times New Roman"/>
        </w:rPr>
      </w:pPr>
    </w:p>
    <w:p w14:paraId="3DA94001" w14:textId="7B699721" w:rsidR="009F38F6" w:rsidRPr="009F38F6" w:rsidRDefault="009F38F6" w:rsidP="009F38F6">
      <w:pPr>
        <w:spacing w:line="360" w:lineRule="auto"/>
        <w:ind w:firstLine="993"/>
        <w:jc w:val="center"/>
        <w:rPr>
          <w:rFonts w:ascii="Times New Roman" w:hAnsi="Times New Roman" w:cs="Times New Roman"/>
          <w:sz w:val="32"/>
        </w:rPr>
      </w:pPr>
      <w:r w:rsidRPr="009F38F6">
        <w:rPr>
          <w:rFonts w:ascii="Times New Roman" w:hAnsi="Times New Roman" w:cs="Times New Roman"/>
          <w:b/>
          <w:szCs w:val="20"/>
        </w:rPr>
        <w:t>Tabla 2</w:t>
      </w:r>
      <w:r w:rsidRPr="009F38F6">
        <w:rPr>
          <w:rFonts w:ascii="Times New Roman" w:hAnsi="Times New Roman" w:cs="Times New Roman"/>
          <w:szCs w:val="20"/>
        </w:rPr>
        <w:t>. Hoja de puntuaciones del Estudio de Valores</w:t>
      </w:r>
      <w:r>
        <w:rPr>
          <w:rFonts w:ascii="Times New Roman" w:hAnsi="Times New Roman" w:cs="Times New Roman"/>
          <w:szCs w:val="20"/>
        </w:rPr>
        <w:t>.</w:t>
      </w:r>
    </w:p>
    <w:tbl>
      <w:tblPr>
        <w:tblStyle w:val="Tablaconcuadrcula"/>
        <w:tblW w:w="0" w:type="auto"/>
        <w:tblInd w:w="853" w:type="dxa"/>
        <w:tblLook w:val="04A0" w:firstRow="1" w:lastRow="0" w:firstColumn="1" w:lastColumn="0" w:noHBand="0" w:noVBand="1"/>
      </w:tblPr>
      <w:tblGrid>
        <w:gridCol w:w="1176"/>
        <w:gridCol w:w="714"/>
        <w:gridCol w:w="945"/>
        <w:gridCol w:w="732"/>
        <w:gridCol w:w="616"/>
        <w:gridCol w:w="714"/>
        <w:gridCol w:w="830"/>
        <w:gridCol w:w="2228"/>
      </w:tblGrid>
      <w:tr w:rsidR="00490D96" w:rsidRPr="004E4671" w14:paraId="12D4E6E4" w14:textId="77777777" w:rsidTr="009F38F6">
        <w:tc>
          <w:tcPr>
            <w:tcW w:w="1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C982A93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Totales en cada página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4A63E7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Teórico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8B64467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Económico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36AE49C" w14:textId="0AF0F036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Estético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6D0E932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Social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78F09AB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Político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572AB2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Religioso</w:t>
            </w:r>
          </w:p>
        </w:tc>
        <w:tc>
          <w:tcPr>
            <w:tcW w:w="22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1DD72F" w14:textId="21462191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 xml:space="preserve">La suma de las tres puntuaciones para cada hilera debe ser igual a la </w:t>
            </w:r>
            <w:r w:rsidR="00F0758B" w:rsidRPr="004E4671">
              <w:rPr>
                <w:rFonts w:ascii="Times New Roman" w:hAnsi="Times New Roman" w:cs="Times New Roman"/>
                <w:sz w:val="16"/>
                <w:szCs w:val="16"/>
              </w:rPr>
              <w:t>cifr</w:t>
            </w:r>
            <w:r w:rsidR="00F0758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0758B" w:rsidRPr="00A75F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que se proporciona en esta columna</w:t>
            </w:r>
          </w:p>
        </w:tc>
      </w:tr>
      <w:tr w:rsidR="00490D96" w:rsidRPr="004E4671" w14:paraId="0EAD2731" w14:textId="77777777" w:rsidTr="009F38F6">
        <w:tc>
          <w:tcPr>
            <w:tcW w:w="1176" w:type="dxa"/>
            <w:tcBorders>
              <w:top w:val="double" w:sz="4" w:space="0" w:color="auto"/>
            </w:tcBorders>
          </w:tcPr>
          <w:p w14:paraId="0CAA70E1" w14:textId="77777777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b/>
                <w:sz w:val="16"/>
                <w:szCs w:val="16"/>
              </w:rPr>
              <w:t>Parte I</w:t>
            </w:r>
          </w:p>
          <w:p w14:paraId="01B9161F" w14:textId="583BFD0A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Página 2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4926773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F97657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E1D84E4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D7FEAE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F62A196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5DDEE67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2228" w:type="dxa"/>
            <w:tcBorders>
              <w:top w:val="double" w:sz="4" w:space="0" w:color="auto"/>
            </w:tcBorders>
          </w:tcPr>
          <w:p w14:paraId="0E0FC960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0D96" w:rsidRPr="004E4671" w14:paraId="7CE852BC" w14:textId="77777777" w:rsidTr="009F38F6">
        <w:tc>
          <w:tcPr>
            <w:tcW w:w="1176" w:type="dxa"/>
          </w:tcPr>
          <w:p w14:paraId="23C548F0" w14:textId="10675608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sz w:val="16"/>
                <w:szCs w:val="16"/>
              </w:rPr>
              <w:t>Página 3</w:t>
            </w:r>
          </w:p>
        </w:tc>
        <w:tc>
          <w:tcPr>
            <w:tcW w:w="0" w:type="auto"/>
          </w:tcPr>
          <w:p w14:paraId="628BD343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0" w:type="auto"/>
          </w:tcPr>
          <w:p w14:paraId="29349466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0" w:type="auto"/>
          </w:tcPr>
          <w:p w14:paraId="612DC579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0" w:type="auto"/>
          </w:tcPr>
          <w:p w14:paraId="33FDAA8B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0" w:type="auto"/>
          </w:tcPr>
          <w:p w14:paraId="25846C7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0" w:type="auto"/>
          </w:tcPr>
          <w:p w14:paraId="6440EBA3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2228" w:type="dxa"/>
          </w:tcPr>
          <w:p w14:paraId="299CBC16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90D96" w:rsidRPr="004E4671" w14:paraId="083BA5BE" w14:textId="77777777" w:rsidTr="009F38F6">
        <w:tc>
          <w:tcPr>
            <w:tcW w:w="1176" w:type="dxa"/>
          </w:tcPr>
          <w:p w14:paraId="77BADFB8" w14:textId="675C2BDF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sz w:val="16"/>
                <w:szCs w:val="16"/>
              </w:rPr>
              <w:t>Página 4</w:t>
            </w:r>
          </w:p>
        </w:tc>
        <w:tc>
          <w:tcPr>
            <w:tcW w:w="0" w:type="auto"/>
          </w:tcPr>
          <w:p w14:paraId="57258590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0" w:type="auto"/>
          </w:tcPr>
          <w:p w14:paraId="5581B88F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</w:tcPr>
          <w:p w14:paraId="6C921838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0" w:type="auto"/>
          </w:tcPr>
          <w:p w14:paraId="3BB8071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0" w:type="auto"/>
          </w:tcPr>
          <w:p w14:paraId="1DF5DD99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0" w:type="auto"/>
          </w:tcPr>
          <w:p w14:paraId="7C42E5EF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2228" w:type="dxa"/>
          </w:tcPr>
          <w:p w14:paraId="2D7BFA3C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90D96" w:rsidRPr="004E4671" w14:paraId="21AC0892" w14:textId="77777777" w:rsidTr="009F38F6">
        <w:tc>
          <w:tcPr>
            <w:tcW w:w="1176" w:type="dxa"/>
          </w:tcPr>
          <w:p w14:paraId="73522A9C" w14:textId="560C0857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sz w:val="16"/>
                <w:szCs w:val="16"/>
              </w:rPr>
              <w:t>Página 5</w:t>
            </w:r>
          </w:p>
        </w:tc>
        <w:tc>
          <w:tcPr>
            <w:tcW w:w="0" w:type="auto"/>
          </w:tcPr>
          <w:p w14:paraId="3239928A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0" w:type="auto"/>
          </w:tcPr>
          <w:p w14:paraId="65B79950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0" w:type="auto"/>
          </w:tcPr>
          <w:p w14:paraId="4F818274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0" w:type="auto"/>
          </w:tcPr>
          <w:p w14:paraId="367687AA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</w:tcPr>
          <w:p w14:paraId="7C3F5155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0" w:type="auto"/>
          </w:tcPr>
          <w:p w14:paraId="24201C26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2228" w:type="dxa"/>
          </w:tcPr>
          <w:p w14:paraId="7EE4916D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490D96" w:rsidRPr="004E4671" w14:paraId="7202D8DA" w14:textId="77777777" w:rsidTr="009F38F6">
        <w:tc>
          <w:tcPr>
            <w:tcW w:w="1176" w:type="dxa"/>
          </w:tcPr>
          <w:p w14:paraId="5FD19A2F" w14:textId="77777777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b/>
                <w:sz w:val="16"/>
                <w:szCs w:val="16"/>
              </w:rPr>
              <w:t>Parte II</w:t>
            </w:r>
          </w:p>
          <w:p w14:paraId="0714F26A" w14:textId="26A8D4E3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Página 8</w:t>
            </w:r>
          </w:p>
        </w:tc>
        <w:tc>
          <w:tcPr>
            <w:tcW w:w="0" w:type="auto"/>
          </w:tcPr>
          <w:p w14:paraId="49A49137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0" w:type="auto"/>
          </w:tcPr>
          <w:p w14:paraId="4963DA79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0" w:type="auto"/>
          </w:tcPr>
          <w:p w14:paraId="16C13897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0" w:type="auto"/>
          </w:tcPr>
          <w:p w14:paraId="0DA4AA29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0" w:type="auto"/>
          </w:tcPr>
          <w:p w14:paraId="0120AE4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</w:tcPr>
          <w:p w14:paraId="5DCB9DC8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2228" w:type="dxa"/>
          </w:tcPr>
          <w:p w14:paraId="6770EB6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490D96" w:rsidRPr="004E4671" w14:paraId="7CC5E2F7" w14:textId="77777777" w:rsidTr="009F38F6">
        <w:tc>
          <w:tcPr>
            <w:tcW w:w="1176" w:type="dxa"/>
          </w:tcPr>
          <w:p w14:paraId="7246239F" w14:textId="35FBD5CB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sz w:val="16"/>
                <w:szCs w:val="16"/>
              </w:rPr>
              <w:t>Página 9</w:t>
            </w:r>
          </w:p>
        </w:tc>
        <w:tc>
          <w:tcPr>
            <w:tcW w:w="0" w:type="auto"/>
          </w:tcPr>
          <w:p w14:paraId="07D1717E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0" w:type="auto"/>
          </w:tcPr>
          <w:p w14:paraId="08FBA374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0" w:type="auto"/>
          </w:tcPr>
          <w:p w14:paraId="38BA40DA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</w:tcPr>
          <w:p w14:paraId="5C56CF5F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0" w:type="auto"/>
          </w:tcPr>
          <w:p w14:paraId="095E6A19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0" w:type="auto"/>
          </w:tcPr>
          <w:p w14:paraId="0618FADB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2228" w:type="dxa"/>
          </w:tcPr>
          <w:p w14:paraId="075C58C3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90D96" w:rsidRPr="004E4671" w14:paraId="2A1587AC" w14:textId="77777777" w:rsidTr="009F38F6">
        <w:tc>
          <w:tcPr>
            <w:tcW w:w="1176" w:type="dxa"/>
          </w:tcPr>
          <w:p w14:paraId="4EA10B6D" w14:textId="1945919C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sz w:val="16"/>
                <w:szCs w:val="16"/>
              </w:rPr>
              <w:t>Página 10</w:t>
            </w:r>
          </w:p>
        </w:tc>
        <w:tc>
          <w:tcPr>
            <w:tcW w:w="0" w:type="auto"/>
          </w:tcPr>
          <w:p w14:paraId="13402B71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(R)</w:t>
            </w:r>
          </w:p>
        </w:tc>
        <w:tc>
          <w:tcPr>
            <w:tcW w:w="0" w:type="auto"/>
          </w:tcPr>
          <w:p w14:paraId="1FCF5589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(S)</w:t>
            </w:r>
          </w:p>
        </w:tc>
        <w:tc>
          <w:tcPr>
            <w:tcW w:w="0" w:type="auto"/>
          </w:tcPr>
          <w:p w14:paraId="7011272F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(T)</w:t>
            </w:r>
          </w:p>
        </w:tc>
        <w:tc>
          <w:tcPr>
            <w:tcW w:w="0" w:type="auto"/>
          </w:tcPr>
          <w:p w14:paraId="5D191BAD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(X)</w:t>
            </w:r>
          </w:p>
        </w:tc>
        <w:tc>
          <w:tcPr>
            <w:tcW w:w="0" w:type="auto"/>
          </w:tcPr>
          <w:p w14:paraId="2747A16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(Y)</w:t>
            </w:r>
          </w:p>
        </w:tc>
        <w:tc>
          <w:tcPr>
            <w:tcW w:w="0" w:type="auto"/>
          </w:tcPr>
          <w:p w14:paraId="0206BE70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(Z)</w:t>
            </w:r>
          </w:p>
        </w:tc>
        <w:tc>
          <w:tcPr>
            <w:tcW w:w="2228" w:type="dxa"/>
          </w:tcPr>
          <w:p w14:paraId="57C48B0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90D96" w:rsidRPr="004E4671" w14:paraId="0270DDF7" w14:textId="77777777" w:rsidTr="009F38F6">
        <w:tc>
          <w:tcPr>
            <w:tcW w:w="1176" w:type="dxa"/>
          </w:tcPr>
          <w:p w14:paraId="1702A7F4" w14:textId="77777777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0" w:type="auto"/>
          </w:tcPr>
          <w:p w14:paraId="5BF206A4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EF5BAF6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4125318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0AB6E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C18A1EC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0808D64B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14:paraId="5611C2F4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  <w:tr w:rsidR="00490D96" w:rsidRPr="004E4671" w14:paraId="619FDECA" w14:textId="77777777" w:rsidTr="009F38F6">
        <w:tc>
          <w:tcPr>
            <w:tcW w:w="1176" w:type="dxa"/>
            <w:shd w:val="clear" w:color="auto" w:fill="D9D9D9" w:themeFill="background1" w:themeFillShade="D9"/>
          </w:tcPr>
          <w:p w14:paraId="3EFFFF9B" w14:textId="77777777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b/>
                <w:sz w:val="16"/>
                <w:szCs w:val="16"/>
              </w:rPr>
              <w:t>Cifras de corrección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DFDC3F6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sz w:val="16"/>
                <w:szCs w:val="16"/>
              </w:rPr>
              <w:t>+2*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B539F5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159B50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+4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F40E73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-2*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DB291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+2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C36278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16A561A6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D96" w:rsidRPr="004E4671" w14:paraId="128611FA" w14:textId="77777777" w:rsidTr="009F38F6">
        <w:tc>
          <w:tcPr>
            <w:tcW w:w="1176" w:type="dxa"/>
          </w:tcPr>
          <w:p w14:paraId="4D32E225" w14:textId="77777777" w:rsidR="00490D96" w:rsidRPr="00F3254C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b/>
                <w:sz w:val="16"/>
                <w:szCs w:val="16"/>
              </w:rPr>
              <w:t>Total Final</w:t>
            </w:r>
          </w:p>
        </w:tc>
        <w:tc>
          <w:tcPr>
            <w:tcW w:w="0" w:type="auto"/>
          </w:tcPr>
          <w:p w14:paraId="341A7B76" w14:textId="77777777" w:rsidR="00490D96" w:rsidRPr="00A75F67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6FF256C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54B8BFB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E45FDD1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E270867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A7A2A37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</w:tcPr>
          <w:p w14:paraId="4BB24ECE" w14:textId="77777777" w:rsidR="00490D96" w:rsidRPr="004E4671" w:rsidRDefault="00490D96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</w:tr>
    </w:tbl>
    <w:p w14:paraId="3A772468" w14:textId="1A82745F" w:rsidR="00F0758B" w:rsidRPr="009F38F6" w:rsidRDefault="00490D96" w:rsidP="00F0758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F38F6">
        <w:rPr>
          <w:rFonts w:ascii="Times New Roman" w:hAnsi="Times New Roman" w:cs="Times New Roman"/>
          <w:szCs w:val="20"/>
        </w:rPr>
        <w:t>Fuente: Allport</w:t>
      </w:r>
      <w:r w:rsidR="00A4247D" w:rsidRPr="009F38F6">
        <w:rPr>
          <w:rFonts w:ascii="Times New Roman" w:hAnsi="Times New Roman" w:cs="Times New Roman"/>
          <w:szCs w:val="20"/>
        </w:rPr>
        <w:t>,</w:t>
      </w:r>
      <w:r w:rsidRPr="009F38F6">
        <w:rPr>
          <w:rFonts w:ascii="Times New Roman" w:hAnsi="Times New Roman" w:cs="Times New Roman"/>
          <w:szCs w:val="20"/>
        </w:rPr>
        <w:t xml:space="preserve"> </w:t>
      </w:r>
      <w:r w:rsidR="00DA6649" w:rsidRPr="009F38F6">
        <w:rPr>
          <w:rFonts w:ascii="Times New Roman" w:hAnsi="Times New Roman" w:cs="Times New Roman"/>
          <w:i/>
          <w:szCs w:val="20"/>
        </w:rPr>
        <w:t>et al.</w:t>
      </w:r>
      <w:r w:rsidR="00DA6649" w:rsidRPr="009F38F6">
        <w:rPr>
          <w:rFonts w:ascii="Times New Roman" w:hAnsi="Times New Roman" w:cs="Times New Roman"/>
          <w:szCs w:val="20"/>
        </w:rPr>
        <w:t xml:space="preserve"> </w:t>
      </w:r>
      <w:r w:rsidRPr="009F38F6">
        <w:rPr>
          <w:rFonts w:ascii="Times New Roman" w:hAnsi="Times New Roman" w:cs="Times New Roman"/>
          <w:szCs w:val="20"/>
        </w:rPr>
        <w:t>(2001)</w:t>
      </w:r>
    </w:p>
    <w:p w14:paraId="56177348" w14:textId="77777777" w:rsidR="00F0758B" w:rsidRPr="00A75F67" w:rsidRDefault="00F0758B" w:rsidP="00601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3D1B06" w14:textId="689CDA84" w:rsidR="002705F8" w:rsidRDefault="00F0758B" w:rsidP="00A75F6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44A8" w:rsidRPr="00A75F67">
        <w:rPr>
          <w:rFonts w:ascii="Times New Roman" w:hAnsi="Times New Roman" w:cs="Times New Roman"/>
        </w:rPr>
        <w:t>Cada cuestionario fue tabulado con base en la tabla anterior</w:t>
      </w:r>
      <w:r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</w:t>
      </w:r>
      <w:r w:rsidR="000F44A8" w:rsidRPr="00A75F67">
        <w:rPr>
          <w:rFonts w:ascii="Times New Roman" w:hAnsi="Times New Roman" w:cs="Times New Roman"/>
        </w:rPr>
        <w:t>posteriormente</w:t>
      </w:r>
      <w:r w:rsidR="000F44A8" w:rsidRPr="004E4671">
        <w:rPr>
          <w:rFonts w:ascii="Times New Roman" w:hAnsi="Times New Roman" w:cs="Times New Roman"/>
        </w:rPr>
        <w:t xml:space="preserve"> se procedió </w:t>
      </w:r>
      <w:r>
        <w:rPr>
          <w:rFonts w:ascii="Times New Roman" w:hAnsi="Times New Roman" w:cs="Times New Roman"/>
        </w:rPr>
        <w:t xml:space="preserve">a </w:t>
      </w:r>
      <w:r w:rsidR="00DE5311" w:rsidRPr="00A75F67">
        <w:rPr>
          <w:rFonts w:ascii="Times New Roman" w:hAnsi="Times New Roman" w:cs="Times New Roman"/>
        </w:rPr>
        <w:t>establecer los perfiles de valores con base en la siguiente tabla:</w:t>
      </w:r>
    </w:p>
    <w:p w14:paraId="6477F91B" w14:textId="699C6403" w:rsidR="009F38F6" w:rsidRDefault="009F38F6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2FB5B3D0" w14:textId="68BFFB8A" w:rsidR="009F38F6" w:rsidRDefault="009F38F6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2821DA31" w14:textId="05B5CABE" w:rsidR="009F38F6" w:rsidRDefault="009F38F6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6BBE859" w14:textId="2226F4D4" w:rsidR="007E1C35" w:rsidRDefault="007E1C35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127073FE" w14:textId="7F1E95C3" w:rsidR="009F38F6" w:rsidRDefault="009F38F6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3644669" w14:textId="2FD8A2F1" w:rsidR="009F38F6" w:rsidRPr="009F38F6" w:rsidRDefault="009F38F6" w:rsidP="009F38F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F38F6">
        <w:rPr>
          <w:rFonts w:ascii="Times New Roman" w:hAnsi="Times New Roman" w:cs="Times New Roman"/>
          <w:b/>
          <w:szCs w:val="20"/>
        </w:rPr>
        <w:t>Tabla 3</w:t>
      </w:r>
      <w:r w:rsidRPr="009F38F6">
        <w:rPr>
          <w:rFonts w:ascii="Times New Roman" w:hAnsi="Times New Roman" w:cs="Times New Roman"/>
          <w:szCs w:val="20"/>
        </w:rPr>
        <w:t>. Perfil de valores</w:t>
      </w:r>
      <w:r>
        <w:rPr>
          <w:rFonts w:ascii="Times New Roman" w:hAnsi="Times New Roman" w:cs="Times New Roman"/>
          <w:szCs w:val="20"/>
        </w:rPr>
        <w:t>.</w:t>
      </w:r>
    </w:p>
    <w:p w14:paraId="0F5E935E" w14:textId="5F3DAA87" w:rsidR="004557A6" w:rsidRPr="00F3254C" w:rsidRDefault="007C0386" w:rsidP="009F38F6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3024D306" wp14:editId="4E68431F">
            <wp:extent cx="5391785" cy="24491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4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EE14" w14:textId="24EFC7A7" w:rsidR="00A4247D" w:rsidRPr="009F38F6" w:rsidRDefault="00DB41A8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9F38F6">
        <w:rPr>
          <w:rFonts w:ascii="Times New Roman" w:hAnsi="Times New Roman" w:cs="Times New Roman"/>
          <w:szCs w:val="20"/>
        </w:rPr>
        <w:t xml:space="preserve">Fuente: </w:t>
      </w:r>
      <w:r w:rsidRPr="009F38F6">
        <w:rPr>
          <w:rFonts w:ascii="Times New Roman" w:hAnsi="Times New Roman" w:cs="Times New Roman"/>
          <w:i/>
          <w:szCs w:val="20"/>
        </w:rPr>
        <w:t>Ibidem</w:t>
      </w:r>
      <w:r w:rsidR="009F38F6">
        <w:rPr>
          <w:rFonts w:ascii="Times New Roman" w:hAnsi="Times New Roman" w:cs="Times New Roman"/>
          <w:i/>
          <w:szCs w:val="20"/>
        </w:rPr>
        <w:t>.</w:t>
      </w:r>
    </w:p>
    <w:p w14:paraId="5C4AA5BB" w14:textId="77777777" w:rsidR="00DE5311" w:rsidRPr="004E4671" w:rsidRDefault="00DE5311" w:rsidP="00601348">
      <w:pPr>
        <w:spacing w:line="360" w:lineRule="auto"/>
        <w:jc w:val="center"/>
        <w:rPr>
          <w:rFonts w:ascii="Times New Roman" w:hAnsi="Times New Roman" w:cs="Times New Roman"/>
        </w:rPr>
      </w:pPr>
    </w:p>
    <w:p w14:paraId="71743449" w14:textId="1DCB0BD1" w:rsidR="003A37DA" w:rsidRDefault="00A4247D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A93DBB" w:rsidRPr="00A75F67">
        <w:rPr>
          <w:rFonts w:ascii="Times New Roman" w:hAnsi="Times New Roman" w:cs="Times New Roman"/>
        </w:rPr>
        <w:t>inalmente, para la interpretación se aplicaron los criterios de la tabla presente:</w:t>
      </w:r>
    </w:p>
    <w:p w14:paraId="1191029B" w14:textId="031DB833" w:rsidR="009F38F6" w:rsidRDefault="009F38F6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6301F5F" w14:textId="28BD4AF4" w:rsidR="009F38F6" w:rsidRPr="009F38F6" w:rsidRDefault="009F38F6" w:rsidP="009F38F6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</w:rPr>
      </w:pPr>
      <w:r w:rsidRPr="009F38F6">
        <w:rPr>
          <w:rFonts w:ascii="Times New Roman" w:hAnsi="Times New Roman" w:cs="Times New Roman"/>
          <w:b/>
          <w:szCs w:val="20"/>
        </w:rPr>
        <w:t>Tabla 4</w:t>
      </w:r>
      <w:r w:rsidRPr="009F38F6">
        <w:rPr>
          <w:rFonts w:ascii="Times New Roman" w:hAnsi="Times New Roman" w:cs="Times New Roman"/>
          <w:szCs w:val="20"/>
        </w:rPr>
        <w:t>. Valores para la interpretación</w:t>
      </w:r>
      <w:r>
        <w:rPr>
          <w:rFonts w:ascii="Times New Roman" w:hAnsi="Times New Roman" w:cs="Times New Roman"/>
          <w:szCs w:val="20"/>
        </w:rPr>
        <w:t>.</w:t>
      </w:r>
    </w:p>
    <w:tbl>
      <w:tblPr>
        <w:tblStyle w:val="Listamedia1"/>
        <w:tblW w:w="0" w:type="auto"/>
        <w:jc w:val="center"/>
        <w:tblLook w:val="0600" w:firstRow="0" w:lastRow="0" w:firstColumn="0" w:lastColumn="0" w:noHBand="1" w:noVBand="1"/>
      </w:tblPr>
      <w:tblGrid>
        <w:gridCol w:w="954"/>
        <w:gridCol w:w="674"/>
        <w:gridCol w:w="1963"/>
        <w:gridCol w:w="643"/>
        <w:gridCol w:w="617"/>
        <w:gridCol w:w="1937"/>
      </w:tblGrid>
      <w:tr w:rsidR="0031610E" w:rsidRPr="004E4671" w14:paraId="1F15D8DC" w14:textId="77777777" w:rsidTr="009F38F6">
        <w:trPr>
          <w:trHeight w:val="342"/>
          <w:jc w:val="center"/>
        </w:trPr>
        <w:tc>
          <w:tcPr>
            <w:tcW w:w="0" w:type="auto"/>
            <w:hideMark/>
          </w:tcPr>
          <w:p w14:paraId="65F85CEA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VALORES       </w:t>
            </w:r>
          </w:p>
        </w:tc>
        <w:tc>
          <w:tcPr>
            <w:tcW w:w="0" w:type="auto"/>
          </w:tcPr>
          <w:p w14:paraId="04116640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SEXO</w:t>
            </w:r>
          </w:p>
        </w:tc>
        <w:tc>
          <w:tcPr>
            <w:tcW w:w="0" w:type="auto"/>
            <w:hideMark/>
          </w:tcPr>
          <w:p w14:paraId="2A8C49F7" w14:textId="5A829C3F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ALTO SOBRESALIENTE</w:t>
            </w:r>
          </w:p>
        </w:tc>
        <w:tc>
          <w:tcPr>
            <w:tcW w:w="0" w:type="auto"/>
            <w:hideMark/>
          </w:tcPr>
          <w:p w14:paraId="62FE62B8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ALTO</w:t>
            </w:r>
          </w:p>
        </w:tc>
        <w:tc>
          <w:tcPr>
            <w:tcW w:w="0" w:type="auto"/>
            <w:hideMark/>
          </w:tcPr>
          <w:p w14:paraId="541E0C74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BAJO</w:t>
            </w:r>
          </w:p>
        </w:tc>
        <w:tc>
          <w:tcPr>
            <w:tcW w:w="0" w:type="auto"/>
            <w:hideMark/>
          </w:tcPr>
          <w:p w14:paraId="1FD08F4A" w14:textId="5FB10735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BAJO SOBRESALIENTE</w:t>
            </w:r>
          </w:p>
        </w:tc>
      </w:tr>
      <w:tr w:rsidR="0031610E" w:rsidRPr="004E4671" w14:paraId="24ED5103" w14:textId="77777777" w:rsidTr="009F38F6">
        <w:trPr>
          <w:trHeight w:val="120"/>
          <w:jc w:val="center"/>
        </w:trPr>
        <w:tc>
          <w:tcPr>
            <w:tcW w:w="0" w:type="auto"/>
            <w:vMerge w:val="restart"/>
            <w:hideMark/>
          </w:tcPr>
          <w:p w14:paraId="242D34A2" w14:textId="77777777" w:rsidR="0031610E" w:rsidRPr="00F3254C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noProof/>
                <w:sz w:val="16"/>
                <w:szCs w:val="16"/>
              </w:rPr>
              <w:t>Teórico</w:t>
            </w:r>
          </w:p>
        </w:tc>
        <w:tc>
          <w:tcPr>
            <w:tcW w:w="0" w:type="auto"/>
            <w:hideMark/>
          </w:tcPr>
          <w:p w14:paraId="7548F3FB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H</w:t>
            </w:r>
          </w:p>
        </w:tc>
        <w:tc>
          <w:tcPr>
            <w:tcW w:w="0" w:type="auto"/>
            <w:hideMark/>
          </w:tcPr>
          <w:p w14:paraId="0AC4C8D1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&gt;54</w:t>
            </w:r>
          </w:p>
        </w:tc>
        <w:tc>
          <w:tcPr>
            <w:tcW w:w="0" w:type="auto"/>
            <w:hideMark/>
          </w:tcPr>
          <w:p w14:paraId="3A58AB4E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54-49</w:t>
            </w:r>
          </w:p>
        </w:tc>
        <w:tc>
          <w:tcPr>
            <w:tcW w:w="0" w:type="auto"/>
            <w:hideMark/>
          </w:tcPr>
          <w:p w14:paraId="76B09DB5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39-34</w:t>
            </w:r>
          </w:p>
        </w:tc>
        <w:tc>
          <w:tcPr>
            <w:tcW w:w="0" w:type="auto"/>
            <w:hideMark/>
          </w:tcPr>
          <w:p w14:paraId="709F28CE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&lt;34</w:t>
            </w:r>
          </w:p>
        </w:tc>
      </w:tr>
      <w:tr w:rsidR="0031610E" w:rsidRPr="004E4671" w14:paraId="0A49DFFE" w14:textId="77777777" w:rsidTr="009F38F6">
        <w:trPr>
          <w:trHeight w:val="124"/>
          <w:jc w:val="center"/>
        </w:trPr>
        <w:tc>
          <w:tcPr>
            <w:tcW w:w="0" w:type="auto"/>
            <w:vMerge/>
            <w:hideMark/>
          </w:tcPr>
          <w:p w14:paraId="3F49A267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6E819BF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M</w:t>
            </w:r>
          </w:p>
        </w:tc>
        <w:tc>
          <w:tcPr>
            <w:tcW w:w="0" w:type="auto"/>
            <w:hideMark/>
          </w:tcPr>
          <w:p w14:paraId="11305D13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&gt;45</w:t>
            </w:r>
          </w:p>
        </w:tc>
        <w:tc>
          <w:tcPr>
            <w:tcW w:w="0" w:type="auto"/>
            <w:hideMark/>
          </w:tcPr>
          <w:p w14:paraId="076F6D95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45-41</w:t>
            </w:r>
          </w:p>
        </w:tc>
        <w:tc>
          <w:tcPr>
            <w:tcW w:w="0" w:type="auto"/>
            <w:hideMark/>
          </w:tcPr>
          <w:p w14:paraId="58CBB223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31-26</w:t>
            </w:r>
          </w:p>
        </w:tc>
        <w:tc>
          <w:tcPr>
            <w:tcW w:w="0" w:type="auto"/>
            <w:hideMark/>
          </w:tcPr>
          <w:p w14:paraId="197DCDB9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&lt;26</w:t>
            </w:r>
          </w:p>
        </w:tc>
      </w:tr>
      <w:tr w:rsidR="0031610E" w:rsidRPr="004E4671" w14:paraId="15B9AF9C" w14:textId="77777777" w:rsidTr="009F38F6">
        <w:trPr>
          <w:trHeight w:val="140"/>
          <w:jc w:val="center"/>
        </w:trPr>
        <w:tc>
          <w:tcPr>
            <w:tcW w:w="0" w:type="auto"/>
            <w:vMerge w:val="restart"/>
            <w:hideMark/>
          </w:tcPr>
          <w:p w14:paraId="4F22C613" w14:textId="77777777" w:rsidR="0031610E" w:rsidRPr="00F3254C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noProof/>
                <w:sz w:val="16"/>
                <w:szCs w:val="16"/>
              </w:rPr>
              <w:t>Económico</w:t>
            </w:r>
          </w:p>
        </w:tc>
        <w:tc>
          <w:tcPr>
            <w:tcW w:w="0" w:type="auto"/>
            <w:hideMark/>
          </w:tcPr>
          <w:p w14:paraId="0415A697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H</w:t>
            </w:r>
          </w:p>
        </w:tc>
        <w:tc>
          <w:tcPr>
            <w:tcW w:w="0" w:type="auto"/>
            <w:hideMark/>
          </w:tcPr>
          <w:p w14:paraId="4DA4A09B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&gt;53</w:t>
            </w:r>
          </w:p>
        </w:tc>
        <w:tc>
          <w:tcPr>
            <w:tcW w:w="0" w:type="auto"/>
            <w:hideMark/>
          </w:tcPr>
          <w:p w14:paraId="3FB24B87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53-48</w:t>
            </w:r>
          </w:p>
        </w:tc>
        <w:tc>
          <w:tcPr>
            <w:tcW w:w="0" w:type="auto"/>
            <w:hideMark/>
          </w:tcPr>
          <w:p w14:paraId="36083F21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37-32</w:t>
            </w:r>
          </w:p>
        </w:tc>
        <w:tc>
          <w:tcPr>
            <w:tcW w:w="0" w:type="auto"/>
            <w:hideMark/>
          </w:tcPr>
          <w:p w14:paraId="756A9A98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&lt;32</w:t>
            </w:r>
          </w:p>
        </w:tc>
      </w:tr>
      <w:tr w:rsidR="0031610E" w:rsidRPr="004E4671" w14:paraId="0B5F3A58" w14:textId="77777777" w:rsidTr="009F38F6">
        <w:trPr>
          <w:trHeight w:val="118"/>
          <w:jc w:val="center"/>
        </w:trPr>
        <w:tc>
          <w:tcPr>
            <w:tcW w:w="0" w:type="auto"/>
            <w:vMerge/>
            <w:hideMark/>
          </w:tcPr>
          <w:p w14:paraId="0F92A6DA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817AEFF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M</w:t>
            </w:r>
          </w:p>
        </w:tc>
        <w:tc>
          <w:tcPr>
            <w:tcW w:w="0" w:type="auto"/>
            <w:hideMark/>
          </w:tcPr>
          <w:p w14:paraId="0FA13026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&gt;48</w:t>
            </w:r>
          </w:p>
        </w:tc>
        <w:tc>
          <w:tcPr>
            <w:tcW w:w="0" w:type="auto"/>
            <w:hideMark/>
          </w:tcPr>
          <w:p w14:paraId="35C0EE88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48-43</w:t>
            </w:r>
          </w:p>
        </w:tc>
        <w:tc>
          <w:tcPr>
            <w:tcW w:w="0" w:type="auto"/>
            <w:hideMark/>
          </w:tcPr>
          <w:p w14:paraId="458BB13F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33-28</w:t>
            </w:r>
          </w:p>
        </w:tc>
        <w:tc>
          <w:tcPr>
            <w:tcW w:w="0" w:type="auto"/>
            <w:hideMark/>
          </w:tcPr>
          <w:p w14:paraId="1B1B8F90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&lt;28</w:t>
            </w:r>
          </w:p>
        </w:tc>
      </w:tr>
      <w:tr w:rsidR="0031610E" w:rsidRPr="004E4671" w14:paraId="28864870" w14:textId="77777777" w:rsidTr="009F38F6">
        <w:trPr>
          <w:trHeight w:val="192"/>
          <w:jc w:val="center"/>
        </w:trPr>
        <w:tc>
          <w:tcPr>
            <w:tcW w:w="0" w:type="auto"/>
            <w:vMerge w:val="restart"/>
            <w:hideMark/>
          </w:tcPr>
          <w:p w14:paraId="5F4DE9D4" w14:textId="77777777" w:rsidR="0031610E" w:rsidRPr="00F3254C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noProof/>
                <w:sz w:val="16"/>
                <w:szCs w:val="16"/>
              </w:rPr>
              <w:t>Estético</w:t>
            </w:r>
          </w:p>
        </w:tc>
        <w:tc>
          <w:tcPr>
            <w:tcW w:w="0" w:type="auto"/>
            <w:hideMark/>
          </w:tcPr>
          <w:p w14:paraId="4B105C22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H</w:t>
            </w:r>
          </w:p>
        </w:tc>
        <w:tc>
          <w:tcPr>
            <w:tcW w:w="0" w:type="auto"/>
            <w:hideMark/>
          </w:tcPr>
          <w:p w14:paraId="4DAB5054" w14:textId="77777777" w:rsidR="0031610E" w:rsidRPr="00A75F67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&gt;47</w:t>
            </w:r>
          </w:p>
        </w:tc>
        <w:tc>
          <w:tcPr>
            <w:tcW w:w="0" w:type="auto"/>
            <w:hideMark/>
          </w:tcPr>
          <w:p w14:paraId="40358766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47-41</w:t>
            </w:r>
          </w:p>
        </w:tc>
        <w:tc>
          <w:tcPr>
            <w:tcW w:w="0" w:type="auto"/>
            <w:hideMark/>
          </w:tcPr>
          <w:p w14:paraId="60982892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29-24</w:t>
            </w:r>
          </w:p>
        </w:tc>
        <w:tc>
          <w:tcPr>
            <w:tcW w:w="0" w:type="auto"/>
            <w:hideMark/>
          </w:tcPr>
          <w:p w14:paraId="4859650C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&lt;24</w:t>
            </w:r>
          </w:p>
        </w:tc>
      </w:tr>
      <w:tr w:rsidR="0031610E" w:rsidRPr="004E4671" w14:paraId="2350DF9C" w14:textId="77777777" w:rsidTr="009F38F6">
        <w:trPr>
          <w:trHeight w:val="93"/>
          <w:jc w:val="center"/>
        </w:trPr>
        <w:tc>
          <w:tcPr>
            <w:tcW w:w="0" w:type="auto"/>
            <w:vMerge/>
            <w:hideMark/>
          </w:tcPr>
          <w:p w14:paraId="4295CAAD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078D2E76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M</w:t>
            </w:r>
          </w:p>
        </w:tc>
        <w:tc>
          <w:tcPr>
            <w:tcW w:w="0" w:type="auto"/>
            <w:hideMark/>
          </w:tcPr>
          <w:p w14:paraId="4E3C0FA7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&gt;54</w:t>
            </w:r>
          </w:p>
        </w:tc>
        <w:tc>
          <w:tcPr>
            <w:tcW w:w="0" w:type="auto"/>
            <w:hideMark/>
          </w:tcPr>
          <w:p w14:paraId="713148A4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54-48</w:t>
            </w:r>
          </w:p>
        </w:tc>
        <w:tc>
          <w:tcPr>
            <w:tcW w:w="0" w:type="auto"/>
            <w:hideMark/>
          </w:tcPr>
          <w:p w14:paraId="0ABCA6A7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37-31</w:t>
            </w:r>
          </w:p>
        </w:tc>
        <w:tc>
          <w:tcPr>
            <w:tcW w:w="0" w:type="auto"/>
            <w:hideMark/>
          </w:tcPr>
          <w:p w14:paraId="02521DE1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&lt;31</w:t>
            </w:r>
          </w:p>
        </w:tc>
      </w:tr>
      <w:tr w:rsidR="0031610E" w:rsidRPr="004E4671" w14:paraId="5CE06094" w14:textId="77777777" w:rsidTr="009F38F6">
        <w:trPr>
          <w:trHeight w:val="166"/>
          <w:jc w:val="center"/>
        </w:trPr>
        <w:tc>
          <w:tcPr>
            <w:tcW w:w="0" w:type="auto"/>
            <w:vMerge w:val="restart"/>
            <w:hideMark/>
          </w:tcPr>
          <w:p w14:paraId="709F3737" w14:textId="77777777" w:rsidR="0031610E" w:rsidRPr="00F3254C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noProof/>
                <w:sz w:val="16"/>
                <w:szCs w:val="16"/>
              </w:rPr>
              <w:t>Social</w:t>
            </w:r>
          </w:p>
        </w:tc>
        <w:tc>
          <w:tcPr>
            <w:tcW w:w="0" w:type="auto"/>
            <w:hideMark/>
          </w:tcPr>
          <w:p w14:paraId="27163E21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H</w:t>
            </w:r>
          </w:p>
        </w:tc>
        <w:tc>
          <w:tcPr>
            <w:tcW w:w="0" w:type="auto"/>
            <w:hideMark/>
          </w:tcPr>
          <w:p w14:paraId="1B5A494A" w14:textId="77777777" w:rsidR="0031610E" w:rsidRPr="00A75F67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&gt;47</w:t>
            </w:r>
          </w:p>
        </w:tc>
        <w:tc>
          <w:tcPr>
            <w:tcW w:w="0" w:type="auto"/>
            <w:hideMark/>
          </w:tcPr>
          <w:p w14:paraId="71BA526E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47-42</w:t>
            </w:r>
          </w:p>
        </w:tc>
        <w:tc>
          <w:tcPr>
            <w:tcW w:w="0" w:type="auto"/>
            <w:hideMark/>
          </w:tcPr>
          <w:p w14:paraId="13F928CB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32-28</w:t>
            </w:r>
          </w:p>
        </w:tc>
        <w:tc>
          <w:tcPr>
            <w:tcW w:w="0" w:type="auto"/>
            <w:hideMark/>
          </w:tcPr>
          <w:p w14:paraId="589EBDB3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&lt;28</w:t>
            </w:r>
          </w:p>
        </w:tc>
      </w:tr>
      <w:tr w:rsidR="0031610E" w:rsidRPr="004E4671" w14:paraId="7A252666" w14:textId="77777777" w:rsidTr="009F38F6">
        <w:trPr>
          <w:trHeight w:val="98"/>
          <w:jc w:val="center"/>
        </w:trPr>
        <w:tc>
          <w:tcPr>
            <w:tcW w:w="0" w:type="auto"/>
            <w:vMerge/>
            <w:hideMark/>
          </w:tcPr>
          <w:p w14:paraId="26E604D4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154048B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M</w:t>
            </w:r>
          </w:p>
        </w:tc>
        <w:tc>
          <w:tcPr>
            <w:tcW w:w="0" w:type="auto"/>
            <w:hideMark/>
          </w:tcPr>
          <w:p w14:paraId="6F3F25EE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&gt;51</w:t>
            </w:r>
          </w:p>
        </w:tc>
        <w:tc>
          <w:tcPr>
            <w:tcW w:w="0" w:type="auto"/>
            <w:hideMark/>
          </w:tcPr>
          <w:p w14:paraId="649F08B4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51-47</w:t>
            </w:r>
          </w:p>
        </w:tc>
        <w:tc>
          <w:tcPr>
            <w:tcW w:w="0" w:type="auto"/>
            <w:hideMark/>
          </w:tcPr>
          <w:p w14:paraId="441DDB4D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37-33</w:t>
            </w:r>
          </w:p>
        </w:tc>
        <w:tc>
          <w:tcPr>
            <w:tcW w:w="0" w:type="auto"/>
            <w:hideMark/>
          </w:tcPr>
          <w:p w14:paraId="4872E0C1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&lt;33</w:t>
            </w:r>
          </w:p>
        </w:tc>
      </w:tr>
      <w:tr w:rsidR="0031610E" w:rsidRPr="004E4671" w14:paraId="2FD52892" w14:textId="77777777" w:rsidTr="009F38F6">
        <w:trPr>
          <w:trHeight w:val="187"/>
          <w:jc w:val="center"/>
        </w:trPr>
        <w:tc>
          <w:tcPr>
            <w:tcW w:w="0" w:type="auto"/>
            <w:vMerge w:val="restart"/>
            <w:hideMark/>
          </w:tcPr>
          <w:p w14:paraId="7E3F1288" w14:textId="77777777" w:rsidR="0031610E" w:rsidRPr="00F3254C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noProof/>
                <w:sz w:val="16"/>
                <w:szCs w:val="16"/>
              </w:rPr>
              <w:t>Político</w:t>
            </w:r>
          </w:p>
          <w:p w14:paraId="54B6F8CC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0A737AA9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H</w:t>
            </w:r>
          </w:p>
        </w:tc>
        <w:tc>
          <w:tcPr>
            <w:tcW w:w="0" w:type="auto"/>
            <w:hideMark/>
          </w:tcPr>
          <w:p w14:paraId="0B3562FD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&gt;52</w:t>
            </w:r>
          </w:p>
        </w:tc>
        <w:tc>
          <w:tcPr>
            <w:tcW w:w="0" w:type="auto"/>
            <w:hideMark/>
          </w:tcPr>
          <w:p w14:paraId="1A23433A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52-47</w:t>
            </w:r>
          </w:p>
        </w:tc>
        <w:tc>
          <w:tcPr>
            <w:tcW w:w="0" w:type="auto"/>
            <w:hideMark/>
          </w:tcPr>
          <w:p w14:paraId="55D6CE34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38-34</w:t>
            </w:r>
          </w:p>
        </w:tc>
        <w:tc>
          <w:tcPr>
            <w:tcW w:w="0" w:type="auto"/>
            <w:hideMark/>
          </w:tcPr>
          <w:p w14:paraId="2CB17B55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&lt;34</w:t>
            </w:r>
          </w:p>
        </w:tc>
      </w:tr>
      <w:tr w:rsidR="0031610E" w:rsidRPr="004E4671" w14:paraId="38ADBE32" w14:textId="77777777" w:rsidTr="009F38F6">
        <w:trPr>
          <w:trHeight w:val="118"/>
          <w:jc w:val="center"/>
        </w:trPr>
        <w:tc>
          <w:tcPr>
            <w:tcW w:w="0" w:type="auto"/>
            <w:vMerge/>
            <w:hideMark/>
          </w:tcPr>
          <w:p w14:paraId="1F8247D3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640A3ADF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M</w:t>
            </w:r>
          </w:p>
        </w:tc>
        <w:tc>
          <w:tcPr>
            <w:tcW w:w="0" w:type="auto"/>
            <w:hideMark/>
          </w:tcPr>
          <w:p w14:paraId="77817951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&gt;46</w:t>
            </w:r>
          </w:p>
        </w:tc>
        <w:tc>
          <w:tcPr>
            <w:tcW w:w="0" w:type="auto"/>
            <w:hideMark/>
          </w:tcPr>
          <w:p w14:paraId="3D17FF61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46-42</w:t>
            </w:r>
          </w:p>
        </w:tc>
        <w:tc>
          <w:tcPr>
            <w:tcW w:w="0" w:type="auto"/>
            <w:hideMark/>
          </w:tcPr>
          <w:p w14:paraId="5CACF5E4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34-29</w:t>
            </w:r>
          </w:p>
        </w:tc>
        <w:tc>
          <w:tcPr>
            <w:tcW w:w="0" w:type="auto"/>
            <w:hideMark/>
          </w:tcPr>
          <w:p w14:paraId="72621ADE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&lt;29</w:t>
            </w:r>
          </w:p>
        </w:tc>
      </w:tr>
      <w:tr w:rsidR="0031610E" w:rsidRPr="004E4671" w14:paraId="2CFEB61D" w14:textId="77777777" w:rsidTr="009F38F6">
        <w:trPr>
          <w:trHeight w:val="192"/>
          <w:jc w:val="center"/>
        </w:trPr>
        <w:tc>
          <w:tcPr>
            <w:tcW w:w="0" w:type="auto"/>
            <w:vMerge w:val="restart"/>
            <w:hideMark/>
          </w:tcPr>
          <w:p w14:paraId="7C664E44" w14:textId="77777777" w:rsidR="0031610E" w:rsidRPr="00F3254C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3254C">
              <w:rPr>
                <w:rFonts w:ascii="Times New Roman" w:hAnsi="Times New Roman" w:cs="Times New Roman"/>
                <w:noProof/>
                <w:sz w:val="16"/>
                <w:szCs w:val="16"/>
              </w:rPr>
              <w:t>Religioso</w:t>
            </w:r>
          </w:p>
        </w:tc>
        <w:tc>
          <w:tcPr>
            <w:tcW w:w="0" w:type="auto"/>
            <w:hideMark/>
          </w:tcPr>
          <w:p w14:paraId="7BD57931" w14:textId="77777777" w:rsidR="0031610E" w:rsidRPr="00A75F67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H</w:t>
            </w:r>
          </w:p>
        </w:tc>
        <w:tc>
          <w:tcPr>
            <w:tcW w:w="0" w:type="auto"/>
            <w:hideMark/>
          </w:tcPr>
          <w:p w14:paraId="47973B9F" w14:textId="77777777" w:rsidR="0031610E" w:rsidRPr="00A75F67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A75F67">
              <w:rPr>
                <w:rFonts w:ascii="Times New Roman" w:hAnsi="Times New Roman" w:cs="Times New Roman"/>
                <w:noProof/>
                <w:sz w:val="16"/>
                <w:szCs w:val="16"/>
              </w:rPr>
              <w:t>&gt;51</w:t>
            </w:r>
          </w:p>
        </w:tc>
        <w:tc>
          <w:tcPr>
            <w:tcW w:w="0" w:type="auto"/>
            <w:hideMark/>
          </w:tcPr>
          <w:p w14:paraId="0FD70F1E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51-44</w:t>
            </w:r>
          </w:p>
        </w:tc>
        <w:tc>
          <w:tcPr>
            <w:tcW w:w="0" w:type="auto"/>
            <w:hideMark/>
          </w:tcPr>
          <w:p w14:paraId="486BA8E5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32-26</w:t>
            </w:r>
          </w:p>
        </w:tc>
        <w:tc>
          <w:tcPr>
            <w:tcW w:w="0" w:type="auto"/>
            <w:hideMark/>
          </w:tcPr>
          <w:p w14:paraId="653B3F77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&lt;26</w:t>
            </w:r>
          </w:p>
        </w:tc>
      </w:tr>
      <w:tr w:rsidR="0031610E" w:rsidRPr="004E4671" w14:paraId="0D599EE6" w14:textId="77777777" w:rsidTr="009F38F6">
        <w:trPr>
          <w:trHeight w:val="124"/>
          <w:jc w:val="center"/>
        </w:trPr>
        <w:tc>
          <w:tcPr>
            <w:tcW w:w="0" w:type="auto"/>
            <w:vMerge/>
            <w:hideMark/>
          </w:tcPr>
          <w:p w14:paraId="429D3001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3477C6B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M</w:t>
            </w:r>
          </w:p>
        </w:tc>
        <w:tc>
          <w:tcPr>
            <w:tcW w:w="0" w:type="auto"/>
            <w:hideMark/>
          </w:tcPr>
          <w:p w14:paraId="087CD77C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&gt;56</w:t>
            </w:r>
          </w:p>
        </w:tc>
        <w:tc>
          <w:tcPr>
            <w:tcW w:w="0" w:type="auto"/>
            <w:hideMark/>
          </w:tcPr>
          <w:p w14:paraId="386375E1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56-50</w:t>
            </w:r>
          </w:p>
        </w:tc>
        <w:tc>
          <w:tcPr>
            <w:tcW w:w="0" w:type="auto"/>
            <w:hideMark/>
          </w:tcPr>
          <w:p w14:paraId="5AAE1DAA" w14:textId="77777777" w:rsidR="0031610E" w:rsidRPr="004E4671" w:rsidRDefault="0031610E" w:rsidP="00601348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37-31</w:t>
            </w:r>
          </w:p>
        </w:tc>
        <w:tc>
          <w:tcPr>
            <w:tcW w:w="0" w:type="auto"/>
            <w:hideMark/>
          </w:tcPr>
          <w:p w14:paraId="64B4F64C" w14:textId="77777777" w:rsidR="0031610E" w:rsidRPr="004E4671" w:rsidRDefault="0031610E" w:rsidP="0060134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4671">
              <w:rPr>
                <w:rFonts w:ascii="Times New Roman" w:hAnsi="Times New Roman" w:cs="Times New Roman"/>
                <w:noProof/>
                <w:sz w:val="16"/>
                <w:szCs w:val="16"/>
              </w:rPr>
              <w:t>&lt;31</w:t>
            </w:r>
          </w:p>
        </w:tc>
      </w:tr>
    </w:tbl>
    <w:p w14:paraId="4B47F26A" w14:textId="1AA0FB15" w:rsidR="0031610E" w:rsidRPr="009F38F6" w:rsidRDefault="0031610E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9F38F6">
        <w:rPr>
          <w:rFonts w:ascii="Times New Roman" w:hAnsi="Times New Roman" w:cs="Times New Roman"/>
          <w:szCs w:val="20"/>
        </w:rPr>
        <w:t xml:space="preserve">Fuente: </w:t>
      </w:r>
      <w:r w:rsidR="00DB41A8" w:rsidRPr="009F38F6">
        <w:rPr>
          <w:rFonts w:ascii="Times New Roman" w:hAnsi="Times New Roman" w:cs="Times New Roman"/>
          <w:i/>
          <w:szCs w:val="20"/>
        </w:rPr>
        <w:t>Ibidem</w:t>
      </w:r>
    </w:p>
    <w:p w14:paraId="4372DED9" w14:textId="00F12C57" w:rsidR="00CD0DC7" w:rsidRDefault="00CD0DC7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3F3EB3D6" w14:textId="6385F55A" w:rsidR="009F38F6" w:rsidRDefault="009F38F6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2522767B" w14:textId="77777777" w:rsidR="009F38F6" w:rsidRPr="00A75F67" w:rsidRDefault="009F38F6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6284CD10" w14:textId="77777777" w:rsidR="00D31FE3" w:rsidRPr="004E4671" w:rsidRDefault="00D31FE3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7D6CBA80" w14:textId="256E72CB" w:rsidR="00D31FE3" w:rsidRPr="00601348" w:rsidRDefault="002D5BCF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Resultados</w:t>
      </w:r>
    </w:p>
    <w:p w14:paraId="568247E4" w14:textId="77912B8C" w:rsidR="002A65B1" w:rsidRDefault="002A65B1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En ambas licenciaturas son mujeres las que predominan, </w:t>
      </w:r>
      <w:r w:rsidR="00110941" w:rsidRPr="004E4671">
        <w:rPr>
          <w:rFonts w:ascii="Times New Roman" w:hAnsi="Times New Roman" w:cs="Times New Roman"/>
        </w:rPr>
        <w:t>sobre todo en el diseño gráfico,</w:t>
      </w:r>
      <w:r w:rsidR="004B3D5C">
        <w:rPr>
          <w:rFonts w:ascii="Times New Roman" w:hAnsi="Times New Roman" w:cs="Times New Roman"/>
        </w:rPr>
        <w:t xml:space="preserve"> como lo evidencia la </w:t>
      </w:r>
      <w:r w:rsidRPr="004E4671">
        <w:rPr>
          <w:rFonts w:ascii="Times New Roman" w:hAnsi="Times New Roman" w:cs="Times New Roman"/>
        </w:rPr>
        <w:t xml:space="preserve"> gráfica</w:t>
      </w:r>
      <w:r w:rsidR="004B3D5C">
        <w:rPr>
          <w:rFonts w:ascii="Times New Roman" w:hAnsi="Times New Roman" w:cs="Times New Roman"/>
        </w:rPr>
        <w:t xml:space="preserve"> 1</w:t>
      </w:r>
      <w:r w:rsidRPr="004E4671">
        <w:rPr>
          <w:rFonts w:ascii="Times New Roman" w:hAnsi="Times New Roman" w:cs="Times New Roman"/>
        </w:rPr>
        <w:t>:</w:t>
      </w:r>
    </w:p>
    <w:p w14:paraId="13D99BE9" w14:textId="77777777" w:rsidR="009F38F6" w:rsidRPr="004E4671" w:rsidRDefault="009F38F6">
      <w:pPr>
        <w:spacing w:line="360" w:lineRule="auto"/>
        <w:jc w:val="both"/>
        <w:rPr>
          <w:rFonts w:ascii="Times New Roman" w:hAnsi="Times New Roman" w:cs="Times New Roman"/>
        </w:rPr>
      </w:pPr>
    </w:p>
    <w:p w14:paraId="1CD78020" w14:textId="1E3EF30B" w:rsidR="009F38F6" w:rsidRPr="009F38F6" w:rsidRDefault="009F38F6" w:rsidP="009F38F6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9F38F6">
        <w:rPr>
          <w:rFonts w:ascii="Times New Roman" w:hAnsi="Times New Roman" w:cs="Times New Roman"/>
          <w:b/>
          <w:bCs/>
          <w:lang w:val="es-ES"/>
        </w:rPr>
        <w:t>Gráfica 1</w:t>
      </w:r>
      <w:r>
        <w:rPr>
          <w:rFonts w:ascii="Times New Roman" w:hAnsi="Times New Roman" w:cs="Times New Roman"/>
          <w:b/>
          <w:bCs/>
          <w:lang w:val="es-ES"/>
        </w:rPr>
        <w:t xml:space="preserve">. </w:t>
      </w:r>
      <w:r w:rsidRPr="009F38F6">
        <w:rPr>
          <w:rFonts w:ascii="Times New Roman" w:hAnsi="Times New Roman" w:cs="Times New Roman"/>
          <w:bCs/>
          <w:lang w:val="es-ES"/>
        </w:rPr>
        <w:t>Alumnos por género.</w:t>
      </w:r>
    </w:p>
    <w:p w14:paraId="3D82088D" w14:textId="4771E3A3" w:rsidR="001C50DA" w:rsidRPr="00F3254C" w:rsidRDefault="001C50DA" w:rsidP="009F38F6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7736CE4F" wp14:editId="48445D05">
            <wp:extent cx="47625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BF5FAC3" w14:textId="6FFEA5B7" w:rsidR="00A4247D" w:rsidRPr="009F38F6" w:rsidRDefault="003D7CFB" w:rsidP="00A4247D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9F38F6">
        <w:rPr>
          <w:rFonts w:ascii="Times New Roman" w:hAnsi="Times New Roman" w:cs="Times New Roman"/>
          <w:szCs w:val="20"/>
        </w:rPr>
        <w:t xml:space="preserve">Fuente: </w:t>
      </w:r>
      <w:r w:rsidR="00D80E58" w:rsidRPr="009F38F6">
        <w:rPr>
          <w:rFonts w:ascii="Times New Roman" w:hAnsi="Times New Roman" w:cs="Times New Roman"/>
          <w:szCs w:val="20"/>
        </w:rPr>
        <w:t xml:space="preserve">elaboración </w:t>
      </w:r>
      <w:r w:rsidRPr="009F38F6">
        <w:rPr>
          <w:rFonts w:ascii="Times New Roman" w:hAnsi="Times New Roman" w:cs="Times New Roman"/>
          <w:szCs w:val="20"/>
        </w:rPr>
        <w:t>propia</w:t>
      </w:r>
      <w:r w:rsidR="009F38F6">
        <w:rPr>
          <w:rFonts w:ascii="Times New Roman" w:hAnsi="Times New Roman" w:cs="Times New Roman"/>
          <w:szCs w:val="20"/>
        </w:rPr>
        <w:t>.</w:t>
      </w:r>
    </w:p>
    <w:p w14:paraId="367EAC2A" w14:textId="77777777" w:rsidR="00B52D7F" w:rsidRPr="004E4671" w:rsidRDefault="00B52D7F" w:rsidP="00601348">
      <w:pPr>
        <w:spacing w:line="360" w:lineRule="auto"/>
        <w:jc w:val="center"/>
        <w:rPr>
          <w:rFonts w:ascii="Times New Roman" w:hAnsi="Times New Roman" w:cs="Times New Roman"/>
        </w:rPr>
      </w:pPr>
    </w:p>
    <w:p w14:paraId="0E02F15F" w14:textId="276E72C1" w:rsidR="004532DD" w:rsidRPr="004E4671" w:rsidRDefault="003D590B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A4247D">
        <w:rPr>
          <w:rFonts w:ascii="Times New Roman" w:hAnsi="Times New Roman" w:cs="Times New Roman"/>
        </w:rPr>
        <w:t>L</w:t>
      </w:r>
      <w:r w:rsidR="00A4247D" w:rsidRPr="004D4B37">
        <w:rPr>
          <w:rFonts w:ascii="Times New Roman" w:hAnsi="Times New Roman" w:cs="Times New Roman"/>
        </w:rPr>
        <w:t>a feminización de la matricula</w:t>
      </w:r>
      <w:r w:rsidR="00A4247D" w:rsidRPr="00A75F67">
        <w:rPr>
          <w:rFonts w:ascii="Times New Roman" w:hAnsi="Times New Roman" w:cs="Times New Roman"/>
        </w:rPr>
        <w:t xml:space="preserve"> </w:t>
      </w:r>
      <w:r w:rsidR="003D7CFB" w:rsidRPr="004E4671">
        <w:rPr>
          <w:rFonts w:ascii="Times New Roman" w:hAnsi="Times New Roman" w:cs="Times New Roman"/>
        </w:rPr>
        <w:t>se explica por la tendencia en la educación superior</w:t>
      </w:r>
      <w:r w:rsidR="00A4247D">
        <w:rPr>
          <w:rFonts w:ascii="Times New Roman" w:hAnsi="Times New Roman" w:cs="Times New Roman"/>
        </w:rPr>
        <w:t>.</w:t>
      </w:r>
      <w:r w:rsidR="003D7CFB" w:rsidRPr="00A75F67">
        <w:rPr>
          <w:rFonts w:ascii="Times New Roman" w:hAnsi="Times New Roman" w:cs="Times New Roman"/>
        </w:rPr>
        <w:t xml:space="preserve"> </w:t>
      </w:r>
      <w:r w:rsidR="00A4247D">
        <w:rPr>
          <w:rFonts w:ascii="Times New Roman" w:hAnsi="Times New Roman" w:cs="Times New Roman"/>
        </w:rPr>
        <w:t>L</w:t>
      </w:r>
      <w:r w:rsidR="00A4247D" w:rsidRPr="00A75F67">
        <w:rPr>
          <w:rFonts w:ascii="Times New Roman" w:hAnsi="Times New Roman" w:cs="Times New Roman"/>
        </w:rPr>
        <w:t xml:space="preserve">o </w:t>
      </w:r>
      <w:r w:rsidR="003D7CFB" w:rsidRPr="00A75F67">
        <w:rPr>
          <w:rFonts w:ascii="Times New Roman" w:hAnsi="Times New Roman" w:cs="Times New Roman"/>
        </w:rPr>
        <w:t>que llama la atención</w:t>
      </w:r>
      <w:r w:rsidR="003D7CFB" w:rsidRPr="004E4671">
        <w:rPr>
          <w:rFonts w:ascii="Times New Roman" w:hAnsi="Times New Roman" w:cs="Times New Roman"/>
        </w:rPr>
        <w:t xml:space="preserve"> es que</w:t>
      </w:r>
      <w:r w:rsidR="00A4247D">
        <w:rPr>
          <w:rFonts w:ascii="Times New Roman" w:hAnsi="Times New Roman" w:cs="Times New Roman"/>
        </w:rPr>
        <w:t>,</w:t>
      </w:r>
      <w:r w:rsidR="003D7CFB" w:rsidRPr="00A75F67">
        <w:rPr>
          <w:rFonts w:ascii="Times New Roman" w:hAnsi="Times New Roman" w:cs="Times New Roman"/>
        </w:rPr>
        <w:t xml:space="preserve"> antes</w:t>
      </w:r>
      <w:r w:rsidR="00A4247D">
        <w:rPr>
          <w:rFonts w:ascii="Times New Roman" w:hAnsi="Times New Roman" w:cs="Times New Roman"/>
        </w:rPr>
        <w:t>,</w:t>
      </w:r>
      <w:r w:rsidR="003D7CFB" w:rsidRPr="00A75F67">
        <w:rPr>
          <w:rFonts w:ascii="Times New Roman" w:hAnsi="Times New Roman" w:cs="Times New Roman"/>
        </w:rPr>
        <w:t xml:space="preserve"> </w:t>
      </w:r>
      <w:r w:rsidR="009B73C0" w:rsidRPr="004E4671">
        <w:rPr>
          <w:rFonts w:ascii="Times New Roman" w:hAnsi="Times New Roman" w:cs="Times New Roman"/>
        </w:rPr>
        <w:t>era mayor la participación de hombres</w:t>
      </w:r>
      <w:r w:rsidR="00A4247D">
        <w:rPr>
          <w:rFonts w:ascii="Times New Roman" w:hAnsi="Times New Roman" w:cs="Times New Roman"/>
        </w:rPr>
        <w:t xml:space="preserve"> en </w:t>
      </w:r>
      <w:r w:rsidR="00A4247D" w:rsidRPr="004D4B37">
        <w:rPr>
          <w:rFonts w:ascii="Times New Roman" w:hAnsi="Times New Roman" w:cs="Times New Roman"/>
        </w:rPr>
        <w:t>la licenciatura en diseño industrial</w:t>
      </w:r>
      <w:r w:rsidR="009B73C0" w:rsidRPr="00A75F67">
        <w:rPr>
          <w:rFonts w:ascii="Times New Roman" w:hAnsi="Times New Roman" w:cs="Times New Roman"/>
        </w:rPr>
        <w:t>.</w:t>
      </w:r>
    </w:p>
    <w:p w14:paraId="107E0DA9" w14:textId="3589CE59" w:rsidR="004532DD" w:rsidRPr="004E4671" w:rsidRDefault="004532DD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AE5876" w:rsidRPr="004E4671">
        <w:rPr>
          <w:rFonts w:ascii="Times New Roman" w:hAnsi="Times New Roman" w:cs="Times New Roman"/>
        </w:rPr>
        <w:t xml:space="preserve">Se </w:t>
      </w:r>
      <w:r w:rsidRPr="004E4671">
        <w:rPr>
          <w:rFonts w:ascii="Times New Roman" w:hAnsi="Times New Roman" w:cs="Times New Roman"/>
        </w:rPr>
        <w:t xml:space="preserve">presentan los resultados en dos partes: en la primera parte se describe el valor promedio de los valores dominantes en hombres y mujeres; en la segunda parte las puntuaciones por clase, basando la interpretación en la tabla 3 (descrita arriba). </w:t>
      </w:r>
    </w:p>
    <w:p w14:paraId="55817C82" w14:textId="77777777" w:rsidR="004532DD" w:rsidRPr="004E4671" w:rsidRDefault="004532DD">
      <w:pPr>
        <w:spacing w:line="360" w:lineRule="auto"/>
        <w:jc w:val="both"/>
        <w:rPr>
          <w:rFonts w:ascii="Times New Roman" w:hAnsi="Times New Roman" w:cs="Times New Roman"/>
        </w:rPr>
      </w:pPr>
    </w:p>
    <w:p w14:paraId="75CA2D2E" w14:textId="02BDEDAC" w:rsidR="00EF2B8D" w:rsidRPr="00E76A22" w:rsidRDefault="00EF2B8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76A22">
        <w:rPr>
          <w:rFonts w:ascii="Times New Roman" w:hAnsi="Times New Roman" w:cs="Times New Roman"/>
          <w:b/>
        </w:rPr>
        <w:t>Interpretación basada en los valores promedio</w:t>
      </w:r>
    </w:p>
    <w:p w14:paraId="14775F3B" w14:textId="17409DBC" w:rsidR="00187EA2" w:rsidRDefault="00A66BB3" w:rsidP="00601348">
      <w:pPr>
        <w:spacing w:line="360" w:lineRule="auto"/>
        <w:jc w:val="both"/>
        <w:rPr>
          <w:rFonts w:ascii="Times New Roman" w:hAnsi="Times New Roman" w:cs="Times New Roman"/>
        </w:rPr>
      </w:pPr>
      <w:r w:rsidRPr="00F3254C">
        <w:rPr>
          <w:rFonts w:ascii="Times New Roman" w:hAnsi="Times New Roman" w:cs="Times New Roman"/>
        </w:rPr>
        <w:t>En el valor promedio</w:t>
      </w:r>
      <w:r w:rsidRPr="00A75F67">
        <w:rPr>
          <w:rFonts w:ascii="Times New Roman" w:hAnsi="Times New Roman" w:cs="Times New Roman"/>
        </w:rPr>
        <w:t xml:space="preserve"> se</w:t>
      </w:r>
      <w:r w:rsidR="004532DD" w:rsidRPr="004E4671">
        <w:rPr>
          <w:rFonts w:ascii="Times New Roman" w:hAnsi="Times New Roman" w:cs="Times New Roman"/>
        </w:rPr>
        <w:t xml:space="preserve"> </w:t>
      </w:r>
      <w:r w:rsidR="00AE5876" w:rsidRPr="004E4671">
        <w:rPr>
          <w:rFonts w:ascii="Times New Roman" w:hAnsi="Times New Roman" w:cs="Times New Roman"/>
        </w:rPr>
        <w:t>encontró que no existe una coincidencia del</w:t>
      </w:r>
      <w:r w:rsidR="00E20283" w:rsidRPr="004E4671">
        <w:rPr>
          <w:rFonts w:ascii="Times New Roman" w:hAnsi="Times New Roman" w:cs="Times New Roman"/>
        </w:rPr>
        <w:t xml:space="preserve"> valor dominante en las mujeres</w:t>
      </w:r>
      <w:r w:rsidR="006E0B99">
        <w:rPr>
          <w:rFonts w:ascii="Times New Roman" w:hAnsi="Times New Roman" w:cs="Times New Roman"/>
        </w:rPr>
        <w:t>. Lo anterior se puede apreciar e</w:t>
      </w:r>
      <w:r w:rsidR="006E0B99" w:rsidRPr="00A75F67">
        <w:rPr>
          <w:rFonts w:ascii="Times New Roman" w:hAnsi="Times New Roman" w:cs="Times New Roman"/>
        </w:rPr>
        <w:t xml:space="preserve">n </w:t>
      </w:r>
      <w:r w:rsidR="00E20283" w:rsidRPr="00A75F67">
        <w:rPr>
          <w:rFonts w:ascii="Times New Roman" w:hAnsi="Times New Roman" w:cs="Times New Roman"/>
        </w:rPr>
        <w:t>las dos gráficas</w:t>
      </w:r>
      <w:r w:rsidR="004B3D5C">
        <w:rPr>
          <w:rFonts w:ascii="Times New Roman" w:hAnsi="Times New Roman" w:cs="Times New Roman"/>
        </w:rPr>
        <w:t xml:space="preserve"> 2 y 3</w:t>
      </w:r>
      <w:r w:rsidR="00E20283" w:rsidRPr="00A75F67">
        <w:rPr>
          <w:rFonts w:ascii="Times New Roman" w:hAnsi="Times New Roman" w:cs="Times New Roman"/>
        </w:rPr>
        <w:t xml:space="preserve"> siguient</w:t>
      </w:r>
      <w:r w:rsidR="00E20283" w:rsidRPr="004E4671">
        <w:rPr>
          <w:rFonts w:ascii="Times New Roman" w:hAnsi="Times New Roman" w:cs="Times New Roman"/>
        </w:rPr>
        <w:t>es</w:t>
      </w:r>
      <w:r w:rsidR="006E0B99">
        <w:rPr>
          <w:rFonts w:ascii="Times New Roman" w:hAnsi="Times New Roman" w:cs="Times New Roman"/>
        </w:rPr>
        <w:t xml:space="preserve">, </w:t>
      </w:r>
      <w:r w:rsidR="006E0B99" w:rsidRPr="004D4B37">
        <w:rPr>
          <w:rFonts w:ascii="Times New Roman" w:hAnsi="Times New Roman" w:cs="Times New Roman"/>
        </w:rPr>
        <w:t>que</w:t>
      </w:r>
      <w:r w:rsidR="006E0B99">
        <w:rPr>
          <w:rFonts w:ascii="Times New Roman" w:hAnsi="Times New Roman" w:cs="Times New Roman"/>
        </w:rPr>
        <w:t xml:space="preserve"> </w:t>
      </w:r>
      <w:r w:rsidR="006E0B99" w:rsidRPr="004D4B37">
        <w:rPr>
          <w:rFonts w:ascii="Times New Roman" w:hAnsi="Times New Roman" w:cs="Times New Roman"/>
        </w:rPr>
        <w:t>registra</w:t>
      </w:r>
      <w:r w:rsidR="006E0B99">
        <w:rPr>
          <w:rFonts w:ascii="Times New Roman" w:hAnsi="Times New Roman" w:cs="Times New Roman"/>
        </w:rPr>
        <w:t xml:space="preserve">n </w:t>
      </w:r>
      <w:r w:rsidR="006E0B99" w:rsidRPr="004D4B37">
        <w:rPr>
          <w:rFonts w:ascii="Times New Roman" w:hAnsi="Times New Roman" w:cs="Times New Roman"/>
        </w:rPr>
        <w:t>los resultados de las dos licenciaturas</w:t>
      </w:r>
      <w:r w:rsidR="006E0B99">
        <w:rPr>
          <w:rFonts w:ascii="Times New Roman" w:hAnsi="Times New Roman" w:cs="Times New Roman"/>
        </w:rPr>
        <w:t>:</w:t>
      </w:r>
    </w:p>
    <w:p w14:paraId="65B616B3" w14:textId="1591D0C8" w:rsidR="00E76A22" w:rsidRDefault="00E76A22" w:rsidP="0060134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60356E2" w14:textId="69B66B2F" w:rsidR="00E76A22" w:rsidRPr="00E76A22" w:rsidRDefault="00E76A22" w:rsidP="00E76A22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76A22">
        <w:rPr>
          <w:rFonts w:ascii="Times New Roman" w:hAnsi="Times New Roman" w:cs="Times New Roman"/>
          <w:b/>
          <w:szCs w:val="20"/>
        </w:rPr>
        <w:t>Gráfica 2</w:t>
      </w:r>
      <w:r w:rsidRPr="00E76A22">
        <w:rPr>
          <w:rFonts w:ascii="Times New Roman" w:hAnsi="Times New Roman" w:cs="Times New Roman"/>
          <w:szCs w:val="20"/>
        </w:rPr>
        <w:t>. Diseño industrial: mujeres</w:t>
      </w:r>
      <w:r>
        <w:rPr>
          <w:rFonts w:ascii="Times New Roman" w:hAnsi="Times New Roman" w:cs="Times New Roman"/>
          <w:szCs w:val="20"/>
        </w:rPr>
        <w:t>.</w:t>
      </w:r>
    </w:p>
    <w:p w14:paraId="2C00C636" w14:textId="44181320" w:rsidR="00CA28B3" w:rsidRPr="00F3254C" w:rsidRDefault="00187EA2" w:rsidP="00E76A22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6AA2863E" wp14:editId="11B311AF">
            <wp:extent cx="5396230" cy="2273412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AE92D6" w14:textId="6C997EB4" w:rsidR="00E20283" w:rsidRDefault="00DB41A8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E76A22">
        <w:rPr>
          <w:rFonts w:ascii="Times New Roman" w:hAnsi="Times New Roman" w:cs="Times New Roman"/>
          <w:szCs w:val="20"/>
        </w:rPr>
        <w:t xml:space="preserve">Fuente: </w:t>
      </w:r>
      <w:r w:rsidR="00D80E58" w:rsidRPr="00E76A22">
        <w:rPr>
          <w:rFonts w:ascii="Times New Roman" w:hAnsi="Times New Roman" w:cs="Times New Roman"/>
          <w:szCs w:val="20"/>
        </w:rPr>
        <w:t xml:space="preserve">elaboración </w:t>
      </w:r>
      <w:r w:rsidRPr="00E76A22">
        <w:rPr>
          <w:rFonts w:ascii="Times New Roman" w:hAnsi="Times New Roman" w:cs="Times New Roman"/>
          <w:szCs w:val="20"/>
        </w:rPr>
        <w:t>propia</w:t>
      </w:r>
      <w:r w:rsidR="00E76A22">
        <w:rPr>
          <w:rFonts w:ascii="Times New Roman" w:hAnsi="Times New Roman" w:cs="Times New Roman"/>
          <w:szCs w:val="20"/>
        </w:rPr>
        <w:t>.</w:t>
      </w:r>
    </w:p>
    <w:p w14:paraId="579EBFBE" w14:textId="002EBBB6" w:rsidR="00E76A22" w:rsidRDefault="00E76A22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1BE3E6DF" w14:textId="77777777" w:rsidR="00E76A22" w:rsidRPr="00E76A22" w:rsidRDefault="00E76A22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467A7F09" w14:textId="35860DCF" w:rsidR="00D30F2B" w:rsidRPr="00E76A22" w:rsidRDefault="00E76A22" w:rsidP="00A75F67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76A22">
        <w:rPr>
          <w:rFonts w:ascii="Times New Roman" w:hAnsi="Times New Roman" w:cs="Times New Roman"/>
          <w:b/>
          <w:szCs w:val="20"/>
        </w:rPr>
        <w:t>Gráfica 3</w:t>
      </w:r>
      <w:r w:rsidRPr="00E76A22">
        <w:rPr>
          <w:rFonts w:ascii="Times New Roman" w:hAnsi="Times New Roman" w:cs="Times New Roman"/>
          <w:szCs w:val="20"/>
        </w:rPr>
        <w:t>. Diseño gráfico: mujeres.</w:t>
      </w:r>
    </w:p>
    <w:p w14:paraId="5843DD9A" w14:textId="4012B40B" w:rsidR="00E20283" w:rsidRPr="00F3254C" w:rsidRDefault="009008F6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2891D4DA" wp14:editId="7046B617">
            <wp:extent cx="5396230" cy="27940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rgbClr val="B3B3B3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7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502F" w14:textId="72CC8262" w:rsidR="00E20283" w:rsidRPr="00E76A22" w:rsidRDefault="00DB41A8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E76A22">
        <w:rPr>
          <w:rFonts w:ascii="Times New Roman" w:hAnsi="Times New Roman" w:cs="Times New Roman"/>
          <w:szCs w:val="20"/>
        </w:rPr>
        <w:t xml:space="preserve">Fuente: </w:t>
      </w:r>
      <w:r w:rsidR="00D80E58" w:rsidRPr="00E76A22">
        <w:rPr>
          <w:rFonts w:ascii="Times New Roman" w:hAnsi="Times New Roman" w:cs="Times New Roman"/>
          <w:szCs w:val="20"/>
        </w:rPr>
        <w:t xml:space="preserve">elaboración </w:t>
      </w:r>
      <w:r w:rsidRPr="00E76A22">
        <w:rPr>
          <w:rFonts w:ascii="Times New Roman" w:hAnsi="Times New Roman" w:cs="Times New Roman"/>
          <w:szCs w:val="20"/>
        </w:rPr>
        <w:t>propia</w:t>
      </w:r>
      <w:r w:rsidR="00E76A22">
        <w:rPr>
          <w:rFonts w:ascii="Times New Roman" w:hAnsi="Times New Roman" w:cs="Times New Roman"/>
          <w:szCs w:val="20"/>
        </w:rPr>
        <w:t>.</w:t>
      </w:r>
    </w:p>
    <w:p w14:paraId="11DC3A68" w14:textId="77777777" w:rsidR="00B63DCD" w:rsidRPr="004E4671" w:rsidRDefault="00B63DCD" w:rsidP="00A75F6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AFC467" w14:textId="77777777" w:rsidR="00E76A22" w:rsidRDefault="003D590B" w:rsidP="004E4671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</w:p>
    <w:p w14:paraId="137BBD1E" w14:textId="77777777" w:rsidR="00E76A22" w:rsidRDefault="00E76A22" w:rsidP="004E4671">
      <w:pPr>
        <w:spacing w:line="360" w:lineRule="auto"/>
        <w:jc w:val="both"/>
        <w:rPr>
          <w:rFonts w:ascii="Times New Roman" w:hAnsi="Times New Roman" w:cs="Times New Roman"/>
        </w:rPr>
      </w:pPr>
    </w:p>
    <w:p w14:paraId="78CAD3C6" w14:textId="7A0E5910" w:rsidR="006E0B99" w:rsidRDefault="00B3081D" w:rsidP="004E4671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lastRenderedPageBreak/>
        <w:t xml:space="preserve">Las mujeres de </w:t>
      </w:r>
      <w:r w:rsidR="006E0B99">
        <w:rPr>
          <w:rFonts w:ascii="Times New Roman" w:hAnsi="Times New Roman" w:cs="Times New Roman"/>
        </w:rPr>
        <w:t>d</w:t>
      </w:r>
      <w:r w:rsidR="006E0B99" w:rsidRPr="00A75F67">
        <w:rPr>
          <w:rFonts w:ascii="Times New Roman" w:hAnsi="Times New Roman" w:cs="Times New Roman"/>
        </w:rPr>
        <w:t xml:space="preserve">iseño </w:t>
      </w:r>
      <w:r w:rsidR="006E0B99">
        <w:rPr>
          <w:rFonts w:ascii="Times New Roman" w:hAnsi="Times New Roman" w:cs="Times New Roman"/>
        </w:rPr>
        <w:t>i</w:t>
      </w:r>
      <w:r w:rsidR="006E0B99" w:rsidRPr="00A75F67">
        <w:rPr>
          <w:rFonts w:ascii="Times New Roman" w:hAnsi="Times New Roman" w:cs="Times New Roman"/>
        </w:rPr>
        <w:t xml:space="preserve">ndustrial </w:t>
      </w:r>
      <w:r w:rsidRPr="00A75F67">
        <w:rPr>
          <w:rFonts w:ascii="Times New Roman" w:hAnsi="Times New Roman" w:cs="Times New Roman"/>
        </w:rPr>
        <w:t>se inclinan por el valor económico, por lo útil. Su interés son los objetos utilitarios, muy ligados al perfil de egreso de la licenciatura</w:t>
      </w:r>
      <w:r w:rsidR="006E0B99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que es formar en competencias del diseño objetual, objetos prácticos que satisfagan la necesidad del consumidor</w:t>
      </w:r>
      <w:r w:rsidR="006E0B99">
        <w:rPr>
          <w:rFonts w:ascii="Times New Roman" w:hAnsi="Times New Roman" w:cs="Times New Roman"/>
        </w:rPr>
        <w:t>.</w:t>
      </w:r>
      <w:r w:rsidR="006E0B99" w:rsidRPr="00A75F67">
        <w:rPr>
          <w:rFonts w:ascii="Times New Roman" w:hAnsi="Times New Roman" w:cs="Times New Roman"/>
        </w:rPr>
        <w:t xml:space="preserve"> </w:t>
      </w:r>
      <w:r w:rsidR="006E0B99">
        <w:rPr>
          <w:rFonts w:ascii="Times New Roman" w:hAnsi="Times New Roman" w:cs="Times New Roman"/>
        </w:rPr>
        <w:t>O</w:t>
      </w:r>
      <w:r w:rsidR="006E0B99" w:rsidRPr="00A75F67">
        <w:rPr>
          <w:rFonts w:ascii="Times New Roman" w:hAnsi="Times New Roman" w:cs="Times New Roman"/>
        </w:rPr>
        <w:t xml:space="preserve">tro </w:t>
      </w:r>
      <w:r w:rsidRPr="00A75F67">
        <w:rPr>
          <w:rFonts w:ascii="Times New Roman" w:hAnsi="Times New Roman" w:cs="Times New Roman"/>
        </w:rPr>
        <w:t>detalle</w:t>
      </w:r>
      <w:r w:rsidRPr="004E4671">
        <w:rPr>
          <w:rFonts w:ascii="Times New Roman" w:hAnsi="Times New Roman" w:cs="Times New Roman"/>
        </w:rPr>
        <w:t xml:space="preserve"> es que las mujeres de esta licenciatura se forman para intervenir en la producción, comercialización y consumo de bienes</w:t>
      </w:r>
      <w:r w:rsidR="006E0B99">
        <w:rPr>
          <w:rFonts w:ascii="Times New Roman" w:hAnsi="Times New Roman" w:cs="Times New Roman"/>
        </w:rPr>
        <w:t>;</w:t>
      </w:r>
      <w:r w:rsidR="006E0B99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son mujeres prácticas.</w:t>
      </w:r>
    </w:p>
    <w:p w14:paraId="27F7E79C" w14:textId="416F75F5" w:rsidR="00F97161" w:rsidRPr="00A75F67" w:rsidRDefault="00B3081D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 xml:space="preserve">Las mujeres de </w:t>
      </w:r>
      <w:r w:rsidR="006E0B99">
        <w:rPr>
          <w:rFonts w:ascii="Times New Roman" w:hAnsi="Times New Roman" w:cs="Times New Roman"/>
        </w:rPr>
        <w:t>d</w:t>
      </w:r>
      <w:r w:rsidR="006E0B99" w:rsidRPr="00A75F67">
        <w:rPr>
          <w:rFonts w:ascii="Times New Roman" w:hAnsi="Times New Roman" w:cs="Times New Roman"/>
        </w:rPr>
        <w:t xml:space="preserve">iseño </w:t>
      </w:r>
      <w:r w:rsidR="006E0B99">
        <w:rPr>
          <w:rFonts w:ascii="Times New Roman" w:hAnsi="Times New Roman" w:cs="Times New Roman"/>
        </w:rPr>
        <w:t>g</w:t>
      </w:r>
      <w:r w:rsidR="006E0B99" w:rsidRPr="00A75F67">
        <w:rPr>
          <w:rFonts w:ascii="Times New Roman" w:hAnsi="Times New Roman" w:cs="Times New Roman"/>
        </w:rPr>
        <w:t xml:space="preserve">ráfico </w:t>
      </w:r>
      <w:r w:rsidRPr="00A75F67">
        <w:rPr>
          <w:rFonts w:ascii="Times New Roman" w:hAnsi="Times New Roman" w:cs="Times New Roman"/>
        </w:rPr>
        <w:t xml:space="preserve">se inclinan por </w:t>
      </w:r>
      <w:r w:rsidR="00EE1D95" w:rsidRPr="004E4671">
        <w:rPr>
          <w:rFonts w:ascii="Times New Roman" w:hAnsi="Times New Roman" w:cs="Times New Roman"/>
        </w:rPr>
        <w:t>el valor estético</w:t>
      </w:r>
      <w:r w:rsidR="006E0B99">
        <w:rPr>
          <w:rFonts w:ascii="Times New Roman" w:hAnsi="Times New Roman" w:cs="Times New Roman"/>
        </w:rPr>
        <w:t>.</w:t>
      </w:r>
      <w:r w:rsidR="00EE1D95" w:rsidRPr="00A75F67">
        <w:rPr>
          <w:rFonts w:ascii="Times New Roman" w:hAnsi="Times New Roman" w:cs="Times New Roman"/>
        </w:rPr>
        <w:t xml:space="preserve"> </w:t>
      </w:r>
      <w:r w:rsidR="006E0B99" w:rsidRPr="004E4671">
        <w:rPr>
          <w:rFonts w:ascii="Times New Roman" w:hAnsi="Times New Roman" w:cs="Times New Roman"/>
        </w:rPr>
        <w:t>S</w:t>
      </w:r>
      <w:r w:rsidR="006E0B99">
        <w:rPr>
          <w:rFonts w:ascii="Times New Roman" w:hAnsi="Times New Roman" w:cs="Times New Roman"/>
        </w:rPr>
        <w:t>e</w:t>
      </w:r>
      <w:r w:rsidR="006E0B99" w:rsidRPr="00A75F67">
        <w:rPr>
          <w:rFonts w:ascii="Times New Roman" w:hAnsi="Times New Roman" w:cs="Times New Roman"/>
        </w:rPr>
        <w:t xml:space="preserve"> </w:t>
      </w:r>
      <w:r w:rsidR="00F97161" w:rsidRPr="00A75F67">
        <w:rPr>
          <w:rFonts w:ascii="Times New Roman" w:hAnsi="Times New Roman" w:cs="Times New Roman"/>
        </w:rPr>
        <w:t>interesan por la forma y la armonía, que se relacionan con elegancia y simetría</w:t>
      </w:r>
      <w:r w:rsidR="006E0B99">
        <w:rPr>
          <w:rFonts w:ascii="Times New Roman" w:hAnsi="Times New Roman" w:cs="Times New Roman"/>
        </w:rPr>
        <w:t>.</w:t>
      </w:r>
      <w:r w:rsidR="006E0B99" w:rsidRPr="00A75F67">
        <w:rPr>
          <w:rFonts w:ascii="Times New Roman" w:hAnsi="Times New Roman" w:cs="Times New Roman"/>
        </w:rPr>
        <w:t xml:space="preserve"> </w:t>
      </w:r>
      <w:r w:rsidR="006E0B99">
        <w:rPr>
          <w:rFonts w:ascii="Times New Roman" w:hAnsi="Times New Roman" w:cs="Times New Roman"/>
        </w:rPr>
        <w:t>E</w:t>
      </w:r>
      <w:r w:rsidR="006E0B99" w:rsidRPr="00A75F67">
        <w:rPr>
          <w:rFonts w:ascii="Times New Roman" w:hAnsi="Times New Roman" w:cs="Times New Roman"/>
        </w:rPr>
        <w:t xml:space="preserve">sto </w:t>
      </w:r>
      <w:r w:rsidR="00F97161" w:rsidRPr="00A75F67">
        <w:rPr>
          <w:rFonts w:ascii="Times New Roman" w:hAnsi="Times New Roman" w:cs="Times New Roman"/>
        </w:rPr>
        <w:t>va de la mano con el perfil de egreso de su licenciatura</w:t>
      </w:r>
      <w:r w:rsidR="006E0B99">
        <w:rPr>
          <w:rFonts w:ascii="Times New Roman" w:hAnsi="Times New Roman" w:cs="Times New Roman"/>
        </w:rPr>
        <w:t>,</w:t>
      </w:r>
      <w:r w:rsidR="00F97161" w:rsidRPr="00A75F67">
        <w:rPr>
          <w:rFonts w:ascii="Times New Roman" w:hAnsi="Times New Roman" w:cs="Times New Roman"/>
        </w:rPr>
        <w:t xml:space="preserve"> que forma para la creatividad y por el arte </w:t>
      </w:r>
      <w:r w:rsidR="006E0B99">
        <w:rPr>
          <w:rFonts w:ascii="Times New Roman" w:hAnsi="Times New Roman" w:cs="Times New Roman"/>
        </w:rPr>
        <w:t>(</w:t>
      </w:r>
      <w:r w:rsidR="00F97161" w:rsidRPr="00A75F67">
        <w:rPr>
          <w:rFonts w:ascii="Times New Roman" w:hAnsi="Times New Roman" w:cs="Times New Roman"/>
        </w:rPr>
        <w:t xml:space="preserve">sin llegar </w:t>
      </w:r>
      <w:r w:rsidR="006E0B99">
        <w:rPr>
          <w:rFonts w:ascii="Times New Roman" w:hAnsi="Times New Roman" w:cs="Times New Roman"/>
        </w:rPr>
        <w:t>a convertirse en</w:t>
      </w:r>
      <w:r w:rsidR="006E0B99" w:rsidRPr="00A75F67">
        <w:rPr>
          <w:rFonts w:ascii="Times New Roman" w:hAnsi="Times New Roman" w:cs="Times New Roman"/>
        </w:rPr>
        <w:t xml:space="preserve"> </w:t>
      </w:r>
      <w:r w:rsidR="00F97161" w:rsidRPr="00A75F67">
        <w:rPr>
          <w:rFonts w:ascii="Times New Roman" w:hAnsi="Times New Roman" w:cs="Times New Roman"/>
        </w:rPr>
        <w:t>artistas</w:t>
      </w:r>
      <w:r w:rsidR="006E0B99">
        <w:rPr>
          <w:rFonts w:ascii="Times New Roman" w:hAnsi="Times New Roman" w:cs="Times New Roman"/>
        </w:rPr>
        <w:t>).</w:t>
      </w:r>
      <w:r w:rsidR="006E0B99" w:rsidRPr="00A75F67">
        <w:rPr>
          <w:rFonts w:ascii="Times New Roman" w:hAnsi="Times New Roman" w:cs="Times New Roman"/>
        </w:rPr>
        <w:t xml:space="preserve"> </w:t>
      </w:r>
      <w:r w:rsidR="005C760A">
        <w:rPr>
          <w:rFonts w:ascii="Times New Roman" w:hAnsi="Times New Roman" w:cs="Times New Roman"/>
        </w:rPr>
        <w:t>A las diseñadoras gráficas</w:t>
      </w:r>
      <w:r w:rsidR="006E0B99" w:rsidRPr="00A75F67">
        <w:rPr>
          <w:rFonts w:ascii="Times New Roman" w:hAnsi="Times New Roman" w:cs="Times New Roman"/>
        </w:rPr>
        <w:t xml:space="preserve"> </w:t>
      </w:r>
      <w:r w:rsidR="00F97161" w:rsidRPr="00A75F67">
        <w:rPr>
          <w:rFonts w:ascii="Times New Roman" w:hAnsi="Times New Roman" w:cs="Times New Roman"/>
        </w:rPr>
        <w:t>les interesa la belleza</w:t>
      </w:r>
      <w:r w:rsidR="005C760A">
        <w:rPr>
          <w:rFonts w:ascii="Times New Roman" w:hAnsi="Times New Roman" w:cs="Times New Roman"/>
        </w:rPr>
        <w:t xml:space="preserve"> y el valor estético,  a las mujeres diseñadoras industriales les interesa el </w:t>
      </w:r>
      <w:r w:rsidR="0037041B">
        <w:rPr>
          <w:rFonts w:ascii="Times New Roman" w:hAnsi="Times New Roman" w:cs="Times New Roman"/>
        </w:rPr>
        <w:t xml:space="preserve">bienestar y el </w:t>
      </w:r>
      <w:r w:rsidR="005C760A">
        <w:rPr>
          <w:rFonts w:ascii="Times New Roman" w:hAnsi="Times New Roman" w:cs="Times New Roman"/>
        </w:rPr>
        <w:t>valor económico</w:t>
      </w:r>
      <w:r w:rsidR="006E0B99">
        <w:rPr>
          <w:rFonts w:ascii="Times New Roman" w:hAnsi="Times New Roman" w:cs="Times New Roman"/>
        </w:rPr>
        <w:t>.</w:t>
      </w:r>
      <w:r w:rsidR="006E0B99" w:rsidRPr="00A75F67">
        <w:rPr>
          <w:rFonts w:ascii="Times New Roman" w:hAnsi="Times New Roman" w:cs="Times New Roman"/>
        </w:rPr>
        <w:t xml:space="preserve"> </w:t>
      </w:r>
    </w:p>
    <w:p w14:paraId="72171279" w14:textId="1F9817DA" w:rsidR="00697417" w:rsidRDefault="003D590B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F97161" w:rsidRPr="004E4671">
        <w:rPr>
          <w:rFonts w:ascii="Times New Roman" w:hAnsi="Times New Roman" w:cs="Times New Roman"/>
        </w:rPr>
        <w:t>La coincidencia entre las mujeres de ambas licenciaturas es que no tienen interés dominante por la religión ni por la política</w:t>
      </w:r>
      <w:r w:rsidR="00D80E58">
        <w:rPr>
          <w:rFonts w:ascii="Times New Roman" w:hAnsi="Times New Roman" w:cs="Times New Roman"/>
        </w:rPr>
        <w:t>;</w:t>
      </w:r>
      <w:r w:rsidR="00D80E58" w:rsidRPr="00A75F67">
        <w:rPr>
          <w:rFonts w:ascii="Times New Roman" w:hAnsi="Times New Roman" w:cs="Times New Roman"/>
        </w:rPr>
        <w:t xml:space="preserve"> </w:t>
      </w:r>
      <w:r w:rsidR="006A0D20" w:rsidRPr="00A75F67">
        <w:rPr>
          <w:rFonts w:ascii="Times New Roman" w:hAnsi="Times New Roman" w:cs="Times New Roman"/>
        </w:rPr>
        <w:t>son valores con puntajes muy bajos en su apreciación</w:t>
      </w:r>
      <w:r w:rsidR="00D80E58">
        <w:rPr>
          <w:rFonts w:ascii="Times New Roman" w:hAnsi="Times New Roman" w:cs="Times New Roman"/>
        </w:rPr>
        <w:t>.</w:t>
      </w:r>
      <w:r w:rsidR="00D80E58" w:rsidRPr="00A75F67">
        <w:rPr>
          <w:rFonts w:ascii="Times New Roman" w:hAnsi="Times New Roman" w:cs="Times New Roman"/>
        </w:rPr>
        <w:t xml:space="preserve"> </w:t>
      </w:r>
      <w:r w:rsidR="00D80E58">
        <w:rPr>
          <w:rFonts w:ascii="Times New Roman" w:hAnsi="Times New Roman" w:cs="Times New Roman"/>
        </w:rPr>
        <w:t>E</w:t>
      </w:r>
      <w:r w:rsidR="00D80E58" w:rsidRPr="00A75F67">
        <w:rPr>
          <w:rFonts w:ascii="Times New Roman" w:hAnsi="Times New Roman" w:cs="Times New Roman"/>
        </w:rPr>
        <w:t xml:space="preserve">sto </w:t>
      </w:r>
      <w:r w:rsidR="00F97161" w:rsidRPr="00A75F67">
        <w:rPr>
          <w:rFonts w:ascii="Times New Roman" w:hAnsi="Times New Roman" w:cs="Times New Roman"/>
        </w:rPr>
        <w:t xml:space="preserve">significa </w:t>
      </w:r>
      <w:r w:rsidR="00F97161" w:rsidRPr="004E4671">
        <w:rPr>
          <w:rFonts w:ascii="Times New Roman" w:hAnsi="Times New Roman" w:cs="Times New Roman"/>
        </w:rPr>
        <w:t xml:space="preserve">alejamiento de lo místico </w:t>
      </w:r>
      <w:r w:rsidR="00D12B5C" w:rsidRPr="004E4671">
        <w:rPr>
          <w:rFonts w:ascii="Times New Roman" w:hAnsi="Times New Roman" w:cs="Times New Roman"/>
        </w:rPr>
        <w:t xml:space="preserve">trascendental </w:t>
      </w:r>
      <w:r w:rsidR="00F97161" w:rsidRPr="004E4671">
        <w:rPr>
          <w:rFonts w:ascii="Times New Roman" w:hAnsi="Times New Roman" w:cs="Times New Roman"/>
        </w:rPr>
        <w:t>y del poder</w:t>
      </w:r>
      <w:r w:rsidR="00D12B5C" w:rsidRPr="004E4671">
        <w:rPr>
          <w:rFonts w:ascii="Times New Roman" w:hAnsi="Times New Roman" w:cs="Times New Roman"/>
        </w:rPr>
        <w:t>.</w:t>
      </w:r>
      <w:r w:rsidR="00D80E58">
        <w:rPr>
          <w:rFonts w:ascii="Times New Roman" w:hAnsi="Times New Roman" w:cs="Times New Roman"/>
        </w:rPr>
        <w:t xml:space="preserve"> </w:t>
      </w:r>
      <w:r w:rsidR="004557A6" w:rsidRPr="004E4671">
        <w:rPr>
          <w:rFonts w:ascii="Times New Roman" w:hAnsi="Times New Roman" w:cs="Times New Roman"/>
        </w:rPr>
        <w:t xml:space="preserve">En el caso de los hombres </w:t>
      </w:r>
      <w:r w:rsidR="00E01848" w:rsidRPr="004E4671">
        <w:rPr>
          <w:rFonts w:ascii="Times New Roman" w:hAnsi="Times New Roman" w:cs="Times New Roman"/>
        </w:rPr>
        <w:t xml:space="preserve">no </w:t>
      </w:r>
      <w:r w:rsidR="004557A6" w:rsidRPr="004E4671">
        <w:rPr>
          <w:rFonts w:ascii="Times New Roman" w:hAnsi="Times New Roman" w:cs="Times New Roman"/>
        </w:rPr>
        <w:t xml:space="preserve">encontramos contrastes significativos entre las mujeres de ambas licenciaturas, </w:t>
      </w:r>
      <w:r w:rsidR="00D80E58">
        <w:rPr>
          <w:rFonts w:ascii="Times New Roman" w:hAnsi="Times New Roman" w:cs="Times New Roman"/>
        </w:rPr>
        <w:t>como lo muestran</w:t>
      </w:r>
      <w:r w:rsidR="00D80E58" w:rsidRPr="00A75F67">
        <w:rPr>
          <w:rFonts w:ascii="Times New Roman" w:hAnsi="Times New Roman" w:cs="Times New Roman"/>
        </w:rPr>
        <w:t xml:space="preserve"> </w:t>
      </w:r>
      <w:r w:rsidR="004B3D5C">
        <w:rPr>
          <w:rFonts w:ascii="Times New Roman" w:hAnsi="Times New Roman" w:cs="Times New Roman"/>
        </w:rPr>
        <w:t>las</w:t>
      </w:r>
      <w:r w:rsidR="004557A6" w:rsidRPr="00A75F67">
        <w:rPr>
          <w:rFonts w:ascii="Times New Roman" w:hAnsi="Times New Roman" w:cs="Times New Roman"/>
        </w:rPr>
        <w:t xml:space="preserve"> gráficas</w:t>
      </w:r>
      <w:r w:rsidR="004B3D5C">
        <w:rPr>
          <w:rFonts w:ascii="Times New Roman" w:hAnsi="Times New Roman" w:cs="Times New Roman"/>
        </w:rPr>
        <w:t xml:space="preserve"> 4 y 5 siguientes</w:t>
      </w:r>
      <w:r w:rsidR="004557A6" w:rsidRPr="00A75F67">
        <w:rPr>
          <w:rFonts w:ascii="Times New Roman" w:hAnsi="Times New Roman" w:cs="Times New Roman"/>
        </w:rPr>
        <w:t xml:space="preserve">: </w:t>
      </w:r>
    </w:p>
    <w:p w14:paraId="7A5036F2" w14:textId="77777777" w:rsidR="00E76A22" w:rsidRPr="004E4671" w:rsidRDefault="00E76A22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50CDC85" w14:textId="7258DA79" w:rsidR="00B3081D" w:rsidRPr="004E4671" w:rsidRDefault="00E76A22" w:rsidP="00E76A22">
      <w:pPr>
        <w:spacing w:line="360" w:lineRule="auto"/>
        <w:jc w:val="center"/>
        <w:rPr>
          <w:rFonts w:ascii="Times New Roman" w:hAnsi="Times New Roman" w:cs="Times New Roman"/>
        </w:rPr>
      </w:pPr>
      <w:r w:rsidRPr="00E76A22">
        <w:rPr>
          <w:rFonts w:ascii="Times New Roman" w:hAnsi="Times New Roman" w:cs="Times New Roman"/>
          <w:b/>
          <w:bCs/>
          <w:szCs w:val="20"/>
          <w:lang w:val="es-ES"/>
        </w:rPr>
        <w:t>Gráfica 4</w:t>
      </w:r>
      <w:r w:rsidRPr="00E76A22">
        <w:rPr>
          <w:rFonts w:ascii="Times New Roman" w:hAnsi="Times New Roman" w:cs="Times New Roman"/>
          <w:szCs w:val="20"/>
          <w:lang w:val="es-MX"/>
        </w:rPr>
        <w:t xml:space="preserve">. </w:t>
      </w:r>
      <w:r w:rsidRPr="00E76A22">
        <w:rPr>
          <w:rFonts w:ascii="Times New Roman" w:hAnsi="Times New Roman" w:cs="Times New Roman"/>
          <w:bCs/>
          <w:szCs w:val="20"/>
          <w:lang w:val="es-ES"/>
        </w:rPr>
        <w:t>Diseño industrial: hombres</w:t>
      </w:r>
      <w:r>
        <w:rPr>
          <w:rFonts w:ascii="Times New Roman" w:hAnsi="Times New Roman" w:cs="Times New Roman"/>
          <w:bCs/>
          <w:szCs w:val="20"/>
          <w:lang w:val="es-ES"/>
        </w:rPr>
        <w:t>.</w:t>
      </w:r>
    </w:p>
    <w:p w14:paraId="4AACD60C" w14:textId="59A5B88D" w:rsidR="00DE301B" w:rsidRPr="00F3254C" w:rsidRDefault="007A7392" w:rsidP="00E76A22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45A5E079" wp14:editId="61EA54CB">
            <wp:extent cx="5612130" cy="2404842"/>
            <wp:effectExtent l="0" t="0" r="7620" b="14605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391312" w14:textId="16E4EB88" w:rsidR="007C0386" w:rsidRDefault="000C0D70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E76A22">
        <w:rPr>
          <w:rFonts w:ascii="Times New Roman" w:hAnsi="Times New Roman" w:cs="Times New Roman"/>
          <w:szCs w:val="20"/>
        </w:rPr>
        <w:t xml:space="preserve">Fuente: </w:t>
      </w:r>
      <w:r w:rsidR="00D80E58" w:rsidRPr="00E76A22">
        <w:rPr>
          <w:rFonts w:ascii="Times New Roman" w:hAnsi="Times New Roman" w:cs="Times New Roman"/>
          <w:szCs w:val="20"/>
        </w:rPr>
        <w:t xml:space="preserve">elaboración </w:t>
      </w:r>
      <w:r w:rsidRPr="00E76A22">
        <w:rPr>
          <w:rFonts w:ascii="Times New Roman" w:hAnsi="Times New Roman" w:cs="Times New Roman"/>
          <w:szCs w:val="20"/>
        </w:rPr>
        <w:t>propia</w:t>
      </w:r>
      <w:r w:rsidR="00E76A22">
        <w:rPr>
          <w:rFonts w:ascii="Times New Roman" w:hAnsi="Times New Roman" w:cs="Times New Roman"/>
          <w:szCs w:val="20"/>
        </w:rPr>
        <w:t>.</w:t>
      </w:r>
    </w:p>
    <w:p w14:paraId="672C6B43" w14:textId="4B8B3631" w:rsidR="00E76A22" w:rsidRDefault="00E76A22" w:rsidP="00601348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36AAD316" w14:textId="77777777" w:rsidR="007E1C35" w:rsidRDefault="007E1C35" w:rsidP="00601348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14:paraId="7F45D1E4" w14:textId="769A0EFD" w:rsidR="00E76A22" w:rsidRPr="00E76A22" w:rsidRDefault="00E76A22" w:rsidP="00601348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E76A22">
        <w:rPr>
          <w:rFonts w:ascii="Times New Roman" w:hAnsi="Times New Roman" w:cs="Times New Roman"/>
          <w:b/>
          <w:szCs w:val="20"/>
        </w:rPr>
        <w:lastRenderedPageBreak/>
        <w:t>Gráfica 5</w:t>
      </w:r>
      <w:r w:rsidRPr="00E76A22">
        <w:rPr>
          <w:rFonts w:ascii="Times New Roman" w:hAnsi="Times New Roman" w:cs="Times New Roman"/>
          <w:szCs w:val="20"/>
        </w:rPr>
        <w:t>. Diseño gráfico: hombres</w:t>
      </w:r>
      <w:r>
        <w:rPr>
          <w:rFonts w:ascii="Times New Roman" w:hAnsi="Times New Roman" w:cs="Times New Roman"/>
          <w:szCs w:val="20"/>
        </w:rPr>
        <w:t>.</w:t>
      </w:r>
    </w:p>
    <w:p w14:paraId="74C66B59" w14:textId="7B11262C" w:rsidR="008F7D1E" w:rsidRPr="00F3254C" w:rsidRDefault="008F7D1E" w:rsidP="00E76A22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5BF2551A" wp14:editId="094F41D6">
            <wp:extent cx="4685125" cy="216027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prstClr val="black"/>
                        <a:srgbClr val="B8B8B8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771" cy="21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B539" w14:textId="0F3DF22E" w:rsidR="00D80E58" w:rsidRPr="00E76A22" w:rsidRDefault="000C0D70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E76A22">
        <w:rPr>
          <w:rFonts w:ascii="Times New Roman" w:hAnsi="Times New Roman" w:cs="Times New Roman"/>
          <w:szCs w:val="20"/>
        </w:rPr>
        <w:t xml:space="preserve">Fuente: </w:t>
      </w:r>
      <w:r w:rsidR="00D80E58" w:rsidRPr="00E76A22">
        <w:rPr>
          <w:rFonts w:ascii="Times New Roman" w:hAnsi="Times New Roman" w:cs="Times New Roman"/>
          <w:szCs w:val="20"/>
        </w:rPr>
        <w:t xml:space="preserve">elaboración </w:t>
      </w:r>
      <w:r w:rsidRPr="00E76A22">
        <w:rPr>
          <w:rFonts w:ascii="Times New Roman" w:hAnsi="Times New Roman" w:cs="Times New Roman"/>
          <w:szCs w:val="20"/>
        </w:rPr>
        <w:t>propia</w:t>
      </w:r>
      <w:r w:rsidR="00E76A22">
        <w:rPr>
          <w:rFonts w:ascii="Times New Roman" w:hAnsi="Times New Roman" w:cs="Times New Roman"/>
          <w:szCs w:val="20"/>
        </w:rPr>
        <w:t>.</w:t>
      </w:r>
    </w:p>
    <w:p w14:paraId="22DEB3F3" w14:textId="77777777" w:rsidR="000C0D70" w:rsidRPr="00A75F67" w:rsidRDefault="000C0D70" w:rsidP="00601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219F6" w14:textId="46AC494D" w:rsidR="00E20283" w:rsidRPr="00A75F67" w:rsidRDefault="000C0D70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B14F67" w:rsidRPr="004E4671">
        <w:rPr>
          <w:rFonts w:ascii="Times New Roman" w:hAnsi="Times New Roman" w:cs="Times New Roman"/>
        </w:rPr>
        <w:t>En las dos licenciaturas los hombres se inclinan por el valor económico</w:t>
      </w:r>
      <w:r w:rsidR="00D80E58">
        <w:rPr>
          <w:rFonts w:ascii="Times New Roman" w:hAnsi="Times New Roman" w:cs="Times New Roman"/>
        </w:rPr>
        <w:t>.</w:t>
      </w:r>
      <w:r w:rsidR="00D80E58" w:rsidRPr="00A75F67">
        <w:rPr>
          <w:rFonts w:ascii="Times New Roman" w:hAnsi="Times New Roman" w:cs="Times New Roman"/>
        </w:rPr>
        <w:t xml:space="preserve"> </w:t>
      </w:r>
      <w:r w:rsidR="00D80E58">
        <w:rPr>
          <w:rFonts w:ascii="Times New Roman" w:hAnsi="Times New Roman" w:cs="Times New Roman"/>
        </w:rPr>
        <w:t>C</w:t>
      </w:r>
      <w:r w:rsidR="00D80E58" w:rsidRPr="00A75F67">
        <w:rPr>
          <w:rFonts w:ascii="Times New Roman" w:hAnsi="Times New Roman" w:cs="Times New Roman"/>
        </w:rPr>
        <w:t xml:space="preserve">omo </w:t>
      </w:r>
      <w:r w:rsidR="00B14F67" w:rsidRPr="00A75F67">
        <w:rPr>
          <w:rFonts w:ascii="Times New Roman" w:hAnsi="Times New Roman" w:cs="Times New Roman"/>
        </w:rPr>
        <w:t>señala</w:t>
      </w:r>
      <w:r w:rsidR="00DA6649" w:rsidRPr="004E4671">
        <w:rPr>
          <w:rFonts w:ascii="Times New Roman" w:hAnsi="Times New Roman" w:cs="Times New Roman"/>
        </w:rPr>
        <w:t>n</w:t>
      </w:r>
      <w:r w:rsidR="00B14F67" w:rsidRPr="004E4671">
        <w:rPr>
          <w:rFonts w:ascii="Times New Roman" w:hAnsi="Times New Roman" w:cs="Times New Roman"/>
        </w:rPr>
        <w:t xml:space="preserve"> Allport</w:t>
      </w:r>
      <w:r w:rsidR="00D80E58">
        <w:rPr>
          <w:rFonts w:ascii="Times New Roman" w:hAnsi="Times New Roman" w:cs="Times New Roman"/>
        </w:rPr>
        <w:t>,</w:t>
      </w:r>
      <w:r w:rsidR="00DA6649" w:rsidRPr="00A75F67">
        <w:rPr>
          <w:rFonts w:ascii="Times New Roman" w:hAnsi="Times New Roman" w:cs="Times New Roman"/>
        </w:rPr>
        <w:t xml:space="preserve"> </w:t>
      </w:r>
      <w:r w:rsidR="00DA6649" w:rsidRPr="00601348">
        <w:rPr>
          <w:rFonts w:ascii="Times New Roman" w:hAnsi="Times New Roman" w:cs="Times New Roman"/>
          <w:i/>
        </w:rPr>
        <w:t>et al.</w:t>
      </w:r>
      <w:r w:rsidR="00B14F67" w:rsidRPr="00A75F67">
        <w:rPr>
          <w:rFonts w:ascii="Times New Roman" w:hAnsi="Times New Roman" w:cs="Times New Roman"/>
        </w:rPr>
        <w:t xml:space="preserve">, </w:t>
      </w:r>
      <w:r w:rsidR="00D80E58">
        <w:rPr>
          <w:rFonts w:ascii="Times New Roman" w:hAnsi="Times New Roman" w:cs="Times New Roman"/>
        </w:rPr>
        <w:t>las</w:t>
      </w:r>
      <w:r w:rsidR="00D80E58" w:rsidRPr="00A75F67">
        <w:rPr>
          <w:rFonts w:ascii="Times New Roman" w:hAnsi="Times New Roman" w:cs="Times New Roman"/>
        </w:rPr>
        <w:t xml:space="preserve"> </w:t>
      </w:r>
      <w:r w:rsidR="00B14F67" w:rsidRPr="00A75F67">
        <w:rPr>
          <w:rFonts w:ascii="Times New Roman" w:hAnsi="Times New Roman" w:cs="Times New Roman"/>
        </w:rPr>
        <w:t xml:space="preserve">personas </w:t>
      </w:r>
      <w:r w:rsidR="00D80E58" w:rsidRPr="004D4B37">
        <w:rPr>
          <w:rFonts w:ascii="Times New Roman" w:hAnsi="Times New Roman" w:cs="Times New Roman"/>
        </w:rPr>
        <w:t>en quien</w:t>
      </w:r>
      <w:r w:rsidR="00D80E58">
        <w:rPr>
          <w:rFonts w:ascii="Times New Roman" w:hAnsi="Times New Roman" w:cs="Times New Roman"/>
        </w:rPr>
        <w:t>es</w:t>
      </w:r>
      <w:r w:rsidR="00D80E58" w:rsidRPr="004D4B37">
        <w:rPr>
          <w:rFonts w:ascii="Times New Roman" w:hAnsi="Times New Roman" w:cs="Times New Roman"/>
        </w:rPr>
        <w:t xml:space="preserve"> domina lo económico</w:t>
      </w:r>
      <w:r w:rsidR="00D80E58" w:rsidRPr="00A75F67">
        <w:rPr>
          <w:rFonts w:ascii="Times New Roman" w:hAnsi="Times New Roman" w:cs="Times New Roman"/>
        </w:rPr>
        <w:t xml:space="preserve"> </w:t>
      </w:r>
      <w:r w:rsidR="00B14F67" w:rsidRPr="004E4671">
        <w:rPr>
          <w:rFonts w:ascii="Times New Roman" w:hAnsi="Times New Roman" w:cs="Times New Roman"/>
        </w:rPr>
        <w:t>consideran que el conocimiento no aplicado es un desperdicio</w:t>
      </w:r>
      <w:r w:rsidR="00D80E58">
        <w:rPr>
          <w:rFonts w:ascii="Times New Roman" w:hAnsi="Times New Roman" w:cs="Times New Roman"/>
        </w:rPr>
        <w:t>.</w:t>
      </w:r>
      <w:r w:rsidR="00D80E58" w:rsidRPr="00A75F67">
        <w:rPr>
          <w:rFonts w:ascii="Times New Roman" w:hAnsi="Times New Roman" w:cs="Times New Roman"/>
        </w:rPr>
        <w:t xml:space="preserve"> </w:t>
      </w:r>
      <w:r w:rsidR="00D80E58">
        <w:rPr>
          <w:rFonts w:ascii="Times New Roman" w:hAnsi="Times New Roman" w:cs="Times New Roman"/>
        </w:rPr>
        <w:t>E</w:t>
      </w:r>
      <w:r w:rsidR="00D80E58" w:rsidRPr="00A75F67">
        <w:rPr>
          <w:rFonts w:ascii="Times New Roman" w:hAnsi="Times New Roman" w:cs="Times New Roman"/>
        </w:rPr>
        <w:t xml:space="preserve">n </w:t>
      </w:r>
      <w:r w:rsidR="00B14F67" w:rsidRPr="00A75F67">
        <w:rPr>
          <w:rFonts w:ascii="Times New Roman" w:hAnsi="Times New Roman" w:cs="Times New Roman"/>
        </w:rPr>
        <w:t>este caso</w:t>
      </w:r>
      <w:r w:rsidR="00D80E58">
        <w:rPr>
          <w:rFonts w:ascii="Times New Roman" w:hAnsi="Times New Roman" w:cs="Times New Roman"/>
        </w:rPr>
        <w:t>,</w:t>
      </w:r>
      <w:r w:rsidR="00B14F67" w:rsidRPr="00A75F67">
        <w:rPr>
          <w:rFonts w:ascii="Times New Roman" w:hAnsi="Times New Roman" w:cs="Times New Roman"/>
        </w:rPr>
        <w:t xml:space="preserve"> </w:t>
      </w:r>
      <w:r w:rsidR="00B14F67" w:rsidRPr="004E4671">
        <w:rPr>
          <w:rFonts w:ascii="Times New Roman" w:hAnsi="Times New Roman" w:cs="Times New Roman"/>
        </w:rPr>
        <w:t>la opinión de los estudiantes</w:t>
      </w:r>
      <w:r w:rsidR="00D80E58">
        <w:rPr>
          <w:rFonts w:ascii="Times New Roman" w:hAnsi="Times New Roman" w:cs="Times New Roman"/>
        </w:rPr>
        <w:t xml:space="preserve"> coincide.</w:t>
      </w:r>
      <w:r w:rsidR="00B14F67" w:rsidRPr="00A75F67">
        <w:rPr>
          <w:rFonts w:ascii="Times New Roman" w:hAnsi="Times New Roman" w:cs="Times New Roman"/>
        </w:rPr>
        <w:t xml:space="preserve"> </w:t>
      </w:r>
      <w:r w:rsidR="00D80E58">
        <w:rPr>
          <w:rFonts w:ascii="Times New Roman" w:hAnsi="Times New Roman" w:cs="Times New Roman"/>
        </w:rPr>
        <w:t>L</w:t>
      </w:r>
      <w:r w:rsidR="00D80E58" w:rsidRPr="00A75F67">
        <w:rPr>
          <w:rFonts w:ascii="Times New Roman" w:hAnsi="Times New Roman" w:cs="Times New Roman"/>
        </w:rPr>
        <w:t xml:space="preserve">es </w:t>
      </w:r>
      <w:r w:rsidR="00B14F67" w:rsidRPr="00A75F67">
        <w:rPr>
          <w:rFonts w:ascii="Times New Roman" w:hAnsi="Times New Roman" w:cs="Times New Roman"/>
        </w:rPr>
        <w:t xml:space="preserve">interesa lo estético siempre y cuando tenga un beneficio económico, </w:t>
      </w:r>
      <w:r w:rsidR="004818EC" w:rsidRPr="004E4671">
        <w:rPr>
          <w:rFonts w:ascii="Times New Roman" w:hAnsi="Times New Roman" w:cs="Times New Roman"/>
        </w:rPr>
        <w:t>y tienden a estimar la belleza como lujo</w:t>
      </w:r>
      <w:r w:rsidR="00D80E58">
        <w:rPr>
          <w:rFonts w:ascii="Times New Roman" w:hAnsi="Times New Roman" w:cs="Times New Roman"/>
        </w:rPr>
        <w:t>.</w:t>
      </w:r>
      <w:r w:rsidR="00D80E58" w:rsidRPr="00A75F67">
        <w:rPr>
          <w:rFonts w:ascii="Times New Roman" w:hAnsi="Times New Roman" w:cs="Times New Roman"/>
        </w:rPr>
        <w:t xml:space="preserve"> </w:t>
      </w:r>
      <w:r w:rsidR="00D80E58">
        <w:rPr>
          <w:rFonts w:ascii="Times New Roman" w:hAnsi="Times New Roman" w:cs="Times New Roman"/>
        </w:rPr>
        <w:t>C</w:t>
      </w:r>
      <w:r w:rsidR="00D80E58" w:rsidRPr="00A75F67">
        <w:rPr>
          <w:rFonts w:ascii="Times New Roman" w:hAnsi="Times New Roman" w:cs="Times New Roman"/>
        </w:rPr>
        <w:t xml:space="preserve">abe </w:t>
      </w:r>
      <w:r w:rsidR="004818EC" w:rsidRPr="00A75F67">
        <w:rPr>
          <w:rFonts w:ascii="Times New Roman" w:hAnsi="Times New Roman" w:cs="Times New Roman"/>
        </w:rPr>
        <w:t>citar las palabras de Allport</w:t>
      </w:r>
      <w:r w:rsidR="00D80E58">
        <w:rPr>
          <w:rFonts w:ascii="Times New Roman" w:hAnsi="Times New Roman" w:cs="Times New Roman"/>
        </w:rPr>
        <w:t>,</w:t>
      </w:r>
      <w:r w:rsidR="00DA6649" w:rsidRPr="00A75F67">
        <w:rPr>
          <w:rFonts w:ascii="Times New Roman" w:hAnsi="Times New Roman" w:cs="Times New Roman"/>
        </w:rPr>
        <w:t xml:space="preserve"> </w:t>
      </w:r>
      <w:r w:rsidR="00DA6649" w:rsidRPr="00601348">
        <w:rPr>
          <w:rFonts w:ascii="Times New Roman" w:hAnsi="Times New Roman" w:cs="Times New Roman"/>
          <w:i/>
        </w:rPr>
        <w:t>et al.</w:t>
      </w:r>
      <w:r w:rsidR="00DA6649" w:rsidRPr="00A75F67">
        <w:rPr>
          <w:rFonts w:ascii="Times New Roman" w:hAnsi="Times New Roman" w:cs="Times New Roman"/>
        </w:rPr>
        <w:t>,</w:t>
      </w:r>
      <w:r w:rsidR="004818EC" w:rsidRPr="00A75F67">
        <w:rPr>
          <w:rFonts w:ascii="Times New Roman" w:hAnsi="Times New Roman" w:cs="Times New Roman"/>
        </w:rPr>
        <w:t xml:space="preserve"> para el valor económico: “En algunos casos, se puede decir que el hombre econó</w:t>
      </w:r>
      <w:r w:rsidR="004818EC" w:rsidRPr="004E4671">
        <w:rPr>
          <w:rFonts w:ascii="Times New Roman" w:hAnsi="Times New Roman" w:cs="Times New Roman"/>
        </w:rPr>
        <w:t>mico</w:t>
      </w:r>
      <w:r w:rsidR="00244D12" w:rsidRPr="004E4671">
        <w:rPr>
          <w:rFonts w:ascii="Times New Roman" w:hAnsi="Times New Roman" w:cs="Times New Roman"/>
        </w:rPr>
        <w:t xml:space="preserve"> </w:t>
      </w:r>
      <w:r w:rsidR="004818EC" w:rsidRPr="004E4671">
        <w:rPr>
          <w:rFonts w:ascii="Times New Roman" w:hAnsi="Times New Roman" w:cs="Times New Roman"/>
        </w:rPr>
        <w:t>tiene por religión la adoración por el dinero. Sin embargo, en otros, puede venerar al Dios tradicional, pero se inclina a considerarlo como dador de regalos, riqueza, prosperidad y de otr</w:t>
      </w:r>
      <w:r w:rsidR="00B078A9" w:rsidRPr="004E4671">
        <w:rPr>
          <w:rFonts w:ascii="Times New Roman" w:hAnsi="Times New Roman" w:cs="Times New Roman"/>
        </w:rPr>
        <w:t>as bendiciones tangibles” (2001, p.</w:t>
      </w:r>
      <w:r w:rsidR="004818EC" w:rsidRPr="004E4671">
        <w:rPr>
          <w:rFonts w:ascii="Times New Roman" w:hAnsi="Times New Roman" w:cs="Times New Roman"/>
        </w:rPr>
        <w:t>2)</w:t>
      </w:r>
      <w:r w:rsidR="00D80E58">
        <w:rPr>
          <w:rFonts w:ascii="Times New Roman" w:hAnsi="Times New Roman" w:cs="Times New Roman"/>
        </w:rPr>
        <w:t>.</w:t>
      </w:r>
    </w:p>
    <w:p w14:paraId="68751D42" w14:textId="77777777" w:rsidR="00EF2B8D" w:rsidRPr="00A75F67" w:rsidRDefault="00EF2B8D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6BA0D6D2" w14:textId="3A654865" w:rsidR="002B7A0E" w:rsidRPr="009B0CDA" w:rsidRDefault="002B7A0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B0CDA">
        <w:rPr>
          <w:rFonts w:ascii="Times New Roman" w:hAnsi="Times New Roman" w:cs="Times New Roman"/>
          <w:b/>
        </w:rPr>
        <w:t>Interpretación basada en las puntuaciones por clase</w:t>
      </w:r>
    </w:p>
    <w:p w14:paraId="0225AD78" w14:textId="4797DB60" w:rsidR="00D679F6" w:rsidRDefault="00647737" w:rsidP="004B3D5C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La interpretación en este punto se focaliza en el contra</w:t>
      </w:r>
      <w:r w:rsidR="007032FF" w:rsidRPr="004E4671">
        <w:rPr>
          <w:rFonts w:ascii="Times New Roman" w:hAnsi="Times New Roman" w:cs="Times New Roman"/>
        </w:rPr>
        <w:t>st</w:t>
      </w:r>
      <w:r w:rsidRPr="004E4671">
        <w:rPr>
          <w:rFonts w:ascii="Times New Roman" w:hAnsi="Times New Roman" w:cs="Times New Roman"/>
        </w:rPr>
        <w:t xml:space="preserve">e entre las puntuaciones </w:t>
      </w:r>
      <w:r w:rsidR="007032FF" w:rsidRPr="004E4671">
        <w:rPr>
          <w:rFonts w:ascii="Times New Roman" w:hAnsi="Times New Roman" w:cs="Times New Roman"/>
        </w:rPr>
        <w:t xml:space="preserve">alta </w:t>
      </w:r>
      <w:r w:rsidRPr="004E4671">
        <w:rPr>
          <w:rFonts w:ascii="Times New Roman" w:hAnsi="Times New Roman" w:cs="Times New Roman"/>
        </w:rPr>
        <w:t>sobresaliente y</w:t>
      </w:r>
      <w:r w:rsidR="007032FF" w:rsidRPr="004E4671">
        <w:rPr>
          <w:rFonts w:ascii="Times New Roman" w:hAnsi="Times New Roman" w:cs="Times New Roman"/>
        </w:rPr>
        <w:t xml:space="preserve"> baja sobresaliente</w:t>
      </w:r>
      <w:r w:rsidR="00D80E58">
        <w:rPr>
          <w:rFonts w:ascii="Times New Roman" w:hAnsi="Times New Roman" w:cs="Times New Roman"/>
        </w:rPr>
        <w:t>.</w:t>
      </w:r>
      <w:r w:rsidR="007032FF" w:rsidRPr="004E4671">
        <w:rPr>
          <w:rFonts w:ascii="Times New Roman" w:hAnsi="Times New Roman" w:cs="Times New Roman"/>
        </w:rPr>
        <w:t xml:space="preserve"> </w:t>
      </w:r>
      <w:r w:rsidR="00D80E58">
        <w:rPr>
          <w:rFonts w:ascii="Times New Roman" w:hAnsi="Times New Roman" w:cs="Times New Roman"/>
        </w:rPr>
        <w:t>P</w:t>
      </w:r>
      <w:r w:rsidR="00D80E58" w:rsidRPr="00A75F67">
        <w:rPr>
          <w:rFonts w:ascii="Times New Roman" w:hAnsi="Times New Roman" w:cs="Times New Roman"/>
        </w:rPr>
        <w:t>rimero</w:t>
      </w:r>
      <w:r w:rsidR="004B3D5C">
        <w:rPr>
          <w:rFonts w:ascii="Times New Roman" w:hAnsi="Times New Roman" w:cs="Times New Roman"/>
        </w:rPr>
        <w:t>, en las gráficas 6 y 7,</w:t>
      </w:r>
      <w:r w:rsidR="00D80E58" w:rsidRPr="00A75F67">
        <w:rPr>
          <w:rFonts w:ascii="Times New Roman" w:hAnsi="Times New Roman" w:cs="Times New Roman"/>
        </w:rPr>
        <w:t xml:space="preserve"> </w:t>
      </w:r>
      <w:r w:rsidR="007032FF" w:rsidRPr="00A75F67">
        <w:rPr>
          <w:rFonts w:ascii="Times New Roman" w:hAnsi="Times New Roman" w:cs="Times New Roman"/>
        </w:rPr>
        <w:t>registramos lo que sucede en las mujeres de las dos licenciaturas en estudio:</w:t>
      </w:r>
    </w:p>
    <w:p w14:paraId="6D54EA33" w14:textId="6DA9944B" w:rsidR="009B0CDA" w:rsidRDefault="009B0CDA" w:rsidP="00601348">
      <w:pPr>
        <w:spacing w:line="360" w:lineRule="auto"/>
        <w:rPr>
          <w:rFonts w:ascii="Times New Roman" w:hAnsi="Times New Roman" w:cs="Times New Roman"/>
          <w:b/>
        </w:rPr>
      </w:pPr>
    </w:p>
    <w:p w14:paraId="1DAB057F" w14:textId="44FEA38A" w:rsidR="009B0CDA" w:rsidRDefault="009B0CDA" w:rsidP="00601348">
      <w:pPr>
        <w:spacing w:line="360" w:lineRule="auto"/>
        <w:rPr>
          <w:rFonts w:ascii="Times New Roman" w:hAnsi="Times New Roman" w:cs="Times New Roman"/>
          <w:b/>
        </w:rPr>
      </w:pPr>
    </w:p>
    <w:p w14:paraId="77D4CD21" w14:textId="39CE6FB0" w:rsidR="009B0CDA" w:rsidRDefault="009B0CDA" w:rsidP="00601348">
      <w:pPr>
        <w:spacing w:line="360" w:lineRule="auto"/>
        <w:rPr>
          <w:rFonts w:ascii="Times New Roman" w:hAnsi="Times New Roman" w:cs="Times New Roman"/>
          <w:b/>
        </w:rPr>
      </w:pPr>
    </w:p>
    <w:p w14:paraId="3F9F80CA" w14:textId="651C94A8" w:rsidR="009B0CDA" w:rsidRDefault="009B0CDA" w:rsidP="00601348">
      <w:pPr>
        <w:spacing w:line="360" w:lineRule="auto"/>
        <w:rPr>
          <w:rFonts w:ascii="Times New Roman" w:hAnsi="Times New Roman" w:cs="Times New Roman"/>
          <w:b/>
        </w:rPr>
      </w:pPr>
    </w:p>
    <w:p w14:paraId="604995EC" w14:textId="77777777" w:rsidR="009B0CDA" w:rsidRDefault="009B0CDA" w:rsidP="0060134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47FD19E" w14:textId="02096DC8" w:rsidR="009B0CDA" w:rsidRPr="009B0CDA" w:rsidRDefault="009B0CDA" w:rsidP="009B0CD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B0CDA">
        <w:rPr>
          <w:rFonts w:ascii="Times New Roman" w:hAnsi="Times New Roman" w:cs="Times New Roman"/>
          <w:b/>
          <w:szCs w:val="20"/>
        </w:rPr>
        <w:lastRenderedPageBreak/>
        <w:t>Gráfica 6</w:t>
      </w:r>
      <w:r w:rsidRPr="009B0CDA">
        <w:rPr>
          <w:rFonts w:ascii="Times New Roman" w:hAnsi="Times New Roman" w:cs="Times New Roman"/>
          <w:szCs w:val="20"/>
        </w:rPr>
        <w:t>. Diseño industrial: puntuaciones por clase (mujeres)</w:t>
      </w:r>
      <w:r>
        <w:rPr>
          <w:rFonts w:ascii="Times New Roman" w:hAnsi="Times New Roman" w:cs="Times New Roman"/>
          <w:szCs w:val="20"/>
        </w:rPr>
        <w:t>.</w:t>
      </w:r>
    </w:p>
    <w:p w14:paraId="3AF90E52" w14:textId="78A6164E" w:rsidR="007032FF" w:rsidRPr="00F3254C" w:rsidRDefault="007032FF" w:rsidP="009B0CDA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16B2AF84" wp14:editId="247C6536">
            <wp:extent cx="5395804" cy="3020695"/>
            <wp:effectExtent l="0" t="0" r="0" b="190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2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D5C9" w14:textId="574837D6" w:rsidR="00102F1D" w:rsidRPr="009B0CDA" w:rsidRDefault="009A20D2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9B0CDA">
        <w:rPr>
          <w:rFonts w:ascii="Times New Roman" w:hAnsi="Times New Roman" w:cs="Times New Roman"/>
          <w:szCs w:val="20"/>
        </w:rPr>
        <w:t xml:space="preserve">Fuente: </w:t>
      </w:r>
      <w:r w:rsidR="00B95422" w:rsidRPr="009B0CDA">
        <w:rPr>
          <w:rFonts w:ascii="Times New Roman" w:hAnsi="Times New Roman" w:cs="Times New Roman"/>
          <w:szCs w:val="20"/>
        </w:rPr>
        <w:t xml:space="preserve">elaboración </w:t>
      </w:r>
      <w:r w:rsidRPr="009B0CDA">
        <w:rPr>
          <w:rFonts w:ascii="Times New Roman" w:hAnsi="Times New Roman" w:cs="Times New Roman"/>
          <w:szCs w:val="20"/>
        </w:rPr>
        <w:t>propia</w:t>
      </w:r>
    </w:p>
    <w:p w14:paraId="33503A12" w14:textId="2387B890" w:rsidR="002B7A0E" w:rsidRPr="00A75F67" w:rsidRDefault="009B0CDA" w:rsidP="009B0CDA">
      <w:pPr>
        <w:spacing w:line="360" w:lineRule="auto"/>
        <w:jc w:val="center"/>
        <w:rPr>
          <w:rFonts w:ascii="Times New Roman" w:hAnsi="Times New Roman" w:cs="Times New Roman"/>
        </w:rPr>
      </w:pPr>
      <w:r w:rsidRPr="009B0CDA">
        <w:rPr>
          <w:rFonts w:ascii="Times New Roman" w:hAnsi="Times New Roman" w:cs="Times New Roman"/>
          <w:b/>
          <w:szCs w:val="20"/>
        </w:rPr>
        <w:t>Gráfica 7</w:t>
      </w:r>
      <w:r w:rsidRPr="009B0CDA">
        <w:rPr>
          <w:rFonts w:ascii="Times New Roman" w:hAnsi="Times New Roman" w:cs="Times New Roman"/>
          <w:szCs w:val="20"/>
        </w:rPr>
        <w:t>. Diseño gráfico: puntuaciones por clase (mujeres)</w:t>
      </w:r>
      <w:r>
        <w:rPr>
          <w:rFonts w:ascii="Times New Roman" w:hAnsi="Times New Roman" w:cs="Times New Roman"/>
          <w:szCs w:val="20"/>
        </w:rPr>
        <w:t>.</w:t>
      </w:r>
    </w:p>
    <w:p w14:paraId="7CED367C" w14:textId="5A49A94B" w:rsidR="002B7A0E" w:rsidRPr="00F3254C" w:rsidRDefault="00685BB7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F3254C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56F08094" wp14:editId="7CA43607">
            <wp:extent cx="5395797" cy="29741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97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60413" w14:textId="6B75DC0C" w:rsidR="002F616A" w:rsidRPr="009B0CDA" w:rsidRDefault="009A20D2" w:rsidP="00B95422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9B0CDA">
        <w:rPr>
          <w:rFonts w:ascii="Times New Roman" w:hAnsi="Times New Roman" w:cs="Times New Roman"/>
          <w:szCs w:val="20"/>
        </w:rPr>
        <w:t xml:space="preserve">Fuente: </w:t>
      </w:r>
      <w:r w:rsidR="00B95422" w:rsidRPr="009B0CDA">
        <w:rPr>
          <w:rFonts w:ascii="Times New Roman" w:hAnsi="Times New Roman" w:cs="Times New Roman"/>
          <w:szCs w:val="20"/>
        </w:rPr>
        <w:t xml:space="preserve">elaboración </w:t>
      </w:r>
      <w:r w:rsidRPr="009B0CDA">
        <w:rPr>
          <w:rFonts w:ascii="Times New Roman" w:hAnsi="Times New Roman" w:cs="Times New Roman"/>
          <w:szCs w:val="20"/>
        </w:rPr>
        <w:t>propia</w:t>
      </w:r>
      <w:r w:rsidR="009B0CDA">
        <w:rPr>
          <w:rFonts w:ascii="Times New Roman" w:hAnsi="Times New Roman" w:cs="Times New Roman"/>
          <w:szCs w:val="20"/>
        </w:rPr>
        <w:t>.</w:t>
      </w:r>
    </w:p>
    <w:p w14:paraId="27A8CF44" w14:textId="77777777" w:rsidR="00B95422" w:rsidRPr="00A75F67" w:rsidRDefault="00B95422" w:rsidP="0060134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19A5CE" w14:textId="77777777" w:rsidR="009B0CDA" w:rsidRDefault="00887F3A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ab/>
      </w:r>
    </w:p>
    <w:p w14:paraId="27FAEDA6" w14:textId="28C03E10" w:rsidR="00C3405C" w:rsidRPr="004E4671" w:rsidRDefault="00BF00D9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lastRenderedPageBreak/>
        <w:t xml:space="preserve">Existen </w:t>
      </w:r>
      <w:r w:rsidR="00673055" w:rsidRPr="004E4671">
        <w:rPr>
          <w:rFonts w:ascii="Times New Roman" w:hAnsi="Times New Roman" w:cs="Times New Roman"/>
        </w:rPr>
        <w:t>diferencias entre el valor promedio y la</w:t>
      </w:r>
      <w:r w:rsidR="00E14BDC" w:rsidRPr="004E4671">
        <w:rPr>
          <w:rFonts w:ascii="Times New Roman" w:hAnsi="Times New Roman" w:cs="Times New Roman"/>
        </w:rPr>
        <w:t>s</w:t>
      </w:r>
      <w:r w:rsidR="00673055" w:rsidRPr="004E4671">
        <w:rPr>
          <w:rFonts w:ascii="Times New Roman" w:hAnsi="Times New Roman" w:cs="Times New Roman"/>
        </w:rPr>
        <w:t xml:space="preserve"> </w:t>
      </w:r>
      <w:r w:rsidR="00B95422" w:rsidRPr="004E4671">
        <w:rPr>
          <w:rFonts w:ascii="Times New Roman" w:hAnsi="Times New Roman" w:cs="Times New Roman"/>
        </w:rPr>
        <w:t>puntuaci</w:t>
      </w:r>
      <w:r w:rsidR="00B95422">
        <w:rPr>
          <w:rFonts w:ascii="Times New Roman" w:hAnsi="Times New Roman" w:cs="Times New Roman"/>
        </w:rPr>
        <w:t>o</w:t>
      </w:r>
      <w:r w:rsidR="00B95422" w:rsidRPr="00A75F67">
        <w:rPr>
          <w:rFonts w:ascii="Times New Roman" w:hAnsi="Times New Roman" w:cs="Times New Roman"/>
        </w:rPr>
        <w:t>n</w:t>
      </w:r>
      <w:r w:rsidR="00B95422">
        <w:rPr>
          <w:rFonts w:ascii="Times New Roman" w:hAnsi="Times New Roman" w:cs="Times New Roman"/>
        </w:rPr>
        <w:t>es</w:t>
      </w:r>
      <w:r w:rsidR="00B95422" w:rsidRPr="00A75F67">
        <w:rPr>
          <w:rFonts w:ascii="Times New Roman" w:hAnsi="Times New Roman" w:cs="Times New Roman"/>
        </w:rPr>
        <w:t xml:space="preserve"> </w:t>
      </w:r>
      <w:r w:rsidR="00673055" w:rsidRPr="00A75F67">
        <w:rPr>
          <w:rFonts w:ascii="Times New Roman" w:hAnsi="Times New Roman" w:cs="Times New Roman"/>
        </w:rPr>
        <w:t>por clase en las mu</w:t>
      </w:r>
      <w:r w:rsidR="00673055" w:rsidRPr="004E4671">
        <w:rPr>
          <w:rFonts w:ascii="Times New Roman" w:hAnsi="Times New Roman" w:cs="Times New Roman"/>
        </w:rPr>
        <w:t>jeres</w:t>
      </w:r>
      <w:r w:rsidR="00E14BDC" w:rsidRPr="004E4671">
        <w:rPr>
          <w:rFonts w:ascii="Times New Roman" w:hAnsi="Times New Roman" w:cs="Times New Roman"/>
        </w:rPr>
        <w:t xml:space="preserve"> de </w:t>
      </w:r>
      <w:r w:rsidR="00B95422">
        <w:rPr>
          <w:rFonts w:ascii="Times New Roman" w:hAnsi="Times New Roman" w:cs="Times New Roman"/>
        </w:rPr>
        <w:t>d</w:t>
      </w:r>
      <w:r w:rsidR="00B95422" w:rsidRPr="00A75F67">
        <w:rPr>
          <w:rFonts w:ascii="Times New Roman" w:hAnsi="Times New Roman" w:cs="Times New Roman"/>
        </w:rPr>
        <w:t xml:space="preserve">iseño </w:t>
      </w:r>
      <w:r w:rsidR="00B95422">
        <w:rPr>
          <w:rFonts w:ascii="Times New Roman" w:hAnsi="Times New Roman" w:cs="Times New Roman"/>
        </w:rPr>
        <w:t>i</w:t>
      </w:r>
      <w:r w:rsidR="00B95422" w:rsidRPr="00A75F67">
        <w:rPr>
          <w:rFonts w:ascii="Times New Roman" w:hAnsi="Times New Roman" w:cs="Times New Roman"/>
        </w:rPr>
        <w:t>ndustrial</w:t>
      </w:r>
      <w:r w:rsidR="00E14BDC" w:rsidRPr="00A75F67">
        <w:rPr>
          <w:rFonts w:ascii="Times New Roman" w:hAnsi="Times New Roman" w:cs="Times New Roman"/>
        </w:rPr>
        <w:t>, porque en la puntuación alta sobresal</w:t>
      </w:r>
      <w:r w:rsidR="00E14BDC" w:rsidRPr="004E4671">
        <w:rPr>
          <w:rFonts w:ascii="Times New Roman" w:hAnsi="Times New Roman" w:cs="Times New Roman"/>
        </w:rPr>
        <w:t>e el valor teórico en lugar del valor económico</w:t>
      </w:r>
      <w:r w:rsidR="00B95422">
        <w:rPr>
          <w:rFonts w:ascii="Times New Roman" w:hAnsi="Times New Roman" w:cs="Times New Roman"/>
        </w:rPr>
        <w:t>,</w:t>
      </w:r>
      <w:r w:rsidR="00E14BDC" w:rsidRPr="00A75F67">
        <w:rPr>
          <w:rFonts w:ascii="Times New Roman" w:hAnsi="Times New Roman" w:cs="Times New Roman"/>
        </w:rPr>
        <w:t xml:space="preserve"> que fue el dominante en la puntuación promedio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E</w:t>
      </w:r>
      <w:r w:rsidR="00B95422" w:rsidRPr="00A75F67">
        <w:rPr>
          <w:rFonts w:ascii="Times New Roman" w:hAnsi="Times New Roman" w:cs="Times New Roman"/>
        </w:rPr>
        <w:t xml:space="preserve">n </w:t>
      </w:r>
      <w:r w:rsidR="00E14BDC" w:rsidRPr="00A75F67">
        <w:rPr>
          <w:rFonts w:ascii="Times New Roman" w:hAnsi="Times New Roman" w:cs="Times New Roman"/>
        </w:rPr>
        <w:t xml:space="preserve">las mujeres de </w:t>
      </w:r>
      <w:r w:rsidR="00B95422">
        <w:rPr>
          <w:rFonts w:ascii="Times New Roman" w:hAnsi="Times New Roman" w:cs="Times New Roman"/>
        </w:rPr>
        <w:t>d</w:t>
      </w:r>
      <w:r w:rsidR="00B95422" w:rsidRPr="00A75F67">
        <w:rPr>
          <w:rFonts w:ascii="Times New Roman" w:hAnsi="Times New Roman" w:cs="Times New Roman"/>
        </w:rPr>
        <w:t xml:space="preserve">iseño </w:t>
      </w:r>
      <w:r w:rsidR="00B95422">
        <w:rPr>
          <w:rFonts w:ascii="Times New Roman" w:hAnsi="Times New Roman" w:cs="Times New Roman"/>
        </w:rPr>
        <w:t>g</w:t>
      </w:r>
      <w:r w:rsidR="00B95422" w:rsidRPr="00A75F67">
        <w:rPr>
          <w:rFonts w:ascii="Times New Roman" w:hAnsi="Times New Roman" w:cs="Times New Roman"/>
        </w:rPr>
        <w:t>ráfico</w:t>
      </w:r>
      <w:r w:rsidR="00E14BDC" w:rsidRPr="004E4671">
        <w:rPr>
          <w:rFonts w:ascii="Times New Roman" w:hAnsi="Times New Roman" w:cs="Times New Roman"/>
        </w:rPr>
        <w:t xml:space="preserve"> se mantiene el valor estético</w:t>
      </w:r>
      <w:r w:rsidR="00C3405C" w:rsidRPr="004E4671">
        <w:rPr>
          <w:rFonts w:ascii="Times New Roman" w:hAnsi="Times New Roman" w:cs="Times New Roman"/>
        </w:rPr>
        <w:t xml:space="preserve"> en ambas puntuaciones</w:t>
      </w:r>
      <w:r w:rsidR="00E14BDC" w:rsidRPr="004E4671">
        <w:rPr>
          <w:rFonts w:ascii="Times New Roman" w:hAnsi="Times New Roman" w:cs="Times New Roman"/>
        </w:rPr>
        <w:t>.</w:t>
      </w:r>
      <w:r w:rsidR="00C3405C" w:rsidRPr="004E4671">
        <w:rPr>
          <w:rFonts w:ascii="Times New Roman" w:hAnsi="Times New Roman" w:cs="Times New Roman"/>
        </w:rPr>
        <w:t xml:space="preserve"> </w:t>
      </w:r>
    </w:p>
    <w:p w14:paraId="21F537EF" w14:textId="703070B7" w:rsidR="00016BE1" w:rsidRDefault="00C3405C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  <w:t xml:space="preserve"> En el caso de los hombres </w:t>
      </w:r>
      <w:r w:rsidR="00016BE1" w:rsidRPr="004E4671">
        <w:rPr>
          <w:rFonts w:ascii="Times New Roman" w:hAnsi="Times New Roman" w:cs="Times New Roman"/>
        </w:rPr>
        <w:t>se presentan algunos cambios entre la puntuación promedio y la puntuación alta sobresaliente, c</w:t>
      </w:r>
      <w:r w:rsidR="00C73906">
        <w:rPr>
          <w:rFonts w:ascii="Times New Roman" w:hAnsi="Times New Roman" w:cs="Times New Roman"/>
        </w:rPr>
        <w:t>omo se observa en las</w:t>
      </w:r>
      <w:r w:rsidR="00016BE1" w:rsidRPr="004E4671">
        <w:rPr>
          <w:rFonts w:ascii="Times New Roman" w:hAnsi="Times New Roman" w:cs="Times New Roman"/>
        </w:rPr>
        <w:t xml:space="preserve"> gráficas</w:t>
      </w:r>
      <w:r w:rsidR="00C73906">
        <w:rPr>
          <w:rFonts w:ascii="Times New Roman" w:hAnsi="Times New Roman" w:cs="Times New Roman"/>
        </w:rPr>
        <w:t xml:space="preserve"> 8 y 9 a continuación</w:t>
      </w:r>
      <w:r w:rsidR="00016BE1" w:rsidRPr="004E4671">
        <w:rPr>
          <w:rFonts w:ascii="Times New Roman" w:hAnsi="Times New Roman" w:cs="Times New Roman"/>
        </w:rPr>
        <w:t>:</w:t>
      </w:r>
    </w:p>
    <w:p w14:paraId="1AB03C8A" w14:textId="563285BB" w:rsidR="009B0CDA" w:rsidRPr="00174301" w:rsidRDefault="009B0CDA" w:rsidP="009B0CDA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174301">
        <w:rPr>
          <w:rFonts w:ascii="Times New Roman" w:hAnsi="Times New Roman" w:cs="Times New Roman"/>
          <w:b/>
          <w:szCs w:val="20"/>
        </w:rPr>
        <w:t xml:space="preserve">Gráfica 8. </w:t>
      </w:r>
      <w:r w:rsidRPr="00174301">
        <w:rPr>
          <w:rFonts w:ascii="Times New Roman" w:hAnsi="Times New Roman" w:cs="Times New Roman"/>
          <w:szCs w:val="20"/>
        </w:rPr>
        <w:t>Diseño industrial: puntuación por clase (hombres).</w:t>
      </w:r>
    </w:p>
    <w:p w14:paraId="38A2A332" w14:textId="525B76CD" w:rsidR="00016BE1" w:rsidRPr="00F3254C" w:rsidRDefault="00016BE1" w:rsidP="00174301">
      <w:pPr>
        <w:spacing w:line="360" w:lineRule="auto"/>
        <w:jc w:val="center"/>
        <w:rPr>
          <w:rFonts w:ascii="Times New Roman" w:hAnsi="Times New Roman" w:cs="Times New Roman"/>
        </w:rPr>
      </w:pPr>
      <w:r w:rsidRPr="0060134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19E974CF" wp14:editId="3A399D20">
            <wp:extent cx="5396230" cy="3600734"/>
            <wp:effectExtent l="0" t="0" r="0" b="635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C8DD" w14:textId="37BD3B41" w:rsidR="00B95422" w:rsidRDefault="00016BE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174301">
        <w:rPr>
          <w:rFonts w:ascii="Times New Roman" w:hAnsi="Times New Roman" w:cs="Times New Roman"/>
          <w:szCs w:val="20"/>
        </w:rPr>
        <w:t xml:space="preserve">Fuente: </w:t>
      </w:r>
      <w:r w:rsidR="00B95422" w:rsidRPr="00174301">
        <w:rPr>
          <w:rFonts w:ascii="Times New Roman" w:hAnsi="Times New Roman" w:cs="Times New Roman"/>
          <w:szCs w:val="20"/>
        </w:rPr>
        <w:t>e</w:t>
      </w:r>
      <w:r w:rsidRPr="00174301">
        <w:rPr>
          <w:rFonts w:ascii="Times New Roman" w:hAnsi="Times New Roman" w:cs="Times New Roman"/>
          <w:szCs w:val="20"/>
        </w:rPr>
        <w:t>laboración propia</w:t>
      </w:r>
      <w:r w:rsidR="00174301">
        <w:rPr>
          <w:rFonts w:ascii="Times New Roman" w:hAnsi="Times New Roman" w:cs="Times New Roman"/>
          <w:szCs w:val="20"/>
        </w:rPr>
        <w:t>.</w:t>
      </w:r>
    </w:p>
    <w:p w14:paraId="719705A0" w14:textId="49BFC33C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5CB1B53A" w14:textId="28826982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2E16683C" w14:textId="2CA98EA1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7FD17F3D" w14:textId="230B55AD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04E293E9" w14:textId="0350FEC1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5549F2ED" w14:textId="10F94C83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46F902F9" w14:textId="59F3EBF0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7DAF3C16" w14:textId="46A11965" w:rsid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</w:p>
    <w:p w14:paraId="2D5805D8" w14:textId="58E34A81" w:rsidR="00174301" w:rsidRPr="00174301" w:rsidRDefault="00174301" w:rsidP="00601348">
      <w:pPr>
        <w:spacing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174301">
        <w:rPr>
          <w:rFonts w:ascii="Times New Roman" w:hAnsi="Times New Roman" w:cs="Times New Roman"/>
          <w:b/>
          <w:szCs w:val="20"/>
        </w:rPr>
        <w:t>Gráfica 9</w:t>
      </w:r>
      <w:r w:rsidRPr="00174301">
        <w:rPr>
          <w:rFonts w:ascii="Times New Roman" w:hAnsi="Times New Roman" w:cs="Times New Roman"/>
          <w:szCs w:val="20"/>
        </w:rPr>
        <w:t>. Diseño gráfico: puntuación por clase (hombres)</w:t>
      </w:r>
      <w:r>
        <w:rPr>
          <w:rFonts w:ascii="Times New Roman" w:hAnsi="Times New Roman" w:cs="Times New Roman"/>
          <w:szCs w:val="20"/>
        </w:rPr>
        <w:t>.</w:t>
      </w:r>
    </w:p>
    <w:p w14:paraId="61B78A26" w14:textId="723D05C4" w:rsidR="00016BE1" w:rsidRPr="00F3254C" w:rsidRDefault="00016BE1" w:rsidP="00601348">
      <w:pPr>
        <w:spacing w:line="360" w:lineRule="auto"/>
        <w:jc w:val="center"/>
        <w:rPr>
          <w:rFonts w:ascii="Times New Roman" w:hAnsi="Times New Roman" w:cs="Times New Roman"/>
        </w:rPr>
      </w:pPr>
      <w:r w:rsidRPr="00F3254C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2A132FCF" wp14:editId="3D09E747">
            <wp:extent cx="5396230" cy="3604549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60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0180" w14:textId="3E6A3125" w:rsidR="00B95422" w:rsidRPr="00174301" w:rsidRDefault="00016BE1" w:rsidP="00601348">
      <w:pPr>
        <w:spacing w:line="360" w:lineRule="auto"/>
        <w:jc w:val="center"/>
        <w:rPr>
          <w:rFonts w:ascii="Times New Roman" w:hAnsi="Times New Roman" w:cs="Times New Roman"/>
          <w:szCs w:val="20"/>
        </w:rPr>
      </w:pPr>
      <w:r w:rsidRPr="00174301">
        <w:rPr>
          <w:rFonts w:ascii="Times New Roman" w:hAnsi="Times New Roman" w:cs="Times New Roman"/>
          <w:szCs w:val="20"/>
        </w:rPr>
        <w:t>Fuente: Elaboración propia</w:t>
      </w:r>
    </w:p>
    <w:p w14:paraId="527A9020" w14:textId="4B9C0D28" w:rsidR="00E20283" w:rsidRPr="00601348" w:rsidRDefault="00E20283" w:rsidP="00601348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14:paraId="31B7CFA8" w14:textId="22AE266F" w:rsidR="009278BD" w:rsidRDefault="00AC1905" w:rsidP="00A75F67">
      <w:pPr>
        <w:spacing w:line="360" w:lineRule="auto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ab/>
      </w:r>
      <w:r w:rsidR="006F554F" w:rsidRPr="00A75F67">
        <w:rPr>
          <w:rFonts w:ascii="Times New Roman" w:hAnsi="Times New Roman" w:cs="Times New Roman"/>
        </w:rPr>
        <w:t xml:space="preserve">Se registra un cambio entre la puntuación promedio con la puntuación alta sobresaliente en los hombres de </w:t>
      </w:r>
      <w:r w:rsidR="00B95422">
        <w:rPr>
          <w:rFonts w:ascii="Times New Roman" w:hAnsi="Times New Roman" w:cs="Times New Roman"/>
        </w:rPr>
        <w:t>d</w:t>
      </w:r>
      <w:r w:rsidR="00B95422" w:rsidRPr="00A75F67">
        <w:rPr>
          <w:rFonts w:ascii="Times New Roman" w:hAnsi="Times New Roman" w:cs="Times New Roman"/>
        </w:rPr>
        <w:t xml:space="preserve">iseño </w:t>
      </w:r>
      <w:r w:rsidR="00B95422">
        <w:rPr>
          <w:rFonts w:ascii="Times New Roman" w:hAnsi="Times New Roman" w:cs="Times New Roman"/>
        </w:rPr>
        <w:t>i</w:t>
      </w:r>
      <w:r w:rsidR="00B95422" w:rsidRPr="00A75F67">
        <w:rPr>
          <w:rFonts w:ascii="Times New Roman" w:hAnsi="Times New Roman" w:cs="Times New Roman"/>
        </w:rPr>
        <w:t>ndustrial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E</w:t>
      </w:r>
      <w:r w:rsidR="00B95422" w:rsidRPr="00A75F67">
        <w:rPr>
          <w:rFonts w:ascii="Times New Roman" w:hAnsi="Times New Roman" w:cs="Times New Roman"/>
        </w:rPr>
        <w:t xml:space="preserve">l </w:t>
      </w:r>
      <w:r w:rsidR="00947945" w:rsidRPr="00A75F67">
        <w:rPr>
          <w:rFonts w:ascii="Times New Roman" w:hAnsi="Times New Roman" w:cs="Times New Roman"/>
        </w:rPr>
        <w:t xml:space="preserve">primero fue el económico </w:t>
      </w:r>
      <w:r w:rsidR="00947945" w:rsidRPr="004E4671">
        <w:rPr>
          <w:rFonts w:ascii="Times New Roman" w:hAnsi="Times New Roman" w:cs="Times New Roman"/>
        </w:rPr>
        <w:t>y ahora el estético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T</w:t>
      </w:r>
      <w:r w:rsidR="00B95422" w:rsidRPr="00A75F67">
        <w:rPr>
          <w:rFonts w:ascii="Times New Roman" w:hAnsi="Times New Roman" w:cs="Times New Roman"/>
        </w:rPr>
        <w:t xml:space="preserve">ambién </w:t>
      </w:r>
      <w:r w:rsidR="00947945" w:rsidRPr="00A75F67">
        <w:rPr>
          <w:rFonts w:ascii="Times New Roman" w:hAnsi="Times New Roman" w:cs="Times New Roman"/>
        </w:rPr>
        <w:t>hubo cambio en los hombres de diseño gráfico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A</w:t>
      </w:r>
      <w:r w:rsidR="00B95422" w:rsidRPr="00A75F67">
        <w:rPr>
          <w:rFonts w:ascii="Times New Roman" w:hAnsi="Times New Roman" w:cs="Times New Roman"/>
        </w:rPr>
        <w:t xml:space="preserve">hora </w:t>
      </w:r>
      <w:r w:rsidR="00947945" w:rsidRPr="00A75F67">
        <w:rPr>
          <w:rFonts w:ascii="Times New Roman" w:hAnsi="Times New Roman" w:cs="Times New Roman"/>
        </w:rPr>
        <w:t>el valor de puntuación más alt</w:t>
      </w:r>
      <w:r w:rsidR="00B95422">
        <w:rPr>
          <w:rFonts w:ascii="Times New Roman" w:hAnsi="Times New Roman" w:cs="Times New Roman"/>
        </w:rPr>
        <w:t>o</w:t>
      </w:r>
      <w:r w:rsidR="00947945" w:rsidRPr="00A75F67">
        <w:rPr>
          <w:rFonts w:ascii="Times New Roman" w:hAnsi="Times New Roman" w:cs="Times New Roman"/>
        </w:rPr>
        <w:t xml:space="preserve"> fue el estético. Sí consideramos ambos puntajes</w:t>
      </w:r>
      <w:r w:rsidR="00B95422">
        <w:rPr>
          <w:rFonts w:ascii="Times New Roman" w:hAnsi="Times New Roman" w:cs="Times New Roman"/>
        </w:rPr>
        <w:t>,</w:t>
      </w:r>
      <w:r w:rsidR="00947945" w:rsidRPr="00A75F67">
        <w:rPr>
          <w:rFonts w:ascii="Times New Roman" w:hAnsi="Times New Roman" w:cs="Times New Roman"/>
        </w:rPr>
        <w:t xml:space="preserve"> el p</w:t>
      </w:r>
      <w:r w:rsidR="009278BD" w:rsidRPr="00A75F67">
        <w:rPr>
          <w:rFonts w:ascii="Times New Roman" w:hAnsi="Times New Roman" w:cs="Times New Roman"/>
        </w:rPr>
        <w:t>romedio y el alto sobresaliente</w:t>
      </w:r>
      <w:r w:rsidR="00B95422">
        <w:rPr>
          <w:rFonts w:ascii="Times New Roman" w:hAnsi="Times New Roman" w:cs="Times New Roman"/>
        </w:rPr>
        <w:t>,</w:t>
      </w:r>
      <w:r w:rsidR="009278BD" w:rsidRPr="00A75F67">
        <w:rPr>
          <w:rFonts w:ascii="Times New Roman" w:hAnsi="Times New Roman" w:cs="Times New Roman"/>
        </w:rPr>
        <w:t xml:space="preserve"> los valores económico y estético son los predominantes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E</w:t>
      </w:r>
      <w:r w:rsidR="00B95422" w:rsidRPr="00A75F67">
        <w:rPr>
          <w:rFonts w:ascii="Times New Roman" w:hAnsi="Times New Roman" w:cs="Times New Roman"/>
        </w:rPr>
        <w:t xml:space="preserve">stos </w:t>
      </w:r>
      <w:r w:rsidR="009278BD" w:rsidRPr="004E4671">
        <w:rPr>
          <w:rFonts w:ascii="Times New Roman" w:hAnsi="Times New Roman" w:cs="Times New Roman"/>
        </w:rPr>
        <w:t xml:space="preserve">valores </w:t>
      </w:r>
      <w:r w:rsidR="00B95422">
        <w:rPr>
          <w:rFonts w:ascii="Times New Roman" w:hAnsi="Times New Roman" w:cs="Times New Roman"/>
        </w:rPr>
        <w:t xml:space="preserve">están </w:t>
      </w:r>
      <w:r w:rsidR="009278BD" w:rsidRPr="00A75F67">
        <w:rPr>
          <w:rFonts w:ascii="Times New Roman" w:hAnsi="Times New Roman" w:cs="Times New Roman"/>
        </w:rPr>
        <w:t>asociados con el perfil de la profesión del diseñador: un conocimiento útil y artístico.</w:t>
      </w:r>
    </w:p>
    <w:p w14:paraId="0E053590" w14:textId="78E4827E" w:rsidR="00174301" w:rsidRDefault="00174301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716F09EA" w14:textId="4BDC56CF" w:rsidR="00174301" w:rsidRDefault="00174301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5EFB2654" w14:textId="63FA4A44" w:rsidR="00174301" w:rsidRDefault="00174301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1400062C" w14:textId="5FF975F0" w:rsidR="00174301" w:rsidRDefault="00174301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002E5B9F" w14:textId="0D7D97AA" w:rsidR="00174301" w:rsidRDefault="00174301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26301161" w14:textId="77777777" w:rsidR="00174301" w:rsidRPr="00A75F67" w:rsidRDefault="00174301" w:rsidP="00A75F67">
      <w:pPr>
        <w:spacing w:line="360" w:lineRule="auto"/>
        <w:jc w:val="both"/>
        <w:rPr>
          <w:rFonts w:ascii="Times New Roman" w:hAnsi="Times New Roman" w:cs="Times New Roman"/>
        </w:rPr>
      </w:pPr>
    </w:p>
    <w:p w14:paraId="4B78AA3E" w14:textId="68E4E8D6" w:rsidR="009278BD" w:rsidRPr="00601348" w:rsidRDefault="009278BD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601348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lastRenderedPageBreak/>
        <w:t>Discusión y conclusiones</w:t>
      </w:r>
    </w:p>
    <w:p w14:paraId="1AAA11A7" w14:textId="0D06CA47" w:rsidR="00A64735" w:rsidRPr="004E4671" w:rsidRDefault="00CD4644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El conocimiento en el que se sustentan</w:t>
      </w:r>
      <w:r w:rsidR="00687F7E" w:rsidRPr="004E4671">
        <w:rPr>
          <w:rFonts w:ascii="Times New Roman" w:hAnsi="Times New Roman" w:cs="Times New Roman"/>
        </w:rPr>
        <w:t xml:space="preserve"> las dos licenciaturas</w:t>
      </w:r>
      <w:r w:rsidR="00B7278E" w:rsidRPr="004E4671">
        <w:rPr>
          <w:rFonts w:ascii="Times New Roman" w:hAnsi="Times New Roman" w:cs="Times New Roman"/>
        </w:rPr>
        <w:t xml:space="preserve"> </w:t>
      </w:r>
      <w:r w:rsidRPr="004E4671">
        <w:rPr>
          <w:rFonts w:ascii="Times New Roman" w:hAnsi="Times New Roman" w:cs="Times New Roman"/>
        </w:rPr>
        <w:t>es el conocimiento</w:t>
      </w:r>
      <w:r w:rsidR="00A11367" w:rsidRPr="004E4671">
        <w:rPr>
          <w:rFonts w:ascii="Times New Roman" w:hAnsi="Times New Roman" w:cs="Times New Roman"/>
        </w:rPr>
        <w:t xml:space="preserve"> </w:t>
      </w:r>
      <w:r w:rsidR="00B7278E" w:rsidRPr="004E4671">
        <w:rPr>
          <w:rFonts w:ascii="Times New Roman" w:hAnsi="Times New Roman" w:cs="Times New Roman"/>
        </w:rPr>
        <w:t>práctico, útil y artístico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E</w:t>
      </w:r>
      <w:r w:rsidR="00B95422" w:rsidRPr="00A75F67">
        <w:rPr>
          <w:rFonts w:ascii="Times New Roman" w:hAnsi="Times New Roman" w:cs="Times New Roman"/>
        </w:rPr>
        <w:t>st</w:t>
      </w:r>
      <w:r w:rsidR="00B95422">
        <w:rPr>
          <w:rFonts w:ascii="Times New Roman" w:hAnsi="Times New Roman" w:cs="Times New Roman"/>
        </w:rPr>
        <w:t>os</w:t>
      </w:r>
      <w:r w:rsidR="00B95422" w:rsidRPr="00A75F67">
        <w:rPr>
          <w:rFonts w:ascii="Times New Roman" w:hAnsi="Times New Roman" w:cs="Times New Roman"/>
        </w:rPr>
        <w:t xml:space="preserve"> </w:t>
      </w:r>
      <w:r w:rsidR="00A11367" w:rsidRPr="00A75F67">
        <w:rPr>
          <w:rFonts w:ascii="Times New Roman" w:hAnsi="Times New Roman" w:cs="Times New Roman"/>
        </w:rPr>
        <w:t>tipo</w:t>
      </w:r>
      <w:r w:rsidR="00B95422">
        <w:rPr>
          <w:rFonts w:ascii="Times New Roman" w:hAnsi="Times New Roman" w:cs="Times New Roman"/>
        </w:rPr>
        <w:t>s</w:t>
      </w:r>
      <w:r w:rsidR="00A11367" w:rsidRPr="00A75F67">
        <w:rPr>
          <w:rFonts w:ascii="Times New Roman" w:hAnsi="Times New Roman" w:cs="Times New Roman"/>
        </w:rPr>
        <w:t xml:space="preserve"> de conocimiento se conjuga</w:t>
      </w:r>
      <w:r w:rsidR="00B95422">
        <w:rPr>
          <w:rFonts w:ascii="Times New Roman" w:hAnsi="Times New Roman" w:cs="Times New Roman"/>
        </w:rPr>
        <w:t>n</w:t>
      </w:r>
      <w:r w:rsidRPr="00A75F67">
        <w:rPr>
          <w:rFonts w:ascii="Times New Roman" w:hAnsi="Times New Roman" w:cs="Times New Roman"/>
        </w:rPr>
        <w:t xml:space="preserve"> en el diseño objetual</w:t>
      </w:r>
      <w:r w:rsidR="00A11367" w:rsidRPr="00A75F67">
        <w:rPr>
          <w:rFonts w:ascii="Times New Roman" w:hAnsi="Times New Roman" w:cs="Times New Roman"/>
        </w:rPr>
        <w:t>, de sistemas y procesos. Por está razón, la formación profesional del diseñador</w:t>
      </w:r>
      <w:r w:rsidRPr="004E4671">
        <w:rPr>
          <w:rFonts w:ascii="Times New Roman" w:hAnsi="Times New Roman" w:cs="Times New Roman"/>
        </w:rPr>
        <w:t xml:space="preserve"> </w:t>
      </w:r>
      <w:r w:rsidR="00687F7E" w:rsidRPr="004E4671">
        <w:rPr>
          <w:rFonts w:ascii="Times New Roman" w:hAnsi="Times New Roman" w:cs="Times New Roman"/>
        </w:rPr>
        <w:t xml:space="preserve">contribuye </w:t>
      </w:r>
      <w:r w:rsidR="00A11367" w:rsidRPr="004E4671">
        <w:rPr>
          <w:rFonts w:ascii="Times New Roman" w:hAnsi="Times New Roman" w:cs="Times New Roman"/>
        </w:rPr>
        <w:t>a</w:t>
      </w:r>
      <w:r w:rsidR="00687F7E" w:rsidRPr="004E4671">
        <w:rPr>
          <w:rFonts w:ascii="Times New Roman" w:hAnsi="Times New Roman" w:cs="Times New Roman"/>
        </w:rPr>
        <w:t xml:space="preserve"> la Cuarta Revolución Industrial (4RI</w:t>
      </w:r>
      <w:r w:rsidR="00B95422" w:rsidRPr="004E4671">
        <w:rPr>
          <w:rFonts w:ascii="Times New Roman" w:hAnsi="Times New Roman" w:cs="Times New Roman"/>
        </w:rPr>
        <w:t>)</w:t>
      </w:r>
      <w:r w:rsidR="00B95422">
        <w:rPr>
          <w:rFonts w:ascii="Times New Roman" w:hAnsi="Times New Roman" w:cs="Times New Roman"/>
        </w:rPr>
        <w:t>.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E</w:t>
      </w:r>
      <w:r w:rsidR="00B95422" w:rsidRPr="00A75F67">
        <w:rPr>
          <w:rFonts w:ascii="Times New Roman" w:hAnsi="Times New Roman" w:cs="Times New Roman"/>
        </w:rPr>
        <w:t xml:space="preserve">s </w:t>
      </w:r>
      <w:r w:rsidR="00687F7E" w:rsidRPr="00A75F67">
        <w:rPr>
          <w:rFonts w:ascii="Times New Roman" w:hAnsi="Times New Roman" w:cs="Times New Roman"/>
        </w:rPr>
        <w:t>decir</w:t>
      </w:r>
      <w:r w:rsidR="00B95422">
        <w:rPr>
          <w:rFonts w:ascii="Times New Roman" w:hAnsi="Times New Roman" w:cs="Times New Roman"/>
        </w:rPr>
        <w:t>,</w:t>
      </w:r>
      <w:r w:rsidR="00687F7E" w:rsidRPr="00A75F67">
        <w:rPr>
          <w:rFonts w:ascii="Times New Roman" w:hAnsi="Times New Roman" w:cs="Times New Roman"/>
        </w:rPr>
        <w:t xml:space="preserve"> </w:t>
      </w:r>
      <w:r w:rsidR="00A11367" w:rsidRPr="004E4671">
        <w:rPr>
          <w:rFonts w:ascii="Times New Roman" w:hAnsi="Times New Roman" w:cs="Times New Roman"/>
        </w:rPr>
        <w:t xml:space="preserve">amabas licenciaturas son necesarias en los cambios tecnológicos actuales. Esto conduce a plantear </w:t>
      </w:r>
      <w:r w:rsidR="00B95422">
        <w:rPr>
          <w:rFonts w:ascii="Times New Roman" w:hAnsi="Times New Roman" w:cs="Times New Roman"/>
        </w:rPr>
        <w:t>como</w:t>
      </w:r>
      <w:r w:rsidR="00B95422" w:rsidRPr="00A75F67">
        <w:rPr>
          <w:rFonts w:ascii="Times New Roman" w:hAnsi="Times New Roman" w:cs="Times New Roman"/>
        </w:rPr>
        <w:t xml:space="preserve"> </w:t>
      </w:r>
      <w:r w:rsidR="00A11367" w:rsidRPr="00A75F67">
        <w:rPr>
          <w:rFonts w:ascii="Times New Roman" w:hAnsi="Times New Roman" w:cs="Times New Roman"/>
        </w:rPr>
        <w:t xml:space="preserve">conclusión a partir de los resultados obtenidos, que </w:t>
      </w:r>
      <w:r w:rsidR="00B95422">
        <w:rPr>
          <w:rFonts w:ascii="Times New Roman" w:hAnsi="Times New Roman" w:cs="Times New Roman"/>
        </w:rPr>
        <w:t>lo</w:t>
      </w:r>
      <w:r w:rsidR="00B95422" w:rsidRPr="004D4B37">
        <w:rPr>
          <w:rFonts w:ascii="Times New Roman" w:hAnsi="Times New Roman" w:cs="Times New Roman"/>
        </w:rPr>
        <w:t>s estudiantes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 xml:space="preserve">de </w:t>
      </w:r>
      <w:r w:rsidR="00A11367" w:rsidRPr="00A75F67">
        <w:rPr>
          <w:rFonts w:ascii="Times New Roman" w:hAnsi="Times New Roman" w:cs="Times New Roman"/>
        </w:rPr>
        <w:t xml:space="preserve">las licenciaturas de </w:t>
      </w:r>
      <w:r w:rsidR="00B95422">
        <w:rPr>
          <w:rFonts w:ascii="Times New Roman" w:hAnsi="Times New Roman" w:cs="Times New Roman"/>
        </w:rPr>
        <w:t>d</w:t>
      </w:r>
      <w:r w:rsidR="00B95422" w:rsidRPr="00A75F67">
        <w:rPr>
          <w:rFonts w:ascii="Times New Roman" w:hAnsi="Times New Roman" w:cs="Times New Roman"/>
        </w:rPr>
        <w:t xml:space="preserve">iseño </w:t>
      </w:r>
      <w:r w:rsidR="00B95422">
        <w:rPr>
          <w:rFonts w:ascii="Times New Roman" w:hAnsi="Times New Roman" w:cs="Times New Roman"/>
        </w:rPr>
        <w:t>i</w:t>
      </w:r>
      <w:r w:rsidR="00B95422" w:rsidRPr="00A75F67">
        <w:rPr>
          <w:rFonts w:ascii="Times New Roman" w:hAnsi="Times New Roman" w:cs="Times New Roman"/>
        </w:rPr>
        <w:t xml:space="preserve">ndustrial </w:t>
      </w:r>
      <w:r w:rsidR="00A11367" w:rsidRPr="00A75F67">
        <w:rPr>
          <w:rFonts w:ascii="Times New Roman" w:hAnsi="Times New Roman" w:cs="Times New Roman"/>
        </w:rPr>
        <w:t xml:space="preserve">y </w:t>
      </w:r>
      <w:r w:rsidR="00B95422">
        <w:rPr>
          <w:rFonts w:ascii="Times New Roman" w:hAnsi="Times New Roman" w:cs="Times New Roman"/>
        </w:rPr>
        <w:t>d</w:t>
      </w:r>
      <w:r w:rsidR="00B95422" w:rsidRPr="00A75F67">
        <w:rPr>
          <w:rFonts w:ascii="Times New Roman" w:hAnsi="Times New Roman" w:cs="Times New Roman"/>
        </w:rPr>
        <w:t xml:space="preserve">iseño </w:t>
      </w:r>
      <w:r w:rsidR="00B95422">
        <w:rPr>
          <w:rFonts w:ascii="Times New Roman" w:hAnsi="Times New Roman" w:cs="Times New Roman"/>
        </w:rPr>
        <w:t>g</w:t>
      </w:r>
      <w:r w:rsidR="00B95422" w:rsidRPr="00A75F67">
        <w:rPr>
          <w:rFonts w:ascii="Times New Roman" w:hAnsi="Times New Roman" w:cs="Times New Roman"/>
        </w:rPr>
        <w:t>ráfico</w:t>
      </w:r>
      <w:r w:rsidR="00A11367" w:rsidRPr="004E4671">
        <w:rPr>
          <w:rFonts w:ascii="Times New Roman" w:hAnsi="Times New Roman" w:cs="Times New Roman"/>
        </w:rPr>
        <w:t xml:space="preserve"> comparten los mismos valores dominantes de la personalidad que se ven reflejados en sus intereses </w:t>
      </w:r>
      <w:r w:rsidR="000D22CF" w:rsidRPr="004E4671">
        <w:rPr>
          <w:rFonts w:ascii="Times New Roman" w:hAnsi="Times New Roman" w:cs="Times New Roman"/>
        </w:rPr>
        <w:t xml:space="preserve">por </w:t>
      </w:r>
      <w:r w:rsidR="00A11367" w:rsidRPr="004E4671">
        <w:rPr>
          <w:rFonts w:ascii="Times New Roman" w:hAnsi="Times New Roman" w:cs="Times New Roman"/>
        </w:rPr>
        <w:t>l</w:t>
      </w:r>
      <w:r w:rsidR="000D22CF" w:rsidRPr="004E4671">
        <w:rPr>
          <w:rFonts w:ascii="Times New Roman" w:hAnsi="Times New Roman" w:cs="Times New Roman"/>
        </w:rPr>
        <w:t>o estético, lo</w:t>
      </w:r>
      <w:r w:rsidR="00A11367" w:rsidRPr="004E4671">
        <w:rPr>
          <w:rFonts w:ascii="Times New Roman" w:hAnsi="Times New Roman" w:cs="Times New Roman"/>
        </w:rPr>
        <w:t xml:space="preserve"> práctico y </w:t>
      </w:r>
      <w:r w:rsidR="000D22CF" w:rsidRPr="004E4671">
        <w:rPr>
          <w:rFonts w:ascii="Times New Roman" w:hAnsi="Times New Roman" w:cs="Times New Roman"/>
        </w:rPr>
        <w:t xml:space="preserve">lo </w:t>
      </w:r>
      <w:r w:rsidR="00A11367" w:rsidRPr="004E4671">
        <w:rPr>
          <w:rFonts w:ascii="Times New Roman" w:hAnsi="Times New Roman" w:cs="Times New Roman"/>
        </w:rPr>
        <w:t>económico</w:t>
      </w:r>
      <w:r w:rsidR="00687F7E" w:rsidRPr="004E4671">
        <w:rPr>
          <w:rFonts w:ascii="Times New Roman" w:hAnsi="Times New Roman" w:cs="Times New Roman"/>
        </w:rPr>
        <w:t xml:space="preserve">. </w:t>
      </w:r>
      <w:r w:rsidR="00A11367" w:rsidRPr="004E4671">
        <w:rPr>
          <w:rFonts w:ascii="Times New Roman" w:hAnsi="Times New Roman" w:cs="Times New Roman"/>
        </w:rPr>
        <w:t>Es necesario e</w:t>
      </w:r>
      <w:r w:rsidR="00687F7E" w:rsidRPr="004E4671">
        <w:rPr>
          <w:rFonts w:ascii="Times New Roman" w:hAnsi="Times New Roman" w:cs="Times New Roman"/>
        </w:rPr>
        <w:t>liminar las fronteras borrosas de esas dos licenciaturas</w:t>
      </w:r>
      <w:r w:rsidR="00633DA7" w:rsidRPr="004E4671">
        <w:rPr>
          <w:rFonts w:ascii="Times New Roman" w:hAnsi="Times New Roman" w:cs="Times New Roman"/>
        </w:rPr>
        <w:t xml:space="preserve"> y contar ú</w:t>
      </w:r>
      <w:r w:rsidR="00A64735" w:rsidRPr="004E4671">
        <w:rPr>
          <w:rFonts w:ascii="Times New Roman" w:hAnsi="Times New Roman" w:cs="Times New Roman"/>
        </w:rPr>
        <w:t xml:space="preserve">nicamente con la </w:t>
      </w:r>
      <w:r w:rsidR="00B95422">
        <w:rPr>
          <w:rFonts w:ascii="Times New Roman" w:hAnsi="Times New Roman" w:cs="Times New Roman"/>
        </w:rPr>
        <w:t>L</w:t>
      </w:r>
      <w:r w:rsidR="00B95422" w:rsidRPr="00A75F67">
        <w:rPr>
          <w:rFonts w:ascii="Times New Roman" w:hAnsi="Times New Roman" w:cs="Times New Roman"/>
        </w:rPr>
        <w:t xml:space="preserve">icenciatura </w:t>
      </w:r>
      <w:r w:rsidR="00A64735" w:rsidRPr="00A75F67">
        <w:rPr>
          <w:rFonts w:ascii="Times New Roman" w:hAnsi="Times New Roman" w:cs="Times New Roman"/>
        </w:rPr>
        <w:t>en</w:t>
      </w:r>
      <w:r w:rsidR="00633DA7" w:rsidRPr="004E4671">
        <w:rPr>
          <w:rFonts w:ascii="Times New Roman" w:hAnsi="Times New Roman" w:cs="Times New Roman"/>
        </w:rPr>
        <w:t xml:space="preserve"> Diseño</w:t>
      </w:r>
      <w:r w:rsidR="00687F7E" w:rsidRPr="004E4671">
        <w:rPr>
          <w:rFonts w:ascii="Times New Roman" w:hAnsi="Times New Roman" w:cs="Times New Roman"/>
        </w:rPr>
        <w:t>.</w:t>
      </w:r>
    </w:p>
    <w:p w14:paraId="7E06FB47" w14:textId="6278C705" w:rsidR="00037E95" w:rsidRPr="004E4671" w:rsidRDefault="00401F8D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A64735" w:rsidRPr="004E4671">
        <w:rPr>
          <w:rFonts w:ascii="Times New Roman" w:hAnsi="Times New Roman" w:cs="Times New Roman"/>
        </w:rPr>
        <w:t xml:space="preserve">La </w:t>
      </w:r>
      <w:r w:rsidR="00B95422">
        <w:rPr>
          <w:rFonts w:ascii="Times New Roman" w:hAnsi="Times New Roman" w:cs="Times New Roman"/>
        </w:rPr>
        <w:t>L</w:t>
      </w:r>
      <w:r w:rsidR="00B95422" w:rsidRPr="00A75F67">
        <w:rPr>
          <w:rFonts w:ascii="Times New Roman" w:hAnsi="Times New Roman" w:cs="Times New Roman"/>
        </w:rPr>
        <w:t xml:space="preserve">icenciatura </w:t>
      </w:r>
      <w:r w:rsidR="00A64735" w:rsidRPr="004E4671">
        <w:rPr>
          <w:rFonts w:ascii="Times New Roman" w:hAnsi="Times New Roman" w:cs="Times New Roman"/>
        </w:rPr>
        <w:t>e</w:t>
      </w:r>
      <w:r w:rsidR="00B95422">
        <w:rPr>
          <w:rFonts w:ascii="Times New Roman" w:hAnsi="Times New Roman" w:cs="Times New Roman"/>
        </w:rPr>
        <w:t>n</w:t>
      </w:r>
      <w:r w:rsidR="00A64735" w:rsidRPr="00A75F67">
        <w:rPr>
          <w:rFonts w:ascii="Times New Roman" w:hAnsi="Times New Roman" w:cs="Times New Roman"/>
        </w:rPr>
        <w:t xml:space="preserve"> Diseño </w:t>
      </w:r>
      <w:r w:rsidR="00A64735" w:rsidRPr="004E4671">
        <w:rPr>
          <w:rFonts w:ascii="Times New Roman" w:hAnsi="Times New Roman" w:cs="Times New Roman"/>
        </w:rPr>
        <w:t>s</w:t>
      </w:r>
      <w:r w:rsidR="00B95422">
        <w:rPr>
          <w:rFonts w:ascii="Times New Roman" w:hAnsi="Times New Roman" w:cs="Times New Roman"/>
        </w:rPr>
        <w:t>e enfocaría en</w:t>
      </w:r>
      <w:r w:rsidR="00A64735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un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>
        <w:rPr>
          <w:rFonts w:ascii="Times New Roman" w:hAnsi="Times New Roman" w:cs="Times New Roman"/>
        </w:rPr>
        <w:t>perfil</w:t>
      </w:r>
      <w:r w:rsidR="00B95422" w:rsidRPr="00A75F67">
        <w:rPr>
          <w:rFonts w:ascii="Times New Roman" w:hAnsi="Times New Roman" w:cs="Times New Roman"/>
        </w:rPr>
        <w:t xml:space="preserve"> </w:t>
      </w:r>
      <w:r w:rsidR="00606435" w:rsidRPr="00A75F67">
        <w:rPr>
          <w:rFonts w:ascii="Times New Roman" w:hAnsi="Times New Roman" w:cs="Times New Roman"/>
        </w:rPr>
        <w:t xml:space="preserve">que hoy se posiciona </w:t>
      </w:r>
      <w:r w:rsidR="00B95422">
        <w:rPr>
          <w:rFonts w:ascii="Times New Roman" w:hAnsi="Times New Roman" w:cs="Times New Roman"/>
        </w:rPr>
        <w:t>dentro de las</w:t>
      </w:r>
      <w:r w:rsidR="00B95422" w:rsidRPr="00A75F67">
        <w:rPr>
          <w:rFonts w:ascii="Times New Roman" w:hAnsi="Times New Roman" w:cs="Times New Roman"/>
        </w:rPr>
        <w:t xml:space="preserve"> </w:t>
      </w:r>
      <w:r w:rsidR="00B95422" w:rsidRPr="004E4671">
        <w:rPr>
          <w:rFonts w:ascii="Times New Roman" w:hAnsi="Times New Roman" w:cs="Times New Roman"/>
        </w:rPr>
        <w:t>profesi</w:t>
      </w:r>
      <w:r w:rsidR="00B95422">
        <w:rPr>
          <w:rFonts w:ascii="Times New Roman" w:hAnsi="Times New Roman" w:cs="Times New Roman"/>
        </w:rPr>
        <w:t>o</w:t>
      </w:r>
      <w:r w:rsidR="00B95422" w:rsidRPr="00A75F67">
        <w:rPr>
          <w:rFonts w:ascii="Times New Roman" w:hAnsi="Times New Roman" w:cs="Times New Roman"/>
        </w:rPr>
        <w:t>n</w:t>
      </w:r>
      <w:r w:rsidR="00B95422">
        <w:rPr>
          <w:rFonts w:ascii="Times New Roman" w:hAnsi="Times New Roman" w:cs="Times New Roman"/>
        </w:rPr>
        <w:t>es</w:t>
      </w:r>
      <w:r w:rsidR="00B95422" w:rsidRPr="00A75F67">
        <w:rPr>
          <w:rFonts w:ascii="Times New Roman" w:hAnsi="Times New Roman" w:cs="Times New Roman"/>
        </w:rPr>
        <w:t xml:space="preserve"> </w:t>
      </w:r>
      <w:r w:rsidR="00606435" w:rsidRPr="00A75F67">
        <w:rPr>
          <w:rFonts w:ascii="Times New Roman" w:hAnsi="Times New Roman" w:cs="Times New Roman"/>
        </w:rPr>
        <w:t>del futuro</w:t>
      </w:r>
      <w:r w:rsidR="00606435" w:rsidRPr="004E4671">
        <w:rPr>
          <w:rFonts w:ascii="Times New Roman" w:hAnsi="Times New Roman" w:cs="Times New Roman"/>
        </w:rPr>
        <w:t>,</w:t>
      </w:r>
      <w:r w:rsidR="007E6EEA" w:rsidRPr="004E4671">
        <w:rPr>
          <w:rFonts w:ascii="Times New Roman" w:hAnsi="Times New Roman" w:cs="Times New Roman"/>
        </w:rPr>
        <w:t xml:space="preserve"> porque su campo de desempeño se vincula directamente con las nuevas tecnologías y los nuevos materiales. La producción en la </w:t>
      </w:r>
      <w:r w:rsidR="00B95422">
        <w:rPr>
          <w:rFonts w:ascii="Times New Roman" w:hAnsi="Times New Roman" w:cs="Times New Roman"/>
        </w:rPr>
        <w:t xml:space="preserve">Cuarta </w:t>
      </w:r>
      <w:r w:rsidR="00B95422" w:rsidRPr="00A75F67">
        <w:rPr>
          <w:rFonts w:ascii="Times New Roman" w:hAnsi="Times New Roman" w:cs="Times New Roman"/>
        </w:rPr>
        <w:t>R</w:t>
      </w:r>
      <w:r w:rsidR="00B95422">
        <w:rPr>
          <w:rFonts w:ascii="Times New Roman" w:hAnsi="Times New Roman" w:cs="Times New Roman"/>
        </w:rPr>
        <w:t xml:space="preserve">evolución </w:t>
      </w:r>
      <w:r w:rsidR="00B95422" w:rsidRPr="00A75F67">
        <w:rPr>
          <w:rFonts w:ascii="Times New Roman" w:hAnsi="Times New Roman" w:cs="Times New Roman"/>
        </w:rPr>
        <w:t>I</w:t>
      </w:r>
      <w:r w:rsidR="00B95422">
        <w:rPr>
          <w:rFonts w:ascii="Times New Roman" w:hAnsi="Times New Roman" w:cs="Times New Roman"/>
        </w:rPr>
        <w:t>ndustrial</w:t>
      </w:r>
      <w:r w:rsidR="00B95422" w:rsidRPr="00A75F67">
        <w:rPr>
          <w:rFonts w:ascii="Times New Roman" w:hAnsi="Times New Roman" w:cs="Times New Roman"/>
        </w:rPr>
        <w:t xml:space="preserve"> </w:t>
      </w:r>
      <w:r w:rsidR="007E6EEA" w:rsidRPr="004E4671">
        <w:rPr>
          <w:rFonts w:ascii="Times New Roman" w:hAnsi="Times New Roman" w:cs="Times New Roman"/>
        </w:rPr>
        <w:t xml:space="preserve">abarca un abanico amplio de posibilidades en el diseño y construcción de diversos artefactos, </w:t>
      </w:r>
      <w:r w:rsidR="000407CE" w:rsidRPr="004E4671">
        <w:rPr>
          <w:rFonts w:ascii="Times New Roman" w:hAnsi="Times New Roman" w:cs="Times New Roman"/>
        </w:rPr>
        <w:t>juntamente con</w:t>
      </w:r>
      <w:r w:rsidR="007E6EEA" w:rsidRPr="004E4671">
        <w:rPr>
          <w:rFonts w:ascii="Times New Roman" w:hAnsi="Times New Roman" w:cs="Times New Roman"/>
        </w:rPr>
        <w:t xml:space="preserve"> aditamentos que mejoran las capacidades humanas: hu</w:t>
      </w:r>
      <w:r w:rsidRPr="004E4671">
        <w:rPr>
          <w:rFonts w:ascii="Times New Roman" w:hAnsi="Times New Roman" w:cs="Times New Roman"/>
        </w:rPr>
        <w:t xml:space="preserve">manoides, robots, </w:t>
      </w:r>
      <w:r w:rsidRPr="00601348">
        <w:rPr>
          <w:rFonts w:ascii="Times New Roman" w:hAnsi="Times New Roman" w:cs="Times New Roman"/>
          <w:i/>
        </w:rPr>
        <w:t>biorobots</w:t>
      </w:r>
      <w:r w:rsidRPr="00A75F67">
        <w:rPr>
          <w:rFonts w:ascii="Times New Roman" w:hAnsi="Times New Roman" w:cs="Times New Roman"/>
        </w:rPr>
        <w:t xml:space="preserve">, cyborgs, androides, etcétera. Las tareas del diseñador para la fabricación de esos organismos, sistemas y procesos están basadas en dos ejes esenciales: práctico y </w:t>
      </w:r>
      <w:r w:rsidR="008245F1" w:rsidRPr="00A75F67">
        <w:rPr>
          <w:rFonts w:ascii="Times New Roman" w:hAnsi="Times New Roman" w:cs="Times New Roman"/>
        </w:rPr>
        <w:t>artístico</w:t>
      </w:r>
      <w:r w:rsidRPr="004E4671">
        <w:rPr>
          <w:rFonts w:ascii="Times New Roman" w:hAnsi="Times New Roman" w:cs="Times New Roman"/>
        </w:rPr>
        <w:t>.</w:t>
      </w:r>
    </w:p>
    <w:p w14:paraId="20C45109" w14:textId="71FA02F4" w:rsidR="00927440" w:rsidRPr="004E4671" w:rsidRDefault="00CA4968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037E95" w:rsidRPr="004E4671">
        <w:rPr>
          <w:rFonts w:ascii="Times New Roman" w:hAnsi="Times New Roman" w:cs="Times New Roman"/>
        </w:rPr>
        <w:t xml:space="preserve">El hecho de encontrar que los valores dominantes del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 xml:space="preserve">iseño </w:t>
      </w:r>
      <w:r w:rsidR="000407CE">
        <w:rPr>
          <w:rFonts w:ascii="Times New Roman" w:hAnsi="Times New Roman" w:cs="Times New Roman"/>
        </w:rPr>
        <w:t>i</w:t>
      </w:r>
      <w:r w:rsidR="000407CE" w:rsidRPr="00A75F67">
        <w:rPr>
          <w:rFonts w:ascii="Times New Roman" w:hAnsi="Times New Roman" w:cs="Times New Roman"/>
        </w:rPr>
        <w:t xml:space="preserve">ndustrial </w:t>
      </w:r>
      <w:r w:rsidR="00037E95" w:rsidRPr="00A75F67">
        <w:rPr>
          <w:rFonts w:ascii="Times New Roman" w:hAnsi="Times New Roman" w:cs="Times New Roman"/>
        </w:rPr>
        <w:t xml:space="preserve">y del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 xml:space="preserve">iseño </w:t>
      </w:r>
      <w:r w:rsidR="000407CE">
        <w:rPr>
          <w:rFonts w:ascii="Times New Roman" w:hAnsi="Times New Roman" w:cs="Times New Roman"/>
        </w:rPr>
        <w:t>g</w:t>
      </w:r>
      <w:r w:rsidR="000407CE" w:rsidRPr="00A75F67">
        <w:rPr>
          <w:rFonts w:ascii="Times New Roman" w:hAnsi="Times New Roman" w:cs="Times New Roman"/>
        </w:rPr>
        <w:t xml:space="preserve">ráfico </w:t>
      </w:r>
      <w:r w:rsidR="00037E95" w:rsidRPr="00A75F67">
        <w:rPr>
          <w:rFonts w:ascii="Times New Roman" w:hAnsi="Times New Roman" w:cs="Times New Roman"/>
        </w:rPr>
        <w:t>son el económico y el estético</w:t>
      </w:r>
      <w:r w:rsidR="00037E95" w:rsidRPr="004E4671">
        <w:rPr>
          <w:rFonts w:ascii="Times New Roman" w:hAnsi="Times New Roman" w:cs="Times New Roman"/>
        </w:rPr>
        <w:t xml:space="preserve"> </w:t>
      </w:r>
      <w:r w:rsidR="00927440" w:rsidRPr="004E4671">
        <w:rPr>
          <w:rFonts w:ascii="Times New Roman" w:hAnsi="Times New Roman" w:cs="Times New Roman"/>
        </w:rPr>
        <w:t>se considera una garantía para los cambios que deben emprender en la formación profesional del diseñador. Se deben fomentar esos valores porque están asociados a lo útil, la forma y la armonía del trabajo del diseñador en el diseño y producción de tecnologías que respondan a necesidades del consumo.</w:t>
      </w:r>
    </w:p>
    <w:p w14:paraId="09B00B55" w14:textId="1F503FAE" w:rsidR="007D4C18" w:rsidRPr="004E4671" w:rsidRDefault="00927440">
      <w:pPr>
        <w:spacing w:line="360" w:lineRule="auto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ab/>
      </w:r>
      <w:r w:rsidR="007D4C18" w:rsidRPr="004E4671">
        <w:rPr>
          <w:rFonts w:ascii="Times New Roman" w:hAnsi="Times New Roman" w:cs="Times New Roman"/>
        </w:rPr>
        <w:t>Las preguntas de este estudio quedan contestadas con los hallazgos mencionados:</w:t>
      </w:r>
    </w:p>
    <w:p w14:paraId="033E5D00" w14:textId="64A7C58F" w:rsidR="007D4C18" w:rsidRPr="004E4671" w:rsidRDefault="007D4C18" w:rsidP="00601348">
      <w:pPr>
        <w:pStyle w:val="Prrafodelista"/>
        <w:numPr>
          <w:ilvl w:val="0"/>
          <w:numId w:val="5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El género no es determinante en la apreciación de los valores de </w:t>
      </w:r>
      <w:r w:rsidR="00CC5BA5" w:rsidRPr="004E4671">
        <w:rPr>
          <w:rFonts w:ascii="Times New Roman" w:hAnsi="Times New Roman" w:cs="Times New Roman"/>
        </w:rPr>
        <w:t xml:space="preserve">la </w:t>
      </w:r>
      <w:r w:rsidRPr="004E4671">
        <w:rPr>
          <w:rFonts w:ascii="Times New Roman" w:hAnsi="Times New Roman" w:cs="Times New Roman"/>
        </w:rPr>
        <w:t>formación profesional</w:t>
      </w:r>
      <w:r w:rsidR="00CC5BA5" w:rsidRPr="004E4671">
        <w:rPr>
          <w:rFonts w:ascii="Times New Roman" w:hAnsi="Times New Roman" w:cs="Times New Roman"/>
        </w:rPr>
        <w:t xml:space="preserve"> por parte de los estudiantes</w:t>
      </w:r>
      <w:r w:rsidR="000407CE">
        <w:rPr>
          <w:rFonts w:ascii="Times New Roman" w:hAnsi="Times New Roman" w:cs="Times New Roman"/>
        </w:rPr>
        <w:t>;</w:t>
      </w:r>
      <w:r w:rsidR="000407CE" w:rsidRPr="00A75F67">
        <w:rPr>
          <w:rFonts w:ascii="Times New Roman" w:hAnsi="Times New Roman" w:cs="Times New Roman"/>
        </w:rPr>
        <w:t xml:space="preserve"> </w:t>
      </w:r>
      <w:r w:rsidR="00CC5BA5" w:rsidRPr="00A75F67">
        <w:rPr>
          <w:rFonts w:ascii="Times New Roman" w:hAnsi="Times New Roman" w:cs="Times New Roman"/>
        </w:rPr>
        <w:t>no se encontraron diferencias entre hombres y mujeres.</w:t>
      </w:r>
    </w:p>
    <w:p w14:paraId="14918130" w14:textId="26CB3E78" w:rsidR="00CC5BA5" w:rsidRPr="004E4671" w:rsidRDefault="00CC5BA5" w:rsidP="00601348">
      <w:pPr>
        <w:pStyle w:val="Prrafodelista"/>
        <w:numPr>
          <w:ilvl w:val="0"/>
          <w:numId w:val="5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Los valores dominantes de hombres y mujeres en la era de las máquinas inteligentes son complementarios y forman parte del perfil de desempeño y el perfil de egreso.</w:t>
      </w:r>
    </w:p>
    <w:p w14:paraId="6B29FB64" w14:textId="72349CA6" w:rsidR="00CC5BA5" w:rsidRPr="00A75F67" w:rsidRDefault="00CC5BA5" w:rsidP="00601348">
      <w:pPr>
        <w:pStyle w:val="Prrafodelista"/>
        <w:numPr>
          <w:ilvl w:val="0"/>
          <w:numId w:val="5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lastRenderedPageBreak/>
        <w:t xml:space="preserve">La unidad de las licenciaturas de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 xml:space="preserve">iseño </w:t>
      </w:r>
      <w:r w:rsidR="000407CE">
        <w:rPr>
          <w:rFonts w:ascii="Times New Roman" w:hAnsi="Times New Roman" w:cs="Times New Roman"/>
        </w:rPr>
        <w:t>i</w:t>
      </w:r>
      <w:r w:rsidR="000407CE" w:rsidRPr="00A75F67">
        <w:rPr>
          <w:rFonts w:ascii="Times New Roman" w:hAnsi="Times New Roman" w:cs="Times New Roman"/>
        </w:rPr>
        <w:t xml:space="preserve">ndustrial </w:t>
      </w:r>
      <w:r w:rsidRPr="00A75F67">
        <w:rPr>
          <w:rFonts w:ascii="Times New Roman" w:hAnsi="Times New Roman" w:cs="Times New Roman"/>
        </w:rPr>
        <w:t xml:space="preserve">y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 xml:space="preserve">iseño </w:t>
      </w:r>
      <w:r w:rsidR="000407CE">
        <w:rPr>
          <w:rFonts w:ascii="Times New Roman" w:hAnsi="Times New Roman" w:cs="Times New Roman"/>
        </w:rPr>
        <w:t>g</w:t>
      </w:r>
      <w:r w:rsidR="000407CE" w:rsidRPr="00A75F67">
        <w:rPr>
          <w:rFonts w:ascii="Times New Roman" w:hAnsi="Times New Roman" w:cs="Times New Roman"/>
        </w:rPr>
        <w:t xml:space="preserve">ráfico </w:t>
      </w:r>
      <w:r w:rsidRPr="00A75F67">
        <w:rPr>
          <w:rFonts w:ascii="Times New Roman" w:hAnsi="Times New Roman" w:cs="Times New Roman"/>
        </w:rPr>
        <w:t>es posible porque se comparten los mismos valores en ambas licenciaturas.</w:t>
      </w:r>
    </w:p>
    <w:p w14:paraId="48FEE556" w14:textId="73DB6FFA" w:rsidR="00CC5BA5" w:rsidRPr="00A75F67" w:rsidRDefault="00CC5BA5" w:rsidP="00601348">
      <w:pPr>
        <w:pStyle w:val="Prrafodelista"/>
        <w:numPr>
          <w:ilvl w:val="0"/>
          <w:numId w:val="5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Existe una correspondencia </w:t>
      </w:r>
      <w:r w:rsidR="000407CE">
        <w:rPr>
          <w:rFonts w:ascii="Times New Roman" w:hAnsi="Times New Roman" w:cs="Times New Roman"/>
        </w:rPr>
        <w:t>con</w:t>
      </w:r>
      <w:r w:rsidRPr="00A75F67">
        <w:rPr>
          <w:rFonts w:ascii="Times New Roman" w:hAnsi="Times New Roman" w:cs="Times New Roman"/>
        </w:rPr>
        <w:t>natural</w:t>
      </w:r>
      <w:r w:rsidRPr="004E4671">
        <w:rPr>
          <w:rFonts w:ascii="Times New Roman" w:hAnsi="Times New Roman" w:cs="Times New Roman"/>
        </w:rPr>
        <w:t xml:space="preserve"> entre los perfiles de las profesiones de diseño estudiadas y la tendencia mundial de la </w:t>
      </w:r>
      <w:r w:rsidR="000407CE">
        <w:rPr>
          <w:rFonts w:ascii="Times New Roman" w:hAnsi="Times New Roman" w:cs="Times New Roman"/>
        </w:rPr>
        <w:t xml:space="preserve">Cuarta </w:t>
      </w:r>
      <w:r w:rsidR="000407CE" w:rsidRPr="00A75F67">
        <w:rPr>
          <w:rFonts w:ascii="Times New Roman" w:hAnsi="Times New Roman" w:cs="Times New Roman"/>
        </w:rPr>
        <w:t>R</w:t>
      </w:r>
      <w:r w:rsidR="000407CE">
        <w:rPr>
          <w:rFonts w:ascii="Times New Roman" w:hAnsi="Times New Roman" w:cs="Times New Roman"/>
        </w:rPr>
        <w:t xml:space="preserve">evolución </w:t>
      </w:r>
      <w:r w:rsidR="000407CE" w:rsidRPr="00A75F67">
        <w:rPr>
          <w:rFonts w:ascii="Times New Roman" w:hAnsi="Times New Roman" w:cs="Times New Roman"/>
        </w:rPr>
        <w:t>I</w:t>
      </w:r>
      <w:r w:rsidR="000407CE">
        <w:rPr>
          <w:rFonts w:ascii="Times New Roman" w:hAnsi="Times New Roman" w:cs="Times New Roman"/>
        </w:rPr>
        <w:t>ndustrial</w:t>
      </w:r>
      <w:r w:rsidRPr="00A75F67">
        <w:rPr>
          <w:rFonts w:ascii="Times New Roman" w:hAnsi="Times New Roman" w:cs="Times New Roman"/>
        </w:rPr>
        <w:t>.</w:t>
      </w:r>
    </w:p>
    <w:p w14:paraId="3203C516" w14:textId="16B623ED" w:rsidR="00CC5BA5" w:rsidRPr="004E4671" w:rsidRDefault="007A358A" w:rsidP="00601348">
      <w:pPr>
        <w:pStyle w:val="Prrafodelista"/>
        <w:numPr>
          <w:ilvl w:val="0"/>
          <w:numId w:val="5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>Los valores económico y estético</w:t>
      </w:r>
      <w:r w:rsidR="000407CE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por los que se inclinan los estudiantes de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 xml:space="preserve">iseño </w:t>
      </w:r>
      <w:r w:rsidR="000407CE">
        <w:rPr>
          <w:rFonts w:ascii="Times New Roman" w:hAnsi="Times New Roman" w:cs="Times New Roman"/>
        </w:rPr>
        <w:t>i</w:t>
      </w:r>
      <w:r w:rsidR="000407CE" w:rsidRPr="00A75F67">
        <w:rPr>
          <w:rFonts w:ascii="Times New Roman" w:hAnsi="Times New Roman" w:cs="Times New Roman"/>
        </w:rPr>
        <w:t xml:space="preserve">ndustrial </w:t>
      </w:r>
      <w:r w:rsidRPr="00A75F67">
        <w:rPr>
          <w:rFonts w:ascii="Times New Roman" w:hAnsi="Times New Roman" w:cs="Times New Roman"/>
        </w:rPr>
        <w:t xml:space="preserve">y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 xml:space="preserve">iseño </w:t>
      </w:r>
      <w:r w:rsidR="000407CE">
        <w:rPr>
          <w:rFonts w:ascii="Times New Roman" w:hAnsi="Times New Roman" w:cs="Times New Roman"/>
        </w:rPr>
        <w:t>g</w:t>
      </w:r>
      <w:r w:rsidR="000407CE" w:rsidRPr="00A75F67">
        <w:rPr>
          <w:rFonts w:ascii="Times New Roman" w:hAnsi="Times New Roman" w:cs="Times New Roman"/>
        </w:rPr>
        <w:t>ráfico</w:t>
      </w:r>
      <w:r w:rsidR="000407CE">
        <w:rPr>
          <w:rFonts w:ascii="Times New Roman" w:hAnsi="Times New Roman" w:cs="Times New Roman"/>
        </w:rPr>
        <w:t>,</w:t>
      </w:r>
      <w:r w:rsidR="000407CE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se mantendrán en el futuro porque son esenciales al desempeñ</w:t>
      </w:r>
      <w:r w:rsidRPr="004E4671">
        <w:rPr>
          <w:rFonts w:ascii="Times New Roman" w:hAnsi="Times New Roman" w:cs="Times New Roman"/>
        </w:rPr>
        <w:t>o profesional del diseñador.</w:t>
      </w:r>
      <w:r w:rsidR="00CC5BA5" w:rsidRPr="004E4671">
        <w:rPr>
          <w:rFonts w:ascii="Times New Roman" w:hAnsi="Times New Roman" w:cs="Times New Roman"/>
        </w:rPr>
        <w:t xml:space="preserve"> </w:t>
      </w:r>
    </w:p>
    <w:p w14:paraId="6F27E769" w14:textId="54F6CA8D" w:rsidR="009278BD" w:rsidRPr="000407CE" w:rsidRDefault="0090314D" w:rsidP="00601348">
      <w:pPr>
        <w:pStyle w:val="Prrafodelista"/>
        <w:numPr>
          <w:ilvl w:val="0"/>
          <w:numId w:val="5"/>
        </w:numPr>
        <w:spacing w:line="360" w:lineRule="auto"/>
        <w:ind w:left="0" w:firstLine="993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El </w:t>
      </w:r>
      <w:r w:rsidR="000407CE">
        <w:rPr>
          <w:rFonts w:ascii="Times New Roman" w:hAnsi="Times New Roman" w:cs="Times New Roman"/>
        </w:rPr>
        <w:t>d</w:t>
      </w:r>
      <w:r w:rsidR="000407CE" w:rsidRPr="00A75F67">
        <w:rPr>
          <w:rFonts w:ascii="Times New Roman" w:hAnsi="Times New Roman" w:cs="Times New Roman"/>
        </w:rPr>
        <w:t>iseñador</w:t>
      </w:r>
      <w:r w:rsidRPr="004E4671">
        <w:rPr>
          <w:rFonts w:ascii="Times New Roman" w:hAnsi="Times New Roman" w:cs="Times New Roman"/>
        </w:rPr>
        <w:t xml:space="preserve"> es el profesionista del futuro.</w:t>
      </w:r>
    </w:p>
    <w:p w14:paraId="309968DC" w14:textId="70B7D57C" w:rsidR="00514CE1" w:rsidRPr="00A75F67" w:rsidRDefault="00710DF7" w:rsidP="00A75F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Un problema que tiene que resolverse a partir de los valores dominantes en los estudiantes de las dos licenciaturas es que realmente esté vinculado lo práctico con lo artístico a partir de la funcionalidad de los objetos, procesos y sistemas</w:t>
      </w:r>
      <w:r w:rsidR="000407CE">
        <w:rPr>
          <w:rFonts w:ascii="Times New Roman" w:hAnsi="Times New Roman" w:cs="Times New Roman"/>
        </w:rPr>
        <w:t>,</w:t>
      </w:r>
      <w:r w:rsidR="000407CE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p</w:t>
      </w:r>
      <w:r w:rsidR="000407CE">
        <w:rPr>
          <w:rFonts w:ascii="Times New Roman" w:hAnsi="Times New Roman" w:cs="Times New Roman"/>
        </w:rPr>
        <w:t>ues actualmente</w:t>
      </w:r>
      <w:r w:rsidRPr="00A75F67">
        <w:rPr>
          <w:rFonts w:ascii="Times New Roman" w:hAnsi="Times New Roman" w:cs="Times New Roman"/>
        </w:rPr>
        <w:t xml:space="preserve"> es un problema que la funcionalidad de los objetos en el diseño </w:t>
      </w:r>
      <w:r w:rsidR="000407CE" w:rsidRPr="00A75F67">
        <w:rPr>
          <w:rFonts w:ascii="Times New Roman" w:hAnsi="Times New Roman" w:cs="Times New Roman"/>
        </w:rPr>
        <w:t>est</w:t>
      </w:r>
      <w:r w:rsidR="000407CE">
        <w:rPr>
          <w:rFonts w:ascii="Times New Roman" w:hAnsi="Times New Roman" w:cs="Times New Roman"/>
        </w:rPr>
        <w:t>é</w:t>
      </w:r>
      <w:r w:rsidR="000407CE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 xml:space="preserve">determinada por la parte de lo económico. Este problema en la vida cotidiana consiste en que existen diseños </w:t>
      </w:r>
      <w:r w:rsidRPr="004E4671">
        <w:rPr>
          <w:rFonts w:ascii="Times New Roman" w:hAnsi="Times New Roman" w:cs="Times New Roman"/>
        </w:rPr>
        <w:t>artísticos de objetos, procesos y sistemas, porque se promociona el marketing de lo atractivo, pero en el us</w:t>
      </w:r>
      <w:r w:rsidR="000407CE">
        <w:rPr>
          <w:rFonts w:ascii="Times New Roman" w:hAnsi="Times New Roman" w:cs="Times New Roman"/>
        </w:rPr>
        <w:t>o</w:t>
      </w:r>
      <w:r w:rsidRPr="00A75F67">
        <w:rPr>
          <w:rFonts w:ascii="Times New Roman" w:hAnsi="Times New Roman" w:cs="Times New Roman"/>
        </w:rPr>
        <w:t xml:space="preserve"> son objetos de corta duración, o bien, termina</w:t>
      </w:r>
      <w:r w:rsidR="000407CE">
        <w:rPr>
          <w:rFonts w:ascii="Times New Roman" w:hAnsi="Times New Roman" w:cs="Times New Roman"/>
        </w:rPr>
        <w:t>n</w:t>
      </w:r>
      <w:r w:rsidRPr="00A75F67">
        <w:rPr>
          <w:rFonts w:ascii="Times New Roman" w:hAnsi="Times New Roman" w:cs="Times New Roman"/>
        </w:rPr>
        <w:t xml:space="preserve"> siendo objetos decorativos. Por esta razón</w:t>
      </w:r>
      <w:r w:rsidR="000407CE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en la </w:t>
      </w:r>
      <w:r w:rsidR="000407CE">
        <w:rPr>
          <w:rFonts w:ascii="Times New Roman" w:hAnsi="Times New Roman" w:cs="Times New Roman"/>
        </w:rPr>
        <w:t xml:space="preserve">Cuarta </w:t>
      </w:r>
      <w:r w:rsidR="000407CE" w:rsidRPr="00A75F67">
        <w:rPr>
          <w:rFonts w:ascii="Times New Roman" w:hAnsi="Times New Roman" w:cs="Times New Roman"/>
        </w:rPr>
        <w:t>R</w:t>
      </w:r>
      <w:r w:rsidR="000407CE">
        <w:rPr>
          <w:rFonts w:ascii="Times New Roman" w:hAnsi="Times New Roman" w:cs="Times New Roman"/>
        </w:rPr>
        <w:t xml:space="preserve">evolución </w:t>
      </w:r>
      <w:r w:rsidR="000407CE" w:rsidRPr="00A75F67">
        <w:rPr>
          <w:rFonts w:ascii="Times New Roman" w:hAnsi="Times New Roman" w:cs="Times New Roman"/>
        </w:rPr>
        <w:t>I</w:t>
      </w:r>
      <w:r w:rsidR="000407CE">
        <w:rPr>
          <w:rFonts w:ascii="Times New Roman" w:hAnsi="Times New Roman" w:cs="Times New Roman"/>
        </w:rPr>
        <w:t>ndustrial</w:t>
      </w:r>
      <w:r w:rsidRPr="00A75F67">
        <w:rPr>
          <w:rFonts w:ascii="Times New Roman" w:hAnsi="Times New Roman" w:cs="Times New Roman"/>
        </w:rPr>
        <w:t xml:space="preserve">, tratándose de robots, humanoides y </w:t>
      </w:r>
      <w:r w:rsidRPr="00601348">
        <w:rPr>
          <w:rFonts w:ascii="Times New Roman" w:hAnsi="Times New Roman" w:cs="Times New Roman"/>
          <w:i/>
        </w:rPr>
        <w:t>cyborgs</w:t>
      </w:r>
      <w:r w:rsidRPr="00A75F67">
        <w:rPr>
          <w:rFonts w:ascii="Times New Roman" w:hAnsi="Times New Roman" w:cs="Times New Roman"/>
        </w:rPr>
        <w:t>, es nec</w:t>
      </w:r>
      <w:r w:rsidR="00514CE1" w:rsidRPr="00A75F67">
        <w:rPr>
          <w:rFonts w:ascii="Times New Roman" w:hAnsi="Times New Roman" w:cs="Times New Roman"/>
        </w:rPr>
        <w:t>e</w:t>
      </w:r>
      <w:r w:rsidRPr="00A75F67">
        <w:rPr>
          <w:rFonts w:ascii="Times New Roman" w:hAnsi="Times New Roman" w:cs="Times New Roman"/>
        </w:rPr>
        <w:t>sario atender la funcionalidad, la operatividad y el servicio</w:t>
      </w:r>
      <w:r w:rsidR="000407CE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porque hablamos de un nuevo tipo de necesidades industriales.</w:t>
      </w:r>
    </w:p>
    <w:p w14:paraId="7205003E" w14:textId="4B58C3A7" w:rsidR="00CA2789" w:rsidRPr="00A75F67" w:rsidRDefault="00514CE1" w:rsidP="000357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>Los valores del diseñador, lo estético y lo práctico, son parte de su identidad, han estado presente</w:t>
      </w:r>
      <w:r w:rsidR="000407CE">
        <w:rPr>
          <w:rFonts w:ascii="Times New Roman" w:hAnsi="Times New Roman" w:cs="Times New Roman"/>
        </w:rPr>
        <w:t>s</w:t>
      </w:r>
      <w:r w:rsidRPr="00A75F67">
        <w:rPr>
          <w:rFonts w:ascii="Times New Roman" w:hAnsi="Times New Roman" w:cs="Times New Roman"/>
        </w:rPr>
        <w:t xml:space="preserve"> en la primera, segunda y tercera </w:t>
      </w:r>
      <w:r w:rsidR="000407CE" w:rsidRPr="004E4671">
        <w:rPr>
          <w:rFonts w:ascii="Times New Roman" w:hAnsi="Times New Roman" w:cs="Times New Roman"/>
        </w:rPr>
        <w:t>revoluci</w:t>
      </w:r>
      <w:r w:rsidR="000407CE">
        <w:rPr>
          <w:rFonts w:ascii="Times New Roman" w:hAnsi="Times New Roman" w:cs="Times New Roman"/>
        </w:rPr>
        <w:t>o</w:t>
      </w:r>
      <w:r w:rsidR="000407CE" w:rsidRPr="00A75F67">
        <w:rPr>
          <w:rFonts w:ascii="Times New Roman" w:hAnsi="Times New Roman" w:cs="Times New Roman"/>
        </w:rPr>
        <w:t>n</w:t>
      </w:r>
      <w:r w:rsidR="000407CE">
        <w:rPr>
          <w:rFonts w:ascii="Times New Roman" w:hAnsi="Times New Roman" w:cs="Times New Roman"/>
        </w:rPr>
        <w:t>es</w:t>
      </w:r>
      <w:r w:rsidR="000407CE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industrial</w:t>
      </w:r>
      <w:r w:rsidR="000407CE">
        <w:rPr>
          <w:rFonts w:ascii="Times New Roman" w:hAnsi="Times New Roman" w:cs="Times New Roman"/>
        </w:rPr>
        <w:t>es</w:t>
      </w:r>
      <w:r w:rsidRPr="00A75F67">
        <w:rPr>
          <w:rFonts w:ascii="Times New Roman" w:hAnsi="Times New Roman" w:cs="Times New Roman"/>
        </w:rPr>
        <w:t>. Ahora</w:t>
      </w:r>
      <w:r w:rsidR="000407CE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en los umbrales de la </w:t>
      </w:r>
      <w:r w:rsidR="000407CE">
        <w:rPr>
          <w:rFonts w:ascii="Times New Roman" w:hAnsi="Times New Roman" w:cs="Times New Roman"/>
        </w:rPr>
        <w:t>C</w:t>
      </w:r>
      <w:r w:rsidR="000407CE" w:rsidRPr="00A75F67">
        <w:rPr>
          <w:rFonts w:ascii="Times New Roman" w:hAnsi="Times New Roman" w:cs="Times New Roman"/>
        </w:rPr>
        <w:t xml:space="preserve">uarta </w:t>
      </w:r>
      <w:r w:rsidR="000407CE">
        <w:rPr>
          <w:rFonts w:ascii="Times New Roman" w:hAnsi="Times New Roman" w:cs="Times New Roman"/>
        </w:rPr>
        <w:t>R</w:t>
      </w:r>
      <w:r w:rsidR="000407CE" w:rsidRPr="00A75F67">
        <w:rPr>
          <w:rFonts w:ascii="Times New Roman" w:hAnsi="Times New Roman" w:cs="Times New Roman"/>
        </w:rPr>
        <w:t xml:space="preserve">evolución </w:t>
      </w:r>
      <w:r w:rsidR="000407CE">
        <w:rPr>
          <w:rFonts w:ascii="Times New Roman" w:hAnsi="Times New Roman" w:cs="Times New Roman"/>
        </w:rPr>
        <w:t>I</w:t>
      </w:r>
      <w:r w:rsidR="000407CE" w:rsidRPr="00A75F67">
        <w:rPr>
          <w:rFonts w:ascii="Times New Roman" w:hAnsi="Times New Roman" w:cs="Times New Roman"/>
        </w:rPr>
        <w:t xml:space="preserve">ndustrial </w:t>
      </w:r>
      <w:r w:rsidRPr="00A75F67">
        <w:rPr>
          <w:rFonts w:ascii="Times New Roman" w:hAnsi="Times New Roman" w:cs="Times New Roman"/>
        </w:rPr>
        <w:t>se observa s</w:t>
      </w:r>
      <w:r w:rsidR="00AA3CFB" w:rsidRPr="00A75F67">
        <w:rPr>
          <w:rFonts w:ascii="Times New Roman" w:hAnsi="Times New Roman" w:cs="Times New Roman"/>
        </w:rPr>
        <w:t>u permanencia, esta es otra conclus</w:t>
      </w:r>
      <w:r w:rsidRPr="004E4671">
        <w:rPr>
          <w:rFonts w:ascii="Times New Roman" w:hAnsi="Times New Roman" w:cs="Times New Roman"/>
        </w:rPr>
        <w:t xml:space="preserve">ión </w:t>
      </w:r>
      <w:r w:rsidR="00AA3CFB" w:rsidRPr="004E4671">
        <w:rPr>
          <w:rFonts w:ascii="Times New Roman" w:hAnsi="Times New Roman" w:cs="Times New Roman"/>
        </w:rPr>
        <w:t>que se deriva de los resultados encontrados. Se puede afirmar que existe una identidad de la profesión del diseño que reside en su sentido social de aplicabilidad y socialización de un conocimiento expro</w:t>
      </w:r>
      <w:r w:rsidR="00AA3CFB" w:rsidRPr="0003579B">
        <w:rPr>
          <w:rFonts w:ascii="Times New Roman" w:hAnsi="Times New Roman" w:cs="Times New Roman"/>
        </w:rPr>
        <w:t>feso para la creación de nuevos artefactos tecnológicos y de nuevos diseños de procesos y sistemas.</w:t>
      </w:r>
    </w:p>
    <w:p w14:paraId="64DDF394" w14:textId="3DC5C0FC" w:rsidR="005A14D7" w:rsidRPr="00A75F67" w:rsidRDefault="00CA2789" w:rsidP="00A75F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75F67">
        <w:rPr>
          <w:rFonts w:ascii="Times New Roman" w:hAnsi="Times New Roman" w:cs="Times New Roman"/>
        </w:rPr>
        <w:t>Un reto fundamental del estudiante del diseño, que no es nuevo</w:t>
      </w:r>
      <w:r w:rsidR="0003579B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pero </w:t>
      </w:r>
      <w:r w:rsidR="0003579B" w:rsidRPr="004E4671">
        <w:rPr>
          <w:rFonts w:ascii="Times New Roman" w:hAnsi="Times New Roman" w:cs="Times New Roman"/>
        </w:rPr>
        <w:t>s</w:t>
      </w:r>
      <w:r w:rsidR="0003579B">
        <w:rPr>
          <w:rFonts w:ascii="Times New Roman" w:hAnsi="Times New Roman" w:cs="Times New Roman"/>
        </w:rPr>
        <w:t>í</w:t>
      </w:r>
      <w:r w:rsidR="0003579B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es necesario redoblar esfuerzos para su solución, es la conjunción de los nuevos materiales con las nuevas tecnologías</w:t>
      </w:r>
      <w:r w:rsidR="0003579B">
        <w:rPr>
          <w:rFonts w:ascii="Times New Roman" w:hAnsi="Times New Roman" w:cs="Times New Roman"/>
        </w:rPr>
        <w:t>.</w:t>
      </w:r>
      <w:r w:rsidR="0003579B" w:rsidRPr="00A75F67">
        <w:rPr>
          <w:rFonts w:ascii="Times New Roman" w:hAnsi="Times New Roman" w:cs="Times New Roman"/>
        </w:rPr>
        <w:t xml:space="preserve"> </w:t>
      </w:r>
      <w:r w:rsidR="0003579B">
        <w:rPr>
          <w:rFonts w:ascii="Times New Roman" w:hAnsi="Times New Roman" w:cs="Times New Roman"/>
        </w:rPr>
        <w:t>S</w:t>
      </w:r>
      <w:r w:rsidR="0003579B" w:rsidRPr="00A75F67">
        <w:rPr>
          <w:rFonts w:ascii="Times New Roman" w:hAnsi="Times New Roman" w:cs="Times New Roman"/>
        </w:rPr>
        <w:t xml:space="preserve">e </w:t>
      </w:r>
      <w:r w:rsidRPr="00A75F67">
        <w:rPr>
          <w:rFonts w:ascii="Times New Roman" w:hAnsi="Times New Roman" w:cs="Times New Roman"/>
        </w:rPr>
        <w:t>han logrado avances a nivel de laboratorio, el reto es llevarlos a la realidad. Un ejemplo</w:t>
      </w:r>
      <w:r w:rsidR="0003579B">
        <w:rPr>
          <w:rFonts w:ascii="Times New Roman" w:hAnsi="Times New Roman" w:cs="Times New Roman"/>
        </w:rPr>
        <w:t xml:space="preserve"> es</w:t>
      </w:r>
      <w:r w:rsidR="0003579B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>la exhibición y uso de robots</w:t>
      </w:r>
      <w:r w:rsidR="0003579B">
        <w:rPr>
          <w:rFonts w:ascii="Times New Roman" w:hAnsi="Times New Roman" w:cs="Times New Roman"/>
        </w:rPr>
        <w:t>, que se suelen usar</w:t>
      </w:r>
      <w:r w:rsidRPr="00A75F67">
        <w:rPr>
          <w:rFonts w:ascii="Times New Roman" w:hAnsi="Times New Roman" w:cs="Times New Roman"/>
        </w:rPr>
        <w:t xml:space="preserve"> en </w:t>
      </w:r>
      <w:r w:rsidRPr="004E4671">
        <w:rPr>
          <w:rFonts w:ascii="Times New Roman" w:hAnsi="Times New Roman" w:cs="Times New Roman"/>
        </w:rPr>
        <w:t>ámbito</w:t>
      </w:r>
      <w:r w:rsidR="0003579B">
        <w:rPr>
          <w:rFonts w:ascii="Times New Roman" w:hAnsi="Times New Roman" w:cs="Times New Roman"/>
        </w:rPr>
        <w:t>s</w:t>
      </w:r>
      <w:r w:rsidRPr="00A75F67">
        <w:rPr>
          <w:rFonts w:ascii="Times New Roman" w:hAnsi="Times New Roman" w:cs="Times New Roman"/>
        </w:rPr>
        <w:t xml:space="preserve"> del laboratorio, de exhibición y de actividades automatizadas</w:t>
      </w:r>
      <w:r w:rsidR="0003579B">
        <w:rPr>
          <w:rFonts w:ascii="Times New Roman" w:hAnsi="Times New Roman" w:cs="Times New Roman"/>
        </w:rPr>
        <w:t>.</w:t>
      </w:r>
      <w:r w:rsidR="0003579B" w:rsidRPr="00A75F67">
        <w:rPr>
          <w:rFonts w:ascii="Times New Roman" w:hAnsi="Times New Roman" w:cs="Times New Roman"/>
        </w:rPr>
        <w:t xml:space="preserve"> </w:t>
      </w:r>
      <w:r w:rsidR="0003579B">
        <w:rPr>
          <w:rFonts w:ascii="Times New Roman" w:hAnsi="Times New Roman" w:cs="Times New Roman"/>
        </w:rPr>
        <w:t>S</w:t>
      </w:r>
      <w:r w:rsidR="0003579B" w:rsidRPr="00A75F67">
        <w:rPr>
          <w:rFonts w:ascii="Times New Roman" w:hAnsi="Times New Roman" w:cs="Times New Roman"/>
        </w:rPr>
        <w:t xml:space="preserve">in </w:t>
      </w:r>
      <w:r w:rsidRPr="00A75F67">
        <w:rPr>
          <w:rFonts w:ascii="Times New Roman" w:hAnsi="Times New Roman" w:cs="Times New Roman"/>
        </w:rPr>
        <w:t>embargo, fuera de</w:t>
      </w:r>
      <w:r w:rsidR="0003579B">
        <w:rPr>
          <w:rFonts w:ascii="Times New Roman" w:hAnsi="Times New Roman" w:cs="Times New Roman"/>
        </w:rPr>
        <w:t xml:space="preserve"> estos </w:t>
      </w:r>
      <w:r w:rsidR="0003579B">
        <w:rPr>
          <w:rFonts w:ascii="Times New Roman" w:hAnsi="Times New Roman" w:cs="Times New Roman"/>
        </w:rPr>
        <w:lastRenderedPageBreak/>
        <w:t>escenarios</w:t>
      </w:r>
      <w:r w:rsidRPr="00A75F67">
        <w:rPr>
          <w:rFonts w:ascii="Times New Roman" w:hAnsi="Times New Roman" w:cs="Times New Roman"/>
        </w:rPr>
        <w:t xml:space="preserve"> aún se fracasa</w:t>
      </w:r>
      <w:r w:rsidR="0003579B">
        <w:rPr>
          <w:rFonts w:ascii="Times New Roman" w:hAnsi="Times New Roman" w:cs="Times New Roman"/>
        </w:rPr>
        <w:t>;</w:t>
      </w:r>
      <w:r w:rsidR="0003579B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 xml:space="preserve">se </w:t>
      </w:r>
      <w:r w:rsidR="0003579B">
        <w:rPr>
          <w:rFonts w:ascii="Times New Roman" w:hAnsi="Times New Roman" w:cs="Times New Roman"/>
        </w:rPr>
        <w:t>toma</w:t>
      </w:r>
      <w:r w:rsidR="0003579B" w:rsidRPr="00A75F67">
        <w:rPr>
          <w:rFonts w:ascii="Times New Roman" w:hAnsi="Times New Roman" w:cs="Times New Roman"/>
        </w:rPr>
        <w:t xml:space="preserve"> </w:t>
      </w:r>
      <w:r w:rsidRPr="00A75F67">
        <w:rPr>
          <w:rFonts w:ascii="Times New Roman" w:hAnsi="Times New Roman" w:cs="Times New Roman"/>
        </w:rPr>
        <w:t xml:space="preserve">más de 20 años de investigación </w:t>
      </w:r>
      <w:r w:rsidRPr="004E4671">
        <w:rPr>
          <w:rFonts w:ascii="Times New Roman" w:hAnsi="Times New Roman" w:cs="Times New Roman"/>
        </w:rPr>
        <w:t xml:space="preserve">el diseño </w:t>
      </w:r>
      <w:r w:rsidR="0003579B">
        <w:rPr>
          <w:rFonts w:ascii="Times New Roman" w:hAnsi="Times New Roman" w:cs="Times New Roman"/>
        </w:rPr>
        <w:t>de</w:t>
      </w:r>
      <w:r w:rsidRPr="00A75F67">
        <w:rPr>
          <w:rFonts w:ascii="Times New Roman" w:hAnsi="Times New Roman" w:cs="Times New Roman"/>
        </w:rPr>
        <w:t xml:space="preserve"> un robot que responda a condiciones sociales y naturales en movimientos, tareas y acciones</w:t>
      </w:r>
      <w:r w:rsidR="0003579B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y aún no se resuelven del todo. Aún no se logra reproducir los movimientos humanos</w:t>
      </w:r>
      <w:r w:rsidR="0003579B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como el caminar</w:t>
      </w:r>
      <w:r w:rsidR="0003579B">
        <w:rPr>
          <w:rFonts w:ascii="Times New Roman" w:hAnsi="Times New Roman" w:cs="Times New Roman"/>
        </w:rPr>
        <w:t>,</w:t>
      </w:r>
      <w:r w:rsidRPr="00A75F67">
        <w:rPr>
          <w:rFonts w:ascii="Times New Roman" w:hAnsi="Times New Roman" w:cs="Times New Roman"/>
        </w:rPr>
        <w:t xml:space="preserve"> o actividades sencillas que puedan ser ejecutadas.</w:t>
      </w:r>
      <w:r w:rsidR="005A14D7" w:rsidRPr="00A75F67">
        <w:rPr>
          <w:rFonts w:ascii="Times New Roman" w:hAnsi="Times New Roman" w:cs="Times New Roman"/>
        </w:rPr>
        <w:t xml:space="preserve"> Por tanto, otra conclusión</w:t>
      </w:r>
      <w:r w:rsidR="005A14D7" w:rsidRPr="004E4671">
        <w:rPr>
          <w:rFonts w:ascii="Times New Roman" w:hAnsi="Times New Roman" w:cs="Times New Roman"/>
        </w:rPr>
        <w:t xml:space="preserve"> es que el diseñador tiene que diseñar la tecnología dura y blanda que resuelva los pendientes, lo que representa la oportunidad de llevar a otro nivel el valor práctico de su profesión</w:t>
      </w:r>
      <w:r w:rsidR="00C757A5">
        <w:rPr>
          <w:rFonts w:ascii="Times New Roman" w:hAnsi="Times New Roman" w:cs="Times New Roman"/>
        </w:rPr>
        <w:t>,</w:t>
      </w:r>
      <w:r w:rsidR="005A14D7" w:rsidRPr="00A75F67">
        <w:rPr>
          <w:rFonts w:ascii="Times New Roman" w:hAnsi="Times New Roman" w:cs="Times New Roman"/>
        </w:rPr>
        <w:t xml:space="preserve"> en tanto que le dota de identidad.</w:t>
      </w:r>
    </w:p>
    <w:p w14:paraId="5FD266D9" w14:textId="6B5F2EFA" w:rsidR="00C757A5" w:rsidRPr="00A75F67" w:rsidRDefault="00CA2789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E4671">
        <w:rPr>
          <w:rFonts w:ascii="Times New Roman" w:hAnsi="Times New Roman" w:cs="Times New Roman"/>
        </w:rPr>
        <w:t xml:space="preserve"> </w:t>
      </w:r>
      <w:r w:rsidR="00710DF7" w:rsidRPr="004E4671">
        <w:rPr>
          <w:rFonts w:ascii="Times New Roman" w:hAnsi="Times New Roman" w:cs="Times New Roman"/>
        </w:rPr>
        <w:t xml:space="preserve">  </w:t>
      </w:r>
      <w:r w:rsidR="00F803A7" w:rsidRPr="004E4671">
        <w:rPr>
          <w:rFonts w:ascii="Times New Roman" w:hAnsi="Times New Roman" w:cs="Times New Roman"/>
        </w:rPr>
        <w:t>Con respecto a lo artístico tiene que pensarse, como lo señala Allport en su Estudio de Valores, en función de lo práctico</w:t>
      </w:r>
      <w:r w:rsidR="00C757A5">
        <w:rPr>
          <w:rFonts w:ascii="Times New Roman" w:hAnsi="Times New Roman" w:cs="Times New Roman"/>
        </w:rPr>
        <w:t>,</w:t>
      </w:r>
      <w:r w:rsidR="00F803A7" w:rsidRPr="00A75F67">
        <w:rPr>
          <w:rFonts w:ascii="Times New Roman" w:hAnsi="Times New Roman" w:cs="Times New Roman"/>
        </w:rPr>
        <w:t xml:space="preserve"> no al revés. Es decir que lo estético debe comprenderse por la funcionalidad</w:t>
      </w:r>
      <w:r w:rsidR="00C757A5">
        <w:rPr>
          <w:rFonts w:ascii="Times New Roman" w:hAnsi="Times New Roman" w:cs="Times New Roman"/>
        </w:rPr>
        <w:t>,</w:t>
      </w:r>
      <w:r w:rsidR="00F803A7" w:rsidRPr="00A75F67">
        <w:rPr>
          <w:rFonts w:ascii="Times New Roman" w:hAnsi="Times New Roman" w:cs="Times New Roman"/>
        </w:rPr>
        <w:t xml:space="preserve"> no por la belleza en abstracto. Esto significa un salto cualitativo en la identidad del diseñador en la </w:t>
      </w:r>
      <w:r w:rsidR="00C757A5">
        <w:rPr>
          <w:rFonts w:ascii="Times New Roman" w:hAnsi="Times New Roman" w:cs="Times New Roman"/>
        </w:rPr>
        <w:t xml:space="preserve">Cuarta </w:t>
      </w:r>
      <w:r w:rsidR="00C757A5" w:rsidRPr="00A75F67">
        <w:rPr>
          <w:rFonts w:ascii="Times New Roman" w:hAnsi="Times New Roman" w:cs="Times New Roman"/>
        </w:rPr>
        <w:t>R</w:t>
      </w:r>
      <w:r w:rsidR="00C757A5">
        <w:rPr>
          <w:rFonts w:ascii="Times New Roman" w:hAnsi="Times New Roman" w:cs="Times New Roman"/>
        </w:rPr>
        <w:t xml:space="preserve">evolución </w:t>
      </w:r>
      <w:r w:rsidR="00C757A5" w:rsidRPr="00A75F67">
        <w:rPr>
          <w:rFonts w:ascii="Times New Roman" w:hAnsi="Times New Roman" w:cs="Times New Roman"/>
        </w:rPr>
        <w:t>I</w:t>
      </w:r>
      <w:r w:rsidR="00C757A5">
        <w:rPr>
          <w:rFonts w:ascii="Times New Roman" w:hAnsi="Times New Roman" w:cs="Times New Roman"/>
        </w:rPr>
        <w:t>ndustrial</w:t>
      </w:r>
      <w:r w:rsidR="00F803A7" w:rsidRPr="00A75F67">
        <w:rPr>
          <w:rFonts w:ascii="Times New Roman" w:hAnsi="Times New Roman" w:cs="Times New Roman"/>
        </w:rPr>
        <w:t xml:space="preserve">. Esta es una conclusión más, </w:t>
      </w:r>
      <w:r w:rsidR="006A131E" w:rsidRPr="00A75F67">
        <w:rPr>
          <w:rFonts w:ascii="Times New Roman" w:hAnsi="Times New Roman" w:cs="Times New Roman"/>
        </w:rPr>
        <w:t>porque la idea de belleza en el desempeño del diseñador tiene que ser parte del conocimiento práctico en la realización de la funcionalidad de los objetos, procesos y sistemas. Por último, se insiste</w:t>
      </w:r>
      <w:r w:rsidR="00C757A5">
        <w:rPr>
          <w:rFonts w:ascii="Times New Roman" w:hAnsi="Times New Roman" w:cs="Times New Roman"/>
        </w:rPr>
        <w:t xml:space="preserve"> en que</w:t>
      </w:r>
      <w:r w:rsidR="006A131E" w:rsidRPr="00A75F67">
        <w:rPr>
          <w:rFonts w:ascii="Times New Roman" w:hAnsi="Times New Roman" w:cs="Times New Roman"/>
        </w:rPr>
        <w:t xml:space="preserve"> el diseño es una profesión del futuro porque articula lo práctico con lo estético en la innovación de nuevos artefactos técnicos, tecnológicos y de servicio.</w:t>
      </w:r>
      <w:r w:rsidR="009278BD" w:rsidRPr="004E4671">
        <w:rPr>
          <w:rFonts w:ascii="Times New Roman" w:hAnsi="Times New Roman" w:cs="Times New Roman"/>
        </w:rPr>
        <w:t xml:space="preserve"> </w:t>
      </w:r>
    </w:p>
    <w:p w14:paraId="3B1447E2" w14:textId="77777777" w:rsidR="00E83435" w:rsidRPr="00A75F67" w:rsidRDefault="00E83435" w:rsidP="0060134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818F5DE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02FC7C0F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6884FC1A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318983D6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4ABDDA0E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255E975A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2E0316D0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4FB40F71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14EFADD5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0F4BE368" w14:textId="77777777" w:rsidR="00174301" w:rsidRDefault="00174301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14:paraId="2CD15EE3" w14:textId="6D5FCB32" w:rsidR="00F31DBE" w:rsidRPr="00601348" w:rsidRDefault="00601348" w:rsidP="00601348">
      <w:pPr>
        <w:spacing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lastRenderedPageBreak/>
        <w:t>Bibliografía</w:t>
      </w:r>
    </w:p>
    <w:p w14:paraId="2953C482" w14:textId="31BB43F4" w:rsidR="00F77B43" w:rsidRPr="00174301" w:rsidRDefault="00AF33E5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  <w:lang w:val="es-MX"/>
        </w:rPr>
        <w:t>Allport, G</w:t>
      </w:r>
      <w:r w:rsidR="00C757A5" w:rsidRPr="00174301">
        <w:rPr>
          <w:rFonts w:ascii="Times New Roman" w:hAnsi="Times New Roman" w:cs="Times New Roman"/>
          <w:lang w:val="es-MX"/>
        </w:rPr>
        <w:t xml:space="preserve">., </w:t>
      </w:r>
      <w:r w:rsidRPr="00174301">
        <w:rPr>
          <w:rFonts w:ascii="Times New Roman" w:hAnsi="Times New Roman" w:cs="Times New Roman"/>
          <w:lang w:val="es-MX"/>
        </w:rPr>
        <w:t>Vernon, P., y</w:t>
      </w:r>
      <w:r w:rsidR="00484D1E" w:rsidRPr="00174301">
        <w:rPr>
          <w:rFonts w:ascii="Times New Roman" w:hAnsi="Times New Roman" w:cs="Times New Roman"/>
          <w:lang w:val="es-MX"/>
        </w:rPr>
        <w:t xml:space="preserve"> Lindzey, G.</w:t>
      </w:r>
      <w:r w:rsidR="00F31DBE" w:rsidRPr="00174301">
        <w:rPr>
          <w:rFonts w:ascii="Times New Roman" w:hAnsi="Times New Roman" w:cs="Times New Roman"/>
          <w:lang w:val="es-MX"/>
        </w:rPr>
        <w:t xml:space="preserve"> (2001). </w:t>
      </w:r>
      <w:r w:rsidR="00F31DBE" w:rsidRPr="00174301">
        <w:rPr>
          <w:rFonts w:ascii="Times New Roman" w:hAnsi="Times New Roman" w:cs="Times New Roman"/>
          <w:i/>
        </w:rPr>
        <w:t xml:space="preserve">Estudio de </w:t>
      </w:r>
      <w:r w:rsidR="00003B62" w:rsidRPr="00174301">
        <w:rPr>
          <w:rFonts w:ascii="Times New Roman" w:hAnsi="Times New Roman" w:cs="Times New Roman"/>
        </w:rPr>
        <w:t xml:space="preserve">Valores. </w:t>
      </w:r>
      <w:r w:rsidR="00C757A5" w:rsidRPr="00174301">
        <w:rPr>
          <w:rFonts w:ascii="Times New Roman" w:hAnsi="Times New Roman" w:cs="Times New Roman"/>
        </w:rPr>
        <w:t>Ciudad de</w:t>
      </w:r>
      <w:r w:rsidR="00003B62" w:rsidRPr="00174301">
        <w:rPr>
          <w:rFonts w:ascii="Times New Roman" w:hAnsi="Times New Roman" w:cs="Times New Roman"/>
        </w:rPr>
        <w:t xml:space="preserve"> México: El manual Moderno.</w:t>
      </w:r>
    </w:p>
    <w:p w14:paraId="0863EA79" w14:textId="6F6D834E" w:rsidR="00003B62" w:rsidRPr="00174301" w:rsidRDefault="00A30F4B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>Á</w:t>
      </w:r>
      <w:r w:rsidR="00F77B43" w:rsidRPr="00174301">
        <w:rPr>
          <w:rFonts w:ascii="Times New Roman" w:hAnsi="Times New Roman" w:cs="Times New Roman"/>
        </w:rPr>
        <w:t xml:space="preserve">varez, J. (2007). Test axiológico. Un instrumento para detectar valores. </w:t>
      </w:r>
      <w:r w:rsidR="00C757A5" w:rsidRPr="00174301">
        <w:rPr>
          <w:rFonts w:ascii="Times New Roman" w:hAnsi="Times New Roman" w:cs="Times New Roman"/>
        </w:rPr>
        <w:t xml:space="preserve">En </w:t>
      </w:r>
      <w:r w:rsidR="00F77B43" w:rsidRPr="00174301">
        <w:rPr>
          <w:rFonts w:ascii="Times New Roman" w:hAnsi="Times New Roman" w:cs="Times New Roman"/>
          <w:i/>
        </w:rPr>
        <w:t>Revista Portuguesa de Pedagogía</w:t>
      </w:r>
      <w:r w:rsidR="00C757A5" w:rsidRPr="00174301">
        <w:rPr>
          <w:rFonts w:ascii="Times New Roman" w:hAnsi="Times New Roman" w:cs="Times New Roman"/>
        </w:rPr>
        <w:t xml:space="preserve">, </w:t>
      </w:r>
      <w:r w:rsidR="00F77B43" w:rsidRPr="00174301">
        <w:rPr>
          <w:rFonts w:ascii="Times New Roman" w:hAnsi="Times New Roman" w:cs="Times New Roman"/>
        </w:rPr>
        <w:t>41</w:t>
      </w:r>
      <w:r w:rsidR="00C757A5" w:rsidRPr="00174301">
        <w:rPr>
          <w:rFonts w:ascii="Times New Roman" w:hAnsi="Times New Roman" w:cs="Times New Roman"/>
        </w:rPr>
        <w:t xml:space="preserve"> (</w:t>
      </w:r>
      <w:r w:rsidR="00F77B43" w:rsidRPr="00174301">
        <w:rPr>
          <w:rFonts w:ascii="Times New Roman" w:hAnsi="Times New Roman" w:cs="Times New Roman"/>
        </w:rPr>
        <w:t>1</w:t>
      </w:r>
      <w:r w:rsidR="00C757A5" w:rsidRPr="00174301">
        <w:rPr>
          <w:rFonts w:ascii="Times New Roman" w:hAnsi="Times New Roman" w:cs="Times New Roman"/>
        </w:rPr>
        <w:t>)</w:t>
      </w:r>
      <w:r w:rsidR="000C4E23">
        <w:rPr>
          <w:rFonts w:ascii="Times New Roman" w:hAnsi="Times New Roman" w:cs="Times New Roman"/>
        </w:rPr>
        <w:t>, 157-177</w:t>
      </w:r>
      <w:r w:rsidR="00F77B43" w:rsidRPr="00174301">
        <w:rPr>
          <w:rFonts w:ascii="Times New Roman" w:hAnsi="Times New Roman" w:cs="Times New Roman"/>
        </w:rPr>
        <w:t>.</w:t>
      </w:r>
    </w:p>
    <w:p w14:paraId="074C13DD" w14:textId="75BE720B" w:rsidR="00630FE7" w:rsidRPr="00174301" w:rsidRDefault="008A4FF8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 xml:space="preserve">Braidotti, R. (2015). </w:t>
      </w:r>
      <w:r w:rsidRPr="00174301">
        <w:rPr>
          <w:rFonts w:ascii="Times New Roman" w:hAnsi="Times New Roman" w:cs="Times New Roman"/>
          <w:i/>
        </w:rPr>
        <w:t>Lo posthumano</w:t>
      </w:r>
      <w:r w:rsidRPr="00174301">
        <w:rPr>
          <w:rFonts w:ascii="Times New Roman" w:hAnsi="Times New Roman" w:cs="Times New Roman"/>
        </w:rPr>
        <w:t>. Barcelona: Gedisa.</w:t>
      </w:r>
    </w:p>
    <w:p w14:paraId="4731BFCB" w14:textId="262A0C3B" w:rsidR="0058652C" w:rsidRPr="00174301" w:rsidRDefault="00681805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>Brynjolfsson</w:t>
      </w:r>
      <w:r w:rsidR="00A75F67" w:rsidRPr="00174301">
        <w:rPr>
          <w:rFonts w:ascii="Times New Roman" w:hAnsi="Times New Roman" w:cs="Times New Roman"/>
        </w:rPr>
        <w:t>,</w:t>
      </w:r>
      <w:r w:rsidRPr="00174301">
        <w:rPr>
          <w:rFonts w:ascii="Times New Roman" w:hAnsi="Times New Roman" w:cs="Times New Roman"/>
        </w:rPr>
        <w:t xml:space="preserve"> E. </w:t>
      </w:r>
      <w:r w:rsidR="00AF33E5" w:rsidRPr="00174301">
        <w:rPr>
          <w:rFonts w:ascii="Times New Roman" w:hAnsi="Times New Roman" w:cs="Times New Roman"/>
        </w:rPr>
        <w:t>y</w:t>
      </w:r>
      <w:r w:rsidRPr="00174301">
        <w:rPr>
          <w:rFonts w:ascii="Times New Roman" w:hAnsi="Times New Roman" w:cs="Times New Roman"/>
        </w:rPr>
        <w:t xml:space="preserve"> </w:t>
      </w:r>
      <w:r w:rsidR="00A30F4B" w:rsidRPr="00174301">
        <w:rPr>
          <w:rFonts w:ascii="Times New Roman" w:hAnsi="Times New Roman" w:cs="Times New Roman"/>
        </w:rPr>
        <w:t>McAffe, A</w:t>
      </w:r>
      <w:r w:rsidRPr="00174301">
        <w:rPr>
          <w:rFonts w:ascii="Times New Roman" w:hAnsi="Times New Roman" w:cs="Times New Roman"/>
        </w:rPr>
        <w:t xml:space="preserve">. (2016). </w:t>
      </w:r>
      <w:r w:rsidRPr="00174301">
        <w:rPr>
          <w:rFonts w:ascii="Times New Roman" w:hAnsi="Times New Roman" w:cs="Times New Roman"/>
          <w:i/>
        </w:rPr>
        <w:t>La segunda era de las máquinas. Trabajo, progreso y prosperidad en una época de brillantes tecnologías.</w:t>
      </w:r>
      <w:r w:rsidRPr="00174301">
        <w:rPr>
          <w:rFonts w:ascii="Times New Roman" w:hAnsi="Times New Roman" w:cs="Times New Roman"/>
        </w:rPr>
        <w:t xml:space="preserve"> Buenos Aires: Temas Grupo Editorial.</w:t>
      </w:r>
    </w:p>
    <w:p w14:paraId="7A3301A4" w14:textId="406FF850" w:rsidR="00AB1E38" w:rsidRPr="00174301" w:rsidRDefault="0058652C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 xml:space="preserve">Chávez, P. (2011). Perfil de los valores en estudiantes de </w:t>
      </w:r>
      <w:r w:rsidR="00A75F67" w:rsidRPr="00174301">
        <w:rPr>
          <w:rFonts w:ascii="Times New Roman" w:hAnsi="Times New Roman" w:cs="Times New Roman"/>
        </w:rPr>
        <w:t xml:space="preserve">licenciatura </w:t>
      </w:r>
      <w:r w:rsidRPr="00174301">
        <w:rPr>
          <w:rFonts w:ascii="Times New Roman" w:hAnsi="Times New Roman" w:cs="Times New Roman"/>
        </w:rPr>
        <w:t>d</w:t>
      </w:r>
      <w:r w:rsidR="003B1500" w:rsidRPr="00174301">
        <w:rPr>
          <w:rFonts w:ascii="Times New Roman" w:hAnsi="Times New Roman" w:cs="Times New Roman"/>
        </w:rPr>
        <w:t>e la Universidad de los Llanos.</w:t>
      </w:r>
      <w:r w:rsidR="00A75F67" w:rsidRPr="00174301">
        <w:rPr>
          <w:rFonts w:ascii="Times New Roman" w:hAnsi="Times New Roman" w:cs="Times New Roman"/>
        </w:rPr>
        <w:t xml:space="preserve"> En</w:t>
      </w:r>
      <w:r w:rsidRPr="00174301">
        <w:rPr>
          <w:rFonts w:ascii="Times New Roman" w:hAnsi="Times New Roman" w:cs="Times New Roman"/>
          <w:i/>
        </w:rPr>
        <w:t xml:space="preserve"> Aletheia. Revista </w:t>
      </w:r>
      <w:r w:rsidR="003B1500" w:rsidRPr="00174301">
        <w:rPr>
          <w:rFonts w:ascii="Times New Roman" w:hAnsi="Times New Roman" w:cs="Times New Roman"/>
          <w:i/>
        </w:rPr>
        <w:t>Electrónica de desarrollo Humano, Educativo y Social C</w:t>
      </w:r>
      <w:r w:rsidRPr="00174301">
        <w:rPr>
          <w:rFonts w:ascii="Times New Roman" w:hAnsi="Times New Roman" w:cs="Times New Roman"/>
          <w:i/>
        </w:rPr>
        <w:t>ontemporáneo</w:t>
      </w:r>
      <w:r w:rsidR="00A75F67" w:rsidRPr="00174301">
        <w:rPr>
          <w:rFonts w:ascii="Times New Roman" w:hAnsi="Times New Roman" w:cs="Times New Roman"/>
        </w:rPr>
        <w:t xml:space="preserve">, </w:t>
      </w:r>
      <w:r w:rsidR="003B1500" w:rsidRPr="00174301">
        <w:rPr>
          <w:rFonts w:ascii="Times New Roman" w:hAnsi="Times New Roman" w:cs="Times New Roman"/>
          <w:i/>
        </w:rPr>
        <w:t>3</w:t>
      </w:r>
      <w:r w:rsidR="00A75F67" w:rsidRPr="00174301">
        <w:rPr>
          <w:rFonts w:ascii="Times New Roman" w:hAnsi="Times New Roman" w:cs="Times New Roman"/>
        </w:rPr>
        <w:t>(</w:t>
      </w:r>
      <w:r w:rsidR="003B1500" w:rsidRPr="00174301">
        <w:rPr>
          <w:rFonts w:ascii="Times New Roman" w:hAnsi="Times New Roman" w:cs="Times New Roman"/>
        </w:rPr>
        <w:t>2</w:t>
      </w:r>
      <w:r w:rsidR="00A75F67" w:rsidRPr="00174301">
        <w:rPr>
          <w:rFonts w:ascii="Times New Roman" w:hAnsi="Times New Roman" w:cs="Times New Roman"/>
        </w:rPr>
        <w:t>)</w:t>
      </w:r>
      <w:r w:rsidR="000C4E23">
        <w:rPr>
          <w:rFonts w:ascii="Times New Roman" w:hAnsi="Times New Roman" w:cs="Times New Roman"/>
        </w:rPr>
        <w:t>, 46-69.</w:t>
      </w:r>
      <w:r w:rsidR="00A75F67" w:rsidRPr="00174301" w:rsidDel="00A75F67">
        <w:rPr>
          <w:rFonts w:ascii="Times New Roman" w:hAnsi="Times New Roman" w:cs="Times New Roman"/>
        </w:rPr>
        <w:t xml:space="preserve"> </w:t>
      </w:r>
    </w:p>
    <w:p w14:paraId="4F0744D9" w14:textId="1B159CAE" w:rsidR="00B16BD0" w:rsidRPr="00174301" w:rsidRDefault="00AB1E38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 xml:space="preserve">García, I. (2015). </w:t>
      </w:r>
      <w:r w:rsidRPr="00174301">
        <w:rPr>
          <w:rFonts w:ascii="Times New Roman" w:hAnsi="Times New Roman" w:cs="Times New Roman"/>
          <w:i/>
        </w:rPr>
        <w:t xml:space="preserve">Valores dominantes de la personalidad. Los estudiantes de la </w:t>
      </w:r>
      <w:r w:rsidR="00A75F67" w:rsidRPr="00174301">
        <w:rPr>
          <w:rFonts w:ascii="Times New Roman" w:hAnsi="Times New Roman" w:cs="Times New Roman"/>
          <w:i/>
        </w:rPr>
        <w:t xml:space="preserve">Facultad </w:t>
      </w:r>
      <w:r w:rsidRPr="00174301">
        <w:rPr>
          <w:rFonts w:ascii="Times New Roman" w:hAnsi="Times New Roman" w:cs="Times New Roman"/>
          <w:i/>
        </w:rPr>
        <w:t xml:space="preserve">de Arquitectura y Diseño de la Universidad Autónoma del </w:t>
      </w:r>
      <w:r w:rsidR="00A75F67" w:rsidRPr="00174301">
        <w:rPr>
          <w:rFonts w:ascii="Times New Roman" w:hAnsi="Times New Roman" w:cs="Times New Roman"/>
          <w:i/>
        </w:rPr>
        <w:t xml:space="preserve">Estado </w:t>
      </w:r>
      <w:r w:rsidRPr="00174301">
        <w:rPr>
          <w:rFonts w:ascii="Times New Roman" w:hAnsi="Times New Roman" w:cs="Times New Roman"/>
          <w:i/>
        </w:rPr>
        <w:t>de México</w:t>
      </w:r>
      <w:r w:rsidRPr="00174301">
        <w:rPr>
          <w:rFonts w:ascii="Times New Roman" w:hAnsi="Times New Roman" w:cs="Times New Roman"/>
        </w:rPr>
        <w:t xml:space="preserve">. </w:t>
      </w:r>
      <w:r w:rsidR="00A75F67" w:rsidRPr="00174301">
        <w:rPr>
          <w:rFonts w:ascii="Times New Roman" w:hAnsi="Times New Roman" w:cs="Times New Roman"/>
        </w:rPr>
        <w:t>(</w:t>
      </w:r>
      <w:r w:rsidRPr="00174301">
        <w:rPr>
          <w:rFonts w:ascii="Times New Roman" w:hAnsi="Times New Roman" w:cs="Times New Roman"/>
        </w:rPr>
        <w:t>Tesis Doctoral para obtener el Grado en Educación</w:t>
      </w:r>
      <w:r w:rsidR="00A75F67" w:rsidRPr="00174301">
        <w:rPr>
          <w:rFonts w:ascii="Times New Roman" w:hAnsi="Times New Roman" w:cs="Times New Roman"/>
        </w:rPr>
        <w:t>, no publicada)</w:t>
      </w:r>
      <w:r w:rsidRPr="00174301">
        <w:rPr>
          <w:rFonts w:ascii="Times New Roman" w:hAnsi="Times New Roman" w:cs="Times New Roman"/>
        </w:rPr>
        <w:t>.</w:t>
      </w:r>
      <w:r w:rsidR="00A75F67" w:rsidRPr="00174301">
        <w:rPr>
          <w:rFonts w:ascii="Times New Roman" w:hAnsi="Times New Roman" w:cs="Times New Roman"/>
        </w:rPr>
        <w:t xml:space="preserve"> </w:t>
      </w:r>
      <w:r w:rsidRPr="00174301">
        <w:rPr>
          <w:rFonts w:ascii="Times New Roman" w:hAnsi="Times New Roman" w:cs="Times New Roman"/>
        </w:rPr>
        <w:t>UAEM.</w:t>
      </w:r>
      <w:r w:rsidR="00A75F67" w:rsidRPr="00174301">
        <w:rPr>
          <w:rFonts w:ascii="Times New Roman" w:hAnsi="Times New Roman" w:cs="Times New Roman"/>
        </w:rPr>
        <w:t xml:space="preserve"> México.</w:t>
      </w:r>
    </w:p>
    <w:p w14:paraId="71E2DA91" w14:textId="51120B0A" w:rsidR="00681805" w:rsidRPr="00174301" w:rsidRDefault="00B16BD0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>González, E. (2014). Análisis compar</w:t>
      </w:r>
      <w:r w:rsidR="00D9550A" w:rsidRPr="00174301">
        <w:rPr>
          <w:rFonts w:ascii="Times New Roman" w:hAnsi="Times New Roman" w:cs="Times New Roman"/>
        </w:rPr>
        <w:t>a</w:t>
      </w:r>
      <w:r w:rsidRPr="00174301">
        <w:rPr>
          <w:rFonts w:ascii="Times New Roman" w:hAnsi="Times New Roman" w:cs="Times New Roman"/>
        </w:rPr>
        <w:t xml:space="preserve">tivo de desarrollo de valores en estudiantes </w:t>
      </w:r>
      <w:r w:rsidR="00D9550A" w:rsidRPr="00174301">
        <w:rPr>
          <w:rFonts w:ascii="Times New Roman" w:hAnsi="Times New Roman" w:cs="Times New Roman"/>
        </w:rPr>
        <w:t>de administración y contabilidad pertenecientes a nivel académico de licenciatura y maestría. En M. Ramos (eds</w:t>
      </w:r>
      <w:r w:rsidR="00D33366" w:rsidRPr="00174301">
        <w:rPr>
          <w:rFonts w:ascii="Times New Roman" w:hAnsi="Times New Roman" w:cs="Times New Roman"/>
        </w:rPr>
        <w:t xml:space="preserve">.), </w:t>
      </w:r>
      <w:r w:rsidR="00D9550A" w:rsidRPr="00174301">
        <w:rPr>
          <w:rFonts w:ascii="Times New Roman" w:hAnsi="Times New Roman" w:cs="Times New Roman"/>
          <w:i/>
        </w:rPr>
        <w:t>Educación</w:t>
      </w:r>
      <w:r w:rsidR="003C2264">
        <w:rPr>
          <w:rFonts w:ascii="Times New Roman" w:hAnsi="Times New Roman" w:cs="Times New Roman"/>
        </w:rPr>
        <w:t xml:space="preserve">, 130-139. </w:t>
      </w:r>
      <w:r w:rsidR="00D9550A" w:rsidRPr="00174301">
        <w:rPr>
          <w:rFonts w:ascii="Times New Roman" w:hAnsi="Times New Roman" w:cs="Times New Roman"/>
        </w:rPr>
        <w:t xml:space="preserve">México: </w:t>
      </w:r>
      <w:r w:rsidR="00D33366" w:rsidRPr="00174301">
        <w:rPr>
          <w:rFonts w:ascii="Times New Roman" w:hAnsi="Times New Roman" w:cs="Times New Roman"/>
        </w:rPr>
        <w:t>Handbook/</w:t>
      </w:r>
      <w:r w:rsidR="00D9550A" w:rsidRPr="00174301">
        <w:rPr>
          <w:rFonts w:ascii="Times New Roman" w:hAnsi="Times New Roman" w:cs="Times New Roman"/>
        </w:rPr>
        <w:t>ECORFAN</w:t>
      </w:r>
      <w:r w:rsidR="00D33366" w:rsidRPr="00174301">
        <w:rPr>
          <w:rFonts w:ascii="Times New Roman" w:hAnsi="Times New Roman" w:cs="Times New Roman"/>
        </w:rPr>
        <w:t>.</w:t>
      </w:r>
      <w:r w:rsidR="003C2264">
        <w:rPr>
          <w:rFonts w:ascii="Times New Roman" w:hAnsi="Times New Roman" w:cs="Times New Roman"/>
        </w:rPr>
        <w:t xml:space="preserve"> </w:t>
      </w:r>
    </w:p>
    <w:p w14:paraId="61E95B17" w14:textId="7D71F989" w:rsidR="00E63982" w:rsidRPr="00174301" w:rsidRDefault="00630FE7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 xml:space="preserve">Navajas, S. (2016). </w:t>
      </w:r>
      <w:r w:rsidRPr="00174301">
        <w:rPr>
          <w:rFonts w:ascii="Times New Roman" w:hAnsi="Times New Roman" w:cs="Times New Roman"/>
          <w:i/>
        </w:rPr>
        <w:t>El hombre tecnológico y el síndrome</w:t>
      </w:r>
      <w:r w:rsidRPr="00174301">
        <w:rPr>
          <w:rFonts w:ascii="Times New Roman" w:hAnsi="Times New Roman" w:cs="Times New Roman"/>
        </w:rPr>
        <w:t xml:space="preserve"> </w:t>
      </w:r>
      <w:r w:rsidRPr="00174301">
        <w:rPr>
          <w:rFonts w:ascii="Times New Roman" w:hAnsi="Times New Roman" w:cs="Times New Roman"/>
          <w:i/>
        </w:rPr>
        <w:t>Blade Runner</w:t>
      </w:r>
      <w:r w:rsidRPr="00174301">
        <w:rPr>
          <w:rFonts w:ascii="Times New Roman" w:hAnsi="Times New Roman" w:cs="Times New Roman"/>
        </w:rPr>
        <w:t xml:space="preserve">. </w:t>
      </w:r>
      <w:r w:rsidRPr="00174301">
        <w:rPr>
          <w:rFonts w:ascii="Times New Roman" w:hAnsi="Times New Roman" w:cs="Times New Roman"/>
          <w:i/>
        </w:rPr>
        <w:t>En la era del biorobot</w:t>
      </w:r>
      <w:r w:rsidR="0084655F" w:rsidRPr="00174301">
        <w:rPr>
          <w:rFonts w:ascii="Times New Roman" w:hAnsi="Times New Roman" w:cs="Times New Roman"/>
          <w:i/>
        </w:rPr>
        <w:t>.</w:t>
      </w:r>
      <w:r w:rsidR="0084655F" w:rsidRPr="00174301">
        <w:rPr>
          <w:rFonts w:ascii="Times New Roman" w:hAnsi="Times New Roman" w:cs="Times New Roman"/>
        </w:rPr>
        <w:t xml:space="preserve"> Madrid</w:t>
      </w:r>
      <w:r w:rsidR="00D33366" w:rsidRPr="00174301">
        <w:rPr>
          <w:rFonts w:ascii="Times New Roman" w:hAnsi="Times New Roman" w:cs="Times New Roman"/>
        </w:rPr>
        <w:t xml:space="preserve">: </w:t>
      </w:r>
      <w:r w:rsidR="0084655F" w:rsidRPr="00174301">
        <w:rPr>
          <w:rFonts w:ascii="Times New Roman" w:hAnsi="Times New Roman" w:cs="Times New Roman"/>
        </w:rPr>
        <w:t>Editorial Berenice.</w:t>
      </w:r>
      <w:r w:rsidR="00D9550A" w:rsidRPr="00174301">
        <w:rPr>
          <w:rFonts w:ascii="Times New Roman" w:hAnsi="Times New Roman" w:cs="Times New Roman"/>
        </w:rPr>
        <w:t xml:space="preserve"> </w:t>
      </w:r>
    </w:p>
    <w:p w14:paraId="4879663C" w14:textId="58775519" w:rsidR="00C51C29" w:rsidRPr="00174301" w:rsidRDefault="00E63982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174301">
        <w:rPr>
          <w:rFonts w:ascii="Times New Roman" w:hAnsi="Times New Roman" w:cs="Times New Roman"/>
        </w:rPr>
        <w:t>Pedroza, R. (2015). Intereses de la personalidad en estudiantes de arquitectura (Consi</w:t>
      </w:r>
      <w:r w:rsidR="00414BE9" w:rsidRPr="00174301">
        <w:rPr>
          <w:rFonts w:ascii="Times New Roman" w:hAnsi="Times New Roman" w:cs="Times New Roman"/>
        </w:rPr>
        <w:t>deraciones para la práctica).</w:t>
      </w:r>
      <w:r w:rsidR="00D33366" w:rsidRPr="00174301">
        <w:rPr>
          <w:rFonts w:ascii="Times New Roman" w:hAnsi="Times New Roman" w:cs="Times New Roman"/>
        </w:rPr>
        <w:t xml:space="preserve"> En</w:t>
      </w:r>
      <w:r w:rsidRPr="00174301">
        <w:rPr>
          <w:rFonts w:ascii="Times New Roman" w:hAnsi="Times New Roman" w:cs="Times New Roman"/>
        </w:rPr>
        <w:t xml:space="preserve"> </w:t>
      </w:r>
      <w:r w:rsidRPr="00174301">
        <w:rPr>
          <w:rFonts w:ascii="Times New Roman" w:hAnsi="Times New Roman" w:cs="Times New Roman"/>
          <w:i/>
        </w:rPr>
        <w:t>Revista Iberiamericana para la Investigación y el Desarrollo Educativo</w:t>
      </w:r>
      <w:r w:rsidRPr="00174301">
        <w:rPr>
          <w:rFonts w:ascii="Times New Roman" w:hAnsi="Times New Roman" w:cs="Times New Roman"/>
        </w:rPr>
        <w:t xml:space="preserve">, </w:t>
      </w:r>
      <w:r w:rsidRPr="00174301">
        <w:rPr>
          <w:rFonts w:ascii="Times New Roman" w:hAnsi="Times New Roman" w:cs="Times New Roman"/>
          <w:i/>
        </w:rPr>
        <w:t>5</w:t>
      </w:r>
      <w:r w:rsidR="00D33366" w:rsidRPr="00174301">
        <w:rPr>
          <w:rFonts w:ascii="Times New Roman" w:hAnsi="Times New Roman" w:cs="Times New Roman"/>
        </w:rPr>
        <w:t>(</w:t>
      </w:r>
      <w:r w:rsidRPr="00174301">
        <w:rPr>
          <w:rFonts w:ascii="Times New Roman" w:hAnsi="Times New Roman" w:cs="Times New Roman"/>
        </w:rPr>
        <w:t>10</w:t>
      </w:r>
      <w:r w:rsidR="00D33366" w:rsidRPr="00174301">
        <w:rPr>
          <w:rFonts w:ascii="Times New Roman" w:hAnsi="Times New Roman" w:cs="Times New Roman"/>
        </w:rPr>
        <w:t>)</w:t>
      </w:r>
      <w:r w:rsidR="002B2E02">
        <w:rPr>
          <w:rFonts w:ascii="Times New Roman" w:hAnsi="Times New Roman" w:cs="Times New Roman"/>
        </w:rPr>
        <w:t>, 457-471.</w:t>
      </w:r>
    </w:p>
    <w:p w14:paraId="77DDC01C" w14:textId="187137A8" w:rsidR="00014848" w:rsidRPr="00174301" w:rsidRDefault="007E1C35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n-US"/>
        </w:rPr>
        <w:t>_______</w:t>
      </w:r>
      <w:r w:rsidR="00C51C29" w:rsidRPr="00174301">
        <w:rPr>
          <w:rFonts w:ascii="Times New Roman" w:hAnsi="Times New Roman" w:cs="Times New Roman"/>
          <w:lang w:val="en-US"/>
        </w:rPr>
        <w:t xml:space="preserve"> (2016). Personality Dominant Values in Graphic Desing Students in Their Educational Practice. </w:t>
      </w:r>
      <w:r w:rsidR="00D33366" w:rsidRPr="00174301">
        <w:rPr>
          <w:rFonts w:ascii="Times New Roman" w:hAnsi="Times New Roman" w:cs="Times New Roman"/>
          <w:lang w:val="es-MX"/>
        </w:rPr>
        <w:t>En</w:t>
      </w:r>
      <w:r w:rsidR="00D33366" w:rsidRPr="00174301">
        <w:rPr>
          <w:rFonts w:ascii="Times New Roman" w:hAnsi="Times New Roman" w:cs="Times New Roman"/>
          <w:i/>
          <w:lang w:val="es-MX"/>
        </w:rPr>
        <w:t xml:space="preserve"> </w:t>
      </w:r>
      <w:r w:rsidR="00C51C29" w:rsidRPr="00174301">
        <w:rPr>
          <w:rFonts w:ascii="Times New Roman" w:hAnsi="Times New Roman" w:cs="Times New Roman"/>
          <w:i/>
          <w:lang w:val="es-MX"/>
        </w:rPr>
        <w:t>Higher Education Studies</w:t>
      </w:r>
      <w:r w:rsidR="00C51C29" w:rsidRPr="00174301">
        <w:rPr>
          <w:rFonts w:ascii="Times New Roman" w:hAnsi="Times New Roman" w:cs="Times New Roman"/>
          <w:lang w:val="es-MX"/>
        </w:rPr>
        <w:t xml:space="preserve">, </w:t>
      </w:r>
      <w:r w:rsidR="00C51C29" w:rsidRPr="00174301">
        <w:rPr>
          <w:rFonts w:ascii="Times New Roman" w:hAnsi="Times New Roman" w:cs="Times New Roman"/>
          <w:i/>
          <w:lang w:val="es-MX"/>
        </w:rPr>
        <w:t>6</w:t>
      </w:r>
      <w:r w:rsidR="00D33366" w:rsidRPr="00174301">
        <w:rPr>
          <w:rFonts w:ascii="Times New Roman" w:hAnsi="Times New Roman" w:cs="Times New Roman"/>
          <w:lang w:val="es-MX"/>
        </w:rPr>
        <w:t>(</w:t>
      </w:r>
      <w:r w:rsidR="00C51C29" w:rsidRPr="00174301">
        <w:rPr>
          <w:rFonts w:ascii="Times New Roman" w:hAnsi="Times New Roman" w:cs="Times New Roman"/>
          <w:lang w:val="es-MX"/>
        </w:rPr>
        <w:t>5</w:t>
      </w:r>
      <w:r w:rsidR="00D33366" w:rsidRPr="00174301">
        <w:rPr>
          <w:rFonts w:ascii="Times New Roman" w:hAnsi="Times New Roman" w:cs="Times New Roman"/>
          <w:lang w:val="es-MX"/>
        </w:rPr>
        <w:t>)</w:t>
      </w:r>
      <w:r w:rsidR="002B2E02">
        <w:rPr>
          <w:rFonts w:ascii="Times New Roman" w:hAnsi="Times New Roman" w:cs="Times New Roman"/>
          <w:lang w:val="es-MX"/>
        </w:rPr>
        <w:t>, 101-109</w:t>
      </w:r>
      <w:r w:rsidR="00D33366" w:rsidRPr="00174301">
        <w:rPr>
          <w:rFonts w:ascii="Times New Roman" w:hAnsi="Times New Roman" w:cs="Times New Roman"/>
          <w:lang w:val="es-MX"/>
        </w:rPr>
        <w:t>.</w:t>
      </w:r>
    </w:p>
    <w:p w14:paraId="2E309779" w14:textId="3AEA2F0B" w:rsidR="002D5A2F" w:rsidRPr="00174301" w:rsidRDefault="00F47402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 xml:space="preserve">Prieto, S., Canales, M., Jiménez, C., Esparza, R., </w:t>
      </w:r>
      <w:r w:rsidR="00AF33E5" w:rsidRPr="00174301">
        <w:rPr>
          <w:rFonts w:ascii="Times New Roman" w:hAnsi="Times New Roman" w:cs="Times New Roman"/>
        </w:rPr>
        <w:t>y</w:t>
      </w:r>
      <w:r w:rsidRPr="00174301">
        <w:rPr>
          <w:rFonts w:ascii="Times New Roman" w:hAnsi="Times New Roman" w:cs="Times New Roman"/>
        </w:rPr>
        <w:t xml:space="preserve"> Rodríguez, L.</w:t>
      </w:r>
      <w:r w:rsidR="00D33366" w:rsidRPr="00174301">
        <w:rPr>
          <w:rFonts w:ascii="Times New Roman" w:hAnsi="Times New Roman" w:cs="Times New Roman"/>
        </w:rPr>
        <w:t xml:space="preserve"> </w:t>
      </w:r>
      <w:r w:rsidR="00014848" w:rsidRPr="00174301">
        <w:rPr>
          <w:rFonts w:ascii="Times New Roman" w:hAnsi="Times New Roman" w:cs="Times New Roman"/>
        </w:rPr>
        <w:t>(2015). Perfil de valores humanos de médicos en formación profesional.</w:t>
      </w:r>
      <w:r w:rsidR="00D33366" w:rsidRPr="00174301">
        <w:rPr>
          <w:rFonts w:ascii="Times New Roman" w:hAnsi="Times New Roman" w:cs="Times New Roman"/>
        </w:rPr>
        <w:t xml:space="preserve"> En</w:t>
      </w:r>
      <w:r w:rsidR="00014848" w:rsidRPr="00174301">
        <w:rPr>
          <w:rFonts w:ascii="Times New Roman" w:hAnsi="Times New Roman" w:cs="Times New Roman"/>
        </w:rPr>
        <w:t xml:space="preserve"> </w:t>
      </w:r>
      <w:r w:rsidR="00014848" w:rsidRPr="00174301">
        <w:rPr>
          <w:rFonts w:ascii="Times New Roman" w:hAnsi="Times New Roman" w:cs="Times New Roman"/>
          <w:i/>
        </w:rPr>
        <w:t>Revista en Investigación Médica</w:t>
      </w:r>
      <w:r w:rsidR="00014848" w:rsidRPr="00174301">
        <w:rPr>
          <w:rFonts w:ascii="Times New Roman" w:hAnsi="Times New Roman" w:cs="Times New Roman"/>
        </w:rPr>
        <w:t xml:space="preserve">, </w:t>
      </w:r>
      <w:r w:rsidR="00014848" w:rsidRPr="00174301">
        <w:rPr>
          <w:rFonts w:ascii="Times New Roman" w:hAnsi="Times New Roman" w:cs="Times New Roman"/>
          <w:i/>
        </w:rPr>
        <w:t>4</w:t>
      </w:r>
      <w:r w:rsidR="00D33366" w:rsidRPr="00174301">
        <w:rPr>
          <w:rFonts w:ascii="Times New Roman" w:hAnsi="Times New Roman" w:cs="Times New Roman"/>
        </w:rPr>
        <w:t>(</w:t>
      </w:r>
      <w:r w:rsidR="00014848" w:rsidRPr="00174301">
        <w:rPr>
          <w:rFonts w:ascii="Times New Roman" w:hAnsi="Times New Roman" w:cs="Times New Roman"/>
        </w:rPr>
        <w:t>16</w:t>
      </w:r>
      <w:r w:rsidR="00D33366" w:rsidRPr="00174301">
        <w:rPr>
          <w:rFonts w:ascii="Times New Roman" w:hAnsi="Times New Roman" w:cs="Times New Roman"/>
        </w:rPr>
        <w:t>)</w:t>
      </w:r>
      <w:r w:rsidR="007B4AA7">
        <w:rPr>
          <w:rFonts w:ascii="Times New Roman" w:hAnsi="Times New Roman" w:cs="Times New Roman"/>
        </w:rPr>
        <w:t>, 216-222</w:t>
      </w:r>
      <w:r w:rsidR="002D5A2F" w:rsidRPr="00174301">
        <w:rPr>
          <w:rFonts w:ascii="Times New Roman" w:hAnsi="Times New Roman" w:cs="Times New Roman"/>
        </w:rPr>
        <w:t>.</w:t>
      </w:r>
    </w:p>
    <w:p w14:paraId="69A041B7" w14:textId="7E4C0077" w:rsidR="002D5A2F" w:rsidRPr="00174301" w:rsidRDefault="002D5A2F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 xml:space="preserve">Spranger, E. (1960). </w:t>
      </w:r>
      <w:r w:rsidRPr="00174301">
        <w:rPr>
          <w:rFonts w:ascii="Times New Roman" w:hAnsi="Times New Roman" w:cs="Times New Roman"/>
          <w:i/>
        </w:rPr>
        <w:t>Educador nato</w:t>
      </w:r>
      <w:r w:rsidRPr="00174301">
        <w:rPr>
          <w:rFonts w:ascii="Times New Roman" w:hAnsi="Times New Roman" w:cs="Times New Roman"/>
        </w:rPr>
        <w:t>. Buenos Aires: Kapeluz.</w:t>
      </w:r>
    </w:p>
    <w:p w14:paraId="079E6805" w14:textId="221DA646" w:rsidR="008A4FF8" w:rsidRPr="00174301" w:rsidRDefault="007E1C35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</w:t>
      </w:r>
      <w:r w:rsidR="002D5A2F" w:rsidRPr="00174301">
        <w:rPr>
          <w:rFonts w:ascii="Times New Roman" w:hAnsi="Times New Roman" w:cs="Times New Roman"/>
        </w:rPr>
        <w:t xml:space="preserve"> (1966). </w:t>
      </w:r>
      <w:r w:rsidR="002D5A2F" w:rsidRPr="00174301">
        <w:rPr>
          <w:rFonts w:ascii="Times New Roman" w:hAnsi="Times New Roman" w:cs="Times New Roman"/>
          <w:i/>
        </w:rPr>
        <w:t>Formas de vida</w:t>
      </w:r>
      <w:r w:rsidR="002D5A2F" w:rsidRPr="00174301">
        <w:rPr>
          <w:rFonts w:ascii="Times New Roman" w:hAnsi="Times New Roman" w:cs="Times New Roman"/>
        </w:rPr>
        <w:t>. Madrid: Editorial Castillo.</w:t>
      </w:r>
    </w:p>
    <w:p w14:paraId="2A810802" w14:textId="4EE9C5D0" w:rsidR="0045077E" w:rsidRDefault="00E83435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>Velázquez, H. (2009). Thanshumanismo, libertad e identidad humana.</w:t>
      </w:r>
      <w:r w:rsidR="00D33366" w:rsidRPr="00174301">
        <w:rPr>
          <w:rFonts w:ascii="Times New Roman" w:hAnsi="Times New Roman" w:cs="Times New Roman"/>
        </w:rPr>
        <w:t xml:space="preserve"> En</w:t>
      </w:r>
      <w:r w:rsidRPr="00174301">
        <w:rPr>
          <w:rFonts w:ascii="Times New Roman" w:hAnsi="Times New Roman" w:cs="Times New Roman"/>
        </w:rPr>
        <w:t xml:space="preserve"> </w:t>
      </w:r>
      <w:r w:rsidRPr="00174301">
        <w:rPr>
          <w:rFonts w:ascii="Times New Roman" w:hAnsi="Times New Roman" w:cs="Times New Roman"/>
          <w:i/>
        </w:rPr>
        <w:t>Thémata Revista de Filosofía</w:t>
      </w:r>
      <w:r w:rsidR="00D33366" w:rsidRPr="00174301">
        <w:rPr>
          <w:rFonts w:ascii="Times New Roman" w:hAnsi="Times New Roman" w:cs="Times New Roman"/>
        </w:rPr>
        <w:t>, (</w:t>
      </w:r>
      <w:r w:rsidRPr="00174301">
        <w:rPr>
          <w:rFonts w:ascii="Times New Roman" w:hAnsi="Times New Roman" w:cs="Times New Roman"/>
        </w:rPr>
        <w:t>4</w:t>
      </w:r>
      <w:r w:rsidR="00D33366" w:rsidRPr="00174301">
        <w:rPr>
          <w:rFonts w:ascii="Times New Roman" w:hAnsi="Times New Roman" w:cs="Times New Roman"/>
        </w:rPr>
        <w:t xml:space="preserve">), </w:t>
      </w:r>
      <w:r w:rsidR="005C3846" w:rsidRPr="00174301">
        <w:rPr>
          <w:rFonts w:ascii="Times New Roman" w:hAnsi="Times New Roman" w:cs="Times New Roman"/>
        </w:rPr>
        <w:t>577-590. Recupe</w:t>
      </w:r>
      <w:r w:rsidR="003676F1" w:rsidRPr="00174301">
        <w:rPr>
          <w:rFonts w:ascii="Times New Roman" w:hAnsi="Times New Roman" w:cs="Times New Roman"/>
        </w:rPr>
        <w:t xml:space="preserve">rado de </w:t>
      </w:r>
    </w:p>
    <w:p w14:paraId="1074A242" w14:textId="7F8FBD4A" w:rsidR="00CD2D7D" w:rsidRPr="00174301" w:rsidRDefault="00CD2D7D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2D7D">
        <w:rPr>
          <w:rFonts w:ascii="Times New Roman" w:hAnsi="Times New Roman" w:cs="Times New Roman"/>
        </w:rPr>
        <w:t>http://institucional.us.es/revistas/themata/41/36velazquez.pdf</w:t>
      </w:r>
    </w:p>
    <w:p w14:paraId="6770A44F" w14:textId="2E450B63" w:rsidR="00B357CD" w:rsidRPr="004E4671" w:rsidRDefault="0045077E" w:rsidP="0017430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174301">
        <w:rPr>
          <w:rFonts w:ascii="Times New Roman" w:hAnsi="Times New Roman" w:cs="Times New Roman"/>
        </w:rPr>
        <w:t>Yehya, N. (2017). El fin de lo humano. Apocalipsis tecnológicos y gozosos.</w:t>
      </w:r>
      <w:r w:rsidR="00D33366" w:rsidRPr="00174301">
        <w:rPr>
          <w:rFonts w:ascii="Times New Roman" w:hAnsi="Times New Roman" w:cs="Times New Roman"/>
        </w:rPr>
        <w:t xml:space="preserve"> En</w:t>
      </w:r>
      <w:r w:rsidRPr="00174301">
        <w:rPr>
          <w:rFonts w:ascii="Times New Roman" w:hAnsi="Times New Roman" w:cs="Times New Roman"/>
        </w:rPr>
        <w:t xml:space="preserve"> </w:t>
      </w:r>
      <w:r w:rsidRPr="00174301">
        <w:rPr>
          <w:rFonts w:ascii="Times New Roman" w:hAnsi="Times New Roman" w:cs="Times New Roman"/>
          <w:i/>
        </w:rPr>
        <w:t>Revista de la Universidad</w:t>
      </w:r>
      <w:r w:rsidR="00AD35C3" w:rsidRPr="00174301">
        <w:rPr>
          <w:rFonts w:ascii="Times New Roman" w:hAnsi="Times New Roman" w:cs="Times New Roman"/>
          <w:i/>
        </w:rPr>
        <w:t xml:space="preserve"> de México</w:t>
      </w:r>
      <w:r w:rsidRPr="00174301">
        <w:rPr>
          <w:rFonts w:ascii="Times New Roman" w:hAnsi="Times New Roman" w:cs="Times New Roman"/>
        </w:rPr>
        <w:t xml:space="preserve">. </w:t>
      </w:r>
      <w:r w:rsidR="00AB1ADE" w:rsidRPr="00174301">
        <w:rPr>
          <w:rFonts w:ascii="Times New Roman" w:hAnsi="Times New Roman" w:cs="Times New Roman"/>
        </w:rPr>
        <w:t>Recuperado de</w:t>
      </w:r>
      <w:r w:rsidRPr="00174301">
        <w:rPr>
          <w:rFonts w:ascii="Times New Roman" w:hAnsi="Times New Roman" w:cs="Times New Roman"/>
        </w:rPr>
        <w:t xml:space="preserve"> </w:t>
      </w:r>
      <w:r w:rsidR="00D33366" w:rsidRPr="00174301">
        <w:rPr>
          <w:rFonts w:ascii="Times New Roman" w:hAnsi="Times New Roman" w:cs="Times New Roman"/>
        </w:rPr>
        <w:t>https://www.revistadelauniversidad.mx/articles/b8dc852c-8aeb-47c1-bfee-af98a9ae8d3d/el-fin-de-lo-humano.</w:t>
      </w:r>
    </w:p>
    <w:sectPr w:rsidR="00B357CD" w:rsidRPr="004E4671" w:rsidSect="00601348">
      <w:headerReference w:type="default" r:id="rId19"/>
      <w:footerReference w:type="default" r:id="rId2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3059D" w14:textId="77777777" w:rsidR="00F46C0D" w:rsidRDefault="00F46C0D" w:rsidP="00954DD1">
      <w:r>
        <w:separator/>
      </w:r>
    </w:p>
  </w:endnote>
  <w:endnote w:type="continuationSeparator" w:id="0">
    <w:p w14:paraId="515287FD" w14:textId="77777777" w:rsidR="00F46C0D" w:rsidRDefault="00F46C0D" w:rsidP="0095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8A2DE" w14:textId="3A7D6587" w:rsidR="004B3D5C" w:rsidRDefault="004B3D5C" w:rsidP="00601348">
    <w:pPr>
      <w:pStyle w:val="Piedepgina"/>
      <w:jc w:val="center"/>
    </w:pPr>
    <w:r w:rsidRPr="00761BAB">
      <w:rPr>
        <w:rFonts w:asciiTheme="majorHAnsi" w:hAnsiTheme="majorHAnsi" w:cstheme="majorHAnsi"/>
        <w:b/>
        <w:sz w:val="22"/>
      </w:rPr>
      <w:t>Vol. 8, Núm. 1</w:t>
    </w:r>
    <w:r>
      <w:rPr>
        <w:rFonts w:asciiTheme="majorHAnsi" w:hAnsiTheme="majorHAnsi" w:cstheme="majorHAnsi"/>
        <w:b/>
        <w:sz w:val="22"/>
      </w:rPr>
      <w:t>6                     Enero – Junio 2018</w:t>
    </w:r>
    <w:r w:rsidRPr="00761BAB">
      <w:rPr>
        <w:rFonts w:asciiTheme="majorHAnsi" w:hAnsiTheme="majorHAnsi" w:cstheme="majorHAnsi"/>
        <w:b/>
        <w:sz w:val="22"/>
      </w:rPr>
      <w:t xml:space="preserve">                       DOI:</w:t>
    </w:r>
    <w:r w:rsidR="00BD6DCF">
      <w:rPr>
        <w:rFonts w:asciiTheme="majorHAnsi" w:hAnsiTheme="majorHAnsi" w:cstheme="majorHAnsi"/>
        <w:b/>
        <w:sz w:val="22"/>
      </w:rPr>
      <w:t xml:space="preserve"> </w:t>
    </w:r>
    <w:hyperlink r:id="rId1" w:history="1">
      <w:r w:rsidR="00BD6DCF" w:rsidRPr="00BD6DCF">
        <w:rPr>
          <w:rFonts w:asciiTheme="majorHAnsi" w:hAnsiTheme="majorHAnsi" w:cstheme="majorHAnsi"/>
          <w:b/>
          <w:sz w:val="22"/>
        </w:rPr>
        <w:t>10.23913/ride.v8i16.335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F4F6" w14:textId="77777777" w:rsidR="00F46C0D" w:rsidRDefault="00F46C0D" w:rsidP="00954DD1">
      <w:r>
        <w:separator/>
      </w:r>
    </w:p>
  </w:footnote>
  <w:footnote w:type="continuationSeparator" w:id="0">
    <w:p w14:paraId="3EF93963" w14:textId="77777777" w:rsidR="00F46C0D" w:rsidRDefault="00F46C0D" w:rsidP="00954DD1">
      <w:r>
        <w:continuationSeparator/>
      </w:r>
    </w:p>
  </w:footnote>
  <w:footnote w:id="1">
    <w:p w14:paraId="4F03EE8E" w14:textId="7F51C8FA" w:rsidR="004B3D5C" w:rsidRPr="00EB4BEE" w:rsidRDefault="004B3D5C">
      <w:pPr>
        <w:pStyle w:val="Textonotapie"/>
        <w:rPr>
          <w:sz w:val="20"/>
          <w:szCs w:val="20"/>
        </w:rPr>
      </w:pPr>
      <w:r w:rsidRPr="00EB4BEE">
        <w:rPr>
          <w:rStyle w:val="Refdenotaalpie"/>
          <w:sz w:val="20"/>
          <w:szCs w:val="20"/>
        </w:rPr>
        <w:footnoteRef/>
      </w:r>
      <w:r w:rsidRPr="00EB4BEE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Pr="00EB4BEE">
        <w:rPr>
          <w:sz w:val="20"/>
          <w:szCs w:val="20"/>
        </w:rPr>
        <w:t>lvarez (2007) y Chávez (2011)</w:t>
      </w:r>
    </w:p>
  </w:footnote>
  <w:footnote w:id="2">
    <w:p w14:paraId="236E184E" w14:textId="69755BC7" w:rsidR="004B3D5C" w:rsidRPr="00C84372" w:rsidRDefault="004B3D5C" w:rsidP="00C84372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C84372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C84372">
        <w:rPr>
          <w:rFonts w:ascii="Times New Roman" w:hAnsi="Times New Roman" w:cs="Times New Roman"/>
          <w:sz w:val="20"/>
          <w:szCs w:val="20"/>
        </w:rPr>
        <w:t xml:space="preserve"> Un comentario que se recibió por parte de los estudiantes fue que el cuestionario debía abrirse </w:t>
      </w:r>
      <w:r>
        <w:rPr>
          <w:rFonts w:ascii="Times New Roman" w:hAnsi="Times New Roman" w:cs="Times New Roman"/>
          <w:sz w:val="20"/>
          <w:szCs w:val="20"/>
        </w:rPr>
        <w:t>a diversas</w:t>
      </w:r>
      <w:r w:rsidRPr="00C84372">
        <w:rPr>
          <w:rFonts w:ascii="Times New Roman" w:hAnsi="Times New Roman" w:cs="Times New Roman"/>
          <w:sz w:val="20"/>
          <w:szCs w:val="20"/>
        </w:rPr>
        <w:t xml:space="preserve"> opciones de </w:t>
      </w:r>
      <w:r>
        <w:rPr>
          <w:rFonts w:ascii="Times New Roman" w:hAnsi="Times New Roman" w:cs="Times New Roman"/>
          <w:sz w:val="20"/>
          <w:szCs w:val="20"/>
        </w:rPr>
        <w:t xml:space="preserve">identidad </w:t>
      </w:r>
      <w:r w:rsidRPr="00C84372">
        <w:rPr>
          <w:rFonts w:ascii="Times New Roman" w:hAnsi="Times New Roman" w:cs="Times New Roman"/>
          <w:sz w:val="20"/>
          <w:szCs w:val="20"/>
        </w:rPr>
        <w:t>sexo</w:t>
      </w:r>
      <w:r>
        <w:rPr>
          <w:rFonts w:ascii="Times New Roman" w:hAnsi="Times New Roman" w:cs="Times New Roman"/>
          <w:sz w:val="20"/>
          <w:szCs w:val="20"/>
        </w:rPr>
        <w:t>genérica</w:t>
      </w:r>
      <w:r w:rsidRPr="00C84372">
        <w:rPr>
          <w:rFonts w:ascii="Times New Roman" w:hAnsi="Times New Roman" w:cs="Times New Roman"/>
          <w:sz w:val="20"/>
          <w:szCs w:val="20"/>
        </w:rPr>
        <w:t>, porque no se reducía a hombres y mujeres</w:t>
      </w:r>
      <w:r>
        <w:rPr>
          <w:rFonts w:ascii="Times New Roman" w:hAnsi="Times New Roman" w:cs="Times New Roman"/>
          <w:sz w:val="20"/>
          <w:szCs w:val="20"/>
        </w:rPr>
        <w:t>, c</w:t>
      </w:r>
      <w:r w:rsidRPr="00C84372">
        <w:rPr>
          <w:rFonts w:ascii="Times New Roman" w:hAnsi="Times New Roman" w:cs="Times New Roman"/>
          <w:sz w:val="20"/>
          <w:szCs w:val="20"/>
        </w:rPr>
        <w:t xml:space="preserve">onsideración que </w:t>
      </w:r>
      <w:r>
        <w:rPr>
          <w:rFonts w:ascii="Times New Roman" w:hAnsi="Times New Roman" w:cs="Times New Roman"/>
          <w:sz w:val="20"/>
          <w:szCs w:val="20"/>
        </w:rPr>
        <w:t xml:space="preserve">ya </w:t>
      </w:r>
      <w:r w:rsidRPr="00C84372">
        <w:rPr>
          <w:rFonts w:ascii="Times New Roman" w:hAnsi="Times New Roman" w:cs="Times New Roman"/>
          <w:sz w:val="20"/>
          <w:szCs w:val="20"/>
        </w:rPr>
        <w:t xml:space="preserve">fue tomada en cuenta para otros instrumentos que se aplicarán en el futuro. </w:t>
      </w:r>
    </w:p>
  </w:footnote>
  <w:footnote w:id="3">
    <w:p w14:paraId="17C80D1F" w14:textId="7BDE422F" w:rsidR="004B3D5C" w:rsidRPr="00985068" w:rsidRDefault="004B3D5C" w:rsidP="00985068">
      <w:pPr>
        <w:pStyle w:val="Textonotapie"/>
        <w:jc w:val="both"/>
        <w:rPr>
          <w:rFonts w:ascii="Times New Roman" w:hAnsi="Times New Roman" w:cs="Times New Roman"/>
          <w:sz w:val="20"/>
          <w:szCs w:val="20"/>
        </w:rPr>
      </w:pPr>
      <w:r w:rsidRPr="00985068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985068">
        <w:rPr>
          <w:rFonts w:ascii="Times New Roman" w:hAnsi="Times New Roman" w:cs="Times New Roman"/>
          <w:sz w:val="20"/>
          <w:szCs w:val="20"/>
        </w:rPr>
        <w:t xml:space="preserve"> Tipo ideal significa que un hombre determinado aparece en combinación con todos los valores, no quiere decir que pertenezca exclusivamente a uno u otro de los valores.</w:t>
      </w:r>
    </w:p>
  </w:footnote>
  <w:footnote w:id="4">
    <w:p w14:paraId="16CA89E0" w14:textId="2382564E" w:rsidR="004B3D5C" w:rsidRPr="004A6520" w:rsidRDefault="004B3D5C">
      <w:pPr>
        <w:pStyle w:val="Textonotapie"/>
        <w:rPr>
          <w:rFonts w:ascii="Times New Roman" w:hAnsi="Times New Roman" w:cs="Times New Roman"/>
          <w:sz w:val="20"/>
          <w:szCs w:val="20"/>
        </w:rPr>
      </w:pPr>
      <w:r w:rsidRPr="004A6520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4A6520">
        <w:rPr>
          <w:rFonts w:ascii="Times New Roman" w:hAnsi="Times New Roman" w:cs="Times New Roman"/>
          <w:sz w:val="20"/>
          <w:szCs w:val="20"/>
        </w:rPr>
        <w:t xml:space="preserve"> La tabla en el</w:t>
      </w:r>
      <w:r>
        <w:rPr>
          <w:rFonts w:ascii="Times New Roman" w:hAnsi="Times New Roman" w:cs="Times New Roman"/>
          <w:sz w:val="20"/>
          <w:szCs w:val="20"/>
        </w:rPr>
        <w:t xml:space="preserve"> documento de referencia esta</w:t>
      </w:r>
      <w:r w:rsidRPr="004A6520">
        <w:rPr>
          <w:rFonts w:ascii="Times New Roman" w:hAnsi="Times New Roman" w:cs="Times New Roman"/>
          <w:sz w:val="20"/>
          <w:szCs w:val="20"/>
        </w:rPr>
        <w:t xml:space="preserve"> escrita en inglés, la traducción es propia.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08FF" w14:textId="3B0F37F4" w:rsidR="004B3D5C" w:rsidRDefault="004B3D5C" w:rsidP="00601348">
    <w:pPr>
      <w:pStyle w:val="Encabezado"/>
      <w:jc w:val="center"/>
    </w:pPr>
    <w:r w:rsidRPr="00CD63A6">
      <w:rPr>
        <w:noProof/>
        <w:lang w:val="en-US" w:eastAsia="en-US"/>
      </w:rPr>
      <w:drawing>
        <wp:inline distT="0" distB="0" distL="0" distR="0" wp14:anchorId="51E26029" wp14:editId="748FDA89">
          <wp:extent cx="5490210" cy="643166"/>
          <wp:effectExtent l="0" t="0" r="0" b="508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64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A77"/>
    <w:multiLevelType w:val="hybridMultilevel"/>
    <w:tmpl w:val="3836F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9EA"/>
    <w:multiLevelType w:val="hybridMultilevel"/>
    <w:tmpl w:val="034CC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438C"/>
    <w:multiLevelType w:val="hybridMultilevel"/>
    <w:tmpl w:val="45A2A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6864"/>
    <w:multiLevelType w:val="hybridMultilevel"/>
    <w:tmpl w:val="3392F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94112"/>
    <w:multiLevelType w:val="hybridMultilevel"/>
    <w:tmpl w:val="273CB1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544"/>
    <w:rsid w:val="00003B62"/>
    <w:rsid w:val="0001386C"/>
    <w:rsid w:val="00014848"/>
    <w:rsid w:val="00015BAD"/>
    <w:rsid w:val="00016BE1"/>
    <w:rsid w:val="00033623"/>
    <w:rsid w:val="0003579B"/>
    <w:rsid w:val="000360A5"/>
    <w:rsid w:val="00036100"/>
    <w:rsid w:val="00037E95"/>
    <w:rsid w:val="000407CE"/>
    <w:rsid w:val="000433A2"/>
    <w:rsid w:val="00066FDF"/>
    <w:rsid w:val="000802E9"/>
    <w:rsid w:val="00081EC1"/>
    <w:rsid w:val="0008225A"/>
    <w:rsid w:val="00085A09"/>
    <w:rsid w:val="0009321B"/>
    <w:rsid w:val="000B4F57"/>
    <w:rsid w:val="000B5307"/>
    <w:rsid w:val="000C0D70"/>
    <w:rsid w:val="000C4E23"/>
    <w:rsid w:val="000C798D"/>
    <w:rsid w:val="000D22CF"/>
    <w:rsid w:val="000D683F"/>
    <w:rsid w:val="000E1108"/>
    <w:rsid w:val="000E3037"/>
    <w:rsid w:val="000F44A8"/>
    <w:rsid w:val="000F6CC1"/>
    <w:rsid w:val="00102F1D"/>
    <w:rsid w:val="00110941"/>
    <w:rsid w:val="00121B1B"/>
    <w:rsid w:val="00135F2C"/>
    <w:rsid w:val="00155602"/>
    <w:rsid w:val="00170E86"/>
    <w:rsid w:val="00174301"/>
    <w:rsid w:val="00184DBB"/>
    <w:rsid w:val="00185AEE"/>
    <w:rsid w:val="00187EA2"/>
    <w:rsid w:val="00191C98"/>
    <w:rsid w:val="001B1E30"/>
    <w:rsid w:val="001C50DA"/>
    <w:rsid w:val="001D1ECC"/>
    <w:rsid w:val="001D42B7"/>
    <w:rsid w:val="001E091B"/>
    <w:rsid w:val="0021077A"/>
    <w:rsid w:val="00221884"/>
    <w:rsid w:val="00221E80"/>
    <w:rsid w:val="0023118C"/>
    <w:rsid w:val="00231AE7"/>
    <w:rsid w:val="002323FB"/>
    <w:rsid w:val="00244D12"/>
    <w:rsid w:val="002705F8"/>
    <w:rsid w:val="0028134F"/>
    <w:rsid w:val="00291A47"/>
    <w:rsid w:val="002A0FE7"/>
    <w:rsid w:val="002A1263"/>
    <w:rsid w:val="002A65B1"/>
    <w:rsid w:val="002B2E02"/>
    <w:rsid w:val="002B7A0E"/>
    <w:rsid w:val="002C158A"/>
    <w:rsid w:val="002D2AE5"/>
    <w:rsid w:val="002D5A2F"/>
    <w:rsid w:val="002D5BCF"/>
    <w:rsid w:val="002F56F8"/>
    <w:rsid w:val="002F597F"/>
    <w:rsid w:val="002F616A"/>
    <w:rsid w:val="00310EAB"/>
    <w:rsid w:val="003141CB"/>
    <w:rsid w:val="0031610E"/>
    <w:rsid w:val="00323228"/>
    <w:rsid w:val="003265BD"/>
    <w:rsid w:val="00330E67"/>
    <w:rsid w:val="003341C6"/>
    <w:rsid w:val="003518CE"/>
    <w:rsid w:val="003571F4"/>
    <w:rsid w:val="003676F1"/>
    <w:rsid w:val="0037041B"/>
    <w:rsid w:val="00370A6A"/>
    <w:rsid w:val="003758C4"/>
    <w:rsid w:val="003816EB"/>
    <w:rsid w:val="003A37DA"/>
    <w:rsid w:val="003B1500"/>
    <w:rsid w:val="003C2264"/>
    <w:rsid w:val="003C5687"/>
    <w:rsid w:val="003D590B"/>
    <w:rsid w:val="003D7CFB"/>
    <w:rsid w:val="003E0669"/>
    <w:rsid w:val="003E3516"/>
    <w:rsid w:val="003E7EE4"/>
    <w:rsid w:val="003F41E3"/>
    <w:rsid w:val="00401F8D"/>
    <w:rsid w:val="004134EF"/>
    <w:rsid w:val="00414BE9"/>
    <w:rsid w:val="00421C66"/>
    <w:rsid w:val="004324EE"/>
    <w:rsid w:val="0045077E"/>
    <w:rsid w:val="004532DD"/>
    <w:rsid w:val="004557A6"/>
    <w:rsid w:val="00463046"/>
    <w:rsid w:val="004637C7"/>
    <w:rsid w:val="00480506"/>
    <w:rsid w:val="004818EC"/>
    <w:rsid w:val="00484A5C"/>
    <w:rsid w:val="00484D1E"/>
    <w:rsid w:val="00487317"/>
    <w:rsid w:val="00490D96"/>
    <w:rsid w:val="004924AF"/>
    <w:rsid w:val="004A6520"/>
    <w:rsid w:val="004B3D5C"/>
    <w:rsid w:val="004C2759"/>
    <w:rsid w:val="004C366F"/>
    <w:rsid w:val="004C6C56"/>
    <w:rsid w:val="004D401D"/>
    <w:rsid w:val="004E4671"/>
    <w:rsid w:val="00504AA6"/>
    <w:rsid w:val="00514CE1"/>
    <w:rsid w:val="00550C68"/>
    <w:rsid w:val="00561C6C"/>
    <w:rsid w:val="00565FFB"/>
    <w:rsid w:val="00573ECB"/>
    <w:rsid w:val="00575517"/>
    <w:rsid w:val="0058652C"/>
    <w:rsid w:val="005949B8"/>
    <w:rsid w:val="005A14D7"/>
    <w:rsid w:val="005B00E2"/>
    <w:rsid w:val="005B3164"/>
    <w:rsid w:val="005C1AB7"/>
    <w:rsid w:val="005C3846"/>
    <w:rsid w:val="005C760A"/>
    <w:rsid w:val="005D6EAA"/>
    <w:rsid w:val="005F6BD9"/>
    <w:rsid w:val="00601348"/>
    <w:rsid w:val="00606435"/>
    <w:rsid w:val="00617D40"/>
    <w:rsid w:val="00630FE7"/>
    <w:rsid w:val="00633DA7"/>
    <w:rsid w:val="00636772"/>
    <w:rsid w:val="00647737"/>
    <w:rsid w:val="00653330"/>
    <w:rsid w:val="00663D87"/>
    <w:rsid w:val="00670A48"/>
    <w:rsid w:val="00673055"/>
    <w:rsid w:val="00675F75"/>
    <w:rsid w:val="00681805"/>
    <w:rsid w:val="00685BB7"/>
    <w:rsid w:val="00687F7E"/>
    <w:rsid w:val="00697417"/>
    <w:rsid w:val="006A0D20"/>
    <w:rsid w:val="006A131E"/>
    <w:rsid w:val="006A5544"/>
    <w:rsid w:val="006D23C5"/>
    <w:rsid w:val="006E0B99"/>
    <w:rsid w:val="006E554B"/>
    <w:rsid w:val="006F174D"/>
    <w:rsid w:val="006F554F"/>
    <w:rsid w:val="007032FF"/>
    <w:rsid w:val="00710DF7"/>
    <w:rsid w:val="007220C6"/>
    <w:rsid w:val="00732E66"/>
    <w:rsid w:val="007344EF"/>
    <w:rsid w:val="00744081"/>
    <w:rsid w:val="00763477"/>
    <w:rsid w:val="0077228A"/>
    <w:rsid w:val="00777141"/>
    <w:rsid w:val="007904BF"/>
    <w:rsid w:val="007A009A"/>
    <w:rsid w:val="007A358A"/>
    <w:rsid w:val="007A7392"/>
    <w:rsid w:val="007B4AA7"/>
    <w:rsid w:val="007C0386"/>
    <w:rsid w:val="007C0E16"/>
    <w:rsid w:val="007D4C18"/>
    <w:rsid w:val="007E1C35"/>
    <w:rsid w:val="007E695B"/>
    <w:rsid w:val="007E6EEA"/>
    <w:rsid w:val="007F087A"/>
    <w:rsid w:val="00810DF7"/>
    <w:rsid w:val="00811351"/>
    <w:rsid w:val="00816CA3"/>
    <w:rsid w:val="008245F1"/>
    <w:rsid w:val="0083566B"/>
    <w:rsid w:val="0084655F"/>
    <w:rsid w:val="008550E0"/>
    <w:rsid w:val="0087325E"/>
    <w:rsid w:val="00874BE5"/>
    <w:rsid w:val="00887F3A"/>
    <w:rsid w:val="00892DEE"/>
    <w:rsid w:val="008A4FF8"/>
    <w:rsid w:val="008D230A"/>
    <w:rsid w:val="008E0B9B"/>
    <w:rsid w:val="008E43B8"/>
    <w:rsid w:val="008F06CE"/>
    <w:rsid w:val="008F7D1E"/>
    <w:rsid w:val="009008F6"/>
    <w:rsid w:val="0090314D"/>
    <w:rsid w:val="009038D3"/>
    <w:rsid w:val="009042F5"/>
    <w:rsid w:val="00927440"/>
    <w:rsid w:val="009278BD"/>
    <w:rsid w:val="00934639"/>
    <w:rsid w:val="00947945"/>
    <w:rsid w:val="00954DD1"/>
    <w:rsid w:val="00970492"/>
    <w:rsid w:val="00985068"/>
    <w:rsid w:val="00990992"/>
    <w:rsid w:val="0099147C"/>
    <w:rsid w:val="009A024A"/>
    <w:rsid w:val="009A20D2"/>
    <w:rsid w:val="009B0CDA"/>
    <w:rsid w:val="009B3A54"/>
    <w:rsid w:val="009B6B10"/>
    <w:rsid w:val="009B73C0"/>
    <w:rsid w:val="009B7CDA"/>
    <w:rsid w:val="009E7AFE"/>
    <w:rsid w:val="009F38F6"/>
    <w:rsid w:val="00A03FC6"/>
    <w:rsid w:val="00A11367"/>
    <w:rsid w:val="00A151B4"/>
    <w:rsid w:val="00A30F4B"/>
    <w:rsid w:val="00A40FEA"/>
    <w:rsid w:val="00A4247D"/>
    <w:rsid w:val="00A61A35"/>
    <w:rsid w:val="00A64735"/>
    <w:rsid w:val="00A66BB3"/>
    <w:rsid w:val="00A74046"/>
    <w:rsid w:val="00A74906"/>
    <w:rsid w:val="00A75F67"/>
    <w:rsid w:val="00A86DD7"/>
    <w:rsid w:val="00A873AC"/>
    <w:rsid w:val="00A93DBB"/>
    <w:rsid w:val="00AA058B"/>
    <w:rsid w:val="00AA3CFB"/>
    <w:rsid w:val="00AB178C"/>
    <w:rsid w:val="00AB1ADE"/>
    <w:rsid w:val="00AB1E38"/>
    <w:rsid w:val="00AC1905"/>
    <w:rsid w:val="00AD35C3"/>
    <w:rsid w:val="00AE5876"/>
    <w:rsid w:val="00AF33E5"/>
    <w:rsid w:val="00AF46A9"/>
    <w:rsid w:val="00B078A9"/>
    <w:rsid w:val="00B14F67"/>
    <w:rsid w:val="00B16BD0"/>
    <w:rsid w:val="00B3081D"/>
    <w:rsid w:val="00B31A74"/>
    <w:rsid w:val="00B33422"/>
    <w:rsid w:val="00B33D9B"/>
    <w:rsid w:val="00B357CD"/>
    <w:rsid w:val="00B4397C"/>
    <w:rsid w:val="00B52D7F"/>
    <w:rsid w:val="00B63DCD"/>
    <w:rsid w:val="00B7278E"/>
    <w:rsid w:val="00B841AF"/>
    <w:rsid w:val="00B95422"/>
    <w:rsid w:val="00BB79C8"/>
    <w:rsid w:val="00BD6DCF"/>
    <w:rsid w:val="00BE4746"/>
    <w:rsid w:val="00BE4CB4"/>
    <w:rsid w:val="00BF00D9"/>
    <w:rsid w:val="00BF2C7E"/>
    <w:rsid w:val="00BF7521"/>
    <w:rsid w:val="00C066A7"/>
    <w:rsid w:val="00C2433B"/>
    <w:rsid w:val="00C3405C"/>
    <w:rsid w:val="00C37867"/>
    <w:rsid w:val="00C43248"/>
    <w:rsid w:val="00C50F69"/>
    <w:rsid w:val="00C51C29"/>
    <w:rsid w:val="00C6649A"/>
    <w:rsid w:val="00C73906"/>
    <w:rsid w:val="00C757A5"/>
    <w:rsid w:val="00C84372"/>
    <w:rsid w:val="00C9089D"/>
    <w:rsid w:val="00CA2789"/>
    <w:rsid w:val="00CA28B3"/>
    <w:rsid w:val="00CA4968"/>
    <w:rsid w:val="00CC5BA5"/>
    <w:rsid w:val="00CD02E2"/>
    <w:rsid w:val="00CD0DC7"/>
    <w:rsid w:val="00CD2D7D"/>
    <w:rsid w:val="00CD4644"/>
    <w:rsid w:val="00CE4D94"/>
    <w:rsid w:val="00CF4564"/>
    <w:rsid w:val="00D12B5C"/>
    <w:rsid w:val="00D20E74"/>
    <w:rsid w:val="00D30F2B"/>
    <w:rsid w:val="00D31FE3"/>
    <w:rsid w:val="00D33366"/>
    <w:rsid w:val="00D454C4"/>
    <w:rsid w:val="00D679F6"/>
    <w:rsid w:val="00D80E58"/>
    <w:rsid w:val="00D8314F"/>
    <w:rsid w:val="00D83E8B"/>
    <w:rsid w:val="00D9550A"/>
    <w:rsid w:val="00DA6649"/>
    <w:rsid w:val="00DB2432"/>
    <w:rsid w:val="00DB41A8"/>
    <w:rsid w:val="00DC20FB"/>
    <w:rsid w:val="00DD3AA9"/>
    <w:rsid w:val="00DE301B"/>
    <w:rsid w:val="00DE5311"/>
    <w:rsid w:val="00DF3018"/>
    <w:rsid w:val="00DF7CD7"/>
    <w:rsid w:val="00E01848"/>
    <w:rsid w:val="00E12EE5"/>
    <w:rsid w:val="00E14BDC"/>
    <w:rsid w:val="00E20283"/>
    <w:rsid w:val="00E232F2"/>
    <w:rsid w:val="00E33DDA"/>
    <w:rsid w:val="00E37502"/>
    <w:rsid w:val="00E44977"/>
    <w:rsid w:val="00E516C5"/>
    <w:rsid w:val="00E63982"/>
    <w:rsid w:val="00E75FFA"/>
    <w:rsid w:val="00E76A22"/>
    <w:rsid w:val="00E83435"/>
    <w:rsid w:val="00E85E76"/>
    <w:rsid w:val="00E9047F"/>
    <w:rsid w:val="00E93BCD"/>
    <w:rsid w:val="00EB4BEE"/>
    <w:rsid w:val="00EE1D95"/>
    <w:rsid w:val="00EF0EA8"/>
    <w:rsid w:val="00EF2B8D"/>
    <w:rsid w:val="00EF4F09"/>
    <w:rsid w:val="00F0758B"/>
    <w:rsid w:val="00F20022"/>
    <w:rsid w:val="00F31DBE"/>
    <w:rsid w:val="00F3254C"/>
    <w:rsid w:val="00F46C0D"/>
    <w:rsid w:val="00F47402"/>
    <w:rsid w:val="00F56E22"/>
    <w:rsid w:val="00F62B46"/>
    <w:rsid w:val="00F77810"/>
    <w:rsid w:val="00F77B43"/>
    <w:rsid w:val="00F803A7"/>
    <w:rsid w:val="00F84F38"/>
    <w:rsid w:val="00F97161"/>
    <w:rsid w:val="00FA66BC"/>
    <w:rsid w:val="00FB40FE"/>
    <w:rsid w:val="00FB56C0"/>
    <w:rsid w:val="00FF5BAE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5ECDC"/>
  <w14:defaultImageDpi w14:val="300"/>
  <w15:docId w15:val="{C0754BF8-C260-4C3B-A736-AD9DE3F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3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134EF"/>
    <w:rPr>
      <w:rFonts w:ascii="Courier" w:hAnsi="Courier" w:cs="Courier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954DD1"/>
  </w:style>
  <w:style w:type="character" w:customStyle="1" w:styleId="TextonotapieCar">
    <w:name w:val="Texto nota pie Car"/>
    <w:basedOn w:val="Fuentedeprrafopredeter"/>
    <w:link w:val="Textonotapie"/>
    <w:uiPriority w:val="99"/>
    <w:rsid w:val="00954DD1"/>
  </w:style>
  <w:style w:type="character" w:styleId="Refdenotaalpie">
    <w:name w:val="footnote reference"/>
    <w:basedOn w:val="Fuentedeprrafopredeter"/>
    <w:uiPriority w:val="99"/>
    <w:unhideWhenUsed/>
    <w:rsid w:val="00954DD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507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107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3161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clara-nfasis6">
    <w:name w:val="Light List Accent 6"/>
    <w:basedOn w:val="Tablanormal"/>
    <w:uiPriority w:val="61"/>
    <w:rsid w:val="004C6C5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-nfasis2">
    <w:name w:val="Light Grid Accent 2"/>
    <w:basedOn w:val="Tablanormal"/>
    <w:uiPriority w:val="62"/>
    <w:rsid w:val="004C6C5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edio2">
    <w:name w:val="Medium Shading 2"/>
    <w:basedOn w:val="Tablanormal"/>
    <w:uiPriority w:val="64"/>
    <w:rsid w:val="004C6C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4C6C5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4C6C5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vistoso-nfasis1">
    <w:name w:val="Colorful Shading Accent 1"/>
    <w:basedOn w:val="Tablanormal"/>
    <w:uiPriority w:val="71"/>
    <w:rsid w:val="004C6C5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rsid w:val="00B31A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vistoso">
    <w:name w:val="Colorful Shading"/>
    <w:basedOn w:val="Tablanormal"/>
    <w:uiPriority w:val="71"/>
    <w:rsid w:val="00B31A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3">
    <w:name w:val="Medium Grid 3"/>
    <w:basedOn w:val="Tablanormal"/>
    <w:uiPriority w:val="69"/>
    <w:rsid w:val="00B31A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rsid w:val="00B31A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3">
    <w:name w:val="Medium List 2 Accent 3"/>
    <w:basedOn w:val="Tablanormal"/>
    <w:uiPriority w:val="66"/>
    <w:rsid w:val="00B31A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B31A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">
    <w:name w:val="Medium List 1"/>
    <w:basedOn w:val="Tablanormal"/>
    <w:uiPriority w:val="65"/>
    <w:rsid w:val="00B31A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vistosa">
    <w:name w:val="Colorful List"/>
    <w:basedOn w:val="Tablanormal"/>
    <w:uiPriority w:val="72"/>
    <w:rsid w:val="00490D9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490D9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C50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0DA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77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8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81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1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348"/>
  </w:style>
  <w:style w:type="paragraph" w:styleId="Piedepgina">
    <w:name w:val="footer"/>
    <w:basedOn w:val="Normal"/>
    <w:link w:val="PiedepginaCar"/>
    <w:uiPriority w:val="99"/>
    <w:unhideWhenUsed/>
    <w:rsid w:val="00601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1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79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0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2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5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1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8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2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1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8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31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77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7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2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14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72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9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2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2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7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2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0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31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71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5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119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857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16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654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8824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3779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799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134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7515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22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9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1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8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3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223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1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34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8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1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266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0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64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6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11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90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76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4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18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9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09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182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72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66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16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25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5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41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1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2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65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3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chart" Target="charts/chart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8i16.3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NGSTON:Ge&#769;ner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renepedrozaflores:Desktop:Gr&#225;ficos:Dise&#241;o%20industrial:muje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7"/>
    </mc:Choice>
    <mc:Fallback>
      <c:style val="1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Mujeres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Hoja1!$B$1:$C$1</c:f>
              <c:strCache>
                <c:ptCount val="2"/>
                <c:pt idx="0">
                  <c:v>Diseño Industria</c:v>
                </c:pt>
                <c:pt idx="1">
                  <c:v>Diseño Gráfico</c:v>
                </c:pt>
              </c:strCache>
            </c:strRef>
          </c:cat>
          <c:val>
            <c:numRef>
              <c:f>Hoja1!$B$2:$C$2</c:f>
              <c:numCache>
                <c:formatCode>General</c:formatCode>
                <c:ptCount val="2"/>
                <c:pt idx="0">
                  <c:v>41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62-481B-BCD2-147FD7806161}"/>
            </c:ext>
          </c:extLst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Hombres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Hoja1!$B$1:$C$1</c:f>
              <c:strCache>
                <c:ptCount val="2"/>
                <c:pt idx="0">
                  <c:v>Diseño Industria</c:v>
                </c:pt>
                <c:pt idx="1">
                  <c:v>Diseño Gráfico</c:v>
                </c:pt>
              </c:strCache>
            </c:strRef>
          </c:cat>
          <c:val>
            <c:numRef>
              <c:f>Hoja1!$B$3:$C$3</c:f>
              <c:numCache>
                <c:formatCode>General</c:formatCode>
                <c:ptCount val="2"/>
                <c:pt idx="0">
                  <c:v>36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62-481B-BCD2-147FD78061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107153432"/>
        <c:axId val="-2135700296"/>
      </c:barChart>
      <c:catAx>
        <c:axId val="-2107153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35700296"/>
        <c:crosses val="autoZero"/>
        <c:auto val="1"/>
        <c:lblAlgn val="ctr"/>
        <c:lblOffset val="100"/>
        <c:noMultiLvlLbl val="0"/>
      </c:catAx>
      <c:valAx>
        <c:axId val="-213570029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ES"/>
                  <a:t>Alumnos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2107153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Mujeres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Hoja1!$A$2:$A$7</c:f>
              <c:strCache>
                <c:ptCount val="6"/>
                <c:pt idx="0">
                  <c:v>Religioso</c:v>
                </c:pt>
                <c:pt idx="1">
                  <c:v>Político</c:v>
                </c:pt>
                <c:pt idx="2">
                  <c:v>Social</c:v>
                </c:pt>
                <c:pt idx="3">
                  <c:v>Estético</c:v>
                </c:pt>
                <c:pt idx="4">
                  <c:v>Teórico</c:v>
                </c:pt>
                <c:pt idx="5">
                  <c:v>Económico</c:v>
                </c:pt>
              </c:strCache>
            </c:strRef>
          </c:cat>
          <c:val>
            <c:numRef>
              <c:f>Hoja1!$B$2:$B$7</c:f>
              <c:numCache>
                <c:formatCode>###0.0000</c:formatCode>
                <c:ptCount val="6"/>
                <c:pt idx="0">
                  <c:v>31</c:v>
                </c:pt>
                <c:pt idx="1">
                  <c:v>37.121951000000003</c:v>
                </c:pt>
                <c:pt idx="2">
                  <c:v>39.902439000000001</c:v>
                </c:pt>
                <c:pt idx="3">
                  <c:v>40.634146341463413</c:v>
                </c:pt>
                <c:pt idx="4">
                  <c:v>41.609756097560968</c:v>
                </c:pt>
                <c:pt idx="5">
                  <c:v>46.585365853658523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F-468B-A6AD-2830ABD98F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2092432168"/>
        <c:axId val="2097602232"/>
      </c:barChart>
      <c:catAx>
        <c:axId val="-209243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2097602232"/>
        <c:crosses val="autoZero"/>
        <c:auto val="1"/>
        <c:lblAlgn val="ctr"/>
        <c:lblOffset val="100"/>
        <c:noMultiLvlLbl val="0"/>
      </c:catAx>
      <c:valAx>
        <c:axId val="209760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MX"/>
                  <a:t>Puntuaciones (valores absolutos)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MX"/>
          </a:p>
        </c:txPr>
        <c:crossAx val="-2092432168"/>
        <c:crosses val="autoZero"/>
        <c:crossBetween val="between"/>
      </c:valAx>
      <c:dTable>
        <c:showHorzBorder val="1"/>
        <c:showVertBorder val="1"/>
        <c:showOutline val="0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u="none" baseline="0">
          <a:latin typeface="+mn-lt"/>
          <a:cs typeface="Times New Roman" panose="02020603050405020304" pitchFamily="18" charset="0"/>
        </a:defRPr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814039677349001"/>
          <c:y val="6.7462376751427106E-2"/>
          <c:w val="0.771722355586139"/>
          <c:h val="0.742259805744313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Hoja1!$A$2:$A$7</c:f>
              <c:strCache>
                <c:ptCount val="6"/>
                <c:pt idx="0">
                  <c:v>Religioso</c:v>
                </c:pt>
                <c:pt idx="1">
                  <c:v>Político</c:v>
                </c:pt>
                <c:pt idx="2">
                  <c:v>Social</c:v>
                </c:pt>
                <c:pt idx="3">
                  <c:v>Estético</c:v>
                </c:pt>
                <c:pt idx="4">
                  <c:v>Teórico</c:v>
                </c:pt>
                <c:pt idx="5">
                  <c:v>Económico</c:v>
                </c:pt>
              </c:strCache>
            </c:strRef>
          </c:cat>
          <c:val>
            <c:numRef>
              <c:f>Hoja1!$B$2:$B$7</c:f>
              <c:numCache>
                <c:formatCode>###0.0000</c:formatCode>
                <c:ptCount val="6"/>
                <c:pt idx="0">
                  <c:v>33.305555555555571</c:v>
                </c:pt>
                <c:pt idx="1">
                  <c:v>38.000000000000007</c:v>
                </c:pt>
                <c:pt idx="2">
                  <c:v>39.611111111111107</c:v>
                </c:pt>
                <c:pt idx="3">
                  <c:v>40.6111111111111</c:v>
                </c:pt>
                <c:pt idx="4">
                  <c:v>43.25</c:v>
                </c:pt>
                <c:pt idx="5">
                  <c:v>45.7777777777778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54-487B-A297-1828C5EFB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2963304"/>
        <c:axId val="2073007624"/>
      </c:barChart>
      <c:catAx>
        <c:axId val="2072963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73007624"/>
        <c:crosses val="autoZero"/>
        <c:auto val="1"/>
        <c:lblAlgn val="ctr"/>
        <c:lblOffset val="100"/>
        <c:noMultiLvlLbl val="0"/>
      </c:catAx>
      <c:valAx>
        <c:axId val="20730076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es-ES" sz="800"/>
                  <a:t>Puntuaciones</a:t>
                </a:r>
              </a:p>
              <a:p>
                <a:pPr>
                  <a:defRPr sz="800"/>
                </a:pPr>
                <a:r>
                  <a:rPr lang="es-ES" sz="800"/>
                  <a:t> (Valores absolutos)</a:t>
                </a:r>
              </a:p>
            </c:rich>
          </c:tx>
          <c:overlay val="0"/>
        </c:title>
        <c:numFmt formatCode="###0.0000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es-MX"/>
          </a:p>
        </c:txPr>
        <c:crossAx val="20729633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es-MX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E58E7A-97D0-417C-B776-314CA51A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5134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YOYO</Company>
  <LinksUpToDate>false</LinksUpToDate>
  <CharactersWithSpaces>33309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Pedroza</dc:creator>
  <cp:keywords/>
  <dc:description/>
  <cp:lastModifiedBy>Gustavo Toledo</cp:lastModifiedBy>
  <cp:revision>4</cp:revision>
  <dcterms:created xsi:type="dcterms:W3CDTF">2018-02-06T14:14:00Z</dcterms:created>
  <dcterms:modified xsi:type="dcterms:W3CDTF">2018-02-06T16:09:00Z</dcterms:modified>
</cp:coreProperties>
</file>