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75F11" w14:textId="45E5F10E" w:rsidR="003164DC" w:rsidRDefault="00F570FC" w:rsidP="00226B91">
      <w:pPr>
        <w:jc w:val="right"/>
        <w:rPr>
          <w:rFonts w:ascii="Calibri" w:eastAsia="Times New Roman" w:hAnsi="Calibri" w:cs="Calibri"/>
          <w:b/>
          <w:color w:val="000000"/>
          <w:sz w:val="36"/>
          <w:szCs w:val="36"/>
          <w:lang w:eastAsia="es-MX"/>
        </w:rPr>
      </w:pPr>
      <w:r w:rsidRPr="00226B91">
        <w:rPr>
          <w:rFonts w:ascii="Calibri" w:eastAsia="Times New Roman" w:hAnsi="Calibri" w:cs="Calibri"/>
          <w:b/>
          <w:color w:val="000000"/>
          <w:sz w:val="36"/>
          <w:szCs w:val="36"/>
          <w:lang w:eastAsia="es-MX"/>
        </w:rPr>
        <w:t>I</w:t>
      </w:r>
      <w:r w:rsidR="003E5630" w:rsidRPr="00226B91">
        <w:rPr>
          <w:rFonts w:ascii="Calibri" w:eastAsia="Times New Roman" w:hAnsi="Calibri" w:cs="Calibri"/>
          <w:b/>
          <w:color w:val="000000"/>
          <w:sz w:val="36"/>
          <w:szCs w:val="36"/>
          <w:lang w:eastAsia="es-MX"/>
        </w:rPr>
        <w:t xml:space="preserve">mportancia de los foros de egresados en la reestructuración del </w:t>
      </w:r>
      <w:r w:rsidR="00E73DA5" w:rsidRPr="00226B91">
        <w:rPr>
          <w:rFonts w:ascii="Calibri" w:eastAsia="Times New Roman" w:hAnsi="Calibri" w:cs="Calibri"/>
          <w:b/>
          <w:color w:val="000000"/>
          <w:sz w:val="36"/>
          <w:szCs w:val="36"/>
          <w:lang w:eastAsia="es-MX"/>
        </w:rPr>
        <w:t xml:space="preserve">plan de estudios de la licenciatura </w:t>
      </w:r>
      <w:r w:rsidR="003E5630" w:rsidRPr="00226B91">
        <w:rPr>
          <w:rFonts w:ascii="Calibri" w:eastAsia="Times New Roman" w:hAnsi="Calibri" w:cs="Calibri"/>
          <w:b/>
          <w:color w:val="000000"/>
          <w:sz w:val="36"/>
          <w:szCs w:val="36"/>
          <w:lang w:eastAsia="es-MX"/>
        </w:rPr>
        <w:t>en Idiomas de la Universidad Juárez Autónoma de Tabasco</w:t>
      </w:r>
    </w:p>
    <w:p w14:paraId="5673B6B6" w14:textId="5B35716B" w:rsidR="00226B91" w:rsidRPr="00226B91" w:rsidRDefault="00226B91" w:rsidP="00226B91">
      <w:pPr>
        <w:jc w:val="right"/>
        <w:rPr>
          <w:rFonts w:ascii="Calibri" w:eastAsia="Times New Roman" w:hAnsi="Calibri" w:cs="Calibri"/>
          <w:b/>
          <w:i/>
          <w:color w:val="000000"/>
          <w:sz w:val="28"/>
          <w:szCs w:val="36"/>
          <w:lang w:eastAsia="es-MX"/>
        </w:rPr>
      </w:pPr>
      <w:proofErr w:type="spellStart"/>
      <w:r w:rsidRPr="00226B91">
        <w:rPr>
          <w:rFonts w:ascii="Calibri" w:eastAsia="Times New Roman" w:hAnsi="Calibri" w:cs="Calibri"/>
          <w:b/>
          <w:i/>
          <w:color w:val="000000"/>
          <w:sz w:val="28"/>
          <w:szCs w:val="36"/>
          <w:lang w:eastAsia="es-MX"/>
        </w:rPr>
        <w:t>The</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Importance</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of</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Forums</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for</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Graduates</w:t>
      </w:r>
      <w:proofErr w:type="spellEnd"/>
      <w:r w:rsidRPr="00226B91">
        <w:rPr>
          <w:rFonts w:ascii="Calibri" w:eastAsia="Times New Roman" w:hAnsi="Calibri" w:cs="Calibri"/>
          <w:b/>
          <w:i/>
          <w:color w:val="000000"/>
          <w:sz w:val="28"/>
          <w:szCs w:val="36"/>
          <w:lang w:eastAsia="es-MX"/>
        </w:rPr>
        <w:t xml:space="preserve"> in </w:t>
      </w:r>
      <w:proofErr w:type="spellStart"/>
      <w:r w:rsidRPr="00226B91">
        <w:rPr>
          <w:rFonts w:ascii="Calibri" w:eastAsia="Times New Roman" w:hAnsi="Calibri" w:cs="Calibri"/>
          <w:b/>
          <w:i/>
          <w:color w:val="000000"/>
          <w:sz w:val="28"/>
          <w:szCs w:val="36"/>
          <w:lang w:eastAsia="es-MX"/>
        </w:rPr>
        <w:t>the</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Curriculum</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Restructuring</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Process</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of</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the</w:t>
      </w:r>
      <w:proofErr w:type="spellEnd"/>
      <w:r w:rsidRPr="00226B91">
        <w:rPr>
          <w:rFonts w:ascii="Calibri" w:eastAsia="Times New Roman" w:hAnsi="Calibri" w:cs="Calibri"/>
          <w:b/>
          <w:i/>
          <w:color w:val="000000"/>
          <w:sz w:val="28"/>
          <w:szCs w:val="36"/>
          <w:lang w:eastAsia="es-MX"/>
        </w:rPr>
        <w:t xml:space="preserve"> BA in Modern </w:t>
      </w:r>
      <w:proofErr w:type="spellStart"/>
      <w:r w:rsidRPr="00226B91">
        <w:rPr>
          <w:rFonts w:ascii="Calibri" w:eastAsia="Times New Roman" w:hAnsi="Calibri" w:cs="Calibri"/>
          <w:b/>
          <w:i/>
          <w:color w:val="000000"/>
          <w:sz w:val="28"/>
          <w:szCs w:val="36"/>
          <w:lang w:eastAsia="es-MX"/>
        </w:rPr>
        <w:t>Languages</w:t>
      </w:r>
      <w:proofErr w:type="spellEnd"/>
      <w:r w:rsidRPr="00226B91">
        <w:rPr>
          <w:rFonts w:ascii="Calibri" w:eastAsia="Times New Roman" w:hAnsi="Calibri" w:cs="Calibri"/>
          <w:b/>
          <w:i/>
          <w:color w:val="000000"/>
          <w:sz w:val="28"/>
          <w:szCs w:val="36"/>
          <w:lang w:eastAsia="es-MX"/>
        </w:rPr>
        <w:t xml:space="preserve"> at </w:t>
      </w:r>
      <w:proofErr w:type="spellStart"/>
      <w:r w:rsidRPr="00226B91">
        <w:rPr>
          <w:rFonts w:ascii="Calibri" w:eastAsia="Times New Roman" w:hAnsi="Calibri" w:cs="Calibri"/>
          <w:b/>
          <w:i/>
          <w:color w:val="000000"/>
          <w:sz w:val="28"/>
          <w:szCs w:val="36"/>
          <w:lang w:eastAsia="es-MX"/>
        </w:rPr>
        <w:t>Juarez</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Autonomous</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University</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of</w:t>
      </w:r>
      <w:proofErr w:type="spellEnd"/>
      <w:r w:rsidRPr="00226B91">
        <w:rPr>
          <w:rFonts w:ascii="Calibri" w:eastAsia="Times New Roman" w:hAnsi="Calibri" w:cs="Calibri"/>
          <w:b/>
          <w:i/>
          <w:color w:val="000000"/>
          <w:sz w:val="28"/>
          <w:szCs w:val="36"/>
          <w:lang w:eastAsia="es-MX"/>
        </w:rPr>
        <w:t xml:space="preserve"> Tabasco</w:t>
      </w:r>
    </w:p>
    <w:p w14:paraId="2C4D0464" w14:textId="35EA4A99" w:rsidR="00226B91" w:rsidRPr="00226B91" w:rsidRDefault="00226B91" w:rsidP="00226B91">
      <w:pPr>
        <w:jc w:val="right"/>
        <w:rPr>
          <w:rFonts w:ascii="Calibri" w:eastAsia="Times New Roman" w:hAnsi="Calibri" w:cs="Calibri"/>
          <w:b/>
          <w:i/>
          <w:color w:val="000000"/>
          <w:sz w:val="28"/>
          <w:szCs w:val="36"/>
          <w:lang w:eastAsia="es-MX"/>
        </w:rPr>
      </w:pPr>
      <w:proofErr w:type="spellStart"/>
      <w:r w:rsidRPr="00226B91">
        <w:rPr>
          <w:rFonts w:ascii="Calibri" w:eastAsia="Times New Roman" w:hAnsi="Calibri" w:cs="Calibri"/>
          <w:b/>
          <w:i/>
          <w:color w:val="000000"/>
          <w:sz w:val="28"/>
          <w:szCs w:val="36"/>
          <w:lang w:eastAsia="es-MX"/>
        </w:rPr>
        <w:t>Importância</w:t>
      </w:r>
      <w:proofErr w:type="spellEnd"/>
      <w:r w:rsidRPr="00226B91">
        <w:rPr>
          <w:rFonts w:ascii="Calibri" w:eastAsia="Times New Roman" w:hAnsi="Calibri" w:cs="Calibri"/>
          <w:b/>
          <w:i/>
          <w:color w:val="000000"/>
          <w:sz w:val="28"/>
          <w:szCs w:val="36"/>
          <w:lang w:eastAsia="es-MX"/>
        </w:rPr>
        <w:t xml:space="preserve"> dos </w:t>
      </w:r>
      <w:proofErr w:type="spellStart"/>
      <w:r w:rsidRPr="00226B91">
        <w:rPr>
          <w:rFonts w:ascii="Calibri" w:eastAsia="Times New Roman" w:hAnsi="Calibri" w:cs="Calibri"/>
          <w:b/>
          <w:i/>
          <w:color w:val="000000"/>
          <w:sz w:val="28"/>
          <w:szCs w:val="36"/>
          <w:lang w:eastAsia="es-MX"/>
        </w:rPr>
        <w:t>fóruns</w:t>
      </w:r>
      <w:proofErr w:type="spellEnd"/>
      <w:r w:rsidRPr="00226B91">
        <w:rPr>
          <w:rFonts w:ascii="Calibri" w:eastAsia="Times New Roman" w:hAnsi="Calibri" w:cs="Calibri"/>
          <w:b/>
          <w:i/>
          <w:color w:val="000000"/>
          <w:sz w:val="28"/>
          <w:szCs w:val="36"/>
          <w:lang w:eastAsia="es-MX"/>
        </w:rPr>
        <w:t xml:space="preserve"> de graduados </w:t>
      </w:r>
      <w:proofErr w:type="spellStart"/>
      <w:r w:rsidRPr="00226B91">
        <w:rPr>
          <w:rFonts w:ascii="Calibri" w:eastAsia="Times New Roman" w:hAnsi="Calibri" w:cs="Calibri"/>
          <w:b/>
          <w:i/>
          <w:color w:val="000000"/>
          <w:sz w:val="28"/>
          <w:szCs w:val="36"/>
          <w:lang w:eastAsia="es-MX"/>
        </w:rPr>
        <w:t>na</w:t>
      </w:r>
      <w:proofErr w:type="spellEnd"/>
      <w:r w:rsidRPr="00226B91">
        <w:rPr>
          <w:rFonts w:ascii="Calibri" w:eastAsia="Times New Roman" w:hAnsi="Calibri" w:cs="Calibri"/>
          <w:b/>
          <w:i/>
          <w:color w:val="000000"/>
          <w:sz w:val="28"/>
          <w:szCs w:val="36"/>
          <w:lang w:eastAsia="es-MX"/>
        </w:rPr>
        <w:t xml:space="preserve"> </w:t>
      </w:r>
      <w:proofErr w:type="spellStart"/>
      <w:r w:rsidRPr="00226B91">
        <w:rPr>
          <w:rFonts w:ascii="Calibri" w:eastAsia="Times New Roman" w:hAnsi="Calibri" w:cs="Calibri"/>
          <w:b/>
          <w:i/>
          <w:color w:val="000000"/>
          <w:sz w:val="28"/>
          <w:szCs w:val="36"/>
          <w:lang w:eastAsia="es-MX"/>
        </w:rPr>
        <w:t>reestruturação</w:t>
      </w:r>
      <w:proofErr w:type="spellEnd"/>
      <w:r w:rsidRPr="00226B91">
        <w:rPr>
          <w:rFonts w:ascii="Calibri" w:eastAsia="Times New Roman" w:hAnsi="Calibri" w:cs="Calibri"/>
          <w:b/>
          <w:i/>
          <w:color w:val="000000"/>
          <w:sz w:val="28"/>
          <w:szCs w:val="36"/>
          <w:lang w:eastAsia="es-MX"/>
        </w:rPr>
        <w:t xml:space="preserve"> do currículo do curso de Letras da Universidad Juárez Autónoma de Tabasco</w:t>
      </w:r>
    </w:p>
    <w:p w14:paraId="1FC6BDDC" w14:textId="21537ADA" w:rsidR="006B445C" w:rsidRPr="00030772" w:rsidRDefault="00103BE9" w:rsidP="00103BE9">
      <w:pPr>
        <w:spacing w:after="0"/>
        <w:jc w:val="right"/>
        <w:rPr>
          <w:rFonts w:ascii="Calibri" w:eastAsia="Calibri" w:hAnsi="Calibri" w:cs="Calibri"/>
          <w:b/>
          <w:sz w:val="24"/>
          <w:szCs w:val="24"/>
          <w:lang w:val="es-ES"/>
        </w:rPr>
      </w:pPr>
      <w:r>
        <w:rPr>
          <w:rFonts w:ascii="Calibri" w:eastAsia="Calibri" w:hAnsi="Calibri" w:cs="Calibri"/>
          <w:b/>
          <w:sz w:val="24"/>
          <w:szCs w:val="24"/>
          <w:lang w:val="es-ES"/>
        </w:rPr>
        <w:br/>
      </w:r>
      <w:r w:rsidR="00763A58" w:rsidRPr="00030772">
        <w:rPr>
          <w:rFonts w:ascii="Calibri" w:eastAsia="Calibri" w:hAnsi="Calibri" w:cs="Calibri"/>
          <w:b/>
          <w:sz w:val="24"/>
          <w:szCs w:val="24"/>
          <w:lang w:val="es-ES"/>
        </w:rPr>
        <w:t xml:space="preserve">Hilda Ofelia Eslava Gómez </w:t>
      </w:r>
    </w:p>
    <w:p w14:paraId="266E5A9E" w14:textId="092111D5" w:rsidR="00763A58" w:rsidRPr="00407423" w:rsidRDefault="00763A58" w:rsidP="00103BE9">
      <w:pPr>
        <w:spacing w:after="0"/>
        <w:jc w:val="right"/>
        <w:rPr>
          <w:rFonts w:ascii="Times New Roman" w:eastAsia="Times New Roman" w:hAnsi="Times New Roman" w:cs="Times New Roman"/>
          <w:bCs/>
          <w:color w:val="171717" w:themeColor="background2" w:themeShade="1A"/>
          <w:kern w:val="32"/>
          <w:sz w:val="24"/>
          <w:szCs w:val="24"/>
        </w:rPr>
      </w:pPr>
      <w:r w:rsidRPr="00407423">
        <w:rPr>
          <w:rFonts w:ascii="Times New Roman" w:eastAsia="Times New Roman" w:hAnsi="Times New Roman" w:cs="Times New Roman"/>
          <w:bCs/>
          <w:color w:val="171717" w:themeColor="background2" w:themeShade="1A"/>
          <w:kern w:val="32"/>
          <w:sz w:val="24"/>
          <w:szCs w:val="24"/>
        </w:rPr>
        <w:t>Universidad Juárez Autónoma de Tabasco</w:t>
      </w:r>
      <w:r w:rsidR="00030772">
        <w:rPr>
          <w:rFonts w:ascii="Times New Roman" w:eastAsia="Times New Roman" w:hAnsi="Times New Roman" w:cs="Times New Roman"/>
          <w:bCs/>
          <w:color w:val="171717" w:themeColor="background2" w:themeShade="1A"/>
          <w:kern w:val="32"/>
          <w:sz w:val="24"/>
          <w:szCs w:val="24"/>
        </w:rPr>
        <w:t>, México</w:t>
      </w:r>
    </w:p>
    <w:p w14:paraId="729733FD" w14:textId="26E46539" w:rsidR="008176DD" w:rsidRPr="00407423" w:rsidRDefault="00E73DA5" w:rsidP="00103BE9">
      <w:pPr>
        <w:spacing w:after="0"/>
        <w:jc w:val="right"/>
        <w:rPr>
          <w:rFonts w:ascii="Times New Roman" w:eastAsia="Times New Roman" w:hAnsi="Times New Roman" w:cs="Times New Roman"/>
          <w:bCs/>
          <w:color w:val="171717" w:themeColor="background2" w:themeShade="1A"/>
          <w:kern w:val="32"/>
          <w:sz w:val="24"/>
          <w:szCs w:val="24"/>
        </w:rPr>
      </w:pPr>
      <w:r w:rsidRPr="00030772">
        <w:rPr>
          <w:rStyle w:val="Hipervnculo"/>
          <w:rFonts w:ascii="Calibri" w:eastAsia="Calibri" w:hAnsi="Calibri" w:cs="Calibri"/>
          <w:color w:val="FF0000"/>
          <w:sz w:val="24"/>
          <w:szCs w:val="24"/>
          <w:u w:val="none"/>
          <w:lang w:eastAsia="ar-SA"/>
        </w:rPr>
        <w:t>hoeslava@hotmail.com</w:t>
      </w:r>
      <w:r>
        <w:rPr>
          <w:rFonts w:ascii="Times New Roman" w:eastAsia="Times New Roman" w:hAnsi="Times New Roman" w:cs="Times New Roman"/>
          <w:bCs/>
          <w:color w:val="171717" w:themeColor="background2" w:themeShade="1A"/>
          <w:kern w:val="32"/>
          <w:sz w:val="24"/>
          <w:szCs w:val="24"/>
        </w:rPr>
        <w:t xml:space="preserve"> </w:t>
      </w:r>
    </w:p>
    <w:p w14:paraId="2DB273E3" w14:textId="29C489F1" w:rsidR="008176DD" w:rsidRPr="00407423" w:rsidRDefault="00B236AE" w:rsidP="00B236AE">
      <w:pPr>
        <w:spacing w:after="0" w:line="360" w:lineRule="auto"/>
        <w:jc w:val="right"/>
        <w:rPr>
          <w:rFonts w:ascii="Times New Roman" w:eastAsia="Calibri" w:hAnsi="Times New Roman" w:cs="Times New Roman"/>
          <w:color w:val="1D1B11"/>
          <w:sz w:val="24"/>
          <w:szCs w:val="24"/>
        </w:rPr>
      </w:pPr>
      <w:r>
        <w:rPr>
          <w:rFonts w:ascii="Times New Roman" w:eastAsia="Calibri" w:hAnsi="Times New Roman" w:cs="Times New Roman"/>
          <w:color w:val="1D1B11"/>
          <w:sz w:val="24"/>
          <w:szCs w:val="24"/>
        </w:rPr>
        <w:t>https//orcid.org/0000-0003-1620-6698</w:t>
      </w:r>
    </w:p>
    <w:p w14:paraId="3214926C" w14:textId="77777777" w:rsidR="003164DC" w:rsidRPr="00030772" w:rsidRDefault="003164DC" w:rsidP="00E73DA5">
      <w:pPr>
        <w:pStyle w:val="Ttulo1"/>
        <w:rPr>
          <w:rFonts w:ascii="Calibri" w:eastAsiaTheme="minorHAnsi" w:hAnsi="Calibri" w:cs="Calibri"/>
          <w:color w:val="auto"/>
          <w:sz w:val="28"/>
        </w:rPr>
      </w:pPr>
      <w:r w:rsidRPr="00030772">
        <w:rPr>
          <w:rFonts w:ascii="Calibri" w:eastAsiaTheme="minorHAnsi" w:hAnsi="Calibri" w:cs="Calibri"/>
          <w:color w:val="auto"/>
          <w:sz w:val="28"/>
        </w:rPr>
        <w:t>Resumen</w:t>
      </w:r>
    </w:p>
    <w:p w14:paraId="138F5450" w14:textId="0869F3F4" w:rsidR="00833F8F" w:rsidRDefault="00257F4D" w:rsidP="00833F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475CE6">
        <w:rPr>
          <w:rFonts w:ascii="Times New Roman" w:hAnsi="Times New Roman" w:cs="Times New Roman"/>
          <w:sz w:val="24"/>
          <w:szCs w:val="24"/>
        </w:rPr>
        <w:t xml:space="preserve">l objetivo de </w:t>
      </w:r>
      <w:r>
        <w:rPr>
          <w:rFonts w:ascii="Times New Roman" w:hAnsi="Times New Roman" w:cs="Times New Roman"/>
          <w:sz w:val="24"/>
          <w:szCs w:val="24"/>
        </w:rPr>
        <w:t>la presente</w:t>
      </w:r>
      <w:r w:rsidRPr="00475CE6">
        <w:rPr>
          <w:rFonts w:ascii="Times New Roman" w:hAnsi="Times New Roman" w:cs="Times New Roman"/>
          <w:sz w:val="24"/>
          <w:szCs w:val="24"/>
        </w:rPr>
        <w:t xml:space="preserve"> investigación </w:t>
      </w:r>
      <w:r w:rsidR="00B96EF7">
        <w:rPr>
          <w:rFonts w:ascii="Times New Roman" w:hAnsi="Times New Roman" w:cs="Times New Roman"/>
          <w:sz w:val="24"/>
          <w:szCs w:val="24"/>
        </w:rPr>
        <w:t>fue</w:t>
      </w:r>
      <w:r w:rsidRPr="00475CE6">
        <w:rPr>
          <w:rFonts w:ascii="Times New Roman" w:hAnsi="Times New Roman" w:cs="Times New Roman"/>
          <w:sz w:val="24"/>
          <w:szCs w:val="24"/>
        </w:rPr>
        <w:t xml:space="preserve"> conocer</w:t>
      </w:r>
      <w:r>
        <w:rPr>
          <w:rFonts w:ascii="Times New Roman" w:hAnsi="Times New Roman" w:cs="Times New Roman"/>
          <w:sz w:val="24"/>
          <w:szCs w:val="24"/>
        </w:rPr>
        <w:t>, a través de foros presenciales,</w:t>
      </w:r>
      <w:r w:rsidRPr="00475CE6">
        <w:rPr>
          <w:rFonts w:ascii="Times New Roman" w:hAnsi="Times New Roman" w:cs="Times New Roman"/>
          <w:sz w:val="24"/>
          <w:szCs w:val="24"/>
        </w:rPr>
        <w:t xml:space="preserve"> la opinión de </w:t>
      </w:r>
      <w:r w:rsidR="00B96EF7">
        <w:rPr>
          <w:rFonts w:ascii="Times New Roman" w:hAnsi="Times New Roman" w:cs="Times New Roman"/>
          <w:sz w:val="24"/>
          <w:szCs w:val="24"/>
        </w:rPr>
        <w:t>un grupo</w:t>
      </w:r>
      <w:r w:rsidRPr="00475CE6">
        <w:rPr>
          <w:rFonts w:ascii="Times New Roman" w:hAnsi="Times New Roman" w:cs="Times New Roman"/>
          <w:sz w:val="24"/>
          <w:szCs w:val="24"/>
        </w:rPr>
        <w:t xml:space="preserve"> egresados de la licenciatura en Idiomas de la Universidad Juárez Autónoma de Tabasco (UJAT) </w:t>
      </w:r>
      <w:r w:rsidR="00B96EF7">
        <w:rPr>
          <w:rFonts w:ascii="Times New Roman" w:hAnsi="Times New Roman" w:cs="Times New Roman"/>
          <w:sz w:val="24"/>
          <w:szCs w:val="24"/>
        </w:rPr>
        <w:t>sobre la</w:t>
      </w:r>
      <w:r w:rsidRPr="00475CE6">
        <w:rPr>
          <w:rFonts w:ascii="Times New Roman" w:hAnsi="Times New Roman" w:cs="Times New Roman"/>
          <w:sz w:val="24"/>
          <w:szCs w:val="24"/>
        </w:rPr>
        <w:t xml:space="preserve">s competencias, habilidades y actitudes que </w:t>
      </w:r>
      <w:r>
        <w:rPr>
          <w:rFonts w:ascii="Times New Roman" w:hAnsi="Times New Roman" w:cs="Times New Roman"/>
          <w:sz w:val="24"/>
          <w:szCs w:val="24"/>
        </w:rPr>
        <w:t xml:space="preserve">tendrían que dominar </w:t>
      </w:r>
      <w:r w:rsidRPr="00475CE6">
        <w:rPr>
          <w:rFonts w:ascii="Times New Roman" w:hAnsi="Times New Roman" w:cs="Times New Roman"/>
          <w:sz w:val="24"/>
          <w:szCs w:val="24"/>
        </w:rPr>
        <w:t xml:space="preserve">los futuros profesionales de </w:t>
      </w:r>
      <w:r>
        <w:rPr>
          <w:rFonts w:ascii="Times New Roman" w:hAnsi="Times New Roman" w:cs="Times New Roman"/>
          <w:sz w:val="24"/>
          <w:szCs w:val="24"/>
        </w:rPr>
        <w:t>esa</w:t>
      </w:r>
      <w:r w:rsidRPr="00475CE6">
        <w:rPr>
          <w:rFonts w:ascii="Times New Roman" w:hAnsi="Times New Roman" w:cs="Times New Roman"/>
          <w:sz w:val="24"/>
          <w:szCs w:val="24"/>
        </w:rPr>
        <w:t xml:space="preserve"> especialidad para desempeñarse con éxi</w:t>
      </w:r>
      <w:r>
        <w:rPr>
          <w:rFonts w:ascii="Times New Roman" w:hAnsi="Times New Roman" w:cs="Times New Roman"/>
          <w:sz w:val="24"/>
          <w:szCs w:val="24"/>
        </w:rPr>
        <w:t xml:space="preserve">to en el mercado laboral. </w:t>
      </w:r>
      <w:r w:rsidR="00833F8F">
        <w:rPr>
          <w:rFonts w:ascii="Times New Roman" w:hAnsi="Times New Roman" w:cs="Times New Roman"/>
          <w:sz w:val="24"/>
          <w:szCs w:val="24"/>
        </w:rPr>
        <w:t>Para elegir a los participantes se realizó una convocatoria,</w:t>
      </w:r>
      <w:r w:rsidR="00833F8F" w:rsidRPr="00F676B7">
        <w:rPr>
          <w:rFonts w:ascii="Times New Roman" w:hAnsi="Times New Roman" w:cs="Times New Roman"/>
          <w:sz w:val="24"/>
          <w:szCs w:val="24"/>
        </w:rPr>
        <w:t xml:space="preserve"> </w:t>
      </w:r>
      <w:r w:rsidR="00833F8F">
        <w:rPr>
          <w:rFonts w:ascii="Times New Roman" w:hAnsi="Times New Roman" w:cs="Times New Roman"/>
          <w:sz w:val="24"/>
          <w:szCs w:val="24"/>
        </w:rPr>
        <w:t>a la cual a</w:t>
      </w:r>
      <w:r w:rsidR="00833F8F" w:rsidRPr="00407423">
        <w:rPr>
          <w:rFonts w:ascii="Times New Roman" w:hAnsi="Times New Roman" w:cs="Times New Roman"/>
          <w:sz w:val="24"/>
          <w:szCs w:val="24"/>
        </w:rPr>
        <w:t xml:space="preserve">cudieron 37 </w:t>
      </w:r>
      <w:r w:rsidR="00833F8F">
        <w:rPr>
          <w:rFonts w:ascii="Times New Roman" w:hAnsi="Times New Roman" w:cs="Times New Roman"/>
          <w:sz w:val="24"/>
          <w:szCs w:val="24"/>
        </w:rPr>
        <w:t>egresados</w:t>
      </w:r>
      <w:r w:rsidR="00B96EF7">
        <w:rPr>
          <w:rFonts w:ascii="Times New Roman" w:hAnsi="Times New Roman" w:cs="Times New Roman"/>
          <w:sz w:val="24"/>
          <w:szCs w:val="24"/>
        </w:rPr>
        <w:t xml:space="preserve"> que </w:t>
      </w:r>
      <w:r w:rsidR="00833F8F" w:rsidRPr="00407423">
        <w:rPr>
          <w:rFonts w:ascii="Times New Roman" w:hAnsi="Times New Roman" w:cs="Times New Roman"/>
          <w:sz w:val="24"/>
          <w:szCs w:val="24"/>
        </w:rPr>
        <w:t xml:space="preserve">en ese momento se encontraban trabajando </w:t>
      </w:r>
      <w:r w:rsidR="00833F8F">
        <w:rPr>
          <w:rFonts w:ascii="Times New Roman" w:hAnsi="Times New Roman" w:cs="Times New Roman"/>
          <w:sz w:val="24"/>
          <w:szCs w:val="24"/>
        </w:rPr>
        <w:t>en</w:t>
      </w:r>
      <w:r w:rsidR="00833F8F" w:rsidRPr="00407423">
        <w:rPr>
          <w:rFonts w:ascii="Times New Roman" w:hAnsi="Times New Roman" w:cs="Times New Roman"/>
          <w:sz w:val="24"/>
          <w:szCs w:val="24"/>
        </w:rPr>
        <w:t xml:space="preserve"> </w:t>
      </w:r>
      <w:r w:rsidR="00833F8F">
        <w:rPr>
          <w:rFonts w:ascii="Times New Roman" w:hAnsi="Times New Roman" w:cs="Times New Roman"/>
          <w:sz w:val="24"/>
          <w:szCs w:val="24"/>
        </w:rPr>
        <w:t xml:space="preserve">distintas instituciones de la región. Los resultados demuestran que </w:t>
      </w:r>
      <w:r w:rsidR="00B96EF7">
        <w:rPr>
          <w:rFonts w:ascii="Times New Roman" w:hAnsi="Times New Roman" w:cs="Times New Roman"/>
          <w:sz w:val="24"/>
          <w:szCs w:val="24"/>
        </w:rPr>
        <w:t xml:space="preserve">a </w:t>
      </w:r>
      <w:r w:rsidR="00833F8F">
        <w:rPr>
          <w:rFonts w:ascii="Times New Roman" w:hAnsi="Times New Roman" w:cs="Times New Roman"/>
          <w:sz w:val="24"/>
          <w:szCs w:val="24"/>
        </w:rPr>
        <w:t xml:space="preserve">muchos </w:t>
      </w:r>
      <w:r w:rsidR="00A2586C">
        <w:rPr>
          <w:rFonts w:ascii="Times New Roman" w:hAnsi="Times New Roman" w:cs="Times New Roman"/>
          <w:sz w:val="24"/>
          <w:szCs w:val="24"/>
        </w:rPr>
        <w:t xml:space="preserve">aún les cuesta </w:t>
      </w:r>
      <w:r w:rsidR="00B96EF7">
        <w:rPr>
          <w:rFonts w:ascii="Times New Roman" w:hAnsi="Times New Roman" w:cs="Times New Roman"/>
          <w:sz w:val="24"/>
          <w:szCs w:val="24"/>
        </w:rPr>
        <w:t xml:space="preserve">dominar </w:t>
      </w:r>
      <w:r w:rsidR="00833F8F">
        <w:rPr>
          <w:rFonts w:ascii="Times New Roman" w:hAnsi="Times New Roman" w:cs="Times New Roman"/>
          <w:sz w:val="24"/>
          <w:szCs w:val="24"/>
        </w:rPr>
        <w:t xml:space="preserve">los tres </w:t>
      </w:r>
      <w:r w:rsidR="00833F8F" w:rsidRPr="00407423">
        <w:rPr>
          <w:rFonts w:ascii="Times New Roman" w:hAnsi="Times New Roman" w:cs="Times New Roman"/>
          <w:sz w:val="24"/>
          <w:szCs w:val="24"/>
        </w:rPr>
        <w:t>idioma</w:t>
      </w:r>
      <w:r w:rsidR="00833F8F">
        <w:rPr>
          <w:rFonts w:ascii="Times New Roman" w:hAnsi="Times New Roman" w:cs="Times New Roman"/>
          <w:sz w:val="24"/>
          <w:szCs w:val="24"/>
        </w:rPr>
        <w:t>s</w:t>
      </w:r>
      <w:r w:rsidR="00833F8F" w:rsidRPr="00407423">
        <w:rPr>
          <w:rFonts w:ascii="Times New Roman" w:hAnsi="Times New Roman" w:cs="Times New Roman"/>
          <w:sz w:val="24"/>
          <w:szCs w:val="24"/>
        </w:rPr>
        <w:t xml:space="preserve"> </w:t>
      </w:r>
      <w:r w:rsidR="00833F8F">
        <w:rPr>
          <w:rFonts w:ascii="Times New Roman" w:hAnsi="Times New Roman" w:cs="Times New Roman"/>
          <w:sz w:val="24"/>
          <w:szCs w:val="24"/>
        </w:rPr>
        <w:t>que conforman su área de estudio (</w:t>
      </w:r>
      <w:r w:rsidR="00833F8F" w:rsidRPr="00407423">
        <w:rPr>
          <w:rFonts w:ascii="Times New Roman" w:hAnsi="Times New Roman" w:cs="Times New Roman"/>
          <w:sz w:val="24"/>
          <w:szCs w:val="24"/>
        </w:rPr>
        <w:t>inglés, francés e italiano</w:t>
      </w:r>
      <w:r w:rsidR="00B96EF7">
        <w:rPr>
          <w:rFonts w:ascii="Times New Roman" w:hAnsi="Times New Roman" w:cs="Times New Roman"/>
          <w:sz w:val="24"/>
          <w:szCs w:val="24"/>
        </w:rPr>
        <w:t>),</w:t>
      </w:r>
      <w:r w:rsidR="00833F8F">
        <w:rPr>
          <w:rFonts w:ascii="Times New Roman" w:hAnsi="Times New Roman" w:cs="Times New Roman"/>
          <w:sz w:val="24"/>
          <w:szCs w:val="24"/>
        </w:rPr>
        <w:t xml:space="preserve"> </w:t>
      </w:r>
      <w:r w:rsidR="00B96EF7">
        <w:rPr>
          <w:rFonts w:ascii="Times New Roman" w:hAnsi="Times New Roman" w:cs="Times New Roman"/>
          <w:sz w:val="24"/>
          <w:szCs w:val="24"/>
        </w:rPr>
        <w:t xml:space="preserve">por lo que </w:t>
      </w:r>
      <w:r w:rsidR="00833F8F">
        <w:rPr>
          <w:rFonts w:ascii="Times New Roman" w:hAnsi="Times New Roman" w:cs="Times New Roman"/>
          <w:sz w:val="24"/>
          <w:szCs w:val="24"/>
        </w:rPr>
        <w:t xml:space="preserve">consideran que </w:t>
      </w:r>
      <w:r w:rsidR="00B96EF7">
        <w:rPr>
          <w:rFonts w:ascii="Times New Roman" w:hAnsi="Times New Roman" w:cs="Times New Roman"/>
          <w:sz w:val="24"/>
          <w:szCs w:val="24"/>
        </w:rPr>
        <w:t xml:space="preserve">en la carrera </w:t>
      </w:r>
      <w:r w:rsidR="00833F8F">
        <w:rPr>
          <w:rFonts w:ascii="Times New Roman" w:hAnsi="Times New Roman" w:cs="Times New Roman"/>
          <w:sz w:val="24"/>
          <w:szCs w:val="24"/>
        </w:rPr>
        <w:t>se deben di</w:t>
      </w:r>
      <w:r w:rsidR="00B96EF7">
        <w:rPr>
          <w:rFonts w:ascii="Times New Roman" w:hAnsi="Times New Roman" w:cs="Times New Roman"/>
          <w:sz w:val="24"/>
          <w:szCs w:val="24"/>
        </w:rPr>
        <w:t xml:space="preserve">señar más actividades prácticas y promover la actualización constante de los </w:t>
      </w:r>
      <w:r w:rsidR="00833F8F">
        <w:rPr>
          <w:rFonts w:ascii="Times New Roman" w:hAnsi="Times New Roman" w:cs="Times New Roman"/>
          <w:sz w:val="24"/>
          <w:szCs w:val="24"/>
        </w:rPr>
        <w:t xml:space="preserve">docentes </w:t>
      </w:r>
      <w:r w:rsidR="00B96EF7">
        <w:rPr>
          <w:rFonts w:ascii="Times New Roman" w:hAnsi="Times New Roman" w:cs="Times New Roman"/>
          <w:sz w:val="24"/>
          <w:szCs w:val="24"/>
        </w:rPr>
        <w:t>de las distintas cátedras</w:t>
      </w:r>
      <w:r w:rsidR="00833F8F">
        <w:rPr>
          <w:rFonts w:ascii="Times New Roman" w:hAnsi="Times New Roman" w:cs="Times New Roman"/>
          <w:sz w:val="24"/>
          <w:szCs w:val="24"/>
        </w:rPr>
        <w:t xml:space="preserve">. </w:t>
      </w:r>
    </w:p>
    <w:p w14:paraId="6C1DA463" w14:textId="77777777" w:rsidR="008D3198" w:rsidRDefault="0078785E" w:rsidP="00407423">
      <w:pPr>
        <w:spacing w:after="0" w:line="360" w:lineRule="auto"/>
        <w:jc w:val="both"/>
        <w:rPr>
          <w:rFonts w:ascii="Times New Roman" w:eastAsia="Calibri" w:hAnsi="Times New Roman" w:cs="Times New Roman"/>
          <w:bCs/>
          <w:sz w:val="24"/>
          <w:szCs w:val="24"/>
        </w:rPr>
      </w:pPr>
      <w:r w:rsidRPr="00030772">
        <w:rPr>
          <w:rFonts w:ascii="Calibri" w:hAnsi="Calibri" w:cs="Calibri"/>
          <w:b/>
          <w:sz w:val="28"/>
          <w:szCs w:val="24"/>
        </w:rPr>
        <w:t>Palabras clave:</w:t>
      </w:r>
      <w:r w:rsidRPr="00407423">
        <w:rPr>
          <w:rFonts w:ascii="Times New Roman" w:eastAsia="Calibri" w:hAnsi="Times New Roman" w:cs="Times New Roman"/>
          <w:bCs/>
          <w:sz w:val="24"/>
          <w:szCs w:val="24"/>
        </w:rPr>
        <w:t xml:space="preserve"> </w:t>
      </w:r>
      <w:r w:rsidR="00E73DA5" w:rsidRPr="00407423">
        <w:rPr>
          <w:rFonts w:ascii="Times New Roman" w:eastAsia="Calibri" w:hAnsi="Times New Roman" w:cs="Times New Roman"/>
          <w:bCs/>
          <w:sz w:val="24"/>
          <w:szCs w:val="24"/>
        </w:rPr>
        <w:t xml:space="preserve">debilidades, foro </w:t>
      </w:r>
      <w:r w:rsidR="00E73DA5">
        <w:rPr>
          <w:rFonts w:ascii="Times New Roman" w:eastAsia="Calibri" w:hAnsi="Times New Roman" w:cs="Times New Roman"/>
          <w:bCs/>
          <w:sz w:val="24"/>
          <w:szCs w:val="24"/>
        </w:rPr>
        <w:t xml:space="preserve">de </w:t>
      </w:r>
      <w:r w:rsidR="00E73DA5" w:rsidRPr="00407423">
        <w:rPr>
          <w:rFonts w:ascii="Times New Roman" w:eastAsia="Calibri" w:hAnsi="Times New Roman" w:cs="Times New Roman"/>
          <w:bCs/>
          <w:sz w:val="24"/>
          <w:szCs w:val="24"/>
        </w:rPr>
        <w:t xml:space="preserve">egresados, fortalezas, licenciatura </w:t>
      </w:r>
      <w:r w:rsidR="00E73DA5">
        <w:rPr>
          <w:rFonts w:ascii="Times New Roman" w:eastAsia="Calibri" w:hAnsi="Times New Roman" w:cs="Times New Roman"/>
          <w:bCs/>
          <w:sz w:val="24"/>
          <w:szCs w:val="24"/>
        </w:rPr>
        <w:t>en I</w:t>
      </w:r>
      <w:r w:rsidR="00E73DA5" w:rsidRPr="00407423">
        <w:rPr>
          <w:rFonts w:ascii="Times New Roman" w:eastAsia="Calibri" w:hAnsi="Times New Roman" w:cs="Times New Roman"/>
          <w:bCs/>
          <w:sz w:val="24"/>
          <w:szCs w:val="24"/>
        </w:rPr>
        <w:t>diomas, reestructuración</w:t>
      </w:r>
      <w:r w:rsidR="00E73DA5">
        <w:rPr>
          <w:rFonts w:ascii="Times New Roman" w:eastAsia="Calibri" w:hAnsi="Times New Roman" w:cs="Times New Roman"/>
          <w:bCs/>
          <w:sz w:val="24"/>
          <w:szCs w:val="24"/>
        </w:rPr>
        <w:t>.</w:t>
      </w:r>
    </w:p>
    <w:p w14:paraId="483869CB" w14:textId="77777777" w:rsidR="00407423" w:rsidRPr="00407423" w:rsidRDefault="00407423" w:rsidP="00407423">
      <w:pPr>
        <w:spacing w:after="0" w:line="360" w:lineRule="auto"/>
        <w:jc w:val="both"/>
        <w:rPr>
          <w:rFonts w:ascii="Times New Roman" w:eastAsia="Calibri" w:hAnsi="Times New Roman" w:cs="Times New Roman"/>
          <w:bCs/>
          <w:sz w:val="24"/>
          <w:szCs w:val="24"/>
        </w:rPr>
      </w:pPr>
    </w:p>
    <w:p w14:paraId="3DBACA3B" w14:textId="77777777" w:rsidR="00596B0F" w:rsidRDefault="00596B0F" w:rsidP="00F15599">
      <w:pPr>
        <w:spacing w:after="0" w:line="360" w:lineRule="auto"/>
        <w:jc w:val="both"/>
        <w:rPr>
          <w:rFonts w:ascii="Times New Roman" w:eastAsia="Calibri" w:hAnsi="Times New Roman" w:cs="Times New Roman"/>
          <w:bCs/>
          <w:sz w:val="24"/>
          <w:szCs w:val="24"/>
          <w:lang w:val="en-US"/>
        </w:rPr>
      </w:pPr>
    </w:p>
    <w:p w14:paraId="3DDE438D" w14:textId="5DCFA64D" w:rsidR="00596B0F" w:rsidRPr="00596B0F" w:rsidRDefault="00596B0F" w:rsidP="00F15599">
      <w:pPr>
        <w:spacing w:after="0" w:line="360" w:lineRule="auto"/>
        <w:jc w:val="both"/>
        <w:rPr>
          <w:rFonts w:ascii="Calibri" w:hAnsi="Calibri" w:cs="Calibri"/>
          <w:b/>
          <w:sz w:val="28"/>
          <w:szCs w:val="24"/>
        </w:rPr>
      </w:pPr>
      <w:r w:rsidRPr="00596B0F">
        <w:rPr>
          <w:rFonts w:ascii="Calibri" w:hAnsi="Calibri" w:cs="Calibri"/>
          <w:b/>
          <w:sz w:val="28"/>
          <w:szCs w:val="24"/>
        </w:rPr>
        <w:lastRenderedPageBreak/>
        <w:t>Abstract</w:t>
      </w:r>
    </w:p>
    <w:p w14:paraId="7CBEC63F" w14:textId="41ED0B7B" w:rsidR="00F15599" w:rsidRDefault="00F15599" w:rsidP="00F15599">
      <w:pPr>
        <w:spacing w:after="0" w:line="360" w:lineRule="auto"/>
        <w:jc w:val="both"/>
        <w:rPr>
          <w:rFonts w:ascii="Times New Roman" w:eastAsia="Calibri" w:hAnsi="Times New Roman" w:cs="Times New Roman"/>
          <w:bCs/>
          <w:sz w:val="24"/>
          <w:szCs w:val="24"/>
          <w:lang w:val="en-US"/>
        </w:rPr>
      </w:pPr>
      <w:r w:rsidRPr="00AD52C6">
        <w:rPr>
          <w:rFonts w:ascii="Times New Roman" w:eastAsia="Calibri" w:hAnsi="Times New Roman" w:cs="Times New Roman"/>
          <w:bCs/>
          <w:sz w:val="24"/>
          <w:szCs w:val="24"/>
          <w:lang w:val="en-US"/>
        </w:rPr>
        <w:t>The aim</w:t>
      </w:r>
      <w:r>
        <w:rPr>
          <w:rFonts w:ascii="Times New Roman" w:eastAsia="Calibri" w:hAnsi="Times New Roman" w:cs="Times New Roman"/>
          <w:bCs/>
          <w:sz w:val="24"/>
          <w:szCs w:val="24"/>
          <w:lang w:val="en-US"/>
        </w:rPr>
        <w:t xml:space="preserve"> of this study is to investigate the opinion of a group of graduates</w:t>
      </w:r>
      <w:r w:rsidRPr="00437E16">
        <w:rPr>
          <w:rFonts w:ascii="Times New Roman" w:hAnsi="Times New Roman" w:cs="Times New Roman"/>
          <w:sz w:val="24"/>
          <w:szCs w:val="24"/>
          <w:lang w:val="en-US"/>
        </w:rPr>
        <w:t xml:space="preserve"> </w:t>
      </w:r>
      <w:r w:rsidRPr="000F5C66">
        <w:rPr>
          <w:rFonts w:ascii="Times New Roman" w:hAnsi="Times New Roman" w:cs="Times New Roman"/>
          <w:sz w:val="24"/>
          <w:szCs w:val="24"/>
          <w:lang w:val="en-US"/>
        </w:rPr>
        <w:t>of the BA in Modern Languages</w:t>
      </w:r>
      <w:r>
        <w:rPr>
          <w:rFonts w:ascii="Times New Roman" w:hAnsi="Times New Roman" w:cs="Times New Roman"/>
          <w:sz w:val="24"/>
          <w:szCs w:val="24"/>
          <w:lang w:val="en-US"/>
        </w:rPr>
        <w:t xml:space="preserve"> at</w:t>
      </w:r>
      <w:r w:rsidRPr="000F5C66">
        <w:rPr>
          <w:rFonts w:ascii="Times New Roman" w:hAnsi="Times New Roman" w:cs="Times New Roman"/>
          <w:sz w:val="24"/>
          <w:szCs w:val="24"/>
          <w:lang w:val="en-US"/>
        </w:rPr>
        <w:t xml:space="preserve"> Juarez Autonomous University of Tabasco</w:t>
      </w:r>
      <w:r>
        <w:rPr>
          <w:rFonts w:ascii="Times New Roman" w:hAnsi="Times New Roman" w:cs="Times New Roman"/>
          <w:sz w:val="24"/>
          <w:szCs w:val="24"/>
          <w:lang w:val="en-US"/>
        </w:rPr>
        <w:t xml:space="preserve"> (Known in Spanish as UJAT) in relation to the different competencies, skills and attitudes that future graduates in this B.A. </w:t>
      </w:r>
      <w:r w:rsidRPr="00442680">
        <w:rPr>
          <w:rFonts w:ascii="Times New Roman" w:hAnsi="Times New Roman" w:cs="Times New Roman"/>
          <w:sz w:val="24"/>
          <w:szCs w:val="24"/>
          <w:lang w:val="en-GB"/>
        </w:rPr>
        <w:t>programme</w:t>
      </w:r>
      <w:r>
        <w:rPr>
          <w:rFonts w:ascii="Times New Roman" w:hAnsi="Times New Roman" w:cs="Times New Roman"/>
          <w:sz w:val="24"/>
          <w:szCs w:val="24"/>
          <w:lang w:val="en-US"/>
        </w:rPr>
        <w:t xml:space="preserve"> would have to master </w:t>
      </w:r>
      <w:proofErr w:type="gramStart"/>
      <w:r>
        <w:rPr>
          <w:rFonts w:ascii="Times New Roman" w:hAnsi="Times New Roman" w:cs="Times New Roman"/>
          <w:sz w:val="24"/>
          <w:szCs w:val="24"/>
          <w:lang w:val="en-US"/>
        </w:rPr>
        <w:t>in order to</w:t>
      </w:r>
      <w:proofErr w:type="gramEnd"/>
      <w:r>
        <w:rPr>
          <w:rFonts w:ascii="Times New Roman" w:hAnsi="Times New Roman" w:cs="Times New Roman"/>
          <w:sz w:val="24"/>
          <w:szCs w:val="24"/>
          <w:lang w:val="en-US"/>
        </w:rPr>
        <w:t xml:space="preserve"> perform successfully in their respective labor field. The graduates’ opinion was obtained th</w:t>
      </w:r>
      <w:r>
        <w:rPr>
          <w:rFonts w:ascii="Times New Roman" w:eastAsia="Calibri" w:hAnsi="Times New Roman" w:cs="Times New Roman"/>
          <w:bCs/>
          <w:sz w:val="24"/>
          <w:szCs w:val="24"/>
          <w:lang w:val="en-US"/>
        </w:rPr>
        <w:t xml:space="preserve">rough a number of face-to-face forums at the Department of Educations and Arts. The participants of the study were 37 graduates who responded to a call that was launched in order to select them. The chosen graduates were working in different institutions of the region. The research findings show that many of them still find it difficult to master the three languages that form part of their area of study (English, French and Italian). Consequently, they consider appropriate that more practical activities and the continual teachers updating should be implemented.  </w:t>
      </w:r>
    </w:p>
    <w:p w14:paraId="116EB45E" w14:textId="4017F290" w:rsidR="00F9366A" w:rsidRPr="00693469" w:rsidRDefault="00F15599" w:rsidP="00407423">
      <w:pPr>
        <w:spacing w:line="360" w:lineRule="auto"/>
        <w:jc w:val="both"/>
        <w:rPr>
          <w:rFonts w:ascii="Times New Roman" w:hAnsi="Times New Roman" w:cs="Times New Roman"/>
          <w:sz w:val="24"/>
          <w:szCs w:val="24"/>
          <w:lang w:val="en-US"/>
        </w:rPr>
      </w:pPr>
      <w:r w:rsidRPr="00AD52C6">
        <w:rPr>
          <w:rFonts w:ascii="Calibri" w:hAnsi="Calibri" w:cs="Calibri"/>
          <w:b/>
          <w:sz w:val="28"/>
          <w:szCs w:val="24"/>
          <w:lang w:val="en-US"/>
        </w:rPr>
        <w:t>Keywords:</w:t>
      </w:r>
      <w:r w:rsidRPr="000F5C66">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Weaknesses, </w:t>
      </w:r>
      <w:r w:rsidRPr="000F5C66">
        <w:rPr>
          <w:rFonts w:ascii="Times New Roman" w:hAnsi="Times New Roman" w:cs="Times New Roman"/>
          <w:sz w:val="24"/>
          <w:szCs w:val="24"/>
          <w:lang w:val="en-US"/>
        </w:rPr>
        <w:t>Graduates</w:t>
      </w:r>
      <w:r>
        <w:rPr>
          <w:rFonts w:ascii="Times New Roman" w:hAnsi="Times New Roman" w:cs="Times New Roman"/>
          <w:sz w:val="24"/>
          <w:szCs w:val="24"/>
          <w:lang w:val="en-US"/>
        </w:rPr>
        <w:t xml:space="preserve"> Forum</w:t>
      </w:r>
      <w:r w:rsidRPr="000F5C66">
        <w:rPr>
          <w:rFonts w:ascii="Times New Roman" w:hAnsi="Times New Roman" w:cs="Times New Roman"/>
          <w:sz w:val="24"/>
          <w:szCs w:val="24"/>
          <w:lang w:val="en-US"/>
        </w:rPr>
        <w:t>,</w:t>
      </w:r>
      <w:r>
        <w:rPr>
          <w:rFonts w:ascii="Times New Roman" w:hAnsi="Times New Roman" w:cs="Times New Roman"/>
          <w:sz w:val="24"/>
          <w:szCs w:val="24"/>
          <w:lang w:val="en-US"/>
        </w:rPr>
        <w:t xml:space="preserve"> Strengths,</w:t>
      </w:r>
      <w:r w:rsidRPr="000F5C66">
        <w:rPr>
          <w:rFonts w:ascii="Times New Roman" w:hAnsi="Times New Roman" w:cs="Times New Roman"/>
          <w:sz w:val="24"/>
          <w:szCs w:val="24"/>
          <w:lang w:val="en-US"/>
        </w:rPr>
        <w:t xml:space="preserve"> BA in Modern Languages, Restructuring.</w:t>
      </w:r>
    </w:p>
    <w:p w14:paraId="5F0A3304" w14:textId="0ABFC938" w:rsidR="00011F65" w:rsidRPr="00596B0F" w:rsidRDefault="00596B0F" w:rsidP="00407423">
      <w:pPr>
        <w:autoSpaceDE w:val="0"/>
        <w:autoSpaceDN w:val="0"/>
        <w:adjustRightInd w:val="0"/>
        <w:spacing w:after="0" w:line="360" w:lineRule="auto"/>
        <w:jc w:val="both"/>
        <w:rPr>
          <w:rFonts w:ascii="Calibri" w:hAnsi="Calibri" w:cs="Calibri"/>
          <w:b/>
          <w:sz w:val="28"/>
          <w:szCs w:val="24"/>
          <w:lang w:val="en-US"/>
        </w:rPr>
      </w:pPr>
      <w:proofErr w:type="spellStart"/>
      <w:r w:rsidRPr="00596B0F">
        <w:rPr>
          <w:rFonts w:ascii="Calibri" w:hAnsi="Calibri" w:cs="Calibri"/>
          <w:b/>
          <w:sz w:val="28"/>
          <w:szCs w:val="24"/>
          <w:lang w:val="en-US"/>
        </w:rPr>
        <w:t>Resumo</w:t>
      </w:r>
      <w:proofErr w:type="spellEnd"/>
    </w:p>
    <w:p w14:paraId="417F2BD0" w14:textId="77777777" w:rsidR="00596B0F" w:rsidRPr="00596B0F" w:rsidRDefault="00596B0F" w:rsidP="00596B0F">
      <w:pPr>
        <w:autoSpaceDE w:val="0"/>
        <w:autoSpaceDN w:val="0"/>
        <w:adjustRightInd w:val="0"/>
        <w:spacing w:after="0" w:line="360" w:lineRule="auto"/>
        <w:jc w:val="both"/>
        <w:rPr>
          <w:rFonts w:ascii="Times New Roman" w:hAnsi="Times New Roman" w:cs="Times New Roman"/>
          <w:sz w:val="24"/>
          <w:szCs w:val="24"/>
          <w:lang w:val="en-US"/>
        </w:rPr>
      </w:pPr>
      <w:r w:rsidRPr="00596B0F">
        <w:rPr>
          <w:rFonts w:ascii="Times New Roman" w:hAnsi="Times New Roman" w:cs="Times New Roman"/>
          <w:sz w:val="24"/>
          <w:szCs w:val="24"/>
          <w:lang w:val="en-US"/>
        </w:rPr>
        <w:t xml:space="preserve">O </w:t>
      </w:r>
      <w:proofErr w:type="spellStart"/>
      <w:r w:rsidRPr="00596B0F">
        <w:rPr>
          <w:rFonts w:ascii="Times New Roman" w:hAnsi="Times New Roman" w:cs="Times New Roman"/>
          <w:sz w:val="24"/>
          <w:szCs w:val="24"/>
          <w:lang w:val="en-US"/>
        </w:rPr>
        <w:t>objetivo</w:t>
      </w:r>
      <w:proofErr w:type="spellEnd"/>
      <w:r w:rsidRPr="00596B0F">
        <w:rPr>
          <w:rFonts w:ascii="Times New Roman" w:hAnsi="Times New Roman" w:cs="Times New Roman"/>
          <w:sz w:val="24"/>
          <w:szCs w:val="24"/>
          <w:lang w:val="en-US"/>
        </w:rPr>
        <w:t xml:space="preserve"> da </w:t>
      </w:r>
      <w:proofErr w:type="spellStart"/>
      <w:r w:rsidRPr="00596B0F">
        <w:rPr>
          <w:rFonts w:ascii="Times New Roman" w:hAnsi="Times New Roman" w:cs="Times New Roman"/>
          <w:sz w:val="24"/>
          <w:szCs w:val="24"/>
          <w:lang w:val="en-US"/>
        </w:rPr>
        <w:t>presente</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investigação</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foi</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conhecer</w:t>
      </w:r>
      <w:proofErr w:type="spellEnd"/>
      <w:r w:rsidRPr="00596B0F">
        <w:rPr>
          <w:rFonts w:ascii="Times New Roman" w:hAnsi="Times New Roman" w:cs="Times New Roman"/>
          <w:sz w:val="24"/>
          <w:szCs w:val="24"/>
          <w:lang w:val="en-US"/>
        </w:rPr>
        <w:t xml:space="preserve">, por </w:t>
      </w:r>
      <w:proofErr w:type="spellStart"/>
      <w:r w:rsidRPr="00596B0F">
        <w:rPr>
          <w:rFonts w:ascii="Times New Roman" w:hAnsi="Times New Roman" w:cs="Times New Roman"/>
          <w:sz w:val="24"/>
          <w:szCs w:val="24"/>
          <w:lang w:val="en-US"/>
        </w:rPr>
        <w:t>meio</w:t>
      </w:r>
      <w:proofErr w:type="spellEnd"/>
      <w:r w:rsidRPr="00596B0F">
        <w:rPr>
          <w:rFonts w:ascii="Times New Roman" w:hAnsi="Times New Roman" w:cs="Times New Roman"/>
          <w:sz w:val="24"/>
          <w:szCs w:val="24"/>
          <w:lang w:val="en-US"/>
        </w:rPr>
        <w:t xml:space="preserve"> de </w:t>
      </w:r>
      <w:proofErr w:type="spellStart"/>
      <w:r w:rsidRPr="00596B0F">
        <w:rPr>
          <w:rFonts w:ascii="Times New Roman" w:hAnsi="Times New Roman" w:cs="Times New Roman"/>
          <w:sz w:val="24"/>
          <w:szCs w:val="24"/>
          <w:lang w:val="en-US"/>
        </w:rPr>
        <w:t>fóruns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presenciais</w:t>
      </w:r>
      <w:proofErr w:type="spellEnd"/>
      <w:r w:rsidRPr="00596B0F">
        <w:rPr>
          <w:rFonts w:ascii="Times New Roman" w:hAnsi="Times New Roman" w:cs="Times New Roman"/>
          <w:sz w:val="24"/>
          <w:szCs w:val="24"/>
          <w:lang w:val="en-US"/>
        </w:rPr>
        <w:t xml:space="preserve">, </w:t>
      </w:r>
      <w:proofErr w:type="gramStart"/>
      <w:r w:rsidRPr="00596B0F">
        <w:rPr>
          <w:rFonts w:ascii="Times New Roman" w:hAnsi="Times New Roman" w:cs="Times New Roman"/>
          <w:sz w:val="24"/>
          <w:szCs w:val="24"/>
          <w:lang w:val="en-US"/>
        </w:rPr>
        <w:t>a</w:t>
      </w:r>
      <w:proofErr w:type="gram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opinião</w:t>
      </w:r>
      <w:proofErr w:type="spellEnd"/>
      <w:r w:rsidRPr="00596B0F">
        <w:rPr>
          <w:rFonts w:ascii="Times New Roman" w:hAnsi="Times New Roman" w:cs="Times New Roman"/>
          <w:sz w:val="24"/>
          <w:szCs w:val="24"/>
          <w:lang w:val="en-US"/>
        </w:rPr>
        <w:t xml:space="preserve"> de um </w:t>
      </w:r>
      <w:proofErr w:type="spellStart"/>
      <w:r w:rsidRPr="00596B0F">
        <w:rPr>
          <w:rFonts w:ascii="Times New Roman" w:hAnsi="Times New Roman" w:cs="Times New Roman"/>
          <w:sz w:val="24"/>
          <w:szCs w:val="24"/>
          <w:lang w:val="en-US"/>
        </w:rPr>
        <w:t>grupo</w:t>
      </w:r>
      <w:proofErr w:type="spellEnd"/>
      <w:r w:rsidRPr="00596B0F">
        <w:rPr>
          <w:rFonts w:ascii="Times New Roman" w:hAnsi="Times New Roman" w:cs="Times New Roman"/>
          <w:sz w:val="24"/>
          <w:szCs w:val="24"/>
          <w:lang w:val="en-US"/>
        </w:rPr>
        <w:t xml:space="preserve"> de </w:t>
      </w:r>
      <w:proofErr w:type="spellStart"/>
      <w:r w:rsidRPr="00596B0F">
        <w:rPr>
          <w:rFonts w:ascii="Times New Roman" w:hAnsi="Times New Roman" w:cs="Times New Roman"/>
          <w:sz w:val="24"/>
          <w:szCs w:val="24"/>
          <w:lang w:val="en-US"/>
        </w:rPr>
        <w:t>egressos</w:t>
      </w:r>
      <w:proofErr w:type="spellEnd"/>
      <w:r w:rsidRPr="00596B0F">
        <w:rPr>
          <w:rFonts w:ascii="Times New Roman" w:hAnsi="Times New Roman" w:cs="Times New Roman"/>
          <w:sz w:val="24"/>
          <w:szCs w:val="24"/>
          <w:lang w:val="en-US"/>
        </w:rPr>
        <w:t xml:space="preserve"> do </w:t>
      </w:r>
      <w:proofErr w:type="spellStart"/>
      <w:r w:rsidRPr="00596B0F">
        <w:rPr>
          <w:rFonts w:ascii="Times New Roman" w:hAnsi="Times New Roman" w:cs="Times New Roman"/>
          <w:sz w:val="24"/>
          <w:szCs w:val="24"/>
          <w:lang w:val="en-US"/>
        </w:rPr>
        <w:t>Bacharelado</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em</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Letras</w:t>
      </w:r>
      <w:proofErr w:type="spellEnd"/>
      <w:r w:rsidRPr="00596B0F">
        <w:rPr>
          <w:rFonts w:ascii="Times New Roman" w:hAnsi="Times New Roman" w:cs="Times New Roman"/>
          <w:sz w:val="24"/>
          <w:szCs w:val="24"/>
          <w:lang w:val="en-US"/>
        </w:rPr>
        <w:t xml:space="preserve"> da </w:t>
      </w:r>
      <w:proofErr w:type="spellStart"/>
      <w:r w:rsidRPr="00596B0F">
        <w:rPr>
          <w:rFonts w:ascii="Times New Roman" w:hAnsi="Times New Roman" w:cs="Times New Roman"/>
          <w:sz w:val="24"/>
          <w:szCs w:val="24"/>
          <w:lang w:val="en-US"/>
        </w:rPr>
        <w:t>Universidade</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Autônoma</w:t>
      </w:r>
      <w:proofErr w:type="spellEnd"/>
      <w:r w:rsidRPr="00596B0F">
        <w:rPr>
          <w:rFonts w:ascii="Times New Roman" w:hAnsi="Times New Roman" w:cs="Times New Roman"/>
          <w:sz w:val="24"/>
          <w:szCs w:val="24"/>
          <w:lang w:val="en-US"/>
        </w:rPr>
        <w:t xml:space="preserve"> de Tabasco (UJAT) </w:t>
      </w:r>
      <w:proofErr w:type="spellStart"/>
      <w:r w:rsidRPr="00596B0F">
        <w:rPr>
          <w:rFonts w:ascii="Times New Roman" w:hAnsi="Times New Roman" w:cs="Times New Roman"/>
          <w:sz w:val="24"/>
          <w:szCs w:val="24"/>
          <w:lang w:val="en-US"/>
        </w:rPr>
        <w:t>sobre</w:t>
      </w:r>
      <w:proofErr w:type="spellEnd"/>
      <w:r w:rsidRPr="00596B0F">
        <w:rPr>
          <w:rFonts w:ascii="Times New Roman" w:hAnsi="Times New Roman" w:cs="Times New Roman"/>
          <w:sz w:val="24"/>
          <w:szCs w:val="24"/>
          <w:lang w:val="en-US"/>
        </w:rPr>
        <w:t xml:space="preserve"> as </w:t>
      </w:r>
      <w:proofErr w:type="spellStart"/>
      <w:r w:rsidRPr="00596B0F">
        <w:rPr>
          <w:rFonts w:ascii="Times New Roman" w:hAnsi="Times New Roman" w:cs="Times New Roman"/>
          <w:sz w:val="24"/>
          <w:szCs w:val="24"/>
          <w:lang w:val="en-US"/>
        </w:rPr>
        <w:t>competências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habilidades</w:t>
      </w:r>
      <w:proofErr w:type="spellEnd"/>
      <w:r w:rsidRPr="00596B0F">
        <w:rPr>
          <w:rFonts w:ascii="Times New Roman" w:hAnsi="Times New Roman" w:cs="Times New Roman"/>
          <w:sz w:val="24"/>
          <w:szCs w:val="24"/>
          <w:lang w:val="en-US"/>
        </w:rPr>
        <w:t xml:space="preserve"> e </w:t>
      </w:r>
      <w:proofErr w:type="spellStart"/>
      <w:r w:rsidRPr="00596B0F">
        <w:rPr>
          <w:rFonts w:ascii="Times New Roman" w:hAnsi="Times New Roman" w:cs="Times New Roman"/>
          <w:sz w:val="24"/>
          <w:szCs w:val="24"/>
          <w:lang w:val="en-US"/>
        </w:rPr>
        <w:t>atitudes</w:t>
      </w:r>
      <w:proofErr w:type="spellEnd"/>
      <w:r w:rsidRPr="00596B0F">
        <w:rPr>
          <w:rFonts w:ascii="Times New Roman" w:hAnsi="Times New Roman" w:cs="Times New Roman"/>
          <w:sz w:val="24"/>
          <w:szCs w:val="24"/>
          <w:lang w:val="en-US"/>
        </w:rPr>
        <w:t xml:space="preserve"> que </w:t>
      </w:r>
      <w:proofErr w:type="spellStart"/>
      <w:r w:rsidRPr="00596B0F">
        <w:rPr>
          <w:rFonts w:ascii="Times New Roman" w:hAnsi="Times New Roman" w:cs="Times New Roman"/>
          <w:sz w:val="24"/>
          <w:szCs w:val="24"/>
          <w:lang w:val="en-US"/>
        </w:rPr>
        <w:t>os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futuros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profissionais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teriam</w:t>
      </w:r>
      <w:proofErr w:type="spellEnd"/>
      <w:r w:rsidRPr="00596B0F">
        <w:rPr>
          <w:rFonts w:ascii="Times New Roman" w:hAnsi="Times New Roman" w:cs="Times New Roman"/>
          <w:sz w:val="24"/>
          <w:szCs w:val="24"/>
          <w:lang w:val="en-US"/>
        </w:rPr>
        <w:t xml:space="preserve"> que </w:t>
      </w:r>
      <w:proofErr w:type="spellStart"/>
      <w:r w:rsidRPr="00596B0F">
        <w:rPr>
          <w:rFonts w:ascii="Times New Roman" w:hAnsi="Times New Roman" w:cs="Times New Roman"/>
          <w:sz w:val="24"/>
          <w:szCs w:val="24"/>
          <w:lang w:val="en-US"/>
        </w:rPr>
        <w:t>dominar</w:t>
      </w:r>
      <w:proofErr w:type="spellEnd"/>
      <w:r w:rsidRPr="00596B0F">
        <w:rPr>
          <w:rFonts w:ascii="Times New Roman" w:hAnsi="Times New Roman" w:cs="Times New Roman"/>
          <w:sz w:val="24"/>
          <w:szCs w:val="24"/>
          <w:lang w:val="en-US"/>
        </w:rPr>
        <w:t xml:space="preserve">. dessa </w:t>
      </w:r>
      <w:proofErr w:type="spellStart"/>
      <w:r w:rsidRPr="00596B0F">
        <w:rPr>
          <w:rFonts w:ascii="Times New Roman" w:hAnsi="Times New Roman" w:cs="Times New Roman"/>
          <w:sz w:val="24"/>
          <w:szCs w:val="24"/>
          <w:lang w:val="en-US"/>
        </w:rPr>
        <w:t>especialidade</w:t>
      </w:r>
      <w:proofErr w:type="spellEnd"/>
      <w:r w:rsidRPr="00596B0F">
        <w:rPr>
          <w:rFonts w:ascii="Times New Roman" w:hAnsi="Times New Roman" w:cs="Times New Roman"/>
          <w:sz w:val="24"/>
          <w:szCs w:val="24"/>
          <w:lang w:val="en-US"/>
        </w:rPr>
        <w:t xml:space="preserve"> para </w:t>
      </w:r>
      <w:proofErr w:type="spellStart"/>
      <w:r w:rsidRPr="00596B0F">
        <w:rPr>
          <w:rFonts w:ascii="Times New Roman" w:hAnsi="Times New Roman" w:cs="Times New Roman"/>
          <w:sz w:val="24"/>
          <w:szCs w:val="24"/>
          <w:lang w:val="en-US"/>
        </w:rPr>
        <w:t>atuar</w:t>
      </w:r>
      <w:proofErr w:type="spellEnd"/>
      <w:r w:rsidRPr="00596B0F">
        <w:rPr>
          <w:rFonts w:ascii="Times New Roman" w:hAnsi="Times New Roman" w:cs="Times New Roman"/>
          <w:sz w:val="24"/>
          <w:szCs w:val="24"/>
          <w:lang w:val="en-US"/>
        </w:rPr>
        <w:t xml:space="preserve"> com </w:t>
      </w:r>
      <w:proofErr w:type="spellStart"/>
      <w:r w:rsidRPr="00596B0F">
        <w:rPr>
          <w:rFonts w:ascii="Times New Roman" w:hAnsi="Times New Roman" w:cs="Times New Roman"/>
          <w:sz w:val="24"/>
          <w:szCs w:val="24"/>
          <w:lang w:val="en-US"/>
        </w:rPr>
        <w:t>sucesso</w:t>
      </w:r>
      <w:proofErr w:type="spellEnd"/>
      <w:r w:rsidRPr="00596B0F">
        <w:rPr>
          <w:rFonts w:ascii="Times New Roman" w:hAnsi="Times New Roman" w:cs="Times New Roman"/>
          <w:sz w:val="24"/>
          <w:szCs w:val="24"/>
          <w:lang w:val="en-US"/>
        </w:rPr>
        <w:t xml:space="preserve"> no </w:t>
      </w:r>
      <w:proofErr w:type="spellStart"/>
      <w:r w:rsidRPr="00596B0F">
        <w:rPr>
          <w:rFonts w:ascii="Times New Roman" w:hAnsi="Times New Roman" w:cs="Times New Roman"/>
          <w:sz w:val="24"/>
          <w:szCs w:val="24"/>
          <w:lang w:val="en-US"/>
        </w:rPr>
        <w:t>mercado</w:t>
      </w:r>
      <w:proofErr w:type="spellEnd"/>
      <w:r w:rsidRPr="00596B0F">
        <w:rPr>
          <w:rFonts w:ascii="Times New Roman" w:hAnsi="Times New Roman" w:cs="Times New Roman"/>
          <w:sz w:val="24"/>
          <w:szCs w:val="24"/>
          <w:lang w:val="en-US"/>
        </w:rPr>
        <w:t xml:space="preserve"> de </w:t>
      </w:r>
      <w:proofErr w:type="spellStart"/>
      <w:r w:rsidRPr="00596B0F">
        <w:rPr>
          <w:rFonts w:ascii="Times New Roman" w:hAnsi="Times New Roman" w:cs="Times New Roman"/>
          <w:sz w:val="24"/>
          <w:szCs w:val="24"/>
          <w:lang w:val="en-US"/>
        </w:rPr>
        <w:t>trabalho</w:t>
      </w:r>
      <w:proofErr w:type="spellEnd"/>
      <w:r w:rsidRPr="00596B0F">
        <w:rPr>
          <w:rFonts w:ascii="Times New Roman" w:hAnsi="Times New Roman" w:cs="Times New Roman"/>
          <w:sz w:val="24"/>
          <w:szCs w:val="24"/>
          <w:lang w:val="en-US"/>
        </w:rPr>
        <w:t xml:space="preserve">. Para </w:t>
      </w:r>
      <w:proofErr w:type="spellStart"/>
      <w:r w:rsidRPr="00596B0F">
        <w:rPr>
          <w:rFonts w:ascii="Times New Roman" w:hAnsi="Times New Roman" w:cs="Times New Roman"/>
          <w:sz w:val="24"/>
          <w:szCs w:val="24"/>
          <w:lang w:val="en-US"/>
        </w:rPr>
        <w:t>escolher</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os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participantes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foi</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feita</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uma</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convocação</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na</w:t>
      </w:r>
      <w:proofErr w:type="spellEnd"/>
      <w:r w:rsidRPr="00596B0F">
        <w:rPr>
          <w:rFonts w:ascii="Times New Roman" w:hAnsi="Times New Roman" w:cs="Times New Roman"/>
          <w:sz w:val="24"/>
          <w:szCs w:val="24"/>
          <w:lang w:val="en-US"/>
        </w:rPr>
        <w:t xml:space="preserve"> qual </w:t>
      </w:r>
      <w:proofErr w:type="spellStart"/>
      <w:r w:rsidRPr="00596B0F">
        <w:rPr>
          <w:rFonts w:ascii="Times New Roman" w:hAnsi="Times New Roman" w:cs="Times New Roman"/>
          <w:sz w:val="24"/>
          <w:szCs w:val="24"/>
          <w:lang w:val="en-US"/>
        </w:rPr>
        <w:t>participaram</w:t>
      </w:r>
      <w:proofErr w:type="spellEnd"/>
      <w:r w:rsidRPr="00596B0F">
        <w:rPr>
          <w:rFonts w:ascii="Times New Roman" w:hAnsi="Times New Roman" w:cs="Times New Roman"/>
          <w:sz w:val="24"/>
          <w:szCs w:val="24"/>
          <w:lang w:val="en-US"/>
        </w:rPr>
        <w:t xml:space="preserve"> 37 </w:t>
      </w:r>
      <w:proofErr w:type="spellStart"/>
      <w:r w:rsidRPr="00596B0F">
        <w:rPr>
          <w:rFonts w:ascii="Times New Roman" w:hAnsi="Times New Roman" w:cs="Times New Roman"/>
          <w:sz w:val="24"/>
          <w:szCs w:val="24"/>
          <w:lang w:val="en-US"/>
        </w:rPr>
        <w:t>graduados</w:t>
      </w:r>
      <w:proofErr w:type="spellEnd"/>
      <w:r w:rsidRPr="00596B0F">
        <w:rPr>
          <w:rFonts w:ascii="Times New Roman" w:hAnsi="Times New Roman" w:cs="Times New Roman"/>
          <w:sz w:val="24"/>
          <w:szCs w:val="24"/>
          <w:lang w:val="en-US"/>
        </w:rPr>
        <w:t xml:space="preserve"> que </w:t>
      </w:r>
      <w:proofErr w:type="spellStart"/>
      <w:r w:rsidRPr="00596B0F">
        <w:rPr>
          <w:rFonts w:ascii="Times New Roman" w:hAnsi="Times New Roman" w:cs="Times New Roman"/>
          <w:sz w:val="24"/>
          <w:szCs w:val="24"/>
          <w:lang w:val="en-US"/>
        </w:rPr>
        <w:t>trabalhavam</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em</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diferentes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instituições</w:t>
      </w:r>
      <w:proofErr w:type="spellEnd"/>
      <w:r w:rsidRPr="00596B0F">
        <w:rPr>
          <w:rFonts w:ascii="Times New Roman" w:hAnsi="Times New Roman" w:cs="Times New Roman"/>
          <w:sz w:val="24"/>
          <w:szCs w:val="24"/>
          <w:lang w:val="en-US"/>
        </w:rPr>
        <w:t xml:space="preserve"> da </w:t>
      </w:r>
      <w:proofErr w:type="spellStart"/>
      <w:r w:rsidRPr="00596B0F">
        <w:rPr>
          <w:rFonts w:ascii="Times New Roman" w:hAnsi="Times New Roman" w:cs="Times New Roman"/>
          <w:sz w:val="24"/>
          <w:szCs w:val="24"/>
          <w:lang w:val="en-US"/>
        </w:rPr>
        <w:t>região</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na</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época</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Os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resultados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mostram</w:t>
      </w:r>
      <w:proofErr w:type="spellEnd"/>
      <w:r w:rsidRPr="00596B0F">
        <w:rPr>
          <w:rFonts w:ascii="Times New Roman" w:hAnsi="Times New Roman" w:cs="Times New Roman"/>
          <w:sz w:val="24"/>
          <w:szCs w:val="24"/>
          <w:lang w:val="en-US"/>
        </w:rPr>
        <w:t xml:space="preserve"> que </w:t>
      </w:r>
      <w:proofErr w:type="spellStart"/>
      <w:r w:rsidRPr="00596B0F">
        <w:rPr>
          <w:rFonts w:ascii="Times New Roman" w:hAnsi="Times New Roman" w:cs="Times New Roman"/>
          <w:sz w:val="24"/>
          <w:szCs w:val="24"/>
          <w:lang w:val="en-US"/>
        </w:rPr>
        <w:t>muitos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ainda</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têm</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dificuldade</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em</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dominar</w:t>
      </w:r>
      <w:proofErr w:type="spellEnd"/>
      <w:r w:rsidRPr="00596B0F">
        <w:rPr>
          <w:rFonts w:ascii="Times New Roman" w:hAnsi="Times New Roman" w:cs="Times New Roman"/>
          <w:sz w:val="24"/>
          <w:szCs w:val="24"/>
          <w:lang w:val="en-US"/>
        </w:rPr>
        <w:t xml:space="preserve"> as </w:t>
      </w:r>
      <w:proofErr w:type="spellStart"/>
      <w:r w:rsidRPr="00596B0F">
        <w:rPr>
          <w:rFonts w:ascii="Times New Roman" w:hAnsi="Times New Roman" w:cs="Times New Roman"/>
          <w:sz w:val="24"/>
          <w:szCs w:val="24"/>
          <w:lang w:val="en-US"/>
        </w:rPr>
        <w:t>três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línguas</w:t>
      </w:r>
      <w:proofErr w:type="spellEnd"/>
      <w:r w:rsidRPr="00596B0F">
        <w:rPr>
          <w:rFonts w:ascii="Times New Roman" w:hAnsi="Times New Roman" w:cs="Times New Roman"/>
          <w:sz w:val="24"/>
          <w:szCs w:val="24"/>
          <w:lang w:val="en-US"/>
        </w:rPr>
        <w:t xml:space="preserve"> que </w:t>
      </w:r>
      <w:proofErr w:type="spellStart"/>
      <w:r w:rsidRPr="00596B0F">
        <w:rPr>
          <w:rFonts w:ascii="Times New Roman" w:hAnsi="Times New Roman" w:cs="Times New Roman"/>
          <w:sz w:val="24"/>
          <w:szCs w:val="24"/>
          <w:lang w:val="en-US"/>
        </w:rPr>
        <w:t>compõem</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sua</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área</w:t>
      </w:r>
      <w:proofErr w:type="spellEnd"/>
      <w:r w:rsidRPr="00596B0F">
        <w:rPr>
          <w:rFonts w:ascii="Times New Roman" w:hAnsi="Times New Roman" w:cs="Times New Roman"/>
          <w:sz w:val="24"/>
          <w:szCs w:val="24"/>
          <w:lang w:val="en-US"/>
        </w:rPr>
        <w:t xml:space="preserve"> de </w:t>
      </w:r>
      <w:proofErr w:type="spellStart"/>
      <w:r w:rsidRPr="00596B0F">
        <w:rPr>
          <w:rFonts w:ascii="Times New Roman" w:hAnsi="Times New Roman" w:cs="Times New Roman"/>
          <w:sz w:val="24"/>
          <w:szCs w:val="24"/>
          <w:lang w:val="en-US"/>
        </w:rPr>
        <w:t>estudo</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inglês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francês</w:t>
      </w:r>
      <w:proofErr w:type="spellEnd"/>
      <w:r w:rsidRPr="00596B0F">
        <w:rPr>
          <w:rFonts w:ascii="Times New Roman" w:hAnsi="Times New Roman" w:cs="Times New Roman"/>
          <w:sz w:val="24"/>
          <w:szCs w:val="24"/>
          <w:lang w:val="en-US"/>
        </w:rPr>
        <w:t xml:space="preserve"> e </w:t>
      </w:r>
      <w:proofErr w:type="spellStart"/>
      <w:r w:rsidRPr="00596B0F">
        <w:rPr>
          <w:rFonts w:ascii="Times New Roman" w:hAnsi="Times New Roman" w:cs="Times New Roman"/>
          <w:sz w:val="24"/>
          <w:szCs w:val="24"/>
          <w:lang w:val="en-US"/>
        </w:rPr>
        <w:t>italiano</w:t>
      </w:r>
      <w:proofErr w:type="spellEnd"/>
      <w:r w:rsidRPr="00596B0F">
        <w:rPr>
          <w:rFonts w:ascii="Times New Roman" w:hAnsi="Times New Roman" w:cs="Times New Roman"/>
          <w:sz w:val="24"/>
          <w:szCs w:val="24"/>
          <w:lang w:val="en-US"/>
        </w:rPr>
        <w:t xml:space="preserve">), por </w:t>
      </w:r>
      <w:proofErr w:type="spellStart"/>
      <w:r w:rsidRPr="00596B0F">
        <w:rPr>
          <w:rFonts w:ascii="Times New Roman" w:hAnsi="Times New Roman" w:cs="Times New Roman"/>
          <w:sz w:val="24"/>
          <w:szCs w:val="24"/>
          <w:lang w:val="en-US"/>
        </w:rPr>
        <w:t>isso</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acreditam</w:t>
      </w:r>
      <w:proofErr w:type="spellEnd"/>
      <w:r w:rsidRPr="00596B0F">
        <w:rPr>
          <w:rFonts w:ascii="Times New Roman" w:hAnsi="Times New Roman" w:cs="Times New Roman"/>
          <w:sz w:val="24"/>
          <w:szCs w:val="24"/>
          <w:lang w:val="en-US"/>
        </w:rPr>
        <w:t xml:space="preserve"> que </w:t>
      </w:r>
      <w:proofErr w:type="spellStart"/>
      <w:r w:rsidRPr="00596B0F">
        <w:rPr>
          <w:rFonts w:ascii="Times New Roman" w:hAnsi="Times New Roman" w:cs="Times New Roman"/>
          <w:sz w:val="24"/>
          <w:szCs w:val="24"/>
          <w:lang w:val="en-US"/>
        </w:rPr>
        <w:t>na</w:t>
      </w:r>
      <w:proofErr w:type="spellEnd"/>
      <w:r w:rsidRPr="00596B0F">
        <w:rPr>
          <w:rFonts w:ascii="Times New Roman" w:hAnsi="Times New Roman" w:cs="Times New Roman"/>
          <w:sz w:val="24"/>
          <w:szCs w:val="24"/>
          <w:lang w:val="en-US"/>
        </w:rPr>
        <w:t xml:space="preserve"> corrida </w:t>
      </w:r>
      <w:proofErr w:type="spellStart"/>
      <w:r w:rsidRPr="00596B0F">
        <w:rPr>
          <w:rFonts w:ascii="Times New Roman" w:hAnsi="Times New Roman" w:cs="Times New Roman"/>
          <w:sz w:val="24"/>
          <w:szCs w:val="24"/>
          <w:lang w:val="en-US"/>
        </w:rPr>
        <w:t>atividades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mais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práticas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devem</w:t>
      </w:r>
      <w:proofErr w:type="spellEnd"/>
      <w:r w:rsidRPr="00596B0F">
        <w:rPr>
          <w:rFonts w:ascii="Times New Roman" w:hAnsi="Times New Roman" w:cs="Times New Roman"/>
          <w:sz w:val="24"/>
          <w:szCs w:val="24"/>
          <w:lang w:val="en-US"/>
        </w:rPr>
        <w:t xml:space="preserve"> ser </w:t>
      </w:r>
      <w:proofErr w:type="spellStart"/>
      <w:r w:rsidRPr="00596B0F">
        <w:rPr>
          <w:rFonts w:ascii="Times New Roman" w:hAnsi="Times New Roman" w:cs="Times New Roman"/>
          <w:sz w:val="24"/>
          <w:szCs w:val="24"/>
          <w:lang w:val="en-US"/>
        </w:rPr>
        <w:t>elaboradas</w:t>
      </w:r>
      <w:proofErr w:type="spellEnd"/>
      <w:r w:rsidRPr="00596B0F">
        <w:rPr>
          <w:rFonts w:ascii="Times New Roman" w:hAnsi="Times New Roman" w:cs="Times New Roman"/>
          <w:sz w:val="24"/>
          <w:szCs w:val="24"/>
          <w:lang w:val="en-US"/>
        </w:rPr>
        <w:t xml:space="preserve"> e </w:t>
      </w:r>
      <w:proofErr w:type="spellStart"/>
      <w:r w:rsidRPr="00596B0F">
        <w:rPr>
          <w:rFonts w:ascii="Times New Roman" w:hAnsi="Times New Roman" w:cs="Times New Roman"/>
          <w:sz w:val="24"/>
          <w:szCs w:val="24"/>
          <w:lang w:val="en-US"/>
        </w:rPr>
        <w:t>promover</w:t>
      </w:r>
      <w:proofErr w:type="spellEnd"/>
      <w:r w:rsidRPr="00596B0F">
        <w:rPr>
          <w:rFonts w:ascii="Times New Roman" w:hAnsi="Times New Roman" w:cs="Times New Roman"/>
          <w:sz w:val="24"/>
          <w:szCs w:val="24"/>
          <w:lang w:val="en-US"/>
        </w:rPr>
        <w:t xml:space="preserve"> </w:t>
      </w:r>
      <w:proofErr w:type="gramStart"/>
      <w:r w:rsidRPr="00596B0F">
        <w:rPr>
          <w:rFonts w:ascii="Times New Roman" w:hAnsi="Times New Roman" w:cs="Times New Roman"/>
          <w:sz w:val="24"/>
          <w:szCs w:val="24"/>
          <w:lang w:val="en-US"/>
        </w:rPr>
        <w:t>a</w:t>
      </w:r>
      <w:proofErr w:type="gram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atualização</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constante</w:t>
      </w:r>
      <w:proofErr w:type="spellEnd"/>
      <w:r w:rsidRPr="00596B0F">
        <w:rPr>
          <w:rFonts w:ascii="Times New Roman" w:hAnsi="Times New Roman" w:cs="Times New Roman"/>
          <w:sz w:val="24"/>
          <w:szCs w:val="24"/>
          <w:lang w:val="en-US"/>
        </w:rPr>
        <w:t xml:space="preserve"> do </w:t>
      </w:r>
      <w:proofErr w:type="spellStart"/>
      <w:r w:rsidRPr="00596B0F">
        <w:rPr>
          <w:rFonts w:ascii="Times New Roman" w:hAnsi="Times New Roman" w:cs="Times New Roman"/>
          <w:sz w:val="24"/>
          <w:szCs w:val="24"/>
          <w:lang w:val="en-US"/>
        </w:rPr>
        <w:t>corpo</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docente</w:t>
      </w:r>
      <w:proofErr w:type="spellEnd"/>
      <w:r w:rsidRPr="00596B0F">
        <w:rPr>
          <w:rFonts w:ascii="Times New Roman" w:hAnsi="Times New Roman" w:cs="Times New Roman"/>
          <w:sz w:val="24"/>
          <w:szCs w:val="24"/>
          <w:lang w:val="en-US"/>
        </w:rPr>
        <w:t xml:space="preserve">. as </w:t>
      </w:r>
      <w:proofErr w:type="spellStart"/>
      <w:r w:rsidRPr="00596B0F">
        <w:rPr>
          <w:rFonts w:ascii="Times New Roman" w:hAnsi="Times New Roman" w:cs="Times New Roman"/>
          <w:sz w:val="24"/>
          <w:szCs w:val="24"/>
          <w:lang w:val="en-US"/>
        </w:rPr>
        <w:t>diferentes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cadeiras</w:t>
      </w:r>
      <w:proofErr w:type="spellEnd"/>
      <w:r w:rsidRPr="00596B0F">
        <w:rPr>
          <w:rFonts w:ascii="Times New Roman" w:hAnsi="Times New Roman" w:cs="Times New Roman"/>
          <w:sz w:val="24"/>
          <w:szCs w:val="24"/>
          <w:lang w:val="en-US"/>
        </w:rPr>
        <w:t>.</w:t>
      </w:r>
    </w:p>
    <w:p w14:paraId="7A972E80" w14:textId="4782E810" w:rsidR="00596B0F" w:rsidRDefault="00596B0F" w:rsidP="00596B0F">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596B0F">
        <w:rPr>
          <w:rFonts w:ascii="Calibri" w:hAnsi="Calibri" w:cs="Calibri"/>
          <w:b/>
          <w:sz w:val="28"/>
          <w:szCs w:val="24"/>
          <w:lang w:val="en-US"/>
        </w:rPr>
        <w:t>Palavras-chave</w:t>
      </w:r>
      <w:proofErr w:type="spellEnd"/>
      <w:r w:rsidRPr="00596B0F">
        <w:rPr>
          <w:rFonts w:ascii="Calibri" w:hAnsi="Calibri" w:cs="Calibri"/>
          <w:b/>
          <w:sz w:val="28"/>
          <w:szCs w:val="24"/>
          <w:lang w:val="en-US"/>
        </w:rPr>
        <w:t>:</w:t>
      </w:r>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pontos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fracos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fórum</w:t>
      </w:r>
      <w:proofErr w:type="spellEnd"/>
      <w:r w:rsidRPr="00596B0F">
        <w:rPr>
          <w:rFonts w:ascii="Times New Roman" w:hAnsi="Times New Roman" w:cs="Times New Roman"/>
          <w:sz w:val="24"/>
          <w:szCs w:val="24"/>
          <w:lang w:val="en-US"/>
        </w:rPr>
        <w:t xml:space="preserve"> de ex-</w:t>
      </w:r>
      <w:proofErr w:type="spellStart"/>
      <w:r w:rsidRPr="00596B0F">
        <w:rPr>
          <w:rFonts w:ascii="Times New Roman" w:hAnsi="Times New Roman" w:cs="Times New Roman"/>
          <w:sz w:val="24"/>
          <w:szCs w:val="24"/>
          <w:lang w:val="en-US"/>
        </w:rPr>
        <w:t>alunos</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pontos</w:t>
      </w:r>
      <w:proofErr w:type="spellEnd"/>
      <w:r w:rsidRPr="00596B0F">
        <w:rPr>
          <w:rFonts w:ascii="Times New Roman" w:hAnsi="Times New Roman" w:cs="Times New Roman"/>
          <w:sz w:val="24"/>
          <w:szCs w:val="24"/>
          <w:lang w:val="en-US"/>
        </w:rPr>
        <w:t xml:space="preserve"> fortes, diploma de </w:t>
      </w:r>
      <w:proofErr w:type="spellStart"/>
      <w:r w:rsidRPr="00596B0F">
        <w:rPr>
          <w:rFonts w:ascii="Times New Roman" w:hAnsi="Times New Roman" w:cs="Times New Roman"/>
          <w:sz w:val="24"/>
          <w:szCs w:val="24"/>
          <w:lang w:val="en-US"/>
        </w:rPr>
        <w:t>idioma</w:t>
      </w:r>
      <w:proofErr w:type="spellEnd"/>
      <w:r w:rsidRPr="00596B0F">
        <w:rPr>
          <w:rFonts w:ascii="Times New Roman" w:hAnsi="Times New Roman" w:cs="Times New Roman"/>
          <w:sz w:val="24"/>
          <w:szCs w:val="24"/>
          <w:lang w:val="en-US"/>
        </w:rPr>
        <w:t xml:space="preserve">, </w:t>
      </w:r>
      <w:proofErr w:type="spellStart"/>
      <w:r w:rsidRPr="00596B0F">
        <w:rPr>
          <w:rFonts w:ascii="Times New Roman" w:hAnsi="Times New Roman" w:cs="Times New Roman"/>
          <w:sz w:val="24"/>
          <w:szCs w:val="24"/>
          <w:lang w:val="en-US"/>
        </w:rPr>
        <w:t>reestruturação</w:t>
      </w:r>
      <w:proofErr w:type="spellEnd"/>
      <w:r w:rsidRPr="00596B0F">
        <w:rPr>
          <w:rFonts w:ascii="Times New Roman" w:hAnsi="Times New Roman" w:cs="Times New Roman"/>
          <w:sz w:val="24"/>
          <w:szCs w:val="24"/>
          <w:lang w:val="en-US"/>
        </w:rPr>
        <w:t>.</w:t>
      </w:r>
    </w:p>
    <w:p w14:paraId="4D1FB56D" w14:textId="77777777" w:rsidR="00596B0F" w:rsidRDefault="00596B0F" w:rsidP="00596B0F">
      <w:pPr>
        <w:pStyle w:val="HTMLconformatoprevio"/>
        <w:shd w:val="clear" w:color="auto" w:fill="FFFFFF"/>
        <w:spacing w:line="360" w:lineRule="auto"/>
        <w:rPr>
          <w:rFonts w:ascii="Times New Roman" w:hAnsi="Times New Roman" w:cs="Times New Roman"/>
          <w:color w:val="000000"/>
          <w:sz w:val="24"/>
          <w:lang w:val="es-MX"/>
        </w:rPr>
      </w:pPr>
      <w:r w:rsidRPr="007B756F">
        <w:rPr>
          <w:rFonts w:ascii="Times New Roman" w:hAnsi="Times New Roman" w:cs="Times New Roman"/>
          <w:b/>
          <w:color w:val="000000"/>
          <w:sz w:val="24"/>
          <w:lang w:val="es-MX"/>
        </w:rPr>
        <w:t>Fecha Recepción:</w:t>
      </w:r>
      <w:r w:rsidRPr="007B756F">
        <w:rPr>
          <w:rFonts w:ascii="Times New Roman" w:hAnsi="Times New Roman" w:cs="Times New Roman"/>
          <w:color w:val="000000"/>
          <w:sz w:val="24"/>
          <w:lang w:val="es-MX"/>
        </w:rPr>
        <w:t xml:space="preserve"> </w:t>
      </w:r>
      <w:proofErr w:type="gramStart"/>
      <w:r w:rsidRPr="007B756F">
        <w:rPr>
          <w:rFonts w:ascii="Times New Roman" w:hAnsi="Times New Roman" w:cs="Times New Roman"/>
          <w:color w:val="000000"/>
          <w:sz w:val="24"/>
          <w:lang w:val="es-MX"/>
        </w:rPr>
        <w:t>Febrero</w:t>
      </w:r>
      <w:proofErr w:type="gramEnd"/>
      <w:r w:rsidRPr="007B756F">
        <w:rPr>
          <w:rFonts w:ascii="Times New Roman" w:hAnsi="Times New Roman" w:cs="Times New Roman"/>
          <w:color w:val="000000"/>
          <w:sz w:val="24"/>
          <w:lang w:val="es-MX"/>
        </w:rPr>
        <w:t xml:space="preserve"> 2018                                     </w:t>
      </w:r>
      <w:r>
        <w:rPr>
          <w:rFonts w:ascii="Times New Roman" w:hAnsi="Times New Roman" w:cs="Times New Roman"/>
          <w:color w:val="000000"/>
          <w:sz w:val="24"/>
          <w:lang w:val="es-MX"/>
        </w:rPr>
        <w:t xml:space="preserve"> </w:t>
      </w:r>
      <w:r w:rsidRPr="007B756F">
        <w:rPr>
          <w:rFonts w:ascii="Times New Roman" w:hAnsi="Times New Roman" w:cs="Times New Roman"/>
          <w:b/>
          <w:color w:val="000000"/>
          <w:sz w:val="24"/>
          <w:lang w:val="es-MX"/>
        </w:rPr>
        <w:t>Fecha Aceptación:</w:t>
      </w:r>
      <w:r w:rsidRPr="007B756F">
        <w:rPr>
          <w:rFonts w:ascii="Times New Roman" w:hAnsi="Times New Roman" w:cs="Times New Roman"/>
          <w:color w:val="000000"/>
          <w:sz w:val="24"/>
          <w:lang w:val="es-MX"/>
        </w:rPr>
        <w:t xml:space="preserve"> Junio 2018</w:t>
      </w:r>
    </w:p>
    <w:p w14:paraId="040D8DCD" w14:textId="547FEB44" w:rsidR="00596B0F" w:rsidRDefault="002E152F" w:rsidP="00596B0F">
      <w:pPr>
        <w:autoSpaceDE w:val="0"/>
        <w:autoSpaceDN w:val="0"/>
        <w:adjustRightInd w:val="0"/>
        <w:spacing w:after="0" w:line="360" w:lineRule="auto"/>
        <w:jc w:val="both"/>
        <w:rPr>
          <w:rFonts w:ascii="Times New Roman" w:hAnsi="Times New Roman" w:cs="Times New Roman"/>
          <w:sz w:val="24"/>
          <w:szCs w:val="24"/>
          <w:lang w:val="en-US"/>
        </w:rPr>
      </w:pPr>
      <w:r>
        <w:rPr>
          <w:noProof/>
        </w:rPr>
        <w:pict w14:anchorId="530049E5">
          <v:rect id="_x0000_i1025" style="width:446.5pt;height:1.5pt" o:hralign="center" o:hrstd="t" o:hr="t" fillcolor="#a0a0a0" stroked="f"/>
        </w:pict>
      </w:r>
    </w:p>
    <w:p w14:paraId="25541B7D" w14:textId="77777777" w:rsidR="000C3EA6" w:rsidRPr="00030772" w:rsidRDefault="00A424B2" w:rsidP="00E73DA5">
      <w:pPr>
        <w:pStyle w:val="Ttulo1"/>
        <w:rPr>
          <w:rFonts w:ascii="Calibri" w:eastAsiaTheme="minorHAnsi" w:hAnsi="Calibri" w:cs="Calibri"/>
          <w:color w:val="auto"/>
          <w:sz w:val="28"/>
        </w:rPr>
      </w:pPr>
      <w:r w:rsidRPr="00030772">
        <w:rPr>
          <w:rFonts w:ascii="Calibri" w:eastAsiaTheme="minorHAnsi" w:hAnsi="Calibri" w:cs="Calibri"/>
          <w:color w:val="auto"/>
          <w:sz w:val="28"/>
        </w:rPr>
        <w:lastRenderedPageBreak/>
        <w:t>I</w:t>
      </w:r>
      <w:r w:rsidR="00E73DA5" w:rsidRPr="00030772">
        <w:rPr>
          <w:rFonts w:ascii="Calibri" w:eastAsiaTheme="minorHAnsi" w:hAnsi="Calibri" w:cs="Calibri"/>
          <w:color w:val="auto"/>
          <w:sz w:val="28"/>
        </w:rPr>
        <w:t>ntroducción</w:t>
      </w:r>
    </w:p>
    <w:p w14:paraId="67B3A01E" w14:textId="61AEBE53" w:rsidR="00E76792" w:rsidRDefault="00D83DD5" w:rsidP="00E76792">
      <w:pPr>
        <w:autoSpaceDE w:val="0"/>
        <w:autoSpaceDN w:val="0"/>
        <w:adjustRightInd w:val="0"/>
        <w:spacing w:after="0" w:line="360" w:lineRule="auto"/>
        <w:ind w:firstLine="708"/>
        <w:jc w:val="both"/>
        <w:rPr>
          <w:rFonts w:ascii="Times New Roman" w:hAnsi="Times New Roman" w:cs="Times New Roman"/>
          <w:sz w:val="24"/>
          <w:szCs w:val="24"/>
        </w:rPr>
      </w:pPr>
      <w:r w:rsidRPr="00407423">
        <w:rPr>
          <w:rFonts w:ascii="Times New Roman" w:hAnsi="Times New Roman" w:cs="Times New Roman"/>
          <w:sz w:val="24"/>
          <w:szCs w:val="24"/>
        </w:rPr>
        <w:t>Este artí</w:t>
      </w:r>
      <w:r w:rsidR="000C3EA6" w:rsidRPr="00407423">
        <w:rPr>
          <w:rFonts w:ascii="Times New Roman" w:hAnsi="Times New Roman" w:cs="Times New Roman"/>
          <w:sz w:val="24"/>
          <w:szCs w:val="24"/>
        </w:rPr>
        <w:t xml:space="preserve">culo surgió de la inquietud </w:t>
      </w:r>
      <w:r w:rsidR="00A7689D">
        <w:rPr>
          <w:rFonts w:ascii="Times New Roman" w:hAnsi="Times New Roman" w:cs="Times New Roman"/>
          <w:sz w:val="24"/>
          <w:szCs w:val="24"/>
        </w:rPr>
        <w:t>por identificar</w:t>
      </w:r>
      <w:r w:rsidR="0004758E">
        <w:rPr>
          <w:rFonts w:ascii="Times New Roman" w:hAnsi="Times New Roman" w:cs="Times New Roman"/>
          <w:sz w:val="24"/>
          <w:szCs w:val="24"/>
        </w:rPr>
        <w:t xml:space="preserve">, a través </w:t>
      </w:r>
      <w:r w:rsidR="00B96EF7">
        <w:rPr>
          <w:rFonts w:ascii="Times New Roman" w:hAnsi="Times New Roman" w:cs="Times New Roman"/>
          <w:sz w:val="24"/>
          <w:szCs w:val="24"/>
        </w:rPr>
        <w:t xml:space="preserve">de </w:t>
      </w:r>
      <w:r w:rsidR="0004758E">
        <w:rPr>
          <w:rFonts w:ascii="Times New Roman" w:hAnsi="Times New Roman" w:cs="Times New Roman"/>
          <w:sz w:val="24"/>
          <w:szCs w:val="24"/>
        </w:rPr>
        <w:t xml:space="preserve">foros, </w:t>
      </w:r>
      <w:r w:rsidR="00A7689D" w:rsidRPr="00407423">
        <w:rPr>
          <w:rFonts w:ascii="Times New Roman" w:hAnsi="Times New Roman" w:cs="Times New Roman"/>
          <w:sz w:val="24"/>
          <w:szCs w:val="24"/>
        </w:rPr>
        <w:t xml:space="preserve">las fortalezas y </w:t>
      </w:r>
      <w:r w:rsidR="00A7689D">
        <w:rPr>
          <w:rFonts w:ascii="Times New Roman" w:hAnsi="Times New Roman" w:cs="Times New Roman"/>
          <w:sz w:val="24"/>
          <w:szCs w:val="24"/>
        </w:rPr>
        <w:t xml:space="preserve">las </w:t>
      </w:r>
      <w:r w:rsidR="00A7689D" w:rsidRPr="00407423">
        <w:rPr>
          <w:rFonts w:ascii="Times New Roman" w:hAnsi="Times New Roman" w:cs="Times New Roman"/>
          <w:sz w:val="24"/>
          <w:szCs w:val="24"/>
        </w:rPr>
        <w:t xml:space="preserve">debilidades </w:t>
      </w:r>
      <w:r w:rsidR="00A7689D">
        <w:rPr>
          <w:rFonts w:ascii="Times New Roman" w:hAnsi="Times New Roman" w:cs="Times New Roman"/>
          <w:sz w:val="24"/>
          <w:szCs w:val="24"/>
        </w:rPr>
        <w:t xml:space="preserve">con que habían egresado estudiantes del plan de estudios 2010 </w:t>
      </w:r>
      <w:r w:rsidR="00A7689D" w:rsidRPr="00407423">
        <w:rPr>
          <w:rFonts w:ascii="Times New Roman" w:hAnsi="Times New Roman" w:cs="Times New Roman"/>
          <w:sz w:val="24"/>
          <w:szCs w:val="24"/>
        </w:rPr>
        <w:t>de</w:t>
      </w:r>
      <w:r w:rsidR="00A7689D">
        <w:rPr>
          <w:rFonts w:ascii="Times New Roman" w:hAnsi="Times New Roman" w:cs="Times New Roman"/>
          <w:sz w:val="24"/>
          <w:szCs w:val="24"/>
        </w:rPr>
        <w:t xml:space="preserve"> </w:t>
      </w:r>
      <w:r w:rsidR="00A7689D" w:rsidRPr="00407423">
        <w:rPr>
          <w:rFonts w:ascii="Times New Roman" w:hAnsi="Times New Roman" w:cs="Times New Roman"/>
          <w:sz w:val="24"/>
          <w:szCs w:val="24"/>
        </w:rPr>
        <w:t>la licenciatura en Idiomas de la Universidad Juárez Autónoma de Tabasco</w:t>
      </w:r>
      <w:r w:rsidR="0004758E">
        <w:rPr>
          <w:rFonts w:ascii="Times New Roman" w:hAnsi="Times New Roman" w:cs="Times New Roman"/>
          <w:sz w:val="24"/>
          <w:szCs w:val="24"/>
        </w:rPr>
        <w:t xml:space="preserve">. Para ello, en primer lugar, se revisó </w:t>
      </w:r>
      <w:r w:rsidR="007973C0" w:rsidRPr="00407423">
        <w:rPr>
          <w:rFonts w:ascii="Times New Roman" w:hAnsi="Times New Roman" w:cs="Times New Roman"/>
          <w:sz w:val="24"/>
          <w:szCs w:val="24"/>
        </w:rPr>
        <w:t xml:space="preserve">la literatura </w:t>
      </w:r>
      <w:r w:rsidR="00B96EF7">
        <w:rPr>
          <w:rFonts w:ascii="Times New Roman" w:hAnsi="Times New Roman" w:cs="Times New Roman"/>
          <w:sz w:val="24"/>
          <w:szCs w:val="24"/>
        </w:rPr>
        <w:t xml:space="preserve">disponible sobre ese tema </w:t>
      </w:r>
      <w:r w:rsidR="008D4CC0">
        <w:rPr>
          <w:rFonts w:ascii="Times New Roman" w:hAnsi="Times New Roman" w:cs="Times New Roman"/>
          <w:sz w:val="24"/>
          <w:szCs w:val="24"/>
        </w:rPr>
        <w:t xml:space="preserve">con el objetivo de determinar en qué medida se habían </w:t>
      </w:r>
      <w:r w:rsidR="0004758E">
        <w:rPr>
          <w:rFonts w:ascii="Times New Roman" w:hAnsi="Times New Roman" w:cs="Times New Roman"/>
          <w:sz w:val="24"/>
          <w:szCs w:val="24"/>
        </w:rPr>
        <w:t xml:space="preserve">empleado los foros para </w:t>
      </w:r>
      <w:r w:rsidR="008D4CC0">
        <w:rPr>
          <w:rFonts w:ascii="Times New Roman" w:hAnsi="Times New Roman" w:cs="Times New Roman"/>
          <w:sz w:val="24"/>
          <w:szCs w:val="24"/>
        </w:rPr>
        <w:t xml:space="preserve">indagar </w:t>
      </w:r>
      <w:r w:rsidR="0004758E">
        <w:rPr>
          <w:rFonts w:ascii="Times New Roman" w:hAnsi="Times New Roman" w:cs="Times New Roman"/>
          <w:sz w:val="24"/>
          <w:szCs w:val="24"/>
        </w:rPr>
        <w:t xml:space="preserve">en torno a las capacidades y limitaciones formativas de egresados universitarios; sin embargo, en esa exploración inicial se determinó que hasta el momento </w:t>
      </w:r>
      <w:r w:rsidR="008D4CC0">
        <w:rPr>
          <w:rFonts w:ascii="Times New Roman" w:hAnsi="Times New Roman" w:cs="Times New Roman"/>
          <w:sz w:val="24"/>
          <w:szCs w:val="24"/>
        </w:rPr>
        <w:t xml:space="preserve">no se ha profundizado mucho en el tema. </w:t>
      </w:r>
      <w:r w:rsidR="0004758E">
        <w:rPr>
          <w:rFonts w:ascii="Times New Roman" w:hAnsi="Times New Roman" w:cs="Times New Roman"/>
          <w:sz w:val="24"/>
          <w:szCs w:val="24"/>
        </w:rPr>
        <w:t xml:space="preserve">De hecho, </w:t>
      </w:r>
      <w:r w:rsidR="008D4CC0">
        <w:rPr>
          <w:rFonts w:ascii="Times New Roman" w:hAnsi="Times New Roman" w:cs="Times New Roman"/>
          <w:sz w:val="24"/>
          <w:szCs w:val="24"/>
        </w:rPr>
        <w:t xml:space="preserve">como señala Salas </w:t>
      </w:r>
      <w:r w:rsidR="00833F8F" w:rsidRPr="00407423">
        <w:rPr>
          <w:rFonts w:ascii="Times New Roman" w:hAnsi="Times New Roman" w:cs="Times New Roman"/>
          <w:noProof/>
          <w:sz w:val="24"/>
          <w:szCs w:val="24"/>
        </w:rPr>
        <w:t>Madriz</w:t>
      </w:r>
      <w:r w:rsidR="00833F8F">
        <w:rPr>
          <w:rFonts w:ascii="Times New Roman" w:hAnsi="Times New Roman" w:cs="Times New Roman"/>
          <w:sz w:val="24"/>
          <w:szCs w:val="24"/>
        </w:rPr>
        <w:t xml:space="preserve"> </w:t>
      </w:r>
      <w:r w:rsidR="008D4CC0">
        <w:rPr>
          <w:rFonts w:ascii="Times New Roman" w:hAnsi="Times New Roman" w:cs="Times New Roman"/>
          <w:sz w:val="24"/>
          <w:szCs w:val="24"/>
        </w:rPr>
        <w:t xml:space="preserve">(2006), los escasos antecedentes que se pueden encontrar han surgido </w:t>
      </w:r>
      <w:r w:rsidR="00E76792">
        <w:rPr>
          <w:rFonts w:ascii="Times New Roman" w:hAnsi="Times New Roman" w:cs="Times New Roman"/>
          <w:sz w:val="24"/>
          <w:szCs w:val="24"/>
        </w:rPr>
        <w:t xml:space="preserve">porque algunas universidades se han propuesto conseguir </w:t>
      </w:r>
      <w:r w:rsidR="00E76792" w:rsidRPr="00407423">
        <w:rPr>
          <w:rFonts w:ascii="Times New Roman" w:hAnsi="Times New Roman" w:cs="Times New Roman"/>
          <w:sz w:val="24"/>
          <w:szCs w:val="24"/>
        </w:rPr>
        <w:t xml:space="preserve">elementos </w:t>
      </w:r>
      <w:r w:rsidR="00E76792">
        <w:rPr>
          <w:rFonts w:ascii="Times New Roman" w:hAnsi="Times New Roman" w:cs="Times New Roman"/>
          <w:sz w:val="24"/>
          <w:szCs w:val="24"/>
        </w:rPr>
        <w:t xml:space="preserve">de juicio más sólidos al momento de efectuar cambios curriculares que garanticen para </w:t>
      </w:r>
      <w:r w:rsidR="00E76792" w:rsidRPr="00407423">
        <w:rPr>
          <w:rFonts w:ascii="Times New Roman" w:hAnsi="Times New Roman" w:cs="Times New Roman"/>
          <w:sz w:val="24"/>
          <w:szCs w:val="24"/>
        </w:rPr>
        <w:t>los egresados una formación profesional de calidad</w:t>
      </w:r>
      <w:r w:rsidR="00E76792">
        <w:rPr>
          <w:rFonts w:ascii="Times New Roman" w:hAnsi="Times New Roman" w:cs="Times New Roman"/>
          <w:sz w:val="24"/>
          <w:szCs w:val="24"/>
        </w:rPr>
        <w:t xml:space="preserve"> y coherente con las nuevas exigencias. </w:t>
      </w:r>
    </w:p>
    <w:p w14:paraId="491CF8D6" w14:textId="5444E287" w:rsidR="00135203" w:rsidRPr="00407423" w:rsidRDefault="00F415A7" w:rsidP="0013520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cuando se trata de conocer los desafíos a los cuales se enfrenta</w:t>
      </w:r>
      <w:r w:rsidR="00135203">
        <w:rPr>
          <w:rFonts w:ascii="Times New Roman" w:hAnsi="Times New Roman" w:cs="Times New Roman"/>
          <w:sz w:val="24"/>
          <w:szCs w:val="24"/>
        </w:rPr>
        <w:t>n</w:t>
      </w:r>
      <w:r>
        <w:rPr>
          <w:rFonts w:ascii="Times New Roman" w:hAnsi="Times New Roman" w:cs="Times New Roman"/>
          <w:sz w:val="24"/>
          <w:szCs w:val="24"/>
        </w:rPr>
        <w:t xml:space="preserve"> </w:t>
      </w:r>
      <w:r w:rsidR="00E76792">
        <w:rPr>
          <w:rFonts w:ascii="Times New Roman" w:hAnsi="Times New Roman" w:cs="Times New Roman"/>
          <w:sz w:val="24"/>
          <w:szCs w:val="24"/>
        </w:rPr>
        <w:t xml:space="preserve">los </w:t>
      </w:r>
      <w:r w:rsidR="00135203">
        <w:rPr>
          <w:rFonts w:ascii="Times New Roman" w:hAnsi="Times New Roman" w:cs="Times New Roman"/>
          <w:sz w:val="24"/>
          <w:szCs w:val="24"/>
        </w:rPr>
        <w:t>egresados universitarios en el camp laboral</w:t>
      </w:r>
      <w:r>
        <w:rPr>
          <w:rFonts w:ascii="Times New Roman" w:hAnsi="Times New Roman" w:cs="Times New Roman"/>
          <w:sz w:val="24"/>
          <w:szCs w:val="24"/>
        </w:rPr>
        <w:t xml:space="preserve">, la mayoría de las instituciones optan por aplicar </w:t>
      </w:r>
      <w:r w:rsidR="000A6D60" w:rsidRPr="00407423">
        <w:rPr>
          <w:rFonts w:ascii="Times New Roman" w:hAnsi="Times New Roman" w:cs="Times New Roman"/>
          <w:sz w:val="24"/>
          <w:szCs w:val="24"/>
        </w:rPr>
        <w:t xml:space="preserve">un cuestionario validado por la Asociación Nacional de Universidades e Institutos de Educación </w:t>
      </w:r>
      <w:r w:rsidR="00AD0A99" w:rsidRPr="00407423">
        <w:rPr>
          <w:rFonts w:ascii="Times New Roman" w:hAnsi="Times New Roman" w:cs="Times New Roman"/>
          <w:sz w:val="24"/>
          <w:szCs w:val="24"/>
        </w:rPr>
        <w:t>Superior (</w:t>
      </w:r>
      <w:r w:rsidR="000A6D60" w:rsidRPr="00407423">
        <w:rPr>
          <w:rFonts w:ascii="Times New Roman" w:hAnsi="Times New Roman" w:cs="Times New Roman"/>
          <w:sz w:val="24"/>
          <w:szCs w:val="24"/>
        </w:rPr>
        <w:t>ANUIES</w:t>
      </w:r>
      <w:r w:rsidR="00135203">
        <w:rPr>
          <w:rFonts w:ascii="Times New Roman" w:hAnsi="Times New Roman" w:cs="Times New Roman"/>
          <w:sz w:val="24"/>
          <w:szCs w:val="24"/>
        </w:rPr>
        <w:t>)</w:t>
      </w:r>
      <w:r w:rsidR="003D02C5" w:rsidRPr="00407423">
        <w:rPr>
          <w:rFonts w:ascii="Times New Roman" w:hAnsi="Times New Roman" w:cs="Times New Roman"/>
          <w:sz w:val="24"/>
          <w:szCs w:val="24"/>
        </w:rPr>
        <w:t xml:space="preserve"> </w:t>
      </w:r>
      <w:r w:rsidR="00135203">
        <w:rPr>
          <w:rFonts w:ascii="Times New Roman" w:hAnsi="Times New Roman" w:cs="Times New Roman"/>
          <w:sz w:val="24"/>
          <w:szCs w:val="24"/>
        </w:rPr>
        <w:t>(</w:t>
      </w:r>
      <w:r w:rsidR="00AD0A99" w:rsidRPr="00407423">
        <w:rPr>
          <w:rFonts w:ascii="Times New Roman" w:hAnsi="Times New Roman" w:cs="Times New Roman"/>
          <w:sz w:val="24"/>
          <w:szCs w:val="24"/>
        </w:rPr>
        <w:t>1998)</w:t>
      </w:r>
      <w:r w:rsidR="00135203">
        <w:rPr>
          <w:rFonts w:ascii="Times New Roman" w:hAnsi="Times New Roman" w:cs="Times New Roman"/>
          <w:sz w:val="24"/>
          <w:szCs w:val="24"/>
        </w:rPr>
        <w:t xml:space="preserve">, el cual suele servir </w:t>
      </w:r>
      <w:r w:rsidR="00E76792">
        <w:rPr>
          <w:rFonts w:ascii="Times New Roman" w:hAnsi="Times New Roman" w:cs="Times New Roman"/>
          <w:sz w:val="24"/>
          <w:szCs w:val="24"/>
        </w:rPr>
        <w:t xml:space="preserve">únicamente </w:t>
      </w:r>
      <w:r w:rsidR="00135203">
        <w:rPr>
          <w:rFonts w:ascii="Times New Roman" w:hAnsi="Times New Roman" w:cs="Times New Roman"/>
          <w:sz w:val="24"/>
          <w:szCs w:val="24"/>
        </w:rPr>
        <w:t xml:space="preserve">para presentar un </w:t>
      </w:r>
      <w:r w:rsidR="00135203" w:rsidRPr="00407423">
        <w:rPr>
          <w:rFonts w:ascii="Times New Roman" w:hAnsi="Times New Roman" w:cs="Times New Roman"/>
          <w:sz w:val="24"/>
          <w:szCs w:val="24"/>
        </w:rPr>
        <w:t xml:space="preserve">informe general </w:t>
      </w:r>
      <w:r w:rsidR="00135203">
        <w:rPr>
          <w:rFonts w:ascii="Times New Roman" w:hAnsi="Times New Roman" w:cs="Times New Roman"/>
          <w:sz w:val="24"/>
          <w:szCs w:val="24"/>
        </w:rPr>
        <w:t xml:space="preserve">sobre </w:t>
      </w:r>
      <w:r w:rsidR="00135203" w:rsidRPr="00407423">
        <w:rPr>
          <w:rFonts w:ascii="Times New Roman" w:hAnsi="Times New Roman" w:cs="Times New Roman"/>
          <w:sz w:val="24"/>
          <w:szCs w:val="24"/>
        </w:rPr>
        <w:t xml:space="preserve">las opiniones de los egresados, </w:t>
      </w:r>
      <w:r w:rsidR="00135203">
        <w:rPr>
          <w:rFonts w:ascii="Times New Roman" w:hAnsi="Times New Roman" w:cs="Times New Roman"/>
          <w:sz w:val="24"/>
          <w:szCs w:val="24"/>
        </w:rPr>
        <w:t xml:space="preserve">aunque </w:t>
      </w:r>
      <w:r w:rsidR="00135203" w:rsidRPr="00407423">
        <w:rPr>
          <w:rFonts w:ascii="Times New Roman" w:hAnsi="Times New Roman" w:cs="Times New Roman"/>
          <w:sz w:val="24"/>
          <w:szCs w:val="24"/>
        </w:rPr>
        <w:t>sin documentar si realmente la información obtenida ha tenido un impacto en la actualización y reestructuración de los planes y programas de estudios.</w:t>
      </w:r>
      <w:r w:rsidR="00135203">
        <w:rPr>
          <w:rFonts w:ascii="Times New Roman" w:hAnsi="Times New Roman" w:cs="Times New Roman"/>
          <w:sz w:val="24"/>
          <w:szCs w:val="24"/>
        </w:rPr>
        <w:t xml:space="preserve"> En otras palabras, los principales vacíos encontrados en </w:t>
      </w:r>
      <w:r w:rsidR="00C74EBA">
        <w:rPr>
          <w:rFonts w:ascii="Times New Roman" w:hAnsi="Times New Roman" w:cs="Times New Roman"/>
          <w:sz w:val="24"/>
          <w:szCs w:val="24"/>
        </w:rPr>
        <w:t>esta</w:t>
      </w:r>
      <w:r w:rsidR="00135203">
        <w:rPr>
          <w:rFonts w:ascii="Times New Roman" w:hAnsi="Times New Roman" w:cs="Times New Roman"/>
          <w:sz w:val="24"/>
          <w:szCs w:val="24"/>
        </w:rPr>
        <w:t xml:space="preserve"> exploración bibliográfica </w:t>
      </w:r>
      <w:r w:rsidR="00C74EBA">
        <w:rPr>
          <w:rFonts w:ascii="Times New Roman" w:hAnsi="Times New Roman" w:cs="Times New Roman"/>
          <w:sz w:val="24"/>
          <w:szCs w:val="24"/>
        </w:rPr>
        <w:t xml:space="preserve">inicial </w:t>
      </w:r>
      <w:r w:rsidR="00135203">
        <w:rPr>
          <w:rFonts w:ascii="Times New Roman" w:hAnsi="Times New Roman" w:cs="Times New Roman"/>
          <w:sz w:val="24"/>
          <w:szCs w:val="24"/>
        </w:rPr>
        <w:t xml:space="preserve">fueron los siguientes: </w:t>
      </w:r>
    </w:p>
    <w:p w14:paraId="60B1177E" w14:textId="0DD1C2D6" w:rsidR="00C910AF" w:rsidRDefault="00135203" w:rsidP="00135203">
      <w:pPr>
        <w:pStyle w:val="Prrafodelista"/>
        <w:numPr>
          <w:ilvl w:val="0"/>
          <w:numId w:val="16"/>
        </w:numPr>
        <w:tabs>
          <w:tab w:val="left" w:pos="576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Escasas </w:t>
      </w:r>
      <w:r w:rsidR="00C910AF" w:rsidRPr="00135203">
        <w:rPr>
          <w:rFonts w:ascii="Times New Roman" w:hAnsi="Times New Roman" w:cs="Times New Roman"/>
          <w:bCs/>
          <w:sz w:val="24"/>
          <w:szCs w:val="24"/>
        </w:rPr>
        <w:t>investigacione</w:t>
      </w:r>
      <w:r w:rsidR="007973C0" w:rsidRPr="00135203">
        <w:rPr>
          <w:rFonts w:ascii="Times New Roman" w:hAnsi="Times New Roman" w:cs="Times New Roman"/>
          <w:bCs/>
          <w:sz w:val="24"/>
          <w:szCs w:val="24"/>
        </w:rPr>
        <w:t xml:space="preserve">s </w:t>
      </w:r>
      <w:r w:rsidR="00C74EBA">
        <w:rPr>
          <w:rFonts w:ascii="Times New Roman" w:hAnsi="Times New Roman" w:cs="Times New Roman"/>
          <w:bCs/>
          <w:sz w:val="24"/>
          <w:szCs w:val="24"/>
        </w:rPr>
        <w:t xml:space="preserve">en Latinoamérica, </w:t>
      </w:r>
      <w:r w:rsidR="007973C0" w:rsidRPr="00135203">
        <w:rPr>
          <w:rFonts w:ascii="Times New Roman" w:hAnsi="Times New Roman" w:cs="Times New Roman"/>
          <w:bCs/>
          <w:sz w:val="24"/>
          <w:szCs w:val="24"/>
        </w:rPr>
        <w:t>en México</w:t>
      </w:r>
      <w:r w:rsidR="00EA32CC" w:rsidRPr="00135203">
        <w:rPr>
          <w:rFonts w:ascii="Times New Roman" w:hAnsi="Times New Roman" w:cs="Times New Roman"/>
          <w:bCs/>
          <w:sz w:val="24"/>
          <w:szCs w:val="24"/>
        </w:rPr>
        <w:t xml:space="preserve"> y en Tabasco</w:t>
      </w:r>
      <w:r>
        <w:rPr>
          <w:rFonts w:ascii="Times New Roman" w:hAnsi="Times New Roman" w:cs="Times New Roman"/>
          <w:bCs/>
          <w:sz w:val="24"/>
          <w:szCs w:val="24"/>
        </w:rPr>
        <w:t>, específicamente,</w:t>
      </w:r>
      <w:r w:rsidR="00EA32CC" w:rsidRPr="00135203">
        <w:rPr>
          <w:rFonts w:ascii="Times New Roman" w:hAnsi="Times New Roman" w:cs="Times New Roman"/>
          <w:bCs/>
          <w:sz w:val="24"/>
          <w:szCs w:val="24"/>
        </w:rPr>
        <w:t xml:space="preserve"> </w:t>
      </w:r>
      <w:r w:rsidR="00BE201D" w:rsidRPr="00135203">
        <w:rPr>
          <w:rFonts w:ascii="Times New Roman" w:hAnsi="Times New Roman" w:cs="Times New Roman"/>
          <w:bCs/>
          <w:sz w:val="24"/>
          <w:szCs w:val="24"/>
        </w:rPr>
        <w:t xml:space="preserve">sobre </w:t>
      </w:r>
      <w:r w:rsidR="00C74EBA">
        <w:rPr>
          <w:rFonts w:ascii="Times New Roman" w:hAnsi="Times New Roman" w:cs="Times New Roman"/>
          <w:bCs/>
          <w:sz w:val="24"/>
          <w:szCs w:val="24"/>
        </w:rPr>
        <w:t xml:space="preserve">el uso de </w:t>
      </w:r>
      <w:r w:rsidR="00BE201D" w:rsidRPr="00135203">
        <w:rPr>
          <w:rFonts w:ascii="Times New Roman" w:hAnsi="Times New Roman" w:cs="Times New Roman"/>
          <w:bCs/>
          <w:sz w:val="24"/>
          <w:szCs w:val="24"/>
        </w:rPr>
        <w:t>los</w:t>
      </w:r>
      <w:r w:rsidR="000943E1" w:rsidRPr="00135203">
        <w:rPr>
          <w:rFonts w:ascii="Times New Roman" w:hAnsi="Times New Roman" w:cs="Times New Roman"/>
          <w:bCs/>
          <w:sz w:val="24"/>
          <w:szCs w:val="24"/>
        </w:rPr>
        <w:t xml:space="preserve"> foros </w:t>
      </w:r>
      <w:r w:rsidR="00C74EBA">
        <w:rPr>
          <w:rFonts w:ascii="Times New Roman" w:hAnsi="Times New Roman" w:cs="Times New Roman"/>
          <w:bCs/>
          <w:sz w:val="24"/>
          <w:szCs w:val="24"/>
        </w:rPr>
        <w:t xml:space="preserve">como </w:t>
      </w:r>
      <w:r w:rsidR="00CE6AA8">
        <w:rPr>
          <w:rFonts w:ascii="Times New Roman" w:hAnsi="Times New Roman" w:cs="Times New Roman"/>
          <w:bCs/>
          <w:sz w:val="24"/>
          <w:szCs w:val="24"/>
        </w:rPr>
        <w:t>elemento indagatorio</w:t>
      </w:r>
      <w:r w:rsidR="00C74EBA">
        <w:rPr>
          <w:rFonts w:ascii="Times New Roman" w:hAnsi="Times New Roman" w:cs="Times New Roman"/>
          <w:bCs/>
          <w:sz w:val="24"/>
          <w:szCs w:val="24"/>
        </w:rPr>
        <w:t xml:space="preserve"> de opinión de los </w:t>
      </w:r>
      <w:r w:rsidR="000943E1" w:rsidRPr="00135203">
        <w:rPr>
          <w:rFonts w:ascii="Times New Roman" w:hAnsi="Times New Roman" w:cs="Times New Roman"/>
          <w:bCs/>
          <w:sz w:val="24"/>
          <w:szCs w:val="24"/>
        </w:rPr>
        <w:t>e</w:t>
      </w:r>
      <w:r w:rsidR="007973C0" w:rsidRPr="00135203">
        <w:rPr>
          <w:rFonts w:ascii="Times New Roman" w:hAnsi="Times New Roman" w:cs="Times New Roman"/>
          <w:bCs/>
          <w:sz w:val="24"/>
          <w:szCs w:val="24"/>
        </w:rPr>
        <w:t>gresados</w:t>
      </w:r>
      <w:r w:rsidR="00C74EBA">
        <w:rPr>
          <w:rFonts w:ascii="Times New Roman" w:hAnsi="Times New Roman" w:cs="Times New Roman"/>
          <w:bCs/>
          <w:sz w:val="24"/>
          <w:szCs w:val="24"/>
        </w:rPr>
        <w:t xml:space="preserve"> universitarios en torno a su proceso formativo.</w:t>
      </w:r>
    </w:p>
    <w:p w14:paraId="4878C1B8" w14:textId="0EE2C988" w:rsidR="00C74EBA" w:rsidRDefault="00C74EBA" w:rsidP="00407423">
      <w:pPr>
        <w:pStyle w:val="Prrafodelista"/>
        <w:numPr>
          <w:ilvl w:val="0"/>
          <w:numId w:val="16"/>
        </w:numPr>
        <w:tabs>
          <w:tab w:val="left" w:pos="576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información recabada en los escasos foros hallados no se suele emplear como argumento para fomentar la actualización </w:t>
      </w:r>
      <w:r w:rsidRPr="00407423">
        <w:rPr>
          <w:rFonts w:ascii="Times New Roman" w:hAnsi="Times New Roman" w:cs="Times New Roman"/>
          <w:bCs/>
          <w:sz w:val="24"/>
          <w:szCs w:val="24"/>
        </w:rPr>
        <w:t xml:space="preserve">y </w:t>
      </w:r>
      <w:r>
        <w:rPr>
          <w:rFonts w:ascii="Times New Roman" w:hAnsi="Times New Roman" w:cs="Times New Roman"/>
          <w:bCs/>
          <w:sz w:val="24"/>
          <w:szCs w:val="24"/>
        </w:rPr>
        <w:t xml:space="preserve">la </w:t>
      </w:r>
      <w:r w:rsidRPr="00407423">
        <w:rPr>
          <w:rFonts w:ascii="Times New Roman" w:hAnsi="Times New Roman" w:cs="Times New Roman"/>
          <w:bCs/>
          <w:sz w:val="24"/>
          <w:szCs w:val="24"/>
        </w:rPr>
        <w:t>reestructuración de los planes de estudios</w:t>
      </w:r>
      <w:r>
        <w:rPr>
          <w:rFonts w:ascii="Times New Roman" w:hAnsi="Times New Roman" w:cs="Times New Roman"/>
          <w:bCs/>
          <w:sz w:val="24"/>
          <w:szCs w:val="24"/>
        </w:rPr>
        <w:t>.</w:t>
      </w:r>
    </w:p>
    <w:p w14:paraId="28318D75" w14:textId="02D8EDFF" w:rsidR="00C74EBA" w:rsidRDefault="00C910AF" w:rsidP="00407423">
      <w:pPr>
        <w:pStyle w:val="Prrafodelista"/>
        <w:numPr>
          <w:ilvl w:val="0"/>
          <w:numId w:val="16"/>
        </w:numPr>
        <w:tabs>
          <w:tab w:val="left" w:pos="5760"/>
        </w:tabs>
        <w:spacing w:after="0" w:line="360" w:lineRule="auto"/>
        <w:jc w:val="both"/>
        <w:rPr>
          <w:rFonts w:ascii="Times New Roman" w:hAnsi="Times New Roman" w:cs="Times New Roman"/>
          <w:bCs/>
          <w:sz w:val="24"/>
          <w:szCs w:val="24"/>
        </w:rPr>
      </w:pPr>
      <w:r w:rsidRPr="00C74EBA">
        <w:rPr>
          <w:rFonts w:ascii="Times New Roman" w:hAnsi="Times New Roman" w:cs="Times New Roman"/>
          <w:bCs/>
          <w:sz w:val="24"/>
          <w:szCs w:val="24"/>
        </w:rPr>
        <w:t>L</w:t>
      </w:r>
      <w:r w:rsidR="00A1116F" w:rsidRPr="00C74EBA">
        <w:rPr>
          <w:rFonts w:ascii="Times New Roman" w:hAnsi="Times New Roman" w:cs="Times New Roman"/>
          <w:bCs/>
          <w:sz w:val="24"/>
          <w:szCs w:val="24"/>
        </w:rPr>
        <w:t>os tr</w:t>
      </w:r>
      <w:r w:rsidR="000943E1" w:rsidRPr="00C74EBA">
        <w:rPr>
          <w:rFonts w:ascii="Times New Roman" w:hAnsi="Times New Roman" w:cs="Times New Roman"/>
          <w:bCs/>
          <w:sz w:val="24"/>
          <w:szCs w:val="24"/>
        </w:rPr>
        <w:t>abajos sobre foros de e</w:t>
      </w:r>
      <w:r w:rsidR="002A2BC0" w:rsidRPr="00C74EBA">
        <w:rPr>
          <w:rFonts w:ascii="Times New Roman" w:hAnsi="Times New Roman" w:cs="Times New Roman"/>
          <w:bCs/>
          <w:sz w:val="24"/>
          <w:szCs w:val="24"/>
        </w:rPr>
        <w:t>gresados no</w:t>
      </w:r>
      <w:r w:rsidR="00B40C6A" w:rsidRPr="00C74EBA">
        <w:rPr>
          <w:rFonts w:ascii="Times New Roman" w:hAnsi="Times New Roman" w:cs="Times New Roman"/>
          <w:bCs/>
          <w:sz w:val="24"/>
          <w:szCs w:val="24"/>
        </w:rPr>
        <w:t xml:space="preserve"> </w:t>
      </w:r>
      <w:r w:rsidR="00C74EBA">
        <w:rPr>
          <w:rFonts w:ascii="Times New Roman" w:hAnsi="Times New Roman" w:cs="Times New Roman"/>
          <w:bCs/>
          <w:sz w:val="24"/>
          <w:szCs w:val="24"/>
        </w:rPr>
        <w:t xml:space="preserve">suelen tener la rigurosidad ni la estructura convencional de una investigación (es decir, carecen de </w:t>
      </w:r>
      <w:r w:rsidR="00427BC9">
        <w:rPr>
          <w:rFonts w:ascii="Times New Roman" w:hAnsi="Times New Roman" w:cs="Times New Roman"/>
          <w:bCs/>
          <w:sz w:val="24"/>
          <w:szCs w:val="24"/>
        </w:rPr>
        <w:t xml:space="preserve">planteamiento del problema, </w:t>
      </w:r>
      <w:r w:rsidR="00C74EBA">
        <w:rPr>
          <w:rFonts w:ascii="Times New Roman" w:hAnsi="Times New Roman" w:cs="Times New Roman"/>
          <w:bCs/>
          <w:sz w:val="24"/>
          <w:szCs w:val="24"/>
        </w:rPr>
        <w:t>marco teórico, metodología, discusión de resultados, etc.).</w:t>
      </w:r>
    </w:p>
    <w:p w14:paraId="6BDF529C" w14:textId="71B34236" w:rsidR="00427BC9" w:rsidRPr="00427BC9" w:rsidRDefault="00427BC9" w:rsidP="00427BC9">
      <w:pPr>
        <w:pStyle w:val="Prrafodelista"/>
        <w:numPr>
          <w:ilvl w:val="0"/>
          <w:numId w:val="16"/>
        </w:numPr>
        <w:tabs>
          <w:tab w:val="left" w:pos="5760"/>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E</w:t>
      </w:r>
      <w:r w:rsidRPr="00427BC9">
        <w:rPr>
          <w:rFonts w:ascii="Times New Roman" w:hAnsi="Times New Roman" w:cs="Times New Roman"/>
          <w:bCs/>
          <w:sz w:val="24"/>
          <w:szCs w:val="24"/>
        </w:rPr>
        <w:t xml:space="preserve">n los trabajos revisados no se encontró una metodología que permitiera identificar con precisión la manera en que </w:t>
      </w:r>
      <w:r w:rsidR="00E76792">
        <w:rPr>
          <w:rFonts w:ascii="Times New Roman" w:hAnsi="Times New Roman" w:cs="Times New Roman"/>
          <w:bCs/>
          <w:sz w:val="24"/>
          <w:szCs w:val="24"/>
        </w:rPr>
        <w:t xml:space="preserve">se </w:t>
      </w:r>
      <w:r w:rsidRPr="00427BC9">
        <w:rPr>
          <w:rFonts w:ascii="Times New Roman" w:hAnsi="Times New Roman" w:cs="Times New Roman"/>
          <w:bCs/>
          <w:sz w:val="24"/>
          <w:szCs w:val="24"/>
        </w:rPr>
        <w:t xml:space="preserve">realizaron </w:t>
      </w:r>
      <w:r>
        <w:rPr>
          <w:rFonts w:ascii="Times New Roman" w:hAnsi="Times New Roman" w:cs="Times New Roman"/>
          <w:bCs/>
          <w:sz w:val="24"/>
          <w:szCs w:val="24"/>
        </w:rPr>
        <w:t>los</w:t>
      </w:r>
      <w:r w:rsidRPr="00427BC9">
        <w:rPr>
          <w:rFonts w:ascii="Times New Roman" w:hAnsi="Times New Roman" w:cs="Times New Roman"/>
          <w:bCs/>
          <w:sz w:val="24"/>
          <w:szCs w:val="24"/>
        </w:rPr>
        <w:t xml:space="preserve"> foros</w:t>
      </w:r>
      <w:r>
        <w:rPr>
          <w:rFonts w:ascii="Times New Roman" w:hAnsi="Times New Roman" w:cs="Times New Roman"/>
          <w:bCs/>
          <w:sz w:val="24"/>
          <w:szCs w:val="24"/>
        </w:rPr>
        <w:t xml:space="preserve"> propuestos</w:t>
      </w:r>
      <w:r w:rsidRPr="00427BC9">
        <w:rPr>
          <w:rFonts w:ascii="Times New Roman" w:hAnsi="Times New Roman" w:cs="Times New Roman"/>
          <w:bCs/>
          <w:sz w:val="24"/>
          <w:szCs w:val="24"/>
        </w:rPr>
        <w:t>.</w:t>
      </w:r>
    </w:p>
    <w:p w14:paraId="6FC3F008" w14:textId="684D97BD" w:rsidR="00C910AF" w:rsidRPr="00427BC9" w:rsidRDefault="00C910AF" w:rsidP="00407423">
      <w:pPr>
        <w:pStyle w:val="Prrafodelista"/>
        <w:numPr>
          <w:ilvl w:val="0"/>
          <w:numId w:val="16"/>
        </w:numPr>
        <w:tabs>
          <w:tab w:val="left" w:pos="5760"/>
        </w:tabs>
        <w:spacing w:after="0" w:line="360" w:lineRule="auto"/>
        <w:jc w:val="both"/>
        <w:rPr>
          <w:rFonts w:ascii="Times New Roman" w:hAnsi="Times New Roman" w:cs="Times New Roman"/>
          <w:bCs/>
          <w:sz w:val="24"/>
          <w:szCs w:val="24"/>
        </w:rPr>
      </w:pPr>
      <w:r w:rsidRPr="00427BC9">
        <w:rPr>
          <w:rFonts w:ascii="Times New Roman" w:hAnsi="Times New Roman" w:cs="Times New Roman"/>
          <w:bCs/>
          <w:sz w:val="24"/>
          <w:szCs w:val="24"/>
        </w:rPr>
        <w:t xml:space="preserve">La información </w:t>
      </w:r>
      <w:r w:rsidR="00427BC9">
        <w:rPr>
          <w:rFonts w:ascii="Times New Roman" w:hAnsi="Times New Roman" w:cs="Times New Roman"/>
          <w:bCs/>
          <w:sz w:val="24"/>
          <w:szCs w:val="24"/>
        </w:rPr>
        <w:t xml:space="preserve">recaba a través de </w:t>
      </w:r>
      <w:r w:rsidR="00BE6010" w:rsidRPr="00427BC9">
        <w:rPr>
          <w:rFonts w:ascii="Times New Roman" w:hAnsi="Times New Roman" w:cs="Times New Roman"/>
          <w:bCs/>
          <w:sz w:val="24"/>
          <w:szCs w:val="24"/>
        </w:rPr>
        <w:t xml:space="preserve">los foros </w:t>
      </w:r>
      <w:r w:rsidRPr="00427BC9">
        <w:rPr>
          <w:rFonts w:ascii="Times New Roman" w:hAnsi="Times New Roman" w:cs="Times New Roman"/>
          <w:bCs/>
          <w:sz w:val="24"/>
          <w:szCs w:val="24"/>
        </w:rPr>
        <w:t xml:space="preserve">es casi la misma en </w:t>
      </w:r>
      <w:r w:rsidR="00427BC9">
        <w:rPr>
          <w:rFonts w:ascii="Times New Roman" w:hAnsi="Times New Roman" w:cs="Times New Roman"/>
          <w:bCs/>
          <w:sz w:val="24"/>
          <w:szCs w:val="24"/>
        </w:rPr>
        <w:t>todas las investigaciones analizadas</w:t>
      </w:r>
      <w:r w:rsidR="00BE6010" w:rsidRPr="00427BC9">
        <w:rPr>
          <w:rFonts w:ascii="Times New Roman" w:hAnsi="Times New Roman" w:cs="Times New Roman"/>
          <w:bCs/>
          <w:sz w:val="24"/>
          <w:szCs w:val="24"/>
        </w:rPr>
        <w:t>.</w:t>
      </w:r>
    </w:p>
    <w:p w14:paraId="4093AAE0" w14:textId="577E6844" w:rsidR="00A950BC" w:rsidRDefault="00427BC9" w:rsidP="00427BC9">
      <w:pPr>
        <w:tabs>
          <w:tab w:val="left" w:pos="709"/>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Planteado lo anterior, se puede </w:t>
      </w:r>
      <w:r w:rsidR="001055FF">
        <w:rPr>
          <w:rFonts w:ascii="Times New Roman" w:hAnsi="Times New Roman" w:cs="Times New Roman"/>
          <w:bCs/>
          <w:sz w:val="24"/>
          <w:szCs w:val="24"/>
        </w:rPr>
        <w:t>afirmar</w:t>
      </w:r>
      <w:r>
        <w:rPr>
          <w:rFonts w:ascii="Times New Roman" w:hAnsi="Times New Roman" w:cs="Times New Roman"/>
          <w:bCs/>
          <w:sz w:val="24"/>
          <w:szCs w:val="24"/>
        </w:rPr>
        <w:t xml:space="preserve"> que el presente estudio </w:t>
      </w:r>
      <w:r w:rsidR="00A950BC">
        <w:rPr>
          <w:rFonts w:ascii="Times New Roman" w:hAnsi="Times New Roman" w:cs="Times New Roman"/>
          <w:bCs/>
          <w:sz w:val="24"/>
          <w:szCs w:val="24"/>
        </w:rPr>
        <w:t xml:space="preserve">resulta significativo no solo porque </w:t>
      </w:r>
      <w:r>
        <w:rPr>
          <w:rFonts w:ascii="Times New Roman" w:hAnsi="Times New Roman" w:cs="Times New Roman"/>
          <w:bCs/>
          <w:sz w:val="24"/>
          <w:szCs w:val="24"/>
        </w:rPr>
        <w:t xml:space="preserve">procura </w:t>
      </w:r>
      <w:r w:rsidR="00A950BC">
        <w:rPr>
          <w:rFonts w:ascii="Times New Roman" w:hAnsi="Times New Roman" w:cs="Times New Roman"/>
          <w:bCs/>
          <w:sz w:val="24"/>
          <w:szCs w:val="24"/>
        </w:rPr>
        <w:t xml:space="preserve">aportar </w:t>
      </w:r>
      <w:r w:rsidR="00E76792">
        <w:rPr>
          <w:rFonts w:ascii="Times New Roman" w:hAnsi="Times New Roman" w:cs="Times New Roman"/>
          <w:bCs/>
          <w:sz w:val="24"/>
          <w:szCs w:val="24"/>
        </w:rPr>
        <w:t xml:space="preserve">a futuras investigaciones </w:t>
      </w:r>
      <w:r w:rsidR="00A950BC">
        <w:rPr>
          <w:rFonts w:ascii="Times New Roman" w:hAnsi="Times New Roman" w:cs="Times New Roman"/>
          <w:bCs/>
          <w:sz w:val="24"/>
          <w:szCs w:val="24"/>
        </w:rPr>
        <w:t xml:space="preserve">información útil sobre este tema, sino también porque se espera que los resultados conseguidos sirvan como evidencia para concienciar a la comunidad universitaria </w:t>
      </w:r>
      <w:r w:rsidR="001055FF">
        <w:rPr>
          <w:rFonts w:ascii="Times New Roman" w:hAnsi="Times New Roman" w:cs="Times New Roman"/>
          <w:bCs/>
          <w:sz w:val="24"/>
          <w:szCs w:val="24"/>
        </w:rPr>
        <w:t>de las incoherencias que puede</w:t>
      </w:r>
      <w:r w:rsidR="00E76792">
        <w:rPr>
          <w:rFonts w:ascii="Times New Roman" w:hAnsi="Times New Roman" w:cs="Times New Roman"/>
          <w:bCs/>
          <w:sz w:val="24"/>
          <w:szCs w:val="24"/>
        </w:rPr>
        <w:t>n</w:t>
      </w:r>
      <w:r w:rsidR="001055FF">
        <w:rPr>
          <w:rFonts w:ascii="Times New Roman" w:hAnsi="Times New Roman" w:cs="Times New Roman"/>
          <w:bCs/>
          <w:sz w:val="24"/>
          <w:szCs w:val="24"/>
        </w:rPr>
        <w:t xml:space="preserve"> existir </w:t>
      </w:r>
      <w:r w:rsidR="00A950BC">
        <w:rPr>
          <w:rFonts w:ascii="Times New Roman" w:hAnsi="Times New Roman" w:cs="Times New Roman"/>
          <w:bCs/>
          <w:sz w:val="24"/>
          <w:szCs w:val="24"/>
        </w:rPr>
        <w:t>entre el perfil del estudiante de Idiomas que se forma en la universidad y las exigencias del actual mundo laboral.</w:t>
      </w:r>
      <w:r w:rsidR="00E76792">
        <w:rPr>
          <w:rFonts w:ascii="Times New Roman" w:hAnsi="Times New Roman" w:cs="Times New Roman"/>
          <w:bCs/>
          <w:sz w:val="24"/>
          <w:szCs w:val="24"/>
        </w:rPr>
        <w:t xml:space="preserve"> </w:t>
      </w:r>
    </w:p>
    <w:p w14:paraId="413D385B" w14:textId="77777777" w:rsidR="00A950BC" w:rsidRDefault="00A950BC" w:rsidP="00427BC9">
      <w:pPr>
        <w:tabs>
          <w:tab w:val="left" w:pos="709"/>
        </w:tabs>
        <w:spacing w:line="360" w:lineRule="auto"/>
        <w:jc w:val="both"/>
        <w:rPr>
          <w:rFonts w:ascii="Times New Roman" w:hAnsi="Times New Roman" w:cs="Times New Roman"/>
          <w:bCs/>
          <w:sz w:val="24"/>
          <w:szCs w:val="24"/>
        </w:rPr>
      </w:pPr>
    </w:p>
    <w:p w14:paraId="39C1A74E" w14:textId="77777777" w:rsidR="00317636" w:rsidRPr="00030772" w:rsidRDefault="00956A6E" w:rsidP="00E73DA5">
      <w:pPr>
        <w:pStyle w:val="Ttulo1"/>
        <w:rPr>
          <w:rFonts w:ascii="Calibri" w:eastAsiaTheme="minorHAnsi" w:hAnsi="Calibri" w:cs="Calibri"/>
          <w:color w:val="auto"/>
          <w:sz w:val="28"/>
        </w:rPr>
      </w:pPr>
      <w:r w:rsidRPr="00030772">
        <w:rPr>
          <w:rFonts w:ascii="Calibri" w:eastAsiaTheme="minorHAnsi" w:hAnsi="Calibri" w:cs="Calibri"/>
          <w:color w:val="auto"/>
          <w:sz w:val="28"/>
        </w:rPr>
        <w:t>D</w:t>
      </w:r>
      <w:r w:rsidR="00E73DA5" w:rsidRPr="00030772">
        <w:rPr>
          <w:rFonts w:ascii="Calibri" w:eastAsiaTheme="minorHAnsi" w:hAnsi="Calibri" w:cs="Calibri"/>
          <w:color w:val="auto"/>
          <w:sz w:val="28"/>
        </w:rPr>
        <w:t>esarrollo</w:t>
      </w:r>
    </w:p>
    <w:p w14:paraId="108854B6" w14:textId="37EC00F4" w:rsidR="001055FF" w:rsidRDefault="0031775A" w:rsidP="005A784C">
      <w:pPr>
        <w:spacing w:after="0" w:line="360" w:lineRule="auto"/>
        <w:ind w:firstLine="708"/>
        <w:jc w:val="both"/>
        <w:rPr>
          <w:rFonts w:ascii="Times New Roman" w:hAnsi="Times New Roman" w:cs="Times New Roman"/>
          <w:sz w:val="24"/>
          <w:szCs w:val="24"/>
        </w:rPr>
      </w:pPr>
      <w:r w:rsidRPr="00407423">
        <w:rPr>
          <w:rFonts w:ascii="Times New Roman" w:hAnsi="Times New Roman" w:cs="Times New Roman"/>
          <w:sz w:val="24"/>
          <w:szCs w:val="24"/>
        </w:rPr>
        <w:t>Antiguamente</w:t>
      </w:r>
      <w:r w:rsidR="005A784C">
        <w:rPr>
          <w:rFonts w:ascii="Times New Roman" w:hAnsi="Times New Roman" w:cs="Times New Roman"/>
          <w:sz w:val="24"/>
          <w:szCs w:val="24"/>
        </w:rPr>
        <w:t>,</w:t>
      </w:r>
      <w:r w:rsidR="009D27B8" w:rsidRPr="00407423">
        <w:rPr>
          <w:rFonts w:ascii="Times New Roman" w:hAnsi="Times New Roman" w:cs="Times New Roman"/>
          <w:sz w:val="24"/>
          <w:szCs w:val="24"/>
        </w:rPr>
        <w:t xml:space="preserve"> el avance de los conoci</w:t>
      </w:r>
      <w:r w:rsidR="001055FF">
        <w:rPr>
          <w:rFonts w:ascii="Times New Roman" w:hAnsi="Times New Roman" w:cs="Times New Roman"/>
          <w:sz w:val="24"/>
          <w:szCs w:val="24"/>
        </w:rPr>
        <w:t xml:space="preserve">mientos se </w:t>
      </w:r>
      <w:r w:rsidR="0077355E">
        <w:rPr>
          <w:rFonts w:ascii="Times New Roman" w:hAnsi="Times New Roman" w:cs="Times New Roman"/>
          <w:sz w:val="24"/>
          <w:szCs w:val="24"/>
        </w:rPr>
        <w:t>producía</w:t>
      </w:r>
      <w:r w:rsidR="001055FF">
        <w:rPr>
          <w:rFonts w:ascii="Times New Roman" w:hAnsi="Times New Roman" w:cs="Times New Roman"/>
          <w:sz w:val="24"/>
          <w:szCs w:val="24"/>
        </w:rPr>
        <w:t xml:space="preserve"> de manera lenta. Sin embargo, en la actualidad estamos siendo testigos de una época en la cual </w:t>
      </w:r>
      <w:r w:rsidR="00433EF7">
        <w:rPr>
          <w:rFonts w:ascii="Times New Roman" w:hAnsi="Times New Roman" w:cs="Times New Roman"/>
          <w:sz w:val="24"/>
          <w:szCs w:val="24"/>
        </w:rPr>
        <w:t>la información</w:t>
      </w:r>
      <w:r w:rsidR="001055FF">
        <w:rPr>
          <w:rFonts w:ascii="Times New Roman" w:hAnsi="Times New Roman" w:cs="Times New Roman"/>
          <w:sz w:val="24"/>
          <w:szCs w:val="24"/>
        </w:rPr>
        <w:t xml:space="preserve"> </w:t>
      </w:r>
      <w:r w:rsidR="00433EF7">
        <w:rPr>
          <w:rFonts w:ascii="Times New Roman" w:hAnsi="Times New Roman" w:cs="Times New Roman"/>
          <w:sz w:val="24"/>
          <w:szCs w:val="24"/>
        </w:rPr>
        <w:t>no solo se puede generar y divulgar a una velocidad estrepitosa, sino que incluso se puede volver obsoleta mientras se están realizando los esfuerzos para asimilarla. Por este motivo, y como señala la ANUIES</w:t>
      </w:r>
      <w:r w:rsidR="00433EF7" w:rsidRPr="00407423">
        <w:rPr>
          <w:rFonts w:ascii="Times New Roman" w:hAnsi="Times New Roman" w:cs="Times New Roman"/>
          <w:sz w:val="24"/>
          <w:szCs w:val="24"/>
        </w:rPr>
        <w:t xml:space="preserve"> </w:t>
      </w:r>
      <w:r w:rsidR="00433EF7">
        <w:rPr>
          <w:rFonts w:ascii="Times New Roman" w:hAnsi="Times New Roman" w:cs="Times New Roman"/>
          <w:sz w:val="24"/>
          <w:szCs w:val="24"/>
        </w:rPr>
        <w:t>(</w:t>
      </w:r>
      <w:r w:rsidR="00833F8F">
        <w:rPr>
          <w:rFonts w:ascii="Times New Roman" w:hAnsi="Times New Roman" w:cs="Times New Roman"/>
          <w:sz w:val="24"/>
          <w:szCs w:val="24"/>
        </w:rPr>
        <w:t>1998</w:t>
      </w:r>
      <w:r w:rsidR="00433EF7">
        <w:rPr>
          <w:rFonts w:ascii="Times New Roman" w:hAnsi="Times New Roman" w:cs="Times New Roman"/>
          <w:sz w:val="24"/>
          <w:szCs w:val="24"/>
        </w:rPr>
        <w:t xml:space="preserve">), uno de los principales retos que deben enfrentar las instituciones educativas de estos tiempos es el de mantener actualizado sus programas de estudio, tarea que amerita una enorme y constante dedicación, pues </w:t>
      </w:r>
      <w:r w:rsidR="004D6C8B">
        <w:rPr>
          <w:rFonts w:ascii="Times New Roman" w:hAnsi="Times New Roman" w:cs="Times New Roman"/>
          <w:sz w:val="24"/>
          <w:szCs w:val="24"/>
        </w:rPr>
        <w:t xml:space="preserve">las exigencias, las tecnologías y las competencias que debe dominar </w:t>
      </w:r>
      <w:r w:rsidR="00053F0E">
        <w:rPr>
          <w:rFonts w:ascii="Times New Roman" w:hAnsi="Times New Roman" w:cs="Times New Roman"/>
          <w:sz w:val="24"/>
          <w:szCs w:val="24"/>
        </w:rPr>
        <w:t>una</w:t>
      </w:r>
      <w:r w:rsidR="004D6C8B">
        <w:rPr>
          <w:rFonts w:ascii="Times New Roman" w:hAnsi="Times New Roman" w:cs="Times New Roman"/>
          <w:sz w:val="24"/>
          <w:szCs w:val="24"/>
        </w:rPr>
        <w:t xml:space="preserve"> generación de profesionales pudieran no ser las mismas de cuando empezaron a cursar </w:t>
      </w:r>
      <w:r w:rsidR="00053F0E">
        <w:rPr>
          <w:rFonts w:ascii="Times New Roman" w:hAnsi="Times New Roman" w:cs="Times New Roman"/>
          <w:sz w:val="24"/>
          <w:szCs w:val="24"/>
        </w:rPr>
        <w:t>su</w:t>
      </w:r>
      <w:r w:rsidR="00303A40">
        <w:rPr>
          <w:rFonts w:ascii="Times New Roman" w:hAnsi="Times New Roman" w:cs="Times New Roman"/>
          <w:sz w:val="24"/>
          <w:szCs w:val="24"/>
        </w:rPr>
        <w:t xml:space="preserve"> carrera universitaria.</w:t>
      </w:r>
    </w:p>
    <w:p w14:paraId="3BB86878" w14:textId="034B6947" w:rsidR="003D3F53" w:rsidRDefault="0077355E" w:rsidP="003D3F5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w:t>
      </w:r>
      <w:r w:rsidR="00053F0E">
        <w:rPr>
          <w:rFonts w:ascii="Times New Roman" w:hAnsi="Times New Roman" w:cs="Times New Roman"/>
          <w:sz w:val="24"/>
          <w:szCs w:val="24"/>
        </w:rPr>
        <w:t>este motivo</w:t>
      </w:r>
      <w:r w:rsidR="004D6C8B">
        <w:rPr>
          <w:rFonts w:ascii="Times New Roman" w:hAnsi="Times New Roman" w:cs="Times New Roman"/>
          <w:sz w:val="24"/>
          <w:szCs w:val="24"/>
        </w:rPr>
        <w:t xml:space="preserve">, Martínez </w:t>
      </w:r>
      <w:r w:rsidR="00833F8F" w:rsidRPr="00407423">
        <w:rPr>
          <w:rFonts w:ascii="Times New Roman" w:hAnsi="Times New Roman" w:cs="Times New Roman"/>
          <w:noProof/>
          <w:sz w:val="24"/>
          <w:szCs w:val="24"/>
        </w:rPr>
        <w:t>Márquez</w:t>
      </w:r>
      <w:r w:rsidR="00833F8F">
        <w:rPr>
          <w:rFonts w:ascii="Times New Roman" w:hAnsi="Times New Roman" w:cs="Times New Roman"/>
          <w:sz w:val="24"/>
          <w:szCs w:val="24"/>
        </w:rPr>
        <w:t xml:space="preserve"> </w:t>
      </w:r>
      <w:r w:rsidR="004D6C8B">
        <w:rPr>
          <w:rFonts w:ascii="Times New Roman" w:hAnsi="Times New Roman" w:cs="Times New Roman"/>
          <w:sz w:val="24"/>
          <w:szCs w:val="24"/>
        </w:rPr>
        <w:t>(</w:t>
      </w:r>
      <w:r w:rsidR="003D02C5" w:rsidRPr="00407423">
        <w:rPr>
          <w:rFonts w:ascii="Times New Roman" w:hAnsi="Times New Roman" w:cs="Times New Roman"/>
          <w:sz w:val="24"/>
          <w:szCs w:val="24"/>
        </w:rPr>
        <w:t xml:space="preserve">2015) </w:t>
      </w:r>
      <w:r w:rsidR="004D6C8B">
        <w:rPr>
          <w:rFonts w:ascii="Times New Roman" w:hAnsi="Times New Roman" w:cs="Times New Roman"/>
          <w:sz w:val="24"/>
          <w:szCs w:val="24"/>
        </w:rPr>
        <w:t xml:space="preserve">considera que </w:t>
      </w:r>
      <w:r w:rsidR="00053F0E">
        <w:rPr>
          <w:rFonts w:ascii="Times New Roman" w:hAnsi="Times New Roman" w:cs="Times New Roman"/>
          <w:sz w:val="24"/>
          <w:szCs w:val="24"/>
        </w:rPr>
        <w:t xml:space="preserve">es esencial que los estudiantes de ahora </w:t>
      </w:r>
      <w:r w:rsidR="00C50BA6" w:rsidRPr="00407423">
        <w:rPr>
          <w:rFonts w:ascii="Times New Roman" w:hAnsi="Times New Roman" w:cs="Times New Roman"/>
          <w:sz w:val="24"/>
          <w:szCs w:val="24"/>
        </w:rPr>
        <w:t>incorporen en sus procesos de enseñanza-aprendizaje conocimientos que le</w:t>
      </w:r>
      <w:r w:rsidR="00053F0E">
        <w:rPr>
          <w:rFonts w:ascii="Times New Roman" w:hAnsi="Times New Roman" w:cs="Times New Roman"/>
          <w:sz w:val="24"/>
          <w:szCs w:val="24"/>
        </w:rPr>
        <w:t>s</w:t>
      </w:r>
      <w:r w:rsidR="00C50BA6" w:rsidRPr="00407423">
        <w:rPr>
          <w:rFonts w:ascii="Times New Roman" w:hAnsi="Times New Roman" w:cs="Times New Roman"/>
          <w:sz w:val="24"/>
          <w:szCs w:val="24"/>
        </w:rPr>
        <w:t xml:space="preserve"> permitan responde</w:t>
      </w:r>
      <w:r w:rsidR="00053F0E">
        <w:rPr>
          <w:rFonts w:ascii="Times New Roman" w:hAnsi="Times New Roman" w:cs="Times New Roman"/>
          <w:sz w:val="24"/>
          <w:szCs w:val="24"/>
        </w:rPr>
        <w:t xml:space="preserve">r a las demandas cambiantes de la sociedad. Esta opinión se halla en concordancia con lo </w:t>
      </w:r>
      <w:r w:rsidR="00303A40">
        <w:rPr>
          <w:rFonts w:ascii="Times New Roman" w:hAnsi="Times New Roman" w:cs="Times New Roman"/>
          <w:sz w:val="24"/>
          <w:szCs w:val="24"/>
        </w:rPr>
        <w:t>acordado</w:t>
      </w:r>
      <w:r w:rsidR="00053F0E">
        <w:rPr>
          <w:rFonts w:ascii="Times New Roman" w:hAnsi="Times New Roman" w:cs="Times New Roman"/>
          <w:sz w:val="24"/>
          <w:szCs w:val="24"/>
        </w:rPr>
        <w:t xml:space="preserve"> </w:t>
      </w:r>
      <w:r w:rsidR="00905016" w:rsidRPr="00407423">
        <w:rPr>
          <w:rFonts w:ascii="Times New Roman" w:hAnsi="Times New Roman" w:cs="Times New Roman"/>
          <w:sz w:val="24"/>
          <w:szCs w:val="24"/>
        </w:rPr>
        <w:t>en la Conferencia Mundial sobre Educación Superior</w:t>
      </w:r>
      <w:r w:rsidR="00303A40">
        <w:rPr>
          <w:rFonts w:ascii="Times New Roman" w:hAnsi="Times New Roman" w:cs="Times New Roman"/>
          <w:sz w:val="24"/>
          <w:szCs w:val="24"/>
        </w:rPr>
        <w:t xml:space="preserve"> </w:t>
      </w:r>
      <w:r w:rsidR="00303A40" w:rsidRPr="00407423">
        <w:rPr>
          <w:rFonts w:ascii="Times New Roman" w:hAnsi="Times New Roman" w:cs="Times New Roman"/>
          <w:sz w:val="24"/>
          <w:szCs w:val="24"/>
        </w:rPr>
        <w:t>(Unesco, 1998</w:t>
      </w:r>
      <w:r w:rsidR="00303A40">
        <w:rPr>
          <w:rFonts w:ascii="Times New Roman" w:hAnsi="Times New Roman" w:cs="Times New Roman"/>
          <w:sz w:val="24"/>
          <w:szCs w:val="24"/>
        </w:rPr>
        <w:t>)</w:t>
      </w:r>
      <w:r w:rsidR="00053F0E">
        <w:rPr>
          <w:rFonts w:ascii="Times New Roman" w:hAnsi="Times New Roman" w:cs="Times New Roman"/>
          <w:sz w:val="24"/>
          <w:szCs w:val="24"/>
        </w:rPr>
        <w:t xml:space="preserve">, donde se </w:t>
      </w:r>
      <w:r w:rsidR="00303A40">
        <w:rPr>
          <w:rFonts w:ascii="Times New Roman" w:hAnsi="Times New Roman" w:cs="Times New Roman"/>
          <w:sz w:val="24"/>
          <w:szCs w:val="24"/>
        </w:rPr>
        <w:t xml:space="preserve">planteó </w:t>
      </w:r>
      <w:r w:rsidR="00905016" w:rsidRPr="00407423">
        <w:rPr>
          <w:rFonts w:ascii="Times New Roman" w:hAnsi="Times New Roman" w:cs="Times New Roman"/>
          <w:sz w:val="24"/>
          <w:szCs w:val="24"/>
        </w:rPr>
        <w:t xml:space="preserve">que </w:t>
      </w:r>
      <w:r w:rsidR="003D3F53">
        <w:rPr>
          <w:rFonts w:ascii="Times New Roman" w:hAnsi="Times New Roman" w:cs="Times New Roman"/>
          <w:sz w:val="24"/>
          <w:szCs w:val="24"/>
        </w:rPr>
        <w:t xml:space="preserve">las universidades deben </w:t>
      </w:r>
      <w:r w:rsidR="00303A40">
        <w:rPr>
          <w:rFonts w:ascii="Times New Roman" w:hAnsi="Times New Roman" w:cs="Times New Roman"/>
          <w:sz w:val="24"/>
          <w:szCs w:val="24"/>
        </w:rPr>
        <w:t>formar</w:t>
      </w:r>
      <w:r w:rsidR="00D57D4D">
        <w:rPr>
          <w:rFonts w:ascii="Times New Roman" w:hAnsi="Times New Roman" w:cs="Times New Roman"/>
          <w:sz w:val="24"/>
          <w:szCs w:val="24"/>
        </w:rPr>
        <w:t xml:space="preserve"> </w:t>
      </w:r>
      <w:r w:rsidR="00905016" w:rsidRPr="00407423">
        <w:rPr>
          <w:rFonts w:ascii="Times New Roman" w:hAnsi="Times New Roman" w:cs="Times New Roman"/>
          <w:sz w:val="24"/>
          <w:szCs w:val="24"/>
        </w:rPr>
        <w:t>profesional</w:t>
      </w:r>
      <w:r w:rsidR="00D57D4D">
        <w:rPr>
          <w:rFonts w:ascii="Times New Roman" w:hAnsi="Times New Roman" w:cs="Times New Roman"/>
          <w:sz w:val="24"/>
          <w:szCs w:val="24"/>
        </w:rPr>
        <w:t>es</w:t>
      </w:r>
      <w:r w:rsidR="00905016" w:rsidRPr="00407423">
        <w:rPr>
          <w:rFonts w:ascii="Times New Roman" w:hAnsi="Times New Roman" w:cs="Times New Roman"/>
          <w:sz w:val="24"/>
          <w:szCs w:val="24"/>
        </w:rPr>
        <w:t xml:space="preserve"> </w:t>
      </w:r>
      <w:r w:rsidR="00303A40">
        <w:rPr>
          <w:rFonts w:ascii="Times New Roman" w:hAnsi="Times New Roman" w:cs="Times New Roman"/>
          <w:sz w:val="24"/>
          <w:szCs w:val="24"/>
        </w:rPr>
        <w:t>que se pueda</w:t>
      </w:r>
      <w:r w:rsidR="00D57D4D">
        <w:rPr>
          <w:rFonts w:ascii="Times New Roman" w:hAnsi="Times New Roman" w:cs="Times New Roman"/>
          <w:sz w:val="24"/>
          <w:szCs w:val="24"/>
        </w:rPr>
        <w:t xml:space="preserve">n desempeñar con éxito en </w:t>
      </w:r>
      <w:r w:rsidR="00303A40">
        <w:rPr>
          <w:rFonts w:ascii="Times New Roman" w:hAnsi="Times New Roman" w:cs="Times New Roman"/>
          <w:sz w:val="24"/>
          <w:szCs w:val="24"/>
        </w:rPr>
        <w:t>distintos</w:t>
      </w:r>
      <w:r w:rsidR="00D57D4D">
        <w:rPr>
          <w:rFonts w:ascii="Times New Roman" w:hAnsi="Times New Roman" w:cs="Times New Roman"/>
          <w:sz w:val="24"/>
          <w:szCs w:val="24"/>
        </w:rPr>
        <w:t xml:space="preserve"> contexto</w:t>
      </w:r>
      <w:r w:rsidR="00BD2F34">
        <w:rPr>
          <w:rFonts w:ascii="Times New Roman" w:hAnsi="Times New Roman" w:cs="Times New Roman"/>
          <w:sz w:val="24"/>
          <w:szCs w:val="24"/>
        </w:rPr>
        <w:t>s y situaciones</w:t>
      </w:r>
      <w:r w:rsidR="00D57D4D">
        <w:rPr>
          <w:rFonts w:ascii="Times New Roman" w:hAnsi="Times New Roman" w:cs="Times New Roman"/>
          <w:sz w:val="24"/>
          <w:szCs w:val="24"/>
        </w:rPr>
        <w:t xml:space="preserve">. </w:t>
      </w:r>
    </w:p>
    <w:p w14:paraId="7D607A5A" w14:textId="77777777" w:rsidR="00596B0F" w:rsidRDefault="00596B0F" w:rsidP="003D3F53">
      <w:pPr>
        <w:autoSpaceDE w:val="0"/>
        <w:autoSpaceDN w:val="0"/>
        <w:adjustRightInd w:val="0"/>
        <w:spacing w:after="0" w:line="360" w:lineRule="auto"/>
        <w:ind w:firstLine="708"/>
        <w:jc w:val="both"/>
        <w:rPr>
          <w:rFonts w:ascii="Times New Roman" w:hAnsi="Times New Roman" w:cs="Times New Roman"/>
          <w:sz w:val="24"/>
          <w:szCs w:val="24"/>
        </w:rPr>
      </w:pPr>
    </w:p>
    <w:p w14:paraId="0E7FBE44" w14:textId="4A717348" w:rsidR="00D57D4D" w:rsidRDefault="00053F0E" w:rsidP="003D3F53">
      <w:pPr>
        <w:autoSpaceDE w:val="0"/>
        <w:autoSpaceDN w:val="0"/>
        <w:adjustRightInd w:val="0"/>
        <w:spacing w:after="0" w:line="360" w:lineRule="auto"/>
        <w:ind w:firstLine="708"/>
        <w:jc w:val="both"/>
        <w:rPr>
          <w:rFonts w:ascii="Times New Roman" w:hAnsi="Times New Roman" w:cs="Times New Roman"/>
          <w:sz w:val="24"/>
          <w:szCs w:val="24"/>
        </w:rPr>
      </w:pPr>
      <w:r w:rsidRPr="003D3F53">
        <w:rPr>
          <w:rFonts w:ascii="Times New Roman" w:hAnsi="Times New Roman" w:cs="Times New Roman"/>
          <w:sz w:val="24"/>
          <w:szCs w:val="24"/>
        </w:rPr>
        <w:lastRenderedPageBreak/>
        <w:t xml:space="preserve">Para conseguir tal objetivo, </w:t>
      </w:r>
      <w:r w:rsidR="00303A40">
        <w:rPr>
          <w:rFonts w:ascii="Times New Roman" w:hAnsi="Times New Roman" w:cs="Times New Roman"/>
          <w:sz w:val="24"/>
          <w:szCs w:val="24"/>
        </w:rPr>
        <w:t>algunos</w:t>
      </w:r>
      <w:r w:rsidR="00D57D4D">
        <w:rPr>
          <w:rFonts w:ascii="Times New Roman" w:hAnsi="Times New Roman" w:cs="Times New Roman"/>
          <w:sz w:val="24"/>
          <w:szCs w:val="24"/>
        </w:rPr>
        <w:t xml:space="preserve"> autores (Escalona y Fernández, 2007;</w:t>
      </w:r>
      <w:r w:rsidR="00D57D4D" w:rsidRPr="00D57D4D">
        <w:rPr>
          <w:rFonts w:ascii="Times New Roman" w:hAnsi="Times New Roman" w:cs="Times New Roman"/>
          <w:sz w:val="24"/>
          <w:szCs w:val="24"/>
        </w:rPr>
        <w:t xml:space="preserve"> </w:t>
      </w:r>
      <w:r w:rsidR="00661B43" w:rsidRPr="00925680">
        <w:rPr>
          <w:rFonts w:ascii="Times New Roman" w:hAnsi="Times New Roman" w:cs="Times New Roman"/>
          <w:sz w:val="24"/>
          <w:szCs w:val="24"/>
          <w:lang w:val="es-DO"/>
        </w:rPr>
        <w:t>Guzmán Silva</w:t>
      </w:r>
      <w:r w:rsidR="00661B43">
        <w:rPr>
          <w:rFonts w:ascii="Times New Roman" w:hAnsi="Times New Roman" w:cs="Times New Roman"/>
          <w:sz w:val="24"/>
          <w:szCs w:val="24"/>
          <w:lang w:val="es-DO"/>
        </w:rPr>
        <w:t xml:space="preserve"> </w:t>
      </w:r>
      <w:r w:rsidR="00661B43" w:rsidRPr="00661B43">
        <w:rPr>
          <w:rFonts w:ascii="Times New Roman" w:hAnsi="Times New Roman" w:cs="Times New Roman"/>
          <w:i/>
          <w:sz w:val="24"/>
          <w:szCs w:val="24"/>
          <w:lang w:val="es-DO"/>
        </w:rPr>
        <w:t>et. al.</w:t>
      </w:r>
      <w:r w:rsidR="00661B43">
        <w:rPr>
          <w:rFonts w:ascii="Times New Roman" w:hAnsi="Times New Roman" w:cs="Times New Roman"/>
          <w:sz w:val="24"/>
          <w:szCs w:val="24"/>
          <w:lang w:val="es-DO"/>
        </w:rPr>
        <w:t>, 2008;</w:t>
      </w:r>
      <w:r w:rsidR="00661B43" w:rsidRPr="00407423">
        <w:rPr>
          <w:rFonts w:ascii="Times New Roman" w:hAnsi="Times New Roman" w:cs="Times New Roman"/>
          <w:sz w:val="24"/>
          <w:szCs w:val="24"/>
        </w:rPr>
        <w:t xml:space="preserve"> </w:t>
      </w:r>
      <w:r w:rsidR="00D57D4D" w:rsidRPr="00407423">
        <w:rPr>
          <w:rFonts w:ascii="Times New Roman" w:hAnsi="Times New Roman" w:cs="Times New Roman"/>
          <w:sz w:val="24"/>
          <w:szCs w:val="24"/>
        </w:rPr>
        <w:t>Sánchez</w:t>
      </w:r>
      <w:r w:rsidR="00D57D4D">
        <w:rPr>
          <w:rFonts w:ascii="Times New Roman" w:hAnsi="Times New Roman" w:cs="Times New Roman"/>
          <w:sz w:val="24"/>
          <w:szCs w:val="24"/>
        </w:rPr>
        <w:t xml:space="preserve">, 2014) consideran que </w:t>
      </w:r>
      <w:r w:rsidRPr="003D3F53">
        <w:rPr>
          <w:rFonts w:ascii="Times New Roman" w:hAnsi="Times New Roman" w:cs="Times New Roman"/>
          <w:sz w:val="24"/>
          <w:szCs w:val="24"/>
        </w:rPr>
        <w:t xml:space="preserve">se pueden </w:t>
      </w:r>
      <w:r w:rsidR="00D57D4D">
        <w:rPr>
          <w:rFonts w:ascii="Times New Roman" w:hAnsi="Times New Roman" w:cs="Times New Roman"/>
          <w:sz w:val="24"/>
          <w:szCs w:val="24"/>
        </w:rPr>
        <w:t>realizar</w:t>
      </w:r>
      <w:r w:rsidRPr="003D3F53">
        <w:rPr>
          <w:rFonts w:ascii="Times New Roman" w:hAnsi="Times New Roman" w:cs="Times New Roman"/>
          <w:sz w:val="24"/>
          <w:szCs w:val="24"/>
        </w:rPr>
        <w:t xml:space="preserve"> indagaciones que procuren </w:t>
      </w:r>
      <w:r w:rsidR="00D57D4D">
        <w:rPr>
          <w:rFonts w:ascii="Times New Roman" w:hAnsi="Times New Roman" w:cs="Times New Roman"/>
          <w:sz w:val="24"/>
          <w:szCs w:val="24"/>
        </w:rPr>
        <w:t>dar</w:t>
      </w:r>
      <w:r w:rsidR="003D3F53" w:rsidRPr="003D3F53">
        <w:rPr>
          <w:rFonts w:ascii="Times New Roman" w:hAnsi="Times New Roman" w:cs="Times New Roman"/>
          <w:sz w:val="24"/>
          <w:szCs w:val="24"/>
        </w:rPr>
        <w:t xml:space="preserve"> seguimiento a las actividades </w:t>
      </w:r>
      <w:r w:rsidR="00D57D4D">
        <w:rPr>
          <w:rFonts w:ascii="Times New Roman" w:hAnsi="Times New Roman" w:cs="Times New Roman"/>
          <w:sz w:val="24"/>
          <w:szCs w:val="24"/>
        </w:rPr>
        <w:t xml:space="preserve">que desempeñan los </w:t>
      </w:r>
      <w:r w:rsidR="003D3F53" w:rsidRPr="003D3F53">
        <w:rPr>
          <w:rFonts w:ascii="Times New Roman" w:hAnsi="Times New Roman" w:cs="Times New Roman"/>
          <w:sz w:val="24"/>
          <w:szCs w:val="24"/>
        </w:rPr>
        <w:t>egresados universitarios</w:t>
      </w:r>
      <w:r w:rsidR="00303A40">
        <w:rPr>
          <w:rFonts w:ascii="Times New Roman" w:hAnsi="Times New Roman" w:cs="Times New Roman"/>
          <w:sz w:val="24"/>
          <w:szCs w:val="24"/>
        </w:rPr>
        <w:t xml:space="preserve">, </w:t>
      </w:r>
      <w:r w:rsidR="00BD2F34">
        <w:rPr>
          <w:rFonts w:ascii="Times New Roman" w:hAnsi="Times New Roman" w:cs="Times New Roman"/>
          <w:sz w:val="24"/>
          <w:szCs w:val="24"/>
        </w:rPr>
        <w:t>a través</w:t>
      </w:r>
      <w:r w:rsidR="00D57D4D">
        <w:rPr>
          <w:rFonts w:ascii="Times New Roman" w:hAnsi="Times New Roman" w:cs="Times New Roman"/>
          <w:sz w:val="24"/>
          <w:szCs w:val="24"/>
        </w:rPr>
        <w:t xml:space="preserve"> </w:t>
      </w:r>
      <w:r w:rsidR="00BD2F34">
        <w:rPr>
          <w:rFonts w:ascii="Times New Roman" w:hAnsi="Times New Roman" w:cs="Times New Roman"/>
          <w:sz w:val="24"/>
          <w:szCs w:val="24"/>
        </w:rPr>
        <w:t>de</w:t>
      </w:r>
      <w:r w:rsidR="003D3F53" w:rsidRPr="003D3F53">
        <w:rPr>
          <w:rFonts w:ascii="Times New Roman" w:hAnsi="Times New Roman" w:cs="Times New Roman"/>
          <w:sz w:val="24"/>
          <w:szCs w:val="24"/>
        </w:rPr>
        <w:t xml:space="preserve"> distintos instrumentos (como cuestionarios o foros) que permitan tria</w:t>
      </w:r>
      <w:r w:rsidR="00D57D4D">
        <w:rPr>
          <w:rFonts w:ascii="Times New Roman" w:hAnsi="Times New Roman" w:cs="Times New Roman"/>
          <w:sz w:val="24"/>
          <w:szCs w:val="24"/>
        </w:rPr>
        <w:t xml:space="preserve">ngular la información obtenida, de modo que se puedan </w:t>
      </w:r>
      <w:r w:rsidR="003D3F53" w:rsidRPr="003D3F53">
        <w:rPr>
          <w:rFonts w:ascii="Times New Roman" w:hAnsi="Times New Roman" w:cs="Times New Roman"/>
          <w:sz w:val="24"/>
          <w:szCs w:val="24"/>
        </w:rPr>
        <w:t xml:space="preserve">conseguir interpretaciones </w:t>
      </w:r>
      <w:r w:rsidR="003D3F53">
        <w:rPr>
          <w:rFonts w:ascii="Times New Roman" w:hAnsi="Times New Roman" w:cs="Times New Roman"/>
          <w:sz w:val="24"/>
          <w:szCs w:val="24"/>
        </w:rPr>
        <w:t xml:space="preserve">y acciones </w:t>
      </w:r>
      <w:r w:rsidR="003D3F53" w:rsidRPr="003D3F53">
        <w:rPr>
          <w:rFonts w:ascii="Times New Roman" w:hAnsi="Times New Roman" w:cs="Times New Roman"/>
          <w:sz w:val="24"/>
          <w:szCs w:val="24"/>
        </w:rPr>
        <w:t>más precisa</w:t>
      </w:r>
      <w:r w:rsidR="003D3F53">
        <w:rPr>
          <w:rFonts w:ascii="Times New Roman" w:hAnsi="Times New Roman" w:cs="Times New Roman"/>
          <w:sz w:val="24"/>
          <w:szCs w:val="24"/>
        </w:rPr>
        <w:t xml:space="preserve">s. </w:t>
      </w:r>
    </w:p>
    <w:p w14:paraId="5A12CD73" w14:textId="1DE54036" w:rsidR="002826E1" w:rsidRDefault="003D3F53" w:rsidP="004A1E0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w:t>
      </w:r>
      <w:r w:rsidR="004A1E08">
        <w:rPr>
          <w:rFonts w:ascii="Times New Roman" w:hAnsi="Times New Roman" w:cs="Times New Roman"/>
          <w:sz w:val="24"/>
          <w:szCs w:val="24"/>
        </w:rPr>
        <w:t>Solís,</w:t>
      </w:r>
      <w:r w:rsidR="004A1E08" w:rsidRPr="005D3222">
        <w:rPr>
          <w:rFonts w:ascii="Times New Roman" w:hAnsi="Times New Roman" w:cs="Times New Roman"/>
          <w:sz w:val="24"/>
          <w:szCs w:val="24"/>
          <w:bdr w:val="none" w:sz="0" w:space="0" w:color="auto" w:frame="1"/>
        </w:rPr>
        <w:t xml:space="preserve"> </w:t>
      </w:r>
      <w:r w:rsidR="004A1E08">
        <w:rPr>
          <w:rFonts w:ascii="Times New Roman" w:hAnsi="Times New Roman" w:cs="Times New Roman"/>
          <w:sz w:val="24"/>
          <w:szCs w:val="24"/>
          <w:bdr w:val="none" w:sz="0" w:space="0" w:color="auto" w:frame="1"/>
        </w:rPr>
        <w:t xml:space="preserve">González y </w:t>
      </w:r>
      <w:hyperlink r:id="rId8" w:history="1">
        <w:r w:rsidR="004A1E08" w:rsidRPr="005D3222">
          <w:rPr>
            <w:rStyle w:val="Hipervnculo"/>
            <w:rFonts w:ascii="Times New Roman" w:hAnsi="Times New Roman" w:cs="Times New Roman"/>
            <w:color w:val="auto"/>
            <w:sz w:val="24"/>
            <w:szCs w:val="24"/>
            <w:u w:val="none"/>
            <w:bdr w:val="none" w:sz="0" w:space="0" w:color="auto" w:frame="1"/>
          </w:rPr>
          <w:t>Pacheco</w:t>
        </w:r>
      </w:hyperlink>
      <w:r w:rsidR="004A1E08" w:rsidRPr="00407423">
        <w:rPr>
          <w:rFonts w:ascii="Times New Roman" w:hAnsi="Times New Roman" w:cs="Times New Roman"/>
          <w:sz w:val="24"/>
          <w:szCs w:val="24"/>
        </w:rPr>
        <w:t xml:space="preserve"> </w:t>
      </w:r>
      <w:r w:rsidR="004A1E08">
        <w:rPr>
          <w:rFonts w:ascii="Times New Roman" w:hAnsi="Times New Roman" w:cs="Times New Roman"/>
          <w:sz w:val="24"/>
          <w:szCs w:val="24"/>
        </w:rPr>
        <w:t>(</w:t>
      </w:r>
      <w:r w:rsidR="004A1E08" w:rsidRPr="00407423">
        <w:rPr>
          <w:rFonts w:ascii="Times New Roman" w:hAnsi="Times New Roman" w:cs="Times New Roman"/>
          <w:sz w:val="24"/>
          <w:szCs w:val="24"/>
        </w:rPr>
        <w:t>2006</w:t>
      </w:r>
      <w:r w:rsidR="004A1E08">
        <w:rPr>
          <w:rFonts w:ascii="Times New Roman" w:hAnsi="Times New Roman" w:cs="Times New Roman"/>
          <w:sz w:val="24"/>
          <w:szCs w:val="24"/>
        </w:rPr>
        <w:t xml:space="preserve">)  y </w:t>
      </w:r>
      <w:r w:rsidR="00D57D4D">
        <w:rPr>
          <w:rFonts w:ascii="Times New Roman" w:hAnsi="Times New Roman" w:cs="Times New Roman"/>
          <w:sz w:val="24"/>
          <w:szCs w:val="24"/>
        </w:rPr>
        <w:t>Valencia</w:t>
      </w:r>
      <w:r w:rsidR="003C11E3" w:rsidRPr="00407423">
        <w:rPr>
          <w:rFonts w:ascii="Times New Roman" w:hAnsi="Times New Roman" w:cs="Times New Roman"/>
          <w:sz w:val="24"/>
          <w:szCs w:val="24"/>
        </w:rPr>
        <w:t xml:space="preserve"> </w:t>
      </w:r>
      <w:r w:rsidR="00833F8F">
        <w:rPr>
          <w:rFonts w:ascii="Times New Roman" w:hAnsi="Times New Roman" w:cs="Times New Roman"/>
          <w:noProof/>
          <w:sz w:val="24"/>
          <w:szCs w:val="24"/>
        </w:rPr>
        <w:t>Gutiérrez</w:t>
      </w:r>
      <w:r w:rsidR="00661B43">
        <w:rPr>
          <w:rFonts w:ascii="Times New Roman" w:hAnsi="Times New Roman" w:cs="Times New Roman"/>
          <w:noProof/>
          <w:sz w:val="24"/>
          <w:szCs w:val="24"/>
        </w:rPr>
        <w:t>,</w:t>
      </w:r>
      <w:r w:rsidR="00833F8F">
        <w:rPr>
          <w:rFonts w:ascii="Times New Roman" w:hAnsi="Times New Roman" w:cs="Times New Roman"/>
          <w:noProof/>
          <w:sz w:val="24"/>
          <w:szCs w:val="24"/>
        </w:rPr>
        <w:t xml:space="preserve"> Alonzo Rivera y</w:t>
      </w:r>
      <w:r w:rsidR="00833F8F" w:rsidRPr="00407423">
        <w:rPr>
          <w:rFonts w:ascii="Times New Roman" w:hAnsi="Times New Roman" w:cs="Times New Roman"/>
          <w:noProof/>
          <w:sz w:val="24"/>
          <w:szCs w:val="24"/>
        </w:rPr>
        <w:t xml:space="preserve"> Moguel Marin</w:t>
      </w:r>
      <w:r w:rsidR="00833F8F">
        <w:rPr>
          <w:rFonts w:ascii="Times New Roman" w:hAnsi="Times New Roman" w:cs="Times New Roman"/>
          <w:sz w:val="24"/>
          <w:szCs w:val="24"/>
        </w:rPr>
        <w:t xml:space="preserve"> </w:t>
      </w:r>
      <w:r w:rsidR="00D57D4D">
        <w:rPr>
          <w:rFonts w:ascii="Times New Roman" w:hAnsi="Times New Roman" w:cs="Times New Roman"/>
          <w:sz w:val="24"/>
          <w:szCs w:val="24"/>
        </w:rPr>
        <w:t>(</w:t>
      </w:r>
      <w:r w:rsidR="00C4104F" w:rsidRPr="00407423">
        <w:rPr>
          <w:rFonts w:ascii="Times New Roman" w:hAnsi="Times New Roman" w:cs="Times New Roman"/>
          <w:sz w:val="24"/>
          <w:szCs w:val="24"/>
        </w:rPr>
        <w:t xml:space="preserve">2015) </w:t>
      </w:r>
      <w:r w:rsidR="00D57D4D">
        <w:rPr>
          <w:rFonts w:ascii="Times New Roman" w:hAnsi="Times New Roman" w:cs="Times New Roman"/>
          <w:sz w:val="24"/>
          <w:szCs w:val="24"/>
        </w:rPr>
        <w:t>explica</w:t>
      </w:r>
      <w:r w:rsidR="004A1E08">
        <w:rPr>
          <w:rFonts w:ascii="Times New Roman" w:hAnsi="Times New Roman" w:cs="Times New Roman"/>
          <w:sz w:val="24"/>
          <w:szCs w:val="24"/>
        </w:rPr>
        <w:t>n</w:t>
      </w:r>
      <w:r w:rsidR="00A04C61" w:rsidRPr="00407423">
        <w:rPr>
          <w:rFonts w:ascii="Times New Roman" w:hAnsi="Times New Roman" w:cs="Times New Roman"/>
          <w:sz w:val="24"/>
          <w:szCs w:val="24"/>
        </w:rPr>
        <w:t xml:space="preserve"> que los estudios de </w:t>
      </w:r>
      <w:r w:rsidR="00303A40">
        <w:rPr>
          <w:rFonts w:ascii="Times New Roman" w:hAnsi="Times New Roman" w:cs="Times New Roman"/>
          <w:sz w:val="24"/>
          <w:szCs w:val="24"/>
        </w:rPr>
        <w:t>seguimiento</w:t>
      </w:r>
      <w:r w:rsidR="00D57D4D">
        <w:rPr>
          <w:rFonts w:ascii="Times New Roman" w:hAnsi="Times New Roman" w:cs="Times New Roman"/>
          <w:sz w:val="24"/>
          <w:szCs w:val="24"/>
        </w:rPr>
        <w:t xml:space="preserve"> de </w:t>
      </w:r>
      <w:r w:rsidR="00A04C61" w:rsidRPr="00407423">
        <w:rPr>
          <w:rFonts w:ascii="Times New Roman" w:hAnsi="Times New Roman" w:cs="Times New Roman"/>
          <w:sz w:val="24"/>
          <w:szCs w:val="24"/>
        </w:rPr>
        <w:t xml:space="preserve">egresados son </w:t>
      </w:r>
      <w:r w:rsidR="00D57D4D">
        <w:rPr>
          <w:rFonts w:ascii="Times New Roman" w:hAnsi="Times New Roman" w:cs="Times New Roman"/>
          <w:sz w:val="24"/>
          <w:szCs w:val="24"/>
        </w:rPr>
        <w:t xml:space="preserve">determinantes </w:t>
      </w:r>
      <w:r w:rsidR="00A04C61" w:rsidRPr="00407423">
        <w:rPr>
          <w:rFonts w:ascii="Times New Roman" w:hAnsi="Times New Roman" w:cs="Times New Roman"/>
          <w:sz w:val="24"/>
          <w:szCs w:val="24"/>
        </w:rPr>
        <w:t xml:space="preserve">para </w:t>
      </w:r>
      <w:r w:rsidR="00D57D4D">
        <w:rPr>
          <w:rFonts w:ascii="Times New Roman" w:hAnsi="Times New Roman" w:cs="Times New Roman"/>
          <w:sz w:val="24"/>
          <w:szCs w:val="24"/>
        </w:rPr>
        <w:t>evaluar, acreditar y actualizar</w:t>
      </w:r>
      <w:r w:rsidR="00A04C61" w:rsidRPr="00407423">
        <w:rPr>
          <w:rFonts w:ascii="Times New Roman" w:hAnsi="Times New Roman" w:cs="Times New Roman"/>
          <w:sz w:val="24"/>
          <w:szCs w:val="24"/>
        </w:rPr>
        <w:t xml:space="preserve"> los programas educativos, ya que la opinión de </w:t>
      </w:r>
      <w:r w:rsidR="00303A40">
        <w:rPr>
          <w:rFonts w:ascii="Times New Roman" w:hAnsi="Times New Roman" w:cs="Times New Roman"/>
          <w:sz w:val="24"/>
          <w:szCs w:val="24"/>
        </w:rPr>
        <w:t>ellos</w:t>
      </w:r>
      <w:r w:rsidR="00A04C61" w:rsidRPr="00407423">
        <w:rPr>
          <w:rFonts w:ascii="Times New Roman" w:hAnsi="Times New Roman" w:cs="Times New Roman"/>
          <w:sz w:val="24"/>
          <w:szCs w:val="24"/>
        </w:rPr>
        <w:t xml:space="preserve"> </w:t>
      </w:r>
      <w:r w:rsidR="00D57D4D">
        <w:rPr>
          <w:rFonts w:ascii="Times New Roman" w:hAnsi="Times New Roman" w:cs="Times New Roman"/>
          <w:sz w:val="24"/>
          <w:szCs w:val="24"/>
        </w:rPr>
        <w:t xml:space="preserve">es </w:t>
      </w:r>
      <w:r w:rsidR="00303A40">
        <w:rPr>
          <w:rFonts w:ascii="Times New Roman" w:hAnsi="Times New Roman" w:cs="Times New Roman"/>
          <w:sz w:val="24"/>
          <w:szCs w:val="24"/>
        </w:rPr>
        <w:t xml:space="preserve">primordial </w:t>
      </w:r>
      <w:r w:rsidR="00D57D4D">
        <w:rPr>
          <w:rFonts w:ascii="Times New Roman" w:hAnsi="Times New Roman" w:cs="Times New Roman"/>
          <w:sz w:val="24"/>
          <w:szCs w:val="24"/>
        </w:rPr>
        <w:t>para saber si se están cumpliendo con las expectativas del mundo laboral.</w:t>
      </w:r>
      <w:r w:rsidR="004A1E08">
        <w:rPr>
          <w:rFonts w:ascii="Times New Roman" w:hAnsi="Times New Roman" w:cs="Times New Roman"/>
          <w:sz w:val="24"/>
          <w:szCs w:val="24"/>
        </w:rPr>
        <w:t xml:space="preserve"> En efecto, de acuerdo con </w:t>
      </w:r>
      <w:r w:rsidR="00BD2F34">
        <w:rPr>
          <w:rFonts w:ascii="Times New Roman" w:hAnsi="Times New Roman" w:cs="Times New Roman"/>
          <w:sz w:val="24"/>
          <w:szCs w:val="24"/>
        </w:rPr>
        <w:t>Ávila y Aguirre (</w:t>
      </w:r>
      <w:r w:rsidR="00BD2F34" w:rsidRPr="00407423">
        <w:rPr>
          <w:rFonts w:ascii="Times New Roman" w:hAnsi="Times New Roman" w:cs="Times New Roman"/>
          <w:sz w:val="24"/>
          <w:szCs w:val="24"/>
        </w:rPr>
        <w:t>2005</w:t>
      </w:r>
      <w:r w:rsidR="00BD2F34">
        <w:rPr>
          <w:rFonts w:ascii="Times New Roman" w:hAnsi="Times New Roman" w:cs="Times New Roman"/>
          <w:sz w:val="24"/>
          <w:szCs w:val="24"/>
        </w:rPr>
        <w:t xml:space="preserve">), </w:t>
      </w:r>
      <w:r w:rsidR="003C11E3" w:rsidRPr="00407423">
        <w:rPr>
          <w:rFonts w:ascii="Times New Roman" w:hAnsi="Times New Roman" w:cs="Times New Roman"/>
          <w:sz w:val="24"/>
          <w:szCs w:val="24"/>
        </w:rPr>
        <w:t>Gil,</w:t>
      </w:r>
      <w:r w:rsidR="00506111">
        <w:rPr>
          <w:rFonts w:ascii="Times New Roman" w:hAnsi="Times New Roman" w:cs="Times New Roman"/>
          <w:sz w:val="24"/>
          <w:szCs w:val="24"/>
        </w:rPr>
        <w:t xml:space="preserve"> </w:t>
      </w:r>
      <w:r w:rsidR="004A1E08">
        <w:rPr>
          <w:rFonts w:ascii="Times New Roman" w:hAnsi="Times New Roman" w:cs="Times New Roman"/>
          <w:noProof/>
          <w:sz w:val="24"/>
          <w:szCs w:val="24"/>
        </w:rPr>
        <w:t>García y Santos</w:t>
      </w:r>
      <w:r w:rsidR="003C11E3" w:rsidRPr="00407423">
        <w:rPr>
          <w:rFonts w:ascii="Times New Roman" w:hAnsi="Times New Roman" w:cs="Times New Roman"/>
          <w:sz w:val="24"/>
          <w:szCs w:val="24"/>
        </w:rPr>
        <w:t xml:space="preserve"> </w:t>
      </w:r>
      <w:r w:rsidR="004A1E08">
        <w:rPr>
          <w:rFonts w:ascii="Times New Roman" w:hAnsi="Times New Roman" w:cs="Times New Roman"/>
          <w:sz w:val="24"/>
          <w:szCs w:val="24"/>
        </w:rPr>
        <w:t>(</w:t>
      </w:r>
      <w:r w:rsidR="003C11E3" w:rsidRPr="00407423">
        <w:rPr>
          <w:rFonts w:ascii="Times New Roman" w:hAnsi="Times New Roman" w:cs="Times New Roman"/>
          <w:sz w:val="24"/>
          <w:szCs w:val="24"/>
        </w:rPr>
        <w:t>20</w:t>
      </w:r>
      <w:r w:rsidR="00512F56" w:rsidRPr="00407423">
        <w:rPr>
          <w:rFonts w:ascii="Times New Roman" w:hAnsi="Times New Roman" w:cs="Times New Roman"/>
          <w:sz w:val="24"/>
          <w:szCs w:val="24"/>
        </w:rPr>
        <w:t>09)</w:t>
      </w:r>
      <w:r w:rsidR="00BD2F34">
        <w:rPr>
          <w:rFonts w:ascii="Times New Roman" w:hAnsi="Times New Roman" w:cs="Times New Roman"/>
          <w:sz w:val="24"/>
          <w:szCs w:val="24"/>
        </w:rPr>
        <w:t xml:space="preserve"> y </w:t>
      </w:r>
      <w:r w:rsidR="00BD2F34" w:rsidRPr="00407423">
        <w:rPr>
          <w:rFonts w:ascii="Times New Roman" w:hAnsi="Times New Roman" w:cs="Times New Roman"/>
          <w:color w:val="000000"/>
          <w:sz w:val="24"/>
          <w:szCs w:val="24"/>
        </w:rPr>
        <w:t>Juárez</w:t>
      </w:r>
      <w:r w:rsidR="00BD2F34">
        <w:rPr>
          <w:rFonts w:ascii="Times New Roman" w:hAnsi="Times New Roman" w:cs="Times New Roman"/>
          <w:color w:val="000000"/>
          <w:sz w:val="24"/>
          <w:szCs w:val="24"/>
        </w:rPr>
        <w:t xml:space="preserve"> </w:t>
      </w:r>
      <w:r w:rsidR="00BD2F34" w:rsidRPr="00437DE7">
        <w:rPr>
          <w:rFonts w:ascii="Times New Roman" w:hAnsi="Times New Roman" w:cs="Times New Roman"/>
          <w:i/>
          <w:color w:val="000000"/>
          <w:sz w:val="24"/>
          <w:szCs w:val="24"/>
        </w:rPr>
        <w:t>et al.</w:t>
      </w:r>
      <w:r w:rsidR="00BD2F34" w:rsidRPr="00407423">
        <w:rPr>
          <w:rFonts w:ascii="Times New Roman" w:hAnsi="Times New Roman" w:cs="Times New Roman"/>
          <w:color w:val="000000"/>
          <w:sz w:val="24"/>
          <w:szCs w:val="24"/>
        </w:rPr>
        <w:t xml:space="preserve"> </w:t>
      </w:r>
      <w:r w:rsidR="00BD2F34">
        <w:rPr>
          <w:rFonts w:ascii="Times New Roman" w:hAnsi="Times New Roman" w:cs="Times New Roman"/>
          <w:color w:val="000000"/>
          <w:sz w:val="24"/>
          <w:szCs w:val="24"/>
        </w:rPr>
        <w:t>(</w:t>
      </w:r>
      <w:r w:rsidR="00BD2F34" w:rsidRPr="00407423">
        <w:rPr>
          <w:rFonts w:ascii="Times New Roman" w:hAnsi="Times New Roman" w:cs="Times New Roman"/>
          <w:color w:val="000000"/>
          <w:sz w:val="24"/>
          <w:szCs w:val="24"/>
        </w:rPr>
        <w:t>2015)</w:t>
      </w:r>
      <w:r w:rsidR="004A1E08">
        <w:rPr>
          <w:rFonts w:ascii="Times New Roman" w:hAnsi="Times New Roman" w:cs="Times New Roman"/>
          <w:sz w:val="24"/>
          <w:szCs w:val="24"/>
        </w:rPr>
        <w:t>,</w:t>
      </w:r>
      <w:r w:rsidR="00512F56" w:rsidRPr="00407423">
        <w:rPr>
          <w:rFonts w:ascii="Times New Roman" w:hAnsi="Times New Roman" w:cs="Times New Roman"/>
          <w:sz w:val="24"/>
          <w:szCs w:val="24"/>
        </w:rPr>
        <w:t xml:space="preserve"> </w:t>
      </w:r>
      <w:r w:rsidR="004A1E08">
        <w:rPr>
          <w:rFonts w:ascii="Times New Roman" w:hAnsi="Times New Roman" w:cs="Times New Roman"/>
          <w:sz w:val="24"/>
          <w:szCs w:val="24"/>
        </w:rPr>
        <w:t xml:space="preserve">solo </w:t>
      </w:r>
      <w:r w:rsidR="00512F56" w:rsidRPr="00407423">
        <w:rPr>
          <w:rFonts w:ascii="Times New Roman" w:hAnsi="Times New Roman" w:cs="Times New Roman"/>
          <w:sz w:val="24"/>
          <w:szCs w:val="24"/>
        </w:rPr>
        <w:t xml:space="preserve">los egresados </w:t>
      </w:r>
      <w:r w:rsidR="004A1E08">
        <w:rPr>
          <w:rFonts w:ascii="Times New Roman" w:hAnsi="Times New Roman" w:cs="Times New Roman"/>
          <w:sz w:val="24"/>
          <w:szCs w:val="24"/>
        </w:rPr>
        <w:t>están en condiciones para</w:t>
      </w:r>
      <w:r w:rsidR="00512F56" w:rsidRPr="00407423">
        <w:rPr>
          <w:rFonts w:ascii="Times New Roman" w:hAnsi="Times New Roman" w:cs="Times New Roman"/>
          <w:sz w:val="24"/>
          <w:szCs w:val="24"/>
        </w:rPr>
        <w:t xml:space="preserve"> emitir juicios valorativos sobre </w:t>
      </w:r>
      <w:r w:rsidR="004A1E08">
        <w:rPr>
          <w:rFonts w:ascii="Times New Roman" w:hAnsi="Times New Roman" w:cs="Times New Roman"/>
          <w:sz w:val="24"/>
          <w:szCs w:val="24"/>
        </w:rPr>
        <w:t xml:space="preserve">sus </w:t>
      </w:r>
      <w:r w:rsidR="00512F56" w:rsidRPr="00407423">
        <w:rPr>
          <w:rFonts w:ascii="Times New Roman" w:hAnsi="Times New Roman" w:cs="Times New Roman"/>
          <w:sz w:val="24"/>
          <w:szCs w:val="24"/>
        </w:rPr>
        <w:t>experiencia</w:t>
      </w:r>
      <w:r w:rsidR="004A1E08">
        <w:rPr>
          <w:rFonts w:ascii="Times New Roman" w:hAnsi="Times New Roman" w:cs="Times New Roman"/>
          <w:sz w:val="24"/>
          <w:szCs w:val="24"/>
        </w:rPr>
        <w:t>s</w:t>
      </w:r>
      <w:r w:rsidR="00512F56" w:rsidRPr="00407423">
        <w:rPr>
          <w:rFonts w:ascii="Times New Roman" w:hAnsi="Times New Roman" w:cs="Times New Roman"/>
          <w:sz w:val="24"/>
          <w:szCs w:val="24"/>
        </w:rPr>
        <w:t xml:space="preserve"> en </w:t>
      </w:r>
      <w:r w:rsidR="004A1E08">
        <w:rPr>
          <w:rFonts w:ascii="Times New Roman" w:hAnsi="Times New Roman" w:cs="Times New Roman"/>
          <w:sz w:val="24"/>
          <w:szCs w:val="24"/>
        </w:rPr>
        <w:t xml:space="preserve">el </w:t>
      </w:r>
      <w:r w:rsidR="00512F56" w:rsidRPr="00407423">
        <w:rPr>
          <w:rFonts w:ascii="Times New Roman" w:hAnsi="Times New Roman" w:cs="Times New Roman"/>
          <w:sz w:val="24"/>
          <w:szCs w:val="24"/>
        </w:rPr>
        <w:t xml:space="preserve">campo </w:t>
      </w:r>
      <w:r w:rsidR="004A1E08">
        <w:rPr>
          <w:rFonts w:ascii="Times New Roman" w:hAnsi="Times New Roman" w:cs="Times New Roman"/>
          <w:sz w:val="24"/>
          <w:szCs w:val="24"/>
        </w:rPr>
        <w:t>de trabajo</w:t>
      </w:r>
      <w:r w:rsidR="00512F56" w:rsidRPr="00407423">
        <w:rPr>
          <w:rFonts w:ascii="Times New Roman" w:hAnsi="Times New Roman" w:cs="Times New Roman"/>
          <w:sz w:val="24"/>
          <w:szCs w:val="24"/>
        </w:rPr>
        <w:t xml:space="preserve"> y </w:t>
      </w:r>
      <w:r w:rsidR="004A1E08">
        <w:rPr>
          <w:rFonts w:ascii="Times New Roman" w:hAnsi="Times New Roman" w:cs="Times New Roman"/>
          <w:sz w:val="24"/>
          <w:szCs w:val="24"/>
        </w:rPr>
        <w:t xml:space="preserve">para </w:t>
      </w:r>
      <w:r w:rsidR="00512F56" w:rsidRPr="00407423">
        <w:rPr>
          <w:rFonts w:ascii="Times New Roman" w:hAnsi="Times New Roman" w:cs="Times New Roman"/>
          <w:sz w:val="24"/>
          <w:szCs w:val="24"/>
        </w:rPr>
        <w:t xml:space="preserve">valorar el </w:t>
      </w:r>
      <w:r w:rsidR="004A1E08">
        <w:rPr>
          <w:rFonts w:ascii="Times New Roman" w:hAnsi="Times New Roman" w:cs="Times New Roman"/>
          <w:sz w:val="24"/>
          <w:szCs w:val="24"/>
        </w:rPr>
        <w:t>nivel</w:t>
      </w:r>
      <w:r w:rsidR="00512F56" w:rsidRPr="00407423">
        <w:rPr>
          <w:rFonts w:ascii="Times New Roman" w:hAnsi="Times New Roman" w:cs="Times New Roman"/>
          <w:sz w:val="24"/>
          <w:szCs w:val="24"/>
        </w:rPr>
        <w:t xml:space="preserve"> de conocimientos y capacidades </w:t>
      </w:r>
      <w:r w:rsidR="004A1E08">
        <w:rPr>
          <w:rFonts w:ascii="Times New Roman" w:hAnsi="Times New Roman" w:cs="Times New Roman"/>
          <w:sz w:val="24"/>
          <w:szCs w:val="24"/>
        </w:rPr>
        <w:t xml:space="preserve">adquiridas a lo largo de su proceso formativo universitario. </w:t>
      </w:r>
    </w:p>
    <w:p w14:paraId="30FFEE7B" w14:textId="20A4C522" w:rsidR="00BD2F34" w:rsidRDefault="00BD2F34" w:rsidP="00F676B7">
      <w:pPr>
        <w:autoSpaceDE w:val="0"/>
        <w:autoSpaceDN w:val="0"/>
        <w:adjustRightInd w:val="0"/>
        <w:spacing w:after="0" w:line="360" w:lineRule="auto"/>
        <w:ind w:firstLine="708"/>
        <w:jc w:val="both"/>
        <w:rPr>
          <w:rFonts w:ascii="Times New Roman" w:eastAsia="Calibri" w:hAnsi="Times New Roman" w:cs="Times New Roman"/>
          <w:bCs/>
          <w:sz w:val="24"/>
          <w:szCs w:val="24"/>
        </w:rPr>
      </w:pPr>
      <w:r>
        <w:rPr>
          <w:rFonts w:ascii="Times New Roman" w:hAnsi="Times New Roman" w:cs="Times New Roman"/>
          <w:sz w:val="24"/>
          <w:szCs w:val="24"/>
        </w:rPr>
        <w:t>Por estas razones, e</w:t>
      </w:r>
      <w:r w:rsidRPr="00475CE6">
        <w:rPr>
          <w:rFonts w:ascii="Times New Roman" w:hAnsi="Times New Roman" w:cs="Times New Roman"/>
          <w:sz w:val="24"/>
          <w:szCs w:val="24"/>
        </w:rPr>
        <w:t xml:space="preserve">l objetivo de </w:t>
      </w:r>
      <w:r>
        <w:rPr>
          <w:rFonts w:ascii="Times New Roman" w:hAnsi="Times New Roman" w:cs="Times New Roman"/>
          <w:sz w:val="24"/>
          <w:szCs w:val="24"/>
        </w:rPr>
        <w:t>la presente</w:t>
      </w:r>
      <w:r w:rsidRPr="00475CE6">
        <w:rPr>
          <w:rFonts w:ascii="Times New Roman" w:hAnsi="Times New Roman" w:cs="Times New Roman"/>
          <w:sz w:val="24"/>
          <w:szCs w:val="24"/>
        </w:rPr>
        <w:t xml:space="preserve"> investigación </w:t>
      </w:r>
      <w:r>
        <w:rPr>
          <w:rFonts w:ascii="Times New Roman" w:hAnsi="Times New Roman" w:cs="Times New Roman"/>
          <w:sz w:val="24"/>
          <w:szCs w:val="24"/>
        </w:rPr>
        <w:t>ha sido</w:t>
      </w:r>
      <w:r w:rsidRPr="00475CE6">
        <w:rPr>
          <w:rFonts w:ascii="Times New Roman" w:hAnsi="Times New Roman" w:cs="Times New Roman"/>
          <w:sz w:val="24"/>
          <w:szCs w:val="24"/>
        </w:rPr>
        <w:t xml:space="preserve"> conocer la opinión de los egresados </w:t>
      </w:r>
      <w:r>
        <w:rPr>
          <w:rFonts w:ascii="Times New Roman" w:hAnsi="Times New Roman" w:cs="Times New Roman"/>
          <w:sz w:val="24"/>
          <w:szCs w:val="24"/>
        </w:rPr>
        <w:t>del plan de estudios 2010</w:t>
      </w:r>
      <w:r w:rsidRPr="00475CE6">
        <w:rPr>
          <w:rFonts w:ascii="Times New Roman" w:hAnsi="Times New Roman" w:cs="Times New Roman"/>
          <w:sz w:val="24"/>
          <w:szCs w:val="24"/>
        </w:rPr>
        <w:t xml:space="preserve"> de la licenciatura en Idiomas de la Universidad Juárez Autónoma de Tabasco (UJAT) </w:t>
      </w:r>
      <w:r w:rsidR="00303A40">
        <w:rPr>
          <w:rFonts w:ascii="Times New Roman" w:hAnsi="Times New Roman" w:cs="Times New Roman"/>
          <w:sz w:val="24"/>
          <w:szCs w:val="24"/>
        </w:rPr>
        <w:t xml:space="preserve">sobre </w:t>
      </w:r>
      <w:r w:rsidRPr="00475CE6">
        <w:rPr>
          <w:rFonts w:ascii="Times New Roman" w:hAnsi="Times New Roman" w:cs="Times New Roman"/>
          <w:sz w:val="24"/>
          <w:szCs w:val="24"/>
        </w:rPr>
        <w:t>los conocimientos, competencias, habilidades y actitud</w:t>
      </w:r>
      <w:r w:rsidR="00303A40">
        <w:rPr>
          <w:rFonts w:ascii="Times New Roman" w:hAnsi="Times New Roman" w:cs="Times New Roman"/>
          <w:sz w:val="24"/>
          <w:szCs w:val="24"/>
        </w:rPr>
        <w:t>es que</w:t>
      </w:r>
      <w:r w:rsidRPr="00475CE6">
        <w:rPr>
          <w:rFonts w:ascii="Times New Roman" w:hAnsi="Times New Roman" w:cs="Times New Roman"/>
          <w:sz w:val="24"/>
          <w:szCs w:val="24"/>
        </w:rPr>
        <w:t xml:space="preserve"> </w:t>
      </w:r>
      <w:r>
        <w:rPr>
          <w:rFonts w:ascii="Times New Roman" w:hAnsi="Times New Roman" w:cs="Times New Roman"/>
          <w:sz w:val="24"/>
          <w:szCs w:val="24"/>
        </w:rPr>
        <w:t xml:space="preserve">tendrían que dominar </w:t>
      </w:r>
      <w:r w:rsidRPr="00475CE6">
        <w:rPr>
          <w:rFonts w:ascii="Times New Roman" w:hAnsi="Times New Roman" w:cs="Times New Roman"/>
          <w:sz w:val="24"/>
          <w:szCs w:val="24"/>
        </w:rPr>
        <w:t xml:space="preserve">los futuros profesionales de </w:t>
      </w:r>
      <w:r>
        <w:rPr>
          <w:rFonts w:ascii="Times New Roman" w:hAnsi="Times New Roman" w:cs="Times New Roman"/>
          <w:sz w:val="24"/>
          <w:szCs w:val="24"/>
        </w:rPr>
        <w:t>esa</w:t>
      </w:r>
      <w:r w:rsidRPr="00475CE6">
        <w:rPr>
          <w:rFonts w:ascii="Times New Roman" w:hAnsi="Times New Roman" w:cs="Times New Roman"/>
          <w:sz w:val="24"/>
          <w:szCs w:val="24"/>
        </w:rPr>
        <w:t xml:space="preserve"> especialidad para desempeñarse con éxi</w:t>
      </w:r>
      <w:r>
        <w:rPr>
          <w:rFonts w:ascii="Times New Roman" w:hAnsi="Times New Roman" w:cs="Times New Roman"/>
          <w:sz w:val="24"/>
          <w:szCs w:val="24"/>
        </w:rPr>
        <w:t xml:space="preserve">to en el mercado laboral actual. Los resultados recabados en esta investigación servirán de sustento para </w:t>
      </w:r>
      <w:r w:rsidR="00F676B7">
        <w:rPr>
          <w:rFonts w:ascii="Times New Roman" w:hAnsi="Times New Roman" w:cs="Times New Roman"/>
          <w:sz w:val="24"/>
          <w:szCs w:val="24"/>
        </w:rPr>
        <w:t>proponer</w:t>
      </w:r>
      <w:r>
        <w:rPr>
          <w:rFonts w:ascii="Times New Roman" w:hAnsi="Times New Roman" w:cs="Times New Roman"/>
          <w:sz w:val="24"/>
          <w:szCs w:val="24"/>
        </w:rPr>
        <w:t xml:space="preserve"> </w:t>
      </w:r>
      <w:r w:rsidR="00F676B7">
        <w:rPr>
          <w:rFonts w:ascii="Times New Roman" w:hAnsi="Times New Roman" w:cs="Times New Roman"/>
          <w:sz w:val="24"/>
          <w:szCs w:val="24"/>
        </w:rPr>
        <w:t>ajustes, evaluaciones y modificaciones al actual currículo de esa carrera.</w:t>
      </w:r>
    </w:p>
    <w:p w14:paraId="1C4A591C" w14:textId="77777777" w:rsidR="00693469" w:rsidRDefault="00693469" w:rsidP="00407423">
      <w:pPr>
        <w:autoSpaceDE w:val="0"/>
        <w:autoSpaceDN w:val="0"/>
        <w:adjustRightInd w:val="0"/>
        <w:spacing w:after="0" w:line="360" w:lineRule="auto"/>
        <w:jc w:val="both"/>
        <w:rPr>
          <w:rFonts w:ascii="Times New Roman" w:hAnsi="Times New Roman" w:cs="Times New Roman"/>
          <w:sz w:val="24"/>
          <w:szCs w:val="24"/>
        </w:rPr>
      </w:pPr>
    </w:p>
    <w:p w14:paraId="6B4951F3" w14:textId="77777777" w:rsidR="00FD7940" w:rsidRPr="00030772" w:rsidRDefault="000A5D1F" w:rsidP="00693469">
      <w:pPr>
        <w:pStyle w:val="Ttulo1"/>
        <w:rPr>
          <w:rFonts w:ascii="Calibri" w:eastAsiaTheme="minorHAnsi" w:hAnsi="Calibri" w:cs="Calibri"/>
          <w:color w:val="auto"/>
          <w:sz w:val="28"/>
        </w:rPr>
      </w:pPr>
      <w:r w:rsidRPr="00030772">
        <w:rPr>
          <w:rFonts w:ascii="Calibri" w:eastAsiaTheme="minorHAnsi" w:hAnsi="Calibri" w:cs="Calibri"/>
          <w:color w:val="auto"/>
          <w:sz w:val="28"/>
        </w:rPr>
        <w:t>M</w:t>
      </w:r>
      <w:r w:rsidR="00693469" w:rsidRPr="00030772">
        <w:rPr>
          <w:rFonts w:ascii="Calibri" w:eastAsiaTheme="minorHAnsi" w:hAnsi="Calibri" w:cs="Calibri"/>
          <w:color w:val="auto"/>
          <w:sz w:val="28"/>
        </w:rPr>
        <w:t>etodología</w:t>
      </w:r>
    </w:p>
    <w:p w14:paraId="1A04CB49" w14:textId="7A01A836" w:rsidR="00E30412" w:rsidRDefault="00EF5D2A" w:rsidP="00E30412">
      <w:pPr>
        <w:autoSpaceDE w:val="0"/>
        <w:autoSpaceDN w:val="0"/>
        <w:adjustRightInd w:val="0"/>
        <w:spacing w:after="0" w:line="360" w:lineRule="auto"/>
        <w:ind w:firstLine="708"/>
        <w:jc w:val="both"/>
        <w:rPr>
          <w:rFonts w:ascii="Times New Roman" w:eastAsia="Times New Roman" w:hAnsi="Times New Roman" w:cs="Times New Roman"/>
          <w:bCs/>
          <w:color w:val="000000"/>
          <w:sz w:val="24"/>
          <w:szCs w:val="24"/>
          <w:lang w:eastAsia="es-MX"/>
        </w:rPr>
      </w:pPr>
      <w:r>
        <w:rPr>
          <w:rFonts w:ascii="Times New Roman" w:hAnsi="Times New Roman" w:cs="Times New Roman"/>
          <w:sz w:val="24"/>
          <w:szCs w:val="24"/>
        </w:rPr>
        <w:t xml:space="preserve">Para elegir a los participantes </w:t>
      </w:r>
      <w:r w:rsidR="00A7689D">
        <w:rPr>
          <w:rFonts w:ascii="Times New Roman" w:hAnsi="Times New Roman" w:cs="Times New Roman"/>
          <w:sz w:val="24"/>
          <w:szCs w:val="24"/>
        </w:rPr>
        <w:t xml:space="preserve">de esta investigación </w:t>
      </w:r>
      <w:r>
        <w:rPr>
          <w:rFonts w:ascii="Times New Roman" w:hAnsi="Times New Roman" w:cs="Times New Roman"/>
          <w:sz w:val="24"/>
          <w:szCs w:val="24"/>
        </w:rPr>
        <w:t>se realizó una convocatoria</w:t>
      </w:r>
      <w:r w:rsidR="00F676B7" w:rsidRPr="00F676B7">
        <w:rPr>
          <w:rFonts w:ascii="Times New Roman" w:hAnsi="Times New Roman" w:cs="Times New Roman"/>
          <w:sz w:val="24"/>
          <w:szCs w:val="24"/>
        </w:rPr>
        <w:t xml:space="preserve"> </w:t>
      </w:r>
      <w:r w:rsidR="00F676B7">
        <w:rPr>
          <w:rFonts w:ascii="Times New Roman" w:hAnsi="Times New Roman" w:cs="Times New Roman"/>
          <w:sz w:val="24"/>
          <w:szCs w:val="24"/>
        </w:rPr>
        <w:t xml:space="preserve">a </w:t>
      </w:r>
      <w:r w:rsidR="00F676B7" w:rsidRPr="00475CE6">
        <w:rPr>
          <w:rFonts w:ascii="Times New Roman" w:hAnsi="Times New Roman" w:cs="Times New Roman"/>
          <w:sz w:val="24"/>
          <w:szCs w:val="24"/>
        </w:rPr>
        <w:t xml:space="preserve">los egresados </w:t>
      </w:r>
      <w:r w:rsidR="00F676B7">
        <w:rPr>
          <w:rFonts w:ascii="Times New Roman" w:hAnsi="Times New Roman" w:cs="Times New Roman"/>
          <w:sz w:val="24"/>
          <w:szCs w:val="24"/>
        </w:rPr>
        <w:t>del plan de estudios 2010</w:t>
      </w:r>
      <w:r w:rsidR="00F676B7" w:rsidRPr="00475CE6">
        <w:rPr>
          <w:rFonts w:ascii="Times New Roman" w:hAnsi="Times New Roman" w:cs="Times New Roman"/>
          <w:sz w:val="24"/>
          <w:szCs w:val="24"/>
        </w:rPr>
        <w:t xml:space="preserve"> de la </w:t>
      </w:r>
      <w:r w:rsidR="00F676B7">
        <w:rPr>
          <w:rFonts w:ascii="Times New Roman" w:hAnsi="Times New Roman" w:cs="Times New Roman"/>
          <w:sz w:val="24"/>
          <w:szCs w:val="24"/>
        </w:rPr>
        <w:t xml:space="preserve">mencionada licenciatura. A este llamado </w:t>
      </w:r>
      <w:r w:rsidR="007B32A6">
        <w:rPr>
          <w:rFonts w:ascii="Times New Roman" w:hAnsi="Times New Roman" w:cs="Times New Roman"/>
          <w:sz w:val="24"/>
          <w:szCs w:val="24"/>
        </w:rPr>
        <w:t>a</w:t>
      </w:r>
      <w:r w:rsidR="00FB0022" w:rsidRPr="00407423">
        <w:rPr>
          <w:rFonts w:ascii="Times New Roman" w:hAnsi="Times New Roman" w:cs="Times New Roman"/>
          <w:sz w:val="24"/>
          <w:szCs w:val="24"/>
        </w:rPr>
        <w:t xml:space="preserve">cudieron 37 </w:t>
      </w:r>
      <w:r w:rsidR="00F676B7">
        <w:rPr>
          <w:rFonts w:ascii="Times New Roman" w:hAnsi="Times New Roman" w:cs="Times New Roman"/>
          <w:sz w:val="24"/>
          <w:szCs w:val="24"/>
        </w:rPr>
        <w:t xml:space="preserve">participantes, los cuales </w:t>
      </w:r>
      <w:r w:rsidR="007B32A6" w:rsidRPr="00407423">
        <w:rPr>
          <w:rFonts w:ascii="Times New Roman" w:hAnsi="Times New Roman" w:cs="Times New Roman"/>
          <w:sz w:val="24"/>
          <w:szCs w:val="24"/>
        </w:rPr>
        <w:t xml:space="preserve">en ese momento </w:t>
      </w:r>
      <w:r w:rsidR="00FB0022" w:rsidRPr="00407423">
        <w:rPr>
          <w:rFonts w:ascii="Times New Roman" w:hAnsi="Times New Roman" w:cs="Times New Roman"/>
          <w:sz w:val="24"/>
          <w:szCs w:val="24"/>
        </w:rPr>
        <w:t xml:space="preserve">se encontraban trabajando </w:t>
      </w:r>
      <w:r w:rsidR="005A784C">
        <w:rPr>
          <w:rFonts w:ascii="Times New Roman" w:hAnsi="Times New Roman" w:cs="Times New Roman"/>
          <w:sz w:val="24"/>
          <w:szCs w:val="24"/>
        </w:rPr>
        <w:t>en</w:t>
      </w:r>
      <w:r w:rsidR="00D3555A" w:rsidRPr="00407423">
        <w:rPr>
          <w:rFonts w:ascii="Times New Roman" w:hAnsi="Times New Roman" w:cs="Times New Roman"/>
          <w:sz w:val="24"/>
          <w:szCs w:val="24"/>
        </w:rPr>
        <w:t xml:space="preserve"> </w:t>
      </w:r>
      <w:r w:rsidR="00FB0022" w:rsidRPr="00407423">
        <w:rPr>
          <w:rFonts w:ascii="Times New Roman" w:hAnsi="Times New Roman" w:cs="Times New Roman"/>
          <w:sz w:val="24"/>
          <w:szCs w:val="24"/>
        </w:rPr>
        <w:t>la</w:t>
      </w:r>
      <w:r w:rsidR="005A784C">
        <w:rPr>
          <w:rFonts w:ascii="Times New Roman" w:hAnsi="Times New Roman" w:cs="Times New Roman"/>
          <w:sz w:val="24"/>
          <w:szCs w:val="24"/>
        </w:rPr>
        <w:t>s siguientes instituciones:</w:t>
      </w:r>
      <w:r w:rsidR="00FB0022" w:rsidRPr="00407423">
        <w:rPr>
          <w:rFonts w:ascii="Times New Roman" w:hAnsi="Times New Roman" w:cs="Times New Roman"/>
          <w:sz w:val="24"/>
          <w:szCs w:val="24"/>
        </w:rPr>
        <w:t xml:space="preserve"> </w:t>
      </w:r>
      <w:r w:rsidR="00D3555A" w:rsidRPr="00407423">
        <w:rPr>
          <w:rFonts w:ascii="Times New Roman" w:hAnsi="Times New Roman" w:cs="Times New Roman"/>
          <w:sz w:val="24"/>
          <w:szCs w:val="24"/>
        </w:rPr>
        <w:t>Universidad Politécnica del Golfo, Colegio Champal,</w:t>
      </w:r>
      <w:r w:rsidR="00FB0022" w:rsidRPr="00407423">
        <w:rPr>
          <w:rFonts w:ascii="Times New Roman" w:hAnsi="Times New Roman" w:cs="Times New Roman"/>
          <w:sz w:val="24"/>
          <w:szCs w:val="24"/>
        </w:rPr>
        <w:t xml:space="preserve"> </w:t>
      </w:r>
      <w:r w:rsidR="00D3555A" w:rsidRPr="00407423">
        <w:rPr>
          <w:rFonts w:ascii="Times New Roman" w:hAnsi="Times New Roman" w:cs="Times New Roman"/>
          <w:sz w:val="24"/>
          <w:szCs w:val="24"/>
        </w:rPr>
        <w:t>Colegio México,</w:t>
      </w:r>
      <w:r w:rsidR="00FB0022" w:rsidRPr="00407423">
        <w:rPr>
          <w:rFonts w:ascii="Times New Roman" w:hAnsi="Times New Roman" w:cs="Times New Roman"/>
          <w:sz w:val="24"/>
          <w:szCs w:val="24"/>
        </w:rPr>
        <w:t xml:space="preserve"> </w:t>
      </w:r>
      <w:r w:rsidR="00D3555A" w:rsidRPr="00407423">
        <w:rPr>
          <w:rFonts w:ascii="Times New Roman" w:hAnsi="Times New Roman" w:cs="Times New Roman"/>
          <w:sz w:val="24"/>
          <w:szCs w:val="24"/>
        </w:rPr>
        <w:t xml:space="preserve">Alianza Francesa, </w:t>
      </w:r>
      <w:r w:rsidR="00D3555A" w:rsidRPr="000672BD">
        <w:rPr>
          <w:rFonts w:ascii="Times New Roman" w:hAnsi="Times New Roman" w:cs="Times New Roman"/>
          <w:sz w:val="24"/>
          <w:szCs w:val="24"/>
        </w:rPr>
        <w:t xml:space="preserve">Hotel Quality Inn Cencali, </w:t>
      </w:r>
      <w:r w:rsidR="000672BD" w:rsidRPr="000672BD">
        <w:rPr>
          <w:rFonts w:ascii="Times New Roman" w:hAnsi="Times New Roman" w:cs="Times New Roman"/>
          <w:color w:val="222222"/>
          <w:sz w:val="24"/>
          <w:szCs w:val="24"/>
          <w:shd w:val="clear" w:color="auto" w:fill="FFFFFF"/>
        </w:rPr>
        <w:t>Centro de Estudios Científicos y Tecnológicos</w:t>
      </w:r>
      <w:r w:rsidR="00D3555A" w:rsidRPr="000672BD">
        <w:rPr>
          <w:rFonts w:ascii="Times New Roman" w:hAnsi="Times New Roman" w:cs="Times New Roman"/>
          <w:sz w:val="24"/>
          <w:szCs w:val="24"/>
        </w:rPr>
        <w:t>,</w:t>
      </w:r>
      <w:r w:rsidR="00D3555A" w:rsidRPr="00407423">
        <w:rPr>
          <w:rFonts w:ascii="Times New Roman" w:hAnsi="Times New Roman" w:cs="Times New Roman"/>
          <w:sz w:val="24"/>
          <w:szCs w:val="24"/>
        </w:rPr>
        <w:t xml:space="preserve"> Centro de Enseñanza de Idiomas </w:t>
      </w:r>
      <w:r w:rsidR="000672BD">
        <w:rPr>
          <w:rFonts w:ascii="Times New Roman" w:hAnsi="Times New Roman" w:cs="Times New Roman"/>
          <w:sz w:val="24"/>
          <w:szCs w:val="24"/>
        </w:rPr>
        <w:t xml:space="preserve">de la </w:t>
      </w:r>
      <w:r w:rsidR="00D3555A" w:rsidRPr="00407423">
        <w:rPr>
          <w:rFonts w:ascii="Times New Roman" w:hAnsi="Times New Roman" w:cs="Times New Roman"/>
          <w:sz w:val="24"/>
          <w:szCs w:val="24"/>
        </w:rPr>
        <w:t>UJAT, Centro de Enseñanza de Idiomas UTT</w:t>
      </w:r>
      <w:r w:rsidR="00E82893">
        <w:rPr>
          <w:rFonts w:ascii="Times New Roman" w:hAnsi="Times New Roman" w:cs="Times New Roman"/>
          <w:sz w:val="24"/>
          <w:szCs w:val="24"/>
        </w:rPr>
        <w:t xml:space="preserve"> ( Universidad Tecnológica de Tabasco)</w:t>
      </w:r>
      <w:r w:rsidR="00D3555A" w:rsidRPr="00407423">
        <w:rPr>
          <w:rFonts w:ascii="Times New Roman" w:hAnsi="Times New Roman" w:cs="Times New Roman"/>
          <w:sz w:val="24"/>
          <w:szCs w:val="24"/>
        </w:rPr>
        <w:t xml:space="preserve">, Colegio Americano, Instituto Tabasco, Harmon Hall, Instituto </w:t>
      </w:r>
      <w:r w:rsidR="00D3555A" w:rsidRPr="00407423">
        <w:rPr>
          <w:rFonts w:ascii="Times New Roman" w:hAnsi="Times New Roman" w:cs="Times New Roman"/>
          <w:sz w:val="24"/>
          <w:szCs w:val="24"/>
        </w:rPr>
        <w:lastRenderedPageBreak/>
        <w:t>Oxford,</w:t>
      </w:r>
      <w:r w:rsidR="00FB0022" w:rsidRPr="00407423">
        <w:rPr>
          <w:rFonts w:ascii="Times New Roman" w:hAnsi="Times New Roman" w:cs="Times New Roman"/>
          <w:sz w:val="24"/>
          <w:szCs w:val="24"/>
        </w:rPr>
        <w:t xml:space="preserve"> </w:t>
      </w:r>
      <w:r w:rsidR="005A784C">
        <w:rPr>
          <w:rFonts w:ascii="Times New Roman" w:hAnsi="Times New Roman" w:cs="Times New Roman"/>
          <w:sz w:val="24"/>
          <w:szCs w:val="24"/>
        </w:rPr>
        <w:t>Colegio Inglés,</w:t>
      </w:r>
      <w:r w:rsidR="00FB0022" w:rsidRPr="00407423">
        <w:rPr>
          <w:rFonts w:ascii="Times New Roman" w:hAnsi="Times New Roman" w:cs="Times New Roman"/>
          <w:sz w:val="24"/>
          <w:szCs w:val="24"/>
        </w:rPr>
        <w:t xml:space="preserve"> </w:t>
      </w:r>
      <w:r w:rsidR="00D3555A" w:rsidRPr="00407423">
        <w:rPr>
          <w:rFonts w:ascii="Times New Roman" w:hAnsi="Times New Roman" w:cs="Times New Roman"/>
          <w:sz w:val="24"/>
          <w:szCs w:val="24"/>
        </w:rPr>
        <w:t xml:space="preserve">Colegio Libertad, </w:t>
      </w:r>
      <w:r w:rsidR="00D3555A" w:rsidRPr="00407423">
        <w:rPr>
          <w:rFonts w:ascii="Times New Roman" w:eastAsia="Times New Roman" w:hAnsi="Times New Roman" w:cs="Times New Roman"/>
          <w:bCs/>
          <w:color w:val="000000"/>
          <w:sz w:val="24"/>
          <w:szCs w:val="24"/>
          <w:lang w:eastAsia="es-MX"/>
        </w:rPr>
        <w:t xml:space="preserve">Linguatec Language Center Villahermosa, Universidad Valle de México Campus Villahermosa, </w:t>
      </w:r>
      <w:r w:rsidR="005A784C">
        <w:rPr>
          <w:rFonts w:ascii="Times New Roman" w:eastAsia="Times New Roman" w:hAnsi="Times New Roman" w:cs="Times New Roman"/>
          <w:bCs/>
          <w:color w:val="000000"/>
          <w:sz w:val="24"/>
          <w:szCs w:val="24"/>
          <w:lang w:eastAsia="es-MX"/>
        </w:rPr>
        <w:t>Hotel Hilton Villahermosa,</w:t>
      </w:r>
      <w:r w:rsidR="00FB0022" w:rsidRPr="00407423">
        <w:rPr>
          <w:rFonts w:ascii="Times New Roman" w:eastAsia="Times New Roman" w:hAnsi="Times New Roman" w:cs="Times New Roman"/>
          <w:bCs/>
          <w:color w:val="000000"/>
          <w:sz w:val="24"/>
          <w:szCs w:val="24"/>
          <w:lang w:eastAsia="es-MX"/>
        </w:rPr>
        <w:t xml:space="preserve"> </w:t>
      </w:r>
      <w:r w:rsidR="00D3555A" w:rsidRPr="00407423">
        <w:rPr>
          <w:rFonts w:ascii="Times New Roman" w:eastAsia="Times New Roman" w:hAnsi="Times New Roman" w:cs="Times New Roman"/>
          <w:bCs/>
          <w:color w:val="000000"/>
          <w:sz w:val="24"/>
          <w:szCs w:val="24"/>
          <w:lang w:eastAsia="es-MX"/>
        </w:rPr>
        <w:t>Hotel Fiesta Inn Villahermosa,</w:t>
      </w:r>
      <w:r w:rsidR="00FB0022" w:rsidRPr="00407423">
        <w:rPr>
          <w:rFonts w:ascii="Times New Roman" w:eastAsia="Times New Roman" w:hAnsi="Times New Roman" w:cs="Times New Roman"/>
          <w:bCs/>
          <w:color w:val="000000"/>
          <w:sz w:val="24"/>
          <w:szCs w:val="24"/>
          <w:lang w:eastAsia="es-MX"/>
        </w:rPr>
        <w:t xml:space="preserve"> </w:t>
      </w:r>
      <w:r w:rsidR="00D3555A" w:rsidRPr="00407423">
        <w:rPr>
          <w:rFonts w:ascii="Times New Roman" w:eastAsia="Times New Roman" w:hAnsi="Times New Roman" w:cs="Times New Roman"/>
          <w:bCs/>
          <w:color w:val="000000"/>
          <w:sz w:val="24"/>
          <w:szCs w:val="24"/>
          <w:lang w:eastAsia="es-MX"/>
        </w:rPr>
        <w:t xml:space="preserve">Hotel </w:t>
      </w:r>
      <w:r w:rsidR="00FD7940" w:rsidRPr="00407423">
        <w:rPr>
          <w:rFonts w:ascii="Times New Roman" w:eastAsia="Times New Roman" w:hAnsi="Times New Roman" w:cs="Times New Roman"/>
          <w:bCs/>
          <w:color w:val="000000"/>
          <w:sz w:val="24"/>
          <w:szCs w:val="24"/>
          <w:lang w:eastAsia="es-MX"/>
        </w:rPr>
        <w:t>Crown</w:t>
      </w:r>
      <w:r w:rsidR="00D3555A" w:rsidRPr="00407423">
        <w:rPr>
          <w:rFonts w:ascii="Times New Roman" w:eastAsia="Times New Roman" w:hAnsi="Times New Roman" w:cs="Times New Roman"/>
          <w:bCs/>
          <w:color w:val="000000"/>
          <w:sz w:val="24"/>
          <w:szCs w:val="24"/>
          <w:lang w:eastAsia="es-MX"/>
        </w:rPr>
        <w:t xml:space="preserve"> Plaza,</w:t>
      </w:r>
      <w:r w:rsidR="00FB0022" w:rsidRPr="00407423">
        <w:rPr>
          <w:rFonts w:ascii="Times New Roman" w:eastAsia="Times New Roman" w:hAnsi="Times New Roman" w:cs="Times New Roman"/>
          <w:bCs/>
          <w:color w:val="000000"/>
          <w:sz w:val="24"/>
          <w:szCs w:val="24"/>
          <w:lang w:eastAsia="es-MX"/>
        </w:rPr>
        <w:t xml:space="preserve"> </w:t>
      </w:r>
      <w:r w:rsidR="005A784C">
        <w:rPr>
          <w:rFonts w:ascii="Times New Roman" w:eastAsia="Times New Roman" w:hAnsi="Times New Roman" w:cs="Times New Roman"/>
          <w:bCs/>
          <w:color w:val="000000"/>
          <w:sz w:val="24"/>
          <w:szCs w:val="24"/>
          <w:lang w:eastAsia="es-MX"/>
        </w:rPr>
        <w:t xml:space="preserve">Agencia de Viajes Creatur, </w:t>
      </w:r>
      <w:r w:rsidR="00E82893">
        <w:rPr>
          <w:rFonts w:ascii="Times New Roman" w:eastAsia="Times New Roman" w:hAnsi="Times New Roman" w:cs="Times New Roman"/>
          <w:bCs/>
          <w:color w:val="000000"/>
          <w:sz w:val="24"/>
          <w:szCs w:val="24"/>
          <w:lang w:eastAsia="es-MX"/>
        </w:rPr>
        <w:t xml:space="preserve">así también algunas </w:t>
      </w:r>
      <w:r w:rsidR="005A784C">
        <w:rPr>
          <w:rFonts w:ascii="Times New Roman" w:eastAsia="Times New Roman" w:hAnsi="Times New Roman" w:cs="Times New Roman"/>
          <w:bCs/>
          <w:color w:val="000000"/>
          <w:sz w:val="24"/>
          <w:szCs w:val="24"/>
          <w:lang w:eastAsia="es-MX"/>
        </w:rPr>
        <w:t>c</w:t>
      </w:r>
      <w:r w:rsidR="00D3555A" w:rsidRPr="00407423">
        <w:rPr>
          <w:rFonts w:ascii="Times New Roman" w:eastAsia="Times New Roman" w:hAnsi="Times New Roman" w:cs="Times New Roman"/>
          <w:bCs/>
          <w:color w:val="000000"/>
          <w:sz w:val="24"/>
          <w:szCs w:val="24"/>
          <w:lang w:eastAsia="es-MX"/>
        </w:rPr>
        <w:t>ompañías que trabajan para Pemex.</w:t>
      </w:r>
    </w:p>
    <w:p w14:paraId="44F75FD9" w14:textId="3738C6F9" w:rsidR="00E30412" w:rsidRPr="00E30412" w:rsidRDefault="00E30412" w:rsidP="00E30412">
      <w:pPr>
        <w:autoSpaceDE w:val="0"/>
        <w:autoSpaceDN w:val="0"/>
        <w:adjustRightInd w:val="0"/>
        <w:spacing w:after="0" w:line="360" w:lineRule="auto"/>
        <w:ind w:firstLine="708"/>
        <w:jc w:val="both"/>
        <w:rPr>
          <w:rFonts w:ascii="Times New Roman" w:eastAsia="Times New Roman" w:hAnsi="Times New Roman" w:cs="Times New Roman"/>
          <w:bCs/>
          <w:color w:val="000000"/>
          <w:sz w:val="24"/>
          <w:szCs w:val="24"/>
          <w:lang w:eastAsia="es-MX"/>
        </w:rPr>
      </w:pPr>
      <w:r w:rsidRPr="00475CE6">
        <w:rPr>
          <w:rFonts w:ascii="Times New Roman" w:eastAsia="Calibri" w:hAnsi="Times New Roman" w:cs="Times New Roman"/>
          <w:sz w:val="24"/>
          <w:szCs w:val="24"/>
        </w:rPr>
        <w:t xml:space="preserve">Los foros desarrollados </w:t>
      </w:r>
      <w:r w:rsidR="00F676B7">
        <w:rPr>
          <w:rFonts w:ascii="Times New Roman" w:eastAsia="Calibri" w:hAnsi="Times New Roman" w:cs="Times New Roman"/>
          <w:sz w:val="24"/>
          <w:szCs w:val="24"/>
        </w:rPr>
        <w:t xml:space="preserve">para recabar la información </w:t>
      </w:r>
      <w:r w:rsidRPr="00475CE6">
        <w:rPr>
          <w:rFonts w:ascii="Times New Roman" w:eastAsia="Calibri" w:hAnsi="Times New Roman" w:cs="Times New Roman"/>
          <w:sz w:val="24"/>
          <w:szCs w:val="24"/>
        </w:rPr>
        <w:t xml:space="preserve">se </w:t>
      </w:r>
      <w:r w:rsidR="00303A40">
        <w:rPr>
          <w:rFonts w:ascii="Times New Roman" w:eastAsia="Calibri" w:hAnsi="Times New Roman" w:cs="Times New Roman"/>
          <w:sz w:val="24"/>
          <w:szCs w:val="24"/>
        </w:rPr>
        <w:t>realizaron</w:t>
      </w:r>
      <w:r w:rsidRPr="00475CE6">
        <w:rPr>
          <w:rFonts w:ascii="Times New Roman" w:eastAsia="Calibri" w:hAnsi="Times New Roman" w:cs="Times New Roman"/>
          <w:sz w:val="24"/>
          <w:szCs w:val="24"/>
        </w:rPr>
        <w:t xml:space="preserve"> </w:t>
      </w:r>
      <w:r w:rsidRPr="00475CE6">
        <w:rPr>
          <w:rFonts w:ascii="Times New Roman" w:hAnsi="Times New Roman" w:cs="Times New Roman"/>
          <w:sz w:val="24"/>
          <w:szCs w:val="24"/>
        </w:rPr>
        <w:t>en la División Académica de Educación y Artes de la UJAT, a través del Progr</w:t>
      </w:r>
      <w:r w:rsidR="00303A40">
        <w:rPr>
          <w:rFonts w:ascii="Times New Roman" w:hAnsi="Times New Roman" w:cs="Times New Roman"/>
          <w:sz w:val="24"/>
          <w:szCs w:val="24"/>
        </w:rPr>
        <w:t>ama de Seguimiento de Egresados. Esos foros</w:t>
      </w:r>
      <w:r w:rsidRPr="00475CE6">
        <w:rPr>
          <w:rFonts w:ascii="Times New Roman" w:eastAsia="Calibri" w:hAnsi="Times New Roman" w:cs="Times New Roman"/>
          <w:sz w:val="24"/>
          <w:szCs w:val="24"/>
        </w:rPr>
        <w:t xml:space="preserve"> se fundamentaron principalmente en los lineamientos de la A</w:t>
      </w:r>
      <w:r w:rsidR="00661B43" w:rsidRPr="00475CE6">
        <w:rPr>
          <w:rFonts w:ascii="Times New Roman" w:eastAsia="Calibri" w:hAnsi="Times New Roman" w:cs="Times New Roman"/>
          <w:sz w:val="24"/>
          <w:szCs w:val="24"/>
        </w:rPr>
        <w:t>NUIES</w:t>
      </w:r>
      <w:r w:rsidRPr="00475CE6">
        <w:rPr>
          <w:rFonts w:ascii="Times New Roman" w:eastAsia="Calibri" w:hAnsi="Times New Roman" w:cs="Times New Roman"/>
          <w:sz w:val="24"/>
          <w:szCs w:val="24"/>
        </w:rPr>
        <w:t xml:space="preserve"> </w:t>
      </w:r>
      <w:r w:rsidR="00303A40">
        <w:rPr>
          <w:rFonts w:ascii="Times New Roman" w:eastAsia="Calibri" w:hAnsi="Times New Roman" w:cs="Times New Roman"/>
          <w:sz w:val="24"/>
          <w:szCs w:val="24"/>
        </w:rPr>
        <w:t>(</w:t>
      </w:r>
      <w:r w:rsidRPr="00475CE6">
        <w:rPr>
          <w:rFonts w:ascii="Times New Roman" w:eastAsia="Calibri" w:hAnsi="Times New Roman" w:cs="Times New Roman"/>
          <w:sz w:val="24"/>
          <w:szCs w:val="24"/>
        </w:rPr>
        <w:t>1998), el Programa Institucional de Seguimiento de Egresados de la UJAT (</w:t>
      </w:r>
      <w:r w:rsidR="00EC03C2" w:rsidRPr="00407423">
        <w:rPr>
          <w:rFonts w:ascii="Times New Roman" w:hAnsi="Times New Roman" w:cs="Times New Roman"/>
          <w:noProof/>
          <w:sz w:val="24"/>
          <w:szCs w:val="24"/>
        </w:rPr>
        <w:t>Dirección de Estudios y Servicios Educativos</w:t>
      </w:r>
      <w:r w:rsidR="00EC03C2" w:rsidRPr="00475CE6">
        <w:rPr>
          <w:rFonts w:ascii="Times New Roman" w:eastAsia="Calibri" w:hAnsi="Times New Roman" w:cs="Times New Roman"/>
          <w:sz w:val="24"/>
          <w:szCs w:val="24"/>
        </w:rPr>
        <w:t xml:space="preserve"> </w:t>
      </w:r>
      <w:r w:rsidR="00EC03C2">
        <w:rPr>
          <w:rFonts w:ascii="Times New Roman" w:eastAsia="Calibri" w:hAnsi="Times New Roman" w:cs="Times New Roman"/>
          <w:sz w:val="24"/>
          <w:szCs w:val="24"/>
        </w:rPr>
        <w:t>[</w:t>
      </w:r>
      <w:r w:rsidRPr="00475CE6">
        <w:rPr>
          <w:rFonts w:ascii="Times New Roman" w:eastAsia="Calibri" w:hAnsi="Times New Roman" w:cs="Times New Roman"/>
          <w:sz w:val="24"/>
          <w:szCs w:val="24"/>
        </w:rPr>
        <w:t>DESE</w:t>
      </w:r>
      <w:r w:rsidR="00EC03C2">
        <w:rPr>
          <w:rFonts w:ascii="Times New Roman" w:eastAsia="Calibri" w:hAnsi="Times New Roman" w:cs="Times New Roman"/>
          <w:sz w:val="24"/>
          <w:szCs w:val="24"/>
        </w:rPr>
        <w:t>]</w:t>
      </w:r>
      <w:r w:rsidRPr="00475CE6">
        <w:rPr>
          <w:rFonts w:ascii="Times New Roman" w:eastAsia="Calibri" w:hAnsi="Times New Roman" w:cs="Times New Roman"/>
          <w:sz w:val="24"/>
          <w:szCs w:val="24"/>
        </w:rPr>
        <w:t>, 2004) y las disposiciones técnico-administrativas para el seguimiento de egresados de la S</w:t>
      </w:r>
      <w:r w:rsidR="00F26292">
        <w:rPr>
          <w:rFonts w:ascii="Times New Roman" w:eastAsia="Calibri" w:hAnsi="Times New Roman" w:cs="Times New Roman"/>
          <w:sz w:val="24"/>
          <w:szCs w:val="24"/>
        </w:rPr>
        <w:t xml:space="preserve">ecretaría de </w:t>
      </w:r>
      <w:r w:rsidRPr="00475CE6">
        <w:rPr>
          <w:rFonts w:ascii="Times New Roman" w:eastAsia="Calibri" w:hAnsi="Times New Roman" w:cs="Times New Roman"/>
          <w:sz w:val="24"/>
          <w:szCs w:val="24"/>
        </w:rPr>
        <w:t>E</w:t>
      </w:r>
      <w:r w:rsidR="00F26292">
        <w:rPr>
          <w:rFonts w:ascii="Times New Roman" w:eastAsia="Calibri" w:hAnsi="Times New Roman" w:cs="Times New Roman"/>
          <w:sz w:val="24"/>
          <w:szCs w:val="24"/>
        </w:rPr>
        <w:t>ducación Pública (</w:t>
      </w:r>
      <w:r w:rsidR="00F26292" w:rsidRPr="00475CE6">
        <w:rPr>
          <w:rFonts w:ascii="Times New Roman" w:eastAsia="Calibri" w:hAnsi="Times New Roman" w:cs="Times New Roman"/>
          <w:sz w:val="24"/>
          <w:szCs w:val="24"/>
        </w:rPr>
        <w:t>SEP</w:t>
      </w:r>
      <w:r w:rsidR="00F26292">
        <w:rPr>
          <w:rFonts w:ascii="Times New Roman" w:eastAsia="Calibri" w:hAnsi="Times New Roman" w:cs="Times New Roman"/>
          <w:sz w:val="24"/>
          <w:szCs w:val="24"/>
        </w:rPr>
        <w:t>)</w:t>
      </w:r>
      <w:r w:rsidRPr="00475CE6">
        <w:rPr>
          <w:rFonts w:ascii="Times New Roman" w:eastAsia="Calibri" w:hAnsi="Times New Roman" w:cs="Times New Roman"/>
          <w:sz w:val="24"/>
          <w:szCs w:val="24"/>
        </w:rPr>
        <w:t xml:space="preserve"> (2008).</w:t>
      </w:r>
    </w:p>
    <w:p w14:paraId="6124E7BD" w14:textId="52D542E2" w:rsidR="00FB0022" w:rsidRPr="00407423" w:rsidRDefault="00E30412" w:rsidP="00E3041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foros</w:t>
      </w:r>
      <w:r w:rsidR="00FB0022" w:rsidRPr="00407423">
        <w:rPr>
          <w:rFonts w:ascii="Times New Roman" w:hAnsi="Times New Roman" w:cs="Times New Roman"/>
          <w:sz w:val="24"/>
          <w:szCs w:val="24"/>
        </w:rPr>
        <w:t xml:space="preserve"> se organizaron en mesas de trabajo</w:t>
      </w:r>
      <w:r>
        <w:rPr>
          <w:rFonts w:ascii="Times New Roman" w:hAnsi="Times New Roman" w:cs="Times New Roman"/>
          <w:sz w:val="24"/>
          <w:szCs w:val="24"/>
        </w:rPr>
        <w:t xml:space="preserve">, </w:t>
      </w:r>
      <w:r w:rsidR="00F676B7">
        <w:rPr>
          <w:rFonts w:ascii="Times New Roman" w:hAnsi="Times New Roman" w:cs="Times New Roman"/>
          <w:sz w:val="24"/>
          <w:szCs w:val="24"/>
        </w:rPr>
        <w:t>donde</w:t>
      </w:r>
      <w:r>
        <w:rPr>
          <w:rFonts w:ascii="Times New Roman" w:hAnsi="Times New Roman" w:cs="Times New Roman"/>
          <w:sz w:val="24"/>
          <w:szCs w:val="24"/>
        </w:rPr>
        <w:t xml:space="preserve"> participaron</w:t>
      </w:r>
      <w:r w:rsidR="00FD7940" w:rsidRPr="00407423">
        <w:rPr>
          <w:rFonts w:ascii="Times New Roman" w:hAnsi="Times New Roman" w:cs="Times New Roman"/>
          <w:sz w:val="24"/>
          <w:szCs w:val="24"/>
        </w:rPr>
        <w:t xml:space="preserve"> </w:t>
      </w:r>
      <w:r w:rsidR="00FC7746" w:rsidRPr="00407423">
        <w:rPr>
          <w:rFonts w:ascii="Times New Roman" w:hAnsi="Times New Roman" w:cs="Times New Roman"/>
          <w:sz w:val="24"/>
          <w:szCs w:val="24"/>
        </w:rPr>
        <w:t>moderadores y</w:t>
      </w:r>
      <w:r w:rsidR="00FD7940" w:rsidRPr="00407423">
        <w:rPr>
          <w:rFonts w:ascii="Times New Roman" w:hAnsi="Times New Roman" w:cs="Times New Roman"/>
          <w:sz w:val="24"/>
          <w:szCs w:val="24"/>
        </w:rPr>
        <w:t xml:space="preserve"> </w:t>
      </w:r>
      <w:r w:rsidR="00FC7746" w:rsidRPr="00407423">
        <w:rPr>
          <w:rFonts w:ascii="Times New Roman" w:hAnsi="Times New Roman" w:cs="Times New Roman"/>
          <w:sz w:val="24"/>
          <w:szCs w:val="24"/>
        </w:rPr>
        <w:t>relatores</w:t>
      </w:r>
      <w:r>
        <w:rPr>
          <w:rFonts w:ascii="Times New Roman" w:hAnsi="Times New Roman" w:cs="Times New Roman"/>
          <w:sz w:val="24"/>
          <w:szCs w:val="24"/>
        </w:rPr>
        <w:t xml:space="preserve">, </w:t>
      </w:r>
      <w:r w:rsidR="00F676B7">
        <w:rPr>
          <w:rFonts w:ascii="Times New Roman" w:hAnsi="Times New Roman" w:cs="Times New Roman"/>
          <w:sz w:val="24"/>
          <w:szCs w:val="24"/>
        </w:rPr>
        <w:t>los cuales</w:t>
      </w:r>
      <w:r>
        <w:rPr>
          <w:rFonts w:ascii="Times New Roman" w:hAnsi="Times New Roman" w:cs="Times New Roman"/>
          <w:sz w:val="24"/>
          <w:szCs w:val="24"/>
        </w:rPr>
        <w:t xml:space="preserve"> plantearon las siguientes preguntas para conocer </w:t>
      </w:r>
      <w:r w:rsidR="00FB0022" w:rsidRPr="00407423">
        <w:rPr>
          <w:rFonts w:ascii="Times New Roman" w:hAnsi="Times New Roman" w:cs="Times New Roman"/>
          <w:sz w:val="24"/>
          <w:szCs w:val="24"/>
        </w:rPr>
        <w:t>la opinión de los participantes:</w:t>
      </w:r>
    </w:p>
    <w:p w14:paraId="5FDB2AAE" w14:textId="77777777" w:rsidR="00E30412" w:rsidRDefault="00FB0022" w:rsidP="00E30412">
      <w:pPr>
        <w:pStyle w:val="Prrafodelista"/>
        <w:numPr>
          <w:ilvl w:val="0"/>
          <w:numId w:val="14"/>
        </w:numPr>
        <w:spacing w:line="360" w:lineRule="auto"/>
        <w:jc w:val="both"/>
        <w:rPr>
          <w:rFonts w:ascii="Times New Roman" w:eastAsia="Times New Roman" w:hAnsi="Times New Roman" w:cs="Times New Roman"/>
          <w:bCs/>
          <w:kern w:val="32"/>
          <w:sz w:val="24"/>
          <w:szCs w:val="24"/>
        </w:rPr>
      </w:pPr>
      <w:r w:rsidRPr="00E30412">
        <w:rPr>
          <w:rFonts w:ascii="Times New Roman" w:eastAsia="Times New Roman" w:hAnsi="Times New Roman" w:cs="Times New Roman"/>
          <w:bCs/>
          <w:kern w:val="32"/>
          <w:sz w:val="24"/>
          <w:szCs w:val="24"/>
        </w:rPr>
        <w:t>¿Consideras que la carrera te permitió desarrollar adecuadamente las competencias necesarias para desempeñarte en tu campo laboral?</w:t>
      </w:r>
    </w:p>
    <w:p w14:paraId="76013A10" w14:textId="77777777" w:rsidR="00E30412" w:rsidRDefault="00FB0022" w:rsidP="00E30412">
      <w:pPr>
        <w:pStyle w:val="Prrafodelista"/>
        <w:numPr>
          <w:ilvl w:val="0"/>
          <w:numId w:val="14"/>
        </w:numPr>
        <w:spacing w:line="360" w:lineRule="auto"/>
        <w:jc w:val="both"/>
        <w:rPr>
          <w:rFonts w:ascii="Times New Roman" w:eastAsia="Times New Roman" w:hAnsi="Times New Roman" w:cs="Times New Roman"/>
          <w:bCs/>
          <w:kern w:val="32"/>
          <w:sz w:val="24"/>
          <w:szCs w:val="24"/>
        </w:rPr>
      </w:pPr>
      <w:r w:rsidRPr="00E30412">
        <w:rPr>
          <w:rFonts w:ascii="Times New Roman" w:eastAsia="Times New Roman" w:hAnsi="Times New Roman" w:cs="Times New Roman"/>
          <w:bCs/>
          <w:kern w:val="32"/>
          <w:sz w:val="24"/>
          <w:szCs w:val="24"/>
        </w:rPr>
        <w:t xml:space="preserve">¿Cuáles </w:t>
      </w:r>
      <w:r w:rsidR="00E30412">
        <w:rPr>
          <w:rFonts w:ascii="Times New Roman" w:eastAsia="Times New Roman" w:hAnsi="Times New Roman" w:cs="Times New Roman"/>
          <w:bCs/>
          <w:kern w:val="32"/>
          <w:sz w:val="24"/>
          <w:szCs w:val="24"/>
        </w:rPr>
        <w:t>consideras que fueron</w:t>
      </w:r>
      <w:r w:rsidRPr="00E30412">
        <w:rPr>
          <w:rFonts w:ascii="Times New Roman" w:eastAsia="Times New Roman" w:hAnsi="Times New Roman" w:cs="Times New Roman"/>
          <w:bCs/>
          <w:kern w:val="32"/>
          <w:sz w:val="24"/>
          <w:szCs w:val="24"/>
        </w:rPr>
        <w:t xml:space="preserve"> las competencias </w:t>
      </w:r>
      <w:r w:rsidR="00E30412">
        <w:rPr>
          <w:rFonts w:ascii="Times New Roman" w:eastAsia="Times New Roman" w:hAnsi="Times New Roman" w:cs="Times New Roman"/>
          <w:bCs/>
          <w:kern w:val="32"/>
          <w:sz w:val="24"/>
          <w:szCs w:val="24"/>
        </w:rPr>
        <w:t>que más y menos desarrollaste en la universidad</w:t>
      </w:r>
      <w:r w:rsidRPr="00E30412">
        <w:rPr>
          <w:rFonts w:ascii="Times New Roman" w:eastAsia="Times New Roman" w:hAnsi="Times New Roman" w:cs="Times New Roman"/>
          <w:bCs/>
          <w:kern w:val="32"/>
          <w:sz w:val="24"/>
          <w:szCs w:val="24"/>
        </w:rPr>
        <w:t>?</w:t>
      </w:r>
    </w:p>
    <w:p w14:paraId="0AA0E516" w14:textId="705D500C" w:rsidR="00E30412" w:rsidRPr="00303A40" w:rsidRDefault="00FB0022" w:rsidP="00303A40">
      <w:pPr>
        <w:pStyle w:val="Prrafodelista"/>
        <w:numPr>
          <w:ilvl w:val="0"/>
          <w:numId w:val="14"/>
        </w:numPr>
        <w:spacing w:line="360" w:lineRule="auto"/>
        <w:jc w:val="both"/>
        <w:rPr>
          <w:rFonts w:ascii="Times New Roman" w:eastAsia="Times New Roman" w:hAnsi="Times New Roman" w:cs="Times New Roman"/>
          <w:bCs/>
          <w:kern w:val="32"/>
          <w:sz w:val="24"/>
          <w:szCs w:val="24"/>
        </w:rPr>
      </w:pPr>
      <w:r w:rsidRPr="00E30412">
        <w:rPr>
          <w:rFonts w:ascii="Times New Roman" w:eastAsia="Times New Roman" w:hAnsi="Times New Roman" w:cs="Times New Roman"/>
          <w:bCs/>
          <w:kern w:val="32"/>
          <w:sz w:val="24"/>
          <w:szCs w:val="24"/>
        </w:rPr>
        <w:t>¿La formación re</w:t>
      </w:r>
      <w:r w:rsidR="00E30412">
        <w:rPr>
          <w:rFonts w:ascii="Times New Roman" w:eastAsia="Times New Roman" w:hAnsi="Times New Roman" w:cs="Times New Roman"/>
          <w:bCs/>
          <w:kern w:val="32"/>
          <w:sz w:val="24"/>
          <w:szCs w:val="24"/>
        </w:rPr>
        <w:t>cibida en la carrera correspondió</w:t>
      </w:r>
      <w:r w:rsidRPr="00E30412">
        <w:rPr>
          <w:rFonts w:ascii="Times New Roman" w:eastAsia="Times New Roman" w:hAnsi="Times New Roman" w:cs="Times New Roman"/>
          <w:bCs/>
          <w:kern w:val="32"/>
          <w:sz w:val="24"/>
          <w:szCs w:val="24"/>
        </w:rPr>
        <w:t xml:space="preserve"> con las acti</w:t>
      </w:r>
      <w:r w:rsidR="00DD18C8">
        <w:rPr>
          <w:rFonts w:ascii="Times New Roman" w:eastAsia="Times New Roman" w:hAnsi="Times New Roman" w:cs="Times New Roman"/>
          <w:bCs/>
          <w:kern w:val="32"/>
          <w:sz w:val="24"/>
          <w:szCs w:val="24"/>
        </w:rPr>
        <w:t xml:space="preserve">vidades laborales que </w:t>
      </w:r>
      <w:r w:rsidR="00DD18C8" w:rsidRPr="00E30412">
        <w:rPr>
          <w:rFonts w:ascii="Times New Roman" w:eastAsia="Times New Roman" w:hAnsi="Times New Roman" w:cs="Times New Roman"/>
          <w:bCs/>
          <w:kern w:val="32"/>
          <w:sz w:val="24"/>
          <w:szCs w:val="24"/>
        </w:rPr>
        <w:t xml:space="preserve">actualmente </w:t>
      </w:r>
      <w:r w:rsidR="00DD18C8">
        <w:rPr>
          <w:rFonts w:ascii="Times New Roman" w:eastAsia="Times New Roman" w:hAnsi="Times New Roman" w:cs="Times New Roman"/>
          <w:bCs/>
          <w:kern w:val="32"/>
          <w:sz w:val="24"/>
          <w:szCs w:val="24"/>
        </w:rPr>
        <w:t>desempeñas</w:t>
      </w:r>
      <w:r w:rsidRPr="00E30412">
        <w:rPr>
          <w:rFonts w:ascii="Times New Roman" w:eastAsia="Times New Roman" w:hAnsi="Times New Roman" w:cs="Times New Roman"/>
          <w:bCs/>
          <w:kern w:val="32"/>
          <w:sz w:val="24"/>
          <w:szCs w:val="24"/>
        </w:rPr>
        <w:t>?</w:t>
      </w:r>
      <w:r w:rsidR="00303A40">
        <w:rPr>
          <w:rFonts w:ascii="Times New Roman" w:eastAsia="Times New Roman" w:hAnsi="Times New Roman" w:cs="Times New Roman"/>
          <w:bCs/>
          <w:kern w:val="32"/>
          <w:sz w:val="24"/>
          <w:szCs w:val="24"/>
        </w:rPr>
        <w:t xml:space="preserve"> </w:t>
      </w:r>
      <w:r w:rsidRPr="00303A40">
        <w:rPr>
          <w:rFonts w:ascii="Times New Roman" w:eastAsia="Times New Roman" w:hAnsi="Times New Roman" w:cs="Times New Roman"/>
          <w:bCs/>
          <w:kern w:val="32"/>
          <w:sz w:val="24"/>
          <w:szCs w:val="24"/>
        </w:rPr>
        <w:t xml:space="preserve">¿Cuáles elementos </w:t>
      </w:r>
      <w:r w:rsidR="00DD18C8" w:rsidRPr="00303A40">
        <w:rPr>
          <w:rFonts w:ascii="Times New Roman" w:eastAsia="Times New Roman" w:hAnsi="Times New Roman" w:cs="Times New Roman"/>
          <w:bCs/>
          <w:kern w:val="32"/>
          <w:sz w:val="24"/>
          <w:szCs w:val="24"/>
        </w:rPr>
        <w:t>justifican</w:t>
      </w:r>
      <w:r w:rsidRPr="00303A40">
        <w:rPr>
          <w:rFonts w:ascii="Times New Roman" w:eastAsia="Times New Roman" w:hAnsi="Times New Roman" w:cs="Times New Roman"/>
          <w:bCs/>
          <w:kern w:val="32"/>
          <w:sz w:val="24"/>
          <w:szCs w:val="24"/>
        </w:rPr>
        <w:t xml:space="preserve"> esta respuesta?</w:t>
      </w:r>
    </w:p>
    <w:p w14:paraId="59813C88" w14:textId="77777777" w:rsidR="00DD18C8" w:rsidRDefault="00FB0022" w:rsidP="00E30412">
      <w:pPr>
        <w:pStyle w:val="Prrafodelista"/>
        <w:numPr>
          <w:ilvl w:val="0"/>
          <w:numId w:val="14"/>
        </w:numPr>
        <w:spacing w:line="360" w:lineRule="auto"/>
        <w:jc w:val="both"/>
        <w:rPr>
          <w:rFonts w:ascii="Times New Roman" w:eastAsia="Times New Roman" w:hAnsi="Times New Roman" w:cs="Times New Roman"/>
          <w:bCs/>
          <w:kern w:val="32"/>
          <w:sz w:val="24"/>
          <w:szCs w:val="24"/>
        </w:rPr>
      </w:pPr>
      <w:r w:rsidRPr="00E30412">
        <w:rPr>
          <w:rFonts w:ascii="Times New Roman" w:eastAsia="Times New Roman" w:hAnsi="Times New Roman" w:cs="Times New Roman"/>
          <w:bCs/>
          <w:kern w:val="32"/>
          <w:sz w:val="24"/>
          <w:szCs w:val="24"/>
        </w:rPr>
        <w:t>Además de</w:t>
      </w:r>
      <w:r w:rsidR="00DD18C8">
        <w:rPr>
          <w:rFonts w:ascii="Times New Roman" w:eastAsia="Times New Roman" w:hAnsi="Times New Roman" w:cs="Times New Roman"/>
          <w:bCs/>
          <w:kern w:val="32"/>
          <w:sz w:val="24"/>
          <w:szCs w:val="24"/>
        </w:rPr>
        <w:t>l campo laboral en el que actualmente te desempeñas, ¿sabes en cuáles otros trabajan los egresados de esta carrera?</w:t>
      </w:r>
    </w:p>
    <w:p w14:paraId="4DFC0872" w14:textId="659B8FC3" w:rsidR="00E30412" w:rsidRDefault="00FB0022" w:rsidP="00E30412">
      <w:pPr>
        <w:pStyle w:val="Prrafodelista"/>
        <w:numPr>
          <w:ilvl w:val="0"/>
          <w:numId w:val="14"/>
        </w:numPr>
        <w:spacing w:line="360" w:lineRule="auto"/>
        <w:jc w:val="both"/>
        <w:rPr>
          <w:rFonts w:ascii="Times New Roman" w:eastAsia="Times New Roman" w:hAnsi="Times New Roman" w:cs="Times New Roman"/>
          <w:bCs/>
          <w:kern w:val="32"/>
          <w:sz w:val="24"/>
          <w:szCs w:val="24"/>
        </w:rPr>
      </w:pPr>
      <w:r w:rsidRPr="00E30412">
        <w:rPr>
          <w:rFonts w:ascii="Times New Roman" w:eastAsia="Times New Roman" w:hAnsi="Times New Roman" w:cs="Times New Roman"/>
          <w:bCs/>
          <w:kern w:val="32"/>
          <w:sz w:val="24"/>
          <w:szCs w:val="24"/>
        </w:rPr>
        <w:t xml:space="preserve">¿Conoces </w:t>
      </w:r>
      <w:r w:rsidR="00303A40">
        <w:rPr>
          <w:rFonts w:ascii="Times New Roman" w:eastAsia="Times New Roman" w:hAnsi="Times New Roman" w:cs="Times New Roman"/>
          <w:bCs/>
          <w:kern w:val="32"/>
          <w:sz w:val="24"/>
          <w:szCs w:val="24"/>
        </w:rPr>
        <w:t xml:space="preserve">a </w:t>
      </w:r>
      <w:r w:rsidRPr="00E30412">
        <w:rPr>
          <w:rFonts w:ascii="Times New Roman" w:eastAsia="Times New Roman" w:hAnsi="Times New Roman" w:cs="Times New Roman"/>
          <w:bCs/>
          <w:kern w:val="32"/>
          <w:sz w:val="24"/>
          <w:szCs w:val="24"/>
        </w:rPr>
        <w:t xml:space="preserve">algún egresado que actualmente se encuentre desempleado? ¿Cuáles podrían ser las razones de </w:t>
      </w:r>
      <w:r w:rsidR="00DD18C8">
        <w:rPr>
          <w:rFonts w:ascii="Times New Roman" w:eastAsia="Times New Roman" w:hAnsi="Times New Roman" w:cs="Times New Roman"/>
          <w:bCs/>
          <w:kern w:val="32"/>
          <w:sz w:val="24"/>
          <w:szCs w:val="24"/>
        </w:rPr>
        <w:t>esa</w:t>
      </w:r>
      <w:r w:rsidRPr="00E30412">
        <w:rPr>
          <w:rFonts w:ascii="Times New Roman" w:eastAsia="Times New Roman" w:hAnsi="Times New Roman" w:cs="Times New Roman"/>
          <w:bCs/>
          <w:kern w:val="32"/>
          <w:sz w:val="24"/>
          <w:szCs w:val="24"/>
        </w:rPr>
        <w:t xml:space="preserve"> situación?</w:t>
      </w:r>
    </w:p>
    <w:p w14:paraId="58DCCB7D" w14:textId="5D5F9010" w:rsidR="00E30412" w:rsidRDefault="00FB0022" w:rsidP="00E30412">
      <w:pPr>
        <w:pStyle w:val="Prrafodelista"/>
        <w:numPr>
          <w:ilvl w:val="0"/>
          <w:numId w:val="14"/>
        </w:numPr>
        <w:spacing w:line="360" w:lineRule="auto"/>
        <w:jc w:val="both"/>
        <w:rPr>
          <w:rFonts w:ascii="Times New Roman" w:eastAsia="Times New Roman" w:hAnsi="Times New Roman" w:cs="Times New Roman"/>
          <w:bCs/>
          <w:kern w:val="32"/>
          <w:sz w:val="24"/>
          <w:szCs w:val="24"/>
        </w:rPr>
      </w:pPr>
      <w:r w:rsidRPr="00E30412">
        <w:rPr>
          <w:rFonts w:ascii="Times New Roman" w:eastAsia="Times New Roman" w:hAnsi="Times New Roman" w:cs="Times New Roman"/>
          <w:bCs/>
          <w:kern w:val="32"/>
          <w:sz w:val="24"/>
          <w:szCs w:val="24"/>
        </w:rPr>
        <w:t xml:space="preserve">¿Cuál es </w:t>
      </w:r>
      <w:r w:rsidR="00DD18C8">
        <w:rPr>
          <w:rFonts w:ascii="Times New Roman" w:eastAsia="Times New Roman" w:hAnsi="Times New Roman" w:cs="Times New Roman"/>
          <w:bCs/>
          <w:kern w:val="32"/>
          <w:sz w:val="24"/>
          <w:szCs w:val="24"/>
        </w:rPr>
        <w:t xml:space="preserve">tu opinión </w:t>
      </w:r>
      <w:r w:rsidR="00CB6E51">
        <w:rPr>
          <w:rFonts w:ascii="Times New Roman" w:eastAsia="Times New Roman" w:hAnsi="Times New Roman" w:cs="Times New Roman"/>
          <w:bCs/>
          <w:kern w:val="32"/>
          <w:sz w:val="24"/>
          <w:szCs w:val="24"/>
        </w:rPr>
        <w:t xml:space="preserve">acerca de </w:t>
      </w:r>
      <w:r w:rsidRPr="00E30412">
        <w:rPr>
          <w:rFonts w:ascii="Times New Roman" w:eastAsia="Times New Roman" w:hAnsi="Times New Roman" w:cs="Times New Roman"/>
          <w:bCs/>
          <w:kern w:val="32"/>
          <w:sz w:val="24"/>
          <w:szCs w:val="24"/>
        </w:rPr>
        <w:t xml:space="preserve">la actualización de </w:t>
      </w:r>
      <w:r w:rsidR="00DD18C8">
        <w:rPr>
          <w:rFonts w:ascii="Times New Roman" w:eastAsia="Times New Roman" w:hAnsi="Times New Roman" w:cs="Times New Roman"/>
          <w:bCs/>
          <w:kern w:val="32"/>
          <w:sz w:val="24"/>
          <w:szCs w:val="24"/>
        </w:rPr>
        <w:t>los</w:t>
      </w:r>
      <w:r w:rsidRPr="00E30412">
        <w:rPr>
          <w:rFonts w:ascii="Times New Roman" w:eastAsia="Times New Roman" w:hAnsi="Times New Roman" w:cs="Times New Roman"/>
          <w:bCs/>
          <w:kern w:val="32"/>
          <w:sz w:val="24"/>
          <w:szCs w:val="24"/>
        </w:rPr>
        <w:t xml:space="preserve"> planes de estudio</w:t>
      </w:r>
      <w:r w:rsidR="00DD18C8">
        <w:rPr>
          <w:rFonts w:ascii="Times New Roman" w:eastAsia="Times New Roman" w:hAnsi="Times New Roman" w:cs="Times New Roman"/>
          <w:bCs/>
          <w:kern w:val="32"/>
          <w:sz w:val="24"/>
          <w:szCs w:val="24"/>
        </w:rPr>
        <w:t xml:space="preserve"> de la carrera</w:t>
      </w:r>
      <w:r w:rsidRPr="00E30412">
        <w:rPr>
          <w:rFonts w:ascii="Times New Roman" w:eastAsia="Times New Roman" w:hAnsi="Times New Roman" w:cs="Times New Roman"/>
          <w:bCs/>
          <w:kern w:val="32"/>
          <w:sz w:val="24"/>
          <w:szCs w:val="24"/>
        </w:rPr>
        <w:t>?</w:t>
      </w:r>
    </w:p>
    <w:p w14:paraId="29775E97" w14:textId="77777777" w:rsidR="00E30412" w:rsidRDefault="00FB0022" w:rsidP="00E30412">
      <w:pPr>
        <w:pStyle w:val="Prrafodelista"/>
        <w:numPr>
          <w:ilvl w:val="0"/>
          <w:numId w:val="14"/>
        </w:numPr>
        <w:spacing w:line="360" w:lineRule="auto"/>
        <w:jc w:val="both"/>
        <w:rPr>
          <w:rFonts w:ascii="Times New Roman" w:eastAsia="Times New Roman" w:hAnsi="Times New Roman" w:cs="Times New Roman"/>
          <w:bCs/>
          <w:kern w:val="32"/>
          <w:sz w:val="24"/>
          <w:szCs w:val="24"/>
        </w:rPr>
      </w:pPr>
      <w:r w:rsidRPr="00E30412">
        <w:rPr>
          <w:rFonts w:ascii="Times New Roman" w:eastAsia="Times New Roman" w:hAnsi="Times New Roman" w:cs="Times New Roman"/>
          <w:bCs/>
          <w:kern w:val="32"/>
          <w:sz w:val="24"/>
          <w:szCs w:val="24"/>
        </w:rPr>
        <w:t>¿Cuáles componentes del plan de estudio consideras que se debe</w:t>
      </w:r>
      <w:r w:rsidR="00DD18C8">
        <w:rPr>
          <w:rFonts w:ascii="Times New Roman" w:eastAsia="Times New Roman" w:hAnsi="Times New Roman" w:cs="Times New Roman"/>
          <w:bCs/>
          <w:kern w:val="32"/>
          <w:sz w:val="24"/>
          <w:szCs w:val="24"/>
        </w:rPr>
        <w:t>n</w:t>
      </w:r>
      <w:r w:rsidRPr="00E30412">
        <w:rPr>
          <w:rFonts w:ascii="Times New Roman" w:eastAsia="Times New Roman" w:hAnsi="Times New Roman" w:cs="Times New Roman"/>
          <w:bCs/>
          <w:kern w:val="32"/>
          <w:sz w:val="24"/>
          <w:szCs w:val="24"/>
        </w:rPr>
        <w:t xml:space="preserve"> actualizar?</w:t>
      </w:r>
    </w:p>
    <w:p w14:paraId="63749B13" w14:textId="44A9860F" w:rsidR="00E30412" w:rsidRDefault="00FB0022" w:rsidP="00E30412">
      <w:pPr>
        <w:pStyle w:val="Prrafodelista"/>
        <w:numPr>
          <w:ilvl w:val="0"/>
          <w:numId w:val="14"/>
        </w:numPr>
        <w:spacing w:line="360" w:lineRule="auto"/>
        <w:jc w:val="both"/>
        <w:rPr>
          <w:rFonts w:ascii="Times New Roman" w:eastAsia="Times New Roman" w:hAnsi="Times New Roman" w:cs="Times New Roman"/>
          <w:bCs/>
          <w:kern w:val="32"/>
          <w:sz w:val="24"/>
          <w:szCs w:val="24"/>
        </w:rPr>
      </w:pPr>
      <w:r w:rsidRPr="00E30412">
        <w:rPr>
          <w:rFonts w:ascii="Times New Roman" w:eastAsia="Times New Roman" w:hAnsi="Times New Roman" w:cs="Times New Roman"/>
          <w:bCs/>
          <w:kern w:val="32"/>
          <w:sz w:val="24"/>
          <w:szCs w:val="24"/>
        </w:rPr>
        <w:t xml:space="preserve">¿Cuál es </w:t>
      </w:r>
      <w:r w:rsidR="00DD18C8">
        <w:rPr>
          <w:rFonts w:ascii="Times New Roman" w:eastAsia="Times New Roman" w:hAnsi="Times New Roman" w:cs="Times New Roman"/>
          <w:bCs/>
          <w:kern w:val="32"/>
          <w:sz w:val="24"/>
          <w:szCs w:val="24"/>
        </w:rPr>
        <w:t>tu</w:t>
      </w:r>
      <w:r w:rsidRPr="00E30412">
        <w:rPr>
          <w:rFonts w:ascii="Times New Roman" w:eastAsia="Times New Roman" w:hAnsi="Times New Roman" w:cs="Times New Roman"/>
          <w:bCs/>
          <w:kern w:val="32"/>
          <w:sz w:val="24"/>
          <w:szCs w:val="24"/>
        </w:rPr>
        <w:t xml:space="preserve"> opinión </w:t>
      </w:r>
      <w:r w:rsidR="00DD18C8">
        <w:rPr>
          <w:rFonts w:ascii="Times New Roman" w:eastAsia="Times New Roman" w:hAnsi="Times New Roman" w:cs="Times New Roman"/>
          <w:bCs/>
          <w:kern w:val="32"/>
          <w:sz w:val="24"/>
          <w:szCs w:val="24"/>
        </w:rPr>
        <w:t>sobre</w:t>
      </w:r>
      <w:r w:rsidRPr="00E30412">
        <w:rPr>
          <w:rFonts w:ascii="Times New Roman" w:eastAsia="Times New Roman" w:hAnsi="Times New Roman" w:cs="Times New Roman"/>
          <w:bCs/>
          <w:kern w:val="32"/>
          <w:sz w:val="24"/>
          <w:szCs w:val="24"/>
        </w:rPr>
        <w:t xml:space="preserve"> las competencias de los profesores </w:t>
      </w:r>
      <w:r w:rsidR="00DD18C8">
        <w:rPr>
          <w:rFonts w:ascii="Times New Roman" w:eastAsia="Times New Roman" w:hAnsi="Times New Roman" w:cs="Times New Roman"/>
          <w:bCs/>
          <w:kern w:val="32"/>
          <w:sz w:val="24"/>
          <w:szCs w:val="24"/>
        </w:rPr>
        <w:t xml:space="preserve">acerca </w:t>
      </w:r>
      <w:r w:rsidR="00CB6E51">
        <w:rPr>
          <w:rFonts w:ascii="Times New Roman" w:eastAsia="Times New Roman" w:hAnsi="Times New Roman" w:cs="Times New Roman"/>
          <w:bCs/>
          <w:kern w:val="32"/>
          <w:sz w:val="24"/>
          <w:szCs w:val="24"/>
        </w:rPr>
        <w:t>de</w:t>
      </w:r>
      <w:r w:rsidRPr="00E30412">
        <w:rPr>
          <w:rFonts w:ascii="Times New Roman" w:eastAsia="Times New Roman" w:hAnsi="Times New Roman" w:cs="Times New Roman"/>
          <w:bCs/>
          <w:kern w:val="32"/>
          <w:sz w:val="24"/>
          <w:szCs w:val="24"/>
        </w:rPr>
        <w:t xml:space="preserve"> </w:t>
      </w:r>
      <w:r w:rsidR="00DD18C8">
        <w:rPr>
          <w:rFonts w:ascii="Times New Roman" w:eastAsia="Times New Roman" w:hAnsi="Times New Roman" w:cs="Times New Roman"/>
          <w:bCs/>
          <w:kern w:val="32"/>
          <w:sz w:val="24"/>
          <w:szCs w:val="24"/>
        </w:rPr>
        <w:t xml:space="preserve">la </w:t>
      </w:r>
      <w:r w:rsidRPr="00E30412">
        <w:rPr>
          <w:rFonts w:ascii="Times New Roman" w:eastAsia="Times New Roman" w:hAnsi="Times New Roman" w:cs="Times New Roman"/>
          <w:bCs/>
          <w:kern w:val="32"/>
          <w:sz w:val="24"/>
          <w:szCs w:val="24"/>
        </w:rPr>
        <w:t xml:space="preserve">actualización, </w:t>
      </w:r>
      <w:r w:rsidR="00DD18C8">
        <w:rPr>
          <w:rFonts w:ascii="Times New Roman" w:eastAsia="Times New Roman" w:hAnsi="Times New Roman" w:cs="Times New Roman"/>
          <w:bCs/>
          <w:kern w:val="32"/>
          <w:sz w:val="24"/>
          <w:szCs w:val="24"/>
        </w:rPr>
        <w:t xml:space="preserve">la </w:t>
      </w:r>
      <w:r w:rsidRPr="00E30412">
        <w:rPr>
          <w:rFonts w:ascii="Times New Roman" w:eastAsia="Times New Roman" w:hAnsi="Times New Roman" w:cs="Times New Roman"/>
          <w:bCs/>
          <w:kern w:val="32"/>
          <w:sz w:val="24"/>
          <w:szCs w:val="24"/>
        </w:rPr>
        <w:t xml:space="preserve">metodología de enseñanza, </w:t>
      </w:r>
      <w:r w:rsidR="00DD18C8">
        <w:rPr>
          <w:rFonts w:ascii="Times New Roman" w:eastAsia="Times New Roman" w:hAnsi="Times New Roman" w:cs="Times New Roman"/>
          <w:bCs/>
          <w:kern w:val="32"/>
          <w:sz w:val="24"/>
          <w:szCs w:val="24"/>
        </w:rPr>
        <w:t xml:space="preserve">la </w:t>
      </w:r>
      <w:r w:rsidRPr="00E30412">
        <w:rPr>
          <w:rFonts w:ascii="Times New Roman" w:eastAsia="Times New Roman" w:hAnsi="Times New Roman" w:cs="Times New Roman"/>
          <w:bCs/>
          <w:kern w:val="32"/>
          <w:sz w:val="24"/>
          <w:szCs w:val="24"/>
        </w:rPr>
        <w:t xml:space="preserve">disponibilidad para </w:t>
      </w:r>
      <w:r w:rsidR="00DD18C8">
        <w:rPr>
          <w:rFonts w:ascii="Times New Roman" w:eastAsia="Times New Roman" w:hAnsi="Times New Roman" w:cs="Times New Roman"/>
          <w:bCs/>
          <w:kern w:val="32"/>
          <w:sz w:val="24"/>
          <w:szCs w:val="24"/>
        </w:rPr>
        <w:t>atender</w:t>
      </w:r>
      <w:r w:rsidRPr="00E30412">
        <w:rPr>
          <w:rFonts w:ascii="Times New Roman" w:eastAsia="Times New Roman" w:hAnsi="Times New Roman" w:cs="Times New Roman"/>
          <w:bCs/>
          <w:kern w:val="32"/>
          <w:sz w:val="24"/>
          <w:szCs w:val="24"/>
        </w:rPr>
        <w:t xml:space="preserve"> a </w:t>
      </w:r>
      <w:r w:rsidR="00DD18C8">
        <w:rPr>
          <w:rFonts w:ascii="Times New Roman" w:eastAsia="Times New Roman" w:hAnsi="Times New Roman" w:cs="Times New Roman"/>
          <w:bCs/>
          <w:kern w:val="32"/>
          <w:sz w:val="24"/>
          <w:szCs w:val="24"/>
        </w:rPr>
        <w:t xml:space="preserve">los estudiantes y los </w:t>
      </w:r>
      <w:r w:rsidRPr="00E30412">
        <w:rPr>
          <w:rFonts w:ascii="Times New Roman" w:eastAsia="Times New Roman" w:hAnsi="Times New Roman" w:cs="Times New Roman"/>
          <w:bCs/>
          <w:kern w:val="32"/>
          <w:sz w:val="24"/>
          <w:szCs w:val="24"/>
        </w:rPr>
        <w:t>sistemas de evaluación empleados en las asignaturas?</w:t>
      </w:r>
    </w:p>
    <w:p w14:paraId="0B6E080A" w14:textId="77777777" w:rsidR="00E30412" w:rsidRDefault="00DD18C8" w:rsidP="00E30412">
      <w:pPr>
        <w:pStyle w:val="Prrafodelista"/>
        <w:numPr>
          <w:ilvl w:val="0"/>
          <w:numId w:val="14"/>
        </w:numPr>
        <w:spacing w:line="360" w:lineRule="auto"/>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¿Cuál es tu</w:t>
      </w:r>
      <w:r w:rsidR="00FB0022" w:rsidRPr="00E30412">
        <w:rPr>
          <w:rFonts w:ascii="Times New Roman" w:eastAsia="Times New Roman" w:hAnsi="Times New Roman" w:cs="Times New Roman"/>
          <w:bCs/>
          <w:kern w:val="32"/>
          <w:sz w:val="24"/>
          <w:szCs w:val="24"/>
        </w:rPr>
        <w:t xml:space="preserve"> opinión con respecto a la utilidad que tuvo o pudo tener la evaluación docente para la cualificación de la carrera?</w:t>
      </w:r>
    </w:p>
    <w:p w14:paraId="17371CD6" w14:textId="77777777" w:rsidR="00E30412" w:rsidRDefault="00FB0022" w:rsidP="00E30412">
      <w:pPr>
        <w:pStyle w:val="Prrafodelista"/>
        <w:numPr>
          <w:ilvl w:val="0"/>
          <w:numId w:val="14"/>
        </w:numPr>
        <w:spacing w:line="360" w:lineRule="auto"/>
        <w:jc w:val="both"/>
        <w:rPr>
          <w:rFonts w:ascii="Times New Roman" w:eastAsia="Times New Roman" w:hAnsi="Times New Roman" w:cs="Times New Roman"/>
          <w:bCs/>
          <w:kern w:val="32"/>
          <w:sz w:val="24"/>
          <w:szCs w:val="24"/>
        </w:rPr>
      </w:pPr>
      <w:r w:rsidRPr="00E30412">
        <w:rPr>
          <w:rFonts w:ascii="Times New Roman" w:eastAsia="Times New Roman" w:hAnsi="Times New Roman" w:cs="Times New Roman"/>
          <w:bCs/>
          <w:kern w:val="32"/>
          <w:sz w:val="24"/>
          <w:szCs w:val="24"/>
        </w:rPr>
        <w:lastRenderedPageBreak/>
        <w:t xml:space="preserve">¿Cuál es </w:t>
      </w:r>
      <w:r w:rsidR="00DD18C8">
        <w:rPr>
          <w:rFonts w:ascii="Times New Roman" w:eastAsia="Times New Roman" w:hAnsi="Times New Roman" w:cs="Times New Roman"/>
          <w:bCs/>
          <w:kern w:val="32"/>
          <w:sz w:val="24"/>
          <w:szCs w:val="24"/>
        </w:rPr>
        <w:t>tu</w:t>
      </w:r>
      <w:r w:rsidRPr="00E30412">
        <w:rPr>
          <w:rFonts w:ascii="Times New Roman" w:eastAsia="Times New Roman" w:hAnsi="Times New Roman" w:cs="Times New Roman"/>
          <w:bCs/>
          <w:kern w:val="32"/>
          <w:sz w:val="24"/>
          <w:szCs w:val="24"/>
        </w:rPr>
        <w:t xml:space="preserve"> opinión con respecto a la incidencia del programa en la comunidad académica </w:t>
      </w:r>
      <w:r w:rsidR="00DD18C8">
        <w:rPr>
          <w:rFonts w:ascii="Times New Roman" w:eastAsia="Times New Roman" w:hAnsi="Times New Roman" w:cs="Times New Roman"/>
          <w:bCs/>
          <w:kern w:val="32"/>
          <w:sz w:val="24"/>
          <w:szCs w:val="24"/>
        </w:rPr>
        <w:t>para</w:t>
      </w:r>
      <w:r w:rsidRPr="00E30412">
        <w:rPr>
          <w:rFonts w:ascii="Times New Roman" w:eastAsia="Times New Roman" w:hAnsi="Times New Roman" w:cs="Times New Roman"/>
          <w:bCs/>
          <w:kern w:val="32"/>
          <w:sz w:val="24"/>
          <w:szCs w:val="24"/>
        </w:rPr>
        <w:t xml:space="preserve"> el desarrollo de la política educativa?</w:t>
      </w:r>
    </w:p>
    <w:p w14:paraId="3859EFDF" w14:textId="77777777" w:rsidR="00E30412" w:rsidRDefault="00FB0022" w:rsidP="00E30412">
      <w:pPr>
        <w:pStyle w:val="Prrafodelista"/>
        <w:numPr>
          <w:ilvl w:val="0"/>
          <w:numId w:val="14"/>
        </w:numPr>
        <w:spacing w:line="360" w:lineRule="auto"/>
        <w:jc w:val="both"/>
        <w:rPr>
          <w:rFonts w:ascii="Times New Roman" w:eastAsia="Times New Roman" w:hAnsi="Times New Roman" w:cs="Times New Roman"/>
          <w:bCs/>
          <w:kern w:val="32"/>
          <w:sz w:val="24"/>
          <w:szCs w:val="24"/>
        </w:rPr>
      </w:pPr>
      <w:r w:rsidRPr="00E30412">
        <w:rPr>
          <w:rFonts w:ascii="Times New Roman" w:eastAsia="Times New Roman" w:hAnsi="Times New Roman" w:cs="Times New Roman"/>
          <w:bCs/>
          <w:kern w:val="32"/>
          <w:sz w:val="24"/>
          <w:szCs w:val="24"/>
        </w:rPr>
        <w:t xml:space="preserve">¿Cuál es </w:t>
      </w:r>
      <w:r w:rsidR="00DD18C8">
        <w:rPr>
          <w:rFonts w:ascii="Times New Roman" w:eastAsia="Times New Roman" w:hAnsi="Times New Roman" w:cs="Times New Roman"/>
          <w:bCs/>
          <w:kern w:val="32"/>
          <w:sz w:val="24"/>
          <w:szCs w:val="24"/>
        </w:rPr>
        <w:t xml:space="preserve">tu </w:t>
      </w:r>
      <w:r w:rsidRPr="00E30412">
        <w:rPr>
          <w:rFonts w:ascii="Times New Roman" w:eastAsia="Times New Roman" w:hAnsi="Times New Roman" w:cs="Times New Roman"/>
          <w:bCs/>
          <w:kern w:val="32"/>
          <w:sz w:val="24"/>
          <w:szCs w:val="24"/>
        </w:rPr>
        <w:t>opinión sobre la administración</w:t>
      </w:r>
      <w:r w:rsidR="00DD18C8">
        <w:rPr>
          <w:rFonts w:ascii="Times New Roman" w:eastAsia="Times New Roman" w:hAnsi="Times New Roman" w:cs="Times New Roman"/>
          <w:bCs/>
          <w:kern w:val="32"/>
          <w:sz w:val="24"/>
          <w:szCs w:val="24"/>
        </w:rPr>
        <w:t>, así como</w:t>
      </w:r>
      <w:r w:rsidRPr="00E30412">
        <w:rPr>
          <w:rFonts w:ascii="Times New Roman" w:eastAsia="Times New Roman" w:hAnsi="Times New Roman" w:cs="Times New Roman"/>
          <w:bCs/>
          <w:kern w:val="32"/>
          <w:sz w:val="24"/>
          <w:szCs w:val="24"/>
        </w:rPr>
        <w:t xml:space="preserve"> el clima organizacional y académico en </w:t>
      </w:r>
      <w:r w:rsidR="00475CE6">
        <w:rPr>
          <w:rFonts w:ascii="Times New Roman" w:eastAsia="Times New Roman" w:hAnsi="Times New Roman" w:cs="Times New Roman"/>
          <w:bCs/>
          <w:kern w:val="32"/>
          <w:sz w:val="24"/>
          <w:szCs w:val="24"/>
        </w:rPr>
        <w:t xml:space="preserve">el </w:t>
      </w:r>
      <w:r w:rsidRPr="00E30412">
        <w:rPr>
          <w:rFonts w:ascii="Times New Roman" w:eastAsia="Times New Roman" w:hAnsi="Times New Roman" w:cs="Times New Roman"/>
          <w:bCs/>
          <w:kern w:val="32"/>
          <w:sz w:val="24"/>
          <w:szCs w:val="24"/>
        </w:rPr>
        <w:t xml:space="preserve">que se desarrolló </w:t>
      </w:r>
      <w:r w:rsidR="00475CE6">
        <w:rPr>
          <w:rFonts w:ascii="Times New Roman" w:eastAsia="Times New Roman" w:hAnsi="Times New Roman" w:cs="Times New Roman"/>
          <w:bCs/>
          <w:kern w:val="32"/>
          <w:sz w:val="24"/>
          <w:szCs w:val="24"/>
        </w:rPr>
        <w:t>la</w:t>
      </w:r>
      <w:r w:rsidRPr="00E30412">
        <w:rPr>
          <w:rFonts w:ascii="Times New Roman" w:eastAsia="Times New Roman" w:hAnsi="Times New Roman" w:cs="Times New Roman"/>
          <w:bCs/>
          <w:kern w:val="32"/>
          <w:sz w:val="24"/>
          <w:szCs w:val="24"/>
        </w:rPr>
        <w:t xml:space="preserve"> carrera?</w:t>
      </w:r>
    </w:p>
    <w:p w14:paraId="6D540557" w14:textId="77777777" w:rsidR="00E30412" w:rsidRDefault="00FB0022" w:rsidP="00E30412">
      <w:pPr>
        <w:pStyle w:val="Prrafodelista"/>
        <w:numPr>
          <w:ilvl w:val="0"/>
          <w:numId w:val="14"/>
        </w:numPr>
        <w:spacing w:line="360" w:lineRule="auto"/>
        <w:jc w:val="both"/>
        <w:rPr>
          <w:rFonts w:ascii="Times New Roman" w:eastAsia="Times New Roman" w:hAnsi="Times New Roman" w:cs="Times New Roman"/>
          <w:bCs/>
          <w:kern w:val="32"/>
          <w:sz w:val="24"/>
          <w:szCs w:val="24"/>
        </w:rPr>
      </w:pPr>
      <w:r w:rsidRPr="00E30412">
        <w:rPr>
          <w:rFonts w:ascii="Times New Roman" w:eastAsia="Times New Roman" w:hAnsi="Times New Roman" w:cs="Times New Roman"/>
          <w:bCs/>
          <w:kern w:val="32"/>
          <w:sz w:val="24"/>
          <w:szCs w:val="24"/>
        </w:rPr>
        <w:t xml:space="preserve">¿Cuáles son </w:t>
      </w:r>
      <w:r w:rsidR="00475CE6">
        <w:rPr>
          <w:rFonts w:ascii="Times New Roman" w:eastAsia="Times New Roman" w:hAnsi="Times New Roman" w:cs="Times New Roman"/>
          <w:bCs/>
          <w:kern w:val="32"/>
          <w:sz w:val="24"/>
          <w:szCs w:val="24"/>
        </w:rPr>
        <w:t>tus</w:t>
      </w:r>
      <w:r w:rsidRPr="00E30412">
        <w:rPr>
          <w:rFonts w:ascii="Times New Roman" w:eastAsia="Times New Roman" w:hAnsi="Times New Roman" w:cs="Times New Roman"/>
          <w:bCs/>
          <w:kern w:val="32"/>
          <w:sz w:val="24"/>
          <w:szCs w:val="24"/>
        </w:rPr>
        <w:t xml:space="preserve"> sugerencias de cambio para el mejoramiento de la carrera </w:t>
      </w:r>
      <w:r w:rsidR="00475CE6">
        <w:rPr>
          <w:rFonts w:ascii="Times New Roman" w:eastAsia="Times New Roman" w:hAnsi="Times New Roman" w:cs="Times New Roman"/>
          <w:bCs/>
          <w:kern w:val="32"/>
          <w:sz w:val="24"/>
          <w:szCs w:val="24"/>
        </w:rPr>
        <w:t xml:space="preserve">(p. ej., </w:t>
      </w:r>
      <w:r w:rsidRPr="00E30412">
        <w:rPr>
          <w:rFonts w:ascii="Times New Roman" w:eastAsia="Times New Roman" w:hAnsi="Times New Roman" w:cs="Times New Roman"/>
          <w:bCs/>
          <w:kern w:val="32"/>
          <w:sz w:val="24"/>
          <w:szCs w:val="24"/>
        </w:rPr>
        <w:t xml:space="preserve">en aspectos como </w:t>
      </w:r>
      <w:r w:rsidR="00475CE6">
        <w:rPr>
          <w:rFonts w:ascii="Times New Roman" w:eastAsia="Times New Roman" w:hAnsi="Times New Roman" w:cs="Times New Roman"/>
          <w:bCs/>
          <w:kern w:val="32"/>
          <w:sz w:val="24"/>
          <w:szCs w:val="24"/>
        </w:rPr>
        <w:t xml:space="preserve">los </w:t>
      </w:r>
      <w:r w:rsidRPr="00E30412">
        <w:rPr>
          <w:rFonts w:ascii="Times New Roman" w:eastAsia="Times New Roman" w:hAnsi="Times New Roman" w:cs="Times New Roman"/>
          <w:bCs/>
          <w:kern w:val="32"/>
          <w:sz w:val="24"/>
          <w:szCs w:val="24"/>
        </w:rPr>
        <w:t xml:space="preserve">planes de estudios, </w:t>
      </w:r>
      <w:r w:rsidR="00475CE6">
        <w:rPr>
          <w:rFonts w:ascii="Times New Roman" w:eastAsia="Times New Roman" w:hAnsi="Times New Roman" w:cs="Times New Roman"/>
          <w:bCs/>
          <w:kern w:val="32"/>
          <w:sz w:val="24"/>
          <w:szCs w:val="24"/>
        </w:rPr>
        <w:t xml:space="preserve">los </w:t>
      </w:r>
      <w:r w:rsidRPr="00E30412">
        <w:rPr>
          <w:rFonts w:ascii="Times New Roman" w:eastAsia="Times New Roman" w:hAnsi="Times New Roman" w:cs="Times New Roman"/>
          <w:bCs/>
          <w:kern w:val="32"/>
          <w:sz w:val="24"/>
          <w:szCs w:val="24"/>
        </w:rPr>
        <w:t>procesos de adm</w:t>
      </w:r>
      <w:r w:rsidR="00A12D66" w:rsidRPr="00E30412">
        <w:rPr>
          <w:rFonts w:ascii="Times New Roman" w:eastAsia="Times New Roman" w:hAnsi="Times New Roman" w:cs="Times New Roman"/>
          <w:bCs/>
          <w:kern w:val="32"/>
          <w:sz w:val="24"/>
          <w:szCs w:val="24"/>
        </w:rPr>
        <w:t xml:space="preserve">isión, </w:t>
      </w:r>
      <w:r w:rsidR="00475CE6">
        <w:rPr>
          <w:rFonts w:ascii="Times New Roman" w:eastAsia="Times New Roman" w:hAnsi="Times New Roman" w:cs="Times New Roman"/>
          <w:bCs/>
          <w:kern w:val="32"/>
          <w:sz w:val="24"/>
          <w:szCs w:val="24"/>
        </w:rPr>
        <w:t>los horarios y</w:t>
      </w:r>
      <w:r w:rsidR="00A12D66" w:rsidRPr="00E30412">
        <w:rPr>
          <w:rFonts w:ascii="Times New Roman" w:eastAsia="Times New Roman" w:hAnsi="Times New Roman" w:cs="Times New Roman"/>
          <w:bCs/>
          <w:kern w:val="32"/>
          <w:sz w:val="24"/>
          <w:szCs w:val="24"/>
        </w:rPr>
        <w:t xml:space="preserve"> </w:t>
      </w:r>
      <w:r w:rsidR="00475CE6">
        <w:rPr>
          <w:rFonts w:ascii="Times New Roman" w:eastAsia="Times New Roman" w:hAnsi="Times New Roman" w:cs="Times New Roman"/>
          <w:bCs/>
          <w:kern w:val="32"/>
          <w:sz w:val="24"/>
          <w:szCs w:val="24"/>
        </w:rPr>
        <w:t xml:space="preserve">la </w:t>
      </w:r>
      <w:r w:rsidR="00A12D66" w:rsidRPr="00E30412">
        <w:rPr>
          <w:rFonts w:ascii="Times New Roman" w:eastAsia="Times New Roman" w:hAnsi="Times New Roman" w:cs="Times New Roman"/>
          <w:bCs/>
          <w:kern w:val="32"/>
          <w:sz w:val="24"/>
          <w:szCs w:val="24"/>
        </w:rPr>
        <w:t>planta docente</w:t>
      </w:r>
      <w:r w:rsidR="00475CE6">
        <w:rPr>
          <w:rFonts w:ascii="Times New Roman" w:eastAsia="Times New Roman" w:hAnsi="Times New Roman" w:cs="Times New Roman"/>
          <w:bCs/>
          <w:kern w:val="32"/>
          <w:sz w:val="24"/>
          <w:szCs w:val="24"/>
        </w:rPr>
        <w:t>)</w:t>
      </w:r>
      <w:r w:rsidRPr="00E30412">
        <w:rPr>
          <w:rFonts w:ascii="Times New Roman" w:eastAsia="Times New Roman" w:hAnsi="Times New Roman" w:cs="Times New Roman"/>
          <w:bCs/>
          <w:kern w:val="32"/>
          <w:sz w:val="24"/>
          <w:szCs w:val="24"/>
        </w:rPr>
        <w:t>?</w:t>
      </w:r>
    </w:p>
    <w:p w14:paraId="4B5DD7CF" w14:textId="3688C92A" w:rsidR="00D93739" w:rsidRPr="00E30412" w:rsidRDefault="00475CE6" w:rsidP="00E30412">
      <w:pPr>
        <w:pStyle w:val="Prrafodelista"/>
        <w:numPr>
          <w:ilvl w:val="0"/>
          <w:numId w:val="14"/>
        </w:numPr>
        <w:spacing w:line="360" w:lineRule="auto"/>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¿En qué aspectos crees</w:t>
      </w:r>
      <w:r w:rsidR="00FB0022" w:rsidRPr="00E30412">
        <w:rPr>
          <w:rFonts w:ascii="Times New Roman" w:eastAsia="Times New Roman" w:hAnsi="Times New Roman" w:cs="Times New Roman"/>
          <w:bCs/>
          <w:kern w:val="32"/>
          <w:sz w:val="24"/>
          <w:szCs w:val="24"/>
        </w:rPr>
        <w:t xml:space="preserve"> que el programa es mejor </w:t>
      </w:r>
      <w:r>
        <w:rPr>
          <w:rFonts w:ascii="Times New Roman" w:eastAsia="Times New Roman" w:hAnsi="Times New Roman" w:cs="Times New Roman"/>
          <w:bCs/>
          <w:kern w:val="32"/>
          <w:sz w:val="24"/>
          <w:szCs w:val="24"/>
        </w:rPr>
        <w:t xml:space="preserve">en comparación con otros </w:t>
      </w:r>
      <w:r w:rsidR="00FB0022" w:rsidRPr="00E30412">
        <w:rPr>
          <w:rFonts w:ascii="Times New Roman" w:eastAsia="Times New Roman" w:hAnsi="Times New Roman" w:cs="Times New Roman"/>
          <w:bCs/>
          <w:kern w:val="32"/>
          <w:sz w:val="24"/>
          <w:szCs w:val="24"/>
        </w:rPr>
        <w:t>similares?</w:t>
      </w:r>
    </w:p>
    <w:p w14:paraId="6A2D0E1E" w14:textId="77777777" w:rsidR="006C1E05" w:rsidRPr="006C1E05" w:rsidRDefault="006C1E05" w:rsidP="006C1E05">
      <w:pPr>
        <w:spacing w:line="360" w:lineRule="auto"/>
        <w:jc w:val="both"/>
        <w:rPr>
          <w:rFonts w:ascii="Times New Roman" w:eastAsia="Times New Roman" w:hAnsi="Times New Roman" w:cs="Times New Roman"/>
          <w:bCs/>
          <w:kern w:val="32"/>
          <w:sz w:val="24"/>
          <w:szCs w:val="24"/>
        </w:rPr>
      </w:pPr>
    </w:p>
    <w:p w14:paraId="5D8380A5" w14:textId="77777777" w:rsidR="006C1E05" w:rsidRPr="00030772" w:rsidRDefault="006C1E05" w:rsidP="006C1E05">
      <w:pPr>
        <w:pStyle w:val="Ttulo1"/>
        <w:rPr>
          <w:rFonts w:ascii="Calibri" w:eastAsiaTheme="minorHAnsi" w:hAnsi="Calibri" w:cs="Calibri"/>
          <w:color w:val="auto"/>
          <w:sz w:val="28"/>
        </w:rPr>
      </w:pPr>
      <w:r w:rsidRPr="00030772">
        <w:rPr>
          <w:rFonts w:ascii="Calibri" w:eastAsiaTheme="minorHAnsi" w:hAnsi="Calibri" w:cs="Calibri"/>
          <w:color w:val="auto"/>
          <w:sz w:val="28"/>
        </w:rPr>
        <w:t>Resultados</w:t>
      </w:r>
    </w:p>
    <w:p w14:paraId="7432907E" w14:textId="37120E63" w:rsidR="00F676B7" w:rsidRDefault="00D3555A" w:rsidP="004044FE">
      <w:pPr>
        <w:autoSpaceDE w:val="0"/>
        <w:autoSpaceDN w:val="0"/>
        <w:adjustRightInd w:val="0"/>
        <w:spacing w:after="0" w:line="360" w:lineRule="auto"/>
        <w:ind w:firstLine="708"/>
        <w:jc w:val="both"/>
        <w:rPr>
          <w:rFonts w:ascii="Times New Roman" w:hAnsi="Times New Roman" w:cs="Times New Roman"/>
          <w:sz w:val="24"/>
          <w:szCs w:val="24"/>
        </w:rPr>
      </w:pPr>
      <w:r w:rsidRPr="00407423">
        <w:rPr>
          <w:rFonts w:ascii="Times New Roman" w:hAnsi="Times New Roman" w:cs="Times New Roman"/>
          <w:sz w:val="24"/>
          <w:szCs w:val="24"/>
        </w:rPr>
        <w:t xml:space="preserve">A </w:t>
      </w:r>
      <w:r w:rsidR="00D93739" w:rsidRPr="00407423">
        <w:rPr>
          <w:rFonts w:ascii="Times New Roman" w:hAnsi="Times New Roman" w:cs="Times New Roman"/>
          <w:sz w:val="24"/>
          <w:szCs w:val="24"/>
        </w:rPr>
        <w:t>continuación,</w:t>
      </w:r>
      <w:r w:rsidRPr="00407423">
        <w:rPr>
          <w:rFonts w:ascii="Times New Roman" w:hAnsi="Times New Roman" w:cs="Times New Roman"/>
          <w:sz w:val="24"/>
          <w:szCs w:val="24"/>
        </w:rPr>
        <w:t xml:space="preserve"> se presenta la inform</w:t>
      </w:r>
      <w:r w:rsidR="00763A58" w:rsidRPr="00407423">
        <w:rPr>
          <w:rFonts w:ascii="Times New Roman" w:hAnsi="Times New Roman" w:cs="Times New Roman"/>
          <w:sz w:val="24"/>
          <w:szCs w:val="24"/>
        </w:rPr>
        <w:t>ación proporcionada por los</w:t>
      </w:r>
      <w:r w:rsidRPr="00407423">
        <w:rPr>
          <w:rFonts w:ascii="Times New Roman" w:hAnsi="Times New Roman" w:cs="Times New Roman"/>
          <w:sz w:val="24"/>
          <w:szCs w:val="24"/>
        </w:rPr>
        <w:t xml:space="preserve"> egresados</w:t>
      </w:r>
      <w:r w:rsidR="00F676B7">
        <w:rPr>
          <w:rFonts w:ascii="Times New Roman" w:hAnsi="Times New Roman" w:cs="Times New Roman"/>
          <w:sz w:val="24"/>
          <w:szCs w:val="24"/>
        </w:rPr>
        <w:t xml:space="preserve">, la cual ha sido clasificada según </w:t>
      </w:r>
      <w:r w:rsidR="00CB6E51">
        <w:rPr>
          <w:rFonts w:ascii="Times New Roman" w:hAnsi="Times New Roman" w:cs="Times New Roman"/>
          <w:sz w:val="24"/>
          <w:szCs w:val="24"/>
        </w:rPr>
        <w:t>estas</w:t>
      </w:r>
      <w:r w:rsidR="00F676B7">
        <w:rPr>
          <w:rFonts w:ascii="Times New Roman" w:hAnsi="Times New Roman" w:cs="Times New Roman"/>
          <w:sz w:val="24"/>
          <w:szCs w:val="24"/>
        </w:rPr>
        <w:t xml:space="preserve"> nueve categorías:</w:t>
      </w:r>
    </w:p>
    <w:p w14:paraId="2C924B8B" w14:textId="77777777" w:rsidR="00F676B7" w:rsidRDefault="00F676B7" w:rsidP="00407423">
      <w:pPr>
        <w:pStyle w:val="Default"/>
        <w:spacing w:line="360" w:lineRule="auto"/>
        <w:jc w:val="both"/>
        <w:rPr>
          <w:rFonts w:ascii="Times New Roman" w:hAnsi="Times New Roman" w:cs="Times New Roman"/>
          <w:bCs/>
        </w:rPr>
      </w:pPr>
    </w:p>
    <w:p w14:paraId="0E47EDC2" w14:textId="51F292BD" w:rsidR="00D3555A" w:rsidRPr="00103BE9" w:rsidRDefault="00F676B7" w:rsidP="00F676B7">
      <w:pPr>
        <w:pStyle w:val="Ttulo2"/>
        <w:rPr>
          <w:sz w:val="24"/>
        </w:rPr>
      </w:pPr>
      <w:r w:rsidRPr="00103BE9">
        <w:rPr>
          <w:sz w:val="24"/>
        </w:rPr>
        <w:t>1.</w:t>
      </w:r>
      <w:r w:rsidR="00D93739" w:rsidRPr="00103BE9">
        <w:rPr>
          <w:sz w:val="24"/>
        </w:rPr>
        <w:t xml:space="preserve"> Desarrollo</w:t>
      </w:r>
      <w:r w:rsidR="00D3555A" w:rsidRPr="00103BE9">
        <w:rPr>
          <w:sz w:val="24"/>
        </w:rPr>
        <w:t xml:space="preserve"> de competencias adecuadas para desempeñarse en el</w:t>
      </w:r>
      <w:r w:rsidRPr="00103BE9">
        <w:rPr>
          <w:sz w:val="24"/>
        </w:rPr>
        <w:t xml:space="preserve"> campo laboral </w:t>
      </w:r>
    </w:p>
    <w:p w14:paraId="4E4ABC9E" w14:textId="0C3C0BF4" w:rsidR="00FC7746" w:rsidRPr="00407423" w:rsidRDefault="00D3555A" w:rsidP="003D56E5">
      <w:pPr>
        <w:pStyle w:val="Default"/>
        <w:spacing w:line="360" w:lineRule="auto"/>
        <w:ind w:firstLine="708"/>
        <w:jc w:val="both"/>
        <w:rPr>
          <w:rFonts w:ascii="Times New Roman" w:hAnsi="Times New Roman" w:cs="Times New Roman"/>
          <w:bCs/>
        </w:rPr>
      </w:pPr>
      <w:r w:rsidRPr="00407423">
        <w:rPr>
          <w:rFonts w:ascii="Times New Roman" w:hAnsi="Times New Roman" w:cs="Times New Roman"/>
          <w:bCs/>
        </w:rPr>
        <w:t>En este</w:t>
      </w:r>
      <w:r w:rsidR="00D93739" w:rsidRPr="00407423">
        <w:rPr>
          <w:rFonts w:ascii="Times New Roman" w:hAnsi="Times New Roman" w:cs="Times New Roman"/>
          <w:bCs/>
        </w:rPr>
        <w:t xml:space="preserve"> aspecto, la mayoría de los egresados consideró</w:t>
      </w:r>
      <w:r w:rsidRPr="00407423">
        <w:rPr>
          <w:rFonts w:ascii="Times New Roman" w:hAnsi="Times New Roman" w:cs="Times New Roman"/>
          <w:bCs/>
        </w:rPr>
        <w:t xml:space="preserve"> que la carrera les permitió desarrollar las competencias necesarias para desempeñarse en el campo laboral</w:t>
      </w:r>
      <w:r w:rsidR="003D56E5">
        <w:rPr>
          <w:rFonts w:ascii="Times New Roman" w:hAnsi="Times New Roman" w:cs="Times New Roman"/>
          <w:bCs/>
        </w:rPr>
        <w:t>. Igualmente, m</w:t>
      </w:r>
      <w:r w:rsidR="00D93739" w:rsidRPr="00407423">
        <w:rPr>
          <w:rFonts w:ascii="Times New Roman" w:hAnsi="Times New Roman" w:cs="Times New Roman"/>
          <w:bCs/>
        </w:rPr>
        <w:t>encionaron</w:t>
      </w:r>
      <w:r w:rsidRPr="00407423">
        <w:rPr>
          <w:rFonts w:ascii="Times New Roman" w:hAnsi="Times New Roman" w:cs="Times New Roman"/>
          <w:bCs/>
        </w:rPr>
        <w:t xml:space="preserve"> que las </w:t>
      </w:r>
      <w:r w:rsidR="003D56E5">
        <w:rPr>
          <w:rFonts w:ascii="Times New Roman" w:hAnsi="Times New Roman" w:cs="Times New Roman"/>
          <w:bCs/>
        </w:rPr>
        <w:t>fortalezas</w:t>
      </w:r>
      <w:r w:rsidRPr="00407423">
        <w:rPr>
          <w:rFonts w:ascii="Times New Roman" w:hAnsi="Times New Roman" w:cs="Times New Roman"/>
          <w:bCs/>
        </w:rPr>
        <w:t xml:space="preserve"> más </w:t>
      </w:r>
      <w:r w:rsidR="00CB6E51">
        <w:rPr>
          <w:rFonts w:ascii="Times New Roman" w:hAnsi="Times New Roman" w:cs="Times New Roman"/>
          <w:bCs/>
        </w:rPr>
        <w:t>consolidadas</w:t>
      </w:r>
      <w:r w:rsidRPr="00407423">
        <w:rPr>
          <w:rFonts w:ascii="Times New Roman" w:hAnsi="Times New Roman" w:cs="Times New Roman"/>
          <w:bCs/>
        </w:rPr>
        <w:t xml:space="preserve"> fueron las de aprender a aprender, dominio del idioma, conocimiento cultural del idioma, gramática, elaboración de proyectos, aspectos pedagógicos y psicológicos, competencia de comunicación lingüística, competencia básica en tecnología, competencia de sentido de iniciativa, escritura y lectura. </w:t>
      </w:r>
      <w:r w:rsidR="00CB6E51">
        <w:rPr>
          <w:rFonts w:ascii="Times New Roman" w:hAnsi="Times New Roman" w:cs="Times New Roman"/>
          <w:bCs/>
        </w:rPr>
        <w:t>En concreto</w:t>
      </w:r>
      <w:r w:rsidR="003D56E5">
        <w:rPr>
          <w:rFonts w:ascii="Times New Roman" w:hAnsi="Times New Roman" w:cs="Times New Roman"/>
          <w:bCs/>
        </w:rPr>
        <w:t xml:space="preserve">, aseguraron que </w:t>
      </w:r>
      <w:r w:rsidRPr="00407423">
        <w:rPr>
          <w:rFonts w:ascii="Times New Roman" w:hAnsi="Times New Roman" w:cs="Times New Roman"/>
          <w:bCs/>
        </w:rPr>
        <w:t xml:space="preserve">la educación </w:t>
      </w:r>
      <w:r w:rsidR="003D56E5">
        <w:rPr>
          <w:rFonts w:ascii="Times New Roman" w:hAnsi="Times New Roman" w:cs="Times New Roman"/>
          <w:bCs/>
        </w:rPr>
        <w:t xml:space="preserve">recibida </w:t>
      </w:r>
      <w:r w:rsidRPr="00407423">
        <w:rPr>
          <w:rFonts w:ascii="Times New Roman" w:hAnsi="Times New Roman" w:cs="Times New Roman"/>
          <w:bCs/>
        </w:rPr>
        <w:t xml:space="preserve">fue </w:t>
      </w:r>
      <w:r w:rsidR="00D93739" w:rsidRPr="00407423">
        <w:rPr>
          <w:rFonts w:ascii="Times New Roman" w:hAnsi="Times New Roman" w:cs="Times New Roman"/>
          <w:bCs/>
        </w:rPr>
        <w:t>buena,</w:t>
      </w:r>
      <w:r w:rsidRPr="00407423">
        <w:rPr>
          <w:rFonts w:ascii="Times New Roman" w:hAnsi="Times New Roman" w:cs="Times New Roman"/>
          <w:bCs/>
        </w:rPr>
        <w:t xml:space="preserve"> </w:t>
      </w:r>
      <w:r w:rsidR="003D56E5">
        <w:rPr>
          <w:rFonts w:ascii="Times New Roman" w:hAnsi="Times New Roman" w:cs="Times New Roman"/>
          <w:bCs/>
        </w:rPr>
        <w:t>aunque</w:t>
      </w:r>
      <w:r w:rsidRPr="00407423">
        <w:rPr>
          <w:rFonts w:ascii="Times New Roman" w:hAnsi="Times New Roman" w:cs="Times New Roman"/>
          <w:bCs/>
        </w:rPr>
        <w:t xml:space="preserve"> </w:t>
      </w:r>
      <w:r w:rsidR="003D56E5">
        <w:rPr>
          <w:rFonts w:ascii="Times New Roman" w:hAnsi="Times New Roman" w:cs="Times New Roman"/>
          <w:bCs/>
        </w:rPr>
        <w:t xml:space="preserve">también comentaron que se podían mejorar </w:t>
      </w:r>
      <w:r w:rsidRPr="00407423">
        <w:rPr>
          <w:rFonts w:ascii="Times New Roman" w:hAnsi="Times New Roman" w:cs="Times New Roman"/>
          <w:bCs/>
        </w:rPr>
        <w:t xml:space="preserve">algunos </w:t>
      </w:r>
      <w:r w:rsidR="003D56E5">
        <w:rPr>
          <w:rFonts w:ascii="Times New Roman" w:hAnsi="Times New Roman" w:cs="Times New Roman"/>
          <w:bCs/>
        </w:rPr>
        <w:t>aspectos</w:t>
      </w:r>
      <w:r w:rsidRPr="00407423">
        <w:rPr>
          <w:rFonts w:ascii="Times New Roman" w:hAnsi="Times New Roman" w:cs="Times New Roman"/>
          <w:bCs/>
        </w:rPr>
        <w:t>.</w:t>
      </w:r>
    </w:p>
    <w:p w14:paraId="2432CDB2" w14:textId="77777777" w:rsidR="00FC7746" w:rsidRPr="00407423" w:rsidRDefault="00FC7746" w:rsidP="00407423">
      <w:pPr>
        <w:pStyle w:val="Default"/>
        <w:spacing w:line="360" w:lineRule="auto"/>
        <w:jc w:val="both"/>
        <w:rPr>
          <w:rFonts w:ascii="Times New Roman" w:hAnsi="Times New Roman" w:cs="Times New Roman"/>
          <w:bCs/>
        </w:rPr>
      </w:pPr>
    </w:p>
    <w:p w14:paraId="4C09E667" w14:textId="4BE4FB6E" w:rsidR="00FC7746" w:rsidRPr="00103BE9" w:rsidRDefault="003D56E5" w:rsidP="003D56E5">
      <w:pPr>
        <w:pStyle w:val="Ttulo2"/>
        <w:rPr>
          <w:sz w:val="24"/>
        </w:rPr>
      </w:pPr>
      <w:r w:rsidRPr="00103BE9">
        <w:rPr>
          <w:sz w:val="24"/>
        </w:rPr>
        <w:t>2.</w:t>
      </w:r>
      <w:r w:rsidR="00FC7746" w:rsidRPr="00103BE9">
        <w:rPr>
          <w:sz w:val="24"/>
        </w:rPr>
        <w:t xml:space="preserve"> Competencias </w:t>
      </w:r>
      <w:r w:rsidR="00F154D3" w:rsidRPr="00103BE9">
        <w:rPr>
          <w:sz w:val="24"/>
        </w:rPr>
        <w:t>que faltaron</w:t>
      </w:r>
      <w:r w:rsidRPr="00103BE9">
        <w:rPr>
          <w:sz w:val="24"/>
        </w:rPr>
        <w:t xml:space="preserve"> por desarrollar </w:t>
      </w:r>
    </w:p>
    <w:p w14:paraId="32D8D4DC" w14:textId="39CCB805" w:rsidR="00D3555A" w:rsidRPr="00407423" w:rsidRDefault="003D56E5" w:rsidP="003D56E5">
      <w:pPr>
        <w:spacing w:after="0" w:line="360" w:lineRule="auto"/>
        <w:ind w:firstLine="708"/>
        <w:jc w:val="both"/>
        <w:rPr>
          <w:rFonts w:ascii="Times New Roman" w:eastAsia="Times New Roman" w:hAnsi="Times New Roman" w:cs="Times New Roman"/>
          <w:bCs/>
          <w:kern w:val="32"/>
          <w:sz w:val="24"/>
          <w:szCs w:val="24"/>
        </w:rPr>
      </w:pPr>
      <w:r>
        <w:rPr>
          <w:rFonts w:ascii="Times New Roman" w:hAnsi="Times New Roman" w:cs="Times New Roman"/>
          <w:bCs/>
          <w:sz w:val="24"/>
          <w:szCs w:val="24"/>
        </w:rPr>
        <w:t xml:space="preserve">Las </w:t>
      </w:r>
      <w:r w:rsidR="00D93739" w:rsidRPr="00407423">
        <w:rPr>
          <w:rFonts w:ascii="Times New Roman" w:hAnsi="Times New Roman" w:cs="Times New Roman"/>
          <w:bCs/>
          <w:sz w:val="24"/>
          <w:szCs w:val="24"/>
        </w:rPr>
        <w:t xml:space="preserve">competencias que </w:t>
      </w:r>
      <w:r w:rsidR="00D3555A" w:rsidRPr="00407423">
        <w:rPr>
          <w:rFonts w:ascii="Times New Roman" w:hAnsi="Times New Roman" w:cs="Times New Roman"/>
          <w:bCs/>
          <w:sz w:val="24"/>
          <w:szCs w:val="24"/>
        </w:rPr>
        <w:t>faltar</w:t>
      </w:r>
      <w:r w:rsidR="00FC7746" w:rsidRPr="00407423">
        <w:rPr>
          <w:rFonts w:ascii="Times New Roman" w:hAnsi="Times New Roman" w:cs="Times New Roman"/>
          <w:bCs/>
          <w:sz w:val="24"/>
          <w:szCs w:val="24"/>
        </w:rPr>
        <w:t>on por desarrollar fueron</w:t>
      </w:r>
      <w:r>
        <w:rPr>
          <w:rFonts w:ascii="Times New Roman" w:hAnsi="Times New Roman" w:cs="Times New Roman"/>
          <w:bCs/>
          <w:sz w:val="24"/>
          <w:szCs w:val="24"/>
        </w:rPr>
        <w:t xml:space="preserve"> las siguientes: desarrollo de las cuatro</w:t>
      </w:r>
      <w:r w:rsidR="00D3555A" w:rsidRPr="00407423">
        <w:rPr>
          <w:rFonts w:ascii="Times New Roman" w:hAnsi="Times New Roman" w:cs="Times New Roman"/>
          <w:bCs/>
          <w:sz w:val="24"/>
          <w:szCs w:val="24"/>
        </w:rPr>
        <w:t xml:space="preserve"> habilidades lingüísticas </w:t>
      </w:r>
      <w:r>
        <w:rPr>
          <w:rFonts w:ascii="Times New Roman" w:hAnsi="Times New Roman" w:cs="Times New Roman"/>
          <w:bCs/>
          <w:sz w:val="24"/>
          <w:szCs w:val="24"/>
        </w:rPr>
        <w:t>d</w:t>
      </w:r>
      <w:r w:rsidR="00D3555A" w:rsidRPr="00407423">
        <w:rPr>
          <w:rFonts w:ascii="Times New Roman" w:hAnsi="Times New Roman" w:cs="Times New Roman"/>
          <w:bCs/>
          <w:sz w:val="24"/>
          <w:szCs w:val="24"/>
        </w:rPr>
        <w:t xml:space="preserve">el idioma </w:t>
      </w:r>
      <w:r w:rsidR="00D93739" w:rsidRPr="00407423">
        <w:rPr>
          <w:rFonts w:ascii="Times New Roman" w:hAnsi="Times New Roman" w:cs="Times New Roman"/>
          <w:bCs/>
          <w:sz w:val="24"/>
          <w:szCs w:val="24"/>
        </w:rPr>
        <w:t>inglés</w:t>
      </w:r>
      <w:r>
        <w:rPr>
          <w:rFonts w:ascii="Times New Roman" w:hAnsi="Times New Roman" w:cs="Times New Roman"/>
          <w:bCs/>
          <w:sz w:val="24"/>
          <w:szCs w:val="24"/>
        </w:rPr>
        <w:t>,</w:t>
      </w:r>
      <w:r w:rsidR="00D3555A" w:rsidRPr="00407423">
        <w:rPr>
          <w:rFonts w:ascii="Times New Roman" w:hAnsi="Times New Roman" w:cs="Times New Roman"/>
          <w:bCs/>
          <w:sz w:val="24"/>
          <w:szCs w:val="24"/>
        </w:rPr>
        <w:t xml:space="preserve"> desarrollo</w:t>
      </w:r>
      <w:r>
        <w:rPr>
          <w:rFonts w:ascii="Times New Roman" w:hAnsi="Times New Roman" w:cs="Times New Roman"/>
          <w:bCs/>
          <w:sz w:val="24"/>
          <w:szCs w:val="24"/>
        </w:rPr>
        <w:t xml:space="preserve"> de la competencia comunicativa,</w:t>
      </w:r>
      <w:r w:rsidR="00D3555A" w:rsidRPr="00407423">
        <w:rPr>
          <w:rFonts w:ascii="Times New Roman" w:hAnsi="Times New Roman" w:cs="Times New Roman"/>
          <w:bCs/>
          <w:sz w:val="24"/>
          <w:szCs w:val="24"/>
        </w:rPr>
        <w:t xml:space="preserve"> empleo de una segunda lengua en las habilidades de </w:t>
      </w:r>
      <w:r w:rsidR="00D3555A" w:rsidRPr="003D56E5">
        <w:rPr>
          <w:rFonts w:ascii="Times New Roman" w:hAnsi="Times New Roman" w:cs="Times New Roman"/>
          <w:bCs/>
          <w:i/>
          <w:sz w:val="24"/>
          <w:szCs w:val="24"/>
        </w:rPr>
        <w:t>grammar</w:t>
      </w:r>
      <w:r w:rsidR="00D3555A" w:rsidRPr="00407423">
        <w:rPr>
          <w:rFonts w:ascii="Times New Roman" w:hAnsi="Times New Roman" w:cs="Times New Roman"/>
          <w:bCs/>
          <w:sz w:val="24"/>
          <w:szCs w:val="24"/>
        </w:rPr>
        <w:t xml:space="preserve">, </w:t>
      </w:r>
      <w:r w:rsidRPr="003D56E5">
        <w:rPr>
          <w:rFonts w:ascii="Times New Roman" w:hAnsi="Times New Roman" w:cs="Times New Roman"/>
          <w:bCs/>
          <w:i/>
          <w:sz w:val="24"/>
          <w:szCs w:val="24"/>
        </w:rPr>
        <w:t>reading</w:t>
      </w:r>
      <w:r>
        <w:rPr>
          <w:rFonts w:ascii="Times New Roman" w:hAnsi="Times New Roman" w:cs="Times New Roman"/>
          <w:bCs/>
          <w:i/>
          <w:sz w:val="24"/>
          <w:szCs w:val="24"/>
        </w:rPr>
        <w:t>,</w:t>
      </w:r>
      <w:r w:rsidRPr="003D56E5">
        <w:rPr>
          <w:rFonts w:ascii="Times New Roman" w:hAnsi="Times New Roman" w:cs="Times New Roman"/>
          <w:bCs/>
          <w:i/>
          <w:sz w:val="24"/>
          <w:szCs w:val="24"/>
        </w:rPr>
        <w:t xml:space="preserve"> </w:t>
      </w:r>
      <w:r w:rsidR="00D3555A" w:rsidRPr="003D56E5">
        <w:rPr>
          <w:rFonts w:ascii="Times New Roman" w:hAnsi="Times New Roman" w:cs="Times New Roman"/>
          <w:bCs/>
          <w:i/>
          <w:sz w:val="24"/>
          <w:szCs w:val="24"/>
        </w:rPr>
        <w:t>speaki</w:t>
      </w:r>
      <w:r w:rsidR="00FC7746" w:rsidRPr="003D56E5">
        <w:rPr>
          <w:rFonts w:ascii="Times New Roman" w:hAnsi="Times New Roman" w:cs="Times New Roman"/>
          <w:bCs/>
          <w:i/>
          <w:sz w:val="24"/>
          <w:szCs w:val="24"/>
        </w:rPr>
        <w:t>ng</w:t>
      </w:r>
      <w:r w:rsidR="00FC7746" w:rsidRPr="00407423">
        <w:rPr>
          <w:rFonts w:ascii="Times New Roman" w:hAnsi="Times New Roman" w:cs="Times New Roman"/>
          <w:bCs/>
          <w:sz w:val="24"/>
          <w:szCs w:val="24"/>
        </w:rPr>
        <w:t xml:space="preserve">, </w:t>
      </w:r>
      <w:r w:rsidR="00FC7746" w:rsidRPr="003D56E5">
        <w:rPr>
          <w:rFonts w:ascii="Times New Roman" w:hAnsi="Times New Roman" w:cs="Times New Roman"/>
          <w:bCs/>
          <w:i/>
          <w:sz w:val="24"/>
          <w:szCs w:val="24"/>
        </w:rPr>
        <w:t>listening</w:t>
      </w:r>
      <w:r>
        <w:rPr>
          <w:rFonts w:ascii="Times New Roman" w:hAnsi="Times New Roman" w:cs="Times New Roman"/>
          <w:bCs/>
          <w:sz w:val="24"/>
          <w:szCs w:val="24"/>
        </w:rPr>
        <w:t xml:space="preserve"> (incluso</w:t>
      </w:r>
      <w:r w:rsidR="00FC7746" w:rsidRPr="00407423">
        <w:rPr>
          <w:rFonts w:ascii="Times New Roman" w:hAnsi="Times New Roman" w:cs="Times New Roman"/>
          <w:bCs/>
          <w:sz w:val="24"/>
          <w:szCs w:val="24"/>
        </w:rPr>
        <w:t xml:space="preserve"> </w:t>
      </w:r>
      <w:r>
        <w:rPr>
          <w:rFonts w:ascii="Times New Roman" w:hAnsi="Times New Roman" w:cs="Times New Roman"/>
          <w:bCs/>
          <w:sz w:val="24"/>
          <w:szCs w:val="24"/>
        </w:rPr>
        <w:t xml:space="preserve">enfatizaron que </w:t>
      </w:r>
      <w:r w:rsidR="00CB6E51">
        <w:rPr>
          <w:rFonts w:ascii="Times New Roman" w:hAnsi="Times New Roman" w:cs="Times New Roman"/>
          <w:bCs/>
          <w:sz w:val="24"/>
          <w:szCs w:val="24"/>
        </w:rPr>
        <w:t>las</w:t>
      </w:r>
      <w:r>
        <w:rPr>
          <w:rFonts w:ascii="Times New Roman" w:hAnsi="Times New Roman" w:cs="Times New Roman"/>
          <w:bCs/>
          <w:sz w:val="24"/>
          <w:szCs w:val="24"/>
        </w:rPr>
        <w:t xml:space="preserve"> dos últimas</w:t>
      </w:r>
      <w:r w:rsidR="00D3555A" w:rsidRPr="00407423">
        <w:rPr>
          <w:rFonts w:ascii="Times New Roman" w:hAnsi="Times New Roman" w:cs="Times New Roman"/>
          <w:bCs/>
          <w:sz w:val="24"/>
          <w:szCs w:val="24"/>
        </w:rPr>
        <w:t xml:space="preserve"> </w:t>
      </w:r>
      <w:r>
        <w:rPr>
          <w:rFonts w:ascii="Times New Roman" w:hAnsi="Times New Roman" w:cs="Times New Roman"/>
          <w:bCs/>
          <w:sz w:val="24"/>
          <w:szCs w:val="24"/>
        </w:rPr>
        <w:t xml:space="preserve">fueron las </w:t>
      </w:r>
      <w:r w:rsidR="00D3555A" w:rsidRPr="00407423">
        <w:rPr>
          <w:rFonts w:ascii="Times New Roman" w:hAnsi="Times New Roman" w:cs="Times New Roman"/>
          <w:bCs/>
          <w:sz w:val="24"/>
          <w:szCs w:val="24"/>
        </w:rPr>
        <w:t>menos desarrolladas</w:t>
      </w:r>
      <w:r>
        <w:rPr>
          <w:rFonts w:ascii="Times New Roman" w:hAnsi="Times New Roman" w:cs="Times New Roman"/>
          <w:bCs/>
          <w:sz w:val="24"/>
          <w:szCs w:val="24"/>
        </w:rPr>
        <w:t>). Asimismo, destacaron que requerían</w:t>
      </w:r>
      <w:r w:rsidR="00006D71" w:rsidRPr="00407423">
        <w:rPr>
          <w:rFonts w:ascii="Times New Roman" w:hAnsi="Times New Roman" w:cs="Times New Roman"/>
          <w:bCs/>
          <w:sz w:val="24"/>
          <w:szCs w:val="24"/>
        </w:rPr>
        <w:t xml:space="preserve"> </w:t>
      </w:r>
      <w:r w:rsidR="00D3555A" w:rsidRPr="00407423">
        <w:rPr>
          <w:rFonts w:ascii="Times New Roman" w:hAnsi="Times New Roman" w:cs="Times New Roman"/>
          <w:bCs/>
          <w:sz w:val="24"/>
          <w:szCs w:val="24"/>
        </w:rPr>
        <w:t>más herramientas pedagógica</w:t>
      </w:r>
      <w:r>
        <w:rPr>
          <w:rFonts w:ascii="Times New Roman" w:hAnsi="Times New Roman" w:cs="Times New Roman"/>
          <w:bCs/>
          <w:sz w:val="24"/>
          <w:szCs w:val="24"/>
        </w:rPr>
        <w:t xml:space="preserve">s para la enseñanza de la lengua </w:t>
      </w:r>
      <w:r>
        <w:rPr>
          <w:rFonts w:ascii="Times New Roman" w:hAnsi="Times New Roman" w:cs="Times New Roman"/>
          <w:bCs/>
          <w:sz w:val="24"/>
          <w:szCs w:val="24"/>
        </w:rPr>
        <w:lastRenderedPageBreak/>
        <w:t>inglesa</w:t>
      </w:r>
      <w:r w:rsidR="00CB6E51">
        <w:rPr>
          <w:rFonts w:ascii="Times New Roman" w:hAnsi="Times New Roman" w:cs="Times New Roman"/>
          <w:bCs/>
          <w:sz w:val="24"/>
          <w:szCs w:val="24"/>
        </w:rPr>
        <w:t xml:space="preserve"> y más</w:t>
      </w:r>
      <w:r>
        <w:rPr>
          <w:rFonts w:ascii="Times New Roman" w:hAnsi="Times New Roman" w:cs="Times New Roman"/>
          <w:bCs/>
          <w:sz w:val="24"/>
          <w:szCs w:val="24"/>
        </w:rPr>
        <w:t xml:space="preserve"> </w:t>
      </w:r>
      <w:r w:rsidR="00D3555A" w:rsidRPr="00407423">
        <w:rPr>
          <w:rFonts w:ascii="Times New Roman" w:hAnsi="Times New Roman" w:cs="Times New Roman"/>
          <w:bCs/>
          <w:sz w:val="24"/>
          <w:szCs w:val="24"/>
        </w:rPr>
        <w:t>actividades metodológ</w:t>
      </w:r>
      <w:r w:rsidR="00CB6E51">
        <w:rPr>
          <w:rFonts w:ascii="Times New Roman" w:hAnsi="Times New Roman" w:cs="Times New Roman"/>
          <w:bCs/>
          <w:sz w:val="24"/>
          <w:szCs w:val="24"/>
        </w:rPr>
        <w:t>icas del aprendizaje del idioma. Asimismo,</w:t>
      </w:r>
      <w:r w:rsidR="00D3555A" w:rsidRPr="00407423">
        <w:rPr>
          <w:rFonts w:ascii="Times New Roman" w:hAnsi="Times New Roman" w:cs="Times New Roman"/>
          <w:bCs/>
          <w:sz w:val="24"/>
          <w:szCs w:val="24"/>
        </w:rPr>
        <w:t xml:space="preserve"> más conocimientos de</w:t>
      </w:r>
      <w:r>
        <w:rPr>
          <w:rFonts w:ascii="Times New Roman" w:hAnsi="Times New Roman" w:cs="Times New Roman"/>
          <w:bCs/>
          <w:sz w:val="24"/>
          <w:szCs w:val="24"/>
        </w:rPr>
        <w:t xml:space="preserve"> fonética, fonología y sintaxis, destrezas para </w:t>
      </w:r>
      <w:r w:rsidR="00FC7746" w:rsidRPr="00407423">
        <w:rPr>
          <w:rFonts w:ascii="Times New Roman" w:hAnsi="Times New Roman" w:cs="Times New Roman"/>
          <w:bCs/>
          <w:sz w:val="24"/>
          <w:szCs w:val="24"/>
        </w:rPr>
        <w:t>el manejo</w:t>
      </w:r>
      <w:r w:rsidR="00D3555A" w:rsidRPr="00407423">
        <w:rPr>
          <w:rFonts w:ascii="Times New Roman" w:hAnsi="Times New Roman" w:cs="Times New Roman"/>
          <w:bCs/>
          <w:sz w:val="24"/>
          <w:szCs w:val="24"/>
        </w:rPr>
        <w:t xml:space="preserve"> y </w:t>
      </w:r>
      <w:r>
        <w:rPr>
          <w:rFonts w:ascii="Times New Roman" w:hAnsi="Times New Roman" w:cs="Times New Roman"/>
          <w:bCs/>
          <w:sz w:val="24"/>
          <w:szCs w:val="24"/>
        </w:rPr>
        <w:t xml:space="preserve">la </w:t>
      </w:r>
      <w:r w:rsidR="00D3555A" w:rsidRPr="00407423">
        <w:rPr>
          <w:rFonts w:ascii="Times New Roman" w:hAnsi="Times New Roman" w:cs="Times New Roman"/>
          <w:bCs/>
          <w:sz w:val="24"/>
          <w:szCs w:val="24"/>
        </w:rPr>
        <w:t xml:space="preserve">comprensión de las funciones de </w:t>
      </w:r>
      <w:r>
        <w:rPr>
          <w:rFonts w:ascii="Times New Roman" w:hAnsi="Times New Roman" w:cs="Times New Roman"/>
          <w:bCs/>
          <w:sz w:val="24"/>
          <w:szCs w:val="24"/>
        </w:rPr>
        <w:t>TIC</w:t>
      </w:r>
      <w:r w:rsidR="00FC7746" w:rsidRPr="00407423">
        <w:rPr>
          <w:rFonts w:ascii="Times New Roman" w:hAnsi="Times New Roman" w:cs="Times New Roman"/>
          <w:bCs/>
          <w:sz w:val="24"/>
          <w:szCs w:val="24"/>
        </w:rPr>
        <w:t xml:space="preserve"> en el aprendizaje de un idioma</w:t>
      </w:r>
      <w:r>
        <w:rPr>
          <w:rFonts w:ascii="Times New Roman" w:hAnsi="Times New Roman" w:cs="Times New Roman"/>
          <w:bCs/>
          <w:sz w:val="24"/>
          <w:szCs w:val="24"/>
        </w:rPr>
        <w:t>,</w:t>
      </w:r>
      <w:r w:rsidR="00E73DA5">
        <w:rPr>
          <w:rFonts w:ascii="Times New Roman" w:hAnsi="Times New Roman" w:cs="Times New Roman"/>
          <w:bCs/>
          <w:sz w:val="24"/>
          <w:szCs w:val="24"/>
        </w:rPr>
        <w:t xml:space="preserve"> </w:t>
      </w:r>
      <w:r w:rsidR="002B4B21">
        <w:rPr>
          <w:rFonts w:ascii="Times New Roman" w:hAnsi="Times New Roman" w:cs="Times New Roman"/>
          <w:bCs/>
          <w:sz w:val="24"/>
          <w:szCs w:val="24"/>
        </w:rPr>
        <w:t>trabajo en equipo y</w:t>
      </w:r>
      <w:r w:rsidR="00D3555A" w:rsidRPr="00407423">
        <w:rPr>
          <w:rFonts w:ascii="Times New Roman" w:hAnsi="Times New Roman" w:cs="Times New Roman"/>
          <w:bCs/>
          <w:sz w:val="24"/>
          <w:szCs w:val="24"/>
        </w:rPr>
        <w:t xml:space="preserve"> herramientas para realizar una evaluación.</w:t>
      </w:r>
    </w:p>
    <w:p w14:paraId="74720D31" w14:textId="77777777" w:rsidR="00D3555A" w:rsidRPr="00407423" w:rsidRDefault="00D3555A" w:rsidP="00407423">
      <w:pPr>
        <w:pStyle w:val="Default"/>
        <w:spacing w:line="360" w:lineRule="auto"/>
        <w:jc w:val="both"/>
        <w:rPr>
          <w:rFonts w:ascii="Times New Roman" w:hAnsi="Times New Roman" w:cs="Times New Roman"/>
          <w:bCs/>
        </w:rPr>
      </w:pPr>
    </w:p>
    <w:p w14:paraId="5670F966" w14:textId="386B218F" w:rsidR="00D3555A" w:rsidRPr="00103BE9" w:rsidRDefault="00F676B7" w:rsidP="002B4B21">
      <w:pPr>
        <w:pStyle w:val="Ttulo2"/>
        <w:rPr>
          <w:sz w:val="24"/>
        </w:rPr>
      </w:pPr>
      <w:r w:rsidRPr="00103BE9">
        <w:rPr>
          <w:sz w:val="24"/>
        </w:rPr>
        <w:t>3</w:t>
      </w:r>
      <w:r w:rsidR="002B4B21" w:rsidRPr="00103BE9">
        <w:rPr>
          <w:sz w:val="24"/>
        </w:rPr>
        <w:t>.</w:t>
      </w:r>
      <w:r w:rsidR="00D93739" w:rsidRPr="00103BE9">
        <w:rPr>
          <w:sz w:val="24"/>
        </w:rPr>
        <w:t xml:space="preserve"> </w:t>
      </w:r>
      <w:r w:rsidR="00D3555A" w:rsidRPr="00103BE9">
        <w:rPr>
          <w:sz w:val="24"/>
        </w:rPr>
        <w:t xml:space="preserve">Vinculación entre la formación recibida y las actividades laborales </w:t>
      </w:r>
      <w:r w:rsidR="002B4B21" w:rsidRPr="00103BE9">
        <w:rPr>
          <w:sz w:val="24"/>
        </w:rPr>
        <w:t xml:space="preserve">desempeñadas </w:t>
      </w:r>
    </w:p>
    <w:p w14:paraId="48840F56" w14:textId="6CDA2C43" w:rsidR="002B4B21" w:rsidRDefault="002B4B21" w:rsidP="00CB6E51">
      <w:pPr>
        <w:pStyle w:val="Default"/>
        <w:spacing w:line="360" w:lineRule="auto"/>
        <w:ind w:firstLine="708"/>
        <w:jc w:val="both"/>
        <w:rPr>
          <w:rFonts w:ascii="Times New Roman" w:hAnsi="Times New Roman" w:cs="Times New Roman"/>
          <w:bCs/>
        </w:rPr>
      </w:pPr>
      <w:r>
        <w:rPr>
          <w:rFonts w:ascii="Times New Roman" w:hAnsi="Times New Roman" w:cs="Times New Roman"/>
          <w:bCs/>
        </w:rPr>
        <w:t>L</w:t>
      </w:r>
      <w:r w:rsidR="00D3555A" w:rsidRPr="00407423">
        <w:rPr>
          <w:rFonts w:ascii="Times New Roman" w:hAnsi="Times New Roman" w:cs="Times New Roman"/>
          <w:bCs/>
        </w:rPr>
        <w:t>a may</w:t>
      </w:r>
      <w:r w:rsidR="00F154D3" w:rsidRPr="00407423">
        <w:rPr>
          <w:rFonts w:ascii="Times New Roman" w:hAnsi="Times New Roman" w:cs="Times New Roman"/>
          <w:bCs/>
        </w:rPr>
        <w:t xml:space="preserve">oría de los egresados </w:t>
      </w:r>
      <w:r>
        <w:rPr>
          <w:rFonts w:ascii="Times New Roman" w:hAnsi="Times New Roman" w:cs="Times New Roman"/>
          <w:bCs/>
        </w:rPr>
        <w:t xml:space="preserve">consideró </w:t>
      </w:r>
      <w:r w:rsidR="00D3555A" w:rsidRPr="00407423">
        <w:rPr>
          <w:rFonts w:ascii="Times New Roman" w:hAnsi="Times New Roman" w:cs="Times New Roman"/>
          <w:bCs/>
        </w:rPr>
        <w:t>que la f</w:t>
      </w:r>
      <w:r w:rsidR="00F154D3" w:rsidRPr="00407423">
        <w:rPr>
          <w:rFonts w:ascii="Times New Roman" w:hAnsi="Times New Roman" w:cs="Times New Roman"/>
          <w:bCs/>
        </w:rPr>
        <w:t xml:space="preserve">ormación recibida no </w:t>
      </w:r>
      <w:r>
        <w:rPr>
          <w:rFonts w:ascii="Times New Roman" w:hAnsi="Times New Roman" w:cs="Times New Roman"/>
          <w:bCs/>
        </w:rPr>
        <w:t xml:space="preserve">se </w:t>
      </w:r>
      <w:r w:rsidR="00F154D3" w:rsidRPr="00407423">
        <w:rPr>
          <w:rFonts w:ascii="Times New Roman" w:hAnsi="Times New Roman" w:cs="Times New Roman"/>
          <w:bCs/>
        </w:rPr>
        <w:t>correspondía</w:t>
      </w:r>
      <w:r w:rsidR="00D3555A" w:rsidRPr="00407423">
        <w:rPr>
          <w:rFonts w:ascii="Times New Roman" w:hAnsi="Times New Roman" w:cs="Times New Roman"/>
          <w:bCs/>
        </w:rPr>
        <w:t xml:space="preserve"> con las actividades </w:t>
      </w:r>
      <w:r>
        <w:rPr>
          <w:rFonts w:ascii="Times New Roman" w:hAnsi="Times New Roman" w:cs="Times New Roman"/>
          <w:bCs/>
        </w:rPr>
        <w:t>que realizaban</w:t>
      </w:r>
      <w:r w:rsidR="00CB6E51">
        <w:rPr>
          <w:rFonts w:ascii="Times New Roman" w:hAnsi="Times New Roman" w:cs="Times New Roman"/>
          <w:bCs/>
        </w:rPr>
        <w:t xml:space="preserve"> en la actualidad</w:t>
      </w:r>
      <w:r>
        <w:rPr>
          <w:rFonts w:ascii="Times New Roman" w:hAnsi="Times New Roman" w:cs="Times New Roman"/>
          <w:bCs/>
        </w:rPr>
        <w:t xml:space="preserve">. </w:t>
      </w:r>
      <w:r w:rsidR="00CB6E51">
        <w:rPr>
          <w:rFonts w:ascii="Times New Roman" w:hAnsi="Times New Roman" w:cs="Times New Roman"/>
          <w:bCs/>
        </w:rPr>
        <w:t xml:space="preserve">Algunos, por ejemplo, </w:t>
      </w:r>
      <w:r>
        <w:rPr>
          <w:rFonts w:ascii="Times New Roman" w:hAnsi="Times New Roman" w:cs="Times New Roman"/>
          <w:bCs/>
        </w:rPr>
        <w:t>señalaron</w:t>
      </w:r>
      <w:r w:rsidR="00CB6E51">
        <w:rPr>
          <w:rFonts w:ascii="Times New Roman" w:hAnsi="Times New Roman" w:cs="Times New Roman"/>
          <w:bCs/>
        </w:rPr>
        <w:t xml:space="preserve"> que se hallaban trabajando en el campo de la docencia debido a que era el espacio donde existía más campo laboral, aunque su formación había sido otras </w:t>
      </w:r>
      <w:r>
        <w:rPr>
          <w:rFonts w:ascii="Times New Roman" w:hAnsi="Times New Roman" w:cs="Times New Roman"/>
          <w:bCs/>
        </w:rPr>
        <w:t>áreas</w:t>
      </w:r>
      <w:r w:rsidR="00CB6E51">
        <w:rPr>
          <w:rFonts w:ascii="Times New Roman" w:hAnsi="Times New Roman" w:cs="Times New Roman"/>
          <w:bCs/>
        </w:rPr>
        <w:t>, como</w:t>
      </w:r>
      <w:r w:rsidR="00D3555A" w:rsidRPr="00407423">
        <w:rPr>
          <w:rFonts w:ascii="Times New Roman" w:hAnsi="Times New Roman" w:cs="Times New Roman"/>
          <w:bCs/>
        </w:rPr>
        <w:t xml:space="preserve"> traducc</w:t>
      </w:r>
      <w:r w:rsidR="00F154D3" w:rsidRPr="00407423">
        <w:rPr>
          <w:rFonts w:ascii="Times New Roman" w:hAnsi="Times New Roman" w:cs="Times New Roman"/>
          <w:bCs/>
        </w:rPr>
        <w:t>ión e interpretación</w:t>
      </w:r>
      <w:r w:rsidR="00D3555A" w:rsidRPr="00407423">
        <w:rPr>
          <w:rFonts w:ascii="Times New Roman" w:hAnsi="Times New Roman" w:cs="Times New Roman"/>
          <w:bCs/>
        </w:rPr>
        <w:t>.</w:t>
      </w:r>
      <w:r>
        <w:rPr>
          <w:rFonts w:ascii="Times New Roman" w:hAnsi="Times New Roman" w:cs="Times New Roman"/>
          <w:bCs/>
        </w:rPr>
        <w:t xml:space="preserve"> </w:t>
      </w:r>
    </w:p>
    <w:p w14:paraId="5C97A8BF" w14:textId="77777777" w:rsidR="00F154D3" w:rsidRPr="00407423" w:rsidRDefault="00F154D3" w:rsidP="00407423">
      <w:pPr>
        <w:pStyle w:val="Default"/>
        <w:spacing w:line="360" w:lineRule="auto"/>
        <w:jc w:val="both"/>
        <w:rPr>
          <w:rFonts w:ascii="Times New Roman" w:hAnsi="Times New Roman" w:cs="Times New Roman"/>
          <w:bCs/>
        </w:rPr>
      </w:pPr>
    </w:p>
    <w:p w14:paraId="41319648" w14:textId="464F80E1" w:rsidR="00D3555A" w:rsidRPr="00103BE9" w:rsidRDefault="00F676B7" w:rsidP="002B4B21">
      <w:pPr>
        <w:pStyle w:val="Ttulo2"/>
        <w:rPr>
          <w:sz w:val="24"/>
        </w:rPr>
      </w:pPr>
      <w:r w:rsidRPr="00103BE9">
        <w:rPr>
          <w:sz w:val="24"/>
        </w:rPr>
        <w:t>4</w:t>
      </w:r>
      <w:r w:rsidR="002B4B21" w:rsidRPr="00103BE9">
        <w:rPr>
          <w:sz w:val="24"/>
        </w:rPr>
        <w:t>.</w:t>
      </w:r>
      <w:r w:rsidR="00D93739" w:rsidRPr="00103BE9">
        <w:rPr>
          <w:sz w:val="24"/>
        </w:rPr>
        <w:t xml:space="preserve"> </w:t>
      </w:r>
      <w:r w:rsidR="00D3555A" w:rsidRPr="00103BE9">
        <w:rPr>
          <w:sz w:val="24"/>
        </w:rPr>
        <w:t xml:space="preserve">Campo laboral en </w:t>
      </w:r>
      <w:r w:rsidR="002B4B21" w:rsidRPr="00103BE9">
        <w:rPr>
          <w:sz w:val="24"/>
        </w:rPr>
        <w:t xml:space="preserve">donde </w:t>
      </w:r>
      <w:r w:rsidR="00F154D3" w:rsidRPr="00103BE9">
        <w:rPr>
          <w:sz w:val="24"/>
        </w:rPr>
        <w:t xml:space="preserve">los egresados consideraron que </w:t>
      </w:r>
      <w:r w:rsidR="002B4B21" w:rsidRPr="00103BE9">
        <w:rPr>
          <w:sz w:val="24"/>
        </w:rPr>
        <w:t xml:space="preserve">se </w:t>
      </w:r>
      <w:r w:rsidR="00F154D3" w:rsidRPr="00103BE9">
        <w:rPr>
          <w:sz w:val="24"/>
        </w:rPr>
        <w:t>podían</w:t>
      </w:r>
      <w:r w:rsidR="002B4B21" w:rsidRPr="00103BE9">
        <w:rPr>
          <w:sz w:val="24"/>
        </w:rPr>
        <w:t xml:space="preserve"> desempeñar </w:t>
      </w:r>
    </w:p>
    <w:p w14:paraId="265F1B67" w14:textId="033DB65E" w:rsidR="00D3555A" w:rsidRPr="00407423" w:rsidRDefault="00F154D3" w:rsidP="002B4B21">
      <w:pPr>
        <w:pStyle w:val="Default"/>
        <w:spacing w:line="360" w:lineRule="auto"/>
        <w:ind w:firstLine="708"/>
        <w:jc w:val="both"/>
        <w:rPr>
          <w:rFonts w:ascii="Times New Roman" w:hAnsi="Times New Roman" w:cs="Times New Roman"/>
          <w:bCs/>
        </w:rPr>
      </w:pPr>
      <w:r w:rsidRPr="00407423">
        <w:rPr>
          <w:rFonts w:ascii="Times New Roman" w:hAnsi="Times New Roman" w:cs="Times New Roman"/>
          <w:bCs/>
        </w:rPr>
        <w:t xml:space="preserve">Los egresados </w:t>
      </w:r>
      <w:r w:rsidR="002B4B21">
        <w:rPr>
          <w:rFonts w:ascii="Times New Roman" w:hAnsi="Times New Roman" w:cs="Times New Roman"/>
          <w:bCs/>
        </w:rPr>
        <w:t>opinaron</w:t>
      </w:r>
      <w:r w:rsidRPr="00407423">
        <w:rPr>
          <w:rFonts w:ascii="Times New Roman" w:hAnsi="Times New Roman" w:cs="Times New Roman"/>
          <w:bCs/>
        </w:rPr>
        <w:t xml:space="preserve"> que </w:t>
      </w:r>
      <w:r w:rsidR="002B4B21">
        <w:rPr>
          <w:rFonts w:ascii="Times New Roman" w:hAnsi="Times New Roman" w:cs="Times New Roman"/>
          <w:bCs/>
        </w:rPr>
        <w:t xml:space="preserve">se </w:t>
      </w:r>
      <w:r w:rsidRPr="00407423">
        <w:rPr>
          <w:rFonts w:ascii="Times New Roman" w:hAnsi="Times New Roman" w:cs="Times New Roman"/>
          <w:bCs/>
        </w:rPr>
        <w:t>podían</w:t>
      </w:r>
      <w:r w:rsidR="002B4B21">
        <w:rPr>
          <w:rFonts w:ascii="Times New Roman" w:hAnsi="Times New Roman" w:cs="Times New Roman"/>
          <w:bCs/>
        </w:rPr>
        <w:t xml:space="preserve"> desempeñar</w:t>
      </w:r>
      <w:r w:rsidR="00D3555A" w:rsidRPr="00407423">
        <w:rPr>
          <w:rFonts w:ascii="Times New Roman" w:hAnsi="Times New Roman" w:cs="Times New Roman"/>
          <w:bCs/>
        </w:rPr>
        <w:t xml:space="preserve"> como docentes, </w:t>
      </w:r>
      <w:r w:rsidR="002B4B21" w:rsidRPr="00407423">
        <w:rPr>
          <w:rFonts w:ascii="Times New Roman" w:hAnsi="Times New Roman" w:cs="Times New Roman"/>
          <w:bCs/>
        </w:rPr>
        <w:t>secretarios bilingües</w:t>
      </w:r>
      <w:r w:rsidR="002B4B21">
        <w:rPr>
          <w:rFonts w:ascii="Times New Roman" w:hAnsi="Times New Roman" w:cs="Times New Roman"/>
          <w:bCs/>
        </w:rPr>
        <w:t xml:space="preserve">, </w:t>
      </w:r>
      <w:r w:rsidR="002B4B21" w:rsidRPr="00407423">
        <w:rPr>
          <w:rFonts w:ascii="Times New Roman" w:hAnsi="Times New Roman" w:cs="Times New Roman"/>
          <w:bCs/>
        </w:rPr>
        <w:t>traductores e intérpretes</w:t>
      </w:r>
      <w:r w:rsidR="002B4B21">
        <w:rPr>
          <w:rFonts w:ascii="Times New Roman" w:hAnsi="Times New Roman" w:cs="Times New Roman"/>
          <w:bCs/>
        </w:rPr>
        <w:t xml:space="preserve">, y también en cargos relacionados con </w:t>
      </w:r>
      <w:r w:rsidR="00CB6E51">
        <w:rPr>
          <w:rFonts w:ascii="Times New Roman" w:hAnsi="Times New Roman" w:cs="Times New Roman"/>
          <w:bCs/>
        </w:rPr>
        <w:t xml:space="preserve">la </w:t>
      </w:r>
      <w:r w:rsidR="002B4B21">
        <w:rPr>
          <w:rFonts w:ascii="Times New Roman" w:hAnsi="Times New Roman" w:cs="Times New Roman"/>
          <w:bCs/>
        </w:rPr>
        <w:t xml:space="preserve">administración, </w:t>
      </w:r>
      <w:r w:rsidR="00CB6E51">
        <w:rPr>
          <w:rFonts w:ascii="Times New Roman" w:hAnsi="Times New Roman" w:cs="Times New Roman"/>
          <w:bCs/>
        </w:rPr>
        <w:t xml:space="preserve">el </w:t>
      </w:r>
      <w:r w:rsidR="00D3555A" w:rsidRPr="00407423">
        <w:rPr>
          <w:rFonts w:ascii="Times New Roman" w:hAnsi="Times New Roman" w:cs="Times New Roman"/>
          <w:bCs/>
        </w:rPr>
        <w:t xml:space="preserve">turismo, </w:t>
      </w:r>
      <w:r w:rsidR="00CB6E51">
        <w:rPr>
          <w:rFonts w:ascii="Times New Roman" w:hAnsi="Times New Roman" w:cs="Times New Roman"/>
          <w:bCs/>
        </w:rPr>
        <w:t xml:space="preserve">la </w:t>
      </w:r>
      <w:r w:rsidR="002B4B21" w:rsidRPr="00407423">
        <w:rPr>
          <w:rFonts w:ascii="Times New Roman" w:hAnsi="Times New Roman" w:cs="Times New Roman"/>
          <w:bCs/>
        </w:rPr>
        <w:t xml:space="preserve">redacción, </w:t>
      </w:r>
      <w:r w:rsidR="00CB6E51">
        <w:rPr>
          <w:rFonts w:ascii="Times New Roman" w:hAnsi="Times New Roman" w:cs="Times New Roman"/>
          <w:bCs/>
        </w:rPr>
        <w:t xml:space="preserve">la </w:t>
      </w:r>
      <w:r w:rsidR="00D3555A" w:rsidRPr="00407423">
        <w:rPr>
          <w:rFonts w:ascii="Times New Roman" w:hAnsi="Times New Roman" w:cs="Times New Roman"/>
          <w:bCs/>
        </w:rPr>
        <w:t xml:space="preserve">literatura, </w:t>
      </w:r>
      <w:r w:rsidR="00CB6E51">
        <w:rPr>
          <w:rFonts w:ascii="Times New Roman" w:hAnsi="Times New Roman" w:cs="Times New Roman"/>
          <w:bCs/>
        </w:rPr>
        <w:t xml:space="preserve">la </w:t>
      </w:r>
      <w:r w:rsidR="00D3555A" w:rsidRPr="00407423">
        <w:rPr>
          <w:rFonts w:ascii="Times New Roman" w:hAnsi="Times New Roman" w:cs="Times New Roman"/>
          <w:bCs/>
        </w:rPr>
        <w:t xml:space="preserve">industria editorial, </w:t>
      </w:r>
      <w:proofErr w:type="gramStart"/>
      <w:r w:rsidR="00CB6E51">
        <w:rPr>
          <w:rFonts w:ascii="Times New Roman" w:hAnsi="Times New Roman" w:cs="Times New Roman"/>
          <w:bCs/>
        </w:rPr>
        <w:t xml:space="preserve">la </w:t>
      </w:r>
      <w:r w:rsidR="00D3555A" w:rsidRPr="00407423">
        <w:rPr>
          <w:rFonts w:ascii="Times New Roman" w:hAnsi="Times New Roman" w:cs="Times New Roman"/>
          <w:bCs/>
        </w:rPr>
        <w:t>hotelería</w:t>
      </w:r>
      <w:proofErr w:type="gramEnd"/>
      <w:r w:rsidR="00D3555A" w:rsidRPr="00407423">
        <w:rPr>
          <w:rFonts w:ascii="Times New Roman" w:hAnsi="Times New Roman" w:cs="Times New Roman"/>
          <w:bCs/>
        </w:rPr>
        <w:t xml:space="preserve">, </w:t>
      </w:r>
      <w:r w:rsidR="00CB6E51">
        <w:rPr>
          <w:rFonts w:ascii="Times New Roman" w:hAnsi="Times New Roman" w:cs="Times New Roman"/>
          <w:bCs/>
        </w:rPr>
        <w:t xml:space="preserve">las </w:t>
      </w:r>
      <w:r w:rsidR="004D6A05">
        <w:rPr>
          <w:rFonts w:ascii="Times New Roman" w:hAnsi="Times New Roman" w:cs="Times New Roman"/>
          <w:bCs/>
        </w:rPr>
        <w:t>compañías extranjeras</w:t>
      </w:r>
      <w:r w:rsidR="00D3555A" w:rsidRPr="00407423">
        <w:rPr>
          <w:rFonts w:ascii="Times New Roman" w:hAnsi="Times New Roman" w:cs="Times New Roman"/>
          <w:bCs/>
        </w:rPr>
        <w:t xml:space="preserve"> </w:t>
      </w:r>
      <w:r w:rsidR="004D6A05">
        <w:rPr>
          <w:rFonts w:ascii="Times New Roman" w:hAnsi="Times New Roman" w:cs="Times New Roman"/>
          <w:bCs/>
        </w:rPr>
        <w:t>e incluso en el campo petrolero o</w:t>
      </w:r>
      <w:r w:rsidR="00D3555A" w:rsidRPr="00407423">
        <w:rPr>
          <w:rFonts w:ascii="Times New Roman" w:hAnsi="Times New Roman" w:cs="Times New Roman"/>
          <w:bCs/>
        </w:rPr>
        <w:t xml:space="preserve"> en compañías </w:t>
      </w:r>
      <w:r w:rsidR="004D6A05">
        <w:rPr>
          <w:rFonts w:ascii="Times New Roman" w:hAnsi="Times New Roman" w:cs="Times New Roman"/>
          <w:bCs/>
        </w:rPr>
        <w:t xml:space="preserve">aduaneras </w:t>
      </w:r>
      <w:r w:rsidR="00D3555A" w:rsidRPr="00407423">
        <w:rPr>
          <w:rFonts w:ascii="Times New Roman" w:hAnsi="Times New Roman" w:cs="Times New Roman"/>
          <w:bCs/>
        </w:rPr>
        <w:t xml:space="preserve">que trabajan para </w:t>
      </w:r>
      <w:r w:rsidRPr="00407423">
        <w:rPr>
          <w:rFonts w:ascii="Times New Roman" w:hAnsi="Times New Roman" w:cs="Times New Roman"/>
          <w:bCs/>
        </w:rPr>
        <w:t xml:space="preserve">Pemex. </w:t>
      </w:r>
      <w:r w:rsidR="004D6A05">
        <w:rPr>
          <w:rFonts w:ascii="Times New Roman" w:hAnsi="Times New Roman" w:cs="Times New Roman"/>
          <w:bCs/>
        </w:rPr>
        <w:t xml:space="preserve">Asimismo, </w:t>
      </w:r>
      <w:r w:rsidRPr="00407423">
        <w:rPr>
          <w:rFonts w:ascii="Times New Roman" w:hAnsi="Times New Roman" w:cs="Times New Roman"/>
          <w:bCs/>
        </w:rPr>
        <w:t xml:space="preserve">manifestaron que los </w:t>
      </w:r>
      <w:r w:rsidR="004D6A05">
        <w:rPr>
          <w:rFonts w:ascii="Times New Roman" w:hAnsi="Times New Roman" w:cs="Times New Roman"/>
          <w:bCs/>
        </w:rPr>
        <w:t xml:space="preserve">cargos </w:t>
      </w:r>
      <w:r w:rsidRPr="00407423">
        <w:rPr>
          <w:rFonts w:ascii="Times New Roman" w:hAnsi="Times New Roman" w:cs="Times New Roman"/>
          <w:bCs/>
        </w:rPr>
        <w:t xml:space="preserve">mejores </w:t>
      </w:r>
      <w:r w:rsidR="004D6A05">
        <w:rPr>
          <w:rFonts w:ascii="Times New Roman" w:hAnsi="Times New Roman" w:cs="Times New Roman"/>
          <w:bCs/>
        </w:rPr>
        <w:t xml:space="preserve">remunerados eran </w:t>
      </w:r>
      <w:r w:rsidR="00D3555A" w:rsidRPr="00407423">
        <w:rPr>
          <w:rFonts w:ascii="Times New Roman" w:hAnsi="Times New Roman" w:cs="Times New Roman"/>
          <w:bCs/>
        </w:rPr>
        <w:t>los del área de traducción y docencia.</w:t>
      </w:r>
    </w:p>
    <w:p w14:paraId="29AB10B1" w14:textId="77777777" w:rsidR="00D93739" w:rsidRPr="00407423" w:rsidRDefault="00D93739" w:rsidP="00407423">
      <w:pPr>
        <w:pStyle w:val="Default"/>
        <w:spacing w:line="360" w:lineRule="auto"/>
        <w:jc w:val="both"/>
        <w:rPr>
          <w:rFonts w:ascii="Times New Roman" w:hAnsi="Times New Roman" w:cs="Times New Roman"/>
          <w:b/>
          <w:bCs/>
        </w:rPr>
      </w:pPr>
    </w:p>
    <w:p w14:paraId="22AC1AB6" w14:textId="1225613E" w:rsidR="00D3555A" w:rsidRPr="00103BE9" w:rsidRDefault="00F676B7" w:rsidP="004D6A05">
      <w:pPr>
        <w:pStyle w:val="Ttulo2"/>
        <w:rPr>
          <w:sz w:val="24"/>
        </w:rPr>
      </w:pPr>
      <w:r w:rsidRPr="00103BE9">
        <w:rPr>
          <w:sz w:val="24"/>
        </w:rPr>
        <w:t>5</w:t>
      </w:r>
      <w:r w:rsidR="004D6A05" w:rsidRPr="00103BE9">
        <w:rPr>
          <w:sz w:val="24"/>
        </w:rPr>
        <w:t>.</w:t>
      </w:r>
      <w:r w:rsidR="00D93739" w:rsidRPr="00103BE9">
        <w:rPr>
          <w:sz w:val="24"/>
        </w:rPr>
        <w:t xml:space="preserve"> </w:t>
      </w:r>
      <w:r w:rsidR="00D3555A" w:rsidRPr="00103BE9">
        <w:rPr>
          <w:sz w:val="24"/>
        </w:rPr>
        <w:t>Causas de desempleo de algunos egresados</w:t>
      </w:r>
      <w:r w:rsidR="004D6A05" w:rsidRPr="00103BE9">
        <w:rPr>
          <w:sz w:val="24"/>
        </w:rPr>
        <w:t xml:space="preserve"> </w:t>
      </w:r>
    </w:p>
    <w:p w14:paraId="3F898BBD" w14:textId="2EB65944" w:rsidR="00D3555A" w:rsidRPr="00407423" w:rsidRDefault="00D23DB0" w:rsidP="004D6A05">
      <w:pPr>
        <w:pStyle w:val="Default"/>
        <w:spacing w:line="360" w:lineRule="auto"/>
        <w:ind w:firstLine="708"/>
        <w:jc w:val="both"/>
        <w:rPr>
          <w:rFonts w:ascii="Times New Roman" w:hAnsi="Times New Roman" w:cs="Times New Roman"/>
          <w:bCs/>
        </w:rPr>
      </w:pPr>
      <w:r>
        <w:rPr>
          <w:rFonts w:ascii="Times New Roman" w:hAnsi="Times New Roman" w:cs="Times New Roman"/>
          <w:bCs/>
        </w:rPr>
        <w:t>A partir</w:t>
      </w:r>
      <w:r w:rsidR="004D6A05">
        <w:rPr>
          <w:rFonts w:ascii="Times New Roman" w:hAnsi="Times New Roman" w:cs="Times New Roman"/>
          <w:bCs/>
        </w:rPr>
        <w:t xml:space="preserve"> de las opiniones se pudo determinar que las siguientes eran algunas de las causas por las cuales ciertos </w:t>
      </w:r>
      <w:r w:rsidR="00D3555A" w:rsidRPr="00407423">
        <w:rPr>
          <w:rFonts w:ascii="Times New Roman" w:hAnsi="Times New Roman" w:cs="Times New Roman"/>
          <w:bCs/>
        </w:rPr>
        <w:t xml:space="preserve">egresados </w:t>
      </w:r>
      <w:r w:rsidR="004D6A05">
        <w:rPr>
          <w:rFonts w:ascii="Times New Roman" w:hAnsi="Times New Roman" w:cs="Times New Roman"/>
          <w:bCs/>
        </w:rPr>
        <w:t xml:space="preserve">se encontraban </w:t>
      </w:r>
      <w:r w:rsidR="00D3555A" w:rsidRPr="00407423">
        <w:rPr>
          <w:rFonts w:ascii="Times New Roman" w:hAnsi="Times New Roman" w:cs="Times New Roman"/>
          <w:bCs/>
        </w:rPr>
        <w:t>desempleados</w:t>
      </w:r>
      <w:r w:rsidR="004D6A05">
        <w:rPr>
          <w:rFonts w:ascii="Times New Roman" w:hAnsi="Times New Roman" w:cs="Times New Roman"/>
          <w:bCs/>
        </w:rPr>
        <w:t>:</w:t>
      </w:r>
      <w:r w:rsidR="00D3555A" w:rsidRPr="00407423">
        <w:rPr>
          <w:rFonts w:ascii="Times New Roman" w:hAnsi="Times New Roman" w:cs="Times New Roman"/>
          <w:bCs/>
        </w:rPr>
        <w:t xml:space="preserve"> </w:t>
      </w:r>
      <w:r>
        <w:rPr>
          <w:rFonts w:ascii="Times New Roman" w:hAnsi="Times New Roman" w:cs="Times New Roman"/>
          <w:bCs/>
        </w:rPr>
        <w:t xml:space="preserve">no estar </w:t>
      </w:r>
      <w:r w:rsidRPr="00407423">
        <w:rPr>
          <w:rFonts w:ascii="Times New Roman" w:hAnsi="Times New Roman" w:cs="Times New Roman"/>
          <w:bCs/>
        </w:rPr>
        <w:t>certificados</w:t>
      </w:r>
      <w:r>
        <w:rPr>
          <w:rFonts w:ascii="Times New Roman" w:hAnsi="Times New Roman" w:cs="Times New Roman"/>
          <w:bCs/>
        </w:rPr>
        <w:t>,</w:t>
      </w:r>
      <w:r w:rsidRPr="00407423">
        <w:rPr>
          <w:rFonts w:ascii="Times New Roman" w:hAnsi="Times New Roman" w:cs="Times New Roman"/>
          <w:bCs/>
        </w:rPr>
        <w:t xml:space="preserve"> </w:t>
      </w:r>
      <w:r w:rsidR="00D3555A" w:rsidRPr="00407423">
        <w:rPr>
          <w:rFonts w:ascii="Times New Roman" w:hAnsi="Times New Roman" w:cs="Times New Roman"/>
          <w:bCs/>
        </w:rPr>
        <w:t xml:space="preserve">falta de oferta laboral, </w:t>
      </w:r>
      <w:r>
        <w:rPr>
          <w:rFonts w:ascii="Times New Roman" w:hAnsi="Times New Roman" w:cs="Times New Roman"/>
          <w:bCs/>
        </w:rPr>
        <w:t>des</w:t>
      </w:r>
      <w:r w:rsidR="00D3555A" w:rsidRPr="00407423">
        <w:rPr>
          <w:rFonts w:ascii="Times New Roman" w:hAnsi="Times New Roman" w:cs="Times New Roman"/>
          <w:bCs/>
        </w:rPr>
        <w:t xml:space="preserve">interés por ejercer la carrera, </w:t>
      </w:r>
      <w:r w:rsidR="004D6A05">
        <w:rPr>
          <w:rFonts w:ascii="Times New Roman" w:hAnsi="Times New Roman" w:cs="Times New Roman"/>
          <w:bCs/>
        </w:rPr>
        <w:t xml:space="preserve">escasos </w:t>
      </w:r>
      <w:r w:rsidR="00D3555A" w:rsidRPr="00407423">
        <w:rPr>
          <w:rFonts w:ascii="Times New Roman" w:hAnsi="Times New Roman" w:cs="Times New Roman"/>
          <w:bCs/>
        </w:rPr>
        <w:t xml:space="preserve">conocimientos pedagógicos, enfermedad, </w:t>
      </w:r>
      <w:r w:rsidR="004D6A05" w:rsidRPr="00407423">
        <w:rPr>
          <w:rFonts w:ascii="Times New Roman" w:hAnsi="Times New Roman" w:cs="Times New Roman"/>
          <w:bCs/>
        </w:rPr>
        <w:t>poca percepción de salario,</w:t>
      </w:r>
      <w:r w:rsidR="004D6A05">
        <w:rPr>
          <w:rFonts w:ascii="Times New Roman" w:hAnsi="Times New Roman" w:cs="Times New Roman"/>
          <w:bCs/>
        </w:rPr>
        <w:t xml:space="preserve"> </w:t>
      </w:r>
      <w:r>
        <w:rPr>
          <w:rFonts w:ascii="Times New Roman" w:hAnsi="Times New Roman" w:cs="Times New Roman"/>
          <w:bCs/>
        </w:rPr>
        <w:t xml:space="preserve">insuficiente </w:t>
      </w:r>
      <w:r w:rsidRPr="00407423">
        <w:rPr>
          <w:rFonts w:ascii="Times New Roman" w:hAnsi="Times New Roman" w:cs="Times New Roman"/>
          <w:bCs/>
        </w:rPr>
        <w:t>experiencia como docentes</w:t>
      </w:r>
      <w:r>
        <w:rPr>
          <w:rFonts w:ascii="Times New Roman" w:hAnsi="Times New Roman" w:cs="Times New Roman"/>
          <w:bCs/>
        </w:rPr>
        <w:t xml:space="preserve"> y </w:t>
      </w:r>
      <w:r w:rsidR="004D6A05">
        <w:rPr>
          <w:rFonts w:ascii="Times New Roman" w:hAnsi="Times New Roman" w:cs="Times New Roman"/>
          <w:bCs/>
        </w:rPr>
        <w:t>carencias en el dominio de</w:t>
      </w:r>
      <w:r>
        <w:rPr>
          <w:rFonts w:ascii="Times New Roman" w:hAnsi="Times New Roman" w:cs="Times New Roman"/>
          <w:bCs/>
        </w:rPr>
        <w:t xml:space="preserve">l inglés, francés e italiano. </w:t>
      </w:r>
    </w:p>
    <w:p w14:paraId="1AC2A06A" w14:textId="77777777" w:rsidR="00D3555A" w:rsidRPr="00407423" w:rsidRDefault="00D3555A" w:rsidP="00407423">
      <w:pPr>
        <w:pStyle w:val="Default"/>
        <w:spacing w:line="360" w:lineRule="auto"/>
        <w:jc w:val="both"/>
        <w:rPr>
          <w:rFonts w:ascii="Times New Roman" w:hAnsi="Times New Roman" w:cs="Times New Roman"/>
          <w:bCs/>
        </w:rPr>
      </w:pPr>
    </w:p>
    <w:p w14:paraId="3790B250" w14:textId="242F9CAD" w:rsidR="00D3555A" w:rsidRPr="00103BE9" w:rsidRDefault="00F676B7" w:rsidP="004D6A05">
      <w:pPr>
        <w:pStyle w:val="Ttulo2"/>
        <w:rPr>
          <w:sz w:val="24"/>
        </w:rPr>
      </w:pPr>
      <w:r w:rsidRPr="00103BE9">
        <w:rPr>
          <w:sz w:val="24"/>
        </w:rPr>
        <w:t>6</w:t>
      </w:r>
      <w:r w:rsidR="004D6A05" w:rsidRPr="00103BE9">
        <w:rPr>
          <w:sz w:val="24"/>
        </w:rPr>
        <w:t>.</w:t>
      </w:r>
      <w:r w:rsidR="00D93739" w:rsidRPr="00103BE9">
        <w:rPr>
          <w:sz w:val="24"/>
        </w:rPr>
        <w:t xml:space="preserve"> </w:t>
      </w:r>
      <w:r w:rsidR="00D3555A" w:rsidRPr="00103BE9">
        <w:rPr>
          <w:sz w:val="24"/>
        </w:rPr>
        <w:t xml:space="preserve">Opinión de los egresados </w:t>
      </w:r>
      <w:r w:rsidR="004D6A05" w:rsidRPr="00103BE9">
        <w:rPr>
          <w:sz w:val="24"/>
        </w:rPr>
        <w:t xml:space="preserve">sobre </w:t>
      </w:r>
      <w:r w:rsidR="00D3555A" w:rsidRPr="00103BE9">
        <w:rPr>
          <w:sz w:val="24"/>
        </w:rPr>
        <w:t>la act</w:t>
      </w:r>
      <w:r w:rsidR="004D6A05" w:rsidRPr="00103BE9">
        <w:rPr>
          <w:sz w:val="24"/>
        </w:rPr>
        <w:t xml:space="preserve">ualización del plan de estudios </w:t>
      </w:r>
    </w:p>
    <w:p w14:paraId="45157C8E" w14:textId="1383792F" w:rsidR="00D3555A" w:rsidRPr="00407423" w:rsidRDefault="004D6A05" w:rsidP="004D6A05">
      <w:pPr>
        <w:pStyle w:val="Default"/>
        <w:spacing w:line="360" w:lineRule="auto"/>
        <w:ind w:firstLine="708"/>
        <w:jc w:val="both"/>
        <w:rPr>
          <w:rFonts w:ascii="Times New Roman" w:hAnsi="Times New Roman" w:cs="Times New Roman"/>
          <w:bCs/>
        </w:rPr>
      </w:pPr>
      <w:r>
        <w:rPr>
          <w:rFonts w:ascii="Times New Roman" w:hAnsi="Times New Roman" w:cs="Times New Roman"/>
          <w:bCs/>
        </w:rPr>
        <w:t>Los comentarios de l</w:t>
      </w:r>
      <w:r w:rsidR="00D3555A" w:rsidRPr="00407423">
        <w:rPr>
          <w:rFonts w:ascii="Times New Roman" w:hAnsi="Times New Roman" w:cs="Times New Roman"/>
          <w:bCs/>
        </w:rPr>
        <w:t xml:space="preserve">os egresados </w:t>
      </w:r>
      <w:r>
        <w:rPr>
          <w:rFonts w:ascii="Times New Roman" w:hAnsi="Times New Roman" w:cs="Times New Roman"/>
          <w:bCs/>
        </w:rPr>
        <w:t xml:space="preserve">sobre el plan de estudio fueron ambiguos: por ejemplo, hubo algunos que confesaron que no conocían </w:t>
      </w:r>
      <w:r w:rsidR="00D3555A" w:rsidRPr="00407423">
        <w:rPr>
          <w:rFonts w:ascii="Times New Roman" w:hAnsi="Times New Roman" w:cs="Times New Roman"/>
          <w:bCs/>
        </w:rPr>
        <w:t>el</w:t>
      </w:r>
      <w:r w:rsidR="00F154D3" w:rsidRPr="00407423">
        <w:rPr>
          <w:rFonts w:ascii="Times New Roman" w:hAnsi="Times New Roman" w:cs="Times New Roman"/>
          <w:bCs/>
        </w:rPr>
        <w:t xml:space="preserve"> actual </w:t>
      </w:r>
      <w:r w:rsidRPr="00407423">
        <w:rPr>
          <w:rFonts w:ascii="Times New Roman" w:hAnsi="Times New Roman" w:cs="Times New Roman"/>
          <w:bCs/>
        </w:rPr>
        <w:t>plan de estudios</w:t>
      </w:r>
      <w:r>
        <w:rPr>
          <w:rFonts w:ascii="Times New Roman" w:hAnsi="Times New Roman" w:cs="Times New Roman"/>
          <w:bCs/>
        </w:rPr>
        <w:t>, mientras que otros</w:t>
      </w:r>
      <w:r w:rsidR="00F154D3" w:rsidRPr="00407423">
        <w:rPr>
          <w:rFonts w:ascii="Times New Roman" w:hAnsi="Times New Roman" w:cs="Times New Roman"/>
          <w:bCs/>
        </w:rPr>
        <w:t xml:space="preserve"> </w:t>
      </w:r>
      <w:r>
        <w:rPr>
          <w:rFonts w:ascii="Times New Roman" w:hAnsi="Times New Roman" w:cs="Times New Roman"/>
          <w:bCs/>
        </w:rPr>
        <w:t xml:space="preserve">apuntaron que </w:t>
      </w:r>
      <w:r w:rsidR="00F154D3" w:rsidRPr="00407423">
        <w:rPr>
          <w:rFonts w:ascii="Times New Roman" w:hAnsi="Times New Roman" w:cs="Times New Roman"/>
          <w:bCs/>
        </w:rPr>
        <w:t>era necesario</w:t>
      </w:r>
      <w:r w:rsidR="00D3555A" w:rsidRPr="00407423">
        <w:rPr>
          <w:rFonts w:ascii="Times New Roman" w:hAnsi="Times New Roman" w:cs="Times New Roman"/>
          <w:bCs/>
        </w:rPr>
        <w:t xml:space="preserve"> </w:t>
      </w:r>
      <w:r>
        <w:rPr>
          <w:rFonts w:ascii="Times New Roman" w:hAnsi="Times New Roman" w:cs="Times New Roman"/>
          <w:bCs/>
        </w:rPr>
        <w:t xml:space="preserve">actualizarlo. Asimismo, hubo unos que lo aprobaron </w:t>
      </w:r>
      <w:r>
        <w:rPr>
          <w:rFonts w:ascii="Times New Roman" w:hAnsi="Times New Roman" w:cs="Times New Roman"/>
          <w:bCs/>
        </w:rPr>
        <w:lastRenderedPageBreak/>
        <w:t>porque ofr</w:t>
      </w:r>
      <w:r w:rsidR="00D23DB0">
        <w:rPr>
          <w:rFonts w:ascii="Times New Roman" w:hAnsi="Times New Roman" w:cs="Times New Roman"/>
          <w:bCs/>
        </w:rPr>
        <w:t xml:space="preserve">ecía la oportunidad de estudiar </w:t>
      </w:r>
      <w:r>
        <w:rPr>
          <w:rFonts w:ascii="Times New Roman" w:hAnsi="Times New Roman" w:cs="Times New Roman"/>
          <w:bCs/>
        </w:rPr>
        <w:t>tres idiomas</w:t>
      </w:r>
      <w:r w:rsidR="00D23DB0" w:rsidRPr="00D23DB0">
        <w:rPr>
          <w:rFonts w:ascii="Times New Roman" w:hAnsi="Times New Roman" w:cs="Times New Roman"/>
          <w:bCs/>
        </w:rPr>
        <w:t xml:space="preserve"> </w:t>
      </w:r>
      <w:r w:rsidR="00D23DB0">
        <w:rPr>
          <w:rFonts w:ascii="Times New Roman" w:hAnsi="Times New Roman" w:cs="Times New Roman"/>
          <w:bCs/>
        </w:rPr>
        <w:t>desde el inicio de la carrera</w:t>
      </w:r>
      <w:r>
        <w:rPr>
          <w:rFonts w:ascii="Times New Roman" w:hAnsi="Times New Roman" w:cs="Times New Roman"/>
          <w:bCs/>
        </w:rPr>
        <w:t xml:space="preserve">, aunque otros </w:t>
      </w:r>
      <w:r w:rsidR="00525338">
        <w:rPr>
          <w:rFonts w:ascii="Times New Roman" w:hAnsi="Times New Roman" w:cs="Times New Roman"/>
          <w:bCs/>
        </w:rPr>
        <w:t xml:space="preserve">indicaron que se debía cambiar porque resultaba contraproducente aprender </w:t>
      </w:r>
      <w:r w:rsidR="00D23DB0">
        <w:rPr>
          <w:rFonts w:ascii="Times New Roman" w:hAnsi="Times New Roman" w:cs="Times New Roman"/>
          <w:bCs/>
        </w:rPr>
        <w:t>varias lenguas</w:t>
      </w:r>
      <w:r w:rsidR="00D3555A" w:rsidRPr="00407423">
        <w:rPr>
          <w:rFonts w:ascii="Times New Roman" w:hAnsi="Times New Roman" w:cs="Times New Roman"/>
          <w:bCs/>
        </w:rPr>
        <w:t xml:space="preserve"> al mismo tiempo.</w:t>
      </w:r>
    </w:p>
    <w:p w14:paraId="64583717" w14:textId="77777777" w:rsidR="00D3555A" w:rsidRPr="00407423" w:rsidRDefault="00D3555A" w:rsidP="00407423">
      <w:pPr>
        <w:pStyle w:val="Default"/>
        <w:spacing w:line="360" w:lineRule="auto"/>
        <w:jc w:val="both"/>
        <w:rPr>
          <w:rFonts w:ascii="Times New Roman" w:hAnsi="Times New Roman" w:cs="Times New Roman"/>
          <w:bCs/>
        </w:rPr>
      </w:pPr>
    </w:p>
    <w:p w14:paraId="27464F97" w14:textId="08E92668" w:rsidR="00D3555A" w:rsidRPr="00103BE9" w:rsidRDefault="00F676B7" w:rsidP="00525338">
      <w:pPr>
        <w:pStyle w:val="Ttulo2"/>
        <w:rPr>
          <w:sz w:val="24"/>
        </w:rPr>
      </w:pPr>
      <w:r w:rsidRPr="00103BE9">
        <w:rPr>
          <w:sz w:val="24"/>
        </w:rPr>
        <w:t>7</w:t>
      </w:r>
      <w:r w:rsidR="00525338" w:rsidRPr="00103BE9">
        <w:rPr>
          <w:sz w:val="24"/>
        </w:rPr>
        <w:t>.</w:t>
      </w:r>
      <w:r w:rsidR="00763A58" w:rsidRPr="00103BE9">
        <w:rPr>
          <w:sz w:val="24"/>
        </w:rPr>
        <w:t xml:space="preserve"> </w:t>
      </w:r>
      <w:r w:rsidR="00525338" w:rsidRPr="00103BE9">
        <w:rPr>
          <w:sz w:val="24"/>
        </w:rPr>
        <w:t>E</w:t>
      </w:r>
      <w:r w:rsidR="00D3555A" w:rsidRPr="00103BE9">
        <w:rPr>
          <w:sz w:val="24"/>
        </w:rPr>
        <w:t xml:space="preserve">lementos del </w:t>
      </w:r>
      <w:r w:rsidR="00525338" w:rsidRPr="00103BE9">
        <w:rPr>
          <w:sz w:val="24"/>
        </w:rPr>
        <w:t xml:space="preserve">plan de estudios que se debían actualizar </w:t>
      </w:r>
    </w:p>
    <w:p w14:paraId="4F680C5A" w14:textId="46354193" w:rsidR="00D3555A" w:rsidRPr="00407423" w:rsidRDefault="00F154D3" w:rsidP="00525338">
      <w:pPr>
        <w:pStyle w:val="Default"/>
        <w:spacing w:line="360" w:lineRule="auto"/>
        <w:ind w:firstLine="708"/>
        <w:jc w:val="both"/>
        <w:rPr>
          <w:rFonts w:ascii="Times New Roman" w:hAnsi="Times New Roman" w:cs="Times New Roman"/>
          <w:bCs/>
        </w:rPr>
      </w:pPr>
      <w:r w:rsidRPr="00407423">
        <w:rPr>
          <w:rFonts w:ascii="Times New Roman" w:hAnsi="Times New Roman" w:cs="Times New Roman"/>
          <w:bCs/>
        </w:rPr>
        <w:t xml:space="preserve">Los egresados </w:t>
      </w:r>
      <w:r w:rsidR="00D23DB0">
        <w:rPr>
          <w:rFonts w:ascii="Times New Roman" w:hAnsi="Times New Roman" w:cs="Times New Roman"/>
          <w:bCs/>
        </w:rPr>
        <w:t>destacaron</w:t>
      </w:r>
      <w:r w:rsidRPr="00407423">
        <w:rPr>
          <w:rFonts w:ascii="Times New Roman" w:hAnsi="Times New Roman" w:cs="Times New Roman"/>
          <w:bCs/>
        </w:rPr>
        <w:t xml:space="preserve"> que se deberían</w:t>
      </w:r>
      <w:r w:rsidR="00D3555A" w:rsidRPr="00407423">
        <w:rPr>
          <w:rFonts w:ascii="Times New Roman" w:hAnsi="Times New Roman" w:cs="Times New Roman"/>
          <w:bCs/>
        </w:rPr>
        <w:t xml:space="preserve"> agregar mate</w:t>
      </w:r>
      <w:r w:rsidRPr="00407423">
        <w:rPr>
          <w:rFonts w:ascii="Times New Roman" w:hAnsi="Times New Roman" w:cs="Times New Roman"/>
          <w:bCs/>
        </w:rPr>
        <w:t xml:space="preserve">rias </w:t>
      </w:r>
      <w:r w:rsidR="00525338">
        <w:rPr>
          <w:rFonts w:ascii="Times New Roman" w:hAnsi="Times New Roman" w:cs="Times New Roman"/>
          <w:bCs/>
        </w:rPr>
        <w:t>que permitiera</w:t>
      </w:r>
      <w:r w:rsidR="00D23DB0">
        <w:rPr>
          <w:rFonts w:ascii="Times New Roman" w:hAnsi="Times New Roman" w:cs="Times New Roman"/>
          <w:bCs/>
        </w:rPr>
        <w:t>n</w:t>
      </w:r>
      <w:r w:rsidR="00525338">
        <w:rPr>
          <w:rFonts w:ascii="Times New Roman" w:hAnsi="Times New Roman" w:cs="Times New Roman"/>
          <w:bCs/>
        </w:rPr>
        <w:t xml:space="preserve"> </w:t>
      </w:r>
      <w:r w:rsidR="00D3555A" w:rsidRPr="00407423">
        <w:rPr>
          <w:rFonts w:ascii="Times New Roman" w:hAnsi="Times New Roman" w:cs="Times New Roman"/>
          <w:bCs/>
        </w:rPr>
        <w:t>realizar práct</w:t>
      </w:r>
      <w:r w:rsidRPr="00407423">
        <w:rPr>
          <w:rFonts w:ascii="Times New Roman" w:hAnsi="Times New Roman" w:cs="Times New Roman"/>
          <w:bCs/>
        </w:rPr>
        <w:t xml:space="preserve">icas en el área </w:t>
      </w:r>
      <w:r w:rsidR="00525338">
        <w:rPr>
          <w:rFonts w:ascii="Times New Roman" w:hAnsi="Times New Roman" w:cs="Times New Roman"/>
          <w:bCs/>
        </w:rPr>
        <w:t>de su interés. Asimismo, que e</w:t>
      </w:r>
      <w:r w:rsidR="00D3555A" w:rsidRPr="00407423">
        <w:rPr>
          <w:rFonts w:ascii="Times New Roman" w:hAnsi="Times New Roman" w:cs="Times New Roman"/>
          <w:bCs/>
        </w:rPr>
        <w:t>l con</w:t>
      </w:r>
      <w:r w:rsidRPr="00407423">
        <w:rPr>
          <w:rFonts w:ascii="Times New Roman" w:hAnsi="Times New Roman" w:cs="Times New Roman"/>
          <w:bCs/>
        </w:rPr>
        <w:t xml:space="preserve">tenido de las </w:t>
      </w:r>
      <w:r w:rsidR="00D23DB0">
        <w:rPr>
          <w:rFonts w:ascii="Times New Roman" w:hAnsi="Times New Roman" w:cs="Times New Roman"/>
          <w:bCs/>
        </w:rPr>
        <w:t>asignaturas</w:t>
      </w:r>
      <w:r w:rsidRPr="00407423">
        <w:rPr>
          <w:rFonts w:ascii="Times New Roman" w:hAnsi="Times New Roman" w:cs="Times New Roman"/>
          <w:bCs/>
        </w:rPr>
        <w:t xml:space="preserve"> se </w:t>
      </w:r>
      <w:r w:rsidR="00525338">
        <w:rPr>
          <w:rFonts w:ascii="Times New Roman" w:hAnsi="Times New Roman" w:cs="Times New Roman"/>
          <w:bCs/>
        </w:rPr>
        <w:t>explicara</w:t>
      </w:r>
      <w:r w:rsidR="00D3555A" w:rsidRPr="00407423">
        <w:rPr>
          <w:rFonts w:ascii="Times New Roman" w:hAnsi="Times New Roman" w:cs="Times New Roman"/>
          <w:bCs/>
        </w:rPr>
        <w:t xml:space="preserve"> en inglés</w:t>
      </w:r>
      <w:r w:rsidR="00525338">
        <w:rPr>
          <w:rFonts w:ascii="Times New Roman" w:hAnsi="Times New Roman" w:cs="Times New Roman"/>
          <w:bCs/>
        </w:rPr>
        <w:t>,</w:t>
      </w:r>
      <w:r w:rsidR="00D3555A" w:rsidRPr="00407423">
        <w:rPr>
          <w:rFonts w:ascii="Times New Roman" w:hAnsi="Times New Roman" w:cs="Times New Roman"/>
          <w:bCs/>
        </w:rPr>
        <w:t xml:space="preserve"> y no en espa</w:t>
      </w:r>
      <w:r w:rsidR="00525338">
        <w:rPr>
          <w:rFonts w:ascii="Times New Roman" w:hAnsi="Times New Roman" w:cs="Times New Roman"/>
          <w:bCs/>
        </w:rPr>
        <w:t xml:space="preserve">ñol. Igualmente, solicitaron </w:t>
      </w:r>
      <w:r w:rsidR="00D3555A" w:rsidRPr="00407423">
        <w:rPr>
          <w:rFonts w:ascii="Times New Roman" w:hAnsi="Times New Roman" w:cs="Times New Roman"/>
          <w:bCs/>
        </w:rPr>
        <w:t xml:space="preserve">más </w:t>
      </w:r>
      <w:r w:rsidR="00D23DB0">
        <w:rPr>
          <w:rFonts w:ascii="Times New Roman" w:hAnsi="Times New Roman" w:cs="Times New Roman"/>
          <w:bCs/>
        </w:rPr>
        <w:t>cátedras</w:t>
      </w:r>
      <w:r w:rsidR="00D3555A" w:rsidRPr="00407423">
        <w:rPr>
          <w:rFonts w:ascii="Times New Roman" w:hAnsi="Times New Roman" w:cs="Times New Roman"/>
          <w:bCs/>
        </w:rPr>
        <w:t xml:space="preserve"> relaciona</w:t>
      </w:r>
      <w:r w:rsidR="00525338">
        <w:rPr>
          <w:rFonts w:ascii="Times New Roman" w:hAnsi="Times New Roman" w:cs="Times New Roman"/>
          <w:bCs/>
        </w:rPr>
        <w:t>das con el aspecto comunicativo,</w:t>
      </w:r>
      <w:r w:rsidR="00D3555A" w:rsidRPr="00407423">
        <w:rPr>
          <w:rFonts w:ascii="Times New Roman" w:hAnsi="Times New Roman" w:cs="Times New Roman"/>
          <w:bCs/>
        </w:rPr>
        <w:t xml:space="preserve"> </w:t>
      </w:r>
      <w:r w:rsidR="00D23DB0">
        <w:rPr>
          <w:rFonts w:ascii="Times New Roman" w:hAnsi="Times New Roman" w:cs="Times New Roman"/>
          <w:bCs/>
        </w:rPr>
        <w:t>más semestres de lengua inglesa y</w:t>
      </w:r>
      <w:r w:rsidR="00D3555A" w:rsidRPr="00407423">
        <w:rPr>
          <w:rFonts w:ascii="Times New Roman" w:hAnsi="Times New Roman" w:cs="Times New Roman"/>
          <w:bCs/>
        </w:rPr>
        <w:t xml:space="preserve"> </w:t>
      </w:r>
      <w:r w:rsidR="00D23DB0">
        <w:rPr>
          <w:rFonts w:ascii="Times New Roman" w:hAnsi="Times New Roman" w:cs="Times New Roman"/>
          <w:bCs/>
        </w:rPr>
        <w:t>más</w:t>
      </w:r>
      <w:r w:rsidR="00D3555A" w:rsidRPr="00407423">
        <w:rPr>
          <w:rFonts w:ascii="Times New Roman" w:hAnsi="Times New Roman" w:cs="Times New Roman"/>
          <w:bCs/>
        </w:rPr>
        <w:t xml:space="preserve"> </w:t>
      </w:r>
      <w:r w:rsidR="00525338">
        <w:rPr>
          <w:rFonts w:ascii="Times New Roman" w:hAnsi="Times New Roman" w:cs="Times New Roman"/>
          <w:bCs/>
        </w:rPr>
        <w:t>asignaturas</w:t>
      </w:r>
      <w:r w:rsidR="00D3555A" w:rsidRPr="00407423">
        <w:rPr>
          <w:rFonts w:ascii="Times New Roman" w:hAnsi="Times New Roman" w:cs="Times New Roman"/>
          <w:bCs/>
        </w:rPr>
        <w:t xml:space="preserve"> </w:t>
      </w:r>
      <w:r w:rsidR="00D23DB0">
        <w:rPr>
          <w:rFonts w:ascii="Times New Roman" w:hAnsi="Times New Roman" w:cs="Times New Roman"/>
          <w:bCs/>
        </w:rPr>
        <w:t>vinculadas</w:t>
      </w:r>
      <w:r w:rsidR="00D3555A" w:rsidRPr="00407423">
        <w:rPr>
          <w:rFonts w:ascii="Times New Roman" w:hAnsi="Times New Roman" w:cs="Times New Roman"/>
          <w:bCs/>
        </w:rPr>
        <w:t xml:space="preserve"> con </w:t>
      </w:r>
      <w:r w:rsidR="00D23DB0">
        <w:rPr>
          <w:rFonts w:ascii="Times New Roman" w:hAnsi="Times New Roman" w:cs="Times New Roman"/>
          <w:bCs/>
        </w:rPr>
        <w:t xml:space="preserve">el </w:t>
      </w:r>
      <w:r w:rsidR="00D3555A" w:rsidRPr="00407423">
        <w:rPr>
          <w:rFonts w:ascii="Times New Roman" w:hAnsi="Times New Roman" w:cs="Times New Roman"/>
          <w:bCs/>
        </w:rPr>
        <w:t xml:space="preserve">manejo de las </w:t>
      </w:r>
      <w:r w:rsidR="00D23DB0">
        <w:rPr>
          <w:rFonts w:ascii="Times New Roman" w:hAnsi="Times New Roman" w:cs="Times New Roman"/>
          <w:bCs/>
        </w:rPr>
        <w:t>TIC. Asimismo,</w:t>
      </w:r>
      <w:r w:rsidR="00D3555A" w:rsidRPr="00407423">
        <w:rPr>
          <w:rFonts w:ascii="Times New Roman" w:hAnsi="Times New Roman" w:cs="Times New Roman"/>
          <w:bCs/>
        </w:rPr>
        <w:t xml:space="preserve"> </w:t>
      </w:r>
      <w:r w:rsidR="00D23DB0">
        <w:rPr>
          <w:rFonts w:ascii="Times New Roman" w:hAnsi="Times New Roman" w:cs="Times New Roman"/>
          <w:bCs/>
        </w:rPr>
        <w:t xml:space="preserve">sugirieron que se podrían </w:t>
      </w:r>
      <w:r w:rsidR="00525338">
        <w:rPr>
          <w:rFonts w:ascii="Times New Roman" w:hAnsi="Times New Roman" w:cs="Times New Roman"/>
          <w:bCs/>
        </w:rPr>
        <w:t>incluir</w:t>
      </w:r>
      <w:r w:rsidR="00D3555A" w:rsidRPr="00407423">
        <w:rPr>
          <w:rFonts w:ascii="Times New Roman" w:hAnsi="Times New Roman" w:cs="Times New Roman"/>
          <w:bCs/>
        </w:rPr>
        <w:t xml:space="preserve"> </w:t>
      </w:r>
      <w:r w:rsidR="00525338">
        <w:rPr>
          <w:rFonts w:ascii="Times New Roman" w:hAnsi="Times New Roman" w:cs="Times New Roman"/>
          <w:bCs/>
        </w:rPr>
        <w:t>otros</w:t>
      </w:r>
      <w:r w:rsidR="00525338" w:rsidRPr="00407423">
        <w:rPr>
          <w:rFonts w:ascii="Times New Roman" w:hAnsi="Times New Roman" w:cs="Times New Roman"/>
          <w:bCs/>
        </w:rPr>
        <w:t xml:space="preserve"> </w:t>
      </w:r>
      <w:r w:rsidR="00525338">
        <w:rPr>
          <w:rFonts w:ascii="Times New Roman" w:hAnsi="Times New Roman" w:cs="Times New Roman"/>
          <w:bCs/>
        </w:rPr>
        <w:t xml:space="preserve">idiomas </w:t>
      </w:r>
      <w:r w:rsidR="00525338" w:rsidRPr="00407423">
        <w:rPr>
          <w:rFonts w:ascii="Times New Roman" w:hAnsi="Times New Roman" w:cs="Times New Roman"/>
          <w:bCs/>
        </w:rPr>
        <w:t>opcional</w:t>
      </w:r>
      <w:r w:rsidR="00525338">
        <w:rPr>
          <w:rFonts w:ascii="Times New Roman" w:hAnsi="Times New Roman" w:cs="Times New Roman"/>
          <w:bCs/>
        </w:rPr>
        <w:t>es</w:t>
      </w:r>
      <w:r w:rsidR="00525338" w:rsidRPr="00407423">
        <w:rPr>
          <w:rFonts w:ascii="Times New Roman" w:hAnsi="Times New Roman" w:cs="Times New Roman"/>
          <w:bCs/>
        </w:rPr>
        <w:t xml:space="preserve"> </w:t>
      </w:r>
      <w:r w:rsidR="00525338">
        <w:rPr>
          <w:rFonts w:ascii="Times New Roman" w:hAnsi="Times New Roman" w:cs="Times New Roman"/>
          <w:bCs/>
        </w:rPr>
        <w:t>(</w:t>
      </w:r>
      <w:r w:rsidR="00D3555A" w:rsidRPr="00407423">
        <w:rPr>
          <w:rFonts w:ascii="Times New Roman" w:hAnsi="Times New Roman" w:cs="Times New Roman"/>
          <w:bCs/>
        </w:rPr>
        <w:t xml:space="preserve">como </w:t>
      </w:r>
      <w:r w:rsidR="00525338">
        <w:rPr>
          <w:rFonts w:ascii="Times New Roman" w:hAnsi="Times New Roman" w:cs="Times New Roman"/>
          <w:bCs/>
        </w:rPr>
        <w:t xml:space="preserve">el </w:t>
      </w:r>
      <w:r w:rsidR="00D3555A" w:rsidRPr="00407423">
        <w:rPr>
          <w:rFonts w:ascii="Times New Roman" w:hAnsi="Times New Roman" w:cs="Times New Roman"/>
          <w:bCs/>
        </w:rPr>
        <w:t xml:space="preserve">alemán o </w:t>
      </w:r>
      <w:r w:rsidR="00525338">
        <w:rPr>
          <w:rFonts w:ascii="Times New Roman" w:hAnsi="Times New Roman" w:cs="Times New Roman"/>
          <w:bCs/>
        </w:rPr>
        <w:t xml:space="preserve">el </w:t>
      </w:r>
      <w:r w:rsidR="00D3555A" w:rsidRPr="00407423">
        <w:rPr>
          <w:rFonts w:ascii="Times New Roman" w:hAnsi="Times New Roman" w:cs="Times New Roman"/>
          <w:bCs/>
        </w:rPr>
        <w:t>portugués</w:t>
      </w:r>
      <w:r w:rsidR="00525338">
        <w:rPr>
          <w:rFonts w:ascii="Times New Roman" w:hAnsi="Times New Roman" w:cs="Times New Roman"/>
          <w:bCs/>
        </w:rPr>
        <w:t>) y</w:t>
      </w:r>
      <w:r w:rsidR="00D3555A" w:rsidRPr="00407423">
        <w:rPr>
          <w:rFonts w:ascii="Times New Roman" w:hAnsi="Times New Roman" w:cs="Times New Roman"/>
          <w:bCs/>
        </w:rPr>
        <w:t xml:space="preserve"> </w:t>
      </w:r>
      <w:r w:rsidR="00525338">
        <w:rPr>
          <w:rFonts w:ascii="Times New Roman" w:hAnsi="Times New Roman" w:cs="Times New Roman"/>
          <w:bCs/>
        </w:rPr>
        <w:t>ofrecer</w:t>
      </w:r>
      <w:r w:rsidR="00D3555A" w:rsidRPr="00407423">
        <w:rPr>
          <w:rFonts w:ascii="Times New Roman" w:hAnsi="Times New Roman" w:cs="Times New Roman"/>
          <w:bCs/>
        </w:rPr>
        <w:t xml:space="preserve"> materias </w:t>
      </w:r>
      <w:r w:rsidR="00D23DB0">
        <w:rPr>
          <w:rFonts w:ascii="Times New Roman" w:hAnsi="Times New Roman" w:cs="Times New Roman"/>
          <w:bCs/>
        </w:rPr>
        <w:t>de</w:t>
      </w:r>
      <w:r w:rsidR="00D3555A" w:rsidRPr="00407423">
        <w:rPr>
          <w:rFonts w:ascii="Times New Roman" w:hAnsi="Times New Roman" w:cs="Times New Roman"/>
          <w:bCs/>
        </w:rPr>
        <w:t xml:space="preserve"> lingüística aplicada, sociolingüística, psicolingüística, semiótica </w:t>
      </w:r>
      <w:r w:rsidR="00525338">
        <w:rPr>
          <w:rFonts w:ascii="Times New Roman" w:hAnsi="Times New Roman" w:cs="Times New Roman"/>
          <w:bCs/>
        </w:rPr>
        <w:t>etc.</w:t>
      </w:r>
      <w:r w:rsidRPr="00407423">
        <w:rPr>
          <w:rFonts w:ascii="Times New Roman" w:hAnsi="Times New Roman" w:cs="Times New Roman"/>
          <w:bCs/>
        </w:rPr>
        <w:t xml:space="preserve"> </w:t>
      </w:r>
      <w:r w:rsidR="00D23DB0">
        <w:rPr>
          <w:rFonts w:ascii="Times New Roman" w:hAnsi="Times New Roman" w:cs="Times New Roman"/>
          <w:bCs/>
        </w:rPr>
        <w:t>Igualmente</w:t>
      </w:r>
      <w:r w:rsidR="00525338">
        <w:rPr>
          <w:rFonts w:ascii="Times New Roman" w:hAnsi="Times New Roman" w:cs="Times New Roman"/>
          <w:bCs/>
        </w:rPr>
        <w:t xml:space="preserve">, consideraron </w:t>
      </w:r>
      <w:r w:rsidRPr="00407423">
        <w:rPr>
          <w:rFonts w:ascii="Times New Roman" w:hAnsi="Times New Roman" w:cs="Times New Roman"/>
          <w:bCs/>
        </w:rPr>
        <w:t xml:space="preserve">que se </w:t>
      </w:r>
      <w:r w:rsidR="00525338">
        <w:rPr>
          <w:rFonts w:ascii="Times New Roman" w:hAnsi="Times New Roman" w:cs="Times New Roman"/>
          <w:bCs/>
        </w:rPr>
        <w:t xml:space="preserve">debía ofertar </w:t>
      </w:r>
      <w:r w:rsidR="00D3555A" w:rsidRPr="00407423">
        <w:rPr>
          <w:rFonts w:ascii="Times New Roman" w:hAnsi="Times New Roman" w:cs="Times New Roman"/>
          <w:bCs/>
        </w:rPr>
        <w:t>la materia de perfeccionamiento del francés</w:t>
      </w:r>
      <w:r w:rsidR="00525338">
        <w:rPr>
          <w:rFonts w:ascii="Times New Roman" w:hAnsi="Times New Roman" w:cs="Times New Roman"/>
          <w:bCs/>
        </w:rPr>
        <w:t xml:space="preserve"> y agregar </w:t>
      </w:r>
      <w:r w:rsidR="00D23DB0">
        <w:rPr>
          <w:rFonts w:ascii="Times New Roman" w:hAnsi="Times New Roman" w:cs="Times New Roman"/>
          <w:bCs/>
        </w:rPr>
        <w:t>asignaturas</w:t>
      </w:r>
      <w:r w:rsidR="00525338">
        <w:rPr>
          <w:rFonts w:ascii="Times New Roman" w:hAnsi="Times New Roman" w:cs="Times New Roman"/>
          <w:bCs/>
        </w:rPr>
        <w:t xml:space="preserve"> de morfología y</w:t>
      </w:r>
      <w:r w:rsidR="00D3555A" w:rsidRPr="00407423">
        <w:rPr>
          <w:rFonts w:ascii="Times New Roman" w:hAnsi="Times New Roman" w:cs="Times New Roman"/>
          <w:bCs/>
        </w:rPr>
        <w:t xml:space="preserve"> </w:t>
      </w:r>
      <w:r w:rsidR="00525338">
        <w:rPr>
          <w:rFonts w:ascii="Times New Roman" w:hAnsi="Times New Roman" w:cs="Times New Roman"/>
          <w:bCs/>
        </w:rPr>
        <w:t>fonética del italiano y francés. Por último, comentaron</w:t>
      </w:r>
      <w:r w:rsidR="00D3555A" w:rsidRPr="00407423">
        <w:rPr>
          <w:rFonts w:ascii="Times New Roman" w:hAnsi="Times New Roman" w:cs="Times New Roman"/>
          <w:bCs/>
        </w:rPr>
        <w:t xml:space="preserve"> </w:t>
      </w:r>
      <w:r w:rsidR="00525338">
        <w:rPr>
          <w:rFonts w:ascii="Times New Roman" w:hAnsi="Times New Roman" w:cs="Times New Roman"/>
          <w:bCs/>
        </w:rPr>
        <w:t>que el plan de estudios debía</w:t>
      </w:r>
      <w:r w:rsidR="00D3555A" w:rsidRPr="00407423">
        <w:rPr>
          <w:rFonts w:ascii="Times New Roman" w:hAnsi="Times New Roman" w:cs="Times New Roman"/>
          <w:bCs/>
        </w:rPr>
        <w:t xml:space="preserve"> ser más práctico.</w:t>
      </w:r>
    </w:p>
    <w:p w14:paraId="65AEB0E2" w14:textId="77777777" w:rsidR="00006D71" w:rsidRPr="00407423" w:rsidRDefault="00006D71" w:rsidP="00407423">
      <w:pPr>
        <w:pStyle w:val="Default"/>
        <w:spacing w:line="360" w:lineRule="auto"/>
        <w:jc w:val="both"/>
        <w:rPr>
          <w:rFonts w:ascii="Times New Roman" w:hAnsi="Times New Roman" w:cs="Times New Roman"/>
          <w:bCs/>
        </w:rPr>
      </w:pPr>
    </w:p>
    <w:p w14:paraId="79C4C649" w14:textId="40E94EAB" w:rsidR="00D3555A" w:rsidRPr="00103BE9" w:rsidRDefault="00F676B7" w:rsidP="00525338">
      <w:pPr>
        <w:pStyle w:val="Ttulo2"/>
        <w:rPr>
          <w:sz w:val="24"/>
        </w:rPr>
      </w:pPr>
      <w:r w:rsidRPr="00103BE9">
        <w:rPr>
          <w:sz w:val="24"/>
        </w:rPr>
        <w:t>8</w:t>
      </w:r>
      <w:r w:rsidR="00525338" w:rsidRPr="00103BE9">
        <w:rPr>
          <w:sz w:val="24"/>
        </w:rPr>
        <w:t>.</w:t>
      </w:r>
      <w:r w:rsidR="00763A58" w:rsidRPr="00103BE9">
        <w:rPr>
          <w:sz w:val="24"/>
        </w:rPr>
        <w:t xml:space="preserve"> </w:t>
      </w:r>
      <w:r w:rsidR="00D3555A" w:rsidRPr="00103BE9">
        <w:rPr>
          <w:sz w:val="24"/>
        </w:rPr>
        <w:t xml:space="preserve">Aspectos en </w:t>
      </w:r>
      <w:r w:rsidR="00525338" w:rsidRPr="00103BE9">
        <w:rPr>
          <w:sz w:val="24"/>
        </w:rPr>
        <w:t xml:space="preserve">los cuales </w:t>
      </w:r>
      <w:r w:rsidR="00D3555A" w:rsidRPr="00103BE9">
        <w:rPr>
          <w:sz w:val="24"/>
        </w:rPr>
        <w:t xml:space="preserve">el programa de la </w:t>
      </w:r>
      <w:r w:rsidR="00525338" w:rsidRPr="00103BE9">
        <w:rPr>
          <w:sz w:val="24"/>
        </w:rPr>
        <w:t>licenciatura en Idiomas era</w:t>
      </w:r>
      <w:r w:rsidR="00D3555A" w:rsidRPr="00103BE9">
        <w:rPr>
          <w:sz w:val="24"/>
        </w:rPr>
        <w:t xml:space="preserve"> mejor </w:t>
      </w:r>
      <w:r w:rsidR="00525338" w:rsidRPr="00103BE9">
        <w:rPr>
          <w:sz w:val="24"/>
        </w:rPr>
        <w:t xml:space="preserve">que otros </w:t>
      </w:r>
      <w:r w:rsidR="00D3555A" w:rsidRPr="00103BE9">
        <w:rPr>
          <w:sz w:val="24"/>
        </w:rPr>
        <w:t>simi</w:t>
      </w:r>
      <w:r w:rsidR="00525338" w:rsidRPr="00103BE9">
        <w:rPr>
          <w:sz w:val="24"/>
        </w:rPr>
        <w:t xml:space="preserve">lares </w:t>
      </w:r>
    </w:p>
    <w:p w14:paraId="6C89E358" w14:textId="7DD22796" w:rsidR="009026FA" w:rsidRPr="009026FA" w:rsidRDefault="00525338" w:rsidP="009026FA">
      <w:pPr>
        <w:spacing w:line="360" w:lineRule="auto"/>
        <w:ind w:firstLine="708"/>
        <w:rPr>
          <w:rFonts w:ascii="Times New Roman" w:hAnsi="Times New Roman" w:cs="Times New Roman"/>
          <w:sz w:val="24"/>
          <w:szCs w:val="24"/>
        </w:rPr>
      </w:pPr>
      <w:r w:rsidRPr="009026FA">
        <w:rPr>
          <w:rFonts w:ascii="Times New Roman" w:hAnsi="Times New Roman" w:cs="Times New Roman"/>
          <w:sz w:val="24"/>
          <w:szCs w:val="24"/>
        </w:rPr>
        <w:t xml:space="preserve">Los egresaron señalaron los siguientes aspectos </w:t>
      </w:r>
      <w:r w:rsidR="009026FA" w:rsidRPr="009026FA">
        <w:rPr>
          <w:rFonts w:ascii="Times New Roman" w:hAnsi="Times New Roman" w:cs="Times New Roman"/>
          <w:sz w:val="24"/>
          <w:szCs w:val="24"/>
        </w:rPr>
        <w:t>en los cuales el programa de la licenciatura en Idiomas era mejor que otros simi</w:t>
      </w:r>
      <w:r w:rsidR="009026FA">
        <w:rPr>
          <w:rFonts w:ascii="Times New Roman" w:hAnsi="Times New Roman" w:cs="Times New Roman"/>
          <w:sz w:val="24"/>
          <w:szCs w:val="24"/>
        </w:rPr>
        <w:t>lares:</w:t>
      </w:r>
    </w:p>
    <w:p w14:paraId="2AE4B07E" w14:textId="7E3E8BB1" w:rsidR="009026FA" w:rsidRDefault="00A2586C" w:rsidP="009026FA">
      <w:pPr>
        <w:pStyle w:val="Default"/>
        <w:numPr>
          <w:ilvl w:val="0"/>
          <w:numId w:val="17"/>
        </w:numPr>
        <w:spacing w:line="360" w:lineRule="auto"/>
        <w:jc w:val="both"/>
        <w:rPr>
          <w:rFonts w:ascii="Times New Roman" w:hAnsi="Times New Roman" w:cs="Times New Roman"/>
          <w:bCs/>
        </w:rPr>
      </w:pPr>
      <w:r>
        <w:rPr>
          <w:rFonts w:ascii="Times New Roman" w:hAnsi="Times New Roman" w:cs="Times New Roman"/>
          <w:bCs/>
        </w:rPr>
        <w:t>E</w:t>
      </w:r>
      <w:r w:rsidR="00F154D3" w:rsidRPr="009026FA">
        <w:rPr>
          <w:rFonts w:ascii="Times New Roman" w:hAnsi="Times New Roman" w:cs="Times New Roman"/>
          <w:bCs/>
        </w:rPr>
        <w:t>ra</w:t>
      </w:r>
      <w:r w:rsidR="00D3555A" w:rsidRPr="009026FA">
        <w:rPr>
          <w:rFonts w:ascii="Times New Roman" w:hAnsi="Times New Roman" w:cs="Times New Roman"/>
          <w:bCs/>
        </w:rPr>
        <w:t xml:space="preserve"> la única carrera </w:t>
      </w:r>
      <w:r w:rsidR="009026FA" w:rsidRPr="009026FA">
        <w:rPr>
          <w:rFonts w:ascii="Times New Roman" w:hAnsi="Times New Roman" w:cs="Times New Roman"/>
          <w:bCs/>
        </w:rPr>
        <w:t>de idiomas impartida en el e</w:t>
      </w:r>
      <w:r w:rsidR="00D3555A" w:rsidRPr="009026FA">
        <w:rPr>
          <w:rFonts w:ascii="Times New Roman" w:hAnsi="Times New Roman" w:cs="Times New Roman"/>
          <w:bCs/>
        </w:rPr>
        <w:t>stado</w:t>
      </w:r>
      <w:r w:rsidR="009026FA">
        <w:rPr>
          <w:rFonts w:ascii="Times New Roman" w:hAnsi="Times New Roman" w:cs="Times New Roman"/>
          <w:bCs/>
        </w:rPr>
        <w:t>.</w:t>
      </w:r>
    </w:p>
    <w:p w14:paraId="3694E3C1" w14:textId="77777777" w:rsidR="009026FA" w:rsidRDefault="009026FA" w:rsidP="009026FA">
      <w:pPr>
        <w:pStyle w:val="Default"/>
        <w:numPr>
          <w:ilvl w:val="0"/>
          <w:numId w:val="17"/>
        </w:numPr>
        <w:spacing w:line="360" w:lineRule="auto"/>
        <w:jc w:val="both"/>
        <w:rPr>
          <w:rFonts w:ascii="Times New Roman" w:hAnsi="Times New Roman" w:cs="Times New Roman"/>
          <w:bCs/>
        </w:rPr>
      </w:pPr>
      <w:r>
        <w:rPr>
          <w:rFonts w:ascii="Times New Roman" w:hAnsi="Times New Roman" w:cs="Times New Roman"/>
          <w:bCs/>
        </w:rPr>
        <w:t>M</w:t>
      </w:r>
      <w:r w:rsidR="00F154D3" w:rsidRPr="009026FA">
        <w:rPr>
          <w:rFonts w:ascii="Times New Roman" w:hAnsi="Times New Roman" w:cs="Times New Roman"/>
          <w:bCs/>
        </w:rPr>
        <w:t xml:space="preserve">uchos profesores </w:t>
      </w:r>
      <w:r>
        <w:rPr>
          <w:rFonts w:ascii="Times New Roman" w:hAnsi="Times New Roman" w:cs="Times New Roman"/>
          <w:bCs/>
        </w:rPr>
        <w:t xml:space="preserve">dominaban </w:t>
      </w:r>
      <w:r w:rsidR="00D3555A" w:rsidRPr="009026FA">
        <w:rPr>
          <w:rFonts w:ascii="Times New Roman" w:hAnsi="Times New Roman" w:cs="Times New Roman"/>
          <w:bCs/>
        </w:rPr>
        <w:t>la enseñanza de la lengua.</w:t>
      </w:r>
    </w:p>
    <w:p w14:paraId="1F51240B" w14:textId="77777777" w:rsidR="009026FA" w:rsidRDefault="009026FA" w:rsidP="009026FA">
      <w:pPr>
        <w:pStyle w:val="Default"/>
        <w:numPr>
          <w:ilvl w:val="0"/>
          <w:numId w:val="17"/>
        </w:numPr>
        <w:spacing w:line="360" w:lineRule="auto"/>
        <w:jc w:val="both"/>
        <w:rPr>
          <w:rFonts w:ascii="Times New Roman" w:hAnsi="Times New Roman" w:cs="Times New Roman"/>
          <w:bCs/>
        </w:rPr>
      </w:pPr>
      <w:r>
        <w:rPr>
          <w:rFonts w:ascii="Times New Roman" w:hAnsi="Times New Roman" w:cs="Times New Roman"/>
          <w:bCs/>
        </w:rPr>
        <w:t>L</w:t>
      </w:r>
      <w:r w:rsidR="00F154D3" w:rsidRPr="009026FA">
        <w:rPr>
          <w:rFonts w:ascii="Times New Roman" w:hAnsi="Times New Roman" w:cs="Times New Roman"/>
          <w:bCs/>
        </w:rPr>
        <w:t>a carrera era</w:t>
      </w:r>
      <w:r w:rsidR="00D3555A" w:rsidRPr="009026FA">
        <w:rPr>
          <w:rFonts w:ascii="Times New Roman" w:hAnsi="Times New Roman" w:cs="Times New Roman"/>
          <w:bCs/>
        </w:rPr>
        <w:t xml:space="preserve"> gratuita.</w:t>
      </w:r>
    </w:p>
    <w:p w14:paraId="0AB04084" w14:textId="77777777" w:rsidR="009026FA" w:rsidRDefault="009026FA" w:rsidP="009026FA">
      <w:pPr>
        <w:pStyle w:val="Default"/>
        <w:numPr>
          <w:ilvl w:val="0"/>
          <w:numId w:val="17"/>
        </w:numPr>
        <w:spacing w:line="360" w:lineRule="auto"/>
        <w:jc w:val="both"/>
        <w:rPr>
          <w:rFonts w:ascii="Times New Roman" w:hAnsi="Times New Roman" w:cs="Times New Roman"/>
          <w:bCs/>
        </w:rPr>
      </w:pPr>
      <w:r>
        <w:rPr>
          <w:rFonts w:ascii="Times New Roman" w:hAnsi="Times New Roman" w:cs="Times New Roman"/>
          <w:bCs/>
        </w:rPr>
        <w:t>Si bien e</w:t>
      </w:r>
      <w:r w:rsidRPr="009026FA">
        <w:rPr>
          <w:rFonts w:ascii="Times New Roman" w:hAnsi="Times New Roman" w:cs="Times New Roman"/>
          <w:bCs/>
        </w:rPr>
        <w:t>l plan de estudios era bueno</w:t>
      </w:r>
      <w:r w:rsidR="00763A58" w:rsidRPr="009026FA">
        <w:rPr>
          <w:rFonts w:ascii="Times New Roman" w:hAnsi="Times New Roman" w:cs="Times New Roman"/>
          <w:bCs/>
        </w:rPr>
        <w:t>,</w:t>
      </w:r>
      <w:r w:rsidR="00F154D3" w:rsidRPr="009026FA">
        <w:rPr>
          <w:rFonts w:ascii="Times New Roman" w:hAnsi="Times New Roman" w:cs="Times New Roman"/>
          <w:bCs/>
        </w:rPr>
        <w:t xml:space="preserve"> </w:t>
      </w:r>
      <w:r>
        <w:rPr>
          <w:rFonts w:ascii="Times New Roman" w:hAnsi="Times New Roman" w:cs="Times New Roman"/>
          <w:bCs/>
        </w:rPr>
        <w:t xml:space="preserve">debía </w:t>
      </w:r>
      <w:r w:rsidR="00D3555A" w:rsidRPr="009026FA">
        <w:rPr>
          <w:rFonts w:ascii="Times New Roman" w:hAnsi="Times New Roman" w:cs="Times New Roman"/>
          <w:bCs/>
        </w:rPr>
        <w:t>ser más competitivo</w:t>
      </w:r>
      <w:r>
        <w:rPr>
          <w:rFonts w:ascii="Times New Roman" w:hAnsi="Times New Roman" w:cs="Times New Roman"/>
          <w:bCs/>
        </w:rPr>
        <w:t>,</w:t>
      </w:r>
      <w:r w:rsidR="00D3555A" w:rsidRPr="009026FA">
        <w:rPr>
          <w:rFonts w:ascii="Times New Roman" w:hAnsi="Times New Roman" w:cs="Times New Roman"/>
          <w:bCs/>
        </w:rPr>
        <w:t xml:space="preserve"> en </w:t>
      </w:r>
      <w:r>
        <w:rPr>
          <w:rFonts w:ascii="Times New Roman" w:hAnsi="Times New Roman" w:cs="Times New Roman"/>
          <w:bCs/>
        </w:rPr>
        <w:t xml:space="preserve">comparación </w:t>
      </w:r>
      <w:r w:rsidR="00D3555A" w:rsidRPr="009026FA">
        <w:rPr>
          <w:rFonts w:ascii="Times New Roman" w:hAnsi="Times New Roman" w:cs="Times New Roman"/>
          <w:bCs/>
        </w:rPr>
        <w:t xml:space="preserve">con </w:t>
      </w:r>
      <w:r>
        <w:rPr>
          <w:rFonts w:ascii="Times New Roman" w:hAnsi="Times New Roman" w:cs="Times New Roman"/>
          <w:bCs/>
        </w:rPr>
        <w:t xml:space="preserve">el de </w:t>
      </w:r>
      <w:r w:rsidR="00D3555A" w:rsidRPr="009026FA">
        <w:rPr>
          <w:rFonts w:ascii="Times New Roman" w:hAnsi="Times New Roman" w:cs="Times New Roman"/>
          <w:bCs/>
        </w:rPr>
        <w:t xml:space="preserve">otras universidades </w:t>
      </w:r>
      <w:r>
        <w:rPr>
          <w:rFonts w:ascii="Times New Roman" w:hAnsi="Times New Roman" w:cs="Times New Roman"/>
          <w:bCs/>
        </w:rPr>
        <w:t xml:space="preserve">del país </w:t>
      </w:r>
      <w:r w:rsidR="00D3555A" w:rsidRPr="009026FA">
        <w:rPr>
          <w:rFonts w:ascii="Times New Roman" w:hAnsi="Times New Roman" w:cs="Times New Roman"/>
          <w:bCs/>
        </w:rPr>
        <w:t>que ofrecen la carrera.</w:t>
      </w:r>
    </w:p>
    <w:p w14:paraId="7AAE6F6E" w14:textId="77777777" w:rsidR="009026FA" w:rsidRDefault="009026FA" w:rsidP="009026FA">
      <w:pPr>
        <w:pStyle w:val="Default"/>
        <w:numPr>
          <w:ilvl w:val="0"/>
          <w:numId w:val="17"/>
        </w:numPr>
        <w:spacing w:line="360" w:lineRule="auto"/>
        <w:jc w:val="both"/>
        <w:rPr>
          <w:rFonts w:ascii="Times New Roman" w:hAnsi="Times New Roman" w:cs="Times New Roman"/>
          <w:bCs/>
        </w:rPr>
      </w:pPr>
      <w:r w:rsidRPr="009026FA">
        <w:rPr>
          <w:rFonts w:ascii="Times New Roman" w:hAnsi="Times New Roman" w:cs="Times New Roman"/>
          <w:bCs/>
        </w:rPr>
        <w:t xml:space="preserve">Aunque no se ofreció </w:t>
      </w:r>
      <w:r w:rsidR="00D3555A" w:rsidRPr="009026FA">
        <w:rPr>
          <w:rFonts w:ascii="Times New Roman" w:hAnsi="Times New Roman" w:cs="Times New Roman"/>
          <w:bCs/>
        </w:rPr>
        <w:t xml:space="preserve">una amplia gama de conocimientos en todas las áreas, lo </w:t>
      </w:r>
      <w:r w:rsidRPr="009026FA">
        <w:rPr>
          <w:rFonts w:ascii="Times New Roman" w:hAnsi="Times New Roman" w:cs="Times New Roman"/>
          <w:bCs/>
        </w:rPr>
        <w:t>proporcionado</w:t>
      </w:r>
      <w:r w:rsidR="00D3555A" w:rsidRPr="009026FA">
        <w:rPr>
          <w:rFonts w:ascii="Times New Roman" w:hAnsi="Times New Roman" w:cs="Times New Roman"/>
          <w:bCs/>
        </w:rPr>
        <w:t xml:space="preserve"> fue excelente.</w:t>
      </w:r>
    </w:p>
    <w:p w14:paraId="58A37A77" w14:textId="7ACF0603" w:rsidR="009026FA" w:rsidRDefault="00A2586C" w:rsidP="009026FA">
      <w:pPr>
        <w:pStyle w:val="Default"/>
        <w:numPr>
          <w:ilvl w:val="0"/>
          <w:numId w:val="17"/>
        </w:numPr>
        <w:spacing w:line="360" w:lineRule="auto"/>
        <w:jc w:val="both"/>
        <w:rPr>
          <w:rFonts w:ascii="Times New Roman" w:hAnsi="Times New Roman" w:cs="Times New Roman"/>
          <w:bCs/>
        </w:rPr>
      </w:pPr>
      <w:r>
        <w:rPr>
          <w:rFonts w:ascii="Times New Roman" w:hAnsi="Times New Roman" w:cs="Times New Roman"/>
          <w:bCs/>
        </w:rPr>
        <w:t>E</w:t>
      </w:r>
      <w:r w:rsidR="009026FA" w:rsidRPr="009026FA">
        <w:rPr>
          <w:rFonts w:ascii="Times New Roman" w:hAnsi="Times New Roman" w:cs="Times New Roman"/>
          <w:bCs/>
        </w:rPr>
        <w:t>l plan de estudios y las ofertas laborales.</w:t>
      </w:r>
    </w:p>
    <w:p w14:paraId="3EEE9F89" w14:textId="77777777" w:rsidR="009026FA" w:rsidRDefault="00D3555A" w:rsidP="009026FA">
      <w:pPr>
        <w:pStyle w:val="Default"/>
        <w:numPr>
          <w:ilvl w:val="0"/>
          <w:numId w:val="17"/>
        </w:numPr>
        <w:spacing w:line="360" w:lineRule="auto"/>
        <w:jc w:val="both"/>
        <w:rPr>
          <w:rFonts w:ascii="Times New Roman" w:hAnsi="Times New Roman" w:cs="Times New Roman"/>
          <w:bCs/>
        </w:rPr>
      </w:pPr>
      <w:r w:rsidRPr="009026FA">
        <w:rPr>
          <w:rFonts w:ascii="Times New Roman" w:hAnsi="Times New Roman" w:cs="Times New Roman"/>
          <w:bCs/>
        </w:rPr>
        <w:t>La gran ca</w:t>
      </w:r>
      <w:r w:rsidR="00B9508F" w:rsidRPr="009026FA">
        <w:rPr>
          <w:rFonts w:ascii="Times New Roman" w:hAnsi="Times New Roman" w:cs="Times New Roman"/>
          <w:bCs/>
        </w:rPr>
        <w:t>ntidad de estudiantes que se iban</w:t>
      </w:r>
      <w:r w:rsidRPr="009026FA">
        <w:rPr>
          <w:rFonts w:ascii="Times New Roman" w:hAnsi="Times New Roman" w:cs="Times New Roman"/>
          <w:bCs/>
        </w:rPr>
        <w:t xml:space="preserve"> de movilidad internacional y verano científico.</w:t>
      </w:r>
    </w:p>
    <w:p w14:paraId="3A7E25B8" w14:textId="6C1EA60F" w:rsidR="009026FA" w:rsidRDefault="00D3555A" w:rsidP="009026FA">
      <w:pPr>
        <w:pStyle w:val="Default"/>
        <w:numPr>
          <w:ilvl w:val="0"/>
          <w:numId w:val="17"/>
        </w:numPr>
        <w:spacing w:line="360" w:lineRule="auto"/>
        <w:jc w:val="both"/>
        <w:rPr>
          <w:rFonts w:ascii="Times New Roman" w:hAnsi="Times New Roman" w:cs="Times New Roman"/>
          <w:bCs/>
        </w:rPr>
      </w:pPr>
      <w:r w:rsidRPr="009026FA">
        <w:rPr>
          <w:rFonts w:ascii="Times New Roman" w:hAnsi="Times New Roman" w:cs="Times New Roman"/>
          <w:bCs/>
        </w:rPr>
        <w:lastRenderedPageBreak/>
        <w:t xml:space="preserve">Las becas </w:t>
      </w:r>
      <w:r w:rsidR="009026FA">
        <w:rPr>
          <w:rFonts w:ascii="Times New Roman" w:hAnsi="Times New Roman" w:cs="Times New Roman"/>
          <w:bCs/>
        </w:rPr>
        <w:t xml:space="preserve">otorgadas </w:t>
      </w:r>
      <w:r w:rsidRPr="009026FA">
        <w:rPr>
          <w:rFonts w:ascii="Times New Roman" w:hAnsi="Times New Roman" w:cs="Times New Roman"/>
          <w:bCs/>
        </w:rPr>
        <w:t xml:space="preserve">como </w:t>
      </w:r>
      <w:proofErr w:type="spellStart"/>
      <w:r w:rsidRPr="009026FA">
        <w:rPr>
          <w:rFonts w:ascii="Times New Roman" w:hAnsi="Times New Roman" w:cs="Times New Roman"/>
          <w:bCs/>
        </w:rPr>
        <w:t>Pronabes</w:t>
      </w:r>
      <w:proofErr w:type="spellEnd"/>
      <w:r w:rsidR="00E82893">
        <w:rPr>
          <w:rFonts w:ascii="Times New Roman" w:hAnsi="Times New Roman" w:cs="Times New Roman"/>
          <w:bCs/>
        </w:rPr>
        <w:t xml:space="preserve"> </w:t>
      </w:r>
      <w:proofErr w:type="gramStart"/>
      <w:r w:rsidR="00E82893">
        <w:rPr>
          <w:rFonts w:ascii="Times New Roman" w:hAnsi="Times New Roman" w:cs="Times New Roman"/>
          <w:bCs/>
        </w:rPr>
        <w:t>( Programa</w:t>
      </w:r>
      <w:proofErr w:type="gramEnd"/>
      <w:r w:rsidR="00E82893">
        <w:rPr>
          <w:rFonts w:ascii="Times New Roman" w:hAnsi="Times New Roman" w:cs="Times New Roman"/>
          <w:bCs/>
        </w:rPr>
        <w:t xml:space="preserve"> Nacional de Becas para la educación superior)</w:t>
      </w:r>
      <w:r w:rsidRPr="009026FA">
        <w:rPr>
          <w:rFonts w:ascii="Times New Roman" w:hAnsi="Times New Roman" w:cs="Times New Roman"/>
          <w:bCs/>
        </w:rPr>
        <w:t>.</w:t>
      </w:r>
    </w:p>
    <w:p w14:paraId="40D39E27" w14:textId="1479C782" w:rsidR="00ED695B" w:rsidRPr="009026FA" w:rsidRDefault="00B9508F" w:rsidP="009026FA">
      <w:pPr>
        <w:pStyle w:val="Default"/>
        <w:numPr>
          <w:ilvl w:val="0"/>
          <w:numId w:val="17"/>
        </w:numPr>
        <w:spacing w:line="360" w:lineRule="auto"/>
        <w:jc w:val="both"/>
        <w:rPr>
          <w:rFonts w:ascii="Times New Roman" w:hAnsi="Times New Roman" w:cs="Times New Roman"/>
          <w:bCs/>
        </w:rPr>
      </w:pPr>
      <w:r w:rsidRPr="009026FA">
        <w:rPr>
          <w:rFonts w:ascii="Times New Roman" w:hAnsi="Times New Roman" w:cs="Times New Roman"/>
          <w:bCs/>
        </w:rPr>
        <w:t>Otras carreras solo se enfocaban</w:t>
      </w:r>
      <w:r w:rsidR="00D3555A" w:rsidRPr="009026FA">
        <w:rPr>
          <w:rFonts w:ascii="Times New Roman" w:hAnsi="Times New Roman" w:cs="Times New Roman"/>
          <w:bCs/>
        </w:rPr>
        <w:t xml:space="preserve"> en la enseñanza del inglés.</w:t>
      </w:r>
    </w:p>
    <w:p w14:paraId="18366F6F" w14:textId="77777777" w:rsidR="00F676B7" w:rsidRDefault="00F676B7" w:rsidP="00407423">
      <w:pPr>
        <w:spacing w:line="360" w:lineRule="auto"/>
        <w:jc w:val="both"/>
        <w:rPr>
          <w:rFonts w:ascii="Times New Roman" w:hAnsi="Times New Roman" w:cs="Times New Roman"/>
          <w:sz w:val="24"/>
          <w:szCs w:val="24"/>
        </w:rPr>
      </w:pPr>
    </w:p>
    <w:p w14:paraId="116712C4" w14:textId="37B86C86" w:rsidR="00D3555A" w:rsidRPr="00103BE9" w:rsidRDefault="00F676B7" w:rsidP="009026FA">
      <w:pPr>
        <w:pStyle w:val="Ttulo2"/>
        <w:rPr>
          <w:sz w:val="24"/>
        </w:rPr>
      </w:pPr>
      <w:r w:rsidRPr="00103BE9">
        <w:rPr>
          <w:sz w:val="24"/>
        </w:rPr>
        <w:t xml:space="preserve">9. </w:t>
      </w:r>
      <w:r w:rsidR="009026FA" w:rsidRPr="00103BE9">
        <w:rPr>
          <w:sz w:val="24"/>
        </w:rPr>
        <w:t>P</w:t>
      </w:r>
      <w:r w:rsidR="00635FE6" w:rsidRPr="00103BE9">
        <w:rPr>
          <w:sz w:val="24"/>
        </w:rPr>
        <w:t xml:space="preserve">ropuestas </w:t>
      </w:r>
      <w:r w:rsidR="009026FA" w:rsidRPr="00103BE9">
        <w:rPr>
          <w:sz w:val="24"/>
        </w:rPr>
        <w:t>de</w:t>
      </w:r>
      <w:r w:rsidR="00635FE6" w:rsidRPr="00103BE9">
        <w:rPr>
          <w:sz w:val="24"/>
        </w:rPr>
        <w:t xml:space="preserve"> los egresados para el mejoramiento de la carrera </w:t>
      </w:r>
    </w:p>
    <w:p w14:paraId="39282354" w14:textId="690E4F65" w:rsidR="009026FA" w:rsidRDefault="009026FA" w:rsidP="009026FA">
      <w:pPr>
        <w:pStyle w:val="Default"/>
        <w:spacing w:line="360" w:lineRule="auto"/>
        <w:ind w:firstLine="708"/>
        <w:jc w:val="both"/>
        <w:rPr>
          <w:rFonts w:ascii="Times New Roman" w:hAnsi="Times New Roman" w:cs="Times New Roman"/>
          <w:bCs/>
        </w:rPr>
      </w:pPr>
      <w:r>
        <w:rPr>
          <w:rFonts w:ascii="Times New Roman" w:hAnsi="Times New Roman" w:cs="Times New Roman"/>
          <w:bCs/>
        </w:rPr>
        <w:t xml:space="preserve">A </w:t>
      </w:r>
      <w:proofErr w:type="gramStart"/>
      <w:r>
        <w:rPr>
          <w:rFonts w:ascii="Times New Roman" w:hAnsi="Times New Roman" w:cs="Times New Roman"/>
          <w:bCs/>
        </w:rPr>
        <w:t>continuación</w:t>
      </w:r>
      <w:proofErr w:type="gramEnd"/>
      <w:r>
        <w:rPr>
          <w:rFonts w:ascii="Times New Roman" w:hAnsi="Times New Roman" w:cs="Times New Roman"/>
          <w:bCs/>
        </w:rPr>
        <w:t xml:space="preserve"> se enumeran las propuestas que sugirieron los egresados:</w:t>
      </w:r>
    </w:p>
    <w:p w14:paraId="7D329B54" w14:textId="738364D3" w:rsidR="009026FA" w:rsidRDefault="009026FA" w:rsidP="009026FA">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E</w:t>
      </w:r>
      <w:r w:rsidRPr="00407423">
        <w:rPr>
          <w:rFonts w:ascii="Times New Roman" w:hAnsi="Times New Roman" w:cs="Times New Roman"/>
          <w:bCs/>
        </w:rPr>
        <w:t>n el nivel avanzado</w:t>
      </w:r>
      <w:r>
        <w:rPr>
          <w:rFonts w:ascii="Times New Roman" w:hAnsi="Times New Roman" w:cs="Times New Roman"/>
          <w:bCs/>
        </w:rPr>
        <w:t xml:space="preserve">, las clases deben ser impartidas por </w:t>
      </w:r>
      <w:r w:rsidR="00D3555A" w:rsidRPr="00407423">
        <w:rPr>
          <w:rFonts w:ascii="Times New Roman" w:hAnsi="Times New Roman" w:cs="Times New Roman"/>
          <w:bCs/>
        </w:rPr>
        <w:t>docentes nativos.</w:t>
      </w:r>
    </w:p>
    <w:p w14:paraId="79307EAE" w14:textId="2DB01168" w:rsidR="009267B6" w:rsidRDefault="00D3555A" w:rsidP="009267B6">
      <w:pPr>
        <w:pStyle w:val="Default"/>
        <w:numPr>
          <w:ilvl w:val="0"/>
          <w:numId w:val="18"/>
        </w:numPr>
        <w:spacing w:line="360" w:lineRule="auto"/>
        <w:jc w:val="both"/>
        <w:rPr>
          <w:rFonts w:ascii="Times New Roman" w:hAnsi="Times New Roman" w:cs="Times New Roman"/>
          <w:bCs/>
        </w:rPr>
      </w:pPr>
      <w:r w:rsidRPr="009026FA">
        <w:rPr>
          <w:rFonts w:ascii="Times New Roman" w:hAnsi="Times New Roman" w:cs="Times New Roman"/>
          <w:bCs/>
        </w:rPr>
        <w:t>En el área de traducción e</w:t>
      </w:r>
      <w:r w:rsidR="00ED695B" w:rsidRPr="009026FA">
        <w:rPr>
          <w:rFonts w:ascii="Times New Roman" w:hAnsi="Times New Roman" w:cs="Times New Roman"/>
          <w:bCs/>
        </w:rPr>
        <w:t xml:space="preserve"> interpretación</w:t>
      </w:r>
      <w:r w:rsidR="009026FA">
        <w:rPr>
          <w:rFonts w:ascii="Times New Roman" w:hAnsi="Times New Roman" w:cs="Times New Roman"/>
          <w:bCs/>
        </w:rPr>
        <w:t>,</w:t>
      </w:r>
      <w:r w:rsidR="00ED695B" w:rsidRPr="009026FA">
        <w:rPr>
          <w:rFonts w:ascii="Times New Roman" w:hAnsi="Times New Roman" w:cs="Times New Roman"/>
          <w:bCs/>
        </w:rPr>
        <w:t xml:space="preserve"> </w:t>
      </w:r>
      <w:r w:rsidR="009026FA">
        <w:rPr>
          <w:rFonts w:ascii="Times New Roman" w:hAnsi="Times New Roman" w:cs="Times New Roman"/>
          <w:bCs/>
        </w:rPr>
        <w:t xml:space="preserve">debe haber más </w:t>
      </w:r>
      <w:r w:rsidR="009267B6">
        <w:rPr>
          <w:rFonts w:ascii="Times New Roman" w:hAnsi="Times New Roman" w:cs="Times New Roman"/>
          <w:bCs/>
        </w:rPr>
        <w:t>ejercicios para que los alumnos</w:t>
      </w:r>
      <w:r w:rsidR="009026FA">
        <w:rPr>
          <w:rFonts w:ascii="Times New Roman" w:hAnsi="Times New Roman" w:cs="Times New Roman"/>
          <w:bCs/>
        </w:rPr>
        <w:t xml:space="preserve"> puedan practicar</w:t>
      </w:r>
      <w:r w:rsidRPr="009026FA">
        <w:rPr>
          <w:rFonts w:ascii="Times New Roman" w:hAnsi="Times New Roman" w:cs="Times New Roman"/>
          <w:bCs/>
        </w:rPr>
        <w:t xml:space="preserve"> en las interpretaciones.</w:t>
      </w:r>
    </w:p>
    <w:p w14:paraId="00364413" w14:textId="77777777"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 xml:space="preserve">Aprovechar las competencias de </w:t>
      </w:r>
      <w:r w:rsidR="00D3555A" w:rsidRPr="009267B6">
        <w:rPr>
          <w:rFonts w:ascii="Times New Roman" w:hAnsi="Times New Roman" w:cs="Times New Roman"/>
          <w:bCs/>
        </w:rPr>
        <w:t>los estudiante</w:t>
      </w:r>
      <w:r w:rsidR="00ED695B" w:rsidRPr="009267B6">
        <w:rPr>
          <w:rFonts w:ascii="Times New Roman" w:hAnsi="Times New Roman" w:cs="Times New Roman"/>
          <w:bCs/>
        </w:rPr>
        <w:t>s avanzados.</w:t>
      </w:r>
      <w:r w:rsidR="00D3555A" w:rsidRPr="009267B6">
        <w:rPr>
          <w:rFonts w:ascii="Times New Roman" w:hAnsi="Times New Roman" w:cs="Times New Roman"/>
          <w:bCs/>
        </w:rPr>
        <w:t xml:space="preserve"> </w:t>
      </w:r>
    </w:p>
    <w:p w14:paraId="1C709457" w14:textId="1A4BB3AA"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Ocupar</w:t>
      </w:r>
      <w:r w:rsidR="00D3555A" w:rsidRPr="009267B6">
        <w:rPr>
          <w:rFonts w:ascii="Times New Roman" w:hAnsi="Times New Roman" w:cs="Times New Roman"/>
          <w:bCs/>
        </w:rPr>
        <w:t xml:space="preserve"> realmente a los mentores para as</w:t>
      </w:r>
      <w:r w:rsidR="00ED695B" w:rsidRPr="009267B6">
        <w:rPr>
          <w:rFonts w:ascii="Times New Roman" w:hAnsi="Times New Roman" w:cs="Times New Roman"/>
          <w:bCs/>
        </w:rPr>
        <w:t xml:space="preserve">esorar a los estudiantes </w:t>
      </w:r>
      <w:r w:rsidR="00A2586C">
        <w:rPr>
          <w:rFonts w:ascii="Times New Roman" w:hAnsi="Times New Roman" w:cs="Times New Roman"/>
          <w:bCs/>
        </w:rPr>
        <w:t>con bajas calificaciones</w:t>
      </w:r>
      <w:r w:rsidR="00D3555A" w:rsidRPr="009267B6">
        <w:rPr>
          <w:rFonts w:ascii="Times New Roman" w:hAnsi="Times New Roman" w:cs="Times New Roman"/>
          <w:bCs/>
        </w:rPr>
        <w:t>.</w:t>
      </w:r>
    </w:p>
    <w:p w14:paraId="04481C59" w14:textId="77777777"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 xml:space="preserve">Crear </w:t>
      </w:r>
      <w:r w:rsidR="00D3555A" w:rsidRPr="009267B6">
        <w:rPr>
          <w:rFonts w:ascii="Times New Roman" w:hAnsi="Times New Roman" w:cs="Times New Roman"/>
          <w:bCs/>
        </w:rPr>
        <w:t>asignaturas más prácticas</w:t>
      </w:r>
      <w:r>
        <w:rPr>
          <w:rFonts w:ascii="Times New Roman" w:hAnsi="Times New Roman" w:cs="Times New Roman"/>
          <w:bCs/>
        </w:rPr>
        <w:t>, principalmente para</w:t>
      </w:r>
      <w:r w:rsidR="00D3555A" w:rsidRPr="009267B6">
        <w:rPr>
          <w:rFonts w:ascii="Times New Roman" w:hAnsi="Times New Roman" w:cs="Times New Roman"/>
          <w:bCs/>
        </w:rPr>
        <w:t xml:space="preserve"> el área de</w:t>
      </w:r>
      <w:r w:rsidR="00ED695B" w:rsidRPr="009267B6">
        <w:rPr>
          <w:rFonts w:ascii="Times New Roman" w:hAnsi="Times New Roman" w:cs="Times New Roman"/>
          <w:bCs/>
        </w:rPr>
        <w:t xml:space="preserve"> docencia</w:t>
      </w:r>
      <w:r w:rsidR="00D3555A" w:rsidRPr="009267B6">
        <w:rPr>
          <w:rFonts w:ascii="Times New Roman" w:hAnsi="Times New Roman" w:cs="Times New Roman"/>
          <w:bCs/>
        </w:rPr>
        <w:t>.</w:t>
      </w:r>
    </w:p>
    <w:p w14:paraId="691D3DAE" w14:textId="77777777"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Ofrecer en dos semestres l</w:t>
      </w:r>
      <w:r w:rsidR="00D3555A" w:rsidRPr="009267B6">
        <w:rPr>
          <w:rFonts w:ascii="Times New Roman" w:hAnsi="Times New Roman" w:cs="Times New Roman"/>
          <w:bCs/>
        </w:rPr>
        <w:t xml:space="preserve">as materias de </w:t>
      </w:r>
      <w:r w:rsidRPr="009267B6">
        <w:rPr>
          <w:rFonts w:ascii="Times New Roman" w:hAnsi="Times New Roman" w:cs="Times New Roman"/>
          <w:bCs/>
        </w:rPr>
        <w:t>morfosintaxis y fonética</w:t>
      </w:r>
      <w:r w:rsidR="00D3555A" w:rsidRPr="009267B6">
        <w:rPr>
          <w:rFonts w:ascii="Times New Roman" w:hAnsi="Times New Roman" w:cs="Times New Roman"/>
          <w:bCs/>
        </w:rPr>
        <w:t>.</w:t>
      </w:r>
    </w:p>
    <w:p w14:paraId="62C253D2" w14:textId="77777777"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L</w:t>
      </w:r>
      <w:r w:rsidR="00ED695B" w:rsidRPr="009267B6">
        <w:rPr>
          <w:rFonts w:ascii="Times New Roman" w:hAnsi="Times New Roman" w:cs="Times New Roman"/>
          <w:bCs/>
        </w:rPr>
        <w:t xml:space="preserve">os docentes </w:t>
      </w:r>
      <w:r>
        <w:rPr>
          <w:rFonts w:ascii="Times New Roman" w:hAnsi="Times New Roman" w:cs="Times New Roman"/>
          <w:bCs/>
        </w:rPr>
        <w:t>deben ser</w:t>
      </w:r>
      <w:r w:rsidR="00D3555A" w:rsidRPr="009267B6">
        <w:rPr>
          <w:rFonts w:ascii="Times New Roman" w:hAnsi="Times New Roman" w:cs="Times New Roman"/>
          <w:bCs/>
        </w:rPr>
        <w:t xml:space="preserve"> más estrictos.</w:t>
      </w:r>
    </w:p>
    <w:p w14:paraId="768A33D1" w14:textId="77777777"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L</w:t>
      </w:r>
      <w:r w:rsidR="00D3555A" w:rsidRPr="009267B6">
        <w:rPr>
          <w:rFonts w:ascii="Times New Roman" w:hAnsi="Times New Roman" w:cs="Times New Roman"/>
          <w:bCs/>
        </w:rPr>
        <w:t>os es</w:t>
      </w:r>
      <w:r w:rsidR="00ED695B" w:rsidRPr="009267B6">
        <w:rPr>
          <w:rFonts w:ascii="Times New Roman" w:hAnsi="Times New Roman" w:cs="Times New Roman"/>
          <w:bCs/>
        </w:rPr>
        <w:t xml:space="preserve">tudiantes </w:t>
      </w:r>
      <w:r>
        <w:rPr>
          <w:rFonts w:ascii="Times New Roman" w:hAnsi="Times New Roman" w:cs="Times New Roman"/>
          <w:bCs/>
        </w:rPr>
        <w:t>deben certificarse, pues</w:t>
      </w:r>
      <w:r w:rsidR="00D3555A" w:rsidRPr="009267B6">
        <w:rPr>
          <w:rFonts w:ascii="Times New Roman" w:hAnsi="Times New Roman" w:cs="Times New Roman"/>
          <w:bCs/>
        </w:rPr>
        <w:t xml:space="preserve"> la mayoría de las em</w:t>
      </w:r>
      <w:r w:rsidR="00ED695B" w:rsidRPr="009267B6">
        <w:rPr>
          <w:rFonts w:ascii="Times New Roman" w:hAnsi="Times New Roman" w:cs="Times New Roman"/>
          <w:bCs/>
        </w:rPr>
        <w:t xml:space="preserve">presas e instituciones </w:t>
      </w:r>
      <w:r>
        <w:rPr>
          <w:rFonts w:ascii="Times New Roman" w:hAnsi="Times New Roman" w:cs="Times New Roman"/>
          <w:bCs/>
        </w:rPr>
        <w:t>solicitan ese requisito.</w:t>
      </w:r>
    </w:p>
    <w:p w14:paraId="01B937EA" w14:textId="77777777" w:rsidR="009267B6" w:rsidRDefault="00D3555A" w:rsidP="009267B6">
      <w:pPr>
        <w:pStyle w:val="Default"/>
        <w:numPr>
          <w:ilvl w:val="0"/>
          <w:numId w:val="18"/>
        </w:numPr>
        <w:spacing w:line="360" w:lineRule="auto"/>
        <w:jc w:val="both"/>
        <w:rPr>
          <w:rFonts w:ascii="Times New Roman" w:hAnsi="Times New Roman" w:cs="Times New Roman"/>
          <w:bCs/>
        </w:rPr>
      </w:pPr>
      <w:r w:rsidRPr="009267B6">
        <w:rPr>
          <w:rFonts w:ascii="Times New Roman" w:hAnsi="Times New Roman" w:cs="Times New Roman"/>
          <w:bCs/>
        </w:rPr>
        <w:t xml:space="preserve">Realizar convenios con otras instituciones </w:t>
      </w:r>
      <w:r w:rsidR="00ED695B" w:rsidRPr="009267B6">
        <w:rPr>
          <w:rFonts w:ascii="Times New Roman" w:hAnsi="Times New Roman" w:cs="Times New Roman"/>
          <w:bCs/>
        </w:rPr>
        <w:t>p</w:t>
      </w:r>
      <w:r w:rsidR="009267B6">
        <w:rPr>
          <w:rFonts w:ascii="Times New Roman" w:hAnsi="Times New Roman" w:cs="Times New Roman"/>
          <w:bCs/>
        </w:rPr>
        <w:t>ara que los estudiantes puedan practicar en ellas</w:t>
      </w:r>
      <w:r w:rsidRPr="009267B6">
        <w:rPr>
          <w:rFonts w:ascii="Times New Roman" w:hAnsi="Times New Roman" w:cs="Times New Roman"/>
          <w:bCs/>
        </w:rPr>
        <w:t>.</w:t>
      </w:r>
    </w:p>
    <w:p w14:paraId="196E8ED1" w14:textId="77777777"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L</w:t>
      </w:r>
      <w:r w:rsidR="00ED695B" w:rsidRPr="009267B6">
        <w:rPr>
          <w:rFonts w:ascii="Times New Roman" w:hAnsi="Times New Roman" w:cs="Times New Roman"/>
          <w:bCs/>
        </w:rPr>
        <w:t xml:space="preserve">os cursos de inducción </w:t>
      </w:r>
      <w:r>
        <w:rPr>
          <w:rFonts w:ascii="Times New Roman" w:hAnsi="Times New Roman" w:cs="Times New Roman"/>
          <w:bCs/>
        </w:rPr>
        <w:t xml:space="preserve">deben ser </w:t>
      </w:r>
      <w:r w:rsidR="00D3555A" w:rsidRPr="009267B6">
        <w:rPr>
          <w:rFonts w:ascii="Times New Roman" w:hAnsi="Times New Roman" w:cs="Times New Roman"/>
          <w:bCs/>
        </w:rPr>
        <w:t>impartidos por egresados.</w:t>
      </w:r>
    </w:p>
    <w:p w14:paraId="45D7AFE8" w14:textId="77777777"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E</w:t>
      </w:r>
      <w:r w:rsidR="00D3555A" w:rsidRPr="009267B6">
        <w:rPr>
          <w:rFonts w:ascii="Times New Roman" w:hAnsi="Times New Roman" w:cs="Times New Roman"/>
          <w:bCs/>
        </w:rPr>
        <w:t xml:space="preserve">levar </w:t>
      </w:r>
      <w:r w:rsidR="00ED695B" w:rsidRPr="009267B6">
        <w:rPr>
          <w:rFonts w:ascii="Times New Roman" w:hAnsi="Times New Roman" w:cs="Times New Roman"/>
          <w:bCs/>
        </w:rPr>
        <w:t xml:space="preserve">el nivel de </w:t>
      </w:r>
      <w:r>
        <w:rPr>
          <w:rFonts w:ascii="Times New Roman" w:hAnsi="Times New Roman" w:cs="Times New Roman"/>
          <w:bCs/>
        </w:rPr>
        <w:t xml:space="preserve">exigencia en </w:t>
      </w:r>
      <w:r w:rsidR="00ED695B" w:rsidRPr="009267B6">
        <w:rPr>
          <w:rFonts w:ascii="Times New Roman" w:hAnsi="Times New Roman" w:cs="Times New Roman"/>
          <w:bCs/>
        </w:rPr>
        <w:t>inglés</w:t>
      </w:r>
      <w:r w:rsidR="00D3555A" w:rsidRPr="009267B6">
        <w:rPr>
          <w:rFonts w:ascii="Times New Roman" w:hAnsi="Times New Roman" w:cs="Times New Roman"/>
          <w:bCs/>
        </w:rPr>
        <w:t>.</w:t>
      </w:r>
    </w:p>
    <w:p w14:paraId="37A13B3A" w14:textId="77777777"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Actualizar y capacitar a</w:t>
      </w:r>
      <w:r w:rsidR="00D3555A" w:rsidRPr="009267B6">
        <w:rPr>
          <w:rFonts w:ascii="Times New Roman" w:hAnsi="Times New Roman" w:cs="Times New Roman"/>
          <w:bCs/>
        </w:rPr>
        <w:t xml:space="preserve"> los docentes.</w:t>
      </w:r>
    </w:p>
    <w:p w14:paraId="21F5CE27" w14:textId="092CA74D" w:rsidR="009267B6" w:rsidRDefault="00D3555A" w:rsidP="009267B6">
      <w:pPr>
        <w:pStyle w:val="Default"/>
        <w:numPr>
          <w:ilvl w:val="0"/>
          <w:numId w:val="18"/>
        </w:numPr>
        <w:spacing w:line="360" w:lineRule="auto"/>
        <w:jc w:val="both"/>
        <w:rPr>
          <w:rFonts w:ascii="Times New Roman" w:hAnsi="Times New Roman" w:cs="Times New Roman"/>
          <w:bCs/>
        </w:rPr>
      </w:pPr>
      <w:r w:rsidRPr="009267B6">
        <w:rPr>
          <w:rFonts w:ascii="Times New Roman" w:hAnsi="Times New Roman" w:cs="Times New Roman"/>
          <w:bCs/>
        </w:rPr>
        <w:t xml:space="preserve">Tener maestros con </w:t>
      </w:r>
      <w:r w:rsidR="00A2586C">
        <w:rPr>
          <w:rFonts w:ascii="Times New Roman" w:hAnsi="Times New Roman" w:cs="Times New Roman"/>
          <w:bCs/>
        </w:rPr>
        <w:t>más</w:t>
      </w:r>
      <w:r w:rsidRPr="009267B6">
        <w:rPr>
          <w:rFonts w:ascii="Times New Roman" w:hAnsi="Times New Roman" w:cs="Times New Roman"/>
          <w:bCs/>
        </w:rPr>
        <w:t xml:space="preserve"> experiencia en los idiomas</w:t>
      </w:r>
      <w:r w:rsidR="00A2586C">
        <w:rPr>
          <w:rFonts w:ascii="Times New Roman" w:hAnsi="Times New Roman" w:cs="Times New Roman"/>
          <w:bCs/>
        </w:rPr>
        <w:t xml:space="preserve"> de la carrera</w:t>
      </w:r>
      <w:r w:rsidRPr="009267B6">
        <w:rPr>
          <w:rFonts w:ascii="Times New Roman" w:hAnsi="Times New Roman" w:cs="Times New Roman"/>
          <w:bCs/>
        </w:rPr>
        <w:t>.</w:t>
      </w:r>
    </w:p>
    <w:p w14:paraId="21568BF8" w14:textId="77777777" w:rsidR="009267B6" w:rsidRDefault="00D3555A" w:rsidP="009267B6">
      <w:pPr>
        <w:pStyle w:val="Default"/>
        <w:numPr>
          <w:ilvl w:val="0"/>
          <w:numId w:val="18"/>
        </w:numPr>
        <w:spacing w:line="360" w:lineRule="auto"/>
        <w:jc w:val="both"/>
        <w:rPr>
          <w:rFonts w:ascii="Times New Roman" w:hAnsi="Times New Roman" w:cs="Times New Roman"/>
          <w:bCs/>
        </w:rPr>
      </w:pPr>
      <w:r w:rsidRPr="009267B6">
        <w:rPr>
          <w:rFonts w:ascii="Times New Roman" w:hAnsi="Times New Roman" w:cs="Times New Roman"/>
          <w:bCs/>
        </w:rPr>
        <w:t xml:space="preserve">Revisar </w:t>
      </w:r>
      <w:r w:rsidR="009267B6">
        <w:rPr>
          <w:rFonts w:ascii="Times New Roman" w:hAnsi="Times New Roman" w:cs="Times New Roman"/>
          <w:bCs/>
        </w:rPr>
        <w:t xml:space="preserve">algunas </w:t>
      </w:r>
      <w:r w:rsidRPr="009267B6">
        <w:rPr>
          <w:rFonts w:ascii="Times New Roman" w:hAnsi="Times New Roman" w:cs="Times New Roman"/>
          <w:bCs/>
        </w:rPr>
        <w:t xml:space="preserve">materias </w:t>
      </w:r>
      <w:r w:rsidR="009267B6">
        <w:rPr>
          <w:rFonts w:ascii="Times New Roman" w:hAnsi="Times New Roman" w:cs="Times New Roman"/>
          <w:bCs/>
        </w:rPr>
        <w:t>de “</w:t>
      </w:r>
      <w:r w:rsidRPr="009267B6">
        <w:rPr>
          <w:rFonts w:ascii="Times New Roman" w:hAnsi="Times New Roman" w:cs="Times New Roman"/>
          <w:bCs/>
        </w:rPr>
        <w:t>relleno</w:t>
      </w:r>
      <w:r w:rsidR="009267B6">
        <w:rPr>
          <w:rFonts w:ascii="Times New Roman" w:hAnsi="Times New Roman" w:cs="Times New Roman"/>
          <w:bCs/>
        </w:rPr>
        <w:t>”</w:t>
      </w:r>
      <w:r w:rsidRPr="009267B6">
        <w:rPr>
          <w:rFonts w:ascii="Times New Roman" w:hAnsi="Times New Roman" w:cs="Times New Roman"/>
          <w:bCs/>
        </w:rPr>
        <w:t>.</w:t>
      </w:r>
    </w:p>
    <w:p w14:paraId="2BA0A21B" w14:textId="77777777"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L</w:t>
      </w:r>
      <w:r w:rsidR="00ED695B" w:rsidRPr="009267B6">
        <w:rPr>
          <w:rFonts w:ascii="Times New Roman" w:hAnsi="Times New Roman" w:cs="Times New Roman"/>
          <w:bCs/>
        </w:rPr>
        <w:t xml:space="preserve">os maestros realmente </w:t>
      </w:r>
      <w:r>
        <w:rPr>
          <w:rFonts w:ascii="Times New Roman" w:hAnsi="Times New Roman" w:cs="Times New Roman"/>
          <w:bCs/>
        </w:rPr>
        <w:t xml:space="preserve">deben dar </w:t>
      </w:r>
      <w:r w:rsidR="00D3555A" w:rsidRPr="009267B6">
        <w:rPr>
          <w:rFonts w:ascii="Times New Roman" w:hAnsi="Times New Roman" w:cs="Times New Roman"/>
          <w:bCs/>
        </w:rPr>
        <w:t>clases.</w:t>
      </w:r>
    </w:p>
    <w:p w14:paraId="11168C64" w14:textId="77777777" w:rsidR="009267B6" w:rsidRDefault="00ED695B" w:rsidP="009267B6">
      <w:pPr>
        <w:pStyle w:val="Default"/>
        <w:numPr>
          <w:ilvl w:val="0"/>
          <w:numId w:val="18"/>
        </w:numPr>
        <w:spacing w:line="360" w:lineRule="auto"/>
        <w:jc w:val="both"/>
        <w:rPr>
          <w:rFonts w:ascii="Times New Roman" w:hAnsi="Times New Roman" w:cs="Times New Roman"/>
          <w:bCs/>
        </w:rPr>
      </w:pPr>
      <w:r w:rsidRPr="009267B6">
        <w:rPr>
          <w:rFonts w:ascii="Times New Roman" w:hAnsi="Times New Roman" w:cs="Times New Roman"/>
          <w:bCs/>
        </w:rPr>
        <w:t xml:space="preserve">Muchos docentes </w:t>
      </w:r>
      <w:r w:rsidR="009267B6">
        <w:rPr>
          <w:rFonts w:ascii="Times New Roman" w:hAnsi="Times New Roman" w:cs="Times New Roman"/>
          <w:bCs/>
        </w:rPr>
        <w:t>tienen</w:t>
      </w:r>
      <w:r w:rsidR="00D3555A" w:rsidRPr="009267B6">
        <w:rPr>
          <w:rFonts w:ascii="Times New Roman" w:hAnsi="Times New Roman" w:cs="Times New Roman"/>
          <w:bCs/>
        </w:rPr>
        <w:t xml:space="preserve"> los </w:t>
      </w:r>
      <w:r w:rsidR="00763A58" w:rsidRPr="009267B6">
        <w:rPr>
          <w:rFonts w:ascii="Times New Roman" w:hAnsi="Times New Roman" w:cs="Times New Roman"/>
          <w:bCs/>
        </w:rPr>
        <w:t>conocimientos,</w:t>
      </w:r>
      <w:r w:rsidR="00D3555A" w:rsidRPr="009267B6">
        <w:rPr>
          <w:rFonts w:ascii="Times New Roman" w:hAnsi="Times New Roman" w:cs="Times New Roman"/>
          <w:bCs/>
        </w:rPr>
        <w:t xml:space="preserve"> pero no la vocación.</w:t>
      </w:r>
    </w:p>
    <w:p w14:paraId="0B574A6F" w14:textId="313C3ACA" w:rsidR="009267B6" w:rsidRDefault="00A2586C"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Algunos</w:t>
      </w:r>
      <w:r w:rsidR="009267B6">
        <w:rPr>
          <w:rFonts w:ascii="Times New Roman" w:hAnsi="Times New Roman" w:cs="Times New Roman"/>
          <w:bCs/>
        </w:rPr>
        <w:t xml:space="preserve"> docentes </w:t>
      </w:r>
      <w:r>
        <w:rPr>
          <w:rFonts w:ascii="Times New Roman" w:hAnsi="Times New Roman" w:cs="Times New Roman"/>
          <w:bCs/>
        </w:rPr>
        <w:t>establecen</w:t>
      </w:r>
      <w:r w:rsidR="00D3555A" w:rsidRPr="009267B6">
        <w:rPr>
          <w:rFonts w:ascii="Times New Roman" w:hAnsi="Times New Roman" w:cs="Times New Roman"/>
          <w:bCs/>
        </w:rPr>
        <w:t xml:space="preserve"> una barrera entre </w:t>
      </w:r>
      <w:r>
        <w:rPr>
          <w:rFonts w:ascii="Times New Roman" w:hAnsi="Times New Roman" w:cs="Times New Roman"/>
          <w:bCs/>
        </w:rPr>
        <w:t>ellos</w:t>
      </w:r>
      <w:r w:rsidR="00D3555A" w:rsidRPr="009267B6">
        <w:rPr>
          <w:rFonts w:ascii="Times New Roman" w:hAnsi="Times New Roman" w:cs="Times New Roman"/>
          <w:bCs/>
        </w:rPr>
        <w:t xml:space="preserve"> y los estudiantes.</w:t>
      </w:r>
    </w:p>
    <w:p w14:paraId="063F2F4C" w14:textId="77777777" w:rsidR="009267B6" w:rsidRDefault="00D3555A" w:rsidP="009267B6">
      <w:pPr>
        <w:pStyle w:val="Default"/>
        <w:numPr>
          <w:ilvl w:val="0"/>
          <w:numId w:val="18"/>
        </w:numPr>
        <w:spacing w:line="360" w:lineRule="auto"/>
        <w:jc w:val="both"/>
        <w:rPr>
          <w:rFonts w:ascii="Times New Roman" w:hAnsi="Times New Roman" w:cs="Times New Roman"/>
          <w:bCs/>
        </w:rPr>
      </w:pPr>
      <w:r w:rsidRPr="009267B6">
        <w:rPr>
          <w:rFonts w:ascii="Times New Roman" w:hAnsi="Times New Roman" w:cs="Times New Roman"/>
          <w:bCs/>
        </w:rPr>
        <w:t>Mejorar la forma de interacción maestro-alumno.</w:t>
      </w:r>
    </w:p>
    <w:p w14:paraId="40BE2C5A" w14:textId="77777777" w:rsidR="009267B6" w:rsidRDefault="00D3555A" w:rsidP="009267B6">
      <w:pPr>
        <w:pStyle w:val="Default"/>
        <w:numPr>
          <w:ilvl w:val="0"/>
          <w:numId w:val="18"/>
        </w:numPr>
        <w:spacing w:line="360" w:lineRule="auto"/>
        <w:jc w:val="both"/>
        <w:rPr>
          <w:rFonts w:ascii="Times New Roman" w:hAnsi="Times New Roman" w:cs="Times New Roman"/>
          <w:bCs/>
        </w:rPr>
      </w:pPr>
      <w:r w:rsidRPr="009267B6">
        <w:rPr>
          <w:rFonts w:ascii="Times New Roman" w:hAnsi="Times New Roman" w:cs="Times New Roman"/>
          <w:bCs/>
        </w:rPr>
        <w:t>Mejorar el trato del docente hacia los estudiantes.</w:t>
      </w:r>
    </w:p>
    <w:p w14:paraId="774B6A43" w14:textId="77777777" w:rsidR="009267B6" w:rsidRDefault="00D3555A" w:rsidP="009267B6">
      <w:pPr>
        <w:pStyle w:val="Default"/>
        <w:numPr>
          <w:ilvl w:val="0"/>
          <w:numId w:val="18"/>
        </w:numPr>
        <w:spacing w:line="360" w:lineRule="auto"/>
        <w:jc w:val="both"/>
        <w:rPr>
          <w:rFonts w:ascii="Times New Roman" w:hAnsi="Times New Roman" w:cs="Times New Roman"/>
          <w:bCs/>
        </w:rPr>
      </w:pPr>
      <w:r w:rsidRPr="009267B6">
        <w:rPr>
          <w:rFonts w:ascii="Times New Roman" w:hAnsi="Times New Roman" w:cs="Times New Roman"/>
          <w:bCs/>
        </w:rPr>
        <w:lastRenderedPageBreak/>
        <w:t>Mayor compromiso con la tarea docente.</w:t>
      </w:r>
    </w:p>
    <w:p w14:paraId="2181723B" w14:textId="77777777"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E</w:t>
      </w:r>
      <w:r w:rsidR="00ED695B" w:rsidRPr="009267B6">
        <w:rPr>
          <w:rFonts w:ascii="Times New Roman" w:hAnsi="Times New Roman" w:cs="Times New Roman"/>
          <w:bCs/>
        </w:rPr>
        <w:t xml:space="preserve">l docente </w:t>
      </w:r>
      <w:r>
        <w:rPr>
          <w:rFonts w:ascii="Times New Roman" w:hAnsi="Times New Roman" w:cs="Times New Roman"/>
          <w:bCs/>
        </w:rPr>
        <w:t xml:space="preserve">debe saber </w:t>
      </w:r>
      <w:r w:rsidR="00D3555A" w:rsidRPr="009267B6">
        <w:rPr>
          <w:rFonts w:ascii="Times New Roman" w:hAnsi="Times New Roman" w:cs="Times New Roman"/>
          <w:bCs/>
        </w:rPr>
        <w:t>identificar su rol y llevarlo a cabo.</w:t>
      </w:r>
    </w:p>
    <w:p w14:paraId="0A5FAF45" w14:textId="77777777"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 xml:space="preserve">El objetivo del maestro debe </w:t>
      </w:r>
      <w:r w:rsidR="00D3555A" w:rsidRPr="009267B6">
        <w:rPr>
          <w:rFonts w:ascii="Times New Roman" w:hAnsi="Times New Roman" w:cs="Times New Roman"/>
          <w:bCs/>
        </w:rPr>
        <w:t>ser que el estudia</w:t>
      </w:r>
      <w:r w:rsidR="00ED695B" w:rsidRPr="009267B6">
        <w:rPr>
          <w:rFonts w:ascii="Times New Roman" w:hAnsi="Times New Roman" w:cs="Times New Roman"/>
          <w:bCs/>
        </w:rPr>
        <w:t xml:space="preserve">nte </w:t>
      </w:r>
      <w:r>
        <w:rPr>
          <w:rFonts w:ascii="Times New Roman" w:hAnsi="Times New Roman" w:cs="Times New Roman"/>
          <w:bCs/>
        </w:rPr>
        <w:t xml:space="preserve">aprenda, de modo que debe </w:t>
      </w:r>
      <w:r w:rsidR="00D3555A" w:rsidRPr="009267B6">
        <w:rPr>
          <w:rFonts w:ascii="Times New Roman" w:hAnsi="Times New Roman" w:cs="Times New Roman"/>
          <w:bCs/>
        </w:rPr>
        <w:t>hac</w:t>
      </w:r>
      <w:r w:rsidR="00ED695B" w:rsidRPr="009267B6">
        <w:rPr>
          <w:rFonts w:ascii="Times New Roman" w:hAnsi="Times New Roman" w:cs="Times New Roman"/>
          <w:bCs/>
        </w:rPr>
        <w:t xml:space="preserve">er lo posible </w:t>
      </w:r>
      <w:r>
        <w:rPr>
          <w:rFonts w:ascii="Times New Roman" w:hAnsi="Times New Roman" w:cs="Times New Roman"/>
          <w:bCs/>
        </w:rPr>
        <w:t>para que eso suceda</w:t>
      </w:r>
      <w:r w:rsidR="00D3555A" w:rsidRPr="009267B6">
        <w:rPr>
          <w:rFonts w:ascii="Times New Roman" w:hAnsi="Times New Roman" w:cs="Times New Roman"/>
          <w:bCs/>
        </w:rPr>
        <w:t>.</w:t>
      </w:r>
    </w:p>
    <w:p w14:paraId="2E0B8B46" w14:textId="77777777"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 xml:space="preserve">El profesor debe dejar </w:t>
      </w:r>
      <w:r w:rsidR="00D3555A" w:rsidRPr="009267B6">
        <w:rPr>
          <w:rFonts w:ascii="Times New Roman" w:hAnsi="Times New Roman" w:cs="Times New Roman"/>
          <w:bCs/>
        </w:rPr>
        <w:t>sus problemas</w:t>
      </w:r>
      <w:r>
        <w:rPr>
          <w:rFonts w:ascii="Times New Roman" w:hAnsi="Times New Roman" w:cs="Times New Roman"/>
          <w:bCs/>
        </w:rPr>
        <w:t xml:space="preserve"> fuera del aula</w:t>
      </w:r>
      <w:r w:rsidR="00D3555A" w:rsidRPr="009267B6">
        <w:rPr>
          <w:rFonts w:ascii="Times New Roman" w:hAnsi="Times New Roman" w:cs="Times New Roman"/>
          <w:bCs/>
        </w:rPr>
        <w:t>.</w:t>
      </w:r>
    </w:p>
    <w:p w14:paraId="28909F71" w14:textId="77777777" w:rsidR="009267B6" w:rsidRDefault="009267B6" w:rsidP="009267B6">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Se debe trabajar en la c</w:t>
      </w:r>
      <w:r w:rsidR="00D3555A" w:rsidRPr="009267B6">
        <w:rPr>
          <w:rFonts w:ascii="Times New Roman" w:hAnsi="Times New Roman" w:cs="Times New Roman"/>
          <w:bCs/>
        </w:rPr>
        <w:t>onstante actualización de los programas de estudios.</w:t>
      </w:r>
    </w:p>
    <w:p w14:paraId="2A64CA0D" w14:textId="77777777" w:rsidR="009267B6" w:rsidRDefault="009267B6" w:rsidP="009267B6">
      <w:pPr>
        <w:pStyle w:val="Default"/>
        <w:numPr>
          <w:ilvl w:val="0"/>
          <w:numId w:val="18"/>
        </w:numPr>
        <w:spacing w:line="360" w:lineRule="auto"/>
        <w:jc w:val="both"/>
        <w:rPr>
          <w:rFonts w:ascii="Times New Roman" w:hAnsi="Times New Roman" w:cs="Times New Roman"/>
          <w:bCs/>
        </w:rPr>
      </w:pPr>
      <w:r w:rsidRPr="009267B6">
        <w:rPr>
          <w:rFonts w:ascii="Times New Roman" w:hAnsi="Times New Roman" w:cs="Times New Roman"/>
          <w:bCs/>
        </w:rPr>
        <w:t>L</w:t>
      </w:r>
      <w:r w:rsidR="00D3555A" w:rsidRPr="009267B6">
        <w:rPr>
          <w:rFonts w:ascii="Times New Roman" w:hAnsi="Times New Roman" w:cs="Times New Roman"/>
          <w:bCs/>
        </w:rPr>
        <w:t>os</w:t>
      </w:r>
      <w:r w:rsidR="00ED695B" w:rsidRPr="009267B6">
        <w:rPr>
          <w:rFonts w:ascii="Times New Roman" w:hAnsi="Times New Roman" w:cs="Times New Roman"/>
          <w:bCs/>
        </w:rPr>
        <w:t xml:space="preserve"> alumnos de nuevo ingreso </w:t>
      </w:r>
      <w:r>
        <w:rPr>
          <w:rFonts w:ascii="Times New Roman" w:hAnsi="Times New Roman" w:cs="Times New Roman"/>
          <w:bCs/>
        </w:rPr>
        <w:t>deben tener como mínimo un nivel intermedio de i</w:t>
      </w:r>
      <w:r w:rsidR="00D3555A" w:rsidRPr="009267B6">
        <w:rPr>
          <w:rFonts w:ascii="Times New Roman" w:hAnsi="Times New Roman" w:cs="Times New Roman"/>
          <w:bCs/>
        </w:rPr>
        <w:t>nglés.</w:t>
      </w:r>
    </w:p>
    <w:p w14:paraId="64EB4E20" w14:textId="647C6E86" w:rsidR="00F834ED" w:rsidRDefault="009267B6" w:rsidP="00F834ED">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 xml:space="preserve">Los estudiantes </w:t>
      </w:r>
      <w:r w:rsidR="00A2586C">
        <w:rPr>
          <w:rFonts w:ascii="Times New Roman" w:hAnsi="Times New Roman" w:cs="Times New Roman"/>
          <w:bCs/>
        </w:rPr>
        <w:t xml:space="preserve">se </w:t>
      </w:r>
      <w:r>
        <w:rPr>
          <w:rFonts w:ascii="Times New Roman" w:hAnsi="Times New Roman" w:cs="Times New Roman"/>
          <w:bCs/>
        </w:rPr>
        <w:t>deben m</w:t>
      </w:r>
      <w:r w:rsidR="00A2586C">
        <w:rPr>
          <w:rFonts w:ascii="Times New Roman" w:hAnsi="Times New Roman" w:cs="Times New Roman"/>
          <w:bCs/>
        </w:rPr>
        <w:t>antener</w:t>
      </w:r>
      <w:r w:rsidR="00D3555A" w:rsidRPr="009267B6">
        <w:rPr>
          <w:rFonts w:ascii="Times New Roman" w:hAnsi="Times New Roman" w:cs="Times New Roman"/>
          <w:bCs/>
        </w:rPr>
        <w:t xml:space="preserve"> </w:t>
      </w:r>
      <w:r w:rsidR="00A2586C">
        <w:rPr>
          <w:rFonts w:ascii="Times New Roman" w:hAnsi="Times New Roman" w:cs="Times New Roman"/>
          <w:bCs/>
        </w:rPr>
        <w:t>informados</w:t>
      </w:r>
      <w:r w:rsidR="00D3555A" w:rsidRPr="009267B6">
        <w:rPr>
          <w:rFonts w:ascii="Times New Roman" w:hAnsi="Times New Roman" w:cs="Times New Roman"/>
          <w:bCs/>
        </w:rPr>
        <w:t xml:space="preserve"> </w:t>
      </w:r>
      <w:r w:rsidR="00A2586C">
        <w:rPr>
          <w:rFonts w:ascii="Times New Roman" w:hAnsi="Times New Roman" w:cs="Times New Roman"/>
          <w:bCs/>
        </w:rPr>
        <w:t xml:space="preserve">sobre el uso de </w:t>
      </w:r>
      <w:r w:rsidR="00D3555A" w:rsidRPr="009267B6">
        <w:rPr>
          <w:rFonts w:ascii="Times New Roman" w:hAnsi="Times New Roman" w:cs="Times New Roman"/>
          <w:bCs/>
        </w:rPr>
        <w:t xml:space="preserve">las nuevas tendencias educativas y </w:t>
      </w:r>
      <w:r>
        <w:rPr>
          <w:rFonts w:ascii="Times New Roman" w:hAnsi="Times New Roman" w:cs="Times New Roman"/>
          <w:bCs/>
        </w:rPr>
        <w:t xml:space="preserve">los </w:t>
      </w:r>
      <w:r w:rsidR="00D3555A" w:rsidRPr="009267B6">
        <w:rPr>
          <w:rFonts w:ascii="Times New Roman" w:hAnsi="Times New Roman" w:cs="Times New Roman"/>
          <w:bCs/>
        </w:rPr>
        <w:t>requerimientos del campo laboral.</w:t>
      </w:r>
    </w:p>
    <w:p w14:paraId="75EA1DDD" w14:textId="77777777" w:rsidR="00F834ED" w:rsidRDefault="00D3555A" w:rsidP="00F834ED">
      <w:pPr>
        <w:pStyle w:val="Default"/>
        <w:numPr>
          <w:ilvl w:val="0"/>
          <w:numId w:val="18"/>
        </w:numPr>
        <w:spacing w:line="360" w:lineRule="auto"/>
        <w:jc w:val="both"/>
        <w:rPr>
          <w:rFonts w:ascii="Times New Roman" w:hAnsi="Times New Roman" w:cs="Times New Roman"/>
          <w:bCs/>
        </w:rPr>
      </w:pPr>
      <w:r w:rsidRPr="00F834ED">
        <w:rPr>
          <w:rFonts w:ascii="Times New Roman" w:hAnsi="Times New Roman" w:cs="Times New Roman"/>
          <w:bCs/>
        </w:rPr>
        <w:t xml:space="preserve">Aprender de </w:t>
      </w:r>
      <w:r w:rsidR="00F834ED">
        <w:rPr>
          <w:rFonts w:ascii="Times New Roman" w:hAnsi="Times New Roman" w:cs="Times New Roman"/>
          <w:bCs/>
        </w:rPr>
        <w:t xml:space="preserve">las </w:t>
      </w:r>
      <w:r w:rsidRPr="00F834ED">
        <w:rPr>
          <w:rFonts w:ascii="Times New Roman" w:hAnsi="Times New Roman" w:cs="Times New Roman"/>
          <w:bCs/>
        </w:rPr>
        <w:t xml:space="preserve">instituciones vanguardistas </w:t>
      </w:r>
      <w:r w:rsidR="00F834ED">
        <w:rPr>
          <w:rFonts w:ascii="Times New Roman" w:hAnsi="Times New Roman" w:cs="Times New Roman"/>
          <w:bCs/>
        </w:rPr>
        <w:t xml:space="preserve">en cuanto al diseño de los </w:t>
      </w:r>
      <w:r w:rsidRPr="00F834ED">
        <w:rPr>
          <w:rFonts w:ascii="Times New Roman" w:hAnsi="Times New Roman" w:cs="Times New Roman"/>
          <w:bCs/>
        </w:rPr>
        <w:t>planes de estudio.</w:t>
      </w:r>
    </w:p>
    <w:p w14:paraId="101EC60D" w14:textId="14A8EDBD" w:rsidR="00F834ED" w:rsidRDefault="00F834ED" w:rsidP="00F834ED">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 xml:space="preserve">Los egresados no deben enfocarse tanto en cuán </w:t>
      </w:r>
      <w:r w:rsidR="00ED695B" w:rsidRPr="00F834ED">
        <w:rPr>
          <w:rFonts w:ascii="Times New Roman" w:hAnsi="Times New Roman" w:cs="Times New Roman"/>
          <w:bCs/>
        </w:rPr>
        <w:t xml:space="preserve">difícil </w:t>
      </w:r>
      <w:r>
        <w:rPr>
          <w:rFonts w:ascii="Times New Roman" w:hAnsi="Times New Roman" w:cs="Times New Roman"/>
          <w:bCs/>
        </w:rPr>
        <w:t>es</w:t>
      </w:r>
      <w:r w:rsidR="00D3555A" w:rsidRPr="00F834ED">
        <w:rPr>
          <w:rFonts w:ascii="Times New Roman" w:hAnsi="Times New Roman" w:cs="Times New Roman"/>
          <w:bCs/>
        </w:rPr>
        <w:t xml:space="preserve"> establecerse en el campo laboral.</w:t>
      </w:r>
    </w:p>
    <w:p w14:paraId="3D0CBA64" w14:textId="77777777" w:rsidR="00F834ED" w:rsidRDefault="00F834ED" w:rsidP="00F834ED">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E</w:t>
      </w:r>
      <w:r w:rsidR="00ED695B" w:rsidRPr="00F834ED">
        <w:rPr>
          <w:rFonts w:ascii="Times New Roman" w:hAnsi="Times New Roman" w:cs="Times New Roman"/>
          <w:bCs/>
        </w:rPr>
        <w:t xml:space="preserve">l docente </w:t>
      </w:r>
      <w:r>
        <w:rPr>
          <w:rFonts w:ascii="Times New Roman" w:hAnsi="Times New Roman" w:cs="Times New Roman"/>
          <w:bCs/>
        </w:rPr>
        <w:t xml:space="preserve">debe estar </w:t>
      </w:r>
      <w:r w:rsidR="00D3555A" w:rsidRPr="00F834ED">
        <w:rPr>
          <w:rFonts w:ascii="Times New Roman" w:hAnsi="Times New Roman" w:cs="Times New Roman"/>
          <w:bCs/>
        </w:rPr>
        <w:t>certificado para ejercer.</w:t>
      </w:r>
    </w:p>
    <w:p w14:paraId="1CC9D83D" w14:textId="77777777" w:rsidR="00F834ED" w:rsidRDefault="00D3555A" w:rsidP="00F834ED">
      <w:pPr>
        <w:pStyle w:val="Default"/>
        <w:numPr>
          <w:ilvl w:val="0"/>
          <w:numId w:val="18"/>
        </w:numPr>
        <w:spacing w:line="360" w:lineRule="auto"/>
        <w:jc w:val="both"/>
        <w:rPr>
          <w:rFonts w:ascii="Times New Roman" w:hAnsi="Times New Roman" w:cs="Times New Roman"/>
          <w:bCs/>
        </w:rPr>
      </w:pPr>
      <w:r w:rsidRPr="00F834ED">
        <w:rPr>
          <w:rFonts w:ascii="Times New Roman" w:hAnsi="Times New Roman" w:cs="Times New Roman"/>
          <w:bCs/>
        </w:rPr>
        <w:t>M</w:t>
      </w:r>
      <w:r w:rsidR="00F834ED">
        <w:rPr>
          <w:rFonts w:ascii="Times New Roman" w:hAnsi="Times New Roman" w:cs="Times New Roman"/>
          <w:bCs/>
        </w:rPr>
        <w:t>ejorar aún más el proceso de re</w:t>
      </w:r>
      <w:r w:rsidRPr="00F834ED">
        <w:rPr>
          <w:rFonts w:ascii="Times New Roman" w:hAnsi="Times New Roman" w:cs="Times New Roman"/>
          <w:bCs/>
        </w:rPr>
        <w:t>inscripción de los alumnos.</w:t>
      </w:r>
    </w:p>
    <w:p w14:paraId="656D7C23" w14:textId="77777777" w:rsidR="00F834ED" w:rsidRDefault="00F834ED" w:rsidP="00F834ED">
      <w:pPr>
        <w:pStyle w:val="Default"/>
        <w:numPr>
          <w:ilvl w:val="0"/>
          <w:numId w:val="18"/>
        </w:numPr>
        <w:spacing w:line="360" w:lineRule="auto"/>
        <w:jc w:val="both"/>
        <w:rPr>
          <w:rFonts w:ascii="Times New Roman" w:hAnsi="Times New Roman" w:cs="Times New Roman"/>
          <w:bCs/>
        </w:rPr>
      </w:pPr>
      <w:r w:rsidRPr="00F834ED">
        <w:rPr>
          <w:rFonts w:ascii="Times New Roman" w:hAnsi="Times New Roman" w:cs="Times New Roman"/>
          <w:bCs/>
        </w:rPr>
        <w:t>Los horarios deben ser más flexibles.</w:t>
      </w:r>
    </w:p>
    <w:p w14:paraId="17F3A312" w14:textId="77777777" w:rsidR="00F834ED" w:rsidRDefault="00D3555A" w:rsidP="00F834ED">
      <w:pPr>
        <w:pStyle w:val="Default"/>
        <w:numPr>
          <w:ilvl w:val="0"/>
          <w:numId w:val="18"/>
        </w:numPr>
        <w:spacing w:line="360" w:lineRule="auto"/>
        <w:jc w:val="both"/>
        <w:rPr>
          <w:rFonts w:ascii="Times New Roman" w:hAnsi="Times New Roman" w:cs="Times New Roman"/>
          <w:bCs/>
        </w:rPr>
      </w:pPr>
      <w:r w:rsidRPr="00F834ED">
        <w:rPr>
          <w:rFonts w:ascii="Times New Roman" w:hAnsi="Times New Roman" w:cs="Times New Roman"/>
          <w:bCs/>
        </w:rPr>
        <w:t xml:space="preserve">Aumentar </w:t>
      </w:r>
      <w:r w:rsidR="00F834ED">
        <w:rPr>
          <w:rFonts w:ascii="Times New Roman" w:hAnsi="Times New Roman" w:cs="Times New Roman"/>
          <w:bCs/>
        </w:rPr>
        <w:t xml:space="preserve">el número de </w:t>
      </w:r>
      <w:r w:rsidRPr="00F834ED">
        <w:rPr>
          <w:rFonts w:ascii="Times New Roman" w:hAnsi="Times New Roman" w:cs="Times New Roman"/>
          <w:bCs/>
        </w:rPr>
        <w:t xml:space="preserve">los eventos culturales para desarrollar </w:t>
      </w:r>
      <w:r w:rsidR="00F834ED">
        <w:rPr>
          <w:rFonts w:ascii="Times New Roman" w:hAnsi="Times New Roman" w:cs="Times New Roman"/>
          <w:bCs/>
        </w:rPr>
        <w:t>las</w:t>
      </w:r>
      <w:r w:rsidRPr="00F834ED">
        <w:rPr>
          <w:rFonts w:ascii="Times New Roman" w:hAnsi="Times New Roman" w:cs="Times New Roman"/>
          <w:bCs/>
        </w:rPr>
        <w:t xml:space="preserve"> habilidades comunicativas.</w:t>
      </w:r>
    </w:p>
    <w:p w14:paraId="4E73CBDA" w14:textId="77777777" w:rsidR="00F834ED" w:rsidRDefault="00D3555A" w:rsidP="00F834ED">
      <w:pPr>
        <w:pStyle w:val="Default"/>
        <w:numPr>
          <w:ilvl w:val="0"/>
          <w:numId w:val="18"/>
        </w:numPr>
        <w:spacing w:line="360" w:lineRule="auto"/>
        <w:jc w:val="both"/>
        <w:rPr>
          <w:rFonts w:ascii="Times New Roman" w:hAnsi="Times New Roman" w:cs="Times New Roman"/>
          <w:bCs/>
        </w:rPr>
      </w:pPr>
      <w:r w:rsidRPr="00F834ED">
        <w:rPr>
          <w:rFonts w:ascii="Times New Roman" w:hAnsi="Times New Roman" w:cs="Times New Roman"/>
          <w:bCs/>
        </w:rPr>
        <w:t>Buscar más opciones para el servicio social.</w:t>
      </w:r>
    </w:p>
    <w:p w14:paraId="779A267B" w14:textId="77777777" w:rsidR="00F834ED" w:rsidRDefault="00F834ED" w:rsidP="00F834ED">
      <w:pPr>
        <w:pStyle w:val="Default"/>
        <w:numPr>
          <w:ilvl w:val="0"/>
          <w:numId w:val="18"/>
        </w:numPr>
        <w:spacing w:line="360" w:lineRule="auto"/>
        <w:jc w:val="both"/>
        <w:rPr>
          <w:rFonts w:ascii="Times New Roman" w:hAnsi="Times New Roman" w:cs="Times New Roman"/>
          <w:bCs/>
        </w:rPr>
      </w:pPr>
      <w:r>
        <w:rPr>
          <w:rFonts w:ascii="Times New Roman" w:hAnsi="Times New Roman" w:cs="Times New Roman"/>
          <w:bCs/>
        </w:rPr>
        <w:t xml:space="preserve">La certificación del </w:t>
      </w:r>
      <w:r w:rsidR="00ED695B" w:rsidRPr="00F834ED">
        <w:rPr>
          <w:rFonts w:ascii="Times New Roman" w:hAnsi="Times New Roman" w:cs="Times New Roman"/>
          <w:bCs/>
        </w:rPr>
        <w:t xml:space="preserve">estudiante </w:t>
      </w:r>
      <w:r>
        <w:rPr>
          <w:rFonts w:ascii="Times New Roman" w:hAnsi="Times New Roman" w:cs="Times New Roman"/>
          <w:bCs/>
        </w:rPr>
        <w:t>debe ser obligatoria</w:t>
      </w:r>
      <w:r w:rsidR="00D3555A" w:rsidRPr="00F834ED">
        <w:rPr>
          <w:rFonts w:ascii="Times New Roman" w:hAnsi="Times New Roman" w:cs="Times New Roman"/>
          <w:bCs/>
        </w:rPr>
        <w:t>.</w:t>
      </w:r>
    </w:p>
    <w:p w14:paraId="6A9DDD09" w14:textId="77777777" w:rsidR="00F834ED" w:rsidRPr="00F834ED" w:rsidRDefault="00620C78" w:rsidP="00F834ED">
      <w:pPr>
        <w:pStyle w:val="Default"/>
        <w:numPr>
          <w:ilvl w:val="0"/>
          <w:numId w:val="18"/>
        </w:numPr>
        <w:spacing w:line="360" w:lineRule="auto"/>
        <w:jc w:val="both"/>
        <w:rPr>
          <w:rFonts w:ascii="Times New Roman" w:hAnsi="Times New Roman" w:cs="Times New Roman"/>
          <w:bCs/>
        </w:rPr>
      </w:pPr>
      <w:r w:rsidRPr="00F834ED">
        <w:rPr>
          <w:rFonts w:ascii="Times New Roman" w:eastAsia="Calibri" w:hAnsi="Times New Roman" w:cs="Times New Roman"/>
        </w:rPr>
        <w:t xml:space="preserve">Mejorar el </w:t>
      </w:r>
      <w:r w:rsidR="00F834ED">
        <w:rPr>
          <w:rFonts w:ascii="Times New Roman" w:eastAsia="Calibri" w:hAnsi="Times New Roman" w:cs="Times New Roman"/>
        </w:rPr>
        <w:t>perfil de formación profesional.</w:t>
      </w:r>
    </w:p>
    <w:p w14:paraId="569FC653" w14:textId="3FE67E81" w:rsidR="00ED695B" w:rsidRPr="00F834ED" w:rsidRDefault="00F834ED" w:rsidP="00F834ED">
      <w:pPr>
        <w:pStyle w:val="Default"/>
        <w:numPr>
          <w:ilvl w:val="0"/>
          <w:numId w:val="18"/>
        </w:numPr>
        <w:spacing w:line="360" w:lineRule="auto"/>
        <w:jc w:val="both"/>
        <w:rPr>
          <w:rFonts w:ascii="Times New Roman" w:hAnsi="Times New Roman" w:cs="Times New Roman"/>
          <w:bCs/>
        </w:rPr>
      </w:pPr>
      <w:r>
        <w:rPr>
          <w:rFonts w:ascii="Times New Roman" w:eastAsia="Calibri" w:hAnsi="Times New Roman" w:cs="Times New Roman"/>
        </w:rPr>
        <w:t>A</w:t>
      </w:r>
      <w:r w:rsidR="00620C78" w:rsidRPr="00F834ED">
        <w:rPr>
          <w:rFonts w:ascii="Times New Roman" w:eastAsia="Calibri" w:hAnsi="Times New Roman" w:cs="Times New Roman"/>
        </w:rPr>
        <w:t xml:space="preserve">mpliar los </w:t>
      </w:r>
      <w:r w:rsidR="00A2586C">
        <w:rPr>
          <w:rFonts w:ascii="Times New Roman" w:eastAsia="Calibri" w:hAnsi="Times New Roman" w:cs="Times New Roman"/>
          <w:bCs/>
        </w:rPr>
        <w:t xml:space="preserve">contenidos metodológicos y </w:t>
      </w:r>
      <w:r w:rsidR="00620C78" w:rsidRPr="00F834ED">
        <w:rPr>
          <w:rFonts w:ascii="Times New Roman" w:eastAsia="Calibri" w:hAnsi="Times New Roman" w:cs="Times New Roman"/>
          <w:bCs/>
        </w:rPr>
        <w:t xml:space="preserve">técnicos, </w:t>
      </w:r>
      <w:r w:rsidR="00A2586C">
        <w:rPr>
          <w:rFonts w:ascii="Times New Roman" w:eastAsia="Calibri" w:hAnsi="Times New Roman" w:cs="Times New Roman"/>
          <w:bCs/>
        </w:rPr>
        <w:t xml:space="preserve">así como </w:t>
      </w:r>
      <w:r w:rsidR="00620C78" w:rsidRPr="00F834ED">
        <w:rPr>
          <w:rFonts w:ascii="Times New Roman" w:eastAsia="Calibri" w:hAnsi="Times New Roman" w:cs="Times New Roman"/>
          <w:bCs/>
        </w:rPr>
        <w:t xml:space="preserve">las </w:t>
      </w:r>
      <w:r w:rsidR="00620C78" w:rsidRPr="00F834ED">
        <w:rPr>
          <w:rFonts w:ascii="Times New Roman" w:eastAsia="Calibri" w:hAnsi="Times New Roman" w:cs="Times New Roman"/>
        </w:rPr>
        <w:t>prácticas profesion</w:t>
      </w:r>
      <w:r w:rsidR="00A2586C">
        <w:rPr>
          <w:rFonts w:ascii="Times New Roman" w:eastAsia="Calibri" w:hAnsi="Times New Roman" w:cs="Times New Roman"/>
        </w:rPr>
        <w:t>ales, las habilidades digitales</w:t>
      </w:r>
      <w:r w:rsidR="00620C78" w:rsidRPr="00F834ED">
        <w:rPr>
          <w:rFonts w:ascii="Times New Roman" w:eastAsia="Calibri" w:hAnsi="Times New Roman" w:cs="Times New Roman"/>
        </w:rPr>
        <w:t xml:space="preserve"> y la enseñanza de los idiomas.</w:t>
      </w:r>
      <w:r>
        <w:rPr>
          <w:rFonts w:ascii="Times New Roman" w:eastAsia="Calibri" w:hAnsi="Times New Roman" w:cs="Times New Roman"/>
        </w:rPr>
        <w:t xml:space="preserve"> </w:t>
      </w:r>
    </w:p>
    <w:p w14:paraId="6D23C4F5" w14:textId="77777777" w:rsidR="00F834ED" w:rsidRDefault="00F834ED" w:rsidP="00407423">
      <w:pPr>
        <w:pStyle w:val="Default"/>
        <w:spacing w:line="360" w:lineRule="auto"/>
        <w:jc w:val="both"/>
        <w:rPr>
          <w:rFonts w:ascii="Times New Roman" w:hAnsi="Times New Roman" w:cs="Times New Roman"/>
        </w:rPr>
      </w:pPr>
    </w:p>
    <w:p w14:paraId="665A62A2" w14:textId="7942CFCB" w:rsidR="00C05F8A" w:rsidRDefault="00C05F8A" w:rsidP="00407423">
      <w:pPr>
        <w:pStyle w:val="Default"/>
        <w:spacing w:line="360" w:lineRule="auto"/>
        <w:jc w:val="both"/>
        <w:rPr>
          <w:rFonts w:ascii="Times New Roman" w:hAnsi="Times New Roman" w:cs="Times New Roman"/>
        </w:rPr>
      </w:pPr>
    </w:p>
    <w:p w14:paraId="132A9DC1" w14:textId="64F2A417" w:rsidR="00596B0F" w:rsidRDefault="00596B0F" w:rsidP="00407423">
      <w:pPr>
        <w:pStyle w:val="Default"/>
        <w:spacing w:line="360" w:lineRule="auto"/>
        <w:jc w:val="both"/>
        <w:rPr>
          <w:rFonts w:ascii="Times New Roman" w:hAnsi="Times New Roman" w:cs="Times New Roman"/>
        </w:rPr>
      </w:pPr>
    </w:p>
    <w:p w14:paraId="4B8E0249" w14:textId="21FA94FF" w:rsidR="00596B0F" w:rsidRDefault="00596B0F" w:rsidP="00407423">
      <w:pPr>
        <w:pStyle w:val="Default"/>
        <w:spacing w:line="360" w:lineRule="auto"/>
        <w:jc w:val="both"/>
        <w:rPr>
          <w:rFonts w:ascii="Times New Roman" w:hAnsi="Times New Roman" w:cs="Times New Roman"/>
        </w:rPr>
      </w:pPr>
    </w:p>
    <w:p w14:paraId="2532B263" w14:textId="77777777" w:rsidR="00596B0F" w:rsidRPr="00407423" w:rsidRDefault="00596B0F" w:rsidP="00407423">
      <w:pPr>
        <w:pStyle w:val="Default"/>
        <w:spacing w:line="360" w:lineRule="auto"/>
        <w:jc w:val="both"/>
        <w:rPr>
          <w:rFonts w:ascii="Times New Roman" w:hAnsi="Times New Roman" w:cs="Times New Roman"/>
        </w:rPr>
      </w:pPr>
    </w:p>
    <w:p w14:paraId="3486D61E" w14:textId="4D94CED9" w:rsidR="00F47F59" w:rsidRPr="00030772" w:rsidRDefault="00ED695B" w:rsidP="00693469">
      <w:pPr>
        <w:pStyle w:val="Ttulo1"/>
        <w:rPr>
          <w:rFonts w:ascii="Calibri" w:eastAsiaTheme="minorHAnsi" w:hAnsi="Calibri" w:cs="Calibri"/>
          <w:color w:val="auto"/>
          <w:sz w:val="28"/>
        </w:rPr>
      </w:pPr>
      <w:r w:rsidRPr="00030772">
        <w:rPr>
          <w:rFonts w:ascii="Calibri" w:eastAsiaTheme="minorHAnsi" w:hAnsi="Calibri" w:cs="Calibri"/>
          <w:color w:val="auto"/>
          <w:sz w:val="28"/>
        </w:rPr>
        <w:lastRenderedPageBreak/>
        <w:t>C</w:t>
      </w:r>
      <w:r w:rsidR="00F834ED" w:rsidRPr="00030772">
        <w:rPr>
          <w:rFonts w:ascii="Calibri" w:eastAsiaTheme="minorHAnsi" w:hAnsi="Calibri" w:cs="Calibri"/>
          <w:color w:val="auto"/>
          <w:sz w:val="28"/>
        </w:rPr>
        <w:t xml:space="preserve">onclusiones </w:t>
      </w:r>
    </w:p>
    <w:p w14:paraId="0FD187C6" w14:textId="77777777" w:rsidR="00257F4D" w:rsidRDefault="00257F4D" w:rsidP="00257F4D">
      <w:pPr>
        <w:spacing w:line="360" w:lineRule="auto"/>
        <w:jc w:val="right"/>
        <w:rPr>
          <w:rFonts w:ascii="Times New Roman" w:hAnsi="Times New Roman" w:cs="Times New Roman"/>
          <w:i/>
          <w:sz w:val="24"/>
          <w:szCs w:val="24"/>
        </w:rPr>
      </w:pPr>
      <w:r w:rsidRPr="00407423">
        <w:rPr>
          <w:rFonts w:ascii="Times New Roman" w:hAnsi="Times New Roman" w:cs="Times New Roman"/>
          <w:i/>
          <w:sz w:val="24"/>
          <w:szCs w:val="24"/>
        </w:rPr>
        <w:t>La carrera profesional empieza cuando uno quiere, pero para ello hay que disponer de las herramientas que permitan que sea ex</w:t>
      </w:r>
      <w:r>
        <w:rPr>
          <w:rFonts w:ascii="Times New Roman" w:hAnsi="Times New Roman" w:cs="Times New Roman"/>
          <w:i/>
          <w:sz w:val="24"/>
          <w:szCs w:val="24"/>
        </w:rPr>
        <w:t>itosa.</w:t>
      </w:r>
    </w:p>
    <w:p w14:paraId="74526D1A" w14:textId="77777777" w:rsidR="00257F4D" w:rsidRPr="00257F4D" w:rsidRDefault="00257F4D" w:rsidP="00257F4D">
      <w:pPr>
        <w:spacing w:line="360" w:lineRule="auto"/>
        <w:jc w:val="right"/>
        <w:rPr>
          <w:rFonts w:ascii="Times New Roman" w:hAnsi="Times New Roman" w:cs="Times New Roman"/>
          <w:sz w:val="24"/>
          <w:szCs w:val="24"/>
        </w:rPr>
      </w:pPr>
      <w:r w:rsidRPr="00257F4D">
        <w:rPr>
          <w:rFonts w:ascii="Times New Roman" w:hAnsi="Times New Roman" w:cs="Times New Roman"/>
          <w:sz w:val="24"/>
          <w:szCs w:val="24"/>
        </w:rPr>
        <w:t>Anónimo</w:t>
      </w:r>
    </w:p>
    <w:p w14:paraId="2EF2F710" w14:textId="271AADD7" w:rsidR="006F2972" w:rsidRDefault="00F47F59" w:rsidP="00F834ED">
      <w:pPr>
        <w:spacing w:line="360" w:lineRule="auto"/>
        <w:ind w:firstLine="708"/>
        <w:jc w:val="both"/>
        <w:rPr>
          <w:rFonts w:ascii="Times New Roman" w:hAnsi="Times New Roman" w:cs="Times New Roman"/>
          <w:sz w:val="24"/>
          <w:szCs w:val="24"/>
        </w:rPr>
      </w:pPr>
      <w:r w:rsidRPr="00407423">
        <w:rPr>
          <w:rFonts w:ascii="Times New Roman" w:hAnsi="Times New Roman" w:cs="Times New Roman"/>
          <w:sz w:val="24"/>
          <w:szCs w:val="24"/>
        </w:rPr>
        <w:t>Los foros de egresados permitieron</w:t>
      </w:r>
      <w:r w:rsidR="00D3555A" w:rsidRPr="00407423">
        <w:rPr>
          <w:rFonts w:ascii="Times New Roman" w:hAnsi="Times New Roman" w:cs="Times New Roman"/>
          <w:sz w:val="24"/>
          <w:szCs w:val="24"/>
        </w:rPr>
        <w:t xml:space="preserve"> detectar las </w:t>
      </w:r>
      <w:r w:rsidR="00763A58" w:rsidRPr="00407423">
        <w:rPr>
          <w:rFonts w:ascii="Times New Roman" w:hAnsi="Times New Roman" w:cs="Times New Roman"/>
          <w:sz w:val="24"/>
          <w:szCs w:val="24"/>
        </w:rPr>
        <w:t>fortalezas y</w:t>
      </w:r>
      <w:r w:rsidR="00ED695B" w:rsidRPr="00407423">
        <w:rPr>
          <w:rFonts w:ascii="Times New Roman" w:hAnsi="Times New Roman" w:cs="Times New Roman"/>
          <w:sz w:val="24"/>
          <w:szCs w:val="24"/>
        </w:rPr>
        <w:t xml:space="preserve"> las debilidades del</w:t>
      </w:r>
      <w:r w:rsidR="00D3555A" w:rsidRPr="00407423">
        <w:rPr>
          <w:rFonts w:ascii="Times New Roman" w:hAnsi="Times New Roman" w:cs="Times New Roman"/>
          <w:sz w:val="24"/>
          <w:szCs w:val="24"/>
        </w:rPr>
        <w:t xml:space="preserve"> programa educativo</w:t>
      </w:r>
      <w:r w:rsidR="00F834ED">
        <w:rPr>
          <w:rFonts w:ascii="Times New Roman" w:hAnsi="Times New Roman" w:cs="Times New Roman"/>
          <w:sz w:val="24"/>
          <w:szCs w:val="24"/>
        </w:rPr>
        <w:t xml:space="preserve"> 2010 </w:t>
      </w:r>
      <w:r w:rsidR="00F834ED" w:rsidRPr="00407423">
        <w:rPr>
          <w:rFonts w:ascii="Times New Roman" w:hAnsi="Times New Roman" w:cs="Times New Roman"/>
          <w:sz w:val="24"/>
          <w:szCs w:val="24"/>
        </w:rPr>
        <w:t>de</w:t>
      </w:r>
      <w:r w:rsidR="00F834ED">
        <w:rPr>
          <w:rFonts w:ascii="Times New Roman" w:hAnsi="Times New Roman" w:cs="Times New Roman"/>
          <w:sz w:val="24"/>
          <w:szCs w:val="24"/>
        </w:rPr>
        <w:t xml:space="preserve"> </w:t>
      </w:r>
      <w:r w:rsidR="00F834ED" w:rsidRPr="00407423">
        <w:rPr>
          <w:rFonts w:ascii="Times New Roman" w:hAnsi="Times New Roman" w:cs="Times New Roman"/>
          <w:sz w:val="24"/>
          <w:szCs w:val="24"/>
        </w:rPr>
        <w:t>la licenciatura en Idiomas de la Universidad Juárez Autónoma de Tabasco</w:t>
      </w:r>
      <w:r w:rsidR="00F834ED">
        <w:rPr>
          <w:rFonts w:ascii="Times New Roman" w:hAnsi="Times New Roman" w:cs="Times New Roman"/>
          <w:sz w:val="24"/>
          <w:szCs w:val="24"/>
        </w:rPr>
        <w:t xml:space="preserve">. En este sentido, </w:t>
      </w:r>
      <w:r w:rsidR="00A2586C">
        <w:rPr>
          <w:rFonts w:ascii="Times New Roman" w:hAnsi="Times New Roman" w:cs="Times New Roman"/>
          <w:sz w:val="24"/>
          <w:szCs w:val="24"/>
        </w:rPr>
        <w:t xml:space="preserve">los resultados más significativos demuestran que a muchos aún les cuesta dominar los tres </w:t>
      </w:r>
      <w:r w:rsidR="00A2586C" w:rsidRPr="00407423">
        <w:rPr>
          <w:rFonts w:ascii="Times New Roman" w:hAnsi="Times New Roman" w:cs="Times New Roman"/>
          <w:sz w:val="24"/>
          <w:szCs w:val="24"/>
        </w:rPr>
        <w:t>idioma</w:t>
      </w:r>
      <w:r w:rsidR="00A2586C">
        <w:rPr>
          <w:rFonts w:ascii="Times New Roman" w:hAnsi="Times New Roman" w:cs="Times New Roman"/>
          <w:sz w:val="24"/>
          <w:szCs w:val="24"/>
        </w:rPr>
        <w:t>s</w:t>
      </w:r>
      <w:r w:rsidR="00A2586C" w:rsidRPr="00407423">
        <w:rPr>
          <w:rFonts w:ascii="Times New Roman" w:hAnsi="Times New Roman" w:cs="Times New Roman"/>
          <w:sz w:val="24"/>
          <w:szCs w:val="24"/>
        </w:rPr>
        <w:t xml:space="preserve"> </w:t>
      </w:r>
      <w:r w:rsidR="00A2586C">
        <w:rPr>
          <w:rFonts w:ascii="Times New Roman" w:hAnsi="Times New Roman" w:cs="Times New Roman"/>
          <w:sz w:val="24"/>
          <w:szCs w:val="24"/>
        </w:rPr>
        <w:t>que conforman su área de estudio (</w:t>
      </w:r>
      <w:r w:rsidR="00A2586C" w:rsidRPr="00407423">
        <w:rPr>
          <w:rFonts w:ascii="Times New Roman" w:hAnsi="Times New Roman" w:cs="Times New Roman"/>
          <w:sz w:val="24"/>
          <w:szCs w:val="24"/>
        </w:rPr>
        <w:t>inglés, francés e italiano</w:t>
      </w:r>
      <w:r w:rsidR="00A2586C">
        <w:rPr>
          <w:rFonts w:ascii="Times New Roman" w:hAnsi="Times New Roman" w:cs="Times New Roman"/>
          <w:sz w:val="24"/>
          <w:szCs w:val="24"/>
        </w:rPr>
        <w:t>)</w:t>
      </w:r>
      <w:r w:rsidR="006F2972">
        <w:rPr>
          <w:rFonts w:ascii="Times New Roman" w:hAnsi="Times New Roman" w:cs="Times New Roman"/>
          <w:sz w:val="24"/>
          <w:szCs w:val="24"/>
        </w:rPr>
        <w:t xml:space="preserve">, de ahí que se entienda por qué </w:t>
      </w:r>
      <w:r w:rsidR="00A2586C">
        <w:rPr>
          <w:rFonts w:ascii="Times New Roman" w:hAnsi="Times New Roman" w:cs="Times New Roman"/>
          <w:sz w:val="24"/>
          <w:szCs w:val="24"/>
        </w:rPr>
        <w:t xml:space="preserve">recomiendan no solo </w:t>
      </w:r>
      <w:r w:rsidR="006F2972">
        <w:rPr>
          <w:rFonts w:ascii="Times New Roman" w:hAnsi="Times New Roman" w:cs="Times New Roman"/>
          <w:sz w:val="24"/>
          <w:szCs w:val="24"/>
        </w:rPr>
        <w:t xml:space="preserve">que se </w:t>
      </w:r>
      <w:r w:rsidR="00A2586C">
        <w:rPr>
          <w:rFonts w:ascii="Times New Roman" w:hAnsi="Times New Roman" w:cs="Times New Roman"/>
          <w:sz w:val="24"/>
          <w:szCs w:val="24"/>
        </w:rPr>
        <w:t xml:space="preserve">realicen </w:t>
      </w:r>
      <w:r w:rsidR="006F2972">
        <w:rPr>
          <w:rFonts w:ascii="Times New Roman" w:hAnsi="Times New Roman" w:cs="Times New Roman"/>
          <w:sz w:val="24"/>
          <w:szCs w:val="24"/>
        </w:rPr>
        <w:t xml:space="preserve">más actividades prácticas, sino </w:t>
      </w:r>
      <w:r w:rsidR="00A2586C">
        <w:rPr>
          <w:rFonts w:ascii="Times New Roman" w:hAnsi="Times New Roman" w:cs="Times New Roman"/>
          <w:sz w:val="24"/>
          <w:szCs w:val="24"/>
        </w:rPr>
        <w:t xml:space="preserve">también que </w:t>
      </w:r>
      <w:r w:rsidR="006F2972">
        <w:rPr>
          <w:rFonts w:ascii="Times New Roman" w:hAnsi="Times New Roman" w:cs="Times New Roman"/>
          <w:sz w:val="24"/>
          <w:szCs w:val="24"/>
        </w:rPr>
        <w:t xml:space="preserve">los docentes </w:t>
      </w:r>
      <w:r w:rsidR="0097401D">
        <w:rPr>
          <w:rFonts w:ascii="Times New Roman" w:hAnsi="Times New Roman" w:cs="Times New Roman"/>
          <w:sz w:val="24"/>
          <w:szCs w:val="24"/>
        </w:rPr>
        <w:t>de las distintas cátedras se actualicen constantemente.</w:t>
      </w:r>
    </w:p>
    <w:p w14:paraId="732C32D4" w14:textId="458BE374" w:rsidR="00D3555A" w:rsidRDefault="006F2972" w:rsidP="006F29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Igualmente, se evidencia </w:t>
      </w:r>
      <w:r w:rsidR="00C05F8A" w:rsidRPr="00407423">
        <w:rPr>
          <w:rFonts w:ascii="Times New Roman" w:hAnsi="Times New Roman" w:cs="Times New Roman"/>
          <w:sz w:val="24"/>
          <w:szCs w:val="24"/>
        </w:rPr>
        <w:t>la importancia de que los</w:t>
      </w:r>
      <w:r w:rsidR="00F47F59" w:rsidRPr="00407423">
        <w:rPr>
          <w:rFonts w:ascii="Times New Roman" w:hAnsi="Times New Roman" w:cs="Times New Roman"/>
          <w:sz w:val="24"/>
          <w:szCs w:val="24"/>
        </w:rPr>
        <w:t xml:space="preserve"> estudiantes</w:t>
      </w:r>
      <w:r w:rsidR="00ED695B" w:rsidRPr="00407423">
        <w:rPr>
          <w:rFonts w:ascii="Times New Roman" w:hAnsi="Times New Roman" w:cs="Times New Roman"/>
          <w:sz w:val="24"/>
          <w:szCs w:val="24"/>
        </w:rPr>
        <w:t xml:space="preserve"> </w:t>
      </w:r>
      <w:r>
        <w:rPr>
          <w:rFonts w:ascii="Times New Roman" w:hAnsi="Times New Roman" w:cs="Times New Roman"/>
          <w:sz w:val="24"/>
          <w:szCs w:val="24"/>
        </w:rPr>
        <w:t xml:space="preserve">puedan certificarse </w:t>
      </w:r>
      <w:r w:rsidR="00C05F8A" w:rsidRPr="00407423">
        <w:rPr>
          <w:rFonts w:ascii="Times New Roman" w:hAnsi="Times New Roman" w:cs="Times New Roman"/>
          <w:sz w:val="24"/>
          <w:szCs w:val="24"/>
        </w:rPr>
        <w:t>en los idiomas que estudian</w:t>
      </w:r>
      <w:r>
        <w:rPr>
          <w:rFonts w:ascii="Times New Roman" w:hAnsi="Times New Roman" w:cs="Times New Roman"/>
          <w:sz w:val="24"/>
          <w:szCs w:val="24"/>
        </w:rPr>
        <w:t xml:space="preserve">, pues este </w:t>
      </w:r>
      <w:r w:rsidR="00ED695B" w:rsidRPr="00407423">
        <w:rPr>
          <w:rFonts w:ascii="Times New Roman" w:hAnsi="Times New Roman" w:cs="Times New Roman"/>
          <w:sz w:val="24"/>
          <w:szCs w:val="24"/>
        </w:rPr>
        <w:t xml:space="preserve">es un requisito </w:t>
      </w:r>
      <w:r>
        <w:rPr>
          <w:rFonts w:ascii="Times New Roman" w:hAnsi="Times New Roman" w:cs="Times New Roman"/>
          <w:sz w:val="24"/>
          <w:szCs w:val="24"/>
        </w:rPr>
        <w:t xml:space="preserve">indispensable </w:t>
      </w:r>
      <w:r w:rsidR="00ED695B" w:rsidRPr="00407423">
        <w:rPr>
          <w:rFonts w:ascii="Times New Roman" w:hAnsi="Times New Roman" w:cs="Times New Roman"/>
          <w:sz w:val="24"/>
          <w:szCs w:val="24"/>
        </w:rPr>
        <w:t xml:space="preserve">para </w:t>
      </w:r>
      <w:r w:rsidR="00D3555A" w:rsidRPr="00407423">
        <w:rPr>
          <w:rFonts w:ascii="Times New Roman" w:hAnsi="Times New Roman" w:cs="Times New Roman"/>
          <w:sz w:val="24"/>
          <w:szCs w:val="24"/>
        </w:rPr>
        <w:t>ser aceptados en l</w:t>
      </w:r>
      <w:r w:rsidR="00ED695B" w:rsidRPr="00407423">
        <w:rPr>
          <w:rFonts w:ascii="Times New Roman" w:hAnsi="Times New Roman" w:cs="Times New Roman"/>
          <w:sz w:val="24"/>
          <w:szCs w:val="24"/>
        </w:rPr>
        <w:t>as instituciones donde</w:t>
      </w:r>
      <w:r>
        <w:rPr>
          <w:rFonts w:ascii="Times New Roman" w:hAnsi="Times New Roman" w:cs="Times New Roman"/>
          <w:sz w:val="24"/>
          <w:szCs w:val="24"/>
        </w:rPr>
        <w:t xml:space="preserve"> solicitan</w:t>
      </w:r>
      <w:r w:rsidR="00C05F8A" w:rsidRPr="00407423">
        <w:rPr>
          <w:rFonts w:ascii="Times New Roman" w:hAnsi="Times New Roman" w:cs="Times New Roman"/>
          <w:sz w:val="24"/>
          <w:szCs w:val="24"/>
        </w:rPr>
        <w:t xml:space="preserve"> empleo. </w:t>
      </w:r>
      <w:r>
        <w:rPr>
          <w:rFonts w:ascii="Times New Roman" w:hAnsi="Times New Roman" w:cs="Times New Roman"/>
          <w:sz w:val="24"/>
          <w:szCs w:val="24"/>
        </w:rPr>
        <w:t xml:space="preserve">De hecho, los egresaron también creen que </w:t>
      </w:r>
      <w:r w:rsidR="0097401D">
        <w:rPr>
          <w:rFonts w:ascii="Times New Roman" w:hAnsi="Times New Roman" w:cs="Times New Roman"/>
          <w:sz w:val="24"/>
          <w:szCs w:val="24"/>
        </w:rPr>
        <w:t xml:space="preserve">es </w:t>
      </w:r>
      <w:r>
        <w:rPr>
          <w:rFonts w:ascii="Times New Roman" w:hAnsi="Times New Roman" w:cs="Times New Roman"/>
          <w:sz w:val="24"/>
          <w:szCs w:val="24"/>
        </w:rPr>
        <w:t>esencial que</w:t>
      </w:r>
      <w:r w:rsidR="00ED695B" w:rsidRPr="00407423">
        <w:rPr>
          <w:rFonts w:ascii="Times New Roman" w:hAnsi="Times New Roman" w:cs="Times New Roman"/>
          <w:sz w:val="24"/>
          <w:szCs w:val="24"/>
        </w:rPr>
        <w:t xml:space="preserve"> los docentes </w:t>
      </w:r>
      <w:r>
        <w:rPr>
          <w:rFonts w:ascii="Times New Roman" w:hAnsi="Times New Roman" w:cs="Times New Roman"/>
          <w:sz w:val="24"/>
          <w:szCs w:val="24"/>
        </w:rPr>
        <w:t>de la carrera se certifiquen</w:t>
      </w:r>
      <w:r w:rsidR="00620C78" w:rsidRPr="00407423">
        <w:rPr>
          <w:rFonts w:ascii="Times New Roman" w:hAnsi="Times New Roman" w:cs="Times New Roman"/>
          <w:sz w:val="24"/>
          <w:szCs w:val="24"/>
        </w:rPr>
        <w:t>.</w:t>
      </w:r>
    </w:p>
    <w:p w14:paraId="595698AE" w14:textId="08D54659" w:rsidR="005B2B5D" w:rsidRDefault="006F2972" w:rsidP="005B2B5D">
      <w:pPr>
        <w:spacing w:line="360" w:lineRule="auto"/>
        <w:ind w:firstLine="708"/>
        <w:jc w:val="both"/>
        <w:rPr>
          <w:rFonts w:ascii="Times New Roman" w:eastAsia="Times New Roman" w:hAnsi="Times New Roman" w:cs="Times New Roman"/>
          <w:sz w:val="24"/>
          <w:szCs w:val="24"/>
          <w:lang w:val="es-ES" w:eastAsia="es-MX"/>
        </w:rPr>
      </w:pPr>
      <w:r>
        <w:rPr>
          <w:rFonts w:ascii="Times New Roman" w:hAnsi="Times New Roman" w:cs="Times New Roman"/>
          <w:sz w:val="24"/>
          <w:szCs w:val="24"/>
        </w:rPr>
        <w:t xml:space="preserve">Por otra parte, los participantes consideran que se deben incorporar al plan de estudio algunas materias que ellos no pudieron cursar o que </w:t>
      </w:r>
      <w:r w:rsidR="005B2B5D">
        <w:rPr>
          <w:rFonts w:ascii="Times New Roman" w:hAnsi="Times New Roman" w:cs="Times New Roman"/>
          <w:sz w:val="24"/>
          <w:szCs w:val="24"/>
        </w:rPr>
        <w:t xml:space="preserve">no se impartieron con la profundidad requerida.  Asimismo, opinan que </w:t>
      </w:r>
      <w:r w:rsidR="0097401D">
        <w:rPr>
          <w:rFonts w:ascii="Times New Roman" w:hAnsi="Times New Roman" w:cs="Times New Roman"/>
          <w:sz w:val="24"/>
          <w:szCs w:val="24"/>
        </w:rPr>
        <w:t xml:space="preserve">se deben crear </w:t>
      </w:r>
      <w:r w:rsidR="005B2B5D">
        <w:rPr>
          <w:rFonts w:ascii="Times New Roman" w:eastAsia="Times New Roman" w:hAnsi="Times New Roman" w:cs="Times New Roman"/>
          <w:sz w:val="24"/>
          <w:szCs w:val="24"/>
          <w:lang w:val="es-ES" w:eastAsia="es-MX"/>
        </w:rPr>
        <w:t xml:space="preserve">escenarios que permitan facilitar </w:t>
      </w:r>
      <w:r w:rsidR="002E02AE" w:rsidRPr="00407423">
        <w:rPr>
          <w:rFonts w:ascii="Times New Roman" w:eastAsia="Times New Roman" w:hAnsi="Times New Roman" w:cs="Times New Roman"/>
          <w:sz w:val="24"/>
          <w:szCs w:val="24"/>
          <w:lang w:val="es-ES" w:eastAsia="es-MX"/>
        </w:rPr>
        <w:t>el diálogo entre la comuni</w:t>
      </w:r>
      <w:r w:rsidR="005B2B5D">
        <w:rPr>
          <w:rFonts w:ascii="Times New Roman" w:eastAsia="Times New Roman" w:hAnsi="Times New Roman" w:cs="Times New Roman"/>
          <w:sz w:val="24"/>
          <w:szCs w:val="24"/>
          <w:lang w:val="es-ES" w:eastAsia="es-MX"/>
        </w:rPr>
        <w:t>dad universitaria, la sociedad</w:t>
      </w:r>
      <w:r w:rsidR="002E02AE" w:rsidRPr="00407423">
        <w:rPr>
          <w:rFonts w:ascii="Times New Roman" w:eastAsia="Times New Roman" w:hAnsi="Times New Roman" w:cs="Times New Roman"/>
          <w:sz w:val="24"/>
          <w:szCs w:val="24"/>
          <w:lang w:val="es-ES" w:eastAsia="es-MX"/>
        </w:rPr>
        <w:t xml:space="preserve"> </w:t>
      </w:r>
      <w:r w:rsidR="005B2B5D">
        <w:rPr>
          <w:rFonts w:ascii="Times New Roman" w:eastAsia="Times New Roman" w:hAnsi="Times New Roman" w:cs="Times New Roman"/>
          <w:sz w:val="24"/>
          <w:szCs w:val="24"/>
          <w:lang w:val="es-ES" w:eastAsia="es-MX"/>
        </w:rPr>
        <w:t xml:space="preserve">y las </w:t>
      </w:r>
      <w:r w:rsidR="002E02AE" w:rsidRPr="00407423">
        <w:rPr>
          <w:rFonts w:ascii="Times New Roman" w:eastAsia="Times New Roman" w:hAnsi="Times New Roman" w:cs="Times New Roman"/>
          <w:sz w:val="24"/>
          <w:szCs w:val="24"/>
          <w:lang w:val="es-ES" w:eastAsia="es-MX"/>
        </w:rPr>
        <w:t xml:space="preserve">empresas, las cuales </w:t>
      </w:r>
      <w:r w:rsidR="005B2B5D">
        <w:rPr>
          <w:rFonts w:ascii="Times New Roman" w:eastAsia="Times New Roman" w:hAnsi="Times New Roman" w:cs="Times New Roman"/>
          <w:sz w:val="24"/>
          <w:szCs w:val="24"/>
          <w:lang w:val="es-ES" w:eastAsia="es-MX"/>
        </w:rPr>
        <w:t xml:space="preserve">deben expresar abiertamente cuáles son las competencias que requieren </w:t>
      </w:r>
      <w:r w:rsidR="0097401D">
        <w:rPr>
          <w:rFonts w:ascii="Times New Roman" w:eastAsia="Times New Roman" w:hAnsi="Times New Roman" w:cs="Times New Roman"/>
          <w:sz w:val="24"/>
          <w:szCs w:val="24"/>
          <w:lang w:val="es-ES" w:eastAsia="es-MX"/>
        </w:rPr>
        <w:t>de</w:t>
      </w:r>
      <w:r w:rsidR="005B2B5D">
        <w:rPr>
          <w:rFonts w:ascii="Times New Roman" w:eastAsia="Times New Roman" w:hAnsi="Times New Roman" w:cs="Times New Roman"/>
          <w:sz w:val="24"/>
          <w:szCs w:val="24"/>
          <w:lang w:val="es-ES" w:eastAsia="es-MX"/>
        </w:rPr>
        <w:t xml:space="preserve"> los futuros profesionales. </w:t>
      </w:r>
    </w:p>
    <w:p w14:paraId="22D7AB62" w14:textId="53921A2D" w:rsidR="00735355" w:rsidRPr="00407423" w:rsidRDefault="005B2B5D" w:rsidP="00257F4D">
      <w:pPr>
        <w:spacing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val="es-ES" w:eastAsia="es-MX"/>
        </w:rPr>
        <w:t xml:space="preserve">Toda la información planteada este artículo, por último, se le ofreció a </w:t>
      </w:r>
      <w:r>
        <w:rPr>
          <w:rFonts w:ascii="Times New Roman" w:hAnsi="Times New Roman" w:cs="Times New Roman"/>
          <w:sz w:val="24"/>
          <w:szCs w:val="24"/>
        </w:rPr>
        <w:t>la C</w:t>
      </w:r>
      <w:r w:rsidR="00F47F59" w:rsidRPr="00407423">
        <w:rPr>
          <w:rFonts w:ascii="Times New Roman" w:hAnsi="Times New Roman" w:cs="Times New Roman"/>
          <w:sz w:val="24"/>
          <w:szCs w:val="24"/>
        </w:rPr>
        <w:t xml:space="preserve">omisión </w:t>
      </w:r>
      <w:r>
        <w:rPr>
          <w:rFonts w:ascii="Times New Roman" w:hAnsi="Times New Roman" w:cs="Times New Roman"/>
          <w:sz w:val="24"/>
          <w:szCs w:val="24"/>
        </w:rPr>
        <w:t xml:space="preserve">de </w:t>
      </w:r>
      <w:r w:rsidR="00F47F59" w:rsidRPr="00407423">
        <w:rPr>
          <w:rFonts w:ascii="Times New Roman" w:hAnsi="Times New Roman" w:cs="Times New Roman"/>
          <w:sz w:val="24"/>
          <w:szCs w:val="24"/>
        </w:rPr>
        <w:t xml:space="preserve">Planes y Programas de </w:t>
      </w:r>
      <w:r w:rsidR="001B07D2" w:rsidRPr="00407423">
        <w:rPr>
          <w:rFonts w:ascii="Times New Roman" w:hAnsi="Times New Roman" w:cs="Times New Roman"/>
          <w:sz w:val="24"/>
          <w:szCs w:val="24"/>
        </w:rPr>
        <w:t>Estudio</w:t>
      </w:r>
      <w:r>
        <w:rPr>
          <w:rFonts w:ascii="Times New Roman" w:hAnsi="Times New Roman" w:cs="Times New Roman"/>
          <w:sz w:val="24"/>
          <w:szCs w:val="24"/>
        </w:rPr>
        <w:t xml:space="preserve"> para </w:t>
      </w:r>
      <w:r w:rsidR="0097401D">
        <w:rPr>
          <w:rFonts w:ascii="Times New Roman" w:hAnsi="Times New Roman" w:cs="Times New Roman"/>
          <w:sz w:val="24"/>
          <w:szCs w:val="24"/>
        </w:rPr>
        <w:t xml:space="preserve">que fuera </w:t>
      </w:r>
      <w:r w:rsidR="00257F4D">
        <w:rPr>
          <w:rFonts w:ascii="Times New Roman" w:hAnsi="Times New Roman" w:cs="Times New Roman"/>
          <w:sz w:val="24"/>
          <w:szCs w:val="24"/>
        </w:rPr>
        <w:t xml:space="preserve">tomada en cuenta </w:t>
      </w:r>
      <w:r>
        <w:rPr>
          <w:rFonts w:ascii="Times New Roman" w:hAnsi="Times New Roman" w:cs="Times New Roman"/>
          <w:sz w:val="24"/>
          <w:szCs w:val="24"/>
        </w:rPr>
        <w:t xml:space="preserve">en la </w:t>
      </w:r>
      <w:r w:rsidR="00913444" w:rsidRPr="00407423">
        <w:rPr>
          <w:rFonts w:ascii="Times New Roman" w:hAnsi="Times New Roman" w:cs="Times New Roman"/>
          <w:sz w:val="24"/>
          <w:szCs w:val="24"/>
        </w:rPr>
        <w:t>reestructu</w:t>
      </w:r>
      <w:r>
        <w:rPr>
          <w:rFonts w:ascii="Times New Roman" w:hAnsi="Times New Roman" w:cs="Times New Roman"/>
          <w:sz w:val="24"/>
          <w:szCs w:val="24"/>
        </w:rPr>
        <w:t>ración del p</w:t>
      </w:r>
      <w:r w:rsidR="001B07D2" w:rsidRPr="00407423">
        <w:rPr>
          <w:rFonts w:ascii="Times New Roman" w:hAnsi="Times New Roman" w:cs="Times New Roman"/>
          <w:sz w:val="24"/>
          <w:szCs w:val="24"/>
        </w:rPr>
        <w:t>lan de estudios 2017</w:t>
      </w:r>
      <w:r>
        <w:rPr>
          <w:rFonts w:ascii="Times New Roman" w:hAnsi="Times New Roman" w:cs="Times New Roman"/>
          <w:sz w:val="24"/>
          <w:szCs w:val="24"/>
        </w:rPr>
        <w:t xml:space="preserve">. El objetivo </w:t>
      </w:r>
      <w:r w:rsidR="00257F4D">
        <w:rPr>
          <w:rFonts w:ascii="Times New Roman" w:hAnsi="Times New Roman" w:cs="Times New Roman"/>
          <w:sz w:val="24"/>
          <w:szCs w:val="24"/>
        </w:rPr>
        <w:t>es</w:t>
      </w:r>
      <w:r>
        <w:rPr>
          <w:rFonts w:ascii="Times New Roman" w:hAnsi="Times New Roman" w:cs="Times New Roman"/>
          <w:sz w:val="24"/>
          <w:szCs w:val="24"/>
        </w:rPr>
        <w:t xml:space="preserve"> procurar que los futuros </w:t>
      </w:r>
      <w:r w:rsidR="00D3555A" w:rsidRPr="00407423">
        <w:rPr>
          <w:rFonts w:ascii="Times New Roman" w:hAnsi="Times New Roman" w:cs="Times New Roman"/>
          <w:sz w:val="24"/>
          <w:szCs w:val="24"/>
        </w:rPr>
        <w:t xml:space="preserve">egresados </w:t>
      </w:r>
      <w:r w:rsidR="0097401D">
        <w:rPr>
          <w:rFonts w:ascii="Times New Roman" w:hAnsi="Times New Roman" w:cs="Times New Roman"/>
          <w:sz w:val="24"/>
          <w:szCs w:val="24"/>
        </w:rPr>
        <w:t>pueda</w:t>
      </w:r>
      <w:r>
        <w:rPr>
          <w:rFonts w:ascii="Times New Roman" w:hAnsi="Times New Roman" w:cs="Times New Roman"/>
          <w:sz w:val="24"/>
          <w:szCs w:val="24"/>
        </w:rPr>
        <w:t>n potenciar las competencias que sus predecesores no pudieron desarrollar debido a distintos factores, los cuales ya han sido comentados</w:t>
      </w:r>
      <w:r w:rsidR="00D3555A" w:rsidRPr="00407423">
        <w:rPr>
          <w:rFonts w:ascii="Times New Roman" w:hAnsi="Times New Roman" w:cs="Times New Roman"/>
          <w:sz w:val="24"/>
          <w:szCs w:val="24"/>
        </w:rPr>
        <w:t>.</w:t>
      </w:r>
      <w:r w:rsidR="00913444" w:rsidRPr="00407423">
        <w:rPr>
          <w:rFonts w:ascii="Times New Roman" w:hAnsi="Times New Roman" w:cs="Times New Roman"/>
          <w:sz w:val="24"/>
          <w:szCs w:val="24"/>
        </w:rPr>
        <w:t xml:space="preserve"> </w:t>
      </w:r>
      <w:r>
        <w:rPr>
          <w:rFonts w:ascii="Times New Roman" w:hAnsi="Times New Roman" w:cs="Times New Roman"/>
          <w:sz w:val="24"/>
          <w:szCs w:val="24"/>
        </w:rPr>
        <w:t xml:space="preserve">En tal sentido, </w:t>
      </w:r>
      <w:r w:rsidR="00257F4D">
        <w:rPr>
          <w:rFonts w:ascii="Times New Roman" w:hAnsi="Times New Roman" w:cs="Times New Roman"/>
          <w:sz w:val="24"/>
          <w:szCs w:val="24"/>
        </w:rPr>
        <w:t xml:space="preserve">hasta el momento se puede decir que </w:t>
      </w:r>
      <w:r w:rsidR="00C05F8A" w:rsidRPr="00407423">
        <w:rPr>
          <w:rFonts w:ascii="Times New Roman" w:hAnsi="Times New Roman" w:cs="Times New Roman"/>
          <w:sz w:val="24"/>
          <w:szCs w:val="24"/>
        </w:rPr>
        <w:t>se ha iniciado un proceso de certificación de los docen</w:t>
      </w:r>
      <w:r w:rsidR="00257F4D">
        <w:rPr>
          <w:rFonts w:ascii="Times New Roman" w:hAnsi="Times New Roman" w:cs="Times New Roman"/>
          <w:sz w:val="24"/>
          <w:szCs w:val="24"/>
        </w:rPr>
        <w:t>tes en los idiomas que enseñan e incluso</w:t>
      </w:r>
      <w:r w:rsidR="00C05F8A" w:rsidRPr="00407423">
        <w:rPr>
          <w:rFonts w:ascii="Times New Roman" w:hAnsi="Times New Roman" w:cs="Times New Roman"/>
          <w:sz w:val="24"/>
          <w:szCs w:val="24"/>
        </w:rPr>
        <w:t xml:space="preserve"> se</w:t>
      </w:r>
      <w:r w:rsidR="00257F4D">
        <w:rPr>
          <w:rFonts w:ascii="Times New Roman" w:hAnsi="Times New Roman" w:cs="Times New Roman"/>
          <w:sz w:val="24"/>
          <w:szCs w:val="24"/>
        </w:rPr>
        <w:t xml:space="preserve"> ha motivado a los estudiantes para</w:t>
      </w:r>
      <w:r w:rsidR="00C05F8A" w:rsidRPr="00407423">
        <w:rPr>
          <w:rFonts w:ascii="Times New Roman" w:hAnsi="Times New Roman" w:cs="Times New Roman"/>
          <w:sz w:val="24"/>
          <w:szCs w:val="24"/>
        </w:rPr>
        <w:t xml:space="preserve"> </w:t>
      </w:r>
      <w:r w:rsidR="0097401D">
        <w:rPr>
          <w:rFonts w:ascii="Times New Roman" w:hAnsi="Times New Roman" w:cs="Times New Roman"/>
          <w:sz w:val="24"/>
          <w:szCs w:val="24"/>
        </w:rPr>
        <w:t>cumplan con esta tarea</w:t>
      </w:r>
      <w:r w:rsidR="00C05F8A" w:rsidRPr="00407423">
        <w:rPr>
          <w:rFonts w:ascii="Times New Roman" w:hAnsi="Times New Roman" w:cs="Times New Roman"/>
          <w:sz w:val="24"/>
          <w:szCs w:val="24"/>
        </w:rPr>
        <w:t xml:space="preserve">. </w:t>
      </w:r>
      <w:r w:rsidR="00257F4D">
        <w:rPr>
          <w:rFonts w:ascii="Times New Roman" w:hAnsi="Times New Roman" w:cs="Times New Roman"/>
          <w:sz w:val="24"/>
          <w:szCs w:val="24"/>
        </w:rPr>
        <w:t xml:space="preserve">Finalmente, en otras indagaciones </w:t>
      </w:r>
      <w:r w:rsidR="00257F4D">
        <w:rPr>
          <w:rFonts w:ascii="Times New Roman" w:hAnsi="Times New Roman" w:cs="Times New Roman"/>
          <w:sz w:val="24"/>
          <w:szCs w:val="24"/>
        </w:rPr>
        <w:lastRenderedPageBreak/>
        <w:t xml:space="preserve">se debe </w:t>
      </w:r>
      <w:r w:rsidR="004A4CC0" w:rsidRPr="00407423">
        <w:rPr>
          <w:rFonts w:ascii="Times New Roman" w:hAnsi="Times New Roman" w:cs="Times New Roman"/>
          <w:sz w:val="24"/>
          <w:szCs w:val="24"/>
        </w:rPr>
        <w:t xml:space="preserve">evaluar </w:t>
      </w:r>
      <w:r w:rsidR="00257F4D">
        <w:rPr>
          <w:rFonts w:ascii="Times New Roman" w:hAnsi="Times New Roman" w:cs="Times New Roman"/>
          <w:sz w:val="24"/>
          <w:szCs w:val="24"/>
        </w:rPr>
        <w:t xml:space="preserve">cuál fue </w:t>
      </w:r>
      <w:r w:rsidR="004A4CC0" w:rsidRPr="00407423">
        <w:rPr>
          <w:rFonts w:ascii="Times New Roman" w:hAnsi="Times New Roman" w:cs="Times New Roman"/>
          <w:sz w:val="24"/>
          <w:szCs w:val="24"/>
        </w:rPr>
        <w:t>el</w:t>
      </w:r>
      <w:r w:rsidR="001B07D2" w:rsidRPr="00407423">
        <w:rPr>
          <w:rFonts w:ascii="Times New Roman" w:hAnsi="Times New Roman" w:cs="Times New Roman"/>
          <w:sz w:val="24"/>
          <w:szCs w:val="24"/>
        </w:rPr>
        <w:t xml:space="preserve"> impacto que </w:t>
      </w:r>
      <w:r w:rsidR="00257F4D">
        <w:rPr>
          <w:rFonts w:ascii="Times New Roman" w:hAnsi="Times New Roman" w:cs="Times New Roman"/>
          <w:sz w:val="24"/>
          <w:szCs w:val="24"/>
        </w:rPr>
        <w:t xml:space="preserve">tuvieron estos </w:t>
      </w:r>
      <w:r w:rsidR="001B07D2" w:rsidRPr="00407423">
        <w:rPr>
          <w:rFonts w:ascii="Times New Roman" w:hAnsi="Times New Roman" w:cs="Times New Roman"/>
          <w:sz w:val="24"/>
          <w:szCs w:val="24"/>
        </w:rPr>
        <w:t xml:space="preserve">foros </w:t>
      </w:r>
      <w:r w:rsidR="004A4CC0" w:rsidRPr="00407423">
        <w:rPr>
          <w:rFonts w:ascii="Times New Roman" w:hAnsi="Times New Roman" w:cs="Times New Roman"/>
          <w:sz w:val="24"/>
          <w:szCs w:val="24"/>
        </w:rPr>
        <w:t>en la reestructuración de</w:t>
      </w:r>
      <w:r w:rsidR="00257F4D">
        <w:rPr>
          <w:rFonts w:ascii="Times New Roman" w:hAnsi="Times New Roman" w:cs="Times New Roman"/>
          <w:sz w:val="24"/>
          <w:szCs w:val="24"/>
        </w:rPr>
        <w:t>l mencionado</w:t>
      </w:r>
      <w:r w:rsidR="004A4CC0" w:rsidRPr="00407423">
        <w:rPr>
          <w:rFonts w:ascii="Times New Roman" w:hAnsi="Times New Roman" w:cs="Times New Roman"/>
          <w:sz w:val="24"/>
          <w:szCs w:val="24"/>
        </w:rPr>
        <w:t xml:space="preserve"> pl</w:t>
      </w:r>
      <w:r w:rsidR="00485F6E" w:rsidRPr="00407423">
        <w:rPr>
          <w:rFonts w:ascii="Times New Roman" w:hAnsi="Times New Roman" w:cs="Times New Roman"/>
          <w:sz w:val="24"/>
          <w:szCs w:val="24"/>
        </w:rPr>
        <w:t>an</w:t>
      </w:r>
      <w:r w:rsidR="00257F4D">
        <w:rPr>
          <w:rFonts w:ascii="Times New Roman" w:hAnsi="Times New Roman" w:cs="Times New Roman"/>
          <w:sz w:val="24"/>
          <w:szCs w:val="24"/>
        </w:rPr>
        <w:t>, pues de esa manera se podrá dar</w:t>
      </w:r>
      <w:r w:rsidR="004A4CC0" w:rsidRPr="00407423">
        <w:rPr>
          <w:rFonts w:ascii="Times New Roman" w:hAnsi="Times New Roman" w:cs="Times New Roman"/>
          <w:sz w:val="24"/>
          <w:szCs w:val="24"/>
        </w:rPr>
        <w:t xml:space="preserve"> seguimiento a </w:t>
      </w:r>
      <w:r w:rsidR="00257F4D">
        <w:rPr>
          <w:rFonts w:ascii="Times New Roman" w:hAnsi="Times New Roman" w:cs="Times New Roman"/>
          <w:sz w:val="24"/>
          <w:szCs w:val="24"/>
        </w:rPr>
        <w:t>los cambios implementado</w:t>
      </w:r>
      <w:r w:rsidR="004A4CC0" w:rsidRPr="00407423">
        <w:rPr>
          <w:rFonts w:ascii="Times New Roman" w:hAnsi="Times New Roman" w:cs="Times New Roman"/>
          <w:sz w:val="24"/>
          <w:szCs w:val="24"/>
        </w:rPr>
        <w:t xml:space="preserve">s </w:t>
      </w:r>
      <w:r w:rsidR="00257F4D">
        <w:rPr>
          <w:rFonts w:ascii="Times New Roman" w:hAnsi="Times New Roman" w:cs="Times New Roman"/>
          <w:sz w:val="24"/>
          <w:szCs w:val="24"/>
        </w:rPr>
        <w:t xml:space="preserve">con base en </w:t>
      </w:r>
      <w:r w:rsidR="004A4CC0" w:rsidRPr="00407423">
        <w:rPr>
          <w:rFonts w:ascii="Times New Roman" w:hAnsi="Times New Roman" w:cs="Times New Roman"/>
          <w:sz w:val="24"/>
          <w:szCs w:val="24"/>
        </w:rPr>
        <w:t xml:space="preserve">la información </w:t>
      </w:r>
      <w:r w:rsidR="00257F4D">
        <w:rPr>
          <w:rFonts w:ascii="Times New Roman" w:hAnsi="Times New Roman" w:cs="Times New Roman"/>
          <w:sz w:val="24"/>
          <w:szCs w:val="24"/>
        </w:rPr>
        <w:t>presentada</w:t>
      </w:r>
      <w:r w:rsidR="004A4CC0" w:rsidRPr="00407423">
        <w:rPr>
          <w:rFonts w:ascii="Times New Roman" w:hAnsi="Times New Roman" w:cs="Times New Roman"/>
          <w:sz w:val="24"/>
          <w:szCs w:val="24"/>
        </w:rPr>
        <w:t>.</w:t>
      </w:r>
    </w:p>
    <w:p w14:paraId="60D0327F" w14:textId="77777777" w:rsidR="00F834ED" w:rsidRDefault="00F834ED" w:rsidP="00693469">
      <w:pPr>
        <w:spacing w:line="360" w:lineRule="auto"/>
        <w:jc w:val="both"/>
        <w:rPr>
          <w:rFonts w:ascii="Times New Roman" w:hAnsi="Times New Roman" w:cs="Times New Roman"/>
          <w:i/>
          <w:sz w:val="24"/>
          <w:szCs w:val="24"/>
        </w:rPr>
      </w:pPr>
    </w:p>
    <w:p w14:paraId="334271A6" w14:textId="77777777" w:rsidR="00124E59" w:rsidRPr="00030772" w:rsidRDefault="00620C78" w:rsidP="00693469">
      <w:pPr>
        <w:pStyle w:val="Ttulo1"/>
        <w:rPr>
          <w:rFonts w:ascii="Calibri" w:eastAsiaTheme="minorHAnsi" w:hAnsi="Calibri" w:cs="Calibri"/>
          <w:color w:val="auto"/>
          <w:sz w:val="28"/>
        </w:rPr>
      </w:pPr>
      <w:r w:rsidRPr="00030772">
        <w:rPr>
          <w:rFonts w:ascii="Calibri" w:eastAsiaTheme="minorHAnsi" w:hAnsi="Calibri" w:cs="Calibri"/>
          <w:color w:val="auto"/>
          <w:sz w:val="28"/>
        </w:rPr>
        <w:t xml:space="preserve">Referencias </w:t>
      </w:r>
    </w:p>
    <w:p w14:paraId="7C53783C" w14:textId="0FC35CD5" w:rsidR="00661B43" w:rsidRPr="00532A6D" w:rsidRDefault="00661B43" w:rsidP="00596B0F">
      <w:pPr>
        <w:pStyle w:val="Bibliografa"/>
        <w:spacing w:line="360" w:lineRule="auto"/>
        <w:ind w:left="720" w:hanging="720"/>
        <w:jc w:val="both"/>
        <w:rPr>
          <w:rFonts w:ascii="Times New Roman" w:hAnsi="Times New Roman" w:cs="Times New Roman"/>
          <w:noProof/>
          <w:sz w:val="24"/>
          <w:szCs w:val="24"/>
        </w:rPr>
      </w:pPr>
      <w:r w:rsidRPr="00532A6D">
        <w:rPr>
          <w:rFonts w:ascii="Times New Roman" w:hAnsi="Times New Roman" w:cs="Times New Roman"/>
          <w:noProof/>
          <w:sz w:val="24"/>
          <w:szCs w:val="24"/>
        </w:rPr>
        <w:t xml:space="preserve">Asociación Nacional de Universidades e Instituciones de Educación Superior, ANUIES. (1998). </w:t>
      </w:r>
      <w:r w:rsidRPr="00C07152">
        <w:rPr>
          <w:rFonts w:ascii="Times New Roman" w:hAnsi="Times New Roman" w:cs="Times New Roman"/>
          <w:i/>
          <w:noProof/>
          <w:sz w:val="24"/>
          <w:szCs w:val="24"/>
        </w:rPr>
        <w:t xml:space="preserve">Esquema básico para </w:t>
      </w:r>
      <w:r w:rsidR="00C07152" w:rsidRPr="00C07152">
        <w:rPr>
          <w:rFonts w:ascii="Times New Roman" w:hAnsi="Times New Roman" w:cs="Times New Roman"/>
          <w:i/>
          <w:noProof/>
          <w:sz w:val="24"/>
          <w:szCs w:val="24"/>
        </w:rPr>
        <w:t>estudios de egresados</w:t>
      </w:r>
      <w:r w:rsidRPr="00C07152">
        <w:rPr>
          <w:rFonts w:ascii="Times New Roman" w:hAnsi="Times New Roman" w:cs="Times New Roman"/>
          <w:i/>
          <w:noProof/>
          <w:sz w:val="24"/>
          <w:szCs w:val="24"/>
        </w:rPr>
        <w:t xml:space="preserve">. </w:t>
      </w:r>
      <w:r w:rsidRPr="00C07152">
        <w:rPr>
          <w:rFonts w:ascii="Times New Roman" w:hAnsi="Times New Roman" w:cs="Times New Roman"/>
          <w:i/>
          <w:iCs/>
          <w:noProof/>
          <w:sz w:val="24"/>
          <w:szCs w:val="24"/>
        </w:rPr>
        <w:t>Propuesta</w:t>
      </w:r>
      <w:r w:rsidRPr="00532A6D">
        <w:rPr>
          <w:rFonts w:ascii="Times New Roman" w:hAnsi="Times New Roman" w:cs="Times New Roman"/>
          <w:noProof/>
          <w:sz w:val="24"/>
          <w:szCs w:val="24"/>
        </w:rPr>
        <w:t>.</w:t>
      </w:r>
    </w:p>
    <w:p w14:paraId="29388E49" w14:textId="77777777" w:rsidR="00661B43" w:rsidRPr="00532A6D" w:rsidRDefault="00661B43" w:rsidP="00596B0F">
      <w:pPr>
        <w:pStyle w:val="Bibliografa"/>
        <w:spacing w:line="360" w:lineRule="auto"/>
        <w:ind w:left="720" w:hanging="720"/>
        <w:jc w:val="both"/>
        <w:rPr>
          <w:rFonts w:ascii="Times New Roman" w:hAnsi="Times New Roman" w:cs="Times New Roman"/>
          <w:noProof/>
          <w:sz w:val="24"/>
          <w:szCs w:val="24"/>
        </w:rPr>
      </w:pPr>
      <w:r w:rsidRPr="00532A6D">
        <w:rPr>
          <w:rFonts w:ascii="Times New Roman" w:hAnsi="Times New Roman" w:cs="Times New Roman"/>
          <w:noProof/>
          <w:sz w:val="24"/>
          <w:szCs w:val="24"/>
        </w:rPr>
        <w:t xml:space="preserve">Ávila, M. A. y Aguirre, C. (2005). El seguimiento de los egresados como indicador de la calidad docente. </w:t>
      </w:r>
      <w:r w:rsidRPr="00532A6D">
        <w:rPr>
          <w:rFonts w:ascii="Times New Roman" w:hAnsi="Times New Roman" w:cs="Times New Roman"/>
          <w:i/>
          <w:iCs/>
          <w:noProof/>
          <w:sz w:val="24"/>
          <w:szCs w:val="24"/>
        </w:rPr>
        <w:t>Revista Electrónica Interuniversitaria de Formación del Profesorado, 8(3)</w:t>
      </w:r>
      <w:r w:rsidRPr="00532A6D">
        <w:rPr>
          <w:rFonts w:ascii="Times New Roman" w:hAnsi="Times New Roman" w:cs="Times New Roman"/>
          <w:noProof/>
          <w:sz w:val="24"/>
          <w:szCs w:val="24"/>
        </w:rPr>
        <w:t xml:space="preserve">, 1-5. Recuperado de https://dialnet.unirioja.es/servlet/articulo?codigo=2781857. </w:t>
      </w:r>
    </w:p>
    <w:p w14:paraId="79B73CFD" w14:textId="77777777" w:rsidR="00661B43" w:rsidRPr="00532A6D" w:rsidRDefault="00661B43" w:rsidP="00596B0F">
      <w:pPr>
        <w:pStyle w:val="Bibliografa"/>
        <w:spacing w:line="360" w:lineRule="auto"/>
        <w:ind w:left="720" w:hanging="720"/>
        <w:jc w:val="both"/>
        <w:rPr>
          <w:rFonts w:ascii="Times New Roman" w:hAnsi="Times New Roman" w:cs="Times New Roman"/>
          <w:noProof/>
          <w:sz w:val="24"/>
          <w:szCs w:val="24"/>
        </w:rPr>
      </w:pPr>
      <w:r w:rsidRPr="00532A6D">
        <w:rPr>
          <w:rFonts w:ascii="Times New Roman" w:hAnsi="Times New Roman" w:cs="Times New Roman"/>
          <w:noProof/>
          <w:sz w:val="24"/>
          <w:szCs w:val="24"/>
        </w:rPr>
        <w:t xml:space="preserve">Dirección de Estudios y Servicios Educativos [DESE] (2004). Programa Institucional de Seguimiento de Egresados y Opinión de Empleadores. </w:t>
      </w:r>
      <w:r w:rsidRPr="00532A6D">
        <w:rPr>
          <w:rFonts w:ascii="Times New Roman" w:hAnsi="Times New Roman" w:cs="Times New Roman"/>
          <w:iCs/>
          <w:noProof/>
          <w:sz w:val="24"/>
          <w:szCs w:val="24"/>
        </w:rPr>
        <w:t>Universidad Juárez Autónoma de Tabasco</w:t>
      </w:r>
      <w:r w:rsidRPr="00532A6D">
        <w:rPr>
          <w:rFonts w:ascii="Times New Roman" w:hAnsi="Times New Roman" w:cs="Times New Roman"/>
          <w:noProof/>
          <w:sz w:val="24"/>
          <w:szCs w:val="24"/>
        </w:rPr>
        <w:t xml:space="preserve">. Recuperado de http://www.archivos.ujat.mx/dese/departamentos/superacion_docente/PROGRAMA%20INSTITUCIONAL%20DE%20SEGUIMIENTO%20DE%20EGRESA.pdf. </w:t>
      </w:r>
    </w:p>
    <w:p w14:paraId="05ABB824" w14:textId="77777777" w:rsidR="00661B43" w:rsidRPr="00532A6D" w:rsidRDefault="00661B43" w:rsidP="00596B0F">
      <w:pPr>
        <w:pStyle w:val="Bibliografa"/>
        <w:spacing w:line="360" w:lineRule="auto"/>
        <w:ind w:left="720" w:hanging="720"/>
        <w:jc w:val="both"/>
        <w:rPr>
          <w:rFonts w:ascii="Times New Roman" w:hAnsi="Times New Roman" w:cs="Times New Roman"/>
          <w:noProof/>
          <w:sz w:val="24"/>
          <w:szCs w:val="24"/>
        </w:rPr>
      </w:pPr>
      <w:r w:rsidRPr="00532A6D">
        <w:rPr>
          <w:rFonts w:ascii="Times New Roman" w:hAnsi="Times New Roman" w:cs="Times New Roman"/>
          <w:noProof/>
          <w:sz w:val="24"/>
          <w:szCs w:val="24"/>
        </w:rPr>
        <w:t xml:space="preserve">Escalona, L. F. y Fernández, L. (2007). Los estudios de egresados del área bibliotecológica: de la teoría a la práctica. </w:t>
      </w:r>
      <w:r w:rsidRPr="00532A6D">
        <w:rPr>
          <w:rFonts w:ascii="Times New Roman" w:hAnsi="Times New Roman" w:cs="Times New Roman"/>
          <w:i/>
          <w:iCs/>
          <w:noProof/>
          <w:sz w:val="24"/>
          <w:szCs w:val="24"/>
        </w:rPr>
        <w:t>Revista Interamericana de Bibliotecología,30</w:t>
      </w:r>
      <w:r w:rsidRPr="00532A6D">
        <w:rPr>
          <w:rFonts w:ascii="Times New Roman" w:hAnsi="Times New Roman" w:cs="Times New Roman"/>
          <w:iCs/>
          <w:noProof/>
          <w:sz w:val="24"/>
          <w:szCs w:val="24"/>
        </w:rPr>
        <w:t>(2)</w:t>
      </w:r>
      <w:r w:rsidRPr="00532A6D">
        <w:rPr>
          <w:rFonts w:ascii="Times New Roman" w:hAnsi="Times New Roman" w:cs="Times New Roman"/>
          <w:noProof/>
          <w:sz w:val="24"/>
          <w:szCs w:val="24"/>
        </w:rPr>
        <w:t xml:space="preserve">, 113-135. Recuperado de http://eprints.rclis.org/11200/. </w:t>
      </w:r>
    </w:p>
    <w:p w14:paraId="27C3E4B8" w14:textId="77777777" w:rsidR="00661B43" w:rsidRPr="00532A6D" w:rsidRDefault="00661B43" w:rsidP="00596B0F">
      <w:pPr>
        <w:pStyle w:val="Bibliografa"/>
        <w:spacing w:line="360" w:lineRule="auto"/>
        <w:ind w:left="720" w:hanging="720"/>
        <w:jc w:val="both"/>
        <w:rPr>
          <w:rFonts w:ascii="Times New Roman" w:hAnsi="Times New Roman" w:cs="Times New Roman"/>
          <w:noProof/>
          <w:sz w:val="24"/>
          <w:szCs w:val="24"/>
        </w:rPr>
      </w:pPr>
      <w:r w:rsidRPr="00532A6D">
        <w:rPr>
          <w:rFonts w:ascii="Times New Roman" w:hAnsi="Times New Roman" w:cs="Times New Roman"/>
          <w:noProof/>
          <w:sz w:val="24"/>
          <w:szCs w:val="24"/>
        </w:rPr>
        <w:t xml:space="preserve">Gil, J., García, E. y Santos, C. (2009). Miradas retrospectivas de los egresados sobre la educación superior. </w:t>
      </w:r>
      <w:r w:rsidRPr="00532A6D">
        <w:rPr>
          <w:rFonts w:ascii="Times New Roman" w:hAnsi="Times New Roman" w:cs="Times New Roman"/>
          <w:i/>
          <w:iCs/>
          <w:noProof/>
          <w:sz w:val="24"/>
          <w:szCs w:val="24"/>
        </w:rPr>
        <w:t>Revista de Investigación Educativa, 27</w:t>
      </w:r>
      <w:r w:rsidRPr="00532A6D">
        <w:rPr>
          <w:rFonts w:ascii="Times New Roman" w:hAnsi="Times New Roman" w:cs="Times New Roman"/>
          <w:iCs/>
          <w:noProof/>
          <w:sz w:val="24"/>
          <w:szCs w:val="24"/>
        </w:rPr>
        <w:t>(2)</w:t>
      </w:r>
      <w:r w:rsidRPr="00532A6D">
        <w:rPr>
          <w:rFonts w:ascii="Times New Roman" w:hAnsi="Times New Roman" w:cs="Times New Roman"/>
          <w:noProof/>
          <w:sz w:val="24"/>
          <w:szCs w:val="24"/>
        </w:rPr>
        <w:t>, 371-393.</w:t>
      </w:r>
    </w:p>
    <w:p w14:paraId="212A1DB2" w14:textId="77777777" w:rsidR="00661B43" w:rsidRPr="00532A6D" w:rsidRDefault="00661B43" w:rsidP="00596B0F">
      <w:pPr>
        <w:pStyle w:val="Bibliografa"/>
        <w:spacing w:line="360" w:lineRule="auto"/>
        <w:ind w:left="720" w:hanging="720"/>
        <w:jc w:val="both"/>
        <w:rPr>
          <w:rFonts w:ascii="Times New Roman" w:hAnsi="Times New Roman" w:cs="Times New Roman"/>
          <w:noProof/>
          <w:sz w:val="24"/>
          <w:szCs w:val="24"/>
        </w:rPr>
      </w:pPr>
      <w:r w:rsidRPr="00532A6D">
        <w:rPr>
          <w:rFonts w:ascii="Times New Roman" w:hAnsi="Times New Roman" w:cs="Times New Roman"/>
          <w:sz w:val="24"/>
          <w:szCs w:val="24"/>
          <w:lang w:val="es-DO"/>
        </w:rPr>
        <w:t>Guzmán Silva, S., Febles Álvarez-Icaza, M., Corredera Marmolejo, A., Flores</w:t>
      </w:r>
      <w:r w:rsidRPr="00532A6D">
        <w:rPr>
          <w:rFonts w:ascii="Times New Roman" w:hAnsi="Times New Roman" w:cs="Times New Roman"/>
          <w:noProof/>
          <w:sz w:val="24"/>
          <w:szCs w:val="24"/>
          <w:lang w:val="es-DO"/>
        </w:rPr>
        <w:t xml:space="preserve"> </w:t>
      </w:r>
      <w:r w:rsidRPr="00532A6D">
        <w:rPr>
          <w:rFonts w:ascii="Times New Roman" w:hAnsi="Times New Roman" w:cs="Times New Roman"/>
          <w:sz w:val="24"/>
          <w:szCs w:val="24"/>
          <w:lang w:val="es-DO"/>
        </w:rPr>
        <w:t>Machado, P., Tuyub España, A. y Rodríguez Reynaga, P.</w:t>
      </w:r>
      <w:r w:rsidRPr="00532A6D">
        <w:rPr>
          <w:rFonts w:ascii="Times New Roman" w:hAnsi="Times New Roman" w:cs="Times New Roman"/>
          <w:sz w:val="24"/>
          <w:szCs w:val="24"/>
          <w:shd w:val="clear" w:color="auto" w:fill="FFFFFF"/>
        </w:rPr>
        <w:t xml:space="preserve"> </w:t>
      </w:r>
      <w:r w:rsidRPr="00532A6D">
        <w:rPr>
          <w:rFonts w:ascii="Times New Roman" w:hAnsi="Times New Roman" w:cs="Times New Roman"/>
          <w:noProof/>
          <w:sz w:val="24"/>
          <w:szCs w:val="24"/>
        </w:rPr>
        <w:t xml:space="preserve">(2008). Estudio de seguimiento de egresados: recomendaciones para su desarrollo. </w:t>
      </w:r>
      <w:r w:rsidRPr="00532A6D">
        <w:rPr>
          <w:rFonts w:ascii="Times New Roman" w:hAnsi="Times New Roman" w:cs="Times New Roman"/>
          <w:i/>
          <w:iCs/>
          <w:noProof/>
          <w:sz w:val="24"/>
          <w:szCs w:val="24"/>
        </w:rPr>
        <w:t>Innovación Educativa, 8</w:t>
      </w:r>
      <w:r w:rsidRPr="00532A6D">
        <w:rPr>
          <w:rFonts w:ascii="Times New Roman" w:hAnsi="Times New Roman" w:cs="Times New Roman"/>
          <w:iCs/>
          <w:noProof/>
          <w:sz w:val="24"/>
          <w:szCs w:val="24"/>
        </w:rPr>
        <w:t>(42)</w:t>
      </w:r>
      <w:r w:rsidRPr="00532A6D">
        <w:rPr>
          <w:rFonts w:ascii="Times New Roman" w:hAnsi="Times New Roman" w:cs="Times New Roman"/>
          <w:noProof/>
          <w:sz w:val="24"/>
          <w:szCs w:val="24"/>
        </w:rPr>
        <w:t>, 19-31.</w:t>
      </w:r>
    </w:p>
    <w:p w14:paraId="67C1E7A4" w14:textId="08895310" w:rsidR="00661B43" w:rsidRPr="00532A6D" w:rsidRDefault="00661B43" w:rsidP="00596B0F">
      <w:pPr>
        <w:pStyle w:val="Bibliografa"/>
        <w:spacing w:line="360" w:lineRule="auto"/>
        <w:ind w:left="720" w:hanging="720"/>
        <w:jc w:val="both"/>
        <w:rPr>
          <w:rFonts w:ascii="Times New Roman" w:hAnsi="Times New Roman" w:cs="Times New Roman"/>
          <w:noProof/>
          <w:sz w:val="24"/>
          <w:szCs w:val="24"/>
        </w:rPr>
      </w:pPr>
      <w:r w:rsidRPr="00532A6D">
        <w:rPr>
          <w:rFonts w:ascii="Times New Roman" w:hAnsi="Times New Roman" w:cs="Times New Roman"/>
          <w:color w:val="000000"/>
          <w:sz w:val="24"/>
          <w:szCs w:val="24"/>
          <w:shd w:val="clear" w:color="auto" w:fill="FFFFFF"/>
        </w:rPr>
        <w:t>Juárez-Flores, C., Báez-Alvarado, M., Hernández-Vicente, I., Hernández-Ramírez, M., Hernández-Hernández, O. y Rodríguez-Castañeda, M.</w:t>
      </w:r>
      <w:r w:rsidRPr="00532A6D">
        <w:rPr>
          <w:rFonts w:ascii="Times New Roman" w:hAnsi="Times New Roman" w:cs="Times New Roman"/>
          <w:noProof/>
          <w:sz w:val="24"/>
          <w:szCs w:val="24"/>
        </w:rPr>
        <w:t xml:space="preserve"> (2015). Opinión de los </w:t>
      </w:r>
      <w:r w:rsidRPr="00532A6D">
        <w:rPr>
          <w:rFonts w:ascii="Times New Roman" w:hAnsi="Times New Roman" w:cs="Times New Roman"/>
          <w:noProof/>
          <w:sz w:val="24"/>
          <w:szCs w:val="24"/>
        </w:rPr>
        <w:lastRenderedPageBreak/>
        <w:t xml:space="preserve">egresados en enfermería sobre la congruencia de los contenidos curriculares con los requerimientos laborales. </w:t>
      </w:r>
      <w:r w:rsidRPr="00532A6D">
        <w:rPr>
          <w:rFonts w:ascii="Times New Roman" w:hAnsi="Times New Roman" w:cs="Times New Roman"/>
          <w:i/>
          <w:iCs/>
          <w:noProof/>
          <w:sz w:val="24"/>
          <w:szCs w:val="24"/>
        </w:rPr>
        <w:t>Enfermería Universitaria</w:t>
      </w:r>
      <w:r w:rsidR="008633C7">
        <w:rPr>
          <w:rFonts w:ascii="Times New Roman" w:hAnsi="Times New Roman" w:cs="Times New Roman"/>
          <w:i/>
          <w:iCs/>
          <w:noProof/>
          <w:sz w:val="24"/>
          <w:szCs w:val="24"/>
        </w:rPr>
        <w:t>,</w:t>
      </w:r>
      <w:r w:rsidRPr="00532A6D">
        <w:rPr>
          <w:rFonts w:ascii="Times New Roman" w:hAnsi="Times New Roman" w:cs="Times New Roman"/>
          <w:i/>
          <w:iCs/>
          <w:noProof/>
          <w:sz w:val="24"/>
          <w:szCs w:val="24"/>
        </w:rPr>
        <w:t xml:space="preserve"> 12</w:t>
      </w:r>
      <w:r w:rsidRPr="00532A6D">
        <w:rPr>
          <w:rFonts w:ascii="Times New Roman" w:hAnsi="Times New Roman" w:cs="Times New Roman"/>
          <w:iCs/>
          <w:noProof/>
          <w:sz w:val="24"/>
          <w:szCs w:val="24"/>
        </w:rPr>
        <w:t>(4)</w:t>
      </w:r>
      <w:r w:rsidRPr="00532A6D">
        <w:rPr>
          <w:rFonts w:ascii="Times New Roman" w:hAnsi="Times New Roman" w:cs="Times New Roman"/>
          <w:noProof/>
          <w:sz w:val="24"/>
          <w:szCs w:val="24"/>
        </w:rPr>
        <w:t>, 197-203.</w:t>
      </w:r>
    </w:p>
    <w:p w14:paraId="14E05E57" w14:textId="77777777" w:rsidR="00661B43" w:rsidRPr="00532A6D" w:rsidRDefault="00661B43" w:rsidP="00596B0F">
      <w:pPr>
        <w:pStyle w:val="Bibliografa"/>
        <w:spacing w:line="360" w:lineRule="auto"/>
        <w:ind w:left="720" w:hanging="720"/>
        <w:jc w:val="both"/>
        <w:rPr>
          <w:rFonts w:ascii="Times New Roman" w:hAnsi="Times New Roman" w:cs="Times New Roman"/>
          <w:sz w:val="24"/>
          <w:szCs w:val="24"/>
        </w:rPr>
      </w:pPr>
      <w:r w:rsidRPr="00532A6D">
        <w:rPr>
          <w:rFonts w:ascii="Times New Roman" w:hAnsi="Times New Roman" w:cs="Times New Roman"/>
          <w:sz w:val="24"/>
          <w:szCs w:val="24"/>
        </w:rPr>
        <w:fldChar w:fldCharType="begin"/>
      </w:r>
      <w:r w:rsidRPr="00532A6D">
        <w:rPr>
          <w:rFonts w:ascii="Times New Roman" w:hAnsi="Times New Roman" w:cs="Times New Roman"/>
          <w:sz w:val="24"/>
          <w:szCs w:val="24"/>
        </w:rPr>
        <w:instrText xml:space="preserve"> BIBLIOGRAPHY  \l 2058 </w:instrText>
      </w:r>
      <w:r w:rsidRPr="00532A6D">
        <w:rPr>
          <w:rFonts w:ascii="Times New Roman" w:hAnsi="Times New Roman" w:cs="Times New Roman"/>
          <w:sz w:val="24"/>
          <w:szCs w:val="24"/>
        </w:rPr>
        <w:fldChar w:fldCharType="separate"/>
      </w:r>
      <w:r w:rsidRPr="00532A6D">
        <w:rPr>
          <w:rFonts w:ascii="Times New Roman" w:hAnsi="Times New Roman" w:cs="Times New Roman"/>
          <w:noProof/>
          <w:sz w:val="24"/>
          <w:szCs w:val="24"/>
        </w:rPr>
        <w:t>Martínez Márquez, L. (2015). Evaluación del perfil de egreso: primer paso para la reformulación del currículum.</w:t>
      </w:r>
      <w:r w:rsidRPr="00532A6D">
        <w:rPr>
          <w:rFonts w:ascii="Times New Roman" w:hAnsi="Times New Roman" w:cs="Times New Roman"/>
          <w:i/>
          <w:iCs/>
          <w:noProof/>
          <w:sz w:val="24"/>
          <w:szCs w:val="24"/>
        </w:rPr>
        <w:t xml:space="preserve"> Revista de Investigación Educativa, 21</w:t>
      </w:r>
      <w:r w:rsidRPr="00532A6D">
        <w:rPr>
          <w:rFonts w:ascii="Times New Roman" w:hAnsi="Times New Roman" w:cs="Times New Roman"/>
          <w:noProof/>
          <w:sz w:val="24"/>
          <w:szCs w:val="24"/>
        </w:rPr>
        <w:t>, 210-221.</w:t>
      </w:r>
      <w:r w:rsidRPr="00532A6D">
        <w:rPr>
          <w:rFonts w:ascii="Times New Roman" w:hAnsi="Times New Roman" w:cs="Times New Roman"/>
          <w:sz w:val="24"/>
          <w:szCs w:val="24"/>
        </w:rPr>
        <w:fldChar w:fldCharType="end"/>
      </w:r>
      <w:r w:rsidRPr="00532A6D">
        <w:rPr>
          <w:rFonts w:ascii="Times New Roman" w:hAnsi="Times New Roman" w:cs="Times New Roman"/>
          <w:sz w:val="24"/>
          <w:szCs w:val="24"/>
        </w:rPr>
        <w:t xml:space="preserve"> </w:t>
      </w:r>
    </w:p>
    <w:p w14:paraId="7E8FE853" w14:textId="77777777" w:rsidR="00661B43" w:rsidRPr="00532A6D" w:rsidRDefault="00661B43" w:rsidP="00596B0F">
      <w:pPr>
        <w:pStyle w:val="Bibliografa"/>
        <w:spacing w:line="360" w:lineRule="auto"/>
        <w:ind w:left="720" w:hanging="720"/>
        <w:jc w:val="both"/>
        <w:rPr>
          <w:rFonts w:ascii="Times New Roman" w:hAnsi="Times New Roman" w:cs="Times New Roman"/>
          <w:noProof/>
          <w:sz w:val="24"/>
          <w:szCs w:val="24"/>
        </w:rPr>
      </w:pPr>
      <w:r w:rsidRPr="00532A6D">
        <w:rPr>
          <w:rFonts w:ascii="Times New Roman" w:hAnsi="Times New Roman" w:cs="Times New Roman"/>
          <w:noProof/>
          <w:sz w:val="24"/>
          <w:szCs w:val="24"/>
        </w:rPr>
        <w:t xml:space="preserve">Salas Madriz, F. (2006). Los estudios de seguimiento de la población graduada como herramienta para el cambio y la innovación en el currículo universitario. </w:t>
      </w:r>
      <w:r w:rsidRPr="00532A6D">
        <w:rPr>
          <w:rFonts w:ascii="Times New Roman" w:hAnsi="Times New Roman" w:cs="Times New Roman"/>
          <w:i/>
          <w:iCs/>
          <w:noProof/>
          <w:sz w:val="24"/>
          <w:szCs w:val="24"/>
        </w:rPr>
        <w:t>Revista Educación, 30</w:t>
      </w:r>
      <w:r w:rsidRPr="00532A6D">
        <w:rPr>
          <w:rFonts w:ascii="Times New Roman" w:hAnsi="Times New Roman" w:cs="Times New Roman"/>
          <w:iCs/>
          <w:noProof/>
          <w:sz w:val="24"/>
          <w:szCs w:val="24"/>
        </w:rPr>
        <w:t>(2)</w:t>
      </w:r>
      <w:r w:rsidRPr="00532A6D">
        <w:rPr>
          <w:rFonts w:ascii="Times New Roman" w:hAnsi="Times New Roman" w:cs="Times New Roman"/>
          <w:noProof/>
          <w:sz w:val="24"/>
          <w:szCs w:val="24"/>
        </w:rPr>
        <w:t>, 63-81.</w:t>
      </w:r>
    </w:p>
    <w:p w14:paraId="71D0A53F" w14:textId="77777777" w:rsidR="00661B43" w:rsidRPr="00532A6D" w:rsidRDefault="00661B43" w:rsidP="00596B0F">
      <w:pPr>
        <w:pStyle w:val="Bibliografa"/>
        <w:spacing w:line="360" w:lineRule="auto"/>
        <w:ind w:left="720" w:hanging="720"/>
        <w:jc w:val="both"/>
        <w:rPr>
          <w:rFonts w:ascii="Times New Roman" w:hAnsi="Times New Roman" w:cs="Times New Roman"/>
          <w:noProof/>
          <w:sz w:val="24"/>
          <w:szCs w:val="24"/>
        </w:rPr>
      </w:pPr>
      <w:r w:rsidRPr="00532A6D">
        <w:rPr>
          <w:rFonts w:ascii="Times New Roman" w:hAnsi="Times New Roman" w:cs="Times New Roman"/>
          <w:noProof/>
          <w:sz w:val="24"/>
          <w:szCs w:val="24"/>
        </w:rPr>
        <w:t xml:space="preserve">Sánchez, C. (2014). Los egresados de comunicación y el mercado laboral: un estudio de trayectorias profesionales. </w:t>
      </w:r>
      <w:r w:rsidRPr="00532A6D">
        <w:rPr>
          <w:rFonts w:ascii="Times New Roman" w:hAnsi="Times New Roman" w:cs="Times New Roman"/>
          <w:i/>
          <w:iCs/>
          <w:noProof/>
          <w:sz w:val="24"/>
          <w:szCs w:val="24"/>
        </w:rPr>
        <w:t>Revista Iberoamericana de Educación Superior, 5</w:t>
      </w:r>
      <w:r w:rsidRPr="00532A6D">
        <w:rPr>
          <w:rFonts w:ascii="Times New Roman" w:hAnsi="Times New Roman" w:cs="Times New Roman"/>
          <w:iCs/>
          <w:noProof/>
          <w:sz w:val="24"/>
          <w:szCs w:val="24"/>
        </w:rPr>
        <w:t>(13)</w:t>
      </w:r>
      <w:r w:rsidRPr="00532A6D">
        <w:rPr>
          <w:rFonts w:ascii="Times New Roman" w:hAnsi="Times New Roman" w:cs="Times New Roman"/>
          <w:noProof/>
          <w:sz w:val="24"/>
          <w:szCs w:val="24"/>
        </w:rPr>
        <w:t>, 40-54.</w:t>
      </w:r>
    </w:p>
    <w:p w14:paraId="6C604DB5" w14:textId="77777777" w:rsidR="00661B43" w:rsidRPr="00532A6D" w:rsidRDefault="00661B43" w:rsidP="00596B0F">
      <w:pPr>
        <w:pStyle w:val="Bibliografa"/>
        <w:spacing w:line="360" w:lineRule="auto"/>
        <w:ind w:left="720" w:hanging="720"/>
        <w:jc w:val="both"/>
        <w:rPr>
          <w:rFonts w:ascii="Times New Roman" w:hAnsi="Times New Roman" w:cs="Times New Roman"/>
          <w:noProof/>
          <w:sz w:val="24"/>
          <w:szCs w:val="24"/>
        </w:rPr>
      </w:pPr>
      <w:r w:rsidRPr="00532A6D">
        <w:rPr>
          <w:rFonts w:ascii="Times New Roman" w:hAnsi="Times New Roman" w:cs="Times New Roman"/>
          <w:noProof/>
          <w:sz w:val="24"/>
          <w:szCs w:val="24"/>
        </w:rPr>
        <w:t xml:space="preserve">Secretaría de Educación Pública [SEP] (2008). </w:t>
      </w:r>
      <w:r w:rsidRPr="00532A6D">
        <w:rPr>
          <w:rFonts w:ascii="Times New Roman" w:hAnsi="Times New Roman" w:cs="Times New Roman"/>
          <w:i/>
          <w:iCs/>
          <w:noProof/>
          <w:sz w:val="24"/>
          <w:szCs w:val="24"/>
        </w:rPr>
        <w:t>Disposiciones Técnico Administrativas para el seguimiento de egresados de la SEP.</w:t>
      </w:r>
      <w:r w:rsidRPr="00532A6D">
        <w:rPr>
          <w:rFonts w:ascii="Times New Roman" w:hAnsi="Times New Roman" w:cs="Times New Roman"/>
          <w:noProof/>
          <w:sz w:val="24"/>
          <w:szCs w:val="24"/>
        </w:rPr>
        <w:t xml:space="preserve"> México.</w:t>
      </w:r>
    </w:p>
    <w:p w14:paraId="45920147" w14:textId="77777777" w:rsidR="00661B43" w:rsidRPr="00532A6D" w:rsidRDefault="00661B43" w:rsidP="00596B0F">
      <w:pPr>
        <w:pStyle w:val="Bibliografa"/>
        <w:spacing w:line="360" w:lineRule="auto"/>
        <w:ind w:left="720" w:hanging="720"/>
        <w:jc w:val="both"/>
        <w:rPr>
          <w:rFonts w:ascii="Times New Roman" w:hAnsi="Times New Roman" w:cs="Times New Roman"/>
          <w:noProof/>
          <w:sz w:val="24"/>
          <w:szCs w:val="24"/>
        </w:rPr>
      </w:pPr>
      <w:r w:rsidRPr="00532A6D">
        <w:rPr>
          <w:rFonts w:ascii="Times New Roman" w:hAnsi="Times New Roman" w:cs="Times New Roman"/>
          <w:sz w:val="24"/>
          <w:szCs w:val="24"/>
          <w:bdr w:val="none" w:sz="0" w:space="0" w:color="auto" w:frame="1"/>
        </w:rPr>
        <w:t>Solís, R., González, J. y Pacheco, J.</w:t>
      </w:r>
      <w:r w:rsidRPr="00532A6D">
        <w:rPr>
          <w:rFonts w:ascii="Times New Roman" w:hAnsi="Times New Roman" w:cs="Times New Roman"/>
          <w:noProof/>
          <w:sz w:val="24"/>
          <w:szCs w:val="24"/>
        </w:rPr>
        <w:t xml:space="preserve"> (2006). Estudio de egresados de ingeniería civil en una universidad de México. </w:t>
      </w:r>
      <w:r w:rsidRPr="00532A6D">
        <w:rPr>
          <w:rFonts w:ascii="Times New Roman" w:hAnsi="Times New Roman" w:cs="Times New Roman"/>
          <w:i/>
          <w:iCs/>
          <w:noProof/>
          <w:sz w:val="24"/>
          <w:szCs w:val="24"/>
        </w:rPr>
        <w:t>Ingenieria e Investigación, 26</w:t>
      </w:r>
      <w:r w:rsidRPr="00532A6D">
        <w:rPr>
          <w:rFonts w:ascii="Times New Roman" w:hAnsi="Times New Roman" w:cs="Times New Roman"/>
          <w:iCs/>
          <w:noProof/>
          <w:sz w:val="24"/>
          <w:szCs w:val="24"/>
        </w:rPr>
        <w:t>(3)</w:t>
      </w:r>
      <w:r w:rsidRPr="00532A6D">
        <w:rPr>
          <w:rFonts w:ascii="Times New Roman" w:hAnsi="Times New Roman" w:cs="Times New Roman"/>
          <w:noProof/>
          <w:sz w:val="24"/>
          <w:szCs w:val="24"/>
        </w:rPr>
        <w:t>, 129-134.</w:t>
      </w:r>
    </w:p>
    <w:p w14:paraId="0D47E99F" w14:textId="77777777" w:rsidR="00661B43" w:rsidRPr="00532A6D" w:rsidRDefault="00661B43" w:rsidP="00596B0F">
      <w:pPr>
        <w:pStyle w:val="Bibliografa"/>
        <w:spacing w:line="360" w:lineRule="auto"/>
        <w:ind w:left="720" w:hanging="720"/>
        <w:jc w:val="both"/>
        <w:rPr>
          <w:rFonts w:ascii="Times New Roman" w:hAnsi="Times New Roman" w:cs="Times New Roman"/>
          <w:noProof/>
          <w:sz w:val="24"/>
          <w:szCs w:val="24"/>
        </w:rPr>
      </w:pPr>
      <w:r w:rsidRPr="00532A6D">
        <w:rPr>
          <w:rFonts w:ascii="Times New Roman" w:hAnsi="Times New Roman" w:cs="Times New Roman"/>
          <w:sz w:val="24"/>
          <w:szCs w:val="24"/>
        </w:rPr>
        <w:t xml:space="preserve">Unesco (1998). </w:t>
      </w:r>
      <w:r w:rsidRPr="00532A6D">
        <w:rPr>
          <w:rFonts w:ascii="Times New Roman" w:hAnsi="Times New Roman" w:cs="Times New Roman"/>
          <w:i/>
          <w:sz w:val="24"/>
          <w:szCs w:val="24"/>
        </w:rPr>
        <w:t xml:space="preserve">Conferencia mundial sobre la educación superior. La educación en el siglo </w:t>
      </w:r>
      <w:r w:rsidRPr="008633C7">
        <w:rPr>
          <w:rFonts w:ascii="Times New Roman" w:hAnsi="Times New Roman" w:cs="Times New Roman"/>
          <w:i/>
          <w:sz w:val="24"/>
          <w:szCs w:val="24"/>
        </w:rPr>
        <w:t>XXI: visión y acción</w:t>
      </w:r>
      <w:r w:rsidRPr="00532A6D">
        <w:rPr>
          <w:rFonts w:ascii="Times New Roman" w:hAnsi="Times New Roman" w:cs="Times New Roman"/>
          <w:sz w:val="24"/>
          <w:szCs w:val="24"/>
        </w:rPr>
        <w:t xml:space="preserve">. México. Recuperado de http://www.unesco.org/education/educprog/wche/declaration_spa.htm. </w:t>
      </w:r>
    </w:p>
    <w:p w14:paraId="1ADA30A9" w14:textId="77777777" w:rsidR="00661B43" w:rsidRPr="00407423" w:rsidRDefault="00661B43" w:rsidP="00596B0F">
      <w:pPr>
        <w:pStyle w:val="Bibliografa"/>
        <w:spacing w:line="360" w:lineRule="auto"/>
        <w:ind w:left="720" w:hanging="720"/>
        <w:jc w:val="both"/>
        <w:rPr>
          <w:rFonts w:ascii="Times New Roman" w:hAnsi="Times New Roman" w:cs="Times New Roman"/>
          <w:noProof/>
          <w:sz w:val="24"/>
          <w:szCs w:val="24"/>
        </w:rPr>
      </w:pPr>
      <w:r w:rsidRPr="00532A6D">
        <w:rPr>
          <w:rFonts w:ascii="Times New Roman" w:hAnsi="Times New Roman" w:cs="Times New Roman"/>
          <w:noProof/>
          <w:sz w:val="24"/>
          <w:szCs w:val="24"/>
        </w:rPr>
        <w:t xml:space="preserve">Valencia Gutiérrez, M., Alonzo Rivera, D. y Moguel Marin, S. (2015). Estudio de egresados, un indicador de pertinencia y calidad. Estudio de caso. </w:t>
      </w:r>
      <w:r w:rsidRPr="00532A6D">
        <w:rPr>
          <w:rFonts w:ascii="Times New Roman" w:hAnsi="Times New Roman" w:cs="Times New Roman"/>
          <w:i/>
          <w:iCs/>
          <w:noProof/>
          <w:sz w:val="24"/>
          <w:szCs w:val="24"/>
        </w:rPr>
        <w:t>Revista Iberoamericana para la Investigación y el Desarrollo Educativo, 6</w:t>
      </w:r>
      <w:r w:rsidRPr="00532A6D">
        <w:rPr>
          <w:rFonts w:ascii="Times New Roman" w:hAnsi="Times New Roman" w:cs="Times New Roman"/>
          <w:iCs/>
          <w:noProof/>
          <w:sz w:val="24"/>
          <w:szCs w:val="24"/>
        </w:rPr>
        <w:t>(11)</w:t>
      </w:r>
      <w:r w:rsidRPr="00532A6D">
        <w:rPr>
          <w:rFonts w:ascii="Times New Roman" w:hAnsi="Times New Roman" w:cs="Times New Roman"/>
          <w:noProof/>
          <w:sz w:val="24"/>
          <w:szCs w:val="24"/>
        </w:rPr>
        <w:t>, 4-6.</w:t>
      </w:r>
    </w:p>
    <w:p w14:paraId="3F898A34" w14:textId="77777777" w:rsidR="00661B43" w:rsidRDefault="00661B43" w:rsidP="00661B43"/>
    <w:p w14:paraId="1127A408" w14:textId="515A7553" w:rsidR="00AD1EF7" w:rsidRPr="00407423" w:rsidRDefault="0054202C" w:rsidP="00833F8F">
      <w:pPr>
        <w:pStyle w:val="Bibliografa"/>
        <w:ind w:left="720" w:hanging="720"/>
        <w:jc w:val="both"/>
        <w:rPr>
          <w:rFonts w:ascii="Times New Roman" w:hAnsi="Times New Roman" w:cs="Times New Roman"/>
          <w:noProof/>
          <w:sz w:val="24"/>
          <w:szCs w:val="24"/>
        </w:rPr>
      </w:pPr>
      <w:r w:rsidRPr="00407423">
        <w:rPr>
          <w:rFonts w:ascii="Times New Roman" w:eastAsia="Calibri" w:hAnsi="Times New Roman" w:cs="Times New Roman"/>
          <w:sz w:val="24"/>
          <w:szCs w:val="24"/>
        </w:rPr>
        <w:fldChar w:fldCharType="begin"/>
      </w:r>
      <w:r w:rsidRPr="00407423">
        <w:rPr>
          <w:rFonts w:ascii="Times New Roman" w:eastAsia="Calibri" w:hAnsi="Times New Roman" w:cs="Times New Roman"/>
          <w:sz w:val="24"/>
          <w:szCs w:val="24"/>
        </w:rPr>
        <w:instrText xml:space="preserve"> BIBLIOGRAPHY  \l 2058 </w:instrText>
      </w:r>
      <w:r w:rsidRPr="00407423">
        <w:rPr>
          <w:rFonts w:ascii="Times New Roman" w:eastAsia="Calibri" w:hAnsi="Times New Roman" w:cs="Times New Roman"/>
          <w:sz w:val="24"/>
          <w:szCs w:val="24"/>
        </w:rPr>
        <w:fldChar w:fldCharType="separate"/>
      </w:r>
    </w:p>
    <w:p w14:paraId="38CC8A44" w14:textId="77777777" w:rsidR="008F12BE" w:rsidRPr="00407423" w:rsidRDefault="008F12BE" w:rsidP="0077355E">
      <w:pPr>
        <w:jc w:val="both"/>
        <w:rPr>
          <w:rFonts w:ascii="Times New Roman" w:hAnsi="Times New Roman" w:cs="Times New Roman"/>
          <w:sz w:val="24"/>
          <w:szCs w:val="24"/>
          <w:highlight w:val="yellow"/>
        </w:rPr>
      </w:pPr>
    </w:p>
    <w:p w14:paraId="19E137DC" w14:textId="77777777" w:rsidR="003813EC" w:rsidRPr="00407423" w:rsidRDefault="003813EC" w:rsidP="0077355E">
      <w:pPr>
        <w:pStyle w:val="Bibliografa"/>
        <w:ind w:left="720" w:hanging="720"/>
        <w:jc w:val="both"/>
        <w:rPr>
          <w:rFonts w:ascii="Times New Roman" w:hAnsi="Times New Roman" w:cs="Times New Roman"/>
          <w:noProof/>
          <w:sz w:val="24"/>
          <w:szCs w:val="24"/>
          <w:highlight w:val="yellow"/>
        </w:rPr>
      </w:pPr>
      <w:bookmarkStart w:id="0" w:name="_GoBack"/>
      <w:bookmarkEnd w:id="0"/>
    </w:p>
    <w:p w14:paraId="7028AEA3" w14:textId="77777777" w:rsidR="001F7F96" w:rsidRPr="00407423" w:rsidRDefault="0054202C" w:rsidP="0077355E">
      <w:pPr>
        <w:spacing w:after="160" w:line="360" w:lineRule="auto"/>
        <w:jc w:val="both"/>
        <w:rPr>
          <w:rFonts w:ascii="Times New Roman" w:eastAsia="Calibri" w:hAnsi="Times New Roman" w:cs="Times New Roman"/>
          <w:sz w:val="24"/>
          <w:szCs w:val="24"/>
        </w:rPr>
      </w:pPr>
      <w:r w:rsidRPr="00407423">
        <w:rPr>
          <w:rFonts w:ascii="Times New Roman" w:eastAsia="Calibri" w:hAnsi="Times New Roman" w:cs="Times New Roman"/>
          <w:sz w:val="24"/>
          <w:szCs w:val="24"/>
        </w:rPr>
        <w:fldChar w:fldCharType="end"/>
      </w:r>
    </w:p>
    <w:sectPr w:rsidR="001F7F96" w:rsidRPr="00407423" w:rsidSect="00103BE9">
      <w:headerReference w:type="default" r:id="rId9"/>
      <w:footerReference w:type="default" r:id="rId10"/>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1967A" w14:textId="77777777" w:rsidR="002E152F" w:rsidRDefault="002E152F" w:rsidP="00103BE9">
      <w:pPr>
        <w:spacing w:after="0" w:line="240" w:lineRule="auto"/>
      </w:pPr>
      <w:r>
        <w:separator/>
      </w:r>
    </w:p>
  </w:endnote>
  <w:endnote w:type="continuationSeparator" w:id="0">
    <w:p w14:paraId="218E38A7" w14:textId="77777777" w:rsidR="002E152F" w:rsidRDefault="002E152F" w:rsidP="0010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A0F3" w14:textId="1402307F" w:rsidR="00103BE9" w:rsidRDefault="00103BE9" w:rsidP="00103BE9">
    <w:pPr>
      <w:pStyle w:val="Piedepgina"/>
      <w:jc w:val="center"/>
    </w:pPr>
    <w:r w:rsidRPr="00866787">
      <w:rPr>
        <w:rFonts w:cstheme="minorHAnsi"/>
        <w:b/>
      </w:rPr>
      <w:t>Vol. 9, Núm. 17                   Julio - Diciembre 2018                       DOI:</w:t>
    </w:r>
    <w:r w:rsidR="005C592D">
      <w:rPr>
        <w:rFonts w:cstheme="minorHAnsi"/>
        <w:b/>
      </w:rPr>
      <w:t xml:space="preserve"> </w:t>
    </w:r>
    <w:hyperlink r:id="rId1" w:history="1">
      <w:r w:rsidR="005C592D" w:rsidRPr="005C592D">
        <w:rPr>
          <w:rFonts w:cstheme="minorHAnsi"/>
          <w:b/>
        </w:rPr>
        <w:t>10.23913/</w:t>
      </w:r>
      <w:proofErr w:type="gramStart"/>
      <w:r w:rsidR="005C592D" w:rsidRPr="005C592D">
        <w:rPr>
          <w:rFonts w:cstheme="minorHAnsi"/>
          <w:b/>
        </w:rPr>
        <w:t>ride.v</w:t>
      </w:r>
      <w:proofErr w:type="gramEnd"/>
      <w:r w:rsidR="005C592D" w:rsidRPr="005C592D">
        <w:rPr>
          <w:rFonts w:cstheme="minorHAnsi"/>
          <w:b/>
        </w:rPr>
        <w:t>9i17.396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09764" w14:textId="77777777" w:rsidR="002E152F" w:rsidRDefault="002E152F" w:rsidP="00103BE9">
      <w:pPr>
        <w:spacing w:after="0" w:line="240" w:lineRule="auto"/>
      </w:pPr>
      <w:r>
        <w:separator/>
      </w:r>
    </w:p>
  </w:footnote>
  <w:footnote w:type="continuationSeparator" w:id="0">
    <w:p w14:paraId="4F36C95E" w14:textId="77777777" w:rsidR="002E152F" w:rsidRDefault="002E152F" w:rsidP="00103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663D" w14:textId="74E19251" w:rsidR="00103BE9" w:rsidRDefault="00103BE9" w:rsidP="00103BE9">
    <w:pPr>
      <w:pStyle w:val="Encabezado"/>
      <w:jc w:val="center"/>
    </w:pPr>
    <w:r w:rsidRPr="005A563C">
      <w:rPr>
        <w:noProof/>
        <w:lang w:eastAsia="es-MX"/>
      </w:rPr>
      <w:drawing>
        <wp:inline distT="0" distB="0" distL="0" distR="0" wp14:anchorId="0CB716B4" wp14:editId="66EEB2CF">
          <wp:extent cx="5610225" cy="657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2E99"/>
    <w:multiLevelType w:val="multilevel"/>
    <w:tmpl w:val="D0E2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F36D0"/>
    <w:multiLevelType w:val="hybridMultilevel"/>
    <w:tmpl w:val="D3307B6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C926FED"/>
    <w:multiLevelType w:val="hybridMultilevel"/>
    <w:tmpl w:val="E578A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896D54"/>
    <w:multiLevelType w:val="hybridMultilevel"/>
    <w:tmpl w:val="108054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709F3"/>
    <w:multiLevelType w:val="hybridMultilevel"/>
    <w:tmpl w:val="E3387F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FB2504"/>
    <w:multiLevelType w:val="hybridMultilevel"/>
    <w:tmpl w:val="6DBC2F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5460CF"/>
    <w:multiLevelType w:val="hybridMultilevel"/>
    <w:tmpl w:val="4C54930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19F44CD6"/>
    <w:multiLevelType w:val="hybridMultilevel"/>
    <w:tmpl w:val="79E23ED8"/>
    <w:lvl w:ilvl="0" w:tplc="28F6F17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810494"/>
    <w:multiLevelType w:val="hybridMultilevel"/>
    <w:tmpl w:val="953C86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37545E"/>
    <w:multiLevelType w:val="hybridMultilevel"/>
    <w:tmpl w:val="C54EB4B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24F21DCB"/>
    <w:multiLevelType w:val="multilevel"/>
    <w:tmpl w:val="5FC8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8626E2"/>
    <w:multiLevelType w:val="hybridMultilevel"/>
    <w:tmpl w:val="30B4E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3617F6"/>
    <w:multiLevelType w:val="multilevel"/>
    <w:tmpl w:val="CD5A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52155E"/>
    <w:multiLevelType w:val="hybridMultilevel"/>
    <w:tmpl w:val="D3307B6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0514221"/>
    <w:multiLevelType w:val="multilevel"/>
    <w:tmpl w:val="69D0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081D3F"/>
    <w:multiLevelType w:val="hybridMultilevel"/>
    <w:tmpl w:val="4198EDA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15:restartNumberingAfterBreak="0">
    <w:nsid w:val="668544A5"/>
    <w:multiLevelType w:val="hybridMultilevel"/>
    <w:tmpl w:val="5F74704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698025E0"/>
    <w:multiLevelType w:val="hybridMultilevel"/>
    <w:tmpl w:val="BC127436"/>
    <w:lvl w:ilvl="0" w:tplc="FF4215DA">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13"/>
  </w:num>
  <w:num w:numId="5">
    <w:abstractNumId w:val="3"/>
  </w:num>
  <w:num w:numId="6">
    <w:abstractNumId w:val="2"/>
  </w:num>
  <w:num w:numId="7">
    <w:abstractNumId w:val="11"/>
  </w:num>
  <w:num w:numId="8">
    <w:abstractNumId w:val="14"/>
  </w:num>
  <w:num w:numId="9">
    <w:abstractNumId w:val="12"/>
  </w:num>
  <w:num w:numId="10">
    <w:abstractNumId w:val="4"/>
  </w:num>
  <w:num w:numId="11">
    <w:abstractNumId w:val="10"/>
  </w:num>
  <w:num w:numId="12">
    <w:abstractNumId w:val="1"/>
  </w:num>
  <w:num w:numId="13">
    <w:abstractNumId w:val="0"/>
  </w:num>
  <w:num w:numId="14">
    <w:abstractNumId w:val="6"/>
  </w:num>
  <w:num w:numId="15">
    <w:abstractNumId w:val="17"/>
  </w:num>
  <w:num w:numId="16">
    <w:abstractNumId w:val="9"/>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5A"/>
    <w:rsid w:val="00004D29"/>
    <w:rsid w:val="000050E2"/>
    <w:rsid w:val="00006D71"/>
    <w:rsid w:val="00011F65"/>
    <w:rsid w:val="00030772"/>
    <w:rsid w:val="0004758E"/>
    <w:rsid w:val="00053F0E"/>
    <w:rsid w:val="000672BD"/>
    <w:rsid w:val="00071DF2"/>
    <w:rsid w:val="00080010"/>
    <w:rsid w:val="000943E1"/>
    <w:rsid w:val="000A5D1F"/>
    <w:rsid w:val="000A6D60"/>
    <w:rsid w:val="000B3E4B"/>
    <w:rsid w:val="000B4BC9"/>
    <w:rsid w:val="000C3EA6"/>
    <w:rsid w:val="000E6DF0"/>
    <w:rsid w:val="000F428B"/>
    <w:rsid w:val="00103BE9"/>
    <w:rsid w:val="00105256"/>
    <w:rsid w:val="001055FF"/>
    <w:rsid w:val="00124E59"/>
    <w:rsid w:val="00135203"/>
    <w:rsid w:val="001462A3"/>
    <w:rsid w:val="001B07D2"/>
    <w:rsid w:val="001D4CEF"/>
    <w:rsid w:val="001F7F96"/>
    <w:rsid w:val="00226B91"/>
    <w:rsid w:val="002468D3"/>
    <w:rsid w:val="002555A8"/>
    <w:rsid w:val="00257F4D"/>
    <w:rsid w:val="002826E1"/>
    <w:rsid w:val="002A1788"/>
    <w:rsid w:val="002A2BC0"/>
    <w:rsid w:val="002B4B21"/>
    <w:rsid w:val="002D010B"/>
    <w:rsid w:val="002E02AE"/>
    <w:rsid w:val="002E152F"/>
    <w:rsid w:val="002F1B81"/>
    <w:rsid w:val="00303A40"/>
    <w:rsid w:val="003164DC"/>
    <w:rsid w:val="00317636"/>
    <w:rsid w:val="0031775A"/>
    <w:rsid w:val="003813EC"/>
    <w:rsid w:val="003C11E3"/>
    <w:rsid w:val="003D02C5"/>
    <w:rsid w:val="003D3F53"/>
    <w:rsid w:val="003D56E5"/>
    <w:rsid w:val="003E2752"/>
    <w:rsid w:val="003E5630"/>
    <w:rsid w:val="004044FE"/>
    <w:rsid w:val="00407423"/>
    <w:rsid w:val="00427BC9"/>
    <w:rsid w:val="00433EF7"/>
    <w:rsid w:val="00437DE7"/>
    <w:rsid w:val="00475CE6"/>
    <w:rsid w:val="00485F6E"/>
    <w:rsid w:val="00486554"/>
    <w:rsid w:val="004A1E08"/>
    <w:rsid w:val="004A4CC0"/>
    <w:rsid w:val="004D6A05"/>
    <w:rsid w:val="004D6C8B"/>
    <w:rsid w:val="00506111"/>
    <w:rsid w:val="00506FF0"/>
    <w:rsid w:val="00512F56"/>
    <w:rsid w:val="00513F17"/>
    <w:rsid w:val="00525338"/>
    <w:rsid w:val="0054202C"/>
    <w:rsid w:val="0056558D"/>
    <w:rsid w:val="00596B0F"/>
    <w:rsid w:val="005A784C"/>
    <w:rsid w:val="005B2B5D"/>
    <w:rsid w:val="005C592D"/>
    <w:rsid w:val="005D3222"/>
    <w:rsid w:val="005F4AD6"/>
    <w:rsid w:val="00620C78"/>
    <w:rsid w:val="00623D5B"/>
    <w:rsid w:val="00635FE6"/>
    <w:rsid w:val="00661B43"/>
    <w:rsid w:val="0067476A"/>
    <w:rsid w:val="0067632D"/>
    <w:rsid w:val="00693469"/>
    <w:rsid w:val="006A562A"/>
    <w:rsid w:val="006B445C"/>
    <w:rsid w:val="006C1E05"/>
    <w:rsid w:val="006F2972"/>
    <w:rsid w:val="007174BF"/>
    <w:rsid w:val="00735355"/>
    <w:rsid w:val="007464AC"/>
    <w:rsid w:val="00763A58"/>
    <w:rsid w:val="0077355E"/>
    <w:rsid w:val="0078150E"/>
    <w:rsid w:val="00781B81"/>
    <w:rsid w:val="00785027"/>
    <w:rsid w:val="0078785E"/>
    <w:rsid w:val="007915A1"/>
    <w:rsid w:val="007973C0"/>
    <w:rsid w:val="007B32A6"/>
    <w:rsid w:val="007D1320"/>
    <w:rsid w:val="007E247E"/>
    <w:rsid w:val="008176DD"/>
    <w:rsid w:val="008266F8"/>
    <w:rsid w:val="00833F8F"/>
    <w:rsid w:val="008418CC"/>
    <w:rsid w:val="008633C7"/>
    <w:rsid w:val="00895EF4"/>
    <w:rsid w:val="008D3198"/>
    <w:rsid w:val="008D4CC0"/>
    <w:rsid w:val="008F12BE"/>
    <w:rsid w:val="009026FA"/>
    <w:rsid w:val="00905016"/>
    <w:rsid w:val="00913444"/>
    <w:rsid w:val="00925680"/>
    <w:rsid w:val="009267B6"/>
    <w:rsid w:val="00956A6E"/>
    <w:rsid w:val="00961416"/>
    <w:rsid w:val="00964A10"/>
    <w:rsid w:val="0097401D"/>
    <w:rsid w:val="009A22B6"/>
    <w:rsid w:val="009C5D51"/>
    <w:rsid w:val="009D27B8"/>
    <w:rsid w:val="009E32B0"/>
    <w:rsid w:val="009F2719"/>
    <w:rsid w:val="00A04C61"/>
    <w:rsid w:val="00A1116F"/>
    <w:rsid w:val="00A12D66"/>
    <w:rsid w:val="00A24874"/>
    <w:rsid w:val="00A2586C"/>
    <w:rsid w:val="00A424B2"/>
    <w:rsid w:val="00A55C55"/>
    <w:rsid w:val="00A7689D"/>
    <w:rsid w:val="00A80F2A"/>
    <w:rsid w:val="00A94E02"/>
    <w:rsid w:val="00A950BC"/>
    <w:rsid w:val="00A963DC"/>
    <w:rsid w:val="00AD0A99"/>
    <w:rsid w:val="00AD1EF7"/>
    <w:rsid w:val="00B0111B"/>
    <w:rsid w:val="00B236AE"/>
    <w:rsid w:val="00B40C6A"/>
    <w:rsid w:val="00B41D2A"/>
    <w:rsid w:val="00B43E61"/>
    <w:rsid w:val="00B8618B"/>
    <w:rsid w:val="00B925E9"/>
    <w:rsid w:val="00B9508F"/>
    <w:rsid w:val="00B96D67"/>
    <w:rsid w:val="00B96EF7"/>
    <w:rsid w:val="00BD2F34"/>
    <w:rsid w:val="00BE201D"/>
    <w:rsid w:val="00BE6010"/>
    <w:rsid w:val="00C05F8A"/>
    <w:rsid w:val="00C07152"/>
    <w:rsid w:val="00C16972"/>
    <w:rsid w:val="00C4104F"/>
    <w:rsid w:val="00C50BA6"/>
    <w:rsid w:val="00C6261D"/>
    <w:rsid w:val="00C74EBA"/>
    <w:rsid w:val="00C910AF"/>
    <w:rsid w:val="00CB6E51"/>
    <w:rsid w:val="00CD3BCA"/>
    <w:rsid w:val="00CE6AA8"/>
    <w:rsid w:val="00D23DB0"/>
    <w:rsid w:val="00D25B2D"/>
    <w:rsid w:val="00D3555A"/>
    <w:rsid w:val="00D40E24"/>
    <w:rsid w:val="00D57D4D"/>
    <w:rsid w:val="00D73406"/>
    <w:rsid w:val="00D73DDC"/>
    <w:rsid w:val="00D83DD5"/>
    <w:rsid w:val="00D93739"/>
    <w:rsid w:val="00DA5D3C"/>
    <w:rsid w:val="00DB12FC"/>
    <w:rsid w:val="00DD18C8"/>
    <w:rsid w:val="00E30412"/>
    <w:rsid w:val="00E621E3"/>
    <w:rsid w:val="00E67E94"/>
    <w:rsid w:val="00E73DA5"/>
    <w:rsid w:val="00E76792"/>
    <w:rsid w:val="00E82893"/>
    <w:rsid w:val="00E84D79"/>
    <w:rsid w:val="00EA32CC"/>
    <w:rsid w:val="00EC03C2"/>
    <w:rsid w:val="00ED557A"/>
    <w:rsid w:val="00ED573F"/>
    <w:rsid w:val="00ED695B"/>
    <w:rsid w:val="00EE6A63"/>
    <w:rsid w:val="00EF5D2A"/>
    <w:rsid w:val="00F154D3"/>
    <w:rsid w:val="00F15599"/>
    <w:rsid w:val="00F26292"/>
    <w:rsid w:val="00F415A7"/>
    <w:rsid w:val="00F4298E"/>
    <w:rsid w:val="00F47F59"/>
    <w:rsid w:val="00F56FDA"/>
    <w:rsid w:val="00F570FC"/>
    <w:rsid w:val="00F676B7"/>
    <w:rsid w:val="00F834ED"/>
    <w:rsid w:val="00F9366A"/>
    <w:rsid w:val="00FB0022"/>
    <w:rsid w:val="00FC7400"/>
    <w:rsid w:val="00FC7746"/>
    <w:rsid w:val="00FD220C"/>
    <w:rsid w:val="00FD7940"/>
    <w:rsid w:val="00FE1772"/>
    <w:rsid w:val="00FF68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11DE"/>
  <w15:docId w15:val="{E109AA8B-8D52-4CF3-89CD-69F0A741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55A"/>
    <w:pPr>
      <w:spacing w:after="200" w:line="276" w:lineRule="auto"/>
    </w:pPr>
  </w:style>
  <w:style w:type="paragraph" w:styleId="Ttulo1">
    <w:name w:val="heading 1"/>
    <w:basedOn w:val="Normal"/>
    <w:next w:val="Normal"/>
    <w:link w:val="Ttulo1Car"/>
    <w:uiPriority w:val="9"/>
    <w:qFormat/>
    <w:rsid w:val="00E73DA5"/>
    <w:pPr>
      <w:spacing w:after="0" w:line="360" w:lineRule="auto"/>
      <w:jc w:val="both"/>
      <w:outlineLvl w:val="0"/>
    </w:pPr>
    <w:rPr>
      <w:rFonts w:ascii="Times New Roman" w:eastAsia="Calibri" w:hAnsi="Times New Roman" w:cs="Times New Roman"/>
      <w:b/>
      <w:color w:val="1D1B11"/>
      <w:sz w:val="32"/>
      <w:szCs w:val="24"/>
    </w:rPr>
  </w:style>
  <w:style w:type="paragraph" w:styleId="Ttulo2">
    <w:name w:val="heading 2"/>
    <w:basedOn w:val="Default"/>
    <w:next w:val="Normal"/>
    <w:link w:val="Ttulo2Car"/>
    <w:uiPriority w:val="9"/>
    <w:unhideWhenUsed/>
    <w:qFormat/>
    <w:rsid w:val="00F676B7"/>
    <w:pPr>
      <w:spacing w:line="360" w:lineRule="auto"/>
      <w:jc w:val="both"/>
      <w:outlineLvl w:val="1"/>
    </w:pPr>
    <w:rPr>
      <w:rFonts w:ascii="Times New Roman" w:hAnsi="Times New Roman" w:cs="Times New Roman"/>
      <w:b/>
      <w:bCs/>
      <w:sz w:val="28"/>
    </w:rPr>
  </w:style>
  <w:style w:type="paragraph" w:styleId="Ttulo3">
    <w:name w:val="heading 3"/>
    <w:basedOn w:val="Normal"/>
    <w:link w:val="Ttulo3Car"/>
    <w:uiPriority w:val="9"/>
    <w:qFormat/>
    <w:rsid w:val="00B0111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3555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555A"/>
    <w:pPr>
      <w:ind w:left="720"/>
      <w:contextualSpacing/>
    </w:pPr>
  </w:style>
  <w:style w:type="paragraph" w:customStyle="1" w:styleId="PrrafoIntroductorio">
    <w:name w:val="Párrafo Introductorio"/>
    <w:basedOn w:val="Normal"/>
    <w:rsid w:val="00B43E61"/>
    <w:pPr>
      <w:spacing w:after="60" w:line="360" w:lineRule="auto"/>
      <w:jc w:val="both"/>
    </w:pPr>
    <w:rPr>
      <w:rFonts w:ascii="Arial" w:eastAsia="Times New Roman" w:hAnsi="Arial" w:cs="Times New Roman"/>
      <w:sz w:val="24"/>
      <w:szCs w:val="24"/>
      <w:lang w:val="es-ES" w:eastAsia="es-ES"/>
    </w:rPr>
  </w:style>
  <w:style w:type="character" w:styleId="nfasis">
    <w:name w:val="Emphasis"/>
    <w:basedOn w:val="Fuentedeprrafopredeter"/>
    <w:uiPriority w:val="20"/>
    <w:qFormat/>
    <w:rsid w:val="00C6261D"/>
    <w:rPr>
      <w:i/>
      <w:iCs/>
    </w:rPr>
  </w:style>
  <w:style w:type="paragraph" w:styleId="Sinespaciado">
    <w:name w:val="No Spacing"/>
    <w:uiPriority w:val="1"/>
    <w:qFormat/>
    <w:rsid w:val="00C6261D"/>
    <w:pPr>
      <w:spacing w:after="0" w:line="240" w:lineRule="auto"/>
    </w:pPr>
  </w:style>
  <w:style w:type="character" w:customStyle="1" w:styleId="Ttulo3Car">
    <w:name w:val="Título 3 Car"/>
    <w:basedOn w:val="Fuentedeprrafopredeter"/>
    <w:link w:val="Ttulo3"/>
    <w:uiPriority w:val="9"/>
    <w:rsid w:val="00B0111B"/>
    <w:rPr>
      <w:rFonts w:ascii="Times New Roman" w:eastAsia="Times New Roman" w:hAnsi="Times New Roman" w:cs="Times New Roman"/>
      <w:b/>
      <w:bCs/>
      <w:sz w:val="27"/>
      <w:szCs w:val="27"/>
      <w:lang w:eastAsia="es-MX"/>
    </w:rPr>
  </w:style>
  <w:style w:type="paragraph" w:styleId="Bibliografa">
    <w:name w:val="Bibliography"/>
    <w:basedOn w:val="Normal"/>
    <w:next w:val="Normal"/>
    <w:uiPriority w:val="37"/>
    <w:unhideWhenUsed/>
    <w:rsid w:val="00080010"/>
  </w:style>
  <w:style w:type="character" w:styleId="Hipervnculo">
    <w:name w:val="Hyperlink"/>
    <w:basedOn w:val="Fuentedeprrafopredeter"/>
    <w:uiPriority w:val="99"/>
    <w:unhideWhenUsed/>
    <w:rsid w:val="00E73DA5"/>
    <w:rPr>
      <w:color w:val="0563C1" w:themeColor="hyperlink"/>
      <w:u w:val="single"/>
    </w:rPr>
  </w:style>
  <w:style w:type="character" w:customStyle="1" w:styleId="Ttulo1Car">
    <w:name w:val="Título 1 Car"/>
    <w:basedOn w:val="Fuentedeprrafopredeter"/>
    <w:link w:val="Ttulo1"/>
    <w:uiPriority w:val="9"/>
    <w:rsid w:val="00E73DA5"/>
    <w:rPr>
      <w:rFonts w:ascii="Times New Roman" w:eastAsia="Calibri" w:hAnsi="Times New Roman" w:cs="Times New Roman"/>
      <w:b/>
      <w:color w:val="1D1B11"/>
      <w:sz w:val="32"/>
      <w:szCs w:val="24"/>
    </w:rPr>
  </w:style>
  <w:style w:type="character" w:styleId="Refdecomentario">
    <w:name w:val="annotation reference"/>
    <w:basedOn w:val="Fuentedeprrafopredeter"/>
    <w:uiPriority w:val="99"/>
    <w:semiHidden/>
    <w:unhideWhenUsed/>
    <w:rsid w:val="004044FE"/>
    <w:rPr>
      <w:sz w:val="16"/>
      <w:szCs w:val="16"/>
    </w:rPr>
  </w:style>
  <w:style w:type="paragraph" w:styleId="Textocomentario">
    <w:name w:val="annotation text"/>
    <w:basedOn w:val="Normal"/>
    <w:link w:val="TextocomentarioCar"/>
    <w:uiPriority w:val="99"/>
    <w:semiHidden/>
    <w:unhideWhenUsed/>
    <w:rsid w:val="004044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44FE"/>
    <w:rPr>
      <w:sz w:val="20"/>
      <w:szCs w:val="20"/>
    </w:rPr>
  </w:style>
  <w:style w:type="paragraph" w:styleId="Asuntodelcomentario">
    <w:name w:val="annotation subject"/>
    <w:basedOn w:val="Textocomentario"/>
    <w:next w:val="Textocomentario"/>
    <w:link w:val="AsuntodelcomentarioCar"/>
    <w:uiPriority w:val="99"/>
    <w:semiHidden/>
    <w:unhideWhenUsed/>
    <w:rsid w:val="004044FE"/>
    <w:rPr>
      <w:b/>
      <w:bCs/>
    </w:rPr>
  </w:style>
  <w:style w:type="character" w:customStyle="1" w:styleId="AsuntodelcomentarioCar">
    <w:name w:val="Asunto del comentario Car"/>
    <w:basedOn w:val="TextocomentarioCar"/>
    <w:link w:val="Asuntodelcomentario"/>
    <w:uiPriority w:val="99"/>
    <w:semiHidden/>
    <w:rsid w:val="004044FE"/>
    <w:rPr>
      <w:b/>
      <w:bCs/>
      <w:sz w:val="20"/>
      <w:szCs w:val="20"/>
    </w:rPr>
  </w:style>
  <w:style w:type="paragraph" w:styleId="Textodeglobo">
    <w:name w:val="Balloon Text"/>
    <w:basedOn w:val="Normal"/>
    <w:link w:val="TextodegloboCar"/>
    <w:uiPriority w:val="99"/>
    <w:semiHidden/>
    <w:unhideWhenUsed/>
    <w:rsid w:val="004044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4FE"/>
    <w:rPr>
      <w:rFonts w:ascii="Tahoma" w:hAnsi="Tahoma" w:cs="Tahoma"/>
      <w:sz w:val="16"/>
      <w:szCs w:val="16"/>
    </w:rPr>
  </w:style>
  <w:style w:type="character" w:customStyle="1" w:styleId="Ttulo2Car">
    <w:name w:val="Título 2 Car"/>
    <w:basedOn w:val="Fuentedeprrafopredeter"/>
    <w:link w:val="Ttulo2"/>
    <w:uiPriority w:val="9"/>
    <w:rsid w:val="00F676B7"/>
    <w:rPr>
      <w:rFonts w:ascii="Times New Roman" w:hAnsi="Times New Roman" w:cs="Times New Roman"/>
      <w:b/>
      <w:bCs/>
      <w:color w:val="000000"/>
      <w:sz w:val="28"/>
      <w:szCs w:val="24"/>
    </w:rPr>
  </w:style>
  <w:style w:type="paragraph" w:styleId="Encabezado">
    <w:name w:val="header"/>
    <w:basedOn w:val="Normal"/>
    <w:link w:val="EncabezadoCar"/>
    <w:uiPriority w:val="99"/>
    <w:unhideWhenUsed/>
    <w:rsid w:val="00103B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3BE9"/>
  </w:style>
  <w:style w:type="paragraph" w:styleId="Piedepgina">
    <w:name w:val="footer"/>
    <w:basedOn w:val="Normal"/>
    <w:link w:val="PiedepginaCar"/>
    <w:uiPriority w:val="99"/>
    <w:unhideWhenUsed/>
    <w:rsid w:val="00103B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3BE9"/>
  </w:style>
  <w:style w:type="paragraph" w:styleId="HTMLconformatoprevio">
    <w:name w:val="HTML Preformatted"/>
    <w:basedOn w:val="Normal"/>
    <w:link w:val="HTMLconformatoprevioCar"/>
    <w:uiPriority w:val="99"/>
    <w:semiHidden/>
    <w:unhideWhenUsed/>
    <w:rsid w:val="00596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596B0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671">
      <w:bodyDiv w:val="1"/>
      <w:marLeft w:val="0"/>
      <w:marRight w:val="0"/>
      <w:marTop w:val="0"/>
      <w:marBottom w:val="0"/>
      <w:divBdr>
        <w:top w:val="none" w:sz="0" w:space="0" w:color="auto"/>
        <w:left w:val="none" w:sz="0" w:space="0" w:color="auto"/>
        <w:bottom w:val="none" w:sz="0" w:space="0" w:color="auto"/>
        <w:right w:val="none" w:sz="0" w:space="0" w:color="auto"/>
      </w:divBdr>
    </w:div>
    <w:div w:id="129128042">
      <w:bodyDiv w:val="1"/>
      <w:marLeft w:val="0"/>
      <w:marRight w:val="0"/>
      <w:marTop w:val="0"/>
      <w:marBottom w:val="0"/>
      <w:divBdr>
        <w:top w:val="none" w:sz="0" w:space="0" w:color="auto"/>
        <w:left w:val="none" w:sz="0" w:space="0" w:color="auto"/>
        <w:bottom w:val="none" w:sz="0" w:space="0" w:color="auto"/>
        <w:right w:val="none" w:sz="0" w:space="0" w:color="auto"/>
      </w:divBdr>
    </w:div>
    <w:div w:id="152337783">
      <w:bodyDiv w:val="1"/>
      <w:marLeft w:val="0"/>
      <w:marRight w:val="0"/>
      <w:marTop w:val="0"/>
      <w:marBottom w:val="0"/>
      <w:divBdr>
        <w:top w:val="none" w:sz="0" w:space="0" w:color="auto"/>
        <w:left w:val="none" w:sz="0" w:space="0" w:color="auto"/>
        <w:bottom w:val="none" w:sz="0" w:space="0" w:color="auto"/>
        <w:right w:val="none" w:sz="0" w:space="0" w:color="auto"/>
      </w:divBdr>
    </w:div>
    <w:div w:id="205064930">
      <w:bodyDiv w:val="1"/>
      <w:marLeft w:val="0"/>
      <w:marRight w:val="0"/>
      <w:marTop w:val="0"/>
      <w:marBottom w:val="0"/>
      <w:divBdr>
        <w:top w:val="none" w:sz="0" w:space="0" w:color="auto"/>
        <w:left w:val="none" w:sz="0" w:space="0" w:color="auto"/>
        <w:bottom w:val="none" w:sz="0" w:space="0" w:color="auto"/>
        <w:right w:val="none" w:sz="0" w:space="0" w:color="auto"/>
      </w:divBdr>
    </w:div>
    <w:div w:id="308172197">
      <w:bodyDiv w:val="1"/>
      <w:marLeft w:val="0"/>
      <w:marRight w:val="0"/>
      <w:marTop w:val="0"/>
      <w:marBottom w:val="0"/>
      <w:divBdr>
        <w:top w:val="none" w:sz="0" w:space="0" w:color="auto"/>
        <w:left w:val="none" w:sz="0" w:space="0" w:color="auto"/>
        <w:bottom w:val="none" w:sz="0" w:space="0" w:color="auto"/>
        <w:right w:val="none" w:sz="0" w:space="0" w:color="auto"/>
      </w:divBdr>
    </w:div>
    <w:div w:id="417410608">
      <w:bodyDiv w:val="1"/>
      <w:marLeft w:val="0"/>
      <w:marRight w:val="0"/>
      <w:marTop w:val="0"/>
      <w:marBottom w:val="0"/>
      <w:divBdr>
        <w:top w:val="none" w:sz="0" w:space="0" w:color="auto"/>
        <w:left w:val="none" w:sz="0" w:space="0" w:color="auto"/>
        <w:bottom w:val="none" w:sz="0" w:space="0" w:color="auto"/>
        <w:right w:val="none" w:sz="0" w:space="0" w:color="auto"/>
      </w:divBdr>
    </w:div>
    <w:div w:id="659892501">
      <w:bodyDiv w:val="1"/>
      <w:marLeft w:val="0"/>
      <w:marRight w:val="0"/>
      <w:marTop w:val="0"/>
      <w:marBottom w:val="0"/>
      <w:divBdr>
        <w:top w:val="none" w:sz="0" w:space="0" w:color="auto"/>
        <w:left w:val="none" w:sz="0" w:space="0" w:color="auto"/>
        <w:bottom w:val="none" w:sz="0" w:space="0" w:color="auto"/>
        <w:right w:val="none" w:sz="0" w:space="0" w:color="auto"/>
      </w:divBdr>
    </w:div>
    <w:div w:id="706105460">
      <w:bodyDiv w:val="1"/>
      <w:marLeft w:val="0"/>
      <w:marRight w:val="0"/>
      <w:marTop w:val="0"/>
      <w:marBottom w:val="0"/>
      <w:divBdr>
        <w:top w:val="none" w:sz="0" w:space="0" w:color="auto"/>
        <w:left w:val="none" w:sz="0" w:space="0" w:color="auto"/>
        <w:bottom w:val="none" w:sz="0" w:space="0" w:color="auto"/>
        <w:right w:val="none" w:sz="0" w:space="0" w:color="auto"/>
      </w:divBdr>
    </w:div>
    <w:div w:id="757556375">
      <w:bodyDiv w:val="1"/>
      <w:marLeft w:val="0"/>
      <w:marRight w:val="0"/>
      <w:marTop w:val="0"/>
      <w:marBottom w:val="0"/>
      <w:divBdr>
        <w:top w:val="none" w:sz="0" w:space="0" w:color="auto"/>
        <w:left w:val="none" w:sz="0" w:space="0" w:color="auto"/>
        <w:bottom w:val="none" w:sz="0" w:space="0" w:color="auto"/>
        <w:right w:val="none" w:sz="0" w:space="0" w:color="auto"/>
      </w:divBdr>
    </w:div>
    <w:div w:id="815336952">
      <w:bodyDiv w:val="1"/>
      <w:marLeft w:val="0"/>
      <w:marRight w:val="0"/>
      <w:marTop w:val="0"/>
      <w:marBottom w:val="0"/>
      <w:divBdr>
        <w:top w:val="none" w:sz="0" w:space="0" w:color="auto"/>
        <w:left w:val="none" w:sz="0" w:space="0" w:color="auto"/>
        <w:bottom w:val="none" w:sz="0" w:space="0" w:color="auto"/>
        <w:right w:val="none" w:sz="0" w:space="0" w:color="auto"/>
      </w:divBdr>
    </w:div>
    <w:div w:id="820120033">
      <w:bodyDiv w:val="1"/>
      <w:marLeft w:val="0"/>
      <w:marRight w:val="0"/>
      <w:marTop w:val="0"/>
      <w:marBottom w:val="0"/>
      <w:divBdr>
        <w:top w:val="none" w:sz="0" w:space="0" w:color="auto"/>
        <w:left w:val="none" w:sz="0" w:space="0" w:color="auto"/>
        <w:bottom w:val="none" w:sz="0" w:space="0" w:color="auto"/>
        <w:right w:val="none" w:sz="0" w:space="0" w:color="auto"/>
      </w:divBdr>
    </w:div>
    <w:div w:id="944846247">
      <w:bodyDiv w:val="1"/>
      <w:marLeft w:val="0"/>
      <w:marRight w:val="0"/>
      <w:marTop w:val="0"/>
      <w:marBottom w:val="0"/>
      <w:divBdr>
        <w:top w:val="none" w:sz="0" w:space="0" w:color="auto"/>
        <w:left w:val="none" w:sz="0" w:space="0" w:color="auto"/>
        <w:bottom w:val="none" w:sz="0" w:space="0" w:color="auto"/>
        <w:right w:val="none" w:sz="0" w:space="0" w:color="auto"/>
      </w:divBdr>
    </w:div>
    <w:div w:id="1189375749">
      <w:bodyDiv w:val="1"/>
      <w:marLeft w:val="0"/>
      <w:marRight w:val="0"/>
      <w:marTop w:val="0"/>
      <w:marBottom w:val="0"/>
      <w:divBdr>
        <w:top w:val="none" w:sz="0" w:space="0" w:color="auto"/>
        <w:left w:val="none" w:sz="0" w:space="0" w:color="auto"/>
        <w:bottom w:val="none" w:sz="0" w:space="0" w:color="auto"/>
        <w:right w:val="none" w:sz="0" w:space="0" w:color="auto"/>
      </w:divBdr>
    </w:div>
    <w:div w:id="1206328343">
      <w:bodyDiv w:val="1"/>
      <w:marLeft w:val="0"/>
      <w:marRight w:val="0"/>
      <w:marTop w:val="0"/>
      <w:marBottom w:val="0"/>
      <w:divBdr>
        <w:top w:val="none" w:sz="0" w:space="0" w:color="auto"/>
        <w:left w:val="none" w:sz="0" w:space="0" w:color="auto"/>
        <w:bottom w:val="none" w:sz="0" w:space="0" w:color="auto"/>
        <w:right w:val="none" w:sz="0" w:space="0" w:color="auto"/>
      </w:divBdr>
    </w:div>
    <w:div w:id="1253507167">
      <w:bodyDiv w:val="1"/>
      <w:marLeft w:val="0"/>
      <w:marRight w:val="0"/>
      <w:marTop w:val="0"/>
      <w:marBottom w:val="0"/>
      <w:divBdr>
        <w:top w:val="none" w:sz="0" w:space="0" w:color="auto"/>
        <w:left w:val="none" w:sz="0" w:space="0" w:color="auto"/>
        <w:bottom w:val="none" w:sz="0" w:space="0" w:color="auto"/>
        <w:right w:val="none" w:sz="0" w:space="0" w:color="auto"/>
      </w:divBdr>
    </w:div>
    <w:div w:id="1255164220">
      <w:bodyDiv w:val="1"/>
      <w:marLeft w:val="0"/>
      <w:marRight w:val="0"/>
      <w:marTop w:val="0"/>
      <w:marBottom w:val="0"/>
      <w:divBdr>
        <w:top w:val="none" w:sz="0" w:space="0" w:color="auto"/>
        <w:left w:val="none" w:sz="0" w:space="0" w:color="auto"/>
        <w:bottom w:val="none" w:sz="0" w:space="0" w:color="auto"/>
        <w:right w:val="none" w:sz="0" w:space="0" w:color="auto"/>
      </w:divBdr>
    </w:div>
    <w:div w:id="1305280757">
      <w:bodyDiv w:val="1"/>
      <w:marLeft w:val="0"/>
      <w:marRight w:val="0"/>
      <w:marTop w:val="0"/>
      <w:marBottom w:val="0"/>
      <w:divBdr>
        <w:top w:val="none" w:sz="0" w:space="0" w:color="auto"/>
        <w:left w:val="none" w:sz="0" w:space="0" w:color="auto"/>
        <w:bottom w:val="none" w:sz="0" w:space="0" w:color="auto"/>
        <w:right w:val="none" w:sz="0" w:space="0" w:color="auto"/>
      </w:divBdr>
    </w:div>
    <w:div w:id="1392269885">
      <w:bodyDiv w:val="1"/>
      <w:marLeft w:val="0"/>
      <w:marRight w:val="0"/>
      <w:marTop w:val="0"/>
      <w:marBottom w:val="0"/>
      <w:divBdr>
        <w:top w:val="none" w:sz="0" w:space="0" w:color="auto"/>
        <w:left w:val="none" w:sz="0" w:space="0" w:color="auto"/>
        <w:bottom w:val="none" w:sz="0" w:space="0" w:color="auto"/>
        <w:right w:val="none" w:sz="0" w:space="0" w:color="auto"/>
      </w:divBdr>
    </w:div>
    <w:div w:id="1396664168">
      <w:bodyDiv w:val="1"/>
      <w:marLeft w:val="0"/>
      <w:marRight w:val="0"/>
      <w:marTop w:val="0"/>
      <w:marBottom w:val="0"/>
      <w:divBdr>
        <w:top w:val="none" w:sz="0" w:space="0" w:color="auto"/>
        <w:left w:val="none" w:sz="0" w:space="0" w:color="auto"/>
        <w:bottom w:val="none" w:sz="0" w:space="0" w:color="auto"/>
        <w:right w:val="none" w:sz="0" w:space="0" w:color="auto"/>
      </w:divBdr>
    </w:div>
    <w:div w:id="1603295073">
      <w:bodyDiv w:val="1"/>
      <w:marLeft w:val="0"/>
      <w:marRight w:val="0"/>
      <w:marTop w:val="0"/>
      <w:marBottom w:val="0"/>
      <w:divBdr>
        <w:top w:val="none" w:sz="0" w:space="0" w:color="auto"/>
        <w:left w:val="none" w:sz="0" w:space="0" w:color="auto"/>
        <w:bottom w:val="none" w:sz="0" w:space="0" w:color="auto"/>
        <w:right w:val="none" w:sz="0" w:space="0" w:color="auto"/>
      </w:divBdr>
    </w:div>
    <w:div w:id="1695420115">
      <w:bodyDiv w:val="1"/>
      <w:marLeft w:val="0"/>
      <w:marRight w:val="0"/>
      <w:marTop w:val="0"/>
      <w:marBottom w:val="0"/>
      <w:divBdr>
        <w:top w:val="none" w:sz="0" w:space="0" w:color="auto"/>
        <w:left w:val="none" w:sz="0" w:space="0" w:color="auto"/>
        <w:bottom w:val="none" w:sz="0" w:space="0" w:color="auto"/>
        <w:right w:val="none" w:sz="0" w:space="0" w:color="auto"/>
      </w:divBdr>
    </w:div>
    <w:div w:id="1740443893">
      <w:bodyDiv w:val="1"/>
      <w:marLeft w:val="0"/>
      <w:marRight w:val="0"/>
      <w:marTop w:val="0"/>
      <w:marBottom w:val="0"/>
      <w:divBdr>
        <w:top w:val="none" w:sz="0" w:space="0" w:color="auto"/>
        <w:left w:val="none" w:sz="0" w:space="0" w:color="auto"/>
        <w:bottom w:val="none" w:sz="0" w:space="0" w:color="auto"/>
        <w:right w:val="none" w:sz="0" w:space="0" w:color="auto"/>
      </w:divBdr>
    </w:div>
    <w:div w:id="1751198148">
      <w:bodyDiv w:val="1"/>
      <w:marLeft w:val="0"/>
      <w:marRight w:val="0"/>
      <w:marTop w:val="0"/>
      <w:marBottom w:val="0"/>
      <w:divBdr>
        <w:top w:val="none" w:sz="0" w:space="0" w:color="auto"/>
        <w:left w:val="none" w:sz="0" w:space="0" w:color="auto"/>
        <w:bottom w:val="none" w:sz="0" w:space="0" w:color="auto"/>
        <w:right w:val="none" w:sz="0" w:space="0" w:color="auto"/>
      </w:divBdr>
    </w:div>
    <w:div w:id="1753623703">
      <w:bodyDiv w:val="1"/>
      <w:marLeft w:val="0"/>
      <w:marRight w:val="0"/>
      <w:marTop w:val="0"/>
      <w:marBottom w:val="0"/>
      <w:divBdr>
        <w:top w:val="none" w:sz="0" w:space="0" w:color="auto"/>
        <w:left w:val="none" w:sz="0" w:space="0" w:color="auto"/>
        <w:bottom w:val="none" w:sz="0" w:space="0" w:color="auto"/>
        <w:right w:val="none" w:sz="0" w:space="0" w:color="auto"/>
      </w:divBdr>
    </w:div>
    <w:div w:id="1883251737">
      <w:bodyDiv w:val="1"/>
      <w:marLeft w:val="0"/>
      <w:marRight w:val="0"/>
      <w:marTop w:val="0"/>
      <w:marBottom w:val="0"/>
      <w:divBdr>
        <w:top w:val="none" w:sz="0" w:space="0" w:color="auto"/>
        <w:left w:val="none" w:sz="0" w:space="0" w:color="auto"/>
        <w:bottom w:val="none" w:sz="0" w:space="0" w:color="auto"/>
        <w:right w:val="none" w:sz="0" w:space="0" w:color="auto"/>
      </w:divBdr>
    </w:div>
    <w:div w:id="1903634965">
      <w:bodyDiv w:val="1"/>
      <w:marLeft w:val="0"/>
      <w:marRight w:val="0"/>
      <w:marTop w:val="0"/>
      <w:marBottom w:val="0"/>
      <w:divBdr>
        <w:top w:val="none" w:sz="0" w:space="0" w:color="auto"/>
        <w:left w:val="none" w:sz="0" w:space="0" w:color="auto"/>
        <w:bottom w:val="none" w:sz="0" w:space="0" w:color="auto"/>
        <w:right w:val="none" w:sz="0" w:space="0" w:color="auto"/>
      </w:divBdr>
    </w:div>
    <w:div w:id="2065761641">
      <w:bodyDiv w:val="1"/>
      <w:marLeft w:val="0"/>
      <w:marRight w:val="0"/>
      <w:marTop w:val="0"/>
      <w:marBottom w:val="0"/>
      <w:divBdr>
        <w:top w:val="none" w:sz="0" w:space="0" w:color="auto"/>
        <w:left w:val="none" w:sz="0" w:space="0" w:color="auto"/>
        <w:bottom w:val="none" w:sz="0" w:space="0" w:color="auto"/>
        <w:right w:val="none" w:sz="0" w:space="0" w:color="auto"/>
      </w:divBdr>
    </w:div>
    <w:div w:id="2070610799">
      <w:bodyDiv w:val="1"/>
      <w:marLeft w:val="0"/>
      <w:marRight w:val="0"/>
      <w:marTop w:val="0"/>
      <w:marBottom w:val="0"/>
      <w:divBdr>
        <w:top w:val="none" w:sz="0" w:space="0" w:color="auto"/>
        <w:left w:val="none" w:sz="0" w:space="0" w:color="auto"/>
        <w:bottom w:val="none" w:sz="0" w:space="0" w:color="auto"/>
        <w:right w:val="none" w:sz="0" w:space="0" w:color="auto"/>
      </w:divBdr>
    </w:div>
    <w:div w:id="20950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utor?codigo=19427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Mar15</b:Tag>
    <b:SourceType>JournalArticle</b:SourceType>
    <b:Guid>{A815A7E7-751D-4275-B0BD-0909AB1D809D}</b:Guid>
    <b:Author>
      <b:Author>
        <b:NameList>
          <b:Person>
            <b:Last>Martínez Márquez</b:Last>
            <b:First>L.</b:First>
          </b:Person>
        </b:NameList>
      </b:Author>
    </b:Author>
    <b:Title>Evaluación del perfilde egreso:primer paso para la reformulación del currículum.</b:Title>
    <b:JournalName>Revista de Investigación Educativa</b:JournalName>
    <b:Year>2015</b:Year>
    <b:Pages>210-221</b:Pages>
    <b:RefOrder>2</b:RefOrder>
  </b:Source>
  <b:Source>
    <b:Tag>UNE98</b:Tag>
    <b:SourceType>Report</b:SourceType>
    <b:Guid>{1AABB221-5F89-4C02-B691-B72212E3B697}</b:Guid>
    <b:Title>Conferencia Mundial sobre Educación Superior</b:Title>
    <b:Year>1998</b:Year>
    <b:Author>
      <b:Author>
        <b:Corporate>UNESCO</b:Corporate>
      </b:Author>
    </b:Author>
    <b:RefOrder>3</b:RefOrder>
  </b:Source>
  <b:Source>
    <b:Tag>Esc07</b:Tag>
    <b:SourceType>JournalArticle</b:SourceType>
    <b:Guid>{D793F14C-5E4E-44A4-9CAF-B6BA9588003A}</b:Guid>
    <b:Title>Los estudios de egresados del área bibliotecológica: de la teoría a la práctica.</b:Title>
    <b:Year>2007</b:Year>
    <b:Author>
      <b:Author>
        <b:NameList>
          <b:Person>
            <b:Last>Escalona Ríos</b:Last>
            <b:First>L,&amp;</b:First>
            <b:Middle>Fernández Cruz, E.</b:Middle>
          </b:Person>
        </b:NameList>
      </b:Author>
    </b:Author>
    <b:JournalName>Revista Interamericana de Bibliotecología,30 (2)</b:JournalName>
    <b:Pages>113-135</b:Pages>
    <b:RefOrder>4</b:RefOrder>
  </b:Source>
  <b:Source>
    <b:Tag>Sán14</b:Tag>
    <b:SourceType>JournalArticle</b:SourceType>
    <b:Guid>{532436AA-4B6C-4B96-BD03-B87FFA4A6812}</b:Guid>
    <b:Author>
      <b:Author>
        <b:NameList>
          <b:Person>
            <b:Last>Sánchez</b:Last>
            <b:First>Olavarría,C.</b:First>
          </b:Person>
        </b:NameList>
      </b:Author>
    </b:Author>
    <b:Title>Los egresados de comunicación y el mercado laboral: un estudio de trayectorias profesionales.</b:Title>
    <b:JournalName>Revista Iberoamericana de Educación Superior, </b:JournalName>
    <b:Year>2014</b:Year>
    <b:Pages>40-54</b:Pages>
    <b:Volume>13</b:Volume>
    <b:RefOrder>5</b:RefOrder>
  </b:Source>
  <b:Source>
    <b:Tag>Val15</b:Tag>
    <b:SourceType>JournalArticle</b:SourceType>
    <b:Guid>{860578F6-D62F-4C0F-8398-D32736DC5C26}</b:Guid>
    <b:Author>
      <b:Author>
        <b:NameList>
          <b:Person>
            <b:Last>Valencia Gutierrez</b:Last>
            <b:First>M.,&amp;</b:First>
            <b:Middle>Alonzo Rivera, D., &amp; Moguel Marín, S.</b:Middle>
          </b:Person>
        </b:NameList>
      </b:Author>
    </b:Author>
    <b:Title>Estudio de egresados, un indicador de pertinencia y calidad. Estudio de caso.</b:Title>
    <b:JournalName>RIDE Revista Iberoamericana para la investigación y el Desarrollo Educativo, 6 (11)</b:JournalName>
    <b:Year>2015</b:Year>
    <b:RefOrder>6</b:RefOrder>
  </b:Source>
  <b:Source>
    <b:Tag>Sol06</b:Tag>
    <b:SourceType>JournalArticle</b:SourceType>
    <b:Guid>{54C5AFD1-CCC8-414C-A2C6-30EA4955785F}</b:Guid>
    <b:Author>
      <b:Author>
        <b:NameList>
          <b:Person>
            <b:Last>Solís Carcaño</b:Last>
            <b:First>R.,</b:First>
            <b:Middle>&amp; González Fajardo, J., &amp; Pacheco Martínez, J.</b:Middle>
          </b:Person>
        </b:NameList>
      </b:Author>
    </b:Author>
    <b:Title>Estudio de egresados de ingeniería civil en una universidad de México.</b:Title>
    <b:JournalName>Ingenieria e Investigación, 26 (3)</b:JournalName>
    <b:Year>2006</b:Year>
    <b:Pages>129-134</b:Pages>
    <b:RefOrder>7</b:RefOrder>
  </b:Source>
  <b:Source>
    <b:Tag>Juá15</b:Tag>
    <b:SourceType>JournalArticle</b:SourceType>
    <b:Guid>{018140C2-7E1A-49E7-8DE7-F46E16FDCC45}</b:Guid>
    <b:Author>
      <b:Author>
        <b:NameList>
          <b:Person>
            <b:Last>Juárez</b:Last>
            <b:First>Flores,</b:First>
            <b:Middle>C., &amp; Báez, Alvarado, M., &amp; Hernández, Vicente, I., &amp; Hernández, Ramírez, M., &amp; Hernández, Hernández, O., &amp; Rodríguez Castañeda, M.</b:Middle>
          </b:Person>
        </b:NameList>
      </b:Author>
    </b:Author>
    <b:Title>Opinión de los egresados en enfermería sobre la congruencia de los contenidos curriculares con los requerimientos laborales.</b:Title>
    <b:JournalName>Enfermería Universitaria 12 (4)</b:JournalName>
    <b:Year>2015</b:Year>
    <b:Pages>197-203</b:Pages>
    <b:RefOrder>8</b:RefOrder>
  </b:Source>
  <b:Source>
    <b:Tag>Ávi05</b:Tag>
    <b:SourceType>JournalArticle</b:SourceType>
    <b:Guid>{7506D0B1-87D4-4421-9D1E-7D67D4D1818A}</b:Guid>
    <b:Author>
      <b:Author>
        <b:NameList>
          <b:Person>
            <b:Last>Ávila</b:Last>
            <b:First>M.,</b:First>
            <b:Middle>Aguirre, C.</b:Middle>
          </b:Person>
        </b:NameList>
      </b:Author>
    </b:Author>
    <b:Title>El seguimiento de los egresados como indicador de la calidad docente.</b:Title>
    <b:JournalName>Revista Electrónica Interuniversitaria de Formación del Profesorado, 8b(3)</b:JournalName>
    <b:Year>2005</b:Year>
    <b:Pages>1-5</b:Pages>
    <b:RefOrder>9</b:RefOrder>
  </b:Source>
  <b:Source>
    <b:Tag>Guz08</b:Tag>
    <b:SourceType>JournalArticle</b:SourceType>
    <b:Guid>{41148C13-A514-40BF-9E2D-A251736F5955}</b:Guid>
    <b:Author>
      <b:Author>
        <b:NameList>
          <b:Person>
            <b:Last>Guzmán Silva</b:Last>
            <b:First>S.,</b:First>
            <b:Middle>&amp; Febles Álvarez-Icaza, M., &amp; Corredera Marmolejo, A., &amp; Flores Machado, P. &amp; Tuyub España, A., &amp; Rodríguez Reynada, P.</b:Middle>
          </b:Person>
        </b:NameList>
      </b:Author>
    </b:Author>
    <b:Title>Estudio de seguimiento de egresados: recomendaciones para su desarrollo.</b:Title>
    <b:JournalName>Innovación Educativa, 8 (42)</b:JournalName>
    <b:Year>2008</b:Year>
    <b:Pages>19-31</b:Pages>
    <b:RefOrder>10</b:RefOrder>
  </b:Source>
  <b:Source>
    <b:Tag>Sal06</b:Tag>
    <b:SourceType>JournalArticle</b:SourceType>
    <b:Guid>{501AB99F-0AFB-413F-AB1B-1F3AA9E76A41}</b:Guid>
    <b:Author>
      <b:Author>
        <b:NameList>
          <b:Person>
            <b:Last>Salas Madriz</b:Last>
            <b:First>F.</b:First>
          </b:Person>
        </b:NameList>
      </b:Author>
    </b:Author>
    <b:Title>Los estudios de seguimiento de la población graduada como herramienta para el cambio y la innovación en el currículo universitario.</b:Title>
    <b:JournalName>Revista Educación, 30 (2)</b:JournalName>
    <b:Year>2006</b:Year>
    <b:Pages>66</b:Pages>
    <b:RefOrder>11</b:RefOrder>
  </b:Source>
  <b:Source>
    <b:Tag>Aso98</b:Tag>
    <b:SourceType>JournalArticle</b:SourceType>
    <b:Guid>{08F5998C-3B01-489C-9E64-216A35BFF12A}</b:Guid>
    <b:Title>Esquema básico para Estudios de Egresados.</b:Title>
    <b:JournalName>Propuesta</b:JournalName>
    <b:Year>1998</b:Year>
    <b:Author>
      <b:Author>
        <b:Corporate>Asociación Nacional de Universidades e Instituciones de Educación Superior, ANUIES.</b:Corporate>
      </b:Author>
    </b:Author>
    <b:RefOrder>12</b:RefOrder>
  </b:Source>
  <b:Source>
    <b:Tag>Aso981</b:Tag>
    <b:SourceType>JournalArticle</b:SourceType>
    <b:Guid>{5F5A7346-DB05-432A-A938-31EA2746191A}</b:Guid>
    <b:Author>
      <b:Author>
        <b:Corporate>Asociación Nacional de Universidades e Instituciones de Educación Superior, ANUIES</b:Corporate>
      </b:Author>
    </b:Author>
    <b:Title>Esquema básico para Estudios de Egresados.</b:Title>
    <b:JournalName>Propuesta</b:JournalName>
    <b:Year>1998</b:Year>
    <b:RefOrder>13</b:RefOrder>
  </b:Source>
  <b:Source>
    <b:Tag>Gil09</b:Tag>
    <b:SourceType>JournalArticle</b:SourceType>
    <b:Guid>{A9F3F6E3-0476-41FB-866F-0BD581375096}</b:Guid>
    <b:Author>
      <b:Author>
        <b:NameList>
          <b:Person>
            <b:Last>Gil Flores</b:Last>
            <b:First>J.,</b:First>
            <b:Middle>&amp; García Jiménez, E., &amp; Santos López, C.</b:Middle>
          </b:Person>
        </b:NameList>
      </b:Author>
    </b:Author>
    <b:Title>Miradas retrospectivas de los egresados sobre la educación superior.</b:Title>
    <b:JournalName>Revista de Investigación Educativa, 27 (2)</b:JournalName>
    <b:Year>2009</b:Year>
    <b:Pages>371-393</b:Pages>
    <b:RefOrder>14</b:RefOrder>
  </b:Source>
  <b:Source>
    <b:Tag>Dir04</b:Tag>
    <b:SourceType>JournalArticle</b:SourceType>
    <b:Guid>{B60F3559-6752-4918-AE41-782AE5A266B3}</b:Guid>
    <b:Author>
      <b:Author>
        <b:Corporate>Dirección de Estudios y Servicios Educativos</b:Corporate>
      </b:Author>
    </b:Author>
    <b:Title>Programa Institucional de Seguimiento de Egresados y Opinión de Empleadores</b:Title>
    <b:JournalName>DESE/UJAT</b:JournalName>
    <b:Year>2004</b:Year>
    <b:RefOrder>15</b:RefOrder>
  </b:Source>
  <b:Source>
    <b:Tag>Sec08</b:Tag>
    <b:SourceType>Report</b:SourceType>
    <b:Guid>{86F9B68E-D220-418C-98A8-077283F1E1D6}</b:Guid>
    <b:Author>
      <b:Author>
        <b:Corporate>Secretaría de Educación Pública SEP</b:Corporate>
      </b:Author>
    </b:Author>
    <b:Title>Disposiciones Técnico Administrativas para el seguimiento de egresados de la SEP</b:Title>
    <b:JournalName>Dirección Nacional de educación Tecnológica</b:JournalName>
    <b:Year>2008</b:Year>
    <b:City>México</b:City>
    <b:RefOrder>1</b:RefOrder>
  </b:Source>
  <b:Source>
    <b:Tag>Mar151</b:Tag>
    <b:SourceType>JournalArticle</b:SourceType>
    <b:Guid>{586922A8-925F-44C8-885D-919B3E7338E7}</b:Guid>
    <b:Title>Evaluación del perfil de egreso: primer paso para la reformulación del currículum.</b:Title>
    <b:Year>2015</b:Year>
    <b:Author>
      <b:Author>
        <b:NameList>
          <b:Person>
            <b:Last>Martínez Márquez</b:Last>
            <b:First>L.</b:First>
          </b:Person>
        </b:NameList>
      </b:Author>
    </b:Author>
    <b:JournalName>CPU-e, Revista de Investigación Educativa, (21)</b:JournalName>
    <b:Pages>210-221</b:Pages>
    <b:RefOrder>1</b:RefOrder>
  </b:Source>
  <b:Source>
    <b:Tag>Sán141</b:Tag>
    <b:SourceType>JournalArticle</b:SourceType>
    <b:Guid>{D533CD57-2DBE-4301-95A1-4F17AAE81436}</b:Guid>
    <b:Author>
      <b:Author>
        <b:NameList>
          <b:Person>
            <b:Last>Sánchez</b:Last>
            <b:First>O.</b:First>
          </b:Person>
        </b:NameList>
      </b:Author>
    </b:Author>
    <b:Title>Los egresados de comunicación y el mercado laboral: un estudio de trayectorias profesionales.</b:Title>
    <b:JournalName>Revista Iberoamericana de Educación Superior, (13)</b:JournalName>
    <b:Year>2014</b:Year>
    <b:Pages>40-54</b:Pages>
    <b:RefOrder>3</b:RefOrder>
  </b:Source>
  <b:Source>
    <b:Tag>Gil091</b:Tag>
    <b:SourceType>JournalArticle</b:SourceType>
    <b:Guid>{681B8752-407A-4828-92C9-FC0B70F6020D}</b:Guid>
    <b:Author>
      <b:Author>
        <b:NameList>
          <b:Person>
            <b:Last>Gil Flores</b:Last>
            <b:First>J.,</b:First>
            <b:Middle>&amp; García Jiménez, E., &amp; Santos López, C.</b:Middle>
          </b:Person>
        </b:NameList>
      </b:Author>
    </b:Author>
    <b:Title>Miradas retrospectivas de los egresados sobre la Educación Superior </b:Title>
    <b:JournalName>Revista de Investigación Educativa, 27 (2), </b:JournalName>
    <b:Year>2009</b:Year>
    <b:Pages>371-393</b:Pages>
    <b:RefOrder>2</b:RefOrder>
  </b:Source>
  <b:Source>
    <b:Tag>Val151</b:Tag>
    <b:SourceType>JournalArticle</b:SourceType>
    <b:Guid>{5CB23D4C-22D0-4D3D-B9BE-D7F1847E1A19}</b:Guid>
    <b:Title>Estudio de egresados, un indicador de pertinencia y calidad. Estudio de caso.</b:Title>
    <b:Year>2015</b:Year>
    <b:Author>
      <b:Author>
        <b:NameList>
          <b:Person>
            <b:Last>Valencia Gutierrez</b:Last>
            <b:First>M.A.</b:First>
          </b:Person>
        </b:NameList>
      </b:Author>
    </b:Author>
    <b:JournalName>RIDE Revista Iberoamericana para la Investigación y el Desarrollo Educativo, 6</b:JournalName>
  </b:Source>
  <b:Source>
    <b:Tag>Val152</b:Tag>
    <b:SourceType>JournalArticle</b:SourceType>
    <b:Guid>{94B5ABE1-C1E0-46B7-A517-73E139B98D25}</b:Guid>
    <b:Author>
      <b:Author>
        <b:NameList>
          <b:Person>
            <b:Last>Valencia Gutiérrez</b:Last>
            <b:First>M.,</b:First>
            <b:Middle>&amp; Alonzo Rivera, D., &amp; Moguel Marín, S.</b:Middle>
          </b:Person>
        </b:NameList>
      </b:Author>
    </b:Author>
    <b:Title>Estudio de egresados, un indicador de pertinencia y calidad. Estudio de caso.</b:Title>
    <b:JournalName>RIDE revista Iberoamericana para la Investigación y el Desarrollo Educativo, 6 (11)</b:JournalName>
    <b:Year>2015</b:Year>
    <b:Pages>4-6</b:Pages>
  </b:Source>
</b:Sources>
</file>

<file path=customXml/itemProps1.xml><?xml version="1.0" encoding="utf-8"?>
<ds:datastoreItem xmlns:ds="http://schemas.openxmlformats.org/officeDocument/2006/customXml" ds:itemID="{50B7A213-10B2-42AC-9F45-08FABF84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14</Pages>
  <Words>4049</Words>
  <Characters>22270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ofelia eslava gomez</dc:creator>
  <cp:keywords/>
  <dc:description/>
  <cp:lastModifiedBy>Naira Niktè Santillan</cp:lastModifiedBy>
  <cp:revision>7</cp:revision>
  <dcterms:created xsi:type="dcterms:W3CDTF">2018-10-09T02:51:00Z</dcterms:created>
  <dcterms:modified xsi:type="dcterms:W3CDTF">2018-10-16T20:26:00Z</dcterms:modified>
</cp:coreProperties>
</file>