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B513E" w14:textId="65FA7BDC" w:rsidR="006E47C7" w:rsidRPr="00B05870" w:rsidRDefault="00B05870" w:rsidP="00B05870">
      <w:pPr>
        <w:tabs>
          <w:tab w:val="left" w:pos="5576"/>
        </w:tabs>
        <w:spacing w:before="240" w:line="360" w:lineRule="auto"/>
        <w:jc w:val="right"/>
        <w:rPr>
          <w:rFonts w:ascii="Times New Roman" w:hAnsi="Times New Roman" w:cs="Times New Roman"/>
          <w:b/>
          <w:i/>
          <w:sz w:val="24"/>
          <w:szCs w:val="20"/>
        </w:rPr>
      </w:pPr>
      <w:r w:rsidRPr="00B05870">
        <w:rPr>
          <w:rFonts w:ascii="Times New Roman" w:hAnsi="Times New Roman" w:cs="Times New Roman"/>
          <w:b/>
          <w:i/>
          <w:sz w:val="24"/>
          <w:szCs w:val="20"/>
        </w:rPr>
        <w:t>https://doi.org/10.23913/ride.v10i20.636</w:t>
      </w:r>
    </w:p>
    <w:p w14:paraId="7A8197F3" w14:textId="1554A8B4" w:rsidR="006E47C7" w:rsidRDefault="006E47C7" w:rsidP="00C924D1">
      <w:pPr>
        <w:tabs>
          <w:tab w:val="left" w:pos="5576"/>
        </w:tabs>
        <w:spacing w:before="240" w:line="360" w:lineRule="auto"/>
        <w:jc w:val="right"/>
        <w:rPr>
          <w:rFonts w:ascii="Times New Roman" w:hAnsi="Times New Roman" w:cs="Times New Roman"/>
          <w:b/>
          <w:bCs/>
          <w:sz w:val="32"/>
          <w:szCs w:val="32"/>
        </w:rPr>
      </w:pPr>
      <w:r w:rsidRPr="009A6F01">
        <w:rPr>
          <w:rFonts w:ascii="Times New Roman" w:hAnsi="Times New Roman" w:cs="Times New Roman"/>
          <w:b/>
          <w:i/>
          <w:sz w:val="24"/>
          <w:szCs w:val="20"/>
        </w:rPr>
        <w:t>Artículos Científicos</w:t>
      </w:r>
    </w:p>
    <w:p w14:paraId="02BD77B4" w14:textId="7B189E66" w:rsidR="00AE4972" w:rsidRPr="006E47C7" w:rsidRDefault="00AE4972" w:rsidP="006E47C7">
      <w:pPr>
        <w:tabs>
          <w:tab w:val="left" w:pos="5576"/>
        </w:tabs>
        <w:spacing w:after="0"/>
        <w:jc w:val="right"/>
        <w:rPr>
          <w:rFonts w:ascii="Calibri" w:eastAsia="Times New Roman" w:hAnsi="Calibri" w:cs="Calibri"/>
          <w:b/>
          <w:color w:val="000000"/>
          <w:sz w:val="36"/>
          <w:szCs w:val="36"/>
          <w:lang w:eastAsia="es-MX"/>
        </w:rPr>
      </w:pPr>
      <w:r w:rsidRPr="006E47C7">
        <w:rPr>
          <w:rFonts w:ascii="Calibri" w:eastAsia="Times New Roman" w:hAnsi="Calibri" w:cs="Calibri"/>
          <w:b/>
          <w:color w:val="000000"/>
          <w:sz w:val="36"/>
          <w:szCs w:val="36"/>
          <w:lang w:eastAsia="es-MX"/>
        </w:rPr>
        <w:t xml:space="preserve">Capacitación </w:t>
      </w:r>
      <w:r w:rsidR="0050762A" w:rsidRPr="006E47C7">
        <w:rPr>
          <w:rFonts w:ascii="Calibri" w:eastAsia="Times New Roman" w:hAnsi="Calibri" w:cs="Calibri"/>
          <w:b/>
          <w:color w:val="000000"/>
          <w:sz w:val="36"/>
          <w:szCs w:val="36"/>
          <w:lang w:eastAsia="es-MX"/>
        </w:rPr>
        <w:t xml:space="preserve">docente en línea para atención de estudiantes universitarios </w:t>
      </w:r>
      <w:r w:rsidRPr="006E47C7">
        <w:rPr>
          <w:rFonts w:ascii="Calibri" w:eastAsia="Times New Roman" w:hAnsi="Calibri" w:cs="Calibri"/>
          <w:b/>
          <w:color w:val="000000"/>
          <w:sz w:val="36"/>
          <w:szCs w:val="36"/>
          <w:lang w:eastAsia="es-MX"/>
        </w:rPr>
        <w:t>con TDAH</w:t>
      </w:r>
    </w:p>
    <w:p w14:paraId="39A5D309" w14:textId="73CED387" w:rsidR="00AE4972" w:rsidRPr="006E47C7" w:rsidRDefault="006E47C7" w:rsidP="006E47C7">
      <w:pPr>
        <w:tabs>
          <w:tab w:val="left" w:pos="5576"/>
        </w:tabs>
        <w:spacing w:after="0"/>
        <w:jc w:val="right"/>
        <w:rPr>
          <w:rFonts w:ascii="Calibri" w:eastAsia="Times New Roman" w:hAnsi="Calibri" w:cs="Calibri"/>
          <w:b/>
          <w:i/>
          <w:iCs/>
          <w:color w:val="000000"/>
          <w:sz w:val="28"/>
          <w:szCs w:val="28"/>
          <w:lang w:eastAsia="es-MX"/>
        </w:rPr>
      </w:pPr>
      <w:r>
        <w:rPr>
          <w:rFonts w:ascii="Calibri" w:eastAsia="Times New Roman" w:hAnsi="Calibri" w:cs="Calibri"/>
          <w:b/>
          <w:i/>
          <w:iCs/>
          <w:color w:val="000000"/>
          <w:sz w:val="28"/>
          <w:szCs w:val="28"/>
          <w:lang w:eastAsia="es-MX"/>
        </w:rPr>
        <w:br/>
      </w:r>
      <w:proofErr w:type="spellStart"/>
      <w:r w:rsidR="00AE4972" w:rsidRPr="006E47C7">
        <w:rPr>
          <w:rFonts w:ascii="Calibri" w:eastAsia="Times New Roman" w:hAnsi="Calibri" w:cs="Calibri"/>
          <w:b/>
          <w:i/>
          <w:iCs/>
          <w:color w:val="000000"/>
          <w:sz w:val="28"/>
          <w:szCs w:val="28"/>
          <w:lang w:eastAsia="es-MX"/>
        </w:rPr>
        <w:t>Teacher</w:t>
      </w:r>
      <w:proofErr w:type="spellEnd"/>
      <w:r w:rsidR="00AE4972" w:rsidRPr="006E47C7">
        <w:rPr>
          <w:rFonts w:ascii="Calibri" w:eastAsia="Times New Roman" w:hAnsi="Calibri" w:cs="Calibri"/>
          <w:b/>
          <w:i/>
          <w:iCs/>
          <w:color w:val="000000"/>
          <w:sz w:val="28"/>
          <w:szCs w:val="28"/>
          <w:lang w:eastAsia="es-MX"/>
        </w:rPr>
        <w:t xml:space="preserve"> Training </w:t>
      </w:r>
      <w:proofErr w:type="spellStart"/>
      <w:r w:rsidR="00AE4972" w:rsidRPr="006E47C7">
        <w:rPr>
          <w:rFonts w:ascii="Calibri" w:eastAsia="Times New Roman" w:hAnsi="Calibri" w:cs="Calibri"/>
          <w:b/>
          <w:i/>
          <w:iCs/>
          <w:color w:val="000000"/>
          <w:sz w:val="28"/>
          <w:szCs w:val="28"/>
          <w:lang w:eastAsia="es-MX"/>
        </w:rPr>
        <w:t>Course</w:t>
      </w:r>
      <w:proofErr w:type="spellEnd"/>
      <w:r w:rsidR="00AE4972" w:rsidRPr="006E47C7">
        <w:rPr>
          <w:rFonts w:ascii="Calibri" w:eastAsia="Times New Roman" w:hAnsi="Calibri" w:cs="Calibri"/>
          <w:b/>
          <w:i/>
          <w:iCs/>
          <w:color w:val="000000"/>
          <w:sz w:val="28"/>
          <w:szCs w:val="28"/>
          <w:lang w:eastAsia="es-MX"/>
        </w:rPr>
        <w:t xml:space="preserve"> </w:t>
      </w:r>
      <w:r w:rsidR="0050762A" w:rsidRPr="006E47C7">
        <w:rPr>
          <w:rFonts w:ascii="Calibri" w:eastAsia="Times New Roman" w:hAnsi="Calibri" w:cs="Calibri"/>
          <w:b/>
          <w:i/>
          <w:iCs/>
          <w:color w:val="000000"/>
          <w:sz w:val="28"/>
          <w:szCs w:val="28"/>
          <w:lang w:eastAsia="es-MX"/>
        </w:rPr>
        <w:t>O</w:t>
      </w:r>
      <w:r w:rsidR="00AE4972" w:rsidRPr="006E47C7">
        <w:rPr>
          <w:rFonts w:ascii="Calibri" w:eastAsia="Times New Roman" w:hAnsi="Calibri" w:cs="Calibri"/>
          <w:b/>
          <w:i/>
          <w:iCs/>
          <w:color w:val="000000"/>
          <w:sz w:val="28"/>
          <w:szCs w:val="28"/>
          <w:lang w:eastAsia="es-MX"/>
        </w:rPr>
        <w:t xml:space="preserve">nline </w:t>
      </w:r>
      <w:proofErr w:type="spellStart"/>
      <w:r w:rsidR="00AE4972" w:rsidRPr="006E47C7">
        <w:rPr>
          <w:rFonts w:ascii="Calibri" w:eastAsia="Times New Roman" w:hAnsi="Calibri" w:cs="Calibri"/>
          <w:b/>
          <w:i/>
          <w:iCs/>
          <w:color w:val="000000"/>
          <w:sz w:val="28"/>
          <w:szCs w:val="28"/>
          <w:lang w:eastAsia="es-MX"/>
        </w:rPr>
        <w:t>for</w:t>
      </w:r>
      <w:proofErr w:type="spellEnd"/>
      <w:r w:rsidR="00AE4972" w:rsidRPr="006E47C7">
        <w:rPr>
          <w:rFonts w:ascii="Calibri" w:eastAsia="Times New Roman" w:hAnsi="Calibri" w:cs="Calibri"/>
          <w:b/>
          <w:i/>
          <w:iCs/>
          <w:color w:val="000000"/>
          <w:sz w:val="28"/>
          <w:szCs w:val="28"/>
          <w:lang w:eastAsia="es-MX"/>
        </w:rPr>
        <w:t xml:space="preserve"> </w:t>
      </w:r>
      <w:proofErr w:type="spellStart"/>
      <w:r w:rsidR="00AE4972" w:rsidRPr="006E47C7">
        <w:rPr>
          <w:rFonts w:ascii="Calibri" w:eastAsia="Times New Roman" w:hAnsi="Calibri" w:cs="Calibri"/>
          <w:b/>
          <w:i/>
          <w:iCs/>
          <w:color w:val="000000"/>
          <w:sz w:val="28"/>
          <w:szCs w:val="28"/>
          <w:lang w:eastAsia="es-MX"/>
        </w:rPr>
        <w:t>the</w:t>
      </w:r>
      <w:proofErr w:type="spellEnd"/>
      <w:r w:rsidR="00AE4972" w:rsidRPr="006E47C7">
        <w:rPr>
          <w:rFonts w:ascii="Calibri" w:eastAsia="Times New Roman" w:hAnsi="Calibri" w:cs="Calibri"/>
          <w:b/>
          <w:i/>
          <w:iCs/>
          <w:color w:val="000000"/>
          <w:sz w:val="28"/>
          <w:szCs w:val="28"/>
          <w:lang w:eastAsia="es-MX"/>
        </w:rPr>
        <w:t xml:space="preserve"> </w:t>
      </w:r>
      <w:proofErr w:type="spellStart"/>
      <w:r w:rsidR="00AE4972" w:rsidRPr="006E47C7">
        <w:rPr>
          <w:rFonts w:ascii="Calibri" w:eastAsia="Times New Roman" w:hAnsi="Calibri" w:cs="Calibri"/>
          <w:b/>
          <w:i/>
          <w:iCs/>
          <w:color w:val="000000"/>
          <w:sz w:val="28"/>
          <w:szCs w:val="28"/>
          <w:lang w:eastAsia="es-MX"/>
        </w:rPr>
        <w:t>Care</w:t>
      </w:r>
      <w:proofErr w:type="spellEnd"/>
      <w:r w:rsidR="00AE4972" w:rsidRPr="006E47C7">
        <w:rPr>
          <w:rFonts w:ascii="Calibri" w:eastAsia="Times New Roman" w:hAnsi="Calibri" w:cs="Calibri"/>
          <w:b/>
          <w:i/>
          <w:iCs/>
          <w:color w:val="000000"/>
          <w:sz w:val="28"/>
          <w:szCs w:val="28"/>
          <w:lang w:eastAsia="es-MX"/>
        </w:rPr>
        <w:t xml:space="preserve"> </w:t>
      </w:r>
      <w:proofErr w:type="spellStart"/>
      <w:r w:rsidR="00AE4972" w:rsidRPr="006E47C7">
        <w:rPr>
          <w:rFonts w:ascii="Calibri" w:eastAsia="Times New Roman" w:hAnsi="Calibri" w:cs="Calibri"/>
          <w:b/>
          <w:i/>
          <w:iCs/>
          <w:color w:val="000000"/>
          <w:sz w:val="28"/>
          <w:szCs w:val="28"/>
          <w:lang w:eastAsia="es-MX"/>
        </w:rPr>
        <w:t>of</w:t>
      </w:r>
      <w:proofErr w:type="spellEnd"/>
      <w:r w:rsidR="00AE4972" w:rsidRPr="006E47C7">
        <w:rPr>
          <w:rFonts w:ascii="Calibri" w:eastAsia="Times New Roman" w:hAnsi="Calibri" w:cs="Calibri"/>
          <w:b/>
          <w:i/>
          <w:iCs/>
          <w:color w:val="000000"/>
          <w:sz w:val="28"/>
          <w:szCs w:val="28"/>
          <w:lang w:eastAsia="es-MX"/>
        </w:rPr>
        <w:t xml:space="preserve"> </w:t>
      </w:r>
      <w:proofErr w:type="spellStart"/>
      <w:r w:rsidR="00AE4972" w:rsidRPr="006E47C7">
        <w:rPr>
          <w:rFonts w:ascii="Calibri" w:eastAsia="Times New Roman" w:hAnsi="Calibri" w:cs="Calibri"/>
          <w:b/>
          <w:i/>
          <w:iCs/>
          <w:color w:val="000000"/>
          <w:sz w:val="28"/>
          <w:szCs w:val="28"/>
          <w:lang w:eastAsia="es-MX"/>
        </w:rPr>
        <w:t>University</w:t>
      </w:r>
      <w:proofErr w:type="spellEnd"/>
      <w:r w:rsidR="00AE4972" w:rsidRPr="006E47C7">
        <w:rPr>
          <w:rFonts w:ascii="Calibri" w:eastAsia="Times New Roman" w:hAnsi="Calibri" w:cs="Calibri"/>
          <w:b/>
          <w:i/>
          <w:iCs/>
          <w:color w:val="000000"/>
          <w:sz w:val="28"/>
          <w:szCs w:val="28"/>
          <w:lang w:eastAsia="es-MX"/>
        </w:rPr>
        <w:t xml:space="preserve"> </w:t>
      </w:r>
      <w:proofErr w:type="spellStart"/>
      <w:r w:rsidR="00AE4972" w:rsidRPr="006E47C7">
        <w:rPr>
          <w:rFonts w:ascii="Calibri" w:eastAsia="Times New Roman" w:hAnsi="Calibri" w:cs="Calibri"/>
          <w:b/>
          <w:i/>
          <w:iCs/>
          <w:color w:val="000000"/>
          <w:sz w:val="28"/>
          <w:szCs w:val="28"/>
          <w:lang w:eastAsia="es-MX"/>
        </w:rPr>
        <w:t>Students</w:t>
      </w:r>
      <w:proofErr w:type="spellEnd"/>
      <w:r w:rsidR="00AE4972" w:rsidRPr="006E47C7">
        <w:rPr>
          <w:rFonts w:ascii="Calibri" w:eastAsia="Times New Roman" w:hAnsi="Calibri" w:cs="Calibri"/>
          <w:b/>
          <w:i/>
          <w:iCs/>
          <w:color w:val="000000"/>
          <w:sz w:val="28"/>
          <w:szCs w:val="28"/>
          <w:lang w:eastAsia="es-MX"/>
        </w:rPr>
        <w:t xml:space="preserve"> </w:t>
      </w:r>
      <w:proofErr w:type="spellStart"/>
      <w:r w:rsidR="00AE4972" w:rsidRPr="006E47C7">
        <w:rPr>
          <w:rFonts w:ascii="Calibri" w:eastAsia="Times New Roman" w:hAnsi="Calibri" w:cs="Calibri"/>
          <w:b/>
          <w:i/>
          <w:iCs/>
          <w:color w:val="000000"/>
          <w:sz w:val="28"/>
          <w:szCs w:val="28"/>
          <w:lang w:eastAsia="es-MX"/>
        </w:rPr>
        <w:t>with</w:t>
      </w:r>
      <w:proofErr w:type="spellEnd"/>
      <w:r w:rsidR="00AE4972" w:rsidRPr="006E47C7">
        <w:rPr>
          <w:rFonts w:ascii="Calibri" w:eastAsia="Times New Roman" w:hAnsi="Calibri" w:cs="Calibri"/>
          <w:b/>
          <w:i/>
          <w:iCs/>
          <w:color w:val="000000"/>
          <w:sz w:val="28"/>
          <w:szCs w:val="28"/>
          <w:lang w:eastAsia="es-MX"/>
        </w:rPr>
        <w:t xml:space="preserve"> </w:t>
      </w:r>
      <w:r w:rsidR="00872C55" w:rsidRPr="006E47C7">
        <w:rPr>
          <w:rFonts w:ascii="Calibri" w:eastAsia="Times New Roman" w:hAnsi="Calibri" w:cs="Calibri"/>
          <w:b/>
          <w:i/>
          <w:iCs/>
          <w:color w:val="000000"/>
          <w:sz w:val="28"/>
          <w:szCs w:val="28"/>
          <w:lang w:eastAsia="es-MX"/>
        </w:rPr>
        <w:t>ADHD</w:t>
      </w:r>
    </w:p>
    <w:p w14:paraId="6EA7E7FF" w14:textId="6095D2F5" w:rsidR="006E47C7" w:rsidRPr="006E47C7" w:rsidRDefault="006E47C7" w:rsidP="006E47C7">
      <w:pPr>
        <w:tabs>
          <w:tab w:val="left" w:pos="5576"/>
        </w:tabs>
        <w:spacing w:after="0"/>
        <w:jc w:val="right"/>
        <w:rPr>
          <w:rFonts w:ascii="Calibri" w:eastAsia="Times New Roman" w:hAnsi="Calibri" w:cs="Calibri"/>
          <w:b/>
          <w:i/>
          <w:iCs/>
          <w:color w:val="000000"/>
          <w:sz w:val="28"/>
          <w:szCs w:val="28"/>
          <w:lang w:eastAsia="es-MX"/>
        </w:rPr>
      </w:pPr>
      <w:r>
        <w:rPr>
          <w:rFonts w:ascii="Calibri" w:eastAsia="Times New Roman" w:hAnsi="Calibri" w:cs="Calibri"/>
          <w:b/>
          <w:i/>
          <w:iCs/>
          <w:color w:val="000000"/>
          <w:sz w:val="28"/>
          <w:szCs w:val="28"/>
          <w:lang w:eastAsia="es-MX"/>
        </w:rPr>
        <w:br/>
      </w:r>
      <w:proofErr w:type="spellStart"/>
      <w:r w:rsidRPr="006E47C7">
        <w:rPr>
          <w:rFonts w:ascii="Calibri" w:eastAsia="Times New Roman" w:hAnsi="Calibri" w:cs="Calibri"/>
          <w:b/>
          <w:i/>
          <w:iCs/>
          <w:color w:val="000000"/>
          <w:sz w:val="28"/>
          <w:szCs w:val="28"/>
          <w:lang w:eastAsia="es-MX"/>
        </w:rPr>
        <w:t>Treinamento</w:t>
      </w:r>
      <w:proofErr w:type="spellEnd"/>
      <w:r w:rsidRPr="006E47C7">
        <w:rPr>
          <w:rFonts w:ascii="Calibri" w:eastAsia="Times New Roman" w:hAnsi="Calibri" w:cs="Calibri"/>
          <w:b/>
          <w:i/>
          <w:iCs/>
          <w:color w:val="000000"/>
          <w:sz w:val="28"/>
          <w:szCs w:val="28"/>
          <w:lang w:eastAsia="es-MX"/>
        </w:rPr>
        <w:t xml:space="preserve"> on-line de </w:t>
      </w:r>
      <w:proofErr w:type="spellStart"/>
      <w:r w:rsidRPr="006E47C7">
        <w:rPr>
          <w:rFonts w:ascii="Calibri" w:eastAsia="Times New Roman" w:hAnsi="Calibri" w:cs="Calibri"/>
          <w:b/>
          <w:i/>
          <w:iCs/>
          <w:color w:val="000000"/>
          <w:sz w:val="28"/>
          <w:szCs w:val="28"/>
          <w:lang w:eastAsia="es-MX"/>
        </w:rPr>
        <w:t>professores</w:t>
      </w:r>
      <w:proofErr w:type="spellEnd"/>
      <w:r w:rsidRPr="006E47C7">
        <w:rPr>
          <w:rFonts w:ascii="Calibri" w:eastAsia="Times New Roman" w:hAnsi="Calibri" w:cs="Calibri"/>
          <w:b/>
          <w:i/>
          <w:iCs/>
          <w:color w:val="000000"/>
          <w:sz w:val="28"/>
          <w:szCs w:val="28"/>
          <w:lang w:eastAsia="es-MX"/>
        </w:rPr>
        <w:t xml:space="preserve"> para </w:t>
      </w:r>
      <w:proofErr w:type="spellStart"/>
      <w:r w:rsidRPr="006E47C7">
        <w:rPr>
          <w:rFonts w:ascii="Calibri" w:eastAsia="Times New Roman" w:hAnsi="Calibri" w:cs="Calibri"/>
          <w:b/>
          <w:i/>
          <w:iCs/>
          <w:color w:val="000000"/>
          <w:sz w:val="28"/>
          <w:szCs w:val="28"/>
          <w:lang w:eastAsia="es-MX"/>
        </w:rPr>
        <w:t>atenção</w:t>
      </w:r>
      <w:proofErr w:type="spellEnd"/>
      <w:r w:rsidRPr="006E47C7">
        <w:rPr>
          <w:rFonts w:ascii="Calibri" w:eastAsia="Times New Roman" w:hAnsi="Calibri" w:cs="Calibri"/>
          <w:b/>
          <w:i/>
          <w:iCs/>
          <w:color w:val="000000"/>
          <w:sz w:val="28"/>
          <w:szCs w:val="28"/>
          <w:lang w:eastAsia="es-MX"/>
        </w:rPr>
        <w:t xml:space="preserve"> de </w:t>
      </w:r>
      <w:proofErr w:type="spellStart"/>
      <w:r w:rsidRPr="006E47C7">
        <w:rPr>
          <w:rFonts w:ascii="Calibri" w:eastAsia="Times New Roman" w:hAnsi="Calibri" w:cs="Calibri"/>
          <w:b/>
          <w:i/>
          <w:iCs/>
          <w:color w:val="000000"/>
          <w:sz w:val="28"/>
          <w:szCs w:val="28"/>
          <w:lang w:eastAsia="es-MX"/>
        </w:rPr>
        <w:t>estudantes</w:t>
      </w:r>
      <w:proofErr w:type="spellEnd"/>
      <w:r w:rsidRPr="006E47C7">
        <w:rPr>
          <w:rFonts w:ascii="Calibri" w:eastAsia="Times New Roman" w:hAnsi="Calibri" w:cs="Calibri"/>
          <w:b/>
          <w:i/>
          <w:iCs/>
          <w:color w:val="000000"/>
          <w:sz w:val="28"/>
          <w:szCs w:val="28"/>
          <w:lang w:eastAsia="es-MX"/>
        </w:rPr>
        <w:t xml:space="preserve"> </w:t>
      </w:r>
      <w:proofErr w:type="spellStart"/>
      <w:r w:rsidRPr="006E47C7">
        <w:rPr>
          <w:rFonts w:ascii="Calibri" w:eastAsia="Times New Roman" w:hAnsi="Calibri" w:cs="Calibri"/>
          <w:b/>
          <w:i/>
          <w:iCs/>
          <w:color w:val="000000"/>
          <w:sz w:val="28"/>
          <w:szCs w:val="28"/>
          <w:lang w:eastAsia="es-MX"/>
        </w:rPr>
        <w:t>universitários</w:t>
      </w:r>
      <w:proofErr w:type="spellEnd"/>
      <w:r w:rsidRPr="006E47C7">
        <w:rPr>
          <w:rFonts w:ascii="Calibri" w:eastAsia="Times New Roman" w:hAnsi="Calibri" w:cs="Calibri"/>
          <w:b/>
          <w:i/>
          <w:iCs/>
          <w:color w:val="000000"/>
          <w:sz w:val="28"/>
          <w:szCs w:val="28"/>
          <w:lang w:eastAsia="es-MX"/>
        </w:rPr>
        <w:t xml:space="preserve"> </w:t>
      </w:r>
      <w:proofErr w:type="spellStart"/>
      <w:r w:rsidRPr="006E47C7">
        <w:rPr>
          <w:rFonts w:ascii="Calibri" w:eastAsia="Times New Roman" w:hAnsi="Calibri" w:cs="Calibri"/>
          <w:b/>
          <w:i/>
          <w:iCs/>
          <w:color w:val="000000"/>
          <w:sz w:val="28"/>
          <w:szCs w:val="28"/>
          <w:lang w:eastAsia="es-MX"/>
        </w:rPr>
        <w:t>com</w:t>
      </w:r>
      <w:proofErr w:type="spellEnd"/>
      <w:r w:rsidRPr="006E47C7">
        <w:rPr>
          <w:rFonts w:ascii="Calibri" w:eastAsia="Times New Roman" w:hAnsi="Calibri" w:cs="Calibri"/>
          <w:b/>
          <w:i/>
          <w:iCs/>
          <w:color w:val="000000"/>
          <w:sz w:val="28"/>
          <w:szCs w:val="28"/>
          <w:lang w:eastAsia="es-MX"/>
        </w:rPr>
        <w:t xml:space="preserve"> TDAH</w:t>
      </w:r>
    </w:p>
    <w:p w14:paraId="25F60D84" w14:textId="77777777" w:rsidR="0050762A" w:rsidRDefault="0050762A" w:rsidP="0050762A">
      <w:pPr>
        <w:spacing w:after="0" w:line="360" w:lineRule="auto"/>
        <w:jc w:val="right"/>
        <w:rPr>
          <w:rFonts w:ascii="Times New Roman" w:hAnsi="Times New Roman" w:cs="Times New Roman"/>
          <w:b/>
          <w:sz w:val="24"/>
          <w:szCs w:val="24"/>
        </w:rPr>
      </w:pPr>
    </w:p>
    <w:p w14:paraId="299DE547" w14:textId="652FDEF2" w:rsidR="00AE4972" w:rsidRPr="006E47C7" w:rsidRDefault="00AE4972" w:rsidP="006E47C7">
      <w:pPr>
        <w:spacing w:after="0"/>
        <w:jc w:val="right"/>
        <w:rPr>
          <w:rFonts w:ascii="Calibri" w:hAnsi="Calibri" w:cs="Calibri"/>
          <w:b/>
          <w:sz w:val="24"/>
          <w:szCs w:val="24"/>
          <w:u w:color="000000"/>
          <w:lang w:val="es-ES_tradnl" w:eastAsia="es-ES_tradnl"/>
        </w:rPr>
      </w:pPr>
      <w:r w:rsidRPr="006E47C7">
        <w:rPr>
          <w:rFonts w:ascii="Calibri" w:hAnsi="Calibri" w:cs="Calibri"/>
          <w:b/>
          <w:sz w:val="24"/>
          <w:szCs w:val="24"/>
          <w:u w:color="000000"/>
          <w:lang w:val="es-ES_tradnl" w:eastAsia="es-ES_tradnl"/>
        </w:rPr>
        <w:t>Heidi Angélica Salinas</w:t>
      </w:r>
      <w:r w:rsidR="00DE2ECC" w:rsidRPr="006E47C7">
        <w:rPr>
          <w:rFonts w:ascii="Calibri" w:hAnsi="Calibri" w:cs="Calibri"/>
          <w:b/>
          <w:sz w:val="24"/>
          <w:szCs w:val="24"/>
          <w:u w:color="000000"/>
          <w:lang w:val="es-ES_tradnl" w:eastAsia="es-ES_tradnl"/>
        </w:rPr>
        <w:t xml:space="preserve"> </w:t>
      </w:r>
      <w:r w:rsidRPr="006E47C7">
        <w:rPr>
          <w:rFonts w:ascii="Calibri" w:hAnsi="Calibri" w:cs="Calibri"/>
          <w:b/>
          <w:sz w:val="24"/>
          <w:szCs w:val="24"/>
          <w:u w:color="000000"/>
          <w:lang w:val="es-ES_tradnl" w:eastAsia="es-ES_tradnl"/>
        </w:rPr>
        <w:t>Padilla</w:t>
      </w:r>
    </w:p>
    <w:p w14:paraId="533FCDE0" w14:textId="2199FE3E" w:rsidR="006E47C7" w:rsidRDefault="006E47C7" w:rsidP="006E47C7">
      <w:pPr>
        <w:spacing w:after="0"/>
        <w:jc w:val="right"/>
        <w:rPr>
          <w:rFonts w:eastAsia="Calibri" w:cstheme="minorHAnsi"/>
          <w:color w:val="FF0000"/>
          <w:sz w:val="24"/>
          <w:szCs w:val="24"/>
          <w:lang w:eastAsia="es-MX"/>
        </w:rPr>
      </w:pPr>
      <w:r w:rsidRPr="006E47C7">
        <w:rPr>
          <w:rFonts w:ascii="Times New Roman" w:hAnsi="Times New Roman" w:cs="Times New Roman"/>
          <w:sz w:val="24"/>
          <w:szCs w:val="24"/>
        </w:rPr>
        <w:t>Universidad Autónoma del Carmen, Facultad de Ciencias Educativas, México</w:t>
      </w:r>
      <w:r w:rsidRPr="006E47C7">
        <w:rPr>
          <w:rFonts w:ascii="Times New Roman" w:hAnsi="Times New Roman" w:cs="Times New Roman"/>
        </w:rPr>
        <w:t xml:space="preserve"> </w:t>
      </w:r>
      <w:r w:rsidR="00154746" w:rsidRPr="00154746">
        <w:rPr>
          <w:rFonts w:eastAsia="Calibri" w:cstheme="minorHAnsi"/>
          <w:color w:val="FF0000"/>
          <w:sz w:val="24"/>
          <w:szCs w:val="24"/>
          <w:lang w:eastAsia="es-MX"/>
        </w:rPr>
        <w:t>salinas_heidi@yahoo.com.mx</w:t>
      </w:r>
    </w:p>
    <w:p w14:paraId="173270FD" w14:textId="7ACEFA97" w:rsidR="00154746" w:rsidRPr="00C924D1" w:rsidRDefault="00154746" w:rsidP="00154746">
      <w:pPr>
        <w:spacing w:after="0"/>
        <w:jc w:val="right"/>
        <w:rPr>
          <w:rFonts w:ascii="Times New Roman" w:hAnsi="Times New Roman" w:cs="Times New Roman"/>
          <w:sz w:val="24"/>
          <w:szCs w:val="24"/>
        </w:rPr>
      </w:pPr>
      <w:r w:rsidRPr="00C924D1">
        <w:rPr>
          <w:rFonts w:ascii="Times New Roman" w:hAnsi="Times New Roman" w:cs="Times New Roman"/>
          <w:sz w:val="24"/>
          <w:szCs w:val="24"/>
        </w:rPr>
        <w:t>https://orcid.org/0000-0002-2260-3609</w:t>
      </w:r>
    </w:p>
    <w:p w14:paraId="4F61232F" w14:textId="77777777" w:rsidR="006E47C7" w:rsidRDefault="006E47C7" w:rsidP="006E47C7">
      <w:pPr>
        <w:spacing w:after="0"/>
        <w:jc w:val="right"/>
        <w:rPr>
          <w:rFonts w:ascii="Times New Roman" w:hAnsi="Times New Roman" w:cs="Times New Roman"/>
          <w:bCs/>
          <w:sz w:val="24"/>
          <w:szCs w:val="24"/>
        </w:rPr>
      </w:pPr>
    </w:p>
    <w:p w14:paraId="379808CB" w14:textId="22130986" w:rsidR="00AE4972" w:rsidRPr="006E47C7" w:rsidRDefault="00AE4972" w:rsidP="006E47C7">
      <w:pPr>
        <w:spacing w:after="0"/>
        <w:jc w:val="right"/>
        <w:rPr>
          <w:rFonts w:ascii="Calibri" w:hAnsi="Calibri" w:cs="Calibri"/>
          <w:b/>
          <w:sz w:val="24"/>
          <w:szCs w:val="24"/>
          <w:u w:color="000000"/>
          <w:lang w:val="es-ES_tradnl" w:eastAsia="es-ES_tradnl"/>
        </w:rPr>
      </w:pPr>
      <w:r w:rsidRPr="006E47C7">
        <w:rPr>
          <w:rFonts w:ascii="Calibri" w:hAnsi="Calibri" w:cs="Calibri"/>
          <w:b/>
          <w:sz w:val="24"/>
          <w:szCs w:val="24"/>
          <w:u w:color="000000"/>
          <w:lang w:val="es-ES_tradnl" w:eastAsia="es-ES_tradnl"/>
        </w:rPr>
        <w:t>Juan José Díaz</w:t>
      </w:r>
      <w:r w:rsidR="00DE2ECC" w:rsidRPr="006E47C7">
        <w:rPr>
          <w:rFonts w:ascii="Calibri" w:hAnsi="Calibri" w:cs="Calibri"/>
          <w:b/>
          <w:sz w:val="24"/>
          <w:szCs w:val="24"/>
          <w:u w:color="000000"/>
          <w:lang w:val="es-ES_tradnl" w:eastAsia="es-ES_tradnl"/>
        </w:rPr>
        <w:t xml:space="preserve"> </w:t>
      </w:r>
      <w:r w:rsidRPr="006E47C7">
        <w:rPr>
          <w:rFonts w:ascii="Calibri" w:hAnsi="Calibri" w:cs="Calibri"/>
          <w:b/>
          <w:sz w:val="24"/>
          <w:szCs w:val="24"/>
          <w:u w:color="000000"/>
          <w:lang w:val="es-ES_tradnl" w:eastAsia="es-ES_tradnl"/>
        </w:rPr>
        <w:t>Perera</w:t>
      </w:r>
    </w:p>
    <w:p w14:paraId="72FFBDB5" w14:textId="535FE832" w:rsidR="006E47C7" w:rsidRDefault="006E47C7" w:rsidP="006E47C7">
      <w:pPr>
        <w:spacing w:after="0"/>
        <w:jc w:val="right"/>
        <w:rPr>
          <w:rFonts w:ascii="Times New Roman" w:hAnsi="Times New Roman" w:cs="Times New Roman"/>
          <w:sz w:val="24"/>
          <w:szCs w:val="24"/>
        </w:rPr>
      </w:pPr>
      <w:r w:rsidRPr="006E47C7">
        <w:rPr>
          <w:rFonts w:ascii="Times New Roman" w:hAnsi="Times New Roman" w:cs="Times New Roman"/>
          <w:sz w:val="24"/>
          <w:szCs w:val="24"/>
        </w:rPr>
        <w:t>Universidad Autónoma del Carmen, Facultad de Ciencias Educativas, México</w:t>
      </w:r>
    </w:p>
    <w:p w14:paraId="215B99B6" w14:textId="5224A2E6" w:rsidR="006E47C7" w:rsidRPr="006E47C7" w:rsidRDefault="006E47C7" w:rsidP="006E47C7">
      <w:pPr>
        <w:spacing w:after="0"/>
        <w:jc w:val="right"/>
        <w:rPr>
          <w:rFonts w:eastAsia="Calibri" w:cstheme="minorHAnsi"/>
          <w:color w:val="FF0000"/>
          <w:sz w:val="24"/>
          <w:szCs w:val="24"/>
          <w:lang w:eastAsia="es-MX"/>
        </w:rPr>
      </w:pPr>
      <w:r w:rsidRPr="006E47C7">
        <w:rPr>
          <w:rFonts w:eastAsia="Calibri" w:cstheme="minorHAnsi"/>
          <w:color w:val="FF0000"/>
          <w:sz w:val="24"/>
          <w:szCs w:val="24"/>
          <w:lang w:eastAsia="es-MX"/>
        </w:rPr>
        <w:t>jjdiaz@pampano.unacar.mx</w:t>
      </w:r>
    </w:p>
    <w:p w14:paraId="0D740523" w14:textId="00999548" w:rsidR="006E47C7" w:rsidRPr="00C924D1" w:rsidRDefault="003F0984" w:rsidP="006E47C7">
      <w:pPr>
        <w:spacing w:after="0"/>
        <w:jc w:val="right"/>
        <w:rPr>
          <w:rFonts w:ascii="Times New Roman" w:hAnsi="Times New Roman" w:cs="Times New Roman"/>
          <w:sz w:val="24"/>
          <w:szCs w:val="24"/>
        </w:rPr>
      </w:pPr>
      <w:r w:rsidRPr="00C924D1">
        <w:rPr>
          <w:rFonts w:ascii="Times New Roman" w:hAnsi="Times New Roman" w:cs="Times New Roman"/>
          <w:sz w:val="24"/>
          <w:szCs w:val="24"/>
        </w:rPr>
        <w:t xml:space="preserve">https://orcid.org/0000-0003-2098-8020 </w:t>
      </w:r>
    </w:p>
    <w:p w14:paraId="2E1C2A9D" w14:textId="77777777" w:rsidR="00154746" w:rsidRDefault="00154746" w:rsidP="006E47C7">
      <w:pPr>
        <w:spacing w:after="0"/>
        <w:jc w:val="right"/>
        <w:rPr>
          <w:rFonts w:ascii="Times New Roman" w:hAnsi="Times New Roman" w:cs="Times New Roman"/>
          <w:bCs/>
          <w:sz w:val="24"/>
          <w:szCs w:val="24"/>
        </w:rPr>
      </w:pPr>
    </w:p>
    <w:p w14:paraId="3BDAFE8F" w14:textId="5C8FA32E" w:rsidR="00AE4972" w:rsidRPr="006E47C7" w:rsidRDefault="00AE4972" w:rsidP="006E47C7">
      <w:pPr>
        <w:spacing w:after="0"/>
        <w:jc w:val="right"/>
        <w:rPr>
          <w:rFonts w:ascii="Calibri" w:hAnsi="Calibri" w:cs="Calibri"/>
          <w:b/>
          <w:sz w:val="24"/>
          <w:szCs w:val="24"/>
          <w:u w:color="000000"/>
          <w:lang w:val="es-ES_tradnl" w:eastAsia="es-ES_tradnl"/>
        </w:rPr>
      </w:pPr>
      <w:r w:rsidRPr="006E47C7">
        <w:rPr>
          <w:rFonts w:ascii="Calibri" w:hAnsi="Calibri" w:cs="Calibri"/>
          <w:b/>
          <w:sz w:val="24"/>
          <w:szCs w:val="24"/>
          <w:u w:color="000000"/>
          <w:lang w:val="es-ES_tradnl" w:eastAsia="es-ES_tradnl"/>
        </w:rPr>
        <w:t>Gabriela Guadalupe Montiel</w:t>
      </w:r>
      <w:r w:rsidR="00E35A9B" w:rsidRPr="006E47C7">
        <w:rPr>
          <w:rFonts w:ascii="Calibri" w:hAnsi="Calibri" w:cs="Calibri"/>
          <w:b/>
          <w:sz w:val="24"/>
          <w:szCs w:val="24"/>
          <w:u w:color="000000"/>
          <w:lang w:val="es-ES_tradnl" w:eastAsia="es-ES_tradnl"/>
        </w:rPr>
        <w:t xml:space="preserve"> </w:t>
      </w:r>
      <w:r w:rsidRPr="006E47C7">
        <w:rPr>
          <w:rFonts w:ascii="Calibri" w:hAnsi="Calibri" w:cs="Calibri"/>
          <w:b/>
          <w:sz w:val="24"/>
          <w:szCs w:val="24"/>
          <w:u w:color="000000"/>
          <w:lang w:val="es-ES_tradnl" w:eastAsia="es-ES_tradnl"/>
        </w:rPr>
        <w:t>Cantarell</w:t>
      </w:r>
    </w:p>
    <w:p w14:paraId="1EC8B45C" w14:textId="255BAB85" w:rsidR="006E47C7" w:rsidRDefault="006E47C7" w:rsidP="006E47C7">
      <w:pPr>
        <w:spacing w:after="0"/>
        <w:jc w:val="right"/>
        <w:rPr>
          <w:rFonts w:ascii="Times New Roman" w:hAnsi="Times New Roman" w:cs="Times New Roman"/>
          <w:sz w:val="24"/>
          <w:szCs w:val="24"/>
        </w:rPr>
      </w:pPr>
      <w:r w:rsidRPr="006E47C7">
        <w:rPr>
          <w:rFonts w:ascii="Times New Roman" w:hAnsi="Times New Roman" w:cs="Times New Roman"/>
          <w:sz w:val="24"/>
          <w:szCs w:val="24"/>
        </w:rPr>
        <w:t>Universidad Autónoma del Carmen, Facultad de Ciencias Educativas, México</w:t>
      </w:r>
    </w:p>
    <w:p w14:paraId="48CFDDCA" w14:textId="536923DA" w:rsidR="006E47C7" w:rsidRDefault="00154746" w:rsidP="006E47C7">
      <w:pPr>
        <w:spacing w:after="0"/>
        <w:jc w:val="right"/>
        <w:rPr>
          <w:rFonts w:eastAsia="Calibri" w:cstheme="minorHAnsi"/>
          <w:color w:val="FF0000"/>
          <w:sz w:val="24"/>
          <w:szCs w:val="24"/>
          <w:lang w:eastAsia="es-MX"/>
        </w:rPr>
      </w:pPr>
      <w:r w:rsidRPr="008717A1">
        <w:rPr>
          <w:rFonts w:eastAsia="Calibri" w:cstheme="minorHAnsi"/>
          <w:color w:val="FF0000"/>
          <w:sz w:val="24"/>
          <w:szCs w:val="24"/>
          <w:lang w:eastAsia="es-MX"/>
        </w:rPr>
        <w:t>gabi.gpe.montiel@hotmail.com</w:t>
      </w:r>
    </w:p>
    <w:p w14:paraId="6467AB23" w14:textId="1F4A90FA" w:rsidR="00154746" w:rsidRPr="00C924D1" w:rsidRDefault="003F0984" w:rsidP="006E47C7">
      <w:pPr>
        <w:spacing w:after="0"/>
        <w:jc w:val="right"/>
        <w:rPr>
          <w:rFonts w:ascii="Times New Roman" w:hAnsi="Times New Roman" w:cs="Times New Roman"/>
          <w:sz w:val="24"/>
          <w:szCs w:val="24"/>
        </w:rPr>
      </w:pPr>
      <w:r w:rsidRPr="00C924D1">
        <w:rPr>
          <w:rFonts w:ascii="Times New Roman" w:hAnsi="Times New Roman" w:cs="Times New Roman"/>
          <w:sz w:val="24"/>
          <w:szCs w:val="24"/>
        </w:rPr>
        <w:t>https</w:t>
      </w:r>
      <w:r w:rsidR="00154746" w:rsidRPr="00C924D1">
        <w:rPr>
          <w:rFonts w:ascii="Times New Roman" w:hAnsi="Times New Roman" w:cs="Times New Roman"/>
          <w:sz w:val="24"/>
          <w:szCs w:val="24"/>
        </w:rPr>
        <w:t>://</w:t>
      </w:r>
      <w:r w:rsidRPr="00C924D1">
        <w:rPr>
          <w:rFonts w:ascii="Times New Roman" w:hAnsi="Times New Roman" w:cs="Times New Roman"/>
          <w:sz w:val="24"/>
          <w:szCs w:val="24"/>
        </w:rPr>
        <w:t>orcid.org/0000-0003-4228-4614</w:t>
      </w:r>
    </w:p>
    <w:p w14:paraId="53B9B54F" w14:textId="5A487AD7" w:rsidR="00AE4972" w:rsidRDefault="00AE4972" w:rsidP="006E47C7">
      <w:pPr>
        <w:tabs>
          <w:tab w:val="left" w:pos="5576"/>
        </w:tabs>
        <w:spacing w:after="0" w:line="360" w:lineRule="auto"/>
        <w:rPr>
          <w:rFonts w:ascii="Times New Roman" w:hAnsi="Times New Roman" w:cs="Times New Roman"/>
          <w:b/>
          <w:sz w:val="24"/>
          <w:szCs w:val="24"/>
        </w:rPr>
      </w:pPr>
    </w:p>
    <w:p w14:paraId="299D6153" w14:textId="15AB711D" w:rsidR="00C924D1" w:rsidRDefault="00C924D1" w:rsidP="006E47C7">
      <w:pPr>
        <w:tabs>
          <w:tab w:val="left" w:pos="5576"/>
        </w:tabs>
        <w:spacing w:after="0" w:line="360" w:lineRule="auto"/>
        <w:rPr>
          <w:rFonts w:ascii="Times New Roman" w:hAnsi="Times New Roman" w:cs="Times New Roman"/>
          <w:b/>
          <w:sz w:val="24"/>
          <w:szCs w:val="24"/>
        </w:rPr>
      </w:pPr>
    </w:p>
    <w:p w14:paraId="6D1F35B5" w14:textId="0791C6C1" w:rsidR="00C924D1" w:rsidRDefault="00C924D1" w:rsidP="006E47C7">
      <w:pPr>
        <w:tabs>
          <w:tab w:val="left" w:pos="5576"/>
        </w:tabs>
        <w:spacing w:after="0" w:line="360" w:lineRule="auto"/>
        <w:rPr>
          <w:rFonts w:ascii="Times New Roman" w:hAnsi="Times New Roman" w:cs="Times New Roman"/>
          <w:b/>
          <w:sz w:val="24"/>
          <w:szCs w:val="24"/>
        </w:rPr>
      </w:pPr>
    </w:p>
    <w:p w14:paraId="7E827BFA" w14:textId="77777777" w:rsidR="00B05870" w:rsidRDefault="00B05870" w:rsidP="006E47C7">
      <w:pPr>
        <w:tabs>
          <w:tab w:val="left" w:pos="5576"/>
        </w:tabs>
        <w:spacing w:after="0" w:line="360" w:lineRule="auto"/>
        <w:rPr>
          <w:rFonts w:ascii="Times New Roman" w:hAnsi="Times New Roman" w:cs="Times New Roman"/>
          <w:b/>
          <w:sz w:val="24"/>
          <w:szCs w:val="24"/>
        </w:rPr>
      </w:pPr>
    </w:p>
    <w:p w14:paraId="2C4BD36E" w14:textId="73FAEE30" w:rsidR="00C924D1" w:rsidRDefault="00C924D1" w:rsidP="006E47C7">
      <w:pPr>
        <w:tabs>
          <w:tab w:val="left" w:pos="5576"/>
        </w:tabs>
        <w:spacing w:after="0" w:line="360" w:lineRule="auto"/>
        <w:rPr>
          <w:rFonts w:ascii="Times New Roman" w:hAnsi="Times New Roman" w:cs="Times New Roman"/>
          <w:b/>
          <w:sz w:val="24"/>
          <w:szCs w:val="24"/>
        </w:rPr>
      </w:pPr>
    </w:p>
    <w:p w14:paraId="7C908F5C" w14:textId="50D8BA3A" w:rsidR="00C924D1" w:rsidRDefault="00C924D1" w:rsidP="006E47C7">
      <w:pPr>
        <w:tabs>
          <w:tab w:val="left" w:pos="5576"/>
        </w:tabs>
        <w:spacing w:after="0" w:line="360" w:lineRule="auto"/>
        <w:rPr>
          <w:rFonts w:ascii="Times New Roman" w:hAnsi="Times New Roman" w:cs="Times New Roman"/>
          <w:b/>
          <w:sz w:val="24"/>
          <w:szCs w:val="24"/>
        </w:rPr>
      </w:pPr>
    </w:p>
    <w:p w14:paraId="256D1C03" w14:textId="65D869DE" w:rsidR="00C924D1" w:rsidRDefault="00C924D1" w:rsidP="006E47C7">
      <w:pPr>
        <w:tabs>
          <w:tab w:val="left" w:pos="5576"/>
        </w:tabs>
        <w:spacing w:after="0" w:line="360" w:lineRule="auto"/>
        <w:rPr>
          <w:rFonts w:ascii="Times New Roman" w:hAnsi="Times New Roman" w:cs="Times New Roman"/>
          <w:b/>
          <w:sz w:val="24"/>
          <w:szCs w:val="24"/>
        </w:rPr>
      </w:pPr>
    </w:p>
    <w:p w14:paraId="3A624E21" w14:textId="685C11B7" w:rsidR="00C924D1" w:rsidRDefault="00C924D1" w:rsidP="006E47C7">
      <w:pPr>
        <w:tabs>
          <w:tab w:val="left" w:pos="5576"/>
        </w:tabs>
        <w:spacing w:after="0" w:line="360" w:lineRule="auto"/>
        <w:rPr>
          <w:rFonts w:ascii="Times New Roman" w:hAnsi="Times New Roman" w:cs="Times New Roman"/>
          <w:b/>
          <w:sz w:val="24"/>
          <w:szCs w:val="24"/>
        </w:rPr>
      </w:pPr>
    </w:p>
    <w:p w14:paraId="2F208F7E" w14:textId="77777777" w:rsidR="00C924D1" w:rsidRDefault="00C924D1" w:rsidP="006E47C7">
      <w:pPr>
        <w:tabs>
          <w:tab w:val="left" w:pos="5576"/>
        </w:tabs>
        <w:spacing w:after="0" w:line="360" w:lineRule="auto"/>
        <w:rPr>
          <w:rFonts w:ascii="Times New Roman" w:hAnsi="Times New Roman" w:cs="Times New Roman"/>
          <w:b/>
          <w:sz w:val="24"/>
          <w:szCs w:val="24"/>
        </w:rPr>
      </w:pPr>
    </w:p>
    <w:p w14:paraId="1D539E00" w14:textId="77777777" w:rsidR="0075157B" w:rsidRPr="006E47C7" w:rsidRDefault="0075157B" w:rsidP="0050762A">
      <w:pPr>
        <w:tabs>
          <w:tab w:val="left" w:pos="5576"/>
        </w:tabs>
        <w:spacing w:after="0" w:line="360" w:lineRule="auto"/>
        <w:jc w:val="both"/>
        <w:rPr>
          <w:rFonts w:ascii="Calibri" w:hAnsi="Calibri" w:cs="Calibri"/>
          <w:b/>
          <w:sz w:val="28"/>
          <w:szCs w:val="24"/>
          <w:lang w:val="es-ES"/>
        </w:rPr>
      </w:pPr>
      <w:r w:rsidRPr="006E47C7">
        <w:rPr>
          <w:rFonts w:ascii="Calibri" w:hAnsi="Calibri" w:cs="Calibri"/>
          <w:b/>
          <w:sz w:val="28"/>
          <w:szCs w:val="24"/>
          <w:lang w:val="es-ES"/>
        </w:rPr>
        <w:lastRenderedPageBreak/>
        <w:t xml:space="preserve">Resumen </w:t>
      </w:r>
    </w:p>
    <w:p w14:paraId="2BE12098" w14:textId="3B61B4B0" w:rsidR="00EA443B" w:rsidRDefault="00B27DFF" w:rsidP="006E47C7">
      <w:pPr>
        <w:spacing w:after="0" w:line="360" w:lineRule="auto"/>
        <w:jc w:val="both"/>
        <w:rPr>
          <w:rFonts w:ascii="Times New Roman" w:hAnsi="Times New Roman" w:cs="Times New Roman"/>
          <w:sz w:val="24"/>
          <w:szCs w:val="24"/>
        </w:rPr>
      </w:pPr>
      <w:r w:rsidRPr="005A0D9E">
        <w:rPr>
          <w:rFonts w:ascii="Times New Roman" w:hAnsi="Times New Roman" w:cs="Times New Roman"/>
          <w:sz w:val="24"/>
          <w:szCs w:val="24"/>
        </w:rPr>
        <w:t xml:space="preserve">El propósito del presente estudio fue evaluar el impacto de </w:t>
      </w:r>
      <w:r w:rsidR="00B238B0">
        <w:rPr>
          <w:rFonts w:ascii="Times New Roman" w:hAnsi="Times New Roman" w:cs="Times New Roman"/>
          <w:sz w:val="24"/>
          <w:szCs w:val="24"/>
        </w:rPr>
        <w:t>una</w:t>
      </w:r>
      <w:r w:rsidR="00B238B0" w:rsidRPr="005A0D9E">
        <w:rPr>
          <w:rFonts w:ascii="Times New Roman" w:hAnsi="Times New Roman" w:cs="Times New Roman"/>
          <w:sz w:val="24"/>
          <w:szCs w:val="24"/>
        </w:rPr>
        <w:t xml:space="preserve"> </w:t>
      </w:r>
      <w:r w:rsidRPr="005A0D9E">
        <w:rPr>
          <w:rFonts w:ascii="Times New Roman" w:hAnsi="Times New Roman" w:cs="Times New Roman"/>
          <w:sz w:val="24"/>
          <w:szCs w:val="24"/>
        </w:rPr>
        <w:t xml:space="preserve">capacitación docente </w:t>
      </w:r>
      <w:r w:rsidR="00867874" w:rsidRPr="005A0D9E">
        <w:rPr>
          <w:rFonts w:ascii="Times New Roman" w:hAnsi="Times New Roman" w:cs="Times New Roman"/>
          <w:sz w:val="24"/>
          <w:szCs w:val="24"/>
        </w:rPr>
        <w:t>diseñad</w:t>
      </w:r>
      <w:r w:rsidR="00867874">
        <w:rPr>
          <w:rFonts w:ascii="Times New Roman" w:hAnsi="Times New Roman" w:cs="Times New Roman"/>
          <w:sz w:val="24"/>
          <w:szCs w:val="24"/>
        </w:rPr>
        <w:t>a</w:t>
      </w:r>
      <w:r w:rsidR="00867874" w:rsidRPr="005A0D9E">
        <w:rPr>
          <w:rFonts w:ascii="Times New Roman" w:hAnsi="Times New Roman" w:cs="Times New Roman"/>
          <w:sz w:val="24"/>
          <w:szCs w:val="24"/>
        </w:rPr>
        <w:t xml:space="preserve"> </w:t>
      </w:r>
      <w:r w:rsidRPr="005A0D9E">
        <w:rPr>
          <w:rFonts w:ascii="Times New Roman" w:hAnsi="Times New Roman" w:cs="Times New Roman"/>
          <w:sz w:val="24"/>
          <w:szCs w:val="24"/>
        </w:rPr>
        <w:t xml:space="preserve">en un </w:t>
      </w:r>
      <w:r w:rsidR="009C0B98" w:rsidRPr="005A0D9E">
        <w:rPr>
          <w:rFonts w:ascii="Times New Roman" w:hAnsi="Times New Roman" w:cs="Times New Roman"/>
          <w:sz w:val="24"/>
          <w:szCs w:val="24"/>
        </w:rPr>
        <w:t>ambiente virtual de aprendizaje</w:t>
      </w:r>
      <w:r>
        <w:rPr>
          <w:rFonts w:ascii="Times New Roman" w:hAnsi="Times New Roman" w:cs="Times New Roman"/>
          <w:sz w:val="24"/>
          <w:szCs w:val="24"/>
        </w:rPr>
        <w:t xml:space="preserve"> </w:t>
      </w:r>
      <w:r w:rsidR="00BD790C">
        <w:rPr>
          <w:rFonts w:ascii="Times New Roman" w:hAnsi="Times New Roman" w:cs="Times New Roman"/>
          <w:sz w:val="24"/>
          <w:szCs w:val="24"/>
        </w:rPr>
        <w:t>que tiene como</w:t>
      </w:r>
      <w:r w:rsidR="00076119">
        <w:rPr>
          <w:rFonts w:ascii="Times New Roman" w:hAnsi="Times New Roman" w:cs="Times New Roman"/>
          <w:sz w:val="24"/>
          <w:szCs w:val="24"/>
        </w:rPr>
        <w:t xml:space="preserve"> meta </w:t>
      </w:r>
      <w:r w:rsidR="00CE4CF9">
        <w:rPr>
          <w:rFonts w:ascii="Times New Roman" w:hAnsi="Times New Roman" w:cs="Times New Roman"/>
          <w:sz w:val="24"/>
          <w:szCs w:val="24"/>
        </w:rPr>
        <w:t xml:space="preserve">proveer </w:t>
      </w:r>
      <w:r>
        <w:rPr>
          <w:rFonts w:ascii="Times New Roman" w:hAnsi="Times New Roman" w:cs="Times New Roman"/>
          <w:sz w:val="24"/>
          <w:szCs w:val="24"/>
        </w:rPr>
        <w:t xml:space="preserve">a los docentes de la </w:t>
      </w:r>
      <w:r w:rsidRPr="005A0D9E">
        <w:rPr>
          <w:rFonts w:ascii="Times New Roman" w:hAnsi="Times New Roman" w:cs="Times New Roman"/>
          <w:sz w:val="24"/>
          <w:szCs w:val="24"/>
        </w:rPr>
        <w:t>Universidad Autónoma del Carmen (</w:t>
      </w:r>
      <w:proofErr w:type="spellStart"/>
      <w:r w:rsidR="00E35A9B" w:rsidRPr="005A0D9E">
        <w:rPr>
          <w:rFonts w:ascii="Times New Roman" w:hAnsi="Times New Roman" w:cs="Times New Roman"/>
          <w:sz w:val="24"/>
          <w:szCs w:val="24"/>
        </w:rPr>
        <w:t>Unacar</w:t>
      </w:r>
      <w:proofErr w:type="spellEnd"/>
      <w:r w:rsidRPr="005A0D9E">
        <w:rPr>
          <w:rFonts w:ascii="Times New Roman" w:hAnsi="Times New Roman" w:cs="Times New Roman"/>
          <w:sz w:val="24"/>
          <w:szCs w:val="24"/>
        </w:rPr>
        <w:t>)</w:t>
      </w:r>
      <w:r>
        <w:rPr>
          <w:rFonts w:ascii="Times New Roman" w:hAnsi="Times New Roman" w:cs="Times New Roman"/>
          <w:sz w:val="24"/>
          <w:szCs w:val="24"/>
        </w:rPr>
        <w:t xml:space="preserve"> </w:t>
      </w:r>
      <w:r w:rsidR="00CE4CF9">
        <w:rPr>
          <w:rFonts w:ascii="Times New Roman" w:hAnsi="Times New Roman" w:cs="Times New Roman"/>
          <w:sz w:val="24"/>
          <w:szCs w:val="24"/>
        </w:rPr>
        <w:t xml:space="preserve">de </w:t>
      </w:r>
      <w:r>
        <w:rPr>
          <w:rFonts w:ascii="Times New Roman" w:hAnsi="Times New Roman" w:cs="Times New Roman"/>
          <w:sz w:val="24"/>
          <w:szCs w:val="24"/>
        </w:rPr>
        <w:t xml:space="preserve">los conocimientos necesarios para atender a los </w:t>
      </w:r>
      <w:r w:rsidR="009334D7">
        <w:rPr>
          <w:rFonts w:ascii="Times New Roman" w:hAnsi="Times New Roman" w:cs="Times New Roman"/>
          <w:sz w:val="24"/>
          <w:szCs w:val="24"/>
        </w:rPr>
        <w:t>alumnos</w:t>
      </w:r>
      <w:r>
        <w:rPr>
          <w:rFonts w:ascii="Times New Roman" w:hAnsi="Times New Roman" w:cs="Times New Roman"/>
          <w:sz w:val="24"/>
          <w:szCs w:val="24"/>
        </w:rPr>
        <w:t xml:space="preserve"> que padecen </w:t>
      </w:r>
      <w:r w:rsidR="009C0B98">
        <w:rPr>
          <w:rFonts w:ascii="Times New Roman" w:hAnsi="Times New Roman" w:cs="Times New Roman"/>
          <w:sz w:val="24"/>
          <w:szCs w:val="24"/>
        </w:rPr>
        <w:t>t</w:t>
      </w:r>
      <w:r w:rsidR="009C0B98" w:rsidRPr="009C0B98">
        <w:rPr>
          <w:rFonts w:ascii="Times New Roman" w:hAnsi="Times New Roman" w:cs="Times New Roman"/>
          <w:sz w:val="24"/>
          <w:szCs w:val="24"/>
        </w:rPr>
        <w:t xml:space="preserve">rastorno por déficit de atención con hiperactividad </w:t>
      </w:r>
      <w:r w:rsidR="009C0B98">
        <w:rPr>
          <w:rFonts w:ascii="Times New Roman" w:hAnsi="Times New Roman" w:cs="Times New Roman"/>
          <w:sz w:val="24"/>
          <w:szCs w:val="24"/>
        </w:rPr>
        <w:t>(</w:t>
      </w:r>
      <w:r>
        <w:rPr>
          <w:rFonts w:ascii="Times New Roman" w:hAnsi="Times New Roman" w:cs="Times New Roman"/>
          <w:sz w:val="24"/>
          <w:szCs w:val="24"/>
        </w:rPr>
        <w:t>TDAH</w:t>
      </w:r>
      <w:r w:rsidR="009C0B98">
        <w:rPr>
          <w:rFonts w:ascii="Times New Roman" w:hAnsi="Times New Roman" w:cs="Times New Roman"/>
          <w:sz w:val="24"/>
          <w:szCs w:val="24"/>
        </w:rPr>
        <w:t>)</w:t>
      </w:r>
      <w:r>
        <w:rPr>
          <w:rFonts w:ascii="Times New Roman" w:hAnsi="Times New Roman" w:cs="Times New Roman"/>
          <w:sz w:val="24"/>
          <w:szCs w:val="24"/>
        </w:rPr>
        <w:t xml:space="preserve">. Se realizó una investigación de tipo </w:t>
      </w:r>
      <w:r w:rsidRPr="005A0D9E">
        <w:rPr>
          <w:rFonts w:ascii="Times New Roman" w:hAnsi="Times New Roman" w:cs="Times New Roman"/>
          <w:sz w:val="24"/>
          <w:szCs w:val="24"/>
        </w:rPr>
        <w:t xml:space="preserve">correlacional, </w:t>
      </w:r>
      <w:r>
        <w:rPr>
          <w:rFonts w:ascii="Times New Roman" w:hAnsi="Times New Roman" w:cs="Times New Roman"/>
          <w:sz w:val="24"/>
          <w:szCs w:val="24"/>
        </w:rPr>
        <w:t>con</w:t>
      </w:r>
      <w:r w:rsidR="005F4BA5">
        <w:rPr>
          <w:rFonts w:ascii="Times New Roman" w:hAnsi="Times New Roman" w:cs="Times New Roman"/>
          <w:sz w:val="24"/>
          <w:szCs w:val="24"/>
        </w:rPr>
        <w:t xml:space="preserve"> un</w:t>
      </w:r>
      <w:r w:rsidRPr="005A0D9E">
        <w:rPr>
          <w:rFonts w:ascii="Times New Roman" w:hAnsi="Times New Roman" w:cs="Times New Roman"/>
          <w:sz w:val="24"/>
          <w:szCs w:val="24"/>
        </w:rPr>
        <w:t xml:space="preserve"> dis</w:t>
      </w:r>
      <w:r>
        <w:rPr>
          <w:rFonts w:ascii="Times New Roman" w:hAnsi="Times New Roman" w:cs="Times New Roman"/>
          <w:sz w:val="24"/>
          <w:szCs w:val="24"/>
        </w:rPr>
        <w:t xml:space="preserve">eño de tipo cuasi experimental </w:t>
      </w:r>
      <w:r w:rsidRPr="005A0D9E">
        <w:rPr>
          <w:rFonts w:ascii="Times New Roman" w:hAnsi="Times New Roman" w:cs="Times New Roman"/>
          <w:sz w:val="24"/>
          <w:szCs w:val="24"/>
        </w:rPr>
        <w:t xml:space="preserve">de un solo grupo con pre y </w:t>
      </w:r>
      <w:proofErr w:type="spellStart"/>
      <w:r w:rsidRPr="005A0D9E">
        <w:rPr>
          <w:rFonts w:ascii="Times New Roman" w:hAnsi="Times New Roman" w:cs="Times New Roman"/>
          <w:sz w:val="24"/>
          <w:szCs w:val="24"/>
        </w:rPr>
        <w:t>postest</w:t>
      </w:r>
      <w:proofErr w:type="spellEnd"/>
      <w:r w:rsidRPr="005A0D9E">
        <w:rPr>
          <w:rFonts w:ascii="Times New Roman" w:hAnsi="Times New Roman" w:cs="Times New Roman"/>
          <w:sz w:val="24"/>
          <w:szCs w:val="24"/>
        </w:rPr>
        <w:t xml:space="preserve">, </w:t>
      </w:r>
      <w:r>
        <w:rPr>
          <w:rFonts w:ascii="Times New Roman" w:hAnsi="Times New Roman" w:cs="Times New Roman"/>
          <w:sz w:val="24"/>
          <w:szCs w:val="24"/>
        </w:rPr>
        <w:t xml:space="preserve">transeccional. </w:t>
      </w:r>
      <w:r w:rsidR="00486118">
        <w:rPr>
          <w:rFonts w:ascii="Times New Roman" w:hAnsi="Times New Roman" w:cs="Times New Roman"/>
          <w:sz w:val="24"/>
          <w:szCs w:val="24"/>
        </w:rPr>
        <w:t xml:space="preserve">Teniendo </w:t>
      </w:r>
      <w:r w:rsidR="00C40006">
        <w:rPr>
          <w:rFonts w:ascii="Times New Roman" w:hAnsi="Times New Roman" w:cs="Times New Roman"/>
          <w:sz w:val="24"/>
          <w:szCs w:val="24"/>
        </w:rPr>
        <w:t>una</w:t>
      </w:r>
      <w:r w:rsidR="00486118">
        <w:rPr>
          <w:rFonts w:ascii="Times New Roman" w:hAnsi="Times New Roman" w:cs="Times New Roman"/>
          <w:sz w:val="24"/>
          <w:szCs w:val="24"/>
        </w:rPr>
        <w:t xml:space="preserve"> </w:t>
      </w:r>
      <w:r>
        <w:rPr>
          <w:rFonts w:ascii="Times New Roman" w:hAnsi="Times New Roman" w:cs="Times New Roman"/>
          <w:sz w:val="24"/>
          <w:szCs w:val="24"/>
        </w:rPr>
        <w:t xml:space="preserve">población de </w:t>
      </w:r>
      <w:r w:rsidRPr="005A0D9E">
        <w:rPr>
          <w:rFonts w:ascii="Times New Roman" w:hAnsi="Times New Roman" w:cs="Times New Roman"/>
          <w:sz w:val="24"/>
          <w:szCs w:val="24"/>
        </w:rPr>
        <w:t xml:space="preserve">227 profesores </w:t>
      </w:r>
      <w:r>
        <w:rPr>
          <w:rFonts w:ascii="Times New Roman" w:hAnsi="Times New Roman" w:cs="Times New Roman"/>
          <w:sz w:val="24"/>
          <w:szCs w:val="24"/>
        </w:rPr>
        <w:t>de tiempo completo</w:t>
      </w:r>
      <w:r w:rsidR="00486118">
        <w:rPr>
          <w:rFonts w:ascii="Times New Roman" w:hAnsi="Times New Roman" w:cs="Times New Roman"/>
          <w:sz w:val="24"/>
          <w:szCs w:val="24"/>
        </w:rPr>
        <w:t>,</w:t>
      </w:r>
      <w:r>
        <w:rPr>
          <w:rFonts w:ascii="Times New Roman" w:hAnsi="Times New Roman" w:cs="Times New Roman"/>
          <w:sz w:val="24"/>
          <w:szCs w:val="24"/>
        </w:rPr>
        <w:t xml:space="preserve"> l</w:t>
      </w:r>
      <w:r w:rsidRPr="005A0D9E">
        <w:rPr>
          <w:rFonts w:ascii="Times New Roman" w:hAnsi="Times New Roman" w:cs="Times New Roman"/>
          <w:sz w:val="24"/>
          <w:szCs w:val="24"/>
        </w:rPr>
        <w:t>a muestra</w:t>
      </w:r>
      <w:r>
        <w:rPr>
          <w:rFonts w:ascii="Times New Roman" w:hAnsi="Times New Roman" w:cs="Times New Roman"/>
          <w:sz w:val="24"/>
          <w:szCs w:val="24"/>
        </w:rPr>
        <w:t xml:space="preserve"> se conformó </w:t>
      </w:r>
      <w:r w:rsidR="00424B44">
        <w:rPr>
          <w:rFonts w:ascii="Times New Roman" w:hAnsi="Times New Roman" w:cs="Times New Roman"/>
          <w:sz w:val="24"/>
          <w:szCs w:val="24"/>
        </w:rPr>
        <w:t>de</w:t>
      </w:r>
      <w:r w:rsidR="004D2F9B">
        <w:rPr>
          <w:rFonts w:ascii="Times New Roman" w:hAnsi="Times New Roman" w:cs="Times New Roman"/>
          <w:sz w:val="24"/>
          <w:szCs w:val="24"/>
        </w:rPr>
        <w:t xml:space="preserve"> </w:t>
      </w:r>
      <w:r>
        <w:rPr>
          <w:rFonts w:ascii="Times New Roman" w:hAnsi="Times New Roman" w:cs="Times New Roman"/>
          <w:sz w:val="24"/>
          <w:szCs w:val="24"/>
        </w:rPr>
        <w:t xml:space="preserve">25 </w:t>
      </w:r>
      <w:r w:rsidRPr="005A0D9E">
        <w:rPr>
          <w:rFonts w:ascii="Times New Roman" w:hAnsi="Times New Roman" w:cs="Times New Roman"/>
          <w:sz w:val="24"/>
          <w:szCs w:val="24"/>
        </w:rPr>
        <w:t xml:space="preserve">docentes pertenecientes a todas las dependencias de educación que integran la </w:t>
      </w:r>
      <w:r>
        <w:rPr>
          <w:rFonts w:ascii="Times New Roman" w:hAnsi="Times New Roman" w:cs="Times New Roman"/>
          <w:sz w:val="24"/>
          <w:szCs w:val="24"/>
        </w:rPr>
        <w:t>institución</w:t>
      </w:r>
      <w:r w:rsidR="00424B44">
        <w:rPr>
          <w:rFonts w:ascii="Times New Roman" w:hAnsi="Times New Roman" w:cs="Times New Roman"/>
          <w:sz w:val="24"/>
          <w:szCs w:val="24"/>
        </w:rPr>
        <w:t>; l</w:t>
      </w:r>
      <w:r w:rsidR="00B24288">
        <w:rPr>
          <w:rFonts w:ascii="Times New Roman" w:hAnsi="Times New Roman" w:cs="Times New Roman"/>
          <w:sz w:val="24"/>
          <w:szCs w:val="24"/>
        </w:rPr>
        <w:t xml:space="preserve">a </w:t>
      </w:r>
      <w:r w:rsidR="00EA443B">
        <w:rPr>
          <w:rFonts w:ascii="Times New Roman" w:hAnsi="Times New Roman" w:cs="Times New Roman"/>
          <w:sz w:val="24"/>
          <w:szCs w:val="24"/>
        </w:rPr>
        <w:t xml:space="preserve">selección fue no probabilística. El instrumento para la recolección de datos fue un cuestionario que </w:t>
      </w:r>
      <w:r w:rsidR="00EA443B" w:rsidRPr="005A0D9E">
        <w:rPr>
          <w:rFonts w:ascii="Times New Roman" w:hAnsi="Times New Roman" w:cs="Times New Roman"/>
          <w:sz w:val="24"/>
          <w:szCs w:val="24"/>
        </w:rPr>
        <w:t xml:space="preserve">buscó conocer el nivel de actitud de los docentes. </w:t>
      </w:r>
      <w:r w:rsidR="005E4DFD">
        <w:rPr>
          <w:rFonts w:ascii="Times New Roman" w:hAnsi="Times New Roman" w:cs="Times New Roman"/>
          <w:sz w:val="24"/>
          <w:szCs w:val="24"/>
        </w:rPr>
        <w:t xml:space="preserve">Se desarrolló </w:t>
      </w:r>
      <w:r w:rsidR="005E4DFD" w:rsidRPr="006E47C7">
        <w:rPr>
          <w:rFonts w:ascii="Times New Roman" w:hAnsi="Times New Roman" w:cs="Times New Roman"/>
          <w:sz w:val="24"/>
          <w:szCs w:val="24"/>
        </w:rPr>
        <w:t>un</w:t>
      </w:r>
      <w:r w:rsidR="005E4DFD" w:rsidRPr="000062B6">
        <w:rPr>
          <w:rFonts w:ascii="Times New Roman" w:hAnsi="Times New Roman" w:cs="Times New Roman"/>
          <w:sz w:val="24"/>
          <w:szCs w:val="24"/>
        </w:rPr>
        <w:t xml:space="preserve"> </w:t>
      </w:r>
      <w:r w:rsidR="00EA443B" w:rsidRPr="000062B6">
        <w:rPr>
          <w:rFonts w:ascii="Times New Roman" w:hAnsi="Times New Roman" w:cs="Times New Roman"/>
          <w:sz w:val="24"/>
          <w:szCs w:val="24"/>
        </w:rPr>
        <w:t xml:space="preserve">análisis </w:t>
      </w:r>
      <w:r w:rsidR="005E4DFD" w:rsidRPr="006E47C7">
        <w:rPr>
          <w:rFonts w:ascii="Times New Roman" w:hAnsi="Times New Roman" w:cs="Times New Roman"/>
          <w:sz w:val="24"/>
          <w:szCs w:val="24"/>
        </w:rPr>
        <w:t>por</w:t>
      </w:r>
      <w:r w:rsidR="005E4DFD" w:rsidRPr="000062B6">
        <w:rPr>
          <w:rFonts w:ascii="Times New Roman" w:hAnsi="Times New Roman" w:cs="Times New Roman"/>
          <w:sz w:val="24"/>
          <w:szCs w:val="24"/>
        </w:rPr>
        <w:t xml:space="preserve"> </w:t>
      </w:r>
      <w:r w:rsidR="00EA443B" w:rsidRPr="000062B6">
        <w:rPr>
          <w:rFonts w:ascii="Times New Roman" w:hAnsi="Times New Roman" w:cs="Times New Roman"/>
          <w:sz w:val="24"/>
          <w:szCs w:val="24"/>
        </w:rPr>
        <w:t>puntaje</w:t>
      </w:r>
      <w:r w:rsidR="005E4DFD" w:rsidRPr="006E47C7">
        <w:rPr>
          <w:rFonts w:ascii="Times New Roman" w:hAnsi="Times New Roman" w:cs="Times New Roman"/>
          <w:sz w:val="24"/>
          <w:szCs w:val="24"/>
        </w:rPr>
        <w:t xml:space="preserve"> y</w:t>
      </w:r>
      <w:r w:rsidR="000062B6" w:rsidRPr="006E47C7">
        <w:rPr>
          <w:rFonts w:ascii="Times New Roman" w:hAnsi="Times New Roman" w:cs="Times New Roman"/>
          <w:sz w:val="24"/>
          <w:szCs w:val="24"/>
        </w:rPr>
        <w:t>,</w:t>
      </w:r>
      <w:r w:rsidR="00EA443B" w:rsidRPr="005A0D9E">
        <w:rPr>
          <w:rFonts w:ascii="Times New Roman" w:hAnsi="Times New Roman" w:cs="Times New Roman"/>
          <w:sz w:val="24"/>
          <w:szCs w:val="24"/>
        </w:rPr>
        <w:t xml:space="preserve"> para probar si existió un incremento significativo en la actitud</w:t>
      </w:r>
      <w:r w:rsidR="000062B6">
        <w:rPr>
          <w:rFonts w:ascii="Times New Roman" w:hAnsi="Times New Roman" w:cs="Times New Roman"/>
          <w:sz w:val="24"/>
          <w:szCs w:val="24"/>
        </w:rPr>
        <w:t>,</w:t>
      </w:r>
      <w:r w:rsidR="00EA443B" w:rsidRPr="005A0D9E">
        <w:rPr>
          <w:rFonts w:ascii="Times New Roman" w:hAnsi="Times New Roman" w:cs="Times New Roman"/>
          <w:sz w:val="24"/>
          <w:szCs w:val="24"/>
        </w:rPr>
        <w:t xml:space="preserve"> </w:t>
      </w:r>
      <w:r w:rsidR="00B41AE8">
        <w:rPr>
          <w:rFonts w:ascii="Times New Roman" w:hAnsi="Times New Roman" w:cs="Times New Roman"/>
          <w:sz w:val="24"/>
          <w:szCs w:val="24"/>
        </w:rPr>
        <w:t xml:space="preserve">se realizó </w:t>
      </w:r>
      <w:r w:rsidR="00EA443B" w:rsidRPr="005A0D9E">
        <w:rPr>
          <w:rFonts w:ascii="Times New Roman" w:hAnsi="Times New Roman" w:cs="Times New Roman"/>
          <w:sz w:val="24"/>
          <w:szCs w:val="24"/>
        </w:rPr>
        <w:t xml:space="preserve">la prueba </w:t>
      </w:r>
      <w:r w:rsidR="00EA443B" w:rsidRPr="005A0D9E">
        <w:rPr>
          <w:rFonts w:ascii="Times New Roman" w:hAnsi="Times New Roman" w:cs="Times New Roman"/>
          <w:i/>
          <w:sz w:val="24"/>
          <w:szCs w:val="24"/>
        </w:rPr>
        <w:t>t</w:t>
      </w:r>
      <w:r w:rsidR="006274DE">
        <w:rPr>
          <w:rFonts w:ascii="Times New Roman" w:hAnsi="Times New Roman" w:cs="Times New Roman"/>
          <w:i/>
          <w:sz w:val="24"/>
          <w:szCs w:val="24"/>
        </w:rPr>
        <w:t xml:space="preserve"> </w:t>
      </w:r>
      <w:r w:rsidR="006274DE" w:rsidRPr="006E47C7">
        <w:rPr>
          <w:rFonts w:ascii="Times New Roman" w:hAnsi="Times New Roman" w:cs="Times New Roman"/>
          <w:iCs/>
          <w:sz w:val="24"/>
          <w:szCs w:val="24"/>
        </w:rPr>
        <w:t>de</w:t>
      </w:r>
      <w:r w:rsidR="00EA443B" w:rsidRPr="005A0D9E">
        <w:rPr>
          <w:rFonts w:ascii="Times New Roman" w:hAnsi="Times New Roman" w:cs="Times New Roman"/>
          <w:i/>
          <w:sz w:val="24"/>
          <w:szCs w:val="24"/>
        </w:rPr>
        <w:t xml:space="preserve"> </w:t>
      </w:r>
      <w:proofErr w:type="spellStart"/>
      <w:r w:rsidR="006274DE" w:rsidRPr="006E47C7">
        <w:rPr>
          <w:rFonts w:ascii="Times New Roman" w:hAnsi="Times New Roman" w:cs="Times New Roman"/>
          <w:iCs/>
          <w:sz w:val="24"/>
          <w:szCs w:val="24"/>
        </w:rPr>
        <w:t>Student</w:t>
      </w:r>
      <w:proofErr w:type="spellEnd"/>
      <w:r w:rsidR="006274DE" w:rsidRPr="005A0D9E">
        <w:rPr>
          <w:rFonts w:ascii="Times New Roman" w:hAnsi="Times New Roman" w:cs="Times New Roman"/>
          <w:sz w:val="24"/>
          <w:szCs w:val="24"/>
        </w:rPr>
        <w:t xml:space="preserve"> </w:t>
      </w:r>
      <w:r w:rsidR="00EA443B" w:rsidRPr="005A0D9E">
        <w:rPr>
          <w:rFonts w:ascii="Times New Roman" w:hAnsi="Times New Roman" w:cs="Times New Roman"/>
          <w:sz w:val="24"/>
          <w:szCs w:val="24"/>
        </w:rPr>
        <w:t xml:space="preserve">entre la fase pre y </w:t>
      </w:r>
      <w:proofErr w:type="spellStart"/>
      <w:r w:rsidR="00EA443B" w:rsidRPr="005A0D9E">
        <w:rPr>
          <w:rFonts w:ascii="Times New Roman" w:hAnsi="Times New Roman" w:cs="Times New Roman"/>
          <w:sz w:val="24"/>
          <w:szCs w:val="24"/>
        </w:rPr>
        <w:t>postest</w:t>
      </w:r>
      <w:proofErr w:type="spellEnd"/>
      <w:r w:rsidR="00EA443B" w:rsidRPr="005A0D9E">
        <w:rPr>
          <w:rFonts w:ascii="Times New Roman" w:hAnsi="Times New Roman" w:cs="Times New Roman"/>
          <w:sz w:val="24"/>
          <w:szCs w:val="24"/>
        </w:rPr>
        <w:t>.</w:t>
      </w:r>
      <w:r w:rsidR="00EA443B">
        <w:rPr>
          <w:rFonts w:ascii="Times New Roman" w:hAnsi="Times New Roman" w:cs="Times New Roman"/>
          <w:sz w:val="24"/>
          <w:szCs w:val="24"/>
        </w:rPr>
        <w:t xml:space="preserve"> Los resultados obtenidos </w:t>
      </w:r>
      <w:r w:rsidR="006D7794">
        <w:rPr>
          <w:rFonts w:ascii="Times New Roman" w:hAnsi="Times New Roman" w:cs="Times New Roman"/>
          <w:sz w:val="24"/>
          <w:szCs w:val="24"/>
        </w:rPr>
        <w:t>reflejan un increm</w:t>
      </w:r>
      <w:r w:rsidR="00EA443B">
        <w:rPr>
          <w:rFonts w:ascii="Times New Roman" w:hAnsi="Times New Roman" w:cs="Times New Roman"/>
          <w:sz w:val="24"/>
          <w:szCs w:val="24"/>
        </w:rPr>
        <w:t>e</w:t>
      </w:r>
      <w:r w:rsidR="006D7794">
        <w:rPr>
          <w:rFonts w:ascii="Times New Roman" w:hAnsi="Times New Roman" w:cs="Times New Roman"/>
          <w:sz w:val="24"/>
          <w:szCs w:val="24"/>
        </w:rPr>
        <w:t>n</w:t>
      </w:r>
      <w:r w:rsidR="00EA443B">
        <w:rPr>
          <w:rFonts w:ascii="Times New Roman" w:hAnsi="Times New Roman" w:cs="Times New Roman"/>
          <w:sz w:val="24"/>
          <w:szCs w:val="24"/>
        </w:rPr>
        <w:t xml:space="preserve">to significativo </w:t>
      </w:r>
      <w:r w:rsidR="00A66E2A">
        <w:rPr>
          <w:rFonts w:ascii="Times New Roman" w:hAnsi="Times New Roman" w:cs="Times New Roman"/>
          <w:sz w:val="24"/>
          <w:szCs w:val="24"/>
        </w:rPr>
        <w:t xml:space="preserve">por parte de los docentes </w:t>
      </w:r>
      <w:r w:rsidR="00C50549" w:rsidRPr="000062B6">
        <w:rPr>
          <w:rFonts w:ascii="Times New Roman" w:hAnsi="Times New Roman" w:cs="Times New Roman"/>
          <w:sz w:val="24"/>
          <w:szCs w:val="24"/>
        </w:rPr>
        <w:t>en</w:t>
      </w:r>
      <w:r w:rsidR="00A66E2A">
        <w:rPr>
          <w:rFonts w:ascii="Times New Roman" w:hAnsi="Times New Roman" w:cs="Times New Roman"/>
          <w:sz w:val="24"/>
          <w:szCs w:val="24"/>
        </w:rPr>
        <w:t xml:space="preserve"> </w:t>
      </w:r>
      <w:r w:rsidR="0099770B">
        <w:rPr>
          <w:rFonts w:ascii="Times New Roman" w:hAnsi="Times New Roman" w:cs="Times New Roman"/>
          <w:sz w:val="24"/>
          <w:szCs w:val="24"/>
        </w:rPr>
        <w:t>la</w:t>
      </w:r>
      <w:r w:rsidR="00B21EFA">
        <w:rPr>
          <w:rFonts w:ascii="Times New Roman" w:hAnsi="Times New Roman" w:cs="Times New Roman"/>
          <w:sz w:val="24"/>
          <w:szCs w:val="24"/>
        </w:rPr>
        <w:t xml:space="preserve"> </w:t>
      </w:r>
      <w:r w:rsidR="00EA443B">
        <w:rPr>
          <w:rFonts w:ascii="Times New Roman" w:hAnsi="Times New Roman" w:cs="Times New Roman"/>
          <w:sz w:val="24"/>
          <w:szCs w:val="24"/>
        </w:rPr>
        <w:t>actitud de inclusión</w:t>
      </w:r>
      <w:r w:rsidR="0099770B">
        <w:rPr>
          <w:rFonts w:ascii="Times New Roman" w:hAnsi="Times New Roman" w:cs="Times New Roman"/>
          <w:sz w:val="24"/>
          <w:szCs w:val="24"/>
        </w:rPr>
        <w:t xml:space="preserve"> hacia los estudiantes con TDAH</w:t>
      </w:r>
      <w:r w:rsidR="00EA443B">
        <w:rPr>
          <w:rFonts w:ascii="Times New Roman" w:hAnsi="Times New Roman" w:cs="Times New Roman"/>
          <w:sz w:val="24"/>
          <w:szCs w:val="24"/>
        </w:rPr>
        <w:t xml:space="preserve"> y</w:t>
      </w:r>
      <w:r w:rsidR="0099770B">
        <w:rPr>
          <w:rFonts w:ascii="Times New Roman" w:hAnsi="Times New Roman" w:cs="Times New Roman"/>
          <w:sz w:val="24"/>
          <w:szCs w:val="24"/>
        </w:rPr>
        <w:t xml:space="preserve"> una mayor</w:t>
      </w:r>
      <w:r w:rsidR="00EA443B">
        <w:rPr>
          <w:rFonts w:ascii="Times New Roman" w:hAnsi="Times New Roman" w:cs="Times New Roman"/>
          <w:sz w:val="24"/>
          <w:szCs w:val="24"/>
        </w:rPr>
        <w:t xml:space="preserve"> atención </w:t>
      </w:r>
      <w:r w:rsidR="00872C55">
        <w:rPr>
          <w:rFonts w:ascii="Times New Roman" w:hAnsi="Times New Roman" w:cs="Times New Roman"/>
          <w:sz w:val="24"/>
          <w:szCs w:val="24"/>
        </w:rPr>
        <w:t xml:space="preserve">en </w:t>
      </w:r>
      <w:r w:rsidR="00EA443B">
        <w:rPr>
          <w:rFonts w:ascii="Times New Roman" w:hAnsi="Times New Roman" w:cs="Times New Roman"/>
          <w:sz w:val="24"/>
          <w:szCs w:val="24"/>
        </w:rPr>
        <w:t>la diversidad en el aula</w:t>
      </w:r>
      <w:r w:rsidR="00592141">
        <w:rPr>
          <w:rFonts w:ascii="Times New Roman" w:hAnsi="Times New Roman" w:cs="Times New Roman"/>
          <w:sz w:val="24"/>
          <w:szCs w:val="24"/>
        </w:rPr>
        <w:t>.</w:t>
      </w:r>
      <w:r w:rsidR="008B7AD6">
        <w:rPr>
          <w:rFonts w:ascii="Times New Roman" w:hAnsi="Times New Roman" w:cs="Times New Roman"/>
          <w:sz w:val="24"/>
          <w:szCs w:val="24"/>
        </w:rPr>
        <w:t xml:space="preserve"> </w:t>
      </w:r>
    </w:p>
    <w:p w14:paraId="76AC42B4" w14:textId="0ED36605" w:rsidR="0075157B" w:rsidRPr="005A0D9E" w:rsidRDefault="0075157B" w:rsidP="0050762A">
      <w:pPr>
        <w:tabs>
          <w:tab w:val="left" w:pos="5576"/>
        </w:tabs>
        <w:spacing w:after="0" w:line="360" w:lineRule="auto"/>
        <w:jc w:val="both"/>
        <w:rPr>
          <w:rFonts w:ascii="Times New Roman" w:hAnsi="Times New Roman" w:cs="Times New Roman"/>
          <w:b/>
          <w:sz w:val="24"/>
          <w:szCs w:val="24"/>
        </w:rPr>
      </w:pPr>
      <w:r w:rsidRPr="006E47C7">
        <w:rPr>
          <w:rFonts w:ascii="Calibri" w:hAnsi="Calibri" w:cs="Calibri"/>
          <w:b/>
          <w:sz w:val="28"/>
          <w:szCs w:val="24"/>
          <w:lang w:val="es-ES"/>
        </w:rPr>
        <w:t xml:space="preserve">Palabras </w:t>
      </w:r>
      <w:r w:rsidR="00E35A9B" w:rsidRPr="006E47C7">
        <w:rPr>
          <w:rFonts w:ascii="Calibri" w:hAnsi="Calibri" w:cs="Calibri"/>
          <w:b/>
          <w:sz w:val="28"/>
          <w:szCs w:val="24"/>
          <w:lang w:val="es-ES"/>
        </w:rPr>
        <w:t>clave</w:t>
      </w:r>
      <w:r w:rsidRPr="006E47C7">
        <w:rPr>
          <w:rFonts w:ascii="Calibri" w:hAnsi="Calibri" w:cs="Calibri"/>
          <w:b/>
          <w:sz w:val="28"/>
          <w:szCs w:val="24"/>
          <w:lang w:val="es-ES"/>
        </w:rPr>
        <w:t>:</w:t>
      </w:r>
      <w:r w:rsidR="00766C84" w:rsidRPr="005A0D9E">
        <w:rPr>
          <w:rFonts w:ascii="Times New Roman" w:hAnsi="Times New Roman" w:cs="Times New Roman"/>
          <w:b/>
          <w:sz w:val="24"/>
          <w:szCs w:val="24"/>
        </w:rPr>
        <w:t xml:space="preserve"> </w:t>
      </w:r>
      <w:r w:rsidR="00E35A9B" w:rsidRPr="005A0D9E">
        <w:rPr>
          <w:rFonts w:ascii="Times New Roman" w:hAnsi="Times New Roman" w:cs="Times New Roman"/>
          <w:sz w:val="24"/>
          <w:szCs w:val="24"/>
        </w:rPr>
        <w:t>diseño instruccional,</w:t>
      </w:r>
      <w:r w:rsidR="00E35A9B">
        <w:rPr>
          <w:rFonts w:ascii="Times New Roman" w:hAnsi="Times New Roman" w:cs="Times New Roman"/>
          <w:sz w:val="24"/>
          <w:szCs w:val="24"/>
        </w:rPr>
        <w:t xml:space="preserve"> profesionalización docent</w:t>
      </w:r>
      <w:r w:rsidR="005D6796">
        <w:rPr>
          <w:rFonts w:ascii="Times New Roman" w:hAnsi="Times New Roman" w:cs="Times New Roman"/>
          <w:sz w:val="24"/>
          <w:szCs w:val="24"/>
        </w:rPr>
        <w:t>e</w:t>
      </w:r>
      <w:r w:rsidR="004806D1" w:rsidRPr="005D6796">
        <w:rPr>
          <w:rFonts w:ascii="Times New Roman" w:hAnsi="Times New Roman" w:cs="Times New Roman"/>
          <w:sz w:val="24"/>
          <w:szCs w:val="24"/>
        </w:rPr>
        <w:t>,</w:t>
      </w:r>
      <w:r w:rsidR="00B27DFF" w:rsidRPr="005D6796">
        <w:rPr>
          <w:rFonts w:ascii="Times New Roman" w:hAnsi="Times New Roman" w:cs="Times New Roman"/>
          <w:sz w:val="24"/>
          <w:szCs w:val="24"/>
        </w:rPr>
        <w:t xml:space="preserve"> </w:t>
      </w:r>
      <w:r w:rsidR="004806D1" w:rsidRPr="005D6796">
        <w:rPr>
          <w:rFonts w:ascii="Times New Roman" w:hAnsi="Times New Roman" w:cs="Times New Roman"/>
          <w:sz w:val="24"/>
          <w:szCs w:val="24"/>
        </w:rPr>
        <w:t>TDAH</w:t>
      </w:r>
      <w:r w:rsidR="006E47C7">
        <w:rPr>
          <w:rFonts w:ascii="Times New Roman" w:hAnsi="Times New Roman" w:cs="Times New Roman"/>
          <w:sz w:val="24"/>
          <w:szCs w:val="24"/>
        </w:rPr>
        <w:t>.</w:t>
      </w:r>
    </w:p>
    <w:p w14:paraId="79802A80" w14:textId="77777777" w:rsidR="00E35A9B" w:rsidRDefault="00E35A9B" w:rsidP="0050762A">
      <w:pPr>
        <w:tabs>
          <w:tab w:val="left" w:pos="5576"/>
        </w:tabs>
        <w:spacing w:after="0" w:line="360" w:lineRule="auto"/>
        <w:jc w:val="both"/>
        <w:rPr>
          <w:rFonts w:ascii="Times New Roman" w:hAnsi="Times New Roman" w:cs="Times New Roman"/>
          <w:b/>
          <w:sz w:val="24"/>
          <w:szCs w:val="24"/>
        </w:rPr>
      </w:pPr>
    </w:p>
    <w:p w14:paraId="4987EB47" w14:textId="44EB69BC" w:rsidR="0075157B" w:rsidRPr="006E47C7" w:rsidRDefault="0075157B" w:rsidP="0050762A">
      <w:pPr>
        <w:tabs>
          <w:tab w:val="left" w:pos="5576"/>
        </w:tabs>
        <w:spacing w:after="0" w:line="360" w:lineRule="auto"/>
        <w:jc w:val="both"/>
        <w:rPr>
          <w:rFonts w:ascii="Calibri" w:hAnsi="Calibri" w:cs="Calibri"/>
          <w:b/>
          <w:sz w:val="28"/>
          <w:szCs w:val="24"/>
          <w:lang w:val="es-ES"/>
        </w:rPr>
      </w:pPr>
      <w:proofErr w:type="spellStart"/>
      <w:r w:rsidRPr="006E47C7">
        <w:rPr>
          <w:rFonts w:ascii="Calibri" w:hAnsi="Calibri" w:cs="Calibri"/>
          <w:b/>
          <w:sz w:val="28"/>
          <w:szCs w:val="24"/>
          <w:lang w:val="es-ES"/>
        </w:rPr>
        <w:t>Abstrac</w:t>
      </w:r>
      <w:r w:rsidR="00E35A9B" w:rsidRPr="006E47C7">
        <w:rPr>
          <w:rFonts w:ascii="Calibri" w:hAnsi="Calibri" w:cs="Calibri"/>
          <w:b/>
          <w:sz w:val="28"/>
          <w:szCs w:val="24"/>
          <w:lang w:val="es-ES"/>
        </w:rPr>
        <w:t>t</w:t>
      </w:r>
      <w:proofErr w:type="spellEnd"/>
    </w:p>
    <w:p w14:paraId="7E59CE3E" w14:textId="7F97D6F9" w:rsidR="00EA443B" w:rsidRDefault="00EA443B" w:rsidP="0050762A">
      <w:pPr>
        <w:tabs>
          <w:tab w:val="left" w:pos="5576"/>
        </w:tabs>
        <w:spacing w:after="0" w:line="360" w:lineRule="auto"/>
        <w:jc w:val="both"/>
        <w:rPr>
          <w:rFonts w:ascii="Times New Roman" w:hAnsi="Times New Roman" w:cs="Times New Roman"/>
          <w:sz w:val="24"/>
          <w:szCs w:val="24"/>
        </w:rPr>
      </w:pPr>
      <w:proofErr w:type="spellStart"/>
      <w:r w:rsidRPr="00EA443B">
        <w:rPr>
          <w:rFonts w:ascii="Times New Roman" w:hAnsi="Times New Roman" w:cs="Times New Roman"/>
          <w:sz w:val="24"/>
          <w:szCs w:val="24"/>
        </w:rPr>
        <w:t>The</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purpose</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of</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this</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study</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was</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to</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evaluate</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the</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impact</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of</w:t>
      </w:r>
      <w:proofErr w:type="spellEnd"/>
      <w:r w:rsidRPr="00EA443B">
        <w:rPr>
          <w:rFonts w:ascii="Times New Roman" w:hAnsi="Times New Roman" w:cs="Times New Roman"/>
          <w:sz w:val="24"/>
          <w:szCs w:val="24"/>
        </w:rPr>
        <w:t xml:space="preserve"> </w:t>
      </w:r>
      <w:r w:rsidR="000062B6">
        <w:rPr>
          <w:rFonts w:ascii="Times New Roman" w:hAnsi="Times New Roman" w:cs="Times New Roman"/>
          <w:sz w:val="24"/>
          <w:szCs w:val="24"/>
        </w:rPr>
        <w:t xml:space="preserve">a </w:t>
      </w:r>
      <w:proofErr w:type="spellStart"/>
      <w:r w:rsidRPr="00EA443B">
        <w:rPr>
          <w:rFonts w:ascii="Times New Roman" w:hAnsi="Times New Roman" w:cs="Times New Roman"/>
          <w:sz w:val="24"/>
          <w:szCs w:val="24"/>
        </w:rPr>
        <w:t>teacher</w:t>
      </w:r>
      <w:proofErr w:type="spellEnd"/>
      <w:r w:rsidRPr="00EA443B">
        <w:rPr>
          <w:rFonts w:ascii="Times New Roman" w:hAnsi="Times New Roman" w:cs="Times New Roman"/>
          <w:sz w:val="24"/>
          <w:szCs w:val="24"/>
        </w:rPr>
        <w:t xml:space="preserve"> training </w:t>
      </w:r>
      <w:proofErr w:type="spellStart"/>
      <w:r w:rsidRPr="00EA443B">
        <w:rPr>
          <w:rFonts w:ascii="Times New Roman" w:hAnsi="Times New Roman" w:cs="Times New Roman"/>
          <w:sz w:val="24"/>
          <w:szCs w:val="24"/>
        </w:rPr>
        <w:t>designed</w:t>
      </w:r>
      <w:proofErr w:type="spellEnd"/>
      <w:r w:rsidRPr="00EA443B">
        <w:rPr>
          <w:rFonts w:ascii="Times New Roman" w:hAnsi="Times New Roman" w:cs="Times New Roman"/>
          <w:sz w:val="24"/>
          <w:szCs w:val="24"/>
        </w:rPr>
        <w:t xml:space="preserve"> in a </w:t>
      </w:r>
      <w:r w:rsidR="000062B6" w:rsidRPr="00EA443B">
        <w:rPr>
          <w:rFonts w:ascii="Times New Roman" w:hAnsi="Times New Roman" w:cs="Times New Roman"/>
          <w:sz w:val="24"/>
          <w:szCs w:val="24"/>
        </w:rPr>
        <w:t xml:space="preserve">virtual </w:t>
      </w:r>
      <w:proofErr w:type="spellStart"/>
      <w:r w:rsidR="000062B6" w:rsidRPr="00EA443B">
        <w:rPr>
          <w:rFonts w:ascii="Times New Roman" w:hAnsi="Times New Roman" w:cs="Times New Roman"/>
          <w:sz w:val="24"/>
          <w:szCs w:val="24"/>
        </w:rPr>
        <w:t>learning</w:t>
      </w:r>
      <w:proofErr w:type="spellEnd"/>
      <w:r w:rsidR="000062B6" w:rsidRPr="00EA443B">
        <w:rPr>
          <w:rFonts w:ascii="Times New Roman" w:hAnsi="Times New Roman" w:cs="Times New Roman"/>
          <w:sz w:val="24"/>
          <w:szCs w:val="24"/>
        </w:rPr>
        <w:t xml:space="preserve"> </w:t>
      </w:r>
      <w:proofErr w:type="spellStart"/>
      <w:r w:rsidR="000062B6" w:rsidRPr="00EA443B">
        <w:rPr>
          <w:rFonts w:ascii="Times New Roman" w:hAnsi="Times New Roman" w:cs="Times New Roman"/>
          <w:sz w:val="24"/>
          <w:szCs w:val="24"/>
        </w:rPr>
        <w:t>environment</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which</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aims</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to</w:t>
      </w:r>
      <w:proofErr w:type="spellEnd"/>
      <w:r w:rsidRPr="00EA443B">
        <w:rPr>
          <w:rFonts w:ascii="Times New Roman" w:hAnsi="Times New Roman" w:cs="Times New Roman"/>
          <w:sz w:val="24"/>
          <w:szCs w:val="24"/>
        </w:rPr>
        <w:t xml:space="preserve"> </w:t>
      </w:r>
      <w:proofErr w:type="spellStart"/>
      <w:r w:rsidR="00D32F70">
        <w:rPr>
          <w:rFonts w:ascii="Times New Roman" w:hAnsi="Times New Roman" w:cs="Times New Roman"/>
          <w:sz w:val="24"/>
          <w:szCs w:val="24"/>
        </w:rPr>
        <w:t>provide</w:t>
      </w:r>
      <w:proofErr w:type="spellEnd"/>
      <w:r w:rsidR="00D32F70"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teachers</w:t>
      </w:r>
      <w:proofErr w:type="spellEnd"/>
      <w:r w:rsidRPr="00EA443B">
        <w:rPr>
          <w:rFonts w:ascii="Times New Roman" w:hAnsi="Times New Roman" w:cs="Times New Roman"/>
          <w:sz w:val="24"/>
          <w:szCs w:val="24"/>
        </w:rPr>
        <w:t xml:space="preserve"> at </w:t>
      </w:r>
      <w:proofErr w:type="spellStart"/>
      <w:r w:rsidRPr="00EA443B">
        <w:rPr>
          <w:rFonts w:ascii="Times New Roman" w:hAnsi="Times New Roman" w:cs="Times New Roman"/>
          <w:sz w:val="24"/>
          <w:szCs w:val="24"/>
        </w:rPr>
        <w:t>the</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Autonomous</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University</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of</w:t>
      </w:r>
      <w:proofErr w:type="spellEnd"/>
      <w:r w:rsidRPr="00EA443B">
        <w:rPr>
          <w:rFonts w:ascii="Times New Roman" w:hAnsi="Times New Roman" w:cs="Times New Roman"/>
          <w:sz w:val="24"/>
          <w:szCs w:val="24"/>
        </w:rPr>
        <w:t xml:space="preserve"> Carmen (UNACAR) </w:t>
      </w:r>
      <w:proofErr w:type="spellStart"/>
      <w:r w:rsidRPr="00EA443B">
        <w:rPr>
          <w:rFonts w:ascii="Times New Roman" w:hAnsi="Times New Roman" w:cs="Times New Roman"/>
          <w:sz w:val="24"/>
          <w:szCs w:val="24"/>
        </w:rPr>
        <w:t>with</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the</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necessary</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knowledge</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to</w:t>
      </w:r>
      <w:proofErr w:type="spellEnd"/>
      <w:r w:rsidRPr="00EA443B">
        <w:rPr>
          <w:rFonts w:ascii="Times New Roman" w:hAnsi="Times New Roman" w:cs="Times New Roman"/>
          <w:sz w:val="24"/>
          <w:szCs w:val="24"/>
        </w:rPr>
        <w:t xml:space="preserve"> serve </w:t>
      </w:r>
      <w:proofErr w:type="spellStart"/>
      <w:r w:rsidRPr="00EA443B">
        <w:rPr>
          <w:rFonts w:ascii="Times New Roman" w:hAnsi="Times New Roman" w:cs="Times New Roman"/>
          <w:sz w:val="24"/>
          <w:szCs w:val="24"/>
        </w:rPr>
        <w:t>university</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students</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who</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suffer</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from</w:t>
      </w:r>
      <w:proofErr w:type="spellEnd"/>
      <w:r w:rsidRPr="00EA443B">
        <w:rPr>
          <w:rFonts w:ascii="Times New Roman" w:hAnsi="Times New Roman" w:cs="Times New Roman"/>
          <w:sz w:val="24"/>
          <w:szCs w:val="24"/>
        </w:rPr>
        <w:t xml:space="preserve"> </w:t>
      </w:r>
      <w:proofErr w:type="spellStart"/>
      <w:r w:rsidR="004C0B37" w:rsidRPr="004C0B37">
        <w:rPr>
          <w:rFonts w:ascii="Times New Roman" w:hAnsi="Times New Roman" w:cs="Times New Roman"/>
          <w:sz w:val="24"/>
          <w:szCs w:val="24"/>
        </w:rPr>
        <w:t>attention</w:t>
      </w:r>
      <w:proofErr w:type="spellEnd"/>
      <w:r w:rsidR="004C0B37" w:rsidRPr="004C0B37">
        <w:rPr>
          <w:rFonts w:ascii="Times New Roman" w:hAnsi="Times New Roman" w:cs="Times New Roman"/>
          <w:sz w:val="24"/>
          <w:szCs w:val="24"/>
        </w:rPr>
        <w:t xml:space="preserve"> </w:t>
      </w:r>
      <w:proofErr w:type="spellStart"/>
      <w:r w:rsidR="004C0B37" w:rsidRPr="004C0B37">
        <w:rPr>
          <w:rFonts w:ascii="Times New Roman" w:hAnsi="Times New Roman" w:cs="Times New Roman"/>
          <w:sz w:val="24"/>
          <w:szCs w:val="24"/>
        </w:rPr>
        <w:t>deficit</w:t>
      </w:r>
      <w:proofErr w:type="spellEnd"/>
      <w:r w:rsidR="004C0B37" w:rsidRPr="004C0B37">
        <w:rPr>
          <w:rFonts w:ascii="Times New Roman" w:hAnsi="Times New Roman" w:cs="Times New Roman"/>
          <w:sz w:val="24"/>
          <w:szCs w:val="24"/>
        </w:rPr>
        <w:t xml:space="preserve"> </w:t>
      </w:r>
      <w:proofErr w:type="spellStart"/>
      <w:r w:rsidR="004C0B37" w:rsidRPr="004C0B37">
        <w:rPr>
          <w:rFonts w:ascii="Times New Roman" w:hAnsi="Times New Roman" w:cs="Times New Roman"/>
          <w:sz w:val="24"/>
          <w:szCs w:val="24"/>
        </w:rPr>
        <w:t>hyperactivity</w:t>
      </w:r>
      <w:proofErr w:type="spellEnd"/>
      <w:r w:rsidR="004C0B37" w:rsidRPr="004C0B37">
        <w:rPr>
          <w:rFonts w:ascii="Times New Roman" w:hAnsi="Times New Roman" w:cs="Times New Roman"/>
          <w:sz w:val="24"/>
          <w:szCs w:val="24"/>
        </w:rPr>
        <w:t xml:space="preserve"> </w:t>
      </w:r>
      <w:proofErr w:type="spellStart"/>
      <w:r w:rsidR="004C0B37" w:rsidRPr="004C0B37">
        <w:rPr>
          <w:rFonts w:ascii="Times New Roman" w:hAnsi="Times New Roman" w:cs="Times New Roman"/>
          <w:sz w:val="24"/>
          <w:szCs w:val="24"/>
        </w:rPr>
        <w:t>disorder</w:t>
      </w:r>
      <w:proofErr w:type="spellEnd"/>
      <w:r w:rsidR="004C0B37" w:rsidRPr="004C0B37">
        <w:rPr>
          <w:rFonts w:ascii="Times New Roman" w:hAnsi="Times New Roman" w:cs="Times New Roman"/>
          <w:sz w:val="24"/>
          <w:szCs w:val="24"/>
        </w:rPr>
        <w:t xml:space="preserve"> (ADHD)</w:t>
      </w:r>
      <w:r w:rsidR="00D32F70">
        <w:rPr>
          <w:rFonts w:ascii="Times New Roman" w:hAnsi="Times New Roman" w:cs="Times New Roman"/>
          <w:sz w:val="24"/>
          <w:szCs w:val="24"/>
        </w:rPr>
        <w:t>.</w:t>
      </w:r>
      <w:r w:rsidRPr="00EA443B">
        <w:rPr>
          <w:rFonts w:ascii="Times New Roman" w:hAnsi="Times New Roman" w:cs="Times New Roman"/>
          <w:sz w:val="24"/>
          <w:szCs w:val="24"/>
        </w:rPr>
        <w:t xml:space="preserve"> A </w:t>
      </w:r>
      <w:proofErr w:type="spellStart"/>
      <w:r w:rsidRPr="00EA443B">
        <w:rPr>
          <w:rFonts w:ascii="Times New Roman" w:hAnsi="Times New Roman" w:cs="Times New Roman"/>
          <w:sz w:val="24"/>
          <w:szCs w:val="24"/>
        </w:rPr>
        <w:t>correlational</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investigation</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was</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carried</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out</w:t>
      </w:r>
      <w:proofErr w:type="spellEnd"/>
      <w:r w:rsidR="007D1521">
        <w:rPr>
          <w:rFonts w:ascii="Times New Roman" w:hAnsi="Times New Roman" w:cs="Times New Roman"/>
          <w:sz w:val="24"/>
          <w:szCs w:val="24"/>
        </w:rPr>
        <w:t>,</w:t>
      </w:r>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with</w:t>
      </w:r>
      <w:proofErr w:type="spellEnd"/>
      <w:r w:rsidRPr="00EA443B">
        <w:rPr>
          <w:rFonts w:ascii="Times New Roman" w:hAnsi="Times New Roman" w:cs="Times New Roman"/>
          <w:sz w:val="24"/>
          <w:szCs w:val="24"/>
        </w:rPr>
        <w:t xml:space="preserve"> a </w:t>
      </w:r>
      <w:proofErr w:type="spellStart"/>
      <w:r w:rsidRPr="00EA443B">
        <w:rPr>
          <w:rFonts w:ascii="Times New Roman" w:hAnsi="Times New Roman" w:cs="Times New Roman"/>
          <w:sz w:val="24"/>
          <w:szCs w:val="24"/>
        </w:rPr>
        <w:t>quasi</w:t>
      </w:r>
      <w:proofErr w:type="spellEnd"/>
      <w:r w:rsidRPr="00EA443B">
        <w:rPr>
          <w:rFonts w:ascii="Times New Roman" w:hAnsi="Times New Roman" w:cs="Times New Roman"/>
          <w:sz w:val="24"/>
          <w:szCs w:val="24"/>
        </w:rPr>
        <w:t xml:space="preserve">-experimental </w:t>
      </w:r>
      <w:proofErr w:type="spellStart"/>
      <w:r w:rsidRPr="00EA443B">
        <w:rPr>
          <w:rFonts w:ascii="Times New Roman" w:hAnsi="Times New Roman" w:cs="Times New Roman"/>
          <w:sz w:val="24"/>
          <w:szCs w:val="24"/>
        </w:rPr>
        <w:t>design</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of</w:t>
      </w:r>
      <w:proofErr w:type="spellEnd"/>
      <w:r w:rsidRPr="00EA443B">
        <w:rPr>
          <w:rFonts w:ascii="Times New Roman" w:hAnsi="Times New Roman" w:cs="Times New Roman"/>
          <w:sz w:val="24"/>
          <w:szCs w:val="24"/>
        </w:rPr>
        <w:t xml:space="preserve"> a single </w:t>
      </w:r>
      <w:proofErr w:type="spellStart"/>
      <w:r w:rsidRPr="00EA443B">
        <w:rPr>
          <w:rFonts w:ascii="Times New Roman" w:hAnsi="Times New Roman" w:cs="Times New Roman"/>
          <w:sz w:val="24"/>
          <w:szCs w:val="24"/>
        </w:rPr>
        <w:t>group</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with</w:t>
      </w:r>
      <w:proofErr w:type="spellEnd"/>
      <w:r w:rsidRPr="00EA443B">
        <w:rPr>
          <w:rFonts w:ascii="Times New Roman" w:hAnsi="Times New Roman" w:cs="Times New Roman"/>
          <w:sz w:val="24"/>
          <w:szCs w:val="24"/>
        </w:rPr>
        <w:t xml:space="preserve"> pre</w:t>
      </w:r>
      <w:r w:rsidR="00354B96">
        <w:rPr>
          <w:rFonts w:ascii="Times New Roman" w:hAnsi="Times New Roman" w:cs="Times New Roman"/>
          <w:sz w:val="24"/>
          <w:szCs w:val="24"/>
        </w:rPr>
        <w:t>-</w:t>
      </w:r>
      <w:r w:rsidRPr="00EA443B">
        <w:rPr>
          <w:rFonts w:ascii="Times New Roman" w:hAnsi="Times New Roman" w:cs="Times New Roman"/>
          <w:sz w:val="24"/>
          <w:szCs w:val="24"/>
        </w:rPr>
        <w:t xml:space="preserve"> and </w:t>
      </w:r>
      <w:proofErr w:type="spellStart"/>
      <w:r w:rsidR="001334AB" w:rsidRPr="00EA443B">
        <w:rPr>
          <w:rFonts w:ascii="Times New Roman" w:hAnsi="Times New Roman" w:cs="Times New Roman"/>
          <w:sz w:val="24"/>
          <w:szCs w:val="24"/>
        </w:rPr>
        <w:t>post</w:t>
      </w:r>
      <w:r w:rsidR="001334AB">
        <w:rPr>
          <w:rFonts w:ascii="Times New Roman" w:hAnsi="Times New Roman" w:cs="Times New Roman"/>
          <w:sz w:val="24"/>
          <w:szCs w:val="24"/>
        </w:rPr>
        <w:t>-</w:t>
      </w:r>
      <w:r w:rsidRPr="00EA443B">
        <w:rPr>
          <w:rFonts w:ascii="Times New Roman" w:hAnsi="Times New Roman" w:cs="Times New Roman"/>
          <w:sz w:val="24"/>
          <w:szCs w:val="24"/>
        </w:rPr>
        <w:t>test</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transectional</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The</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population</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is</w:t>
      </w:r>
      <w:proofErr w:type="spellEnd"/>
      <w:r w:rsidRPr="00EA443B">
        <w:rPr>
          <w:rFonts w:ascii="Times New Roman" w:hAnsi="Times New Roman" w:cs="Times New Roman"/>
          <w:sz w:val="24"/>
          <w:szCs w:val="24"/>
        </w:rPr>
        <w:t xml:space="preserve"> 227 full-time </w:t>
      </w:r>
      <w:proofErr w:type="spellStart"/>
      <w:r w:rsidRPr="00EA443B">
        <w:rPr>
          <w:rFonts w:ascii="Times New Roman" w:hAnsi="Times New Roman" w:cs="Times New Roman"/>
          <w:sz w:val="24"/>
          <w:szCs w:val="24"/>
        </w:rPr>
        <w:t>teachers</w:t>
      </w:r>
      <w:proofErr w:type="spellEnd"/>
      <w:r w:rsidRPr="00EA443B">
        <w:rPr>
          <w:rFonts w:ascii="Times New Roman" w:hAnsi="Times New Roman" w:cs="Times New Roman"/>
          <w:sz w:val="24"/>
          <w:szCs w:val="24"/>
        </w:rPr>
        <w:t xml:space="preserve"> and </w:t>
      </w:r>
      <w:proofErr w:type="spellStart"/>
      <w:r w:rsidRPr="00EA443B">
        <w:rPr>
          <w:rFonts w:ascii="Times New Roman" w:hAnsi="Times New Roman" w:cs="Times New Roman"/>
          <w:sz w:val="24"/>
          <w:szCs w:val="24"/>
        </w:rPr>
        <w:t>the</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sample</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was</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made</w:t>
      </w:r>
      <w:proofErr w:type="spellEnd"/>
      <w:r w:rsidRPr="00EA443B">
        <w:rPr>
          <w:rFonts w:ascii="Times New Roman" w:hAnsi="Times New Roman" w:cs="Times New Roman"/>
          <w:sz w:val="24"/>
          <w:szCs w:val="24"/>
        </w:rPr>
        <w:t xml:space="preserve"> up </w:t>
      </w:r>
      <w:proofErr w:type="spellStart"/>
      <w:r w:rsidRPr="00EA443B">
        <w:rPr>
          <w:rFonts w:ascii="Times New Roman" w:hAnsi="Times New Roman" w:cs="Times New Roman"/>
          <w:sz w:val="24"/>
          <w:szCs w:val="24"/>
        </w:rPr>
        <w:t>of</w:t>
      </w:r>
      <w:proofErr w:type="spellEnd"/>
      <w:r w:rsidRPr="00EA443B">
        <w:rPr>
          <w:rFonts w:ascii="Times New Roman" w:hAnsi="Times New Roman" w:cs="Times New Roman"/>
          <w:sz w:val="24"/>
          <w:szCs w:val="24"/>
        </w:rPr>
        <w:t xml:space="preserve"> 25 </w:t>
      </w:r>
      <w:proofErr w:type="spellStart"/>
      <w:r w:rsidRPr="00EA443B">
        <w:rPr>
          <w:rFonts w:ascii="Times New Roman" w:hAnsi="Times New Roman" w:cs="Times New Roman"/>
          <w:sz w:val="24"/>
          <w:szCs w:val="24"/>
        </w:rPr>
        <w:t>teachers</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belonging</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to</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all</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the</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education</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units</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that</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make</w:t>
      </w:r>
      <w:proofErr w:type="spellEnd"/>
      <w:r w:rsidRPr="00EA443B">
        <w:rPr>
          <w:rFonts w:ascii="Times New Roman" w:hAnsi="Times New Roman" w:cs="Times New Roman"/>
          <w:sz w:val="24"/>
          <w:szCs w:val="24"/>
        </w:rPr>
        <w:t xml:space="preserve"> up </w:t>
      </w:r>
      <w:proofErr w:type="spellStart"/>
      <w:r w:rsidRPr="00EA443B">
        <w:rPr>
          <w:rFonts w:ascii="Times New Roman" w:hAnsi="Times New Roman" w:cs="Times New Roman"/>
          <w:sz w:val="24"/>
          <w:szCs w:val="24"/>
        </w:rPr>
        <w:t>the</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institution</w:t>
      </w:r>
      <w:proofErr w:type="spellEnd"/>
      <w:r w:rsidR="007D1521">
        <w:rPr>
          <w:rFonts w:ascii="Times New Roman" w:hAnsi="Times New Roman" w:cs="Times New Roman"/>
          <w:sz w:val="24"/>
          <w:szCs w:val="24"/>
        </w:rPr>
        <w:t>;</w:t>
      </w:r>
      <w:r w:rsidR="007D1521"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the</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selection</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was</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not</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probabilistic</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The</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instrument</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for</w:t>
      </w:r>
      <w:proofErr w:type="spellEnd"/>
      <w:r w:rsidRPr="00EA443B">
        <w:rPr>
          <w:rFonts w:ascii="Times New Roman" w:hAnsi="Times New Roman" w:cs="Times New Roman"/>
          <w:sz w:val="24"/>
          <w:szCs w:val="24"/>
        </w:rPr>
        <w:t xml:space="preserve"> data </w:t>
      </w:r>
      <w:proofErr w:type="spellStart"/>
      <w:r w:rsidRPr="00EA443B">
        <w:rPr>
          <w:rFonts w:ascii="Times New Roman" w:hAnsi="Times New Roman" w:cs="Times New Roman"/>
          <w:sz w:val="24"/>
          <w:szCs w:val="24"/>
        </w:rPr>
        <w:t>collection</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was</w:t>
      </w:r>
      <w:proofErr w:type="spellEnd"/>
      <w:r w:rsidRPr="00EA443B">
        <w:rPr>
          <w:rFonts w:ascii="Times New Roman" w:hAnsi="Times New Roman" w:cs="Times New Roman"/>
          <w:sz w:val="24"/>
          <w:szCs w:val="24"/>
        </w:rPr>
        <w:t xml:space="preserve"> a </w:t>
      </w:r>
      <w:proofErr w:type="spellStart"/>
      <w:r w:rsidRPr="00EA443B">
        <w:rPr>
          <w:rFonts w:ascii="Times New Roman" w:hAnsi="Times New Roman" w:cs="Times New Roman"/>
          <w:sz w:val="24"/>
          <w:szCs w:val="24"/>
        </w:rPr>
        <w:t>questionnaire</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that</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sought</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to</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know</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the</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level</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of</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attitude</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of</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teachers</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The</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analysis</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of</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the</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results</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of</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the</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attitude</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level</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instrument</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was</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developed</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by</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analysis</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by</w:t>
      </w:r>
      <w:proofErr w:type="spellEnd"/>
      <w:r w:rsidRPr="00EA443B">
        <w:rPr>
          <w:rFonts w:ascii="Times New Roman" w:hAnsi="Times New Roman" w:cs="Times New Roman"/>
          <w:sz w:val="24"/>
          <w:szCs w:val="24"/>
        </w:rPr>
        <w:t xml:space="preserve"> score, </w:t>
      </w:r>
      <w:proofErr w:type="spellStart"/>
      <w:r w:rsidRPr="00EA443B">
        <w:rPr>
          <w:rFonts w:ascii="Times New Roman" w:hAnsi="Times New Roman" w:cs="Times New Roman"/>
          <w:sz w:val="24"/>
          <w:szCs w:val="24"/>
        </w:rPr>
        <w:t>to</w:t>
      </w:r>
      <w:proofErr w:type="spellEnd"/>
      <w:r w:rsidRPr="00EA443B">
        <w:rPr>
          <w:rFonts w:ascii="Times New Roman" w:hAnsi="Times New Roman" w:cs="Times New Roman"/>
          <w:sz w:val="24"/>
          <w:szCs w:val="24"/>
        </w:rPr>
        <w:t xml:space="preserve"> test </w:t>
      </w:r>
      <w:proofErr w:type="spellStart"/>
      <w:r w:rsidRPr="00EA443B">
        <w:rPr>
          <w:rFonts w:ascii="Times New Roman" w:hAnsi="Times New Roman" w:cs="Times New Roman"/>
          <w:sz w:val="24"/>
          <w:szCs w:val="24"/>
        </w:rPr>
        <w:t>if</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there</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was</w:t>
      </w:r>
      <w:proofErr w:type="spellEnd"/>
      <w:r w:rsidRPr="00EA443B">
        <w:rPr>
          <w:rFonts w:ascii="Times New Roman" w:hAnsi="Times New Roman" w:cs="Times New Roman"/>
          <w:sz w:val="24"/>
          <w:szCs w:val="24"/>
        </w:rPr>
        <w:t xml:space="preserve"> a </w:t>
      </w:r>
      <w:proofErr w:type="spellStart"/>
      <w:r w:rsidRPr="00EA443B">
        <w:rPr>
          <w:rFonts w:ascii="Times New Roman" w:hAnsi="Times New Roman" w:cs="Times New Roman"/>
          <w:sz w:val="24"/>
          <w:szCs w:val="24"/>
        </w:rPr>
        <w:t>significant</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increase</w:t>
      </w:r>
      <w:proofErr w:type="spellEnd"/>
      <w:r w:rsidRPr="00EA443B">
        <w:rPr>
          <w:rFonts w:ascii="Times New Roman" w:hAnsi="Times New Roman" w:cs="Times New Roman"/>
          <w:sz w:val="24"/>
          <w:szCs w:val="24"/>
        </w:rPr>
        <w:t xml:space="preserve"> in </w:t>
      </w:r>
      <w:proofErr w:type="spellStart"/>
      <w:r w:rsidRPr="00EA443B">
        <w:rPr>
          <w:rFonts w:ascii="Times New Roman" w:hAnsi="Times New Roman" w:cs="Times New Roman"/>
          <w:sz w:val="24"/>
          <w:szCs w:val="24"/>
        </w:rPr>
        <w:t>attitude</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through</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the</w:t>
      </w:r>
      <w:proofErr w:type="spellEnd"/>
      <w:r w:rsidRPr="00EA443B">
        <w:rPr>
          <w:rFonts w:ascii="Times New Roman" w:hAnsi="Times New Roman" w:cs="Times New Roman"/>
          <w:sz w:val="24"/>
          <w:szCs w:val="24"/>
        </w:rPr>
        <w:t xml:space="preserve"> </w:t>
      </w:r>
      <w:r w:rsidRPr="006E47C7">
        <w:rPr>
          <w:rFonts w:ascii="Times New Roman" w:hAnsi="Times New Roman" w:cs="Times New Roman"/>
          <w:i/>
          <w:iCs/>
          <w:sz w:val="24"/>
          <w:szCs w:val="24"/>
        </w:rPr>
        <w:t>t</w:t>
      </w:r>
      <w:r w:rsidR="00F62363">
        <w:rPr>
          <w:rFonts w:ascii="Times New Roman" w:hAnsi="Times New Roman" w:cs="Times New Roman"/>
          <w:sz w:val="24"/>
          <w:szCs w:val="24"/>
        </w:rPr>
        <w:t>-</w:t>
      </w:r>
      <w:r w:rsidRPr="00EA443B">
        <w:rPr>
          <w:rFonts w:ascii="Times New Roman" w:hAnsi="Times New Roman" w:cs="Times New Roman"/>
          <w:sz w:val="24"/>
          <w:szCs w:val="24"/>
        </w:rPr>
        <w:t xml:space="preserve">test </w:t>
      </w:r>
      <w:proofErr w:type="spellStart"/>
      <w:r w:rsidRPr="00EA443B">
        <w:rPr>
          <w:rFonts w:ascii="Times New Roman" w:hAnsi="Times New Roman" w:cs="Times New Roman"/>
          <w:sz w:val="24"/>
          <w:szCs w:val="24"/>
        </w:rPr>
        <w:t>between</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the</w:t>
      </w:r>
      <w:proofErr w:type="spellEnd"/>
      <w:r w:rsidRPr="00EA443B">
        <w:rPr>
          <w:rFonts w:ascii="Times New Roman" w:hAnsi="Times New Roman" w:cs="Times New Roman"/>
          <w:sz w:val="24"/>
          <w:szCs w:val="24"/>
        </w:rPr>
        <w:t xml:space="preserve"> pre</w:t>
      </w:r>
      <w:r w:rsidR="00F62363">
        <w:rPr>
          <w:rFonts w:ascii="Times New Roman" w:hAnsi="Times New Roman" w:cs="Times New Roman"/>
          <w:sz w:val="24"/>
          <w:szCs w:val="24"/>
        </w:rPr>
        <w:t>-</w:t>
      </w:r>
      <w:r w:rsidRPr="00EA443B">
        <w:rPr>
          <w:rFonts w:ascii="Times New Roman" w:hAnsi="Times New Roman" w:cs="Times New Roman"/>
          <w:sz w:val="24"/>
          <w:szCs w:val="24"/>
        </w:rPr>
        <w:t xml:space="preserve"> and </w:t>
      </w:r>
      <w:proofErr w:type="spellStart"/>
      <w:r w:rsidR="00F62363" w:rsidRPr="00EA443B">
        <w:rPr>
          <w:rFonts w:ascii="Times New Roman" w:hAnsi="Times New Roman" w:cs="Times New Roman"/>
          <w:sz w:val="24"/>
          <w:szCs w:val="24"/>
        </w:rPr>
        <w:t>post</w:t>
      </w:r>
      <w:r w:rsidR="00F62363">
        <w:rPr>
          <w:rFonts w:ascii="Times New Roman" w:hAnsi="Times New Roman" w:cs="Times New Roman"/>
          <w:sz w:val="24"/>
          <w:szCs w:val="24"/>
        </w:rPr>
        <w:t>-</w:t>
      </w:r>
      <w:r w:rsidRPr="00EA443B">
        <w:rPr>
          <w:rFonts w:ascii="Times New Roman" w:hAnsi="Times New Roman" w:cs="Times New Roman"/>
          <w:sz w:val="24"/>
          <w:szCs w:val="24"/>
        </w:rPr>
        <w:t>test</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phase</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The</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results</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obtained</w:t>
      </w:r>
      <w:proofErr w:type="spellEnd"/>
      <w:r w:rsidRPr="00EA443B">
        <w:rPr>
          <w:rFonts w:ascii="Times New Roman" w:hAnsi="Times New Roman" w:cs="Times New Roman"/>
          <w:sz w:val="24"/>
          <w:szCs w:val="24"/>
        </w:rPr>
        <w:t xml:space="preserve"> in </w:t>
      </w:r>
      <w:proofErr w:type="spellStart"/>
      <w:r w:rsidRPr="00EA443B">
        <w:rPr>
          <w:rFonts w:ascii="Times New Roman" w:hAnsi="Times New Roman" w:cs="Times New Roman"/>
          <w:sz w:val="24"/>
          <w:szCs w:val="24"/>
        </w:rPr>
        <w:t>relation</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to</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the</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level</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of</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teacher</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attitude</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towa</w:t>
      </w:r>
      <w:r w:rsidR="00050157">
        <w:rPr>
          <w:rFonts w:ascii="Times New Roman" w:hAnsi="Times New Roman" w:cs="Times New Roman"/>
          <w:sz w:val="24"/>
          <w:szCs w:val="24"/>
        </w:rPr>
        <w:t>rds</w:t>
      </w:r>
      <w:proofErr w:type="spellEnd"/>
      <w:r w:rsidR="00050157">
        <w:rPr>
          <w:rFonts w:ascii="Times New Roman" w:hAnsi="Times New Roman" w:cs="Times New Roman"/>
          <w:sz w:val="24"/>
          <w:szCs w:val="24"/>
        </w:rPr>
        <w:t xml:space="preserve"> </w:t>
      </w:r>
      <w:proofErr w:type="spellStart"/>
      <w:r w:rsidR="00050157">
        <w:rPr>
          <w:rFonts w:ascii="Times New Roman" w:hAnsi="Times New Roman" w:cs="Times New Roman"/>
          <w:sz w:val="24"/>
          <w:szCs w:val="24"/>
        </w:rPr>
        <w:t>university</w:t>
      </w:r>
      <w:proofErr w:type="spellEnd"/>
      <w:r w:rsidR="00050157">
        <w:rPr>
          <w:rFonts w:ascii="Times New Roman" w:hAnsi="Times New Roman" w:cs="Times New Roman"/>
          <w:sz w:val="24"/>
          <w:szCs w:val="24"/>
        </w:rPr>
        <w:t xml:space="preserve"> </w:t>
      </w:r>
      <w:proofErr w:type="spellStart"/>
      <w:r w:rsidR="00050157">
        <w:rPr>
          <w:rFonts w:ascii="Times New Roman" w:hAnsi="Times New Roman" w:cs="Times New Roman"/>
          <w:sz w:val="24"/>
          <w:szCs w:val="24"/>
        </w:rPr>
        <w:t>students</w:t>
      </w:r>
      <w:proofErr w:type="spellEnd"/>
      <w:r w:rsidR="00050157">
        <w:rPr>
          <w:rFonts w:ascii="Times New Roman" w:hAnsi="Times New Roman" w:cs="Times New Roman"/>
          <w:sz w:val="24"/>
          <w:szCs w:val="24"/>
        </w:rPr>
        <w:t xml:space="preserve"> </w:t>
      </w:r>
      <w:proofErr w:type="spellStart"/>
      <w:r w:rsidR="00050157">
        <w:rPr>
          <w:rFonts w:ascii="Times New Roman" w:hAnsi="Times New Roman" w:cs="Times New Roman"/>
          <w:sz w:val="24"/>
          <w:szCs w:val="24"/>
        </w:rPr>
        <w:t>with</w:t>
      </w:r>
      <w:proofErr w:type="spellEnd"/>
      <w:r w:rsidR="00050157">
        <w:rPr>
          <w:rFonts w:ascii="Times New Roman" w:hAnsi="Times New Roman" w:cs="Times New Roman"/>
          <w:sz w:val="24"/>
          <w:szCs w:val="24"/>
        </w:rPr>
        <w:t xml:space="preserve"> </w:t>
      </w:r>
      <w:r w:rsidR="00F62363" w:rsidRPr="004C0B37">
        <w:rPr>
          <w:rFonts w:ascii="Times New Roman" w:hAnsi="Times New Roman" w:cs="Times New Roman"/>
          <w:sz w:val="24"/>
          <w:szCs w:val="24"/>
        </w:rPr>
        <w:t>ADHD</w:t>
      </w:r>
      <w:r w:rsidR="00F62363" w:rsidDel="00F62363">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reflect</w:t>
      </w:r>
      <w:proofErr w:type="spellEnd"/>
      <w:r w:rsidRPr="00EA443B">
        <w:rPr>
          <w:rFonts w:ascii="Times New Roman" w:hAnsi="Times New Roman" w:cs="Times New Roman"/>
          <w:sz w:val="24"/>
          <w:szCs w:val="24"/>
        </w:rPr>
        <w:t xml:space="preserve"> a </w:t>
      </w:r>
      <w:proofErr w:type="spellStart"/>
      <w:r w:rsidRPr="00EA443B">
        <w:rPr>
          <w:rFonts w:ascii="Times New Roman" w:hAnsi="Times New Roman" w:cs="Times New Roman"/>
          <w:sz w:val="24"/>
          <w:szCs w:val="24"/>
        </w:rPr>
        <w:t>significant</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increase</w:t>
      </w:r>
      <w:proofErr w:type="spellEnd"/>
      <w:r w:rsidRPr="00EA443B">
        <w:rPr>
          <w:rFonts w:ascii="Times New Roman" w:hAnsi="Times New Roman" w:cs="Times New Roman"/>
          <w:sz w:val="24"/>
          <w:szCs w:val="24"/>
        </w:rPr>
        <w:t xml:space="preserve"> in </w:t>
      </w:r>
      <w:proofErr w:type="spellStart"/>
      <w:r w:rsidRPr="00EA443B">
        <w:rPr>
          <w:rFonts w:ascii="Times New Roman" w:hAnsi="Times New Roman" w:cs="Times New Roman"/>
          <w:sz w:val="24"/>
          <w:szCs w:val="24"/>
        </w:rPr>
        <w:t>the</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attitude</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of</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inclusion</w:t>
      </w:r>
      <w:proofErr w:type="spellEnd"/>
      <w:r w:rsidRPr="00EA443B">
        <w:rPr>
          <w:rFonts w:ascii="Times New Roman" w:hAnsi="Times New Roman" w:cs="Times New Roman"/>
          <w:sz w:val="24"/>
          <w:szCs w:val="24"/>
        </w:rPr>
        <w:t xml:space="preserve"> and </w:t>
      </w:r>
      <w:proofErr w:type="spellStart"/>
      <w:r w:rsidRPr="00EA443B">
        <w:rPr>
          <w:rFonts w:ascii="Times New Roman" w:hAnsi="Times New Roman" w:cs="Times New Roman"/>
          <w:sz w:val="24"/>
          <w:szCs w:val="24"/>
        </w:rPr>
        <w:t>attention</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to</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diversity</w:t>
      </w:r>
      <w:proofErr w:type="spellEnd"/>
      <w:r w:rsidRPr="00EA443B">
        <w:rPr>
          <w:rFonts w:ascii="Times New Roman" w:hAnsi="Times New Roman" w:cs="Times New Roman"/>
          <w:sz w:val="24"/>
          <w:szCs w:val="24"/>
        </w:rPr>
        <w:t xml:space="preserve"> in </w:t>
      </w:r>
      <w:proofErr w:type="spellStart"/>
      <w:r w:rsidRPr="00EA443B">
        <w:rPr>
          <w:rFonts w:ascii="Times New Roman" w:hAnsi="Times New Roman" w:cs="Times New Roman"/>
          <w:sz w:val="24"/>
          <w:szCs w:val="24"/>
        </w:rPr>
        <w:t>the</w:t>
      </w:r>
      <w:proofErr w:type="spellEnd"/>
      <w:r w:rsidRPr="00EA443B">
        <w:rPr>
          <w:rFonts w:ascii="Times New Roman" w:hAnsi="Times New Roman" w:cs="Times New Roman"/>
          <w:sz w:val="24"/>
          <w:szCs w:val="24"/>
        </w:rPr>
        <w:t xml:space="preserve"> </w:t>
      </w:r>
      <w:proofErr w:type="spellStart"/>
      <w:r w:rsidRPr="00EA443B">
        <w:rPr>
          <w:rFonts w:ascii="Times New Roman" w:hAnsi="Times New Roman" w:cs="Times New Roman"/>
          <w:sz w:val="24"/>
          <w:szCs w:val="24"/>
        </w:rPr>
        <w:t>classroom</w:t>
      </w:r>
      <w:proofErr w:type="spellEnd"/>
      <w:r w:rsidRPr="00EA443B">
        <w:rPr>
          <w:rFonts w:ascii="Times New Roman" w:hAnsi="Times New Roman" w:cs="Times New Roman"/>
          <w:sz w:val="24"/>
          <w:szCs w:val="24"/>
        </w:rPr>
        <w:t>.</w:t>
      </w:r>
    </w:p>
    <w:p w14:paraId="564A1D5A" w14:textId="7F1EF81A" w:rsidR="00050157" w:rsidRDefault="0075157B" w:rsidP="0050762A">
      <w:pPr>
        <w:tabs>
          <w:tab w:val="left" w:pos="5576"/>
        </w:tabs>
        <w:spacing w:after="0" w:line="360" w:lineRule="auto"/>
        <w:jc w:val="both"/>
        <w:rPr>
          <w:rFonts w:ascii="Times New Roman" w:hAnsi="Times New Roman" w:cs="Times New Roman"/>
          <w:sz w:val="24"/>
          <w:szCs w:val="24"/>
        </w:rPr>
      </w:pPr>
      <w:proofErr w:type="spellStart"/>
      <w:r w:rsidRPr="006E47C7">
        <w:rPr>
          <w:rFonts w:ascii="Calibri" w:hAnsi="Calibri" w:cs="Calibri"/>
          <w:b/>
          <w:sz w:val="28"/>
          <w:szCs w:val="24"/>
          <w:lang w:val="es-ES"/>
        </w:rPr>
        <w:t>Keywords</w:t>
      </w:r>
      <w:proofErr w:type="spellEnd"/>
      <w:r w:rsidRPr="006E47C7">
        <w:rPr>
          <w:rFonts w:ascii="Calibri" w:hAnsi="Calibri" w:cs="Calibri"/>
          <w:b/>
          <w:sz w:val="28"/>
          <w:szCs w:val="24"/>
          <w:lang w:val="es-ES"/>
        </w:rPr>
        <w:t>:</w:t>
      </w:r>
      <w:r w:rsidRPr="006E47C7">
        <w:rPr>
          <w:rFonts w:ascii="Times New Roman" w:hAnsi="Times New Roman" w:cs="Times New Roman"/>
          <w:bCs/>
          <w:sz w:val="24"/>
          <w:szCs w:val="24"/>
        </w:rPr>
        <w:t xml:space="preserve"> </w:t>
      </w:r>
      <w:proofErr w:type="spellStart"/>
      <w:r w:rsidR="00E35A9B" w:rsidRPr="006704A1">
        <w:rPr>
          <w:rFonts w:ascii="Times New Roman" w:hAnsi="Times New Roman" w:cs="Times New Roman"/>
          <w:bCs/>
          <w:sz w:val="24"/>
          <w:szCs w:val="24"/>
        </w:rPr>
        <w:t>instructional</w:t>
      </w:r>
      <w:proofErr w:type="spellEnd"/>
      <w:r w:rsidR="00E35A9B">
        <w:rPr>
          <w:rFonts w:ascii="Times New Roman" w:hAnsi="Times New Roman" w:cs="Times New Roman"/>
          <w:sz w:val="24"/>
          <w:szCs w:val="24"/>
        </w:rPr>
        <w:t xml:space="preserve"> </w:t>
      </w:r>
      <w:proofErr w:type="spellStart"/>
      <w:r w:rsidR="00E35A9B">
        <w:rPr>
          <w:rFonts w:ascii="Times New Roman" w:hAnsi="Times New Roman" w:cs="Times New Roman"/>
          <w:sz w:val="24"/>
          <w:szCs w:val="24"/>
        </w:rPr>
        <w:t>design</w:t>
      </w:r>
      <w:proofErr w:type="spellEnd"/>
      <w:r w:rsidR="00E35A9B">
        <w:rPr>
          <w:rFonts w:ascii="Times New Roman" w:hAnsi="Times New Roman" w:cs="Times New Roman"/>
          <w:sz w:val="24"/>
          <w:szCs w:val="24"/>
        </w:rPr>
        <w:t xml:space="preserve">, </w:t>
      </w:r>
      <w:proofErr w:type="spellStart"/>
      <w:r w:rsidR="00E35A9B" w:rsidRPr="005D6796">
        <w:rPr>
          <w:rFonts w:ascii="Times New Roman" w:hAnsi="Times New Roman" w:cs="Times New Roman"/>
          <w:sz w:val="24"/>
          <w:szCs w:val="24"/>
        </w:rPr>
        <w:t>teacher</w:t>
      </w:r>
      <w:proofErr w:type="spellEnd"/>
      <w:r w:rsidR="00E35A9B" w:rsidRPr="005D6796">
        <w:rPr>
          <w:rFonts w:ascii="Times New Roman" w:hAnsi="Times New Roman" w:cs="Times New Roman"/>
          <w:sz w:val="24"/>
          <w:szCs w:val="24"/>
        </w:rPr>
        <w:t xml:space="preserve"> </w:t>
      </w:r>
      <w:proofErr w:type="spellStart"/>
      <w:r w:rsidR="00E35A9B" w:rsidRPr="005D6796">
        <w:rPr>
          <w:rFonts w:ascii="Times New Roman" w:hAnsi="Times New Roman" w:cs="Times New Roman"/>
          <w:sz w:val="24"/>
          <w:szCs w:val="24"/>
        </w:rPr>
        <w:t>professionalization</w:t>
      </w:r>
      <w:proofErr w:type="spellEnd"/>
      <w:r w:rsidR="005D6796">
        <w:rPr>
          <w:rFonts w:ascii="Times New Roman" w:hAnsi="Times New Roman" w:cs="Times New Roman"/>
          <w:sz w:val="24"/>
          <w:szCs w:val="24"/>
        </w:rPr>
        <w:t xml:space="preserve">, </w:t>
      </w:r>
      <w:r w:rsidR="00F62363" w:rsidRPr="004C0B37">
        <w:rPr>
          <w:rFonts w:ascii="Times New Roman" w:hAnsi="Times New Roman" w:cs="Times New Roman"/>
          <w:sz w:val="24"/>
          <w:szCs w:val="24"/>
        </w:rPr>
        <w:t>ADHD</w:t>
      </w:r>
      <w:r w:rsidR="00F62363">
        <w:rPr>
          <w:rFonts w:ascii="Times New Roman" w:hAnsi="Times New Roman" w:cs="Times New Roman"/>
          <w:sz w:val="24"/>
          <w:szCs w:val="24"/>
        </w:rPr>
        <w:t>.</w:t>
      </w:r>
    </w:p>
    <w:p w14:paraId="0D052BD2" w14:textId="1016E556" w:rsidR="006E47C7" w:rsidRPr="006E47C7" w:rsidRDefault="006E47C7" w:rsidP="00E35A9B">
      <w:pPr>
        <w:tabs>
          <w:tab w:val="left" w:pos="5576"/>
        </w:tabs>
        <w:spacing w:after="0" w:line="360" w:lineRule="auto"/>
        <w:rPr>
          <w:rFonts w:ascii="Calibri" w:hAnsi="Calibri" w:cs="Calibri"/>
          <w:b/>
          <w:sz w:val="28"/>
          <w:szCs w:val="24"/>
          <w:lang w:val="es-ES"/>
        </w:rPr>
      </w:pPr>
      <w:r w:rsidRPr="006E47C7">
        <w:rPr>
          <w:rFonts w:ascii="Calibri" w:hAnsi="Calibri" w:cs="Calibri"/>
          <w:b/>
          <w:sz w:val="28"/>
          <w:szCs w:val="24"/>
          <w:lang w:val="es-ES"/>
        </w:rPr>
        <w:lastRenderedPageBreak/>
        <w:t>Resumo</w:t>
      </w:r>
    </w:p>
    <w:p w14:paraId="462558BC" w14:textId="77777777" w:rsidR="006E47C7" w:rsidRPr="006E47C7" w:rsidRDefault="006E47C7" w:rsidP="006E47C7">
      <w:pPr>
        <w:tabs>
          <w:tab w:val="left" w:pos="5576"/>
        </w:tabs>
        <w:spacing w:after="0" w:line="360" w:lineRule="auto"/>
        <w:jc w:val="both"/>
        <w:rPr>
          <w:rFonts w:ascii="Times New Roman" w:hAnsi="Times New Roman" w:cs="Times New Roman"/>
          <w:sz w:val="24"/>
          <w:szCs w:val="24"/>
        </w:rPr>
      </w:pPr>
      <w:r w:rsidRPr="006E47C7">
        <w:rPr>
          <w:rFonts w:ascii="Times New Roman" w:hAnsi="Times New Roman" w:cs="Times New Roman"/>
          <w:sz w:val="24"/>
          <w:szCs w:val="24"/>
        </w:rPr>
        <w:t xml:space="preserve">O objetivo </w:t>
      </w:r>
      <w:proofErr w:type="spellStart"/>
      <w:r w:rsidRPr="006E47C7">
        <w:rPr>
          <w:rFonts w:ascii="Times New Roman" w:hAnsi="Times New Roman" w:cs="Times New Roman"/>
          <w:sz w:val="24"/>
          <w:szCs w:val="24"/>
        </w:rPr>
        <w:t>deste</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estudo</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foi</w:t>
      </w:r>
      <w:proofErr w:type="spellEnd"/>
      <w:r w:rsidRPr="006E47C7">
        <w:rPr>
          <w:rFonts w:ascii="Times New Roman" w:hAnsi="Times New Roman" w:cs="Times New Roman"/>
          <w:sz w:val="24"/>
          <w:szCs w:val="24"/>
        </w:rPr>
        <w:t xml:space="preserve"> avaliar o impacto de </w:t>
      </w:r>
      <w:proofErr w:type="spellStart"/>
      <w:r w:rsidRPr="006E47C7">
        <w:rPr>
          <w:rFonts w:ascii="Times New Roman" w:hAnsi="Times New Roman" w:cs="Times New Roman"/>
          <w:sz w:val="24"/>
          <w:szCs w:val="24"/>
        </w:rPr>
        <w:t>uma</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formação</w:t>
      </w:r>
      <w:proofErr w:type="spellEnd"/>
      <w:r w:rsidRPr="006E47C7">
        <w:rPr>
          <w:rFonts w:ascii="Times New Roman" w:hAnsi="Times New Roman" w:cs="Times New Roman"/>
          <w:sz w:val="24"/>
          <w:szCs w:val="24"/>
        </w:rPr>
        <w:t xml:space="preserve"> de </w:t>
      </w:r>
      <w:proofErr w:type="spellStart"/>
      <w:r w:rsidRPr="006E47C7">
        <w:rPr>
          <w:rFonts w:ascii="Times New Roman" w:hAnsi="Times New Roman" w:cs="Times New Roman"/>
          <w:sz w:val="24"/>
          <w:szCs w:val="24"/>
        </w:rPr>
        <w:t>professores</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projetada</w:t>
      </w:r>
      <w:proofErr w:type="spellEnd"/>
      <w:r w:rsidRPr="006E47C7">
        <w:rPr>
          <w:rFonts w:ascii="Times New Roman" w:hAnsi="Times New Roman" w:cs="Times New Roman"/>
          <w:sz w:val="24"/>
          <w:szCs w:val="24"/>
        </w:rPr>
        <w:t xml:space="preserve"> em </w:t>
      </w:r>
      <w:proofErr w:type="spellStart"/>
      <w:r w:rsidRPr="006E47C7">
        <w:rPr>
          <w:rFonts w:ascii="Times New Roman" w:hAnsi="Times New Roman" w:cs="Times New Roman"/>
          <w:sz w:val="24"/>
          <w:szCs w:val="24"/>
        </w:rPr>
        <w:t>um</w:t>
      </w:r>
      <w:proofErr w:type="spellEnd"/>
      <w:r w:rsidRPr="006E47C7">
        <w:rPr>
          <w:rFonts w:ascii="Times New Roman" w:hAnsi="Times New Roman" w:cs="Times New Roman"/>
          <w:sz w:val="24"/>
          <w:szCs w:val="24"/>
        </w:rPr>
        <w:t xml:space="preserve"> ambiente virtual de </w:t>
      </w:r>
      <w:proofErr w:type="spellStart"/>
      <w:r w:rsidRPr="006E47C7">
        <w:rPr>
          <w:rFonts w:ascii="Times New Roman" w:hAnsi="Times New Roman" w:cs="Times New Roman"/>
          <w:sz w:val="24"/>
          <w:szCs w:val="24"/>
        </w:rPr>
        <w:t>aprendizagem</w:t>
      </w:r>
      <w:proofErr w:type="spellEnd"/>
      <w:r w:rsidRPr="006E47C7">
        <w:rPr>
          <w:rFonts w:ascii="Times New Roman" w:hAnsi="Times New Roman" w:cs="Times New Roman"/>
          <w:sz w:val="24"/>
          <w:szCs w:val="24"/>
        </w:rPr>
        <w:t xml:space="preserve"> que visa proporcionar </w:t>
      </w:r>
      <w:proofErr w:type="spellStart"/>
      <w:r w:rsidRPr="006E47C7">
        <w:rPr>
          <w:rFonts w:ascii="Times New Roman" w:hAnsi="Times New Roman" w:cs="Times New Roman"/>
          <w:sz w:val="24"/>
          <w:szCs w:val="24"/>
        </w:rPr>
        <w:t>aos</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professores</w:t>
      </w:r>
      <w:proofErr w:type="spellEnd"/>
      <w:r w:rsidRPr="006E47C7">
        <w:rPr>
          <w:rFonts w:ascii="Times New Roman" w:hAnsi="Times New Roman" w:cs="Times New Roman"/>
          <w:sz w:val="24"/>
          <w:szCs w:val="24"/>
        </w:rPr>
        <w:t xml:space="preserve"> da </w:t>
      </w:r>
      <w:proofErr w:type="spellStart"/>
      <w:r w:rsidRPr="006E47C7">
        <w:rPr>
          <w:rFonts w:ascii="Times New Roman" w:hAnsi="Times New Roman" w:cs="Times New Roman"/>
          <w:sz w:val="24"/>
          <w:szCs w:val="24"/>
        </w:rPr>
        <w:t>Universidade</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Autônoma</w:t>
      </w:r>
      <w:proofErr w:type="spellEnd"/>
      <w:r w:rsidRPr="006E47C7">
        <w:rPr>
          <w:rFonts w:ascii="Times New Roman" w:hAnsi="Times New Roman" w:cs="Times New Roman"/>
          <w:sz w:val="24"/>
          <w:szCs w:val="24"/>
        </w:rPr>
        <w:t xml:space="preserve"> de Carmen (</w:t>
      </w:r>
      <w:proofErr w:type="spellStart"/>
      <w:r w:rsidRPr="006E47C7">
        <w:rPr>
          <w:rFonts w:ascii="Times New Roman" w:hAnsi="Times New Roman" w:cs="Times New Roman"/>
          <w:sz w:val="24"/>
          <w:szCs w:val="24"/>
        </w:rPr>
        <w:t>Unacar</w:t>
      </w:r>
      <w:proofErr w:type="spellEnd"/>
      <w:r w:rsidRPr="006E47C7">
        <w:rPr>
          <w:rFonts w:ascii="Times New Roman" w:hAnsi="Times New Roman" w:cs="Times New Roman"/>
          <w:sz w:val="24"/>
          <w:szCs w:val="24"/>
        </w:rPr>
        <w:t xml:space="preserve">) o </w:t>
      </w:r>
      <w:proofErr w:type="spellStart"/>
      <w:r w:rsidRPr="006E47C7">
        <w:rPr>
          <w:rFonts w:ascii="Times New Roman" w:hAnsi="Times New Roman" w:cs="Times New Roman"/>
          <w:sz w:val="24"/>
          <w:szCs w:val="24"/>
        </w:rPr>
        <w:t>conhecimento</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necessário</w:t>
      </w:r>
      <w:proofErr w:type="spellEnd"/>
      <w:r w:rsidRPr="006E47C7">
        <w:rPr>
          <w:rFonts w:ascii="Times New Roman" w:hAnsi="Times New Roman" w:cs="Times New Roman"/>
          <w:sz w:val="24"/>
          <w:szCs w:val="24"/>
        </w:rPr>
        <w:t xml:space="preserve"> para atender os </w:t>
      </w:r>
      <w:proofErr w:type="spellStart"/>
      <w:r w:rsidRPr="006E47C7">
        <w:rPr>
          <w:rFonts w:ascii="Times New Roman" w:hAnsi="Times New Roman" w:cs="Times New Roman"/>
          <w:sz w:val="24"/>
          <w:szCs w:val="24"/>
        </w:rPr>
        <w:t>alunos</w:t>
      </w:r>
      <w:proofErr w:type="spellEnd"/>
      <w:r w:rsidRPr="006E47C7">
        <w:rPr>
          <w:rFonts w:ascii="Times New Roman" w:hAnsi="Times New Roman" w:cs="Times New Roman"/>
          <w:sz w:val="24"/>
          <w:szCs w:val="24"/>
        </w:rPr>
        <w:t xml:space="preserve"> que </w:t>
      </w:r>
      <w:proofErr w:type="spellStart"/>
      <w:r w:rsidRPr="006E47C7">
        <w:rPr>
          <w:rFonts w:ascii="Times New Roman" w:hAnsi="Times New Roman" w:cs="Times New Roman"/>
          <w:sz w:val="24"/>
          <w:szCs w:val="24"/>
        </w:rPr>
        <w:t>sofrem</w:t>
      </w:r>
      <w:proofErr w:type="spellEnd"/>
      <w:r w:rsidRPr="006E47C7">
        <w:rPr>
          <w:rFonts w:ascii="Times New Roman" w:hAnsi="Times New Roman" w:cs="Times New Roman"/>
          <w:sz w:val="24"/>
          <w:szCs w:val="24"/>
        </w:rPr>
        <w:t xml:space="preserve"> de </w:t>
      </w:r>
      <w:proofErr w:type="spellStart"/>
      <w:r w:rsidRPr="006E47C7">
        <w:rPr>
          <w:rFonts w:ascii="Times New Roman" w:hAnsi="Times New Roman" w:cs="Times New Roman"/>
          <w:sz w:val="24"/>
          <w:szCs w:val="24"/>
        </w:rPr>
        <w:t>transtorno</w:t>
      </w:r>
      <w:proofErr w:type="spellEnd"/>
      <w:r w:rsidRPr="006E47C7">
        <w:rPr>
          <w:rFonts w:ascii="Times New Roman" w:hAnsi="Times New Roman" w:cs="Times New Roman"/>
          <w:sz w:val="24"/>
          <w:szCs w:val="24"/>
        </w:rPr>
        <w:t xml:space="preserve"> de déficit de </w:t>
      </w:r>
      <w:proofErr w:type="spellStart"/>
      <w:r w:rsidRPr="006E47C7">
        <w:rPr>
          <w:rFonts w:ascii="Times New Roman" w:hAnsi="Times New Roman" w:cs="Times New Roman"/>
          <w:sz w:val="24"/>
          <w:szCs w:val="24"/>
        </w:rPr>
        <w:t>atenção</w:t>
      </w:r>
      <w:proofErr w:type="spellEnd"/>
      <w:r w:rsidRPr="006E47C7">
        <w:rPr>
          <w:rFonts w:ascii="Times New Roman" w:hAnsi="Times New Roman" w:cs="Times New Roman"/>
          <w:sz w:val="24"/>
          <w:szCs w:val="24"/>
        </w:rPr>
        <w:t xml:space="preserve"> e </w:t>
      </w:r>
      <w:proofErr w:type="spellStart"/>
      <w:r w:rsidRPr="006E47C7">
        <w:rPr>
          <w:rFonts w:ascii="Times New Roman" w:hAnsi="Times New Roman" w:cs="Times New Roman"/>
          <w:sz w:val="24"/>
          <w:szCs w:val="24"/>
        </w:rPr>
        <w:t>hiperatividade</w:t>
      </w:r>
      <w:proofErr w:type="spellEnd"/>
      <w:r w:rsidRPr="006E47C7">
        <w:rPr>
          <w:rFonts w:ascii="Times New Roman" w:hAnsi="Times New Roman" w:cs="Times New Roman"/>
          <w:sz w:val="24"/>
          <w:szCs w:val="24"/>
        </w:rPr>
        <w:t xml:space="preserve"> (TDAH). </w:t>
      </w:r>
      <w:proofErr w:type="spellStart"/>
      <w:r w:rsidRPr="006E47C7">
        <w:rPr>
          <w:rFonts w:ascii="Times New Roman" w:hAnsi="Times New Roman" w:cs="Times New Roman"/>
          <w:sz w:val="24"/>
          <w:szCs w:val="24"/>
        </w:rPr>
        <w:t>Foi</w:t>
      </w:r>
      <w:proofErr w:type="spellEnd"/>
      <w:r w:rsidRPr="006E47C7">
        <w:rPr>
          <w:rFonts w:ascii="Times New Roman" w:hAnsi="Times New Roman" w:cs="Times New Roman"/>
          <w:sz w:val="24"/>
          <w:szCs w:val="24"/>
        </w:rPr>
        <w:t xml:space="preserve"> realizada </w:t>
      </w:r>
      <w:proofErr w:type="spellStart"/>
      <w:r w:rsidRPr="006E47C7">
        <w:rPr>
          <w:rFonts w:ascii="Times New Roman" w:hAnsi="Times New Roman" w:cs="Times New Roman"/>
          <w:sz w:val="24"/>
          <w:szCs w:val="24"/>
        </w:rPr>
        <w:t>uma</w:t>
      </w:r>
      <w:proofErr w:type="spellEnd"/>
      <w:r w:rsidRPr="006E47C7">
        <w:rPr>
          <w:rFonts w:ascii="Times New Roman" w:hAnsi="Times New Roman" w:cs="Times New Roman"/>
          <w:sz w:val="24"/>
          <w:szCs w:val="24"/>
        </w:rPr>
        <w:t xml:space="preserve"> pesquisa correlacional, </w:t>
      </w:r>
      <w:proofErr w:type="spellStart"/>
      <w:r w:rsidRPr="006E47C7">
        <w:rPr>
          <w:rFonts w:ascii="Times New Roman" w:hAnsi="Times New Roman" w:cs="Times New Roman"/>
          <w:sz w:val="24"/>
          <w:szCs w:val="24"/>
        </w:rPr>
        <w:t>com</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desenho</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quase</w:t>
      </w:r>
      <w:proofErr w:type="spellEnd"/>
      <w:r w:rsidRPr="006E47C7">
        <w:rPr>
          <w:rFonts w:ascii="Times New Roman" w:hAnsi="Times New Roman" w:cs="Times New Roman"/>
          <w:sz w:val="24"/>
          <w:szCs w:val="24"/>
        </w:rPr>
        <w:t xml:space="preserve"> experimental de </w:t>
      </w:r>
      <w:proofErr w:type="spellStart"/>
      <w:r w:rsidRPr="006E47C7">
        <w:rPr>
          <w:rFonts w:ascii="Times New Roman" w:hAnsi="Times New Roman" w:cs="Times New Roman"/>
          <w:sz w:val="24"/>
          <w:szCs w:val="24"/>
        </w:rPr>
        <w:t>um</w:t>
      </w:r>
      <w:proofErr w:type="spellEnd"/>
      <w:r w:rsidRPr="006E47C7">
        <w:rPr>
          <w:rFonts w:ascii="Times New Roman" w:hAnsi="Times New Roman" w:cs="Times New Roman"/>
          <w:sz w:val="24"/>
          <w:szCs w:val="24"/>
        </w:rPr>
        <w:t xml:space="preserve"> único grupo </w:t>
      </w:r>
      <w:proofErr w:type="spellStart"/>
      <w:r w:rsidRPr="006E47C7">
        <w:rPr>
          <w:rFonts w:ascii="Times New Roman" w:hAnsi="Times New Roman" w:cs="Times New Roman"/>
          <w:sz w:val="24"/>
          <w:szCs w:val="24"/>
        </w:rPr>
        <w:t>com</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pré</w:t>
      </w:r>
      <w:proofErr w:type="spellEnd"/>
      <w:r w:rsidRPr="006E47C7">
        <w:rPr>
          <w:rFonts w:ascii="Times New Roman" w:hAnsi="Times New Roman" w:cs="Times New Roman"/>
          <w:sz w:val="24"/>
          <w:szCs w:val="24"/>
        </w:rPr>
        <w:t xml:space="preserve"> e </w:t>
      </w:r>
      <w:proofErr w:type="spellStart"/>
      <w:r w:rsidRPr="006E47C7">
        <w:rPr>
          <w:rFonts w:ascii="Times New Roman" w:hAnsi="Times New Roman" w:cs="Times New Roman"/>
          <w:sz w:val="24"/>
          <w:szCs w:val="24"/>
        </w:rPr>
        <w:t>pós</w:t>
      </w:r>
      <w:proofErr w:type="spellEnd"/>
      <w:r w:rsidRPr="006E47C7">
        <w:rPr>
          <w:rFonts w:ascii="Times New Roman" w:hAnsi="Times New Roman" w:cs="Times New Roman"/>
          <w:sz w:val="24"/>
          <w:szCs w:val="24"/>
        </w:rPr>
        <w:t xml:space="preserve">-teste, </w:t>
      </w:r>
      <w:proofErr w:type="spellStart"/>
      <w:r w:rsidRPr="006E47C7">
        <w:rPr>
          <w:rFonts w:ascii="Times New Roman" w:hAnsi="Times New Roman" w:cs="Times New Roman"/>
          <w:sz w:val="24"/>
          <w:szCs w:val="24"/>
        </w:rPr>
        <w:t>transecional</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Com</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uma</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população</w:t>
      </w:r>
      <w:proofErr w:type="spellEnd"/>
      <w:r w:rsidRPr="006E47C7">
        <w:rPr>
          <w:rFonts w:ascii="Times New Roman" w:hAnsi="Times New Roman" w:cs="Times New Roman"/>
          <w:sz w:val="24"/>
          <w:szCs w:val="24"/>
        </w:rPr>
        <w:t xml:space="preserve"> de 227 </w:t>
      </w:r>
      <w:proofErr w:type="spellStart"/>
      <w:r w:rsidRPr="006E47C7">
        <w:rPr>
          <w:rFonts w:ascii="Times New Roman" w:hAnsi="Times New Roman" w:cs="Times New Roman"/>
          <w:sz w:val="24"/>
          <w:szCs w:val="24"/>
        </w:rPr>
        <w:t>professores</w:t>
      </w:r>
      <w:proofErr w:type="spellEnd"/>
      <w:r w:rsidRPr="006E47C7">
        <w:rPr>
          <w:rFonts w:ascii="Times New Roman" w:hAnsi="Times New Roman" w:cs="Times New Roman"/>
          <w:sz w:val="24"/>
          <w:szCs w:val="24"/>
        </w:rPr>
        <w:t xml:space="preserve"> em período integral, a </w:t>
      </w:r>
      <w:proofErr w:type="spellStart"/>
      <w:r w:rsidRPr="006E47C7">
        <w:rPr>
          <w:rFonts w:ascii="Times New Roman" w:hAnsi="Times New Roman" w:cs="Times New Roman"/>
          <w:sz w:val="24"/>
          <w:szCs w:val="24"/>
        </w:rPr>
        <w:t>amostra</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foi</w:t>
      </w:r>
      <w:proofErr w:type="spellEnd"/>
      <w:r w:rsidRPr="006E47C7">
        <w:rPr>
          <w:rFonts w:ascii="Times New Roman" w:hAnsi="Times New Roman" w:cs="Times New Roman"/>
          <w:sz w:val="24"/>
          <w:szCs w:val="24"/>
        </w:rPr>
        <w:t xml:space="preserve"> composta por 25 </w:t>
      </w:r>
      <w:proofErr w:type="spellStart"/>
      <w:r w:rsidRPr="006E47C7">
        <w:rPr>
          <w:rFonts w:ascii="Times New Roman" w:hAnsi="Times New Roman" w:cs="Times New Roman"/>
          <w:sz w:val="24"/>
          <w:szCs w:val="24"/>
        </w:rPr>
        <w:t>professores</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pertencentes</w:t>
      </w:r>
      <w:proofErr w:type="spellEnd"/>
      <w:r w:rsidRPr="006E47C7">
        <w:rPr>
          <w:rFonts w:ascii="Times New Roman" w:hAnsi="Times New Roman" w:cs="Times New Roman"/>
          <w:sz w:val="24"/>
          <w:szCs w:val="24"/>
        </w:rPr>
        <w:t xml:space="preserve"> a todas as unidades de </w:t>
      </w:r>
      <w:proofErr w:type="spellStart"/>
      <w:r w:rsidRPr="006E47C7">
        <w:rPr>
          <w:rFonts w:ascii="Times New Roman" w:hAnsi="Times New Roman" w:cs="Times New Roman"/>
          <w:sz w:val="24"/>
          <w:szCs w:val="24"/>
        </w:rPr>
        <w:t>ensino</w:t>
      </w:r>
      <w:proofErr w:type="spellEnd"/>
      <w:r w:rsidRPr="006E47C7">
        <w:rPr>
          <w:rFonts w:ascii="Times New Roman" w:hAnsi="Times New Roman" w:cs="Times New Roman"/>
          <w:sz w:val="24"/>
          <w:szCs w:val="24"/>
        </w:rPr>
        <w:t xml:space="preserve"> que </w:t>
      </w:r>
      <w:proofErr w:type="spellStart"/>
      <w:r w:rsidRPr="006E47C7">
        <w:rPr>
          <w:rFonts w:ascii="Times New Roman" w:hAnsi="Times New Roman" w:cs="Times New Roman"/>
          <w:sz w:val="24"/>
          <w:szCs w:val="24"/>
        </w:rPr>
        <w:t>compõem</w:t>
      </w:r>
      <w:proofErr w:type="spellEnd"/>
      <w:r w:rsidRPr="006E47C7">
        <w:rPr>
          <w:rFonts w:ascii="Times New Roman" w:hAnsi="Times New Roman" w:cs="Times New Roman"/>
          <w:sz w:val="24"/>
          <w:szCs w:val="24"/>
        </w:rPr>
        <w:t xml:space="preserve"> a </w:t>
      </w:r>
      <w:proofErr w:type="spellStart"/>
      <w:r w:rsidRPr="006E47C7">
        <w:rPr>
          <w:rFonts w:ascii="Times New Roman" w:hAnsi="Times New Roman" w:cs="Times New Roman"/>
          <w:sz w:val="24"/>
          <w:szCs w:val="24"/>
        </w:rPr>
        <w:t>instituição</w:t>
      </w:r>
      <w:proofErr w:type="spellEnd"/>
      <w:r w:rsidRPr="006E47C7">
        <w:rPr>
          <w:rFonts w:ascii="Times New Roman" w:hAnsi="Times New Roman" w:cs="Times New Roman"/>
          <w:sz w:val="24"/>
          <w:szCs w:val="24"/>
        </w:rPr>
        <w:t xml:space="preserve">; a </w:t>
      </w:r>
      <w:proofErr w:type="spellStart"/>
      <w:r w:rsidRPr="006E47C7">
        <w:rPr>
          <w:rFonts w:ascii="Times New Roman" w:hAnsi="Times New Roman" w:cs="Times New Roman"/>
          <w:sz w:val="24"/>
          <w:szCs w:val="24"/>
        </w:rPr>
        <w:t>seleção</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foi</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não</w:t>
      </w:r>
      <w:proofErr w:type="spellEnd"/>
      <w:r w:rsidRPr="006E47C7">
        <w:rPr>
          <w:rFonts w:ascii="Times New Roman" w:hAnsi="Times New Roman" w:cs="Times New Roman"/>
          <w:sz w:val="24"/>
          <w:szCs w:val="24"/>
        </w:rPr>
        <w:t xml:space="preserve"> probabilística. O instrumento de coleta de dados </w:t>
      </w:r>
      <w:proofErr w:type="spellStart"/>
      <w:r w:rsidRPr="006E47C7">
        <w:rPr>
          <w:rFonts w:ascii="Times New Roman" w:hAnsi="Times New Roman" w:cs="Times New Roman"/>
          <w:sz w:val="24"/>
          <w:szCs w:val="24"/>
        </w:rPr>
        <w:t>foi</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um</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questionário</w:t>
      </w:r>
      <w:proofErr w:type="spellEnd"/>
      <w:r w:rsidRPr="006E47C7">
        <w:rPr>
          <w:rFonts w:ascii="Times New Roman" w:hAnsi="Times New Roman" w:cs="Times New Roman"/>
          <w:sz w:val="24"/>
          <w:szCs w:val="24"/>
        </w:rPr>
        <w:t xml:space="preserve"> que </w:t>
      </w:r>
      <w:proofErr w:type="spellStart"/>
      <w:r w:rsidRPr="006E47C7">
        <w:rPr>
          <w:rFonts w:ascii="Times New Roman" w:hAnsi="Times New Roman" w:cs="Times New Roman"/>
          <w:sz w:val="24"/>
          <w:szCs w:val="24"/>
        </w:rPr>
        <w:t>buscou</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conhecer</w:t>
      </w:r>
      <w:proofErr w:type="spellEnd"/>
      <w:r w:rsidRPr="006E47C7">
        <w:rPr>
          <w:rFonts w:ascii="Times New Roman" w:hAnsi="Times New Roman" w:cs="Times New Roman"/>
          <w:sz w:val="24"/>
          <w:szCs w:val="24"/>
        </w:rPr>
        <w:t xml:space="preserve"> o </w:t>
      </w:r>
      <w:proofErr w:type="spellStart"/>
      <w:r w:rsidRPr="006E47C7">
        <w:rPr>
          <w:rFonts w:ascii="Times New Roman" w:hAnsi="Times New Roman" w:cs="Times New Roman"/>
          <w:sz w:val="24"/>
          <w:szCs w:val="24"/>
        </w:rPr>
        <w:t>nível</w:t>
      </w:r>
      <w:proofErr w:type="spellEnd"/>
      <w:r w:rsidRPr="006E47C7">
        <w:rPr>
          <w:rFonts w:ascii="Times New Roman" w:hAnsi="Times New Roman" w:cs="Times New Roman"/>
          <w:sz w:val="24"/>
          <w:szCs w:val="24"/>
        </w:rPr>
        <w:t xml:space="preserve"> de </w:t>
      </w:r>
      <w:proofErr w:type="spellStart"/>
      <w:r w:rsidRPr="006E47C7">
        <w:rPr>
          <w:rFonts w:ascii="Times New Roman" w:hAnsi="Times New Roman" w:cs="Times New Roman"/>
          <w:sz w:val="24"/>
          <w:szCs w:val="24"/>
        </w:rPr>
        <w:t>atitude</w:t>
      </w:r>
      <w:proofErr w:type="spellEnd"/>
      <w:r w:rsidRPr="006E47C7">
        <w:rPr>
          <w:rFonts w:ascii="Times New Roman" w:hAnsi="Times New Roman" w:cs="Times New Roman"/>
          <w:sz w:val="24"/>
          <w:szCs w:val="24"/>
        </w:rPr>
        <w:t xml:space="preserve"> dos </w:t>
      </w:r>
      <w:proofErr w:type="spellStart"/>
      <w:r w:rsidRPr="006E47C7">
        <w:rPr>
          <w:rFonts w:ascii="Times New Roman" w:hAnsi="Times New Roman" w:cs="Times New Roman"/>
          <w:sz w:val="24"/>
          <w:szCs w:val="24"/>
        </w:rPr>
        <w:t>professores</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Uma</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análise</w:t>
      </w:r>
      <w:proofErr w:type="spellEnd"/>
      <w:r w:rsidRPr="006E47C7">
        <w:rPr>
          <w:rFonts w:ascii="Times New Roman" w:hAnsi="Times New Roman" w:cs="Times New Roman"/>
          <w:sz w:val="24"/>
          <w:szCs w:val="24"/>
        </w:rPr>
        <w:t xml:space="preserve"> de </w:t>
      </w:r>
      <w:proofErr w:type="spellStart"/>
      <w:r w:rsidRPr="006E47C7">
        <w:rPr>
          <w:rFonts w:ascii="Times New Roman" w:hAnsi="Times New Roman" w:cs="Times New Roman"/>
          <w:sz w:val="24"/>
          <w:szCs w:val="24"/>
        </w:rPr>
        <w:t>pontuação</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foi</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desenvolvida</w:t>
      </w:r>
      <w:proofErr w:type="spellEnd"/>
      <w:r w:rsidRPr="006E47C7">
        <w:rPr>
          <w:rFonts w:ascii="Times New Roman" w:hAnsi="Times New Roman" w:cs="Times New Roman"/>
          <w:sz w:val="24"/>
          <w:szCs w:val="24"/>
        </w:rPr>
        <w:t xml:space="preserve"> e, para testar se </w:t>
      </w:r>
      <w:proofErr w:type="spellStart"/>
      <w:r w:rsidRPr="006E47C7">
        <w:rPr>
          <w:rFonts w:ascii="Times New Roman" w:hAnsi="Times New Roman" w:cs="Times New Roman"/>
          <w:sz w:val="24"/>
          <w:szCs w:val="24"/>
        </w:rPr>
        <w:t>havia</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um</w:t>
      </w:r>
      <w:proofErr w:type="spellEnd"/>
      <w:r w:rsidRPr="006E47C7">
        <w:rPr>
          <w:rFonts w:ascii="Times New Roman" w:hAnsi="Times New Roman" w:cs="Times New Roman"/>
          <w:sz w:val="24"/>
          <w:szCs w:val="24"/>
        </w:rPr>
        <w:t xml:space="preserve"> aumento significativo de </w:t>
      </w:r>
      <w:proofErr w:type="spellStart"/>
      <w:r w:rsidRPr="006E47C7">
        <w:rPr>
          <w:rFonts w:ascii="Times New Roman" w:hAnsi="Times New Roman" w:cs="Times New Roman"/>
          <w:sz w:val="24"/>
          <w:szCs w:val="24"/>
        </w:rPr>
        <w:t>atitude</w:t>
      </w:r>
      <w:proofErr w:type="spellEnd"/>
      <w:r w:rsidRPr="006E47C7">
        <w:rPr>
          <w:rFonts w:ascii="Times New Roman" w:hAnsi="Times New Roman" w:cs="Times New Roman"/>
          <w:sz w:val="24"/>
          <w:szCs w:val="24"/>
        </w:rPr>
        <w:t xml:space="preserve">, o teste t de </w:t>
      </w:r>
      <w:proofErr w:type="spellStart"/>
      <w:r w:rsidRPr="006E47C7">
        <w:rPr>
          <w:rFonts w:ascii="Times New Roman" w:hAnsi="Times New Roman" w:cs="Times New Roman"/>
          <w:sz w:val="24"/>
          <w:szCs w:val="24"/>
        </w:rPr>
        <w:t>Student</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foi</w:t>
      </w:r>
      <w:proofErr w:type="spellEnd"/>
      <w:r w:rsidRPr="006E47C7">
        <w:rPr>
          <w:rFonts w:ascii="Times New Roman" w:hAnsi="Times New Roman" w:cs="Times New Roman"/>
          <w:sz w:val="24"/>
          <w:szCs w:val="24"/>
        </w:rPr>
        <w:t xml:space="preserve"> realizado entre a fase </w:t>
      </w:r>
      <w:proofErr w:type="spellStart"/>
      <w:r w:rsidRPr="006E47C7">
        <w:rPr>
          <w:rFonts w:ascii="Times New Roman" w:hAnsi="Times New Roman" w:cs="Times New Roman"/>
          <w:sz w:val="24"/>
          <w:szCs w:val="24"/>
        </w:rPr>
        <w:t>pré</w:t>
      </w:r>
      <w:proofErr w:type="spellEnd"/>
      <w:r w:rsidRPr="006E47C7">
        <w:rPr>
          <w:rFonts w:ascii="Times New Roman" w:hAnsi="Times New Roman" w:cs="Times New Roman"/>
          <w:sz w:val="24"/>
          <w:szCs w:val="24"/>
        </w:rPr>
        <w:t xml:space="preserve"> e </w:t>
      </w:r>
      <w:proofErr w:type="spellStart"/>
      <w:r w:rsidRPr="006E47C7">
        <w:rPr>
          <w:rFonts w:ascii="Times New Roman" w:hAnsi="Times New Roman" w:cs="Times New Roman"/>
          <w:sz w:val="24"/>
          <w:szCs w:val="24"/>
        </w:rPr>
        <w:t>pós</w:t>
      </w:r>
      <w:proofErr w:type="spellEnd"/>
      <w:r w:rsidRPr="006E47C7">
        <w:rPr>
          <w:rFonts w:ascii="Times New Roman" w:hAnsi="Times New Roman" w:cs="Times New Roman"/>
          <w:sz w:val="24"/>
          <w:szCs w:val="24"/>
        </w:rPr>
        <w:t xml:space="preserve">-teste. Os resultados </w:t>
      </w:r>
      <w:proofErr w:type="spellStart"/>
      <w:r w:rsidRPr="006E47C7">
        <w:rPr>
          <w:rFonts w:ascii="Times New Roman" w:hAnsi="Times New Roman" w:cs="Times New Roman"/>
          <w:sz w:val="24"/>
          <w:szCs w:val="24"/>
        </w:rPr>
        <w:t>obtidos</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refletem</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um</w:t>
      </w:r>
      <w:proofErr w:type="spellEnd"/>
      <w:r w:rsidRPr="006E47C7">
        <w:rPr>
          <w:rFonts w:ascii="Times New Roman" w:hAnsi="Times New Roman" w:cs="Times New Roman"/>
          <w:sz w:val="24"/>
          <w:szCs w:val="24"/>
        </w:rPr>
        <w:t xml:space="preserve"> aumento significativo dos </w:t>
      </w:r>
      <w:proofErr w:type="spellStart"/>
      <w:r w:rsidRPr="006E47C7">
        <w:rPr>
          <w:rFonts w:ascii="Times New Roman" w:hAnsi="Times New Roman" w:cs="Times New Roman"/>
          <w:sz w:val="24"/>
          <w:szCs w:val="24"/>
        </w:rPr>
        <w:t>professores</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na</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atitude</w:t>
      </w:r>
      <w:proofErr w:type="spellEnd"/>
      <w:r w:rsidRPr="006E47C7">
        <w:rPr>
          <w:rFonts w:ascii="Times New Roman" w:hAnsi="Times New Roman" w:cs="Times New Roman"/>
          <w:sz w:val="24"/>
          <w:szCs w:val="24"/>
        </w:rPr>
        <w:t xml:space="preserve"> de </w:t>
      </w:r>
      <w:proofErr w:type="spellStart"/>
      <w:r w:rsidRPr="006E47C7">
        <w:rPr>
          <w:rFonts w:ascii="Times New Roman" w:hAnsi="Times New Roman" w:cs="Times New Roman"/>
          <w:sz w:val="24"/>
          <w:szCs w:val="24"/>
        </w:rPr>
        <w:t>inclusão</w:t>
      </w:r>
      <w:proofErr w:type="spellEnd"/>
      <w:r w:rsidRPr="006E47C7">
        <w:rPr>
          <w:rFonts w:ascii="Times New Roman" w:hAnsi="Times New Roman" w:cs="Times New Roman"/>
          <w:sz w:val="24"/>
          <w:szCs w:val="24"/>
        </w:rPr>
        <w:t xml:space="preserve"> em </w:t>
      </w:r>
      <w:proofErr w:type="spellStart"/>
      <w:r w:rsidRPr="006E47C7">
        <w:rPr>
          <w:rFonts w:ascii="Times New Roman" w:hAnsi="Times New Roman" w:cs="Times New Roman"/>
          <w:sz w:val="24"/>
          <w:szCs w:val="24"/>
        </w:rPr>
        <w:t>relação</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aos</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alunos</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com</w:t>
      </w:r>
      <w:proofErr w:type="spellEnd"/>
      <w:r w:rsidRPr="006E47C7">
        <w:rPr>
          <w:rFonts w:ascii="Times New Roman" w:hAnsi="Times New Roman" w:cs="Times New Roman"/>
          <w:sz w:val="24"/>
          <w:szCs w:val="24"/>
        </w:rPr>
        <w:t xml:space="preserve"> TDAH e </w:t>
      </w:r>
      <w:proofErr w:type="spellStart"/>
      <w:r w:rsidRPr="006E47C7">
        <w:rPr>
          <w:rFonts w:ascii="Times New Roman" w:hAnsi="Times New Roman" w:cs="Times New Roman"/>
          <w:sz w:val="24"/>
          <w:szCs w:val="24"/>
        </w:rPr>
        <w:t>maior</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atenção</w:t>
      </w:r>
      <w:proofErr w:type="spellEnd"/>
      <w:r w:rsidRPr="006E47C7">
        <w:rPr>
          <w:rFonts w:ascii="Times New Roman" w:hAnsi="Times New Roman" w:cs="Times New Roman"/>
          <w:sz w:val="24"/>
          <w:szCs w:val="24"/>
        </w:rPr>
        <w:t xml:space="preserve"> à </w:t>
      </w:r>
      <w:proofErr w:type="spellStart"/>
      <w:r w:rsidRPr="006E47C7">
        <w:rPr>
          <w:rFonts w:ascii="Times New Roman" w:hAnsi="Times New Roman" w:cs="Times New Roman"/>
          <w:sz w:val="24"/>
          <w:szCs w:val="24"/>
        </w:rPr>
        <w:t>diversidade</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na</w:t>
      </w:r>
      <w:proofErr w:type="spellEnd"/>
      <w:r w:rsidRPr="006E47C7">
        <w:rPr>
          <w:rFonts w:ascii="Times New Roman" w:hAnsi="Times New Roman" w:cs="Times New Roman"/>
          <w:sz w:val="24"/>
          <w:szCs w:val="24"/>
        </w:rPr>
        <w:t xml:space="preserve"> sala de aula.</w:t>
      </w:r>
    </w:p>
    <w:p w14:paraId="5968D042" w14:textId="03A1A440" w:rsidR="006E47C7" w:rsidRDefault="006E47C7" w:rsidP="006E47C7">
      <w:pPr>
        <w:tabs>
          <w:tab w:val="left" w:pos="5576"/>
        </w:tabs>
        <w:spacing w:after="0" w:line="360" w:lineRule="auto"/>
        <w:rPr>
          <w:rFonts w:ascii="Times New Roman" w:hAnsi="Times New Roman" w:cs="Times New Roman"/>
          <w:sz w:val="24"/>
          <w:szCs w:val="24"/>
        </w:rPr>
      </w:pPr>
      <w:proofErr w:type="spellStart"/>
      <w:r w:rsidRPr="00C924D1">
        <w:rPr>
          <w:rFonts w:ascii="Calibri" w:hAnsi="Calibri" w:cs="Calibri"/>
          <w:b/>
          <w:sz w:val="28"/>
          <w:szCs w:val="24"/>
          <w:lang w:val="es-ES"/>
        </w:rPr>
        <w:t>Palavras</w:t>
      </w:r>
      <w:proofErr w:type="spellEnd"/>
      <w:r w:rsidRPr="00C924D1">
        <w:rPr>
          <w:rFonts w:ascii="Calibri" w:hAnsi="Calibri" w:cs="Calibri"/>
          <w:b/>
          <w:sz w:val="28"/>
          <w:szCs w:val="24"/>
          <w:lang w:val="es-ES"/>
        </w:rPr>
        <w:t>-chave:</w:t>
      </w:r>
      <w:r w:rsidRPr="006E47C7">
        <w:rPr>
          <w:rFonts w:ascii="Times New Roman" w:hAnsi="Times New Roman" w:cs="Times New Roman"/>
          <w:b/>
          <w:sz w:val="32"/>
          <w:szCs w:val="32"/>
        </w:rPr>
        <w:t xml:space="preserve"> </w:t>
      </w:r>
      <w:proofErr w:type="spellStart"/>
      <w:r w:rsidRPr="006E47C7">
        <w:rPr>
          <w:rFonts w:ascii="Times New Roman" w:hAnsi="Times New Roman" w:cs="Times New Roman"/>
          <w:sz w:val="24"/>
          <w:szCs w:val="24"/>
        </w:rPr>
        <w:t>desenho</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instrucional</w:t>
      </w:r>
      <w:proofErr w:type="spellEnd"/>
      <w:r w:rsidRPr="006E47C7">
        <w:rPr>
          <w:rFonts w:ascii="Times New Roman" w:hAnsi="Times New Roman" w:cs="Times New Roman"/>
          <w:sz w:val="24"/>
          <w:szCs w:val="24"/>
        </w:rPr>
        <w:t xml:space="preserve">, </w:t>
      </w:r>
      <w:proofErr w:type="spellStart"/>
      <w:r w:rsidRPr="006E47C7">
        <w:rPr>
          <w:rFonts w:ascii="Times New Roman" w:hAnsi="Times New Roman" w:cs="Times New Roman"/>
          <w:sz w:val="24"/>
          <w:szCs w:val="24"/>
        </w:rPr>
        <w:t>profissionalização</w:t>
      </w:r>
      <w:proofErr w:type="spellEnd"/>
      <w:r w:rsidRPr="006E47C7">
        <w:rPr>
          <w:rFonts w:ascii="Times New Roman" w:hAnsi="Times New Roman" w:cs="Times New Roman"/>
          <w:sz w:val="24"/>
          <w:szCs w:val="24"/>
        </w:rPr>
        <w:t xml:space="preserve"> de </w:t>
      </w:r>
      <w:proofErr w:type="spellStart"/>
      <w:r w:rsidRPr="006E47C7">
        <w:rPr>
          <w:rFonts w:ascii="Times New Roman" w:hAnsi="Times New Roman" w:cs="Times New Roman"/>
          <w:sz w:val="24"/>
          <w:szCs w:val="24"/>
        </w:rPr>
        <w:t>professores</w:t>
      </w:r>
      <w:proofErr w:type="spellEnd"/>
      <w:r w:rsidRPr="006E47C7">
        <w:rPr>
          <w:rFonts w:ascii="Times New Roman" w:hAnsi="Times New Roman" w:cs="Times New Roman"/>
          <w:sz w:val="24"/>
          <w:szCs w:val="24"/>
        </w:rPr>
        <w:t>, TDAH</w:t>
      </w:r>
      <w:r>
        <w:rPr>
          <w:rFonts w:ascii="Times New Roman" w:hAnsi="Times New Roman" w:cs="Times New Roman"/>
          <w:sz w:val="24"/>
          <w:szCs w:val="24"/>
        </w:rPr>
        <w:t>.</w:t>
      </w:r>
    </w:p>
    <w:p w14:paraId="17823B01" w14:textId="1599BBFF" w:rsidR="006E47C7" w:rsidRPr="009A6F01" w:rsidRDefault="006E47C7" w:rsidP="006E47C7">
      <w:pPr>
        <w:pStyle w:val="HTMLconformatoprevio"/>
        <w:shd w:val="clear" w:color="auto" w:fill="FFFFFF"/>
        <w:rPr>
          <w:rFonts w:ascii="Times New Roman" w:hAnsi="Times New Roman"/>
          <w:color w:val="000000"/>
          <w:sz w:val="24"/>
        </w:rPr>
      </w:pPr>
      <w:r w:rsidRPr="009A6F01">
        <w:rPr>
          <w:rFonts w:ascii="Times New Roman" w:hAnsi="Times New Roman"/>
          <w:b/>
          <w:color w:val="000000"/>
          <w:sz w:val="24"/>
        </w:rPr>
        <w:t>Fecha Recepción:</w:t>
      </w:r>
      <w:r w:rsidRPr="009A6F01">
        <w:rPr>
          <w:rFonts w:ascii="Times New Roman" w:hAnsi="Times New Roman"/>
          <w:color w:val="000000"/>
          <w:sz w:val="24"/>
        </w:rPr>
        <w:t xml:space="preserve"> </w:t>
      </w:r>
      <w:r>
        <w:rPr>
          <w:rFonts w:ascii="Times New Roman" w:hAnsi="Times New Roman"/>
          <w:color w:val="000000"/>
          <w:sz w:val="24"/>
        </w:rPr>
        <w:t>Octubre</w:t>
      </w:r>
      <w:r w:rsidRPr="009A6F01">
        <w:rPr>
          <w:rFonts w:ascii="Times New Roman" w:hAnsi="Times New Roman"/>
          <w:color w:val="000000"/>
          <w:sz w:val="24"/>
        </w:rPr>
        <w:t xml:space="preserve"> 2019                               </w:t>
      </w:r>
      <w:r w:rsidRPr="009A6F01">
        <w:rPr>
          <w:rFonts w:ascii="Times New Roman" w:hAnsi="Times New Roman"/>
          <w:b/>
          <w:color w:val="000000"/>
          <w:sz w:val="24"/>
        </w:rPr>
        <w:t>Fecha Aceptación:</w:t>
      </w:r>
      <w:r w:rsidRPr="009A6F01">
        <w:rPr>
          <w:rFonts w:ascii="Times New Roman" w:hAnsi="Times New Roman"/>
          <w:color w:val="000000"/>
          <w:sz w:val="24"/>
        </w:rPr>
        <w:t xml:space="preserve"> </w:t>
      </w:r>
      <w:r>
        <w:rPr>
          <w:rFonts w:ascii="Times New Roman" w:hAnsi="Times New Roman"/>
          <w:color w:val="000000"/>
          <w:sz w:val="24"/>
        </w:rPr>
        <w:t xml:space="preserve">Marzo </w:t>
      </w:r>
      <w:r w:rsidRPr="009A6F01">
        <w:rPr>
          <w:rFonts w:ascii="Times New Roman" w:hAnsi="Times New Roman"/>
          <w:color w:val="000000"/>
          <w:sz w:val="24"/>
        </w:rPr>
        <w:t>2020</w:t>
      </w:r>
    </w:p>
    <w:p w14:paraId="7A1E5533" w14:textId="77777777" w:rsidR="006E47C7" w:rsidRPr="009A6F01" w:rsidRDefault="00BB09A3" w:rsidP="006E47C7">
      <w:pPr>
        <w:spacing w:after="0" w:line="360" w:lineRule="auto"/>
        <w:jc w:val="both"/>
        <w:outlineLvl w:val="0"/>
        <w:rPr>
          <w:rFonts w:ascii="Times New Roman" w:hAnsi="Times New Roman" w:cs="Times New Roman"/>
          <w:b/>
          <w:sz w:val="24"/>
          <w:szCs w:val="24"/>
        </w:rPr>
      </w:pPr>
      <w:r>
        <w:pict w14:anchorId="44234105">
          <v:rect id="_x0000_i1025" style="width:446.5pt;height:1.5pt" o:hralign="center" o:hrstd="t" o:hr="t" fillcolor="#a0a0a0" stroked="f"/>
        </w:pict>
      </w:r>
    </w:p>
    <w:p w14:paraId="7454F735" w14:textId="1644273E" w:rsidR="0075157B" w:rsidRPr="000D33B4" w:rsidRDefault="0075157B" w:rsidP="006E47C7">
      <w:pPr>
        <w:tabs>
          <w:tab w:val="left" w:pos="5576"/>
        </w:tabs>
        <w:spacing w:after="0" w:line="360" w:lineRule="auto"/>
        <w:jc w:val="center"/>
        <w:rPr>
          <w:rFonts w:ascii="Times New Roman" w:hAnsi="Times New Roman" w:cs="Times New Roman"/>
          <w:b/>
          <w:sz w:val="32"/>
          <w:szCs w:val="32"/>
        </w:rPr>
      </w:pPr>
      <w:r w:rsidRPr="000D33B4">
        <w:rPr>
          <w:rFonts w:ascii="Times New Roman" w:hAnsi="Times New Roman" w:cs="Times New Roman"/>
          <w:b/>
          <w:sz w:val="32"/>
          <w:szCs w:val="32"/>
        </w:rPr>
        <w:t>Introducción</w:t>
      </w:r>
    </w:p>
    <w:p w14:paraId="01D2EE55" w14:textId="0E4C0170" w:rsidR="00DB0D43" w:rsidRDefault="0075157B">
      <w:pPr>
        <w:spacing w:after="0" w:line="360" w:lineRule="auto"/>
        <w:ind w:firstLine="708"/>
        <w:jc w:val="both"/>
        <w:rPr>
          <w:rFonts w:ascii="Times New Roman" w:hAnsi="Times New Roman" w:cs="Times New Roman"/>
          <w:sz w:val="24"/>
          <w:szCs w:val="24"/>
        </w:rPr>
      </w:pPr>
      <w:r w:rsidRPr="005A0D9E">
        <w:rPr>
          <w:rFonts w:ascii="Times New Roman" w:hAnsi="Times New Roman" w:cs="Times New Roman"/>
          <w:sz w:val="24"/>
          <w:szCs w:val="24"/>
        </w:rPr>
        <w:t xml:space="preserve">Las políticas internacionales y nacionales en materia de inclusión educativa han </w:t>
      </w:r>
      <w:r w:rsidR="00F62363">
        <w:rPr>
          <w:rFonts w:ascii="Times New Roman" w:hAnsi="Times New Roman" w:cs="Times New Roman"/>
          <w:sz w:val="24"/>
          <w:szCs w:val="24"/>
        </w:rPr>
        <w:t>impulsado</w:t>
      </w:r>
      <w:r w:rsidRPr="005A0D9E">
        <w:rPr>
          <w:rFonts w:ascii="Times New Roman" w:hAnsi="Times New Roman" w:cs="Times New Roman"/>
          <w:sz w:val="24"/>
          <w:szCs w:val="24"/>
        </w:rPr>
        <w:t xml:space="preserve"> el desarrollo de nuevos modelos educativos que ofrezcan calidad, equidad e inclusión</w:t>
      </w:r>
      <w:r w:rsidR="00F53F63">
        <w:rPr>
          <w:rFonts w:ascii="Times New Roman" w:hAnsi="Times New Roman" w:cs="Times New Roman"/>
          <w:sz w:val="24"/>
          <w:szCs w:val="24"/>
        </w:rPr>
        <w:t>:</w:t>
      </w:r>
      <w:r w:rsidRPr="005A0D9E">
        <w:rPr>
          <w:rFonts w:ascii="Times New Roman" w:hAnsi="Times New Roman" w:cs="Times New Roman"/>
          <w:sz w:val="24"/>
          <w:szCs w:val="24"/>
        </w:rPr>
        <w:t xml:space="preserve"> una educación para todos.</w:t>
      </w:r>
      <w:r w:rsidR="00DB0D43">
        <w:rPr>
          <w:rFonts w:ascii="Times New Roman" w:hAnsi="Times New Roman" w:cs="Times New Roman"/>
          <w:sz w:val="24"/>
          <w:szCs w:val="24"/>
        </w:rPr>
        <w:t xml:space="preserve"> En el presente documento se aborda un curso de </w:t>
      </w:r>
      <w:r w:rsidR="00DB0D43" w:rsidRPr="00DB0D43">
        <w:rPr>
          <w:rFonts w:ascii="Times New Roman" w:hAnsi="Times New Roman" w:cs="Times New Roman"/>
          <w:sz w:val="24"/>
          <w:szCs w:val="24"/>
        </w:rPr>
        <w:t xml:space="preserve">capacitación docente </w:t>
      </w:r>
      <w:r w:rsidR="00DB0D43">
        <w:rPr>
          <w:rFonts w:ascii="Times New Roman" w:hAnsi="Times New Roman" w:cs="Times New Roman"/>
          <w:sz w:val="24"/>
          <w:szCs w:val="24"/>
        </w:rPr>
        <w:t xml:space="preserve">desarrollado </w:t>
      </w:r>
      <w:r w:rsidR="00DB0D43" w:rsidRPr="00DB0D43">
        <w:rPr>
          <w:rFonts w:ascii="Times New Roman" w:hAnsi="Times New Roman" w:cs="Times New Roman"/>
          <w:sz w:val="24"/>
          <w:szCs w:val="24"/>
        </w:rPr>
        <w:t xml:space="preserve">en un </w:t>
      </w:r>
      <w:r w:rsidR="00F53F63" w:rsidRPr="00DB0D43">
        <w:rPr>
          <w:rFonts w:ascii="Times New Roman" w:hAnsi="Times New Roman" w:cs="Times New Roman"/>
          <w:sz w:val="24"/>
          <w:szCs w:val="24"/>
        </w:rPr>
        <w:t>ambiente virtual de aprendizaje</w:t>
      </w:r>
      <w:r w:rsidR="005F1377">
        <w:rPr>
          <w:rFonts w:ascii="Times New Roman" w:hAnsi="Times New Roman" w:cs="Times New Roman"/>
          <w:sz w:val="24"/>
          <w:szCs w:val="24"/>
        </w:rPr>
        <w:t xml:space="preserve"> cuy</w:t>
      </w:r>
      <w:r w:rsidR="008E29B9">
        <w:rPr>
          <w:rFonts w:ascii="Times New Roman" w:hAnsi="Times New Roman" w:cs="Times New Roman"/>
          <w:sz w:val="24"/>
          <w:szCs w:val="24"/>
        </w:rPr>
        <w:t>o</w:t>
      </w:r>
      <w:r w:rsidR="005F1377">
        <w:rPr>
          <w:rFonts w:ascii="Times New Roman" w:hAnsi="Times New Roman" w:cs="Times New Roman"/>
          <w:sz w:val="24"/>
          <w:szCs w:val="24"/>
        </w:rPr>
        <w:t xml:space="preserve"> objetivo fue</w:t>
      </w:r>
      <w:r w:rsidR="00CE715C">
        <w:rPr>
          <w:rFonts w:ascii="Times New Roman" w:hAnsi="Times New Roman" w:cs="Times New Roman"/>
          <w:sz w:val="24"/>
          <w:szCs w:val="24"/>
        </w:rPr>
        <w:t xml:space="preserve"> </w:t>
      </w:r>
      <w:r w:rsidR="00DB0D43">
        <w:rPr>
          <w:rFonts w:ascii="Times New Roman" w:hAnsi="Times New Roman" w:cs="Times New Roman"/>
          <w:sz w:val="24"/>
          <w:szCs w:val="24"/>
        </w:rPr>
        <w:t xml:space="preserve">promover en los </w:t>
      </w:r>
      <w:r w:rsidR="00DB0D43" w:rsidRPr="00DB0D43">
        <w:rPr>
          <w:rFonts w:ascii="Times New Roman" w:hAnsi="Times New Roman" w:cs="Times New Roman"/>
          <w:sz w:val="24"/>
          <w:szCs w:val="24"/>
        </w:rPr>
        <w:t>docentes de la Universidad Autónoma del Carmen (</w:t>
      </w:r>
      <w:proofErr w:type="spellStart"/>
      <w:r w:rsidR="00CE715C" w:rsidRPr="00DB0D43">
        <w:rPr>
          <w:rFonts w:ascii="Times New Roman" w:hAnsi="Times New Roman" w:cs="Times New Roman"/>
          <w:sz w:val="24"/>
          <w:szCs w:val="24"/>
        </w:rPr>
        <w:t>Unacar</w:t>
      </w:r>
      <w:proofErr w:type="spellEnd"/>
      <w:r w:rsidR="00DB0D43" w:rsidRPr="00DB0D43">
        <w:rPr>
          <w:rFonts w:ascii="Times New Roman" w:hAnsi="Times New Roman" w:cs="Times New Roman"/>
          <w:sz w:val="24"/>
          <w:szCs w:val="24"/>
        </w:rPr>
        <w:t xml:space="preserve">) </w:t>
      </w:r>
      <w:r w:rsidR="00DB0D43">
        <w:rPr>
          <w:rFonts w:ascii="Times New Roman" w:hAnsi="Times New Roman" w:cs="Times New Roman"/>
          <w:sz w:val="24"/>
          <w:szCs w:val="24"/>
        </w:rPr>
        <w:t>las competencias</w:t>
      </w:r>
      <w:r w:rsidR="00DB0D43" w:rsidRPr="00DB0D43">
        <w:rPr>
          <w:rFonts w:ascii="Times New Roman" w:hAnsi="Times New Roman" w:cs="Times New Roman"/>
          <w:sz w:val="24"/>
          <w:szCs w:val="24"/>
        </w:rPr>
        <w:t xml:space="preserve"> necesari</w:t>
      </w:r>
      <w:r w:rsidR="00DB0D43">
        <w:rPr>
          <w:rFonts w:ascii="Times New Roman" w:hAnsi="Times New Roman" w:cs="Times New Roman"/>
          <w:sz w:val="24"/>
          <w:szCs w:val="24"/>
        </w:rPr>
        <w:t>a</w:t>
      </w:r>
      <w:r w:rsidR="00DB0D43" w:rsidRPr="00DB0D43">
        <w:rPr>
          <w:rFonts w:ascii="Times New Roman" w:hAnsi="Times New Roman" w:cs="Times New Roman"/>
          <w:sz w:val="24"/>
          <w:szCs w:val="24"/>
        </w:rPr>
        <w:t xml:space="preserve">s para </w:t>
      </w:r>
      <w:r w:rsidR="00DB0D43">
        <w:rPr>
          <w:rFonts w:ascii="Times New Roman" w:hAnsi="Times New Roman" w:cs="Times New Roman"/>
          <w:sz w:val="24"/>
          <w:szCs w:val="24"/>
        </w:rPr>
        <w:t>brindarle atención</w:t>
      </w:r>
      <w:r w:rsidR="00DB0D43" w:rsidRPr="00DB0D43">
        <w:rPr>
          <w:rFonts w:ascii="Times New Roman" w:hAnsi="Times New Roman" w:cs="Times New Roman"/>
          <w:sz w:val="24"/>
          <w:szCs w:val="24"/>
        </w:rPr>
        <w:t xml:space="preserve"> a estudiantes universitarios </w:t>
      </w:r>
      <w:r w:rsidR="008E29B9">
        <w:rPr>
          <w:rFonts w:ascii="Times New Roman" w:hAnsi="Times New Roman" w:cs="Times New Roman"/>
          <w:sz w:val="24"/>
          <w:szCs w:val="24"/>
        </w:rPr>
        <w:t>diagnosticados con</w:t>
      </w:r>
      <w:r w:rsidR="00A80648">
        <w:rPr>
          <w:rFonts w:ascii="Times New Roman" w:hAnsi="Times New Roman" w:cs="Times New Roman"/>
          <w:sz w:val="24"/>
          <w:szCs w:val="24"/>
        </w:rPr>
        <w:t xml:space="preserve"> el</w:t>
      </w:r>
      <w:r w:rsidR="008E29B9">
        <w:rPr>
          <w:rFonts w:ascii="Times New Roman" w:hAnsi="Times New Roman" w:cs="Times New Roman"/>
          <w:sz w:val="24"/>
          <w:szCs w:val="24"/>
        </w:rPr>
        <w:t xml:space="preserve"> </w:t>
      </w:r>
      <w:r w:rsidR="008E29B9" w:rsidRPr="008E29B9">
        <w:rPr>
          <w:rFonts w:ascii="Times New Roman" w:hAnsi="Times New Roman" w:cs="Times New Roman"/>
          <w:sz w:val="24"/>
          <w:szCs w:val="24"/>
        </w:rPr>
        <w:t>trastorno por déficit de atención con hiperactividad</w:t>
      </w:r>
      <w:r w:rsidR="00A80648">
        <w:rPr>
          <w:rFonts w:ascii="Times New Roman" w:hAnsi="Times New Roman" w:cs="Times New Roman"/>
          <w:sz w:val="24"/>
          <w:szCs w:val="24"/>
        </w:rPr>
        <w:t xml:space="preserve"> (TDAH)</w:t>
      </w:r>
      <w:r w:rsidR="00DB0D43" w:rsidRPr="00DB0D43">
        <w:rPr>
          <w:rFonts w:ascii="Times New Roman" w:hAnsi="Times New Roman" w:cs="Times New Roman"/>
          <w:sz w:val="24"/>
          <w:szCs w:val="24"/>
        </w:rPr>
        <w:t xml:space="preserve">. </w:t>
      </w:r>
      <w:r w:rsidR="00DB0D43">
        <w:rPr>
          <w:rFonts w:ascii="Times New Roman" w:hAnsi="Times New Roman" w:cs="Times New Roman"/>
          <w:sz w:val="24"/>
          <w:szCs w:val="24"/>
        </w:rPr>
        <w:t xml:space="preserve">Para ello se presentó la propuesta de capacitación </w:t>
      </w:r>
      <w:r w:rsidR="009F6219">
        <w:rPr>
          <w:rFonts w:ascii="Times New Roman" w:hAnsi="Times New Roman" w:cs="Times New Roman"/>
          <w:sz w:val="24"/>
          <w:szCs w:val="24"/>
        </w:rPr>
        <w:t xml:space="preserve">al Departamento de Superación Académica, </w:t>
      </w:r>
      <w:r w:rsidR="00D439BA">
        <w:rPr>
          <w:rFonts w:ascii="Times New Roman" w:hAnsi="Times New Roman" w:cs="Times New Roman"/>
          <w:sz w:val="24"/>
          <w:szCs w:val="24"/>
        </w:rPr>
        <w:t>encargado de</w:t>
      </w:r>
      <w:r w:rsidR="009F6219">
        <w:rPr>
          <w:rFonts w:ascii="Times New Roman" w:hAnsi="Times New Roman" w:cs="Times New Roman"/>
          <w:sz w:val="24"/>
          <w:szCs w:val="24"/>
        </w:rPr>
        <w:t xml:space="preserve"> atender las acciones de inclusión educativa en el nivel superior como parte de las estrategias que se están desarrollando en la </w:t>
      </w:r>
      <w:r w:rsidR="00D01966">
        <w:rPr>
          <w:rFonts w:ascii="Times New Roman" w:hAnsi="Times New Roman" w:cs="Times New Roman"/>
          <w:sz w:val="24"/>
          <w:szCs w:val="24"/>
        </w:rPr>
        <w:t xml:space="preserve">universidad </w:t>
      </w:r>
      <w:r w:rsidR="009F6219">
        <w:rPr>
          <w:rFonts w:ascii="Times New Roman" w:hAnsi="Times New Roman" w:cs="Times New Roman"/>
          <w:sz w:val="24"/>
          <w:szCs w:val="24"/>
        </w:rPr>
        <w:t xml:space="preserve">en el marco del </w:t>
      </w:r>
      <w:r w:rsidR="008301AA" w:rsidRPr="008301AA">
        <w:rPr>
          <w:rFonts w:ascii="Times New Roman" w:hAnsi="Times New Roman" w:cs="Times New Roman"/>
          <w:sz w:val="24"/>
          <w:szCs w:val="24"/>
        </w:rPr>
        <w:t>Plan de Desarrollo Institucional</w:t>
      </w:r>
      <w:r w:rsidR="008301AA">
        <w:rPr>
          <w:rFonts w:ascii="Times New Roman" w:hAnsi="Times New Roman" w:cs="Times New Roman"/>
          <w:sz w:val="24"/>
          <w:szCs w:val="24"/>
        </w:rPr>
        <w:t xml:space="preserve"> </w:t>
      </w:r>
      <w:r w:rsidR="008301AA" w:rsidRPr="008301AA">
        <w:rPr>
          <w:rFonts w:ascii="Times New Roman" w:hAnsi="Times New Roman" w:cs="Times New Roman"/>
          <w:sz w:val="24"/>
          <w:szCs w:val="24"/>
        </w:rPr>
        <w:t>2017 - 2021</w:t>
      </w:r>
      <w:r w:rsidR="008301AA" w:rsidRPr="008301AA" w:rsidDel="008301AA">
        <w:rPr>
          <w:rFonts w:ascii="Times New Roman" w:hAnsi="Times New Roman" w:cs="Times New Roman"/>
          <w:sz w:val="24"/>
          <w:szCs w:val="24"/>
        </w:rPr>
        <w:t xml:space="preserve"> </w:t>
      </w:r>
      <w:r w:rsidR="008301AA">
        <w:rPr>
          <w:rFonts w:ascii="Times New Roman" w:hAnsi="Times New Roman" w:cs="Times New Roman"/>
          <w:sz w:val="24"/>
          <w:szCs w:val="24"/>
        </w:rPr>
        <w:t>(</w:t>
      </w:r>
      <w:proofErr w:type="spellStart"/>
      <w:r w:rsidR="008301AA">
        <w:rPr>
          <w:rFonts w:ascii="Times New Roman" w:hAnsi="Times New Roman" w:cs="Times New Roman"/>
          <w:sz w:val="24"/>
          <w:szCs w:val="24"/>
        </w:rPr>
        <w:t>Unacar</w:t>
      </w:r>
      <w:proofErr w:type="spellEnd"/>
      <w:r w:rsidR="008301AA">
        <w:rPr>
          <w:rFonts w:ascii="Times New Roman" w:hAnsi="Times New Roman" w:cs="Times New Roman"/>
          <w:sz w:val="24"/>
          <w:szCs w:val="24"/>
        </w:rPr>
        <w:t>, 201</w:t>
      </w:r>
      <w:r w:rsidR="00F44CA6">
        <w:rPr>
          <w:rFonts w:ascii="Times New Roman" w:hAnsi="Times New Roman" w:cs="Times New Roman"/>
          <w:sz w:val="24"/>
          <w:szCs w:val="24"/>
        </w:rPr>
        <w:t>8</w:t>
      </w:r>
      <w:r w:rsidR="00D50C59">
        <w:rPr>
          <w:rFonts w:ascii="Times New Roman" w:hAnsi="Times New Roman" w:cs="Times New Roman"/>
          <w:sz w:val="24"/>
          <w:szCs w:val="24"/>
        </w:rPr>
        <w:t>b</w:t>
      </w:r>
      <w:r w:rsidR="008301AA">
        <w:rPr>
          <w:rFonts w:ascii="Times New Roman" w:hAnsi="Times New Roman" w:cs="Times New Roman"/>
          <w:sz w:val="24"/>
          <w:szCs w:val="24"/>
        </w:rPr>
        <w:t>)</w:t>
      </w:r>
      <w:r w:rsidR="009F6219">
        <w:rPr>
          <w:rFonts w:ascii="Times New Roman" w:hAnsi="Times New Roman" w:cs="Times New Roman"/>
          <w:sz w:val="24"/>
          <w:szCs w:val="24"/>
        </w:rPr>
        <w:t xml:space="preserve">. </w:t>
      </w:r>
    </w:p>
    <w:p w14:paraId="68A1EA0A" w14:textId="38F33130" w:rsidR="00FE1E92" w:rsidRPr="00D05A52" w:rsidRDefault="00E25F46" w:rsidP="0050762A">
      <w:pPr>
        <w:spacing w:after="0" w:line="360" w:lineRule="auto"/>
        <w:ind w:firstLine="708"/>
        <w:jc w:val="both"/>
        <w:rPr>
          <w:rFonts w:ascii="Times New Roman" w:hAnsi="Times New Roman" w:cs="Times New Roman"/>
          <w:color w:val="000000" w:themeColor="text1"/>
          <w:sz w:val="24"/>
          <w:szCs w:val="24"/>
        </w:rPr>
      </w:pPr>
      <w:r w:rsidRPr="00D05A52">
        <w:rPr>
          <w:rFonts w:ascii="Times New Roman" w:hAnsi="Times New Roman" w:cs="Times New Roman"/>
          <w:color w:val="000000" w:themeColor="text1"/>
          <w:sz w:val="24"/>
          <w:szCs w:val="24"/>
        </w:rPr>
        <w:t>El</w:t>
      </w:r>
      <w:r w:rsidR="00872C55">
        <w:rPr>
          <w:rFonts w:ascii="Times New Roman" w:hAnsi="Times New Roman" w:cs="Times New Roman"/>
          <w:color w:val="000000" w:themeColor="text1"/>
          <w:sz w:val="24"/>
          <w:szCs w:val="24"/>
        </w:rPr>
        <w:t xml:space="preserve"> presente</w:t>
      </w:r>
      <w:r w:rsidRPr="00D05A52">
        <w:rPr>
          <w:rFonts w:ascii="Times New Roman" w:hAnsi="Times New Roman" w:cs="Times New Roman"/>
          <w:color w:val="000000" w:themeColor="text1"/>
          <w:sz w:val="24"/>
          <w:szCs w:val="24"/>
        </w:rPr>
        <w:t xml:space="preserve"> documento se organiza en los apartados de antecedentes y justificación, diseño del estudio, población y objeto de estudio, </w:t>
      </w:r>
      <w:r w:rsidR="00620A27" w:rsidRPr="00D05A52">
        <w:rPr>
          <w:rFonts w:ascii="Times New Roman" w:hAnsi="Times New Roman" w:cs="Times New Roman"/>
          <w:color w:val="000000" w:themeColor="text1"/>
          <w:sz w:val="24"/>
          <w:szCs w:val="24"/>
        </w:rPr>
        <w:t xml:space="preserve">instrumento, resultados, discusión y conclusiones. </w:t>
      </w:r>
      <w:r w:rsidR="00605C6B" w:rsidRPr="00D05A52">
        <w:rPr>
          <w:rFonts w:ascii="Times New Roman" w:hAnsi="Times New Roman" w:cs="Times New Roman"/>
          <w:color w:val="000000" w:themeColor="text1"/>
          <w:sz w:val="24"/>
          <w:szCs w:val="24"/>
        </w:rPr>
        <w:t>La importancia del tema no s</w:t>
      </w:r>
      <w:r w:rsidR="00D439BA">
        <w:rPr>
          <w:rFonts w:ascii="Times New Roman" w:hAnsi="Times New Roman" w:cs="Times New Roman"/>
          <w:color w:val="000000" w:themeColor="text1"/>
          <w:sz w:val="24"/>
          <w:szCs w:val="24"/>
        </w:rPr>
        <w:t>o</w:t>
      </w:r>
      <w:r w:rsidR="00605C6B" w:rsidRPr="00D05A52">
        <w:rPr>
          <w:rFonts w:ascii="Times New Roman" w:hAnsi="Times New Roman" w:cs="Times New Roman"/>
          <w:color w:val="000000" w:themeColor="text1"/>
          <w:sz w:val="24"/>
          <w:szCs w:val="24"/>
        </w:rPr>
        <w:t xml:space="preserve">lo reside en el hecho de la capacitación, sino </w:t>
      </w:r>
      <w:r w:rsidR="00CE605F">
        <w:rPr>
          <w:rFonts w:ascii="Times New Roman" w:hAnsi="Times New Roman" w:cs="Times New Roman"/>
          <w:color w:val="000000" w:themeColor="text1"/>
          <w:sz w:val="24"/>
          <w:szCs w:val="24"/>
        </w:rPr>
        <w:t xml:space="preserve">en </w:t>
      </w:r>
      <w:r w:rsidR="00CE605F">
        <w:rPr>
          <w:rFonts w:ascii="Times New Roman" w:hAnsi="Times New Roman" w:cs="Times New Roman"/>
          <w:color w:val="000000" w:themeColor="text1"/>
          <w:sz w:val="24"/>
          <w:szCs w:val="24"/>
        </w:rPr>
        <w:lastRenderedPageBreak/>
        <w:t>la necesidad de</w:t>
      </w:r>
      <w:r w:rsidR="00605C6B" w:rsidRPr="00D05A52">
        <w:rPr>
          <w:rFonts w:ascii="Times New Roman" w:hAnsi="Times New Roman" w:cs="Times New Roman"/>
          <w:color w:val="000000" w:themeColor="text1"/>
          <w:sz w:val="24"/>
          <w:szCs w:val="24"/>
        </w:rPr>
        <w:t xml:space="preserve"> realizar una evaluación del proceso de capacitación docente en lo que refiere al TDAH</w:t>
      </w:r>
      <w:r w:rsidR="00CE605F">
        <w:rPr>
          <w:rFonts w:ascii="Times New Roman" w:hAnsi="Times New Roman" w:cs="Times New Roman"/>
          <w:color w:val="000000" w:themeColor="text1"/>
          <w:sz w:val="24"/>
          <w:szCs w:val="24"/>
        </w:rPr>
        <w:t>.</w:t>
      </w:r>
      <w:r w:rsidR="00605C6B" w:rsidRPr="00D05A52">
        <w:rPr>
          <w:rFonts w:ascii="Times New Roman" w:hAnsi="Times New Roman" w:cs="Times New Roman"/>
          <w:color w:val="000000" w:themeColor="text1"/>
          <w:sz w:val="24"/>
          <w:szCs w:val="24"/>
        </w:rPr>
        <w:t xml:space="preserve"> </w:t>
      </w:r>
      <w:r w:rsidR="00CE605F">
        <w:rPr>
          <w:rFonts w:ascii="Times New Roman" w:hAnsi="Times New Roman" w:cs="Times New Roman"/>
          <w:color w:val="000000" w:themeColor="text1"/>
          <w:sz w:val="24"/>
          <w:szCs w:val="24"/>
        </w:rPr>
        <w:t>P</w:t>
      </w:r>
      <w:r w:rsidR="00CE605F" w:rsidRPr="00D05A52">
        <w:rPr>
          <w:rFonts w:ascii="Times New Roman" w:hAnsi="Times New Roman" w:cs="Times New Roman"/>
          <w:color w:val="000000" w:themeColor="text1"/>
          <w:sz w:val="24"/>
          <w:szCs w:val="24"/>
        </w:rPr>
        <w:t xml:space="preserve">or </w:t>
      </w:r>
      <w:r w:rsidR="00605C6B" w:rsidRPr="00D05A52">
        <w:rPr>
          <w:rFonts w:ascii="Times New Roman" w:hAnsi="Times New Roman" w:cs="Times New Roman"/>
          <w:color w:val="000000" w:themeColor="text1"/>
          <w:sz w:val="24"/>
          <w:szCs w:val="24"/>
        </w:rPr>
        <w:t>lo que se desarrolló una investigación de tipo correlacional con un diseño de cuasi</w:t>
      </w:r>
      <w:r w:rsidR="006F0A74">
        <w:rPr>
          <w:rFonts w:ascii="Times New Roman" w:hAnsi="Times New Roman" w:cs="Times New Roman"/>
          <w:color w:val="000000" w:themeColor="text1"/>
          <w:sz w:val="24"/>
          <w:szCs w:val="24"/>
        </w:rPr>
        <w:t xml:space="preserve"> </w:t>
      </w:r>
      <w:r w:rsidR="00605C6B" w:rsidRPr="00D05A52">
        <w:rPr>
          <w:rFonts w:ascii="Times New Roman" w:hAnsi="Times New Roman" w:cs="Times New Roman"/>
          <w:color w:val="000000" w:themeColor="text1"/>
          <w:sz w:val="24"/>
          <w:szCs w:val="24"/>
        </w:rPr>
        <w:t xml:space="preserve">experimento. El universo de estudio fue de </w:t>
      </w:r>
      <w:r w:rsidR="00DB0D43" w:rsidRPr="00D05A52">
        <w:rPr>
          <w:rFonts w:ascii="Times New Roman" w:hAnsi="Times New Roman" w:cs="Times New Roman"/>
          <w:color w:val="000000" w:themeColor="text1"/>
          <w:sz w:val="24"/>
          <w:szCs w:val="24"/>
        </w:rPr>
        <w:t xml:space="preserve">227 profesores de tiempo completo y la muestra </w:t>
      </w:r>
      <w:r w:rsidRPr="00D05A52">
        <w:rPr>
          <w:rFonts w:ascii="Times New Roman" w:hAnsi="Times New Roman" w:cs="Times New Roman"/>
          <w:color w:val="000000" w:themeColor="text1"/>
          <w:sz w:val="24"/>
          <w:szCs w:val="24"/>
        </w:rPr>
        <w:t xml:space="preserve">no probabilística </w:t>
      </w:r>
      <w:r w:rsidR="00605C6B" w:rsidRPr="00D05A52">
        <w:rPr>
          <w:rFonts w:ascii="Times New Roman" w:hAnsi="Times New Roman" w:cs="Times New Roman"/>
          <w:color w:val="000000" w:themeColor="text1"/>
          <w:sz w:val="24"/>
          <w:szCs w:val="24"/>
        </w:rPr>
        <w:t xml:space="preserve">determinada fue de </w:t>
      </w:r>
      <w:r w:rsidR="00DB0D43" w:rsidRPr="00D05A52">
        <w:rPr>
          <w:rFonts w:ascii="Times New Roman" w:hAnsi="Times New Roman" w:cs="Times New Roman"/>
          <w:color w:val="000000" w:themeColor="text1"/>
          <w:sz w:val="24"/>
          <w:szCs w:val="24"/>
        </w:rPr>
        <w:t xml:space="preserve">25 docentes </w:t>
      </w:r>
      <w:r w:rsidRPr="00D05A52">
        <w:rPr>
          <w:rFonts w:ascii="Times New Roman" w:hAnsi="Times New Roman" w:cs="Times New Roman"/>
          <w:color w:val="000000" w:themeColor="text1"/>
          <w:sz w:val="24"/>
          <w:szCs w:val="24"/>
        </w:rPr>
        <w:t xml:space="preserve">adscritos en las diferentes </w:t>
      </w:r>
      <w:r w:rsidR="00CE605F">
        <w:rPr>
          <w:rFonts w:ascii="Times New Roman" w:hAnsi="Times New Roman" w:cs="Times New Roman"/>
          <w:color w:val="000000" w:themeColor="text1"/>
          <w:sz w:val="24"/>
          <w:szCs w:val="24"/>
        </w:rPr>
        <w:t>f</w:t>
      </w:r>
      <w:r w:rsidR="00CE605F" w:rsidRPr="00D05A52">
        <w:rPr>
          <w:rFonts w:ascii="Times New Roman" w:hAnsi="Times New Roman" w:cs="Times New Roman"/>
          <w:color w:val="000000" w:themeColor="text1"/>
          <w:sz w:val="24"/>
          <w:szCs w:val="24"/>
        </w:rPr>
        <w:t xml:space="preserve">acultades </w:t>
      </w:r>
      <w:r w:rsidRPr="00D05A52">
        <w:rPr>
          <w:rFonts w:ascii="Times New Roman" w:hAnsi="Times New Roman" w:cs="Times New Roman"/>
          <w:color w:val="000000" w:themeColor="text1"/>
          <w:sz w:val="24"/>
          <w:szCs w:val="24"/>
        </w:rPr>
        <w:t xml:space="preserve">de la </w:t>
      </w:r>
      <w:proofErr w:type="spellStart"/>
      <w:r w:rsidR="00CE605F" w:rsidRPr="00D05A52">
        <w:rPr>
          <w:rFonts w:ascii="Times New Roman" w:hAnsi="Times New Roman" w:cs="Times New Roman"/>
          <w:color w:val="000000" w:themeColor="text1"/>
          <w:sz w:val="24"/>
          <w:szCs w:val="24"/>
        </w:rPr>
        <w:t>Unacar</w:t>
      </w:r>
      <w:proofErr w:type="spellEnd"/>
      <w:r w:rsidR="00DB0D43" w:rsidRPr="00D05A52">
        <w:rPr>
          <w:rFonts w:ascii="Times New Roman" w:hAnsi="Times New Roman" w:cs="Times New Roman"/>
          <w:color w:val="000000" w:themeColor="text1"/>
          <w:sz w:val="24"/>
          <w:szCs w:val="24"/>
        </w:rPr>
        <w:t xml:space="preserve">. </w:t>
      </w:r>
      <w:r w:rsidRPr="00D05A52">
        <w:rPr>
          <w:rFonts w:ascii="Times New Roman" w:hAnsi="Times New Roman" w:cs="Times New Roman"/>
          <w:color w:val="000000" w:themeColor="text1"/>
          <w:sz w:val="24"/>
          <w:szCs w:val="24"/>
        </w:rPr>
        <w:t xml:space="preserve">Para la </w:t>
      </w:r>
      <w:r w:rsidR="00DB0D43" w:rsidRPr="00D05A52">
        <w:rPr>
          <w:rFonts w:ascii="Times New Roman" w:hAnsi="Times New Roman" w:cs="Times New Roman"/>
          <w:color w:val="000000" w:themeColor="text1"/>
          <w:sz w:val="24"/>
          <w:szCs w:val="24"/>
        </w:rPr>
        <w:t xml:space="preserve">recolección de datos </w:t>
      </w:r>
      <w:r w:rsidRPr="00D05A52">
        <w:rPr>
          <w:rFonts w:ascii="Times New Roman" w:hAnsi="Times New Roman" w:cs="Times New Roman"/>
          <w:color w:val="000000" w:themeColor="text1"/>
          <w:sz w:val="24"/>
          <w:szCs w:val="24"/>
        </w:rPr>
        <w:t>sobre el nivel de actitud de los docentes</w:t>
      </w:r>
      <w:r w:rsidR="00CE605F">
        <w:rPr>
          <w:rFonts w:ascii="Times New Roman" w:hAnsi="Times New Roman" w:cs="Times New Roman"/>
          <w:color w:val="000000" w:themeColor="text1"/>
          <w:sz w:val="24"/>
          <w:szCs w:val="24"/>
        </w:rPr>
        <w:t>,</w:t>
      </w:r>
      <w:r w:rsidRPr="00D05A52">
        <w:rPr>
          <w:rFonts w:ascii="Times New Roman" w:hAnsi="Times New Roman" w:cs="Times New Roman"/>
          <w:color w:val="000000" w:themeColor="text1"/>
          <w:sz w:val="24"/>
          <w:szCs w:val="24"/>
        </w:rPr>
        <w:t xml:space="preserve"> se utilizó </w:t>
      </w:r>
      <w:r w:rsidR="00DB0D43" w:rsidRPr="00D05A52">
        <w:rPr>
          <w:rFonts w:ascii="Times New Roman" w:hAnsi="Times New Roman" w:cs="Times New Roman"/>
          <w:color w:val="000000" w:themeColor="text1"/>
          <w:sz w:val="24"/>
          <w:szCs w:val="24"/>
        </w:rPr>
        <w:t xml:space="preserve">un cuestionario </w:t>
      </w:r>
      <w:r w:rsidRPr="00D05A52">
        <w:rPr>
          <w:rFonts w:ascii="Times New Roman" w:hAnsi="Times New Roman" w:cs="Times New Roman"/>
          <w:color w:val="000000" w:themeColor="text1"/>
          <w:sz w:val="24"/>
          <w:szCs w:val="24"/>
        </w:rPr>
        <w:t>y e</w:t>
      </w:r>
      <w:r w:rsidR="00DB0D43" w:rsidRPr="00D05A52">
        <w:rPr>
          <w:rFonts w:ascii="Times New Roman" w:hAnsi="Times New Roman" w:cs="Times New Roman"/>
          <w:color w:val="000000" w:themeColor="text1"/>
          <w:sz w:val="24"/>
          <w:szCs w:val="24"/>
        </w:rPr>
        <w:t xml:space="preserve">l análisis de los resultados </w:t>
      </w:r>
      <w:r w:rsidRPr="00D05A52">
        <w:rPr>
          <w:rFonts w:ascii="Times New Roman" w:hAnsi="Times New Roman" w:cs="Times New Roman"/>
          <w:color w:val="000000" w:themeColor="text1"/>
          <w:sz w:val="24"/>
          <w:szCs w:val="24"/>
        </w:rPr>
        <w:t>sobre el n</w:t>
      </w:r>
      <w:r w:rsidR="00DB0D43" w:rsidRPr="00D05A52">
        <w:rPr>
          <w:rFonts w:ascii="Times New Roman" w:hAnsi="Times New Roman" w:cs="Times New Roman"/>
          <w:color w:val="000000" w:themeColor="text1"/>
          <w:sz w:val="24"/>
          <w:szCs w:val="24"/>
        </w:rPr>
        <w:t>ivel de actitud fue desarrollado por puntaje</w:t>
      </w:r>
      <w:r w:rsidR="00CE605F">
        <w:rPr>
          <w:rFonts w:ascii="Times New Roman" w:hAnsi="Times New Roman" w:cs="Times New Roman"/>
          <w:color w:val="000000" w:themeColor="text1"/>
          <w:sz w:val="24"/>
          <w:szCs w:val="24"/>
        </w:rPr>
        <w:t>.</w:t>
      </w:r>
      <w:r w:rsidR="00CE605F" w:rsidRPr="00D05A52">
        <w:rPr>
          <w:rFonts w:ascii="Times New Roman" w:hAnsi="Times New Roman" w:cs="Times New Roman"/>
          <w:color w:val="000000" w:themeColor="text1"/>
          <w:sz w:val="24"/>
          <w:szCs w:val="24"/>
        </w:rPr>
        <w:t xml:space="preserve"> </w:t>
      </w:r>
      <w:r w:rsidR="00CE605F">
        <w:rPr>
          <w:rFonts w:ascii="Times New Roman" w:hAnsi="Times New Roman" w:cs="Times New Roman"/>
          <w:color w:val="000000" w:themeColor="text1"/>
          <w:sz w:val="24"/>
          <w:szCs w:val="24"/>
        </w:rPr>
        <w:t>E</w:t>
      </w:r>
      <w:r w:rsidR="00CE605F" w:rsidRPr="00D05A52">
        <w:rPr>
          <w:rFonts w:ascii="Times New Roman" w:hAnsi="Times New Roman" w:cs="Times New Roman"/>
          <w:color w:val="000000" w:themeColor="text1"/>
          <w:sz w:val="24"/>
          <w:szCs w:val="24"/>
        </w:rPr>
        <w:t xml:space="preserve">l </w:t>
      </w:r>
      <w:r w:rsidRPr="00D05A52">
        <w:rPr>
          <w:rFonts w:ascii="Times New Roman" w:hAnsi="Times New Roman" w:cs="Times New Roman"/>
          <w:color w:val="000000" w:themeColor="text1"/>
          <w:sz w:val="24"/>
          <w:szCs w:val="24"/>
        </w:rPr>
        <w:t>in</w:t>
      </w:r>
      <w:r w:rsidR="00DB0D43" w:rsidRPr="00D05A52">
        <w:rPr>
          <w:rFonts w:ascii="Times New Roman" w:hAnsi="Times New Roman" w:cs="Times New Roman"/>
          <w:color w:val="000000" w:themeColor="text1"/>
          <w:sz w:val="24"/>
          <w:szCs w:val="24"/>
        </w:rPr>
        <w:t xml:space="preserve">cremento significativo </w:t>
      </w:r>
      <w:r w:rsidRPr="00D05A52">
        <w:rPr>
          <w:rFonts w:ascii="Times New Roman" w:hAnsi="Times New Roman" w:cs="Times New Roman"/>
          <w:color w:val="000000" w:themeColor="text1"/>
          <w:sz w:val="24"/>
          <w:szCs w:val="24"/>
        </w:rPr>
        <w:t xml:space="preserve">de </w:t>
      </w:r>
      <w:r w:rsidR="00DB0D43" w:rsidRPr="00D05A52">
        <w:rPr>
          <w:rFonts w:ascii="Times New Roman" w:hAnsi="Times New Roman" w:cs="Times New Roman"/>
          <w:color w:val="000000" w:themeColor="text1"/>
          <w:sz w:val="24"/>
          <w:szCs w:val="24"/>
        </w:rPr>
        <w:t>la actitud</w:t>
      </w:r>
      <w:r w:rsidRPr="00D05A52">
        <w:rPr>
          <w:rFonts w:ascii="Times New Roman" w:hAnsi="Times New Roman" w:cs="Times New Roman"/>
          <w:color w:val="000000" w:themeColor="text1"/>
          <w:sz w:val="24"/>
          <w:szCs w:val="24"/>
        </w:rPr>
        <w:t xml:space="preserve"> de los docentes se midió con </w:t>
      </w:r>
      <w:r w:rsidR="00DB0D43" w:rsidRPr="00D05A52">
        <w:rPr>
          <w:rFonts w:ascii="Times New Roman" w:hAnsi="Times New Roman" w:cs="Times New Roman"/>
          <w:color w:val="000000" w:themeColor="text1"/>
          <w:sz w:val="24"/>
          <w:szCs w:val="24"/>
        </w:rPr>
        <w:t xml:space="preserve">la prueba </w:t>
      </w:r>
      <w:r w:rsidR="00DB0D43" w:rsidRPr="006E47C7">
        <w:rPr>
          <w:rFonts w:ascii="Times New Roman" w:hAnsi="Times New Roman" w:cs="Times New Roman"/>
          <w:i/>
          <w:iCs/>
          <w:color w:val="000000" w:themeColor="text1"/>
          <w:sz w:val="24"/>
          <w:szCs w:val="24"/>
        </w:rPr>
        <w:t>t</w:t>
      </w:r>
      <w:r w:rsidR="00CE605F">
        <w:rPr>
          <w:rFonts w:ascii="Times New Roman" w:hAnsi="Times New Roman" w:cs="Times New Roman"/>
          <w:color w:val="000000" w:themeColor="text1"/>
          <w:sz w:val="24"/>
          <w:szCs w:val="24"/>
        </w:rPr>
        <w:t xml:space="preserve"> de</w:t>
      </w:r>
      <w:r w:rsidR="00DB0D43" w:rsidRPr="00D05A52">
        <w:rPr>
          <w:rFonts w:ascii="Times New Roman" w:hAnsi="Times New Roman" w:cs="Times New Roman"/>
          <w:color w:val="000000" w:themeColor="text1"/>
          <w:sz w:val="24"/>
          <w:szCs w:val="24"/>
        </w:rPr>
        <w:t xml:space="preserve"> </w:t>
      </w:r>
      <w:proofErr w:type="spellStart"/>
      <w:r w:rsidR="00CE605F">
        <w:rPr>
          <w:rFonts w:ascii="Times New Roman" w:hAnsi="Times New Roman" w:cs="Times New Roman"/>
          <w:color w:val="000000" w:themeColor="text1"/>
          <w:sz w:val="24"/>
          <w:szCs w:val="24"/>
        </w:rPr>
        <w:t>S</w:t>
      </w:r>
      <w:r w:rsidR="00CE605F" w:rsidRPr="00D05A52">
        <w:rPr>
          <w:rFonts w:ascii="Times New Roman" w:hAnsi="Times New Roman" w:cs="Times New Roman"/>
          <w:color w:val="000000" w:themeColor="text1"/>
          <w:sz w:val="24"/>
          <w:szCs w:val="24"/>
        </w:rPr>
        <w:t>tudent</w:t>
      </w:r>
      <w:proofErr w:type="spellEnd"/>
      <w:r w:rsidR="00CE605F" w:rsidRPr="00D05A52">
        <w:rPr>
          <w:rFonts w:ascii="Times New Roman" w:hAnsi="Times New Roman" w:cs="Times New Roman"/>
          <w:color w:val="000000" w:themeColor="text1"/>
          <w:sz w:val="24"/>
          <w:szCs w:val="24"/>
        </w:rPr>
        <w:t xml:space="preserve"> </w:t>
      </w:r>
      <w:r w:rsidR="00DB0D43" w:rsidRPr="00D05A52">
        <w:rPr>
          <w:rFonts w:ascii="Times New Roman" w:hAnsi="Times New Roman" w:cs="Times New Roman"/>
          <w:color w:val="000000" w:themeColor="text1"/>
          <w:sz w:val="24"/>
          <w:szCs w:val="24"/>
        </w:rPr>
        <w:t>en la fase</w:t>
      </w:r>
      <w:r w:rsidRPr="00D05A52">
        <w:rPr>
          <w:rFonts w:ascii="Times New Roman" w:hAnsi="Times New Roman" w:cs="Times New Roman"/>
          <w:color w:val="000000" w:themeColor="text1"/>
          <w:sz w:val="24"/>
          <w:szCs w:val="24"/>
        </w:rPr>
        <w:t>s de</w:t>
      </w:r>
      <w:r w:rsidR="00620A27" w:rsidRPr="00D05A52">
        <w:rPr>
          <w:rFonts w:ascii="Times New Roman" w:hAnsi="Times New Roman" w:cs="Times New Roman"/>
          <w:color w:val="000000" w:themeColor="text1"/>
          <w:sz w:val="24"/>
          <w:szCs w:val="24"/>
        </w:rPr>
        <w:t xml:space="preserve"> pre y </w:t>
      </w:r>
      <w:proofErr w:type="spellStart"/>
      <w:r w:rsidR="00620A27" w:rsidRPr="00D05A52">
        <w:rPr>
          <w:rFonts w:ascii="Times New Roman" w:hAnsi="Times New Roman" w:cs="Times New Roman"/>
          <w:color w:val="000000" w:themeColor="text1"/>
          <w:sz w:val="24"/>
          <w:szCs w:val="24"/>
        </w:rPr>
        <w:t>postest</w:t>
      </w:r>
      <w:proofErr w:type="spellEnd"/>
      <w:r w:rsidR="00620A27" w:rsidRPr="00D05A52">
        <w:rPr>
          <w:rFonts w:ascii="Times New Roman" w:hAnsi="Times New Roman" w:cs="Times New Roman"/>
          <w:color w:val="000000" w:themeColor="text1"/>
          <w:sz w:val="24"/>
          <w:szCs w:val="24"/>
        </w:rPr>
        <w:t>, con e</w:t>
      </w:r>
      <w:r w:rsidR="00B27DFF" w:rsidRPr="00D05A52">
        <w:rPr>
          <w:rFonts w:ascii="Times New Roman" w:hAnsi="Times New Roman" w:cs="Times New Roman"/>
          <w:color w:val="000000" w:themeColor="text1"/>
          <w:sz w:val="24"/>
          <w:szCs w:val="24"/>
          <w:lang w:val="es-ES"/>
        </w:rPr>
        <w:t xml:space="preserve">l propósito </w:t>
      </w:r>
      <w:r w:rsidR="00620A27" w:rsidRPr="00D05A52">
        <w:rPr>
          <w:rFonts w:ascii="Times New Roman" w:hAnsi="Times New Roman" w:cs="Times New Roman"/>
          <w:color w:val="000000" w:themeColor="text1"/>
          <w:sz w:val="24"/>
          <w:szCs w:val="24"/>
          <w:lang w:val="es-ES"/>
        </w:rPr>
        <w:t>de</w:t>
      </w:r>
      <w:r w:rsidR="00FE1E92" w:rsidRPr="00D05A52">
        <w:rPr>
          <w:rFonts w:ascii="Times New Roman" w:hAnsi="Times New Roman" w:cs="Times New Roman"/>
          <w:color w:val="000000" w:themeColor="text1"/>
          <w:sz w:val="24"/>
          <w:szCs w:val="24"/>
          <w:lang w:val="es-ES"/>
        </w:rPr>
        <w:t xml:space="preserve"> evaluar el impacto de la capacitación. </w:t>
      </w:r>
    </w:p>
    <w:p w14:paraId="74DFCFE5" w14:textId="77777777" w:rsidR="008E29B9" w:rsidRDefault="008E29B9" w:rsidP="008E29B9">
      <w:pPr>
        <w:tabs>
          <w:tab w:val="left" w:pos="5576"/>
        </w:tabs>
        <w:spacing w:after="0" w:line="360" w:lineRule="auto"/>
        <w:rPr>
          <w:rFonts w:ascii="Times New Roman" w:hAnsi="Times New Roman" w:cs="Times New Roman"/>
          <w:b/>
          <w:sz w:val="32"/>
          <w:szCs w:val="32"/>
        </w:rPr>
      </w:pPr>
    </w:p>
    <w:p w14:paraId="584878CD" w14:textId="64B2D9FF" w:rsidR="0075157B" w:rsidRPr="00423C4A" w:rsidRDefault="00050157" w:rsidP="00423C4A">
      <w:pPr>
        <w:tabs>
          <w:tab w:val="left" w:pos="5576"/>
        </w:tabs>
        <w:spacing w:after="0" w:line="360" w:lineRule="auto"/>
        <w:jc w:val="center"/>
        <w:rPr>
          <w:rFonts w:ascii="Times New Roman" w:hAnsi="Times New Roman" w:cs="Times New Roman"/>
          <w:b/>
          <w:sz w:val="28"/>
          <w:szCs w:val="28"/>
        </w:rPr>
      </w:pPr>
      <w:r w:rsidRPr="00423C4A">
        <w:rPr>
          <w:rFonts w:ascii="Times New Roman" w:hAnsi="Times New Roman" w:cs="Times New Roman"/>
          <w:b/>
          <w:sz w:val="28"/>
          <w:szCs w:val="28"/>
        </w:rPr>
        <w:t xml:space="preserve">Antecedentes y </w:t>
      </w:r>
      <w:r w:rsidR="00D903CD" w:rsidRPr="00423C4A">
        <w:rPr>
          <w:rFonts w:ascii="Times New Roman" w:hAnsi="Times New Roman" w:cs="Times New Roman"/>
          <w:b/>
          <w:sz w:val="28"/>
          <w:szCs w:val="28"/>
        </w:rPr>
        <w:t>justificación</w:t>
      </w:r>
    </w:p>
    <w:p w14:paraId="6F4F2391" w14:textId="1E0E641A" w:rsidR="0075157B" w:rsidRPr="00096DD8" w:rsidRDefault="0075157B" w:rsidP="006E47C7">
      <w:pPr>
        <w:spacing w:after="0" w:line="360" w:lineRule="auto"/>
        <w:ind w:firstLine="708"/>
        <w:jc w:val="both"/>
        <w:rPr>
          <w:rFonts w:ascii="Times New Roman" w:hAnsi="Times New Roman" w:cs="Times New Roman"/>
          <w:sz w:val="24"/>
          <w:szCs w:val="24"/>
        </w:rPr>
      </w:pPr>
      <w:r w:rsidRPr="005A0D9E">
        <w:rPr>
          <w:rFonts w:ascii="Times New Roman" w:hAnsi="Times New Roman" w:cs="Times New Roman"/>
          <w:sz w:val="24"/>
          <w:szCs w:val="24"/>
        </w:rPr>
        <w:t xml:space="preserve">Desde la década de los </w:t>
      </w:r>
      <w:r w:rsidR="00D903CD">
        <w:rPr>
          <w:rFonts w:ascii="Times New Roman" w:hAnsi="Times New Roman" w:cs="Times New Roman"/>
          <w:sz w:val="24"/>
          <w:szCs w:val="24"/>
        </w:rPr>
        <w:t>90</w:t>
      </w:r>
      <w:r w:rsidRPr="005A0D9E">
        <w:rPr>
          <w:rFonts w:ascii="Times New Roman" w:hAnsi="Times New Roman" w:cs="Times New Roman"/>
          <w:sz w:val="24"/>
          <w:szCs w:val="24"/>
        </w:rPr>
        <w:t xml:space="preserve">, la temática de integración y posteriormente inclusión educativa ha estado presente en la discusión nacional en México y ha posibilitado no solo implementar una serie de medidas para hacer realidad el principio de derecho a la educación, sino también introducir </w:t>
      </w:r>
      <w:r w:rsidR="006F0A74">
        <w:rPr>
          <w:rFonts w:ascii="Times New Roman" w:hAnsi="Times New Roman" w:cs="Times New Roman"/>
          <w:sz w:val="24"/>
          <w:szCs w:val="24"/>
        </w:rPr>
        <w:t>un conjunto de</w:t>
      </w:r>
      <w:r w:rsidRPr="005A0D9E">
        <w:rPr>
          <w:rFonts w:ascii="Times New Roman" w:hAnsi="Times New Roman" w:cs="Times New Roman"/>
          <w:sz w:val="24"/>
          <w:szCs w:val="24"/>
        </w:rPr>
        <w:t xml:space="preserve"> normativas legales y orientaciones pedagógicas para ir mejorando las primeras experiencias de los estudiantes con necesidades educativas especiales en el ámbito educativo.</w:t>
      </w:r>
      <w:r w:rsidR="00096DD8">
        <w:rPr>
          <w:rFonts w:ascii="Times New Roman" w:hAnsi="Times New Roman" w:cs="Times New Roman"/>
          <w:sz w:val="24"/>
          <w:szCs w:val="24"/>
        </w:rPr>
        <w:t xml:space="preserve"> </w:t>
      </w:r>
      <w:r w:rsidRPr="005A0D9E">
        <w:rPr>
          <w:rFonts w:ascii="Times New Roman" w:hAnsi="Times New Roman" w:cs="Times New Roman"/>
          <w:sz w:val="24"/>
          <w:szCs w:val="24"/>
        </w:rPr>
        <w:t xml:space="preserve">En las últimas décadas, el </w:t>
      </w:r>
      <w:r w:rsidR="00D903CD" w:rsidRPr="005A0D9E">
        <w:rPr>
          <w:rFonts w:ascii="Times New Roman" w:hAnsi="Times New Roman" w:cs="Times New Roman"/>
          <w:sz w:val="24"/>
          <w:szCs w:val="24"/>
        </w:rPr>
        <w:t xml:space="preserve">sistema educativo mexicano </w:t>
      </w:r>
      <w:r w:rsidRPr="005A0D9E">
        <w:rPr>
          <w:rFonts w:ascii="Times New Roman" w:hAnsi="Times New Roman" w:cs="Times New Roman"/>
          <w:sz w:val="24"/>
          <w:szCs w:val="24"/>
        </w:rPr>
        <w:t xml:space="preserve">ha estado inmerso en constantes cambios, desde la </w:t>
      </w:r>
      <w:proofErr w:type="spellStart"/>
      <w:r w:rsidRPr="005A0D9E">
        <w:rPr>
          <w:rFonts w:ascii="Times New Roman" w:hAnsi="Times New Roman" w:cs="Times New Roman"/>
          <w:sz w:val="24"/>
          <w:szCs w:val="24"/>
        </w:rPr>
        <w:t>currícula</w:t>
      </w:r>
      <w:proofErr w:type="spellEnd"/>
      <w:r w:rsidRPr="005A0D9E">
        <w:rPr>
          <w:rFonts w:ascii="Times New Roman" w:hAnsi="Times New Roman" w:cs="Times New Roman"/>
          <w:sz w:val="24"/>
          <w:szCs w:val="24"/>
        </w:rPr>
        <w:t xml:space="preserve"> que plantea el discurso de inclusión educativa hasta lo que se refiere a la formación y capacitación de la planta docente. Las instituciones educativas, de todos los niveles</w:t>
      </w:r>
      <w:r w:rsidR="00E4398D">
        <w:rPr>
          <w:rFonts w:ascii="Times New Roman" w:hAnsi="Times New Roman" w:cs="Times New Roman"/>
          <w:sz w:val="24"/>
          <w:szCs w:val="24"/>
        </w:rPr>
        <w:t>,</w:t>
      </w:r>
      <w:r w:rsidRPr="005A0D9E">
        <w:rPr>
          <w:rFonts w:ascii="Times New Roman" w:hAnsi="Times New Roman" w:cs="Times New Roman"/>
          <w:sz w:val="24"/>
          <w:szCs w:val="24"/>
        </w:rPr>
        <w:t xml:space="preserve"> atendiendo a la política de inclusión, reciben a estudiantes con una amplia diversidad de características. Algunos de ellos cuentan con un diagnóstico de necesidad educativa especial o lo reciben durante su proceso de formación</w:t>
      </w:r>
      <w:r w:rsidR="00612F05">
        <w:rPr>
          <w:rFonts w:ascii="Times New Roman" w:hAnsi="Times New Roman" w:cs="Times New Roman"/>
          <w:sz w:val="24"/>
          <w:szCs w:val="24"/>
        </w:rPr>
        <w:t xml:space="preserve">. Frente a tal escenario, </w:t>
      </w:r>
      <w:r w:rsidRPr="005A0D9E">
        <w:rPr>
          <w:rFonts w:ascii="Times New Roman" w:hAnsi="Times New Roman" w:cs="Times New Roman"/>
          <w:sz w:val="24"/>
          <w:szCs w:val="24"/>
        </w:rPr>
        <w:t>los profesores, en muchos casos, presentan dificultade</w:t>
      </w:r>
      <w:r w:rsidR="00801D60">
        <w:rPr>
          <w:rFonts w:ascii="Times New Roman" w:hAnsi="Times New Roman" w:cs="Times New Roman"/>
          <w:sz w:val="24"/>
          <w:szCs w:val="24"/>
        </w:rPr>
        <w:t>s para hacer que e</w:t>
      </w:r>
      <w:r w:rsidRPr="005A0D9E">
        <w:rPr>
          <w:rFonts w:ascii="Times New Roman" w:hAnsi="Times New Roman" w:cs="Times New Roman"/>
          <w:sz w:val="24"/>
          <w:szCs w:val="24"/>
        </w:rPr>
        <w:t>l alumno adquiera los aprendizajes necesarios para la vida.</w:t>
      </w:r>
    </w:p>
    <w:p w14:paraId="4A145C60" w14:textId="777AEE8D" w:rsidR="006B3839" w:rsidRDefault="00264C2C" w:rsidP="006E47C7">
      <w:pPr>
        <w:spacing w:after="0" w:line="360" w:lineRule="auto"/>
        <w:ind w:firstLine="708"/>
        <w:jc w:val="both"/>
        <w:rPr>
          <w:rFonts w:ascii="Times New Roman" w:hAnsi="Times New Roman" w:cs="Times New Roman"/>
          <w:sz w:val="24"/>
          <w:szCs w:val="24"/>
        </w:rPr>
      </w:pPr>
      <w:r w:rsidRPr="005A0D9E">
        <w:rPr>
          <w:rFonts w:ascii="Times New Roman" w:hAnsi="Times New Roman" w:cs="Times New Roman"/>
          <w:sz w:val="24"/>
          <w:szCs w:val="24"/>
        </w:rPr>
        <w:t xml:space="preserve">Para tener un mayor panorama de la situación, es importante hacer referencia al Censo 2010 del </w:t>
      </w:r>
      <w:r w:rsidR="00934594">
        <w:rPr>
          <w:rFonts w:ascii="Times New Roman" w:hAnsi="Times New Roman" w:cs="Times New Roman"/>
          <w:sz w:val="24"/>
          <w:szCs w:val="24"/>
        </w:rPr>
        <w:t>Instituto Nacional de Estadística y Geografía (</w:t>
      </w:r>
      <w:proofErr w:type="spellStart"/>
      <w:r w:rsidR="00545B3E" w:rsidRPr="005A0D9E">
        <w:rPr>
          <w:rFonts w:ascii="Times New Roman" w:hAnsi="Times New Roman" w:cs="Times New Roman"/>
          <w:sz w:val="24"/>
          <w:szCs w:val="24"/>
        </w:rPr>
        <w:t>I</w:t>
      </w:r>
      <w:r w:rsidR="00545B3E">
        <w:rPr>
          <w:rFonts w:ascii="Times New Roman" w:hAnsi="Times New Roman" w:cs="Times New Roman"/>
          <w:sz w:val="24"/>
          <w:szCs w:val="24"/>
        </w:rPr>
        <w:t>negi</w:t>
      </w:r>
      <w:proofErr w:type="spellEnd"/>
      <w:r w:rsidR="00934594">
        <w:rPr>
          <w:rFonts w:ascii="Times New Roman" w:hAnsi="Times New Roman" w:cs="Times New Roman"/>
          <w:sz w:val="24"/>
          <w:szCs w:val="24"/>
        </w:rPr>
        <w:t>)</w:t>
      </w:r>
      <w:r w:rsidRPr="005A0D9E">
        <w:rPr>
          <w:rFonts w:ascii="Times New Roman" w:hAnsi="Times New Roman" w:cs="Times New Roman"/>
          <w:sz w:val="24"/>
          <w:szCs w:val="24"/>
        </w:rPr>
        <w:t>, el cual calcula que</w:t>
      </w:r>
      <w:r w:rsidR="0032243D">
        <w:rPr>
          <w:rFonts w:ascii="Times New Roman" w:hAnsi="Times New Roman" w:cs="Times New Roman"/>
          <w:sz w:val="24"/>
          <w:szCs w:val="24"/>
        </w:rPr>
        <w:t>, en ese entonces,</w:t>
      </w:r>
      <w:r w:rsidRPr="005A0D9E">
        <w:rPr>
          <w:rFonts w:ascii="Times New Roman" w:hAnsi="Times New Roman" w:cs="Times New Roman"/>
          <w:sz w:val="24"/>
          <w:szCs w:val="24"/>
        </w:rPr>
        <w:t xml:space="preserve"> en México había 5</w:t>
      </w:r>
      <w:r w:rsidR="0032243D">
        <w:rPr>
          <w:rFonts w:ascii="Times New Roman" w:hAnsi="Times New Roman" w:cs="Times New Roman"/>
          <w:sz w:val="24"/>
          <w:szCs w:val="24"/>
        </w:rPr>
        <w:t xml:space="preserve"> </w:t>
      </w:r>
      <w:r w:rsidRPr="005A0D9E">
        <w:rPr>
          <w:rFonts w:ascii="Times New Roman" w:hAnsi="Times New Roman" w:cs="Times New Roman"/>
          <w:sz w:val="24"/>
          <w:szCs w:val="24"/>
        </w:rPr>
        <w:t>739</w:t>
      </w:r>
      <w:r w:rsidR="006A4B75">
        <w:rPr>
          <w:rFonts w:ascii="Times New Roman" w:hAnsi="Times New Roman" w:cs="Times New Roman"/>
          <w:sz w:val="24"/>
          <w:szCs w:val="24"/>
        </w:rPr>
        <w:t xml:space="preserve"> </w:t>
      </w:r>
      <w:r w:rsidRPr="005A0D9E">
        <w:rPr>
          <w:rFonts w:ascii="Times New Roman" w:hAnsi="Times New Roman" w:cs="Times New Roman"/>
          <w:sz w:val="24"/>
          <w:szCs w:val="24"/>
        </w:rPr>
        <w:t xml:space="preserve">270 personas </w:t>
      </w:r>
      <w:r w:rsidR="006F0A74">
        <w:rPr>
          <w:rFonts w:ascii="Times New Roman" w:hAnsi="Times New Roman" w:cs="Times New Roman"/>
          <w:sz w:val="24"/>
          <w:szCs w:val="24"/>
        </w:rPr>
        <w:t>con</w:t>
      </w:r>
      <w:r w:rsidRPr="005A0D9E">
        <w:rPr>
          <w:rFonts w:ascii="Times New Roman" w:hAnsi="Times New Roman" w:cs="Times New Roman"/>
          <w:sz w:val="24"/>
          <w:szCs w:val="24"/>
        </w:rPr>
        <w:t xml:space="preserve"> alguna dificultad física o mental para realizar actividades de la vida cotidiana (S</w:t>
      </w:r>
      <w:r w:rsidR="00AE2F2B">
        <w:rPr>
          <w:rFonts w:ascii="Times New Roman" w:hAnsi="Times New Roman" w:cs="Times New Roman"/>
          <w:sz w:val="24"/>
          <w:szCs w:val="24"/>
        </w:rPr>
        <w:t xml:space="preserve">ecretaría de </w:t>
      </w:r>
      <w:r w:rsidR="00FF3687">
        <w:rPr>
          <w:rFonts w:ascii="Times New Roman" w:hAnsi="Times New Roman" w:cs="Times New Roman"/>
          <w:sz w:val="24"/>
          <w:szCs w:val="24"/>
        </w:rPr>
        <w:t>E</w:t>
      </w:r>
      <w:r w:rsidR="00AE2F2B">
        <w:rPr>
          <w:rFonts w:ascii="Times New Roman" w:hAnsi="Times New Roman" w:cs="Times New Roman"/>
          <w:sz w:val="24"/>
          <w:szCs w:val="24"/>
        </w:rPr>
        <w:t xml:space="preserve">ducación </w:t>
      </w:r>
      <w:r w:rsidR="00FF3687">
        <w:rPr>
          <w:rFonts w:ascii="Times New Roman" w:hAnsi="Times New Roman" w:cs="Times New Roman"/>
          <w:sz w:val="24"/>
          <w:szCs w:val="24"/>
        </w:rPr>
        <w:t>P</w:t>
      </w:r>
      <w:r w:rsidR="00AE2F2B">
        <w:rPr>
          <w:rFonts w:ascii="Times New Roman" w:hAnsi="Times New Roman" w:cs="Times New Roman"/>
          <w:sz w:val="24"/>
          <w:szCs w:val="24"/>
        </w:rPr>
        <w:t>ública [SEP]</w:t>
      </w:r>
      <w:r w:rsidRPr="005A0D9E">
        <w:rPr>
          <w:rFonts w:ascii="Times New Roman" w:hAnsi="Times New Roman" w:cs="Times New Roman"/>
          <w:sz w:val="24"/>
          <w:szCs w:val="24"/>
        </w:rPr>
        <w:t>, 2012).</w:t>
      </w:r>
      <w:r w:rsidR="008B7AD6">
        <w:rPr>
          <w:rFonts w:ascii="Times New Roman" w:hAnsi="Times New Roman" w:cs="Times New Roman"/>
          <w:sz w:val="24"/>
          <w:szCs w:val="24"/>
        </w:rPr>
        <w:t xml:space="preserve"> </w:t>
      </w:r>
      <w:r w:rsidR="00E74708">
        <w:rPr>
          <w:rFonts w:ascii="Times New Roman" w:hAnsi="Times New Roman" w:cs="Times New Roman"/>
          <w:sz w:val="24"/>
          <w:szCs w:val="24"/>
        </w:rPr>
        <w:t>Esto es</w:t>
      </w:r>
      <w:r w:rsidRPr="005A0D9E">
        <w:rPr>
          <w:rFonts w:ascii="Times New Roman" w:hAnsi="Times New Roman" w:cs="Times New Roman"/>
          <w:sz w:val="24"/>
          <w:szCs w:val="24"/>
        </w:rPr>
        <w:t xml:space="preserve"> realmente preocupante</w:t>
      </w:r>
      <w:r w:rsidR="00E74708">
        <w:rPr>
          <w:rFonts w:ascii="Times New Roman" w:hAnsi="Times New Roman" w:cs="Times New Roman"/>
          <w:sz w:val="24"/>
          <w:szCs w:val="24"/>
        </w:rPr>
        <w:t xml:space="preserve"> si se toma en cuenta</w:t>
      </w:r>
      <w:r w:rsidRPr="005A0D9E">
        <w:rPr>
          <w:rFonts w:ascii="Times New Roman" w:hAnsi="Times New Roman" w:cs="Times New Roman"/>
          <w:sz w:val="24"/>
          <w:szCs w:val="24"/>
        </w:rPr>
        <w:t xml:space="preserve"> que</w:t>
      </w:r>
      <w:r w:rsidR="00E74708">
        <w:rPr>
          <w:rFonts w:ascii="Times New Roman" w:hAnsi="Times New Roman" w:cs="Times New Roman"/>
          <w:sz w:val="24"/>
          <w:szCs w:val="24"/>
        </w:rPr>
        <w:t>,</w:t>
      </w:r>
      <w:r w:rsidRPr="005A0D9E">
        <w:rPr>
          <w:rFonts w:ascii="Times New Roman" w:hAnsi="Times New Roman" w:cs="Times New Roman"/>
          <w:sz w:val="24"/>
          <w:szCs w:val="24"/>
        </w:rPr>
        <w:t xml:space="preserve"> del total de estas personas registradas con alguna dificultad física o mental</w:t>
      </w:r>
      <w:r w:rsidR="00E74708">
        <w:rPr>
          <w:rFonts w:ascii="Times New Roman" w:hAnsi="Times New Roman" w:cs="Times New Roman"/>
          <w:sz w:val="24"/>
          <w:szCs w:val="24"/>
        </w:rPr>
        <w:t>,</w:t>
      </w:r>
      <w:r w:rsidRPr="005A0D9E">
        <w:rPr>
          <w:rFonts w:ascii="Times New Roman" w:hAnsi="Times New Roman" w:cs="Times New Roman"/>
          <w:sz w:val="24"/>
          <w:szCs w:val="24"/>
        </w:rPr>
        <w:t xml:space="preserve"> solo se atendieron algunas necesidades educativas</w:t>
      </w:r>
      <w:r w:rsidR="00E74708">
        <w:rPr>
          <w:rFonts w:ascii="Times New Roman" w:hAnsi="Times New Roman" w:cs="Times New Roman"/>
          <w:sz w:val="24"/>
          <w:szCs w:val="24"/>
        </w:rPr>
        <w:t>. De tal forma que</w:t>
      </w:r>
      <w:r w:rsidRPr="005A0D9E">
        <w:rPr>
          <w:rFonts w:ascii="Times New Roman" w:hAnsi="Times New Roman" w:cs="Times New Roman"/>
          <w:sz w:val="24"/>
          <w:szCs w:val="24"/>
        </w:rPr>
        <w:t xml:space="preserve"> </w:t>
      </w:r>
      <w:r w:rsidR="00894160">
        <w:rPr>
          <w:rFonts w:ascii="Times New Roman" w:hAnsi="Times New Roman" w:cs="Times New Roman"/>
          <w:sz w:val="24"/>
          <w:szCs w:val="24"/>
        </w:rPr>
        <w:t>resulta evidente</w:t>
      </w:r>
      <w:r w:rsidRPr="005A0D9E">
        <w:rPr>
          <w:rFonts w:ascii="Times New Roman" w:hAnsi="Times New Roman" w:cs="Times New Roman"/>
          <w:sz w:val="24"/>
          <w:szCs w:val="24"/>
        </w:rPr>
        <w:t xml:space="preserve"> que las estrategias que ha implementado el </w:t>
      </w:r>
      <w:r w:rsidR="00894160">
        <w:rPr>
          <w:rFonts w:ascii="Times New Roman" w:hAnsi="Times New Roman" w:cs="Times New Roman"/>
          <w:sz w:val="24"/>
          <w:szCs w:val="24"/>
        </w:rPr>
        <w:lastRenderedPageBreak/>
        <w:t>G</w:t>
      </w:r>
      <w:r w:rsidR="00894160" w:rsidRPr="005A0D9E">
        <w:rPr>
          <w:rFonts w:ascii="Times New Roman" w:hAnsi="Times New Roman" w:cs="Times New Roman"/>
          <w:sz w:val="24"/>
          <w:szCs w:val="24"/>
        </w:rPr>
        <w:t xml:space="preserve">obierno </w:t>
      </w:r>
      <w:r w:rsidRPr="005A0D9E">
        <w:rPr>
          <w:rFonts w:ascii="Times New Roman" w:hAnsi="Times New Roman" w:cs="Times New Roman"/>
          <w:sz w:val="24"/>
          <w:szCs w:val="24"/>
        </w:rPr>
        <w:t>no han sido suficientes para la atención de</w:t>
      </w:r>
      <w:r w:rsidR="002B7E7E">
        <w:rPr>
          <w:rFonts w:ascii="Times New Roman" w:hAnsi="Times New Roman" w:cs="Times New Roman"/>
          <w:sz w:val="24"/>
          <w:szCs w:val="24"/>
        </w:rPr>
        <w:t xml:space="preserve"> este</w:t>
      </w:r>
      <w:r w:rsidRPr="005A0D9E">
        <w:rPr>
          <w:rFonts w:ascii="Times New Roman" w:hAnsi="Times New Roman" w:cs="Times New Roman"/>
          <w:sz w:val="24"/>
          <w:szCs w:val="24"/>
        </w:rPr>
        <w:t xml:space="preserve"> </w:t>
      </w:r>
      <w:r w:rsidR="00E3790D">
        <w:rPr>
          <w:rFonts w:ascii="Times New Roman" w:hAnsi="Times New Roman" w:cs="Times New Roman"/>
          <w:sz w:val="24"/>
          <w:szCs w:val="24"/>
        </w:rPr>
        <w:t>sector</w:t>
      </w:r>
      <w:r w:rsidRPr="005A0D9E">
        <w:rPr>
          <w:rFonts w:ascii="Times New Roman" w:hAnsi="Times New Roman" w:cs="Times New Roman"/>
          <w:sz w:val="24"/>
          <w:szCs w:val="24"/>
        </w:rPr>
        <w:t xml:space="preserve"> de la población </w:t>
      </w:r>
      <w:r w:rsidR="00154E31">
        <w:rPr>
          <w:rFonts w:ascii="Times New Roman" w:hAnsi="Times New Roman" w:cs="Times New Roman"/>
          <w:sz w:val="24"/>
          <w:szCs w:val="24"/>
        </w:rPr>
        <w:t>(</w:t>
      </w:r>
      <w:r w:rsidR="006B5FFC">
        <w:rPr>
          <w:rFonts w:ascii="Times New Roman" w:hAnsi="Times New Roman" w:cs="Times New Roman"/>
          <w:sz w:val="24"/>
          <w:szCs w:val="24"/>
        </w:rPr>
        <w:t>v</w:t>
      </w:r>
      <w:r w:rsidR="00154E31">
        <w:rPr>
          <w:rFonts w:ascii="Times New Roman" w:hAnsi="Times New Roman" w:cs="Times New Roman"/>
          <w:sz w:val="24"/>
          <w:szCs w:val="24"/>
        </w:rPr>
        <w:t xml:space="preserve">er </w:t>
      </w:r>
      <w:r w:rsidR="006B5FFC">
        <w:rPr>
          <w:rFonts w:ascii="Times New Roman" w:hAnsi="Times New Roman" w:cs="Times New Roman"/>
          <w:sz w:val="24"/>
          <w:szCs w:val="24"/>
        </w:rPr>
        <w:t xml:space="preserve">figura </w:t>
      </w:r>
      <w:r w:rsidR="00154E31">
        <w:rPr>
          <w:rFonts w:ascii="Times New Roman" w:hAnsi="Times New Roman" w:cs="Times New Roman"/>
          <w:sz w:val="24"/>
          <w:szCs w:val="24"/>
        </w:rPr>
        <w:t>1).</w:t>
      </w:r>
    </w:p>
    <w:p w14:paraId="36620DBC" w14:textId="77777777" w:rsidR="00423C4A" w:rsidRDefault="00423C4A" w:rsidP="0050762A">
      <w:pPr>
        <w:spacing w:after="0" w:line="360" w:lineRule="auto"/>
        <w:jc w:val="both"/>
        <w:rPr>
          <w:rFonts w:ascii="Times New Roman" w:hAnsi="Times New Roman" w:cs="Times New Roman"/>
          <w:sz w:val="24"/>
          <w:szCs w:val="24"/>
        </w:rPr>
      </w:pPr>
    </w:p>
    <w:p w14:paraId="0A289B88" w14:textId="421E81C5" w:rsidR="00262232" w:rsidRPr="006E47C7" w:rsidRDefault="00262232" w:rsidP="006E47C7">
      <w:pPr>
        <w:spacing w:after="0" w:line="360" w:lineRule="auto"/>
        <w:jc w:val="center"/>
        <w:rPr>
          <w:rFonts w:ascii="Times New Roman" w:hAnsi="Times New Roman" w:cs="Times New Roman"/>
          <w:sz w:val="28"/>
          <w:szCs w:val="28"/>
        </w:rPr>
      </w:pPr>
      <w:r w:rsidRPr="006E47C7">
        <w:rPr>
          <w:rFonts w:ascii="Times New Roman" w:hAnsi="Times New Roman" w:cs="Times New Roman"/>
          <w:b/>
          <w:sz w:val="24"/>
          <w:szCs w:val="24"/>
        </w:rPr>
        <w:t>Figura 1.</w:t>
      </w:r>
      <w:r w:rsidRPr="006E47C7">
        <w:rPr>
          <w:rFonts w:ascii="Times New Roman" w:hAnsi="Times New Roman" w:cs="Times New Roman"/>
          <w:sz w:val="24"/>
          <w:szCs w:val="24"/>
        </w:rPr>
        <w:t xml:space="preserve"> Total de alumnos que son atendidos por necesidad educativa especial en México</w:t>
      </w:r>
    </w:p>
    <w:p w14:paraId="52E35CEA" w14:textId="77777777" w:rsidR="00262232" w:rsidRDefault="000167BC" w:rsidP="0050762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5A94E1C9" wp14:editId="2B8CE682">
            <wp:extent cx="5408451" cy="1696116"/>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408451" cy="1696116"/>
                    </a:xfrm>
                    <a:prstGeom prst="rect">
                      <a:avLst/>
                    </a:prstGeom>
                    <a:noFill/>
                  </pic:spPr>
                </pic:pic>
              </a:graphicData>
            </a:graphic>
          </wp:inline>
        </w:drawing>
      </w:r>
    </w:p>
    <w:p w14:paraId="777052CC" w14:textId="51604887" w:rsidR="00264C2C" w:rsidRPr="006E47C7" w:rsidRDefault="00264C2C" w:rsidP="006E47C7">
      <w:pPr>
        <w:spacing w:after="0" w:line="360" w:lineRule="auto"/>
        <w:jc w:val="center"/>
        <w:rPr>
          <w:rFonts w:ascii="Times New Roman" w:hAnsi="Times New Roman" w:cs="Times New Roman"/>
          <w:bCs/>
          <w:i/>
          <w:sz w:val="24"/>
          <w:szCs w:val="24"/>
        </w:rPr>
      </w:pPr>
      <w:r w:rsidRPr="006E47C7">
        <w:rPr>
          <w:rFonts w:ascii="Times New Roman" w:hAnsi="Times New Roman" w:cs="Times New Roman"/>
          <w:bCs/>
          <w:sz w:val="24"/>
          <w:szCs w:val="24"/>
        </w:rPr>
        <w:t xml:space="preserve">Fuente: </w:t>
      </w:r>
      <w:r w:rsidR="006B5FFC">
        <w:rPr>
          <w:rFonts w:ascii="Times New Roman" w:hAnsi="Times New Roman" w:cs="Times New Roman"/>
          <w:bCs/>
          <w:sz w:val="24"/>
          <w:szCs w:val="24"/>
        </w:rPr>
        <w:t xml:space="preserve">SEP </w:t>
      </w:r>
      <w:r w:rsidR="00D903CD">
        <w:rPr>
          <w:rFonts w:ascii="Times New Roman" w:hAnsi="Times New Roman" w:cs="Times New Roman"/>
          <w:bCs/>
          <w:sz w:val="24"/>
          <w:szCs w:val="24"/>
        </w:rPr>
        <w:t>(2012)</w:t>
      </w:r>
    </w:p>
    <w:p w14:paraId="53339C28" w14:textId="0C00271A" w:rsidR="00264C2C" w:rsidRPr="005A0D9E" w:rsidRDefault="00FF3687" w:rsidP="0050762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w:t>
      </w:r>
      <w:r w:rsidR="006B5FFC">
        <w:rPr>
          <w:rFonts w:ascii="Times New Roman" w:hAnsi="Times New Roman" w:cs="Times New Roman"/>
          <w:sz w:val="24"/>
          <w:szCs w:val="24"/>
        </w:rPr>
        <w:t>la figura 1</w:t>
      </w:r>
      <w:r w:rsidR="00264C2C" w:rsidRPr="005A0D9E">
        <w:rPr>
          <w:rFonts w:ascii="Times New Roman" w:hAnsi="Times New Roman" w:cs="Times New Roman"/>
          <w:sz w:val="24"/>
          <w:szCs w:val="24"/>
        </w:rPr>
        <w:t xml:space="preserve"> se puede apreciar </w:t>
      </w:r>
      <w:r w:rsidR="002A0D70">
        <w:rPr>
          <w:rFonts w:ascii="Times New Roman" w:hAnsi="Times New Roman" w:cs="Times New Roman"/>
          <w:sz w:val="24"/>
          <w:szCs w:val="24"/>
        </w:rPr>
        <w:t xml:space="preserve">que los </w:t>
      </w:r>
      <w:r w:rsidR="00264C2C" w:rsidRPr="005A0D9E">
        <w:rPr>
          <w:rFonts w:ascii="Times New Roman" w:hAnsi="Times New Roman" w:cs="Times New Roman"/>
          <w:sz w:val="24"/>
          <w:szCs w:val="24"/>
        </w:rPr>
        <w:t>alumnos que son atendidos por necesidad educativa especial en Méxic</w:t>
      </w:r>
      <w:r w:rsidR="00D27E6B">
        <w:rPr>
          <w:rFonts w:ascii="Times New Roman" w:hAnsi="Times New Roman" w:cs="Times New Roman"/>
          <w:sz w:val="24"/>
          <w:szCs w:val="24"/>
        </w:rPr>
        <w:t>o representa</w:t>
      </w:r>
      <w:r w:rsidR="002A0D70">
        <w:rPr>
          <w:rFonts w:ascii="Times New Roman" w:hAnsi="Times New Roman" w:cs="Times New Roman"/>
          <w:sz w:val="24"/>
          <w:szCs w:val="24"/>
        </w:rPr>
        <w:t>n</w:t>
      </w:r>
      <w:r w:rsidR="00D27E6B">
        <w:rPr>
          <w:rFonts w:ascii="Times New Roman" w:hAnsi="Times New Roman" w:cs="Times New Roman"/>
          <w:sz w:val="24"/>
          <w:szCs w:val="24"/>
        </w:rPr>
        <w:t xml:space="preserve"> menos de </w:t>
      </w:r>
      <w:r w:rsidR="002A0D70">
        <w:rPr>
          <w:rFonts w:ascii="Times New Roman" w:hAnsi="Times New Roman" w:cs="Times New Roman"/>
          <w:sz w:val="24"/>
          <w:szCs w:val="24"/>
        </w:rPr>
        <w:t>5</w:t>
      </w:r>
      <w:r w:rsidR="002B7E7E">
        <w:rPr>
          <w:rFonts w:ascii="Times New Roman" w:hAnsi="Times New Roman" w:cs="Times New Roman"/>
          <w:sz w:val="24"/>
          <w:szCs w:val="24"/>
        </w:rPr>
        <w:t> </w:t>
      </w:r>
      <w:r w:rsidR="002A0D70">
        <w:rPr>
          <w:rFonts w:ascii="Times New Roman" w:hAnsi="Times New Roman" w:cs="Times New Roman"/>
          <w:sz w:val="24"/>
          <w:szCs w:val="24"/>
        </w:rPr>
        <w:t>%</w:t>
      </w:r>
      <w:r w:rsidR="00264C2C" w:rsidRPr="005A0D9E">
        <w:rPr>
          <w:rFonts w:ascii="Times New Roman" w:hAnsi="Times New Roman" w:cs="Times New Roman"/>
          <w:sz w:val="24"/>
          <w:szCs w:val="24"/>
        </w:rPr>
        <w:t xml:space="preserve"> del total de personas con alguna necesidad</w:t>
      </w:r>
      <w:r w:rsidR="004539EB">
        <w:rPr>
          <w:rFonts w:ascii="Times New Roman" w:hAnsi="Times New Roman" w:cs="Times New Roman"/>
          <w:sz w:val="24"/>
          <w:szCs w:val="24"/>
        </w:rPr>
        <w:t xml:space="preserve"> especial</w:t>
      </w:r>
      <w:r w:rsidR="002A0D70">
        <w:rPr>
          <w:rFonts w:ascii="Times New Roman" w:hAnsi="Times New Roman" w:cs="Times New Roman"/>
          <w:sz w:val="24"/>
          <w:szCs w:val="24"/>
        </w:rPr>
        <w:t>.</w:t>
      </w:r>
      <w:r w:rsidR="002A0D70" w:rsidRPr="005A0D9E">
        <w:rPr>
          <w:rFonts w:ascii="Times New Roman" w:hAnsi="Times New Roman" w:cs="Times New Roman"/>
          <w:sz w:val="24"/>
          <w:szCs w:val="24"/>
        </w:rPr>
        <w:t xml:space="preserve"> </w:t>
      </w:r>
      <w:r w:rsidR="002A0D70">
        <w:rPr>
          <w:rFonts w:ascii="Times New Roman" w:hAnsi="Times New Roman" w:cs="Times New Roman"/>
          <w:sz w:val="24"/>
          <w:szCs w:val="24"/>
        </w:rPr>
        <w:t>Lo anterior</w:t>
      </w:r>
      <w:r w:rsidR="00264C2C" w:rsidRPr="005A0D9E">
        <w:rPr>
          <w:rFonts w:ascii="Times New Roman" w:hAnsi="Times New Roman" w:cs="Times New Roman"/>
          <w:sz w:val="24"/>
          <w:szCs w:val="24"/>
        </w:rPr>
        <w:t xml:space="preserve"> deja </w:t>
      </w:r>
      <w:r w:rsidR="002A0D70">
        <w:rPr>
          <w:rFonts w:ascii="Times New Roman" w:hAnsi="Times New Roman" w:cs="Times New Roman"/>
          <w:sz w:val="24"/>
          <w:szCs w:val="24"/>
        </w:rPr>
        <w:t xml:space="preserve">al descubierto </w:t>
      </w:r>
      <w:r w:rsidR="00264C2C" w:rsidRPr="005A0D9E">
        <w:rPr>
          <w:rFonts w:ascii="Times New Roman" w:hAnsi="Times New Roman" w:cs="Times New Roman"/>
          <w:sz w:val="24"/>
          <w:szCs w:val="24"/>
        </w:rPr>
        <w:t>varios factores</w:t>
      </w:r>
      <w:r w:rsidR="002A0D70">
        <w:rPr>
          <w:rFonts w:ascii="Times New Roman" w:hAnsi="Times New Roman" w:cs="Times New Roman"/>
          <w:sz w:val="24"/>
          <w:szCs w:val="24"/>
        </w:rPr>
        <w:t>:</w:t>
      </w:r>
      <w:r w:rsidR="00264C2C" w:rsidRPr="005A0D9E">
        <w:rPr>
          <w:rFonts w:ascii="Times New Roman" w:hAnsi="Times New Roman" w:cs="Times New Roman"/>
          <w:sz w:val="24"/>
          <w:szCs w:val="24"/>
        </w:rPr>
        <w:t xml:space="preserve"> la atención</w:t>
      </w:r>
      <w:r w:rsidR="002A0D70">
        <w:rPr>
          <w:rFonts w:ascii="Times New Roman" w:hAnsi="Times New Roman" w:cs="Times New Roman"/>
          <w:sz w:val="24"/>
          <w:szCs w:val="24"/>
        </w:rPr>
        <w:t xml:space="preserve"> insuficiente</w:t>
      </w:r>
      <w:r w:rsidR="00264C2C" w:rsidRPr="005A0D9E">
        <w:rPr>
          <w:rFonts w:ascii="Times New Roman" w:hAnsi="Times New Roman" w:cs="Times New Roman"/>
          <w:sz w:val="24"/>
          <w:szCs w:val="24"/>
        </w:rPr>
        <w:t xml:space="preserve"> por parte de las autoridades correspondiente</w:t>
      </w:r>
      <w:r w:rsidR="00D71640">
        <w:rPr>
          <w:rFonts w:ascii="Times New Roman" w:hAnsi="Times New Roman" w:cs="Times New Roman"/>
          <w:sz w:val="24"/>
          <w:szCs w:val="24"/>
        </w:rPr>
        <w:t>s</w:t>
      </w:r>
      <w:r w:rsidR="002A0D70">
        <w:rPr>
          <w:rFonts w:ascii="Times New Roman" w:hAnsi="Times New Roman" w:cs="Times New Roman"/>
          <w:sz w:val="24"/>
          <w:szCs w:val="24"/>
        </w:rPr>
        <w:t>,</w:t>
      </w:r>
      <w:r w:rsidR="00264C2C" w:rsidRPr="005A0D9E">
        <w:rPr>
          <w:rFonts w:ascii="Times New Roman" w:hAnsi="Times New Roman" w:cs="Times New Roman"/>
          <w:sz w:val="24"/>
          <w:szCs w:val="24"/>
        </w:rPr>
        <w:t xml:space="preserve"> así como </w:t>
      </w:r>
      <w:r w:rsidR="002A0D70">
        <w:rPr>
          <w:rFonts w:ascii="Times New Roman" w:hAnsi="Times New Roman" w:cs="Times New Roman"/>
          <w:sz w:val="24"/>
          <w:szCs w:val="24"/>
        </w:rPr>
        <w:t>que</w:t>
      </w:r>
      <w:r w:rsidR="002A0D70" w:rsidRPr="005A0D9E">
        <w:rPr>
          <w:rFonts w:ascii="Times New Roman" w:hAnsi="Times New Roman" w:cs="Times New Roman"/>
          <w:sz w:val="24"/>
          <w:szCs w:val="24"/>
        </w:rPr>
        <w:t xml:space="preserve"> </w:t>
      </w:r>
      <w:r w:rsidR="00264C2C" w:rsidRPr="005A0D9E">
        <w:rPr>
          <w:rFonts w:ascii="Times New Roman" w:hAnsi="Times New Roman" w:cs="Times New Roman"/>
          <w:sz w:val="24"/>
          <w:szCs w:val="24"/>
        </w:rPr>
        <w:t>los docentes no est</w:t>
      </w:r>
      <w:r w:rsidR="004539EB">
        <w:rPr>
          <w:rFonts w:ascii="Times New Roman" w:hAnsi="Times New Roman" w:cs="Times New Roman"/>
          <w:sz w:val="24"/>
          <w:szCs w:val="24"/>
        </w:rPr>
        <w:t>á</w:t>
      </w:r>
      <w:r w:rsidR="00264C2C" w:rsidRPr="005A0D9E">
        <w:rPr>
          <w:rFonts w:ascii="Times New Roman" w:hAnsi="Times New Roman" w:cs="Times New Roman"/>
          <w:sz w:val="24"/>
          <w:szCs w:val="24"/>
        </w:rPr>
        <w:t xml:space="preserve">n aplicando metodologías o no buscan los recursos </w:t>
      </w:r>
      <w:r w:rsidR="008B7AD6">
        <w:rPr>
          <w:rFonts w:ascii="Times New Roman" w:hAnsi="Times New Roman" w:cs="Times New Roman"/>
          <w:sz w:val="24"/>
          <w:szCs w:val="24"/>
        </w:rPr>
        <w:t>necesarios</w:t>
      </w:r>
      <w:r w:rsidR="008B7AD6" w:rsidRPr="005A0D9E">
        <w:rPr>
          <w:rFonts w:ascii="Times New Roman" w:hAnsi="Times New Roman" w:cs="Times New Roman"/>
          <w:sz w:val="24"/>
          <w:szCs w:val="24"/>
        </w:rPr>
        <w:t xml:space="preserve"> </w:t>
      </w:r>
      <w:r w:rsidR="00264C2C" w:rsidRPr="005A0D9E">
        <w:rPr>
          <w:rFonts w:ascii="Times New Roman" w:hAnsi="Times New Roman" w:cs="Times New Roman"/>
          <w:sz w:val="24"/>
          <w:szCs w:val="24"/>
        </w:rPr>
        <w:t xml:space="preserve">o los recursos que se han implementado no cubren todas las escuelas. </w:t>
      </w:r>
    </w:p>
    <w:p w14:paraId="7DFA8AE3" w14:textId="6C23EBEF" w:rsidR="00264C2C" w:rsidRDefault="00264C2C" w:rsidP="0050762A">
      <w:pPr>
        <w:spacing w:after="0" w:line="360" w:lineRule="auto"/>
        <w:ind w:firstLine="708"/>
        <w:jc w:val="both"/>
        <w:rPr>
          <w:rFonts w:ascii="Times New Roman" w:hAnsi="Times New Roman" w:cs="Times New Roman"/>
          <w:sz w:val="24"/>
          <w:szCs w:val="24"/>
        </w:rPr>
      </w:pPr>
      <w:r w:rsidRPr="005A0D9E">
        <w:rPr>
          <w:rFonts w:ascii="Times New Roman" w:hAnsi="Times New Roman" w:cs="Times New Roman"/>
          <w:sz w:val="24"/>
          <w:szCs w:val="24"/>
        </w:rPr>
        <w:t>Enfocando</w:t>
      </w:r>
      <w:r w:rsidR="008B7AD6">
        <w:rPr>
          <w:rFonts w:ascii="Times New Roman" w:hAnsi="Times New Roman" w:cs="Times New Roman"/>
          <w:sz w:val="24"/>
          <w:szCs w:val="24"/>
        </w:rPr>
        <w:t xml:space="preserve"> </w:t>
      </w:r>
      <w:r w:rsidRPr="005A0D9E">
        <w:rPr>
          <w:rFonts w:ascii="Times New Roman" w:hAnsi="Times New Roman" w:cs="Times New Roman"/>
          <w:sz w:val="24"/>
          <w:szCs w:val="24"/>
        </w:rPr>
        <w:t xml:space="preserve">más esta problemática hacia Campeche, se tiene como dato que </w:t>
      </w:r>
      <w:r w:rsidR="001A4340">
        <w:rPr>
          <w:rFonts w:ascii="Times New Roman" w:hAnsi="Times New Roman" w:cs="Times New Roman"/>
          <w:sz w:val="24"/>
          <w:szCs w:val="24"/>
        </w:rPr>
        <w:t xml:space="preserve">en </w:t>
      </w:r>
      <w:r w:rsidRPr="005A0D9E">
        <w:rPr>
          <w:rFonts w:ascii="Times New Roman" w:hAnsi="Times New Roman" w:cs="Times New Roman"/>
          <w:sz w:val="24"/>
          <w:szCs w:val="24"/>
        </w:rPr>
        <w:t xml:space="preserve">2012 </w:t>
      </w:r>
      <w:r w:rsidR="001A4340">
        <w:rPr>
          <w:rFonts w:ascii="Times New Roman" w:hAnsi="Times New Roman" w:cs="Times New Roman"/>
          <w:sz w:val="24"/>
          <w:szCs w:val="24"/>
        </w:rPr>
        <w:t>había</w:t>
      </w:r>
      <w:r w:rsidRPr="005A0D9E">
        <w:rPr>
          <w:rFonts w:ascii="Times New Roman" w:hAnsi="Times New Roman" w:cs="Times New Roman"/>
          <w:sz w:val="24"/>
          <w:szCs w:val="24"/>
        </w:rPr>
        <w:t xml:space="preserve"> un total de 1646 escuelas de educación básica regular en todo el estado</w:t>
      </w:r>
      <w:r w:rsidR="001A4340">
        <w:rPr>
          <w:rFonts w:ascii="Times New Roman" w:hAnsi="Times New Roman" w:cs="Times New Roman"/>
          <w:sz w:val="24"/>
          <w:szCs w:val="24"/>
        </w:rPr>
        <w:t>,</w:t>
      </w:r>
      <w:r w:rsidRPr="005A0D9E">
        <w:rPr>
          <w:rFonts w:ascii="Times New Roman" w:hAnsi="Times New Roman" w:cs="Times New Roman"/>
          <w:sz w:val="24"/>
          <w:szCs w:val="24"/>
        </w:rPr>
        <w:t xml:space="preserve"> de las cuales solo 253 </w:t>
      </w:r>
      <w:r w:rsidR="001A4340">
        <w:rPr>
          <w:rFonts w:ascii="Times New Roman" w:hAnsi="Times New Roman" w:cs="Times New Roman"/>
          <w:sz w:val="24"/>
          <w:szCs w:val="24"/>
        </w:rPr>
        <w:t>contaban</w:t>
      </w:r>
      <w:r w:rsidR="001A4340" w:rsidRPr="005A0D9E">
        <w:rPr>
          <w:rFonts w:ascii="Times New Roman" w:hAnsi="Times New Roman" w:cs="Times New Roman"/>
          <w:sz w:val="24"/>
          <w:szCs w:val="24"/>
        </w:rPr>
        <w:t xml:space="preserve"> </w:t>
      </w:r>
      <w:r w:rsidRPr="005A0D9E">
        <w:rPr>
          <w:rFonts w:ascii="Times New Roman" w:hAnsi="Times New Roman" w:cs="Times New Roman"/>
          <w:sz w:val="24"/>
          <w:szCs w:val="24"/>
        </w:rPr>
        <w:t xml:space="preserve">con </w:t>
      </w:r>
      <w:r w:rsidR="004B49CA">
        <w:rPr>
          <w:rFonts w:ascii="Times New Roman" w:hAnsi="Times New Roman" w:cs="Times New Roman"/>
          <w:sz w:val="24"/>
          <w:szCs w:val="24"/>
        </w:rPr>
        <w:t xml:space="preserve">el </w:t>
      </w:r>
      <w:r w:rsidRPr="005A0D9E">
        <w:rPr>
          <w:rFonts w:ascii="Times New Roman" w:hAnsi="Times New Roman" w:cs="Times New Roman"/>
          <w:sz w:val="24"/>
          <w:szCs w:val="24"/>
        </w:rPr>
        <w:t>apoyo de algún servicio de educación especial</w:t>
      </w:r>
      <w:r w:rsidR="001A4340">
        <w:rPr>
          <w:rFonts w:ascii="Times New Roman" w:hAnsi="Times New Roman" w:cs="Times New Roman"/>
          <w:sz w:val="24"/>
          <w:szCs w:val="24"/>
        </w:rPr>
        <w:t>,</w:t>
      </w:r>
      <w:r w:rsidR="008B7AD6">
        <w:rPr>
          <w:rFonts w:ascii="Times New Roman" w:hAnsi="Times New Roman" w:cs="Times New Roman"/>
          <w:sz w:val="24"/>
          <w:szCs w:val="24"/>
        </w:rPr>
        <w:t xml:space="preserve"> </w:t>
      </w:r>
      <w:r w:rsidRPr="005A0D9E">
        <w:rPr>
          <w:rFonts w:ascii="Times New Roman" w:hAnsi="Times New Roman" w:cs="Times New Roman"/>
          <w:sz w:val="24"/>
          <w:szCs w:val="24"/>
        </w:rPr>
        <w:t>ya sea los Centros de Atención Psicopedagógico de Educación Preescolar (</w:t>
      </w:r>
      <w:proofErr w:type="spellStart"/>
      <w:r w:rsidR="001A4340" w:rsidRPr="005A0D9E">
        <w:rPr>
          <w:rFonts w:ascii="Times New Roman" w:hAnsi="Times New Roman" w:cs="Times New Roman"/>
          <w:sz w:val="24"/>
          <w:szCs w:val="24"/>
        </w:rPr>
        <w:t>Capep</w:t>
      </w:r>
      <w:proofErr w:type="spellEnd"/>
      <w:r w:rsidRPr="005A0D9E">
        <w:rPr>
          <w:rFonts w:ascii="Times New Roman" w:hAnsi="Times New Roman" w:cs="Times New Roman"/>
          <w:sz w:val="24"/>
          <w:szCs w:val="24"/>
        </w:rPr>
        <w:t>), Centros de Recursos e Información para la Integración Educativa (CRIE) o las Unidades de Servicio de Apoyo a la Educación Regular (</w:t>
      </w:r>
      <w:proofErr w:type="spellStart"/>
      <w:r w:rsidR="001A4340" w:rsidRPr="005A0D9E">
        <w:rPr>
          <w:rFonts w:ascii="Times New Roman" w:hAnsi="Times New Roman" w:cs="Times New Roman"/>
          <w:sz w:val="24"/>
          <w:szCs w:val="24"/>
        </w:rPr>
        <w:t>Usaer</w:t>
      </w:r>
      <w:proofErr w:type="spellEnd"/>
      <w:r w:rsidRPr="005A0D9E">
        <w:rPr>
          <w:rFonts w:ascii="Times New Roman" w:hAnsi="Times New Roman" w:cs="Times New Roman"/>
          <w:sz w:val="24"/>
          <w:szCs w:val="24"/>
        </w:rPr>
        <w:t xml:space="preserve">) (SEP, 2012) </w:t>
      </w:r>
      <w:r w:rsidR="001A4340">
        <w:rPr>
          <w:rFonts w:ascii="Times New Roman" w:hAnsi="Times New Roman" w:cs="Times New Roman"/>
          <w:sz w:val="24"/>
          <w:szCs w:val="24"/>
        </w:rPr>
        <w:t>(v</w:t>
      </w:r>
      <w:r w:rsidR="001A4340" w:rsidRPr="005A0D9E">
        <w:rPr>
          <w:rFonts w:ascii="Times New Roman" w:hAnsi="Times New Roman" w:cs="Times New Roman"/>
          <w:sz w:val="24"/>
          <w:szCs w:val="24"/>
        </w:rPr>
        <w:t xml:space="preserve">er </w:t>
      </w:r>
      <w:r w:rsidRPr="005A0D9E">
        <w:rPr>
          <w:rFonts w:ascii="Times New Roman" w:hAnsi="Times New Roman" w:cs="Times New Roman"/>
          <w:sz w:val="24"/>
          <w:szCs w:val="24"/>
        </w:rPr>
        <w:t>tabla 1</w:t>
      </w:r>
      <w:r w:rsidR="001A4340">
        <w:rPr>
          <w:rFonts w:ascii="Times New Roman" w:hAnsi="Times New Roman" w:cs="Times New Roman"/>
          <w:sz w:val="24"/>
          <w:szCs w:val="24"/>
        </w:rPr>
        <w:t>)</w:t>
      </w:r>
      <w:r w:rsidRPr="005A0D9E">
        <w:rPr>
          <w:rFonts w:ascii="Times New Roman" w:hAnsi="Times New Roman" w:cs="Times New Roman"/>
          <w:sz w:val="24"/>
          <w:szCs w:val="24"/>
        </w:rPr>
        <w:t xml:space="preserve">. </w:t>
      </w:r>
    </w:p>
    <w:p w14:paraId="1C46285A" w14:textId="6AB5A821" w:rsidR="00A57A2E" w:rsidRDefault="00A57A2E" w:rsidP="0050762A">
      <w:pPr>
        <w:spacing w:after="0" w:line="360" w:lineRule="auto"/>
        <w:ind w:firstLine="708"/>
        <w:jc w:val="both"/>
        <w:rPr>
          <w:rFonts w:ascii="Times New Roman" w:hAnsi="Times New Roman" w:cs="Times New Roman"/>
          <w:sz w:val="24"/>
          <w:szCs w:val="24"/>
        </w:rPr>
      </w:pPr>
    </w:p>
    <w:p w14:paraId="55FFFB17" w14:textId="585079EB" w:rsidR="00423C4A" w:rsidRDefault="00423C4A" w:rsidP="0050762A">
      <w:pPr>
        <w:spacing w:after="0" w:line="360" w:lineRule="auto"/>
        <w:ind w:firstLine="708"/>
        <w:jc w:val="both"/>
        <w:rPr>
          <w:rFonts w:ascii="Times New Roman" w:hAnsi="Times New Roman" w:cs="Times New Roman"/>
          <w:sz w:val="24"/>
          <w:szCs w:val="24"/>
        </w:rPr>
      </w:pPr>
    </w:p>
    <w:p w14:paraId="22622109" w14:textId="299A28FE" w:rsidR="00423C4A" w:rsidRDefault="00423C4A" w:rsidP="0050762A">
      <w:pPr>
        <w:spacing w:after="0" w:line="360" w:lineRule="auto"/>
        <w:ind w:firstLine="708"/>
        <w:jc w:val="both"/>
        <w:rPr>
          <w:rFonts w:ascii="Times New Roman" w:hAnsi="Times New Roman" w:cs="Times New Roman"/>
          <w:sz w:val="24"/>
          <w:szCs w:val="24"/>
        </w:rPr>
      </w:pPr>
    </w:p>
    <w:p w14:paraId="1A236022" w14:textId="5A2BB33E" w:rsidR="00423C4A" w:rsidRDefault="00423C4A" w:rsidP="0050762A">
      <w:pPr>
        <w:spacing w:after="0" w:line="360" w:lineRule="auto"/>
        <w:ind w:firstLine="708"/>
        <w:jc w:val="both"/>
        <w:rPr>
          <w:rFonts w:ascii="Times New Roman" w:hAnsi="Times New Roman" w:cs="Times New Roman"/>
          <w:sz w:val="24"/>
          <w:szCs w:val="24"/>
        </w:rPr>
      </w:pPr>
    </w:p>
    <w:p w14:paraId="598848E2" w14:textId="5C60ED80" w:rsidR="00423C4A" w:rsidRDefault="00423C4A" w:rsidP="0050762A">
      <w:pPr>
        <w:spacing w:after="0" w:line="360" w:lineRule="auto"/>
        <w:ind w:firstLine="708"/>
        <w:jc w:val="both"/>
        <w:rPr>
          <w:rFonts w:ascii="Times New Roman" w:hAnsi="Times New Roman" w:cs="Times New Roman"/>
          <w:sz w:val="24"/>
          <w:szCs w:val="24"/>
        </w:rPr>
      </w:pPr>
    </w:p>
    <w:p w14:paraId="0D843AD1" w14:textId="24D12C4F" w:rsidR="00423C4A" w:rsidRDefault="00423C4A" w:rsidP="0050762A">
      <w:pPr>
        <w:spacing w:after="0" w:line="360" w:lineRule="auto"/>
        <w:ind w:firstLine="708"/>
        <w:jc w:val="both"/>
        <w:rPr>
          <w:rFonts w:ascii="Times New Roman" w:hAnsi="Times New Roman" w:cs="Times New Roman"/>
          <w:sz w:val="24"/>
          <w:szCs w:val="24"/>
        </w:rPr>
      </w:pPr>
    </w:p>
    <w:p w14:paraId="079D9803" w14:textId="43DD5F3D" w:rsidR="00423C4A" w:rsidRDefault="00423C4A" w:rsidP="0050762A">
      <w:pPr>
        <w:spacing w:after="0" w:line="360" w:lineRule="auto"/>
        <w:ind w:firstLine="708"/>
        <w:jc w:val="both"/>
        <w:rPr>
          <w:rFonts w:ascii="Times New Roman" w:hAnsi="Times New Roman" w:cs="Times New Roman"/>
          <w:sz w:val="24"/>
          <w:szCs w:val="24"/>
        </w:rPr>
      </w:pPr>
    </w:p>
    <w:p w14:paraId="1E9B9130" w14:textId="511D92BD" w:rsidR="00423C4A" w:rsidRDefault="00423C4A" w:rsidP="0050762A">
      <w:pPr>
        <w:spacing w:after="0" w:line="360" w:lineRule="auto"/>
        <w:ind w:firstLine="708"/>
        <w:jc w:val="both"/>
        <w:rPr>
          <w:rFonts w:ascii="Times New Roman" w:hAnsi="Times New Roman" w:cs="Times New Roman"/>
          <w:sz w:val="24"/>
          <w:szCs w:val="24"/>
        </w:rPr>
      </w:pPr>
    </w:p>
    <w:p w14:paraId="76932E41" w14:textId="07626C67" w:rsidR="00423C4A" w:rsidRDefault="00423C4A" w:rsidP="0050762A">
      <w:pPr>
        <w:spacing w:after="0" w:line="360" w:lineRule="auto"/>
        <w:ind w:firstLine="708"/>
        <w:jc w:val="both"/>
        <w:rPr>
          <w:rFonts w:ascii="Times New Roman" w:hAnsi="Times New Roman" w:cs="Times New Roman"/>
          <w:sz w:val="24"/>
          <w:szCs w:val="24"/>
        </w:rPr>
      </w:pPr>
    </w:p>
    <w:p w14:paraId="4B0F9B07" w14:textId="427C932A" w:rsidR="00264C2C" w:rsidRPr="005A0D9E" w:rsidRDefault="00264C2C" w:rsidP="006E47C7">
      <w:pPr>
        <w:spacing w:after="0" w:line="360" w:lineRule="auto"/>
        <w:jc w:val="center"/>
        <w:rPr>
          <w:rFonts w:ascii="Times New Roman" w:hAnsi="Times New Roman" w:cs="Times New Roman"/>
          <w:sz w:val="24"/>
          <w:szCs w:val="24"/>
        </w:rPr>
      </w:pPr>
      <w:r w:rsidRPr="006E47C7">
        <w:rPr>
          <w:rFonts w:ascii="Times New Roman" w:hAnsi="Times New Roman" w:cs="Times New Roman"/>
          <w:b/>
          <w:iCs/>
          <w:sz w:val="24"/>
          <w:szCs w:val="24"/>
        </w:rPr>
        <w:lastRenderedPageBreak/>
        <w:t>Tabla 1.</w:t>
      </w:r>
      <w:r w:rsidR="009C7D7E" w:rsidRPr="006E47C7">
        <w:rPr>
          <w:rFonts w:ascii="Times New Roman" w:hAnsi="Times New Roman" w:cs="Times New Roman"/>
          <w:iCs/>
          <w:sz w:val="24"/>
          <w:szCs w:val="24"/>
        </w:rPr>
        <w:t xml:space="preserve"> </w:t>
      </w:r>
      <w:r w:rsidRPr="006E47C7">
        <w:rPr>
          <w:rFonts w:ascii="Times New Roman" w:hAnsi="Times New Roman" w:cs="Times New Roman"/>
          <w:iCs/>
          <w:sz w:val="24"/>
          <w:szCs w:val="24"/>
        </w:rPr>
        <w:t>Total de escuela</w:t>
      </w:r>
      <w:r w:rsidR="00FF3687" w:rsidRPr="006E47C7">
        <w:rPr>
          <w:rFonts w:ascii="Times New Roman" w:hAnsi="Times New Roman" w:cs="Times New Roman"/>
          <w:iCs/>
          <w:sz w:val="24"/>
          <w:szCs w:val="24"/>
        </w:rPr>
        <w:t>s</w:t>
      </w:r>
      <w:r w:rsidRPr="006E47C7">
        <w:rPr>
          <w:rFonts w:ascii="Times New Roman" w:hAnsi="Times New Roman" w:cs="Times New Roman"/>
          <w:iCs/>
          <w:sz w:val="24"/>
          <w:szCs w:val="24"/>
        </w:rPr>
        <w:t xml:space="preserve"> de educación básica regular que </w:t>
      </w:r>
      <w:r w:rsidR="001A4340">
        <w:rPr>
          <w:rFonts w:ascii="Times New Roman" w:hAnsi="Times New Roman" w:cs="Times New Roman"/>
          <w:iCs/>
          <w:sz w:val="24"/>
          <w:szCs w:val="24"/>
        </w:rPr>
        <w:t>en 2012 contaban</w:t>
      </w:r>
      <w:r w:rsidR="001A4340" w:rsidRPr="006E47C7">
        <w:rPr>
          <w:rFonts w:ascii="Times New Roman" w:hAnsi="Times New Roman" w:cs="Times New Roman"/>
          <w:iCs/>
          <w:sz w:val="24"/>
          <w:szCs w:val="24"/>
        </w:rPr>
        <w:t xml:space="preserve"> </w:t>
      </w:r>
      <w:r w:rsidRPr="006E47C7">
        <w:rPr>
          <w:rFonts w:ascii="Times New Roman" w:hAnsi="Times New Roman" w:cs="Times New Roman"/>
          <w:iCs/>
          <w:sz w:val="24"/>
          <w:szCs w:val="24"/>
        </w:rPr>
        <w:t>con apoyo de algún servicio de educación especial</w:t>
      </w:r>
    </w:p>
    <w:tbl>
      <w:tblPr>
        <w:tblStyle w:val="Tablanormal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244"/>
        <w:gridCol w:w="2245"/>
        <w:gridCol w:w="2245"/>
      </w:tblGrid>
      <w:tr w:rsidR="001A4340" w:rsidRPr="005A0D9E" w14:paraId="2F90616B" w14:textId="77777777" w:rsidTr="006E47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hideMark/>
          </w:tcPr>
          <w:p w14:paraId="30BB2AF8" w14:textId="77777777" w:rsidR="00264C2C" w:rsidRPr="005A0D9E" w:rsidRDefault="00264C2C" w:rsidP="0050762A">
            <w:pPr>
              <w:spacing w:line="360" w:lineRule="auto"/>
              <w:jc w:val="both"/>
              <w:rPr>
                <w:rFonts w:ascii="Times New Roman" w:hAnsi="Times New Roman" w:cs="Times New Roman"/>
                <w:sz w:val="24"/>
                <w:szCs w:val="24"/>
              </w:rPr>
            </w:pPr>
            <w:r w:rsidRPr="005A0D9E">
              <w:rPr>
                <w:rFonts w:ascii="Times New Roman" w:hAnsi="Times New Roman" w:cs="Times New Roman"/>
                <w:sz w:val="24"/>
                <w:szCs w:val="24"/>
              </w:rPr>
              <w:t>Entidades</w:t>
            </w:r>
          </w:p>
        </w:tc>
        <w:tc>
          <w:tcPr>
            <w:tcW w:w="0" w:type="dxa"/>
            <w:tcBorders>
              <w:bottom w:val="none" w:sz="0" w:space="0" w:color="auto"/>
            </w:tcBorders>
            <w:hideMark/>
          </w:tcPr>
          <w:p w14:paraId="176C3441" w14:textId="77777777" w:rsidR="00264C2C" w:rsidRPr="005A0D9E" w:rsidRDefault="00264C2C" w:rsidP="0050762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A0D9E">
              <w:rPr>
                <w:rFonts w:ascii="Times New Roman" w:hAnsi="Times New Roman" w:cs="Times New Roman"/>
                <w:sz w:val="24"/>
                <w:szCs w:val="24"/>
              </w:rPr>
              <w:t>Total escuelas de educación básica regular por entidad</w:t>
            </w:r>
          </w:p>
        </w:tc>
        <w:tc>
          <w:tcPr>
            <w:tcW w:w="0" w:type="dxa"/>
            <w:tcBorders>
              <w:bottom w:val="none" w:sz="0" w:space="0" w:color="auto"/>
            </w:tcBorders>
            <w:hideMark/>
          </w:tcPr>
          <w:p w14:paraId="2D1D5205" w14:textId="1EEE0E62" w:rsidR="00264C2C" w:rsidRPr="005A0D9E" w:rsidRDefault="00264C2C" w:rsidP="0050762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A0D9E">
              <w:rPr>
                <w:rFonts w:ascii="Times New Roman" w:hAnsi="Times New Roman" w:cs="Times New Roman"/>
                <w:sz w:val="24"/>
                <w:szCs w:val="24"/>
              </w:rPr>
              <w:t>Total de escuelas de educación básica regular con algún servicio de educación especial</w:t>
            </w:r>
          </w:p>
        </w:tc>
        <w:tc>
          <w:tcPr>
            <w:tcW w:w="0" w:type="dxa"/>
            <w:tcBorders>
              <w:bottom w:val="none" w:sz="0" w:space="0" w:color="auto"/>
            </w:tcBorders>
            <w:hideMark/>
          </w:tcPr>
          <w:p w14:paraId="58E04A54" w14:textId="77777777" w:rsidR="00264C2C" w:rsidRPr="005A0D9E" w:rsidRDefault="00264C2C" w:rsidP="0050762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A0D9E">
              <w:rPr>
                <w:rFonts w:ascii="Times New Roman" w:hAnsi="Times New Roman" w:cs="Times New Roman"/>
                <w:sz w:val="24"/>
                <w:szCs w:val="24"/>
              </w:rPr>
              <w:t>Porcentaje de cobertura</w:t>
            </w:r>
          </w:p>
        </w:tc>
      </w:tr>
      <w:tr w:rsidR="001A4340" w:rsidRPr="005A0D9E" w14:paraId="4F978F72" w14:textId="77777777" w:rsidTr="006E4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tcBorders>
            <w:hideMark/>
          </w:tcPr>
          <w:p w14:paraId="50F604BC" w14:textId="77777777" w:rsidR="00264C2C" w:rsidRPr="005A0D9E" w:rsidRDefault="00264C2C" w:rsidP="0050762A">
            <w:pPr>
              <w:spacing w:line="360" w:lineRule="auto"/>
              <w:jc w:val="both"/>
              <w:rPr>
                <w:rFonts w:ascii="Times New Roman" w:hAnsi="Times New Roman" w:cs="Times New Roman"/>
                <w:b w:val="0"/>
                <w:sz w:val="24"/>
                <w:szCs w:val="24"/>
              </w:rPr>
            </w:pPr>
            <w:r w:rsidRPr="005A0D9E">
              <w:rPr>
                <w:rFonts w:ascii="Times New Roman" w:hAnsi="Times New Roman" w:cs="Times New Roman"/>
                <w:b w:val="0"/>
                <w:sz w:val="24"/>
                <w:szCs w:val="24"/>
              </w:rPr>
              <w:t>Aguascalientes</w:t>
            </w:r>
          </w:p>
        </w:tc>
        <w:tc>
          <w:tcPr>
            <w:tcW w:w="0" w:type="dxa"/>
            <w:tcBorders>
              <w:top w:val="none" w:sz="0" w:space="0" w:color="auto"/>
              <w:bottom w:val="none" w:sz="0" w:space="0" w:color="auto"/>
            </w:tcBorders>
            <w:hideMark/>
          </w:tcPr>
          <w:p w14:paraId="0920895A" w14:textId="2DAA75EF" w:rsidR="00264C2C" w:rsidRPr="005A0D9E" w:rsidRDefault="00264C2C" w:rsidP="005076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A0D9E">
              <w:rPr>
                <w:rFonts w:ascii="Times New Roman" w:hAnsi="Times New Roman" w:cs="Times New Roman"/>
                <w:sz w:val="24"/>
                <w:szCs w:val="24"/>
              </w:rPr>
              <w:t>1429</w:t>
            </w:r>
          </w:p>
        </w:tc>
        <w:tc>
          <w:tcPr>
            <w:tcW w:w="0" w:type="dxa"/>
            <w:tcBorders>
              <w:top w:val="none" w:sz="0" w:space="0" w:color="auto"/>
              <w:bottom w:val="none" w:sz="0" w:space="0" w:color="auto"/>
            </w:tcBorders>
            <w:hideMark/>
          </w:tcPr>
          <w:p w14:paraId="4041E822" w14:textId="77777777" w:rsidR="00264C2C" w:rsidRPr="005A0D9E" w:rsidRDefault="00264C2C" w:rsidP="005076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A0D9E">
              <w:rPr>
                <w:rFonts w:ascii="Times New Roman" w:hAnsi="Times New Roman" w:cs="Times New Roman"/>
                <w:sz w:val="24"/>
                <w:szCs w:val="24"/>
              </w:rPr>
              <w:t>521</w:t>
            </w:r>
          </w:p>
        </w:tc>
        <w:tc>
          <w:tcPr>
            <w:tcW w:w="0" w:type="dxa"/>
            <w:tcBorders>
              <w:top w:val="none" w:sz="0" w:space="0" w:color="auto"/>
              <w:bottom w:val="none" w:sz="0" w:space="0" w:color="auto"/>
            </w:tcBorders>
            <w:hideMark/>
          </w:tcPr>
          <w:p w14:paraId="3B734129" w14:textId="193CD3E9" w:rsidR="00264C2C" w:rsidRPr="005A0D9E" w:rsidRDefault="00264C2C" w:rsidP="005076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A0D9E">
              <w:rPr>
                <w:rFonts w:ascii="Times New Roman" w:hAnsi="Times New Roman" w:cs="Times New Roman"/>
                <w:sz w:val="24"/>
                <w:szCs w:val="24"/>
              </w:rPr>
              <w:t>36</w:t>
            </w:r>
            <w:r w:rsidR="002A354B">
              <w:rPr>
                <w:rFonts w:ascii="Times New Roman" w:hAnsi="Times New Roman" w:cs="Times New Roman"/>
                <w:sz w:val="24"/>
                <w:szCs w:val="24"/>
              </w:rPr>
              <w:t xml:space="preserve"> </w:t>
            </w:r>
            <w:r w:rsidRPr="005A0D9E">
              <w:rPr>
                <w:rFonts w:ascii="Times New Roman" w:hAnsi="Times New Roman" w:cs="Times New Roman"/>
                <w:sz w:val="24"/>
                <w:szCs w:val="24"/>
              </w:rPr>
              <w:t>%</w:t>
            </w:r>
          </w:p>
        </w:tc>
      </w:tr>
      <w:tr w:rsidR="001A4340" w:rsidRPr="005A0D9E" w14:paraId="175A5566" w14:textId="77777777" w:rsidTr="001A4340">
        <w:tc>
          <w:tcPr>
            <w:cnfStyle w:val="001000000000" w:firstRow="0" w:lastRow="0" w:firstColumn="1" w:lastColumn="0" w:oddVBand="0" w:evenVBand="0" w:oddHBand="0" w:evenHBand="0" w:firstRowFirstColumn="0" w:firstRowLastColumn="0" w:lastRowFirstColumn="0" w:lastRowLastColumn="0"/>
            <w:tcW w:w="2244" w:type="dxa"/>
            <w:hideMark/>
          </w:tcPr>
          <w:p w14:paraId="0466E22F" w14:textId="77777777" w:rsidR="00264C2C" w:rsidRPr="005A0D9E" w:rsidRDefault="00264C2C" w:rsidP="0050762A">
            <w:pPr>
              <w:spacing w:line="360" w:lineRule="auto"/>
              <w:jc w:val="both"/>
              <w:rPr>
                <w:rFonts w:ascii="Times New Roman" w:hAnsi="Times New Roman" w:cs="Times New Roman"/>
                <w:b w:val="0"/>
                <w:sz w:val="24"/>
                <w:szCs w:val="24"/>
              </w:rPr>
            </w:pPr>
            <w:r w:rsidRPr="005A0D9E">
              <w:rPr>
                <w:rFonts w:ascii="Times New Roman" w:hAnsi="Times New Roman" w:cs="Times New Roman"/>
                <w:b w:val="0"/>
                <w:sz w:val="24"/>
                <w:szCs w:val="24"/>
              </w:rPr>
              <w:t>Baja California</w:t>
            </w:r>
          </w:p>
        </w:tc>
        <w:tc>
          <w:tcPr>
            <w:tcW w:w="2244" w:type="dxa"/>
            <w:hideMark/>
          </w:tcPr>
          <w:p w14:paraId="79FFC969" w14:textId="7F7B0B5E" w:rsidR="00264C2C" w:rsidRPr="005A0D9E" w:rsidRDefault="00264C2C" w:rsidP="005076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A0D9E">
              <w:rPr>
                <w:rFonts w:ascii="Times New Roman" w:hAnsi="Times New Roman" w:cs="Times New Roman"/>
                <w:sz w:val="24"/>
                <w:szCs w:val="24"/>
              </w:rPr>
              <w:t>2741</w:t>
            </w:r>
          </w:p>
        </w:tc>
        <w:tc>
          <w:tcPr>
            <w:tcW w:w="2245" w:type="dxa"/>
            <w:hideMark/>
          </w:tcPr>
          <w:p w14:paraId="64DEC504" w14:textId="77777777" w:rsidR="00264C2C" w:rsidRPr="005A0D9E" w:rsidRDefault="00264C2C" w:rsidP="005076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A0D9E">
              <w:rPr>
                <w:rFonts w:ascii="Times New Roman" w:hAnsi="Times New Roman" w:cs="Times New Roman"/>
                <w:sz w:val="24"/>
                <w:szCs w:val="24"/>
              </w:rPr>
              <w:t>836</w:t>
            </w:r>
          </w:p>
        </w:tc>
        <w:tc>
          <w:tcPr>
            <w:tcW w:w="2245" w:type="dxa"/>
            <w:hideMark/>
          </w:tcPr>
          <w:p w14:paraId="51391EAB" w14:textId="4D9A40EC" w:rsidR="00264C2C" w:rsidRPr="005A0D9E" w:rsidRDefault="00264C2C" w:rsidP="005076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A0D9E">
              <w:rPr>
                <w:rFonts w:ascii="Times New Roman" w:hAnsi="Times New Roman" w:cs="Times New Roman"/>
                <w:sz w:val="24"/>
                <w:szCs w:val="24"/>
              </w:rPr>
              <w:t>30</w:t>
            </w:r>
            <w:r w:rsidR="002A354B">
              <w:rPr>
                <w:rFonts w:ascii="Times New Roman" w:hAnsi="Times New Roman" w:cs="Times New Roman"/>
                <w:sz w:val="24"/>
                <w:szCs w:val="24"/>
              </w:rPr>
              <w:t xml:space="preserve"> </w:t>
            </w:r>
            <w:r w:rsidRPr="005A0D9E">
              <w:rPr>
                <w:rFonts w:ascii="Times New Roman" w:hAnsi="Times New Roman" w:cs="Times New Roman"/>
                <w:sz w:val="24"/>
                <w:szCs w:val="24"/>
              </w:rPr>
              <w:t>%</w:t>
            </w:r>
          </w:p>
        </w:tc>
      </w:tr>
      <w:tr w:rsidR="001A4340" w:rsidRPr="005A0D9E" w14:paraId="296099F1" w14:textId="77777777" w:rsidTr="006E47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tcBorders>
            <w:hideMark/>
          </w:tcPr>
          <w:p w14:paraId="7F8AE445" w14:textId="77777777" w:rsidR="00264C2C" w:rsidRPr="005A0D9E" w:rsidRDefault="00264C2C" w:rsidP="0050762A">
            <w:pPr>
              <w:spacing w:line="360" w:lineRule="auto"/>
              <w:jc w:val="both"/>
              <w:rPr>
                <w:rFonts w:ascii="Times New Roman" w:hAnsi="Times New Roman" w:cs="Times New Roman"/>
                <w:b w:val="0"/>
                <w:sz w:val="24"/>
                <w:szCs w:val="24"/>
              </w:rPr>
            </w:pPr>
            <w:r w:rsidRPr="005A0D9E">
              <w:rPr>
                <w:rFonts w:ascii="Times New Roman" w:hAnsi="Times New Roman" w:cs="Times New Roman"/>
                <w:b w:val="0"/>
                <w:sz w:val="24"/>
                <w:szCs w:val="24"/>
              </w:rPr>
              <w:t>Baja California Sur</w:t>
            </w:r>
          </w:p>
        </w:tc>
        <w:tc>
          <w:tcPr>
            <w:tcW w:w="0" w:type="dxa"/>
            <w:tcBorders>
              <w:top w:val="none" w:sz="0" w:space="0" w:color="auto"/>
              <w:bottom w:val="none" w:sz="0" w:space="0" w:color="auto"/>
            </w:tcBorders>
            <w:hideMark/>
          </w:tcPr>
          <w:p w14:paraId="0E643071" w14:textId="77777777" w:rsidR="00264C2C" w:rsidRPr="005A0D9E" w:rsidRDefault="00264C2C" w:rsidP="005076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A0D9E">
              <w:rPr>
                <w:rFonts w:ascii="Times New Roman" w:hAnsi="Times New Roman" w:cs="Times New Roman"/>
                <w:sz w:val="24"/>
                <w:szCs w:val="24"/>
              </w:rPr>
              <w:t>792</w:t>
            </w:r>
          </w:p>
        </w:tc>
        <w:tc>
          <w:tcPr>
            <w:tcW w:w="0" w:type="dxa"/>
            <w:tcBorders>
              <w:top w:val="none" w:sz="0" w:space="0" w:color="auto"/>
              <w:bottom w:val="none" w:sz="0" w:space="0" w:color="auto"/>
            </w:tcBorders>
            <w:hideMark/>
          </w:tcPr>
          <w:p w14:paraId="34A31ED1" w14:textId="77777777" w:rsidR="00264C2C" w:rsidRPr="005A0D9E" w:rsidRDefault="00264C2C" w:rsidP="005076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A0D9E">
              <w:rPr>
                <w:rFonts w:ascii="Times New Roman" w:hAnsi="Times New Roman" w:cs="Times New Roman"/>
                <w:sz w:val="24"/>
                <w:szCs w:val="24"/>
              </w:rPr>
              <w:t>262</w:t>
            </w:r>
          </w:p>
        </w:tc>
        <w:tc>
          <w:tcPr>
            <w:tcW w:w="0" w:type="dxa"/>
            <w:tcBorders>
              <w:top w:val="none" w:sz="0" w:space="0" w:color="auto"/>
              <w:bottom w:val="none" w:sz="0" w:space="0" w:color="auto"/>
            </w:tcBorders>
            <w:hideMark/>
          </w:tcPr>
          <w:p w14:paraId="70E20181" w14:textId="31B98F2D" w:rsidR="00264C2C" w:rsidRPr="005A0D9E" w:rsidRDefault="00264C2C" w:rsidP="005076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A0D9E">
              <w:rPr>
                <w:rFonts w:ascii="Times New Roman" w:hAnsi="Times New Roman" w:cs="Times New Roman"/>
                <w:sz w:val="24"/>
                <w:szCs w:val="24"/>
              </w:rPr>
              <w:t>33</w:t>
            </w:r>
            <w:r w:rsidR="002A354B">
              <w:rPr>
                <w:rFonts w:ascii="Times New Roman" w:hAnsi="Times New Roman" w:cs="Times New Roman"/>
                <w:sz w:val="24"/>
                <w:szCs w:val="24"/>
              </w:rPr>
              <w:t xml:space="preserve"> </w:t>
            </w:r>
            <w:r w:rsidRPr="005A0D9E">
              <w:rPr>
                <w:rFonts w:ascii="Times New Roman" w:hAnsi="Times New Roman" w:cs="Times New Roman"/>
                <w:sz w:val="24"/>
                <w:szCs w:val="24"/>
              </w:rPr>
              <w:t>%</w:t>
            </w:r>
          </w:p>
        </w:tc>
      </w:tr>
      <w:tr w:rsidR="001A4340" w:rsidRPr="005A0D9E" w14:paraId="7D33FA3C" w14:textId="77777777" w:rsidTr="001A4340">
        <w:tc>
          <w:tcPr>
            <w:cnfStyle w:val="001000000000" w:firstRow="0" w:lastRow="0" w:firstColumn="1" w:lastColumn="0" w:oddVBand="0" w:evenVBand="0" w:oddHBand="0" w:evenHBand="0" w:firstRowFirstColumn="0" w:firstRowLastColumn="0" w:lastRowFirstColumn="0" w:lastRowLastColumn="0"/>
            <w:tcW w:w="2244" w:type="dxa"/>
            <w:hideMark/>
          </w:tcPr>
          <w:p w14:paraId="79FE7190" w14:textId="77777777" w:rsidR="00264C2C" w:rsidRPr="005A0D9E" w:rsidRDefault="00264C2C" w:rsidP="0050762A">
            <w:pPr>
              <w:spacing w:line="360" w:lineRule="auto"/>
              <w:jc w:val="both"/>
              <w:rPr>
                <w:rFonts w:ascii="Times New Roman" w:hAnsi="Times New Roman" w:cs="Times New Roman"/>
                <w:b w:val="0"/>
                <w:sz w:val="24"/>
                <w:szCs w:val="24"/>
              </w:rPr>
            </w:pPr>
            <w:r w:rsidRPr="005A0D9E">
              <w:rPr>
                <w:rFonts w:ascii="Times New Roman" w:hAnsi="Times New Roman" w:cs="Times New Roman"/>
                <w:b w:val="0"/>
                <w:sz w:val="24"/>
                <w:szCs w:val="24"/>
              </w:rPr>
              <w:t>Campeche</w:t>
            </w:r>
          </w:p>
        </w:tc>
        <w:tc>
          <w:tcPr>
            <w:tcW w:w="2244" w:type="dxa"/>
            <w:hideMark/>
          </w:tcPr>
          <w:p w14:paraId="3157984D" w14:textId="2E70022C" w:rsidR="00264C2C" w:rsidRPr="005A0D9E" w:rsidRDefault="00264C2C" w:rsidP="005076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A0D9E">
              <w:rPr>
                <w:rFonts w:ascii="Times New Roman" w:hAnsi="Times New Roman" w:cs="Times New Roman"/>
                <w:sz w:val="24"/>
                <w:szCs w:val="24"/>
              </w:rPr>
              <w:t>1646</w:t>
            </w:r>
          </w:p>
        </w:tc>
        <w:tc>
          <w:tcPr>
            <w:tcW w:w="2245" w:type="dxa"/>
            <w:hideMark/>
          </w:tcPr>
          <w:p w14:paraId="087A8689" w14:textId="77777777" w:rsidR="00264C2C" w:rsidRPr="005A0D9E" w:rsidRDefault="00264C2C" w:rsidP="005076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A0D9E">
              <w:rPr>
                <w:rFonts w:ascii="Times New Roman" w:hAnsi="Times New Roman" w:cs="Times New Roman"/>
                <w:sz w:val="24"/>
                <w:szCs w:val="24"/>
              </w:rPr>
              <w:t>253</w:t>
            </w:r>
          </w:p>
        </w:tc>
        <w:tc>
          <w:tcPr>
            <w:tcW w:w="2245" w:type="dxa"/>
            <w:hideMark/>
          </w:tcPr>
          <w:p w14:paraId="5F87F0F6" w14:textId="36B68B56" w:rsidR="00264C2C" w:rsidRPr="005A0D9E" w:rsidRDefault="00264C2C" w:rsidP="005076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A0D9E">
              <w:rPr>
                <w:rFonts w:ascii="Times New Roman" w:hAnsi="Times New Roman" w:cs="Times New Roman"/>
                <w:sz w:val="24"/>
                <w:szCs w:val="24"/>
              </w:rPr>
              <w:t>15</w:t>
            </w:r>
            <w:r w:rsidR="002A354B">
              <w:rPr>
                <w:rFonts w:ascii="Times New Roman" w:hAnsi="Times New Roman" w:cs="Times New Roman"/>
                <w:sz w:val="24"/>
                <w:szCs w:val="24"/>
              </w:rPr>
              <w:t xml:space="preserve"> </w:t>
            </w:r>
            <w:r w:rsidRPr="005A0D9E">
              <w:rPr>
                <w:rFonts w:ascii="Times New Roman" w:hAnsi="Times New Roman" w:cs="Times New Roman"/>
                <w:sz w:val="24"/>
                <w:szCs w:val="24"/>
              </w:rPr>
              <w:t>%</w:t>
            </w:r>
          </w:p>
        </w:tc>
      </w:tr>
    </w:tbl>
    <w:p w14:paraId="4E13CD14" w14:textId="42302C57" w:rsidR="00264C2C" w:rsidRPr="006E47C7" w:rsidRDefault="00264C2C" w:rsidP="006E47C7">
      <w:pPr>
        <w:spacing w:after="0" w:line="360" w:lineRule="auto"/>
        <w:jc w:val="center"/>
        <w:rPr>
          <w:rFonts w:ascii="Times New Roman" w:hAnsi="Times New Roman" w:cs="Times New Roman"/>
          <w:bCs/>
          <w:sz w:val="24"/>
          <w:szCs w:val="24"/>
        </w:rPr>
      </w:pPr>
      <w:r w:rsidRPr="006E47C7">
        <w:rPr>
          <w:rFonts w:ascii="Times New Roman" w:hAnsi="Times New Roman" w:cs="Times New Roman"/>
          <w:bCs/>
          <w:sz w:val="24"/>
          <w:szCs w:val="24"/>
        </w:rPr>
        <w:t xml:space="preserve">Fuente: </w:t>
      </w:r>
      <w:r w:rsidR="001A4340">
        <w:rPr>
          <w:rFonts w:ascii="Times New Roman" w:hAnsi="Times New Roman" w:cs="Times New Roman"/>
          <w:bCs/>
          <w:sz w:val="24"/>
          <w:szCs w:val="24"/>
        </w:rPr>
        <w:t xml:space="preserve">SEP </w:t>
      </w:r>
      <w:r w:rsidRPr="006E47C7">
        <w:rPr>
          <w:rFonts w:ascii="Times New Roman" w:hAnsi="Times New Roman" w:cs="Times New Roman"/>
          <w:bCs/>
          <w:sz w:val="24"/>
          <w:szCs w:val="24"/>
        </w:rPr>
        <w:t>(2012)</w:t>
      </w:r>
    </w:p>
    <w:p w14:paraId="2738BB24" w14:textId="64DAE09E" w:rsidR="00264C2C" w:rsidRPr="005A0D9E" w:rsidRDefault="00264C2C" w:rsidP="006E47C7">
      <w:pPr>
        <w:spacing w:after="0" w:line="360" w:lineRule="auto"/>
        <w:ind w:firstLine="708"/>
        <w:jc w:val="both"/>
        <w:rPr>
          <w:rFonts w:ascii="Times New Roman" w:hAnsi="Times New Roman" w:cs="Times New Roman"/>
          <w:sz w:val="24"/>
          <w:szCs w:val="24"/>
        </w:rPr>
      </w:pPr>
      <w:r w:rsidRPr="005A0D9E">
        <w:rPr>
          <w:rFonts w:ascii="Times New Roman" w:hAnsi="Times New Roman" w:cs="Times New Roman"/>
          <w:sz w:val="24"/>
          <w:szCs w:val="24"/>
        </w:rPr>
        <w:t>Para respaldar</w:t>
      </w:r>
      <w:r w:rsidR="008B7AD6">
        <w:rPr>
          <w:rFonts w:ascii="Times New Roman" w:hAnsi="Times New Roman" w:cs="Times New Roman"/>
          <w:sz w:val="24"/>
          <w:szCs w:val="24"/>
        </w:rPr>
        <w:t xml:space="preserve"> </w:t>
      </w:r>
      <w:r w:rsidRPr="005A0D9E">
        <w:rPr>
          <w:rFonts w:ascii="Times New Roman" w:hAnsi="Times New Roman" w:cs="Times New Roman"/>
          <w:sz w:val="24"/>
          <w:szCs w:val="24"/>
        </w:rPr>
        <w:t xml:space="preserve">los datos anteriores se encontró que en </w:t>
      </w:r>
      <w:r w:rsidR="00D27E6B">
        <w:rPr>
          <w:rFonts w:ascii="Times New Roman" w:hAnsi="Times New Roman" w:cs="Times New Roman"/>
          <w:sz w:val="24"/>
          <w:szCs w:val="24"/>
        </w:rPr>
        <w:t>el estado de Campeche solo hay cinco</w:t>
      </w:r>
      <w:r w:rsidRPr="005A0D9E">
        <w:rPr>
          <w:rFonts w:ascii="Times New Roman" w:hAnsi="Times New Roman" w:cs="Times New Roman"/>
          <w:sz w:val="24"/>
          <w:szCs w:val="24"/>
        </w:rPr>
        <w:t xml:space="preserve"> CRIE, </w:t>
      </w:r>
      <w:r w:rsidR="002A354B">
        <w:rPr>
          <w:rFonts w:ascii="Times New Roman" w:hAnsi="Times New Roman" w:cs="Times New Roman"/>
          <w:sz w:val="24"/>
          <w:szCs w:val="24"/>
        </w:rPr>
        <w:t>muestra d</w:t>
      </w:r>
      <w:r w:rsidRPr="005A0D9E">
        <w:rPr>
          <w:rFonts w:ascii="Times New Roman" w:hAnsi="Times New Roman" w:cs="Times New Roman"/>
          <w:sz w:val="24"/>
          <w:szCs w:val="24"/>
        </w:rPr>
        <w:t>el poco apoyo que existe para la educación especial</w:t>
      </w:r>
      <w:r w:rsidR="002A354B">
        <w:rPr>
          <w:rFonts w:ascii="Times New Roman" w:hAnsi="Times New Roman" w:cs="Times New Roman"/>
          <w:sz w:val="24"/>
          <w:szCs w:val="24"/>
        </w:rPr>
        <w:t xml:space="preserve"> (véase </w:t>
      </w:r>
      <w:r w:rsidRPr="005A0D9E">
        <w:rPr>
          <w:rFonts w:ascii="Times New Roman" w:hAnsi="Times New Roman" w:cs="Times New Roman"/>
          <w:sz w:val="24"/>
          <w:szCs w:val="24"/>
        </w:rPr>
        <w:t>tabla 2</w:t>
      </w:r>
      <w:r w:rsidR="002A354B">
        <w:rPr>
          <w:rFonts w:ascii="Times New Roman" w:hAnsi="Times New Roman" w:cs="Times New Roman"/>
          <w:sz w:val="24"/>
          <w:szCs w:val="24"/>
        </w:rPr>
        <w:t>)</w:t>
      </w:r>
      <w:r w:rsidRPr="005A0D9E">
        <w:rPr>
          <w:rFonts w:ascii="Times New Roman" w:hAnsi="Times New Roman" w:cs="Times New Roman"/>
          <w:sz w:val="24"/>
          <w:szCs w:val="24"/>
        </w:rPr>
        <w:t>.</w:t>
      </w:r>
    </w:p>
    <w:p w14:paraId="467013B1" w14:textId="77777777" w:rsidR="00264C2C" w:rsidRPr="005A0D9E" w:rsidRDefault="00264C2C" w:rsidP="0050762A">
      <w:pPr>
        <w:spacing w:after="0" w:line="360" w:lineRule="auto"/>
        <w:jc w:val="both"/>
        <w:rPr>
          <w:rFonts w:ascii="Times New Roman" w:hAnsi="Times New Roman" w:cs="Times New Roman"/>
          <w:sz w:val="24"/>
          <w:szCs w:val="24"/>
        </w:rPr>
      </w:pPr>
    </w:p>
    <w:p w14:paraId="54B04F4E" w14:textId="4F33AC11" w:rsidR="00264C2C" w:rsidRPr="006E47C7" w:rsidRDefault="00264C2C" w:rsidP="006E47C7">
      <w:pPr>
        <w:spacing w:after="0" w:line="360" w:lineRule="auto"/>
        <w:jc w:val="center"/>
        <w:rPr>
          <w:rFonts w:ascii="Times New Roman" w:hAnsi="Times New Roman" w:cs="Times New Roman"/>
          <w:iCs/>
          <w:sz w:val="24"/>
          <w:szCs w:val="24"/>
        </w:rPr>
      </w:pPr>
      <w:r w:rsidRPr="006E47C7">
        <w:rPr>
          <w:rFonts w:ascii="Times New Roman" w:hAnsi="Times New Roman" w:cs="Times New Roman"/>
          <w:b/>
          <w:iCs/>
          <w:sz w:val="24"/>
          <w:szCs w:val="24"/>
        </w:rPr>
        <w:t>Tabla 2.</w:t>
      </w:r>
      <w:r w:rsidRPr="006E47C7">
        <w:rPr>
          <w:rFonts w:ascii="Times New Roman" w:hAnsi="Times New Roman" w:cs="Times New Roman"/>
          <w:iCs/>
          <w:sz w:val="24"/>
          <w:szCs w:val="24"/>
        </w:rPr>
        <w:t xml:space="preserve"> Total de </w:t>
      </w:r>
      <w:r w:rsidR="002A354B">
        <w:rPr>
          <w:rFonts w:ascii="Times New Roman" w:hAnsi="Times New Roman" w:cs="Times New Roman"/>
          <w:iCs/>
          <w:sz w:val="24"/>
          <w:szCs w:val="24"/>
        </w:rPr>
        <w:t>CRIE en Campeche en comparación con otros estados</w:t>
      </w:r>
    </w:p>
    <w:tbl>
      <w:tblPr>
        <w:tblStyle w:val="Tabladelista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17"/>
      </w:tblGrid>
      <w:tr w:rsidR="00264C2C" w:rsidRPr="005A0D9E" w14:paraId="6F5CE567" w14:textId="77777777" w:rsidTr="00423C4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hideMark/>
          </w:tcPr>
          <w:p w14:paraId="0ADF53A8" w14:textId="77777777" w:rsidR="00264C2C" w:rsidRPr="006E47C7" w:rsidRDefault="00264C2C" w:rsidP="0050762A">
            <w:pPr>
              <w:spacing w:line="360" w:lineRule="auto"/>
              <w:jc w:val="both"/>
              <w:rPr>
                <w:rFonts w:ascii="Times New Roman" w:hAnsi="Times New Roman" w:cs="Times New Roman"/>
                <w:bCs w:val="0"/>
                <w:sz w:val="24"/>
                <w:szCs w:val="24"/>
              </w:rPr>
            </w:pPr>
            <w:r w:rsidRPr="002A354B">
              <w:rPr>
                <w:rFonts w:ascii="Times New Roman" w:hAnsi="Times New Roman" w:cs="Times New Roman"/>
                <w:sz w:val="24"/>
                <w:szCs w:val="24"/>
              </w:rPr>
              <w:t>Entidades</w:t>
            </w:r>
          </w:p>
        </w:tc>
        <w:tc>
          <w:tcPr>
            <w:tcW w:w="0" w:type="dxa"/>
            <w:shd w:val="clear" w:color="auto" w:fill="auto"/>
            <w:hideMark/>
          </w:tcPr>
          <w:p w14:paraId="34991239" w14:textId="77777777" w:rsidR="00264C2C" w:rsidRPr="006E47C7" w:rsidRDefault="00264C2C" w:rsidP="0050762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A354B">
              <w:rPr>
                <w:rFonts w:ascii="Times New Roman" w:hAnsi="Times New Roman" w:cs="Times New Roman"/>
                <w:sz w:val="24"/>
                <w:szCs w:val="24"/>
              </w:rPr>
              <w:t>CRIE</w:t>
            </w:r>
          </w:p>
        </w:tc>
      </w:tr>
      <w:tr w:rsidR="00264C2C" w:rsidRPr="005A0D9E" w14:paraId="38610B99" w14:textId="77777777" w:rsidTr="00423C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hideMark/>
          </w:tcPr>
          <w:p w14:paraId="59D9924F" w14:textId="77777777" w:rsidR="00264C2C" w:rsidRPr="005A0D9E" w:rsidRDefault="00264C2C" w:rsidP="0050762A">
            <w:pPr>
              <w:spacing w:line="360" w:lineRule="auto"/>
              <w:jc w:val="both"/>
              <w:rPr>
                <w:rFonts w:ascii="Times New Roman" w:hAnsi="Times New Roman" w:cs="Times New Roman"/>
                <w:b w:val="0"/>
                <w:sz w:val="24"/>
                <w:szCs w:val="24"/>
              </w:rPr>
            </w:pPr>
            <w:r w:rsidRPr="005A0D9E">
              <w:rPr>
                <w:rFonts w:ascii="Times New Roman" w:hAnsi="Times New Roman" w:cs="Times New Roman"/>
                <w:b w:val="0"/>
                <w:sz w:val="24"/>
                <w:szCs w:val="24"/>
              </w:rPr>
              <w:t>Aguascalientes</w:t>
            </w:r>
          </w:p>
        </w:tc>
        <w:tc>
          <w:tcPr>
            <w:tcW w:w="0" w:type="dxa"/>
            <w:shd w:val="clear" w:color="auto" w:fill="auto"/>
            <w:hideMark/>
          </w:tcPr>
          <w:p w14:paraId="0ACEBE23" w14:textId="77777777" w:rsidR="00264C2C" w:rsidRPr="005A0D9E" w:rsidRDefault="00D27E6B" w:rsidP="005076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r>
      <w:tr w:rsidR="00264C2C" w:rsidRPr="005A0D9E" w14:paraId="64908112" w14:textId="77777777" w:rsidTr="00423C4A">
        <w:trPr>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hideMark/>
          </w:tcPr>
          <w:p w14:paraId="7E06BFF9" w14:textId="77777777" w:rsidR="00264C2C" w:rsidRPr="005A0D9E" w:rsidRDefault="00264C2C" w:rsidP="0050762A">
            <w:pPr>
              <w:spacing w:line="360" w:lineRule="auto"/>
              <w:jc w:val="both"/>
              <w:rPr>
                <w:rFonts w:ascii="Times New Roman" w:hAnsi="Times New Roman" w:cs="Times New Roman"/>
                <w:b w:val="0"/>
                <w:sz w:val="24"/>
                <w:szCs w:val="24"/>
              </w:rPr>
            </w:pPr>
            <w:r w:rsidRPr="005A0D9E">
              <w:rPr>
                <w:rFonts w:ascii="Times New Roman" w:hAnsi="Times New Roman" w:cs="Times New Roman"/>
                <w:b w:val="0"/>
                <w:sz w:val="24"/>
                <w:szCs w:val="24"/>
              </w:rPr>
              <w:t>Baja California</w:t>
            </w:r>
          </w:p>
        </w:tc>
        <w:tc>
          <w:tcPr>
            <w:tcW w:w="0" w:type="dxa"/>
            <w:shd w:val="clear" w:color="auto" w:fill="auto"/>
            <w:hideMark/>
          </w:tcPr>
          <w:p w14:paraId="63FFBA07" w14:textId="77777777" w:rsidR="00264C2C" w:rsidRPr="005A0D9E" w:rsidRDefault="00264C2C" w:rsidP="005076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A0D9E">
              <w:rPr>
                <w:rFonts w:ascii="Times New Roman" w:hAnsi="Times New Roman" w:cs="Times New Roman"/>
                <w:sz w:val="24"/>
                <w:szCs w:val="24"/>
              </w:rPr>
              <w:t>6</w:t>
            </w:r>
          </w:p>
        </w:tc>
      </w:tr>
      <w:tr w:rsidR="00264C2C" w:rsidRPr="005A0D9E" w14:paraId="7A667D08" w14:textId="77777777" w:rsidTr="00423C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hideMark/>
          </w:tcPr>
          <w:p w14:paraId="16B48A46" w14:textId="77777777" w:rsidR="00264C2C" w:rsidRPr="005A0D9E" w:rsidRDefault="00264C2C" w:rsidP="0050762A">
            <w:pPr>
              <w:spacing w:line="360" w:lineRule="auto"/>
              <w:jc w:val="both"/>
              <w:rPr>
                <w:rFonts w:ascii="Times New Roman" w:hAnsi="Times New Roman" w:cs="Times New Roman"/>
                <w:b w:val="0"/>
                <w:sz w:val="24"/>
                <w:szCs w:val="24"/>
              </w:rPr>
            </w:pPr>
            <w:r w:rsidRPr="005A0D9E">
              <w:rPr>
                <w:rFonts w:ascii="Times New Roman" w:hAnsi="Times New Roman" w:cs="Times New Roman"/>
                <w:b w:val="0"/>
                <w:sz w:val="24"/>
                <w:szCs w:val="24"/>
              </w:rPr>
              <w:t>Baja California Sur</w:t>
            </w:r>
          </w:p>
        </w:tc>
        <w:tc>
          <w:tcPr>
            <w:tcW w:w="0" w:type="dxa"/>
            <w:shd w:val="clear" w:color="auto" w:fill="auto"/>
            <w:hideMark/>
          </w:tcPr>
          <w:p w14:paraId="27296723" w14:textId="77777777" w:rsidR="00264C2C" w:rsidRPr="005A0D9E" w:rsidRDefault="00264C2C" w:rsidP="005076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A0D9E">
              <w:rPr>
                <w:rFonts w:ascii="Times New Roman" w:hAnsi="Times New Roman" w:cs="Times New Roman"/>
                <w:sz w:val="24"/>
                <w:szCs w:val="24"/>
              </w:rPr>
              <w:t>4</w:t>
            </w:r>
          </w:p>
        </w:tc>
      </w:tr>
      <w:tr w:rsidR="00264C2C" w:rsidRPr="005A0D9E" w14:paraId="48125B9A" w14:textId="77777777" w:rsidTr="00423C4A">
        <w:trPr>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hideMark/>
          </w:tcPr>
          <w:p w14:paraId="48D79B82" w14:textId="77777777" w:rsidR="00264C2C" w:rsidRPr="005A0D9E" w:rsidRDefault="00264C2C" w:rsidP="0050762A">
            <w:pPr>
              <w:spacing w:line="360" w:lineRule="auto"/>
              <w:jc w:val="both"/>
              <w:rPr>
                <w:rFonts w:ascii="Times New Roman" w:hAnsi="Times New Roman" w:cs="Times New Roman"/>
                <w:b w:val="0"/>
                <w:sz w:val="24"/>
                <w:szCs w:val="24"/>
              </w:rPr>
            </w:pPr>
            <w:r w:rsidRPr="005A0D9E">
              <w:rPr>
                <w:rFonts w:ascii="Times New Roman" w:hAnsi="Times New Roman" w:cs="Times New Roman"/>
                <w:b w:val="0"/>
                <w:sz w:val="24"/>
                <w:szCs w:val="24"/>
              </w:rPr>
              <w:t>Campeche</w:t>
            </w:r>
          </w:p>
        </w:tc>
        <w:tc>
          <w:tcPr>
            <w:tcW w:w="0" w:type="dxa"/>
            <w:shd w:val="clear" w:color="auto" w:fill="auto"/>
            <w:hideMark/>
          </w:tcPr>
          <w:p w14:paraId="1275B0F5" w14:textId="77777777" w:rsidR="00264C2C" w:rsidRPr="005A0D9E" w:rsidRDefault="00264C2C" w:rsidP="005076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A0D9E">
              <w:rPr>
                <w:rFonts w:ascii="Times New Roman" w:hAnsi="Times New Roman" w:cs="Times New Roman"/>
                <w:sz w:val="24"/>
                <w:szCs w:val="24"/>
              </w:rPr>
              <w:t>5</w:t>
            </w:r>
          </w:p>
        </w:tc>
      </w:tr>
    </w:tbl>
    <w:p w14:paraId="0351106B" w14:textId="2528E10D" w:rsidR="00264C2C" w:rsidRPr="006E47C7" w:rsidRDefault="00264C2C" w:rsidP="006E47C7">
      <w:pPr>
        <w:spacing w:after="0" w:line="360" w:lineRule="auto"/>
        <w:jc w:val="center"/>
        <w:rPr>
          <w:rFonts w:ascii="Times New Roman" w:hAnsi="Times New Roman" w:cs="Times New Roman"/>
          <w:bCs/>
          <w:sz w:val="24"/>
          <w:szCs w:val="24"/>
        </w:rPr>
      </w:pPr>
      <w:r w:rsidRPr="006E47C7">
        <w:rPr>
          <w:rFonts w:ascii="Times New Roman" w:hAnsi="Times New Roman" w:cs="Times New Roman"/>
          <w:bCs/>
          <w:sz w:val="24"/>
          <w:szCs w:val="24"/>
        </w:rPr>
        <w:t xml:space="preserve">Fuente: </w:t>
      </w:r>
      <w:r w:rsidR="002A354B">
        <w:rPr>
          <w:rFonts w:ascii="Times New Roman" w:hAnsi="Times New Roman" w:cs="Times New Roman"/>
          <w:bCs/>
          <w:sz w:val="24"/>
          <w:szCs w:val="24"/>
        </w:rPr>
        <w:t xml:space="preserve">SEP </w:t>
      </w:r>
      <w:r w:rsidR="00144310">
        <w:rPr>
          <w:rFonts w:ascii="Times New Roman" w:hAnsi="Times New Roman" w:cs="Times New Roman"/>
          <w:bCs/>
          <w:sz w:val="24"/>
          <w:szCs w:val="24"/>
        </w:rPr>
        <w:t>(</w:t>
      </w:r>
      <w:r w:rsidRPr="006E47C7">
        <w:rPr>
          <w:rFonts w:ascii="Times New Roman" w:hAnsi="Times New Roman" w:cs="Times New Roman"/>
          <w:bCs/>
          <w:sz w:val="24"/>
          <w:szCs w:val="24"/>
        </w:rPr>
        <w:t>2012)</w:t>
      </w:r>
    </w:p>
    <w:p w14:paraId="52045FA7" w14:textId="28D10A33" w:rsidR="00264C2C" w:rsidRPr="005A0D9E" w:rsidRDefault="00DF6A72" w:rsidP="0050762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w:t>
      </w:r>
      <w:r w:rsidR="00226547">
        <w:rPr>
          <w:rFonts w:ascii="Times New Roman" w:hAnsi="Times New Roman" w:cs="Times New Roman"/>
          <w:sz w:val="24"/>
          <w:szCs w:val="24"/>
        </w:rPr>
        <w:t>otro lado</w:t>
      </w:r>
      <w:r w:rsidR="00385792">
        <w:rPr>
          <w:rFonts w:ascii="Times New Roman" w:hAnsi="Times New Roman" w:cs="Times New Roman"/>
          <w:sz w:val="24"/>
          <w:szCs w:val="24"/>
        </w:rPr>
        <w:t>,</w:t>
      </w:r>
      <w:r>
        <w:rPr>
          <w:rFonts w:ascii="Times New Roman" w:hAnsi="Times New Roman" w:cs="Times New Roman"/>
          <w:sz w:val="24"/>
          <w:szCs w:val="24"/>
        </w:rPr>
        <w:t xml:space="preserve"> a</w:t>
      </w:r>
      <w:r w:rsidR="00264C2C" w:rsidRPr="005A0D9E">
        <w:rPr>
          <w:rFonts w:ascii="Times New Roman" w:hAnsi="Times New Roman" w:cs="Times New Roman"/>
          <w:sz w:val="24"/>
          <w:szCs w:val="24"/>
        </w:rPr>
        <w:t>ún no es posible contar con información sistematizada y actualizada a nivel media superior y superior que refleje la realidad nacional</w:t>
      </w:r>
      <w:r w:rsidR="004A4AD2">
        <w:rPr>
          <w:rFonts w:ascii="Times New Roman" w:hAnsi="Times New Roman" w:cs="Times New Roman"/>
          <w:sz w:val="24"/>
          <w:szCs w:val="24"/>
        </w:rPr>
        <w:t xml:space="preserve"> </w:t>
      </w:r>
      <w:r w:rsidR="00226547">
        <w:rPr>
          <w:rFonts w:ascii="Times New Roman" w:hAnsi="Times New Roman" w:cs="Times New Roman"/>
          <w:sz w:val="24"/>
          <w:szCs w:val="24"/>
        </w:rPr>
        <w:t xml:space="preserve">en este ámbito: </w:t>
      </w:r>
      <w:r w:rsidR="00264C2C" w:rsidRPr="005A0D9E">
        <w:rPr>
          <w:rFonts w:ascii="Times New Roman" w:hAnsi="Times New Roman" w:cs="Times New Roman"/>
          <w:sz w:val="24"/>
          <w:szCs w:val="24"/>
        </w:rPr>
        <w:t>cuántos alumnos</w:t>
      </w:r>
      <w:r w:rsidR="00E61385">
        <w:rPr>
          <w:rFonts w:ascii="Times New Roman" w:hAnsi="Times New Roman" w:cs="Times New Roman"/>
          <w:sz w:val="24"/>
          <w:szCs w:val="24"/>
        </w:rPr>
        <w:t xml:space="preserve"> con dichas necesidad</w:t>
      </w:r>
      <w:r w:rsidR="00264C2C" w:rsidRPr="005A0D9E">
        <w:rPr>
          <w:rFonts w:ascii="Times New Roman" w:hAnsi="Times New Roman" w:cs="Times New Roman"/>
          <w:sz w:val="24"/>
          <w:szCs w:val="24"/>
        </w:rPr>
        <w:t xml:space="preserve"> estudian en instituciones </w:t>
      </w:r>
      <w:r w:rsidR="00E61385">
        <w:rPr>
          <w:rFonts w:ascii="Times New Roman" w:hAnsi="Times New Roman" w:cs="Times New Roman"/>
          <w:sz w:val="24"/>
          <w:szCs w:val="24"/>
        </w:rPr>
        <w:t>a ese nivel</w:t>
      </w:r>
      <w:r w:rsidR="00264C2C" w:rsidRPr="005A0D9E">
        <w:rPr>
          <w:rFonts w:ascii="Times New Roman" w:hAnsi="Times New Roman" w:cs="Times New Roman"/>
          <w:sz w:val="24"/>
          <w:szCs w:val="24"/>
        </w:rPr>
        <w:t xml:space="preserve">, a cuáles carreras tienen acceso y </w:t>
      </w:r>
      <w:r w:rsidR="008B1D2A">
        <w:rPr>
          <w:rFonts w:ascii="Times New Roman" w:hAnsi="Times New Roman" w:cs="Times New Roman"/>
          <w:sz w:val="24"/>
          <w:szCs w:val="24"/>
        </w:rPr>
        <w:t>cuáles</w:t>
      </w:r>
      <w:r w:rsidR="008B1D2A" w:rsidRPr="005A0D9E">
        <w:rPr>
          <w:rFonts w:ascii="Times New Roman" w:hAnsi="Times New Roman" w:cs="Times New Roman"/>
          <w:sz w:val="24"/>
          <w:szCs w:val="24"/>
        </w:rPr>
        <w:t xml:space="preserve"> </w:t>
      </w:r>
      <w:r w:rsidR="00264C2C" w:rsidRPr="005A0D9E">
        <w:rPr>
          <w:rFonts w:ascii="Times New Roman" w:hAnsi="Times New Roman" w:cs="Times New Roman"/>
          <w:sz w:val="24"/>
          <w:szCs w:val="24"/>
        </w:rPr>
        <w:t xml:space="preserve">son las condiciones </w:t>
      </w:r>
      <w:r w:rsidR="008B1D2A">
        <w:rPr>
          <w:rFonts w:ascii="Times New Roman" w:hAnsi="Times New Roman" w:cs="Times New Roman"/>
          <w:sz w:val="24"/>
          <w:szCs w:val="24"/>
        </w:rPr>
        <w:t>que acompañan su andar</w:t>
      </w:r>
      <w:r w:rsidR="00264C2C" w:rsidRPr="005A0D9E">
        <w:rPr>
          <w:rFonts w:ascii="Times New Roman" w:hAnsi="Times New Roman" w:cs="Times New Roman"/>
          <w:sz w:val="24"/>
          <w:szCs w:val="24"/>
        </w:rPr>
        <w:t xml:space="preserve"> educativo. Es una realidad que cada vez son más los casos que se presentan en la educación básica</w:t>
      </w:r>
      <w:r w:rsidR="00226547">
        <w:rPr>
          <w:rFonts w:ascii="Times New Roman" w:hAnsi="Times New Roman" w:cs="Times New Roman"/>
          <w:sz w:val="24"/>
          <w:szCs w:val="24"/>
        </w:rPr>
        <w:t>,</w:t>
      </w:r>
      <w:r w:rsidR="00264C2C" w:rsidRPr="005A0D9E">
        <w:rPr>
          <w:rFonts w:ascii="Times New Roman" w:hAnsi="Times New Roman" w:cs="Times New Roman"/>
          <w:sz w:val="24"/>
          <w:szCs w:val="24"/>
        </w:rPr>
        <w:t xml:space="preserve"> y la educación media superior y superior debe posibilitar el ingreso de las personas con necesidades educativas </w:t>
      </w:r>
      <w:r w:rsidR="00264C2C" w:rsidRPr="005A0D9E">
        <w:rPr>
          <w:rFonts w:ascii="Times New Roman" w:hAnsi="Times New Roman" w:cs="Times New Roman"/>
          <w:sz w:val="24"/>
          <w:szCs w:val="24"/>
        </w:rPr>
        <w:lastRenderedPageBreak/>
        <w:t xml:space="preserve">especiales y realizar las adecuaciones necesarias </w:t>
      </w:r>
      <w:r w:rsidR="008B1D2A">
        <w:rPr>
          <w:rFonts w:ascii="Times New Roman" w:hAnsi="Times New Roman" w:cs="Times New Roman"/>
          <w:sz w:val="24"/>
          <w:szCs w:val="24"/>
        </w:rPr>
        <w:t>en los</w:t>
      </w:r>
      <w:r w:rsidR="00264C2C" w:rsidRPr="005A0D9E">
        <w:rPr>
          <w:rFonts w:ascii="Times New Roman" w:hAnsi="Times New Roman" w:cs="Times New Roman"/>
          <w:sz w:val="24"/>
          <w:szCs w:val="24"/>
        </w:rPr>
        <w:t xml:space="preserve"> procesos de enseñanza-aprendizaje para que puedan acceder a las diferentes carreras.</w:t>
      </w:r>
    </w:p>
    <w:p w14:paraId="0CD670C6" w14:textId="04F9DE1E" w:rsidR="00264C2C" w:rsidRPr="005A0D9E" w:rsidRDefault="00226547" w:rsidP="0050762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c</w:t>
      </w:r>
      <w:r w:rsidRPr="005A0D9E">
        <w:rPr>
          <w:rFonts w:ascii="Times New Roman" w:hAnsi="Times New Roman" w:cs="Times New Roman"/>
          <w:sz w:val="24"/>
          <w:szCs w:val="24"/>
        </w:rPr>
        <w:t xml:space="preserve">omo </w:t>
      </w:r>
      <w:r w:rsidR="00264C2C" w:rsidRPr="005A0D9E">
        <w:rPr>
          <w:rFonts w:ascii="Times New Roman" w:hAnsi="Times New Roman" w:cs="Times New Roman"/>
          <w:sz w:val="24"/>
          <w:szCs w:val="24"/>
        </w:rPr>
        <w:t xml:space="preserve">parte de los antecedentes identificados </w:t>
      </w:r>
      <w:r w:rsidR="00FF37F3">
        <w:rPr>
          <w:rFonts w:ascii="Times New Roman" w:hAnsi="Times New Roman" w:cs="Times New Roman"/>
          <w:sz w:val="24"/>
          <w:szCs w:val="24"/>
        </w:rPr>
        <w:t>en</w:t>
      </w:r>
      <w:r w:rsidR="00FF37F3" w:rsidRPr="005A0D9E">
        <w:rPr>
          <w:rFonts w:ascii="Times New Roman" w:hAnsi="Times New Roman" w:cs="Times New Roman"/>
          <w:sz w:val="24"/>
          <w:szCs w:val="24"/>
        </w:rPr>
        <w:t xml:space="preserve"> </w:t>
      </w:r>
      <w:r w:rsidR="00264C2C" w:rsidRPr="005A0D9E">
        <w:rPr>
          <w:rFonts w:ascii="Times New Roman" w:hAnsi="Times New Roman" w:cs="Times New Roman"/>
          <w:sz w:val="24"/>
          <w:szCs w:val="24"/>
        </w:rPr>
        <w:t>la institución objeto de estudio,</w:t>
      </w:r>
      <w:r w:rsidR="00FF37F3">
        <w:rPr>
          <w:rFonts w:ascii="Times New Roman" w:hAnsi="Times New Roman" w:cs="Times New Roman"/>
          <w:sz w:val="24"/>
          <w:szCs w:val="24"/>
        </w:rPr>
        <w:t xml:space="preserve"> </w:t>
      </w:r>
      <w:r w:rsidR="00264C2C" w:rsidRPr="005A0D9E">
        <w:rPr>
          <w:rFonts w:ascii="Times New Roman" w:hAnsi="Times New Roman" w:cs="Times New Roman"/>
          <w:sz w:val="24"/>
          <w:szCs w:val="24"/>
        </w:rPr>
        <w:t>Herrera, Guzmán, Salinas, Sánchez</w:t>
      </w:r>
      <w:r w:rsidR="00FF37F3">
        <w:rPr>
          <w:rFonts w:ascii="Times New Roman" w:hAnsi="Times New Roman" w:cs="Times New Roman"/>
          <w:sz w:val="24"/>
          <w:szCs w:val="24"/>
        </w:rPr>
        <w:t xml:space="preserve"> y</w:t>
      </w:r>
      <w:r w:rsidR="00264C2C" w:rsidRPr="005A0D9E">
        <w:rPr>
          <w:rFonts w:ascii="Times New Roman" w:hAnsi="Times New Roman" w:cs="Times New Roman"/>
          <w:sz w:val="24"/>
          <w:szCs w:val="24"/>
        </w:rPr>
        <w:t xml:space="preserve"> Díaz (2018) se plantearon como objetivo principal conocer</w:t>
      </w:r>
      <w:r w:rsidR="00FF37F3">
        <w:rPr>
          <w:rFonts w:ascii="Times New Roman" w:hAnsi="Times New Roman" w:cs="Times New Roman"/>
          <w:sz w:val="24"/>
          <w:szCs w:val="24"/>
        </w:rPr>
        <w:t>,</w:t>
      </w:r>
      <w:r w:rsidR="00264C2C" w:rsidRPr="005A0D9E">
        <w:rPr>
          <w:rFonts w:ascii="Times New Roman" w:hAnsi="Times New Roman" w:cs="Times New Roman"/>
          <w:sz w:val="24"/>
          <w:szCs w:val="24"/>
        </w:rPr>
        <w:t xml:space="preserve"> desde la perspectiva de los estudiantes de la Facultad de Ciencias Educativas</w:t>
      </w:r>
      <w:r w:rsidR="00FF37F3">
        <w:rPr>
          <w:rFonts w:ascii="Times New Roman" w:hAnsi="Times New Roman" w:cs="Times New Roman"/>
          <w:sz w:val="24"/>
          <w:szCs w:val="24"/>
        </w:rPr>
        <w:t>,</w:t>
      </w:r>
      <w:r w:rsidR="00264C2C" w:rsidRPr="005A0D9E">
        <w:rPr>
          <w:rFonts w:ascii="Times New Roman" w:hAnsi="Times New Roman" w:cs="Times New Roman"/>
          <w:sz w:val="24"/>
          <w:szCs w:val="24"/>
        </w:rPr>
        <w:t xml:space="preserve"> </w:t>
      </w:r>
      <w:r w:rsidR="00FF37F3">
        <w:rPr>
          <w:rFonts w:ascii="Times New Roman" w:hAnsi="Times New Roman" w:cs="Times New Roman"/>
          <w:sz w:val="24"/>
          <w:szCs w:val="24"/>
        </w:rPr>
        <w:t>la</w:t>
      </w:r>
      <w:r w:rsidR="00FF37F3" w:rsidRPr="005A0D9E">
        <w:rPr>
          <w:rFonts w:ascii="Times New Roman" w:hAnsi="Times New Roman" w:cs="Times New Roman"/>
          <w:sz w:val="24"/>
          <w:szCs w:val="24"/>
        </w:rPr>
        <w:t xml:space="preserve"> </w:t>
      </w:r>
      <w:r w:rsidR="00264C2C" w:rsidRPr="005A0D9E">
        <w:rPr>
          <w:rFonts w:ascii="Times New Roman" w:hAnsi="Times New Roman" w:cs="Times New Roman"/>
          <w:sz w:val="24"/>
          <w:szCs w:val="24"/>
        </w:rPr>
        <w:t xml:space="preserve">opinión </w:t>
      </w:r>
      <w:r w:rsidR="00FF37F3">
        <w:rPr>
          <w:rFonts w:ascii="Times New Roman" w:hAnsi="Times New Roman" w:cs="Times New Roman"/>
          <w:sz w:val="24"/>
          <w:szCs w:val="24"/>
        </w:rPr>
        <w:t xml:space="preserve">de estos </w:t>
      </w:r>
      <w:r w:rsidR="00264C2C" w:rsidRPr="005A0D9E">
        <w:rPr>
          <w:rFonts w:ascii="Times New Roman" w:hAnsi="Times New Roman" w:cs="Times New Roman"/>
          <w:sz w:val="24"/>
          <w:szCs w:val="24"/>
        </w:rPr>
        <w:t xml:space="preserve">sobre la </w:t>
      </w:r>
      <w:proofErr w:type="spellStart"/>
      <w:r w:rsidR="00FF37F3">
        <w:rPr>
          <w:rFonts w:ascii="Times New Roman" w:hAnsi="Times New Roman" w:cs="Times New Roman"/>
          <w:sz w:val="24"/>
          <w:szCs w:val="24"/>
        </w:rPr>
        <w:t>Unacar</w:t>
      </w:r>
      <w:proofErr w:type="spellEnd"/>
      <w:r w:rsidR="00264C2C" w:rsidRPr="005A0D9E">
        <w:rPr>
          <w:rFonts w:ascii="Times New Roman" w:hAnsi="Times New Roman" w:cs="Times New Roman"/>
          <w:sz w:val="24"/>
          <w:szCs w:val="24"/>
        </w:rPr>
        <w:t xml:space="preserve"> como institución que promueve la inclusión educativa</w:t>
      </w:r>
      <w:r w:rsidR="00FF37F3">
        <w:rPr>
          <w:rFonts w:ascii="Times New Roman" w:hAnsi="Times New Roman" w:cs="Times New Roman"/>
          <w:sz w:val="24"/>
          <w:szCs w:val="24"/>
        </w:rPr>
        <w:t>.</w:t>
      </w:r>
      <w:r w:rsidR="00FF37F3" w:rsidRPr="005A0D9E">
        <w:rPr>
          <w:rFonts w:ascii="Times New Roman" w:hAnsi="Times New Roman" w:cs="Times New Roman"/>
          <w:sz w:val="24"/>
          <w:szCs w:val="24"/>
        </w:rPr>
        <w:t xml:space="preserve"> </w:t>
      </w:r>
      <w:r w:rsidR="00FF37F3">
        <w:rPr>
          <w:rFonts w:ascii="Times New Roman" w:hAnsi="Times New Roman" w:cs="Times New Roman"/>
          <w:sz w:val="24"/>
          <w:szCs w:val="24"/>
        </w:rPr>
        <w:t>P</w:t>
      </w:r>
      <w:r w:rsidR="00FF37F3" w:rsidRPr="005A0D9E">
        <w:rPr>
          <w:rFonts w:ascii="Times New Roman" w:hAnsi="Times New Roman" w:cs="Times New Roman"/>
          <w:sz w:val="24"/>
          <w:szCs w:val="24"/>
        </w:rPr>
        <w:t xml:space="preserve">ara </w:t>
      </w:r>
      <w:r w:rsidR="00264C2C" w:rsidRPr="005A0D9E">
        <w:rPr>
          <w:rFonts w:ascii="Times New Roman" w:hAnsi="Times New Roman" w:cs="Times New Roman"/>
          <w:sz w:val="24"/>
          <w:szCs w:val="24"/>
        </w:rPr>
        <w:t>ello utilizaron un instrumento</w:t>
      </w:r>
      <w:r w:rsidR="00487B93">
        <w:rPr>
          <w:rFonts w:ascii="Times New Roman" w:hAnsi="Times New Roman" w:cs="Times New Roman"/>
          <w:sz w:val="24"/>
          <w:szCs w:val="24"/>
        </w:rPr>
        <w:t xml:space="preserve"> </w:t>
      </w:r>
      <w:r w:rsidR="008B1D2A">
        <w:rPr>
          <w:rFonts w:ascii="Times New Roman" w:hAnsi="Times New Roman" w:cs="Times New Roman"/>
          <w:sz w:val="24"/>
          <w:szCs w:val="24"/>
        </w:rPr>
        <w:t xml:space="preserve">con </w:t>
      </w:r>
      <w:r w:rsidR="00487B93">
        <w:rPr>
          <w:rFonts w:ascii="Times New Roman" w:hAnsi="Times New Roman" w:cs="Times New Roman"/>
          <w:sz w:val="24"/>
          <w:szCs w:val="24"/>
        </w:rPr>
        <w:t>escala</w:t>
      </w:r>
      <w:r w:rsidR="008B1D2A">
        <w:rPr>
          <w:rFonts w:ascii="Times New Roman" w:hAnsi="Times New Roman" w:cs="Times New Roman"/>
          <w:sz w:val="24"/>
          <w:szCs w:val="24"/>
        </w:rPr>
        <w:t xml:space="preserve"> de</w:t>
      </w:r>
      <w:r w:rsidR="00264C2C" w:rsidRPr="005A0D9E">
        <w:rPr>
          <w:rFonts w:ascii="Times New Roman" w:hAnsi="Times New Roman" w:cs="Times New Roman"/>
          <w:sz w:val="24"/>
          <w:szCs w:val="24"/>
        </w:rPr>
        <w:t xml:space="preserve"> Likert</w:t>
      </w:r>
      <w:r w:rsidR="00FF37F3">
        <w:rPr>
          <w:rFonts w:ascii="Times New Roman" w:hAnsi="Times New Roman" w:cs="Times New Roman"/>
          <w:sz w:val="24"/>
          <w:szCs w:val="24"/>
        </w:rPr>
        <w:t>. La</w:t>
      </w:r>
      <w:r w:rsidR="00264C2C" w:rsidRPr="005A0D9E">
        <w:rPr>
          <w:rFonts w:ascii="Times New Roman" w:hAnsi="Times New Roman" w:cs="Times New Roman"/>
          <w:sz w:val="24"/>
          <w:szCs w:val="24"/>
        </w:rPr>
        <w:t xml:space="preserve"> información </w:t>
      </w:r>
      <w:r w:rsidR="00FF37F3">
        <w:rPr>
          <w:rFonts w:ascii="Times New Roman" w:hAnsi="Times New Roman" w:cs="Times New Roman"/>
          <w:sz w:val="24"/>
          <w:szCs w:val="24"/>
        </w:rPr>
        <w:t xml:space="preserve">que obtuvieron </w:t>
      </w:r>
      <w:r w:rsidR="00264C2C" w:rsidRPr="005A0D9E">
        <w:rPr>
          <w:rFonts w:ascii="Times New Roman" w:hAnsi="Times New Roman" w:cs="Times New Roman"/>
          <w:sz w:val="24"/>
          <w:szCs w:val="24"/>
        </w:rPr>
        <w:t xml:space="preserve">les permitió concluir que </w:t>
      </w:r>
      <w:r w:rsidR="00FF37F3">
        <w:rPr>
          <w:rFonts w:ascii="Times New Roman" w:hAnsi="Times New Roman" w:cs="Times New Roman"/>
          <w:sz w:val="24"/>
          <w:szCs w:val="24"/>
        </w:rPr>
        <w:t>esta</w:t>
      </w:r>
      <w:r w:rsidR="00FF37F3" w:rsidRPr="005A0D9E">
        <w:rPr>
          <w:rFonts w:ascii="Times New Roman" w:hAnsi="Times New Roman" w:cs="Times New Roman"/>
          <w:sz w:val="24"/>
          <w:szCs w:val="24"/>
        </w:rPr>
        <w:t xml:space="preserve"> </w:t>
      </w:r>
      <w:r w:rsidR="00264C2C" w:rsidRPr="005A0D9E">
        <w:rPr>
          <w:rFonts w:ascii="Times New Roman" w:hAnsi="Times New Roman" w:cs="Times New Roman"/>
          <w:sz w:val="24"/>
          <w:szCs w:val="24"/>
        </w:rPr>
        <w:t>institución ha implementado estrategias diversas para atender la promoción de valores</w:t>
      </w:r>
      <w:r w:rsidR="00FF37F3">
        <w:rPr>
          <w:rFonts w:ascii="Times New Roman" w:hAnsi="Times New Roman" w:cs="Times New Roman"/>
          <w:sz w:val="24"/>
          <w:szCs w:val="24"/>
        </w:rPr>
        <w:t>;</w:t>
      </w:r>
      <w:r w:rsidR="00FF37F3" w:rsidRPr="005A0D9E">
        <w:rPr>
          <w:rFonts w:ascii="Times New Roman" w:hAnsi="Times New Roman" w:cs="Times New Roman"/>
          <w:sz w:val="24"/>
          <w:szCs w:val="24"/>
        </w:rPr>
        <w:t xml:space="preserve"> </w:t>
      </w:r>
      <w:r w:rsidR="00264C2C" w:rsidRPr="005A0D9E">
        <w:rPr>
          <w:rFonts w:ascii="Times New Roman" w:hAnsi="Times New Roman" w:cs="Times New Roman"/>
          <w:sz w:val="24"/>
          <w:szCs w:val="24"/>
        </w:rPr>
        <w:t>sin embargo</w:t>
      </w:r>
      <w:r w:rsidR="00FF37F3">
        <w:rPr>
          <w:rFonts w:ascii="Times New Roman" w:hAnsi="Times New Roman" w:cs="Times New Roman"/>
          <w:sz w:val="24"/>
          <w:szCs w:val="24"/>
        </w:rPr>
        <w:t>,</w:t>
      </w:r>
      <w:r w:rsidR="00264C2C" w:rsidRPr="005A0D9E">
        <w:rPr>
          <w:rFonts w:ascii="Times New Roman" w:hAnsi="Times New Roman" w:cs="Times New Roman"/>
          <w:sz w:val="24"/>
          <w:szCs w:val="24"/>
        </w:rPr>
        <w:t xml:space="preserve"> mencionan que</w:t>
      </w:r>
      <w:r w:rsidR="00FF37F3">
        <w:rPr>
          <w:rFonts w:ascii="Times New Roman" w:hAnsi="Times New Roman" w:cs="Times New Roman"/>
          <w:sz w:val="24"/>
          <w:szCs w:val="24"/>
        </w:rPr>
        <w:t>,</w:t>
      </w:r>
      <w:r w:rsidR="00264C2C" w:rsidRPr="005A0D9E">
        <w:rPr>
          <w:rFonts w:ascii="Times New Roman" w:hAnsi="Times New Roman" w:cs="Times New Roman"/>
          <w:sz w:val="24"/>
          <w:szCs w:val="24"/>
        </w:rPr>
        <w:t xml:space="preserve"> a pesar de los años, de las metas, certificaciones, acreditaciones alcanzadas, falta aún consolidar programas de apoyo académico pensado</w:t>
      </w:r>
      <w:r w:rsidR="00FF37F3">
        <w:rPr>
          <w:rFonts w:ascii="Times New Roman" w:hAnsi="Times New Roman" w:cs="Times New Roman"/>
          <w:sz w:val="24"/>
          <w:szCs w:val="24"/>
        </w:rPr>
        <w:t>s</w:t>
      </w:r>
      <w:r w:rsidR="00264C2C" w:rsidRPr="005A0D9E">
        <w:rPr>
          <w:rFonts w:ascii="Times New Roman" w:hAnsi="Times New Roman" w:cs="Times New Roman"/>
          <w:sz w:val="24"/>
          <w:szCs w:val="24"/>
        </w:rPr>
        <w:t xml:space="preserve"> para estudiantes con necesidades especiales, </w:t>
      </w:r>
      <w:r w:rsidR="0088457D">
        <w:rPr>
          <w:rFonts w:ascii="Times New Roman" w:hAnsi="Times New Roman" w:cs="Times New Roman"/>
          <w:sz w:val="24"/>
          <w:szCs w:val="24"/>
        </w:rPr>
        <w:t>programas que</w:t>
      </w:r>
      <w:r w:rsidR="00264C2C" w:rsidRPr="005A0D9E">
        <w:rPr>
          <w:rFonts w:ascii="Times New Roman" w:hAnsi="Times New Roman" w:cs="Times New Roman"/>
          <w:sz w:val="24"/>
          <w:szCs w:val="24"/>
        </w:rPr>
        <w:t xml:space="preserve"> estén acorde y alineado</w:t>
      </w:r>
      <w:r w:rsidR="00791139">
        <w:rPr>
          <w:rFonts w:ascii="Times New Roman" w:hAnsi="Times New Roman" w:cs="Times New Roman"/>
          <w:sz w:val="24"/>
          <w:szCs w:val="24"/>
        </w:rPr>
        <w:t>s</w:t>
      </w:r>
      <w:r w:rsidR="00264C2C" w:rsidRPr="005A0D9E">
        <w:rPr>
          <w:rFonts w:ascii="Times New Roman" w:hAnsi="Times New Roman" w:cs="Times New Roman"/>
          <w:sz w:val="24"/>
          <w:szCs w:val="24"/>
        </w:rPr>
        <w:t xml:space="preserve"> a las actuales reformas educativas. Por </w:t>
      </w:r>
      <w:r w:rsidR="000A4F21" w:rsidRPr="005A0D9E">
        <w:rPr>
          <w:rFonts w:ascii="Times New Roman" w:hAnsi="Times New Roman" w:cs="Times New Roman"/>
          <w:sz w:val="24"/>
          <w:szCs w:val="24"/>
        </w:rPr>
        <w:t>último,</w:t>
      </w:r>
      <w:r w:rsidR="00264C2C" w:rsidRPr="005A0D9E">
        <w:rPr>
          <w:rFonts w:ascii="Times New Roman" w:hAnsi="Times New Roman" w:cs="Times New Roman"/>
          <w:sz w:val="24"/>
          <w:szCs w:val="24"/>
        </w:rPr>
        <w:t xml:space="preserve"> en lo referente a la igualdad de oportunidades</w:t>
      </w:r>
      <w:r w:rsidR="00791139">
        <w:rPr>
          <w:rFonts w:ascii="Times New Roman" w:hAnsi="Times New Roman" w:cs="Times New Roman"/>
          <w:sz w:val="24"/>
          <w:szCs w:val="24"/>
        </w:rPr>
        <w:t>,</w:t>
      </w:r>
      <w:r w:rsidR="00264C2C" w:rsidRPr="005A0D9E">
        <w:rPr>
          <w:rFonts w:ascii="Times New Roman" w:hAnsi="Times New Roman" w:cs="Times New Roman"/>
          <w:sz w:val="24"/>
          <w:szCs w:val="24"/>
        </w:rPr>
        <w:t xml:space="preserve"> recomiendan incrementar las estrategias de concientización </w:t>
      </w:r>
      <w:r w:rsidR="0088457D">
        <w:rPr>
          <w:rFonts w:ascii="Times New Roman" w:hAnsi="Times New Roman" w:cs="Times New Roman"/>
          <w:sz w:val="24"/>
          <w:szCs w:val="24"/>
        </w:rPr>
        <w:t>dirigidas a</w:t>
      </w:r>
      <w:r w:rsidR="0088457D" w:rsidRPr="005A0D9E">
        <w:rPr>
          <w:rFonts w:ascii="Times New Roman" w:hAnsi="Times New Roman" w:cs="Times New Roman"/>
          <w:sz w:val="24"/>
          <w:szCs w:val="24"/>
        </w:rPr>
        <w:t xml:space="preserve"> </w:t>
      </w:r>
      <w:r w:rsidR="00264C2C" w:rsidRPr="005A0D9E">
        <w:rPr>
          <w:rFonts w:ascii="Times New Roman" w:hAnsi="Times New Roman" w:cs="Times New Roman"/>
          <w:sz w:val="24"/>
          <w:szCs w:val="24"/>
        </w:rPr>
        <w:t xml:space="preserve">toda la comunidad universitaria y contar con </w:t>
      </w:r>
      <w:r w:rsidR="0088457D">
        <w:rPr>
          <w:rFonts w:ascii="Times New Roman" w:hAnsi="Times New Roman" w:cs="Times New Roman"/>
          <w:sz w:val="24"/>
          <w:szCs w:val="24"/>
        </w:rPr>
        <w:t>una</w:t>
      </w:r>
      <w:r w:rsidR="0088457D" w:rsidRPr="005A0D9E">
        <w:rPr>
          <w:rFonts w:ascii="Times New Roman" w:hAnsi="Times New Roman" w:cs="Times New Roman"/>
          <w:sz w:val="24"/>
          <w:szCs w:val="24"/>
        </w:rPr>
        <w:t xml:space="preserve"> </w:t>
      </w:r>
      <w:r w:rsidR="00264C2C" w:rsidRPr="005A0D9E">
        <w:rPr>
          <w:rFonts w:ascii="Times New Roman" w:hAnsi="Times New Roman" w:cs="Times New Roman"/>
          <w:sz w:val="24"/>
          <w:szCs w:val="24"/>
        </w:rPr>
        <w:t>actualización constante de los docentes para brindar un servicio igualitario y de calidad a los estudiantes con condiciones de vida diferentes y así lograr una educación para la diversidad.</w:t>
      </w:r>
    </w:p>
    <w:p w14:paraId="35DDEDFD" w14:textId="0506669D" w:rsidR="00487B93" w:rsidRPr="00463C0B" w:rsidRDefault="00264C2C" w:rsidP="0050762A">
      <w:pPr>
        <w:spacing w:after="0" w:line="360" w:lineRule="auto"/>
        <w:ind w:firstLine="708"/>
        <w:jc w:val="both"/>
        <w:rPr>
          <w:rFonts w:ascii="Times New Roman" w:hAnsi="Times New Roman" w:cs="Times New Roman"/>
          <w:color w:val="000000" w:themeColor="text1"/>
          <w:sz w:val="24"/>
          <w:szCs w:val="24"/>
        </w:rPr>
      </w:pPr>
      <w:r w:rsidRPr="005A0D9E">
        <w:rPr>
          <w:rFonts w:ascii="Times New Roman" w:hAnsi="Times New Roman" w:cs="Times New Roman"/>
          <w:sz w:val="24"/>
          <w:szCs w:val="24"/>
        </w:rPr>
        <w:t xml:space="preserve">Es así </w:t>
      </w:r>
      <w:r w:rsidR="00BD0477">
        <w:rPr>
          <w:rFonts w:ascii="Times New Roman" w:hAnsi="Times New Roman" w:cs="Times New Roman"/>
          <w:sz w:val="24"/>
          <w:szCs w:val="24"/>
        </w:rPr>
        <w:t>que</w:t>
      </w:r>
      <w:r w:rsidR="00BD0477" w:rsidRPr="005A0D9E">
        <w:rPr>
          <w:rFonts w:ascii="Times New Roman" w:hAnsi="Times New Roman" w:cs="Times New Roman"/>
          <w:sz w:val="24"/>
          <w:szCs w:val="24"/>
        </w:rPr>
        <w:t xml:space="preserve"> </w:t>
      </w:r>
      <w:r w:rsidRPr="005A0D9E">
        <w:rPr>
          <w:rFonts w:ascii="Times New Roman" w:hAnsi="Times New Roman" w:cs="Times New Roman"/>
          <w:sz w:val="24"/>
          <w:szCs w:val="24"/>
        </w:rPr>
        <w:t xml:space="preserve">se genera la propuesta de capacitación docente para la atención de alumnos con </w:t>
      </w:r>
      <w:r w:rsidR="00582890">
        <w:rPr>
          <w:rFonts w:ascii="Times New Roman" w:hAnsi="Times New Roman" w:cs="Times New Roman"/>
          <w:sz w:val="24"/>
          <w:szCs w:val="24"/>
        </w:rPr>
        <w:t>TDAH; una capacitación que,</w:t>
      </w:r>
      <w:r w:rsidRPr="005A0D9E">
        <w:rPr>
          <w:rFonts w:ascii="Times New Roman" w:hAnsi="Times New Roman" w:cs="Times New Roman"/>
          <w:sz w:val="24"/>
          <w:szCs w:val="24"/>
        </w:rPr>
        <w:t xml:space="preserve"> ante los avances tecnológicos que ha</w:t>
      </w:r>
      <w:r w:rsidR="00DF6A72">
        <w:rPr>
          <w:rFonts w:ascii="Times New Roman" w:hAnsi="Times New Roman" w:cs="Times New Roman"/>
          <w:sz w:val="24"/>
          <w:szCs w:val="24"/>
        </w:rPr>
        <w:t>n</w:t>
      </w:r>
      <w:r w:rsidRPr="005A0D9E">
        <w:rPr>
          <w:rFonts w:ascii="Times New Roman" w:hAnsi="Times New Roman" w:cs="Times New Roman"/>
          <w:sz w:val="24"/>
          <w:szCs w:val="24"/>
        </w:rPr>
        <w:t xml:space="preserve"> ocurrido en los último años, se plantea desde una perspectiva flexible y con</w:t>
      </w:r>
      <w:r w:rsidR="00EC4E2F">
        <w:rPr>
          <w:rFonts w:ascii="Times New Roman" w:hAnsi="Times New Roman" w:cs="Times New Roman"/>
          <w:sz w:val="24"/>
          <w:szCs w:val="24"/>
        </w:rPr>
        <w:t xml:space="preserve"> la</w:t>
      </w:r>
      <w:r w:rsidRPr="005A0D9E">
        <w:rPr>
          <w:rFonts w:ascii="Times New Roman" w:hAnsi="Times New Roman" w:cs="Times New Roman"/>
          <w:sz w:val="24"/>
          <w:szCs w:val="24"/>
        </w:rPr>
        <w:t xml:space="preserve"> capacidad de adaptarse a las necesidades de los </w:t>
      </w:r>
      <w:r w:rsidR="002B1E2E">
        <w:rPr>
          <w:rFonts w:ascii="Times New Roman" w:hAnsi="Times New Roman" w:cs="Times New Roman"/>
          <w:sz w:val="24"/>
          <w:szCs w:val="24"/>
        </w:rPr>
        <w:t xml:space="preserve">docentes </w:t>
      </w:r>
      <w:r w:rsidR="002B1E2E" w:rsidRPr="00463C0B">
        <w:rPr>
          <w:rFonts w:ascii="Times New Roman" w:hAnsi="Times New Roman" w:cs="Times New Roman"/>
          <w:color w:val="000000" w:themeColor="text1"/>
          <w:sz w:val="24"/>
          <w:szCs w:val="24"/>
        </w:rPr>
        <w:t xml:space="preserve">(García, </w:t>
      </w:r>
      <w:proofErr w:type="spellStart"/>
      <w:r w:rsidR="002B1E2E" w:rsidRPr="00463C0B">
        <w:rPr>
          <w:rFonts w:ascii="Times New Roman" w:hAnsi="Times New Roman" w:cs="Times New Roman"/>
          <w:color w:val="000000" w:themeColor="text1"/>
          <w:sz w:val="24"/>
          <w:szCs w:val="24"/>
        </w:rPr>
        <w:t>Jaña</w:t>
      </w:r>
      <w:proofErr w:type="spellEnd"/>
      <w:r w:rsidR="002B1E2E" w:rsidRPr="00463C0B">
        <w:rPr>
          <w:rFonts w:ascii="Times New Roman" w:hAnsi="Times New Roman" w:cs="Times New Roman"/>
          <w:color w:val="000000" w:themeColor="text1"/>
          <w:sz w:val="24"/>
          <w:szCs w:val="24"/>
        </w:rPr>
        <w:t>, y Yáñez 2019</w:t>
      </w:r>
      <w:r w:rsidR="00582890" w:rsidRPr="00463C0B">
        <w:rPr>
          <w:rFonts w:ascii="Times New Roman" w:hAnsi="Times New Roman" w:cs="Times New Roman"/>
          <w:color w:val="000000" w:themeColor="text1"/>
          <w:sz w:val="24"/>
          <w:szCs w:val="24"/>
        </w:rPr>
        <w:t>)</w:t>
      </w:r>
      <w:r w:rsidR="00582890">
        <w:rPr>
          <w:rFonts w:ascii="Times New Roman" w:hAnsi="Times New Roman" w:cs="Times New Roman"/>
          <w:color w:val="000000" w:themeColor="text1"/>
          <w:sz w:val="24"/>
          <w:szCs w:val="24"/>
        </w:rPr>
        <w:t>.</w:t>
      </w:r>
      <w:r w:rsidR="00582890" w:rsidRPr="00463C0B">
        <w:rPr>
          <w:rFonts w:ascii="Times New Roman" w:hAnsi="Times New Roman" w:cs="Times New Roman"/>
          <w:color w:val="000000" w:themeColor="text1"/>
          <w:sz w:val="24"/>
          <w:szCs w:val="24"/>
        </w:rPr>
        <w:t xml:space="preserve"> </w:t>
      </w:r>
      <w:r w:rsidR="00582890">
        <w:rPr>
          <w:rFonts w:ascii="Times New Roman" w:hAnsi="Times New Roman" w:cs="Times New Roman"/>
          <w:color w:val="000000" w:themeColor="text1"/>
          <w:sz w:val="24"/>
          <w:szCs w:val="24"/>
        </w:rPr>
        <w:t>C</w:t>
      </w:r>
      <w:r w:rsidR="00582890" w:rsidRPr="00463C0B">
        <w:rPr>
          <w:rFonts w:ascii="Times New Roman" w:hAnsi="Times New Roman" w:cs="Times New Roman"/>
          <w:color w:val="000000" w:themeColor="text1"/>
          <w:sz w:val="24"/>
          <w:szCs w:val="24"/>
        </w:rPr>
        <w:t xml:space="preserve">omo </w:t>
      </w:r>
      <w:r w:rsidR="002B1E2E" w:rsidRPr="00463C0B">
        <w:rPr>
          <w:rFonts w:ascii="Times New Roman" w:hAnsi="Times New Roman" w:cs="Times New Roman"/>
          <w:color w:val="000000" w:themeColor="text1"/>
          <w:sz w:val="24"/>
          <w:szCs w:val="24"/>
        </w:rPr>
        <w:t>menciona Vergara (2007</w:t>
      </w:r>
      <w:r w:rsidR="00582890" w:rsidRPr="00463C0B">
        <w:rPr>
          <w:rFonts w:ascii="Times New Roman" w:hAnsi="Times New Roman" w:cs="Times New Roman"/>
          <w:color w:val="000000" w:themeColor="text1"/>
          <w:sz w:val="24"/>
          <w:szCs w:val="24"/>
        </w:rPr>
        <w:t>)</w:t>
      </w:r>
      <w:r w:rsidR="00582890">
        <w:rPr>
          <w:rFonts w:ascii="Times New Roman" w:hAnsi="Times New Roman" w:cs="Times New Roman"/>
          <w:color w:val="000000" w:themeColor="text1"/>
          <w:sz w:val="24"/>
          <w:szCs w:val="24"/>
        </w:rPr>
        <w:t>:</w:t>
      </w:r>
    </w:p>
    <w:p w14:paraId="78A28780" w14:textId="3E4B855E" w:rsidR="00487B93" w:rsidRDefault="00582890" w:rsidP="006E47C7">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[Las tecnologías de la información y la comunicación</w:t>
      </w:r>
      <w:r w:rsidR="00226D44">
        <w:rPr>
          <w:rFonts w:ascii="Times New Roman" w:hAnsi="Times New Roman" w:cs="Times New Roman"/>
          <w:sz w:val="24"/>
          <w:szCs w:val="24"/>
        </w:rPr>
        <w:t xml:space="preserve"> (TIC)]</w:t>
      </w:r>
      <w:r w:rsidR="00264C2C" w:rsidRPr="005A0D9E">
        <w:rPr>
          <w:rFonts w:ascii="Times New Roman" w:hAnsi="Times New Roman" w:cs="Times New Roman"/>
          <w:sz w:val="24"/>
          <w:szCs w:val="24"/>
        </w:rPr>
        <w:t xml:space="preserve"> han permitido concretar la flexibilización de programas y cursos a distancias, en especial a través de</w:t>
      </w:r>
      <w:r w:rsidR="00226D44">
        <w:rPr>
          <w:rFonts w:ascii="Times New Roman" w:hAnsi="Times New Roman" w:cs="Times New Roman"/>
          <w:sz w:val="24"/>
          <w:szCs w:val="24"/>
        </w:rPr>
        <w:t>l</w:t>
      </w:r>
      <w:r w:rsidR="00264C2C" w:rsidRPr="005A0D9E">
        <w:rPr>
          <w:rFonts w:ascii="Times New Roman" w:hAnsi="Times New Roman" w:cs="Times New Roman"/>
          <w:sz w:val="24"/>
          <w:szCs w:val="24"/>
        </w:rPr>
        <w:t xml:space="preserve"> </w:t>
      </w:r>
      <w:r w:rsidR="00264C2C" w:rsidRPr="006E47C7">
        <w:rPr>
          <w:rFonts w:ascii="Times New Roman" w:hAnsi="Times New Roman" w:cs="Times New Roman"/>
          <w:i/>
          <w:iCs/>
          <w:sz w:val="24"/>
          <w:szCs w:val="24"/>
        </w:rPr>
        <w:t>e-learning</w:t>
      </w:r>
      <w:r w:rsidR="00226D44">
        <w:rPr>
          <w:rFonts w:ascii="Times New Roman" w:hAnsi="Times New Roman" w:cs="Times New Roman"/>
          <w:sz w:val="24"/>
          <w:szCs w:val="24"/>
        </w:rPr>
        <w:t>,</w:t>
      </w:r>
      <w:r w:rsidR="00264C2C" w:rsidRPr="005A0D9E">
        <w:rPr>
          <w:rFonts w:ascii="Times New Roman" w:hAnsi="Times New Roman" w:cs="Times New Roman"/>
          <w:sz w:val="24"/>
          <w:szCs w:val="24"/>
        </w:rPr>
        <w:t xml:space="preserve"> que ha facilitado la interacción, el acceso a la información y otras características que la educación a distancia de las primeras generaciones no lograba satisfacer (p.</w:t>
      </w:r>
      <w:r w:rsidR="00226D44">
        <w:rPr>
          <w:rFonts w:ascii="Times New Roman" w:hAnsi="Times New Roman" w:cs="Times New Roman"/>
          <w:sz w:val="24"/>
          <w:szCs w:val="24"/>
        </w:rPr>
        <w:t xml:space="preserve"> </w:t>
      </w:r>
      <w:r w:rsidR="00264C2C" w:rsidRPr="005A0D9E">
        <w:rPr>
          <w:rFonts w:ascii="Times New Roman" w:hAnsi="Times New Roman" w:cs="Times New Roman"/>
          <w:sz w:val="24"/>
          <w:szCs w:val="24"/>
        </w:rPr>
        <w:t xml:space="preserve">112). </w:t>
      </w:r>
    </w:p>
    <w:p w14:paraId="19B10D03" w14:textId="4D75DE53" w:rsidR="00262232" w:rsidRDefault="00226D44" w:rsidP="0050762A">
      <w:pPr>
        <w:spacing w:after="0" w:line="360" w:lineRule="auto"/>
        <w:ind w:firstLine="708"/>
        <w:jc w:val="both"/>
        <w:rPr>
          <w:rFonts w:ascii="Times New Roman" w:hAnsi="Times New Roman" w:cs="Times New Roman"/>
          <w:sz w:val="24"/>
          <w:szCs w:val="24"/>
        </w:rPr>
      </w:pPr>
      <w:r w:rsidRPr="00780F30">
        <w:rPr>
          <w:rFonts w:ascii="Times New Roman" w:hAnsi="Times New Roman" w:cs="Times New Roman"/>
          <w:sz w:val="24"/>
          <w:szCs w:val="24"/>
        </w:rPr>
        <w:t>El</w:t>
      </w:r>
      <w:r w:rsidR="00264C2C" w:rsidRPr="00780F30">
        <w:rPr>
          <w:rFonts w:ascii="Times New Roman" w:hAnsi="Times New Roman" w:cs="Times New Roman"/>
          <w:sz w:val="24"/>
          <w:szCs w:val="24"/>
        </w:rPr>
        <w:t xml:space="preserve"> </w:t>
      </w:r>
      <w:r w:rsidR="00264C2C" w:rsidRPr="006E47C7">
        <w:rPr>
          <w:rFonts w:ascii="Times New Roman" w:hAnsi="Times New Roman" w:cs="Times New Roman"/>
          <w:i/>
          <w:iCs/>
          <w:sz w:val="24"/>
          <w:szCs w:val="24"/>
        </w:rPr>
        <w:t>e-learning</w:t>
      </w:r>
      <w:r w:rsidR="00264C2C" w:rsidRPr="00780F30">
        <w:rPr>
          <w:rFonts w:ascii="Times New Roman" w:hAnsi="Times New Roman" w:cs="Times New Roman"/>
          <w:sz w:val="24"/>
          <w:szCs w:val="24"/>
        </w:rPr>
        <w:t xml:space="preserve"> o</w:t>
      </w:r>
      <w:r w:rsidRPr="00780F30">
        <w:rPr>
          <w:rFonts w:ascii="Times New Roman" w:hAnsi="Times New Roman" w:cs="Times New Roman"/>
          <w:sz w:val="24"/>
          <w:szCs w:val="24"/>
        </w:rPr>
        <w:t xml:space="preserve"> los</w:t>
      </w:r>
      <w:r w:rsidR="00264C2C" w:rsidRPr="00780F30">
        <w:rPr>
          <w:rFonts w:ascii="Times New Roman" w:hAnsi="Times New Roman" w:cs="Times New Roman"/>
          <w:sz w:val="24"/>
          <w:szCs w:val="24"/>
        </w:rPr>
        <w:t xml:space="preserve"> ambientes virtuales de aprendizaje se ha</w:t>
      </w:r>
      <w:r w:rsidRPr="00780F30">
        <w:rPr>
          <w:rFonts w:ascii="Times New Roman" w:hAnsi="Times New Roman" w:cs="Times New Roman"/>
          <w:sz w:val="24"/>
          <w:szCs w:val="24"/>
        </w:rPr>
        <w:t>n</w:t>
      </w:r>
      <w:r w:rsidR="00264C2C" w:rsidRPr="00780F30">
        <w:rPr>
          <w:rFonts w:ascii="Times New Roman" w:hAnsi="Times New Roman" w:cs="Times New Roman"/>
          <w:sz w:val="24"/>
          <w:szCs w:val="24"/>
        </w:rPr>
        <w:t xml:space="preserve"> utilizado para la formación de personas adultas</w:t>
      </w:r>
      <w:r w:rsidR="00780F30">
        <w:rPr>
          <w:rFonts w:ascii="Times New Roman" w:hAnsi="Times New Roman" w:cs="Times New Roman"/>
          <w:sz w:val="24"/>
          <w:szCs w:val="24"/>
        </w:rPr>
        <w:t>.</w:t>
      </w:r>
      <w:r w:rsidR="00780F30" w:rsidRPr="00780F30">
        <w:rPr>
          <w:rFonts w:ascii="Times New Roman" w:hAnsi="Times New Roman" w:cs="Times New Roman"/>
          <w:sz w:val="24"/>
          <w:szCs w:val="24"/>
        </w:rPr>
        <w:t xml:space="preserve"> </w:t>
      </w:r>
      <w:r w:rsidR="00780F30">
        <w:rPr>
          <w:rFonts w:ascii="Times New Roman" w:hAnsi="Times New Roman" w:cs="Times New Roman"/>
          <w:sz w:val="24"/>
          <w:szCs w:val="24"/>
        </w:rPr>
        <w:t>Y</w:t>
      </w:r>
      <w:r w:rsidR="00780F30" w:rsidRPr="00780F30">
        <w:rPr>
          <w:rFonts w:ascii="Times New Roman" w:hAnsi="Times New Roman" w:cs="Times New Roman"/>
          <w:sz w:val="24"/>
          <w:szCs w:val="24"/>
        </w:rPr>
        <w:t xml:space="preserve"> </w:t>
      </w:r>
      <w:r w:rsidR="00264C2C" w:rsidRPr="00780F30">
        <w:rPr>
          <w:rFonts w:ascii="Times New Roman" w:hAnsi="Times New Roman" w:cs="Times New Roman"/>
          <w:sz w:val="24"/>
          <w:szCs w:val="24"/>
        </w:rPr>
        <w:t xml:space="preserve">de acuerdo </w:t>
      </w:r>
      <w:r w:rsidR="00780F30">
        <w:rPr>
          <w:rFonts w:ascii="Times New Roman" w:hAnsi="Times New Roman" w:cs="Times New Roman"/>
          <w:sz w:val="24"/>
          <w:szCs w:val="24"/>
        </w:rPr>
        <w:t>con</w:t>
      </w:r>
      <w:r w:rsidR="00780F30" w:rsidRPr="00780F30">
        <w:rPr>
          <w:rFonts w:ascii="Times New Roman" w:hAnsi="Times New Roman" w:cs="Times New Roman"/>
          <w:sz w:val="24"/>
          <w:szCs w:val="24"/>
        </w:rPr>
        <w:t xml:space="preserve"> </w:t>
      </w:r>
      <w:r w:rsidR="00264C2C" w:rsidRPr="00780F30">
        <w:rPr>
          <w:rFonts w:ascii="Times New Roman" w:hAnsi="Times New Roman" w:cs="Times New Roman"/>
          <w:sz w:val="24"/>
          <w:szCs w:val="24"/>
        </w:rPr>
        <w:t>trabajos consultados en el uso de esta modalidad para dar capacitación</w:t>
      </w:r>
      <w:r w:rsidR="003D3656">
        <w:rPr>
          <w:rFonts w:ascii="Times New Roman" w:hAnsi="Times New Roman" w:cs="Times New Roman"/>
          <w:sz w:val="24"/>
          <w:szCs w:val="24"/>
        </w:rPr>
        <w:t>, c</w:t>
      </w:r>
      <w:r w:rsidR="003D3656" w:rsidRPr="003D3656">
        <w:rPr>
          <w:rFonts w:ascii="Times New Roman" w:hAnsi="Times New Roman" w:cs="Times New Roman"/>
          <w:sz w:val="24"/>
          <w:szCs w:val="24"/>
        </w:rPr>
        <w:t xml:space="preserve">omo los realizados por García, </w:t>
      </w:r>
      <w:proofErr w:type="spellStart"/>
      <w:r w:rsidR="003D3656" w:rsidRPr="003D3656">
        <w:rPr>
          <w:rFonts w:ascii="Times New Roman" w:hAnsi="Times New Roman" w:cs="Times New Roman"/>
          <w:sz w:val="24"/>
          <w:szCs w:val="24"/>
        </w:rPr>
        <w:t>Jaña</w:t>
      </w:r>
      <w:proofErr w:type="spellEnd"/>
      <w:r w:rsidR="003D3656" w:rsidRPr="003D3656">
        <w:rPr>
          <w:rFonts w:ascii="Times New Roman" w:hAnsi="Times New Roman" w:cs="Times New Roman"/>
          <w:sz w:val="24"/>
          <w:szCs w:val="24"/>
        </w:rPr>
        <w:t xml:space="preserve"> y Yáñez en el </w:t>
      </w:r>
      <w:r w:rsidR="003D3656">
        <w:rPr>
          <w:rFonts w:ascii="Times New Roman" w:hAnsi="Times New Roman" w:cs="Times New Roman"/>
          <w:sz w:val="24"/>
          <w:szCs w:val="24"/>
        </w:rPr>
        <w:t>2019 y el de Vergara en el 2007</w:t>
      </w:r>
      <w:r w:rsidR="00264C2C" w:rsidRPr="00780F30">
        <w:rPr>
          <w:rFonts w:ascii="Times New Roman" w:hAnsi="Times New Roman" w:cs="Times New Roman"/>
          <w:sz w:val="24"/>
          <w:szCs w:val="24"/>
        </w:rPr>
        <w:t xml:space="preserve">, </w:t>
      </w:r>
      <w:r w:rsidR="00780F30">
        <w:rPr>
          <w:rFonts w:ascii="Times New Roman" w:hAnsi="Times New Roman" w:cs="Times New Roman"/>
          <w:sz w:val="24"/>
          <w:szCs w:val="24"/>
        </w:rPr>
        <w:t>es</w:t>
      </w:r>
      <w:r w:rsidR="00264C2C" w:rsidRPr="00780F30">
        <w:rPr>
          <w:rFonts w:ascii="Times New Roman" w:hAnsi="Times New Roman" w:cs="Times New Roman"/>
          <w:sz w:val="24"/>
          <w:szCs w:val="24"/>
        </w:rPr>
        <w:t xml:space="preserve"> factible llevar a</w:t>
      </w:r>
      <w:r w:rsidR="00E35EBF">
        <w:rPr>
          <w:rFonts w:ascii="Times New Roman" w:hAnsi="Times New Roman" w:cs="Times New Roman"/>
          <w:sz w:val="24"/>
          <w:szCs w:val="24"/>
        </w:rPr>
        <w:t xml:space="preserve"> </w:t>
      </w:r>
      <w:r w:rsidR="00264C2C" w:rsidRPr="00780F30">
        <w:rPr>
          <w:rFonts w:ascii="Times New Roman" w:hAnsi="Times New Roman" w:cs="Times New Roman"/>
          <w:sz w:val="24"/>
          <w:szCs w:val="24"/>
        </w:rPr>
        <w:t>cabo el curso en atención de las necesidades educativas especiales a través de un ambiente virtual de apr</w:t>
      </w:r>
      <w:r w:rsidR="00262232" w:rsidRPr="00780F30">
        <w:rPr>
          <w:rFonts w:ascii="Times New Roman" w:hAnsi="Times New Roman" w:cs="Times New Roman"/>
          <w:sz w:val="24"/>
          <w:szCs w:val="24"/>
        </w:rPr>
        <w:t>endizaje.</w:t>
      </w:r>
      <w:r w:rsidR="00262232">
        <w:rPr>
          <w:rFonts w:ascii="Times New Roman" w:hAnsi="Times New Roman" w:cs="Times New Roman"/>
          <w:sz w:val="24"/>
          <w:szCs w:val="24"/>
        </w:rPr>
        <w:t xml:space="preserve"> </w:t>
      </w:r>
    </w:p>
    <w:p w14:paraId="384CDE98" w14:textId="0775ACF0" w:rsidR="0075157B" w:rsidRPr="005A0D9E" w:rsidRDefault="00134626" w:rsidP="0050762A">
      <w:pPr>
        <w:spacing w:after="0" w:line="360" w:lineRule="auto"/>
        <w:ind w:firstLine="708"/>
        <w:jc w:val="both"/>
        <w:rPr>
          <w:rFonts w:ascii="Times New Roman" w:hAnsi="Times New Roman" w:cs="Times New Roman"/>
          <w:b/>
          <w:sz w:val="24"/>
          <w:szCs w:val="24"/>
        </w:rPr>
      </w:pPr>
      <w:r w:rsidRPr="005A0D9E">
        <w:rPr>
          <w:rFonts w:ascii="Times New Roman" w:hAnsi="Times New Roman" w:cs="Times New Roman"/>
          <w:sz w:val="24"/>
          <w:szCs w:val="24"/>
        </w:rPr>
        <w:lastRenderedPageBreak/>
        <w:t>E</w:t>
      </w:r>
      <w:r w:rsidR="00264C2C" w:rsidRPr="005A0D9E">
        <w:rPr>
          <w:rFonts w:ascii="Times New Roman" w:hAnsi="Times New Roman" w:cs="Times New Roman"/>
          <w:sz w:val="24"/>
          <w:szCs w:val="24"/>
        </w:rPr>
        <w:t xml:space="preserve">s necesario buscar que el </w:t>
      </w:r>
      <w:r w:rsidR="00FE6937" w:rsidRPr="005A0D9E">
        <w:rPr>
          <w:rFonts w:ascii="Times New Roman" w:hAnsi="Times New Roman" w:cs="Times New Roman"/>
          <w:sz w:val="24"/>
          <w:szCs w:val="24"/>
        </w:rPr>
        <w:t xml:space="preserve">docente </w:t>
      </w:r>
      <w:r w:rsidR="000943E1" w:rsidRPr="005A0D9E">
        <w:rPr>
          <w:rFonts w:ascii="Times New Roman" w:hAnsi="Times New Roman" w:cs="Times New Roman"/>
          <w:sz w:val="24"/>
          <w:szCs w:val="24"/>
        </w:rPr>
        <w:t>replante</w:t>
      </w:r>
      <w:r w:rsidR="000943E1">
        <w:rPr>
          <w:rFonts w:ascii="Times New Roman" w:hAnsi="Times New Roman" w:cs="Times New Roman"/>
          <w:sz w:val="24"/>
          <w:szCs w:val="24"/>
        </w:rPr>
        <w:t>e</w:t>
      </w:r>
      <w:r w:rsidR="000943E1" w:rsidRPr="005A0D9E">
        <w:rPr>
          <w:rFonts w:ascii="Times New Roman" w:hAnsi="Times New Roman" w:cs="Times New Roman"/>
          <w:sz w:val="24"/>
          <w:szCs w:val="24"/>
        </w:rPr>
        <w:t xml:space="preserve"> </w:t>
      </w:r>
      <w:r w:rsidR="00264C2C" w:rsidRPr="005A0D9E">
        <w:rPr>
          <w:rFonts w:ascii="Times New Roman" w:hAnsi="Times New Roman" w:cs="Times New Roman"/>
          <w:sz w:val="24"/>
          <w:szCs w:val="24"/>
        </w:rPr>
        <w:t xml:space="preserve">su quehacer docente y desarrolle habilidades que interioricen el concepto de </w:t>
      </w:r>
      <w:r w:rsidR="00264C2C" w:rsidRPr="006E47C7">
        <w:rPr>
          <w:rFonts w:ascii="Times New Roman" w:hAnsi="Times New Roman" w:cs="Times New Roman"/>
          <w:i/>
          <w:iCs/>
          <w:sz w:val="24"/>
          <w:szCs w:val="24"/>
        </w:rPr>
        <w:t>inclusión educativa</w:t>
      </w:r>
      <w:r w:rsidR="00264C2C" w:rsidRPr="005A0D9E">
        <w:rPr>
          <w:rFonts w:ascii="Times New Roman" w:hAnsi="Times New Roman" w:cs="Times New Roman"/>
          <w:sz w:val="24"/>
          <w:szCs w:val="24"/>
        </w:rPr>
        <w:t xml:space="preserve"> y que respondan a la atención de alumnos diagnosticados con </w:t>
      </w:r>
      <w:r w:rsidR="00780F30">
        <w:rPr>
          <w:rFonts w:ascii="Times New Roman" w:hAnsi="Times New Roman" w:cs="Times New Roman"/>
          <w:sz w:val="24"/>
          <w:szCs w:val="24"/>
        </w:rPr>
        <w:t>TDAH.</w:t>
      </w:r>
      <w:r w:rsidR="00780F30" w:rsidRPr="005A0D9E">
        <w:rPr>
          <w:rFonts w:ascii="Times New Roman" w:hAnsi="Times New Roman" w:cs="Times New Roman"/>
          <w:sz w:val="24"/>
          <w:szCs w:val="24"/>
        </w:rPr>
        <w:t xml:space="preserve"> </w:t>
      </w:r>
    </w:p>
    <w:p w14:paraId="78043107" w14:textId="6BFF9D3B" w:rsidR="00134626" w:rsidRPr="005A0D9E" w:rsidRDefault="00EB6142" w:rsidP="0050762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Teniendo en cuenta lo anterior</w:t>
      </w:r>
      <w:r w:rsidR="00DF6A72">
        <w:rPr>
          <w:rFonts w:ascii="Times New Roman" w:hAnsi="Times New Roman" w:cs="Times New Roman"/>
          <w:sz w:val="24"/>
          <w:szCs w:val="24"/>
        </w:rPr>
        <w:t xml:space="preserve">, </w:t>
      </w:r>
      <w:r>
        <w:rPr>
          <w:rFonts w:ascii="Times New Roman" w:hAnsi="Times New Roman" w:cs="Times New Roman"/>
          <w:sz w:val="24"/>
          <w:szCs w:val="24"/>
        </w:rPr>
        <w:t>se planteó</w:t>
      </w:r>
      <w:r w:rsidR="00134626" w:rsidRPr="005A0D9E">
        <w:rPr>
          <w:rFonts w:ascii="Times New Roman" w:hAnsi="Times New Roman" w:cs="Times New Roman"/>
          <w:sz w:val="24"/>
          <w:szCs w:val="24"/>
        </w:rPr>
        <w:t xml:space="preserve"> la propuesta de un curso de capacitación en un ambiente virtual de aprendizaje </w:t>
      </w:r>
      <w:r>
        <w:rPr>
          <w:rFonts w:ascii="Times New Roman" w:hAnsi="Times New Roman" w:cs="Times New Roman"/>
          <w:sz w:val="24"/>
          <w:szCs w:val="24"/>
        </w:rPr>
        <w:t>que impacte</w:t>
      </w:r>
      <w:r w:rsidRPr="005A0D9E">
        <w:rPr>
          <w:rFonts w:ascii="Times New Roman" w:hAnsi="Times New Roman" w:cs="Times New Roman"/>
          <w:sz w:val="24"/>
          <w:szCs w:val="24"/>
        </w:rPr>
        <w:t xml:space="preserve"> </w:t>
      </w:r>
      <w:r w:rsidR="00134626" w:rsidRPr="005A0D9E">
        <w:rPr>
          <w:rFonts w:ascii="Times New Roman" w:hAnsi="Times New Roman" w:cs="Times New Roman"/>
          <w:sz w:val="24"/>
          <w:szCs w:val="24"/>
        </w:rPr>
        <w:t xml:space="preserve">de manera significativa en los conocimientos que tiene el docente en relación </w:t>
      </w:r>
      <w:r w:rsidR="0094515C">
        <w:rPr>
          <w:rFonts w:ascii="Times New Roman" w:hAnsi="Times New Roman" w:cs="Times New Roman"/>
          <w:sz w:val="24"/>
          <w:szCs w:val="24"/>
        </w:rPr>
        <w:t>con</w:t>
      </w:r>
      <w:r w:rsidR="00134626" w:rsidRPr="005A0D9E">
        <w:rPr>
          <w:rFonts w:ascii="Times New Roman" w:hAnsi="Times New Roman" w:cs="Times New Roman"/>
          <w:sz w:val="24"/>
          <w:szCs w:val="24"/>
        </w:rPr>
        <w:t xml:space="preserve"> la inclusión</w:t>
      </w:r>
      <w:r>
        <w:rPr>
          <w:rFonts w:ascii="Times New Roman" w:hAnsi="Times New Roman" w:cs="Times New Roman"/>
          <w:sz w:val="24"/>
          <w:szCs w:val="24"/>
        </w:rPr>
        <w:t>,</w:t>
      </w:r>
      <w:r w:rsidR="00134626" w:rsidRPr="005A0D9E">
        <w:rPr>
          <w:rFonts w:ascii="Times New Roman" w:hAnsi="Times New Roman" w:cs="Times New Roman"/>
          <w:sz w:val="24"/>
          <w:szCs w:val="24"/>
        </w:rPr>
        <w:t xml:space="preserve"> y</w:t>
      </w:r>
      <w:r>
        <w:rPr>
          <w:rFonts w:ascii="Times New Roman" w:hAnsi="Times New Roman" w:cs="Times New Roman"/>
          <w:sz w:val="24"/>
          <w:szCs w:val="24"/>
        </w:rPr>
        <w:t xml:space="preserve"> en particular con</w:t>
      </w:r>
      <w:r w:rsidR="00134626" w:rsidRPr="005A0D9E">
        <w:rPr>
          <w:rFonts w:ascii="Times New Roman" w:hAnsi="Times New Roman" w:cs="Times New Roman"/>
          <w:sz w:val="24"/>
          <w:szCs w:val="24"/>
        </w:rPr>
        <w:t xml:space="preserve"> </w:t>
      </w:r>
      <w:r>
        <w:rPr>
          <w:rFonts w:ascii="Times New Roman" w:hAnsi="Times New Roman" w:cs="Times New Roman"/>
          <w:sz w:val="24"/>
          <w:szCs w:val="24"/>
        </w:rPr>
        <w:t>el</w:t>
      </w:r>
      <w:r w:rsidRPr="005A0D9E">
        <w:rPr>
          <w:rFonts w:ascii="Times New Roman" w:hAnsi="Times New Roman" w:cs="Times New Roman"/>
          <w:sz w:val="24"/>
          <w:szCs w:val="24"/>
        </w:rPr>
        <w:t xml:space="preserve"> </w:t>
      </w:r>
      <w:r w:rsidR="0094515C">
        <w:rPr>
          <w:rFonts w:ascii="Times New Roman" w:hAnsi="Times New Roman" w:cs="Times New Roman"/>
          <w:sz w:val="24"/>
          <w:szCs w:val="24"/>
        </w:rPr>
        <w:t>TDAH</w:t>
      </w:r>
      <w:r w:rsidR="00134626" w:rsidRPr="005A0D9E">
        <w:rPr>
          <w:rFonts w:ascii="Times New Roman" w:hAnsi="Times New Roman" w:cs="Times New Roman"/>
          <w:sz w:val="24"/>
          <w:szCs w:val="24"/>
        </w:rPr>
        <w:t xml:space="preserve">. </w:t>
      </w:r>
      <w:r>
        <w:rPr>
          <w:rFonts w:ascii="Times New Roman" w:hAnsi="Times New Roman" w:cs="Times New Roman"/>
          <w:sz w:val="24"/>
          <w:szCs w:val="24"/>
        </w:rPr>
        <w:t>L</w:t>
      </w:r>
      <w:r w:rsidR="00134626" w:rsidRPr="005A0D9E">
        <w:rPr>
          <w:rFonts w:ascii="Times New Roman" w:hAnsi="Times New Roman" w:cs="Times New Roman"/>
          <w:sz w:val="24"/>
          <w:szCs w:val="24"/>
        </w:rPr>
        <w:t xml:space="preserve">a capacitación en un ambiente virtual de aprendizaje será una herramienta </w:t>
      </w:r>
      <w:r w:rsidR="00FE6937" w:rsidRPr="005A0D9E">
        <w:rPr>
          <w:rFonts w:ascii="Times New Roman" w:hAnsi="Times New Roman" w:cs="Times New Roman"/>
          <w:sz w:val="24"/>
          <w:szCs w:val="24"/>
        </w:rPr>
        <w:t>para los</w:t>
      </w:r>
      <w:r w:rsidR="00134626" w:rsidRPr="005A0D9E">
        <w:rPr>
          <w:rFonts w:ascii="Times New Roman" w:hAnsi="Times New Roman" w:cs="Times New Roman"/>
          <w:sz w:val="24"/>
          <w:szCs w:val="24"/>
        </w:rPr>
        <w:t xml:space="preserve"> docentes que se encuentren </w:t>
      </w:r>
      <w:r w:rsidR="003A3152">
        <w:rPr>
          <w:rFonts w:ascii="Times New Roman" w:hAnsi="Times New Roman" w:cs="Times New Roman"/>
          <w:sz w:val="24"/>
          <w:szCs w:val="24"/>
        </w:rPr>
        <w:t>sumergidos</w:t>
      </w:r>
      <w:r w:rsidR="003A3152" w:rsidRPr="005A0D9E">
        <w:rPr>
          <w:rFonts w:ascii="Times New Roman" w:hAnsi="Times New Roman" w:cs="Times New Roman"/>
          <w:sz w:val="24"/>
          <w:szCs w:val="24"/>
        </w:rPr>
        <w:t xml:space="preserve"> </w:t>
      </w:r>
      <w:r w:rsidR="00134626" w:rsidRPr="005A0D9E">
        <w:rPr>
          <w:rFonts w:ascii="Times New Roman" w:hAnsi="Times New Roman" w:cs="Times New Roman"/>
          <w:sz w:val="24"/>
          <w:szCs w:val="24"/>
        </w:rPr>
        <w:t>en la educación formal de nivel media superior y superior</w:t>
      </w:r>
      <w:r w:rsidR="007B3984">
        <w:rPr>
          <w:rFonts w:ascii="Times New Roman" w:hAnsi="Times New Roman" w:cs="Times New Roman"/>
          <w:sz w:val="24"/>
          <w:szCs w:val="24"/>
        </w:rPr>
        <w:t>:</w:t>
      </w:r>
      <w:r w:rsidR="00DD129B">
        <w:rPr>
          <w:rFonts w:ascii="Times New Roman" w:hAnsi="Times New Roman" w:cs="Times New Roman"/>
          <w:sz w:val="24"/>
          <w:szCs w:val="24"/>
        </w:rPr>
        <w:t xml:space="preserve"> le</w:t>
      </w:r>
      <w:r w:rsidR="009807FB">
        <w:rPr>
          <w:rFonts w:ascii="Times New Roman" w:hAnsi="Times New Roman" w:cs="Times New Roman"/>
          <w:sz w:val="24"/>
          <w:szCs w:val="24"/>
        </w:rPr>
        <w:t>s</w:t>
      </w:r>
      <w:r w:rsidR="00DD129B">
        <w:rPr>
          <w:rFonts w:ascii="Times New Roman" w:hAnsi="Times New Roman" w:cs="Times New Roman"/>
          <w:sz w:val="24"/>
          <w:szCs w:val="24"/>
        </w:rPr>
        <w:t xml:space="preserve"> permitirá</w:t>
      </w:r>
      <w:r w:rsidR="00134626" w:rsidRPr="005A0D9E">
        <w:rPr>
          <w:rFonts w:ascii="Times New Roman" w:hAnsi="Times New Roman" w:cs="Times New Roman"/>
          <w:sz w:val="24"/>
          <w:szCs w:val="24"/>
        </w:rPr>
        <w:t xml:space="preserve"> </w:t>
      </w:r>
      <w:r w:rsidR="00DD129B">
        <w:rPr>
          <w:rFonts w:ascii="Times New Roman" w:hAnsi="Times New Roman" w:cs="Times New Roman"/>
          <w:sz w:val="24"/>
          <w:szCs w:val="24"/>
        </w:rPr>
        <w:t>capacitarse</w:t>
      </w:r>
      <w:r w:rsidR="009F26EC">
        <w:rPr>
          <w:rFonts w:ascii="Times New Roman" w:hAnsi="Times New Roman" w:cs="Times New Roman"/>
          <w:sz w:val="24"/>
          <w:szCs w:val="24"/>
        </w:rPr>
        <w:t>,</w:t>
      </w:r>
      <w:r w:rsidR="00DD129B">
        <w:rPr>
          <w:rFonts w:ascii="Times New Roman" w:hAnsi="Times New Roman" w:cs="Times New Roman"/>
          <w:sz w:val="24"/>
          <w:szCs w:val="24"/>
        </w:rPr>
        <w:t xml:space="preserve"> </w:t>
      </w:r>
      <w:r w:rsidR="00134626" w:rsidRPr="005A0D9E">
        <w:rPr>
          <w:rFonts w:ascii="Times New Roman" w:hAnsi="Times New Roman" w:cs="Times New Roman"/>
          <w:sz w:val="24"/>
          <w:szCs w:val="24"/>
        </w:rPr>
        <w:t>de manera flexible y acorde al contexto en el que se encuentre</w:t>
      </w:r>
      <w:r w:rsidR="009F26EC">
        <w:rPr>
          <w:rFonts w:ascii="Times New Roman" w:hAnsi="Times New Roman" w:cs="Times New Roman"/>
          <w:sz w:val="24"/>
          <w:szCs w:val="24"/>
        </w:rPr>
        <w:t>n,</w:t>
      </w:r>
      <w:r w:rsidR="00DD129B">
        <w:rPr>
          <w:rFonts w:ascii="Times New Roman" w:hAnsi="Times New Roman" w:cs="Times New Roman"/>
          <w:sz w:val="24"/>
          <w:szCs w:val="24"/>
        </w:rPr>
        <w:t xml:space="preserve"> para </w:t>
      </w:r>
      <w:r w:rsidR="009807FB">
        <w:rPr>
          <w:rFonts w:ascii="Times New Roman" w:hAnsi="Times New Roman" w:cs="Times New Roman"/>
          <w:sz w:val="24"/>
          <w:szCs w:val="24"/>
        </w:rPr>
        <w:t>desarrollar</w:t>
      </w:r>
      <w:r w:rsidR="007B3984">
        <w:rPr>
          <w:rFonts w:ascii="Times New Roman" w:hAnsi="Times New Roman" w:cs="Times New Roman"/>
          <w:sz w:val="24"/>
          <w:szCs w:val="24"/>
        </w:rPr>
        <w:t xml:space="preserve"> aún más</w:t>
      </w:r>
      <w:r w:rsidR="009807FB">
        <w:rPr>
          <w:rFonts w:ascii="Times New Roman" w:hAnsi="Times New Roman" w:cs="Times New Roman"/>
          <w:sz w:val="24"/>
          <w:szCs w:val="24"/>
        </w:rPr>
        <w:t xml:space="preserve"> su sentido de inclusión</w:t>
      </w:r>
      <w:r w:rsidR="00134626" w:rsidRPr="005A0D9E">
        <w:rPr>
          <w:rFonts w:ascii="Times New Roman" w:hAnsi="Times New Roman" w:cs="Times New Roman"/>
          <w:sz w:val="24"/>
          <w:szCs w:val="24"/>
        </w:rPr>
        <w:t>.</w:t>
      </w:r>
    </w:p>
    <w:p w14:paraId="074F27D4" w14:textId="47DAB2E0" w:rsidR="00494E45" w:rsidRDefault="00134626" w:rsidP="0050762A">
      <w:pPr>
        <w:spacing w:after="0" w:line="360" w:lineRule="auto"/>
        <w:ind w:firstLine="851"/>
        <w:jc w:val="both"/>
        <w:rPr>
          <w:rFonts w:ascii="Times New Roman" w:hAnsi="Times New Roman" w:cs="Times New Roman"/>
          <w:sz w:val="24"/>
          <w:szCs w:val="24"/>
        </w:rPr>
      </w:pPr>
      <w:r w:rsidRPr="005A0D9E">
        <w:rPr>
          <w:rFonts w:ascii="Times New Roman" w:hAnsi="Times New Roman" w:cs="Times New Roman"/>
          <w:sz w:val="24"/>
          <w:szCs w:val="24"/>
        </w:rPr>
        <w:t xml:space="preserve">La premisa del </w:t>
      </w:r>
      <w:r w:rsidR="009807FB">
        <w:rPr>
          <w:rFonts w:ascii="Times New Roman" w:hAnsi="Times New Roman" w:cs="Times New Roman"/>
          <w:sz w:val="24"/>
          <w:szCs w:val="24"/>
        </w:rPr>
        <w:t>M</w:t>
      </w:r>
      <w:r w:rsidR="009807FB" w:rsidRPr="005A0D9E">
        <w:rPr>
          <w:rFonts w:ascii="Times New Roman" w:hAnsi="Times New Roman" w:cs="Times New Roman"/>
          <w:sz w:val="24"/>
          <w:szCs w:val="24"/>
        </w:rPr>
        <w:t xml:space="preserve">odelo </w:t>
      </w:r>
      <w:r w:rsidR="009807FB">
        <w:rPr>
          <w:rFonts w:ascii="Times New Roman" w:hAnsi="Times New Roman" w:cs="Times New Roman"/>
          <w:sz w:val="24"/>
          <w:szCs w:val="24"/>
        </w:rPr>
        <w:t>E</w:t>
      </w:r>
      <w:r w:rsidR="009807FB" w:rsidRPr="005A0D9E">
        <w:rPr>
          <w:rFonts w:ascii="Times New Roman" w:hAnsi="Times New Roman" w:cs="Times New Roman"/>
          <w:sz w:val="24"/>
          <w:szCs w:val="24"/>
        </w:rPr>
        <w:t xml:space="preserve">ducativo </w:t>
      </w:r>
      <w:proofErr w:type="spellStart"/>
      <w:r w:rsidRPr="005A0D9E">
        <w:rPr>
          <w:rFonts w:ascii="Times New Roman" w:hAnsi="Times New Roman" w:cs="Times New Roman"/>
          <w:sz w:val="24"/>
          <w:szCs w:val="24"/>
        </w:rPr>
        <w:t>Acalán</w:t>
      </w:r>
      <w:proofErr w:type="spellEnd"/>
      <w:r w:rsidR="009807FB">
        <w:rPr>
          <w:rFonts w:ascii="Times New Roman" w:hAnsi="Times New Roman" w:cs="Times New Roman"/>
          <w:sz w:val="24"/>
          <w:szCs w:val="24"/>
        </w:rPr>
        <w:t xml:space="preserve"> de la </w:t>
      </w:r>
      <w:proofErr w:type="spellStart"/>
      <w:r w:rsidR="009807FB">
        <w:rPr>
          <w:rFonts w:ascii="Times New Roman" w:hAnsi="Times New Roman" w:cs="Times New Roman"/>
          <w:sz w:val="24"/>
          <w:szCs w:val="24"/>
        </w:rPr>
        <w:t>Unacar</w:t>
      </w:r>
      <w:proofErr w:type="spellEnd"/>
      <w:r w:rsidR="009807FB">
        <w:rPr>
          <w:rFonts w:ascii="Times New Roman" w:hAnsi="Times New Roman" w:cs="Times New Roman"/>
          <w:sz w:val="24"/>
          <w:szCs w:val="24"/>
        </w:rPr>
        <w:t xml:space="preserve"> (2018</w:t>
      </w:r>
      <w:r w:rsidR="00D50C59">
        <w:rPr>
          <w:rFonts w:ascii="Times New Roman" w:hAnsi="Times New Roman" w:cs="Times New Roman"/>
          <w:sz w:val="24"/>
          <w:szCs w:val="24"/>
        </w:rPr>
        <w:t>a</w:t>
      </w:r>
      <w:r w:rsidR="009807FB">
        <w:rPr>
          <w:rFonts w:ascii="Times New Roman" w:hAnsi="Times New Roman" w:cs="Times New Roman"/>
          <w:sz w:val="24"/>
          <w:szCs w:val="24"/>
        </w:rPr>
        <w:t>),</w:t>
      </w:r>
      <w:r w:rsidRPr="005A0D9E">
        <w:rPr>
          <w:rFonts w:ascii="Times New Roman" w:hAnsi="Times New Roman" w:cs="Times New Roman"/>
          <w:sz w:val="24"/>
          <w:szCs w:val="24"/>
        </w:rPr>
        <w:t xml:space="preserve"> en su carácter de bien público social, se ratifica mediante el compromiso institucional de que todos los ciudadanos tengan acceso a sus programas, tal y como lo considera el Plan de Desarrollo Institucional</w:t>
      </w:r>
      <w:r w:rsidR="007B3984">
        <w:rPr>
          <w:rFonts w:ascii="Times New Roman" w:hAnsi="Times New Roman" w:cs="Times New Roman"/>
          <w:sz w:val="24"/>
          <w:szCs w:val="24"/>
        </w:rPr>
        <w:t xml:space="preserve"> 2017 - 2021 (</w:t>
      </w:r>
      <w:proofErr w:type="spellStart"/>
      <w:r w:rsidR="007B3984">
        <w:rPr>
          <w:rFonts w:ascii="Times New Roman" w:hAnsi="Times New Roman" w:cs="Times New Roman"/>
          <w:sz w:val="24"/>
          <w:szCs w:val="24"/>
        </w:rPr>
        <w:t>Unacar</w:t>
      </w:r>
      <w:proofErr w:type="spellEnd"/>
      <w:r w:rsidR="007B3984">
        <w:rPr>
          <w:rFonts w:ascii="Times New Roman" w:hAnsi="Times New Roman" w:cs="Times New Roman"/>
          <w:sz w:val="24"/>
          <w:szCs w:val="24"/>
        </w:rPr>
        <w:t>, 2018</w:t>
      </w:r>
      <w:r w:rsidR="00D50C59">
        <w:rPr>
          <w:rFonts w:ascii="Times New Roman" w:hAnsi="Times New Roman" w:cs="Times New Roman"/>
          <w:sz w:val="24"/>
          <w:szCs w:val="24"/>
        </w:rPr>
        <w:t>b</w:t>
      </w:r>
      <w:r w:rsidR="007B3984">
        <w:rPr>
          <w:rFonts w:ascii="Times New Roman" w:hAnsi="Times New Roman" w:cs="Times New Roman"/>
          <w:sz w:val="24"/>
          <w:szCs w:val="24"/>
        </w:rPr>
        <w:t>).</w:t>
      </w:r>
      <w:r w:rsidR="007B3984" w:rsidRPr="005A0D9E">
        <w:rPr>
          <w:rFonts w:ascii="Times New Roman" w:hAnsi="Times New Roman" w:cs="Times New Roman"/>
          <w:sz w:val="24"/>
          <w:szCs w:val="24"/>
        </w:rPr>
        <w:t xml:space="preserve"> </w:t>
      </w:r>
      <w:r w:rsidR="007B3984">
        <w:rPr>
          <w:rFonts w:ascii="Times New Roman" w:hAnsi="Times New Roman" w:cs="Times New Roman"/>
          <w:sz w:val="24"/>
          <w:szCs w:val="24"/>
        </w:rPr>
        <w:t>C</w:t>
      </w:r>
      <w:r w:rsidRPr="005A0D9E">
        <w:rPr>
          <w:rFonts w:ascii="Times New Roman" w:hAnsi="Times New Roman" w:cs="Times New Roman"/>
          <w:sz w:val="24"/>
          <w:szCs w:val="24"/>
        </w:rPr>
        <w:t xml:space="preserve">on </w:t>
      </w:r>
      <w:r w:rsidR="007B3984">
        <w:rPr>
          <w:rFonts w:ascii="Times New Roman" w:hAnsi="Times New Roman" w:cs="Times New Roman"/>
          <w:sz w:val="24"/>
          <w:szCs w:val="24"/>
        </w:rPr>
        <w:t>un m</w:t>
      </w:r>
      <w:r w:rsidRPr="005A0D9E">
        <w:rPr>
          <w:rFonts w:ascii="Times New Roman" w:hAnsi="Times New Roman" w:cs="Times New Roman"/>
          <w:sz w:val="24"/>
          <w:szCs w:val="24"/>
        </w:rPr>
        <w:t xml:space="preserve">odelo centrado en el aprendizaje de sus estudiantes y </w:t>
      </w:r>
      <w:r w:rsidR="007B3984">
        <w:rPr>
          <w:rFonts w:ascii="Times New Roman" w:hAnsi="Times New Roman" w:cs="Times New Roman"/>
          <w:sz w:val="24"/>
          <w:szCs w:val="24"/>
        </w:rPr>
        <w:t xml:space="preserve">con un </w:t>
      </w:r>
      <w:r w:rsidRPr="005A0D9E">
        <w:rPr>
          <w:rFonts w:ascii="Times New Roman" w:hAnsi="Times New Roman" w:cs="Times New Roman"/>
          <w:sz w:val="24"/>
          <w:szCs w:val="24"/>
        </w:rPr>
        <w:t xml:space="preserve">enfoque por competencias, la </w:t>
      </w:r>
      <w:proofErr w:type="spellStart"/>
      <w:r w:rsidR="007B3984">
        <w:rPr>
          <w:rFonts w:ascii="Times New Roman" w:hAnsi="Times New Roman" w:cs="Times New Roman"/>
          <w:sz w:val="24"/>
          <w:szCs w:val="24"/>
        </w:rPr>
        <w:t>U</w:t>
      </w:r>
      <w:r w:rsidR="007B3984" w:rsidRPr="005A0D9E">
        <w:rPr>
          <w:rFonts w:ascii="Times New Roman" w:hAnsi="Times New Roman" w:cs="Times New Roman"/>
          <w:sz w:val="24"/>
          <w:szCs w:val="24"/>
        </w:rPr>
        <w:t>nacar</w:t>
      </w:r>
      <w:proofErr w:type="spellEnd"/>
      <w:r w:rsidR="007B3984" w:rsidRPr="005A0D9E">
        <w:rPr>
          <w:rFonts w:ascii="Times New Roman" w:hAnsi="Times New Roman" w:cs="Times New Roman"/>
          <w:sz w:val="24"/>
          <w:szCs w:val="24"/>
        </w:rPr>
        <w:t xml:space="preserve"> </w:t>
      </w:r>
      <w:r w:rsidR="00D50C59">
        <w:rPr>
          <w:rFonts w:ascii="Times New Roman" w:hAnsi="Times New Roman" w:cs="Times New Roman"/>
          <w:sz w:val="24"/>
          <w:szCs w:val="24"/>
        </w:rPr>
        <w:t>pone en relieve</w:t>
      </w:r>
      <w:r w:rsidR="00D50C59" w:rsidRPr="005A0D9E">
        <w:rPr>
          <w:rFonts w:ascii="Times New Roman" w:hAnsi="Times New Roman" w:cs="Times New Roman"/>
          <w:sz w:val="24"/>
          <w:szCs w:val="24"/>
        </w:rPr>
        <w:t xml:space="preserve"> </w:t>
      </w:r>
      <w:r w:rsidRPr="005A0D9E">
        <w:rPr>
          <w:rFonts w:ascii="Times New Roman" w:hAnsi="Times New Roman" w:cs="Times New Roman"/>
          <w:sz w:val="24"/>
          <w:szCs w:val="24"/>
        </w:rPr>
        <w:t>su compromiso social: ubicar en el centro de todos los procesos de enseñanza-aprendizaje los problemas, necesidades y cambio sociales con los que necesariamente tienen que interactua</w:t>
      </w:r>
      <w:r w:rsidR="00DF6A72">
        <w:rPr>
          <w:rFonts w:ascii="Times New Roman" w:hAnsi="Times New Roman" w:cs="Times New Roman"/>
          <w:sz w:val="24"/>
          <w:szCs w:val="24"/>
        </w:rPr>
        <w:t>r los estudiantes para aprender</w:t>
      </w:r>
      <w:r w:rsidRPr="005A0D9E">
        <w:rPr>
          <w:rFonts w:ascii="Times New Roman" w:hAnsi="Times New Roman" w:cs="Times New Roman"/>
          <w:sz w:val="24"/>
          <w:szCs w:val="24"/>
        </w:rPr>
        <w:t xml:space="preserve"> (</w:t>
      </w:r>
      <w:proofErr w:type="spellStart"/>
      <w:r w:rsidR="00D50C59">
        <w:rPr>
          <w:rFonts w:ascii="Times New Roman" w:hAnsi="Times New Roman" w:cs="Times New Roman"/>
          <w:sz w:val="24"/>
          <w:szCs w:val="24"/>
        </w:rPr>
        <w:t>Unacar</w:t>
      </w:r>
      <w:proofErr w:type="spellEnd"/>
      <w:r w:rsidRPr="005A0D9E">
        <w:rPr>
          <w:rFonts w:ascii="Times New Roman" w:hAnsi="Times New Roman" w:cs="Times New Roman"/>
          <w:sz w:val="24"/>
          <w:szCs w:val="24"/>
        </w:rPr>
        <w:t xml:space="preserve">, </w:t>
      </w:r>
      <w:r w:rsidR="00D50C59" w:rsidRPr="005A0D9E">
        <w:rPr>
          <w:rFonts w:ascii="Times New Roman" w:hAnsi="Times New Roman" w:cs="Times New Roman"/>
          <w:sz w:val="24"/>
          <w:szCs w:val="24"/>
        </w:rPr>
        <w:t>201</w:t>
      </w:r>
      <w:r w:rsidR="00D50C59">
        <w:rPr>
          <w:rFonts w:ascii="Times New Roman" w:hAnsi="Times New Roman" w:cs="Times New Roman"/>
          <w:sz w:val="24"/>
          <w:szCs w:val="24"/>
        </w:rPr>
        <w:t>8a</w:t>
      </w:r>
      <w:r w:rsidRPr="005A0D9E">
        <w:rPr>
          <w:rFonts w:ascii="Times New Roman" w:hAnsi="Times New Roman" w:cs="Times New Roman"/>
          <w:sz w:val="24"/>
          <w:szCs w:val="24"/>
        </w:rPr>
        <w:t>)</w:t>
      </w:r>
      <w:r w:rsidR="00DF6A72">
        <w:rPr>
          <w:rFonts w:ascii="Times New Roman" w:hAnsi="Times New Roman" w:cs="Times New Roman"/>
          <w:sz w:val="24"/>
          <w:szCs w:val="24"/>
        </w:rPr>
        <w:t>.</w:t>
      </w:r>
      <w:r w:rsidRPr="005A0D9E">
        <w:rPr>
          <w:rFonts w:ascii="Times New Roman" w:hAnsi="Times New Roman" w:cs="Times New Roman"/>
          <w:sz w:val="24"/>
          <w:szCs w:val="24"/>
        </w:rPr>
        <w:t xml:space="preserve"> De este modo</w:t>
      </w:r>
      <w:r w:rsidR="00D50C59">
        <w:rPr>
          <w:rFonts w:ascii="Times New Roman" w:hAnsi="Times New Roman" w:cs="Times New Roman"/>
          <w:sz w:val="24"/>
          <w:szCs w:val="24"/>
        </w:rPr>
        <w:t>,</w:t>
      </w:r>
      <w:r w:rsidRPr="005A0D9E">
        <w:rPr>
          <w:rFonts w:ascii="Times New Roman" w:hAnsi="Times New Roman" w:cs="Times New Roman"/>
          <w:sz w:val="24"/>
          <w:szCs w:val="24"/>
        </w:rPr>
        <w:t xml:space="preserve"> genera las condiciones necesarias que favorecen el acceso a una educación media superior y superior de calidad, mediante estrategias y acciones consecuentes. </w:t>
      </w:r>
    </w:p>
    <w:p w14:paraId="53D9C224" w14:textId="10C82D27" w:rsidR="00134626" w:rsidRPr="005A0D9E" w:rsidRDefault="00494E45" w:rsidP="0050762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Una vez dicho todo lo anterior,</w:t>
      </w:r>
      <w:r w:rsidR="00134626" w:rsidRPr="005A0D9E">
        <w:rPr>
          <w:rFonts w:ascii="Times New Roman" w:hAnsi="Times New Roman" w:cs="Times New Roman"/>
          <w:sz w:val="24"/>
          <w:szCs w:val="24"/>
        </w:rPr>
        <w:t xml:space="preserve"> se plantean los siguientes objetivos:</w:t>
      </w:r>
    </w:p>
    <w:p w14:paraId="63F9CECB" w14:textId="0B27C559" w:rsidR="00134626" w:rsidRPr="005A0D9E" w:rsidRDefault="00134626" w:rsidP="006E47C7">
      <w:pPr>
        <w:pStyle w:val="Prrafodelista"/>
        <w:numPr>
          <w:ilvl w:val="0"/>
          <w:numId w:val="1"/>
        </w:numPr>
        <w:spacing w:after="0" w:line="360" w:lineRule="auto"/>
        <w:ind w:left="0" w:firstLine="709"/>
        <w:jc w:val="both"/>
        <w:rPr>
          <w:rFonts w:ascii="Times New Roman" w:hAnsi="Times New Roman" w:cs="Times New Roman"/>
          <w:sz w:val="24"/>
          <w:szCs w:val="24"/>
          <w:lang w:val="es-ES"/>
        </w:rPr>
      </w:pPr>
      <w:r w:rsidRPr="005A0D9E">
        <w:rPr>
          <w:rFonts w:ascii="Times New Roman" w:hAnsi="Times New Roman" w:cs="Times New Roman"/>
          <w:sz w:val="24"/>
          <w:szCs w:val="24"/>
          <w:lang w:val="es-ES"/>
        </w:rPr>
        <w:t xml:space="preserve">Realizar el </w:t>
      </w:r>
      <w:r w:rsidR="00D50C59" w:rsidRPr="005A0D9E">
        <w:rPr>
          <w:rFonts w:ascii="Times New Roman" w:hAnsi="Times New Roman" w:cs="Times New Roman"/>
          <w:sz w:val="24"/>
          <w:szCs w:val="24"/>
          <w:lang w:val="es-ES"/>
        </w:rPr>
        <w:t>diseño instruccional</w:t>
      </w:r>
      <w:r w:rsidRPr="005A0D9E">
        <w:rPr>
          <w:rFonts w:ascii="Times New Roman" w:hAnsi="Times New Roman" w:cs="Times New Roman"/>
          <w:sz w:val="24"/>
          <w:szCs w:val="24"/>
          <w:lang w:val="es-ES"/>
        </w:rPr>
        <w:t xml:space="preserve"> del curso en un </w:t>
      </w:r>
      <w:r w:rsidR="00D50C59" w:rsidRPr="005A0D9E">
        <w:rPr>
          <w:rFonts w:ascii="Times New Roman" w:hAnsi="Times New Roman" w:cs="Times New Roman"/>
          <w:sz w:val="24"/>
          <w:szCs w:val="24"/>
          <w:lang w:val="es-ES"/>
        </w:rPr>
        <w:t>ambiente virtual de aprendizaje</w:t>
      </w:r>
      <w:r w:rsidRPr="005A0D9E">
        <w:rPr>
          <w:rFonts w:ascii="Times New Roman" w:hAnsi="Times New Roman" w:cs="Times New Roman"/>
          <w:sz w:val="24"/>
          <w:szCs w:val="24"/>
          <w:lang w:val="es-ES"/>
        </w:rPr>
        <w:t xml:space="preserve"> sobre la inclusión y el </w:t>
      </w:r>
      <w:r w:rsidR="00D50C59">
        <w:rPr>
          <w:rFonts w:ascii="Times New Roman" w:hAnsi="Times New Roman" w:cs="Times New Roman"/>
          <w:sz w:val="24"/>
          <w:szCs w:val="24"/>
          <w:lang w:val="es-ES"/>
        </w:rPr>
        <w:t>TDAH</w:t>
      </w:r>
      <w:r w:rsidRPr="005A0D9E">
        <w:rPr>
          <w:rFonts w:ascii="Times New Roman" w:hAnsi="Times New Roman" w:cs="Times New Roman"/>
          <w:sz w:val="24"/>
          <w:szCs w:val="24"/>
          <w:lang w:val="es-ES"/>
        </w:rPr>
        <w:t>.</w:t>
      </w:r>
    </w:p>
    <w:p w14:paraId="017F3B49" w14:textId="70610237" w:rsidR="00DF6A72" w:rsidRDefault="00134626" w:rsidP="006E47C7">
      <w:pPr>
        <w:pStyle w:val="Prrafodelista"/>
        <w:numPr>
          <w:ilvl w:val="0"/>
          <w:numId w:val="1"/>
        </w:numPr>
        <w:spacing w:after="0" w:line="360" w:lineRule="auto"/>
        <w:ind w:left="0" w:firstLine="709"/>
        <w:jc w:val="both"/>
        <w:rPr>
          <w:rFonts w:ascii="Times New Roman" w:hAnsi="Times New Roman" w:cs="Times New Roman"/>
          <w:sz w:val="24"/>
          <w:szCs w:val="24"/>
          <w:lang w:val="es-ES"/>
        </w:rPr>
      </w:pPr>
      <w:r w:rsidRPr="005A0D9E">
        <w:rPr>
          <w:rFonts w:ascii="Times New Roman" w:hAnsi="Times New Roman" w:cs="Times New Roman"/>
          <w:sz w:val="24"/>
          <w:szCs w:val="24"/>
          <w:lang w:val="es-ES"/>
        </w:rPr>
        <w:t xml:space="preserve">Conocer el nivel de satisfacción sobre el curso de capacitación en un </w:t>
      </w:r>
      <w:r w:rsidR="00D50C59">
        <w:rPr>
          <w:rFonts w:ascii="Times New Roman" w:hAnsi="Times New Roman" w:cs="Times New Roman"/>
          <w:sz w:val="24"/>
          <w:szCs w:val="24"/>
          <w:lang w:val="es-ES"/>
        </w:rPr>
        <w:t>ambiente virtual de aprendizaje.</w:t>
      </w:r>
    </w:p>
    <w:p w14:paraId="2D1AC43F" w14:textId="77777777" w:rsidR="00A57A2E" w:rsidRDefault="00A57A2E" w:rsidP="00A57A2E">
      <w:pPr>
        <w:tabs>
          <w:tab w:val="left" w:pos="3675"/>
        </w:tabs>
        <w:spacing w:after="0" w:line="360" w:lineRule="auto"/>
        <w:rPr>
          <w:rFonts w:ascii="Times New Roman" w:hAnsi="Times New Roman" w:cs="Times New Roman"/>
          <w:b/>
          <w:sz w:val="32"/>
          <w:szCs w:val="32"/>
        </w:rPr>
      </w:pPr>
    </w:p>
    <w:p w14:paraId="09120476" w14:textId="4A86B6AC" w:rsidR="0075157B" w:rsidRPr="00423C4A" w:rsidRDefault="00DF6A72" w:rsidP="00423C4A">
      <w:pPr>
        <w:tabs>
          <w:tab w:val="left" w:pos="3675"/>
        </w:tabs>
        <w:spacing w:after="0" w:line="360" w:lineRule="auto"/>
        <w:jc w:val="center"/>
        <w:rPr>
          <w:rFonts w:ascii="Times New Roman" w:hAnsi="Times New Roman" w:cs="Times New Roman"/>
          <w:sz w:val="28"/>
          <w:szCs w:val="28"/>
          <w:lang w:val="es-ES"/>
        </w:rPr>
      </w:pPr>
      <w:r w:rsidRPr="00423C4A">
        <w:rPr>
          <w:rFonts w:ascii="Times New Roman" w:hAnsi="Times New Roman" w:cs="Times New Roman"/>
          <w:b/>
          <w:sz w:val="28"/>
          <w:szCs w:val="28"/>
        </w:rPr>
        <w:t>Diseño del estudio</w:t>
      </w:r>
    </w:p>
    <w:p w14:paraId="1341EB67" w14:textId="0CFAA81C" w:rsidR="00511457" w:rsidRPr="005A0D9E" w:rsidRDefault="00134626" w:rsidP="006E47C7">
      <w:pPr>
        <w:spacing w:after="0" w:line="360" w:lineRule="auto"/>
        <w:ind w:firstLine="708"/>
        <w:jc w:val="both"/>
        <w:rPr>
          <w:rFonts w:ascii="Times New Roman" w:hAnsi="Times New Roman" w:cs="Times New Roman"/>
          <w:sz w:val="24"/>
          <w:szCs w:val="24"/>
        </w:rPr>
      </w:pPr>
      <w:r w:rsidRPr="005A0D9E">
        <w:rPr>
          <w:rFonts w:ascii="Times New Roman" w:hAnsi="Times New Roman" w:cs="Times New Roman"/>
          <w:sz w:val="24"/>
          <w:szCs w:val="24"/>
        </w:rPr>
        <w:t xml:space="preserve">El presente estudio </w:t>
      </w:r>
      <w:r w:rsidR="00FE1E92">
        <w:rPr>
          <w:rFonts w:ascii="Times New Roman" w:hAnsi="Times New Roman" w:cs="Times New Roman"/>
          <w:sz w:val="24"/>
          <w:szCs w:val="24"/>
        </w:rPr>
        <w:t xml:space="preserve">tuvo como </w:t>
      </w:r>
      <w:r w:rsidR="00FE1E92" w:rsidRPr="005A0D9E">
        <w:rPr>
          <w:rFonts w:ascii="Times New Roman" w:hAnsi="Times New Roman" w:cs="Times New Roman"/>
          <w:sz w:val="24"/>
          <w:szCs w:val="24"/>
        </w:rPr>
        <w:t xml:space="preserve">propósito </w:t>
      </w:r>
      <w:r w:rsidRPr="005A0D9E">
        <w:rPr>
          <w:rFonts w:ascii="Times New Roman" w:hAnsi="Times New Roman" w:cs="Times New Roman"/>
          <w:sz w:val="24"/>
          <w:szCs w:val="24"/>
        </w:rPr>
        <w:t xml:space="preserve">evaluar el impacto de </w:t>
      </w:r>
      <w:r w:rsidR="00741123">
        <w:rPr>
          <w:rFonts w:ascii="Times New Roman" w:hAnsi="Times New Roman" w:cs="Times New Roman"/>
          <w:sz w:val="24"/>
          <w:szCs w:val="24"/>
        </w:rPr>
        <w:t>una</w:t>
      </w:r>
      <w:r w:rsidR="00741123" w:rsidRPr="005A0D9E">
        <w:rPr>
          <w:rFonts w:ascii="Times New Roman" w:hAnsi="Times New Roman" w:cs="Times New Roman"/>
          <w:sz w:val="24"/>
          <w:szCs w:val="24"/>
        </w:rPr>
        <w:t xml:space="preserve"> </w:t>
      </w:r>
      <w:r w:rsidRPr="005A0D9E">
        <w:rPr>
          <w:rFonts w:ascii="Times New Roman" w:hAnsi="Times New Roman" w:cs="Times New Roman"/>
          <w:sz w:val="24"/>
          <w:szCs w:val="24"/>
        </w:rPr>
        <w:t>capacitación docente</w:t>
      </w:r>
      <w:r w:rsidR="00511457" w:rsidRPr="005A0D9E">
        <w:rPr>
          <w:rFonts w:ascii="Times New Roman" w:hAnsi="Times New Roman" w:cs="Times New Roman"/>
          <w:sz w:val="24"/>
          <w:szCs w:val="24"/>
        </w:rPr>
        <w:t xml:space="preserve"> diseñad</w:t>
      </w:r>
      <w:r w:rsidR="00741123">
        <w:rPr>
          <w:rFonts w:ascii="Times New Roman" w:hAnsi="Times New Roman" w:cs="Times New Roman"/>
          <w:sz w:val="24"/>
          <w:szCs w:val="24"/>
        </w:rPr>
        <w:t>a</w:t>
      </w:r>
      <w:r w:rsidR="00511457" w:rsidRPr="005A0D9E">
        <w:rPr>
          <w:rFonts w:ascii="Times New Roman" w:hAnsi="Times New Roman" w:cs="Times New Roman"/>
          <w:sz w:val="24"/>
          <w:szCs w:val="24"/>
        </w:rPr>
        <w:t xml:space="preserve"> en un </w:t>
      </w:r>
      <w:r w:rsidR="00741123" w:rsidRPr="005A0D9E">
        <w:rPr>
          <w:rFonts w:ascii="Times New Roman" w:hAnsi="Times New Roman" w:cs="Times New Roman"/>
          <w:sz w:val="24"/>
          <w:szCs w:val="24"/>
        </w:rPr>
        <w:t>ambiente virtual de aprendizaje</w:t>
      </w:r>
      <w:r w:rsidR="00741123">
        <w:rPr>
          <w:rFonts w:ascii="Times New Roman" w:hAnsi="Times New Roman" w:cs="Times New Roman"/>
          <w:sz w:val="24"/>
          <w:szCs w:val="24"/>
        </w:rPr>
        <w:t xml:space="preserve"> y puesta en marcha en la </w:t>
      </w:r>
      <w:proofErr w:type="spellStart"/>
      <w:r w:rsidR="00741123">
        <w:rPr>
          <w:rFonts w:ascii="Times New Roman" w:hAnsi="Times New Roman" w:cs="Times New Roman"/>
          <w:sz w:val="24"/>
          <w:szCs w:val="24"/>
        </w:rPr>
        <w:t>Unacar</w:t>
      </w:r>
      <w:proofErr w:type="spellEnd"/>
      <w:r w:rsidR="00DF6A72">
        <w:rPr>
          <w:rFonts w:ascii="Times New Roman" w:hAnsi="Times New Roman" w:cs="Times New Roman"/>
          <w:sz w:val="24"/>
          <w:szCs w:val="24"/>
        </w:rPr>
        <w:t xml:space="preserve">. </w:t>
      </w:r>
      <w:r w:rsidR="00511457" w:rsidRPr="005A0D9E">
        <w:rPr>
          <w:rFonts w:ascii="Times New Roman" w:hAnsi="Times New Roman" w:cs="Times New Roman"/>
          <w:sz w:val="24"/>
          <w:szCs w:val="24"/>
        </w:rPr>
        <w:t xml:space="preserve">El modelo propuesto de la investigación es correlacional, de acuerdo </w:t>
      </w:r>
      <w:r w:rsidR="001F5241">
        <w:rPr>
          <w:rFonts w:ascii="Times New Roman" w:hAnsi="Times New Roman" w:cs="Times New Roman"/>
          <w:sz w:val="24"/>
          <w:szCs w:val="24"/>
        </w:rPr>
        <w:t>con</w:t>
      </w:r>
      <w:r w:rsidR="001F5241" w:rsidRPr="005A0D9E">
        <w:rPr>
          <w:rFonts w:ascii="Times New Roman" w:hAnsi="Times New Roman" w:cs="Times New Roman"/>
          <w:sz w:val="24"/>
          <w:szCs w:val="24"/>
        </w:rPr>
        <w:t xml:space="preserve"> </w:t>
      </w:r>
      <w:r w:rsidR="00511457" w:rsidRPr="005A0D9E">
        <w:rPr>
          <w:rFonts w:ascii="Times New Roman" w:hAnsi="Times New Roman" w:cs="Times New Roman"/>
          <w:sz w:val="24"/>
          <w:szCs w:val="24"/>
        </w:rPr>
        <w:t>Her</w:t>
      </w:r>
      <w:r w:rsidR="006D7794">
        <w:rPr>
          <w:rFonts w:ascii="Times New Roman" w:hAnsi="Times New Roman" w:cs="Times New Roman"/>
          <w:sz w:val="24"/>
          <w:szCs w:val="24"/>
        </w:rPr>
        <w:t>nández, Fernández y Baptista</w:t>
      </w:r>
      <w:r w:rsidR="00511457" w:rsidRPr="005A0D9E">
        <w:rPr>
          <w:rFonts w:ascii="Times New Roman" w:hAnsi="Times New Roman" w:cs="Times New Roman"/>
          <w:sz w:val="24"/>
          <w:szCs w:val="24"/>
        </w:rPr>
        <w:t xml:space="preserve"> (2010)</w:t>
      </w:r>
      <w:r w:rsidR="001F5241">
        <w:rPr>
          <w:rFonts w:ascii="Times New Roman" w:hAnsi="Times New Roman" w:cs="Times New Roman"/>
          <w:sz w:val="24"/>
          <w:szCs w:val="24"/>
        </w:rPr>
        <w:t>, quienes</w:t>
      </w:r>
      <w:r w:rsidR="00511457" w:rsidRPr="005A0D9E">
        <w:rPr>
          <w:rFonts w:ascii="Times New Roman" w:hAnsi="Times New Roman" w:cs="Times New Roman"/>
          <w:sz w:val="24"/>
          <w:szCs w:val="24"/>
        </w:rPr>
        <w:t xml:space="preserve"> menciona</w:t>
      </w:r>
      <w:r w:rsidR="005E156C">
        <w:rPr>
          <w:rFonts w:ascii="Times New Roman" w:hAnsi="Times New Roman" w:cs="Times New Roman"/>
          <w:sz w:val="24"/>
          <w:szCs w:val="24"/>
        </w:rPr>
        <w:t>n</w:t>
      </w:r>
      <w:r w:rsidR="00511457" w:rsidRPr="005A0D9E">
        <w:rPr>
          <w:rFonts w:ascii="Times New Roman" w:hAnsi="Times New Roman" w:cs="Times New Roman"/>
          <w:sz w:val="24"/>
          <w:szCs w:val="24"/>
        </w:rPr>
        <w:t xml:space="preserve"> que en este tipo de investigación se usa la recolección de datos para probar hipótesis, con base en la medición numérica y el análisis </w:t>
      </w:r>
      <w:r w:rsidR="00511457" w:rsidRPr="005A0D9E">
        <w:rPr>
          <w:rFonts w:ascii="Times New Roman" w:hAnsi="Times New Roman" w:cs="Times New Roman"/>
          <w:sz w:val="24"/>
          <w:szCs w:val="24"/>
        </w:rPr>
        <w:lastRenderedPageBreak/>
        <w:t>estadístico, para establecer patrones de comportamiento y probar teorías</w:t>
      </w:r>
      <w:r w:rsidR="000A0CF7">
        <w:rPr>
          <w:rFonts w:ascii="Times New Roman" w:hAnsi="Times New Roman" w:cs="Times New Roman"/>
          <w:sz w:val="24"/>
          <w:szCs w:val="24"/>
        </w:rPr>
        <w:t>.</w:t>
      </w:r>
      <w:r w:rsidR="000A0CF7" w:rsidRPr="005A0D9E">
        <w:rPr>
          <w:rFonts w:ascii="Times New Roman" w:hAnsi="Times New Roman" w:cs="Times New Roman"/>
          <w:sz w:val="24"/>
          <w:szCs w:val="24"/>
        </w:rPr>
        <w:t xml:space="preserve"> </w:t>
      </w:r>
      <w:r w:rsidR="000A0CF7">
        <w:rPr>
          <w:rFonts w:ascii="Times New Roman" w:hAnsi="Times New Roman" w:cs="Times New Roman"/>
          <w:sz w:val="24"/>
          <w:szCs w:val="24"/>
        </w:rPr>
        <w:t>S</w:t>
      </w:r>
      <w:r w:rsidR="000A0CF7" w:rsidRPr="005A0D9E">
        <w:rPr>
          <w:rFonts w:ascii="Times New Roman" w:hAnsi="Times New Roman" w:cs="Times New Roman"/>
          <w:sz w:val="24"/>
          <w:szCs w:val="24"/>
        </w:rPr>
        <w:t xml:space="preserve">e </w:t>
      </w:r>
      <w:r w:rsidR="00511457" w:rsidRPr="005A0D9E">
        <w:rPr>
          <w:rFonts w:ascii="Times New Roman" w:hAnsi="Times New Roman" w:cs="Times New Roman"/>
          <w:sz w:val="24"/>
          <w:szCs w:val="24"/>
        </w:rPr>
        <w:t xml:space="preserve">le denomina de esta manera ya que tiene como finalidad conocer la relación o grado de asociación que existe entre dos </w:t>
      </w:r>
      <w:r w:rsidR="005E156C">
        <w:rPr>
          <w:rFonts w:ascii="Times New Roman" w:hAnsi="Times New Roman" w:cs="Times New Roman"/>
          <w:sz w:val="24"/>
          <w:szCs w:val="24"/>
        </w:rPr>
        <w:t xml:space="preserve">o </w:t>
      </w:r>
      <w:r w:rsidR="00511457" w:rsidRPr="005A0D9E">
        <w:rPr>
          <w:rFonts w:ascii="Times New Roman" w:hAnsi="Times New Roman" w:cs="Times New Roman"/>
          <w:sz w:val="24"/>
          <w:szCs w:val="24"/>
        </w:rPr>
        <w:t>más variables en un contexto particular</w:t>
      </w:r>
      <w:r w:rsidR="005E156C">
        <w:rPr>
          <w:rFonts w:ascii="Times New Roman" w:hAnsi="Times New Roman" w:cs="Times New Roman"/>
          <w:sz w:val="24"/>
          <w:szCs w:val="24"/>
        </w:rPr>
        <w:t>. En este caso,</w:t>
      </w:r>
      <w:r w:rsidR="0009001D">
        <w:rPr>
          <w:rFonts w:ascii="Times New Roman" w:hAnsi="Times New Roman" w:cs="Times New Roman"/>
          <w:sz w:val="24"/>
          <w:szCs w:val="24"/>
        </w:rPr>
        <w:t xml:space="preserve"> </w:t>
      </w:r>
      <w:r w:rsidR="0009001D" w:rsidRPr="0009001D">
        <w:rPr>
          <w:rFonts w:ascii="Times New Roman" w:hAnsi="Times New Roman" w:cs="Times New Roman"/>
          <w:sz w:val="24"/>
          <w:szCs w:val="24"/>
        </w:rPr>
        <w:t>la variable dependiente</w:t>
      </w:r>
      <w:r w:rsidR="005E156C">
        <w:rPr>
          <w:rFonts w:ascii="Times New Roman" w:hAnsi="Times New Roman" w:cs="Times New Roman"/>
          <w:sz w:val="24"/>
          <w:szCs w:val="24"/>
        </w:rPr>
        <w:t xml:space="preserve"> fue</w:t>
      </w:r>
      <w:r w:rsidR="0009001D" w:rsidRPr="0009001D">
        <w:rPr>
          <w:rFonts w:ascii="Times New Roman" w:hAnsi="Times New Roman" w:cs="Times New Roman"/>
          <w:sz w:val="24"/>
          <w:szCs w:val="24"/>
        </w:rPr>
        <w:t xml:space="preserve"> </w:t>
      </w:r>
      <w:r w:rsidR="0009001D">
        <w:rPr>
          <w:rFonts w:ascii="Times New Roman" w:hAnsi="Times New Roman" w:cs="Times New Roman"/>
          <w:sz w:val="24"/>
          <w:szCs w:val="24"/>
        </w:rPr>
        <w:t xml:space="preserve">la </w:t>
      </w:r>
      <w:r w:rsidR="0009001D" w:rsidRPr="005A0D9E">
        <w:rPr>
          <w:rFonts w:ascii="Times New Roman" w:hAnsi="Times New Roman" w:cs="Times New Roman"/>
          <w:sz w:val="24"/>
          <w:szCs w:val="24"/>
        </w:rPr>
        <w:t>actitud de los docentes</w:t>
      </w:r>
      <w:r w:rsidR="0009001D" w:rsidRPr="0009001D">
        <w:rPr>
          <w:rFonts w:ascii="Times New Roman" w:hAnsi="Times New Roman" w:cs="Times New Roman"/>
          <w:sz w:val="24"/>
          <w:szCs w:val="24"/>
        </w:rPr>
        <w:t xml:space="preserve"> y</w:t>
      </w:r>
      <w:r w:rsidR="0009001D">
        <w:rPr>
          <w:rFonts w:ascii="Times New Roman" w:hAnsi="Times New Roman" w:cs="Times New Roman"/>
          <w:sz w:val="24"/>
          <w:szCs w:val="24"/>
        </w:rPr>
        <w:t xml:space="preserve"> la </w:t>
      </w:r>
      <w:r w:rsidR="0009001D" w:rsidRPr="0009001D">
        <w:rPr>
          <w:rFonts w:ascii="Times New Roman" w:hAnsi="Times New Roman" w:cs="Times New Roman"/>
          <w:sz w:val="24"/>
          <w:szCs w:val="24"/>
        </w:rPr>
        <w:t xml:space="preserve">variable independiente </w:t>
      </w:r>
      <w:r w:rsidR="005E156C">
        <w:rPr>
          <w:rFonts w:ascii="Times New Roman" w:hAnsi="Times New Roman" w:cs="Times New Roman"/>
          <w:sz w:val="24"/>
          <w:szCs w:val="24"/>
        </w:rPr>
        <w:t>el</w:t>
      </w:r>
      <w:r w:rsidR="005E156C" w:rsidRPr="0009001D">
        <w:rPr>
          <w:rFonts w:ascii="Times New Roman" w:hAnsi="Times New Roman" w:cs="Times New Roman"/>
          <w:sz w:val="24"/>
          <w:szCs w:val="24"/>
        </w:rPr>
        <w:t xml:space="preserve"> </w:t>
      </w:r>
      <w:r w:rsidR="0009001D" w:rsidRPr="0009001D">
        <w:rPr>
          <w:rFonts w:ascii="Times New Roman" w:hAnsi="Times New Roman" w:cs="Times New Roman"/>
          <w:sz w:val="24"/>
          <w:szCs w:val="24"/>
        </w:rPr>
        <w:t xml:space="preserve">diseño instruccional del curso en el contexto de la universidad </w:t>
      </w:r>
      <w:r w:rsidR="005E156C">
        <w:rPr>
          <w:rFonts w:ascii="Times New Roman" w:hAnsi="Times New Roman" w:cs="Times New Roman"/>
          <w:sz w:val="24"/>
          <w:szCs w:val="24"/>
        </w:rPr>
        <w:t>ya especificada</w:t>
      </w:r>
      <w:r w:rsidR="0009001D">
        <w:rPr>
          <w:rFonts w:ascii="Times New Roman" w:hAnsi="Times New Roman" w:cs="Times New Roman"/>
          <w:sz w:val="24"/>
          <w:szCs w:val="24"/>
        </w:rPr>
        <w:t>.</w:t>
      </w:r>
    </w:p>
    <w:p w14:paraId="62F086CD" w14:textId="797B31F6" w:rsidR="00511457" w:rsidRPr="005A0D9E" w:rsidRDefault="00511457" w:rsidP="0050762A">
      <w:pPr>
        <w:spacing w:after="0" w:line="360" w:lineRule="auto"/>
        <w:ind w:firstLine="708"/>
        <w:jc w:val="both"/>
        <w:rPr>
          <w:rFonts w:ascii="Times New Roman" w:hAnsi="Times New Roman" w:cs="Times New Roman"/>
          <w:sz w:val="24"/>
          <w:szCs w:val="24"/>
        </w:rPr>
      </w:pPr>
      <w:r w:rsidRPr="005A0D9E">
        <w:rPr>
          <w:rFonts w:ascii="Times New Roman" w:hAnsi="Times New Roman" w:cs="Times New Roman"/>
          <w:sz w:val="24"/>
          <w:szCs w:val="24"/>
        </w:rPr>
        <w:t>Tiene un diseño de tipo cuasi experimental</w:t>
      </w:r>
      <w:r w:rsidR="005E156C">
        <w:rPr>
          <w:rFonts w:ascii="Times New Roman" w:hAnsi="Times New Roman" w:cs="Times New Roman"/>
          <w:sz w:val="24"/>
          <w:szCs w:val="24"/>
        </w:rPr>
        <w:t>. Al respecto,</w:t>
      </w:r>
      <w:r w:rsidRPr="005A0D9E">
        <w:rPr>
          <w:rFonts w:ascii="Times New Roman" w:hAnsi="Times New Roman" w:cs="Times New Roman"/>
          <w:sz w:val="24"/>
          <w:szCs w:val="24"/>
        </w:rPr>
        <w:t xml:space="preserve"> Hernández</w:t>
      </w:r>
      <w:r w:rsidR="005E156C">
        <w:rPr>
          <w:rFonts w:ascii="Times New Roman" w:hAnsi="Times New Roman" w:cs="Times New Roman"/>
          <w:sz w:val="24"/>
          <w:szCs w:val="24"/>
        </w:rPr>
        <w:t xml:space="preserve"> </w:t>
      </w:r>
      <w:r w:rsidR="005E156C">
        <w:rPr>
          <w:rFonts w:ascii="Times New Roman" w:hAnsi="Times New Roman" w:cs="Times New Roman"/>
          <w:i/>
          <w:iCs/>
          <w:sz w:val="24"/>
          <w:szCs w:val="24"/>
        </w:rPr>
        <w:t>et al.</w:t>
      </w:r>
      <w:r w:rsidR="00DF6A72">
        <w:rPr>
          <w:rFonts w:ascii="Times New Roman" w:hAnsi="Times New Roman" w:cs="Times New Roman"/>
          <w:sz w:val="24"/>
          <w:szCs w:val="24"/>
        </w:rPr>
        <w:t xml:space="preserve"> (2010</w:t>
      </w:r>
      <w:r w:rsidR="005E156C">
        <w:rPr>
          <w:rFonts w:ascii="Times New Roman" w:hAnsi="Times New Roman" w:cs="Times New Roman"/>
          <w:sz w:val="24"/>
          <w:szCs w:val="24"/>
        </w:rPr>
        <w:t xml:space="preserve">) mencionan que </w:t>
      </w:r>
      <w:r w:rsidR="00DF6A72">
        <w:rPr>
          <w:rFonts w:ascii="Times New Roman" w:hAnsi="Times New Roman" w:cs="Times New Roman"/>
          <w:sz w:val="24"/>
          <w:szCs w:val="24"/>
        </w:rPr>
        <w:t xml:space="preserve">recibe esta </w:t>
      </w:r>
      <w:r w:rsidRPr="005A0D9E">
        <w:rPr>
          <w:rFonts w:ascii="Times New Roman" w:hAnsi="Times New Roman" w:cs="Times New Roman"/>
          <w:sz w:val="24"/>
          <w:szCs w:val="24"/>
        </w:rPr>
        <w:t>denominación porque se manipula una variable independiente para observar su efecto en relación con una o más variables dependientes</w:t>
      </w:r>
      <w:r w:rsidR="005E156C">
        <w:rPr>
          <w:rFonts w:ascii="Times New Roman" w:hAnsi="Times New Roman" w:cs="Times New Roman"/>
          <w:sz w:val="24"/>
          <w:szCs w:val="24"/>
        </w:rPr>
        <w:t>.</w:t>
      </w:r>
      <w:r w:rsidR="005E156C" w:rsidRPr="005A0D9E">
        <w:rPr>
          <w:rFonts w:ascii="Times New Roman" w:hAnsi="Times New Roman" w:cs="Times New Roman"/>
          <w:sz w:val="24"/>
          <w:szCs w:val="24"/>
        </w:rPr>
        <w:t xml:space="preserve"> </w:t>
      </w:r>
      <w:r w:rsidR="005E156C">
        <w:rPr>
          <w:rFonts w:ascii="Times New Roman" w:hAnsi="Times New Roman" w:cs="Times New Roman"/>
          <w:sz w:val="24"/>
          <w:szCs w:val="24"/>
        </w:rPr>
        <w:t>T</w:t>
      </w:r>
      <w:r w:rsidR="005E156C" w:rsidRPr="005A0D9E">
        <w:rPr>
          <w:rFonts w:ascii="Times New Roman" w:hAnsi="Times New Roman" w:cs="Times New Roman"/>
          <w:sz w:val="24"/>
          <w:szCs w:val="24"/>
        </w:rPr>
        <w:t xml:space="preserve">ambién </w:t>
      </w:r>
      <w:r w:rsidR="005E156C">
        <w:rPr>
          <w:rFonts w:ascii="Times New Roman" w:hAnsi="Times New Roman" w:cs="Times New Roman"/>
          <w:sz w:val="24"/>
          <w:szCs w:val="24"/>
        </w:rPr>
        <w:t>comentan</w:t>
      </w:r>
      <w:r w:rsidR="005E156C" w:rsidRPr="005A0D9E">
        <w:rPr>
          <w:rFonts w:ascii="Times New Roman" w:hAnsi="Times New Roman" w:cs="Times New Roman"/>
          <w:sz w:val="24"/>
          <w:szCs w:val="24"/>
        </w:rPr>
        <w:t xml:space="preserve"> </w:t>
      </w:r>
      <w:r w:rsidRPr="005A0D9E">
        <w:rPr>
          <w:rFonts w:ascii="Times New Roman" w:hAnsi="Times New Roman" w:cs="Times New Roman"/>
          <w:sz w:val="24"/>
          <w:szCs w:val="24"/>
        </w:rPr>
        <w:t>que es un conjunto de procedimiento</w:t>
      </w:r>
      <w:r w:rsidR="005E156C">
        <w:rPr>
          <w:rFonts w:ascii="Times New Roman" w:hAnsi="Times New Roman" w:cs="Times New Roman"/>
          <w:sz w:val="24"/>
          <w:szCs w:val="24"/>
        </w:rPr>
        <w:t>s</w:t>
      </w:r>
      <w:r w:rsidRPr="005A0D9E">
        <w:rPr>
          <w:rFonts w:ascii="Times New Roman" w:hAnsi="Times New Roman" w:cs="Times New Roman"/>
          <w:sz w:val="24"/>
          <w:szCs w:val="24"/>
        </w:rPr>
        <w:t xml:space="preserve"> o estrategias de investigación orientado a la evaluación del impacto de los tratamiento</w:t>
      </w:r>
      <w:r w:rsidR="00487B93">
        <w:rPr>
          <w:rFonts w:ascii="Times New Roman" w:hAnsi="Times New Roman" w:cs="Times New Roman"/>
          <w:sz w:val="24"/>
          <w:szCs w:val="24"/>
        </w:rPr>
        <w:t>s</w:t>
      </w:r>
      <w:r w:rsidRPr="005A0D9E">
        <w:rPr>
          <w:rFonts w:ascii="Times New Roman" w:hAnsi="Times New Roman" w:cs="Times New Roman"/>
          <w:sz w:val="24"/>
          <w:szCs w:val="24"/>
        </w:rPr>
        <w:t xml:space="preserve"> y</w:t>
      </w:r>
      <w:r w:rsidR="005E156C">
        <w:rPr>
          <w:rFonts w:ascii="Times New Roman" w:hAnsi="Times New Roman" w:cs="Times New Roman"/>
          <w:sz w:val="24"/>
          <w:szCs w:val="24"/>
        </w:rPr>
        <w:t>,</w:t>
      </w:r>
      <w:r w:rsidRPr="005A0D9E">
        <w:rPr>
          <w:rFonts w:ascii="Times New Roman" w:hAnsi="Times New Roman" w:cs="Times New Roman"/>
          <w:sz w:val="24"/>
          <w:szCs w:val="24"/>
        </w:rPr>
        <w:t xml:space="preserve"> por lo tanto</w:t>
      </w:r>
      <w:r w:rsidR="005E156C">
        <w:rPr>
          <w:rFonts w:ascii="Times New Roman" w:hAnsi="Times New Roman" w:cs="Times New Roman"/>
          <w:sz w:val="24"/>
          <w:szCs w:val="24"/>
        </w:rPr>
        <w:t>,</w:t>
      </w:r>
      <w:r w:rsidRPr="005A0D9E">
        <w:rPr>
          <w:rFonts w:ascii="Times New Roman" w:hAnsi="Times New Roman" w:cs="Times New Roman"/>
          <w:sz w:val="24"/>
          <w:szCs w:val="24"/>
        </w:rPr>
        <w:t xml:space="preserve"> permite un número de participantes reducido por grupo de capacitación para docentes.</w:t>
      </w:r>
    </w:p>
    <w:p w14:paraId="40704765" w14:textId="1380A4AA" w:rsidR="00511457" w:rsidRDefault="00511457" w:rsidP="0050762A">
      <w:pPr>
        <w:spacing w:after="0" w:line="360" w:lineRule="auto"/>
        <w:ind w:firstLine="708"/>
        <w:jc w:val="both"/>
        <w:rPr>
          <w:rFonts w:ascii="Times New Roman" w:hAnsi="Times New Roman" w:cs="Times New Roman"/>
          <w:sz w:val="24"/>
          <w:szCs w:val="24"/>
        </w:rPr>
      </w:pPr>
      <w:r w:rsidRPr="005A0D9E">
        <w:rPr>
          <w:rFonts w:ascii="Times New Roman" w:hAnsi="Times New Roman" w:cs="Times New Roman"/>
          <w:sz w:val="24"/>
          <w:szCs w:val="24"/>
        </w:rPr>
        <w:t xml:space="preserve">El diseño de la investigación es de un solo grupo con pre y </w:t>
      </w:r>
      <w:proofErr w:type="spellStart"/>
      <w:r w:rsidRPr="005A0D9E">
        <w:rPr>
          <w:rFonts w:ascii="Times New Roman" w:hAnsi="Times New Roman" w:cs="Times New Roman"/>
          <w:sz w:val="24"/>
          <w:szCs w:val="24"/>
        </w:rPr>
        <w:t>postest</w:t>
      </w:r>
      <w:proofErr w:type="spellEnd"/>
      <w:r w:rsidR="005E156C">
        <w:rPr>
          <w:rFonts w:ascii="Times New Roman" w:hAnsi="Times New Roman" w:cs="Times New Roman"/>
          <w:sz w:val="24"/>
          <w:szCs w:val="24"/>
        </w:rPr>
        <w:t>.</w:t>
      </w:r>
      <w:r w:rsidR="005E156C" w:rsidRPr="005A0D9E">
        <w:rPr>
          <w:rFonts w:ascii="Times New Roman" w:hAnsi="Times New Roman" w:cs="Times New Roman"/>
          <w:sz w:val="24"/>
          <w:szCs w:val="24"/>
        </w:rPr>
        <w:t xml:space="preserve"> </w:t>
      </w:r>
      <w:r w:rsidR="005E156C">
        <w:rPr>
          <w:rFonts w:ascii="Times New Roman" w:hAnsi="Times New Roman" w:cs="Times New Roman"/>
          <w:sz w:val="24"/>
          <w:szCs w:val="24"/>
        </w:rPr>
        <w:t>E</w:t>
      </w:r>
      <w:r w:rsidR="005E156C" w:rsidRPr="005A0D9E">
        <w:rPr>
          <w:rFonts w:ascii="Times New Roman" w:hAnsi="Times New Roman" w:cs="Times New Roman"/>
          <w:sz w:val="24"/>
          <w:szCs w:val="24"/>
        </w:rPr>
        <w:t xml:space="preserve">l </w:t>
      </w:r>
      <w:r w:rsidRPr="005A0D9E">
        <w:rPr>
          <w:rFonts w:ascii="Times New Roman" w:hAnsi="Times New Roman" w:cs="Times New Roman"/>
          <w:sz w:val="24"/>
          <w:szCs w:val="24"/>
        </w:rPr>
        <w:t xml:space="preserve">efecto se comprueba comparando </w:t>
      </w:r>
      <w:r w:rsidR="005E156C">
        <w:rPr>
          <w:rFonts w:ascii="Times New Roman" w:hAnsi="Times New Roman" w:cs="Times New Roman"/>
          <w:sz w:val="24"/>
          <w:szCs w:val="24"/>
        </w:rPr>
        <w:t>uno y otro.</w:t>
      </w:r>
      <w:r w:rsidR="005E156C" w:rsidRPr="005A0D9E">
        <w:rPr>
          <w:rFonts w:ascii="Times New Roman" w:hAnsi="Times New Roman" w:cs="Times New Roman"/>
          <w:sz w:val="24"/>
          <w:szCs w:val="24"/>
        </w:rPr>
        <w:t xml:space="preserve"> </w:t>
      </w:r>
      <w:r w:rsidR="005E156C">
        <w:rPr>
          <w:rFonts w:ascii="Times New Roman" w:hAnsi="Times New Roman" w:cs="Times New Roman"/>
          <w:sz w:val="24"/>
          <w:szCs w:val="24"/>
        </w:rPr>
        <w:t>E</w:t>
      </w:r>
      <w:r w:rsidR="005E156C" w:rsidRPr="005A0D9E">
        <w:rPr>
          <w:rFonts w:ascii="Times New Roman" w:hAnsi="Times New Roman" w:cs="Times New Roman"/>
          <w:sz w:val="24"/>
          <w:szCs w:val="24"/>
        </w:rPr>
        <w:t xml:space="preserve">ste </w:t>
      </w:r>
      <w:r w:rsidRPr="005A0D9E">
        <w:rPr>
          <w:rFonts w:ascii="Times New Roman" w:hAnsi="Times New Roman" w:cs="Times New Roman"/>
          <w:sz w:val="24"/>
          <w:szCs w:val="24"/>
        </w:rPr>
        <w:t xml:space="preserve">diseño sirve para estudiar las variaciones en determinadas variables que cambiarían si se </w:t>
      </w:r>
      <w:r w:rsidR="00A30954">
        <w:rPr>
          <w:rFonts w:ascii="Times New Roman" w:hAnsi="Times New Roman" w:cs="Times New Roman"/>
          <w:sz w:val="24"/>
          <w:szCs w:val="24"/>
        </w:rPr>
        <w:t>intervinieran</w:t>
      </w:r>
      <w:r w:rsidRPr="005A0D9E">
        <w:rPr>
          <w:rFonts w:ascii="Times New Roman" w:hAnsi="Times New Roman" w:cs="Times New Roman"/>
          <w:sz w:val="24"/>
          <w:szCs w:val="24"/>
        </w:rPr>
        <w:t xml:space="preserve">. </w:t>
      </w:r>
      <w:r w:rsidR="00F96F19">
        <w:rPr>
          <w:rFonts w:ascii="Times New Roman" w:hAnsi="Times New Roman" w:cs="Times New Roman"/>
          <w:sz w:val="24"/>
          <w:szCs w:val="24"/>
        </w:rPr>
        <w:t>Una vez más, para</w:t>
      </w:r>
      <w:r w:rsidR="00F96F19" w:rsidRPr="005A0D9E">
        <w:rPr>
          <w:rFonts w:ascii="Times New Roman" w:hAnsi="Times New Roman" w:cs="Times New Roman"/>
          <w:sz w:val="24"/>
          <w:szCs w:val="24"/>
        </w:rPr>
        <w:t xml:space="preserve"> </w:t>
      </w:r>
      <w:r w:rsidR="006D7794">
        <w:rPr>
          <w:rFonts w:ascii="Times New Roman" w:hAnsi="Times New Roman" w:cs="Times New Roman"/>
          <w:sz w:val="24"/>
          <w:szCs w:val="24"/>
        </w:rPr>
        <w:t>Hernández</w:t>
      </w:r>
      <w:r w:rsidR="00F96F19">
        <w:rPr>
          <w:rFonts w:ascii="Times New Roman" w:hAnsi="Times New Roman" w:cs="Times New Roman"/>
          <w:sz w:val="24"/>
          <w:szCs w:val="24"/>
        </w:rPr>
        <w:t xml:space="preserve"> </w:t>
      </w:r>
      <w:r w:rsidR="00F96F19">
        <w:rPr>
          <w:rFonts w:ascii="Times New Roman" w:hAnsi="Times New Roman" w:cs="Times New Roman"/>
          <w:i/>
          <w:iCs/>
          <w:sz w:val="24"/>
          <w:szCs w:val="24"/>
        </w:rPr>
        <w:t>et al.</w:t>
      </w:r>
      <w:r w:rsidRPr="005A0D9E">
        <w:rPr>
          <w:rFonts w:ascii="Times New Roman" w:hAnsi="Times New Roman" w:cs="Times New Roman"/>
          <w:sz w:val="24"/>
          <w:szCs w:val="24"/>
        </w:rPr>
        <w:t xml:space="preserve"> (2010) los diseños de investigación transeccional o transversal recolectan datos en un solo momento, en un tiempo único.</w:t>
      </w:r>
      <w:r w:rsidR="008B7AD6">
        <w:rPr>
          <w:rFonts w:ascii="Times New Roman" w:hAnsi="Times New Roman" w:cs="Times New Roman"/>
          <w:sz w:val="24"/>
          <w:szCs w:val="24"/>
        </w:rPr>
        <w:t xml:space="preserve"> </w:t>
      </w:r>
      <w:r w:rsidRPr="005A0D9E">
        <w:rPr>
          <w:rFonts w:ascii="Times New Roman" w:hAnsi="Times New Roman" w:cs="Times New Roman"/>
          <w:sz w:val="24"/>
          <w:szCs w:val="24"/>
        </w:rPr>
        <w:t xml:space="preserve">Su propósito es describir variables y analizar su interrelación en un momento dado. Para </w:t>
      </w:r>
      <w:r w:rsidR="00FE038C">
        <w:rPr>
          <w:rFonts w:ascii="Times New Roman" w:hAnsi="Times New Roman" w:cs="Times New Roman"/>
          <w:sz w:val="24"/>
          <w:szCs w:val="24"/>
        </w:rPr>
        <w:t>esta</w:t>
      </w:r>
      <w:r w:rsidR="00FE038C" w:rsidRPr="005A0D9E">
        <w:rPr>
          <w:rFonts w:ascii="Times New Roman" w:hAnsi="Times New Roman" w:cs="Times New Roman"/>
          <w:sz w:val="24"/>
          <w:szCs w:val="24"/>
        </w:rPr>
        <w:t xml:space="preserve"> </w:t>
      </w:r>
      <w:r w:rsidRPr="005A0D9E">
        <w:rPr>
          <w:rFonts w:ascii="Times New Roman" w:hAnsi="Times New Roman" w:cs="Times New Roman"/>
          <w:sz w:val="24"/>
          <w:szCs w:val="24"/>
        </w:rPr>
        <w:t>inves</w:t>
      </w:r>
      <w:r w:rsidR="005133D5" w:rsidRPr="005A0D9E">
        <w:rPr>
          <w:rFonts w:ascii="Times New Roman" w:hAnsi="Times New Roman" w:cs="Times New Roman"/>
          <w:sz w:val="24"/>
          <w:szCs w:val="24"/>
        </w:rPr>
        <w:t>tigación se tomó un grupo único.</w:t>
      </w:r>
    </w:p>
    <w:p w14:paraId="2AD9BBEB" w14:textId="77777777" w:rsidR="001F5241" w:rsidRPr="005A0D9E" w:rsidRDefault="001F5241" w:rsidP="0050762A">
      <w:pPr>
        <w:spacing w:after="0" w:line="360" w:lineRule="auto"/>
        <w:ind w:firstLine="708"/>
        <w:jc w:val="both"/>
        <w:rPr>
          <w:rFonts w:ascii="Times New Roman" w:hAnsi="Times New Roman" w:cs="Times New Roman"/>
          <w:sz w:val="24"/>
          <w:szCs w:val="24"/>
        </w:rPr>
      </w:pPr>
    </w:p>
    <w:p w14:paraId="2E6FB27A" w14:textId="48E1DF05" w:rsidR="000D33B4" w:rsidRDefault="0009001D" w:rsidP="00423C4A">
      <w:pPr>
        <w:spacing w:after="0" w:line="360" w:lineRule="auto"/>
        <w:jc w:val="center"/>
        <w:rPr>
          <w:rFonts w:ascii="Times New Roman" w:hAnsi="Times New Roman" w:cs="Times New Roman"/>
          <w:b/>
          <w:sz w:val="24"/>
          <w:szCs w:val="24"/>
        </w:rPr>
      </w:pPr>
      <w:r w:rsidRPr="000D33B4">
        <w:rPr>
          <w:rFonts w:ascii="Times New Roman" w:hAnsi="Times New Roman" w:cs="Times New Roman"/>
          <w:b/>
          <w:sz w:val="28"/>
          <w:szCs w:val="28"/>
        </w:rPr>
        <w:t>Población objeto de estudio</w:t>
      </w:r>
    </w:p>
    <w:p w14:paraId="0E1EC26C" w14:textId="3FD27E05" w:rsidR="005133D5" w:rsidRPr="003D726B" w:rsidRDefault="0009001D" w:rsidP="0050762A">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La</w:t>
      </w:r>
      <w:r w:rsidR="005133D5" w:rsidRPr="005A0D9E">
        <w:rPr>
          <w:rFonts w:ascii="Times New Roman" w:hAnsi="Times New Roman" w:cs="Times New Roman"/>
          <w:sz w:val="24"/>
          <w:szCs w:val="24"/>
        </w:rPr>
        <w:t xml:space="preserve"> institución </w:t>
      </w:r>
      <w:r>
        <w:rPr>
          <w:rFonts w:ascii="Times New Roman" w:hAnsi="Times New Roman" w:cs="Times New Roman"/>
          <w:sz w:val="24"/>
          <w:szCs w:val="24"/>
        </w:rPr>
        <w:t>objeto de estudio imparte educación de nivel medio</w:t>
      </w:r>
      <w:r w:rsidR="005133D5" w:rsidRPr="005A0D9E">
        <w:rPr>
          <w:rFonts w:ascii="Times New Roman" w:hAnsi="Times New Roman" w:cs="Times New Roman"/>
          <w:sz w:val="24"/>
          <w:szCs w:val="24"/>
        </w:rPr>
        <w:t xml:space="preserve"> superior y superior</w:t>
      </w:r>
      <w:r w:rsidR="00F96F19">
        <w:rPr>
          <w:rFonts w:ascii="Times New Roman" w:hAnsi="Times New Roman" w:cs="Times New Roman"/>
          <w:sz w:val="24"/>
          <w:szCs w:val="24"/>
        </w:rPr>
        <w:t>. T</w:t>
      </w:r>
      <w:r w:rsidR="00F96F19" w:rsidRPr="005A0D9E">
        <w:rPr>
          <w:rFonts w:ascii="Times New Roman" w:hAnsi="Times New Roman" w:cs="Times New Roman"/>
          <w:sz w:val="24"/>
          <w:szCs w:val="24"/>
        </w:rPr>
        <w:t xml:space="preserve">iene </w:t>
      </w:r>
      <w:r w:rsidR="005133D5" w:rsidRPr="005A0D9E">
        <w:rPr>
          <w:rFonts w:ascii="Times New Roman" w:hAnsi="Times New Roman" w:cs="Times New Roman"/>
          <w:sz w:val="24"/>
          <w:szCs w:val="24"/>
        </w:rPr>
        <w:t>227 profesores de tiempo completo contratados, quienes dentro de sus funciones atienden actividades de docencia, investigación, gestión y tutorías</w:t>
      </w:r>
      <w:r w:rsidR="00757A60">
        <w:rPr>
          <w:rFonts w:ascii="Times New Roman" w:hAnsi="Times New Roman" w:cs="Times New Roman"/>
          <w:sz w:val="24"/>
          <w:szCs w:val="24"/>
        </w:rPr>
        <w:t>. De esta cifra,</w:t>
      </w:r>
      <w:r w:rsidR="005133D5" w:rsidRPr="005A0D9E">
        <w:rPr>
          <w:rFonts w:ascii="Times New Roman" w:hAnsi="Times New Roman" w:cs="Times New Roman"/>
          <w:sz w:val="24"/>
          <w:szCs w:val="24"/>
        </w:rPr>
        <w:t xml:space="preserve"> 207 cuentan con</w:t>
      </w:r>
      <w:r w:rsidR="00AC6059">
        <w:rPr>
          <w:rFonts w:ascii="Times New Roman" w:hAnsi="Times New Roman" w:cs="Times New Roman"/>
          <w:sz w:val="24"/>
          <w:szCs w:val="24"/>
        </w:rPr>
        <w:t xml:space="preserve"> estudios de posgrado, 177 con doctorado</w:t>
      </w:r>
      <w:r w:rsidR="005133D5" w:rsidRPr="005A0D9E">
        <w:rPr>
          <w:rFonts w:ascii="Times New Roman" w:hAnsi="Times New Roman" w:cs="Times New Roman"/>
          <w:sz w:val="24"/>
          <w:szCs w:val="24"/>
        </w:rPr>
        <w:t xml:space="preserve"> de carácter disciplinar. </w:t>
      </w:r>
    </w:p>
    <w:p w14:paraId="4D156361" w14:textId="4755C716" w:rsidR="005133D5" w:rsidRPr="005A0D9E" w:rsidRDefault="005133D5" w:rsidP="0050762A">
      <w:pPr>
        <w:spacing w:after="0" w:line="360" w:lineRule="auto"/>
        <w:ind w:firstLine="708"/>
        <w:jc w:val="both"/>
        <w:rPr>
          <w:rFonts w:ascii="Times New Roman" w:hAnsi="Times New Roman" w:cs="Times New Roman"/>
          <w:sz w:val="24"/>
          <w:szCs w:val="24"/>
        </w:rPr>
      </w:pPr>
      <w:r w:rsidRPr="005A0D9E">
        <w:rPr>
          <w:rFonts w:ascii="Times New Roman" w:hAnsi="Times New Roman" w:cs="Times New Roman"/>
          <w:sz w:val="24"/>
          <w:szCs w:val="24"/>
        </w:rPr>
        <w:t xml:space="preserve">La muestra identificada fue de 41 docentes pertenecientes a todas las dependencias de educación que integran la </w:t>
      </w:r>
      <w:proofErr w:type="spellStart"/>
      <w:r w:rsidR="008B3A04">
        <w:rPr>
          <w:rFonts w:ascii="Times New Roman" w:hAnsi="Times New Roman" w:cs="Times New Roman"/>
          <w:sz w:val="24"/>
          <w:szCs w:val="24"/>
        </w:rPr>
        <w:t>Unacar</w:t>
      </w:r>
      <w:proofErr w:type="spellEnd"/>
      <w:r w:rsidRPr="005A0D9E">
        <w:rPr>
          <w:rFonts w:ascii="Times New Roman" w:hAnsi="Times New Roman" w:cs="Times New Roman"/>
          <w:sz w:val="24"/>
          <w:szCs w:val="24"/>
        </w:rPr>
        <w:t>. Los criterios de inclusión de los participantes fueron</w:t>
      </w:r>
      <w:r w:rsidR="00EF240F">
        <w:rPr>
          <w:rFonts w:ascii="Times New Roman" w:hAnsi="Times New Roman" w:cs="Times New Roman"/>
          <w:sz w:val="24"/>
          <w:szCs w:val="24"/>
        </w:rPr>
        <w:t xml:space="preserve"> los de </w:t>
      </w:r>
      <w:r w:rsidRPr="005A0D9E">
        <w:rPr>
          <w:rFonts w:ascii="Times New Roman" w:hAnsi="Times New Roman" w:cs="Times New Roman"/>
          <w:sz w:val="24"/>
          <w:szCs w:val="24"/>
        </w:rPr>
        <w:t xml:space="preserve">ser profesores de la </w:t>
      </w:r>
      <w:r w:rsidR="00EF240F">
        <w:rPr>
          <w:rFonts w:ascii="Times New Roman" w:hAnsi="Times New Roman" w:cs="Times New Roman"/>
          <w:sz w:val="24"/>
          <w:szCs w:val="24"/>
        </w:rPr>
        <w:t>u</w:t>
      </w:r>
      <w:r w:rsidR="00EF240F" w:rsidRPr="005A0D9E">
        <w:rPr>
          <w:rFonts w:ascii="Times New Roman" w:hAnsi="Times New Roman" w:cs="Times New Roman"/>
          <w:sz w:val="24"/>
          <w:szCs w:val="24"/>
        </w:rPr>
        <w:t xml:space="preserve">niversidad </w:t>
      </w:r>
      <w:r w:rsidRPr="005A0D9E">
        <w:rPr>
          <w:rFonts w:ascii="Times New Roman" w:hAnsi="Times New Roman" w:cs="Times New Roman"/>
          <w:sz w:val="24"/>
          <w:szCs w:val="24"/>
        </w:rPr>
        <w:t>y estar activos.</w:t>
      </w:r>
    </w:p>
    <w:p w14:paraId="48925847" w14:textId="46325C37" w:rsidR="005133D5" w:rsidRDefault="005133D5" w:rsidP="0050762A">
      <w:pPr>
        <w:spacing w:after="0" w:line="360" w:lineRule="auto"/>
        <w:ind w:firstLine="708"/>
        <w:jc w:val="both"/>
        <w:rPr>
          <w:rFonts w:ascii="Times New Roman" w:hAnsi="Times New Roman" w:cs="Times New Roman"/>
          <w:sz w:val="24"/>
          <w:szCs w:val="24"/>
        </w:rPr>
      </w:pPr>
      <w:r w:rsidRPr="005A0D9E">
        <w:rPr>
          <w:rFonts w:ascii="Times New Roman" w:hAnsi="Times New Roman" w:cs="Times New Roman"/>
          <w:sz w:val="24"/>
          <w:szCs w:val="24"/>
        </w:rPr>
        <w:t>Los criterios de exclusión fueron</w:t>
      </w:r>
      <w:r w:rsidR="00D538D4">
        <w:rPr>
          <w:rFonts w:ascii="Times New Roman" w:hAnsi="Times New Roman" w:cs="Times New Roman"/>
          <w:sz w:val="24"/>
          <w:szCs w:val="24"/>
        </w:rPr>
        <w:t>, en primer lugar,</w:t>
      </w:r>
      <w:r w:rsidRPr="005A0D9E">
        <w:rPr>
          <w:rFonts w:ascii="Times New Roman" w:hAnsi="Times New Roman" w:cs="Times New Roman"/>
          <w:sz w:val="24"/>
          <w:szCs w:val="24"/>
        </w:rPr>
        <w:t xml:space="preserve"> aquellos que no </w:t>
      </w:r>
      <w:r w:rsidR="00D538D4" w:rsidRPr="005A0D9E">
        <w:rPr>
          <w:rFonts w:ascii="Times New Roman" w:hAnsi="Times New Roman" w:cs="Times New Roman"/>
          <w:sz w:val="24"/>
          <w:szCs w:val="24"/>
        </w:rPr>
        <w:t>quisier</w:t>
      </w:r>
      <w:r w:rsidR="00D538D4">
        <w:rPr>
          <w:rFonts w:ascii="Times New Roman" w:hAnsi="Times New Roman" w:cs="Times New Roman"/>
          <w:sz w:val="24"/>
          <w:szCs w:val="24"/>
        </w:rPr>
        <w:t>a</w:t>
      </w:r>
      <w:r w:rsidR="00D538D4" w:rsidRPr="005A0D9E">
        <w:rPr>
          <w:rFonts w:ascii="Times New Roman" w:hAnsi="Times New Roman" w:cs="Times New Roman"/>
          <w:sz w:val="24"/>
          <w:szCs w:val="24"/>
        </w:rPr>
        <w:t xml:space="preserve">n </w:t>
      </w:r>
      <w:r w:rsidRPr="005A0D9E">
        <w:rPr>
          <w:rFonts w:ascii="Times New Roman" w:hAnsi="Times New Roman" w:cs="Times New Roman"/>
          <w:sz w:val="24"/>
          <w:szCs w:val="24"/>
        </w:rPr>
        <w:t>participar</w:t>
      </w:r>
      <w:r w:rsidR="00D538D4">
        <w:rPr>
          <w:rFonts w:ascii="Times New Roman" w:hAnsi="Times New Roman" w:cs="Times New Roman"/>
          <w:sz w:val="24"/>
          <w:szCs w:val="24"/>
        </w:rPr>
        <w:t>;</w:t>
      </w:r>
      <w:r w:rsidR="00D538D4" w:rsidRPr="005A0D9E">
        <w:rPr>
          <w:rFonts w:ascii="Times New Roman" w:hAnsi="Times New Roman" w:cs="Times New Roman"/>
          <w:sz w:val="24"/>
          <w:szCs w:val="24"/>
        </w:rPr>
        <w:t xml:space="preserve"> </w:t>
      </w:r>
      <w:r w:rsidRPr="005A0D9E">
        <w:rPr>
          <w:rFonts w:ascii="Times New Roman" w:hAnsi="Times New Roman" w:cs="Times New Roman"/>
          <w:sz w:val="24"/>
          <w:szCs w:val="24"/>
        </w:rPr>
        <w:t>en segundo lugar</w:t>
      </w:r>
      <w:r w:rsidR="00D538D4">
        <w:rPr>
          <w:rFonts w:ascii="Times New Roman" w:hAnsi="Times New Roman" w:cs="Times New Roman"/>
          <w:sz w:val="24"/>
          <w:szCs w:val="24"/>
        </w:rPr>
        <w:t>,</w:t>
      </w:r>
      <w:r w:rsidRPr="005A0D9E">
        <w:rPr>
          <w:rFonts w:ascii="Times New Roman" w:hAnsi="Times New Roman" w:cs="Times New Roman"/>
          <w:sz w:val="24"/>
          <w:szCs w:val="24"/>
        </w:rPr>
        <w:t xml:space="preserve"> se u</w:t>
      </w:r>
      <w:r w:rsidR="00AA313E">
        <w:rPr>
          <w:rFonts w:ascii="Times New Roman" w:hAnsi="Times New Roman" w:cs="Times New Roman"/>
          <w:sz w:val="24"/>
          <w:szCs w:val="24"/>
        </w:rPr>
        <w:t xml:space="preserve">tilizó el de incumplimiento de la prueba </w:t>
      </w:r>
      <w:r w:rsidRPr="005A0D9E">
        <w:rPr>
          <w:rFonts w:ascii="Times New Roman" w:hAnsi="Times New Roman" w:cs="Times New Roman"/>
          <w:sz w:val="24"/>
          <w:szCs w:val="24"/>
        </w:rPr>
        <w:t>pretest</w:t>
      </w:r>
      <w:r w:rsidR="00D538D4">
        <w:rPr>
          <w:rFonts w:ascii="Times New Roman" w:hAnsi="Times New Roman" w:cs="Times New Roman"/>
          <w:sz w:val="24"/>
          <w:szCs w:val="24"/>
        </w:rPr>
        <w:t>;</w:t>
      </w:r>
      <w:r w:rsidR="00D538D4" w:rsidRPr="005A0D9E">
        <w:rPr>
          <w:rFonts w:ascii="Times New Roman" w:hAnsi="Times New Roman" w:cs="Times New Roman"/>
          <w:sz w:val="24"/>
          <w:szCs w:val="24"/>
        </w:rPr>
        <w:t xml:space="preserve"> </w:t>
      </w:r>
      <w:r w:rsidRPr="005A0D9E">
        <w:rPr>
          <w:rFonts w:ascii="Times New Roman" w:hAnsi="Times New Roman" w:cs="Times New Roman"/>
          <w:sz w:val="24"/>
          <w:szCs w:val="24"/>
        </w:rPr>
        <w:t>y por último</w:t>
      </w:r>
      <w:r w:rsidR="00D538D4">
        <w:rPr>
          <w:rFonts w:ascii="Times New Roman" w:hAnsi="Times New Roman" w:cs="Times New Roman"/>
          <w:sz w:val="24"/>
          <w:szCs w:val="24"/>
        </w:rPr>
        <w:t>,</w:t>
      </w:r>
      <w:r w:rsidRPr="005A0D9E">
        <w:rPr>
          <w:rFonts w:ascii="Times New Roman" w:hAnsi="Times New Roman" w:cs="Times New Roman"/>
          <w:sz w:val="24"/>
          <w:szCs w:val="24"/>
        </w:rPr>
        <w:t xml:space="preserve"> aquello</w:t>
      </w:r>
      <w:r w:rsidR="00AA313E">
        <w:rPr>
          <w:rFonts w:ascii="Times New Roman" w:hAnsi="Times New Roman" w:cs="Times New Roman"/>
          <w:sz w:val="24"/>
          <w:szCs w:val="24"/>
        </w:rPr>
        <w:t>s docentes que iniciaron</w:t>
      </w:r>
      <w:r w:rsidRPr="005A0D9E">
        <w:rPr>
          <w:rFonts w:ascii="Times New Roman" w:hAnsi="Times New Roman" w:cs="Times New Roman"/>
          <w:sz w:val="24"/>
          <w:szCs w:val="24"/>
        </w:rPr>
        <w:t xml:space="preserve"> la capacitación y no la te</w:t>
      </w:r>
      <w:r w:rsidR="00AA313E">
        <w:rPr>
          <w:rFonts w:ascii="Times New Roman" w:hAnsi="Times New Roman" w:cs="Times New Roman"/>
          <w:sz w:val="24"/>
          <w:szCs w:val="24"/>
        </w:rPr>
        <w:t>rminaron</w:t>
      </w:r>
      <w:r w:rsidR="00D538D4">
        <w:rPr>
          <w:rFonts w:ascii="Times New Roman" w:hAnsi="Times New Roman" w:cs="Times New Roman"/>
          <w:sz w:val="24"/>
          <w:szCs w:val="24"/>
        </w:rPr>
        <w:t xml:space="preserve">. De </w:t>
      </w:r>
      <w:r w:rsidR="00AA313E">
        <w:rPr>
          <w:rFonts w:ascii="Times New Roman" w:hAnsi="Times New Roman" w:cs="Times New Roman"/>
          <w:sz w:val="24"/>
          <w:szCs w:val="24"/>
        </w:rPr>
        <w:t>esta manera</w:t>
      </w:r>
      <w:r w:rsidR="00D538D4">
        <w:rPr>
          <w:rFonts w:ascii="Times New Roman" w:hAnsi="Times New Roman" w:cs="Times New Roman"/>
          <w:sz w:val="24"/>
          <w:szCs w:val="24"/>
        </w:rPr>
        <w:t>,</w:t>
      </w:r>
      <w:r w:rsidR="00AA313E">
        <w:rPr>
          <w:rFonts w:ascii="Times New Roman" w:hAnsi="Times New Roman" w:cs="Times New Roman"/>
          <w:sz w:val="24"/>
          <w:szCs w:val="24"/>
        </w:rPr>
        <w:t xml:space="preserve"> la muestra qued</w:t>
      </w:r>
      <w:r w:rsidR="00D538D4">
        <w:rPr>
          <w:rFonts w:ascii="Times New Roman" w:hAnsi="Times New Roman" w:cs="Times New Roman"/>
          <w:sz w:val="24"/>
          <w:szCs w:val="24"/>
        </w:rPr>
        <w:t>ó</w:t>
      </w:r>
      <w:r w:rsidRPr="005A0D9E">
        <w:rPr>
          <w:rFonts w:ascii="Times New Roman" w:hAnsi="Times New Roman" w:cs="Times New Roman"/>
          <w:sz w:val="24"/>
          <w:szCs w:val="24"/>
        </w:rPr>
        <w:t xml:space="preserve"> </w:t>
      </w:r>
      <w:r w:rsidR="00D1431B">
        <w:rPr>
          <w:rFonts w:ascii="Times New Roman" w:hAnsi="Times New Roman" w:cs="Times New Roman"/>
          <w:sz w:val="24"/>
          <w:szCs w:val="24"/>
        </w:rPr>
        <w:t>compuesta</w:t>
      </w:r>
      <w:r w:rsidR="00D1431B" w:rsidRPr="005A0D9E">
        <w:rPr>
          <w:rFonts w:ascii="Times New Roman" w:hAnsi="Times New Roman" w:cs="Times New Roman"/>
          <w:sz w:val="24"/>
          <w:szCs w:val="24"/>
        </w:rPr>
        <w:t xml:space="preserve"> </w:t>
      </w:r>
      <w:r w:rsidRPr="005A0D9E">
        <w:rPr>
          <w:rFonts w:ascii="Times New Roman" w:hAnsi="Times New Roman" w:cs="Times New Roman"/>
          <w:sz w:val="24"/>
          <w:szCs w:val="24"/>
        </w:rPr>
        <w:t>por 25 participantes.</w:t>
      </w:r>
    </w:p>
    <w:p w14:paraId="63598B3D" w14:textId="58935871" w:rsidR="00A57A2E" w:rsidRDefault="00A57A2E" w:rsidP="0050762A">
      <w:pPr>
        <w:spacing w:after="0" w:line="360" w:lineRule="auto"/>
        <w:ind w:firstLine="708"/>
        <w:jc w:val="both"/>
        <w:rPr>
          <w:rFonts w:ascii="Times New Roman" w:hAnsi="Times New Roman" w:cs="Times New Roman"/>
          <w:sz w:val="24"/>
          <w:szCs w:val="24"/>
        </w:rPr>
      </w:pPr>
    </w:p>
    <w:p w14:paraId="27B4C563" w14:textId="77777777" w:rsidR="00C924D1" w:rsidRDefault="00C924D1" w:rsidP="0050762A">
      <w:pPr>
        <w:spacing w:after="0" w:line="360" w:lineRule="auto"/>
        <w:ind w:firstLine="708"/>
        <w:jc w:val="both"/>
        <w:rPr>
          <w:rFonts w:ascii="Times New Roman" w:hAnsi="Times New Roman" w:cs="Times New Roman"/>
          <w:sz w:val="24"/>
          <w:szCs w:val="24"/>
        </w:rPr>
      </w:pPr>
    </w:p>
    <w:p w14:paraId="3151860B" w14:textId="150884DF" w:rsidR="005133D5" w:rsidRPr="005A0D9E" w:rsidRDefault="005133D5" w:rsidP="006E47C7">
      <w:pPr>
        <w:spacing w:after="0" w:line="360" w:lineRule="auto"/>
        <w:jc w:val="center"/>
        <w:rPr>
          <w:rFonts w:ascii="Times New Roman" w:hAnsi="Times New Roman" w:cs="Times New Roman"/>
          <w:sz w:val="24"/>
          <w:szCs w:val="24"/>
        </w:rPr>
      </w:pPr>
      <w:r w:rsidRPr="005A0D9E">
        <w:rPr>
          <w:rFonts w:ascii="Times New Roman" w:hAnsi="Times New Roman" w:cs="Times New Roman"/>
          <w:b/>
          <w:sz w:val="24"/>
          <w:szCs w:val="24"/>
        </w:rPr>
        <w:lastRenderedPageBreak/>
        <w:t xml:space="preserve">Tabla </w:t>
      </w:r>
      <w:r w:rsidR="00210A9F" w:rsidRPr="005A0D9E">
        <w:rPr>
          <w:rFonts w:ascii="Times New Roman" w:hAnsi="Times New Roman" w:cs="Times New Roman"/>
          <w:b/>
          <w:sz w:val="24"/>
          <w:szCs w:val="24"/>
        </w:rPr>
        <w:t>3</w:t>
      </w:r>
      <w:r w:rsidRPr="005A0D9E">
        <w:rPr>
          <w:rFonts w:ascii="Times New Roman" w:hAnsi="Times New Roman" w:cs="Times New Roman"/>
          <w:b/>
          <w:sz w:val="24"/>
          <w:szCs w:val="24"/>
        </w:rPr>
        <w:t>.</w:t>
      </w:r>
      <w:r w:rsidRPr="005A0D9E">
        <w:rPr>
          <w:rFonts w:ascii="Times New Roman" w:hAnsi="Times New Roman" w:cs="Times New Roman"/>
          <w:sz w:val="24"/>
          <w:szCs w:val="24"/>
        </w:rPr>
        <w:t xml:space="preserve"> Distribución de la muestra</w:t>
      </w:r>
    </w:p>
    <w:tbl>
      <w:tblPr>
        <w:tblStyle w:val="Tablanormal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230"/>
        <w:gridCol w:w="1283"/>
      </w:tblGrid>
      <w:tr w:rsidR="005133D5" w:rsidRPr="005A0D9E" w14:paraId="0B01C3D8" w14:textId="77777777" w:rsidTr="00423C4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tcPr>
          <w:p w14:paraId="1F901D34" w14:textId="02DE1F28" w:rsidR="005133D5" w:rsidRPr="005A0D9E" w:rsidRDefault="00D1431B" w:rsidP="0050762A">
            <w:pPr>
              <w:spacing w:line="360" w:lineRule="auto"/>
              <w:jc w:val="center"/>
              <w:rPr>
                <w:rFonts w:ascii="Times New Roman" w:hAnsi="Times New Roman" w:cs="Times New Roman"/>
                <w:sz w:val="24"/>
                <w:szCs w:val="24"/>
              </w:rPr>
            </w:pPr>
            <w:r>
              <w:rPr>
                <w:rFonts w:ascii="Times New Roman" w:hAnsi="Times New Roman" w:cs="Times New Roman"/>
                <w:sz w:val="24"/>
                <w:szCs w:val="24"/>
              </w:rPr>
              <w:t>Total</w:t>
            </w:r>
          </w:p>
        </w:tc>
        <w:tc>
          <w:tcPr>
            <w:tcW w:w="0" w:type="dxa"/>
            <w:tcBorders>
              <w:bottom w:val="none" w:sz="0" w:space="0" w:color="auto"/>
            </w:tcBorders>
          </w:tcPr>
          <w:p w14:paraId="76BD191F" w14:textId="77777777" w:rsidR="005133D5" w:rsidRPr="005A0D9E" w:rsidRDefault="005133D5" w:rsidP="0050762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A0D9E">
              <w:rPr>
                <w:rFonts w:ascii="Times New Roman" w:hAnsi="Times New Roman" w:cs="Times New Roman"/>
                <w:sz w:val="24"/>
                <w:szCs w:val="24"/>
              </w:rPr>
              <w:t>Femenino</w:t>
            </w:r>
          </w:p>
        </w:tc>
        <w:tc>
          <w:tcPr>
            <w:tcW w:w="0" w:type="dxa"/>
            <w:tcBorders>
              <w:bottom w:val="none" w:sz="0" w:space="0" w:color="auto"/>
            </w:tcBorders>
          </w:tcPr>
          <w:p w14:paraId="4F79B42B" w14:textId="77777777" w:rsidR="005133D5" w:rsidRPr="005A0D9E" w:rsidRDefault="005133D5" w:rsidP="0050762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A0D9E">
              <w:rPr>
                <w:rFonts w:ascii="Times New Roman" w:hAnsi="Times New Roman" w:cs="Times New Roman"/>
                <w:sz w:val="24"/>
                <w:szCs w:val="24"/>
              </w:rPr>
              <w:t>Masculino</w:t>
            </w:r>
          </w:p>
        </w:tc>
      </w:tr>
      <w:tr w:rsidR="005133D5" w:rsidRPr="005A0D9E" w14:paraId="0EF1DC67" w14:textId="77777777" w:rsidTr="00423C4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tcBorders>
          </w:tcPr>
          <w:p w14:paraId="5DC2F05C" w14:textId="77777777" w:rsidR="005133D5" w:rsidRPr="005A0D9E" w:rsidRDefault="005133D5" w:rsidP="0050762A">
            <w:pPr>
              <w:spacing w:line="360" w:lineRule="auto"/>
              <w:jc w:val="center"/>
              <w:rPr>
                <w:rFonts w:ascii="Times New Roman" w:hAnsi="Times New Roman" w:cs="Times New Roman"/>
                <w:b w:val="0"/>
                <w:sz w:val="24"/>
                <w:szCs w:val="24"/>
              </w:rPr>
            </w:pPr>
            <w:r w:rsidRPr="005A0D9E">
              <w:rPr>
                <w:rFonts w:ascii="Times New Roman" w:hAnsi="Times New Roman" w:cs="Times New Roman"/>
                <w:b w:val="0"/>
                <w:sz w:val="24"/>
                <w:szCs w:val="24"/>
              </w:rPr>
              <w:t>25</w:t>
            </w:r>
          </w:p>
        </w:tc>
        <w:tc>
          <w:tcPr>
            <w:tcW w:w="0" w:type="dxa"/>
            <w:tcBorders>
              <w:top w:val="none" w:sz="0" w:space="0" w:color="auto"/>
              <w:bottom w:val="none" w:sz="0" w:space="0" w:color="auto"/>
            </w:tcBorders>
          </w:tcPr>
          <w:p w14:paraId="1A8BF0C9" w14:textId="77777777" w:rsidR="005133D5" w:rsidRPr="005A0D9E" w:rsidRDefault="005133D5" w:rsidP="005076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A0D9E">
              <w:rPr>
                <w:rFonts w:ascii="Times New Roman" w:hAnsi="Times New Roman" w:cs="Times New Roman"/>
                <w:sz w:val="24"/>
                <w:szCs w:val="24"/>
              </w:rPr>
              <w:t>20</w:t>
            </w:r>
          </w:p>
        </w:tc>
        <w:tc>
          <w:tcPr>
            <w:tcW w:w="0" w:type="dxa"/>
            <w:tcBorders>
              <w:top w:val="none" w:sz="0" w:space="0" w:color="auto"/>
              <w:bottom w:val="none" w:sz="0" w:space="0" w:color="auto"/>
            </w:tcBorders>
          </w:tcPr>
          <w:p w14:paraId="05A11010" w14:textId="77777777" w:rsidR="005133D5" w:rsidRPr="005A0D9E" w:rsidRDefault="005133D5" w:rsidP="0050762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A0D9E">
              <w:rPr>
                <w:rFonts w:ascii="Times New Roman" w:hAnsi="Times New Roman" w:cs="Times New Roman"/>
                <w:sz w:val="24"/>
                <w:szCs w:val="24"/>
              </w:rPr>
              <w:t>5</w:t>
            </w:r>
          </w:p>
        </w:tc>
      </w:tr>
    </w:tbl>
    <w:p w14:paraId="6FA123CC" w14:textId="1E5DE13A" w:rsidR="005133D5" w:rsidRPr="006E47C7" w:rsidRDefault="005133D5" w:rsidP="006E47C7">
      <w:pPr>
        <w:spacing w:after="0" w:line="360" w:lineRule="auto"/>
        <w:jc w:val="center"/>
        <w:rPr>
          <w:rFonts w:ascii="Times New Roman" w:hAnsi="Times New Roman" w:cs="Times New Roman"/>
          <w:bCs/>
          <w:sz w:val="24"/>
          <w:szCs w:val="24"/>
        </w:rPr>
      </w:pPr>
      <w:r w:rsidRPr="006E47C7">
        <w:rPr>
          <w:rFonts w:ascii="Times New Roman" w:hAnsi="Times New Roman" w:cs="Times New Roman"/>
          <w:bCs/>
          <w:sz w:val="24"/>
          <w:szCs w:val="24"/>
        </w:rPr>
        <w:t>Fuente:</w:t>
      </w:r>
      <w:r w:rsidR="00796E79" w:rsidRPr="006E47C7">
        <w:rPr>
          <w:rFonts w:ascii="Times New Roman" w:hAnsi="Times New Roman" w:cs="Times New Roman"/>
          <w:bCs/>
          <w:sz w:val="24"/>
          <w:szCs w:val="24"/>
        </w:rPr>
        <w:t xml:space="preserve"> Elaboración propia</w:t>
      </w:r>
    </w:p>
    <w:p w14:paraId="27E0B73F" w14:textId="1296418C" w:rsidR="005133D5" w:rsidRPr="005A0D9E" w:rsidRDefault="0009001D" w:rsidP="006E47C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 importante hacer mención que</w:t>
      </w:r>
      <w:r w:rsidR="005133D5" w:rsidRPr="005A0D9E">
        <w:rPr>
          <w:rFonts w:ascii="Times New Roman" w:hAnsi="Times New Roman" w:cs="Times New Roman"/>
          <w:sz w:val="24"/>
          <w:szCs w:val="24"/>
        </w:rPr>
        <w:t xml:space="preserve"> la invitación a los participantes del curso la emitió la Secretaría de la Función Académica mediante la Dirección de Superación Académica, previo trámite</w:t>
      </w:r>
      <w:r w:rsidR="008B7AD6">
        <w:rPr>
          <w:rFonts w:ascii="Times New Roman" w:hAnsi="Times New Roman" w:cs="Times New Roman"/>
          <w:sz w:val="24"/>
          <w:szCs w:val="24"/>
        </w:rPr>
        <w:t xml:space="preserve"> </w:t>
      </w:r>
      <w:r w:rsidR="005133D5" w:rsidRPr="005A0D9E">
        <w:rPr>
          <w:rFonts w:ascii="Times New Roman" w:hAnsi="Times New Roman" w:cs="Times New Roman"/>
          <w:sz w:val="24"/>
          <w:szCs w:val="24"/>
        </w:rPr>
        <w:t>de c</w:t>
      </w:r>
      <w:r w:rsidR="00D27E6B">
        <w:rPr>
          <w:rFonts w:ascii="Times New Roman" w:hAnsi="Times New Roman" w:cs="Times New Roman"/>
          <w:sz w:val="24"/>
          <w:szCs w:val="24"/>
        </w:rPr>
        <w:t>onformidad para llevarlo a cabo;</w:t>
      </w:r>
      <w:r>
        <w:rPr>
          <w:rFonts w:ascii="Times New Roman" w:hAnsi="Times New Roman" w:cs="Times New Roman"/>
          <w:sz w:val="24"/>
          <w:szCs w:val="24"/>
        </w:rPr>
        <w:t xml:space="preserve"> </w:t>
      </w:r>
      <w:r w:rsidR="00D27E6B">
        <w:rPr>
          <w:rFonts w:ascii="Times New Roman" w:hAnsi="Times New Roman" w:cs="Times New Roman"/>
          <w:sz w:val="24"/>
          <w:szCs w:val="24"/>
        </w:rPr>
        <w:t>l</w:t>
      </w:r>
      <w:r>
        <w:rPr>
          <w:rFonts w:ascii="Times New Roman" w:hAnsi="Times New Roman" w:cs="Times New Roman"/>
          <w:sz w:val="24"/>
          <w:szCs w:val="24"/>
        </w:rPr>
        <w:t>a selección n</w:t>
      </w:r>
      <w:r w:rsidR="005133D5" w:rsidRPr="005A0D9E">
        <w:rPr>
          <w:rFonts w:ascii="Times New Roman" w:hAnsi="Times New Roman" w:cs="Times New Roman"/>
          <w:sz w:val="24"/>
          <w:szCs w:val="24"/>
        </w:rPr>
        <w:t>o exigió un proceso probabilístico para la constitu</w:t>
      </w:r>
      <w:r>
        <w:rPr>
          <w:rFonts w:ascii="Times New Roman" w:hAnsi="Times New Roman" w:cs="Times New Roman"/>
          <w:sz w:val="24"/>
          <w:szCs w:val="24"/>
        </w:rPr>
        <w:t>ción de la muestra del estudio</w:t>
      </w:r>
      <w:r w:rsidR="00D27E6B">
        <w:rPr>
          <w:rFonts w:ascii="Times New Roman" w:hAnsi="Times New Roman" w:cs="Times New Roman"/>
          <w:sz w:val="24"/>
          <w:szCs w:val="24"/>
        </w:rPr>
        <w:t>.</w:t>
      </w:r>
    </w:p>
    <w:p w14:paraId="09DBC175" w14:textId="77777777" w:rsidR="00A57A2E" w:rsidRDefault="00A57A2E" w:rsidP="00A57A2E">
      <w:pPr>
        <w:spacing w:after="0" w:line="360" w:lineRule="auto"/>
        <w:rPr>
          <w:rFonts w:ascii="Times New Roman" w:hAnsi="Times New Roman" w:cs="Times New Roman"/>
          <w:b/>
          <w:sz w:val="28"/>
          <w:szCs w:val="28"/>
        </w:rPr>
      </w:pPr>
    </w:p>
    <w:p w14:paraId="72E2B683" w14:textId="295D4950" w:rsidR="000D33B4" w:rsidRPr="000D33B4" w:rsidRDefault="003D726B" w:rsidP="00423C4A">
      <w:pPr>
        <w:spacing w:after="0" w:line="360" w:lineRule="auto"/>
        <w:jc w:val="center"/>
        <w:rPr>
          <w:rFonts w:ascii="Times New Roman" w:hAnsi="Times New Roman" w:cs="Times New Roman"/>
          <w:b/>
          <w:sz w:val="28"/>
          <w:szCs w:val="28"/>
        </w:rPr>
      </w:pPr>
      <w:r w:rsidRPr="000D33B4">
        <w:rPr>
          <w:rFonts w:ascii="Times New Roman" w:hAnsi="Times New Roman" w:cs="Times New Roman"/>
          <w:b/>
          <w:sz w:val="28"/>
          <w:szCs w:val="28"/>
        </w:rPr>
        <w:t>Instrumentos</w:t>
      </w:r>
    </w:p>
    <w:p w14:paraId="5D393852" w14:textId="7AD25767" w:rsidR="00E012A3" w:rsidRDefault="002B1E2E" w:rsidP="0050762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acuerdo con </w:t>
      </w:r>
      <w:r w:rsidRPr="00413391">
        <w:rPr>
          <w:rFonts w:ascii="Times New Roman" w:hAnsi="Times New Roman" w:cs="Times New Roman"/>
          <w:color w:val="000000" w:themeColor="text1"/>
          <w:sz w:val="24"/>
          <w:szCs w:val="24"/>
        </w:rPr>
        <w:t>Martín (2018</w:t>
      </w:r>
      <w:r w:rsidR="00FB6800" w:rsidRPr="00413391">
        <w:rPr>
          <w:rFonts w:ascii="Times New Roman" w:hAnsi="Times New Roman" w:cs="Times New Roman"/>
          <w:color w:val="000000" w:themeColor="text1"/>
          <w:sz w:val="24"/>
          <w:szCs w:val="24"/>
        </w:rPr>
        <w:t>),</w:t>
      </w:r>
      <w:r w:rsidR="00FB6800" w:rsidRPr="00420D6D">
        <w:rPr>
          <w:rFonts w:ascii="Times New Roman" w:hAnsi="Times New Roman" w:cs="Times New Roman"/>
          <w:color w:val="7030A0"/>
          <w:sz w:val="24"/>
          <w:szCs w:val="24"/>
        </w:rPr>
        <w:t xml:space="preserve"> </w:t>
      </w:r>
      <w:r w:rsidR="00FB6800" w:rsidRPr="005A0D9E">
        <w:rPr>
          <w:rFonts w:ascii="Times New Roman" w:hAnsi="Times New Roman" w:cs="Times New Roman"/>
          <w:sz w:val="24"/>
          <w:szCs w:val="24"/>
        </w:rPr>
        <w:t>el proceso que se debe seguir para la elaboración de un cuestionario</w:t>
      </w:r>
      <w:r w:rsidR="001B45C5">
        <w:rPr>
          <w:rFonts w:ascii="Times New Roman" w:hAnsi="Times New Roman" w:cs="Times New Roman"/>
          <w:sz w:val="24"/>
          <w:szCs w:val="24"/>
        </w:rPr>
        <w:t>,</w:t>
      </w:r>
      <w:r w:rsidR="00FB6800" w:rsidRPr="005A0D9E">
        <w:rPr>
          <w:rFonts w:ascii="Times New Roman" w:hAnsi="Times New Roman" w:cs="Times New Roman"/>
          <w:sz w:val="24"/>
          <w:szCs w:val="24"/>
        </w:rPr>
        <w:t xml:space="preserve"> y que se pretende</w:t>
      </w:r>
      <w:r w:rsidR="008B3A04">
        <w:rPr>
          <w:rFonts w:ascii="Times New Roman" w:hAnsi="Times New Roman" w:cs="Times New Roman"/>
          <w:sz w:val="24"/>
          <w:szCs w:val="24"/>
        </w:rPr>
        <w:t xml:space="preserve"> aquí</w:t>
      </w:r>
      <w:r w:rsidR="00FB6800" w:rsidRPr="005A0D9E">
        <w:rPr>
          <w:rFonts w:ascii="Times New Roman" w:hAnsi="Times New Roman" w:cs="Times New Roman"/>
          <w:sz w:val="24"/>
          <w:szCs w:val="24"/>
        </w:rPr>
        <w:t xml:space="preserve"> </w:t>
      </w:r>
      <w:r>
        <w:rPr>
          <w:rFonts w:ascii="Times New Roman" w:hAnsi="Times New Roman" w:cs="Times New Roman"/>
          <w:sz w:val="24"/>
          <w:szCs w:val="24"/>
        </w:rPr>
        <w:t>seguir</w:t>
      </w:r>
      <w:r w:rsidR="001B45C5">
        <w:rPr>
          <w:rFonts w:ascii="Times New Roman" w:hAnsi="Times New Roman" w:cs="Times New Roman"/>
          <w:sz w:val="24"/>
          <w:szCs w:val="24"/>
        </w:rPr>
        <w:t>,</w:t>
      </w:r>
      <w:r>
        <w:rPr>
          <w:rFonts w:ascii="Times New Roman" w:hAnsi="Times New Roman" w:cs="Times New Roman"/>
          <w:sz w:val="24"/>
          <w:szCs w:val="24"/>
        </w:rPr>
        <w:t xml:space="preserve"> es</w:t>
      </w:r>
      <w:r w:rsidR="001B45C5">
        <w:rPr>
          <w:rFonts w:ascii="Times New Roman" w:hAnsi="Times New Roman" w:cs="Times New Roman"/>
          <w:sz w:val="24"/>
          <w:szCs w:val="24"/>
        </w:rPr>
        <w:t>, en primer lugar,</w:t>
      </w:r>
      <w:r>
        <w:rPr>
          <w:rFonts w:ascii="Times New Roman" w:hAnsi="Times New Roman" w:cs="Times New Roman"/>
          <w:sz w:val="24"/>
          <w:szCs w:val="24"/>
        </w:rPr>
        <w:t xml:space="preserve"> la</w:t>
      </w:r>
      <w:r w:rsidR="00E012A3">
        <w:rPr>
          <w:rFonts w:ascii="Times New Roman" w:hAnsi="Times New Roman" w:cs="Times New Roman"/>
          <w:sz w:val="24"/>
          <w:szCs w:val="24"/>
        </w:rPr>
        <w:t xml:space="preserve"> definición del aspecto a medir,</w:t>
      </w:r>
      <w:r w:rsidR="001B45C5">
        <w:rPr>
          <w:rFonts w:ascii="Times New Roman" w:hAnsi="Times New Roman" w:cs="Times New Roman"/>
          <w:sz w:val="24"/>
          <w:szCs w:val="24"/>
        </w:rPr>
        <w:t xml:space="preserve"> luego</w:t>
      </w:r>
      <w:r w:rsidR="00E012A3">
        <w:rPr>
          <w:rFonts w:ascii="Times New Roman" w:hAnsi="Times New Roman" w:cs="Times New Roman"/>
          <w:sz w:val="24"/>
          <w:szCs w:val="24"/>
        </w:rPr>
        <w:t xml:space="preserve"> la escala e integración de los ítems, el contenido</w:t>
      </w:r>
      <w:r w:rsidR="001B45C5">
        <w:rPr>
          <w:rFonts w:ascii="Times New Roman" w:hAnsi="Times New Roman" w:cs="Times New Roman"/>
          <w:sz w:val="24"/>
          <w:szCs w:val="24"/>
        </w:rPr>
        <w:t>,</w:t>
      </w:r>
      <w:r w:rsidR="00E012A3">
        <w:rPr>
          <w:rFonts w:ascii="Times New Roman" w:hAnsi="Times New Roman" w:cs="Times New Roman"/>
          <w:sz w:val="24"/>
          <w:szCs w:val="24"/>
        </w:rPr>
        <w:t xml:space="preserve"> su organización</w:t>
      </w:r>
      <w:r w:rsidR="001B45C5">
        <w:rPr>
          <w:rFonts w:ascii="Times New Roman" w:hAnsi="Times New Roman" w:cs="Times New Roman"/>
          <w:sz w:val="24"/>
          <w:szCs w:val="24"/>
        </w:rPr>
        <w:t>,</w:t>
      </w:r>
      <w:r w:rsidR="00E012A3">
        <w:rPr>
          <w:rFonts w:ascii="Times New Roman" w:hAnsi="Times New Roman" w:cs="Times New Roman"/>
          <w:sz w:val="24"/>
          <w:szCs w:val="24"/>
        </w:rPr>
        <w:t xml:space="preserve"> así como la identificación de sesgos en el estudio, la necesidad de la codificación, </w:t>
      </w:r>
      <w:r w:rsidR="001B45C5">
        <w:rPr>
          <w:rFonts w:ascii="Times New Roman" w:hAnsi="Times New Roman" w:cs="Times New Roman"/>
          <w:sz w:val="24"/>
          <w:szCs w:val="24"/>
        </w:rPr>
        <w:t xml:space="preserve">la </w:t>
      </w:r>
      <w:r w:rsidR="00E012A3">
        <w:rPr>
          <w:rFonts w:ascii="Times New Roman" w:hAnsi="Times New Roman" w:cs="Times New Roman"/>
          <w:sz w:val="24"/>
          <w:szCs w:val="24"/>
        </w:rPr>
        <w:t>medición de puntos, pruebas piloto,</w:t>
      </w:r>
      <w:r w:rsidR="008B7AD6">
        <w:rPr>
          <w:rFonts w:ascii="Times New Roman" w:hAnsi="Times New Roman" w:cs="Times New Roman"/>
          <w:sz w:val="24"/>
          <w:szCs w:val="24"/>
        </w:rPr>
        <w:t xml:space="preserve"> </w:t>
      </w:r>
      <w:r w:rsidR="001B45C5">
        <w:rPr>
          <w:rFonts w:ascii="Times New Roman" w:hAnsi="Times New Roman" w:cs="Times New Roman"/>
          <w:sz w:val="24"/>
          <w:szCs w:val="24"/>
        </w:rPr>
        <w:t xml:space="preserve">la </w:t>
      </w:r>
      <w:r w:rsidR="00E012A3">
        <w:rPr>
          <w:rFonts w:ascii="Times New Roman" w:hAnsi="Times New Roman" w:cs="Times New Roman"/>
          <w:sz w:val="24"/>
          <w:szCs w:val="24"/>
        </w:rPr>
        <w:t>validación y</w:t>
      </w:r>
      <w:r w:rsidR="001B45C5">
        <w:rPr>
          <w:rFonts w:ascii="Times New Roman" w:hAnsi="Times New Roman" w:cs="Times New Roman"/>
          <w:sz w:val="24"/>
          <w:szCs w:val="24"/>
        </w:rPr>
        <w:t>, finalmente, la</w:t>
      </w:r>
      <w:r w:rsidR="00E012A3">
        <w:rPr>
          <w:rFonts w:ascii="Times New Roman" w:hAnsi="Times New Roman" w:cs="Times New Roman"/>
          <w:sz w:val="24"/>
          <w:szCs w:val="24"/>
        </w:rPr>
        <w:t xml:space="preserve"> evaluación. </w:t>
      </w:r>
    </w:p>
    <w:p w14:paraId="2BCC262F" w14:textId="2FDCE76D" w:rsidR="009D29CE" w:rsidRDefault="00AB204A" w:rsidP="006E47C7">
      <w:pPr>
        <w:pStyle w:val="NormalWeb"/>
        <w:spacing w:before="0" w:beforeAutospacing="0" w:after="0" w:afterAutospacing="0" w:line="360" w:lineRule="auto"/>
        <w:ind w:firstLine="708"/>
        <w:jc w:val="both"/>
      </w:pPr>
      <w:r w:rsidRPr="005A0D9E">
        <w:t>Se buscó conocer el n</w:t>
      </w:r>
      <w:r w:rsidR="00AA313E">
        <w:t>ivel de actitud de los docentes</w:t>
      </w:r>
      <w:r w:rsidR="001B45C5">
        <w:t xml:space="preserve">. Para </w:t>
      </w:r>
      <w:r w:rsidR="00AA313E">
        <w:t>ello</w:t>
      </w:r>
      <w:r w:rsidR="001B45C5">
        <w:t>,</w:t>
      </w:r>
      <w:r w:rsidR="00AA313E">
        <w:t xml:space="preserve"> s</w:t>
      </w:r>
      <w:r w:rsidRPr="005A0D9E">
        <w:t>e realizó el análisis de los resultados del instrumento de nivel de actitud</w:t>
      </w:r>
      <w:r w:rsidR="001B45C5">
        <w:t>.</w:t>
      </w:r>
      <w:r w:rsidR="001B45C5" w:rsidRPr="005A0D9E">
        <w:t xml:space="preserve"> </w:t>
      </w:r>
      <w:r w:rsidR="001B45C5">
        <w:t>S</w:t>
      </w:r>
      <w:r w:rsidR="001B45C5" w:rsidRPr="005A0D9E">
        <w:t xml:space="preserve">e </w:t>
      </w:r>
      <w:r w:rsidRPr="005A0D9E">
        <w:t xml:space="preserve">aplicó un análisis por puntaje para probar si existió un incremento significativo en la actitud mediante la prueba </w:t>
      </w:r>
      <w:r w:rsidRPr="005A0D9E">
        <w:rPr>
          <w:i/>
        </w:rPr>
        <w:t>t</w:t>
      </w:r>
      <w:r w:rsidR="001B45C5">
        <w:rPr>
          <w:i/>
        </w:rPr>
        <w:t xml:space="preserve"> </w:t>
      </w:r>
      <w:r w:rsidR="001B45C5" w:rsidRPr="006E47C7">
        <w:rPr>
          <w:iCs/>
        </w:rPr>
        <w:t>de</w:t>
      </w:r>
      <w:r w:rsidR="001B45C5">
        <w:rPr>
          <w:iCs/>
        </w:rPr>
        <w:t xml:space="preserve"> </w:t>
      </w:r>
      <w:proofErr w:type="spellStart"/>
      <w:r w:rsidR="001B45C5">
        <w:rPr>
          <w:iCs/>
        </w:rPr>
        <w:t>S</w:t>
      </w:r>
      <w:r w:rsidR="001B45C5" w:rsidRPr="006E47C7">
        <w:rPr>
          <w:iCs/>
        </w:rPr>
        <w:t>tudent</w:t>
      </w:r>
      <w:proofErr w:type="spellEnd"/>
      <w:r w:rsidR="001B45C5" w:rsidRPr="005A0D9E">
        <w:t xml:space="preserve"> </w:t>
      </w:r>
      <w:r w:rsidRPr="005A0D9E">
        <w:t xml:space="preserve">entre la fase pre y </w:t>
      </w:r>
      <w:proofErr w:type="spellStart"/>
      <w:r w:rsidRPr="005A0D9E">
        <w:t>postest</w:t>
      </w:r>
      <w:proofErr w:type="spellEnd"/>
      <w:r w:rsidRPr="005A0D9E">
        <w:t>.</w:t>
      </w:r>
      <w:r w:rsidR="009D29CE">
        <w:t xml:space="preserve"> El instrumento cuenta con la sección </w:t>
      </w:r>
      <w:r w:rsidR="001B45C5">
        <w:t xml:space="preserve">titulada </w:t>
      </w:r>
      <w:r w:rsidR="009D29CE" w:rsidRPr="009D29CE">
        <w:rPr>
          <w:i/>
        </w:rPr>
        <w:t>Respecto a la diversidad en el aula</w:t>
      </w:r>
      <w:r w:rsidR="001B45C5">
        <w:rPr>
          <w:iCs/>
        </w:rPr>
        <w:t>,</w:t>
      </w:r>
      <w:r w:rsidR="009D29CE">
        <w:t xml:space="preserve"> con 12 ítems que se valoraron con escala Likert</w:t>
      </w:r>
      <w:r w:rsidR="001B45C5">
        <w:t xml:space="preserve">. El </w:t>
      </w:r>
      <w:r w:rsidR="009D29CE">
        <w:t xml:space="preserve">apartado </w:t>
      </w:r>
      <w:r w:rsidR="001B45C5">
        <w:t xml:space="preserve">nombrado </w:t>
      </w:r>
      <w:r w:rsidR="009D29CE" w:rsidRPr="009D29CE">
        <w:rPr>
          <w:i/>
        </w:rPr>
        <w:t>Percepciones del docente</w:t>
      </w:r>
      <w:r w:rsidR="00AC6059">
        <w:rPr>
          <w:i/>
        </w:rPr>
        <w:t xml:space="preserve"> sobre la diversidad en el aula</w:t>
      </w:r>
      <w:r w:rsidR="008B7AD6">
        <w:rPr>
          <w:i/>
        </w:rPr>
        <w:t xml:space="preserve"> </w:t>
      </w:r>
      <w:r w:rsidR="001B45C5" w:rsidRPr="006E47C7">
        <w:rPr>
          <w:iCs/>
        </w:rPr>
        <w:t xml:space="preserve">cuenta </w:t>
      </w:r>
      <w:r w:rsidR="009D29CE" w:rsidRPr="009D29CE">
        <w:t>con seis ítems de opción múltiple</w:t>
      </w:r>
      <w:r w:rsidR="009D29CE">
        <w:t>.</w:t>
      </w:r>
    </w:p>
    <w:p w14:paraId="51E1AF04" w14:textId="5D0534BD" w:rsidR="00262232" w:rsidRDefault="009D29CE" w:rsidP="0050762A">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Posterior a la </w:t>
      </w:r>
      <w:r w:rsidRPr="009D29CE">
        <w:rPr>
          <w:rFonts w:ascii="Times New Roman" w:eastAsia="Times New Roman" w:hAnsi="Times New Roman" w:cs="Times New Roman"/>
          <w:sz w:val="24"/>
          <w:szCs w:val="24"/>
          <w:lang w:eastAsia="es-MX"/>
        </w:rPr>
        <w:t>preprueba</w:t>
      </w:r>
      <w:r w:rsidR="001B45C5">
        <w:rPr>
          <w:rFonts w:ascii="Times New Roman" w:eastAsia="Times New Roman" w:hAnsi="Times New Roman" w:cs="Times New Roman"/>
          <w:sz w:val="24"/>
          <w:szCs w:val="24"/>
          <w:lang w:eastAsia="es-MX"/>
        </w:rPr>
        <w:t>,</w:t>
      </w:r>
      <w:r w:rsidRPr="009D29CE">
        <w:rPr>
          <w:rFonts w:ascii="Times New Roman" w:eastAsia="Times New Roman" w:hAnsi="Times New Roman" w:cs="Times New Roman"/>
          <w:sz w:val="24"/>
          <w:szCs w:val="24"/>
          <w:lang w:eastAsia="es-MX"/>
        </w:rPr>
        <w:t xml:space="preserve"> se procedió a ofertar un curso de capacitación </w:t>
      </w:r>
      <w:r>
        <w:rPr>
          <w:rFonts w:ascii="Times New Roman" w:eastAsia="Times New Roman" w:hAnsi="Times New Roman" w:cs="Times New Roman"/>
          <w:sz w:val="24"/>
          <w:szCs w:val="24"/>
          <w:lang w:eastAsia="es-MX"/>
        </w:rPr>
        <w:t>docente</w:t>
      </w:r>
      <w:r w:rsidRPr="009D29CE">
        <w:rPr>
          <w:rFonts w:ascii="Times New Roman" w:eastAsia="Times New Roman" w:hAnsi="Times New Roman" w:cs="Times New Roman"/>
          <w:sz w:val="24"/>
          <w:szCs w:val="24"/>
          <w:lang w:eastAsia="es-MX"/>
        </w:rPr>
        <w:t xml:space="preserve">, el cual fue impartido con apoyo </w:t>
      </w:r>
      <w:r>
        <w:rPr>
          <w:rFonts w:ascii="Times New Roman" w:eastAsia="Times New Roman" w:hAnsi="Times New Roman" w:cs="Times New Roman"/>
          <w:sz w:val="24"/>
          <w:szCs w:val="24"/>
          <w:lang w:eastAsia="es-MX"/>
        </w:rPr>
        <w:t xml:space="preserve">de </w:t>
      </w:r>
      <w:r w:rsidRPr="009D29CE">
        <w:rPr>
          <w:rFonts w:ascii="Times New Roman" w:eastAsia="Times New Roman" w:hAnsi="Times New Roman" w:cs="Times New Roman"/>
          <w:sz w:val="24"/>
          <w:szCs w:val="24"/>
          <w:lang w:eastAsia="es-MX"/>
        </w:rPr>
        <w:t xml:space="preserve">la Dirección de Superación Académica como parte de la Jornada de Capacitación Institucional. El curso se denominó </w:t>
      </w:r>
      <w:r w:rsidRPr="009D29CE">
        <w:rPr>
          <w:rFonts w:ascii="Times New Roman" w:hAnsi="Times New Roman" w:cs="Times New Roman"/>
          <w:i/>
          <w:sz w:val="24"/>
          <w:szCs w:val="24"/>
        </w:rPr>
        <w:t>Hablemos de Inclusión y Conozcamos sobre el Trastorno por Déficit de Atención e Hiperactividad</w:t>
      </w:r>
      <w:r w:rsidRPr="009D29CE">
        <w:rPr>
          <w:rFonts w:ascii="Times New Roman" w:eastAsia="Times New Roman" w:hAnsi="Times New Roman" w:cs="Times New Roman"/>
          <w:i/>
          <w:sz w:val="24"/>
          <w:szCs w:val="24"/>
          <w:lang w:eastAsia="es-MX"/>
        </w:rPr>
        <w:t xml:space="preserve"> </w:t>
      </w:r>
      <w:r w:rsidRPr="009D29CE">
        <w:rPr>
          <w:rFonts w:ascii="Times New Roman" w:eastAsia="Times New Roman" w:hAnsi="Times New Roman" w:cs="Times New Roman"/>
          <w:sz w:val="24"/>
          <w:szCs w:val="24"/>
          <w:lang w:eastAsia="es-MX"/>
        </w:rPr>
        <w:t xml:space="preserve">en modalidad a distancia. Fue diseñado en apego al enfoque pedagógico propuesto por el Departamento Institucional de Educación a Distancia </w:t>
      </w:r>
      <w:r w:rsidR="00C41A5E">
        <w:rPr>
          <w:rFonts w:ascii="Times New Roman" w:eastAsia="Times New Roman" w:hAnsi="Times New Roman" w:cs="Times New Roman"/>
          <w:sz w:val="24"/>
          <w:szCs w:val="24"/>
          <w:lang w:eastAsia="es-MX"/>
        </w:rPr>
        <w:t>de la institución aquí en cuestión</w:t>
      </w:r>
      <w:r w:rsidRPr="009D29CE">
        <w:rPr>
          <w:rFonts w:ascii="Times New Roman" w:eastAsia="Times New Roman" w:hAnsi="Times New Roman" w:cs="Times New Roman"/>
          <w:sz w:val="24"/>
          <w:szCs w:val="24"/>
          <w:lang w:eastAsia="es-MX"/>
        </w:rPr>
        <w:t xml:space="preserve">, el cual está fundamentado en el </w:t>
      </w:r>
      <w:r w:rsidR="00C41A5E">
        <w:rPr>
          <w:rFonts w:ascii="Times New Roman" w:eastAsia="Times New Roman" w:hAnsi="Times New Roman" w:cs="Times New Roman"/>
          <w:sz w:val="24"/>
          <w:szCs w:val="24"/>
          <w:lang w:eastAsia="es-MX"/>
        </w:rPr>
        <w:t>M</w:t>
      </w:r>
      <w:r w:rsidR="00C41A5E" w:rsidRPr="009D29CE">
        <w:rPr>
          <w:rFonts w:ascii="Times New Roman" w:eastAsia="Times New Roman" w:hAnsi="Times New Roman" w:cs="Times New Roman"/>
          <w:sz w:val="24"/>
          <w:szCs w:val="24"/>
          <w:lang w:eastAsia="es-MX"/>
        </w:rPr>
        <w:t xml:space="preserve">odelo </w:t>
      </w:r>
      <w:r w:rsidR="00C41A5E">
        <w:rPr>
          <w:rFonts w:ascii="Times New Roman" w:eastAsia="Times New Roman" w:hAnsi="Times New Roman" w:cs="Times New Roman"/>
          <w:sz w:val="24"/>
          <w:szCs w:val="24"/>
          <w:lang w:eastAsia="es-MX"/>
        </w:rPr>
        <w:t>E</w:t>
      </w:r>
      <w:r w:rsidR="00C41A5E" w:rsidRPr="009D29CE">
        <w:rPr>
          <w:rFonts w:ascii="Times New Roman" w:eastAsia="Times New Roman" w:hAnsi="Times New Roman" w:cs="Times New Roman"/>
          <w:sz w:val="24"/>
          <w:szCs w:val="24"/>
          <w:lang w:eastAsia="es-MX"/>
        </w:rPr>
        <w:t xml:space="preserve">ducativo </w:t>
      </w:r>
      <w:proofErr w:type="spellStart"/>
      <w:r w:rsidRPr="009D29CE">
        <w:rPr>
          <w:rFonts w:ascii="Times New Roman" w:eastAsia="Times New Roman" w:hAnsi="Times New Roman" w:cs="Times New Roman"/>
          <w:sz w:val="24"/>
          <w:szCs w:val="24"/>
          <w:lang w:eastAsia="es-MX"/>
        </w:rPr>
        <w:t>Acalán</w:t>
      </w:r>
      <w:proofErr w:type="spellEnd"/>
      <w:r w:rsidR="00C41A5E">
        <w:rPr>
          <w:rFonts w:ascii="Times New Roman" w:eastAsia="Times New Roman" w:hAnsi="Times New Roman" w:cs="Times New Roman"/>
          <w:sz w:val="24"/>
          <w:szCs w:val="24"/>
          <w:lang w:eastAsia="es-MX"/>
        </w:rPr>
        <w:t xml:space="preserve"> (</w:t>
      </w:r>
      <w:proofErr w:type="spellStart"/>
      <w:r w:rsidR="00C41A5E">
        <w:rPr>
          <w:rFonts w:ascii="Times New Roman" w:eastAsia="Times New Roman" w:hAnsi="Times New Roman" w:cs="Times New Roman"/>
          <w:sz w:val="24"/>
          <w:szCs w:val="24"/>
          <w:lang w:eastAsia="es-MX"/>
        </w:rPr>
        <w:t>Unacar</w:t>
      </w:r>
      <w:proofErr w:type="spellEnd"/>
      <w:r w:rsidR="00C41A5E">
        <w:rPr>
          <w:rFonts w:ascii="Times New Roman" w:eastAsia="Times New Roman" w:hAnsi="Times New Roman" w:cs="Times New Roman"/>
          <w:sz w:val="24"/>
          <w:szCs w:val="24"/>
          <w:lang w:eastAsia="es-MX"/>
        </w:rPr>
        <w:t>, 2018a)</w:t>
      </w:r>
      <w:r w:rsidRPr="009D29CE">
        <w:rPr>
          <w:rFonts w:ascii="Times New Roman" w:eastAsia="Times New Roman" w:hAnsi="Times New Roman" w:cs="Times New Roman"/>
          <w:sz w:val="24"/>
          <w:szCs w:val="24"/>
          <w:lang w:eastAsia="es-MX"/>
        </w:rPr>
        <w:t xml:space="preserve"> y en el Programa de Formación Docente de la </w:t>
      </w:r>
      <w:proofErr w:type="spellStart"/>
      <w:r w:rsidRPr="009D29CE">
        <w:rPr>
          <w:rFonts w:ascii="Times New Roman" w:eastAsia="Times New Roman" w:hAnsi="Times New Roman" w:cs="Times New Roman"/>
          <w:sz w:val="24"/>
          <w:szCs w:val="24"/>
          <w:lang w:eastAsia="es-MX"/>
        </w:rPr>
        <w:t>U</w:t>
      </w:r>
      <w:r w:rsidR="00C41A5E">
        <w:rPr>
          <w:rFonts w:ascii="Times New Roman" w:eastAsia="Times New Roman" w:hAnsi="Times New Roman" w:cs="Times New Roman"/>
          <w:sz w:val="24"/>
          <w:szCs w:val="24"/>
          <w:lang w:eastAsia="es-MX"/>
        </w:rPr>
        <w:t>nacar</w:t>
      </w:r>
      <w:proofErr w:type="spellEnd"/>
      <w:r>
        <w:rPr>
          <w:rFonts w:ascii="Times New Roman" w:eastAsia="Times New Roman" w:hAnsi="Times New Roman" w:cs="Times New Roman"/>
          <w:sz w:val="24"/>
          <w:szCs w:val="24"/>
          <w:lang w:eastAsia="es-MX"/>
        </w:rPr>
        <w:t xml:space="preserve">. </w:t>
      </w:r>
    </w:p>
    <w:p w14:paraId="2BC52555" w14:textId="77777777" w:rsidR="00C924D1" w:rsidRDefault="00C924D1" w:rsidP="0050762A">
      <w:pPr>
        <w:spacing w:after="0" w:line="360" w:lineRule="auto"/>
        <w:ind w:firstLine="708"/>
        <w:jc w:val="both"/>
        <w:rPr>
          <w:rFonts w:ascii="Times New Roman" w:eastAsia="Times New Roman" w:hAnsi="Times New Roman" w:cs="Times New Roman"/>
          <w:sz w:val="24"/>
          <w:szCs w:val="24"/>
          <w:lang w:eastAsia="es-MX"/>
        </w:rPr>
      </w:pPr>
    </w:p>
    <w:p w14:paraId="5A041367" w14:textId="13F65594" w:rsidR="00866D29" w:rsidRPr="00AB1A4C" w:rsidRDefault="00866D29" w:rsidP="0050762A">
      <w:pPr>
        <w:spacing w:after="0" w:line="360" w:lineRule="auto"/>
        <w:ind w:firstLine="708"/>
        <w:jc w:val="both"/>
        <w:rPr>
          <w:rFonts w:ascii="Times New Roman" w:hAnsi="Times New Roman" w:cs="Times New Roman"/>
          <w:sz w:val="24"/>
          <w:szCs w:val="24"/>
        </w:rPr>
      </w:pPr>
      <w:r w:rsidRPr="00262232">
        <w:rPr>
          <w:rFonts w:ascii="Times New Roman" w:hAnsi="Times New Roman" w:cs="Times New Roman"/>
          <w:sz w:val="24"/>
          <w:szCs w:val="24"/>
        </w:rPr>
        <w:lastRenderedPageBreak/>
        <w:t xml:space="preserve">El curso de capacitación tuvo como objetivo </w:t>
      </w:r>
      <w:r w:rsidRPr="006E47C7">
        <w:rPr>
          <w:rFonts w:ascii="Times New Roman" w:hAnsi="Times New Roman" w:cs="Times New Roman"/>
          <w:iCs/>
          <w:sz w:val="24"/>
          <w:szCs w:val="24"/>
        </w:rPr>
        <w:t>d</w:t>
      </w:r>
      <w:r w:rsidR="009D29CE" w:rsidRPr="006E47C7">
        <w:rPr>
          <w:rFonts w:ascii="Times New Roman" w:hAnsi="Times New Roman" w:cs="Times New Roman"/>
          <w:iCs/>
          <w:sz w:val="24"/>
          <w:szCs w:val="24"/>
        </w:rPr>
        <w:t xml:space="preserve">esarrollar competencias en los docentes que integren y favorezcan la participación y aprendizaje de sus alumnos diagnosticados con el </w:t>
      </w:r>
      <w:r w:rsidR="00C41A5E">
        <w:rPr>
          <w:rFonts w:ascii="Times New Roman" w:hAnsi="Times New Roman" w:cs="Times New Roman"/>
          <w:iCs/>
          <w:sz w:val="24"/>
          <w:szCs w:val="24"/>
        </w:rPr>
        <w:t>TDAH</w:t>
      </w:r>
      <w:r w:rsidR="009D29CE" w:rsidRPr="006E47C7">
        <w:rPr>
          <w:rFonts w:ascii="Times New Roman" w:hAnsi="Times New Roman" w:cs="Times New Roman"/>
          <w:iCs/>
          <w:sz w:val="24"/>
          <w:szCs w:val="24"/>
        </w:rPr>
        <w:t>, fortaleciendo actitudes y disposiciones favorables para promover tra</w:t>
      </w:r>
      <w:r w:rsidR="002E5D19">
        <w:rPr>
          <w:rFonts w:ascii="Times New Roman" w:hAnsi="Times New Roman" w:cs="Times New Roman"/>
          <w:iCs/>
          <w:sz w:val="24"/>
          <w:szCs w:val="24"/>
        </w:rPr>
        <w:t>n</w:t>
      </w:r>
      <w:r w:rsidR="009D29CE" w:rsidRPr="006E47C7">
        <w:rPr>
          <w:rFonts w:ascii="Times New Roman" w:hAnsi="Times New Roman" w:cs="Times New Roman"/>
          <w:iCs/>
          <w:sz w:val="24"/>
          <w:szCs w:val="24"/>
        </w:rPr>
        <w:t>sformacio</w:t>
      </w:r>
      <w:r w:rsidRPr="006E47C7">
        <w:rPr>
          <w:rFonts w:ascii="Times New Roman" w:hAnsi="Times New Roman" w:cs="Times New Roman"/>
          <w:iCs/>
          <w:sz w:val="24"/>
          <w:szCs w:val="24"/>
        </w:rPr>
        <w:t>nes en las prácticas educativas</w:t>
      </w:r>
      <w:r w:rsidR="00C41A5E">
        <w:rPr>
          <w:rFonts w:ascii="Times New Roman" w:hAnsi="Times New Roman" w:cs="Times New Roman"/>
          <w:iCs/>
          <w:sz w:val="24"/>
          <w:szCs w:val="24"/>
        </w:rPr>
        <w:t>.</w:t>
      </w:r>
      <w:r w:rsidR="00C41A5E" w:rsidRPr="006E47C7">
        <w:rPr>
          <w:rFonts w:ascii="Times New Roman" w:hAnsi="Times New Roman" w:cs="Times New Roman"/>
          <w:iCs/>
          <w:sz w:val="24"/>
          <w:szCs w:val="24"/>
        </w:rPr>
        <w:t xml:space="preserve"> </w:t>
      </w:r>
      <w:r w:rsidR="00C41A5E">
        <w:rPr>
          <w:rFonts w:ascii="Times New Roman" w:hAnsi="Times New Roman" w:cs="Times New Roman"/>
          <w:iCs/>
          <w:sz w:val="24"/>
          <w:szCs w:val="24"/>
        </w:rPr>
        <w:t>F</w:t>
      </w:r>
      <w:r w:rsidR="00C41A5E" w:rsidRPr="006E47C7">
        <w:rPr>
          <w:rFonts w:ascii="Times New Roman" w:hAnsi="Times New Roman" w:cs="Times New Roman"/>
          <w:iCs/>
          <w:sz w:val="24"/>
          <w:szCs w:val="24"/>
        </w:rPr>
        <w:t xml:space="preserve">ue </w:t>
      </w:r>
      <w:r w:rsidRPr="006E47C7">
        <w:rPr>
          <w:rFonts w:ascii="Times New Roman" w:hAnsi="Times New Roman" w:cs="Times New Roman"/>
          <w:iCs/>
          <w:sz w:val="24"/>
          <w:szCs w:val="24"/>
        </w:rPr>
        <w:t>organizado en</w:t>
      </w:r>
      <w:r w:rsidR="008B7AD6" w:rsidRPr="006E47C7">
        <w:rPr>
          <w:rFonts w:ascii="Times New Roman" w:hAnsi="Times New Roman" w:cs="Times New Roman"/>
          <w:iCs/>
          <w:sz w:val="24"/>
          <w:szCs w:val="24"/>
        </w:rPr>
        <w:t xml:space="preserve"> </w:t>
      </w:r>
      <w:r w:rsidRPr="006E47C7">
        <w:rPr>
          <w:rFonts w:ascii="Times New Roman" w:hAnsi="Times New Roman" w:cs="Times New Roman"/>
          <w:iCs/>
          <w:sz w:val="24"/>
          <w:szCs w:val="24"/>
        </w:rPr>
        <w:t>cuatro módulos</w:t>
      </w:r>
      <w:r w:rsidR="00C41A5E">
        <w:rPr>
          <w:rFonts w:ascii="Times New Roman" w:hAnsi="Times New Roman" w:cs="Times New Roman"/>
          <w:iCs/>
          <w:sz w:val="24"/>
          <w:szCs w:val="24"/>
        </w:rPr>
        <w:t>.</w:t>
      </w:r>
      <w:r w:rsidR="00C41A5E" w:rsidRPr="006E47C7">
        <w:rPr>
          <w:rFonts w:ascii="Times New Roman" w:hAnsi="Times New Roman" w:cs="Times New Roman"/>
          <w:iCs/>
          <w:sz w:val="24"/>
          <w:szCs w:val="24"/>
        </w:rPr>
        <w:t xml:space="preserve"> </w:t>
      </w:r>
      <w:r w:rsidR="00C41A5E">
        <w:rPr>
          <w:rFonts w:ascii="Times New Roman" w:hAnsi="Times New Roman" w:cs="Times New Roman"/>
          <w:iCs/>
          <w:sz w:val="24"/>
          <w:szCs w:val="24"/>
        </w:rPr>
        <w:t>E</w:t>
      </w:r>
      <w:r w:rsidR="00C41A5E" w:rsidRPr="006E47C7">
        <w:rPr>
          <w:rFonts w:ascii="Times New Roman" w:hAnsi="Times New Roman" w:cs="Times New Roman"/>
          <w:iCs/>
          <w:sz w:val="24"/>
          <w:szCs w:val="24"/>
        </w:rPr>
        <w:t xml:space="preserve">l </w:t>
      </w:r>
      <w:r w:rsidRPr="006E47C7">
        <w:rPr>
          <w:rFonts w:ascii="Times New Roman" w:hAnsi="Times New Roman" w:cs="Times New Roman"/>
          <w:iCs/>
          <w:sz w:val="24"/>
          <w:szCs w:val="24"/>
        </w:rPr>
        <w:t>primer módulo refiere a l</w:t>
      </w:r>
      <w:r w:rsidRPr="00262232">
        <w:rPr>
          <w:rFonts w:ascii="Times New Roman" w:hAnsi="Times New Roman" w:cs="Times New Roman"/>
          <w:sz w:val="24"/>
          <w:szCs w:val="24"/>
        </w:rPr>
        <w:t>a introducción de conocimiento sobre la inclusión y atención a la diversidad;</w:t>
      </w:r>
      <w:r w:rsidR="00C41A5E">
        <w:rPr>
          <w:rFonts w:ascii="Times New Roman" w:hAnsi="Times New Roman" w:cs="Times New Roman"/>
          <w:sz w:val="24"/>
          <w:szCs w:val="24"/>
        </w:rPr>
        <w:t xml:space="preserve"> el</w:t>
      </w:r>
      <w:r w:rsidRPr="00262232">
        <w:rPr>
          <w:rFonts w:ascii="Times New Roman" w:hAnsi="Times New Roman" w:cs="Times New Roman"/>
          <w:sz w:val="24"/>
          <w:szCs w:val="24"/>
        </w:rPr>
        <w:t xml:space="preserve"> módulo dos aborda la normatividad sobre la inclusión en México; el tercer módulo pretendió fortalecer actitudes y disposiciones para promover trans</w:t>
      </w:r>
      <w:r w:rsidRPr="00AB1A4C">
        <w:rPr>
          <w:rFonts w:ascii="Times New Roman" w:hAnsi="Times New Roman" w:cs="Times New Roman"/>
          <w:sz w:val="24"/>
          <w:szCs w:val="24"/>
        </w:rPr>
        <w:t>formaciones en la práctica educativa; en el cuarto m</w:t>
      </w:r>
      <w:r w:rsidR="001636F2">
        <w:rPr>
          <w:rFonts w:ascii="Times New Roman" w:hAnsi="Times New Roman" w:cs="Times New Roman"/>
          <w:sz w:val="24"/>
          <w:szCs w:val="24"/>
        </w:rPr>
        <w:t>ó</w:t>
      </w:r>
      <w:r w:rsidRPr="00AB1A4C">
        <w:rPr>
          <w:rFonts w:ascii="Times New Roman" w:hAnsi="Times New Roman" w:cs="Times New Roman"/>
          <w:sz w:val="24"/>
          <w:szCs w:val="24"/>
        </w:rPr>
        <w:t>dulo se abarca información sobre el TDAH</w:t>
      </w:r>
      <w:r w:rsidR="00D6263F" w:rsidRPr="00AB1A4C">
        <w:rPr>
          <w:rFonts w:ascii="Times New Roman" w:hAnsi="Times New Roman" w:cs="Times New Roman"/>
          <w:sz w:val="24"/>
          <w:szCs w:val="24"/>
        </w:rPr>
        <w:t xml:space="preserve">. </w:t>
      </w:r>
    </w:p>
    <w:p w14:paraId="69694649" w14:textId="6BAF0D49" w:rsidR="00D6263F" w:rsidRPr="00D6263F" w:rsidRDefault="00866D29" w:rsidP="0050762A">
      <w:pPr>
        <w:spacing w:after="0" w:line="360" w:lineRule="auto"/>
        <w:ind w:firstLine="708"/>
        <w:jc w:val="both"/>
        <w:rPr>
          <w:rFonts w:ascii="Times New Roman" w:hAnsi="Times New Roman" w:cs="Times New Roman"/>
        </w:rPr>
      </w:pPr>
      <w:r w:rsidRPr="009A1493">
        <w:rPr>
          <w:rFonts w:ascii="Times New Roman" w:hAnsi="Times New Roman" w:cs="Times New Roman"/>
          <w:sz w:val="24"/>
        </w:rPr>
        <w:t>El segundo instrumento se refiere al aspecto ac</w:t>
      </w:r>
      <w:r>
        <w:rPr>
          <w:rFonts w:ascii="Times New Roman" w:hAnsi="Times New Roman" w:cs="Times New Roman"/>
          <w:sz w:val="24"/>
        </w:rPr>
        <w:t xml:space="preserve">titudinal de la inclusión y el </w:t>
      </w:r>
      <w:r w:rsidR="00C41A5E">
        <w:rPr>
          <w:rFonts w:ascii="Times New Roman" w:hAnsi="Times New Roman" w:cs="Times New Roman"/>
          <w:sz w:val="24"/>
        </w:rPr>
        <w:t>TDAH,</w:t>
      </w:r>
      <w:r w:rsidRPr="009A1493">
        <w:rPr>
          <w:rFonts w:ascii="Times New Roman" w:hAnsi="Times New Roman" w:cs="Times New Roman"/>
          <w:sz w:val="24"/>
        </w:rPr>
        <w:t xml:space="preserve"> la operacionalización del nivel de actitud, determinada por cinco alternativas de respuestas correspondientes a la escala Likert</w:t>
      </w:r>
      <w:r w:rsidR="008924AC">
        <w:rPr>
          <w:rFonts w:ascii="Times New Roman" w:hAnsi="Times New Roman" w:cs="Times New Roman"/>
          <w:sz w:val="24"/>
        </w:rPr>
        <w:t>; aquí</w:t>
      </w:r>
      <w:r w:rsidR="008924AC" w:rsidRPr="009A1493">
        <w:rPr>
          <w:rFonts w:ascii="Times New Roman" w:hAnsi="Times New Roman" w:cs="Times New Roman"/>
          <w:sz w:val="24"/>
        </w:rPr>
        <w:t xml:space="preserve"> </w:t>
      </w:r>
      <w:r w:rsidRPr="009A1493">
        <w:rPr>
          <w:rFonts w:ascii="Times New Roman" w:hAnsi="Times New Roman" w:cs="Times New Roman"/>
          <w:sz w:val="24"/>
        </w:rPr>
        <w:t>se manejaron las mismas dimensiones.</w:t>
      </w:r>
      <w:r>
        <w:rPr>
          <w:rFonts w:ascii="Times New Roman" w:hAnsi="Times New Roman" w:cs="Times New Roman"/>
          <w:sz w:val="24"/>
        </w:rPr>
        <w:t xml:space="preserve"> Se aplicó de forma posterior al curso</w:t>
      </w:r>
      <w:r w:rsidR="008924AC">
        <w:rPr>
          <w:rFonts w:ascii="Times New Roman" w:hAnsi="Times New Roman" w:cs="Times New Roman"/>
          <w:sz w:val="24"/>
        </w:rPr>
        <w:t xml:space="preserve">. En </w:t>
      </w:r>
      <w:r>
        <w:rPr>
          <w:rFonts w:ascii="Times New Roman" w:hAnsi="Times New Roman" w:cs="Times New Roman"/>
          <w:sz w:val="24"/>
        </w:rPr>
        <w:t xml:space="preserve">él se plantearon tres niveles de respuestas en relación </w:t>
      </w:r>
      <w:r w:rsidR="009060F9">
        <w:rPr>
          <w:rFonts w:ascii="Times New Roman" w:hAnsi="Times New Roman" w:cs="Times New Roman"/>
          <w:sz w:val="24"/>
        </w:rPr>
        <w:t>con</w:t>
      </w:r>
      <w:r>
        <w:rPr>
          <w:rFonts w:ascii="Times New Roman" w:hAnsi="Times New Roman" w:cs="Times New Roman"/>
          <w:sz w:val="24"/>
        </w:rPr>
        <w:t xml:space="preserve"> la actitud</w:t>
      </w:r>
      <w:r w:rsidR="009060F9">
        <w:rPr>
          <w:rFonts w:ascii="Times New Roman" w:hAnsi="Times New Roman" w:cs="Times New Roman"/>
          <w:sz w:val="24"/>
        </w:rPr>
        <w:t xml:space="preserve">. Si bien </w:t>
      </w:r>
      <w:r>
        <w:rPr>
          <w:rFonts w:ascii="Times New Roman" w:hAnsi="Times New Roman" w:cs="Times New Roman"/>
          <w:sz w:val="24"/>
        </w:rPr>
        <w:t xml:space="preserve">varía la puntuación de acuerdo </w:t>
      </w:r>
      <w:r w:rsidR="009060F9">
        <w:rPr>
          <w:rFonts w:ascii="Times New Roman" w:hAnsi="Times New Roman" w:cs="Times New Roman"/>
          <w:sz w:val="24"/>
        </w:rPr>
        <w:t xml:space="preserve">con </w:t>
      </w:r>
      <w:r>
        <w:rPr>
          <w:rFonts w:ascii="Times New Roman" w:hAnsi="Times New Roman" w:cs="Times New Roman"/>
          <w:sz w:val="24"/>
        </w:rPr>
        <w:t xml:space="preserve">la dimensión, de igual manera se categoriza una puntuación para una actitud adecuada, parcialmente adecuada e inadecuada. </w:t>
      </w:r>
      <w:r w:rsidR="00D6263F" w:rsidRPr="009A1493">
        <w:rPr>
          <w:rFonts w:ascii="Times New Roman" w:hAnsi="Times New Roman" w:cs="Times New Roman"/>
          <w:sz w:val="24"/>
        </w:rPr>
        <w:t xml:space="preserve">Los </w:t>
      </w:r>
      <w:r w:rsidR="00D6263F">
        <w:rPr>
          <w:rFonts w:ascii="Times New Roman" w:hAnsi="Times New Roman" w:cs="Times New Roman"/>
          <w:sz w:val="24"/>
        </w:rPr>
        <w:t xml:space="preserve">primeros </w:t>
      </w:r>
      <w:r w:rsidR="00AB1A4C">
        <w:rPr>
          <w:rFonts w:ascii="Times New Roman" w:hAnsi="Times New Roman" w:cs="Times New Roman"/>
          <w:sz w:val="24"/>
        </w:rPr>
        <w:t>dos instrumentos fueron validado</w:t>
      </w:r>
      <w:r w:rsidR="00D6263F" w:rsidRPr="009A1493">
        <w:rPr>
          <w:rFonts w:ascii="Times New Roman" w:hAnsi="Times New Roman" w:cs="Times New Roman"/>
          <w:sz w:val="24"/>
        </w:rPr>
        <w:t>s a juicio de dos expertos</w:t>
      </w:r>
      <w:r w:rsidR="009060F9">
        <w:rPr>
          <w:rFonts w:ascii="Times New Roman" w:hAnsi="Times New Roman" w:cs="Times New Roman"/>
          <w:sz w:val="24"/>
        </w:rPr>
        <w:t>, a</w:t>
      </w:r>
      <w:r w:rsidR="00D6263F" w:rsidRPr="009A1493">
        <w:rPr>
          <w:rFonts w:ascii="Times New Roman" w:hAnsi="Times New Roman" w:cs="Times New Roman"/>
          <w:sz w:val="24"/>
        </w:rPr>
        <w:t xml:space="preserve"> saber: la</w:t>
      </w:r>
      <w:r w:rsidR="009060F9">
        <w:rPr>
          <w:rFonts w:ascii="Times New Roman" w:hAnsi="Times New Roman" w:cs="Times New Roman"/>
          <w:sz w:val="24"/>
        </w:rPr>
        <w:t xml:space="preserve"> p</w:t>
      </w:r>
      <w:r w:rsidR="00D6263F" w:rsidRPr="009A1493">
        <w:rPr>
          <w:rFonts w:ascii="Times New Roman" w:hAnsi="Times New Roman" w:cs="Times New Roman"/>
          <w:sz w:val="24"/>
        </w:rPr>
        <w:t xml:space="preserve">sicóloga </w:t>
      </w:r>
      <w:r w:rsidR="009060F9">
        <w:rPr>
          <w:rFonts w:ascii="Times New Roman" w:hAnsi="Times New Roman" w:cs="Times New Roman"/>
          <w:sz w:val="24"/>
        </w:rPr>
        <w:t>c</w:t>
      </w:r>
      <w:r w:rsidR="009060F9" w:rsidRPr="009A1493">
        <w:rPr>
          <w:rFonts w:ascii="Times New Roman" w:hAnsi="Times New Roman" w:cs="Times New Roman"/>
          <w:sz w:val="24"/>
        </w:rPr>
        <w:t xml:space="preserve">línica </w:t>
      </w:r>
      <w:r w:rsidR="00D6263F" w:rsidRPr="009A1493">
        <w:rPr>
          <w:rFonts w:ascii="Times New Roman" w:hAnsi="Times New Roman" w:cs="Times New Roman"/>
          <w:sz w:val="24"/>
        </w:rPr>
        <w:t>Reina del Carmen Tello Briceño y el Mtro. Juan José Díaz Perera</w:t>
      </w:r>
      <w:r w:rsidR="009060F9">
        <w:rPr>
          <w:rFonts w:ascii="Times New Roman" w:hAnsi="Times New Roman" w:cs="Times New Roman"/>
          <w:sz w:val="24"/>
        </w:rPr>
        <w:t>,</w:t>
      </w:r>
      <w:r w:rsidR="00D6263F" w:rsidRPr="009A1493">
        <w:rPr>
          <w:rFonts w:ascii="Times New Roman" w:hAnsi="Times New Roman" w:cs="Times New Roman"/>
          <w:sz w:val="24"/>
        </w:rPr>
        <w:t xml:space="preserve"> experto en diseño de instrumentos de investigación.</w:t>
      </w:r>
    </w:p>
    <w:p w14:paraId="06BA3FA1" w14:textId="4535EC38" w:rsidR="00D6263F" w:rsidRDefault="00D6263F" w:rsidP="0050762A">
      <w:pPr>
        <w:tabs>
          <w:tab w:val="num" w:pos="720"/>
        </w:tabs>
        <w:spacing w:after="0" w:line="360" w:lineRule="auto"/>
        <w:jc w:val="both"/>
        <w:rPr>
          <w:rFonts w:ascii="Times New Roman" w:hAnsi="Times New Roman" w:cs="Times New Roman"/>
          <w:sz w:val="24"/>
        </w:rPr>
      </w:pPr>
      <w:r>
        <w:rPr>
          <w:rFonts w:ascii="Times New Roman" w:hAnsi="Times New Roman" w:cs="Times New Roman"/>
          <w:sz w:val="24"/>
        </w:rPr>
        <w:tab/>
        <w:t xml:space="preserve">De igual forma, se realizó </w:t>
      </w:r>
      <w:r w:rsidR="00A83417">
        <w:rPr>
          <w:rFonts w:ascii="Times New Roman" w:hAnsi="Times New Roman" w:cs="Times New Roman"/>
          <w:sz w:val="24"/>
        </w:rPr>
        <w:t xml:space="preserve">una </w:t>
      </w:r>
      <w:r>
        <w:rPr>
          <w:rFonts w:ascii="Times New Roman" w:hAnsi="Times New Roman" w:cs="Times New Roman"/>
          <w:sz w:val="24"/>
        </w:rPr>
        <w:t xml:space="preserve">validación </w:t>
      </w:r>
      <w:r w:rsidRPr="009A1493">
        <w:rPr>
          <w:rFonts w:ascii="Times New Roman" w:hAnsi="Times New Roman" w:cs="Times New Roman"/>
          <w:sz w:val="24"/>
        </w:rPr>
        <w:t>por constructo</w:t>
      </w:r>
      <w:r>
        <w:rPr>
          <w:rFonts w:ascii="Times New Roman" w:hAnsi="Times New Roman" w:cs="Times New Roman"/>
          <w:sz w:val="24"/>
        </w:rPr>
        <w:t>, la cual se sometió</w:t>
      </w:r>
      <w:r w:rsidR="00824C49">
        <w:rPr>
          <w:rFonts w:ascii="Times New Roman" w:hAnsi="Times New Roman" w:cs="Times New Roman"/>
          <w:sz w:val="24"/>
        </w:rPr>
        <w:t>, a su vez,</w:t>
      </w:r>
      <w:r>
        <w:rPr>
          <w:rFonts w:ascii="Times New Roman" w:hAnsi="Times New Roman" w:cs="Times New Roman"/>
          <w:sz w:val="24"/>
        </w:rPr>
        <w:t xml:space="preserve"> a </w:t>
      </w:r>
      <w:r w:rsidRPr="009A1493">
        <w:rPr>
          <w:rFonts w:ascii="Times New Roman" w:hAnsi="Times New Roman" w:cs="Times New Roman"/>
          <w:sz w:val="24"/>
        </w:rPr>
        <w:t xml:space="preserve">dos </w:t>
      </w:r>
      <w:r>
        <w:rPr>
          <w:rFonts w:ascii="Times New Roman" w:hAnsi="Times New Roman" w:cs="Times New Roman"/>
          <w:sz w:val="24"/>
        </w:rPr>
        <w:t>revisiones</w:t>
      </w:r>
      <w:r w:rsidR="00824C49">
        <w:rPr>
          <w:rFonts w:ascii="Times New Roman" w:hAnsi="Times New Roman" w:cs="Times New Roman"/>
          <w:sz w:val="24"/>
        </w:rPr>
        <w:t xml:space="preserve">; una vez realizado esto, quedaron </w:t>
      </w:r>
      <w:r w:rsidRPr="009A1493">
        <w:rPr>
          <w:rFonts w:ascii="Times New Roman" w:hAnsi="Times New Roman" w:cs="Times New Roman"/>
          <w:sz w:val="24"/>
        </w:rPr>
        <w:t xml:space="preserve">listos los instrumentos para el pilotaje </w:t>
      </w:r>
      <w:r>
        <w:rPr>
          <w:rFonts w:ascii="Times New Roman" w:hAnsi="Times New Roman" w:cs="Times New Roman"/>
          <w:sz w:val="24"/>
        </w:rPr>
        <w:t xml:space="preserve">y </w:t>
      </w:r>
      <w:r w:rsidR="00824C49">
        <w:rPr>
          <w:rFonts w:ascii="Times New Roman" w:hAnsi="Times New Roman" w:cs="Times New Roman"/>
          <w:sz w:val="24"/>
        </w:rPr>
        <w:t xml:space="preserve">para </w:t>
      </w:r>
      <w:r>
        <w:rPr>
          <w:rFonts w:ascii="Times New Roman" w:hAnsi="Times New Roman" w:cs="Times New Roman"/>
          <w:sz w:val="24"/>
        </w:rPr>
        <w:t>poder</w:t>
      </w:r>
      <w:r w:rsidRPr="009A1493">
        <w:rPr>
          <w:rFonts w:ascii="Times New Roman" w:hAnsi="Times New Roman" w:cs="Times New Roman"/>
          <w:sz w:val="24"/>
        </w:rPr>
        <w:t xml:space="preserve"> realizar la confiabilidad. La confiabilidad de los instrumentos se desarrolló mediante un pilotaje del instrumento con una muestra de </w:t>
      </w:r>
      <w:r w:rsidR="00667BBD" w:rsidRPr="00667BBD">
        <w:rPr>
          <w:rFonts w:ascii="Times New Roman" w:hAnsi="Times New Roman" w:cs="Times New Roman"/>
          <w:sz w:val="24"/>
        </w:rPr>
        <w:t>18 docentes de educación básica</w:t>
      </w:r>
      <w:r w:rsidR="001B7A1E">
        <w:rPr>
          <w:rFonts w:ascii="Times New Roman" w:hAnsi="Times New Roman" w:cs="Times New Roman"/>
          <w:sz w:val="24"/>
        </w:rPr>
        <w:t>,</w:t>
      </w:r>
      <w:r w:rsidR="00667BBD" w:rsidRPr="00667BBD">
        <w:rPr>
          <w:rFonts w:ascii="Times New Roman" w:hAnsi="Times New Roman" w:cs="Times New Roman"/>
          <w:sz w:val="24"/>
        </w:rPr>
        <w:t xml:space="preserve"> dado que la propuesta de capacitación sobre el tema TDAH fue diseñado en primera instancia para los profesores de ese nivel. Sin embargo</w:t>
      </w:r>
      <w:r w:rsidR="00A83417">
        <w:rPr>
          <w:rFonts w:ascii="Times New Roman" w:hAnsi="Times New Roman" w:cs="Times New Roman"/>
          <w:sz w:val="24"/>
        </w:rPr>
        <w:t>,</w:t>
      </w:r>
      <w:r w:rsidR="00667BBD" w:rsidRPr="00667BBD">
        <w:rPr>
          <w:rFonts w:ascii="Times New Roman" w:hAnsi="Times New Roman" w:cs="Times New Roman"/>
          <w:sz w:val="24"/>
        </w:rPr>
        <w:t xml:space="preserve"> ante el Plan de Desarrollo Institucional</w:t>
      </w:r>
      <w:r w:rsidR="00475625">
        <w:rPr>
          <w:rFonts w:ascii="Times New Roman" w:hAnsi="Times New Roman" w:cs="Times New Roman"/>
          <w:sz w:val="24"/>
        </w:rPr>
        <w:t xml:space="preserve"> (</w:t>
      </w:r>
      <w:proofErr w:type="spellStart"/>
      <w:r w:rsidR="00475625">
        <w:rPr>
          <w:rFonts w:ascii="Times New Roman" w:hAnsi="Times New Roman" w:cs="Times New Roman"/>
          <w:sz w:val="24"/>
          <w:szCs w:val="24"/>
        </w:rPr>
        <w:t>Unacar</w:t>
      </w:r>
      <w:proofErr w:type="spellEnd"/>
      <w:r w:rsidR="00475625">
        <w:rPr>
          <w:rFonts w:ascii="Times New Roman" w:hAnsi="Times New Roman" w:cs="Times New Roman"/>
          <w:sz w:val="24"/>
          <w:szCs w:val="24"/>
        </w:rPr>
        <w:t>, 2018b)</w:t>
      </w:r>
      <w:r w:rsidR="00667BBD" w:rsidRPr="00667BBD">
        <w:rPr>
          <w:rFonts w:ascii="Times New Roman" w:hAnsi="Times New Roman" w:cs="Times New Roman"/>
          <w:sz w:val="24"/>
        </w:rPr>
        <w:t xml:space="preserve"> y sus ejes rectores, el Departamento de Superación Académica analizó la propuesta de capacitación y su concordancia</w:t>
      </w:r>
      <w:r w:rsidR="008B7AD6">
        <w:rPr>
          <w:rFonts w:ascii="Times New Roman" w:hAnsi="Times New Roman" w:cs="Times New Roman"/>
          <w:sz w:val="24"/>
        </w:rPr>
        <w:t xml:space="preserve"> </w:t>
      </w:r>
      <w:r w:rsidR="00667BBD" w:rsidRPr="00667BBD">
        <w:rPr>
          <w:rFonts w:ascii="Times New Roman" w:hAnsi="Times New Roman" w:cs="Times New Roman"/>
          <w:sz w:val="24"/>
        </w:rPr>
        <w:t xml:space="preserve">con el tema de </w:t>
      </w:r>
      <w:r w:rsidR="00475625" w:rsidRPr="00667BBD">
        <w:rPr>
          <w:rFonts w:ascii="Times New Roman" w:hAnsi="Times New Roman" w:cs="Times New Roman"/>
          <w:sz w:val="24"/>
        </w:rPr>
        <w:t>educación inclusiva en la educación su</w:t>
      </w:r>
      <w:r w:rsidR="00667BBD" w:rsidRPr="00667BBD">
        <w:rPr>
          <w:rFonts w:ascii="Times New Roman" w:hAnsi="Times New Roman" w:cs="Times New Roman"/>
          <w:sz w:val="24"/>
        </w:rPr>
        <w:t>perior y dictaminó la pertinencia del curso con su diseño original y autoriz</w:t>
      </w:r>
      <w:r w:rsidR="001D0A5D">
        <w:rPr>
          <w:rFonts w:ascii="Times New Roman" w:hAnsi="Times New Roman" w:cs="Times New Roman"/>
          <w:sz w:val="24"/>
        </w:rPr>
        <w:t>ó</w:t>
      </w:r>
      <w:r w:rsidR="00667BBD" w:rsidRPr="00667BBD">
        <w:rPr>
          <w:rFonts w:ascii="Times New Roman" w:hAnsi="Times New Roman" w:cs="Times New Roman"/>
          <w:sz w:val="24"/>
        </w:rPr>
        <w:t xml:space="preserve"> desarrollar la capacitación con los profesores de nivel superior, considerando</w:t>
      </w:r>
      <w:r w:rsidR="009D343B">
        <w:rPr>
          <w:rFonts w:ascii="Times New Roman" w:hAnsi="Times New Roman" w:cs="Times New Roman"/>
          <w:sz w:val="24"/>
        </w:rPr>
        <w:t xml:space="preserve"> que</w:t>
      </w:r>
      <w:r w:rsidR="00667BBD" w:rsidRPr="00667BBD">
        <w:rPr>
          <w:rFonts w:ascii="Times New Roman" w:hAnsi="Times New Roman" w:cs="Times New Roman"/>
          <w:sz w:val="24"/>
        </w:rPr>
        <w:t xml:space="preserve"> favorece la sensibilización de los docentes para atender la inclusión en las aulas universitarias. </w:t>
      </w:r>
      <w:r w:rsidR="00667BBD">
        <w:rPr>
          <w:rFonts w:ascii="Times New Roman" w:hAnsi="Times New Roman" w:cs="Times New Roman"/>
          <w:sz w:val="24"/>
        </w:rPr>
        <w:t>L</w:t>
      </w:r>
      <w:r>
        <w:rPr>
          <w:rFonts w:ascii="Times New Roman" w:hAnsi="Times New Roman" w:cs="Times New Roman"/>
          <w:sz w:val="24"/>
        </w:rPr>
        <w:t>a confiabilidad del cuestionario fue m</w:t>
      </w:r>
      <w:r w:rsidRPr="009A1493">
        <w:rPr>
          <w:rFonts w:ascii="Times New Roman" w:hAnsi="Times New Roman" w:cs="Times New Roman"/>
          <w:sz w:val="24"/>
        </w:rPr>
        <w:t xml:space="preserve">ediante la prueba </w:t>
      </w:r>
      <w:r w:rsidR="009D343B">
        <w:rPr>
          <w:rFonts w:ascii="Times New Roman" w:hAnsi="Times New Roman" w:cs="Times New Roman"/>
          <w:sz w:val="24"/>
        </w:rPr>
        <w:t>a</w:t>
      </w:r>
      <w:r w:rsidR="009D343B" w:rsidRPr="009A1493">
        <w:rPr>
          <w:rFonts w:ascii="Times New Roman" w:hAnsi="Times New Roman" w:cs="Times New Roman"/>
          <w:sz w:val="24"/>
        </w:rPr>
        <w:t xml:space="preserve">lfa </w:t>
      </w:r>
      <w:r w:rsidRPr="009A1493">
        <w:rPr>
          <w:rFonts w:ascii="Times New Roman" w:hAnsi="Times New Roman" w:cs="Times New Roman"/>
          <w:sz w:val="24"/>
        </w:rPr>
        <w:t xml:space="preserve">de Cronbach y </w:t>
      </w:r>
      <w:r>
        <w:rPr>
          <w:rFonts w:ascii="Times New Roman" w:hAnsi="Times New Roman" w:cs="Times New Roman"/>
          <w:sz w:val="24"/>
        </w:rPr>
        <w:t>para</w:t>
      </w:r>
      <w:r w:rsidR="00E615A9">
        <w:rPr>
          <w:rFonts w:ascii="Times New Roman" w:hAnsi="Times New Roman" w:cs="Times New Roman"/>
          <w:sz w:val="24"/>
        </w:rPr>
        <w:t xml:space="preserve"> la</w:t>
      </w:r>
      <w:r>
        <w:rPr>
          <w:rFonts w:ascii="Times New Roman" w:hAnsi="Times New Roman" w:cs="Times New Roman"/>
          <w:sz w:val="24"/>
        </w:rPr>
        <w:t xml:space="preserve"> encuesta tipo </w:t>
      </w:r>
      <w:r w:rsidR="009D343B">
        <w:rPr>
          <w:rFonts w:ascii="Times New Roman" w:hAnsi="Times New Roman" w:cs="Times New Roman"/>
          <w:sz w:val="24"/>
        </w:rPr>
        <w:t xml:space="preserve">escala de </w:t>
      </w:r>
      <w:r>
        <w:rPr>
          <w:rFonts w:ascii="Times New Roman" w:hAnsi="Times New Roman" w:cs="Times New Roman"/>
          <w:sz w:val="24"/>
        </w:rPr>
        <w:t xml:space="preserve">Likert con </w:t>
      </w:r>
      <w:r w:rsidRPr="009A1493">
        <w:rPr>
          <w:rFonts w:ascii="Times New Roman" w:hAnsi="Times New Roman" w:cs="Times New Roman"/>
          <w:sz w:val="24"/>
        </w:rPr>
        <w:t xml:space="preserve">la prueba de </w:t>
      </w:r>
      <w:proofErr w:type="spellStart"/>
      <w:r w:rsidRPr="009A1493">
        <w:rPr>
          <w:rFonts w:ascii="Times New Roman" w:hAnsi="Times New Roman" w:cs="Times New Roman"/>
          <w:sz w:val="24"/>
        </w:rPr>
        <w:t>Kuder</w:t>
      </w:r>
      <w:proofErr w:type="spellEnd"/>
      <w:r w:rsidRPr="009A1493">
        <w:rPr>
          <w:rFonts w:ascii="Times New Roman" w:hAnsi="Times New Roman" w:cs="Times New Roman"/>
          <w:sz w:val="24"/>
        </w:rPr>
        <w:t>-Richardson 20</w:t>
      </w:r>
      <w:r w:rsidR="009D343B">
        <w:rPr>
          <w:rFonts w:ascii="Times New Roman" w:hAnsi="Times New Roman" w:cs="Times New Roman"/>
          <w:sz w:val="24"/>
        </w:rPr>
        <w:t>,</w:t>
      </w:r>
      <w:r w:rsidRPr="009A1493">
        <w:rPr>
          <w:rFonts w:ascii="Times New Roman" w:hAnsi="Times New Roman" w:cs="Times New Roman"/>
          <w:sz w:val="24"/>
        </w:rPr>
        <w:t xml:space="preserve"> conocida como </w:t>
      </w:r>
      <w:r w:rsidRPr="006E47C7">
        <w:rPr>
          <w:rFonts w:ascii="Times New Roman" w:hAnsi="Times New Roman" w:cs="Times New Roman"/>
          <w:i/>
          <w:iCs/>
          <w:sz w:val="24"/>
        </w:rPr>
        <w:t>KR20</w:t>
      </w:r>
      <w:r>
        <w:rPr>
          <w:rFonts w:ascii="Times New Roman" w:hAnsi="Times New Roman" w:cs="Times New Roman"/>
          <w:sz w:val="24"/>
        </w:rPr>
        <w:t>.</w:t>
      </w:r>
    </w:p>
    <w:p w14:paraId="40B3FEFA" w14:textId="77777777" w:rsidR="00C924D1" w:rsidRPr="009A1493" w:rsidRDefault="00C924D1" w:rsidP="0050762A">
      <w:pPr>
        <w:tabs>
          <w:tab w:val="num" w:pos="720"/>
        </w:tabs>
        <w:spacing w:after="0" w:line="360" w:lineRule="auto"/>
        <w:jc w:val="both"/>
        <w:rPr>
          <w:rFonts w:ascii="Times New Roman" w:hAnsi="Times New Roman" w:cs="Times New Roman"/>
          <w:sz w:val="24"/>
        </w:rPr>
      </w:pPr>
    </w:p>
    <w:p w14:paraId="3227C68D" w14:textId="58489436" w:rsidR="00D6263F" w:rsidRPr="009A1493" w:rsidRDefault="00D6263F" w:rsidP="0050762A">
      <w:pPr>
        <w:tabs>
          <w:tab w:val="num" w:pos="720"/>
        </w:tabs>
        <w:spacing w:after="0" w:line="360" w:lineRule="auto"/>
        <w:jc w:val="both"/>
        <w:rPr>
          <w:rFonts w:ascii="Times New Roman" w:hAnsi="Times New Roman" w:cs="Times New Roman"/>
          <w:sz w:val="24"/>
        </w:rPr>
      </w:pPr>
      <w:r>
        <w:rPr>
          <w:rFonts w:ascii="Times New Roman" w:hAnsi="Times New Roman" w:cs="Times New Roman"/>
          <w:sz w:val="24"/>
        </w:rPr>
        <w:lastRenderedPageBreak/>
        <w:tab/>
      </w:r>
      <w:r w:rsidRPr="009A1493">
        <w:rPr>
          <w:rFonts w:ascii="Times New Roman" w:hAnsi="Times New Roman" w:cs="Times New Roman"/>
          <w:sz w:val="24"/>
        </w:rPr>
        <w:t>Dos características deseables en toda medición son la confiabilidad y la validez</w:t>
      </w:r>
      <w:r w:rsidR="00E615A9">
        <w:rPr>
          <w:rFonts w:ascii="Times New Roman" w:hAnsi="Times New Roman" w:cs="Times New Roman"/>
          <w:sz w:val="24"/>
        </w:rPr>
        <w:t>.</w:t>
      </w:r>
      <w:r w:rsidR="00E615A9" w:rsidRPr="009A1493">
        <w:rPr>
          <w:rFonts w:ascii="Times New Roman" w:hAnsi="Times New Roman" w:cs="Times New Roman"/>
          <w:sz w:val="24"/>
        </w:rPr>
        <w:t xml:space="preserve"> </w:t>
      </w:r>
      <w:r w:rsidR="00E615A9">
        <w:rPr>
          <w:rFonts w:ascii="Times New Roman" w:hAnsi="Times New Roman" w:cs="Times New Roman"/>
          <w:sz w:val="24"/>
        </w:rPr>
        <w:t>A</w:t>
      </w:r>
      <w:r w:rsidR="00E615A9" w:rsidRPr="009A1493">
        <w:rPr>
          <w:rFonts w:ascii="Times New Roman" w:hAnsi="Times New Roman" w:cs="Times New Roman"/>
          <w:sz w:val="24"/>
        </w:rPr>
        <w:t xml:space="preserve">l </w:t>
      </w:r>
      <w:r w:rsidRPr="009A1493">
        <w:rPr>
          <w:rFonts w:ascii="Times New Roman" w:hAnsi="Times New Roman" w:cs="Times New Roman"/>
          <w:sz w:val="24"/>
        </w:rPr>
        <w:t xml:space="preserve">referirse a cualquier instrumento de medición en el campo de las ciencias sociales y de la conducta, se consideran estas dos cualidades como aspectos </w:t>
      </w:r>
      <w:r w:rsidR="0059482B">
        <w:rPr>
          <w:rFonts w:ascii="Times New Roman" w:hAnsi="Times New Roman" w:cs="Times New Roman"/>
          <w:sz w:val="24"/>
        </w:rPr>
        <w:t xml:space="preserve">claves de la llamada </w:t>
      </w:r>
      <w:r w:rsidR="0059482B" w:rsidRPr="006E47C7">
        <w:rPr>
          <w:rFonts w:ascii="Times New Roman" w:hAnsi="Times New Roman" w:cs="Times New Roman"/>
          <w:i/>
          <w:iCs/>
          <w:sz w:val="24"/>
        </w:rPr>
        <w:t>solidez psicométrica</w:t>
      </w:r>
      <w:r w:rsidRPr="006E47C7">
        <w:rPr>
          <w:rFonts w:ascii="Times New Roman" w:hAnsi="Times New Roman" w:cs="Times New Roman"/>
          <w:i/>
          <w:iCs/>
          <w:sz w:val="24"/>
        </w:rPr>
        <w:t xml:space="preserve"> del instrumento</w:t>
      </w:r>
      <w:r w:rsidRPr="009A1493">
        <w:rPr>
          <w:rFonts w:ascii="Times New Roman" w:hAnsi="Times New Roman" w:cs="Times New Roman"/>
          <w:sz w:val="24"/>
        </w:rPr>
        <w:t xml:space="preserve"> </w:t>
      </w:r>
      <w:r w:rsidRPr="00D927E5">
        <w:rPr>
          <w:rFonts w:ascii="Times New Roman" w:hAnsi="Times New Roman" w:cs="Times New Roman"/>
          <w:color w:val="000000" w:themeColor="text1"/>
          <w:sz w:val="24"/>
        </w:rPr>
        <w:t>(</w:t>
      </w:r>
      <w:r w:rsidR="00B2527E">
        <w:rPr>
          <w:rFonts w:ascii="Times New Roman" w:hAnsi="Times New Roman" w:cs="Times New Roman"/>
          <w:color w:val="000000" w:themeColor="text1"/>
          <w:sz w:val="24"/>
          <w:szCs w:val="24"/>
          <w:shd w:val="clear" w:color="auto" w:fill="FFFFFF"/>
        </w:rPr>
        <w:t>Sierra</w:t>
      </w:r>
      <w:r w:rsidR="00B2527E" w:rsidRPr="00D927E5">
        <w:rPr>
          <w:rFonts w:ascii="Times New Roman" w:hAnsi="Times New Roman" w:cs="Times New Roman"/>
          <w:color w:val="000000" w:themeColor="text1"/>
          <w:sz w:val="24"/>
          <w:szCs w:val="24"/>
          <w:shd w:val="clear" w:color="auto" w:fill="FFFFFF"/>
        </w:rPr>
        <w:t xml:space="preserve">, </w:t>
      </w:r>
      <w:proofErr w:type="spellStart"/>
      <w:r w:rsidR="00B2527E">
        <w:rPr>
          <w:rFonts w:ascii="Times New Roman" w:hAnsi="Times New Roman" w:cs="Times New Roman"/>
          <w:color w:val="000000" w:themeColor="text1"/>
          <w:sz w:val="24"/>
          <w:szCs w:val="24"/>
          <w:shd w:val="clear" w:color="auto" w:fill="FFFFFF"/>
        </w:rPr>
        <w:t>Negron</w:t>
      </w:r>
      <w:proofErr w:type="spellEnd"/>
      <w:r w:rsidR="00B2527E" w:rsidRPr="00D927E5">
        <w:rPr>
          <w:rFonts w:ascii="Times New Roman" w:hAnsi="Times New Roman" w:cs="Times New Roman"/>
          <w:color w:val="000000" w:themeColor="text1"/>
          <w:sz w:val="24"/>
          <w:szCs w:val="24"/>
          <w:shd w:val="clear" w:color="auto" w:fill="FFFFFF"/>
        </w:rPr>
        <w:t xml:space="preserve"> </w:t>
      </w:r>
      <w:r w:rsidR="00B2527E">
        <w:rPr>
          <w:rFonts w:ascii="Times New Roman" w:hAnsi="Times New Roman" w:cs="Times New Roman"/>
          <w:color w:val="000000" w:themeColor="text1"/>
          <w:sz w:val="24"/>
          <w:szCs w:val="24"/>
          <w:shd w:val="clear" w:color="auto" w:fill="FFFFFF"/>
        </w:rPr>
        <w:t>y</w:t>
      </w:r>
      <w:r w:rsidR="00B2527E" w:rsidRPr="00D927E5">
        <w:rPr>
          <w:rFonts w:ascii="Times New Roman" w:hAnsi="Times New Roman" w:cs="Times New Roman"/>
          <w:color w:val="000000" w:themeColor="text1"/>
          <w:sz w:val="24"/>
          <w:szCs w:val="24"/>
          <w:shd w:val="clear" w:color="auto" w:fill="FFFFFF"/>
        </w:rPr>
        <w:t xml:space="preserve"> S</w:t>
      </w:r>
      <w:r w:rsidR="00B2527E">
        <w:rPr>
          <w:rFonts w:ascii="Times New Roman" w:hAnsi="Times New Roman" w:cs="Times New Roman"/>
          <w:color w:val="000000" w:themeColor="text1"/>
          <w:sz w:val="24"/>
          <w:szCs w:val="24"/>
          <w:shd w:val="clear" w:color="auto" w:fill="FFFFFF"/>
        </w:rPr>
        <w:t>antoyo</w:t>
      </w:r>
      <w:r w:rsidR="00A411BE">
        <w:rPr>
          <w:rFonts w:ascii="Times New Roman" w:hAnsi="Times New Roman" w:cs="Times New Roman"/>
          <w:color w:val="000000" w:themeColor="text1"/>
          <w:sz w:val="24"/>
        </w:rPr>
        <w:t>,</w:t>
      </w:r>
      <w:r w:rsidR="0059482B" w:rsidRPr="00D927E5">
        <w:rPr>
          <w:rFonts w:ascii="Times New Roman" w:hAnsi="Times New Roman" w:cs="Times New Roman"/>
          <w:color w:val="000000" w:themeColor="text1"/>
          <w:sz w:val="24"/>
        </w:rPr>
        <w:t xml:space="preserve"> 2017).</w:t>
      </w:r>
    </w:p>
    <w:p w14:paraId="3AF8D881" w14:textId="05D31F38" w:rsidR="00D6263F" w:rsidRPr="009A1493" w:rsidRDefault="00D6263F" w:rsidP="0050762A">
      <w:pPr>
        <w:spacing w:after="0" w:line="360" w:lineRule="auto"/>
        <w:ind w:firstLine="708"/>
        <w:jc w:val="both"/>
        <w:rPr>
          <w:rFonts w:ascii="Times New Roman" w:hAnsi="Times New Roman" w:cs="Times New Roman"/>
          <w:sz w:val="24"/>
        </w:rPr>
      </w:pPr>
      <w:r>
        <w:rPr>
          <w:rFonts w:ascii="Times New Roman" w:hAnsi="Times New Roman" w:cs="Times New Roman"/>
          <w:sz w:val="24"/>
        </w:rPr>
        <w:t>En</w:t>
      </w:r>
      <w:r w:rsidR="007F561B">
        <w:rPr>
          <w:rFonts w:ascii="Times New Roman" w:hAnsi="Times New Roman" w:cs="Times New Roman"/>
          <w:sz w:val="24"/>
        </w:rPr>
        <w:t xml:space="preserve"> el</w:t>
      </w:r>
      <w:r>
        <w:rPr>
          <w:rFonts w:ascii="Times New Roman" w:hAnsi="Times New Roman" w:cs="Times New Roman"/>
          <w:sz w:val="24"/>
        </w:rPr>
        <w:t xml:space="preserve"> </w:t>
      </w:r>
      <w:r w:rsidR="00B17567">
        <w:rPr>
          <w:rFonts w:ascii="Times New Roman" w:hAnsi="Times New Roman" w:cs="Times New Roman"/>
          <w:sz w:val="24"/>
        </w:rPr>
        <w:t>a</w:t>
      </w:r>
      <w:r>
        <w:rPr>
          <w:rFonts w:ascii="Times New Roman" w:hAnsi="Times New Roman" w:cs="Times New Roman"/>
          <w:sz w:val="24"/>
        </w:rPr>
        <w:t>lfa de Cronbach, l</w:t>
      </w:r>
      <w:r w:rsidRPr="009A1493">
        <w:rPr>
          <w:rFonts w:ascii="Times New Roman" w:hAnsi="Times New Roman" w:cs="Times New Roman"/>
          <w:sz w:val="24"/>
        </w:rPr>
        <w:t xml:space="preserve">a descripción resultante de los ítems o reactivos es resumida con el término </w:t>
      </w:r>
      <w:r w:rsidRPr="006E47C7">
        <w:rPr>
          <w:rFonts w:ascii="Times New Roman" w:hAnsi="Times New Roman" w:cs="Times New Roman"/>
          <w:i/>
          <w:iCs/>
          <w:sz w:val="24"/>
        </w:rPr>
        <w:t>homogeneidad</w:t>
      </w:r>
      <w:r w:rsidR="007F561B">
        <w:rPr>
          <w:rFonts w:ascii="Times New Roman" w:hAnsi="Times New Roman" w:cs="Times New Roman"/>
          <w:sz w:val="24"/>
        </w:rPr>
        <w:t>:</w:t>
      </w:r>
      <w:r w:rsidR="007F561B" w:rsidRPr="009A1493">
        <w:rPr>
          <w:rFonts w:ascii="Times New Roman" w:hAnsi="Times New Roman" w:cs="Times New Roman"/>
          <w:sz w:val="24"/>
        </w:rPr>
        <w:t xml:space="preserve"> </w:t>
      </w:r>
      <w:r w:rsidR="007F561B">
        <w:rPr>
          <w:rFonts w:ascii="Times New Roman" w:hAnsi="Times New Roman" w:cs="Times New Roman"/>
          <w:sz w:val="24"/>
        </w:rPr>
        <w:t>e</w:t>
      </w:r>
      <w:r w:rsidRPr="009A1493">
        <w:rPr>
          <w:rFonts w:ascii="Times New Roman" w:hAnsi="Times New Roman" w:cs="Times New Roman"/>
          <w:sz w:val="24"/>
        </w:rPr>
        <w:t xml:space="preserve">l grado en que una prueba o instrumento mide un solo factor, es decir, el grado en que los reactivos en una escala son </w:t>
      </w:r>
      <w:proofErr w:type="spellStart"/>
      <w:r w:rsidRPr="009A1493">
        <w:rPr>
          <w:rFonts w:ascii="Times New Roman" w:hAnsi="Times New Roman" w:cs="Times New Roman"/>
          <w:sz w:val="24"/>
        </w:rPr>
        <w:t>unifactoriales</w:t>
      </w:r>
      <w:proofErr w:type="spellEnd"/>
      <w:r w:rsidRPr="009A1493">
        <w:rPr>
          <w:rFonts w:ascii="Times New Roman" w:hAnsi="Times New Roman" w:cs="Times New Roman"/>
          <w:sz w:val="24"/>
        </w:rPr>
        <w:t xml:space="preserve">. Más precisamente, el coeficiente de consistencia interna dependerá directamente de las correlaciones entre los ítems o reactivos, esto es, del grado en que los ítems midan la misma variable. Mientras más homogéneos sean los ítems, mayor será el valor de la consistencia interna para un número dado de ítems </w:t>
      </w:r>
      <w:r w:rsidRPr="00D927E5">
        <w:rPr>
          <w:rFonts w:ascii="Times New Roman" w:hAnsi="Times New Roman" w:cs="Times New Roman"/>
          <w:color w:val="000000" w:themeColor="text1"/>
          <w:sz w:val="24"/>
        </w:rPr>
        <w:t>(</w:t>
      </w:r>
      <w:r w:rsidR="0059482B" w:rsidRPr="00D927E5">
        <w:rPr>
          <w:rFonts w:ascii="Times New Roman" w:hAnsi="Times New Roman" w:cs="Times New Roman"/>
          <w:color w:val="000000" w:themeColor="text1"/>
          <w:sz w:val="24"/>
        </w:rPr>
        <w:t>Muñiz</w:t>
      </w:r>
      <w:r w:rsidR="00A411BE">
        <w:rPr>
          <w:rFonts w:ascii="Times New Roman" w:hAnsi="Times New Roman" w:cs="Times New Roman"/>
          <w:color w:val="000000" w:themeColor="text1"/>
          <w:sz w:val="24"/>
        </w:rPr>
        <w:t xml:space="preserve"> y Fonseca</w:t>
      </w:r>
      <w:r w:rsidR="0059482B" w:rsidRPr="00D927E5">
        <w:rPr>
          <w:rFonts w:ascii="Times New Roman" w:hAnsi="Times New Roman" w:cs="Times New Roman"/>
          <w:color w:val="000000" w:themeColor="text1"/>
          <w:sz w:val="24"/>
        </w:rPr>
        <w:t>, 2019).</w:t>
      </w:r>
    </w:p>
    <w:p w14:paraId="77969910" w14:textId="172D6C7E" w:rsidR="00D6263F" w:rsidRPr="009A1493" w:rsidRDefault="00D6263F" w:rsidP="0050762A">
      <w:pPr>
        <w:spacing w:after="0" w:line="360" w:lineRule="auto"/>
        <w:ind w:firstLine="708"/>
        <w:jc w:val="both"/>
        <w:rPr>
          <w:rFonts w:ascii="Times New Roman" w:hAnsi="Times New Roman" w:cs="Times New Roman"/>
          <w:sz w:val="24"/>
        </w:rPr>
      </w:pPr>
      <w:r w:rsidRPr="009A1493">
        <w:rPr>
          <w:rFonts w:ascii="Times New Roman" w:hAnsi="Times New Roman" w:cs="Times New Roman"/>
          <w:sz w:val="24"/>
        </w:rPr>
        <w:t xml:space="preserve">Los investigadores Carmines y </w:t>
      </w:r>
      <w:proofErr w:type="spellStart"/>
      <w:r w:rsidRPr="009A1493">
        <w:rPr>
          <w:rFonts w:ascii="Times New Roman" w:hAnsi="Times New Roman" w:cs="Times New Roman"/>
          <w:sz w:val="24"/>
        </w:rPr>
        <w:t>Zeller</w:t>
      </w:r>
      <w:proofErr w:type="spellEnd"/>
      <w:r w:rsidRPr="009A1493">
        <w:rPr>
          <w:rFonts w:ascii="Times New Roman" w:hAnsi="Times New Roman" w:cs="Times New Roman"/>
          <w:sz w:val="24"/>
        </w:rPr>
        <w:t xml:space="preserve"> (1979</w:t>
      </w:r>
      <w:r w:rsidR="00BC501D">
        <w:rPr>
          <w:rFonts w:ascii="Times New Roman" w:hAnsi="Times New Roman" w:cs="Times New Roman"/>
          <w:sz w:val="24"/>
        </w:rPr>
        <w:t>, c</w:t>
      </w:r>
      <w:r w:rsidR="00BC501D" w:rsidRPr="009A1493">
        <w:rPr>
          <w:rFonts w:ascii="Times New Roman" w:hAnsi="Times New Roman" w:cs="Times New Roman"/>
          <w:sz w:val="24"/>
        </w:rPr>
        <w:t>itado</w:t>
      </w:r>
      <w:r w:rsidR="00BC501D">
        <w:rPr>
          <w:rFonts w:ascii="Times New Roman" w:hAnsi="Times New Roman" w:cs="Times New Roman"/>
          <w:sz w:val="24"/>
        </w:rPr>
        <w:t xml:space="preserve">s en Quero, 2010) </w:t>
      </w:r>
      <w:r w:rsidRPr="009A1493">
        <w:rPr>
          <w:rFonts w:ascii="Times New Roman" w:hAnsi="Times New Roman" w:cs="Times New Roman"/>
          <w:sz w:val="24"/>
        </w:rPr>
        <w:t>consideran que</w:t>
      </w:r>
      <w:r w:rsidR="00203E7B">
        <w:rPr>
          <w:rFonts w:ascii="Times New Roman" w:hAnsi="Times New Roman" w:cs="Times New Roman"/>
          <w:sz w:val="24"/>
        </w:rPr>
        <w:t>,</w:t>
      </w:r>
      <w:r w:rsidRPr="009A1493">
        <w:rPr>
          <w:rFonts w:ascii="Times New Roman" w:hAnsi="Times New Roman" w:cs="Times New Roman"/>
          <w:sz w:val="24"/>
        </w:rPr>
        <w:t xml:space="preserve"> como regla general, las confiabilidades no deben ser inferiores a 0.80. </w:t>
      </w:r>
      <w:r w:rsidR="00BC501D">
        <w:rPr>
          <w:rFonts w:ascii="Times New Roman" w:hAnsi="Times New Roman" w:cs="Times New Roman"/>
          <w:sz w:val="24"/>
        </w:rPr>
        <w:t xml:space="preserve">Teniendo en cuenta lo anterior, aquí </w:t>
      </w:r>
      <w:r>
        <w:rPr>
          <w:rFonts w:ascii="Times New Roman" w:hAnsi="Times New Roman" w:cs="Times New Roman"/>
          <w:sz w:val="24"/>
        </w:rPr>
        <w:t xml:space="preserve">se </w:t>
      </w:r>
      <w:r w:rsidR="00105E15">
        <w:rPr>
          <w:rFonts w:ascii="Times New Roman" w:hAnsi="Times New Roman" w:cs="Times New Roman"/>
          <w:sz w:val="24"/>
        </w:rPr>
        <w:t>alcanzó un rango</w:t>
      </w:r>
      <w:r>
        <w:rPr>
          <w:rFonts w:ascii="Times New Roman" w:hAnsi="Times New Roman" w:cs="Times New Roman"/>
          <w:sz w:val="24"/>
        </w:rPr>
        <w:t xml:space="preserve"> aceptable,</w:t>
      </w:r>
      <w:r w:rsidR="00BC501D">
        <w:rPr>
          <w:rFonts w:ascii="Times New Roman" w:hAnsi="Times New Roman" w:cs="Times New Roman"/>
          <w:sz w:val="24"/>
        </w:rPr>
        <w:t xml:space="preserve"> pues</w:t>
      </w:r>
      <w:r>
        <w:rPr>
          <w:rFonts w:ascii="Times New Roman" w:hAnsi="Times New Roman" w:cs="Times New Roman"/>
          <w:sz w:val="24"/>
        </w:rPr>
        <w:t xml:space="preserve"> se obtuvo </w:t>
      </w:r>
      <w:r w:rsidR="004F2C1F">
        <w:rPr>
          <w:rFonts w:ascii="Times New Roman" w:hAnsi="Times New Roman" w:cs="Times New Roman"/>
          <w:sz w:val="24"/>
        </w:rPr>
        <w:t>una</w:t>
      </w:r>
      <w:r w:rsidRPr="009A1493">
        <w:rPr>
          <w:rFonts w:ascii="Times New Roman" w:hAnsi="Times New Roman" w:cs="Times New Roman"/>
          <w:sz w:val="24"/>
        </w:rPr>
        <w:t xml:space="preserve"> confiabilidad del instrumento escala</w:t>
      </w:r>
      <w:r>
        <w:rPr>
          <w:rFonts w:ascii="Times New Roman" w:hAnsi="Times New Roman" w:cs="Times New Roman"/>
          <w:sz w:val="24"/>
        </w:rPr>
        <w:t xml:space="preserve"> </w:t>
      </w:r>
      <w:r w:rsidR="004F2C1F">
        <w:rPr>
          <w:rFonts w:ascii="Times New Roman" w:hAnsi="Times New Roman" w:cs="Times New Roman"/>
          <w:sz w:val="24"/>
        </w:rPr>
        <w:t>de Likert de 0</w:t>
      </w:r>
      <w:r>
        <w:rPr>
          <w:rFonts w:ascii="Times New Roman" w:hAnsi="Times New Roman" w:cs="Times New Roman"/>
          <w:sz w:val="24"/>
        </w:rPr>
        <w:t>.944.</w:t>
      </w:r>
    </w:p>
    <w:p w14:paraId="6C36A402" w14:textId="77777777" w:rsidR="00A57A2E" w:rsidRDefault="00A57A2E" w:rsidP="00A57A2E">
      <w:pPr>
        <w:tabs>
          <w:tab w:val="left" w:pos="5576"/>
        </w:tabs>
        <w:spacing w:after="0" w:line="360" w:lineRule="auto"/>
        <w:rPr>
          <w:rFonts w:ascii="Times New Roman" w:hAnsi="Times New Roman" w:cs="Times New Roman"/>
          <w:b/>
          <w:sz w:val="32"/>
          <w:szCs w:val="32"/>
        </w:rPr>
      </w:pPr>
    </w:p>
    <w:p w14:paraId="677AF099" w14:textId="4E995AA1" w:rsidR="00134626" w:rsidRPr="000D33B4" w:rsidRDefault="005133D5" w:rsidP="00423C4A">
      <w:pPr>
        <w:tabs>
          <w:tab w:val="left" w:pos="5576"/>
        </w:tabs>
        <w:spacing w:after="0" w:line="360" w:lineRule="auto"/>
        <w:jc w:val="center"/>
        <w:rPr>
          <w:rFonts w:ascii="Times New Roman" w:hAnsi="Times New Roman" w:cs="Times New Roman"/>
          <w:b/>
          <w:sz w:val="32"/>
          <w:szCs w:val="32"/>
        </w:rPr>
      </w:pPr>
      <w:r w:rsidRPr="000D33B4">
        <w:rPr>
          <w:rFonts w:ascii="Times New Roman" w:hAnsi="Times New Roman" w:cs="Times New Roman"/>
          <w:b/>
          <w:sz w:val="32"/>
          <w:szCs w:val="32"/>
        </w:rPr>
        <w:t>Resultados</w:t>
      </w:r>
    </w:p>
    <w:p w14:paraId="726D0C19" w14:textId="754C20E8" w:rsidR="00AB204A" w:rsidRDefault="00105E15" w:rsidP="00A57A2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cuanto a los</w:t>
      </w:r>
      <w:r w:rsidRPr="005A0D9E">
        <w:rPr>
          <w:rFonts w:ascii="Times New Roman" w:hAnsi="Times New Roman" w:cs="Times New Roman"/>
          <w:sz w:val="24"/>
          <w:szCs w:val="24"/>
        </w:rPr>
        <w:t xml:space="preserve"> </w:t>
      </w:r>
      <w:r w:rsidR="00AB204A" w:rsidRPr="005A0D9E">
        <w:rPr>
          <w:rFonts w:ascii="Times New Roman" w:hAnsi="Times New Roman" w:cs="Times New Roman"/>
          <w:sz w:val="24"/>
          <w:szCs w:val="24"/>
        </w:rPr>
        <w:t xml:space="preserve">resultados de la variable que refiere a la actitud que tiene el docente en relación </w:t>
      </w:r>
      <w:r>
        <w:rPr>
          <w:rFonts w:ascii="Times New Roman" w:hAnsi="Times New Roman" w:cs="Times New Roman"/>
          <w:sz w:val="24"/>
          <w:szCs w:val="24"/>
        </w:rPr>
        <w:t>con</w:t>
      </w:r>
      <w:r w:rsidRPr="005A0D9E">
        <w:rPr>
          <w:rFonts w:ascii="Times New Roman" w:hAnsi="Times New Roman" w:cs="Times New Roman"/>
          <w:sz w:val="24"/>
          <w:szCs w:val="24"/>
        </w:rPr>
        <w:t xml:space="preserve"> </w:t>
      </w:r>
      <w:r w:rsidR="00AB204A" w:rsidRPr="005A0D9E">
        <w:rPr>
          <w:rFonts w:ascii="Times New Roman" w:hAnsi="Times New Roman" w:cs="Times New Roman"/>
          <w:sz w:val="24"/>
          <w:szCs w:val="24"/>
        </w:rPr>
        <w:t>la dimensión sobre la inclusión y aten</w:t>
      </w:r>
      <w:r w:rsidR="009C7D7E">
        <w:rPr>
          <w:rFonts w:ascii="Times New Roman" w:hAnsi="Times New Roman" w:cs="Times New Roman"/>
          <w:sz w:val="24"/>
          <w:szCs w:val="24"/>
        </w:rPr>
        <w:t xml:space="preserve">ción a la diversidad en el aula en la fase de pretest, se </w:t>
      </w:r>
      <w:r w:rsidR="006A4B75">
        <w:rPr>
          <w:rFonts w:ascii="Times New Roman" w:hAnsi="Times New Roman" w:cs="Times New Roman"/>
          <w:sz w:val="24"/>
          <w:szCs w:val="24"/>
        </w:rPr>
        <w:t xml:space="preserve">observa que </w:t>
      </w:r>
      <w:r w:rsidR="00AB204A" w:rsidRPr="005A0D9E">
        <w:rPr>
          <w:rFonts w:ascii="Times New Roman" w:hAnsi="Times New Roman" w:cs="Times New Roman"/>
          <w:sz w:val="24"/>
          <w:szCs w:val="24"/>
        </w:rPr>
        <w:t>36</w:t>
      </w:r>
      <w:r>
        <w:rPr>
          <w:rFonts w:ascii="Times New Roman" w:hAnsi="Times New Roman" w:cs="Times New Roman"/>
          <w:sz w:val="24"/>
          <w:szCs w:val="24"/>
        </w:rPr>
        <w:t xml:space="preserve"> </w:t>
      </w:r>
      <w:r w:rsidR="00AB204A" w:rsidRPr="005A0D9E">
        <w:rPr>
          <w:rFonts w:ascii="Times New Roman" w:hAnsi="Times New Roman" w:cs="Times New Roman"/>
          <w:sz w:val="24"/>
          <w:szCs w:val="24"/>
        </w:rPr>
        <w:t>% de los docentes mantienen una actitud adecuada</w:t>
      </w:r>
      <w:r w:rsidR="00EA443B">
        <w:rPr>
          <w:rFonts w:ascii="Times New Roman" w:hAnsi="Times New Roman" w:cs="Times New Roman"/>
          <w:sz w:val="24"/>
          <w:szCs w:val="24"/>
        </w:rPr>
        <w:t xml:space="preserve"> </w:t>
      </w:r>
      <w:r w:rsidR="00AB204A" w:rsidRPr="005A0D9E">
        <w:rPr>
          <w:rFonts w:ascii="Times New Roman" w:hAnsi="Times New Roman" w:cs="Times New Roman"/>
          <w:sz w:val="24"/>
          <w:szCs w:val="24"/>
        </w:rPr>
        <w:t>sobre el tema (</w:t>
      </w:r>
      <w:r>
        <w:rPr>
          <w:rFonts w:ascii="Times New Roman" w:hAnsi="Times New Roman" w:cs="Times New Roman"/>
          <w:sz w:val="24"/>
          <w:szCs w:val="24"/>
        </w:rPr>
        <w:t>v</w:t>
      </w:r>
      <w:r w:rsidRPr="005A0D9E">
        <w:rPr>
          <w:rFonts w:ascii="Times New Roman" w:hAnsi="Times New Roman" w:cs="Times New Roman"/>
          <w:sz w:val="24"/>
          <w:szCs w:val="24"/>
        </w:rPr>
        <w:t xml:space="preserve">éase </w:t>
      </w:r>
      <w:r>
        <w:rPr>
          <w:rFonts w:ascii="Times New Roman" w:hAnsi="Times New Roman" w:cs="Times New Roman"/>
          <w:sz w:val="24"/>
          <w:szCs w:val="24"/>
        </w:rPr>
        <w:t>figura</w:t>
      </w:r>
      <w:r w:rsidR="00210A9F" w:rsidRPr="005A0D9E">
        <w:rPr>
          <w:rFonts w:ascii="Times New Roman" w:hAnsi="Times New Roman" w:cs="Times New Roman"/>
          <w:sz w:val="24"/>
          <w:szCs w:val="24"/>
        </w:rPr>
        <w:t xml:space="preserve"> 2</w:t>
      </w:r>
      <w:r w:rsidR="00AB204A" w:rsidRPr="005A0D9E">
        <w:rPr>
          <w:rFonts w:ascii="Times New Roman" w:hAnsi="Times New Roman" w:cs="Times New Roman"/>
          <w:sz w:val="24"/>
          <w:szCs w:val="24"/>
        </w:rPr>
        <w:t>).</w:t>
      </w:r>
    </w:p>
    <w:p w14:paraId="101FF50B" w14:textId="5449A678" w:rsidR="00A57A2E" w:rsidRDefault="00A57A2E" w:rsidP="006E47C7">
      <w:pPr>
        <w:spacing w:after="0" w:line="360" w:lineRule="auto"/>
        <w:ind w:firstLine="708"/>
        <w:jc w:val="both"/>
        <w:rPr>
          <w:rFonts w:ascii="Times New Roman" w:hAnsi="Times New Roman" w:cs="Times New Roman"/>
          <w:sz w:val="24"/>
          <w:szCs w:val="24"/>
        </w:rPr>
      </w:pPr>
    </w:p>
    <w:p w14:paraId="288427C8" w14:textId="70F6E37E" w:rsidR="00C924D1" w:rsidRDefault="00C924D1" w:rsidP="006E47C7">
      <w:pPr>
        <w:spacing w:after="0" w:line="360" w:lineRule="auto"/>
        <w:ind w:firstLine="708"/>
        <w:jc w:val="both"/>
        <w:rPr>
          <w:rFonts w:ascii="Times New Roman" w:hAnsi="Times New Roman" w:cs="Times New Roman"/>
          <w:sz w:val="24"/>
          <w:szCs w:val="24"/>
        </w:rPr>
      </w:pPr>
    </w:p>
    <w:p w14:paraId="4A824FAF" w14:textId="0437D09C" w:rsidR="00C924D1" w:rsidRDefault="00C924D1" w:rsidP="006E47C7">
      <w:pPr>
        <w:spacing w:after="0" w:line="360" w:lineRule="auto"/>
        <w:ind w:firstLine="708"/>
        <w:jc w:val="both"/>
        <w:rPr>
          <w:rFonts w:ascii="Times New Roman" w:hAnsi="Times New Roman" w:cs="Times New Roman"/>
          <w:sz w:val="24"/>
          <w:szCs w:val="24"/>
        </w:rPr>
      </w:pPr>
    </w:p>
    <w:p w14:paraId="6C4A9097" w14:textId="0399D93C" w:rsidR="00C924D1" w:rsidRDefault="00C924D1" w:rsidP="006E47C7">
      <w:pPr>
        <w:spacing w:after="0" w:line="360" w:lineRule="auto"/>
        <w:ind w:firstLine="708"/>
        <w:jc w:val="both"/>
        <w:rPr>
          <w:rFonts w:ascii="Times New Roman" w:hAnsi="Times New Roman" w:cs="Times New Roman"/>
          <w:sz w:val="24"/>
          <w:szCs w:val="24"/>
        </w:rPr>
      </w:pPr>
    </w:p>
    <w:p w14:paraId="402F8752" w14:textId="7A673B4A" w:rsidR="00C924D1" w:rsidRDefault="00C924D1" w:rsidP="006E47C7">
      <w:pPr>
        <w:spacing w:after="0" w:line="360" w:lineRule="auto"/>
        <w:ind w:firstLine="708"/>
        <w:jc w:val="both"/>
        <w:rPr>
          <w:rFonts w:ascii="Times New Roman" w:hAnsi="Times New Roman" w:cs="Times New Roman"/>
          <w:sz w:val="24"/>
          <w:szCs w:val="24"/>
        </w:rPr>
      </w:pPr>
    </w:p>
    <w:p w14:paraId="655A724D" w14:textId="59DFEDE1" w:rsidR="00C924D1" w:rsidRDefault="00C924D1" w:rsidP="006E47C7">
      <w:pPr>
        <w:spacing w:after="0" w:line="360" w:lineRule="auto"/>
        <w:ind w:firstLine="708"/>
        <w:jc w:val="both"/>
        <w:rPr>
          <w:rFonts w:ascii="Times New Roman" w:hAnsi="Times New Roman" w:cs="Times New Roman"/>
          <w:sz w:val="24"/>
          <w:szCs w:val="24"/>
        </w:rPr>
      </w:pPr>
    </w:p>
    <w:p w14:paraId="7EB5BEE1" w14:textId="1D68BE65" w:rsidR="00C924D1" w:rsidRDefault="00C924D1" w:rsidP="006E47C7">
      <w:pPr>
        <w:spacing w:after="0" w:line="360" w:lineRule="auto"/>
        <w:ind w:firstLine="708"/>
        <w:jc w:val="both"/>
        <w:rPr>
          <w:rFonts w:ascii="Times New Roman" w:hAnsi="Times New Roman" w:cs="Times New Roman"/>
          <w:sz w:val="24"/>
          <w:szCs w:val="24"/>
        </w:rPr>
      </w:pPr>
    </w:p>
    <w:p w14:paraId="565CD785" w14:textId="42C4F750" w:rsidR="00C924D1" w:rsidRDefault="00C924D1" w:rsidP="006E47C7">
      <w:pPr>
        <w:spacing w:after="0" w:line="360" w:lineRule="auto"/>
        <w:ind w:firstLine="708"/>
        <w:jc w:val="both"/>
        <w:rPr>
          <w:rFonts w:ascii="Times New Roman" w:hAnsi="Times New Roman" w:cs="Times New Roman"/>
          <w:sz w:val="24"/>
          <w:szCs w:val="24"/>
        </w:rPr>
      </w:pPr>
    </w:p>
    <w:p w14:paraId="1950846B" w14:textId="40F4B3DE" w:rsidR="00C924D1" w:rsidRDefault="00C924D1" w:rsidP="006E47C7">
      <w:pPr>
        <w:spacing w:after="0" w:line="360" w:lineRule="auto"/>
        <w:ind w:firstLine="708"/>
        <w:jc w:val="both"/>
        <w:rPr>
          <w:rFonts w:ascii="Times New Roman" w:hAnsi="Times New Roman" w:cs="Times New Roman"/>
          <w:sz w:val="24"/>
          <w:szCs w:val="24"/>
        </w:rPr>
      </w:pPr>
    </w:p>
    <w:p w14:paraId="06A531EE" w14:textId="0A79289E" w:rsidR="00C924D1" w:rsidRDefault="00C924D1" w:rsidP="006E47C7">
      <w:pPr>
        <w:spacing w:after="0" w:line="360" w:lineRule="auto"/>
        <w:ind w:firstLine="708"/>
        <w:jc w:val="both"/>
        <w:rPr>
          <w:rFonts w:ascii="Times New Roman" w:hAnsi="Times New Roman" w:cs="Times New Roman"/>
          <w:sz w:val="24"/>
          <w:szCs w:val="24"/>
        </w:rPr>
      </w:pPr>
    </w:p>
    <w:p w14:paraId="6517EEDE" w14:textId="77777777" w:rsidR="00C924D1" w:rsidRDefault="00C924D1" w:rsidP="006E47C7">
      <w:pPr>
        <w:spacing w:after="0" w:line="360" w:lineRule="auto"/>
        <w:ind w:firstLine="708"/>
        <w:jc w:val="both"/>
        <w:rPr>
          <w:rFonts w:ascii="Times New Roman" w:hAnsi="Times New Roman" w:cs="Times New Roman"/>
          <w:sz w:val="24"/>
          <w:szCs w:val="24"/>
        </w:rPr>
      </w:pPr>
    </w:p>
    <w:p w14:paraId="5C761836" w14:textId="04974B89" w:rsidR="00262232" w:rsidRPr="006E47C7" w:rsidRDefault="00262232" w:rsidP="006E47C7">
      <w:pPr>
        <w:spacing w:after="0" w:line="360" w:lineRule="auto"/>
        <w:jc w:val="center"/>
        <w:rPr>
          <w:rFonts w:ascii="Times New Roman" w:hAnsi="Times New Roman" w:cs="Times New Roman"/>
          <w:iCs/>
          <w:sz w:val="24"/>
          <w:szCs w:val="24"/>
        </w:rPr>
      </w:pPr>
      <w:r w:rsidRPr="006E47C7">
        <w:rPr>
          <w:rFonts w:ascii="Times New Roman" w:hAnsi="Times New Roman" w:cs="Times New Roman"/>
          <w:b/>
          <w:bCs/>
          <w:iCs/>
          <w:sz w:val="24"/>
          <w:szCs w:val="24"/>
        </w:rPr>
        <w:lastRenderedPageBreak/>
        <w:t>Figura 2</w:t>
      </w:r>
      <w:r w:rsidRPr="006E47C7">
        <w:rPr>
          <w:rFonts w:ascii="Times New Roman" w:hAnsi="Times New Roman" w:cs="Times New Roman"/>
          <w:iCs/>
          <w:sz w:val="24"/>
          <w:szCs w:val="24"/>
        </w:rPr>
        <w:t>. Actitud de los docentes sobre la inclusión y atención a la diversidad en el aula</w:t>
      </w:r>
    </w:p>
    <w:p w14:paraId="398BB6A5" w14:textId="77777777" w:rsidR="00AB204A" w:rsidRPr="005A0D9E" w:rsidRDefault="000167BC" w:rsidP="0050762A">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4581293A" wp14:editId="455BF306">
            <wp:extent cx="5693799" cy="2438423"/>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693799" cy="2438423"/>
                    </a:xfrm>
                    <a:prstGeom prst="rect">
                      <a:avLst/>
                    </a:prstGeom>
                    <a:noFill/>
                  </pic:spPr>
                </pic:pic>
              </a:graphicData>
            </a:graphic>
          </wp:inline>
        </w:drawing>
      </w:r>
    </w:p>
    <w:p w14:paraId="3FEAA86A" w14:textId="28D40063" w:rsidR="00262232" w:rsidRPr="006E47C7" w:rsidRDefault="00262232" w:rsidP="006E47C7">
      <w:pPr>
        <w:tabs>
          <w:tab w:val="left" w:pos="3930"/>
        </w:tabs>
        <w:spacing w:after="0" w:line="360" w:lineRule="auto"/>
        <w:jc w:val="center"/>
        <w:rPr>
          <w:rFonts w:ascii="Times New Roman" w:hAnsi="Times New Roman" w:cs="Times New Roman"/>
          <w:sz w:val="24"/>
          <w:szCs w:val="24"/>
        </w:rPr>
      </w:pPr>
      <w:r w:rsidRPr="006E47C7">
        <w:rPr>
          <w:rFonts w:ascii="Times New Roman" w:hAnsi="Times New Roman" w:cs="Times New Roman"/>
          <w:bCs/>
          <w:sz w:val="24"/>
          <w:szCs w:val="24"/>
        </w:rPr>
        <w:t>Fuente:</w:t>
      </w:r>
      <w:r w:rsidRPr="006E47C7">
        <w:rPr>
          <w:rFonts w:ascii="Times New Roman" w:hAnsi="Times New Roman" w:cs="Times New Roman"/>
          <w:sz w:val="24"/>
          <w:szCs w:val="24"/>
        </w:rPr>
        <w:t xml:space="preserve"> </w:t>
      </w:r>
      <w:r w:rsidR="001B373F">
        <w:rPr>
          <w:rFonts w:ascii="Times New Roman" w:hAnsi="Times New Roman" w:cs="Times New Roman"/>
          <w:sz w:val="24"/>
          <w:szCs w:val="24"/>
        </w:rPr>
        <w:t>Elaboración p</w:t>
      </w:r>
      <w:r w:rsidR="001B373F" w:rsidRPr="006E47C7">
        <w:rPr>
          <w:rFonts w:ascii="Times New Roman" w:hAnsi="Times New Roman" w:cs="Times New Roman"/>
          <w:sz w:val="24"/>
          <w:szCs w:val="24"/>
        </w:rPr>
        <w:t>ropia</w:t>
      </w:r>
    </w:p>
    <w:p w14:paraId="284BC77F" w14:textId="5F2340A4" w:rsidR="00AB204A" w:rsidRDefault="00AB204A" w:rsidP="0050762A">
      <w:pPr>
        <w:spacing w:after="0" w:line="360" w:lineRule="auto"/>
        <w:ind w:firstLine="708"/>
        <w:jc w:val="both"/>
        <w:rPr>
          <w:rFonts w:ascii="Times New Roman" w:hAnsi="Times New Roman" w:cs="Times New Roman"/>
          <w:sz w:val="24"/>
          <w:szCs w:val="24"/>
        </w:rPr>
      </w:pPr>
      <w:r w:rsidRPr="005A0D9E">
        <w:rPr>
          <w:rFonts w:ascii="Times New Roman" w:hAnsi="Times New Roman" w:cs="Times New Roman"/>
          <w:sz w:val="24"/>
          <w:szCs w:val="24"/>
        </w:rPr>
        <w:t>También se realizó un análisis de la actitud en la dimensión sobre el marco normativo de</w:t>
      </w:r>
      <w:r w:rsidR="006A4B75">
        <w:rPr>
          <w:rFonts w:ascii="Times New Roman" w:hAnsi="Times New Roman" w:cs="Times New Roman"/>
          <w:sz w:val="24"/>
          <w:szCs w:val="24"/>
        </w:rPr>
        <w:t xml:space="preserve"> la inclusión educativa</w:t>
      </w:r>
      <w:r w:rsidR="00105E15">
        <w:rPr>
          <w:rFonts w:ascii="Times New Roman" w:hAnsi="Times New Roman" w:cs="Times New Roman"/>
          <w:sz w:val="24"/>
          <w:szCs w:val="24"/>
        </w:rPr>
        <w:t>:</w:t>
      </w:r>
      <w:r w:rsidR="006A4B75">
        <w:rPr>
          <w:rFonts w:ascii="Times New Roman" w:hAnsi="Times New Roman" w:cs="Times New Roman"/>
          <w:sz w:val="24"/>
          <w:szCs w:val="24"/>
        </w:rPr>
        <w:t xml:space="preserve"> </w:t>
      </w:r>
      <w:r w:rsidRPr="005A0D9E">
        <w:rPr>
          <w:rFonts w:ascii="Times New Roman" w:hAnsi="Times New Roman" w:cs="Times New Roman"/>
          <w:sz w:val="24"/>
          <w:szCs w:val="24"/>
        </w:rPr>
        <w:t>32</w:t>
      </w:r>
      <w:r w:rsidR="00105E15">
        <w:rPr>
          <w:rFonts w:ascii="Times New Roman" w:hAnsi="Times New Roman" w:cs="Times New Roman"/>
          <w:sz w:val="24"/>
          <w:szCs w:val="24"/>
        </w:rPr>
        <w:t xml:space="preserve"> </w:t>
      </w:r>
      <w:r w:rsidRPr="005A0D9E">
        <w:rPr>
          <w:rFonts w:ascii="Times New Roman" w:hAnsi="Times New Roman" w:cs="Times New Roman"/>
          <w:sz w:val="24"/>
          <w:szCs w:val="24"/>
        </w:rPr>
        <w:t xml:space="preserve">% de los docentes tienen una actitud adecuada </w:t>
      </w:r>
      <w:r w:rsidR="00105E15">
        <w:rPr>
          <w:rFonts w:ascii="Times New Roman" w:hAnsi="Times New Roman" w:cs="Times New Roman"/>
          <w:sz w:val="24"/>
          <w:szCs w:val="24"/>
        </w:rPr>
        <w:t>al respecto</w:t>
      </w:r>
      <w:r w:rsidRPr="005A0D9E">
        <w:rPr>
          <w:rFonts w:ascii="Times New Roman" w:hAnsi="Times New Roman" w:cs="Times New Roman"/>
          <w:sz w:val="24"/>
          <w:szCs w:val="24"/>
        </w:rPr>
        <w:t xml:space="preserve"> (</w:t>
      </w:r>
      <w:r w:rsidR="00105E15">
        <w:rPr>
          <w:rFonts w:ascii="Times New Roman" w:hAnsi="Times New Roman" w:cs="Times New Roman"/>
          <w:sz w:val="24"/>
          <w:szCs w:val="24"/>
        </w:rPr>
        <w:t>v</w:t>
      </w:r>
      <w:r w:rsidR="00105E15" w:rsidRPr="005A0D9E">
        <w:rPr>
          <w:rFonts w:ascii="Times New Roman" w:hAnsi="Times New Roman" w:cs="Times New Roman"/>
          <w:sz w:val="24"/>
          <w:szCs w:val="24"/>
        </w:rPr>
        <w:t xml:space="preserve">éase </w:t>
      </w:r>
      <w:r w:rsidR="008131E5">
        <w:rPr>
          <w:rFonts w:ascii="Times New Roman" w:hAnsi="Times New Roman" w:cs="Times New Roman"/>
          <w:sz w:val="24"/>
          <w:szCs w:val="24"/>
        </w:rPr>
        <w:t>figura</w:t>
      </w:r>
      <w:r w:rsidR="00210A9F" w:rsidRPr="005A0D9E">
        <w:rPr>
          <w:rFonts w:ascii="Times New Roman" w:hAnsi="Times New Roman" w:cs="Times New Roman"/>
          <w:sz w:val="24"/>
          <w:szCs w:val="24"/>
        </w:rPr>
        <w:t xml:space="preserve"> 3</w:t>
      </w:r>
      <w:r w:rsidRPr="005A0D9E">
        <w:rPr>
          <w:rFonts w:ascii="Times New Roman" w:hAnsi="Times New Roman" w:cs="Times New Roman"/>
          <w:sz w:val="24"/>
          <w:szCs w:val="24"/>
        </w:rPr>
        <w:t>).</w:t>
      </w:r>
    </w:p>
    <w:p w14:paraId="4973A2AC" w14:textId="77777777" w:rsidR="00A57A2E" w:rsidRDefault="00A57A2E" w:rsidP="0050762A">
      <w:pPr>
        <w:spacing w:after="0" w:line="360" w:lineRule="auto"/>
        <w:ind w:firstLine="708"/>
        <w:jc w:val="both"/>
        <w:rPr>
          <w:rFonts w:ascii="Times New Roman" w:hAnsi="Times New Roman" w:cs="Times New Roman"/>
          <w:sz w:val="24"/>
          <w:szCs w:val="24"/>
        </w:rPr>
      </w:pPr>
    </w:p>
    <w:p w14:paraId="3C3BCB29" w14:textId="0265AA4B" w:rsidR="000167BC" w:rsidRPr="005A0D9E" w:rsidRDefault="00262232">
      <w:pPr>
        <w:spacing w:after="0" w:line="360" w:lineRule="auto"/>
        <w:ind w:firstLine="708"/>
        <w:jc w:val="both"/>
        <w:rPr>
          <w:rFonts w:ascii="Times New Roman" w:hAnsi="Times New Roman" w:cs="Times New Roman"/>
          <w:sz w:val="24"/>
          <w:szCs w:val="24"/>
        </w:rPr>
      </w:pPr>
      <w:r w:rsidRPr="006E47C7">
        <w:rPr>
          <w:rFonts w:ascii="Times New Roman" w:hAnsi="Times New Roman" w:cs="Times New Roman"/>
          <w:b/>
          <w:bCs/>
          <w:iCs/>
          <w:sz w:val="24"/>
          <w:szCs w:val="24"/>
        </w:rPr>
        <w:t>Figura 3</w:t>
      </w:r>
      <w:r w:rsidRPr="005A0D9E">
        <w:rPr>
          <w:rFonts w:ascii="Times New Roman" w:hAnsi="Times New Roman" w:cs="Times New Roman"/>
          <w:i/>
          <w:sz w:val="24"/>
          <w:szCs w:val="24"/>
        </w:rPr>
        <w:t>.</w:t>
      </w:r>
      <w:r w:rsidRPr="005A0D9E">
        <w:rPr>
          <w:rFonts w:ascii="Times New Roman" w:hAnsi="Times New Roman" w:cs="Times New Roman"/>
          <w:sz w:val="24"/>
          <w:szCs w:val="24"/>
        </w:rPr>
        <w:t xml:space="preserve"> Actitud de los docentes sobre el marco normativo de la inclusión educativa</w:t>
      </w:r>
    </w:p>
    <w:p w14:paraId="5CEDC1EE" w14:textId="77777777" w:rsidR="00AB204A" w:rsidRDefault="000167BC" w:rsidP="0050762A">
      <w:pPr>
        <w:spacing w:after="0" w:line="360" w:lineRule="auto"/>
        <w:rPr>
          <w:rFonts w:ascii="Times New Roman" w:hAnsi="Times New Roman" w:cs="Times New Roman"/>
          <w:noProof/>
          <w:sz w:val="24"/>
          <w:szCs w:val="24"/>
          <w:lang w:eastAsia="es-MX"/>
        </w:rPr>
      </w:pPr>
      <w:r>
        <w:rPr>
          <w:rFonts w:ascii="Times New Roman" w:hAnsi="Times New Roman" w:cs="Times New Roman"/>
          <w:noProof/>
          <w:sz w:val="24"/>
          <w:szCs w:val="24"/>
          <w:lang w:eastAsia="es-MX"/>
        </w:rPr>
        <w:drawing>
          <wp:inline distT="0" distB="0" distL="0" distR="0" wp14:anchorId="2ABF7D36" wp14:editId="4350AA9F">
            <wp:extent cx="5888662" cy="294016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888662" cy="2940166"/>
                    </a:xfrm>
                    <a:prstGeom prst="rect">
                      <a:avLst/>
                    </a:prstGeom>
                    <a:noFill/>
                  </pic:spPr>
                </pic:pic>
              </a:graphicData>
            </a:graphic>
          </wp:inline>
        </w:drawing>
      </w:r>
    </w:p>
    <w:p w14:paraId="265A3AEC" w14:textId="77777777" w:rsidR="001B373F" w:rsidRPr="00772C34" w:rsidRDefault="001B373F" w:rsidP="001B373F">
      <w:pPr>
        <w:tabs>
          <w:tab w:val="left" w:pos="3930"/>
        </w:tabs>
        <w:spacing w:after="0" w:line="360" w:lineRule="auto"/>
        <w:jc w:val="center"/>
        <w:rPr>
          <w:rFonts w:ascii="Times New Roman" w:hAnsi="Times New Roman" w:cs="Times New Roman"/>
          <w:sz w:val="24"/>
          <w:szCs w:val="24"/>
        </w:rPr>
      </w:pPr>
      <w:r w:rsidRPr="00772C34">
        <w:rPr>
          <w:rFonts w:ascii="Times New Roman" w:hAnsi="Times New Roman" w:cs="Times New Roman"/>
          <w:bCs/>
          <w:sz w:val="24"/>
          <w:szCs w:val="24"/>
        </w:rPr>
        <w:t>Fuente:</w:t>
      </w:r>
      <w:r w:rsidRPr="00772C34">
        <w:rPr>
          <w:rFonts w:ascii="Times New Roman" w:hAnsi="Times New Roman" w:cs="Times New Roman"/>
          <w:sz w:val="24"/>
          <w:szCs w:val="24"/>
        </w:rPr>
        <w:t xml:space="preserve"> </w:t>
      </w:r>
      <w:r>
        <w:rPr>
          <w:rFonts w:ascii="Times New Roman" w:hAnsi="Times New Roman" w:cs="Times New Roman"/>
          <w:sz w:val="24"/>
          <w:szCs w:val="24"/>
        </w:rPr>
        <w:t>Elaboración p</w:t>
      </w:r>
      <w:r w:rsidRPr="00772C34">
        <w:rPr>
          <w:rFonts w:ascii="Times New Roman" w:hAnsi="Times New Roman" w:cs="Times New Roman"/>
          <w:sz w:val="24"/>
          <w:szCs w:val="24"/>
        </w:rPr>
        <w:t>ropia</w:t>
      </w:r>
    </w:p>
    <w:p w14:paraId="2C3D7B5D" w14:textId="379B52AE" w:rsidR="00AB204A" w:rsidRDefault="008131E5" w:rsidP="0050762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 continuación</w:t>
      </w:r>
      <w:r w:rsidRPr="005A0D9E">
        <w:rPr>
          <w:rFonts w:ascii="Times New Roman" w:hAnsi="Times New Roman" w:cs="Times New Roman"/>
          <w:sz w:val="24"/>
          <w:szCs w:val="24"/>
        </w:rPr>
        <w:t xml:space="preserve"> </w:t>
      </w:r>
      <w:r w:rsidR="00AB204A" w:rsidRPr="005A0D9E">
        <w:rPr>
          <w:rFonts w:ascii="Times New Roman" w:hAnsi="Times New Roman" w:cs="Times New Roman"/>
          <w:sz w:val="24"/>
          <w:szCs w:val="24"/>
        </w:rPr>
        <w:t>se presentan los resultados de la misma variable</w:t>
      </w:r>
      <w:r>
        <w:rPr>
          <w:rFonts w:ascii="Times New Roman" w:hAnsi="Times New Roman" w:cs="Times New Roman"/>
          <w:sz w:val="24"/>
          <w:szCs w:val="24"/>
        </w:rPr>
        <w:t>,</w:t>
      </w:r>
      <w:r w:rsidR="00AB204A" w:rsidRPr="005A0D9E">
        <w:rPr>
          <w:rFonts w:ascii="Times New Roman" w:hAnsi="Times New Roman" w:cs="Times New Roman"/>
          <w:sz w:val="24"/>
          <w:szCs w:val="24"/>
        </w:rPr>
        <w:t xml:space="preserve"> pero </w:t>
      </w:r>
      <w:r>
        <w:rPr>
          <w:rFonts w:ascii="Times New Roman" w:hAnsi="Times New Roman" w:cs="Times New Roman"/>
          <w:sz w:val="24"/>
          <w:szCs w:val="24"/>
        </w:rPr>
        <w:t>en relación con el</w:t>
      </w:r>
      <w:r w:rsidR="00AB204A" w:rsidRPr="005A0D9E">
        <w:rPr>
          <w:rFonts w:ascii="Times New Roman" w:hAnsi="Times New Roman" w:cs="Times New Roman"/>
          <w:sz w:val="24"/>
          <w:szCs w:val="24"/>
        </w:rPr>
        <w:t xml:space="preserve"> </w:t>
      </w:r>
      <w:r>
        <w:rPr>
          <w:rFonts w:ascii="Times New Roman" w:hAnsi="Times New Roman" w:cs="Times New Roman"/>
          <w:sz w:val="24"/>
          <w:szCs w:val="24"/>
        </w:rPr>
        <w:t>TDAH.</w:t>
      </w:r>
      <w:r w:rsidRPr="005A0D9E">
        <w:rPr>
          <w:rFonts w:ascii="Times New Roman" w:hAnsi="Times New Roman" w:cs="Times New Roman"/>
          <w:sz w:val="24"/>
          <w:szCs w:val="24"/>
        </w:rPr>
        <w:t xml:space="preserve"> </w:t>
      </w:r>
      <w:r>
        <w:rPr>
          <w:rFonts w:ascii="Times New Roman" w:hAnsi="Times New Roman" w:cs="Times New Roman"/>
          <w:sz w:val="24"/>
          <w:szCs w:val="24"/>
        </w:rPr>
        <w:t xml:space="preserve">Así, </w:t>
      </w:r>
      <w:r w:rsidR="00AB204A" w:rsidRPr="005A0D9E">
        <w:rPr>
          <w:rFonts w:ascii="Times New Roman" w:hAnsi="Times New Roman" w:cs="Times New Roman"/>
          <w:sz w:val="24"/>
          <w:szCs w:val="24"/>
        </w:rPr>
        <w:t>se o</w:t>
      </w:r>
      <w:r w:rsidR="006A4B75">
        <w:rPr>
          <w:rFonts w:ascii="Times New Roman" w:hAnsi="Times New Roman" w:cs="Times New Roman"/>
          <w:sz w:val="24"/>
          <w:szCs w:val="24"/>
        </w:rPr>
        <w:t>btuvo como resultado que solo</w:t>
      </w:r>
      <w:r w:rsidR="008B7AD6">
        <w:rPr>
          <w:rFonts w:ascii="Times New Roman" w:hAnsi="Times New Roman" w:cs="Times New Roman"/>
          <w:sz w:val="24"/>
          <w:szCs w:val="24"/>
        </w:rPr>
        <w:t xml:space="preserve"> </w:t>
      </w:r>
      <w:r w:rsidR="00AB204A" w:rsidRPr="005A0D9E">
        <w:rPr>
          <w:rFonts w:ascii="Times New Roman" w:hAnsi="Times New Roman" w:cs="Times New Roman"/>
          <w:sz w:val="24"/>
          <w:szCs w:val="24"/>
        </w:rPr>
        <w:t>4</w:t>
      </w:r>
      <w:r>
        <w:rPr>
          <w:rFonts w:ascii="Times New Roman" w:hAnsi="Times New Roman" w:cs="Times New Roman"/>
          <w:sz w:val="24"/>
          <w:szCs w:val="24"/>
        </w:rPr>
        <w:t> </w:t>
      </w:r>
      <w:r w:rsidR="00AB204A" w:rsidRPr="005A0D9E">
        <w:rPr>
          <w:rFonts w:ascii="Times New Roman" w:hAnsi="Times New Roman" w:cs="Times New Roman"/>
          <w:sz w:val="24"/>
          <w:szCs w:val="24"/>
        </w:rPr>
        <w:t xml:space="preserve">% de los docentes tenía una </w:t>
      </w:r>
      <w:r w:rsidR="006A4B75">
        <w:rPr>
          <w:rFonts w:ascii="Times New Roman" w:hAnsi="Times New Roman" w:cs="Times New Roman"/>
          <w:sz w:val="24"/>
          <w:szCs w:val="24"/>
        </w:rPr>
        <w:t>actitud adecuada, mientras que</w:t>
      </w:r>
      <w:r w:rsidR="00AB204A" w:rsidRPr="005A0D9E">
        <w:rPr>
          <w:rFonts w:ascii="Times New Roman" w:hAnsi="Times New Roman" w:cs="Times New Roman"/>
          <w:sz w:val="24"/>
          <w:szCs w:val="24"/>
        </w:rPr>
        <w:t xml:space="preserve"> 72</w:t>
      </w:r>
      <w:r>
        <w:rPr>
          <w:rFonts w:ascii="Times New Roman" w:hAnsi="Times New Roman" w:cs="Times New Roman"/>
          <w:sz w:val="24"/>
          <w:szCs w:val="24"/>
        </w:rPr>
        <w:t> </w:t>
      </w:r>
      <w:r w:rsidR="00AB204A" w:rsidRPr="005A0D9E">
        <w:rPr>
          <w:rFonts w:ascii="Times New Roman" w:hAnsi="Times New Roman" w:cs="Times New Roman"/>
          <w:sz w:val="24"/>
          <w:szCs w:val="24"/>
        </w:rPr>
        <w:t>% una actitud parcialmente adecuada (</w:t>
      </w:r>
      <w:r>
        <w:rPr>
          <w:rFonts w:ascii="Times New Roman" w:hAnsi="Times New Roman" w:cs="Times New Roman"/>
          <w:sz w:val="24"/>
          <w:szCs w:val="24"/>
        </w:rPr>
        <w:t>ver</w:t>
      </w:r>
      <w:r w:rsidR="00AB204A" w:rsidRPr="005A0D9E">
        <w:rPr>
          <w:rFonts w:ascii="Times New Roman" w:hAnsi="Times New Roman" w:cs="Times New Roman"/>
          <w:sz w:val="24"/>
          <w:szCs w:val="24"/>
        </w:rPr>
        <w:t xml:space="preserve"> </w:t>
      </w:r>
      <w:r>
        <w:rPr>
          <w:rFonts w:ascii="Times New Roman" w:hAnsi="Times New Roman" w:cs="Times New Roman"/>
          <w:sz w:val="24"/>
          <w:szCs w:val="24"/>
        </w:rPr>
        <w:t>figura</w:t>
      </w:r>
      <w:r w:rsidR="00210A9F" w:rsidRPr="005A0D9E">
        <w:rPr>
          <w:rFonts w:ascii="Times New Roman" w:hAnsi="Times New Roman" w:cs="Times New Roman"/>
          <w:sz w:val="24"/>
          <w:szCs w:val="24"/>
        </w:rPr>
        <w:t xml:space="preserve"> 4</w:t>
      </w:r>
      <w:r w:rsidR="00AB204A" w:rsidRPr="005A0D9E">
        <w:rPr>
          <w:rFonts w:ascii="Times New Roman" w:hAnsi="Times New Roman" w:cs="Times New Roman"/>
          <w:sz w:val="24"/>
          <w:szCs w:val="24"/>
        </w:rPr>
        <w:t xml:space="preserve">). </w:t>
      </w:r>
    </w:p>
    <w:p w14:paraId="1B9FE347" w14:textId="77777777" w:rsidR="00A57A2E" w:rsidRDefault="00A57A2E" w:rsidP="0050762A">
      <w:pPr>
        <w:spacing w:after="0" w:line="360" w:lineRule="auto"/>
        <w:ind w:firstLine="708"/>
        <w:jc w:val="both"/>
        <w:rPr>
          <w:rFonts w:ascii="Times New Roman" w:hAnsi="Times New Roman" w:cs="Times New Roman"/>
          <w:sz w:val="24"/>
          <w:szCs w:val="24"/>
        </w:rPr>
      </w:pPr>
    </w:p>
    <w:p w14:paraId="4DB25BA0" w14:textId="3DF02CA9" w:rsidR="00262232" w:rsidRPr="005A0D9E" w:rsidRDefault="00262232" w:rsidP="006E47C7">
      <w:pPr>
        <w:spacing w:after="0" w:line="360" w:lineRule="auto"/>
        <w:ind w:firstLine="708"/>
        <w:jc w:val="center"/>
        <w:rPr>
          <w:rFonts w:ascii="Times New Roman" w:hAnsi="Times New Roman" w:cs="Times New Roman"/>
          <w:sz w:val="24"/>
          <w:szCs w:val="24"/>
        </w:rPr>
      </w:pPr>
      <w:r w:rsidRPr="006E47C7">
        <w:rPr>
          <w:rFonts w:ascii="Times New Roman" w:hAnsi="Times New Roman" w:cs="Times New Roman"/>
          <w:b/>
          <w:bCs/>
          <w:iCs/>
          <w:sz w:val="24"/>
          <w:szCs w:val="24"/>
        </w:rPr>
        <w:t>Figura 4.</w:t>
      </w:r>
      <w:r w:rsidRPr="005A0D9E">
        <w:rPr>
          <w:rFonts w:ascii="Times New Roman" w:hAnsi="Times New Roman" w:cs="Times New Roman"/>
          <w:sz w:val="24"/>
          <w:szCs w:val="24"/>
        </w:rPr>
        <w:t xml:space="preserve"> Actitud de los docentes sobre el </w:t>
      </w:r>
      <w:r w:rsidR="001B45C5">
        <w:rPr>
          <w:rFonts w:ascii="Times New Roman" w:hAnsi="Times New Roman" w:cs="Times New Roman"/>
          <w:sz w:val="24"/>
          <w:szCs w:val="24"/>
        </w:rPr>
        <w:t>TDAH</w:t>
      </w:r>
    </w:p>
    <w:p w14:paraId="4E71F5D8" w14:textId="77777777" w:rsidR="00AB204A" w:rsidRPr="005A0D9E" w:rsidRDefault="0042602F" w:rsidP="006E47C7">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3FD74F8A" wp14:editId="13ECDBB4">
            <wp:extent cx="3754470" cy="175458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754470" cy="1754581"/>
                    </a:xfrm>
                    <a:prstGeom prst="rect">
                      <a:avLst/>
                    </a:prstGeom>
                    <a:noFill/>
                  </pic:spPr>
                </pic:pic>
              </a:graphicData>
            </a:graphic>
          </wp:inline>
        </w:drawing>
      </w:r>
    </w:p>
    <w:p w14:paraId="6DB31FB7" w14:textId="77777777" w:rsidR="001B373F" w:rsidRPr="00772C34" w:rsidRDefault="001B373F" w:rsidP="001B373F">
      <w:pPr>
        <w:tabs>
          <w:tab w:val="left" w:pos="3930"/>
        </w:tabs>
        <w:spacing w:after="0" w:line="360" w:lineRule="auto"/>
        <w:jc w:val="center"/>
        <w:rPr>
          <w:rFonts w:ascii="Times New Roman" w:hAnsi="Times New Roman" w:cs="Times New Roman"/>
          <w:sz w:val="24"/>
          <w:szCs w:val="24"/>
        </w:rPr>
      </w:pPr>
      <w:r w:rsidRPr="00772C34">
        <w:rPr>
          <w:rFonts w:ascii="Times New Roman" w:hAnsi="Times New Roman" w:cs="Times New Roman"/>
          <w:bCs/>
          <w:sz w:val="24"/>
          <w:szCs w:val="24"/>
        </w:rPr>
        <w:t>Fuente:</w:t>
      </w:r>
      <w:r w:rsidRPr="00772C34">
        <w:rPr>
          <w:rFonts w:ascii="Times New Roman" w:hAnsi="Times New Roman" w:cs="Times New Roman"/>
          <w:sz w:val="24"/>
          <w:szCs w:val="24"/>
        </w:rPr>
        <w:t xml:space="preserve"> </w:t>
      </w:r>
      <w:r>
        <w:rPr>
          <w:rFonts w:ascii="Times New Roman" w:hAnsi="Times New Roman" w:cs="Times New Roman"/>
          <w:sz w:val="24"/>
          <w:szCs w:val="24"/>
        </w:rPr>
        <w:t>Elaboración p</w:t>
      </w:r>
      <w:r w:rsidRPr="00772C34">
        <w:rPr>
          <w:rFonts w:ascii="Times New Roman" w:hAnsi="Times New Roman" w:cs="Times New Roman"/>
          <w:sz w:val="24"/>
          <w:szCs w:val="24"/>
        </w:rPr>
        <w:t>ropia</w:t>
      </w:r>
    </w:p>
    <w:p w14:paraId="38695841" w14:textId="5237DFA1" w:rsidR="00AB204A" w:rsidRPr="005A0D9E" w:rsidRDefault="009C7D7E" w:rsidP="006E47C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contraste, </w:t>
      </w:r>
      <w:r w:rsidR="00AB204A" w:rsidRPr="005A0D9E">
        <w:rPr>
          <w:rFonts w:ascii="Times New Roman" w:hAnsi="Times New Roman" w:cs="Times New Roman"/>
          <w:sz w:val="24"/>
          <w:szCs w:val="24"/>
        </w:rPr>
        <w:t xml:space="preserve">los resultados del </w:t>
      </w:r>
      <w:proofErr w:type="spellStart"/>
      <w:r w:rsidR="00AB204A" w:rsidRPr="005A0D9E">
        <w:rPr>
          <w:rFonts w:ascii="Times New Roman" w:hAnsi="Times New Roman" w:cs="Times New Roman"/>
          <w:sz w:val="24"/>
          <w:szCs w:val="24"/>
        </w:rPr>
        <w:t>postest</w:t>
      </w:r>
      <w:proofErr w:type="spellEnd"/>
      <w:r w:rsidR="00AB204A" w:rsidRPr="005A0D9E">
        <w:rPr>
          <w:rFonts w:ascii="Times New Roman" w:hAnsi="Times New Roman" w:cs="Times New Roman"/>
          <w:sz w:val="24"/>
          <w:szCs w:val="24"/>
        </w:rPr>
        <w:t xml:space="preserve"> </w:t>
      </w:r>
      <w:r>
        <w:rPr>
          <w:rFonts w:ascii="Times New Roman" w:hAnsi="Times New Roman" w:cs="Times New Roman"/>
          <w:sz w:val="24"/>
          <w:szCs w:val="24"/>
        </w:rPr>
        <w:t xml:space="preserve">en </w:t>
      </w:r>
      <w:r w:rsidR="008131E5">
        <w:rPr>
          <w:rFonts w:ascii="Times New Roman" w:hAnsi="Times New Roman" w:cs="Times New Roman"/>
          <w:sz w:val="24"/>
          <w:szCs w:val="24"/>
        </w:rPr>
        <w:t xml:space="preserve">cuanto </w:t>
      </w:r>
      <w:r>
        <w:rPr>
          <w:rFonts w:ascii="Times New Roman" w:hAnsi="Times New Roman" w:cs="Times New Roman"/>
          <w:sz w:val="24"/>
          <w:szCs w:val="24"/>
        </w:rPr>
        <w:t xml:space="preserve">a la </w:t>
      </w:r>
      <w:r w:rsidR="00AB204A" w:rsidRPr="005A0D9E">
        <w:rPr>
          <w:rFonts w:ascii="Times New Roman" w:hAnsi="Times New Roman" w:cs="Times New Roman"/>
          <w:sz w:val="24"/>
          <w:szCs w:val="24"/>
        </w:rPr>
        <w:t xml:space="preserve">variable </w:t>
      </w:r>
      <w:r>
        <w:rPr>
          <w:rFonts w:ascii="Times New Roman" w:hAnsi="Times New Roman" w:cs="Times New Roman"/>
          <w:sz w:val="24"/>
          <w:szCs w:val="24"/>
        </w:rPr>
        <w:t>de</w:t>
      </w:r>
      <w:r w:rsidR="008131E5">
        <w:rPr>
          <w:rFonts w:ascii="Times New Roman" w:hAnsi="Times New Roman" w:cs="Times New Roman"/>
          <w:sz w:val="24"/>
          <w:szCs w:val="24"/>
        </w:rPr>
        <w:t xml:space="preserve"> </w:t>
      </w:r>
      <w:r w:rsidR="00AB204A" w:rsidRPr="005A0D9E">
        <w:rPr>
          <w:rFonts w:ascii="Times New Roman" w:hAnsi="Times New Roman" w:cs="Times New Roman"/>
          <w:sz w:val="24"/>
          <w:szCs w:val="24"/>
        </w:rPr>
        <w:t>actitud del docente en la inclusión y atención a la diversidad en el aula</w:t>
      </w:r>
      <w:r w:rsidR="002D68BC">
        <w:rPr>
          <w:rFonts w:ascii="Times New Roman" w:hAnsi="Times New Roman" w:cs="Times New Roman"/>
          <w:sz w:val="24"/>
          <w:szCs w:val="24"/>
        </w:rPr>
        <w:t xml:space="preserve"> muestran</w:t>
      </w:r>
      <w:r w:rsidR="00AB204A" w:rsidRPr="005A0D9E">
        <w:rPr>
          <w:rFonts w:ascii="Times New Roman" w:hAnsi="Times New Roman" w:cs="Times New Roman"/>
          <w:sz w:val="24"/>
          <w:szCs w:val="24"/>
        </w:rPr>
        <w:t xml:space="preserve"> q</w:t>
      </w:r>
      <w:r w:rsidR="006A4B75">
        <w:rPr>
          <w:rFonts w:ascii="Times New Roman" w:hAnsi="Times New Roman" w:cs="Times New Roman"/>
          <w:sz w:val="24"/>
          <w:szCs w:val="24"/>
        </w:rPr>
        <w:t>ue hubo un incremento</w:t>
      </w:r>
      <w:r w:rsidR="008131E5">
        <w:rPr>
          <w:rFonts w:ascii="Times New Roman" w:hAnsi="Times New Roman" w:cs="Times New Roman"/>
          <w:sz w:val="24"/>
          <w:szCs w:val="24"/>
        </w:rPr>
        <w:t xml:space="preserve">: </w:t>
      </w:r>
      <w:r w:rsidR="006A4B75">
        <w:rPr>
          <w:rFonts w:ascii="Times New Roman" w:hAnsi="Times New Roman" w:cs="Times New Roman"/>
          <w:sz w:val="24"/>
          <w:szCs w:val="24"/>
        </w:rPr>
        <w:t xml:space="preserve">ahora </w:t>
      </w:r>
      <w:r w:rsidR="00AB204A" w:rsidRPr="005A0D9E">
        <w:rPr>
          <w:rFonts w:ascii="Times New Roman" w:hAnsi="Times New Roman" w:cs="Times New Roman"/>
          <w:sz w:val="24"/>
          <w:szCs w:val="24"/>
        </w:rPr>
        <w:t>56</w:t>
      </w:r>
      <w:r w:rsidR="008131E5">
        <w:rPr>
          <w:rFonts w:ascii="Times New Roman" w:hAnsi="Times New Roman" w:cs="Times New Roman"/>
          <w:sz w:val="24"/>
          <w:szCs w:val="24"/>
        </w:rPr>
        <w:t> </w:t>
      </w:r>
      <w:r w:rsidR="00AB204A" w:rsidRPr="005A0D9E">
        <w:rPr>
          <w:rFonts w:ascii="Times New Roman" w:hAnsi="Times New Roman" w:cs="Times New Roman"/>
          <w:sz w:val="24"/>
          <w:szCs w:val="24"/>
        </w:rPr>
        <w:t>% de los doce</w:t>
      </w:r>
      <w:r>
        <w:rPr>
          <w:rFonts w:ascii="Times New Roman" w:hAnsi="Times New Roman" w:cs="Times New Roman"/>
          <w:sz w:val="24"/>
          <w:szCs w:val="24"/>
        </w:rPr>
        <w:t>ntes tiene una actitud adecuada</w:t>
      </w:r>
      <w:r w:rsidR="00AB204A" w:rsidRPr="005A0D9E">
        <w:rPr>
          <w:rFonts w:ascii="Times New Roman" w:hAnsi="Times New Roman" w:cs="Times New Roman"/>
          <w:sz w:val="24"/>
          <w:szCs w:val="24"/>
        </w:rPr>
        <w:t>.</w:t>
      </w:r>
    </w:p>
    <w:p w14:paraId="0653FC57" w14:textId="16106762" w:rsidR="00431656" w:rsidRPr="005A0D9E" w:rsidRDefault="00055682">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w:t>
      </w:r>
      <w:r w:rsidR="00B476C0">
        <w:rPr>
          <w:rFonts w:ascii="Times New Roman" w:hAnsi="Times New Roman" w:cs="Times New Roman"/>
          <w:sz w:val="24"/>
          <w:szCs w:val="24"/>
        </w:rPr>
        <w:t>se mencionó líneas atrás, el objetivo de este estudio es</w:t>
      </w:r>
      <w:r w:rsidR="00431656" w:rsidRPr="005A0D9E">
        <w:rPr>
          <w:rFonts w:ascii="Times New Roman" w:hAnsi="Times New Roman" w:cs="Times New Roman"/>
          <w:sz w:val="24"/>
          <w:szCs w:val="24"/>
        </w:rPr>
        <w:t xml:space="preserve"> conocer el nivel de actitud de los docentes</w:t>
      </w:r>
      <w:r w:rsidR="00544E5B">
        <w:rPr>
          <w:rFonts w:ascii="Times New Roman" w:hAnsi="Times New Roman" w:cs="Times New Roman"/>
          <w:sz w:val="24"/>
          <w:szCs w:val="24"/>
        </w:rPr>
        <w:t xml:space="preserve"> </w:t>
      </w:r>
      <w:r w:rsidR="00544E5B" w:rsidRPr="00544E5B">
        <w:rPr>
          <w:rFonts w:ascii="Times New Roman" w:hAnsi="Times New Roman" w:cs="Times New Roman"/>
          <w:sz w:val="24"/>
          <w:szCs w:val="24"/>
        </w:rPr>
        <w:t xml:space="preserve">en relación a los alumnos con </w:t>
      </w:r>
      <w:r w:rsidR="00B476C0">
        <w:rPr>
          <w:rFonts w:ascii="Times New Roman" w:hAnsi="Times New Roman" w:cs="Times New Roman"/>
          <w:sz w:val="24"/>
          <w:szCs w:val="24"/>
        </w:rPr>
        <w:t>TDAH</w:t>
      </w:r>
      <w:r w:rsidR="00431656" w:rsidRPr="005A0D9E">
        <w:rPr>
          <w:rFonts w:ascii="Times New Roman" w:hAnsi="Times New Roman" w:cs="Times New Roman"/>
          <w:sz w:val="24"/>
          <w:szCs w:val="24"/>
        </w:rPr>
        <w:t xml:space="preserve">. Para </w:t>
      </w:r>
      <w:r w:rsidR="00B476C0">
        <w:rPr>
          <w:rFonts w:ascii="Times New Roman" w:hAnsi="Times New Roman" w:cs="Times New Roman"/>
          <w:sz w:val="24"/>
          <w:szCs w:val="24"/>
        </w:rPr>
        <w:t>llegar a una respuesta,</w:t>
      </w:r>
      <w:r w:rsidR="00B476C0" w:rsidRPr="005A0D9E">
        <w:rPr>
          <w:rFonts w:ascii="Times New Roman" w:hAnsi="Times New Roman" w:cs="Times New Roman"/>
          <w:sz w:val="24"/>
          <w:szCs w:val="24"/>
        </w:rPr>
        <w:t xml:space="preserve"> </w:t>
      </w:r>
      <w:r w:rsidR="00431656" w:rsidRPr="005A0D9E">
        <w:rPr>
          <w:rFonts w:ascii="Times New Roman" w:hAnsi="Times New Roman" w:cs="Times New Roman"/>
          <w:sz w:val="24"/>
          <w:szCs w:val="24"/>
        </w:rPr>
        <w:t>se realizó el análisis de los resultados del instrumento de nivel de actitud</w:t>
      </w:r>
      <w:r w:rsidR="00B476C0">
        <w:rPr>
          <w:rFonts w:ascii="Times New Roman" w:hAnsi="Times New Roman" w:cs="Times New Roman"/>
          <w:sz w:val="24"/>
          <w:szCs w:val="24"/>
        </w:rPr>
        <w:t>;</w:t>
      </w:r>
      <w:r w:rsidR="00B476C0" w:rsidRPr="005A0D9E">
        <w:rPr>
          <w:rFonts w:ascii="Times New Roman" w:hAnsi="Times New Roman" w:cs="Times New Roman"/>
          <w:sz w:val="24"/>
          <w:szCs w:val="24"/>
        </w:rPr>
        <w:t xml:space="preserve"> </w:t>
      </w:r>
      <w:r w:rsidR="00431656" w:rsidRPr="005A0D9E">
        <w:rPr>
          <w:rFonts w:ascii="Times New Roman" w:hAnsi="Times New Roman" w:cs="Times New Roman"/>
          <w:sz w:val="24"/>
          <w:szCs w:val="24"/>
        </w:rPr>
        <w:t xml:space="preserve">se aplicó un análisis por puntaje para probar si existió un incremento significativo en la actitud mediante la prueba </w:t>
      </w:r>
      <w:r w:rsidR="00431656" w:rsidRPr="005A0D9E">
        <w:rPr>
          <w:rFonts w:ascii="Times New Roman" w:hAnsi="Times New Roman" w:cs="Times New Roman"/>
          <w:i/>
          <w:sz w:val="24"/>
          <w:szCs w:val="24"/>
        </w:rPr>
        <w:t xml:space="preserve">t </w:t>
      </w:r>
      <w:proofErr w:type="spellStart"/>
      <w:r w:rsidR="00B476C0" w:rsidRPr="006E47C7">
        <w:rPr>
          <w:rFonts w:ascii="Times New Roman" w:hAnsi="Times New Roman" w:cs="Times New Roman"/>
          <w:iCs/>
          <w:sz w:val="24"/>
          <w:szCs w:val="24"/>
        </w:rPr>
        <w:t>Student</w:t>
      </w:r>
      <w:proofErr w:type="spellEnd"/>
      <w:r w:rsidR="00B476C0" w:rsidRPr="005A0D9E">
        <w:rPr>
          <w:rFonts w:ascii="Times New Roman" w:hAnsi="Times New Roman" w:cs="Times New Roman"/>
          <w:sz w:val="24"/>
          <w:szCs w:val="24"/>
        </w:rPr>
        <w:t xml:space="preserve"> </w:t>
      </w:r>
      <w:r w:rsidR="00431656" w:rsidRPr="005A0D9E">
        <w:rPr>
          <w:rFonts w:ascii="Times New Roman" w:hAnsi="Times New Roman" w:cs="Times New Roman"/>
          <w:sz w:val="24"/>
          <w:szCs w:val="24"/>
        </w:rPr>
        <w:t>entre la fase pre y pos de los 25 integrantes de la muestra del estudio.</w:t>
      </w:r>
    </w:p>
    <w:p w14:paraId="5F045418" w14:textId="5F10D929" w:rsidR="00431656" w:rsidRDefault="00431656" w:rsidP="0050762A">
      <w:pPr>
        <w:autoSpaceDE w:val="0"/>
        <w:autoSpaceDN w:val="0"/>
        <w:adjustRightInd w:val="0"/>
        <w:spacing w:after="0" w:line="360" w:lineRule="auto"/>
        <w:ind w:firstLine="708"/>
        <w:jc w:val="both"/>
        <w:rPr>
          <w:rFonts w:ascii="Times New Roman" w:hAnsi="Times New Roman" w:cs="Times New Roman"/>
          <w:sz w:val="24"/>
          <w:szCs w:val="24"/>
        </w:rPr>
      </w:pPr>
      <w:r w:rsidRPr="005A0D9E">
        <w:rPr>
          <w:rFonts w:ascii="Times New Roman" w:hAnsi="Times New Roman" w:cs="Times New Roman"/>
          <w:sz w:val="24"/>
          <w:szCs w:val="24"/>
        </w:rPr>
        <w:t>En esta se encuentra que el valor de significancia es menor a 0.05 (0.000</w:t>
      </w:r>
      <w:r w:rsidR="00B476C0">
        <w:rPr>
          <w:rFonts w:ascii="Times New Roman" w:hAnsi="Times New Roman" w:cs="Times New Roman"/>
          <w:sz w:val="24"/>
          <w:szCs w:val="24"/>
        </w:rPr>
        <w:t xml:space="preserve"> </w:t>
      </w:r>
      <w:r w:rsidRPr="005A0D9E">
        <w:rPr>
          <w:rFonts w:ascii="Times New Roman" w:hAnsi="Times New Roman" w:cs="Times New Roman"/>
          <w:sz w:val="24"/>
          <w:szCs w:val="24"/>
        </w:rPr>
        <w:t>&lt;</w:t>
      </w:r>
      <w:r w:rsidR="00B476C0">
        <w:rPr>
          <w:rFonts w:ascii="Times New Roman" w:hAnsi="Times New Roman" w:cs="Times New Roman"/>
          <w:sz w:val="24"/>
          <w:szCs w:val="24"/>
        </w:rPr>
        <w:t xml:space="preserve"> </w:t>
      </w:r>
      <w:r w:rsidRPr="005A0D9E">
        <w:rPr>
          <w:rFonts w:ascii="Times New Roman" w:hAnsi="Times New Roman" w:cs="Times New Roman"/>
          <w:sz w:val="24"/>
          <w:szCs w:val="24"/>
        </w:rPr>
        <w:t>0.05), por lo que se acepta que hay una diferencia significativa en las medias de los resultados antes y después del curso de capacitación en un ambiente virtual de aprendizaj</w:t>
      </w:r>
      <w:r w:rsidR="006A4B75">
        <w:rPr>
          <w:rFonts w:ascii="Times New Roman" w:hAnsi="Times New Roman" w:cs="Times New Roman"/>
          <w:sz w:val="24"/>
          <w:szCs w:val="24"/>
        </w:rPr>
        <w:t>e</w:t>
      </w:r>
      <w:r w:rsidR="00B476C0">
        <w:rPr>
          <w:rFonts w:ascii="Times New Roman" w:hAnsi="Times New Roman" w:cs="Times New Roman"/>
          <w:sz w:val="24"/>
          <w:szCs w:val="24"/>
        </w:rPr>
        <w:t xml:space="preserve"> </w:t>
      </w:r>
      <w:r w:rsidR="00B476C0" w:rsidRPr="005A0D9E">
        <w:rPr>
          <w:rFonts w:ascii="Times New Roman" w:hAnsi="Times New Roman" w:cs="Times New Roman"/>
          <w:sz w:val="24"/>
          <w:szCs w:val="24"/>
        </w:rPr>
        <w:t xml:space="preserve">en </w:t>
      </w:r>
      <w:r w:rsidR="00B476C0">
        <w:rPr>
          <w:rFonts w:ascii="Times New Roman" w:hAnsi="Times New Roman" w:cs="Times New Roman"/>
          <w:sz w:val="24"/>
          <w:szCs w:val="24"/>
        </w:rPr>
        <w:t xml:space="preserve">la </w:t>
      </w:r>
      <w:r w:rsidR="00B476C0" w:rsidRPr="005A0D9E">
        <w:rPr>
          <w:rFonts w:ascii="Times New Roman" w:hAnsi="Times New Roman" w:cs="Times New Roman"/>
          <w:sz w:val="24"/>
          <w:szCs w:val="24"/>
        </w:rPr>
        <w:t xml:space="preserve">actitud del docente </w:t>
      </w:r>
      <w:r w:rsidR="006A4B75">
        <w:rPr>
          <w:rFonts w:ascii="Times New Roman" w:hAnsi="Times New Roman" w:cs="Times New Roman"/>
          <w:sz w:val="24"/>
          <w:szCs w:val="24"/>
        </w:rPr>
        <w:t>a</w:t>
      </w:r>
      <w:r w:rsidR="00B476C0">
        <w:rPr>
          <w:rFonts w:ascii="Times New Roman" w:hAnsi="Times New Roman" w:cs="Times New Roman"/>
          <w:sz w:val="24"/>
          <w:szCs w:val="24"/>
        </w:rPr>
        <w:t xml:space="preserve"> </w:t>
      </w:r>
      <w:r w:rsidR="006A4B75">
        <w:rPr>
          <w:rFonts w:ascii="Times New Roman" w:hAnsi="Times New Roman" w:cs="Times New Roman"/>
          <w:sz w:val="24"/>
          <w:szCs w:val="24"/>
        </w:rPr>
        <w:t>un nivel de confiabilidad de</w:t>
      </w:r>
      <w:r w:rsidRPr="005A0D9E">
        <w:rPr>
          <w:rFonts w:ascii="Times New Roman" w:hAnsi="Times New Roman" w:cs="Times New Roman"/>
          <w:sz w:val="24"/>
          <w:szCs w:val="24"/>
        </w:rPr>
        <w:t xml:space="preserve"> 95</w:t>
      </w:r>
      <w:r w:rsidR="00B476C0">
        <w:rPr>
          <w:rFonts w:ascii="Times New Roman" w:hAnsi="Times New Roman" w:cs="Times New Roman"/>
          <w:sz w:val="24"/>
          <w:szCs w:val="24"/>
        </w:rPr>
        <w:t xml:space="preserve"> </w:t>
      </w:r>
      <w:r w:rsidRPr="005A0D9E">
        <w:rPr>
          <w:rFonts w:ascii="Times New Roman" w:hAnsi="Times New Roman" w:cs="Times New Roman"/>
          <w:sz w:val="24"/>
          <w:szCs w:val="24"/>
        </w:rPr>
        <w:t>%.</w:t>
      </w:r>
      <w:r w:rsidR="008B7AD6">
        <w:rPr>
          <w:rFonts w:ascii="Times New Roman" w:hAnsi="Times New Roman" w:cs="Times New Roman"/>
          <w:sz w:val="24"/>
          <w:szCs w:val="24"/>
        </w:rPr>
        <w:t xml:space="preserve"> </w:t>
      </w:r>
    </w:p>
    <w:p w14:paraId="441B094A" w14:textId="6233A0B3" w:rsidR="009C7D7E" w:rsidRDefault="009C7D7E" w:rsidP="0050762A">
      <w:pPr>
        <w:autoSpaceDE w:val="0"/>
        <w:autoSpaceDN w:val="0"/>
        <w:adjustRightInd w:val="0"/>
        <w:spacing w:after="0" w:line="360" w:lineRule="auto"/>
        <w:ind w:firstLine="708"/>
        <w:jc w:val="both"/>
        <w:rPr>
          <w:rFonts w:ascii="Times New Roman" w:hAnsi="Times New Roman" w:cs="Times New Roman"/>
          <w:sz w:val="24"/>
          <w:szCs w:val="24"/>
        </w:rPr>
      </w:pPr>
    </w:p>
    <w:p w14:paraId="71A8DC00" w14:textId="760CD832" w:rsidR="00C924D1" w:rsidRDefault="00C924D1" w:rsidP="0050762A">
      <w:pPr>
        <w:autoSpaceDE w:val="0"/>
        <w:autoSpaceDN w:val="0"/>
        <w:adjustRightInd w:val="0"/>
        <w:spacing w:after="0" w:line="360" w:lineRule="auto"/>
        <w:ind w:firstLine="708"/>
        <w:jc w:val="both"/>
        <w:rPr>
          <w:rFonts w:ascii="Times New Roman" w:hAnsi="Times New Roman" w:cs="Times New Roman"/>
          <w:sz w:val="24"/>
          <w:szCs w:val="24"/>
        </w:rPr>
      </w:pPr>
    </w:p>
    <w:p w14:paraId="65CEDB17" w14:textId="4BB7F4F8" w:rsidR="00C924D1" w:rsidRDefault="00C924D1" w:rsidP="0050762A">
      <w:pPr>
        <w:autoSpaceDE w:val="0"/>
        <w:autoSpaceDN w:val="0"/>
        <w:adjustRightInd w:val="0"/>
        <w:spacing w:after="0" w:line="360" w:lineRule="auto"/>
        <w:ind w:firstLine="708"/>
        <w:jc w:val="both"/>
        <w:rPr>
          <w:rFonts w:ascii="Times New Roman" w:hAnsi="Times New Roman" w:cs="Times New Roman"/>
          <w:sz w:val="24"/>
          <w:szCs w:val="24"/>
        </w:rPr>
      </w:pPr>
    </w:p>
    <w:p w14:paraId="6B3DB258" w14:textId="38EFDB85" w:rsidR="00C924D1" w:rsidRDefault="00C924D1" w:rsidP="0050762A">
      <w:pPr>
        <w:autoSpaceDE w:val="0"/>
        <w:autoSpaceDN w:val="0"/>
        <w:adjustRightInd w:val="0"/>
        <w:spacing w:after="0" w:line="360" w:lineRule="auto"/>
        <w:ind w:firstLine="708"/>
        <w:jc w:val="both"/>
        <w:rPr>
          <w:rFonts w:ascii="Times New Roman" w:hAnsi="Times New Roman" w:cs="Times New Roman"/>
          <w:sz w:val="24"/>
          <w:szCs w:val="24"/>
        </w:rPr>
      </w:pPr>
    </w:p>
    <w:p w14:paraId="64C55967" w14:textId="0203A754" w:rsidR="00C924D1" w:rsidRDefault="00C924D1" w:rsidP="0050762A">
      <w:pPr>
        <w:autoSpaceDE w:val="0"/>
        <w:autoSpaceDN w:val="0"/>
        <w:adjustRightInd w:val="0"/>
        <w:spacing w:after="0" w:line="360" w:lineRule="auto"/>
        <w:ind w:firstLine="708"/>
        <w:jc w:val="both"/>
        <w:rPr>
          <w:rFonts w:ascii="Times New Roman" w:hAnsi="Times New Roman" w:cs="Times New Roman"/>
          <w:sz w:val="24"/>
          <w:szCs w:val="24"/>
        </w:rPr>
      </w:pPr>
    </w:p>
    <w:p w14:paraId="6136EC00" w14:textId="13089578" w:rsidR="00C924D1" w:rsidRDefault="00C924D1" w:rsidP="0050762A">
      <w:pPr>
        <w:autoSpaceDE w:val="0"/>
        <w:autoSpaceDN w:val="0"/>
        <w:adjustRightInd w:val="0"/>
        <w:spacing w:after="0" w:line="360" w:lineRule="auto"/>
        <w:ind w:firstLine="708"/>
        <w:jc w:val="both"/>
        <w:rPr>
          <w:rFonts w:ascii="Times New Roman" w:hAnsi="Times New Roman" w:cs="Times New Roman"/>
          <w:sz w:val="24"/>
          <w:szCs w:val="24"/>
        </w:rPr>
      </w:pPr>
    </w:p>
    <w:p w14:paraId="4B5AE26D" w14:textId="78AD5486" w:rsidR="00C924D1" w:rsidRDefault="00C924D1" w:rsidP="0050762A">
      <w:pPr>
        <w:autoSpaceDE w:val="0"/>
        <w:autoSpaceDN w:val="0"/>
        <w:adjustRightInd w:val="0"/>
        <w:spacing w:after="0" w:line="360" w:lineRule="auto"/>
        <w:ind w:firstLine="708"/>
        <w:jc w:val="both"/>
        <w:rPr>
          <w:rFonts w:ascii="Times New Roman" w:hAnsi="Times New Roman" w:cs="Times New Roman"/>
          <w:sz w:val="24"/>
          <w:szCs w:val="24"/>
        </w:rPr>
      </w:pPr>
    </w:p>
    <w:p w14:paraId="2C908C38" w14:textId="77777777" w:rsidR="00C924D1" w:rsidRPr="005A0D9E" w:rsidRDefault="00C924D1" w:rsidP="0050762A">
      <w:pPr>
        <w:autoSpaceDE w:val="0"/>
        <w:autoSpaceDN w:val="0"/>
        <w:adjustRightInd w:val="0"/>
        <w:spacing w:after="0" w:line="360" w:lineRule="auto"/>
        <w:ind w:firstLine="708"/>
        <w:jc w:val="both"/>
        <w:rPr>
          <w:rFonts w:ascii="Times New Roman" w:hAnsi="Times New Roman" w:cs="Times New Roman"/>
          <w:sz w:val="24"/>
          <w:szCs w:val="24"/>
        </w:rPr>
      </w:pPr>
    </w:p>
    <w:p w14:paraId="5C403D4A" w14:textId="0A3F484F" w:rsidR="00431656" w:rsidRPr="00B476C0" w:rsidRDefault="00210A9F" w:rsidP="006E47C7">
      <w:pPr>
        <w:autoSpaceDE w:val="0"/>
        <w:autoSpaceDN w:val="0"/>
        <w:adjustRightInd w:val="0"/>
        <w:spacing w:after="0" w:line="360" w:lineRule="auto"/>
        <w:jc w:val="center"/>
        <w:rPr>
          <w:rFonts w:ascii="Times New Roman" w:hAnsi="Times New Roman" w:cs="Times New Roman"/>
          <w:b/>
          <w:sz w:val="24"/>
          <w:szCs w:val="24"/>
        </w:rPr>
      </w:pPr>
      <w:r w:rsidRPr="00B476C0">
        <w:rPr>
          <w:rFonts w:ascii="Times New Roman" w:hAnsi="Times New Roman" w:cs="Times New Roman"/>
          <w:b/>
          <w:sz w:val="24"/>
          <w:szCs w:val="24"/>
        </w:rPr>
        <w:lastRenderedPageBreak/>
        <w:t>Tabla 4</w:t>
      </w:r>
      <w:r w:rsidR="00B476C0">
        <w:rPr>
          <w:rFonts w:ascii="Times New Roman" w:hAnsi="Times New Roman" w:cs="Times New Roman"/>
          <w:b/>
          <w:sz w:val="24"/>
          <w:szCs w:val="24"/>
        </w:rPr>
        <w:t>.</w:t>
      </w:r>
      <w:r w:rsidRPr="00B476C0">
        <w:rPr>
          <w:rFonts w:ascii="Times New Roman" w:hAnsi="Times New Roman" w:cs="Times New Roman"/>
          <w:b/>
          <w:sz w:val="24"/>
          <w:szCs w:val="24"/>
        </w:rPr>
        <w:t xml:space="preserve"> </w:t>
      </w:r>
      <w:r w:rsidR="00431656" w:rsidRPr="006E47C7">
        <w:rPr>
          <w:rFonts w:ascii="Times New Roman" w:hAnsi="Times New Roman" w:cs="Times New Roman"/>
          <w:sz w:val="24"/>
          <w:szCs w:val="24"/>
        </w:rPr>
        <w:t xml:space="preserve">Estadística descriptiva del pre y </w:t>
      </w:r>
      <w:proofErr w:type="spellStart"/>
      <w:r w:rsidR="00431656" w:rsidRPr="006E47C7">
        <w:rPr>
          <w:rFonts w:ascii="Times New Roman" w:hAnsi="Times New Roman" w:cs="Times New Roman"/>
          <w:sz w:val="24"/>
          <w:szCs w:val="24"/>
        </w:rPr>
        <w:t>postest</w:t>
      </w:r>
      <w:proofErr w:type="spellEnd"/>
      <w:r w:rsidR="00431656" w:rsidRPr="006E47C7">
        <w:rPr>
          <w:rFonts w:ascii="Times New Roman" w:hAnsi="Times New Roman" w:cs="Times New Roman"/>
          <w:sz w:val="24"/>
          <w:szCs w:val="24"/>
        </w:rPr>
        <w:t xml:space="preserve"> de la variable de la actitud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471"/>
        <w:gridCol w:w="1471"/>
        <w:gridCol w:w="1471"/>
        <w:gridCol w:w="1472"/>
        <w:gridCol w:w="1472"/>
      </w:tblGrid>
      <w:tr w:rsidR="00431656" w:rsidRPr="005A0D9E" w14:paraId="5677E5F7" w14:textId="77777777" w:rsidTr="00C924D1">
        <w:trPr>
          <w:trHeight w:val="416"/>
          <w:jc w:val="center"/>
        </w:trPr>
        <w:tc>
          <w:tcPr>
            <w:tcW w:w="1471" w:type="dxa"/>
          </w:tcPr>
          <w:p w14:paraId="277C1ED2" w14:textId="77777777" w:rsidR="00431656" w:rsidRPr="005A0D9E" w:rsidRDefault="00431656" w:rsidP="0050762A">
            <w:pPr>
              <w:tabs>
                <w:tab w:val="left" w:pos="898"/>
              </w:tabs>
              <w:spacing w:after="0" w:line="360" w:lineRule="auto"/>
              <w:rPr>
                <w:rFonts w:ascii="Times New Roman" w:hAnsi="Times New Roman" w:cs="Times New Roman"/>
                <w:sz w:val="24"/>
                <w:szCs w:val="24"/>
              </w:rPr>
            </w:pPr>
          </w:p>
        </w:tc>
        <w:tc>
          <w:tcPr>
            <w:tcW w:w="1471" w:type="dxa"/>
          </w:tcPr>
          <w:p w14:paraId="5FB71715" w14:textId="77777777" w:rsidR="00431656" w:rsidRPr="006E47C7" w:rsidRDefault="00431656" w:rsidP="0050762A">
            <w:pPr>
              <w:tabs>
                <w:tab w:val="left" w:pos="898"/>
              </w:tabs>
              <w:spacing w:after="0" w:line="360" w:lineRule="auto"/>
              <w:rPr>
                <w:rFonts w:ascii="Times New Roman" w:hAnsi="Times New Roman" w:cs="Times New Roman"/>
                <w:b/>
                <w:bCs/>
                <w:sz w:val="24"/>
                <w:szCs w:val="24"/>
              </w:rPr>
            </w:pPr>
          </w:p>
        </w:tc>
        <w:tc>
          <w:tcPr>
            <w:tcW w:w="1471" w:type="dxa"/>
          </w:tcPr>
          <w:p w14:paraId="0DFD74B2" w14:textId="77777777" w:rsidR="00431656" w:rsidRPr="006E47C7" w:rsidRDefault="00431656" w:rsidP="0050762A">
            <w:pPr>
              <w:tabs>
                <w:tab w:val="left" w:pos="898"/>
              </w:tabs>
              <w:spacing w:after="0" w:line="360" w:lineRule="auto"/>
              <w:rPr>
                <w:rFonts w:ascii="Times New Roman" w:hAnsi="Times New Roman" w:cs="Times New Roman"/>
                <w:b/>
                <w:bCs/>
                <w:sz w:val="24"/>
                <w:szCs w:val="24"/>
              </w:rPr>
            </w:pPr>
            <w:r w:rsidRPr="006E47C7">
              <w:rPr>
                <w:rFonts w:ascii="Times New Roman" w:hAnsi="Times New Roman" w:cs="Times New Roman"/>
                <w:b/>
                <w:bCs/>
                <w:sz w:val="24"/>
                <w:szCs w:val="24"/>
              </w:rPr>
              <w:t>Media</w:t>
            </w:r>
          </w:p>
        </w:tc>
        <w:tc>
          <w:tcPr>
            <w:tcW w:w="1471" w:type="dxa"/>
          </w:tcPr>
          <w:p w14:paraId="4F729200" w14:textId="77777777" w:rsidR="00431656" w:rsidRPr="006E47C7" w:rsidRDefault="00431656" w:rsidP="0050762A">
            <w:pPr>
              <w:tabs>
                <w:tab w:val="left" w:pos="898"/>
              </w:tabs>
              <w:spacing w:after="0" w:line="360" w:lineRule="auto"/>
              <w:rPr>
                <w:rFonts w:ascii="Times New Roman" w:hAnsi="Times New Roman" w:cs="Times New Roman"/>
                <w:b/>
                <w:bCs/>
                <w:iCs/>
                <w:sz w:val="24"/>
                <w:szCs w:val="24"/>
              </w:rPr>
            </w:pPr>
            <w:r w:rsidRPr="006E47C7">
              <w:rPr>
                <w:rFonts w:ascii="Times New Roman" w:hAnsi="Times New Roman" w:cs="Times New Roman"/>
                <w:b/>
                <w:bCs/>
                <w:iCs/>
                <w:sz w:val="24"/>
                <w:szCs w:val="24"/>
              </w:rPr>
              <w:t>N</w:t>
            </w:r>
          </w:p>
        </w:tc>
        <w:tc>
          <w:tcPr>
            <w:tcW w:w="1472" w:type="dxa"/>
          </w:tcPr>
          <w:p w14:paraId="7957F2D2" w14:textId="77777777" w:rsidR="00431656" w:rsidRPr="006E47C7" w:rsidRDefault="00431656" w:rsidP="0050762A">
            <w:pPr>
              <w:tabs>
                <w:tab w:val="left" w:pos="898"/>
              </w:tabs>
              <w:spacing w:after="0" w:line="360" w:lineRule="auto"/>
              <w:rPr>
                <w:rFonts w:ascii="Times New Roman" w:hAnsi="Times New Roman" w:cs="Times New Roman"/>
                <w:b/>
                <w:bCs/>
                <w:sz w:val="24"/>
                <w:szCs w:val="24"/>
              </w:rPr>
            </w:pPr>
            <w:r w:rsidRPr="006E47C7">
              <w:rPr>
                <w:rFonts w:ascii="Times New Roman" w:hAnsi="Times New Roman" w:cs="Times New Roman"/>
                <w:b/>
                <w:bCs/>
                <w:sz w:val="24"/>
                <w:szCs w:val="24"/>
              </w:rPr>
              <w:t>Desviación estándar</w:t>
            </w:r>
          </w:p>
        </w:tc>
        <w:tc>
          <w:tcPr>
            <w:tcW w:w="1472" w:type="dxa"/>
          </w:tcPr>
          <w:p w14:paraId="3E0B66EA" w14:textId="77777777" w:rsidR="00431656" w:rsidRPr="006E47C7" w:rsidRDefault="00431656" w:rsidP="0050762A">
            <w:pPr>
              <w:tabs>
                <w:tab w:val="left" w:pos="898"/>
              </w:tabs>
              <w:spacing w:after="0" w:line="360" w:lineRule="auto"/>
              <w:rPr>
                <w:rFonts w:ascii="Times New Roman" w:hAnsi="Times New Roman" w:cs="Times New Roman"/>
                <w:b/>
                <w:bCs/>
                <w:sz w:val="24"/>
                <w:szCs w:val="24"/>
              </w:rPr>
            </w:pPr>
            <w:r w:rsidRPr="006E47C7">
              <w:rPr>
                <w:rFonts w:ascii="Times New Roman" w:hAnsi="Times New Roman" w:cs="Times New Roman"/>
                <w:b/>
                <w:bCs/>
                <w:sz w:val="24"/>
                <w:szCs w:val="24"/>
              </w:rPr>
              <w:t>Media de error estándar</w:t>
            </w:r>
          </w:p>
        </w:tc>
      </w:tr>
      <w:tr w:rsidR="00431656" w:rsidRPr="005A0D9E" w14:paraId="41A455A9" w14:textId="77777777" w:rsidTr="00C924D1">
        <w:trPr>
          <w:jc w:val="center"/>
        </w:trPr>
        <w:tc>
          <w:tcPr>
            <w:tcW w:w="1471" w:type="dxa"/>
          </w:tcPr>
          <w:p w14:paraId="50BE0F18" w14:textId="77777777" w:rsidR="00431656" w:rsidRPr="005A0D9E" w:rsidRDefault="00431656" w:rsidP="0050762A">
            <w:pPr>
              <w:tabs>
                <w:tab w:val="left" w:pos="898"/>
              </w:tabs>
              <w:spacing w:after="0" w:line="360" w:lineRule="auto"/>
              <w:rPr>
                <w:rFonts w:ascii="Times New Roman" w:hAnsi="Times New Roman" w:cs="Times New Roman"/>
                <w:sz w:val="24"/>
                <w:szCs w:val="24"/>
              </w:rPr>
            </w:pPr>
            <w:proofErr w:type="spellStart"/>
            <w:r w:rsidRPr="005A0D9E">
              <w:rPr>
                <w:rFonts w:ascii="Times New Roman" w:hAnsi="Times New Roman" w:cs="Times New Roman"/>
                <w:sz w:val="24"/>
                <w:szCs w:val="24"/>
              </w:rPr>
              <w:t>Part</w:t>
            </w:r>
            <w:proofErr w:type="spellEnd"/>
            <w:r w:rsidRPr="005A0D9E">
              <w:rPr>
                <w:rFonts w:ascii="Times New Roman" w:hAnsi="Times New Roman" w:cs="Times New Roman"/>
                <w:sz w:val="24"/>
                <w:szCs w:val="24"/>
              </w:rPr>
              <w:t xml:space="preserve"> 1</w:t>
            </w:r>
          </w:p>
        </w:tc>
        <w:tc>
          <w:tcPr>
            <w:tcW w:w="1471" w:type="dxa"/>
          </w:tcPr>
          <w:p w14:paraId="2655E7CF" w14:textId="38C5A942" w:rsidR="00431656" w:rsidRPr="005A0D9E" w:rsidRDefault="00431656" w:rsidP="0050762A">
            <w:pPr>
              <w:tabs>
                <w:tab w:val="left" w:pos="898"/>
              </w:tabs>
              <w:spacing w:after="0" w:line="360" w:lineRule="auto"/>
              <w:rPr>
                <w:rFonts w:ascii="Times New Roman" w:hAnsi="Times New Roman" w:cs="Times New Roman"/>
                <w:sz w:val="24"/>
                <w:szCs w:val="24"/>
              </w:rPr>
            </w:pPr>
            <w:r w:rsidRPr="005A0D9E">
              <w:rPr>
                <w:rFonts w:ascii="Times New Roman" w:hAnsi="Times New Roman" w:cs="Times New Roman"/>
                <w:sz w:val="24"/>
                <w:szCs w:val="24"/>
              </w:rPr>
              <w:t>Pretest</w:t>
            </w:r>
          </w:p>
        </w:tc>
        <w:tc>
          <w:tcPr>
            <w:tcW w:w="1471" w:type="dxa"/>
          </w:tcPr>
          <w:p w14:paraId="48AAACBE" w14:textId="77777777" w:rsidR="00431656" w:rsidRPr="005A0D9E" w:rsidRDefault="00431656" w:rsidP="0050762A">
            <w:pPr>
              <w:tabs>
                <w:tab w:val="left" w:pos="898"/>
              </w:tabs>
              <w:spacing w:after="0" w:line="360" w:lineRule="auto"/>
              <w:rPr>
                <w:rFonts w:ascii="Times New Roman" w:hAnsi="Times New Roman" w:cs="Times New Roman"/>
                <w:sz w:val="24"/>
                <w:szCs w:val="24"/>
              </w:rPr>
            </w:pPr>
            <w:r w:rsidRPr="005A0D9E">
              <w:rPr>
                <w:rFonts w:ascii="Times New Roman" w:hAnsi="Times New Roman" w:cs="Times New Roman"/>
                <w:sz w:val="24"/>
                <w:szCs w:val="24"/>
              </w:rPr>
              <w:t>6.52</w:t>
            </w:r>
          </w:p>
        </w:tc>
        <w:tc>
          <w:tcPr>
            <w:tcW w:w="1471" w:type="dxa"/>
          </w:tcPr>
          <w:p w14:paraId="56B1C5DF" w14:textId="77777777" w:rsidR="00431656" w:rsidRPr="005A0D9E" w:rsidRDefault="00431656" w:rsidP="0050762A">
            <w:pPr>
              <w:tabs>
                <w:tab w:val="left" w:pos="898"/>
              </w:tabs>
              <w:spacing w:after="0" w:line="360" w:lineRule="auto"/>
              <w:rPr>
                <w:rFonts w:ascii="Times New Roman" w:hAnsi="Times New Roman" w:cs="Times New Roman"/>
                <w:sz w:val="24"/>
                <w:szCs w:val="24"/>
              </w:rPr>
            </w:pPr>
            <w:r w:rsidRPr="005A0D9E">
              <w:rPr>
                <w:rFonts w:ascii="Times New Roman" w:hAnsi="Times New Roman" w:cs="Times New Roman"/>
                <w:sz w:val="24"/>
                <w:szCs w:val="24"/>
              </w:rPr>
              <w:t>25</w:t>
            </w:r>
          </w:p>
        </w:tc>
        <w:tc>
          <w:tcPr>
            <w:tcW w:w="1472" w:type="dxa"/>
          </w:tcPr>
          <w:p w14:paraId="7D00D579" w14:textId="77777777" w:rsidR="00431656" w:rsidRPr="005A0D9E" w:rsidRDefault="00431656" w:rsidP="0050762A">
            <w:pPr>
              <w:tabs>
                <w:tab w:val="left" w:pos="898"/>
              </w:tabs>
              <w:spacing w:after="0" w:line="360" w:lineRule="auto"/>
              <w:rPr>
                <w:rFonts w:ascii="Times New Roman" w:hAnsi="Times New Roman" w:cs="Times New Roman"/>
                <w:sz w:val="24"/>
                <w:szCs w:val="24"/>
              </w:rPr>
            </w:pPr>
            <w:r w:rsidRPr="005A0D9E">
              <w:rPr>
                <w:rFonts w:ascii="Times New Roman" w:hAnsi="Times New Roman" w:cs="Times New Roman"/>
                <w:sz w:val="24"/>
                <w:szCs w:val="24"/>
              </w:rPr>
              <w:t>1.122</w:t>
            </w:r>
          </w:p>
        </w:tc>
        <w:tc>
          <w:tcPr>
            <w:tcW w:w="1472" w:type="dxa"/>
          </w:tcPr>
          <w:p w14:paraId="240A7E84" w14:textId="4C347244" w:rsidR="00431656" w:rsidRPr="005A0D9E" w:rsidRDefault="00B476C0" w:rsidP="0050762A">
            <w:pPr>
              <w:tabs>
                <w:tab w:val="left" w:pos="898"/>
              </w:tabs>
              <w:spacing w:after="0" w:line="360" w:lineRule="auto"/>
              <w:rPr>
                <w:rFonts w:ascii="Times New Roman" w:hAnsi="Times New Roman" w:cs="Times New Roman"/>
                <w:sz w:val="24"/>
                <w:szCs w:val="24"/>
              </w:rPr>
            </w:pPr>
            <w:r>
              <w:rPr>
                <w:rFonts w:ascii="Times New Roman" w:hAnsi="Times New Roman" w:cs="Times New Roman"/>
                <w:sz w:val="24"/>
                <w:szCs w:val="24"/>
              </w:rPr>
              <w:t>0</w:t>
            </w:r>
            <w:r w:rsidR="00431656" w:rsidRPr="005A0D9E">
              <w:rPr>
                <w:rFonts w:ascii="Times New Roman" w:hAnsi="Times New Roman" w:cs="Times New Roman"/>
                <w:sz w:val="24"/>
                <w:szCs w:val="24"/>
              </w:rPr>
              <w:t>.224</w:t>
            </w:r>
          </w:p>
        </w:tc>
      </w:tr>
      <w:tr w:rsidR="00431656" w:rsidRPr="005A0D9E" w14:paraId="6DDC06B1" w14:textId="77777777" w:rsidTr="00C924D1">
        <w:trPr>
          <w:jc w:val="center"/>
        </w:trPr>
        <w:tc>
          <w:tcPr>
            <w:tcW w:w="1471" w:type="dxa"/>
          </w:tcPr>
          <w:p w14:paraId="587707B7" w14:textId="77777777" w:rsidR="00431656" w:rsidRPr="005A0D9E" w:rsidRDefault="00431656" w:rsidP="0050762A">
            <w:pPr>
              <w:tabs>
                <w:tab w:val="left" w:pos="898"/>
              </w:tabs>
              <w:spacing w:after="0" w:line="360" w:lineRule="auto"/>
              <w:rPr>
                <w:rFonts w:ascii="Times New Roman" w:hAnsi="Times New Roman" w:cs="Times New Roman"/>
                <w:sz w:val="24"/>
                <w:szCs w:val="24"/>
              </w:rPr>
            </w:pPr>
          </w:p>
        </w:tc>
        <w:tc>
          <w:tcPr>
            <w:tcW w:w="1471" w:type="dxa"/>
          </w:tcPr>
          <w:p w14:paraId="696FD0B8" w14:textId="11FB296A" w:rsidR="00431656" w:rsidRPr="005A0D9E" w:rsidRDefault="00431656" w:rsidP="0050762A">
            <w:pPr>
              <w:tabs>
                <w:tab w:val="left" w:pos="898"/>
              </w:tabs>
              <w:spacing w:after="0" w:line="360" w:lineRule="auto"/>
              <w:rPr>
                <w:rFonts w:ascii="Times New Roman" w:hAnsi="Times New Roman" w:cs="Times New Roman"/>
                <w:sz w:val="24"/>
                <w:szCs w:val="24"/>
              </w:rPr>
            </w:pPr>
            <w:proofErr w:type="spellStart"/>
            <w:r w:rsidRPr="005A0D9E">
              <w:rPr>
                <w:rFonts w:ascii="Times New Roman" w:hAnsi="Times New Roman" w:cs="Times New Roman"/>
                <w:sz w:val="24"/>
                <w:szCs w:val="24"/>
              </w:rPr>
              <w:t>Postest</w:t>
            </w:r>
            <w:proofErr w:type="spellEnd"/>
          </w:p>
        </w:tc>
        <w:tc>
          <w:tcPr>
            <w:tcW w:w="1471" w:type="dxa"/>
          </w:tcPr>
          <w:p w14:paraId="01A70980" w14:textId="77777777" w:rsidR="00431656" w:rsidRPr="005A0D9E" w:rsidRDefault="00431656" w:rsidP="0050762A">
            <w:pPr>
              <w:tabs>
                <w:tab w:val="left" w:pos="898"/>
              </w:tabs>
              <w:spacing w:after="0" w:line="360" w:lineRule="auto"/>
              <w:rPr>
                <w:rFonts w:ascii="Times New Roman" w:hAnsi="Times New Roman" w:cs="Times New Roman"/>
                <w:sz w:val="24"/>
                <w:szCs w:val="24"/>
              </w:rPr>
            </w:pPr>
            <w:r w:rsidRPr="005A0D9E">
              <w:rPr>
                <w:rFonts w:ascii="Times New Roman" w:hAnsi="Times New Roman" w:cs="Times New Roman"/>
                <w:sz w:val="24"/>
                <w:szCs w:val="24"/>
              </w:rPr>
              <w:t>7.92</w:t>
            </w:r>
          </w:p>
        </w:tc>
        <w:tc>
          <w:tcPr>
            <w:tcW w:w="1471" w:type="dxa"/>
          </w:tcPr>
          <w:p w14:paraId="00242123" w14:textId="77777777" w:rsidR="00431656" w:rsidRPr="005A0D9E" w:rsidRDefault="00431656" w:rsidP="0050762A">
            <w:pPr>
              <w:tabs>
                <w:tab w:val="left" w:pos="898"/>
              </w:tabs>
              <w:spacing w:after="0" w:line="360" w:lineRule="auto"/>
              <w:rPr>
                <w:rFonts w:ascii="Times New Roman" w:hAnsi="Times New Roman" w:cs="Times New Roman"/>
                <w:sz w:val="24"/>
                <w:szCs w:val="24"/>
              </w:rPr>
            </w:pPr>
            <w:r w:rsidRPr="005A0D9E">
              <w:rPr>
                <w:rFonts w:ascii="Times New Roman" w:hAnsi="Times New Roman" w:cs="Times New Roman"/>
                <w:sz w:val="24"/>
                <w:szCs w:val="24"/>
              </w:rPr>
              <w:t>25</w:t>
            </w:r>
          </w:p>
        </w:tc>
        <w:tc>
          <w:tcPr>
            <w:tcW w:w="1472" w:type="dxa"/>
          </w:tcPr>
          <w:p w14:paraId="0517E096" w14:textId="79C10540" w:rsidR="00431656" w:rsidRPr="005A0D9E" w:rsidRDefault="00B476C0" w:rsidP="0050762A">
            <w:pPr>
              <w:tabs>
                <w:tab w:val="left" w:pos="898"/>
              </w:tabs>
              <w:spacing w:after="0" w:line="360" w:lineRule="auto"/>
              <w:rPr>
                <w:rFonts w:ascii="Times New Roman" w:hAnsi="Times New Roman" w:cs="Times New Roman"/>
                <w:sz w:val="24"/>
                <w:szCs w:val="24"/>
              </w:rPr>
            </w:pPr>
            <w:r>
              <w:rPr>
                <w:rFonts w:ascii="Times New Roman" w:hAnsi="Times New Roman" w:cs="Times New Roman"/>
                <w:sz w:val="24"/>
                <w:szCs w:val="24"/>
              </w:rPr>
              <w:t>0</w:t>
            </w:r>
            <w:r w:rsidR="00431656" w:rsidRPr="005A0D9E">
              <w:rPr>
                <w:rFonts w:ascii="Times New Roman" w:hAnsi="Times New Roman" w:cs="Times New Roman"/>
                <w:sz w:val="24"/>
                <w:szCs w:val="24"/>
              </w:rPr>
              <w:t>.862</w:t>
            </w:r>
          </w:p>
        </w:tc>
        <w:tc>
          <w:tcPr>
            <w:tcW w:w="1472" w:type="dxa"/>
          </w:tcPr>
          <w:p w14:paraId="000F8132" w14:textId="13107764" w:rsidR="00431656" w:rsidRPr="005A0D9E" w:rsidRDefault="00B476C0" w:rsidP="0050762A">
            <w:pPr>
              <w:tabs>
                <w:tab w:val="left" w:pos="898"/>
              </w:tabs>
              <w:spacing w:after="0" w:line="360" w:lineRule="auto"/>
              <w:rPr>
                <w:rFonts w:ascii="Times New Roman" w:hAnsi="Times New Roman" w:cs="Times New Roman"/>
                <w:sz w:val="24"/>
                <w:szCs w:val="24"/>
              </w:rPr>
            </w:pPr>
            <w:r>
              <w:rPr>
                <w:rFonts w:ascii="Times New Roman" w:hAnsi="Times New Roman" w:cs="Times New Roman"/>
                <w:sz w:val="24"/>
                <w:szCs w:val="24"/>
              </w:rPr>
              <w:t>0</w:t>
            </w:r>
            <w:r w:rsidR="00431656" w:rsidRPr="005A0D9E">
              <w:rPr>
                <w:rFonts w:ascii="Times New Roman" w:hAnsi="Times New Roman" w:cs="Times New Roman"/>
                <w:sz w:val="24"/>
                <w:szCs w:val="24"/>
              </w:rPr>
              <w:t>.172</w:t>
            </w:r>
          </w:p>
        </w:tc>
      </w:tr>
    </w:tbl>
    <w:p w14:paraId="7EBAEE49" w14:textId="5A59C93A" w:rsidR="00431656" w:rsidRPr="006E47C7" w:rsidRDefault="00431656" w:rsidP="00C924D1">
      <w:pPr>
        <w:tabs>
          <w:tab w:val="left" w:pos="898"/>
        </w:tabs>
        <w:spacing w:after="0" w:line="360" w:lineRule="auto"/>
        <w:jc w:val="center"/>
        <w:rPr>
          <w:rFonts w:ascii="Times New Roman" w:hAnsi="Times New Roman" w:cs="Times New Roman"/>
          <w:iCs/>
          <w:sz w:val="20"/>
          <w:szCs w:val="20"/>
        </w:rPr>
      </w:pPr>
      <w:r w:rsidRPr="00C924D1">
        <w:rPr>
          <w:rFonts w:ascii="Times New Roman" w:hAnsi="Times New Roman" w:cs="Times New Roman"/>
          <w:iCs/>
          <w:sz w:val="24"/>
          <w:szCs w:val="24"/>
        </w:rPr>
        <w:t>Nota: N</w:t>
      </w:r>
      <w:r w:rsidR="00A57A2E" w:rsidRPr="00C924D1">
        <w:rPr>
          <w:rFonts w:ascii="Times New Roman" w:hAnsi="Times New Roman" w:cs="Times New Roman"/>
          <w:iCs/>
          <w:sz w:val="24"/>
          <w:szCs w:val="24"/>
        </w:rPr>
        <w:t xml:space="preserve"> </w:t>
      </w:r>
      <w:r w:rsidRPr="00C924D1">
        <w:rPr>
          <w:rFonts w:ascii="Times New Roman" w:hAnsi="Times New Roman" w:cs="Times New Roman"/>
          <w:iCs/>
          <w:sz w:val="24"/>
          <w:szCs w:val="24"/>
        </w:rPr>
        <w:t>=</w:t>
      </w:r>
      <w:r w:rsidR="00A57A2E" w:rsidRPr="00C924D1">
        <w:rPr>
          <w:rFonts w:ascii="Times New Roman" w:hAnsi="Times New Roman" w:cs="Times New Roman"/>
          <w:iCs/>
          <w:sz w:val="24"/>
          <w:szCs w:val="24"/>
        </w:rPr>
        <w:t xml:space="preserve"> </w:t>
      </w:r>
      <w:r w:rsidRPr="00C924D1">
        <w:rPr>
          <w:rFonts w:ascii="Times New Roman" w:hAnsi="Times New Roman" w:cs="Times New Roman"/>
          <w:iCs/>
          <w:sz w:val="24"/>
          <w:szCs w:val="24"/>
        </w:rPr>
        <w:t>Número de participantes en el estudio</w:t>
      </w:r>
      <w:r w:rsidRPr="006E47C7">
        <w:rPr>
          <w:rFonts w:ascii="Times New Roman" w:hAnsi="Times New Roman" w:cs="Times New Roman"/>
          <w:iCs/>
          <w:sz w:val="20"/>
          <w:szCs w:val="20"/>
        </w:rPr>
        <w:t>.</w:t>
      </w:r>
    </w:p>
    <w:p w14:paraId="6E7A7886" w14:textId="77777777" w:rsidR="001B373F" w:rsidRPr="00772C34" w:rsidRDefault="001B373F" w:rsidP="001B373F">
      <w:pPr>
        <w:tabs>
          <w:tab w:val="left" w:pos="3930"/>
        </w:tabs>
        <w:spacing w:after="0" w:line="360" w:lineRule="auto"/>
        <w:jc w:val="center"/>
        <w:rPr>
          <w:rFonts w:ascii="Times New Roman" w:hAnsi="Times New Roman" w:cs="Times New Roman"/>
          <w:sz w:val="24"/>
          <w:szCs w:val="24"/>
        </w:rPr>
      </w:pPr>
      <w:r w:rsidRPr="00772C34">
        <w:rPr>
          <w:rFonts w:ascii="Times New Roman" w:hAnsi="Times New Roman" w:cs="Times New Roman"/>
          <w:bCs/>
          <w:sz w:val="24"/>
          <w:szCs w:val="24"/>
        </w:rPr>
        <w:t>Fuente:</w:t>
      </w:r>
      <w:r w:rsidRPr="00772C34">
        <w:rPr>
          <w:rFonts w:ascii="Times New Roman" w:hAnsi="Times New Roman" w:cs="Times New Roman"/>
          <w:sz w:val="24"/>
          <w:szCs w:val="24"/>
        </w:rPr>
        <w:t xml:space="preserve"> </w:t>
      </w:r>
      <w:r>
        <w:rPr>
          <w:rFonts w:ascii="Times New Roman" w:hAnsi="Times New Roman" w:cs="Times New Roman"/>
          <w:sz w:val="24"/>
          <w:szCs w:val="24"/>
        </w:rPr>
        <w:t>Elaboración p</w:t>
      </w:r>
      <w:r w:rsidRPr="00772C34">
        <w:rPr>
          <w:rFonts w:ascii="Times New Roman" w:hAnsi="Times New Roman" w:cs="Times New Roman"/>
          <w:sz w:val="24"/>
          <w:szCs w:val="24"/>
        </w:rPr>
        <w:t>ropia</w:t>
      </w:r>
    </w:p>
    <w:p w14:paraId="645470AF" w14:textId="5C5B92D4" w:rsidR="00431656" w:rsidRDefault="002D68BC" w:rsidP="0050762A">
      <w:pPr>
        <w:tabs>
          <w:tab w:val="left" w:pos="89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A242A">
        <w:rPr>
          <w:rFonts w:ascii="Times New Roman" w:hAnsi="Times New Roman" w:cs="Times New Roman"/>
          <w:sz w:val="24"/>
          <w:szCs w:val="24"/>
        </w:rPr>
        <w:t>Asi</w:t>
      </w:r>
      <w:r w:rsidR="00431656" w:rsidRPr="005A0D9E">
        <w:rPr>
          <w:rFonts w:ascii="Times New Roman" w:hAnsi="Times New Roman" w:cs="Times New Roman"/>
          <w:sz w:val="24"/>
          <w:szCs w:val="24"/>
        </w:rPr>
        <w:t>mismo</w:t>
      </w:r>
      <w:r w:rsidR="00EA242A">
        <w:rPr>
          <w:rFonts w:ascii="Times New Roman" w:hAnsi="Times New Roman" w:cs="Times New Roman"/>
          <w:sz w:val="24"/>
          <w:szCs w:val="24"/>
        </w:rPr>
        <w:t>,</w:t>
      </w:r>
      <w:r w:rsidR="00431656" w:rsidRPr="005A0D9E">
        <w:rPr>
          <w:rFonts w:ascii="Times New Roman" w:hAnsi="Times New Roman" w:cs="Times New Roman"/>
          <w:sz w:val="24"/>
          <w:szCs w:val="24"/>
        </w:rPr>
        <w:t xml:space="preserve"> para determinar si la diferencia existente es significativa entre las fases de pre y </w:t>
      </w:r>
      <w:proofErr w:type="spellStart"/>
      <w:r w:rsidR="00431656" w:rsidRPr="005A0D9E">
        <w:rPr>
          <w:rFonts w:ascii="Times New Roman" w:hAnsi="Times New Roman" w:cs="Times New Roman"/>
          <w:sz w:val="24"/>
          <w:szCs w:val="24"/>
        </w:rPr>
        <w:t>postest</w:t>
      </w:r>
      <w:proofErr w:type="spellEnd"/>
      <w:r>
        <w:rPr>
          <w:rFonts w:ascii="Times New Roman" w:hAnsi="Times New Roman" w:cs="Times New Roman"/>
          <w:sz w:val="24"/>
          <w:szCs w:val="24"/>
        </w:rPr>
        <w:t>,</w:t>
      </w:r>
      <w:r w:rsidR="00431656" w:rsidRPr="005A0D9E">
        <w:rPr>
          <w:rFonts w:ascii="Times New Roman" w:hAnsi="Times New Roman" w:cs="Times New Roman"/>
          <w:sz w:val="24"/>
          <w:szCs w:val="24"/>
        </w:rPr>
        <w:t xml:space="preserve"> se </w:t>
      </w:r>
      <w:r w:rsidRPr="005A0D9E">
        <w:rPr>
          <w:rFonts w:ascii="Times New Roman" w:hAnsi="Times New Roman" w:cs="Times New Roman"/>
          <w:sz w:val="24"/>
          <w:szCs w:val="24"/>
        </w:rPr>
        <w:t>analiz</w:t>
      </w:r>
      <w:r>
        <w:rPr>
          <w:rFonts w:ascii="Times New Roman" w:hAnsi="Times New Roman" w:cs="Times New Roman"/>
          <w:sz w:val="24"/>
          <w:szCs w:val="24"/>
        </w:rPr>
        <w:t>aron,</w:t>
      </w:r>
      <w:r w:rsidR="00431656" w:rsidRPr="005A0D9E">
        <w:rPr>
          <w:rFonts w:ascii="Times New Roman" w:hAnsi="Times New Roman" w:cs="Times New Roman"/>
          <w:sz w:val="24"/>
          <w:szCs w:val="24"/>
        </w:rPr>
        <w:t xml:space="preserve"> mediante la </w:t>
      </w:r>
      <w:r w:rsidR="00431656" w:rsidRPr="005A0D9E">
        <w:rPr>
          <w:rFonts w:ascii="Times New Roman" w:hAnsi="Times New Roman" w:cs="Times New Roman"/>
          <w:i/>
          <w:sz w:val="24"/>
          <w:szCs w:val="24"/>
        </w:rPr>
        <w:t xml:space="preserve">t </w:t>
      </w:r>
      <w:proofErr w:type="spellStart"/>
      <w:r w:rsidRPr="006E47C7">
        <w:rPr>
          <w:rFonts w:ascii="Times New Roman" w:hAnsi="Times New Roman" w:cs="Times New Roman"/>
          <w:iCs/>
          <w:sz w:val="24"/>
          <w:szCs w:val="24"/>
        </w:rPr>
        <w:t>Student</w:t>
      </w:r>
      <w:proofErr w:type="spellEnd"/>
      <w:r w:rsidRPr="005A0D9E">
        <w:rPr>
          <w:rFonts w:ascii="Times New Roman" w:hAnsi="Times New Roman" w:cs="Times New Roman"/>
          <w:i/>
          <w:sz w:val="24"/>
          <w:szCs w:val="24"/>
        </w:rPr>
        <w:t xml:space="preserve"> </w:t>
      </w:r>
      <w:r w:rsidR="00431656" w:rsidRPr="005A0D9E">
        <w:rPr>
          <w:rFonts w:ascii="Times New Roman" w:hAnsi="Times New Roman" w:cs="Times New Roman"/>
          <w:sz w:val="24"/>
          <w:szCs w:val="24"/>
        </w:rPr>
        <w:t>unilateral</w:t>
      </w:r>
      <w:r>
        <w:rPr>
          <w:rFonts w:ascii="Times New Roman" w:hAnsi="Times New Roman" w:cs="Times New Roman"/>
          <w:sz w:val="24"/>
          <w:szCs w:val="24"/>
        </w:rPr>
        <w:t>,</w:t>
      </w:r>
      <w:r w:rsidR="00431656" w:rsidRPr="005A0D9E">
        <w:rPr>
          <w:rFonts w:ascii="Times New Roman" w:hAnsi="Times New Roman" w:cs="Times New Roman"/>
          <w:sz w:val="24"/>
          <w:szCs w:val="24"/>
        </w:rPr>
        <w:t xml:space="preserve"> los resultados</w:t>
      </w:r>
      <w:r>
        <w:rPr>
          <w:rFonts w:ascii="Times New Roman" w:hAnsi="Times New Roman" w:cs="Times New Roman"/>
          <w:sz w:val="24"/>
          <w:szCs w:val="24"/>
        </w:rPr>
        <w:t>, y se obtuvo</w:t>
      </w:r>
      <w:r w:rsidR="00431656" w:rsidRPr="005A0D9E">
        <w:rPr>
          <w:rFonts w:ascii="Times New Roman" w:hAnsi="Times New Roman" w:cs="Times New Roman"/>
          <w:sz w:val="24"/>
          <w:szCs w:val="24"/>
        </w:rPr>
        <w:t xml:space="preserve"> que la posprueba es mayor </w:t>
      </w:r>
      <w:r w:rsidR="004A3512">
        <w:rPr>
          <w:rFonts w:ascii="Times New Roman" w:hAnsi="Times New Roman" w:cs="Times New Roman"/>
          <w:sz w:val="24"/>
          <w:szCs w:val="24"/>
        </w:rPr>
        <w:t>en este aspecto que el</w:t>
      </w:r>
      <w:r w:rsidR="009C7D7E">
        <w:rPr>
          <w:rFonts w:ascii="Times New Roman" w:hAnsi="Times New Roman" w:cs="Times New Roman"/>
          <w:sz w:val="24"/>
          <w:szCs w:val="24"/>
        </w:rPr>
        <w:t xml:space="preserve"> pretest (</w:t>
      </w:r>
      <w:r w:rsidR="004A3512">
        <w:rPr>
          <w:rFonts w:ascii="Times New Roman" w:hAnsi="Times New Roman" w:cs="Times New Roman"/>
          <w:sz w:val="24"/>
          <w:szCs w:val="24"/>
        </w:rPr>
        <w:t xml:space="preserve">tabla </w:t>
      </w:r>
      <w:r w:rsidR="009C7D7E">
        <w:rPr>
          <w:rFonts w:ascii="Times New Roman" w:hAnsi="Times New Roman" w:cs="Times New Roman"/>
          <w:sz w:val="24"/>
          <w:szCs w:val="24"/>
        </w:rPr>
        <w:t>5</w:t>
      </w:r>
      <w:r w:rsidR="00431656" w:rsidRPr="005A0D9E">
        <w:rPr>
          <w:rFonts w:ascii="Times New Roman" w:hAnsi="Times New Roman" w:cs="Times New Roman"/>
          <w:sz w:val="24"/>
          <w:szCs w:val="24"/>
        </w:rPr>
        <w:t>).</w:t>
      </w:r>
    </w:p>
    <w:p w14:paraId="1A73C29E" w14:textId="77777777" w:rsidR="00A57A2E" w:rsidRPr="005A0D9E" w:rsidRDefault="00A57A2E" w:rsidP="0050762A">
      <w:pPr>
        <w:tabs>
          <w:tab w:val="left" w:pos="898"/>
        </w:tabs>
        <w:spacing w:after="0" w:line="360" w:lineRule="auto"/>
        <w:jc w:val="both"/>
        <w:rPr>
          <w:rFonts w:ascii="Times New Roman" w:hAnsi="Times New Roman" w:cs="Times New Roman"/>
          <w:sz w:val="24"/>
          <w:szCs w:val="24"/>
        </w:rPr>
      </w:pPr>
    </w:p>
    <w:p w14:paraId="1673E7AE" w14:textId="33B78457" w:rsidR="00431656" w:rsidRPr="005A0D9E" w:rsidRDefault="00210A9F" w:rsidP="006E47C7">
      <w:pPr>
        <w:tabs>
          <w:tab w:val="left" w:pos="898"/>
        </w:tabs>
        <w:spacing w:after="0" w:line="360" w:lineRule="auto"/>
        <w:jc w:val="center"/>
        <w:rPr>
          <w:rFonts w:ascii="Times New Roman" w:hAnsi="Times New Roman" w:cs="Times New Roman"/>
          <w:b/>
          <w:sz w:val="24"/>
          <w:szCs w:val="24"/>
        </w:rPr>
      </w:pPr>
      <w:r w:rsidRPr="005A0D9E">
        <w:rPr>
          <w:rFonts w:ascii="Times New Roman" w:hAnsi="Times New Roman" w:cs="Times New Roman"/>
          <w:b/>
          <w:sz w:val="24"/>
          <w:szCs w:val="24"/>
        </w:rPr>
        <w:t>Tabla 5</w:t>
      </w:r>
      <w:r w:rsidR="001B373F">
        <w:rPr>
          <w:rFonts w:ascii="Times New Roman" w:hAnsi="Times New Roman" w:cs="Times New Roman"/>
          <w:b/>
          <w:sz w:val="24"/>
          <w:szCs w:val="24"/>
        </w:rPr>
        <w:t>.</w:t>
      </w:r>
      <w:r w:rsidRPr="005A0D9E">
        <w:rPr>
          <w:rFonts w:ascii="Times New Roman" w:hAnsi="Times New Roman" w:cs="Times New Roman"/>
          <w:b/>
          <w:sz w:val="24"/>
          <w:szCs w:val="24"/>
        </w:rPr>
        <w:t xml:space="preserve"> </w:t>
      </w:r>
      <w:r w:rsidR="00431656" w:rsidRPr="006E47C7">
        <w:rPr>
          <w:rFonts w:ascii="Times New Roman" w:hAnsi="Times New Roman" w:cs="Times New Roman"/>
          <w:iCs/>
          <w:sz w:val="24"/>
          <w:szCs w:val="24"/>
        </w:rPr>
        <w:t xml:space="preserve">Prueba de muestras emparejadas </w:t>
      </w:r>
      <w:r w:rsidR="00431656" w:rsidRPr="004A3512">
        <w:rPr>
          <w:rFonts w:ascii="Times New Roman" w:hAnsi="Times New Roman" w:cs="Times New Roman"/>
          <w:i/>
          <w:sz w:val="24"/>
          <w:szCs w:val="24"/>
        </w:rPr>
        <w:t>t</w:t>
      </w:r>
      <w:r w:rsidR="00431656" w:rsidRPr="006E47C7">
        <w:rPr>
          <w:rFonts w:ascii="Times New Roman" w:hAnsi="Times New Roman" w:cs="Times New Roman"/>
          <w:iCs/>
          <w:sz w:val="24"/>
          <w:szCs w:val="24"/>
        </w:rPr>
        <w:t xml:space="preserve"> de </w:t>
      </w:r>
      <w:proofErr w:type="spellStart"/>
      <w:r w:rsidR="004A3512">
        <w:rPr>
          <w:rFonts w:ascii="Times New Roman" w:hAnsi="Times New Roman" w:cs="Times New Roman"/>
          <w:iCs/>
          <w:sz w:val="24"/>
          <w:szCs w:val="24"/>
        </w:rPr>
        <w:t>S</w:t>
      </w:r>
      <w:r w:rsidR="004A3512" w:rsidRPr="006E47C7">
        <w:rPr>
          <w:rFonts w:ascii="Times New Roman" w:hAnsi="Times New Roman" w:cs="Times New Roman"/>
          <w:iCs/>
          <w:sz w:val="24"/>
          <w:szCs w:val="24"/>
        </w:rPr>
        <w:t>tudent</w:t>
      </w:r>
      <w:proofErr w:type="spellEnd"/>
      <w:r w:rsidR="004A3512" w:rsidRPr="006E47C7">
        <w:rPr>
          <w:rFonts w:ascii="Times New Roman" w:hAnsi="Times New Roman" w:cs="Times New Roman"/>
          <w:iCs/>
          <w:sz w:val="24"/>
          <w:szCs w:val="24"/>
        </w:rPr>
        <w:t xml:space="preserve"> </w:t>
      </w:r>
      <w:r w:rsidR="00431656" w:rsidRPr="006E47C7">
        <w:rPr>
          <w:rFonts w:ascii="Times New Roman" w:hAnsi="Times New Roman" w:cs="Times New Roman"/>
          <w:iCs/>
          <w:sz w:val="24"/>
          <w:szCs w:val="24"/>
        </w:rPr>
        <w:t xml:space="preserve">del pre y </w:t>
      </w:r>
      <w:proofErr w:type="spellStart"/>
      <w:r w:rsidR="00431656" w:rsidRPr="006E47C7">
        <w:rPr>
          <w:rFonts w:ascii="Times New Roman" w:hAnsi="Times New Roman" w:cs="Times New Roman"/>
          <w:iCs/>
          <w:sz w:val="24"/>
          <w:szCs w:val="24"/>
        </w:rPr>
        <w:t>postest</w:t>
      </w:r>
      <w:proofErr w:type="spellEnd"/>
      <w:r w:rsidR="00431656" w:rsidRPr="006E47C7">
        <w:rPr>
          <w:rFonts w:ascii="Times New Roman" w:hAnsi="Times New Roman" w:cs="Times New Roman"/>
          <w:iCs/>
          <w:sz w:val="24"/>
          <w:szCs w:val="24"/>
        </w:rPr>
        <w:t xml:space="preserve"> en relación </w:t>
      </w:r>
      <w:r w:rsidR="004A3512">
        <w:rPr>
          <w:rFonts w:ascii="Times New Roman" w:hAnsi="Times New Roman" w:cs="Times New Roman"/>
          <w:iCs/>
          <w:sz w:val="24"/>
          <w:szCs w:val="24"/>
        </w:rPr>
        <w:t>con</w:t>
      </w:r>
      <w:r w:rsidR="004A3512" w:rsidRPr="006E47C7">
        <w:rPr>
          <w:rFonts w:ascii="Times New Roman" w:hAnsi="Times New Roman" w:cs="Times New Roman"/>
          <w:iCs/>
          <w:sz w:val="24"/>
          <w:szCs w:val="24"/>
        </w:rPr>
        <w:t xml:space="preserve"> </w:t>
      </w:r>
      <w:r w:rsidR="00431656" w:rsidRPr="006E47C7">
        <w:rPr>
          <w:rFonts w:ascii="Times New Roman" w:hAnsi="Times New Roman" w:cs="Times New Roman"/>
          <w:iCs/>
          <w:sz w:val="24"/>
          <w:szCs w:val="24"/>
        </w:rPr>
        <w:t>la actitud</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138"/>
        <w:gridCol w:w="1133"/>
        <w:gridCol w:w="1558"/>
        <w:gridCol w:w="1563"/>
        <w:gridCol w:w="851"/>
        <w:gridCol w:w="501"/>
        <w:gridCol w:w="1482"/>
      </w:tblGrid>
      <w:tr w:rsidR="00431656" w:rsidRPr="005A0D9E" w14:paraId="2080D88F" w14:textId="77777777" w:rsidTr="006E47C7">
        <w:trPr>
          <w:trHeight w:val="273"/>
        </w:trPr>
        <w:tc>
          <w:tcPr>
            <w:tcW w:w="704" w:type="dxa"/>
            <w:vMerge w:val="restart"/>
          </w:tcPr>
          <w:p w14:paraId="778BCC95" w14:textId="77777777" w:rsidR="00431656" w:rsidRPr="005A0D9E" w:rsidRDefault="00431656" w:rsidP="0050762A">
            <w:pPr>
              <w:tabs>
                <w:tab w:val="left" w:pos="898"/>
              </w:tabs>
              <w:spacing w:after="0" w:line="360" w:lineRule="auto"/>
              <w:rPr>
                <w:rFonts w:ascii="Times New Roman" w:hAnsi="Times New Roman" w:cs="Times New Roman"/>
                <w:sz w:val="24"/>
                <w:szCs w:val="24"/>
              </w:rPr>
            </w:pPr>
          </w:p>
        </w:tc>
        <w:tc>
          <w:tcPr>
            <w:tcW w:w="6242" w:type="dxa"/>
            <w:gridSpan w:val="5"/>
          </w:tcPr>
          <w:p w14:paraId="4934702E" w14:textId="77777777" w:rsidR="00431656" w:rsidRPr="006E47C7" w:rsidRDefault="00431656" w:rsidP="0050762A">
            <w:pPr>
              <w:tabs>
                <w:tab w:val="left" w:pos="898"/>
              </w:tabs>
              <w:spacing w:after="0" w:line="360" w:lineRule="auto"/>
              <w:jc w:val="center"/>
              <w:rPr>
                <w:rFonts w:ascii="Times New Roman" w:hAnsi="Times New Roman" w:cs="Times New Roman"/>
                <w:b/>
                <w:bCs/>
                <w:sz w:val="24"/>
                <w:szCs w:val="24"/>
              </w:rPr>
            </w:pPr>
            <w:r w:rsidRPr="006E47C7">
              <w:rPr>
                <w:rFonts w:ascii="Times New Roman" w:hAnsi="Times New Roman" w:cs="Times New Roman"/>
                <w:b/>
                <w:bCs/>
                <w:sz w:val="24"/>
                <w:szCs w:val="24"/>
              </w:rPr>
              <w:t>Diferencias emparejadas</w:t>
            </w:r>
          </w:p>
        </w:tc>
        <w:tc>
          <w:tcPr>
            <w:tcW w:w="851" w:type="dxa"/>
          </w:tcPr>
          <w:p w14:paraId="7BC07EE2" w14:textId="77777777" w:rsidR="00431656" w:rsidRPr="005A0D9E" w:rsidRDefault="00431656" w:rsidP="0050762A">
            <w:pPr>
              <w:tabs>
                <w:tab w:val="left" w:pos="898"/>
              </w:tabs>
              <w:spacing w:after="0" w:line="360" w:lineRule="auto"/>
              <w:rPr>
                <w:rFonts w:ascii="Times New Roman" w:hAnsi="Times New Roman" w:cs="Times New Roman"/>
                <w:sz w:val="24"/>
                <w:szCs w:val="24"/>
              </w:rPr>
            </w:pPr>
          </w:p>
        </w:tc>
        <w:tc>
          <w:tcPr>
            <w:tcW w:w="501" w:type="dxa"/>
          </w:tcPr>
          <w:p w14:paraId="22D08CB4" w14:textId="77777777" w:rsidR="00431656" w:rsidRPr="005A0D9E" w:rsidRDefault="00431656" w:rsidP="0050762A">
            <w:pPr>
              <w:tabs>
                <w:tab w:val="left" w:pos="898"/>
              </w:tabs>
              <w:spacing w:after="0" w:line="360" w:lineRule="auto"/>
              <w:rPr>
                <w:rFonts w:ascii="Times New Roman" w:hAnsi="Times New Roman" w:cs="Times New Roman"/>
                <w:sz w:val="24"/>
                <w:szCs w:val="24"/>
              </w:rPr>
            </w:pPr>
          </w:p>
        </w:tc>
        <w:tc>
          <w:tcPr>
            <w:tcW w:w="1483" w:type="dxa"/>
          </w:tcPr>
          <w:p w14:paraId="35B29EBF" w14:textId="77777777" w:rsidR="00431656" w:rsidRPr="005A0D9E" w:rsidRDefault="00431656" w:rsidP="0050762A">
            <w:pPr>
              <w:tabs>
                <w:tab w:val="left" w:pos="898"/>
              </w:tabs>
              <w:spacing w:after="0" w:line="360" w:lineRule="auto"/>
              <w:rPr>
                <w:rFonts w:ascii="Times New Roman" w:hAnsi="Times New Roman" w:cs="Times New Roman"/>
                <w:sz w:val="24"/>
                <w:szCs w:val="24"/>
              </w:rPr>
            </w:pPr>
          </w:p>
        </w:tc>
      </w:tr>
      <w:tr w:rsidR="00431656" w:rsidRPr="005A0D9E" w14:paraId="072C8D8F" w14:textId="77777777" w:rsidTr="006E47C7">
        <w:trPr>
          <w:trHeight w:val="536"/>
        </w:trPr>
        <w:tc>
          <w:tcPr>
            <w:tcW w:w="704" w:type="dxa"/>
            <w:vMerge/>
          </w:tcPr>
          <w:p w14:paraId="0A00B141" w14:textId="77777777" w:rsidR="00431656" w:rsidRPr="005A0D9E" w:rsidRDefault="00431656" w:rsidP="0050762A">
            <w:pPr>
              <w:tabs>
                <w:tab w:val="left" w:pos="898"/>
              </w:tabs>
              <w:spacing w:after="0" w:line="360" w:lineRule="auto"/>
              <w:rPr>
                <w:rFonts w:ascii="Times New Roman" w:hAnsi="Times New Roman" w:cs="Times New Roman"/>
                <w:sz w:val="24"/>
                <w:szCs w:val="24"/>
              </w:rPr>
            </w:pPr>
          </w:p>
        </w:tc>
        <w:tc>
          <w:tcPr>
            <w:tcW w:w="851" w:type="dxa"/>
            <w:vMerge w:val="restart"/>
          </w:tcPr>
          <w:p w14:paraId="579CD325" w14:textId="77777777" w:rsidR="00431656" w:rsidRPr="001B373F" w:rsidRDefault="00431656" w:rsidP="0050762A">
            <w:pPr>
              <w:tabs>
                <w:tab w:val="left" w:pos="898"/>
              </w:tabs>
              <w:spacing w:after="0" w:line="360" w:lineRule="auto"/>
              <w:rPr>
                <w:rFonts w:ascii="Times New Roman" w:hAnsi="Times New Roman" w:cs="Times New Roman"/>
                <w:sz w:val="24"/>
                <w:szCs w:val="24"/>
              </w:rPr>
            </w:pPr>
            <w:r w:rsidRPr="001B373F">
              <w:rPr>
                <w:rFonts w:ascii="Times New Roman" w:hAnsi="Times New Roman" w:cs="Times New Roman"/>
                <w:sz w:val="24"/>
                <w:szCs w:val="24"/>
              </w:rPr>
              <w:t>Media</w:t>
            </w:r>
          </w:p>
        </w:tc>
        <w:tc>
          <w:tcPr>
            <w:tcW w:w="1139" w:type="dxa"/>
            <w:vMerge w:val="restart"/>
          </w:tcPr>
          <w:p w14:paraId="365D05B0" w14:textId="77777777" w:rsidR="00431656" w:rsidRPr="001B373F" w:rsidRDefault="00431656" w:rsidP="0050762A">
            <w:pPr>
              <w:tabs>
                <w:tab w:val="left" w:pos="898"/>
              </w:tabs>
              <w:spacing w:after="0" w:line="360" w:lineRule="auto"/>
              <w:jc w:val="center"/>
              <w:rPr>
                <w:rFonts w:ascii="Times New Roman" w:hAnsi="Times New Roman" w:cs="Times New Roman"/>
                <w:sz w:val="24"/>
                <w:szCs w:val="24"/>
              </w:rPr>
            </w:pPr>
            <w:r w:rsidRPr="001B373F">
              <w:rPr>
                <w:rFonts w:ascii="Times New Roman" w:hAnsi="Times New Roman" w:cs="Times New Roman"/>
                <w:sz w:val="24"/>
                <w:szCs w:val="24"/>
              </w:rPr>
              <w:t>Desviación estándar</w:t>
            </w:r>
          </w:p>
        </w:tc>
        <w:tc>
          <w:tcPr>
            <w:tcW w:w="1134" w:type="dxa"/>
            <w:vMerge w:val="restart"/>
          </w:tcPr>
          <w:p w14:paraId="29B00336" w14:textId="77777777" w:rsidR="00431656" w:rsidRPr="001B373F" w:rsidRDefault="00431656" w:rsidP="0050762A">
            <w:pPr>
              <w:tabs>
                <w:tab w:val="left" w:pos="898"/>
              </w:tabs>
              <w:spacing w:after="0" w:line="360" w:lineRule="auto"/>
              <w:jc w:val="center"/>
              <w:rPr>
                <w:rFonts w:ascii="Times New Roman" w:hAnsi="Times New Roman" w:cs="Times New Roman"/>
                <w:sz w:val="24"/>
                <w:szCs w:val="24"/>
              </w:rPr>
            </w:pPr>
            <w:r w:rsidRPr="001B373F">
              <w:rPr>
                <w:rFonts w:ascii="Times New Roman" w:hAnsi="Times New Roman" w:cs="Times New Roman"/>
                <w:sz w:val="24"/>
                <w:szCs w:val="24"/>
              </w:rPr>
              <w:t>Media de error estándar</w:t>
            </w:r>
          </w:p>
        </w:tc>
        <w:tc>
          <w:tcPr>
            <w:tcW w:w="3118" w:type="dxa"/>
            <w:gridSpan w:val="2"/>
          </w:tcPr>
          <w:p w14:paraId="6077F306" w14:textId="640BE90D" w:rsidR="00431656" w:rsidRPr="001B373F" w:rsidRDefault="00431656" w:rsidP="0050762A">
            <w:pPr>
              <w:tabs>
                <w:tab w:val="left" w:pos="898"/>
              </w:tabs>
              <w:spacing w:after="0" w:line="360" w:lineRule="auto"/>
              <w:jc w:val="center"/>
              <w:rPr>
                <w:rFonts w:ascii="Times New Roman" w:hAnsi="Times New Roman" w:cs="Times New Roman"/>
                <w:sz w:val="24"/>
                <w:szCs w:val="24"/>
              </w:rPr>
            </w:pPr>
            <w:r w:rsidRPr="001B373F">
              <w:rPr>
                <w:rFonts w:ascii="Times New Roman" w:hAnsi="Times New Roman" w:cs="Times New Roman"/>
                <w:sz w:val="24"/>
                <w:szCs w:val="24"/>
              </w:rPr>
              <w:t>95</w:t>
            </w:r>
            <w:r w:rsidR="001B373F" w:rsidRPr="006E47C7">
              <w:rPr>
                <w:rFonts w:ascii="Times New Roman" w:hAnsi="Times New Roman" w:cs="Times New Roman"/>
                <w:sz w:val="24"/>
                <w:szCs w:val="24"/>
              </w:rPr>
              <w:t xml:space="preserve"> </w:t>
            </w:r>
            <w:r w:rsidRPr="001B373F">
              <w:rPr>
                <w:rFonts w:ascii="Times New Roman" w:hAnsi="Times New Roman" w:cs="Times New Roman"/>
                <w:sz w:val="24"/>
                <w:szCs w:val="24"/>
              </w:rPr>
              <w:t>% de intervalo de confianza de la diferencia</w:t>
            </w:r>
          </w:p>
        </w:tc>
        <w:tc>
          <w:tcPr>
            <w:tcW w:w="851" w:type="dxa"/>
            <w:vMerge w:val="restart"/>
          </w:tcPr>
          <w:p w14:paraId="74B32729" w14:textId="77777777" w:rsidR="00431656" w:rsidRPr="006E47C7" w:rsidRDefault="00431656" w:rsidP="0050762A">
            <w:pPr>
              <w:tabs>
                <w:tab w:val="left" w:pos="898"/>
              </w:tabs>
              <w:spacing w:after="0" w:line="360" w:lineRule="auto"/>
              <w:jc w:val="center"/>
              <w:rPr>
                <w:rFonts w:ascii="Times New Roman" w:hAnsi="Times New Roman" w:cs="Times New Roman"/>
                <w:b/>
                <w:bCs/>
                <w:i/>
                <w:iCs/>
                <w:sz w:val="24"/>
                <w:szCs w:val="24"/>
              </w:rPr>
            </w:pPr>
            <w:r w:rsidRPr="006E47C7">
              <w:rPr>
                <w:rFonts w:ascii="Times New Roman" w:hAnsi="Times New Roman" w:cs="Times New Roman"/>
                <w:b/>
                <w:bCs/>
                <w:i/>
                <w:iCs/>
                <w:sz w:val="24"/>
                <w:szCs w:val="24"/>
              </w:rPr>
              <w:t>T</w:t>
            </w:r>
          </w:p>
        </w:tc>
        <w:tc>
          <w:tcPr>
            <w:tcW w:w="501" w:type="dxa"/>
            <w:vMerge w:val="restart"/>
          </w:tcPr>
          <w:p w14:paraId="17F24503" w14:textId="77777777" w:rsidR="00431656" w:rsidRPr="006E47C7" w:rsidRDefault="00431656" w:rsidP="0050762A">
            <w:pPr>
              <w:tabs>
                <w:tab w:val="left" w:pos="898"/>
              </w:tabs>
              <w:spacing w:after="0" w:line="360" w:lineRule="auto"/>
              <w:jc w:val="center"/>
              <w:rPr>
                <w:rFonts w:ascii="Times New Roman" w:hAnsi="Times New Roman" w:cs="Times New Roman"/>
                <w:b/>
                <w:bCs/>
                <w:i/>
                <w:iCs/>
                <w:sz w:val="24"/>
                <w:szCs w:val="24"/>
              </w:rPr>
            </w:pPr>
            <w:proofErr w:type="spellStart"/>
            <w:r w:rsidRPr="006E47C7">
              <w:rPr>
                <w:rFonts w:ascii="Times New Roman" w:hAnsi="Times New Roman" w:cs="Times New Roman"/>
                <w:b/>
                <w:bCs/>
                <w:i/>
                <w:iCs/>
                <w:sz w:val="24"/>
                <w:szCs w:val="24"/>
              </w:rPr>
              <w:t>gl</w:t>
            </w:r>
            <w:proofErr w:type="spellEnd"/>
          </w:p>
        </w:tc>
        <w:tc>
          <w:tcPr>
            <w:tcW w:w="1483" w:type="dxa"/>
            <w:vMerge w:val="restart"/>
          </w:tcPr>
          <w:p w14:paraId="444E33F8" w14:textId="0B554A9D" w:rsidR="00431656" w:rsidRPr="006E47C7" w:rsidRDefault="00431656" w:rsidP="0050762A">
            <w:pPr>
              <w:tabs>
                <w:tab w:val="left" w:pos="898"/>
              </w:tabs>
              <w:spacing w:after="0" w:line="360" w:lineRule="auto"/>
              <w:jc w:val="center"/>
              <w:rPr>
                <w:rFonts w:ascii="Times New Roman" w:hAnsi="Times New Roman" w:cs="Times New Roman"/>
                <w:b/>
                <w:bCs/>
                <w:sz w:val="24"/>
                <w:szCs w:val="24"/>
              </w:rPr>
            </w:pPr>
            <w:r w:rsidRPr="006E47C7">
              <w:rPr>
                <w:rFonts w:ascii="Times New Roman" w:hAnsi="Times New Roman" w:cs="Times New Roman"/>
                <w:b/>
                <w:bCs/>
                <w:sz w:val="24"/>
                <w:szCs w:val="24"/>
              </w:rPr>
              <w:t>Sig.</w:t>
            </w:r>
            <w:r w:rsidR="001B373F" w:rsidRPr="006E47C7">
              <w:rPr>
                <w:rFonts w:ascii="Times New Roman" w:hAnsi="Times New Roman" w:cs="Times New Roman"/>
                <w:b/>
                <w:bCs/>
                <w:sz w:val="24"/>
                <w:szCs w:val="24"/>
              </w:rPr>
              <w:t xml:space="preserve"> </w:t>
            </w:r>
            <w:r w:rsidRPr="006E47C7">
              <w:rPr>
                <w:rFonts w:ascii="Times New Roman" w:hAnsi="Times New Roman" w:cs="Times New Roman"/>
                <w:b/>
                <w:bCs/>
                <w:sz w:val="24"/>
                <w:szCs w:val="24"/>
              </w:rPr>
              <w:t>(bilateral)</w:t>
            </w:r>
          </w:p>
        </w:tc>
      </w:tr>
      <w:tr w:rsidR="00431656" w:rsidRPr="005A0D9E" w14:paraId="5982D4E4" w14:textId="77777777" w:rsidTr="006E47C7">
        <w:trPr>
          <w:trHeight w:val="535"/>
        </w:trPr>
        <w:tc>
          <w:tcPr>
            <w:tcW w:w="704" w:type="dxa"/>
            <w:vMerge/>
          </w:tcPr>
          <w:p w14:paraId="533F5FF8" w14:textId="77777777" w:rsidR="00431656" w:rsidRPr="005A0D9E" w:rsidRDefault="00431656" w:rsidP="0050762A">
            <w:pPr>
              <w:tabs>
                <w:tab w:val="left" w:pos="898"/>
              </w:tabs>
              <w:spacing w:after="0" w:line="360" w:lineRule="auto"/>
              <w:rPr>
                <w:rFonts w:ascii="Times New Roman" w:hAnsi="Times New Roman" w:cs="Times New Roman"/>
                <w:sz w:val="24"/>
                <w:szCs w:val="24"/>
              </w:rPr>
            </w:pPr>
          </w:p>
        </w:tc>
        <w:tc>
          <w:tcPr>
            <w:tcW w:w="851" w:type="dxa"/>
            <w:vMerge/>
          </w:tcPr>
          <w:p w14:paraId="41518FB3" w14:textId="77777777" w:rsidR="00431656" w:rsidRPr="005A0D9E" w:rsidRDefault="00431656" w:rsidP="0050762A">
            <w:pPr>
              <w:tabs>
                <w:tab w:val="left" w:pos="898"/>
              </w:tabs>
              <w:spacing w:after="0" w:line="360" w:lineRule="auto"/>
              <w:rPr>
                <w:rFonts w:ascii="Times New Roman" w:hAnsi="Times New Roman" w:cs="Times New Roman"/>
                <w:sz w:val="24"/>
                <w:szCs w:val="24"/>
              </w:rPr>
            </w:pPr>
          </w:p>
        </w:tc>
        <w:tc>
          <w:tcPr>
            <w:tcW w:w="1139" w:type="dxa"/>
            <w:vMerge/>
          </w:tcPr>
          <w:p w14:paraId="7102A15D" w14:textId="77777777" w:rsidR="00431656" w:rsidRPr="005A0D9E" w:rsidRDefault="00431656" w:rsidP="0050762A">
            <w:pPr>
              <w:tabs>
                <w:tab w:val="left" w:pos="898"/>
              </w:tabs>
              <w:spacing w:after="0" w:line="360" w:lineRule="auto"/>
              <w:jc w:val="center"/>
              <w:rPr>
                <w:rFonts w:ascii="Times New Roman" w:hAnsi="Times New Roman" w:cs="Times New Roman"/>
                <w:sz w:val="24"/>
                <w:szCs w:val="24"/>
              </w:rPr>
            </w:pPr>
          </w:p>
        </w:tc>
        <w:tc>
          <w:tcPr>
            <w:tcW w:w="1134" w:type="dxa"/>
            <w:vMerge/>
          </w:tcPr>
          <w:p w14:paraId="0CF556BD" w14:textId="77777777" w:rsidR="00431656" w:rsidRPr="005A0D9E" w:rsidRDefault="00431656" w:rsidP="0050762A">
            <w:pPr>
              <w:tabs>
                <w:tab w:val="left" w:pos="898"/>
              </w:tabs>
              <w:spacing w:after="0" w:line="360" w:lineRule="auto"/>
              <w:jc w:val="center"/>
              <w:rPr>
                <w:rFonts w:ascii="Times New Roman" w:hAnsi="Times New Roman" w:cs="Times New Roman"/>
                <w:sz w:val="24"/>
                <w:szCs w:val="24"/>
              </w:rPr>
            </w:pPr>
          </w:p>
        </w:tc>
        <w:tc>
          <w:tcPr>
            <w:tcW w:w="1554" w:type="dxa"/>
          </w:tcPr>
          <w:p w14:paraId="3B0D3E24" w14:textId="77777777" w:rsidR="00431656" w:rsidRPr="005A0D9E" w:rsidRDefault="00431656" w:rsidP="0050762A">
            <w:pPr>
              <w:tabs>
                <w:tab w:val="left" w:pos="898"/>
              </w:tabs>
              <w:spacing w:after="0" w:line="360" w:lineRule="auto"/>
              <w:jc w:val="center"/>
              <w:rPr>
                <w:rFonts w:ascii="Times New Roman" w:hAnsi="Times New Roman" w:cs="Times New Roman"/>
                <w:sz w:val="24"/>
                <w:szCs w:val="24"/>
              </w:rPr>
            </w:pPr>
            <w:r w:rsidRPr="005A0D9E">
              <w:rPr>
                <w:rFonts w:ascii="Times New Roman" w:hAnsi="Times New Roman" w:cs="Times New Roman"/>
                <w:sz w:val="24"/>
                <w:szCs w:val="24"/>
              </w:rPr>
              <w:t>Inferior</w:t>
            </w:r>
          </w:p>
        </w:tc>
        <w:tc>
          <w:tcPr>
            <w:tcW w:w="1564" w:type="dxa"/>
          </w:tcPr>
          <w:p w14:paraId="0615CEBD" w14:textId="77777777" w:rsidR="00431656" w:rsidRPr="005A0D9E" w:rsidRDefault="00431656" w:rsidP="0050762A">
            <w:pPr>
              <w:tabs>
                <w:tab w:val="left" w:pos="898"/>
              </w:tabs>
              <w:spacing w:after="0" w:line="360" w:lineRule="auto"/>
              <w:jc w:val="center"/>
              <w:rPr>
                <w:rFonts w:ascii="Times New Roman" w:hAnsi="Times New Roman" w:cs="Times New Roman"/>
                <w:sz w:val="24"/>
                <w:szCs w:val="24"/>
              </w:rPr>
            </w:pPr>
            <w:r w:rsidRPr="005A0D9E">
              <w:rPr>
                <w:rFonts w:ascii="Times New Roman" w:hAnsi="Times New Roman" w:cs="Times New Roman"/>
                <w:sz w:val="24"/>
                <w:szCs w:val="24"/>
              </w:rPr>
              <w:t>Superior</w:t>
            </w:r>
          </w:p>
        </w:tc>
        <w:tc>
          <w:tcPr>
            <w:tcW w:w="851" w:type="dxa"/>
            <w:vMerge/>
          </w:tcPr>
          <w:p w14:paraId="0DA8CC1B" w14:textId="77777777" w:rsidR="00431656" w:rsidRPr="005A0D9E" w:rsidRDefault="00431656" w:rsidP="0050762A">
            <w:pPr>
              <w:tabs>
                <w:tab w:val="left" w:pos="898"/>
              </w:tabs>
              <w:spacing w:after="0" w:line="360" w:lineRule="auto"/>
              <w:jc w:val="center"/>
              <w:rPr>
                <w:rFonts w:ascii="Times New Roman" w:hAnsi="Times New Roman" w:cs="Times New Roman"/>
                <w:sz w:val="24"/>
                <w:szCs w:val="24"/>
              </w:rPr>
            </w:pPr>
          </w:p>
        </w:tc>
        <w:tc>
          <w:tcPr>
            <w:tcW w:w="501" w:type="dxa"/>
            <w:vMerge/>
          </w:tcPr>
          <w:p w14:paraId="1FAAD811" w14:textId="77777777" w:rsidR="00431656" w:rsidRPr="005A0D9E" w:rsidRDefault="00431656" w:rsidP="0050762A">
            <w:pPr>
              <w:tabs>
                <w:tab w:val="left" w:pos="898"/>
              </w:tabs>
              <w:spacing w:after="0" w:line="360" w:lineRule="auto"/>
              <w:jc w:val="center"/>
              <w:rPr>
                <w:rFonts w:ascii="Times New Roman" w:hAnsi="Times New Roman" w:cs="Times New Roman"/>
                <w:sz w:val="24"/>
                <w:szCs w:val="24"/>
              </w:rPr>
            </w:pPr>
          </w:p>
        </w:tc>
        <w:tc>
          <w:tcPr>
            <w:tcW w:w="1483" w:type="dxa"/>
            <w:vMerge/>
          </w:tcPr>
          <w:p w14:paraId="782FB6C0" w14:textId="77777777" w:rsidR="00431656" w:rsidRPr="005A0D9E" w:rsidRDefault="00431656" w:rsidP="0050762A">
            <w:pPr>
              <w:tabs>
                <w:tab w:val="left" w:pos="898"/>
              </w:tabs>
              <w:spacing w:after="0" w:line="360" w:lineRule="auto"/>
              <w:jc w:val="center"/>
              <w:rPr>
                <w:rFonts w:ascii="Times New Roman" w:hAnsi="Times New Roman" w:cs="Times New Roman"/>
                <w:sz w:val="24"/>
                <w:szCs w:val="24"/>
              </w:rPr>
            </w:pPr>
          </w:p>
        </w:tc>
      </w:tr>
      <w:tr w:rsidR="00431656" w:rsidRPr="005A0D9E" w14:paraId="3662192B" w14:textId="77777777" w:rsidTr="006E47C7">
        <w:trPr>
          <w:trHeight w:val="565"/>
        </w:trPr>
        <w:tc>
          <w:tcPr>
            <w:tcW w:w="704" w:type="dxa"/>
          </w:tcPr>
          <w:p w14:paraId="0B2E1376" w14:textId="77777777" w:rsidR="00431656" w:rsidRPr="005A0D9E" w:rsidRDefault="00431656" w:rsidP="0050762A">
            <w:pPr>
              <w:tabs>
                <w:tab w:val="left" w:pos="898"/>
              </w:tabs>
              <w:spacing w:after="0" w:line="360" w:lineRule="auto"/>
              <w:rPr>
                <w:rFonts w:ascii="Times New Roman" w:hAnsi="Times New Roman" w:cs="Times New Roman"/>
                <w:sz w:val="24"/>
                <w:szCs w:val="24"/>
              </w:rPr>
            </w:pPr>
            <w:r w:rsidRPr="005A0D9E">
              <w:rPr>
                <w:rFonts w:ascii="Times New Roman" w:hAnsi="Times New Roman" w:cs="Times New Roman"/>
                <w:sz w:val="24"/>
                <w:szCs w:val="24"/>
              </w:rPr>
              <w:t>Pre</w:t>
            </w:r>
          </w:p>
          <w:p w14:paraId="01AD472D" w14:textId="225CC89C" w:rsidR="00431656" w:rsidRPr="005A0D9E" w:rsidRDefault="00431656" w:rsidP="0050762A">
            <w:pPr>
              <w:tabs>
                <w:tab w:val="left" w:pos="898"/>
              </w:tabs>
              <w:spacing w:after="0" w:line="360" w:lineRule="auto"/>
              <w:rPr>
                <w:rFonts w:ascii="Times New Roman" w:hAnsi="Times New Roman" w:cs="Times New Roman"/>
                <w:sz w:val="24"/>
                <w:szCs w:val="24"/>
              </w:rPr>
            </w:pPr>
            <w:r w:rsidRPr="005A0D9E">
              <w:rPr>
                <w:rFonts w:ascii="Times New Roman" w:hAnsi="Times New Roman" w:cs="Times New Roman"/>
                <w:sz w:val="24"/>
                <w:szCs w:val="24"/>
              </w:rPr>
              <w:t>Pos</w:t>
            </w:r>
          </w:p>
        </w:tc>
        <w:tc>
          <w:tcPr>
            <w:tcW w:w="851" w:type="dxa"/>
          </w:tcPr>
          <w:p w14:paraId="6F902A63" w14:textId="77777777" w:rsidR="00431656" w:rsidRPr="005A0D9E" w:rsidRDefault="00431656" w:rsidP="0050762A">
            <w:pPr>
              <w:tabs>
                <w:tab w:val="left" w:pos="898"/>
              </w:tabs>
              <w:spacing w:after="0" w:line="360" w:lineRule="auto"/>
              <w:rPr>
                <w:rFonts w:ascii="Times New Roman" w:hAnsi="Times New Roman" w:cs="Times New Roman"/>
                <w:sz w:val="24"/>
                <w:szCs w:val="24"/>
              </w:rPr>
            </w:pPr>
            <w:r w:rsidRPr="005A0D9E">
              <w:rPr>
                <w:rFonts w:ascii="Times New Roman" w:hAnsi="Times New Roman" w:cs="Times New Roman"/>
                <w:sz w:val="24"/>
                <w:szCs w:val="24"/>
              </w:rPr>
              <w:t>-1.400</w:t>
            </w:r>
          </w:p>
        </w:tc>
        <w:tc>
          <w:tcPr>
            <w:tcW w:w="1139" w:type="dxa"/>
          </w:tcPr>
          <w:p w14:paraId="08B71C25" w14:textId="77777777" w:rsidR="00431656" w:rsidRPr="005A0D9E" w:rsidRDefault="00431656" w:rsidP="0050762A">
            <w:pPr>
              <w:tabs>
                <w:tab w:val="left" w:pos="898"/>
              </w:tabs>
              <w:spacing w:after="0" w:line="360" w:lineRule="auto"/>
              <w:jc w:val="center"/>
              <w:rPr>
                <w:rFonts w:ascii="Times New Roman" w:hAnsi="Times New Roman" w:cs="Times New Roman"/>
                <w:sz w:val="24"/>
                <w:szCs w:val="24"/>
              </w:rPr>
            </w:pPr>
            <w:r w:rsidRPr="005A0D9E">
              <w:rPr>
                <w:rFonts w:ascii="Times New Roman" w:hAnsi="Times New Roman" w:cs="Times New Roman"/>
                <w:sz w:val="24"/>
                <w:szCs w:val="24"/>
              </w:rPr>
              <w:t>1.291</w:t>
            </w:r>
          </w:p>
        </w:tc>
        <w:tc>
          <w:tcPr>
            <w:tcW w:w="1134" w:type="dxa"/>
          </w:tcPr>
          <w:p w14:paraId="73BF6B84" w14:textId="77777777" w:rsidR="00431656" w:rsidRPr="005A0D9E" w:rsidRDefault="00431656" w:rsidP="0050762A">
            <w:pPr>
              <w:tabs>
                <w:tab w:val="left" w:pos="898"/>
              </w:tabs>
              <w:spacing w:after="0" w:line="360" w:lineRule="auto"/>
              <w:jc w:val="center"/>
              <w:rPr>
                <w:rFonts w:ascii="Times New Roman" w:hAnsi="Times New Roman" w:cs="Times New Roman"/>
                <w:sz w:val="24"/>
                <w:szCs w:val="24"/>
              </w:rPr>
            </w:pPr>
            <w:r w:rsidRPr="005A0D9E">
              <w:rPr>
                <w:rFonts w:ascii="Times New Roman" w:hAnsi="Times New Roman" w:cs="Times New Roman"/>
                <w:sz w:val="24"/>
                <w:szCs w:val="24"/>
              </w:rPr>
              <w:t>.258</w:t>
            </w:r>
          </w:p>
        </w:tc>
        <w:tc>
          <w:tcPr>
            <w:tcW w:w="1559" w:type="dxa"/>
          </w:tcPr>
          <w:p w14:paraId="118C8A03" w14:textId="77777777" w:rsidR="00431656" w:rsidRPr="005A0D9E" w:rsidRDefault="00431656" w:rsidP="0050762A">
            <w:pPr>
              <w:tabs>
                <w:tab w:val="left" w:pos="898"/>
              </w:tabs>
              <w:spacing w:after="0" w:line="360" w:lineRule="auto"/>
              <w:ind w:firstLine="708"/>
              <w:jc w:val="center"/>
              <w:rPr>
                <w:rFonts w:ascii="Times New Roman" w:hAnsi="Times New Roman" w:cs="Times New Roman"/>
                <w:sz w:val="24"/>
                <w:szCs w:val="24"/>
              </w:rPr>
            </w:pPr>
            <w:r w:rsidRPr="005A0D9E">
              <w:rPr>
                <w:rFonts w:ascii="Times New Roman" w:hAnsi="Times New Roman" w:cs="Times New Roman"/>
                <w:sz w:val="24"/>
                <w:szCs w:val="24"/>
              </w:rPr>
              <w:t>-1.933</w:t>
            </w:r>
          </w:p>
        </w:tc>
        <w:tc>
          <w:tcPr>
            <w:tcW w:w="1559" w:type="dxa"/>
          </w:tcPr>
          <w:p w14:paraId="57974DA9" w14:textId="77777777" w:rsidR="00431656" w:rsidRPr="005A0D9E" w:rsidRDefault="00431656" w:rsidP="0050762A">
            <w:pPr>
              <w:tabs>
                <w:tab w:val="left" w:pos="898"/>
              </w:tabs>
              <w:spacing w:after="0" w:line="360" w:lineRule="auto"/>
              <w:ind w:firstLine="708"/>
              <w:jc w:val="center"/>
              <w:rPr>
                <w:rFonts w:ascii="Times New Roman" w:hAnsi="Times New Roman" w:cs="Times New Roman"/>
                <w:sz w:val="24"/>
                <w:szCs w:val="24"/>
              </w:rPr>
            </w:pPr>
            <w:r w:rsidRPr="005A0D9E">
              <w:rPr>
                <w:rFonts w:ascii="Times New Roman" w:hAnsi="Times New Roman" w:cs="Times New Roman"/>
                <w:sz w:val="24"/>
                <w:szCs w:val="24"/>
              </w:rPr>
              <w:t>-.867</w:t>
            </w:r>
          </w:p>
        </w:tc>
        <w:tc>
          <w:tcPr>
            <w:tcW w:w="851" w:type="dxa"/>
          </w:tcPr>
          <w:p w14:paraId="628B2B8D" w14:textId="77777777" w:rsidR="00431656" w:rsidRPr="005A0D9E" w:rsidRDefault="00431656" w:rsidP="0050762A">
            <w:pPr>
              <w:tabs>
                <w:tab w:val="left" w:pos="898"/>
              </w:tabs>
              <w:spacing w:after="0" w:line="360" w:lineRule="auto"/>
              <w:jc w:val="center"/>
              <w:rPr>
                <w:rFonts w:ascii="Times New Roman" w:hAnsi="Times New Roman" w:cs="Times New Roman"/>
                <w:sz w:val="24"/>
                <w:szCs w:val="24"/>
              </w:rPr>
            </w:pPr>
            <w:r w:rsidRPr="005A0D9E">
              <w:rPr>
                <w:rFonts w:ascii="Times New Roman" w:hAnsi="Times New Roman" w:cs="Times New Roman"/>
                <w:sz w:val="24"/>
                <w:szCs w:val="24"/>
              </w:rPr>
              <w:t>-5.422</w:t>
            </w:r>
          </w:p>
        </w:tc>
        <w:tc>
          <w:tcPr>
            <w:tcW w:w="501" w:type="dxa"/>
          </w:tcPr>
          <w:p w14:paraId="1012B44A" w14:textId="77777777" w:rsidR="00431656" w:rsidRPr="005A0D9E" w:rsidRDefault="00431656" w:rsidP="0050762A">
            <w:pPr>
              <w:tabs>
                <w:tab w:val="left" w:pos="898"/>
              </w:tabs>
              <w:spacing w:after="0" w:line="360" w:lineRule="auto"/>
              <w:jc w:val="center"/>
              <w:rPr>
                <w:rFonts w:ascii="Times New Roman" w:hAnsi="Times New Roman" w:cs="Times New Roman"/>
                <w:sz w:val="24"/>
                <w:szCs w:val="24"/>
              </w:rPr>
            </w:pPr>
            <w:r w:rsidRPr="005A0D9E">
              <w:rPr>
                <w:rFonts w:ascii="Times New Roman" w:hAnsi="Times New Roman" w:cs="Times New Roman"/>
                <w:sz w:val="24"/>
                <w:szCs w:val="24"/>
              </w:rPr>
              <w:t>24</w:t>
            </w:r>
          </w:p>
        </w:tc>
        <w:tc>
          <w:tcPr>
            <w:tcW w:w="1483" w:type="dxa"/>
          </w:tcPr>
          <w:p w14:paraId="389B3C39" w14:textId="77777777" w:rsidR="00431656" w:rsidRPr="005A0D9E" w:rsidRDefault="00431656" w:rsidP="0050762A">
            <w:pPr>
              <w:tabs>
                <w:tab w:val="left" w:pos="898"/>
              </w:tabs>
              <w:spacing w:after="0" w:line="360" w:lineRule="auto"/>
              <w:jc w:val="center"/>
              <w:rPr>
                <w:rFonts w:ascii="Times New Roman" w:hAnsi="Times New Roman" w:cs="Times New Roman"/>
                <w:sz w:val="24"/>
                <w:szCs w:val="24"/>
              </w:rPr>
            </w:pPr>
            <w:r w:rsidRPr="005A0D9E">
              <w:rPr>
                <w:rFonts w:ascii="Times New Roman" w:hAnsi="Times New Roman" w:cs="Times New Roman"/>
                <w:sz w:val="24"/>
                <w:szCs w:val="24"/>
              </w:rPr>
              <w:t>.000</w:t>
            </w:r>
          </w:p>
        </w:tc>
      </w:tr>
    </w:tbl>
    <w:p w14:paraId="08050FB2" w14:textId="77777777" w:rsidR="001B373F" w:rsidRPr="00772C34" w:rsidRDefault="001B373F" w:rsidP="001B373F">
      <w:pPr>
        <w:tabs>
          <w:tab w:val="left" w:pos="3930"/>
        </w:tabs>
        <w:spacing w:after="0" w:line="360" w:lineRule="auto"/>
        <w:jc w:val="center"/>
        <w:rPr>
          <w:rFonts w:ascii="Times New Roman" w:hAnsi="Times New Roman" w:cs="Times New Roman"/>
          <w:sz w:val="24"/>
          <w:szCs w:val="24"/>
        </w:rPr>
      </w:pPr>
      <w:r w:rsidRPr="00772C34">
        <w:rPr>
          <w:rFonts w:ascii="Times New Roman" w:hAnsi="Times New Roman" w:cs="Times New Roman"/>
          <w:bCs/>
          <w:sz w:val="24"/>
          <w:szCs w:val="24"/>
        </w:rPr>
        <w:t>Fuente:</w:t>
      </w:r>
      <w:r w:rsidRPr="00772C34">
        <w:rPr>
          <w:rFonts w:ascii="Times New Roman" w:hAnsi="Times New Roman" w:cs="Times New Roman"/>
          <w:sz w:val="24"/>
          <w:szCs w:val="24"/>
        </w:rPr>
        <w:t xml:space="preserve"> </w:t>
      </w:r>
      <w:r>
        <w:rPr>
          <w:rFonts w:ascii="Times New Roman" w:hAnsi="Times New Roman" w:cs="Times New Roman"/>
          <w:sz w:val="24"/>
          <w:szCs w:val="24"/>
        </w:rPr>
        <w:t>Elaboración p</w:t>
      </w:r>
      <w:r w:rsidRPr="00772C34">
        <w:rPr>
          <w:rFonts w:ascii="Times New Roman" w:hAnsi="Times New Roman" w:cs="Times New Roman"/>
          <w:sz w:val="24"/>
          <w:szCs w:val="24"/>
        </w:rPr>
        <w:t>ropia</w:t>
      </w:r>
    </w:p>
    <w:p w14:paraId="2A67CF26" w14:textId="3EEA48FC" w:rsidR="00431656" w:rsidRPr="005A0D9E" w:rsidRDefault="00431656" w:rsidP="0050762A">
      <w:pPr>
        <w:autoSpaceDE w:val="0"/>
        <w:autoSpaceDN w:val="0"/>
        <w:adjustRightInd w:val="0"/>
        <w:spacing w:after="0" w:line="360" w:lineRule="auto"/>
        <w:ind w:firstLine="708"/>
        <w:jc w:val="both"/>
        <w:rPr>
          <w:rFonts w:ascii="Times New Roman" w:hAnsi="Times New Roman" w:cs="Times New Roman"/>
          <w:sz w:val="24"/>
          <w:szCs w:val="24"/>
        </w:rPr>
      </w:pPr>
      <w:r w:rsidRPr="005A0D9E">
        <w:rPr>
          <w:rFonts w:ascii="Times New Roman" w:hAnsi="Times New Roman" w:cs="Times New Roman"/>
          <w:sz w:val="24"/>
          <w:szCs w:val="24"/>
        </w:rPr>
        <w:t xml:space="preserve">Por lo cual se concluye que el curso de capacitación en un ambiente virtual de aprendizaje </w:t>
      </w:r>
      <w:r w:rsidR="009C7D7E" w:rsidRPr="009C7D7E">
        <w:rPr>
          <w:rFonts w:ascii="Times New Roman" w:hAnsi="Times New Roman" w:cs="Times New Roman"/>
          <w:i/>
          <w:sz w:val="24"/>
          <w:szCs w:val="24"/>
        </w:rPr>
        <w:t>s</w:t>
      </w:r>
      <w:r w:rsidR="004A3512">
        <w:rPr>
          <w:rFonts w:ascii="Times New Roman" w:hAnsi="Times New Roman" w:cs="Times New Roman"/>
          <w:i/>
          <w:sz w:val="24"/>
          <w:szCs w:val="24"/>
        </w:rPr>
        <w:t>í</w:t>
      </w:r>
      <w:r w:rsidRPr="005A0D9E">
        <w:rPr>
          <w:rFonts w:ascii="Times New Roman" w:hAnsi="Times New Roman" w:cs="Times New Roman"/>
          <w:sz w:val="24"/>
          <w:szCs w:val="24"/>
        </w:rPr>
        <w:t xml:space="preserve"> tiene efectos significativos sobre el conocimiento y la actitud de los docente</w:t>
      </w:r>
      <w:r w:rsidR="00544E5B">
        <w:rPr>
          <w:rFonts w:ascii="Times New Roman" w:hAnsi="Times New Roman" w:cs="Times New Roman"/>
          <w:sz w:val="24"/>
          <w:szCs w:val="24"/>
        </w:rPr>
        <w:t xml:space="preserve">s en relación </w:t>
      </w:r>
      <w:r w:rsidR="004A3512">
        <w:rPr>
          <w:rFonts w:ascii="Times New Roman" w:hAnsi="Times New Roman" w:cs="Times New Roman"/>
          <w:sz w:val="24"/>
          <w:szCs w:val="24"/>
        </w:rPr>
        <w:t xml:space="preserve">con </w:t>
      </w:r>
      <w:r w:rsidR="00544E5B">
        <w:rPr>
          <w:rFonts w:ascii="Times New Roman" w:hAnsi="Times New Roman" w:cs="Times New Roman"/>
          <w:sz w:val="24"/>
          <w:szCs w:val="24"/>
        </w:rPr>
        <w:t>los alumnos con</w:t>
      </w:r>
      <w:r w:rsidRPr="005A0D9E">
        <w:rPr>
          <w:rFonts w:ascii="Times New Roman" w:hAnsi="Times New Roman" w:cs="Times New Roman"/>
          <w:sz w:val="24"/>
          <w:szCs w:val="24"/>
        </w:rPr>
        <w:t xml:space="preserve"> </w:t>
      </w:r>
      <w:r w:rsidR="004A3512">
        <w:rPr>
          <w:rFonts w:ascii="Times New Roman" w:hAnsi="Times New Roman" w:cs="Times New Roman"/>
          <w:sz w:val="24"/>
          <w:szCs w:val="24"/>
        </w:rPr>
        <w:t>TDAH</w:t>
      </w:r>
      <w:r w:rsidRPr="005A0D9E">
        <w:rPr>
          <w:rFonts w:ascii="Times New Roman" w:hAnsi="Times New Roman" w:cs="Times New Roman"/>
          <w:sz w:val="24"/>
          <w:szCs w:val="24"/>
        </w:rPr>
        <w:t>.</w:t>
      </w:r>
    </w:p>
    <w:p w14:paraId="6B82A9BD" w14:textId="38200170" w:rsidR="00431656" w:rsidRDefault="009C7D7E" w:rsidP="006E47C7">
      <w:pPr>
        <w:pStyle w:val="Ttulo1"/>
        <w:spacing w:before="0" w:line="360" w:lineRule="auto"/>
        <w:ind w:firstLine="708"/>
        <w:jc w:val="both"/>
        <w:rPr>
          <w:rFonts w:ascii="Times New Roman" w:eastAsiaTheme="minorHAnsi" w:hAnsi="Times New Roman" w:cs="Times New Roman"/>
          <w:b w:val="0"/>
          <w:bCs w:val="0"/>
          <w:color w:val="auto"/>
          <w:sz w:val="24"/>
          <w:szCs w:val="24"/>
        </w:rPr>
      </w:pPr>
      <w:r w:rsidRPr="009C7D7E">
        <w:rPr>
          <w:rFonts w:ascii="Times New Roman" w:hAnsi="Times New Roman" w:cs="Times New Roman"/>
          <w:b w:val="0"/>
          <w:color w:val="000000" w:themeColor="text1"/>
          <w:sz w:val="24"/>
          <w:szCs w:val="24"/>
        </w:rPr>
        <w:t xml:space="preserve">En </w:t>
      </w:r>
      <w:r w:rsidR="008131E5">
        <w:rPr>
          <w:rFonts w:ascii="Times New Roman" w:hAnsi="Times New Roman" w:cs="Times New Roman"/>
          <w:b w:val="0"/>
          <w:color w:val="000000" w:themeColor="text1"/>
          <w:sz w:val="24"/>
          <w:szCs w:val="24"/>
        </w:rPr>
        <w:t>cuanto</w:t>
      </w:r>
      <w:r w:rsidR="008131E5" w:rsidRPr="009C7D7E">
        <w:rPr>
          <w:rFonts w:ascii="Times New Roman" w:hAnsi="Times New Roman" w:cs="Times New Roman"/>
          <w:b w:val="0"/>
          <w:color w:val="000000" w:themeColor="text1"/>
          <w:sz w:val="24"/>
          <w:szCs w:val="24"/>
        </w:rPr>
        <w:t xml:space="preserve"> </w:t>
      </w:r>
      <w:r w:rsidRPr="009C7D7E">
        <w:rPr>
          <w:rFonts w:ascii="Times New Roman" w:hAnsi="Times New Roman" w:cs="Times New Roman"/>
          <w:b w:val="0"/>
          <w:color w:val="000000" w:themeColor="text1"/>
          <w:sz w:val="24"/>
          <w:szCs w:val="24"/>
        </w:rPr>
        <w:t>a la variable independiente</w:t>
      </w:r>
      <w:r w:rsidR="004A3512">
        <w:rPr>
          <w:rFonts w:ascii="Times New Roman" w:hAnsi="Times New Roman" w:cs="Times New Roman"/>
          <w:b w:val="0"/>
          <w:color w:val="000000" w:themeColor="text1"/>
          <w:sz w:val="24"/>
          <w:szCs w:val="24"/>
        </w:rPr>
        <w:t>,</w:t>
      </w:r>
      <w:r w:rsidRPr="009C7D7E">
        <w:rPr>
          <w:rFonts w:ascii="Times New Roman" w:hAnsi="Times New Roman" w:cs="Times New Roman"/>
          <w:b w:val="0"/>
          <w:color w:val="000000" w:themeColor="text1"/>
          <w:sz w:val="24"/>
          <w:szCs w:val="24"/>
        </w:rPr>
        <w:t xml:space="preserve"> que hace referencia al </w:t>
      </w:r>
      <w:r>
        <w:rPr>
          <w:rFonts w:ascii="Times New Roman" w:hAnsi="Times New Roman" w:cs="Times New Roman"/>
          <w:b w:val="0"/>
          <w:color w:val="000000" w:themeColor="text1"/>
          <w:sz w:val="24"/>
          <w:szCs w:val="24"/>
        </w:rPr>
        <w:t xml:space="preserve">curso </w:t>
      </w:r>
      <w:r w:rsidR="00431656" w:rsidRPr="009C7D7E">
        <w:rPr>
          <w:rFonts w:ascii="Times New Roman" w:eastAsiaTheme="minorHAnsi" w:hAnsi="Times New Roman" w:cs="Times New Roman"/>
          <w:b w:val="0"/>
          <w:bCs w:val="0"/>
          <w:color w:val="auto"/>
          <w:sz w:val="24"/>
          <w:szCs w:val="24"/>
        </w:rPr>
        <w:t xml:space="preserve">de capacitación </w:t>
      </w:r>
      <w:r w:rsidR="00431656" w:rsidRPr="006E47C7">
        <w:rPr>
          <w:rFonts w:ascii="Times New Roman" w:eastAsiaTheme="minorHAnsi" w:hAnsi="Times New Roman" w:cs="Times New Roman"/>
          <w:b w:val="0"/>
          <w:bCs w:val="0"/>
          <w:iCs/>
          <w:color w:val="auto"/>
          <w:sz w:val="24"/>
          <w:szCs w:val="24"/>
        </w:rPr>
        <w:t>“</w:t>
      </w:r>
      <w:r w:rsidR="004A3512" w:rsidRPr="006E47C7">
        <w:rPr>
          <w:rFonts w:ascii="Times New Roman" w:eastAsiaTheme="minorHAnsi" w:hAnsi="Times New Roman" w:cs="Times New Roman"/>
          <w:b w:val="0"/>
          <w:bCs w:val="0"/>
          <w:iCs/>
          <w:color w:val="auto"/>
          <w:sz w:val="24"/>
          <w:szCs w:val="24"/>
        </w:rPr>
        <w:t xml:space="preserve">Hablemos de Inclusión y Conozcamos sobre el Trastorno por Déficit de Atención e Hiperactividad </w:t>
      </w:r>
      <w:r w:rsidR="00431656" w:rsidRPr="006E47C7">
        <w:rPr>
          <w:rFonts w:ascii="Times New Roman" w:eastAsiaTheme="minorHAnsi" w:hAnsi="Times New Roman" w:cs="Times New Roman"/>
          <w:b w:val="0"/>
          <w:bCs w:val="0"/>
          <w:iCs/>
          <w:color w:val="auto"/>
          <w:sz w:val="24"/>
          <w:szCs w:val="24"/>
        </w:rPr>
        <w:t>”</w:t>
      </w:r>
      <w:r w:rsidR="00431656" w:rsidRPr="009C7D7E">
        <w:rPr>
          <w:rFonts w:ascii="Times New Roman" w:eastAsiaTheme="minorHAnsi" w:hAnsi="Times New Roman" w:cs="Times New Roman"/>
          <w:b w:val="0"/>
          <w:bCs w:val="0"/>
          <w:color w:val="auto"/>
          <w:sz w:val="24"/>
          <w:szCs w:val="24"/>
        </w:rPr>
        <w:t xml:space="preserve"> en un ambiente virtual de aprendizaje</w:t>
      </w:r>
      <w:r w:rsidR="004A3512">
        <w:rPr>
          <w:rFonts w:ascii="Times New Roman" w:eastAsiaTheme="minorHAnsi" w:hAnsi="Times New Roman" w:cs="Times New Roman"/>
          <w:b w:val="0"/>
          <w:bCs w:val="0"/>
          <w:color w:val="auto"/>
          <w:sz w:val="24"/>
          <w:szCs w:val="24"/>
        </w:rPr>
        <w:t>,</w:t>
      </w:r>
      <w:r w:rsidR="00431656" w:rsidRPr="009C7D7E">
        <w:rPr>
          <w:rFonts w:ascii="Times New Roman" w:eastAsiaTheme="minorHAnsi" w:hAnsi="Times New Roman" w:cs="Times New Roman"/>
          <w:b w:val="0"/>
          <w:bCs w:val="0"/>
          <w:color w:val="auto"/>
          <w:sz w:val="24"/>
          <w:szCs w:val="24"/>
        </w:rPr>
        <w:t xml:space="preserve"> </w:t>
      </w:r>
      <w:r>
        <w:rPr>
          <w:rFonts w:ascii="Times New Roman" w:eastAsiaTheme="minorHAnsi" w:hAnsi="Times New Roman" w:cs="Times New Roman"/>
          <w:b w:val="0"/>
          <w:bCs w:val="0"/>
          <w:color w:val="auto"/>
          <w:sz w:val="24"/>
          <w:szCs w:val="24"/>
        </w:rPr>
        <w:t xml:space="preserve">se obtuvo la valoración </w:t>
      </w:r>
      <w:r w:rsidR="00431656" w:rsidRPr="009C7D7E">
        <w:rPr>
          <w:rFonts w:ascii="Times New Roman" w:eastAsiaTheme="minorHAnsi" w:hAnsi="Times New Roman" w:cs="Times New Roman"/>
          <w:b w:val="0"/>
          <w:bCs w:val="0"/>
          <w:color w:val="auto"/>
          <w:sz w:val="24"/>
          <w:szCs w:val="24"/>
        </w:rPr>
        <w:t xml:space="preserve">de </w:t>
      </w:r>
      <w:r w:rsidR="004A3512">
        <w:rPr>
          <w:rFonts w:ascii="Times New Roman" w:eastAsiaTheme="minorHAnsi" w:hAnsi="Times New Roman" w:cs="Times New Roman"/>
          <w:b w:val="0"/>
          <w:bCs w:val="0"/>
          <w:color w:val="auto"/>
          <w:sz w:val="24"/>
          <w:szCs w:val="24"/>
        </w:rPr>
        <w:t>25</w:t>
      </w:r>
      <w:r w:rsidR="004A3512" w:rsidRPr="009C7D7E">
        <w:rPr>
          <w:rFonts w:ascii="Times New Roman" w:eastAsiaTheme="minorHAnsi" w:hAnsi="Times New Roman" w:cs="Times New Roman"/>
          <w:b w:val="0"/>
          <w:bCs w:val="0"/>
          <w:color w:val="auto"/>
          <w:sz w:val="24"/>
          <w:szCs w:val="24"/>
        </w:rPr>
        <w:t xml:space="preserve"> </w:t>
      </w:r>
      <w:r w:rsidR="00431656" w:rsidRPr="009C7D7E">
        <w:rPr>
          <w:rFonts w:ascii="Times New Roman" w:eastAsiaTheme="minorHAnsi" w:hAnsi="Times New Roman" w:cs="Times New Roman"/>
          <w:b w:val="0"/>
          <w:bCs w:val="0"/>
          <w:color w:val="auto"/>
          <w:sz w:val="24"/>
          <w:szCs w:val="24"/>
        </w:rPr>
        <w:t xml:space="preserve">docentes que tomaron la capacitación en relación </w:t>
      </w:r>
      <w:r w:rsidR="004A3512">
        <w:rPr>
          <w:rFonts w:ascii="Times New Roman" w:eastAsiaTheme="minorHAnsi" w:hAnsi="Times New Roman" w:cs="Times New Roman"/>
          <w:b w:val="0"/>
          <w:bCs w:val="0"/>
          <w:color w:val="auto"/>
          <w:sz w:val="24"/>
          <w:szCs w:val="24"/>
        </w:rPr>
        <w:t xml:space="preserve">con </w:t>
      </w:r>
      <w:r w:rsidR="00431656" w:rsidRPr="009C7D7E">
        <w:rPr>
          <w:rFonts w:ascii="Times New Roman" w:eastAsiaTheme="minorHAnsi" w:hAnsi="Times New Roman" w:cs="Times New Roman"/>
          <w:b w:val="0"/>
          <w:bCs w:val="0"/>
          <w:color w:val="auto"/>
          <w:sz w:val="24"/>
          <w:szCs w:val="24"/>
        </w:rPr>
        <w:t>la presentación del programa de la materia de forma completa. De ellos</w:t>
      </w:r>
      <w:r w:rsidR="00613167">
        <w:rPr>
          <w:rFonts w:ascii="Times New Roman" w:eastAsiaTheme="minorHAnsi" w:hAnsi="Times New Roman" w:cs="Times New Roman"/>
          <w:b w:val="0"/>
          <w:bCs w:val="0"/>
          <w:color w:val="auto"/>
          <w:sz w:val="24"/>
          <w:szCs w:val="24"/>
        </w:rPr>
        <w:t>,</w:t>
      </w:r>
      <w:r w:rsidR="00431656" w:rsidRPr="009C7D7E">
        <w:rPr>
          <w:rFonts w:ascii="Times New Roman" w:eastAsiaTheme="minorHAnsi" w:hAnsi="Times New Roman" w:cs="Times New Roman"/>
          <w:b w:val="0"/>
          <w:bCs w:val="0"/>
          <w:color w:val="auto"/>
          <w:sz w:val="24"/>
          <w:szCs w:val="24"/>
        </w:rPr>
        <w:t xml:space="preserve"> 80</w:t>
      </w:r>
      <w:r w:rsidR="004A3512">
        <w:rPr>
          <w:rFonts w:ascii="Times New Roman" w:eastAsiaTheme="minorHAnsi" w:hAnsi="Times New Roman" w:cs="Times New Roman"/>
          <w:b w:val="0"/>
          <w:bCs w:val="0"/>
          <w:color w:val="auto"/>
          <w:sz w:val="24"/>
          <w:szCs w:val="24"/>
        </w:rPr>
        <w:t xml:space="preserve"> </w:t>
      </w:r>
      <w:r w:rsidR="00431656" w:rsidRPr="009C7D7E">
        <w:rPr>
          <w:rFonts w:ascii="Times New Roman" w:eastAsiaTheme="minorHAnsi" w:hAnsi="Times New Roman" w:cs="Times New Roman"/>
          <w:b w:val="0"/>
          <w:bCs w:val="0"/>
          <w:color w:val="auto"/>
          <w:sz w:val="24"/>
          <w:szCs w:val="24"/>
        </w:rPr>
        <w:t>% estuvo de</w:t>
      </w:r>
      <w:r w:rsidR="00154E31">
        <w:rPr>
          <w:rFonts w:ascii="Times New Roman" w:eastAsiaTheme="minorHAnsi" w:hAnsi="Times New Roman" w:cs="Times New Roman"/>
          <w:b w:val="0"/>
          <w:bCs w:val="0"/>
          <w:color w:val="auto"/>
          <w:sz w:val="24"/>
          <w:szCs w:val="24"/>
        </w:rPr>
        <w:t xml:space="preserve"> acuerdo y muy de acuerdo (</w:t>
      </w:r>
      <w:r w:rsidR="008131E5">
        <w:rPr>
          <w:rFonts w:ascii="Times New Roman" w:eastAsiaTheme="minorHAnsi" w:hAnsi="Times New Roman" w:cs="Times New Roman"/>
          <w:b w:val="0"/>
          <w:bCs w:val="0"/>
          <w:color w:val="auto"/>
          <w:sz w:val="24"/>
          <w:szCs w:val="24"/>
        </w:rPr>
        <w:t>figura</w:t>
      </w:r>
      <w:r w:rsidR="00210A9F" w:rsidRPr="009C7D7E">
        <w:rPr>
          <w:rFonts w:ascii="Times New Roman" w:eastAsiaTheme="minorHAnsi" w:hAnsi="Times New Roman" w:cs="Times New Roman"/>
          <w:b w:val="0"/>
          <w:bCs w:val="0"/>
          <w:color w:val="auto"/>
          <w:sz w:val="24"/>
          <w:szCs w:val="24"/>
        </w:rPr>
        <w:t xml:space="preserve"> 5</w:t>
      </w:r>
      <w:r w:rsidR="00431656" w:rsidRPr="009C7D7E">
        <w:rPr>
          <w:rFonts w:ascii="Times New Roman" w:eastAsiaTheme="minorHAnsi" w:hAnsi="Times New Roman" w:cs="Times New Roman"/>
          <w:b w:val="0"/>
          <w:bCs w:val="0"/>
          <w:color w:val="auto"/>
          <w:sz w:val="24"/>
          <w:szCs w:val="24"/>
        </w:rPr>
        <w:t>).</w:t>
      </w:r>
    </w:p>
    <w:p w14:paraId="58CDBD82" w14:textId="7B743547" w:rsidR="00A57A2E" w:rsidRDefault="00A57A2E" w:rsidP="006E47C7">
      <w:pPr>
        <w:rPr>
          <w:b/>
          <w:bCs/>
        </w:rPr>
      </w:pPr>
    </w:p>
    <w:p w14:paraId="342CD244" w14:textId="368B3CB7" w:rsidR="00C924D1" w:rsidRDefault="00C924D1" w:rsidP="006E47C7">
      <w:pPr>
        <w:rPr>
          <w:b/>
          <w:bCs/>
        </w:rPr>
      </w:pPr>
    </w:p>
    <w:p w14:paraId="16A5134C" w14:textId="77777777" w:rsidR="00C924D1" w:rsidRPr="006E47C7" w:rsidRDefault="00C924D1" w:rsidP="006E47C7">
      <w:pPr>
        <w:rPr>
          <w:b/>
          <w:bCs/>
        </w:rPr>
      </w:pPr>
    </w:p>
    <w:p w14:paraId="0EB695B3" w14:textId="3EE3FE07" w:rsidR="00262232" w:rsidRPr="005A0D9E" w:rsidRDefault="00262232" w:rsidP="006E47C7">
      <w:pPr>
        <w:spacing w:after="0" w:line="360" w:lineRule="auto"/>
        <w:jc w:val="center"/>
        <w:rPr>
          <w:rFonts w:ascii="Times New Roman" w:hAnsi="Times New Roman" w:cs="Times New Roman"/>
          <w:sz w:val="24"/>
          <w:szCs w:val="24"/>
        </w:rPr>
      </w:pPr>
      <w:r w:rsidRPr="006E47C7">
        <w:rPr>
          <w:rFonts w:ascii="Times New Roman" w:hAnsi="Times New Roman" w:cs="Times New Roman"/>
          <w:b/>
          <w:bCs/>
          <w:iCs/>
          <w:sz w:val="24"/>
          <w:szCs w:val="24"/>
        </w:rPr>
        <w:lastRenderedPageBreak/>
        <w:t>Figura 5</w:t>
      </w:r>
      <w:r w:rsidRPr="005A0D9E">
        <w:rPr>
          <w:rFonts w:ascii="Times New Roman" w:hAnsi="Times New Roman" w:cs="Times New Roman"/>
          <w:i/>
          <w:sz w:val="24"/>
          <w:szCs w:val="24"/>
        </w:rPr>
        <w:t>.</w:t>
      </w:r>
      <w:r w:rsidRPr="005A0D9E">
        <w:rPr>
          <w:rFonts w:ascii="Times New Roman" w:hAnsi="Times New Roman" w:cs="Times New Roman"/>
          <w:sz w:val="24"/>
          <w:szCs w:val="24"/>
        </w:rPr>
        <w:t xml:space="preserve"> Percepción de los docentes de la presentación de capacitación</w:t>
      </w:r>
    </w:p>
    <w:p w14:paraId="5A82541F" w14:textId="43E59E4D" w:rsidR="00431656" w:rsidRDefault="00861C33" w:rsidP="00423C4A">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es-MX"/>
        </w:rPr>
        <w:drawing>
          <wp:inline distT="0" distB="0" distL="0" distR="0" wp14:anchorId="5AF6C9E3" wp14:editId="260A7DB7">
            <wp:extent cx="5029200" cy="2382013"/>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5.png"/>
                    <pic:cNvPicPr/>
                  </pic:nvPicPr>
                  <pic:blipFill>
                    <a:blip r:embed="rId12">
                      <a:extLst>
                        <a:ext uri="{28A0092B-C50C-407E-A947-70E740481C1C}">
                          <a14:useLocalDpi xmlns:a14="http://schemas.microsoft.com/office/drawing/2010/main" val="0"/>
                        </a:ext>
                      </a:extLst>
                    </a:blip>
                    <a:stretch>
                      <a:fillRect/>
                    </a:stretch>
                  </pic:blipFill>
                  <pic:spPr>
                    <a:xfrm>
                      <a:off x="0" y="0"/>
                      <a:ext cx="5025686" cy="2380349"/>
                    </a:xfrm>
                    <a:prstGeom prst="rect">
                      <a:avLst/>
                    </a:prstGeom>
                  </pic:spPr>
                </pic:pic>
              </a:graphicData>
            </a:graphic>
          </wp:inline>
        </w:drawing>
      </w:r>
    </w:p>
    <w:p w14:paraId="7F20BAAE" w14:textId="77777777" w:rsidR="001B45C5" w:rsidRPr="00772C34" w:rsidRDefault="001B45C5" w:rsidP="001B45C5">
      <w:pPr>
        <w:tabs>
          <w:tab w:val="left" w:pos="3930"/>
        </w:tabs>
        <w:spacing w:after="0" w:line="360" w:lineRule="auto"/>
        <w:jc w:val="center"/>
        <w:rPr>
          <w:rFonts w:ascii="Times New Roman" w:hAnsi="Times New Roman" w:cs="Times New Roman"/>
          <w:sz w:val="24"/>
          <w:szCs w:val="24"/>
        </w:rPr>
      </w:pPr>
      <w:r w:rsidRPr="00772C34">
        <w:rPr>
          <w:rFonts w:ascii="Times New Roman" w:hAnsi="Times New Roman" w:cs="Times New Roman"/>
          <w:bCs/>
          <w:sz w:val="24"/>
          <w:szCs w:val="24"/>
        </w:rPr>
        <w:t>Fuente:</w:t>
      </w:r>
      <w:r w:rsidRPr="00772C34">
        <w:rPr>
          <w:rFonts w:ascii="Times New Roman" w:hAnsi="Times New Roman" w:cs="Times New Roman"/>
          <w:sz w:val="24"/>
          <w:szCs w:val="24"/>
        </w:rPr>
        <w:t xml:space="preserve"> </w:t>
      </w:r>
      <w:r>
        <w:rPr>
          <w:rFonts w:ascii="Times New Roman" w:hAnsi="Times New Roman" w:cs="Times New Roman"/>
          <w:sz w:val="24"/>
          <w:szCs w:val="24"/>
        </w:rPr>
        <w:t>Elaboración p</w:t>
      </w:r>
      <w:r w:rsidRPr="00772C34">
        <w:rPr>
          <w:rFonts w:ascii="Times New Roman" w:hAnsi="Times New Roman" w:cs="Times New Roman"/>
          <w:sz w:val="24"/>
          <w:szCs w:val="24"/>
        </w:rPr>
        <w:t>ropia</w:t>
      </w:r>
    </w:p>
    <w:p w14:paraId="7E670510" w14:textId="4738A957" w:rsidR="00431656" w:rsidRDefault="00431656" w:rsidP="0050762A">
      <w:pPr>
        <w:spacing w:after="0" w:line="360" w:lineRule="auto"/>
        <w:ind w:firstLine="708"/>
        <w:jc w:val="both"/>
        <w:rPr>
          <w:rFonts w:ascii="Times New Roman" w:hAnsi="Times New Roman" w:cs="Times New Roman"/>
          <w:sz w:val="24"/>
          <w:szCs w:val="24"/>
        </w:rPr>
      </w:pPr>
      <w:r w:rsidRPr="005A0D9E">
        <w:rPr>
          <w:rFonts w:ascii="Times New Roman" w:hAnsi="Times New Roman" w:cs="Times New Roman"/>
          <w:sz w:val="24"/>
          <w:szCs w:val="24"/>
        </w:rPr>
        <w:t xml:space="preserve">En relación </w:t>
      </w:r>
      <w:r w:rsidR="008131E5">
        <w:rPr>
          <w:rFonts w:ascii="Times New Roman" w:hAnsi="Times New Roman" w:cs="Times New Roman"/>
          <w:sz w:val="24"/>
          <w:szCs w:val="24"/>
        </w:rPr>
        <w:t>con</w:t>
      </w:r>
      <w:r w:rsidRPr="005A0D9E">
        <w:rPr>
          <w:rFonts w:ascii="Times New Roman" w:hAnsi="Times New Roman" w:cs="Times New Roman"/>
          <w:sz w:val="24"/>
          <w:szCs w:val="24"/>
        </w:rPr>
        <w:t xml:space="preserve"> la metodología del trabajo presentada en tiempo y form</w:t>
      </w:r>
      <w:r w:rsidR="006A4B75">
        <w:rPr>
          <w:rFonts w:ascii="Times New Roman" w:hAnsi="Times New Roman" w:cs="Times New Roman"/>
          <w:sz w:val="24"/>
          <w:szCs w:val="24"/>
        </w:rPr>
        <w:t>a por el facilitado</w:t>
      </w:r>
      <w:r w:rsidR="00931FDE">
        <w:rPr>
          <w:rFonts w:ascii="Times New Roman" w:hAnsi="Times New Roman" w:cs="Times New Roman"/>
          <w:sz w:val="24"/>
          <w:szCs w:val="24"/>
        </w:rPr>
        <w:t>r</w:t>
      </w:r>
      <w:r w:rsidR="006A4B75">
        <w:rPr>
          <w:rFonts w:ascii="Times New Roman" w:hAnsi="Times New Roman" w:cs="Times New Roman"/>
          <w:sz w:val="24"/>
          <w:szCs w:val="24"/>
        </w:rPr>
        <w:t xml:space="preserve"> del curso,</w:t>
      </w:r>
      <w:r w:rsidRPr="005A0D9E">
        <w:rPr>
          <w:rFonts w:ascii="Times New Roman" w:hAnsi="Times New Roman" w:cs="Times New Roman"/>
          <w:sz w:val="24"/>
          <w:szCs w:val="24"/>
        </w:rPr>
        <w:t xml:space="preserve"> 84</w:t>
      </w:r>
      <w:r w:rsidR="008131E5">
        <w:rPr>
          <w:rFonts w:ascii="Times New Roman" w:hAnsi="Times New Roman" w:cs="Times New Roman"/>
          <w:sz w:val="24"/>
          <w:szCs w:val="24"/>
        </w:rPr>
        <w:t xml:space="preserve"> </w:t>
      </w:r>
      <w:r w:rsidRPr="005A0D9E">
        <w:rPr>
          <w:rFonts w:ascii="Times New Roman" w:hAnsi="Times New Roman" w:cs="Times New Roman"/>
          <w:sz w:val="24"/>
          <w:szCs w:val="24"/>
        </w:rPr>
        <w:t>% de los docentes expresaron una opinión favorable, mientras que 16</w:t>
      </w:r>
      <w:r w:rsidR="008131E5">
        <w:rPr>
          <w:rFonts w:ascii="Times New Roman" w:hAnsi="Times New Roman" w:cs="Times New Roman"/>
          <w:sz w:val="24"/>
          <w:szCs w:val="24"/>
        </w:rPr>
        <w:t> </w:t>
      </w:r>
      <w:r w:rsidRPr="005A0D9E">
        <w:rPr>
          <w:rFonts w:ascii="Times New Roman" w:hAnsi="Times New Roman" w:cs="Times New Roman"/>
          <w:sz w:val="24"/>
          <w:szCs w:val="24"/>
        </w:rPr>
        <w:t>% expres</w:t>
      </w:r>
      <w:r w:rsidR="008131E5">
        <w:rPr>
          <w:rFonts w:ascii="Times New Roman" w:hAnsi="Times New Roman" w:cs="Times New Roman"/>
          <w:sz w:val="24"/>
          <w:szCs w:val="24"/>
        </w:rPr>
        <w:t>ó</w:t>
      </w:r>
      <w:r w:rsidR="00154E31">
        <w:rPr>
          <w:rFonts w:ascii="Times New Roman" w:hAnsi="Times New Roman" w:cs="Times New Roman"/>
          <w:sz w:val="24"/>
          <w:szCs w:val="24"/>
        </w:rPr>
        <w:t xml:space="preserve"> estar en desacuerdo (</w:t>
      </w:r>
      <w:r w:rsidR="008131E5">
        <w:rPr>
          <w:rFonts w:ascii="Times New Roman" w:hAnsi="Times New Roman" w:cs="Times New Roman"/>
          <w:sz w:val="24"/>
          <w:szCs w:val="24"/>
        </w:rPr>
        <w:t>figura</w:t>
      </w:r>
      <w:r w:rsidR="00210A9F" w:rsidRPr="005A0D9E">
        <w:rPr>
          <w:rFonts w:ascii="Times New Roman" w:hAnsi="Times New Roman" w:cs="Times New Roman"/>
          <w:sz w:val="24"/>
          <w:szCs w:val="24"/>
        </w:rPr>
        <w:t xml:space="preserve"> 6</w:t>
      </w:r>
      <w:r w:rsidRPr="005A0D9E">
        <w:rPr>
          <w:rFonts w:ascii="Times New Roman" w:hAnsi="Times New Roman" w:cs="Times New Roman"/>
          <w:sz w:val="24"/>
          <w:szCs w:val="24"/>
        </w:rPr>
        <w:t>).</w:t>
      </w:r>
    </w:p>
    <w:p w14:paraId="530FA75A" w14:textId="77777777" w:rsidR="00A57A2E" w:rsidRDefault="00A57A2E" w:rsidP="0050762A">
      <w:pPr>
        <w:spacing w:after="0" w:line="360" w:lineRule="auto"/>
        <w:ind w:firstLine="708"/>
        <w:jc w:val="both"/>
        <w:rPr>
          <w:rFonts w:ascii="Times New Roman" w:hAnsi="Times New Roman" w:cs="Times New Roman"/>
          <w:sz w:val="24"/>
          <w:szCs w:val="24"/>
        </w:rPr>
      </w:pPr>
    </w:p>
    <w:p w14:paraId="513A22A2" w14:textId="250B4816" w:rsidR="00DE5BB3" w:rsidRDefault="00DE5BB3" w:rsidP="006E47C7">
      <w:pPr>
        <w:spacing w:after="0" w:line="360" w:lineRule="auto"/>
        <w:jc w:val="center"/>
        <w:rPr>
          <w:rFonts w:ascii="Times New Roman" w:hAnsi="Times New Roman" w:cs="Times New Roman"/>
          <w:sz w:val="24"/>
          <w:szCs w:val="24"/>
        </w:rPr>
      </w:pPr>
      <w:r w:rsidRPr="006E47C7">
        <w:rPr>
          <w:rFonts w:ascii="Times New Roman" w:hAnsi="Times New Roman" w:cs="Times New Roman"/>
          <w:b/>
          <w:bCs/>
          <w:iCs/>
          <w:sz w:val="24"/>
          <w:szCs w:val="24"/>
        </w:rPr>
        <w:t>Figura 6</w:t>
      </w:r>
      <w:r w:rsidRPr="005A0D9E">
        <w:rPr>
          <w:rFonts w:ascii="Times New Roman" w:hAnsi="Times New Roman" w:cs="Times New Roman"/>
          <w:i/>
          <w:sz w:val="24"/>
          <w:szCs w:val="24"/>
        </w:rPr>
        <w:t>.</w:t>
      </w:r>
      <w:r w:rsidR="008B7AD6">
        <w:rPr>
          <w:rFonts w:ascii="Times New Roman" w:hAnsi="Times New Roman" w:cs="Times New Roman"/>
          <w:i/>
          <w:sz w:val="24"/>
          <w:szCs w:val="24"/>
        </w:rPr>
        <w:t xml:space="preserve"> </w:t>
      </w:r>
      <w:r w:rsidRPr="005A0D9E">
        <w:rPr>
          <w:rFonts w:ascii="Times New Roman" w:hAnsi="Times New Roman" w:cs="Times New Roman"/>
          <w:sz w:val="24"/>
          <w:szCs w:val="24"/>
        </w:rPr>
        <w:t>Metodología del trabajo</w:t>
      </w:r>
    </w:p>
    <w:p w14:paraId="3E4F8961" w14:textId="292017FE" w:rsidR="00431656" w:rsidRPr="005A0D9E" w:rsidRDefault="00861C33" w:rsidP="00423C4A">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4F452AAA" wp14:editId="7E3261A0">
            <wp:extent cx="5288508" cy="2958405"/>
            <wp:effectExtent l="0" t="0" r="762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6.png"/>
                    <pic:cNvPicPr/>
                  </pic:nvPicPr>
                  <pic:blipFill>
                    <a:blip r:embed="rId13">
                      <a:extLst>
                        <a:ext uri="{28A0092B-C50C-407E-A947-70E740481C1C}">
                          <a14:useLocalDpi xmlns:a14="http://schemas.microsoft.com/office/drawing/2010/main" val="0"/>
                        </a:ext>
                      </a:extLst>
                    </a:blip>
                    <a:stretch>
                      <a:fillRect/>
                    </a:stretch>
                  </pic:blipFill>
                  <pic:spPr>
                    <a:xfrm>
                      <a:off x="0" y="0"/>
                      <a:ext cx="5289275" cy="2958834"/>
                    </a:xfrm>
                    <a:prstGeom prst="rect">
                      <a:avLst/>
                    </a:prstGeom>
                  </pic:spPr>
                </pic:pic>
              </a:graphicData>
            </a:graphic>
          </wp:inline>
        </w:drawing>
      </w:r>
    </w:p>
    <w:p w14:paraId="353201B6" w14:textId="77777777" w:rsidR="001B45C5" w:rsidRPr="00772C34" w:rsidRDefault="001B45C5" w:rsidP="001B45C5">
      <w:pPr>
        <w:tabs>
          <w:tab w:val="left" w:pos="3930"/>
        </w:tabs>
        <w:spacing w:after="0" w:line="360" w:lineRule="auto"/>
        <w:jc w:val="center"/>
        <w:rPr>
          <w:rFonts w:ascii="Times New Roman" w:hAnsi="Times New Roman" w:cs="Times New Roman"/>
          <w:sz w:val="24"/>
          <w:szCs w:val="24"/>
        </w:rPr>
      </w:pPr>
      <w:r w:rsidRPr="00772C34">
        <w:rPr>
          <w:rFonts w:ascii="Times New Roman" w:hAnsi="Times New Roman" w:cs="Times New Roman"/>
          <w:bCs/>
          <w:sz w:val="24"/>
          <w:szCs w:val="24"/>
        </w:rPr>
        <w:t>Fuente:</w:t>
      </w:r>
      <w:r w:rsidRPr="00772C34">
        <w:rPr>
          <w:rFonts w:ascii="Times New Roman" w:hAnsi="Times New Roman" w:cs="Times New Roman"/>
          <w:sz w:val="24"/>
          <w:szCs w:val="24"/>
        </w:rPr>
        <w:t xml:space="preserve"> </w:t>
      </w:r>
      <w:r>
        <w:rPr>
          <w:rFonts w:ascii="Times New Roman" w:hAnsi="Times New Roman" w:cs="Times New Roman"/>
          <w:sz w:val="24"/>
          <w:szCs w:val="24"/>
        </w:rPr>
        <w:t>Elaboración p</w:t>
      </w:r>
      <w:r w:rsidRPr="00772C34">
        <w:rPr>
          <w:rFonts w:ascii="Times New Roman" w:hAnsi="Times New Roman" w:cs="Times New Roman"/>
          <w:sz w:val="24"/>
          <w:szCs w:val="24"/>
        </w:rPr>
        <w:t>ropia</w:t>
      </w:r>
    </w:p>
    <w:p w14:paraId="5CC8A16A" w14:textId="51307A87" w:rsidR="00431656" w:rsidRDefault="00431656" w:rsidP="0050762A">
      <w:pPr>
        <w:spacing w:after="0" w:line="360" w:lineRule="auto"/>
        <w:ind w:firstLine="708"/>
        <w:jc w:val="both"/>
        <w:rPr>
          <w:rFonts w:ascii="Times New Roman" w:hAnsi="Times New Roman" w:cs="Times New Roman"/>
          <w:sz w:val="24"/>
          <w:szCs w:val="24"/>
        </w:rPr>
      </w:pPr>
      <w:r w:rsidRPr="005A0D9E">
        <w:rPr>
          <w:rFonts w:ascii="Times New Roman" w:hAnsi="Times New Roman" w:cs="Times New Roman"/>
          <w:sz w:val="24"/>
          <w:szCs w:val="24"/>
        </w:rPr>
        <w:t>En correspondencia al cumplimiento de los objeti</w:t>
      </w:r>
      <w:r w:rsidR="006A4B75">
        <w:rPr>
          <w:rFonts w:ascii="Times New Roman" w:hAnsi="Times New Roman" w:cs="Times New Roman"/>
          <w:sz w:val="24"/>
          <w:szCs w:val="24"/>
        </w:rPr>
        <w:t>vos de aprendizaje del curso</w:t>
      </w:r>
      <w:r w:rsidR="004A3512">
        <w:rPr>
          <w:rFonts w:ascii="Times New Roman" w:hAnsi="Times New Roman" w:cs="Times New Roman"/>
          <w:sz w:val="24"/>
          <w:szCs w:val="24"/>
        </w:rPr>
        <w:t>,</w:t>
      </w:r>
      <w:r w:rsidR="006A4B75">
        <w:rPr>
          <w:rFonts w:ascii="Times New Roman" w:hAnsi="Times New Roman" w:cs="Times New Roman"/>
          <w:sz w:val="24"/>
          <w:szCs w:val="24"/>
        </w:rPr>
        <w:t xml:space="preserve"> </w:t>
      </w:r>
      <w:r w:rsidR="00931FDE">
        <w:rPr>
          <w:rFonts w:ascii="Times New Roman" w:hAnsi="Times New Roman" w:cs="Times New Roman"/>
          <w:sz w:val="24"/>
          <w:szCs w:val="24"/>
        </w:rPr>
        <w:t>84</w:t>
      </w:r>
      <w:r w:rsidR="004A3512">
        <w:rPr>
          <w:rFonts w:ascii="Times New Roman" w:hAnsi="Times New Roman" w:cs="Times New Roman"/>
          <w:sz w:val="24"/>
          <w:szCs w:val="24"/>
        </w:rPr>
        <w:t> </w:t>
      </w:r>
      <w:r w:rsidR="00931FDE">
        <w:rPr>
          <w:rFonts w:ascii="Times New Roman" w:hAnsi="Times New Roman" w:cs="Times New Roman"/>
          <w:sz w:val="24"/>
          <w:szCs w:val="24"/>
        </w:rPr>
        <w:t xml:space="preserve">% de los participantes </w:t>
      </w:r>
      <w:r w:rsidR="004A3512">
        <w:rPr>
          <w:rFonts w:ascii="Times New Roman" w:hAnsi="Times New Roman" w:cs="Times New Roman"/>
          <w:sz w:val="24"/>
          <w:szCs w:val="24"/>
        </w:rPr>
        <w:t>consideró</w:t>
      </w:r>
      <w:r w:rsidR="004A3512" w:rsidRPr="005A0D9E">
        <w:rPr>
          <w:rFonts w:ascii="Times New Roman" w:hAnsi="Times New Roman" w:cs="Times New Roman"/>
          <w:sz w:val="24"/>
          <w:szCs w:val="24"/>
        </w:rPr>
        <w:t xml:space="preserve"> </w:t>
      </w:r>
      <w:r w:rsidRPr="005A0D9E">
        <w:rPr>
          <w:rFonts w:ascii="Times New Roman" w:hAnsi="Times New Roman" w:cs="Times New Roman"/>
          <w:sz w:val="24"/>
          <w:szCs w:val="24"/>
        </w:rPr>
        <w:t xml:space="preserve">que en el desarrollo del curso se cumplieron los objetivos planteados, mientras </w:t>
      </w:r>
      <w:r w:rsidR="004A3512">
        <w:rPr>
          <w:rFonts w:ascii="Times New Roman" w:hAnsi="Times New Roman" w:cs="Times New Roman"/>
          <w:sz w:val="24"/>
          <w:szCs w:val="24"/>
        </w:rPr>
        <w:t xml:space="preserve">que </w:t>
      </w:r>
      <w:r w:rsidRPr="005A0D9E">
        <w:rPr>
          <w:rFonts w:ascii="Times New Roman" w:hAnsi="Times New Roman" w:cs="Times New Roman"/>
          <w:sz w:val="24"/>
          <w:szCs w:val="24"/>
        </w:rPr>
        <w:t>16</w:t>
      </w:r>
      <w:r w:rsidR="004A3512">
        <w:rPr>
          <w:rFonts w:ascii="Times New Roman" w:hAnsi="Times New Roman" w:cs="Times New Roman"/>
          <w:sz w:val="24"/>
          <w:szCs w:val="24"/>
        </w:rPr>
        <w:t> </w:t>
      </w:r>
      <w:r w:rsidRPr="005A0D9E">
        <w:rPr>
          <w:rFonts w:ascii="Times New Roman" w:hAnsi="Times New Roman" w:cs="Times New Roman"/>
          <w:sz w:val="24"/>
          <w:szCs w:val="24"/>
        </w:rPr>
        <w:t>% expresó estar en desacuerdo y muy en desacuerdo (</w:t>
      </w:r>
      <w:r w:rsidR="008131E5">
        <w:rPr>
          <w:rFonts w:ascii="Times New Roman" w:hAnsi="Times New Roman" w:cs="Times New Roman"/>
          <w:sz w:val="24"/>
          <w:szCs w:val="24"/>
        </w:rPr>
        <w:t>ver</w:t>
      </w:r>
      <w:r w:rsidRPr="005A0D9E">
        <w:rPr>
          <w:rFonts w:ascii="Times New Roman" w:hAnsi="Times New Roman" w:cs="Times New Roman"/>
          <w:sz w:val="24"/>
          <w:szCs w:val="24"/>
        </w:rPr>
        <w:t xml:space="preserve"> </w:t>
      </w:r>
      <w:r w:rsidR="008131E5">
        <w:rPr>
          <w:rFonts w:ascii="Times New Roman" w:hAnsi="Times New Roman" w:cs="Times New Roman"/>
          <w:sz w:val="24"/>
          <w:szCs w:val="24"/>
        </w:rPr>
        <w:t>figura</w:t>
      </w:r>
      <w:r w:rsidR="00210A9F" w:rsidRPr="005A0D9E">
        <w:rPr>
          <w:rFonts w:ascii="Times New Roman" w:hAnsi="Times New Roman" w:cs="Times New Roman"/>
          <w:sz w:val="24"/>
          <w:szCs w:val="24"/>
        </w:rPr>
        <w:t xml:space="preserve"> 7</w:t>
      </w:r>
      <w:r w:rsidRPr="005A0D9E">
        <w:rPr>
          <w:rFonts w:ascii="Times New Roman" w:hAnsi="Times New Roman" w:cs="Times New Roman"/>
          <w:sz w:val="24"/>
          <w:szCs w:val="24"/>
        </w:rPr>
        <w:t>).</w:t>
      </w:r>
    </w:p>
    <w:p w14:paraId="17E550CD" w14:textId="4BD95C18" w:rsidR="00DE5BB3" w:rsidRDefault="00DE5BB3" w:rsidP="006E47C7">
      <w:pPr>
        <w:spacing w:after="0" w:line="360" w:lineRule="auto"/>
        <w:jc w:val="center"/>
        <w:rPr>
          <w:rFonts w:ascii="Times New Roman" w:hAnsi="Times New Roman" w:cs="Times New Roman"/>
          <w:sz w:val="24"/>
          <w:szCs w:val="24"/>
        </w:rPr>
      </w:pPr>
      <w:r w:rsidRPr="006E47C7">
        <w:rPr>
          <w:rFonts w:ascii="Times New Roman" w:hAnsi="Times New Roman" w:cs="Times New Roman"/>
          <w:b/>
          <w:bCs/>
          <w:iCs/>
          <w:sz w:val="24"/>
          <w:szCs w:val="24"/>
        </w:rPr>
        <w:lastRenderedPageBreak/>
        <w:t>Figura 7</w:t>
      </w:r>
      <w:r w:rsidRPr="006E47C7">
        <w:rPr>
          <w:rFonts w:ascii="Times New Roman" w:hAnsi="Times New Roman" w:cs="Times New Roman"/>
          <w:iCs/>
          <w:sz w:val="24"/>
          <w:szCs w:val="24"/>
        </w:rPr>
        <w:t>. Percepción</w:t>
      </w:r>
      <w:r w:rsidRPr="005A0D9E">
        <w:rPr>
          <w:rFonts w:ascii="Times New Roman" w:hAnsi="Times New Roman" w:cs="Times New Roman"/>
          <w:sz w:val="24"/>
          <w:szCs w:val="24"/>
        </w:rPr>
        <w:t xml:space="preserve"> del docente sobre el cumplimiento de los objetivos de aprendizaje plan</w:t>
      </w:r>
      <w:r w:rsidR="00867560">
        <w:rPr>
          <w:rFonts w:ascii="Times New Roman" w:hAnsi="Times New Roman" w:cs="Times New Roman"/>
          <w:sz w:val="24"/>
          <w:szCs w:val="24"/>
        </w:rPr>
        <w:t>t</w:t>
      </w:r>
      <w:r w:rsidRPr="005A0D9E">
        <w:rPr>
          <w:rFonts w:ascii="Times New Roman" w:hAnsi="Times New Roman" w:cs="Times New Roman"/>
          <w:sz w:val="24"/>
          <w:szCs w:val="24"/>
        </w:rPr>
        <w:t>eados en el curso de capacitación</w:t>
      </w:r>
    </w:p>
    <w:p w14:paraId="53599486" w14:textId="25D64BEB" w:rsidR="00431656" w:rsidRPr="005A0D9E" w:rsidRDefault="00861C33" w:rsidP="006E47C7">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292B30AB" wp14:editId="2D27BC92">
            <wp:extent cx="4647063" cy="2793075"/>
            <wp:effectExtent l="0" t="0" r="1270" b="762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7.png"/>
                    <pic:cNvPicPr/>
                  </pic:nvPicPr>
                  <pic:blipFill>
                    <a:blip r:embed="rId14">
                      <a:extLst>
                        <a:ext uri="{28A0092B-C50C-407E-A947-70E740481C1C}">
                          <a14:useLocalDpi xmlns:a14="http://schemas.microsoft.com/office/drawing/2010/main" val="0"/>
                        </a:ext>
                      </a:extLst>
                    </a:blip>
                    <a:stretch>
                      <a:fillRect/>
                    </a:stretch>
                  </pic:blipFill>
                  <pic:spPr>
                    <a:xfrm>
                      <a:off x="0" y="0"/>
                      <a:ext cx="4649990" cy="2794834"/>
                    </a:xfrm>
                    <a:prstGeom prst="rect">
                      <a:avLst/>
                    </a:prstGeom>
                  </pic:spPr>
                </pic:pic>
              </a:graphicData>
            </a:graphic>
          </wp:inline>
        </w:drawing>
      </w:r>
    </w:p>
    <w:p w14:paraId="4CF05407" w14:textId="77777777" w:rsidR="001B45C5" w:rsidRPr="00772C34" w:rsidRDefault="001B45C5" w:rsidP="001B45C5">
      <w:pPr>
        <w:tabs>
          <w:tab w:val="left" w:pos="3930"/>
        </w:tabs>
        <w:spacing w:after="0" w:line="360" w:lineRule="auto"/>
        <w:jc w:val="center"/>
        <w:rPr>
          <w:rFonts w:ascii="Times New Roman" w:hAnsi="Times New Roman" w:cs="Times New Roman"/>
          <w:sz w:val="24"/>
          <w:szCs w:val="24"/>
        </w:rPr>
      </w:pPr>
      <w:r w:rsidRPr="00772C34">
        <w:rPr>
          <w:rFonts w:ascii="Times New Roman" w:hAnsi="Times New Roman" w:cs="Times New Roman"/>
          <w:bCs/>
          <w:sz w:val="24"/>
          <w:szCs w:val="24"/>
        </w:rPr>
        <w:t>Fuente:</w:t>
      </w:r>
      <w:r w:rsidRPr="00772C34">
        <w:rPr>
          <w:rFonts w:ascii="Times New Roman" w:hAnsi="Times New Roman" w:cs="Times New Roman"/>
          <w:sz w:val="24"/>
          <w:szCs w:val="24"/>
        </w:rPr>
        <w:t xml:space="preserve"> </w:t>
      </w:r>
      <w:r>
        <w:rPr>
          <w:rFonts w:ascii="Times New Roman" w:hAnsi="Times New Roman" w:cs="Times New Roman"/>
          <w:sz w:val="24"/>
          <w:szCs w:val="24"/>
        </w:rPr>
        <w:t>Elaboración p</w:t>
      </w:r>
      <w:r w:rsidRPr="00772C34">
        <w:rPr>
          <w:rFonts w:ascii="Times New Roman" w:hAnsi="Times New Roman" w:cs="Times New Roman"/>
          <w:sz w:val="24"/>
          <w:szCs w:val="24"/>
        </w:rPr>
        <w:t>ropia</w:t>
      </w:r>
    </w:p>
    <w:p w14:paraId="5B1DF1CE" w14:textId="03037CBA" w:rsidR="00431656" w:rsidRDefault="00431656" w:rsidP="0050762A">
      <w:pPr>
        <w:spacing w:after="0" w:line="360" w:lineRule="auto"/>
        <w:ind w:firstLine="708"/>
        <w:jc w:val="both"/>
        <w:rPr>
          <w:rFonts w:ascii="Times New Roman" w:hAnsi="Times New Roman" w:cs="Times New Roman"/>
          <w:sz w:val="24"/>
          <w:szCs w:val="24"/>
        </w:rPr>
      </w:pPr>
      <w:r w:rsidRPr="005A0D9E">
        <w:rPr>
          <w:rFonts w:ascii="Times New Roman" w:hAnsi="Times New Roman" w:cs="Times New Roman"/>
          <w:sz w:val="24"/>
          <w:szCs w:val="24"/>
        </w:rPr>
        <w:t>La interacción entre participantes en el ambiente virtual de aprendizaje que permitiera la colaboración y cooperación entre los tutores participantes del curso fue considerada por 84</w:t>
      </w:r>
      <w:r w:rsidR="004A3512">
        <w:rPr>
          <w:rFonts w:ascii="Times New Roman" w:hAnsi="Times New Roman" w:cs="Times New Roman"/>
          <w:sz w:val="24"/>
          <w:szCs w:val="24"/>
        </w:rPr>
        <w:t> </w:t>
      </w:r>
      <w:r w:rsidRPr="005A0D9E">
        <w:rPr>
          <w:rFonts w:ascii="Times New Roman" w:hAnsi="Times New Roman" w:cs="Times New Roman"/>
          <w:sz w:val="24"/>
          <w:szCs w:val="24"/>
        </w:rPr>
        <w:t>% como buena. Se observa</w:t>
      </w:r>
      <w:r w:rsidR="004A3512">
        <w:rPr>
          <w:rFonts w:ascii="Times New Roman" w:hAnsi="Times New Roman" w:cs="Times New Roman"/>
          <w:sz w:val="24"/>
          <w:szCs w:val="24"/>
        </w:rPr>
        <w:t>,</w:t>
      </w:r>
      <w:r w:rsidRPr="005A0D9E">
        <w:rPr>
          <w:rFonts w:ascii="Times New Roman" w:hAnsi="Times New Roman" w:cs="Times New Roman"/>
          <w:sz w:val="24"/>
          <w:szCs w:val="24"/>
        </w:rPr>
        <w:t xml:space="preserve"> también</w:t>
      </w:r>
      <w:r w:rsidR="004A3512">
        <w:rPr>
          <w:rFonts w:ascii="Times New Roman" w:hAnsi="Times New Roman" w:cs="Times New Roman"/>
          <w:sz w:val="24"/>
          <w:szCs w:val="24"/>
        </w:rPr>
        <w:t>,</w:t>
      </w:r>
      <w:r w:rsidRPr="005A0D9E">
        <w:rPr>
          <w:rFonts w:ascii="Times New Roman" w:hAnsi="Times New Roman" w:cs="Times New Roman"/>
          <w:sz w:val="24"/>
          <w:szCs w:val="24"/>
        </w:rPr>
        <w:t xml:space="preserve"> que 12</w:t>
      </w:r>
      <w:r w:rsidR="004A3512">
        <w:rPr>
          <w:rFonts w:ascii="Times New Roman" w:hAnsi="Times New Roman" w:cs="Times New Roman"/>
          <w:sz w:val="24"/>
          <w:szCs w:val="24"/>
        </w:rPr>
        <w:t> </w:t>
      </w:r>
      <w:r w:rsidRPr="005A0D9E">
        <w:rPr>
          <w:rFonts w:ascii="Times New Roman" w:hAnsi="Times New Roman" w:cs="Times New Roman"/>
          <w:sz w:val="24"/>
          <w:szCs w:val="24"/>
        </w:rPr>
        <w:t>% consideró no est</w:t>
      </w:r>
      <w:r w:rsidR="004A3512">
        <w:rPr>
          <w:rFonts w:ascii="Times New Roman" w:hAnsi="Times New Roman" w:cs="Times New Roman"/>
          <w:sz w:val="24"/>
          <w:szCs w:val="24"/>
        </w:rPr>
        <w:t>ar</w:t>
      </w:r>
      <w:r w:rsidRPr="005A0D9E">
        <w:rPr>
          <w:rFonts w:ascii="Times New Roman" w:hAnsi="Times New Roman" w:cs="Times New Roman"/>
          <w:sz w:val="24"/>
          <w:szCs w:val="24"/>
        </w:rPr>
        <w:t xml:space="preserve"> de acuerdo ni en desacuerdo </w:t>
      </w:r>
      <w:r w:rsidR="004A3512">
        <w:rPr>
          <w:rFonts w:ascii="Times New Roman" w:hAnsi="Times New Roman" w:cs="Times New Roman"/>
          <w:sz w:val="24"/>
          <w:szCs w:val="24"/>
        </w:rPr>
        <w:t>con</w:t>
      </w:r>
      <w:r w:rsidR="004A3512" w:rsidRPr="005A0D9E">
        <w:rPr>
          <w:rFonts w:ascii="Times New Roman" w:hAnsi="Times New Roman" w:cs="Times New Roman"/>
          <w:sz w:val="24"/>
          <w:szCs w:val="24"/>
        </w:rPr>
        <w:t xml:space="preserve"> </w:t>
      </w:r>
      <w:r w:rsidRPr="005A0D9E">
        <w:rPr>
          <w:rFonts w:ascii="Times New Roman" w:hAnsi="Times New Roman" w:cs="Times New Roman"/>
          <w:sz w:val="24"/>
          <w:szCs w:val="24"/>
        </w:rPr>
        <w:t>lo planteado (</w:t>
      </w:r>
      <w:r w:rsidR="008131E5">
        <w:rPr>
          <w:rFonts w:ascii="Times New Roman" w:hAnsi="Times New Roman" w:cs="Times New Roman"/>
          <w:sz w:val="24"/>
          <w:szCs w:val="24"/>
        </w:rPr>
        <w:t>ver</w:t>
      </w:r>
      <w:r w:rsidRPr="005A0D9E">
        <w:rPr>
          <w:rFonts w:ascii="Times New Roman" w:hAnsi="Times New Roman" w:cs="Times New Roman"/>
          <w:sz w:val="24"/>
          <w:szCs w:val="24"/>
        </w:rPr>
        <w:t xml:space="preserve"> </w:t>
      </w:r>
      <w:r w:rsidR="008131E5">
        <w:rPr>
          <w:rFonts w:ascii="Times New Roman" w:hAnsi="Times New Roman" w:cs="Times New Roman"/>
          <w:sz w:val="24"/>
          <w:szCs w:val="24"/>
        </w:rPr>
        <w:t>figura</w:t>
      </w:r>
      <w:r w:rsidR="00210A9F" w:rsidRPr="005A0D9E">
        <w:rPr>
          <w:rFonts w:ascii="Times New Roman" w:hAnsi="Times New Roman" w:cs="Times New Roman"/>
          <w:sz w:val="24"/>
          <w:szCs w:val="24"/>
        </w:rPr>
        <w:t xml:space="preserve"> 8</w:t>
      </w:r>
      <w:r w:rsidRPr="005A0D9E">
        <w:rPr>
          <w:rFonts w:ascii="Times New Roman" w:hAnsi="Times New Roman" w:cs="Times New Roman"/>
          <w:sz w:val="24"/>
          <w:szCs w:val="24"/>
        </w:rPr>
        <w:t>).</w:t>
      </w:r>
    </w:p>
    <w:p w14:paraId="7841E5DF" w14:textId="77777777" w:rsidR="00A57A2E" w:rsidRDefault="00A57A2E" w:rsidP="0050762A">
      <w:pPr>
        <w:spacing w:after="0" w:line="360" w:lineRule="auto"/>
        <w:ind w:firstLine="708"/>
        <w:jc w:val="both"/>
        <w:rPr>
          <w:rFonts w:ascii="Times New Roman" w:hAnsi="Times New Roman" w:cs="Times New Roman"/>
          <w:sz w:val="24"/>
          <w:szCs w:val="24"/>
        </w:rPr>
      </w:pPr>
    </w:p>
    <w:p w14:paraId="26D241DB" w14:textId="37D49F92" w:rsidR="00DE5BB3" w:rsidRPr="005A0D9E" w:rsidRDefault="00DE5BB3" w:rsidP="006E47C7">
      <w:pPr>
        <w:spacing w:after="0" w:line="360" w:lineRule="auto"/>
        <w:jc w:val="center"/>
        <w:rPr>
          <w:rFonts w:ascii="Times New Roman" w:hAnsi="Times New Roman" w:cs="Times New Roman"/>
          <w:sz w:val="24"/>
          <w:szCs w:val="24"/>
        </w:rPr>
      </w:pPr>
      <w:r w:rsidRPr="006E47C7">
        <w:rPr>
          <w:rFonts w:ascii="Times New Roman" w:hAnsi="Times New Roman" w:cs="Times New Roman"/>
          <w:b/>
          <w:bCs/>
          <w:iCs/>
          <w:sz w:val="24"/>
          <w:szCs w:val="24"/>
        </w:rPr>
        <w:t>Figura 8</w:t>
      </w:r>
      <w:r w:rsidRPr="005A0D9E">
        <w:rPr>
          <w:rFonts w:ascii="Times New Roman" w:hAnsi="Times New Roman" w:cs="Times New Roman"/>
          <w:sz w:val="24"/>
          <w:szCs w:val="24"/>
        </w:rPr>
        <w:t>. Interacción entre los participantes</w:t>
      </w:r>
    </w:p>
    <w:p w14:paraId="7369E247" w14:textId="003BCB13" w:rsidR="00431656" w:rsidRDefault="00861C33" w:rsidP="0050762A">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10EA3F51" wp14:editId="51C03B0D">
            <wp:extent cx="5612130" cy="2481580"/>
            <wp:effectExtent l="0" t="0" r="762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8.png"/>
                    <pic:cNvPicPr/>
                  </pic:nvPicPr>
                  <pic:blipFill>
                    <a:blip r:embed="rId15">
                      <a:extLst>
                        <a:ext uri="{28A0092B-C50C-407E-A947-70E740481C1C}">
                          <a14:useLocalDpi xmlns:a14="http://schemas.microsoft.com/office/drawing/2010/main" val="0"/>
                        </a:ext>
                      </a:extLst>
                    </a:blip>
                    <a:stretch>
                      <a:fillRect/>
                    </a:stretch>
                  </pic:blipFill>
                  <pic:spPr>
                    <a:xfrm>
                      <a:off x="0" y="0"/>
                      <a:ext cx="5612130" cy="2481580"/>
                    </a:xfrm>
                    <a:prstGeom prst="rect">
                      <a:avLst/>
                    </a:prstGeom>
                  </pic:spPr>
                </pic:pic>
              </a:graphicData>
            </a:graphic>
          </wp:inline>
        </w:drawing>
      </w:r>
    </w:p>
    <w:p w14:paraId="2B06460E" w14:textId="77777777" w:rsidR="001B45C5" w:rsidRPr="00772C34" w:rsidRDefault="001B45C5" w:rsidP="001B45C5">
      <w:pPr>
        <w:tabs>
          <w:tab w:val="left" w:pos="3930"/>
        </w:tabs>
        <w:spacing w:after="0" w:line="360" w:lineRule="auto"/>
        <w:jc w:val="center"/>
        <w:rPr>
          <w:rFonts w:ascii="Times New Roman" w:hAnsi="Times New Roman" w:cs="Times New Roman"/>
          <w:sz w:val="24"/>
          <w:szCs w:val="24"/>
        </w:rPr>
      </w:pPr>
      <w:r w:rsidRPr="00772C34">
        <w:rPr>
          <w:rFonts w:ascii="Times New Roman" w:hAnsi="Times New Roman" w:cs="Times New Roman"/>
          <w:bCs/>
          <w:sz w:val="24"/>
          <w:szCs w:val="24"/>
        </w:rPr>
        <w:t>Fuente:</w:t>
      </w:r>
      <w:r w:rsidRPr="00772C34">
        <w:rPr>
          <w:rFonts w:ascii="Times New Roman" w:hAnsi="Times New Roman" w:cs="Times New Roman"/>
          <w:sz w:val="24"/>
          <w:szCs w:val="24"/>
        </w:rPr>
        <w:t xml:space="preserve"> </w:t>
      </w:r>
      <w:r>
        <w:rPr>
          <w:rFonts w:ascii="Times New Roman" w:hAnsi="Times New Roman" w:cs="Times New Roman"/>
          <w:sz w:val="24"/>
          <w:szCs w:val="24"/>
        </w:rPr>
        <w:t>Elaboración p</w:t>
      </w:r>
      <w:r w:rsidRPr="00772C34">
        <w:rPr>
          <w:rFonts w:ascii="Times New Roman" w:hAnsi="Times New Roman" w:cs="Times New Roman"/>
          <w:sz w:val="24"/>
          <w:szCs w:val="24"/>
        </w:rPr>
        <w:t>ropia</w:t>
      </w:r>
    </w:p>
    <w:p w14:paraId="4CD82DC2" w14:textId="0F124589" w:rsidR="00A57A2E" w:rsidRPr="005A0D9E" w:rsidRDefault="00A57A2E" w:rsidP="0050762A">
      <w:pPr>
        <w:tabs>
          <w:tab w:val="left" w:pos="3930"/>
        </w:tabs>
        <w:spacing w:after="0" w:line="360" w:lineRule="auto"/>
        <w:rPr>
          <w:rFonts w:ascii="Times New Roman" w:hAnsi="Times New Roman" w:cs="Times New Roman"/>
          <w:sz w:val="24"/>
          <w:szCs w:val="24"/>
        </w:rPr>
      </w:pPr>
    </w:p>
    <w:p w14:paraId="5E22A3EF" w14:textId="35BE6F9A" w:rsidR="00431656" w:rsidRDefault="00431656" w:rsidP="0050762A">
      <w:pPr>
        <w:spacing w:after="0" w:line="360" w:lineRule="auto"/>
        <w:ind w:firstLine="708"/>
        <w:jc w:val="both"/>
        <w:rPr>
          <w:rFonts w:ascii="Times New Roman" w:hAnsi="Times New Roman" w:cs="Times New Roman"/>
          <w:sz w:val="24"/>
          <w:szCs w:val="24"/>
        </w:rPr>
      </w:pPr>
      <w:r w:rsidRPr="005A0D9E">
        <w:rPr>
          <w:rFonts w:ascii="Times New Roman" w:hAnsi="Times New Roman" w:cs="Times New Roman"/>
          <w:sz w:val="24"/>
          <w:szCs w:val="24"/>
        </w:rPr>
        <w:lastRenderedPageBreak/>
        <w:t>Por su parte</w:t>
      </w:r>
      <w:r w:rsidR="004A3512">
        <w:rPr>
          <w:rFonts w:ascii="Times New Roman" w:hAnsi="Times New Roman" w:cs="Times New Roman"/>
          <w:sz w:val="24"/>
          <w:szCs w:val="24"/>
        </w:rPr>
        <w:t>,</w:t>
      </w:r>
      <w:r w:rsidRPr="005A0D9E">
        <w:rPr>
          <w:rFonts w:ascii="Times New Roman" w:hAnsi="Times New Roman" w:cs="Times New Roman"/>
          <w:sz w:val="24"/>
          <w:szCs w:val="24"/>
        </w:rPr>
        <w:t xml:space="preserve"> 76</w:t>
      </w:r>
      <w:r w:rsidR="004A3512">
        <w:rPr>
          <w:rFonts w:ascii="Times New Roman" w:hAnsi="Times New Roman" w:cs="Times New Roman"/>
          <w:sz w:val="24"/>
          <w:szCs w:val="24"/>
        </w:rPr>
        <w:t> </w:t>
      </w:r>
      <w:r w:rsidRPr="005A0D9E">
        <w:rPr>
          <w:rFonts w:ascii="Times New Roman" w:hAnsi="Times New Roman" w:cs="Times New Roman"/>
          <w:sz w:val="24"/>
          <w:szCs w:val="24"/>
        </w:rPr>
        <w:t xml:space="preserve">% consideró favorables los materiales utilizados en el curso, tales como textos, vídeos, hipertextos, ya que </w:t>
      </w:r>
      <w:r w:rsidR="004A3512">
        <w:rPr>
          <w:rFonts w:ascii="Times New Roman" w:hAnsi="Times New Roman" w:cs="Times New Roman"/>
          <w:sz w:val="24"/>
          <w:szCs w:val="24"/>
        </w:rPr>
        <w:t>e</w:t>
      </w:r>
      <w:r w:rsidR="004A3512" w:rsidRPr="005A0D9E">
        <w:rPr>
          <w:rFonts w:ascii="Times New Roman" w:hAnsi="Times New Roman" w:cs="Times New Roman"/>
          <w:sz w:val="24"/>
          <w:szCs w:val="24"/>
        </w:rPr>
        <w:t xml:space="preserve">stos </w:t>
      </w:r>
      <w:r w:rsidRPr="005A0D9E">
        <w:rPr>
          <w:rFonts w:ascii="Times New Roman" w:hAnsi="Times New Roman" w:cs="Times New Roman"/>
          <w:sz w:val="24"/>
          <w:szCs w:val="24"/>
        </w:rPr>
        <w:t>apoyaron en el logro de los obj</w:t>
      </w:r>
      <w:r w:rsidR="00154E31">
        <w:rPr>
          <w:rFonts w:ascii="Times New Roman" w:hAnsi="Times New Roman" w:cs="Times New Roman"/>
          <w:sz w:val="24"/>
          <w:szCs w:val="24"/>
        </w:rPr>
        <w:t>etivos de aprendizaje (</w:t>
      </w:r>
      <w:r w:rsidR="008131E5">
        <w:rPr>
          <w:rFonts w:ascii="Times New Roman" w:hAnsi="Times New Roman" w:cs="Times New Roman"/>
          <w:sz w:val="24"/>
          <w:szCs w:val="24"/>
        </w:rPr>
        <w:t>figura</w:t>
      </w:r>
      <w:r w:rsidR="00210A9F" w:rsidRPr="005A0D9E">
        <w:rPr>
          <w:rFonts w:ascii="Times New Roman" w:hAnsi="Times New Roman" w:cs="Times New Roman"/>
          <w:sz w:val="24"/>
          <w:szCs w:val="24"/>
        </w:rPr>
        <w:t xml:space="preserve"> 9</w:t>
      </w:r>
      <w:r w:rsidRPr="005A0D9E">
        <w:rPr>
          <w:rFonts w:ascii="Times New Roman" w:hAnsi="Times New Roman" w:cs="Times New Roman"/>
          <w:sz w:val="24"/>
          <w:szCs w:val="24"/>
        </w:rPr>
        <w:t xml:space="preserve">). </w:t>
      </w:r>
    </w:p>
    <w:p w14:paraId="37948077" w14:textId="77777777" w:rsidR="00A57A2E" w:rsidRDefault="00A57A2E" w:rsidP="0050762A">
      <w:pPr>
        <w:spacing w:after="0" w:line="360" w:lineRule="auto"/>
        <w:ind w:firstLine="708"/>
        <w:jc w:val="both"/>
        <w:rPr>
          <w:rFonts w:ascii="Times New Roman" w:hAnsi="Times New Roman" w:cs="Times New Roman"/>
          <w:sz w:val="24"/>
          <w:szCs w:val="24"/>
        </w:rPr>
      </w:pPr>
    </w:p>
    <w:p w14:paraId="71F7E196" w14:textId="65CC27FB" w:rsidR="00DE5BB3" w:rsidRPr="005A0D9E" w:rsidRDefault="00DE5BB3" w:rsidP="006E47C7">
      <w:pPr>
        <w:spacing w:after="0" w:line="360" w:lineRule="auto"/>
        <w:ind w:firstLine="708"/>
        <w:jc w:val="center"/>
        <w:rPr>
          <w:rFonts w:ascii="Times New Roman" w:hAnsi="Times New Roman" w:cs="Times New Roman"/>
          <w:sz w:val="24"/>
          <w:szCs w:val="24"/>
        </w:rPr>
      </w:pPr>
      <w:r w:rsidRPr="006E47C7">
        <w:rPr>
          <w:rFonts w:ascii="Times New Roman" w:hAnsi="Times New Roman" w:cs="Times New Roman"/>
          <w:b/>
          <w:bCs/>
          <w:iCs/>
          <w:sz w:val="24"/>
          <w:szCs w:val="24"/>
        </w:rPr>
        <w:t>Figura 9</w:t>
      </w:r>
      <w:r w:rsidRPr="00DE5BB3">
        <w:rPr>
          <w:rFonts w:ascii="Times New Roman" w:hAnsi="Times New Roman" w:cs="Times New Roman"/>
          <w:i/>
          <w:sz w:val="24"/>
          <w:szCs w:val="24"/>
        </w:rPr>
        <w:t>.</w:t>
      </w:r>
      <w:r w:rsidRPr="00DE5BB3">
        <w:rPr>
          <w:rFonts w:ascii="Times New Roman" w:hAnsi="Times New Roman" w:cs="Times New Roman"/>
          <w:sz w:val="24"/>
          <w:szCs w:val="24"/>
        </w:rPr>
        <w:t xml:space="preserve"> Percepción de los docentes sobre el apoyo de los materiales en el logro de los objetivos de aprendizaje</w:t>
      </w:r>
    </w:p>
    <w:p w14:paraId="4D96288F" w14:textId="076C030A" w:rsidR="00431656" w:rsidRPr="005A0D9E" w:rsidRDefault="00861C33" w:rsidP="006E47C7">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46F9CAAE" wp14:editId="00C12E10">
            <wp:extent cx="4797188" cy="2583143"/>
            <wp:effectExtent l="0" t="0" r="3810" b="8255"/>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9.png"/>
                    <pic:cNvPicPr/>
                  </pic:nvPicPr>
                  <pic:blipFill>
                    <a:blip r:embed="rId16">
                      <a:extLst>
                        <a:ext uri="{28A0092B-C50C-407E-A947-70E740481C1C}">
                          <a14:useLocalDpi xmlns:a14="http://schemas.microsoft.com/office/drawing/2010/main" val="0"/>
                        </a:ext>
                      </a:extLst>
                    </a:blip>
                    <a:stretch>
                      <a:fillRect/>
                    </a:stretch>
                  </pic:blipFill>
                  <pic:spPr>
                    <a:xfrm>
                      <a:off x="0" y="0"/>
                      <a:ext cx="4795579" cy="2582277"/>
                    </a:xfrm>
                    <a:prstGeom prst="rect">
                      <a:avLst/>
                    </a:prstGeom>
                  </pic:spPr>
                </pic:pic>
              </a:graphicData>
            </a:graphic>
          </wp:inline>
        </w:drawing>
      </w:r>
    </w:p>
    <w:p w14:paraId="3936D3E6" w14:textId="77777777" w:rsidR="001B45C5" w:rsidRPr="00772C34" w:rsidRDefault="001B45C5" w:rsidP="001B45C5">
      <w:pPr>
        <w:tabs>
          <w:tab w:val="left" w:pos="3930"/>
        </w:tabs>
        <w:spacing w:after="0" w:line="360" w:lineRule="auto"/>
        <w:jc w:val="center"/>
        <w:rPr>
          <w:rFonts w:ascii="Times New Roman" w:hAnsi="Times New Roman" w:cs="Times New Roman"/>
          <w:sz w:val="24"/>
          <w:szCs w:val="24"/>
        </w:rPr>
      </w:pPr>
      <w:r w:rsidRPr="00772C34">
        <w:rPr>
          <w:rFonts w:ascii="Times New Roman" w:hAnsi="Times New Roman" w:cs="Times New Roman"/>
          <w:bCs/>
          <w:sz w:val="24"/>
          <w:szCs w:val="24"/>
        </w:rPr>
        <w:t>Fuente:</w:t>
      </w:r>
      <w:r w:rsidRPr="00772C34">
        <w:rPr>
          <w:rFonts w:ascii="Times New Roman" w:hAnsi="Times New Roman" w:cs="Times New Roman"/>
          <w:sz w:val="24"/>
          <w:szCs w:val="24"/>
        </w:rPr>
        <w:t xml:space="preserve"> </w:t>
      </w:r>
      <w:r>
        <w:rPr>
          <w:rFonts w:ascii="Times New Roman" w:hAnsi="Times New Roman" w:cs="Times New Roman"/>
          <w:sz w:val="24"/>
          <w:szCs w:val="24"/>
        </w:rPr>
        <w:t>Elaboración p</w:t>
      </w:r>
      <w:r w:rsidRPr="00772C34">
        <w:rPr>
          <w:rFonts w:ascii="Times New Roman" w:hAnsi="Times New Roman" w:cs="Times New Roman"/>
          <w:sz w:val="24"/>
          <w:szCs w:val="24"/>
        </w:rPr>
        <w:t>ropia</w:t>
      </w:r>
    </w:p>
    <w:p w14:paraId="2C260397" w14:textId="260808A8" w:rsidR="00431656" w:rsidRDefault="00431656" w:rsidP="0050762A">
      <w:pPr>
        <w:spacing w:after="0" w:line="360" w:lineRule="auto"/>
        <w:ind w:firstLine="708"/>
        <w:jc w:val="both"/>
        <w:rPr>
          <w:rFonts w:ascii="Times New Roman" w:hAnsi="Times New Roman" w:cs="Times New Roman"/>
          <w:sz w:val="24"/>
          <w:szCs w:val="24"/>
        </w:rPr>
      </w:pPr>
      <w:r w:rsidRPr="005A0D9E">
        <w:rPr>
          <w:rFonts w:ascii="Times New Roman" w:hAnsi="Times New Roman" w:cs="Times New Roman"/>
          <w:sz w:val="24"/>
          <w:szCs w:val="24"/>
        </w:rPr>
        <w:t>También se destaca que 76</w:t>
      </w:r>
      <w:r w:rsidR="004A3512">
        <w:rPr>
          <w:rFonts w:ascii="Times New Roman" w:hAnsi="Times New Roman" w:cs="Times New Roman"/>
          <w:sz w:val="24"/>
          <w:szCs w:val="24"/>
        </w:rPr>
        <w:t> </w:t>
      </w:r>
      <w:r w:rsidRPr="005A0D9E">
        <w:rPr>
          <w:rFonts w:ascii="Times New Roman" w:hAnsi="Times New Roman" w:cs="Times New Roman"/>
          <w:sz w:val="24"/>
          <w:szCs w:val="24"/>
        </w:rPr>
        <w:t xml:space="preserve">% de los participantes </w:t>
      </w:r>
      <w:r w:rsidR="006D66EB">
        <w:rPr>
          <w:rFonts w:ascii="Times New Roman" w:hAnsi="Times New Roman" w:cs="Times New Roman"/>
          <w:sz w:val="24"/>
          <w:szCs w:val="24"/>
        </w:rPr>
        <w:t>consideró</w:t>
      </w:r>
      <w:r w:rsidRPr="005A0D9E">
        <w:rPr>
          <w:rFonts w:ascii="Times New Roman" w:hAnsi="Times New Roman" w:cs="Times New Roman"/>
          <w:sz w:val="24"/>
          <w:szCs w:val="24"/>
        </w:rPr>
        <w:t xml:space="preserve"> que las actividades programadas en el curso respondían pertinentemente en pro de los objetivos de aprendizaje, mientras que 16</w:t>
      </w:r>
      <w:r w:rsidR="004A3512">
        <w:rPr>
          <w:rFonts w:ascii="Times New Roman" w:hAnsi="Times New Roman" w:cs="Times New Roman"/>
          <w:sz w:val="24"/>
          <w:szCs w:val="24"/>
        </w:rPr>
        <w:t> </w:t>
      </w:r>
      <w:r w:rsidRPr="005A0D9E">
        <w:rPr>
          <w:rFonts w:ascii="Times New Roman" w:hAnsi="Times New Roman" w:cs="Times New Roman"/>
          <w:sz w:val="24"/>
          <w:szCs w:val="24"/>
        </w:rPr>
        <w:t xml:space="preserve">% </w:t>
      </w:r>
      <w:r w:rsidR="004A3512">
        <w:rPr>
          <w:rFonts w:ascii="Times New Roman" w:hAnsi="Times New Roman" w:cs="Times New Roman"/>
          <w:sz w:val="24"/>
          <w:szCs w:val="24"/>
        </w:rPr>
        <w:t>no estuvo</w:t>
      </w:r>
      <w:r w:rsidRPr="005A0D9E">
        <w:rPr>
          <w:rFonts w:ascii="Times New Roman" w:hAnsi="Times New Roman" w:cs="Times New Roman"/>
          <w:sz w:val="24"/>
          <w:szCs w:val="24"/>
        </w:rPr>
        <w:t xml:space="preserve"> ni </w:t>
      </w:r>
      <w:r w:rsidR="004A3512">
        <w:rPr>
          <w:rFonts w:ascii="Times New Roman" w:hAnsi="Times New Roman" w:cs="Times New Roman"/>
          <w:sz w:val="24"/>
          <w:szCs w:val="24"/>
        </w:rPr>
        <w:t>de</w:t>
      </w:r>
      <w:r w:rsidR="004A3512" w:rsidRPr="005A0D9E">
        <w:rPr>
          <w:rFonts w:ascii="Times New Roman" w:hAnsi="Times New Roman" w:cs="Times New Roman"/>
          <w:sz w:val="24"/>
          <w:szCs w:val="24"/>
        </w:rPr>
        <w:t xml:space="preserve"> </w:t>
      </w:r>
      <w:r w:rsidRPr="005A0D9E">
        <w:rPr>
          <w:rFonts w:ascii="Times New Roman" w:hAnsi="Times New Roman" w:cs="Times New Roman"/>
          <w:sz w:val="24"/>
          <w:szCs w:val="24"/>
        </w:rPr>
        <w:t xml:space="preserve">acuerdo ni </w:t>
      </w:r>
      <w:r w:rsidR="00931FDE">
        <w:rPr>
          <w:rFonts w:ascii="Times New Roman" w:hAnsi="Times New Roman" w:cs="Times New Roman"/>
          <w:sz w:val="24"/>
          <w:szCs w:val="24"/>
        </w:rPr>
        <w:t>en desacuerdo y 8</w:t>
      </w:r>
      <w:r w:rsidR="004A3512">
        <w:rPr>
          <w:rFonts w:ascii="Times New Roman" w:hAnsi="Times New Roman" w:cs="Times New Roman"/>
          <w:sz w:val="24"/>
          <w:szCs w:val="24"/>
        </w:rPr>
        <w:t> </w:t>
      </w:r>
      <w:r w:rsidR="00931FDE">
        <w:rPr>
          <w:rFonts w:ascii="Times New Roman" w:hAnsi="Times New Roman" w:cs="Times New Roman"/>
          <w:sz w:val="24"/>
          <w:szCs w:val="24"/>
        </w:rPr>
        <w:t>%</w:t>
      </w:r>
      <w:r w:rsidR="008B7AD6">
        <w:rPr>
          <w:rFonts w:ascii="Times New Roman" w:hAnsi="Times New Roman" w:cs="Times New Roman"/>
          <w:sz w:val="24"/>
          <w:szCs w:val="24"/>
        </w:rPr>
        <w:t xml:space="preserve"> </w:t>
      </w:r>
      <w:r w:rsidR="00931FDE">
        <w:rPr>
          <w:rFonts w:ascii="Times New Roman" w:hAnsi="Times New Roman" w:cs="Times New Roman"/>
          <w:sz w:val="24"/>
          <w:szCs w:val="24"/>
        </w:rPr>
        <w:t>consideró</w:t>
      </w:r>
      <w:r w:rsidRPr="005A0D9E">
        <w:rPr>
          <w:rFonts w:ascii="Times New Roman" w:hAnsi="Times New Roman" w:cs="Times New Roman"/>
          <w:sz w:val="24"/>
          <w:szCs w:val="24"/>
        </w:rPr>
        <w:t xml:space="preserve"> que no favorecían a los objetivos de aprendizaje.</w:t>
      </w:r>
    </w:p>
    <w:p w14:paraId="4FAFAAC4" w14:textId="55E203C7" w:rsidR="00A57A2E" w:rsidRDefault="00A57A2E" w:rsidP="0050762A">
      <w:pPr>
        <w:spacing w:after="0" w:line="360" w:lineRule="auto"/>
        <w:ind w:firstLine="708"/>
        <w:jc w:val="both"/>
        <w:rPr>
          <w:rFonts w:ascii="Times New Roman" w:hAnsi="Times New Roman" w:cs="Times New Roman"/>
          <w:sz w:val="24"/>
          <w:szCs w:val="24"/>
        </w:rPr>
      </w:pPr>
    </w:p>
    <w:p w14:paraId="5AB7D9D5" w14:textId="5A2CB9D6" w:rsidR="00C924D1" w:rsidRDefault="00C924D1" w:rsidP="0050762A">
      <w:pPr>
        <w:spacing w:after="0" w:line="360" w:lineRule="auto"/>
        <w:ind w:firstLine="708"/>
        <w:jc w:val="both"/>
        <w:rPr>
          <w:rFonts w:ascii="Times New Roman" w:hAnsi="Times New Roman" w:cs="Times New Roman"/>
          <w:sz w:val="24"/>
          <w:szCs w:val="24"/>
        </w:rPr>
      </w:pPr>
    </w:p>
    <w:p w14:paraId="00E23172" w14:textId="008F88B5" w:rsidR="00C924D1" w:rsidRDefault="00C924D1" w:rsidP="0050762A">
      <w:pPr>
        <w:spacing w:after="0" w:line="360" w:lineRule="auto"/>
        <w:ind w:firstLine="708"/>
        <w:jc w:val="both"/>
        <w:rPr>
          <w:rFonts w:ascii="Times New Roman" w:hAnsi="Times New Roman" w:cs="Times New Roman"/>
          <w:sz w:val="24"/>
          <w:szCs w:val="24"/>
        </w:rPr>
      </w:pPr>
    </w:p>
    <w:p w14:paraId="1D7C3444" w14:textId="40EDCFA2" w:rsidR="00C924D1" w:rsidRDefault="00C924D1" w:rsidP="0050762A">
      <w:pPr>
        <w:spacing w:after="0" w:line="360" w:lineRule="auto"/>
        <w:ind w:firstLine="708"/>
        <w:jc w:val="both"/>
        <w:rPr>
          <w:rFonts w:ascii="Times New Roman" w:hAnsi="Times New Roman" w:cs="Times New Roman"/>
          <w:sz w:val="24"/>
          <w:szCs w:val="24"/>
        </w:rPr>
      </w:pPr>
    </w:p>
    <w:p w14:paraId="7E434A82" w14:textId="768E5ED9" w:rsidR="00C924D1" w:rsidRDefault="00C924D1" w:rsidP="0050762A">
      <w:pPr>
        <w:spacing w:after="0" w:line="360" w:lineRule="auto"/>
        <w:ind w:firstLine="708"/>
        <w:jc w:val="both"/>
        <w:rPr>
          <w:rFonts w:ascii="Times New Roman" w:hAnsi="Times New Roman" w:cs="Times New Roman"/>
          <w:sz w:val="24"/>
          <w:szCs w:val="24"/>
        </w:rPr>
      </w:pPr>
    </w:p>
    <w:p w14:paraId="4ED9B453" w14:textId="10E7B9FC" w:rsidR="00C924D1" w:rsidRDefault="00C924D1" w:rsidP="0050762A">
      <w:pPr>
        <w:spacing w:after="0" w:line="360" w:lineRule="auto"/>
        <w:ind w:firstLine="708"/>
        <w:jc w:val="both"/>
        <w:rPr>
          <w:rFonts w:ascii="Times New Roman" w:hAnsi="Times New Roman" w:cs="Times New Roman"/>
          <w:sz w:val="24"/>
          <w:szCs w:val="24"/>
        </w:rPr>
      </w:pPr>
    </w:p>
    <w:p w14:paraId="24D6A641" w14:textId="59B4DDCF" w:rsidR="00C924D1" w:rsidRDefault="00C924D1" w:rsidP="0050762A">
      <w:pPr>
        <w:spacing w:after="0" w:line="360" w:lineRule="auto"/>
        <w:ind w:firstLine="708"/>
        <w:jc w:val="both"/>
        <w:rPr>
          <w:rFonts w:ascii="Times New Roman" w:hAnsi="Times New Roman" w:cs="Times New Roman"/>
          <w:sz w:val="24"/>
          <w:szCs w:val="24"/>
        </w:rPr>
      </w:pPr>
    </w:p>
    <w:p w14:paraId="0AAE3202" w14:textId="57C1281A" w:rsidR="00C924D1" w:rsidRDefault="00C924D1" w:rsidP="0050762A">
      <w:pPr>
        <w:spacing w:after="0" w:line="360" w:lineRule="auto"/>
        <w:ind w:firstLine="708"/>
        <w:jc w:val="both"/>
        <w:rPr>
          <w:rFonts w:ascii="Times New Roman" w:hAnsi="Times New Roman" w:cs="Times New Roman"/>
          <w:sz w:val="24"/>
          <w:szCs w:val="24"/>
        </w:rPr>
      </w:pPr>
    </w:p>
    <w:p w14:paraId="282C622F" w14:textId="49BF7EC3" w:rsidR="00C924D1" w:rsidRDefault="00C924D1" w:rsidP="0050762A">
      <w:pPr>
        <w:spacing w:after="0" w:line="360" w:lineRule="auto"/>
        <w:ind w:firstLine="708"/>
        <w:jc w:val="both"/>
        <w:rPr>
          <w:rFonts w:ascii="Times New Roman" w:hAnsi="Times New Roman" w:cs="Times New Roman"/>
          <w:sz w:val="24"/>
          <w:szCs w:val="24"/>
        </w:rPr>
      </w:pPr>
    </w:p>
    <w:p w14:paraId="526EE8F0" w14:textId="77777777" w:rsidR="00C924D1" w:rsidRDefault="00C924D1" w:rsidP="0050762A">
      <w:pPr>
        <w:spacing w:after="0" w:line="360" w:lineRule="auto"/>
        <w:ind w:firstLine="708"/>
        <w:jc w:val="both"/>
        <w:rPr>
          <w:rFonts w:ascii="Times New Roman" w:hAnsi="Times New Roman" w:cs="Times New Roman"/>
          <w:sz w:val="24"/>
          <w:szCs w:val="24"/>
        </w:rPr>
      </w:pPr>
    </w:p>
    <w:p w14:paraId="49648302" w14:textId="5ADA2391" w:rsidR="00DE5BB3" w:rsidRPr="005A0D9E" w:rsidRDefault="00DE5BB3" w:rsidP="006E47C7">
      <w:pPr>
        <w:spacing w:after="0" w:line="360" w:lineRule="auto"/>
        <w:jc w:val="center"/>
        <w:rPr>
          <w:rFonts w:ascii="Times New Roman" w:hAnsi="Times New Roman" w:cs="Times New Roman"/>
          <w:sz w:val="24"/>
          <w:szCs w:val="24"/>
        </w:rPr>
      </w:pPr>
      <w:r w:rsidRPr="006E47C7">
        <w:rPr>
          <w:rFonts w:ascii="Times New Roman" w:hAnsi="Times New Roman" w:cs="Times New Roman"/>
          <w:b/>
          <w:bCs/>
          <w:iCs/>
          <w:sz w:val="24"/>
          <w:szCs w:val="24"/>
        </w:rPr>
        <w:lastRenderedPageBreak/>
        <w:t>Figura 10</w:t>
      </w:r>
      <w:r w:rsidRPr="00DE5BB3">
        <w:rPr>
          <w:rFonts w:ascii="Times New Roman" w:hAnsi="Times New Roman" w:cs="Times New Roman"/>
          <w:i/>
          <w:sz w:val="24"/>
          <w:szCs w:val="24"/>
        </w:rPr>
        <w:t>.</w:t>
      </w:r>
      <w:r w:rsidR="008B7AD6">
        <w:rPr>
          <w:rFonts w:ascii="Times New Roman" w:hAnsi="Times New Roman" w:cs="Times New Roman"/>
          <w:sz w:val="24"/>
          <w:szCs w:val="24"/>
        </w:rPr>
        <w:t xml:space="preserve"> </w:t>
      </w:r>
      <w:r w:rsidRPr="00DE5BB3">
        <w:rPr>
          <w:rFonts w:ascii="Times New Roman" w:hAnsi="Times New Roman" w:cs="Times New Roman"/>
          <w:sz w:val="24"/>
          <w:szCs w:val="24"/>
        </w:rPr>
        <w:t>Percepción de los docentes sobre el diseño en pro de los objetivos de aprendizaje</w:t>
      </w:r>
    </w:p>
    <w:p w14:paraId="3002C4AF" w14:textId="0631D530" w:rsidR="00431656" w:rsidRPr="005A0D9E" w:rsidRDefault="00861C33" w:rsidP="006E47C7">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40CC4504" wp14:editId="01794A73">
            <wp:extent cx="5199797" cy="2477523"/>
            <wp:effectExtent l="0" t="0" r="127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10.png"/>
                    <pic:cNvPicPr/>
                  </pic:nvPicPr>
                  <pic:blipFill>
                    <a:blip r:embed="rId17">
                      <a:extLst>
                        <a:ext uri="{28A0092B-C50C-407E-A947-70E740481C1C}">
                          <a14:useLocalDpi xmlns:a14="http://schemas.microsoft.com/office/drawing/2010/main" val="0"/>
                        </a:ext>
                      </a:extLst>
                    </a:blip>
                    <a:stretch>
                      <a:fillRect/>
                    </a:stretch>
                  </pic:blipFill>
                  <pic:spPr>
                    <a:xfrm>
                      <a:off x="0" y="0"/>
                      <a:ext cx="5197900" cy="2476619"/>
                    </a:xfrm>
                    <a:prstGeom prst="rect">
                      <a:avLst/>
                    </a:prstGeom>
                  </pic:spPr>
                </pic:pic>
              </a:graphicData>
            </a:graphic>
          </wp:inline>
        </w:drawing>
      </w:r>
    </w:p>
    <w:p w14:paraId="6D2BF00A" w14:textId="77777777" w:rsidR="001B45C5" w:rsidRPr="00772C34" w:rsidRDefault="001B45C5" w:rsidP="001B45C5">
      <w:pPr>
        <w:tabs>
          <w:tab w:val="left" w:pos="3930"/>
        </w:tabs>
        <w:spacing w:after="0" w:line="360" w:lineRule="auto"/>
        <w:jc w:val="center"/>
        <w:rPr>
          <w:rFonts w:ascii="Times New Roman" w:hAnsi="Times New Roman" w:cs="Times New Roman"/>
          <w:sz w:val="24"/>
          <w:szCs w:val="24"/>
        </w:rPr>
      </w:pPr>
      <w:r w:rsidRPr="00772C34">
        <w:rPr>
          <w:rFonts w:ascii="Times New Roman" w:hAnsi="Times New Roman" w:cs="Times New Roman"/>
          <w:bCs/>
          <w:sz w:val="24"/>
          <w:szCs w:val="24"/>
        </w:rPr>
        <w:t>Fuente:</w:t>
      </w:r>
      <w:r w:rsidRPr="00772C34">
        <w:rPr>
          <w:rFonts w:ascii="Times New Roman" w:hAnsi="Times New Roman" w:cs="Times New Roman"/>
          <w:sz w:val="24"/>
          <w:szCs w:val="24"/>
        </w:rPr>
        <w:t xml:space="preserve"> </w:t>
      </w:r>
      <w:r>
        <w:rPr>
          <w:rFonts w:ascii="Times New Roman" w:hAnsi="Times New Roman" w:cs="Times New Roman"/>
          <w:sz w:val="24"/>
          <w:szCs w:val="24"/>
        </w:rPr>
        <w:t>Elaboración p</w:t>
      </w:r>
      <w:r w:rsidRPr="00772C34">
        <w:rPr>
          <w:rFonts w:ascii="Times New Roman" w:hAnsi="Times New Roman" w:cs="Times New Roman"/>
          <w:sz w:val="24"/>
          <w:szCs w:val="24"/>
        </w:rPr>
        <w:t>ropia</w:t>
      </w:r>
    </w:p>
    <w:p w14:paraId="3E3FBC56" w14:textId="3703A56C" w:rsidR="00431656" w:rsidRDefault="00431656" w:rsidP="0050762A">
      <w:pPr>
        <w:spacing w:after="0" w:line="360" w:lineRule="auto"/>
        <w:jc w:val="both"/>
        <w:rPr>
          <w:rFonts w:ascii="Times New Roman" w:hAnsi="Times New Roman" w:cs="Times New Roman"/>
          <w:sz w:val="24"/>
          <w:szCs w:val="24"/>
        </w:rPr>
      </w:pPr>
      <w:r w:rsidRPr="005A0D9E">
        <w:rPr>
          <w:rFonts w:ascii="Times New Roman" w:hAnsi="Times New Roman" w:cs="Times New Roman"/>
          <w:sz w:val="24"/>
          <w:szCs w:val="24"/>
        </w:rPr>
        <w:tab/>
        <w:t>Asimismo, la pertinencia de las actividades de aprendizaje planificadas como lecturas, trabajo de documentación, investigación, mapas conceptuales, cuadros comparativos, foros y otras fueron considera</w:t>
      </w:r>
      <w:r w:rsidR="002C24F7">
        <w:rPr>
          <w:rFonts w:ascii="Times New Roman" w:hAnsi="Times New Roman" w:cs="Times New Roman"/>
          <w:sz w:val="24"/>
          <w:szCs w:val="24"/>
        </w:rPr>
        <w:t>da</w:t>
      </w:r>
      <w:r w:rsidRPr="005A0D9E">
        <w:rPr>
          <w:rFonts w:ascii="Times New Roman" w:hAnsi="Times New Roman" w:cs="Times New Roman"/>
          <w:sz w:val="24"/>
          <w:szCs w:val="24"/>
        </w:rPr>
        <w:t>s por 84</w:t>
      </w:r>
      <w:r w:rsidR="00692F23">
        <w:rPr>
          <w:rFonts w:ascii="Times New Roman" w:hAnsi="Times New Roman" w:cs="Times New Roman"/>
          <w:sz w:val="24"/>
          <w:szCs w:val="24"/>
        </w:rPr>
        <w:t> </w:t>
      </w:r>
      <w:r w:rsidRPr="005A0D9E">
        <w:rPr>
          <w:rFonts w:ascii="Times New Roman" w:hAnsi="Times New Roman" w:cs="Times New Roman"/>
          <w:sz w:val="24"/>
          <w:szCs w:val="24"/>
        </w:rPr>
        <w:t xml:space="preserve">% de los docentes </w:t>
      </w:r>
      <w:r w:rsidR="002C24F7">
        <w:rPr>
          <w:rFonts w:ascii="Times New Roman" w:hAnsi="Times New Roman" w:cs="Times New Roman"/>
          <w:sz w:val="24"/>
          <w:szCs w:val="24"/>
        </w:rPr>
        <w:t xml:space="preserve">como </w:t>
      </w:r>
      <w:r w:rsidRPr="005A0D9E">
        <w:rPr>
          <w:rFonts w:ascii="Times New Roman" w:hAnsi="Times New Roman" w:cs="Times New Roman"/>
          <w:sz w:val="24"/>
          <w:szCs w:val="24"/>
        </w:rPr>
        <w:t xml:space="preserve">favorables para alcanzar los aprendizajes propuestos </w:t>
      </w:r>
      <w:r w:rsidR="00154E31">
        <w:rPr>
          <w:rFonts w:ascii="Times New Roman" w:hAnsi="Times New Roman" w:cs="Times New Roman"/>
          <w:sz w:val="24"/>
          <w:szCs w:val="24"/>
        </w:rPr>
        <w:t>(</w:t>
      </w:r>
      <w:r w:rsidR="008131E5">
        <w:rPr>
          <w:rFonts w:ascii="Times New Roman" w:hAnsi="Times New Roman" w:cs="Times New Roman"/>
          <w:sz w:val="24"/>
          <w:szCs w:val="24"/>
        </w:rPr>
        <w:t>figura</w:t>
      </w:r>
      <w:r w:rsidR="00210A9F" w:rsidRPr="005A0D9E">
        <w:rPr>
          <w:rFonts w:ascii="Times New Roman" w:hAnsi="Times New Roman" w:cs="Times New Roman"/>
          <w:sz w:val="24"/>
          <w:szCs w:val="24"/>
        </w:rPr>
        <w:t xml:space="preserve"> 11</w:t>
      </w:r>
      <w:r w:rsidRPr="005A0D9E">
        <w:rPr>
          <w:rFonts w:ascii="Times New Roman" w:hAnsi="Times New Roman" w:cs="Times New Roman"/>
          <w:sz w:val="24"/>
          <w:szCs w:val="24"/>
        </w:rPr>
        <w:t xml:space="preserve">). </w:t>
      </w:r>
    </w:p>
    <w:p w14:paraId="78A903C5" w14:textId="77777777" w:rsidR="00A57A2E" w:rsidRDefault="00A57A2E" w:rsidP="0050762A">
      <w:pPr>
        <w:spacing w:after="0" w:line="360" w:lineRule="auto"/>
        <w:jc w:val="both"/>
        <w:rPr>
          <w:rFonts w:ascii="Times New Roman" w:hAnsi="Times New Roman" w:cs="Times New Roman"/>
          <w:sz w:val="24"/>
          <w:szCs w:val="24"/>
        </w:rPr>
      </w:pPr>
    </w:p>
    <w:p w14:paraId="2E28FAB2" w14:textId="21EDE22C" w:rsidR="00DE5BB3" w:rsidRPr="005A0D9E" w:rsidRDefault="00DE5BB3" w:rsidP="006E47C7">
      <w:pPr>
        <w:spacing w:after="0" w:line="360" w:lineRule="auto"/>
        <w:jc w:val="center"/>
        <w:rPr>
          <w:rFonts w:ascii="Times New Roman" w:hAnsi="Times New Roman" w:cs="Times New Roman"/>
          <w:sz w:val="24"/>
          <w:szCs w:val="24"/>
        </w:rPr>
      </w:pPr>
      <w:r w:rsidRPr="006E47C7">
        <w:rPr>
          <w:rFonts w:ascii="Times New Roman" w:hAnsi="Times New Roman" w:cs="Times New Roman"/>
          <w:b/>
          <w:bCs/>
          <w:iCs/>
          <w:sz w:val="24"/>
          <w:szCs w:val="24"/>
        </w:rPr>
        <w:t>Figura 11</w:t>
      </w:r>
      <w:r w:rsidRPr="00DE5BB3">
        <w:rPr>
          <w:rFonts w:ascii="Times New Roman" w:hAnsi="Times New Roman" w:cs="Times New Roman"/>
          <w:i/>
          <w:sz w:val="24"/>
          <w:szCs w:val="24"/>
        </w:rPr>
        <w:t>.</w:t>
      </w:r>
      <w:r w:rsidRPr="00DE5BB3">
        <w:rPr>
          <w:rFonts w:ascii="Times New Roman" w:hAnsi="Times New Roman" w:cs="Times New Roman"/>
          <w:sz w:val="24"/>
          <w:szCs w:val="24"/>
        </w:rPr>
        <w:t xml:space="preserve"> Pertinencia de los materiales del curso</w:t>
      </w:r>
    </w:p>
    <w:p w14:paraId="75265521" w14:textId="292B06C2" w:rsidR="00431656" w:rsidRPr="005A0D9E" w:rsidRDefault="00861C33" w:rsidP="006E47C7">
      <w:pPr>
        <w:tabs>
          <w:tab w:val="left" w:pos="3930"/>
        </w:tabs>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72AF14B1" wp14:editId="53EFF5F1">
            <wp:extent cx="4925316" cy="2968119"/>
            <wp:effectExtent l="0" t="0" r="8890" b="381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11.png"/>
                    <pic:cNvPicPr/>
                  </pic:nvPicPr>
                  <pic:blipFill>
                    <a:blip r:embed="rId18">
                      <a:extLst>
                        <a:ext uri="{28A0092B-C50C-407E-A947-70E740481C1C}">
                          <a14:useLocalDpi xmlns:a14="http://schemas.microsoft.com/office/drawing/2010/main" val="0"/>
                        </a:ext>
                      </a:extLst>
                    </a:blip>
                    <a:stretch>
                      <a:fillRect/>
                    </a:stretch>
                  </pic:blipFill>
                  <pic:spPr>
                    <a:xfrm>
                      <a:off x="0" y="0"/>
                      <a:ext cx="4921875" cy="2966045"/>
                    </a:xfrm>
                    <a:prstGeom prst="rect">
                      <a:avLst/>
                    </a:prstGeom>
                  </pic:spPr>
                </pic:pic>
              </a:graphicData>
            </a:graphic>
          </wp:inline>
        </w:drawing>
      </w:r>
    </w:p>
    <w:p w14:paraId="5A5980EC" w14:textId="77777777" w:rsidR="001B45C5" w:rsidRPr="00772C34" w:rsidRDefault="001B45C5" w:rsidP="001B45C5">
      <w:pPr>
        <w:tabs>
          <w:tab w:val="left" w:pos="3930"/>
        </w:tabs>
        <w:spacing w:after="0" w:line="360" w:lineRule="auto"/>
        <w:jc w:val="center"/>
        <w:rPr>
          <w:rFonts w:ascii="Times New Roman" w:hAnsi="Times New Roman" w:cs="Times New Roman"/>
          <w:sz w:val="24"/>
          <w:szCs w:val="24"/>
        </w:rPr>
      </w:pPr>
      <w:r w:rsidRPr="00772C34">
        <w:rPr>
          <w:rFonts w:ascii="Times New Roman" w:hAnsi="Times New Roman" w:cs="Times New Roman"/>
          <w:bCs/>
          <w:sz w:val="24"/>
          <w:szCs w:val="24"/>
        </w:rPr>
        <w:t>Fuente:</w:t>
      </w:r>
      <w:r w:rsidRPr="00772C34">
        <w:rPr>
          <w:rFonts w:ascii="Times New Roman" w:hAnsi="Times New Roman" w:cs="Times New Roman"/>
          <w:sz w:val="24"/>
          <w:szCs w:val="24"/>
        </w:rPr>
        <w:t xml:space="preserve"> </w:t>
      </w:r>
      <w:r>
        <w:rPr>
          <w:rFonts w:ascii="Times New Roman" w:hAnsi="Times New Roman" w:cs="Times New Roman"/>
          <w:sz w:val="24"/>
          <w:szCs w:val="24"/>
        </w:rPr>
        <w:t>Elaboración p</w:t>
      </w:r>
      <w:r w:rsidRPr="00772C34">
        <w:rPr>
          <w:rFonts w:ascii="Times New Roman" w:hAnsi="Times New Roman" w:cs="Times New Roman"/>
          <w:sz w:val="24"/>
          <w:szCs w:val="24"/>
        </w:rPr>
        <w:t>ropia</w:t>
      </w:r>
    </w:p>
    <w:p w14:paraId="0AC93D5E" w14:textId="34BCF9AC" w:rsidR="00A57A2E" w:rsidRPr="005A0D9E" w:rsidRDefault="00A57A2E" w:rsidP="0050762A">
      <w:pPr>
        <w:tabs>
          <w:tab w:val="left" w:pos="3930"/>
        </w:tabs>
        <w:spacing w:after="0" w:line="360" w:lineRule="auto"/>
        <w:rPr>
          <w:rFonts w:ascii="Times New Roman" w:hAnsi="Times New Roman" w:cs="Times New Roman"/>
          <w:sz w:val="24"/>
          <w:szCs w:val="24"/>
        </w:rPr>
      </w:pPr>
    </w:p>
    <w:p w14:paraId="4B25AA27" w14:textId="084372D5" w:rsidR="00431656" w:rsidRDefault="00431656" w:rsidP="006E47C7">
      <w:pPr>
        <w:spacing w:after="0" w:line="360" w:lineRule="auto"/>
        <w:ind w:firstLine="708"/>
        <w:jc w:val="both"/>
        <w:rPr>
          <w:rFonts w:ascii="Times New Roman" w:hAnsi="Times New Roman" w:cs="Times New Roman"/>
          <w:sz w:val="24"/>
          <w:szCs w:val="24"/>
        </w:rPr>
      </w:pPr>
      <w:r w:rsidRPr="005A0D9E">
        <w:rPr>
          <w:rFonts w:ascii="Times New Roman" w:hAnsi="Times New Roman" w:cs="Times New Roman"/>
          <w:sz w:val="24"/>
          <w:szCs w:val="24"/>
        </w:rPr>
        <w:lastRenderedPageBreak/>
        <w:t xml:space="preserve">En relación </w:t>
      </w:r>
      <w:r w:rsidR="006A0982">
        <w:rPr>
          <w:rFonts w:ascii="Times New Roman" w:hAnsi="Times New Roman" w:cs="Times New Roman"/>
          <w:sz w:val="24"/>
          <w:szCs w:val="24"/>
        </w:rPr>
        <w:t>con</w:t>
      </w:r>
      <w:r w:rsidR="006A0982" w:rsidRPr="005A0D9E">
        <w:rPr>
          <w:rFonts w:ascii="Times New Roman" w:hAnsi="Times New Roman" w:cs="Times New Roman"/>
          <w:sz w:val="24"/>
          <w:szCs w:val="24"/>
        </w:rPr>
        <w:t xml:space="preserve"> </w:t>
      </w:r>
      <w:r w:rsidRPr="005A0D9E">
        <w:rPr>
          <w:rFonts w:ascii="Times New Roman" w:hAnsi="Times New Roman" w:cs="Times New Roman"/>
          <w:sz w:val="24"/>
          <w:szCs w:val="24"/>
        </w:rPr>
        <w:t>las fuentes de información utilizadas para el desarrollo del curso de capacitación</w:t>
      </w:r>
      <w:r w:rsidR="006A0982">
        <w:rPr>
          <w:rFonts w:ascii="Times New Roman" w:hAnsi="Times New Roman" w:cs="Times New Roman"/>
          <w:sz w:val="24"/>
          <w:szCs w:val="24"/>
        </w:rPr>
        <w:t>,</w:t>
      </w:r>
      <w:r w:rsidRPr="005A0D9E">
        <w:rPr>
          <w:rFonts w:ascii="Times New Roman" w:hAnsi="Times New Roman" w:cs="Times New Roman"/>
          <w:sz w:val="24"/>
          <w:szCs w:val="24"/>
        </w:rPr>
        <w:t xml:space="preserve"> 84</w:t>
      </w:r>
      <w:r w:rsidR="006A0982">
        <w:rPr>
          <w:rFonts w:ascii="Times New Roman" w:hAnsi="Times New Roman" w:cs="Times New Roman"/>
          <w:sz w:val="24"/>
          <w:szCs w:val="24"/>
        </w:rPr>
        <w:t> </w:t>
      </w:r>
      <w:r w:rsidRPr="005A0D9E">
        <w:rPr>
          <w:rFonts w:ascii="Times New Roman" w:hAnsi="Times New Roman" w:cs="Times New Roman"/>
          <w:sz w:val="24"/>
          <w:szCs w:val="24"/>
        </w:rPr>
        <w:t xml:space="preserve">% de los docentes participantes </w:t>
      </w:r>
      <w:r w:rsidR="006A0982">
        <w:rPr>
          <w:rFonts w:ascii="Times New Roman" w:hAnsi="Times New Roman" w:cs="Times New Roman"/>
          <w:sz w:val="24"/>
          <w:szCs w:val="24"/>
        </w:rPr>
        <w:t>las consideró</w:t>
      </w:r>
      <w:r w:rsidRPr="005A0D9E">
        <w:rPr>
          <w:rFonts w:ascii="Times New Roman" w:hAnsi="Times New Roman" w:cs="Times New Roman"/>
          <w:sz w:val="24"/>
          <w:szCs w:val="24"/>
        </w:rPr>
        <w:t xml:space="preserve"> actualizadas y pertinentes con los</w:t>
      </w:r>
      <w:r w:rsidR="00154E31">
        <w:rPr>
          <w:rFonts w:ascii="Times New Roman" w:hAnsi="Times New Roman" w:cs="Times New Roman"/>
          <w:sz w:val="24"/>
          <w:szCs w:val="24"/>
        </w:rPr>
        <w:t xml:space="preserve"> contenidos abordados (</w:t>
      </w:r>
      <w:r w:rsidR="008131E5">
        <w:rPr>
          <w:rFonts w:ascii="Times New Roman" w:hAnsi="Times New Roman" w:cs="Times New Roman"/>
          <w:sz w:val="24"/>
          <w:szCs w:val="24"/>
        </w:rPr>
        <w:t>figura</w:t>
      </w:r>
      <w:r w:rsidR="00154E31">
        <w:rPr>
          <w:rFonts w:ascii="Times New Roman" w:hAnsi="Times New Roman" w:cs="Times New Roman"/>
          <w:sz w:val="24"/>
          <w:szCs w:val="24"/>
        </w:rPr>
        <w:t xml:space="preserve"> </w:t>
      </w:r>
      <w:r w:rsidR="00210A9F" w:rsidRPr="005A0D9E">
        <w:rPr>
          <w:rFonts w:ascii="Times New Roman" w:hAnsi="Times New Roman" w:cs="Times New Roman"/>
          <w:sz w:val="24"/>
          <w:szCs w:val="24"/>
        </w:rPr>
        <w:t>12</w:t>
      </w:r>
      <w:r w:rsidRPr="005A0D9E">
        <w:rPr>
          <w:rFonts w:ascii="Times New Roman" w:hAnsi="Times New Roman" w:cs="Times New Roman"/>
          <w:sz w:val="24"/>
          <w:szCs w:val="24"/>
        </w:rPr>
        <w:t>).</w:t>
      </w:r>
    </w:p>
    <w:p w14:paraId="7C1006AA" w14:textId="77777777" w:rsidR="00A57A2E" w:rsidRDefault="00A57A2E" w:rsidP="0050762A">
      <w:pPr>
        <w:spacing w:after="0" w:line="360" w:lineRule="auto"/>
        <w:jc w:val="both"/>
        <w:rPr>
          <w:rFonts w:ascii="Times New Roman" w:hAnsi="Times New Roman" w:cs="Times New Roman"/>
          <w:sz w:val="24"/>
          <w:szCs w:val="24"/>
        </w:rPr>
      </w:pPr>
    </w:p>
    <w:p w14:paraId="7EFD84DD" w14:textId="1E99137F" w:rsidR="00DE5BB3" w:rsidRPr="005A0D9E" w:rsidRDefault="00DE5BB3" w:rsidP="006E47C7">
      <w:pPr>
        <w:spacing w:after="0" w:line="360" w:lineRule="auto"/>
        <w:jc w:val="center"/>
        <w:rPr>
          <w:rFonts w:ascii="Times New Roman" w:hAnsi="Times New Roman" w:cs="Times New Roman"/>
          <w:sz w:val="24"/>
          <w:szCs w:val="24"/>
        </w:rPr>
      </w:pPr>
      <w:r w:rsidRPr="006E47C7">
        <w:rPr>
          <w:rFonts w:ascii="Times New Roman" w:hAnsi="Times New Roman" w:cs="Times New Roman"/>
          <w:b/>
          <w:bCs/>
          <w:iCs/>
          <w:sz w:val="24"/>
          <w:szCs w:val="24"/>
        </w:rPr>
        <w:t>Figura 12</w:t>
      </w:r>
      <w:r w:rsidRPr="00DE5BB3">
        <w:rPr>
          <w:rFonts w:ascii="Times New Roman" w:hAnsi="Times New Roman" w:cs="Times New Roman"/>
          <w:sz w:val="24"/>
          <w:szCs w:val="24"/>
        </w:rPr>
        <w:t>. Percepción de los docentes con relación a la fuente de la información</w:t>
      </w:r>
    </w:p>
    <w:p w14:paraId="5EDF054C" w14:textId="3D65B616" w:rsidR="00431656" w:rsidRDefault="00861C33" w:rsidP="0050762A">
      <w:pPr>
        <w:tabs>
          <w:tab w:val="left" w:pos="3930"/>
        </w:tabs>
        <w:spacing w:after="0" w:line="360" w:lineRule="auto"/>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02074689" wp14:editId="1D69C013">
            <wp:extent cx="5612130" cy="3087370"/>
            <wp:effectExtent l="0" t="0" r="7620"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12.png"/>
                    <pic:cNvPicPr/>
                  </pic:nvPicPr>
                  <pic:blipFill>
                    <a:blip r:embed="rId19">
                      <a:extLst>
                        <a:ext uri="{28A0092B-C50C-407E-A947-70E740481C1C}">
                          <a14:useLocalDpi xmlns:a14="http://schemas.microsoft.com/office/drawing/2010/main" val="0"/>
                        </a:ext>
                      </a:extLst>
                    </a:blip>
                    <a:stretch>
                      <a:fillRect/>
                    </a:stretch>
                  </pic:blipFill>
                  <pic:spPr>
                    <a:xfrm>
                      <a:off x="0" y="0"/>
                      <a:ext cx="5612130" cy="3087370"/>
                    </a:xfrm>
                    <a:prstGeom prst="rect">
                      <a:avLst/>
                    </a:prstGeom>
                  </pic:spPr>
                </pic:pic>
              </a:graphicData>
            </a:graphic>
          </wp:inline>
        </w:drawing>
      </w:r>
    </w:p>
    <w:p w14:paraId="241F7339" w14:textId="77777777" w:rsidR="001B45C5" w:rsidRPr="00772C34" w:rsidRDefault="001B45C5" w:rsidP="001B45C5">
      <w:pPr>
        <w:tabs>
          <w:tab w:val="left" w:pos="3930"/>
        </w:tabs>
        <w:spacing w:after="0" w:line="360" w:lineRule="auto"/>
        <w:jc w:val="center"/>
        <w:rPr>
          <w:rFonts w:ascii="Times New Roman" w:hAnsi="Times New Roman" w:cs="Times New Roman"/>
          <w:sz w:val="24"/>
          <w:szCs w:val="24"/>
        </w:rPr>
      </w:pPr>
      <w:r w:rsidRPr="00772C34">
        <w:rPr>
          <w:rFonts w:ascii="Times New Roman" w:hAnsi="Times New Roman" w:cs="Times New Roman"/>
          <w:bCs/>
          <w:sz w:val="24"/>
          <w:szCs w:val="24"/>
        </w:rPr>
        <w:t>Fuente:</w:t>
      </w:r>
      <w:r w:rsidRPr="00772C34">
        <w:rPr>
          <w:rFonts w:ascii="Times New Roman" w:hAnsi="Times New Roman" w:cs="Times New Roman"/>
          <w:sz w:val="24"/>
          <w:szCs w:val="24"/>
        </w:rPr>
        <w:t xml:space="preserve"> </w:t>
      </w:r>
      <w:r>
        <w:rPr>
          <w:rFonts w:ascii="Times New Roman" w:hAnsi="Times New Roman" w:cs="Times New Roman"/>
          <w:sz w:val="24"/>
          <w:szCs w:val="24"/>
        </w:rPr>
        <w:t>Elaboración p</w:t>
      </w:r>
      <w:r w:rsidRPr="00772C34">
        <w:rPr>
          <w:rFonts w:ascii="Times New Roman" w:hAnsi="Times New Roman" w:cs="Times New Roman"/>
          <w:sz w:val="24"/>
          <w:szCs w:val="24"/>
        </w:rPr>
        <w:t>ropia</w:t>
      </w:r>
    </w:p>
    <w:p w14:paraId="39D0863F" w14:textId="4A78EA5B" w:rsidR="00431656" w:rsidRPr="005A0D9E" w:rsidRDefault="00431656" w:rsidP="0050762A">
      <w:pPr>
        <w:spacing w:after="0" w:line="360" w:lineRule="auto"/>
        <w:ind w:firstLine="708"/>
        <w:jc w:val="both"/>
        <w:rPr>
          <w:rFonts w:ascii="Times New Roman" w:hAnsi="Times New Roman" w:cs="Times New Roman"/>
          <w:sz w:val="24"/>
          <w:szCs w:val="24"/>
        </w:rPr>
      </w:pPr>
      <w:r w:rsidRPr="005A0D9E">
        <w:rPr>
          <w:rFonts w:ascii="Times New Roman" w:hAnsi="Times New Roman" w:cs="Times New Roman"/>
          <w:sz w:val="24"/>
          <w:szCs w:val="24"/>
        </w:rPr>
        <w:t xml:space="preserve">Se puede apreciar que la percepción del docente con referencia al curso </w:t>
      </w:r>
      <w:r w:rsidR="006D6646">
        <w:rPr>
          <w:rFonts w:ascii="Times New Roman" w:hAnsi="Times New Roman" w:cs="Times New Roman"/>
          <w:sz w:val="24"/>
          <w:szCs w:val="24"/>
        </w:rPr>
        <w:t>alcanzó</w:t>
      </w:r>
      <w:r w:rsidR="006D6646" w:rsidRPr="005A0D9E">
        <w:rPr>
          <w:rFonts w:ascii="Times New Roman" w:hAnsi="Times New Roman" w:cs="Times New Roman"/>
          <w:sz w:val="24"/>
          <w:szCs w:val="24"/>
        </w:rPr>
        <w:t xml:space="preserve"> </w:t>
      </w:r>
      <w:r w:rsidRPr="005A0D9E">
        <w:rPr>
          <w:rFonts w:ascii="Times New Roman" w:hAnsi="Times New Roman" w:cs="Times New Roman"/>
          <w:sz w:val="24"/>
          <w:szCs w:val="24"/>
        </w:rPr>
        <w:t>un porcentaje medio</w:t>
      </w:r>
      <w:r w:rsidR="006D6646">
        <w:rPr>
          <w:rFonts w:ascii="Times New Roman" w:hAnsi="Times New Roman" w:cs="Times New Roman"/>
          <w:sz w:val="24"/>
          <w:szCs w:val="24"/>
        </w:rPr>
        <w:t>, menos</w:t>
      </w:r>
      <w:r w:rsidRPr="005A0D9E">
        <w:rPr>
          <w:rFonts w:ascii="Times New Roman" w:hAnsi="Times New Roman" w:cs="Times New Roman"/>
          <w:sz w:val="24"/>
          <w:szCs w:val="24"/>
        </w:rPr>
        <w:t xml:space="preserve"> </w:t>
      </w:r>
      <w:r w:rsidR="006D6646">
        <w:rPr>
          <w:rFonts w:ascii="Times New Roman" w:hAnsi="Times New Roman" w:cs="Times New Roman"/>
          <w:sz w:val="24"/>
          <w:szCs w:val="24"/>
        </w:rPr>
        <w:t>del que se</w:t>
      </w:r>
      <w:r w:rsidRPr="005A0D9E">
        <w:rPr>
          <w:rFonts w:ascii="Times New Roman" w:hAnsi="Times New Roman" w:cs="Times New Roman"/>
          <w:sz w:val="24"/>
          <w:szCs w:val="24"/>
        </w:rPr>
        <w:t xml:space="preserve"> hubiera gustado tener, sin embargo</w:t>
      </w:r>
      <w:r w:rsidR="006A0982">
        <w:rPr>
          <w:rFonts w:ascii="Times New Roman" w:hAnsi="Times New Roman" w:cs="Times New Roman"/>
          <w:sz w:val="24"/>
          <w:szCs w:val="24"/>
        </w:rPr>
        <w:t>,</w:t>
      </w:r>
      <w:r w:rsidRPr="005A0D9E">
        <w:rPr>
          <w:rFonts w:ascii="Times New Roman" w:hAnsi="Times New Roman" w:cs="Times New Roman"/>
          <w:sz w:val="24"/>
          <w:szCs w:val="24"/>
        </w:rPr>
        <w:t xml:space="preserve"> se cree que es por la poca familiarización que tienen sobre este tipo de cursos, el adecuado uso de las tecnologías y diferentes herramientas que nos proporcionan esta modalidad. A pesar de desconocer el tema, </w:t>
      </w:r>
      <w:r w:rsidR="006D6646">
        <w:rPr>
          <w:rFonts w:ascii="Times New Roman" w:hAnsi="Times New Roman" w:cs="Times New Roman"/>
          <w:sz w:val="24"/>
          <w:szCs w:val="24"/>
        </w:rPr>
        <w:t>mostraron</w:t>
      </w:r>
      <w:r w:rsidR="00931FDE">
        <w:rPr>
          <w:rFonts w:ascii="Times New Roman" w:hAnsi="Times New Roman" w:cs="Times New Roman"/>
          <w:sz w:val="24"/>
          <w:szCs w:val="24"/>
        </w:rPr>
        <w:t xml:space="preserve"> a</w:t>
      </w:r>
      <w:r w:rsidR="00931FDE" w:rsidRPr="00931FDE">
        <w:rPr>
          <w:rFonts w:ascii="Times New Roman" w:hAnsi="Times New Roman" w:cs="Times New Roman"/>
          <w:sz w:val="24"/>
          <w:szCs w:val="24"/>
        </w:rPr>
        <w:t xml:space="preserve">ctitud de </w:t>
      </w:r>
      <w:r w:rsidR="006A0982">
        <w:rPr>
          <w:rFonts w:ascii="Times New Roman" w:hAnsi="Times New Roman" w:cs="Times New Roman"/>
          <w:sz w:val="24"/>
          <w:szCs w:val="24"/>
        </w:rPr>
        <w:t>aprender</w:t>
      </w:r>
      <w:r w:rsidR="006A0982" w:rsidRPr="00931FDE">
        <w:rPr>
          <w:rFonts w:ascii="Times New Roman" w:hAnsi="Times New Roman" w:cs="Times New Roman"/>
          <w:sz w:val="24"/>
          <w:szCs w:val="24"/>
        </w:rPr>
        <w:t xml:space="preserve"> </w:t>
      </w:r>
      <w:r w:rsidR="00931FDE" w:rsidRPr="00931FDE">
        <w:rPr>
          <w:rFonts w:ascii="Times New Roman" w:hAnsi="Times New Roman" w:cs="Times New Roman"/>
          <w:sz w:val="24"/>
          <w:szCs w:val="24"/>
        </w:rPr>
        <w:t xml:space="preserve">y no </w:t>
      </w:r>
      <w:r w:rsidR="00311B5F">
        <w:rPr>
          <w:rFonts w:ascii="Times New Roman" w:hAnsi="Times New Roman" w:cs="Times New Roman"/>
          <w:sz w:val="24"/>
          <w:szCs w:val="24"/>
        </w:rPr>
        <w:t>se resistieron</w:t>
      </w:r>
      <w:r w:rsidR="00311B5F" w:rsidRPr="00931FDE">
        <w:rPr>
          <w:rFonts w:ascii="Times New Roman" w:hAnsi="Times New Roman" w:cs="Times New Roman"/>
          <w:sz w:val="24"/>
          <w:szCs w:val="24"/>
        </w:rPr>
        <w:t xml:space="preserve"> </w:t>
      </w:r>
      <w:r w:rsidR="00931FDE" w:rsidRPr="00931FDE">
        <w:rPr>
          <w:rFonts w:ascii="Times New Roman" w:hAnsi="Times New Roman" w:cs="Times New Roman"/>
          <w:sz w:val="24"/>
          <w:szCs w:val="24"/>
        </w:rPr>
        <w:t>al cambio</w:t>
      </w:r>
      <w:r w:rsidRPr="005A0D9E">
        <w:rPr>
          <w:rFonts w:ascii="Times New Roman" w:hAnsi="Times New Roman" w:cs="Times New Roman"/>
          <w:sz w:val="24"/>
          <w:szCs w:val="24"/>
        </w:rPr>
        <w:t xml:space="preserve"> para ofrecer una mejor calidad educativa a sus estudiantes</w:t>
      </w:r>
      <w:r w:rsidR="006A0982">
        <w:rPr>
          <w:rFonts w:ascii="Times New Roman" w:hAnsi="Times New Roman" w:cs="Times New Roman"/>
          <w:sz w:val="24"/>
          <w:szCs w:val="24"/>
        </w:rPr>
        <w:t>.</w:t>
      </w:r>
      <w:r w:rsidR="006A0982" w:rsidRPr="005A0D9E">
        <w:rPr>
          <w:rFonts w:ascii="Times New Roman" w:hAnsi="Times New Roman" w:cs="Times New Roman"/>
          <w:sz w:val="24"/>
          <w:szCs w:val="24"/>
        </w:rPr>
        <w:t xml:space="preserve"> </w:t>
      </w:r>
      <w:r w:rsidR="006A0982">
        <w:rPr>
          <w:rFonts w:ascii="Times New Roman" w:hAnsi="Times New Roman" w:cs="Times New Roman"/>
          <w:sz w:val="24"/>
          <w:szCs w:val="24"/>
        </w:rPr>
        <w:t>C</w:t>
      </w:r>
      <w:r w:rsidR="006A0982" w:rsidRPr="005A0D9E">
        <w:rPr>
          <w:rFonts w:ascii="Times New Roman" w:hAnsi="Times New Roman" w:cs="Times New Roman"/>
          <w:sz w:val="24"/>
          <w:szCs w:val="24"/>
        </w:rPr>
        <w:t>on est</w:t>
      </w:r>
      <w:r w:rsidR="006A0982">
        <w:rPr>
          <w:rFonts w:ascii="Times New Roman" w:hAnsi="Times New Roman" w:cs="Times New Roman"/>
          <w:sz w:val="24"/>
          <w:szCs w:val="24"/>
        </w:rPr>
        <w:t>os</w:t>
      </w:r>
      <w:r w:rsidR="006A0982" w:rsidRPr="005A0D9E">
        <w:rPr>
          <w:rFonts w:ascii="Times New Roman" w:hAnsi="Times New Roman" w:cs="Times New Roman"/>
          <w:sz w:val="24"/>
          <w:szCs w:val="24"/>
        </w:rPr>
        <w:t xml:space="preserve"> </w:t>
      </w:r>
      <w:r w:rsidRPr="005A0D9E">
        <w:rPr>
          <w:rFonts w:ascii="Times New Roman" w:hAnsi="Times New Roman" w:cs="Times New Roman"/>
          <w:sz w:val="24"/>
          <w:szCs w:val="24"/>
        </w:rPr>
        <w:t>resultado</w:t>
      </w:r>
      <w:r w:rsidR="006A0982">
        <w:rPr>
          <w:rFonts w:ascii="Times New Roman" w:hAnsi="Times New Roman" w:cs="Times New Roman"/>
          <w:sz w:val="24"/>
          <w:szCs w:val="24"/>
        </w:rPr>
        <w:t>s</w:t>
      </w:r>
      <w:r w:rsidRPr="005A0D9E">
        <w:rPr>
          <w:rFonts w:ascii="Times New Roman" w:hAnsi="Times New Roman" w:cs="Times New Roman"/>
          <w:sz w:val="24"/>
          <w:szCs w:val="24"/>
        </w:rPr>
        <w:t xml:space="preserve"> se da</w:t>
      </w:r>
      <w:r w:rsidR="006A0982">
        <w:rPr>
          <w:rFonts w:ascii="Times New Roman" w:hAnsi="Times New Roman" w:cs="Times New Roman"/>
          <w:sz w:val="24"/>
          <w:szCs w:val="24"/>
        </w:rPr>
        <w:t>n</w:t>
      </w:r>
      <w:r w:rsidRPr="005A0D9E">
        <w:rPr>
          <w:rFonts w:ascii="Times New Roman" w:hAnsi="Times New Roman" w:cs="Times New Roman"/>
          <w:sz w:val="24"/>
          <w:szCs w:val="24"/>
        </w:rPr>
        <w:t xml:space="preserve"> las pautas para mejora</w:t>
      </w:r>
      <w:r w:rsidR="006A0982">
        <w:rPr>
          <w:rFonts w:ascii="Times New Roman" w:hAnsi="Times New Roman" w:cs="Times New Roman"/>
          <w:sz w:val="24"/>
          <w:szCs w:val="24"/>
        </w:rPr>
        <w:t>r</w:t>
      </w:r>
      <w:r w:rsidRPr="005A0D9E">
        <w:rPr>
          <w:rFonts w:ascii="Times New Roman" w:hAnsi="Times New Roman" w:cs="Times New Roman"/>
          <w:sz w:val="24"/>
          <w:szCs w:val="24"/>
        </w:rPr>
        <w:t xml:space="preserve"> en próximos proyectos.</w:t>
      </w:r>
    </w:p>
    <w:p w14:paraId="2F829A57" w14:textId="03EB20D3" w:rsidR="00A57A2E" w:rsidRDefault="00A57A2E" w:rsidP="00A57A2E">
      <w:pPr>
        <w:tabs>
          <w:tab w:val="left" w:pos="5576"/>
        </w:tabs>
        <w:spacing w:after="0" w:line="360" w:lineRule="auto"/>
        <w:rPr>
          <w:rFonts w:ascii="Times New Roman" w:hAnsi="Times New Roman" w:cs="Times New Roman"/>
          <w:b/>
          <w:sz w:val="32"/>
          <w:szCs w:val="32"/>
        </w:rPr>
      </w:pPr>
    </w:p>
    <w:p w14:paraId="6E56E5C3" w14:textId="16B96300" w:rsidR="00C924D1" w:rsidRDefault="00C924D1" w:rsidP="00A57A2E">
      <w:pPr>
        <w:tabs>
          <w:tab w:val="left" w:pos="5576"/>
        </w:tabs>
        <w:spacing w:after="0" w:line="360" w:lineRule="auto"/>
        <w:rPr>
          <w:rFonts w:ascii="Times New Roman" w:hAnsi="Times New Roman" w:cs="Times New Roman"/>
          <w:b/>
          <w:sz w:val="32"/>
          <w:szCs w:val="32"/>
        </w:rPr>
      </w:pPr>
    </w:p>
    <w:p w14:paraId="6117C5E6" w14:textId="680FECA8" w:rsidR="00C924D1" w:rsidRDefault="00C924D1" w:rsidP="00A57A2E">
      <w:pPr>
        <w:tabs>
          <w:tab w:val="left" w:pos="5576"/>
        </w:tabs>
        <w:spacing w:after="0" w:line="360" w:lineRule="auto"/>
        <w:rPr>
          <w:rFonts w:ascii="Times New Roman" w:hAnsi="Times New Roman" w:cs="Times New Roman"/>
          <w:b/>
          <w:sz w:val="32"/>
          <w:szCs w:val="32"/>
        </w:rPr>
      </w:pPr>
    </w:p>
    <w:p w14:paraId="45F6DCA5" w14:textId="2A7B8A32" w:rsidR="00C924D1" w:rsidRDefault="00C924D1" w:rsidP="00A57A2E">
      <w:pPr>
        <w:tabs>
          <w:tab w:val="left" w:pos="5576"/>
        </w:tabs>
        <w:spacing w:after="0" w:line="360" w:lineRule="auto"/>
        <w:rPr>
          <w:rFonts w:ascii="Times New Roman" w:hAnsi="Times New Roman" w:cs="Times New Roman"/>
          <w:b/>
          <w:sz w:val="32"/>
          <w:szCs w:val="32"/>
        </w:rPr>
      </w:pPr>
    </w:p>
    <w:p w14:paraId="60717B5A" w14:textId="7C9607B4" w:rsidR="00C924D1" w:rsidRDefault="00C924D1" w:rsidP="00A57A2E">
      <w:pPr>
        <w:tabs>
          <w:tab w:val="left" w:pos="5576"/>
        </w:tabs>
        <w:spacing w:after="0" w:line="360" w:lineRule="auto"/>
        <w:rPr>
          <w:rFonts w:ascii="Times New Roman" w:hAnsi="Times New Roman" w:cs="Times New Roman"/>
          <w:b/>
          <w:sz w:val="32"/>
          <w:szCs w:val="32"/>
        </w:rPr>
      </w:pPr>
    </w:p>
    <w:p w14:paraId="22B286B1" w14:textId="77777777" w:rsidR="00C924D1" w:rsidRDefault="00C924D1" w:rsidP="00A57A2E">
      <w:pPr>
        <w:tabs>
          <w:tab w:val="left" w:pos="5576"/>
        </w:tabs>
        <w:spacing w:after="0" w:line="360" w:lineRule="auto"/>
        <w:rPr>
          <w:rFonts w:ascii="Times New Roman" w:hAnsi="Times New Roman" w:cs="Times New Roman"/>
          <w:b/>
          <w:sz w:val="32"/>
          <w:szCs w:val="32"/>
        </w:rPr>
      </w:pPr>
    </w:p>
    <w:p w14:paraId="0FBAF116" w14:textId="53103308" w:rsidR="00D635C6" w:rsidRDefault="00D635C6" w:rsidP="00423C4A">
      <w:pPr>
        <w:tabs>
          <w:tab w:val="left" w:pos="5576"/>
        </w:tabs>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Discusión</w:t>
      </w:r>
    </w:p>
    <w:p w14:paraId="11BF9670" w14:textId="7825A450" w:rsidR="00431656" w:rsidRPr="005A0D9E" w:rsidRDefault="00A57A2E" w:rsidP="006E47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31656" w:rsidRPr="005A0D9E">
        <w:rPr>
          <w:rFonts w:ascii="Times New Roman" w:hAnsi="Times New Roman" w:cs="Times New Roman"/>
          <w:sz w:val="24"/>
          <w:szCs w:val="24"/>
        </w:rPr>
        <w:t>En este apartado se abordan las ideas con mayor relevancia que se obtuvieron después de aplicar la estrategia didáctica</w:t>
      </w:r>
      <w:r w:rsidR="009602C5">
        <w:rPr>
          <w:rFonts w:ascii="Times New Roman" w:hAnsi="Times New Roman" w:cs="Times New Roman"/>
          <w:sz w:val="24"/>
          <w:szCs w:val="24"/>
        </w:rPr>
        <w:t>. Como se sabe, llegado a este punto</w:t>
      </w:r>
      <w:r w:rsidR="009602C5" w:rsidRPr="005A0D9E">
        <w:rPr>
          <w:rFonts w:ascii="Times New Roman" w:hAnsi="Times New Roman" w:cs="Times New Roman"/>
          <w:sz w:val="24"/>
          <w:szCs w:val="24"/>
        </w:rPr>
        <w:t xml:space="preserve"> </w:t>
      </w:r>
      <w:r w:rsidR="00431656" w:rsidRPr="005A0D9E">
        <w:rPr>
          <w:rFonts w:ascii="Times New Roman" w:hAnsi="Times New Roman" w:cs="Times New Roman"/>
          <w:sz w:val="24"/>
          <w:szCs w:val="24"/>
        </w:rPr>
        <w:t xml:space="preserve">ya se han evaluado los resultados para dar respuesta a la pregunta de investigación, la cual se estableció </w:t>
      </w:r>
      <w:r w:rsidR="009602C5">
        <w:rPr>
          <w:rFonts w:ascii="Times New Roman" w:hAnsi="Times New Roman" w:cs="Times New Roman"/>
          <w:sz w:val="24"/>
          <w:szCs w:val="24"/>
        </w:rPr>
        <w:t>con el fin de</w:t>
      </w:r>
      <w:r w:rsidR="009602C5" w:rsidRPr="005A0D9E">
        <w:rPr>
          <w:rFonts w:ascii="Times New Roman" w:hAnsi="Times New Roman" w:cs="Times New Roman"/>
          <w:sz w:val="24"/>
          <w:szCs w:val="24"/>
        </w:rPr>
        <w:t xml:space="preserve"> </w:t>
      </w:r>
      <w:r w:rsidR="00431656" w:rsidRPr="005A0D9E">
        <w:rPr>
          <w:rFonts w:ascii="Times New Roman" w:hAnsi="Times New Roman" w:cs="Times New Roman"/>
          <w:sz w:val="24"/>
          <w:szCs w:val="24"/>
        </w:rPr>
        <w:t xml:space="preserve">conocer cómo impacta un curso de capacitación docente en un ambiente virtual </w:t>
      </w:r>
      <w:r w:rsidR="009602C5">
        <w:rPr>
          <w:rFonts w:ascii="Times New Roman" w:hAnsi="Times New Roman" w:cs="Times New Roman"/>
          <w:sz w:val="24"/>
          <w:szCs w:val="24"/>
        </w:rPr>
        <w:t>en torno al</w:t>
      </w:r>
      <w:r w:rsidR="00431656" w:rsidRPr="005A0D9E">
        <w:rPr>
          <w:rFonts w:ascii="Times New Roman" w:hAnsi="Times New Roman" w:cs="Times New Roman"/>
          <w:sz w:val="24"/>
          <w:szCs w:val="24"/>
        </w:rPr>
        <w:t xml:space="preserve"> </w:t>
      </w:r>
      <w:r w:rsidR="009602C5">
        <w:rPr>
          <w:rFonts w:ascii="Times New Roman" w:hAnsi="Times New Roman" w:cs="Times New Roman"/>
          <w:sz w:val="24"/>
          <w:szCs w:val="24"/>
        </w:rPr>
        <w:t>TDAH</w:t>
      </w:r>
      <w:r w:rsidR="00431656" w:rsidRPr="005A0D9E">
        <w:rPr>
          <w:rFonts w:ascii="Times New Roman" w:hAnsi="Times New Roman" w:cs="Times New Roman"/>
          <w:sz w:val="24"/>
          <w:szCs w:val="24"/>
        </w:rPr>
        <w:t>.</w:t>
      </w:r>
    </w:p>
    <w:p w14:paraId="7DFAF810" w14:textId="55DEEE99" w:rsidR="00431656" w:rsidRPr="005A0D9E" w:rsidRDefault="00431656" w:rsidP="0050762A">
      <w:pPr>
        <w:spacing w:after="0" w:line="360" w:lineRule="auto"/>
        <w:ind w:firstLine="708"/>
        <w:jc w:val="both"/>
        <w:rPr>
          <w:rFonts w:ascii="Times New Roman" w:hAnsi="Times New Roman" w:cs="Times New Roman"/>
          <w:sz w:val="24"/>
          <w:szCs w:val="24"/>
        </w:rPr>
      </w:pPr>
      <w:r w:rsidRPr="005A0D9E">
        <w:rPr>
          <w:rFonts w:ascii="Times New Roman" w:hAnsi="Times New Roman" w:cs="Times New Roman"/>
          <w:sz w:val="24"/>
          <w:szCs w:val="24"/>
        </w:rPr>
        <w:t>Lo que es un hecho es que cada vez son más los niños diagnosticado con TDAH</w:t>
      </w:r>
      <w:r w:rsidR="00083AD0">
        <w:rPr>
          <w:rFonts w:ascii="Times New Roman" w:hAnsi="Times New Roman" w:cs="Times New Roman"/>
          <w:sz w:val="24"/>
          <w:szCs w:val="24"/>
        </w:rPr>
        <w:t>,</w:t>
      </w:r>
      <w:r w:rsidRPr="005A0D9E">
        <w:rPr>
          <w:rFonts w:ascii="Times New Roman" w:hAnsi="Times New Roman" w:cs="Times New Roman"/>
          <w:sz w:val="24"/>
          <w:szCs w:val="24"/>
        </w:rPr>
        <w:t xml:space="preserve"> y debemos tener en cuenta que </w:t>
      </w:r>
      <w:r w:rsidR="00311B5F">
        <w:rPr>
          <w:rFonts w:ascii="Times New Roman" w:hAnsi="Times New Roman" w:cs="Times New Roman"/>
          <w:sz w:val="24"/>
          <w:szCs w:val="24"/>
        </w:rPr>
        <w:t xml:space="preserve">este </w:t>
      </w:r>
      <w:proofErr w:type="spellStart"/>
      <w:r w:rsidR="00311B5F">
        <w:rPr>
          <w:rFonts w:ascii="Times New Roman" w:hAnsi="Times New Roman" w:cs="Times New Roman"/>
          <w:sz w:val="24"/>
          <w:szCs w:val="24"/>
        </w:rPr>
        <w:t>transtorno</w:t>
      </w:r>
      <w:proofErr w:type="spellEnd"/>
      <w:r w:rsidR="00311B5F">
        <w:rPr>
          <w:rFonts w:ascii="Times New Roman" w:hAnsi="Times New Roman" w:cs="Times New Roman"/>
          <w:sz w:val="24"/>
          <w:szCs w:val="24"/>
        </w:rPr>
        <w:t xml:space="preserve"> </w:t>
      </w:r>
      <w:r w:rsidRPr="005A0D9E">
        <w:rPr>
          <w:rFonts w:ascii="Times New Roman" w:hAnsi="Times New Roman" w:cs="Times New Roman"/>
          <w:sz w:val="24"/>
          <w:szCs w:val="24"/>
        </w:rPr>
        <w:t>prevalece hasta la edad adulta, por lo tanto</w:t>
      </w:r>
      <w:r w:rsidR="00083AD0">
        <w:rPr>
          <w:rFonts w:ascii="Times New Roman" w:hAnsi="Times New Roman" w:cs="Times New Roman"/>
          <w:sz w:val="24"/>
          <w:szCs w:val="24"/>
        </w:rPr>
        <w:t>,</w:t>
      </w:r>
      <w:r w:rsidRPr="005A0D9E">
        <w:rPr>
          <w:rFonts w:ascii="Times New Roman" w:hAnsi="Times New Roman" w:cs="Times New Roman"/>
          <w:sz w:val="24"/>
          <w:szCs w:val="24"/>
        </w:rPr>
        <w:t xml:space="preserve"> los docentes de educación media superior y superior de la </w:t>
      </w:r>
      <w:proofErr w:type="spellStart"/>
      <w:r w:rsidR="00083AD0">
        <w:rPr>
          <w:rFonts w:ascii="Times New Roman" w:hAnsi="Times New Roman" w:cs="Times New Roman"/>
          <w:sz w:val="24"/>
          <w:szCs w:val="24"/>
        </w:rPr>
        <w:t>Unacar</w:t>
      </w:r>
      <w:proofErr w:type="spellEnd"/>
      <w:r w:rsidR="00083AD0">
        <w:rPr>
          <w:rFonts w:ascii="Times New Roman" w:hAnsi="Times New Roman" w:cs="Times New Roman"/>
          <w:sz w:val="24"/>
          <w:szCs w:val="24"/>
        </w:rPr>
        <w:t>,</w:t>
      </w:r>
      <w:r w:rsidRPr="005A0D9E">
        <w:rPr>
          <w:rFonts w:ascii="Times New Roman" w:hAnsi="Times New Roman" w:cs="Times New Roman"/>
          <w:sz w:val="24"/>
          <w:szCs w:val="24"/>
        </w:rPr>
        <w:t xml:space="preserve"> en el cumplimiento de las premisas del </w:t>
      </w:r>
      <w:r w:rsidR="00083AD0">
        <w:rPr>
          <w:rFonts w:ascii="Times New Roman" w:hAnsi="Times New Roman" w:cs="Times New Roman"/>
          <w:sz w:val="24"/>
          <w:szCs w:val="24"/>
        </w:rPr>
        <w:t>M</w:t>
      </w:r>
      <w:r w:rsidR="00083AD0" w:rsidRPr="005A0D9E">
        <w:rPr>
          <w:rFonts w:ascii="Times New Roman" w:hAnsi="Times New Roman" w:cs="Times New Roman"/>
          <w:sz w:val="24"/>
          <w:szCs w:val="24"/>
        </w:rPr>
        <w:t xml:space="preserve">odelo </w:t>
      </w:r>
      <w:r w:rsidR="00083AD0">
        <w:rPr>
          <w:rFonts w:ascii="Times New Roman" w:hAnsi="Times New Roman" w:cs="Times New Roman"/>
          <w:sz w:val="24"/>
          <w:szCs w:val="24"/>
        </w:rPr>
        <w:t>E</w:t>
      </w:r>
      <w:r w:rsidR="00083AD0" w:rsidRPr="005A0D9E">
        <w:rPr>
          <w:rFonts w:ascii="Times New Roman" w:hAnsi="Times New Roman" w:cs="Times New Roman"/>
          <w:sz w:val="24"/>
          <w:szCs w:val="24"/>
        </w:rPr>
        <w:t xml:space="preserve">ducativo </w:t>
      </w:r>
      <w:proofErr w:type="spellStart"/>
      <w:r w:rsidRPr="005A0D9E">
        <w:rPr>
          <w:rFonts w:ascii="Times New Roman" w:hAnsi="Times New Roman" w:cs="Times New Roman"/>
          <w:sz w:val="24"/>
          <w:szCs w:val="24"/>
        </w:rPr>
        <w:t>Acalán</w:t>
      </w:r>
      <w:proofErr w:type="spellEnd"/>
      <w:r w:rsidR="00083AD0">
        <w:rPr>
          <w:rFonts w:ascii="Times New Roman" w:hAnsi="Times New Roman" w:cs="Times New Roman"/>
          <w:sz w:val="24"/>
          <w:szCs w:val="24"/>
        </w:rPr>
        <w:t xml:space="preserve"> (</w:t>
      </w:r>
      <w:proofErr w:type="spellStart"/>
      <w:r w:rsidR="00083AD0">
        <w:rPr>
          <w:rFonts w:ascii="Times New Roman" w:hAnsi="Times New Roman" w:cs="Times New Roman"/>
          <w:sz w:val="24"/>
          <w:szCs w:val="24"/>
        </w:rPr>
        <w:t>Unacar</w:t>
      </w:r>
      <w:proofErr w:type="spellEnd"/>
      <w:r w:rsidR="00083AD0">
        <w:rPr>
          <w:rFonts w:ascii="Times New Roman" w:hAnsi="Times New Roman" w:cs="Times New Roman"/>
          <w:sz w:val="24"/>
          <w:szCs w:val="24"/>
        </w:rPr>
        <w:t>, 2018a),</w:t>
      </w:r>
      <w:r w:rsidRPr="005A0D9E">
        <w:rPr>
          <w:rFonts w:ascii="Times New Roman" w:hAnsi="Times New Roman" w:cs="Times New Roman"/>
          <w:sz w:val="24"/>
          <w:szCs w:val="24"/>
        </w:rPr>
        <w:t xml:space="preserve"> deben estar capacitados para comprender el concepto de </w:t>
      </w:r>
      <w:r w:rsidR="00083AD0" w:rsidRPr="006E47C7">
        <w:rPr>
          <w:rFonts w:ascii="Times New Roman" w:hAnsi="Times New Roman" w:cs="Times New Roman"/>
          <w:i/>
          <w:iCs/>
          <w:sz w:val="24"/>
          <w:szCs w:val="24"/>
        </w:rPr>
        <w:t>i</w:t>
      </w:r>
      <w:r w:rsidRPr="006E47C7">
        <w:rPr>
          <w:rFonts w:ascii="Times New Roman" w:hAnsi="Times New Roman" w:cs="Times New Roman"/>
          <w:i/>
          <w:iCs/>
          <w:sz w:val="24"/>
          <w:szCs w:val="24"/>
        </w:rPr>
        <w:t>nclusión</w:t>
      </w:r>
      <w:r w:rsidRPr="005A0D9E">
        <w:rPr>
          <w:rFonts w:ascii="Times New Roman" w:hAnsi="Times New Roman" w:cs="Times New Roman"/>
          <w:sz w:val="24"/>
          <w:szCs w:val="24"/>
        </w:rPr>
        <w:t xml:space="preserve"> y atender a los alumnos con estas características.</w:t>
      </w:r>
    </w:p>
    <w:p w14:paraId="200B728E" w14:textId="416C254E" w:rsidR="00431656" w:rsidRPr="005A0D9E" w:rsidRDefault="00431656" w:rsidP="0050762A">
      <w:pPr>
        <w:tabs>
          <w:tab w:val="left" w:pos="709"/>
        </w:tabs>
        <w:spacing w:after="0" w:line="360" w:lineRule="auto"/>
        <w:jc w:val="both"/>
        <w:rPr>
          <w:rFonts w:ascii="Times New Roman" w:hAnsi="Times New Roman" w:cs="Times New Roman"/>
          <w:sz w:val="24"/>
          <w:szCs w:val="24"/>
        </w:rPr>
      </w:pPr>
      <w:r w:rsidRPr="005A0D9E">
        <w:rPr>
          <w:rFonts w:ascii="Times New Roman" w:hAnsi="Times New Roman" w:cs="Times New Roman"/>
          <w:sz w:val="24"/>
          <w:szCs w:val="24"/>
        </w:rPr>
        <w:tab/>
        <w:t>Está investigación tuvo como principal objetivo evaluar el impacto de la capacitación docente</w:t>
      </w:r>
      <w:r w:rsidR="00813AD2">
        <w:rPr>
          <w:rFonts w:ascii="Times New Roman" w:hAnsi="Times New Roman" w:cs="Times New Roman"/>
          <w:sz w:val="24"/>
          <w:szCs w:val="24"/>
        </w:rPr>
        <w:t xml:space="preserve"> diseñada en un ambiente de aprendizaje virtual</w:t>
      </w:r>
      <w:r w:rsidRPr="005A0D9E">
        <w:rPr>
          <w:rFonts w:ascii="Times New Roman" w:hAnsi="Times New Roman" w:cs="Times New Roman"/>
          <w:sz w:val="24"/>
          <w:szCs w:val="24"/>
        </w:rPr>
        <w:t xml:space="preserve"> en relación </w:t>
      </w:r>
      <w:r w:rsidR="00083AD0">
        <w:rPr>
          <w:rFonts w:ascii="Times New Roman" w:hAnsi="Times New Roman" w:cs="Times New Roman"/>
          <w:sz w:val="24"/>
          <w:szCs w:val="24"/>
        </w:rPr>
        <w:t>con el</w:t>
      </w:r>
      <w:r w:rsidR="008B7AD6">
        <w:rPr>
          <w:rFonts w:ascii="Times New Roman" w:hAnsi="Times New Roman" w:cs="Times New Roman"/>
          <w:sz w:val="24"/>
          <w:szCs w:val="24"/>
        </w:rPr>
        <w:t xml:space="preserve"> </w:t>
      </w:r>
      <w:r w:rsidRPr="005A0D9E">
        <w:rPr>
          <w:rFonts w:ascii="Times New Roman" w:hAnsi="Times New Roman" w:cs="Times New Roman"/>
          <w:sz w:val="24"/>
          <w:szCs w:val="24"/>
        </w:rPr>
        <w:t xml:space="preserve">conocimiento y actitud sobre la inclusión y </w:t>
      </w:r>
      <w:r w:rsidR="00813AD2">
        <w:rPr>
          <w:rFonts w:ascii="Times New Roman" w:hAnsi="Times New Roman" w:cs="Times New Roman"/>
          <w:sz w:val="24"/>
          <w:szCs w:val="24"/>
        </w:rPr>
        <w:t>e</w:t>
      </w:r>
      <w:r w:rsidR="00813AD2" w:rsidRPr="005A0D9E">
        <w:rPr>
          <w:rFonts w:ascii="Times New Roman" w:hAnsi="Times New Roman" w:cs="Times New Roman"/>
          <w:sz w:val="24"/>
          <w:szCs w:val="24"/>
        </w:rPr>
        <w:t xml:space="preserve">l </w:t>
      </w:r>
      <w:r w:rsidR="00813AD2">
        <w:rPr>
          <w:rFonts w:ascii="Times New Roman" w:hAnsi="Times New Roman" w:cs="Times New Roman"/>
          <w:sz w:val="24"/>
          <w:szCs w:val="24"/>
        </w:rPr>
        <w:t>TDAH.</w:t>
      </w:r>
      <w:r w:rsidRPr="005A0D9E">
        <w:rPr>
          <w:rFonts w:ascii="Times New Roman" w:hAnsi="Times New Roman" w:cs="Times New Roman"/>
          <w:sz w:val="24"/>
          <w:szCs w:val="24"/>
        </w:rPr>
        <w:t xml:space="preserve"> </w:t>
      </w:r>
    </w:p>
    <w:p w14:paraId="7236650F" w14:textId="5EAAF7C2" w:rsidR="00431656" w:rsidRPr="005A0D9E" w:rsidRDefault="00EA443B" w:rsidP="0050762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L</w:t>
      </w:r>
      <w:r w:rsidR="00431656" w:rsidRPr="005A0D9E">
        <w:rPr>
          <w:rFonts w:ascii="Times New Roman" w:hAnsi="Times New Roman" w:cs="Times New Roman"/>
          <w:sz w:val="24"/>
          <w:szCs w:val="24"/>
        </w:rPr>
        <w:t>a variable sobre la actitud en el pretest</w:t>
      </w:r>
      <w:r w:rsidR="00DC4663">
        <w:rPr>
          <w:rFonts w:ascii="Times New Roman" w:hAnsi="Times New Roman" w:cs="Times New Roman"/>
          <w:sz w:val="24"/>
          <w:szCs w:val="24"/>
        </w:rPr>
        <w:t>,</w:t>
      </w:r>
      <w:r w:rsidR="00431656" w:rsidRPr="005A0D9E">
        <w:rPr>
          <w:rFonts w:ascii="Times New Roman" w:hAnsi="Times New Roman" w:cs="Times New Roman"/>
          <w:sz w:val="24"/>
          <w:szCs w:val="24"/>
        </w:rPr>
        <w:t xml:space="preserve"> y tomando en cuenta las mismas dimensiones </w:t>
      </w:r>
      <w:r w:rsidR="00DC4663">
        <w:rPr>
          <w:rFonts w:ascii="Times New Roman" w:hAnsi="Times New Roman" w:cs="Times New Roman"/>
          <w:sz w:val="24"/>
          <w:szCs w:val="24"/>
        </w:rPr>
        <w:t xml:space="preserve">que </w:t>
      </w:r>
      <w:r w:rsidR="00431656" w:rsidRPr="005A0D9E">
        <w:rPr>
          <w:rFonts w:ascii="Times New Roman" w:hAnsi="Times New Roman" w:cs="Times New Roman"/>
          <w:sz w:val="24"/>
          <w:szCs w:val="24"/>
        </w:rPr>
        <w:t>en la primera, se obtuvo como resultado que 36</w:t>
      </w:r>
      <w:r w:rsidR="00DC4663">
        <w:rPr>
          <w:rFonts w:ascii="Times New Roman" w:hAnsi="Times New Roman" w:cs="Times New Roman"/>
          <w:sz w:val="24"/>
          <w:szCs w:val="24"/>
        </w:rPr>
        <w:t> </w:t>
      </w:r>
      <w:r w:rsidR="00431656" w:rsidRPr="005A0D9E">
        <w:rPr>
          <w:rFonts w:ascii="Times New Roman" w:hAnsi="Times New Roman" w:cs="Times New Roman"/>
          <w:sz w:val="24"/>
          <w:szCs w:val="24"/>
        </w:rPr>
        <w:t>% de los docentes tenían una actitud adecuada</w:t>
      </w:r>
      <w:r w:rsidR="00DC4663">
        <w:rPr>
          <w:rFonts w:ascii="Times New Roman" w:hAnsi="Times New Roman" w:cs="Times New Roman"/>
          <w:sz w:val="24"/>
          <w:szCs w:val="24"/>
        </w:rPr>
        <w:t>;</w:t>
      </w:r>
      <w:r w:rsidR="00DC4663" w:rsidRPr="005A0D9E">
        <w:rPr>
          <w:rFonts w:ascii="Times New Roman" w:hAnsi="Times New Roman" w:cs="Times New Roman"/>
          <w:sz w:val="24"/>
          <w:szCs w:val="24"/>
        </w:rPr>
        <w:t xml:space="preserve"> </w:t>
      </w:r>
      <w:r w:rsidR="00431656" w:rsidRPr="005A0D9E">
        <w:rPr>
          <w:rFonts w:ascii="Times New Roman" w:hAnsi="Times New Roman" w:cs="Times New Roman"/>
          <w:sz w:val="24"/>
          <w:szCs w:val="24"/>
        </w:rPr>
        <w:t>en l</w:t>
      </w:r>
      <w:r w:rsidR="006A4B75">
        <w:rPr>
          <w:rFonts w:ascii="Times New Roman" w:hAnsi="Times New Roman" w:cs="Times New Roman"/>
          <w:sz w:val="24"/>
          <w:szCs w:val="24"/>
        </w:rPr>
        <w:t>a segunda dimensión</w:t>
      </w:r>
      <w:r w:rsidR="00DC4663">
        <w:rPr>
          <w:rFonts w:ascii="Times New Roman" w:hAnsi="Times New Roman" w:cs="Times New Roman"/>
          <w:sz w:val="24"/>
          <w:szCs w:val="24"/>
        </w:rPr>
        <w:t>,</w:t>
      </w:r>
      <w:r w:rsidR="006A4B75">
        <w:rPr>
          <w:rFonts w:ascii="Times New Roman" w:hAnsi="Times New Roman" w:cs="Times New Roman"/>
          <w:sz w:val="24"/>
          <w:szCs w:val="24"/>
        </w:rPr>
        <w:t xml:space="preserve"> tan solo </w:t>
      </w:r>
      <w:r w:rsidR="00431656" w:rsidRPr="005A0D9E">
        <w:rPr>
          <w:rFonts w:ascii="Times New Roman" w:hAnsi="Times New Roman" w:cs="Times New Roman"/>
          <w:sz w:val="24"/>
          <w:szCs w:val="24"/>
        </w:rPr>
        <w:t>32</w:t>
      </w:r>
      <w:r w:rsidR="00DC4663">
        <w:rPr>
          <w:rFonts w:ascii="Times New Roman" w:hAnsi="Times New Roman" w:cs="Times New Roman"/>
          <w:sz w:val="24"/>
          <w:szCs w:val="24"/>
        </w:rPr>
        <w:t> </w:t>
      </w:r>
      <w:r w:rsidR="00431656" w:rsidRPr="005A0D9E">
        <w:rPr>
          <w:rFonts w:ascii="Times New Roman" w:hAnsi="Times New Roman" w:cs="Times New Roman"/>
          <w:sz w:val="24"/>
          <w:szCs w:val="24"/>
        </w:rPr>
        <w:t>% tenía una actitud adecuada</w:t>
      </w:r>
      <w:r w:rsidR="00DC4663">
        <w:rPr>
          <w:rFonts w:ascii="Times New Roman" w:hAnsi="Times New Roman" w:cs="Times New Roman"/>
          <w:sz w:val="24"/>
          <w:szCs w:val="24"/>
        </w:rPr>
        <w:t>,</w:t>
      </w:r>
      <w:r w:rsidR="00431656" w:rsidRPr="005A0D9E">
        <w:rPr>
          <w:rFonts w:ascii="Times New Roman" w:hAnsi="Times New Roman" w:cs="Times New Roman"/>
          <w:sz w:val="24"/>
          <w:szCs w:val="24"/>
        </w:rPr>
        <w:t xml:space="preserve"> y en la última dimens</w:t>
      </w:r>
      <w:r w:rsidR="006A4B75">
        <w:rPr>
          <w:rFonts w:ascii="Times New Roman" w:hAnsi="Times New Roman" w:cs="Times New Roman"/>
          <w:sz w:val="24"/>
          <w:szCs w:val="24"/>
        </w:rPr>
        <w:t>ión sobre los alumnos con TDAH</w:t>
      </w:r>
      <w:r w:rsidR="00DC4663">
        <w:rPr>
          <w:rFonts w:ascii="Times New Roman" w:hAnsi="Times New Roman" w:cs="Times New Roman"/>
          <w:sz w:val="24"/>
          <w:szCs w:val="24"/>
        </w:rPr>
        <w:t>,</w:t>
      </w:r>
      <w:r w:rsidR="00431656" w:rsidRPr="005A0D9E">
        <w:rPr>
          <w:rFonts w:ascii="Times New Roman" w:hAnsi="Times New Roman" w:cs="Times New Roman"/>
          <w:sz w:val="24"/>
          <w:szCs w:val="24"/>
        </w:rPr>
        <w:t xml:space="preserve"> 4</w:t>
      </w:r>
      <w:r w:rsidR="00DC4663">
        <w:rPr>
          <w:rFonts w:ascii="Times New Roman" w:hAnsi="Times New Roman" w:cs="Times New Roman"/>
          <w:sz w:val="24"/>
          <w:szCs w:val="24"/>
        </w:rPr>
        <w:t> </w:t>
      </w:r>
      <w:r w:rsidR="00431656" w:rsidRPr="005A0D9E">
        <w:rPr>
          <w:rFonts w:ascii="Times New Roman" w:hAnsi="Times New Roman" w:cs="Times New Roman"/>
          <w:sz w:val="24"/>
          <w:szCs w:val="24"/>
        </w:rPr>
        <w:t xml:space="preserve">% de los docentes </w:t>
      </w:r>
      <w:r w:rsidR="00D6263F">
        <w:rPr>
          <w:rFonts w:ascii="Times New Roman" w:hAnsi="Times New Roman" w:cs="Times New Roman"/>
          <w:sz w:val="24"/>
          <w:szCs w:val="24"/>
        </w:rPr>
        <w:t xml:space="preserve">mantenía una actitud adecuada. </w:t>
      </w:r>
      <w:r w:rsidR="0059482B" w:rsidRPr="00B80061">
        <w:rPr>
          <w:rFonts w:ascii="Times New Roman" w:hAnsi="Times New Roman" w:cs="Times New Roman"/>
          <w:color w:val="000000" w:themeColor="text1"/>
          <w:sz w:val="24"/>
          <w:szCs w:val="24"/>
        </w:rPr>
        <w:t xml:space="preserve">Sevilla, Martín y Jenaro (2018) </w:t>
      </w:r>
      <w:r w:rsidR="00D6263F">
        <w:rPr>
          <w:rFonts w:ascii="Times New Roman" w:hAnsi="Times New Roman" w:cs="Times New Roman"/>
          <w:sz w:val="24"/>
          <w:szCs w:val="24"/>
        </w:rPr>
        <w:t xml:space="preserve">plantean </w:t>
      </w:r>
      <w:r w:rsidR="00431656" w:rsidRPr="005A0D9E">
        <w:rPr>
          <w:rFonts w:ascii="Times New Roman" w:hAnsi="Times New Roman" w:cs="Times New Roman"/>
          <w:sz w:val="24"/>
          <w:szCs w:val="24"/>
        </w:rPr>
        <w:t xml:space="preserve">que el docente siempre se ve influenciado por ciertos factores, </w:t>
      </w:r>
      <w:r w:rsidR="00DC4663">
        <w:rPr>
          <w:rFonts w:ascii="Times New Roman" w:hAnsi="Times New Roman" w:cs="Times New Roman"/>
          <w:sz w:val="24"/>
          <w:szCs w:val="24"/>
        </w:rPr>
        <w:t>genera</w:t>
      </w:r>
      <w:r w:rsidR="00DC4663" w:rsidRPr="005A0D9E">
        <w:rPr>
          <w:rFonts w:ascii="Times New Roman" w:hAnsi="Times New Roman" w:cs="Times New Roman"/>
          <w:sz w:val="24"/>
          <w:szCs w:val="24"/>
        </w:rPr>
        <w:t xml:space="preserve"> </w:t>
      </w:r>
      <w:r w:rsidR="00431656" w:rsidRPr="005A0D9E">
        <w:rPr>
          <w:rFonts w:ascii="Times New Roman" w:hAnsi="Times New Roman" w:cs="Times New Roman"/>
          <w:sz w:val="24"/>
          <w:szCs w:val="24"/>
        </w:rPr>
        <w:t>ciertos conceptos o expectativas, y se predispone en actitud hacia el alumno para trabajar con él, ya que tiende a valorar la capacidad del alumno cuando conoce su entorno comúnmente, o desconocen sobre el trastorno y piensan qu</w:t>
      </w:r>
      <w:r w:rsidR="00BB7DDA">
        <w:rPr>
          <w:rFonts w:ascii="Times New Roman" w:hAnsi="Times New Roman" w:cs="Times New Roman"/>
          <w:sz w:val="24"/>
          <w:szCs w:val="24"/>
        </w:rPr>
        <w:t>é</w:t>
      </w:r>
      <w:r w:rsidR="00431656" w:rsidRPr="005A0D9E">
        <w:rPr>
          <w:rFonts w:ascii="Times New Roman" w:hAnsi="Times New Roman" w:cs="Times New Roman"/>
          <w:sz w:val="24"/>
          <w:szCs w:val="24"/>
        </w:rPr>
        <w:t xml:space="preserve"> poco se puede hacer por ellos y</w:t>
      </w:r>
      <w:r w:rsidR="00BB7DDA">
        <w:rPr>
          <w:rFonts w:ascii="Times New Roman" w:hAnsi="Times New Roman" w:cs="Times New Roman"/>
          <w:sz w:val="24"/>
          <w:szCs w:val="24"/>
        </w:rPr>
        <w:t>,</w:t>
      </w:r>
      <w:r w:rsidR="00431656" w:rsidRPr="005A0D9E">
        <w:rPr>
          <w:rFonts w:ascii="Times New Roman" w:hAnsi="Times New Roman" w:cs="Times New Roman"/>
          <w:sz w:val="24"/>
          <w:szCs w:val="24"/>
        </w:rPr>
        <w:t xml:space="preserve"> en consecuencia, reducen sus expectativas hasta llegar a pensar que únicamente alcanzarán los niveles más bajos esperados.</w:t>
      </w:r>
    </w:p>
    <w:p w14:paraId="2BCFE87C" w14:textId="05F02ABA" w:rsidR="00431656" w:rsidRDefault="00431656" w:rsidP="0050762A">
      <w:pPr>
        <w:spacing w:after="0" w:line="360" w:lineRule="auto"/>
        <w:ind w:firstLine="708"/>
        <w:jc w:val="both"/>
        <w:rPr>
          <w:rFonts w:ascii="Times New Roman" w:hAnsi="Times New Roman" w:cs="Times New Roman"/>
          <w:sz w:val="24"/>
          <w:szCs w:val="24"/>
        </w:rPr>
      </w:pPr>
      <w:r w:rsidRPr="005A0D9E">
        <w:rPr>
          <w:rFonts w:ascii="Times New Roman" w:hAnsi="Times New Roman" w:cs="Times New Roman"/>
          <w:sz w:val="24"/>
          <w:szCs w:val="24"/>
        </w:rPr>
        <w:t xml:space="preserve">Después de aplicar la estrategia y llevar a cabo el </w:t>
      </w:r>
      <w:proofErr w:type="spellStart"/>
      <w:r w:rsidRPr="005A0D9E">
        <w:rPr>
          <w:rFonts w:ascii="Times New Roman" w:hAnsi="Times New Roman" w:cs="Times New Roman"/>
          <w:sz w:val="24"/>
          <w:szCs w:val="24"/>
        </w:rPr>
        <w:t>postest</w:t>
      </w:r>
      <w:proofErr w:type="spellEnd"/>
      <w:r w:rsidRPr="005A0D9E">
        <w:rPr>
          <w:rFonts w:ascii="Times New Roman" w:hAnsi="Times New Roman" w:cs="Times New Roman"/>
          <w:sz w:val="24"/>
          <w:szCs w:val="24"/>
        </w:rPr>
        <w:t>, se arrojaron los siguiente resultados</w:t>
      </w:r>
      <w:r w:rsidR="00EA2326">
        <w:rPr>
          <w:rFonts w:ascii="Times New Roman" w:hAnsi="Times New Roman" w:cs="Times New Roman"/>
          <w:sz w:val="24"/>
          <w:szCs w:val="24"/>
        </w:rPr>
        <w:t>.</w:t>
      </w:r>
      <w:r w:rsidR="00EA2326" w:rsidRPr="005A0D9E">
        <w:rPr>
          <w:rFonts w:ascii="Times New Roman" w:hAnsi="Times New Roman" w:cs="Times New Roman"/>
          <w:sz w:val="24"/>
          <w:szCs w:val="24"/>
        </w:rPr>
        <w:t xml:space="preserve"> </w:t>
      </w:r>
      <w:r w:rsidR="00EA2326">
        <w:rPr>
          <w:rFonts w:ascii="Times New Roman" w:hAnsi="Times New Roman" w:cs="Times New Roman"/>
          <w:sz w:val="24"/>
          <w:szCs w:val="24"/>
        </w:rPr>
        <w:t>E</w:t>
      </w:r>
      <w:r w:rsidR="00EA2326" w:rsidRPr="005A0D9E">
        <w:rPr>
          <w:rFonts w:ascii="Times New Roman" w:hAnsi="Times New Roman" w:cs="Times New Roman"/>
          <w:sz w:val="24"/>
          <w:szCs w:val="24"/>
        </w:rPr>
        <w:t xml:space="preserve">n </w:t>
      </w:r>
      <w:r w:rsidRPr="005A0D9E">
        <w:rPr>
          <w:rFonts w:ascii="Times New Roman" w:hAnsi="Times New Roman" w:cs="Times New Roman"/>
          <w:sz w:val="24"/>
          <w:szCs w:val="24"/>
        </w:rPr>
        <w:t>la primera dimensión</w:t>
      </w:r>
      <w:r w:rsidR="00EA2326">
        <w:rPr>
          <w:rFonts w:ascii="Times New Roman" w:hAnsi="Times New Roman" w:cs="Times New Roman"/>
          <w:sz w:val="24"/>
          <w:szCs w:val="24"/>
        </w:rPr>
        <w:t>,</w:t>
      </w:r>
      <w:r w:rsidRPr="005A0D9E">
        <w:rPr>
          <w:rFonts w:ascii="Times New Roman" w:hAnsi="Times New Roman" w:cs="Times New Roman"/>
          <w:sz w:val="24"/>
          <w:szCs w:val="24"/>
        </w:rPr>
        <w:t xml:space="preserve"> sobre la inclusión y atención a la diversidad</w:t>
      </w:r>
      <w:r w:rsidR="00EA2326">
        <w:rPr>
          <w:rFonts w:ascii="Times New Roman" w:hAnsi="Times New Roman" w:cs="Times New Roman"/>
          <w:sz w:val="24"/>
          <w:szCs w:val="24"/>
        </w:rPr>
        <w:t>,</w:t>
      </w:r>
      <w:r w:rsidRPr="005A0D9E">
        <w:rPr>
          <w:rFonts w:ascii="Times New Roman" w:hAnsi="Times New Roman" w:cs="Times New Roman"/>
          <w:sz w:val="24"/>
          <w:szCs w:val="24"/>
        </w:rPr>
        <w:t xml:space="preserve"> se </w:t>
      </w:r>
      <w:r w:rsidR="00EA2326">
        <w:rPr>
          <w:rFonts w:ascii="Times New Roman" w:hAnsi="Times New Roman" w:cs="Times New Roman"/>
          <w:sz w:val="24"/>
          <w:szCs w:val="24"/>
        </w:rPr>
        <w:t>obtuvo</w:t>
      </w:r>
      <w:r w:rsidR="00EA2326" w:rsidRPr="005A0D9E">
        <w:rPr>
          <w:rFonts w:ascii="Times New Roman" w:hAnsi="Times New Roman" w:cs="Times New Roman"/>
          <w:sz w:val="24"/>
          <w:szCs w:val="24"/>
        </w:rPr>
        <w:t xml:space="preserve"> </w:t>
      </w:r>
      <w:r w:rsidR="00EA2326">
        <w:rPr>
          <w:rFonts w:ascii="Times New Roman" w:hAnsi="Times New Roman" w:cs="Times New Roman"/>
          <w:sz w:val="24"/>
          <w:szCs w:val="24"/>
        </w:rPr>
        <w:t xml:space="preserve">que </w:t>
      </w:r>
      <w:r w:rsidRPr="005A0D9E">
        <w:rPr>
          <w:rFonts w:ascii="Times New Roman" w:hAnsi="Times New Roman" w:cs="Times New Roman"/>
          <w:sz w:val="24"/>
          <w:szCs w:val="24"/>
        </w:rPr>
        <w:t>56</w:t>
      </w:r>
      <w:r w:rsidR="00EA2326">
        <w:rPr>
          <w:rFonts w:ascii="Times New Roman" w:hAnsi="Times New Roman" w:cs="Times New Roman"/>
          <w:sz w:val="24"/>
          <w:szCs w:val="24"/>
        </w:rPr>
        <w:t> </w:t>
      </w:r>
      <w:r w:rsidRPr="005A0D9E">
        <w:rPr>
          <w:rFonts w:ascii="Times New Roman" w:hAnsi="Times New Roman" w:cs="Times New Roman"/>
          <w:sz w:val="24"/>
          <w:szCs w:val="24"/>
        </w:rPr>
        <w:t xml:space="preserve">% de docentes </w:t>
      </w:r>
      <w:r w:rsidR="00EA2326">
        <w:rPr>
          <w:rFonts w:ascii="Times New Roman" w:hAnsi="Times New Roman" w:cs="Times New Roman"/>
          <w:sz w:val="24"/>
          <w:szCs w:val="24"/>
        </w:rPr>
        <w:t>a</w:t>
      </w:r>
      <w:r w:rsidR="001E1B9B">
        <w:rPr>
          <w:rFonts w:ascii="Times New Roman" w:hAnsi="Times New Roman" w:cs="Times New Roman"/>
          <w:sz w:val="24"/>
          <w:szCs w:val="24"/>
        </w:rPr>
        <w:t>d</w:t>
      </w:r>
      <w:r w:rsidR="00EA2326">
        <w:rPr>
          <w:rFonts w:ascii="Times New Roman" w:hAnsi="Times New Roman" w:cs="Times New Roman"/>
          <w:sz w:val="24"/>
          <w:szCs w:val="24"/>
        </w:rPr>
        <w:t>quirió</w:t>
      </w:r>
      <w:r w:rsidR="00EA2326" w:rsidRPr="005A0D9E">
        <w:rPr>
          <w:rFonts w:ascii="Times New Roman" w:hAnsi="Times New Roman" w:cs="Times New Roman"/>
          <w:sz w:val="24"/>
          <w:szCs w:val="24"/>
        </w:rPr>
        <w:t xml:space="preserve"> </w:t>
      </w:r>
      <w:r w:rsidRPr="005A0D9E">
        <w:rPr>
          <w:rFonts w:ascii="Times New Roman" w:hAnsi="Times New Roman" w:cs="Times New Roman"/>
          <w:sz w:val="24"/>
          <w:szCs w:val="24"/>
        </w:rPr>
        <w:t>una actitud adecuada</w:t>
      </w:r>
      <w:r w:rsidR="00EA2326">
        <w:rPr>
          <w:rFonts w:ascii="Times New Roman" w:hAnsi="Times New Roman" w:cs="Times New Roman"/>
          <w:sz w:val="24"/>
          <w:szCs w:val="24"/>
        </w:rPr>
        <w:t>; e</w:t>
      </w:r>
      <w:r w:rsidR="00EA2326" w:rsidRPr="005A0D9E">
        <w:rPr>
          <w:rFonts w:ascii="Times New Roman" w:hAnsi="Times New Roman" w:cs="Times New Roman"/>
          <w:sz w:val="24"/>
          <w:szCs w:val="24"/>
        </w:rPr>
        <w:t xml:space="preserve">n </w:t>
      </w:r>
      <w:r w:rsidRPr="005A0D9E">
        <w:rPr>
          <w:rFonts w:ascii="Times New Roman" w:hAnsi="Times New Roman" w:cs="Times New Roman"/>
          <w:sz w:val="24"/>
          <w:szCs w:val="24"/>
        </w:rPr>
        <w:t>la segunda dimens</w:t>
      </w:r>
      <w:r w:rsidR="006A4B75">
        <w:rPr>
          <w:rFonts w:ascii="Times New Roman" w:hAnsi="Times New Roman" w:cs="Times New Roman"/>
          <w:sz w:val="24"/>
          <w:szCs w:val="24"/>
        </w:rPr>
        <w:t>ión</w:t>
      </w:r>
      <w:r w:rsidR="00EA2326">
        <w:rPr>
          <w:rFonts w:ascii="Times New Roman" w:hAnsi="Times New Roman" w:cs="Times New Roman"/>
          <w:sz w:val="24"/>
          <w:szCs w:val="24"/>
        </w:rPr>
        <w:t>,</w:t>
      </w:r>
      <w:r w:rsidR="006A4B75">
        <w:rPr>
          <w:rFonts w:ascii="Times New Roman" w:hAnsi="Times New Roman" w:cs="Times New Roman"/>
          <w:sz w:val="24"/>
          <w:szCs w:val="24"/>
        </w:rPr>
        <w:t xml:space="preserve"> sobre el marco normativo</w:t>
      </w:r>
      <w:r w:rsidR="00EA2326">
        <w:rPr>
          <w:rFonts w:ascii="Times New Roman" w:hAnsi="Times New Roman" w:cs="Times New Roman"/>
          <w:sz w:val="24"/>
          <w:szCs w:val="24"/>
        </w:rPr>
        <w:t>,</w:t>
      </w:r>
      <w:r w:rsidR="006A4B75">
        <w:rPr>
          <w:rFonts w:ascii="Times New Roman" w:hAnsi="Times New Roman" w:cs="Times New Roman"/>
          <w:sz w:val="24"/>
          <w:szCs w:val="24"/>
        </w:rPr>
        <w:t xml:space="preserve"> </w:t>
      </w:r>
      <w:r w:rsidRPr="005A0D9E">
        <w:rPr>
          <w:rFonts w:ascii="Times New Roman" w:hAnsi="Times New Roman" w:cs="Times New Roman"/>
          <w:sz w:val="24"/>
          <w:szCs w:val="24"/>
        </w:rPr>
        <w:t>76</w:t>
      </w:r>
      <w:r w:rsidR="00EA2326">
        <w:rPr>
          <w:rFonts w:ascii="Times New Roman" w:hAnsi="Times New Roman" w:cs="Times New Roman"/>
          <w:sz w:val="24"/>
          <w:szCs w:val="24"/>
        </w:rPr>
        <w:t> </w:t>
      </w:r>
      <w:r w:rsidRPr="005A0D9E">
        <w:rPr>
          <w:rFonts w:ascii="Times New Roman" w:hAnsi="Times New Roman" w:cs="Times New Roman"/>
          <w:sz w:val="24"/>
          <w:szCs w:val="24"/>
        </w:rPr>
        <w:t>% de los docente tuvo una actitud adecuada</w:t>
      </w:r>
      <w:r w:rsidR="00EA2326">
        <w:rPr>
          <w:rFonts w:ascii="Times New Roman" w:hAnsi="Times New Roman" w:cs="Times New Roman"/>
          <w:sz w:val="24"/>
          <w:szCs w:val="24"/>
        </w:rPr>
        <w:t>,</w:t>
      </w:r>
      <w:r w:rsidRPr="005A0D9E">
        <w:rPr>
          <w:rFonts w:ascii="Times New Roman" w:hAnsi="Times New Roman" w:cs="Times New Roman"/>
          <w:sz w:val="24"/>
          <w:szCs w:val="24"/>
        </w:rPr>
        <w:t xml:space="preserve"> y en la ú</w:t>
      </w:r>
      <w:r w:rsidR="006A4B75">
        <w:rPr>
          <w:rFonts w:ascii="Times New Roman" w:hAnsi="Times New Roman" w:cs="Times New Roman"/>
          <w:sz w:val="24"/>
          <w:szCs w:val="24"/>
        </w:rPr>
        <w:t>ltima dimensión</w:t>
      </w:r>
      <w:r w:rsidR="00EA2326">
        <w:rPr>
          <w:rFonts w:ascii="Times New Roman" w:hAnsi="Times New Roman" w:cs="Times New Roman"/>
          <w:sz w:val="24"/>
          <w:szCs w:val="24"/>
        </w:rPr>
        <w:t>,</w:t>
      </w:r>
      <w:r w:rsidR="006A4B75">
        <w:rPr>
          <w:rFonts w:ascii="Times New Roman" w:hAnsi="Times New Roman" w:cs="Times New Roman"/>
          <w:sz w:val="24"/>
          <w:szCs w:val="24"/>
        </w:rPr>
        <w:t xml:space="preserve"> sobre el TDAH</w:t>
      </w:r>
      <w:r w:rsidR="00EA2326">
        <w:rPr>
          <w:rFonts w:ascii="Times New Roman" w:hAnsi="Times New Roman" w:cs="Times New Roman"/>
          <w:sz w:val="24"/>
          <w:szCs w:val="24"/>
        </w:rPr>
        <w:t>,</w:t>
      </w:r>
      <w:r w:rsidR="005423A4">
        <w:rPr>
          <w:rFonts w:ascii="Times New Roman" w:hAnsi="Times New Roman" w:cs="Times New Roman"/>
          <w:sz w:val="24"/>
          <w:szCs w:val="24"/>
        </w:rPr>
        <w:t xml:space="preserve"> 66</w:t>
      </w:r>
      <w:r w:rsidR="00EA2326">
        <w:rPr>
          <w:rFonts w:ascii="Times New Roman" w:hAnsi="Times New Roman" w:cs="Times New Roman"/>
          <w:sz w:val="24"/>
          <w:szCs w:val="24"/>
        </w:rPr>
        <w:t> </w:t>
      </w:r>
      <w:r w:rsidR="005423A4">
        <w:rPr>
          <w:rFonts w:ascii="Times New Roman" w:hAnsi="Times New Roman" w:cs="Times New Roman"/>
          <w:sz w:val="24"/>
          <w:szCs w:val="24"/>
        </w:rPr>
        <w:t>% de los docentes mostró</w:t>
      </w:r>
      <w:r w:rsidRPr="005A0D9E">
        <w:rPr>
          <w:rFonts w:ascii="Times New Roman" w:hAnsi="Times New Roman" w:cs="Times New Roman"/>
          <w:sz w:val="24"/>
          <w:szCs w:val="24"/>
        </w:rPr>
        <w:t xml:space="preserve"> una actitud adecuada. Con esto se puede dar respuesta a la pregunta de investigación y se puede constatar que el curso </w:t>
      </w:r>
      <w:r w:rsidR="00EA2326">
        <w:rPr>
          <w:rFonts w:ascii="Times New Roman" w:hAnsi="Times New Roman" w:cs="Times New Roman"/>
          <w:sz w:val="24"/>
          <w:szCs w:val="24"/>
        </w:rPr>
        <w:t xml:space="preserve">diseñado </w:t>
      </w:r>
      <w:r w:rsidRPr="005A0D9E">
        <w:rPr>
          <w:rFonts w:ascii="Times New Roman" w:hAnsi="Times New Roman" w:cs="Times New Roman"/>
          <w:sz w:val="24"/>
          <w:szCs w:val="24"/>
        </w:rPr>
        <w:t xml:space="preserve">en una </w:t>
      </w:r>
      <w:r w:rsidR="00EA2326" w:rsidRPr="005A0D9E">
        <w:rPr>
          <w:rFonts w:ascii="Times New Roman" w:hAnsi="Times New Roman" w:cs="Times New Roman"/>
          <w:sz w:val="24"/>
          <w:szCs w:val="24"/>
        </w:rPr>
        <w:t>ambiente virtual de aprendizaj</w:t>
      </w:r>
      <w:r w:rsidRPr="005A0D9E">
        <w:rPr>
          <w:rFonts w:ascii="Times New Roman" w:hAnsi="Times New Roman" w:cs="Times New Roman"/>
          <w:sz w:val="24"/>
          <w:szCs w:val="24"/>
        </w:rPr>
        <w:t xml:space="preserve">e como estrategia influye significativamente en el proceso de capacitación docente para responder a las demandas actuales de la educación. </w:t>
      </w:r>
    </w:p>
    <w:p w14:paraId="6216B696" w14:textId="70B043B3" w:rsidR="00431656" w:rsidRPr="005A0D9E" w:rsidRDefault="00431656" w:rsidP="006E47C7">
      <w:pPr>
        <w:spacing w:after="0" w:line="360" w:lineRule="auto"/>
        <w:ind w:firstLine="708"/>
        <w:jc w:val="both"/>
        <w:rPr>
          <w:rFonts w:ascii="Times New Roman" w:hAnsi="Times New Roman" w:cs="Times New Roman"/>
          <w:sz w:val="24"/>
          <w:szCs w:val="24"/>
        </w:rPr>
      </w:pPr>
      <w:r w:rsidRPr="005A0D9E">
        <w:rPr>
          <w:rFonts w:ascii="Times New Roman" w:hAnsi="Times New Roman" w:cs="Times New Roman"/>
          <w:sz w:val="24"/>
          <w:szCs w:val="24"/>
        </w:rPr>
        <w:lastRenderedPageBreak/>
        <w:t>Se evidencia que existe diferencia significativa en la percepción de los do</w:t>
      </w:r>
      <w:r w:rsidR="006A4B75">
        <w:rPr>
          <w:rFonts w:ascii="Times New Roman" w:hAnsi="Times New Roman" w:cs="Times New Roman"/>
          <w:sz w:val="24"/>
          <w:szCs w:val="24"/>
        </w:rPr>
        <w:t>cente</w:t>
      </w:r>
      <w:r w:rsidR="00966025">
        <w:rPr>
          <w:rFonts w:ascii="Times New Roman" w:hAnsi="Times New Roman" w:cs="Times New Roman"/>
          <w:sz w:val="24"/>
          <w:szCs w:val="24"/>
        </w:rPr>
        <w:t>s</w:t>
      </w:r>
      <w:r w:rsidR="006A4B75">
        <w:rPr>
          <w:rFonts w:ascii="Times New Roman" w:hAnsi="Times New Roman" w:cs="Times New Roman"/>
          <w:sz w:val="24"/>
          <w:szCs w:val="24"/>
        </w:rPr>
        <w:t xml:space="preserve"> con referencia al curso</w:t>
      </w:r>
      <w:r w:rsidR="00EA2326">
        <w:rPr>
          <w:rFonts w:ascii="Times New Roman" w:hAnsi="Times New Roman" w:cs="Times New Roman"/>
          <w:sz w:val="24"/>
          <w:szCs w:val="24"/>
        </w:rPr>
        <w:t>:</w:t>
      </w:r>
      <w:r w:rsidRPr="005A0D9E">
        <w:rPr>
          <w:rFonts w:ascii="Times New Roman" w:hAnsi="Times New Roman" w:cs="Times New Roman"/>
          <w:sz w:val="24"/>
          <w:szCs w:val="24"/>
        </w:rPr>
        <w:t xml:space="preserve"> 80</w:t>
      </w:r>
      <w:r w:rsidR="00EA2326">
        <w:rPr>
          <w:rFonts w:ascii="Times New Roman" w:hAnsi="Times New Roman" w:cs="Times New Roman"/>
          <w:sz w:val="24"/>
          <w:szCs w:val="24"/>
        </w:rPr>
        <w:t> </w:t>
      </w:r>
      <w:r w:rsidRPr="005A0D9E">
        <w:rPr>
          <w:rFonts w:ascii="Times New Roman" w:hAnsi="Times New Roman" w:cs="Times New Roman"/>
          <w:sz w:val="24"/>
          <w:szCs w:val="24"/>
        </w:rPr>
        <w:t xml:space="preserve">% de ellos </w:t>
      </w:r>
      <w:r w:rsidR="00EA2326">
        <w:rPr>
          <w:rFonts w:ascii="Times New Roman" w:hAnsi="Times New Roman" w:cs="Times New Roman"/>
          <w:sz w:val="24"/>
          <w:szCs w:val="24"/>
        </w:rPr>
        <w:t>mostró</w:t>
      </w:r>
      <w:r w:rsidR="00EA2326" w:rsidRPr="005A0D9E">
        <w:rPr>
          <w:rFonts w:ascii="Times New Roman" w:hAnsi="Times New Roman" w:cs="Times New Roman"/>
          <w:sz w:val="24"/>
          <w:szCs w:val="24"/>
        </w:rPr>
        <w:t xml:space="preserve"> </w:t>
      </w:r>
      <w:r w:rsidRPr="005A0D9E">
        <w:rPr>
          <w:rFonts w:ascii="Times New Roman" w:hAnsi="Times New Roman" w:cs="Times New Roman"/>
          <w:sz w:val="24"/>
          <w:szCs w:val="24"/>
        </w:rPr>
        <w:t xml:space="preserve">estar de acuerdo con la presentación del </w:t>
      </w:r>
      <w:r w:rsidR="006A4B75">
        <w:rPr>
          <w:rFonts w:ascii="Times New Roman" w:hAnsi="Times New Roman" w:cs="Times New Roman"/>
          <w:sz w:val="24"/>
          <w:szCs w:val="24"/>
        </w:rPr>
        <w:t>programa al inicio del curso,</w:t>
      </w:r>
      <w:r w:rsidR="00966025">
        <w:rPr>
          <w:rFonts w:ascii="Times New Roman" w:hAnsi="Times New Roman" w:cs="Times New Roman"/>
          <w:sz w:val="24"/>
          <w:szCs w:val="24"/>
        </w:rPr>
        <w:t xml:space="preserve"> 84</w:t>
      </w:r>
      <w:r w:rsidR="00EA2326">
        <w:rPr>
          <w:rFonts w:ascii="Times New Roman" w:hAnsi="Times New Roman" w:cs="Times New Roman"/>
          <w:sz w:val="24"/>
          <w:szCs w:val="24"/>
        </w:rPr>
        <w:t> </w:t>
      </w:r>
      <w:r w:rsidR="00966025">
        <w:rPr>
          <w:rFonts w:ascii="Times New Roman" w:hAnsi="Times New Roman" w:cs="Times New Roman"/>
          <w:sz w:val="24"/>
          <w:szCs w:val="24"/>
        </w:rPr>
        <w:t>% mencionó</w:t>
      </w:r>
      <w:r w:rsidRPr="005A0D9E">
        <w:rPr>
          <w:rFonts w:ascii="Times New Roman" w:hAnsi="Times New Roman" w:cs="Times New Roman"/>
          <w:sz w:val="24"/>
          <w:szCs w:val="24"/>
        </w:rPr>
        <w:t xml:space="preserve"> que la metodología fue </w:t>
      </w:r>
      <w:r w:rsidR="006A4B75">
        <w:rPr>
          <w:rFonts w:ascii="Times New Roman" w:hAnsi="Times New Roman" w:cs="Times New Roman"/>
          <w:sz w:val="24"/>
          <w:szCs w:val="24"/>
        </w:rPr>
        <w:t xml:space="preserve">presentada en tiempo y forma, </w:t>
      </w:r>
      <w:r w:rsidRPr="005A0D9E">
        <w:rPr>
          <w:rFonts w:ascii="Times New Roman" w:hAnsi="Times New Roman" w:cs="Times New Roman"/>
          <w:sz w:val="24"/>
          <w:szCs w:val="24"/>
        </w:rPr>
        <w:t>84</w:t>
      </w:r>
      <w:r w:rsidR="00EA2326">
        <w:rPr>
          <w:rFonts w:ascii="Times New Roman" w:hAnsi="Times New Roman" w:cs="Times New Roman"/>
          <w:sz w:val="24"/>
          <w:szCs w:val="24"/>
        </w:rPr>
        <w:t> </w:t>
      </w:r>
      <w:r w:rsidRPr="005A0D9E">
        <w:rPr>
          <w:rFonts w:ascii="Times New Roman" w:hAnsi="Times New Roman" w:cs="Times New Roman"/>
          <w:sz w:val="24"/>
          <w:szCs w:val="24"/>
        </w:rPr>
        <w:t>% dijo se cumplieron los ob</w:t>
      </w:r>
      <w:r w:rsidR="006A4B75">
        <w:rPr>
          <w:rFonts w:ascii="Times New Roman" w:hAnsi="Times New Roman" w:cs="Times New Roman"/>
          <w:sz w:val="24"/>
          <w:szCs w:val="24"/>
        </w:rPr>
        <w:t>jetivos planteados del curso,</w:t>
      </w:r>
      <w:r w:rsidR="00966025">
        <w:rPr>
          <w:rFonts w:ascii="Times New Roman" w:hAnsi="Times New Roman" w:cs="Times New Roman"/>
          <w:sz w:val="24"/>
          <w:szCs w:val="24"/>
        </w:rPr>
        <w:t xml:space="preserve"> 84</w:t>
      </w:r>
      <w:r w:rsidR="00EA2326">
        <w:rPr>
          <w:rFonts w:ascii="Times New Roman" w:hAnsi="Times New Roman" w:cs="Times New Roman"/>
          <w:sz w:val="24"/>
          <w:szCs w:val="24"/>
        </w:rPr>
        <w:t> </w:t>
      </w:r>
      <w:r w:rsidR="00966025">
        <w:rPr>
          <w:rFonts w:ascii="Times New Roman" w:hAnsi="Times New Roman" w:cs="Times New Roman"/>
          <w:sz w:val="24"/>
          <w:szCs w:val="24"/>
        </w:rPr>
        <w:t xml:space="preserve">% </w:t>
      </w:r>
      <w:r w:rsidR="00EA2326">
        <w:rPr>
          <w:rFonts w:ascii="Times New Roman" w:hAnsi="Times New Roman" w:cs="Times New Roman"/>
          <w:sz w:val="24"/>
          <w:szCs w:val="24"/>
        </w:rPr>
        <w:t xml:space="preserve">dijo </w:t>
      </w:r>
      <w:r w:rsidR="00966025">
        <w:rPr>
          <w:rFonts w:ascii="Times New Roman" w:hAnsi="Times New Roman" w:cs="Times New Roman"/>
          <w:sz w:val="24"/>
          <w:szCs w:val="24"/>
        </w:rPr>
        <w:t>que</w:t>
      </w:r>
      <w:r w:rsidRPr="005A0D9E">
        <w:rPr>
          <w:rFonts w:ascii="Times New Roman" w:hAnsi="Times New Roman" w:cs="Times New Roman"/>
          <w:sz w:val="24"/>
          <w:szCs w:val="24"/>
        </w:rPr>
        <w:t xml:space="preserve"> hubo una buena interacci</w:t>
      </w:r>
      <w:r w:rsidR="006A4B75">
        <w:rPr>
          <w:rFonts w:ascii="Times New Roman" w:hAnsi="Times New Roman" w:cs="Times New Roman"/>
          <w:sz w:val="24"/>
          <w:szCs w:val="24"/>
        </w:rPr>
        <w:t>ón entre los participantes y</w:t>
      </w:r>
      <w:r w:rsidRPr="005A0D9E">
        <w:rPr>
          <w:rFonts w:ascii="Times New Roman" w:hAnsi="Times New Roman" w:cs="Times New Roman"/>
          <w:sz w:val="24"/>
          <w:szCs w:val="24"/>
        </w:rPr>
        <w:t xml:space="preserve"> 76</w:t>
      </w:r>
      <w:r w:rsidR="00EA2326">
        <w:rPr>
          <w:rFonts w:ascii="Times New Roman" w:hAnsi="Times New Roman" w:cs="Times New Roman"/>
          <w:sz w:val="24"/>
          <w:szCs w:val="24"/>
        </w:rPr>
        <w:t> </w:t>
      </w:r>
      <w:r w:rsidRPr="005A0D9E">
        <w:rPr>
          <w:rFonts w:ascii="Times New Roman" w:hAnsi="Times New Roman" w:cs="Times New Roman"/>
          <w:sz w:val="24"/>
          <w:szCs w:val="24"/>
        </w:rPr>
        <w:t>% consider</w:t>
      </w:r>
      <w:r w:rsidR="00EA2326">
        <w:rPr>
          <w:rFonts w:ascii="Times New Roman" w:hAnsi="Times New Roman" w:cs="Times New Roman"/>
          <w:sz w:val="24"/>
          <w:szCs w:val="24"/>
        </w:rPr>
        <w:t>ó</w:t>
      </w:r>
      <w:r w:rsidRPr="005A0D9E">
        <w:rPr>
          <w:rFonts w:ascii="Times New Roman" w:hAnsi="Times New Roman" w:cs="Times New Roman"/>
          <w:sz w:val="24"/>
          <w:szCs w:val="24"/>
        </w:rPr>
        <w:t xml:space="preserve"> que los materiales y actividades fueron pertinentes. </w:t>
      </w:r>
      <w:r w:rsidR="00BF7ECF">
        <w:rPr>
          <w:rFonts w:ascii="Times New Roman" w:hAnsi="Times New Roman" w:cs="Times New Roman"/>
          <w:sz w:val="24"/>
          <w:szCs w:val="24"/>
        </w:rPr>
        <w:t>No puede pasar por desapercibido que</w:t>
      </w:r>
      <w:r w:rsidRPr="005A0D9E">
        <w:rPr>
          <w:rFonts w:ascii="Times New Roman" w:hAnsi="Times New Roman" w:cs="Times New Roman"/>
          <w:sz w:val="24"/>
          <w:szCs w:val="24"/>
        </w:rPr>
        <w:t xml:space="preserve"> los docentes con mayor edad no están familiarizados con los </w:t>
      </w:r>
      <w:r w:rsidR="00BF7ECF" w:rsidRPr="005A0D9E">
        <w:rPr>
          <w:rFonts w:ascii="Times New Roman" w:hAnsi="Times New Roman" w:cs="Times New Roman"/>
          <w:sz w:val="24"/>
          <w:szCs w:val="24"/>
        </w:rPr>
        <w:t>ambientes virtuales de aprendizaje</w:t>
      </w:r>
      <w:r w:rsidR="00BF7ECF">
        <w:rPr>
          <w:rFonts w:ascii="Times New Roman" w:hAnsi="Times New Roman" w:cs="Times New Roman"/>
          <w:sz w:val="24"/>
          <w:szCs w:val="24"/>
        </w:rPr>
        <w:t>,</w:t>
      </w:r>
      <w:r w:rsidR="00BF7ECF" w:rsidRPr="005A0D9E">
        <w:rPr>
          <w:rFonts w:ascii="Times New Roman" w:hAnsi="Times New Roman" w:cs="Times New Roman"/>
          <w:sz w:val="24"/>
          <w:szCs w:val="24"/>
        </w:rPr>
        <w:t xml:space="preserve"> </w:t>
      </w:r>
      <w:r w:rsidRPr="005A0D9E">
        <w:rPr>
          <w:rFonts w:ascii="Times New Roman" w:hAnsi="Times New Roman" w:cs="Times New Roman"/>
          <w:sz w:val="24"/>
          <w:szCs w:val="24"/>
        </w:rPr>
        <w:t>por lo tanto</w:t>
      </w:r>
      <w:r w:rsidR="00BF7ECF">
        <w:rPr>
          <w:rFonts w:ascii="Times New Roman" w:hAnsi="Times New Roman" w:cs="Times New Roman"/>
          <w:sz w:val="24"/>
          <w:szCs w:val="24"/>
        </w:rPr>
        <w:t>,</w:t>
      </w:r>
      <w:r w:rsidRPr="005A0D9E">
        <w:rPr>
          <w:rFonts w:ascii="Times New Roman" w:hAnsi="Times New Roman" w:cs="Times New Roman"/>
          <w:sz w:val="24"/>
          <w:szCs w:val="24"/>
        </w:rPr>
        <w:t xml:space="preserve"> mostraron cierta dificultad,</w:t>
      </w:r>
      <w:r w:rsidR="00BF7ECF">
        <w:rPr>
          <w:rFonts w:ascii="Times New Roman" w:hAnsi="Times New Roman" w:cs="Times New Roman"/>
          <w:sz w:val="24"/>
          <w:szCs w:val="24"/>
        </w:rPr>
        <w:t xml:space="preserve"> y</w:t>
      </w:r>
      <w:r w:rsidRPr="005A0D9E">
        <w:rPr>
          <w:rFonts w:ascii="Times New Roman" w:hAnsi="Times New Roman" w:cs="Times New Roman"/>
          <w:sz w:val="24"/>
          <w:szCs w:val="24"/>
        </w:rPr>
        <w:t xml:space="preserve"> sin embargo lograron concluir</w:t>
      </w:r>
      <w:r w:rsidR="00BF7ECF">
        <w:rPr>
          <w:rFonts w:ascii="Times New Roman" w:hAnsi="Times New Roman" w:cs="Times New Roman"/>
          <w:sz w:val="24"/>
          <w:szCs w:val="24"/>
        </w:rPr>
        <w:t>lo</w:t>
      </w:r>
      <w:r w:rsidRPr="005A0D9E">
        <w:rPr>
          <w:rFonts w:ascii="Times New Roman" w:hAnsi="Times New Roman" w:cs="Times New Roman"/>
          <w:sz w:val="24"/>
          <w:szCs w:val="24"/>
        </w:rPr>
        <w:t>.</w:t>
      </w:r>
      <w:r w:rsidR="00FE1E92">
        <w:rPr>
          <w:rFonts w:ascii="Times New Roman" w:hAnsi="Times New Roman" w:cs="Times New Roman"/>
          <w:sz w:val="24"/>
          <w:szCs w:val="24"/>
        </w:rPr>
        <w:t xml:space="preserve"> </w:t>
      </w:r>
      <w:r w:rsidRPr="005A0D9E">
        <w:rPr>
          <w:rFonts w:ascii="Times New Roman" w:hAnsi="Times New Roman" w:cs="Times New Roman"/>
          <w:sz w:val="24"/>
          <w:szCs w:val="24"/>
        </w:rPr>
        <w:t xml:space="preserve">Esta investigación coincide con el trabajo de </w:t>
      </w:r>
      <w:r w:rsidR="00086AA0" w:rsidRPr="00EC7B75">
        <w:rPr>
          <w:rFonts w:ascii="Times New Roman" w:hAnsi="Times New Roman" w:cs="Times New Roman"/>
          <w:color w:val="000000" w:themeColor="text1"/>
          <w:sz w:val="24"/>
          <w:szCs w:val="24"/>
        </w:rPr>
        <w:t>Trillo (2017)</w:t>
      </w:r>
      <w:r w:rsidRPr="00EC7B75">
        <w:rPr>
          <w:rFonts w:ascii="Times New Roman" w:hAnsi="Times New Roman" w:cs="Times New Roman"/>
          <w:color w:val="000000" w:themeColor="text1"/>
          <w:sz w:val="24"/>
          <w:szCs w:val="24"/>
        </w:rPr>
        <w:t xml:space="preserve">, </w:t>
      </w:r>
      <w:r w:rsidR="00BF7ECF">
        <w:rPr>
          <w:rFonts w:ascii="Times New Roman" w:hAnsi="Times New Roman" w:cs="Times New Roman"/>
          <w:sz w:val="24"/>
          <w:szCs w:val="24"/>
        </w:rPr>
        <w:t xml:space="preserve">quien </w:t>
      </w:r>
      <w:r w:rsidR="00086AA0">
        <w:rPr>
          <w:rFonts w:ascii="Times New Roman" w:hAnsi="Times New Roman" w:cs="Times New Roman"/>
          <w:sz w:val="24"/>
          <w:szCs w:val="24"/>
        </w:rPr>
        <w:t>plantea</w:t>
      </w:r>
      <w:r w:rsidRPr="005A0D9E">
        <w:rPr>
          <w:rFonts w:ascii="Times New Roman" w:hAnsi="Times New Roman" w:cs="Times New Roman"/>
          <w:sz w:val="24"/>
          <w:szCs w:val="24"/>
        </w:rPr>
        <w:t xml:space="preserve"> que </w:t>
      </w:r>
      <w:r w:rsidR="00BF7ECF">
        <w:rPr>
          <w:rFonts w:ascii="Times New Roman" w:hAnsi="Times New Roman" w:cs="Times New Roman"/>
          <w:sz w:val="24"/>
          <w:szCs w:val="24"/>
        </w:rPr>
        <w:t xml:space="preserve">con </w:t>
      </w:r>
      <w:r w:rsidRPr="005A0D9E">
        <w:rPr>
          <w:rFonts w:ascii="Times New Roman" w:hAnsi="Times New Roman" w:cs="Times New Roman"/>
          <w:sz w:val="24"/>
          <w:szCs w:val="24"/>
        </w:rPr>
        <w:t xml:space="preserve">el uso de una plataforma se </w:t>
      </w:r>
      <w:r w:rsidR="00765AEF" w:rsidRPr="005A0D9E">
        <w:rPr>
          <w:rFonts w:ascii="Times New Roman" w:hAnsi="Times New Roman" w:cs="Times New Roman"/>
          <w:sz w:val="24"/>
          <w:szCs w:val="24"/>
        </w:rPr>
        <w:t>obtiene</w:t>
      </w:r>
      <w:r w:rsidR="00765AEF">
        <w:rPr>
          <w:rFonts w:ascii="Times New Roman" w:hAnsi="Times New Roman" w:cs="Times New Roman"/>
          <w:sz w:val="24"/>
          <w:szCs w:val="24"/>
        </w:rPr>
        <w:t>n</w:t>
      </w:r>
      <w:r w:rsidRPr="005A0D9E">
        <w:rPr>
          <w:rFonts w:ascii="Times New Roman" w:hAnsi="Times New Roman" w:cs="Times New Roman"/>
          <w:sz w:val="24"/>
          <w:szCs w:val="24"/>
        </w:rPr>
        <w:t xml:space="preserve"> mejoramientos significativos en la adquisición de habilidades y genera un mejoramiento sostenido en la adquisición de aprendizajes y habilidades de pensamiento.</w:t>
      </w:r>
    </w:p>
    <w:p w14:paraId="1C6774A8" w14:textId="29B4DFCB" w:rsidR="00431656" w:rsidRPr="005A0D9E" w:rsidRDefault="00431656" w:rsidP="0050762A">
      <w:pPr>
        <w:spacing w:after="0" w:line="360" w:lineRule="auto"/>
        <w:ind w:firstLine="708"/>
        <w:jc w:val="both"/>
        <w:rPr>
          <w:rFonts w:ascii="Times New Roman" w:hAnsi="Times New Roman" w:cs="Times New Roman"/>
          <w:sz w:val="24"/>
          <w:szCs w:val="24"/>
        </w:rPr>
      </w:pPr>
      <w:r w:rsidRPr="005A0D9E">
        <w:rPr>
          <w:rFonts w:ascii="Times New Roman" w:hAnsi="Times New Roman" w:cs="Times New Roman"/>
          <w:sz w:val="24"/>
          <w:szCs w:val="24"/>
        </w:rPr>
        <w:t>Actualmente</w:t>
      </w:r>
      <w:r w:rsidR="00BF7ECF">
        <w:rPr>
          <w:rFonts w:ascii="Times New Roman" w:hAnsi="Times New Roman" w:cs="Times New Roman"/>
          <w:sz w:val="24"/>
          <w:szCs w:val="24"/>
        </w:rPr>
        <w:t>,</w:t>
      </w:r>
      <w:r w:rsidRPr="005A0D9E">
        <w:rPr>
          <w:rFonts w:ascii="Times New Roman" w:hAnsi="Times New Roman" w:cs="Times New Roman"/>
          <w:sz w:val="24"/>
          <w:szCs w:val="24"/>
        </w:rPr>
        <w:t xml:space="preserve"> la situación de la educación desafía a los docentes para desarrollar nuevas habilidades, pensamientos y argumentos que implican tomar posición de los nuevos aspectos que implican nuevos retos. Por ello</w:t>
      </w:r>
      <w:r w:rsidR="00BF7ECF">
        <w:rPr>
          <w:rFonts w:ascii="Times New Roman" w:hAnsi="Times New Roman" w:cs="Times New Roman"/>
          <w:sz w:val="24"/>
          <w:szCs w:val="24"/>
        </w:rPr>
        <w:t>,</w:t>
      </w:r>
      <w:r w:rsidRPr="005A0D9E">
        <w:rPr>
          <w:rFonts w:ascii="Times New Roman" w:hAnsi="Times New Roman" w:cs="Times New Roman"/>
          <w:sz w:val="24"/>
          <w:szCs w:val="24"/>
        </w:rPr>
        <w:t xml:space="preserve"> es importante que la interpretación, análisis, evaluación, explicación y autorregulación sean desarrollados no </w:t>
      </w:r>
      <w:r w:rsidR="00BF7ECF" w:rsidRPr="005A0D9E">
        <w:rPr>
          <w:rFonts w:ascii="Times New Roman" w:hAnsi="Times New Roman" w:cs="Times New Roman"/>
          <w:sz w:val="24"/>
          <w:szCs w:val="24"/>
        </w:rPr>
        <w:t>s</w:t>
      </w:r>
      <w:r w:rsidR="00BF7ECF">
        <w:rPr>
          <w:rFonts w:ascii="Times New Roman" w:hAnsi="Times New Roman" w:cs="Times New Roman"/>
          <w:sz w:val="24"/>
          <w:szCs w:val="24"/>
        </w:rPr>
        <w:t>o</w:t>
      </w:r>
      <w:r w:rsidR="00BF7ECF" w:rsidRPr="005A0D9E">
        <w:rPr>
          <w:rFonts w:ascii="Times New Roman" w:hAnsi="Times New Roman" w:cs="Times New Roman"/>
          <w:sz w:val="24"/>
          <w:szCs w:val="24"/>
        </w:rPr>
        <w:t xml:space="preserve">lo </w:t>
      </w:r>
      <w:r w:rsidRPr="005A0D9E">
        <w:rPr>
          <w:rFonts w:ascii="Times New Roman" w:hAnsi="Times New Roman" w:cs="Times New Roman"/>
          <w:sz w:val="24"/>
          <w:szCs w:val="24"/>
        </w:rPr>
        <w:t>como habilidades por separado</w:t>
      </w:r>
      <w:r w:rsidR="00BF7ECF">
        <w:rPr>
          <w:rFonts w:ascii="Times New Roman" w:hAnsi="Times New Roman" w:cs="Times New Roman"/>
          <w:sz w:val="24"/>
          <w:szCs w:val="24"/>
        </w:rPr>
        <w:t>.</w:t>
      </w:r>
      <w:r w:rsidRPr="005A0D9E">
        <w:rPr>
          <w:rFonts w:ascii="Times New Roman" w:hAnsi="Times New Roman" w:cs="Times New Roman"/>
          <w:sz w:val="24"/>
          <w:szCs w:val="24"/>
        </w:rPr>
        <w:t xml:space="preserve"> </w:t>
      </w:r>
      <w:r w:rsidR="00BF7ECF">
        <w:rPr>
          <w:rFonts w:ascii="Times New Roman" w:hAnsi="Times New Roman" w:cs="Times New Roman"/>
          <w:sz w:val="24"/>
          <w:szCs w:val="24"/>
        </w:rPr>
        <w:t>Y</w:t>
      </w:r>
      <w:r w:rsidR="00BF7ECF" w:rsidRPr="005A0D9E">
        <w:rPr>
          <w:rFonts w:ascii="Times New Roman" w:hAnsi="Times New Roman" w:cs="Times New Roman"/>
          <w:sz w:val="24"/>
          <w:szCs w:val="24"/>
        </w:rPr>
        <w:t xml:space="preserve"> </w:t>
      </w:r>
      <w:r w:rsidRPr="005A0D9E">
        <w:rPr>
          <w:rFonts w:ascii="Times New Roman" w:hAnsi="Times New Roman" w:cs="Times New Roman"/>
          <w:sz w:val="24"/>
          <w:szCs w:val="24"/>
        </w:rPr>
        <w:t>esto se logra a través de este curso de capacitación que toma a consideración todos esos aspectos</w:t>
      </w:r>
      <w:r w:rsidR="00BF7ECF">
        <w:rPr>
          <w:rFonts w:ascii="Times New Roman" w:hAnsi="Times New Roman" w:cs="Times New Roman"/>
          <w:sz w:val="24"/>
          <w:szCs w:val="24"/>
        </w:rPr>
        <w:t>,</w:t>
      </w:r>
      <w:r w:rsidRPr="005A0D9E">
        <w:rPr>
          <w:rFonts w:ascii="Times New Roman" w:hAnsi="Times New Roman" w:cs="Times New Roman"/>
          <w:sz w:val="24"/>
          <w:szCs w:val="24"/>
        </w:rPr>
        <w:t xml:space="preserve"> integrándolos a través del diseño</w:t>
      </w:r>
      <w:r w:rsidR="00BF7ECF">
        <w:rPr>
          <w:rFonts w:ascii="Times New Roman" w:hAnsi="Times New Roman" w:cs="Times New Roman"/>
          <w:sz w:val="24"/>
          <w:szCs w:val="24"/>
        </w:rPr>
        <w:t xml:space="preserve"> denominado</w:t>
      </w:r>
      <w:r w:rsidRPr="005A0D9E">
        <w:rPr>
          <w:rFonts w:ascii="Times New Roman" w:hAnsi="Times New Roman" w:cs="Times New Roman"/>
          <w:sz w:val="24"/>
          <w:szCs w:val="24"/>
        </w:rPr>
        <w:t xml:space="preserve"> </w:t>
      </w:r>
      <w:r w:rsidR="00BF7ECF" w:rsidRPr="006E47C7">
        <w:rPr>
          <w:rFonts w:ascii="Times New Roman" w:hAnsi="Times New Roman" w:cs="Times New Roman"/>
          <w:i/>
          <w:iCs/>
          <w:sz w:val="24"/>
          <w:szCs w:val="24"/>
        </w:rPr>
        <w:t>análisis</w:t>
      </w:r>
      <w:r w:rsidR="000B0609" w:rsidRPr="006E47C7">
        <w:rPr>
          <w:rFonts w:ascii="Times New Roman" w:hAnsi="Times New Roman" w:cs="Times New Roman"/>
          <w:i/>
          <w:iCs/>
          <w:sz w:val="24"/>
          <w:szCs w:val="24"/>
        </w:rPr>
        <w:t xml:space="preserve">, </w:t>
      </w:r>
      <w:r w:rsidR="00BF7ECF" w:rsidRPr="006E47C7">
        <w:rPr>
          <w:rFonts w:ascii="Times New Roman" w:hAnsi="Times New Roman" w:cs="Times New Roman"/>
          <w:i/>
          <w:iCs/>
          <w:sz w:val="24"/>
          <w:szCs w:val="24"/>
        </w:rPr>
        <w:t>diseño</w:t>
      </w:r>
      <w:r w:rsidR="000B0609" w:rsidRPr="006E47C7">
        <w:rPr>
          <w:rFonts w:ascii="Times New Roman" w:hAnsi="Times New Roman" w:cs="Times New Roman"/>
          <w:i/>
          <w:iCs/>
          <w:sz w:val="24"/>
          <w:szCs w:val="24"/>
        </w:rPr>
        <w:t xml:space="preserve">, </w:t>
      </w:r>
      <w:r w:rsidR="00BF7ECF" w:rsidRPr="006E47C7">
        <w:rPr>
          <w:rFonts w:ascii="Times New Roman" w:hAnsi="Times New Roman" w:cs="Times New Roman"/>
          <w:i/>
          <w:iCs/>
          <w:sz w:val="24"/>
          <w:szCs w:val="24"/>
        </w:rPr>
        <w:t>desarrollo</w:t>
      </w:r>
      <w:r w:rsidR="000B0609" w:rsidRPr="006E47C7">
        <w:rPr>
          <w:rFonts w:ascii="Times New Roman" w:hAnsi="Times New Roman" w:cs="Times New Roman"/>
          <w:i/>
          <w:iCs/>
          <w:sz w:val="24"/>
          <w:szCs w:val="24"/>
        </w:rPr>
        <w:t>,</w:t>
      </w:r>
      <w:r w:rsidR="00BF7ECF" w:rsidRPr="006E47C7">
        <w:rPr>
          <w:rFonts w:ascii="Times New Roman" w:hAnsi="Times New Roman" w:cs="Times New Roman"/>
          <w:i/>
          <w:iCs/>
          <w:sz w:val="24"/>
          <w:szCs w:val="24"/>
        </w:rPr>
        <w:t xml:space="preserve"> implementación y evaluación</w:t>
      </w:r>
      <w:r w:rsidR="00BF7ECF">
        <w:rPr>
          <w:rFonts w:ascii="Times New Roman" w:hAnsi="Times New Roman" w:cs="Times New Roman"/>
          <w:sz w:val="24"/>
          <w:szCs w:val="24"/>
        </w:rPr>
        <w:t xml:space="preserve"> (</w:t>
      </w:r>
      <w:r w:rsidR="00BF7ECF" w:rsidRPr="005A0D9E">
        <w:rPr>
          <w:rFonts w:ascii="Times New Roman" w:hAnsi="Times New Roman" w:cs="Times New Roman"/>
          <w:sz w:val="24"/>
          <w:szCs w:val="24"/>
        </w:rPr>
        <w:t>ADDIE</w:t>
      </w:r>
      <w:r w:rsidR="000B0609">
        <w:rPr>
          <w:rFonts w:ascii="Times New Roman" w:hAnsi="Times New Roman" w:cs="Times New Roman"/>
          <w:sz w:val="24"/>
          <w:szCs w:val="24"/>
        </w:rPr>
        <w:t>)</w:t>
      </w:r>
      <w:r w:rsidR="00BF7ECF">
        <w:rPr>
          <w:rFonts w:ascii="Times New Roman" w:hAnsi="Times New Roman" w:cs="Times New Roman"/>
          <w:sz w:val="24"/>
          <w:szCs w:val="24"/>
        </w:rPr>
        <w:t>, lo que permite</w:t>
      </w:r>
      <w:r w:rsidRPr="005A0D9E">
        <w:rPr>
          <w:rFonts w:ascii="Times New Roman" w:hAnsi="Times New Roman" w:cs="Times New Roman"/>
          <w:sz w:val="24"/>
          <w:szCs w:val="24"/>
        </w:rPr>
        <w:t xml:space="preserve"> generar nuevas experiencias</w:t>
      </w:r>
      <w:r w:rsidR="00C039F3">
        <w:rPr>
          <w:rFonts w:ascii="Times New Roman" w:hAnsi="Times New Roman" w:cs="Times New Roman"/>
          <w:sz w:val="24"/>
          <w:szCs w:val="24"/>
        </w:rPr>
        <w:t xml:space="preserve"> significativas</w:t>
      </w:r>
      <w:r w:rsidRPr="005A0D9E">
        <w:rPr>
          <w:rFonts w:ascii="Times New Roman" w:hAnsi="Times New Roman" w:cs="Times New Roman"/>
          <w:sz w:val="24"/>
          <w:szCs w:val="24"/>
        </w:rPr>
        <w:t xml:space="preserve"> de aprendizaje que el docente incorpora en su interior</w:t>
      </w:r>
      <w:r w:rsidR="00C039F3">
        <w:rPr>
          <w:rFonts w:ascii="Times New Roman" w:hAnsi="Times New Roman" w:cs="Times New Roman"/>
          <w:sz w:val="24"/>
          <w:szCs w:val="24"/>
        </w:rPr>
        <w:t>,</w:t>
      </w:r>
      <w:r w:rsidRPr="005A0D9E">
        <w:rPr>
          <w:rFonts w:ascii="Times New Roman" w:hAnsi="Times New Roman" w:cs="Times New Roman"/>
          <w:sz w:val="24"/>
          <w:szCs w:val="24"/>
        </w:rPr>
        <w:t xml:space="preserve"> </w:t>
      </w:r>
      <w:r w:rsidR="00C039F3">
        <w:rPr>
          <w:rFonts w:ascii="Times New Roman" w:hAnsi="Times New Roman" w:cs="Times New Roman"/>
          <w:sz w:val="24"/>
          <w:szCs w:val="24"/>
        </w:rPr>
        <w:t>con la intención de</w:t>
      </w:r>
      <w:r w:rsidRPr="005A0D9E">
        <w:rPr>
          <w:rFonts w:ascii="Times New Roman" w:hAnsi="Times New Roman" w:cs="Times New Roman"/>
          <w:sz w:val="24"/>
          <w:szCs w:val="24"/>
        </w:rPr>
        <w:t xml:space="preserve"> </w:t>
      </w:r>
      <w:r w:rsidR="00C039F3">
        <w:rPr>
          <w:rFonts w:ascii="Times New Roman" w:hAnsi="Times New Roman" w:cs="Times New Roman"/>
          <w:sz w:val="24"/>
          <w:szCs w:val="24"/>
        </w:rPr>
        <w:t xml:space="preserve">poder </w:t>
      </w:r>
      <w:r w:rsidR="00C039F3" w:rsidRPr="005A0D9E">
        <w:rPr>
          <w:rFonts w:ascii="Times New Roman" w:hAnsi="Times New Roman" w:cs="Times New Roman"/>
          <w:sz w:val="24"/>
          <w:szCs w:val="24"/>
        </w:rPr>
        <w:t>ponerl</w:t>
      </w:r>
      <w:r w:rsidR="00C039F3">
        <w:rPr>
          <w:rFonts w:ascii="Times New Roman" w:hAnsi="Times New Roman" w:cs="Times New Roman"/>
          <w:sz w:val="24"/>
          <w:szCs w:val="24"/>
        </w:rPr>
        <w:t>as</w:t>
      </w:r>
      <w:r w:rsidR="00C039F3" w:rsidRPr="005A0D9E">
        <w:rPr>
          <w:rFonts w:ascii="Times New Roman" w:hAnsi="Times New Roman" w:cs="Times New Roman"/>
          <w:sz w:val="24"/>
          <w:szCs w:val="24"/>
        </w:rPr>
        <w:t xml:space="preserve"> </w:t>
      </w:r>
      <w:r w:rsidRPr="005A0D9E">
        <w:rPr>
          <w:rFonts w:ascii="Times New Roman" w:hAnsi="Times New Roman" w:cs="Times New Roman"/>
          <w:sz w:val="24"/>
          <w:szCs w:val="24"/>
        </w:rPr>
        <w:t>en acción</w:t>
      </w:r>
      <w:r w:rsidR="00C039F3">
        <w:rPr>
          <w:rFonts w:ascii="Times New Roman" w:hAnsi="Times New Roman" w:cs="Times New Roman"/>
          <w:sz w:val="24"/>
          <w:szCs w:val="24"/>
        </w:rPr>
        <w:t xml:space="preserve"> en el aula</w:t>
      </w:r>
      <w:r w:rsidRPr="005A0D9E">
        <w:rPr>
          <w:rFonts w:ascii="Times New Roman" w:hAnsi="Times New Roman" w:cs="Times New Roman"/>
          <w:sz w:val="24"/>
          <w:szCs w:val="24"/>
        </w:rPr>
        <w:t>.</w:t>
      </w:r>
    </w:p>
    <w:p w14:paraId="47F3148B" w14:textId="3B5202F1" w:rsidR="00431656" w:rsidRDefault="00D635C6" w:rsidP="0050762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igual forma, </w:t>
      </w:r>
      <w:r w:rsidR="00431656" w:rsidRPr="005A0D9E">
        <w:rPr>
          <w:rFonts w:ascii="Times New Roman" w:hAnsi="Times New Roman" w:cs="Times New Roman"/>
          <w:sz w:val="24"/>
          <w:szCs w:val="24"/>
        </w:rPr>
        <w:t xml:space="preserve">la mayor parte de los docentes reconoce que, cuando se valora y comprende a los alumnos, se puede tener una actitud positiva que puede servir para mejorar el desempeño de los alumnos. </w:t>
      </w:r>
      <w:r w:rsidR="00C039F3">
        <w:rPr>
          <w:rFonts w:ascii="Times New Roman" w:hAnsi="Times New Roman" w:cs="Times New Roman"/>
          <w:sz w:val="24"/>
          <w:szCs w:val="24"/>
        </w:rPr>
        <w:t>Y</w:t>
      </w:r>
      <w:r w:rsidR="00C039F3" w:rsidRPr="005A0D9E">
        <w:rPr>
          <w:rFonts w:ascii="Times New Roman" w:hAnsi="Times New Roman" w:cs="Times New Roman"/>
          <w:sz w:val="24"/>
          <w:szCs w:val="24"/>
        </w:rPr>
        <w:t xml:space="preserve"> </w:t>
      </w:r>
      <w:r w:rsidR="00C039F3">
        <w:rPr>
          <w:rFonts w:ascii="Times New Roman" w:hAnsi="Times New Roman" w:cs="Times New Roman"/>
          <w:sz w:val="24"/>
          <w:szCs w:val="24"/>
        </w:rPr>
        <w:t>que</w:t>
      </w:r>
      <w:r w:rsidR="00C039F3" w:rsidRPr="005A0D9E">
        <w:rPr>
          <w:rFonts w:ascii="Times New Roman" w:hAnsi="Times New Roman" w:cs="Times New Roman"/>
          <w:sz w:val="24"/>
          <w:szCs w:val="24"/>
        </w:rPr>
        <w:t xml:space="preserve"> </w:t>
      </w:r>
      <w:r w:rsidR="00431656" w:rsidRPr="005A0D9E">
        <w:rPr>
          <w:rFonts w:ascii="Times New Roman" w:hAnsi="Times New Roman" w:cs="Times New Roman"/>
          <w:sz w:val="24"/>
          <w:szCs w:val="24"/>
        </w:rPr>
        <w:t>este tema debería incluirse en la actualización/capacitación docente.</w:t>
      </w:r>
    </w:p>
    <w:p w14:paraId="5367E539" w14:textId="1663EA0B" w:rsidR="00D635C6" w:rsidRPr="00D635C6" w:rsidRDefault="00D635C6" w:rsidP="0050762A">
      <w:pPr>
        <w:spacing w:after="0" w:line="360" w:lineRule="auto"/>
        <w:ind w:firstLine="708"/>
        <w:jc w:val="both"/>
        <w:rPr>
          <w:rFonts w:ascii="Times New Roman" w:hAnsi="Times New Roman" w:cs="Times New Roman"/>
          <w:sz w:val="32"/>
          <w:szCs w:val="32"/>
        </w:rPr>
      </w:pPr>
      <w:r>
        <w:rPr>
          <w:rFonts w:ascii="Times New Roman" w:hAnsi="Times New Roman" w:cs="Times New Roman"/>
          <w:sz w:val="24"/>
          <w:szCs w:val="24"/>
        </w:rPr>
        <w:t>Finalmente</w:t>
      </w:r>
      <w:r w:rsidR="00C039F3">
        <w:rPr>
          <w:rFonts w:ascii="Times New Roman" w:hAnsi="Times New Roman" w:cs="Times New Roman"/>
          <w:sz w:val="24"/>
          <w:szCs w:val="24"/>
        </w:rPr>
        <w:t>,</w:t>
      </w:r>
      <w:r>
        <w:rPr>
          <w:rFonts w:ascii="Times New Roman" w:hAnsi="Times New Roman" w:cs="Times New Roman"/>
          <w:sz w:val="24"/>
          <w:szCs w:val="24"/>
        </w:rPr>
        <w:t xml:space="preserve"> las limitaciones que se identificaron en el estudio se centran en el interés inicial que tienen los profesores de nivel superior para capacitarse en el manejo de herramientas que permitan el manejo y trabajo con los estudiantes con </w:t>
      </w:r>
      <w:r w:rsidR="00C039F3">
        <w:rPr>
          <w:rFonts w:ascii="Times New Roman" w:hAnsi="Times New Roman" w:cs="Times New Roman"/>
          <w:sz w:val="24"/>
          <w:szCs w:val="24"/>
        </w:rPr>
        <w:t>TDAH</w:t>
      </w:r>
      <w:r w:rsidR="00412B4F">
        <w:rPr>
          <w:rFonts w:ascii="Times New Roman" w:hAnsi="Times New Roman" w:cs="Times New Roman"/>
          <w:sz w:val="24"/>
          <w:szCs w:val="24"/>
        </w:rPr>
        <w:t xml:space="preserve">. Posterior </w:t>
      </w:r>
      <w:r w:rsidR="00D9340D">
        <w:rPr>
          <w:rFonts w:ascii="Times New Roman" w:hAnsi="Times New Roman" w:cs="Times New Roman"/>
          <w:sz w:val="24"/>
          <w:szCs w:val="24"/>
        </w:rPr>
        <w:t>a la capacitación</w:t>
      </w:r>
      <w:r w:rsidR="00412B4F">
        <w:rPr>
          <w:rFonts w:ascii="Times New Roman" w:hAnsi="Times New Roman" w:cs="Times New Roman"/>
          <w:sz w:val="24"/>
          <w:szCs w:val="24"/>
        </w:rPr>
        <w:t>,</w:t>
      </w:r>
      <w:r w:rsidR="00D9340D">
        <w:rPr>
          <w:rFonts w:ascii="Times New Roman" w:hAnsi="Times New Roman" w:cs="Times New Roman"/>
          <w:sz w:val="24"/>
          <w:szCs w:val="24"/>
        </w:rPr>
        <w:t xml:space="preserve"> como se ha externado</w:t>
      </w:r>
      <w:r w:rsidR="00412B4F">
        <w:rPr>
          <w:rFonts w:ascii="Times New Roman" w:hAnsi="Times New Roman" w:cs="Times New Roman"/>
          <w:sz w:val="24"/>
          <w:szCs w:val="24"/>
        </w:rPr>
        <w:t>,</w:t>
      </w:r>
      <w:r w:rsidR="00D9340D">
        <w:rPr>
          <w:rFonts w:ascii="Times New Roman" w:hAnsi="Times New Roman" w:cs="Times New Roman"/>
          <w:sz w:val="24"/>
          <w:szCs w:val="24"/>
        </w:rPr>
        <w:t xml:space="preserve"> los participantes han cambiado su actitud en relación </w:t>
      </w:r>
      <w:r w:rsidR="00412B4F">
        <w:rPr>
          <w:rFonts w:ascii="Times New Roman" w:hAnsi="Times New Roman" w:cs="Times New Roman"/>
          <w:sz w:val="24"/>
          <w:szCs w:val="24"/>
        </w:rPr>
        <w:t xml:space="preserve">con el </w:t>
      </w:r>
      <w:r w:rsidR="00D9340D">
        <w:rPr>
          <w:rFonts w:ascii="Times New Roman" w:hAnsi="Times New Roman" w:cs="Times New Roman"/>
          <w:sz w:val="24"/>
          <w:szCs w:val="24"/>
        </w:rPr>
        <w:t xml:space="preserve">tema. </w:t>
      </w:r>
      <w:r w:rsidR="00706C83">
        <w:rPr>
          <w:rFonts w:ascii="Times New Roman" w:hAnsi="Times New Roman" w:cs="Times New Roman"/>
          <w:sz w:val="24"/>
          <w:szCs w:val="24"/>
        </w:rPr>
        <w:t xml:space="preserve">Sin duda </w:t>
      </w:r>
      <w:r w:rsidR="00796000">
        <w:rPr>
          <w:rFonts w:ascii="Times New Roman" w:hAnsi="Times New Roman" w:cs="Times New Roman"/>
          <w:sz w:val="24"/>
          <w:szCs w:val="24"/>
        </w:rPr>
        <w:t xml:space="preserve">existe una </w:t>
      </w:r>
      <w:r>
        <w:rPr>
          <w:rFonts w:ascii="Times New Roman" w:hAnsi="Times New Roman" w:cs="Times New Roman"/>
          <w:sz w:val="24"/>
          <w:szCs w:val="24"/>
        </w:rPr>
        <w:t>necesidad creciente de capacitar a los profesores de nivel superior debido al número</w:t>
      </w:r>
      <w:r w:rsidR="00796000">
        <w:rPr>
          <w:rFonts w:ascii="Times New Roman" w:hAnsi="Times New Roman" w:cs="Times New Roman"/>
          <w:sz w:val="24"/>
          <w:szCs w:val="24"/>
        </w:rPr>
        <w:t xml:space="preserve"> cada vez más mayor</w:t>
      </w:r>
      <w:r>
        <w:rPr>
          <w:rFonts w:ascii="Times New Roman" w:hAnsi="Times New Roman" w:cs="Times New Roman"/>
          <w:sz w:val="24"/>
          <w:szCs w:val="24"/>
        </w:rPr>
        <w:t xml:space="preserve"> de estudiantes con este </w:t>
      </w:r>
      <w:r w:rsidR="00D9340D">
        <w:rPr>
          <w:rFonts w:ascii="Times New Roman" w:hAnsi="Times New Roman" w:cs="Times New Roman"/>
          <w:sz w:val="24"/>
          <w:szCs w:val="24"/>
        </w:rPr>
        <w:t>trastorno</w:t>
      </w:r>
      <w:r w:rsidR="00796000">
        <w:rPr>
          <w:rFonts w:ascii="Times New Roman" w:hAnsi="Times New Roman" w:cs="Times New Roman"/>
          <w:sz w:val="24"/>
          <w:szCs w:val="24"/>
        </w:rPr>
        <w:t xml:space="preserve"> que</w:t>
      </w:r>
      <w:r>
        <w:rPr>
          <w:rFonts w:ascii="Times New Roman" w:hAnsi="Times New Roman" w:cs="Times New Roman"/>
          <w:sz w:val="24"/>
          <w:szCs w:val="24"/>
        </w:rPr>
        <w:t xml:space="preserve"> están llegando a realizar estudios superiores. </w:t>
      </w:r>
    </w:p>
    <w:p w14:paraId="4F276E0C" w14:textId="77777777" w:rsidR="00A57A2E" w:rsidRDefault="00A57A2E" w:rsidP="00A57A2E">
      <w:pPr>
        <w:spacing w:after="0" w:line="360" w:lineRule="auto"/>
        <w:rPr>
          <w:rFonts w:ascii="Times New Roman" w:hAnsi="Times New Roman" w:cs="Times New Roman"/>
          <w:b/>
          <w:sz w:val="32"/>
          <w:szCs w:val="32"/>
        </w:rPr>
      </w:pPr>
    </w:p>
    <w:p w14:paraId="53D1958C" w14:textId="2CFBB3A4" w:rsidR="000D33B4" w:rsidRPr="00D635C6" w:rsidRDefault="00431656" w:rsidP="00423C4A">
      <w:pPr>
        <w:spacing w:after="0" w:line="360" w:lineRule="auto"/>
        <w:jc w:val="center"/>
        <w:rPr>
          <w:rFonts w:ascii="Times New Roman" w:hAnsi="Times New Roman" w:cs="Times New Roman"/>
          <w:b/>
          <w:sz w:val="32"/>
          <w:szCs w:val="32"/>
        </w:rPr>
      </w:pPr>
      <w:r w:rsidRPr="00D635C6">
        <w:rPr>
          <w:rFonts w:ascii="Times New Roman" w:hAnsi="Times New Roman" w:cs="Times New Roman"/>
          <w:b/>
          <w:sz w:val="32"/>
          <w:szCs w:val="32"/>
        </w:rPr>
        <w:lastRenderedPageBreak/>
        <w:t>Conclu</w:t>
      </w:r>
      <w:r w:rsidR="000D33B4" w:rsidRPr="00D635C6">
        <w:rPr>
          <w:rFonts w:ascii="Times New Roman" w:hAnsi="Times New Roman" w:cs="Times New Roman"/>
          <w:b/>
          <w:sz w:val="32"/>
          <w:szCs w:val="32"/>
        </w:rPr>
        <w:t>siones</w:t>
      </w:r>
    </w:p>
    <w:p w14:paraId="2A62ED88" w14:textId="12166584" w:rsidR="00431656" w:rsidRPr="005A0D9E" w:rsidRDefault="00431656" w:rsidP="0050762A">
      <w:pPr>
        <w:spacing w:after="0" w:line="360" w:lineRule="auto"/>
        <w:ind w:firstLine="708"/>
        <w:jc w:val="both"/>
        <w:rPr>
          <w:rFonts w:ascii="Times New Roman" w:hAnsi="Times New Roman" w:cs="Times New Roman"/>
          <w:sz w:val="24"/>
          <w:szCs w:val="24"/>
        </w:rPr>
      </w:pPr>
      <w:r w:rsidRPr="005A0D9E">
        <w:rPr>
          <w:rFonts w:ascii="Times New Roman" w:hAnsi="Times New Roman" w:cs="Times New Roman"/>
          <w:b/>
          <w:i/>
          <w:sz w:val="24"/>
          <w:szCs w:val="24"/>
        </w:rPr>
        <w:t xml:space="preserve"> </w:t>
      </w:r>
      <w:r w:rsidR="00FE1E92">
        <w:rPr>
          <w:rFonts w:ascii="Times New Roman" w:hAnsi="Times New Roman" w:cs="Times New Roman"/>
          <w:sz w:val="24"/>
          <w:szCs w:val="24"/>
        </w:rPr>
        <w:t>Se recomienda</w:t>
      </w:r>
      <w:r w:rsidRPr="005A0D9E">
        <w:rPr>
          <w:rFonts w:ascii="Times New Roman" w:hAnsi="Times New Roman" w:cs="Times New Roman"/>
          <w:sz w:val="24"/>
          <w:szCs w:val="24"/>
        </w:rPr>
        <w:t xml:space="preserve"> implementar muchas más</w:t>
      </w:r>
      <w:r w:rsidR="008B7AD6">
        <w:rPr>
          <w:rFonts w:ascii="Times New Roman" w:hAnsi="Times New Roman" w:cs="Times New Roman"/>
          <w:sz w:val="24"/>
          <w:szCs w:val="24"/>
        </w:rPr>
        <w:t xml:space="preserve"> </w:t>
      </w:r>
      <w:r w:rsidRPr="005A0D9E">
        <w:rPr>
          <w:rFonts w:ascii="Times New Roman" w:hAnsi="Times New Roman" w:cs="Times New Roman"/>
          <w:sz w:val="24"/>
          <w:szCs w:val="24"/>
        </w:rPr>
        <w:t>estrategias de concientización a toda la comunidad universitaria. Contar con la actualización consta</w:t>
      </w:r>
      <w:r w:rsidR="00E60337">
        <w:rPr>
          <w:rFonts w:ascii="Times New Roman" w:hAnsi="Times New Roman" w:cs="Times New Roman"/>
          <w:sz w:val="24"/>
          <w:szCs w:val="24"/>
        </w:rPr>
        <w:t>n</w:t>
      </w:r>
      <w:r w:rsidRPr="005A0D9E">
        <w:rPr>
          <w:rFonts w:ascii="Times New Roman" w:hAnsi="Times New Roman" w:cs="Times New Roman"/>
          <w:sz w:val="24"/>
          <w:szCs w:val="24"/>
        </w:rPr>
        <w:t>te de los docentes para brindar un servicio igualitario y de educación de calidad a los estudiantes con condiciones de vida diferentes y así lograr una educación para la diversidad</w:t>
      </w:r>
      <w:r w:rsidR="006E6CB4">
        <w:rPr>
          <w:rFonts w:ascii="Times New Roman" w:hAnsi="Times New Roman" w:cs="Times New Roman"/>
          <w:sz w:val="24"/>
          <w:szCs w:val="24"/>
        </w:rPr>
        <w:t>.</w:t>
      </w:r>
    </w:p>
    <w:p w14:paraId="303F53CC" w14:textId="0B3719DA" w:rsidR="00431656" w:rsidRPr="005A0D9E" w:rsidRDefault="00431656" w:rsidP="0050762A">
      <w:pPr>
        <w:spacing w:after="0" w:line="360" w:lineRule="auto"/>
        <w:ind w:firstLine="708"/>
        <w:jc w:val="both"/>
        <w:rPr>
          <w:rFonts w:ascii="Times New Roman" w:hAnsi="Times New Roman" w:cs="Times New Roman"/>
          <w:sz w:val="24"/>
          <w:szCs w:val="24"/>
        </w:rPr>
      </w:pPr>
      <w:r w:rsidRPr="005A0D9E">
        <w:rPr>
          <w:rFonts w:ascii="Times New Roman" w:hAnsi="Times New Roman" w:cs="Times New Roman"/>
          <w:sz w:val="24"/>
          <w:szCs w:val="24"/>
        </w:rPr>
        <w:t xml:space="preserve">Dentro de </w:t>
      </w:r>
      <w:r w:rsidR="00DC5B1C">
        <w:rPr>
          <w:rFonts w:ascii="Times New Roman" w:hAnsi="Times New Roman" w:cs="Times New Roman"/>
          <w:sz w:val="24"/>
          <w:szCs w:val="24"/>
        </w:rPr>
        <w:t>los</w:t>
      </w:r>
      <w:r w:rsidR="00DC5B1C" w:rsidRPr="005A0D9E">
        <w:rPr>
          <w:rFonts w:ascii="Times New Roman" w:hAnsi="Times New Roman" w:cs="Times New Roman"/>
          <w:sz w:val="24"/>
          <w:szCs w:val="24"/>
        </w:rPr>
        <w:t xml:space="preserve"> </w:t>
      </w:r>
      <w:r w:rsidRPr="005A0D9E">
        <w:rPr>
          <w:rFonts w:ascii="Times New Roman" w:hAnsi="Times New Roman" w:cs="Times New Roman"/>
          <w:sz w:val="24"/>
          <w:szCs w:val="24"/>
        </w:rPr>
        <w:t>comentarios sobre la pertinencia del curso</w:t>
      </w:r>
      <w:r w:rsidR="00DC5B1C">
        <w:rPr>
          <w:rFonts w:ascii="Times New Roman" w:hAnsi="Times New Roman" w:cs="Times New Roman"/>
          <w:sz w:val="24"/>
          <w:szCs w:val="24"/>
        </w:rPr>
        <w:t>, uno</w:t>
      </w:r>
      <w:r w:rsidRPr="005A0D9E">
        <w:rPr>
          <w:rFonts w:ascii="Times New Roman" w:hAnsi="Times New Roman" w:cs="Times New Roman"/>
          <w:sz w:val="24"/>
          <w:szCs w:val="24"/>
        </w:rPr>
        <w:t xml:space="preserve"> fue sobre el tiempo que se dio para realizar las actividades</w:t>
      </w:r>
      <w:r w:rsidR="00DC5B1C">
        <w:rPr>
          <w:rFonts w:ascii="Times New Roman" w:hAnsi="Times New Roman" w:cs="Times New Roman"/>
          <w:sz w:val="24"/>
          <w:szCs w:val="24"/>
        </w:rPr>
        <w:t>,</w:t>
      </w:r>
      <w:r w:rsidRPr="005A0D9E">
        <w:rPr>
          <w:rFonts w:ascii="Times New Roman" w:hAnsi="Times New Roman" w:cs="Times New Roman"/>
          <w:sz w:val="24"/>
          <w:szCs w:val="24"/>
        </w:rPr>
        <w:t xml:space="preserve"> ya que muchos mencionaban que por la carga de trabajo se les complicaba un poco realizarlas y entregarlas a tiempo</w:t>
      </w:r>
      <w:r w:rsidR="00DC5B1C">
        <w:rPr>
          <w:rFonts w:ascii="Times New Roman" w:hAnsi="Times New Roman" w:cs="Times New Roman"/>
          <w:sz w:val="24"/>
          <w:szCs w:val="24"/>
        </w:rPr>
        <w:t>.</w:t>
      </w:r>
      <w:r w:rsidR="00DC5B1C" w:rsidRPr="005A0D9E">
        <w:rPr>
          <w:rFonts w:ascii="Times New Roman" w:hAnsi="Times New Roman" w:cs="Times New Roman"/>
          <w:sz w:val="24"/>
          <w:szCs w:val="24"/>
        </w:rPr>
        <w:t xml:space="preserve"> </w:t>
      </w:r>
      <w:r w:rsidR="00DC5B1C">
        <w:rPr>
          <w:rFonts w:ascii="Times New Roman" w:hAnsi="Times New Roman" w:cs="Times New Roman"/>
          <w:sz w:val="24"/>
          <w:szCs w:val="24"/>
        </w:rPr>
        <w:t>D</w:t>
      </w:r>
      <w:r w:rsidR="00DC5B1C" w:rsidRPr="005A0D9E">
        <w:rPr>
          <w:rFonts w:ascii="Times New Roman" w:hAnsi="Times New Roman" w:cs="Times New Roman"/>
          <w:sz w:val="24"/>
          <w:szCs w:val="24"/>
        </w:rPr>
        <w:t xml:space="preserve">e </w:t>
      </w:r>
      <w:r w:rsidRPr="005A0D9E">
        <w:rPr>
          <w:rFonts w:ascii="Times New Roman" w:hAnsi="Times New Roman" w:cs="Times New Roman"/>
          <w:sz w:val="24"/>
          <w:szCs w:val="24"/>
        </w:rPr>
        <w:t>igual manera</w:t>
      </w:r>
      <w:r w:rsidR="00DC5B1C">
        <w:rPr>
          <w:rFonts w:ascii="Times New Roman" w:hAnsi="Times New Roman" w:cs="Times New Roman"/>
          <w:sz w:val="24"/>
          <w:szCs w:val="24"/>
        </w:rPr>
        <w:t>,</w:t>
      </w:r>
      <w:r w:rsidRPr="005A0D9E">
        <w:rPr>
          <w:rFonts w:ascii="Times New Roman" w:hAnsi="Times New Roman" w:cs="Times New Roman"/>
          <w:sz w:val="24"/>
          <w:szCs w:val="24"/>
        </w:rPr>
        <w:t xml:space="preserve"> se sugiere tomar en cuenta la complejidad de las tareas y la claridad de las instrucciones</w:t>
      </w:r>
      <w:r w:rsidR="00DC5B1C">
        <w:rPr>
          <w:rFonts w:ascii="Times New Roman" w:hAnsi="Times New Roman" w:cs="Times New Roman"/>
          <w:sz w:val="24"/>
          <w:szCs w:val="24"/>
        </w:rPr>
        <w:t>.</w:t>
      </w:r>
      <w:r w:rsidR="00DC5B1C" w:rsidRPr="005A0D9E">
        <w:rPr>
          <w:rFonts w:ascii="Times New Roman" w:hAnsi="Times New Roman" w:cs="Times New Roman"/>
          <w:sz w:val="24"/>
          <w:szCs w:val="24"/>
        </w:rPr>
        <w:t xml:space="preserve"> </w:t>
      </w:r>
      <w:r w:rsidR="00DC5B1C">
        <w:rPr>
          <w:rFonts w:ascii="Times New Roman" w:hAnsi="Times New Roman" w:cs="Times New Roman"/>
          <w:sz w:val="24"/>
          <w:szCs w:val="24"/>
        </w:rPr>
        <w:t>E</w:t>
      </w:r>
      <w:r w:rsidR="00DC5B1C" w:rsidRPr="005A0D9E">
        <w:rPr>
          <w:rFonts w:ascii="Times New Roman" w:hAnsi="Times New Roman" w:cs="Times New Roman"/>
          <w:sz w:val="24"/>
          <w:szCs w:val="24"/>
        </w:rPr>
        <w:t xml:space="preserve">sto </w:t>
      </w:r>
      <w:r w:rsidRPr="005A0D9E">
        <w:rPr>
          <w:rFonts w:ascii="Times New Roman" w:hAnsi="Times New Roman" w:cs="Times New Roman"/>
          <w:sz w:val="24"/>
          <w:szCs w:val="24"/>
        </w:rPr>
        <w:t>se puede considerar para otros cursos de capacitación docente.</w:t>
      </w:r>
      <w:r w:rsidR="00FE1E92">
        <w:rPr>
          <w:rFonts w:ascii="Times New Roman" w:hAnsi="Times New Roman" w:cs="Times New Roman"/>
          <w:sz w:val="24"/>
          <w:szCs w:val="24"/>
        </w:rPr>
        <w:t xml:space="preserve"> </w:t>
      </w:r>
      <w:r w:rsidRPr="005A0D9E">
        <w:rPr>
          <w:rFonts w:ascii="Times New Roman" w:hAnsi="Times New Roman" w:cs="Times New Roman"/>
          <w:sz w:val="24"/>
          <w:szCs w:val="24"/>
        </w:rPr>
        <w:t>Se debe considerar que los docentes deben ser conscientes de su labor, que sean creativos</w:t>
      </w:r>
      <w:r w:rsidR="00DC5B1C">
        <w:rPr>
          <w:rFonts w:ascii="Times New Roman" w:hAnsi="Times New Roman" w:cs="Times New Roman"/>
          <w:sz w:val="24"/>
          <w:szCs w:val="24"/>
        </w:rPr>
        <w:t>,</w:t>
      </w:r>
      <w:r w:rsidRPr="005A0D9E">
        <w:rPr>
          <w:rFonts w:ascii="Times New Roman" w:hAnsi="Times New Roman" w:cs="Times New Roman"/>
          <w:sz w:val="24"/>
          <w:szCs w:val="24"/>
        </w:rPr>
        <w:t xml:space="preserve"> que busquen nuevas estrategias y metodologías.</w:t>
      </w:r>
      <w:r w:rsidR="00FE1E92">
        <w:rPr>
          <w:rFonts w:ascii="Times New Roman" w:hAnsi="Times New Roman" w:cs="Times New Roman"/>
          <w:sz w:val="24"/>
          <w:szCs w:val="24"/>
        </w:rPr>
        <w:t xml:space="preserve"> </w:t>
      </w:r>
      <w:r w:rsidRPr="005A0D9E">
        <w:rPr>
          <w:rFonts w:ascii="Times New Roman" w:hAnsi="Times New Roman" w:cs="Times New Roman"/>
          <w:sz w:val="24"/>
          <w:szCs w:val="24"/>
        </w:rPr>
        <w:t xml:space="preserve">Que se oriente y acompañe a los docentes con un programa para la inclusión y atención a la diversidad, tomando en cuenta las diferentes necesidades de </w:t>
      </w:r>
      <w:r w:rsidR="00281DB8">
        <w:rPr>
          <w:rFonts w:ascii="Times New Roman" w:hAnsi="Times New Roman" w:cs="Times New Roman"/>
          <w:sz w:val="24"/>
          <w:szCs w:val="24"/>
        </w:rPr>
        <w:t>los</w:t>
      </w:r>
      <w:r w:rsidR="00281DB8" w:rsidRPr="005A0D9E">
        <w:rPr>
          <w:rFonts w:ascii="Times New Roman" w:hAnsi="Times New Roman" w:cs="Times New Roman"/>
          <w:sz w:val="24"/>
          <w:szCs w:val="24"/>
        </w:rPr>
        <w:t xml:space="preserve"> </w:t>
      </w:r>
      <w:r w:rsidRPr="005A0D9E">
        <w:rPr>
          <w:rFonts w:ascii="Times New Roman" w:hAnsi="Times New Roman" w:cs="Times New Roman"/>
          <w:sz w:val="24"/>
          <w:szCs w:val="24"/>
        </w:rPr>
        <w:t xml:space="preserve">alumnos que </w:t>
      </w:r>
      <w:r w:rsidR="00281DB8">
        <w:rPr>
          <w:rFonts w:ascii="Times New Roman" w:hAnsi="Times New Roman" w:cs="Times New Roman"/>
          <w:sz w:val="24"/>
          <w:szCs w:val="24"/>
        </w:rPr>
        <w:t xml:space="preserve">se </w:t>
      </w:r>
      <w:r w:rsidRPr="005A0D9E">
        <w:rPr>
          <w:rFonts w:ascii="Times New Roman" w:hAnsi="Times New Roman" w:cs="Times New Roman"/>
          <w:sz w:val="24"/>
          <w:szCs w:val="24"/>
        </w:rPr>
        <w:t>presentan dentro de las aulas, y que sea un trabajo en equipo, con responsabilidad.</w:t>
      </w:r>
    </w:p>
    <w:p w14:paraId="087E8757" w14:textId="49900214" w:rsidR="00431656" w:rsidRPr="00EC7B75" w:rsidRDefault="006E6CB4" w:rsidP="0050762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Con</w:t>
      </w:r>
      <w:r w:rsidR="00431656" w:rsidRPr="005A0D9E">
        <w:rPr>
          <w:rFonts w:ascii="Times New Roman" w:hAnsi="Times New Roman" w:cs="Times New Roman"/>
          <w:sz w:val="24"/>
          <w:szCs w:val="24"/>
        </w:rPr>
        <w:t xml:space="preserve"> base </w:t>
      </w:r>
      <w:r>
        <w:rPr>
          <w:rFonts w:ascii="Times New Roman" w:hAnsi="Times New Roman" w:cs="Times New Roman"/>
          <w:sz w:val="24"/>
          <w:szCs w:val="24"/>
        </w:rPr>
        <w:t>en</w:t>
      </w:r>
      <w:r w:rsidR="00431656" w:rsidRPr="005A0D9E">
        <w:rPr>
          <w:rFonts w:ascii="Times New Roman" w:hAnsi="Times New Roman" w:cs="Times New Roman"/>
          <w:sz w:val="24"/>
          <w:szCs w:val="24"/>
        </w:rPr>
        <w:t xml:space="preserve"> lo investigado, es necesario que todos los profesionales que estén relacionados con la educación de este país</w:t>
      </w:r>
      <w:r w:rsidR="00281DB8">
        <w:rPr>
          <w:rFonts w:ascii="Times New Roman" w:hAnsi="Times New Roman" w:cs="Times New Roman"/>
          <w:sz w:val="24"/>
          <w:szCs w:val="24"/>
        </w:rPr>
        <w:t>,</w:t>
      </w:r>
      <w:r w:rsidR="00431656" w:rsidRPr="005A0D9E">
        <w:rPr>
          <w:rFonts w:ascii="Times New Roman" w:hAnsi="Times New Roman" w:cs="Times New Roman"/>
          <w:sz w:val="24"/>
          <w:szCs w:val="24"/>
        </w:rPr>
        <w:t xml:space="preserve"> en todos sus niveles, desde </w:t>
      </w:r>
      <w:r w:rsidR="00281DB8">
        <w:rPr>
          <w:rFonts w:ascii="Times New Roman" w:hAnsi="Times New Roman" w:cs="Times New Roman"/>
          <w:sz w:val="24"/>
          <w:szCs w:val="24"/>
        </w:rPr>
        <w:t xml:space="preserve">el </w:t>
      </w:r>
      <w:r w:rsidR="00431656" w:rsidRPr="005A0D9E">
        <w:rPr>
          <w:rFonts w:ascii="Times New Roman" w:hAnsi="Times New Roman" w:cs="Times New Roman"/>
          <w:sz w:val="24"/>
          <w:szCs w:val="24"/>
        </w:rPr>
        <w:t>básico hasta medio superior y superior, se capaciten y actualicen con referencia al tema de la inclusión y atención a la diversidad, ya que cada vez son mayor</w:t>
      </w:r>
      <w:r>
        <w:rPr>
          <w:rFonts w:ascii="Times New Roman" w:hAnsi="Times New Roman" w:cs="Times New Roman"/>
          <w:sz w:val="24"/>
          <w:szCs w:val="24"/>
        </w:rPr>
        <w:t>es</w:t>
      </w:r>
      <w:r w:rsidR="00431656" w:rsidRPr="005A0D9E">
        <w:rPr>
          <w:rFonts w:ascii="Times New Roman" w:hAnsi="Times New Roman" w:cs="Times New Roman"/>
          <w:sz w:val="24"/>
          <w:szCs w:val="24"/>
        </w:rPr>
        <w:t xml:space="preserve"> los casos que se presentan en las escuelas</w:t>
      </w:r>
      <w:r w:rsidR="00281DB8">
        <w:rPr>
          <w:rFonts w:ascii="Times New Roman" w:hAnsi="Times New Roman" w:cs="Times New Roman"/>
          <w:sz w:val="24"/>
          <w:szCs w:val="24"/>
        </w:rPr>
        <w:t>,</w:t>
      </w:r>
      <w:r w:rsidR="00431656" w:rsidRPr="005A0D9E">
        <w:rPr>
          <w:rFonts w:ascii="Times New Roman" w:hAnsi="Times New Roman" w:cs="Times New Roman"/>
          <w:sz w:val="24"/>
          <w:szCs w:val="24"/>
        </w:rPr>
        <w:t xml:space="preserve"> y para que se pueda cumplir con los parámetros del </w:t>
      </w:r>
      <w:r w:rsidR="005A5665">
        <w:rPr>
          <w:rFonts w:ascii="Times New Roman" w:hAnsi="Times New Roman" w:cs="Times New Roman"/>
          <w:sz w:val="24"/>
          <w:szCs w:val="24"/>
        </w:rPr>
        <w:t>P</w:t>
      </w:r>
      <w:r w:rsidR="005A5665" w:rsidRPr="005A0D9E">
        <w:rPr>
          <w:rFonts w:ascii="Times New Roman" w:hAnsi="Times New Roman" w:cs="Times New Roman"/>
          <w:sz w:val="24"/>
          <w:szCs w:val="24"/>
        </w:rPr>
        <w:t xml:space="preserve">rograma </w:t>
      </w:r>
      <w:r w:rsidR="005A5665">
        <w:rPr>
          <w:rFonts w:ascii="Times New Roman" w:hAnsi="Times New Roman" w:cs="Times New Roman"/>
          <w:sz w:val="24"/>
          <w:szCs w:val="24"/>
        </w:rPr>
        <w:t>S</w:t>
      </w:r>
      <w:r w:rsidR="005A5665" w:rsidRPr="005A0D9E">
        <w:rPr>
          <w:rFonts w:ascii="Times New Roman" w:hAnsi="Times New Roman" w:cs="Times New Roman"/>
          <w:sz w:val="24"/>
          <w:szCs w:val="24"/>
        </w:rPr>
        <w:t xml:space="preserve">ectorial </w:t>
      </w:r>
      <w:r w:rsidR="00431656" w:rsidRPr="005A0D9E">
        <w:rPr>
          <w:rFonts w:ascii="Times New Roman" w:hAnsi="Times New Roman" w:cs="Times New Roman"/>
          <w:sz w:val="24"/>
          <w:szCs w:val="24"/>
        </w:rPr>
        <w:t xml:space="preserve">de </w:t>
      </w:r>
      <w:r w:rsidR="005A5665">
        <w:rPr>
          <w:rFonts w:ascii="Times New Roman" w:hAnsi="Times New Roman" w:cs="Times New Roman"/>
          <w:sz w:val="24"/>
          <w:szCs w:val="24"/>
        </w:rPr>
        <w:t>E</w:t>
      </w:r>
      <w:r w:rsidR="005A5665" w:rsidRPr="005A0D9E">
        <w:rPr>
          <w:rFonts w:ascii="Times New Roman" w:hAnsi="Times New Roman" w:cs="Times New Roman"/>
          <w:sz w:val="24"/>
          <w:szCs w:val="24"/>
        </w:rPr>
        <w:t>ducación</w:t>
      </w:r>
      <w:r w:rsidR="005A5665">
        <w:rPr>
          <w:rFonts w:ascii="Times New Roman" w:hAnsi="Times New Roman" w:cs="Times New Roman"/>
          <w:sz w:val="24"/>
          <w:szCs w:val="24"/>
        </w:rPr>
        <w:t xml:space="preserve"> (</w:t>
      </w:r>
      <w:r w:rsidR="005A5665" w:rsidRPr="00D927E5">
        <w:rPr>
          <w:rFonts w:ascii="Times New Roman" w:hAnsi="Times New Roman" w:cs="Times New Roman"/>
          <w:color w:val="000000" w:themeColor="text1"/>
          <w:sz w:val="24"/>
          <w:szCs w:val="24"/>
          <w:shd w:val="clear" w:color="auto" w:fill="FFFFFF"/>
        </w:rPr>
        <w:t>Diario Oficial de la Federación</w:t>
      </w:r>
      <w:r w:rsidR="005A5665">
        <w:rPr>
          <w:rFonts w:ascii="Times New Roman" w:hAnsi="Times New Roman" w:cs="Times New Roman"/>
          <w:color w:val="000000" w:themeColor="text1"/>
          <w:sz w:val="24"/>
          <w:szCs w:val="24"/>
          <w:shd w:val="clear" w:color="auto" w:fill="FFFFFF"/>
        </w:rPr>
        <w:t xml:space="preserve"> [DOF], </w:t>
      </w:r>
      <w:r w:rsidR="005A5665" w:rsidRPr="00D927E5">
        <w:rPr>
          <w:rFonts w:ascii="Times New Roman" w:hAnsi="Times New Roman" w:cs="Times New Roman"/>
          <w:color w:val="000000" w:themeColor="text1"/>
          <w:sz w:val="24"/>
          <w:szCs w:val="24"/>
          <w:shd w:val="clear" w:color="auto" w:fill="FFFFFF"/>
        </w:rPr>
        <w:t>13 diciembre</w:t>
      </w:r>
      <w:r w:rsidR="005A5665">
        <w:rPr>
          <w:rFonts w:ascii="Times New Roman" w:hAnsi="Times New Roman" w:cs="Times New Roman"/>
          <w:color w:val="000000" w:themeColor="text1"/>
          <w:sz w:val="24"/>
          <w:szCs w:val="24"/>
          <w:shd w:val="clear" w:color="auto" w:fill="FFFFFF"/>
        </w:rPr>
        <w:t xml:space="preserve"> de</w:t>
      </w:r>
      <w:r w:rsidR="005A5665" w:rsidRPr="00D927E5">
        <w:rPr>
          <w:rFonts w:ascii="Times New Roman" w:hAnsi="Times New Roman" w:cs="Times New Roman"/>
          <w:color w:val="000000" w:themeColor="text1"/>
          <w:sz w:val="24"/>
          <w:szCs w:val="24"/>
          <w:shd w:val="clear" w:color="auto" w:fill="FFFFFF"/>
        </w:rPr>
        <w:t xml:space="preserve"> 2013)</w:t>
      </w:r>
      <w:r w:rsidR="005A5665" w:rsidRPr="005A0D9E">
        <w:rPr>
          <w:rFonts w:ascii="Times New Roman" w:hAnsi="Times New Roman" w:cs="Times New Roman"/>
          <w:sz w:val="24"/>
          <w:szCs w:val="24"/>
        </w:rPr>
        <w:t xml:space="preserve"> </w:t>
      </w:r>
      <w:r w:rsidR="00431656" w:rsidRPr="005A0D9E">
        <w:rPr>
          <w:rFonts w:ascii="Times New Roman" w:hAnsi="Times New Roman" w:cs="Times New Roman"/>
          <w:sz w:val="24"/>
          <w:szCs w:val="24"/>
        </w:rPr>
        <w:t>se requiere de profesionales con los conocimientos y actitudes</w:t>
      </w:r>
      <w:r w:rsidR="005A5665">
        <w:rPr>
          <w:rFonts w:ascii="Times New Roman" w:hAnsi="Times New Roman" w:cs="Times New Roman"/>
          <w:sz w:val="24"/>
          <w:szCs w:val="24"/>
        </w:rPr>
        <w:t xml:space="preserve"> suficientes</w:t>
      </w:r>
      <w:r w:rsidR="00431656" w:rsidRPr="005A0D9E">
        <w:rPr>
          <w:rFonts w:ascii="Times New Roman" w:hAnsi="Times New Roman" w:cs="Times New Roman"/>
          <w:sz w:val="24"/>
          <w:szCs w:val="24"/>
        </w:rPr>
        <w:t xml:space="preserve"> para atender adecuadamente a sus alumnos</w:t>
      </w:r>
      <w:r w:rsidR="00281DB8">
        <w:rPr>
          <w:rFonts w:ascii="Times New Roman" w:hAnsi="Times New Roman" w:cs="Times New Roman"/>
          <w:sz w:val="24"/>
          <w:szCs w:val="24"/>
        </w:rPr>
        <w:t>, y ofrecer</w:t>
      </w:r>
      <w:r w:rsidR="00431656" w:rsidRPr="005A0D9E">
        <w:rPr>
          <w:rFonts w:ascii="Times New Roman" w:hAnsi="Times New Roman" w:cs="Times New Roman"/>
          <w:sz w:val="24"/>
          <w:szCs w:val="24"/>
        </w:rPr>
        <w:t xml:space="preserve"> así una educación de calidad para todos.</w:t>
      </w:r>
      <w:r w:rsidR="007F665E">
        <w:rPr>
          <w:rFonts w:ascii="Times New Roman" w:hAnsi="Times New Roman" w:cs="Times New Roman"/>
          <w:sz w:val="24"/>
          <w:szCs w:val="24"/>
        </w:rPr>
        <w:t xml:space="preserve"> </w:t>
      </w:r>
      <w:r w:rsidR="007F665E" w:rsidRPr="00EC7B75">
        <w:rPr>
          <w:rFonts w:ascii="Times New Roman" w:hAnsi="Times New Roman" w:cs="Times New Roman"/>
          <w:color w:val="000000" w:themeColor="text1"/>
          <w:sz w:val="24"/>
          <w:szCs w:val="24"/>
        </w:rPr>
        <w:t>De esta forma</w:t>
      </w:r>
      <w:r w:rsidR="00281DB8">
        <w:rPr>
          <w:rFonts w:ascii="Times New Roman" w:hAnsi="Times New Roman" w:cs="Times New Roman"/>
          <w:color w:val="000000" w:themeColor="text1"/>
          <w:sz w:val="24"/>
          <w:szCs w:val="24"/>
        </w:rPr>
        <w:t>,</w:t>
      </w:r>
      <w:r w:rsidR="007F665E" w:rsidRPr="00EC7B75">
        <w:rPr>
          <w:rFonts w:ascii="Times New Roman" w:hAnsi="Times New Roman" w:cs="Times New Roman"/>
          <w:color w:val="000000" w:themeColor="text1"/>
          <w:sz w:val="24"/>
          <w:szCs w:val="24"/>
        </w:rPr>
        <w:t xml:space="preserve"> se atienden dos de los objetivos de</w:t>
      </w:r>
      <w:r w:rsidR="005A5665">
        <w:rPr>
          <w:rFonts w:ascii="Times New Roman" w:hAnsi="Times New Roman" w:cs="Times New Roman"/>
          <w:color w:val="000000" w:themeColor="text1"/>
          <w:sz w:val="24"/>
          <w:szCs w:val="24"/>
        </w:rPr>
        <w:t xml:space="preserve"> dicho programa</w:t>
      </w:r>
      <w:r w:rsidR="00281DB8">
        <w:rPr>
          <w:rFonts w:ascii="Times New Roman" w:hAnsi="Times New Roman" w:cs="Times New Roman"/>
          <w:color w:val="000000" w:themeColor="text1"/>
          <w:sz w:val="24"/>
          <w:szCs w:val="24"/>
        </w:rPr>
        <w:t>,</w:t>
      </w:r>
      <w:r w:rsidR="00281DB8" w:rsidRPr="00EC7B75">
        <w:rPr>
          <w:rFonts w:ascii="Times New Roman" w:hAnsi="Times New Roman" w:cs="Times New Roman"/>
          <w:color w:val="000000" w:themeColor="text1"/>
          <w:sz w:val="24"/>
          <w:szCs w:val="24"/>
        </w:rPr>
        <w:t xml:space="preserve"> </w:t>
      </w:r>
      <w:r w:rsidR="00AE4972">
        <w:rPr>
          <w:rFonts w:ascii="Times New Roman" w:hAnsi="Times New Roman" w:cs="Times New Roman"/>
          <w:color w:val="000000" w:themeColor="text1"/>
          <w:sz w:val="24"/>
          <w:szCs w:val="24"/>
        </w:rPr>
        <w:t xml:space="preserve">los cuales plantean el </w:t>
      </w:r>
      <w:r w:rsidR="007F665E" w:rsidRPr="00EC7B75">
        <w:rPr>
          <w:rFonts w:ascii="Times New Roman" w:hAnsi="Times New Roman" w:cs="Times New Roman"/>
          <w:color w:val="000000" w:themeColor="text1"/>
          <w:sz w:val="24"/>
          <w:szCs w:val="24"/>
        </w:rPr>
        <w:t>fortalec</w:t>
      </w:r>
      <w:r w:rsidR="00AE4972">
        <w:rPr>
          <w:rFonts w:ascii="Times New Roman" w:hAnsi="Times New Roman" w:cs="Times New Roman"/>
          <w:color w:val="000000" w:themeColor="text1"/>
          <w:sz w:val="24"/>
          <w:szCs w:val="24"/>
        </w:rPr>
        <w:t xml:space="preserve">imiento de la </w:t>
      </w:r>
      <w:r w:rsidR="007F665E" w:rsidRPr="00EC7B75">
        <w:rPr>
          <w:rFonts w:ascii="Times New Roman" w:hAnsi="Times New Roman" w:cs="Times New Roman"/>
          <w:color w:val="000000" w:themeColor="text1"/>
          <w:sz w:val="24"/>
          <w:szCs w:val="24"/>
        </w:rPr>
        <w:t xml:space="preserve">calidad y pertinencia </w:t>
      </w:r>
      <w:r w:rsidR="00AE4972">
        <w:rPr>
          <w:rFonts w:ascii="Times New Roman" w:hAnsi="Times New Roman" w:cs="Times New Roman"/>
          <w:color w:val="000000" w:themeColor="text1"/>
          <w:sz w:val="24"/>
          <w:szCs w:val="24"/>
        </w:rPr>
        <w:t>d</w:t>
      </w:r>
      <w:r w:rsidR="007F665E" w:rsidRPr="00EC7B75">
        <w:rPr>
          <w:rFonts w:ascii="Times New Roman" w:hAnsi="Times New Roman" w:cs="Times New Roman"/>
          <w:color w:val="000000" w:themeColor="text1"/>
          <w:sz w:val="24"/>
          <w:szCs w:val="24"/>
        </w:rPr>
        <w:t>e la educación media superior, superior y</w:t>
      </w:r>
      <w:r w:rsidR="00AE4972">
        <w:rPr>
          <w:rFonts w:ascii="Times New Roman" w:hAnsi="Times New Roman" w:cs="Times New Roman"/>
          <w:color w:val="000000" w:themeColor="text1"/>
          <w:sz w:val="24"/>
          <w:szCs w:val="24"/>
        </w:rPr>
        <w:t xml:space="preserve"> de la </w:t>
      </w:r>
      <w:r w:rsidR="007F665E" w:rsidRPr="00EC7B75">
        <w:rPr>
          <w:rFonts w:ascii="Times New Roman" w:hAnsi="Times New Roman" w:cs="Times New Roman"/>
          <w:color w:val="000000" w:themeColor="text1"/>
          <w:sz w:val="24"/>
          <w:szCs w:val="24"/>
        </w:rPr>
        <w:t>formación para el trabajo,</w:t>
      </w:r>
      <w:r w:rsidR="00AE4972">
        <w:rPr>
          <w:rFonts w:ascii="Times New Roman" w:hAnsi="Times New Roman" w:cs="Times New Roman"/>
          <w:color w:val="000000" w:themeColor="text1"/>
          <w:sz w:val="24"/>
          <w:szCs w:val="24"/>
        </w:rPr>
        <w:t xml:space="preserve"> con el</w:t>
      </w:r>
      <w:r w:rsidR="007F665E" w:rsidRPr="00EC7B75">
        <w:rPr>
          <w:rFonts w:ascii="Times New Roman" w:hAnsi="Times New Roman" w:cs="Times New Roman"/>
          <w:color w:val="000000" w:themeColor="text1"/>
          <w:sz w:val="24"/>
          <w:szCs w:val="24"/>
        </w:rPr>
        <w:t xml:space="preserve"> fin </w:t>
      </w:r>
      <w:r w:rsidR="00AE4972">
        <w:rPr>
          <w:rFonts w:ascii="Times New Roman" w:hAnsi="Times New Roman" w:cs="Times New Roman"/>
          <w:color w:val="000000" w:themeColor="text1"/>
          <w:sz w:val="24"/>
          <w:szCs w:val="24"/>
        </w:rPr>
        <w:t xml:space="preserve">último de contribuir </w:t>
      </w:r>
      <w:r w:rsidR="007F665E" w:rsidRPr="00EC7B75">
        <w:rPr>
          <w:rFonts w:ascii="Times New Roman" w:hAnsi="Times New Roman" w:cs="Times New Roman"/>
          <w:color w:val="000000" w:themeColor="text1"/>
          <w:sz w:val="24"/>
          <w:szCs w:val="24"/>
        </w:rPr>
        <w:t xml:space="preserve">al desarrollo de México </w:t>
      </w:r>
      <w:r w:rsidR="00AE4972">
        <w:rPr>
          <w:rFonts w:ascii="Times New Roman" w:hAnsi="Times New Roman" w:cs="Times New Roman"/>
          <w:color w:val="000000" w:themeColor="text1"/>
          <w:sz w:val="24"/>
          <w:szCs w:val="24"/>
        </w:rPr>
        <w:t xml:space="preserve">a través de una </w:t>
      </w:r>
      <w:r w:rsidR="007F665E" w:rsidRPr="00EC7B75">
        <w:rPr>
          <w:rFonts w:ascii="Times New Roman" w:hAnsi="Times New Roman" w:cs="Times New Roman"/>
          <w:color w:val="000000" w:themeColor="text1"/>
          <w:sz w:val="24"/>
          <w:szCs w:val="24"/>
        </w:rPr>
        <w:t xml:space="preserve">mayor cobertura, inclusión y equidad educativa entre </w:t>
      </w:r>
      <w:r w:rsidR="00AE4972">
        <w:rPr>
          <w:rFonts w:ascii="Times New Roman" w:hAnsi="Times New Roman" w:cs="Times New Roman"/>
          <w:color w:val="000000" w:themeColor="text1"/>
          <w:sz w:val="24"/>
          <w:szCs w:val="24"/>
        </w:rPr>
        <w:t xml:space="preserve">la </w:t>
      </w:r>
      <w:r w:rsidR="007F665E" w:rsidRPr="00EC7B75">
        <w:rPr>
          <w:rFonts w:ascii="Times New Roman" w:hAnsi="Times New Roman" w:cs="Times New Roman"/>
          <w:color w:val="000000" w:themeColor="text1"/>
          <w:sz w:val="24"/>
          <w:szCs w:val="24"/>
        </w:rPr>
        <w:t xml:space="preserve">población </w:t>
      </w:r>
      <w:r w:rsidR="00AE4972">
        <w:rPr>
          <w:rFonts w:ascii="Times New Roman" w:hAnsi="Times New Roman" w:cs="Times New Roman"/>
          <w:color w:val="000000" w:themeColor="text1"/>
          <w:sz w:val="24"/>
          <w:szCs w:val="24"/>
        </w:rPr>
        <w:t xml:space="preserve">en pro de la integración de </w:t>
      </w:r>
      <w:r w:rsidR="007F665E" w:rsidRPr="00EC7B75">
        <w:rPr>
          <w:rFonts w:ascii="Times New Roman" w:hAnsi="Times New Roman" w:cs="Times New Roman"/>
          <w:color w:val="000000" w:themeColor="text1"/>
          <w:sz w:val="24"/>
          <w:szCs w:val="24"/>
        </w:rPr>
        <w:t>una sociedad más justa</w:t>
      </w:r>
      <w:r w:rsidR="005A5665">
        <w:rPr>
          <w:rFonts w:ascii="Times New Roman" w:hAnsi="Times New Roman" w:cs="Times New Roman"/>
          <w:color w:val="000000" w:themeColor="text1"/>
          <w:sz w:val="24"/>
          <w:szCs w:val="24"/>
        </w:rPr>
        <w:t xml:space="preserve"> (</w:t>
      </w:r>
      <w:r w:rsidR="005A5665">
        <w:rPr>
          <w:rFonts w:ascii="Times New Roman" w:hAnsi="Times New Roman" w:cs="Times New Roman"/>
          <w:color w:val="000000" w:themeColor="text1"/>
          <w:sz w:val="24"/>
          <w:szCs w:val="24"/>
          <w:shd w:val="clear" w:color="auto" w:fill="FFFFFF"/>
        </w:rPr>
        <w:t xml:space="preserve">DOF, </w:t>
      </w:r>
      <w:r w:rsidR="005A5665" w:rsidRPr="00D927E5">
        <w:rPr>
          <w:rFonts w:ascii="Times New Roman" w:hAnsi="Times New Roman" w:cs="Times New Roman"/>
          <w:color w:val="000000" w:themeColor="text1"/>
          <w:sz w:val="24"/>
          <w:szCs w:val="24"/>
          <w:shd w:val="clear" w:color="auto" w:fill="FFFFFF"/>
        </w:rPr>
        <w:t>13 diciembre</w:t>
      </w:r>
      <w:r w:rsidR="005A5665">
        <w:rPr>
          <w:rFonts w:ascii="Times New Roman" w:hAnsi="Times New Roman" w:cs="Times New Roman"/>
          <w:color w:val="000000" w:themeColor="text1"/>
          <w:sz w:val="24"/>
          <w:szCs w:val="24"/>
          <w:shd w:val="clear" w:color="auto" w:fill="FFFFFF"/>
        </w:rPr>
        <w:t xml:space="preserve"> de</w:t>
      </w:r>
      <w:r w:rsidR="005A5665" w:rsidRPr="00D927E5">
        <w:rPr>
          <w:rFonts w:ascii="Times New Roman" w:hAnsi="Times New Roman" w:cs="Times New Roman"/>
          <w:color w:val="000000" w:themeColor="text1"/>
          <w:sz w:val="24"/>
          <w:szCs w:val="24"/>
          <w:shd w:val="clear" w:color="auto" w:fill="FFFFFF"/>
        </w:rPr>
        <w:t xml:space="preserve"> 2013</w:t>
      </w:r>
      <w:r w:rsidR="005A5665">
        <w:rPr>
          <w:rFonts w:ascii="Times New Roman" w:hAnsi="Times New Roman" w:cs="Times New Roman"/>
          <w:color w:val="000000" w:themeColor="text1"/>
          <w:sz w:val="24"/>
          <w:szCs w:val="24"/>
          <w:shd w:val="clear" w:color="auto" w:fill="FFFFFF"/>
        </w:rPr>
        <w:t>)</w:t>
      </w:r>
      <w:r w:rsidR="00AE4972">
        <w:rPr>
          <w:rFonts w:ascii="Times New Roman" w:hAnsi="Times New Roman" w:cs="Times New Roman"/>
          <w:color w:val="000000" w:themeColor="text1"/>
          <w:sz w:val="24"/>
          <w:szCs w:val="24"/>
        </w:rPr>
        <w:t>.</w:t>
      </w:r>
      <w:r w:rsidR="008B7AD6">
        <w:rPr>
          <w:rFonts w:ascii="Times New Roman" w:hAnsi="Times New Roman" w:cs="Times New Roman"/>
          <w:color w:val="000000" w:themeColor="text1"/>
          <w:sz w:val="24"/>
          <w:szCs w:val="24"/>
        </w:rPr>
        <w:t xml:space="preserve"> </w:t>
      </w:r>
    </w:p>
    <w:p w14:paraId="791AB9FE" w14:textId="0AB5E452" w:rsidR="00431656" w:rsidRPr="005A0D9E" w:rsidRDefault="00431656" w:rsidP="0050762A">
      <w:pPr>
        <w:spacing w:after="0" w:line="360" w:lineRule="auto"/>
        <w:jc w:val="both"/>
        <w:rPr>
          <w:rFonts w:ascii="Times New Roman" w:hAnsi="Times New Roman" w:cs="Times New Roman"/>
          <w:sz w:val="24"/>
          <w:szCs w:val="24"/>
        </w:rPr>
      </w:pPr>
      <w:r w:rsidRPr="005A0D9E">
        <w:rPr>
          <w:rFonts w:ascii="Times New Roman" w:hAnsi="Times New Roman" w:cs="Times New Roman"/>
          <w:sz w:val="24"/>
          <w:szCs w:val="24"/>
        </w:rPr>
        <w:tab/>
      </w:r>
      <w:r w:rsidR="00281DB8">
        <w:rPr>
          <w:rFonts w:ascii="Times New Roman" w:hAnsi="Times New Roman" w:cs="Times New Roman"/>
          <w:sz w:val="24"/>
          <w:szCs w:val="24"/>
        </w:rPr>
        <w:t>Los</w:t>
      </w:r>
      <w:r w:rsidR="008B7AD6">
        <w:rPr>
          <w:rFonts w:ascii="Times New Roman" w:hAnsi="Times New Roman" w:cs="Times New Roman"/>
          <w:sz w:val="24"/>
          <w:szCs w:val="24"/>
        </w:rPr>
        <w:t xml:space="preserve"> </w:t>
      </w:r>
      <w:r w:rsidR="00281DB8">
        <w:rPr>
          <w:rFonts w:ascii="Times New Roman" w:hAnsi="Times New Roman" w:cs="Times New Roman"/>
          <w:sz w:val="24"/>
          <w:szCs w:val="24"/>
        </w:rPr>
        <w:t>ambientes virtuales de aprendizaje</w:t>
      </w:r>
      <w:r w:rsidR="00281DB8" w:rsidRPr="005A0D9E">
        <w:rPr>
          <w:rFonts w:ascii="Times New Roman" w:hAnsi="Times New Roman" w:cs="Times New Roman"/>
          <w:sz w:val="24"/>
          <w:szCs w:val="24"/>
        </w:rPr>
        <w:t xml:space="preserve"> </w:t>
      </w:r>
      <w:r w:rsidRPr="005A0D9E">
        <w:rPr>
          <w:rFonts w:ascii="Times New Roman" w:hAnsi="Times New Roman" w:cs="Times New Roman"/>
          <w:sz w:val="24"/>
          <w:szCs w:val="24"/>
        </w:rPr>
        <w:t xml:space="preserve">sin duda </w:t>
      </w:r>
      <w:r w:rsidR="00281DB8">
        <w:rPr>
          <w:rFonts w:ascii="Times New Roman" w:hAnsi="Times New Roman" w:cs="Times New Roman"/>
          <w:sz w:val="24"/>
          <w:szCs w:val="24"/>
        </w:rPr>
        <w:t>son</w:t>
      </w:r>
      <w:r w:rsidR="00281DB8" w:rsidRPr="005A0D9E">
        <w:rPr>
          <w:rFonts w:ascii="Times New Roman" w:hAnsi="Times New Roman" w:cs="Times New Roman"/>
          <w:sz w:val="24"/>
          <w:szCs w:val="24"/>
        </w:rPr>
        <w:t xml:space="preserve"> </w:t>
      </w:r>
      <w:r w:rsidRPr="005A0D9E">
        <w:rPr>
          <w:rFonts w:ascii="Times New Roman" w:hAnsi="Times New Roman" w:cs="Times New Roman"/>
          <w:sz w:val="24"/>
          <w:szCs w:val="24"/>
        </w:rPr>
        <w:t>una herramienta</w:t>
      </w:r>
      <w:r w:rsidR="008B7AD6">
        <w:rPr>
          <w:rFonts w:ascii="Times New Roman" w:hAnsi="Times New Roman" w:cs="Times New Roman"/>
          <w:sz w:val="24"/>
          <w:szCs w:val="24"/>
        </w:rPr>
        <w:t xml:space="preserve"> </w:t>
      </w:r>
      <w:r w:rsidRPr="005A0D9E">
        <w:rPr>
          <w:rFonts w:ascii="Times New Roman" w:hAnsi="Times New Roman" w:cs="Times New Roman"/>
          <w:sz w:val="24"/>
          <w:szCs w:val="24"/>
        </w:rPr>
        <w:t>que abre muchas oportunidades de capacitación para el docente</w:t>
      </w:r>
      <w:r w:rsidR="00281DB8">
        <w:rPr>
          <w:rFonts w:ascii="Times New Roman" w:hAnsi="Times New Roman" w:cs="Times New Roman"/>
          <w:sz w:val="24"/>
          <w:szCs w:val="24"/>
        </w:rPr>
        <w:t>,</w:t>
      </w:r>
      <w:r w:rsidRPr="005A0D9E">
        <w:rPr>
          <w:rFonts w:ascii="Times New Roman" w:hAnsi="Times New Roman" w:cs="Times New Roman"/>
          <w:sz w:val="24"/>
          <w:szCs w:val="24"/>
        </w:rPr>
        <w:t xml:space="preserve"> ya que la hace más atractiva e interesante, además de estar siempre disponible</w:t>
      </w:r>
      <w:r w:rsidR="00AF62F1">
        <w:rPr>
          <w:rFonts w:ascii="Times New Roman" w:hAnsi="Times New Roman" w:cs="Times New Roman"/>
          <w:sz w:val="24"/>
          <w:szCs w:val="24"/>
        </w:rPr>
        <w:t>, lo que permite que se acomode</w:t>
      </w:r>
      <w:r w:rsidRPr="005A0D9E">
        <w:rPr>
          <w:rFonts w:ascii="Times New Roman" w:hAnsi="Times New Roman" w:cs="Times New Roman"/>
          <w:sz w:val="24"/>
          <w:szCs w:val="24"/>
        </w:rPr>
        <w:t xml:space="preserve"> a sus tiempos</w:t>
      </w:r>
      <w:r w:rsidR="00281DB8">
        <w:rPr>
          <w:rFonts w:ascii="Times New Roman" w:hAnsi="Times New Roman" w:cs="Times New Roman"/>
          <w:sz w:val="24"/>
          <w:szCs w:val="24"/>
        </w:rPr>
        <w:t>,</w:t>
      </w:r>
      <w:r w:rsidRPr="005A0D9E">
        <w:rPr>
          <w:rFonts w:ascii="Times New Roman" w:hAnsi="Times New Roman" w:cs="Times New Roman"/>
          <w:sz w:val="24"/>
          <w:szCs w:val="24"/>
        </w:rPr>
        <w:t xml:space="preserve"> ya que puede marcar sus propias pautas de estudio y puede interactuar con una </w:t>
      </w:r>
      <w:r w:rsidRPr="005A0D9E">
        <w:rPr>
          <w:rFonts w:ascii="Times New Roman" w:hAnsi="Times New Roman" w:cs="Times New Roman"/>
          <w:sz w:val="24"/>
          <w:szCs w:val="24"/>
        </w:rPr>
        <w:lastRenderedPageBreak/>
        <w:t>variedad de personas de distintos lugares, países y culturas que tienen un interés común en</w:t>
      </w:r>
      <w:r w:rsidR="00CF3566">
        <w:rPr>
          <w:rFonts w:ascii="Times New Roman" w:hAnsi="Times New Roman" w:cs="Times New Roman"/>
          <w:sz w:val="24"/>
          <w:szCs w:val="24"/>
        </w:rPr>
        <w:t xml:space="preserve"> un</w:t>
      </w:r>
      <w:r w:rsidRPr="005A0D9E">
        <w:rPr>
          <w:rFonts w:ascii="Times New Roman" w:hAnsi="Times New Roman" w:cs="Times New Roman"/>
          <w:sz w:val="24"/>
          <w:szCs w:val="24"/>
        </w:rPr>
        <w:t xml:space="preserve"> ámbito</w:t>
      </w:r>
      <w:r w:rsidR="00CF3566">
        <w:rPr>
          <w:rFonts w:ascii="Times New Roman" w:hAnsi="Times New Roman" w:cs="Times New Roman"/>
          <w:sz w:val="24"/>
          <w:szCs w:val="24"/>
        </w:rPr>
        <w:t xml:space="preserve"> en</w:t>
      </w:r>
      <w:r w:rsidRPr="005A0D9E">
        <w:rPr>
          <w:rFonts w:ascii="Times New Roman" w:hAnsi="Times New Roman" w:cs="Times New Roman"/>
          <w:sz w:val="24"/>
          <w:szCs w:val="24"/>
        </w:rPr>
        <w:t xml:space="preserve"> concreto.</w:t>
      </w:r>
      <w:r w:rsidR="00FE1E92">
        <w:rPr>
          <w:rFonts w:ascii="Times New Roman" w:hAnsi="Times New Roman" w:cs="Times New Roman"/>
          <w:sz w:val="24"/>
          <w:szCs w:val="24"/>
        </w:rPr>
        <w:t xml:space="preserve"> </w:t>
      </w:r>
      <w:r w:rsidRPr="005A0D9E">
        <w:rPr>
          <w:rFonts w:ascii="Times New Roman" w:hAnsi="Times New Roman" w:cs="Times New Roman"/>
          <w:sz w:val="24"/>
          <w:szCs w:val="24"/>
        </w:rPr>
        <w:t xml:space="preserve">Abre también la posibilidad que se puedan abarcar diversos temas de interés que </w:t>
      </w:r>
      <w:r w:rsidR="0074715A">
        <w:rPr>
          <w:rFonts w:ascii="Times New Roman" w:hAnsi="Times New Roman" w:cs="Times New Roman"/>
          <w:sz w:val="24"/>
          <w:szCs w:val="24"/>
        </w:rPr>
        <w:t>protagonizan</w:t>
      </w:r>
      <w:r w:rsidR="0074715A" w:rsidRPr="005A0D9E">
        <w:rPr>
          <w:rFonts w:ascii="Times New Roman" w:hAnsi="Times New Roman" w:cs="Times New Roman"/>
          <w:sz w:val="24"/>
          <w:szCs w:val="24"/>
        </w:rPr>
        <w:t xml:space="preserve"> </w:t>
      </w:r>
      <w:r w:rsidRPr="005A0D9E">
        <w:rPr>
          <w:rFonts w:ascii="Times New Roman" w:hAnsi="Times New Roman" w:cs="Times New Roman"/>
          <w:sz w:val="24"/>
          <w:szCs w:val="24"/>
        </w:rPr>
        <w:t>hoy en día la educación de nuestro país</w:t>
      </w:r>
      <w:r w:rsidR="00CF3566">
        <w:rPr>
          <w:rFonts w:ascii="Times New Roman" w:hAnsi="Times New Roman" w:cs="Times New Roman"/>
          <w:sz w:val="24"/>
          <w:szCs w:val="24"/>
        </w:rPr>
        <w:t>.</w:t>
      </w:r>
      <w:r w:rsidR="00CF3566" w:rsidRPr="005A0D9E">
        <w:rPr>
          <w:rFonts w:ascii="Times New Roman" w:hAnsi="Times New Roman" w:cs="Times New Roman"/>
          <w:sz w:val="24"/>
          <w:szCs w:val="24"/>
        </w:rPr>
        <w:t xml:space="preserve"> </w:t>
      </w:r>
    </w:p>
    <w:p w14:paraId="115E379E" w14:textId="6C501FC7" w:rsidR="00431656" w:rsidRPr="005A0D9E" w:rsidRDefault="00431656" w:rsidP="0050762A">
      <w:pPr>
        <w:spacing w:after="0" w:line="360" w:lineRule="auto"/>
        <w:ind w:firstLine="708"/>
        <w:jc w:val="both"/>
        <w:rPr>
          <w:rFonts w:ascii="Times New Roman" w:hAnsi="Times New Roman" w:cs="Times New Roman"/>
          <w:sz w:val="24"/>
          <w:szCs w:val="24"/>
        </w:rPr>
      </w:pPr>
      <w:r w:rsidRPr="005A0D9E">
        <w:rPr>
          <w:rFonts w:ascii="Times New Roman" w:hAnsi="Times New Roman" w:cs="Times New Roman"/>
          <w:sz w:val="24"/>
          <w:szCs w:val="24"/>
        </w:rPr>
        <w:t xml:space="preserve">Es importante también que la política educativa o las instituciones incentiven la incorporación de los cursos en un </w:t>
      </w:r>
      <w:r w:rsidR="00AD166C">
        <w:rPr>
          <w:rFonts w:ascii="Times New Roman" w:hAnsi="Times New Roman" w:cs="Times New Roman"/>
          <w:sz w:val="24"/>
          <w:szCs w:val="24"/>
        </w:rPr>
        <w:t>ambiente virtual de aprendizaje</w:t>
      </w:r>
      <w:r w:rsidRPr="005A0D9E">
        <w:rPr>
          <w:rFonts w:ascii="Times New Roman" w:hAnsi="Times New Roman" w:cs="Times New Roman"/>
          <w:sz w:val="24"/>
          <w:szCs w:val="24"/>
        </w:rPr>
        <w:t xml:space="preserve">, el mejoramiento de las redes y el servicio de </w:t>
      </w:r>
      <w:r w:rsidR="00AD166C">
        <w:rPr>
          <w:rFonts w:ascii="Times New Roman" w:hAnsi="Times New Roman" w:cs="Times New Roman"/>
          <w:sz w:val="24"/>
          <w:szCs w:val="24"/>
        </w:rPr>
        <w:t>I</w:t>
      </w:r>
      <w:r w:rsidR="00AD166C" w:rsidRPr="005A0D9E">
        <w:rPr>
          <w:rFonts w:ascii="Times New Roman" w:hAnsi="Times New Roman" w:cs="Times New Roman"/>
          <w:sz w:val="24"/>
          <w:szCs w:val="24"/>
        </w:rPr>
        <w:t>nternet</w:t>
      </w:r>
      <w:r w:rsidRPr="005A0D9E">
        <w:rPr>
          <w:rFonts w:ascii="Times New Roman" w:hAnsi="Times New Roman" w:cs="Times New Roman"/>
          <w:sz w:val="24"/>
          <w:szCs w:val="24"/>
        </w:rPr>
        <w:t xml:space="preserve">, </w:t>
      </w:r>
      <w:r w:rsidR="00AD166C">
        <w:rPr>
          <w:rFonts w:ascii="Times New Roman" w:hAnsi="Times New Roman" w:cs="Times New Roman"/>
          <w:sz w:val="24"/>
          <w:szCs w:val="24"/>
        </w:rPr>
        <w:t xml:space="preserve">así como </w:t>
      </w:r>
      <w:r w:rsidRPr="005A0D9E">
        <w:rPr>
          <w:rFonts w:ascii="Times New Roman" w:hAnsi="Times New Roman" w:cs="Times New Roman"/>
          <w:sz w:val="24"/>
          <w:szCs w:val="24"/>
        </w:rPr>
        <w:t>los soportes necesarios y</w:t>
      </w:r>
      <w:r w:rsidR="00AD166C">
        <w:rPr>
          <w:rFonts w:ascii="Times New Roman" w:hAnsi="Times New Roman" w:cs="Times New Roman"/>
          <w:sz w:val="24"/>
          <w:szCs w:val="24"/>
        </w:rPr>
        <w:t xml:space="preserve"> que</w:t>
      </w:r>
      <w:r w:rsidRPr="005A0D9E">
        <w:rPr>
          <w:rFonts w:ascii="Times New Roman" w:hAnsi="Times New Roman" w:cs="Times New Roman"/>
          <w:sz w:val="24"/>
          <w:szCs w:val="24"/>
        </w:rPr>
        <w:t xml:space="preserve"> no surjan complicaciones a la hora de llevarlo</w:t>
      </w:r>
      <w:r w:rsidR="00AD166C">
        <w:rPr>
          <w:rFonts w:ascii="Times New Roman" w:hAnsi="Times New Roman" w:cs="Times New Roman"/>
          <w:sz w:val="24"/>
          <w:szCs w:val="24"/>
        </w:rPr>
        <w:t>s</w:t>
      </w:r>
      <w:r w:rsidRPr="005A0D9E">
        <w:rPr>
          <w:rFonts w:ascii="Times New Roman" w:hAnsi="Times New Roman" w:cs="Times New Roman"/>
          <w:sz w:val="24"/>
          <w:szCs w:val="24"/>
        </w:rPr>
        <w:t xml:space="preserve"> a cabo.</w:t>
      </w:r>
      <w:r w:rsidR="00FE1E92">
        <w:rPr>
          <w:rFonts w:ascii="Times New Roman" w:hAnsi="Times New Roman" w:cs="Times New Roman"/>
          <w:sz w:val="24"/>
          <w:szCs w:val="24"/>
        </w:rPr>
        <w:t xml:space="preserve"> </w:t>
      </w:r>
      <w:r w:rsidRPr="005A0D9E">
        <w:rPr>
          <w:rFonts w:ascii="Times New Roman" w:hAnsi="Times New Roman" w:cs="Times New Roman"/>
          <w:sz w:val="24"/>
          <w:szCs w:val="24"/>
        </w:rPr>
        <w:t>Sobre el modelo instruccional ADDIE</w:t>
      </w:r>
      <w:r w:rsidR="00AD166C">
        <w:rPr>
          <w:rFonts w:ascii="Times New Roman" w:hAnsi="Times New Roman" w:cs="Times New Roman"/>
          <w:sz w:val="24"/>
          <w:szCs w:val="24"/>
        </w:rPr>
        <w:t>,</w:t>
      </w:r>
      <w:r w:rsidRPr="005A0D9E">
        <w:rPr>
          <w:rFonts w:ascii="Times New Roman" w:hAnsi="Times New Roman" w:cs="Times New Roman"/>
          <w:sz w:val="24"/>
          <w:szCs w:val="24"/>
        </w:rPr>
        <w:t xml:space="preserve"> podemos decir que es importante llevar un control sobre cada procedimiento para no cometer errores que puedan verse reflejados al momento de la implementación del curso</w:t>
      </w:r>
      <w:r w:rsidR="00AD166C">
        <w:rPr>
          <w:rFonts w:ascii="Times New Roman" w:hAnsi="Times New Roman" w:cs="Times New Roman"/>
          <w:sz w:val="24"/>
          <w:szCs w:val="24"/>
        </w:rPr>
        <w:t>.</w:t>
      </w:r>
      <w:r w:rsidR="00AD166C" w:rsidRPr="005A0D9E">
        <w:rPr>
          <w:rFonts w:ascii="Times New Roman" w:hAnsi="Times New Roman" w:cs="Times New Roman"/>
          <w:sz w:val="24"/>
          <w:szCs w:val="24"/>
        </w:rPr>
        <w:t xml:space="preserve"> </w:t>
      </w:r>
      <w:r w:rsidR="00AD166C">
        <w:rPr>
          <w:rFonts w:ascii="Times New Roman" w:hAnsi="Times New Roman" w:cs="Times New Roman"/>
          <w:sz w:val="24"/>
          <w:szCs w:val="24"/>
        </w:rPr>
        <w:t>T</w:t>
      </w:r>
      <w:r w:rsidR="00AD166C" w:rsidRPr="005A0D9E">
        <w:rPr>
          <w:rFonts w:ascii="Times New Roman" w:hAnsi="Times New Roman" w:cs="Times New Roman"/>
          <w:sz w:val="24"/>
          <w:szCs w:val="24"/>
        </w:rPr>
        <w:t xml:space="preserve">ambién </w:t>
      </w:r>
      <w:r w:rsidRPr="005A0D9E">
        <w:rPr>
          <w:rFonts w:ascii="Times New Roman" w:hAnsi="Times New Roman" w:cs="Times New Roman"/>
          <w:sz w:val="24"/>
          <w:szCs w:val="24"/>
        </w:rPr>
        <w:t xml:space="preserve">es </w:t>
      </w:r>
      <w:r w:rsidR="0016615D">
        <w:rPr>
          <w:rFonts w:ascii="Times New Roman" w:hAnsi="Times New Roman" w:cs="Times New Roman"/>
          <w:sz w:val="24"/>
          <w:szCs w:val="24"/>
        </w:rPr>
        <w:t>trascendental</w:t>
      </w:r>
      <w:r w:rsidR="0016615D" w:rsidRPr="005A0D9E">
        <w:rPr>
          <w:rFonts w:ascii="Times New Roman" w:hAnsi="Times New Roman" w:cs="Times New Roman"/>
          <w:sz w:val="24"/>
          <w:szCs w:val="24"/>
        </w:rPr>
        <w:t xml:space="preserve"> </w:t>
      </w:r>
      <w:r w:rsidRPr="005A0D9E">
        <w:rPr>
          <w:rFonts w:ascii="Times New Roman" w:hAnsi="Times New Roman" w:cs="Times New Roman"/>
          <w:sz w:val="24"/>
          <w:szCs w:val="24"/>
        </w:rPr>
        <w:t>llevar a cabo el registro de la rúbrica o los instrumentos de evaluación que se hayan determinado para la evaluación formativa como sumativa para cerciorarse de que todas las actividades o procesos realizados cumplan con los objetivo</w:t>
      </w:r>
      <w:r w:rsidR="006E6CB4">
        <w:rPr>
          <w:rFonts w:ascii="Times New Roman" w:hAnsi="Times New Roman" w:cs="Times New Roman"/>
          <w:sz w:val="24"/>
          <w:szCs w:val="24"/>
        </w:rPr>
        <w:t>s</w:t>
      </w:r>
      <w:r w:rsidRPr="005A0D9E">
        <w:rPr>
          <w:rFonts w:ascii="Times New Roman" w:hAnsi="Times New Roman" w:cs="Times New Roman"/>
          <w:sz w:val="24"/>
          <w:szCs w:val="24"/>
        </w:rPr>
        <w:t xml:space="preserve"> del curso propuesto.</w:t>
      </w:r>
    </w:p>
    <w:p w14:paraId="6EA2EEB2" w14:textId="35E60958" w:rsidR="007F665E" w:rsidRDefault="007F665E" w:rsidP="0050762A">
      <w:pPr>
        <w:tabs>
          <w:tab w:val="left" w:pos="5576"/>
        </w:tabs>
        <w:spacing w:after="0" w:line="360" w:lineRule="auto"/>
        <w:jc w:val="center"/>
        <w:rPr>
          <w:rFonts w:ascii="Times New Roman" w:hAnsi="Times New Roman" w:cs="Times New Roman"/>
          <w:b/>
          <w:sz w:val="32"/>
          <w:szCs w:val="32"/>
        </w:rPr>
      </w:pPr>
    </w:p>
    <w:p w14:paraId="55015507" w14:textId="2F27C223" w:rsidR="00C924D1" w:rsidRDefault="00C924D1" w:rsidP="0050762A">
      <w:pPr>
        <w:tabs>
          <w:tab w:val="left" w:pos="5576"/>
        </w:tabs>
        <w:spacing w:after="0" w:line="360" w:lineRule="auto"/>
        <w:jc w:val="center"/>
        <w:rPr>
          <w:rFonts w:ascii="Times New Roman" w:hAnsi="Times New Roman" w:cs="Times New Roman"/>
          <w:b/>
          <w:sz w:val="32"/>
          <w:szCs w:val="32"/>
        </w:rPr>
      </w:pPr>
    </w:p>
    <w:p w14:paraId="234F9554" w14:textId="3F207E79" w:rsidR="00C924D1" w:rsidRDefault="00C924D1" w:rsidP="0050762A">
      <w:pPr>
        <w:tabs>
          <w:tab w:val="left" w:pos="5576"/>
        </w:tabs>
        <w:spacing w:after="0" w:line="360" w:lineRule="auto"/>
        <w:jc w:val="center"/>
        <w:rPr>
          <w:rFonts w:ascii="Times New Roman" w:hAnsi="Times New Roman" w:cs="Times New Roman"/>
          <w:b/>
          <w:sz w:val="32"/>
          <w:szCs w:val="32"/>
        </w:rPr>
      </w:pPr>
    </w:p>
    <w:p w14:paraId="5CA0C252" w14:textId="1E4B9FE1" w:rsidR="00C924D1" w:rsidRDefault="00C924D1" w:rsidP="0050762A">
      <w:pPr>
        <w:tabs>
          <w:tab w:val="left" w:pos="5576"/>
        </w:tabs>
        <w:spacing w:after="0" w:line="360" w:lineRule="auto"/>
        <w:jc w:val="center"/>
        <w:rPr>
          <w:rFonts w:ascii="Times New Roman" w:hAnsi="Times New Roman" w:cs="Times New Roman"/>
          <w:b/>
          <w:sz w:val="32"/>
          <w:szCs w:val="32"/>
        </w:rPr>
      </w:pPr>
    </w:p>
    <w:p w14:paraId="56413748" w14:textId="1EF29602" w:rsidR="00C924D1" w:rsidRDefault="00C924D1" w:rsidP="0050762A">
      <w:pPr>
        <w:tabs>
          <w:tab w:val="left" w:pos="5576"/>
        </w:tabs>
        <w:spacing w:after="0" w:line="360" w:lineRule="auto"/>
        <w:jc w:val="center"/>
        <w:rPr>
          <w:rFonts w:ascii="Times New Roman" w:hAnsi="Times New Roman" w:cs="Times New Roman"/>
          <w:b/>
          <w:sz w:val="32"/>
          <w:szCs w:val="32"/>
        </w:rPr>
      </w:pPr>
    </w:p>
    <w:p w14:paraId="5B717DD4" w14:textId="2BF50336" w:rsidR="00C924D1" w:rsidRDefault="00C924D1" w:rsidP="0050762A">
      <w:pPr>
        <w:tabs>
          <w:tab w:val="left" w:pos="5576"/>
        </w:tabs>
        <w:spacing w:after="0" w:line="360" w:lineRule="auto"/>
        <w:jc w:val="center"/>
        <w:rPr>
          <w:rFonts w:ascii="Times New Roman" w:hAnsi="Times New Roman" w:cs="Times New Roman"/>
          <w:b/>
          <w:sz w:val="32"/>
          <w:szCs w:val="32"/>
        </w:rPr>
      </w:pPr>
    </w:p>
    <w:p w14:paraId="7188F63F" w14:textId="2E5BC19A" w:rsidR="00C924D1" w:rsidRDefault="00C924D1" w:rsidP="0050762A">
      <w:pPr>
        <w:tabs>
          <w:tab w:val="left" w:pos="5576"/>
        </w:tabs>
        <w:spacing w:after="0" w:line="360" w:lineRule="auto"/>
        <w:jc w:val="center"/>
        <w:rPr>
          <w:rFonts w:ascii="Times New Roman" w:hAnsi="Times New Roman" w:cs="Times New Roman"/>
          <w:b/>
          <w:sz w:val="32"/>
          <w:szCs w:val="32"/>
        </w:rPr>
      </w:pPr>
    </w:p>
    <w:p w14:paraId="111F0E62" w14:textId="6F778C7B" w:rsidR="00C924D1" w:rsidRDefault="00C924D1" w:rsidP="0050762A">
      <w:pPr>
        <w:tabs>
          <w:tab w:val="left" w:pos="5576"/>
        </w:tabs>
        <w:spacing w:after="0" w:line="360" w:lineRule="auto"/>
        <w:jc w:val="center"/>
        <w:rPr>
          <w:rFonts w:ascii="Times New Roman" w:hAnsi="Times New Roman" w:cs="Times New Roman"/>
          <w:b/>
          <w:sz w:val="32"/>
          <w:szCs w:val="32"/>
        </w:rPr>
      </w:pPr>
    </w:p>
    <w:p w14:paraId="58554471" w14:textId="5A2F8355" w:rsidR="00C924D1" w:rsidRDefault="00C924D1" w:rsidP="0050762A">
      <w:pPr>
        <w:tabs>
          <w:tab w:val="left" w:pos="5576"/>
        </w:tabs>
        <w:spacing w:after="0" w:line="360" w:lineRule="auto"/>
        <w:jc w:val="center"/>
        <w:rPr>
          <w:rFonts w:ascii="Times New Roman" w:hAnsi="Times New Roman" w:cs="Times New Roman"/>
          <w:b/>
          <w:sz w:val="32"/>
          <w:szCs w:val="32"/>
        </w:rPr>
      </w:pPr>
    </w:p>
    <w:p w14:paraId="6BCE3D60" w14:textId="6215827C" w:rsidR="00C924D1" w:rsidRDefault="00C924D1" w:rsidP="0050762A">
      <w:pPr>
        <w:tabs>
          <w:tab w:val="left" w:pos="5576"/>
        </w:tabs>
        <w:spacing w:after="0" w:line="360" w:lineRule="auto"/>
        <w:jc w:val="center"/>
        <w:rPr>
          <w:rFonts w:ascii="Times New Roman" w:hAnsi="Times New Roman" w:cs="Times New Roman"/>
          <w:b/>
          <w:sz w:val="32"/>
          <w:szCs w:val="32"/>
        </w:rPr>
      </w:pPr>
    </w:p>
    <w:p w14:paraId="6E3BBD90" w14:textId="04E43A72" w:rsidR="00C924D1" w:rsidRDefault="00C924D1" w:rsidP="0050762A">
      <w:pPr>
        <w:tabs>
          <w:tab w:val="left" w:pos="5576"/>
        </w:tabs>
        <w:spacing w:after="0" w:line="360" w:lineRule="auto"/>
        <w:jc w:val="center"/>
        <w:rPr>
          <w:rFonts w:ascii="Times New Roman" w:hAnsi="Times New Roman" w:cs="Times New Roman"/>
          <w:b/>
          <w:sz w:val="32"/>
          <w:szCs w:val="32"/>
        </w:rPr>
      </w:pPr>
    </w:p>
    <w:p w14:paraId="42A2E814" w14:textId="7EAE17BC" w:rsidR="00C924D1" w:rsidRDefault="00C924D1" w:rsidP="0050762A">
      <w:pPr>
        <w:tabs>
          <w:tab w:val="left" w:pos="5576"/>
        </w:tabs>
        <w:spacing w:after="0" w:line="360" w:lineRule="auto"/>
        <w:jc w:val="center"/>
        <w:rPr>
          <w:rFonts w:ascii="Times New Roman" w:hAnsi="Times New Roman" w:cs="Times New Roman"/>
          <w:b/>
          <w:sz w:val="32"/>
          <w:szCs w:val="32"/>
        </w:rPr>
      </w:pPr>
    </w:p>
    <w:p w14:paraId="77D18AA5" w14:textId="3CC0C5D1" w:rsidR="00C924D1" w:rsidRDefault="00C924D1" w:rsidP="0050762A">
      <w:pPr>
        <w:tabs>
          <w:tab w:val="left" w:pos="5576"/>
        </w:tabs>
        <w:spacing w:after="0" w:line="360" w:lineRule="auto"/>
        <w:jc w:val="center"/>
        <w:rPr>
          <w:rFonts w:ascii="Times New Roman" w:hAnsi="Times New Roman" w:cs="Times New Roman"/>
          <w:b/>
          <w:sz w:val="32"/>
          <w:szCs w:val="32"/>
        </w:rPr>
      </w:pPr>
    </w:p>
    <w:p w14:paraId="4A71AFBA" w14:textId="066F5362" w:rsidR="00C924D1" w:rsidRDefault="00C924D1" w:rsidP="0050762A">
      <w:pPr>
        <w:tabs>
          <w:tab w:val="left" w:pos="5576"/>
        </w:tabs>
        <w:spacing w:after="0" w:line="360" w:lineRule="auto"/>
        <w:jc w:val="center"/>
        <w:rPr>
          <w:rFonts w:ascii="Times New Roman" w:hAnsi="Times New Roman" w:cs="Times New Roman"/>
          <w:b/>
          <w:sz w:val="32"/>
          <w:szCs w:val="32"/>
        </w:rPr>
      </w:pPr>
      <w:bookmarkStart w:id="0" w:name="_GoBack"/>
      <w:bookmarkEnd w:id="0"/>
    </w:p>
    <w:p w14:paraId="7251EBE7" w14:textId="77777777" w:rsidR="00C924D1" w:rsidRDefault="00C924D1" w:rsidP="0050762A">
      <w:pPr>
        <w:tabs>
          <w:tab w:val="left" w:pos="5576"/>
        </w:tabs>
        <w:spacing w:after="0" w:line="360" w:lineRule="auto"/>
        <w:jc w:val="center"/>
        <w:rPr>
          <w:rFonts w:ascii="Times New Roman" w:hAnsi="Times New Roman" w:cs="Times New Roman"/>
          <w:b/>
          <w:sz w:val="32"/>
          <w:szCs w:val="32"/>
        </w:rPr>
      </w:pPr>
    </w:p>
    <w:p w14:paraId="023B1DBF" w14:textId="58E013B2" w:rsidR="00086AA0" w:rsidRPr="00423C4A" w:rsidRDefault="0075157B" w:rsidP="006E47C7">
      <w:pPr>
        <w:tabs>
          <w:tab w:val="left" w:pos="5576"/>
        </w:tabs>
        <w:spacing w:after="0" w:line="360" w:lineRule="auto"/>
        <w:rPr>
          <w:rFonts w:ascii="Calibri" w:hAnsi="Calibri" w:cs="Calibri"/>
          <w:b/>
          <w:sz w:val="28"/>
          <w:szCs w:val="24"/>
          <w:lang w:val="es-ES"/>
        </w:rPr>
      </w:pPr>
      <w:r w:rsidRPr="00423C4A">
        <w:rPr>
          <w:rFonts w:ascii="Calibri" w:hAnsi="Calibri" w:cs="Calibri"/>
          <w:b/>
          <w:sz w:val="28"/>
          <w:szCs w:val="24"/>
          <w:lang w:val="es-ES"/>
        </w:rPr>
        <w:lastRenderedPageBreak/>
        <w:t>Referencias</w:t>
      </w:r>
    </w:p>
    <w:p w14:paraId="1AF6CB68" w14:textId="77777777" w:rsidR="0053790B" w:rsidRPr="00D927E5" w:rsidRDefault="0053790B" w:rsidP="0053790B">
      <w:pPr>
        <w:tabs>
          <w:tab w:val="left" w:pos="5576"/>
        </w:tabs>
        <w:spacing w:after="0" w:line="360" w:lineRule="auto"/>
        <w:ind w:left="709" w:hanging="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Cabrera</w:t>
      </w:r>
      <w:r w:rsidRPr="00D927E5">
        <w:rPr>
          <w:rFonts w:ascii="Times New Roman" w:hAnsi="Times New Roman" w:cs="Times New Roman"/>
          <w:color w:val="000000" w:themeColor="text1"/>
          <w:sz w:val="24"/>
          <w:szCs w:val="24"/>
          <w:shd w:val="clear" w:color="auto" w:fill="FFFFFF"/>
        </w:rPr>
        <w:t>, D. M. (2018). Calidad educativa, discurso y poder en Educación Superior. </w:t>
      </w:r>
      <w:r w:rsidRPr="00D927E5">
        <w:rPr>
          <w:rFonts w:ascii="Times New Roman" w:hAnsi="Times New Roman" w:cs="Times New Roman"/>
          <w:i/>
          <w:iCs/>
          <w:color w:val="000000" w:themeColor="text1"/>
          <w:sz w:val="24"/>
          <w:szCs w:val="24"/>
          <w:shd w:val="clear" w:color="auto" w:fill="FFFFFF"/>
        </w:rPr>
        <w:t>Atenas</w:t>
      </w:r>
      <w:r w:rsidRPr="00D927E5">
        <w:rPr>
          <w:rFonts w:ascii="Times New Roman" w:hAnsi="Times New Roman" w:cs="Times New Roman"/>
          <w:color w:val="000000" w:themeColor="text1"/>
          <w:sz w:val="24"/>
          <w:szCs w:val="24"/>
          <w:shd w:val="clear" w:color="auto" w:fill="FFFFFF"/>
        </w:rPr>
        <w:t>, </w:t>
      </w:r>
      <w:r w:rsidRPr="00D927E5">
        <w:rPr>
          <w:rFonts w:ascii="Times New Roman" w:hAnsi="Times New Roman" w:cs="Times New Roman"/>
          <w:i/>
          <w:iCs/>
          <w:color w:val="000000" w:themeColor="text1"/>
          <w:sz w:val="24"/>
          <w:szCs w:val="24"/>
          <w:shd w:val="clear" w:color="auto" w:fill="FFFFFF"/>
        </w:rPr>
        <w:t>1</w:t>
      </w:r>
      <w:r w:rsidRPr="00D927E5">
        <w:rPr>
          <w:rFonts w:ascii="Times New Roman" w:hAnsi="Times New Roman" w:cs="Times New Roman"/>
          <w:color w:val="000000" w:themeColor="text1"/>
          <w:sz w:val="24"/>
          <w:szCs w:val="24"/>
          <w:shd w:val="clear" w:color="auto" w:fill="FFFFFF"/>
        </w:rPr>
        <w:t>(41), 198-212.</w:t>
      </w:r>
    </w:p>
    <w:p w14:paraId="4AC41E4E" w14:textId="5BEEF4E7" w:rsidR="007F665E" w:rsidRPr="00D927E5" w:rsidRDefault="007F665E">
      <w:pPr>
        <w:spacing w:after="0" w:line="360" w:lineRule="auto"/>
        <w:ind w:left="709" w:hanging="709"/>
        <w:jc w:val="both"/>
        <w:rPr>
          <w:rFonts w:ascii="Times New Roman" w:hAnsi="Times New Roman" w:cs="Times New Roman"/>
          <w:color w:val="000000" w:themeColor="text1"/>
          <w:sz w:val="24"/>
          <w:szCs w:val="24"/>
          <w:shd w:val="clear" w:color="auto" w:fill="FFFFFF"/>
        </w:rPr>
      </w:pPr>
      <w:r w:rsidRPr="00D927E5">
        <w:rPr>
          <w:rFonts w:ascii="Times New Roman" w:hAnsi="Times New Roman" w:cs="Times New Roman"/>
          <w:color w:val="000000" w:themeColor="text1"/>
          <w:sz w:val="24"/>
          <w:szCs w:val="24"/>
          <w:shd w:val="clear" w:color="auto" w:fill="FFFFFF"/>
        </w:rPr>
        <w:t>Diario Oficial de la Federación</w:t>
      </w:r>
      <w:r w:rsidR="007C0CB4">
        <w:rPr>
          <w:rFonts w:ascii="Times New Roman" w:hAnsi="Times New Roman" w:cs="Times New Roman"/>
          <w:color w:val="000000" w:themeColor="text1"/>
          <w:sz w:val="24"/>
          <w:szCs w:val="24"/>
          <w:shd w:val="clear" w:color="auto" w:fill="FFFFFF"/>
        </w:rPr>
        <w:t xml:space="preserve"> [DOF].</w:t>
      </w:r>
      <w:r w:rsidRPr="00D927E5">
        <w:rPr>
          <w:rFonts w:ascii="Times New Roman" w:hAnsi="Times New Roman" w:cs="Times New Roman"/>
          <w:color w:val="000000" w:themeColor="text1"/>
          <w:sz w:val="24"/>
          <w:szCs w:val="24"/>
          <w:shd w:val="clear" w:color="auto" w:fill="FFFFFF"/>
        </w:rPr>
        <w:t xml:space="preserve"> (13 diciembre</w:t>
      </w:r>
      <w:r w:rsidR="005A5665">
        <w:rPr>
          <w:rFonts w:ascii="Times New Roman" w:hAnsi="Times New Roman" w:cs="Times New Roman"/>
          <w:color w:val="000000" w:themeColor="text1"/>
          <w:sz w:val="24"/>
          <w:szCs w:val="24"/>
          <w:shd w:val="clear" w:color="auto" w:fill="FFFFFF"/>
        </w:rPr>
        <w:t xml:space="preserve"> de</w:t>
      </w:r>
      <w:r w:rsidRPr="00D927E5">
        <w:rPr>
          <w:rFonts w:ascii="Times New Roman" w:hAnsi="Times New Roman" w:cs="Times New Roman"/>
          <w:color w:val="000000" w:themeColor="text1"/>
          <w:sz w:val="24"/>
          <w:szCs w:val="24"/>
          <w:shd w:val="clear" w:color="auto" w:fill="FFFFFF"/>
        </w:rPr>
        <w:t xml:space="preserve"> 2013)</w:t>
      </w:r>
      <w:r w:rsidR="007C0CB4">
        <w:rPr>
          <w:rFonts w:ascii="Times New Roman" w:hAnsi="Times New Roman" w:cs="Times New Roman"/>
          <w:color w:val="000000" w:themeColor="text1"/>
          <w:sz w:val="24"/>
          <w:szCs w:val="24"/>
          <w:shd w:val="clear" w:color="auto" w:fill="FFFFFF"/>
        </w:rPr>
        <w:t>.</w:t>
      </w:r>
      <w:r w:rsidRPr="00D927E5">
        <w:rPr>
          <w:rFonts w:ascii="Times New Roman" w:hAnsi="Times New Roman" w:cs="Times New Roman"/>
          <w:color w:val="000000" w:themeColor="text1"/>
          <w:sz w:val="24"/>
          <w:szCs w:val="24"/>
          <w:shd w:val="clear" w:color="auto" w:fill="FFFFFF"/>
        </w:rPr>
        <w:t xml:space="preserve"> </w:t>
      </w:r>
      <w:r w:rsidRPr="006E47C7">
        <w:rPr>
          <w:rFonts w:ascii="Times New Roman" w:hAnsi="Times New Roman" w:cs="Times New Roman"/>
          <w:iCs/>
          <w:color w:val="000000" w:themeColor="text1"/>
          <w:sz w:val="24"/>
          <w:szCs w:val="24"/>
          <w:shd w:val="clear" w:color="auto" w:fill="FFFFFF"/>
        </w:rPr>
        <w:t>Programa Sectorial de Educación. 2013-2018</w:t>
      </w:r>
      <w:r w:rsidR="007C0CB4">
        <w:rPr>
          <w:rFonts w:ascii="Times New Roman" w:hAnsi="Times New Roman" w:cs="Times New Roman"/>
          <w:color w:val="000000" w:themeColor="text1"/>
          <w:sz w:val="24"/>
          <w:szCs w:val="24"/>
          <w:shd w:val="clear" w:color="auto" w:fill="FFFFFF"/>
        </w:rPr>
        <w:t xml:space="preserve">. </w:t>
      </w:r>
      <w:r w:rsidR="007C0CB4" w:rsidRPr="006E47C7">
        <w:rPr>
          <w:rFonts w:ascii="Times New Roman" w:hAnsi="Times New Roman" w:cs="Times New Roman"/>
          <w:i/>
          <w:iCs/>
          <w:color w:val="000000" w:themeColor="text1"/>
          <w:sz w:val="24"/>
          <w:szCs w:val="24"/>
          <w:shd w:val="clear" w:color="auto" w:fill="FFFFFF"/>
        </w:rPr>
        <w:t>Diario Oficial de la Federación</w:t>
      </w:r>
      <w:r w:rsidR="007C0CB4">
        <w:rPr>
          <w:rFonts w:ascii="Times New Roman" w:hAnsi="Times New Roman" w:cs="Times New Roman"/>
          <w:i/>
          <w:iCs/>
          <w:color w:val="000000" w:themeColor="text1"/>
          <w:sz w:val="24"/>
          <w:szCs w:val="24"/>
          <w:shd w:val="clear" w:color="auto" w:fill="FFFFFF"/>
        </w:rPr>
        <w:t>.</w:t>
      </w:r>
      <w:r w:rsidRPr="00D927E5">
        <w:rPr>
          <w:rFonts w:ascii="Times New Roman" w:hAnsi="Times New Roman" w:cs="Times New Roman"/>
          <w:color w:val="000000" w:themeColor="text1"/>
          <w:sz w:val="24"/>
          <w:szCs w:val="24"/>
          <w:shd w:val="clear" w:color="auto" w:fill="FFFFFF"/>
        </w:rPr>
        <w:t xml:space="preserve"> Recuperado de http://www.dof.gob.mx/nota_detalle.php?codigo=5326569&amp;fecha=13/12/2013</w:t>
      </w:r>
      <w:r w:rsidR="005A5665">
        <w:rPr>
          <w:rFonts w:ascii="Times New Roman" w:hAnsi="Times New Roman" w:cs="Times New Roman"/>
          <w:color w:val="000000" w:themeColor="text1"/>
          <w:sz w:val="24"/>
          <w:szCs w:val="24"/>
          <w:shd w:val="clear" w:color="auto" w:fill="FFFFFF"/>
        </w:rPr>
        <w:t>.</w:t>
      </w:r>
    </w:p>
    <w:p w14:paraId="01939C27" w14:textId="416F463A" w:rsidR="00AD1917" w:rsidRPr="00AD1917" w:rsidRDefault="00086AA0">
      <w:pPr>
        <w:spacing w:after="0" w:line="360" w:lineRule="auto"/>
        <w:ind w:left="709" w:hanging="709"/>
        <w:jc w:val="both"/>
        <w:rPr>
          <w:rFonts w:ascii="Times New Roman" w:hAnsi="Times New Roman" w:cs="Times New Roman"/>
          <w:color w:val="000000" w:themeColor="text1"/>
          <w:sz w:val="24"/>
          <w:szCs w:val="24"/>
          <w:shd w:val="clear" w:color="auto" w:fill="FFFFFF"/>
        </w:rPr>
      </w:pPr>
      <w:r w:rsidRPr="00AD1917">
        <w:rPr>
          <w:rFonts w:ascii="Times New Roman" w:hAnsi="Times New Roman" w:cs="Times New Roman"/>
          <w:color w:val="000000" w:themeColor="text1"/>
          <w:sz w:val="24"/>
          <w:szCs w:val="24"/>
          <w:shd w:val="clear" w:color="auto" w:fill="FFFFFF"/>
        </w:rPr>
        <w:t xml:space="preserve">García, S. R., </w:t>
      </w:r>
      <w:proofErr w:type="spellStart"/>
      <w:r w:rsidRPr="00AD1917">
        <w:rPr>
          <w:rFonts w:ascii="Times New Roman" w:hAnsi="Times New Roman" w:cs="Times New Roman"/>
          <w:color w:val="000000" w:themeColor="text1"/>
          <w:sz w:val="24"/>
          <w:szCs w:val="24"/>
          <w:shd w:val="clear" w:color="auto" w:fill="FFFFFF"/>
        </w:rPr>
        <w:t>Jaña</w:t>
      </w:r>
      <w:proofErr w:type="spellEnd"/>
      <w:r w:rsidRPr="00AD1917">
        <w:rPr>
          <w:rFonts w:ascii="Times New Roman" w:hAnsi="Times New Roman" w:cs="Times New Roman"/>
          <w:color w:val="000000" w:themeColor="text1"/>
          <w:sz w:val="24"/>
          <w:szCs w:val="24"/>
          <w:shd w:val="clear" w:color="auto" w:fill="FFFFFF"/>
        </w:rPr>
        <w:t>, C. M.</w:t>
      </w:r>
      <w:r w:rsidR="005A5665">
        <w:rPr>
          <w:rFonts w:ascii="Times New Roman" w:hAnsi="Times New Roman" w:cs="Times New Roman"/>
          <w:color w:val="000000" w:themeColor="text1"/>
          <w:sz w:val="24"/>
          <w:szCs w:val="24"/>
          <w:shd w:val="clear" w:color="auto" w:fill="FFFFFF"/>
        </w:rPr>
        <w:t xml:space="preserve"> y</w:t>
      </w:r>
      <w:r w:rsidRPr="00AD1917">
        <w:rPr>
          <w:rFonts w:ascii="Times New Roman" w:hAnsi="Times New Roman" w:cs="Times New Roman"/>
          <w:color w:val="000000" w:themeColor="text1"/>
          <w:sz w:val="24"/>
          <w:szCs w:val="24"/>
          <w:shd w:val="clear" w:color="auto" w:fill="FFFFFF"/>
        </w:rPr>
        <w:t xml:space="preserve"> Yáñez, C. G. (2019). Modelo </w:t>
      </w:r>
      <w:r w:rsidR="003F052B" w:rsidRPr="00AD1917">
        <w:rPr>
          <w:rFonts w:ascii="Times New Roman" w:hAnsi="Times New Roman" w:cs="Times New Roman"/>
          <w:color w:val="000000" w:themeColor="text1"/>
          <w:sz w:val="24"/>
          <w:szCs w:val="24"/>
          <w:shd w:val="clear" w:color="auto" w:fill="FFFFFF"/>
        </w:rPr>
        <w:t xml:space="preserve">de seguimiento basado </w:t>
      </w:r>
      <w:r w:rsidRPr="00AD1917">
        <w:rPr>
          <w:rFonts w:ascii="Times New Roman" w:hAnsi="Times New Roman" w:cs="Times New Roman"/>
          <w:color w:val="000000" w:themeColor="text1"/>
          <w:sz w:val="24"/>
          <w:szCs w:val="24"/>
          <w:shd w:val="clear" w:color="auto" w:fill="FFFFFF"/>
        </w:rPr>
        <w:t xml:space="preserve">en TIC de la </w:t>
      </w:r>
      <w:r w:rsidR="003F052B" w:rsidRPr="00AD1917">
        <w:rPr>
          <w:rFonts w:ascii="Times New Roman" w:hAnsi="Times New Roman" w:cs="Times New Roman"/>
          <w:color w:val="000000" w:themeColor="text1"/>
          <w:sz w:val="24"/>
          <w:szCs w:val="24"/>
          <w:shd w:val="clear" w:color="auto" w:fill="FFFFFF"/>
        </w:rPr>
        <w:t>formación continua de profesores</w:t>
      </w:r>
      <w:r w:rsidRPr="00AD1917">
        <w:rPr>
          <w:rFonts w:ascii="Times New Roman" w:hAnsi="Times New Roman" w:cs="Times New Roman"/>
          <w:color w:val="000000" w:themeColor="text1"/>
          <w:sz w:val="24"/>
          <w:szCs w:val="24"/>
          <w:shd w:val="clear" w:color="auto" w:fill="FFFFFF"/>
        </w:rPr>
        <w:t>. </w:t>
      </w:r>
      <w:r w:rsidRPr="00AD1917">
        <w:rPr>
          <w:rFonts w:ascii="Times New Roman" w:hAnsi="Times New Roman" w:cs="Times New Roman"/>
          <w:i/>
          <w:iCs/>
          <w:color w:val="000000" w:themeColor="text1"/>
          <w:sz w:val="24"/>
          <w:szCs w:val="24"/>
          <w:shd w:val="clear" w:color="auto" w:fill="FFFFFF"/>
        </w:rPr>
        <w:t>RUNAE</w:t>
      </w:r>
      <w:r w:rsidRPr="00AD1917">
        <w:rPr>
          <w:rFonts w:ascii="Times New Roman" w:hAnsi="Times New Roman" w:cs="Times New Roman"/>
          <w:color w:val="000000" w:themeColor="text1"/>
          <w:sz w:val="24"/>
          <w:szCs w:val="24"/>
          <w:shd w:val="clear" w:color="auto" w:fill="FFFFFF"/>
        </w:rPr>
        <w:t>, 66-88</w:t>
      </w:r>
      <w:r w:rsidR="00AD1917" w:rsidRPr="00AD1917">
        <w:rPr>
          <w:rFonts w:ascii="Times New Roman" w:hAnsi="Times New Roman" w:cs="Times New Roman"/>
          <w:color w:val="000000" w:themeColor="text1"/>
          <w:sz w:val="24"/>
          <w:szCs w:val="24"/>
          <w:shd w:val="clear" w:color="auto" w:fill="FFFFFF"/>
        </w:rPr>
        <w:t xml:space="preserve"> </w:t>
      </w:r>
      <w:r w:rsidR="00AD1917" w:rsidRPr="00AD1917">
        <w:rPr>
          <w:rFonts w:ascii="Times New Roman" w:hAnsi="Times New Roman" w:cs="Times New Roman"/>
          <w:sz w:val="24"/>
          <w:szCs w:val="24"/>
          <w:shd w:val="clear" w:color="auto" w:fill="FFFFFF"/>
        </w:rPr>
        <w:t>Recuperado de</w:t>
      </w:r>
      <w:r w:rsidR="008B7AD6">
        <w:rPr>
          <w:rFonts w:ascii="Times New Roman" w:hAnsi="Times New Roman" w:cs="Times New Roman"/>
          <w:sz w:val="24"/>
          <w:szCs w:val="24"/>
          <w:shd w:val="clear" w:color="auto" w:fill="FFFFFF"/>
        </w:rPr>
        <w:t xml:space="preserve"> </w:t>
      </w:r>
      <w:r w:rsidR="00AD1917" w:rsidRPr="00AD1917">
        <w:rPr>
          <w:rFonts w:ascii="Times New Roman" w:hAnsi="Times New Roman" w:cs="Times New Roman"/>
          <w:sz w:val="24"/>
          <w:szCs w:val="24"/>
          <w:shd w:val="clear" w:color="auto" w:fill="FFFFFF"/>
        </w:rPr>
        <w:t>http://www.runae.info/index.php/RUNAE/article/view/40</w:t>
      </w:r>
      <w:r w:rsidR="003F052B">
        <w:rPr>
          <w:rFonts w:ascii="Times New Roman" w:hAnsi="Times New Roman" w:cs="Times New Roman"/>
          <w:sz w:val="24"/>
          <w:szCs w:val="24"/>
          <w:shd w:val="clear" w:color="auto" w:fill="FFFFFF"/>
        </w:rPr>
        <w:t>.</w:t>
      </w:r>
    </w:p>
    <w:p w14:paraId="489D4ADD" w14:textId="6F367B18" w:rsidR="00086AA0" w:rsidRPr="00D927E5" w:rsidRDefault="00086AA0">
      <w:pPr>
        <w:spacing w:after="0" w:line="360" w:lineRule="auto"/>
        <w:ind w:left="709" w:hanging="709"/>
        <w:jc w:val="both"/>
        <w:rPr>
          <w:rFonts w:ascii="Times New Roman" w:hAnsi="Times New Roman" w:cs="Times New Roman"/>
          <w:color w:val="000000" w:themeColor="text1"/>
          <w:sz w:val="24"/>
          <w:szCs w:val="24"/>
        </w:rPr>
      </w:pPr>
      <w:r w:rsidRPr="00D927E5">
        <w:rPr>
          <w:rFonts w:ascii="Times New Roman" w:hAnsi="Times New Roman" w:cs="Times New Roman"/>
          <w:color w:val="000000" w:themeColor="text1"/>
          <w:sz w:val="24"/>
          <w:szCs w:val="24"/>
        </w:rPr>
        <w:t>Hernández, R., Fernández, C. y</w:t>
      </w:r>
      <w:r w:rsidR="008B7AD6">
        <w:rPr>
          <w:rFonts w:ascii="Times New Roman" w:hAnsi="Times New Roman" w:cs="Times New Roman"/>
          <w:color w:val="000000" w:themeColor="text1"/>
          <w:sz w:val="24"/>
          <w:szCs w:val="24"/>
        </w:rPr>
        <w:t xml:space="preserve"> </w:t>
      </w:r>
      <w:r w:rsidRPr="00D927E5">
        <w:rPr>
          <w:rFonts w:ascii="Times New Roman" w:hAnsi="Times New Roman" w:cs="Times New Roman"/>
          <w:color w:val="000000" w:themeColor="text1"/>
          <w:sz w:val="24"/>
          <w:szCs w:val="24"/>
        </w:rPr>
        <w:t>Baptista, P. (2010</w:t>
      </w:r>
      <w:r w:rsidRPr="00D927E5">
        <w:rPr>
          <w:rFonts w:ascii="Times New Roman" w:hAnsi="Times New Roman" w:cs="Times New Roman"/>
          <w:i/>
          <w:color w:val="000000" w:themeColor="text1"/>
          <w:sz w:val="24"/>
          <w:szCs w:val="24"/>
        </w:rPr>
        <w:t>). Metodología de la investigación</w:t>
      </w:r>
      <w:r w:rsidRPr="00D927E5">
        <w:rPr>
          <w:rFonts w:ascii="Times New Roman" w:hAnsi="Times New Roman" w:cs="Times New Roman"/>
          <w:color w:val="000000" w:themeColor="text1"/>
          <w:sz w:val="24"/>
          <w:szCs w:val="24"/>
        </w:rPr>
        <w:t xml:space="preserve"> </w:t>
      </w:r>
      <w:r w:rsidR="0053790B">
        <w:rPr>
          <w:rFonts w:ascii="Times New Roman" w:hAnsi="Times New Roman" w:cs="Times New Roman"/>
          <w:color w:val="000000" w:themeColor="text1"/>
          <w:sz w:val="24"/>
          <w:szCs w:val="24"/>
        </w:rPr>
        <w:t>(</w:t>
      </w:r>
      <w:r w:rsidRPr="00D927E5">
        <w:rPr>
          <w:rFonts w:ascii="Times New Roman" w:hAnsi="Times New Roman" w:cs="Times New Roman"/>
          <w:color w:val="000000" w:themeColor="text1"/>
          <w:sz w:val="24"/>
          <w:szCs w:val="24"/>
        </w:rPr>
        <w:t>5</w:t>
      </w:r>
      <w:r w:rsidR="0053790B">
        <w:rPr>
          <w:rFonts w:ascii="Times New Roman" w:hAnsi="Times New Roman" w:cs="Times New Roman"/>
          <w:color w:val="000000" w:themeColor="text1"/>
          <w:sz w:val="24"/>
          <w:szCs w:val="24"/>
        </w:rPr>
        <w:t>.</w:t>
      </w:r>
      <w:r w:rsidRPr="00D927E5">
        <w:rPr>
          <w:rFonts w:ascii="Times New Roman" w:hAnsi="Times New Roman" w:cs="Times New Roman"/>
          <w:color w:val="000000" w:themeColor="text1"/>
          <w:sz w:val="24"/>
          <w:szCs w:val="24"/>
        </w:rPr>
        <w:t>ª ed.</w:t>
      </w:r>
      <w:r w:rsidR="0053790B">
        <w:rPr>
          <w:rFonts w:ascii="Times New Roman" w:hAnsi="Times New Roman" w:cs="Times New Roman"/>
          <w:color w:val="000000" w:themeColor="text1"/>
          <w:sz w:val="24"/>
          <w:szCs w:val="24"/>
        </w:rPr>
        <w:t>).</w:t>
      </w:r>
      <w:r w:rsidRPr="00D927E5">
        <w:rPr>
          <w:rFonts w:ascii="Times New Roman" w:hAnsi="Times New Roman" w:cs="Times New Roman"/>
          <w:color w:val="000000" w:themeColor="text1"/>
          <w:sz w:val="24"/>
          <w:szCs w:val="24"/>
        </w:rPr>
        <w:t xml:space="preserve"> México: McGraw-Hill Interamericana.</w:t>
      </w:r>
      <w:r w:rsidR="008B7AD6">
        <w:rPr>
          <w:rFonts w:ascii="Times New Roman" w:hAnsi="Times New Roman" w:cs="Times New Roman"/>
          <w:color w:val="000000" w:themeColor="text1"/>
          <w:sz w:val="24"/>
          <w:szCs w:val="24"/>
        </w:rPr>
        <w:t xml:space="preserve"> </w:t>
      </w:r>
    </w:p>
    <w:p w14:paraId="554DDA33" w14:textId="1947CAC4" w:rsidR="00086AA0" w:rsidRPr="00D927E5" w:rsidRDefault="00086AA0">
      <w:pPr>
        <w:spacing w:after="0" w:line="360" w:lineRule="auto"/>
        <w:ind w:left="709" w:hanging="709"/>
        <w:jc w:val="both"/>
        <w:rPr>
          <w:rFonts w:ascii="Times New Roman" w:hAnsi="Times New Roman" w:cs="Times New Roman"/>
          <w:color w:val="000000" w:themeColor="text1"/>
          <w:sz w:val="24"/>
          <w:szCs w:val="24"/>
        </w:rPr>
      </w:pPr>
      <w:r w:rsidRPr="00D927E5">
        <w:rPr>
          <w:rFonts w:ascii="Times New Roman" w:hAnsi="Times New Roman" w:cs="Times New Roman"/>
          <w:color w:val="000000" w:themeColor="text1"/>
          <w:sz w:val="24"/>
          <w:szCs w:val="24"/>
        </w:rPr>
        <w:t>Herrera, S.</w:t>
      </w:r>
      <w:r w:rsidR="00494E45">
        <w:rPr>
          <w:rFonts w:ascii="Times New Roman" w:hAnsi="Times New Roman" w:cs="Times New Roman"/>
          <w:color w:val="000000" w:themeColor="text1"/>
          <w:sz w:val="24"/>
          <w:szCs w:val="24"/>
        </w:rPr>
        <w:t>,</w:t>
      </w:r>
      <w:r w:rsidRPr="00D927E5">
        <w:rPr>
          <w:rFonts w:ascii="Times New Roman" w:hAnsi="Times New Roman" w:cs="Times New Roman"/>
          <w:color w:val="000000" w:themeColor="text1"/>
          <w:sz w:val="24"/>
          <w:szCs w:val="24"/>
        </w:rPr>
        <w:t xml:space="preserve"> Guzmán, M., Salinas, H., Sánchez, N. y Díaz, J. (2018). Inclusión educativa desde la perspectiva del estudiante de educación. </w:t>
      </w:r>
      <w:r w:rsidRPr="00D927E5">
        <w:rPr>
          <w:rFonts w:ascii="Times New Roman" w:hAnsi="Times New Roman" w:cs="Times New Roman"/>
          <w:i/>
          <w:color w:val="000000" w:themeColor="text1"/>
          <w:sz w:val="24"/>
          <w:szCs w:val="24"/>
        </w:rPr>
        <w:t xml:space="preserve">Revista Boletín </w:t>
      </w:r>
      <w:proofErr w:type="spellStart"/>
      <w:r w:rsidRPr="00D927E5">
        <w:rPr>
          <w:rFonts w:ascii="Times New Roman" w:hAnsi="Times New Roman" w:cs="Times New Roman"/>
          <w:i/>
          <w:color w:val="000000" w:themeColor="text1"/>
          <w:sz w:val="24"/>
          <w:szCs w:val="24"/>
        </w:rPr>
        <w:t>Redipe</w:t>
      </w:r>
      <w:proofErr w:type="spellEnd"/>
      <w:r w:rsidRPr="00D927E5">
        <w:rPr>
          <w:rFonts w:ascii="Times New Roman" w:hAnsi="Times New Roman" w:cs="Times New Roman"/>
          <w:color w:val="000000" w:themeColor="text1"/>
          <w:sz w:val="24"/>
          <w:szCs w:val="24"/>
        </w:rPr>
        <w:t xml:space="preserve">, </w:t>
      </w:r>
      <w:r w:rsidRPr="006E47C7">
        <w:rPr>
          <w:rFonts w:ascii="Times New Roman" w:hAnsi="Times New Roman" w:cs="Times New Roman"/>
          <w:i/>
          <w:iCs/>
          <w:color w:val="000000" w:themeColor="text1"/>
          <w:sz w:val="24"/>
          <w:szCs w:val="24"/>
        </w:rPr>
        <w:t>7</w:t>
      </w:r>
      <w:r w:rsidRPr="00D927E5">
        <w:rPr>
          <w:rFonts w:ascii="Times New Roman" w:hAnsi="Times New Roman" w:cs="Times New Roman"/>
          <w:color w:val="000000" w:themeColor="text1"/>
          <w:sz w:val="24"/>
          <w:szCs w:val="24"/>
        </w:rPr>
        <w:t>(7), 187-198. Recuperado de http://revista.redipe.org/index.php/1/article/view/533</w:t>
      </w:r>
      <w:r w:rsidR="00494E45">
        <w:rPr>
          <w:rFonts w:ascii="Times New Roman" w:hAnsi="Times New Roman" w:cs="Times New Roman"/>
          <w:color w:val="000000" w:themeColor="text1"/>
          <w:sz w:val="24"/>
          <w:szCs w:val="24"/>
        </w:rPr>
        <w:t>.</w:t>
      </w:r>
    </w:p>
    <w:p w14:paraId="26B8AF2B" w14:textId="55457B1B" w:rsidR="00086AA0" w:rsidRPr="00D927E5" w:rsidRDefault="00086AA0">
      <w:pPr>
        <w:spacing w:after="0" w:line="360" w:lineRule="auto"/>
        <w:ind w:left="709" w:hanging="709"/>
        <w:jc w:val="both"/>
        <w:rPr>
          <w:rFonts w:ascii="Times New Roman" w:hAnsi="Times New Roman" w:cs="Times New Roman"/>
          <w:color w:val="000000" w:themeColor="text1"/>
          <w:sz w:val="24"/>
          <w:szCs w:val="24"/>
          <w:shd w:val="clear" w:color="auto" w:fill="FFFFFF"/>
        </w:rPr>
      </w:pPr>
      <w:r w:rsidRPr="00D927E5">
        <w:rPr>
          <w:rFonts w:ascii="Times New Roman" w:hAnsi="Times New Roman" w:cs="Times New Roman"/>
          <w:color w:val="000000" w:themeColor="text1"/>
          <w:sz w:val="24"/>
          <w:szCs w:val="24"/>
          <w:shd w:val="clear" w:color="auto" w:fill="FFFFFF"/>
        </w:rPr>
        <w:t xml:space="preserve">Ibarra, S., </w:t>
      </w:r>
      <w:proofErr w:type="spellStart"/>
      <w:r w:rsidRPr="00D927E5">
        <w:rPr>
          <w:rFonts w:ascii="Times New Roman" w:hAnsi="Times New Roman" w:cs="Times New Roman"/>
          <w:color w:val="000000" w:themeColor="text1"/>
          <w:sz w:val="24"/>
          <w:szCs w:val="24"/>
          <w:shd w:val="clear" w:color="auto" w:fill="FFFFFF"/>
        </w:rPr>
        <w:t>Segredo</w:t>
      </w:r>
      <w:proofErr w:type="spellEnd"/>
      <w:r w:rsidRPr="00D927E5">
        <w:rPr>
          <w:rFonts w:ascii="Times New Roman" w:hAnsi="Times New Roman" w:cs="Times New Roman"/>
          <w:color w:val="000000" w:themeColor="text1"/>
          <w:sz w:val="24"/>
          <w:szCs w:val="24"/>
          <w:shd w:val="clear" w:color="auto" w:fill="FFFFFF"/>
        </w:rPr>
        <w:t>, S., Juárez, L. G.</w:t>
      </w:r>
      <w:r w:rsidR="0053790B">
        <w:rPr>
          <w:rFonts w:ascii="Times New Roman" w:hAnsi="Times New Roman" w:cs="Times New Roman"/>
          <w:color w:val="000000" w:themeColor="text1"/>
          <w:sz w:val="24"/>
          <w:szCs w:val="24"/>
          <w:shd w:val="clear" w:color="auto" w:fill="FFFFFF"/>
        </w:rPr>
        <w:t xml:space="preserve"> y</w:t>
      </w:r>
      <w:r w:rsidRPr="00D927E5">
        <w:rPr>
          <w:rFonts w:ascii="Times New Roman" w:hAnsi="Times New Roman" w:cs="Times New Roman"/>
          <w:color w:val="000000" w:themeColor="text1"/>
          <w:sz w:val="24"/>
          <w:szCs w:val="24"/>
          <w:shd w:val="clear" w:color="auto" w:fill="FFFFFF"/>
        </w:rPr>
        <w:t xml:space="preserve"> Tobón, S. (2018). Estudio de validez de contenido y confiabilidad de un instrumento para evaluar la metodología socioformativa en el diseño de cursos. </w:t>
      </w:r>
      <w:r w:rsidRPr="00D927E5">
        <w:rPr>
          <w:rFonts w:ascii="Times New Roman" w:hAnsi="Times New Roman" w:cs="Times New Roman"/>
          <w:i/>
          <w:iCs/>
          <w:color w:val="000000" w:themeColor="text1"/>
          <w:sz w:val="24"/>
          <w:szCs w:val="24"/>
          <w:shd w:val="clear" w:color="auto" w:fill="FFFFFF"/>
        </w:rPr>
        <w:t>Revista ESPACIOS</w:t>
      </w:r>
      <w:r w:rsidRPr="00D927E5">
        <w:rPr>
          <w:rFonts w:ascii="Times New Roman" w:hAnsi="Times New Roman" w:cs="Times New Roman"/>
          <w:color w:val="000000" w:themeColor="text1"/>
          <w:sz w:val="24"/>
          <w:szCs w:val="24"/>
          <w:shd w:val="clear" w:color="auto" w:fill="FFFFFF"/>
        </w:rPr>
        <w:t>, </w:t>
      </w:r>
      <w:r w:rsidRPr="00D927E5">
        <w:rPr>
          <w:rFonts w:ascii="Times New Roman" w:hAnsi="Times New Roman" w:cs="Times New Roman"/>
          <w:i/>
          <w:iCs/>
          <w:color w:val="000000" w:themeColor="text1"/>
          <w:sz w:val="24"/>
          <w:szCs w:val="24"/>
          <w:shd w:val="clear" w:color="auto" w:fill="FFFFFF"/>
        </w:rPr>
        <w:t>39</w:t>
      </w:r>
      <w:r w:rsidRPr="00D927E5">
        <w:rPr>
          <w:rFonts w:ascii="Times New Roman" w:hAnsi="Times New Roman" w:cs="Times New Roman"/>
          <w:color w:val="000000" w:themeColor="text1"/>
          <w:sz w:val="24"/>
          <w:szCs w:val="24"/>
          <w:shd w:val="clear" w:color="auto" w:fill="FFFFFF"/>
        </w:rPr>
        <w:t>(53).</w:t>
      </w:r>
    </w:p>
    <w:p w14:paraId="64411189" w14:textId="77777777" w:rsidR="0053790B" w:rsidRDefault="0053790B" w:rsidP="0053790B">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Instituto Nacional de Estadística y Geografía [</w:t>
      </w:r>
      <w:r w:rsidRPr="005A0D9E">
        <w:rPr>
          <w:rFonts w:ascii="Times New Roman" w:hAnsi="Times New Roman" w:cs="Times New Roman"/>
          <w:sz w:val="24"/>
          <w:szCs w:val="24"/>
        </w:rPr>
        <w:t>I</w:t>
      </w:r>
      <w:r>
        <w:rPr>
          <w:rFonts w:ascii="Times New Roman" w:hAnsi="Times New Roman" w:cs="Times New Roman"/>
          <w:sz w:val="24"/>
          <w:szCs w:val="24"/>
        </w:rPr>
        <w:t>negi]. (2010). </w:t>
      </w:r>
      <w:r w:rsidRPr="00772C34">
        <w:rPr>
          <w:rFonts w:ascii="Times New Roman" w:hAnsi="Times New Roman" w:cs="Times New Roman"/>
          <w:sz w:val="24"/>
          <w:szCs w:val="24"/>
        </w:rPr>
        <w:t>Censo de Población y Vivienda 2010</w:t>
      </w:r>
      <w:r>
        <w:rPr>
          <w:rFonts w:ascii="Times New Roman" w:hAnsi="Times New Roman" w:cs="Times New Roman"/>
          <w:sz w:val="24"/>
          <w:szCs w:val="24"/>
        </w:rPr>
        <w:t>. México: Instituto Nacional de Estadística y Geografía</w:t>
      </w:r>
    </w:p>
    <w:p w14:paraId="1624D9E4" w14:textId="65908E0D" w:rsidR="00086AA0" w:rsidRPr="00D927E5" w:rsidRDefault="00086AA0">
      <w:pPr>
        <w:spacing w:after="0" w:line="360" w:lineRule="auto"/>
        <w:ind w:left="709" w:hanging="709"/>
        <w:jc w:val="both"/>
        <w:rPr>
          <w:rFonts w:ascii="Times New Roman" w:hAnsi="Times New Roman" w:cs="Times New Roman"/>
          <w:color w:val="000000" w:themeColor="text1"/>
          <w:sz w:val="24"/>
          <w:szCs w:val="24"/>
          <w:shd w:val="clear" w:color="auto" w:fill="FFFFFF"/>
        </w:rPr>
      </w:pPr>
      <w:r w:rsidRPr="00D927E5">
        <w:rPr>
          <w:rFonts w:ascii="Times New Roman" w:hAnsi="Times New Roman" w:cs="Times New Roman"/>
          <w:color w:val="000000" w:themeColor="text1"/>
          <w:sz w:val="24"/>
          <w:szCs w:val="24"/>
          <w:shd w:val="clear" w:color="auto" w:fill="FFFFFF"/>
        </w:rPr>
        <w:t>Martín, T. D., Latorre, A. A., Herrero, I. L., Forcén, P. L.</w:t>
      </w:r>
      <w:r w:rsidR="0053790B">
        <w:rPr>
          <w:rFonts w:ascii="Times New Roman" w:hAnsi="Times New Roman" w:cs="Times New Roman"/>
          <w:color w:val="000000" w:themeColor="text1"/>
          <w:sz w:val="24"/>
          <w:szCs w:val="24"/>
          <w:shd w:val="clear" w:color="auto" w:fill="FFFFFF"/>
        </w:rPr>
        <w:t xml:space="preserve"> y</w:t>
      </w:r>
      <w:r w:rsidRPr="00D927E5">
        <w:rPr>
          <w:rFonts w:ascii="Times New Roman" w:hAnsi="Times New Roman" w:cs="Times New Roman"/>
          <w:color w:val="000000" w:themeColor="text1"/>
          <w:sz w:val="24"/>
          <w:szCs w:val="24"/>
          <w:shd w:val="clear" w:color="auto" w:fill="FFFFFF"/>
        </w:rPr>
        <w:t xml:space="preserve"> Oliver, M. P. (2018). Diseño y análisis estadístico de un instrumento dirigido a evaluar el Trastorno por déficit de atención e hiperactividad en población infanto-juvenil. </w:t>
      </w:r>
      <w:r w:rsidRPr="00D927E5">
        <w:rPr>
          <w:rFonts w:ascii="Times New Roman" w:hAnsi="Times New Roman" w:cs="Times New Roman"/>
          <w:i/>
          <w:iCs/>
          <w:color w:val="000000" w:themeColor="text1"/>
          <w:sz w:val="24"/>
          <w:szCs w:val="24"/>
          <w:shd w:val="clear" w:color="auto" w:fill="FFFFFF"/>
        </w:rPr>
        <w:t>European Journal of Child Development, Education and Psychopathology</w:t>
      </w:r>
      <w:r w:rsidRPr="00D927E5">
        <w:rPr>
          <w:rFonts w:ascii="Times New Roman" w:hAnsi="Times New Roman" w:cs="Times New Roman"/>
          <w:color w:val="000000" w:themeColor="text1"/>
          <w:sz w:val="24"/>
          <w:szCs w:val="24"/>
          <w:shd w:val="clear" w:color="auto" w:fill="FFFFFF"/>
        </w:rPr>
        <w:t>, </w:t>
      </w:r>
      <w:r w:rsidRPr="00D927E5">
        <w:rPr>
          <w:rFonts w:ascii="Times New Roman" w:hAnsi="Times New Roman" w:cs="Times New Roman"/>
          <w:i/>
          <w:iCs/>
          <w:color w:val="000000" w:themeColor="text1"/>
          <w:sz w:val="24"/>
          <w:szCs w:val="24"/>
          <w:shd w:val="clear" w:color="auto" w:fill="FFFFFF"/>
        </w:rPr>
        <w:t>6</w:t>
      </w:r>
      <w:r w:rsidRPr="00D927E5">
        <w:rPr>
          <w:rFonts w:ascii="Times New Roman" w:hAnsi="Times New Roman" w:cs="Times New Roman"/>
          <w:color w:val="000000" w:themeColor="text1"/>
          <w:sz w:val="24"/>
          <w:szCs w:val="24"/>
          <w:shd w:val="clear" w:color="auto" w:fill="FFFFFF"/>
        </w:rPr>
        <w:t>(2), 89-95.</w:t>
      </w:r>
    </w:p>
    <w:p w14:paraId="1EC7CE6E" w14:textId="0FBD6AD6" w:rsidR="00086AA0" w:rsidRPr="00D927E5" w:rsidRDefault="00086AA0">
      <w:pPr>
        <w:spacing w:after="0" w:line="360" w:lineRule="auto"/>
        <w:ind w:left="709" w:hanging="709"/>
        <w:jc w:val="both"/>
        <w:rPr>
          <w:rFonts w:ascii="Times New Roman" w:hAnsi="Times New Roman" w:cs="Times New Roman"/>
          <w:color w:val="000000" w:themeColor="text1"/>
          <w:sz w:val="24"/>
          <w:szCs w:val="24"/>
          <w:shd w:val="clear" w:color="auto" w:fill="FFFFFF"/>
        </w:rPr>
      </w:pPr>
      <w:r w:rsidRPr="00D927E5">
        <w:rPr>
          <w:rFonts w:ascii="Times New Roman" w:hAnsi="Times New Roman" w:cs="Times New Roman"/>
          <w:color w:val="000000" w:themeColor="text1"/>
          <w:sz w:val="24"/>
          <w:szCs w:val="24"/>
          <w:shd w:val="clear" w:color="auto" w:fill="FFFFFF"/>
        </w:rPr>
        <w:t>Muñiz, J.</w:t>
      </w:r>
      <w:r w:rsidR="00A411BE">
        <w:rPr>
          <w:rFonts w:ascii="Times New Roman" w:hAnsi="Times New Roman" w:cs="Times New Roman"/>
          <w:color w:val="000000" w:themeColor="text1"/>
          <w:sz w:val="24"/>
          <w:szCs w:val="24"/>
          <w:shd w:val="clear" w:color="auto" w:fill="FFFFFF"/>
        </w:rPr>
        <w:t xml:space="preserve"> y</w:t>
      </w:r>
      <w:r w:rsidRPr="00D927E5">
        <w:rPr>
          <w:rFonts w:ascii="Times New Roman" w:hAnsi="Times New Roman" w:cs="Times New Roman"/>
          <w:color w:val="000000" w:themeColor="text1"/>
          <w:sz w:val="24"/>
          <w:szCs w:val="24"/>
          <w:shd w:val="clear" w:color="auto" w:fill="FFFFFF"/>
        </w:rPr>
        <w:t xml:space="preserve"> Fonseca, E. (2019). Diez pasos para la construcción de un test. </w:t>
      </w:r>
      <w:r w:rsidRPr="00D927E5">
        <w:rPr>
          <w:rFonts w:ascii="Times New Roman" w:hAnsi="Times New Roman" w:cs="Times New Roman"/>
          <w:i/>
          <w:iCs/>
          <w:color w:val="000000" w:themeColor="text1"/>
          <w:sz w:val="24"/>
          <w:szCs w:val="24"/>
          <w:shd w:val="clear" w:color="auto" w:fill="FFFFFF"/>
        </w:rPr>
        <w:t>Psicothema</w:t>
      </w:r>
      <w:r w:rsidRPr="00D927E5">
        <w:rPr>
          <w:rFonts w:ascii="Times New Roman" w:hAnsi="Times New Roman" w:cs="Times New Roman"/>
          <w:color w:val="000000" w:themeColor="text1"/>
          <w:sz w:val="24"/>
          <w:szCs w:val="24"/>
          <w:shd w:val="clear" w:color="auto" w:fill="FFFFFF"/>
        </w:rPr>
        <w:t>, </w:t>
      </w:r>
      <w:r w:rsidRPr="00D927E5">
        <w:rPr>
          <w:rFonts w:ascii="Times New Roman" w:hAnsi="Times New Roman" w:cs="Times New Roman"/>
          <w:i/>
          <w:iCs/>
          <w:color w:val="000000" w:themeColor="text1"/>
          <w:sz w:val="24"/>
          <w:szCs w:val="24"/>
          <w:shd w:val="clear" w:color="auto" w:fill="FFFFFF"/>
        </w:rPr>
        <w:t>31</w:t>
      </w:r>
      <w:r w:rsidRPr="00D927E5">
        <w:rPr>
          <w:rFonts w:ascii="Times New Roman" w:hAnsi="Times New Roman" w:cs="Times New Roman"/>
          <w:color w:val="000000" w:themeColor="text1"/>
          <w:sz w:val="24"/>
          <w:szCs w:val="24"/>
          <w:shd w:val="clear" w:color="auto" w:fill="FFFFFF"/>
        </w:rPr>
        <w:t>(1).</w:t>
      </w:r>
    </w:p>
    <w:p w14:paraId="32E3D062" w14:textId="77777777" w:rsidR="0053790B" w:rsidRPr="00772C34" w:rsidRDefault="0053790B" w:rsidP="0053790B">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Qu</w:t>
      </w:r>
      <w:r w:rsidRPr="00D569B7">
        <w:rPr>
          <w:rFonts w:ascii="Times New Roman" w:hAnsi="Times New Roman" w:cs="Times New Roman"/>
          <w:sz w:val="24"/>
          <w:szCs w:val="24"/>
        </w:rPr>
        <w:t xml:space="preserve">ero, </w:t>
      </w:r>
      <w:r>
        <w:rPr>
          <w:rFonts w:ascii="Times New Roman" w:hAnsi="Times New Roman" w:cs="Times New Roman"/>
          <w:sz w:val="24"/>
          <w:szCs w:val="24"/>
        </w:rPr>
        <w:t xml:space="preserve">M. (2010). </w:t>
      </w:r>
      <w:r w:rsidRPr="00D569B7">
        <w:rPr>
          <w:rFonts w:ascii="Times New Roman" w:hAnsi="Times New Roman" w:cs="Times New Roman"/>
          <w:sz w:val="24"/>
          <w:szCs w:val="24"/>
        </w:rPr>
        <w:t>Confiabilidad y coeficiente Alpha de Cronbach</w:t>
      </w:r>
      <w:r>
        <w:rPr>
          <w:rFonts w:ascii="Times New Roman" w:hAnsi="Times New Roman" w:cs="Times New Roman"/>
          <w:sz w:val="24"/>
          <w:szCs w:val="24"/>
        </w:rPr>
        <w:t xml:space="preserve">. </w:t>
      </w:r>
      <w:r w:rsidRPr="00772C34">
        <w:rPr>
          <w:rFonts w:ascii="Times New Roman" w:hAnsi="Times New Roman" w:cs="Times New Roman"/>
          <w:i/>
          <w:iCs/>
          <w:sz w:val="24"/>
          <w:szCs w:val="24"/>
        </w:rPr>
        <w:t>Telos</w:t>
      </w:r>
      <w:r w:rsidRPr="00D569B7">
        <w:rPr>
          <w:rFonts w:ascii="Times New Roman" w:hAnsi="Times New Roman" w:cs="Times New Roman"/>
          <w:sz w:val="24"/>
          <w:szCs w:val="24"/>
        </w:rPr>
        <w:t xml:space="preserve">, </w:t>
      </w:r>
      <w:r w:rsidRPr="00772C34">
        <w:rPr>
          <w:rFonts w:ascii="Times New Roman" w:hAnsi="Times New Roman" w:cs="Times New Roman"/>
          <w:i/>
          <w:iCs/>
          <w:sz w:val="24"/>
          <w:szCs w:val="24"/>
        </w:rPr>
        <w:t>12</w:t>
      </w:r>
      <w:r>
        <w:rPr>
          <w:rFonts w:ascii="Times New Roman" w:hAnsi="Times New Roman" w:cs="Times New Roman"/>
          <w:sz w:val="24"/>
          <w:szCs w:val="24"/>
        </w:rPr>
        <w:t>(</w:t>
      </w:r>
      <w:r w:rsidRPr="00D569B7">
        <w:rPr>
          <w:rFonts w:ascii="Times New Roman" w:hAnsi="Times New Roman" w:cs="Times New Roman"/>
          <w:sz w:val="24"/>
          <w:szCs w:val="24"/>
        </w:rPr>
        <w:t>2</w:t>
      </w:r>
      <w:r>
        <w:rPr>
          <w:rFonts w:ascii="Times New Roman" w:hAnsi="Times New Roman" w:cs="Times New Roman"/>
          <w:sz w:val="24"/>
          <w:szCs w:val="24"/>
        </w:rPr>
        <w:t>),</w:t>
      </w:r>
      <w:r w:rsidRPr="00D569B7">
        <w:rPr>
          <w:rFonts w:ascii="Times New Roman" w:hAnsi="Times New Roman" w:cs="Times New Roman"/>
          <w:sz w:val="24"/>
          <w:szCs w:val="24"/>
        </w:rPr>
        <w:t xml:space="preserve"> 248-252</w:t>
      </w:r>
    </w:p>
    <w:p w14:paraId="72471A30" w14:textId="4B52E4CF" w:rsidR="00086AA0" w:rsidRPr="00D927E5" w:rsidRDefault="00086AA0" w:rsidP="006E47C7">
      <w:pPr>
        <w:tabs>
          <w:tab w:val="left" w:pos="5576"/>
        </w:tabs>
        <w:spacing w:after="0" w:line="360" w:lineRule="auto"/>
        <w:ind w:left="709" w:hanging="709"/>
        <w:jc w:val="both"/>
        <w:rPr>
          <w:rFonts w:ascii="Times New Roman" w:hAnsi="Times New Roman" w:cs="Times New Roman"/>
          <w:color w:val="000000" w:themeColor="text1"/>
          <w:sz w:val="24"/>
          <w:szCs w:val="24"/>
        </w:rPr>
      </w:pPr>
      <w:r w:rsidRPr="00D927E5">
        <w:rPr>
          <w:rFonts w:ascii="Times New Roman" w:hAnsi="Times New Roman" w:cs="Times New Roman"/>
          <w:color w:val="000000" w:themeColor="text1"/>
          <w:sz w:val="24"/>
          <w:szCs w:val="24"/>
        </w:rPr>
        <w:t>S</w:t>
      </w:r>
      <w:r w:rsidR="00BD2B17">
        <w:rPr>
          <w:rFonts w:ascii="Times New Roman" w:hAnsi="Times New Roman" w:cs="Times New Roman"/>
          <w:color w:val="000000" w:themeColor="text1"/>
          <w:sz w:val="24"/>
          <w:szCs w:val="24"/>
        </w:rPr>
        <w:t xml:space="preserve">ecretaría de </w:t>
      </w:r>
      <w:r w:rsidRPr="00D927E5">
        <w:rPr>
          <w:rFonts w:ascii="Times New Roman" w:hAnsi="Times New Roman" w:cs="Times New Roman"/>
          <w:color w:val="000000" w:themeColor="text1"/>
          <w:sz w:val="24"/>
          <w:szCs w:val="24"/>
        </w:rPr>
        <w:t>E</w:t>
      </w:r>
      <w:r w:rsidR="00BD2B17">
        <w:rPr>
          <w:rFonts w:ascii="Times New Roman" w:hAnsi="Times New Roman" w:cs="Times New Roman"/>
          <w:color w:val="000000" w:themeColor="text1"/>
          <w:sz w:val="24"/>
          <w:szCs w:val="24"/>
        </w:rPr>
        <w:t xml:space="preserve">ducación </w:t>
      </w:r>
      <w:r w:rsidRPr="00D927E5">
        <w:rPr>
          <w:rFonts w:ascii="Times New Roman" w:hAnsi="Times New Roman" w:cs="Times New Roman"/>
          <w:color w:val="000000" w:themeColor="text1"/>
          <w:sz w:val="24"/>
          <w:szCs w:val="24"/>
        </w:rPr>
        <w:t>P</w:t>
      </w:r>
      <w:r w:rsidR="00BD2B17">
        <w:rPr>
          <w:rFonts w:ascii="Times New Roman" w:hAnsi="Times New Roman" w:cs="Times New Roman"/>
          <w:color w:val="000000" w:themeColor="text1"/>
          <w:sz w:val="24"/>
          <w:szCs w:val="24"/>
        </w:rPr>
        <w:t>ública [SEP].</w:t>
      </w:r>
      <w:r w:rsidRPr="00D927E5">
        <w:rPr>
          <w:rFonts w:ascii="Times New Roman" w:hAnsi="Times New Roman" w:cs="Times New Roman"/>
          <w:color w:val="000000" w:themeColor="text1"/>
          <w:sz w:val="24"/>
          <w:szCs w:val="24"/>
        </w:rPr>
        <w:t xml:space="preserve"> (2012). </w:t>
      </w:r>
      <w:r w:rsidR="00BD2B17" w:rsidRPr="00BD2B17">
        <w:rPr>
          <w:rFonts w:ascii="Times New Roman" w:hAnsi="Times New Roman" w:cs="Times New Roman"/>
          <w:color w:val="000000" w:themeColor="text1"/>
          <w:sz w:val="24"/>
          <w:szCs w:val="24"/>
        </w:rPr>
        <w:t>Programa de Fortalecimiento de la Educación</w:t>
      </w:r>
      <w:r w:rsidR="00BD2B17">
        <w:rPr>
          <w:rFonts w:ascii="Times New Roman" w:hAnsi="Times New Roman" w:cs="Times New Roman"/>
          <w:color w:val="000000" w:themeColor="text1"/>
          <w:sz w:val="24"/>
          <w:szCs w:val="24"/>
        </w:rPr>
        <w:t xml:space="preserve"> </w:t>
      </w:r>
      <w:r w:rsidR="00BD2B17" w:rsidRPr="00BD2B17">
        <w:rPr>
          <w:rFonts w:ascii="Times New Roman" w:hAnsi="Times New Roman" w:cs="Times New Roman"/>
          <w:color w:val="000000" w:themeColor="text1"/>
          <w:sz w:val="24"/>
          <w:szCs w:val="24"/>
        </w:rPr>
        <w:t>Especial y de la Integración Educativa</w:t>
      </w:r>
      <w:r w:rsidRPr="00D927E5">
        <w:rPr>
          <w:rFonts w:ascii="Times New Roman" w:hAnsi="Times New Roman" w:cs="Times New Roman"/>
          <w:color w:val="000000" w:themeColor="text1"/>
          <w:sz w:val="24"/>
          <w:szCs w:val="24"/>
        </w:rPr>
        <w:t xml:space="preserve">. </w:t>
      </w:r>
      <w:r w:rsidR="006D5263">
        <w:rPr>
          <w:rFonts w:ascii="Times New Roman" w:hAnsi="Times New Roman" w:cs="Times New Roman"/>
          <w:color w:val="000000" w:themeColor="text1"/>
          <w:sz w:val="24"/>
          <w:szCs w:val="24"/>
        </w:rPr>
        <w:t xml:space="preserve">México: </w:t>
      </w:r>
      <w:r w:rsidR="006D5263" w:rsidRPr="00D927E5">
        <w:rPr>
          <w:rFonts w:ascii="Times New Roman" w:hAnsi="Times New Roman" w:cs="Times New Roman"/>
          <w:color w:val="000000" w:themeColor="text1"/>
          <w:sz w:val="24"/>
          <w:szCs w:val="24"/>
        </w:rPr>
        <w:t>S</w:t>
      </w:r>
      <w:r w:rsidR="006D5263">
        <w:rPr>
          <w:rFonts w:ascii="Times New Roman" w:hAnsi="Times New Roman" w:cs="Times New Roman"/>
          <w:color w:val="000000" w:themeColor="text1"/>
          <w:sz w:val="24"/>
          <w:szCs w:val="24"/>
        </w:rPr>
        <w:t xml:space="preserve">ecretaría de </w:t>
      </w:r>
      <w:r w:rsidR="006D5263" w:rsidRPr="00D927E5">
        <w:rPr>
          <w:rFonts w:ascii="Times New Roman" w:hAnsi="Times New Roman" w:cs="Times New Roman"/>
          <w:color w:val="000000" w:themeColor="text1"/>
          <w:sz w:val="24"/>
          <w:szCs w:val="24"/>
        </w:rPr>
        <w:t>E</w:t>
      </w:r>
      <w:r w:rsidR="006D5263">
        <w:rPr>
          <w:rFonts w:ascii="Times New Roman" w:hAnsi="Times New Roman" w:cs="Times New Roman"/>
          <w:color w:val="000000" w:themeColor="text1"/>
          <w:sz w:val="24"/>
          <w:szCs w:val="24"/>
        </w:rPr>
        <w:t xml:space="preserve">ducación </w:t>
      </w:r>
      <w:r w:rsidR="006D5263" w:rsidRPr="00D927E5">
        <w:rPr>
          <w:rFonts w:ascii="Times New Roman" w:hAnsi="Times New Roman" w:cs="Times New Roman"/>
          <w:color w:val="000000" w:themeColor="text1"/>
          <w:sz w:val="24"/>
          <w:szCs w:val="24"/>
        </w:rPr>
        <w:t>P</w:t>
      </w:r>
      <w:r w:rsidR="006D5263">
        <w:rPr>
          <w:rFonts w:ascii="Times New Roman" w:hAnsi="Times New Roman" w:cs="Times New Roman"/>
          <w:color w:val="000000" w:themeColor="text1"/>
          <w:sz w:val="24"/>
          <w:szCs w:val="24"/>
        </w:rPr>
        <w:t xml:space="preserve">ública. </w:t>
      </w:r>
      <w:r w:rsidRPr="00D927E5">
        <w:rPr>
          <w:rFonts w:ascii="Times New Roman" w:hAnsi="Times New Roman" w:cs="Times New Roman"/>
          <w:color w:val="000000" w:themeColor="text1"/>
          <w:sz w:val="24"/>
          <w:szCs w:val="24"/>
        </w:rPr>
        <w:t xml:space="preserve">Recuperado de </w:t>
      </w:r>
      <w:r w:rsidR="00393C4F" w:rsidRPr="00393C4F">
        <w:rPr>
          <w:rFonts w:ascii="Times New Roman" w:hAnsi="Times New Roman" w:cs="Times New Roman"/>
          <w:color w:val="000000" w:themeColor="text1"/>
          <w:sz w:val="24"/>
          <w:szCs w:val="24"/>
        </w:rPr>
        <w:t>https://www.educacionespecial.sep.gob.mx/pdf/tabinicio/2012/datos_pfeeie_2012.pdf</w:t>
      </w:r>
      <w:r w:rsidR="00393C4F">
        <w:rPr>
          <w:rFonts w:ascii="Times New Roman" w:hAnsi="Times New Roman" w:cs="Times New Roman"/>
          <w:color w:val="000000" w:themeColor="text1"/>
          <w:sz w:val="24"/>
          <w:szCs w:val="24"/>
        </w:rPr>
        <w:t>.</w:t>
      </w:r>
    </w:p>
    <w:p w14:paraId="2CC4A78A" w14:textId="0AC01318" w:rsidR="00086AA0" w:rsidRPr="00EC7B75" w:rsidRDefault="00086AA0">
      <w:pPr>
        <w:spacing w:after="0" w:line="360" w:lineRule="auto"/>
        <w:ind w:left="709" w:hanging="709"/>
        <w:jc w:val="both"/>
        <w:rPr>
          <w:rFonts w:ascii="Times New Roman" w:hAnsi="Times New Roman" w:cs="Times New Roman"/>
          <w:color w:val="000000" w:themeColor="text1"/>
          <w:sz w:val="24"/>
          <w:szCs w:val="24"/>
          <w:shd w:val="clear" w:color="auto" w:fill="FFFFFF"/>
        </w:rPr>
      </w:pPr>
      <w:r w:rsidRPr="00EC7B75">
        <w:rPr>
          <w:rFonts w:ascii="Times New Roman" w:hAnsi="Times New Roman" w:cs="Times New Roman"/>
          <w:color w:val="000000" w:themeColor="text1"/>
          <w:sz w:val="24"/>
          <w:szCs w:val="24"/>
          <w:shd w:val="clear" w:color="auto" w:fill="FFFFFF"/>
        </w:rPr>
        <w:lastRenderedPageBreak/>
        <w:t>Sevilla, D. E., Martín, M. J</w:t>
      </w:r>
      <w:r w:rsidR="0053790B">
        <w:rPr>
          <w:rFonts w:ascii="Times New Roman" w:hAnsi="Times New Roman" w:cs="Times New Roman"/>
          <w:color w:val="000000" w:themeColor="text1"/>
          <w:sz w:val="24"/>
          <w:szCs w:val="24"/>
          <w:shd w:val="clear" w:color="auto" w:fill="FFFFFF"/>
        </w:rPr>
        <w:t>. y</w:t>
      </w:r>
      <w:r w:rsidRPr="00EC7B75">
        <w:rPr>
          <w:rFonts w:ascii="Times New Roman" w:hAnsi="Times New Roman" w:cs="Times New Roman"/>
          <w:color w:val="000000" w:themeColor="text1"/>
          <w:sz w:val="24"/>
          <w:szCs w:val="24"/>
          <w:shd w:val="clear" w:color="auto" w:fill="FFFFFF"/>
        </w:rPr>
        <w:t xml:space="preserve"> Jenaro, C. (2018). Actitud del docente hacia la educación inclusiva y hacia los estudiantes con necesidades educativas especiales. </w:t>
      </w:r>
      <w:r w:rsidRPr="00EC7B75">
        <w:rPr>
          <w:rFonts w:ascii="Times New Roman" w:hAnsi="Times New Roman" w:cs="Times New Roman"/>
          <w:i/>
          <w:iCs/>
          <w:color w:val="000000" w:themeColor="text1"/>
          <w:sz w:val="24"/>
          <w:szCs w:val="24"/>
          <w:shd w:val="clear" w:color="auto" w:fill="FFFFFF"/>
        </w:rPr>
        <w:t xml:space="preserve">Innovación </w:t>
      </w:r>
      <w:r w:rsidR="0053790B">
        <w:rPr>
          <w:rFonts w:ascii="Times New Roman" w:hAnsi="Times New Roman" w:cs="Times New Roman"/>
          <w:i/>
          <w:iCs/>
          <w:color w:val="000000" w:themeColor="text1"/>
          <w:sz w:val="24"/>
          <w:szCs w:val="24"/>
          <w:shd w:val="clear" w:color="auto" w:fill="FFFFFF"/>
        </w:rPr>
        <w:t>E</w:t>
      </w:r>
      <w:r w:rsidR="0053790B" w:rsidRPr="00EC7B75">
        <w:rPr>
          <w:rFonts w:ascii="Times New Roman" w:hAnsi="Times New Roman" w:cs="Times New Roman"/>
          <w:i/>
          <w:iCs/>
          <w:color w:val="000000" w:themeColor="text1"/>
          <w:sz w:val="24"/>
          <w:szCs w:val="24"/>
          <w:shd w:val="clear" w:color="auto" w:fill="FFFFFF"/>
        </w:rPr>
        <w:t>ducativa</w:t>
      </w:r>
      <w:r w:rsidRPr="00EC7B75">
        <w:rPr>
          <w:rFonts w:ascii="Times New Roman" w:hAnsi="Times New Roman" w:cs="Times New Roman"/>
          <w:color w:val="000000" w:themeColor="text1"/>
          <w:sz w:val="24"/>
          <w:szCs w:val="24"/>
          <w:shd w:val="clear" w:color="auto" w:fill="FFFFFF"/>
        </w:rPr>
        <w:t>, </w:t>
      </w:r>
      <w:r w:rsidRPr="00EC7B75">
        <w:rPr>
          <w:rFonts w:ascii="Times New Roman" w:hAnsi="Times New Roman" w:cs="Times New Roman"/>
          <w:i/>
          <w:iCs/>
          <w:color w:val="000000" w:themeColor="text1"/>
          <w:sz w:val="24"/>
          <w:szCs w:val="24"/>
          <w:shd w:val="clear" w:color="auto" w:fill="FFFFFF"/>
        </w:rPr>
        <w:t>18</w:t>
      </w:r>
      <w:r w:rsidRPr="00EC7B75">
        <w:rPr>
          <w:rFonts w:ascii="Times New Roman" w:hAnsi="Times New Roman" w:cs="Times New Roman"/>
          <w:color w:val="000000" w:themeColor="text1"/>
          <w:sz w:val="24"/>
          <w:szCs w:val="24"/>
          <w:shd w:val="clear" w:color="auto" w:fill="FFFFFF"/>
        </w:rPr>
        <w:t>(78), 115-141.</w:t>
      </w:r>
    </w:p>
    <w:p w14:paraId="254677A8" w14:textId="64842B8B" w:rsidR="00B2527E" w:rsidRPr="00D927E5" w:rsidRDefault="00B2527E" w:rsidP="00B2527E">
      <w:pPr>
        <w:spacing w:after="0" w:line="360" w:lineRule="auto"/>
        <w:ind w:left="709" w:hanging="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Sierra</w:t>
      </w:r>
      <w:r w:rsidRPr="00D927E5">
        <w:rPr>
          <w:rFonts w:ascii="Times New Roman" w:hAnsi="Times New Roman" w:cs="Times New Roman"/>
          <w:color w:val="000000" w:themeColor="text1"/>
          <w:sz w:val="24"/>
          <w:szCs w:val="24"/>
          <w:shd w:val="clear" w:color="auto" w:fill="FFFFFF"/>
        </w:rPr>
        <w:t xml:space="preserve">, A., </w:t>
      </w:r>
      <w:r>
        <w:rPr>
          <w:rFonts w:ascii="Times New Roman" w:hAnsi="Times New Roman" w:cs="Times New Roman"/>
          <w:color w:val="000000" w:themeColor="text1"/>
          <w:sz w:val="24"/>
          <w:szCs w:val="24"/>
          <w:shd w:val="clear" w:color="auto" w:fill="FFFFFF"/>
        </w:rPr>
        <w:t>Negron</w:t>
      </w:r>
      <w:r w:rsidRPr="00D927E5">
        <w:rPr>
          <w:rFonts w:ascii="Times New Roman" w:hAnsi="Times New Roman" w:cs="Times New Roman"/>
          <w:color w:val="000000" w:themeColor="text1"/>
          <w:sz w:val="24"/>
          <w:szCs w:val="24"/>
          <w:shd w:val="clear" w:color="auto" w:fill="FFFFFF"/>
        </w:rPr>
        <w:t xml:space="preserve">, J. C. </w:t>
      </w:r>
      <w:r>
        <w:rPr>
          <w:rFonts w:ascii="Times New Roman" w:hAnsi="Times New Roman" w:cs="Times New Roman"/>
          <w:color w:val="000000" w:themeColor="text1"/>
          <w:sz w:val="24"/>
          <w:szCs w:val="24"/>
          <w:shd w:val="clear" w:color="auto" w:fill="FFFFFF"/>
        </w:rPr>
        <w:t>y</w:t>
      </w:r>
      <w:r w:rsidRPr="00D927E5">
        <w:rPr>
          <w:rFonts w:ascii="Times New Roman" w:hAnsi="Times New Roman" w:cs="Times New Roman"/>
          <w:color w:val="000000" w:themeColor="text1"/>
          <w:sz w:val="24"/>
          <w:szCs w:val="24"/>
          <w:shd w:val="clear" w:color="auto" w:fill="FFFFFF"/>
        </w:rPr>
        <w:t xml:space="preserve"> S</w:t>
      </w:r>
      <w:r>
        <w:rPr>
          <w:rFonts w:ascii="Times New Roman" w:hAnsi="Times New Roman" w:cs="Times New Roman"/>
          <w:color w:val="000000" w:themeColor="text1"/>
          <w:sz w:val="24"/>
          <w:szCs w:val="24"/>
          <w:shd w:val="clear" w:color="auto" w:fill="FFFFFF"/>
        </w:rPr>
        <w:t>antoyo,</w:t>
      </w:r>
      <w:r w:rsidRPr="00D927E5">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S. </w:t>
      </w:r>
      <w:r w:rsidRPr="00D927E5">
        <w:rPr>
          <w:rFonts w:ascii="Times New Roman" w:hAnsi="Times New Roman" w:cs="Times New Roman"/>
          <w:color w:val="000000" w:themeColor="text1"/>
          <w:sz w:val="24"/>
          <w:szCs w:val="24"/>
          <w:shd w:val="clear" w:color="auto" w:fill="FFFFFF"/>
        </w:rPr>
        <w:t>P. (2017). Evaluación psicológica integral en estudiantes universitarios. </w:t>
      </w:r>
      <w:r w:rsidRPr="00D927E5">
        <w:rPr>
          <w:rFonts w:ascii="Times New Roman" w:hAnsi="Times New Roman" w:cs="Times New Roman"/>
          <w:i/>
          <w:iCs/>
          <w:color w:val="000000" w:themeColor="text1"/>
          <w:sz w:val="24"/>
          <w:szCs w:val="24"/>
          <w:shd w:val="clear" w:color="auto" w:fill="FFFFFF"/>
        </w:rPr>
        <w:t xml:space="preserve">Praxis </w:t>
      </w:r>
      <w:r w:rsidR="0053790B">
        <w:rPr>
          <w:rFonts w:ascii="Times New Roman" w:hAnsi="Times New Roman" w:cs="Times New Roman"/>
          <w:i/>
          <w:iCs/>
          <w:color w:val="000000" w:themeColor="text1"/>
          <w:sz w:val="24"/>
          <w:szCs w:val="24"/>
          <w:shd w:val="clear" w:color="auto" w:fill="FFFFFF"/>
        </w:rPr>
        <w:t>I</w:t>
      </w:r>
      <w:r w:rsidRPr="00D927E5">
        <w:rPr>
          <w:rFonts w:ascii="Times New Roman" w:hAnsi="Times New Roman" w:cs="Times New Roman"/>
          <w:i/>
          <w:iCs/>
          <w:color w:val="000000" w:themeColor="text1"/>
          <w:sz w:val="24"/>
          <w:szCs w:val="24"/>
          <w:shd w:val="clear" w:color="auto" w:fill="FFFFFF"/>
        </w:rPr>
        <w:t xml:space="preserve">nvestigativa ReDIE: </w:t>
      </w:r>
      <w:r>
        <w:rPr>
          <w:rFonts w:ascii="Times New Roman" w:hAnsi="Times New Roman" w:cs="Times New Roman"/>
          <w:i/>
          <w:iCs/>
          <w:color w:val="000000" w:themeColor="text1"/>
          <w:sz w:val="24"/>
          <w:szCs w:val="24"/>
          <w:shd w:val="clear" w:color="auto" w:fill="FFFFFF"/>
        </w:rPr>
        <w:t>R</w:t>
      </w:r>
      <w:r w:rsidRPr="00D927E5">
        <w:rPr>
          <w:rFonts w:ascii="Times New Roman" w:hAnsi="Times New Roman" w:cs="Times New Roman"/>
          <w:i/>
          <w:iCs/>
          <w:color w:val="000000" w:themeColor="text1"/>
          <w:sz w:val="24"/>
          <w:szCs w:val="24"/>
          <w:shd w:val="clear" w:color="auto" w:fill="FFFFFF"/>
        </w:rPr>
        <w:t xml:space="preserve">evista </w:t>
      </w:r>
      <w:r>
        <w:rPr>
          <w:rFonts w:ascii="Times New Roman" w:hAnsi="Times New Roman" w:cs="Times New Roman"/>
          <w:i/>
          <w:iCs/>
          <w:color w:val="000000" w:themeColor="text1"/>
          <w:sz w:val="24"/>
          <w:szCs w:val="24"/>
          <w:shd w:val="clear" w:color="auto" w:fill="FFFFFF"/>
        </w:rPr>
        <w:t>E</w:t>
      </w:r>
      <w:r w:rsidRPr="00D927E5">
        <w:rPr>
          <w:rFonts w:ascii="Times New Roman" w:hAnsi="Times New Roman" w:cs="Times New Roman"/>
          <w:i/>
          <w:iCs/>
          <w:color w:val="000000" w:themeColor="text1"/>
          <w:sz w:val="24"/>
          <w:szCs w:val="24"/>
          <w:shd w:val="clear" w:color="auto" w:fill="FFFFFF"/>
        </w:rPr>
        <w:t>lectrónica de la Red Durango de Investigadores Educativos</w:t>
      </w:r>
      <w:r w:rsidRPr="00D927E5">
        <w:rPr>
          <w:rFonts w:ascii="Times New Roman" w:hAnsi="Times New Roman" w:cs="Times New Roman"/>
          <w:color w:val="000000" w:themeColor="text1"/>
          <w:sz w:val="24"/>
          <w:szCs w:val="24"/>
          <w:shd w:val="clear" w:color="auto" w:fill="FFFFFF"/>
        </w:rPr>
        <w:t>, </w:t>
      </w:r>
      <w:r w:rsidRPr="00D927E5">
        <w:rPr>
          <w:rFonts w:ascii="Times New Roman" w:hAnsi="Times New Roman" w:cs="Times New Roman"/>
          <w:i/>
          <w:iCs/>
          <w:color w:val="000000" w:themeColor="text1"/>
          <w:sz w:val="24"/>
          <w:szCs w:val="24"/>
          <w:shd w:val="clear" w:color="auto" w:fill="FFFFFF"/>
        </w:rPr>
        <w:t>9</w:t>
      </w:r>
      <w:r w:rsidRPr="00D927E5">
        <w:rPr>
          <w:rFonts w:ascii="Times New Roman" w:hAnsi="Times New Roman" w:cs="Times New Roman"/>
          <w:color w:val="000000" w:themeColor="text1"/>
          <w:sz w:val="24"/>
          <w:szCs w:val="24"/>
          <w:shd w:val="clear" w:color="auto" w:fill="FFFFFF"/>
        </w:rPr>
        <w:t>(17), 20-30.</w:t>
      </w:r>
    </w:p>
    <w:p w14:paraId="333D9DC9" w14:textId="6C4CF627" w:rsidR="00857E05" w:rsidRDefault="00857E05" w:rsidP="006E47C7">
      <w:pPr>
        <w:tabs>
          <w:tab w:val="left" w:pos="5576"/>
        </w:tabs>
        <w:spacing w:after="0" w:line="360" w:lineRule="auto"/>
        <w:ind w:left="709" w:hanging="709"/>
        <w:jc w:val="both"/>
        <w:rPr>
          <w:rFonts w:ascii="Times New Roman" w:hAnsi="Times New Roman" w:cs="Times New Roman"/>
          <w:color w:val="000000" w:themeColor="text1"/>
          <w:sz w:val="24"/>
          <w:szCs w:val="24"/>
          <w:shd w:val="clear" w:color="auto" w:fill="FFFFFF"/>
        </w:rPr>
      </w:pPr>
      <w:r w:rsidRPr="00857E05">
        <w:rPr>
          <w:rFonts w:ascii="Times New Roman" w:hAnsi="Times New Roman" w:cs="Times New Roman"/>
          <w:color w:val="000000" w:themeColor="text1"/>
          <w:sz w:val="24"/>
          <w:szCs w:val="24"/>
          <w:shd w:val="clear" w:color="auto" w:fill="FFFFFF"/>
        </w:rPr>
        <w:t xml:space="preserve">Trillo, C. M. (2017). </w:t>
      </w:r>
      <w:r w:rsidRPr="006E47C7">
        <w:rPr>
          <w:rFonts w:ascii="Times New Roman" w:hAnsi="Times New Roman" w:cs="Times New Roman"/>
          <w:i/>
          <w:iCs/>
          <w:color w:val="000000" w:themeColor="text1"/>
          <w:sz w:val="24"/>
          <w:szCs w:val="24"/>
          <w:shd w:val="clear" w:color="auto" w:fill="FFFFFF"/>
        </w:rPr>
        <w:t>Construcción y validación de la escala de detección de conductas autistas</w:t>
      </w:r>
      <w:r w:rsidR="00B2527E">
        <w:rPr>
          <w:rFonts w:ascii="Times New Roman" w:hAnsi="Times New Roman" w:cs="Times New Roman"/>
          <w:i/>
          <w:iCs/>
          <w:color w:val="000000" w:themeColor="text1"/>
          <w:sz w:val="24"/>
          <w:szCs w:val="24"/>
          <w:shd w:val="clear" w:color="auto" w:fill="FFFFFF"/>
        </w:rPr>
        <w:t>.</w:t>
      </w:r>
      <w:r w:rsidRPr="006E47C7">
        <w:rPr>
          <w:rFonts w:ascii="Times New Roman" w:hAnsi="Times New Roman" w:cs="Times New Roman"/>
          <w:i/>
          <w:iCs/>
          <w:color w:val="000000" w:themeColor="text1"/>
          <w:sz w:val="24"/>
          <w:szCs w:val="24"/>
          <w:shd w:val="clear" w:color="auto" w:fill="FFFFFF"/>
        </w:rPr>
        <w:t xml:space="preserve"> </w:t>
      </w:r>
      <w:r w:rsidRPr="00857E05">
        <w:rPr>
          <w:rFonts w:ascii="Times New Roman" w:hAnsi="Times New Roman" w:cs="Times New Roman"/>
          <w:color w:val="000000" w:themeColor="text1"/>
          <w:sz w:val="24"/>
          <w:szCs w:val="24"/>
          <w:shd w:val="clear" w:color="auto" w:fill="FFFFFF"/>
        </w:rPr>
        <w:t>(</w:t>
      </w:r>
      <w:r w:rsidR="00B2527E">
        <w:rPr>
          <w:rFonts w:ascii="Times New Roman" w:hAnsi="Times New Roman" w:cs="Times New Roman"/>
          <w:color w:val="000000" w:themeColor="text1"/>
          <w:sz w:val="24"/>
          <w:szCs w:val="24"/>
          <w:shd w:val="clear" w:color="auto" w:fill="FFFFFF"/>
        </w:rPr>
        <w:t>t</w:t>
      </w:r>
      <w:r w:rsidR="00B2527E" w:rsidRPr="00857E05">
        <w:rPr>
          <w:rFonts w:ascii="Times New Roman" w:hAnsi="Times New Roman" w:cs="Times New Roman"/>
          <w:color w:val="000000" w:themeColor="text1"/>
          <w:sz w:val="24"/>
          <w:szCs w:val="24"/>
          <w:shd w:val="clear" w:color="auto" w:fill="FFFFFF"/>
        </w:rPr>
        <w:t xml:space="preserve">esis </w:t>
      </w:r>
      <w:r w:rsidRPr="00857E05">
        <w:rPr>
          <w:rFonts w:ascii="Times New Roman" w:hAnsi="Times New Roman" w:cs="Times New Roman"/>
          <w:color w:val="000000" w:themeColor="text1"/>
          <w:sz w:val="24"/>
          <w:szCs w:val="24"/>
          <w:shd w:val="clear" w:color="auto" w:fill="FFFFFF"/>
        </w:rPr>
        <w:t xml:space="preserve">de </w:t>
      </w:r>
      <w:r w:rsidR="00B2527E">
        <w:rPr>
          <w:rFonts w:ascii="Times New Roman" w:hAnsi="Times New Roman" w:cs="Times New Roman"/>
          <w:color w:val="000000" w:themeColor="text1"/>
          <w:sz w:val="24"/>
          <w:szCs w:val="24"/>
          <w:shd w:val="clear" w:color="auto" w:fill="FFFFFF"/>
        </w:rPr>
        <w:t>m</w:t>
      </w:r>
      <w:r w:rsidR="00B2527E" w:rsidRPr="00857E05">
        <w:rPr>
          <w:rFonts w:ascii="Times New Roman" w:hAnsi="Times New Roman" w:cs="Times New Roman"/>
          <w:color w:val="000000" w:themeColor="text1"/>
          <w:sz w:val="24"/>
          <w:szCs w:val="24"/>
          <w:shd w:val="clear" w:color="auto" w:fill="FFFFFF"/>
        </w:rPr>
        <w:t>aestría</w:t>
      </w:r>
      <w:r w:rsidRPr="00857E05">
        <w:rPr>
          <w:rFonts w:ascii="Times New Roman" w:hAnsi="Times New Roman" w:cs="Times New Roman"/>
          <w:color w:val="000000" w:themeColor="text1"/>
          <w:sz w:val="24"/>
          <w:szCs w:val="24"/>
          <w:shd w:val="clear" w:color="auto" w:fill="FFFFFF"/>
        </w:rPr>
        <w:t>)</w:t>
      </w:r>
      <w:r w:rsidR="00B2527E">
        <w:rPr>
          <w:rFonts w:ascii="Times New Roman" w:hAnsi="Times New Roman" w:cs="Times New Roman"/>
          <w:color w:val="000000" w:themeColor="text1"/>
          <w:sz w:val="24"/>
          <w:szCs w:val="24"/>
          <w:shd w:val="clear" w:color="auto" w:fill="FFFFFF"/>
        </w:rPr>
        <w:t>.</w:t>
      </w:r>
      <w:r w:rsidRPr="00857E05">
        <w:rPr>
          <w:rFonts w:ascii="Times New Roman" w:hAnsi="Times New Roman" w:cs="Times New Roman"/>
          <w:color w:val="000000" w:themeColor="text1"/>
          <w:sz w:val="24"/>
          <w:szCs w:val="24"/>
          <w:shd w:val="clear" w:color="auto" w:fill="FFFFFF"/>
        </w:rPr>
        <w:t xml:space="preserve"> Universidad de San Martín de Porres</w:t>
      </w:r>
      <w:r w:rsidR="007C0CB4">
        <w:rPr>
          <w:rFonts w:ascii="Times New Roman" w:hAnsi="Times New Roman" w:cs="Times New Roman"/>
          <w:color w:val="000000" w:themeColor="text1"/>
          <w:sz w:val="24"/>
          <w:szCs w:val="24"/>
          <w:shd w:val="clear" w:color="auto" w:fill="FFFFFF"/>
        </w:rPr>
        <w:t>, Lima</w:t>
      </w:r>
      <w:r w:rsidRPr="00857E05">
        <w:rPr>
          <w:rFonts w:ascii="Times New Roman" w:hAnsi="Times New Roman" w:cs="Times New Roman"/>
          <w:color w:val="000000" w:themeColor="text1"/>
          <w:sz w:val="24"/>
          <w:szCs w:val="24"/>
          <w:shd w:val="clear" w:color="auto" w:fill="FFFFFF"/>
        </w:rPr>
        <w:t>. Recuperado de http://repositorio.usmp.edu.pe/handle/usmp/3081</w:t>
      </w:r>
      <w:r w:rsidR="00B2527E">
        <w:rPr>
          <w:rFonts w:ascii="Times New Roman" w:hAnsi="Times New Roman" w:cs="Times New Roman"/>
          <w:color w:val="000000" w:themeColor="text1"/>
          <w:sz w:val="24"/>
          <w:szCs w:val="24"/>
          <w:shd w:val="clear" w:color="auto" w:fill="FFFFFF"/>
        </w:rPr>
        <w:t>.</w:t>
      </w:r>
    </w:p>
    <w:p w14:paraId="2402C5B5" w14:textId="1E2ECD5E" w:rsidR="00857E05" w:rsidRDefault="00133EBD" w:rsidP="006E47C7">
      <w:pPr>
        <w:tabs>
          <w:tab w:val="left" w:pos="5576"/>
        </w:tabs>
        <w:spacing w:after="0" w:line="360" w:lineRule="auto"/>
        <w:ind w:left="709" w:hanging="709"/>
        <w:jc w:val="both"/>
        <w:rPr>
          <w:rFonts w:ascii="Times New Roman" w:hAnsi="Times New Roman" w:cs="Times New Roman"/>
          <w:color w:val="000000" w:themeColor="text1"/>
          <w:sz w:val="24"/>
          <w:szCs w:val="24"/>
        </w:rPr>
      </w:pPr>
      <w:r w:rsidRPr="005A0D9E">
        <w:rPr>
          <w:rFonts w:ascii="Times New Roman" w:hAnsi="Times New Roman" w:cs="Times New Roman"/>
          <w:sz w:val="24"/>
          <w:szCs w:val="24"/>
        </w:rPr>
        <w:t>Universidad Autónoma del Carmen</w:t>
      </w:r>
      <w:r>
        <w:rPr>
          <w:rFonts w:ascii="Times New Roman" w:hAnsi="Times New Roman" w:cs="Times New Roman"/>
          <w:color w:val="000000" w:themeColor="text1"/>
          <w:sz w:val="24"/>
          <w:szCs w:val="24"/>
        </w:rPr>
        <w:t xml:space="preserve"> </w:t>
      </w:r>
      <w:r w:rsidR="0032243D">
        <w:rPr>
          <w:rFonts w:ascii="Times New Roman" w:hAnsi="Times New Roman" w:cs="Times New Roman"/>
          <w:color w:val="000000" w:themeColor="text1"/>
          <w:sz w:val="24"/>
          <w:szCs w:val="24"/>
        </w:rPr>
        <w:t>[</w:t>
      </w:r>
      <w:r w:rsidR="00A57A2E" w:rsidRPr="00EC7B75">
        <w:rPr>
          <w:rFonts w:ascii="Times New Roman" w:hAnsi="Times New Roman" w:cs="Times New Roman"/>
          <w:color w:val="000000" w:themeColor="text1"/>
          <w:sz w:val="24"/>
          <w:szCs w:val="24"/>
        </w:rPr>
        <w:t>Unacar</w:t>
      </w:r>
      <w:r w:rsidR="0032243D">
        <w:rPr>
          <w:rFonts w:ascii="Times New Roman" w:hAnsi="Times New Roman" w:cs="Times New Roman"/>
          <w:color w:val="000000" w:themeColor="text1"/>
          <w:sz w:val="24"/>
          <w:szCs w:val="24"/>
        </w:rPr>
        <w:t>].</w:t>
      </w:r>
      <w:r w:rsidR="00A57A2E" w:rsidRPr="00EC7B75">
        <w:rPr>
          <w:rFonts w:ascii="Times New Roman" w:hAnsi="Times New Roman" w:cs="Times New Roman"/>
          <w:color w:val="000000" w:themeColor="text1"/>
          <w:sz w:val="24"/>
          <w:szCs w:val="24"/>
        </w:rPr>
        <w:t xml:space="preserve"> </w:t>
      </w:r>
      <w:r w:rsidR="00086AA0" w:rsidRPr="00EC7B75">
        <w:rPr>
          <w:rFonts w:ascii="Times New Roman" w:hAnsi="Times New Roman" w:cs="Times New Roman"/>
          <w:color w:val="000000" w:themeColor="text1"/>
          <w:sz w:val="24"/>
          <w:szCs w:val="24"/>
        </w:rPr>
        <w:t>(2018</w:t>
      </w:r>
      <w:r w:rsidR="00D50C59">
        <w:rPr>
          <w:rFonts w:ascii="Times New Roman" w:hAnsi="Times New Roman" w:cs="Times New Roman"/>
          <w:color w:val="000000" w:themeColor="text1"/>
          <w:sz w:val="24"/>
          <w:szCs w:val="24"/>
        </w:rPr>
        <w:t>a</w:t>
      </w:r>
      <w:r w:rsidR="00086AA0" w:rsidRPr="00EC7B75">
        <w:rPr>
          <w:rFonts w:ascii="Times New Roman" w:hAnsi="Times New Roman" w:cs="Times New Roman"/>
          <w:color w:val="000000" w:themeColor="text1"/>
          <w:sz w:val="24"/>
          <w:szCs w:val="24"/>
        </w:rPr>
        <w:t xml:space="preserve">). </w:t>
      </w:r>
      <w:r w:rsidR="00086AA0" w:rsidRPr="006E47C7">
        <w:rPr>
          <w:rFonts w:ascii="Times New Roman" w:hAnsi="Times New Roman" w:cs="Times New Roman"/>
          <w:iCs/>
          <w:color w:val="000000" w:themeColor="text1"/>
          <w:sz w:val="24"/>
          <w:szCs w:val="24"/>
        </w:rPr>
        <w:t>Modelo Educativo Acalán 2017</w:t>
      </w:r>
      <w:r w:rsidR="00203E7B">
        <w:rPr>
          <w:rFonts w:ascii="Times New Roman" w:hAnsi="Times New Roman" w:cs="Times New Roman"/>
          <w:color w:val="000000" w:themeColor="text1"/>
          <w:sz w:val="24"/>
          <w:szCs w:val="24"/>
        </w:rPr>
        <w:t xml:space="preserve"> (1.</w:t>
      </w:r>
      <w:r w:rsidR="00203E7B" w:rsidRPr="006E47C7">
        <w:rPr>
          <w:rFonts w:ascii="Times New Roman" w:hAnsi="Times New Roman" w:cs="Times New Roman"/>
          <w:color w:val="000000" w:themeColor="text1"/>
          <w:sz w:val="24"/>
          <w:szCs w:val="24"/>
          <w:vertAlign w:val="superscript"/>
        </w:rPr>
        <w:t>a</w:t>
      </w:r>
      <w:r w:rsidR="00203E7B">
        <w:rPr>
          <w:rFonts w:ascii="Times New Roman" w:hAnsi="Times New Roman" w:cs="Times New Roman"/>
          <w:color w:val="000000" w:themeColor="text1"/>
          <w:sz w:val="24"/>
          <w:szCs w:val="24"/>
        </w:rPr>
        <w:t xml:space="preserve"> ed.).</w:t>
      </w:r>
      <w:r w:rsidR="00086AA0" w:rsidRPr="00EC7B75">
        <w:rPr>
          <w:rFonts w:ascii="Times New Roman" w:hAnsi="Times New Roman" w:cs="Times New Roman"/>
          <w:color w:val="000000" w:themeColor="text1"/>
          <w:sz w:val="24"/>
          <w:szCs w:val="24"/>
        </w:rPr>
        <w:t xml:space="preserve"> </w:t>
      </w:r>
      <w:r w:rsidR="00203E7B">
        <w:rPr>
          <w:rFonts w:ascii="Times New Roman" w:hAnsi="Times New Roman" w:cs="Times New Roman"/>
          <w:color w:val="000000" w:themeColor="text1"/>
          <w:sz w:val="24"/>
          <w:szCs w:val="24"/>
        </w:rPr>
        <w:t xml:space="preserve">Campeche, </w:t>
      </w:r>
      <w:r w:rsidR="00086AA0" w:rsidRPr="00EC7B75">
        <w:rPr>
          <w:rFonts w:ascii="Times New Roman" w:hAnsi="Times New Roman" w:cs="Times New Roman"/>
          <w:color w:val="000000" w:themeColor="text1"/>
          <w:sz w:val="24"/>
          <w:szCs w:val="24"/>
        </w:rPr>
        <w:t>México</w:t>
      </w:r>
      <w:r w:rsidR="00203E7B">
        <w:rPr>
          <w:rFonts w:ascii="Times New Roman" w:hAnsi="Times New Roman" w:cs="Times New Roman"/>
          <w:color w:val="000000" w:themeColor="text1"/>
          <w:sz w:val="24"/>
          <w:szCs w:val="24"/>
        </w:rPr>
        <w:t xml:space="preserve">: </w:t>
      </w:r>
      <w:r w:rsidR="00203E7B" w:rsidRPr="005A0D9E">
        <w:rPr>
          <w:rFonts w:ascii="Times New Roman" w:hAnsi="Times New Roman" w:cs="Times New Roman"/>
          <w:sz w:val="24"/>
          <w:szCs w:val="24"/>
        </w:rPr>
        <w:t>Universidad Autónoma del Carmen</w:t>
      </w:r>
      <w:r w:rsidR="00086AA0" w:rsidRPr="00EC7B75">
        <w:rPr>
          <w:rFonts w:ascii="Times New Roman" w:hAnsi="Times New Roman" w:cs="Times New Roman"/>
          <w:color w:val="000000" w:themeColor="text1"/>
          <w:sz w:val="24"/>
          <w:szCs w:val="24"/>
        </w:rPr>
        <w:t>.</w:t>
      </w:r>
    </w:p>
    <w:p w14:paraId="4D723A3B" w14:textId="77777777" w:rsidR="0053790B" w:rsidRDefault="0053790B" w:rsidP="0053790B">
      <w:pPr>
        <w:spacing w:after="0" w:line="360" w:lineRule="auto"/>
        <w:ind w:left="709" w:hanging="709"/>
        <w:jc w:val="both"/>
        <w:rPr>
          <w:rFonts w:ascii="Times New Roman" w:hAnsi="Times New Roman" w:cs="Times New Roman"/>
          <w:sz w:val="24"/>
          <w:szCs w:val="24"/>
        </w:rPr>
      </w:pPr>
      <w:r w:rsidRPr="005A0D9E">
        <w:rPr>
          <w:rFonts w:ascii="Times New Roman" w:hAnsi="Times New Roman" w:cs="Times New Roman"/>
          <w:sz w:val="24"/>
          <w:szCs w:val="24"/>
        </w:rPr>
        <w:t>Universidad Autónoma del Carmen</w:t>
      </w:r>
      <w:r>
        <w:rPr>
          <w:rFonts w:ascii="Times New Roman" w:hAnsi="Times New Roman" w:cs="Times New Roman"/>
          <w:sz w:val="24"/>
          <w:szCs w:val="24"/>
        </w:rPr>
        <w:t xml:space="preserve"> [Unacar]. (2018b). </w:t>
      </w:r>
      <w:r w:rsidRPr="008301AA">
        <w:rPr>
          <w:rFonts w:ascii="Times New Roman" w:hAnsi="Times New Roman" w:cs="Times New Roman"/>
          <w:sz w:val="24"/>
          <w:szCs w:val="24"/>
        </w:rPr>
        <w:t>Plan de Desarrollo Institucional</w:t>
      </w:r>
      <w:r>
        <w:rPr>
          <w:rFonts w:ascii="Times New Roman" w:hAnsi="Times New Roman" w:cs="Times New Roman"/>
          <w:sz w:val="24"/>
          <w:szCs w:val="24"/>
        </w:rPr>
        <w:t xml:space="preserve"> </w:t>
      </w:r>
      <w:r w:rsidRPr="008301AA">
        <w:rPr>
          <w:rFonts w:ascii="Times New Roman" w:hAnsi="Times New Roman" w:cs="Times New Roman"/>
          <w:sz w:val="24"/>
          <w:szCs w:val="24"/>
        </w:rPr>
        <w:t>2017 - 2021</w:t>
      </w:r>
      <w:r>
        <w:rPr>
          <w:rFonts w:ascii="Times New Roman" w:hAnsi="Times New Roman" w:cs="Times New Roman"/>
          <w:sz w:val="24"/>
          <w:szCs w:val="24"/>
        </w:rPr>
        <w:t xml:space="preserve">. Campeche, México: </w:t>
      </w:r>
      <w:r w:rsidRPr="005A0D9E">
        <w:rPr>
          <w:rFonts w:ascii="Times New Roman" w:hAnsi="Times New Roman" w:cs="Times New Roman"/>
          <w:sz w:val="24"/>
          <w:szCs w:val="24"/>
        </w:rPr>
        <w:t>Universidad Autónoma del Carmen</w:t>
      </w:r>
      <w:r>
        <w:rPr>
          <w:rFonts w:ascii="Times New Roman" w:hAnsi="Times New Roman" w:cs="Times New Roman"/>
          <w:sz w:val="24"/>
          <w:szCs w:val="24"/>
        </w:rPr>
        <w:t>.</w:t>
      </w:r>
    </w:p>
    <w:p w14:paraId="27F5C979" w14:textId="5181DCFF" w:rsidR="00857E05" w:rsidRPr="00857E05" w:rsidRDefault="00857E05" w:rsidP="006E47C7">
      <w:pPr>
        <w:tabs>
          <w:tab w:val="left" w:pos="5576"/>
        </w:tabs>
        <w:spacing w:after="0" w:line="36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sz w:val="24"/>
          <w:szCs w:val="24"/>
        </w:rPr>
        <w:t>Vergara,</w:t>
      </w:r>
      <w:r w:rsidRPr="002B1CE7">
        <w:rPr>
          <w:rFonts w:ascii="Times New Roman" w:hAnsi="Times New Roman" w:cs="Times New Roman"/>
          <w:sz w:val="24"/>
          <w:szCs w:val="24"/>
        </w:rPr>
        <w:t xml:space="preserve"> A. (</w:t>
      </w:r>
      <w:r>
        <w:rPr>
          <w:rFonts w:ascii="Times New Roman" w:hAnsi="Times New Roman" w:cs="Times New Roman"/>
          <w:sz w:val="24"/>
          <w:szCs w:val="24"/>
        </w:rPr>
        <w:t>D</w:t>
      </w:r>
      <w:r w:rsidRPr="002B1CE7">
        <w:rPr>
          <w:rFonts w:ascii="Times New Roman" w:hAnsi="Times New Roman" w:cs="Times New Roman"/>
          <w:sz w:val="24"/>
          <w:szCs w:val="24"/>
        </w:rPr>
        <w:t xml:space="preserve">iciembre, 2007) </w:t>
      </w:r>
      <w:r>
        <w:rPr>
          <w:rFonts w:ascii="Times New Roman" w:hAnsi="Times New Roman" w:cs="Times New Roman"/>
          <w:sz w:val="24"/>
          <w:szCs w:val="24"/>
        </w:rPr>
        <w:t>Desafíos del E</w:t>
      </w:r>
      <w:r w:rsidRPr="002B1CE7">
        <w:rPr>
          <w:rFonts w:ascii="Times New Roman" w:hAnsi="Times New Roman" w:cs="Times New Roman"/>
          <w:sz w:val="24"/>
          <w:szCs w:val="24"/>
        </w:rPr>
        <w:t>-learning para la formación continua de profesores</w:t>
      </w:r>
      <w:r w:rsidRPr="002B1CE7">
        <w:rPr>
          <w:rFonts w:ascii="Times New Roman" w:hAnsi="Times New Roman" w:cs="Times New Roman"/>
          <w:i/>
          <w:sz w:val="24"/>
          <w:szCs w:val="24"/>
        </w:rPr>
        <w:t>. Revista Pensamiento Educativo</w:t>
      </w:r>
      <w:r>
        <w:rPr>
          <w:rFonts w:ascii="Times New Roman" w:hAnsi="Times New Roman" w:cs="Times New Roman"/>
          <w:sz w:val="24"/>
          <w:szCs w:val="24"/>
        </w:rPr>
        <w:t xml:space="preserve">, </w:t>
      </w:r>
      <w:r w:rsidRPr="006E47C7">
        <w:rPr>
          <w:rFonts w:ascii="Times New Roman" w:hAnsi="Times New Roman" w:cs="Times New Roman"/>
          <w:i/>
          <w:iCs/>
          <w:sz w:val="24"/>
          <w:szCs w:val="24"/>
        </w:rPr>
        <w:t>41</w:t>
      </w:r>
      <w:r w:rsidR="0053790B">
        <w:rPr>
          <w:rFonts w:ascii="Times New Roman" w:hAnsi="Times New Roman" w:cs="Times New Roman"/>
          <w:sz w:val="24"/>
          <w:szCs w:val="24"/>
        </w:rPr>
        <w:t>(</w:t>
      </w:r>
      <w:r w:rsidRPr="002B1CE7">
        <w:rPr>
          <w:rFonts w:ascii="Times New Roman" w:hAnsi="Times New Roman" w:cs="Times New Roman"/>
          <w:sz w:val="24"/>
          <w:szCs w:val="24"/>
        </w:rPr>
        <w:t>2</w:t>
      </w:r>
      <w:r w:rsidR="0053790B">
        <w:rPr>
          <w:rFonts w:ascii="Times New Roman" w:hAnsi="Times New Roman" w:cs="Times New Roman"/>
          <w:sz w:val="24"/>
          <w:szCs w:val="24"/>
        </w:rPr>
        <w:t>)</w:t>
      </w:r>
      <w:r w:rsidRPr="002B1CE7">
        <w:rPr>
          <w:rFonts w:ascii="Times New Roman" w:hAnsi="Times New Roman" w:cs="Times New Roman"/>
          <w:sz w:val="24"/>
          <w:szCs w:val="24"/>
        </w:rPr>
        <w:t>, 101-114</w:t>
      </w:r>
      <w:r>
        <w:rPr>
          <w:rFonts w:ascii="Times New Roman" w:hAnsi="Times New Roman" w:cs="Times New Roman"/>
          <w:sz w:val="24"/>
          <w:szCs w:val="24"/>
        </w:rPr>
        <w:t xml:space="preserve">. Recuperado de </w:t>
      </w:r>
      <w:r w:rsidRPr="002B1CE7">
        <w:rPr>
          <w:rFonts w:ascii="Times New Roman" w:hAnsi="Times New Roman" w:cs="Times New Roman"/>
          <w:sz w:val="24"/>
          <w:szCs w:val="24"/>
        </w:rPr>
        <w:t>http://bibliorepo.umce.cl/libros_electronicos/magister/mag_19.pdf#page=102</w:t>
      </w:r>
      <w:r w:rsidR="0053790B">
        <w:rPr>
          <w:rFonts w:ascii="Times New Roman" w:hAnsi="Times New Roman" w:cs="Times New Roman"/>
          <w:sz w:val="24"/>
          <w:szCs w:val="24"/>
        </w:rPr>
        <w:t>.</w:t>
      </w:r>
    </w:p>
    <w:p w14:paraId="2B484CF1" w14:textId="5E6E1BFE" w:rsidR="00D569B7" w:rsidRDefault="00D569B7" w:rsidP="006E47C7">
      <w:pPr>
        <w:spacing w:after="0" w:line="360" w:lineRule="auto"/>
        <w:ind w:left="709" w:hanging="709"/>
        <w:jc w:val="both"/>
        <w:rPr>
          <w:rFonts w:ascii="Times New Roman" w:hAnsi="Times New Roman" w:cs="Times New Roman"/>
          <w:sz w:val="24"/>
          <w:szCs w:val="24"/>
        </w:rPr>
      </w:pPr>
    </w:p>
    <w:p w14:paraId="4134C374" w14:textId="203B0D5D" w:rsidR="0087727D" w:rsidRDefault="0087727D" w:rsidP="006E47C7">
      <w:pPr>
        <w:spacing w:after="0" w:line="360" w:lineRule="auto"/>
        <w:ind w:left="709" w:hanging="709"/>
        <w:jc w:val="both"/>
        <w:rPr>
          <w:rFonts w:ascii="Times New Roman" w:hAnsi="Times New Roman" w:cs="Times New Roman"/>
          <w:sz w:val="24"/>
          <w:szCs w:val="24"/>
        </w:rPr>
      </w:pPr>
    </w:p>
    <w:p w14:paraId="147C628F" w14:textId="02DDBD27" w:rsidR="0087727D" w:rsidRDefault="0087727D" w:rsidP="006E47C7">
      <w:pPr>
        <w:spacing w:after="0" w:line="360" w:lineRule="auto"/>
        <w:ind w:left="709" w:hanging="709"/>
        <w:jc w:val="both"/>
        <w:rPr>
          <w:rFonts w:ascii="Times New Roman" w:hAnsi="Times New Roman" w:cs="Times New Roman"/>
          <w:sz w:val="24"/>
          <w:szCs w:val="24"/>
        </w:rPr>
      </w:pPr>
    </w:p>
    <w:p w14:paraId="0FAE334C" w14:textId="28F2B1F2" w:rsidR="0087727D" w:rsidRDefault="0087727D" w:rsidP="006E47C7">
      <w:pPr>
        <w:spacing w:after="0" w:line="360" w:lineRule="auto"/>
        <w:ind w:left="709" w:hanging="709"/>
        <w:jc w:val="both"/>
        <w:rPr>
          <w:rFonts w:ascii="Times New Roman" w:hAnsi="Times New Roman" w:cs="Times New Roman"/>
          <w:sz w:val="24"/>
          <w:szCs w:val="24"/>
        </w:rPr>
      </w:pPr>
    </w:p>
    <w:p w14:paraId="01A15866" w14:textId="25C8FF79" w:rsidR="0087727D" w:rsidRDefault="0087727D" w:rsidP="006E47C7">
      <w:pPr>
        <w:spacing w:after="0" w:line="360" w:lineRule="auto"/>
        <w:ind w:left="709" w:hanging="709"/>
        <w:jc w:val="both"/>
        <w:rPr>
          <w:rFonts w:ascii="Times New Roman" w:hAnsi="Times New Roman" w:cs="Times New Roman"/>
          <w:sz w:val="24"/>
          <w:szCs w:val="24"/>
        </w:rPr>
      </w:pPr>
    </w:p>
    <w:p w14:paraId="2AFD8433" w14:textId="5AC56331" w:rsidR="0087727D" w:rsidRDefault="0087727D" w:rsidP="006E47C7">
      <w:pPr>
        <w:spacing w:after="0" w:line="360" w:lineRule="auto"/>
        <w:ind w:left="709" w:hanging="709"/>
        <w:jc w:val="both"/>
        <w:rPr>
          <w:rFonts w:ascii="Times New Roman" w:hAnsi="Times New Roman" w:cs="Times New Roman"/>
          <w:sz w:val="24"/>
          <w:szCs w:val="24"/>
        </w:rPr>
      </w:pPr>
    </w:p>
    <w:p w14:paraId="617B3C02" w14:textId="4FB9FBC8" w:rsidR="0087727D" w:rsidRDefault="0087727D" w:rsidP="006E47C7">
      <w:pPr>
        <w:spacing w:after="0" w:line="360" w:lineRule="auto"/>
        <w:ind w:left="709" w:hanging="709"/>
        <w:jc w:val="both"/>
        <w:rPr>
          <w:rFonts w:ascii="Times New Roman" w:hAnsi="Times New Roman" w:cs="Times New Roman"/>
          <w:sz w:val="24"/>
          <w:szCs w:val="24"/>
        </w:rPr>
      </w:pPr>
    </w:p>
    <w:p w14:paraId="2CFD0671" w14:textId="01ECEE47" w:rsidR="0087727D" w:rsidRDefault="0087727D" w:rsidP="006E47C7">
      <w:pPr>
        <w:spacing w:after="0" w:line="360" w:lineRule="auto"/>
        <w:ind w:left="709" w:hanging="709"/>
        <w:jc w:val="both"/>
        <w:rPr>
          <w:rFonts w:ascii="Times New Roman" w:hAnsi="Times New Roman" w:cs="Times New Roman"/>
          <w:sz w:val="24"/>
          <w:szCs w:val="24"/>
        </w:rPr>
      </w:pPr>
    </w:p>
    <w:p w14:paraId="797DC95F" w14:textId="69A32877" w:rsidR="0087727D" w:rsidRDefault="0087727D" w:rsidP="006E47C7">
      <w:pPr>
        <w:spacing w:after="0" w:line="360" w:lineRule="auto"/>
        <w:ind w:left="709" w:hanging="709"/>
        <w:jc w:val="both"/>
        <w:rPr>
          <w:rFonts w:ascii="Times New Roman" w:hAnsi="Times New Roman" w:cs="Times New Roman"/>
          <w:sz w:val="24"/>
          <w:szCs w:val="24"/>
        </w:rPr>
      </w:pPr>
    </w:p>
    <w:p w14:paraId="33543DD0" w14:textId="41D43392" w:rsidR="0087727D" w:rsidRDefault="0087727D" w:rsidP="006E47C7">
      <w:pPr>
        <w:spacing w:after="0" w:line="360" w:lineRule="auto"/>
        <w:ind w:left="709" w:hanging="709"/>
        <w:jc w:val="both"/>
        <w:rPr>
          <w:rFonts w:ascii="Times New Roman" w:hAnsi="Times New Roman" w:cs="Times New Roman"/>
          <w:sz w:val="24"/>
          <w:szCs w:val="24"/>
        </w:rPr>
      </w:pPr>
    </w:p>
    <w:p w14:paraId="04CB4E2C" w14:textId="06829134" w:rsidR="0087727D" w:rsidRDefault="0087727D" w:rsidP="006E47C7">
      <w:pPr>
        <w:spacing w:after="0" w:line="360" w:lineRule="auto"/>
        <w:ind w:left="709" w:hanging="709"/>
        <w:jc w:val="both"/>
        <w:rPr>
          <w:rFonts w:ascii="Times New Roman" w:hAnsi="Times New Roman" w:cs="Times New Roman"/>
          <w:sz w:val="24"/>
          <w:szCs w:val="24"/>
        </w:rPr>
      </w:pPr>
    </w:p>
    <w:p w14:paraId="5A09399A" w14:textId="2EF3AE40" w:rsidR="0087727D" w:rsidRDefault="0087727D" w:rsidP="006E47C7">
      <w:pPr>
        <w:spacing w:after="0" w:line="360" w:lineRule="auto"/>
        <w:ind w:left="709" w:hanging="709"/>
        <w:jc w:val="both"/>
        <w:rPr>
          <w:rFonts w:ascii="Times New Roman" w:hAnsi="Times New Roman" w:cs="Times New Roman"/>
          <w:sz w:val="24"/>
          <w:szCs w:val="24"/>
        </w:rPr>
      </w:pPr>
    </w:p>
    <w:p w14:paraId="557096E7" w14:textId="5B5A0AF6" w:rsidR="0087727D" w:rsidRDefault="0087727D" w:rsidP="006E47C7">
      <w:pPr>
        <w:spacing w:after="0" w:line="360" w:lineRule="auto"/>
        <w:ind w:left="709" w:hanging="709"/>
        <w:jc w:val="both"/>
        <w:rPr>
          <w:rFonts w:ascii="Times New Roman" w:hAnsi="Times New Roman" w:cs="Times New Roman"/>
          <w:sz w:val="24"/>
          <w:szCs w:val="24"/>
        </w:rPr>
      </w:pPr>
    </w:p>
    <w:p w14:paraId="2863608D" w14:textId="077BCB41" w:rsidR="0087727D" w:rsidRDefault="0087727D" w:rsidP="006E47C7">
      <w:pPr>
        <w:spacing w:after="0" w:line="360" w:lineRule="auto"/>
        <w:ind w:left="709" w:hanging="709"/>
        <w:jc w:val="both"/>
        <w:rPr>
          <w:rFonts w:ascii="Times New Roman" w:hAnsi="Times New Roman" w:cs="Times New Roman"/>
          <w:sz w:val="24"/>
          <w:szCs w:val="24"/>
        </w:rPr>
      </w:pPr>
    </w:p>
    <w:p w14:paraId="333141C6" w14:textId="03B51583" w:rsidR="0087727D" w:rsidRDefault="0087727D" w:rsidP="006E47C7">
      <w:pPr>
        <w:spacing w:after="0" w:line="360" w:lineRule="auto"/>
        <w:ind w:left="709" w:hanging="709"/>
        <w:jc w:val="both"/>
        <w:rPr>
          <w:rFonts w:ascii="Times New Roman" w:hAnsi="Times New Roman" w:cs="Times New Roman"/>
          <w:sz w:val="24"/>
          <w:szCs w:val="24"/>
        </w:rPr>
      </w:pPr>
    </w:p>
    <w:p w14:paraId="5506E821" w14:textId="050413E8" w:rsidR="0087727D" w:rsidRDefault="0087727D" w:rsidP="006E47C7">
      <w:pPr>
        <w:spacing w:after="0" w:line="360" w:lineRule="auto"/>
        <w:ind w:left="709" w:hanging="709"/>
        <w:jc w:val="both"/>
        <w:rPr>
          <w:rFonts w:ascii="Times New Roman" w:hAnsi="Times New Roman" w:cs="Times New Roman"/>
          <w:sz w:val="24"/>
          <w:szCs w:val="24"/>
        </w:rPr>
      </w:pPr>
    </w:p>
    <w:p w14:paraId="087C5D90" w14:textId="261E0C38" w:rsidR="0087727D" w:rsidRDefault="0087727D" w:rsidP="006E47C7">
      <w:pPr>
        <w:spacing w:after="0" w:line="360" w:lineRule="auto"/>
        <w:ind w:left="709" w:hanging="709"/>
        <w:jc w:val="both"/>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87727D" w:rsidRPr="0087727D" w14:paraId="2F67028D" w14:textId="77777777" w:rsidTr="005C685E">
        <w:tc>
          <w:tcPr>
            <w:tcW w:w="3045" w:type="dxa"/>
            <w:shd w:val="clear" w:color="auto" w:fill="auto"/>
            <w:tcMar>
              <w:top w:w="100" w:type="dxa"/>
              <w:left w:w="100" w:type="dxa"/>
              <w:bottom w:w="100" w:type="dxa"/>
              <w:right w:w="100" w:type="dxa"/>
            </w:tcMar>
          </w:tcPr>
          <w:p w14:paraId="318DF81B" w14:textId="77777777" w:rsidR="0087727D" w:rsidRPr="0087727D" w:rsidRDefault="0087727D" w:rsidP="005C685E">
            <w:pPr>
              <w:pStyle w:val="Ttulo3"/>
              <w:widowControl w:val="0"/>
              <w:spacing w:before="0" w:line="240" w:lineRule="auto"/>
              <w:rPr>
                <w:rFonts w:ascii="Times New Roman" w:hAnsi="Times New Roman" w:cs="Times New Roman"/>
                <w:b/>
                <w:bCs/>
                <w:color w:val="000000" w:themeColor="text1"/>
              </w:rPr>
            </w:pPr>
            <w:r w:rsidRPr="0087727D">
              <w:rPr>
                <w:rFonts w:ascii="Times New Roman" w:hAnsi="Times New Roman" w:cs="Times New Roman"/>
                <w:b/>
                <w:bCs/>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2E73E6B9" w14:textId="00688D3F" w:rsidR="0087727D" w:rsidRPr="0087727D" w:rsidRDefault="0087727D" w:rsidP="005C685E">
            <w:pPr>
              <w:pStyle w:val="Ttulo3"/>
              <w:widowControl w:val="0"/>
              <w:spacing w:before="0" w:line="240" w:lineRule="auto"/>
              <w:rPr>
                <w:rFonts w:ascii="Times New Roman" w:hAnsi="Times New Roman" w:cs="Times New Roman"/>
                <w:b/>
                <w:bCs/>
                <w:color w:val="000000" w:themeColor="text1"/>
              </w:rPr>
            </w:pPr>
            <w:bookmarkStart w:id="1" w:name="_btsjgdfgjwkr" w:colFirst="0" w:colLast="0"/>
            <w:bookmarkEnd w:id="1"/>
            <w:r>
              <w:rPr>
                <w:rFonts w:ascii="Times New Roman" w:hAnsi="Times New Roman" w:cs="Times New Roman"/>
                <w:b/>
                <w:bCs/>
                <w:color w:val="000000" w:themeColor="text1"/>
              </w:rPr>
              <w:t>Autor (es)</w:t>
            </w:r>
          </w:p>
        </w:tc>
      </w:tr>
      <w:tr w:rsidR="0087727D" w:rsidRPr="0087727D" w14:paraId="0F9BB651" w14:textId="77777777" w:rsidTr="005C685E">
        <w:tc>
          <w:tcPr>
            <w:tcW w:w="3045" w:type="dxa"/>
            <w:shd w:val="clear" w:color="auto" w:fill="auto"/>
            <w:tcMar>
              <w:top w:w="100" w:type="dxa"/>
              <w:left w:w="100" w:type="dxa"/>
              <w:bottom w:w="100" w:type="dxa"/>
              <w:right w:w="100" w:type="dxa"/>
            </w:tcMar>
          </w:tcPr>
          <w:p w14:paraId="1DD9AFAB" w14:textId="77777777" w:rsidR="0087727D" w:rsidRPr="0087727D" w:rsidRDefault="0087727D" w:rsidP="005C685E">
            <w:pPr>
              <w:widowControl w:val="0"/>
              <w:spacing w:line="240" w:lineRule="auto"/>
              <w:rPr>
                <w:rFonts w:ascii="Times New Roman" w:hAnsi="Times New Roman" w:cs="Times New Roman"/>
                <w:b/>
                <w:bCs/>
                <w:color w:val="000000" w:themeColor="text1"/>
                <w:sz w:val="24"/>
                <w:szCs w:val="24"/>
              </w:rPr>
            </w:pPr>
            <w:r w:rsidRPr="0087727D">
              <w:rPr>
                <w:rFonts w:ascii="Times New Roman" w:hAnsi="Times New Roman" w:cs="Times New Roman"/>
                <w:b/>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6392BE4F" w14:textId="77777777" w:rsidR="0087727D" w:rsidRPr="0087727D" w:rsidRDefault="0087727D" w:rsidP="005C685E">
            <w:pPr>
              <w:widowControl w:val="0"/>
              <w:spacing w:line="240" w:lineRule="auto"/>
              <w:rPr>
                <w:rFonts w:ascii="Times New Roman" w:hAnsi="Times New Roman" w:cs="Times New Roman"/>
                <w:color w:val="000000" w:themeColor="text1"/>
                <w:sz w:val="24"/>
                <w:szCs w:val="24"/>
              </w:rPr>
            </w:pPr>
            <w:r w:rsidRPr="0087727D">
              <w:rPr>
                <w:rFonts w:ascii="Times New Roman" w:hAnsi="Times New Roman" w:cs="Times New Roman"/>
                <w:color w:val="000000" w:themeColor="text1"/>
                <w:sz w:val="24"/>
                <w:szCs w:val="24"/>
              </w:rPr>
              <w:t>Gabriela Guadalupe Montiel Cantarell</w:t>
            </w:r>
          </w:p>
        </w:tc>
      </w:tr>
      <w:tr w:rsidR="0087727D" w:rsidRPr="0087727D" w14:paraId="77435540" w14:textId="77777777" w:rsidTr="005C685E">
        <w:tc>
          <w:tcPr>
            <w:tcW w:w="3045" w:type="dxa"/>
            <w:shd w:val="clear" w:color="auto" w:fill="auto"/>
            <w:tcMar>
              <w:top w:w="100" w:type="dxa"/>
              <w:left w:w="100" w:type="dxa"/>
              <w:bottom w:w="100" w:type="dxa"/>
              <w:right w:w="100" w:type="dxa"/>
            </w:tcMar>
          </w:tcPr>
          <w:p w14:paraId="63ADFE31" w14:textId="77777777" w:rsidR="0087727D" w:rsidRPr="0087727D" w:rsidRDefault="0087727D" w:rsidP="005C685E">
            <w:pPr>
              <w:widowControl w:val="0"/>
              <w:spacing w:line="240" w:lineRule="auto"/>
              <w:rPr>
                <w:rFonts w:ascii="Times New Roman" w:hAnsi="Times New Roman" w:cs="Times New Roman"/>
                <w:b/>
                <w:bCs/>
                <w:color w:val="000000" w:themeColor="text1"/>
                <w:sz w:val="24"/>
                <w:szCs w:val="24"/>
              </w:rPr>
            </w:pPr>
            <w:r w:rsidRPr="0087727D">
              <w:rPr>
                <w:rFonts w:ascii="Times New Roman" w:hAnsi="Times New Roman" w:cs="Times New Roman"/>
                <w:b/>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2CACABB0" w14:textId="77777777" w:rsidR="0087727D" w:rsidRPr="0087727D" w:rsidRDefault="0087727D" w:rsidP="005C685E">
            <w:pPr>
              <w:widowControl w:val="0"/>
              <w:spacing w:line="240" w:lineRule="auto"/>
              <w:rPr>
                <w:rFonts w:ascii="Times New Roman" w:hAnsi="Times New Roman" w:cs="Times New Roman"/>
                <w:color w:val="000000" w:themeColor="text1"/>
                <w:sz w:val="24"/>
                <w:szCs w:val="24"/>
              </w:rPr>
            </w:pPr>
            <w:r w:rsidRPr="0087727D">
              <w:rPr>
                <w:rFonts w:ascii="Times New Roman" w:hAnsi="Times New Roman" w:cs="Times New Roman"/>
                <w:color w:val="000000" w:themeColor="text1"/>
                <w:sz w:val="24"/>
                <w:szCs w:val="24"/>
              </w:rPr>
              <w:t>Juan José Díaz Perera</w:t>
            </w:r>
          </w:p>
        </w:tc>
      </w:tr>
      <w:tr w:rsidR="0087727D" w:rsidRPr="0087727D" w14:paraId="72299994" w14:textId="77777777" w:rsidTr="005C685E">
        <w:tc>
          <w:tcPr>
            <w:tcW w:w="3045" w:type="dxa"/>
            <w:shd w:val="clear" w:color="auto" w:fill="auto"/>
            <w:tcMar>
              <w:top w:w="100" w:type="dxa"/>
              <w:left w:w="100" w:type="dxa"/>
              <w:bottom w:w="100" w:type="dxa"/>
              <w:right w:w="100" w:type="dxa"/>
            </w:tcMar>
          </w:tcPr>
          <w:p w14:paraId="6D2A820A" w14:textId="77777777" w:rsidR="0087727D" w:rsidRPr="0087727D" w:rsidRDefault="0087727D" w:rsidP="005C685E">
            <w:pPr>
              <w:widowControl w:val="0"/>
              <w:spacing w:line="240" w:lineRule="auto"/>
              <w:rPr>
                <w:rFonts w:ascii="Times New Roman" w:hAnsi="Times New Roman" w:cs="Times New Roman"/>
                <w:b/>
                <w:bCs/>
                <w:color w:val="000000" w:themeColor="text1"/>
                <w:sz w:val="24"/>
                <w:szCs w:val="24"/>
              </w:rPr>
            </w:pPr>
            <w:r w:rsidRPr="0087727D">
              <w:rPr>
                <w:rFonts w:ascii="Times New Roman" w:hAnsi="Times New Roman" w:cs="Times New Roman"/>
                <w:b/>
                <w:bCs/>
                <w:color w:val="000000" w:themeColor="text1"/>
                <w:sz w:val="24"/>
                <w:szCs w:val="24"/>
              </w:rPr>
              <w:t>Software</w:t>
            </w:r>
          </w:p>
        </w:tc>
        <w:tc>
          <w:tcPr>
            <w:tcW w:w="6315" w:type="dxa"/>
            <w:shd w:val="clear" w:color="auto" w:fill="auto"/>
            <w:tcMar>
              <w:top w:w="100" w:type="dxa"/>
              <w:left w:w="100" w:type="dxa"/>
              <w:bottom w:w="100" w:type="dxa"/>
              <w:right w:w="100" w:type="dxa"/>
            </w:tcMar>
          </w:tcPr>
          <w:p w14:paraId="2CDE95E7" w14:textId="77777777" w:rsidR="0087727D" w:rsidRPr="0087727D" w:rsidRDefault="0087727D" w:rsidP="005C685E">
            <w:pPr>
              <w:widowControl w:val="0"/>
              <w:spacing w:line="240" w:lineRule="auto"/>
              <w:rPr>
                <w:rFonts w:ascii="Times New Roman" w:hAnsi="Times New Roman" w:cs="Times New Roman"/>
                <w:color w:val="000000" w:themeColor="text1"/>
                <w:sz w:val="24"/>
                <w:szCs w:val="24"/>
              </w:rPr>
            </w:pPr>
            <w:r w:rsidRPr="0087727D">
              <w:rPr>
                <w:rFonts w:ascii="Times New Roman" w:hAnsi="Times New Roman" w:cs="Times New Roman"/>
                <w:color w:val="000000" w:themeColor="text1"/>
                <w:sz w:val="24"/>
                <w:szCs w:val="24"/>
              </w:rPr>
              <w:t>Juan José Díaz Perera</w:t>
            </w:r>
          </w:p>
        </w:tc>
      </w:tr>
      <w:tr w:rsidR="0087727D" w:rsidRPr="0087727D" w14:paraId="634FAC68" w14:textId="77777777" w:rsidTr="005C685E">
        <w:tc>
          <w:tcPr>
            <w:tcW w:w="3045" w:type="dxa"/>
            <w:shd w:val="clear" w:color="auto" w:fill="auto"/>
            <w:tcMar>
              <w:top w:w="100" w:type="dxa"/>
              <w:left w:w="100" w:type="dxa"/>
              <w:bottom w:w="100" w:type="dxa"/>
              <w:right w:w="100" w:type="dxa"/>
            </w:tcMar>
          </w:tcPr>
          <w:p w14:paraId="40F5BABA" w14:textId="77777777" w:rsidR="0087727D" w:rsidRPr="0087727D" w:rsidRDefault="0087727D" w:rsidP="005C685E">
            <w:pPr>
              <w:widowControl w:val="0"/>
              <w:spacing w:line="240" w:lineRule="auto"/>
              <w:rPr>
                <w:rFonts w:ascii="Times New Roman" w:hAnsi="Times New Roman" w:cs="Times New Roman"/>
                <w:b/>
                <w:bCs/>
                <w:color w:val="000000" w:themeColor="text1"/>
                <w:sz w:val="24"/>
                <w:szCs w:val="24"/>
              </w:rPr>
            </w:pPr>
            <w:r w:rsidRPr="0087727D">
              <w:rPr>
                <w:rFonts w:ascii="Times New Roman" w:hAnsi="Times New Roman" w:cs="Times New Roman"/>
                <w:b/>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4F9A08C7" w14:textId="49E74128" w:rsidR="0087727D" w:rsidRPr="0087727D" w:rsidRDefault="0087727D" w:rsidP="0087727D">
            <w:pPr>
              <w:widowControl w:val="0"/>
              <w:spacing w:line="240" w:lineRule="auto"/>
              <w:rPr>
                <w:rFonts w:ascii="Times New Roman" w:hAnsi="Times New Roman" w:cs="Times New Roman"/>
                <w:color w:val="000000" w:themeColor="text1"/>
                <w:sz w:val="24"/>
                <w:szCs w:val="24"/>
              </w:rPr>
            </w:pPr>
            <w:r w:rsidRPr="0087727D">
              <w:rPr>
                <w:rFonts w:ascii="Times New Roman" w:hAnsi="Times New Roman" w:cs="Times New Roman"/>
                <w:color w:val="000000" w:themeColor="text1"/>
                <w:sz w:val="24"/>
                <w:szCs w:val="24"/>
              </w:rPr>
              <w:t>Gabriela Guadalupe Montiel Cantarell 50%</w:t>
            </w:r>
            <w:r>
              <w:rPr>
                <w:rFonts w:ascii="Times New Roman" w:hAnsi="Times New Roman" w:cs="Times New Roman"/>
                <w:color w:val="000000" w:themeColor="text1"/>
                <w:sz w:val="24"/>
                <w:szCs w:val="24"/>
              </w:rPr>
              <w:t xml:space="preserve">, </w:t>
            </w:r>
            <w:r w:rsidRPr="0087727D">
              <w:rPr>
                <w:rFonts w:ascii="Times New Roman" w:hAnsi="Times New Roman" w:cs="Times New Roman"/>
                <w:color w:val="000000" w:themeColor="text1"/>
                <w:sz w:val="24"/>
                <w:szCs w:val="24"/>
              </w:rPr>
              <w:t>Sergio Jiménez Izquierdo 25%</w:t>
            </w:r>
            <w:r>
              <w:rPr>
                <w:rFonts w:ascii="Times New Roman" w:hAnsi="Times New Roman" w:cs="Times New Roman"/>
                <w:color w:val="000000" w:themeColor="text1"/>
                <w:sz w:val="24"/>
                <w:szCs w:val="24"/>
              </w:rPr>
              <w:t xml:space="preserve">, </w:t>
            </w:r>
            <w:proofErr w:type="spellStart"/>
            <w:r w:rsidRPr="0087727D">
              <w:rPr>
                <w:rFonts w:ascii="Times New Roman" w:hAnsi="Times New Roman" w:cs="Times New Roman"/>
                <w:color w:val="000000" w:themeColor="text1"/>
                <w:sz w:val="24"/>
                <w:szCs w:val="24"/>
              </w:rPr>
              <w:t>Melenie</w:t>
            </w:r>
            <w:proofErr w:type="spellEnd"/>
            <w:r w:rsidRPr="0087727D">
              <w:rPr>
                <w:rFonts w:ascii="Times New Roman" w:hAnsi="Times New Roman" w:cs="Times New Roman"/>
                <w:color w:val="000000" w:themeColor="text1"/>
                <w:sz w:val="24"/>
                <w:szCs w:val="24"/>
              </w:rPr>
              <w:t xml:space="preserve"> Guzmán Ocampo 25%</w:t>
            </w:r>
          </w:p>
        </w:tc>
      </w:tr>
      <w:tr w:rsidR="0087727D" w:rsidRPr="0087727D" w14:paraId="61B69703" w14:textId="77777777" w:rsidTr="005C685E">
        <w:tc>
          <w:tcPr>
            <w:tcW w:w="3045" w:type="dxa"/>
            <w:shd w:val="clear" w:color="auto" w:fill="auto"/>
            <w:tcMar>
              <w:top w:w="100" w:type="dxa"/>
              <w:left w:w="100" w:type="dxa"/>
              <w:bottom w:w="100" w:type="dxa"/>
              <w:right w:w="100" w:type="dxa"/>
            </w:tcMar>
          </w:tcPr>
          <w:p w14:paraId="02960420" w14:textId="77777777" w:rsidR="0087727D" w:rsidRPr="0087727D" w:rsidRDefault="0087727D" w:rsidP="005C685E">
            <w:pPr>
              <w:widowControl w:val="0"/>
              <w:spacing w:line="240" w:lineRule="auto"/>
              <w:rPr>
                <w:rFonts w:ascii="Times New Roman" w:hAnsi="Times New Roman" w:cs="Times New Roman"/>
                <w:b/>
                <w:bCs/>
                <w:color w:val="000000" w:themeColor="text1"/>
                <w:sz w:val="24"/>
                <w:szCs w:val="24"/>
              </w:rPr>
            </w:pPr>
            <w:r w:rsidRPr="0087727D">
              <w:rPr>
                <w:rFonts w:ascii="Times New Roman" w:hAnsi="Times New Roman" w:cs="Times New Roman"/>
                <w:b/>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4F1131F6" w14:textId="77777777" w:rsidR="0087727D" w:rsidRPr="0087727D" w:rsidRDefault="0087727D" w:rsidP="005C685E">
            <w:pPr>
              <w:widowControl w:val="0"/>
              <w:spacing w:line="240" w:lineRule="auto"/>
              <w:rPr>
                <w:rFonts w:ascii="Times New Roman" w:hAnsi="Times New Roman" w:cs="Times New Roman"/>
                <w:color w:val="000000" w:themeColor="text1"/>
                <w:sz w:val="24"/>
                <w:szCs w:val="24"/>
              </w:rPr>
            </w:pPr>
            <w:r w:rsidRPr="0087727D">
              <w:rPr>
                <w:rFonts w:ascii="Times New Roman" w:hAnsi="Times New Roman" w:cs="Times New Roman"/>
                <w:color w:val="000000" w:themeColor="text1"/>
                <w:sz w:val="24"/>
                <w:szCs w:val="24"/>
              </w:rPr>
              <w:t>Juan José Díaz Perera</w:t>
            </w:r>
          </w:p>
        </w:tc>
      </w:tr>
      <w:tr w:rsidR="0087727D" w:rsidRPr="0087727D" w14:paraId="29B4DF97" w14:textId="77777777" w:rsidTr="005C685E">
        <w:tc>
          <w:tcPr>
            <w:tcW w:w="3045" w:type="dxa"/>
            <w:shd w:val="clear" w:color="auto" w:fill="auto"/>
            <w:tcMar>
              <w:top w:w="100" w:type="dxa"/>
              <w:left w:w="100" w:type="dxa"/>
              <w:bottom w:w="100" w:type="dxa"/>
              <w:right w:w="100" w:type="dxa"/>
            </w:tcMar>
          </w:tcPr>
          <w:p w14:paraId="34CC3677" w14:textId="77777777" w:rsidR="0087727D" w:rsidRPr="0087727D" w:rsidRDefault="0087727D" w:rsidP="005C685E">
            <w:pPr>
              <w:widowControl w:val="0"/>
              <w:spacing w:line="240" w:lineRule="auto"/>
              <w:rPr>
                <w:rFonts w:ascii="Times New Roman" w:hAnsi="Times New Roman" w:cs="Times New Roman"/>
                <w:b/>
                <w:bCs/>
                <w:color w:val="000000" w:themeColor="text1"/>
                <w:sz w:val="24"/>
                <w:szCs w:val="24"/>
              </w:rPr>
            </w:pPr>
            <w:r w:rsidRPr="0087727D">
              <w:rPr>
                <w:rFonts w:ascii="Times New Roman" w:hAnsi="Times New Roman" w:cs="Times New Roman"/>
                <w:b/>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6E5ABA95" w14:textId="2C454AA4" w:rsidR="0087727D" w:rsidRPr="0087727D" w:rsidRDefault="0087727D" w:rsidP="0087727D">
            <w:pPr>
              <w:widowControl w:val="0"/>
              <w:spacing w:line="240" w:lineRule="auto"/>
              <w:rPr>
                <w:rFonts w:ascii="Times New Roman" w:hAnsi="Times New Roman" w:cs="Times New Roman"/>
                <w:color w:val="000000" w:themeColor="text1"/>
                <w:sz w:val="24"/>
                <w:szCs w:val="24"/>
              </w:rPr>
            </w:pPr>
            <w:r w:rsidRPr="0087727D">
              <w:rPr>
                <w:rFonts w:ascii="Times New Roman" w:hAnsi="Times New Roman" w:cs="Times New Roman"/>
                <w:color w:val="000000" w:themeColor="text1"/>
                <w:sz w:val="24"/>
                <w:szCs w:val="24"/>
              </w:rPr>
              <w:t>Heidi Angélica Salinas Padilla 50%</w:t>
            </w:r>
            <w:r>
              <w:rPr>
                <w:rFonts w:ascii="Times New Roman" w:hAnsi="Times New Roman" w:cs="Times New Roman"/>
                <w:color w:val="000000" w:themeColor="text1"/>
                <w:sz w:val="24"/>
                <w:szCs w:val="24"/>
              </w:rPr>
              <w:t xml:space="preserve"> y </w:t>
            </w:r>
            <w:r w:rsidRPr="0087727D">
              <w:rPr>
                <w:rFonts w:ascii="Times New Roman" w:hAnsi="Times New Roman" w:cs="Times New Roman"/>
                <w:color w:val="000000" w:themeColor="text1"/>
                <w:sz w:val="24"/>
                <w:szCs w:val="24"/>
              </w:rPr>
              <w:t>Gabriela Guadalupe Montiel Cantarell 50%</w:t>
            </w:r>
          </w:p>
        </w:tc>
      </w:tr>
      <w:tr w:rsidR="0087727D" w:rsidRPr="0087727D" w14:paraId="11912617" w14:textId="77777777" w:rsidTr="005C685E">
        <w:tc>
          <w:tcPr>
            <w:tcW w:w="3045" w:type="dxa"/>
            <w:shd w:val="clear" w:color="auto" w:fill="auto"/>
            <w:tcMar>
              <w:top w:w="100" w:type="dxa"/>
              <w:left w:w="100" w:type="dxa"/>
              <w:bottom w:w="100" w:type="dxa"/>
              <w:right w:w="100" w:type="dxa"/>
            </w:tcMar>
          </w:tcPr>
          <w:p w14:paraId="1AF26845" w14:textId="77777777" w:rsidR="0087727D" w:rsidRPr="0087727D" w:rsidRDefault="0087727D" w:rsidP="005C685E">
            <w:pPr>
              <w:widowControl w:val="0"/>
              <w:spacing w:line="240" w:lineRule="auto"/>
              <w:rPr>
                <w:rFonts w:ascii="Times New Roman" w:hAnsi="Times New Roman" w:cs="Times New Roman"/>
                <w:b/>
                <w:bCs/>
                <w:color w:val="000000" w:themeColor="text1"/>
                <w:sz w:val="24"/>
                <w:szCs w:val="24"/>
              </w:rPr>
            </w:pPr>
            <w:r w:rsidRPr="0087727D">
              <w:rPr>
                <w:rFonts w:ascii="Times New Roman" w:hAnsi="Times New Roman" w:cs="Times New Roman"/>
                <w:b/>
                <w:bCs/>
                <w:color w:val="000000" w:themeColor="text1"/>
                <w:sz w:val="24"/>
                <w:szCs w:val="24"/>
              </w:rPr>
              <w:t>Recursos</w:t>
            </w:r>
          </w:p>
        </w:tc>
        <w:tc>
          <w:tcPr>
            <w:tcW w:w="6315" w:type="dxa"/>
            <w:shd w:val="clear" w:color="auto" w:fill="auto"/>
            <w:tcMar>
              <w:top w:w="100" w:type="dxa"/>
              <w:left w:w="100" w:type="dxa"/>
              <w:bottom w:w="100" w:type="dxa"/>
              <w:right w:w="100" w:type="dxa"/>
            </w:tcMar>
          </w:tcPr>
          <w:p w14:paraId="14295AE8" w14:textId="77777777" w:rsidR="0087727D" w:rsidRPr="0087727D" w:rsidRDefault="0087727D" w:rsidP="005C685E">
            <w:pPr>
              <w:widowControl w:val="0"/>
              <w:spacing w:line="240" w:lineRule="auto"/>
              <w:rPr>
                <w:rFonts w:ascii="Times New Roman" w:hAnsi="Times New Roman" w:cs="Times New Roman"/>
                <w:color w:val="000000" w:themeColor="text1"/>
                <w:sz w:val="24"/>
                <w:szCs w:val="24"/>
              </w:rPr>
            </w:pPr>
            <w:r w:rsidRPr="0087727D">
              <w:rPr>
                <w:rFonts w:ascii="Times New Roman" w:hAnsi="Times New Roman" w:cs="Times New Roman"/>
                <w:color w:val="000000" w:themeColor="text1"/>
                <w:sz w:val="24"/>
                <w:szCs w:val="24"/>
              </w:rPr>
              <w:t xml:space="preserve">Claudia Mariel (Responsable Superación Académica Institucional) </w:t>
            </w:r>
          </w:p>
        </w:tc>
      </w:tr>
      <w:tr w:rsidR="0087727D" w:rsidRPr="0087727D" w14:paraId="641B3AFF" w14:textId="77777777" w:rsidTr="005C685E">
        <w:tc>
          <w:tcPr>
            <w:tcW w:w="3045" w:type="dxa"/>
            <w:shd w:val="clear" w:color="auto" w:fill="auto"/>
            <w:tcMar>
              <w:top w:w="100" w:type="dxa"/>
              <w:left w:w="100" w:type="dxa"/>
              <w:bottom w:w="100" w:type="dxa"/>
              <w:right w:w="100" w:type="dxa"/>
            </w:tcMar>
          </w:tcPr>
          <w:p w14:paraId="086EEF7D" w14:textId="77777777" w:rsidR="0087727D" w:rsidRPr="0087727D" w:rsidRDefault="0087727D" w:rsidP="005C685E">
            <w:pPr>
              <w:widowControl w:val="0"/>
              <w:spacing w:line="240" w:lineRule="auto"/>
              <w:rPr>
                <w:rFonts w:ascii="Times New Roman" w:hAnsi="Times New Roman" w:cs="Times New Roman"/>
                <w:b/>
                <w:bCs/>
                <w:color w:val="000000" w:themeColor="text1"/>
                <w:sz w:val="24"/>
                <w:szCs w:val="24"/>
              </w:rPr>
            </w:pPr>
            <w:r w:rsidRPr="0087727D">
              <w:rPr>
                <w:rFonts w:ascii="Times New Roman" w:hAnsi="Times New Roman" w:cs="Times New Roman"/>
                <w:b/>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77ED4273" w14:textId="77777777" w:rsidR="0087727D" w:rsidRPr="0087727D" w:rsidRDefault="0087727D" w:rsidP="005C685E">
            <w:pPr>
              <w:widowControl w:val="0"/>
              <w:spacing w:line="240" w:lineRule="auto"/>
              <w:rPr>
                <w:rFonts w:ascii="Times New Roman" w:hAnsi="Times New Roman" w:cs="Times New Roman"/>
                <w:color w:val="000000" w:themeColor="text1"/>
                <w:sz w:val="24"/>
                <w:szCs w:val="24"/>
              </w:rPr>
            </w:pPr>
            <w:r w:rsidRPr="0087727D">
              <w:rPr>
                <w:rFonts w:ascii="Times New Roman" w:hAnsi="Times New Roman" w:cs="Times New Roman"/>
                <w:color w:val="000000" w:themeColor="text1"/>
                <w:sz w:val="24"/>
                <w:szCs w:val="24"/>
              </w:rPr>
              <w:t>Heidi Angélica Salinas Padilla</w:t>
            </w:r>
          </w:p>
        </w:tc>
      </w:tr>
      <w:tr w:rsidR="0087727D" w:rsidRPr="0087727D" w14:paraId="71D073D8" w14:textId="77777777" w:rsidTr="005C685E">
        <w:tc>
          <w:tcPr>
            <w:tcW w:w="3045" w:type="dxa"/>
            <w:shd w:val="clear" w:color="auto" w:fill="auto"/>
            <w:tcMar>
              <w:top w:w="100" w:type="dxa"/>
              <w:left w:w="100" w:type="dxa"/>
              <w:bottom w:w="100" w:type="dxa"/>
              <w:right w:w="100" w:type="dxa"/>
            </w:tcMar>
          </w:tcPr>
          <w:p w14:paraId="03B34758" w14:textId="77777777" w:rsidR="0087727D" w:rsidRPr="0087727D" w:rsidRDefault="0087727D" w:rsidP="005C685E">
            <w:pPr>
              <w:widowControl w:val="0"/>
              <w:spacing w:line="240" w:lineRule="auto"/>
              <w:rPr>
                <w:rFonts w:ascii="Times New Roman" w:hAnsi="Times New Roman" w:cs="Times New Roman"/>
                <w:b/>
                <w:bCs/>
                <w:color w:val="000000" w:themeColor="text1"/>
                <w:sz w:val="24"/>
                <w:szCs w:val="24"/>
              </w:rPr>
            </w:pPr>
            <w:r w:rsidRPr="0087727D">
              <w:rPr>
                <w:rFonts w:ascii="Times New Roman" w:hAnsi="Times New Roman" w:cs="Times New Roman"/>
                <w:b/>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54D45BBE" w14:textId="3D8EE362" w:rsidR="0087727D" w:rsidRPr="0087727D" w:rsidRDefault="0087727D" w:rsidP="0087727D">
            <w:pPr>
              <w:widowControl w:val="0"/>
              <w:spacing w:line="240" w:lineRule="auto"/>
              <w:rPr>
                <w:rFonts w:ascii="Times New Roman" w:hAnsi="Times New Roman" w:cs="Times New Roman"/>
                <w:color w:val="000000" w:themeColor="text1"/>
                <w:sz w:val="24"/>
                <w:szCs w:val="24"/>
              </w:rPr>
            </w:pPr>
            <w:r w:rsidRPr="0087727D">
              <w:rPr>
                <w:rFonts w:ascii="Times New Roman" w:hAnsi="Times New Roman" w:cs="Times New Roman"/>
                <w:color w:val="000000" w:themeColor="text1"/>
                <w:sz w:val="24"/>
                <w:szCs w:val="24"/>
              </w:rPr>
              <w:t>Heidi Angélica Salinas Padilla 50%</w:t>
            </w:r>
            <w:r>
              <w:rPr>
                <w:rFonts w:ascii="Times New Roman" w:hAnsi="Times New Roman" w:cs="Times New Roman"/>
                <w:color w:val="000000" w:themeColor="text1"/>
                <w:sz w:val="24"/>
                <w:szCs w:val="24"/>
              </w:rPr>
              <w:t xml:space="preserve"> y </w:t>
            </w:r>
            <w:r w:rsidRPr="0087727D">
              <w:rPr>
                <w:rFonts w:ascii="Times New Roman" w:hAnsi="Times New Roman" w:cs="Times New Roman"/>
                <w:color w:val="000000" w:themeColor="text1"/>
                <w:sz w:val="24"/>
                <w:szCs w:val="24"/>
              </w:rPr>
              <w:t>Gabriela Guadalupe Montiel Cantarell 50%</w:t>
            </w:r>
          </w:p>
        </w:tc>
      </w:tr>
      <w:tr w:rsidR="0087727D" w:rsidRPr="0087727D" w14:paraId="7D39DA81" w14:textId="77777777" w:rsidTr="005C685E">
        <w:tc>
          <w:tcPr>
            <w:tcW w:w="3045" w:type="dxa"/>
            <w:shd w:val="clear" w:color="auto" w:fill="auto"/>
            <w:tcMar>
              <w:top w:w="100" w:type="dxa"/>
              <w:left w:w="100" w:type="dxa"/>
              <w:bottom w:w="100" w:type="dxa"/>
              <w:right w:w="100" w:type="dxa"/>
            </w:tcMar>
          </w:tcPr>
          <w:p w14:paraId="64F90DEB" w14:textId="77777777" w:rsidR="0087727D" w:rsidRPr="0087727D" w:rsidRDefault="0087727D" w:rsidP="005C685E">
            <w:pPr>
              <w:widowControl w:val="0"/>
              <w:spacing w:line="240" w:lineRule="auto"/>
              <w:rPr>
                <w:rFonts w:ascii="Times New Roman" w:hAnsi="Times New Roman" w:cs="Times New Roman"/>
                <w:b/>
                <w:bCs/>
                <w:color w:val="000000" w:themeColor="text1"/>
                <w:sz w:val="24"/>
                <w:szCs w:val="24"/>
              </w:rPr>
            </w:pPr>
            <w:r w:rsidRPr="0087727D">
              <w:rPr>
                <w:rFonts w:ascii="Times New Roman" w:hAnsi="Times New Roman" w:cs="Times New Roman"/>
                <w:b/>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4AD234A1" w14:textId="4D1F65F1" w:rsidR="0087727D" w:rsidRPr="0087727D" w:rsidRDefault="0087727D" w:rsidP="0087727D">
            <w:pPr>
              <w:widowControl w:val="0"/>
              <w:spacing w:line="240" w:lineRule="auto"/>
              <w:rPr>
                <w:rFonts w:ascii="Times New Roman" w:hAnsi="Times New Roman" w:cs="Times New Roman"/>
                <w:color w:val="000000" w:themeColor="text1"/>
                <w:sz w:val="24"/>
                <w:szCs w:val="24"/>
              </w:rPr>
            </w:pPr>
            <w:r w:rsidRPr="0087727D">
              <w:rPr>
                <w:rFonts w:ascii="Times New Roman" w:hAnsi="Times New Roman" w:cs="Times New Roman"/>
                <w:color w:val="000000" w:themeColor="text1"/>
                <w:sz w:val="24"/>
                <w:szCs w:val="24"/>
              </w:rPr>
              <w:t>Heidi Angélica Salinas Padilla 50%</w:t>
            </w:r>
            <w:r>
              <w:rPr>
                <w:rFonts w:ascii="Times New Roman" w:hAnsi="Times New Roman" w:cs="Times New Roman"/>
                <w:color w:val="000000" w:themeColor="text1"/>
                <w:sz w:val="24"/>
                <w:szCs w:val="24"/>
              </w:rPr>
              <w:t xml:space="preserve">, </w:t>
            </w:r>
            <w:r w:rsidRPr="0087727D">
              <w:rPr>
                <w:rFonts w:ascii="Times New Roman" w:hAnsi="Times New Roman" w:cs="Times New Roman"/>
                <w:color w:val="000000" w:themeColor="text1"/>
                <w:sz w:val="24"/>
                <w:szCs w:val="24"/>
              </w:rPr>
              <w:t>Cynthia Daniela Álvarez Amezcua 25%</w:t>
            </w:r>
            <w:r>
              <w:rPr>
                <w:rFonts w:ascii="Times New Roman" w:hAnsi="Times New Roman" w:cs="Times New Roman"/>
                <w:color w:val="000000" w:themeColor="text1"/>
                <w:sz w:val="24"/>
                <w:szCs w:val="24"/>
              </w:rPr>
              <w:t xml:space="preserve">, </w:t>
            </w:r>
            <w:r w:rsidRPr="0087727D">
              <w:rPr>
                <w:rFonts w:ascii="Times New Roman" w:hAnsi="Times New Roman" w:cs="Times New Roman"/>
                <w:color w:val="000000" w:themeColor="text1"/>
                <w:sz w:val="24"/>
                <w:szCs w:val="24"/>
              </w:rPr>
              <w:t>Ana María del Carmen Márquez Rodríguez 25%</w:t>
            </w:r>
          </w:p>
        </w:tc>
      </w:tr>
      <w:tr w:rsidR="0087727D" w:rsidRPr="0087727D" w14:paraId="15C21F80" w14:textId="77777777" w:rsidTr="005C685E">
        <w:tc>
          <w:tcPr>
            <w:tcW w:w="3045" w:type="dxa"/>
            <w:shd w:val="clear" w:color="auto" w:fill="auto"/>
            <w:tcMar>
              <w:top w:w="100" w:type="dxa"/>
              <w:left w:w="100" w:type="dxa"/>
              <w:bottom w:w="100" w:type="dxa"/>
              <w:right w:w="100" w:type="dxa"/>
            </w:tcMar>
          </w:tcPr>
          <w:p w14:paraId="2F8074C9" w14:textId="77777777" w:rsidR="0087727D" w:rsidRPr="0087727D" w:rsidRDefault="0087727D" w:rsidP="005C685E">
            <w:pPr>
              <w:widowControl w:val="0"/>
              <w:spacing w:line="240" w:lineRule="auto"/>
              <w:rPr>
                <w:rFonts w:ascii="Times New Roman" w:hAnsi="Times New Roman" w:cs="Times New Roman"/>
                <w:b/>
                <w:bCs/>
                <w:color w:val="000000" w:themeColor="text1"/>
                <w:sz w:val="24"/>
                <w:szCs w:val="24"/>
              </w:rPr>
            </w:pPr>
            <w:r w:rsidRPr="0087727D">
              <w:rPr>
                <w:rFonts w:ascii="Times New Roman" w:hAnsi="Times New Roman" w:cs="Times New Roman"/>
                <w:b/>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050B18C6" w14:textId="77777777" w:rsidR="0087727D" w:rsidRPr="0087727D" w:rsidRDefault="0087727D" w:rsidP="005C685E">
            <w:pPr>
              <w:widowControl w:val="0"/>
              <w:spacing w:line="240" w:lineRule="auto"/>
              <w:rPr>
                <w:rFonts w:ascii="Times New Roman" w:hAnsi="Times New Roman" w:cs="Times New Roman"/>
                <w:color w:val="000000" w:themeColor="text1"/>
                <w:sz w:val="24"/>
                <w:szCs w:val="24"/>
              </w:rPr>
            </w:pPr>
            <w:r w:rsidRPr="0087727D">
              <w:rPr>
                <w:rFonts w:ascii="Times New Roman" w:hAnsi="Times New Roman" w:cs="Times New Roman"/>
                <w:color w:val="000000" w:themeColor="text1"/>
                <w:sz w:val="24"/>
                <w:szCs w:val="24"/>
              </w:rPr>
              <w:t xml:space="preserve">Juan José Díaz Perera </w:t>
            </w:r>
          </w:p>
        </w:tc>
      </w:tr>
      <w:tr w:rsidR="0087727D" w:rsidRPr="0087727D" w14:paraId="280F1E75" w14:textId="77777777" w:rsidTr="005C685E">
        <w:tc>
          <w:tcPr>
            <w:tcW w:w="3045" w:type="dxa"/>
            <w:shd w:val="clear" w:color="auto" w:fill="auto"/>
            <w:tcMar>
              <w:top w:w="100" w:type="dxa"/>
              <w:left w:w="100" w:type="dxa"/>
              <w:bottom w:w="100" w:type="dxa"/>
              <w:right w:w="100" w:type="dxa"/>
            </w:tcMar>
          </w:tcPr>
          <w:p w14:paraId="533F347C" w14:textId="77777777" w:rsidR="0087727D" w:rsidRPr="0087727D" w:rsidRDefault="0087727D" w:rsidP="005C685E">
            <w:pPr>
              <w:widowControl w:val="0"/>
              <w:spacing w:line="240" w:lineRule="auto"/>
              <w:rPr>
                <w:rFonts w:ascii="Times New Roman" w:hAnsi="Times New Roman" w:cs="Times New Roman"/>
                <w:b/>
                <w:bCs/>
                <w:color w:val="000000" w:themeColor="text1"/>
                <w:sz w:val="24"/>
                <w:szCs w:val="24"/>
              </w:rPr>
            </w:pPr>
            <w:r w:rsidRPr="0087727D">
              <w:rPr>
                <w:rFonts w:ascii="Times New Roman" w:hAnsi="Times New Roman" w:cs="Times New Roman"/>
                <w:b/>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742AC687" w14:textId="77777777" w:rsidR="0087727D" w:rsidRPr="0087727D" w:rsidRDefault="0087727D" w:rsidP="005C685E">
            <w:pPr>
              <w:widowControl w:val="0"/>
              <w:spacing w:line="240" w:lineRule="auto"/>
              <w:rPr>
                <w:rFonts w:ascii="Times New Roman" w:hAnsi="Times New Roman" w:cs="Times New Roman"/>
                <w:color w:val="000000" w:themeColor="text1"/>
                <w:sz w:val="24"/>
                <w:szCs w:val="24"/>
              </w:rPr>
            </w:pPr>
            <w:r w:rsidRPr="0087727D">
              <w:rPr>
                <w:rFonts w:ascii="Times New Roman" w:hAnsi="Times New Roman" w:cs="Times New Roman"/>
                <w:color w:val="000000" w:themeColor="text1"/>
                <w:sz w:val="24"/>
                <w:szCs w:val="24"/>
              </w:rPr>
              <w:t>Heidi Angélica Salinas Padilla</w:t>
            </w:r>
          </w:p>
        </w:tc>
      </w:tr>
      <w:tr w:rsidR="0087727D" w:rsidRPr="0087727D" w14:paraId="66807F46" w14:textId="77777777" w:rsidTr="005C685E">
        <w:tc>
          <w:tcPr>
            <w:tcW w:w="3045" w:type="dxa"/>
            <w:shd w:val="clear" w:color="auto" w:fill="auto"/>
            <w:tcMar>
              <w:top w:w="100" w:type="dxa"/>
              <w:left w:w="100" w:type="dxa"/>
              <w:bottom w:w="100" w:type="dxa"/>
              <w:right w:w="100" w:type="dxa"/>
            </w:tcMar>
          </w:tcPr>
          <w:p w14:paraId="67103A41" w14:textId="77777777" w:rsidR="0087727D" w:rsidRPr="0087727D" w:rsidRDefault="0087727D" w:rsidP="005C685E">
            <w:pPr>
              <w:widowControl w:val="0"/>
              <w:spacing w:line="240" w:lineRule="auto"/>
              <w:rPr>
                <w:rFonts w:ascii="Times New Roman" w:hAnsi="Times New Roman" w:cs="Times New Roman"/>
                <w:b/>
                <w:bCs/>
                <w:color w:val="000000" w:themeColor="text1"/>
                <w:sz w:val="24"/>
                <w:szCs w:val="24"/>
              </w:rPr>
            </w:pPr>
            <w:r w:rsidRPr="0087727D">
              <w:rPr>
                <w:rFonts w:ascii="Times New Roman" w:hAnsi="Times New Roman" w:cs="Times New Roman"/>
                <w:b/>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7CF88E85" w14:textId="77777777" w:rsidR="0087727D" w:rsidRPr="0087727D" w:rsidRDefault="0087727D" w:rsidP="005C685E">
            <w:pPr>
              <w:widowControl w:val="0"/>
              <w:spacing w:line="240" w:lineRule="auto"/>
              <w:rPr>
                <w:rFonts w:ascii="Times New Roman" w:hAnsi="Times New Roman" w:cs="Times New Roman"/>
                <w:color w:val="000000" w:themeColor="text1"/>
                <w:sz w:val="24"/>
                <w:szCs w:val="24"/>
              </w:rPr>
            </w:pPr>
            <w:r w:rsidRPr="0087727D">
              <w:rPr>
                <w:rFonts w:ascii="Times New Roman" w:hAnsi="Times New Roman" w:cs="Times New Roman"/>
                <w:color w:val="000000" w:themeColor="text1"/>
                <w:sz w:val="24"/>
                <w:szCs w:val="24"/>
              </w:rPr>
              <w:t>Heidi Angélica Salinas Padilla</w:t>
            </w:r>
          </w:p>
        </w:tc>
      </w:tr>
      <w:tr w:rsidR="0087727D" w:rsidRPr="0087727D" w14:paraId="35B8DC0D" w14:textId="77777777" w:rsidTr="005C685E">
        <w:tc>
          <w:tcPr>
            <w:tcW w:w="3045" w:type="dxa"/>
            <w:shd w:val="clear" w:color="auto" w:fill="auto"/>
            <w:tcMar>
              <w:top w:w="100" w:type="dxa"/>
              <w:left w:w="100" w:type="dxa"/>
              <w:bottom w:w="100" w:type="dxa"/>
              <w:right w:w="100" w:type="dxa"/>
            </w:tcMar>
          </w:tcPr>
          <w:p w14:paraId="6A9F7D1D" w14:textId="77777777" w:rsidR="0087727D" w:rsidRPr="0087727D" w:rsidRDefault="0087727D" w:rsidP="005C685E">
            <w:pPr>
              <w:widowControl w:val="0"/>
              <w:spacing w:line="240" w:lineRule="auto"/>
              <w:rPr>
                <w:rFonts w:ascii="Times New Roman" w:hAnsi="Times New Roman" w:cs="Times New Roman"/>
                <w:b/>
                <w:bCs/>
                <w:color w:val="000000" w:themeColor="text1"/>
                <w:sz w:val="24"/>
                <w:szCs w:val="24"/>
              </w:rPr>
            </w:pPr>
            <w:r w:rsidRPr="0087727D">
              <w:rPr>
                <w:rFonts w:ascii="Times New Roman" w:hAnsi="Times New Roman" w:cs="Times New Roman"/>
                <w:b/>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03036EA8" w14:textId="279EF83F" w:rsidR="0087727D" w:rsidRPr="0087727D" w:rsidRDefault="0087727D" w:rsidP="0087727D">
            <w:pPr>
              <w:widowControl w:val="0"/>
              <w:spacing w:line="240" w:lineRule="auto"/>
              <w:rPr>
                <w:rFonts w:ascii="Times New Roman" w:hAnsi="Times New Roman" w:cs="Times New Roman"/>
                <w:color w:val="000000" w:themeColor="text1"/>
                <w:sz w:val="24"/>
                <w:szCs w:val="24"/>
              </w:rPr>
            </w:pPr>
            <w:r w:rsidRPr="0087727D">
              <w:rPr>
                <w:rFonts w:ascii="Times New Roman" w:hAnsi="Times New Roman" w:cs="Times New Roman"/>
                <w:color w:val="000000" w:themeColor="text1"/>
                <w:sz w:val="24"/>
                <w:szCs w:val="24"/>
              </w:rPr>
              <w:t>Heidi Angélica Salinas Padilla 50%</w:t>
            </w:r>
            <w:r>
              <w:rPr>
                <w:rFonts w:ascii="Times New Roman" w:hAnsi="Times New Roman" w:cs="Times New Roman"/>
                <w:color w:val="000000" w:themeColor="text1"/>
                <w:sz w:val="24"/>
                <w:szCs w:val="24"/>
              </w:rPr>
              <w:t xml:space="preserve"> y </w:t>
            </w:r>
            <w:r w:rsidRPr="0087727D">
              <w:rPr>
                <w:rFonts w:ascii="Times New Roman" w:hAnsi="Times New Roman" w:cs="Times New Roman"/>
                <w:color w:val="000000" w:themeColor="text1"/>
                <w:sz w:val="24"/>
                <w:szCs w:val="24"/>
              </w:rPr>
              <w:t>Juan José Díaz Perera 50%</w:t>
            </w:r>
          </w:p>
        </w:tc>
      </w:tr>
    </w:tbl>
    <w:p w14:paraId="1730432E" w14:textId="77777777" w:rsidR="0087727D" w:rsidRPr="006E47C7" w:rsidRDefault="0087727D" w:rsidP="006E47C7">
      <w:pPr>
        <w:spacing w:after="0" w:line="360" w:lineRule="auto"/>
        <w:ind w:left="709" w:hanging="709"/>
        <w:jc w:val="both"/>
        <w:rPr>
          <w:rFonts w:ascii="Times New Roman" w:hAnsi="Times New Roman" w:cs="Times New Roman"/>
          <w:sz w:val="24"/>
          <w:szCs w:val="24"/>
        </w:rPr>
      </w:pPr>
    </w:p>
    <w:sectPr w:rsidR="0087727D" w:rsidRPr="006E47C7" w:rsidSect="00C924D1">
      <w:headerReference w:type="default" r:id="rId20"/>
      <w:footerReference w:type="default" r:id="rId21"/>
      <w:pgSz w:w="12240" w:h="15840"/>
      <w:pgMar w:top="1276" w:right="1701" w:bottom="993" w:left="1701" w:header="142"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A9827" w14:textId="77777777" w:rsidR="00BB09A3" w:rsidRDefault="00BB09A3" w:rsidP="0050762A">
      <w:pPr>
        <w:spacing w:after="0" w:line="240" w:lineRule="auto"/>
      </w:pPr>
      <w:r>
        <w:separator/>
      </w:r>
    </w:p>
  </w:endnote>
  <w:endnote w:type="continuationSeparator" w:id="0">
    <w:p w14:paraId="5B9661BF" w14:textId="77777777" w:rsidR="00BB09A3" w:rsidRDefault="00BB09A3" w:rsidP="00507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B92F0" w14:textId="3D558688" w:rsidR="006E47C7" w:rsidRDefault="006E47C7">
    <w:pPr>
      <w:pStyle w:val="Piedepgina"/>
    </w:pPr>
    <w:r>
      <w:t xml:space="preserve">         </w:t>
    </w:r>
    <w:r>
      <w:rPr>
        <w:noProof/>
        <w:lang w:eastAsia="es-MX"/>
      </w:rPr>
      <w:drawing>
        <wp:inline distT="0" distB="0" distL="0" distR="0" wp14:anchorId="03CB2E84" wp14:editId="24C440DE">
          <wp:extent cx="1600200" cy="419100"/>
          <wp:effectExtent l="0" t="0" r="0" b="0"/>
          <wp:docPr id="18" name="Imagen 1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03384">
      <w:rPr>
        <w:rFonts w:cstheme="minorHAnsi"/>
        <w:b/>
      </w:rPr>
      <w:t>Vol. 10, Núm</w:t>
    </w:r>
    <w:r>
      <w:rPr>
        <w:rFonts w:cstheme="minorHAnsi"/>
        <w:b/>
      </w:rPr>
      <w:t>. 20 Enero - Junio 2020, e0</w:t>
    </w:r>
    <w:r w:rsidR="00B05870">
      <w:rPr>
        <w:rFonts w:cstheme="minorHAnsi"/>
        <w:b/>
      </w:rPr>
      <w:t>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37F1F" w14:textId="77777777" w:rsidR="00BB09A3" w:rsidRDefault="00BB09A3" w:rsidP="0050762A">
      <w:pPr>
        <w:spacing w:after="0" w:line="240" w:lineRule="auto"/>
      </w:pPr>
      <w:r>
        <w:separator/>
      </w:r>
    </w:p>
  </w:footnote>
  <w:footnote w:type="continuationSeparator" w:id="0">
    <w:p w14:paraId="49B7659B" w14:textId="77777777" w:rsidR="00BB09A3" w:rsidRDefault="00BB09A3" w:rsidP="00507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B2093" w14:textId="383419C6" w:rsidR="006E47C7" w:rsidRDefault="006E47C7" w:rsidP="006E47C7">
    <w:pPr>
      <w:pStyle w:val="Encabezado"/>
      <w:jc w:val="center"/>
    </w:pPr>
    <w:r w:rsidRPr="005A563C">
      <w:rPr>
        <w:noProof/>
        <w:lang w:eastAsia="es-MX"/>
      </w:rPr>
      <w:drawing>
        <wp:inline distT="0" distB="0" distL="0" distR="0" wp14:anchorId="41CDA39C" wp14:editId="090A79FB">
          <wp:extent cx="5400675" cy="632677"/>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326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AF77B4"/>
    <w:multiLevelType w:val="hybridMultilevel"/>
    <w:tmpl w:val="1FEADC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157B"/>
    <w:rsid w:val="000062B6"/>
    <w:rsid w:val="000167BC"/>
    <w:rsid w:val="00023992"/>
    <w:rsid w:val="00050157"/>
    <w:rsid w:val="00055682"/>
    <w:rsid w:val="00065BF2"/>
    <w:rsid w:val="00076119"/>
    <w:rsid w:val="00083AD0"/>
    <w:rsid w:val="00086AA0"/>
    <w:rsid w:val="0009001D"/>
    <w:rsid w:val="000943E1"/>
    <w:rsid w:val="00096DD8"/>
    <w:rsid w:val="000A0CF7"/>
    <w:rsid w:val="000A4F21"/>
    <w:rsid w:val="000B0609"/>
    <w:rsid w:val="000D33B4"/>
    <w:rsid w:val="000E168C"/>
    <w:rsid w:val="000E25E2"/>
    <w:rsid w:val="00105E15"/>
    <w:rsid w:val="0011570C"/>
    <w:rsid w:val="001301BB"/>
    <w:rsid w:val="001334AB"/>
    <w:rsid w:val="00133EBD"/>
    <w:rsid w:val="00134626"/>
    <w:rsid w:val="00144310"/>
    <w:rsid w:val="00152D3A"/>
    <w:rsid w:val="00154746"/>
    <w:rsid w:val="00154E31"/>
    <w:rsid w:val="001636F2"/>
    <w:rsid w:val="0016615D"/>
    <w:rsid w:val="001752D9"/>
    <w:rsid w:val="001A4340"/>
    <w:rsid w:val="001B373F"/>
    <w:rsid w:val="001B45C5"/>
    <w:rsid w:val="001B7A1E"/>
    <w:rsid w:val="001D0A5D"/>
    <w:rsid w:val="001E1B9B"/>
    <w:rsid w:val="001F5241"/>
    <w:rsid w:val="00203E7B"/>
    <w:rsid w:val="00210A9F"/>
    <w:rsid w:val="00226547"/>
    <w:rsid w:val="00226D44"/>
    <w:rsid w:val="00256CEF"/>
    <w:rsid w:val="00262232"/>
    <w:rsid w:val="00264C2C"/>
    <w:rsid w:val="00281DB8"/>
    <w:rsid w:val="0028317A"/>
    <w:rsid w:val="002A0D70"/>
    <w:rsid w:val="002A19F4"/>
    <w:rsid w:val="002A354B"/>
    <w:rsid w:val="002B1E2E"/>
    <w:rsid w:val="002B7E7E"/>
    <w:rsid w:val="002C24F7"/>
    <w:rsid w:val="002C7436"/>
    <w:rsid w:val="002D68BC"/>
    <w:rsid w:val="002E5D19"/>
    <w:rsid w:val="00311B5F"/>
    <w:rsid w:val="0032243D"/>
    <w:rsid w:val="0033710F"/>
    <w:rsid w:val="00354B96"/>
    <w:rsid w:val="00377EFA"/>
    <w:rsid w:val="003828AD"/>
    <w:rsid w:val="00385792"/>
    <w:rsid w:val="00393C4F"/>
    <w:rsid w:val="003A3152"/>
    <w:rsid w:val="003D116D"/>
    <w:rsid w:val="003D3656"/>
    <w:rsid w:val="003D726B"/>
    <w:rsid w:val="003F052B"/>
    <w:rsid w:val="003F0984"/>
    <w:rsid w:val="003F6FEE"/>
    <w:rsid w:val="00412B4F"/>
    <w:rsid w:val="00413391"/>
    <w:rsid w:val="00420D6D"/>
    <w:rsid w:val="00423C4A"/>
    <w:rsid w:val="00424B44"/>
    <w:rsid w:val="0042602F"/>
    <w:rsid w:val="00431656"/>
    <w:rsid w:val="00447239"/>
    <w:rsid w:val="004539EB"/>
    <w:rsid w:val="00463C0B"/>
    <w:rsid w:val="00475625"/>
    <w:rsid w:val="004806D1"/>
    <w:rsid w:val="00486118"/>
    <w:rsid w:val="004871A8"/>
    <w:rsid w:val="00487B93"/>
    <w:rsid w:val="00494E45"/>
    <w:rsid w:val="004A3512"/>
    <w:rsid w:val="004A4AD2"/>
    <w:rsid w:val="004B49CA"/>
    <w:rsid w:val="004C0B37"/>
    <w:rsid w:val="004D2649"/>
    <w:rsid w:val="004D2F9B"/>
    <w:rsid w:val="004F2C1F"/>
    <w:rsid w:val="0050762A"/>
    <w:rsid w:val="00511457"/>
    <w:rsid w:val="005133D5"/>
    <w:rsid w:val="00526D71"/>
    <w:rsid w:val="0053790B"/>
    <w:rsid w:val="005423A4"/>
    <w:rsid w:val="00544E5B"/>
    <w:rsid w:val="00545B3E"/>
    <w:rsid w:val="00582890"/>
    <w:rsid w:val="00582B5A"/>
    <w:rsid w:val="00592141"/>
    <w:rsid w:val="0059482B"/>
    <w:rsid w:val="005A00D7"/>
    <w:rsid w:val="005A0D9E"/>
    <w:rsid w:val="005A35DD"/>
    <w:rsid w:val="005A5665"/>
    <w:rsid w:val="005B639A"/>
    <w:rsid w:val="005D2A8D"/>
    <w:rsid w:val="005D6796"/>
    <w:rsid w:val="005D7C45"/>
    <w:rsid w:val="005E156C"/>
    <w:rsid w:val="005E4DFD"/>
    <w:rsid w:val="005F078C"/>
    <w:rsid w:val="005F1377"/>
    <w:rsid w:val="005F3107"/>
    <w:rsid w:val="005F4BA5"/>
    <w:rsid w:val="00605C6B"/>
    <w:rsid w:val="00612F05"/>
    <w:rsid w:val="00613167"/>
    <w:rsid w:val="00620A27"/>
    <w:rsid w:val="006241EF"/>
    <w:rsid w:val="006274DE"/>
    <w:rsid w:val="00657BFD"/>
    <w:rsid w:val="00667BBD"/>
    <w:rsid w:val="006704A1"/>
    <w:rsid w:val="00673A25"/>
    <w:rsid w:val="00692F23"/>
    <w:rsid w:val="006A0982"/>
    <w:rsid w:val="006A4B75"/>
    <w:rsid w:val="006B348D"/>
    <w:rsid w:val="006B35B7"/>
    <w:rsid w:val="006B3839"/>
    <w:rsid w:val="006B5FFC"/>
    <w:rsid w:val="006C2762"/>
    <w:rsid w:val="006D5263"/>
    <w:rsid w:val="006D6646"/>
    <w:rsid w:val="006D66EB"/>
    <w:rsid w:val="006D7794"/>
    <w:rsid w:val="006E014D"/>
    <w:rsid w:val="006E47C7"/>
    <w:rsid w:val="006E6CB4"/>
    <w:rsid w:val="006F0A74"/>
    <w:rsid w:val="007006DE"/>
    <w:rsid w:val="00706C83"/>
    <w:rsid w:val="00741123"/>
    <w:rsid w:val="0074715A"/>
    <w:rsid w:val="0075157B"/>
    <w:rsid w:val="00757A60"/>
    <w:rsid w:val="00765AEF"/>
    <w:rsid w:val="00766C84"/>
    <w:rsid w:val="00780F30"/>
    <w:rsid w:val="00791139"/>
    <w:rsid w:val="00796000"/>
    <w:rsid w:val="00796E79"/>
    <w:rsid w:val="007B3984"/>
    <w:rsid w:val="007C0CB4"/>
    <w:rsid w:val="007C6DBF"/>
    <w:rsid w:val="007D1521"/>
    <w:rsid w:val="007F561B"/>
    <w:rsid w:val="007F665E"/>
    <w:rsid w:val="00801D60"/>
    <w:rsid w:val="008131E5"/>
    <w:rsid w:val="00813AD2"/>
    <w:rsid w:val="00824C49"/>
    <w:rsid w:val="008301AA"/>
    <w:rsid w:val="00857E05"/>
    <w:rsid w:val="00860F80"/>
    <w:rsid w:val="00861C33"/>
    <w:rsid w:val="00866D29"/>
    <w:rsid w:val="00867560"/>
    <w:rsid w:val="00867874"/>
    <w:rsid w:val="008717A1"/>
    <w:rsid w:val="00872C55"/>
    <w:rsid w:val="0087727D"/>
    <w:rsid w:val="008810C5"/>
    <w:rsid w:val="0088457D"/>
    <w:rsid w:val="008924AC"/>
    <w:rsid w:val="00894160"/>
    <w:rsid w:val="008B1D2A"/>
    <w:rsid w:val="008B2029"/>
    <w:rsid w:val="008B3A04"/>
    <w:rsid w:val="008B7AD6"/>
    <w:rsid w:val="008D3937"/>
    <w:rsid w:val="008E0BF8"/>
    <w:rsid w:val="008E29B9"/>
    <w:rsid w:val="008F1A87"/>
    <w:rsid w:val="009060F9"/>
    <w:rsid w:val="00927214"/>
    <w:rsid w:val="00931FDE"/>
    <w:rsid w:val="009334D7"/>
    <w:rsid w:val="00934594"/>
    <w:rsid w:val="0094515C"/>
    <w:rsid w:val="009602C5"/>
    <w:rsid w:val="00966025"/>
    <w:rsid w:val="00972A30"/>
    <w:rsid w:val="009807FB"/>
    <w:rsid w:val="0099770B"/>
    <w:rsid w:val="009C0B98"/>
    <w:rsid w:val="009C7D7E"/>
    <w:rsid w:val="009D2585"/>
    <w:rsid w:val="009D29CE"/>
    <w:rsid w:val="009D343B"/>
    <w:rsid w:val="009D6F5E"/>
    <w:rsid w:val="009F26EC"/>
    <w:rsid w:val="009F536F"/>
    <w:rsid w:val="009F6219"/>
    <w:rsid w:val="00A1510A"/>
    <w:rsid w:val="00A2426F"/>
    <w:rsid w:val="00A30954"/>
    <w:rsid w:val="00A411BE"/>
    <w:rsid w:val="00A57A2E"/>
    <w:rsid w:val="00A66E2A"/>
    <w:rsid w:val="00A80648"/>
    <w:rsid w:val="00A83417"/>
    <w:rsid w:val="00AA2ED8"/>
    <w:rsid w:val="00AA313E"/>
    <w:rsid w:val="00AB1A4C"/>
    <w:rsid w:val="00AB204A"/>
    <w:rsid w:val="00AC6059"/>
    <w:rsid w:val="00AD166C"/>
    <w:rsid w:val="00AD1917"/>
    <w:rsid w:val="00AE2F2B"/>
    <w:rsid w:val="00AE4972"/>
    <w:rsid w:val="00AF62F1"/>
    <w:rsid w:val="00B05870"/>
    <w:rsid w:val="00B17567"/>
    <w:rsid w:val="00B21EFA"/>
    <w:rsid w:val="00B238B0"/>
    <w:rsid w:val="00B24288"/>
    <w:rsid w:val="00B2527E"/>
    <w:rsid w:val="00B27DFF"/>
    <w:rsid w:val="00B338F7"/>
    <w:rsid w:val="00B41AE8"/>
    <w:rsid w:val="00B476C0"/>
    <w:rsid w:val="00B80061"/>
    <w:rsid w:val="00B869EC"/>
    <w:rsid w:val="00BB09A3"/>
    <w:rsid w:val="00BB7DDA"/>
    <w:rsid w:val="00BC103B"/>
    <w:rsid w:val="00BC3055"/>
    <w:rsid w:val="00BC501D"/>
    <w:rsid w:val="00BD0477"/>
    <w:rsid w:val="00BD2B17"/>
    <w:rsid w:val="00BD6753"/>
    <w:rsid w:val="00BD790C"/>
    <w:rsid w:val="00BF7ECF"/>
    <w:rsid w:val="00C039F3"/>
    <w:rsid w:val="00C40006"/>
    <w:rsid w:val="00C41A5E"/>
    <w:rsid w:val="00C42029"/>
    <w:rsid w:val="00C50549"/>
    <w:rsid w:val="00C73F2C"/>
    <w:rsid w:val="00C924D1"/>
    <w:rsid w:val="00CD0220"/>
    <w:rsid w:val="00CE4CF9"/>
    <w:rsid w:val="00CE605F"/>
    <w:rsid w:val="00CE715C"/>
    <w:rsid w:val="00CF03FC"/>
    <w:rsid w:val="00CF3566"/>
    <w:rsid w:val="00D01966"/>
    <w:rsid w:val="00D05A52"/>
    <w:rsid w:val="00D1431B"/>
    <w:rsid w:val="00D27E6B"/>
    <w:rsid w:val="00D3033E"/>
    <w:rsid w:val="00D32F70"/>
    <w:rsid w:val="00D42DF6"/>
    <w:rsid w:val="00D439BA"/>
    <w:rsid w:val="00D50C59"/>
    <w:rsid w:val="00D538D4"/>
    <w:rsid w:val="00D569B7"/>
    <w:rsid w:val="00D6263F"/>
    <w:rsid w:val="00D635C6"/>
    <w:rsid w:val="00D71640"/>
    <w:rsid w:val="00D75D1C"/>
    <w:rsid w:val="00D903CD"/>
    <w:rsid w:val="00D927E5"/>
    <w:rsid w:val="00D9340D"/>
    <w:rsid w:val="00D96F6E"/>
    <w:rsid w:val="00DA5A92"/>
    <w:rsid w:val="00DB0D43"/>
    <w:rsid w:val="00DC4663"/>
    <w:rsid w:val="00DC5B1C"/>
    <w:rsid w:val="00DD129B"/>
    <w:rsid w:val="00DE2ECC"/>
    <w:rsid w:val="00DE5BB3"/>
    <w:rsid w:val="00DF6A72"/>
    <w:rsid w:val="00E012A3"/>
    <w:rsid w:val="00E01368"/>
    <w:rsid w:val="00E25F46"/>
    <w:rsid w:val="00E35A9B"/>
    <w:rsid w:val="00E35EBF"/>
    <w:rsid w:val="00E3790D"/>
    <w:rsid w:val="00E4398D"/>
    <w:rsid w:val="00E44EEE"/>
    <w:rsid w:val="00E60337"/>
    <w:rsid w:val="00E61385"/>
    <w:rsid w:val="00E615A9"/>
    <w:rsid w:val="00E74708"/>
    <w:rsid w:val="00E96638"/>
    <w:rsid w:val="00EA2326"/>
    <w:rsid w:val="00EA242A"/>
    <w:rsid w:val="00EA443B"/>
    <w:rsid w:val="00EB6142"/>
    <w:rsid w:val="00EC4E2F"/>
    <w:rsid w:val="00EC7B75"/>
    <w:rsid w:val="00ED4DD0"/>
    <w:rsid w:val="00EF240F"/>
    <w:rsid w:val="00EF5B11"/>
    <w:rsid w:val="00F365F0"/>
    <w:rsid w:val="00F44CA6"/>
    <w:rsid w:val="00F53F63"/>
    <w:rsid w:val="00F62363"/>
    <w:rsid w:val="00F7382A"/>
    <w:rsid w:val="00F96F19"/>
    <w:rsid w:val="00FA31A0"/>
    <w:rsid w:val="00FA46AB"/>
    <w:rsid w:val="00FB6800"/>
    <w:rsid w:val="00FE038C"/>
    <w:rsid w:val="00FE1E92"/>
    <w:rsid w:val="00FE6937"/>
    <w:rsid w:val="00FF3687"/>
    <w:rsid w:val="00FF37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C123D"/>
  <w15:docId w15:val="{DA3BF6DE-B485-4198-9219-AEFC0BB9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57B"/>
  </w:style>
  <w:style w:type="paragraph" w:styleId="Ttulo1">
    <w:name w:val="heading 1"/>
    <w:basedOn w:val="Normal"/>
    <w:next w:val="Normal"/>
    <w:link w:val="Ttulo1Car"/>
    <w:uiPriority w:val="9"/>
    <w:qFormat/>
    <w:rsid w:val="0043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4C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87727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
    <w:name w:val="reference"/>
    <w:basedOn w:val="Normal"/>
    <w:rsid w:val="0075157B"/>
    <w:pPr>
      <w:spacing w:after="0" w:line="240" w:lineRule="auto"/>
      <w:ind w:left="227" w:hanging="227"/>
      <w:jc w:val="both"/>
    </w:pPr>
    <w:rPr>
      <w:rFonts w:ascii="Times" w:eastAsia="Times New Roman" w:hAnsi="Times" w:cs="Times New Roman"/>
      <w:sz w:val="18"/>
      <w:szCs w:val="20"/>
      <w:lang w:eastAsia="de-DE"/>
    </w:rPr>
  </w:style>
  <w:style w:type="paragraph" w:styleId="Textodeglobo">
    <w:name w:val="Balloon Text"/>
    <w:basedOn w:val="Normal"/>
    <w:link w:val="TextodegloboCar"/>
    <w:uiPriority w:val="99"/>
    <w:semiHidden/>
    <w:unhideWhenUsed/>
    <w:rsid w:val="00264C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4C2C"/>
    <w:rPr>
      <w:rFonts w:ascii="Tahoma" w:hAnsi="Tahoma" w:cs="Tahoma"/>
      <w:sz w:val="16"/>
      <w:szCs w:val="16"/>
    </w:rPr>
  </w:style>
  <w:style w:type="character" w:customStyle="1" w:styleId="Ttulo2Car">
    <w:name w:val="Título 2 Car"/>
    <w:basedOn w:val="Fuentedeprrafopredeter"/>
    <w:link w:val="Ttulo2"/>
    <w:uiPriority w:val="9"/>
    <w:rsid w:val="00264C2C"/>
    <w:rPr>
      <w:rFonts w:asciiTheme="majorHAnsi" w:eastAsiaTheme="majorEastAsia" w:hAnsiTheme="majorHAnsi" w:cstheme="majorBidi"/>
      <w:color w:val="365F91" w:themeColor="accent1" w:themeShade="BF"/>
      <w:sz w:val="26"/>
      <w:szCs w:val="26"/>
    </w:rPr>
  </w:style>
  <w:style w:type="table" w:customStyle="1" w:styleId="Tabladelista21">
    <w:name w:val="Tabla de lista 21"/>
    <w:basedOn w:val="Tablanormal"/>
    <w:uiPriority w:val="47"/>
    <w:rsid w:val="00264C2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rrafodelista">
    <w:name w:val="List Paragraph"/>
    <w:basedOn w:val="Normal"/>
    <w:uiPriority w:val="34"/>
    <w:qFormat/>
    <w:rsid w:val="00134626"/>
    <w:pPr>
      <w:ind w:left="720"/>
      <w:contextualSpacing/>
    </w:pPr>
  </w:style>
  <w:style w:type="table" w:customStyle="1" w:styleId="Tablanormal21">
    <w:name w:val="Tabla normal 21"/>
    <w:basedOn w:val="Tablanormal"/>
    <w:uiPriority w:val="42"/>
    <w:rsid w:val="005133D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Sombreadoclaro">
    <w:name w:val="Light Shading"/>
    <w:basedOn w:val="Tablanormal"/>
    <w:uiPriority w:val="60"/>
    <w:rsid w:val="005133D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AB204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431656"/>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065BF2"/>
    <w:rPr>
      <w:color w:val="0000FF" w:themeColor="hyperlink"/>
      <w:u w:val="single"/>
    </w:rPr>
  </w:style>
  <w:style w:type="character" w:styleId="Refdecomentario">
    <w:name w:val="annotation reference"/>
    <w:basedOn w:val="Fuentedeprrafopredeter"/>
    <w:uiPriority w:val="99"/>
    <w:semiHidden/>
    <w:unhideWhenUsed/>
    <w:rsid w:val="00657BFD"/>
    <w:rPr>
      <w:sz w:val="16"/>
      <w:szCs w:val="16"/>
    </w:rPr>
  </w:style>
  <w:style w:type="paragraph" w:styleId="Textocomentario">
    <w:name w:val="annotation text"/>
    <w:basedOn w:val="Normal"/>
    <w:link w:val="TextocomentarioCar"/>
    <w:uiPriority w:val="99"/>
    <w:semiHidden/>
    <w:unhideWhenUsed/>
    <w:rsid w:val="00657B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7BFD"/>
    <w:rPr>
      <w:sz w:val="20"/>
      <w:szCs w:val="20"/>
    </w:rPr>
  </w:style>
  <w:style w:type="paragraph" w:styleId="Asuntodelcomentario">
    <w:name w:val="annotation subject"/>
    <w:basedOn w:val="Textocomentario"/>
    <w:next w:val="Textocomentario"/>
    <w:link w:val="AsuntodelcomentarioCar"/>
    <w:uiPriority w:val="99"/>
    <w:semiHidden/>
    <w:unhideWhenUsed/>
    <w:rsid w:val="00657BFD"/>
    <w:rPr>
      <w:b/>
      <w:bCs/>
    </w:rPr>
  </w:style>
  <w:style w:type="character" w:customStyle="1" w:styleId="AsuntodelcomentarioCar">
    <w:name w:val="Asunto del comentario Car"/>
    <w:basedOn w:val="TextocomentarioCar"/>
    <w:link w:val="Asuntodelcomentario"/>
    <w:uiPriority w:val="99"/>
    <w:semiHidden/>
    <w:rsid w:val="00657BFD"/>
    <w:rPr>
      <w:b/>
      <w:bCs/>
      <w:sz w:val="20"/>
      <w:szCs w:val="20"/>
    </w:rPr>
  </w:style>
  <w:style w:type="character" w:styleId="Hipervnculovisitado">
    <w:name w:val="FollowedHyperlink"/>
    <w:basedOn w:val="Fuentedeprrafopredeter"/>
    <w:uiPriority w:val="99"/>
    <w:semiHidden/>
    <w:unhideWhenUsed/>
    <w:rsid w:val="0050762A"/>
    <w:rPr>
      <w:color w:val="800080" w:themeColor="followedHyperlink"/>
      <w:u w:val="single"/>
    </w:rPr>
  </w:style>
  <w:style w:type="paragraph" w:styleId="Textonotapie">
    <w:name w:val="footnote text"/>
    <w:basedOn w:val="Normal"/>
    <w:link w:val="TextonotapieCar"/>
    <w:uiPriority w:val="99"/>
    <w:semiHidden/>
    <w:unhideWhenUsed/>
    <w:rsid w:val="0050762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0762A"/>
    <w:rPr>
      <w:sz w:val="20"/>
      <w:szCs w:val="20"/>
    </w:rPr>
  </w:style>
  <w:style w:type="character" w:styleId="Refdenotaalpie">
    <w:name w:val="footnote reference"/>
    <w:basedOn w:val="Fuentedeprrafopredeter"/>
    <w:uiPriority w:val="99"/>
    <w:semiHidden/>
    <w:unhideWhenUsed/>
    <w:rsid w:val="0050762A"/>
    <w:rPr>
      <w:vertAlign w:val="superscript"/>
    </w:rPr>
  </w:style>
  <w:style w:type="table" w:customStyle="1" w:styleId="Tablaconcuadrcula1clara1">
    <w:name w:val="Tabla con cuadrícula 1 clara1"/>
    <w:basedOn w:val="Tablanormal"/>
    <w:uiPriority w:val="46"/>
    <w:rsid w:val="001A434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clara1">
    <w:name w:val="Tabla con cuadrícula clara1"/>
    <w:basedOn w:val="Tablanormal"/>
    <w:uiPriority w:val="40"/>
    <w:rsid w:val="001A43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lista6concolores-nfasis61">
    <w:name w:val="Tabla de lista 6 con colores - Énfasis 61"/>
    <w:basedOn w:val="Tablanormal"/>
    <w:uiPriority w:val="51"/>
    <w:rsid w:val="001A4340"/>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normal11">
    <w:name w:val="Tabla normal 11"/>
    <w:basedOn w:val="Tablanormal"/>
    <w:uiPriority w:val="41"/>
    <w:rsid w:val="001A434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6E47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47C7"/>
  </w:style>
  <w:style w:type="paragraph" w:styleId="Piedepgina">
    <w:name w:val="footer"/>
    <w:basedOn w:val="Normal"/>
    <w:link w:val="PiedepginaCar"/>
    <w:uiPriority w:val="99"/>
    <w:unhideWhenUsed/>
    <w:rsid w:val="006E47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47C7"/>
  </w:style>
  <w:style w:type="paragraph" w:styleId="HTMLconformatoprevio">
    <w:name w:val="HTML Preformatted"/>
    <w:basedOn w:val="Normal"/>
    <w:link w:val="HTMLconformatoprevioCar"/>
    <w:uiPriority w:val="99"/>
    <w:unhideWhenUsed/>
    <w:rsid w:val="006E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6E47C7"/>
    <w:rPr>
      <w:rFonts w:ascii="Courier New" w:eastAsia="Times New Roman" w:hAnsi="Courier New" w:cs="Courier New"/>
      <w:sz w:val="20"/>
      <w:szCs w:val="20"/>
      <w:lang w:eastAsia="es-MX"/>
    </w:rPr>
  </w:style>
  <w:style w:type="character" w:customStyle="1" w:styleId="Ttulo3Car">
    <w:name w:val="Título 3 Car"/>
    <w:basedOn w:val="Fuentedeprrafopredeter"/>
    <w:link w:val="Ttulo3"/>
    <w:uiPriority w:val="9"/>
    <w:semiHidden/>
    <w:rsid w:val="0087727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651998">
      <w:bodyDiv w:val="1"/>
      <w:marLeft w:val="0"/>
      <w:marRight w:val="0"/>
      <w:marTop w:val="0"/>
      <w:marBottom w:val="0"/>
      <w:divBdr>
        <w:top w:val="none" w:sz="0" w:space="0" w:color="auto"/>
        <w:left w:val="none" w:sz="0" w:space="0" w:color="auto"/>
        <w:bottom w:val="none" w:sz="0" w:space="0" w:color="auto"/>
        <w:right w:val="none" w:sz="0" w:space="0" w:color="auto"/>
      </w:divBdr>
      <w:divsChild>
        <w:div w:id="121832273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E0A79-2076-44F2-9C54-D1A5A632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27</Pages>
  <Words>6739</Words>
  <Characters>37069</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43721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Salinas de Gil</dc:creator>
  <cp:lastModifiedBy>elsom</cp:lastModifiedBy>
  <cp:revision>8</cp:revision>
  <dcterms:created xsi:type="dcterms:W3CDTF">2020-03-24T19:00:00Z</dcterms:created>
  <dcterms:modified xsi:type="dcterms:W3CDTF">2020-03-26T15:02:00Z</dcterms:modified>
</cp:coreProperties>
</file>